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B64" w:rsidRDefault="003B4B64" w:rsidP="003B4B64">
      <w:pPr>
        <w:jc w:val="center"/>
        <w:rPr>
          <w:b/>
          <w:bCs/>
        </w:rPr>
      </w:pPr>
      <w:r>
        <w:rPr>
          <w:b/>
          <w:bCs/>
        </w:rPr>
        <w:t>REMARQUES</w:t>
      </w:r>
    </w:p>
    <w:p w:rsidR="00221124" w:rsidRDefault="00B729E9" w:rsidP="00B729E9">
      <w:r w:rsidRPr="00B729E9">
        <w:rPr>
          <w:b/>
          <w:bCs/>
        </w:rPr>
        <w:t xml:space="preserve">Demander de l’assistance </w:t>
      </w:r>
      <w:r w:rsidRPr="00B729E9">
        <w:rPr>
          <w:b/>
          <w:bCs/>
        </w:rPr>
        <w:br/>
      </w:r>
      <w:r>
        <w:t xml:space="preserve">L’utilisateur peut demander l’assistance de la personne qui lui a fourni l’application </w:t>
      </w:r>
      <w:proofErr w:type="spellStart"/>
      <w:r>
        <w:t>idPaie</w:t>
      </w:r>
      <w:proofErr w:type="spellEnd"/>
    </w:p>
    <w:p w:rsidR="00B729E9" w:rsidRDefault="00B729E9" w:rsidP="00B729E9">
      <w:r w:rsidRPr="00B729E9">
        <w:rPr>
          <w:b/>
          <w:bCs/>
        </w:rPr>
        <w:t>Nouveaux utilisateurs</w:t>
      </w:r>
      <w:r w:rsidRPr="00B729E9">
        <w:rPr>
          <w:b/>
          <w:bCs/>
        </w:rPr>
        <w:br/>
      </w:r>
      <w:r>
        <w:t>L’utilisateur peut fournir des copies de l’application à toute personne de ses connaissances.</w:t>
      </w:r>
      <w:r>
        <w:br/>
        <w:t>Il peut également l’aider pour l’installation de l’application et pour son utilisation.</w:t>
      </w:r>
    </w:p>
    <w:p w:rsidR="00B729E9" w:rsidRDefault="00B729E9" w:rsidP="00021F71">
      <w:r w:rsidRPr="003B4B64">
        <w:rPr>
          <w:b/>
          <w:bCs/>
        </w:rPr>
        <w:t xml:space="preserve">Prix et redevances </w:t>
      </w:r>
      <w:r>
        <w:br/>
        <w:t>En principe la fourniture d’une copie de l’application, l’aide à son installation</w:t>
      </w:r>
      <w:r w:rsidR="003B4B64">
        <w:t xml:space="preserve">, et la formation de base devraient être </w:t>
      </w:r>
      <w:proofErr w:type="gramStart"/>
      <w:r w:rsidR="003B4B64">
        <w:t>gratuites</w:t>
      </w:r>
      <w:proofErr w:type="gramEnd"/>
      <w:r w:rsidR="003B4B64">
        <w:t xml:space="preserve">. </w:t>
      </w:r>
    </w:p>
    <w:p w:rsidR="003B4B64" w:rsidRDefault="003B4B64" w:rsidP="003B4B64">
      <w:r w:rsidRPr="003B4B64">
        <w:rPr>
          <w:b/>
          <w:bCs/>
        </w:rPr>
        <w:t>Responsabilité</w:t>
      </w:r>
      <w:r>
        <w:br/>
        <w:t xml:space="preserve">L’auteur et réalisateur de l’application n’est pas responsable de l’utilisation faite par le logiciel. </w:t>
      </w:r>
    </w:p>
    <w:p w:rsidR="003B4B64" w:rsidRPr="00B729E9" w:rsidRDefault="003B4B64" w:rsidP="003B4B64"/>
    <w:sectPr w:rsidR="003B4B64" w:rsidRPr="00B729E9" w:rsidSect="00021F71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FE5851"/>
    <w:multiLevelType w:val="hybridMultilevel"/>
    <w:tmpl w:val="8CA06986"/>
    <w:lvl w:ilvl="0" w:tplc="36A2600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21124"/>
    <w:rsid w:val="00021F71"/>
    <w:rsid w:val="00221124"/>
    <w:rsid w:val="003B4B64"/>
    <w:rsid w:val="00662B54"/>
    <w:rsid w:val="00A344B4"/>
    <w:rsid w:val="00A70886"/>
    <w:rsid w:val="00B52E2A"/>
    <w:rsid w:val="00B729E9"/>
    <w:rsid w:val="00F216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4B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708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708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93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ggggg</dc:creator>
  <cp:keywords/>
  <dc:description/>
  <cp:lastModifiedBy>manssouri</cp:lastModifiedBy>
  <cp:revision>4</cp:revision>
  <dcterms:created xsi:type="dcterms:W3CDTF">2021-06-02T13:07:00Z</dcterms:created>
  <dcterms:modified xsi:type="dcterms:W3CDTF">2021-08-23T14:48:00Z</dcterms:modified>
</cp:coreProperties>
</file>