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3964"/>
        <w:gridCol w:w="3374"/>
        <w:gridCol w:w="3424"/>
      </w:tblGrid>
      <w:tr w:rsidR="00072B93" w:rsidRPr="00D0700F" w:rsidTr="00AF10D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93" w:rsidRPr="00D0700F" w:rsidRDefault="00072B93" w:rsidP="00AF10DE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</w:p>
          <w:p w:rsidR="00072B93" w:rsidRPr="00D0700F" w:rsidRDefault="00072B93" w:rsidP="00AF10DE">
            <w:pPr>
              <w:tabs>
                <w:tab w:val="left" w:pos="1479"/>
              </w:tabs>
              <w:jc w:val="center"/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</w:pPr>
            <w:r w:rsidRPr="00D0700F">
              <w:rPr>
                <w:noProof/>
                <w:sz w:val="24"/>
                <w:szCs w:val="24"/>
              </w:rPr>
              <w:drawing>
                <wp:inline distT="0" distB="0" distL="0" distR="0" wp14:anchorId="71678D7F" wp14:editId="2CAC4610">
                  <wp:extent cx="2312877" cy="857250"/>
                  <wp:effectExtent l="0" t="0" r="0" b="0"/>
                  <wp:docPr id="1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506" cy="88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B93" w:rsidRPr="00D0700F" w:rsidRDefault="00072B93" w:rsidP="00AF10DE">
            <w:pPr>
              <w:tabs>
                <w:tab w:val="left" w:pos="1479"/>
              </w:tabs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Académie </w:t>
            </w: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…………………………….</w:t>
            </w:r>
            <w:r w:rsidRPr="00D0700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 xml:space="preserve"> </w:t>
            </w:r>
          </w:p>
          <w:p w:rsidR="00072B93" w:rsidRPr="00D0700F" w:rsidRDefault="00072B93" w:rsidP="00AF10DE">
            <w:pPr>
              <w:tabs>
                <w:tab w:val="left" w:pos="1479"/>
              </w:tabs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Direction </w:t>
            </w: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…………………………….</w:t>
            </w:r>
          </w:p>
          <w:p w:rsidR="00072B93" w:rsidRPr="00D0700F" w:rsidRDefault="00072B93" w:rsidP="00AF10DE">
            <w:pPr>
              <w:widowControl w:val="0"/>
              <w:suppressLineNumbers/>
              <w:suppressAutoHyphens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Établissement</w:t>
            </w:r>
            <w:r w:rsidRPr="00D0700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 </w:t>
            </w: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……………………………….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93" w:rsidRDefault="00072B93" w:rsidP="00AF10DE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072B93" w:rsidRDefault="00072B93" w:rsidP="00AF10DE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072B93" w:rsidRPr="00FE36FB" w:rsidRDefault="00072B93" w:rsidP="00AF10DE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b/>
                <w:bCs/>
                <w:kern w:val="2"/>
                <w:sz w:val="36"/>
                <w:szCs w:val="36"/>
                <w:lang w:eastAsia="hi-IN" w:bidi="hi-IN"/>
              </w:rPr>
            </w:pPr>
            <w:r w:rsidRPr="00FE36FB">
              <w:rPr>
                <w:rFonts w:eastAsia="SimSun" w:cs="Mangal"/>
                <w:b/>
                <w:bCs/>
                <w:kern w:val="2"/>
                <w:sz w:val="36"/>
                <w:szCs w:val="36"/>
                <w:lang w:eastAsia="hi-IN" w:bidi="hi-IN"/>
              </w:rPr>
              <w:t>RAPPORT DES ÉVALUATIONS DIAGNOSTIQUES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93" w:rsidRPr="00D0700F" w:rsidRDefault="00072B93" w:rsidP="00AF10DE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Matière : Français</w:t>
            </w:r>
          </w:p>
          <w:p w:rsidR="00072B93" w:rsidRDefault="00072B93" w:rsidP="00AF10DE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Niveau 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scolaire </w:t>
            </w: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: 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……………</w:t>
            </w:r>
          </w:p>
          <w:p w:rsidR="00072B93" w:rsidRPr="00D0700F" w:rsidRDefault="00072B93" w:rsidP="00AF10DE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Semestre : 1</w:t>
            </w:r>
          </w:p>
          <w:p w:rsidR="00072B93" w:rsidRDefault="00072B93" w:rsidP="00AF10DE">
            <w:pPr>
              <w:widowControl w:val="0"/>
              <w:suppressLineNumbers/>
              <w:suppressAutoHyphens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Année scolaire : 2020/2021</w:t>
            </w:r>
          </w:p>
          <w:p w:rsidR="00072B93" w:rsidRDefault="00072B93" w:rsidP="00AF10DE">
            <w:pPr>
              <w:widowControl w:val="0"/>
              <w:suppressLineNumbers/>
              <w:suppressAutoHyphens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072B93" w:rsidRDefault="00072B93" w:rsidP="00AF10DE">
            <w:pPr>
              <w:widowControl w:val="0"/>
              <w:suppressLineNumbers/>
              <w:suppressAutoHyphens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Nom de l’enseignant : </w:t>
            </w:r>
          </w:p>
          <w:p w:rsidR="00072B93" w:rsidRDefault="00072B93" w:rsidP="00AF10DE">
            <w:pPr>
              <w:widowControl w:val="0"/>
              <w:suppressLineNumbers/>
              <w:suppressAutoHyphens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………………………………………………</w:t>
            </w:r>
          </w:p>
          <w:p w:rsidR="00072B93" w:rsidRPr="00D0700F" w:rsidRDefault="00072B93" w:rsidP="00AF10DE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072B93" w:rsidRDefault="00072B93" w:rsidP="00072B93">
      <w:pPr>
        <w:spacing w:line="319" w:lineRule="exact"/>
        <w:ind w:right="120"/>
        <w:jc w:val="both"/>
        <w:rPr>
          <w:rFonts w:asciiTheme="minorHAnsi" w:eastAsia="MS Mincho" w:hAnsiTheme="minorHAnsi"/>
          <w:sz w:val="24"/>
          <w:szCs w:val="24"/>
        </w:rPr>
      </w:pPr>
    </w:p>
    <w:p w:rsidR="00072B93" w:rsidRDefault="00072B93" w:rsidP="00072B93">
      <w:pPr>
        <w:spacing w:line="319" w:lineRule="exact"/>
        <w:ind w:left="120" w:right="120"/>
        <w:jc w:val="both"/>
        <w:rPr>
          <w:rFonts w:asciiTheme="minorHAnsi" w:eastAsia="MS Mincho" w:hAnsiTheme="minorHAnsi"/>
          <w:sz w:val="24"/>
          <w:szCs w:val="24"/>
        </w:rPr>
      </w:pPr>
      <w:r>
        <w:rPr>
          <w:rFonts w:asciiTheme="minorHAnsi" w:eastAsia="MS Mincho" w:hAnsiTheme="minorHAnsi"/>
          <w:sz w:val="24"/>
          <w:szCs w:val="24"/>
        </w:rPr>
        <w:t xml:space="preserve">   Après l’accueil des élèves, la présentation du programme et l’accord sur la charte de classe, les élèves ont été au rendez-vous avec une série de tests diagnostiques dont l’objectif principal est d’identifier les prérequis des apprenants, leurs atouts ainsi que leurs lacunes à remédier. En effet les élèves ont été testé(e)s au niveau de la compréhension, la langue, la lecture, l’oral et l’écrit. Ceci dit, les résultats ont décelé un groupe classe hétérogène ; à savoir, des élèves brillants, des élèves moyens et une grande partie d’élèves en difficulté d’apprentissage.</w:t>
      </w:r>
    </w:p>
    <w:p w:rsidR="00072B93" w:rsidRDefault="00072B93" w:rsidP="00072B93">
      <w:pPr>
        <w:spacing w:line="319" w:lineRule="exact"/>
        <w:ind w:left="120" w:right="120"/>
        <w:jc w:val="both"/>
        <w:rPr>
          <w:rFonts w:asciiTheme="minorHAnsi" w:eastAsia="MS Mincho" w:hAnsiTheme="minorHAnsi"/>
          <w:sz w:val="24"/>
          <w:szCs w:val="24"/>
        </w:rPr>
      </w:pPr>
      <w:r>
        <w:rPr>
          <w:rFonts w:asciiTheme="minorHAnsi" w:eastAsia="MS Mincho" w:hAnsiTheme="minorHAnsi"/>
          <w:sz w:val="24"/>
          <w:szCs w:val="24"/>
        </w:rPr>
        <w:t xml:space="preserve">   De notre part, et en vue d’atténuer les décalages (cognitifs) au sein du groupe-classe, nous avons programmé du …/…/………….. </w:t>
      </w:r>
      <w:proofErr w:type="gramStart"/>
      <w:r>
        <w:rPr>
          <w:rFonts w:asciiTheme="minorHAnsi" w:eastAsia="MS Mincho" w:hAnsiTheme="minorHAnsi"/>
          <w:sz w:val="24"/>
          <w:szCs w:val="24"/>
        </w:rPr>
        <w:t>au</w:t>
      </w:r>
      <w:proofErr w:type="gramEnd"/>
      <w:r>
        <w:rPr>
          <w:rFonts w:asciiTheme="minorHAnsi" w:eastAsia="MS Mincho" w:hAnsiTheme="minorHAnsi"/>
          <w:sz w:val="24"/>
          <w:szCs w:val="24"/>
        </w:rPr>
        <w:t xml:space="preserve"> …/…/………….. </w:t>
      </w:r>
      <w:proofErr w:type="gramStart"/>
      <w:r>
        <w:rPr>
          <w:rFonts w:asciiTheme="minorHAnsi" w:eastAsia="MS Mincho" w:hAnsiTheme="minorHAnsi"/>
          <w:sz w:val="24"/>
          <w:szCs w:val="24"/>
        </w:rPr>
        <w:t>une</w:t>
      </w:r>
      <w:proofErr w:type="gramEnd"/>
      <w:r>
        <w:rPr>
          <w:rFonts w:asciiTheme="minorHAnsi" w:eastAsia="MS Mincho" w:hAnsiTheme="minorHAnsi"/>
          <w:sz w:val="24"/>
          <w:szCs w:val="24"/>
        </w:rPr>
        <w:t xml:space="preserve"> série d’exercices de remédiation et de soutien ciblant les insuffisances des élèves afin de les améliorer comme suit ;</w:t>
      </w:r>
    </w:p>
    <w:p w:rsidR="00072B93" w:rsidRDefault="00072B93" w:rsidP="00072B93">
      <w:pPr>
        <w:spacing w:line="319" w:lineRule="exact"/>
        <w:ind w:left="120" w:right="120"/>
        <w:jc w:val="both"/>
        <w:rPr>
          <w:rFonts w:asciiTheme="minorHAnsi" w:eastAsia="MS Mincho" w:hAnsiTheme="minorHAnsi"/>
          <w:sz w:val="24"/>
          <w:szCs w:val="24"/>
        </w:rPr>
      </w:pPr>
      <w:r w:rsidRPr="00D97DA4">
        <w:rPr>
          <w:rFonts w:asciiTheme="minorHAnsi" w:eastAsia="MS Mincho" w:hAnsiTheme="minorHAnsi"/>
          <w:b/>
          <w:bCs/>
          <w:sz w:val="24"/>
          <w:szCs w:val="24"/>
        </w:rPr>
        <w:t>- Les élèves brillants :</w:t>
      </w:r>
      <w:r>
        <w:rPr>
          <w:rFonts w:asciiTheme="minorHAnsi" w:eastAsia="MS Mincho" w:hAnsiTheme="minorHAnsi"/>
          <w:sz w:val="24"/>
          <w:szCs w:val="24"/>
        </w:rPr>
        <w:t xml:space="preserve"> ont bénéficié d’exercices de renforcement.</w:t>
      </w:r>
    </w:p>
    <w:p w:rsidR="00072B93" w:rsidRDefault="00072B93" w:rsidP="00072B93">
      <w:pPr>
        <w:spacing w:line="319" w:lineRule="exact"/>
        <w:ind w:left="120" w:right="120"/>
        <w:jc w:val="both"/>
        <w:rPr>
          <w:rFonts w:asciiTheme="minorHAnsi" w:eastAsia="MS Mincho" w:hAnsiTheme="minorHAnsi"/>
          <w:sz w:val="24"/>
          <w:szCs w:val="24"/>
        </w:rPr>
      </w:pPr>
      <w:r w:rsidRPr="00D97DA4">
        <w:rPr>
          <w:rFonts w:asciiTheme="minorHAnsi" w:eastAsia="MS Mincho" w:hAnsiTheme="minorHAnsi"/>
          <w:b/>
          <w:bCs/>
          <w:sz w:val="24"/>
          <w:szCs w:val="24"/>
        </w:rPr>
        <w:t>- Les élèves moyens :</w:t>
      </w:r>
      <w:r>
        <w:rPr>
          <w:rFonts w:asciiTheme="minorHAnsi" w:eastAsia="MS Mincho" w:hAnsiTheme="minorHAnsi"/>
          <w:sz w:val="24"/>
          <w:szCs w:val="24"/>
        </w:rPr>
        <w:t xml:space="preserve"> ont bénéficié d’exercices de consolidation.</w:t>
      </w:r>
    </w:p>
    <w:p w:rsidR="00072B93" w:rsidRDefault="00072B93" w:rsidP="00072B93">
      <w:pPr>
        <w:spacing w:line="319" w:lineRule="exact"/>
        <w:ind w:left="120" w:right="120"/>
        <w:jc w:val="both"/>
        <w:rPr>
          <w:rFonts w:asciiTheme="minorHAnsi" w:eastAsia="MS Mincho" w:hAnsiTheme="minorHAnsi"/>
          <w:sz w:val="24"/>
          <w:szCs w:val="24"/>
        </w:rPr>
      </w:pPr>
      <w:r w:rsidRPr="00D97DA4">
        <w:rPr>
          <w:rFonts w:asciiTheme="minorHAnsi" w:eastAsia="MS Mincho" w:hAnsiTheme="minorHAnsi"/>
          <w:b/>
          <w:bCs/>
          <w:sz w:val="24"/>
          <w:szCs w:val="24"/>
        </w:rPr>
        <w:t>- Les élèves de niveau faible :</w:t>
      </w:r>
      <w:r>
        <w:rPr>
          <w:rFonts w:asciiTheme="minorHAnsi" w:eastAsia="MS Mincho" w:hAnsiTheme="minorHAnsi"/>
          <w:sz w:val="24"/>
          <w:szCs w:val="24"/>
        </w:rPr>
        <w:t xml:space="preserve"> ont bénéficié d’exercices de mise à niveau.</w:t>
      </w:r>
    </w:p>
    <w:p w:rsidR="00072B93" w:rsidRDefault="00072B93" w:rsidP="00072B93">
      <w:pPr>
        <w:spacing w:line="319" w:lineRule="exact"/>
        <w:ind w:left="120" w:right="120"/>
        <w:jc w:val="both"/>
        <w:rPr>
          <w:rFonts w:asciiTheme="minorHAnsi" w:eastAsia="MS Mincho" w:hAnsiTheme="minorHAnsi"/>
          <w:sz w:val="24"/>
          <w:szCs w:val="24"/>
        </w:rPr>
      </w:pPr>
    </w:p>
    <w:p w:rsidR="00072B93" w:rsidRPr="00D97DA4" w:rsidRDefault="00072B93" w:rsidP="00072B93">
      <w:pPr>
        <w:spacing w:line="319" w:lineRule="exact"/>
        <w:ind w:left="120" w:right="120"/>
        <w:jc w:val="both"/>
        <w:rPr>
          <w:rFonts w:asciiTheme="minorHAnsi" w:eastAsia="MS Mincho" w:hAnsiTheme="minorHAnsi"/>
          <w:b/>
          <w:bCs/>
          <w:sz w:val="24"/>
          <w:szCs w:val="24"/>
          <w:u w:val="single"/>
        </w:rPr>
      </w:pPr>
      <w:r>
        <w:rPr>
          <w:rFonts w:asciiTheme="minorHAnsi" w:eastAsia="MS Mincho" w:hAnsiTheme="minorHAnsi"/>
          <w:sz w:val="24"/>
          <w:szCs w:val="24"/>
        </w:rPr>
        <w:t xml:space="preserve">  </w:t>
      </w:r>
      <w:r w:rsidRPr="00D97DA4">
        <w:rPr>
          <w:rFonts w:asciiTheme="minorHAnsi" w:eastAsia="MS Mincho" w:hAnsiTheme="minorHAnsi"/>
          <w:b/>
          <w:bCs/>
          <w:sz w:val="24"/>
          <w:szCs w:val="24"/>
          <w:u w:val="single"/>
        </w:rPr>
        <w:t>I- Les connaissances testées :</w:t>
      </w:r>
    </w:p>
    <w:p w:rsidR="00072B93" w:rsidRPr="00127B77" w:rsidRDefault="00072B93" w:rsidP="00072B93">
      <w:pPr>
        <w:spacing w:line="257" w:lineRule="exact"/>
        <w:jc w:val="center"/>
        <w:rPr>
          <w:rFonts w:asciiTheme="minorHAnsi" w:eastAsia="Times New Roman" w:hAnsiTheme="minorHAnsi"/>
          <w:b/>
          <w:bCs/>
          <w:sz w:val="24"/>
          <w:szCs w:val="24"/>
        </w:rPr>
      </w:pPr>
    </w:p>
    <w:tbl>
      <w:tblPr>
        <w:tblW w:w="1074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3795"/>
      </w:tblGrid>
      <w:tr w:rsidR="00072B93" w:rsidRPr="00127B77" w:rsidTr="00AF10DE">
        <w:trPr>
          <w:trHeight w:val="24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93" w:rsidRPr="00127B77" w:rsidRDefault="00072B93" w:rsidP="00AF10DE">
            <w:pPr>
              <w:spacing w:line="0" w:lineRule="atLeast"/>
              <w:jc w:val="center"/>
              <w:rPr>
                <w:rFonts w:asciiTheme="minorHAnsi" w:eastAsia="Bauhaus 93" w:hAnsiTheme="minorHAnsi"/>
                <w:b/>
                <w:bCs/>
                <w:w w:val="98"/>
                <w:sz w:val="24"/>
                <w:szCs w:val="24"/>
              </w:rPr>
            </w:pPr>
            <w:r>
              <w:rPr>
                <w:rFonts w:asciiTheme="minorHAnsi" w:eastAsia="Bauhaus 93" w:hAnsiTheme="minorHAnsi"/>
                <w:b/>
                <w:bCs/>
                <w:w w:val="98"/>
                <w:sz w:val="24"/>
                <w:szCs w:val="24"/>
              </w:rPr>
              <w:t>Domaine d’apprentissage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93" w:rsidRPr="00127B77" w:rsidRDefault="00072B93" w:rsidP="00AF10DE">
            <w:pPr>
              <w:spacing w:line="0" w:lineRule="atLeast"/>
              <w:ind w:left="80"/>
              <w:jc w:val="center"/>
              <w:rPr>
                <w:rFonts w:asciiTheme="minorHAnsi" w:eastAsia="Bauhaus 93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Bauhaus 93" w:hAnsiTheme="minorHAnsi"/>
                <w:b/>
                <w:bCs/>
                <w:sz w:val="24"/>
                <w:szCs w:val="24"/>
              </w:rPr>
              <w:t>Connaissances testées</w:t>
            </w: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93" w:rsidRPr="00127B77" w:rsidRDefault="00072B93" w:rsidP="00AF10DE">
            <w:pPr>
              <w:spacing w:line="0" w:lineRule="atLeast"/>
              <w:ind w:left="80"/>
              <w:jc w:val="center"/>
              <w:rPr>
                <w:rFonts w:asciiTheme="minorHAnsi" w:eastAsia="Bauhaus 93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Bauhaus 93" w:hAnsiTheme="minorHAnsi"/>
                <w:b/>
                <w:bCs/>
                <w:sz w:val="24"/>
                <w:szCs w:val="24"/>
              </w:rPr>
              <w:t>Objectifs</w:t>
            </w:r>
          </w:p>
        </w:tc>
      </w:tr>
      <w:tr w:rsidR="00072B93" w:rsidRPr="00127B77" w:rsidTr="00AF10DE">
        <w:trPr>
          <w:trHeight w:val="2088"/>
        </w:trPr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B93" w:rsidRPr="00127B77" w:rsidRDefault="00072B93" w:rsidP="00AF10DE">
            <w:pPr>
              <w:spacing w:line="279" w:lineRule="exact"/>
              <w:rPr>
                <w:rFonts w:asciiTheme="minorHAnsi" w:eastAsia="Bauhaus 93" w:hAnsiTheme="minorHAnsi"/>
                <w:b/>
                <w:bCs/>
                <w:w w:val="99"/>
                <w:sz w:val="24"/>
                <w:szCs w:val="24"/>
              </w:rPr>
            </w:pPr>
            <w:r>
              <w:rPr>
                <w:rFonts w:asciiTheme="minorHAnsi" w:eastAsia="Bauhaus 93" w:hAnsiTheme="minorHAnsi"/>
                <w:b/>
                <w:bCs/>
                <w:w w:val="99"/>
                <w:sz w:val="24"/>
                <w:szCs w:val="24"/>
              </w:rPr>
              <w:t>Compréhension</w:t>
            </w:r>
          </w:p>
        </w:tc>
        <w:tc>
          <w:tcPr>
            <w:tcW w:w="43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72B93" w:rsidRPr="00127B77" w:rsidRDefault="00072B93" w:rsidP="00AF10DE">
            <w:pPr>
              <w:spacing w:line="20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  <w:r w:rsidRPr="00127B77">
              <w:rPr>
                <w:rFonts w:asciiTheme="minorHAnsi" w:eastAsia="MS Mincho" w:hAnsiTheme="minorHAnsi"/>
                <w:sz w:val="24"/>
                <w:szCs w:val="24"/>
              </w:rPr>
              <w:t xml:space="preserve">- </w:t>
            </w:r>
            <w:r>
              <w:rPr>
                <w:rFonts w:asciiTheme="minorHAnsi" w:eastAsia="MS Mincho" w:hAnsiTheme="minorHAnsi"/>
                <w:sz w:val="24"/>
                <w:szCs w:val="24"/>
              </w:rPr>
              <w:t>Identifier le paratexte ; titre, auteur, source, date…</w:t>
            </w:r>
          </w:p>
          <w:p w:rsidR="00072B93" w:rsidRPr="00127B77" w:rsidRDefault="00072B93" w:rsidP="00AF10DE">
            <w:pPr>
              <w:spacing w:line="20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  <w:r w:rsidRPr="00127B77">
              <w:rPr>
                <w:rFonts w:asciiTheme="minorHAnsi" w:eastAsia="MS Mincho" w:hAnsiTheme="minorHAnsi"/>
                <w:sz w:val="24"/>
                <w:szCs w:val="24"/>
              </w:rPr>
              <w:t xml:space="preserve">- </w:t>
            </w:r>
            <w:r>
              <w:rPr>
                <w:rFonts w:asciiTheme="minorHAnsi" w:eastAsia="MS Mincho" w:hAnsiTheme="minorHAnsi"/>
                <w:sz w:val="24"/>
                <w:szCs w:val="24"/>
              </w:rPr>
              <w:t>Identifier les personnages, le cadre spatio-temporel, l’action</w:t>
            </w:r>
          </w:p>
          <w:p w:rsidR="00072B93" w:rsidRPr="00127B77" w:rsidRDefault="00072B93" w:rsidP="00AF10DE">
            <w:pPr>
              <w:spacing w:line="20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  <w:r w:rsidRPr="00127B77">
              <w:rPr>
                <w:rFonts w:asciiTheme="minorHAnsi" w:eastAsia="MS Mincho" w:hAnsiTheme="minorHAnsi"/>
                <w:sz w:val="24"/>
                <w:szCs w:val="24"/>
              </w:rPr>
              <w:t xml:space="preserve">- </w:t>
            </w:r>
            <w:r>
              <w:rPr>
                <w:rFonts w:asciiTheme="minorHAnsi" w:eastAsia="MS Mincho" w:hAnsiTheme="minorHAnsi"/>
                <w:sz w:val="24"/>
                <w:szCs w:val="24"/>
              </w:rPr>
              <w:t>Identifier le type et le genre auquel appartient le texte…</w:t>
            </w:r>
          </w:p>
        </w:tc>
        <w:tc>
          <w:tcPr>
            <w:tcW w:w="379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72B93" w:rsidRDefault="00072B93" w:rsidP="00AF10DE">
            <w:pPr>
              <w:spacing w:line="241" w:lineRule="exact"/>
              <w:ind w:left="80"/>
              <w:jc w:val="both"/>
              <w:rPr>
                <w:rFonts w:asciiTheme="minorHAnsi" w:eastAsia="MS Mincho" w:hAnsiTheme="minorHAnsi"/>
                <w:b/>
                <w:sz w:val="24"/>
                <w:szCs w:val="24"/>
              </w:rPr>
            </w:pPr>
            <w:r>
              <w:rPr>
                <w:rFonts w:asciiTheme="minorHAnsi" w:eastAsia="MS Mincho" w:hAnsiTheme="minorHAnsi"/>
                <w:b/>
                <w:sz w:val="24"/>
                <w:szCs w:val="24"/>
              </w:rPr>
              <w:t>- Comprendre un texte à degré de difficulté moyen</w:t>
            </w:r>
          </w:p>
          <w:p w:rsidR="00072B93" w:rsidRPr="00127B77" w:rsidRDefault="00072B93" w:rsidP="00AF10DE">
            <w:pPr>
              <w:spacing w:line="24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</w:p>
        </w:tc>
      </w:tr>
      <w:tr w:rsidR="00072B93" w:rsidRPr="00127B77" w:rsidTr="00AF10DE">
        <w:trPr>
          <w:trHeight w:val="28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B93" w:rsidRPr="00127B77" w:rsidRDefault="00072B93" w:rsidP="00AF10DE">
            <w:pPr>
              <w:spacing w:line="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93" w:rsidRPr="00127B77" w:rsidRDefault="00072B93" w:rsidP="00AF10DE">
            <w:pPr>
              <w:spacing w:line="0" w:lineRule="atLeast"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37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93" w:rsidRPr="00127B77" w:rsidRDefault="00072B93" w:rsidP="00AF10DE">
            <w:pPr>
              <w:spacing w:line="0" w:lineRule="atLeast"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072B93" w:rsidRPr="00127B77" w:rsidTr="00AF10DE">
        <w:trPr>
          <w:trHeight w:val="729"/>
        </w:trPr>
        <w:tc>
          <w:tcPr>
            <w:tcW w:w="2552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2B93" w:rsidRPr="00127B77" w:rsidRDefault="00072B93" w:rsidP="00AF10DE">
            <w:pPr>
              <w:spacing w:line="279" w:lineRule="exact"/>
              <w:rPr>
                <w:rFonts w:asciiTheme="minorHAnsi" w:eastAsia="Bauhaus 93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Bauhaus 93" w:hAnsiTheme="minorHAnsi"/>
                <w:b/>
                <w:bCs/>
                <w:sz w:val="24"/>
                <w:szCs w:val="24"/>
              </w:rPr>
              <w:t>Langue</w:t>
            </w:r>
          </w:p>
        </w:tc>
        <w:tc>
          <w:tcPr>
            <w:tcW w:w="4394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72B93" w:rsidRDefault="00072B93" w:rsidP="00AF10DE">
            <w:pPr>
              <w:spacing w:line="22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</w:p>
          <w:p w:rsidR="00072B93" w:rsidRDefault="00072B93" w:rsidP="00AF10DE">
            <w:pPr>
              <w:spacing w:line="22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  <w:r w:rsidRPr="00127B77">
              <w:rPr>
                <w:rFonts w:asciiTheme="minorHAnsi" w:eastAsia="MS Mincho" w:hAnsiTheme="minorHAnsi"/>
                <w:sz w:val="24"/>
                <w:szCs w:val="24"/>
              </w:rPr>
              <w:t xml:space="preserve">- </w:t>
            </w:r>
            <w:r>
              <w:rPr>
                <w:rFonts w:asciiTheme="minorHAnsi" w:eastAsia="MS Mincho" w:hAnsiTheme="minorHAnsi"/>
                <w:sz w:val="24"/>
                <w:szCs w:val="24"/>
              </w:rPr>
              <w:t>Relever du texte les adjectifs et indiquer leur fonction.</w:t>
            </w:r>
          </w:p>
          <w:p w:rsidR="00072B93" w:rsidRDefault="00072B93" w:rsidP="00AF10DE">
            <w:pPr>
              <w:spacing w:line="22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  <w:r>
              <w:rPr>
                <w:rFonts w:asciiTheme="minorHAnsi" w:eastAsia="MS Mincho" w:hAnsiTheme="minorHAnsi"/>
                <w:sz w:val="24"/>
                <w:szCs w:val="24"/>
              </w:rPr>
              <w:t>- Compléter des énoncés avec les pronoms possessifs, démonstratifs, …</w:t>
            </w:r>
          </w:p>
          <w:p w:rsidR="00072B93" w:rsidRDefault="00072B93" w:rsidP="00AF10DE">
            <w:pPr>
              <w:spacing w:line="22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  <w:r>
              <w:rPr>
                <w:rFonts w:asciiTheme="minorHAnsi" w:eastAsia="MS Mincho" w:hAnsiTheme="minorHAnsi"/>
                <w:sz w:val="24"/>
                <w:szCs w:val="24"/>
              </w:rPr>
              <w:t>- Conjuguer des verbes à l’imparfait, au passé simple.</w:t>
            </w:r>
          </w:p>
          <w:p w:rsidR="00072B93" w:rsidRDefault="00072B93" w:rsidP="00AF10DE">
            <w:pPr>
              <w:spacing w:line="22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  <w:r>
              <w:rPr>
                <w:rFonts w:asciiTheme="minorHAnsi" w:eastAsia="MS Mincho" w:hAnsiTheme="minorHAnsi"/>
                <w:sz w:val="24"/>
                <w:szCs w:val="24"/>
              </w:rPr>
              <w:t>- Enrichir des phrases avec le lexique de ……………</w:t>
            </w:r>
          </w:p>
          <w:p w:rsidR="00072B93" w:rsidRPr="00127B77" w:rsidRDefault="00072B93" w:rsidP="00AF10DE">
            <w:pPr>
              <w:spacing w:line="22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  <w:r>
              <w:rPr>
                <w:rFonts w:asciiTheme="minorHAnsi" w:eastAsia="MS Mincho" w:hAnsiTheme="minorHAnsi"/>
                <w:sz w:val="24"/>
                <w:szCs w:val="24"/>
              </w:rPr>
              <w:t xml:space="preserve">- Écrire correctement des mots avec les voyelles (ouille,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</w:rPr>
              <w:t>ien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</w:rPr>
              <w:t>, aille…)</w:t>
            </w:r>
          </w:p>
        </w:tc>
        <w:tc>
          <w:tcPr>
            <w:tcW w:w="3795" w:type="dxa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72B93" w:rsidRDefault="00072B93" w:rsidP="00AF10DE">
            <w:pPr>
              <w:spacing w:line="201" w:lineRule="exact"/>
              <w:rPr>
                <w:rFonts w:asciiTheme="minorHAnsi" w:eastAsia="MS Mincho" w:hAnsiTheme="minorHAnsi"/>
                <w:sz w:val="24"/>
                <w:szCs w:val="24"/>
              </w:rPr>
            </w:pPr>
          </w:p>
          <w:p w:rsidR="00072B93" w:rsidRDefault="00072B93" w:rsidP="00AF10DE">
            <w:pPr>
              <w:spacing w:line="201" w:lineRule="exact"/>
              <w:rPr>
                <w:rFonts w:asciiTheme="minorHAnsi" w:eastAsia="MS Mincho" w:hAnsiTheme="minorHAnsi"/>
                <w:sz w:val="24"/>
                <w:szCs w:val="24"/>
              </w:rPr>
            </w:pPr>
          </w:p>
          <w:p w:rsidR="00072B93" w:rsidRDefault="00072B93" w:rsidP="00AF10DE">
            <w:pPr>
              <w:spacing w:line="201" w:lineRule="exact"/>
              <w:rPr>
                <w:rFonts w:asciiTheme="minorHAnsi" w:eastAsia="MS Mincho" w:hAnsiTheme="minorHAnsi"/>
                <w:sz w:val="24"/>
                <w:szCs w:val="24"/>
              </w:rPr>
            </w:pPr>
          </w:p>
          <w:p w:rsidR="00072B93" w:rsidRPr="005D31C3" w:rsidRDefault="00072B93" w:rsidP="00AF10DE">
            <w:pPr>
              <w:spacing w:line="241" w:lineRule="exact"/>
              <w:ind w:left="80"/>
              <w:jc w:val="both"/>
              <w:rPr>
                <w:rFonts w:asciiTheme="minorHAnsi" w:eastAsia="MS Mincho" w:hAnsiTheme="minorHAnsi"/>
                <w:b/>
                <w:sz w:val="24"/>
                <w:szCs w:val="24"/>
              </w:rPr>
            </w:pPr>
            <w:r>
              <w:rPr>
                <w:rFonts w:asciiTheme="minorHAnsi" w:eastAsia="MS Mincho" w:hAnsiTheme="minorHAnsi"/>
                <w:sz w:val="24"/>
                <w:szCs w:val="24"/>
              </w:rPr>
              <w:t xml:space="preserve">  </w:t>
            </w:r>
            <w:r w:rsidRPr="005D31C3">
              <w:rPr>
                <w:rFonts w:asciiTheme="minorHAnsi" w:eastAsia="MS Mincho" w:hAnsiTheme="minorHAnsi"/>
                <w:b/>
                <w:sz w:val="24"/>
                <w:szCs w:val="24"/>
              </w:rPr>
              <w:t>- Maîtriser l’usage des adjectifs et leur fonction</w:t>
            </w:r>
          </w:p>
          <w:p w:rsidR="00072B93" w:rsidRDefault="00072B93" w:rsidP="00AF10DE">
            <w:pPr>
              <w:spacing w:line="241" w:lineRule="exact"/>
              <w:ind w:left="80"/>
              <w:jc w:val="both"/>
              <w:rPr>
                <w:rFonts w:asciiTheme="minorHAnsi" w:eastAsia="MS Mincho" w:hAnsiTheme="minorHAnsi"/>
                <w:b/>
                <w:sz w:val="24"/>
                <w:szCs w:val="24"/>
              </w:rPr>
            </w:pPr>
            <w:r w:rsidRPr="005D31C3">
              <w:rPr>
                <w:rFonts w:asciiTheme="minorHAnsi" w:eastAsia="MS Mincho" w:hAnsiTheme="minorHAnsi"/>
                <w:b/>
                <w:sz w:val="24"/>
                <w:szCs w:val="24"/>
              </w:rPr>
              <w:t xml:space="preserve"> - Employer correctement</w:t>
            </w:r>
            <w:r>
              <w:rPr>
                <w:rFonts w:asciiTheme="minorHAnsi" w:eastAsia="MS Mincho" w:hAnsiTheme="minorHAnsi"/>
                <w:b/>
                <w:sz w:val="24"/>
                <w:szCs w:val="24"/>
              </w:rPr>
              <w:t xml:space="preserve"> les pronoms possessifs, démonstratifs</w:t>
            </w:r>
          </w:p>
          <w:p w:rsidR="00072B93" w:rsidRDefault="00072B93" w:rsidP="00AF10DE">
            <w:pPr>
              <w:spacing w:line="241" w:lineRule="exact"/>
              <w:ind w:left="80"/>
              <w:jc w:val="both"/>
              <w:rPr>
                <w:rFonts w:asciiTheme="minorHAnsi" w:eastAsia="MS Mincho" w:hAnsiTheme="minorHAnsi"/>
                <w:b/>
                <w:sz w:val="24"/>
                <w:szCs w:val="24"/>
              </w:rPr>
            </w:pPr>
            <w:r>
              <w:rPr>
                <w:rFonts w:asciiTheme="minorHAnsi" w:eastAsia="MS Mincho" w:hAnsiTheme="minorHAnsi"/>
                <w:b/>
                <w:sz w:val="24"/>
                <w:szCs w:val="24"/>
              </w:rPr>
              <w:t>- Maîtriser le lexique de…</w:t>
            </w:r>
          </w:p>
          <w:p w:rsidR="00072B93" w:rsidRPr="00127B77" w:rsidRDefault="00072B93" w:rsidP="00AF10DE">
            <w:pPr>
              <w:spacing w:line="24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  <w:r>
              <w:rPr>
                <w:rFonts w:asciiTheme="minorHAnsi" w:eastAsia="MS Mincho" w:hAnsiTheme="minorHAnsi"/>
                <w:b/>
                <w:sz w:val="24"/>
                <w:szCs w:val="24"/>
              </w:rPr>
              <w:t>- Maîtriser l’orthographe de certains mots comportant des voyelles</w:t>
            </w:r>
          </w:p>
        </w:tc>
      </w:tr>
      <w:tr w:rsidR="00072B93" w:rsidRPr="00127B77" w:rsidTr="00AF10DE">
        <w:trPr>
          <w:trHeight w:val="278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B93" w:rsidRPr="00127B77" w:rsidRDefault="00072B93" w:rsidP="00AF10DE">
            <w:pPr>
              <w:spacing w:line="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93" w:rsidRPr="00127B77" w:rsidRDefault="00072B93" w:rsidP="00AF10DE">
            <w:pPr>
              <w:spacing w:line="0" w:lineRule="atLeast"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93" w:rsidRPr="00127B77" w:rsidRDefault="00072B93" w:rsidP="00AF10DE">
            <w:pPr>
              <w:spacing w:line="20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</w:p>
        </w:tc>
      </w:tr>
      <w:tr w:rsidR="00072B93" w:rsidRPr="00127B77" w:rsidTr="00AF10DE">
        <w:trPr>
          <w:trHeight w:val="1676"/>
        </w:trPr>
        <w:tc>
          <w:tcPr>
            <w:tcW w:w="255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2B93" w:rsidRPr="00127B77" w:rsidRDefault="00072B93" w:rsidP="00AF10DE">
            <w:pPr>
              <w:spacing w:line="279" w:lineRule="exact"/>
              <w:rPr>
                <w:rFonts w:asciiTheme="minorHAnsi" w:eastAsia="Bauhaus 93" w:hAnsiTheme="minorHAnsi"/>
                <w:b/>
                <w:bCs/>
                <w:w w:val="99"/>
                <w:sz w:val="24"/>
                <w:szCs w:val="24"/>
              </w:rPr>
            </w:pPr>
            <w:r>
              <w:rPr>
                <w:rFonts w:asciiTheme="minorHAnsi" w:eastAsia="Bauhaus 93" w:hAnsiTheme="minorHAnsi"/>
                <w:b/>
                <w:bCs/>
                <w:w w:val="99"/>
                <w:sz w:val="24"/>
                <w:szCs w:val="24"/>
              </w:rPr>
              <w:t>Lecture</w:t>
            </w:r>
          </w:p>
        </w:tc>
        <w:tc>
          <w:tcPr>
            <w:tcW w:w="439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72B93" w:rsidRPr="00127B77" w:rsidRDefault="00072B93" w:rsidP="00AF10DE">
            <w:pPr>
              <w:spacing w:line="20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  <w:r>
              <w:rPr>
                <w:rFonts w:asciiTheme="minorHAnsi" w:eastAsia="MS Mincho" w:hAnsiTheme="minorHAnsi"/>
                <w:sz w:val="24"/>
                <w:szCs w:val="24"/>
              </w:rPr>
              <w:t>- Support à degré de difficulté moyen</w:t>
            </w:r>
          </w:p>
        </w:tc>
        <w:tc>
          <w:tcPr>
            <w:tcW w:w="3795" w:type="dxa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2B93" w:rsidRPr="00127B77" w:rsidRDefault="00072B93" w:rsidP="00AF10DE">
            <w:pPr>
              <w:spacing w:line="201" w:lineRule="exact"/>
              <w:ind w:left="80"/>
              <w:jc w:val="both"/>
              <w:rPr>
                <w:rFonts w:asciiTheme="minorHAnsi" w:eastAsia="MS Mincho" w:hAnsiTheme="minorHAnsi"/>
                <w:sz w:val="24"/>
                <w:szCs w:val="24"/>
              </w:rPr>
            </w:pPr>
            <w:r w:rsidRPr="005D31C3">
              <w:rPr>
                <w:rFonts w:asciiTheme="minorHAnsi" w:eastAsia="MS Mincho" w:hAnsiTheme="minorHAnsi"/>
                <w:b/>
                <w:sz w:val="24"/>
                <w:szCs w:val="24"/>
              </w:rPr>
              <w:t xml:space="preserve">- </w:t>
            </w:r>
            <w:r>
              <w:rPr>
                <w:rFonts w:asciiTheme="minorHAnsi" w:eastAsia="MS Mincho" w:hAnsiTheme="minorHAnsi"/>
                <w:b/>
                <w:sz w:val="24"/>
                <w:szCs w:val="24"/>
              </w:rPr>
              <w:t>Lire correctement, voire expressivement un texte à degré de difficulté moyen</w:t>
            </w:r>
          </w:p>
        </w:tc>
      </w:tr>
      <w:tr w:rsidR="00072B93" w:rsidRPr="00127B77" w:rsidTr="00AF10DE">
        <w:trPr>
          <w:trHeight w:val="39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93" w:rsidRPr="00127B77" w:rsidRDefault="00072B93" w:rsidP="00AF10DE">
            <w:pPr>
              <w:spacing w:line="0" w:lineRule="atLeast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93" w:rsidRPr="00127B77" w:rsidRDefault="00072B93" w:rsidP="00AF10DE">
            <w:pPr>
              <w:spacing w:line="0" w:lineRule="atLeast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37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93" w:rsidRPr="00127B77" w:rsidRDefault="00072B93" w:rsidP="00AF10DE">
            <w:pPr>
              <w:spacing w:line="0" w:lineRule="atLeast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072B93" w:rsidRPr="00127B77" w:rsidTr="00AF10DE">
        <w:trPr>
          <w:trHeight w:val="54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B93" w:rsidRPr="00127B77" w:rsidRDefault="00072B93" w:rsidP="00AF10DE">
            <w:pPr>
              <w:spacing w:line="303" w:lineRule="exact"/>
              <w:rPr>
                <w:rFonts w:asciiTheme="minorHAnsi" w:eastAsia="Bauhaus 93" w:hAnsiTheme="minorHAnsi"/>
                <w:b/>
                <w:bCs/>
                <w:w w:val="99"/>
                <w:sz w:val="24"/>
                <w:szCs w:val="24"/>
              </w:rPr>
            </w:pPr>
            <w:r>
              <w:rPr>
                <w:rFonts w:asciiTheme="minorHAnsi" w:eastAsia="Bauhaus 93" w:hAnsiTheme="minorHAnsi"/>
                <w:b/>
                <w:bCs/>
                <w:w w:val="99"/>
                <w:sz w:val="24"/>
                <w:szCs w:val="24"/>
              </w:rPr>
              <w:t>Expression orale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B93" w:rsidRDefault="00072B93" w:rsidP="00AF10DE">
            <w:pPr>
              <w:spacing w:line="201" w:lineRule="exact"/>
              <w:rPr>
                <w:rFonts w:asciiTheme="minorHAnsi" w:eastAsia="MS Mincho" w:hAnsiTheme="minorHAnsi"/>
                <w:sz w:val="24"/>
                <w:szCs w:val="24"/>
              </w:rPr>
            </w:pPr>
          </w:p>
          <w:p w:rsidR="00072B93" w:rsidRDefault="00072B93" w:rsidP="00AF10DE">
            <w:pPr>
              <w:spacing w:line="201" w:lineRule="exact"/>
              <w:rPr>
                <w:rFonts w:asciiTheme="minorHAnsi" w:eastAsia="MS Mincho" w:hAnsiTheme="minorHAnsi"/>
                <w:sz w:val="24"/>
                <w:szCs w:val="24"/>
              </w:rPr>
            </w:pPr>
          </w:p>
          <w:p w:rsidR="00072B93" w:rsidRDefault="00072B93" w:rsidP="00AF10DE">
            <w:pPr>
              <w:spacing w:line="201" w:lineRule="exact"/>
              <w:rPr>
                <w:rFonts w:asciiTheme="minorHAnsi" w:eastAsia="MS Mincho" w:hAnsiTheme="minorHAnsi"/>
                <w:sz w:val="24"/>
                <w:szCs w:val="24"/>
              </w:rPr>
            </w:pPr>
            <w:r w:rsidRPr="00127B77">
              <w:rPr>
                <w:rFonts w:asciiTheme="minorHAnsi" w:eastAsia="MS Mincho" w:hAnsiTheme="minorHAnsi"/>
                <w:sz w:val="24"/>
                <w:szCs w:val="24"/>
              </w:rPr>
              <w:t xml:space="preserve">- </w:t>
            </w:r>
            <w:r>
              <w:rPr>
                <w:rFonts w:asciiTheme="minorHAnsi" w:eastAsia="MS Mincho" w:hAnsiTheme="minorHAnsi"/>
                <w:sz w:val="24"/>
                <w:szCs w:val="24"/>
              </w:rPr>
              <w:t>Se présenter devant ses camarades.</w:t>
            </w:r>
          </w:p>
          <w:p w:rsidR="00072B93" w:rsidRDefault="00072B93" w:rsidP="00AF10DE">
            <w:pPr>
              <w:spacing w:line="201" w:lineRule="exact"/>
              <w:rPr>
                <w:rFonts w:asciiTheme="minorHAnsi" w:eastAsia="MS Mincho" w:hAnsiTheme="minorHAnsi"/>
                <w:sz w:val="24"/>
                <w:szCs w:val="24"/>
              </w:rPr>
            </w:pPr>
            <w:r>
              <w:rPr>
                <w:rFonts w:asciiTheme="minorHAnsi" w:eastAsia="MS Mincho" w:hAnsiTheme="minorHAnsi"/>
                <w:sz w:val="24"/>
                <w:szCs w:val="24"/>
              </w:rPr>
              <w:t>- Présenter quelqu’un.</w:t>
            </w:r>
          </w:p>
          <w:p w:rsidR="00072B93" w:rsidRPr="00127B77" w:rsidRDefault="00072B93" w:rsidP="00AF10DE">
            <w:pPr>
              <w:spacing w:line="201" w:lineRule="exact"/>
              <w:rPr>
                <w:rFonts w:asciiTheme="minorHAnsi" w:eastAsia="MS Mincho" w:hAnsiTheme="minorHAnsi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72B93" w:rsidRDefault="00072B93" w:rsidP="00AF10DE">
            <w:pPr>
              <w:spacing w:line="201" w:lineRule="exact"/>
              <w:ind w:left="80"/>
              <w:jc w:val="both"/>
              <w:rPr>
                <w:rFonts w:asciiTheme="minorHAnsi" w:eastAsia="MS Mincho" w:hAnsiTheme="minorHAnsi"/>
                <w:b/>
                <w:sz w:val="24"/>
                <w:szCs w:val="24"/>
              </w:rPr>
            </w:pPr>
          </w:p>
          <w:p w:rsidR="00072B93" w:rsidRPr="0008316D" w:rsidRDefault="00072B93" w:rsidP="00AF10DE">
            <w:pPr>
              <w:spacing w:line="201" w:lineRule="exact"/>
              <w:ind w:left="80"/>
              <w:jc w:val="both"/>
              <w:rPr>
                <w:rFonts w:asciiTheme="minorHAnsi" w:eastAsia="MS Mincho" w:hAnsiTheme="minorHAnsi"/>
                <w:b/>
                <w:sz w:val="24"/>
                <w:szCs w:val="24"/>
              </w:rPr>
            </w:pPr>
            <w:r w:rsidRPr="0008316D">
              <w:rPr>
                <w:rFonts w:asciiTheme="minorHAnsi" w:eastAsia="MS Mincho" w:hAnsiTheme="minorHAnsi"/>
                <w:b/>
                <w:sz w:val="24"/>
                <w:szCs w:val="24"/>
              </w:rPr>
              <w:t xml:space="preserve"> - Prendre la parole devant «un public » sans difficulté.</w:t>
            </w:r>
          </w:p>
          <w:p w:rsidR="00072B93" w:rsidRPr="0008316D" w:rsidRDefault="00072B93" w:rsidP="00AF10DE">
            <w:pPr>
              <w:spacing w:line="201" w:lineRule="exact"/>
              <w:ind w:left="80"/>
              <w:jc w:val="both"/>
              <w:rPr>
                <w:rFonts w:asciiTheme="minorHAnsi" w:eastAsia="MS Mincho" w:hAnsiTheme="minorHAnsi"/>
                <w:b/>
                <w:sz w:val="24"/>
                <w:szCs w:val="24"/>
              </w:rPr>
            </w:pPr>
          </w:p>
        </w:tc>
      </w:tr>
      <w:tr w:rsidR="00072B93" w:rsidRPr="00127B77" w:rsidTr="00AF10DE">
        <w:trPr>
          <w:trHeight w:val="1231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B93" w:rsidRDefault="00072B93" w:rsidP="00AF10DE">
            <w:pPr>
              <w:spacing w:line="303" w:lineRule="exact"/>
              <w:rPr>
                <w:rFonts w:asciiTheme="minorHAnsi" w:eastAsia="Bauhaus 93" w:hAnsiTheme="minorHAnsi"/>
                <w:b/>
                <w:bCs/>
                <w:w w:val="99"/>
                <w:sz w:val="24"/>
                <w:szCs w:val="24"/>
              </w:rPr>
            </w:pPr>
            <w:r>
              <w:rPr>
                <w:rFonts w:asciiTheme="minorHAnsi" w:eastAsia="Bauhaus 93" w:hAnsiTheme="minorHAnsi"/>
                <w:b/>
                <w:bCs/>
                <w:w w:val="99"/>
                <w:sz w:val="24"/>
                <w:szCs w:val="24"/>
              </w:rPr>
              <w:t>Expression écrite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B93" w:rsidRDefault="00072B93" w:rsidP="00AF10DE">
            <w:pPr>
              <w:spacing w:line="201" w:lineRule="exact"/>
              <w:rPr>
                <w:rFonts w:asciiTheme="minorHAnsi" w:eastAsia="MS Mincho" w:hAnsiTheme="minorHAnsi"/>
                <w:sz w:val="24"/>
                <w:szCs w:val="24"/>
              </w:rPr>
            </w:pPr>
            <w:r w:rsidRPr="00127B77">
              <w:rPr>
                <w:rFonts w:asciiTheme="minorHAnsi" w:eastAsia="MS Mincho" w:hAnsiTheme="minorHAnsi"/>
                <w:sz w:val="24"/>
                <w:szCs w:val="24"/>
              </w:rPr>
              <w:t xml:space="preserve">- </w:t>
            </w:r>
            <w:r>
              <w:rPr>
                <w:rFonts w:asciiTheme="minorHAnsi" w:eastAsia="MS Mincho" w:hAnsiTheme="minorHAnsi"/>
                <w:sz w:val="24"/>
                <w:szCs w:val="24"/>
              </w:rPr>
              <w:t>Remettre en ordre un récit chronologique.</w:t>
            </w:r>
          </w:p>
          <w:p w:rsidR="00072B93" w:rsidRPr="00127B77" w:rsidRDefault="00072B93" w:rsidP="00AF10DE">
            <w:pPr>
              <w:spacing w:line="201" w:lineRule="exact"/>
              <w:rPr>
                <w:rFonts w:asciiTheme="minorHAnsi" w:eastAsia="MS Mincho" w:hAnsiTheme="minorHAnsi"/>
                <w:sz w:val="24"/>
                <w:szCs w:val="24"/>
              </w:rPr>
            </w:pPr>
            <w:r>
              <w:rPr>
                <w:rFonts w:asciiTheme="minorHAnsi" w:eastAsia="MS Mincho" w:hAnsiTheme="minorHAnsi"/>
                <w:sz w:val="24"/>
                <w:szCs w:val="24"/>
              </w:rPr>
              <w:t>- Rédiger un souvenir d’enfance.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B93" w:rsidRPr="0008316D" w:rsidRDefault="00072B93" w:rsidP="00AF10DE">
            <w:pPr>
              <w:spacing w:line="221" w:lineRule="exact"/>
              <w:rPr>
                <w:rFonts w:asciiTheme="minorHAnsi" w:eastAsia="MS Mincho" w:hAnsiTheme="minorHAnsi"/>
                <w:b/>
                <w:bCs/>
                <w:sz w:val="24"/>
                <w:szCs w:val="24"/>
              </w:rPr>
            </w:pPr>
            <w:r w:rsidRPr="0008316D">
              <w:rPr>
                <w:rFonts w:asciiTheme="minorHAnsi" w:eastAsia="MS Mincho" w:hAnsiTheme="minorHAnsi"/>
                <w:b/>
                <w:bCs/>
                <w:sz w:val="24"/>
                <w:szCs w:val="24"/>
              </w:rPr>
              <w:t>- Ecrire un récit court et simple.</w:t>
            </w:r>
          </w:p>
        </w:tc>
      </w:tr>
    </w:tbl>
    <w:p w:rsidR="00072B93" w:rsidRDefault="00072B93" w:rsidP="00072B93">
      <w:pPr>
        <w:rPr>
          <w:rFonts w:asciiTheme="minorHAnsi" w:eastAsia="Times New Roman" w:hAnsiTheme="minorHAnsi"/>
          <w:sz w:val="24"/>
          <w:szCs w:val="24"/>
        </w:rPr>
      </w:pPr>
    </w:p>
    <w:p w:rsidR="00072B93" w:rsidRDefault="00072B93" w:rsidP="00072B93">
      <w:pPr>
        <w:rPr>
          <w:rFonts w:asciiTheme="minorHAnsi" w:eastAsia="Times New Roman" w:hAnsiTheme="minorHAnsi"/>
          <w:sz w:val="24"/>
          <w:szCs w:val="24"/>
        </w:rPr>
      </w:pPr>
    </w:p>
    <w:p w:rsidR="00072B93" w:rsidRPr="009A7FD3" w:rsidRDefault="00072B93" w:rsidP="00072B93">
      <w:pPr>
        <w:rPr>
          <w:rFonts w:asciiTheme="minorHAnsi" w:eastAsia="Times New Roman" w:hAnsiTheme="minorHAnsi"/>
          <w:b/>
          <w:bCs/>
          <w:sz w:val="24"/>
          <w:szCs w:val="24"/>
          <w:u w:val="single"/>
        </w:rPr>
      </w:pPr>
      <w:r w:rsidRPr="009A7FD3">
        <w:rPr>
          <w:rFonts w:asciiTheme="minorHAnsi" w:eastAsia="Times New Roman" w:hAnsiTheme="minorHAnsi"/>
          <w:b/>
          <w:bCs/>
          <w:sz w:val="24"/>
          <w:szCs w:val="24"/>
          <w:u w:val="single"/>
        </w:rPr>
        <w:t>II- Les résultats obtenus :</w:t>
      </w:r>
    </w:p>
    <w:p w:rsidR="00072B93" w:rsidRDefault="00072B93" w:rsidP="00072B93">
      <w:pPr>
        <w:rPr>
          <w:rFonts w:asciiTheme="minorHAnsi" w:eastAsia="Times New Roman" w:hAnsiTheme="minorHAnsi"/>
          <w:sz w:val="24"/>
          <w:szCs w:val="24"/>
        </w:rPr>
      </w:pPr>
    </w:p>
    <w:p w:rsidR="00072B93" w:rsidRDefault="00072B93" w:rsidP="00072B93">
      <w:pPr>
        <w:rPr>
          <w:rFonts w:asciiTheme="minorHAnsi" w:eastAsia="Times New Roman" w:hAnsi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6190"/>
      </w:tblGrid>
      <w:tr w:rsidR="00072B93" w:rsidTr="00AF10DE">
        <w:tc>
          <w:tcPr>
            <w:tcW w:w="1809" w:type="dxa"/>
          </w:tcPr>
          <w:p w:rsidR="00072B93" w:rsidRPr="009A7FD3" w:rsidRDefault="00072B93" w:rsidP="00AF10DE">
            <w:pPr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A7FD3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Niveau scolaire</w:t>
            </w:r>
          </w:p>
        </w:tc>
        <w:tc>
          <w:tcPr>
            <w:tcW w:w="2835" w:type="dxa"/>
          </w:tcPr>
          <w:p w:rsidR="00072B93" w:rsidRPr="009A7FD3" w:rsidRDefault="00072B93" w:rsidP="00AF10DE">
            <w:pPr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A7FD3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Domaine d’apprentissage</w:t>
            </w:r>
          </w:p>
        </w:tc>
        <w:tc>
          <w:tcPr>
            <w:tcW w:w="6190" w:type="dxa"/>
          </w:tcPr>
          <w:p w:rsidR="00072B93" w:rsidRPr="009A7FD3" w:rsidRDefault="00072B93" w:rsidP="00AF10DE">
            <w:pPr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A7FD3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Lacunes constatées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, pourcentages</w:t>
            </w:r>
          </w:p>
        </w:tc>
      </w:tr>
      <w:tr w:rsidR="00072B93" w:rsidTr="00AF10DE">
        <w:trPr>
          <w:trHeight w:val="60"/>
        </w:trPr>
        <w:tc>
          <w:tcPr>
            <w:tcW w:w="1809" w:type="dxa"/>
            <w:vMerge w:val="restart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1</w:t>
            </w: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  <w:vertAlign w:val="superscript"/>
              </w:rPr>
              <w:t>ère</w:t>
            </w: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APIC</w:t>
            </w:r>
          </w:p>
        </w:tc>
        <w:tc>
          <w:tcPr>
            <w:tcW w:w="2835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Compréhension</w:t>
            </w:r>
          </w:p>
        </w:tc>
        <w:tc>
          <w:tcPr>
            <w:tcW w:w="6190" w:type="dxa"/>
          </w:tcPr>
          <w:p w:rsidR="00072B93" w:rsidRDefault="00072B93" w:rsidP="00AF10D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40 </w:t>
            </w:r>
            <w:r>
              <w:rPr>
                <w:rFonts w:eastAsia="Times New Roman"/>
                <w:sz w:val="24"/>
                <w:szCs w:val="24"/>
              </w:rPr>
              <w:t>% des élèves incapables de relever le paratexte.</w:t>
            </w:r>
          </w:p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60 </w:t>
            </w:r>
            <w:r>
              <w:rPr>
                <w:rFonts w:eastAsia="Times New Roman"/>
                <w:sz w:val="24"/>
                <w:szCs w:val="24"/>
              </w:rPr>
              <w:t>% des élèves incapables de relever les personnages, le cadre spatiotemporels, l’action…</w:t>
            </w:r>
          </w:p>
        </w:tc>
      </w:tr>
      <w:tr w:rsidR="00072B93" w:rsidTr="00AF10DE">
        <w:trPr>
          <w:trHeight w:val="173"/>
        </w:trPr>
        <w:tc>
          <w:tcPr>
            <w:tcW w:w="1809" w:type="dxa"/>
            <w:vMerge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Langue</w:t>
            </w:r>
          </w:p>
        </w:tc>
        <w:tc>
          <w:tcPr>
            <w:tcW w:w="6190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80 </w:t>
            </w:r>
            <w:r>
              <w:rPr>
                <w:rFonts w:eastAsia="Times New Roman"/>
                <w:sz w:val="24"/>
                <w:szCs w:val="24"/>
              </w:rPr>
              <w:t>% des élèves montrent des difficultés en grammaire, conjugaison, lexique et en orthographe.</w:t>
            </w:r>
          </w:p>
        </w:tc>
      </w:tr>
      <w:tr w:rsidR="00072B93" w:rsidTr="00AF10DE">
        <w:trPr>
          <w:trHeight w:val="60"/>
        </w:trPr>
        <w:tc>
          <w:tcPr>
            <w:tcW w:w="1809" w:type="dxa"/>
            <w:vMerge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proofErr w:type="spellStart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Exp</w:t>
            </w:r>
            <w:proofErr w:type="spellEnd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 orale</w:t>
            </w:r>
          </w:p>
        </w:tc>
        <w:tc>
          <w:tcPr>
            <w:tcW w:w="6190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90 </w:t>
            </w:r>
            <w:r>
              <w:rPr>
                <w:rFonts w:eastAsia="Times New Roman"/>
                <w:sz w:val="24"/>
                <w:szCs w:val="24"/>
              </w:rPr>
              <w:t>% des élèves incapables de prendre la parole en public.</w:t>
            </w:r>
          </w:p>
        </w:tc>
      </w:tr>
      <w:tr w:rsidR="00072B93" w:rsidTr="00AF10DE">
        <w:trPr>
          <w:trHeight w:val="60"/>
        </w:trPr>
        <w:tc>
          <w:tcPr>
            <w:tcW w:w="1809" w:type="dxa"/>
            <w:vMerge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proofErr w:type="spellStart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Exp</w:t>
            </w:r>
            <w:proofErr w:type="spellEnd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 écrite</w:t>
            </w:r>
          </w:p>
        </w:tc>
        <w:tc>
          <w:tcPr>
            <w:tcW w:w="6190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80 </w:t>
            </w:r>
            <w:r>
              <w:rPr>
                <w:rFonts w:eastAsia="Times New Roman"/>
                <w:sz w:val="24"/>
                <w:szCs w:val="24"/>
              </w:rPr>
              <w:t>% des élèves incapables de rédiger un récit.</w:t>
            </w:r>
          </w:p>
        </w:tc>
      </w:tr>
      <w:tr w:rsidR="00072B93" w:rsidTr="00AF10DE">
        <w:tc>
          <w:tcPr>
            <w:tcW w:w="1809" w:type="dxa"/>
            <w:vMerge w:val="restart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2</w:t>
            </w: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  <w:vertAlign w:val="superscript"/>
              </w:rPr>
              <w:t>ème</w:t>
            </w: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APIC</w:t>
            </w:r>
          </w:p>
        </w:tc>
        <w:tc>
          <w:tcPr>
            <w:tcW w:w="2835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Compréhension</w:t>
            </w:r>
          </w:p>
        </w:tc>
        <w:tc>
          <w:tcPr>
            <w:tcW w:w="6190" w:type="dxa"/>
          </w:tcPr>
          <w:p w:rsidR="00072B93" w:rsidRDefault="00072B93" w:rsidP="00AF10D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40 </w:t>
            </w:r>
            <w:r>
              <w:rPr>
                <w:rFonts w:eastAsia="Times New Roman"/>
                <w:sz w:val="24"/>
                <w:szCs w:val="24"/>
              </w:rPr>
              <w:t>% des élèves incapables de relever le paratexte.</w:t>
            </w:r>
          </w:p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60 </w:t>
            </w:r>
            <w:r>
              <w:rPr>
                <w:rFonts w:eastAsia="Times New Roman"/>
                <w:sz w:val="24"/>
                <w:szCs w:val="24"/>
              </w:rPr>
              <w:t>% des élèves incapables de relever les personnages, le cadre spatiotemporels, l’action…</w:t>
            </w:r>
          </w:p>
        </w:tc>
      </w:tr>
      <w:tr w:rsidR="00072B93" w:rsidTr="00AF10DE">
        <w:tc>
          <w:tcPr>
            <w:tcW w:w="1809" w:type="dxa"/>
            <w:vMerge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Langue</w:t>
            </w:r>
          </w:p>
        </w:tc>
        <w:tc>
          <w:tcPr>
            <w:tcW w:w="6190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80 </w:t>
            </w:r>
            <w:r>
              <w:rPr>
                <w:rFonts w:eastAsia="Times New Roman"/>
                <w:sz w:val="24"/>
                <w:szCs w:val="24"/>
              </w:rPr>
              <w:t>% des élèves montrent des difficultés en grammaire, conjugaison, lexique et en orthographe.</w:t>
            </w:r>
          </w:p>
        </w:tc>
      </w:tr>
      <w:tr w:rsidR="00072B93" w:rsidTr="00AF10DE">
        <w:tc>
          <w:tcPr>
            <w:tcW w:w="1809" w:type="dxa"/>
            <w:vMerge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proofErr w:type="spellStart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Exp</w:t>
            </w:r>
            <w:proofErr w:type="spellEnd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 orale</w:t>
            </w:r>
          </w:p>
        </w:tc>
        <w:tc>
          <w:tcPr>
            <w:tcW w:w="6190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90 </w:t>
            </w:r>
            <w:r>
              <w:rPr>
                <w:rFonts w:eastAsia="Times New Roman"/>
                <w:sz w:val="24"/>
                <w:szCs w:val="24"/>
              </w:rPr>
              <w:t>% des élèves incapables de prendre la parole en public.</w:t>
            </w:r>
          </w:p>
        </w:tc>
      </w:tr>
      <w:tr w:rsidR="00072B93" w:rsidTr="00AF10DE">
        <w:tc>
          <w:tcPr>
            <w:tcW w:w="1809" w:type="dxa"/>
            <w:vMerge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proofErr w:type="spellStart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Exp</w:t>
            </w:r>
            <w:proofErr w:type="spellEnd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 écrite</w:t>
            </w:r>
          </w:p>
        </w:tc>
        <w:tc>
          <w:tcPr>
            <w:tcW w:w="6190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80 </w:t>
            </w:r>
            <w:r>
              <w:rPr>
                <w:rFonts w:eastAsia="Times New Roman"/>
                <w:sz w:val="24"/>
                <w:szCs w:val="24"/>
              </w:rPr>
              <w:t>% des élèves incapables de rédiger un récit.</w:t>
            </w:r>
          </w:p>
        </w:tc>
      </w:tr>
      <w:tr w:rsidR="00072B93" w:rsidTr="00AF10DE">
        <w:tc>
          <w:tcPr>
            <w:tcW w:w="1809" w:type="dxa"/>
            <w:vMerge w:val="restart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3</w:t>
            </w: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  <w:vertAlign w:val="superscript"/>
              </w:rPr>
              <w:t>ème</w:t>
            </w: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ASC</w:t>
            </w: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3</w:t>
            </w: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  <w:vertAlign w:val="superscript"/>
              </w:rPr>
              <w:t>ème</w:t>
            </w: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APIC</w:t>
            </w:r>
          </w:p>
        </w:tc>
        <w:tc>
          <w:tcPr>
            <w:tcW w:w="2835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Compréhension</w:t>
            </w:r>
          </w:p>
        </w:tc>
        <w:tc>
          <w:tcPr>
            <w:tcW w:w="6190" w:type="dxa"/>
          </w:tcPr>
          <w:p w:rsidR="00072B93" w:rsidRDefault="00072B93" w:rsidP="00AF10D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40 </w:t>
            </w:r>
            <w:r>
              <w:rPr>
                <w:rFonts w:eastAsia="Times New Roman"/>
                <w:sz w:val="24"/>
                <w:szCs w:val="24"/>
              </w:rPr>
              <w:t>% des élèves incapables de relever le paratexte.</w:t>
            </w:r>
          </w:p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60 </w:t>
            </w:r>
            <w:r>
              <w:rPr>
                <w:rFonts w:eastAsia="Times New Roman"/>
                <w:sz w:val="24"/>
                <w:szCs w:val="24"/>
              </w:rPr>
              <w:t>% des élèves incapables de relever les personnages, le cadre spatiotemporels, l’action…</w:t>
            </w:r>
          </w:p>
        </w:tc>
      </w:tr>
      <w:tr w:rsidR="00072B93" w:rsidTr="00AF10DE">
        <w:tc>
          <w:tcPr>
            <w:tcW w:w="1809" w:type="dxa"/>
            <w:vMerge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Langue</w:t>
            </w:r>
          </w:p>
        </w:tc>
        <w:tc>
          <w:tcPr>
            <w:tcW w:w="6190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80 </w:t>
            </w:r>
            <w:r>
              <w:rPr>
                <w:rFonts w:eastAsia="Times New Roman"/>
                <w:sz w:val="24"/>
                <w:szCs w:val="24"/>
              </w:rPr>
              <w:t>% des élèves montrent des difficultés en grammaire, conjugaison, lexique et en orthographe.</w:t>
            </w:r>
          </w:p>
        </w:tc>
      </w:tr>
      <w:tr w:rsidR="00072B93" w:rsidTr="00AF10DE">
        <w:tc>
          <w:tcPr>
            <w:tcW w:w="1809" w:type="dxa"/>
            <w:vMerge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proofErr w:type="spellStart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Exp</w:t>
            </w:r>
            <w:proofErr w:type="spellEnd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 orale</w:t>
            </w:r>
          </w:p>
        </w:tc>
        <w:tc>
          <w:tcPr>
            <w:tcW w:w="6190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90 </w:t>
            </w:r>
            <w:r>
              <w:rPr>
                <w:rFonts w:eastAsia="Times New Roman"/>
                <w:sz w:val="24"/>
                <w:szCs w:val="24"/>
              </w:rPr>
              <w:t>% des élèves incapables de prendre la parole en public.</w:t>
            </w:r>
          </w:p>
        </w:tc>
      </w:tr>
      <w:tr w:rsidR="00072B93" w:rsidTr="00AF10DE">
        <w:tc>
          <w:tcPr>
            <w:tcW w:w="1809" w:type="dxa"/>
            <w:vMerge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proofErr w:type="spellStart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Exp</w:t>
            </w:r>
            <w:proofErr w:type="spellEnd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 écrite</w:t>
            </w:r>
          </w:p>
        </w:tc>
        <w:tc>
          <w:tcPr>
            <w:tcW w:w="6190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80 </w:t>
            </w:r>
            <w:r>
              <w:rPr>
                <w:rFonts w:eastAsia="Times New Roman"/>
                <w:sz w:val="24"/>
                <w:szCs w:val="24"/>
              </w:rPr>
              <w:t>% des élèves incapables de rédiger un récit.</w:t>
            </w:r>
          </w:p>
        </w:tc>
      </w:tr>
    </w:tbl>
    <w:p w:rsidR="00072B93" w:rsidRDefault="00072B93" w:rsidP="00072B93">
      <w:pPr>
        <w:rPr>
          <w:rFonts w:asciiTheme="minorHAnsi" w:eastAsia="Times New Roman" w:hAnsiTheme="minorHAnsi"/>
          <w:sz w:val="24"/>
          <w:szCs w:val="24"/>
        </w:rPr>
      </w:pPr>
    </w:p>
    <w:p w:rsidR="00072B93" w:rsidRPr="00AE249B" w:rsidRDefault="00072B93" w:rsidP="00072B93">
      <w:pPr>
        <w:rPr>
          <w:rFonts w:asciiTheme="minorHAnsi" w:eastAsia="Times New Roman" w:hAnsiTheme="minorHAnsi"/>
          <w:b/>
          <w:bCs/>
          <w:sz w:val="24"/>
          <w:szCs w:val="24"/>
          <w:u w:val="single"/>
        </w:rPr>
      </w:pPr>
      <w:r w:rsidRPr="00AE249B">
        <w:rPr>
          <w:rFonts w:asciiTheme="minorHAnsi" w:eastAsia="Times New Roman" w:hAnsiTheme="minorHAnsi"/>
          <w:b/>
          <w:bCs/>
          <w:sz w:val="24"/>
          <w:szCs w:val="24"/>
          <w:u w:val="single"/>
        </w:rPr>
        <w:t>III- Exercices de remédiation proposés :</w:t>
      </w:r>
    </w:p>
    <w:p w:rsidR="00072B93" w:rsidRDefault="00072B93" w:rsidP="00072B93">
      <w:pPr>
        <w:rPr>
          <w:rFonts w:asciiTheme="minorHAnsi" w:eastAsia="Times New Roman" w:hAnsi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5764"/>
      </w:tblGrid>
      <w:tr w:rsidR="00072B93" w:rsidRPr="009A7FD3" w:rsidTr="00AF10DE">
        <w:tc>
          <w:tcPr>
            <w:tcW w:w="1951" w:type="dxa"/>
          </w:tcPr>
          <w:p w:rsidR="00072B93" w:rsidRPr="009A7FD3" w:rsidRDefault="00072B93" w:rsidP="00AF10DE">
            <w:pPr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Catégorie ciblée</w:t>
            </w:r>
          </w:p>
        </w:tc>
        <w:tc>
          <w:tcPr>
            <w:tcW w:w="3119" w:type="dxa"/>
          </w:tcPr>
          <w:p w:rsidR="00072B93" w:rsidRPr="009A7FD3" w:rsidRDefault="00072B93" w:rsidP="00AF10DE">
            <w:pPr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A7FD3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Domaine d’apprentissage</w:t>
            </w:r>
          </w:p>
        </w:tc>
        <w:tc>
          <w:tcPr>
            <w:tcW w:w="5764" w:type="dxa"/>
          </w:tcPr>
          <w:p w:rsidR="00072B93" w:rsidRPr="009A7FD3" w:rsidRDefault="00072B93" w:rsidP="00AF10DE">
            <w:pPr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Exercices proposés</w:t>
            </w:r>
          </w:p>
        </w:tc>
      </w:tr>
      <w:tr w:rsidR="00072B93" w:rsidTr="00AF10DE">
        <w:trPr>
          <w:trHeight w:val="60"/>
        </w:trPr>
        <w:tc>
          <w:tcPr>
            <w:tcW w:w="1951" w:type="dxa"/>
            <w:vMerge w:val="restart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Élèves en difficultés</w:t>
            </w:r>
          </w:p>
        </w:tc>
        <w:tc>
          <w:tcPr>
            <w:tcW w:w="3119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Compréhension</w:t>
            </w:r>
          </w:p>
        </w:tc>
        <w:tc>
          <w:tcPr>
            <w:tcW w:w="5764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lecture et déchiffrement.</w:t>
            </w:r>
          </w:p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repérage sur différents genres de supports.</w:t>
            </w:r>
          </w:p>
        </w:tc>
      </w:tr>
      <w:tr w:rsidR="00072B93" w:rsidTr="00AF10DE">
        <w:trPr>
          <w:trHeight w:val="173"/>
        </w:trPr>
        <w:tc>
          <w:tcPr>
            <w:tcW w:w="1951" w:type="dxa"/>
            <w:vMerge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Langue</w:t>
            </w:r>
          </w:p>
        </w:tc>
        <w:tc>
          <w:tcPr>
            <w:tcW w:w="5764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conjugaison de base ; verbes être, avoir et verbes de 1</w:t>
            </w:r>
            <w:r w:rsidRPr="00470F4C">
              <w:rPr>
                <w:rFonts w:asciiTheme="minorHAnsi" w:eastAsia="Times New Roman" w:hAnsiTheme="minorHAnsi"/>
                <w:sz w:val="24"/>
                <w:szCs w:val="24"/>
                <w:vertAlign w:val="superscript"/>
              </w:rPr>
              <w:t>er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 groupe à l’indicatif…</w:t>
            </w:r>
          </w:p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QCM de grammaire : les noms et les pronoms, les adjectifs</w:t>
            </w:r>
          </w:p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recherche sur dictionnaire</w:t>
            </w:r>
          </w:p>
        </w:tc>
      </w:tr>
      <w:tr w:rsidR="00072B93" w:rsidTr="00AF10DE">
        <w:trPr>
          <w:trHeight w:val="60"/>
        </w:trPr>
        <w:tc>
          <w:tcPr>
            <w:tcW w:w="1951" w:type="dxa"/>
            <w:vMerge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proofErr w:type="spellStart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Exp</w:t>
            </w:r>
            <w:proofErr w:type="spellEnd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 orale</w:t>
            </w:r>
          </w:p>
        </w:tc>
        <w:tc>
          <w:tcPr>
            <w:tcW w:w="5764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prononciation, d’intonation, de ponctuation…</w:t>
            </w:r>
          </w:p>
        </w:tc>
      </w:tr>
      <w:tr w:rsidR="00072B93" w:rsidTr="00AF10DE">
        <w:trPr>
          <w:trHeight w:val="60"/>
        </w:trPr>
        <w:tc>
          <w:tcPr>
            <w:tcW w:w="1951" w:type="dxa"/>
            <w:vMerge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proofErr w:type="spellStart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Exp</w:t>
            </w:r>
            <w:proofErr w:type="spellEnd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 écrite</w:t>
            </w:r>
          </w:p>
        </w:tc>
        <w:tc>
          <w:tcPr>
            <w:tcW w:w="5764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remise en ordre, réécriture et textes à trous…</w:t>
            </w:r>
          </w:p>
        </w:tc>
      </w:tr>
      <w:tr w:rsidR="00072B93" w:rsidTr="00AF10DE">
        <w:tc>
          <w:tcPr>
            <w:tcW w:w="1951" w:type="dxa"/>
            <w:vMerge w:val="restart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Élèves moyens</w:t>
            </w:r>
          </w:p>
        </w:tc>
        <w:tc>
          <w:tcPr>
            <w:tcW w:w="3119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Compréhension</w:t>
            </w:r>
          </w:p>
        </w:tc>
        <w:tc>
          <w:tcPr>
            <w:tcW w:w="5764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repérage sur différents genres de supports.</w:t>
            </w:r>
          </w:p>
        </w:tc>
      </w:tr>
      <w:tr w:rsidR="00072B93" w:rsidTr="00AF10DE">
        <w:tc>
          <w:tcPr>
            <w:tcW w:w="1951" w:type="dxa"/>
            <w:vMerge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Langue</w:t>
            </w:r>
          </w:p>
        </w:tc>
        <w:tc>
          <w:tcPr>
            <w:tcW w:w="5764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repérage d’adjectifs, QCM sur les fonctions des adjectifs</w:t>
            </w:r>
          </w:p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conjugaison ; temps de récits à l’imparfait et passé simple</w:t>
            </w:r>
          </w:p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lexique et d’orthographe</w:t>
            </w:r>
          </w:p>
        </w:tc>
      </w:tr>
      <w:tr w:rsidR="00072B93" w:rsidTr="00AF10DE">
        <w:tc>
          <w:tcPr>
            <w:tcW w:w="1951" w:type="dxa"/>
            <w:vMerge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proofErr w:type="spellStart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Exp</w:t>
            </w:r>
            <w:proofErr w:type="spellEnd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 orale</w:t>
            </w:r>
          </w:p>
        </w:tc>
        <w:tc>
          <w:tcPr>
            <w:tcW w:w="5764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Dialogues à compléter et à jouer.</w:t>
            </w:r>
          </w:p>
        </w:tc>
      </w:tr>
      <w:tr w:rsidR="00072B93" w:rsidTr="00AF10DE">
        <w:tc>
          <w:tcPr>
            <w:tcW w:w="1951" w:type="dxa"/>
            <w:vMerge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proofErr w:type="spellStart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Exp</w:t>
            </w:r>
            <w:proofErr w:type="spellEnd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 écrite</w:t>
            </w:r>
          </w:p>
        </w:tc>
        <w:tc>
          <w:tcPr>
            <w:tcW w:w="5764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rédactions : rédiger un récit de vie simple et court</w:t>
            </w:r>
          </w:p>
        </w:tc>
      </w:tr>
      <w:tr w:rsidR="00072B93" w:rsidTr="00AF10DE">
        <w:tc>
          <w:tcPr>
            <w:tcW w:w="1951" w:type="dxa"/>
            <w:vMerge w:val="restart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Élèves avancés</w:t>
            </w:r>
          </w:p>
        </w:tc>
        <w:tc>
          <w:tcPr>
            <w:tcW w:w="3119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Compréhension</w:t>
            </w:r>
          </w:p>
        </w:tc>
        <w:tc>
          <w:tcPr>
            <w:tcW w:w="5764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compréhension de textes à degré de difficulté élevé.</w:t>
            </w:r>
          </w:p>
        </w:tc>
      </w:tr>
      <w:tr w:rsidR="00072B93" w:rsidTr="00AF10DE">
        <w:tc>
          <w:tcPr>
            <w:tcW w:w="1951" w:type="dxa"/>
            <w:vMerge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Langue</w:t>
            </w:r>
          </w:p>
        </w:tc>
        <w:tc>
          <w:tcPr>
            <w:tcW w:w="5764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conjugaison ; verbes de 3</w:t>
            </w:r>
            <w:r w:rsidRPr="00B642A0">
              <w:rPr>
                <w:rFonts w:asciiTheme="minorHAnsi" w:eastAsia="Times New Roman" w:hAnsiTheme="minorHAnsi"/>
                <w:sz w:val="24"/>
                <w:szCs w:val="24"/>
                <w:vertAlign w:val="superscript"/>
              </w:rPr>
              <w:t>ème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 groupe aux temps de l’indicatif, conditionnel et subjonctif</w:t>
            </w:r>
          </w:p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grammaire ; la voix passive, la voix active, le discours rapporté…</w:t>
            </w:r>
          </w:p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Exercices de lexique ; produire des phrases contenant un vocabulaire spécifique…</w:t>
            </w:r>
          </w:p>
        </w:tc>
      </w:tr>
      <w:tr w:rsidR="00072B93" w:rsidTr="00AF10DE">
        <w:tc>
          <w:tcPr>
            <w:tcW w:w="1951" w:type="dxa"/>
            <w:vMerge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proofErr w:type="spellStart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Exp</w:t>
            </w:r>
            <w:proofErr w:type="spellEnd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 orale</w:t>
            </w:r>
          </w:p>
        </w:tc>
        <w:tc>
          <w:tcPr>
            <w:tcW w:w="5764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Jeux et démonstrations de dialogues produits par les apprenants eux-mêmes (travail en binômes).</w:t>
            </w:r>
          </w:p>
        </w:tc>
      </w:tr>
      <w:tr w:rsidR="00072B93" w:rsidTr="00AF10DE">
        <w:tc>
          <w:tcPr>
            <w:tcW w:w="1951" w:type="dxa"/>
            <w:vMerge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B93" w:rsidRPr="009354EB" w:rsidRDefault="00072B93" w:rsidP="00AF10DE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proofErr w:type="spellStart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Exp</w:t>
            </w:r>
            <w:proofErr w:type="spellEnd"/>
            <w:r w:rsidRPr="009354EB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 écrite</w:t>
            </w:r>
          </w:p>
        </w:tc>
        <w:tc>
          <w:tcPr>
            <w:tcW w:w="5764" w:type="dxa"/>
          </w:tcPr>
          <w:p w:rsidR="00072B93" w:rsidRDefault="00072B93" w:rsidP="00AF10DE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- Intégrer une description de plusieurs éléments (personnages, objets, animaux…) dans un récit.</w:t>
            </w:r>
          </w:p>
        </w:tc>
      </w:tr>
    </w:tbl>
    <w:p w:rsidR="00072B93" w:rsidRDefault="00072B93" w:rsidP="00072B93">
      <w:pPr>
        <w:rPr>
          <w:rFonts w:asciiTheme="minorHAnsi" w:eastAsia="Times New Roman" w:hAnsiTheme="minorHAnsi"/>
          <w:sz w:val="24"/>
          <w:szCs w:val="24"/>
        </w:rPr>
      </w:pPr>
    </w:p>
    <w:p w:rsidR="00072B93" w:rsidRDefault="00072B93" w:rsidP="00072B93">
      <w:pPr>
        <w:rPr>
          <w:rFonts w:asciiTheme="minorHAnsi" w:eastAsia="Times New Roman" w:hAnsiTheme="minorHAnsi"/>
          <w:sz w:val="24"/>
          <w:szCs w:val="24"/>
        </w:rPr>
      </w:pPr>
    </w:p>
    <w:p w:rsidR="00072B93" w:rsidRDefault="00072B93" w:rsidP="00072B93">
      <w:pPr>
        <w:jc w:val="both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 xml:space="preserve">      En guise de conclusion, les élèves ont  montré  une grande motivation  pour    s’améliorer </w:t>
      </w:r>
    </w:p>
    <w:p w:rsidR="00072B93" w:rsidRDefault="00072B93" w:rsidP="00072B93">
      <w:pPr>
        <w:jc w:val="both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vis-à-vis des exercices proposés</w:t>
      </w:r>
      <w:bookmarkStart w:id="1" w:name="page2"/>
      <w:bookmarkEnd w:id="1"/>
      <w:r>
        <w:rPr>
          <w:rFonts w:asciiTheme="minorHAnsi" w:eastAsia="Times New Roman" w:hAnsiTheme="minorHAnsi"/>
          <w:sz w:val="24"/>
          <w:szCs w:val="24"/>
        </w:rPr>
        <w:t xml:space="preserve"> à travers leur engagement, dans le processus de l’enseignement-apprentissage, manifesté par des participations jugées remarquables. Le défi est toujours relevé afin d’aider les élèves en difficulté à suivre le rythme de la classe et de rattraper le temps perdu. </w:t>
      </w:r>
    </w:p>
    <w:p w:rsidR="00072B93" w:rsidRPr="00127B77" w:rsidRDefault="00072B93" w:rsidP="00072B93">
      <w:pPr>
        <w:rPr>
          <w:rFonts w:asciiTheme="minorHAnsi" w:hAnsiTheme="minorHAnsi"/>
          <w:sz w:val="24"/>
          <w:szCs w:val="24"/>
        </w:rPr>
      </w:pPr>
    </w:p>
    <w:p w:rsidR="0039164A" w:rsidRDefault="0039164A"/>
    <w:p w:rsidR="00072B93" w:rsidRDefault="00072B93"/>
    <w:p w:rsidR="00072B93" w:rsidRDefault="00072B93"/>
    <w:p w:rsidR="00072B93" w:rsidRDefault="00072B93"/>
    <w:p w:rsidR="00072B93" w:rsidRDefault="00072B93"/>
    <w:p w:rsidR="00072B93" w:rsidRDefault="00072B93"/>
    <w:p w:rsidR="00072B93" w:rsidRDefault="00072B93"/>
    <w:p w:rsidR="00072B93" w:rsidRDefault="00072B9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072B93" w:rsidTr="00072B93">
        <w:tc>
          <w:tcPr>
            <w:tcW w:w="3587" w:type="dxa"/>
          </w:tcPr>
          <w:p w:rsidR="00072B93" w:rsidRPr="00072B93" w:rsidRDefault="00072B93" w:rsidP="00072B93">
            <w:pPr>
              <w:jc w:val="center"/>
              <w:rPr>
                <w:b/>
                <w:bCs/>
                <w:sz w:val="24"/>
                <w:szCs w:val="24"/>
              </w:rPr>
            </w:pPr>
            <w:r w:rsidRPr="00072B93">
              <w:rPr>
                <w:b/>
                <w:bCs/>
                <w:sz w:val="24"/>
                <w:szCs w:val="24"/>
              </w:rPr>
              <w:t>SIGNATURE DU PROFESSEUR</w:t>
            </w:r>
          </w:p>
        </w:tc>
        <w:tc>
          <w:tcPr>
            <w:tcW w:w="3587" w:type="dxa"/>
          </w:tcPr>
          <w:p w:rsidR="00072B93" w:rsidRPr="00072B93" w:rsidRDefault="00072B93" w:rsidP="00072B93">
            <w:pPr>
              <w:jc w:val="center"/>
              <w:rPr>
                <w:b/>
                <w:bCs/>
                <w:sz w:val="24"/>
                <w:szCs w:val="24"/>
              </w:rPr>
            </w:pPr>
            <w:r w:rsidRPr="00072B93">
              <w:rPr>
                <w:b/>
                <w:bCs/>
                <w:sz w:val="24"/>
                <w:szCs w:val="24"/>
              </w:rPr>
              <w:t>INSPECTEUR</w:t>
            </w:r>
          </w:p>
        </w:tc>
        <w:tc>
          <w:tcPr>
            <w:tcW w:w="3588" w:type="dxa"/>
          </w:tcPr>
          <w:p w:rsidR="00072B93" w:rsidRPr="00072B93" w:rsidRDefault="00072B93" w:rsidP="00072B93">
            <w:pPr>
              <w:jc w:val="center"/>
              <w:rPr>
                <w:b/>
                <w:bCs/>
                <w:sz w:val="24"/>
                <w:szCs w:val="24"/>
              </w:rPr>
            </w:pPr>
            <w:r w:rsidRPr="00072B93">
              <w:rPr>
                <w:b/>
                <w:bCs/>
                <w:sz w:val="24"/>
                <w:szCs w:val="24"/>
              </w:rPr>
              <w:t>DIRECTEUR</w:t>
            </w:r>
          </w:p>
        </w:tc>
      </w:tr>
      <w:tr w:rsidR="00072B93" w:rsidTr="00072B93">
        <w:tc>
          <w:tcPr>
            <w:tcW w:w="3587" w:type="dxa"/>
          </w:tcPr>
          <w:p w:rsidR="00072B93" w:rsidRDefault="00072B93"/>
          <w:p w:rsidR="00072B93" w:rsidRDefault="00072B93"/>
          <w:p w:rsidR="00072B93" w:rsidRDefault="00072B93"/>
          <w:p w:rsidR="00072B93" w:rsidRDefault="00072B93"/>
          <w:p w:rsidR="00072B93" w:rsidRDefault="00072B93"/>
          <w:p w:rsidR="00072B93" w:rsidRDefault="00072B93"/>
          <w:p w:rsidR="00072B93" w:rsidRDefault="00072B93" w:rsidP="00072B93">
            <w:r w:rsidRPr="00072B93">
              <w:rPr>
                <w:b/>
                <w:bCs/>
              </w:rPr>
              <w:t xml:space="preserve">Fait </w:t>
            </w:r>
            <w:r>
              <w:rPr>
                <w:b/>
                <w:bCs/>
              </w:rPr>
              <w:t>à</w:t>
            </w:r>
            <w:r>
              <w:t> : ……………………………………………</w:t>
            </w:r>
          </w:p>
          <w:p w:rsidR="00072B93" w:rsidRDefault="00072B93">
            <w:r>
              <w:rPr>
                <w:b/>
                <w:bCs/>
              </w:rPr>
              <w:t>Le</w:t>
            </w:r>
            <w:r>
              <w:t> : ………………………………………………..</w:t>
            </w:r>
          </w:p>
        </w:tc>
        <w:tc>
          <w:tcPr>
            <w:tcW w:w="3587" w:type="dxa"/>
          </w:tcPr>
          <w:p w:rsidR="00072B93" w:rsidRDefault="00072B93"/>
          <w:p w:rsidR="00072B93" w:rsidRDefault="00072B93"/>
          <w:p w:rsidR="00072B93" w:rsidRDefault="00072B93"/>
          <w:p w:rsidR="00072B93" w:rsidRDefault="00072B93"/>
          <w:p w:rsidR="00072B93" w:rsidRDefault="00072B93"/>
          <w:p w:rsidR="00072B93" w:rsidRDefault="00072B93"/>
          <w:p w:rsidR="00072B93" w:rsidRDefault="00072B93" w:rsidP="00072B93">
            <w:r w:rsidRPr="00072B93">
              <w:rPr>
                <w:b/>
                <w:bCs/>
              </w:rPr>
              <w:t xml:space="preserve">Fait </w:t>
            </w:r>
            <w:r>
              <w:rPr>
                <w:b/>
                <w:bCs/>
              </w:rPr>
              <w:t>à</w:t>
            </w:r>
            <w:r>
              <w:t> : ……………………………………………</w:t>
            </w:r>
          </w:p>
          <w:p w:rsidR="00072B93" w:rsidRDefault="00072B93" w:rsidP="00072B93">
            <w:r>
              <w:rPr>
                <w:b/>
                <w:bCs/>
              </w:rPr>
              <w:t>Le</w:t>
            </w:r>
            <w:r>
              <w:t> : ………………………………………………..</w:t>
            </w:r>
          </w:p>
        </w:tc>
        <w:tc>
          <w:tcPr>
            <w:tcW w:w="3588" w:type="dxa"/>
          </w:tcPr>
          <w:p w:rsidR="00072B93" w:rsidRDefault="00072B93"/>
          <w:p w:rsidR="00072B93" w:rsidRDefault="00072B93"/>
          <w:p w:rsidR="00072B93" w:rsidRDefault="00072B93"/>
          <w:p w:rsidR="00072B93" w:rsidRDefault="00072B93"/>
          <w:p w:rsidR="00072B93" w:rsidRDefault="00072B93"/>
          <w:p w:rsidR="00072B93" w:rsidRDefault="00072B93"/>
          <w:p w:rsidR="00072B93" w:rsidRDefault="00072B93" w:rsidP="00072B93">
            <w:r w:rsidRPr="00072B93">
              <w:rPr>
                <w:b/>
                <w:bCs/>
              </w:rPr>
              <w:t xml:space="preserve">Fait </w:t>
            </w:r>
            <w:r>
              <w:rPr>
                <w:b/>
                <w:bCs/>
              </w:rPr>
              <w:t>à</w:t>
            </w:r>
            <w:r>
              <w:t> : ……………………………………………</w:t>
            </w:r>
          </w:p>
          <w:p w:rsidR="00072B93" w:rsidRDefault="00072B93" w:rsidP="00072B93">
            <w:r>
              <w:rPr>
                <w:b/>
                <w:bCs/>
              </w:rPr>
              <w:t>Le</w:t>
            </w:r>
            <w:r>
              <w:t> : ………………………………………………..</w:t>
            </w:r>
          </w:p>
        </w:tc>
      </w:tr>
    </w:tbl>
    <w:p w:rsidR="00072B93" w:rsidRDefault="00072B93"/>
    <w:sectPr w:rsidR="00072B93" w:rsidSect="007E4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9B" w:rsidRDefault="000D5A9B" w:rsidP="00FA0F5C">
      <w:r>
        <w:separator/>
      </w:r>
    </w:p>
  </w:endnote>
  <w:endnote w:type="continuationSeparator" w:id="0">
    <w:p w:rsidR="000D5A9B" w:rsidRDefault="000D5A9B" w:rsidP="00FA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5C" w:rsidRDefault="00FA0F5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5C" w:rsidRDefault="00FA0F5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5C" w:rsidRDefault="00FA0F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9B" w:rsidRDefault="000D5A9B" w:rsidP="00FA0F5C">
      <w:r>
        <w:separator/>
      </w:r>
    </w:p>
  </w:footnote>
  <w:footnote w:type="continuationSeparator" w:id="0">
    <w:p w:rsidR="000D5A9B" w:rsidRDefault="000D5A9B" w:rsidP="00FA0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5C" w:rsidRDefault="00FA0F5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3141" o:spid="_x0000_s2050" type="#_x0000_t136" style="position:absolute;margin-left:0;margin-top:0;width:702.35pt;height:5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ww.fichespedagogiquesdefr.blogspot.c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5C" w:rsidRDefault="00FA0F5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3142" o:spid="_x0000_s2051" type="#_x0000_t136" style="position:absolute;margin-left:0;margin-top:0;width:702.35pt;height:5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ww.fichespedagogiquesdefr.blogspot.c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5C" w:rsidRDefault="00FA0F5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3140" o:spid="_x0000_s2049" type="#_x0000_t136" style="position:absolute;margin-left:0;margin-top:0;width:702.35pt;height:5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ww.fichespedagogiquesdefr.blogspot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93"/>
    <w:rsid w:val="00072B93"/>
    <w:rsid w:val="000D5A9B"/>
    <w:rsid w:val="0039164A"/>
    <w:rsid w:val="00FA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9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2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0F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F5C"/>
    <w:rPr>
      <w:rFonts w:ascii="Tahoma" w:eastAsia="Calibri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A0F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0F5C"/>
    <w:rPr>
      <w:rFonts w:ascii="Calibri" w:eastAsia="Calibri" w:hAnsi="Calibri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A0F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0F5C"/>
    <w:rPr>
      <w:rFonts w:ascii="Calibri" w:eastAsia="Calibri" w:hAnsi="Calibri" w:cs="Arial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9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2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0F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F5C"/>
    <w:rPr>
      <w:rFonts w:ascii="Tahoma" w:eastAsia="Calibri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A0F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0F5C"/>
    <w:rPr>
      <w:rFonts w:ascii="Calibri" w:eastAsia="Calibri" w:hAnsi="Calibri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A0F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0F5C"/>
    <w:rPr>
      <w:rFonts w:ascii="Calibri" w:eastAsia="Calibri" w:hAnsi="Calibri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948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</dc:creator>
  <cp:keywords/>
  <dc:description/>
  <cp:lastModifiedBy>pc</cp:lastModifiedBy>
  <cp:revision>2</cp:revision>
  <dcterms:created xsi:type="dcterms:W3CDTF">2020-10-04T18:25:00Z</dcterms:created>
  <dcterms:modified xsi:type="dcterms:W3CDTF">2020-12-15T18:59:00Z</dcterms:modified>
</cp:coreProperties>
</file>