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D18" w:rsidRDefault="00E34FF9" w:rsidP="00E34FF9">
      <w:pPr>
        <w:spacing w:after="0"/>
      </w:pPr>
      <w:bookmarkStart w:id="0" w:name="_GoBack"/>
      <w:r>
        <w:rPr>
          <w:noProof/>
          <w:lang w:eastAsia="fr-FR"/>
        </w:rPr>
        <w:drawing>
          <wp:inline distT="0" distB="0" distL="0" distR="0" wp14:anchorId="0E5FAFE2" wp14:editId="07EB2807">
            <wp:extent cx="6838315" cy="4134255"/>
            <wp:effectExtent l="0" t="0" r="635" b="0"/>
            <wp:docPr id="1" name="Image 1" descr="D:\bureau\Capture.4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reau\Capture.4PNG.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b="8594"/>
                    <a:stretch/>
                  </pic:blipFill>
                  <pic:spPr bwMode="auto">
                    <a:xfrm>
                      <a:off x="0" y="0"/>
                      <a:ext cx="6861754" cy="414842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E34FF9" w:rsidRDefault="00E34FF9" w:rsidP="00E34FF9">
      <w:pPr>
        <w:spacing w:after="0"/>
      </w:pPr>
      <w:r>
        <w:rPr>
          <w:noProof/>
          <w:lang w:eastAsia="fr-FR"/>
        </w:rPr>
        <w:drawing>
          <wp:inline distT="0" distB="0" distL="0" distR="0" wp14:anchorId="2688900D" wp14:editId="600AFBD1">
            <wp:extent cx="6837584" cy="4484451"/>
            <wp:effectExtent l="0" t="0" r="1905" b="0"/>
            <wp:docPr id="2" name="Image 2" descr="D:\bureau\Capture.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reau\Capture.5PNG.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18437"/>
                    <a:stretch/>
                  </pic:blipFill>
                  <pic:spPr bwMode="auto">
                    <a:xfrm>
                      <a:off x="0" y="0"/>
                      <a:ext cx="6865692" cy="4502886"/>
                    </a:xfrm>
                    <a:prstGeom prst="rect">
                      <a:avLst/>
                    </a:prstGeom>
                    <a:noFill/>
                    <a:ln>
                      <a:noFill/>
                    </a:ln>
                    <a:extLst>
                      <a:ext uri="{53640926-AAD7-44D8-BBD7-CCE9431645EC}">
                        <a14:shadowObscured xmlns:a14="http://schemas.microsoft.com/office/drawing/2010/main"/>
                      </a:ext>
                    </a:extLst>
                  </pic:spPr>
                </pic:pic>
              </a:graphicData>
            </a:graphic>
          </wp:inline>
        </w:drawing>
      </w: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tbl>
      <w:tblPr>
        <w:tblStyle w:val="Grilledutableau"/>
        <w:tblW w:w="10455" w:type="dxa"/>
        <w:tblLayout w:type="fixed"/>
        <w:tblLook w:val="04A0" w:firstRow="1" w:lastRow="0" w:firstColumn="1" w:lastColumn="0" w:noHBand="0" w:noVBand="1"/>
      </w:tblPr>
      <w:tblGrid>
        <w:gridCol w:w="2261"/>
        <w:gridCol w:w="284"/>
        <w:gridCol w:w="1703"/>
        <w:gridCol w:w="565"/>
        <w:gridCol w:w="3117"/>
        <w:gridCol w:w="142"/>
        <w:gridCol w:w="1610"/>
        <w:gridCol w:w="773"/>
      </w:tblGrid>
      <w:tr w:rsidR="00E34FF9" w:rsidTr="00594670">
        <w:tc>
          <w:tcPr>
            <w:tcW w:w="2545"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Nature du document : </w:t>
            </w:r>
          </w:p>
          <w:p w:rsidR="00E34FF9" w:rsidRDefault="00E34FF9" w:rsidP="00594670">
            <w:pPr>
              <w:rPr>
                <w:rFonts w:cstheme="minorHAnsi"/>
                <w:b/>
                <w:bCs/>
                <w:color w:val="FF0000"/>
              </w:rPr>
            </w:pPr>
            <w:r>
              <w:rPr>
                <w:rFonts w:cstheme="minorHAnsi"/>
                <w:b/>
                <w:bCs/>
              </w:rPr>
              <w:t>Fiche pédagogique</w:t>
            </w:r>
          </w:p>
        </w:tc>
        <w:tc>
          <w:tcPr>
            <w:tcW w:w="2268"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Niveau : </w:t>
            </w:r>
            <w:r>
              <w:rPr>
                <w:rFonts w:cstheme="minorHAnsi"/>
                <w:b/>
                <w:bCs/>
              </w:rPr>
              <w:t>2 ACSC</w:t>
            </w:r>
          </w:p>
        </w:tc>
        <w:tc>
          <w:tcPr>
            <w:tcW w:w="3259"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Période 3 : </w:t>
            </w:r>
            <w:r>
              <w:rPr>
                <w:rFonts w:cstheme="minorHAnsi"/>
                <w:b/>
                <w:bCs/>
              </w:rPr>
              <w:t>Les médias</w:t>
            </w:r>
          </w:p>
        </w:tc>
        <w:tc>
          <w:tcPr>
            <w:tcW w:w="2383"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Durée de l’activité :</w:t>
            </w:r>
            <w:r>
              <w:rPr>
                <w:rFonts w:cstheme="minorHAnsi"/>
                <w:b/>
                <w:bCs/>
              </w:rPr>
              <w:t xml:space="preserve"> 2h </w:t>
            </w:r>
          </w:p>
        </w:tc>
      </w:tr>
      <w:tr w:rsidR="00E34FF9" w:rsidTr="00594670">
        <w:tc>
          <w:tcPr>
            <w:tcW w:w="2545"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Nom de l’enseignant : </w:t>
            </w:r>
          </w:p>
          <w:p w:rsidR="00E34FF9" w:rsidRDefault="00E34FF9" w:rsidP="00594670">
            <w:pPr>
              <w:jc w:val="center"/>
              <w:rPr>
                <w:rFonts w:cstheme="minorHAnsi"/>
                <w:b/>
                <w:bCs/>
                <w:color w:val="FF0000"/>
              </w:rPr>
            </w:pPr>
            <w:r>
              <w:rPr>
                <w:rFonts w:cstheme="minorHAnsi"/>
                <w:b/>
                <w:bCs/>
              </w:rPr>
              <w:t>--------------</w:t>
            </w:r>
          </w:p>
        </w:tc>
        <w:tc>
          <w:tcPr>
            <w:tcW w:w="7910" w:type="dxa"/>
            <w:gridSpan w:val="6"/>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Compétence(s) : </w:t>
            </w:r>
            <w:r>
              <w:rPr>
                <w:rFonts w:cstheme="minorHAnsi"/>
                <w:b/>
                <w:bCs/>
              </w:rPr>
              <w:t>Comprendre et produire un genre médiatique</w:t>
            </w:r>
          </w:p>
          <w:p w:rsidR="00E34FF9" w:rsidRDefault="00E34FF9" w:rsidP="00594670">
            <w:pPr>
              <w:rPr>
                <w:rFonts w:cstheme="minorHAnsi"/>
                <w:b/>
                <w:bCs/>
                <w:color w:val="FF0000"/>
              </w:rPr>
            </w:pPr>
            <w:r>
              <w:rPr>
                <w:rFonts w:cstheme="minorHAnsi"/>
                <w:b/>
                <w:bCs/>
                <w:color w:val="FF0000"/>
              </w:rPr>
              <w:t xml:space="preserve">Projet : </w:t>
            </w:r>
            <w:r>
              <w:rPr>
                <w:rFonts w:cstheme="minorHAnsi"/>
                <w:b/>
                <w:bCs/>
              </w:rPr>
              <w:t>Elaborer un journal scolaire</w:t>
            </w:r>
            <w:r>
              <w:rPr>
                <w:rFonts w:cstheme="minorHAnsi"/>
                <w:b/>
                <w:bCs/>
                <w:color w:val="FF0000"/>
              </w:rPr>
              <w:t xml:space="preserve"> </w:t>
            </w:r>
          </w:p>
          <w:p w:rsidR="00E34FF9" w:rsidRDefault="00E34FF9" w:rsidP="00594670">
            <w:pPr>
              <w:rPr>
                <w:rFonts w:cstheme="minorHAnsi"/>
                <w:b/>
                <w:bCs/>
              </w:rPr>
            </w:pPr>
            <w:r>
              <w:rPr>
                <w:rFonts w:cstheme="minorHAnsi"/>
                <w:b/>
                <w:bCs/>
                <w:color w:val="FF0000"/>
              </w:rPr>
              <w:t xml:space="preserve">Phase : </w:t>
            </w:r>
            <w:r w:rsidRPr="00A01CF9">
              <w:rPr>
                <w:rFonts w:cstheme="minorHAnsi"/>
                <w:b/>
                <w:bCs/>
                <w:sz w:val="28"/>
                <w:szCs w:val="28"/>
              </w:rPr>
              <w:t>Remédiation et soutien</w:t>
            </w:r>
          </w:p>
        </w:tc>
      </w:tr>
      <w:tr w:rsidR="00E34FF9" w:rsidTr="00594670">
        <w:tc>
          <w:tcPr>
            <w:tcW w:w="4248" w:type="dxa"/>
            <w:gridSpan w:val="3"/>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Activité : </w:t>
            </w:r>
            <w:r>
              <w:rPr>
                <w:rFonts w:cstheme="minorHAnsi"/>
                <w:b/>
                <w:bCs/>
              </w:rPr>
              <w:t>Lecture</w:t>
            </w:r>
          </w:p>
        </w:tc>
        <w:tc>
          <w:tcPr>
            <w:tcW w:w="6207" w:type="dxa"/>
            <w:gridSpan w:val="5"/>
            <w:vMerge w:val="restart"/>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p>
          <w:p w:rsidR="00E34FF9" w:rsidRDefault="00E34FF9" w:rsidP="00594670">
            <w:pPr>
              <w:rPr>
                <w:rFonts w:cstheme="minorHAnsi"/>
                <w:b/>
                <w:bCs/>
                <w:color w:val="FF0000"/>
              </w:rPr>
            </w:pPr>
            <w:r>
              <w:rPr>
                <w:rFonts w:cstheme="minorHAnsi"/>
                <w:b/>
                <w:bCs/>
                <w:color w:val="FF0000"/>
              </w:rPr>
              <w:t xml:space="preserve">Objectif(s) : </w:t>
            </w:r>
          </w:p>
          <w:p w:rsidR="00E34FF9" w:rsidRPr="0064690B" w:rsidRDefault="00E34FF9" w:rsidP="00594670">
            <w:pPr>
              <w:ind w:left="45"/>
              <w:rPr>
                <w:rFonts w:cstheme="minorHAnsi"/>
                <w:b/>
                <w:bCs/>
                <w:sz w:val="32"/>
                <w:szCs w:val="32"/>
              </w:rPr>
            </w:pPr>
            <w:r>
              <w:rPr>
                <w:rFonts w:cstheme="minorHAnsi"/>
                <w:b/>
                <w:bCs/>
                <w:sz w:val="32"/>
                <w:szCs w:val="32"/>
              </w:rPr>
              <w:t xml:space="preserve">  - </w:t>
            </w:r>
            <w:r w:rsidRPr="0064690B">
              <w:rPr>
                <w:rFonts w:cstheme="minorHAnsi"/>
                <w:b/>
                <w:bCs/>
                <w:sz w:val="32"/>
                <w:szCs w:val="32"/>
              </w:rPr>
              <w:t>Retenir les caractéristiques</w:t>
            </w:r>
            <w:r>
              <w:rPr>
                <w:rFonts w:cstheme="minorHAnsi"/>
                <w:b/>
                <w:bCs/>
                <w:sz w:val="32"/>
                <w:szCs w:val="32"/>
              </w:rPr>
              <w:t xml:space="preserve"> </w:t>
            </w:r>
            <w:r w:rsidRPr="0064690B">
              <w:rPr>
                <w:rFonts w:cstheme="minorHAnsi"/>
                <w:b/>
                <w:bCs/>
                <w:sz w:val="32"/>
                <w:szCs w:val="32"/>
              </w:rPr>
              <w:t>essentielles d’un texte</w:t>
            </w:r>
            <w:r>
              <w:rPr>
                <w:rFonts w:cstheme="minorHAnsi"/>
                <w:b/>
                <w:bCs/>
                <w:sz w:val="32"/>
                <w:szCs w:val="32"/>
              </w:rPr>
              <w:t xml:space="preserve"> </w:t>
            </w:r>
            <w:r w:rsidRPr="0064690B">
              <w:rPr>
                <w:rFonts w:cstheme="minorHAnsi"/>
                <w:b/>
                <w:bCs/>
                <w:sz w:val="32"/>
                <w:szCs w:val="32"/>
              </w:rPr>
              <w:t>descriptif</w:t>
            </w:r>
          </w:p>
        </w:tc>
      </w:tr>
      <w:tr w:rsidR="00E34FF9" w:rsidTr="00594670">
        <w:tc>
          <w:tcPr>
            <w:tcW w:w="4248" w:type="dxa"/>
            <w:gridSpan w:val="3"/>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Outils pédagogiques :</w:t>
            </w:r>
          </w:p>
          <w:p w:rsidR="00E34FF9" w:rsidRDefault="00E34FF9" w:rsidP="00594670">
            <w:pPr>
              <w:rPr>
                <w:rFonts w:cstheme="minorHAnsi"/>
                <w:b/>
                <w:bCs/>
                <w:color w:val="FF0000"/>
              </w:rPr>
            </w:pPr>
            <w:r>
              <w:rPr>
                <w:rFonts w:cstheme="minorHAnsi"/>
                <w:b/>
                <w:bCs/>
              </w:rPr>
              <w:t>Tableau, images, dessins, pc, projecteur…</w:t>
            </w:r>
          </w:p>
        </w:tc>
        <w:tc>
          <w:tcPr>
            <w:tcW w:w="6207" w:type="dxa"/>
            <w:gridSpan w:val="5"/>
            <w:vMerge/>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rPr>
                <w:rFonts w:cstheme="minorHAnsi"/>
                <w:b/>
                <w:bCs/>
                <w:color w:val="FF0000"/>
                <w:sz w:val="32"/>
                <w:szCs w:val="32"/>
              </w:rPr>
            </w:pPr>
          </w:p>
        </w:tc>
      </w:tr>
      <w:tr w:rsidR="00E34FF9" w:rsidTr="00594670">
        <w:tc>
          <w:tcPr>
            <w:tcW w:w="4248" w:type="dxa"/>
            <w:gridSpan w:val="3"/>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Manuel : </w:t>
            </w:r>
            <w:r>
              <w:rPr>
                <w:rFonts w:cstheme="minorHAnsi"/>
                <w:b/>
                <w:bCs/>
              </w:rPr>
              <w:t xml:space="preserve">Parcours </w:t>
            </w:r>
          </w:p>
          <w:p w:rsidR="00E34FF9" w:rsidRDefault="00E34FF9" w:rsidP="00594670">
            <w:pPr>
              <w:rPr>
                <w:rFonts w:cstheme="minorHAnsi"/>
                <w:b/>
                <w:bCs/>
                <w:color w:val="FF0000"/>
              </w:rPr>
            </w:pPr>
            <w:r>
              <w:rPr>
                <w:rFonts w:cstheme="minorHAnsi"/>
                <w:b/>
                <w:bCs/>
                <w:color w:val="FF0000"/>
              </w:rPr>
              <w:t xml:space="preserve">Support : </w:t>
            </w:r>
            <w:r>
              <w:rPr>
                <w:rFonts w:cstheme="minorHAnsi"/>
                <w:b/>
                <w:bCs/>
              </w:rPr>
              <w:t>Texte porté au tableau/ texte projeté</w:t>
            </w:r>
          </w:p>
        </w:tc>
        <w:tc>
          <w:tcPr>
            <w:tcW w:w="6207" w:type="dxa"/>
            <w:gridSpan w:val="5"/>
            <w:vMerge/>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rPr>
                <w:rFonts w:cstheme="minorHAnsi"/>
                <w:b/>
                <w:bCs/>
                <w:color w:val="FF0000"/>
                <w:sz w:val="32"/>
                <w:szCs w:val="32"/>
              </w:rPr>
            </w:pPr>
          </w:p>
        </w:tc>
      </w:tr>
      <w:tr w:rsidR="00E34FF9" w:rsidTr="00594670">
        <w:tc>
          <w:tcPr>
            <w:tcW w:w="10455" w:type="dxa"/>
            <w:gridSpan w:val="8"/>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Prérequis : </w:t>
            </w:r>
          </w:p>
          <w:p w:rsidR="00E34FF9" w:rsidRDefault="00E34FF9" w:rsidP="00594670">
            <w:pPr>
              <w:rPr>
                <w:rFonts w:cstheme="minorHAnsi"/>
                <w:b/>
                <w:bCs/>
              </w:rPr>
            </w:pPr>
            <w:r>
              <w:rPr>
                <w:rFonts w:cstheme="minorHAnsi"/>
                <w:b/>
                <w:bCs/>
                <w:color w:val="FF0000"/>
              </w:rPr>
              <w:t xml:space="preserve">            </w:t>
            </w:r>
            <w:r>
              <w:rPr>
                <w:rFonts w:cstheme="minorHAnsi"/>
                <w:b/>
                <w:bCs/>
              </w:rPr>
              <w:t>Les adjectifs – Les compléments de nom – Les relatives – Les adverbes – La notion de description</w:t>
            </w:r>
          </w:p>
          <w:p w:rsidR="00E34FF9" w:rsidRDefault="00E34FF9" w:rsidP="00594670">
            <w:pPr>
              <w:rPr>
                <w:rFonts w:cstheme="minorHAnsi"/>
                <w:b/>
                <w:bCs/>
              </w:rPr>
            </w:pPr>
          </w:p>
        </w:tc>
      </w:tr>
      <w:tr w:rsidR="00E34FF9" w:rsidTr="00594670">
        <w:tc>
          <w:tcPr>
            <w:tcW w:w="2261" w:type="dxa"/>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rPr>
            </w:pPr>
            <w:r>
              <w:rPr>
                <w:rFonts w:cstheme="minorHAnsi"/>
                <w:b/>
                <w:bCs/>
                <w:color w:val="2F5496" w:themeColor="accent5" w:themeShade="BF"/>
              </w:rPr>
              <w:t>Etapes de l’activité</w:t>
            </w:r>
          </w:p>
        </w:tc>
        <w:tc>
          <w:tcPr>
            <w:tcW w:w="5669" w:type="dxa"/>
            <w:gridSpan w:val="4"/>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rPr>
            </w:pPr>
            <w:r>
              <w:rPr>
                <w:rFonts w:cstheme="minorHAnsi"/>
                <w:b/>
                <w:bCs/>
                <w:color w:val="2F5496" w:themeColor="accent5" w:themeShade="BF"/>
              </w:rPr>
              <w:t>Tâches de l’enseignant</w:t>
            </w:r>
          </w:p>
        </w:tc>
        <w:tc>
          <w:tcPr>
            <w:tcW w:w="1752" w:type="dxa"/>
            <w:gridSpan w:val="2"/>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rPr>
            </w:pPr>
            <w:r>
              <w:rPr>
                <w:rFonts w:cstheme="minorHAnsi"/>
                <w:b/>
                <w:bCs/>
                <w:color w:val="2F5496" w:themeColor="accent5" w:themeShade="BF"/>
              </w:rPr>
              <w:t>Tâches de l’apprenant</w:t>
            </w:r>
          </w:p>
        </w:tc>
        <w:tc>
          <w:tcPr>
            <w:tcW w:w="773" w:type="dxa"/>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sz w:val="20"/>
                <w:szCs w:val="20"/>
              </w:rPr>
            </w:pPr>
            <w:r>
              <w:rPr>
                <w:rFonts w:cstheme="minorHAnsi"/>
                <w:b/>
                <w:bCs/>
                <w:color w:val="2F5496" w:themeColor="accent5" w:themeShade="BF"/>
                <w:sz w:val="20"/>
                <w:szCs w:val="20"/>
              </w:rPr>
              <w:t>Durée</w:t>
            </w:r>
          </w:p>
        </w:tc>
      </w:tr>
      <w:tr w:rsidR="00E34FF9" w:rsidTr="00594670">
        <w:tc>
          <w:tcPr>
            <w:tcW w:w="2261"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t>I. MISE EN SITUATION</w:t>
            </w:r>
          </w:p>
        </w:tc>
        <w:tc>
          <w:tcPr>
            <w:tcW w:w="5669" w:type="dxa"/>
            <w:gridSpan w:val="4"/>
            <w:tcBorders>
              <w:top w:val="single" w:sz="4" w:space="0" w:color="auto"/>
              <w:left w:val="single" w:sz="4" w:space="0" w:color="auto"/>
              <w:bottom w:val="single" w:sz="4" w:space="0" w:color="auto"/>
              <w:right w:val="single" w:sz="4" w:space="0" w:color="auto"/>
            </w:tcBorders>
          </w:tcPr>
          <w:p w:rsidR="00E34FF9" w:rsidRPr="0064690B" w:rsidRDefault="00E34FF9" w:rsidP="00594670">
            <w:pPr>
              <w:jc w:val="both"/>
              <w:rPr>
                <w:rFonts w:cstheme="minorHAnsi"/>
                <w:b/>
                <w:bCs/>
              </w:rPr>
            </w:pPr>
            <w:r>
              <w:rPr>
                <w:rFonts w:cstheme="minorHAnsi"/>
                <w:b/>
                <w:bCs/>
              </w:rPr>
              <w:t xml:space="preserve">1. Quand l’auteur raconte une histoire, de quel type de texte il s’agit ? </w:t>
            </w:r>
            <w:r w:rsidRPr="000B1741">
              <w:rPr>
                <w:rFonts w:cstheme="minorHAnsi"/>
                <w:b/>
                <w:bCs/>
                <w:color w:val="FF0000"/>
              </w:rPr>
              <w:t>narratif</w:t>
            </w:r>
          </w:p>
          <w:p w:rsidR="00E34FF9" w:rsidRDefault="00E34FF9" w:rsidP="00594670">
            <w:pPr>
              <w:jc w:val="both"/>
              <w:rPr>
                <w:rFonts w:cstheme="minorHAnsi"/>
                <w:b/>
                <w:bCs/>
              </w:rPr>
            </w:pPr>
            <w:r>
              <w:rPr>
                <w:rFonts w:cstheme="minorHAnsi"/>
                <w:b/>
                <w:bCs/>
              </w:rPr>
              <w:t xml:space="preserve">2. Quand l’auteur décrit un personnage, de quel type de texte il s’agit ? </w:t>
            </w:r>
            <w:r w:rsidRPr="000B1741">
              <w:rPr>
                <w:rFonts w:cstheme="minorHAnsi"/>
                <w:b/>
                <w:bCs/>
                <w:color w:val="FF0000"/>
              </w:rPr>
              <w:t>descriptif</w:t>
            </w:r>
          </w:p>
          <w:p w:rsidR="00E34FF9" w:rsidRDefault="00E34FF9" w:rsidP="00594670">
            <w:pPr>
              <w:jc w:val="both"/>
              <w:rPr>
                <w:rFonts w:cstheme="minorHAnsi"/>
                <w:b/>
                <w:bCs/>
                <w:sz w:val="20"/>
                <w:szCs w:val="20"/>
              </w:rPr>
            </w:pPr>
            <w:r>
              <w:rPr>
                <w:rFonts w:cstheme="minorHAnsi"/>
                <w:b/>
                <w:bCs/>
              </w:rPr>
              <w:t xml:space="preserve">3. Annoncer l’objectif de la leçon : </w:t>
            </w:r>
            <w:r w:rsidRPr="000B1741">
              <w:rPr>
                <w:rFonts w:cstheme="minorHAnsi"/>
                <w:b/>
                <w:bCs/>
                <w:color w:val="FF0000"/>
              </w:rPr>
              <w:t>Retenir les caractéristiques essentielles d’un texte descriptif</w:t>
            </w:r>
          </w:p>
        </w:tc>
        <w:tc>
          <w:tcPr>
            <w:tcW w:w="1752"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r>
              <w:rPr>
                <w:rFonts w:cstheme="minorHAnsi"/>
                <w:b/>
                <w:bCs/>
                <w:sz w:val="18"/>
                <w:szCs w:val="18"/>
              </w:rPr>
              <w:t>- Mobiliser ses prérequis</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Identifier l’objectif de la leçon</w:t>
            </w:r>
          </w:p>
          <w:p w:rsidR="00E34FF9" w:rsidRDefault="00E34FF9" w:rsidP="00594670">
            <w:pPr>
              <w:rPr>
                <w:rFonts w:cstheme="minorHAnsi"/>
                <w:b/>
                <w:bCs/>
                <w:sz w:val="18"/>
                <w:szCs w:val="18"/>
              </w:rPr>
            </w:pP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05 min</w:t>
            </w:r>
          </w:p>
        </w:tc>
      </w:tr>
      <w:tr w:rsidR="00E34FF9" w:rsidTr="00594670">
        <w:tc>
          <w:tcPr>
            <w:tcW w:w="2261"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t>II. OBSERVATION ET DÉCOUVERTE</w:t>
            </w:r>
          </w:p>
        </w:tc>
        <w:tc>
          <w:tcPr>
            <w:tcW w:w="5669" w:type="dxa"/>
            <w:gridSpan w:val="4"/>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p>
          <w:p w:rsidR="00E34FF9" w:rsidRPr="005253EE" w:rsidRDefault="00E34FF9" w:rsidP="00594670">
            <w:pPr>
              <w:rPr>
                <w:rFonts w:cstheme="minorHAnsi"/>
                <w:b/>
                <w:bCs/>
                <w:color w:val="FF0000"/>
              </w:rPr>
            </w:pPr>
            <w:r w:rsidRPr="005253EE">
              <w:rPr>
                <w:rFonts w:cstheme="minorHAnsi"/>
                <w:b/>
                <w:bCs/>
              </w:rPr>
              <w:t xml:space="preserve">1. </w:t>
            </w:r>
            <w:r>
              <w:rPr>
                <w:rFonts w:cstheme="minorHAnsi"/>
                <w:b/>
                <w:bCs/>
              </w:rPr>
              <w:t xml:space="preserve">Propose </w:t>
            </w:r>
            <w:r>
              <w:rPr>
                <w:rFonts w:cstheme="minorHAnsi"/>
                <w:b/>
                <w:bCs/>
                <w:color w:val="FF0000"/>
              </w:rPr>
              <w:t>un support</w:t>
            </w:r>
            <w:r w:rsidRPr="00D04861">
              <w:rPr>
                <w:rFonts w:cstheme="minorHAnsi"/>
                <w:b/>
                <w:bCs/>
                <w:color w:val="FF0000"/>
              </w:rPr>
              <w:t xml:space="preserve"> </w:t>
            </w:r>
            <w:r>
              <w:rPr>
                <w:rFonts w:cstheme="minorHAnsi"/>
                <w:b/>
                <w:bCs/>
              </w:rPr>
              <w:t>aux élèves.</w:t>
            </w:r>
          </w:p>
          <w:p w:rsidR="00E34FF9" w:rsidRDefault="00E34FF9" w:rsidP="00594670">
            <w:pPr>
              <w:rPr>
                <w:rFonts w:cstheme="minorHAnsi"/>
                <w:b/>
                <w:bCs/>
              </w:rPr>
            </w:pPr>
            <w:r w:rsidRPr="005253EE">
              <w:rPr>
                <w:rFonts w:cstheme="minorHAnsi"/>
                <w:b/>
                <w:bCs/>
              </w:rPr>
              <w:t xml:space="preserve">2. </w:t>
            </w:r>
            <w:r>
              <w:rPr>
                <w:rFonts w:cstheme="minorHAnsi"/>
                <w:b/>
                <w:bCs/>
              </w:rPr>
              <w:t xml:space="preserve">Les </w:t>
            </w:r>
            <w:proofErr w:type="gramStart"/>
            <w:r>
              <w:rPr>
                <w:rFonts w:cstheme="minorHAnsi"/>
                <w:b/>
                <w:bCs/>
              </w:rPr>
              <w:t>invite</w:t>
            </w:r>
            <w:proofErr w:type="gramEnd"/>
            <w:r>
              <w:rPr>
                <w:rFonts w:cstheme="minorHAnsi"/>
                <w:b/>
                <w:bCs/>
              </w:rPr>
              <w:t xml:space="preserve"> à lire le support silencieusement.</w:t>
            </w:r>
          </w:p>
          <w:p w:rsidR="00E34FF9" w:rsidRDefault="00E34FF9" w:rsidP="00594670">
            <w:pPr>
              <w:rPr>
                <w:rFonts w:cstheme="minorHAnsi"/>
                <w:b/>
                <w:bCs/>
              </w:rPr>
            </w:pPr>
            <w:r>
              <w:rPr>
                <w:rFonts w:cstheme="minorHAnsi"/>
                <w:b/>
                <w:bCs/>
              </w:rPr>
              <w:t xml:space="preserve">3. Les pousse à </w:t>
            </w:r>
            <w:r>
              <w:rPr>
                <w:rFonts w:cstheme="minorHAnsi"/>
                <w:b/>
                <w:bCs/>
                <w:color w:val="FF0000"/>
              </w:rPr>
              <w:t>repérer le paratexte : titre, source, auteur, genre…</w:t>
            </w:r>
          </w:p>
        </w:tc>
        <w:tc>
          <w:tcPr>
            <w:tcW w:w="1752"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Observer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Lire silencieusement</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Repérer le paratexte</w:t>
            </w:r>
          </w:p>
          <w:p w:rsidR="00E34FF9" w:rsidRDefault="00E34FF9" w:rsidP="00594670">
            <w:pPr>
              <w:rPr>
                <w:rFonts w:cstheme="minorHAnsi"/>
                <w:b/>
                <w:bCs/>
                <w:sz w:val="18"/>
                <w:szCs w:val="18"/>
              </w:rPr>
            </w:pP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05 min</w:t>
            </w:r>
          </w:p>
        </w:tc>
      </w:tr>
      <w:tr w:rsidR="00E34FF9" w:rsidTr="00594670">
        <w:tc>
          <w:tcPr>
            <w:tcW w:w="10455" w:type="dxa"/>
            <w:gridSpan w:val="8"/>
            <w:tcBorders>
              <w:top w:val="single" w:sz="4" w:space="0" w:color="auto"/>
              <w:left w:val="single" w:sz="4" w:space="0" w:color="auto"/>
              <w:bottom w:val="single" w:sz="4" w:space="0" w:color="auto"/>
              <w:right w:val="single" w:sz="4" w:space="0" w:color="auto"/>
            </w:tcBorders>
          </w:tcPr>
          <w:p w:rsidR="00E34FF9" w:rsidRPr="00FA6514" w:rsidRDefault="00E34FF9" w:rsidP="00594670">
            <w:pPr>
              <w:jc w:val="both"/>
              <w:rPr>
                <w:rFonts w:cstheme="minorHAnsi"/>
                <w:b/>
                <w:bCs/>
                <w:color w:val="FF0000"/>
                <w:u w:val="single"/>
              </w:rPr>
            </w:pPr>
            <w:r w:rsidRPr="00FA6514">
              <w:rPr>
                <w:rFonts w:cstheme="minorHAnsi"/>
                <w:b/>
                <w:bCs/>
                <w:color w:val="FF0000"/>
                <w:u w:val="single"/>
              </w:rPr>
              <w:t>Support :</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sidRPr="00B0763B">
              <w:rPr>
                <w:rFonts w:cstheme="minorHAnsi"/>
                <w:b/>
                <w:bCs/>
                <w:noProof/>
                <w:lang w:eastAsia="fr-FR"/>
              </w:rPr>
              <w:drawing>
                <wp:inline distT="0" distB="0" distL="0" distR="0" wp14:anchorId="52E14C6F" wp14:editId="283E1385">
                  <wp:extent cx="6320155" cy="2236744"/>
                  <wp:effectExtent l="19050" t="19050" r="23495" b="11430"/>
                  <wp:docPr id="3" name="Image 3" descr="D:\Telechargement\IMG_20200913_2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lechargement\IMG_20200913_220212.jpg"/>
                          <pic:cNvPicPr>
                            <a:picLocks noChangeAspect="1" noChangeArrowheads="1"/>
                          </pic:cNvPicPr>
                        </pic:nvPicPr>
                        <pic:blipFill rotWithShape="1">
                          <a:blip r:embed="rId11" cstate="print">
                            <a:duotone>
                              <a:prstClr val="black"/>
                              <a:schemeClr val="accent6">
                                <a:tint val="45000"/>
                                <a:satMod val="400000"/>
                              </a:schemeClr>
                            </a:duotone>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900" t="3203" r="1641" b="4754"/>
                          <a:stretch/>
                        </pic:blipFill>
                        <pic:spPr bwMode="auto">
                          <a:xfrm>
                            <a:off x="0" y="0"/>
                            <a:ext cx="6358520" cy="225032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E34FF9" w:rsidRDefault="00E34FF9" w:rsidP="00594670">
            <w:pPr>
              <w:rPr>
                <w:rFonts w:cstheme="minorHAnsi"/>
                <w:b/>
                <w:bCs/>
                <w:sz w:val="18"/>
                <w:szCs w:val="18"/>
              </w:rPr>
            </w:pPr>
          </w:p>
          <w:p w:rsidR="00E34FF9" w:rsidRDefault="00E34FF9" w:rsidP="00594670">
            <w:pPr>
              <w:jc w:val="right"/>
              <w:rPr>
                <w:rFonts w:cstheme="minorHAnsi"/>
                <w:b/>
                <w:bCs/>
                <w:sz w:val="18"/>
                <w:szCs w:val="18"/>
              </w:rPr>
            </w:pPr>
            <w:r>
              <w:rPr>
                <w:rFonts w:cstheme="minorHAnsi"/>
                <w:b/>
                <w:bCs/>
                <w:sz w:val="18"/>
                <w:szCs w:val="18"/>
              </w:rPr>
              <w:t>Source : Page 174 Manuel Parcours 1</w:t>
            </w:r>
            <w:r w:rsidRPr="00E84474">
              <w:rPr>
                <w:rFonts w:cstheme="minorHAnsi"/>
                <w:b/>
                <w:bCs/>
                <w:sz w:val="18"/>
                <w:szCs w:val="18"/>
                <w:vertAlign w:val="superscript"/>
              </w:rPr>
              <w:t>ère</w:t>
            </w:r>
            <w:r>
              <w:rPr>
                <w:rFonts w:cstheme="minorHAnsi"/>
                <w:b/>
                <w:bCs/>
                <w:sz w:val="18"/>
                <w:szCs w:val="18"/>
              </w:rPr>
              <w:t xml:space="preserve"> année collégiale</w:t>
            </w:r>
          </w:p>
          <w:p w:rsidR="00E34FF9" w:rsidRDefault="00E34FF9" w:rsidP="00594670">
            <w:pPr>
              <w:jc w:val="right"/>
              <w:rPr>
                <w:rFonts w:cstheme="minorHAnsi"/>
                <w:b/>
                <w:bCs/>
                <w:sz w:val="18"/>
                <w:szCs w:val="18"/>
              </w:rPr>
            </w:pPr>
          </w:p>
        </w:tc>
      </w:tr>
      <w:tr w:rsidR="00E34FF9" w:rsidTr="00594670">
        <w:tc>
          <w:tcPr>
            <w:tcW w:w="2261"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t>III. COMPRÉHENSION</w:t>
            </w:r>
          </w:p>
        </w:tc>
        <w:tc>
          <w:tcPr>
            <w:tcW w:w="5669" w:type="dxa"/>
            <w:gridSpan w:val="4"/>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p>
          <w:p w:rsidR="00E34FF9" w:rsidRPr="00C4108E" w:rsidRDefault="00E34FF9" w:rsidP="00594670">
            <w:pPr>
              <w:jc w:val="both"/>
              <w:rPr>
                <w:rFonts w:cstheme="minorHAnsi"/>
                <w:b/>
                <w:bCs/>
                <w:color w:val="FF0000"/>
              </w:rPr>
            </w:pPr>
            <w:r>
              <w:rPr>
                <w:rFonts w:cstheme="minorHAnsi"/>
                <w:b/>
                <w:bCs/>
              </w:rPr>
              <w:t xml:space="preserve">1. Dans ce texte l’auteur raconte et décrit. Dans quel paragraphe il raconte ? et dans lequel il décrit ? </w:t>
            </w:r>
            <w:r w:rsidRPr="00C4108E">
              <w:rPr>
                <w:rFonts w:cstheme="minorHAnsi"/>
                <w:b/>
                <w:bCs/>
                <w:color w:val="FF0000"/>
              </w:rPr>
              <w:t>le 1</w:t>
            </w:r>
            <w:r w:rsidRPr="00C4108E">
              <w:rPr>
                <w:rFonts w:cstheme="minorHAnsi"/>
                <w:b/>
                <w:bCs/>
                <w:color w:val="FF0000"/>
                <w:vertAlign w:val="superscript"/>
              </w:rPr>
              <w:t>er</w:t>
            </w:r>
            <w:r w:rsidRPr="00C4108E">
              <w:rPr>
                <w:rFonts w:cstheme="minorHAnsi"/>
                <w:b/>
                <w:bCs/>
                <w:color w:val="FF0000"/>
              </w:rPr>
              <w:t xml:space="preserve"> paragraphe : l’auteur raconte, le deuxième paragraphe : l’auteur décrit</w:t>
            </w:r>
          </w:p>
          <w:p w:rsidR="00E34FF9" w:rsidRPr="00C4108E" w:rsidRDefault="00E34FF9" w:rsidP="00594670">
            <w:pPr>
              <w:jc w:val="both"/>
              <w:rPr>
                <w:rFonts w:cstheme="minorHAnsi"/>
                <w:b/>
                <w:bCs/>
                <w:color w:val="FF0000"/>
              </w:rPr>
            </w:pPr>
            <w:r>
              <w:rPr>
                <w:rFonts w:cstheme="minorHAnsi"/>
                <w:b/>
                <w:bCs/>
              </w:rPr>
              <w:lastRenderedPageBreak/>
              <w:t xml:space="preserve">2. Relèves les éléments décrits dans le paragraphe 2 : </w:t>
            </w:r>
            <w:r w:rsidRPr="00C4108E">
              <w:rPr>
                <w:rFonts w:cstheme="minorHAnsi"/>
                <w:b/>
                <w:bCs/>
                <w:color w:val="FF0000"/>
              </w:rPr>
              <w:t>la maison de sa tante, des objets ; l’écharpe, les fauteuils, la vitrine…</w:t>
            </w:r>
          </w:p>
          <w:p w:rsidR="00E34FF9" w:rsidRDefault="00E34FF9" w:rsidP="00594670">
            <w:pPr>
              <w:jc w:val="both"/>
              <w:rPr>
                <w:rFonts w:cstheme="minorHAnsi"/>
                <w:b/>
                <w:bCs/>
              </w:rPr>
            </w:pPr>
            <w:r>
              <w:rPr>
                <w:rFonts w:cstheme="minorHAnsi"/>
                <w:b/>
                <w:bCs/>
              </w:rPr>
              <w:t xml:space="preserve">3. Quel nom porte la tante ? </w:t>
            </w:r>
            <w:r w:rsidRPr="00E84474">
              <w:rPr>
                <w:rFonts w:cstheme="minorHAnsi"/>
                <w:b/>
                <w:bCs/>
                <w:color w:val="FF0000"/>
              </w:rPr>
              <w:t>Marthe</w:t>
            </w:r>
          </w:p>
          <w:p w:rsidR="00E34FF9" w:rsidRPr="00C4108E" w:rsidRDefault="00E34FF9" w:rsidP="00594670">
            <w:pPr>
              <w:jc w:val="both"/>
              <w:rPr>
                <w:rFonts w:cstheme="minorHAnsi"/>
                <w:b/>
                <w:bCs/>
                <w:color w:val="FF0000"/>
              </w:rPr>
            </w:pPr>
            <w:r>
              <w:rPr>
                <w:rFonts w:cstheme="minorHAnsi"/>
                <w:b/>
                <w:bCs/>
              </w:rPr>
              <w:t xml:space="preserve">4. Indique sur quoi insiste l’auteur en décrivant le lieu : </w:t>
            </w:r>
            <w:r w:rsidRPr="00C4108E">
              <w:rPr>
                <w:rFonts w:cstheme="minorHAnsi"/>
                <w:b/>
                <w:bCs/>
                <w:color w:val="FF0000"/>
              </w:rPr>
              <w:t>la description commence de l’extérieur vers l’intérieur, du général vers le particulier, usage des verbes de mouvement (en entrant, pénétrant…), usages des indicateurs spatiaux (dans un coin, dans sa demeure…)</w:t>
            </w:r>
            <w:r>
              <w:rPr>
                <w:rFonts w:cstheme="minorHAnsi"/>
                <w:b/>
                <w:bCs/>
                <w:color w:val="FF0000"/>
              </w:rPr>
              <w:t>, usage des caractérisants</w:t>
            </w:r>
          </w:p>
          <w:p w:rsidR="00E34FF9" w:rsidRPr="00E84474" w:rsidRDefault="00E34FF9" w:rsidP="00594670">
            <w:pPr>
              <w:jc w:val="both"/>
              <w:rPr>
                <w:rFonts w:cstheme="minorHAnsi"/>
                <w:b/>
                <w:bCs/>
                <w:color w:val="FF0000"/>
              </w:rPr>
            </w:pPr>
            <w:r>
              <w:rPr>
                <w:rFonts w:cstheme="minorHAnsi"/>
                <w:b/>
                <w:bCs/>
              </w:rPr>
              <w:t xml:space="preserve">5. Indique sur quoi insiste l’auteur en décrivant les objets : </w:t>
            </w:r>
            <w:r w:rsidRPr="00C4108E">
              <w:rPr>
                <w:rFonts w:cstheme="minorHAnsi"/>
                <w:b/>
                <w:bCs/>
                <w:color w:val="FF0000"/>
              </w:rPr>
              <w:t>la matière (en soie, velours) les couleurs (rouge, jaunes, orange espagnol…), la forme de l’objet (de toutes les grandeurs)</w:t>
            </w:r>
            <w:r>
              <w:rPr>
                <w:rFonts w:cstheme="minorHAnsi"/>
                <w:b/>
                <w:bCs/>
                <w:color w:val="FF0000"/>
              </w:rPr>
              <w:t>, usage des caractérisants</w:t>
            </w:r>
          </w:p>
        </w:tc>
        <w:tc>
          <w:tcPr>
            <w:tcW w:w="1752"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S’appliquer</w:t>
            </w:r>
          </w:p>
          <w:p w:rsidR="00E34FF9" w:rsidRDefault="00E34FF9" w:rsidP="00594670">
            <w:pPr>
              <w:jc w:val="both"/>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xml:space="preserve">- Distinguer un passage narratif </w:t>
            </w:r>
            <w:r>
              <w:rPr>
                <w:rFonts w:cstheme="minorHAnsi"/>
                <w:b/>
                <w:bCs/>
                <w:sz w:val="18"/>
                <w:szCs w:val="18"/>
              </w:rPr>
              <w:lastRenderedPageBreak/>
              <w:t>d’un passage descriptif</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jc w:val="both"/>
              <w:rPr>
                <w:rFonts w:cstheme="minorHAnsi"/>
                <w:b/>
                <w:bCs/>
                <w:sz w:val="18"/>
                <w:szCs w:val="18"/>
              </w:rPr>
            </w:pPr>
          </w:p>
          <w:p w:rsidR="00E34FF9" w:rsidRDefault="00E34FF9" w:rsidP="00594670">
            <w:pPr>
              <w:jc w:val="both"/>
              <w:rPr>
                <w:rFonts w:cstheme="minorHAnsi"/>
                <w:b/>
                <w:bCs/>
                <w:sz w:val="18"/>
                <w:szCs w:val="18"/>
              </w:rPr>
            </w:pPr>
          </w:p>
          <w:p w:rsidR="00E34FF9" w:rsidRDefault="00E34FF9" w:rsidP="00594670">
            <w:pPr>
              <w:rPr>
                <w:rFonts w:cstheme="minorHAnsi"/>
                <w:b/>
                <w:bCs/>
                <w:sz w:val="18"/>
                <w:szCs w:val="18"/>
              </w:rPr>
            </w:pPr>
          </w:p>
          <w:p w:rsidR="00E34FF9" w:rsidRPr="00E84474" w:rsidRDefault="00E34FF9" w:rsidP="00594670">
            <w:pPr>
              <w:rPr>
                <w:rFonts w:cstheme="minorHAnsi"/>
                <w:b/>
                <w:bCs/>
                <w:sz w:val="18"/>
                <w:szCs w:val="18"/>
              </w:rPr>
            </w:pPr>
            <w:r>
              <w:rPr>
                <w:rFonts w:cstheme="minorHAnsi"/>
                <w:b/>
                <w:bCs/>
                <w:sz w:val="18"/>
                <w:szCs w:val="18"/>
              </w:rPr>
              <w:t xml:space="preserve">- </w:t>
            </w:r>
            <w:r w:rsidRPr="00E84474">
              <w:rPr>
                <w:rFonts w:cstheme="minorHAnsi"/>
                <w:b/>
                <w:bCs/>
                <w:sz w:val="18"/>
                <w:szCs w:val="18"/>
              </w:rPr>
              <w:t xml:space="preserve">Énumérer les caractéristiques de </w:t>
            </w:r>
            <w:r>
              <w:rPr>
                <w:rFonts w:cstheme="minorHAnsi"/>
                <w:b/>
                <w:bCs/>
                <w:sz w:val="18"/>
                <w:szCs w:val="18"/>
              </w:rPr>
              <w:t>la description d’un lieu</w:t>
            </w:r>
          </w:p>
          <w:p w:rsidR="00E34FF9" w:rsidRDefault="00E34FF9" w:rsidP="00594670">
            <w:pPr>
              <w:rPr>
                <w:rFonts w:cstheme="minorHAnsi"/>
                <w:b/>
                <w:bCs/>
                <w:sz w:val="18"/>
                <w:szCs w:val="18"/>
              </w:rPr>
            </w:pPr>
          </w:p>
          <w:p w:rsidR="00E34FF9" w:rsidRPr="00E84474" w:rsidRDefault="00E34FF9" w:rsidP="00594670">
            <w:pPr>
              <w:rPr>
                <w:rFonts w:cstheme="minorHAnsi"/>
                <w:b/>
                <w:bCs/>
                <w:sz w:val="18"/>
                <w:szCs w:val="18"/>
              </w:rPr>
            </w:pPr>
            <w:r>
              <w:rPr>
                <w:rFonts w:cstheme="minorHAnsi"/>
                <w:b/>
                <w:bCs/>
                <w:sz w:val="18"/>
                <w:szCs w:val="18"/>
              </w:rPr>
              <w:t xml:space="preserve">- </w:t>
            </w:r>
            <w:r w:rsidRPr="00E84474">
              <w:rPr>
                <w:rFonts w:cstheme="minorHAnsi"/>
                <w:b/>
                <w:bCs/>
                <w:sz w:val="18"/>
                <w:szCs w:val="18"/>
              </w:rPr>
              <w:t xml:space="preserve">Énumérer les caractéristiques de </w:t>
            </w:r>
            <w:r>
              <w:rPr>
                <w:rFonts w:cstheme="minorHAnsi"/>
                <w:b/>
                <w:bCs/>
                <w:sz w:val="18"/>
                <w:szCs w:val="18"/>
              </w:rPr>
              <w:t>la description d’un objet</w:t>
            </w: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r>
              <w:rPr>
                <w:rFonts w:cstheme="minorHAnsi"/>
                <w:b/>
                <w:bCs/>
                <w:sz w:val="18"/>
                <w:szCs w:val="18"/>
              </w:rPr>
              <w:t>60 min</w:t>
            </w:r>
          </w:p>
        </w:tc>
      </w:tr>
      <w:tr w:rsidR="00E34FF9" w:rsidTr="00594670">
        <w:tc>
          <w:tcPr>
            <w:tcW w:w="2261"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r>
              <w:rPr>
                <w:rFonts w:cstheme="minorHAnsi"/>
                <w:b/>
                <w:bCs/>
              </w:rPr>
              <w:lastRenderedPageBreak/>
              <w:t>IV. SYNTHÈSE</w:t>
            </w:r>
          </w:p>
        </w:tc>
        <w:tc>
          <w:tcPr>
            <w:tcW w:w="5669" w:type="dxa"/>
            <w:gridSpan w:val="4"/>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p>
          <w:tbl>
            <w:tblPr>
              <w:tblStyle w:val="Grilledutableau"/>
              <w:tblW w:w="0" w:type="auto"/>
              <w:tblLayout w:type="fixed"/>
              <w:tblLook w:val="04A0" w:firstRow="1" w:lastRow="0" w:firstColumn="1" w:lastColumn="0" w:noHBand="0" w:noVBand="1"/>
            </w:tblPr>
            <w:tblGrid>
              <w:gridCol w:w="1874"/>
              <w:gridCol w:w="3569"/>
            </w:tblGrid>
            <w:tr w:rsidR="00E34FF9" w:rsidTr="00594670">
              <w:tc>
                <w:tcPr>
                  <w:tcW w:w="1874" w:type="dxa"/>
                  <w:shd w:val="clear" w:color="auto" w:fill="92D050"/>
                  <w:vAlign w:val="center"/>
                </w:tcPr>
                <w:p w:rsidR="00E34FF9" w:rsidRPr="00C4108E" w:rsidRDefault="00E34FF9" w:rsidP="00594670">
                  <w:pPr>
                    <w:rPr>
                      <w:rFonts w:cstheme="minorHAnsi"/>
                      <w:b/>
                      <w:bCs/>
                      <w:color w:val="FF0000"/>
                    </w:rPr>
                  </w:pPr>
                  <w:r w:rsidRPr="00C4108E">
                    <w:rPr>
                      <w:rFonts w:cstheme="minorHAnsi"/>
                      <w:b/>
                      <w:bCs/>
                      <w:color w:val="FF0000"/>
                    </w:rPr>
                    <w:t>Éléments décrits</w:t>
                  </w:r>
                </w:p>
              </w:tc>
              <w:tc>
                <w:tcPr>
                  <w:tcW w:w="3569" w:type="dxa"/>
                  <w:shd w:val="clear" w:color="auto" w:fill="FFD966" w:themeFill="accent4" w:themeFillTint="99"/>
                </w:tcPr>
                <w:p w:rsidR="00E34FF9" w:rsidRDefault="00E34FF9" w:rsidP="00594670">
                  <w:pPr>
                    <w:rPr>
                      <w:rFonts w:cstheme="minorHAnsi"/>
                      <w:b/>
                      <w:bCs/>
                    </w:rPr>
                  </w:pPr>
                  <w:r>
                    <w:rPr>
                      <w:rFonts w:cstheme="minorHAnsi"/>
                      <w:b/>
                      <w:bCs/>
                    </w:rPr>
                    <w:t>la maison de la tante, des objets</w:t>
                  </w:r>
                </w:p>
              </w:tc>
            </w:tr>
            <w:tr w:rsidR="00E34FF9" w:rsidTr="00594670">
              <w:tc>
                <w:tcPr>
                  <w:tcW w:w="1874" w:type="dxa"/>
                  <w:shd w:val="clear" w:color="auto" w:fill="92D050"/>
                  <w:vAlign w:val="center"/>
                </w:tcPr>
                <w:p w:rsidR="00E34FF9" w:rsidRPr="00C4108E" w:rsidRDefault="00E34FF9" w:rsidP="00594670">
                  <w:pPr>
                    <w:rPr>
                      <w:rFonts w:cstheme="minorHAnsi"/>
                      <w:b/>
                      <w:bCs/>
                      <w:color w:val="FF0000"/>
                    </w:rPr>
                  </w:pPr>
                  <w:r w:rsidRPr="00C4108E">
                    <w:rPr>
                      <w:rFonts w:cstheme="minorHAnsi"/>
                      <w:b/>
                      <w:bCs/>
                      <w:color w:val="FF0000"/>
                    </w:rPr>
                    <w:t xml:space="preserve">Type de </w:t>
                  </w:r>
                  <w:r>
                    <w:rPr>
                      <w:rFonts w:cstheme="minorHAnsi"/>
                      <w:b/>
                      <w:bCs/>
                      <w:color w:val="FF0000"/>
                    </w:rPr>
                    <w:t>description</w:t>
                  </w:r>
                </w:p>
              </w:tc>
              <w:tc>
                <w:tcPr>
                  <w:tcW w:w="3569" w:type="dxa"/>
                  <w:shd w:val="clear" w:color="auto" w:fill="FFD966" w:themeFill="accent4" w:themeFillTint="99"/>
                </w:tcPr>
                <w:p w:rsidR="00E34FF9" w:rsidRDefault="00E34FF9" w:rsidP="00594670">
                  <w:pPr>
                    <w:rPr>
                      <w:rFonts w:cstheme="minorHAnsi"/>
                      <w:b/>
                      <w:bCs/>
                    </w:rPr>
                  </w:pPr>
                  <w:r>
                    <w:rPr>
                      <w:rFonts w:cstheme="minorHAnsi"/>
                      <w:b/>
                      <w:bCs/>
                    </w:rPr>
                    <w:t>De l’extérieur à l’intérieur</w:t>
                  </w:r>
                </w:p>
                <w:p w:rsidR="00E34FF9" w:rsidRDefault="00E34FF9" w:rsidP="00594670">
                  <w:pPr>
                    <w:rPr>
                      <w:rFonts w:cstheme="minorHAnsi"/>
                      <w:b/>
                      <w:bCs/>
                    </w:rPr>
                  </w:pPr>
                  <w:r>
                    <w:rPr>
                      <w:rFonts w:cstheme="minorHAnsi"/>
                      <w:b/>
                      <w:bCs/>
                    </w:rPr>
                    <w:t>Du général au particulier</w:t>
                  </w:r>
                </w:p>
              </w:tc>
            </w:tr>
            <w:tr w:rsidR="00E34FF9" w:rsidTr="00594670">
              <w:tc>
                <w:tcPr>
                  <w:tcW w:w="1874" w:type="dxa"/>
                  <w:shd w:val="clear" w:color="auto" w:fill="92D050"/>
                  <w:vAlign w:val="center"/>
                </w:tcPr>
                <w:p w:rsidR="00E34FF9" w:rsidRPr="00C4108E" w:rsidRDefault="00E34FF9" w:rsidP="00594670">
                  <w:pPr>
                    <w:rPr>
                      <w:rFonts w:cstheme="minorHAnsi"/>
                      <w:b/>
                      <w:bCs/>
                      <w:color w:val="FF0000"/>
                    </w:rPr>
                  </w:pPr>
                  <w:r>
                    <w:rPr>
                      <w:rFonts w:cstheme="minorHAnsi"/>
                      <w:b/>
                      <w:bCs/>
                      <w:color w:val="FF0000"/>
                    </w:rPr>
                    <w:t>Caractéristiques de la description d’un lieu</w:t>
                  </w:r>
                </w:p>
              </w:tc>
              <w:tc>
                <w:tcPr>
                  <w:tcW w:w="3569" w:type="dxa"/>
                  <w:shd w:val="clear" w:color="auto" w:fill="FFD966" w:themeFill="accent4" w:themeFillTint="99"/>
                </w:tcPr>
                <w:p w:rsidR="00E34FF9" w:rsidRPr="00C4108E" w:rsidRDefault="00E34FF9" w:rsidP="00594670">
                  <w:pPr>
                    <w:rPr>
                      <w:rFonts w:cstheme="minorHAnsi"/>
                      <w:b/>
                      <w:bCs/>
                    </w:rPr>
                  </w:pPr>
                  <w:r w:rsidRPr="00C4108E">
                    <w:rPr>
                      <w:rFonts w:cstheme="minorHAnsi"/>
                      <w:b/>
                      <w:bCs/>
                    </w:rPr>
                    <w:t>usage des verbes de mouvement (</w:t>
                  </w:r>
                  <w:r w:rsidRPr="00C4108E">
                    <w:rPr>
                      <w:rFonts w:cstheme="minorHAnsi"/>
                      <w:b/>
                      <w:bCs/>
                      <w:color w:val="FF0000"/>
                    </w:rPr>
                    <w:t>en entrant, pénétrant</w:t>
                  </w:r>
                  <w:r w:rsidRPr="00C4108E">
                    <w:rPr>
                      <w:rFonts w:cstheme="minorHAnsi"/>
                      <w:b/>
                      <w:bCs/>
                    </w:rPr>
                    <w:t>…), usages des indicateurs spatiaux (</w:t>
                  </w:r>
                  <w:r w:rsidRPr="00C4108E">
                    <w:rPr>
                      <w:rFonts w:cstheme="minorHAnsi"/>
                      <w:b/>
                      <w:bCs/>
                      <w:color w:val="FF0000"/>
                    </w:rPr>
                    <w:t>dans un coin, dans sa demeure</w:t>
                  </w:r>
                  <w:r w:rsidRPr="00C4108E">
                    <w:rPr>
                      <w:rFonts w:cstheme="minorHAnsi"/>
                      <w:b/>
                      <w:bCs/>
                    </w:rPr>
                    <w:t>…)</w:t>
                  </w:r>
                  <w:r>
                    <w:rPr>
                      <w:rFonts w:cstheme="minorHAnsi"/>
                      <w:b/>
                      <w:bCs/>
                    </w:rPr>
                    <w:t xml:space="preserve">, les verbes de perception (voir, regarder, observer…), </w:t>
                  </w:r>
                  <w:r w:rsidRPr="00E84474">
                    <w:rPr>
                      <w:rFonts w:cstheme="minorHAnsi"/>
                      <w:b/>
                      <w:bCs/>
                    </w:rPr>
                    <w:t>usage des caractérisants</w:t>
                  </w:r>
                </w:p>
                <w:p w:rsidR="00E34FF9" w:rsidRDefault="00E34FF9" w:rsidP="00594670">
                  <w:pPr>
                    <w:rPr>
                      <w:rFonts w:cstheme="minorHAnsi"/>
                      <w:b/>
                      <w:bCs/>
                    </w:rPr>
                  </w:pPr>
                </w:p>
              </w:tc>
            </w:tr>
            <w:tr w:rsidR="00E34FF9" w:rsidTr="00594670">
              <w:tc>
                <w:tcPr>
                  <w:tcW w:w="1874" w:type="dxa"/>
                  <w:shd w:val="clear" w:color="auto" w:fill="92D050"/>
                </w:tcPr>
                <w:p w:rsidR="00E34FF9" w:rsidRPr="00C4108E" w:rsidRDefault="00E34FF9" w:rsidP="00594670">
                  <w:pPr>
                    <w:rPr>
                      <w:rFonts w:cstheme="minorHAnsi"/>
                      <w:b/>
                      <w:bCs/>
                      <w:color w:val="FF0000"/>
                    </w:rPr>
                  </w:pPr>
                  <w:r>
                    <w:rPr>
                      <w:rFonts w:cstheme="minorHAnsi"/>
                      <w:b/>
                      <w:bCs/>
                      <w:color w:val="FF0000"/>
                    </w:rPr>
                    <w:t>Caractéristiques de la description d’un objet</w:t>
                  </w:r>
                </w:p>
              </w:tc>
              <w:tc>
                <w:tcPr>
                  <w:tcW w:w="3569" w:type="dxa"/>
                  <w:shd w:val="clear" w:color="auto" w:fill="FFD966" w:themeFill="accent4" w:themeFillTint="99"/>
                </w:tcPr>
                <w:p w:rsidR="00E34FF9" w:rsidRPr="00C4108E" w:rsidRDefault="00E34FF9" w:rsidP="00594670">
                  <w:pPr>
                    <w:jc w:val="both"/>
                    <w:rPr>
                      <w:rFonts w:cstheme="minorHAnsi"/>
                      <w:b/>
                      <w:bCs/>
                    </w:rPr>
                  </w:pPr>
                  <w:r>
                    <w:rPr>
                      <w:rFonts w:cstheme="minorHAnsi"/>
                      <w:b/>
                      <w:bCs/>
                    </w:rPr>
                    <w:t xml:space="preserve">l’auteur insiste sur </w:t>
                  </w:r>
                  <w:r w:rsidRPr="00C4108E">
                    <w:rPr>
                      <w:rFonts w:cstheme="minorHAnsi"/>
                      <w:b/>
                      <w:bCs/>
                    </w:rPr>
                    <w:t>la matière (</w:t>
                  </w:r>
                  <w:r w:rsidRPr="00C4108E">
                    <w:rPr>
                      <w:rFonts w:cstheme="minorHAnsi"/>
                      <w:b/>
                      <w:bCs/>
                      <w:color w:val="FF0000"/>
                    </w:rPr>
                    <w:t>en soie, velours</w:t>
                  </w:r>
                  <w:r w:rsidRPr="00C4108E">
                    <w:rPr>
                      <w:rFonts w:cstheme="minorHAnsi"/>
                      <w:b/>
                      <w:bCs/>
                    </w:rPr>
                    <w:t>) les couleurs (</w:t>
                  </w:r>
                  <w:r w:rsidRPr="00C4108E">
                    <w:rPr>
                      <w:rFonts w:cstheme="minorHAnsi"/>
                      <w:b/>
                      <w:bCs/>
                      <w:color w:val="FF0000"/>
                    </w:rPr>
                    <w:t>rouge, jaunes, orange espagnol</w:t>
                  </w:r>
                  <w:r w:rsidRPr="00C4108E">
                    <w:rPr>
                      <w:rFonts w:cstheme="minorHAnsi"/>
                      <w:b/>
                      <w:bCs/>
                    </w:rPr>
                    <w:t>…), la forme de l’objet (</w:t>
                  </w:r>
                  <w:r w:rsidRPr="00C4108E">
                    <w:rPr>
                      <w:rFonts w:cstheme="minorHAnsi"/>
                      <w:b/>
                      <w:bCs/>
                      <w:color w:val="FF0000"/>
                    </w:rPr>
                    <w:t>de toutes les grandeurs</w:t>
                  </w:r>
                  <w:r w:rsidRPr="00C4108E">
                    <w:rPr>
                      <w:rFonts w:cstheme="minorHAnsi"/>
                      <w:b/>
                      <w:bCs/>
                    </w:rPr>
                    <w:t>)</w:t>
                  </w:r>
                  <w:r>
                    <w:rPr>
                      <w:rFonts w:cstheme="minorHAnsi"/>
                      <w:b/>
                      <w:bCs/>
                    </w:rPr>
                    <w:t xml:space="preserve">, </w:t>
                  </w:r>
                  <w:r w:rsidRPr="00E84474">
                    <w:rPr>
                      <w:rFonts w:cstheme="minorHAnsi"/>
                      <w:b/>
                      <w:bCs/>
                    </w:rPr>
                    <w:t xml:space="preserve">usage des caractérisants </w:t>
                  </w:r>
                  <w:r>
                    <w:rPr>
                      <w:rFonts w:cstheme="minorHAnsi"/>
                      <w:b/>
                      <w:bCs/>
                    </w:rPr>
                    <w:t>…</w:t>
                  </w:r>
                </w:p>
                <w:p w:rsidR="00E34FF9" w:rsidRDefault="00E34FF9" w:rsidP="00594670">
                  <w:pPr>
                    <w:rPr>
                      <w:rFonts w:cstheme="minorHAnsi"/>
                      <w:b/>
                      <w:bCs/>
                    </w:rPr>
                  </w:pPr>
                </w:p>
              </w:tc>
            </w:tr>
          </w:tbl>
          <w:p w:rsidR="00E34FF9" w:rsidRDefault="00E34FF9" w:rsidP="00594670">
            <w:pPr>
              <w:rPr>
                <w:rFonts w:cstheme="minorHAnsi"/>
                <w:b/>
                <w:bCs/>
              </w:rPr>
            </w:pPr>
          </w:p>
          <w:p w:rsidR="00E34FF9" w:rsidRDefault="00E34FF9" w:rsidP="00594670">
            <w:pPr>
              <w:rPr>
                <w:rFonts w:cstheme="minorHAnsi"/>
                <w:b/>
                <w:bCs/>
              </w:rPr>
            </w:pPr>
          </w:p>
          <w:p w:rsidR="00E34FF9" w:rsidRDefault="00E34FF9" w:rsidP="00594670">
            <w:pPr>
              <w:rPr>
                <w:rFonts w:cstheme="minorHAnsi"/>
                <w:b/>
                <w:bCs/>
              </w:rPr>
            </w:pPr>
          </w:p>
          <w:tbl>
            <w:tblPr>
              <w:tblStyle w:val="Grilledutableau"/>
              <w:tblW w:w="0" w:type="auto"/>
              <w:tblLayout w:type="fixed"/>
              <w:tblLook w:val="04A0" w:firstRow="1" w:lastRow="0" w:firstColumn="1" w:lastColumn="0" w:noHBand="0" w:noVBand="1"/>
            </w:tblPr>
            <w:tblGrid>
              <w:gridCol w:w="3716"/>
              <w:gridCol w:w="708"/>
              <w:gridCol w:w="736"/>
            </w:tblGrid>
            <w:tr w:rsidR="00E34FF9" w:rsidTr="00594670">
              <w:tc>
                <w:tcPr>
                  <w:tcW w:w="3716" w:type="dxa"/>
                  <w:shd w:val="clear" w:color="auto" w:fill="FFFF00"/>
                </w:tcPr>
                <w:p w:rsidR="00E34FF9" w:rsidRDefault="00E34FF9" w:rsidP="00594670">
                  <w:pPr>
                    <w:jc w:val="center"/>
                    <w:rPr>
                      <w:rFonts w:cstheme="minorHAnsi"/>
                      <w:b/>
                      <w:bCs/>
                      <w:color w:val="000000" w:themeColor="text1"/>
                    </w:rPr>
                  </w:pPr>
                  <w:r>
                    <w:rPr>
                      <w:rFonts w:cstheme="minorHAnsi"/>
                      <w:b/>
                      <w:bCs/>
                      <w:color w:val="000000" w:themeColor="text1"/>
                    </w:rPr>
                    <w:t>Critères d’autoévaluation</w:t>
                  </w:r>
                </w:p>
              </w:tc>
              <w:tc>
                <w:tcPr>
                  <w:tcW w:w="708" w:type="dxa"/>
                  <w:shd w:val="clear" w:color="auto" w:fill="FFFF00"/>
                </w:tcPr>
                <w:p w:rsidR="00E34FF9" w:rsidRDefault="00E34FF9" w:rsidP="00594670">
                  <w:pPr>
                    <w:jc w:val="center"/>
                    <w:rPr>
                      <w:rFonts w:cstheme="minorHAnsi"/>
                      <w:b/>
                      <w:bCs/>
                      <w:color w:val="000000" w:themeColor="text1"/>
                    </w:rPr>
                  </w:pPr>
                  <w:r>
                    <w:rPr>
                      <w:rFonts w:cstheme="minorHAnsi"/>
                      <w:b/>
                      <w:bCs/>
                      <w:color w:val="000000" w:themeColor="text1"/>
                    </w:rPr>
                    <w:t>Oui</w:t>
                  </w:r>
                </w:p>
              </w:tc>
              <w:tc>
                <w:tcPr>
                  <w:tcW w:w="736" w:type="dxa"/>
                  <w:shd w:val="clear" w:color="auto" w:fill="FFFF00"/>
                </w:tcPr>
                <w:p w:rsidR="00E34FF9" w:rsidRDefault="00E34FF9" w:rsidP="00594670">
                  <w:pPr>
                    <w:jc w:val="center"/>
                    <w:rPr>
                      <w:rFonts w:cstheme="minorHAnsi"/>
                      <w:b/>
                      <w:bCs/>
                      <w:color w:val="000000" w:themeColor="text1"/>
                    </w:rPr>
                  </w:pPr>
                  <w:r>
                    <w:rPr>
                      <w:rFonts w:cstheme="minorHAnsi"/>
                      <w:b/>
                      <w:bCs/>
                      <w:color w:val="000000" w:themeColor="text1"/>
                    </w:rPr>
                    <w:t>Non</w:t>
                  </w:r>
                </w:p>
              </w:tc>
            </w:tr>
            <w:tr w:rsidR="00E34FF9" w:rsidTr="00594670">
              <w:tc>
                <w:tcPr>
                  <w:tcW w:w="3716" w:type="dxa"/>
                  <w:shd w:val="clear" w:color="auto" w:fill="FFFF00"/>
                </w:tcPr>
                <w:p w:rsidR="00E34FF9" w:rsidRDefault="00E34FF9" w:rsidP="00594670">
                  <w:pPr>
                    <w:jc w:val="both"/>
                    <w:rPr>
                      <w:rFonts w:cstheme="minorHAnsi"/>
                      <w:b/>
                      <w:bCs/>
                      <w:color w:val="000000" w:themeColor="text1"/>
                    </w:rPr>
                  </w:pPr>
                  <w:r>
                    <w:rPr>
                      <w:rFonts w:cstheme="minorHAnsi"/>
                      <w:b/>
                      <w:bCs/>
                      <w:color w:val="000000" w:themeColor="text1"/>
                    </w:rPr>
                    <w:t>- Ai-je lu correctement le texte ?</w:t>
                  </w:r>
                </w:p>
              </w:tc>
              <w:tc>
                <w:tcPr>
                  <w:tcW w:w="708" w:type="dxa"/>
                  <w:shd w:val="clear" w:color="auto" w:fill="FFFF00"/>
                </w:tcPr>
                <w:p w:rsidR="00E34FF9" w:rsidRDefault="00E34FF9" w:rsidP="00594670">
                  <w:pPr>
                    <w:jc w:val="both"/>
                    <w:rPr>
                      <w:rFonts w:cstheme="minorHAnsi"/>
                      <w:b/>
                      <w:bCs/>
                      <w:color w:val="000000" w:themeColor="text1"/>
                    </w:rPr>
                  </w:pPr>
                </w:p>
              </w:tc>
              <w:tc>
                <w:tcPr>
                  <w:tcW w:w="736" w:type="dxa"/>
                  <w:shd w:val="clear" w:color="auto" w:fill="FFFF00"/>
                </w:tcPr>
                <w:p w:rsidR="00E34FF9" w:rsidRDefault="00E34FF9" w:rsidP="00594670">
                  <w:pPr>
                    <w:jc w:val="both"/>
                    <w:rPr>
                      <w:rFonts w:cstheme="minorHAnsi"/>
                      <w:b/>
                      <w:bCs/>
                      <w:color w:val="000000" w:themeColor="text1"/>
                    </w:rPr>
                  </w:pPr>
                </w:p>
              </w:tc>
            </w:tr>
            <w:tr w:rsidR="00E34FF9" w:rsidTr="00594670">
              <w:tc>
                <w:tcPr>
                  <w:tcW w:w="3716" w:type="dxa"/>
                  <w:shd w:val="clear" w:color="auto" w:fill="FFFF00"/>
                </w:tcPr>
                <w:p w:rsidR="00E34FF9" w:rsidRDefault="00E34FF9" w:rsidP="00594670">
                  <w:pPr>
                    <w:jc w:val="both"/>
                    <w:rPr>
                      <w:rFonts w:cstheme="minorHAnsi"/>
                      <w:b/>
                      <w:bCs/>
                      <w:color w:val="000000" w:themeColor="text1"/>
                    </w:rPr>
                  </w:pPr>
                  <w:r>
                    <w:rPr>
                      <w:rFonts w:cstheme="minorHAnsi"/>
                      <w:b/>
                      <w:bCs/>
                      <w:color w:val="000000" w:themeColor="text1"/>
                    </w:rPr>
                    <w:t>- Ai-je délimité le passage descriptif dans le texte ?</w:t>
                  </w:r>
                </w:p>
              </w:tc>
              <w:tc>
                <w:tcPr>
                  <w:tcW w:w="708" w:type="dxa"/>
                  <w:shd w:val="clear" w:color="auto" w:fill="FFFF00"/>
                </w:tcPr>
                <w:p w:rsidR="00E34FF9" w:rsidRDefault="00E34FF9" w:rsidP="00594670">
                  <w:pPr>
                    <w:jc w:val="both"/>
                    <w:rPr>
                      <w:rFonts w:cstheme="minorHAnsi"/>
                      <w:b/>
                      <w:bCs/>
                      <w:color w:val="000000" w:themeColor="text1"/>
                    </w:rPr>
                  </w:pPr>
                </w:p>
              </w:tc>
              <w:tc>
                <w:tcPr>
                  <w:tcW w:w="736" w:type="dxa"/>
                  <w:shd w:val="clear" w:color="auto" w:fill="FFFF00"/>
                </w:tcPr>
                <w:p w:rsidR="00E34FF9" w:rsidRDefault="00E34FF9" w:rsidP="00594670">
                  <w:pPr>
                    <w:jc w:val="both"/>
                    <w:rPr>
                      <w:rFonts w:cstheme="minorHAnsi"/>
                      <w:b/>
                      <w:bCs/>
                      <w:color w:val="000000" w:themeColor="text1"/>
                    </w:rPr>
                  </w:pPr>
                </w:p>
              </w:tc>
            </w:tr>
            <w:tr w:rsidR="00E34FF9" w:rsidTr="00594670">
              <w:tc>
                <w:tcPr>
                  <w:tcW w:w="3716" w:type="dxa"/>
                  <w:shd w:val="clear" w:color="auto" w:fill="FFFF00"/>
                </w:tcPr>
                <w:p w:rsidR="00E34FF9" w:rsidRDefault="00E34FF9" w:rsidP="00594670">
                  <w:pPr>
                    <w:jc w:val="both"/>
                    <w:rPr>
                      <w:rFonts w:cstheme="minorHAnsi"/>
                      <w:b/>
                      <w:bCs/>
                      <w:color w:val="000000" w:themeColor="text1"/>
                    </w:rPr>
                  </w:pPr>
                  <w:r>
                    <w:rPr>
                      <w:rFonts w:cstheme="minorHAnsi"/>
                      <w:b/>
                      <w:bCs/>
                      <w:color w:val="000000" w:themeColor="text1"/>
                    </w:rPr>
                    <w:t>- Ai-je repéré les éléments décrits ?</w:t>
                  </w:r>
                </w:p>
              </w:tc>
              <w:tc>
                <w:tcPr>
                  <w:tcW w:w="708" w:type="dxa"/>
                  <w:shd w:val="clear" w:color="auto" w:fill="FFFF00"/>
                </w:tcPr>
                <w:p w:rsidR="00E34FF9" w:rsidRDefault="00E34FF9" w:rsidP="00594670">
                  <w:pPr>
                    <w:jc w:val="both"/>
                    <w:rPr>
                      <w:rFonts w:cstheme="minorHAnsi"/>
                      <w:b/>
                      <w:bCs/>
                      <w:color w:val="000000" w:themeColor="text1"/>
                    </w:rPr>
                  </w:pPr>
                </w:p>
              </w:tc>
              <w:tc>
                <w:tcPr>
                  <w:tcW w:w="736" w:type="dxa"/>
                  <w:shd w:val="clear" w:color="auto" w:fill="FFFF00"/>
                </w:tcPr>
                <w:p w:rsidR="00E34FF9" w:rsidRDefault="00E34FF9" w:rsidP="00594670">
                  <w:pPr>
                    <w:jc w:val="both"/>
                    <w:rPr>
                      <w:rFonts w:cstheme="minorHAnsi"/>
                      <w:b/>
                      <w:bCs/>
                      <w:color w:val="000000" w:themeColor="text1"/>
                    </w:rPr>
                  </w:pPr>
                </w:p>
              </w:tc>
            </w:tr>
            <w:tr w:rsidR="00E34FF9" w:rsidTr="00594670">
              <w:tc>
                <w:tcPr>
                  <w:tcW w:w="3716" w:type="dxa"/>
                  <w:shd w:val="clear" w:color="auto" w:fill="FFFF00"/>
                </w:tcPr>
                <w:p w:rsidR="00E34FF9" w:rsidRDefault="00E34FF9" w:rsidP="00594670">
                  <w:pPr>
                    <w:jc w:val="both"/>
                    <w:rPr>
                      <w:rFonts w:cstheme="minorHAnsi"/>
                      <w:b/>
                      <w:bCs/>
                      <w:color w:val="000000" w:themeColor="text1"/>
                    </w:rPr>
                  </w:pPr>
                  <w:r>
                    <w:rPr>
                      <w:rFonts w:cstheme="minorHAnsi"/>
                      <w:b/>
                      <w:bCs/>
                      <w:color w:val="000000" w:themeColor="text1"/>
                    </w:rPr>
                    <w:t>- Ai-je identifié les caractéristiques descriptives de chaque élément ?</w:t>
                  </w:r>
                </w:p>
              </w:tc>
              <w:tc>
                <w:tcPr>
                  <w:tcW w:w="708" w:type="dxa"/>
                  <w:shd w:val="clear" w:color="auto" w:fill="FFFF00"/>
                </w:tcPr>
                <w:p w:rsidR="00E34FF9" w:rsidRDefault="00E34FF9" w:rsidP="00594670">
                  <w:pPr>
                    <w:jc w:val="both"/>
                    <w:rPr>
                      <w:rFonts w:cstheme="minorHAnsi"/>
                      <w:b/>
                      <w:bCs/>
                      <w:color w:val="000000" w:themeColor="text1"/>
                    </w:rPr>
                  </w:pPr>
                </w:p>
              </w:tc>
              <w:tc>
                <w:tcPr>
                  <w:tcW w:w="736" w:type="dxa"/>
                  <w:shd w:val="clear" w:color="auto" w:fill="FFFF00"/>
                </w:tcPr>
                <w:p w:rsidR="00E34FF9" w:rsidRDefault="00E34FF9" w:rsidP="00594670">
                  <w:pPr>
                    <w:jc w:val="both"/>
                    <w:rPr>
                      <w:rFonts w:cstheme="minorHAnsi"/>
                      <w:b/>
                      <w:bCs/>
                      <w:color w:val="000000" w:themeColor="text1"/>
                    </w:rPr>
                  </w:pPr>
                </w:p>
              </w:tc>
            </w:tr>
          </w:tbl>
          <w:p w:rsidR="00E34FF9" w:rsidRDefault="00E34FF9" w:rsidP="00594670">
            <w:pPr>
              <w:rPr>
                <w:rFonts w:cstheme="minorHAnsi"/>
                <w:b/>
                <w:bCs/>
              </w:rPr>
            </w:pPr>
          </w:p>
        </w:tc>
        <w:tc>
          <w:tcPr>
            <w:tcW w:w="1752" w:type="dxa"/>
            <w:gridSpan w:val="2"/>
            <w:tcBorders>
              <w:top w:val="single" w:sz="4" w:space="0" w:color="auto"/>
              <w:left w:val="single" w:sz="4" w:space="0" w:color="auto"/>
              <w:bottom w:val="single" w:sz="4" w:space="0" w:color="auto"/>
              <w:right w:val="single" w:sz="4" w:space="0" w:color="auto"/>
            </w:tcBorders>
          </w:tcPr>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r w:rsidRPr="00E84474">
              <w:rPr>
                <w:rFonts w:cstheme="minorHAnsi"/>
                <w:b/>
                <w:bCs/>
                <w:sz w:val="18"/>
                <w:szCs w:val="18"/>
              </w:rPr>
              <w:t>- Participer à l’élaboration du tableau et de la synthèse</w:t>
            </w: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Default="00E34FF9" w:rsidP="00594670">
            <w:pPr>
              <w:jc w:val="both"/>
              <w:rPr>
                <w:rFonts w:cstheme="minorHAnsi"/>
                <w:b/>
                <w:bCs/>
                <w:sz w:val="18"/>
                <w:szCs w:val="18"/>
              </w:rPr>
            </w:pPr>
          </w:p>
          <w:p w:rsidR="00E34FF9"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Default="00E34FF9" w:rsidP="00594670">
            <w:pPr>
              <w:jc w:val="both"/>
              <w:rPr>
                <w:rFonts w:cstheme="minorHAnsi"/>
                <w:b/>
                <w:bCs/>
                <w:sz w:val="18"/>
                <w:szCs w:val="18"/>
              </w:rPr>
            </w:pPr>
            <w:r>
              <w:rPr>
                <w:rFonts w:cstheme="minorHAnsi"/>
                <w:b/>
                <w:bCs/>
                <w:sz w:val="18"/>
                <w:szCs w:val="18"/>
              </w:rPr>
              <w:t>- S’autoévaluer</w:t>
            </w: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p w:rsidR="00E34FF9" w:rsidRDefault="00E34FF9" w:rsidP="00594670">
            <w:pPr>
              <w:jc w:val="both"/>
              <w:rPr>
                <w:rFonts w:cstheme="minorHAnsi"/>
                <w:b/>
                <w:bCs/>
                <w:sz w:val="18"/>
                <w:szCs w:val="18"/>
              </w:rPr>
            </w:pPr>
          </w:p>
          <w:p w:rsidR="00E34FF9" w:rsidRPr="00E84474" w:rsidRDefault="00E34FF9" w:rsidP="00594670">
            <w:pPr>
              <w:jc w:val="both"/>
              <w:rPr>
                <w:rFonts w:cstheme="minorHAnsi"/>
                <w:b/>
                <w:bCs/>
                <w:sz w:val="18"/>
                <w:szCs w:val="18"/>
              </w:rPr>
            </w:pP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20 min</w:t>
            </w:r>
          </w:p>
        </w:tc>
      </w:tr>
    </w:tbl>
    <w:p w:rsidR="00E34FF9" w:rsidRDefault="00E34FF9" w:rsidP="00E34FF9"/>
    <w:p w:rsidR="00E34FF9" w:rsidRDefault="00E34FF9" w:rsidP="00E34FF9"/>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tbl>
      <w:tblPr>
        <w:tblStyle w:val="Grilledutableau"/>
        <w:tblW w:w="10458" w:type="dxa"/>
        <w:tblLayout w:type="fixed"/>
        <w:tblLook w:val="04A0" w:firstRow="1" w:lastRow="0" w:firstColumn="1" w:lastColumn="0" w:noHBand="0" w:noVBand="1"/>
      </w:tblPr>
      <w:tblGrid>
        <w:gridCol w:w="2547"/>
        <w:gridCol w:w="283"/>
        <w:gridCol w:w="1985"/>
        <w:gridCol w:w="3118"/>
        <w:gridCol w:w="142"/>
        <w:gridCol w:w="1610"/>
        <w:gridCol w:w="773"/>
      </w:tblGrid>
      <w:tr w:rsidR="00E34FF9" w:rsidRPr="005253EE" w:rsidTr="00594670">
        <w:tc>
          <w:tcPr>
            <w:tcW w:w="2547"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Nature du document : </w:t>
            </w:r>
          </w:p>
          <w:p w:rsidR="00E34FF9" w:rsidRDefault="00E34FF9" w:rsidP="00594670">
            <w:pPr>
              <w:rPr>
                <w:rFonts w:cstheme="minorHAnsi"/>
                <w:b/>
                <w:bCs/>
                <w:color w:val="FF0000"/>
              </w:rPr>
            </w:pPr>
            <w:r>
              <w:rPr>
                <w:rFonts w:cstheme="minorHAnsi"/>
                <w:b/>
                <w:bCs/>
              </w:rPr>
              <w:t>Fiche pédagogique</w:t>
            </w:r>
          </w:p>
        </w:tc>
        <w:tc>
          <w:tcPr>
            <w:tcW w:w="2268"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Niveau : </w:t>
            </w:r>
            <w:r>
              <w:rPr>
                <w:rFonts w:cstheme="minorHAnsi"/>
                <w:b/>
                <w:bCs/>
              </w:rPr>
              <w:t>2 ACSC</w:t>
            </w:r>
          </w:p>
        </w:tc>
        <w:tc>
          <w:tcPr>
            <w:tcW w:w="3260"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Période 3 : </w:t>
            </w:r>
            <w:r>
              <w:rPr>
                <w:rFonts w:cstheme="minorHAnsi"/>
                <w:b/>
                <w:bCs/>
              </w:rPr>
              <w:t>Les médias</w:t>
            </w:r>
          </w:p>
        </w:tc>
        <w:tc>
          <w:tcPr>
            <w:tcW w:w="2383"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Durée de l’activité :</w:t>
            </w:r>
            <w:r>
              <w:rPr>
                <w:rFonts w:cstheme="minorHAnsi"/>
                <w:b/>
                <w:bCs/>
              </w:rPr>
              <w:t xml:space="preserve"> 2h </w:t>
            </w:r>
          </w:p>
        </w:tc>
      </w:tr>
      <w:tr w:rsidR="00E34FF9" w:rsidRPr="005253EE" w:rsidTr="00594670">
        <w:tc>
          <w:tcPr>
            <w:tcW w:w="2547"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color w:val="FF0000"/>
              </w:rPr>
            </w:pPr>
            <w:r>
              <w:rPr>
                <w:rFonts w:cstheme="minorHAnsi"/>
                <w:b/>
                <w:bCs/>
                <w:color w:val="FF0000"/>
              </w:rPr>
              <w:t xml:space="preserve">Nom de l’enseignant : </w:t>
            </w:r>
          </w:p>
          <w:p w:rsidR="00E34FF9" w:rsidRDefault="00E34FF9" w:rsidP="00594670">
            <w:pPr>
              <w:jc w:val="center"/>
              <w:rPr>
                <w:rFonts w:cstheme="minorHAnsi"/>
                <w:b/>
                <w:bCs/>
                <w:color w:val="FF0000"/>
              </w:rPr>
            </w:pPr>
            <w:r>
              <w:rPr>
                <w:rFonts w:cstheme="minorHAnsi"/>
                <w:b/>
                <w:bCs/>
              </w:rPr>
              <w:t>--------------</w:t>
            </w:r>
          </w:p>
        </w:tc>
        <w:tc>
          <w:tcPr>
            <w:tcW w:w="7911" w:type="dxa"/>
            <w:gridSpan w:val="6"/>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Compétence(s) : </w:t>
            </w:r>
            <w:r>
              <w:rPr>
                <w:rFonts w:cstheme="minorHAnsi"/>
                <w:b/>
                <w:bCs/>
              </w:rPr>
              <w:t>Comprendre et produire un genre médiatique</w:t>
            </w:r>
          </w:p>
          <w:p w:rsidR="00E34FF9" w:rsidRDefault="00E34FF9" w:rsidP="00594670">
            <w:pPr>
              <w:rPr>
                <w:rFonts w:cstheme="minorHAnsi"/>
                <w:b/>
                <w:bCs/>
                <w:color w:val="FF0000"/>
              </w:rPr>
            </w:pPr>
            <w:r>
              <w:rPr>
                <w:rFonts w:cstheme="minorHAnsi"/>
                <w:b/>
                <w:bCs/>
                <w:color w:val="FF0000"/>
              </w:rPr>
              <w:t xml:space="preserve">Projet : </w:t>
            </w:r>
            <w:r>
              <w:rPr>
                <w:rFonts w:cstheme="minorHAnsi"/>
                <w:b/>
                <w:bCs/>
              </w:rPr>
              <w:t>Elaborer un journal scolaire</w:t>
            </w:r>
            <w:r>
              <w:rPr>
                <w:rFonts w:cstheme="minorHAnsi"/>
                <w:b/>
                <w:bCs/>
                <w:color w:val="FF0000"/>
              </w:rPr>
              <w:t xml:space="preserve"> </w:t>
            </w:r>
          </w:p>
          <w:p w:rsidR="00E34FF9" w:rsidRDefault="00E34FF9" w:rsidP="00594670">
            <w:pPr>
              <w:rPr>
                <w:rFonts w:cstheme="minorHAnsi"/>
                <w:b/>
                <w:bCs/>
              </w:rPr>
            </w:pPr>
            <w:r>
              <w:rPr>
                <w:rFonts w:cstheme="minorHAnsi"/>
                <w:b/>
                <w:bCs/>
                <w:color w:val="FF0000"/>
              </w:rPr>
              <w:t xml:space="preserve">Phase : </w:t>
            </w:r>
            <w:r w:rsidRPr="00A01CF9">
              <w:rPr>
                <w:rFonts w:cstheme="minorHAnsi"/>
                <w:b/>
                <w:bCs/>
                <w:sz w:val="28"/>
                <w:szCs w:val="28"/>
              </w:rPr>
              <w:t>Remédiation et soutien</w:t>
            </w:r>
          </w:p>
        </w:tc>
      </w:tr>
      <w:tr w:rsidR="00E34FF9" w:rsidRPr="005253EE" w:rsidTr="00594670">
        <w:tc>
          <w:tcPr>
            <w:tcW w:w="2830"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Activité : </w:t>
            </w:r>
            <w:r>
              <w:rPr>
                <w:rFonts w:cstheme="minorHAnsi"/>
                <w:b/>
                <w:bCs/>
              </w:rPr>
              <w:t xml:space="preserve">Langue </w:t>
            </w:r>
          </w:p>
        </w:tc>
        <w:tc>
          <w:tcPr>
            <w:tcW w:w="7628" w:type="dxa"/>
            <w:gridSpan w:val="5"/>
            <w:vMerge w:val="restart"/>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color w:val="FF0000"/>
              </w:rPr>
            </w:pPr>
            <w:r>
              <w:rPr>
                <w:rFonts w:cstheme="minorHAnsi"/>
                <w:b/>
                <w:bCs/>
                <w:color w:val="FF0000"/>
              </w:rPr>
              <w:t xml:space="preserve">Objectif(s) : </w:t>
            </w:r>
          </w:p>
          <w:p w:rsidR="00E34FF9" w:rsidRPr="00A525F5" w:rsidRDefault="00E34FF9" w:rsidP="00594670">
            <w:pPr>
              <w:ind w:left="45"/>
              <w:rPr>
                <w:rFonts w:cstheme="minorHAnsi"/>
                <w:b/>
                <w:bCs/>
                <w:sz w:val="32"/>
                <w:szCs w:val="32"/>
              </w:rPr>
            </w:pPr>
            <w:r>
              <w:rPr>
                <w:rFonts w:cstheme="minorHAnsi"/>
                <w:b/>
                <w:bCs/>
                <w:sz w:val="32"/>
                <w:szCs w:val="32"/>
              </w:rPr>
              <w:t>- Identifier les temps du récit</w:t>
            </w:r>
          </w:p>
          <w:p w:rsidR="00E34FF9" w:rsidRPr="00A525F5" w:rsidRDefault="00E34FF9" w:rsidP="00594670">
            <w:pPr>
              <w:ind w:left="45"/>
              <w:rPr>
                <w:rFonts w:cstheme="minorHAnsi"/>
                <w:b/>
                <w:bCs/>
                <w:sz w:val="32"/>
                <w:szCs w:val="32"/>
              </w:rPr>
            </w:pPr>
            <w:r w:rsidRPr="00A525F5">
              <w:rPr>
                <w:rFonts w:cstheme="minorHAnsi"/>
                <w:b/>
                <w:bCs/>
                <w:sz w:val="32"/>
                <w:szCs w:val="32"/>
              </w:rPr>
              <w:t>-</w:t>
            </w:r>
            <w:r>
              <w:rPr>
                <w:rFonts w:cstheme="minorHAnsi"/>
                <w:b/>
                <w:bCs/>
                <w:sz w:val="32"/>
                <w:szCs w:val="32"/>
              </w:rPr>
              <w:t xml:space="preserve"> </w:t>
            </w:r>
            <w:r w:rsidRPr="00A525F5">
              <w:rPr>
                <w:rFonts w:cstheme="minorHAnsi"/>
                <w:b/>
                <w:bCs/>
                <w:sz w:val="32"/>
                <w:szCs w:val="32"/>
              </w:rPr>
              <w:t>Utiliser les moyens de la</w:t>
            </w:r>
            <w:r>
              <w:rPr>
                <w:rFonts w:cstheme="minorHAnsi"/>
                <w:b/>
                <w:bCs/>
                <w:sz w:val="32"/>
                <w:szCs w:val="32"/>
              </w:rPr>
              <w:t xml:space="preserve"> caractérisation (</w:t>
            </w:r>
            <w:r w:rsidRPr="00A525F5">
              <w:rPr>
                <w:rFonts w:cstheme="minorHAnsi"/>
                <w:b/>
                <w:bCs/>
                <w:sz w:val="32"/>
                <w:szCs w:val="32"/>
              </w:rPr>
              <w:t>une personne,</w:t>
            </w:r>
            <w:r>
              <w:rPr>
                <w:rFonts w:cstheme="minorHAnsi"/>
                <w:b/>
                <w:bCs/>
                <w:sz w:val="32"/>
                <w:szCs w:val="32"/>
              </w:rPr>
              <w:t xml:space="preserve"> un lieu, un objet, un animal</w:t>
            </w:r>
            <w:r w:rsidRPr="00A525F5">
              <w:rPr>
                <w:rFonts w:cstheme="minorHAnsi"/>
                <w:b/>
                <w:bCs/>
                <w:sz w:val="32"/>
                <w:szCs w:val="32"/>
              </w:rPr>
              <w:t>)</w:t>
            </w:r>
          </w:p>
          <w:p w:rsidR="00E34FF9" w:rsidRPr="00A525F5" w:rsidRDefault="00E34FF9" w:rsidP="00594670">
            <w:pPr>
              <w:ind w:left="45"/>
              <w:rPr>
                <w:rFonts w:cstheme="minorHAnsi"/>
                <w:b/>
                <w:bCs/>
                <w:sz w:val="32"/>
                <w:szCs w:val="32"/>
              </w:rPr>
            </w:pPr>
            <w:r>
              <w:rPr>
                <w:rFonts w:cstheme="minorHAnsi"/>
                <w:b/>
                <w:bCs/>
                <w:sz w:val="32"/>
                <w:szCs w:val="32"/>
              </w:rPr>
              <w:t>- R</w:t>
            </w:r>
            <w:r w:rsidRPr="00A525F5">
              <w:rPr>
                <w:rFonts w:cstheme="minorHAnsi"/>
                <w:b/>
                <w:bCs/>
                <w:sz w:val="32"/>
                <w:szCs w:val="32"/>
              </w:rPr>
              <w:t>econnaitre le lexique de la</w:t>
            </w:r>
            <w:r>
              <w:rPr>
                <w:rFonts w:cstheme="minorHAnsi"/>
                <w:b/>
                <w:bCs/>
                <w:sz w:val="32"/>
                <w:szCs w:val="32"/>
              </w:rPr>
              <w:t xml:space="preserve"> description physique et morale</w:t>
            </w:r>
          </w:p>
          <w:p w:rsidR="00E34FF9" w:rsidRPr="00A525F5" w:rsidRDefault="00E34FF9" w:rsidP="00594670">
            <w:pPr>
              <w:ind w:left="45"/>
              <w:rPr>
                <w:rFonts w:cstheme="minorHAnsi"/>
                <w:b/>
                <w:bCs/>
                <w:sz w:val="32"/>
                <w:szCs w:val="32"/>
              </w:rPr>
            </w:pPr>
            <w:r w:rsidRPr="00A525F5">
              <w:rPr>
                <w:rFonts w:cstheme="minorHAnsi"/>
                <w:b/>
                <w:bCs/>
                <w:sz w:val="32"/>
                <w:szCs w:val="32"/>
              </w:rPr>
              <w:t>-</w:t>
            </w:r>
            <w:r>
              <w:rPr>
                <w:rFonts w:cstheme="minorHAnsi"/>
                <w:b/>
                <w:bCs/>
                <w:sz w:val="32"/>
                <w:szCs w:val="32"/>
              </w:rPr>
              <w:t xml:space="preserve"> A</w:t>
            </w:r>
            <w:r w:rsidRPr="00A525F5">
              <w:rPr>
                <w:rFonts w:cstheme="minorHAnsi"/>
                <w:b/>
                <w:bCs/>
                <w:sz w:val="32"/>
                <w:szCs w:val="32"/>
              </w:rPr>
              <w:t>ccorder les adjectifs</w:t>
            </w:r>
            <w:r>
              <w:rPr>
                <w:rFonts w:cstheme="minorHAnsi"/>
                <w:b/>
                <w:bCs/>
                <w:sz w:val="32"/>
                <w:szCs w:val="32"/>
              </w:rPr>
              <w:t xml:space="preserve"> qualificatifs</w:t>
            </w:r>
          </w:p>
          <w:p w:rsidR="00E34FF9" w:rsidRPr="0017653E" w:rsidRDefault="00E34FF9" w:rsidP="00594670">
            <w:pPr>
              <w:ind w:left="45"/>
              <w:rPr>
                <w:rFonts w:cstheme="minorHAnsi"/>
                <w:b/>
                <w:bCs/>
                <w:sz w:val="32"/>
                <w:szCs w:val="32"/>
              </w:rPr>
            </w:pPr>
            <w:r w:rsidRPr="00A525F5">
              <w:rPr>
                <w:rFonts w:cstheme="minorHAnsi"/>
                <w:b/>
                <w:bCs/>
                <w:sz w:val="32"/>
                <w:szCs w:val="32"/>
              </w:rPr>
              <w:t>-</w:t>
            </w:r>
            <w:r>
              <w:rPr>
                <w:rFonts w:cstheme="minorHAnsi"/>
                <w:b/>
                <w:bCs/>
                <w:sz w:val="32"/>
                <w:szCs w:val="32"/>
              </w:rPr>
              <w:t xml:space="preserve"> </w:t>
            </w:r>
            <w:r w:rsidRPr="00A525F5">
              <w:rPr>
                <w:rFonts w:cstheme="minorHAnsi"/>
                <w:b/>
                <w:bCs/>
                <w:sz w:val="32"/>
                <w:szCs w:val="32"/>
              </w:rPr>
              <w:t>Décrire à l’aide des adjectifs</w:t>
            </w:r>
          </w:p>
        </w:tc>
      </w:tr>
      <w:tr w:rsidR="00E34FF9" w:rsidRPr="005253EE" w:rsidTr="00594670">
        <w:tc>
          <w:tcPr>
            <w:tcW w:w="2830"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Outils pédagogiques :</w:t>
            </w:r>
          </w:p>
          <w:p w:rsidR="00E34FF9" w:rsidRPr="005253EE" w:rsidRDefault="00E34FF9" w:rsidP="00594670">
            <w:pPr>
              <w:rPr>
                <w:rFonts w:cstheme="minorHAnsi"/>
                <w:b/>
                <w:bCs/>
                <w:color w:val="FF0000"/>
              </w:rPr>
            </w:pPr>
            <w:r>
              <w:rPr>
                <w:rFonts w:cstheme="minorHAnsi"/>
                <w:b/>
                <w:bCs/>
              </w:rPr>
              <w:t>Tableau, images, dessins, pc, projecteur…</w:t>
            </w:r>
          </w:p>
        </w:tc>
        <w:tc>
          <w:tcPr>
            <w:tcW w:w="7628" w:type="dxa"/>
            <w:gridSpan w:val="5"/>
            <w:vMerge/>
            <w:tcBorders>
              <w:top w:val="single" w:sz="4" w:space="0" w:color="auto"/>
              <w:left w:val="single" w:sz="4" w:space="0" w:color="auto"/>
              <w:bottom w:val="single" w:sz="4" w:space="0" w:color="auto"/>
              <w:right w:val="single" w:sz="4" w:space="0" w:color="auto"/>
            </w:tcBorders>
            <w:vAlign w:val="center"/>
            <w:hideMark/>
          </w:tcPr>
          <w:p w:rsidR="00E34FF9" w:rsidRPr="005253EE" w:rsidRDefault="00E34FF9" w:rsidP="00594670">
            <w:pPr>
              <w:rPr>
                <w:rFonts w:cstheme="minorHAnsi"/>
                <w:b/>
                <w:bCs/>
                <w:color w:val="FF0000"/>
                <w:sz w:val="32"/>
                <w:szCs w:val="32"/>
              </w:rPr>
            </w:pPr>
          </w:p>
        </w:tc>
      </w:tr>
      <w:tr w:rsidR="00E34FF9" w:rsidRPr="005253EE" w:rsidTr="00594670">
        <w:tc>
          <w:tcPr>
            <w:tcW w:w="2830"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Manuel : </w:t>
            </w:r>
            <w:r>
              <w:rPr>
                <w:rFonts w:cstheme="minorHAnsi"/>
                <w:b/>
                <w:bCs/>
              </w:rPr>
              <w:t xml:space="preserve">Parcours </w:t>
            </w:r>
          </w:p>
          <w:p w:rsidR="00E34FF9" w:rsidRDefault="00E34FF9" w:rsidP="00594670">
            <w:pPr>
              <w:rPr>
                <w:rFonts w:cstheme="minorHAnsi"/>
                <w:b/>
                <w:bCs/>
              </w:rPr>
            </w:pPr>
            <w:r>
              <w:rPr>
                <w:rFonts w:cstheme="minorHAnsi"/>
                <w:b/>
                <w:bCs/>
                <w:color w:val="FF0000"/>
              </w:rPr>
              <w:t xml:space="preserve">Support : </w:t>
            </w:r>
            <w:r>
              <w:rPr>
                <w:rFonts w:cstheme="minorHAnsi"/>
                <w:b/>
                <w:bCs/>
              </w:rPr>
              <w:t>Ensemble d’exercices portés au tableau ou projetés</w:t>
            </w:r>
          </w:p>
          <w:p w:rsidR="00E34FF9" w:rsidRDefault="00E34FF9" w:rsidP="00594670">
            <w:pPr>
              <w:rPr>
                <w:rFonts w:cstheme="minorHAnsi"/>
                <w:b/>
                <w:bCs/>
              </w:rPr>
            </w:pPr>
          </w:p>
          <w:p w:rsidR="00E34FF9" w:rsidRDefault="00E34FF9" w:rsidP="00594670">
            <w:pPr>
              <w:rPr>
                <w:rFonts w:cstheme="minorHAnsi"/>
                <w:b/>
                <w:bCs/>
              </w:rPr>
            </w:pPr>
          </w:p>
          <w:p w:rsidR="00E34FF9" w:rsidRPr="005253EE" w:rsidRDefault="00E34FF9" w:rsidP="00594670">
            <w:pPr>
              <w:rPr>
                <w:rFonts w:cstheme="minorHAnsi"/>
                <w:b/>
                <w:bCs/>
                <w:color w:val="FF0000"/>
              </w:rPr>
            </w:pPr>
          </w:p>
        </w:tc>
        <w:tc>
          <w:tcPr>
            <w:tcW w:w="7628" w:type="dxa"/>
            <w:gridSpan w:val="5"/>
            <w:vMerge/>
            <w:tcBorders>
              <w:top w:val="single" w:sz="4" w:space="0" w:color="auto"/>
              <w:left w:val="single" w:sz="4" w:space="0" w:color="auto"/>
              <w:bottom w:val="single" w:sz="4" w:space="0" w:color="auto"/>
              <w:right w:val="single" w:sz="4" w:space="0" w:color="auto"/>
            </w:tcBorders>
            <w:vAlign w:val="center"/>
            <w:hideMark/>
          </w:tcPr>
          <w:p w:rsidR="00E34FF9" w:rsidRPr="005253EE" w:rsidRDefault="00E34FF9" w:rsidP="00594670">
            <w:pPr>
              <w:rPr>
                <w:rFonts w:cstheme="minorHAnsi"/>
                <w:b/>
                <w:bCs/>
                <w:color w:val="FF0000"/>
                <w:sz w:val="32"/>
                <w:szCs w:val="32"/>
              </w:rPr>
            </w:pPr>
          </w:p>
        </w:tc>
      </w:tr>
      <w:tr w:rsidR="00E34FF9" w:rsidRPr="005253EE" w:rsidTr="00594670">
        <w:tc>
          <w:tcPr>
            <w:tcW w:w="10458" w:type="dxa"/>
            <w:gridSpan w:val="7"/>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Prérequis : </w:t>
            </w:r>
          </w:p>
          <w:p w:rsidR="00E34FF9" w:rsidRDefault="00E34FF9" w:rsidP="00594670">
            <w:pPr>
              <w:rPr>
                <w:rFonts w:cstheme="minorHAnsi"/>
                <w:b/>
                <w:bCs/>
              </w:rPr>
            </w:pPr>
            <w:r>
              <w:rPr>
                <w:rFonts w:cstheme="minorHAnsi"/>
                <w:b/>
                <w:bCs/>
                <w:color w:val="FF0000"/>
              </w:rPr>
              <w:t xml:space="preserve">            </w:t>
            </w:r>
            <w:r>
              <w:rPr>
                <w:rFonts w:cstheme="minorHAnsi"/>
                <w:b/>
                <w:bCs/>
              </w:rPr>
              <w:t>Les classes grammaticales – L’adjectif qualificatif – La description physique et morale – Les temps du récit</w:t>
            </w:r>
          </w:p>
          <w:p w:rsidR="00E34FF9" w:rsidRDefault="00E34FF9" w:rsidP="00594670">
            <w:pPr>
              <w:rPr>
                <w:rFonts w:cstheme="minorHAnsi"/>
                <w:b/>
                <w:bCs/>
              </w:rPr>
            </w:pPr>
          </w:p>
        </w:tc>
      </w:tr>
      <w:tr w:rsidR="00E34FF9" w:rsidRPr="005253EE" w:rsidTr="00594670">
        <w:tc>
          <w:tcPr>
            <w:tcW w:w="2830" w:type="dxa"/>
            <w:gridSpan w:val="2"/>
            <w:tcBorders>
              <w:top w:val="single" w:sz="4" w:space="0" w:color="auto"/>
              <w:left w:val="single" w:sz="4" w:space="0" w:color="auto"/>
              <w:bottom w:val="single" w:sz="4" w:space="0" w:color="auto"/>
              <w:right w:val="single" w:sz="4" w:space="0" w:color="auto"/>
            </w:tcBorders>
            <w:vAlign w:val="center"/>
            <w:hideMark/>
          </w:tcPr>
          <w:p w:rsidR="00E34FF9" w:rsidRPr="005253EE" w:rsidRDefault="00E34FF9" w:rsidP="00594670">
            <w:pPr>
              <w:jc w:val="center"/>
              <w:rPr>
                <w:rFonts w:cstheme="minorHAnsi"/>
                <w:b/>
                <w:bCs/>
                <w:color w:val="2F5496" w:themeColor="accent5" w:themeShade="BF"/>
              </w:rPr>
            </w:pPr>
            <w:r>
              <w:rPr>
                <w:rFonts w:cstheme="minorHAnsi"/>
                <w:b/>
                <w:bCs/>
                <w:color w:val="2F5496" w:themeColor="accent5" w:themeShade="BF"/>
              </w:rPr>
              <w:t>Etapes de l’activité</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E34FF9" w:rsidRPr="005253EE" w:rsidRDefault="00E34FF9" w:rsidP="00594670">
            <w:pPr>
              <w:jc w:val="center"/>
              <w:rPr>
                <w:rFonts w:cstheme="minorHAnsi"/>
                <w:b/>
                <w:bCs/>
                <w:color w:val="2F5496" w:themeColor="accent5" w:themeShade="BF"/>
              </w:rPr>
            </w:pPr>
            <w:r w:rsidRPr="005253EE">
              <w:rPr>
                <w:rFonts w:cstheme="minorHAnsi"/>
                <w:b/>
                <w:bCs/>
                <w:color w:val="2F5496" w:themeColor="accent5" w:themeShade="BF"/>
              </w:rPr>
              <w:t>Tâches de l’enseignant</w:t>
            </w:r>
          </w:p>
        </w:tc>
        <w:tc>
          <w:tcPr>
            <w:tcW w:w="1752" w:type="dxa"/>
            <w:gridSpan w:val="2"/>
            <w:tcBorders>
              <w:top w:val="single" w:sz="4" w:space="0" w:color="auto"/>
              <w:left w:val="single" w:sz="4" w:space="0" w:color="auto"/>
              <w:bottom w:val="single" w:sz="4" w:space="0" w:color="auto"/>
              <w:right w:val="single" w:sz="4" w:space="0" w:color="auto"/>
            </w:tcBorders>
            <w:vAlign w:val="center"/>
            <w:hideMark/>
          </w:tcPr>
          <w:p w:rsidR="00E34FF9" w:rsidRPr="005253EE" w:rsidRDefault="00E34FF9" w:rsidP="00594670">
            <w:pPr>
              <w:jc w:val="center"/>
              <w:rPr>
                <w:rFonts w:cstheme="minorHAnsi"/>
                <w:b/>
                <w:bCs/>
                <w:color w:val="2F5496" w:themeColor="accent5" w:themeShade="BF"/>
              </w:rPr>
            </w:pPr>
            <w:r w:rsidRPr="005253EE">
              <w:rPr>
                <w:rFonts w:cstheme="minorHAnsi"/>
                <w:b/>
                <w:bCs/>
                <w:color w:val="2F5496" w:themeColor="accent5" w:themeShade="BF"/>
              </w:rPr>
              <w:t>Tâches de l’apprenant</w:t>
            </w:r>
          </w:p>
        </w:tc>
        <w:tc>
          <w:tcPr>
            <w:tcW w:w="773" w:type="dxa"/>
            <w:tcBorders>
              <w:top w:val="single" w:sz="4" w:space="0" w:color="auto"/>
              <w:left w:val="single" w:sz="4" w:space="0" w:color="auto"/>
              <w:bottom w:val="single" w:sz="4" w:space="0" w:color="auto"/>
              <w:right w:val="single" w:sz="4" w:space="0" w:color="auto"/>
            </w:tcBorders>
            <w:vAlign w:val="center"/>
            <w:hideMark/>
          </w:tcPr>
          <w:p w:rsidR="00E34FF9" w:rsidRPr="005253EE" w:rsidRDefault="00E34FF9" w:rsidP="00594670">
            <w:pPr>
              <w:jc w:val="center"/>
              <w:rPr>
                <w:rFonts w:cstheme="minorHAnsi"/>
                <w:b/>
                <w:bCs/>
                <w:color w:val="2F5496" w:themeColor="accent5" w:themeShade="BF"/>
                <w:sz w:val="20"/>
                <w:szCs w:val="20"/>
              </w:rPr>
            </w:pPr>
            <w:r w:rsidRPr="005253EE">
              <w:rPr>
                <w:rFonts w:cstheme="minorHAnsi"/>
                <w:b/>
                <w:bCs/>
                <w:color w:val="2F5496" w:themeColor="accent5" w:themeShade="BF"/>
                <w:sz w:val="20"/>
                <w:szCs w:val="20"/>
              </w:rPr>
              <w:t>Durée</w:t>
            </w:r>
          </w:p>
        </w:tc>
      </w:tr>
      <w:tr w:rsidR="00E34FF9" w:rsidRPr="005253EE" w:rsidTr="00594670">
        <w:tc>
          <w:tcPr>
            <w:tcW w:w="2830" w:type="dxa"/>
            <w:gridSpan w:val="2"/>
            <w:tcBorders>
              <w:top w:val="single" w:sz="4" w:space="0" w:color="auto"/>
              <w:left w:val="single" w:sz="4" w:space="0" w:color="auto"/>
              <w:bottom w:val="single" w:sz="4" w:space="0" w:color="auto"/>
              <w:right w:val="single" w:sz="4" w:space="0" w:color="auto"/>
            </w:tcBorders>
            <w:hideMark/>
          </w:tcPr>
          <w:p w:rsidR="00E34FF9" w:rsidRPr="005253EE" w:rsidRDefault="00E34FF9" w:rsidP="00594670">
            <w:pPr>
              <w:rPr>
                <w:rFonts w:cstheme="minorHAnsi"/>
                <w:b/>
                <w:bCs/>
              </w:rPr>
            </w:pPr>
            <w:r w:rsidRPr="005253EE">
              <w:rPr>
                <w:rFonts w:cstheme="minorHAnsi"/>
                <w:b/>
                <w:bCs/>
              </w:rPr>
              <w:t xml:space="preserve">I. </w:t>
            </w:r>
            <w:r>
              <w:rPr>
                <w:rFonts w:cstheme="minorHAnsi"/>
                <w:b/>
                <w:bCs/>
              </w:rPr>
              <w:t>MISE EN SITUATION</w:t>
            </w:r>
          </w:p>
        </w:tc>
        <w:tc>
          <w:tcPr>
            <w:tcW w:w="5103"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t xml:space="preserve">1. </w:t>
            </w:r>
            <w:r>
              <w:rPr>
                <w:rFonts w:cstheme="minorHAnsi"/>
                <w:b/>
                <w:bCs/>
                <w:color w:val="FF0000"/>
              </w:rPr>
              <w:t xml:space="preserve">Mentionne quelques erreurs </w:t>
            </w:r>
            <w:r>
              <w:rPr>
                <w:rFonts w:cstheme="minorHAnsi"/>
                <w:b/>
                <w:bCs/>
              </w:rPr>
              <w:t>commises lors des évaluations diagnostiques.</w:t>
            </w:r>
          </w:p>
          <w:p w:rsidR="00E34FF9" w:rsidRPr="005253EE" w:rsidRDefault="00E34FF9" w:rsidP="00594670">
            <w:pPr>
              <w:rPr>
                <w:rFonts w:cstheme="minorHAnsi"/>
                <w:b/>
                <w:bCs/>
                <w:sz w:val="20"/>
                <w:szCs w:val="20"/>
              </w:rPr>
            </w:pPr>
            <w:r>
              <w:rPr>
                <w:rFonts w:cstheme="minorHAnsi"/>
                <w:b/>
                <w:bCs/>
              </w:rPr>
              <w:t xml:space="preserve">2. </w:t>
            </w:r>
            <w:r>
              <w:rPr>
                <w:rFonts w:cstheme="minorHAnsi"/>
                <w:b/>
                <w:bCs/>
                <w:color w:val="FF0000"/>
              </w:rPr>
              <w:t xml:space="preserve">Rassure les élèves </w:t>
            </w:r>
            <w:r>
              <w:rPr>
                <w:rFonts w:cstheme="minorHAnsi"/>
                <w:b/>
                <w:bCs/>
              </w:rPr>
              <w:t>que l’erreur est humaine et que cela pourrait être motivant pour l’apprentissage.</w:t>
            </w:r>
          </w:p>
        </w:tc>
        <w:tc>
          <w:tcPr>
            <w:tcW w:w="1752" w:type="dxa"/>
            <w:gridSpan w:val="2"/>
            <w:tcBorders>
              <w:top w:val="single" w:sz="4" w:space="0" w:color="auto"/>
              <w:left w:val="single" w:sz="4" w:space="0" w:color="auto"/>
              <w:bottom w:val="single" w:sz="4" w:space="0" w:color="auto"/>
              <w:right w:val="single" w:sz="4" w:space="0" w:color="auto"/>
            </w:tcBorders>
          </w:tcPr>
          <w:p w:rsidR="00E34FF9" w:rsidRPr="005253EE" w:rsidRDefault="00E34FF9" w:rsidP="00594670">
            <w:pPr>
              <w:rPr>
                <w:rFonts w:cstheme="minorHAnsi"/>
                <w:b/>
                <w:bCs/>
                <w:sz w:val="18"/>
                <w:szCs w:val="18"/>
              </w:rPr>
            </w:pPr>
            <w:r w:rsidRPr="005253EE">
              <w:rPr>
                <w:rFonts w:cstheme="minorHAnsi"/>
                <w:b/>
                <w:bCs/>
                <w:sz w:val="18"/>
                <w:szCs w:val="18"/>
              </w:rPr>
              <w:t xml:space="preserve">- </w:t>
            </w:r>
            <w:r>
              <w:rPr>
                <w:rFonts w:cstheme="minorHAnsi"/>
                <w:b/>
                <w:bCs/>
                <w:sz w:val="18"/>
                <w:szCs w:val="18"/>
              </w:rPr>
              <w:t>Prendre conscience de ses erreurs</w:t>
            </w:r>
          </w:p>
          <w:p w:rsidR="00E34FF9" w:rsidRPr="005253EE" w:rsidRDefault="00E34FF9" w:rsidP="00594670">
            <w:pPr>
              <w:rPr>
                <w:rFonts w:cstheme="minorHAnsi"/>
                <w:b/>
                <w:bCs/>
                <w:sz w:val="18"/>
                <w:szCs w:val="18"/>
              </w:rPr>
            </w:pPr>
            <w:r w:rsidRPr="005253EE">
              <w:rPr>
                <w:rFonts w:cstheme="minorHAnsi"/>
                <w:b/>
                <w:bCs/>
                <w:sz w:val="18"/>
                <w:szCs w:val="18"/>
              </w:rPr>
              <w:t xml:space="preserve">- </w:t>
            </w:r>
            <w:r>
              <w:rPr>
                <w:rFonts w:cstheme="minorHAnsi"/>
                <w:b/>
                <w:bCs/>
                <w:sz w:val="18"/>
                <w:szCs w:val="18"/>
              </w:rPr>
              <w:t>Se motiver pour remédier à ses lacunes</w:t>
            </w:r>
          </w:p>
        </w:tc>
        <w:tc>
          <w:tcPr>
            <w:tcW w:w="773" w:type="dxa"/>
            <w:tcBorders>
              <w:top w:val="single" w:sz="4" w:space="0" w:color="auto"/>
              <w:left w:val="single" w:sz="4" w:space="0" w:color="auto"/>
              <w:bottom w:val="single" w:sz="4" w:space="0" w:color="auto"/>
              <w:right w:val="single" w:sz="4" w:space="0" w:color="auto"/>
            </w:tcBorders>
          </w:tcPr>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r>
              <w:rPr>
                <w:rFonts w:cstheme="minorHAnsi"/>
                <w:b/>
                <w:bCs/>
                <w:sz w:val="18"/>
                <w:szCs w:val="18"/>
              </w:rPr>
              <w:t xml:space="preserve">05 </w:t>
            </w:r>
            <w:r w:rsidRPr="005253EE">
              <w:rPr>
                <w:rFonts w:cstheme="minorHAnsi"/>
                <w:b/>
                <w:bCs/>
                <w:sz w:val="18"/>
                <w:szCs w:val="18"/>
              </w:rPr>
              <w:t>min</w:t>
            </w:r>
          </w:p>
        </w:tc>
      </w:tr>
      <w:tr w:rsidR="00E34FF9" w:rsidRPr="005253EE" w:rsidTr="00594670">
        <w:tc>
          <w:tcPr>
            <w:tcW w:w="2830" w:type="dxa"/>
            <w:gridSpan w:val="2"/>
            <w:tcBorders>
              <w:top w:val="single" w:sz="4" w:space="0" w:color="auto"/>
              <w:left w:val="single" w:sz="4" w:space="0" w:color="auto"/>
              <w:bottom w:val="single" w:sz="4" w:space="0" w:color="auto"/>
              <w:right w:val="single" w:sz="4" w:space="0" w:color="auto"/>
            </w:tcBorders>
            <w:hideMark/>
          </w:tcPr>
          <w:p w:rsidR="00E34FF9" w:rsidRPr="005253EE" w:rsidRDefault="00E34FF9" w:rsidP="00594670">
            <w:pPr>
              <w:rPr>
                <w:rFonts w:cstheme="minorHAnsi"/>
                <w:b/>
                <w:bCs/>
              </w:rPr>
            </w:pPr>
            <w:r w:rsidRPr="005253EE">
              <w:rPr>
                <w:rFonts w:cstheme="minorHAnsi"/>
                <w:b/>
                <w:bCs/>
              </w:rPr>
              <w:t xml:space="preserve">II. </w:t>
            </w:r>
            <w:r>
              <w:rPr>
                <w:rFonts w:cstheme="minorHAnsi"/>
                <w:b/>
                <w:bCs/>
              </w:rPr>
              <w:t>DECOUVERTE</w:t>
            </w:r>
          </w:p>
        </w:tc>
        <w:tc>
          <w:tcPr>
            <w:tcW w:w="5103"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p>
          <w:p w:rsidR="00E34FF9" w:rsidRPr="005253EE" w:rsidRDefault="00E34FF9" w:rsidP="00594670">
            <w:pPr>
              <w:rPr>
                <w:rFonts w:cstheme="minorHAnsi"/>
                <w:b/>
                <w:bCs/>
                <w:color w:val="FF0000"/>
              </w:rPr>
            </w:pPr>
            <w:r w:rsidRPr="005253EE">
              <w:rPr>
                <w:rFonts w:cstheme="minorHAnsi"/>
                <w:b/>
                <w:bCs/>
              </w:rPr>
              <w:t xml:space="preserve">1. </w:t>
            </w:r>
            <w:r>
              <w:rPr>
                <w:rFonts w:cstheme="minorHAnsi"/>
                <w:b/>
                <w:bCs/>
              </w:rPr>
              <w:t xml:space="preserve">Propose </w:t>
            </w:r>
            <w:r w:rsidRPr="00D04861">
              <w:rPr>
                <w:rFonts w:cstheme="minorHAnsi"/>
                <w:b/>
                <w:bCs/>
                <w:color w:val="FF0000"/>
              </w:rPr>
              <w:t xml:space="preserve">différents exercices </w:t>
            </w:r>
            <w:r>
              <w:rPr>
                <w:rFonts w:cstheme="minorHAnsi"/>
                <w:b/>
                <w:bCs/>
              </w:rPr>
              <w:t>aux élèves.</w:t>
            </w:r>
          </w:p>
          <w:p w:rsidR="00E34FF9" w:rsidRDefault="00E34FF9" w:rsidP="00594670">
            <w:pPr>
              <w:rPr>
                <w:rFonts w:cstheme="minorHAnsi"/>
                <w:b/>
                <w:bCs/>
              </w:rPr>
            </w:pPr>
            <w:r w:rsidRPr="005253EE">
              <w:rPr>
                <w:rFonts w:cstheme="minorHAnsi"/>
                <w:b/>
                <w:bCs/>
              </w:rPr>
              <w:t xml:space="preserve">2. </w:t>
            </w:r>
            <w:r>
              <w:rPr>
                <w:rFonts w:cstheme="minorHAnsi"/>
                <w:b/>
                <w:bCs/>
              </w:rPr>
              <w:t xml:space="preserve">Les </w:t>
            </w:r>
            <w:proofErr w:type="gramStart"/>
            <w:r>
              <w:rPr>
                <w:rFonts w:cstheme="minorHAnsi"/>
                <w:b/>
                <w:bCs/>
              </w:rPr>
              <w:t>invite</w:t>
            </w:r>
            <w:proofErr w:type="gramEnd"/>
            <w:r>
              <w:rPr>
                <w:rFonts w:cstheme="minorHAnsi"/>
                <w:b/>
                <w:bCs/>
              </w:rPr>
              <w:t xml:space="preserve"> à réaliser ce travail avec beaucoup de </w:t>
            </w:r>
            <w:r w:rsidRPr="00D04861">
              <w:rPr>
                <w:rFonts w:cstheme="minorHAnsi"/>
                <w:b/>
                <w:bCs/>
                <w:color w:val="FF0000"/>
              </w:rPr>
              <w:t>concentration</w:t>
            </w:r>
            <w:r>
              <w:rPr>
                <w:rFonts w:cstheme="minorHAnsi"/>
                <w:b/>
                <w:bCs/>
              </w:rPr>
              <w:t>.</w:t>
            </w:r>
          </w:p>
          <w:p w:rsidR="00E34FF9" w:rsidRPr="007102D5" w:rsidRDefault="00E34FF9" w:rsidP="00594670">
            <w:pPr>
              <w:rPr>
                <w:rFonts w:cstheme="minorHAnsi"/>
                <w:b/>
                <w:bCs/>
              </w:rPr>
            </w:pPr>
            <w:r>
              <w:rPr>
                <w:rFonts w:cstheme="minorHAnsi"/>
                <w:b/>
                <w:bCs/>
              </w:rPr>
              <w:t xml:space="preserve">3. Les pousse à </w:t>
            </w:r>
            <w:r w:rsidRPr="00D04861">
              <w:rPr>
                <w:rFonts w:cstheme="minorHAnsi"/>
                <w:b/>
                <w:bCs/>
                <w:color w:val="FF0000"/>
              </w:rPr>
              <w:t xml:space="preserve">mobiliser leur prérequis </w:t>
            </w:r>
            <w:r>
              <w:rPr>
                <w:rFonts w:cstheme="minorHAnsi"/>
                <w:b/>
                <w:bCs/>
              </w:rPr>
              <w:t>afin de réussir dans leurs tâches.</w:t>
            </w:r>
          </w:p>
        </w:tc>
        <w:tc>
          <w:tcPr>
            <w:tcW w:w="1752" w:type="dxa"/>
            <w:gridSpan w:val="2"/>
            <w:tcBorders>
              <w:top w:val="single" w:sz="4" w:space="0" w:color="auto"/>
              <w:left w:val="single" w:sz="4" w:space="0" w:color="auto"/>
              <w:bottom w:val="single" w:sz="4" w:space="0" w:color="auto"/>
              <w:right w:val="single" w:sz="4" w:space="0" w:color="auto"/>
            </w:tcBorders>
          </w:tcPr>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r w:rsidRPr="005253EE">
              <w:rPr>
                <w:rFonts w:cstheme="minorHAnsi"/>
                <w:b/>
                <w:bCs/>
                <w:sz w:val="18"/>
                <w:szCs w:val="18"/>
              </w:rPr>
              <w:t>- Observer</w:t>
            </w: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r w:rsidRPr="005253EE">
              <w:rPr>
                <w:rFonts w:cstheme="minorHAnsi"/>
                <w:b/>
                <w:bCs/>
                <w:sz w:val="18"/>
                <w:szCs w:val="18"/>
              </w:rPr>
              <w:t xml:space="preserve">- Lire </w:t>
            </w: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r w:rsidRPr="005253EE">
              <w:rPr>
                <w:rFonts w:cstheme="minorHAnsi"/>
                <w:b/>
                <w:bCs/>
                <w:sz w:val="18"/>
                <w:szCs w:val="18"/>
              </w:rPr>
              <w:t xml:space="preserve">- </w:t>
            </w:r>
            <w:r>
              <w:rPr>
                <w:rFonts w:cstheme="minorHAnsi"/>
                <w:b/>
                <w:bCs/>
                <w:sz w:val="18"/>
                <w:szCs w:val="18"/>
              </w:rPr>
              <w:t>Mobiliser ses prérequis</w:t>
            </w:r>
          </w:p>
          <w:p w:rsidR="00E34FF9" w:rsidRPr="005253EE" w:rsidRDefault="00E34FF9" w:rsidP="00594670">
            <w:pPr>
              <w:rPr>
                <w:rFonts w:cstheme="minorHAnsi"/>
                <w:b/>
                <w:bCs/>
                <w:sz w:val="18"/>
                <w:szCs w:val="18"/>
              </w:rPr>
            </w:pPr>
          </w:p>
        </w:tc>
        <w:tc>
          <w:tcPr>
            <w:tcW w:w="773" w:type="dxa"/>
            <w:tcBorders>
              <w:top w:val="single" w:sz="4" w:space="0" w:color="auto"/>
              <w:left w:val="single" w:sz="4" w:space="0" w:color="auto"/>
              <w:bottom w:val="single" w:sz="4" w:space="0" w:color="auto"/>
              <w:right w:val="single" w:sz="4" w:space="0" w:color="auto"/>
            </w:tcBorders>
          </w:tcPr>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r>
              <w:rPr>
                <w:rFonts w:cstheme="minorHAnsi"/>
                <w:b/>
                <w:bCs/>
                <w:sz w:val="18"/>
                <w:szCs w:val="18"/>
              </w:rPr>
              <w:t>05</w:t>
            </w:r>
            <w:r w:rsidRPr="005253EE">
              <w:rPr>
                <w:rFonts w:cstheme="minorHAnsi"/>
                <w:b/>
                <w:bCs/>
                <w:sz w:val="18"/>
                <w:szCs w:val="18"/>
              </w:rPr>
              <w:t xml:space="preserve"> min</w:t>
            </w:r>
          </w:p>
        </w:tc>
      </w:tr>
      <w:tr w:rsidR="00E34FF9" w:rsidRPr="005253EE" w:rsidTr="00594670">
        <w:tc>
          <w:tcPr>
            <w:tcW w:w="2830" w:type="dxa"/>
            <w:gridSpan w:val="2"/>
            <w:tcBorders>
              <w:top w:val="single" w:sz="4" w:space="0" w:color="auto"/>
              <w:left w:val="single" w:sz="4" w:space="0" w:color="auto"/>
              <w:bottom w:val="single" w:sz="4" w:space="0" w:color="auto"/>
              <w:right w:val="single" w:sz="4" w:space="0" w:color="auto"/>
            </w:tcBorders>
            <w:hideMark/>
          </w:tcPr>
          <w:p w:rsidR="00E34FF9" w:rsidRPr="005253EE" w:rsidRDefault="00E34FF9" w:rsidP="00594670">
            <w:pPr>
              <w:rPr>
                <w:rFonts w:cstheme="minorHAnsi"/>
                <w:b/>
                <w:bCs/>
              </w:rPr>
            </w:pPr>
            <w:r w:rsidRPr="005253EE">
              <w:rPr>
                <w:rFonts w:cstheme="minorHAnsi"/>
                <w:b/>
                <w:bCs/>
              </w:rPr>
              <w:t xml:space="preserve">III. </w:t>
            </w:r>
            <w:r>
              <w:rPr>
                <w:rFonts w:cstheme="minorHAnsi"/>
                <w:b/>
                <w:bCs/>
              </w:rPr>
              <w:t>COMPREHENSION</w:t>
            </w:r>
          </w:p>
        </w:tc>
        <w:tc>
          <w:tcPr>
            <w:tcW w:w="5103"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p>
          <w:p w:rsidR="00E34FF9" w:rsidRDefault="00E34FF9" w:rsidP="00594670">
            <w:pPr>
              <w:rPr>
                <w:rFonts w:cstheme="minorHAnsi"/>
                <w:b/>
                <w:bCs/>
              </w:rPr>
            </w:pPr>
            <w:r>
              <w:rPr>
                <w:rFonts w:cstheme="minorHAnsi"/>
                <w:b/>
                <w:bCs/>
              </w:rPr>
              <w:t xml:space="preserve">1. </w:t>
            </w:r>
            <w:r w:rsidRPr="00DB446F">
              <w:rPr>
                <w:rFonts w:cstheme="minorHAnsi"/>
                <w:b/>
                <w:bCs/>
                <w:color w:val="FF0000"/>
              </w:rPr>
              <w:t xml:space="preserve">Explique les consignes </w:t>
            </w:r>
            <w:r>
              <w:rPr>
                <w:rFonts w:cstheme="minorHAnsi"/>
                <w:b/>
                <w:bCs/>
              </w:rPr>
              <w:t>des différents exercices.</w:t>
            </w:r>
          </w:p>
          <w:p w:rsidR="00E34FF9" w:rsidRDefault="00E34FF9" w:rsidP="00594670">
            <w:pPr>
              <w:rPr>
                <w:rFonts w:cstheme="minorHAnsi"/>
                <w:b/>
                <w:bCs/>
              </w:rPr>
            </w:pPr>
            <w:r>
              <w:rPr>
                <w:rFonts w:cstheme="minorHAnsi"/>
                <w:b/>
                <w:bCs/>
              </w:rPr>
              <w:t>2. Organise le travail de ses élèves.</w:t>
            </w:r>
          </w:p>
          <w:p w:rsidR="00E34FF9" w:rsidRPr="00DB446F" w:rsidRDefault="00E34FF9" w:rsidP="00594670">
            <w:pPr>
              <w:rPr>
                <w:rFonts w:cstheme="minorHAnsi"/>
                <w:b/>
                <w:bCs/>
                <w:color w:val="FF0000"/>
              </w:rPr>
            </w:pPr>
            <w:r w:rsidRPr="00DB446F">
              <w:rPr>
                <w:rFonts w:cstheme="minorHAnsi"/>
                <w:b/>
                <w:bCs/>
                <w:color w:val="FF0000"/>
              </w:rPr>
              <w:t xml:space="preserve">Modalités de travail : </w:t>
            </w:r>
          </w:p>
          <w:p w:rsidR="00E34FF9" w:rsidRPr="00DB446F" w:rsidRDefault="00E34FF9" w:rsidP="00594670">
            <w:pPr>
              <w:rPr>
                <w:rFonts w:cstheme="minorHAnsi"/>
                <w:b/>
                <w:bCs/>
                <w:color w:val="FF0000"/>
              </w:rPr>
            </w:pPr>
            <w:r w:rsidRPr="00DB446F">
              <w:rPr>
                <w:rFonts w:cstheme="minorHAnsi"/>
                <w:b/>
                <w:bCs/>
                <w:color w:val="FF0000"/>
              </w:rPr>
              <w:t>- Travail individuel</w:t>
            </w:r>
          </w:p>
          <w:p w:rsidR="00E34FF9" w:rsidRPr="00DB446F" w:rsidRDefault="00E34FF9" w:rsidP="00594670">
            <w:pPr>
              <w:rPr>
                <w:rFonts w:cstheme="minorHAnsi"/>
                <w:b/>
                <w:bCs/>
                <w:color w:val="FF0000"/>
              </w:rPr>
            </w:pPr>
            <w:r w:rsidRPr="00DB446F">
              <w:rPr>
                <w:rFonts w:cstheme="minorHAnsi"/>
                <w:b/>
                <w:bCs/>
                <w:color w:val="FF0000"/>
              </w:rPr>
              <w:t>- Travail en binômes</w:t>
            </w:r>
          </w:p>
          <w:p w:rsidR="00E34FF9" w:rsidRDefault="00E34FF9" w:rsidP="00594670">
            <w:pPr>
              <w:rPr>
                <w:rFonts w:cstheme="minorHAnsi"/>
                <w:b/>
                <w:bCs/>
              </w:rPr>
            </w:pPr>
            <w:r>
              <w:rPr>
                <w:rFonts w:cstheme="minorHAnsi"/>
                <w:b/>
                <w:bCs/>
              </w:rPr>
              <w:t xml:space="preserve">3. Oriente ses élèves vers les meilleures méthodes de travail : </w:t>
            </w:r>
            <w:r w:rsidRPr="00DB446F">
              <w:rPr>
                <w:rFonts w:cstheme="minorHAnsi"/>
                <w:b/>
                <w:bCs/>
                <w:color w:val="FF0000"/>
              </w:rPr>
              <w:t>usage du crayon, brouillon, cahier d’exercices...</w:t>
            </w:r>
          </w:p>
          <w:p w:rsidR="00E34FF9" w:rsidRDefault="00E34FF9" w:rsidP="00594670">
            <w:pPr>
              <w:rPr>
                <w:rFonts w:cstheme="minorHAnsi"/>
                <w:b/>
                <w:bCs/>
              </w:rPr>
            </w:pPr>
            <w:r>
              <w:rPr>
                <w:rFonts w:cstheme="minorHAnsi"/>
                <w:b/>
                <w:bCs/>
              </w:rPr>
              <w:t xml:space="preserve">4. Gère les ressources pédagogiques des élèves : </w:t>
            </w:r>
            <w:r w:rsidRPr="00DB446F">
              <w:rPr>
                <w:rFonts w:cstheme="minorHAnsi"/>
                <w:b/>
                <w:bCs/>
                <w:color w:val="FF0000"/>
              </w:rPr>
              <w:t>dictionnaire</w:t>
            </w:r>
            <w:r>
              <w:rPr>
                <w:rFonts w:cstheme="minorHAnsi"/>
                <w:b/>
                <w:bCs/>
                <w:color w:val="FF0000"/>
              </w:rPr>
              <w:t>s</w:t>
            </w:r>
            <w:r w:rsidRPr="00DB446F">
              <w:rPr>
                <w:rFonts w:cstheme="minorHAnsi"/>
                <w:b/>
                <w:bCs/>
                <w:color w:val="FF0000"/>
              </w:rPr>
              <w:t>, livres de conjugaison…</w:t>
            </w:r>
          </w:p>
          <w:p w:rsidR="00E34FF9" w:rsidRPr="007102D5" w:rsidRDefault="00E34FF9" w:rsidP="00594670">
            <w:pPr>
              <w:rPr>
                <w:rFonts w:cstheme="minorHAnsi"/>
                <w:b/>
                <w:bCs/>
              </w:rPr>
            </w:pPr>
            <w:r>
              <w:rPr>
                <w:rFonts w:cstheme="minorHAnsi"/>
                <w:b/>
                <w:bCs/>
              </w:rPr>
              <w:t xml:space="preserve">5. Fais gagner le temps en invitant ses élèves à commencer par </w:t>
            </w:r>
            <w:r w:rsidRPr="00DB446F">
              <w:rPr>
                <w:rFonts w:cstheme="minorHAnsi"/>
                <w:b/>
                <w:bCs/>
                <w:color w:val="FF0000"/>
              </w:rPr>
              <w:t xml:space="preserve">les questions les plus faciles </w:t>
            </w:r>
            <w:r>
              <w:rPr>
                <w:rFonts w:cstheme="minorHAnsi"/>
                <w:b/>
                <w:bCs/>
              </w:rPr>
              <w:t xml:space="preserve">en avançant vers les tâches à degré de difficulté élevé. </w:t>
            </w:r>
          </w:p>
        </w:tc>
        <w:tc>
          <w:tcPr>
            <w:tcW w:w="1752" w:type="dxa"/>
            <w:gridSpan w:val="2"/>
            <w:tcBorders>
              <w:top w:val="single" w:sz="4" w:space="0" w:color="auto"/>
              <w:left w:val="single" w:sz="4" w:space="0" w:color="auto"/>
              <w:bottom w:val="single" w:sz="4" w:space="0" w:color="auto"/>
              <w:right w:val="single" w:sz="4" w:space="0" w:color="auto"/>
            </w:tcBorders>
          </w:tcPr>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r w:rsidRPr="005253EE">
              <w:rPr>
                <w:rFonts w:cstheme="minorHAnsi"/>
                <w:b/>
                <w:bCs/>
                <w:sz w:val="18"/>
                <w:szCs w:val="18"/>
              </w:rPr>
              <w:t xml:space="preserve">- </w:t>
            </w:r>
            <w:r>
              <w:rPr>
                <w:rFonts w:cstheme="minorHAnsi"/>
                <w:b/>
                <w:bCs/>
                <w:sz w:val="18"/>
                <w:szCs w:val="18"/>
              </w:rPr>
              <w:t>Comprendre la tâche demandée</w:t>
            </w: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r w:rsidRPr="005253EE">
              <w:rPr>
                <w:rFonts w:cstheme="minorHAnsi"/>
                <w:b/>
                <w:bCs/>
                <w:sz w:val="18"/>
                <w:szCs w:val="18"/>
              </w:rPr>
              <w:t xml:space="preserve">- </w:t>
            </w:r>
            <w:r>
              <w:rPr>
                <w:rFonts w:cstheme="minorHAnsi"/>
                <w:b/>
                <w:bCs/>
                <w:sz w:val="18"/>
                <w:szCs w:val="18"/>
              </w:rPr>
              <w:t>S’organiser</w:t>
            </w:r>
          </w:p>
          <w:p w:rsidR="00E34FF9" w:rsidRPr="005253EE"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xml:space="preserve">- S’orienter vers </w:t>
            </w:r>
            <w:r w:rsidRPr="00DB446F">
              <w:rPr>
                <w:rFonts w:cstheme="minorHAnsi"/>
                <w:b/>
                <w:bCs/>
                <w:sz w:val="18"/>
                <w:szCs w:val="18"/>
              </w:rPr>
              <w:t>les meilleures méthodes de travail</w:t>
            </w: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r w:rsidRPr="005253EE">
              <w:rPr>
                <w:rFonts w:cstheme="minorHAnsi"/>
                <w:b/>
                <w:bCs/>
                <w:sz w:val="18"/>
                <w:szCs w:val="18"/>
              </w:rPr>
              <w:t xml:space="preserve">- </w:t>
            </w:r>
            <w:r>
              <w:rPr>
                <w:rFonts w:cstheme="minorHAnsi"/>
                <w:b/>
                <w:bCs/>
                <w:sz w:val="18"/>
                <w:szCs w:val="18"/>
              </w:rPr>
              <w:t xml:space="preserve">Utiliser convenablement </w:t>
            </w:r>
            <w:r w:rsidRPr="00DB446F">
              <w:rPr>
                <w:rFonts w:cstheme="minorHAnsi"/>
                <w:b/>
                <w:bCs/>
                <w:sz w:val="18"/>
                <w:szCs w:val="18"/>
              </w:rPr>
              <w:t>les ressources pédagogiques</w:t>
            </w:r>
          </w:p>
        </w:tc>
        <w:tc>
          <w:tcPr>
            <w:tcW w:w="773" w:type="dxa"/>
            <w:tcBorders>
              <w:top w:val="single" w:sz="4" w:space="0" w:color="auto"/>
              <w:left w:val="single" w:sz="4" w:space="0" w:color="auto"/>
              <w:bottom w:val="single" w:sz="4" w:space="0" w:color="auto"/>
              <w:right w:val="single" w:sz="4" w:space="0" w:color="auto"/>
            </w:tcBorders>
          </w:tcPr>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r w:rsidRPr="005253EE">
              <w:rPr>
                <w:rFonts w:cstheme="minorHAnsi"/>
                <w:b/>
                <w:bCs/>
                <w:sz w:val="18"/>
                <w:szCs w:val="18"/>
              </w:rPr>
              <w:t>1</w:t>
            </w:r>
            <w:r>
              <w:rPr>
                <w:rFonts w:cstheme="minorHAnsi"/>
                <w:b/>
                <w:bCs/>
                <w:sz w:val="18"/>
                <w:szCs w:val="18"/>
              </w:rPr>
              <w:t>0</w:t>
            </w:r>
            <w:r w:rsidRPr="005253EE">
              <w:rPr>
                <w:rFonts w:cstheme="minorHAnsi"/>
                <w:b/>
                <w:bCs/>
                <w:sz w:val="18"/>
                <w:szCs w:val="18"/>
              </w:rPr>
              <w:t xml:space="preserve"> min</w:t>
            </w:r>
          </w:p>
        </w:tc>
      </w:tr>
      <w:tr w:rsidR="00E34FF9" w:rsidRPr="005253EE" w:rsidTr="00594670">
        <w:tc>
          <w:tcPr>
            <w:tcW w:w="2830" w:type="dxa"/>
            <w:gridSpan w:val="2"/>
            <w:tcBorders>
              <w:top w:val="single" w:sz="4" w:space="0" w:color="auto"/>
              <w:left w:val="single" w:sz="4" w:space="0" w:color="auto"/>
              <w:bottom w:val="single" w:sz="4" w:space="0" w:color="auto"/>
              <w:right w:val="single" w:sz="4" w:space="0" w:color="auto"/>
            </w:tcBorders>
          </w:tcPr>
          <w:p w:rsidR="00E34FF9" w:rsidRPr="005253EE" w:rsidRDefault="00E34FF9" w:rsidP="00594670">
            <w:pPr>
              <w:rPr>
                <w:rFonts w:cstheme="minorHAnsi"/>
                <w:b/>
                <w:bCs/>
              </w:rPr>
            </w:pPr>
            <w:r w:rsidRPr="005253EE">
              <w:rPr>
                <w:rFonts w:cstheme="minorHAnsi"/>
                <w:b/>
                <w:bCs/>
              </w:rPr>
              <w:t>V. APPROPRIATION</w:t>
            </w:r>
          </w:p>
        </w:tc>
        <w:tc>
          <w:tcPr>
            <w:tcW w:w="5103" w:type="dxa"/>
            <w:gridSpan w:val="2"/>
            <w:tcBorders>
              <w:top w:val="single" w:sz="4" w:space="0" w:color="auto"/>
              <w:left w:val="single" w:sz="4" w:space="0" w:color="auto"/>
              <w:bottom w:val="single" w:sz="4" w:space="0" w:color="auto"/>
              <w:right w:val="single" w:sz="4" w:space="0" w:color="auto"/>
            </w:tcBorders>
          </w:tcPr>
          <w:p w:rsidR="00E34FF9" w:rsidRPr="00253B33" w:rsidRDefault="00E34FF9" w:rsidP="00594670">
            <w:pPr>
              <w:rPr>
                <w:rFonts w:cstheme="minorHAnsi"/>
                <w:b/>
                <w:bCs/>
              </w:rPr>
            </w:pPr>
          </w:p>
          <w:p w:rsidR="00E34FF9" w:rsidRDefault="00E34FF9" w:rsidP="00594670">
            <w:pPr>
              <w:rPr>
                <w:rFonts w:cstheme="minorHAnsi"/>
                <w:b/>
                <w:bCs/>
              </w:rPr>
            </w:pPr>
            <w:r w:rsidRPr="00253B33">
              <w:rPr>
                <w:rFonts w:cstheme="minorHAnsi"/>
                <w:b/>
                <w:bCs/>
              </w:rPr>
              <w:lastRenderedPageBreak/>
              <w:t>1.</w:t>
            </w:r>
            <w:r>
              <w:rPr>
                <w:rFonts w:cstheme="minorHAnsi"/>
                <w:b/>
                <w:bCs/>
              </w:rPr>
              <w:t xml:space="preserve"> Demande aux élèves de faire les exercices du support.</w:t>
            </w:r>
          </w:p>
          <w:p w:rsidR="00E34FF9" w:rsidRDefault="00E34FF9" w:rsidP="00594670">
            <w:pPr>
              <w:rPr>
                <w:rFonts w:cstheme="minorHAnsi"/>
                <w:b/>
                <w:bCs/>
              </w:rPr>
            </w:pPr>
            <w:r>
              <w:rPr>
                <w:rFonts w:cstheme="minorHAnsi"/>
                <w:b/>
                <w:bCs/>
              </w:rPr>
              <w:t xml:space="preserve">2. Guide ses élèves vers les bonnes réponses. </w:t>
            </w:r>
            <w:r w:rsidRPr="00253B33">
              <w:rPr>
                <w:rFonts w:cstheme="minorHAnsi"/>
                <w:b/>
                <w:bCs/>
              </w:rPr>
              <w:t xml:space="preserve"> </w:t>
            </w:r>
          </w:p>
          <w:p w:rsidR="00E34FF9" w:rsidRDefault="00E34FF9" w:rsidP="00594670">
            <w:pPr>
              <w:rPr>
                <w:rFonts w:cstheme="minorHAnsi"/>
                <w:b/>
                <w:bCs/>
              </w:rPr>
            </w:pPr>
          </w:p>
          <w:p w:rsidR="00E34FF9" w:rsidRDefault="00E34FF9" w:rsidP="00594670">
            <w:pPr>
              <w:rPr>
                <w:rFonts w:cstheme="minorHAnsi"/>
                <w:b/>
                <w:bCs/>
                <w:color w:val="FF0000"/>
                <w:u w:val="single"/>
              </w:rPr>
            </w:pPr>
            <w:r w:rsidRPr="007E1EFA">
              <w:rPr>
                <w:rFonts w:cstheme="minorHAnsi"/>
                <w:b/>
                <w:bCs/>
                <w:color w:val="FF0000"/>
                <w:u w:val="single"/>
              </w:rPr>
              <w:t xml:space="preserve">Exercice 1 : </w:t>
            </w:r>
            <w:r>
              <w:rPr>
                <w:rFonts w:cstheme="minorHAnsi"/>
                <w:b/>
                <w:bCs/>
                <w:color w:val="FF0000"/>
                <w:u w:val="single"/>
              </w:rPr>
              <w:t>Indique le temps verbal dans chacun des énoncés suivants</w:t>
            </w:r>
            <w:r w:rsidRPr="007E1EFA">
              <w:rPr>
                <w:rFonts w:cstheme="minorHAnsi"/>
                <w:b/>
                <w:bCs/>
                <w:color w:val="FF0000"/>
                <w:u w:val="single"/>
              </w:rPr>
              <w:t> :</w:t>
            </w:r>
          </w:p>
          <w:p w:rsidR="00E34FF9" w:rsidRPr="007E1EFA" w:rsidRDefault="00E34FF9" w:rsidP="00594670">
            <w:pPr>
              <w:rPr>
                <w:rFonts w:cstheme="minorHAnsi"/>
                <w:b/>
                <w:bCs/>
                <w:color w:val="FF0000"/>
                <w:u w:val="single"/>
              </w:rPr>
            </w:pPr>
          </w:p>
          <w:p w:rsidR="00E34FF9" w:rsidRDefault="00E34FF9" w:rsidP="00594670">
            <w:pPr>
              <w:jc w:val="both"/>
              <w:rPr>
                <w:rFonts w:cstheme="minorHAnsi"/>
                <w:b/>
                <w:bCs/>
              </w:rPr>
            </w:pPr>
            <w:r>
              <w:rPr>
                <w:rFonts w:cstheme="minorHAnsi"/>
                <w:b/>
                <w:bCs/>
              </w:rPr>
              <w:t xml:space="preserve">1. L’oiseau </w:t>
            </w:r>
            <w:r w:rsidRPr="00A525F5">
              <w:rPr>
                <w:rFonts w:cstheme="minorHAnsi"/>
                <w:b/>
                <w:bCs/>
                <w:u w:val="single"/>
              </w:rPr>
              <w:t>vola</w:t>
            </w:r>
            <w:r>
              <w:rPr>
                <w:rFonts w:cstheme="minorHAnsi"/>
                <w:b/>
                <w:bCs/>
              </w:rPr>
              <w:t xml:space="preserve"> plus loin que possible. → </w:t>
            </w:r>
            <w:r>
              <w:rPr>
                <w:rFonts w:cstheme="minorHAnsi"/>
                <w:b/>
                <w:bCs/>
                <w:color w:val="00B050"/>
              </w:rPr>
              <w:t>passé simple</w:t>
            </w:r>
            <w:r>
              <w:rPr>
                <w:rFonts w:cstheme="minorHAnsi"/>
                <w:b/>
                <w:bCs/>
              </w:rPr>
              <w:br/>
            </w:r>
            <w:r w:rsidRPr="00FF7DA0">
              <w:rPr>
                <w:rFonts w:cstheme="minorHAnsi"/>
                <w:b/>
                <w:bCs/>
              </w:rPr>
              <w:t xml:space="preserve">2. </w:t>
            </w:r>
            <w:r>
              <w:rPr>
                <w:rFonts w:cstheme="minorHAnsi"/>
                <w:b/>
                <w:bCs/>
              </w:rPr>
              <w:t xml:space="preserve">La robe </w:t>
            </w:r>
            <w:r w:rsidRPr="00A525F5">
              <w:rPr>
                <w:rFonts w:cstheme="minorHAnsi"/>
                <w:b/>
                <w:bCs/>
                <w:u w:val="single"/>
              </w:rPr>
              <w:t>avait</w:t>
            </w:r>
            <w:r>
              <w:rPr>
                <w:rFonts w:cstheme="minorHAnsi"/>
                <w:b/>
                <w:bCs/>
              </w:rPr>
              <w:t xml:space="preserve"> la couleur rouge. → </w:t>
            </w:r>
            <w:r>
              <w:rPr>
                <w:rFonts w:cstheme="minorHAnsi"/>
                <w:b/>
                <w:bCs/>
                <w:color w:val="00B050"/>
              </w:rPr>
              <w:t>imparfait</w:t>
            </w:r>
          </w:p>
          <w:p w:rsidR="00E34FF9" w:rsidRDefault="00E34FF9" w:rsidP="00594670">
            <w:pPr>
              <w:jc w:val="both"/>
              <w:rPr>
                <w:rFonts w:cstheme="minorHAnsi"/>
                <w:b/>
                <w:bCs/>
              </w:rPr>
            </w:pPr>
            <w:r w:rsidRPr="00FF7DA0">
              <w:rPr>
                <w:rFonts w:cstheme="minorHAnsi"/>
                <w:b/>
                <w:bCs/>
              </w:rPr>
              <w:t xml:space="preserve">3. </w:t>
            </w:r>
            <w:r>
              <w:rPr>
                <w:rFonts w:cstheme="minorHAnsi"/>
                <w:b/>
                <w:bCs/>
              </w:rPr>
              <w:t xml:space="preserve">Et du coup, le loup </w:t>
            </w:r>
            <w:r w:rsidRPr="00A525F5">
              <w:rPr>
                <w:rFonts w:cstheme="minorHAnsi"/>
                <w:b/>
                <w:bCs/>
                <w:u w:val="single"/>
              </w:rPr>
              <w:t>courut</w:t>
            </w:r>
            <w:r>
              <w:rPr>
                <w:rFonts w:cstheme="minorHAnsi"/>
                <w:b/>
                <w:bCs/>
              </w:rPr>
              <w:t xml:space="preserve"> derrière la proie. → </w:t>
            </w:r>
            <w:r>
              <w:rPr>
                <w:rFonts w:cstheme="minorHAnsi"/>
                <w:b/>
                <w:bCs/>
                <w:color w:val="00B050"/>
              </w:rPr>
              <w:t>passé simple</w:t>
            </w:r>
            <w:r>
              <w:rPr>
                <w:rFonts w:cstheme="minorHAnsi"/>
                <w:b/>
                <w:bCs/>
              </w:rPr>
              <w:t xml:space="preserve"> </w:t>
            </w:r>
            <w:r>
              <w:rPr>
                <w:rFonts w:cstheme="minorHAnsi"/>
                <w:b/>
                <w:bCs/>
              </w:rPr>
              <w:br/>
            </w:r>
            <w:r w:rsidRPr="00FF7DA0">
              <w:rPr>
                <w:rFonts w:cstheme="minorHAnsi"/>
                <w:b/>
                <w:bCs/>
              </w:rPr>
              <w:t xml:space="preserve">4. </w:t>
            </w:r>
            <w:r>
              <w:rPr>
                <w:rFonts w:cstheme="minorHAnsi"/>
                <w:b/>
                <w:bCs/>
              </w:rPr>
              <w:t xml:space="preserve">La sirène </w:t>
            </w:r>
            <w:r w:rsidRPr="00A525F5">
              <w:rPr>
                <w:rFonts w:cstheme="minorHAnsi"/>
                <w:b/>
                <w:bCs/>
                <w:u w:val="single"/>
              </w:rPr>
              <w:t>retentit</w:t>
            </w:r>
            <w:r>
              <w:rPr>
                <w:rFonts w:cstheme="minorHAnsi"/>
                <w:b/>
                <w:bCs/>
              </w:rPr>
              <w:t xml:space="preserve"> et </w:t>
            </w:r>
            <w:r w:rsidRPr="00660EDC">
              <w:rPr>
                <w:rFonts w:cstheme="minorHAnsi"/>
                <w:b/>
                <w:bCs/>
                <w:u w:val="single"/>
              </w:rPr>
              <w:t>fit</w:t>
            </w:r>
            <w:r>
              <w:rPr>
                <w:rFonts w:cstheme="minorHAnsi"/>
                <w:b/>
                <w:bCs/>
              </w:rPr>
              <w:t xml:space="preserve"> peur aux passagers. → </w:t>
            </w:r>
            <w:r>
              <w:rPr>
                <w:rFonts w:cstheme="minorHAnsi"/>
                <w:b/>
                <w:bCs/>
                <w:color w:val="00B050"/>
              </w:rPr>
              <w:t>passé simple</w:t>
            </w:r>
            <w:r>
              <w:rPr>
                <w:rFonts w:cstheme="minorHAnsi"/>
                <w:b/>
                <w:bCs/>
              </w:rPr>
              <w:br/>
            </w:r>
            <w:r w:rsidRPr="00FF7DA0">
              <w:rPr>
                <w:rFonts w:cstheme="minorHAnsi"/>
                <w:b/>
                <w:bCs/>
              </w:rPr>
              <w:t xml:space="preserve">5. </w:t>
            </w:r>
            <w:r>
              <w:rPr>
                <w:rFonts w:cstheme="minorHAnsi"/>
                <w:b/>
                <w:bCs/>
              </w:rPr>
              <w:t xml:space="preserve">Cendrillon </w:t>
            </w:r>
            <w:r w:rsidRPr="00660EDC">
              <w:rPr>
                <w:rFonts w:cstheme="minorHAnsi"/>
                <w:b/>
                <w:bCs/>
                <w:u w:val="single"/>
              </w:rPr>
              <w:t>était</w:t>
            </w:r>
            <w:r>
              <w:rPr>
                <w:rFonts w:cstheme="minorHAnsi"/>
                <w:b/>
                <w:bCs/>
              </w:rPr>
              <w:t xml:space="preserve"> plus belle que ses sœurs. → </w:t>
            </w:r>
            <w:r>
              <w:rPr>
                <w:rFonts w:cstheme="minorHAnsi"/>
                <w:b/>
                <w:bCs/>
                <w:color w:val="00B050"/>
              </w:rPr>
              <w:t>imparfait</w:t>
            </w:r>
          </w:p>
          <w:p w:rsidR="00E34FF9" w:rsidRDefault="00E34FF9" w:rsidP="00594670">
            <w:pPr>
              <w:rPr>
                <w:rFonts w:cstheme="minorHAnsi"/>
                <w:b/>
                <w:bCs/>
                <w:color w:val="FF0000"/>
                <w:u w:val="single"/>
              </w:rPr>
            </w:pPr>
            <w:r>
              <w:rPr>
                <w:rFonts w:cstheme="minorHAnsi"/>
                <w:b/>
                <w:bCs/>
              </w:rPr>
              <w:br/>
            </w:r>
            <w:r w:rsidRPr="00DD0870">
              <w:rPr>
                <w:rFonts w:cstheme="minorHAnsi"/>
                <w:b/>
                <w:bCs/>
                <w:color w:val="FF0000"/>
                <w:u w:val="single"/>
              </w:rPr>
              <w:t xml:space="preserve">Exercice 2 : </w:t>
            </w:r>
            <w:r>
              <w:rPr>
                <w:rFonts w:cstheme="minorHAnsi"/>
                <w:b/>
                <w:bCs/>
                <w:color w:val="FF0000"/>
                <w:u w:val="single"/>
              </w:rPr>
              <w:t>Précise la fonction de l’adjectif souligné (épithète, attribut, apposé)</w:t>
            </w:r>
          </w:p>
          <w:p w:rsidR="00E34FF9" w:rsidRPr="00DD0870" w:rsidRDefault="00E34FF9" w:rsidP="00594670">
            <w:pPr>
              <w:rPr>
                <w:rFonts w:cstheme="minorHAnsi"/>
                <w:b/>
                <w:bCs/>
                <w:color w:val="FF0000"/>
                <w:u w:val="single"/>
              </w:rPr>
            </w:pPr>
          </w:p>
          <w:p w:rsidR="00E34FF9" w:rsidRPr="00B67A33" w:rsidRDefault="00E34FF9" w:rsidP="00594670">
            <w:pPr>
              <w:jc w:val="both"/>
              <w:rPr>
                <w:rFonts w:cstheme="minorHAnsi"/>
                <w:b/>
                <w:bCs/>
                <w:color w:val="00B050"/>
              </w:rPr>
            </w:pPr>
            <w:r>
              <w:rPr>
                <w:rFonts w:cstheme="minorHAnsi"/>
                <w:b/>
                <w:bCs/>
              </w:rPr>
              <w:t xml:space="preserve">1. Il était </w:t>
            </w:r>
            <w:r w:rsidRPr="00660EDC">
              <w:rPr>
                <w:rFonts w:cstheme="minorHAnsi"/>
                <w:b/>
                <w:bCs/>
                <w:u w:val="single"/>
              </w:rPr>
              <w:t>joli</w:t>
            </w:r>
            <w:r>
              <w:rPr>
                <w:rFonts w:cstheme="minorHAnsi"/>
                <w:b/>
                <w:bCs/>
              </w:rPr>
              <w:t xml:space="preserve"> comme la lune. → </w:t>
            </w:r>
            <w:r>
              <w:rPr>
                <w:rFonts w:cstheme="minorHAnsi"/>
                <w:b/>
                <w:bCs/>
                <w:color w:val="00B050"/>
              </w:rPr>
              <w:t>attribut</w:t>
            </w:r>
          </w:p>
          <w:p w:rsidR="00E34FF9" w:rsidRPr="00B67A33" w:rsidRDefault="00E34FF9" w:rsidP="00594670">
            <w:pPr>
              <w:jc w:val="both"/>
              <w:rPr>
                <w:rFonts w:cstheme="minorHAnsi"/>
                <w:b/>
                <w:bCs/>
                <w:color w:val="00B050"/>
              </w:rPr>
            </w:pPr>
            <w:r>
              <w:rPr>
                <w:rFonts w:cstheme="minorHAnsi"/>
                <w:b/>
                <w:bCs/>
              </w:rPr>
              <w:t xml:space="preserve">2. Cette </w:t>
            </w:r>
            <w:r w:rsidRPr="00660EDC">
              <w:rPr>
                <w:rFonts w:cstheme="minorHAnsi"/>
                <w:b/>
                <w:bCs/>
                <w:u w:val="single"/>
              </w:rPr>
              <w:t>vaste</w:t>
            </w:r>
            <w:r>
              <w:rPr>
                <w:rFonts w:cstheme="minorHAnsi"/>
                <w:b/>
                <w:bCs/>
              </w:rPr>
              <w:t xml:space="preserve"> maison me rappelait la campagne. → </w:t>
            </w:r>
            <w:r>
              <w:rPr>
                <w:rFonts w:cstheme="minorHAnsi"/>
                <w:b/>
                <w:bCs/>
                <w:color w:val="00B050"/>
              </w:rPr>
              <w:t>épithète</w:t>
            </w:r>
          </w:p>
          <w:p w:rsidR="00E34FF9" w:rsidRPr="00B67A33" w:rsidRDefault="00E34FF9" w:rsidP="00594670">
            <w:pPr>
              <w:jc w:val="both"/>
              <w:rPr>
                <w:rFonts w:cstheme="minorHAnsi"/>
                <w:b/>
                <w:bCs/>
                <w:color w:val="00B050"/>
              </w:rPr>
            </w:pPr>
            <w:r>
              <w:rPr>
                <w:rFonts w:cstheme="minorHAnsi"/>
                <w:b/>
                <w:bCs/>
              </w:rPr>
              <w:t xml:space="preserve">3. L’éléphant, </w:t>
            </w:r>
            <w:r w:rsidRPr="00660EDC">
              <w:rPr>
                <w:rFonts w:cstheme="minorHAnsi"/>
                <w:b/>
                <w:bCs/>
                <w:u w:val="single"/>
              </w:rPr>
              <w:t>gros</w:t>
            </w:r>
            <w:r>
              <w:rPr>
                <w:rFonts w:cstheme="minorHAnsi"/>
                <w:b/>
                <w:bCs/>
              </w:rPr>
              <w:t xml:space="preserve">, ne peut entrer dans la grotte. → </w:t>
            </w:r>
            <w:r>
              <w:rPr>
                <w:rFonts w:cstheme="minorHAnsi"/>
                <w:b/>
                <w:bCs/>
                <w:color w:val="00B050"/>
              </w:rPr>
              <w:t>apposé</w:t>
            </w:r>
          </w:p>
          <w:p w:rsidR="00E34FF9" w:rsidRPr="00B67A33" w:rsidRDefault="00E34FF9" w:rsidP="00594670">
            <w:pPr>
              <w:jc w:val="both"/>
              <w:rPr>
                <w:rFonts w:cstheme="minorHAnsi"/>
                <w:b/>
                <w:bCs/>
                <w:color w:val="00B050"/>
              </w:rPr>
            </w:pPr>
            <w:r>
              <w:rPr>
                <w:rFonts w:cstheme="minorHAnsi"/>
                <w:b/>
                <w:bCs/>
              </w:rPr>
              <w:t xml:space="preserve">4. Ce garçon avait les cheveux noirs comme un vieux. → </w:t>
            </w:r>
            <w:r>
              <w:rPr>
                <w:rFonts w:cstheme="minorHAnsi"/>
                <w:b/>
                <w:bCs/>
                <w:color w:val="00B050"/>
              </w:rPr>
              <w:t>épithète</w:t>
            </w:r>
          </w:p>
          <w:p w:rsidR="00E34FF9" w:rsidRPr="00B67A33" w:rsidRDefault="00E34FF9" w:rsidP="00594670">
            <w:pPr>
              <w:jc w:val="both"/>
              <w:rPr>
                <w:rFonts w:cstheme="minorHAnsi"/>
                <w:b/>
                <w:bCs/>
                <w:color w:val="00B050"/>
              </w:rPr>
            </w:pPr>
            <w:r>
              <w:rPr>
                <w:rFonts w:cstheme="minorHAnsi"/>
                <w:b/>
                <w:bCs/>
              </w:rPr>
              <w:t xml:space="preserve">5. La chambre était </w:t>
            </w:r>
            <w:r w:rsidRPr="00660EDC">
              <w:rPr>
                <w:rFonts w:cstheme="minorHAnsi"/>
                <w:b/>
                <w:bCs/>
                <w:u w:val="single"/>
              </w:rPr>
              <w:t>carrée</w:t>
            </w:r>
            <w:r>
              <w:rPr>
                <w:rFonts w:cstheme="minorHAnsi"/>
                <w:b/>
                <w:bCs/>
              </w:rPr>
              <w:t xml:space="preserve"> et </w:t>
            </w:r>
            <w:r w:rsidRPr="00660EDC">
              <w:rPr>
                <w:rFonts w:cstheme="minorHAnsi"/>
                <w:b/>
                <w:bCs/>
                <w:u w:val="single"/>
              </w:rPr>
              <w:t>étroite</w:t>
            </w:r>
            <w:r>
              <w:rPr>
                <w:rFonts w:cstheme="minorHAnsi"/>
                <w:b/>
                <w:bCs/>
              </w:rPr>
              <w:t xml:space="preserve">. → </w:t>
            </w:r>
            <w:r>
              <w:rPr>
                <w:rFonts w:cstheme="minorHAnsi"/>
                <w:b/>
                <w:bCs/>
                <w:color w:val="00B050"/>
              </w:rPr>
              <w:t>attribut</w:t>
            </w:r>
          </w:p>
          <w:p w:rsidR="00E34FF9" w:rsidRDefault="00E34FF9" w:rsidP="00594670">
            <w:pPr>
              <w:rPr>
                <w:rFonts w:cstheme="minorHAnsi"/>
                <w:b/>
                <w:bCs/>
              </w:rPr>
            </w:pPr>
          </w:p>
          <w:p w:rsidR="00E34FF9" w:rsidRDefault="00E34FF9" w:rsidP="00594670">
            <w:pPr>
              <w:rPr>
                <w:rFonts w:cstheme="minorHAnsi"/>
                <w:b/>
                <w:bCs/>
              </w:rPr>
            </w:pPr>
            <w:r w:rsidRPr="00DD0870">
              <w:rPr>
                <w:rFonts w:cstheme="minorHAnsi"/>
                <w:b/>
                <w:bCs/>
                <w:color w:val="FF0000"/>
                <w:u w:val="single"/>
              </w:rPr>
              <w:t xml:space="preserve">Exercice </w:t>
            </w:r>
            <w:r>
              <w:rPr>
                <w:rFonts w:cstheme="minorHAnsi"/>
                <w:b/>
                <w:bCs/>
                <w:color w:val="FF0000"/>
                <w:u w:val="single"/>
              </w:rPr>
              <w:t>3</w:t>
            </w:r>
            <w:r w:rsidRPr="00DD0870">
              <w:rPr>
                <w:rFonts w:cstheme="minorHAnsi"/>
                <w:b/>
                <w:bCs/>
                <w:color w:val="FF0000"/>
                <w:u w:val="single"/>
              </w:rPr>
              <w:t xml:space="preserve"> : </w:t>
            </w:r>
            <w:r>
              <w:rPr>
                <w:rFonts w:cstheme="minorHAnsi"/>
                <w:b/>
                <w:bCs/>
                <w:color w:val="FF0000"/>
                <w:u w:val="single"/>
              </w:rPr>
              <w:t>Complète les phrases en décrivant des objets à l’aide des compléments de nom :</w:t>
            </w:r>
          </w:p>
          <w:p w:rsidR="00E34FF9" w:rsidRDefault="00E34FF9" w:rsidP="00594670">
            <w:pPr>
              <w:rPr>
                <w:rFonts w:cstheme="minorHAnsi"/>
                <w:b/>
                <w:bCs/>
              </w:rPr>
            </w:pPr>
          </w:p>
          <w:p w:rsidR="00E34FF9" w:rsidRDefault="00E34FF9" w:rsidP="00594670">
            <w:pPr>
              <w:rPr>
                <w:rFonts w:cstheme="minorHAnsi"/>
                <w:b/>
                <w:bCs/>
              </w:rPr>
            </w:pPr>
            <w:r>
              <w:rPr>
                <w:rFonts w:cstheme="minorHAnsi"/>
                <w:b/>
                <w:bCs/>
              </w:rPr>
              <w:t xml:space="preserve">1. Cette table……………… attirait le regard. → </w:t>
            </w:r>
            <w:r>
              <w:rPr>
                <w:rFonts w:cstheme="minorHAnsi"/>
                <w:b/>
                <w:bCs/>
                <w:color w:val="00B050"/>
              </w:rPr>
              <w:t>en bois</w:t>
            </w:r>
            <w:r w:rsidRPr="00B67A33">
              <w:rPr>
                <w:rFonts w:cstheme="minorHAnsi"/>
                <w:b/>
                <w:bCs/>
              </w:rPr>
              <w:br/>
              <w:t xml:space="preserve">2. </w:t>
            </w:r>
            <w:r>
              <w:rPr>
                <w:rFonts w:cstheme="minorHAnsi"/>
                <w:b/>
                <w:bCs/>
              </w:rPr>
              <w:t xml:space="preserve">Ce caftan de …………….. est purement marocain. → </w:t>
            </w:r>
            <w:r>
              <w:rPr>
                <w:rFonts w:cstheme="minorHAnsi"/>
                <w:b/>
                <w:bCs/>
                <w:color w:val="00B050"/>
              </w:rPr>
              <w:t>de couleur bleu marine</w:t>
            </w:r>
            <w:r w:rsidRPr="00B67A33">
              <w:rPr>
                <w:rFonts w:cstheme="minorHAnsi"/>
                <w:b/>
                <w:bCs/>
              </w:rPr>
              <w:br/>
            </w:r>
            <w:r>
              <w:rPr>
                <w:rFonts w:cstheme="minorHAnsi"/>
                <w:b/>
                <w:bCs/>
              </w:rPr>
              <w:t>3. La table…………. trônait dans le salon</w:t>
            </w:r>
            <w:r w:rsidRPr="00A53478">
              <w:rPr>
                <w:rFonts w:cstheme="minorHAnsi"/>
                <w:b/>
                <w:bCs/>
              </w:rPr>
              <w:t>.</w:t>
            </w:r>
            <w:r>
              <w:rPr>
                <w:rFonts w:cstheme="minorHAnsi"/>
                <w:b/>
                <w:bCs/>
              </w:rPr>
              <w:t xml:space="preserve"> → </w:t>
            </w:r>
            <w:r>
              <w:rPr>
                <w:rFonts w:cstheme="minorHAnsi"/>
                <w:b/>
                <w:bCs/>
                <w:color w:val="00B050"/>
              </w:rPr>
              <w:t>de séjour</w:t>
            </w:r>
            <w:r w:rsidRPr="00B67A33">
              <w:rPr>
                <w:rFonts w:cstheme="minorHAnsi"/>
                <w:b/>
                <w:bCs/>
              </w:rPr>
              <w:br/>
              <w:t xml:space="preserve">4. </w:t>
            </w:r>
            <w:r>
              <w:rPr>
                <w:rFonts w:cstheme="minorHAnsi"/>
                <w:b/>
                <w:bCs/>
              </w:rPr>
              <w:t xml:space="preserve">Ces fenêtres …………… sont belles. → </w:t>
            </w:r>
            <w:r>
              <w:rPr>
                <w:rFonts w:cstheme="minorHAnsi"/>
                <w:b/>
                <w:bCs/>
                <w:color w:val="00B050"/>
              </w:rPr>
              <w:t>en fer forgé</w:t>
            </w:r>
            <w:r w:rsidRPr="00B67A33">
              <w:rPr>
                <w:rFonts w:cstheme="minorHAnsi"/>
                <w:b/>
                <w:bCs/>
              </w:rPr>
              <w:br/>
              <w:t xml:space="preserve">5. </w:t>
            </w:r>
            <w:r>
              <w:rPr>
                <w:rFonts w:cstheme="minorHAnsi"/>
                <w:b/>
                <w:bCs/>
              </w:rPr>
              <w:t xml:space="preserve">Mes chaussures …………….. m’accompagnaient dans tous les voyages. → </w:t>
            </w:r>
            <w:r>
              <w:rPr>
                <w:rFonts w:cstheme="minorHAnsi"/>
                <w:b/>
                <w:bCs/>
                <w:color w:val="00B050"/>
              </w:rPr>
              <w:t>en cuir beige</w:t>
            </w:r>
          </w:p>
          <w:p w:rsidR="00E34FF9" w:rsidRDefault="00E34FF9" w:rsidP="00594670">
            <w:pPr>
              <w:rPr>
                <w:rFonts w:cstheme="minorHAnsi"/>
                <w:b/>
                <w:bCs/>
              </w:rPr>
            </w:pPr>
          </w:p>
          <w:p w:rsidR="00E34FF9" w:rsidRDefault="00E34FF9" w:rsidP="00594670">
            <w:pPr>
              <w:rPr>
                <w:rFonts w:cstheme="minorHAnsi"/>
                <w:b/>
                <w:bCs/>
              </w:rPr>
            </w:pPr>
            <w:r w:rsidRPr="00DD0870">
              <w:rPr>
                <w:rFonts w:cstheme="minorHAnsi"/>
                <w:b/>
                <w:bCs/>
                <w:color w:val="FF0000"/>
                <w:u w:val="single"/>
              </w:rPr>
              <w:t xml:space="preserve">Exercice </w:t>
            </w:r>
            <w:r>
              <w:rPr>
                <w:rFonts w:cstheme="minorHAnsi"/>
                <w:b/>
                <w:bCs/>
                <w:color w:val="FF0000"/>
                <w:u w:val="single"/>
              </w:rPr>
              <w:t>4</w:t>
            </w:r>
            <w:r w:rsidRPr="00DD0870">
              <w:rPr>
                <w:rFonts w:cstheme="minorHAnsi"/>
                <w:b/>
                <w:bCs/>
                <w:color w:val="FF0000"/>
                <w:u w:val="single"/>
              </w:rPr>
              <w:t xml:space="preserve"> : </w:t>
            </w:r>
            <w:r>
              <w:rPr>
                <w:rFonts w:cstheme="minorHAnsi"/>
                <w:b/>
                <w:bCs/>
                <w:color w:val="FF0000"/>
                <w:u w:val="single"/>
              </w:rPr>
              <w:t>Relève des phrases suivantes le lexique de la description physique et morale. Classe-les au tableau</w:t>
            </w:r>
          </w:p>
          <w:p w:rsidR="00E34FF9" w:rsidRDefault="00E34FF9" w:rsidP="00594670">
            <w:pPr>
              <w:rPr>
                <w:rFonts w:cstheme="minorHAnsi"/>
                <w:b/>
                <w:bCs/>
              </w:rPr>
            </w:pPr>
          </w:p>
          <w:p w:rsidR="00E34FF9" w:rsidRDefault="00E34FF9" w:rsidP="00594670">
            <w:pPr>
              <w:jc w:val="both"/>
              <w:rPr>
                <w:rFonts w:cstheme="minorHAnsi"/>
                <w:b/>
                <w:bCs/>
              </w:rPr>
            </w:pPr>
            <w:r>
              <w:rPr>
                <w:rFonts w:cstheme="minorHAnsi"/>
                <w:b/>
                <w:bCs/>
              </w:rPr>
              <w:t xml:space="preserve">1. Ses yeux et ses cheveux châtains éblouissaient. </w:t>
            </w:r>
          </w:p>
          <w:p w:rsidR="00E34FF9" w:rsidRDefault="00E34FF9" w:rsidP="00594670">
            <w:pPr>
              <w:jc w:val="both"/>
              <w:rPr>
                <w:rFonts w:cstheme="minorHAnsi"/>
                <w:b/>
                <w:bCs/>
                <w:color w:val="00B050"/>
              </w:rPr>
            </w:pPr>
            <w:r>
              <w:rPr>
                <w:rFonts w:cstheme="minorHAnsi"/>
                <w:b/>
                <w:bCs/>
              </w:rPr>
              <w:t xml:space="preserve">2. Il était de mauvaise humeur, il criait, s’affolait, s’enrageait quand quelque chose ne lui plait pas.  </w:t>
            </w:r>
          </w:p>
          <w:p w:rsidR="00E34FF9" w:rsidRDefault="00E34FF9" w:rsidP="00594670">
            <w:pPr>
              <w:jc w:val="both"/>
              <w:rPr>
                <w:rFonts w:cstheme="minorHAnsi"/>
                <w:b/>
                <w:bCs/>
                <w:color w:val="00B050"/>
              </w:rPr>
            </w:pPr>
            <w:r>
              <w:rPr>
                <w:rFonts w:cstheme="minorHAnsi"/>
                <w:b/>
                <w:bCs/>
              </w:rPr>
              <w:t>3. Je voyais avancer une petite squelette, c’était une vieille dame dans le dernier âge.</w:t>
            </w:r>
          </w:p>
          <w:p w:rsidR="00E34FF9" w:rsidRDefault="00E34FF9" w:rsidP="00594670">
            <w:pPr>
              <w:jc w:val="both"/>
              <w:rPr>
                <w:rFonts w:cstheme="minorHAnsi"/>
                <w:b/>
                <w:bCs/>
              </w:rPr>
            </w:pPr>
            <w:r w:rsidRPr="00447F7D">
              <w:rPr>
                <w:rFonts w:cstheme="minorHAnsi"/>
                <w:b/>
                <w:bCs/>
              </w:rPr>
              <w:t xml:space="preserve">4. </w:t>
            </w:r>
            <w:r>
              <w:rPr>
                <w:rFonts w:cstheme="minorHAnsi"/>
                <w:b/>
                <w:bCs/>
              </w:rPr>
              <w:t>Cette femme souriante et rieuse attirait l’attention. Elle faisait amuser toute la salle.</w:t>
            </w:r>
          </w:p>
          <w:p w:rsidR="00E34FF9" w:rsidRDefault="00E34FF9" w:rsidP="00594670">
            <w:pPr>
              <w:jc w:val="both"/>
              <w:rPr>
                <w:rFonts w:cstheme="minorHAnsi"/>
                <w:b/>
                <w:bCs/>
              </w:rPr>
            </w:pPr>
          </w:p>
          <w:tbl>
            <w:tblPr>
              <w:tblStyle w:val="Grilledutableau"/>
              <w:tblW w:w="0" w:type="auto"/>
              <w:tblLayout w:type="fixed"/>
              <w:tblLook w:val="04A0" w:firstRow="1" w:lastRow="0" w:firstColumn="1" w:lastColumn="0" w:noHBand="0" w:noVBand="1"/>
            </w:tblPr>
            <w:tblGrid>
              <w:gridCol w:w="2438"/>
              <w:gridCol w:w="2439"/>
            </w:tblGrid>
            <w:tr w:rsidR="00E34FF9" w:rsidTr="00594670">
              <w:tc>
                <w:tcPr>
                  <w:tcW w:w="4877" w:type="dxa"/>
                  <w:gridSpan w:val="2"/>
                  <w:shd w:val="clear" w:color="auto" w:fill="F2F2F2" w:themeFill="background1" w:themeFillShade="F2"/>
                </w:tcPr>
                <w:p w:rsidR="00E34FF9" w:rsidRPr="001F3070" w:rsidRDefault="00E34FF9" w:rsidP="00594670">
                  <w:pPr>
                    <w:jc w:val="center"/>
                    <w:rPr>
                      <w:rFonts w:cstheme="minorHAnsi"/>
                      <w:b/>
                      <w:bCs/>
                      <w:color w:val="FF0000"/>
                    </w:rPr>
                  </w:pPr>
                  <w:r w:rsidRPr="001F3070">
                    <w:rPr>
                      <w:rFonts w:cstheme="minorHAnsi"/>
                      <w:b/>
                      <w:bCs/>
                      <w:color w:val="FF0000"/>
                    </w:rPr>
                    <w:t xml:space="preserve">Lexique de </w:t>
                  </w:r>
                </w:p>
              </w:tc>
            </w:tr>
            <w:tr w:rsidR="00E34FF9" w:rsidTr="00594670">
              <w:tc>
                <w:tcPr>
                  <w:tcW w:w="2438" w:type="dxa"/>
                  <w:shd w:val="clear" w:color="auto" w:fill="F2F2F2" w:themeFill="background1" w:themeFillShade="F2"/>
                </w:tcPr>
                <w:p w:rsidR="00E34FF9" w:rsidRPr="001F3070" w:rsidRDefault="00E34FF9" w:rsidP="00594670">
                  <w:pPr>
                    <w:jc w:val="center"/>
                    <w:rPr>
                      <w:rFonts w:cstheme="minorHAnsi"/>
                      <w:b/>
                      <w:bCs/>
                      <w:color w:val="FF0000"/>
                    </w:rPr>
                  </w:pPr>
                  <w:r w:rsidRPr="001F3070">
                    <w:rPr>
                      <w:rFonts w:cstheme="minorHAnsi"/>
                      <w:b/>
                      <w:bCs/>
                      <w:color w:val="FF0000"/>
                    </w:rPr>
                    <w:t>la description physique</w:t>
                  </w:r>
                </w:p>
              </w:tc>
              <w:tc>
                <w:tcPr>
                  <w:tcW w:w="2439" w:type="dxa"/>
                  <w:shd w:val="clear" w:color="auto" w:fill="F2F2F2" w:themeFill="background1" w:themeFillShade="F2"/>
                </w:tcPr>
                <w:p w:rsidR="00E34FF9" w:rsidRPr="001F3070" w:rsidRDefault="00E34FF9" w:rsidP="00594670">
                  <w:pPr>
                    <w:jc w:val="center"/>
                    <w:rPr>
                      <w:rFonts w:cstheme="minorHAnsi"/>
                      <w:b/>
                      <w:bCs/>
                      <w:color w:val="FF0000"/>
                    </w:rPr>
                  </w:pPr>
                  <w:r w:rsidRPr="001F3070">
                    <w:rPr>
                      <w:rFonts w:cstheme="minorHAnsi"/>
                      <w:b/>
                      <w:bCs/>
                      <w:color w:val="FF0000"/>
                    </w:rPr>
                    <w:t>la description morale</w:t>
                  </w:r>
                </w:p>
              </w:tc>
            </w:tr>
            <w:tr w:rsidR="00E34FF9" w:rsidTr="00594670">
              <w:tc>
                <w:tcPr>
                  <w:tcW w:w="2438" w:type="dxa"/>
                </w:tcPr>
                <w:p w:rsidR="00E34FF9" w:rsidRPr="001F3070" w:rsidRDefault="00E34FF9" w:rsidP="00594670">
                  <w:pPr>
                    <w:jc w:val="both"/>
                    <w:rPr>
                      <w:rFonts w:cstheme="minorHAnsi"/>
                      <w:b/>
                      <w:bCs/>
                      <w:color w:val="00B050"/>
                    </w:rPr>
                  </w:pPr>
                  <w:r w:rsidRPr="001F3070">
                    <w:rPr>
                      <w:rFonts w:cstheme="minorHAnsi"/>
                      <w:b/>
                      <w:bCs/>
                      <w:color w:val="00B050"/>
                    </w:rPr>
                    <w:t xml:space="preserve">Ses yeux et ses cheveux </w:t>
                  </w:r>
                  <w:r w:rsidRPr="001F3070">
                    <w:rPr>
                      <w:rFonts w:cstheme="minorHAnsi"/>
                      <w:b/>
                      <w:bCs/>
                      <w:color w:val="00B050"/>
                    </w:rPr>
                    <w:lastRenderedPageBreak/>
                    <w:t>châtains, petite squelette, une vieille dame, le dernier âge.</w:t>
                  </w:r>
                </w:p>
              </w:tc>
              <w:tc>
                <w:tcPr>
                  <w:tcW w:w="2439" w:type="dxa"/>
                </w:tcPr>
                <w:p w:rsidR="00E34FF9" w:rsidRPr="001F3070" w:rsidRDefault="00E34FF9" w:rsidP="00594670">
                  <w:pPr>
                    <w:jc w:val="both"/>
                    <w:rPr>
                      <w:rFonts w:cstheme="minorHAnsi"/>
                      <w:b/>
                      <w:bCs/>
                      <w:color w:val="00B050"/>
                    </w:rPr>
                  </w:pPr>
                  <w:r w:rsidRPr="001F3070">
                    <w:rPr>
                      <w:rFonts w:cstheme="minorHAnsi"/>
                      <w:b/>
                      <w:bCs/>
                      <w:color w:val="00B050"/>
                    </w:rPr>
                    <w:lastRenderedPageBreak/>
                    <w:t xml:space="preserve">mauvaise humeur, il </w:t>
                  </w:r>
                  <w:r w:rsidRPr="001F3070">
                    <w:rPr>
                      <w:rFonts w:cstheme="minorHAnsi"/>
                      <w:b/>
                      <w:bCs/>
                      <w:color w:val="00B050"/>
                    </w:rPr>
                    <w:lastRenderedPageBreak/>
                    <w:t>criait, s’affolait, s’enrageait, souriante et rieuse, amuser</w:t>
                  </w:r>
                </w:p>
              </w:tc>
            </w:tr>
          </w:tbl>
          <w:p w:rsidR="00E34FF9" w:rsidRDefault="00E34FF9" w:rsidP="00594670">
            <w:pPr>
              <w:jc w:val="both"/>
              <w:rPr>
                <w:rFonts w:cstheme="minorHAnsi"/>
                <w:b/>
                <w:bCs/>
              </w:rPr>
            </w:pPr>
          </w:p>
          <w:p w:rsidR="00E34FF9" w:rsidRDefault="00E34FF9" w:rsidP="00594670">
            <w:pPr>
              <w:rPr>
                <w:rFonts w:cstheme="minorHAnsi"/>
                <w:b/>
                <w:bCs/>
              </w:rPr>
            </w:pPr>
            <w:r w:rsidRPr="00DD0870">
              <w:rPr>
                <w:rFonts w:cstheme="minorHAnsi"/>
                <w:b/>
                <w:bCs/>
                <w:color w:val="FF0000"/>
                <w:u w:val="single"/>
              </w:rPr>
              <w:t xml:space="preserve">Exercice </w:t>
            </w:r>
            <w:r>
              <w:rPr>
                <w:rFonts w:cstheme="minorHAnsi"/>
                <w:b/>
                <w:bCs/>
                <w:color w:val="FF0000"/>
                <w:u w:val="single"/>
              </w:rPr>
              <w:t>5</w:t>
            </w:r>
            <w:r w:rsidRPr="00DD0870">
              <w:rPr>
                <w:rFonts w:cstheme="minorHAnsi"/>
                <w:b/>
                <w:bCs/>
                <w:color w:val="FF0000"/>
                <w:u w:val="single"/>
              </w:rPr>
              <w:t> :</w:t>
            </w:r>
            <w:r>
              <w:rPr>
                <w:rFonts w:cstheme="minorHAnsi"/>
                <w:b/>
                <w:bCs/>
                <w:color w:val="FF0000"/>
                <w:u w:val="single"/>
              </w:rPr>
              <w:t xml:space="preserve"> Écris correctement l’adjectif qualificatif </w:t>
            </w:r>
          </w:p>
          <w:p w:rsidR="00E34FF9" w:rsidRDefault="00E34FF9" w:rsidP="00594670">
            <w:pPr>
              <w:rPr>
                <w:rFonts w:cstheme="minorHAnsi"/>
                <w:b/>
                <w:bCs/>
              </w:rPr>
            </w:pPr>
          </w:p>
          <w:p w:rsidR="00E34FF9" w:rsidRDefault="00E34FF9" w:rsidP="00594670">
            <w:pPr>
              <w:rPr>
                <w:rFonts w:cstheme="minorHAnsi"/>
                <w:b/>
                <w:bCs/>
                <w:color w:val="00B050"/>
              </w:rPr>
            </w:pPr>
            <w:r>
              <w:rPr>
                <w:rFonts w:cstheme="minorHAnsi"/>
                <w:b/>
                <w:bCs/>
              </w:rPr>
              <w:t xml:space="preserve">1. Je voyais devant une ……………………. (merveilleux) femme. → </w:t>
            </w:r>
            <w:r>
              <w:rPr>
                <w:rFonts w:cstheme="minorHAnsi"/>
                <w:b/>
                <w:bCs/>
                <w:color w:val="00B050"/>
              </w:rPr>
              <w:t>merveilleuse</w:t>
            </w:r>
          </w:p>
          <w:p w:rsidR="00E34FF9" w:rsidRPr="00C068A2" w:rsidRDefault="00E34FF9" w:rsidP="00594670">
            <w:pPr>
              <w:rPr>
                <w:rFonts w:cstheme="minorHAnsi"/>
                <w:b/>
                <w:bCs/>
              </w:rPr>
            </w:pPr>
            <w:r w:rsidRPr="00C068A2">
              <w:rPr>
                <w:rFonts w:cstheme="minorHAnsi"/>
                <w:b/>
                <w:bCs/>
              </w:rPr>
              <w:t>2</w:t>
            </w:r>
            <w:r>
              <w:rPr>
                <w:rFonts w:cstheme="minorHAnsi"/>
                <w:b/>
                <w:bCs/>
              </w:rPr>
              <w:t xml:space="preserve">. Les toits étaient ………………. (orné) de ………………. (tout) sorte de décorations. → </w:t>
            </w:r>
            <w:r>
              <w:rPr>
                <w:rFonts w:cstheme="minorHAnsi"/>
                <w:b/>
                <w:bCs/>
                <w:color w:val="00B050"/>
              </w:rPr>
              <w:t>ornés/toute</w:t>
            </w:r>
          </w:p>
          <w:p w:rsidR="00E34FF9" w:rsidRDefault="00E34FF9" w:rsidP="00594670">
            <w:pPr>
              <w:rPr>
                <w:rFonts w:cstheme="minorHAnsi"/>
                <w:b/>
                <w:bCs/>
              </w:rPr>
            </w:pPr>
            <w:r w:rsidRPr="004944CD">
              <w:rPr>
                <w:rFonts w:cstheme="minorHAnsi"/>
                <w:b/>
                <w:bCs/>
              </w:rPr>
              <w:t xml:space="preserve">3. </w:t>
            </w:r>
            <w:r>
              <w:rPr>
                <w:rFonts w:cstheme="minorHAnsi"/>
                <w:b/>
                <w:bCs/>
              </w:rPr>
              <w:t xml:space="preserve">Le renard est doté d’une fourrure assez ………………. (doux) → </w:t>
            </w:r>
            <w:r>
              <w:rPr>
                <w:rFonts w:cstheme="minorHAnsi"/>
                <w:b/>
                <w:bCs/>
                <w:color w:val="00B050"/>
              </w:rPr>
              <w:t>douce</w:t>
            </w:r>
          </w:p>
          <w:p w:rsidR="00E34FF9" w:rsidRDefault="00E34FF9" w:rsidP="00594670">
            <w:pPr>
              <w:rPr>
                <w:rFonts w:cstheme="minorHAnsi"/>
                <w:b/>
                <w:bCs/>
              </w:rPr>
            </w:pPr>
            <w:r>
              <w:rPr>
                <w:rFonts w:cstheme="minorHAnsi"/>
                <w:b/>
                <w:bCs/>
              </w:rPr>
              <w:t xml:space="preserve">4. La pelouse du terrain était …………. (plat) → </w:t>
            </w:r>
            <w:r>
              <w:rPr>
                <w:rFonts w:cstheme="minorHAnsi"/>
                <w:b/>
                <w:bCs/>
                <w:color w:val="00B050"/>
              </w:rPr>
              <w:t>plate</w:t>
            </w:r>
          </w:p>
          <w:p w:rsidR="00E34FF9" w:rsidRDefault="00E34FF9" w:rsidP="00594670">
            <w:pPr>
              <w:rPr>
                <w:rFonts w:cstheme="minorHAnsi"/>
                <w:b/>
                <w:bCs/>
              </w:rPr>
            </w:pPr>
            <w:r>
              <w:rPr>
                <w:rFonts w:cstheme="minorHAnsi"/>
                <w:b/>
                <w:bCs/>
              </w:rPr>
              <w:t xml:space="preserve">5. Ses habits étaient ……………. (marron) qu’on ne le voit pas le soir. → </w:t>
            </w:r>
            <w:r>
              <w:rPr>
                <w:rFonts w:cstheme="minorHAnsi"/>
                <w:b/>
                <w:bCs/>
                <w:color w:val="00B050"/>
              </w:rPr>
              <w:t>marron</w:t>
            </w:r>
          </w:p>
          <w:p w:rsidR="00E34FF9" w:rsidRDefault="00E34FF9" w:rsidP="00594670">
            <w:pPr>
              <w:rPr>
                <w:rFonts w:cstheme="minorHAnsi"/>
                <w:b/>
                <w:bCs/>
              </w:rPr>
            </w:pPr>
          </w:p>
          <w:tbl>
            <w:tblPr>
              <w:tblStyle w:val="Grilledutableau"/>
              <w:tblW w:w="4928" w:type="dxa"/>
              <w:tblLayout w:type="fixed"/>
              <w:tblLook w:val="04A0" w:firstRow="1" w:lastRow="0" w:firstColumn="1" w:lastColumn="0" w:noHBand="0" w:noVBand="1"/>
            </w:tblPr>
            <w:tblGrid>
              <w:gridCol w:w="3573"/>
              <w:gridCol w:w="652"/>
              <w:gridCol w:w="703"/>
            </w:tblGrid>
            <w:tr w:rsidR="00E34FF9" w:rsidTr="00594670">
              <w:trPr>
                <w:trHeight w:val="260"/>
              </w:trPr>
              <w:tc>
                <w:tcPr>
                  <w:tcW w:w="3573" w:type="dxa"/>
                  <w:shd w:val="clear" w:color="auto" w:fill="FFFF00"/>
                </w:tcPr>
                <w:p w:rsidR="00E34FF9" w:rsidRPr="00951C9A" w:rsidRDefault="00E34FF9" w:rsidP="00594670">
                  <w:pPr>
                    <w:jc w:val="center"/>
                    <w:rPr>
                      <w:rFonts w:cstheme="minorHAnsi"/>
                      <w:b/>
                      <w:bCs/>
                      <w:color w:val="000000" w:themeColor="text1"/>
                      <w:sz w:val="24"/>
                      <w:szCs w:val="24"/>
                    </w:rPr>
                  </w:pPr>
                  <w:r w:rsidRPr="00951C9A">
                    <w:rPr>
                      <w:rFonts w:cstheme="minorHAnsi"/>
                      <w:b/>
                      <w:bCs/>
                      <w:color w:val="000000" w:themeColor="text1"/>
                      <w:sz w:val="24"/>
                      <w:szCs w:val="24"/>
                    </w:rPr>
                    <w:t>Critères d’autoévaluation</w:t>
                  </w:r>
                </w:p>
              </w:tc>
              <w:tc>
                <w:tcPr>
                  <w:tcW w:w="652" w:type="dxa"/>
                  <w:shd w:val="clear" w:color="auto" w:fill="FFFF00"/>
                </w:tcPr>
                <w:p w:rsidR="00E34FF9" w:rsidRPr="00951C9A" w:rsidRDefault="00E34FF9" w:rsidP="00594670">
                  <w:pPr>
                    <w:jc w:val="center"/>
                    <w:rPr>
                      <w:rFonts w:cstheme="minorHAnsi"/>
                      <w:b/>
                      <w:bCs/>
                      <w:color w:val="000000" w:themeColor="text1"/>
                      <w:sz w:val="24"/>
                      <w:szCs w:val="24"/>
                    </w:rPr>
                  </w:pPr>
                  <w:r w:rsidRPr="00951C9A">
                    <w:rPr>
                      <w:rFonts w:cstheme="minorHAnsi"/>
                      <w:b/>
                      <w:bCs/>
                      <w:color w:val="000000" w:themeColor="text1"/>
                      <w:sz w:val="24"/>
                      <w:szCs w:val="24"/>
                    </w:rPr>
                    <w:t>Oui</w:t>
                  </w:r>
                </w:p>
              </w:tc>
              <w:tc>
                <w:tcPr>
                  <w:tcW w:w="703" w:type="dxa"/>
                  <w:shd w:val="clear" w:color="auto" w:fill="FFFF00"/>
                </w:tcPr>
                <w:p w:rsidR="00E34FF9" w:rsidRPr="00951C9A" w:rsidRDefault="00E34FF9" w:rsidP="00594670">
                  <w:pPr>
                    <w:jc w:val="center"/>
                    <w:rPr>
                      <w:rFonts w:cstheme="minorHAnsi"/>
                      <w:b/>
                      <w:bCs/>
                      <w:color w:val="000000" w:themeColor="text1"/>
                      <w:sz w:val="24"/>
                      <w:szCs w:val="24"/>
                    </w:rPr>
                  </w:pPr>
                  <w:r w:rsidRPr="00951C9A">
                    <w:rPr>
                      <w:rFonts w:cstheme="minorHAnsi"/>
                      <w:b/>
                      <w:bCs/>
                      <w:color w:val="000000" w:themeColor="text1"/>
                      <w:sz w:val="24"/>
                      <w:szCs w:val="24"/>
                    </w:rPr>
                    <w:t>Non</w:t>
                  </w:r>
                </w:p>
              </w:tc>
            </w:tr>
            <w:tr w:rsidR="00E34FF9" w:rsidTr="00594670">
              <w:trPr>
                <w:trHeight w:val="260"/>
              </w:trPr>
              <w:tc>
                <w:tcPr>
                  <w:tcW w:w="3573" w:type="dxa"/>
                  <w:shd w:val="clear" w:color="auto" w:fill="FFFF00"/>
                </w:tcPr>
                <w:p w:rsidR="00E34FF9" w:rsidRDefault="00E34FF9" w:rsidP="00594670">
                  <w:pPr>
                    <w:jc w:val="both"/>
                    <w:rPr>
                      <w:rFonts w:cstheme="minorHAnsi"/>
                      <w:b/>
                      <w:bCs/>
                      <w:color w:val="000000" w:themeColor="text1"/>
                    </w:rPr>
                  </w:pPr>
                  <w:r>
                    <w:rPr>
                      <w:rFonts w:cstheme="minorHAnsi"/>
                      <w:b/>
                      <w:bCs/>
                      <w:color w:val="000000" w:themeColor="text1"/>
                    </w:rPr>
                    <w:t>- Ai-je identifié</w:t>
                  </w:r>
                  <w:r w:rsidRPr="00951C9A">
                    <w:rPr>
                      <w:rFonts w:cstheme="minorHAnsi"/>
                      <w:b/>
                      <w:bCs/>
                      <w:color w:val="000000" w:themeColor="text1"/>
                    </w:rPr>
                    <w:t xml:space="preserve"> les temps du récit</w:t>
                  </w:r>
                  <w:r>
                    <w:rPr>
                      <w:rFonts w:cstheme="minorHAnsi"/>
                      <w:b/>
                      <w:bCs/>
                      <w:sz w:val="32"/>
                      <w:szCs w:val="32"/>
                    </w:rPr>
                    <w:t xml:space="preserve"> </w:t>
                  </w:r>
                  <w:r>
                    <w:rPr>
                      <w:rFonts w:cstheme="minorHAnsi"/>
                      <w:b/>
                      <w:bCs/>
                      <w:color w:val="000000" w:themeColor="text1"/>
                    </w:rPr>
                    <w:t>?</w:t>
                  </w:r>
                </w:p>
              </w:tc>
              <w:tc>
                <w:tcPr>
                  <w:tcW w:w="652" w:type="dxa"/>
                  <w:shd w:val="clear" w:color="auto" w:fill="FFFF00"/>
                </w:tcPr>
                <w:p w:rsidR="00E34FF9" w:rsidRDefault="00E34FF9" w:rsidP="00594670">
                  <w:pPr>
                    <w:jc w:val="both"/>
                    <w:rPr>
                      <w:rFonts w:cstheme="minorHAnsi"/>
                      <w:b/>
                      <w:bCs/>
                      <w:color w:val="000000" w:themeColor="text1"/>
                    </w:rPr>
                  </w:pPr>
                </w:p>
              </w:tc>
              <w:tc>
                <w:tcPr>
                  <w:tcW w:w="703" w:type="dxa"/>
                  <w:shd w:val="clear" w:color="auto" w:fill="FFFF00"/>
                </w:tcPr>
                <w:p w:rsidR="00E34FF9" w:rsidRDefault="00E34FF9" w:rsidP="00594670">
                  <w:pPr>
                    <w:jc w:val="both"/>
                    <w:rPr>
                      <w:rFonts w:cstheme="minorHAnsi"/>
                      <w:b/>
                      <w:bCs/>
                      <w:color w:val="000000" w:themeColor="text1"/>
                    </w:rPr>
                  </w:pPr>
                </w:p>
              </w:tc>
            </w:tr>
            <w:tr w:rsidR="00E34FF9" w:rsidTr="00594670">
              <w:trPr>
                <w:trHeight w:val="536"/>
              </w:trPr>
              <w:tc>
                <w:tcPr>
                  <w:tcW w:w="3573" w:type="dxa"/>
                  <w:shd w:val="clear" w:color="auto" w:fill="FFFF00"/>
                </w:tcPr>
                <w:p w:rsidR="00E34FF9" w:rsidRDefault="00E34FF9" w:rsidP="00594670">
                  <w:pPr>
                    <w:jc w:val="both"/>
                    <w:rPr>
                      <w:rFonts w:cstheme="minorHAnsi"/>
                      <w:b/>
                      <w:bCs/>
                      <w:color w:val="000000" w:themeColor="text1"/>
                    </w:rPr>
                  </w:pPr>
                  <w:r>
                    <w:rPr>
                      <w:rFonts w:cstheme="minorHAnsi"/>
                      <w:b/>
                      <w:bCs/>
                      <w:color w:val="000000" w:themeColor="text1"/>
                    </w:rPr>
                    <w:t>- Ai-je utilisé</w:t>
                  </w:r>
                  <w:r w:rsidRPr="00951C9A">
                    <w:rPr>
                      <w:rFonts w:cstheme="minorHAnsi"/>
                      <w:b/>
                      <w:bCs/>
                      <w:color w:val="000000" w:themeColor="text1"/>
                    </w:rPr>
                    <w:t xml:space="preserve"> les moyens de la caractérisation</w:t>
                  </w:r>
                  <w:r>
                    <w:rPr>
                      <w:rFonts w:cstheme="minorHAnsi"/>
                      <w:b/>
                      <w:bCs/>
                      <w:color w:val="000000" w:themeColor="text1"/>
                    </w:rPr>
                    <w:t xml:space="preserve"> ?</w:t>
                  </w:r>
                </w:p>
              </w:tc>
              <w:tc>
                <w:tcPr>
                  <w:tcW w:w="652" w:type="dxa"/>
                  <w:shd w:val="clear" w:color="auto" w:fill="FFFF00"/>
                </w:tcPr>
                <w:p w:rsidR="00E34FF9" w:rsidRDefault="00E34FF9" w:rsidP="00594670">
                  <w:pPr>
                    <w:jc w:val="both"/>
                    <w:rPr>
                      <w:rFonts w:cstheme="minorHAnsi"/>
                      <w:b/>
                      <w:bCs/>
                      <w:color w:val="000000" w:themeColor="text1"/>
                    </w:rPr>
                  </w:pPr>
                </w:p>
              </w:tc>
              <w:tc>
                <w:tcPr>
                  <w:tcW w:w="703" w:type="dxa"/>
                  <w:shd w:val="clear" w:color="auto" w:fill="FFFF00"/>
                </w:tcPr>
                <w:p w:rsidR="00E34FF9" w:rsidRDefault="00E34FF9" w:rsidP="00594670">
                  <w:pPr>
                    <w:jc w:val="both"/>
                    <w:rPr>
                      <w:rFonts w:cstheme="minorHAnsi"/>
                      <w:b/>
                      <w:bCs/>
                      <w:color w:val="000000" w:themeColor="text1"/>
                    </w:rPr>
                  </w:pPr>
                </w:p>
              </w:tc>
            </w:tr>
            <w:tr w:rsidR="00E34FF9" w:rsidTr="00594670">
              <w:trPr>
                <w:trHeight w:val="260"/>
              </w:trPr>
              <w:tc>
                <w:tcPr>
                  <w:tcW w:w="3573" w:type="dxa"/>
                  <w:shd w:val="clear" w:color="auto" w:fill="FFFF00"/>
                </w:tcPr>
                <w:p w:rsidR="00E34FF9" w:rsidRDefault="00E34FF9" w:rsidP="00594670">
                  <w:pPr>
                    <w:jc w:val="both"/>
                    <w:rPr>
                      <w:rFonts w:cstheme="minorHAnsi"/>
                      <w:b/>
                      <w:bCs/>
                      <w:color w:val="000000" w:themeColor="text1"/>
                    </w:rPr>
                  </w:pPr>
                  <w:r>
                    <w:rPr>
                      <w:rFonts w:cstheme="minorHAnsi"/>
                      <w:b/>
                      <w:bCs/>
                      <w:color w:val="000000" w:themeColor="text1"/>
                    </w:rPr>
                    <w:t>- Ai-je reconnu</w:t>
                  </w:r>
                  <w:r w:rsidRPr="00951C9A">
                    <w:rPr>
                      <w:rFonts w:cstheme="minorHAnsi"/>
                      <w:b/>
                      <w:bCs/>
                      <w:color w:val="000000" w:themeColor="text1"/>
                    </w:rPr>
                    <w:t xml:space="preserve"> le lexique de la description physique et morale</w:t>
                  </w:r>
                  <w:r>
                    <w:rPr>
                      <w:rFonts w:cstheme="minorHAnsi"/>
                      <w:b/>
                      <w:bCs/>
                      <w:color w:val="000000" w:themeColor="text1"/>
                    </w:rPr>
                    <w:t xml:space="preserve"> ?</w:t>
                  </w:r>
                </w:p>
              </w:tc>
              <w:tc>
                <w:tcPr>
                  <w:tcW w:w="652" w:type="dxa"/>
                  <w:shd w:val="clear" w:color="auto" w:fill="FFFF00"/>
                </w:tcPr>
                <w:p w:rsidR="00E34FF9" w:rsidRDefault="00E34FF9" w:rsidP="00594670">
                  <w:pPr>
                    <w:jc w:val="both"/>
                    <w:rPr>
                      <w:rFonts w:cstheme="minorHAnsi"/>
                      <w:b/>
                      <w:bCs/>
                      <w:color w:val="000000" w:themeColor="text1"/>
                    </w:rPr>
                  </w:pPr>
                </w:p>
              </w:tc>
              <w:tc>
                <w:tcPr>
                  <w:tcW w:w="703" w:type="dxa"/>
                  <w:shd w:val="clear" w:color="auto" w:fill="FFFF00"/>
                </w:tcPr>
                <w:p w:rsidR="00E34FF9" w:rsidRDefault="00E34FF9" w:rsidP="00594670">
                  <w:pPr>
                    <w:jc w:val="both"/>
                    <w:rPr>
                      <w:rFonts w:cstheme="minorHAnsi"/>
                      <w:b/>
                      <w:bCs/>
                      <w:color w:val="000000" w:themeColor="text1"/>
                    </w:rPr>
                  </w:pPr>
                </w:p>
              </w:tc>
            </w:tr>
            <w:tr w:rsidR="00E34FF9" w:rsidTr="00594670">
              <w:trPr>
                <w:trHeight w:val="260"/>
              </w:trPr>
              <w:tc>
                <w:tcPr>
                  <w:tcW w:w="3573" w:type="dxa"/>
                  <w:shd w:val="clear" w:color="auto" w:fill="FFFF00"/>
                </w:tcPr>
                <w:p w:rsidR="00E34FF9" w:rsidRDefault="00E34FF9" w:rsidP="00594670">
                  <w:pPr>
                    <w:jc w:val="both"/>
                    <w:rPr>
                      <w:rFonts w:cstheme="minorHAnsi"/>
                      <w:b/>
                      <w:bCs/>
                      <w:color w:val="000000" w:themeColor="text1"/>
                    </w:rPr>
                  </w:pPr>
                  <w:r>
                    <w:rPr>
                      <w:rFonts w:cstheme="minorHAnsi"/>
                      <w:b/>
                      <w:bCs/>
                      <w:color w:val="000000" w:themeColor="text1"/>
                    </w:rPr>
                    <w:t>- Ai-je accordé</w:t>
                  </w:r>
                  <w:r w:rsidRPr="00951C9A">
                    <w:rPr>
                      <w:rFonts w:cstheme="minorHAnsi"/>
                      <w:b/>
                      <w:bCs/>
                      <w:color w:val="000000" w:themeColor="text1"/>
                    </w:rPr>
                    <w:t xml:space="preserve"> les adjectifs qualificatifs</w:t>
                  </w:r>
                  <w:r>
                    <w:rPr>
                      <w:rFonts w:cstheme="minorHAnsi"/>
                      <w:b/>
                      <w:bCs/>
                      <w:color w:val="000000" w:themeColor="text1"/>
                    </w:rPr>
                    <w:t xml:space="preserve"> ?</w:t>
                  </w:r>
                </w:p>
              </w:tc>
              <w:tc>
                <w:tcPr>
                  <w:tcW w:w="652" w:type="dxa"/>
                  <w:shd w:val="clear" w:color="auto" w:fill="FFFF00"/>
                </w:tcPr>
                <w:p w:rsidR="00E34FF9" w:rsidRDefault="00E34FF9" w:rsidP="00594670">
                  <w:pPr>
                    <w:jc w:val="both"/>
                    <w:rPr>
                      <w:rFonts w:cstheme="minorHAnsi"/>
                      <w:b/>
                      <w:bCs/>
                      <w:color w:val="000000" w:themeColor="text1"/>
                    </w:rPr>
                  </w:pPr>
                </w:p>
              </w:tc>
              <w:tc>
                <w:tcPr>
                  <w:tcW w:w="703" w:type="dxa"/>
                  <w:shd w:val="clear" w:color="auto" w:fill="FFFF00"/>
                </w:tcPr>
                <w:p w:rsidR="00E34FF9" w:rsidRDefault="00E34FF9" w:rsidP="00594670">
                  <w:pPr>
                    <w:jc w:val="both"/>
                    <w:rPr>
                      <w:rFonts w:cstheme="minorHAnsi"/>
                      <w:b/>
                      <w:bCs/>
                      <w:color w:val="000000" w:themeColor="text1"/>
                    </w:rPr>
                  </w:pPr>
                </w:p>
              </w:tc>
            </w:tr>
            <w:tr w:rsidR="00E34FF9" w:rsidTr="00594670">
              <w:trPr>
                <w:trHeight w:val="283"/>
              </w:trPr>
              <w:tc>
                <w:tcPr>
                  <w:tcW w:w="3573" w:type="dxa"/>
                  <w:shd w:val="clear" w:color="auto" w:fill="FFFF00"/>
                </w:tcPr>
                <w:p w:rsidR="00E34FF9" w:rsidRDefault="00E34FF9" w:rsidP="00594670">
                  <w:r w:rsidRPr="00756B8A">
                    <w:rPr>
                      <w:rFonts w:cstheme="minorHAnsi"/>
                      <w:b/>
                      <w:bCs/>
                      <w:color w:val="000000" w:themeColor="text1"/>
                    </w:rPr>
                    <w:t xml:space="preserve">- Ai-je </w:t>
                  </w:r>
                  <w:r>
                    <w:rPr>
                      <w:rFonts w:cstheme="minorHAnsi"/>
                      <w:b/>
                      <w:bCs/>
                      <w:color w:val="000000" w:themeColor="text1"/>
                    </w:rPr>
                    <w:t>décrit</w:t>
                  </w:r>
                  <w:r w:rsidRPr="00951C9A">
                    <w:rPr>
                      <w:rFonts w:cstheme="minorHAnsi"/>
                      <w:b/>
                      <w:bCs/>
                      <w:color w:val="000000" w:themeColor="text1"/>
                    </w:rPr>
                    <w:t xml:space="preserve"> à l’aide des adjectifs</w:t>
                  </w:r>
                  <w:r>
                    <w:rPr>
                      <w:rFonts w:cstheme="minorHAnsi"/>
                      <w:b/>
                      <w:bCs/>
                      <w:color w:val="000000" w:themeColor="text1"/>
                    </w:rPr>
                    <w:t xml:space="preserve"> </w:t>
                  </w:r>
                  <w:r w:rsidRPr="00756B8A">
                    <w:rPr>
                      <w:rFonts w:cstheme="minorHAnsi"/>
                      <w:b/>
                      <w:bCs/>
                      <w:color w:val="000000" w:themeColor="text1"/>
                    </w:rPr>
                    <w:t>?</w:t>
                  </w:r>
                </w:p>
              </w:tc>
              <w:tc>
                <w:tcPr>
                  <w:tcW w:w="652" w:type="dxa"/>
                  <w:shd w:val="clear" w:color="auto" w:fill="FFFF00"/>
                </w:tcPr>
                <w:p w:rsidR="00E34FF9" w:rsidRDefault="00E34FF9" w:rsidP="00594670">
                  <w:pPr>
                    <w:jc w:val="both"/>
                    <w:rPr>
                      <w:rFonts w:cstheme="minorHAnsi"/>
                      <w:b/>
                      <w:bCs/>
                      <w:color w:val="000000" w:themeColor="text1"/>
                    </w:rPr>
                  </w:pPr>
                </w:p>
              </w:tc>
              <w:tc>
                <w:tcPr>
                  <w:tcW w:w="703" w:type="dxa"/>
                  <w:shd w:val="clear" w:color="auto" w:fill="FFFF00"/>
                </w:tcPr>
                <w:p w:rsidR="00E34FF9" w:rsidRDefault="00E34FF9" w:rsidP="00594670">
                  <w:pPr>
                    <w:jc w:val="both"/>
                    <w:rPr>
                      <w:rFonts w:cstheme="minorHAnsi"/>
                      <w:b/>
                      <w:bCs/>
                      <w:color w:val="000000" w:themeColor="text1"/>
                    </w:rPr>
                  </w:pPr>
                </w:p>
              </w:tc>
            </w:tr>
          </w:tbl>
          <w:p w:rsidR="00E34FF9" w:rsidRPr="00C9191C" w:rsidRDefault="00E34FF9" w:rsidP="00594670">
            <w:pPr>
              <w:rPr>
                <w:rFonts w:cstheme="minorHAnsi"/>
                <w:b/>
                <w:bCs/>
              </w:rPr>
            </w:pPr>
          </w:p>
        </w:tc>
        <w:tc>
          <w:tcPr>
            <w:tcW w:w="1752"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r w:rsidRPr="005253EE">
              <w:rPr>
                <w:rFonts w:cstheme="minorHAnsi"/>
                <w:b/>
                <w:bCs/>
                <w:sz w:val="18"/>
                <w:szCs w:val="18"/>
              </w:rPr>
              <w:lastRenderedPageBreak/>
              <w:t>-</w:t>
            </w:r>
            <w:r>
              <w:rPr>
                <w:rFonts w:cstheme="minorHAnsi"/>
                <w:b/>
                <w:bCs/>
                <w:sz w:val="18"/>
                <w:szCs w:val="18"/>
              </w:rPr>
              <w:t xml:space="preserve"> S’appliquer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Identifier les temps du récit dans une série d’énoncés</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Pr="007102D5"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Identifier la fonction de l’adjectif qualificatif</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Utiliser les caractérisants pour décrire (compléments de nom)</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Repérer le lexique de la description physique et morale</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Accorder correctement l’adjectif qualificatif</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S’autoévaluer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rPr>
            </w:pPr>
          </w:p>
          <w:p w:rsidR="00E34FF9" w:rsidRDefault="00E34FF9" w:rsidP="00594670">
            <w:pPr>
              <w:rPr>
                <w:rFonts w:cstheme="minorHAnsi"/>
              </w:rPr>
            </w:pPr>
          </w:p>
          <w:p w:rsidR="00E34FF9" w:rsidRDefault="00E34FF9" w:rsidP="00594670">
            <w:pPr>
              <w:rPr>
                <w:rFonts w:cstheme="minorHAnsi"/>
              </w:rPr>
            </w:pPr>
          </w:p>
          <w:p w:rsidR="00E34FF9" w:rsidRDefault="00E34FF9" w:rsidP="00594670">
            <w:pPr>
              <w:rPr>
                <w:rFonts w:cstheme="minorHAnsi"/>
              </w:rPr>
            </w:pPr>
          </w:p>
          <w:p w:rsidR="00E34FF9" w:rsidRPr="005253EE" w:rsidRDefault="00E34FF9" w:rsidP="00594670">
            <w:pPr>
              <w:rPr>
                <w:rFonts w:cstheme="minorHAnsi"/>
              </w:rPr>
            </w:pPr>
          </w:p>
        </w:tc>
        <w:tc>
          <w:tcPr>
            <w:tcW w:w="773" w:type="dxa"/>
            <w:tcBorders>
              <w:top w:val="single" w:sz="4" w:space="0" w:color="auto"/>
              <w:left w:val="single" w:sz="4" w:space="0" w:color="auto"/>
              <w:bottom w:val="single" w:sz="4" w:space="0" w:color="auto"/>
              <w:right w:val="single" w:sz="4" w:space="0" w:color="auto"/>
            </w:tcBorders>
          </w:tcPr>
          <w:p w:rsidR="00E34FF9" w:rsidRPr="005253EE" w:rsidRDefault="00E34FF9" w:rsidP="00594670">
            <w:pPr>
              <w:rPr>
                <w:rFonts w:cstheme="minorHAnsi"/>
                <w:b/>
                <w:bCs/>
                <w:sz w:val="18"/>
                <w:szCs w:val="18"/>
              </w:rPr>
            </w:pPr>
          </w:p>
          <w:p w:rsidR="00E34FF9" w:rsidRPr="005253EE" w:rsidRDefault="00E34FF9" w:rsidP="00594670">
            <w:pP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Pr="005253EE" w:rsidRDefault="00E34FF9" w:rsidP="00594670">
            <w:pPr>
              <w:jc w:val="center"/>
              <w:rPr>
                <w:rFonts w:cstheme="minorHAnsi"/>
                <w:b/>
                <w:bCs/>
                <w:sz w:val="18"/>
                <w:szCs w:val="18"/>
              </w:rPr>
            </w:pPr>
            <w:r>
              <w:rPr>
                <w:rFonts w:cstheme="minorHAnsi"/>
                <w:b/>
                <w:bCs/>
                <w:sz w:val="18"/>
                <w:szCs w:val="18"/>
              </w:rPr>
              <w:t>03h 35 min</w:t>
            </w:r>
          </w:p>
        </w:tc>
      </w:tr>
    </w:tbl>
    <w:p w:rsidR="00E34FF9" w:rsidRDefault="00E34FF9" w:rsidP="00E34FF9"/>
    <w:p w:rsidR="00E34FF9" w:rsidRDefault="00E34FF9" w:rsidP="00E34FF9"/>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tbl>
      <w:tblPr>
        <w:tblStyle w:val="Grilledutableau"/>
        <w:tblW w:w="10455" w:type="dxa"/>
        <w:tblLayout w:type="fixed"/>
        <w:tblLook w:val="04A0" w:firstRow="1" w:lastRow="0" w:firstColumn="1" w:lastColumn="0" w:noHBand="0" w:noVBand="1"/>
      </w:tblPr>
      <w:tblGrid>
        <w:gridCol w:w="1980"/>
        <w:gridCol w:w="566"/>
        <w:gridCol w:w="1560"/>
        <w:gridCol w:w="707"/>
        <w:gridCol w:w="3117"/>
        <w:gridCol w:w="142"/>
        <w:gridCol w:w="1610"/>
        <w:gridCol w:w="773"/>
      </w:tblGrid>
      <w:tr w:rsidR="00E34FF9" w:rsidTr="00594670">
        <w:tc>
          <w:tcPr>
            <w:tcW w:w="2546"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Nature du document : </w:t>
            </w:r>
          </w:p>
          <w:p w:rsidR="00E34FF9" w:rsidRDefault="00E34FF9" w:rsidP="00594670">
            <w:pPr>
              <w:rPr>
                <w:rFonts w:cstheme="minorHAnsi"/>
                <w:b/>
                <w:bCs/>
                <w:color w:val="FF0000"/>
              </w:rPr>
            </w:pPr>
            <w:r>
              <w:rPr>
                <w:rFonts w:cstheme="minorHAnsi"/>
                <w:b/>
                <w:bCs/>
              </w:rPr>
              <w:t>Fiche pédagogique</w:t>
            </w:r>
          </w:p>
        </w:tc>
        <w:tc>
          <w:tcPr>
            <w:tcW w:w="2267"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Niveau : </w:t>
            </w:r>
            <w:r>
              <w:rPr>
                <w:rFonts w:cstheme="minorHAnsi"/>
                <w:b/>
                <w:bCs/>
              </w:rPr>
              <w:t>2 ACSC</w:t>
            </w:r>
          </w:p>
        </w:tc>
        <w:tc>
          <w:tcPr>
            <w:tcW w:w="3259"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Période 3 : </w:t>
            </w:r>
            <w:r>
              <w:rPr>
                <w:rFonts w:cstheme="minorHAnsi"/>
                <w:b/>
                <w:bCs/>
              </w:rPr>
              <w:t>Les médias</w:t>
            </w:r>
          </w:p>
        </w:tc>
        <w:tc>
          <w:tcPr>
            <w:tcW w:w="2383"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Durée de l’activité :</w:t>
            </w:r>
            <w:r>
              <w:rPr>
                <w:rFonts w:cstheme="minorHAnsi"/>
                <w:b/>
                <w:bCs/>
              </w:rPr>
              <w:t xml:space="preserve"> 2h </w:t>
            </w:r>
          </w:p>
        </w:tc>
      </w:tr>
      <w:tr w:rsidR="00E34FF9" w:rsidTr="00594670">
        <w:tc>
          <w:tcPr>
            <w:tcW w:w="2546"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Nom de l’enseignant : </w:t>
            </w:r>
          </w:p>
          <w:p w:rsidR="00E34FF9" w:rsidRDefault="00E34FF9" w:rsidP="00594670">
            <w:pPr>
              <w:jc w:val="center"/>
              <w:rPr>
                <w:rFonts w:cstheme="minorHAnsi"/>
                <w:b/>
                <w:bCs/>
                <w:color w:val="FF0000"/>
              </w:rPr>
            </w:pPr>
            <w:r>
              <w:rPr>
                <w:rFonts w:cstheme="minorHAnsi"/>
                <w:b/>
                <w:bCs/>
              </w:rPr>
              <w:t>--------------</w:t>
            </w:r>
          </w:p>
        </w:tc>
        <w:tc>
          <w:tcPr>
            <w:tcW w:w="7909" w:type="dxa"/>
            <w:gridSpan w:val="6"/>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Compétence(s) : </w:t>
            </w:r>
            <w:r>
              <w:rPr>
                <w:rFonts w:cstheme="minorHAnsi"/>
                <w:b/>
                <w:bCs/>
              </w:rPr>
              <w:t>Comprendre et produire un genre médiatique</w:t>
            </w:r>
          </w:p>
          <w:p w:rsidR="00E34FF9" w:rsidRDefault="00E34FF9" w:rsidP="00594670">
            <w:pPr>
              <w:rPr>
                <w:rFonts w:cstheme="minorHAnsi"/>
                <w:b/>
                <w:bCs/>
                <w:color w:val="FF0000"/>
              </w:rPr>
            </w:pPr>
            <w:r>
              <w:rPr>
                <w:rFonts w:cstheme="minorHAnsi"/>
                <w:b/>
                <w:bCs/>
                <w:color w:val="FF0000"/>
              </w:rPr>
              <w:t xml:space="preserve">Projet : </w:t>
            </w:r>
            <w:r>
              <w:rPr>
                <w:rFonts w:cstheme="minorHAnsi"/>
                <w:b/>
                <w:bCs/>
              </w:rPr>
              <w:t>Elaborer un journal scolaire</w:t>
            </w:r>
            <w:r>
              <w:rPr>
                <w:rFonts w:cstheme="minorHAnsi"/>
                <w:b/>
                <w:bCs/>
                <w:color w:val="FF0000"/>
              </w:rPr>
              <w:t xml:space="preserve"> </w:t>
            </w:r>
          </w:p>
          <w:p w:rsidR="00E34FF9" w:rsidRDefault="00E34FF9" w:rsidP="00594670">
            <w:pPr>
              <w:rPr>
                <w:rFonts w:cstheme="minorHAnsi"/>
                <w:b/>
                <w:bCs/>
              </w:rPr>
            </w:pPr>
            <w:r>
              <w:rPr>
                <w:rFonts w:cstheme="minorHAnsi"/>
                <w:b/>
                <w:bCs/>
                <w:color w:val="FF0000"/>
              </w:rPr>
              <w:t xml:space="preserve">Phase : </w:t>
            </w:r>
            <w:r w:rsidRPr="00A01CF9">
              <w:rPr>
                <w:rFonts w:cstheme="minorHAnsi"/>
                <w:b/>
                <w:bCs/>
                <w:sz w:val="28"/>
                <w:szCs w:val="28"/>
              </w:rPr>
              <w:t>Remédiation et soutien</w:t>
            </w:r>
          </w:p>
        </w:tc>
      </w:tr>
      <w:tr w:rsidR="00E34FF9" w:rsidTr="00594670">
        <w:tc>
          <w:tcPr>
            <w:tcW w:w="4106" w:type="dxa"/>
            <w:gridSpan w:val="3"/>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Activité : </w:t>
            </w:r>
            <w:r>
              <w:rPr>
                <w:rFonts w:cstheme="minorHAnsi"/>
                <w:b/>
                <w:bCs/>
              </w:rPr>
              <w:t xml:space="preserve">Expression orale </w:t>
            </w:r>
          </w:p>
        </w:tc>
        <w:tc>
          <w:tcPr>
            <w:tcW w:w="6349" w:type="dxa"/>
            <w:gridSpan w:val="5"/>
            <w:vMerge w:val="restart"/>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p>
          <w:p w:rsidR="00E34FF9" w:rsidRDefault="00E34FF9" w:rsidP="00594670">
            <w:pPr>
              <w:rPr>
                <w:rFonts w:cstheme="minorHAnsi"/>
                <w:b/>
                <w:bCs/>
                <w:color w:val="FF0000"/>
              </w:rPr>
            </w:pPr>
            <w:r>
              <w:rPr>
                <w:rFonts w:cstheme="minorHAnsi"/>
                <w:b/>
                <w:bCs/>
                <w:color w:val="FF0000"/>
              </w:rPr>
              <w:t xml:space="preserve">Objectif(s) : </w:t>
            </w:r>
          </w:p>
          <w:p w:rsidR="00E34FF9" w:rsidRDefault="00E34FF9" w:rsidP="00594670">
            <w:pPr>
              <w:ind w:left="45"/>
              <w:rPr>
                <w:rFonts w:cstheme="minorHAnsi"/>
                <w:b/>
                <w:bCs/>
                <w:sz w:val="32"/>
                <w:szCs w:val="32"/>
              </w:rPr>
            </w:pPr>
            <w:r>
              <w:rPr>
                <w:rFonts w:cstheme="minorHAnsi"/>
                <w:b/>
                <w:bCs/>
                <w:sz w:val="32"/>
                <w:szCs w:val="32"/>
              </w:rPr>
              <w:t xml:space="preserve">- Décrire oralement une personne aimée </w:t>
            </w:r>
          </w:p>
          <w:p w:rsidR="00E34FF9" w:rsidRDefault="00E34FF9" w:rsidP="00594670">
            <w:pPr>
              <w:ind w:left="45"/>
              <w:rPr>
                <w:rFonts w:cstheme="minorHAnsi"/>
                <w:b/>
                <w:bCs/>
                <w:sz w:val="32"/>
                <w:szCs w:val="32"/>
              </w:rPr>
            </w:pPr>
            <w:r>
              <w:rPr>
                <w:rFonts w:cstheme="minorHAnsi"/>
                <w:b/>
                <w:bCs/>
                <w:sz w:val="32"/>
                <w:szCs w:val="32"/>
              </w:rPr>
              <w:t>- Prendre la parole en public</w:t>
            </w:r>
          </w:p>
        </w:tc>
      </w:tr>
      <w:tr w:rsidR="00E34FF9" w:rsidTr="00594670">
        <w:tc>
          <w:tcPr>
            <w:tcW w:w="4106" w:type="dxa"/>
            <w:gridSpan w:val="3"/>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Outils pédagogiques :</w:t>
            </w:r>
          </w:p>
          <w:p w:rsidR="00E34FF9" w:rsidRDefault="00E34FF9" w:rsidP="00594670">
            <w:pPr>
              <w:rPr>
                <w:rFonts w:cstheme="minorHAnsi"/>
                <w:b/>
                <w:bCs/>
                <w:color w:val="FF0000"/>
              </w:rPr>
            </w:pPr>
            <w:r>
              <w:rPr>
                <w:rFonts w:cstheme="minorHAnsi"/>
                <w:b/>
                <w:bCs/>
              </w:rPr>
              <w:t>Tableau, images, dessins, pc, projecteur…</w:t>
            </w:r>
          </w:p>
        </w:tc>
        <w:tc>
          <w:tcPr>
            <w:tcW w:w="6349" w:type="dxa"/>
            <w:gridSpan w:val="5"/>
            <w:vMerge/>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rPr>
                <w:rFonts w:cstheme="minorHAnsi"/>
                <w:b/>
                <w:bCs/>
                <w:sz w:val="32"/>
                <w:szCs w:val="32"/>
              </w:rPr>
            </w:pPr>
          </w:p>
        </w:tc>
      </w:tr>
      <w:tr w:rsidR="00E34FF9" w:rsidTr="00594670">
        <w:tc>
          <w:tcPr>
            <w:tcW w:w="4106" w:type="dxa"/>
            <w:gridSpan w:val="3"/>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color w:val="FF0000"/>
              </w:rPr>
            </w:pPr>
            <w:r>
              <w:rPr>
                <w:rFonts w:cstheme="minorHAnsi"/>
                <w:b/>
                <w:bCs/>
                <w:color w:val="FF0000"/>
              </w:rPr>
              <w:t xml:space="preserve">Manuel : </w:t>
            </w:r>
            <w:r>
              <w:rPr>
                <w:rFonts w:cstheme="minorHAnsi"/>
                <w:b/>
                <w:bCs/>
              </w:rPr>
              <w:t xml:space="preserve">Parcours </w:t>
            </w:r>
          </w:p>
          <w:p w:rsidR="00E34FF9" w:rsidRDefault="00E34FF9" w:rsidP="00594670">
            <w:pPr>
              <w:rPr>
                <w:rFonts w:cstheme="minorHAnsi"/>
                <w:b/>
                <w:bCs/>
              </w:rPr>
            </w:pPr>
            <w:r>
              <w:rPr>
                <w:rFonts w:cstheme="minorHAnsi"/>
                <w:b/>
                <w:bCs/>
                <w:color w:val="FF0000"/>
              </w:rPr>
              <w:t xml:space="preserve">Support : </w:t>
            </w:r>
            <w:r>
              <w:rPr>
                <w:rFonts w:cstheme="minorHAnsi"/>
                <w:b/>
                <w:bCs/>
              </w:rPr>
              <w:t>Consigne portée au tableau</w:t>
            </w:r>
          </w:p>
        </w:tc>
        <w:tc>
          <w:tcPr>
            <w:tcW w:w="6349" w:type="dxa"/>
            <w:gridSpan w:val="5"/>
            <w:vMerge/>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rPr>
                <w:rFonts w:cstheme="minorHAnsi"/>
                <w:b/>
                <w:bCs/>
                <w:sz w:val="32"/>
                <w:szCs w:val="32"/>
              </w:rPr>
            </w:pPr>
          </w:p>
        </w:tc>
      </w:tr>
      <w:tr w:rsidR="00E34FF9" w:rsidTr="00594670">
        <w:tc>
          <w:tcPr>
            <w:tcW w:w="10455" w:type="dxa"/>
            <w:gridSpan w:val="8"/>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Prérequis : </w:t>
            </w:r>
          </w:p>
          <w:p w:rsidR="00E34FF9" w:rsidRDefault="00E34FF9" w:rsidP="00594670">
            <w:pPr>
              <w:rPr>
                <w:rFonts w:cstheme="minorHAnsi"/>
                <w:b/>
                <w:bCs/>
              </w:rPr>
            </w:pPr>
            <w:r>
              <w:rPr>
                <w:rFonts w:cstheme="minorHAnsi"/>
                <w:b/>
                <w:bCs/>
                <w:color w:val="FF0000"/>
              </w:rPr>
              <w:t xml:space="preserve">            </w:t>
            </w:r>
            <w:r>
              <w:rPr>
                <w:rFonts w:cstheme="minorHAnsi"/>
                <w:b/>
                <w:bCs/>
              </w:rPr>
              <w:t xml:space="preserve">La description physique et morale – La prise de parole – Les caractérisants </w:t>
            </w:r>
          </w:p>
          <w:p w:rsidR="00E34FF9" w:rsidRDefault="00E34FF9" w:rsidP="00594670">
            <w:pPr>
              <w:rPr>
                <w:rFonts w:cstheme="minorHAnsi"/>
                <w:b/>
                <w:bCs/>
              </w:rPr>
            </w:pPr>
          </w:p>
        </w:tc>
      </w:tr>
      <w:tr w:rsidR="00E34FF9" w:rsidTr="00594670">
        <w:tc>
          <w:tcPr>
            <w:tcW w:w="1980" w:type="dxa"/>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rPr>
            </w:pPr>
            <w:r>
              <w:rPr>
                <w:rFonts w:cstheme="minorHAnsi"/>
                <w:b/>
                <w:bCs/>
                <w:color w:val="2F5496" w:themeColor="accent5" w:themeShade="BF"/>
              </w:rPr>
              <w:t>Etapes de l’activité</w:t>
            </w:r>
          </w:p>
        </w:tc>
        <w:tc>
          <w:tcPr>
            <w:tcW w:w="5950" w:type="dxa"/>
            <w:gridSpan w:val="4"/>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rPr>
            </w:pPr>
            <w:r>
              <w:rPr>
                <w:rFonts w:cstheme="minorHAnsi"/>
                <w:b/>
                <w:bCs/>
                <w:color w:val="2F5496" w:themeColor="accent5" w:themeShade="BF"/>
              </w:rPr>
              <w:t>Tâches de l’enseignant</w:t>
            </w:r>
          </w:p>
        </w:tc>
        <w:tc>
          <w:tcPr>
            <w:tcW w:w="1752" w:type="dxa"/>
            <w:gridSpan w:val="2"/>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rPr>
            </w:pPr>
            <w:r>
              <w:rPr>
                <w:rFonts w:cstheme="minorHAnsi"/>
                <w:b/>
                <w:bCs/>
                <w:color w:val="2F5496" w:themeColor="accent5" w:themeShade="BF"/>
              </w:rPr>
              <w:t>Tâches de l’apprenant</w:t>
            </w:r>
          </w:p>
        </w:tc>
        <w:tc>
          <w:tcPr>
            <w:tcW w:w="773" w:type="dxa"/>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sz w:val="20"/>
                <w:szCs w:val="20"/>
              </w:rPr>
            </w:pPr>
            <w:r>
              <w:rPr>
                <w:rFonts w:cstheme="minorHAnsi"/>
                <w:b/>
                <w:bCs/>
                <w:color w:val="2F5496" w:themeColor="accent5" w:themeShade="BF"/>
                <w:sz w:val="20"/>
                <w:szCs w:val="20"/>
              </w:rPr>
              <w:t>Durée</w:t>
            </w:r>
          </w:p>
        </w:tc>
      </w:tr>
      <w:tr w:rsidR="00E34FF9" w:rsidTr="00594670">
        <w:tc>
          <w:tcPr>
            <w:tcW w:w="1980"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t>I. MISE EN SITUATION</w:t>
            </w:r>
          </w:p>
        </w:tc>
        <w:tc>
          <w:tcPr>
            <w:tcW w:w="5950" w:type="dxa"/>
            <w:gridSpan w:val="4"/>
            <w:tcBorders>
              <w:top w:val="single" w:sz="4" w:space="0" w:color="auto"/>
              <w:left w:val="single" w:sz="4" w:space="0" w:color="auto"/>
              <w:bottom w:val="single" w:sz="4" w:space="0" w:color="auto"/>
              <w:right w:val="single" w:sz="4" w:space="0" w:color="auto"/>
            </w:tcBorders>
            <w:hideMark/>
          </w:tcPr>
          <w:p w:rsidR="00E34FF9" w:rsidRPr="00A711A4" w:rsidRDefault="00E34FF9" w:rsidP="00594670">
            <w:pPr>
              <w:jc w:val="both"/>
              <w:rPr>
                <w:rFonts w:cstheme="minorHAnsi"/>
                <w:b/>
                <w:bCs/>
              </w:rPr>
            </w:pPr>
            <w:r>
              <w:rPr>
                <w:rFonts w:cstheme="minorHAnsi"/>
                <w:b/>
                <w:bCs/>
              </w:rPr>
              <w:t>1</w:t>
            </w:r>
            <w:r w:rsidRPr="009C7F36">
              <w:rPr>
                <w:rFonts w:cstheme="minorHAnsi"/>
                <w:b/>
                <w:bCs/>
              </w:rPr>
              <w:t xml:space="preserve">. Aimez-vous quelqu’un dans votre vie ? quelqu’un qui a marqué votre vie par un événement spécial ? </w:t>
            </w:r>
            <w:r>
              <w:rPr>
                <w:rFonts w:cstheme="minorHAnsi"/>
                <w:b/>
                <w:bCs/>
                <w:color w:val="FF0000"/>
              </w:rPr>
              <w:t>oui, un père, un professeur, un voisin, un camarade, un ami…</w:t>
            </w:r>
            <w:r>
              <w:rPr>
                <w:rFonts w:cstheme="minorHAnsi"/>
                <w:b/>
                <w:bCs/>
              </w:rPr>
              <w:t xml:space="preserve"> </w:t>
            </w:r>
          </w:p>
          <w:p w:rsidR="00E34FF9" w:rsidRPr="00A711A4" w:rsidRDefault="00E34FF9" w:rsidP="00594670">
            <w:pPr>
              <w:jc w:val="both"/>
              <w:rPr>
                <w:rFonts w:cstheme="minorHAnsi"/>
                <w:b/>
                <w:bCs/>
                <w:color w:val="FF0000"/>
              </w:rPr>
            </w:pPr>
            <w:r w:rsidRPr="00A711A4">
              <w:rPr>
                <w:rFonts w:cstheme="minorHAnsi"/>
                <w:b/>
                <w:bCs/>
              </w:rPr>
              <w:t xml:space="preserve">2. L’enseignant annonce l’objectif de la leçon : </w:t>
            </w:r>
            <w:r w:rsidRPr="008946E9">
              <w:rPr>
                <w:rFonts w:cstheme="minorHAnsi"/>
                <w:b/>
                <w:bCs/>
                <w:color w:val="FF0000"/>
              </w:rPr>
              <w:t>Décrire oralement une personne aimée</w:t>
            </w:r>
          </w:p>
        </w:tc>
        <w:tc>
          <w:tcPr>
            <w:tcW w:w="1752"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sz w:val="18"/>
                <w:szCs w:val="18"/>
              </w:rPr>
            </w:pPr>
            <w:r>
              <w:rPr>
                <w:rFonts w:cstheme="minorHAnsi"/>
                <w:b/>
                <w:bCs/>
                <w:sz w:val="18"/>
                <w:szCs w:val="18"/>
              </w:rPr>
              <w:t>- Écouter la présentation faite par l’enseignant</w:t>
            </w:r>
          </w:p>
          <w:p w:rsidR="00E34FF9" w:rsidRDefault="00E34FF9" w:rsidP="00594670">
            <w:pPr>
              <w:rPr>
                <w:rFonts w:cstheme="minorHAnsi"/>
                <w:b/>
                <w:bCs/>
                <w:sz w:val="18"/>
                <w:szCs w:val="18"/>
              </w:rPr>
            </w:pPr>
            <w:r>
              <w:rPr>
                <w:rFonts w:cstheme="minorHAnsi"/>
                <w:b/>
                <w:bCs/>
                <w:sz w:val="18"/>
                <w:szCs w:val="18"/>
              </w:rPr>
              <w:t>- Identifier l’objectif de la séance</w:t>
            </w: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05 min</w:t>
            </w:r>
          </w:p>
        </w:tc>
      </w:tr>
      <w:tr w:rsidR="00E34FF9" w:rsidTr="00594670">
        <w:tc>
          <w:tcPr>
            <w:tcW w:w="1980"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t>II. DECOUVERTE</w:t>
            </w:r>
          </w:p>
        </w:tc>
        <w:tc>
          <w:tcPr>
            <w:tcW w:w="5950" w:type="dxa"/>
            <w:gridSpan w:val="4"/>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p>
          <w:p w:rsidR="00E34FF9" w:rsidRDefault="00E34FF9" w:rsidP="00594670">
            <w:pPr>
              <w:rPr>
                <w:rFonts w:cstheme="minorHAnsi"/>
                <w:b/>
                <w:bCs/>
                <w:color w:val="FF0000"/>
              </w:rPr>
            </w:pPr>
            <w:r>
              <w:rPr>
                <w:rFonts w:cstheme="minorHAnsi"/>
                <w:b/>
                <w:bCs/>
              </w:rPr>
              <w:t xml:space="preserve">1. Motive les apprenants en leur </w:t>
            </w:r>
            <w:r w:rsidRPr="001E6F02">
              <w:rPr>
                <w:rFonts w:cstheme="minorHAnsi"/>
                <w:b/>
                <w:bCs/>
                <w:color w:val="FF0000"/>
              </w:rPr>
              <w:t>montrant les avantages de prendre la parole en public</w:t>
            </w:r>
            <w:r>
              <w:rPr>
                <w:rFonts w:cstheme="minorHAnsi"/>
                <w:b/>
                <w:bCs/>
              </w:rPr>
              <w:t>.</w:t>
            </w:r>
          </w:p>
          <w:p w:rsidR="00E34FF9" w:rsidRDefault="00E34FF9" w:rsidP="00594670">
            <w:pPr>
              <w:rPr>
                <w:rFonts w:cstheme="minorHAnsi"/>
                <w:b/>
                <w:bCs/>
              </w:rPr>
            </w:pPr>
            <w:r>
              <w:rPr>
                <w:rFonts w:cstheme="minorHAnsi"/>
                <w:b/>
                <w:bCs/>
              </w:rPr>
              <w:t xml:space="preserve">2. Explique aux apprenants que </w:t>
            </w:r>
            <w:r w:rsidRPr="001E6F02">
              <w:rPr>
                <w:rFonts w:cstheme="minorHAnsi"/>
                <w:b/>
                <w:bCs/>
                <w:color w:val="FF0000"/>
              </w:rPr>
              <w:t>la prise de parole aide à la communication</w:t>
            </w:r>
            <w:r>
              <w:rPr>
                <w:rFonts w:cstheme="minorHAnsi"/>
                <w:b/>
                <w:bCs/>
              </w:rPr>
              <w:t xml:space="preserve"> orale en français.</w:t>
            </w:r>
          </w:p>
          <w:p w:rsidR="00E34FF9" w:rsidRDefault="00E34FF9" w:rsidP="00594670">
            <w:pPr>
              <w:rPr>
                <w:rFonts w:cstheme="minorHAnsi"/>
                <w:b/>
                <w:bCs/>
              </w:rPr>
            </w:pPr>
            <w:r>
              <w:rPr>
                <w:rFonts w:cstheme="minorHAnsi"/>
                <w:b/>
                <w:bCs/>
              </w:rPr>
              <w:t>3. Montre aux apprenants que la description permet de maîtriser l’usage de certaines classes grammaticales, notamment les adjectifs.</w:t>
            </w:r>
          </w:p>
        </w:tc>
        <w:tc>
          <w:tcPr>
            <w:tcW w:w="1752"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Observer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xml:space="preserve">- Lire </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Mobiliser ses prérequis</w:t>
            </w:r>
          </w:p>
          <w:p w:rsidR="00E34FF9" w:rsidRDefault="00E34FF9" w:rsidP="00594670">
            <w:pPr>
              <w:rPr>
                <w:rFonts w:cstheme="minorHAnsi"/>
                <w:b/>
                <w:bCs/>
                <w:sz w:val="18"/>
                <w:szCs w:val="18"/>
              </w:rPr>
            </w:pP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05 min</w:t>
            </w:r>
          </w:p>
        </w:tc>
      </w:tr>
      <w:tr w:rsidR="00E34FF9" w:rsidTr="00594670">
        <w:tc>
          <w:tcPr>
            <w:tcW w:w="1980"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t>III. COMPREHENSION</w:t>
            </w:r>
          </w:p>
        </w:tc>
        <w:tc>
          <w:tcPr>
            <w:tcW w:w="5950" w:type="dxa"/>
            <w:gridSpan w:val="4"/>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r>
              <w:rPr>
                <w:rFonts w:cstheme="minorHAnsi"/>
                <w:b/>
                <w:bCs/>
              </w:rPr>
              <w:t>Lire et faire la consigne plusieurs fois.</w:t>
            </w:r>
          </w:p>
          <w:p w:rsidR="00E34FF9" w:rsidRDefault="00E34FF9" w:rsidP="00594670">
            <w:pPr>
              <w:rPr>
                <w:rFonts w:cstheme="minorHAnsi"/>
                <w:b/>
                <w:bCs/>
              </w:rPr>
            </w:pPr>
          </w:p>
          <w:p w:rsidR="00E34FF9" w:rsidRPr="00157001" w:rsidRDefault="00E34FF9" w:rsidP="00594670">
            <w:pPr>
              <w:rPr>
                <w:rFonts w:cstheme="minorHAnsi"/>
                <w:b/>
                <w:bCs/>
                <w:color w:val="00B050"/>
              </w:rPr>
            </w:pPr>
            <w:r w:rsidRPr="008E1E1C">
              <w:rPr>
                <w:rFonts w:cstheme="minorHAnsi"/>
                <w:b/>
                <w:bCs/>
                <w:color w:val="00B050"/>
                <w:u w:val="single"/>
              </w:rPr>
              <w:t>Consigne :</w:t>
            </w:r>
            <w:r w:rsidRPr="00157001">
              <w:rPr>
                <w:rFonts w:cstheme="minorHAnsi"/>
                <w:b/>
                <w:bCs/>
                <w:color w:val="00B050"/>
              </w:rPr>
              <w:t xml:space="preserve"> « </w:t>
            </w:r>
            <w:r>
              <w:rPr>
                <w:rFonts w:cstheme="minorHAnsi"/>
                <w:b/>
                <w:bCs/>
                <w:color w:val="00B050"/>
              </w:rPr>
              <w:t>Décris de façon favorable une personne que tu aimes ou qui a marqué ta vie. Utilise des caractérisants ainsi que le lexique de la description physique et morale.»</w:t>
            </w:r>
          </w:p>
          <w:p w:rsidR="00E34FF9" w:rsidRDefault="00E34FF9" w:rsidP="00594670">
            <w:pPr>
              <w:rPr>
                <w:rFonts w:cstheme="minorHAnsi"/>
                <w:b/>
                <w:bCs/>
              </w:rPr>
            </w:pPr>
          </w:p>
          <w:p w:rsidR="00E34FF9" w:rsidRDefault="00E34FF9" w:rsidP="00594670">
            <w:pPr>
              <w:rPr>
                <w:rFonts w:cstheme="minorHAnsi"/>
                <w:b/>
                <w:bCs/>
              </w:rPr>
            </w:pPr>
            <w:r>
              <w:rPr>
                <w:rFonts w:cstheme="minorHAnsi"/>
                <w:b/>
                <w:bCs/>
              </w:rPr>
              <w:t xml:space="preserve">1. </w:t>
            </w:r>
            <w:r>
              <w:rPr>
                <w:rFonts w:cstheme="minorHAnsi"/>
                <w:b/>
                <w:bCs/>
                <w:color w:val="FF0000"/>
              </w:rPr>
              <w:t xml:space="preserve">Explique la consigne </w:t>
            </w:r>
            <w:r>
              <w:rPr>
                <w:rFonts w:cstheme="minorHAnsi"/>
                <w:b/>
                <w:bCs/>
              </w:rPr>
              <w:t>avec la participation des élèves.</w:t>
            </w:r>
          </w:p>
          <w:p w:rsidR="00E34FF9" w:rsidRDefault="00E34FF9" w:rsidP="00594670">
            <w:pPr>
              <w:rPr>
                <w:rFonts w:cstheme="minorHAnsi"/>
                <w:b/>
                <w:bCs/>
              </w:rPr>
            </w:pPr>
            <w:r>
              <w:rPr>
                <w:rFonts w:cstheme="minorHAnsi"/>
                <w:b/>
                <w:bCs/>
              </w:rPr>
              <w:t>2. Organise le travail de ses élèves.</w:t>
            </w:r>
          </w:p>
          <w:p w:rsidR="00E34FF9" w:rsidRDefault="00E34FF9" w:rsidP="00594670">
            <w:pPr>
              <w:rPr>
                <w:rFonts w:cstheme="minorHAnsi"/>
                <w:b/>
                <w:bCs/>
                <w:color w:val="FF0000"/>
              </w:rPr>
            </w:pPr>
            <w:r>
              <w:rPr>
                <w:rFonts w:cstheme="minorHAnsi"/>
                <w:b/>
                <w:bCs/>
                <w:color w:val="FF0000"/>
              </w:rPr>
              <w:t xml:space="preserve">Modalités de travail : </w:t>
            </w:r>
          </w:p>
          <w:p w:rsidR="00E34FF9" w:rsidRDefault="00E34FF9" w:rsidP="00594670">
            <w:pPr>
              <w:rPr>
                <w:rFonts w:cstheme="minorHAnsi"/>
                <w:b/>
                <w:bCs/>
                <w:color w:val="FF0000"/>
              </w:rPr>
            </w:pPr>
            <w:r>
              <w:rPr>
                <w:rFonts w:cstheme="minorHAnsi"/>
                <w:b/>
                <w:bCs/>
                <w:color w:val="FF0000"/>
              </w:rPr>
              <w:t>- Travail individuel</w:t>
            </w:r>
          </w:p>
          <w:p w:rsidR="00E34FF9" w:rsidRDefault="00E34FF9" w:rsidP="00594670">
            <w:pPr>
              <w:rPr>
                <w:rFonts w:cstheme="minorHAnsi"/>
                <w:b/>
                <w:bCs/>
              </w:rPr>
            </w:pPr>
            <w:r>
              <w:rPr>
                <w:rFonts w:cstheme="minorHAnsi"/>
                <w:b/>
                <w:bCs/>
              </w:rPr>
              <w:t xml:space="preserve">3. Oriente ses élèves vers les meilleures méthodes de travail : </w:t>
            </w:r>
            <w:r>
              <w:rPr>
                <w:rFonts w:cstheme="minorHAnsi"/>
                <w:b/>
                <w:bCs/>
                <w:color w:val="FF0000"/>
              </w:rPr>
              <w:t>usage du crayon, brouillon, cahier d’exercices...</w:t>
            </w:r>
          </w:p>
          <w:p w:rsidR="00E34FF9" w:rsidRDefault="00E34FF9" w:rsidP="00594670">
            <w:pPr>
              <w:rPr>
                <w:rFonts w:cstheme="minorHAnsi"/>
                <w:b/>
                <w:bCs/>
              </w:rPr>
            </w:pPr>
            <w:r>
              <w:rPr>
                <w:rFonts w:cstheme="minorHAnsi"/>
                <w:b/>
                <w:bCs/>
              </w:rPr>
              <w:t xml:space="preserve">4. Gère les ressources pédagogiques des élèves : </w:t>
            </w:r>
            <w:r>
              <w:rPr>
                <w:rFonts w:cstheme="minorHAnsi"/>
                <w:b/>
                <w:bCs/>
                <w:color w:val="FF0000"/>
              </w:rPr>
              <w:t>dictionnaires, livres de conjugaison…</w:t>
            </w:r>
          </w:p>
          <w:p w:rsidR="00E34FF9" w:rsidRDefault="00E34FF9" w:rsidP="00594670">
            <w:pPr>
              <w:rPr>
                <w:rFonts w:cstheme="minorHAnsi"/>
                <w:b/>
                <w:bCs/>
              </w:rPr>
            </w:pPr>
            <w:r>
              <w:rPr>
                <w:rFonts w:cstheme="minorHAnsi"/>
                <w:b/>
                <w:bCs/>
              </w:rPr>
              <w:lastRenderedPageBreak/>
              <w:t>5. Fais faciliter la tâche en invitant ses élèves (de niveau faible et moyen) à inscrire leur texte sur leur cahier et le présenter oralement.</w:t>
            </w:r>
          </w:p>
        </w:tc>
        <w:tc>
          <w:tcPr>
            <w:tcW w:w="1752"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Lire la consigne</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Comprendre la tâche demandée</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S’organiser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xml:space="preserve">- S’orienter vers les </w:t>
            </w:r>
            <w:r>
              <w:rPr>
                <w:rFonts w:cstheme="minorHAnsi"/>
                <w:b/>
                <w:bCs/>
                <w:sz w:val="18"/>
                <w:szCs w:val="18"/>
              </w:rPr>
              <w:lastRenderedPageBreak/>
              <w:t>meilleures méthodes de travail</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Utiliser convenablement les ressources pédagogiques</w:t>
            </w: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10 min</w:t>
            </w:r>
          </w:p>
        </w:tc>
      </w:tr>
      <w:tr w:rsidR="00E34FF9" w:rsidTr="00594670">
        <w:tc>
          <w:tcPr>
            <w:tcW w:w="1980"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lastRenderedPageBreak/>
              <w:t>V. PRODUCTION</w:t>
            </w:r>
          </w:p>
        </w:tc>
        <w:tc>
          <w:tcPr>
            <w:tcW w:w="5950" w:type="dxa"/>
            <w:gridSpan w:val="4"/>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p>
          <w:p w:rsidR="00E34FF9" w:rsidRDefault="00E34FF9" w:rsidP="00594670">
            <w:pPr>
              <w:rPr>
                <w:rFonts w:cstheme="minorHAnsi"/>
                <w:b/>
                <w:bCs/>
              </w:rPr>
            </w:pPr>
            <w:r>
              <w:rPr>
                <w:rFonts w:cstheme="minorHAnsi"/>
                <w:b/>
                <w:bCs/>
              </w:rPr>
              <w:t>1. Demande aux élèves de répondre à la consigne.</w:t>
            </w:r>
          </w:p>
          <w:p w:rsidR="00E34FF9" w:rsidRDefault="00E34FF9" w:rsidP="00594670">
            <w:pPr>
              <w:rPr>
                <w:rFonts w:cstheme="minorHAnsi"/>
                <w:b/>
                <w:bCs/>
              </w:rPr>
            </w:pPr>
            <w:r>
              <w:rPr>
                <w:rFonts w:cstheme="minorHAnsi"/>
                <w:b/>
                <w:bCs/>
              </w:rPr>
              <w:t xml:space="preserve">2. Les faires passer au tableau un par un/une par une pour la présentation de leur travail.  </w:t>
            </w:r>
          </w:p>
          <w:p w:rsidR="00E34FF9" w:rsidRDefault="00E34FF9" w:rsidP="00594670">
            <w:pPr>
              <w:rPr>
                <w:rFonts w:cstheme="minorHAnsi"/>
                <w:b/>
                <w:bCs/>
              </w:rPr>
            </w:pPr>
          </w:p>
          <w:p w:rsidR="00E34FF9" w:rsidRDefault="00E34FF9" w:rsidP="00594670">
            <w:pPr>
              <w:rPr>
                <w:rFonts w:cstheme="minorHAnsi"/>
                <w:b/>
                <w:bCs/>
              </w:rPr>
            </w:pPr>
          </w:p>
          <w:p w:rsidR="00E34FF9" w:rsidRDefault="00E34FF9" w:rsidP="00594670">
            <w:pPr>
              <w:rPr>
                <w:rFonts w:cstheme="minorHAnsi"/>
                <w:b/>
                <w:bCs/>
              </w:rPr>
            </w:pPr>
          </w:p>
          <w:p w:rsidR="00E34FF9" w:rsidRDefault="00E34FF9" w:rsidP="00594670">
            <w:pPr>
              <w:rPr>
                <w:rFonts w:cstheme="minorHAnsi"/>
                <w:b/>
                <w:bCs/>
              </w:rPr>
            </w:pPr>
          </w:p>
          <w:p w:rsidR="00E34FF9" w:rsidRDefault="00E34FF9" w:rsidP="00594670">
            <w:pPr>
              <w:rPr>
                <w:rFonts w:cstheme="minorHAnsi"/>
                <w:b/>
                <w:bCs/>
              </w:rPr>
            </w:pPr>
          </w:p>
          <w:p w:rsidR="00E34FF9" w:rsidRPr="003D7CCC" w:rsidRDefault="00E34FF9" w:rsidP="00594670">
            <w:pPr>
              <w:rPr>
                <w:rFonts w:cstheme="minorHAnsi"/>
                <w:b/>
                <w:bCs/>
                <w:u w:val="single"/>
              </w:rPr>
            </w:pPr>
            <w:r>
              <w:rPr>
                <w:rFonts w:cstheme="minorHAnsi"/>
                <w:b/>
                <w:bCs/>
              </w:rPr>
              <w:br/>
            </w:r>
            <w:r w:rsidRPr="003D7CCC">
              <w:rPr>
                <w:rFonts w:cstheme="minorHAnsi"/>
                <w:b/>
                <w:bCs/>
                <w:color w:val="FF0000"/>
                <w:u w:val="single"/>
              </w:rPr>
              <w:t>Exemple de production :</w:t>
            </w:r>
          </w:p>
          <w:p w:rsidR="00E34FF9" w:rsidRDefault="00E34FF9" w:rsidP="00594670">
            <w:pPr>
              <w:rPr>
                <w:rFonts w:cstheme="minorHAnsi"/>
                <w:b/>
                <w:bCs/>
              </w:rPr>
            </w:pPr>
          </w:p>
          <w:p w:rsidR="00E34FF9" w:rsidRDefault="00E34FF9" w:rsidP="00594670">
            <w:pPr>
              <w:jc w:val="both"/>
              <w:rPr>
                <w:rFonts w:cstheme="minorHAnsi"/>
                <w:b/>
                <w:bCs/>
              </w:rPr>
            </w:pPr>
            <w:r>
              <w:rPr>
                <w:rFonts w:cstheme="minorHAnsi"/>
                <w:b/>
                <w:bCs/>
              </w:rPr>
              <w:t xml:space="preserve">    La personne que j’aime le plus dans ma vie est mon père. Mon père est de taille maigre et longue. Ses cheveux sont encore noirs quoiqu’il ait avancé dans l’âge. Ses petits yeux sont profonds et se cachent derrière des lunettes marron. Son nez droit est planté au-dessus d’une large bouche abritant des dents blanches. Mon père est quasiment barbu, ses longues oreilles attiraient le regard sur sa figure. </w:t>
            </w:r>
          </w:p>
          <w:p w:rsidR="00E34FF9" w:rsidRDefault="00E34FF9" w:rsidP="00594670">
            <w:pPr>
              <w:rPr>
                <w:rFonts w:cstheme="minorHAnsi"/>
                <w:b/>
                <w:bCs/>
              </w:rPr>
            </w:pPr>
            <w:r>
              <w:rPr>
                <w:rFonts w:cstheme="minorHAnsi"/>
                <w:b/>
                <w:bCs/>
              </w:rPr>
              <w:t xml:space="preserve">  Mon père est presque toujours souriant, gai et hospitalier. Son amabilité est le débat de tout le quartier. Il prend les choses à la légère et voit toujours la vie en rose….</w:t>
            </w:r>
          </w:p>
          <w:p w:rsidR="00E34FF9" w:rsidRDefault="00E34FF9" w:rsidP="00594670">
            <w:pPr>
              <w:rPr>
                <w:rFonts w:cstheme="minorHAnsi"/>
                <w:b/>
                <w:bCs/>
              </w:rPr>
            </w:pPr>
          </w:p>
          <w:tbl>
            <w:tblPr>
              <w:tblStyle w:val="Grilledutableau"/>
              <w:tblW w:w="4935" w:type="dxa"/>
              <w:tblLayout w:type="fixed"/>
              <w:tblLook w:val="04A0" w:firstRow="1" w:lastRow="0" w:firstColumn="1" w:lastColumn="0" w:noHBand="0" w:noVBand="1"/>
            </w:tblPr>
            <w:tblGrid>
              <w:gridCol w:w="3688"/>
              <w:gridCol w:w="543"/>
              <w:gridCol w:w="704"/>
            </w:tblGrid>
            <w:tr w:rsidR="00E34FF9" w:rsidTr="00594670">
              <w:trPr>
                <w:trHeight w:val="260"/>
              </w:trPr>
              <w:tc>
                <w:tcPr>
                  <w:tcW w:w="3688"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center"/>
                    <w:rPr>
                      <w:rFonts w:cstheme="minorHAnsi"/>
                      <w:b/>
                      <w:bCs/>
                      <w:color w:val="000000" w:themeColor="text1"/>
                    </w:rPr>
                  </w:pPr>
                  <w:r>
                    <w:rPr>
                      <w:rFonts w:cstheme="minorHAnsi"/>
                      <w:b/>
                      <w:bCs/>
                      <w:color w:val="000000" w:themeColor="text1"/>
                    </w:rPr>
                    <w:t>Critères d’autoévaluation</w:t>
                  </w:r>
                </w:p>
              </w:tc>
              <w:tc>
                <w:tcPr>
                  <w:tcW w:w="543"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center"/>
                    <w:rPr>
                      <w:rFonts w:cstheme="minorHAnsi"/>
                      <w:b/>
                      <w:bCs/>
                      <w:color w:val="000000" w:themeColor="text1"/>
                    </w:rPr>
                  </w:pPr>
                  <w:r>
                    <w:rPr>
                      <w:rFonts w:cstheme="minorHAnsi"/>
                      <w:b/>
                      <w:bCs/>
                      <w:color w:val="000000" w:themeColor="text1"/>
                    </w:rPr>
                    <w:t>Oui</w:t>
                  </w:r>
                </w:p>
              </w:tc>
              <w:tc>
                <w:tcPr>
                  <w:tcW w:w="704"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center"/>
                    <w:rPr>
                      <w:rFonts w:cstheme="minorHAnsi"/>
                      <w:b/>
                      <w:bCs/>
                      <w:color w:val="000000" w:themeColor="text1"/>
                    </w:rPr>
                  </w:pPr>
                  <w:r>
                    <w:rPr>
                      <w:rFonts w:cstheme="minorHAnsi"/>
                      <w:b/>
                      <w:bCs/>
                      <w:color w:val="000000" w:themeColor="text1"/>
                    </w:rPr>
                    <w:t>Non</w:t>
                  </w:r>
                </w:p>
              </w:tc>
            </w:tr>
            <w:tr w:rsidR="00E34FF9" w:rsidTr="00594670">
              <w:trPr>
                <w:trHeight w:val="260"/>
              </w:trPr>
              <w:tc>
                <w:tcPr>
                  <w:tcW w:w="3688"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both"/>
                    <w:rPr>
                      <w:rFonts w:cstheme="minorHAnsi"/>
                      <w:b/>
                      <w:bCs/>
                      <w:color w:val="000000" w:themeColor="text1"/>
                    </w:rPr>
                  </w:pPr>
                  <w:r>
                    <w:rPr>
                      <w:rFonts w:cstheme="minorHAnsi"/>
                      <w:b/>
                      <w:bCs/>
                      <w:color w:val="000000" w:themeColor="text1"/>
                    </w:rPr>
                    <w:t>- Ai-je décrit physiquement et moralement une personne aimée ?</w:t>
                  </w:r>
                </w:p>
              </w:tc>
              <w:tc>
                <w:tcPr>
                  <w:tcW w:w="543"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r>
            <w:tr w:rsidR="00E34FF9" w:rsidTr="00594670">
              <w:trPr>
                <w:trHeight w:val="222"/>
              </w:trPr>
              <w:tc>
                <w:tcPr>
                  <w:tcW w:w="3688"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both"/>
                    <w:rPr>
                      <w:rFonts w:cstheme="minorHAnsi"/>
                      <w:b/>
                      <w:bCs/>
                      <w:color w:val="000000" w:themeColor="text1"/>
                    </w:rPr>
                  </w:pPr>
                  <w:r>
                    <w:rPr>
                      <w:rFonts w:cstheme="minorHAnsi"/>
                      <w:b/>
                      <w:bCs/>
                      <w:color w:val="000000" w:themeColor="text1"/>
                    </w:rPr>
                    <w:t>- Ai-je utilisé les caractérisants ?</w:t>
                  </w:r>
                </w:p>
              </w:tc>
              <w:tc>
                <w:tcPr>
                  <w:tcW w:w="543"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r>
            <w:tr w:rsidR="00E34FF9" w:rsidTr="00594670">
              <w:trPr>
                <w:trHeight w:val="260"/>
              </w:trPr>
              <w:tc>
                <w:tcPr>
                  <w:tcW w:w="3688"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both"/>
                    <w:rPr>
                      <w:rFonts w:cstheme="minorHAnsi"/>
                      <w:b/>
                      <w:bCs/>
                      <w:color w:val="000000" w:themeColor="text1"/>
                    </w:rPr>
                  </w:pPr>
                  <w:r>
                    <w:rPr>
                      <w:rFonts w:cstheme="minorHAnsi"/>
                      <w:b/>
                      <w:bCs/>
                      <w:color w:val="000000" w:themeColor="text1"/>
                    </w:rPr>
                    <w:t>- Ai-je employé le lexique de la description physique et morale ?</w:t>
                  </w:r>
                </w:p>
              </w:tc>
              <w:tc>
                <w:tcPr>
                  <w:tcW w:w="543"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c>
                <w:tcPr>
                  <w:tcW w:w="704"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r>
          </w:tbl>
          <w:p w:rsidR="00E34FF9" w:rsidRDefault="00E34FF9" w:rsidP="00594670">
            <w:pPr>
              <w:rPr>
                <w:rFonts w:cstheme="minorHAnsi"/>
                <w:b/>
                <w:bCs/>
              </w:rPr>
            </w:pPr>
          </w:p>
        </w:tc>
        <w:tc>
          <w:tcPr>
            <w:tcW w:w="1752"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S’appliquer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Décrire oralement une personne</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Utiliser des caractérisants (adjectifs, relatives, adverbes, compléments de nom…) pour décrire</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S’autoévaluer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rPr>
            </w:pP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r>
              <w:rPr>
                <w:rFonts w:cstheme="minorHAnsi"/>
                <w:b/>
                <w:bCs/>
                <w:sz w:val="18"/>
                <w:szCs w:val="18"/>
              </w:rPr>
              <w:t>35 min</w:t>
            </w:r>
          </w:p>
        </w:tc>
      </w:tr>
    </w:tbl>
    <w:p w:rsidR="00E34FF9" w:rsidRDefault="00E34FF9" w:rsidP="00E34FF9"/>
    <w:p w:rsidR="00E34FF9" w:rsidRDefault="00E34FF9" w:rsidP="00E34FF9"/>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p w:rsidR="00E34FF9" w:rsidRDefault="00E34FF9" w:rsidP="00E34FF9">
      <w:pPr>
        <w:spacing w:after="0"/>
      </w:pPr>
    </w:p>
    <w:tbl>
      <w:tblPr>
        <w:tblStyle w:val="Grilledutableau"/>
        <w:tblW w:w="10455" w:type="dxa"/>
        <w:tblLayout w:type="fixed"/>
        <w:tblLook w:val="04A0" w:firstRow="1" w:lastRow="0" w:firstColumn="1" w:lastColumn="0" w:noHBand="0" w:noVBand="1"/>
      </w:tblPr>
      <w:tblGrid>
        <w:gridCol w:w="1980"/>
        <w:gridCol w:w="566"/>
        <w:gridCol w:w="1560"/>
        <w:gridCol w:w="707"/>
        <w:gridCol w:w="3117"/>
        <w:gridCol w:w="142"/>
        <w:gridCol w:w="1610"/>
        <w:gridCol w:w="773"/>
      </w:tblGrid>
      <w:tr w:rsidR="00E34FF9" w:rsidTr="00594670">
        <w:tc>
          <w:tcPr>
            <w:tcW w:w="2546"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Nature du document : </w:t>
            </w:r>
          </w:p>
          <w:p w:rsidR="00E34FF9" w:rsidRDefault="00E34FF9" w:rsidP="00594670">
            <w:pPr>
              <w:rPr>
                <w:rFonts w:cstheme="minorHAnsi"/>
                <w:b/>
                <w:bCs/>
                <w:color w:val="FF0000"/>
              </w:rPr>
            </w:pPr>
            <w:r>
              <w:rPr>
                <w:rFonts w:cstheme="minorHAnsi"/>
                <w:b/>
                <w:bCs/>
              </w:rPr>
              <w:t>Fiche pédagogique</w:t>
            </w:r>
          </w:p>
        </w:tc>
        <w:tc>
          <w:tcPr>
            <w:tcW w:w="2267"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Niveau : </w:t>
            </w:r>
            <w:r>
              <w:rPr>
                <w:rFonts w:cstheme="minorHAnsi"/>
                <w:b/>
                <w:bCs/>
              </w:rPr>
              <w:t>2 ACSC</w:t>
            </w:r>
          </w:p>
        </w:tc>
        <w:tc>
          <w:tcPr>
            <w:tcW w:w="3259"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Période 3 : </w:t>
            </w:r>
            <w:r>
              <w:rPr>
                <w:rFonts w:cstheme="minorHAnsi"/>
                <w:b/>
                <w:bCs/>
              </w:rPr>
              <w:t>Les médias</w:t>
            </w:r>
          </w:p>
        </w:tc>
        <w:tc>
          <w:tcPr>
            <w:tcW w:w="2383"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Durée de l’activité :</w:t>
            </w:r>
            <w:r>
              <w:rPr>
                <w:rFonts w:cstheme="minorHAnsi"/>
                <w:b/>
                <w:bCs/>
              </w:rPr>
              <w:t xml:space="preserve"> 2h </w:t>
            </w:r>
          </w:p>
        </w:tc>
      </w:tr>
      <w:tr w:rsidR="00E34FF9" w:rsidTr="00594670">
        <w:tc>
          <w:tcPr>
            <w:tcW w:w="2546" w:type="dxa"/>
            <w:gridSpan w:val="2"/>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Nom de l’enseignant : </w:t>
            </w:r>
          </w:p>
          <w:p w:rsidR="00E34FF9" w:rsidRDefault="00E34FF9" w:rsidP="00594670">
            <w:pPr>
              <w:jc w:val="center"/>
              <w:rPr>
                <w:rFonts w:cstheme="minorHAnsi"/>
                <w:b/>
                <w:bCs/>
                <w:color w:val="FF0000"/>
              </w:rPr>
            </w:pPr>
            <w:r>
              <w:rPr>
                <w:rFonts w:cstheme="minorHAnsi"/>
                <w:b/>
                <w:bCs/>
              </w:rPr>
              <w:t>--------------</w:t>
            </w:r>
          </w:p>
        </w:tc>
        <w:tc>
          <w:tcPr>
            <w:tcW w:w="7909" w:type="dxa"/>
            <w:gridSpan w:val="6"/>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Compétence(s) : </w:t>
            </w:r>
            <w:r>
              <w:rPr>
                <w:rFonts w:cstheme="minorHAnsi"/>
                <w:b/>
                <w:bCs/>
              </w:rPr>
              <w:t>Comprendre et produire un genre médiatique</w:t>
            </w:r>
          </w:p>
          <w:p w:rsidR="00E34FF9" w:rsidRDefault="00E34FF9" w:rsidP="00594670">
            <w:pPr>
              <w:rPr>
                <w:rFonts w:cstheme="minorHAnsi"/>
                <w:b/>
                <w:bCs/>
                <w:color w:val="FF0000"/>
              </w:rPr>
            </w:pPr>
            <w:r>
              <w:rPr>
                <w:rFonts w:cstheme="minorHAnsi"/>
                <w:b/>
                <w:bCs/>
                <w:color w:val="FF0000"/>
              </w:rPr>
              <w:t xml:space="preserve">Projet : </w:t>
            </w:r>
            <w:r>
              <w:rPr>
                <w:rFonts w:cstheme="minorHAnsi"/>
                <w:b/>
                <w:bCs/>
              </w:rPr>
              <w:t>Elaborer un journal scolaire</w:t>
            </w:r>
            <w:r>
              <w:rPr>
                <w:rFonts w:cstheme="minorHAnsi"/>
                <w:b/>
                <w:bCs/>
                <w:color w:val="FF0000"/>
              </w:rPr>
              <w:t xml:space="preserve"> </w:t>
            </w:r>
          </w:p>
          <w:p w:rsidR="00E34FF9" w:rsidRDefault="00E34FF9" w:rsidP="00594670">
            <w:pPr>
              <w:rPr>
                <w:rFonts w:cstheme="minorHAnsi"/>
                <w:b/>
                <w:bCs/>
              </w:rPr>
            </w:pPr>
            <w:r>
              <w:rPr>
                <w:rFonts w:cstheme="minorHAnsi"/>
                <w:b/>
                <w:bCs/>
                <w:color w:val="FF0000"/>
              </w:rPr>
              <w:t xml:space="preserve">Phase : </w:t>
            </w:r>
            <w:r w:rsidRPr="00A01CF9">
              <w:rPr>
                <w:rFonts w:cstheme="minorHAnsi"/>
                <w:b/>
                <w:bCs/>
                <w:sz w:val="28"/>
                <w:szCs w:val="28"/>
              </w:rPr>
              <w:t>Remédiation et soutien</w:t>
            </w:r>
          </w:p>
        </w:tc>
      </w:tr>
      <w:tr w:rsidR="00E34FF9" w:rsidTr="00594670">
        <w:tc>
          <w:tcPr>
            <w:tcW w:w="4106" w:type="dxa"/>
            <w:gridSpan w:val="3"/>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color w:val="FF0000"/>
              </w:rPr>
              <w:t xml:space="preserve">Activité : </w:t>
            </w:r>
            <w:r>
              <w:rPr>
                <w:rFonts w:cstheme="minorHAnsi"/>
                <w:b/>
                <w:bCs/>
              </w:rPr>
              <w:t xml:space="preserve">Expression écrite </w:t>
            </w:r>
          </w:p>
        </w:tc>
        <w:tc>
          <w:tcPr>
            <w:tcW w:w="6349" w:type="dxa"/>
            <w:gridSpan w:val="5"/>
            <w:vMerge w:val="restart"/>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p>
          <w:p w:rsidR="00E34FF9" w:rsidRDefault="00E34FF9" w:rsidP="00594670">
            <w:pPr>
              <w:rPr>
                <w:rFonts w:cstheme="minorHAnsi"/>
                <w:b/>
                <w:bCs/>
                <w:color w:val="FF0000"/>
              </w:rPr>
            </w:pPr>
            <w:r>
              <w:rPr>
                <w:rFonts w:cstheme="minorHAnsi"/>
                <w:b/>
                <w:bCs/>
                <w:color w:val="FF0000"/>
              </w:rPr>
              <w:t xml:space="preserve">Objectif(s) : </w:t>
            </w:r>
          </w:p>
          <w:p w:rsidR="00E34FF9" w:rsidRDefault="00E34FF9" w:rsidP="00594670">
            <w:pPr>
              <w:ind w:left="45"/>
              <w:rPr>
                <w:rFonts w:cstheme="minorHAnsi"/>
                <w:b/>
                <w:bCs/>
                <w:sz w:val="32"/>
                <w:szCs w:val="32"/>
              </w:rPr>
            </w:pPr>
            <w:r>
              <w:rPr>
                <w:rFonts w:cstheme="minorHAnsi"/>
                <w:b/>
                <w:bCs/>
                <w:sz w:val="32"/>
                <w:szCs w:val="32"/>
              </w:rPr>
              <w:t>- I</w:t>
            </w:r>
            <w:r w:rsidRPr="004B5721">
              <w:rPr>
                <w:rFonts w:cstheme="minorHAnsi"/>
                <w:b/>
                <w:bCs/>
                <w:sz w:val="32"/>
                <w:szCs w:val="32"/>
              </w:rPr>
              <w:t>nsérer un p</w:t>
            </w:r>
            <w:r>
              <w:rPr>
                <w:rFonts w:cstheme="minorHAnsi"/>
                <w:b/>
                <w:bCs/>
                <w:sz w:val="32"/>
                <w:szCs w:val="32"/>
              </w:rPr>
              <w:t>assage descriptif dans un récit</w:t>
            </w:r>
          </w:p>
        </w:tc>
      </w:tr>
      <w:tr w:rsidR="00E34FF9" w:rsidTr="00594670">
        <w:tc>
          <w:tcPr>
            <w:tcW w:w="4106" w:type="dxa"/>
            <w:gridSpan w:val="3"/>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Outils pédagogiques :</w:t>
            </w:r>
          </w:p>
          <w:p w:rsidR="00E34FF9" w:rsidRDefault="00E34FF9" w:rsidP="00594670">
            <w:pPr>
              <w:rPr>
                <w:rFonts w:cstheme="minorHAnsi"/>
                <w:b/>
                <w:bCs/>
                <w:color w:val="FF0000"/>
              </w:rPr>
            </w:pPr>
            <w:r>
              <w:rPr>
                <w:rFonts w:cstheme="minorHAnsi"/>
                <w:b/>
                <w:bCs/>
              </w:rPr>
              <w:t>Tableau, images, dessins, pc, projecteur…</w:t>
            </w:r>
          </w:p>
        </w:tc>
        <w:tc>
          <w:tcPr>
            <w:tcW w:w="6349" w:type="dxa"/>
            <w:gridSpan w:val="5"/>
            <w:vMerge/>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rPr>
                <w:rFonts w:cstheme="minorHAnsi"/>
                <w:b/>
                <w:bCs/>
                <w:sz w:val="32"/>
                <w:szCs w:val="32"/>
              </w:rPr>
            </w:pPr>
          </w:p>
        </w:tc>
      </w:tr>
      <w:tr w:rsidR="00E34FF9" w:rsidTr="00594670">
        <w:tc>
          <w:tcPr>
            <w:tcW w:w="4106" w:type="dxa"/>
            <w:gridSpan w:val="3"/>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color w:val="FF0000"/>
              </w:rPr>
            </w:pPr>
            <w:r>
              <w:rPr>
                <w:rFonts w:cstheme="minorHAnsi"/>
                <w:b/>
                <w:bCs/>
                <w:color w:val="FF0000"/>
              </w:rPr>
              <w:t xml:space="preserve">Manuel : </w:t>
            </w:r>
            <w:r>
              <w:rPr>
                <w:rFonts w:cstheme="minorHAnsi"/>
                <w:b/>
                <w:bCs/>
              </w:rPr>
              <w:t xml:space="preserve">Parcours </w:t>
            </w:r>
          </w:p>
          <w:p w:rsidR="00E34FF9" w:rsidRDefault="00E34FF9" w:rsidP="00594670">
            <w:pPr>
              <w:rPr>
                <w:rFonts w:cstheme="minorHAnsi"/>
                <w:b/>
                <w:bCs/>
              </w:rPr>
            </w:pPr>
            <w:r>
              <w:rPr>
                <w:rFonts w:cstheme="minorHAnsi"/>
                <w:b/>
                <w:bCs/>
                <w:color w:val="FF0000"/>
              </w:rPr>
              <w:t xml:space="preserve">Support : </w:t>
            </w:r>
            <w:r>
              <w:rPr>
                <w:rFonts w:cstheme="minorHAnsi"/>
                <w:b/>
                <w:bCs/>
              </w:rPr>
              <w:t>Consigne portées au tableau</w:t>
            </w:r>
          </w:p>
        </w:tc>
        <w:tc>
          <w:tcPr>
            <w:tcW w:w="6349" w:type="dxa"/>
            <w:gridSpan w:val="5"/>
            <w:vMerge/>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rPr>
                <w:rFonts w:cstheme="minorHAnsi"/>
                <w:b/>
                <w:bCs/>
                <w:sz w:val="32"/>
                <w:szCs w:val="32"/>
              </w:rPr>
            </w:pPr>
          </w:p>
        </w:tc>
      </w:tr>
      <w:tr w:rsidR="00E34FF9" w:rsidTr="00594670">
        <w:tc>
          <w:tcPr>
            <w:tcW w:w="10455" w:type="dxa"/>
            <w:gridSpan w:val="8"/>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color w:val="FF0000"/>
              </w:rPr>
            </w:pPr>
            <w:r>
              <w:rPr>
                <w:rFonts w:cstheme="minorHAnsi"/>
                <w:b/>
                <w:bCs/>
                <w:color w:val="FF0000"/>
              </w:rPr>
              <w:t xml:space="preserve">Prérequis : </w:t>
            </w:r>
          </w:p>
          <w:p w:rsidR="00E34FF9" w:rsidRDefault="00E34FF9" w:rsidP="00594670">
            <w:pPr>
              <w:rPr>
                <w:rFonts w:cstheme="minorHAnsi"/>
                <w:b/>
                <w:bCs/>
              </w:rPr>
            </w:pPr>
            <w:r>
              <w:rPr>
                <w:rFonts w:cstheme="minorHAnsi"/>
                <w:b/>
                <w:bCs/>
                <w:color w:val="FF0000"/>
              </w:rPr>
              <w:t xml:space="preserve">    </w:t>
            </w:r>
            <w:r>
              <w:rPr>
                <w:rFonts w:cstheme="minorHAnsi"/>
                <w:b/>
                <w:bCs/>
              </w:rPr>
              <w:t xml:space="preserve">Les types de texte – Le texte narratif – Le texte descriptif – Les temps du récit – Les caractérisants </w:t>
            </w:r>
          </w:p>
          <w:p w:rsidR="00E34FF9" w:rsidRDefault="00E34FF9" w:rsidP="00594670">
            <w:pPr>
              <w:rPr>
                <w:rFonts w:cstheme="minorHAnsi"/>
                <w:b/>
                <w:bCs/>
              </w:rPr>
            </w:pPr>
          </w:p>
        </w:tc>
      </w:tr>
      <w:tr w:rsidR="00E34FF9" w:rsidTr="00594670">
        <w:tc>
          <w:tcPr>
            <w:tcW w:w="1980" w:type="dxa"/>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rPr>
            </w:pPr>
            <w:r>
              <w:rPr>
                <w:rFonts w:cstheme="minorHAnsi"/>
                <w:b/>
                <w:bCs/>
                <w:color w:val="2F5496" w:themeColor="accent5" w:themeShade="BF"/>
              </w:rPr>
              <w:t>Etapes de l’activité</w:t>
            </w:r>
          </w:p>
        </w:tc>
        <w:tc>
          <w:tcPr>
            <w:tcW w:w="5950" w:type="dxa"/>
            <w:gridSpan w:val="4"/>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rPr>
            </w:pPr>
            <w:r>
              <w:rPr>
                <w:rFonts w:cstheme="minorHAnsi"/>
                <w:b/>
                <w:bCs/>
                <w:color w:val="2F5496" w:themeColor="accent5" w:themeShade="BF"/>
              </w:rPr>
              <w:t>Tâches de l’enseignant</w:t>
            </w:r>
          </w:p>
        </w:tc>
        <w:tc>
          <w:tcPr>
            <w:tcW w:w="1752" w:type="dxa"/>
            <w:gridSpan w:val="2"/>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rPr>
            </w:pPr>
            <w:r>
              <w:rPr>
                <w:rFonts w:cstheme="minorHAnsi"/>
                <w:b/>
                <w:bCs/>
                <w:color w:val="2F5496" w:themeColor="accent5" w:themeShade="BF"/>
              </w:rPr>
              <w:t>Tâches de l’apprenant</w:t>
            </w:r>
          </w:p>
        </w:tc>
        <w:tc>
          <w:tcPr>
            <w:tcW w:w="773" w:type="dxa"/>
            <w:tcBorders>
              <w:top w:val="single" w:sz="4" w:space="0" w:color="auto"/>
              <w:left w:val="single" w:sz="4" w:space="0" w:color="auto"/>
              <w:bottom w:val="single" w:sz="4" w:space="0" w:color="auto"/>
              <w:right w:val="single" w:sz="4" w:space="0" w:color="auto"/>
            </w:tcBorders>
            <w:vAlign w:val="center"/>
            <w:hideMark/>
          </w:tcPr>
          <w:p w:rsidR="00E34FF9" w:rsidRDefault="00E34FF9" w:rsidP="00594670">
            <w:pPr>
              <w:jc w:val="center"/>
              <w:rPr>
                <w:rFonts w:cstheme="minorHAnsi"/>
                <w:b/>
                <w:bCs/>
                <w:color w:val="2F5496" w:themeColor="accent5" w:themeShade="BF"/>
                <w:sz w:val="20"/>
                <w:szCs w:val="20"/>
              </w:rPr>
            </w:pPr>
            <w:r>
              <w:rPr>
                <w:rFonts w:cstheme="minorHAnsi"/>
                <w:b/>
                <w:bCs/>
                <w:color w:val="2F5496" w:themeColor="accent5" w:themeShade="BF"/>
                <w:sz w:val="20"/>
                <w:szCs w:val="20"/>
              </w:rPr>
              <w:t>Durée</w:t>
            </w:r>
          </w:p>
        </w:tc>
      </w:tr>
      <w:tr w:rsidR="00E34FF9" w:rsidTr="00594670">
        <w:tc>
          <w:tcPr>
            <w:tcW w:w="1980"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t>I. MISE EN SITUATION</w:t>
            </w:r>
          </w:p>
        </w:tc>
        <w:tc>
          <w:tcPr>
            <w:tcW w:w="5950" w:type="dxa"/>
            <w:gridSpan w:val="4"/>
            <w:tcBorders>
              <w:top w:val="single" w:sz="4" w:space="0" w:color="auto"/>
              <w:left w:val="single" w:sz="4" w:space="0" w:color="auto"/>
              <w:bottom w:val="single" w:sz="4" w:space="0" w:color="auto"/>
              <w:right w:val="single" w:sz="4" w:space="0" w:color="auto"/>
            </w:tcBorders>
            <w:hideMark/>
          </w:tcPr>
          <w:p w:rsidR="00E34FF9" w:rsidRDefault="00E34FF9" w:rsidP="00594670">
            <w:pPr>
              <w:jc w:val="both"/>
              <w:rPr>
                <w:rFonts w:cstheme="minorHAnsi"/>
                <w:b/>
                <w:bCs/>
              </w:rPr>
            </w:pPr>
            <w:r>
              <w:rPr>
                <w:rFonts w:cstheme="minorHAnsi"/>
                <w:b/>
                <w:bCs/>
              </w:rPr>
              <w:t xml:space="preserve">1. </w:t>
            </w:r>
            <w:r>
              <w:rPr>
                <w:rFonts w:cstheme="minorHAnsi"/>
                <w:b/>
                <w:bCs/>
                <w:color w:val="FF0000"/>
              </w:rPr>
              <w:t xml:space="preserve">Mentionne quelques erreurs </w:t>
            </w:r>
            <w:r>
              <w:rPr>
                <w:rFonts w:cstheme="minorHAnsi"/>
                <w:b/>
                <w:bCs/>
              </w:rPr>
              <w:t>commises au niveau de l’écriture lors des évaluations diagnostiques.</w:t>
            </w:r>
          </w:p>
          <w:p w:rsidR="00E34FF9" w:rsidRPr="00A711A4" w:rsidRDefault="00E34FF9" w:rsidP="00594670">
            <w:pPr>
              <w:jc w:val="both"/>
              <w:rPr>
                <w:rFonts w:cstheme="minorHAnsi"/>
                <w:b/>
                <w:bCs/>
                <w:color w:val="FF0000"/>
              </w:rPr>
            </w:pPr>
            <w:r>
              <w:rPr>
                <w:rFonts w:cstheme="minorHAnsi"/>
                <w:b/>
                <w:bCs/>
              </w:rPr>
              <w:t xml:space="preserve">2. </w:t>
            </w:r>
            <w:r>
              <w:rPr>
                <w:rFonts w:cstheme="minorHAnsi"/>
                <w:b/>
                <w:bCs/>
                <w:color w:val="FF0000"/>
              </w:rPr>
              <w:t xml:space="preserve">Rassure les élèves </w:t>
            </w:r>
            <w:r>
              <w:rPr>
                <w:rFonts w:cstheme="minorHAnsi"/>
                <w:b/>
                <w:bCs/>
              </w:rPr>
              <w:t>que l’erreur est humaine et que cela pourrait être motivant pour l’apprentissage.</w:t>
            </w:r>
          </w:p>
        </w:tc>
        <w:tc>
          <w:tcPr>
            <w:tcW w:w="1752" w:type="dxa"/>
            <w:gridSpan w:val="2"/>
            <w:tcBorders>
              <w:top w:val="single" w:sz="4" w:space="0" w:color="auto"/>
              <w:left w:val="single" w:sz="4" w:space="0" w:color="auto"/>
              <w:bottom w:val="single" w:sz="4" w:space="0" w:color="auto"/>
              <w:right w:val="single" w:sz="4" w:space="0" w:color="auto"/>
            </w:tcBorders>
            <w:hideMark/>
          </w:tcPr>
          <w:p w:rsidR="00E34FF9" w:rsidRPr="005253EE" w:rsidRDefault="00E34FF9" w:rsidP="00594670">
            <w:pPr>
              <w:rPr>
                <w:rFonts w:cstheme="minorHAnsi"/>
                <w:b/>
                <w:bCs/>
                <w:sz w:val="18"/>
                <w:szCs w:val="18"/>
              </w:rPr>
            </w:pPr>
            <w:r w:rsidRPr="005253EE">
              <w:rPr>
                <w:rFonts w:cstheme="minorHAnsi"/>
                <w:b/>
                <w:bCs/>
                <w:sz w:val="18"/>
                <w:szCs w:val="18"/>
              </w:rPr>
              <w:t xml:space="preserve">- </w:t>
            </w:r>
            <w:r>
              <w:rPr>
                <w:rFonts w:cstheme="minorHAnsi"/>
                <w:b/>
                <w:bCs/>
                <w:sz w:val="18"/>
                <w:szCs w:val="18"/>
              </w:rPr>
              <w:t>Prendre conscience de ses erreurs</w:t>
            </w:r>
          </w:p>
          <w:p w:rsidR="00E34FF9" w:rsidRDefault="00E34FF9" w:rsidP="00594670">
            <w:pPr>
              <w:rPr>
                <w:rFonts w:cstheme="minorHAnsi"/>
                <w:b/>
                <w:bCs/>
                <w:sz w:val="18"/>
                <w:szCs w:val="18"/>
              </w:rPr>
            </w:pPr>
            <w:r w:rsidRPr="005253EE">
              <w:rPr>
                <w:rFonts w:cstheme="minorHAnsi"/>
                <w:b/>
                <w:bCs/>
                <w:sz w:val="18"/>
                <w:szCs w:val="18"/>
              </w:rPr>
              <w:t xml:space="preserve">- </w:t>
            </w:r>
            <w:r>
              <w:rPr>
                <w:rFonts w:cstheme="minorHAnsi"/>
                <w:b/>
                <w:bCs/>
                <w:sz w:val="18"/>
                <w:szCs w:val="18"/>
              </w:rPr>
              <w:t>Se motiver pour remédier à ses lacunes</w:t>
            </w: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05 min</w:t>
            </w:r>
          </w:p>
        </w:tc>
      </w:tr>
      <w:tr w:rsidR="00E34FF9" w:rsidTr="00594670">
        <w:tc>
          <w:tcPr>
            <w:tcW w:w="1980"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t>II. DECOUVERTE</w:t>
            </w:r>
          </w:p>
        </w:tc>
        <w:tc>
          <w:tcPr>
            <w:tcW w:w="5950" w:type="dxa"/>
            <w:gridSpan w:val="4"/>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p>
          <w:p w:rsidR="00E34FF9" w:rsidRPr="005253EE" w:rsidRDefault="00E34FF9" w:rsidP="00594670">
            <w:pPr>
              <w:rPr>
                <w:rFonts w:cstheme="minorHAnsi"/>
                <w:b/>
                <w:bCs/>
                <w:color w:val="FF0000"/>
              </w:rPr>
            </w:pPr>
            <w:r w:rsidRPr="005253EE">
              <w:rPr>
                <w:rFonts w:cstheme="minorHAnsi"/>
                <w:b/>
                <w:bCs/>
              </w:rPr>
              <w:t xml:space="preserve">1. </w:t>
            </w:r>
            <w:r>
              <w:rPr>
                <w:rFonts w:cstheme="minorHAnsi"/>
                <w:b/>
                <w:bCs/>
              </w:rPr>
              <w:t xml:space="preserve">Propose </w:t>
            </w:r>
            <w:r w:rsidRPr="00D04861">
              <w:rPr>
                <w:rFonts w:cstheme="minorHAnsi"/>
                <w:b/>
                <w:bCs/>
                <w:color w:val="FF0000"/>
              </w:rPr>
              <w:t xml:space="preserve">différents exercices </w:t>
            </w:r>
            <w:r>
              <w:rPr>
                <w:rFonts w:cstheme="minorHAnsi"/>
                <w:b/>
                <w:bCs/>
              </w:rPr>
              <w:t>aux élèves.</w:t>
            </w:r>
          </w:p>
          <w:p w:rsidR="00E34FF9" w:rsidRDefault="00E34FF9" w:rsidP="00594670">
            <w:pPr>
              <w:rPr>
                <w:rFonts w:cstheme="minorHAnsi"/>
                <w:b/>
                <w:bCs/>
              </w:rPr>
            </w:pPr>
            <w:r w:rsidRPr="005253EE">
              <w:rPr>
                <w:rFonts w:cstheme="minorHAnsi"/>
                <w:b/>
                <w:bCs/>
              </w:rPr>
              <w:t xml:space="preserve">2. </w:t>
            </w:r>
            <w:r>
              <w:rPr>
                <w:rFonts w:cstheme="minorHAnsi"/>
                <w:b/>
                <w:bCs/>
              </w:rPr>
              <w:t xml:space="preserve">Les </w:t>
            </w:r>
            <w:proofErr w:type="gramStart"/>
            <w:r>
              <w:rPr>
                <w:rFonts w:cstheme="minorHAnsi"/>
                <w:b/>
                <w:bCs/>
              </w:rPr>
              <w:t>invite</w:t>
            </w:r>
            <w:proofErr w:type="gramEnd"/>
            <w:r>
              <w:rPr>
                <w:rFonts w:cstheme="minorHAnsi"/>
                <w:b/>
                <w:bCs/>
              </w:rPr>
              <w:t xml:space="preserve"> à réaliser ce travail avec beaucoup de </w:t>
            </w:r>
            <w:r w:rsidRPr="00D04861">
              <w:rPr>
                <w:rFonts w:cstheme="minorHAnsi"/>
                <w:b/>
                <w:bCs/>
                <w:color w:val="FF0000"/>
              </w:rPr>
              <w:t>concentration</w:t>
            </w:r>
            <w:r>
              <w:rPr>
                <w:rFonts w:cstheme="minorHAnsi"/>
                <w:b/>
                <w:bCs/>
              </w:rPr>
              <w:t>.</w:t>
            </w:r>
          </w:p>
          <w:p w:rsidR="00E34FF9" w:rsidRDefault="00E34FF9" w:rsidP="00594670">
            <w:pPr>
              <w:rPr>
                <w:rFonts w:cstheme="minorHAnsi"/>
                <w:b/>
                <w:bCs/>
              </w:rPr>
            </w:pPr>
            <w:r>
              <w:rPr>
                <w:rFonts w:cstheme="minorHAnsi"/>
                <w:b/>
                <w:bCs/>
              </w:rPr>
              <w:t xml:space="preserve">3. Les pousse à </w:t>
            </w:r>
            <w:r w:rsidRPr="00D04861">
              <w:rPr>
                <w:rFonts w:cstheme="minorHAnsi"/>
                <w:b/>
                <w:bCs/>
                <w:color w:val="FF0000"/>
              </w:rPr>
              <w:t xml:space="preserve">mobiliser leur prérequis </w:t>
            </w:r>
            <w:r>
              <w:rPr>
                <w:rFonts w:cstheme="minorHAnsi"/>
                <w:b/>
                <w:bCs/>
              </w:rPr>
              <w:t>afin de réussir dans leurs tâches.</w:t>
            </w:r>
          </w:p>
        </w:tc>
        <w:tc>
          <w:tcPr>
            <w:tcW w:w="1752"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Observer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xml:space="preserve">- Lire </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Mobiliser ses prérequis</w:t>
            </w:r>
          </w:p>
          <w:p w:rsidR="00E34FF9" w:rsidRDefault="00E34FF9" w:rsidP="00594670">
            <w:pPr>
              <w:rPr>
                <w:rFonts w:cstheme="minorHAnsi"/>
                <w:b/>
                <w:bCs/>
                <w:sz w:val="18"/>
                <w:szCs w:val="18"/>
              </w:rPr>
            </w:pP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05 min</w:t>
            </w:r>
          </w:p>
        </w:tc>
      </w:tr>
      <w:tr w:rsidR="00E34FF9" w:rsidTr="00594670">
        <w:tc>
          <w:tcPr>
            <w:tcW w:w="1980"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t>III. COMPREHENSION</w:t>
            </w:r>
          </w:p>
        </w:tc>
        <w:tc>
          <w:tcPr>
            <w:tcW w:w="5950" w:type="dxa"/>
            <w:gridSpan w:val="4"/>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r>
              <w:rPr>
                <w:rFonts w:cstheme="minorHAnsi"/>
                <w:b/>
                <w:bCs/>
              </w:rPr>
              <w:t>Lire et faire la consigne plusieurs fois.</w:t>
            </w:r>
          </w:p>
          <w:p w:rsidR="00E34FF9" w:rsidRDefault="00E34FF9" w:rsidP="00594670">
            <w:pPr>
              <w:rPr>
                <w:rFonts w:cstheme="minorHAnsi"/>
                <w:b/>
                <w:bCs/>
              </w:rPr>
            </w:pPr>
          </w:p>
          <w:p w:rsidR="00E34FF9" w:rsidRDefault="00E34FF9" w:rsidP="00594670">
            <w:pPr>
              <w:jc w:val="both"/>
              <w:rPr>
                <w:rFonts w:cstheme="minorHAnsi"/>
                <w:b/>
                <w:bCs/>
                <w:color w:val="00B050"/>
              </w:rPr>
            </w:pPr>
            <w:r w:rsidRPr="00576CF4">
              <w:rPr>
                <w:rFonts w:cstheme="minorHAnsi"/>
                <w:b/>
                <w:bCs/>
                <w:color w:val="00B050"/>
                <w:u w:val="single"/>
              </w:rPr>
              <w:t>Consigne :</w:t>
            </w:r>
            <w:r w:rsidRPr="00157001">
              <w:rPr>
                <w:rFonts w:cstheme="minorHAnsi"/>
                <w:b/>
                <w:bCs/>
                <w:color w:val="00B050"/>
              </w:rPr>
              <w:t xml:space="preserve"> « </w:t>
            </w:r>
            <w:r>
              <w:rPr>
                <w:rFonts w:cstheme="minorHAnsi"/>
                <w:b/>
                <w:bCs/>
                <w:color w:val="00B050"/>
              </w:rPr>
              <w:t>Rédige un passage à la fois narratif et descriptif. Décris une découverte d’un château inhabité en pleine forêt. Emploie des caractérisants pour décrire les lieux.»</w:t>
            </w:r>
          </w:p>
          <w:p w:rsidR="00E34FF9" w:rsidRDefault="00E34FF9" w:rsidP="00594670">
            <w:pPr>
              <w:rPr>
                <w:rFonts w:cstheme="minorHAnsi"/>
                <w:b/>
                <w:bCs/>
                <w:color w:val="00B050"/>
              </w:rPr>
            </w:pPr>
          </w:p>
          <w:p w:rsidR="00E34FF9" w:rsidRDefault="00E34FF9" w:rsidP="00594670">
            <w:pPr>
              <w:rPr>
                <w:rFonts w:cstheme="minorHAnsi"/>
                <w:b/>
                <w:bCs/>
              </w:rPr>
            </w:pPr>
            <w:r>
              <w:rPr>
                <w:rFonts w:cstheme="minorHAnsi"/>
                <w:b/>
                <w:bCs/>
              </w:rPr>
              <w:t>L’enseignant ;</w:t>
            </w:r>
          </w:p>
          <w:p w:rsidR="00E34FF9" w:rsidRDefault="00E34FF9" w:rsidP="00594670">
            <w:pPr>
              <w:rPr>
                <w:rFonts w:cstheme="minorHAnsi"/>
                <w:b/>
                <w:bCs/>
              </w:rPr>
            </w:pPr>
            <w:r>
              <w:rPr>
                <w:rFonts w:cstheme="minorHAnsi"/>
                <w:b/>
                <w:bCs/>
              </w:rPr>
              <w:t xml:space="preserve">1. </w:t>
            </w:r>
            <w:r>
              <w:rPr>
                <w:rFonts w:cstheme="minorHAnsi"/>
                <w:b/>
                <w:bCs/>
                <w:color w:val="FF0000"/>
              </w:rPr>
              <w:t xml:space="preserve">Explique les consignes </w:t>
            </w:r>
            <w:r>
              <w:rPr>
                <w:rFonts w:cstheme="minorHAnsi"/>
                <w:b/>
                <w:bCs/>
              </w:rPr>
              <w:t>avec la participation des élèves.</w:t>
            </w:r>
          </w:p>
          <w:p w:rsidR="00E34FF9" w:rsidRDefault="00E34FF9" w:rsidP="00594670">
            <w:pPr>
              <w:rPr>
                <w:rFonts w:cstheme="minorHAnsi"/>
                <w:b/>
                <w:bCs/>
              </w:rPr>
            </w:pPr>
            <w:r>
              <w:rPr>
                <w:rFonts w:cstheme="minorHAnsi"/>
                <w:b/>
                <w:bCs/>
              </w:rPr>
              <w:t>2. Organise le travail de ses élèves.</w:t>
            </w:r>
          </w:p>
          <w:p w:rsidR="00E34FF9" w:rsidRPr="00576CF4" w:rsidRDefault="00E34FF9" w:rsidP="00594670">
            <w:pPr>
              <w:rPr>
                <w:rFonts w:cstheme="minorHAnsi"/>
                <w:b/>
                <w:bCs/>
                <w:color w:val="FF0000"/>
                <w:u w:val="single"/>
              </w:rPr>
            </w:pPr>
            <w:r w:rsidRPr="00576CF4">
              <w:rPr>
                <w:rFonts w:cstheme="minorHAnsi"/>
                <w:b/>
                <w:bCs/>
                <w:color w:val="FF0000"/>
                <w:u w:val="single"/>
              </w:rPr>
              <w:t xml:space="preserve">Modalités de travail : </w:t>
            </w:r>
          </w:p>
          <w:p w:rsidR="00E34FF9" w:rsidRDefault="00E34FF9" w:rsidP="00594670">
            <w:pPr>
              <w:rPr>
                <w:rFonts w:cstheme="minorHAnsi"/>
                <w:b/>
                <w:bCs/>
                <w:color w:val="FF0000"/>
              </w:rPr>
            </w:pPr>
            <w:r>
              <w:rPr>
                <w:rFonts w:cstheme="minorHAnsi"/>
                <w:b/>
                <w:bCs/>
                <w:color w:val="FF0000"/>
              </w:rPr>
              <w:t>- Travail en binômes</w:t>
            </w:r>
          </w:p>
          <w:p w:rsidR="00E34FF9" w:rsidRDefault="00E34FF9" w:rsidP="00594670">
            <w:pPr>
              <w:rPr>
                <w:rFonts w:cstheme="minorHAnsi"/>
                <w:b/>
                <w:bCs/>
                <w:color w:val="FF0000"/>
              </w:rPr>
            </w:pPr>
            <w:r>
              <w:rPr>
                <w:rFonts w:cstheme="minorHAnsi"/>
                <w:b/>
                <w:bCs/>
                <w:color w:val="FF0000"/>
              </w:rPr>
              <w:t>- Travail en groupes de 3 à 4 élèves…</w:t>
            </w:r>
          </w:p>
          <w:p w:rsidR="00E34FF9" w:rsidRDefault="00E34FF9" w:rsidP="00594670">
            <w:pPr>
              <w:jc w:val="both"/>
              <w:rPr>
                <w:rFonts w:cstheme="minorHAnsi"/>
                <w:b/>
                <w:bCs/>
              </w:rPr>
            </w:pPr>
            <w:r>
              <w:rPr>
                <w:rFonts w:cstheme="minorHAnsi"/>
                <w:b/>
                <w:bCs/>
              </w:rPr>
              <w:t xml:space="preserve">3. Oriente ses élèves vers les meilleures méthodes de travail : </w:t>
            </w:r>
            <w:r>
              <w:rPr>
                <w:rFonts w:cstheme="minorHAnsi"/>
                <w:b/>
                <w:bCs/>
                <w:color w:val="FF0000"/>
              </w:rPr>
              <w:lastRenderedPageBreak/>
              <w:t>usage du crayon, brouillon, cahier d’exercices...</w:t>
            </w:r>
          </w:p>
          <w:p w:rsidR="00E34FF9" w:rsidRDefault="00E34FF9" w:rsidP="00594670">
            <w:pPr>
              <w:jc w:val="both"/>
              <w:rPr>
                <w:rFonts w:cstheme="minorHAnsi"/>
                <w:b/>
                <w:bCs/>
              </w:rPr>
            </w:pPr>
            <w:r>
              <w:rPr>
                <w:rFonts w:cstheme="minorHAnsi"/>
                <w:b/>
                <w:bCs/>
              </w:rPr>
              <w:t xml:space="preserve">4. Gère les ressources pédagogiques des élèves : </w:t>
            </w:r>
            <w:r>
              <w:rPr>
                <w:rFonts w:cstheme="minorHAnsi"/>
                <w:b/>
                <w:bCs/>
                <w:color w:val="FF0000"/>
              </w:rPr>
              <w:t>dictionnaires, livres de conjugaison…</w:t>
            </w:r>
          </w:p>
          <w:p w:rsidR="00E34FF9" w:rsidRDefault="00E34FF9" w:rsidP="00594670">
            <w:pPr>
              <w:jc w:val="both"/>
              <w:rPr>
                <w:rFonts w:cstheme="minorHAnsi"/>
                <w:b/>
                <w:bCs/>
              </w:rPr>
            </w:pPr>
            <w:r>
              <w:rPr>
                <w:rFonts w:cstheme="minorHAnsi"/>
                <w:b/>
                <w:bCs/>
              </w:rPr>
              <w:t xml:space="preserve">5. Divise les élèves en </w:t>
            </w:r>
            <w:r w:rsidRPr="00347155">
              <w:rPr>
                <w:rFonts w:cstheme="minorHAnsi"/>
                <w:b/>
                <w:bCs/>
                <w:color w:val="FF0000"/>
              </w:rPr>
              <w:t xml:space="preserve">groupes de besoin </w:t>
            </w:r>
            <w:r>
              <w:rPr>
                <w:rFonts w:cstheme="minorHAnsi"/>
                <w:b/>
                <w:bCs/>
              </w:rPr>
              <w:t>(la pédagogie différenciée) et distribue des tâches pour chaque groupe</w:t>
            </w:r>
          </w:p>
        </w:tc>
        <w:tc>
          <w:tcPr>
            <w:tcW w:w="1752"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Lire la consigne</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Comprendre la tâche demandée</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S’organiser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S’orienter vers les meilleures méthodes de travail</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Utiliser convenablement les ressources pédagogiques</w:t>
            </w: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10 min</w:t>
            </w:r>
          </w:p>
        </w:tc>
      </w:tr>
      <w:tr w:rsidR="00E34FF9" w:rsidTr="00594670">
        <w:tc>
          <w:tcPr>
            <w:tcW w:w="1980" w:type="dxa"/>
            <w:tcBorders>
              <w:top w:val="single" w:sz="4" w:space="0" w:color="auto"/>
              <w:left w:val="single" w:sz="4" w:space="0" w:color="auto"/>
              <w:bottom w:val="single" w:sz="4" w:space="0" w:color="auto"/>
              <w:right w:val="single" w:sz="4" w:space="0" w:color="auto"/>
            </w:tcBorders>
            <w:hideMark/>
          </w:tcPr>
          <w:p w:rsidR="00E34FF9" w:rsidRDefault="00E34FF9" w:rsidP="00594670">
            <w:pPr>
              <w:rPr>
                <w:rFonts w:cstheme="minorHAnsi"/>
                <w:b/>
                <w:bCs/>
              </w:rPr>
            </w:pPr>
            <w:r>
              <w:rPr>
                <w:rFonts w:cstheme="minorHAnsi"/>
                <w:b/>
                <w:bCs/>
              </w:rPr>
              <w:lastRenderedPageBreak/>
              <w:t>V. PRODUCTION</w:t>
            </w:r>
          </w:p>
        </w:tc>
        <w:tc>
          <w:tcPr>
            <w:tcW w:w="5950" w:type="dxa"/>
            <w:gridSpan w:val="4"/>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rPr>
            </w:pPr>
          </w:p>
          <w:p w:rsidR="00E34FF9" w:rsidRDefault="00E34FF9" w:rsidP="00594670">
            <w:pPr>
              <w:rPr>
                <w:rFonts w:cstheme="minorHAnsi"/>
                <w:b/>
                <w:bCs/>
              </w:rPr>
            </w:pPr>
            <w:r>
              <w:rPr>
                <w:rFonts w:cstheme="minorHAnsi"/>
                <w:b/>
                <w:bCs/>
              </w:rPr>
              <w:t>1. Demande aux élèves de répondre aux consignes successivement.</w:t>
            </w:r>
          </w:p>
          <w:p w:rsidR="00E34FF9" w:rsidRDefault="00E34FF9" w:rsidP="00594670">
            <w:pPr>
              <w:rPr>
                <w:rFonts w:cstheme="minorHAnsi"/>
                <w:b/>
                <w:bCs/>
              </w:rPr>
            </w:pPr>
            <w:r>
              <w:rPr>
                <w:rFonts w:cstheme="minorHAnsi"/>
                <w:b/>
                <w:bCs/>
              </w:rPr>
              <w:t xml:space="preserve">2. Chaque binôme/groupe prépare et présente son travail devant le reste de la classe.  </w:t>
            </w:r>
          </w:p>
          <w:p w:rsidR="00E34FF9" w:rsidRDefault="00E34FF9" w:rsidP="00594670">
            <w:pPr>
              <w:rPr>
                <w:rFonts w:cstheme="minorHAnsi"/>
                <w:b/>
                <w:bCs/>
              </w:rPr>
            </w:pPr>
          </w:p>
          <w:p w:rsidR="00E34FF9" w:rsidRDefault="00E34FF9" w:rsidP="00594670">
            <w:pPr>
              <w:rPr>
                <w:rFonts w:cstheme="minorHAnsi"/>
                <w:b/>
                <w:bCs/>
              </w:rPr>
            </w:pPr>
          </w:p>
          <w:p w:rsidR="00E34FF9" w:rsidRPr="003D7CCC" w:rsidRDefault="00E34FF9" w:rsidP="00594670">
            <w:pPr>
              <w:rPr>
                <w:rFonts w:cstheme="minorHAnsi"/>
                <w:b/>
                <w:bCs/>
                <w:u w:val="single"/>
              </w:rPr>
            </w:pPr>
            <w:r>
              <w:rPr>
                <w:rFonts w:cstheme="minorHAnsi"/>
                <w:b/>
                <w:bCs/>
              </w:rPr>
              <w:br/>
            </w:r>
            <w:r w:rsidRPr="003D7CCC">
              <w:rPr>
                <w:rFonts w:cstheme="minorHAnsi"/>
                <w:b/>
                <w:bCs/>
                <w:color w:val="FF0000"/>
                <w:u w:val="single"/>
              </w:rPr>
              <w:t>Exemple de production :</w:t>
            </w:r>
          </w:p>
          <w:p w:rsidR="00E34FF9" w:rsidRDefault="00E34FF9" w:rsidP="00594670">
            <w:pPr>
              <w:jc w:val="both"/>
              <w:rPr>
                <w:rFonts w:cstheme="minorHAnsi"/>
                <w:b/>
                <w:bCs/>
              </w:rPr>
            </w:pPr>
          </w:p>
          <w:p w:rsidR="00E34FF9" w:rsidRDefault="00E34FF9" w:rsidP="00594670">
            <w:pPr>
              <w:jc w:val="both"/>
              <w:rPr>
                <w:rFonts w:cstheme="minorHAnsi"/>
                <w:b/>
                <w:bCs/>
              </w:rPr>
            </w:pPr>
            <w:r>
              <w:rPr>
                <w:rFonts w:cstheme="minorHAnsi"/>
                <w:b/>
                <w:bCs/>
              </w:rPr>
              <w:t xml:space="preserve">    Nous étions en pleine forêt, nous décidâmes de s’aventurer un dimanche en pleine nature. Nous nous fumes bien amusés et nous nous apprêtâmes pour quitter les lieux. </w:t>
            </w:r>
          </w:p>
          <w:p w:rsidR="00E34FF9" w:rsidRDefault="00E34FF9" w:rsidP="00594670">
            <w:pPr>
              <w:jc w:val="both"/>
              <w:rPr>
                <w:rFonts w:cstheme="minorHAnsi"/>
                <w:b/>
                <w:bCs/>
              </w:rPr>
            </w:pPr>
            <w:r>
              <w:rPr>
                <w:rFonts w:cstheme="minorHAnsi"/>
                <w:b/>
                <w:bCs/>
              </w:rPr>
              <w:t xml:space="preserve">    Tout à coup notre regard tomba sur un grand bâtiment, c’était un immense château caché entre les herbes longues et pas loin de la rivière. Au milieu trônait une grande porte en bois dur. Les larges fenêtres en vitres étaient propres mais fermée. On dirait que quelqu’un habitait là mais </w:t>
            </w:r>
            <w:proofErr w:type="gramStart"/>
            <w:r>
              <w:rPr>
                <w:rFonts w:cstheme="minorHAnsi"/>
                <w:b/>
                <w:bCs/>
              </w:rPr>
              <w:t>aucun signe</w:t>
            </w:r>
            <w:proofErr w:type="gramEnd"/>
            <w:r>
              <w:rPr>
                <w:rFonts w:cstheme="minorHAnsi"/>
                <w:b/>
                <w:bCs/>
              </w:rPr>
              <w:t xml:space="preserve"> de vie ! Notre curiosité nous mena à l’intérieur, un vaste patio occupait le rez-de-chaussée, en haut, se tenait une grande voûte sur laquelle se penchait un lustre éblouissant devant les larges escaliers se tenait un piano en bois vernis. </w:t>
            </w:r>
          </w:p>
          <w:p w:rsidR="00E34FF9" w:rsidRDefault="00E34FF9" w:rsidP="00594670">
            <w:pPr>
              <w:jc w:val="both"/>
              <w:rPr>
                <w:rFonts w:cstheme="minorHAnsi"/>
                <w:b/>
                <w:bCs/>
              </w:rPr>
            </w:pPr>
            <w:r>
              <w:rPr>
                <w:rFonts w:cstheme="minorHAnsi"/>
                <w:b/>
                <w:bCs/>
              </w:rPr>
              <w:t xml:space="preserve">     En avançait vers le premier étage, nous aperçûmes 3 chambres bien propres et rangées. Chaque pièce avait une fenêtre qui tenant sur l’extérieur et un lit de taille et de couleur unies.</w:t>
            </w:r>
          </w:p>
          <w:p w:rsidR="00E34FF9" w:rsidRDefault="00E34FF9" w:rsidP="00594670">
            <w:pPr>
              <w:rPr>
                <w:rFonts w:cstheme="minorHAnsi"/>
                <w:b/>
                <w:bCs/>
              </w:rPr>
            </w:pPr>
          </w:p>
          <w:tbl>
            <w:tblPr>
              <w:tblStyle w:val="Grilledutableau"/>
              <w:tblW w:w="5557" w:type="dxa"/>
              <w:tblLayout w:type="fixed"/>
              <w:tblLook w:val="04A0" w:firstRow="1" w:lastRow="0" w:firstColumn="1" w:lastColumn="0" w:noHBand="0" w:noVBand="1"/>
            </w:tblPr>
            <w:tblGrid>
              <w:gridCol w:w="4139"/>
              <w:gridCol w:w="709"/>
              <w:gridCol w:w="709"/>
            </w:tblGrid>
            <w:tr w:rsidR="00E34FF9" w:rsidTr="00594670">
              <w:trPr>
                <w:trHeight w:val="260"/>
              </w:trPr>
              <w:tc>
                <w:tcPr>
                  <w:tcW w:w="4139"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center"/>
                    <w:rPr>
                      <w:rFonts w:cstheme="minorHAnsi"/>
                      <w:b/>
                      <w:bCs/>
                      <w:color w:val="000000" w:themeColor="text1"/>
                    </w:rPr>
                  </w:pPr>
                  <w:r>
                    <w:rPr>
                      <w:rFonts w:cstheme="minorHAnsi"/>
                      <w:b/>
                      <w:bCs/>
                      <w:color w:val="000000" w:themeColor="text1"/>
                    </w:rPr>
                    <w:t>Critères d’autoévaluation</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center"/>
                    <w:rPr>
                      <w:rFonts w:cstheme="minorHAnsi"/>
                      <w:b/>
                      <w:bCs/>
                      <w:color w:val="000000" w:themeColor="text1"/>
                    </w:rPr>
                  </w:pPr>
                  <w:r>
                    <w:rPr>
                      <w:rFonts w:cstheme="minorHAnsi"/>
                      <w:b/>
                      <w:bCs/>
                      <w:color w:val="000000" w:themeColor="text1"/>
                    </w:rPr>
                    <w:t>Oui</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center"/>
                    <w:rPr>
                      <w:rFonts w:cstheme="minorHAnsi"/>
                      <w:b/>
                      <w:bCs/>
                      <w:color w:val="000000" w:themeColor="text1"/>
                    </w:rPr>
                  </w:pPr>
                  <w:r>
                    <w:rPr>
                      <w:rFonts w:cstheme="minorHAnsi"/>
                      <w:b/>
                      <w:bCs/>
                      <w:color w:val="000000" w:themeColor="text1"/>
                    </w:rPr>
                    <w:t>Non</w:t>
                  </w:r>
                </w:p>
              </w:tc>
            </w:tr>
            <w:tr w:rsidR="00E34FF9" w:rsidTr="00594670">
              <w:trPr>
                <w:trHeight w:val="260"/>
              </w:trPr>
              <w:tc>
                <w:tcPr>
                  <w:tcW w:w="4139"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both"/>
                    <w:rPr>
                      <w:rFonts w:cstheme="minorHAnsi"/>
                      <w:b/>
                      <w:bCs/>
                      <w:color w:val="000000" w:themeColor="text1"/>
                    </w:rPr>
                  </w:pPr>
                  <w:r>
                    <w:rPr>
                      <w:rFonts w:cstheme="minorHAnsi"/>
                      <w:b/>
                      <w:bCs/>
                      <w:color w:val="000000" w:themeColor="text1"/>
                    </w:rPr>
                    <w:t>- Avons-nous rédigé un récit comportant une description ?</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r>
            <w:tr w:rsidR="00E34FF9" w:rsidTr="00594670">
              <w:trPr>
                <w:trHeight w:val="536"/>
              </w:trPr>
              <w:tc>
                <w:tcPr>
                  <w:tcW w:w="4139"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both"/>
                    <w:rPr>
                      <w:rFonts w:cstheme="minorHAnsi"/>
                      <w:b/>
                      <w:bCs/>
                      <w:color w:val="000000" w:themeColor="text1"/>
                    </w:rPr>
                  </w:pPr>
                  <w:r>
                    <w:rPr>
                      <w:rFonts w:cstheme="minorHAnsi"/>
                      <w:b/>
                      <w:bCs/>
                      <w:color w:val="000000" w:themeColor="text1"/>
                    </w:rPr>
                    <w:t>- Avons-nous distingué la narration de la description ?</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r>
            <w:tr w:rsidR="00E34FF9" w:rsidTr="00594670">
              <w:trPr>
                <w:trHeight w:val="260"/>
              </w:trPr>
              <w:tc>
                <w:tcPr>
                  <w:tcW w:w="4139" w:type="dxa"/>
                  <w:tcBorders>
                    <w:top w:val="single" w:sz="4" w:space="0" w:color="auto"/>
                    <w:left w:val="single" w:sz="4" w:space="0" w:color="auto"/>
                    <w:bottom w:val="single" w:sz="4" w:space="0" w:color="auto"/>
                    <w:right w:val="single" w:sz="4" w:space="0" w:color="auto"/>
                  </w:tcBorders>
                  <w:shd w:val="clear" w:color="auto" w:fill="FFFF00"/>
                  <w:hideMark/>
                </w:tcPr>
                <w:p w:rsidR="00E34FF9" w:rsidRDefault="00E34FF9" w:rsidP="00594670">
                  <w:pPr>
                    <w:jc w:val="both"/>
                    <w:rPr>
                      <w:rFonts w:cstheme="minorHAnsi"/>
                      <w:b/>
                      <w:bCs/>
                      <w:color w:val="000000" w:themeColor="text1"/>
                    </w:rPr>
                  </w:pPr>
                  <w:r>
                    <w:rPr>
                      <w:rFonts w:cstheme="minorHAnsi"/>
                      <w:b/>
                      <w:bCs/>
                      <w:color w:val="000000" w:themeColor="text1"/>
                    </w:rPr>
                    <w:t>- Avons-nous utilisé des caractérisants ?</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E34FF9" w:rsidRDefault="00E34FF9" w:rsidP="00594670">
                  <w:pPr>
                    <w:jc w:val="both"/>
                    <w:rPr>
                      <w:rFonts w:cstheme="minorHAnsi"/>
                      <w:b/>
                      <w:bCs/>
                      <w:color w:val="000000" w:themeColor="text1"/>
                    </w:rPr>
                  </w:pPr>
                </w:p>
              </w:tc>
            </w:tr>
          </w:tbl>
          <w:p w:rsidR="00E34FF9" w:rsidRDefault="00E34FF9" w:rsidP="00594670">
            <w:pPr>
              <w:rPr>
                <w:rFonts w:cstheme="minorHAnsi"/>
                <w:b/>
                <w:bCs/>
              </w:rPr>
            </w:pPr>
          </w:p>
        </w:tc>
        <w:tc>
          <w:tcPr>
            <w:tcW w:w="1752" w:type="dxa"/>
            <w:gridSpan w:val="2"/>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S’appliquer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Écrire un passage narratif et descriptif</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Décrire à l’aide des caractérisants</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r>
              <w:rPr>
                <w:rFonts w:cstheme="minorHAnsi"/>
                <w:b/>
                <w:bCs/>
                <w:sz w:val="18"/>
                <w:szCs w:val="18"/>
              </w:rPr>
              <w:t>- S’autoévaluer</w:t>
            </w: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rPr>
                <w:rFonts w:cstheme="minorHAnsi"/>
              </w:rPr>
            </w:pPr>
          </w:p>
        </w:tc>
        <w:tc>
          <w:tcPr>
            <w:tcW w:w="773" w:type="dxa"/>
            <w:tcBorders>
              <w:top w:val="single" w:sz="4" w:space="0" w:color="auto"/>
              <w:left w:val="single" w:sz="4" w:space="0" w:color="auto"/>
              <w:bottom w:val="single" w:sz="4" w:space="0" w:color="auto"/>
              <w:right w:val="single" w:sz="4" w:space="0" w:color="auto"/>
            </w:tcBorders>
          </w:tcPr>
          <w:p w:rsidR="00E34FF9" w:rsidRDefault="00E34FF9" w:rsidP="00594670">
            <w:pPr>
              <w:rPr>
                <w:rFonts w:cstheme="minorHAnsi"/>
                <w:b/>
                <w:bCs/>
                <w:sz w:val="18"/>
                <w:szCs w:val="18"/>
              </w:rPr>
            </w:pPr>
          </w:p>
          <w:p w:rsidR="00E34FF9" w:rsidRDefault="00E34FF9" w:rsidP="00594670">
            <w:pP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p>
          <w:p w:rsidR="00E34FF9" w:rsidRDefault="00E34FF9" w:rsidP="00594670">
            <w:pPr>
              <w:jc w:val="center"/>
              <w:rPr>
                <w:rFonts w:cstheme="minorHAnsi"/>
                <w:b/>
                <w:bCs/>
                <w:sz w:val="18"/>
                <w:szCs w:val="18"/>
              </w:rPr>
            </w:pPr>
            <w:r>
              <w:rPr>
                <w:rFonts w:cstheme="minorHAnsi"/>
                <w:b/>
                <w:bCs/>
                <w:sz w:val="18"/>
                <w:szCs w:val="18"/>
              </w:rPr>
              <w:t>35 min</w:t>
            </w:r>
          </w:p>
        </w:tc>
      </w:tr>
    </w:tbl>
    <w:p w:rsidR="00E34FF9" w:rsidRDefault="00E34FF9" w:rsidP="00E34FF9"/>
    <w:p w:rsidR="00E34FF9" w:rsidRDefault="00E34FF9" w:rsidP="00E34FF9"/>
    <w:p w:rsidR="00E34FF9" w:rsidRDefault="00E34FF9" w:rsidP="00E34FF9"/>
    <w:p w:rsidR="00E34FF9" w:rsidRDefault="00E34FF9" w:rsidP="00E34FF9">
      <w:pPr>
        <w:spacing w:after="0"/>
      </w:pPr>
    </w:p>
    <w:sectPr w:rsidR="00E34FF9" w:rsidSect="00E34FF9">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4AD" w:rsidRDefault="00A114AD" w:rsidP="00720C29">
      <w:pPr>
        <w:spacing w:after="0" w:line="240" w:lineRule="auto"/>
      </w:pPr>
      <w:r>
        <w:separator/>
      </w:r>
    </w:p>
  </w:endnote>
  <w:endnote w:type="continuationSeparator" w:id="0">
    <w:p w:rsidR="00A114AD" w:rsidRDefault="00A114AD" w:rsidP="00720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29" w:rsidRDefault="00720C2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29" w:rsidRDefault="00720C2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29" w:rsidRDefault="00720C2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4AD" w:rsidRDefault="00A114AD" w:rsidP="00720C29">
      <w:pPr>
        <w:spacing w:after="0" w:line="240" w:lineRule="auto"/>
      </w:pPr>
      <w:r>
        <w:separator/>
      </w:r>
    </w:p>
  </w:footnote>
  <w:footnote w:type="continuationSeparator" w:id="0">
    <w:p w:rsidR="00A114AD" w:rsidRDefault="00A114AD" w:rsidP="00720C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29" w:rsidRDefault="00720C2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5626" o:spid="_x0000_s2050" type="#_x0000_t136" style="position:absolute;margin-left:0;margin-top:0;width:682.35pt;height:55.3pt;rotation:315;z-index:-251655168;mso-position-horizontal:center;mso-position-horizontal-relative:margin;mso-position-vertical:center;mso-position-vertical-relative:margin" o:allowincell="f" fillcolor="red" stroked="f">
          <v:fill opacity=".5"/>
          <v:textpath style="font-family:&quot;Calibri&quot;;font-size:1pt" string="www.fichespedagogiquesdefr.blogspot.com"/>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29" w:rsidRDefault="00720C2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5627" o:spid="_x0000_s2051" type="#_x0000_t136" style="position:absolute;margin-left:0;margin-top:0;width:713.4pt;height:55.3pt;rotation:315;z-index:-251653120;mso-position-horizontal:center;mso-position-horizontal-relative:margin;mso-position-vertical:center;mso-position-vertical-relative:margin" o:allowincell="f" fillcolor="red" stroked="f">
          <v:fill opacity=".5"/>
          <v:textpath style="font-family:&quot;Calibri&quot;;font-size:1pt" string="www.fichespedagogiquesdefr.blogspot.com"/>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29" w:rsidRDefault="00720C2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5625" o:spid="_x0000_s2049" type="#_x0000_t136" style="position:absolute;margin-left:0;margin-top:0;width:682.35pt;height:55.3pt;rotation:315;z-index:-251657216;mso-position-horizontal:center;mso-position-horizontal-relative:margin;mso-position-vertical:center;mso-position-vertical-relative:margin" o:allowincell="f" fillcolor="red" stroked="f">
          <v:fill opacity=".5"/>
          <v:textpath style="font-family:&quot;Calibri&quot;;font-size:1pt" string="www.fichespedagogiquesdefr.blogspot.com"/>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F9"/>
    <w:rsid w:val="003D65CE"/>
    <w:rsid w:val="00720C29"/>
    <w:rsid w:val="00835922"/>
    <w:rsid w:val="00A114AD"/>
    <w:rsid w:val="00E34FF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34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20C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0C29"/>
    <w:rPr>
      <w:rFonts w:ascii="Tahoma" w:hAnsi="Tahoma" w:cs="Tahoma"/>
      <w:sz w:val="16"/>
      <w:szCs w:val="16"/>
    </w:rPr>
  </w:style>
  <w:style w:type="paragraph" w:styleId="En-tte">
    <w:name w:val="header"/>
    <w:basedOn w:val="Normal"/>
    <w:link w:val="En-tteCar"/>
    <w:uiPriority w:val="99"/>
    <w:unhideWhenUsed/>
    <w:rsid w:val="00720C29"/>
    <w:pPr>
      <w:tabs>
        <w:tab w:val="center" w:pos="4536"/>
        <w:tab w:val="right" w:pos="9072"/>
      </w:tabs>
      <w:spacing w:after="0" w:line="240" w:lineRule="auto"/>
    </w:pPr>
  </w:style>
  <w:style w:type="character" w:customStyle="1" w:styleId="En-tteCar">
    <w:name w:val="En-tête Car"/>
    <w:basedOn w:val="Policepardfaut"/>
    <w:link w:val="En-tte"/>
    <w:uiPriority w:val="99"/>
    <w:rsid w:val="00720C29"/>
  </w:style>
  <w:style w:type="paragraph" w:styleId="Pieddepage">
    <w:name w:val="footer"/>
    <w:basedOn w:val="Normal"/>
    <w:link w:val="PieddepageCar"/>
    <w:uiPriority w:val="99"/>
    <w:unhideWhenUsed/>
    <w:rsid w:val="00720C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0C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34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20C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0C29"/>
    <w:rPr>
      <w:rFonts w:ascii="Tahoma" w:hAnsi="Tahoma" w:cs="Tahoma"/>
      <w:sz w:val="16"/>
      <w:szCs w:val="16"/>
    </w:rPr>
  </w:style>
  <w:style w:type="paragraph" w:styleId="En-tte">
    <w:name w:val="header"/>
    <w:basedOn w:val="Normal"/>
    <w:link w:val="En-tteCar"/>
    <w:uiPriority w:val="99"/>
    <w:unhideWhenUsed/>
    <w:rsid w:val="00720C29"/>
    <w:pPr>
      <w:tabs>
        <w:tab w:val="center" w:pos="4536"/>
        <w:tab w:val="right" w:pos="9072"/>
      </w:tabs>
      <w:spacing w:after="0" w:line="240" w:lineRule="auto"/>
    </w:pPr>
  </w:style>
  <w:style w:type="character" w:customStyle="1" w:styleId="En-tteCar">
    <w:name w:val="En-tête Car"/>
    <w:basedOn w:val="Policepardfaut"/>
    <w:link w:val="En-tte"/>
    <w:uiPriority w:val="99"/>
    <w:rsid w:val="00720C29"/>
  </w:style>
  <w:style w:type="paragraph" w:styleId="Pieddepage">
    <w:name w:val="footer"/>
    <w:basedOn w:val="Normal"/>
    <w:link w:val="PieddepageCar"/>
    <w:uiPriority w:val="99"/>
    <w:unhideWhenUsed/>
    <w:rsid w:val="00720C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0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2478</Words>
  <Characters>13633</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dc:creator>
  <cp:lastModifiedBy>pc</cp:lastModifiedBy>
  <cp:revision>2</cp:revision>
  <dcterms:created xsi:type="dcterms:W3CDTF">2020-12-15T19:45:00Z</dcterms:created>
  <dcterms:modified xsi:type="dcterms:W3CDTF">2020-12-15T19:45:00Z</dcterms:modified>
</cp:coreProperties>
</file>