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72" w:rsidRDefault="009F5C72" w:rsidP="009F5C72">
      <w:r>
        <w:t>Prénom : 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Date : ……………………</w:t>
      </w:r>
    </w:p>
    <w:p w:rsidR="009F5C72" w:rsidRPr="000367E6" w:rsidRDefault="009F5C72" w:rsidP="009F5C72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>Le cheval des cavernes</w:t>
      </w:r>
      <w:r w:rsidRPr="000367E6">
        <w:rPr>
          <w:b/>
          <w:sz w:val="32"/>
          <w:szCs w:val="32"/>
        </w:rPr>
        <w:t xml:space="preserve"> – </w:t>
      </w:r>
      <w:proofErr w:type="spellStart"/>
      <w:r>
        <w:rPr>
          <w:b/>
          <w:sz w:val="32"/>
          <w:szCs w:val="32"/>
        </w:rPr>
        <w:t>Frattini</w:t>
      </w:r>
      <w:proofErr w:type="spellEnd"/>
      <w:r>
        <w:rPr>
          <w:b/>
          <w:sz w:val="32"/>
          <w:szCs w:val="32"/>
        </w:rPr>
        <w:t xml:space="preserve"> - Renon</w:t>
      </w:r>
    </w:p>
    <w:p w:rsidR="009F5C72" w:rsidRPr="0007568D" w:rsidRDefault="009F5C72" w:rsidP="009F5C72">
      <w:pPr>
        <w:jc w:val="center"/>
        <w:rPr>
          <w:b/>
          <w:color w:val="FF0000"/>
          <w:sz w:val="32"/>
          <w:szCs w:val="32"/>
        </w:rPr>
      </w:pPr>
      <w:r w:rsidRPr="000367E6">
        <w:rPr>
          <w:b/>
          <w:sz w:val="32"/>
          <w:szCs w:val="32"/>
        </w:rPr>
        <w:t>Vrai ou Faux ?</w:t>
      </w:r>
      <w:r>
        <w:rPr>
          <w:b/>
          <w:sz w:val="32"/>
          <w:szCs w:val="32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7621"/>
        <w:gridCol w:w="2985"/>
      </w:tblGrid>
      <w:tr w:rsidR="009F5C72" w:rsidRPr="000367E6" w:rsidTr="00715658">
        <w:tc>
          <w:tcPr>
            <w:tcW w:w="7621" w:type="dxa"/>
          </w:tcPr>
          <w:p w:rsidR="009F5C72" w:rsidRPr="000367E6" w:rsidRDefault="009F5C72" w:rsidP="00715658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0367E6">
              <w:rPr>
                <w:b/>
                <w:sz w:val="32"/>
                <w:szCs w:val="32"/>
              </w:rPr>
              <w:t>Phrases</w:t>
            </w:r>
          </w:p>
        </w:tc>
        <w:tc>
          <w:tcPr>
            <w:tcW w:w="2985" w:type="dxa"/>
          </w:tcPr>
          <w:p w:rsidR="009F5C72" w:rsidRPr="000367E6" w:rsidRDefault="009F5C72" w:rsidP="00715658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0367E6">
              <w:rPr>
                <w:b/>
                <w:sz w:val="32"/>
                <w:szCs w:val="32"/>
              </w:rPr>
              <w:t>V / F</w:t>
            </w: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2D24C9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Le chef du clan s’appelle « Bas-du-Plafond ».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6650B" w:rsidRPr="000367E6" w:rsidTr="00715658">
        <w:tc>
          <w:tcPr>
            <w:tcW w:w="7621" w:type="dxa"/>
          </w:tcPr>
          <w:p w:rsidR="00F6650B" w:rsidRPr="00EF1882" w:rsidRDefault="00F6650B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Bas-du-Plafond aime les animaux.</w:t>
            </w:r>
          </w:p>
        </w:tc>
        <w:tc>
          <w:tcPr>
            <w:tcW w:w="2985" w:type="dxa"/>
          </w:tcPr>
          <w:p w:rsidR="00F6650B" w:rsidRPr="00EF1882" w:rsidRDefault="00F6650B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2D24C9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Le poulain est blessé.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2D24C9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Bâton-de-Couleur est un sorcier.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2D24C9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Pomme-Ridée est la plus vieille du clan.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2D24C9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Petite-Lune aime bien se promener avec Pomme-Ridée et manger des fraises des bois.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2D24C9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Il y a cinq personnages.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2D24C9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Cinq-Doigts est un ancien chasseur.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2D24C9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Bas-du-Plafond est un chasseur.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2D24C9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Le poulain s’appelle « Sauvé-des-Bois ».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2D24C9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La petite fille aime bien les animaux.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EF1882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La coquille écrasée de l’escargot produit une belle teinture orange.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EF1882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Il manque une jambe à Cinq-Doigts.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EF1882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Pomme-Ridée a endormi Bas-du-Plafond avec une tisane.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EF1882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Bas-du-Plafond lance sa sagaie sur le poulain dans la caverne aux esprits.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EF1882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A la fin, Bas-du-Plafond devient ami avec Sauvé-des-Bois.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EF1882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Les peintures des parois se sont mises à bouger.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5C72" w:rsidRPr="000367E6" w:rsidTr="00715658">
        <w:tc>
          <w:tcPr>
            <w:tcW w:w="7621" w:type="dxa"/>
          </w:tcPr>
          <w:p w:rsidR="009F5C72" w:rsidRPr="00EF1882" w:rsidRDefault="00EF1882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Pomme-Ridée est une sorcière.</w:t>
            </w:r>
          </w:p>
        </w:tc>
        <w:tc>
          <w:tcPr>
            <w:tcW w:w="2985" w:type="dxa"/>
          </w:tcPr>
          <w:p w:rsidR="009F5C72" w:rsidRPr="00EF1882" w:rsidRDefault="009F5C7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F1882" w:rsidRPr="000367E6" w:rsidTr="00715658">
        <w:tc>
          <w:tcPr>
            <w:tcW w:w="7621" w:type="dxa"/>
          </w:tcPr>
          <w:p w:rsidR="00EF1882" w:rsidRPr="00EF1882" w:rsidRDefault="00EF1882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Petite-Lune aime les fraises des bois.</w:t>
            </w:r>
          </w:p>
        </w:tc>
        <w:tc>
          <w:tcPr>
            <w:tcW w:w="2985" w:type="dxa"/>
          </w:tcPr>
          <w:p w:rsidR="00EF1882" w:rsidRPr="00EF1882" w:rsidRDefault="00EF188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F1882" w:rsidRPr="000367E6" w:rsidTr="00715658">
        <w:tc>
          <w:tcPr>
            <w:tcW w:w="7621" w:type="dxa"/>
          </w:tcPr>
          <w:p w:rsidR="00EF1882" w:rsidRPr="00EF1882" w:rsidRDefault="00EF1882" w:rsidP="00715658">
            <w:pPr>
              <w:spacing w:line="360" w:lineRule="auto"/>
              <w:rPr>
                <w:sz w:val="28"/>
                <w:szCs w:val="28"/>
              </w:rPr>
            </w:pPr>
            <w:r w:rsidRPr="00EF1882">
              <w:rPr>
                <w:sz w:val="28"/>
                <w:szCs w:val="28"/>
              </w:rPr>
              <w:t>Sauvé-des-Bois est un mammouth.</w:t>
            </w:r>
          </w:p>
        </w:tc>
        <w:tc>
          <w:tcPr>
            <w:tcW w:w="2985" w:type="dxa"/>
          </w:tcPr>
          <w:p w:rsidR="00EF1882" w:rsidRPr="00EF1882" w:rsidRDefault="00EF1882" w:rsidP="0071565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9F5C72" w:rsidRPr="000367E6" w:rsidRDefault="009F5C72" w:rsidP="009F5C72">
      <w:pPr>
        <w:jc w:val="center"/>
        <w:rPr>
          <w:sz w:val="32"/>
          <w:szCs w:val="32"/>
        </w:rPr>
      </w:pPr>
    </w:p>
    <w:p w:rsidR="00FA000B" w:rsidRDefault="00FA000B"/>
    <w:sectPr w:rsidR="00FA000B" w:rsidSect="000367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5C72"/>
    <w:rsid w:val="002D24C9"/>
    <w:rsid w:val="009F5C72"/>
    <w:rsid w:val="00EF1882"/>
    <w:rsid w:val="00F53394"/>
    <w:rsid w:val="00F6650B"/>
    <w:rsid w:val="00FA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C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5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879</Characters>
  <Application>Microsoft Office Word</Application>
  <DocSecurity>0</DocSecurity>
  <Lines>7</Lines>
  <Paragraphs>2</Paragraphs>
  <ScaleCrop>false</ScaleCrop>
  <Company>HP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2020-04-05T16:11:00Z</dcterms:created>
  <dcterms:modified xsi:type="dcterms:W3CDTF">2020-04-05T16:27:00Z</dcterms:modified>
</cp:coreProperties>
</file>