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- Mémentos LMD, Droit constitutionnel et institutions politiques </w:t>
        <w:br/>
        <w:t>20ème édition</w:t>
        <w:br/>
        <w:t>Jean-Claude Acquaviva (Auteur), Gualino Eds - août 2017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Droit constitutionnel et Institutions politiques</w:t>
        <w:br/>
        <w:t>Philippe Ardant (Auteur), Bertrand Mathieu (Auteur), LGDJ - août 2017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Lexique de droit constitutionnel</w:t>
        <w:br/>
        <w:t>Pierre Avril (Auteur), Jean Gicquel (Auteur), Puf - septembre 2016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Le droit constitutionnel</w:t>
        <w:br/>
        <w:t>Denis Baranger (Auteur), Puf - février 2017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Droit constitutionnel</w:t>
        <w:br/>
        <w:t>Stéphane Caporal-Gréco (Auteur), Pierre Esplugas-Labatut (Auteur), Philippe Ségur (Auteur), Sylvie Torcol (Auteur), Ellipses - janvier 2017</w:t>
        <w:br/>
        <w:t>- Droit constitutionnel contemporain</w:t>
        <w:br/>
        <w:t>Tome 1 Théorie générale</w:t>
        <w:br/>
        <w:t>Dominique Chagnollaud de Sabouret (Auteur), Dalloz - septembre 2017</w:t>
        <w:br/>
        <w:t>- Droit constitutionnel</w:t>
        <w:br/>
        <w:t>Bernard Chantebout (Auteur), Sirey - septembre 2017</w:t>
        <w:br/>
        <w:t>- Droit constitutionnel</w:t>
        <w:br/>
        <w:t>Marie-Anne Cohendet (Auteur), LGDJ - septembre 2017</w:t>
        <w:br/>
        <w:t>- Droit constitutionnel</w:t>
        <w:br/>
        <w:t>Vlad Constantinesco (Auteur), Stéphane Pierré-Caps (Auteur), Puf - septembre 2016</w:t>
        <w:br/>
        <w:t>- Droit constitutionnel</w:t>
        <w:br/>
        <w:t>Roland Debbasch (Auteur), Litec Lexis Nexis - août 2017</w:t>
        <w:br/>
        <w:t>- Droit constitutionnel et institutions politiques</w:t>
        <w:br/>
        <w:t>Olivier Duhamel (Auteur), G. Tusseau (Auteur), Seuil - août 2016</w:t>
        <w:br/>
        <w:t xml:space="preserve">- Droit constitutionnel </w:t>
        <w:br/>
        <w:t>20ème édition</w:t>
        <w:br/>
        <w:t>Louis Favoreu (Auteur), Patrick Gaïa (Auteur), Richard Ghevontian (Auteur), Jean-Louis Mestre (Auteur), Dalloz - septembre 2017</w:t>
        <w:br/>
        <w:t xml:space="preserve">- Droit constitutionnel et institutions politiques </w:t>
        <w:br/>
        <w:t>31ème édition</w:t>
        <w:br/>
        <w:t>Jean Gicquel (Auteur), Jean-Eric Gicquel (Auteur), LGDJ - septembre 2017</w:t>
        <w:br/>
        <w:t>- Manuel de droit constitutionnel</w:t>
        <w:br/>
        <w:t>Olivier Gohin (Auteur), Litec Lexis Nexis - août 2016</w:t>
        <w:br/>
        <w:t>- Droit constitutionnel et institutions politiques</w:t>
        <w:br/>
        <w:t>Jean-Paul Jacqué (Auteur), Dalloz - avril 2016</w:t>
        <w:br/>
        <w:t xml:space="preserve">- Les constitutions de la France </w:t>
        <w:br/>
        <w:t>La Constitution de 1958, La République gouvernée</w:t>
        <w:br/>
        <w:t>Pascal Jan (Auteur), LGDJ - septembre 2017</w:t>
        <w:br/>
        <w:t>- Droit politique et constitutionnel</w:t>
        <w:br/>
        <w:t>Joël Mekhantar (Auteur), Eska - mai 2000</w:t>
        <w:br/>
        <w:t>- Droit constitutionnel</w:t>
        <w:br/>
        <w:t>Eric Oliva (Auteur), Sirey - septembre 2017</w:t>
        <w:br/>
        <w:t xml:space="preserve">- Droit constitutionnel </w:t>
        <w:br/>
        <w:t>35ème édition</w:t>
        <w:br/>
        <w:t>Pierre Pactet (Auteur), Ferdinand Mélin-Soucramanien (Auteur), Sirey - août 2017</w:t>
        <w:br/>
        <w:t>- Droit constitutionnel</w:t>
        <w:br/>
        <w:t>8ème édition</w:t>
        <w:br/>
        <w:t>Bertrand Pauvert (Auteur), Studyrama Eds - octobre 2017</w:t>
        <w:br/>
        <w:t>- Droit constitutionnel</w:t>
        <w:br/>
        <w:t>Hugues Portelli (Auteur), Dalloz - septembre 2017</w:t>
        <w:br/>
        <w:t>Le droit constitutionnel en schémas</w:t>
        <w:br/>
        <w:t>Hélène Simonian-Gineste (Auteur), Ellipses - juillet 2016</w:t>
        <w:br/>
        <w:t>- Essentiel du droit constitutionnel</w:t>
        <w:br/>
        <w:t>Fiches de cours et cas</w:t>
        <w:br/>
        <w:t>Hélène Simonian-Gineste (Auteur), janvier 2017</w:t>
        <w:br/>
        <w:t>- Droit constitutionnel</w:t>
        <w:br/>
        <w:t>Michel Troper (Auteur), Francis Hamon (Auteur), LGDJ - septembre 2017</w:t>
        <w:br/>
        <w:t xml:space="preserve">- Mémentos LMD, Principes fondamentaux de droit constitutionnel </w:t>
        <w:br/>
        <w:t>10ème édition</w:t>
        <w:br/>
        <w:t>Pauline Türk (Auteur), Gualino Eds - août 2017</w:t>
        <w:br/>
        <w:t>- Annales Droit constitutionnel</w:t>
        <w:br/>
        <w:t>Méthodologie et sujets corrigés, Edition 2017</w:t>
        <w:br/>
        <w:t>Michel Verpeaux (Direction), Dalloz - septembre 2016</w:t>
        <w:br/>
        <w:t>- Dictionnaire du droit constitutionnel</w:t>
        <w:br/>
        <w:t>Michel de Villiers (Auteur), Armel Le Divellec (Auteur), Sirey - août 2017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SimSun" w:cs="Arial"/>
      <w:color w:val="auto"/>
      <w:sz w:val="24"/>
      <w:szCs w:val="24"/>
      <w:lang w:val="fr-FR" w:eastAsia="zh-CN" w:bidi="hi-IN"/>
    </w:rPr>
  </w:style>
  <w:style w:type="paragraph" w:styleId="Titre1">
    <w:name w:val="Titre 1"/>
    <w:basedOn w:val="Titre"/>
    <w:next w:val="Corpsdetexte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itre2">
    <w:name w:val="Titre 2"/>
    <w:basedOn w:val="Titre"/>
    <w:next w:val="Corpsdetexte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itre3">
    <w:name w:val="Titre 3"/>
    <w:basedOn w:val="Titre"/>
    <w:next w:val="Corpsdetexte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Ari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titre">
    <w:name w:val="Sous-titre"/>
    <w:basedOn w:val="Titre"/>
    <w:next w:val="Corpsdetexte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LibreOffice/4.4.7.2$Windows_x86 LibreOffice_project/f3153a8b245191196a4b6b9abd1d0da16eead600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2017-10-04T10:19:48Z</dcterms:created>
  <dc:language>fr-FR</dc:language>
  <dcterms:modified xsi:type="dcterms:W3CDTF">2017-10-04T10:27:45Z</dcterms:modified>
  <cp:revision>1</cp:revision>
</cp:coreProperties>
</file>