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40" w:rsidRPr="00BE1203" w:rsidRDefault="00824F40" w:rsidP="00824F40">
      <w:pPr>
        <w:tabs>
          <w:tab w:val="left" w:pos="1760"/>
          <w:tab w:val="left" w:pos="6555"/>
        </w:tabs>
        <w:spacing w:line="252" w:lineRule="auto"/>
        <w:jc w:val="center"/>
        <w:rPr>
          <w:rFonts w:ascii="Arial Unicode MS" w:eastAsia="Arial Unicode MS" w:hAnsi="Arial Unicode MS" w:cs="mohammad bold art 1"/>
          <w:sz w:val="36"/>
          <w:szCs w:val="36"/>
          <w:lang w:bidi="ar-DZ"/>
        </w:rPr>
      </w:pP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الجمهوري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ة 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u w:val="dash"/>
          <w:rtl/>
          <w:lang w:bidi="ar-DZ"/>
        </w:rPr>
        <w:t>الجزائريـة الديمقراطيـة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 xml:space="preserve"> الشعبي</w:t>
      </w:r>
      <w:r w:rsidRPr="00BE1203">
        <w:rPr>
          <w:rFonts w:ascii="Arial Unicode MS" w:eastAsia="Arial Unicode MS" w:hAnsi="Arial Unicode MS" w:cs="ALAWI-3-51" w:hint="cs"/>
          <w:b/>
          <w:bCs/>
          <w:sz w:val="36"/>
          <w:szCs w:val="36"/>
          <w:rtl/>
          <w:lang w:bidi="ar-DZ"/>
        </w:rPr>
        <w:t>ــ</w:t>
      </w:r>
      <w:r w:rsidRPr="00BE1203">
        <w:rPr>
          <w:rFonts w:ascii="Arial Unicode MS" w:eastAsia="Arial Unicode MS" w:hAnsi="Arial Unicode MS" w:cs="ALAWI-3-51" w:hint="eastAsia"/>
          <w:b/>
          <w:bCs/>
          <w:sz w:val="36"/>
          <w:szCs w:val="36"/>
          <w:rtl/>
          <w:lang w:bidi="ar-DZ"/>
        </w:rPr>
        <w:t>ة</w:t>
      </w:r>
    </w:p>
    <w:p w:rsidR="00824F40" w:rsidRPr="009F48D4" w:rsidRDefault="00824F40" w:rsidP="00824F40">
      <w:pPr>
        <w:tabs>
          <w:tab w:val="center" w:pos="4847"/>
          <w:tab w:val="right" w:pos="5812"/>
          <w:tab w:val="left" w:pos="6491"/>
          <w:tab w:val="left" w:pos="8494"/>
        </w:tabs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النادي الرياضي الهاوي الفتح</w:t>
      </w:r>
    </w:p>
    <w:p w:rsidR="00824F40" w:rsidRPr="009F48D4" w:rsidRDefault="00824F40" w:rsidP="00824F40">
      <w:pPr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</w:rPr>
      </w:pP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مقر المجمع الرياضي -حي بكريتي بوسيف -بلـديـة شعبة اللحم</w:t>
      </w:r>
    </w:p>
    <w:p w:rsidR="00824F40" w:rsidRPr="009F48D4" w:rsidRDefault="00824F40" w:rsidP="00824F40">
      <w:pPr>
        <w:ind w:left="-510"/>
        <w:jc w:val="center"/>
        <w:rPr>
          <w:rFonts w:ascii="Arial Unicode MS" w:eastAsia="Arial Unicode MS" w:hAnsi="Arial Unicode MS" w:cs="mohammad bold art 1"/>
          <w:sz w:val="32"/>
          <w:szCs w:val="32"/>
          <w:rtl/>
          <w:lang w:bidi="ar-DZ"/>
        </w:rPr>
      </w:pP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>دائ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ـ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 xml:space="preserve">ـرة 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المالح -ولايـة</w:t>
      </w:r>
      <w:r w:rsidRPr="009F48D4">
        <w:rPr>
          <w:rFonts w:ascii="Arial Unicode MS" w:eastAsia="Arial Unicode MS" w:hAnsi="Arial Unicode MS" w:cs="mohammad bold art 1" w:hint="eastAsia"/>
          <w:sz w:val="32"/>
          <w:szCs w:val="32"/>
          <w:rtl/>
          <w:lang w:bidi="ar-DZ"/>
        </w:rPr>
        <w:t xml:space="preserve"> </w:t>
      </w:r>
      <w:r w:rsidRPr="009F48D4">
        <w:rPr>
          <w:rFonts w:ascii="Arial Unicode MS" w:eastAsia="Arial Unicode MS" w:hAnsi="Arial Unicode MS" w:cs="mohammad bold art 1" w:hint="cs"/>
          <w:sz w:val="32"/>
          <w:szCs w:val="32"/>
          <w:rtl/>
          <w:lang w:bidi="ar-DZ"/>
        </w:rPr>
        <w:t>عين تموشن</w:t>
      </w:r>
    </w:p>
    <w:p w:rsidR="00824F40" w:rsidRPr="00045089" w:rsidRDefault="00824F40" w:rsidP="00824F40">
      <w:pPr>
        <w:jc w:val="center"/>
        <w:rPr>
          <w:rFonts w:asciiTheme="majorBidi" w:hAnsiTheme="majorBidi" w:cstheme="majorBidi"/>
          <w:rtl/>
          <w:lang w:bidi="ar-DZ"/>
        </w:rPr>
      </w:pPr>
      <w:r w:rsidRPr="009F48D4">
        <w:rPr>
          <w:rFonts w:hint="eastAsia"/>
          <w:rtl/>
          <w:lang w:bidi="ar-DZ"/>
        </w:rPr>
        <w:t>هاتف</w:t>
      </w:r>
      <w:r>
        <w:rPr>
          <w:rFonts w:hint="cs"/>
          <w:rtl/>
          <w:lang w:bidi="ar-DZ"/>
        </w:rPr>
        <w:t xml:space="preserve"> رئيس النادي</w:t>
      </w:r>
      <w:r w:rsidRPr="009F48D4">
        <w:rPr>
          <w:rFonts w:hint="eastAsia"/>
          <w:rtl/>
          <w:lang w:bidi="ar-DZ"/>
        </w:rPr>
        <w:t xml:space="preserve"> رقم :</w:t>
      </w:r>
      <w:r>
        <w:rPr>
          <w:rFonts w:hint="cs"/>
          <w:rtl/>
          <w:lang w:bidi="ar-DZ"/>
        </w:rPr>
        <w:t>0656264886</w:t>
      </w:r>
    </w:p>
    <w:p w:rsidR="00824F40" w:rsidRDefault="00824F40" w:rsidP="00824F40">
      <w:pPr>
        <w:bidi/>
        <w:ind w:left="-295" w:firstLine="283"/>
        <w:jc w:val="center"/>
        <w:rPr>
          <w:rFonts w:ascii="Arial Unicode MS" w:eastAsia="Arial Unicode MS" w:hAnsi="Arial Unicode MS" w:cs="mohammad bold art 1"/>
          <w:b/>
          <w:bCs/>
          <w:sz w:val="32"/>
          <w:szCs w:val="32"/>
          <w:u w:val="single"/>
          <w:lang w:bidi="ar-DZ"/>
        </w:rPr>
      </w:pPr>
      <w:proofErr w:type="gramStart"/>
      <w:r w:rsidRPr="00B51063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 xml:space="preserve">فريق  </w:t>
      </w:r>
      <w:proofErr w:type="spellStart"/>
      <w:r w:rsidR="00C26187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الكينك</w:t>
      </w:r>
      <w:proofErr w:type="spellEnd"/>
      <w:proofErr w:type="gramEnd"/>
      <w:r w:rsidR="00C26187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="00C26187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>بوكسينك</w:t>
      </w:r>
      <w:proofErr w:type="spellEnd"/>
      <w:r w:rsidR="00DD1531">
        <w:rPr>
          <w:rFonts w:ascii="Arial Unicode MS" w:eastAsia="Arial Unicode MS" w:hAnsi="Arial Unicode MS" w:cs="mohammad bold art 1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tbl>
      <w:tblPr>
        <w:bidiVisual/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1"/>
        <w:gridCol w:w="1418"/>
      </w:tblGrid>
      <w:tr w:rsidR="00776B60" w:rsidTr="00776B60">
        <w:trPr>
          <w:trHeight w:val="677"/>
        </w:trPr>
        <w:tc>
          <w:tcPr>
            <w:tcW w:w="8561" w:type="dxa"/>
          </w:tcPr>
          <w:p w:rsidR="00776B60" w:rsidRDefault="009F0879" w:rsidP="00776B60">
            <w:pPr>
              <w:bidi/>
              <w:ind w:left="-295" w:firstLine="283"/>
              <w:jc w:val="center"/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الاسم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اللقب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تاريخ الميلاد                  مكان الميلاد</w:t>
            </w:r>
          </w:p>
        </w:tc>
        <w:tc>
          <w:tcPr>
            <w:tcW w:w="1418" w:type="dxa"/>
          </w:tcPr>
          <w:p w:rsidR="00776B60" w:rsidRDefault="00776B60" w:rsidP="00776B60">
            <w:pPr>
              <w:bidi/>
              <w:ind w:left="-295" w:firstLine="283"/>
              <w:jc w:val="center"/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</w:tc>
      </w:tr>
      <w:tr w:rsidR="00776B60" w:rsidTr="00776B60">
        <w:trPr>
          <w:trHeight w:val="10770"/>
        </w:trPr>
        <w:tc>
          <w:tcPr>
            <w:tcW w:w="8561" w:type="dxa"/>
          </w:tcPr>
          <w:p w:rsidR="00776B60" w:rsidRPr="003A0FCC" w:rsidRDefault="00776B60" w:rsidP="00776B60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المدرب قويدري عبد القادر</w:t>
            </w:r>
          </w:p>
          <w:p w:rsidR="00776B60" w:rsidRPr="003A0FCC" w:rsidRDefault="00776B60" w:rsidP="00776B60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زعاف هارون عبد الغاني          18/07/2012                تغنيف</w:t>
            </w:r>
          </w:p>
          <w:p w:rsidR="00776B60" w:rsidRDefault="00776B60" w:rsidP="00776B60">
            <w:pPr>
              <w:pStyle w:val="Paragraphedeliste"/>
              <w:numPr>
                <w:ilvl w:val="0"/>
                <w:numId w:val="1"/>
              </w:numPr>
              <w:bidi/>
              <w:rPr>
                <w:rStyle w:val="Accentuation"/>
                <w:i w:val="0"/>
                <w:iCs w:val="0"/>
                <w:sz w:val="28"/>
                <w:szCs w:val="28"/>
                <w:lang w:bidi="ar-DZ"/>
              </w:rPr>
            </w:pPr>
            <w:proofErr w:type="spellStart"/>
            <w:r>
              <w:rPr>
                <w:rStyle w:val="Accentuation"/>
                <w:rFonts w:hint="cs"/>
                <w:i w:val="0"/>
                <w:iCs w:val="0"/>
                <w:sz w:val="28"/>
                <w:szCs w:val="28"/>
                <w:rtl/>
                <w:lang w:bidi="ar-DZ"/>
              </w:rPr>
              <w:t>ناءلي</w:t>
            </w:r>
            <w:proofErr w:type="spellEnd"/>
            <w:r>
              <w:rPr>
                <w:rStyle w:val="Accentuation"/>
                <w:rFonts w:hint="cs"/>
                <w:i w:val="0"/>
                <w:iCs w:val="0"/>
                <w:sz w:val="28"/>
                <w:szCs w:val="28"/>
                <w:rtl/>
                <w:lang w:bidi="ar-DZ"/>
              </w:rPr>
              <w:t xml:space="preserve"> محمد تاج الدين              04/06/2008               تغنيف</w:t>
            </w:r>
          </w:p>
          <w:p w:rsidR="00776B60" w:rsidRDefault="00776B60" w:rsidP="00776B60">
            <w:pPr>
              <w:pStyle w:val="Paragraphedeliste"/>
              <w:numPr>
                <w:ilvl w:val="0"/>
                <w:numId w:val="1"/>
              </w:numPr>
              <w:bidi/>
              <w:rPr>
                <w:rStyle w:val="Accentuation"/>
                <w:i w:val="0"/>
                <w:iCs w:val="0"/>
                <w:sz w:val="28"/>
                <w:szCs w:val="28"/>
                <w:lang w:bidi="ar-DZ"/>
              </w:rPr>
            </w:pPr>
            <w:r>
              <w:rPr>
                <w:rStyle w:val="Accentuation"/>
                <w:rFonts w:hint="cs"/>
                <w:i w:val="0"/>
                <w:iCs w:val="0"/>
                <w:sz w:val="28"/>
                <w:szCs w:val="28"/>
                <w:rtl/>
                <w:lang w:bidi="ar-DZ"/>
              </w:rPr>
              <w:t xml:space="preserve">مروان </w:t>
            </w:r>
            <w:proofErr w:type="spellStart"/>
            <w:r>
              <w:rPr>
                <w:rStyle w:val="Accentuation"/>
                <w:rFonts w:hint="cs"/>
                <w:i w:val="0"/>
                <w:iCs w:val="0"/>
                <w:sz w:val="28"/>
                <w:szCs w:val="28"/>
                <w:rtl/>
                <w:lang w:bidi="ar-DZ"/>
              </w:rPr>
              <w:t>مجهاد</w:t>
            </w:r>
            <w:proofErr w:type="spellEnd"/>
            <w:r>
              <w:rPr>
                <w:rStyle w:val="Accentuation"/>
                <w:rFonts w:hint="cs"/>
                <w:i w:val="0"/>
                <w:iCs w:val="0"/>
                <w:sz w:val="28"/>
                <w:szCs w:val="28"/>
                <w:rtl/>
                <w:lang w:bidi="ar-DZ"/>
              </w:rPr>
              <w:t xml:space="preserve">                        09/10/2009              العطف</w:t>
            </w:r>
          </w:p>
          <w:p w:rsidR="00776B60" w:rsidRDefault="002B2C8D" w:rsidP="00776B60">
            <w:pPr>
              <w:pStyle w:val="Paragraphedeliste"/>
              <w:numPr>
                <w:ilvl w:val="0"/>
                <w:numId w:val="1"/>
              </w:numPr>
              <w:bidi/>
              <w:rPr>
                <w:rStyle w:val="Accentuation"/>
                <w:i w:val="0"/>
                <w:iCs w:val="0"/>
                <w:sz w:val="28"/>
                <w:szCs w:val="28"/>
                <w:lang w:bidi="ar-DZ"/>
              </w:rPr>
            </w:pPr>
            <w:r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زواوي ادم ق</w:t>
            </w:r>
            <w:r w:rsidR="00776B60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 xml:space="preserve">ناديل                   09/04/2011                </w:t>
            </w:r>
            <w:r w:rsidR="00776B60" w:rsidRPr="00F66780">
              <w:rPr>
                <w:rStyle w:val="Accentuation"/>
                <w:rFonts w:hint="cs"/>
                <w:sz w:val="28"/>
                <w:szCs w:val="28"/>
                <w:rtl/>
                <w:lang w:bidi="ar-DZ"/>
              </w:rPr>
              <w:t>عين تموشنت</w:t>
            </w:r>
          </w:p>
          <w:p w:rsidR="00776B60" w:rsidRPr="00457688" w:rsidRDefault="00776B60" w:rsidP="00776B60">
            <w:pPr>
              <w:pStyle w:val="Paragraphedeliste"/>
              <w:numPr>
                <w:ilvl w:val="0"/>
                <w:numId w:val="1"/>
              </w:numPr>
              <w:bidi/>
              <w:spacing w:line="254" w:lineRule="auto"/>
              <w:rPr>
                <w:sz w:val="28"/>
                <w:szCs w:val="28"/>
                <w:lang w:bidi="ar-DZ"/>
              </w:rPr>
            </w:pPr>
            <w:r>
              <w:rPr>
                <w:i/>
                <w:iCs/>
                <w:sz w:val="28"/>
                <w:szCs w:val="28"/>
                <w:rtl/>
                <w:lang w:bidi="ar-DZ"/>
              </w:rPr>
              <w:t xml:space="preserve">بومعزة جبريل رشيد                06/07/2010               عين تموشنت </w:t>
            </w:r>
          </w:p>
          <w:p w:rsidR="00776B60" w:rsidRPr="00457688" w:rsidRDefault="00776B60" w:rsidP="00776B60">
            <w:pPr>
              <w:bidi/>
              <w:spacing w:line="254" w:lineRule="auto"/>
              <w:rPr>
                <w:sz w:val="28"/>
                <w:szCs w:val="28"/>
                <w:u w:val="single"/>
                <w:lang w:bidi="ar-DZ"/>
              </w:rPr>
            </w:pPr>
            <w:r w:rsidRPr="00457688">
              <w:rPr>
                <w:rFonts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    يناير 2018</w:t>
            </w:r>
            <w:r w:rsidRPr="00457688">
              <w:rPr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776B60" w:rsidRPr="000E5496" w:rsidRDefault="00776B60" w:rsidP="00776B60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بن زيان سليم                        27/10/2004               وهران</w:t>
            </w:r>
          </w:p>
          <w:p w:rsidR="00776B60" w:rsidRPr="00457688" w:rsidRDefault="00776B60" w:rsidP="00776B60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بن زيان صفيان                     11/06/2001               تيزي </w:t>
            </w: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وزو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:rsidR="00776B60" w:rsidRPr="006E15F3" w:rsidRDefault="00776B60" w:rsidP="00776B60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بلعالية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محمد سليمان                27/03/2002              </w:t>
            </w:r>
            <w:r>
              <w:rPr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776B60" w:rsidRPr="006E15F3" w:rsidRDefault="00776B60" w:rsidP="00776B60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زواوي ميلود عبد الاله             05/01/2008              </w:t>
            </w:r>
            <w:r>
              <w:rPr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:rsidR="00776B60" w:rsidRPr="00D42E36" w:rsidRDefault="00776B60" w:rsidP="00776B60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متيوي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علي</w:t>
            </w:r>
            <w:proofErr w:type="gram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 20/08/2005              </w:t>
            </w:r>
            <w:r>
              <w:rPr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  <w:r>
              <w:rPr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</w:p>
          <w:p w:rsidR="000A0E64" w:rsidRPr="00B20AC8" w:rsidRDefault="00776B60" w:rsidP="00776B60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ندرومي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اكرم</w:t>
            </w:r>
            <w:proofErr w:type="gram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11/12/1994              عين تموشنت</w:t>
            </w:r>
          </w:p>
          <w:p w:rsidR="00B20AC8" w:rsidRPr="00B20AC8" w:rsidRDefault="00B20AC8" w:rsidP="00B20AC8">
            <w:pPr>
              <w:pStyle w:val="Paragraphedeliste"/>
              <w:bidi/>
              <w:ind w:left="1346"/>
              <w:rPr>
                <w:sz w:val="28"/>
                <w:szCs w:val="28"/>
                <w:lang w:bidi="ar-DZ"/>
              </w:rPr>
            </w:pPr>
          </w:p>
          <w:p w:rsidR="00B20AC8" w:rsidRPr="00B20AC8" w:rsidRDefault="00B20AC8" w:rsidP="00B20AC8">
            <w:pPr>
              <w:pStyle w:val="Paragraphedeliste"/>
              <w:bidi/>
              <w:ind w:left="1346"/>
              <w:rPr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B20AC8">
              <w:rPr>
                <w:rFonts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>01/02/2018</w:t>
            </w:r>
          </w:p>
          <w:p w:rsidR="00B20AC8" w:rsidRPr="000A0E64" w:rsidRDefault="00B20AC8" w:rsidP="00B20AC8">
            <w:pPr>
              <w:pStyle w:val="Paragraphedeliste"/>
              <w:bidi/>
              <w:ind w:left="1346"/>
              <w:rPr>
                <w:sz w:val="28"/>
                <w:szCs w:val="28"/>
                <w:lang w:bidi="ar-DZ"/>
              </w:rPr>
            </w:pPr>
          </w:p>
          <w:p w:rsidR="000A0E64" w:rsidRPr="000A0E64" w:rsidRDefault="000A0E64" w:rsidP="000A0E64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بوتاقرة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سعيد                       15/08/2003           </w:t>
            </w:r>
            <w:r w:rsidR="00776B60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776B60">
              <w:rPr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466FB8" w:rsidRPr="00466FB8" w:rsidRDefault="000A0E64" w:rsidP="000A0E64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بلحمري</w:t>
            </w:r>
            <w:proofErr w:type="spellEnd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هواري                   01/02/2003              </w:t>
            </w:r>
            <w:r w:rsidR="00776B60">
              <w:rPr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i/>
                <w:iCs/>
                <w:sz w:val="28"/>
                <w:szCs w:val="28"/>
                <w:rtl/>
                <w:lang w:bidi="ar-DZ"/>
              </w:rPr>
              <w:t>عين تموشنت</w:t>
            </w:r>
          </w:p>
          <w:p w:rsidR="00466FB8" w:rsidRDefault="00466FB8" w:rsidP="00466FB8">
            <w:pPr>
              <w:pStyle w:val="Paragraphedeliste"/>
              <w:bidi/>
              <w:ind w:left="1346"/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06/02/2018</w:t>
            </w:r>
          </w:p>
          <w:p w:rsidR="00466FB8" w:rsidRDefault="00466FB8" w:rsidP="00466FB8">
            <w:pPr>
              <w:pStyle w:val="Paragraphedeliste"/>
              <w:bidi/>
              <w:ind w:left="1346"/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عمر عياد سعيد                    28/07/2002                </w:t>
            </w:r>
            <w:proofErr w:type="gram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  ت</w:t>
            </w:r>
            <w:proofErr w:type="gramEnd"/>
          </w:p>
          <w:p w:rsidR="00776B60" w:rsidRPr="005932E2" w:rsidRDefault="00466FB8" w:rsidP="00466FB8">
            <w:pPr>
              <w:pStyle w:val="Paragraphedeliste"/>
              <w:bidi/>
              <w:ind w:left="1346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سعيد محمد عقاد                   22/03/2004                 </w:t>
            </w:r>
            <w:proofErr w:type="gramStart"/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>ع  ت</w:t>
            </w:r>
            <w:bookmarkStart w:id="0" w:name="_GoBack"/>
            <w:bookmarkEnd w:id="0"/>
            <w:proofErr w:type="gramEnd"/>
            <w:r w:rsidR="00776B60">
              <w:rPr>
                <w:i/>
                <w:iCs/>
                <w:sz w:val="28"/>
                <w:szCs w:val="28"/>
                <w:rtl/>
                <w:lang w:bidi="ar-DZ"/>
              </w:rPr>
              <w:t xml:space="preserve">                     </w:t>
            </w:r>
          </w:p>
          <w:p w:rsidR="00776B60" w:rsidRPr="00776B60" w:rsidRDefault="00776B60" w:rsidP="00776B60">
            <w:pPr>
              <w:bidi/>
              <w:rPr>
                <w:rFonts w:ascii="Arial Unicode MS" w:eastAsia="Arial Unicode MS" w:hAnsi="Arial Unicode MS" w:cs="mohammad bold art 1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776B60" w:rsidRDefault="00776B60" w:rsidP="00776B60">
            <w:pPr>
              <w:bidi/>
              <w:ind w:left="-295" w:firstLine="283"/>
              <w:jc w:val="center"/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lang w:bidi="ar-DZ"/>
              </w:rPr>
            </w:pPr>
          </w:p>
          <w:p w:rsidR="00776B60" w:rsidRDefault="00776B60" w:rsidP="00776B60">
            <w:pPr>
              <w:bidi/>
              <w:ind w:left="-295" w:firstLine="283"/>
              <w:jc w:val="center"/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lang w:bidi="ar-DZ"/>
              </w:rPr>
            </w:pPr>
          </w:p>
          <w:p w:rsidR="00776B60" w:rsidRDefault="00776B60" w:rsidP="00776B60">
            <w:pPr>
              <w:bidi/>
              <w:ind w:left="-295" w:firstLine="283"/>
              <w:jc w:val="center"/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lang w:bidi="ar-DZ"/>
              </w:rPr>
            </w:pPr>
          </w:p>
          <w:p w:rsidR="00776B60" w:rsidRDefault="00776B60" w:rsidP="00776B60">
            <w:pPr>
              <w:bidi/>
              <w:ind w:left="-295" w:firstLine="283"/>
              <w:jc w:val="center"/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lang w:bidi="ar-DZ"/>
              </w:rPr>
            </w:pPr>
          </w:p>
          <w:p w:rsidR="00776B60" w:rsidRDefault="00776B60" w:rsidP="00776B60">
            <w:pPr>
              <w:bidi/>
              <w:ind w:left="-295" w:firstLine="283"/>
              <w:jc w:val="center"/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lang w:bidi="ar-DZ"/>
              </w:rPr>
            </w:pPr>
          </w:p>
          <w:p w:rsidR="00776B60" w:rsidRDefault="00776B60" w:rsidP="00776B60">
            <w:pPr>
              <w:bidi/>
              <w:ind w:left="-295" w:firstLine="283"/>
              <w:jc w:val="center"/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lang w:bidi="ar-DZ"/>
              </w:rPr>
            </w:pPr>
          </w:p>
          <w:p w:rsidR="00776B60" w:rsidRDefault="00776B60" w:rsidP="00776B60">
            <w:pPr>
              <w:bidi/>
              <w:ind w:left="-295" w:firstLine="283"/>
              <w:jc w:val="center"/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lang w:bidi="ar-DZ"/>
              </w:rPr>
            </w:pPr>
          </w:p>
        </w:tc>
        <w:tc>
          <w:tcPr>
            <w:tcW w:w="1418" w:type="dxa"/>
          </w:tcPr>
          <w:p w:rsidR="00776B60" w:rsidRDefault="00776B60">
            <w:pPr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776B60" w:rsidRDefault="00776B60" w:rsidP="00776B60">
            <w:pPr>
              <w:bidi/>
              <w:ind w:left="-295" w:firstLine="283"/>
              <w:jc w:val="center"/>
              <w:rPr>
                <w:rFonts w:ascii="Arial Unicode MS" w:eastAsia="Arial Unicode MS" w:hAnsi="Arial Unicode MS" w:cs="mohammad bold art 1"/>
                <w:b/>
                <w:bCs/>
                <w:sz w:val="32"/>
                <w:szCs w:val="32"/>
                <w:u w:val="single"/>
                <w:lang w:bidi="ar-DZ"/>
              </w:rPr>
            </w:pPr>
          </w:p>
        </w:tc>
      </w:tr>
    </w:tbl>
    <w:p w:rsidR="00776B60" w:rsidRPr="006B57FB" w:rsidRDefault="00776B60" w:rsidP="00776B60">
      <w:pPr>
        <w:rPr>
          <w:sz w:val="28"/>
          <w:szCs w:val="28"/>
          <w:lang w:bidi="ar-DZ"/>
        </w:rPr>
      </w:pPr>
    </w:p>
    <w:sectPr w:rsidR="00776B60" w:rsidRPr="006B57FB" w:rsidSect="00824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AWI-3-5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602DA"/>
    <w:multiLevelType w:val="hybridMultilevel"/>
    <w:tmpl w:val="FE0835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46A37"/>
    <w:multiLevelType w:val="hybridMultilevel"/>
    <w:tmpl w:val="27D22E2A"/>
    <w:lvl w:ilvl="0" w:tplc="040C000F">
      <w:start w:val="1"/>
      <w:numFmt w:val="decimal"/>
      <w:lvlText w:val="%1."/>
      <w:lvlJc w:val="left"/>
      <w:pPr>
        <w:ind w:left="1346" w:hanging="360"/>
      </w:pPr>
    </w:lvl>
    <w:lvl w:ilvl="1" w:tplc="040C0019" w:tentative="1">
      <w:start w:val="1"/>
      <w:numFmt w:val="lowerLetter"/>
      <w:lvlText w:val="%2."/>
      <w:lvlJc w:val="left"/>
      <w:pPr>
        <w:ind w:left="2066" w:hanging="360"/>
      </w:pPr>
    </w:lvl>
    <w:lvl w:ilvl="2" w:tplc="040C001B" w:tentative="1">
      <w:start w:val="1"/>
      <w:numFmt w:val="lowerRoman"/>
      <w:lvlText w:val="%3."/>
      <w:lvlJc w:val="right"/>
      <w:pPr>
        <w:ind w:left="2786" w:hanging="180"/>
      </w:pPr>
    </w:lvl>
    <w:lvl w:ilvl="3" w:tplc="040C000F" w:tentative="1">
      <w:start w:val="1"/>
      <w:numFmt w:val="decimal"/>
      <w:lvlText w:val="%4."/>
      <w:lvlJc w:val="left"/>
      <w:pPr>
        <w:ind w:left="3506" w:hanging="360"/>
      </w:pPr>
    </w:lvl>
    <w:lvl w:ilvl="4" w:tplc="040C0019" w:tentative="1">
      <w:start w:val="1"/>
      <w:numFmt w:val="lowerLetter"/>
      <w:lvlText w:val="%5."/>
      <w:lvlJc w:val="left"/>
      <w:pPr>
        <w:ind w:left="4226" w:hanging="360"/>
      </w:pPr>
    </w:lvl>
    <w:lvl w:ilvl="5" w:tplc="040C001B" w:tentative="1">
      <w:start w:val="1"/>
      <w:numFmt w:val="lowerRoman"/>
      <w:lvlText w:val="%6."/>
      <w:lvlJc w:val="right"/>
      <w:pPr>
        <w:ind w:left="4946" w:hanging="180"/>
      </w:pPr>
    </w:lvl>
    <w:lvl w:ilvl="6" w:tplc="040C000F" w:tentative="1">
      <w:start w:val="1"/>
      <w:numFmt w:val="decimal"/>
      <w:lvlText w:val="%7."/>
      <w:lvlJc w:val="left"/>
      <w:pPr>
        <w:ind w:left="5666" w:hanging="360"/>
      </w:pPr>
    </w:lvl>
    <w:lvl w:ilvl="7" w:tplc="040C0019" w:tentative="1">
      <w:start w:val="1"/>
      <w:numFmt w:val="lowerLetter"/>
      <w:lvlText w:val="%8."/>
      <w:lvlJc w:val="left"/>
      <w:pPr>
        <w:ind w:left="6386" w:hanging="360"/>
      </w:pPr>
    </w:lvl>
    <w:lvl w:ilvl="8" w:tplc="040C001B" w:tentative="1">
      <w:start w:val="1"/>
      <w:numFmt w:val="lowerRoman"/>
      <w:lvlText w:val="%9."/>
      <w:lvlJc w:val="right"/>
      <w:pPr>
        <w:ind w:left="710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40"/>
    <w:rsid w:val="00040911"/>
    <w:rsid w:val="000732B8"/>
    <w:rsid w:val="000A0E64"/>
    <w:rsid w:val="000A714B"/>
    <w:rsid w:val="000E5496"/>
    <w:rsid w:val="00147BF7"/>
    <w:rsid w:val="00266593"/>
    <w:rsid w:val="002763FE"/>
    <w:rsid w:val="00283C9F"/>
    <w:rsid w:val="002B2C8D"/>
    <w:rsid w:val="0033513B"/>
    <w:rsid w:val="003A0FCC"/>
    <w:rsid w:val="003A2CF7"/>
    <w:rsid w:val="00457688"/>
    <w:rsid w:val="00466FB8"/>
    <w:rsid w:val="004A4DB1"/>
    <w:rsid w:val="00556A64"/>
    <w:rsid w:val="005932E2"/>
    <w:rsid w:val="00674B88"/>
    <w:rsid w:val="0068073C"/>
    <w:rsid w:val="006841B8"/>
    <w:rsid w:val="006A2D87"/>
    <w:rsid w:val="006B57FB"/>
    <w:rsid w:val="006C017B"/>
    <w:rsid w:val="006E15F3"/>
    <w:rsid w:val="00776B60"/>
    <w:rsid w:val="007C34BE"/>
    <w:rsid w:val="007C367B"/>
    <w:rsid w:val="0080026F"/>
    <w:rsid w:val="008235F6"/>
    <w:rsid w:val="00824F40"/>
    <w:rsid w:val="008B09CF"/>
    <w:rsid w:val="008C5105"/>
    <w:rsid w:val="00993BA8"/>
    <w:rsid w:val="009B4199"/>
    <w:rsid w:val="009F0879"/>
    <w:rsid w:val="00AD6DD9"/>
    <w:rsid w:val="00B20AC8"/>
    <w:rsid w:val="00C26187"/>
    <w:rsid w:val="00CB006D"/>
    <w:rsid w:val="00CB1D52"/>
    <w:rsid w:val="00CF7004"/>
    <w:rsid w:val="00D42E36"/>
    <w:rsid w:val="00DD1531"/>
    <w:rsid w:val="00F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16C1D-839D-42B9-A3F7-9CDF578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006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932E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boudia khattou</dc:creator>
  <cp:keywords/>
  <dc:description/>
  <cp:lastModifiedBy>boudia khattou</cp:lastModifiedBy>
  <cp:revision>29</cp:revision>
  <cp:lastPrinted>2018-02-01T11:17:00Z</cp:lastPrinted>
  <dcterms:created xsi:type="dcterms:W3CDTF">2017-12-05T20:10:00Z</dcterms:created>
  <dcterms:modified xsi:type="dcterms:W3CDTF">2018-02-06T17:42:00Z</dcterms:modified>
</cp:coreProperties>
</file>