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610" w:rsidRDefault="006F1610"/>
    <w:tbl>
      <w:tblPr>
        <w:tblW w:w="735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50"/>
      </w:tblGrid>
      <w:tr w:rsidR="006F1610" w:rsidTr="00A42909">
        <w:trPr>
          <w:trHeight w:val="499"/>
        </w:trPr>
        <w:tc>
          <w:tcPr>
            <w:tcW w:w="7350" w:type="dxa"/>
          </w:tcPr>
          <w:p w:rsidR="006F1610" w:rsidRDefault="006F1610" w:rsidP="006F1610">
            <w:pPr>
              <w:pStyle w:val="Sansinterligne"/>
              <w:jc w:val="center"/>
              <w:rPr>
                <w:rFonts w:ascii="Comic Sans MS" w:hAnsi="Comic Sans MS"/>
                <w:sz w:val="24"/>
                <w:szCs w:val="24"/>
              </w:rPr>
            </w:pPr>
          </w:p>
          <w:p w:rsidR="006F1610" w:rsidRDefault="006F1610" w:rsidP="006F1610">
            <w:pPr>
              <w:pStyle w:val="Sansinterligne"/>
              <w:jc w:val="center"/>
              <w:rPr>
                <w:rFonts w:ascii="Comic Sans MS" w:hAnsi="Comic Sans MS"/>
                <w:sz w:val="52"/>
                <w:szCs w:val="52"/>
              </w:rPr>
            </w:pPr>
            <w:r w:rsidRPr="006F1610">
              <w:rPr>
                <w:rFonts w:ascii="Comic Sans MS" w:hAnsi="Comic Sans MS"/>
                <w:sz w:val="52"/>
                <w:szCs w:val="52"/>
              </w:rPr>
              <w:t>Recueil d’informations</w:t>
            </w:r>
          </w:p>
          <w:p w:rsidR="00A42909" w:rsidRDefault="00A42909" w:rsidP="006F1610">
            <w:pPr>
              <w:pStyle w:val="Sansinterligne"/>
              <w:jc w:val="center"/>
              <w:rPr>
                <w:rFonts w:ascii="Comic Sans MS" w:hAnsi="Comic Sans MS"/>
                <w:sz w:val="24"/>
                <w:szCs w:val="24"/>
              </w:rPr>
            </w:pPr>
          </w:p>
          <w:p w:rsidR="00A42909" w:rsidRPr="00A42909" w:rsidRDefault="00A42909" w:rsidP="006F1610">
            <w:pPr>
              <w:pStyle w:val="Sansinterligne"/>
              <w:jc w:val="center"/>
              <w:rPr>
                <w:rFonts w:ascii="Comic Sans MS" w:hAnsi="Comic Sans MS"/>
                <w:sz w:val="24"/>
                <w:szCs w:val="24"/>
              </w:rPr>
            </w:pPr>
            <w:r>
              <w:rPr>
                <w:rFonts w:ascii="Comic Sans MS" w:hAnsi="Comic Sans MS"/>
                <w:sz w:val="24"/>
                <w:szCs w:val="24"/>
              </w:rPr>
              <w:t>Document de collecte préalable à une consultation patrimoniale</w:t>
            </w:r>
          </w:p>
          <w:p w:rsidR="006F1610" w:rsidRDefault="006F1610" w:rsidP="006F1610">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p>
        </w:tc>
      </w:tr>
    </w:tbl>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A42909" w:rsidRPr="00A42909" w:rsidRDefault="00A42909" w:rsidP="00315BBB">
      <w:pPr>
        <w:pStyle w:val="Sansinterligne"/>
        <w:jc w:val="both"/>
        <w:rPr>
          <w:rFonts w:ascii="Comic Sans MS" w:hAnsi="Comic Sans MS"/>
          <w:sz w:val="24"/>
          <w:szCs w:val="24"/>
        </w:rPr>
      </w:pPr>
      <w:r w:rsidRPr="00A42909">
        <w:rPr>
          <w:rFonts w:ascii="Comic Sans MS" w:hAnsi="Comic Sans MS"/>
          <w:sz w:val="24"/>
          <w:szCs w:val="24"/>
          <w:u w:val="single"/>
        </w:rPr>
        <w:t>Question n° 1</w:t>
      </w:r>
      <w:r w:rsidRPr="00A42909">
        <w:rPr>
          <w:rFonts w:ascii="Comic Sans MS" w:hAnsi="Comic Sans MS"/>
          <w:sz w:val="24"/>
          <w:szCs w:val="24"/>
        </w:rPr>
        <w:t> :</w:t>
      </w:r>
    </w:p>
    <w:p w:rsidR="00A42909" w:rsidRDefault="00A42909" w:rsidP="00315BBB">
      <w:pPr>
        <w:pStyle w:val="Sansinterligne"/>
        <w:jc w:val="both"/>
        <w:rPr>
          <w:rFonts w:ascii="Comic Sans MS" w:hAnsi="Comic Sans MS"/>
          <w:sz w:val="24"/>
          <w:szCs w:val="24"/>
        </w:rPr>
      </w:pPr>
    </w:p>
    <w:p w:rsidR="006F1610" w:rsidRPr="00A42909" w:rsidRDefault="00A42909" w:rsidP="00A42909">
      <w:pPr>
        <w:pStyle w:val="Sansinterligne"/>
        <w:numPr>
          <w:ilvl w:val="0"/>
          <w:numId w:val="13"/>
        </w:numPr>
        <w:jc w:val="both"/>
        <w:rPr>
          <w:rFonts w:ascii="Comic Sans MS" w:hAnsi="Comic Sans MS"/>
          <w:b/>
          <w:i/>
          <w:sz w:val="24"/>
          <w:szCs w:val="24"/>
        </w:rPr>
      </w:pPr>
      <w:r w:rsidRPr="00A42909">
        <w:rPr>
          <w:rFonts w:ascii="Comic Sans MS" w:hAnsi="Comic Sans MS"/>
          <w:b/>
          <w:i/>
          <w:sz w:val="24"/>
          <w:szCs w:val="24"/>
        </w:rPr>
        <w:t>Quelle est votre appréciation générale sur ce relevé d'information patrimoniale ?</w:t>
      </w:r>
    </w:p>
    <w:p w:rsidR="006F1610" w:rsidRDefault="006F1610" w:rsidP="00315BBB">
      <w:pPr>
        <w:pStyle w:val="Sansinterligne"/>
        <w:jc w:val="both"/>
        <w:rPr>
          <w:rFonts w:ascii="Comic Sans MS" w:hAnsi="Comic Sans MS"/>
          <w:sz w:val="24"/>
          <w:szCs w:val="24"/>
        </w:rPr>
      </w:pP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Préalable à toute action commerciale, le recueil d’informations patrimoniales a pour but d’éclairer le conseiller sur la meilleure gestion possible des avoirs de son client en fonction de ses attentes et de ses projets.</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C’est une étape fondamentale dans la relation. C’est pourquoi il est indispensable de s’appuyer sur un document détaillé tel celui qu’on nous présente ici.</w:t>
      </w:r>
    </w:p>
    <w:p w:rsidR="006F1610" w:rsidRPr="006F1610" w:rsidRDefault="00A42909" w:rsidP="006F1610">
      <w:pPr>
        <w:pStyle w:val="Sansinterligne"/>
        <w:jc w:val="both"/>
        <w:rPr>
          <w:rFonts w:ascii="Comic Sans MS" w:hAnsi="Comic Sans MS"/>
          <w:sz w:val="24"/>
          <w:szCs w:val="24"/>
        </w:rPr>
      </w:pPr>
      <w:r>
        <w:rPr>
          <w:rFonts w:ascii="Comic Sans MS" w:hAnsi="Comic Sans MS"/>
          <w:sz w:val="24"/>
          <w:szCs w:val="24"/>
        </w:rPr>
        <w:t> </w:t>
      </w:r>
      <w:r w:rsidR="006F1610" w:rsidRPr="006F1610">
        <w:rPr>
          <w:rFonts w:ascii="Comic Sans MS" w:hAnsi="Comic Sans MS"/>
          <w:sz w:val="24"/>
          <w:szCs w:val="24"/>
        </w:rPr>
        <w:t> </w:t>
      </w: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Sur la forme, le formulaire est assez clair tout en étant bien circonstancié sur huit pages. L’utilisation de la couleur, de graphisme plus ou moins gras  et de hauteur de lettres différentes assure la mise en évidence des thèmes principaux. Les cases sont suffisamment grandes pour noter les éléments primordiaux. Il est possible de cocher certaines lignes, facilitant ainsi la conversation et l’écoute de l’interlocuteur, en évitant d’écrire trop longuement.</w:t>
      </w:r>
    </w:p>
    <w:p w:rsidR="00A42909" w:rsidRPr="006F1610" w:rsidRDefault="00A42909" w:rsidP="006F1610">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La marque de la confidentialité confère un caractère solennel à l’ensemble. Il faut veiller à instaurer la confiance par le sérieux et le respect des informations collectées.</w:t>
      </w:r>
    </w:p>
    <w:p w:rsidR="00A42909" w:rsidRPr="006F1610" w:rsidRDefault="00A42909" w:rsidP="006F1610">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Sur le fond, tous les éléments de la vie du client sont répertoriés par thèmes différenciés</w:t>
      </w:r>
      <w:r w:rsidR="00A42909">
        <w:rPr>
          <w:rFonts w:ascii="Comic Sans MS" w:hAnsi="Comic Sans MS"/>
          <w:sz w:val="24"/>
          <w:szCs w:val="24"/>
        </w:rPr>
        <w:t>,</w:t>
      </w:r>
      <w:r w:rsidRPr="006F1610">
        <w:rPr>
          <w:rFonts w:ascii="Comic Sans MS" w:hAnsi="Comic Sans MS"/>
          <w:sz w:val="24"/>
          <w:szCs w:val="24"/>
        </w:rPr>
        <w:t xml:space="preserve"> tels situat</w:t>
      </w:r>
      <w:r w:rsidR="00A42909">
        <w:rPr>
          <w:rFonts w:ascii="Comic Sans MS" w:hAnsi="Comic Sans MS"/>
          <w:sz w:val="24"/>
          <w:szCs w:val="24"/>
        </w:rPr>
        <w:t xml:space="preserve">ion familiale, professionnelle, </w:t>
      </w:r>
      <w:r w:rsidRPr="006F1610">
        <w:rPr>
          <w:rFonts w:ascii="Comic Sans MS" w:hAnsi="Comic Sans MS"/>
          <w:sz w:val="24"/>
          <w:szCs w:val="24"/>
        </w:rPr>
        <w:t>patrimoniale…Cela permettra au conseiller de réfléchir à un  choix pertinent et surtout de le justifier avec des arguments précis fournis au cours de l’entretien. Enfin il faudra bien évidemment mettre à jour les données au fil du temps pour avoir des renseignements conformes à la réalité.</w:t>
      </w:r>
    </w:p>
    <w:p w:rsidR="00A42909" w:rsidRDefault="00A42909" w:rsidP="006F1610">
      <w:pPr>
        <w:pStyle w:val="Sansinterligne"/>
        <w:jc w:val="both"/>
        <w:rPr>
          <w:rFonts w:ascii="Comic Sans MS" w:hAnsi="Comic Sans MS"/>
          <w:sz w:val="24"/>
          <w:szCs w:val="24"/>
        </w:rPr>
      </w:pPr>
    </w:p>
    <w:p w:rsidR="00A42909" w:rsidRDefault="00A42909" w:rsidP="006F1610">
      <w:pPr>
        <w:pStyle w:val="Sansinterligne"/>
        <w:jc w:val="both"/>
        <w:rPr>
          <w:rFonts w:ascii="Comic Sans MS" w:hAnsi="Comic Sans MS"/>
          <w:sz w:val="24"/>
          <w:szCs w:val="24"/>
        </w:rPr>
      </w:pPr>
    </w:p>
    <w:p w:rsidR="00A42909" w:rsidRDefault="00A42909" w:rsidP="006F1610">
      <w:pPr>
        <w:pStyle w:val="Sansinterligne"/>
        <w:jc w:val="both"/>
        <w:rPr>
          <w:rFonts w:ascii="Comic Sans MS" w:hAnsi="Comic Sans MS"/>
          <w:sz w:val="24"/>
          <w:szCs w:val="24"/>
        </w:rPr>
      </w:pPr>
    </w:p>
    <w:p w:rsidR="00A42909" w:rsidRDefault="00A42909" w:rsidP="006F1610">
      <w:pPr>
        <w:pStyle w:val="Sansinterligne"/>
        <w:jc w:val="both"/>
        <w:rPr>
          <w:rFonts w:ascii="Comic Sans MS" w:hAnsi="Comic Sans MS"/>
          <w:sz w:val="24"/>
          <w:szCs w:val="24"/>
        </w:rPr>
      </w:pPr>
      <w:r w:rsidRPr="00A42909">
        <w:rPr>
          <w:rFonts w:ascii="Comic Sans MS" w:hAnsi="Comic Sans MS"/>
          <w:sz w:val="24"/>
          <w:szCs w:val="24"/>
          <w:u w:val="single"/>
        </w:rPr>
        <w:lastRenderedPageBreak/>
        <w:t>Question n°2</w:t>
      </w:r>
      <w:r>
        <w:rPr>
          <w:rFonts w:ascii="Comic Sans MS" w:hAnsi="Comic Sans MS"/>
          <w:sz w:val="24"/>
          <w:szCs w:val="24"/>
        </w:rPr>
        <w:t> :</w:t>
      </w:r>
    </w:p>
    <w:p w:rsidR="00A42909" w:rsidRDefault="00A42909" w:rsidP="006F1610">
      <w:pPr>
        <w:pStyle w:val="Sansinterligne"/>
        <w:jc w:val="both"/>
        <w:rPr>
          <w:rFonts w:ascii="Comic Sans MS" w:hAnsi="Comic Sans MS"/>
          <w:sz w:val="24"/>
          <w:szCs w:val="24"/>
        </w:rPr>
      </w:pPr>
    </w:p>
    <w:p w:rsidR="00A42909" w:rsidRPr="00A42909" w:rsidRDefault="00A42909" w:rsidP="00A42909">
      <w:pPr>
        <w:pStyle w:val="Sansinterligne"/>
        <w:numPr>
          <w:ilvl w:val="0"/>
          <w:numId w:val="13"/>
        </w:numPr>
        <w:jc w:val="both"/>
        <w:rPr>
          <w:rFonts w:ascii="Comic Sans MS" w:hAnsi="Comic Sans MS"/>
          <w:b/>
          <w:i/>
          <w:sz w:val="24"/>
          <w:szCs w:val="24"/>
        </w:rPr>
      </w:pPr>
      <w:r w:rsidRPr="00A42909">
        <w:rPr>
          <w:rFonts w:ascii="Comic Sans MS" w:hAnsi="Comic Sans MS"/>
          <w:b/>
          <w:i/>
          <w:sz w:val="24"/>
          <w:szCs w:val="24"/>
        </w:rPr>
        <w:t>Répond-il aux exigences des directives européennes et des recommandations de l'Autorité des marchés financiers A.M.F. et Autorité de Contrôle Prudentiel et de Résolution A.C.P.R.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La directive européenne de Novembre 2007 visait d’une part à favoriser la concurrence entre les établissements pour ce qui concerne le marché des instruments financiers à travers un marché intégré et d’autre part à assurer une meilleure prot</w:t>
      </w:r>
      <w:r w:rsidR="00A42909">
        <w:rPr>
          <w:rFonts w:ascii="Comic Sans MS" w:hAnsi="Comic Sans MS"/>
          <w:sz w:val="24"/>
          <w:szCs w:val="24"/>
        </w:rPr>
        <w:t xml:space="preserve">ection aux investisseurs. C’est </w:t>
      </w:r>
      <w:r w:rsidRPr="006F1610">
        <w:rPr>
          <w:rFonts w:ascii="Comic Sans MS" w:hAnsi="Comic Sans MS"/>
          <w:sz w:val="24"/>
          <w:szCs w:val="24"/>
        </w:rPr>
        <w:t>cette seconde partie qui nous concerne directement.</w:t>
      </w:r>
    </w:p>
    <w:p w:rsidR="00A42909" w:rsidRPr="006F1610" w:rsidRDefault="00A42909" w:rsidP="006F1610">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L’autorité des marchés financiers et l’autorité de contrôle prudentiel et de résolution se sont réunies pour émettre des recommandations concernant  le recueil d’information</w:t>
      </w:r>
      <w:r w:rsidR="00FE3109">
        <w:rPr>
          <w:rFonts w:ascii="Comic Sans MS" w:hAnsi="Comic Sans MS"/>
          <w:sz w:val="24"/>
          <w:szCs w:val="24"/>
        </w:rPr>
        <w:t>s</w:t>
      </w:r>
      <w:r w:rsidRPr="006F1610">
        <w:rPr>
          <w:rFonts w:ascii="Comic Sans MS" w:hAnsi="Comic Sans MS"/>
          <w:sz w:val="24"/>
          <w:szCs w:val="24"/>
        </w:rPr>
        <w:t xml:space="preserve"> sur la connaissance client.</w:t>
      </w:r>
    </w:p>
    <w:p w:rsidR="00A42909" w:rsidRPr="006F1610" w:rsidRDefault="00A42909" w:rsidP="006F1610">
      <w:pPr>
        <w:pStyle w:val="Sansinterligne"/>
        <w:jc w:val="both"/>
        <w:rPr>
          <w:rFonts w:ascii="Comic Sans MS" w:hAnsi="Comic Sans MS"/>
          <w:sz w:val="24"/>
          <w:szCs w:val="24"/>
        </w:rPr>
      </w:pPr>
    </w:p>
    <w:p w:rsidR="00C96C5C" w:rsidRPr="00C96C5C" w:rsidRDefault="006F1610" w:rsidP="00C96C5C">
      <w:pPr>
        <w:pStyle w:val="Sansinterligne"/>
        <w:jc w:val="both"/>
        <w:rPr>
          <w:rFonts w:ascii="Comic Sans MS" w:hAnsi="Comic Sans MS" w:cs="Calibri"/>
          <w:sz w:val="24"/>
          <w:szCs w:val="24"/>
        </w:rPr>
      </w:pPr>
      <w:r w:rsidRPr="006F1610">
        <w:rPr>
          <w:rFonts w:ascii="Comic Sans MS" w:hAnsi="Comic Sans MS"/>
          <w:sz w:val="24"/>
          <w:szCs w:val="24"/>
        </w:rPr>
        <w:t>Comme précisé ci-dessus les éléments de la situation familiale, patrimoniale et professionnelle sont clairement recensés, mais à aucun moment on ne s’interroge sur </w:t>
      </w:r>
      <w:r w:rsidR="00A42909" w:rsidRPr="006F1610">
        <w:rPr>
          <w:rFonts w:ascii="Comic Sans MS" w:hAnsi="Comic Sans MS"/>
          <w:sz w:val="24"/>
          <w:szCs w:val="24"/>
        </w:rPr>
        <w:t>sa connaissance</w:t>
      </w:r>
      <w:r w:rsidRPr="006F1610">
        <w:rPr>
          <w:rFonts w:ascii="Comic Sans MS" w:hAnsi="Comic Sans MS"/>
          <w:sz w:val="24"/>
          <w:szCs w:val="24"/>
        </w:rPr>
        <w:t xml:space="preserve"> théorique et son expérience réelle en matière d’</w:t>
      </w:r>
      <w:proofErr w:type="spellStart"/>
      <w:r w:rsidRPr="006F1610">
        <w:rPr>
          <w:rFonts w:ascii="Comic Sans MS" w:hAnsi="Comic Sans MS"/>
          <w:sz w:val="24"/>
          <w:szCs w:val="24"/>
        </w:rPr>
        <w:t>épargne.</w:t>
      </w:r>
      <w:r w:rsidR="00FE3109">
        <w:rPr>
          <w:rFonts w:ascii="Comic Sans MS" w:hAnsi="Comic Sans MS" w:cs="Calibri"/>
          <w:sz w:val="24"/>
          <w:szCs w:val="24"/>
        </w:rPr>
        <w:t>Le</w:t>
      </w:r>
      <w:proofErr w:type="spellEnd"/>
      <w:r w:rsidR="00FE3109">
        <w:rPr>
          <w:rFonts w:ascii="Comic Sans MS" w:hAnsi="Comic Sans MS" w:cs="Calibri"/>
          <w:sz w:val="24"/>
          <w:szCs w:val="24"/>
        </w:rPr>
        <w:t xml:space="preserve"> profil investisseur, même si le sujet ne devrait </w:t>
      </w:r>
      <w:r w:rsidR="00C96C5C">
        <w:rPr>
          <w:rFonts w:ascii="Comic Sans MS" w:hAnsi="Comic Sans MS" w:cs="Calibri"/>
          <w:sz w:val="24"/>
          <w:szCs w:val="24"/>
        </w:rPr>
        <w:t>pas être abordé ici, me semble nécessaire : e</w:t>
      </w:r>
      <w:r w:rsidR="00C96C5C" w:rsidRPr="00C96C5C">
        <w:rPr>
          <w:rFonts w:ascii="Comic Sans MS" w:hAnsi="Comic Sans MS" w:cs="Calibri"/>
          <w:sz w:val="24"/>
          <w:szCs w:val="24"/>
        </w:rPr>
        <w:t>n effet, la qualité des informations fournies apportent alors plus de pertinence aux préconisations apportées par la suite au client. Ce document est établit conjointement avec le client et permet un accompagnement de celui-ci. Pour ce faire, ce document doit être le plus exhaustif</w:t>
      </w:r>
      <w:r w:rsidR="00C96C5C">
        <w:rPr>
          <w:rFonts w:ascii="Comic Sans MS" w:hAnsi="Comic Sans MS" w:cs="Calibri"/>
          <w:sz w:val="24"/>
          <w:szCs w:val="24"/>
        </w:rPr>
        <w:t xml:space="preserve"> possible.</w:t>
      </w:r>
    </w:p>
    <w:p w:rsidR="00FE3109" w:rsidRPr="00FE3109" w:rsidRDefault="00FE3109" w:rsidP="00FE3109">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A-t-il enregistré des gains ou des pertes importantes ? Quelle a alors été sa conduite ? Lorsque la personne ne semble pas mesurer correctement les risques encourus, elle doit être informée par écrit et mise en garde de façon précise. Il faut absolument vérifier les compétences  de son interlocuteur.</w:t>
      </w:r>
    </w:p>
    <w:p w:rsidR="00A42909" w:rsidRPr="006F1610" w:rsidRDefault="00A42909" w:rsidP="006F1610">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Au total le questionnaire répond aux exigences de l’autorité réglementaire et il est tout à fait envisageab</w:t>
      </w:r>
      <w:r w:rsidR="000A0CF8">
        <w:rPr>
          <w:rFonts w:ascii="Comic Sans MS" w:hAnsi="Comic Sans MS"/>
          <w:sz w:val="24"/>
          <w:szCs w:val="24"/>
        </w:rPr>
        <w:t>le de l’utiliser en clientèle</w:t>
      </w:r>
      <w:r w:rsidRPr="006F1610">
        <w:rPr>
          <w:rFonts w:ascii="Comic Sans MS" w:hAnsi="Comic Sans MS"/>
          <w:sz w:val="24"/>
          <w:szCs w:val="24"/>
        </w:rPr>
        <w:t xml:space="preserve">  sous réserve de bien préciser les risques </w:t>
      </w:r>
      <w:r w:rsidR="00A42909" w:rsidRPr="006F1610">
        <w:rPr>
          <w:rFonts w:ascii="Comic Sans MS" w:hAnsi="Comic Sans MS"/>
          <w:sz w:val="24"/>
          <w:szCs w:val="24"/>
        </w:rPr>
        <w:t>potentiels et</w:t>
      </w:r>
      <w:r w:rsidRPr="006F1610">
        <w:rPr>
          <w:rFonts w:ascii="Comic Sans MS" w:hAnsi="Comic Sans MS"/>
          <w:sz w:val="24"/>
          <w:szCs w:val="24"/>
        </w:rPr>
        <w:t xml:space="preserve"> leur nature par écrit le cas échéant.</w:t>
      </w:r>
    </w:p>
    <w:p w:rsidR="00FE3109" w:rsidRDefault="00FE3109" w:rsidP="006F1610">
      <w:pPr>
        <w:pStyle w:val="Sansinterligne"/>
        <w:jc w:val="both"/>
        <w:rPr>
          <w:rFonts w:ascii="Comic Sans MS" w:hAnsi="Comic Sans MS"/>
          <w:sz w:val="24"/>
          <w:szCs w:val="24"/>
        </w:rPr>
      </w:pPr>
    </w:p>
    <w:p w:rsidR="002B6FEC" w:rsidRDefault="002B6FEC" w:rsidP="006F1610">
      <w:pPr>
        <w:pStyle w:val="Sansinterligne"/>
        <w:jc w:val="both"/>
        <w:rPr>
          <w:rFonts w:ascii="Comic Sans MS" w:hAnsi="Comic Sans MS"/>
          <w:sz w:val="24"/>
          <w:szCs w:val="24"/>
        </w:rPr>
      </w:pPr>
    </w:p>
    <w:p w:rsidR="002B6FEC" w:rsidRDefault="002B6FEC" w:rsidP="006F1610">
      <w:pPr>
        <w:pStyle w:val="Sansinterligne"/>
        <w:jc w:val="both"/>
        <w:rPr>
          <w:rFonts w:ascii="Comic Sans MS" w:hAnsi="Comic Sans MS"/>
          <w:sz w:val="24"/>
          <w:szCs w:val="24"/>
        </w:rPr>
      </w:pPr>
    </w:p>
    <w:p w:rsidR="002B6FEC" w:rsidRDefault="002B6FEC" w:rsidP="006F1610">
      <w:pPr>
        <w:pStyle w:val="Sansinterligne"/>
        <w:jc w:val="both"/>
        <w:rPr>
          <w:rFonts w:ascii="Comic Sans MS" w:hAnsi="Comic Sans MS"/>
          <w:sz w:val="24"/>
          <w:szCs w:val="24"/>
        </w:rPr>
      </w:pPr>
    </w:p>
    <w:p w:rsidR="002B6FEC" w:rsidRDefault="002B6FEC" w:rsidP="006F1610">
      <w:pPr>
        <w:pStyle w:val="Sansinterligne"/>
        <w:jc w:val="both"/>
        <w:rPr>
          <w:rFonts w:ascii="Comic Sans MS" w:hAnsi="Comic Sans MS"/>
          <w:sz w:val="24"/>
          <w:szCs w:val="24"/>
        </w:rPr>
      </w:pPr>
    </w:p>
    <w:p w:rsidR="002B6FEC" w:rsidRDefault="002B6FEC" w:rsidP="006F1610">
      <w:pPr>
        <w:pStyle w:val="Sansinterligne"/>
        <w:jc w:val="both"/>
        <w:rPr>
          <w:rFonts w:ascii="Comic Sans MS" w:hAnsi="Comic Sans MS"/>
          <w:sz w:val="24"/>
          <w:szCs w:val="24"/>
        </w:rPr>
      </w:pPr>
    </w:p>
    <w:p w:rsidR="00FE3109" w:rsidRPr="006F1610" w:rsidRDefault="00FE3109" w:rsidP="006F1610">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lastRenderedPageBreak/>
        <w:t> </w:t>
      </w:r>
      <w:r w:rsidR="00FE3109" w:rsidRPr="00FE3109">
        <w:rPr>
          <w:rFonts w:ascii="Comic Sans MS" w:hAnsi="Comic Sans MS"/>
          <w:sz w:val="24"/>
          <w:szCs w:val="24"/>
          <w:u w:val="single"/>
        </w:rPr>
        <w:t>Question n° 3</w:t>
      </w:r>
      <w:r w:rsidR="00FE3109">
        <w:rPr>
          <w:rFonts w:ascii="Comic Sans MS" w:hAnsi="Comic Sans MS"/>
          <w:sz w:val="24"/>
          <w:szCs w:val="24"/>
        </w:rPr>
        <w:t> :</w:t>
      </w:r>
    </w:p>
    <w:p w:rsidR="00C96C5C" w:rsidRDefault="00C96C5C" w:rsidP="00C96C5C">
      <w:pPr>
        <w:pStyle w:val="Sansinterligne"/>
        <w:ind w:left="795"/>
        <w:jc w:val="both"/>
        <w:rPr>
          <w:rFonts w:ascii="Comic Sans MS" w:hAnsi="Comic Sans MS"/>
          <w:sz w:val="24"/>
          <w:szCs w:val="24"/>
        </w:rPr>
      </w:pPr>
    </w:p>
    <w:p w:rsidR="00C96C5C" w:rsidRPr="00C96C5C" w:rsidRDefault="00C96C5C" w:rsidP="00C96C5C">
      <w:pPr>
        <w:pStyle w:val="Sansinterligne"/>
        <w:numPr>
          <w:ilvl w:val="0"/>
          <w:numId w:val="13"/>
        </w:numPr>
        <w:jc w:val="both"/>
        <w:rPr>
          <w:rFonts w:ascii="Comic Sans MS" w:hAnsi="Comic Sans MS"/>
          <w:b/>
          <w:i/>
          <w:sz w:val="24"/>
          <w:szCs w:val="24"/>
        </w:rPr>
      </w:pPr>
      <w:r w:rsidRPr="00C96C5C">
        <w:rPr>
          <w:rFonts w:ascii="Comic Sans MS" w:hAnsi="Comic Sans MS"/>
          <w:b/>
          <w:i/>
          <w:sz w:val="24"/>
          <w:szCs w:val="24"/>
        </w:rPr>
        <w:t>Vous semble-t-il aisément utilisable en Clientèle ?</w:t>
      </w:r>
    </w:p>
    <w:p w:rsidR="00C96C5C"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xml:space="preserve">Pour être efficace, un support doit être simple à l’utilisation, </w:t>
      </w:r>
      <w:proofErr w:type="gramStart"/>
      <w:r w:rsidR="000A0CF8">
        <w:rPr>
          <w:rFonts w:ascii="Comic Sans MS" w:hAnsi="Comic Sans MS"/>
          <w:sz w:val="24"/>
          <w:szCs w:val="24"/>
        </w:rPr>
        <w:t xml:space="preserve">clair </w:t>
      </w:r>
      <w:r w:rsidR="00A42909">
        <w:rPr>
          <w:rFonts w:ascii="Comic Sans MS" w:hAnsi="Comic Sans MS"/>
          <w:sz w:val="24"/>
          <w:szCs w:val="24"/>
        </w:rPr>
        <w:t xml:space="preserve">et </w:t>
      </w:r>
      <w:r w:rsidR="00FE3109">
        <w:rPr>
          <w:rFonts w:ascii="Comic Sans MS" w:hAnsi="Comic Sans MS"/>
          <w:sz w:val="24"/>
          <w:szCs w:val="24"/>
        </w:rPr>
        <w:t>complet</w:t>
      </w:r>
      <w:proofErr w:type="gramEnd"/>
      <w:r w:rsidRPr="006F1610">
        <w:rPr>
          <w:rFonts w:ascii="Comic Sans MS" w:hAnsi="Comic Sans MS"/>
          <w:sz w:val="24"/>
          <w:szCs w:val="24"/>
        </w:rPr>
        <w:t>. Donc</w:t>
      </w:r>
      <w:r w:rsidR="000A0CF8">
        <w:rPr>
          <w:rFonts w:ascii="Comic Sans MS" w:hAnsi="Comic Sans MS"/>
          <w:sz w:val="24"/>
          <w:szCs w:val="24"/>
        </w:rPr>
        <w:t>,</w:t>
      </w:r>
      <w:r w:rsidRPr="006F1610">
        <w:rPr>
          <w:rFonts w:ascii="Comic Sans MS" w:hAnsi="Comic Sans MS"/>
          <w:sz w:val="24"/>
          <w:szCs w:val="24"/>
        </w:rPr>
        <w:t xml:space="preserve"> il faudrait impérativement pouvoir travailler en direct sur informatique. Les notes sur papier puis la transcription à travers un logiciel sont inutilement longues et de plus sources d’erreurs.</w:t>
      </w:r>
    </w:p>
    <w:p w:rsidR="00FE3109" w:rsidRPr="006F1610" w:rsidRDefault="00FE3109" w:rsidP="006F1610">
      <w:pPr>
        <w:pStyle w:val="Sansinterligne"/>
        <w:jc w:val="both"/>
        <w:rPr>
          <w:rFonts w:ascii="Comic Sans MS" w:hAnsi="Comic Sans MS"/>
          <w:sz w:val="24"/>
          <w:szCs w:val="24"/>
        </w:rPr>
      </w:pP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Autre possibilité : tous les clients n’ont pas de patrimoine professionnel ou locatif ou de valeurs mobilières. Dans ce cas on pourrait envisager de gérer des modules, par exemple enlever ou intégrer des parties en fonction de l’évolution de la situation. Cela aurait pour effet de produire un formulaire sans espaces vides donc plus lisible.</w:t>
      </w:r>
    </w:p>
    <w:p w:rsidR="00FE3109" w:rsidRPr="006F1610" w:rsidRDefault="00FE3109" w:rsidP="006F1610">
      <w:pPr>
        <w:pStyle w:val="Sansinterligne"/>
        <w:jc w:val="both"/>
        <w:rPr>
          <w:rFonts w:ascii="Comic Sans MS" w:hAnsi="Comic Sans MS"/>
          <w:sz w:val="24"/>
          <w:szCs w:val="24"/>
        </w:rPr>
      </w:pP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Enfin, il serait pertinent d’intervenir sur les polices d’écriture en surlignant ou en augmentant la taille des caractères d’éléments très particuliers ou importants. En conclusion, oui on peut utiliser valablement ce questionnaire, toutefois la  rédaction directement par ordinateur me semble s’imposer.</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r w:rsidR="00BC02DF" w:rsidRPr="002B6FEC">
        <w:rPr>
          <w:rFonts w:ascii="Comic Sans MS" w:hAnsi="Comic Sans MS"/>
          <w:sz w:val="24"/>
          <w:szCs w:val="24"/>
          <w:u w:val="single"/>
        </w:rPr>
        <w:t>Question n°4</w:t>
      </w:r>
      <w:r w:rsidR="00BC02DF">
        <w:rPr>
          <w:rFonts w:ascii="Comic Sans MS" w:hAnsi="Comic Sans MS"/>
          <w:sz w:val="24"/>
          <w:szCs w:val="24"/>
        </w:rPr>
        <w:t> :</w:t>
      </w:r>
    </w:p>
    <w:p w:rsidR="00BC02DF" w:rsidRDefault="00BC02DF" w:rsidP="006F1610">
      <w:pPr>
        <w:pStyle w:val="Sansinterligne"/>
        <w:jc w:val="both"/>
        <w:rPr>
          <w:rFonts w:ascii="Comic Sans MS" w:hAnsi="Comic Sans MS"/>
          <w:sz w:val="24"/>
          <w:szCs w:val="24"/>
        </w:rPr>
      </w:pPr>
    </w:p>
    <w:p w:rsidR="00BC02DF" w:rsidRPr="00BC02DF" w:rsidRDefault="00BC02DF" w:rsidP="00BC02DF">
      <w:pPr>
        <w:pStyle w:val="Sansinterligne"/>
        <w:numPr>
          <w:ilvl w:val="0"/>
          <w:numId w:val="13"/>
        </w:numPr>
        <w:jc w:val="both"/>
        <w:rPr>
          <w:rFonts w:ascii="Comic Sans MS" w:hAnsi="Comic Sans MS"/>
          <w:b/>
          <w:i/>
          <w:sz w:val="24"/>
          <w:szCs w:val="24"/>
        </w:rPr>
      </w:pPr>
      <w:r w:rsidRPr="00BC02DF">
        <w:rPr>
          <w:rFonts w:ascii="Comic Sans MS" w:hAnsi="Comic Sans MS"/>
          <w:b/>
          <w:i/>
          <w:sz w:val="24"/>
          <w:szCs w:val="24"/>
        </w:rPr>
        <w:t>Les informations recueillies dans le document sont-elles complètes et permettent-elles de procéder à une Consultation Patrimoniale sécurisée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xml:space="preserve">Ce formulaire établit ce que l’on pourrait appeler un  état des lieux et c’est </w:t>
      </w:r>
      <w:r w:rsidR="00BC02DF">
        <w:rPr>
          <w:rFonts w:ascii="Comic Sans MS" w:hAnsi="Comic Sans MS"/>
          <w:sz w:val="24"/>
          <w:szCs w:val="24"/>
        </w:rPr>
        <w:t>à partir de c</w:t>
      </w:r>
      <w:r w:rsidRPr="006F1610">
        <w:rPr>
          <w:rFonts w:ascii="Comic Sans MS" w:hAnsi="Comic Sans MS"/>
          <w:sz w:val="24"/>
          <w:szCs w:val="24"/>
        </w:rPr>
        <w:t>e document qu’un échange aussi constructif que possible pourra s’engager avec le client, donc il est important de recueillir un maximum d’éléments. Mais on peut constater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0A0CF8" w:rsidRDefault="006F1610" w:rsidP="006F1610">
      <w:pPr>
        <w:pStyle w:val="Sansinterligne"/>
        <w:jc w:val="both"/>
        <w:rPr>
          <w:rFonts w:ascii="Comic Sans MS" w:hAnsi="Comic Sans MS"/>
          <w:sz w:val="24"/>
          <w:szCs w:val="24"/>
        </w:rPr>
      </w:pPr>
      <w:r w:rsidRPr="005F7825">
        <w:rPr>
          <w:rFonts w:ascii="Comic Sans MS" w:hAnsi="Comic Sans MS"/>
          <w:b/>
          <w:sz w:val="24"/>
          <w:szCs w:val="24"/>
        </w:rPr>
        <w:t>Page 5</w:t>
      </w:r>
      <w:r w:rsidRPr="006F1610">
        <w:rPr>
          <w:rFonts w:ascii="Comic Sans MS" w:hAnsi="Comic Sans MS"/>
          <w:sz w:val="24"/>
          <w:szCs w:val="24"/>
        </w:rPr>
        <w:t xml:space="preserve"> : </w:t>
      </w:r>
      <w:r w:rsidRPr="000A0CF8">
        <w:rPr>
          <w:rFonts w:ascii="Comic Sans MS" w:hAnsi="Comic Sans MS"/>
          <w:b/>
          <w:i/>
          <w:sz w:val="24"/>
          <w:szCs w:val="24"/>
          <w:u w:val="single"/>
        </w:rPr>
        <w:t>Contrats d’assurance vie</w:t>
      </w:r>
    </w:p>
    <w:p w:rsidR="005F7825" w:rsidRDefault="006F1610" w:rsidP="006F1610">
      <w:pPr>
        <w:pStyle w:val="Sansinterligne"/>
        <w:jc w:val="both"/>
        <w:rPr>
          <w:rFonts w:ascii="Comic Sans MS" w:hAnsi="Comic Sans MS"/>
          <w:sz w:val="24"/>
          <w:szCs w:val="24"/>
        </w:rPr>
      </w:pPr>
      <w:r w:rsidRPr="006F1610">
        <w:rPr>
          <w:rFonts w:ascii="Comic Sans MS" w:hAnsi="Comic Sans MS"/>
          <w:sz w:val="24"/>
          <w:szCs w:val="24"/>
        </w:rPr>
        <w:t xml:space="preserve">C’est le point le plus discutable de l’ensemble car il manque totalement de précision. On ne connaît pas la date d’ouverture du contrat, le détail des primes versées, à savoir la date de versement et le montant investi. Pas d’indications non plus sur la valorisation actuelle du contrat et sa répartition. Le relevé d’informations est bien trop limité. </w:t>
      </w:r>
    </w:p>
    <w:p w:rsidR="005F7825" w:rsidRPr="006F1610" w:rsidRDefault="005F7825" w:rsidP="006F1610">
      <w:pPr>
        <w:pStyle w:val="Sansinterligne"/>
        <w:jc w:val="both"/>
        <w:rPr>
          <w:rFonts w:ascii="Comic Sans MS" w:hAnsi="Comic Sans MS"/>
          <w:sz w:val="24"/>
          <w:szCs w:val="24"/>
        </w:rPr>
      </w:pP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xml:space="preserve">Il faudrait des renseignements bien plus détaillés et précis sur ces contrats. Cela éclairerait le conseiller : les risques sont-ils  connus ou non ?  La fiscalité est-elle bien comprise ou pas ? Cela permettrait d’une part d’interroger le client </w:t>
      </w:r>
      <w:r w:rsidRPr="006F1610">
        <w:rPr>
          <w:rFonts w:ascii="Comic Sans MS" w:hAnsi="Comic Sans MS"/>
          <w:sz w:val="24"/>
          <w:szCs w:val="24"/>
        </w:rPr>
        <w:lastRenderedPageBreak/>
        <w:t>sur ses options  et d’autre part d’avoir une idée exacte de ses connaissances financières.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0A0CF8" w:rsidRDefault="006F1610" w:rsidP="006F1610">
      <w:pPr>
        <w:pStyle w:val="Sansinterligne"/>
        <w:jc w:val="both"/>
        <w:rPr>
          <w:rFonts w:ascii="Comic Sans MS" w:hAnsi="Comic Sans MS"/>
          <w:sz w:val="24"/>
          <w:szCs w:val="24"/>
        </w:rPr>
      </w:pPr>
      <w:r w:rsidRPr="005F7825">
        <w:rPr>
          <w:rFonts w:ascii="Comic Sans MS" w:hAnsi="Comic Sans MS"/>
          <w:b/>
          <w:sz w:val="24"/>
          <w:szCs w:val="24"/>
        </w:rPr>
        <w:t>Page 7</w:t>
      </w:r>
      <w:r w:rsidRPr="006F1610">
        <w:rPr>
          <w:rFonts w:ascii="Comic Sans MS" w:hAnsi="Comic Sans MS"/>
          <w:sz w:val="24"/>
          <w:szCs w:val="24"/>
        </w:rPr>
        <w:t xml:space="preserve"> : </w:t>
      </w:r>
      <w:r w:rsidRPr="000A0CF8">
        <w:rPr>
          <w:rFonts w:ascii="Comic Sans MS" w:hAnsi="Comic Sans MS"/>
          <w:b/>
          <w:i/>
          <w:sz w:val="24"/>
          <w:szCs w:val="24"/>
          <w:u w:val="single"/>
        </w:rPr>
        <w:t>Fiscalité</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La part réservée devrait être beaucoup importante et plus précise. On sait que c’est un sujet très sensible et que beaucoup de clients gèrent leur patrimoine en fonction des gains fiscaux espérés, donc cela doit être un outil complet pour le conseiller.</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Il y a beaucoup d’informations certes, mais la part réservée à la fiscalité n’est pas assez complète ni détaillée. C’est pourquoi il paraît essentiel d’enrichir cette partie de renseignements supplémentaires pour pouvoir procéder à une consultation patrimoniale bien sécurisée</w:t>
      </w:r>
    </w:p>
    <w:p w:rsidR="00D224BE" w:rsidRDefault="00D224BE" w:rsidP="006F1610">
      <w:pPr>
        <w:pStyle w:val="Sansinterligne"/>
        <w:jc w:val="both"/>
        <w:rPr>
          <w:rFonts w:ascii="Comic Sans MS" w:hAnsi="Comic Sans MS"/>
          <w:sz w:val="24"/>
          <w:szCs w:val="24"/>
        </w:rPr>
      </w:pPr>
    </w:p>
    <w:p w:rsidR="00D224BE" w:rsidRDefault="00D224BE" w:rsidP="006F1610">
      <w:pPr>
        <w:pStyle w:val="Sansinterligne"/>
        <w:jc w:val="both"/>
        <w:rPr>
          <w:rFonts w:ascii="Comic Sans MS" w:hAnsi="Comic Sans MS"/>
          <w:sz w:val="24"/>
          <w:szCs w:val="24"/>
        </w:rPr>
      </w:pPr>
      <w:r>
        <w:rPr>
          <w:rFonts w:ascii="Comic Sans MS" w:hAnsi="Comic Sans MS"/>
          <w:sz w:val="24"/>
          <w:szCs w:val="24"/>
        </w:rPr>
        <w:t xml:space="preserve">Egalement, une page annexe pourrait être ajoutée pour compléter le dossier client via les papiers obligatoires que doivent nous fournir les clients pour ouvrir des comptes : il serait indiqué dessus, les justificatifs à fournir, tels pour la situation familiale : contrat de mariage, actes de donation, livret de famille… </w:t>
      </w:r>
    </w:p>
    <w:p w:rsidR="00D224BE" w:rsidRPr="006F1610" w:rsidRDefault="00D224BE" w:rsidP="006F1610">
      <w:pPr>
        <w:pStyle w:val="Sansinterligne"/>
        <w:jc w:val="both"/>
        <w:rPr>
          <w:rFonts w:ascii="Comic Sans MS" w:hAnsi="Comic Sans MS"/>
          <w:sz w:val="24"/>
          <w:szCs w:val="24"/>
        </w:rPr>
      </w:pPr>
      <w:r>
        <w:rPr>
          <w:rFonts w:ascii="Comic Sans MS" w:hAnsi="Comic Sans MS"/>
          <w:sz w:val="24"/>
          <w:szCs w:val="24"/>
        </w:rPr>
        <w:t>Pour le patrimoine et la fiscalité : les relevés des avoirs (compte titre, assurance vie), les déclarations ISF et IR de l’année précédente, tableaux d’amortissement des crédits… Enfin pour le volet retraite et prévoyance : relevé de points retraite, caractéristique des contrats de retraite et prévoyance…</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Default="006F1610" w:rsidP="006F1610">
      <w:pPr>
        <w:pStyle w:val="Sansinterligne"/>
        <w:jc w:val="both"/>
        <w:rPr>
          <w:rFonts w:ascii="Comic Sans MS" w:hAnsi="Comic Sans MS"/>
          <w:sz w:val="24"/>
          <w:szCs w:val="24"/>
        </w:rPr>
      </w:pPr>
      <w:r w:rsidRPr="00BC02DF">
        <w:rPr>
          <w:rFonts w:ascii="Comic Sans MS" w:hAnsi="Comic Sans MS"/>
          <w:sz w:val="24"/>
          <w:szCs w:val="24"/>
          <w:u w:val="single"/>
        </w:rPr>
        <w:t> </w:t>
      </w:r>
      <w:r w:rsidR="00BC02DF" w:rsidRPr="00BC02DF">
        <w:rPr>
          <w:rFonts w:ascii="Comic Sans MS" w:hAnsi="Comic Sans MS"/>
          <w:sz w:val="24"/>
          <w:szCs w:val="24"/>
          <w:u w:val="single"/>
        </w:rPr>
        <w:t>Question n°5</w:t>
      </w:r>
      <w:r w:rsidR="00BC02DF">
        <w:rPr>
          <w:rFonts w:ascii="Comic Sans MS" w:hAnsi="Comic Sans MS"/>
          <w:sz w:val="24"/>
          <w:szCs w:val="24"/>
        </w:rPr>
        <w:t xml:space="preserve"> : </w:t>
      </w:r>
    </w:p>
    <w:p w:rsidR="00BC02DF" w:rsidRDefault="00BC02DF" w:rsidP="006F1610">
      <w:pPr>
        <w:pStyle w:val="Sansinterligne"/>
        <w:jc w:val="both"/>
        <w:rPr>
          <w:rFonts w:ascii="Comic Sans MS" w:hAnsi="Comic Sans MS"/>
          <w:sz w:val="24"/>
          <w:szCs w:val="24"/>
        </w:rPr>
      </w:pPr>
    </w:p>
    <w:p w:rsidR="00BC02DF" w:rsidRPr="00BC02DF" w:rsidRDefault="00BC02DF" w:rsidP="00BC02DF">
      <w:pPr>
        <w:pStyle w:val="Sansinterligne"/>
        <w:numPr>
          <w:ilvl w:val="0"/>
          <w:numId w:val="13"/>
        </w:numPr>
        <w:jc w:val="both"/>
        <w:rPr>
          <w:rFonts w:ascii="Comic Sans MS" w:hAnsi="Comic Sans MS"/>
          <w:b/>
          <w:i/>
          <w:sz w:val="24"/>
          <w:szCs w:val="24"/>
        </w:rPr>
      </w:pPr>
      <w:r w:rsidRPr="00BC02DF">
        <w:rPr>
          <w:rFonts w:ascii="Comic Sans MS" w:hAnsi="Comic Sans MS"/>
          <w:b/>
          <w:i/>
          <w:sz w:val="24"/>
          <w:szCs w:val="24"/>
        </w:rPr>
        <w:t>A votre avis, quelles sont les informations complémentaires qui pourraient venir enrichir ce document, sans toutefois l'alourdir ?</w:t>
      </w:r>
    </w:p>
    <w:p w:rsidR="00BC02DF" w:rsidRPr="00BC02DF" w:rsidRDefault="00BC02DF" w:rsidP="00BC02DF">
      <w:pPr>
        <w:pStyle w:val="Sansinterligne"/>
        <w:ind w:left="795"/>
        <w:jc w:val="both"/>
        <w:rPr>
          <w:rFonts w:ascii="Comic Sans MS" w:hAnsi="Comic Sans MS"/>
          <w:sz w:val="24"/>
          <w:szCs w:val="24"/>
        </w:rPr>
      </w:pP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Il est possible d’envisager des informations complémentaires notamment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Pr="006F1610" w:rsidRDefault="006F1610" w:rsidP="006F1610">
      <w:pPr>
        <w:pStyle w:val="Sansinterligne"/>
        <w:jc w:val="both"/>
        <w:rPr>
          <w:rFonts w:ascii="Comic Sans MS" w:hAnsi="Comic Sans MS"/>
          <w:sz w:val="24"/>
          <w:szCs w:val="24"/>
        </w:rPr>
      </w:pPr>
      <w:r w:rsidRPr="00BC02DF">
        <w:rPr>
          <w:rFonts w:ascii="Comic Sans MS" w:hAnsi="Comic Sans MS"/>
          <w:b/>
          <w:sz w:val="24"/>
          <w:szCs w:val="24"/>
        </w:rPr>
        <w:t>Page 4</w:t>
      </w:r>
      <w:r w:rsidRPr="006F1610">
        <w:rPr>
          <w:rFonts w:ascii="Comic Sans MS" w:hAnsi="Comic Sans MS"/>
          <w:sz w:val="24"/>
          <w:szCs w:val="24"/>
        </w:rPr>
        <w:t> : Pour les valeurs mobilières, il faudrait adjoindre une colonne sur les plus-values.</w:t>
      </w:r>
    </w:p>
    <w:p w:rsidR="006F1610" w:rsidRPr="006F1610" w:rsidRDefault="006F1610" w:rsidP="006F1610">
      <w:pPr>
        <w:pStyle w:val="Sansinterligne"/>
        <w:jc w:val="both"/>
        <w:rPr>
          <w:rFonts w:ascii="Comic Sans MS" w:hAnsi="Comic Sans MS"/>
          <w:sz w:val="24"/>
          <w:szCs w:val="24"/>
        </w:rPr>
      </w:pPr>
      <w:r w:rsidRPr="00BC02DF">
        <w:rPr>
          <w:rFonts w:ascii="Comic Sans MS" w:hAnsi="Comic Sans MS"/>
          <w:b/>
          <w:sz w:val="24"/>
          <w:szCs w:val="24"/>
        </w:rPr>
        <w:t>Page 5 et 7</w:t>
      </w:r>
      <w:r w:rsidRPr="006F1610">
        <w:rPr>
          <w:rFonts w:ascii="Comic Sans MS" w:hAnsi="Comic Sans MS"/>
          <w:sz w:val="24"/>
          <w:szCs w:val="24"/>
        </w:rPr>
        <w:t> : quelques remarques concernant les assurances vie et la f</w:t>
      </w:r>
      <w:r w:rsidR="000A0CF8">
        <w:rPr>
          <w:rFonts w:ascii="Comic Sans MS" w:hAnsi="Comic Sans MS"/>
          <w:sz w:val="24"/>
          <w:szCs w:val="24"/>
        </w:rPr>
        <w:t>iscalité restent valables quant</w:t>
      </w:r>
      <w:r w:rsidRPr="006F1610">
        <w:rPr>
          <w:rFonts w:ascii="Comic Sans MS" w:hAnsi="Comic Sans MS"/>
          <w:sz w:val="24"/>
          <w:szCs w:val="24"/>
        </w:rPr>
        <w:t xml:space="preserve"> aux informations complémentaires susceptibles d’être apportées.</w:t>
      </w:r>
    </w:p>
    <w:p w:rsidR="006F1610" w:rsidRDefault="006F1610" w:rsidP="006F1610">
      <w:pPr>
        <w:pStyle w:val="Sansinterligne"/>
        <w:jc w:val="both"/>
        <w:rPr>
          <w:rFonts w:ascii="Comic Sans MS" w:hAnsi="Comic Sans MS"/>
          <w:sz w:val="24"/>
          <w:szCs w:val="24"/>
        </w:rPr>
      </w:pPr>
      <w:r w:rsidRPr="00BC02DF">
        <w:rPr>
          <w:rFonts w:ascii="Comic Sans MS" w:hAnsi="Comic Sans MS"/>
          <w:b/>
          <w:sz w:val="24"/>
          <w:szCs w:val="24"/>
        </w:rPr>
        <w:t>Page 8</w:t>
      </w:r>
      <w:r w:rsidRPr="006F1610">
        <w:rPr>
          <w:rFonts w:ascii="Comic Sans MS" w:hAnsi="Comic Sans MS"/>
          <w:sz w:val="24"/>
          <w:szCs w:val="24"/>
        </w:rPr>
        <w:t xml:space="preserve"> : la date de retraite envisagée trouverait mieux son expression dans le module </w:t>
      </w:r>
      <w:r w:rsidR="000A0CF8">
        <w:rPr>
          <w:rFonts w:ascii="Comic Sans MS" w:hAnsi="Comic Sans MS"/>
          <w:sz w:val="24"/>
          <w:szCs w:val="24"/>
        </w:rPr>
        <w:t>« </w:t>
      </w:r>
      <w:r w:rsidRPr="000A0CF8">
        <w:rPr>
          <w:rFonts w:ascii="Comic Sans MS" w:hAnsi="Comic Sans MS"/>
          <w:b/>
          <w:i/>
          <w:sz w:val="24"/>
          <w:szCs w:val="24"/>
        </w:rPr>
        <w:t>votre prévoyance/votre retraite</w:t>
      </w:r>
      <w:r w:rsidR="000A0CF8">
        <w:rPr>
          <w:rFonts w:ascii="Comic Sans MS" w:hAnsi="Comic Sans MS"/>
          <w:b/>
          <w:i/>
          <w:sz w:val="24"/>
          <w:szCs w:val="24"/>
        </w:rPr>
        <w:t> »</w:t>
      </w:r>
      <w:r w:rsidR="000A0CF8">
        <w:rPr>
          <w:rFonts w:ascii="Comic Sans MS" w:hAnsi="Comic Sans MS"/>
          <w:sz w:val="24"/>
          <w:szCs w:val="24"/>
        </w:rPr>
        <w:t>,</w:t>
      </w:r>
      <w:r w:rsidRPr="006F1610">
        <w:rPr>
          <w:rFonts w:ascii="Comic Sans MS" w:hAnsi="Comic Sans MS"/>
          <w:sz w:val="24"/>
          <w:szCs w:val="24"/>
        </w:rPr>
        <w:t> que dans le module situation professionnelle.</w:t>
      </w:r>
    </w:p>
    <w:p w:rsidR="00BC02DF" w:rsidRPr="006F1610" w:rsidRDefault="00BC02DF" w:rsidP="006F1610">
      <w:pPr>
        <w:pStyle w:val="Sansinterligne"/>
        <w:jc w:val="both"/>
        <w:rPr>
          <w:rFonts w:ascii="Comic Sans MS" w:hAnsi="Comic Sans MS"/>
          <w:sz w:val="24"/>
          <w:szCs w:val="24"/>
        </w:rPr>
      </w:pP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Mais c’est aussi surtout au fil des temps et en raison de l’évolution de la législation que le document devra être modifié.</w:t>
      </w:r>
    </w:p>
    <w:p w:rsid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lastRenderedPageBreak/>
        <w:t> </w:t>
      </w:r>
    </w:p>
    <w:p w:rsidR="005F7825" w:rsidRDefault="005F7825" w:rsidP="006F1610">
      <w:pPr>
        <w:pStyle w:val="Sansinterligne"/>
        <w:jc w:val="both"/>
        <w:rPr>
          <w:rFonts w:ascii="Comic Sans MS" w:hAnsi="Comic Sans MS"/>
          <w:sz w:val="24"/>
          <w:szCs w:val="24"/>
        </w:rPr>
      </w:pPr>
    </w:p>
    <w:p w:rsidR="005F7825" w:rsidRDefault="005F7825" w:rsidP="006F1610">
      <w:pPr>
        <w:pStyle w:val="Sansinterligne"/>
        <w:jc w:val="both"/>
        <w:rPr>
          <w:rFonts w:ascii="Comic Sans MS" w:hAnsi="Comic Sans MS"/>
          <w:sz w:val="24"/>
          <w:szCs w:val="24"/>
        </w:rPr>
      </w:pPr>
      <w:r w:rsidRPr="005F7825">
        <w:rPr>
          <w:rFonts w:ascii="Comic Sans MS" w:hAnsi="Comic Sans MS"/>
          <w:sz w:val="24"/>
          <w:szCs w:val="24"/>
          <w:u w:val="single"/>
        </w:rPr>
        <w:t>Question n°6</w:t>
      </w:r>
      <w:r>
        <w:rPr>
          <w:rFonts w:ascii="Comic Sans MS" w:hAnsi="Comic Sans MS"/>
          <w:sz w:val="24"/>
          <w:szCs w:val="24"/>
        </w:rPr>
        <w:t xml:space="preserve"> : </w:t>
      </w:r>
    </w:p>
    <w:p w:rsidR="005F7825" w:rsidRDefault="005F7825" w:rsidP="006F1610">
      <w:pPr>
        <w:pStyle w:val="Sansinterligne"/>
        <w:jc w:val="both"/>
        <w:rPr>
          <w:rFonts w:ascii="Comic Sans MS" w:hAnsi="Comic Sans MS"/>
          <w:sz w:val="24"/>
          <w:szCs w:val="24"/>
        </w:rPr>
      </w:pPr>
    </w:p>
    <w:p w:rsidR="005F7825" w:rsidRDefault="005F7825" w:rsidP="005F7825">
      <w:pPr>
        <w:pStyle w:val="Sansinterligne"/>
        <w:numPr>
          <w:ilvl w:val="0"/>
          <w:numId w:val="13"/>
        </w:numPr>
        <w:jc w:val="both"/>
        <w:rPr>
          <w:rFonts w:ascii="Comic Sans MS" w:hAnsi="Comic Sans MS"/>
          <w:b/>
          <w:i/>
          <w:sz w:val="24"/>
          <w:szCs w:val="24"/>
        </w:rPr>
      </w:pPr>
      <w:r w:rsidRPr="005F7825">
        <w:rPr>
          <w:rFonts w:ascii="Comic Sans MS" w:hAnsi="Comic Sans MS"/>
          <w:b/>
          <w:i/>
          <w:sz w:val="24"/>
          <w:szCs w:val="24"/>
        </w:rPr>
        <w:t>Avez-vous constaté des erreurs dans les diverses informations recueillies ?</w:t>
      </w:r>
    </w:p>
    <w:p w:rsidR="005F7825" w:rsidRPr="005F7825" w:rsidRDefault="005F7825" w:rsidP="005F7825">
      <w:pPr>
        <w:pStyle w:val="Sansinterligne"/>
        <w:ind w:left="795"/>
        <w:jc w:val="both"/>
        <w:rPr>
          <w:rFonts w:ascii="Comic Sans MS" w:hAnsi="Comic Sans MS"/>
          <w:b/>
          <w:i/>
          <w:sz w:val="24"/>
          <w:szCs w:val="24"/>
        </w:rPr>
      </w:pP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La lecture de l’ensemble appelle les remarques suivantes :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Pr="006F1610" w:rsidRDefault="006F1610" w:rsidP="006F1610">
      <w:pPr>
        <w:pStyle w:val="Sansinterligne"/>
        <w:jc w:val="both"/>
        <w:rPr>
          <w:rFonts w:ascii="Comic Sans MS" w:hAnsi="Comic Sans MS"/>
          <w:sz w:val="24"/>
          <w:szCs w:val="24"/>
        </w:rPr>
      </w:pPr>
      <w:r w:rsidRPr="00BC02DF">
        <w:rPr>
          <w:rFonts w:ascii="Comic Sans MS" w:hAnsi="Comic Sans MS"/>
          <w:b/>
          <w:sz w:val="24"/>
          <w:szCs w:val="24"/>
        </w:rPr>
        <w:t>Page 1</w:t>
      </w:r>
      <w:r w:rsidRPr="006F1610">
        <w:rPr>
          <w:rFonts w:ascii="Comic Sans MS" w:hAnsi="Comic Sans MS"/>
          <w:sz w:val="24"/>
          <w:szCs w:val="24"/>
        </w:rPr>
        <w:t xml:space="preserve"> : </w:t>
      </w:r>
      <w:r w:rsidRPr="000A0CF8">
        <w:rPr>
          <w:rFonts w:ascii="Comic Sans MS" w:hAnsi="Comic Sans MS"/>
          <w:b/>
          <w:i/>
          <w:sz w:val="24"/>
          <w:szCs w:val="24"/>
        </w:rPr>
        <w:t>la clause d’attribution</w:t>
      </w:r>
      <w:r w:rsidRPr="006F1610">
        <w:rPr>
          <w:rFonts w:ascii="Comic Sans MS" w:hAnsi="Comic Sans MS"/>
          <w:sz w:val="24"/>
          <w:szCs w:val="24"/>
        </w:rPr>
        <w:t xml:space="preserve"> n’est pas un régime matrimonial à part entière, c’est une disposition qui permet à l’époux survivant l’entière propriété des biens, en conséquence elle ne devrait pas être proposée sur le même plan que les autres régimes.</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Pr="006F1610" w:rsidRDefault="006F1610" w:rsidP="006F1610">
      <w:pPr>
        <w:pStyle w:val="Sansinterligne"/>
        <w:jc w:val="both"/>
        <w:rPr>
          <w:rFonts w:ascii="Comic Sans MS" w:hAnsi="Comic Sans MS"/>
          <w:sz w:val="24"/>
          <w:szCs w:val="24"/>
        </w:rPr>
      </w:pPr>
      <w:r w:rsidRPr="00BC02DF">
        <w:rPr>
          <w:rFonts w:ascii="Comic Sans MS" w:hAnsi="Comic Sans MS"/>
          <w:b/>
          <w:sz w:val="24"/>
          <w:szCs w:val="24"/>
        </w:rPr>
        <w:t>Page 2</w:t>
      </w:r>
      <w:r w:rsidRPr="006F1610">
        <w:rPr>
          <w:rFonts w:ascii="Comic Sans MS" w:hAnsi="Comic Sans MS"/>
          <w:sz w:val="24"/>
          <w:szCs w:val="24"/>
        </w:rPr>
        <w:t xml:space="preserve"> : </w:t>
      </w:r>
      <w:r w:rsidRPr="000A0CF8">
        <w:rPr>
          <w:rFonts w:ascii="Comic Sans MS" w:hAnsi="Comic Sans MS"/>
          <w:b/>
          <w:i/>
          <w:sz w:val="24"/>
          <w:szCs w:val="24"/>
        </w:rPr>
        <w:t>les donations</w:t>
      </w:r>
      <w:r w:rsidRPr="006F1610">
        <w:rPr>
          <w:rFonts w:ascii="Comic Sans MS" w:hAnsi="Comic Sans MS"/>
          <w:sz w:val="24"/>
          <w:szCs w:val="24"/>
        </w:rPr>
        <w:t xml:space="preserve"> On doit  se reporter page 6 alors qu’en réalité il faut compléter le tableau page 8. On ne voit pas l’intérêt d’avo</w:t>
      </w:r>
      <w:r w:rsidR="000A0CF8">
        <w:rPr>
          <w:rFonts w:ascii="Comic Sans MS" w:hAnsi="Comic Sans MS"/>
          <w:sz w:val="24"/>
          <w:szCs w:val="24"/>
        </w:rPr>
        <w:t>ir sur une feuille différente le</w:t>
      </w:r>
      <w:r w:rsidRPr="006F1610">
        <w:rPr>
          <w:rFonts w:ascii="Comic Sans MS" w:hAnsi="Comic Sans MS"/>
          <w:sz w:val="24"/>
          <w:szCs w:val="24"/>
        </w:rPr>
        <w:t xml:space="preserve"> tableau détaillé des donations, il serait bien plus judicieux de le remplir à la  suite de la question.</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Default="006F1610" w:rsidP="006F1610">
      <w:pPr>
        <w:pStyle w:val="Sansinterligne"/>
        <w:jc w:val="both"/>
        <w:rPr>
          <w:rFonts w:ascii="Comic Sans MS" w:hAnsi="Comic Sans MS"/>
          <w:sz w:val="24"/>
          <w:szCs w:val="24"/>
        </w:rPr>
      </w:pPr>
      <w:r w:rsidRPr="00BC02DF">
        <w:rPr>
          <w:rFonts w:ascii="Comic Sans MS" w:hAnsi="Comic Sans MS"/>
          <w:b/>
          <w:sz w:val="24"/>
          <w:szCs w:val="24"/>
        </w:rPr>
        <w:t>Page 4</w:t>
      </w:r>
      <w:r w:rsidRPr="006F1610">
        <w:rPr>
          <w:rFonts w:ascii="Comic Sans MS" w:hAnsi="Comic Sans MS"/>
          <w:sz w:val="24"/>
          <w:szCs w:val="24"/>
        </w:rPr>
        <w:t> : Pourquoi renseigner une clause de remploi de deniers propres, ce n’est pas nécessaire quand  qu’il s’agit de comptes courants ou de comptes d’épargne monétaire liquides et disponibles.</w:t>
      </w:r>
    </w:p>
    <w:p w:rsidR="002B6FEC" w:rsidRPr="006F1610" w:rsidRDefault="002B6FEC" w:rsidP="006F1610">
      <w:pPr>
        <w:pStyle w:val="Sansinterligne"/>
        <w:jc w:val="both"/>
        <w:rPr>
          <w:rFonts w:ascii="Comic Sans MS" w:hAnsi="Comic Sans MS"/>
          <w:sz w:val="24"/>
          <w:szCs w:val="24"/>
        </w:rPr>
      </w:pP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Pour proposer un bon projet à son client, le conseiller devra bien entendu s’appuyer sur le recueil d’informations patrimoniales, mais toute proposition en matière financière  repose sur la confiance</w:t>
      </w:r>
      <w:r w:rsidR="00036DA1">
        <w:rPr>
          <w:rFonts w:ascii="Comic Sans MS" w:hAnsi="Comic Sans MS"/>
          <w:sz w:val="24"/>
          <w:szCs w:val="24"/>
        </w:rPr>
        <w:t xml:space="preserve"> et le professionnalisme.  S</w:t>
      </w:r>
      <w:r w:rsidRPr="006F1610">
        <w:rPr>
          <w:rFonts w:ascii="Comic Sans MS" w:hAnsi="Comic Sans MS"/>
          <w:sz w:val="24"/>
          <w:szCs w:val="24"/>
        </w:rPr>
        <w:t>eul un contact humain de qualité instauré au cours de l’entretien offrira de belles perspectives et générera un  couran</w:t>
      </w:r>
      <w:r w:rsidR="005F7825">
        <w:rPr>
          <w:rFonts w:ascii="Comic Sans MS" w:hAnsi="Comic Sans MS"/>
          <w:sz w:val="24"/>
          <w:szCs w:val="24"/>
        </w:rPr>
        <w:t>t d’affaires pour l’entreprise.</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Pr="006F1610" w:rsidRDefault="006F1610" w:rsidP="006F1610">
      <w:pPr>
        <w:pStyle w:val="Sansinterligne"/>
        <w:jc w:val="both"/>
        <w:rPr>
          <w:rFonts w:ascii="Comic Sans MS" w:hAnsi="Comic Sans MS"/>
          <w:sz w:val="24"/>
          <w:szCs w:val="24"/>
        </w:rPr>
      </w:pPr>
      <w:r w:rsidRPr="006F1610">
        <w:rPr>
          <w:rFonts w:ascii="Comic Sans MS" w:hAnsi="Comic Sans MS"/>
          <w:sz w:val="24"/>
          <w:szCs w:val="24"/>
        </w:rPr>
        <w:t> </w:t>
      </w: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6F1610" w:rsidRDefault="006F1610" w:rsidP="00315BBB">
      <w:pPr>
        <w:pStyle w:val="Sansinterligne"/>
        <w:jc w:val="both"/>
        <w:rPr>
          <w:rFonts w:ascii="Comic Sans MS" w:hAnsi="Comic Sans MS"/>
          <w:sz w:val="24"/>
          <w:szCs w:val="24"/>
        </w:rPr>
      </w:pPr>
    </w:p>
    <w:p w:rsidR="00C6787E" w:rsidRPr="00DF0B64" w:rsidRDefault="00DF0B64" w:rsidP="00DF0B64">
      <w:pPr>
        <w:pStyle w:val="Sansinterligne"/>
        <w:jc w:val="center"/>
        <w:rPr>
          <w:rFonts w:ascii="Comic Sans MS" w:hAnsi="Comic Sans MS"/>
          <w:sz w:val="52"/>
          <w:szCs w:val="52"/>
        </w:rPr>
      </w:pPr>
      <w:r w:rsidRPr="00DF0B64">
        <w:rPr>
          <w:rFonts w:ascii="Comic Sans MS" w:hAnsi="Comic Sans MS"/>
          <w:sz w:val="52"/>
          <w:szCs w:val="52"/>
        </w:rPr>
        <w:t>CONSULTATION PATRIMONIALE</w:t>
      </w: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5C09FF" w:rsidRDefault="00DF0B64" w:rsidP="00DF0B64">
      <w:pPr>
        <w:pStyle w:val="Sansinterligne"/>
        <w:jc w:val="center"/>
        <w:rPr>
          <w:rFonts w:ascii="Comic Sans MS" w:hAnsi="Comic Sans MS"/>
          <w:sz w:val="32"/>
          <w:szCs w:val="32"/>
        </w:rPr>
      </w:pPr>
      <w:r w:rsidRPr="00DF0B64">
        <w:rPr>
          <w:rFonts w:ascii="Comic Sans MS" w:hAnsi="Comic Sans MS"/>
          <w:sz w:val="32"/>
          <w:szCs w:val="32"/>
        </w:rPr>
        <w:t>Effectué</w:t>
      </w:r>
      <w:r w:rsidR="00D65F61">
        <w:rPr>
          <w:rFonts w:ascii="Comic Sans MS" w:hAnsi="Comic Sans MS"/>
          <w:sz w:val="32"/>
          <w:szCs w:val="32"/>
        </w:rPr>
        <w:t>e</w:t>
      </w:r>
      <w:r w:rsidR="00AA7756">
        <w:rPr>
          <w:rFonts w:ascii="Comic Sans MS" w:hAnsi="Comic Sans MS"/>
          <w:sz w:val="32"/>
          <w:szCs w:val="32"/>
        </w:rPr>
        <w:t xml:space="preserve"> </w:t>
      </w:r>
      <w:r w:rsidR="002E01C5">
        <w:rPr>
          <w:rFonts w:ascii="Comic Sans MS" w:hAnsi="Comic Sans MS"/>
          <w:sz w:val="32"/>
          <w:szCs w:val="32"/>
        </w:rPr>
        <w:t>pour</w:t>
      </w:r>
      <w:r w:rsidR="004E5A44">
        <w:rPr>
          <w:rFonts w:ascii="Comic Sans MS" w:hAnsi="Comic Sans MS"/>
          <w:sz w:val="32"/>
          <w:szCs w:val="32"/>
        </w:rPr>
        <w:t xml:space="preserve"> Madame et</w:t>
      </w:r>
      <w:r>
        <w:rPr>
          <w:rFonts w:ascii="Comic Sans MS" w:hAnsi="Comic Sans MS"/>
          <w:sz w:val="32"/>
          <w:szCs w:val="32"/>
        </w:rPr>
        <w:t xml:space="preserve"> Monsieur</w:t>
      </w:r>
      <w:r w:rsidRPr="00DF0B64">
        <w:rPr>
          <w:rFonts w:ascii="Comic Sans MS" w:hAnsi="Comic Sans MS"/>
          <w:sz w:val="32"/>
          <w:szCs w:val="32"/>
        </w:rPr>
        <w:t xml:space="preserve"> LISSON</w:t>
      </w:r>
    </w:p>
    <w:p w:rsidR="004E5A44" w:rsidRDefault="004E5A44" w:rsidP="00DF0B64">
      <w:pPr>
        <w:pStyle w:val="Sansinterligne"/>
        <w:jc w:val="center"/>
        <w:rPr>
          <w:rFonts w:ascii="Comic Sans MS" w:hAnsi="Comic Sans MS"/>
          <w:sz w:val="32"/>
          <w:szCs w:val="32"/>
        </w:rPr>
      </w:pPr>
    </w:p>
    <w:p w:rsidR="005C09FF" w:rsidRPr="005C09FF" w:rsidRDefault="00600184" w:rsidP="005C09FF">
      <w:pPr>
        <w:pStyle w:val="Sansinterligne"/>
        <w:jc w:val="center"/>
        <w:rPr>
          <w:rFonts w:ascii="Comic Sans MS" w:hAnsi="Comic Sans MS"/>
          <w:sz w:val="24"/>
          <w:szCs w:val="24"/>
        </w:rPr>
      </w:pPr>
      <w:r>
        <w:rPr>
          <w:rFonts w:ascii="Comic Sans MS" w:hAnsi="Comic Sans MS"/>
          <w:sz w:val="24"/>
          <w:szCs w:val="24"/>
        </w:rPr>
        <w:t>Remise en main propre le 10</w:t>
      </w:r>
      <w:r w:rsidR="002E01C5">
        <w:rPr>
          <w:rFonts w:ascii="Comic Sans MS" w:hAnsi="Comic Sans MS"/>
          <w:sz w:val="24"/>
          <w:szCs w:val="24"/>
        </w:rPr>
        <w:t xml:space="preserve"> avril 2017, rendez-vous</w:t>
      </w:r>
      <w:r w:rsidR="005C09FF">
        <w:rPr>
          <w:rFonts w:ascii="Comic Sans MS" w:hAnsi="Comic Sans MS"/>
          <w:sz w:val="24"/>
          <w:szCs w:val="24"/>
        </w:rPr>
        <w:t xml:space="preserve"> programmé pour le 15 avril.</w:t>
      </w:r>
    </w:p>
    <w:p w:rsidR="00DF0B64" w:rsidRDefault="00DF0B64" w:rsidP="00DF0B64">
      <w:pPr>
        <w:pStyle w:val="Sansinterligne"/>
        <w:jc w:val="center"/>
        <w:rPr>
          <w:rFonts w:ascii="Comic Sans MS" w:hAnsi="Comic Sans MS"/>
          <w:sz w:val="32"/>
          <w:szCs w:val="32"/>
        </w:rPr>
      </w:pPr>
    </w:p>
    <w:p w:rsidR="00DF0B64" w:rsidRDefault="00DF0B64" w:rsidP="00DF0B64">
      <w:pPr>
        <w:pStyle w:val="Sansinterligne"/>
        <w:jc w:val="center"/>
        <w:rPr>
          <w:rFonts w:ascii="Comic Sans MS" w:hAnsi="Comic Sans MS"/>
          <w:sz w:val="32"/>
          <w:szCs w:val="32"/>
        </w:rPr>
      </w:pPr>
    </w:p>
    <w:p w:rsidR="00DF0B64" w:rsidRDefault="00DF0B64" w:rsidP="00DF0B64">
      <w:pPr>
        <w:pStyle w:val="Sansinterligne"/>
        <w:jc w:val="center"/>
        <w:rPr>
          <w:rFonts w:ascii="Comic Sans MS" w:hAnsi="Comic Sans MS"/>
          <w:sz w:val="32"/>
          <w:szCs w:val="32"/>
        </w:rPr>
      </w:pPr>
    </w:p>
    <w:p w:rsidR="00DF0B64" w:rsidRDefault="00DF0B64" w:rsidP="00DF0B64">
      <w:pPr>
        <w:pStyle w:val="Sansinterligne"/>
        <w:jc w:val="center"/>
        <w:rPr>
          <w:rFonts w:ascii="Comic Sans MS" w:hAnsi="Comic Sans MS"/>
          <w:sz w:val="32"/>
          <w:szCs w:val="32"/>
        </w:rPr>
      </w:pPr>
    </w:p>
    <w:p w:rsidR="00DF0B64" w:rsidRDefault="00DF0B64" w:rsidP="00DF0B64">
      <w:pPr>
        <w:pStyle w:val="Sansinterligne"/>
        <w:jc w:val="center"/>
        <w:rPr>
          <w:rFonts w:ascii="Comic Sans MS" w:hAnsi="Comic Sans MS"/>
          <w:sz w:val="32"/>
          <w:szCs w:val="32"/>
        </w:rPr>
      </w:pPr>
    </w:p>
    <w:p w:rsidR="00DF0B64" w:rsidRPr="00DF0B64" w:rsidRDefault="00DF0B64" w:rsidP="00DF0B64">
      <w:pPr>
        <w:pStyle w:val="Sansinterligne"/>
        <w:jc w:val="center"/>
        <w:rPr>
          <w:rFonts w:ascii="Comic Sans MS" w:hAnsi="Comic Sans MS"/>
          <w:sz w:val="24"/>
          <w:szCs w:val="24"/>
        </w:rPr>
      </w:pPr>
      <w:r w:rsidRPr="00DF0B64">
        <w:rPr>
          <w:rFonts w:ascii="Comic Sans MS" w:hAnsi="Comic Sans MS"/>
          <w:sz w:val="24"/>
          <w:szCs w:val="24"/>
        </w:rPr>
        <w:t>Réalisé</w:t>
      </w:r>
      <w:r w:rsidR="005C09FF">
        <w:rPr>
          <w:rFonts w:ascii="Comic Sans MS" w:hAnsi="Comic Sans MS"/>
          <w:sz w:val="24"/>
          <w:szCs w:val="24"/>
        </w:rPr>
        <w:t>e</w:t>
      </w:r>
      <w:r w:rsidRPr="00DF0B64">
        <w:rPr>
          <w:rFonts w:ascii="Comic Sans MS" w:hAnsi="Comic Sans MS"/>
          <w:sz w:val="24"/>
          <w:szCs w:val="24"/>
        </w:rPr>
        <w:t xml:space="preserve"> par Madame Isabelle Houille, Conseiller en Gestion de Patrimoine</w:t>
      </w: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DF0B64">
      <w:pPr>
        <w:pStyle w:val="Sansinterligne"/>
        <w:jc w:val="center"/>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C6787E" w:rsidRDefault="00C6787E" w:rsidP="00315BBB">
      <w:pPr>
        <w:pStyle w:val="Sansinterligne"/>
        <w:jc w:val="both"/>
        <w:rPr>
          <w:rFonts w:ascii="Comic Sans MS" w:hAnsi="Comic Sans MS"/>
          <w:sz w:val="24"/>
          <w:szCs w:val="24"/>
        </w:rPr>
      </w:pPr>
    </w:p>
    <w:p w:rsidR="00367CB7" w:rsidRDefault="00367CB7" w:rsidP="00315BBB">
      <w:pPr>
        <w:pStyle w:val="Sansinterligne"/>
        <w:jc w:val="both"/>
        <w:rPr>
          <w:rFonts w:ascii="Comic Sans MS" w:hAnsi="Comic Sans MS"/>
          <w:sz w:val="24"/>
          <w:szCs w:val="24"/>
        </w:rPr>
      </w:pPr>
    </w:p>
    <w:p w:rsidR="00A802C5" w:rsidRDefault="004E5A44" w:rsidP="00315BBB">
      <w:pPr>
        <w:pStyle w:val="Sansinterligne"/>
        <w:jc w:val="both"/>
        <w:rPr>
          <w:rFonts w:ascii="Comic Sans MS" w:hAnsi="Comic Sans MS"/>
          <w:sz w:val="24"/>
          <w:szCs w:val="24"/>
        </w:rPr>
      </w:pPr>
      <w:r>
        <w:rPr>
          <w:rFonts w:ascii="Comic Sans MS" w:hAnsi="Comic Sans MS"/>
          <w:sz w:val="24"/>
          <w:szCs w:val="24"/>
        </w:rPr>
        <w:lastRenderedPageBreak/>
        <w:t>Note</w:t>
      </w:r>
      <w:r w:rsidR="00A802C5">
        <w:rPr>
          <w:rFonts w:ascii="Comic Sans MS" w:hAnsi="Comic Sans MS"/>
          <w:sz w:val="24"/>
          <w:szCs w:val="24"/>
        </w:rPr>
        <w:t xml:space="preserve"> préalable</w:t>
      </w:r>
    </w:p>
    <w:p w:rsidR="00A802C5" w:rsidRDefault="00A802C5" w:rsidP="00315BBB">
      <w:pPr>
        <w:pStyle w:val="Sansinterligne"/>
        <w:jc w:val="both"/>
        <w:rPr>
          <w:rFonts w:ascii="Comic Sans MS" w:hAnsi="Comic Sans MS"/>
          <w:sz w:val="24"/>
          <w:szCs w:val="24"/>
        </w:rPr>
      </w:pPr>
    </w:p>
    <w:p w:rsidR="00A802C5" w:rsidRDefault="00A802C5" w:rsidP="00315BBB">
      <w:pPr>
        <w:pStyle w:val="Sansinterligne"/>
        <w:jc w:val="both"/>
        <w:rPr>
          <w:rFonts w:ascii="Comic Sans MS" w:hAnsi="Comic Sans MS"/>
          <w:sz w:val="24"/>
          <w:szCs w:val="24"/>
        </w:rPr>
      </w:pPr>
      <w:r>
        <w:rPr>
          <w:rFonts w:ascii="Comic Sans MS" w:hAnsi="Comic Sans MS"/>
          <w:sz w:val="24"/>
          <w:szCs w:val="24"/>
        </w:rPr>
        <w:t xml:space="preserve">Madame et Monsieur </w:t>
      </w:r>
      <w:proofErr w:type="spellStart"/>
      <w:r>
        <w:rPr>
          <w:rFonts w:ascii="Comic Sans MS" w:hAnsi="Comic Sans MS"/>
          <w:sz w:val="24"/>
          <w:szCs w:val="24"/>
        </w:rPr>
        <w:t>Lisson</w:t>
      </w:r>
      <w:proofErr w:type="spellEnd"/>
      <w:r>
        <w:rPr>
          <w:rFonts w:ascii="Comic Sans MS" w:hAnsi="Comic Sans MS"/>
          <w:sz w:val="24"/>
          <w:szCs w:val="24"/>
        </w:rPr>
        <w:t>, nous nous sommes rencontrés à votre domicile le 31 mars 2017.</w:t>
      </w:r>
    </w:p>
    <w:p w:rsidR="00A802C5" w:rsidRDefault="00A802C5" w:rsidP="00315BBB">
      <w:pPr>
        <w:pStyle w:val="Sansinterligne"/>
        <w:jc w:val="both"/>
        <w:rPr>
          <w:rFonts w:ascii="Comic Sans MS" w:hAnsi="Comic Sans MS"/>
          <w:sz w:val="24"/>
          <w:szCs w:val="24"/>
        </w:rPr>
      </w:pPr>
    </w:p>
    <w:p w:rsidR="00A802C5" w:rsidRDefault="00A802C5" w:rsidP="004E5A44">
      <w:pPr>
        <w:pStyle w:val="Sansinterligne"/>
        <w:jc w:val="both"/>
        <w:rPr>
          <w:rFonts w:ascii="Comic Sans MS" w:hAnsi="Comic Sans MS"/>
          <w:sz w:val="24"/>
          <w:szCs w:val="24"/>
        </w:rPr>
      </w:pPr>
      <w:r w:rsidRPr="00A802C5">
        <w:rPr>
          <w:rFonts w:ascii="Comic Sans MS" w:hAnsi="Comic Sans MS"/>
          <w:sz w:val="24"/>
          <w:szCs w:val="24"/>
        </w:rPr>
        <w:t xml:space="preserve">L’analyse de votre patrimoine </w:t>
      </w:r>
      <w:r w:rsidR="004E5A44">
        <w:rPr>
          <w:rFonts w:ascii="Comic Sans MS" w:hAnsi="Comic Sans MS"/>
          <w:sz w:val="24"/>
          <w:szCs w:val="24"/>
        </w:rPr>
        <w:t>s’inscrira</w:t>
      </w:r>
      <w:r w:rsidRPr="00A802C5">
        <w:rPr>
          <w:rFonts w:ascii="Comic Sans MS" w:hAnsi="Comic Sans MS"/>
          <w:sz w:val="24"/>
          <w:szCs w:val="24"/>
        </w:rPr>
        <w:t xml:space="preserve"> dans une approche globale</w:t>
      </w:r>
      <w:r>
        <w:rPr>
          <w:rFonts w:ascii="Comic Sans MS" w:hAnsi="Comic Sans MS"/>
          <w:sz w:val="24"/>
          <w:szCs w:val="24"/>
        </w:rPr>
        <w:t xml:space="preserve">, à la fois à court terme, mais </w:t>
      </w:r>
      <w:r w:rsidRPr="00A802C5">
        <w:rPr>
          <w:rFonts w:ascii="Comic Sans MS" w:hAnsi="Comic Sans MS"/>
          <w:sz w:val="24"/>
          <w:szCs w:val="24"/>
        </w:rPr>
        <w:t xml:space="preserve">aussi </w:t>
      </w:r>
      <w:r w:rsidR="004E5A44">
        <w:rPr>
          <w:rFonts w:ascii="Comic Sans MS" w:hAnsi="Comic Sans MS"/>
          <w:sz w:val="24"/>
          <w:szCs w:val="24"/>
        </w:rPr>
        <w:t>en intégrant toutes les conséquences des solutions que vous aviez prises antérieurement.</w:t>
      </w:r>
    </w:p>
    <w:p w:rsidR="004E5A44" w:rsidRDefault="004E5A44" w:rsidP="004E5A44">
      <w:pPr>
        <w:pStyle w:val="Sansinterligne"/>
        <w:jc w:val="both"/>
        <w:rPr>
          <w:rFonts w:ascii="Comic Sans MS" w:hAnsi="Comic Sans MS"/>
          <w:sz w:val="24"/>
          <w:szCs w:val="24"/>
        </w:rPr>
      </w:pPr>
      <w:r>
        <w:rPr>
          <w:rFonts w:ascii="Comic Sans MS" w:hAnsi="Comic Sans MS"/>
          <w:sz w:val="24"/>
          <w:szCs w:val="24"/>
        </w:rPr>
        <w:t>Ce dossier se propose de faire le point sur l’ensemble des composants de votre patrimoine, ce qui nous permettra d’élaborer une stratégie complète pour optimiser les objectifs et axes de développement définis.</w:t>
      </w:r>
    </w:p>
    <w:p w:rsidR="00A802C5" w:rsidRDefault="00A802C5" w:rsidP="00315BBB">
      <w:pPr>
        <w:pStyle w:val="Sansinterligne"/>
        <w:jc w:val="both"/>
        <w:rPr>
          <w:rFonts w:ascii="Comic Sans MS" w:hAnsi="Comic Sans MS"/>
          <w:sz w:val="24"/>
          <w:szCs w:val="24"/>
        </w:rPr>
      </w:pPr>
    </w:p>
    <w:p w:rsidR="00A802C5" w:rsidRDefault="00A802C5" w:rsidP="00A802C5">
      <w:pPr>
        <w:pStyle w:val="Sansinterligne"/>
        <w:jc w:val="both"/>
        <w:rPr>
          <w:rFonts w:ascii="Comic Sans MS" w:hAnsi="Comic Sans MS"/>
          <w:sz w:val="24"/>
          <w:szCs w:val="24"/>
        </w:rPr>
      </w:pPr>
      <w:r w:rsidRPr="00A802C5">
        <w:rPr>
          <w:rFonts w:ascii="Comic Sans MS" w:hAnsi="Comic Sans MS"/>
          <w:sz w:val="24"/>
          <w:szCs w:val="24"/>
        </w:rPr>
        <w:t>L'étude que nous vous présentons a été établie sur la base des i</w:t>
      </w:r>
      <w:r>
        <w:rPr>
          <w:rFonts w:ascii="Comic Sans MS" w:hAnsi="Comic Sans MS"/>
          <w:sz w:val="24"/>
          <w:szCs w:val="24"/>
        </w:rPr>
        <w:t xml:space="preserve">nformations que vous </w:t>
      </w:r>
      <w:r w:rsidRPr="00A802C5">
        <w:rPr>
          <w:rFonts w:ascii="Comic Sans MS" w:hAnsi="Comic Sans MS"/>
          <w:sz w:val="24"/>
          <w:szCs w:val="24"/>
        </w:rPr>
        <w:t>nous</w:t>
      </w:r>
      <w:r w:rsidR="004E5A44">
        <w:rPr>
          <w:rFonts w:ascii="Comic Sans MS" w:hAnsi="Comic Sans MS"/>
          <w:sz w:val="24"/>
          <w:szCs w:val="24"/>
        </w:rPr>
        <w:t xml:space="preserve"> avez confiées</w:t>
      </w:r>
      <w:r w:rsidRPr="00A802C5">
        <w:rPr>
          <w:rFonts w:ascii="Comic Sans MS" w:hAnsi="Comic Sans MS"/>
          <w:sz w:val="24"/>
          <w:szCs w:val="24"/>
        </w:rPr>
        <w:t>. La précision et la fiabilité de ces informati</w:t>
      </w:r>
      <w:r>
        <w:rPr>
          <w:rFonts w:ascii="Comic Sans MS" w:hAnsi="Comic Sans MS"/>
          <w:sz w:val="24"/>
          <w:szCs w:val="24"/>
        </w:rPr>
        <w:t xml:space="preserve">ons conditionnent, vous l'aurez </w:t>
      </w:r>
      <w:r w:rsidRPr="00A802C5">
        <w:rPr>
          <w:rFonts w:ascii="Comic Sans MS" w:hAnsi="Comic Sans MS"/>
          <w:sz w:val="24"/>
          <w:szCs w:val="24"/>
        </w:rPr>
        <w:t>compris, la validité de l'analyse réalisée. Bien évidemment, no</w:t>
      </w:r>
      <w:r>
        <w:rPr>
          <w:rFonts w:ascii="Comic Sans MS" w:hAnsi="Comic Sans MS"/>
          <w:sz w:val="24"/>
          <w:szCs w:val="24"/>
        </w:rPr>
        <w:t xml:space="preserve">us avons examiné votre </w:t>
      </w:r>
      <w:r w:rsidRPr="00A802C5">
        <w:rPr>
          <w:rFonts w:ascii="Comic Sans MS" w:hAnsi="Comic Sans MS"/>
          <w:sz w:val="24"/>
          <w:szCs w:val="24"/>
        </w:rPr>
        <w:t>situation actuelle, ainsi que son évolution probable</w:t>
      </w:r>
      <w:r>
        <w:rPr>
          <w:rFonts w:ascii="Comic Sans MS" w:hAnsi="Comic Sans MS"/>
          <w:sz w:val="24"/>
          <w:szCs w:val="24"/>
        </w:rPr>
        <w:t xml:space="preserve">, </w:t>
      </w:r>
      <w:r w:rsidR="004E5A44">
        <w:rPr>
          <w:rFonts w:ascii="Comic Sans MS" w:hAnsi="Comic Sans MS"/>
          <w:sz w:val="24"/>
          <w:szCs w:val="24"/>
        </w:rPr>
        <w:t xml:space="preserve">tout </w:t>
      </w:r>
      <w:r>
        <w:rPr>
          <w:rFonts w:ascii="Comic Sans MS" w:hAnsi="Comic Sans MS"/>
          <w:sz w:val="24"/>
          <w:szCs w:val="24"/>
        </w:rPr>
        <w:t xml:space="preserve">en intégrant les </w:t>
      </w:r>
      <w:r w:rsidRPr="00A802C5">
        <w:rPr>
          <w:rFonts w:ascii="Comic Sans MS" w:hAnsi="Comic Sans MS"/>
          <w:sz w:val="24"/>
          <w:szCs w:val="24"/>
        </w:rPr>
        <w:t>motivations personnelles que vous avez exprimées</w:t>
      </w:r>
      <w:r>
        <w:rPr>
          <w:rFonts w:ascii="Comic Sans MS" w:hAnsi="Comic Sans MS"/>
          <w:sz w:val="24"/>
          <w:szCs w:val="24"/>
        </w:rPr>
        <w:t>.</w:t>
      </w:r>
    </w:p>
    <w:p w:rsidR="00A802C5" w:rsidRDefault="00A802C5" w:rsidP="00A802C5">
      <w:pPr>
        <w:pStyle w:val="Sansinterligne"/>
        <w:jc w:val="both"/>
        <w:rPr>
          <w:rFonts w:ascii="Comic Sans MS" w:hAnsi="Comic Sans MS"/>
          <w:sz w:val="24"/>
          <w:szCs w:val="24"/>
        </w:rPr>
      </w:pPr>
    </w:p>
    <w:p w:rsidR="00A802C5" w:rsidRDefault="00A802C5" w:rsidP="00A802C5">
      <w:pPr>
        <w:pStyle w:val="Sansinterligne"/>
        <w:jc w:val="both"/>
        <w:rPr>
          <w:rFonts w:ascii="Comic Sans MS" w:hAnsi="Comic Sans MS"/>
          <w:sz w:val="24"/>
          <w:szCs w:val="24"/>
        </w:rPr>
      </w:pPr>
      <w:r w:rsidRPr="00A802C5">
        <w:rPr>
          <w:rFonts w:ascii="Comic Sans MS" w:hAnsi="Comic Sans MS"/>
          <w:sz w:val="24"/>
          <w:szCs w:val="24"/>
        </w:rPr>
        <w:t>Notre démarche consiste</w:t>
      </w:r>
      <w:r w:rsidR="004E5A44">
        <w:rPr>
          <w:rFonts w:ascii="Comic Sans MS" w:hAnsi="Comic Sans MS"/>
          <w:sz w:val="24"/>
          <w:szCs w:val="24"/>
        </w:rPr>
        <w:t>ra</w:t>
      </w:r>
      <w:r w:rsidRPr="00A802C5">
        <w:rPr>
          <w:rFonts w:ascii="Comic Sans MS" w:hAnsi="Comic Sans MS"/>
          <w:sz w:val="24"/>
          <w:szCs w:val="24"/>
        </w:rPr>
        <w:t xml:space="preserve"> à prendre en compte deux dimensions, l'une qua</w:t>
      </w:r>
      <w:r>
        <w:rPr>
          <w:rFonts w:ascii="Comic Sans MS" w:hAnsi="Comic Sans MS"/>
          <w:sz w:val="24"/>
          <w:szCs w:val="24"/>
        </w:rPr>
        <w:t xml:space="preserve">ntitative, l'autre qualitative, </w:t>
      </w:r>
      <w:r w:rsidRPr="00A802C5">
        <w:rPr>
          <w:rFonts w:ascii="Comic Sans MS" w:hAnsi="Comic Sans MS"/>
          <w:sz w:val="24"/>
          <w:szCs w:val="24"/>
        </w:rPr>
        <w:t>pour vous aider à organiser et à gérer au mieux votre patrimoine. La</w:t>
      </w:r>
      <w:r>
        <w:rPr>
          <w:rFonts w:ascii="Comic Sans MS" w:hAnsi="Comic Sans MS"/>
          <w:sz w:val="24"/>
          <w:szCs w:val="24"/>
        </w:rPr>
        <w:t xml:space="preserve"> relation de confiance qui nous </w:t>
      </w:r>
      <w:r w:rsidRPr="00A802C5">
        <w:rPr>
          <w:rFonts w:ascii="Comic Sans MS" w:hAnsi="Comic Sans MS"/>
          <w:sz w:val="24"/>
          <w:szCs w:val="24"/>
        </w:rPr>
        <w:t>unit, nous permettra</w:t>
      </w:r>
      <w:r w:rsidR="004E5A44">
        <w:rPr>
          <w:rFonts w:ascii="Comic Sans MS" w:hAnsi="Comic Sans MS"/>
          <w:sz w:val="24"/>
          <w:szCs w:val="24"/>
        </w:rPr>
        <w:t xml:space="preserve"> de</w:t>
      </w:r>
      <w:r w:rsidR="00732882">
        <w:rPr>
          <w:rFonts w:ascii="Comic Sans MS" w:hAnsi="Comic Sans MS"/>
          <w:sz w:val="24"/>
          <w:szCs w:val="24"/>
        </w:rPr>
        <w:t xml:space="preserve"> </w:t>
      </w:r>
      <w:r w:rsidR="004E5A44">
        <w:rPr>
          <w:rFonts w:ascii="Comic Sans MS" w:hAnsi="Comic Sans MS"/>
          <w:sz w:val="24"/>
          <w:szCs w:val="24"/>
        </w:rPr>
        <w:t>l’</w:t>
      </w:r>
      <w:r w:rsidRPr="00A802C5">
        <w:rPr>
          <w:rFonts w:ascii="Comic Sans MS" w:hAnsi="Comic Sans MS"/>
          <w:sz w:val="24"/>
          <w:szCs w:val="24"/>
        </w:rPr>
        <w:t xml:space="preserve">actualiser </w:t>
      </w:r>
      <w:r>
        <w:rPr>
          <w:rFonts w:ascii="Comic Sans MS" w:hAnsi="Comic Sans MS"/>
          <w:sz w:val="24"/>
          <w:szCs w:val="24"/>
        </w:rPr>
        <w:t xml:space="preserve">pour chaque changement qui </w:t>
      </w:r>
      <w:r w:rsidRPr="00A802C5">
        <w:rPr>
          <w:rFonts w:ascii="Comic Sans MS" w:hAnsi="Comic Sans MS"/>
          <w:sz w:val="24"/>
          <w:szCs w:val="24"/>
        </w:rPr>
        <w:t>interviendrait dans votre situation.</w:t>
      </w:r>
    </w:p>
    <w:p w:rsidR="004E5A44" w:rsidRDefault="004E5A44" w:rsidP="00A802C5">
      <w:pPr>
        <w:pStyle w:val="Sansinterligne"/>
        <w:jc w:val="both"/>
        <w:rPr>
          <w:rFonts w:ascii="Comic Sans MS" w:hAnsi="Comic Sans MS"/>
          <w:sz w:val="24"/>
          <w:szCs w:val="24"/>
        </w:rPr>
      </w:pPr>
    </w:p>
    <w:p w:rsidR="00A802C5" w:rsidRDefault="00A802C5" w:rsidP="00A802C5">
      <w:pPr>
        <w:pStyle w:val="Sansinterligne"/>
        <w:jc w:val="both"/>
        <w:rPr>
          <w:rFonts w:ascii="Comic Sans MS" w:hAnsi="Comic Sans MS"/>
          <w:sz w:val="24"/>
          <w:szCs w:val="24"/>
        </w:rPr>
      </w:pPr>
      <w:r w:rsidRPr="00A802C5">
        <w:rPr>
          <w:rFonts w:ascii="Comic Sans MS" w:hAnsi="Comic Sans MS"/>
          <w:sz w:val="24"/>
          <w:szCs w:val="24"/>
        </w:rPr>
        <w:t>A cette fin, nous mettons à votre disposition les compétences patrimoni</w:t>
      </w:r>
      <w:r>
        <w:rPr>
          <w:rFonts w:ascii="Comic Sans MS" w:hAnsi="Comic Sans MS"/>
          <w:sz w:val="24"/>
          <w:szCs w:val="24"/>
        </w:rPr>
        <w:t xml:space="preserve">ales, fiscales et juridiques de </w:t>
      </w:r>
      <w:r w:rsidRPr="00A802C5">
        <w:rPr>
          <w:rFonts w:ascii="Comic Sans MS" w:hAnsi="Comic Sans MS"/>
          <w:sz w:val="24"/>
          <w:szCs w:val="24"/>
        </w:rPr>
        <w:t>notre établissement lequel :</w:t>
      </w:r>
    </w:p>
    <w:p w:rsidR="00A802C5" w:rsidRPr="00A802C5" w:rsidRDefault="00A802C5" w:rsidP="00A802C5">
      <w:pPr>
        <w:pStyle w:val="Sansinterligne"/>
        <w:jc w:val="both"/>
        <w:rPr>
          <w:rFonts w:ascii="Comic Sans MS" w:hAnsi="Comic Sans MS"/>
          <w:sz w:val="24"/>
          <w:szCs w:val="24"/>
        </w:rPr>
      </w:pPr>
    </w:p>
    <w:p w:rsidR="00A802C5" w:rsidRPr="00A802C5" w:rsidRDefault="00A802C5" w:rsidP="00A802C5">
      <w:pPr>
        <w:pStyle w:val="Sansinterligne"/>
        <w:numPr>
          <w:ilvl w:val="0"/>
          <w:numId w:val="12"/>
        </w:numPr>
        <w:jc w:val="both"/>
        <w:rPr>
          <w:rFonts w:ascii="Comic Sans MS" w:hAnsi="Comic Sans MS"/>
          <w:sz w:val="24"/>
          <w:szCs w:val="24"/>
        </w:rPr>
      </w:pPr>
      <w:r w:rsidRPr="00A802C5">
        <w:rPr>
          <w:rFonts w:ascii="Comic Sans MS" w:hAnsi="Comic Sans MS"/>
          <w:sz w:val="24"/>
          <w:szCs w:val="24"/>
        </w:rPr>
        <w:t>vous oriente</w:t>
      </w:r>
      <w:r w:rsidR="004E5A44">
        <w:rPr>
          <w:rFonts w:ascii="Comic Sans MS" w:hAnsi="Comic Sans MS"/>
          <w:sz w:val="24"/>
          <w:szCs w:val="24"/>
        </w:rPr>
        <w:t>ra</w:t>
      </w:r>
      <w:r w:rsidRPr="00A802C5">
        <w:rPr>
          <w:rFonts w:ascii="Comic Sans MS" w:hAnsi="Comic Sans MS"/>
          <w:sz w:val="24"/>
          <w:szCs w:val="24"/>
        </w:rPr>
        <w:t xml:space="preserve"> vers le meilleur choix en matière de constitution, d'organisation et de transmission</w:t>
      </w:r>
      <w:r w:rsidR="00732882">
        <w:rPr>
          <w:rFonts w:ascii="Comic Sans MS" w:hAnsi="Comic Sans MS"/>
          <w:sz w:val="24"/>
          <w:szCs w:val="24"/>
        </w:rPr>
        <w:t xml:space="preserve"> </w:t>
      </w:r>
      <w:r w:rsidRPr="00A802C5">
        <w:rPr>
          <w:rFonts w:ascii="Comic Sans MS" w:hAnsi="Comic Sans MS"/>
          <w:sz w:val="24"/>
          <w:szCs w:val="24"/>
        </w:rPr>
        <w:t>de patrimoine,</w:t>
      </w:r>
    </w:p>
    <w:p w:rsidR="00A802C5" w:rsidRDefault="00A802C5" w:rsidP="00A802C5">
      <w:pPr>
        <w:pStyle w:val="Sansinterligne"/>
        <w:jc w:val="both"/>
        <w:rPr>
          <w:rFonts w:ascii="Comic Sans MS" w:hAnsi="Comic Sans MS"/>
          <w:sz w:val="24"/>
          <w:szCs w:val="24"/>
        </w:rPr>
      </w:pPr>
    </w:p>
    <w:p w:rsidR="00A802C5" w:rsidRDefault="00A802C5" w:rsidP="00A802C5">
      <w:pPr>
        <w:pStyle w:val="Sansinterligne"/>
        <w:numPr>
          <w:ilvl w:val="0"/>
          <w:numId w:val="12"/>
        </w:numPr>
        <w:jc w:val="both"/>
        <w:rPr>
          <w:rFonts w:ascii="Comic Sans MS" w:hAnsi="Comic Sans MS"/>
          <w:sz w:val="24"/>
          <w:szCs w:val="24"/>
        </w:rPr>
      </w:pPr>
      <w:r w:rsidRPr="00A802C5">
        <w:rPr>
          <w:rFonts w:ascii="Comic Sans MS" w:hAnsi="Comic Sans MS"/>
          <w:sz w:val="24"/>
          <w:szCs w:val="24"/>
        </w:rPr>
        <w:t>vous propose</w:t>
      </w:r>
      <w:r w:rsidR="004E5A44">
        <w:rPr>
          <w:rFonts w:ascii="Comic Sans MS" w:hAnsi="Comic Sans MS"/>
          <w:sz w:val="24"/>
          <w:szCs w:val="24"/>
        </w:rPr>
        <w:t>ra</w:t>
      </w:r>
      <w:r w:rsidRPr="00A802C5">
        <w:rPr>
          <w:rFonts w:ascii="Comic Sans MS" w:hAnsi="Comic Sans MS"/>
          <w:sz w:val="24"/>
          <w:szCs w:val="24"/>
        </w:rPr>
        <w:t xml:space="preserve"> des solutions qui répondent aux intérêts économiques et fiscaux qui vous sont</w:t>
      </w:r>
      <w:r w:rsidR="00732882">
        <w:rPr>
          <w:rFonts w:ascii="Comic Sans MS" w:hAnsi="Comic Sans MS"/>
          <w:sz w:val="24"/>
          <w:szCs w:val="24"/>
        </w:rPr>
        <w:t xml:space="preserve"> </w:t>
      </w:r>
      <w:r w:rsidRPr="00A802C5">
        <w:rPr>
          <w:rFonts w:ascii="Comic Sans MS" w:hAnsi="Comic Sans MS"/>
          <w:sz w:val="24"/>
          <w:szCs w:val="24"/>
        </w:rPr>
        <w:t>propres,</w:t>
      </w:r>
    </w:p>
    <w:p w:rsidR="00A802C5" w:rsidRDefault="00A802C5" w:rsidP="00A802C5">
      <w:pPr>
        <w:pStyle w:val="Paragraphedeliste"/>
        <w:rPr>
          <w:rFonts w:ascii="Comic Sans MS" w:hAnsi="Comic Sans MS"/>
          <w:sz w:val="24"/>
          <w:szCs w:val="24"/>
        </w:rPr>
      </w:pPr>
    </w:p>
    <w:p w:rsidR="00A802C5" w:rsidRPr="00A802C5" w:rsidRDefault="00A802C5" w:rsidP="00A802C5">
      <w:pPr>
        <w:pStyle w:val="Sansinterligne"/>
        <w:numPr>
          <w:ilvl w:val="0"/>
          <w:numId w:val="12"/>
        </w:numPr>
        <w:jc w:val="both"/>
        <w:rPr>
          <w:rFonts w:ascii="Comic Sans MS" w:hAnsi="Comic Sans MS"/>
          <w:sz w:val="24"/>
          <w:szCs w:val="24"/>
        </w:rPr>
      </w:pPr>
      <w:r w:rsidRPr="00A802C5">
        <w:rPr>
          <w:rFonts w:ascii="Comic Sans MS" w:hAnsi="Comic Sans MS"/>
          <w:sz w:val="24"/>
          <w:szCs w:val="24"/>
        </w:rPr>
        <w:t xml:space="preserve"> vous soumet</w:t>
      </w:r>
      <w:r w:rsidR="009C72AD">
        <w:rPr>
          <w:rFonts w:ascii="Comic Sans MS" w:hAnsi="Comic Sans MS"/>
          <w:sz w:val="24"/>
          <w:szCs w:val="24"/>
        </w:rPr>
        <w:t>tra</w:t>
      </w:r>
      <w:r w:rsidRPr="00A802C5">
        <w:rPr>
          <w:rFonts w:ascii="Comic Sans MS" w:hAnsi="Comic Sans MS"/>
          <w:sz w:val="24"/>
          <w:szCs w:val="24"/>
        </w:rPr>
        <w:t xml:space="preserve"> d</w:t>
      </w:r>
      <w:r w:rsidR="009C72AD">
        <w:rPr>
          <w:rFonts w:ascii="Comic Sans MS" w:hAnsi="Comic Sans MS"/>
          <w:sz w:val="24"/>
          <w:szCs w:val="24"/>
        </w:rPr>
        <w:t>es préconisations qui respecteront</w:t>
      </w:r>
      <w:r w:rsidRPr="00A802C5">
        <w:rPr>
          <w:rFonts w:ascii="Comic Sans MS" w:hAnsi="Comic Sans MS"/>
          <w:sz w:val="24"/>
          <w:szCs w:val="24"/>
        </w:rPr>
        <w:t xml:space="preserve"> l'équilibre des différentes composantes de votre</w:t>
      </w:r>
      <w:r w:rsidR="00732882">
        <w:rPr>
          <w:rFonts w:ascii="Comic Sans MS" w:hAnsi="Comic Sans MS"/>
          <w:sz w:val="24"/>
          <w:szCs w:val="24"/>
        </w:rPr>
        <w:t xml:space="preserve"> </w:t>
      </w:r>
      <w:r w:rsidRPr="00A802C5">
        <w:rPr>
          <w:rFonts w:ascii="Comic Sans MS" w:hAnsi="Comic Sans MS"/>
          <w:sz w:val="24"/>
          <w:szCs w:val="24"/>
        </w:rPr>
        <w:t>patrimoine, à la lumière de vos intentions.</w:t>
      </w:r>
    </w:p>
    <w:p w:rsidR="00A802C5" w:rsidRDefault="00A802C5" w:rsidP="00A802C5">
      <w:pPr>
        <w:pStyle w:val="Sansinterligne"/>
        <w:jc w:val="both"/>
        <w:rPr>
          <w:rFonts w:ascii="Comic Sans MS" w:hAnsi="Comic Sans MS"/>
          <w:sz w:val="24"/>
          <w:szCs w:val="24"/>
        </w:rPr>
      </w:pPr>
    </w:p>
    <w:p w:rsidR="007F7EF2" w:rsidRDefault="00A802C5" w:rsidP="00A802C5">
      <w:pPr>
        <w:pStyle w:val="Sansinterligne"/>
        <w:jc w:val="both"/>
        <w:rPr>
          <w:rFonts w:ascii="Comic Sans MS" w:hAnsi="Comic Sans MS"/>
          <w:sz w:val="24"/>
          <w:szCs w:val="24"/>
        </w:rPr>
      </w:pPr>
      <w:r w:rsidRPr="00A802C5">
        <w:rPr>
          <w:rFonts w:ascii="Comic Sans MS" w:hAnsi="Comic Sans MS"/>
          <w:sz w:val="24"/>
          <w:szCs w:val="24"/>
        </w:rPr>
        <w:t>Nous rest</w:t>
      </w:r>
      <w:r w:rsidR="009C72AD">
        <w:rPr>
          <w:rFonts w:ascii="Comic Sans MS" w:hAnsi="Comic Sans MS"/>
          <w:sz w:val="24"/>
          <w:szCs w:val="24"/>
        </w:rPr>
        <w:t>er</w:t>
      </w:r>
      <w:r w:rsidRPr="00A802C5">
        <w:rPr>
          <w:rFonts w:ascii="Comic Sans MS" w:hAnsi="Comic Sans MS"/>
          <w:sz w:val="24"/>
          <w:szCs w:val="24"/>
        </w:rPr>
        <w:t>ons bien sûr en permanence à votre entière disposition, p</w:t>
      </w:r>
      <w:r>
        <w:rPr>
          <w:rFonts w:ascii="Comic Sans MS" w:hAnsi="Comic Sans MS"/>
          <w:sz w:val="24"/>
          <w:szCs w:val="24"/>
        </w:rPr>
        <w:t xml:space="preserve">our vous accompagner dans votre </w:t>
      </w:r>
      <w:r w:rsidRPr="00A802C5">
        <w:rPr>
          <w:rFonts w:ascii="Comic Sans MS" w:hAnsi="Comic Sans MS"/>
          <w:sz w:val="24"/>
          <w:szCs w:val="24"/>
        </w:rPr>
        <w:t>réflexion.</w:t>
      </w:r>
    </w:p>
    <w:p w:rsidR="007F7EF2" w:rsidRDefault="007F7EF2" w:rsidP="00A802C5">
      <w:pPr>
        <w:pStyle w:val="Sansinterligne"/>
        <w:jc w:val="both"/>
        <w:rPr>
          <w:rFonts w:ascii="Comic Sans MS" w:hAnsi="Comic Sans MS"/>
          <w:sz w:val="24"/>
          <w:szCs w:val="24"/>
        </w:rPr>
      </w:pPr>
    </w:p>
    <w:p w:rsidR="00A802C5" w:rsidRDefault="007F7EF2" w:rsidP="00315BBB">
      <w:pPr>
        <w:pStyle w:val="Sansinterligne"/>
        <w:jc w:val="both"/>
        <w:rPr>
          <w:rFonts w:ascii="Comic Sans MS" w:hAnsi="Comic Sans MS"/>
          <w:sz w:val="24"/>
          <w:szCs w:val="24"/>
        </w:rPr>
      </w:pPr>
      <w:r>
        <w:rPr>
          <w:rFonts w:ascii="Comic Sans MS" w:hAnsi="Comic Sans MS"/>
          <w:sz w:val="24"/>
          <w:szCs w:val="24"/>
        </w:rPr>
        <w:t>Isabelle Houille</w:t>
      </w:r>
    </w:p>
    <w:p w:rsidR="009C72AD" w:rsidRDefault="009C72AD" w:rsidP="00315BBB">
      <w:pPr>
        <w:pStyle w:val="Sansinterligne"/>
        <w:jc w:val="both"/>
        <w:rPr>
          <w:rFonts w:ascii="Comic Sans MS" w:hAnsi="Comic Sans MS"/>
          <w:sz w:val="24"/>
          <w:szCs w:val="24"/>
        </w:rPr>
      </w:pPr>
    </w:p>
    <w:p w:rsidR="00196326" w:rsidRPr="00CE21B3" w:rsidRDefault="00196326" w:rsidP="00315BBB">
      <w:pPr>
        <w:pStyle w:val="Sansinterligne"/>
        <w:jc w:val="both"/>
        <w:rPr>
          <w:rFonts w:ascii="Comic Sans MS" w:hAnsi="Comic Sans MS"/>
          <w:sz w:val="24"/>
          <w:szCs w:val="24"/>
        </w:rPr>
      </w:pPr>
      <w:r w:rsidRPr="00CE21B3">
        <w:rPr>
          <w:rFonts w:ascii="Comic Sans MS" w:hAnsi="Comic Sans MS"/>
          <w:sz w:val="24"/>
          <w:szCs w:val="24"/>
        </w:rPr>
        <w:t xml:space="preserve">1/ </w:t>
      </w:r>
      <w:r w:rsidRPr="00CE21B3">
        <w:rPr>
          <w:rFonts w:ascii="Comic Sans MS" w:hAnsi="Comic Sans MS"/>
          <w:b/>
          <w:sz w:val="24"/>
          <w:szCs w:val="24"/>
        </w:rPr>
        <w:t>VOTRE SITUATION PATRIMONIALE</w:t>
      </w:r>
    </w:p>
    <w:p w:rsidR="00196326" w:rsidRPr="00CE21B3" w:rsidRDefault="00196326" w:rsidP="00315BBB">
      <w:pPr>
        <w:pStyle w:val="Sansinterligne"/>
        <w:jc w:val="both"/>
        <w:rPr>
          <w:rFonts w:ascii="Comic Sans MS" w:hAnsi="Comic Sans MS"/>
          <w:sz w:val="24"/>
          <w:szCs w:val="24"/>
        </w:rPr>
      </w:pPr>
    </w:p>
    <w:p w:rsidR="00AA7DF4" w:rsidRPr="00CE21B3" w:rsidRDefault="00196326" w:rsidP="00315BBB">
      <w:pPr>
        <w:pStyle w:val="Sansinterligne"/>
        <w:jc w:val="both"/>
        <w:rPr>
          <w:rFonts w:ascii="Comic Sans MS" w:hAnsi="Comic Sans MS"/>
          <w:sz w:val="24"/>
          <w:szCs w:val="24"/>
        </w:rPr>
      </w:pPr>
      <w:r w:rsidRPr="00CE21B3">
        <w:rPr>
          <w:rFonts w:ascii="Comic Sans MS" w:hAnsi="Comic Sans MS"/>
          <w:sz w:val="24"/>
          <w:szCs w:val="24"/>
        </w:rPr>
        <w:t xml:space="preserve">1.1/ </w:t>
      </w:r>
      <w:r w:rsidRPr="00CE21B3">
        <w:rPr>
          <w:rFonts w:ascii="Comic Sans MS" w:hAnsi="Comic Sans MS"/>
          <w:sz w:val="24"/>
          <w:szCs w:val="24"/>
          <w:u w:val="single"/>
        </w:rPr>
        <w:t xml:space="preserve">Votre situation </w:t>
      </w:r>
      <w:proofErr w:type="spellStart"/>
      <w:r w:rsidRPr="00CE21B3">
        <w:rPr>
          <w:rFonts w:ascii="Comic Sans MS" w:hAnsi="Comic Sans MS"/>
          <w:sz w:val="24"/>
          <w:szCs w:val="24"/>
          <w:u w:val="single"/>
        </w:rPr>
        <w:t>m</w:t>
      </w:r>
      <w:r w:rsidR="00664DB3" w:rsidRPr="00CE21B3">
        <w:rPr>
          <w:rFonts w:ascii="Comic Sans MS" w:hAnsi="Comic Sans MS"/>
          <w:sz w:val="24"/>
          <w:szCs w:val="24"/>
          <w:u w:val="single"/>
        </w:rPr>
        <w:t>atrimoniale</w:t>
      </w:r>
      <w:proofErr w:type="gramStart"/>
      <w:r w:rsidR="00075D7F" w:rsidRPr="00CE21B3">
        <w:rPr>
          <w:rFonts w:ascii="Comic Sans MS" w:hAnsi="Comic Sans MS"/>
          <w:sz w:val="24"/>
          <w:szCs w:val="24"/>
          <w:u w:val="single"/>
        </w:rPr>
        <w:t>,familiale</w:t>
      </w:r>
      <w:proofErr w:type="spellEnd"/>
      <w:proofErr w:type="gramEnd"/>
      <w:r w:rsidR="00075D7F" w:rsidRPr="00CE21B3">
        <w:rPr>
          <w:rFonts w:ascii="Comic Sans MS" w:hAnsi="Comic Sans MS"/>
          <w:sz w:val="24"/>
          <w:szCs w:val="24"/>
          <w:u w:val="single"/>
        </w:rPr>
        <w:t xml:space="preserve"> et professionnelle</w:t>
      </w:r>
    </w:p>
    <w:p w:rsidR="00664DB3" w:rsidRPr="00CE21B3" w:rsidRDefault="00664DB3" w:rsidP="00315BBB">
      <w:pPr>
        <w:pStyle w:val="Sansinterligne"/>
        <w:jc w:val="both"/>
        <w:rPr>
          <w:rFonts w:ascii="Comic Sans MS" w:hAnsi="Comic Sans MS"/>
          <w:sz w:val="24"/>
          <w:szCs w:val="24"/>
        </w:rPr>
      </w:pPr>
    </w:p>
    <w:p w:rsidR="00664DB3" w:rsidRPr="00CE21B3" w:rsidRDefault="00664DB3" w:rsidP="00315BBB">
      <w:pPr>
        <w:pStyle w:val="Sansinterligne"/>
        <w:jc w:val="both"/>
        <w:rPr>
          <w:rFonts w:ascii="Comic Sans MS" w:hAnsi="Comic Sans MS"/>
          <w:sz w:val="24"/>
          <w:szCs w:val="24"/>
        </w:rPr>
      </w:pPr>
      <w:r w:rsidRPr="00CE21B3">
        <w:rPr>
          <w:rFonts w:ascii="Comic Sans MS" w:hAnsi="Comic Sans MS"/>
          <w:sz w:val="24"/>
          <w:szCs w:val="24"/>
        </w:rPr>
        <w:t xml:space="preserve">Madame Laure Pailleur, épouse </w:t>
      </w:r>
      <w:proofErr w:type="spellStart"/>
      <w:r w:rsidR="00B221D4" w:rsidRPr="00CE21B3">
        <w:rPr>
          <w:rFonts w:ascii="Comic Sans MS" w:hAnsi="Comic Sans MS"/>
          <w:sz w:val="24"/>
          <w:szCs w:val="24"/>
        </w:rPr>
        <w:t>Lisson</w:t>
      </w:r>
      <w:proofErr w:type="spellEnd"/>
      <w:r w:rsidR="00B221D4" w:rsidRPr="00CE21B3">
        <w:rPr>
          <w:rFonts w:ascii="Comic Sans MS" w:hAnsi="Comic Sans MS"/>
          <w:sz w:val="24"/>
          <w:szCs w:val="24"/>
        </w:rPr>
        <w:t>, née le 24 octobre 1972.</w:t>
      </w:r>
    </w:p>
    <w:p w:rsidR="00664DB3" w:rsidRPr="00CE21B3" w:rsidRDefault="00664DB3" w:rsidP="00315BBB">
      <w:pPr>
        <w:pStyle w:val="Sansinterligne"/>
        <w:jc w:val="both"/>
        <w:rPr>
          <w:rFonts w:ascii="Comic Sans MS" w:hAnsi="Comic Sans MS"/>
          <w:sz w:val="24"/>
          <w:szCs w:val="24"/>
        </w:rPr>
      </w:pPr>
      <w:r w:rsidRPr="00CE21B3">
        <w:rPr>
          <w:rFonts w:ascii="Comic Sans MS" w:hAnsi="Comic Sans MS"/>
          <w:sz w:val="24"/>
          <w:szCs w:val="24"/>
        </w:rPr>
        <w:t>Monsieur Pau</w:t>
      </w:r>
      <w:r w:rsidR="00B221D4" w:rsidRPr="00CE21B3">
        <w:rPr>
          <w:rFonts w:ascii="Comic Sans MS" w:hAnsi="Comic Sans MS"/>
          <w:sz w:val="24"/>
          <w:szCs w:val="24"/>
        </w:rPr>
        <w:t xml:space="preserve">l </w:t>
      </w:r>
      <w:proofErr w:type="spellStart"/>
      <w:r w:rsidR="00B221D4" w:rsidRPr="00CE21B3">
        <w:rPr>
          <w:rFonts w:ascii="Comic Sans MS" w:hAnsi="Comic Sans MS"/>
          <w:sz w:val="24"/>
          <w:szCs w:val="24"/>
        </w:rPr>
        <w:t>Lisson</w:t>
      </w:r>
      <w:proofErr w:type="spellEnd"/>
      <w:r w:rsidR="00B221D4" w:rsidRPr="00CE21B3">
        <w:rPr>
          <w:rFonts w:ascii="Comic Sans MS" w:hAnsi="Comic Sans MS"/>
          <w:sz w:val="24"/>
          <w:szCs w:val="24"/>
        </w:rPr>
        <w:t>, né le 20 janvier 1953.</w:t>
      </w:r>
    </w:p>
    <w:p w:rsidR="00B221D4" w:rsidRPr="00CE21B3" w:rsidRDefault="00B221D4" w:rsidP="00315BBB">
      <w:pPr>
        <w:pStyle w:val="Sansinterligne"/>
        <w:jc w:val="both"/>
        <w:rPr>
          <w:rFonts w:ascii="Comic Sans MS" w:hAnsi="Comic Sans MS"/>
          <w:sz w:val="24"/>
          <w:szCs w:val="24"/>
        </w:rPr>
      </w:pPr>
    </w:p>
    <w:p w:rsidR="00B221D4" w:rsidRPr="00CE21B3" w:rsidRDefault="00B221D4" w:rsidP="00315BBB">
      <w:pPr>
        <w:pStyle w:val="Sansinterligne"/>
        <w:jc w:val="both"/>
        <w:rPr>
          <w:rFonts w:ascii="Comic Sans MS" w:hAnsi="Comic Sans MS"/>
          <w:sz w:val="24"/>
          <w:szCs w:val="24"/>
        </w:rPr>
      </w:pPr>
      <w:r w:rsidRPr="00CE21B3">
        <w:rPr>
          <w:rFonts w:ascii="Comic Sans MS" w:hAnsi="Comic Sans MS"/>
          <w:sz w:val="24"/>
          <w:szCs w:val="24"/>
        </w:rPr>
        <w:t xml:space="preserve">Vous vous </w:t>
      </w:r>
      <w:r w:rsidR="00196326" w:rsidRPr="00CE21B3">
        <w:rPr>
          <w:rFonts w:ascii="Comic Sans MS" w:hAnsi="Comic Sans MS"/>
          <w:sz w:val="24"/>
          <w:szCs w:val="24"/>
        </w:rPr>
        <w:t xml:space="preserve">êtes mariés le </w:t>
      </w:r>
      <w:r w:rsidRPr="00CE21B3">
        <w:rPr>
          <w:rFonts w:ascii="Comic Sans MS" w:hAnsi="Comic Sans MS"/>
          <w:sz w:val="24"/>
          <w:szCs w:val="24"/>
        </w:rPr>
        <w:t>10 mars 2000 sous le r</w:t>
      </w:r>
      <w:r w:rsidR="00196326" w:rsidRPr="00CE21B3">
        <w:rPr>
          <w:rFonts w:ascii="Comic Sans MS" w:hAnsi="Comic Sans MS"/>
          <w:sz w:val="24"/>
          <w:szCs w:val="24"/>
        </w:rPr>
        <w:t xml:space="preserve">égime de la séparation de biens. </w:t>
      </w:r>
    </w:p>
    <w:p w:rsidR="00B221D4" w:rsidRDefault="00B221D4" w:rsidP="00315BBB">
      <w:pPr>
        <w:pStyle w:val="Sansinterligne"/>
        <w:jc w:val="both"/>
        <w:rPr>
          <w:rFonts w:ascii="Comic Sans MS" w:hAnsi="Comic Sans MS"/>
          <w:sz w:val="24"/>
          <w:szCs w:val="24"/>
        </w:rPr>
      </w:pPr>
      <w:r w:rsidRPr="00CE21B3">
        <w:rPr>
          <w:rFonts w:ascii="Comic Sans MS" w:hAnsi="Comic Sans MS"/>
          <w:sz w:val="24"/>
          <w:szCs w:val="24"/>
        </w:rPr>
        <w:t>Vous avez deux enfants en commun :</w:t>
      </w:r>
    </w:p>
    <w:p w:rsidR="00DF0B64" w:rsidRPr="00CE21B3" w:rsidRDefault="00DF0B64" w:rsidP="00315BBB">
      <w:pPr>
        <w:pStyle w:val="Sansinterligne"/>
        <w:jc w:val="both"/>
        <w:rPr>
          <w:rFonts w:ascii="Comic Sans MS" w:hAnsi="Comic Sans MS"/>
          <w:sz w:val="24"/>
          <w:szCs w:val="24"/>
        </w:rPr>
      </w:pPr>
    </w:p>
    <w:p w:rsidR="00B221D4" w:rsidRPr="00CE21B3" w:rsidRDefault="00B221D4" w:rsidP="00315BBB">
      <w:pPr>
        <w:pStyle w:val="Sansinterligne"/>
        <w:numPr>
          <w:ilvl w:val="0"/>
          <w:numId w:val="1"/>
        </w:numPr>
        <w:jc w:val="both"/>
        <w:rPr>
          <w:rFonts w:ascii="Comic Sans MS" w:hAnsi="Comic Sans MS"/>
          <w:sz w:val="24"/>
          <w:szCs w:val="24"/>
        </w:rPr>
      </w:pPr>
      <w:r w:rsidRPr="00CE21B3">
        <w:rPr>
          <w:rFonts w:ascii="Comic Sans MS" w:hAnsi="Comic Sans MS"/>
          <w:b/>
          <w:sz w:val="24"/>
          <w:szCs w:val="24"/>
        </w:rPr>
        <w:t>Jeanne</w:t>
      </w:r>
      <w:r w:rsidRPr="00CE21B3">
        <w:rPr>
          <w:rFonts w:ascii="Comic Sans MS" w:hAnsi="Comic Sans MS"/>
          <w:sz w:val="24"/>
          <w:szCs w:val="24"/>
        </w:rPr>
        <w:t>, née le premier janvier 2001, lycéenne</w:t>
      </w:r>
    </w:p>
    <w:p w:rsidR="00B221D4" w:rsidRPr="00CE21B3" w:rsidRDefault="00B221D4" w:rsidP="00315BBB">
      <w:pPr>
        <w:pStyle w:val="Sansinterligne"/>
        <w:numPr>
          <w:ilvl w:val="0"/>
          <w:numId w:val="1"/>
        </w:numPr>
        <w:jc w:val="both"/>
        <w:rPr>
          <w:rFonts w:ascii="Comic Sans MS" w:hAnsi="Comic Sans MS"/>
          <w:sz w:val="24"/>
          <w:szCs w:val="24"/>
        </w:rPr>
      </w:pPr>
      <w:r w:rsidRPr="00CE21B3">
        <w:rPr>
          <w:rFonts w:ascii="Comic Sans MS" w:hAnsi="Comic Sans MS"/>
          <w:b/>
          <w:sz w:val="24"/>
          <w:szCs w:val="24"/>
        </w:rPr>
        <w:t>Mario</w:t>
      </w:r>
      <w:r w:rsidR="009C72AD">
        <w:rPr>
          <w:rFonts w:ascii="Comic Sans MS" w:hAnsi="Comic Sans MS"/>
          <w:sz w:val="24"/>
          <w:szCs w:val="24"/>
        </w:rPr>
        <w:t>, né le 06 aoû</w:t>
      </w:r>
      <w:r w:rsidRPr="00CE21B3">
        <w:rPr>
          <w:rFonts w:ascii="Comic Sans MS" w:hAnsi="Comic Sans MS"/>
          <w:sz w:val="24"/>
          <w:szCs w:val="24"/>
        </w:rPr>
        <w:t>t 2004, collégien.</w:t>
      </w:r>
    </w:p>
    <w:p w:rsidR="00B221D4" w:rsidRPr="00CE21B3" w:rsidRDefault="00B221D4" w:rsidP="00315BBB">
      <w:pPr>
        <w:pStyle w:val="Sansinterligne"/>
        <w:jc w:val="both"/>
        <w:rPr>
          <w:rFonts w:ascii="Comic Sans MS" w:hAnsi="Comic Sans MS"/>
          <w:sz w:val="24"/>
          <w:szCs w:val="24"/>
        </w:rPr>
      </w:pPr>
    </w:p>
    <w:p w:rsidR="00B221D4" w:rsidRDefault="00B221D4" w:rsidP="00315BBB">
      <w:pPr>
        <w:pStyle w:val="Sansinterligne"/>
        <w:jc w:val="both"/>
        <w:rPr>
          <w:rFonts w:ascii="Comic Sans MS" w:hAnsi="Comic Sans MS"/>
          <w:sz w:val="24"/>
          <w:szCs w:val="24"/>
        </w:rPr>
      </w:pPr>
      <w:r w:rsidRPr="00CE21B3">
        <w:rPr>
          <w:rFonts w:ascii="Comic Sans MS" w:hAnsi="Comic Sans MS"/>
          <w:sz w:val="24"/>
          <w:szCs w:val="24"/>
        </w:rPr>
        <w:t xml:space="preserve">Monsieur </w:t>
      </w:r>
      <w:proofErr w:type="spellStart"/>
      <w:r w:rsidRPr="00CE21B3">
        <w:rPr>
          <w:rFonts w:ascii="Comic Sans MS" w:hAnsi="Comic Sans MS"/>
          <w:sz w:val="24"/>
          <w:szCs w:val="24"/>
        </w:rPr>
        <w:t>Lisson</w:t>
      </w:r>
      <w:proofErr w:type="spellEnd"/>
      <w:r w:rsidRPr="00CE21B3">
        <w:rPr>
          <w:rFonts w:ascii="Comic Sans MS" w:hAnsi="Comic Sans MS"/>
          <w:sz w:val="24"/>
          <w:szCs w:val="24"/>
        </w:rPr>
        <w:t>, vous avez un fils d’un premier lit</w:t>
      </w:r>
    </w:p>
    <w:p w:rsidR="00DF0B64" w:rsidRPr="00CE21B3" w:rsidRDefault="00DF0B64" w:rsidP="00315BBB">
      <w:pPr>
        <w:pStyle w:val="Sansinterligne"/>
        <w:jc w:val="both"/>
        <w:rPr>
          <w:rFonts w:ascii="Comic Sans MS" w:hAnsi="Comic Sans MS"/>
          <w:sz w:val="24"/>
          <w:szCs w:val="24"/>
        </w:rPr>
      </w:pPr>
    </w:p>
    <w:p w:rsidR="00141CD6" w:rsidRPr="00CE21B3" w:rsidRDefault="00B221D4" w:rsidP="00315BBB">
      <w:pPr>
        <w:pStyle w:val="Sansinterligne"/>
        <w:numPr>
          <w:ilvl w:val="0"/>
          <w:numId w:val="2"/>
        </w:numPr>
        <w:jc w:val="both"/>
        <w:rPr>
          <w:rFonts w:ascii="Comic Sans MS" w:hAnsi="Comic Sans MS"/>
          <w:sz w:val="24"/>
          <w:szCs w:val="24"/>
        </w:rPr>
      </w:pPr>
      <w:r w:rsidRPr="00CE21B3">
        <w:rPr>
          <w:rFonts w:ascii="Comic Sans MS" w:hAnsi="Comic Sans MS"/>
          <w:b/>
          <w:sz w:val="24"/>
          <w:szCs w:val="24"/>
        </w:rPr>
        <w:t>Pierrick</w:t>
      </w:r>
      <w:r w:rsidRPr="00CE21B3">
        <w:rPr>
          <w:rFonts w:ascii="Comic Sans MS" w:hAnsi="Comic Sans MS"/>
          <w:sz w:val="24"/>
          <w:szCs w:val="24"/>
        </w:rPr>
        <w:t>, né le 25 mars 1979, actuellement expatrié à Londres</w:t>
      </w:r>
      <w:r w:rsidR="00141CD6" w:rsidRPr="00CE21B3">
        <w:rPr>
          <w:rFonts w:ascii="Comic Sans MS" w:hAnsi="Comic Sans MS"/>
          <w:sz w:val="24"/>
          <w:szCs w:val="24"/>
        </w:rPr>
        <w:t>, marié sans enfant avec une très belle situation professionnelle et patrimoniale.</w:t>
      </w:r>
    </w:p>
    <w:p w:rsidR="00141CD6" w:rsidRPr="00CE21B3" w:rsidRDefault="00FB7C5B" w:rsidP="00315BBB">
      <w:pPr>
        <w:pStyle w:val="Sansinterligne"/>
        <w:jc w:val="both"/>
        <w:rPr>
          <w:rFonts w:ascii="Comic Sans MS" w:hAnsi="Comic Sans MS"/>
          <w:sz w:val="24"/>
          <w:szCs w:val="24"/>
        </w:rPr>
      </w:pPr>
      <w:r>
        <w:rPr>
          <w:rFonts w:ascii="Comic Sans MS" w:hAnsi="Comic Sans MS"/>
          <w:noProof/>
          <w:sz w:val="24"/>
          <w:szCs w:val="24"/>
          <w:lang w:eastAsia="fr-FR"/>
        </w:rPr>
        <w:drawing>
          <wp:inline distT="0" distB="0" distL="0" distR="0">
            <wp:extent cx="2145030" cy="1610170"/>
            <wp:effectExtent l="19050" t="0" r="7620" b="0"/>
            <wp:docPr id="3" name="Image 3" descr="C:\Users\Yaël\AppData\Local\Temp\IMG_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ël\AppData\Local\Temp\IMG_8467.JPG"/>
                    <pic:cNvPicPr>
                      <a:picLocks noChangeAspect="1" noChangeArrowheads="1"/>
                    </pic:cNvPicPr>
                  </pic:nvPicPr>
                  <pic:blipFill>
                    <a:blip r:embed="rId6" cstate="print"/>
                    <a:srcRect/>
                    <a:stretch>
                      <a:fillRect/>
                    </a:stretch>
                  </pic:blipFill>
                  <pic:spPr bwMode="auto">
                    <a:xfrm>
                      <a:off x="0" y="0"/>
                      <a:ext cx="2145030" cy="1610170"/>
                    </a:xfrm>
                    <a:prstGeom prst="rect">
                      <a:avLst/>
                    </a:prstGeom>
                    <a:noFill/>
                    <a:ln w="9525">
                      <a:noFill/>
                      <a:miter lim="800000"/>
                      <a:headEnd/>
                      <a:tailEnd/>
                    </a:ln>
                  </pic:spPr>
                </pic:pic>
              </a:graphicData>
            </a:graphic>
          </wp:inline>
        </w:drawing>
      </w:r>
    </w:p>
    <w:p w:rsidR="00141CD6" w:rsidRPr="00CE21B3" w:rsidRDefault="00141CD6" w:rsidP="00315BBB">
      <w:pPr>
        <w:pStyle w:val="Sansinterligne"/>
        <w:jc w:val="both"/>
        <w:rPr>
          <w:rFonts w:ascii="Comic Sans MS" w:hAnsi="Comic Sans MS"/>
          <w:sz w:val="24"/>
          <w:szCs w:val="24"/>
        </w:rPr>
      </w:pPr>
      <w:r w:rsidRPr="00CE21B3">
        <w:rPr>
          <w:rFonts w:ascii="Comic Sans MS" w:hAnsi="Comic Sans MS"/>
          <w:sz w:val="24"/>
          <w:szCs w:val="24"/>
        </w:rPr>
        <w:t xml:space="preserve">Madame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vous </w:t>
      </w:r>
      <w:r w:rsidR="00196326" w:rsidRPr="00CE21B3">
        <w:rPr>
          <w:rFonts w:ascii="Comic Sans MS" w:hAnsi="Comic Sans MS"/>
          <w:sz w:val="24"/>
          <w:szCs w:val="24"/>
        </w:rPr>
        <w:t>êtes</w:t>
      </w:r>
      <w:r w:rsidRPr="00CE21B3">
        <w:rPr>
          <w:rFonts w:ascii="Comic Sans MS" w:hAnsi="Comic Sans MS"/>
          <w:sz w:val="24"/>
          <w:szCs w:val="24"/>
        </w:rPr>
        <w:t xml:space="preserve"> cadre bancaire chez BNP Paribas depuis 1996 et vous venez d’obtenir votre mut</w:t>
      </w:r>
      <w:r w:rsidR="00DF0B64">
        <w:rPr>
          <w:rFonts w:ascii="Comic Sans MS" w:hAnsi="Comic Sans MS"/>
          <w:sz w:val="24"/>
          <w:szCs w:val="24"/>
        </w:rPr>
        <w:t>ation sur Biarritz en tant que Directrice M</w:t>
      </w:r>
      <w:r w:rsidRPr="00CE21B3">
        <w:rPr>
          <w:rFonts w:ascii="Comic Sans MS" w:hAnsi="Comic Sans MS"/>
          <w:sz w:val="24"/>
          <w:szCs w:val="24"/>
        </w:rPr>
        <w:t xml:space="preserve">arché de l’entreprise du groupe d’agences de la </w:t>
      </w:r>
      <w:r w:rsidR="00DF0B64">
        <w:rPr>
          <w:rFonts w:ascii="Comic Sans MS" w:hAnsi="Comic Sans MS"/>
          <w:sz w:val="24"/>
          <w:szCs w:val="24"/>
        </w:rPr>
        <w:t>C</w:t>
      </w:r>
      <w:r w:rsidR="00196326" w:rsidRPr="00CE21B3">
        <w:rPr>
          <w:rFonts w:ascii="Comic Sans MS" w:hAnsi="Comic Sans MS"/>
          <w:sz w:val="24"/>
          <w:szCs w:val="24"/>
        </w:rPr>
        <w:t>ôte</w:t>
      </w:r>
      <w:r w:rsidR="00DF0B64">
        <w:rPr>
          <w:rFonts w:ascii="Comic Sans MS" w:hAnsi="Comic Sans MS"/>
          <w:sz w:val="24"/>
          <w:szCs w:val="24"/>
        </w:rPr>
        <w:t xml:space="preserve"> B</w:t>
      </w:r>
      <w:r w:rsidRPr="00CE21B3">
        <w:rPr>
          <w:rFonts w:ascii="Comic Sans MS" w:hAnsi="Comic Sans MS"/>
          <w:sz w:val="24"/>
          <w:szCs w:val="24"/>
        </w:rPr>
        <w:t>asque.</w:t>
      </w:r>
    </w:p>
    <w:p w:rsidR="00141CD6" w:rsidRPr="00CE21B3" w:rsidRDefault="00141CD6" w:rsidP="00315BBB">
      <w:pPr>
        <w:pStyle w:val="Sansinterligne"/>
        <w:jc w:val="both"/>
        <w:rPr>
          <w:rFonts w:ascii="Comic Sans MS" w:hAnsi="Comic Sans MS"/>
          <w:sz w:val="24"/>
          <w:szCs w:val="24"/>
        </w:rPr>
      </w:pPr>
    </w:p>
    <w:p w:rsidR="00141CD6" w:rsidRPr="00CE21B3" w:rsidRDefault="00141CD6" w:rsidP="00315BBB">
      <w:pPr>
        <w:pStyle w:val="Sansinterligne"/>
        <w:jc w:val="both"/>
        <w:rPr>
          <w:rFonts w:ascii="Comic Sans MS" w:hAnsi="Comic Sans MS"/>
          <w:sz w:val="24"/>
          <w:szCs w:val="24"/>
        </w:rPr>
      </w:pPr>
      <w:r w:rsidRPr="00CE21B3">
        <w:rPr>
          <w:rFonts w:ascii="Comic Sans MS" w:hAnsi="Comic Sans MS"/>
          <w:sz w:val="24"/>
          <w:szCs w:val="24"/>
        </w:rPr>
        <w:t xml:space="preserve">Monsieur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vous venez de cesser votre activité professionnelle et vous avez décidé avec votre épouse de vivre votre retraite sur la </w:t>
      </w:r>
      <w:r w:rsidR="00196326" w:rsidRPr="00CE21B3">
        <w:rPr>
          <w:rFonts w:ascii="Comic Sans MS" w:hAnsi="Comic Sans MS"/>
          <w:sz w:val="24"/>
          <w:szCs w:val="24"/>
        </w:rPr>
        <w:t>côte</w:t>
      </w:r>
      <w:r w:rsidRPr="00CE21B3">
        <w:rPr>
          <w:rFonts w:ascii="Comic Sans MS" w:hAnsi="Comic Sans MS"/>
          <w:sz w:val="24"/>
          <w:szCs w:val="24"/>
        </w:rPr>
        <w:t xml:space="preserve"> basque.</w:t>
      </w:r>
    </w:p>
    <w:p w:rsidR="00ED5A21" w:rsidRPr="00CE21B3" w:rsidRDefault="00ED5A21" w:rsidP="00315BBB">
      <w:pPr>
        <w:pStyle w:val="Sansinterligne"/>
        <w:jc w:val="both"/>
        <w:rPr>
          <w:rFonts w:ascii="Comic Sans MS" w:hAnsi="Comic Sans MS"/>
          <w:sz w:val="24"/>
          <w:szCs w:val="24"/>
        </w:rPr>
      </w:pPr>
    </w:p>
    <w:p w:rsidR="00141CD6" w:rsidRPr="00CE21B3" w:rsidRDefault="00141CD6" w:rsidP="00315BBB">
      <w:pPr>
        <w:pStyle w:val="Sansinterligne"/>
        <w:jc w:val="both"/>
        <w:rPr>
          <w:rFonts w:ascii="Comic Sans MS" w:hAnsi="Comic Sans MS"/>
          <w:sz w:val="24"/>
          <w:szCs w:val="24"/>
        </w:rPr>
      </w:pPr>
    </w:p>
    <w:p w:rsidR="00141CD6" w:rsidRPr="00CE21B3" w:rsidRDefault="00141CD6" w:rsidP="00315BBB">
      <w:pPr>
        <w:pStyle w:val="Sansinterligne"/>
        <w:jc w:val="both"/>
        <w:rPr>
          <w:rFonts w:ascii="Comic Sans MS" w:hAnsi="Comic Sans MS"/>
          <w:sz w:val="24"/>
          <w:szCs w:val="24"/>
        </w:rPr>
      </w:pPr>
      <w:r w:rsidRPr="00CE21B3">
        <w:rPr>
          <w:rFonts w:ascii="Comic Sans MS" w:hAnsi="Comic Sans MS"/>
          <w:sz w:val="24"/>
          <w:szCs w:val="24"/>
        </w:rPr>
        <w:t xml:space="preserve">Madame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vos parents sont retraités et vous </w:t>
      </w:r>
      <w:r w:rsidR="00196326" w:rsidRPr="00CE21B3">
        <w:rPr>
          <w:rFonts w:ascii="Comic Sans MS" w:hAnsi="Comic Sans MS"/>
          <w:sz w:val="24"/>
          <w:szCs w:val="24"/>
        </w:rPr>
        <w:t>êtes</w:t>
      </w:r>
      <w:r w:rsidRPr="00CE21B3">
        <w:rPr>
          <w:rFonts w:ascii="Comic Sans MS" w:hAnsi="Comic Sans MS"/>
          <w:sz w:val="24"/>
          <w:szCs w:val="24"/>
        </w:rPr>
        <w:t xml:space="preserve"> leur fille unique.</w:t>
      </w:r>
    </w:p>
    <w:p w:rsidR="003E71E2" w:rsidRPr="00CE21B3" w:rsidRDefault="00141CD6" w:rsidP="00315BBB">
      <w:pPr>
        <w:pStyle w:val="Sansinterligne"/>
        <w:jc w:val="both"/>
        <w:rPr>
          <w:rFonts w:ascii="Comic Sans MS" w:hAnsi="Comic Sans MS"/>
          <w:sz w:val="24"/>
          <w:szCs w:val="24"/>
        </w:rPr>
      </w:pPr>
      <w:r w:rsidRPr="00CE21B3">
        <w:rPr>
          <w:rFonts w:ascii="Comic Sans MS" w:hAnsi="Comic Sans MS"/>
          <w:sz w:val="24"/>
          <w:szCs w:val="24"/>
        </w:rPr>
        <w:t xml:space="preserve">Monsieur </w:t>
      </w:r>
      <w:proofErr w:type="spellStart"/>
      <w:r w:rsidRPr="00CE21B3">
        <w:rPr>
          <w:rFonts w:ascii="Comic Sans MS" w:hAnsi="Comic Sans MS"/>
          <w:sz w:val="24"/>
          <w:szCs w:val="24"/>
        </w:rPr>
        <w:t>Lisson</w:t>
      </w:r>
      <w:proofErr w:type="spellEnd"/>
      <w:r w:rsidRPr="00CE21B3">
        <w:rPr>
          <w:rFonts w:ascii="Comic Sans MS" w:hAnsi="Comic Sans MS"/>
          <w:sz w:val="24"/>
          <w:szCs w:val="24"/>
        </w:rPr>
        <w:t>, vos parents sont tous les deux décédés et leur succession est définitivement réglée.</w:t>
      </w:r>
    </w:p>
    <w:p w:rsidR="003E71E2" w:rsidRPr="00CE21B3" w:rsidRDefault="003E71E2" w:rsidP="00315BBB">
      <w:pPr>
        <w:pStyle w:val="Sansinterligne"/>
        <w:jc w:val="both"/>
        <w:rPr>
          <w:rFonts w:ascii="Comic Sans MS" w:hAnsi="Comic Sans MS"/>
          <w:sz w:val="24"/>
          <w:szCs w:val="24"/>
        </w:rPr>
      </w:pPr>
    </w:p>
    <w:p w:rsidR="00B221D4" w:rsidRPr="00CE21B3" w:rsidRDefault="003E71E2" w:rsidP="00315BBB">
      <w:pPr>
        <w:pStyle w:val="Sansinterligne"/>
        <w:jc w:val="both"/>
        <w:rPr>
          <w:rFonts w:ascii="Comic Sans MS" w:hAnsi="Comic Sans MS"/>
          <w:sz w:val="24"/>
          <w:szCs w:val="24"/>
        </w:rPr>
      </w:pPr>
      <w:r w:rsidRPr="00CE21B3">
        <w:rPr>
          <w:rFonts w:ascii="Comic Sans MS" w:hAnsi="Comic Sans MS"/>
          <w:b/>
          <w:i/>
          <w:sz w:val="24"/>
          <w:szCs w:val="24"/>
        </w:rPr>
        <w:t>Dispositions particulières</w:t>
      </w:r>
      <w:r w:rsidR="00196326" w:rsidRPr="00CE21B3">
        <w:rPr>
          <w:rFonts w:ascii="Comic Sans MS" w:hAnsi="Comic Sans MS"/>
          <w:b/>
          <w:i/>
          <w:sz w:val="24"/>
          <w:szCs w:val="24"/>
        </w:rPr>
        <w:t xml:space="preserve"> entre les époux </w:t>
      </w:r>
      <w:proofErr w:type="spellStart"/>
      <w:r w:rsidR="00196326" w:rsidRPr="00CE21B3">
        <w:rPr>
          <w:rFonts w:ascii="Comic Sans MS" w:hAnsi="Comic Sans MS"/>
          <w:b/>
          <w:i/>
          <w:sz w:val="24"/>
          <w:szCs w:val="24"/>
        </w:rPr>
        <w:t>Lisson</w:t>
      </w:r>
      <w:proofErr w:type="spellEnd"/>
      <w:r w:rsidRPr="00CE21B3">
        <w:rPr>
          <w:rFonts w:ascii="Comic Sans MS" w:hAnsi="Comic Sans MS"/>
          <w:sz w:val="24"/>
          <w:szCs w:val="24"/>
        </w:rPr>
        <w:t xml:space="preserve"> : </w:t>
      </w:r>
    </w:p>
    <w:p w:rsidR="00196326" w:rsidRPr="00CE21B3" w:rsidRDefault="00196326" w:rsidP="00315BBB">
      <w:pPr>
        <w:pStyle w:val="Sansinterligne"/>
        <w:jc w:val="both"/>
        <w:rPr>
          <w:rFonts w:ascii="Comic Sans MS" w:hAnsi="Comic Sans MS"/>
          <w:sz w:val="24"/>
          <w:szCs w:val="24"/>
        </w:rPr>
      </w:pPr>
    </w:p>
    <w:p w:rsidR="00196326" w:rsidRPr="00CE21B3" w:rsidRDefault="00196326" w:rsidP="00315BBB">
      <w:pPr>
        <w:pStyle w:val="Sansinterligne"/>
        <w:jc w:val="both"/>
        <w:rPr>
          <w:rFonts w:ascii="Comic Sans MS" w:hAnsi="Comic Sans MS"/>
          <w:sz w:val="24"/>
          <w:szCs w:val="24"/>
        </w:rPr>
      </w:pPr>
      <w:r w:rsidRPr="00CE21B3">
        <w:rPr>
          <w:rFonts w:ascii="Comic Sans MS" w:hAnsi="Comic Sans MS"/>
          <w:sz w:val="24"/>
          <w:szCs w:val="24"/>
        </w:rPr>
        <w:t xml:space="preserve">Suite à la naissance de votre premier enfant, sous les conseils de votre </w:t>
      </w:r>
      <w:r w:rsidR="00367CB7">
        <w:rPr>
          <w:rFonts w:ascii="Comic Sans MS" w:hAnsi="Comic Sans MS"/>
          <w:sz w:val="24"/>
          <w:szCs w:val="24"/>
        </w:rPr>
        <w:t>notaire, vous avez consenti</w:t>
      </w:r>
      <w:r w:rsidRPr="00CE21B3">
        <w:rPr>
          <w:rFonts w:ascii="Comic Sans MS" w:hAnsi="Comic Sans MS"/>
          <w:sz w:val="24"/>
          <w:szCs w:val="24"/>
        </w:rPr>
        <w:t xml:space="preserve"> une donation réciproque entre époux. Cette donation permet </w:t>
      </w:r>
      <w:r w:rsidRPr="00CE21B3">
        <w:rPr>
          <w:rFonts w:ascii="Comic Sans MS" w:hAnsi="Comic Sans MS"/>
          <w:sz w:val="24"/>
          <w:szCs w:val="24"/>
        </w:rPr>
        <w:lastRenderedPageBreak/>
        <w:t>de protéger le conjoint survivant en augmentant sa part d’héritage après un décès.</w:t>
      </w:r>
    </w:p>
    <w:p w:rsidR="00B221D4" w:rsidRPr="00CE21B3" w:rsidRDefault="00B221D4"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ED5A21" w:rsidP="00315BBB">
      <w:pPr>
        <w:pStyle w:val="Sansinterligne"/>
        <w:jc w:val="both"/>
        <w:rPr>
          <w:rFonts w:ascii="Comic Sans MS" w:hAnsi="Comic Sans MS"/>
          <w:sz w:val="24"/>
          <w:szCs w:val="24"/>
        </w:rPr>
      </w:pPr>
    </w:p>
    <w:p w:rsidR="00ED5A21" w:rsidRPr="00CE21B3" w:rsidRDefault="00196326" w:rsidP="00315BBB">
      <w:pPr>
        <w:pStyle w:val="Sansinterligne"/>
        <w:jc w:val="both"/>
        <w:rPr>
          <w:rFonts w:ascii="Comic Sans MS" w:hAnsi="Comic Sans MS"/>
          <w:sz w:val="24"/>
          <w:szCs w:val="24"/>
        </w:rPr>
      </w:pPr>
      <w:r w:rsidRPr="00CE21B3">
        <w:rPr>
          <w:rFonts w:ascii="Comic Sans MS" w:hAnsi="Comic Sans MS"/>
          <w:sz w:val="24"/>
          <w:szCs w:val="24"/>
        </w:rPr>
        <w:t xml:space="preserve">1.2// </w:t>
      </w:r>
      <w:r w:rsidRPr="00CE21B3">
        <w:rPr>
          <w:rFonts w:ascii="Comic Sans MS" w:hAnsi="Comic Sans MS"/>
          <w:sz w:val="24"/>
          <w:szCs w:val="24"/>
          <w:u w:val="single"/>
        </w:rPr>
        <w:t xml:space="preserve">Votre patrimoine </w:t>
      </w:r>
      <w:r w:rsidR="00CD6014" w:rsidRPr="00CE21B3">
        <w:rPr>
          <w:rFonts w:ascii="Comic Sans MS" w:hAnsi="Comic Sans MS"/>
          <w:sz w:val="24"/>
          <w:szCs w:val="24"/>
          <w:u w:val="single"/>
        </w:rPr>
        <w:t>familial</w:t>
      </w:r>
      <w:r w:rsidR="00CD6014">
        <w:rPr>
          <w:rFonts w:ascii="Comic Sans MS" w:hAnsi="Comic Sans MS"/>
          <w:sz w:val="24"/>
          <w:szCs w:val="24"/>
        </w:rPr>
        <w:t xml:space="preserve"> (</w:t>
      </w:r>
      <w:r w:rsidRPr="009C72AD">
        <w:rPr>
          <w:rFonts w:ascii="Comic Sans MS" w:hAnsi="Comic Sans MS"/>
          <w:sz w:val="24"/>
          <w:szCs w:val="24"/>
        </w:rPr>
        <w:t>actif et passif le composant</w:t>
      </w:r>
      <w:r w:rsidR="009C72AD">
        <w:rPr>
          <w:rFonts w:ascii="Comic Sans MS" w:hAnsi="Comic Sans MS"/>
          <w:sz w:val="24"/>
          <w:szCs w:val="24"/>
        </w:rPr>
        <w:t>)</w:t>
      </w:r>
    </w:p>
    <w:p w:rsidR="00ED5A21" w:rsidRPr="00CE21B3" w:rsidRDefault="00ED5A21" w:rsidP="00315BBB">
      <w:pPr>
        <w:pStyle w:val="Sansinterligne"/>
        <w:jc w:val="both"/>
        <w:rPr>
          <w:rFonts w:ascii="Comic Sans MS" w:hAnsi="Comic Sans MS"/>
          <w:sz w:val="24"/>
          <w:szCs w:val="24"/>
        </w:rPr>
      </w:pPr>
    </w:p>
    <w:p w:rsidR="00ED5A21" w:rsidRPr="00CE21B3" w:rsidRDefault="00AC2DFA" w:rsidP="00315BBB">
      <w:pPr>
        <w:pStyle w:val="Sansinterligne"/>
        <w:jc w:val="both"/>
        <w:rPr>
          <w:rFonts w:ascii="Comic Sans MS" w:hAnsi="Comic Sans MS"/>
          <w:sz w:val="24"/>
          <w:szCs w:val="24"/>
        </w:rPr>
      </w:pPr>
      <w:r>
        <w:rPr>
          <w:rFonts w:ascii="Comic Sans MS" w:hAnsi="Comic Sans MS"/>
          <w:sz w:val="24"/>
          <w:szCs w:val="24"/>
        </w:rPr>
        <w:t xml:space="preserve">Votre patrimoine au 31mars </w:t>
      </w:r>
      <w:r w:rsidR="00C96C36" w:rsidRPr="00CE21B3">
        <w:rPr>
          <w:rFonts w:ascii="Comic Sans MS" w:hAnsi="Comic Sans MS"/>
          <w:sz w:val="24"/>
          <w:szCs w:val="24"/>
        </w:rPr>
        <w:t>2017,</w:t>
      </w:r>
      <w:r w:rsidR="00196326" w:rsidRPr="00CE21B3">
        <w:rPr>
          <w:rFonts w:ascii="Comic Sans MS" w:hAnsi="Comic Sans MS"/>
          <w:sz w:val="24"/>
          <w:szCs w:val="24"/>
        </w:rPr>
        <w:t xml:space="preserve"> se décomposait comme suit :</w:t>
      </w:r>
    </w:p>
    <w:p w:rsidR="00C96C36" w:rsidRPr="00CE21B3" w:rsidRDefault="00FB7C5B" w:rsidP="00315BBB">
      <w:pPr>
        <w:pStyle w:val="Sansinterligne"/>
        <w:jc w:val="both"/>
        <w:rPr>
          <w:rFonts w:ascii="Comic Sans MS" w:hAnsi="Comic Sans MS"/>
          <w:sz w:val="24"/>
          <w:szCs w:val="24"/>
        </w:rPr>
      </w:pPr>
      <w:r>
        <w:rPr>
          <w:rFonts w:ascii="Comic Sans MS" w:hAnsi="Comic Sans MS"/>
          <w:noProof/>
          <w:sz w:val="24"/>
          <w:szCs w:val="24"/>
          <w:lang w:eastAsia="fr-FR"/>
        </w:rPr>
        <w:drawing>
          <wp:inline distT="0" distB="0" distL="0" distR="0">
            <wp:extent cx="5760720" cy="4320540"/>
            <wp:effectExtent l="19050" t="0" r="0" b="0"/>
            <wp:docPr id="4" name="Image 4" descr="C:\Users\Yaël\AppData\Local\Temp\IMG_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ël\AppData\Local\Temp\IMG_8468.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C96C36" w:rsidRPr="00CE21B3" w:rsidRDefault="00C96C36" w:rsidP="00315BBB">
      <w:pPr>
        <w:pStyle w:val="Sansinterligne"/>
        <w:jc w:val="both"/>
        <w:rPr>
          <w:rFonts w:ascii="Comic Sans MS" w:hAnsi="Comic Sans MS"/>
          <w:sz w:val="24"/>
          <w:szCs w:val="24"/>
        </w:rPr>
      </w:pPr>
    </w:p>
    <w:p w:rsidR="00C96C36" w:rsidRPr="00CE21B3" w:rsidRDefault="00C96C36" w:rsidP="00315BBB">
      <w:pPr>
        <w:pStyle w:val="Sansinterligne"/>
        <w:jc w:val="both"/>
        <w:rPr>
          <w:rFonts w:ascii="Comic Sans MS" w:hAnsi="Comic Sans MS"/>
          <w:sz w:val="24"/>
          <w:szCs w:val="24"/>
        </w:rPr>
      </w:pPr>
    </w:p>
    <w:p w:rsidR="00C96C36" w:rsidRPr="00CE21B3" w:rsidRDefault="00C96C36" w:rsidP="00315BBB">
      <w:pPr>
        <w:pStyle w:val="Sansinterligne"/>
        <w:jc w:val="both"/>
        <w:rPr>
          <w:rFonts w:ascii="Comic Sans MS" w:hAnsi="Comic Sans MS"/>
          <w:sz w:val="24"/>
          <w:szCs w:val="24"/>
        </w:rPr>
      </w:pPr>
    </w:p>
    <w:p w:rsidR="00C96C36" w:rsidRPr="00CE21B3" w:rsidRDefault="00C96C36" w:rsidP="00315BBB">
      <w:pPr>
        <w:pStyle w:val="Sansinterligne"/>
        <w:jc w:val="both"/>
        <w:rPr>
          <w:rFonts w:ascii="Comic Sans MS" w:hAnsi="Comic Sans MS"/>
          <w:sz w:val="24"/>
          <w:szCs w:val="24"/>
        </w:rPr>
      </w:pPr>
      <w:r w:rsidRPr="00CE21B3">
        <w:rPr>
          <w:rFonts w:ascii="Comic Sans MS" w:hAnsi="Comic Sans MS"/>
          <w:sz w:val="24"/>
          <w:szCs w:val="24"/>
        </w:rPr>
        <w:t xml:space="preserve">Le patrimoine familial est estimé à </w:t>
      </w:r>
      <w:r w:rsidRPr="00CE21B3">
        <w:rPr>
          <w:rFonts w:ascii="Comic Sans MS" w:hAnsi="Comic Sans MS"/>
          <w:b/>
          <w:sz w:val="24"/>
          <w:szCs w:val="24"/>
        </w:rPr>
        <w:t>3 079 600 €.</w:t>
      </w:r>
    </w:p>
    <w:p w:rsidR="00C96C36" w:rsidRDefault="00C96C36" w:rsidP="00315BBB">
      <w:pPr>
        <w:pStyle w:val="Sansinterligne"/>
        <w:jc w:val="both"/>
        <w:rPr>
          <w:rFonts w:ascii="Comic Sans MS" w:hAnsi="Comic Sans MS"/>
          <w:sz w:val="24"/>
          <w:szCs w:val="24"/>
        </w:rPr>
      </w:pPr>
    </w:p>
    <w:p w:rsidR="00FB7C5B" w:rsidRDefault="00FB7C5B" w:rsidP="00315BBB">
      <w:pPr>
        <w:pStyle w:val="Sansinterligne"/>
        <w:jc w:val="both"/>
        <w:rPr>
          <w:rFonts w:ascii="Comic Sans MS" w:hAnsi="Comic Sans MS"/>
          <w:sz w:val="24"/>
          <w:szCs w:val="24"/>
        </w:rPr>
      </w:pPr>
    </w:p>
    <w:p w:rsidR="00FB7C5B" w:rsidRPr="00CE21B3" w:rsidRDefault="00FB7C5B" w:rsidP="00315BBB">
      <w:pPr>
        <w:pStyle w:val="Sansinterligne"/>
        <w:jc w:val="both"/>
        <w:rPr>
          <w:rFonts w:ascii="Comic Sans MS" w:hAnsi="Comic Sans MS"/>
          <w:sz w:val="24"/>
          <w:szCs w:val="24"/>
        </w:rPr>
      </w:pPr>
    </w:p>
    <w:p w:rsidR="00C96C36" w:rsidRDefault="00C96C36" w:rsidP="00315BBB">
      <w:pPr>
        <w:pStyle w:val="Sansinterligne"/>
        <w:jc w:val="both"/>
        <w:rPr>
          <w:rFonts w:ascii="Comic Sans MS" w:hAnsi="Comic Sans MS"/>
          <w:sz w:val="24"/>
          <w:szCs w:val="24"/>
        </w:rPr>
      </w:pPr>
      <w:r w:rsidRPr="00CE21B3">
        <w:rPr>
          <w:rFonts w:ascii="Comic Sans MS" w:hAnsi="Comic Sans MS"/>
          <w:sz w:val="24"/>
          <w:szCs w:val="24"/>
        </w:rPr>
        <w:lastRenderedPageBreak/>
        <w:t>Précision</w:t>
      </w:r>
      <w:r w:rsidR="009C72AD">
        <w:rPr>
          <w:rFonts w:ascii="Comic Sans MS" w:hAnsi="Comic Sans MS"/>
          <w:sz w:val="24"/>
          <w:szCs w:val="24"/>
        </w:rPr>
        <w:t>s</w:t>
      </w:r>
      <w:r w:rsidRPr="00CE21B3">
        <w:rPr>
          <w:rFonts w:ascii="Comic Sans MS" w:hAnsi="Comic Sans MS"/>
          <w:sz w:val="24"/>
          <w:szCs w:val="24"/>
        </w:rPr>
        <w:t xml:space="preserve"> sur l’actif patrimonial : </w:t>
      </w:r>
    </w:p>
    <w:p w:rsidR="00FC7498" w:rsidRPr="00CE21B3" w:rsidRDefault="00FC7498" w:rsidP="00315BBB">
      <w:pPr>
        <w:pStyle w:val="Sansinterligne"/>
        <w:jc w:val="both"/>
        <w:rPr>
          <w:rFonts w:ascii="Comic Sans MS" w:hAnsi="Comic Sans MS"/>
          <w:sz w:val="24"/>
          <w:szCs w:val="24"/>
        </w:rPr>
      </w:pPr>
    </w:p>
    <w:p w:rsidR="00C96C36" w:rsidRPr="00BA06D9" w:rsidRDefault="00C96C36" w:rsidP="00BA06D9">
      <w:pPr>
        <w:pStyle w:val="Sansinterligne"/>
        <w:numPr>
          <w:ilvl w:val="0"/>
          <w:numId w:val="3"/>
        </w:numPr>
        <w:jc w:val="both"/>
        <w:rPr>
          <w:rFonts w:ascii="Comic Sans MS" w:hAnsi="Comic Sans MS"/>
          <w:sz w:val="24"/>
          <w:szCs w:val="24"/>
        </w:rPr>
      </w:pPr>
      <w:r w:rsidRPr="00CE21B3">
        <w:rPr>
          <w:rFonts w:ascii="Comic Sans MS" w:hAnsi="Comic Sans MS"/>
          <w:sz w:val="24"/>
          <w:szCs w:val="24"/>
        </w:rPr>
        <w:t xml:space="preserve">Vous </w:t>
      </w:r>
      <w:r w:rsidR="006847DF">
        <w:rPr>
          <w:rFonts w:ascii="Comic Sans MS" w:hAnsi="Comic Sans MS"/>
          <w:sz w:val="24"/>
          <w:szCs w:val="24"/>
        </w:rPr>
        <w:t xml:space="preserve">allez acheter, à la mi-juin, </w:t>
      </w:r>
      <w:r w:rsidR="001C4C8B">
        <w:rPr>
          <w:rFonts w:ascii="Comic Sans MS" w:hAnsi="Comic Sans MS"/>
          <w:sz w:val="24"/>
          <w:szCs w:val="24"/>
        </w:rPr>
        <w:t>votre résidence principale (RP)</w:t>
      </w:r>
      <w:r w:rsidR="00BA06D9">
        <w:rPr>
          <w:rFonts w:ascii="Comic Sans MS" w:hAnsi="Comic Sans MS"/>
          <w:sz w:val="24"/>
          <w:szCs w:val="24"/>
        </w:rPr>
        <w:t xml:space="preserve">, </w:t>
      </w:r>
      <w:r w:rsidR="001C4C8B">
        <w:rPr>
          <w:rFonts w:ascii="Comic Sans MS" w:hAnsi="Comic Sans MS"/>
          <w:sz w:val="24"/>
          <w:szCs w:val="24"/>
        </w:rPr>
        <w:t>suite à la vente</w:t>
      </w:r>
      <w:r w:rsidR="00BA06D9">
        <w:rPr>
          <w:rFonts w:ascii="Comic Sans MS" w:hAnsi="Comic Sans MS"/>
          <w:sz w:val="24"/>
          <w:szCs w:val="24"/>
        </w:rPr>
        <w:t xml:space="preserve"> effectuée</w:t>
      </w:r>
      <w:r w:rsidR="00336C8F">
        <w:rPr>
          <w:rFonts w:ascii="Comic Sans MS" w:hAnsi="Comic Sans MS"/>
          <w:sz w:val="24"/>
          <w:szCs w:val="24"/>
        </w:rPr>
        <w:t>,</w:t>
      </w:r>
      <w:r w:rsidR="00FB7C5B">
        <w:rPr>
          <w:rFonts w:ascii="Comic Sans MS" w:hAnsi="Comic Sans MS"/>
          <w:sz w:val="24"/>
          <w:szCs w:val="24"/>
        </w:rPr>
        <w:t xml:space="preserve"> </w:t>
      </w:r>
      <w:r w:rsidR="00336C8F" w:rsidRPr="00336C8F">
        <w:rPr>
          <w:rFonts w:ascii="Comic Sans MS" w:hAnsi="Comic Sans MS"/>
          <w:sz w:val="24"/>
          <w:szCs w:val="24"/>
        </w:rPr>
        <w:t>Monsieur</w:t>
      </w:r>
      <w:r w:rsidR="00336C8F">
        <w:rPr>
          <w:rFonts w:ascii="Comic Sans MS" w:hAnsi="Comic Sans MS"/>
          <w:sz w:val="24"/>
          <w:szCs w:val="24"/>
        </w:rPr>
        <w:t xml:space="preserve">, </w:t>
      </w:r>
      <w:r w:rsidR="001C4C8B">
        <w:rPr>
          <w:rFonts w:ascii="Comic Sans MS" w:hAnsi="Comic Sans MS"/>
          <w:sz w:val="24"/>
          <w:szCs w:val="24"/>
        </w:rPr>
        <w:t xml:space="preserve">de </w:t>
      </w:r>
      <w:proofErr w:type="spellStart"/>
      <w:r w:rsidR="001C4C8B">
        <w:rPr>
          <w:rFonts w:ascii="Comic Sans MS" w:hAnsi="Comic Sans MS"/>
          <w:sz w:val="24"/>
          <w:szCs w:val="24"/>
        </w:rPr>
        <w:t>votre</w:t>
      </w:r>
      <w:r w:rsidR="00AC2DFA">
        <w:rPr>
          <w:rFonts w:ascii="Comic Sans MS" w:hAnsi="Comic Sans MS"/>
          <w:sz w:val="24"/>
          <w:szCs w:val="24"/>
        </w:rPr>
        <w:t>ancienne</w:t>
      </w:r>
      <w:proofErr w:type="spellEnd"/>
      <w:r w:rsidR="00AC2DFA">
        <w:rPr>
          <w:rFonts w:ascii="Comic Sans MS" w:hAnsi="Comic Sans MS"/>
          <w:sz w:val="24"/>
          <w:szCs w:val="24"/>
        </w:rPr>
        <w:t xml:space="preserve"> </w:t>
      </w:r>
      <w:r w:rsidRPr="00CE21B3">
        <w:rPr>
          <w:rFonts w:ascii="Comic Sans MS" w:hAnsi="Comic Sans MS"/>
          <w:sz w:val="24"/>
          <w:szCs w:val="24"/>
        </w:rPr>
        <w:t xml:space="preserve">résidence </w:t>
      </w:r>
      <w:proofErr w:type="spellStart"/>
      <w:r w:rsidRPr="00CE21B3">
        <w:rPr>
          <w:rFonts w:ascii="Comic Sans MS" w:hAnsi="Comic Sans MS"/>
          <w:sz w:val="24"/>
          <w:szCs w:val="24"/>
        </w:rPr>
        <w:t>principale</w:t>
      </w:r>
      <w:r w:rsidR="00BA06D9">
        <w:rPr>
          <w:rFonts w:ascii="Comic Sans MS" w:hAnsi="Comic Sans MS"/>
          <w:sz w:val="24"/>
          <w:szCs w:val="24"/>
        </w:rPr>
        <w:t>sur</w:t>
      </w:r>
      <w:proofErr w:type="spellEnd"/>
      <w:r w:rsidR="00AC2DFA">
        <w:rPr>
          <w:rFonts w:ascii="Comic Sans MS" w:hAnsi="Comic Sans MS"/>
          <w:sz w:val="24"/>
          <w:szCs w:val="24"/>
        </w:rPr>
        <w:t xml:space="preserve"> Paris (1 450 000 €).V</w:t>
      </w:r>
      <w:r w:rsidR="001C4C8B">
        <w:rPr>
          <w:rFonts w:ascii="Comic Sans MS" w:hAnsi="Comic Sans MS"/>
          <w:sz w:val="24"/>
          <w:szCs w:val="24"/>
        </w:rPr>
        <w:t xml:space="preserve">ous </w:t>
      </w:r>
      <w:r w:rsidR="00AC2DFA">
        <w:rPr>
          <w:rFonts w:ascii="Comic Sans MS" w:hAnsi="Comic Sans MS"/>
          <w:sz w:val="24"/>
          <w:szCs w:val="24"/>
        </w:rPr>
        <w:t xml:space="preserve">la </w:t>
      </w:r>
      <w:r w:rsidR="001C4C8B">
        <w:rPr>
          <w:rFonts w:ascii="Comic Sans MS" w:hAnsi="Comic Sans MS"/>
          <w:sz w:val="24"/>
          <w:szCs w:val="24"/>
        </w:rPr>
        <w:t>déten</w:t>
      </w:r>
      <w:r w:rsidR="006847DF">
        <w:rPr>
          <w:rFonts w:ascii="Comic Sans MS" w:hAnsi="Comic Sans MS"/>
          <w:sz w:val="24"/>
          <w:szCs w:val="24"/>
        </w:rPr>
        <w:t>i</w:t>
      </w:r>
      <w:r w:rsidR="001C4C8B">
        <w:rPr>
          <w:rFonts w:ascii="Comic Sans MS" w:hAnsi="Comic Sans MS"/>
          <w:sz w:val="24"/>
          <w:szCs w:val="24"/>
        </w:rPr>
        <w:t>ez en propr</w:t>
      </w:r>
      <w:r w:rsidR="006847DF">
        <w:rPr>
          <w:rFonts w:ascii="Comic Sans MS" w:hAnsi="Comic Sans MS"/>
          <w:sz w:val="24"/>
          <w:szCs w:val="24"/>
        </w:rPr>
        <w:t>e suite au décès de vos parents et l</w:t>
      </w:r>
      <w:r w:rsidR="00600184">
        <w:rPr>
          <w:rFonts w:ascii="Comic Sans MS" w:hAnsi="Comic Sans MS"/>
          <w:sz w:val="24"/>
          <w:szCs w:val="24"/>
        </w:rPr>
        <w:t>a vente du matériel de</w:t>
      </w:r>
      <w:r w:rsidR="006847DF">
        <w:rPr>
          <w:rFonts w:ascii="Comic Sans MS" w:hAnsi="Comic Sans MS"/>
          <w:sz w:val="24"/>
          <w:szCs w:val="24"/>
        </w:rPr>
        <w:t xml:space="preserve"> votre cabinet (185 00 €).</w:t>
      </w:r>
    </w:p>
    <w:p w:rsidR="00BA06D9" w:rsidRDefault="009C72AD" w:rsidP="00BA06D9">
      <w:pPr>
        <w:pStyle w:val="Sansinterligne"/>
        <w:ind w:left="720"/>
        <w:jc w:val="both"/>
        <w:rPr>
          <w:rFonts w:ascii="Comic Sans MS" w:hAnsi="Comic Sans MS"/>
          <w:sz w:val="24"/>
          <w:szCs w:val="24"/>
        </w:rPr>
      </w:pPr>
      <w:r>
        <w:rPr>
          <w:rFonts w:ascii="Comic Sans MS" w:hAnsi="Comic Sans MS"/>
          <w:sz w:val="24"/>
          <w:szCs w:val="24"/>
        </w:rPr>
        <w:t>Les</w:t>
      </w:r>
      <w:r w:rsidR="00BA06D9">
        <w:rPr>
          <w:rFonts w:ascii="Comic Sans MS" w:hAnsi="Comic Sans MS"/>
          <w:sz w:val="24"/>
          <w:szCs w:val="24"/>
        </w:rPr>
        <w:t xml:space="preserve"> sommes correspondant à l’achat de la maison sont consommées, puisque vous n</w:t>
      </w:r>
      <w:r>
        <w:rPr>
          <w:rFonts w:ascii="Comic Sans MS" w:hAnsi="Comic Sans MS"/>
          <w:sz w:val="24"/>
          <w:szCs w:val="24"/>
        </w:rPr>
        <w:t>’avez pas</w:t>
      </w:r>
      <w:r w:rsidR="008C3A6C">
        <w:rPr>
          <w:rFonts w:ascii="Comic Sans MS" w:hAnsi="Comic Sans MS"/>
          <w:sz w:val="24"/>
          <w:szCs w:val="24"/>
        </w:rPr>
        <w:t xml:space="preserve"> recours à un crédit</w:t>
      </w:r>
      <w:r w:rsidR="00BA06D9">
        <w:rPr>
          <w:rFonts w:ascii="Comic Sans MS" w:hAnsi="Comic Sans MS"/>
          <w:sz w:val="24"/>
          <w:szCs w:val="24"/>
        </w:rPr>
        <w:t xml:space="preserve"> (950 000 € + 75 000 </w:t>
      </w:r>
      <w:r w:rsidR="008C3A6C">
        <w:rPr>
          <w:rFonts w:ascii="Comic Sans MS" w:hAnsi="Comic Sans MS"/>
          <w:sz w:val="24"/>
          <w:szCs w:val="24"/>
        </w:rPr>
        <w:t>€) et que l’acte définitif à lieu dans 2 mois.</w:t>
      </w:r>
    </w:p>
    <w:p w:rsidR="00BA06D9" w:rsidRDefault="00BA06D9" w:rsidP="00BA06D9">
      <w:pPr>
        <w:pStyle w:val="Sansinterligne"/>
        <w:ind w:left="720"/>
        <w:jc w:val="both"/>
        <w:rPr>
          <w:rFonts w:ascii="Comic Sans MS" w:hAnsi="Comic Sans MS"/>
          <w:sz w:val="24"/>
          <w:szCs w:val="24"/>
        </w:rPr>
      </w:pPr>
    </w:p>
    <w:p w:rsidR="00BA06D9" w:rsidRDefault="00BA06D9" w:rsidP="00BA06D9">
      <w:pPr>
        <w:pStyle w:val="Sansinterligne"/>
        <w:numPr>
          <w:ilvl w:val="0"/>
          <w:numId w:val="3"/>
        </w:numPr>
        <w:jc w:val="both"/>
        <w:rPr>
          <w:rFonts w:ascii="Comic Sans MS" w:hAnsi="Comic Sans MS"/>
          <w:sz w:val="24"/>
          <w:szCs w:val="24"/>
        </w:rPr>
      </w:pPr>
      <w:r>
        <w:rPr>
          <w:rFonts w:ascii="Comic Sans MS" w:hAnsi="Comic Sans MS"/>
          <w:sz w:val="24"/>
          <w:szCs w:val="24"/>
        </w:rPr>
        <w:t>Vous conservez les murs de votre cabinet</w:t>
      </w:r>
      <w:r w:rsidR="008C3A6C">
        <w:rPr>
          <w:rFonts w:ascii="Comic Sans MS" w:hAnsi="Comic Sans MS"/>
          <w:sz w:val="24"/>
          <w:szCs w:val="24"/>
        </w:rPr>
        <w:t xml:space="preserve"> d’ophtalmologie</w:t>
      </w:r>
      <w:r>
        <w:rPr>
          <w:rFonts w:ascii="Comic Sans MS" w:hAnsi="Comic Sans MS"/>
          <w:sz w:val="24"/>
          <w:szCs w:val="24"/>
        </w:rPr>
        <w:t>, dont vous êtes propriétaire, sans passif bancaire : vous percevez un loyer hors charge de 2 200 € mensuel.</w:t>
      </w:r>
    </w:p>
    <w:p w:rsidR="00BA06D9" w:rsidRPr="00CE21B3" w:rsidRDefault="00BA06D9" w:rsidP="00BA06D9">
      <w:pPr>
        <w:pStyle w:val="Sansinterligne"/>
        <w:ind w:left="720"/>
        <w:jc w:val="both"/>
        <w:rPr>
          <w:rFonts w:ascii="Comic Sans MS" w:hAnsi="Comic Sans MS"/>
          <w:sz w:val="24"/>
          <w:szCs w:val="24"/>
        </w:rPr>
      </w:pPr>
    </w:p>
    <w:p w:rsidR="00C96C36" w:rsidRDefault="009C72AD" w:rsidP="00315BBB">
      <w:pPr>
        <w:pStyle w:val="Sansinterligne"/>
        <w:numPr>
          <w:ilvl w:val="0"/>
          <w:numId w:val="3"/>
        </w:numPr>
        <w:jc w:val="both"/>
        <w:rPr>
          <w:rFonts w:ascii="Comic Sans MS" w:hAnsi="Comic Sans MS"/>
          <w:sz w:val="24"/>
          <w:szCs w:val="24"/>
        </w:rPr>
      </w:pPr>
      <w:r>
        <w:rPr>
          <w:rFonts w:ascii="Comic Sans MS" w:hAnsi="Comic Sans MS"/>
          <w:sz w:val="24"/>
          <w:szCs w:val="24"/>
        </w:rPr>
        <w:t xml:space="preserve">La </w:t>
      </w:r>
      <w:proofErr w:type="spellStart"/>
      <w:r>
        <w:rPr>
          <w:rFonts w:ascii="Comic Sans MS" w:hAnsi="Comic Sans MS"/>
          <w:sz w:val="24"/>
          <w:szCs w:val="24"/>
        </w:rPr>
        <w:t>maisonde</w:t>
      </w:r>
      <w:proofErr w:type="spellEnd"/>
      <w:r>
        <w:rPr>
          <w:rFonts w:ascii="Comic Sans MS" w:hAnsi="Comic Sans MS"/>
          <w:sz w:val="24"/>
          <w:szCs w:val="24"/>
        </w:rPr>
        <w:t xml:space="preserve"> </w:t>
      </w:r>
      <w:proofErr w:type="spellStart"/>
      <w:r>
        <w:rPr>
          <w:rFonts w:ascii="Comic Sans MS" w:hAnsi="Comic Sans MS"/>
          <w:sz w:val="24"/>
          <w:szCs w:val="24"/>
        </w:rPr>
        <w:t>Luz</w:t>
      </w:r>
      <w:proofErr w:type="spellEnd"/>
      <w:r>
        <w:rPr>
          <w:rFonts w:ascii="Comic Sans MS" w:hAnsi="Comic Sans MS"/>
          <w:sz w:val="24"/>
          <w:szCs w:val="24"/>
        </w:rPr>
        <w:t>-</w:t>
      </w:r>
      <w:proofErr w:type="spellStart"/>
      <w:r w:rsidR="008A2626" w:rsidRPr="00CE21B3">
        <w:rPr>
          <w:rFonts w:ascii="Comic Sans MS" w:hAnsi="Comic Sans MS"/>
          <w:sz w:val="24"/>
          <w:szCs w:val="24"/>
        </w:rPr>
        <w:t>Ardiden</w:t>
      </w:r>
      <w:proofErr w:type="spellEnd"/>
      <w:r w:rsidR="008A2626" w:rsidRPr="00CE21B3">
        <w:rPr>
          <w:rFonts w:ascii="Comic Sans MS" w:hAnsi="Comic Sans MS"/>
          <w:sz w:val="24"/>
          <w:szCs w:val="24"/>
        </w:rPr>
        <w:t xml:space="preserve"> appartient en pleine propriété </w:t>
      </w:r>
      <w:r w:rsidR="00C96C36" w:rsidRPr="00CE21B3">
        <w:rPr>
          <w:rFonts w:ascii="Comic Sans MS" w:hAnsi="Comic Sans MS"/>
          <w:sz w:val="24"/>
          <w:szCs w:val="24"/>
        </w:rPr>
        <w:t xml:space="preserve"> à Madame</w:t>
      </w:r>
      <w:r w:rsidR="008A2626" w:rsidRPr="00CE21B3">
        <w:rPr>
          <w:rFonts w:ascii="Comic Sans MS" w:hAnsi="Comic Sans MS"/>
          <w:sz w:val="24"/>
          <w:szCs w:val="24"/>
        </w:rPr>
        <w:t>, elle a été donnée par vos parents en 2008.</w:t>
      </w:r>
    </w:p>
    <w:p w:rsidR="00BA06D9" w:rsidRDefault="00BA06D9" w:rsidP="00BA06D9">
      <w:pPr>
        <w:pStyle w:val="Paragraphedeliste"/>
        <w:rPr>
          <w:rFonts w:ascii="Comic Sans MS" w:hAnsi="Comic Sans MS"/>
          <w:sz w:val="24"/>
          <w:szCs w:val="24"/>
        </w:rPr>
      </w:pPr>
      <w:r>
        <w:rPr>
          <w:rFonts w:ascii="Comic Sans MS" w:hAnsi="Comic Sans MS"/>
          <w:sz w:val="24"/>
          <w:szCs w:val="24"/>
        </w:rPr>
        <w:t>Ce bien est valorisé</w:t>
      </w:r>
      <w:r w:rsidR="009C72AD">
        <w:rPr>
          <w:rFonts w:ascii="Comic Sans MS" w:hAnsi="Comic Sans MS"/>
          <w:sz w:val="24"/>
          <w:szCs w:val="24"/>
        </w:rPr>
        <w:t>,</w:t>
      </w:r>
      <w:r>
        <w:rPr>
          <w:rFonts w:ascii="Comic Sans MS" w:hAnsi="Comic Sans MS"/>
          <w:sz w:val="24"/>
          <w:szCs w:val="24"/>
        </w:rPr>
        <w:t xml:space="preserve"> à ce jour</w:t>
      </w:r>
      <w:r w:rsidR="009C72AD">
        <w:rPr>
          <w:rFonts w:ascii="Comic Sans MS" w:hAnsi="Comic Sans MS"/>
          <w:sz w:val="24"/>
          <w:szCs w:val="24"/>
        </w:rPr>
        <w:t>,</w:t>
      </w:r>
      <w:r>
        <w:rPr>
          <w:rFonts w:ascii="Comic Sans MS" w:hAnsi="Comic Sans MS"/>
          <w:sz w:val="24"/>
          <w:szCs w:val="24"/>
        </w:rPr>
        <w:t xml:space="preserve"> à 170 000 €.</w:t>
      </w:r>
    </w:p>
    <w:p w:rsidR="00BA06D9" w:rsidRPr="00CE21B3" w:rsidRDefault="00BA06D9" w:rsidP="00BA06D9">
      <w:pPr>
        <w:pStyle w:val="Sansinterligne"/>
        <w:ind w:left="720"/>
        <w:jc w:val="both"/>
        <w:rPr>
          <w:rFonts w:ascii="Comic Sans MS" w:hAnsi="Comic Sans MS"/>
          <w:sz w:val="24"/>
          <w:szCs w:val="24"/>
        </w:rPr>
      </w:pPr>
    </w:p>
    <w:p w:rsidR="008A2626" w:rsidRPr="00CE21B3" w:rsidRDefault="008A2626" w:rsidP="00315BBB">
      <w:pPr>
        <w:pStyle w:val="Sansinterligne"/>
        <w:numPr>
          <w:ilvl w:val="0"/>
          <w:numId w:val="3"/>
        </w:numPr>
        <w:jc w:val="both"/>
        <w:rPr>
          <w:rFonts w:ascii="Comic Sans MS" w:hAnsi="Comic Sans MS"/>
          <w:sz w:val="24"/>
          <w:szCs w:val="24"/>
        </w:rPr>
      </w:pPr>
      <w:r w:rsidRPr="00CE21B3">
        <w:rPr>
          <w:rFonts w:ascii="Comic Sans MS" w:hAnsi="Comic Sans MS"/>
          <w:sz w:val="24"/>
          <w:szCs w:val="24"/>
        </w:rPr>
        <w:t>Les deux biens de Bordeaux ont été acquis en 2002 en indivision</w:t>
      </w:r>
      <w:r w:rsidR="00BA06D9">
        <w:rPr>
          <w:rFonts w:ascii="Comic Sans MS" w:hAnsi="Comic Sans MS"/>
          <w:sz w:val="24"/>
          <w:szCs w:val="24"/>
        </w:rPr>
        <w:t xml:space="preserve"> 50/50 pour un prix initial global de 245 000 €. Depuis le début de l’année, vous avez chacun remboursé </w:t>
      </w:r>
      <w:r w:rsidR="008C3A6C">
        <w:rPr>
          <w:rFonts w:ascii="Comic Sans MS" w:hAnsi="Comic Sans MS"/>
          <w:sz w:val="24"/>
          <w:szCs w:val="24"/>
        </w:rPr>
        <w:t>le financement de ces acquisitions et la valorisation des biens indivis est de 385 000 €.</w:t>
      </w:r>
    </w:p>
    <w:p w:rsidR="008A2626" w:rsidRPr="00CE21B3" w:rsidRDefault="00732882" w:rsidP="00315BBB">
      <w:pPr>
        <w:pStyle w:val="Sansinterligne"/>
        <w:ind w:left="720"/>
        <w:jc w:val="both"/>
        <w:rPr>
          <w:rFonts w:ascii="Comic Sans MS" w:hAnsi="Comic Sans MS"/>
          <w:sz w:val="24"/>
          <w:szCs w:val="24"/>
        </w:rPr>
      </w:pPr>
      <w:r>
        <w:rPr>
          <w:rFonts w:ascii="Comic Sans MS" w:hAnsi="Comic Sans MS"/>
          <w:noProof/>
          <w:sz w:val="24"/>
          <w:szCs w:val="24"/>
          <w:lang w:eastAsia="fr-FR"/>
        </w:rPr>
        <w:drawing>
          <wp:anchor distT="0" distB="0" distL="114300" distR="114300" simplePos="0" relativeHeight="251658240" behindDoc="1" locked="0" layoutInCell="1" allowOverlap="1">
            <wp:simplePos x="0" y="0"/>
            <wp:positionH relativeFrom="column">
              <wp:posOffset>208915</wp:posOffset>
            </wp:positionH>
            <wp:positionV relativeFrom="paragraph">
              <wp:posOffset>81915</wp:posOffset>
            </wp:positionV>
            <wp:extent cx="5756910" cy="4320540"/>
            <wp:effectExtent l="19050" t="0" r="0" b="0"/>
            <wp:wrapNone/>
            <wp:docPr id="2" name="Image 6" descr="C:\Users\Yaël\AppData\Local\Temp\IMG_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ël\AppData\Local\Temp\IMG_8469.JPG"/>
                    <pic:cNvPicPr>
                      <a:picLocks noChangeAspect="1" noChangeArrowheads="1"/>
                    </pic:cNvPicPr>
                  </pic:nvPicPr>
                  <pic:blipFill>
                    <a:blip r:embed="rId8" cstate="print"/>
                    <a:srcRect/>
                    <a:stretch>
                      <a:fillRect/>
                    </a:stretch>
                  </pic:blipFill>
                  <pic:spPr bwMode="auto">
                    <a:xfrm>
                      <a:off x="0" y="0"/>
                      <a:ext cx="5756910" cy="4320540"/>
                    </a:xfrm>
                    <a:prstGeom prst="rect">
                      <a:avLst/>
                    </a:prstGeom>
                    <a:noFill/>
                    <a:ln w="9525">
                      <a:noFill/>
                      <a:miter lim="800000"/>
                      <a:headEnd/>
                      <a:tailEnd/>
                    </a:ln>
                  </pic:spPr>
                </pic:pic>
              </a:graphicData>
            </a:graphic>
          </wp:anchor>
        </w:drawing>
      </w: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AC2DFA" w:rsidP="00904D00">
      <w:pPr>
        <w:pStyle w:val="Sansinterligne"/>
        <w:jc w:val="both"/>
        <w:rPr>
          <w:rFonts w:ascii="Comic Sans MS" w:hAnsi="Comic Sans MS"/>
          <w:sz w:val="24"/>
          <w:szCs w:val="24"/>
        </w:rPr>
      </w:pPr>
      <w:r>
        <w:rPr>
          <w:rFonts w:ascii="Comic Sans MS" w:hAnsi="Comic Sans MS"/>
          <w:sz w:val="24"/>
          <w:szCs w:val="24"/>
        </w:rPr>
        <w:t>Répartition de v</w:t>
      </w:r>
      <w:r w:rsidR="008A2626" w:rsidRPr="00CE21B3">
        <w:rPr>
          <w:rFonts w:ascii="Comic Sans MS" w:hAnsi="Comic Sans MS"/>
          <w:sz w:val="24"/>
          <w:szCs w:val="24"/>
        </w:rPr>
        <w:t>otre passif patrimonial :</w:t>
      </w:r>
    </w:p>
    <w:p w:rsidR="008A2626" w:rsidRPr="00CE21B3" w:rsidRDefault="008A2626" w:rsidP="00315BBB">
      <w:pPr>
        <w:pStyle w:val="Sansinterligne"/>
        <w:ind w:left="720"/>
        <w:jc w:val="both"/>
        <w:rPr>
          <w:rFonts w:ascii="Comic Sans MS" w:hAnsi="Comic Sans MS"/>
          <w:sz w:val="24"/>
          <w:szCs w:val="24"/>
        </w:rPr>
      </w:pPr>
    </w:p>
    <w:p w:rsidR="008A2626" w:rsidRPr="00CE21B3" w:rsidRDefault="008A2626" w:rsidP="00315BBB">
      <w:pPr>
        <w:pStyle w:val="Sansinterligne"/>
        <w:ind w:left="720"/>
        <w:jc w:val="both"/>
        <w:rPr>
          <w:rFonts w:ascii="Comic Sans MS" w:hAnsi="Comic Sans MS"/>
          <w:sz w:val="24"/>
          <w:szCs w:val="24"/>
        </w:rPr>
      </w:pPr>
    </w:p>
    <w:p w:rsidR="008A2626" w:rsidRPr="00CE21B3" w:rsidRDefault="00870647" w:rsidP="00315BBB">
      <w:pPr>
        <w:pStyle w:val="Sansinterligne"/>
        <w:numPr>
          <w:ilvl w:val="0"/>
          <w:numId w:val="3"/>
        </w:numPr>
        <w:jc w:val="both"/>
        <w:rPr>
          <w:rFonts w:ascii="Comic Sans MS" w:hAnsi="Comic Sans MS"/>
          <w:sz w:val="24"/>
          <w:szCs w:val="24"/>
        </w:rPr>
      </w:pPr>
      <w:r w:rsidRPr="00CE21B3">
        <w:rPr>
          <w:rFonts w:ascii="Comic Sans MS" w:hAnsi="Comic Sans MS"/>
          <w:sz w:val="24"/>
          <w:szCs w:val="24"/>
        </w:rPr>
        <w:t xml:space="preserve">Achat de parts de SCPI pour Madame </w:t>
      </w:r>
      <w:proofErr w:type="spellStart"/>
      <w:r w:rsidRPr="00CE21B3">
        <w:rPr>
          <w:rFonts w:ascii="Comic Sans MS" w:hAnsi="Comic Sans MS"/>
          <w:sz w:val="24"/>
          <w:szCs w:val="24"/>
        </w:rPr>
        <w:t>Lisson</w:t>
      </w:r>
      <w:proofErr w:type="spellEnd"/>
      <w:r w:rsidR="00732882">
        <w:rPr>
          <w:rFonts w:ascii="Comic Sans MS" w:hAnsi="Comic Sans MS"/>
          <w:sz w:val="24"/>
          <w:szCs w:val="24"/>
        </w:rPr>
        <w:t xml:space="preserve"> </w:t>
      </w:r>
      <w:r w:rsidR="00AC2DFA">
        <w:rPr>
          <w:rFonts w:ascii="Comic Sans MS" w:hAnsi="Comic Sans MS"/>
          <w:sz w:val="24"/>
          <w:szCs w:val="24"/>
        </w:rPr>
        <w:t>acquises en 2008 auprès de sa</w:t>
      </w:r>
      <w:r w:rsidRPr="00CE21B3">
        <w:rPr>
          <w:rFonts w:ascii="Comic Sans MS" w:hAnsi="Comic Sans MS"/>
          <w:sz w:val="24"/>
          <w:szCs w:val="24"/>
        </w:rPr>
        <w:t xml:space="preserve"> banque par un </w:t>
      </w:r>
      <w:r w:rsidRPr="008C3A6C">
        <w:rPr>
          <w:rFonts w:ascii="Comic Sans MS" w:hAnsi="Comic Sans MS"/>
          <w:b/>
          <w:sz w:val="24"/>
          <w:szCs w:val="24"/>
        </w:rPr>
        <w:t>prêt personnel</w:t>
      </w:r>
      <w:r w:rsidRPr="00CE21B3">
        <w:rPr>
          <w:rFonts w:ascii="Comic Sans MS" w:hAnsi="Comic Sans MS"/>
          <w:sz w:val="24"/>
          <w:szCs w:val="24"/>
        </w:rPr>
        <w:t xml:space="preserve">. Au </w:t>
      </w:r>
      <w:r w:rsidR="00AC2DFA">
        <w:rPr>
          <w:rFonts w:ascii="Comic Sans MS" w:hAnsi="Comic Sans MS"/>
          <w:sz w:val="24"/>
          <w:szCs w:val="24"/>
        </w:rPr>
        <w:t>31 mars</w:t>
      </w:r>
      <w:r w:rsidRPr="00CE21B3">
        <w:rPr>
          <w:rFonts w:ascii="Comic Sans MS" w:hAnsi="Comic Sans MS"/>
          <w:sz w:val="24"/>
          <w:szCs w:val="24"/>
        </w:rPr>
        <w:t xml:space="preserve">, les capitaux restant sont de </w:t>
      </w:r>
      <w:r w:rsidRPr="00CE21B3">
        <w:rPr>
          <w:rFonts w:ascii="Comic Sans MS" w:hAnsi="Comic Sans MS"/>
          <w:b/>
          <w:sz w:val="24"/>
          <w:szCs w:val="24"/>
        </w:rPr>
        <w:t>11 521 €</w:t>
      </w:r>
      <w:r w:rsidRPr="00CE21B3">
        <w:rPr>
          <w:rFonts w:ascii="Comic Sans MS" w:hAnsi="Comic Sans MS"/>
          <w:sz w:val="24"/>
          <w:szCs w:val="24"/>
        </w:rPr>
        <w:t>.</w:t>
      </w:r>
    </w:p>
    <w:p w:rsidR="00870647" w:rsidRPr="00CE21B3" w:rsidRDefault="00AA7756" w:rsidP="00315BBB">
      <w:pPr>
        <w:pStyle w:val="Sansinterligne"/>
        <w:ind w:left="720"/>
        <w:jc w:val="both"/>
        <w:rPr>
          <w:rFonts w:ascii="Comic Sans MS" w:hAnsi="Comic Sans MS"/>
          <w:sz w:val="24"/>
          <w:szCs w:val="24"/>
        </w:rPr>
      </w:pPr>
      <w:r>
        <w:rPr>
          <w:rFonts w:ascii="Comic Sans MS" w:hAnsi="Comic Sans MS"/>
          <w:noProof/>
          <w:sz w:val="24"/>
          <w:szCs w:val="24"/>
          <w:lang w:eastAsia="fr-FR"/>
        </w:rPr>
        <w:drawing>
          <wp:inline distT="0" distB="0" distL="0" distR="0">
            <wp:extent cx="5760720" cy="4320540"/>
            <wp:effectExtent l="19050" t="0" r="0" b="0"/>
            <wp:docPr id="7" name="Image 7" descr="C:\Users\Yaël\AppData\Local\Temp\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ël\AppData\Local\Temp\IMG_8470.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70647" w:rsidRPr="00CE21B3" w:rsidRDefault="00870647" w:rsidP="00315BBB">
      <w:pPr>
        <w:pStyle w:val="Sansinterligne"/>
        <w:ind w:left="720"/>
        <w:jc w:val="both"/>
        <w:rPr>
          <w:rFonts w:ascii="Comic Sans MS" w:hAnsi="Comic Sans MS"/>
          <w:sz w:val="24"/>
          <w:szCs w:val="24"/>
        </w:rPr>
      </w:pPr>
    </w:p>
    <w:p w:rsidR="00870647" w:rsidRPr="00CE21B3" w:rsidRDefault="00870647" w:rsidP="00315BBB">
      <w:pPr>
        <w:pStyle w:val="Sansinterligne"/>
        <w:ind w:left="720"/>
        <w:jc w:val="both"/>
        <w:rPr>
          <w:rFonts w:ascii="Comic Sans MS" w:hAnsi="Comic Sans MS"/>
          <w:sz w:val="24"/>
          <w:szCs w:val="24"/>
        </w:rPr>
      </w:pPr>
      <w:r w:rsidRPr="00CE21B3">
        <w:rPr>
          <w:rFonts w:ascii="Comic Sans MS" w:hAnsi="Comic Sans MS"/>
          <w:sz w:val="24"/>
          <w:szCs w:val="24"/>
        </w:rPr>
        <w:t>1.3// Vos revenus et votre budget</w:t>
      </w:r>
    </w:p>
    <w:p w:rsidR="00870647" w:rsidRPr="00CE21B3" w:rsidRDefault="00870647" w:rsidP="00315BBB">
      <w:pPr>
        <w:pStyle w:val="Sansinterligne"/>
        <w:ind w:left="720"/>
        <w:jc w:val="both"/>
        <w:rPr>
          <w:rFonts w:ascii="Comic Sans MS" w:hAnsi="Comic Sans MS"/>
          <w:sz w:val="24"/>
          <w:szCs w:val="24"/>
        </w:rPr>
      </w:pPr>
    </w:p>
    <w:p w:rsidR="00870647" w:rsidRPr="00CE21B3" w:rsidRDefault="00870647" w:rsidP="00315BBB">
      <w:pPr>
        <w:pStyle w:val="Sansinterligne"/>
        <w:ind w:left="720"/>
        <w:jc w:val="both"/>
        <w:rPr>
          <w:rFonts w:ascii="Comic Sans MS" w:hAnsi="Comic Sans MS"/>
          <w:sz w:val="24"/>
          <w:szCs w:val="24"/>
        </w:rPr>
      </w:pPr>
      <w:r w:rsidRPr="00CE21B3">
        <w:rPr>
          <w:rFonts w:ascii="Comic Sans MS" w:hAnsi="Comic Sans MS"/>
          <w:sz w:val="24"/>
          <w:szCs w:val="24"/>
        </w:rPr>
        <w:t>Vos revenus :</w:t>
      </w:r>
    </w:p>
    <w:p w:rsidR="00870647" w:rsidRPr="00CE21B3" w:rsidRDefault="00870647" w:rsidP="00315BBB">
      <w:pPr>
        <w:pStyle w:val="Sansinterligne"/>
        <w:ind w:left="720"/>
        <w:jc w:val="both"/>
        <w:rPr>
          <w:rFonts w:ascii="Comic Sans MS" w:hAnsi="Comic Sans MS"/>
          <w:sz w:val="24"/>
          <w:szCs w:val="24"/>
        </w:rPr>
      </w:pPr>
      <w:r w:rsidRPr="00CE21B3">
        <w:rPr>
          <w:rFonts w:ascii="Comic Sans MS" w:hAnsi="Comic Sans MS"/>
          <w:sz w:val="24"/>
          <w:szCs w:val="24"/>
        </w:rPr>
        <w:t xml:space="preserve">Pour l’année 2017, vos revenus s’élèvent à </w:t>
      </w:r>
      <w:r w:rsidRPr="00CE21B3">
        <w:rPr>
          <w:rFonts w:ascii="Comic Sans MS" w:hAnsi="Comic Sans MS"/>
          <w:b/>
          <w:sz w:val="24"/>
          <w:szCs w:val="24"/>
        </w:rPr>
        <w:t>145 300</w:t>
      </w:r>
      <w:r w:rsidRPr="00CE21B3">
        <w:rPr>
          <w:rFonts w:ascii="Comic Sans MS" w:hAnsi="Comic Sans MS"/>
          <w:sz w:val="24"/>
          <w:szCs w:val="24"/>
        </w:rPr>
        <w:t xml:space="preserve"> € </w:t>
      </w:r>
      <w:r w:rsidR="00B94C8E" w:rsidRPr="00CE21B3">
        <w:rPr>
          <w:rFonts w:ascii="Comic Sans MS" w:hAnsi="Comic Sans MS"/>
          <w:sz w:val="24"/>
          <w:szCs w:val="24"/>
        </w:rPr>
        <w:t xml:space="preserve">pour </w:t>
      </w:r>
      <w:r w:rsidR="002E01A3">
        <w:rPr>
          <w:rFonts w:ascii="Comic Sans MS" w:hAnsi="Comic Sans MS"/>
          <w:b/>
          <w:sz w:val="24"/>
          <w:szCs w:val="24"/>
        </w:rPr>
        <w:t>64 865</w:t>
      </w:r>
      <w:r w:rsidR="00B94C8E" w:rsidRPr="00CE21B3">
        <w:rPr>
          <w:rFonts w:ascii="Comic Sans MS" w:hAnsi="Comic Sans MS"/>
          <w:sz w:val="24"/>
          <w:szCs w:val="24"/>
        </w:rPr>
        <w:t xml:space="preserve"> € de charges</w:t>
      </w:r>
      <w:r w:rsidR="001776DC" w:rsidRPr="00CE21B3">
        <w:rPr>
          <w:rFonts w:ascii="Comic Sans MS" w:hAnsi="Comic Sans MS"/>
          <w:sz w:val="24"/>
          <w:szCs w:val="24"/>
        </w:rPr>
        <w:t>. Le tableau suivant met en évidence les différents composants de votre budget.</w:t>
      </w:r>
    </w:p>
    <w:p w:rsidR="001776DC" w:rsidRPr="00CE21B3" w:rsidRDefault="00DB0D2C" w:rsidP="00315BBB">
      <w:pPr>
        <w:pStyle w:val="Sansinterligne"/>
        <w:ind w:left="720"/>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2663190" cy="1997393"/>
            <wp:effectExtent l="19050" t="0" r="3810" b="0"/>
            <wp:docPr id="8" name="Image 8" descr="C:\Users\Yaël\AppData\Local\Temp\IMG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ël\AppData\Local\Temp\IMG_8471.JPG"/>
                    <pic:cNvPicPr>
                      <a:picLocks noChangeAspect="1" noChangeArrowheads="1"/>
                    </pic:cNvPicPr>
                  </pic:nvPicPr>
                  <pic:blipFill>
                    <a:blip r:embed="rId10" cstate="print"/>
                    <a:srcRect/>
                    <a:stretch>
                      <a:fillRect/>
                    </a:stretch>
                  </pic:blipFill>
                  <pic:spPr bwMode="auto">
                    <a:xfrm>
                      <a:off x="0" y="0"/>
                      <a:ext cx="2667000" cy="1996440"/>
                    </a:xfrm>
                    <a:prstGeom prst="rect">
                      <a:avLst/>
                    </a:prstGeom>
                    <a:noFill/>
                    <a:ln w="9525">
                      <a:noFill/>
                      <a:miter lim="800000"/>
                      <a:headEnd/>
                      <a:tailEnd/>
                    </a:ln>
                  </pic:spPr>
                </pic:pic>
              </a:graphicData>
            </a:graphic>
          </wp:inline>
        </w:drawing>
      </w:r>
    </w:p>
    <w:p w:rsidR="001776DC" w:rsidRPr="00CE21B3" w:rsidRDefault="009C72AD" w:rsidP="00315BBB">
      <w:pPr>
        <w:pStyle w:val="Sansinterligne"/>
        <w:ind w:left="720"/>
        <w:jc w:val="both"/>
        <w:rPr>
          <w:rFonts w:ascii="Comic Sans MS" w:hAnsi="Comic Sans MS"/>
          <w:sz w:val="24"/>
          <w:szCs w:val="24"/>
        </w:rPr>
      </w:pPr>
      <w:r>
        <w:rPr>
          <w:rFonts w:ascii="Comic Sans MS" w:hAnsi="Comic Sans MS"/>
          <w:sz w:val="24"/>
          <w:szCs w:val="24"/>
        </w:rPr>
        <w:t xml:space="preserve">Il </w:t>
      </w:r>
      <w:r w:rsidR="001776DC" w:rsidRPr="00CE21B3">
        <w:rPr>
          <w:rFonts w:ascii="Comic Sans MS" w:hAnsi="Comic Sans MS"/>
          <w:sz w:val="24"/>
          <w:szCs w:val="24"/>
        </w:rPr>
        <w:t>prend en compte la globalité des dépenses que vous assumez annuellement. Il en ressort que vous disposez d’un solde</w:t>
      </w:r>
      <w:r>
        <w:rPr>
          <w:rFonts w:ascii="Comic Sans MS" w:hAnsi="Comic Sans MS"/>
          <w:sz w:val="24"/>
          <w:szCs w:val="24"/>
        </w:rPr>
        <w:t xml:space="preserve"> budgétaire positif de 53 777 €.</w:t>
      </w:r>
    </w:p>
    <w:p w:rsidR="007536B9" w:rsidRDefault="007536B9" w:rsidP="00315BBB">
      <w:pPr>
        <w:pStyle w:val="Sansinterligne"/>
        <w:ind w:left="720"/>
        <w:jc w:val="both"/>
        <w:rPr>
          <w:rFonts w:ascii="Comic Sans MS" w:hAnsi="Comic Sans MS"/>
          <w:sz w:val="24"/>
          <w:szCs w:val="24"/>
        </w:rPr>
      </w:pPr>
    </w:p>
    <w:p w:rsidR="00AA7756" w:rsidRPr="00CE21B3" w:rsidRDefault="00AA7756" w:rsidP="00315BBB">
      <w:pPr>
        <w:pStyle w:val="Sansinterligne"/>
        <w:ind w:left="720"/>
        <w:jc w:val="both"/>
        <w:rPr>
          <w:rFonts w:ascii="Comic Sans MS" w:hAnsi="Comic Sans MS"/>
          <w:sz w:val="24"/>
          <w:szCs w:val="24"/>
        </w:rPr>
      </w:pPr>
    </w:p>
    <w:p w:rsidR="007536B9" w:rsidRPr="00CE21B3" w:rsidRDefault="007536B9" w:rsidP="00315BBB">
      <w:pPr>
        <w:pStyle w:val="Sansinterligne"/>
        <w:ind w:left="720"/>
        <w:jc w:val="both"/>
        <w:rPr>
          <w:rFonts w:ascii="Comic Sans MS" w:hAnsi="Comic Sans MS"/>
          <w:sz w:val="24"/>
          <w:szCs w:val="24"/>
        </w:rPr>
      </w:pPr>
      <w:r w:rsidRPr="00CE21B3">
        <w:rPr>
          <w:rFonts w:ascii="Comic Sans MS" w:hAnsi="Comic Sans MS"/>
          <w:sz w:val="24"/>
          <w:szCs w:val="24"/>
        </w:rPr>
        <w:t>2/ Analyse de votre situation patrimoniale</w:t>
      </w:r>
    </w:p>
    <w:p w:rsidR="007536B9" w:rsidRPr="00CE21B3" w:rsidRDefault="007536B9" w:rsidP="00315BBB">
      <w:pPr>
        <w:pStyle w:val="Sansinterligne"/>
        <w:ind w:left="720"/>
        <w:jc w:val="both"/>
        <w:rPr>
          <w:rFonts w:ascii="Comic Sans MS" w:hAnsi="Comic Sans MS"/>
          <w:sz w:val="24"/>
          <w:szCs w:val="24"/>
        </w:rPr>
      </w:pPr>
    </w:p>
    <w:p w:rsidR="007536B9" w:rsidRPr="00CE21B3" w:rsidRDefault="007536B9" w:rsidP="00315BBB">
      <w:pPr>
        <w:pStyle w:val="Sansinterligne"/>
        <w:ind w:left="720"/>
        <w:jc w:val="both"/>
        <w:rPr>
          <w:rFonts w:ascii="Comic Sans MS" w:hAnsi="Comic Sans MS"/>
          <w:sz w:val="24"/>
          <w:szCs w:val="24"/>
        </w:rPr>
      </w:pPr>
      <w:r w:rsidRPr="00CE21B3">
        <w:rPr>
          <w:rFonts w:ascii="Comic Sans MS" w:hAnsi="Comic Sans MS"/>
          <w:sz w:val="24"/>
          <w:szCs w:val="24"/>
        </w:rPr>
        <w:t>2.1/ Analyse de votre situation matrimoniale, familiale et de leur environnement juridique.</w:t>
      </w:r>
    </w:p>
    <w:p w:rsidR="007536B9" w:rsidRPr="00CE21B3" w:rsidRDefault="007536B9" w:rsidP="00315BBB">
      <w:pPr>
        <w:pStyle w:val="Sansinterligne"/>
        <w:ind w:left="720"/>
        <w:jc w:val="both"/>
        <w:rPr>
          <w:rFonts w:ascii="Comic Sans MS" w:hAnsi="Comic Sans MS"/>
          <w:sz w:val="24"/>
          <w:szCs w:val="24"/>
        </w:rPr>
      </w:pPr>
    </w:p>
    <w:p w:rsidR="007536B9" w:rsidRPr="00CE21B3" w:rsidRDefault="007536B9" w:rsidP="00315BBB">
      <w:pPr>
        <w:pStyle w:val="Sansinterligne"/>
        <w:jc w:val="both"/>
        <w:rPr>
          <w:rFonts w:ascii="Comic Sans MS" w:hAnsi="Comic Sans MS"/>
          <w:sz w:val="24"/>
          <w:szCs w:val="24"/>
        </w:rPr>
      </w:pPr>
      <w:r w:rsidRPr="00CE21B3">
        <w:rPr>
          <w:rFonts w:ascii="Comic Sans MS" w:hAnsi="Comic Sans MS"/>
          <w:sz w:val="24"/>
          <w:szCs w:val="24"/>
        </w:rPr>
        <w:t xml:space="preserve">Madame, Monsieur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vous </w:t>
      </w:r>
      <w:r w:rsidR="009C72AD">
        <w:rPr>
          <w:rFonts w:ascii="Comic Sans MS" w:hAnsi="Comic Sans MS"/>
          <w:sz w:val="24"/>
          <w:szCs w:val="24"/>
        </w:rPr>
        <w:t>êtes</w:t>
      </w:r>
      <w:r w:rsidRPr="00CE21B3">
        <w:rPr>
          <w:rFonts w:ascii="Comic Sans MS" w:hAnsi="Comic Sans MS"/>
          <w:sz w:val="24"/>
          <w:szCs w:val="24"/>
        </w:rPr>
        <w:t xml:space="preserve"> mariés sous le régime de la séparation de biens depuis le </w:t>
      </w:r>
      <w:r w:rsidR="005F0F85" w:rsidRPr="00CE21B3">
        <w:rPr>
          <w:rFonts w:ascii="Comic Sans MS" w:hAnsi="Comic Sans MS"/>
          <w:sz w:val="24"/>
          <w:szCs w:val="24"/>
        </w:rPr>
        <w:t>10 mars 2000. Suite à la naissance de votre pre</w:t>
      </w:r>
      <w:r w:rsidR="009C72AD">
        <w:rPr>
          <w:rFonts w:ascii="Comic Sans MS" w:hAnsi="Comic Sans MS"/>
          <w:sz w:val="24"/>
          <w:szCs w:val="24"/>
        </w:rPr>
        <w:t>mier enfant, vous avez consenti</w:t>
      </w:r>
      <w:r w:rsidR="005F0F85" w:rsidRPr="00CE21B3">
        <w:rPr>
          <w:rFonts w:ascii="Comic Sans MS" w:hAnsi="Comic Sans MS"/>
          <w:sz w:val="24"/>
          <w:szCs w:val="24"/>
        </w:rPr>
        <w:t xml:space="preserve"> en 2001, une donation réciproque entre époux. </w:t>
      </w:r>
    </w:p>
    <w:p w:rsidR="005F0F85" w:rsidRPr="00CE21B3" w:rsidRDefault="005F0F85" w:rsidP="00315BBB">
      <w:pPr>
        <w:pStyle w:val="Sansinterligne"/>
        <w:ind w:left="720"/>
        <w:jc w:val="both"/>
        <w:rPr>
          <w:rFonts w:ascii="Comic Sans MS" w:hAnsi="Comic Sans MS"/>
          <w:sz w:val="24"/>
          <w:szCs w:val="24"/>
        </w:rPr>
      </w:pPr>
    </w:p>
    <w:p w:rsidR="00953055" w:rsidRPr="00CE21B3" w:rsidRDefault="005F0F85" w:rsidP="00315BBB">
      <w:pPr>
        <w:pStyle w:val="Sansinterligne"/>
        <w:jc w:val="both"/>
        <w:rPr>
          <w:rFonts w:ascii="Comic Sans MS" w:hAnsi="Comic Sans MS"/>
          <w:sz w:val="24"/>
          <w:szCs w:val="24"/>
        </w:rPr>
      </w:pPr>
      <w:r w:rsidRPr="00CE21B3">
        <w:rPr>
          <w:rFonts w:ascii="Comic Sans MS" w:hAnsi="Comic Sans MS"/>
          <w:sz w:val="24"/>
          <w:szCs w:val="24"/>
        </w:rPr>
        <w:t xml:space="preserve">Le droit civil </w:t>
      </w:r>
      <w:r w:rsidR="009C72AD">
        <w:rPr>
          <w:rFonts w:ascii="Comic Sans MS" w:hAnsi="Comic Sans MS"/>
          <w:sz w:val="24"/>
          <w:szCs w:val="24"/>
        </w:rPr>
        <w:t>soumet l</w:t>
      </w:r>
      <w:r w:rsidRPr="00CE21B3">
        <w:rPr>
          <w:rFonts w:ascii="Comic Sans MS" w:hAnsi="Comic Sans MS"/>
          <w:sz w:val="24"/>
          <w:szCs w:val="24"/>
        </w:rPr>
        <w:t>es époux</w:t>
      </w:r>
      <w:r w:rsidR="009C72AD">
        <w:rPr>
          <w:rFonts w:ascii="Comic Sans MS" w:hAnsi="Comic Sans MS"/>
          <w:sz w:val="24"/>
          <w:szCs w:val="24"/>
        </w:rPr>
        <w:t xml:space="preserve"> à</w:t>
      </w:r>
      <w:r w:rsidRPr="00CE21B3">
        <w:rPr>
          <w:rFonts w:ascii="Comic Sans MS" w:hAnsi="Comic Sans MS"/>
          <w:sz w:val="24"/>
          <w:szCs w:val="24"/>
        </w:rPr>
        <w:t xml:space="preserve"> un ensemble de droits et d’obligations qu’</w:t>
      </w:r>
      <w:proofErr w:type="spellStart"/>
      <w:r w:rsidRPr="00CE21B3">
        <w:rPr>
          <w:rFonts w:ascii="Comic Sans MS" w:hAnsi="Comic Sans MS"/>
          <w:sz w:val="24"/>
          <w:szCs w:val="24"/>
        </w:rPr>
        <w:t>il</w:t>
      </w:r>
      <w:r w:rsidR="009C72AD">
        <w:rPr>
          <w:rFonts w:ascii="Comic Sans MS" w:hAnsi="Comic Sans MS"/>
          <w:sz w:val="24"/>
          <w:szCs w:val="24"/>
        </w:rPr>
        <w:t>sdoivent</w:t>
      </w:r>
      <w:proofErr w:type="spellEnd"/>
      <w:r w:rsidRPr="00CE21B3">
        <w:rPr>
          <w:rFonts w:ascii="Comic Sans MS" w:hAnsi="Comic Sans MS"/>
          <w:sz w:val="24"/>
          <w:szCs w:val="24"/>
        </w:rPr>
        <w:t xml:space="preserve"> respecter. Ces règles sont applicables quel que soit le régime matrimonial choisi et constituent ce que l’on appelle le « statut matrimonial de base ». Elles ne peuvent en aucun cas être écartées par un contrat de mariage.</w:t>
      </w:r>
    </w:p>
    <w:p w:rsidR="005F0F85" w:rsidRPr="00CE21B3" w:rsidRDefault="005F0F85" w:rsidP="00315BBB">
      <w:pPr>
        <w:pStyle w:val="Sansinterligne"/>
        <w:jc w:val="both"/>
        <w:rPr>
          <w:rFonts w:ascii="Comic Sans MS" w:hAnsi="Comic Sans MS"/>
          <w:sz w:val="24"/>
          <w:szCs w:val="24"/>
        </w:rPr>
      </w:pPr>
      <w:r w:rsidRPr="00CE21B3">
        <w:rPr>
          <w:rFonts w:ascii="Comic Sans MS" w:hAnsi="Comic Sans MS"/>
          <w:sz w:val="24"/>
          <w:szCs w:val="24"/>
        </w:rPr>
        <w:t xml:space="preserve"> Il en résulte des </w:t>
      </w:r>
      <w:r w:rsidRPr="00CE21B3">
        <w:rPr>
          <w:rFonts w:ascii="Comic Sans MS" w:hAnsi="Comic Sans MS"/>
          <w:b/>
          <w:sz w:val="24"/>
          <w:szCs w:val="24"/>
        </w:rPr>
        <w:t>conséquences financière</w:t>
      </w:r>
      <w:r w:rsidR="00953055" w:rsidRPr="00CE21B3">
        <w:rPr>
          <w:rFonts w:ascii="Comic Sans MS" w:hAnsi="Comic Sans MS"/>
          <w:b/>
          <w:sz w:val="24"/>
          <w:szCs w:val="24"/>
        </w:rPr>
        <w:t>s</w:t>
      </w:r>
      <w:r w:rsidR="009C72AD">
        <w:rPr>
          <w:rFonts w:ascii="Comic Sans MS" w:hAnsi="Comic Sans MS"/>
          <w:b/>
          <w:sz w:val="24"/>
          <w:szCs w:val="24"/>
        </w:rPr>
        <w:t> </w:t>
      </w:r>
      <w:r w:rsidR="009C72AD">
        <w:rPr>
          <w:rFonts w:ascii="Comic Sans MS" w:hAnsi="Comic Sans MS"/>
          <w:sz w:val="24"/>
          <w:szCs w:val="24"/>
        </w:rPr>
        <w:t>:</w:t>
      </w:r>
      <w:r w:rsidRPr="00CE21B3">
        <w:rPr>
          <w:rFonts w:ascii="Comic Sans MS" w:hAnsi="Comic Sans MS"/>
          <w:sz w:val="24"/>
          <w:szCs w:val="24"/>
        </w:rPr>
        <w:t xml:space="preserve"> la contribution aux charges du mariage </w:t>
      </w:r>
      <w:r w:rsidR="00022E54" w:rsidRPr="00CE21B3">
        <w:rPr>
          <w:rFonts w:ascii="Comic Sans MS" w:hAnsi="Comic Sans MS"/>
          <w:sz w:val="24"/>
          <w:szCs w:val="24"/>
        </w:rPr>
        <w:t>(entretien</w:t>
      </w:r>
      <w:r w:rsidRPr="00CE21B3">
        <w:rPr>
          <w:rFonts w:ascii="Comic Sans MS" w:hAnsi="Comic Sans MS"/>
          <w:sz w:val="24"/>
          <w:szCs w:val="24"/>
        </w:rPr>
        <w:t xml:space="preserve"> du ménage, éducations des enfants, ensemble des dépenses nécessaires aux besoins de la vie familiale…..), les dettes ménagères</w:t>
      </w:r>
      <w:r w:rsidR="00022E54" w:rsidRPr="00CE21B3">
        <w:rPr>
          <w:rFonts w:ascii="Comic Sans MS" w:hAnsi="Comic Sans MS"/>
          <w:sz w:val="24"/>
          <w:szCs w:val="24"/>
        </w:rPr>
        <w:t xml:space="preserve"> (les époux sont tenus solidairement des dettes, même si chaque époux engage seul les dépenses), </w:t>
      </w:r>
      <w:r w:rsidR="009C72AD">
        <w:rPr>
          <w:rFonts w:ascii="Comic Sans MS" w:hAnsi="Comic Sans MS"/>
          <w:sz w:val="24"/>
          <w:szCs w:val="24"/>
        </w:rPr>
        <w:t xml:space="preserve">la </w:t>
      </w:r>
      <w:r w:rsidR="00022E54" w:rsidRPr="00CE21B3">
        <w:rPr>
          <w:rFonts w:ascii="Comic Sans MS" w:hAnsi="Comic Sans MS"/>
          <w:sz w:val="24"/>
          <w:szCs w:val="24"/>
        </w:rPr>
        <w:t xml:space="preserve">protection du logement familial. </w:t>
      </w:r>
      <w:r w:rsidR="009C72AD">
        <w:rPr>
          <w:rFonts w:ascii="Comic Sans MS" w:hAnsi="Comic Sans MS"/>
          <w:sz w:val="24"/>
          <w:szCs w:val="24"/>
        </w:rPr>
        <w:t>En outre,</w:t>
      </w:r>
      <w:r w:rsidR="00022E54" w:rsidRPr="00CE21B3">
        <w:rPr>
          <w:rFonts w:ascii="Comic Sans MS" w:hAnsi="Comic Sans MS"/>
          <w:sz w:val="24"/>
          <w:szCs w:val="24"/>
        </w:rPr>
        <w:t xml:space="preserve"> le mariage a </w:t>
      </w:r>
      <w:r w:rsidR="00022E54" w:rsidRPr="00CE21B3">
        <w:rPr>
          <w:rFonts w:ascii="Comic Sans MS" w:hAnsi="Comic Sans MS"/>
          <w:b/>
          <w:sz w:val="24"/>
          <w:szCs w:val="24"/>
        </w:rPr>
        <w:t>des conséquences personnelles</w:t>
      </w:r>
      <w:r w:rsidR="009C72AD">
        <w:rPr>
          <w:rFonts w:ascii="Comic Sans MS" w:hAnsi="Comic Sans MS"/>
          <w:b/>
          <w:sz w:val="24"/>
          <w:szCs w:val="24"/>
        </w:rPr>
        <w:t> </w:t>
      </w:r>
      <w:r w:rsidR="009C72AD">
        <w:rPr>
          <w:rFonts w:ascii="Comic Sans MS" w:hAnsi="Comic Sans MS"/>
          <w:sz w:val="24"/>
          <w:szCs w:val="24"/>
        </w:rPr>
        <w:t>:</w:t>
      </w:r>
      <w:r w:rsidR="00022E54" w:rsidRPr="00CE21B3">
        <w:rPr>
          <w:rFonts w:ascii="Comic Sans MS" w:hAnsi="Comic Sans MS"/>
          <w:sz w:val="24"/>
          <w:szCs w:val="24"/>
        </w:rPr>
        <w:t xml:space="preserve"> le devoir de fidélité, de cohabitation et d’assistance.</w:t>
      </w:r>
    </w:p>
    <w:p w:rsidR="005F0F85" w:rsidRPr="00CE21B3" w:rsidRDefault="005F0F85" w:rsidP="00315BBB">
      <w:pPr>
        <w:pStyle w:val="Sansinterligne"/>
        <w:ind w:left="720"/>
        <w:jc w:val="both"/>
        <w:rPr>
          <w:rFonts w:ascii="Comic Sans MS" w:hAnsi="Comic Sans MS"/>
          <w:sz w:val="24"/>
          <w:szCs w:val="24"/>
        </w:rPr>
      </w:pPr>
    </w:p>
    <w:p w:rsidR="00953055" w:rsidRPr="00CE21B3" w:rsidRDefault="00953055" w:rsidP="00315BBB">
      <w:pPr>
        <w:pStyle w:val="Sansinterligne"/>
        <w:jc w:val="both"/>
        <w:rPr>
          <w:rFonts w:ascii="Comic Sans MS" w:hAnsi="Comic Sans MS"/>
          <w:sz w:val="24"/>
          <w:szCs w:val="24"/>
        </w:rPr>
      </w:pPr>
      <w:r w:rsidRPr="00CE21B3">
        <w:rPr>
          <w:rFonts w:ascii="Comic Sans MS" w:hAnsi="Comic Sans MS"/>
          <w:sz w:val="24"/>
          <w:szCs w:val="24"/>
        </w:rPr>
        <w:t xml:space="preserve">Le choix du régime matrimonial est un élément essentiel, car c’est lui qui va définir toutes les relations financières des époux, aussi </w:t>
      </w:r>
      <w:r w:rsidR="00A77975" w:rsidRPr="00CE21B3">
        <w:rPr>
          <w:rFonts w:ascii="Comic Sans MS" w:hAnsi="Comic Sans MS"/>
          <w:sz w:val="24"/>
          <w:szCs w:val="24"/>
        </w:rPr>
        <w:t xml:space="preserve">bien </w:t>
      </w:r>
      <w:r w:rsidRPr="00CE21B3">
        <w:rPr>
          <w:rFonts w:ascii="Comic Sans MS" w:hAnsi="Comic Sans MS"/>
          <w:sz w:val="24"/>
          <w:szCs w:val="24"/>
        </w:rPr>
        <w:t>entre eux qu’avec les tiers. C’est pourquoi le droit français offre aux futurs conjoints le choix entre plus</w:t>
      </w:r>
      <w:r w:rsidR="009C72AD">
        <w:rPr>
          <w:rFonts w:ascii="Comic Sans MS" w:hAnsi="Comic Sans MS"/>
          <w:sz w:val="24"/>
          <w:szCs w:val="24"/>
        </w:rPr>
        <w:t>ieurs régimes. C</w:t>
      </w:r>
      <w:r w:rsidRPr="00CE21B3">
        <w:rPr>
          <w:rFonts w:ascii="Comic Sans MS" w:hAnsi="Comic Sans MS"/>
          <w:sz w:val="24"/>
          <w:szCs w:val="24"/>
        </w:rPr>
        <w:t xml:space="preserve">e choix </w:t>
      </w:r>
      <w:r w:rsidR="009C72AD">
        <w:rPr>
          <w:rFonts w:ascii="Comic Sans MS" w:hAnsi="Comic Sans MS"/>
          <w:sz w:val="24"/>
          <w:szCs w:val="24"/>
        </w:rPr>
        <w:t>doit être mû</w:t>
      </w:r>
      <w:r w:rsidRPr="00CE21B3">
        <w:rPr>
          <w:rFonts w:ascii="Comic Sans MS" w:hAnsi="Comic Sans MS"/>
          <w:sz w:val="24"/>
          <w:szCs w:val="24"/>
        </w:rPr>
        <w:t xml:space="preserve">rement réfléchi, car il est en principe définitif. Néanmoins, </w:t>
      </w:r>
      <w:r w:rsidR="009C72AD">
        <w:rPr>
          <w:rFonts w:ascii="Comic Sans MS" w:hAnsi="Comic Sans MS"/>
          <w:sz w:val="24"/>
          <w:szCs w:val="24"/>
        </w:rPr>
        <w:t>il</w:t>
      </w:r>
      <w:r w:rsidRPr="00CE21B3">
        <w:rPr>
          <w:rFonts w:ascii="Comic Sans MS" w:hAnsi="Comic Sans MS"/>
          <w:sz w:val="24"/>
          <w:szCs w:val="24"/>
        </w:rPr>
        <w:t xml:space="preserve"> peut être modifié </w:t>
      </w:r>
      <w:r w:rsidR="003F68B8">
        <w:rPr>
          <w:rFonts w:ascii="Comic Sans MS" w:hAnsi="Comic Sans MS"/>
          <w:sz w:val="24"/>
          <w:szCs w:val="24"/>
        </w:rPr>
        <w:t>après accord</w:t>
      </w:r>
      <w:r w:rsidR="004E57B9" w:rsidRPr="00CE21B3">
        <w:rPr>
          <w:rFonts w:ascii="Comic Sans MS" w:hAnsi="Comic Sans MS"/>
          <w:sz w:val="24"/>
          <w:szCs w:val="24"/>
        </w:rPr>
        <w:t xml:space="preserve"> entre les époux. </w:t>
      </w:r>
      <w:r w:rsidR="004E57B9" w:rsidRPr="00CE21B3">
        <w:rPr>
          <w:rFonts w:ascii="Comic Sans MS" w:hAnsi="Comic Sans MS"/>
          <w:sz w:val="24"/>
          <w:szCs w:val="24"/>
        </w:rPr>
        <w:lastRenderedPageBreak/>
        <w:t xml:space="preserve">Le régime matrimonial délimite les biens propres et les biens communs </w:t>
      </w:r>
      <w:r w:rsidR="003F68B8">
        <w:rPr>
          <w:rFonts w:ascii="Comic Sans MS" w:hAnsi="Comic Sans MS"/>
          <w:sz w:val="24"/>
          <w:szCs w:val="24"/>
        </w:rPr>
        <w:t xml:space="preserve">de chacun </w:t>
      </w:r>
      <w:r w:rsidR="004E57B9" w:rsidRPr="00CE21B3">
        <w:rPr>
          <w:rFonts w:ascii="Comic Sans MS" w:hAnsi="Comic Sans MS"/>
          <w:sz w:val="24"/>
          <w:szCs w:val="24"/>
        </w:rPr>
        <w:t>des époux.</w:t>
      </w:r>
    </w:p>
    <w:p w:rsidR="004E57B9" w:rsidRPr="00CE21B3" w:rsidRDefault="004E57B9" w:rsidP="00315BBB">
      <w:pPr>
        <w:pStyle w:val="Sansinterligne"/>
        <w:ind w:left="720"/>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r w:rsidRPr="00CE21B3">
        <w:rPr>
          <w:rFonts w:ascii="Comic Sans MS" w:hAnsi="Comic Sans MS"/>
          <w:sz w:val="24"/>
          <w:szCs w:val="24"/>
        </w:rPr>
        <w:t xml:space="preserve">Le régime </w:t>
      </w:r>
      <w:r w:rsidR="003F68B8">
        <w:rPr>
          <w:rFonts w:ascii="Comic Sans MS" w:hAnsi="Comic Sans MS"/>
          <w:sz w:val="24"/>
          <w:szCs w:val="24"/>
        </w:rPr>
        <w:t>de séparation</w:t>
      </w:r>
      <w:r w:rsidRPr="00CE21B3">
        <w:rPr>
          <w:rFonts w:ascii="Comic Sans MS" w:hAnsi="Comic Sans MS"/>
          <w:sz w:val="24"/>
          <w:szCs w:val="24"/>
        </w:rPr>
        <w:t xml:space="preserve"> pour lequel vous avez opté</w:t>
      </w:r>
      <w:r w:rsidR="00D25AE9" w:rsidRPr="00CE21B3">
        <w:rPr>
          <w:rFonts w:ascii="Comic Sans MS" w:hAnsi="Comic Sans MS"/>
          <w:sz w:val="24"/>
          <w:szCs w:val="24"/>
        </w:rPr>
        <w:t>,</w:t>
      </w:r>
      <w:r w:rsidRPr="00CE21B3">
        <w:rPr>
          <w:rFonts w:ascii="Comic Sans MS" w:hAnsi="Comic Sans MS"/>
          <w:sz w:val="24"/>
          <w:szCs w:val="24"/>
        </w:rPr>
        <w:t xml:space="preserve"> il y a quelques années</w:t>
      </w:r>
      <w:r w:rsidR="00D25AE9" w:rsidRPr="00CE21B3">
        <w:rPr>
          <w:rFonts w:ascii="Comic Sans MS" w:hAnsi="Comic Sans MS"/>
          <w:sz w:val="24"/>
          <w:szCs w:val="24"/>
        </w:rPr>
        <w:t>,</w:t>
      </w:r>
      <w:r w:rsidRPr="00CE21B3">
        <w:rPr>
          <w:rFonts w:ascii="Comic Sans MS" w:hAnsi="Comic Sans MS"/>
          <w:sz w:val="24"/>
          <w:szCs w:val="24"/>
        </w:rPr>
        <w:t xml:space="preserve"> exclu par principe toute </w:t>
      </w:r>
      <w:proofErr w:type="spellStart"/>
      <w:r w:rsidRPr="00CE21B3">
        <w:rPr>
          <w:rFonts w:ascii="Comic Sans MS" w:hAnsi="Comic Sans MS"/>
          <w:sz w:val="24"/>
          <w:szCs w:val="24"/>
        </w:rPr>
        <w:t>communauté.</w:t>
      </w:r>
      <w:r w:rsidR="003F68B8">
        <w:rPr>
          <w:rFonts w:ascii="Comic Sans MS" w:hAnsi="Comic Sans MS"/>
          <w:sz w:val="24"/>
          <w:szCs w:val="24"/>
        </w:rPr>
        <w:t>Il</w:t>
      </w:r>
      <w:proofErr w:type="spellEnd"/>
      <w:r w:rsidR="00D25AE9" w:rsidRPr="00CE21B3">
        <w:rPr>
          <w:rFonts w:ascii="Comic Sans MS" w:hAnsi="Comic Sans MS"/>
          <w:sz w:val="24"/>
          <w:szCs w:val="24"/>
        </w:rPr>
        <w:t xml:space="preserve"> est considéré comme  le plus simple et assure une indépendance totale entre les deux époux. Chacun reste propriétaire des biens qu’il apporte et de ceux qu’il va acquérir durant le mariage et paye ses propres dettes.</w:t>
      </w:r>
      <w:r w:rsidR="002272D6" w:rsidRPr="00CE21B3">
        <w:rPr>
          <w:rFonts w:ascii="Comic Sans MS" w:hAnsi="Comic Sans MS"/>
          <w:sz w:val="24"/>
          <w:szCs w:val="24"/>
        </w:rPr>
        <w:t xml:space="preserve"> Chaque époux a sa masse propre bien distincte</w:t>
      </w:r>
      <w:r w:rsidR="003F68B8">
        <w:rPr>
          <w:rFonts w:ascii="Comic Sans MS" w:hAnsi="Comic Sans MS"/>
          <w:sz w:val="24"/>
          <w:szCs w:val="24"/>
        </w:rPr>
        <w:t> : il en conserve</w:t>
      </w:r>
      <w:r w:rsidR="002272D6" w:rsidRPr="00CE21B3">
        <w:rPr>
          <w:rFonts w:ascii="Comic Sans MS" w:hAnsi="Comic Sans MS"/>
          <w:sz w:val="24"/>
          <w:szCs w:val="24"/>
        </w:rPr>
        <w:t xml:space="preserve"> la propriété, la jouissance et la libre disposition. En cas de dissolution du mariage, il n’y a donc pas de liquidation du régime matrimonial, puisqu’il n’existe pas de masse commune. Cela peut poser problème sur des meubles achetés en commun ou par l’un des époux sans </w:t>
      </w:r>
      <w:r w:rsidR="003F68B8">
        <w:rPr>
          <w:rFonts w:ascii="Comic Sans MS" w:hAnsi="Comic Sans MS"/>
          <w:sz w:val="24"/>
          <w:szCs w:val="24"/>
        </w:rPr>
        <w:t>conserver</w:t>
      </w:r>
      <w:r w:rsidR="002272D6" w:rsidRPr="00CE21B3">
        <w:rPr>
          <w:rFonts w:ascii="Comic Sans MS" w:hAnsi="Comic Sans MS"/>
          <w:sz w:val="24"/>
          <w:szCs w:val="24"/>
        </w:rPr>
        <w:t xml:space="preserve"> de facture ; il convient donc d’être très vigilent lors des différentes acquisitions.</w:t>
      </w:r>
    </w:p>
    <w:p w:rsidR="002272D6" w:rsidRPr="00CE21B3" w:rsidRDefault="002272D6" w:rsidP="00315BBB">
      <w:pPr>
        <w:pStyle w:val="Sansinterligne"/>
        <w:jc w:val="both"/>
        <w:rPr>
          <w:rFonts w:ascii="Comic Sans MS" w:hAnsi="Comic Sans MS"/>
          <w:sz w:val="24"/>
          <w:szCs w:val="24"/>
        </w:rPr>
      </w:pPr>
    </w:p>
    <w:p w:rsidR="00E52270" w:rsidRPr="00CE21B3" w:rsidRDefault="002272D6" w:rsidP="00315BBB">
      <w:pPr>
        <w:pStyle w:val="Sansinterligne"/>
        <w:jc w:val="both"/>
        <w:rPr>
          <w:rFonts w:ascii="Comic Sans MS" w:hAnsi="Comic Sans MS"/>
          <w:sz w:val="24"/>
          <w:szCs w:val="24"/>
        </w:rPr>
      </w:pPr>
      <w:r w:rsidRPr="00CE21B3">
        <w:rPr>
          <w:rFonts w:ascii="Comic Sans MS" w:hAnsi="Comic Sans MS"/>
          <w:sz w:val="24"/>
          <w:szCs w:val="24"/>
        </w:rPr>
        <w:t>Dans votre situation, les s</w:t>
      </w:r>
      <w:r w:rsidR="003F68B8">
        <w:rPr>
          <w:rFonts w:ascii="Comic Sans MS" w:hAnsi="Comic Sans MS"/>
          <w:sz w:val="24"/>
          <w:szCs w:val="24"/>
        </w:rPr>
        <w:t>euls biens et avoirs que vous av</w:t>
      </w:r>
      <w:r w:rsidRPr="00CE21B3">
        <w:rPr>
          <w:rFonts w:ascii="Comic Sans MS" w:hAnsi="Comic Sans MS"/>
          <w:sz w:val="24"/>
          <w:szCs w:val="24"/>
        </w:rPr>
        <w:t xml:space="preserve">ez en commun sont les deux biens indivis à Bordeaux </w:t>
      </w:r>
      <w:proofErr w:type="spellStart"/>
      <w:r w:rsidRPr="00CE21B3">
        <w:rPr>
          <w:rFonts w:ascii="Comic Sans MS" w:hAnsi="Comic Sans MS"/>
          <w:sz w:val="24"/>
          <w:szCs w:val="24"/>
        </w:rPr>
        <w:t>Merignac</w:t>
      </w:r>
      <w:proofErr w:type="spellEnd"/>
      <w:r w:rsidRPr="00CE21B3">
        <w:rPr>
          <w:rFonts w:ascii="Comic Sans MS" w:hAnsi="Comic Sans MS"/>
          <w:sz w:val="24"/>
          <w:szCs w:val="24"/>
        </w:rPr>
        <w:t>, les biens d’usage tel</w:t>
      </w:r>
      <w:r w:rsidR="003F68B8">
        <w:rPr>
          <w:rFonts w:ascii="Comic Sans MS" w:hAnsi="Comic Sans MS"/>
          <w:sz w:val="24"/>
          <w:szCs w:val="24"/>
        </w:rPr>
        <w:t>s</w:t>
      </w:r>
      <w:r w:rsidRPr="00CE21B3">
        <w:rPr>
          <w:rFonts w:ascii="Comic Sans MS" w:hAnsi="Comic Sans MS"/>
          <w:sz w:val="24"/>
          <w:szCs w:val="24"/>
        </w:rPr>
        <w:t xml:space="preserve"> vos meubles et véhicules et enfin votre compte joint servant à vos dépenses quotidiennes</w:t>
      </w:r>
      <w:r w:rsidR="00E52270" w:rsidRPr="00CE21B3">
        <w:rPr>
          <w:rFonts w:ascii="Comic Sans MS" w:hAnsi="Comic Sans MS"/>
          <w:sz w:val="24"/>
          <w:szCs w:val="24"/>
        </w:rPr>
        <w:t>.</w:t>
      </w:r>
    </w:p>
    <w:p w:rsidR="002272D6" w:rsidRPr="00CE21B3" w:rsidRDefault="002272D6" w:rsidP="00315BBB">
      <w:pPr>
        <w:pStyle w:val="Sansinterligne"/>
        <w:jc w:val="both"/>
        <w:rPr>
          <w:rFonts w:ascii="Comic Sans MS" w:hAnsi="Comic Sans MS"/>
          <w:sz w:val="24"/>
          <w:szCs w:val="24"/>
        </w:rPr>
      </w:pPr>
      <w:r w:rsidRPr="00CE21B3">
        <w:rPr>
          <w:rFonts w:ascii="Comic Sans MS" w:hAnsi="Comic Sans MS"/>
          <w:sz w:val="24"/>
          <w:szCs w:val="24"/>
        </w:rPr>
        <w:t>En cas de dissolution du mariage</w:t>
      </w:r>
      <w:r w:rsidR="00E52270" w:rsidRPr="00CE21B3">
        <w:rPr>
          <w:rFonts w:ascii="Comic Sans MS" w:hAnsi="Comic Sans MS"/>
          <w:sz w:val="24"/>
          <w:szCs w:val="24"/>
        </w:rPr>
        <w:t xml:space="preserve"> (divorce, décès)</w:t>
      </w:r>
      <w:r w:rsidRPr="00CE21B3">
        <w:rPr>
          <w:rFonts w:ascii="Comic Sans MS" w:hAnsi="Comic Sans MS"/>
          <w:sz w:val="24"/>
          <w:szCs w:val="24"/>
        </w:rPr>
        <w:t xml:space="preserve">, seuls ces éléments  </w:t>
      </w:r>
      <w:r w:rsidR="00E52270" w:rsidRPr="00CE21B3">
        <w:rPr>
          <w:rFonts w:ascii="Comic Sans MS" w:hAnsi="Comic Sans MS"/>
          <w:sz w:val="24"/>
          <w:szCs w:val="24"/>
        </w:rPr>
        <w:t>réintégrer</w:t>
      </w:r>
      <w:r w:rsidR="003F68B8">
        <w:rPr>
          <w:rFonts w:ascii="Comic Sans MS" w:hAnsi="Comic Sans MS"/>
          <w:sz w:val="24"/>
          <w:szCs w:val="24"/>
        </w:rPr>
        <w:t>ont</w:t>
      </w:r>
      <w:r w:rsidRPr="00CE21B3">
        <w:rPr>
          <w:rFonts w:ascii="Comic Sans MS" w:hAnsi="Comic Sans MS"/>
          <w:sz w:val="24"/>
          <w:szCs w:val="24"/>
        </w:rPr>
        <w:t xml:space="preserve"> la masse </w:t>
      </w:r>
      <w:proofErr w:type="spellStart"/>
      <w:r w:rsidRPr="00CE21B3">
        <w:rPr>
          <w:rFonts w:ascii="Comic Sans MS" w:hAnsi="Comic Sans MS"/>
          <w:sz w:val="24"/>
          <w:szCs w:val="24"/>
        </w:rPr>
        <w:t>propre</w:t>
      </w:r>
      <w:r w:rsidR="003F68B8">
        <w:rPr>
          <w:rFonts w:ascii="Comic Sans MS" w:hAnsi="Comic Sans MS"/>
          <w:sz w:val="24"/>
          <w:szCs w:val="24"/>
        </w:rPr>
        <w:t>respective</w:t>
      </w:r>
      <w:proofErr w:type="spellEnd"/>
      <w:r w:rsidR="003F68B8">
        <w:rPr>
          <w:rFonts w:ascii="Comic Sans MS" w:hAnsi="Comic Sans MS"/>
          <w:sz w:val="24"/>
          <w:szCs w:val="24"/>
        </w:rPr>
        <w:t xml:space="preserve"> des deux époux à hauteur des parts détenues.</w:t>
      </w:r>
    </w:p>
    <w:p w:rsidR="00E52270" w:rsidRPr="00CE21B3" w:rsidRDefault="00E52270" w:rsidP="00315BBB">
      <w:pPr>
        <w:pStyle w:val="Sansinterligne"/>
        <w:jc w:val="both"/>
        <w:rPr>
          <w:rFonts w:ascii="Comic Sans MS" w:hAnsi="Comic Sans MS"/>
          <w:sz w:val="24"/>
          <w:szCs w:val="24"/>
        </w:rPr>
      </w:pPr>
    </w:p>
    <w:p w:rsidR="00E52270" w:rsidRPr="00CE21B3" w:rsidRDefault="001C6B6E" w:rsidP="00315BBB">
      <w:pPr>
        <w:pStyle w:val="Sansinterligne"/>
        <w:jc w:val="both"/>
        <w:rPr>
          <w:rFonts w:ascii="Comic Sans MS" w:hAnsi="Comic Sans MS"/>
          <w:sz w:val="24"/>
          <w:szCs w:val="24"/>
        </w:rPr>
      </w:pPr>
      <w:r w:rsidRPr="00CE21B3">
        <w:rPr>
          <w:rFonts w:ascii="Comic Sans MS" w:hAnsi="Comic Sans MS"/>
          <w:sz w:val="24"/>
          <w:szCs w:val="24"/>
        </w:rPr>
        <w:t>Concernant vos interrogations sur la protection familiale et financière en cas de décès de l’un ou de l’autre</w:t>
      </w:r>
      <w:r w:rsidR="007F5875" w:rsidRPr="00CE21B3">
        <w:rPr>
          <w:rFonts w:ascii="Comic Sans MS" w:hAnsi="Comic Sans MS"/>
          <w:sz w:val="24"/>
          <w:szCs w:val="24"/>
        </w:rPr>
        <w:t xml:space="preserve">, nous reviendrons sur ce point </w:t>
      </w:r>
      <w:proofErr w:type="spellStart"/>
      <w:r w:rsidR="007F5875" w:rsidRPr="00CE21B3">
        <w:rPr>
          <w:rFonts w:ascii="Comic Sans MS" w:hAnsi="Comic Sans MS"/>
          <w:sz w:val="24"/>
          <w:szCs w:val="24"/>
        </w:rPr>
        <w:t>ultérieurement</w:t>
      </w:r>
      <w:r w:rsidR="003F68B8">
        <w:rPr>
          <w:rFonts w:ascii="Comic Sans MS" w:hAnsi="Comic Sans MS"/>
          <w:sz w:val="24"/>
          <w:szCs w:val="24"/>
        </w:rPr>
        <w:t>.Nous</w:t>
      </w:r>
      <w:proofErr w:type="spellEnd"/>
      <w:r w:rsidR="003F68B8">
        <w:rPr>
          <w:rFonts w:ascii="Comic Sans MS" w:hAnsi="Comic Sans MS"/>
          <w:sz w:val="24"/>
          <w:szCs w:val="24"/>
        </w:rPr>
        <w:t xml:space="preserve"> étudierons les </w:t>
      </w:r>
      <w:r w:rsidR="007F5875" w:rsidRPr="00CE21B3">
        <w:rPr>
          <w:rFonts w:ascii="Comic Sans MS" w:hAnsi="Comic Sans MS"/>
          <w:sz w:val="24"/>
          <w:szCs w:val="24"/>
        </w:rPr>
        <w:t xml:space="preserve">améliorations </w:t>
      </w:r>
      <w:r w:rsidR="003F68B8">
        <w:rPr>
          <w:rFonts w:ascii="Comic Sans MS" w:hAnsi="Comic Sans MS"/>
          <w:sz w:val="24"/>
          <w:szCs w:val="24"/>
        </w:rPr>
        <w:t xml:space="preserve">que </w:t>
      </w:r>
      <w:r w:rsidR="007F5875" w:rsidRPr="00CE21B3">
        <w:rPr>
          <w:rFonts w:ascii="Comic Sans MS" w:hAnsi="Comic Sans MS"/>
          <w:sz w:val="24"/>
          <w:szCs w:val="24"/>
        </w:rPr>
        <w:t xml:space="preserve">nous pouvons apporter à vos dispositions </w:t>
      </w:r>
      <w:r w:rsidR="003F68B8">
        <w:rPr>
          <w:rFonts w:ascii="Comic Sans MS" w:hAnsi="Comic Sans MS"/>
          <w:sz w:val="24"/>
          <w:szCs w:val="24"/>
        </w:rPr>
        <w:t xml:space="preserve">actuelles afin de </w:t>
      </w:r>
      <w:r w:rsidR="007F5875" w:rsidRPr="00CE21B3">
        <w:rPr>
          <w:rFonts w:ascii="Comic Sans MS" w:hAnsi="Comic Sans MS"/>
          <w:sz w:val="24"/>
          <w:szCs w:val="24"/>
        </w:rPr>
        <w:t xml:space="preserve"> respecter l’égalité stricte entre vos trois enfants et la protection de votre épouse. Le mariage et la donation au dernier vivant confèrent des avantages pour la protection du conjoint </w:t>
      </w:r>
      <w:r w:rsidR="003F68B8">
        <w:rPr>
          <w:rFonts w:ascii="Comic Sans MS" w:hAnsi="Comic Sans MS"/>
          <w:sz w:val="24"/>
          <w:szCs w:val="24"/>
        </w:rPr>
        <w:t>survivant néanmoins</w:t>
      </w:r>
      <w:r w:rsidR="007F5875" w:rsidRPr="00CE21B3">
        <w:rPr>
          <w:rFonts w:ascii="Comic Sans MS" w:hAnsi="Comic Sans MS"/>
          <w:sz w:val="24"/>
          <w:szCs w:val="24"/>
        </w:rPr>
        <w:t xml:space="preserve">, nous nous interrogerons </w:t>
      </w:r>
      <w:r w:rsidR="00870A4F">
        <w:rPr>
          <w:rFonts w:ascii="Comic Sans MS" w:hAnsi="Comic Sans MS"/>
          <w:sz w:val="24"/>
          <w:szCs w:val="24"/>
        </w:rPr>
        <w:t>pour vérifier si</w:t>
      </w:r>
      <w:r w:rsidR="007F5875" w:rsidRPr="00CE21B3">
        <w:rPr>
          <w:rFonts w:ascii="Comic Sans MS" w:hAnsi="Comic Sans MS"/>
          <w:sz w:val="24"/>
          <w:szCs w:val="24"/>
        </w:rPr>
        <w:t xml:space="preserve"> vos dispositions sont suffisantes par rapport à vos souhaits.</w:t>
      </w:r>
    </w:p>
    <w:p w:rsidR="007F5875" w:rsidRPr="00CE21B3" w:rsidRDefault="007F5875" w:rsidP="00315BBB">
      <w:pPr>
        <w:pStyle w:val="Sansinterligne"/>
        <w:jc w:val="both"/>
        <w:rPr>
          <w:rFonts w:ascii="Comic Sans MS" w:hAnsi="Comic Sans MS"/>
          <w:sz w:val="24"/>
          <w:szCs w:val="24"/>
        </w:rPr>
      </w:pPr>
    </w:p>
    <w:p w:rsidR="007F5875" w:rsidRPr="00CE21B3" w:rsidRDefault="007F5875" w:rsidP="00315BBB">
      <w:pPr>
        <w:pStyle w:val="Sansinterligne"/>
        <w:jc w:val="both"/>
        <w:rPr>
          <w:rFonts w:ascii="Comic Sans MS" w:hAnsi="Comic Sans MS"/>
          <w:sz w:val="24"/>
          <w:szCs w:val="24"/>
        </w:rPr>
      </w:pPr>
      <w:r w:rsidRPr="00CE21B3">
        <w:rPr>
          <w:rFonts w:ascii="Comic Sans MS" w:hAnsi="Comic Sans MS"/>
          <w:sz w:val="24"/>
          <w:szCs w:val="24"/>
        </w:rPr>
        <w:t>2.2// Analyse de la composition actuelle de votre patrimoine</w:t>
      </w:r>
    </w:p>
    <w:p w:rsidR="007F5875" w:rsidRPr="00CE21B3" w:rsidRDefault="007F5875" w:rsidP="00315BBB">
      <w:pPr>
        <w:pStyle w:val="Sansinterligne"/>
        <w:jc w:val="both"/>
        <w:rPr>
          <w:rFonts w:ascii="Comic Sans MS" w:hAnsi="Comic Sans MS"/>
          <w:sz w:val="24"/>
          <w:szCs w:val="24"/>
        </w:rPr>
      </w:pPr>
    </w:p>
    <w:p w:rsidR="007F5875" w:rsidRDefault="002E01A3" w:rsidP="00315BBB">
      <w:pPr>
        <w:pStyle w:val="Sansinterligne"/>
        <w:jc w:val="both"/>
        <w:rPr>
          <w:rFonts w:ascii="Comic Sans MS" w:hAnsi="Comic Sans MS"/>
          <w:sz w:val="24"/>
          <w:szCs w:val="24"/>
        </w:rPr>
      </w:pPr>
      <w:proofErr w:type="spellStart"/>
      <w:r>
        <w:rPr>
          <w:rFonts w:ascii="Comic Sans MS" w:hAnsi="Comic Sans MS"/>
          <w:sz w:val="24"/>
          <w:szCs w:val="24"/>
        </w:rPr>
        <w:t>Vo</w:t>
      </w:r>
      <w:r w:rsidR="007F5875" w:rsidRPr="00CE21B3">
        <w:rPr>
          <w:rFonts w:ascii="Comic Sans MS" w:hAnsi="Comic Sans MS"/>
          <w:sz w:val="24"/>
          <w:szCs w:val="24"/>
        </w:rPr>
        <w:t>re</w:t>
      </w:r>
      <w:proofErr w:type="spellEnd"/>
      <w:r w:rsidR="007F5875" w:rsidRPr="00CE21B3">
        <w:rPr>
          <w:rFonts w:ascii="Comic Sans MS" w:hAnsi="Comic Sans MS"/>
          <w:sz w:val="24"/>
          <w:szCs w:val="24"/>
        </w:rPr>
        <w:t xml:space="preserve"> patrimoine global s’élève </w:t>
      </w:r>
      <w:r>
        <w:rPr>
          <w:rFonts w:ascii="Comic Sans MS" w:hAnsi="Comic Sans MS"/>
          <w:sz w:val="24"/>
          <w:szCs w:val="24"/>
        </w:rPr>
        <w:t xml:space="preserve">donc </w:t>
      </w:r>
      <w:r w:rsidR="007F5875" w:rsidRPr="00CE21B3">
        <w:rPr>
          <w:rFonts w:ascii="Comic Sans MS" w:hAnsi="Comic Sans MS"/>
          <w:sz w:val="24"/>
          <w:szCs w:val="24"/>
        </w:rPr>
        <w:t>à 3 079 600 € au 1</w:t>
      </w:r>
      <w:r w:rsidR="007F5875" w:rsidRPr="00CE21B3">
        <w:rPr>
          <w:rFonts w:ascii="Comic Sans MS" w:hAnsi="Comic Sans MS"/>
          <w:sz w:val="24"/>
          <w:szCs w:val="24"/>
          <w:vertAlign w:val="superscript"/>
        </w:rPr>
        <w:t>er</w:t>
      </w:r>
      <w:r>
        <w:rPr>
          <w:rFonts w:ascii="Comic Sans MS" w:hAnsi="Comic Sans MS"/>
          <w:sz w:val="24"/>
          <w:szCs w:val="24"/>
        </w:rPr>
        <w:t xml:space="preserve">mars </w:t>
      </w:r>
      <w:r w:rsidR="007F5875" w:rsidRPr="00CE21B3">
        <w:rPr>
          <w:rFonts w:ascii="Comic Sans MS" w:hAnsi="Comic Sans MS"/>
          <w:sz w:val="24"/>
          <w:szCs w:val="24"/>
        </w:rPr>
        <w:t>2017</w:t>
      </w:r>
      <w:r w:rsidR="00AC603A" w:rsidRPr="00CE21B3">
        <w:rPr>
          <w:rFonts w:ascii="Comic Sans MS" w:hAnsi="Comic Sans MS"/>
          <w:sz w:val="24"/>
          <w:szCs w:val="24"/>
        </w:rPr>
        <w:t>.</w:t>
      </w:r>
    </w:p>
    <w:p w:rsidR="002E01A3" w:rsidRPr="00CE21B3" w:rsidRDefault="002E01A3" w:rsidP="00315BBB">
      <w:pPr>
        <w:pStyle w:val="Sansinterligne"/>
        <w:jc w:val="both"/>
        <w:rPr>
          <w:rFonts w:ascii="Comic Sans MS" w:hAnsi="Comic Sans MS"/>
          <w:sz w:val="24"/>
          <w:szCs w:val="24"/>
        </w:rPr>
      </w:pPr>
    </w:p>
    <w:p w:rsidR="007F5875" w:rsidRPr="00CE21B3" w:rsidRDefault="00AC603A" w:rsidP="00315BBB">
      <w:pPr>
        <w:pStyle w:val="Sansinterligne"/>
        <w:jc w:val="both"/>
        <w:rPr>
          <w:rFonts w:ascii="Comic Sans MS" w:hAnsi="Comic Sans MS"/>
          <w:sz w:val="24"/>
          <w:szCs w:val="24"/>
        </w:rPr>
      </w:pPr>
      <w:r w:rsidRPr="00CE21B3">
        <w:rPr>
          <w:rFonts w:ascii="Comic Sans MS" w:hAnsi="Comic Sans MS"/>
          <w:sz w:val="24"/>
          <w:szCs w:val="24"/>
        </w:rPr>
        <w:t xml:space="preserve">Seule Madame a un emprunt pour un capital restant dû de </w:t>
      </w:r>
      <w:r w:rsidRPr="00CE21B3">
        <w:rPr>
          <w:rFonts w:ascii="Comic Sans MS" w:hAnsi="Comic Sans MS"/>
          <w:b/>
          <w:sz w:val="24"/>
          <w:szCs w:val="24"/>
        </w:rPr>
        <w:t>11 521</w:t>
      </w:r>
      <w:r w:rsidR="002E01A3">
        <w:rPr>
          <w:rFonts w:ascii="Comic Sans MS" w:hAnsi="Comic Sans MS"/>
          <w:sz w:val="24"/>
          <w:szCs w:val="24"/>
        </w:rPr>
        <w:t xml:space="preserve"> € qu’il n’est pas utile de rembourser. Ce prêt à la consommation n’apporte aucun avantage en termes de réduction d’impôt.</w:t>
      </w:r>
    </w:p>
    <w:p w:rsidR="00B46D6D" w:rsidRPr="00CE21B3" w:rsidRDefault="00B46D6D" w:rsidP="00315BBB">
      <w:pPr>
        <w:pStyle w:val="Sansinterligne"/>
        <w:jc w:val="both"/>
        <w:rPr>
          <w:rFonts w:ascii="Comic Sans MS" w:hAnsi="Comic Sans MS"/>
          <w:sz w:val="24"/>
          <w:szCs w:val="24"/>
        </w:rPr>
      </w:pPr>
    </w:p>
    <w:p w:rsidR="004E57B9" w:rsidRPr="00CE21B3" w:rsidRDefault="00870A4F" w:rsidP="00315BBB">
      <w:pPr>
        <w:pStyle w:val="Sansinterligne"/>
        <w:jc w:val="both"/>
        <w:rPr>
          <w:rFonts w:ascii="Comic Sans MS" w:hAnsi="Comic Sans MS"/>
          <w:sz w:val="24"/>
          <w:szCs w:val="24"/>
        </w:rPr>
      </w:pPr>
      <w:r>
        <w:rPr>
          <w:rFonts w:ascii="Comic Sans MS" w:hAnsi="Comic Sans MS"/>
          <w:sz w:val="24"/>
          <w:szCs w:val="24"/>
        </w:rPr>
        <w:t>Nous constatons</w:t>
      </w:r>
      <w:r w:rsidR="00B46D6D" w:rsidRPr="00CE21B3">
        <w:rPr>
          <w:rFonts w:ascii="Comic Sans MS" w:hAnsi="Comic Sans MS"/>
          <w:sz w:val="24"/>
          <w:szCs w:val="24"/>
        </w:rPr>
        <w:t xml:space="preserve"> que la majorité de l’immobilier appartient à</w:t>
      </w:r>
      <w:r>
        <w:rPr>
          <w:rFonts w:ascii="Comic Sans MS" w:hAnsi="Comic Sans MS"/>
          <w:sz w:val="24"/>
          <w:szCs w:val="24"/>
        </w:rPr>
        <w:t xml:space="preserve"> Monsieur </w:t>
      </w:r>
      <w:proofErr w:type="spellStart"/>
      <w:r>
        <w:rPr>
          <w:rFonts w:ascii="Comic Sans MS" w:hAnsi="Comic Sans MS"/>
          <w:sz w:val="24"/>
          <w:szCs w:val="24"/>
        </w:rPr>
        <w:t>Lisson</w:t>
      </w:r>
      <w:proofErr w:type="spellEnd"/>
      <w:r>
        <w:rPr>
          <w:rFonts w:ascii="Comic Sans MS" w:hAnsi="Comic Sans MS"/>
          <w:sz w:val="24"/>
          <w:szCs w:val="24"/>
        </w:rPr>
        <w:t>. En effet, la résidence p</w:t>
      </w:r>
      <w:r w:rsidR="00B46D6D" w:rsidRPr="00CE21B3">
        <w:rPr>
          <w:rFonts w:ascii="Comic Sans MS" w:hAnsi="Comic Sans MS"/>
          <w:sz w:val="24"/>
          <w:szCs w:val="24"/>
        </w:rPr>
        <w:t xml:space="preserve">rincipale vient d’être achetée en propre par Monsieur, pour une </w:t>
      </w:r>
      <w:r>
        <w:rPr>
          <w:rFonts w:ascii="Comic Sans MS" w:hAnsi="Comic Sans MS"/>
          <w:sz w:val="24"/>
          <w:szCs w:val="24"/>
        </w:rPr>
        <w:t>part</w:t>
      </w:r>
      <w:r w:rsidR="00B46D6D" w:rsidRPr="00CE21B3">
        <w:rPr>
          <w:rFonts w:ascii="Comic Sans MS" w:hAnsi="Comic Sans MS"/>
          <w:sz w:val="24"/>
          <w:szCs w:val="24"/>
        </w:rPr>
        <w:t xml:space="preserve"> très conséquente du patrimoine</w:t>
      </w:r>
      <w:r>
        <w:rPr>
          <w:rFonts w:ascii="Comic Sans MS" w:hAnsi="Comic Sans MS"/>
          <w:sz w:val="24"/>
          <w:szCs w:val="24"/>
        </w:rPr>
        <w:t xml:space="preserve"> total. Madame détient une r</w:t>
      </w:r>
      <w:r w:rsidR="00B46D6D" w:rsidRPr="00CE21B3">
        <w:rPr>
          <w:rFonts w:ascii="Comic Sans MS" w:hAnsi="Comic Sans MS"/>
          <w:sz w:val="24"/>
          <w:szCs w:val="24"/>
        </w:rPr>
        <w:t xml:space="preserve">ésidence </w:t>
      </w:r>
      <w:r w:rsidR="00B46D6D" w:rsidRPr="00CE21B3">
        <w:rPr>
          <w:rFonts w:ascii="Comic Sans MS" w:hAnsi="Comic Sans MS"/>
          <w:sz w:val="24"/>
          <w:szCs w:val="24"/>
        </w:rPr>
        <w:lastRenderedPageBreak/>
        <w:t>secondaire en propre, ainsi que d</w:t>
      </w:r>
      <w:r>
        <w:rPr>
          <w:rFonts w:ascii="Comic Sans MS" w:hAnsi="Comic Sans MS"/>
          <w:sz w:val="24"/>
          <w:szCs w:val="24"/>
        </w:rPr>
        <w:t xml:space="preserve">es parts de SCPI. </w:t>
      </w:r>
      <w:r w:rsidRPr="00CE21B3">
        <w:rPr>
          <w:rFonts w:ascii="Comic Sans MS" w:hAnsi="Comic Sans MS"/>
          <w:sz w:val="24"/>
          <w:szCs w:val="24"/>
        </w:rPr>
        <w:t>Vous</w:t>
      </w:r>
      <w:r w:rsidR="00B46D6D" w:rsidRPr="00CE21B3">
        <w:rPr>
          <w:rFonts w:ascii="Comic Sans MS" w:hAnsi="Comic Sans MS"/>
          <w:sz w:val="24"/>
          <w:szCs w:val="24"/>
        </w:rPr>
        <w:t xml:space="preserve"> avez en indivision deux appartements. </w:t>
      </w:r>
      <w:r>
        <w:rPr>
          <w:rFonts w:ascii="Comic Sans MS" w:hAnsi="Comic Sans MS"/>
          <w:sz w:val="24"/>
          <w:szCs w:val="24"/>
        </w:rPr>
        <w:t>Au total, il existe un déséquilibre certain dans le patrimoine du couple.</w:t>
      </w:r>
    </w:p>
    <w:p w:rsidR="006A6BD4" w:rsidRPr="00CE21B3" w:rsidRDefault="006A6BD4" w:rsidP="00315BBB">
      <w:pPr>
        <w:pStyle w:val="Sansinterligne"/>
        <w:jc w:val="both"/>
        <w:rPr>
          <w:rFonts w:ascii="Comic Sans MS" w:hAnsi="Comic Sans MS"/>
          <w:sz w:val="24"/>
          <w:szCs w:val="24"/>
        </w:rPr>
      </w:pPr>
    </w:p>
    <w:p w:rsidR="006A6BD4" w:rsidRPr="00CE21B3" w:rsidRDefault="006A6BD4" w:rsidP="00315BBB">
      <w:pPr>
        <w:pStyle w:val="Sansinterligne"/>
        <w:jc w:val="both"/>
        <w:rPr>
          <w:rFonts w:ascii="Comic Sans MS" w:hAnsi="Comic Sans MS"/>
          <w:sz w:val="24"/>
          <w:szCs w:val="24"/>
        </w:rPr>
      </w:pPr>
    </w:p>
    <w:p w:rsidR="006A6BD4" w:rsidRPr="00CE21B3" w:rsidRDefault="006A6BD4" w:rsidP="00315BBB">
      <w:pPr>
        <w:pStyle w:val="Sansinterligne"/>
        <w:jc w:val="both"/>
        <w:rPr>
          <w:rFonts w:ascii="Comic Sans MS" w:hAnsi="Comic Sans MS"/>
          <w:sz w:val="24"/>
          <w:szCs w:val="24"/>
        </w:rPr>
      </w:pPr>
      <w:r w:rsidRPr="00CE21B3">
        <w:rPr>
          <w:rFonts w:ascii="Comic Sans MS" w:hAnsi="Comic Sans MS"/>
          <w:b/>
          <w:sz w:val="24"/>
          <w:szCs w:val="24"/>
        </w:rPr>
        <w:t>Vos actifs en détail </w:t>
      </w:r>
      <w:r w:rsidRPr="00CE21B3">
        <w:rPr>
          <w:rFonts w:ascii="Comic Sans MS" w:hAnsi="Comic Sans MS"/>
          <w:sz w:val="24"/>
          <w:szCs w:val="24"/>
        </w:rPr>
        <w:t>:</w:t>
      </w:r>
    </w:p>
    <w:p w:rsidR="00634FAB" w:rsidRPr="00CE21B3" w:rsidRDefault="00634FAB" w:rsidP="00315BBB">
      <w:pPr>
        <w:pStyle w:val="Sansinterligne"/>
        <w:jc w:val="both"/>
        <w:rPr>
          <w:rFonts w:ascii="Comic Sans MS" w:hAnsi="Comic Sans MS"/>
          <w:sz w:val="24"/>
          <w:szCs w:val="24"/>
        </w:rPr>
      </w:pPr>
    </w:p>
    <w:p w:rsidR="00634FAB" w:rsidRPr="00CE21B3" w:rsidRDefault="00634FAB" w:rsidP="00315BBB">
      <w:pPr>
        <w:pStyle w:val="Sansinterligne"/>
        <w:jc w:val="both"/>
        <w:rPr>
          <w:rFonts w:ascii="Comic Sans MS" w:hAnsi="Comic Sans MS"/>
          <w:b/>
          <w:i/>
          <w:sz w:val="24"/>
          <w:szCs w:val="24"/>
          <w:u w:val="single"/>
        </w:rPr>
      </w:pPr>
      <w:r w:rsidRPr="00CE21B3">
        <w:rPr>
          <w:rFonts w:ascii="Comic Sans MS" w:hAnsi="Comic Sans MS"/>
          <w:b/>
          <w:i/>
          <w:sz w:val="24"/>
          <w:szCs w:val="24"/>
          <w:u w:val="single"/>
        </w:rPr>
        <w:t>LES LIQUIDITES</w:t>
      </w:r>
    </w:p>
    <w:p w:rsidR="00634FAB" w:rsidRPr="00CE21B3" w:rsidRDefault="00634FAB" w:rsidP="00315BBB">
      <w:pPr>
        <w:pStyle w:val="Sansinterligne"/>
        <w:jc w:val="both"/>
        <w:rPr>
          <w:rFonts w:ascii="Comic Sans MS" w:hAnsi="Comic Sans MS"/>
          <w:b/>
          <w:i/>
          <w:sz w:val="24"/>
          <w:szCs w:val="24"/>
          <w:u w:val="single"/>
        </w:rPr>
      </w:pPr>
    </w:p>
    <w:p w:rsidR="006A6BD4" w:rsidRPr="00CE21B3" w:rsidRDefault="006A6BD4" w:rsidP="00315BBB">
      <w:pPr>
        <w:pStyle w:val="Sansinterligne"/>
        <w:numPr>
          <w:ilvl w:val="0"/>
          <w:numId w:val="4"/>
        </w:numPr>
        <w:jc w:val="both"/>
        <w:rPr>
          <w:rFonts w:ascii="Comic Sans MS" w:hAnsi="Comic Sans MS"/>
          <w:sz w:val="24"/>
          <w:szCs w:val="24"/>
        </w:rPr>
      </w:pPr>
      <w:r w:rsidRPr="00CE21B3">
        <w:rPr>
          <w:rFonts w:ascii="Comic Sans MS" w:hAnsi="Comic Sans MS"/>
          <w:sz w:val="24"/>
          <w:szCs w:val="24"/>
        </w:rPr>
        <w:t>Le compte joint :</w:t>
      </w:r>
    </w:p>
    <w:p w:rsidR="00A77975" w:rsidRPr="00CE21B3" w:rsidRDefault="00A77975" w:rsidP="00315BBB">
      <w:pPr>
        <w:pStyle w:val="Sansinterligne"/>
        <w:ind w:left="720"/>
        <w:jc w:val="both"/>
        <w:rPr>
          <w:rFonts w:ascii="Comic Sans MS" w:hAnsi="Comic Sans MS"/>
          <w:sz w:val="24"/>
          <w:szCs w:val="24"/>
        </w:rPr>
      </w:pPr>
    </w:p>
    <w:p w:rsidR="006A6BD4" w:rsidRPr="00CE21B3" w:rsidRDefault="006A6BD4" w:rsidP="00315BBB">
      <w:pPr>
        <w:pStyle w:val="Sansinterligne"/>
        <w:jc w:val="both"/>
        <w:rPr>
          <w:rFonts w:ascii="Comic Sans MS" w:hAnsi="Comic Sans MS"/>
          <w:sz w:val="24"/>
          <w:szCs w:val="24"/>
        </w:rPr>
      </w:pPr>
      <w:r w:rsidRPr="00CE21B3">
        <w:rPr>
          <w:rFonts w:ascii="Comic Sans MS" w:hAnsi="Comic Sans MS"/>
          <w:sz w:val="24"/>
          <w:szCs w:val="24"/>
        </w:rPr>
        <w:t>Fréquemment utilisé, ce compte est ouvert entre deux personnes ou plus, liées ou non</w:t>
      </w:r>
      <w:r w:rsidR="00870A4F">
        <w:rPr>
          <w:rFonts w:ascii="Comic Sans MS" w:hAnsi="Comic Sans MS"/>
          <w:sz w:val="24"/>
          <w:szCs w:val="24"/>
        </w:rPr>
        <w:t xml:space="preserve"> par un lien de parenté. Dans votre</w:t>
      </w:r>
      <w:r w:rsidRPr="00CE21B3">
        <w:rPr>
          <w:rFonts w:ascii="Comic Sans MS" w:hAnsi="Comic Sans MS"/>
          <w:sz w:val="24"/>
          <w:szCs w:val="24"/>
        </w:rPr>
        <w:t xml:space="preserve"> couple, il permet de faire faces aux dépenses communes du foyer, il facilite donc la gestion du budget du ménage. Les </w:t>
      </w:r>
      <w:proofErr w:type="spellStart"/>
      <w:r w:rsidRPr="00CE21B3">
        <w:rPr>
          <w:rFonts w:ascii="Comic Sans MS" w:hAnsi="Comic Sans MS"/>
          <w:sz w:val="24"/>
          <w:szCs w:val="24"/>
        </w:rPr>
        <w:t>co</w:t>
      </w:r>
      <w:proofErr w:type="spellEnd"/>
      <w:r w:rsidR="00870A4F">
        <w:rPr>
          <w:rFonts w:ascii="Comic Sans MS" w:hAnsi="Comic Sans MS"/>
          <w:sz w:val="24"/>
          <w:szCs w:val="24"/>
        </w:rPr>
        <w:t>-</w:t>
      </w:r>
      <w:r w:rsidRPr="00CE21B3">
        <w:rPr>
          <w:rFonts w:ascii="Comic Sans MS" w:hAnsi="Comic Sans MS"/>
          <w:sz w:val="24"/>
          <w:szCs w:val="24"/>
        </w:rPr>
        <w:t>titulaires sont solidairement responsables et peuvent engager la totalité des fonds qui y figurent.</w:t>
      </w:r>
    </w:p>
    <w:p w:rsidR="006A6BD4" w:rsidRPr="00CE21B3" w:rsidRDefault="006005E0" w:rsidP="00315BBB">
      <w:pPr>
        <w:pStyle w:val="Sansinterligne"/>
        <w:jc w:val="both"/>
        <w:rPr>
          <w:rFonts w:ascii="Comic Sans MS" w:hAnsi="Comic Sans MS"/>
          <w:sz w:val="24"/>
          <w:szCs w:val="24"/>
        </w:rPr>
      </w:pPr>
      <w:r w:rsidRPr="00CE21B3">
        <w:rPr>
          <w:rFonts w:ascii="Comic Sans MS" w:hAnsi="Comic Sans MS"/>
          <w:sz w:val="24"/>
          <w:szCs w:val="24"/>
        </w:rPr>
        <w:t>Même mariés sous le régime de la séparation de biens, e</w:t>
      </w:r>
      <w:r w:rsidR="00870A4F">
        <w:rPr>
          <w:rFonts w:ascii="Comic Sans MS" w:hAnsi="Comic Sans MS"/>
          <w:sz w:val="24"/>
          <w:szCs w:val="24"/>
        </w:rPr>
        <w:t>n termes de responsabilité</w:t>
      </w:r>
      <w:r w:rsidR="006A6BD4" w:rsidRPr="00CE21B3">
        <w:rPr>
          <w:rFonts w:ascii="Comic Sans MS" w:hAnsi="Comic Sans MS"/>
          <w:sz w:val="24"/>
          <w:szCs w:val="24"/>
        </w:rPr>
        <w:t xml:space="preserve"> et de découvert bancaire, la banque pourra demander le paiement des sommes dues à n’importe quel titulaire du compte.</w:t>
      </w:r>
      <w:r w:rsidRPr="00CE21B3">
        <w:rPr>
          <w:rFonts w:ascii="Comic Sans MS" w:hAnsi="Comic Sans MS"/>
          <w:sz w:val="24"/>
          <w:szCs w:val="24"/>
        </w:rPr>
        <w:t xml:space="preserve"> Ainsi chacun d’entre eux </w:t>
      </w:r>
      <w:r w:rsidR="00870A4F">
        <w:rPr>
          <w:rFonts w:ascii="Comic Sans MS" w:hAnsi="Comic Sans MS"/>
          <w:sz w:val="24"/>
          <w:szCs w:val="24"/>
        </w:rPr>
        <w:t xml:space="preserve">est solidaire des dettes même s’il </w:t>
      </w:r>
      <w:r w:rsidRPr="00CE21B3">
        <w:rPr>
          <w:rFonts w:ascii="Comic Sans MS" w:hAnsi="Comic Sans MS"/>
          <w:sz w:val="24"/>
          <w:szCs w:val="24"/>
        </w:rPr>
        <w:t xml:space="preserve">n’en est pas à l’origine. </w:t>
      </w:r>
      <w:r w:rsidR="00870A4F">
        <w:rPr>
          <w:rFonts w:ascii="Comic Sans MS" w:hAnsi="Comic Sans MS"/>
          <w:sz w:val="24"/>
          <w:szCs w:val="24"/>
        </w:rPr>
        <w:t>Enfin,</w:t>
      </w:r>
      <w:r w:rsidRPr="00CE21B3">
        <w:rPr>
          <w:rFonts w:ascii="Comic Sans MS" w:hAnsi="Comic Sans MS"/>
          <w:sz w:val="24"/>
          <w:szCs w:val="24"/>
        </w:rPr>
        <w:t xml:space="preserve"> si l’un des titulaires se retrouve inscrit au fichier des incidents de paiement de la banque de France</w:t>
      </w:r>
      <w:r w:rsidR="00870A4F">
        <w:rPr>
          <w:rFonts w:ascii="Comic Sans MS" w:hAnsi="Comic Sans MS"/>
          <w:sz w:val="24"/>
          <w:szCs w:val="24"/>
        </w:rPr>
        <w:t>, le second pourra également</w:t>
      </w:r>
      <w:r w:rsidRPr="00CE21B3">
        <w:rPr>
          <w:rFonts w:ascii="Comic Sans MS" w:hAnsi="Comic Sans MS"/>
          <w:sz w:val="24"/>
          <w:szCs w:val="24"/>
        </w:rPr>
        <w:t xml:space="preserve"> être interdit bancaire.</w:t>
      </w:r>
    </w:p>
    <w:p w:rsidR="006005E0" w:rsidRPr="00CE21B3" w:rsidRDefault="006005E0" w:rsidP="00315BBB">
      <w:pPr>
        <w:pStyle w:val="Sansinterligne"/>
        <w:jc w:val="both"/>
        <w:rPr>
          <w:rFonts w:ascii="Comic Sans MS" w:hAnsi="Comic Sans MS"/>
          <w:sz w:val="24"/>
          <w:szCs w:val="24"/>
        </w:rPr>
      </w:pPr>
    </w:p>
    <w:p w:rsidR="006005E0" w:rsidRPr="00CE21B3" w:rsidRDefault="006005E0" w:rsidP="00315BBB">
      <w:pPr>
        <w:pStyle w:val="Sansinterligne"/>
        <w:numPr>
          <w:ilvl w:val="0"/>
          <w:numId w:val="4"/>
        </w:numPr>
        <w:jc w:val="both"/>
        <w:rPr>
          <w:rFonts w:ascii="Comic Sans MS" w:hAnsi="Comic Sans MS"/>
          <w:sz w:val="24"/>
          <w:szCs w:val="24"/>
        </w:rPr>
      </w:pPr>
      <w:r w:rsidRPr="00CE21B3">
        <w:rPr>
          <w:rFonts w:ascii="Comic Sans MS" w:hAnsi="Comic Sans MS"/>
          <w:sz w:val="24"/>
          <w:szCs w:val="24"/>
        </w:rPr>
        <w:t>Le livret A</w:t>
      </w:r>
    </w:p>
    <w:p w:rsidR="0095198C" w:rsidRPr="00CE21B3" w:rsidRDefault="0095198C" w:rsidP="00315BBB">
      <w:pPr>
        <w:pStyle w:val="Sansinterligne"/>
        <w:ind w:left="720"/>
        <w:jc w:val="both"/>
        <w:rPr>
          <w:rFonts w:ascii="Comic Sans MS" w:hAnsi="Comic Sans MS"/>
          <w:sz w:val="24"/>
          <w:szCs w:val="24"/>
        </w:rPr>
      </w:pPr>
    </w:p>
    <w:p w:rsidR="006005E0" w:rsidRPr="00CE21B3" w:rsidRDefault="00194DEF" w:rsidP="00315BBB">
      <w:pPr>
        <w:pStyle w:val="Sansinterligne"/>
        <w:jc w:val="both"/>
        <w:rPr>
          <w:rFonts w:ascii="Comic Sans MS" w:hAnsi="Comic Sans MS"/>
          <w:sz w:val="24"/>
          <w:szCs w:val="24"/>
        </w:rPr>
      </w:pPr>
      <w:r w:rsidRPr="00CE21B3">
        <w:rPr>
          <w:rFonts w:ascii="Comic Sans MS" w:hAnsi="Comic Sans MS"/>
          <w:sz w:val="24"/>
          <w:szCs w:val="24"/>
        </w:rPr>
        <w:t>V</w:t>
      </w:r>
      <w:r w:rsidR="00870A4F">
        <w:rPr>
          <w:rFonts w:ascii="Comic Sans MS" w:hAnsi="Comic Sans MS"/>
          <w:sz w:val="24"/>
          <w:szCs w:val="24"/>
        </w:rPr>
        <w:t>ous avez chacun un livret A : c’</w:t>
      </w:r>
      <w:r w:rsidRPr="00CE21B3">
        <w:rPr>
          <w:rFonts w:ascii="Comic Sans MS" w:hAnsi="Comic Sans MS"/>
          <w:sz w:val="24"/>
          <w:szCs w:val="24"/>
        </w:rPr>
        <w:t>est un produit d’épargne défiscalisé. Le taux du livret A e</w:t>
      </w:r>
      <w:r w:rsidR="00870A4F">
        <w:rPr>
          <w:rFonts w:ascii="Comic Sans MS" w:hAnsi="Comic Sans MS"/>
          <w:sz w:val="24"/>
          <w:szCs w:val="24"/>
        </w:rPr>
        <w:t xml:space="preserve">st fixé par le gouvernement. Il </w:t>
      </w:r>
      <w:r w:rsidRPr="00CE21B3">
        <w:rPr>
          <w:rFonts w:ascii="Comic Sans MS" w:hAnsi="Comic Sans MS"/>
          <w:sz w:val="24"/>
          <w:szCs w:val="24"/>
        </w:rPr>
        <w:t>peut le révise</w:t>
      </w:r>
      <w:r w:rsidR="00870A4F">
        <w:rPr>
          <w:rFonts w:ascii="Comic Sans MS" w:hAnsi="Comic Sans MS"/>
          <w:sz w:val="24"/>
          <w:szCs w:val="24"/>
        </w:rPr>
        <w:t>r deux fois par an. A ce jour, l</w:t>
      </w:r>
      <w:r w:rsidRPr="00CE21B3">
        <w:rPr>
          <w:rFonts w:ascii="Comic Sans MS" w:hAnsi="Comic Sans MS"/>
          <w:sz w:val="24"/>
          <w:szCs w:val="24"/>
        </w:rPr>
        <w:t xml:space="preserve">a rémunération est de 0.75% exonéré d’impôt, c’est-à-dire complète exonération d’impôt </w:t>
      </w:r>
      <w:r w:rsidR="00FE719C" w:rsidRPr="00CE21B3">
        <w:rPr>
          <w:rFonts w:ascii="Comic Sans MS" w:hAnsi="Comic Sans MS"/>
          <w:sz w:val="24"/>
          <w:szCs w:val="24"/>
        </w:rPr>
        <w:t xml:space="preserve">sur le revenu </w:t>
      </w:r>
      <w:r w:rsidRPr="00CE21B3">
        <w:rPr>
          <w:rFonts w:ascii="Comic Sans MS" w:hAnsi="Comic Sans MS"/>
          <w:sz w:val="24"/>
          <w:szCs w:val="24"/>
        </w:rPr>
        <w:t>et de prélèvements sociaux. Le taux de rémunération de ce livr</w:t>
      </w:r>
      <w:r w:rsidR="00870A4F">
        <w:rPr>
          <w:rFonts w:ascii="Comic Sans MS" w:hAnsi="Comic Sans MS"/>
          <w:sz w:val="24"/>
          <w:szCs w:val="24"/>
        </w:rPr>
        <w:t>et est déterminé par rapport au</w:t>
      </w:r>
      <w:r w:rsidRPr="00CE21B3">
        <w:rPr>
          <w:rFonts w:ascii="Comic Sans MS" w:hAnsi="Comic Sans MS"/>
          <w:sz w:val="24"/>
          <w:szCs w:val="24"/>
        </w:rPr>
        <w:t xml:space="preserve"> taux court terme et l’</w:t>
      </w:r>
      <w:r w:rsidR="00D3583F" w:rsidRPr="00CE21B3">
        <w:rPr>
          <w:rFonts w:ascii="Comic Sans MS" w:hAnsi="Comic Sans MS"/>
          <w:sz w:val="24"/>
          <w:szCs w:val="24"/>
        </w:rPr>
        <w:t>inflation par la banque de France.</w:t>
      </w:r>
    </w:p>
    <w:p w:rsidR="00194DEF" w:rsidRPr="00CE21B3" w:rsidRDefault="00870A4F" w:rsidP="00315BBB">
      <w:pPr>
        <w:pStyle w:val="Sansinterligne"/>
        <w:jc w:val="both"/>
        <w:rPr>
          <w:rFonts w:ascii="Comic Sans MS" w:hAnsi="Comic Sans MS"/>
          <w:sz w:val="24"/>
          <w:szCs w:val="24"/>
        </w:rPr>
      </w:pPr>
      <w:r>
        <w:rPr>
          <w:rFonts w:ascii="Comic Sans MS" w:hAnsi="Comic Sans MS"/>
          <w:sz w:val="24"/>
          <w:szCs w:val="24"/>
        </w:rPr>
        <w:t>Un seul</w:t>
      </w:r>
      <w:r w:rsidR="00194DEF" w:rsidRPr="00CE21B3">
        <w:rPr>
          <w:rFonts w:ascii="Comic Sans MS" w:hAnsi="Comic Sans MS"/>
          <w:sz w:val="24"/>
          <w:szCs w:val="24"/>
        </w:rPr>
        <w:t xml:space="preserve"> livret A par personne est autorisé, tous établissement</w:t>
      </w:r>
      <w:r w:rsidR="00D3583F" w:rsidRPr="00CE21B3">
        <w:rPr>
          <w:rFonts w:ascii="Comic Sans MS" w:hAnsi="Comic Sans MS"/>
          <w:sz w:val="24"/>
          <w:szCs w:val="24"/>
        </w:rPr>
        <w:t>s</w:t>
      </w:r>
      <w:r w:rsidR="00194DEF" w:rsidRPr="00CE21B3">
        <w:rPr>
          <w:rFonts w:ascii="Comic Sans MS" w:hAnsi="Comic Sans MS"/>
          <w:sz w:val="24"/>
          <w:szCs w:val="24"/>
        </w:rPr>
        <w:t xml:space="preserve"> bancaires confondus. Il est plafonné et ne peux dépasser </w:t>
      </w:r>
      <w:r>
        <w:rPr>
          <w:rFonts w:ascii="Comic Sans MS" w:hAnsi="Comic Sans MS"/>
          <w:sz w:val="24"/>
          <w:szCs w:val="24"/>
        </w:rPr>
        <w:t>à ce jour</w:t>
      </w:r>
      <w:r w:rsidR="00194DEF" w:rsidRPr="00CE21B3">
        <w:rPr>
          <w:rFonts w:ascii="Comic Sans MS" w:hAnsi="Comic Sans MS"/>
          <w:sz w:val="24"/>
          <w:szCs w:val="24"/>
        </w:rPr>
        <w:t xml:space="preserve"> 22 950 € pour les personnes physiques.</w:t>
      </w:r>
    </w:p>
    <w:p w:rsidR="00194DEF" w:rsidRPr="00CE21B3" w:rsidRDefault="00194DEF" w:rsidP="00315BBB">
      <w:pPr>
        <w:pStyle w:val="Sansinterligne"/>
        <w:jc w:val="both"/>
        <w:rPr>
          <w:rFonts w:ascii="Comic Sans MS" w:hAnsi="Comic Sans MS"/>
          <w:sz w:val="24"/>
          <w:szCs w:val="24"/>
        </w:rPr>
      </w:pPr>
      <w:r w:rsidRPr="00CE21B3">
        <w:rPr>
          <w:rFonts w:ascii="Comic Sans MS" w:hAnsi="Comic Sans MS"/>
          <w:sz w:val="24"/>
          <w:szCs w:val="24"/>
        </w:rPr>
        <w:t xml:space="preserve">Vous pouvez donc chacun placer des fonds sur </w:t>
      </w:r>
      <w:r w:rsidR="008C56EC">
        <w:rPr>
          <w:rFonts w:ascii="Comic Sans MS" w:hAnsi="Comic Sans MS"/>
          <w:sz w:val="24"/>
          <w:szCs w:val="24"/>
        </w:rPr>
        <w:t>vos</w:t>
      </w:r>
      <w:r w:rsidRPr="00CE21B3">
        <w:rPr>
          <w:rFonts w:ascii="Comic Sans MS" w:hAnsi="Comic Sans MS"/>
          <w:sz w:val="24"/>
          <w:szCs w:val="24"/>
        </w:rPr>
        <w:t xml:space="preserve"> livret</w:t>
      </w:r>
      <w:r w:rsidR="008C56EC">
        <w:rPr>
          <w:rFonts w:ascii="Comic Sans MS" w:hAnsi="Comic Sans MS"/>
          <w:sz w:val="24"/>
          <w:szCs w:val="24"/>
        </w:rPr>
        <w:t>s</w:t>
      </w:r>
      <w:r w:rsidRPr="00CE21B3">
        <w:rPr>
          <w:rFonts w:ascii="Comic Sans MS" w:hAnsi="Comic Sans MS"/>
          <w:sz w:val="24"/>
          <w:szCs w:val="24"/>
        </w:rPr>
        <w:t xml:space="preserve">, tout en sachant </w:t>
      </w:r>
      <w:r w:rsidR="00D3583F" w:rsidRPr="00CE21B3">
        <w:rPr>
          <w:rFonts w:ascii="Comic Sans MS" w:hAnsi="Comic Sans MS"/>
          <w:sz w:val="24"/>
          <w:szCs w:val="24"/>
        </w:rPr>
        <w:t xml:space="preserve">que vous êtes libres </w:t>
      </w:r>
      <w:r w:rsidR="008C56EC">
        <w:rPr>
          <w:rFonts w:ascii="Comic Sans MS" w:hAnsi="Comic Sans MS"/>
          <w:sz w:val="24"/>
          <w:szCs w:val="24"/>
        </w:rPr>
        <w:t>de vos versements et retraits. Il suffit pour l’ouvrir</w:t>
      </w:r>
      <w:r w:rsidR="00D3583F" w:rsidRPr="00CE21B3">
        <w:rPr>
          <w:rFonts w:ascii="Comic Sans MS" w:hAnsi="Comic Sans MS"/>
          <w:sz w:val="24"/>
          <w:szCs w:val="24"/>
        </w:rPr>
        <w:t xml:space="preserve"> d’un minimum de 10 €. Ce compte est gratuit à l’ouverture, à la clôture, ainsi que pour </w:t>
      </w:r>
      <w:r w:rsidR="008C56EC">
        <w:rPr>
          <w:rFonts w:ascii="Comic Sans MS" w:hAnsi="Comic Sans MS"/>
          <w:sz w:val="24"/>
          <w:szCs w:val="24"/>
        </w:rPr>
        <w:t>tous les mouvements.</w:t>
      </w:r>
    </w:p>
    <w:p w:rsidR="0095198C" w:rsidRPr="00CE21B3" w:rsidRDefault="0095198C" w:rsidP="00315BBB">
      <w:pPr>
        <w:pStyle w:val="Sansinterligne"/>
        <w:jc w:val="both"/>
        <w:rPr>
          <w:rFonts w:ascii="Comic Sans MS" w:hAnsi="Comic Sans MS"/>
          <w:sz w:val="24"/>
          <w:szCs w:val="24"/>
        </w:rPr>
      </w:pPr>
    </w:p>
    <w:p w:rsidR="00D3583F" w:rsidRPr="00CE21B3" w:rsidRDefault="00D3583F" w:rsidP="00315BBB">
      <w:pPr>
        <w:pStyle w:val="Sansinterligne"/>
        <w:jc w:val="both"/>
        <w:rPr>
          <w:rFonts w:ascii="Comic Sans MS" w:hAnsi="Comic Sans MS"/>
          <w:sz w:val="24"/>
          <w:szCs w:val="24"/>
        </w:rPr>
      </w:pPr>
    </w:p>
    <w:p w:rsidR="00D3583F" w:rsidRPr="00CE21B3" w:rsidRDefault="00D3583F" w:rsidP="00315BBB">
      <w:pPr>
        <w:pStyle w:val="Sansinterligne"/>
        <w:numPr>
          <w:ilvl w:val="0"/>
          <w:numId w:val="4"/>
        </w:numPr>
        <w:jc w:val="both"/>
        <w:rPr>
          <w:rFonts w:ascii="Comic Sans MS" w:hAnsi="Comic Sans MS"/>
          <w:sz w:val="24"/>
          <w:szCs w:val="24"/>
        </w:rPr>
      </w:pPr>
      <w:r w:rsidRPr="00CE21B3">
        <w:rPr>
          <w:rFonts w:ascii="Comic Sans MS" w:hAnsi="Comic Sans MS"/>
          <w:sz w:val="24"/>
          <w:szCs w:val="24"/>
        </w:rPr>
        <w:t>Le livret de Développement Durable </w:t>
      </w:r>
      <w:r w:rsidR="007F3927" w:rsidRPr="00CE21B3">
        <w:rPr>
          <w:rFonts w:ascii="Comic Sans MS" w:hAnsi="Comic Sans MS"/>
          <w:sz w:val="24"/>
          <w:szCs w:val="24"/>
        </w:rPr>
        <w:t>(LDD)</w:t>
      </w:r>
      <w:r w:rsidRPr="00CE21B3">
        <w:rPr>
          <w:rFonts w:ascii="Comic Sans MS" w:hAnsi="Comic Sans MS"/>
          <w:sz w:val="24"/>
          <w:szCs w:val="24"/>
        </w:rPr>
        <w:t>:</w:t>
      </w:r>
    </w:p>
    <w:p w:rsidR="0095198C" w:rsidRPr="00CE21B3" w:rsidRDefault="0095198C" w:rsidP="00315BBB">
      <w:pPr>
        <w:pStyle w:val="Sansinterligne"/>
        <w:ind w:left="720"/>
        <w:jc w:val="both"/>
        <w:rPr>
          <w:rFonts w:ascii="Comic Sans MS" w:hAnsi="Comic Sans MS"/>
          <w:sz w:val="24"/>
          <w:szCs w:val="24"/>
        </w:rPr>
      </w:pPr>
    </w:p>
    <w:p w:rsidR="00D3583F" w:rsidRPr="00CE21B3" w:rsidRDefault="008C56EC" w:rsidP="00315BBB">
      <w:pPr>
        <w:pStyle w:val="Sansinterligne"/>
        <w:jc w:val="both"/>
        <w:rPr>
          <w:rFonts w:ascii="Comic Sans MS" w:hAnsi="Comic Sans MS"/>
          <w:sz w:val="24"/>
          <w:szCs w:val="24"/>
        </w:rPr>
      </w:pPr>
      <w:r>
        <w:rPr>
          <w:rFonts w:ascii="Comic Sans MS" w:hAnsi="Comic Sans MS"/>
          <w:sz w:val="24"/>
          <w:szCs w:val="24"/>
        </w:rPr>
        <w:t>Vous détenez chacun un LDD : s</w:t>
      </w:r>
      <w:r w:rsidR="00D3583F" w:rsidRPr="00CE21B3">
        <w:rPr>
          <w:rFonts w:ascii="Comic Sans MS" w:hAnsi="Comic Sans MS"/>
          <w:sz w:val="24"/>
          <w:szCs w:val="24"/>
        </w:rPr>
        <w:t>on fonctionnement se rapproche de celui du livret A.  Tout comme le livret A, le taux de rendement du LDD n’a  pas été modifié depuis le 1</w:t>
      </w:r>
      <w:r w:rsidR="00D3583F" w:rsidRPr="00CE21B3">
        <w:rPr>
          <w:rFonts w:ascii="Comic Sans MS" w:hAnsi="Comic Sans MS"/>
          <w:sz w:val="24"/>
          <w:szCs w:val="24"/>
          <w:vertAlign w:val="superscript"/>
        </w:rPr>
        <w:t>er</w:t>
      </w:r>
      <w:r w:rsidR="00D3583F" w:rsidRPr="00CE21B3">
        <w:rPr>
          <w:rFonts w:ascii="Comic Sans MS" w:hAnsi="Comic Sans MS"/>
          <w:sz w:val="24"/>
          <w:szCs w:val="24"/>
        </w:rPr>
        <w:t xml:space="preserve"> aout 2015 : soit 0,75% d’intérêt</w:t>
      </w:r>
      <w:r w:rsidR="00FE719C" w:rsidRPr="00CE21B3">
        <w:rPr>
          <w:rFonts w:ascii="Comic Sans MS" w:hAnsi="Comic Sans MS"/>
          <w:sz w:val="24"/>
          <w:szCs w:val="24"/>
        </w:rPr>
        <w:t>, calculé aussi par quinzaine</w:t>
      </w:r>
      <w:r w:rsidR="00D3583F" w:rsidRPr="00CE21B3">
        <w:rPr>
          <w:rFonts w:ascii="Comic Sans MS" w:hAnsi="Comic Sans MS"/>
          <w:sz w:val="24"/>
          <w:szCs w:val="24"/>
        </w:rPr>
        <w:t xml:space="preserve">. Les fonds restent disponibles à n’importe quel moment et sont défiscalisés. </w:t>
      </w:r>
      <w:r w:rsidR="00FE719C" w:rsidRPr="00CE21B3">
        <w:rPr>
          <w:rFonts w:ascii="Comic Sans MS" w:hAnsi="Comic Sans MS"/>
          <w:sz w:val="24"/>
          <w:szCs w:val="24"/>
        </w:rPr>
        <w:t>Le plafond est de 12 </w:t>
      </w:r>
      <w:r>
        <w:rPr>
          <w:rFonts w:ascii="Comic Sans MS" w:hAnsi="Comic Sans MS"/>
          <w:sz w:val="24"/>
          <w:szCs w:val="24"/>
        </w:rPr>
        <w:t xml:space="preserve">000 €  pour un minimum de 15 € et </w:t>
      </w:r>
      <w:r w:rsidR="00FE719C" w:rsidRPr="00CE21B3">
        <w:rPr>
          <w:rFonts w:ascii="Comic Sans MS" w:hAnsi="Comic Sans MS"/>
          <w:sz w:val="24"/>
          <w:szCs w:val="24"/>
        </w:rPr>
        <w:t>entre cet intervalle les dépôts sont libres.</w:t>
      </w:r>
    </w:p>
    <w:p w:rsidR="00FE719C" w:rsidRPr="00CE21B3" w:rsidRDefault="00FE719C" w:rsidP="00315BBB">
      <w:pPr>
        <w:pStyle w:val="Sansinterligne"/>
        <w:jc w:val="both"/>
        <w:rPr>
          <w:rFonts w:ascii="Comic Sans MS" w:hAnsi="Comic Sans MS"/>
          <w:sz w:val="24"/>
          <w:szCs w:val="24"/>
        </w:rPr>
      </w:pPr>
      <w:r w:rsidRPr="00CE21B3">
        <w:rPr>
          <w:rFonts w:ascii="Comic Sans MS" w:hAnsi="Comic Sans MS"/>
          <w:sz w:val="24"/>
          <w:szCs w:val="24"/>
        </w:rPr>
        <w:t xml:space="preserve">Au même titre que le Livret A, un seul livret </w:t>
      </w:r>
      <w:r w:rsidR="008C56EC">
        <w:rPr>
          <w:rFonts w:ascii="Comic Sans MS" w:hAnsi="Comic Sans MS"/>
          <w:sz w:val="24"/>
          <w:szCs w:val="24"/>
        </w:rPr>
        <w:t xml:space="preserve">LDD </w:t>
      </w:r>
      <w:r w:rsidRPr="00CE21B3">
        <w:rPr>
          <w:rFonts w:ascii="Comic Sans MS" w:hAnsi="Comic Sans MS"/>
          <w:sz w:val="24"/>
          <w:szCs w:val="24"/>
        </w:rPr>
        <w:t xml:space="preserve">est possible par personne tous établissements bancaires confondus. Ce compte est également gratuit </w:t>
      </w:r>
      <w:r w:rsidR="008C56EC">
        <w:rPr>
          <w:rFonts w:ascii="Comic Sans MS" w:hAnsi="Comic Sans MS"/>
          <w:sz w:val="24"/>
          <w:szCs w:val="24"/>
        </w:rPr>
        <w:t>pour toutes l</w:t>
      </w:r>
      <w:r w:rsidRPr="00CE21B3">
        <w:rPr>
          <w:rFonts w:ascii="Comic Sans MS" w:hAnsi="Comic Sans MS"/>
          <w:sz w:val="24"/>
          <w:szCs w:val="24"/>
        </w:rPr>
        <w:t xml:space="preserve">es démarches. Vous pouvez donc chacun </w:t>
      </w:r>
      <w:r w:rsidR="008C56EC">
        <w:rPr>
          <w:rFonts w:ascii="Comic Sans MS" w:hAnsi="Comic Sans MS"/>
          <w:sz w:val="24"/>
          <w:szCs w:val="24"/>
        </w:rPr>
        <w:t xml:space="preserve">gérer votre </w:t>
      </w:r>
      <w:r w:rsidRPr="00CE21B3">
        <w:rPr>
          <w:rFonts w:ascii="Comic Sans MS" w:hAnsi="Comic Sans MS"/>
          <w:sz w:val="24"/>
          <w:szCs w:val="24"/>
        </w:rPr>
        <w:t xml:space="preserve"> LDD selon ces modalités.</w:t>
      </w:r>
    </w:p>
    <w:p w:rsidR="0095198C" w:rsidRPr="00CE21B3" w:rsidRDefault="0095198C" w:rsidP="00315BBB">
      <w:pPr>
        <w:pStyle w:val="Sansinterligne"/>
        <w:jc w:val="both"/>
        <w:rPr>
          <w:rFonts w:ascii="Comic Sans MS" w:hAnsi="Comic Sans MS"/>
          <w:sz w:val="24"/>
          <w:szCs w:val="24"/>
        </w:rPr>
      </w:pPr>
    </w:p>
    <w:p w:rsidR="0095198C" w:rsidRPr="00CE21B3" w:rsidRDefault="0095198C" w:rsidP="00315BBB">
      <w:pPr>
        <w:pStyle w:val="Sansinterligne"/>
        <w:jc w:val="both"/>
        <w:rPr>
          <w:rFonts w:ascii="Comic Sans MS" w:hAnsi="Comic Sans MS"/>
          <w:sz w:val="24"/>
          <w:szCs w:val="24"/>
        </w:rPr>
      </w:pPr>
    </w:p>
    <w:p w:rsidR="0095198C" w:rsidRPr="00CE21B3" w:rsidRDefault="00634FAB" w:rsidP="00315BBB">
      <w:pPr>
        <w:pStyle w:val="Sansinterligne"/>
        <w:jc w:val="both"/>
        <w:rPr>
          <w:rFonts w:ascii="Comic Sans MS" w:hAnsi="Comic Sans MS"/>
          <w:b/>
          <w:i/>
          <w:sz w:val="24"/>
          <w:szCs w:val="24"/>
          <w:u w:val="single"/>
        </w:rPr>
      </w:pPr>
      <w:r w:rsidRPr="00CE21B3">
        <w:rPr>
          <w:rFonts w:ascii="Comic Sans MS" w:hAnsi="Comic Sans MS"/>
          <w:b/>
          <w:i/>
          <w:sz w:val="24"/>
          <w:szCs w:val="24"/>
          <w:u w:val="single"/>
        </w:rPr>
        <w:t>VALEURS MOBILIERES</w:t>
      </w:r>
    </w:p>
    <w:p w:rsidR="00FE719C" w:rsidRPr="00CE21B3" w:rsidRDefault="00FE719C" w:rsidP="00315BBB">
      <w:pPr>
        <w:pStyle w:val="Sansinterligne"/>
        <w:jc w:val="both"/>
        <w:rPr>
          <w:rFonts w:ascii="Comic Sans MS" w:hAnsi="Comic Sans MS"/>
          <w:sz w:val="24"/>
          <w:szCs w:val="24"/>
        </w:rPr>
      </w:pPr>
    </w:p>
    <w:p w:rsidR="007F3927" w:rsidRPr="00CE21B3" w:rsidRDefault="007F3927" w:rsidP="00315BBB">
      <w:pPr>
        <w:pStyle w:val="Sansinterligne"/>
        <w:numPr>
          <w:ilvl w:val="0"/>
          <w:numId w:val="4"/>
        </w:numPr>
        <w:jc w:val="both"/>
        <w:rPr>
          <w:rFonts w:ascii="Comic Sans MS" w:hAnsi="Comic Sans MS"/>
          <w:sz w:val="24"/>
          <w:szCs w:val="24"/>
        </w:rPr>
      </w:pPr>
      <w:r w:rsidRPr="00CE21B3">
        <w:rPr>
          <w:rFonts w:ascii="Comic Sans MS" w:hAnsi="Comic Sans MS"/>
          <w:sz w:val="24"/>
          <w:szCs w:val="24"/>
        </w:rPr>
        <w:t>Le plan Epargne en Actions (PEA) :</w:t>
      </w:r>
    </w:p>
    <w:p w:rsidR="007F3927" w:rsidRPr="00CE21B3" w:rsidRDefault="007F3927" w:rsidP="00315BBB">
      <w:pPr>
        <w:pStyle w:val="Sansinterligne"/>
        <w:jc w:val="both"/>
        <w:rPr>
          <w:rFonts w:ascii="Comic Sans MS" w:hAnsi="Comic Sans MS"/>
          <w:sz w:val="24"/>
          <w:szCs w:val="24"/>
        </w:rPr>
      </w:pPr>
    </w:p>
    <w:p w:rsidR="00194DEF" w:rsidRPr="00CE21B3" w:rsidRDefault="000C3F5B" w:rsidP="00315BBB">
      <w:pPr>
        <w:pStyle w:val="Sansinterligne"/>
        <w:jc w:val="both"/>
        <w:rPr>
          <w:rFonts w:ascii="Comic Sans MS" w:hAnsi="Comic Sans MS"/>
          <w:sz w:val="24"/>
          <w:szCs w:val="24"/>
        </w:rPr>
      </w:pPr>
      <w:r>
        <w:rPr>
          <w:rFonts w:ascii="Comic Sans MS" w:hAnsi="Comic Sans MS"/>
          <w:sz w:val="24"/>
          <w:szCs w:val="24"/>
        </w:rPr>
        <w:t xml:space="preserve">Monsieur </w:t>
      </w:r>
      <w:proofErr w:type="spellStart"/>
      <w:r>
        <w:rPr>
          <w:rFonts w:ascii="Comic Sans MS" w:hAnsi="Comic Sans MS"/>
          <w:sz w:val="24"/>
          <w:szCs w:val="24"/>
        </w:rPr>
        <w:t>Lisson</w:t>
      </w:r>
      <w:proofErr w:type="spellEnd"/>
      <w:r>
        <w:rPr>
          <w:rFonts w:ascii="Comic Sans MS" w:hAnsi="Comic Sans MS"/>
          <w:sz w:val="24"/>
          <w:szCs w:val="24"/>
        </w:rPr>
        <w:t>, votre</w:t>
      </w:r>
      <w:r w:rsidR="007F3927" w:rsidRPr="00CE21B3">
        <w:rPr>
          <w:rFonts w:ascii="Comic Sans MS" w:hAnsi="Comic Sans MS"/>
          <w:sz w:val="24"/>
          <w:szCs w:val="24"/>
        </w:rPr>
        <w:t xml:space="preserve"> PEA</w:t>
      </w:r>
      <w:r>
        <w:rPr>
          <w:rFonts w:ascii="Comic Sans MS" w:hAnsi="Comic Sans MS"/>
          <w:sz w:val="24"/>
          <w:szCs w:val="24"/>
        </w:rPr>
        <w:t>,</w:t>
      </w:r>
      <w:r w:rsidR="007F3927" w:rsidRPr="00CE21B3">
        <w:rPr>
          <w:rFonts w:ascii="Comic Sans MS" w:hAnsi="Comic Sans MS"/>
          <w:sz w:val="24"/>
          <w:szCs w:val="24"/>
        </w:rPr>
        <w:t xml:space="preserve"> ouvert en 2001</w:t>
      </w:r>
      <w:r>
        <w:rPr>
          <w:rFonts w:ascii="Comic Sans MS" w:hAnsi="Comic Sans MS"/>
          <w:sz w:val="24"/>
          <w:szCs w:val="24"/>
        </w:rPr>
        <w:t>, a une</w:t>
      </w:r>
      <w:r w:rsidR="007F3927" w:rsidRPr="00CE21B3">
        <w:rPr>
          <w:rFonts w:ascii="Comic Sans MS" w:hAnsi="Comic Sans MS"/>
          <w:sz w:val="24"/>
          <w:szCs w:val="24"/>
        </w:rPr>
        <w:t xml:space="preserve"> valeur actuelle de </w:t>
      </w:r>
      <w:r w:rsidR="007F3927" w:rsidRPr="00836669">
        <w:rPr>
          <w:rFonts w:ascii="Comic Sans MS" w:hAnsi="Comic Sans MS"/>
          <w:b/>
          <w:sz w:val="24"/>
          <w:szCs w:val="24"/>
        </w:rPr>
        <w:t xml:space="preserve">105 000 </w:t>
      </w:r>
      <w:r w:rsidR="00E3362D" w:rsidRPr="00836669">
        <w:rPr>
          <w:rFonts w:ascii="Comic Sans MS" w:hAnsi="Comic Sans MS"/>
          <w:b/>
          <w:sz w:val="24"/>
          <w:szCs w:val="24"/>
        </w:rPr>
        <w:t>€</w:t>
      </w:r>
      <w:r>
        <w:rPr>
          <w:rFonts w:ascii="Comic Sans MS" w:hAnsi="Comic Sans MS"/>
          <w:b/>
          <w:sz w:val="24"/>
          <w:szCs w:val="24"/>
        </w:rPr>
        <w:t> </w:t>
      </w:r>
      <w:proofErr w:type="gramStart"/>
      <w:r>
        <w:rPr>
          <w:rFonts w:ascii="Comic Sans MS" w:hAnsi="Comic Sans MS"/>
          <w:b/>
          <w:sz w:val="24"/>
          <w:szCs w:val="24"/>
        </w:rPr>
        <w:t>:</w:t>
      </w:r>
      <w:r>
        <w:rPr>
          <w:rFonts w:ascii="Comic Sans MS" w:hAnsi="Comic Sans MS"/>
          <w:sz w:val="24"/>
          <w:szCs w:val="24"/>
        </w:rPr>
        <w:t>soit</w:t>
      </w:r>
      <w:proofErr w:type="gramEnd"/>
      <w:r w:rsidR="00E3362D" w:rsidRPr="00CE21B3">
        <w:rPr>
          <w:rFonts w:ascii="Comic Sans MS" w:hAnsi="Comic Sans MS"/>
          <w:sz w:val="24"/>
          <w:szCs w:val="24"/>
        </w:rPr>
        <w:t xml:space="preserve"> 10% </w:t>
      </w:r>
      <w:r>
        <w:rPr>
          <w:rFonts w:ascii="Comic Sans MS" w:hAnsi="Comic Sans MS"/>
          <w:sz w:val="24"/>
          <w:szCs w:val="24"/>
        </w:rPr>
        <w:t>du</w:t>
      </w:r>
      <w:r w:rsidR="00E3362D" w:rsidRPr="00CE21B3">
        <w:rPr>
          <w:rFonts w:ascii="Comic Sans MS" w:hAnsi="Comic Sans MS"/>
          <w:sz w:val="24"/>
          <w:szCs w:val="24"/>
        </w:rPr>
        <w:t xml:space="preserve"> patrimoine global. </w:t>
      </w:r>
      <w:r w:rsidR="00836669">
        <w:rPr>
          <w:rFonts w:ascii="Comic Sans MS" w:hAnsi="Comic Sans MS"/>
          <w:sz w:val="24"/>
          <w:szCs w:val="24"/>
        </w:rPr>
        <w:t>Vous avez versé</w:t>
      </w:r>
      <w:r w:rsidR="008C56EC">
        <w:rPr>
          <w:rFonts w:ascii="Comic Sans MS" w:hAnsi="Comic Sans MS"/>
          <w:sz w:val="24"/>
          <w:szCs w:val="24"/>
        </w:rPr>
        <w:t xml:space="preserve"> sur </w:t>
      </w:r>
      <w:r w:rsidR="00836669">
        <w:rPr>
          <w:rFonts w:ascii="Comic Sans MS" w:hAnsi="Comic Sans MS"/>
          <w:sz w:val="24"/>
          <w:szCs w:val="24"/>
        </w:rPr>
        <w:t xml:space="preserve">ce plan </w:t>
      </w:r>
      <w:r w:rsidR="00836669" w:rsidRPr="00836669">
        <w:rPr>
          <w:rFonts w:ascii="Comic Sans MS" w:hAnsi="Comic Sans MS"/>
          <w:b/>
          <w:sz w:val="24"/>
          <w:szCs w:val="24"/>
        </w:rPr>
        <w:t>81 000 €</w:t>
      </w:r>
      <w:r w:rsidR="00836669">
        <w:rPr>
          <w:rFonts w:ascii="Comic Sans MS" w:hAnsi="Comic Sans MS"/>
          <w:sz w:val="24"/>
          <w:szCs w:val="24"/>
        </w:rPr>
        <w:t>. N</w:t>
      </w:r>
      <w:r w:rsidR="008C56EC">
        <w:rPr>
          <w:rFonts w:ascii="Comic Sans MS" w:hAnsi="Comic Sans MS"/>
          <w:sz w:val="24"/>
          <w:szCs w:val="24"/>
        </w:rPr>
        <w:t>ous tenons à attirer votre attention</w:t>
      </w:r>
      <w:r w:rsidR="007F3927" w:rsidRPr="00CE21B3">
        <w:rPr>
          <w:rFonts w:ascii="Comic Sans MS" w:hAnsi="Comic Sans MS"/>
          <w:sz w:val="24"/>
          <w:szCs w:val="24"/>
        </w:rPr>
        <w:t xml:space="preserve"> sur ce placement très attractif fiscalement.</w:t>
      </w:r>
    </w:p>
    <w:p w:rsidR="007F3927" w:rsidRPr="00CE21B3" w:rsidRDefault="007F3927" w:rsidP="00315BBB">
      <w:pPr>
        <w:pStyle w:val="Sansinterligne"/>
        <w:jc w:val="both"/>
        <w:rPr>
          <w:rFonts w:ascii="Comic Sans MS" w:hAnsi="Comic Sans MS"/>
          <w:sz w:val="24"/>
          <w:szCs w:val="24"/>
        </w:rPr>
      </w:pPr>
    </w:p>
    <w:p w:rsidR="007F3927" w:rsidRPr="00CE21B3" w:rsidRDefault="007F3927" w:rsidP="00315BBB">
      <w:pPr>
        <w:pStyle w:val="Sansinterligne"/>
        <w:jc w:val="both"/>
        <w:rPr>
          <w:rFonts w:ascii="Comic Sans MS" w:hAnsi="Comic Sans MS"/>
          <w:sz w:val="24"/>
          <w:szCs w:val="24"/>
        </w:rPr>
      </w:pPr>
      <w:r w:rsidRPr="00CE21B3">
        <w:rPr>
          <w:rFonts w:ascii="Comic Sans MS" w:hAnsi="Comic Sans MS"/>
          <w:sz w:val="24"/>
          <w:szCs w:val="24"/>
        </w:rPr>
        <w:t xml:space="preserve">En effet, cette enveloppe fonctionne comme un compte titres </w:t>
      </w:r>
      <w:r w:rsidR="008C56EC">
        <w:rPr>
          <w:rFonts w:ascii="Comic Sans MS" w:hAnsi="Comic Sans MS"/>
          <w:sz w:val="24"/>
          <w:szCs w:val="24"/>
        </w:rPr>
        <w:t xml:space="preserve">et </w:t>
      </w:r>
      <w:r w:rsidRPr="00CE21B3">
        <w:rPr>
          <w:rFonts w:ascii="Comic Sans MS" w:hAnsi="Comic Sans MS"/>
          <w:sz w:val="24"/>
          <w:szCs w:val="24"/>
        </w:rPr>
        <w:t xml:space="preserve">permet de gérer un portefeuille en franchise totale d’impôts, puisque seuls les prélèvements sociaux sont dus au taux actuel de </w:t>
      </w:r>
      <w:r w:rsidRPr="00836669">
        <w:rPr>
          <w:rFonts w:ascii="Comic Sans MS" w:hAnsi="Comic Sans MS"/>
          <w:b/>
          <w:sz w:val="24"/>
          <w:szCs w:val="24"/>
        </w:rPr>
        <w:t>15.5%</w:t>
      </w:r>
      <w:r w:rsidRPr="00CE21B3">
        <w:rPr>
          <w:rFonts w:ascii="Comic Sans MS" w:hAnsi="Comic Sans MS"/>
          <w:sz w:val="24"/>
          <w:szCs w:val="24"/>
        </w:rPr>
        <w:t xml:space="preserve">, à condition de le garder au moins </w:t>
      </w:r>
      <w:r w:rsidRPr="00836669">
        <w:rPr>
          <w:rFonts w:ascii="Comic Sans MS" w:hAnsi="Comic Sans MS"/>
          <w:b/>
          <w:sz w:val="24"/>
          <w:szCs w:val="24"/>
        </w:rPr>
        <w:t>5</w:t>
      </w:r>
      <w:r w:rsidRPr="00CE21B3">
        <w:rPr>
          <w:rFonts w:ascii="Comic Sans MS" w:hAnsi="Comic Sans MS"/>
          <w:sz w:val="24"/>
          <w:szCs w:val="24"/>
        </w:rPr>
        <w:t xml:space="preserve"> ans, ce qui est votre cas.</w:t>
      </w:r>
    </w:p>
    <w:p w:rsidR="008E44CF" w:rsidRPr="00CE21B3" w:rsidRDefault="008E44CF" w:rsidP="00315BBB">
      <w:pPr>
        <w:pStyle w:val="Sansinterligne"/>
        <w:jc w:val="both"/>
        <w:rPr>
          <w:rFonts w:ascii="Comic Sans MS" w:hAnsi="Comic Sans MS"/>
          <w:sz w:val="24"/>
          <w:szCs w:val="24"/>
        </w:rPr>
      </w:pPr>
      <w:r w:rsidRPr="00CE21B3">
        <w:rPr>
          <w:rFonts w:ascii="Comic Sans MS" w:hAnsi="Comic Sans MS"/>
          <w:sz w:val="24"/>
          <w:szCs w:val="24"/>
        </w:rPr>
        <w:t>Le but de ce placement d’épargne défiscalisé</w:t>
      </w:r>
      <w:r w:rsidR="00836669">
        <w:rPr>
          <w:rFonts w:ascii="Comic Sans MS" w:hAnsi="Comic Sans MS"/>
          <w:sz w:val="24"/>
          <w:szCs w:val="24"/>
        </w:rPr>
        <w:t>e</w:t>
      </w:r>
      <w:r w:rsidRPr="00CE21B3">
        <w:rPr>
          <w:rFonts w:ascii="Comic Sans MS" w:hAnsi="Comic Sans MS"/>
          <w:sz w:val="24"/>
          <w:szCs w:val="24"/>
        </w:rPr>
        <w:t xml:space="preserve"> est de favoriser l’investissement en actions européennes. Les fonds investis sont toujours disponibles, toutefois les retraits effectués avant 2, 5 et 8 ans ont des conséquences différentes en matière de fiscalité et de fonctionnement du plan. </w:t>
      </w:r>
      <w:r w:rsidR="008C56EC">
        <w:rPr>
          <w:rFonts w:ascii="Comic Sans MS" w:hAnsi="Comic Sans MS"/>
          <w:sz w:val="24"/>
          <w:szCs w:val="24"/>
        </w:rPr>
        <w:t>Enfin, il</w:t>
      </w:r>
      <w:r w:rsidRPr="00CE21B3">
        <w:rPr>
          <w:rFonts w:ascii="Comic Sans MS" w:hAnsi="Comic Sans MS"/>
          <w:sz w:val="24"/>
          <w:szCs w:val="24"/>
        </w:rPr>
        <w:t xml:space="preserve"> vous permet de diversifier vos avoirs et peut vous générer un complément de revenus pour votre retraite. </w:t>
      </w:r>
    </w:p>
    <w:p w:rsidR="00634FAB" w:rsidRPr="00CE21B3" w:rsidRDefault="00634FAB" w:rsidP="00315BBB">
      <w:pPr>
        <w:pStyle w:val="Sansinterligne"/>
        <w:jc w:val="both"/>
        <w:rPr>
          <w:rFonts w:ascii="Comic Sans MS" w:hAnsi="Comic Sans MS"/>
          <w:sz w:val="24"/>
          <w:szCs w:val="24"/>
        </w:rPr>
      </w:pPr>
    </w:p>
    <w:p w:rsidR="008E44CF" w:rsidRPr="00CE21B3" w:rsidRDefault="008E44CF" w:rsidP="00315BBB">
      <w:pPr>
        <w:pStyle w:val="Sansinterligne"/>
        <w:jc w:val="both"/>
        <w:rPr>
          <w:rFonts w:ascii="Comic Sans MS" w:hAnsi="Comic Sans MS"/>
          <w:sz w:val="24"/>
          <w:szCs w:val="24"/>
        </w:rPr>
      </w:pPr>
      <w:r w:rsidRPr="00CE21B3">
        <w:rPr>
          <w:rFonts w:ascii="Comic Sans MS" w:hAnsi="Comic Sans MS"/>
          <w:sz w:val="24"/>
          <w:szCs w:val="24"/>
        </w:rPr>
        <w:t>Pour effectuer un retrait sur un PEA, une simple demande écrite auprès de votre banque suffit et la fiscalité s’applique uniquement aux gains que vous allez générer.</w:t>
      </w:r>
    </w:p>
    <w:p w:rsidR="00A42BD0" w:rsidRPr="00CE21B3" w:rsidRDefault="00A42BD0" w:rsidP="00315BBB">
      <w:pPr>
        <w:pStyle w:val="Sansinterligne"/>
        <w:jc w:val="both"/>
        <w:rPr>
          <w:rFonts w:ascii="Comic Sans MS" w:hAnsi="Comic Sans MS"/>
          <w:sz w:val="24"/>
          <w:szCs w:val="24"/>
        </w:rPr>
      </w:pPr>
      <w:r w:rsidRPr="00CE21B3">
        <w:rPr>
          <w:rFonts w:ascii="Comic Sans MS" w:hAnsi="Comic Sans MS"/>
          <w:sz w:val="24"/>
          <w:szCs w:val="24"/>
        </w:rPr>
        <w:t xml:space="preserve">Vous pouvez verser jusqu’à </w:t>
      </w:r>
      <w:r w:rsidRPr="00836669">
        <w:rPr>
          <w:rFonts w:ascii="Comic Sans MS" w:hAnsi="Comic Sans MS"/>
          <w:b/>
          <w:sz w:val="24"/>
          <w:szCs w:val="24"/>
        </w:rPr>
        <w:t>150 000 €</w:t>
      </w:r>
      <w:r w:rsidRPr="00CE21B3">
        <w:rPr>
          <w:rFonts w:ascii="Comic Sans MS" w:hAnsi="Comic Sans MS"/>
          <w:sz w:val="24"/>
          <w:szCs w:val="24"/>
        </w:rPr>
        <w:t xml:space="preserve"> par personne, de manière régulière ou occasionnelle. Ce plafond a été modifié en 2014  et seul un PEA par personne est autorisé. </w:t>
      </w:r>
    </w:p>
    <w:p w:rsidR="00634FAB" w:rsidRPr="00CE21B3" w:rsidRDefault="00634FAB" w:rsidP="00315BBB">
      <w:pPr>
        <w:pStyle w:val="Sansinterligne"/>
        <w:jc w:val="both"/>
        <w:rPr>
          <w:rFonts w:ascii="Comic Sans MS" w:hAnsi="Comic Sans MS"/>
          <w:sz w:val="24"/>
          <w:szCs w:val="24"/>
        </w:rPr>
      </w:pPr>
    </w:p>
    <w:p w:rsidR="00A42BD0" w:rsidRPr="00CE21B3" w:rsidRDefault="00A42BD0" w:rsidP="00315BBB">
      <w:pPr>
        <w:pStyle w:val="Sansinterligne"/>
        <w:jc w:val="both"/>
        <w:rPr>
          <w:rFonts w:ascii="Comic Sans MS" w:hAnsi="Comic Sans MS"/>
          <w:sz w:val="24"/>
          <w:szCs w:val="24"/>
        </w:rPr>
      </w:pPr>
      <w:r w:rsidRPr="00CE21B3">
        <w:rPr>
          <w:rFonts w:ascii="Comic Sans MS" w:hAnsi="Comic Sans MS"/>
          <w:sz w:val="24"/>
          <w:szCs w:val="24"/>
        </w:rPr>
        <w:t xml:space="preserve">Les dividendes sont versés sur le compte liquidité de l’enveloppe PEA et peuvent être conservés sous forme d’espèces ou réinvestis dans le PEA en titres ou en </w:t>
      </w:r>
      <w:r w:rsidRPr="00CE21B3">
        <w:rPr>
          <w:rFonts w:ascii="Comic Sans MS" w:hAnsi="Comic Sans MS"/>
          <w:sz w:val="24"/>
          <w:szCs w:val="24"/>
        </w:rPr>
        <w:lastRenderedPageBreak/>
        <w:t xml:space="preserve">OPCVM éligibles. Ils ne seront pas soumis à l’imposition comme dans le cas d’un compte titres ordinaire classique. En effet, les revenus ne sont pas taxés à la source, mais au moment des retraits et / ou de la clôture du plan, </w:t>
      </w:r>
      <w:r w:rsidR="008C56EC">
        <w:rPr>
          <w:rFonts w:ascii="Comic Sans MS" w:hAnsi="Comic Sans MS"/>
          <w:sz w:val="24"/>
          <w:szCs w:val="24"/>
        </w:rPr>
        <w:t xml:space="preserve">uniquement </w:t>
      </w:r>
      <w:r w:rsidRPr="00CE21B3">
        <w:rPr>
          <w:rFonts w:ascii="Comic Sans MS" w:hAnsi="Comic Sans MS"/>
          <w:sz w:val="24"/>
          <w:szCs w:val="24"/>
        </w:rPr>
        <w:t>si le PEA présente un gain.</w:t>
      </w:r>
    </w:p>
    <w:p w:rsidR="00A42BD0" w:rsidRPr="00CE21B3" w:rsidRDefault="00A42BD0" w:rsidP="00315BBB">
      <w:pPr>
        <w:pStyle w:val="Sansinterligne"/>
        <w:jc w:val="both"/>
        <w:rPr>
          <w:rFonts w:ascii="Comic Sans MS" w:hAnsi="Comic Sans MS"/>
          <w:sz w:val="24"/>
          <w:szCs w:val="24"/>
        </w:rPr>
      </w:pPr>
    </w:p>
    <w:p w:rsidR="00A42BD0" w:rsidRPr="00CE21B3" w:rsidRDefault="00A42BD0" w:rsidP="00315BBB">
      <w:pPr>
        <w:pStyle w:val="Sansinterligne"/>
        <w:jc w:val="both"/>
        <w:rPr>
          <w:rFonts w:ascii="Comic Sans MS" w:hAnsi="Comic Sans MS"/>
          <w:sz w:val="24"/>
          <w:szCs w:val="24"/>
        </w:rPr>
      </w:pPr>
      <w:r w:rsidRPr="00CE21B3">
        <w:rPr>
          <w:rFonts w:ascii="Comic Sans MS" w:hAnsi="Comic Sans MS"/>
          <w:b/>
          <w:sz w:val="24"/>
          <w:szCs w:val="24"/>
        </w:rPr>
        <w:t>Fiscalité des gains</w:t>
      </w:r>
      <w:r w:rsidRPr="00CE21B3">
        <w:rPr>
          <w:rFonts w:ascii="Comic Sans MS" w:hAnsi="Comic Sans MS"/>
          <w:sz w:val="24"/>
          <w:szCs w:val="24"/>
        </w:rPr>
        <w:t> :</w:t>
      </w:r>
    </w:p>
    <w:p w:rsidR="00A42BD0" w:rsidRPr="00CE21B3" w:rsidRDefault="00A42BD0" w:rsidP="00315BBB">
      <w:pPr>
        <w:pStyle w:val="Sansinterligne"/>
        <w:jc w:val="both"/>
        <w:rPr>
          <w:rFonts w:ascii="Comic Sans MS" w:hAnsi="Comic Sans MS"/>
          <w:sz w:val="24"/>
          <w:szCs w:val="24"/>
        </w:rPr>
      </w:pPr>
      <w:r w:rsidRPr="00CE21B3">
        <w:rPr>
          <w:rFonts w:ascii="Comic Sans MS" w:hAnsi="Comic Sans MS"/>
          <w:sz w:val="24"/>
          <w:szCs w:val="24"/>
        </w:rPr>
        <w:t>Tout retrait avant 8 ans entraine la clôture du plan.</w:t>
      </w:r>
    </w:p>
    <w:p w:rsidR="00634FAB" w:rsidRPr="00CE21B3" w:rsidRDefault="00634FAB" w:rsidP="00315BBB">
      <w:pPr>
        <w:pStyle w:val="Sansinterligne"/>
        <w:jc w:val="both"/>
        <w:rPr>
          <w:rFonts w:ascii="Comic Sans MS" w:hAnsi="Comic Sans MS"/>
          <w:sz w:val="24"/>
          <w:szCs w:val="24"/>
        </w:rPr>
      </w:pPr>
    </w:p>
    <w:p w:rsidR="00A42BD0" w:rsidRPr="00CE21B3" w:rsidRDefault="00A42BD0" w:rsidP="00315BBB">
      <w:pPr>
        <w:pStyle w:val="Sansinterligne"/>
        <w:jc w:val="both"/>
        <w:rPr>
          <w:rFonts w:ascii="Comic Sans MS" w:hAnsi="Comic Sans MS"/>
          <w:sz w:val="24"/>
          <w:szCs w:val="24"/>
        </w:rPr>
      </w:pPr>
      <w:r w:rsidRPr="00CE21B3">
        <w:rPr>
          <w:rFonts w:ascii="Comic Sans MS" w:hAnsi="Comic Sans MS"/>
          <w:b/>
          <w:sz w:val="24"/>
          <w:szCs w:val="24"/>
        </w:rPr>
        <w:t>Avant 2 ans</w:t>
      </w:r>
      <w:r w:rsidRPr="00CE21B3">
        <w:rPr>
          <w:rFonts w:ascii="Comic Sans MS" w:hAnsi="Comic Sans MS"/>
          <w:sz w:val="24"/>
          <w:szCs w:val="24"/>
        </w:rPr>
        <w:t xml:space="preserve"> : le taux d’imposition </w:t>
      </w:r>
      <w:r w:rsidR="008C56EC">
        <w:rPr>
          <w:rFonts w:ascii="Comic Sans MS" w:hAnsi="Comic Sans MS"/>
          <w:sz w:val="24"/>
          <w:szCs w:val="24"/>
        </w:rPr>
        <w:t xml:space="preserve">actuel </w:t>
      </w:r>
      <w:r w:rsidRPr="00CE21B3">
        <w:rPr>
          <w:rFonts w:ascii="Comic Sans MS" w:hAnsi="Comic Sans MS"/>
          <w:sz w:val="24"/>
          <w:szCs w:val="24"/>
        </w:rPr>
        <w:t>est de 22.5% auxquels se rajoutent les prélèvements sociaux.</w:t>
      </w:r>
    </w:p>
    <w:p w:rsidR="00A42BD0" w:rsidRPr="00CE21B3" w:rsidRDefault="00A42BD0" w:rsidP="00315BBB">
      <w:pPr>
        <w:pStyle w:val="Sansinterligne"/>
        <w:jc w:val="both"/>
        <w:rPr>
          <w:rFonts w:ascii="Comic Sans MS" w:hAnsi="Comic Sans MS"/>
          <w:sz w:val="24"/>
          <w:szCs w:val="24"/>
        </w:rPr>
      </w:pPr>
      <w:r w:rsidRPr="00CE21B3">
        <w:rPr>
          <w:rFonts w:ascii="Comic Sans MS" w:hAnsi="Comic Sans MS"/>
          <w:b/>
          <w:sz w:val="24"/>
          <w:szCs w:val="24"/>
        </w:rPr>
        <w:t>Entre 2 et 5 ans</w:t>
      </w:r>
      <w:r w:rsidRPr="00CE21B3">
        <w:rPr>
          <w:rFonts w:ascii="Comic Sans MS" w:hAnsi="Comic Sans MS"/>
          <w:sz w:val="24"/>
          <w:szCs w:val="24"/>
        </w:rPr>
        <w:t xml:space="preserve"> : </w:t>
      </w:r>
      <w:r w:rsidR="00B55707" w:rsidRPr="00CE21B3">
        <w:rPr>
          <w:rFonts w:ascii="Comic Sans MS" w:hAnsi="Comic Sans MS"/>
          <w:sz w:val="24"/>
          <w:szCs w:val="24"/>
        </w:rPr>
        <w:t>le taux d’imposition est de 19%</w:t>
      </w:r>
    </w:p>
    <w:p w:rsidR="00B55707" w:rsidRPr="00CE21B3" w:rsidRDefault="00B55707" w:rsidP="00315BBB">
      <w:pPr>
        <w:pStyle w:val="Sansinterligne"/>
        <w:jc w:val="both"/>
        <w:rPr>
          <w:rFonts w:ascii="Comic Sans MS" w:hAnsi="Comic Sans MS"/>
          <w:sz w:val="24"/>
          <w:szCs w:val="24"/>
        </w:rPr>
      </w:pPr>
      <w:r w:rsidRPr="00CE21B3">
        <w:rPr>
          <w:rFonts w:ascii="Comic Sans MS" w:hAnsi="Comic Sans MS"/>
          <w:b/>
          <w:sz w:val="24"/>
          <w:szCs w:val="24"/>
        </w:rPr>
        <w:t>Entre 5 et 8 ans</w:t>
      </w:r>
      <w:r w:rsidRPr="00CE21B3">
        <w:rPr>
          <w:rFonts w:ascii="Comic Sans MS" w:hAnsi="Comic Sans MS"/>
          <w:sz w:val="24"/>
          <w:szCs w:val="24"/>
        </w:rPr>
        <w:t xml:space="preserve"> : clôture du plan mais les avantages fiscaux sont définitivement acquis. Les retraits supportent uniquement les prélèvements sociaux. </w:t>
      </w:r>
    </w:p>
    <w:p w:rsidR="00634FAB" w:rsidRPr="00CE21B3" w:rsidRDefault="00634FAB" w:rsidP="00315BBB">
      <w:pPr>
        <w:pStyle w:val="Sansinterligne"/>
        <w:jc w:val="both"/>
        <w:rPr>
          <w:rFonts w:ascii="Comic Sans MS" w:hAnsi="Comic Sans MS"/>
          <w:sz w:val="24"/>
          <w:szCs w:val="24"/>
        </w:rPr>
      </w:pPr>
    </w:p>
    <w:p w:rsidR="00B55707" w:rsidRPr="00CE21B3" w:rsidRDefault="00B55707" w:rsidP="00315BBB">
      <w:pPr>
        <w:pStyle w:val="Sansinterligne"/>
        <w:jc w:val="both"/>
        <w:rPr>
          <w:rFonts w:ascii="Comic Sans MS" w:hAnsi="Comic Sans MS"/>
          <w:sz w:val="24"/>
          <w:szCs w:val="24"/>
        </w:rPr>
      </w:pPr>
      <w:r w:rsidRPr="00CE21B3">
        <w:rPr>
          <w:rFonts w:ascii="Comic Sans MS" w:hAnsi="Comic Sans MS"/>
          <w:b/>
          <w:sz w:val="24"/>
          <w:szCs w:val="24"/>
        </w:rPr>
        <w:t>Après 8 ans</w:t>
      </w:r>
      <w:r w:rsidRPr="00CE21B3">
        <w:rPr>
          <w:rFonts w:ascii="Comic Sans MS" w:hAnsi="Comic Sans MS"/>
          <w:sz w:val="24"/>
          <w:szCs w:val="24"/>
        </w:rPr>
        <w:t> : les possibilités sont nombreuses :</w:t>
      </w:r>
    </w:p>
    <w:p w:rsidR="00B55707" w:rsidRPr="00CE21B3" w:rsidRDefault="00B55707" w:rsidP="00315BBB">
      <w:pPr>
        <w:pStyle w:val="Sansinterligne"/>
        <w:numPr>
          <w:ilvl w:val="0"/>
          <w:numId w:val="3"/>
        </w:numPr>
        <w:jc w:val="both"/>
        <w:rPr>
          <w:rFonts w:ascii="Comic Sans MS" w:hAnsi="Comic Sans MS"/>
          <w:sz w:val="24"/>
          <w:szCs w:val="24"/>
        </w:rPr>
      </w:pPr>
      <w:r w:rsidRPr="00CE21B3">
        <w:rPr>
          <w:rFonts w:ascii="Comic Sans MS" w:hAnsi="Comic Sans MS"/>
          <w:sz w:val="24"/>
          <w:szCs w:val="24"/>
        </w:rPr>
        <w:t>Effectuer des versements complémentaires dans la limite du plafond légal</w:t>
      </w:r>
    </w:p>
    <w:p w:rsidR="00B55707" w:rsidRPr="00CE21B3" w:rsidRDefault="00B55707" w:rsidP="00315BBB">
      <w:pPr>
        <w:pStyle w:val="Sansinterligne"/>
        <w:numPr>
          <w:ilvl w:val="0"/>
          <w:numId w:val="3"/>
        </w:numPr>
        <w:jc w:val="both"/>
        <w:rPr>
          <w:rFonts w:ascii="Comic Sans MS" w:hAnsi="Comic Sans MS"/>
          <w:sz w:val="24"/>
          <w:szCs w:val="24"/>
        </w:rPr>
      </w:pPr>
      <w:r w:rsidRPr="00CE21B3">
        <w:rPr>
          <w:rFonts w:ascii="Comic Sans MS" w:hAnsi="Comic Sans MS"/>
          <w:sz w:val="24"/>
          <w:szCs w:val="24"/>
        </w:rPr>
        <w:t>Faire des retraits partiels qui n’entrainent pas la clôture mais rendent impossible tout versement ultérieur.</w:t>
      </w:r>
    </w:p>
    <w:p w:rsidR="00B55707" w:rsidRPr="00CE21B3" w:rsidRDefault="00B55707" w:rsidP="00315BBB">
      <w:pPr>
        <w:pStyle w:val="Sansinterligne"/>
        <w:numPr>
          <w:ilvl w:val="0"/>
          <w:numId w:val="3"/>
        </w:numPr>
        <w:jc w:val="both"/>
        <w:rPr>
          <w:rFonts w:ascii="Comic Sans MS" w:hAnsi="Comic Sans MS"/>
          <w:sz w:val="24"/>
          <w:szCs w:val="24"/>
        </w:rPr>
      </w:pPr>
      <w:r w:rsidRPr="00CE21B3">
        <w:rPr>
          <w:rFonts w:ascii="Comic Sans MS" w:hAnsi="Comic Sans MS"/>
          <w:sz w:val="24"/>
          <w:szCs w:val="24"/>
        </w:rPr>
        <w:t xml:space="preserve">Faire un retrait total et clôturer ainsi le PEA. </w:t>
      </w:r>
    </w:p>
    <w:p w:rsidR="00706E3E" w:rsidRPr="00CE21B3" w:rsidRDefault="00706E3E" w:rsidP="00315BBB">
      <w:pPr>
        <w:pStyle w:val="Sansinterligne"/>
        <w:jc w:val="both"/>
        <w:rPr>
          <w:rFonts w:ascii="Comic Sans MS" w:hAnsi="Comic Sans MS"/>
          <w:sz w:val="24"/>
          <w:szCs w:val="24"/>
        </w:rPr>
      </w:pPr>
    </w:p>
    <w:p w:rsidR="00706E3E" w:rsidRPr="00CE21B3" w:rsidRDefault="00706E3E" w:rsidP="00315BBB">
      <w:pPr>
        <w:pStyle w:val="Sansinterligne"/>
        <w:jc w:val="both"/>
        <w:rPr>
          <w:rFonts w:ascii="Comic Sans MS" w:hAnsi="Comic Sans MS"/>
          <w:sz w:val="24"/>
          <w:szCs w:val="24"/>
        </w:rPr>
      </w:pPr>
    </w:p>
    <w:p w:rsidR="00706E3E" w:rsidRPr="00CE21B3" w:rsidRDefault="00706E3E" w:rsidP="00315BBB">
      <w:pPr>
        <w:pStyle w:val="Sansinterligne"/>
        <w:jc w:val="both"/>
        <w:rPr>
          <w:rFonts w:ascii="Comic Sans MS" w:hAnsi="Comic Sans MS"/>
          <w:sz w:val="24"/>
          <w:szCs w:val="24"/>
        </w:rPr>
      </w:pPr>
      <w:r w:rsidRPr="00CE21B3">
        <w:rPr>
          <w:rFonts w:ascii="Comic Sans MS" w:hAnsi="Comic Sans MS"/>
          <w:sz w:val="24"/>
          <w:szCs w:val="24"/>
        </w:rPr>
        <w:t xml:space="preserve">Monsieur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w:t>
      </w:r>
      <w:r w:rsidR="008C56EC">
        <w:rPr>
          <w:rFonts w:ascii="Comic Sans MS" w:hAnsi="Comic Sans MS"/>
          <w:sz w:val="24"/>
          <w:szCs w:val="24"/>
        </w:rPr>
        <w:t xml:space="preserve">si </w:t>
      </w:r>
      <w:r w:rsidRPr="00CE21B3">
        <w:rPr>
          <w:rFonts w:ascii="Comic Sans MS" w:hAnsi="Comic Sans MS"/>
          <w:sz w:val="24"/>
          <w:szCs w:val="24"/>
        </w:rPr>
        <w:t xml:space="preserve">vous optez pour le dénouement de votre plan sous la forme d’une rente viagère, celle-ci </w:t>
      </w:r>
      <w:r w:rsidR="008C56EC">
        <w:rPr>
          <w:rFonts w:ascii="Comic Sans MS" w:hAnsi="Comic Sans MS"/>
          <w:sz w:val="24"/>
          <w:szCs w:val="24"/>
        </w:rPr>
        <w:t>sera totalement exonérée</w:t>
      </w:r>
      <w:r w:rsidRPr="00CE21B3">
        <w:rPr>
          <w:rFonts w:ascii="Comic Sans MS" w:hAnsi="Comic Sans MS"/>
          <w:sz w:val="24"/>
          <w:szCs w:val="24"/>
        </w:rPr>
        <w:t xml:space="preserve"> d’</w:t>
      </w:r>
      <w:r w:rsidR="00836669" w:rsidRPr="00CE21B3">
        <w:rPr>
          <w:rFonts w:ascii="Comic Sans MS" w:hAnsi="Comic Sans MS"/>
          <w:sz w:val="24"/>
          <w:szCs w:val="24"/>
        </w:rPr>
        <w:t>impôt</w:t>
      </w:r>
      <w:r w:rsidRPr="00CE21B3">
        <w:rPr>
          <w:rFonts w:ascii="Comic Sans MS" w:hAnsi="Comic Sans MS"/>
          <w:sz w:val="24"/>
          <w:szCs w:val="24"/>
        </w:rPr>
        <w:t xml:space="preserve"> sur le revenu, </w:t>
      </w:r>
      <w:r w:rsidR="008C56EC">
        <w:rPr>
          <w:rFonts w:ascii="Comic Sans MS" w:hAnsi="Comic Sans MS"/>
          <w:sz w:val="24"/>
          <w:szCs w:val="24"/>
        </w:rPr>
        <w:t>tout comme</w:t>
      </w:r>
      <w:r w:rsidRPr="00CE21B3">
        <w:rPr>
          <w:rFonts w:ascii="Comic Sans MS" w:hAnsi="Comic Sans MS"/>
          <w:sz w:val="24"/>
          <w:szCs w:val="24"/>
        </w:rPr>
        <w:t xml:space="preserve"> la rente de réversion servie à votre conjoint </w:t>
      </w:r>
      <w:r w:rsidR="00ED2A7E">
        <w:rPr>
          <w:rFonts w:ascii="Comic Sans MS" w:hAnsi="Comic Sans MS"/>
          <w:sz w:val="24"/>
          <w:szCs w:val="24"/>
        </w:rPr>
        <w:t xml:space="preserve">en cas de </w:t>
      </w:r>
      <w:r w:rsidR="00634FAB" w:rsidRPr="00CE21B3">
        <w:rPr>
          <w:rFonts w:ascii="Comic Sans MS" w:hAnsi="Comic Sans MS"/>
          <w:sz w:val="24"/>
          <w:szCs w:val="24"/>
        </w:rPr>
        <w:t xml:space="preserve"> décès.</w:t>
      </w:r>
    </w:p>
    <w:p w:rsidR="0095198C" w:rsidRPr="00CE21B3" w:rsidRDefault="0095198C" w:rsidP="00315BBB">
      <w:pPr>
        <w:pStyle w:val="Sansinterligne"/>
        <w:jc w:val="both"/>
        <w:rPr>
          <w:rFonts w:ascii="Comic Sans MS" w:hAnsi="Comic Sans MS"/>
          <w:sz w:val="24"/>
          <w:szCs w:val="24"/>
        </w:rPr>
      </w:pPr>
    </w:p>
    <w:p w:rsidR="0095198C" w:rsidRPr="00CE21B3" w:rsidRDefault="0095198C" w:rsidP="00315BBB">
      <w:pPr>
        <w:pStyle w:val="Sansinterligne"/>
        <w:jc w:val="both"/>
        <w:rPr>
          <w:rFonts w:ascii="Comic Sans MS" w:hAnsi="Comic Sans MS"/>
          <w:sz w:val="24"/>
          <w:szCs w:val="24"/>
        </w:rPr>
      </w:pPr>
    </w:p>
    <w:p w:rsidR="00634FAB" w:rsidRPr="00CE21B3" w:rsidRDefault="00634FAB" w:rsidP="00315BBB">
      <w:pPr>
        <w:pStyle w:val="Sansinterligne"/>
        <w:jc w:val="both"/>
        <w:rPr>
          <w:rFonts w:ascii="Comic Sans MS" w:hAnsi="Comic Sans MS"/>
          <w:sz w:val="24"/>
          <w:szCs w:val="24"/>
        </w:rPr>
      </w:pPr>
    </w:p>
    <w:p w:rsidR="00634FAB" w:rsidRPr="00CE21B3" w:rsidRDefault="00634FAB" w:rsidP="00315BBB">
      <w:pPr>
        <w:pStyle w:val="Sansinterligne"/>
        <w:jc w:val="both"/>
        <w:rPr>
          <w:rFonts w:ascii="Comic Sans MS" w:hAnsi="Comic Sans MS"/>
          <w:sz w:val="24"/>
          <w:szCs w:val="24"/>
        </w:rPr>
      </w:pPr>
    </w:p>
    <w:p w:rsidR="0095198C" w:rsidRPr="00CE21B3" w:rsidRDefault="0096672D" w:rsidP="00315BBB">
      <w:pPr>
        <w:pStyle w:val="Sansinterligne"/>
        <w:numPr>
          <w:ilvl w:val="0"/>
          <w:numId w:val="4"/>
        </w:numPr>
        <w:jc w:val="both"/>
        <w:rPr>
          <w:rFonts w:ascii="Comic Sans MS" w:hAnsi="Comic Sans MS"/>
          <w:sz w:val="24"/>
          <w:szCs w:val="24"/>
        </w:rPr>
      </w:pPr>
      <w:r w:rsidRPr="00CE21B3">
        <w:rPr>
          <w:rFonts w:ascii="Comic Sans MS" w:hAnsi="Comic Sans MS"/>
          <w:sz w:val="24"/>
          <w:szCs w:val="24"/>
        </w:rPr>
        <w:t>L’assurance vie</w:t>
      </w:r>
    </w:p>
    <w:p w:rsidR="0096672D" w:rsidRPr="00CE21B3" w:rsidRDefault="0096672D" w:rsidP="00315BBB">
      <w:pPr>
        <w:pStyle w:val="Sansinterligne"/>
        <w:jc w:val="both"/>
        <w:rPr>
          <w:rFonts w:ascii="Comic Sans MS" w:hAnsi="Comic Sans MS"/>
          <w:sz w:val="24"/>
          <w:szCs w:val="24"/>
        </w:rPr>
      </w:pPr>
    </w:p>
    <w:p w:rsidR="0096672D" w:rsidRPr="00CE21B3" w:rsidRDefault="00E3362D" w:rsidP="00315BBB">
      <w:pPr>
        <w:pStyle w:val="Sansinterligne"/>
        <w:jc w:val="both"/>
        <w:rPr>
          <w:rFonts w:ascii="Comic Sans MS" w:hAnsi="Comic Sans MS"/>
          <w:sz w:val="24"/>
          <w:szCs w:val="24"/>
        </w:rPr>
      </w:pPr>
      <w:r w:rsidRPr="00CE21B3">
        <w:rPr>
          <w:rFonts w:ascii="Comic Sans MS" w:hAnsi="Comic Sans MS"/>
          <w:sz w:val="24"/>
          <w:szCs w:val="24"/>
        </w:rPr>
        <w:t xml:space="preserve">Monsieur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vous avez ouvert un contrat d’assurance vie à la MACSF en 1996, de base mono-support, puis transformé </w:t>
      </w:r>
      <w:r w:rsidR="00ED2A7E">
        <w:rPr>
          <w:rFonts w:ascii="Comic Sans MS" w:hAnsi="Comic Sans MS"/>
          <w:sz w:val="24"/>
          <w:szCs w:val="24"/>
        </w:rPr>
        <w:t xml:space="preserve">en 2013 </w:t>
      </w:r>
      <w:r w:rsidRPr="00CE21B3">
        <w:rPr>
          <w:rFonts w:ascii="Comic Sans MS" w:hAnsi="Comic Sans MS"/>
          <w:sz w:val="24"/>
          <w:szCs w:val="24"/>
        </w:rPr>
        <w:t xml:space="preserve">en contrat </w:t>
      </w:r>
      <w:proofErr w:type="spellStart"/>
      <w:r w:rsidRPr="00CE21B3">
        <w:rPr>
          <w:rFonts w:ascii="Comic Sans MS" w:hAnsi="Comic Sans MS"/>
          <w:sz w:val="24"/>
          <w:szCs w:val="24"/>
        </w:rPr>
        <w:t>multi-support</w:t>
      </w:r>
      <w:r w:rsidR="00ED2A7E">
        <w:rPr>
          <w:rFonts w:ascii="Comic Sans MS" w:hAnsi="Comic Sans MS"/>
          <w:sz w:val="24"/>
          <w:szCs w:val="24"/>
        </w:rPr>
        <w:t>.La</w:t>
      </w:r>
      <w:proofErr w:type="spellEnd"/>
      <w:r w:rsidRPr="00CE21B3">
        <w:rPr>
          <w:rFonts w:ascii="Comic Sans MS" w:hAnsi="Comic Sans MS"/>
          <w:sz w:val="24"/>
          <w:szCs w:val="24"/>
        </w:rPr>
        <w:t xml:space="preserve"> valorisation actuelle </w:t>
      </w:r>
      <w:r w:rsidR="00ED2A7E">
        <w:rPr>
          <w:rFonts w:ascii="Comic Sans MS" w:hAnsi="Comic Sans MS"/>
          <w:sz w:val="24"/>
          <w:szCs w:val="24"/>
        </w:rPr>
        <w:t xml:space="preserve">est </w:t>
      </w:r>
      <w:r w:rsidRPr="00CE21B3">
        <w:rPr>
          <w:rFonts w:ascii="Comic Sans MS" w:hAnsi="Comic Sans MS"/>
          <w:sz w:val="24"/>
          <w:szCs w:val="24"/>
        </w:rPr>
        <w:t xml:space="preserve">de 75 000 €. La clause bénéficiaire de ce contrat est </w:t>
      </w:r>
      <w:r w:rsidR="00ED2A7E">
        <w:rPr>
          <w:rFonts w:ascii="Comic Sans MS" w:hAnsi="Comic Sans MS"/>
          <w:sz w:val="24"/>
          <w:szCs w:val="24"/>
        </w:rPr>
        <w:t xml:space="preserve">ainsi stipulée : </w:t>
      </w:r>
      <w:r w:rsidRPr="00CE21B3">
        <w:rPr>
          <w:rFonts w:ascii="Comic Sans MS" w:hAnsi="Comic Sans MS"/>
          <w:b/>
          <w:i/>
          <w:sz w:val="24"/>
          <w:szCs w:val="24"/>
        </w:rPr>
        <w:t>« Mon conjoint survivant, à défaut mes enfants nés ou à naitre, vivants ou représentés, à défaut mes héritiers. »</w:t>
      </w:r>
    </w:p>
    <w:p w:rsidR="00E3362D" w:rsidRPr="00CE21B3" w:rsidRDefault="00E3362D" w:rsidP="00315BBB">
      <w:pPr>
        <w:pStyle w:val="Sansinterligne"/>
        <w:jc w:val="both"/>
        <w:rPr>
          <w:rFonts w:ascii="Comic Sans MS" w:hAnsi="Comic Sans MS"/>
          <w:sz w:val="24"/>
          <w:szCs w:val="24"/>
        </w:rPr>
      </w:pPr>
    </w:p>
    <w:p w:rsidR="00E3362D" w:rsidRPr="00CE21B3" w:rsidRDefault="00E3362D" w:rsidP="00315BBB">
      <w:pPr>
        <w:pStyle w:val="Sansinterligne"/>
        <w:jc w:val="both"/>
        <w:rPr>
          <w:rFonts w:ascii="Comic Sans MS" w:hAnsi="Comic Sans MS"/>
          <w:b/>
          <w:i/>
          <w:sz w:val="24"/>
          <w:szCs w:val="24"/>
        </w:rPr>
      </w:pPr>
      <w:r w:rsidRPr="00CE21B3">
        <w:rPr>
          <w:rFonts w:ascii="Comic Sans MS" w:hAnsi="Comic Sans MS"/>
          <w:sz w:val="24"/>
          <w:szCs w:val="24"/>
        </w:rPr>
        <w:t xml:space="preserve">Madame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votre contrat multi-placement a été ouvert en 2007, vous alimentez ce contrat par des versements réguliers de 350 € par mois et la valorisation actuelle est de 68 000 €. La clause bénéficiaire de ce contrat est ainsi rédigée : </w:t>
      </w:r>
      <w:r w:rsidRPr="00CE21B3">
        <w:rPr>
          <w:rFonts w:ascii="Comic Sans MS" w:hAnsi="Comic Sans MS"/>
          <w:b/>
          <w:i/>
          <w:sz w:val="24"/>
          <w:szCs w:val="24"/>
        </w:rPr>
        <w:t xml:space="preserve">« Mes enfants nés ou à naitre, vivants ou représentés, par </w:t>
      </w:r>
      <w:r w:rsidRPr="00CE21B3">
        <w:rPr>
          <w:rFonts w:ascii="Comic Sans MS" w:hAnsi="Comic Sans MS"/>
          <w:b/>
          <w:i/>
          <w:sz w:val="24"/>
          <w:szCs w:val="24"/>
        </w:rPr>
        <w:lastRenderedPageBreak/>
        <w:t>parts égales entre eux, à défaut de l’un d’eux, mon conjoint survivant, à défaut mes héritiers. »</w:t>
      </w:r>
    </w:p>
    <w:p w:rsidR="00634FAB" w:rsidRPr="00CE21B3" w:rsidRDefault="00634FAB" w:rsidP="00315BBB">
      <w:pPr>
        <w:pStyle w:val="Sansinterligne"/>
        <w:jc w:val="both"/>
        <w:rPr>
          <w:rFonts w:ascii="Comic Sans MS" w:hAnsi="Comic Sans MS"/>
          <w:sz w:val="24"/>
          <w:szCs w:val="24"/>
        </w:rPr>
      </w:pPr>
    </w:p>
    <w:p w:rsidR="00174F81" w:rsidRPr="00CE21B3" w:rsidRDefault="00174F81" w:rsidP="00315BBB">
      <w:pPr>
        <w:pStyle w:val="Sansinterligne"/>
        <w:jc w:val="both"/>
        <w:rPr>
          <w:rFonts w:ascii="Comic Sans MS" w:hAnsi="Comic Sans MS"/>
          <w:sz w:val="24"/>
          <w:szCs w:val="24"/>
        </w:rPr>
      </w:pPr>
      <w:r w:rsidRPr="00CE21B3">
        <w:rPr>
          <w:rFonts w:ascii="Comic Sans MS" w:hAnsi="Comic Sans MS"/>
          <w:sz w:val="24"/>
          <w:szCs w:val="24"/>
        </w:rPr>
        <w:t>Vos contrats respectifs représentent 14 % de votre patrimoin</w:t>
      </w:r>
      <w:r w:rsidR="00ED2A7E">
        <w:rPr>
          <w:rFonts w:ascii="Comic Sans MS" w:hAnsi="Comic Sans MS"/>
          <w:sz w:val="24"/>
          <w:szCs w:val="24"/>
        </w:rPr>
        <w:t>e global. L’assurance vie est le</w:t>
      </w:r>
      <w:r w:rsidRPr="00CE21B3">
        <w:rPr>
          <w:rFonts w:ascii="Comic Sans MS" w:hAnsi="Comic Sans MS"/>
          <w:sz w:val="24"/>
          <w:szCs w:val="24"/>
        </w:rPr>
        <w:t xml:space="preserve"> véritable pilier de la gestion de patrimoniale</w:t>
      </w:r>
      <w:r w:rsidR="009E000A" w:rsidRPr="00CE21B3">
        <w:rPr>
          <w:rFonts w:ascii="Comic Sans MS" w:hAnsi="Comic Sans MS"/>
          <w:sz w:val="24"/>
          <w:szCs w:val="24"/>
        </w:rPr>
        <w:t>, elle permet de remplir des objectifs patrimoniaux divers, notamment faire fructifier votre capital et optimiser la transmission de votre patrimoine.</w:t>
      </w:r>
      <w:r w:rsidR="000C3F5B">
        <w:rPr>
          <w:rFonts w:ascii="Comic Sans MS" w:hAnsi="Comic Sans MS"/>
          <w:sz w:val="24"/>
          <w:szCs w:val="24"/>
        </w:rPr>
        <w:t xml:space="preserve"> Ce qui correspond en partie à votre demande.</w:t>
      </w:r>
    </w:p>
    <w:p w:rsidR="00D1004B" w:rsidRPr="00CE21B3" w:rsidRDefault="00D1004B" w:rsidP="00315BBB">
      <w:pPr>
        <w:pStyle w:val="Sansinterligne"/>
        <w:jc w:val="both"/>
        <w:rPr>
          <w:rFonts w:ascii="Comic Sans MS" w:hAnsi="Comic Sans MS"/>
          <w:sz w:val="24"/>
          <w:szCs w:val="24"/>
        </w:rPr>
      </w:pPr>
    </w:p>
    <w:p w:rsidR="00D1004B" w:rsidRPr="00CE21B3" w:rsidRDefault="00D1004B" w:rsidP="00315BBB">
      <w:pPr>
        <w:pStyle w:val="Sansinterligne"/>
        <w:jc w:val="both"/>
        <w:rPr>
          <w:rFonts w:ascii="Comic Sans MS" w:hAnsi="Comic Sans MS"/>
          <w:b/>
          <w:sz w:val="24"/>
          <w:szCs w:val="24"/>
          <w:u w:val="single"/>
        </w:rPr>
      </w:pPr>
    </w:p>
    <w:p w:rsidR="009E000A" w:rsidRPr="00CE21B3" w:rsidRDefault="009E000A" w:rsidP="00315BBB">
      <w:pPr>
        <w:pStyle w:val="Sansinterligne"/>
        <w:jc w:val="both"/>
        <w:rPr>
          <w:rFonts w:ascii="Comic Sans MS" w:hAnsi="Comic Sans MS"/>
          <w:sz w:val="24"/>
          <w:szCs w:val="24"/>
        </w:rPr>
      </w:pPr>
      <w:r w:rsidRPr="00CE21B3">
        <w:rPr>
          <w:rFonts w:ascii="Comic Sans MS" w:hAnsi="Comic Sans MS"/>
          <w:b/>
          <w:sz w:val="24"/>
          <w:szCs w:val="24"/>
          <w:u w:val="single"/>
        </w:rPr>
        <w:t>Fiscalité en cas de décès</w:t>
      </w:r>
      <w:r w:rsidRPr="00CE21B3">
        <w:rPr>
          <w:rFonts w:ascii="Comic Sans MS" w:hAnsi="Comic Sans MS"/>
          <w:sz w:val="24"/>
          <w:szCs w:val="24"/>
        </w:rPr>
        <w:t> :</w:t>
      </w:r>
    </w:p>
    <w:p w:rsidR="009E000A" w:rsidRPr="00CE21B3" w:rsidRDefault="009E000A" w:rsidP="00315BBB">
      <w:pPr>
        <w:pStyle w:val="Sansinterligne"/>
        <w:jc w:val="both"/>
        <w:rPr>
          <w:rFonts w:ascii="Comic Sans MS" w:hAnsi="Comic Sans MS"/>
          <w:sz w:val="24"/>
          <w:szCs w:val="24"/>
        </w:rPr>
      </w:pPr>
    </w:p>
    <w:p w:rsidR="00D1004B" w:rsidRPr="00CE21B3" w:rsidRDefault="00D1004B" w:rsidP="00315BBB">
      <w:pPr>
        <w:pStyle w:val="Sansinterligne"/>
        <w:jc w:val="both"/>
        <w:rPr>
          <w:rFonts w:ascii="Comic Sans MS" w:hAnsi="Comic Sans MS"/>
          <w:sz w:val="24"/>
          <w:szCs w:val="24"/>
        </w:rPr>
      </w:pPr>
      <w:r w:rsidRPr="00CE21B3">
        <w:rPr>
          <w:rFonts w:ascii="Comic Sans MS" w:hAnsi="Comic Sans MS"/>
          <w:sz w:val="24"/>
          <w:szCs w:val="24"/>
        </w:rPr>
        <w:t xml:space="preserve">L’assurance vie apparait comme l’un des placements privilégiés des épargnants. Son intérêt en tant qu’outil d’anticipation et de protection est incontestable. L’un de ses principaux attraits est sa fiscalité. Elle bénéficie de conditions fiscales avantageuses </w:t>
      </w:r>
      <w:r w:rsidRPr="00CE21B3">
        <w:rPr>
          <w:rFonts w:ascii="Comic Sans MS" w:hAnsi="Comic Sans MS"/>
          <w:b/>
          <w:sz w:val="24"/>
          <w:szCs w:val="24"/>
        </w:rPr>
        <w:t>lors du dénouement du contrat par le décès</w:t>
      </w:r>
      <w:r w:rsidRPr="00CE21B3">
        <w:rPr>
          <w:rFonts w:ascii="Comic Sans MS" w:hAnsi="Comic Sans MS"/>
          <w:sz w:val="24"/>
          <w:szCs w:val="24"/>
        </w:rPr>
        <w:t xml:space="preserve"> de l’assuré car les capitaux figurant sur le contrat d’assurance vie, sont, dans certaines situations, transmis en dehors de toute taxation au bénéficiaire désigné : c’est </w:t>
      </w:r>
      <w:r w:rsidRPr="00CE21B3">
        <w:rPr>
          <w:rFonts w:ascii="Comic Sans MS" w:hAnsi="Comic Sans MS"/>
          <w:b/>
          <w:sz w:val="24"/>
          <w:szCs w:val="24"/>
        </w:rPr>
        <w:t xml:space="preserve">le cas des sommes perçues par le conjoint. </w:t>
      </w:r>
      <w:r w:rsidRPr="00CE21B3">
        <w:rPr>
          <w:rFonts w:ascii="Comic Sans MS" w:hAnsi="Comic Sans MS"/>
          <w:sz w:val="24"/>
          <w:szCs w:val="24"/>
        </w:rPr>
        <w:t xml:space="preserve">Pour tout autre bénéficiaire, comme </w:t>
      </w:r>
      <w:r w:rsidRPr="00CE21B3">
        <w:rPr>
          <w:rFonts w:ascii="Comic Sans MS" w:hAnsi="Comic Sans MS"/>
          <w:b/>
          <w:sz w:val="24"/>
          <w:szCs w:val="24"/>
        </w:rPr>
        <w:t>vos enfants</w:t>
      </w:r>
      <w:r w:rsidRPr="00CE21B3">
        <w:rPr>
          <w:rFonts w:ascii="Comic Sans MS" w:hAnsi="Comic Sans MS"/>
          <w:sz w:val="24"/>
          <w:szCs w:val="24"/>
        </w:rPr>
        <w:t xml:space="preserve">, le régime fiscal applicable est le suivant : </w:t>
      </w:r>
    </w:p>
    <w:p w:rsidR="00D1004B" w:rsidRPr="00CE21B3" w:rsidRDefault="00D1004B" w:rsidP="00315BBB">
      <w:pPr>
        <w:pStyle w:val="Sansinterligne"/>
        <w:jc w:val="both"/>
        <w:rPr>
          <w:rFonts w:ascii="Comic Sans MS" w:hAnsi="Comic Sans MS"/>
          <w:sz w:val="24"/>
          <w:szCs w:val="24"/>
        </w:rPr>
      </w:pPr>
    </w:p>
    <w:p w:rsidR="00D1004B" w:rsidRPr="00CE21B3" w:rsidRDefault="00D1004B" w:rsidP="00315BBB">
      <w:pPr>
        <w:pStyle w:val="Sansinterligne"/>
        <w:numPr>
          <w:ilvl w:val="0"/>
          <w:numId w:val="5"/>
        </w:numPr>
        <w:jc w:val="both"/>
        <w:rPr>
          <w:rFonts w:ascii="Comic Sans MS" w:hAnsi="Comic Sans MS"/>
          <w:sz w:val="24"/>
          <w:szCs w:val="24"/>
        </w:rPr>
      </w:pPr>
      <w:r w:rsidRPr="00CE21B3">
        <w:rPr>
          <w:rFonts w:ascii="Comic Sans MS" w:hAnsi="Comic Sans MS"/>
          <w:sz w:val="24"/>
          <w:szCs w:val="24"/>
        </w:rPr>
        <w:t xml:space="preserve">Pour les </w:t>
      </w:r>
      <w:r w:rsidRPr="00CE21B3">
        <w:rPr>
          <w:rFonts w:ascii="Comic Sans MS" w:hAnsi="Comic Sans MS"/>
          <w:b/>
          <w:sz w:val="24"/>
          <w:szCs w:val="24"/>
        </w:rPr>
        <w:t>versements réalisés à la fois depuis le 13 octobre 1998 et avant l’âge de 70 ans</w:t>
      </w:r>
      <w:r w:rsidRPr="00CE21B3">
        <w:rPr>
          <w:rFonts w:ascii="Comic Sans MS" w:hAnsi="Comic Sans MS"/>
          <w:sz w:val="24"/>
          <w:szCs w:val="24"/>
        </w:rPr>
        <w:t xml:space="preserve">, les capitaux reçus par chacun des bénéficiaires en raison du décès de l’assuré sont exonérés à concurrence de </w:t>
      </w:r>
      <w:r w:rsidRPr="00CE21B3">
        <w:rPr>
          <w:rFonts w:ascii="Comic Sans MS" w:hAnsi="Comic Sans MS"/>
          <w:b/>
          <w:sz w:val="24"/>
          <w:szCs w:val="24"/>
        </w:rPr>
        <w:t>152 500</w:t>
      </w:r>
      <w:r w:rsidRPr="00CE21B3">
        <w:rPr>
          <w:rFonts w:ascii="Comic Sans MS" w:hAnsi="Comic Sans MS"/>
          <w:sz w:val="24"/>
          <w:szCs w:val="24"/>
        </w:rPr>
        <w:t xml:space="preserve"> €, puis assujettis à un prélèvement de 20% jusqu’à </w:t>
      </w:r>
      <w:r w:rsidRPr="00CE21B3">
        <w:rPr>
          <w:rFonts w:ascii="Comic Sans MS" w:hAnsi="Comic Sans MS"/>
          <w:b/>
          <w:sz w:val="24"/>
          <w:szCs w:val="24"/>
        </w:rPr>
        <w:t>852 500</w:t>
      </w:r>
      <w:r w:rsidRPr="00CE21B3">
        <w:rPr>
          <w:rFonts w:ascii="Comic Sans MS" w:hAnsi="Comic Sans MS"/>
          <w:sz w:val="24"/>
          <w:szCs w:val="24"/>
        </w:rPr>
        <w:t xml:space="preserve"> € (ce taux passe à 31.25% au-delà de </w:t>
      </w:r>
      <w:r w:rsidRPr="00CE21B3">
        <w:rPr>
          <w:rFonts w:ascii="Comic Sans MS" w:hAnsi="Comic Sans MS"/>
          <w:b/>
          <w:sz w:val="24"/>
          <w:szCs w:val="24"/>
        </w:rPr>
        <w:t>852 500</w:t>
      </w:r>
      <w:r w:rsidRPr="00CE21B3">
        <w:rPr>
          <w:rFonts w:ascii="Comic Sans MS" w:hAnsi="Comic Sans MS"/>
          <w:sz w:val="24"/>
          <w:szCs w:val="24"/>
        </w:rPr>
        <w:t xml:space="preserve"> €)</w:t>
      </w:r>
    </w:p>
    <w:p w:rsidR="00D1004B" w:rsidRPr="00CE21B3" w:rsidRDefault="00D1004B" w:rsidP="00315BBB">
      <w:pPr>
        <w:pStyle w:val="Sansinterligne"/>
        <w:jc w:val="both"/>
        <w:rPr>
          <w:rFonts w:ascii="Comic Sans MS" w:hAnsi="Comic Sans MS"/>
          <w:sz w:val="24"/>
          <w:szCs w:val="24"/>
        </w:rPr>
      </w:pPr>
    </w:p>
    <w:p w:rsidR="00D1004B" w:rsidRPr="00CE21B3" w:rsidRDefault="00D1004B" w:rsidP="00315BBB">
      <w:pPr>
        <w:pStyle w:val="Sansinterligne"/>
        <w:numPr>
          <w:ilvl w:val="0"/>
          <w:numId w:val="5"/>
        </w:numPr>
        <w:jc w:val="both"/>
        <w:rPr>
          <w:rFonts w:ascii="Comic Sans MS" w:hAnsi="Comic Sans MS"/>
          <w:b/>
          <w:sz w:val="24"/>
          <w:szCs w:val="24"/>
        </w:rPr>
      </w:pPr>
      <w:r w:rsidRPr="00CE21B3">
        <w:rPr>
          <w:rFonts w:ascii="Comic Sans MS" w:hAnsi="Comic Sans MS"/>
          <w:sz w:val="24"/>
          <w:szCs w:val="24"/>
        </w:rPr>
        <w:t xml:space="preserve">Les primes versées au-delà du </w:t>
      </w:r>
      <w:r w:rsidRPr="00CE21B3">
        <w:rPr>
          <w:rFonts w:ascii="Comic Sans MS" w:hAnsi="Comic Sans MS"/>
          <w:b/>
          <w:sz w:val="24"/>
          <w:szCs w:val="24"/>
        </w:rPr>
        <w:t>70</w:t>
      </w:r>
      <w:r w:rsidRPr="00CE21B3">
        <w:rPr>
          <w:rFonts w:ascii="Comic Sans MS" w:hAnsi="Comic Sans MS"/>
          <w:b/>
          <w:sz w:val="24"/>
          <w:szCs w:val="24"/>
          <w:vertAlign w:val="superscript"/>
        </w:rPr>
        <w:t>ième</w:t>
      </w:r>
      <w:r w:rsidRPr="00CE21B3">
        <w:rPr>
          <w:rFonts w:ascii="Comic Sans MS" w:hAnsi="Comic Sans MS"/>
          <w:b/>
          <w:sz w:val="24"/>
          <w:szCs w:val="24"/>
        </w:rPr>
        <w:t xml:space="preserve"> anniversaire de l’assuré sont soumises aux droits de succession</w:t>
      </w:r>
      <w:r w:rsidRPr="00CE21B3">
        <w:rPr>
          <w:rFonts w:ascii="Comic Sans MS" w:hAnsi="Comic Sans MS"/>
          <w:sz w:val="24"/>
          <w:szCs w:val="24"/>
        </w:rPr>
        <w:t xml:space="preserve">, suivant le degré de parenté existant entre le bénéficiaire à titre gratuit et l’assuré, pour la </w:t>
      </w:r>
      <w:r w:rsidRPr="00CE21B3">
        <w:rPr>
          <w:rFonts w:ascii="Comic Sans MS" w:hAnsi="Comic Sans MS"/>
          <w:sz w:val="24"/>
          <w:szCs w:val="24"/>
          <w:u w:val="single"/>
        </w:rPr>
        <w:t>fraction de versement</w:t>
      </w:r>
      <w:r w:rsidRPr="00CE21B3">
        <w:rPr>
          <w:rFonts w:ascii="Comic Sans MS" w:hAnsi="Comic Sans MS"/>
          <w:sz w:val="24"/>
          <w:szCs w:val="24"/>
        </w:rPr>
        <w:t xml:space="preserve"> qui excède </w:t>
      </w:r>
      <w:r w:rsidRPr="00CE21B3">
        <w:rPr>
          <w:rFonts w:ascii="Comic Sans MS" w:hAnsi="Comic Sans MS"/>
          <w:b/>
          <w:sz w:val="24"/>
          <w:szCs w:val="24"/>
        </w:rPr>
        <w:t>30 500 €</w:t>
      </w:r>
      <w:r w:rsidRPr="00CE21B3">
        <w:rPr>
          <w:rFonts w:ascii="Comic Sans MS" w:hAnsi="Comic Sans MS"/>
          <w:sz w:val="24"/>
          <w:szCs w:val="24"/>
        </w:rPr>
        <w:t xml:space="preserve">. Ce qui signifie que la totalité des intérêts capitalisés sont </w:t>
      </w:r>
      <w:r w:rsidRPr="00CE21B3">
        <w:rPr>
          <w:rFonts w:ascii="Comic Sans MS" w:hAnsi="Comic Sans MS"/>
          <w:b/>
          <w:sz w:val="24"/>
          <w:szCs w:val="24"/>
        </w:rPr>
        <w:t>entièrement exonérés de droits de successions</w:t>
      </w:r>
      <w:r w:rsidRPr="00CE21B3">
        <w:rPr>
          <w:rFonts w:ascii="Comic Sans MS" w:hAnsi="Comic Sans MS"/>
          <w:sz w:val="24"/>
          <w:szCs w:val="24"/>
        </w:rPr>
        <w:t>.</w:t>
      </w:r>
    </w:p>
    <w:p w:rsidR="00706E3E" w:rsidRPr="00CE21B3" w:rsidRDefault="00706E3E" w:rsidP="00315BBB">
      <w:pPr>
        <w:pStyle w:val="Paragraphedeliste"/>
        <w:jc w:val="both"/>
        <w:rPr>
          <w:rFonts w:ascii="Comic Sans MS" w:hAnsi="Comic Sans MS"/>
          <w:b/>
          <w:sz w:val="24"/>
          <w:szCs w:val="24"/>
        </w:rPr>
      </w:pPr>
    </w:p>
    <w:p w:rsidR="00706E3E" w:rsidRDefault="00706E3E" w:rsidP="00315BBB">
      <w:pPr>
        <w:pStyle w:val="Sansinterligne"/>
        <w:numPr>
          <w:ilvl w:val="0"/>
          <w:numId w:val="8"/>
        </w:numPr>
        <w:jc w:val="both"/>
        <w:rPr>
          <w:rFonts w:ascii="Comic Sans MS" w:hAnsi="Comic Sans MS"/>
          <w:b/>
          <w:sz w:val="24"/>
          <w:szCs w:val="24"/>
        </w:rPr>
      </w:pPr>
      <w:r w:rsidRPr="00CE21B3">
        <w:rPr>
          <w:rFonts w:ascii="Comic Sans MS" w:hAnsi="Comic Sans MS"/>
          <w:b/>
          <w:sz w:val="24"/>
          <w:szCs w:val="24"/>
        </w:rPr>
        <w:t>La rédaction de la clause bénéficiaire est l’élément juridique et fiscal le plus important de cette opération patrimoniale afin de protéger les personnes que vous souhaitez.</w:t>
      </w:r>
    </w:p>
    <w:p w:rsidR="00836669" w:rsidRPr="00CE21B3" w:rsidRDefault="00836669" w:rsidP="00836669">
      <w:pPr>
        <w:pStyle w:val="Sansinterligne"/>
        <w:ind w:left="1440"/>
        <w:jc w:val="both"/>
        <w:rPr>
          <w:rFonts w:ascii="Comic Sans MS" w:hAnsi="Comic Sans MS"/>
          <w:b/>
          <w:sz w:val="24"/>
          <w:szCs w:val="24"/>
        </w:rPr>
      </w:pPr>
    </w:p>
    <w:p w:rsidR="00706E3E" w:rsidRPr="00CE21B3" w:rsidRDefault="00706E3E" w:rsidP="00315BBB">
      <w:pPr>
        <w:pStyle w:val="Sansinterligne"/>
        <w:numPr>
          <w:ilvl w:val="0"/>
          <w:numId w:val="8"/>
        </w:numPr>
        <w:jc w:val="both"/>
        <w:rPr>
          <w:rFonts w:ascii="Comic Sans MS" w:hAnsi="Comic Sans MS"/>
          <w:b/>
          <w:sz w:val="24"/>
          <w:szCs w:val="24"/>
        </w:rPr>
      </w:pPr>
      <w:r w:rsidRPr="00CE21B3">
        <w:rPr>
          <w:rFonts w:ascii="Comic Sans MS" w:hAnsi="Comic Sans MS"/>
          <w:sz w:val="24"/>
          <w:szCs w:val="24"/>
        </w:rPr>
        <w:t xml:space="preserve">Au-delà des composantes du contrat et de sa rentabilité, la clause bénéficiaire détermine la répartition entre les ayants droits et la nature juridique de l’actif transmis. La clause est modifiable </w:t>
      </w:r>
      <w:r w:rsidR="00634FAB" w:rsidRPr="00CE21B3">
        <w:rPr>
          <w:rFonts w:ascii="Comic Sans MS" w:hAnsi="Comic Sans MS"/>
          <w:sz w:val="24"/>
          <w:szCs w:val="24"/>
        </w:rPr>
        <w:t>à</w:t>
      </w:r>
      <w:r w:rsidRPr="00CE21B3">
        <w:rPr>
          <w:rFonts w:ascii="Comic Sans MS" w:hAnsi="Comic Sans MS"/>
          <w:sz w:val="24"/>
          <w:szCs w:val="24"/>
        </w:rPr>
        <w:t xml:space="preserve"> tous moments. </w:t>
      </w:r>
    </w:p>
    <w:p w:rsidR="00D1004B" w:rsidRPr="00CE21B3" w:rsidRDefault="00D1004B" w:rsidP="00315BBB">
      <w:pPr>
        <w:pStyle w:val="Sansinterligne"/>
        <w:jc w:val="both"/>
        <w:rPr>
          <w:rFonts w:ascii="Comic Sans MS" w:hAnsi="Comic Sans MS"/>
          <w:b/>
          <w:sz w:val="24"/>
          <w:szCs w:val="24"/>
        </w:rPr>
      </w:pPr>
    </w:p>
    <w:p w:rsidR="00D1004B" w:rsidRPr="00CE21B3" w:rsidRDefault="00D1004B" w:rsidP="00315BBB">
      <w:pPr>
        <w:pStyle w:val="Sansinterligne"/>
        <w:jc w:val="both"/>
        <w:rPr>
          <w:rFonts w:ascii="Comic Sans MS" w:hAnsi="Comic Sans MS"/>
          <w:b/>
          <w:sz w:val="24"/>
          <w:szCs w:val="24"/>
        </w:rPr>
      </w:pPr>
    </w:p>
    <w:p w:rsidR="00D1004B" w:rsidRPr="00CE21B3" w:rsidRDefault="00D1004B" w:rsidP="00315BBB">
      <w:pPr>
        <w:pStyle w:val="Sansinterligne"/>
        <w:jc w:val="both"/>
        <w:rPr>
          <w:rFonts w:ascii="Comic Sans MS" w:hAnsi="Comic Sans MS"/>
          <w:sz w:val="24"/>
          <w:szCs w:val="24"/>
        </w:rPr>
      </w:pPr>
    </w:p>
    <w:p w:rsidR="00FE35CD" w:rsidRPr="00CE21B3" w:rsidRDefault="00FE35CD" w:rsidP="00315BBB">
      <w:pPr>
        <w:pStyle w:val="Sansinterligne"/>
        <w:jc w:val="both"/>
        <w:rPr>
          <w:rFonts w:ascii="Comic Sans MS" w:hAnsi="Comic Sans MS"/>
          <w:sz w:val="24"/>
          <w:szCs w:val="24"/>
        </w:rPr>
      </w:pPr>
    </w:p>
    <w:p w:rsidR="00D1004B" w:rsidRPr="00CE21B3" w:rsidRDefault="00D1004B" w:rsidP="00315BBB">
      <w:pPr>
        <w:pStyle w:val="Sansinterligne"/>
        <w:jc w:val="both"/>
        <w:rPr>
          <w:rFonts w:ascii="Comic Sans MS" w:hAnsi="Comic Sans MS"/>
          <w:b/>
          <w:bCs/>
          <w:sz w:val="24"/>
          <w:szCs w:val="24"/>
          <w:u w:val="single"/>
        </w:rPr>
      </w:pPr>
    </w:p>
    <w:p w:rsidR="00D1004B" w:rsidRPr="00CE21B3" w:rsidRDefault="00D1004B" w:rsidP="00315BBB">
      <w:pPr>
        <w:pStyle w:val="Sansinterligne"/>
        <w:jc w:val="both"/>
        <w:rPr>
          <w:rFonts w:ascii="Comic Sans MS" w:hAnsi="Comic Sans MS"/>
          <w:b/>
          <w:bCs/>
          <w:sz w:val="24"/>
          <w:szCs w:val="24"/>
          <w:u w:val="single"/>
        </w:rPr>
      </w:pPr>
      <w:r w:rsidRPr="00CE21B3">
        <w:rPr>
          <w:rFonts w:ascii="Comic Sans MS" w:hAnsi="Comic Sans MS"/>
          <w:b/>
          <w:bCs/>
          <w:sz w:val="24"/>
          <w:szCs w:val="24"/>
          <w:u w:val="single"/>
        </w:rPr>
        <w:t>Rappel de la fiscalité en cours de vie du contrat et à ce jour :</w:t>
      </w:r>
    </w:p>
    <w:p w:rsidR="00D1004B" w:rsidRPr="00CE21B3" w:rsidRDefault="00D1004B" w:rsidP="00315BBB">
      <w:pPr>
        <w:pStyle w:val="Sansinterligne"/>
        <w:jc w:val="both"/>
        <w:rPr>
          <w:rFonts w:ascii="Comic Sans MS" w:hAnsi="Comic Sans MS"/>
          <w:b/>
          <w:sz w:val="24"/>
          <w:szCs w:val="24"/>
        </w:rPr>
      </w:pPr>
    </w:p>
    <w:p w:rsidR="00D1004B" w:rsidRPr="00CE21B3" w:rsidRDefault="00D1004B" w:rsidP="00315BBB">
      <w:pPr>
        <w:pStyle w:val="Sansinterligne"/>
        <w:numPr>
          <w:ilvl w:val="0"/>
          <w:numId w:val="6"/>
        </w:numPr>
        <w:jc w:val="both"/>
        <w:rPr>
          <w:rFonts w:ascii="Comic Sans MS" w:hAnsi="Comic Sans MS"/>
          <w:b/>
          <w:sz w:val="24"/>
          <w:szCs w:val="24"/>
        </w:rPr>
      </w:pPr>
      <w:r w:rsidRPr="00CE21B3">
        <w:rPr>
          <w:rFonts w:ascii="Comic Sans MS" w:hAnsi="Comic Sans MS"/>
          <w:b/>
          <w:sz w:val="24"/>
          <w:szCs w:val="24"/>
        </w:rPr>
        <w:t>Capitalisation à l’abri de l’impôt</w:t>
      </w:r>
    </w:p>
    <w:p w:rsidR="00D1004B" w:rsidRPr="00CE21B3" w:rsidRDefault="00D1004B" w:rsidP="00315BBB">
      <w:pPr>
        <w:pStyle w:val="Sansinterligne"/>
        <w:jc w:val="both"/>
        <w:rPr>
          <w:rFonts w:ascii="Comic Sans MS" w:hAnsi="Comic Sans MS"/>
          <w:b/>
          <w:sz w:val="24"/>
          <w:szCs w:val="24"/>
        </w:rPr>
      </w:pPr>
    </w:p>
    <w:p w:rsidR="00D1004B" w:rsidRPr="00CE21B3" w:rsidRDefault="00D1004B" w:rsidP="00315BBB">
      <w:pPr>
        <w:pStyle w:val="Sansinterligne"/>
        <w:jc w:val="both"/>
        <w:rPr>
          <w:rFonts w:ascii="Comic Sans MS" w:hAnsi="Comic Sans MS"/>
          <w:sz w:val="24"/>
          <w:szCs w:val="24"/>
        </w:rPr>
      </w:pPr>
      <w:r w:rsidRPr="00CE21B3">
        <w:rPr>
          <w:rFonts w:ascii="Comic Sans MS" w:hAnsi="Comic Sans MS"/>
          <w:sz w:val="24"/>
          <w:szCs w:val="24"/>
        </w:rPr>
        <w:t>Le principe de capitalisation permet de gérer les actifs financiers, détenus à l’intérieur du contrat, dans des conditions fiscales avantageuses.</w:t>
      </w:r>
    </w:p>
    <w:p w:rsidR="00D1004B" w:rsidRPr="00CE21B3" w:rsidRDefault="00D1004B" w:rsidP="00315BBB">
      <w:pPr>
        <w:pStyle w:val="Sansinterligne"/>
        <w:jc w:val="both"/>
        <w:rPr>
          <w:rFonts w:ascii="Comic Sans MS" w:hAnsi="Comic Sans MS"/>
          <w:sz w:val="24"/>
          <w:szCs w:val="24"/>
        </w:rPr>
      </w:pPr>
      <w:r w:rsidRPr="00CE21B3">
        <w:rPr>
          <w:rFonts w:ascii="Comic Sans MS" w:hAnsi="Comic Sans MS"/>
          <w:sz w:val="24"/>
          <w:szCs w:val="24"/>
        </w:rPr>
        <w:t>Les achats et les ventes sont réalisés au sein de l’enveloppe fiscale du contrat.</w:t>
      </w:r>
    </w:p>
    <w:p w:rsidR="00D1004B" w:rsidRPr="00CE21B3" w:rsidRDefault="00D1004B" w:rsidP="00315BBB">
      <w:pPr>
        <w:pStyle w:val="Sansinterligne"/>
        <w:jc w:val="both"/>
        <w:rPr>
          <w:rFonts w:ascii="Comic Sans MS" w:hAnsi="Comic Sans MS"/>
          <w:sz w:val="24"/>
          <w:szCs w:val="24"/>
        </w:rPr>
      </w:pPr>
      <w:r w:rsidRPr="00CE21B3">
        <w:rPr>
          <w:rFonts w:ascii="Comic Sans MS" w:hAnsi="Comic Sans MS"/>
          <w:sz w:val="24"/>
          <w:szCs w:val="24"/>
        </w:rPr>
        <w:t>Une gestion financière personnalisée est ainsi possible sans se préoccuper de l’impact fiscal des arbitrages réalisés.</w:t>
      </w:r>
    </w:p>
    <w:p w:rsidR="00D1004B" w:rsidRPr="00CE21B3" w:rsidRDefault="00D1004B" w:rsidP="00315BBB">
      <w:pPr>
        <w:pStyle w:val="Sansinterligne"/>
        <w:jc w:val="both"/>
        <w:rPr>
          <w:rFonts w:ascii="Comic Sans MS" w:hAnsi="Comic Sans MS"/>
          <w:b/>
          <w:sz w:val="24"/>
          <w:szCs w:val="24"/>
        </w:rPr>
      </w:pPr>
    </w:p>
    <w:p w:rsidR="00D1004B" w:rsidRPr="00CE21B3" w:rsidRDefault="00D1004B" w:rsidP="00315BBB">
      <w:pPr>
        <w:pStyle w:val="Sansinterligne"/>
        <w:jc w:val="both"/>
        <w:rPr>
          <w:rFonts w:ascii="Comic Sans MS" w:hAnsi="Comic Sans MS"/>
          <w:b/>
          <w:sz w:val="24"/>
          <w:szCs w:val="24"/>
        </w:rPr>
      </w:pPr>
    </w:p>
    <w:p w:rsidR="00D1004B" w:rsidRPr="00CE21B3" w:rsidRDefault="00D1004B" w:rsidP="00315BBB">
      <w:pPr>
        <w:pStyle w:val="Sansinterligne"/>
        <w:numPr>
          <w:ilvl w:val="0"/>
          <w:numId w:val="6"/>
        </w:numPr>
        <w:jc w:val="both"/>
        <w:rPr>
          <w:rFonts w:ascii="Comic Sans MS" w:hAnsi="Comic Sans MS"/>
          <w:b/>
          <w:sz w:val="24"/>
          <w:szCs w:val="24"/>
        </w:rPr>
      </w:pPr>
      <w:r w:rsidRPr="00CE21B3">
        <w:rPr>
          <w:rFonts w:ascii="Comic Sans MS" w:hAnsi="Comic Sans MS"/>
          <w:b/>
          <w:sz w:val="24"/>
          <w:szCs w:val="24"/>
        </w:rPr>
        <w:t>Rachats partiels</w:t>
      </w:r>
    </w:p>
    <w:p w:rsidR="00D1004B" w:rsidRPr="00CE21B3" w:rsidRDefault="00D1004B" w:rsidP="00315BBB">
      <w:pPr>
        <w:pStyle w:val="Sansinterligne"/>
        <w:jc w:val="both"/>
        <w:rPr>
          <w:rFonts w:ascii="Comic Sans MS" w:hAnsi="Comic Sans MS"/>
          <w:b/>
          <w:sz w:val="24"/>
          <w:szCs w:val="24"/>
        </w:rPr>
      </w:pPr>
    </w:p>
    <w:p w:rsidR="00D1004B" w:rsidRPr="00CE21B3" w:rsidRDefault="00D1004B" w:rsidP="00315BBB">
      <w:pPr>
        <w:pStyle w:val="Sansinterligne"/>
        <w:jc w:val="both"/>
        <w:rPr>
          <w:rFonts w:ascii="Comic Sans MS" w:hAnsi="Comic Sans MS"/>
          <w:sz w:val="24"/>
          <w:szCs w:val="24"/>
        </w:rPr>
      </w:pPr>
      <w:r w:rsidRPr="00CE21B3">
        <w:rPr>
          <w:rFonts w:ascii="Comic Sans MS" w:hAnsi="Comic Sans MS"/>
          <w:sz w:val="24"/>
          <w:szCs w:val="24"/>
        </w:rPr>
        <w:t>Lors d'un rachat, la difficulté réside dans la détermination de la fraction imposable des sommes versées par l'assureur : une part correspond aux primes versées tandis qu'une autre correspond au</w:t>
      </w:r>
      <w:r w:rsidR="00ED2A7E">
        <w:rPr>
          <w:rFonts w:ascii="Comic Sans MS" w:hAnsi="Comic Sans MS"/>
          <w:sz w:val="24"/>
          <w:szCs w:val="24"/>
        </w:rPr>
        <w:t>x</w:t>
      </w:r>
      <w:r w:rsidRPr="00CE21B3">
        <w:rPr>
          <w:rFonts w:ascii="Comic Sans MS" w:hAnsi="Comic Sans MS"/>
          <w:sz w:val="24"/>
          <w:szCs w:val="24"/>
        </w:rPr>
        <w:t xml:space="preserve"> profit</w:t>
      </w:r>
      <w:r w:rsidR="00ED2A7E">
        <w:rPr>
          <w:rFonts w:ascii="Comic Sans MS" w:hAnsi="Comic Sans MS"/>
          <w:sz w:val="24"/>
          <w:szCs w:val="24"/>
        </w:rPr>
        <w:t>s</w:t>
      </w:r>
      <w:r w:rsidRPr="00CE21B3">
        <w:rPr>
          <w:rFonts w:ascii="Comic Sans MS" w:hAnsi="Comic Sans MS"/>
          <w:sz w:val="24"/>
          <w:szCs w:val="24"/>
        </w:rPr>
        <w:t xml:space="preserve"> réalisé</w:t>
      </w:r>
      <w:r w:rsidR="00ED2A7E">
        <w:rPr>
          <w:rFonts w:ascii="Comic Sans MS" w:hAnsi="Comic Sans MS"/>
          <w:sz w:val="24"/>
          <w:szCs w:val="24"/>
        </w:rPr>
        <w:t>s</w:t>
      </w:r>
      <w:r w:rsidRPr="00CE21B3">
        <w:rPr>
          <w:rFonts w:ascii="Comic Sans MS" w:hAnsi="Comic Sans MS"/>
          <w:sz w:val="24"/>
          <w:szCs w:val="24"/>
        </w:rPr>
        <w:t xml:space="preserve"> depuis le versement des primes.</w:t>
      </w:r>
    </w:p>
    <w:p w:rsidR="00D1004B" w:rsidRPr="00CE21B3" w:rsidRDefault="00D1004B" w:rsidP="00315BBB">
      <w:pPr>
        <w:pStyle w:val="Sansinterligne"/>
        <w:jc w:val="both"/>
        <w:rPr>
          <w:rFonts w:ascii="Comic Sans MS" w:hAnsi="Comic Sans MS"/>
          <w:sz w:val="24"/>
          <w:szCs w:val="24"/>
        </w:rPr>
      </w:pPr>
    </w:p>
    <w:p w:rsidR="00D1004B" w:rsidRPr="00CE21B3" w:rsidRDefault="00D1004B" w:rsidP="00315BBB">
      <w:pPr>
        <w:pStyle w:val="Sansinterligne"/>
        <w:jc w:val="both"/>
        <w:rPr>
          <w:rFonts w:ascii="Comic Sans MS" w:hAnsi="Comic Sans MS"/>
          <w:sz w:val="24"/>
          <w:szCs w:val="24"/>
        </w:rPr>
      </w:pPr>
    </w:p>
    <w:p w:rsidR="00D1004B" w:rsidRPr="00CE21B3" w:rsidRDefault="00015D1E" w:rsidP="00315BBB">
      <w:pPr>
        <w:pStyle w:val="Sansinterligne"/>
        <w:jc w:val="both"/>
        <w:rPr>
          <w:rFonts w:ascii="Comic Sans MS" w:hAnsi="Comic Sans MS"/>
          <w:sz w:val="24"/>
          <w:szCs w:val="24"/>
        </w:rPr>
      </w:pP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D1004B"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C0526F"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sidRPr="00CE21B3">
        <w:rPr>
          <w:rFonts w:ascii="Comic Sans MS" w:hAnsi="Comic Sans MS"/>
          <w:sz w:val="24"/>
          <w:szCs w:val="24"/>
        </w:rPr>
        <w:fldChar w:fldCharType="begin"/>
      </w:r>
      <w:r w:rsidR="00EB42FE" w:rsidRPr="00CE21B3">
        <w:rPr>
          <w:rFonts w:ascii="Comic Sans MS" w:hAnsi="Comic Sans MS"/>
          <w:sz w:val="24"/>
          <w:szCs w:val="24"/>
        </w:rPr>
        <w:instrText xml:space="preserve"> INCLUDEPICTURE  "http://tempo.bfbp.banquepopulaire.fr/patritheque/images/vie_002.gif" \* MERGEFORMATINET </w:instrText>
      </w:r>
      <w:r w:rsidRPr="00CE21B3">
        <w:rPr>
          <w:rFonts w:ascii="Comic Sans MS" w:hAnsi="Comic Sans MS"/>
          <w:sz w:val="24"/>
          <w:szCs w:val="24"/>
        </w:rPr>
        <w:fldChar w:fldCharType="separate"/>
      </w:r>
      <w:r>
        <w:rPr>
          <w:rFonts w:ascii="Comic Sans MS" w:hAnsi="Comic Sans MS"/>
          <w:sz w:val="24"/>
          <w:szCs w:val="24"/>
        </w:rPr>
        <w:fldChar w:fldCharType="begin"/>
      </w:r>
      <w:r w:rsidR="0049064E">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Pr>
          <w:rFonts w:ascii="Comic Sans MS" w:hAnsi="Comic Sans MS"/>
          <w:sz w:val="24"/>
          <w:szCs w:val="24"/>
        </w:rPr>
        <w:fldChar w:fldCharType="begin"/>
      </w:r>
      <w:r w:rsidR="00336C8F">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Pr>
          <w:rFonts w:ascii="Comic Sans MS" w:hAnsi="Comic Sans MS"/>
          <w:sz w:val="24"/>
          <w:szCs w:val="24"/>
        </w:rPr>
        <w:fldChar w:fldCharType="begin"/>
      </w:r>
      <w:r w:rsidR="00607E59">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Pr>
          <w:rFonts w:ascii="Comic Sans MS" w:hAnsi="Comic Sans MS"/>
          <w:sz w:val="24"/>
          <w:szCs w:val="24"/>
        </w:rPr>
        <w:fldChar w:fldCharType="begin"/>
      </w:r>
      <w:r w:rsidR="000B4CAE">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Pr>
          <w:rFonts w:ascii="Comic Sans MS" w:hAnsi="Comic Sans MS"/>
          <w:sz w:val="24"/>
          <w:szCs w:val="24"/>
        </w:rPr>
        <w:fldChar w:fldCharType="begin"/>
      </w:r>
      <w:r w:rsidR="004E5A44">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Pr>
          <w:rFonts w:ascii="Comic Sans MS" w:hAnsi="Comic Sans MS"/>
          <w:sz w:val="24"/>
          <w:szCs w:val="24"/>
        </w:rPr>
        <w:fldChar w:fldCharType="begin"/>
      </w:r>
      <w:r w:rsidR="00D83DBB">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Pr>
          <w:rFonts w:ascii="Comic Sans MS" w:hAnsi="Comic Sans MS"/>
          <w:sz w:val="24"/>
          <w:szCs w:val="24"/>
        </w:rPr>
        <w:fldChar w:fldCharType="begin"/>
      </w:r>
      <w:r w:rsidR="008122B2">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Pr>
          <w:rFonts w:ascii="Comic Sans MS" w:hAnsi="Comic Sans MS"/>
          <w:sz w:val="24"/>
          <w:szCs w:val="24"/>
        </w:rPr>
        <w:fldChar w:fldCharType="begin"/>
      </w:r>
      <w:r w:rsidR="00E21870">
        <w:rPr>
          <w:rFonts w:ascii="Comic Sans MS" w:hAnsi="Comic Sans MS"/>
          <w:sz w:val="24"/>
          <w:szCs w:val="24"/>
        </w:rPr>
        <w:instrText xml:space="preserve"> INCLUDEPICTURE  "http://tempo.bfbp.banquepopulaire.fr/patritheque/images/vie_002.gif" \* MERGEFORMATINET </w:instrText>
      </w:r>
      <w:r>
        <w:rPr>
          <w:rFonts w:ascii="Comic Sans MS" w:hAnsi="Comic Sans MS"/>
          <w:sz w:val="24"/>
          <w:szCs w:val="24"/>
        </w:rPr>
        <w:fldChar w:fldCharType="separate"/>
      </w:r>
      <w:r w:rsidR="00BD6A64" w:rsidRPr="00015D1E">
        <w:rPr>
          <w:rFonts w:ascii="Comic Sans MS" w:hAnsi="Comic Sans MS"/>
          <w:sz w:val="24"/>
          <w:szCs w:val="24"/>
        </w:rPr>
        <w:pict>
          <v:shape id="_x0000_i1025" type="#_x0000_t75" style="width:295.8pt;height:158.4pt">
            <v:imagedata r:id="rId11" r:href="rId12"/>
          </v:shape>
        </w:pict>
      </w:r>
      <w:r>
        <w:rPr>
          <w:rFonts w:ascii="Comic Sans MS" w:hAnsi="Comic Sans MS"/>
          <w:sz w:val="24"/>
          <w:szCs w:val="24"/>
        </w:rPr>
        <w:fldChar w:fldCharType="end"/>
      </w:r>
      <w:r>
        <w:rPr>
          <w:rFonts w:ascii="Comic Sans MS" w:hAnsi="Comic Sans MS"/>
          <w:sz w:val="24"/>
          <w:szCs w:val="24"/>
        </w:rPr>
        <w:fldChar w:fldCharType="end"/>
      </w:r>
      <w:r>
        <w:rPr>
          <w:rFonts w:ascii="Comic Sans MS" w:hAnsi="Comic Sans MS"/>
          <w:sz w:val="24"/>
          <w:szCs w:val="24"/>
        </w:rPr>
        <w:fldChar w:fldCharType="end"/>
      </w:r>
      <w:r>
        <w:rPr>
          <w:rFonts w:ascii="Comic Sans MS" w:hAnsi="Comic Sans MS"/>
          <w:sz w:val="24"/>
          <w:szCs w:val="24"/>
        </w:rPr>
        <w:fldChar w:fldCharType="end"/>
      </w:r>
      <w:r>
        <w:rPr>
          <w:rFonts w:ascii="Comic Sans MS" w:hAnsi="Comic Sans MS"/>
          <w:sz w:val="24"/>
          <w:szCs w:val="24"/>
        </w:rPr>
        <w:fldChar w:fldCharType="end"/>
      </w:r>
      <w:r>
        <w:rPr>
          <w:rFonts w:ascii="Comic Sans MS" w:hAnsi="Comic Sans MS"/>
          <w:sz w:val="24"/>
          <w:szCs w:val="24"/>
        </w:rPr>
        <w:fldChar w:fldCharType="end"/>
      </w:r>
      <w:r>
        <w:rPr>
          <w:rFonts w:ascii="Comic Sans MS" w:hAnsi="Comic Sans MS"/>
          <w:sz w:val="24"/>
          <w:szCs w:val="24"/>
        </w:rPr>
        <w:fldChar w:fldCharType="end"/>
      </w:r>
      <w:r>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r w:rsidRPr="00CE21B3">
        <w:rPr>
          <w:rFonts w:ascii="Comic Sans MS" w:hAnsi="Comic Sans MS"/>
          <w:sz w:val="24"/>
          <w:szCs w:val="24"/>
        </w:rPr>
        <w:fldChar w:fldCharType="end"/>
      </w:r>
    </w:p>
    <w:p w:rsidR="00D1004B" w:rsidRPr="00CE21B3" w:rsidRDefault="00D1004B" w:rsidP="00315BBB">
      <w:pPr>
        <w:pStyle w:val="Sansinterligne"/>
        <w:jc w:val="both"/>
        <w:rPr>
          <w:rFonts w:ascii="Comic Sans MS" w:hAnsi="Comic Sans MS"/>
          <w:sz w:val="24"/>
          <w:szCs w:val="24"/>
        </w:rPr>
      </w:pPr>
    </w:p>
    <w:p w:rsidR="00D1004B" w:rsidRPr="00CE21B3" w:rsidRDefault="00D1004B" w:rsidP="00315BBB">
      <w:pPr>
        <w:pStyle w:val="Sansinterligne"/>
        <w:jc w:val="both"/>
        <w:rPr>
          <w:rFonts w:ascii="Comic Sans MS" w:hAnsi="Comic Sans MS"/>
          <w:sz w:val="24"/>
          <w:szCs w:val="24"/>
        </w:rPr>
      </w:pPr>
    </w:p>
    <w:p w:rsidR="00D1004B" w:rsidRPr="00CE21B3" w:rsidRDefault="00D1004B" w:rsidP="00315BBB">
      <w:pPr>
        <w:pStyle w:val="Sansinterligne"/>
        <w:jc w:val="both"/>
        <w:rPr>
          <w:rFonts w:ascii="Comic Sans MS" w:hAnsi="Comic Sans MS"/>
          <w:sz w:val="24"/>
          <w:szCs w:val="24"/>
        </w:rPr>
      </w:pPr>
    </w:p>
    <w:p w:rsidR="00E3362D" w:rsidRPr="00CE21B3" w:rsidRDefault="00A77975" w:rsidP="00315BBB">
      <w:pPr>
        <w:pStyle w:val="Sansinterligne"/>
        <w:jc w:val="both"/>
        <w:rPr>
          <w:rFonts w:ascii="Comic Sans MS" w:hAnsi="Comic Sans MS"/>
          <w:sz w:val="24"/>
          <w:szCs w:val="24"/>
        </w:rPr>
      </w:pPr>
      <w:r w:rsidRPr="00CE21B3">
        <w:rPr>
          <w:rFonts w:ascii="Comic Sans MS" w:hAnsi="Comic Sans MS"/>
          <w:b/>
          <w:sz w:val="24"/>
          <w:szCs w:val="24"/>
        </w:rPr>
        <w:t>Fiscalité avantageuse en cas de retrait</w:t>
      </w:r>
      <w:r w:rsidRPr="00CE21B3">
        <w:rPr>
          <w:rFonts w:ascii="Comic Sans MS" w:hAnsi="Comic Sans MS"/>
          <w:sz w:val="24"/>
          <w:szCs w:val="24"/>
        </w:rPr>
        <w:t> :</w:t>
      </w:r>
    </w:p>
    <w:p w:rsidR="00747505" w:rsidRPr="00CE21B3" w:rsidRDefault="00747505" w:rsidP="00315BBB">
      <w:pPr>
        <w:pStyle w:val="Sansinterligne"/>
        <w:jc w:val="both"/>
        <w:rPr>
          <w:rFonts w:ascii="Comic Sans MS" w:hAnsi="Comic Sans MS"/>
          <w:sz w:val="24"/>
          <w:szCs w:val="24"/>
        </w:rPr>
      </w:pPr>
    </w:p>
    <w:p w:rsidR="00747505" w:rsidRPr="00CE21B3" w:rsidRDefault="00747505" w:rsidP="00315BBB">
      <w:pPr>
        <w:pStyle w:val="Sansinterligne"/>
        <w:jc w:val="both"/>
        <w:rPr>
          <w:rFonts w:ascii="Comic Sans MS" w:hAnsi="Comic Sans MS"/>
          <w:sz w:val="24"/>
          <w:szCs w:val="24"/>
        </w:rPr>
      </w:pPr>
    </w:p>
    <w:p w:rsidR="00FE35CD" w:rsidRPr="00CE21B3" w:rsidRDefault="00747505" w:rsidP="00315BBB">
      <w:pPr>
        <w:pStyle w:val="Sansinterligne"/>
        <w:jc w:val="both"/>
        <w:rPr>
          <w:rFonts w:ascii="Comic Sans MS" w:hAnsi="Comic Sans MS"/>
          <w:sz w:val="24"/>
          <w:szCs w:val="24"/>
        </w:rPr>
      </w:pPr>
      <w:r w:rsidRPr="00CE21B3">
        <w:rPr>
          <w:rFonts w:ascii="Comic Sans MS" w:hAnsi="Comic Sans MS"/>
          <w:sz w:val="24"/>
          <w:szCs w:val="24"/>
        </w:rPr>
        <w:t xml:space="preserve">Comme précisé sur le schéma ci-dessus, la fiscalité sur les gains générés dans le cadre des rachats est fonction de l’ancienneté de votre contrat (vos deux </w:t>
      </w:r>
      <w:r w:rsidRPr="00CE21B3">
        <w:rPr>
          <w:rFonts w:ascii="Comic Sans MS" w:hAnsi="Comic Sans MS"/>
          <w:sz w:val="24"/>
          <w:szCs w:val="24"/>
        </w:rPr>
        <w:lastRenderedPageBreak/>
        <w:t>contrats d’assurance vie ont plus de 8 ans chacun) et devient plus avantageuse au bout de 8 ans.</w:t>
      </w:r>
      <w:r w:rsidR="009E000A" w:rsidRPr="00CE21B3">
        <w:rPr>
          <w:rFonts w:ascii="Comic Sans MS" w:hAnsi="Comic Sans MS"/>
          <w:sz w:val="24"/>
          <w:szCs w:val="24"/>
        </w:rPr>
        <w:t xml:space="preserve"> La disponibilité des capitaux est permise à tout moment par le biais des rachats partiels programmé du montant que vous souhaitez afin éventuellement de compléter vos revenus.</w:t>
      </w:r>
    </w:p>
    <w:p w:rsidR="00A77975" w:rsidRPr="00CE21B3" w:rsidRDefault="00A77975" w:rsidP="00315BBB">
      <w:pPr>
        <w:pStyle w:val="Sansinterligne"/>
        <w:jc w:val="both"/>
        <w:rPr>
          <w:rFonts w:ascii="Comic Sans MS" w:hAnsi="Comic Sans MS"/>
          <w:sz w:val="24"/>
          <w:szCs w:val="24"/>
        </w:rPr>
      </w:pPr>
    </w:p>
    <w:tbl>
      <w:tblPr>
        <w:tblStyle w:val="Grilledutableau"/>
        <w:tblW w:w="0" w:type="auto"/>
        <w:tblLook w:val="04A0"/>
      </w:tblPr>
      <w:tblGrid>
        <w:gridCol w:w="9062"/>
      </w:tblGrid>
      <w:tr w:rsidR="00747505" w:rsidRPr="00CE21B3" w:rsidTr="00747505">
        <w:tc>
          <w:tcPr>
            <w:tcW w:w="9062" w:type="dxa"/>
          </w:tcPr>
          <w:p w:rsidR="00747505" w:rsidRPr="00CE21B3" w:rsidRDefault="00747505" w:rsidP="00F851CD">
            <w:pPr>
              <w:pStyle w:val="Sansinterligne"/>
              <w:jc w:val="center"/>
              <w:rPr>
                <w:rFonts w:ascii="Comic Sans MS" w:hAnsi="Comic Sans MS"/>
                <w:sz w:val="24"/>
                <w:szCs w:val="24"/>
              </w:rPr>
            </w:pPr>
            <w:r w:rsidRPr="00CE21B3">
              <w:rPr>
                <w:rFonts w:ascii="Comic Sans MS" w:hAnsi="Comic Sans MS"/>
                <w:sz w:val="24"/>
                <w:szCs w:val="24"/>
              </w:rPr>
              <w:t>Fiscalité en cas de rachat</w:t>
            </w:r>
          </w:p>
        </w:tc>
      </w:tr>
      <w:tr w:rsidR="00747505" w:rsidRPr="00CE21B3" w:rsidTr="00747505">
        <w:tc>
          <w:tcPr>
            <w:tcW w:w="9062" w:type="dxa"/>
          </w:tcPr>
          <w:p w:rsidR="009E000A" w:rsidRPr="00CE21B3" w:rsidRDefault="009E000A" w:rsidP="00315BBB">
            <w:pPr>
              <w:pStyle w:val="Sansinterligne"/>
              <w:jc w:val="both"/>
              <w:rPr>
                <w:rFonts w:ascii="Comic Sans MS" w:hAnsi="Comic Sans MS"/>
                <w:sz w:val="24"/>
                <w:szCs w:val="24"/>
              </w:rPr>
            </w:pPr>
          </w:p>
          <w:p w:rsidR="00747505" w:rsidRPr="00CE21B3" w:rsidRDefault="009E000A" w:rsidP="00315BBB">
            <w:pPr>
              <w:pStyle w:val="Sansinterligne"/>
              <w:jc w:val="both"/>
              <w:rPr>
                <w:rFonts w:ascii="Comic Sans MS" w:hAnsi="Comic Sans MS"/>
                <w:sz w:val="24"/>
                <w:szCs w:val="24"/>
              </w:rPr>
            </w:pPr>
            <w:r w:rsidRPr="00CE21B3">
              <w:rPr>
                <w:rFonts w:ascii="Comic Sans MS" w:hAnsi="Comic Sans MS"/>
                <w:sz w:val="24"/>
                <w:szCs w:val="24"/>
              </w:rPr>
              <w:t>Les produits attachés à ces rachats sont soumis à l’impôt sur le revenu au barème progressif ou sur option au prélèvement libératoire aux taux :</w:t>
            </w:r>
          </w:p>
          <w:p w:rsidR="009E000A" w:rsidRPr="00CE21B3" w:rsidRDefault="009E000A" w:rsidP="00315BBB">
            <w:pPr>
              <w:pStyle w:val="Sansinterligne"/>
              <w:jc w:val="both"/>
              <w:rPr>
                <w:rFonts w:ascii="Comic Sans MS" w:hAnsi="Comic Sans MS"/>
                <w:sz w:val="24"/>
                <w:szCs w:val="24"/>
              </w:rPr>
            </w:pPr>
          </w:p>
          <w:p w:rsidR="009E000A" w:rsidRPr="00CE21B3" w:rsidRDefault="009E000A" w:rsidP="00315BBB">
            <w:pPr>
              <w:pStyle w:val="Sansinterligne"/>
              <w:numPr>
                <w:ilvl w:val="0"/>
                <w:numId w:val="7"/>
              </w:numPr>
              <w:jc w:val="both"/>
              <w:rPr>
                <w:rFonts w:ascii="Comic Sans MS" w:hAnsi="Comic Sans MS"/>
                <w:sz w:val="24"/>
                <w:szCs w:val="24"/>
              </w:rPr>
            </w:pPr>
            <w:r w:rsidRPr="00CE21B3">
              <w:rPr>
                <w:rFonts w:ascii="Comic Sans MS" w:hAnsi="Comic Sans MS"/>
                <w:sz w:val="24"/>
                <w:szCs w:val="24"/>
              </w:rPr>
              <w:t>35 % pour une durée du contrat inférieure à 4 ans</w:t>
            </w:r>
          </w:p>
          <w:p w:rsidR="009E000A" w:rsidRPr="00CE21B3" w:rsidRDefault="009E000A" w:rsidP="00315BBB">
            <w:pPr>
              <w:pStyle w:val="Sansinterligne"/>
              <w:numPr>
                <w:ilvl w:val="0"/>
                <w:numId w:val="7"/>
              </w:numPr>
              <w:jc w:val="both"/>
              <w:rPr>
                <w:rFonts w:ascii="Comic Sans MS" w:hAnsi="Comic Sans MS"/>
                <w:sz w:val="24"/>
                <w:szCs w:val="24"/>
              </w:rPr>
            </w:pPr>
            <w:r w:rsidRPr="00CE21B3">
              <w:rPr>
                <w:rFonts w:ascii="Comic Sans MS" w:hAnsi="Comic Sans MS"/>
                <w:sz w:val="24"/>
                <w:szCs w:val="24"/>
              </w:rPr>
              <w:t>15 % pour une durée du contrat comprise entre 4 et 8 ans</w:t>
            </w:r>
          </w:p>
          <w:p w:rsidR="009E000A" w:rsidRPr="00CE21B3" w:rsidRDefault="009E000A" w:rsidP="00315BBB">
            <w:pPr>
              <w:pStyle w:val="Sansinterligne"/>
              <w:numPr>
                <w:ilvl w:val="0"/>
                <w:numId w:val="7"/>
              </w:numPr>
              <w:jc w:val="both"/>
              <w:rPr>
                <w:rFonts w:ascii="Comic Sans MS" w:hAnsi="Comic Sans MS"/>
                <w:sz w:val="24"/>
                <w:szCs w:val="24"/>
              </w:rPr>
            </w:pPr>
            <w:r w:rsidRPr="00CE21B3">
              <w:rPr>
                <w:rFonts w:ascii="Comic Sans MS" w:hAnsi="Comic Sans MS"/>
                <w:sz w:val="24"/>
                <w:szCs w:val="24"/>
              </w:rPr>
              <w:t>7.5 %</w:t>
            </w:r>
            <w:r w:rsidR="00634FAB" w:rsidRPr="00CE21B3">
              <w:rPr>
                <w:rFonts w:ascii="Comic Sans MS" w:hAnsi="Comic Sans MS"/>
                <w:sz w:val="24"/>
                <w:szCs w:val="24"/>
              </w:rPr>
              <w:t>, après</w:t>
            </w:r>
            <w:r w:rsidRPr="00CE21B3">
              <w:rPr>
                <w:rFonts w:ascii="Comic Sans MS" w:hAnsi="Comic Sans MS"/>
                <w:sz w:val="24"/>
                <w:szCs w:val="24"/>
              </w:rPr>
              <w:t xml:space="preserve"> abattement de 9 200 € pour un couple, pour une durée du contrat supérieure à 8 ans (ce qui correspond donc ici à votre situation) </w:t>
            </w:r>
          </w:p>
          <w:p w:rsidR="009E000A" w:rsidRPr="00CE21B3" w:rsidRDefault="009E000A" w:rsidP="00315BBB">
            <w:pPr>
              <w:pStyle w:val="Sansinterligne"/>
              <w:jc w:val="both"/>
              <w:rPr>
                <w:rFonts w:ascii="Comic Sans MS" w:hAnsi="Comic Sans MS"/>
                <w:sz w:val="24"/>
                <w:szCs w:val="24"/>
              </w:rPr>
            </w:pPr>
          </w:p>
          <w:p w:rsidR="009E000A" w:rsidRPr="00CE21B3" w:rsidRDefault="009E000A" w:rsidP="00315BBB">
            <w:pPr>
              <w:pStyle w:val="Sansinterligne"/>
              <w:jc w:val="both"/>
              <w:rPr>
                <w:rFonts w:ascii="Comic Sans MS" w:hAnsi="Comic Sans MS"/>
                <w:sz w:val="24"/>
                <w:szCs w:val="24"/>
              </w:rPr>
            </w:pPr>
          </w:p>
        </w:tc>
      </w:tr>
    </w:tbl>
    <w:p w:rsidR="0095198C" w:rsidRPr="00CE21B3" w:rsidRDefault="0095198C" w:rsidP="00315BBB">
      <w:pPr>
        <w:pStyle w:val="Sansinterligne"/>
        <w:jc w:val="both"/>
        <w:rPr>
          <w:rFonts w:ascii="Comic Sans MS" w:hAnsi="Comic Sans MS"/>
          <w:sz w:val="24"/>
          <w:szCs w:val="24"/>
        </w:rPr>
      </w:pPr>
    </w:p>
    <w:p w:rsidR="0095198C" w:rsidRPr="00CE21B3" w:rsidRDefault="0095198C" w:rsidP="00315BBB">
      <w:pPr>
        <w:pStyle w:val="Sansinterligne"/>
        <w:jc w:val="both"/>
        <w:rPr>
          <w:rFonts w:ascii="Comic Sans MS" w:hAnsi="Comic Sans MS"/>
          <w:sz w:val="24"/>
          <w:szCs w:val="24"/>
        </w:rPr>
      </w:pPr>
    </w:p>
    <w:p w:rsidR="0095198C" w:rsidRPr="00CE21B3" w:rsidRDefault="0095198C" w:rsidP="00315BBB">
      <w:pPr>
        <w:pStyle w:val="Sansinterligne"/>
        <w:jc w:val="both"/>
        <w:rPr>
          <w:rFonts w:ascii="Comic Sans MS" w:hAnsi="Comic Sans MS"/>
          <w:sz w:val="24"/>
          <w:szCs w:val="24"/>
        </w:rPr>
      </w:pPr>
    </w:p>
    <w:p w:rsidR="00A42BD0" w:rsidRPr="00CE21B3" w:rsidRDefault="00A42BD0" w:rsidP="00315BBB">
      <w:pPr>
        <w:pStyle w:val="Sansinterligne"/>
        <w:jc w:val="both"/>
        <w:rPr>
          <w:rFonts w:ascii="Comic Sans MS" w:hAnsi="Comic Sans MS"/>
          <w:sz w:val="24"/>
          <w:szCs w:val="24"/>
        </w:rPr>
      </w:pPr>
    </w:p>
    <w:p w:rsidR="006005E0" w:rsidRPr="00CE21B3" w:rsidRDefault="006005E0" w:rsidP="00315BBB">
      <w:pPr>
        <w:pStyle w:val="Sansinterligne"/>
        <w:jc w:val="both"/>
        <w:rPr>
          <w:rFonts w:ascii="Comic Sans MS" w:hAnsi="Comic Sans MS"/>
          <w:sz w:val="24"/>
          <w:szCs w:val="24"/>
        </w:rPr>
      </w:pPr>
    </w:p>
    <w:p w:rsidR="004E57B9" w:rsidRPr="00CE21B3" w:rsidRDefault="00ED2A7E" w:rsidP="00315BBB">
      <w:pPr>
        <w:pStyle w:val="Sansinterligne"/>
        <w:numPr>
          <w:ilvl w:val="0"/>
          <w:numId w:val="4"/>
        </w:numPr>
        <w:jc w:val="both"/>
        <w:rPr>
          <w:rFonts w:ascii="Comic Sans MS" w:hAnsi="Comic Sans MS"/>
          <w:sz w:val="24"/>
          <w:szCs w:val="24"/>
        </w:rPr>
      </w:pPr>
      <w:r>
        <w:rPr>
          <w:rFonts w:ascii="Comic Sans MS" w:hAnsi="Comic Sans MS"/>
          <w:sz w:val="24"/>
          <w:szCs w:val="24"/>
        </w:rPr>
        <w:t>Plan Epargne E</w:t>
      </w:r>
      <w:r w:rsidR="00FE35CD" w:rsidRPr="00CE21B3">
        <w:rPr>
          <w:rFonts w:ascii="Comic Sans MS" w:hAnsi="Comic Sans MS"/>
          <w:sz w:val="24"/>
          <w:szCs w:val="24"/>
        </w:rPr>
        <w:t xml:space="preserve">ntreprise </w:t>
      </w:r>
      <w:r w:rsidR="0042368E" w:rsidRPr="00CE21B3">
        <w:rPr>
          <w:rFonts w:ascii="Comic Sans MS" w:hAnsi="Comic Sans MS"/>
          <w:sz w:val="24"/>
          <w:szCs w:val="24"/>
        </w:rPr>
        <w:t>(PEE)</w:t>
      </w:r>
      <w:r>
        <w:rPr>
          <w:rFonts w:ascii="Comic Sans MS" w:hAnsi="Comic Sans MS"/>
          <w:sz w:val="24"/>
          <w:szCs w:val="24"/>
        </w:rPr>
        <w:t xml:space="preserve"> et Plan Epargne pour la Retraite Collectif (PERCO)</w:t>
      </w:r>
    </w:p>
    <w:p w:rsidR="00FE35CD" w:rsidRPr="00CE21B3" w:rsidRDefault="00FE35CD" w:rsidP="00315BBB">
      <w:pPr>
        <w:pStyle w:val="Sansinterligne"/>
        <w:jc w:val="both"/>
        <w:rPr>
          <w:rFonts w:ascii="Comic Sans MS" w:hAnsi="Comic Sans MS"/>
          <w:sz w:val="24"/>
          <w:szCs w:val="24"/>
        </w:rPr>
      </w:pPr>
    </w:p>
    <w:p w:rsidR="00FE35CD" w:rsidRPr="00CE21B3" w:rsidRDefault="00FE35CD" w:rsidP="00315BBB">
      <w:pPr>
        <w:pStyle w:val="Sansinterligne"/>
        <w:jc w:val="both"/>
        <w:rPr>
          <w:rFonts w:ascii="Comic Sans MS" w:hAnsi="Comic Sans MS"/>
          <w:sz w:val="24"/>
          <w:szCs w:val="24"/>
        </w:rPr>
      </w:pPr>
      <w:r w:rsidRPr="00CE21B3">
        <w:rPr>
          <w:rFonts w:ascii="Comic Sans MS" w:hAnsi="Comic Sans MS"/>
          <w:sz w:val="24"/>
          <w:szCs w:val="24"/>
        </w:rPr>
        <w:t xml:space="preserve">Madame </w:t>
      </w:r>
      <w:proofErr w:type="spellStart"/>
      <w:r w:rsidRPr="00CE21B3">
        <w:rPr>
          <w:rFonts w:ascii="Comic Sans MS" w:hAnsi="Comic Sans MS"/>
          <w:sz w:val="24"/>
          <w:szCs w:val="24"/>
        </w:rPr>
        <w:t>Lisson</w:t>
      </w:r>
      <w:proofErr w:type="spellEnd"/>
      <w:r w:rsidRPr="00CE21B3">
        <w:rPr>
          <w:rFonts w:ascii="Comic Sans MS" w:hAnsi="Comic Sans MS"/>
          <w:sz w:val="24"/>
          <w:szCs w:val="24"/>
        </w:rPr>
        <w:t>, vous dispos</w:t>
      </w:r>
      <w:r w:rsidR="00ED2A7E">
        <w:rPr>
          <w:rFonts w:ascii="Comic Sans MS" w:hAnsi="Comic Sans MS"/>
          <w:sz w:val="24"/>
          <w:szCs w:val="24"/>
        </w:rPr>
        <w:t>ez d’un Plan Epargne E</w:t>
      </w:r>
      <w:r w:rsidRPr="00CE21B3">
        <w:rPr>
          <w:rFonts w:ascii="Comic Sans MS" w:hAnsi="Comic Sans MS"/>
          <w:sz w:val="24"/>
          <w:szCs w:val="24"/>
        </w:rPr>
        <w:t xml:space="preserve">ntreprise. Vous alimentez chaque année ce contrat depuis son ouverture en 1998, en moyenne de 5 000 </w:t>
      </w:r>
      <w:r w:rsidR="0042368E" w:rsidRPr="00CE21B3">
        <w:rPr>
          <w:rFonts w:ascii="Comic Sans MS" w:hAnsi="Comic Sans MS"/>
          <w:sz w:val="24"/>
          <w:szCs w:val="24"/>
        </w:rPr>
        <w:t>€ par an, grâce à votre participation.</w:t>
      </w:r>
      <w:r w:rsidR="00ED2A7E" w:rsidRPr="00ED2A7E">
        <w:rPr>
          <w:rFonts w:ascii="Comic Sans MS" w:hAnsi="Comic Sans MS"/>
          <w:sz w:val="24"/>
          <w:szCs w:val="24"/>
        </w:rPr>
        <w:t>, Dans la même logique que le PEE, vous bénéficiez des avantages du PERCO et vous alimentez ce dernier, grâce à l’intéressement depuis 2006</w:t>
      </w:r>
      <w:r w:rsidR="00ED2A7E">
        <w:rPr>
          <w:rFonts w:ascii="Comic Sans MS" w:hAnsi="Comic Sans MS"/>
          <w:sz w:val="24"/>
          <w:szCs w:val="24"/>
        </w:rPr>
        <w:t xml:space="preserve">. </w:t>
      </w:r>
    </w:p>
    <w:p w:rsidR="0042368E" w:rsidRPr="00CE21B3" w:rsidRDefault="0042368E" w:rsidP="00315BBB">
      <w:pPr>
        <w:pStyle w:val="Sansinterligne"/>
        <w:jc w:val="both"/>
        <w:rPr>
          <w:rFonts w:ascii="Comic Sans MS" w:hAnsi="Comic Sans MS"/>
          <w:sz w:val="24"/>
          <w:szCs w:val="24"/>
        </w:rPr>
      </w:pPr>
    </w:p>
    <w:p w:rsidR="0042368E" w:rsidRPr="00CE21B3" w:rsidRDefault="0042368E" w:rsidP="00315BBB">
      <w:pPr>
        <w:pStyle w:val="Sansinterligne"/>
        <w:jc w:val="both"/>
        <w:rPr>
          <w:rFonts w:ascii="Comic Sans MS" w:hAnsi="Comic Sans MS"/>
          <w:sz w:val="24"/>
          <w:szCs w:val="24"/>
        </w:rPr>
      </w:pPr>
    </w:p>
    <w:p w:rsidR="0042368E" w:rsidRPr="00CE21B3" w:rsidRDefault="0042368E" w:rsidP="00315BBB">
      <w:pPr>
        <w:pStyle w:val="Sansinterligne"/>
        <w:jc w:val="both"/>
        <w:rPr>
          <w:rFonts w:ascii="Comic Sans MS" w:hAnsi="Comic Sans MS"/>
          <w:sz w:val="24"/>
          <w:szCs w:val="24"/>
        </w:rPr>
      </w:pPr>
    </w:p>
    <w:p w:rsidR="0042368E" w:rsidRPr="00CE21B3" w:rsidRDefault="0042368E"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4E57B9" w:rsidRPr="00CE21B3" w:rsidRDefault="004E57B9" w:rsidP="00315BBB">
      <w:pPr>
        <w:pStyle w:val="Sansinterligne"/>
        <w:jc w:val="both"/>
        <w:rPr>
          <w:rFonts w:ascii="Comic Sans MS" w:hAnsi="Comic Sans MS"/>
          <w:sz w:val="24"/>
          <w:szCs w:val="24"/>
        </w:rPr>
      </w:pPr>
    </w:p>
    <w:p w:rsidR="007536B9" w:rsidRPr="00CE21B3" w:rsidRDefault="0042368E" w:rsidP="00315BBB">
      <w:pPr>
        <w:pStyle w:val="Sansinterligne"/>
        <w:numPr>
          <w:ilvl w:val="0"/>
          <w:numId w:val="4"/>
        </w:numPr>
        <w:jc w:val="both"/>
        <w:rPr>
          <w:rFonts w:ascii="Comic Sans MS" w:hAnsi="Comic Sans MS"/>
          <w:sz w:val="24"/>
          <w:szCs w:val="24"/>
        </w:rPr>
      </w:pPr>
      <w:r w:rsidRPr="00CE21B3">
        <w:rPr>
          <w:rFonts w:ascii="Comic Sans MS" w:hAnsi="Comic Sans MS"/>
          <w:sz w:val="24"/>
          <w:szCs w:val="24"/>
        </w:rPr>
        <w:t>L’immobilier</w:t>
      </w:r>
    </w:p>
    <w:p w:rsidR="0042368E" w:rsidRPr="00CE21B3" w:rsidRDefault="0042368E" w:rsidP="00315BBB">
      <w:pPr>
        <w:pStyle w:val="Sansinterligne"/>
        <w:jc w:val="both"/>
        <w:rPr>
          <w:rFonts w:ascii="Comic Sans MS" w:hAnsi="Comic Sans MS"/>
          <w:sz w:val="24"/>
          <w:szCs w:val="24"/>
        </w:rPr>
      </w:pPr>
    </w:p>
    <w:p w:rsidR="0042368E" w:rsidRPr="00CE21B3" w:rsidRDefault="00D119C5" w:rsidP="00315BBB">
      <w:pPr>
        <w:pStyle w:val="Sansinterligne"/>
        <w:jc w:val="both"/>
        <w:rPr>
          <w:rFonts w:ascii="Comic Sans MS" w:hAnsi="Comic Sans MS"/>
          <w:sz w:val="24"/>
          <w:szCs w:val="24"/>
        </w:rPr>
      </w:pPr>
      <w:r>
        <w:rPr>
          <w:rFonts w:ascii="Comic Sans MS" w:hAnsi="Comic Sans MS"/>
          <w:sz w:val="24"/>
          <w:szCs w:val="24"/>
        </w:rPr>
        <w:t>L’immobilier et votre actif principal</w:t>
      </w:r>
      <w:r w:rsidR="0042368E" w:rsidRPr="00CE21B3">
        <w:rPr>
          <w:rFonts w:ascii="Comic Sans MS" w:hAnsi="Comic Sans MS"/>
          <w:sz w:val="24"/>
          <w:szCs w:val="24"/>
        </w:rPr>
        <w:t> :</w:t>
      </w:r>
    </w:p>
    <w:p w:rsidR="0042368E" w:rsidRPr="00CE21B3" w:rsidRDefault="0042368E" w:rsidP="00315BBB">
      <w:pPr>
        <w:pStyle w:val="Sansinterligne"/>
        <w:jc w:val="both"/>
        <w:rPr>
          <w:rFonts w:ascii="Comic Sans MS" w:hAnsi="Comic Sans MS"/>
          <w:sz w:val="24"/>
          <w:szCs w:val="24"/>
        </w:rPr>
      </w:pPr>
    </w:p>
    <w:p w:rsidR="0042368E" w:rsidRPr="00CE21B3" w:rsidRDefault="0042368E" w:rsidP="00315BBB">
      <w:pPr>
        <w:pStyle w:val="Sansinterligne"/>
        <w:numPr>
          <w:ilvl w:val="0"/>
          <w:numId w:val="9"/>
        </w:numPr>
        <w:jc w:val="both"/>
        <w:rPr>
          <w:rFonts w:ascii="Comic Sans MS" w:hAnsi="Comic Sans MS"/>
          <w:sz w:val="24"/>
          <w:szCs w:val="24"/>
        </w:rPr>
      </w:pPr>
      <w:r w:rsidRPr="00CE21B3">
        <w:rPr>
          <w:rFonts w:ascii="Comic Sans MS" w:hAnsi="Comic Sans MS"/>
          <w:b/>
          <w:sz w:val="24"/>
          <w:szCs w:val="24"/>
        </w:rPr>
        <w:t>L’immobilier de jouissance</w:t>
      </w:r>
      <w:r w:rsidRPr="00CE21B3">
        <w:rPr>
          <w:rFonts w:ascii="Comic Sans MS" w:hAnsi="Comic Sans MS"/>
          <w:sz w:val="24"/>
          <w:szCs w:val="24"/>
        </w:rPr>
        <w:t xml:space="preserve"> : </w:t>
      </w:r>
    </w:p>
    <w:p w:rsidR="0042368E" w:rsidRPr="00CE21B3" w:rsidRDefault="0042368E" w:rsidP="00315BBB">
      <w:pPr>
        <w:pStyle w:val="Sansinterligne"/>
        <w:jc w:val="both"/>
        <w:rPr>
          <w:rFonts w:ascii="Comic Sans MS" w:hAnsi="Comic Sans MS"/>
          <w:b/>
          <w:sz w:val="24"/>
          <w:szCs w:val="24"/>
        </w:rPr>
      </w:pPr>
    </w:p>
    <w:p w:rsidR="0042368E" w:rsidRPr="00CE21B3" w:rsidRDefault="00904D00" w:rsidP="00315BBB">
      <w:pPr>
        <w:pStyle w:val="Sansinterligne"/>
        <w:jc w:val="both"/>
        <w:rPr>
          <w:rFonts w:ascii="Comic Sans MS" w:hAnsi="Comic Sans MS"/>
          <w:sz w:val="24"/>
          <w:szCs w:val="24"/>
        </w:rPr>
      </w:pPr>
      <w:r>
        <w:rPr>
          <w:rFonts w:ascii="Comic Sans MS" w:hAnsi="Comic Sans MS"/>
          <w:sz w:val="24"/>
          <w:szCs w:val="24"/>
        </w:rPr>
        <w:t xml:space="preserve">Vous allez </w:t>
      </w:r>
      <w:r w:rsidR="0042368E" w:rsidRPr="00CE21B3">
        <w:rPr>
          <w:rFonts w:ascii="Comic Sans MS" w:hAnsi="Comic Sans MS"/>
          <w:sz w:val="24"/>
          <w:szCs w:val="24"/>
        </w:rPr>
        <w:t>acquérir votre résidence principale</w:t>
      </w:r>
      <w:r w:rsidR="00F91148" w:rsidRPr="00CE21B3">
        <w:rPr>
          <w:rFonts w:ascii="Comic Sans MS" w:hAnsi="Comic Sans MS"/>
          <w:sz w:val="24"/>
          <w:szCs w:val="24"/>
        </w:rPr>
        <w:t xml:space="preserve"> sur la commune de Saint-Jean-de-Luz pour un montant de 950 000 €, plus 75 000 € de frais de notaire. Elle </w:t>
      </w:r>
      <w:r>
        <w:rPr>
          <w:rFonts w:ascii="Comic Sans MS" w:hAnsi="Comic Sans MS"/>
          <w:sz w:val="24"/>
          <w:szCs w:val="24"/>
        </w:rPr>
        <w:t xml:space="preserve">va être achetée grâce  aux </w:t>
      </w:r>
      <w:proofErr w:type="spellStart"/>
      <w:r>
        <w:rPr>
          <w:rFonts w:ascii="Comic Sans MS" w:hAnsi="Comic Sans MS"/>
          <w:sz w:val="24"/>
          <w:szCs w:val="24"/>
        </w:rPr>
        <w:t>fondsde</w:t>
      </w:r>
      <w:proofErr w:type="spellEnd"/>
      <w:r w:rsidR="00F91148" w:rsidRPr="00CE21B3">
        <w:rPr>
          <w:rFonts w:ascii="Comic Sans MS" w:hAnsi="Comic Sans MS"/>
          <w:sz w:val="24"/>
          <w:szCs w:val="24"/>
        </w:rPr>
        <w:t xml:space="preserve"> Monsieur </w:t>
      </w:r>
      <w:proofErr w:type="spellStart"/>
      <w:r w:rsidR="00F91148" w:rsidRPr="00CE21B3">
        <w:rPr>
          <w:rFonts w:ascii="Comic Sans MS" w:hAnsi="Comic Sans MS"/>
          <w:sz w:val="24"/>
          <w:szCs w:val="24"/>
        </w:rPr>
        <w:t>Lisson</w:t>
      </w:r>
      <w:proofErr w:type="spellEnd"/>
      <w:r>
        <w:rPr>
          <w:rFonts w:ascii="Comic Sans MS" w:hAnsi="Comic Sans MS"/>
          <w:sz w:val="24"/>
          <w:szCs w:val="24"/>
        </w:rPr>
        <w:t>,</w:t>
      </w:r>
      <w:r w:rsidR="00F91148" w:rsidRPr="00CE21B3">
        <w:rPr>
          <w:rFonts w:ascii="Comic Sans MS" w:hAnsi="Comic Sans MS"/>
          <w:sz w:val="24"/>
          <w:szCs w:val="24"/>
        </w:rPr>
        <w:t xml:space="preserve"> suite à la vente de votre ancienne résidence principale, un bel appartement Parisien, qui est deven</w:t>
      </w:r>
      <w:r w:rsidR="00BB7B1A">
        <w:rPr>
          <w:rFonts w:ascii="Comic Sans MS" w:hAnsi="Comic Sans MS"/>
          <w:sz w:val="24"/>
          <w:szCs w:val="24"/>
        </w:rPr>
        <w:t>u</w:t>
      </w:r>
      <w:r w:rsidR="00F91148" w:rsidRPr="00CE21B3">
        <w:rPr>
          <w:rFonts w:ascii="Comic Sans MS" w:hAnsi="Comic Sans MS"/>
          <w:sz w:val="24"/>
          <w:szCs w:val="24"/>
        </w:rPr>
        <w:t xml:space="preserve"> votre pleine propriété suite au décès de votre second parent.  </w:t>
      </w:r>
    </w:p>
    <w:p w:rsidR="00F91148" w:rsidRPr="00CE21B3" w:rsidRDefault="00F91148" w:rsidP="00315BBB">
      <w:pPr>
        <w:pStyle w:val="Sansinterligne"/>
        <w:jc w:val="both"/>
        <w:rPr>
          <w:rFonts w:ascii="Comic Sans MS" w:hAnsi="Comic Sans MS"/>
          <w:sz w:val="24"/>
          <w:szCs w:val="24"/>
        </w:rPr>
      </w:pPr>
    </w:p>
    <w:p w:rsidR="00F91148" w:rsidRPr="00CE21B3" w:rsidRDefault="00F91148" w:rsidP="00315BBB">
      <w:pPr>
        <w:pStyle w:val="Sansinterligne"/>
        <w:jc w:val="both"/>
        <w:rPr>
          <w:rFonts w:ascii="Comic Sans MS" w:hAnsi="Comic Sans MS"/>
          <w:sz w:val="24"/>
          <w:szCs w:val="24"/>
        </w:rPr>
      </w:pPr>
      <w:r w:rsidRPr="00CE21B3">
        <w:rPr>
          <w:rFonts w:ascii="Comic Sans MS" w:hAnsi="Comic Sans MS"/>
          <w:sz w:val="24"/>
          <w:szCs w:val="24"/>
        </w:rPr>
        <w:t xml:space="preserve">Vous détenez également une résidence secondaire à </w:t>
      </w:r>
      <w:proofErr w:type="spellStart"/>
      <w:r w:rsidRPr="00CE21B3">
        <w:rPr>
          <w:rFonts w:ascii="Comic Sans MS" w:hAnsi="Comic Sans MS"/>
          <w:sz w:val="24"/>
          <w:szCs w:val="24"/>
        </w:rPr>
        <w:t>Luz</w:t>
      </w:r>
      <w:proofErr w:type="spellEnd"/>
      <w:r w:rsidRPr="00CE21B3">
        <w:rPr>
          <w:rFonts w:ascii="Comic Sans MS" w:hAnsi="Comic Sans MS"/>
          <w:sz w:val="24"/>
          <w:szCs w:val="24"/>
        </w:rPr>
        <w:t>-</w:t>
      </w:r>
      <w:proofErr w:type="spellStart"/>
      <w:r w:rsidRPr="00CE21B3">
        <w:rPr>
          <w:rFonts w:ascii="Comic Sans MS" w:hAnsi="Comic Sans MS"/>
          <w:sz w:val="24"/>
          <w:szCs w:val="24"/>
        </w:rPr>
        <w:t>A</w:t>
      </w:r>
      <w:r w:rsidR="00ED2A7E">
        <w:rPr>
          <w:rFonts w:ascii="Comic Sans MS" w:hAnsi="Comic Sans MS"/>
          <w:sz w:val="24"/>
          <w:szCs w:val="24"/>
        </w:rPr>
        <w:t>rdiden</w:t>
      </w:r>
      <w:proofErr w:type="spellEnd"/>
      <w:r w:rsidRPr="00CE21B3">
        <w:rPr>
          <w:rFonts w:ascii="Comic Sans MS" w:hAnsi="Comic Sans MS"/>
          <w:sz w:val="24"/>
          <w:szCs w:val="24"/>
        </w:rPr>
        <w:t xml:space="preserve">, ce bien appartient en pleine propriété à Madame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suite à une dona</w:t>
      </w:r>
      <w:r w:rsidR="00513F9D" w:rsidRPr="00CE21B3">
        <w:rPr>
          <w:rFonts w:ascii="Comic Sans MS" w:hAnsi="Comic Sans MS"/>
          <w:sz w:val="24"/>
          <w:szCs w:val="24"/>
        </w:rPr>
        <w:t>tion effectuée par vos parents en 2008.</w:t>
      </w:r>
    </w:p>
    <w:p w:rsidR="00F91148" w:rsidRPr="00CE21B3" w:rsidRDefault="00F91148" w:rsidP="00315BBB">
      <w:pPr>
        <w:pStyle w:val="Sansinterligne"/>
        <w:jc w:val="both"/>
        <w:rPr>
          <w:rFonts w:ascii="Comic Sans MS" w:hAnsi="Comic Sans MS"/>
          <w:sz w:val="24"/>
          <w:szCs w:val="24"/>
        </w:rPr>
      </w:pPr>
    </w:p>
    <w:p w:rsidR="00513F9D" w:rsidRPr="00CE21B3" w:rsidRDefault="00513F9D" w:rsidP="00315BBB">
      <w:pPr>
        <w:pStyle w:val="Sansinterligne"/>
        <w:jc w:val="both"/>
        <w:rPr>
          <w:rFonts w:ascii="Comic Sans MS" w:hAnsi="Comic Sans MS"/>
          <w:sz w:val="24"/>
          <w:szCs w:val="24"/>
        </w:rPr>
      </w:pPr>
      <w:r w:rsidRPr="00CE21B3">
        <w:rPr>
          <w:rFonts w:ascii="Comic Sans MS" w:hAnsi="Comic Sans MS"/>
          <w:sz w:val="24"/>
          <w:szCs w:val="24"/>
        </w:rPr>
        <w:t>Ces deux maisons</w:t>
      </w:r>
      <w:r w:rsidR="00F91148" w:rsidRPr="00CE21B3">
        <w:rPr>
          <w:rFonts w:ascii="Comic Sans MS" w:hAnsi="Comic Sans MS"/>
          <w:sz w:val="24"/>
          <w:szCs w:val="24"/>
        </w:rPr>
        <w:t xml:space="preserve"> sont </w:t>
      </w:r>
      <w:r w:rsidR="00ED2A7E">
        <w:rPr>
          <w:rFonts w:ascii="Comic Sans MS" w:hAnsi="Comic Sans MS"/>
          <w:sz w:val="24"/>
          <w:szCs w:val="24"/>
        </w:rPr>
        <w:t>donc libres</w:t>
      </w:r>
      <w:r w:rsidR="00F91148" w:rsidRPr="00CE21B3">
        <w:rPr>
          <w:rFonts w:ascii="Comic Sans MS" w:hAnsi="Comic Sans MS"/>
          <w:sz w:val="24"/>
          <w:szCs w:val="24"/>
        </w:rPr>
        <w:t xml:space="preserve"> de tout crédit et </w:t>
      </w:r>
      <w:r w:rsidRPr="00CE21B3">
        <w:rPr>
          <w:rFonts w:ascii="Comic Sans MS" w:hAnsi="Comic Sans MS"/>
          <w:sz w:val="24"/>
          <w:szCs w:val="24"/>
        </w:rPr>
        <w:t xml:space="preserve">font partie intégrante de votre patrimoine. </w:t>
      </w:r>
    </w:p>
    <w:p w:rsidR="00513F9D" w:rsidRPr="00CE21B3" w:rsidRDefault="00513F9D" w:rsidP="00315BBB">
      <w:pPr>
        <w:pStyle w:val="Sansinterligne"/>
        <w:jc w:val="both"/>
        <w:rPr>
          <w:rFonts w:ascii="Comic Sans MS" w:hAnsi="Comic Sans MS"/>
          <w:sz w:val="24"/>
          <w:szCs w:val="24"/>
        </w:rPr>
      </w:pPr>
    </w:p>
    <w:p w:rsidR="00F91148" w:rsidRPr="00CE21B3" w:rsidRDefault="00513F9D" w:rsidP="00315BBB">
      <w:pPr>
        <w:pStyle w:val="Sansinterligne"/>
        <w:numPr>
          <w:ilvl w:val="0"/>
          <w:numId w:val="9"/>
        </w:numPr>
        <w:jc w:val="both"/>
        <w:rPr>
          <w:rFonts w:ascii="Comic Sans MS" w:hAnsi="Comic Sans MS"/>
          <w:sz w:val="24"/>
          <w:szCs w:val="24"/>
        </w:rPr>
      </w:pPr>
      <w:r w:rsidRPr="00CE21B3">
        <w:rPr>
          <w:rFonts w:ascii="Comic Sans MS" w:hAnsi="Comic Sans MS"/>
          <w:b/>
          <w:sz w:val="24"/>
          <w:szCs w:val="24"/>
        </w:rPr>
        <w:t>L’immobilier de rapport</w:t>
      </w:r>
      <w:r w:rsidRPr="00CE21B3">
        <w:rPr>
          <w:rFonts w:ascii="Comic Sans MS" w:hAnsi="Comic Sans MS"/>
          <w:sz w:val="24"/>
          <w:szCs w:val="24"/>
        </w:rPr>
        <w:t> :</w:t>
      </w:r>
    </w:p>
    <w:p w:rsidR="00513F9D" w:rsidRPr="00CE21B3" w:rsidRDefault="00513F9D" w:rsidP="00315BBB">
      <w:pPr>
        <w:pStyle w:val="Sansinterligne"/>
        <w:jc w:val="both"/>
        <w:rPr>
          <w:rFonts w:ascii="Comic Sans MS" w:hAnsi="Comic Sans MS"/>
          <w:b/>
          <w:sz w:val="24"/>
          <w:szCs w:val="24"/>
        </w:rPr>
      </w:pPr>
    </w:p>
    <w:p w:rsidR="00704184" w:rsidRPr="00CE21B3" w:rsidRDefault="00513F9D" w:rsidP="00315BBB">
      <w:pPr>
        <w:pStyle w:val="Sansinterligne"/>
        <w:jc w:val="both"/>
        <w:rPr>
          <w:rFonts w:ascii="Comic Sans MS" w:hAnsi="Comic Sans MS"/>
          <w:sz w:val="24"/>
          <w:szCs w:val="24"/>
        </w:rPr>
      </w:pPr>
      <w:r w:rsidRPr="00CE21B3">
        <w:rPr>
          <w:rFonts w:ascii="Comic Sans MS" w:hAnsi="Comic Sans MS"/>
          <w:sz w:val="24"/>
          <w:szCs w:val="24"/>
        </w:rPr>
        <w:t xml:space="preserve">Vous possédez deux appartements sur Bordeaux, acquis en indivision à 50 /50 en 2002.  </w:t>
      </w:r>
      <w:r w:rsidR="009E1BF2" w:rsidRPr="00CE21B3">
        <w:rPr>
          <w:rFonts w:ascii="Comic Sans MS" w:hAnsi="Comic Sans MS"/>
          <w:sz w:val="24"/>
          <w:szCs w:val="24"/>
        </w:rPr>
        <w:t xml:space="preserve">Ils sont tous les deux loués et vous venez de terminer, en ce début d’année,  les crédits </w:t>
      </w:r>
      <w:r w:rsidR="00704184" w:rsidRPr="00CE21B3">
        <w:rPr>
          <w:rFonts w:ascii="Comic Sans MS" w:hAnsi="Comic Sans MS"/>
          <w:sz w:val="24"/>
          <w:szCs w:val="24"/>
        </w:rPr>
        <w:t>souscrits</w:t>
      </w:r>
      <w:r w:rsidR="009E1BF2" w:rsidRPr="00CE21B3">
        <w:rPr>
          <w:rFonts w:ascii="Comic Sans MS" w:hAnsi="Comic Sans MS"/>
          <w:sz w:val="24"/>
          <w:szCs w:val="24"/>
        </w:rPr>
        <w:t xml:space="preserve"> pour leur acquisition.</w:t>
      </w:r>
      <w:r w:rsidR="00704184" w:rsidRPr="00CE21B3">
        <w:rPr>
          <w:rFonts w:ascii="Comic Sans MS" w:hAnsi="Comic Sans MS"/>
          <w:sz w:val="24"/>
          <w:szCs w:val="24"/>
        </w:rPr>
        <w:t xml:space="preserve"> Ils n’ont pas été achetés, a priori,  dans un cadre fiscal avantageux.</w:t>
      </w:r>
    </w:p>
    <w:p w:rsidR="00704184" w:rsidRPr="00CE21B3" w:rsidRDefault="00704184" w:rsidP="00315BBB">
      <w:pPr>
        <w:pStyle w:val="Sansinterligne"/>
        <w:jc w:val="both"/>
        <w:rPr>
          <w:rFonts w:ascii="Comic Sans MS" w:hAnsi="Comic Sans MS"/>
          <w:sz w:val="24"/>
          <w:szCs w:val="24"/>
        </w:rPr>
      </w:pPr>
    </w:p>
    <w:p w:rsidR="00D119C5" w:rsidRDefault="00704184" w:rsidP="00315BBB">
      <w:pPr>
        <w:pStyle w:val="Sansinterligne"/>
        <w:jc w:val="both"/>
        <w:rPr>
          <w:rFonts w:ascii="Comic Sans MS" w:hAnsi="Comic Sans MS"/>
          <w:sz w:val="24"/>
          <w:szCs w:val="24"/>
        </w:rPr>
      </w:pPr>
      <w:r w:rsidRPr="00CE21B3">
        <w:rPr>
          <w:rFonts w:ascii="Comic Sans MS" w:hAnsi="Comic Sans MS"/>
          <w:sz w:val="24"/>
          <w:szCs w:val="24"/>
        </w:rPr>
        <w:t>La location vous génère des revenus réguliers</w:t>
      </w:r>
      <w:r w:rsidR="00D119C5">
        <w:rPr>
          <w:rFonts w:ascii="Comic Sans MS" w:hAnsi="Comic Sans MS"/>
          <w:sz w:val="24"/>
          <w:szCs w:val="24"/>
        </w:rPr>
        <w:t xml:space="preserve">. </w:t>
      </w:r>
    </w:p>
    <w:p w:rsidR="00513F9D" w:rsidRPr="00CE21B3" w:rsidRDefault="00D119C5" w:rsidP="00315BBB">
      <w:pPr>
        <w:pStyle w:val="Sansinterligne"/>
        <w:jc w:val="both"/>
        <w:rPr>
          <w:rFonts w:ascii="Comic Sans MS" w:hAnsi="Comic Sans MS"/>
          <w:sz w:val="24"/>
          <w:szCs w:val="24"/>
        </w:rPr>
      </w:pPr>
      <w:r>
        <w:rPr>
          <w:rFonts w:ascii="Comic Sans MS" w:hAnsi="Comic Sans MS"/>
          <w:sz w:val="24"/>
          <w:szCs w:val="24"/>
        </w:rPr>
        <w:t>S</w:t>
      </w:r>
      <w:r w:rsidR="00704184" w:rsidRPr="00CE21B3">
        <w:rPr>
          <w:rFonts w:ascii="Comic Sans MS" w:hAnsi="Comic Sans MS"/>
          <w:sz w:val="24"/>
          <w:szCs w:val="24"/>
        </w:rPr>
        <w:t xml:space="preserve">i vous veniez à vendre ces appartements, nous vous </w:t>
      </w:r>
      <w:r w:rsidR="00ED2A7E">
        <w:rPr>
          <w:rFonts w:ascii="Comic Sans MS" w:hAnsi="Comic Sans MS"/>
          <w:sz w:val="24"/>
          <w:szCs w:val="24"/>
        </w:rPr>
        <w:t>informons que cette vente pourrait entraî</w:t>
      </w:r>
      <w:r w:rsidR="00704184" w:rsidRPr="00CE21B3">
        <w:rPr>
          <w:rFonts w:ascii="Comic Sans MS" w:hAnsi="Comic Sans MS"/>
          <w:sz w:val="24"/>
          <w:szCs w:val="24"/>
        </w:rPr>
        <w:t>ner une taxation au titre de la plus-</w:t>
      </w:r>
      <w:proofErr w:type="spellStart"/>
      <w:r w:rsidR="00704184" w:rsidRPr="00CE21B3">
        <w:rPr>
          <w:rFonts w:ascii="Comic Sans MS" w:hAnsi="Comic Sans MS"/>
          <w:sz w:val="24"/>
          <w:szCs w:val="24"/>
        </w:rPr>
        <w:t>value</w:t>
      </w:r>
      <w:r w:rsidR="00ED2A7E">
        <w:rPr>
          <w:rFonts w:ascii="Comic Sans MS" w:hAnsi="Comic Sans MS"/>
          <w:sz w:val="24"/>
          <w:szCs w:val="24"/>
        </w:rPr>
        <w:t>réalisée</w:t>
      </w:r>
      <w:proofErr w:type="spellEnd"/>
      <w:r w:rsidR="00704184" w:rsidRPr="00CE21B3">
        <w:rPr>
          <w:rFonts w:ascii="Comic Sans MS" w:hAnsi="Comic Sans MS"/>
          <w:sz w:val="24"/>
          <w:szCs w:val="24"/>
        </w:rPr>
        <w:t xml:space="preserve">. </w:t>
      </w:r>
      <w:r w:rsidR="000F2C84" w:rsidRPr="00CE21B3">
        <w:rPr>
          <w:rFonts w:ascii="Comic Sans MS" w:hAnsi="Comic Sans MS"/>
          <w:sz w:val="24"/>
          <w:szCs w:val="24"/>
        </w:rPr>
        <w:t>Le calcul de la plus-value s’effectue comme suit :</w:t>
      </w:r>
      <w:r w:rsidR="000F2C84" w:rsidRPr="00CE21B3">
        <w:rPr>
          <w:rFonts w:ascii="Comic Sans MS" w:hAnsi="Comic Sans MS"/>
          <w:b/>
          <w:sz w:val="24"/>
          <w:szCs w:val="24"/>
        </w:rPr>
        <w:t xml:space="preserve"> prix de cession – (prix d’achat + frais d’acquisition + travaux éventuels) </w:t>
      </w:r>
      <w:r w:rsidR="000F2C84" w:rsidRPr="00CE21B3">
        <w:rPr>
          <w:rFonts w:ascii="Comic Sans MS" w:hAnsi="Comic Sans MS"/>
          <w:sz w:val="24"/>
          <w:szCs w:val="24"/>
        </w:rPr>
        <w:t>imposée à 19% + 15.5% de prélèvements sociaux. Les gains réalisés sont diminués d’un abattement qui varie selon la durée de détention du bien. Vous pouvez être totalement exonéré</w:t>
      </w:r>
      <w:r w:rsidR="00ED2A7E">
        <w:rPr>
          <w:rFonts w:ascii="Comic Sans MS" w:hAnsi="Comic Sans MS"/>
          <w:sz w:val="24"/>
          <w:szCs w:val="24"/>
        </w:rPr>
        <w:t>s</w:t>
      </w:r>
      <w:r w:rsidR="000F2C84" w:rsidRPr="00CE21B3">
        <w:rPr>
          <w:rFonts w:ascii="Comic Sans MS" w:hAnsi="Comic Sans MS"/>
          <w:sz w:val="24"/>
          <w:szCs w:val="24"/>
        </w:rPr>
        <w:t xml:space="preserve"> de la plus-value immobilière au bout de 22 ans de détention et des prélèvements sociaux au bout de 30 ans. </w:t>
      </w:r>
    </w:p>
    <w:p w:rsidR="000F2C84" w:rsidRPr="00CE21B3" w:rsidRDefault="000F2C84" w:rsidP="00315BBB">
      <w:pPr>
        <w:pStyle w:val="Sansinterligne"/>
        <w:jc w:val="both"/>
        <w:rPr>
          <w:rFonts w:ascii="Comic Sans MS" w:hAnsi="Comic Sans MS"/>
          <w:sz w:val="24"/>
          <w:szCs w:val="24"/>
        </w:rPr>
      </w:pPr>
      <w:r w:rsidRPr="00CE21B3">
        <w:rPr>
          <w:rFonts w:ascii="Comic Sans MS" w:hAnsi="Comic Sans MS"/>
          <w:sz w:val="24"/>
          <w:szCs w:val="24"/>
        </w:rPr>
        <w:t>Nous pou</w:t>
      </w:r>
      <w:r w:rsidR="00ED2A7E">
        <w:rPr>
          <w:rFonts w:ascii="Comic Sans MS" w:hAnsi="Comic Sans MS"/>
          <w:sz w:val="24"/>
          <w:szCs w:val="24"/>
        </w:rPr>
        <w:t>rrons vous calculez le coût fiscal</w:t>
      </w:r>
      <w:r w:rsidRPr="00CE21B3">
        <w:rPr>
          <w:rFonts w:ascii="Comic Sans MS" w:hAnsi="Comic Sans MS"/>
          <w:sz w:val="24"/>
          <w:szCs w:val="24"/>
        </w:rPr>
        <w:t xml:space="preserve">, si vous </w:t>
      </w:r>
      <w:r w:rsidR="00904D00">
        <w:rPr>
          <w:rFonts w:ascii="Comic Sans MS" w:hAnsi="Comic Sans MS"/>
          <w:sz w:val="24"/>
          <w:szCs w:val="24"/>
        </w:rPr>
        <w:t xml:space="preserve">envisagez de vendre ces </w:t>
      </w:r>
      <w:proofErr w:type="spellStart"/>
      <w:r w:rsidR="00904D00">
        <w:rPr>
          <w:rFonts w:ascii="Comic Sans MS" w:hAnsi="Comic Sans MS"/>
          <w:sz w:val="24"/>
          <w:szCs w:val="24"/>
        </w:rPr>
        <w:t>biens.Nous</w:t>
      </w:r>
      <w:proofErr w:type="spellEnd"/>
      <w:r w:rsidR="00904D00">
        <w:rPr>
          <w:rFonts w:ascii="Comic Sans MS" w:hAnsi="Comic Sans MS"/>
          <w:sz w:val="24"/>
          <w:szCs w:val="24"/>
        </w:rPr>
        <w:t xml:space="preserve"> vous conseillons dans l’immédiat de les conserver.</w:t>
      </w:r>
    </w:p>
    <w:p w:rsidR="000F2C84" w:rsidRPr="00CE21B3" w:rsidRDefault="000F2C84" w:rsidP="00315BBB">
      <w:pPr>
        <w:pStyle w:val="Sansinterligne"/>
        <w:jc w:val="both"/>
        <w:rPr>
          <w:rFonts w:ascii="Comic Sans MS" w:hAnsi="Comic Sans MS"/>
          <w:sz w:val="24"/>
          <w:szCs w:val="24"/>
        </w:rPr>
      </w:pPr>
    </w:p>
    <w:p w:rsidR="000F2C84" w:rsidRPr="00CE21B3" w:rsidRDefault="0092473B" w:rsidP="00315BBB">
      <w:pPr>
        <w:pStyle w:val="Sansinterligne"/>
        <w:jc w:val="both"/>
        <w:rPr>
          <w:rFonts w:ascii="Comic Sans MS" w:hAnsi="Comic Sans MS"/>
          <w:sz w:val="24"/>
          <w:szCs w:val="24"/>
        </w:rPr>
      </w:pPr>
      <w:r w:rsidRPr="00CE21B3">
        <w:rPr>
          <w:rFonts w:ascii="Comic Sans MS" w:hAnsi="Comic Sans MS"/>
          <w:sz w:val="24"/>
          <w:szCs w:val="24"/>
        </w:rPr>
        <w:lastRenderedPageBreak/>
        <w:t>2.3// Analyse fiscale</w:t>
      </w:r>
    </w:p>
    <w:p w:rsidR="0092473B" w:rsidRPr="00CE21B3" w:rsidRDefault="0092473B" w:rsidP="00315BBB">
      <w:pPr>
        <w:pStyle w:val="Sansinterligne"/>
        <w:jc w:val="both"/>
        <w:rPr>
          <w:rFonts w:ascii="Comic Sans MS" w:hAnsi="Comic Sans MS"/>
          <w:sz w:val="24"/>
          <w:szCs w:val="24"/>
        </w:rPr>
      </w:pPr>
    </w:p>
    <w:p w:rsidR="0092473B" w:rsidRPr="00CE21B3" w:rsidRDefault="005A039D" w:rsidP="00315BBB">
      <w:pPr>
        <w:pStyle w:val="Sansinterligne"/>
        <w:jc w:val="both"/>
        <w:rPr>
          <w:rFonts w:ascii="Comic Sans MS" w:hAnsi="Comic Sans MS"/>
          <w:sz w:val="24"/>
          <w:szCs w:val="24"/>
        </w:rPr>
      </w:pPr>
      <w:r>
        <w:rPr>
          <w:rFonts w:ascii="Comic Sans MS" w:hAnsi="Comic Sans MS"/>
          <w:sz w:val="24"/>
          <w:szCs w:val="24"/>
        </w:rPr>
        <w:t>Mariés, v</w:t>
      </w:r>
      <w:r w:rsidR="0092473B" w:rsidRPr="00CE21B3">
        <w:rPr>
          <w:rFonts w:ascii="Comic Sans MS" w:hAnsi="Comic Sans MS"/>
          <w:sz w:val="24"/>
          <w:szCs w:val="24"/>
        </w:rPr>
        <w:t xml:space="preserve">ous effectuez une déclaration commune. Avec deux enfants à charge, </w:t>
      </w:r>
      <w:r>
        <w:rPr>
          <w:rFonts w:ascii="Comic Sans MS" w:hAnsi="Comic Sans MS"/>
          <w:sz w:val="24"/>
          <w:szCs w:val="24"/>
        </w:rPr>
        <w:t>vous avez trois parts fiscales</w:t>
      </w:r>
      <w:r w:rsidR="0092473B" w:rsidRPr="00CE21B3">
        <w:rPr>
          <w:rFonts w:ascii="Comic Sans MS" w:hAnsi="Comic Sans MS"/>
          <w:sz w:val="24"/>
          <w:szCs w:val="24"/>
        </w:rPr>
        <w:t>. (1 Madame, 1 Monsieur  et 0,5 pour Jeanne et</w:t>
      </w:r>
      <w:r w:rsidR="00AC6610">
        <w:rPr>
          <w:rFonts w:ascii="Comic Sans MS" w:hAnsi="Comic Sans MS"/>
          <w:sz w:val="24"/>
          <w:szCs w:val="24"/>
        </w:rPr>
        <w:t xml:space="preserve"> 0,5 pour</w:t>
      </w:r>
      <w:r w:rsidR="0092473B" w:rsidRPr="00CE21B3">
        <w:rPr>
          <w:rFonts w:ascii="Comic Sans MS" w:hAnsi="Comic Sans MS"/>
          <w:sz w:val="24"/>
          <w:szCs w:val="24"/>
        </w:rPr>
        <w:t xml:space="preserve"> Mario).</w:t>
      </w:r>
    </w:p>
    <w:p w:rsidR="0092473B" w:rsidRPr="00CE21B3" w:rsidRDefault="0092473B" w:rsidP="00315BBB">
      <w:pPr>
        <w:pStyle w:val="Sansinterligne"/>
        <w:jc w:val="both"/>
        <w:rPr>
          <w:rFonts w:ascii="Comic Sans MS" w:hAnsi="Comic Sans MS"/>
          <w:sz w:val="24"/>
          <w:szCs w:val="24"/>
        </w:rPr>
      </w:pPr>
    </w:p>
    <w:p w:rsidR="0092473B" w:rsidRPr="00CE21B3" w:rsidRDefault="0092473B" w:rsidP="00315BBB">
      <w:pPr>
        <w:pStyle w:val="Sansinterligne"/>
        <w:jc w:val="both"/>
        <w:rPr>
          <w:rFonts w:ascii="Comic Sans MS" w:hAnsi="Comic Sans MS"/>
          <w:sz w:val="24"/>
          <w:szCs w:val="24"/>
        </w:rPr>
      </w:pPr>
      <w:r w:rsidRPr="00CE21B3">
        <w:rPr>
          <w:rFonts w:ascii="Comic Sans MS" w:hAnsi="Comic Sans MS"/>
          <w:b/>
          <w:sz w:val="24"/>
          <w:szCs w:val="24"/>
        </w:rPr>
        <w:t>L’impôt sur le revenu</w:t>
      </w:r>
      <w:r w:rsidRPr="00CE21B3">
        <w:rPr>
          <w:rFonts w:ascii="Comic Sans MS" w:hAnsi="Comic Sans MS"/>
          <w:sz w:val="24"/>
          <w:szCs w:val="24"/>
        </w:rPr>
        <w:t> :</w:t>
      </w:r>
    </w:p>
    <w:p w:rsidR="0092473B" w:rsidRPr="00CE21B3" w:rsidRDefault="0092473B" w:rsidP="00315BBB">
      <w:pPr>
        <w:pStyle w:val="Sansinterligne"/>
        <w:jc w:val="both"/>
        <w:rPr>
          <w:rFonts w:ascii="Comic Sans MS" w:hAnsi="Comic Sans MS"/>
          <w:sz w:val="24"/>
          <w:szCs w:val="24"/>
        </w:rPr>
      </w:pPr>
    </w:p>
    <w:p w:rsidR="0092473B" w:rsidRPr="00CE21B3" w:rsidRDefault="0092473B" w:rsidP="00315BBB">
      <w:pPr>
        <w:pStyle w:val="Sansinterligne"/>
        <w:jc w:val="both"/>
        <w:rPr>
          <w:rFonts w:ascii="Comic Sans MS" w:hAnsi="Comic Sans MS"/>
          <w:sz w:val="24"/>
          <w:szCs w:val="24"/>
        </w:rPr>
      </w:pPr>
      <w:r w:rsidRPr="00CE21B3">
        <w:rPr>
          <w:rFonts w:ascii="Comic Sans MS" w:hAnsi="Comic Sans MS"/>
          <w:sz w:val="24"/>
          <w:szCs w:val="24"/>
        </w:rPr>
        <w:t xml:space="preserve">L’impôt sur le revenu est un impôt progressif, calculé en fonction d’un barème actualisé tous les ans par la loi de finances. </w:t>
      </w:r>
      <w:r w:rsidR="0091428E" w:rsidRPr="00CE21B3">
        <w:rPr>
          <w:rFonts w:ascii="Comic Sans MS" w:hAnsi="Comic Sans MS"/>
          <w:sz w:val="24"/>
          <w:szCs w:val="24"/>
        </w:rPr>
        <w:t xml:space="preserve">Ce barème comporte cinq tranches d’imposition qui augmentent avec les revenus. </w:t>
      </w:r>
    </w:p>
    <w:p w:rsidR="0091428E" w:rsidRDefault="0091428E" w:rsidP="00315BBB">
      <w:pPr>
        <w:pStyle w:val="Sansinterligne"/>
        <w:jc w:val="both"/>
        <w:rPr>
          <w:rFonts w:ascii="Comic Sans MS" w:hAnsi="Comic Sans MS"/>
          <w:sz w:val="24"/>
          <w:szCs w:val="24"/>
        </w:rPr>
      </w:pPr>
      <w:r w:rsidRPr="00CE21B3">
        <w:rPr>
          <w:rFonts w:ascii="Comic Sans MS" w:hAnsi="Comic Sans MS"/>
          <w:sz w:val="24"/>
          <w:szCs w:val="24"/>
        </w:rPr>
        <w:t xml:space="preserve">Le montant de l’impôt sur le revenu brut se calcule à partir du revenu brut imposable en trois grandes étapes : </w:t>
      </w:r>
    </w:p>
    <w:p w:rsidR="00BB7B1A" w:rsidRPr="00CE21B3" w:rsidRDefault="00BB7B1A" w:rsidP="00315BBB">
      <w:pPr>
        <w:pStyle w:val="Sansinterligne"/>
        <w:jc w:val="both"/>
        <w:rPr>
          <w:rFonts w:ascii="Comic Sans MS" w:hAnsi="Comic Sans MS"/>
          <w:sz w:val="24"/>
          <w:szCs w:val="24"/>
        </w:rPr>
      </w:pPr>
    </w:p>
    <w:p w:rsidR="0091428E" w:rsidRPr="00CE21B3" w:rsidRDefault="0091428E" w:rsidP="00315BBB">
      <w:pPr>
        <w:pStyle w:val="Sansinterligne"/>
        <w:numPr>
          <w:ilvl w:val="0"/>
          <w:numId w:val="10"/>
        </w:numPr>
        <w:jc w:val="both"/>
        <w:rPr>
          <w:rFonts w:ascii="Comic Sans MS" w:hAnsi="Comic Sans MS"/>
          <w:sz w:val="24"/>
          <w:szCs w:val="24"/>
        </w:rPr>
      </w:pPr>
      <w:r w:rsidRPr="00CE21B3">
        <w:rPr>
          <w:rFonts w:ascii="Comic Sans MS" w:hAnsi="Comic Sans MS"/>
          <w:sz w:val="24"/>
          <w:szCs w:val="24"/>
        </w:rPr>
        <w:t>Diviser l</w:t>
      </w:r>
      <w:r w:rsidR="00AC6610">
        <w:rPr>
          <w:rFonts w:ascii="Comic Sans MS" w:hAnsi="Comic Sans MS"/>
          <w:sz w:val="24"/>
          <w:szCs w:val="24"/>
        </w:rPr>
        <w:t>e revenu net imposable par le</w:t>
      </w:r>
      <w:r w:rsidRPr="00CE21B3">
        <w:rPr>
          <w:rFonts w:ascii="Comic Sans MS" w:hAnsi="Comic Sans MS"/>
          <w:sz w:val="24"/>
          <w:szCs w:val="24"/>
        </w:rPr>
        <w:t xml:space="preserve"> nombre de parts</w:t>
      </w:r>
    </w:p>
    <w:p w:rsidR="0091428E" w:rsidRPr="00CE21B3" w:rsidRDefault="0091428E" w:rsidP="00315BBB">
      <w:pPr>
        <w:pStyle w:val="Sansinterligne"/>
        <w:numPr>
          <w:ilvl w:val="0"/>
          <w:numId w:val="10"/>
        </w:numPr>
        <w:jc w:val="both"/>
        <w:rPr>
          <w:rFonts w:ascii="Comic Sans MS" w:hAnsi="Comic Sans MS"/>
          <w:sz w:val="24"/>
          <w:szCs w:val="24"/>
        </w:rPr>
      </w:pPr>
      <w:r w:rsidRPr="00CE21B3">
        <w:rPr>
          <w:rFonts w:ascii="Comic Sans MS" w:hAnsi="Comic Sans MS"/>
          <w:sz w:val="24"/>
          <w:szCs w:val="24"/>
        </w:rPr>
        <w:t>Appliquer ensuite à ce résultat le barème progressif de l’impôt défini par tranche</w:t>
      </w:r>
    </w:p>
    <w:p w:rsidR="0091428E" w:rsidRPr="00CE21B3" w:rsidRDefault="0091428E" w:rsidP="00315BBB">
      <w:pPr>
        <w:pStyle w:val="Sansinterligne"/>
        <w:numPr>
          <w:ilvl w:val="0"/>
          <w:numId w:val="10"/>
        </w:numPr>
        <w:jc w:val="both"/>
        <w:rPr>
          <w:rFonts w:ascii="Comic Sans MS" w:hAnsi="Comic Sans MS"/>
          <w:sz w:val="24"/>
          <w:szCs w:val="24"/>
        </w:rPr>
      </w:pPr>
      <w:r w:rsidRPr="00CE21B3">
        <w:rPr>
          <w:rFonts w:ascii="Comic Sans MS" w:hAnsi="Comic Sans MS"/>
          <w:sz w:val="24"/>
          <w:szCs w:val="24"/>
        </w:rPr>
        <w:t>Multiplier le résultat obtenu par le nombre de parts du quotient familial.</w:t>
      </w:r>
    </w:p>
    <w:p w:rsidR="0091428E" w:rsidRPr="00CE21B3" w:rsidRDefault="0091428E" w:rsidP="00315BBB">
      <w:pPr>
        <w:pStyle w:val="Sansinterligne"/>
        <w:jc w:val="both"/>
        <w:rPr>
          <w:rFonts w:ascii="Comic Sans MS" w:hAnsi="Comic Sans MS"/>
          <w:sz w:val="24"/>
          <w:szCs w:val="24"/>
        </w:rPr>
      </w:pPr>
    </w:p>
    <w:p w:rsidR="0091428E" w:rsidRPr="00CE21B3" w:rsidRDefault="0091428E" w:rsidP="00315BBB">
      <w:pPr>
        <w:pStyle w:val="Sansinterligne"/>
        <w:jc w:val="both"/>
        <w:rPr>
          <w:rFonts w:ascii="Comic Sans MS" w:hAnsi="Comic Sans MS"/>
          <w:sz w:val="24"/>
          <w:szCs w:val="24"/>
        </w:rPr>
      </w:pPr>
      <w:r w:rsidRPr="00CE21B3">
        <w:rPr>
          <w:rFonts w:ascii="Comic Sans MS" w:hAnsi="Comic Sans MS"/>
          <w:sz w:val="24"/>
          <w:szCs w:val="24"/>
        </w:rPr>
        <w:t>Vérifier la décote : plafonnement du quotient familial  ou la contribution exceptionnelle sur les hauts revenus, les crédits d’impôt…..</w:t>
      </w:r>
    </w:p>
    <w:p w:rsidR="0091428E" w:rsidRPr="00CE21B3" w:rsidRDefault="0091428E" w:rsidP="00315BBB">
      <w:pPr>
        <w:pStyle w:val="Sansinterligne"/>
        <w:jc w:val="both"/>
        <w:rPr>
          <w:rFonts w:ascii="Comic Sans MS" w:hAnsi="Comic Sans MS"/>
          <w:sz w:val="24"/>
          <w:szCs w:val="24"/>
        </w:rPr>
      </w:pPr>
    </w:p>
    <w:p w:rsidR="0091428E" w:rsidRPr="00CE21B3" w:rsidRDefault="00D119C5" w:rsidP="00315BBB">
      <w:pPr>
        <w:pStyle w:val="Sansinterligne"/>
        <w:jc w:val="both"/>
        <w:rPr>
          <w:rFonts w:ascii="Comic Sans MS" w:hAnsi="Comic Sans MS"/>
          <w:sz w:val="24"/>
          <w:szCs w:val="24"/>
        </w:rPr>
      </w:pPr>
      <w:r>
        <w:rPr>
          <w:rFonts w:ascii="Comic Sans MS" w:hAnsi="Comic Sans MS"/>
          <w:sz w:val="24"/>
          <w:szCs w:val="24"/>
        </w:rPr>
        <w:t>Voici une projection de votre impôt en 2018 sur l’année pleine 2017</w:t>
      </w:r>
      <w:r w:rsidR="00332A5F" w:rsidRPr="00CE21B3">
        <w:rPr>
          <w:rFonts w:ascii="Comic Sans MS" w:hAnsi="Comic Sans MS"/>
          <w:sz w:val="24"/>
          <w:szCs w:val="24"/>
        </w:rPr>
        <w:t> :</w:t>
      </w:r>
    </w:p>
    <w:p w:rsidR="00332A5F" w:rsidRPr="00CE21B3" w:rsidRDefault="00686BC6" w:rsidP="00315BBB">
      <w:pPr>
        <w:pStyle w:val="Sansinterligne"/>
        <w:jc w:val="both"/>
        <w:rPr>
          <w:rFonts w:ascii="Comic Sans MS" w:hAnsi="Comic Sans MS"/>
          <w:sz w:val="24"/>
          <w:szCs w:val="24"/>
        </w:rPr>
      </w:pPr>
      <w:r>
        <w:rPr>
          <w:noProof/>
          <w:lang w:eastAsia="fr-FR"/>
        </w:rPr>
        <w:drawing>
          <wp:inline distT="0" distB="0" distL="0" distR="0">
            <wp:extent cx="4286250" cy="1640511"/>
            <wp:effectExtent l="19050" t="0" r="0" b="0"/>
            <wp:docPr id="12" name="Image 9" descr="C:\Users\Yaël\AppData\Local\Microsoft\Windows\INetCache\Content.Word\IMG_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ël\AppData\Local\Microsoft\Windows\INetCache\Content.Word\IMG_8474.jpg"/>
                    <pic:cNvPicPr>
                      <a:picLocks noChangeAspect="1" noChangeArrowheads="1"/>
                    </pic:cNvPicPr>
                  </pic:nvPicPr>
                  <pic:blipFill>
                    <a:blip r:embed="rId13" cstate="print"/>
                    <a:srcRect/>
                    <a:stretch>
                      <a:fillRect/>
                    </a:stretch>
                  </pic:blipFill>
                  <pic:spPr bwMode="auto">
                    <a:xfrm>
                      <a:off x="0" y="0"/>
                      <a:ext cx="4291441" cy="1642498"/>
                    </a:xfrm>
                    <a:prstGeom prst="rect">
                      <a:avLst/>
                    </a:prstGeom>
                    <a:noFill/>
                    <a:ln w="9525">
                      <a:noFill/>
                      <a:miter lim="800000"/>
                      <a:headEnd/>
                      <a:tailEnd/>
                    </a:ln>
                  </pic:spPr>
                </pic:pic>
              </a:graphicData>
            </a:graphic>
          </wp:inline>
        </w:drawing>
      </w:r>
    </w:p>
    <w:p w:rsidR="00C83022" w:rsidRDefault="00D119C5" w:rsidP="00315BBB">
      <w:pPr>
        <w:pStyle w:val="Sansinterligne"/>
        <w:jc w:val="both"/>
        <w:rPr>
          <w:rFonts w:ascii="Comic Sans MS" w:hAnsi="Comic Sans MS"/>
          <w:sz w:val="24"/>
          <w:szCs w:val="24"/>
        </w:rPr>
      </w:pPr>
      <w:r>
        <w:rPr>
          <w:rFonts w:ascii="Comic Sans MS" w:hAnsi="Comic Sans MS"/>
          <w:sz w:val="24"/>
          <w:szCs w:val="24"/>
        </w:rPr>
        <w:t xml:space="preserve">Votre TMI passe de 41% à 30%. Cela s’explique par une baisse conséquente des revenus de Monsieur suite </w:t>
      </w:r>
      <w:r w:rsidR="009C7537">
        <w:rPr>
          <w:rFonts w:ascii="Comic Sans MS" w:hAnsi="Comic Sans MS"/>
          <w:sz w:val="24"/>
          <w:szCs w:val="24"/>
        </w:rPr>
        <w:t>au</w:t>
      </w:r>
      <w:r>
        <w:rPr>
          <w:rFonts w:ascii="Comic Sans MS" w:hAnsi="Comic Sans MS"/>
          <w:sz w:val="24"/>
          <w:szCs w:val="24"/>
        </w:rPr>
        <w:t xml:space="preserve"> départ à la retraite. Aujourd’hui</w:t>
      </w:r>
      <w:r w:rsidR="009C7537">
        <w:rPr>
          <w:rFonts w:ascii="Comic Sans MS" w:hAnsi="Comic Sans MS"/>
          <w:sz w:val="24"/>
          <w:szCs w:val="24"/>
        </w:rPr>
        <w:t>,</w:t>
      </w:r>
      <w:r>
        <w:rPr>
          <w:rFonts w:ascii="Comic Sans MS" w:hAnsi="Comic Sans MS"/>
          <w:sz w:val="24"/>
          <w:szCs w:val="24"/>
        </w:rPr>
        <w:t xml:space="preserve"> les revenus sont plus équilibrés, même si la pension de Monsieur </w:t>
      </w:r>
      <w:r w:rsidR="009C7537">
        <w:rPr>
          <w:rFonts w:ascii="Comic Sans MS" w:hAnsi="Comic Sans MS"/>
          <w:sz w:val="24"/>
          <w:szCs w:val="24"/>
        </w:rPr>
        <w:t xml:space="preserve">reste </w:t>
      </w:r>
      <w:r>
        <w:rPr>
          <w:rFonts w:ascii="Comic Sans MS" w:hAnsi="Comic Sans MS"/>
          <w:sz w:val="24"/>
          <w:szCs w:val="24"/>
        </w:rPr>
        <w:t>plus importante que les salaires de Madame.</w:t>
      </w:r>
    </w:p>
    <w:p w:rsidR="009C7537" w:rsidRDefault="00FD75C2" w:rsidP="00315BBB">
      <w:pPr>
        <w:pStyle w:val="Sansinterligne"/>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3531870" cy="2648903"/>
            <wp:effectExtent l="19050" t="0" r="0" b="0"/>
            <wp:docPr id="13" name="Image 12" descr="C:\Users\Yaël\AppData\Local\Temp\IMG_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ël\AppData\Local\Temp\IMG_8476.JPG"/>
                    <pic:cNvPicPr>
                      <a:picLocks noChangeAspect="1" noChangeArrowheads="1"/>
                    </pic:cNvPicPr>
                  </pic:nvPicPr>
                  <pic:blipFill>
                    <a:blip r:embed="rId14" cstate="print"/>
                    <a:srcRect/>
                    <a:stretch>
                      <a:fillRect/>
                    </a:stretch>
                  </pic:blipFill>
                  <pic:spPr bwMode="auto">
                    <a:xfrm>
                      <a:off x="0" y="0"/>
                      <a:ext cx="3534207" cy="2650656"/>
                    </a:xfrm>
                    <a:prstGeom prst="rect">
                      <a:avLst/>
                    </a:prstGeom>
                    <a:noFill/>
                    <a:ln w="9525">
                      <a:noFill/>
                      <a:miter lim="800000"/>
                      <a:headEnd/>
                      <a:tailEnd/>
                    </a:ln>
                  </pic:spPr>
                </pic:pic>
              </a:graphicData>
            </a:graphic>
          </wp:inline>
        </w:drawing>
      </w:r>
    </w:p>
    <w:p w:rsidR="009C7537" w:rsidRDefault="009C7537" w:rsidP="00315BBB">
      <w:pPr>
        <w:pStyle w:val="Sansinterligne"/>
        <w:jc w:val="both"/>
        <w:rPr>
          <w:rFonts w:ascii="Comic Sans MS" w:hAnsi="Comic Sans MS"/>
          <w:sz w:val="24"/>
          <w:szCs w:val="24"/>
        </w:rPr>
      </w:pPr>
    </w:p>
    <w:p w:rsidR="009C7537" w:rsidRDefault="009C7537" w:rsidP="00315BBB">
      <w:pPr>
        <w:pStyle w:val="Sansinterligne"/>
        <w:jc w:val="both"/>
        <w:rPr>
          <w:rFonts w:ascii="Comic Sans MS" w:hAnsi="Comic Sans MS"/>
          <w:sz w:val="24"/>
          <w:szCs w:val="24"/>
        </w:rPr>
      </w:pPr>
    </w:p>
    <w:p w:rsidR="009C7537" w:rsidRPr="00CE21B3" w:rsidRDefault="009C7537" w:rsidP="00315BBB">
      <w:pPr>
        <w:pStyle w:val="Sansinterligne"/>
        <w:jc w:val="both"/>
        <w:rPr>
          <w:rFonts w:ascii="Comic Sans MS" w:hAnsi="Comic Sans MS"/>
          <w:sz w:val="24"/>
          <w:szCs w:val="24"/>
        </w:rPr>
      </w:pPr>
      <w:r>
        <w:rPr>
          <w:rFonts w:ascii="Comic Sans MS" w:hAnsi="Comic Sans MS"/>
          <w:sz w:val="24"/>
          <w:szCs w:val="24"/>
        </w:rPr>
        <w:t>ISF</w:t>
      </w:r>
    </w:p>
    <w:p w:rsidR="00C83022" w:rsidRPr="00CE21B3" w:rsidRDefault="00FD75C2" w:rsidP="00315BBB">
      <w:pPr>
        <w:pStyle w:val="Sansinterligne"/>
        <w:jc w:val="both"/>
        <w:rPr>
          <w:rFonts w:ascii="Comic Sans MS" w:hAnsi="Comic Sans MS"/>
          <w:sz w:val="24"/>
          <w:szCs w:val="24"/>
        </w:rPr>
      </w:pPr>
      <w:r>
        <w:rPr>
          <w:rFonts w:ascii="Comic Sans MS" w:hAnsi="Comic Sans MS"/>
          <w:noProof/>
          <w:sz w:val="24"/>
          <w:szCs w:val="24"/>
          <w:lang w:eastAsia="fr-FR"/>
        </w:rPr>
        <w:drawing>
          <wp:inline distT="0" distB="0" distL="0" distR="0">
            <wp:extent cx="1977390" cy="1483043"/>
            <wp:effectExtent l="19050" t="0" r="3810" b="0"/>
            <wp:docPr id="14" name="Image 13" descr="C:\Users\Yaël\AppData\Local\Temp\IMG_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ël\AppData\Local\Temp\IMG_8477.JPG"/>
                    <pic:cNvPicPr>
                      <a:picLocks noChangeAspect="1" noChangeArrowheads="1"/>
                    </pic:cNvPicPr>
                  </pic:nvPicPr>
                  <pic:blipFill>
                    <a:blip r:embed="rId15" cstate="print"/>
                    <a:srcRect/>
                    <a:stretch>
                      <a:fillRect/>
                    </a:stretch>
                  </pic:blipFill>
                  <pic:spPr bwMode="auto">
                    <a:xfrm>
                      <a:off x="0" y="0"/>
                      <a:ext cx="1978699" cy="1484024"/>
                    </a:xfrm>
                    <a:prstGeom prst="rect">
                      <a:avLst/>
                    </a:prstGeom>
                    <a:noFill/>
                    <a:ln w="9525">
                      <a:noFill/>
                      <a:miter lim="800000"/>
                      <a:headEnd/>
                      <a:tailEnd/>
                    </a:ln>
                  </pic:spPr>
                </pic:pic>
              </a:graphicData>
            </a:graphic>
          </wp:inline>
        </w:drawing>
      </w:r>
    </w:p>
    <w:p w:rsidR="00FD75C2" w:rsidRDefault="00FD75C2" w:rsidP="00315BBB">
      <w:pPr>
        <w:pStyle w:val="Sansinterligne"/>
        <w:jc w:val="both"/>
        <w:rPr>
          <w:rFonts w:ascii="Comic Sans MS" w:hAnsi="Comic Sans MS"/>
          <w:sz w:val="24"/>
          <w:szCs w:val="24"/>
        </w:rPr>
      </w:pPr>
    </w:p>
    <w:p w:rsidR="00C83022" w:rsidRDefault="00FD75C2" w:rsidP="00315BBB">
      <w:pPr>
        <w:pStyle w:val="Sansinterligne"/>
        <w:jc w:val="both"/>
        <w:rPr>
          <w:rFonts w:ascii="Comic Sans MS" w:hAnsi="Comic Sans MS"/>
          <w:sz w:val="24"/>
          <w:szCs w:val="24"/>
        </w:rPr>
      </w:pPr>
      <w:r>
        <w:rPr>
          <w:rFonts w:ascii="Comic Sans MS" w:hAnsi="Comic Sans MS"/>
          <w:sz w:val="24"/>
          <w:szCs w:val="24"/>
        </w:rPr>
        <w:t>Votre pression fiscale globale</w:t>
      </w:r>
    </w:p>
    <w:p w:rsidR="00FD75C2" w:rsidRDefault="00FD75C2" w:rsidP="00315BBB">
      <w:pPr>
        <w:pStyle w:val="Sansinterligne"/>
        <w:jc w:val="both"/>
        <w:rPr>
          <w:rFonts w:ascii="Comic Sans MS" w:hAnsi="Comic Sans MS"/>
          <w:sz w:val="24"/>
          <w:szCs w:val="24"/>
        </w:rPr>
      </w:pPr>
      <w:r>
        <w:rPr>
          <w:rFonts w:ascii="Comic Sans MS" w:hAnsi="Comic Sans MS"/>
          <w:noProof/>
          <w:sz w:val="24"/>
          <w:szCs w:val="24"/>
          <w:lang w:eastAsia="fr-FR"/>
        </w:rPr>
        <w:drawing>
          <wp:inline distT="0" distB="0" distL="0" distR="0">
            <wp:extent cx="2419350" cy="1814513"/>
            <wp:effectExtent l="19050" t="0" r="0" b="0"/>
            <wp:docPr id="16" name="Image 15" descr="C:\Users\Yaël\AppData\Local\Temp\IMG_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ël\AppData\Local\Temp\IMG_8473.JPG"/>
                    <pic:cNvPicPr>
                      <a:picLocks noChangeAspect="1" noChangeArrowheads="1"/>
                    </pic:cNvPicPr>
                  </pic:nvPicPr>
                  <pic:blipFill>
                    <a:blip r:embed="rId16" cstate="print"/>
                    <a:srcRect/>
                    <a:stretch>
                      <a:fillRect/>
                    </a:stretch>
                  </pic:blipFill>
                  <pic:spPr bwMode="auto">
                    <a:xfrm>
                      <a:off x="0" y="0"/>
                      <a:ext cx="2420951" cy="1815714"/>
                    </a:xfrm>
                    <a:prstGeom prst="rect">
                      <a:avLst/>
                    </a:prstGeom>
                    <a:noFill/>
                    <a:ln w="9525">
                      <a:noFill/>
                      <a:miter lim="800000"/>
                      <a:headEnd/>
                      <a:tailEnd/>
                    </a:ln>
                  </pic:spPr>
                </pic:pic>
              </a:graphicData>
            </a:graphic>
          </wp:inline>
        </w:drawing>
      </w:r>
    </w:p>
    <w:p w:rsidR="009C7537" w:rsidRDefault="009C7537" w:rsidP="00315BBB">
      <w:pPr>
        <w:pStyle w:val="Sansinterligne"/>
        <w:jc w:val="both"/>
        <w:rPr>
          <w:rFonts w:ascii="Comic Sans MS" w:hAnsi="Comic Sans MS"/>
          <w:sz w:val="24"/>
          <w:szCs w:val="24"/>
        </w:rPr>
      </w:pPr>
      <w:r>
        <w:rPr>
          <w:rFonts w:ascii="Comic Sans MS" w:hAnsi="Comic Sans MS"/>
          <w:sz w:val="24"/>
          <w:szCs w:val="24"/>
        </w:rPr>
        <w:t xml:space="preserve">Analyse </w:t>
      </w:r>
      <w:r w:rsidR="00FD75C2">
        <w:rPr>
          <w:rFonts w:ascii="Comic Sans MS" w:hAnsi="Comic Sans MS"/>
          <w:sz w:val="24"/>
          <w:szCs w:val="24"/>
        </w:rPr>
        <w:t>budgétaire</w:t>
      </w:r>
    </w:p>
    <w:p w:rsidR="009C7537" w:rsidRDefault="009C7537" w:rsidP="00315BBB">
      <w:pPr>
        <w:pStyle w:val="Sansinterligne"/>
        <w:jc w:val="both"/>
        <w:rPr>
          <w:rFonts w:ascii="Comic Sans MS" w:hAnsi="Comic Sans MS"/>
          <w:sz w:val="24"/>
          <w:szCs w:val="24"/>
        </w:rPr>
      </w:pPr>
    </w:p>
    <w:p w:rsidR="00FD75C2" w:rsidRDefault="00FD75C2" w:rsidP="00315BBB">
      <w:pPr>
        <w:pStyle w:val="Sansinterligne"/>
        <w:jc w:val="both"/>
        <w:rPr>
          <w:rFonts w:ascii="Comic Sans MS" w:hAnsi="Comic Sans MS"/>
          <w:sz w:val="24"/>
          <w:szCs w:val="24"/>
        </w:rPr>
      </w:pPr>
    </w:p>
    <w:p w:rsidR="00FD75C2" w:rsidRDefault="00FD75C2" w:rsidP="00315BBB">
      <w:pPr>
        <w:pStyle w:val="Sansinterligne"/>
        <w:jc w:val="both"/>
        <w:rPr>
          <w:rFonts w:ascii="Comic Sans MS" w:hAnsi="Comic Sans MS"/>
          <w:sz w:val="24"/>
          <w:szCs w:val="24"/>
        </w:rPr>
      </w:pPr>
    </w:p>
    <w:p w:rsidR="009C7537" w:rsidRDefault="009C7537" w:rsidP="00315BBB">
      <w:pPr>
        <w:pStyle w:val="Sansinterligne"/>
        <w:jc w:val="both"/>
        <w:rPr>
          <w:rFonts w:ascii="Comic Sans MS" w:hAnsi="Comic Sans MS"/>
          <w:sz w:val="24"/>
          <w:szCs w:val="24"/>
        </w:rPr>
      </w:pPr>
      <w:r>
        <w:rPr>
          <w:rFonts w:ascii="Comic Sans MS" w:hAnsi="Comic Sans MS"/>
          <w:sz w:val="24"/>
          <w:szCs w:val="24"/>
        </w:rPr>
        <w:t>Diagnostique successoral</w:t>
      </w:r>
    </w:p>
    <w:p w:rsidR="009C7537" w:rsidRDefault="00FD75C2" w:rsidP="00315BBB">
      <w:pPr>
        <w:pStyle w:val="Sansinterligne"/>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319190"/>
            <wp:effectExtent l="19050" t="0" r="0" b="0"/>
            <wp:docPr id="17" name="Image 16" descr="C:\Users\Yaël\AppData\Local\Temp\IMG_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ël\AppData\Local\Temp\IMG_8479.JPG"/>
                    <pic:cNvPicPr>
                      <a:picLocks noChangeAspect="1" noChangeArrowheads="1"/>
                    </pic:cNvPicPr>
                  </pic:nvPicPr>
                  <pic:blipFill>
                    <a:blip r:embed="rId17"/>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FD75C2" w:rsidRDefault="00FD75C2" w:rsidP="00315BBB">
      <w:pPr>
        <w:pStyle w:val="Sansinterligne"/>
        <w:jc w:val="both"/>
        <w:rPr>
          <w:rFonts w:ascii="Comic Sans MS" w:hAnsi="Comic Sans MS"/>
          <w:sz w:val="24"/>
          <w:szCs w:val="24"/>
        </w:rPr>
      </w:pPr>
      <w:r>
        <w:rPr>
          <w:rFonts w:ascii="Comic Sans MS" w:hAnsi="Comic Sans MS"/>
          <w:noProof/>
          <w:sz w:val="24"/>
          <w:szCs w:val="24"/>
          <w:lang w:eastAsia="fr-FR"/>
        </w:rPr>
        <w:drawing>
          <wp:inline distT="0" distB="0" distL="0" distR="0">
            <wp:extent cx="5760720" cy="4319190"/>
            <wp:effectExtent l="19050" t="0" r="0" b="0"/>
            <wp:docPr id="19" name="Image 18" descr="C:\Users\Yaël\AppData\Local\Temp\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ël\AppData\Local\Temp\IMG_8480.JPG"/>
                    <pic:cNvPicPr>
                      <a:picLocks noChangeAspect="1" noChangeArrowheads="1"/>
                    </pic:cNvPicPr>
                  </pic:nvPicPr>
                  <pic:blipFill>
                    <a:blip r:embed="rId18"/>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FD75C2" w:rsidRDefault="00FD75C2" w:rsidP="00315BBB">
      <w:pPr>
        <w:pStyle w:val="Sansinterligne"/>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319190"/>
            <wp:effectExtent l="19050" t="0" r="0" b="0"/>
            <wp:docPr id="18" name="Image 17" descr="C:\Users\Yaël\AppData\Local\Temp\IMG_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ël\AppData\Local\Temp\IMG_8478.JPG"/>
                    <pic:cNvPicPr>
                      <a:picLocks noChangeAspect="1" noChangeArrowheads="1"/>
                    </pic:cNvPicPr>
                  </pic:nvPicPr>
                  <pic:blipFill>
                    <a:blip r:embed="rId19"/>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9C7537" w:rsidRPr="00CE21B3" w:rsidRDefault="009C7537" w:rsidP="00315BBB">
      <w:pPr>
        <w:pStyle w:val="Sansinterligne"/>
        <w:jc w:val="both"/>
        <w:rPr>
          <w:rFonts w:ascii="Comic Sans MS" w:hAnsi="Comic Sans MS"/>
          <w:sz w:val="24"/>
          <w:szCs w:val="24"/>
        </w:rPr>
      </w:pPr>
      <w:r>
        <w:rPr>
          <w:rFonts w:ascii="Comic Sans MS" w:hAnsi="Comic Sans MS"/>
          <w:sz w:val="24"/>
          <w:szCs w:val="24"/>
        </w:rPr>
        <w:t>Vos demandes et objectifs</w:t>
      </w:r>
    </w:p>
    <w:p w:rsidR="00C83022" w:rsidRPr="00CE21B3" w:rsidRDefault="00C83022" w:rsidP="00315BBB">
      <w:pPr>
        <w:pStyle w:val="Sansinterligne"/>
        <w:jc w:val="both"/>
        <w:rPr>
          <w:rFonts w:ascii="Comic Sans MS" w:hAnsi="Comic Sans MS"/>
          <w:sz w:val="24"/>
          <w:szCs w:val="24"/>
        </w:rPr>
      </w:pPr>
    </w:p>
    <w:p w:rsidR="00C83022" w:rsidRPr="00CE21B3" w:rsidRDefault="00C83022" w:rsidP="00315BBB">
      <w:pPr>
        <w:pStyle w:val="Sansinterligne"/>
        <w:jc w:val="both"/>
        <w:rPr>
          <w:rFonts w:ascii="Comic Sans MS" w:hAnsi="Comic Sans MS"/>
          <w:sz w:val="24"/>
          <w:szCs w:val="24"/>
        </w:rPr>
      </w:pPr>
    </w:p>
    <w:p w:rsidR="00C83022" w:rsidRPr="00CE21B3" w:rsidRDefault="00C83022" w:rsidP="00315BBB">
      <w:pPr>
        <w:pStyle w:val="Sansinterligne"/>
        <w:jc w:val="both"/>
        <w:rPr>
          <w:rFonts w:ascii="Comic Sans MS" w:hAnsi="Comic Sans MS"/>
          <w:sz w:val="24"/>
          <w:szCs w:val="24"/>
        </w:rPr>
      </w:pPr>
    </w:p>
    <w:p w:rsidR="00704184" w:rsidRDefault="00704184" w:rsidP="00F851CD">
      <w:pPr>
        <w:pStyle w:val="Sansinterligne"/>
        <w:jc w:val="both"/>
        <w:rPr>
          <w:rFonts w:ascii="Comic Sans MS" w:hAnsi="Comic Sans MS"/>
          <w:sz w:val="24"/>
          <w:szCs w:val="24"/>
        </w:rPr>
      </w:pPr>
    </w:p>
    <w:p w:rsidR="00F851CD" w:rsidRDefault="00F851CD" w:rsidP="00F851CD">
      <w:pPr>
        <w:pStyle w:val="Sansinterligne"/>
        <w:jc w:val="both"/>
        <w:rPr>
          <w:rFonts w:ascii="Comic Sans MS" w:hAnsi="Comic Sans MS"/>
          <w:sz w:val="24"/>
          <w:szCs w:val="24"/>
        </w:rPr>
      </w:pPr>
    </w:p>
    <w:p w:rsidR="00F851CD" w:rsidRDefault="00F851CD" w:rsidP="00F851CD">
      <w:pPr>
        <w:pStyle w:val="Sansinterligne"/>
        <w:jc w:val="both"/>
        <w:rPr>
          <w:rFonts w:ascii="Comic Sans MS" w:hAnsi="Comic Sans MS"/>
          <w:sz w:val="24"/>
          <w:szCs w:val="24"/>
        </w:rPr>
      </w:pPr>
    </w:p>
    <w:p w:rsidR="00F851CD" w:rsidRPr="00CE21B3" w:rsidRDefault="00F851CD" w:rsidP="00F851CD">
      <w:pPr>
        <w:pStyle w:val="Sansinterligne"/>
        <w:jc w:val="both"/>
        <w:rPr>
          <w:rFonts w:ascii="Comic Sans MS" w:hAnsi="Comic Sans MS"/>
          <w:sz w:val="24"/>
          <w:szCs w:val="24"/>
        </w:rPr>
      </w:pPr>
    </w:p>
    <w:p w:rsidR="00704184" w:rsidRPr="00CE21B3" w:rsidRDefault="00704184" w:rsidP="00315BBB">
      <w:pPr>
        <w:pStyle w:val="Sansinterligne"/>
        <w:ind w:left="720"/>
        <w:jc w:val="both"/>
        <w:rPr>
          <w:rFonts w:ascii="Comic Sans MS" w:hAnsi="Comic Sans MS"/>
          <w:sz w:val="24"/>
          <w:szCs w:val="24"/>
        </w:rPr>
      </w:pPr>
    </w:p>
    <w:p w:rsidR="007536B9" w:rsidRPr="00CE21B3" w:rsidRDefault="007536B9" w:rsidP="00315BBB">
      <w:pPr>
        <w:pStyle w:val="Sansinterligne"/>
        <w:ind w:left="720"/>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Pr="00722131" w:rsidRDefault="00722131" w:rsidP="00722131">
      <w:pPr>
        <w:pStyle w:val="Sansinterligne"/>
        <w:jc w:val="both"/>
        <w:rPr>
          <w:rFonts w:ascii="Comic Sans MS" w:hAnsi="Comic Sans MS"/>
          <w:sz w:val="24"/>
          <w:szCs w:val="24"/>
        </w:rPr>
      </w:pPr>
      <w:r w:rsidRPr="00722131">
        <w:rPr>
          <w:rFonts w:ascii="Comic Sans MS" w:hAnsi="Comic Sans MS"/>
          <w:sz w:val="24"/>
          <w:szCs w:val="24"/>
        </w:rPr>
        <w:t>IV - NOS PRECONISATIONS</w:t>
      </w:r>
    </w:p>
    <w:p w:rsidR="00722131" w:rsidRPr="00722131" w:rsidRDefault="00722131" w:rsidP="00722131">
      <w:pPr>
        <w:pStyle w:val="Sansinterligne"/>
        <w:jc w:val="both"/>
        <w:rPr>
          <w:rFonts w:ascii="Comic Sans MS" w:hAnsi="Comic Sans MS"/>
          <w:sz w:val="24"/>
          <w:szCs w:val="24"/>
        </w:rPr>
      </w:pPr>
    </w:p>
    <w:p w:rsidR="00722131" w:rsidRPr="00722131" w:rsidRDefault="00722131" w:rsidP="00722131">
      <w:pPr>
        <w:pStyle w:val="Sansinterligne"/>
        <w:jc w:val="both"/>
        <w:rPr>
          <w:rFonts w:ascii="Comic Sans MS" w:hAnsi="Comic Sans MS"/>
          <w:sz w:val="24"/>
          <w:szCs w:val="24"/>
        </w:rPr>
      </w:pPr>
      <w:r w:rsidRPr="00722131">
        <w:rPr>
          <w:rFonts w:ascii="Comic Sans MS" w:hAnsi="Comic Sans MS"/>
          <w:sz w:val="24"/>
          <w:szCs w:val="24"/>
        </w:rPr>
        <w:t xml:space="preserve">            1 - Nos préconisations concernant votre union</w:t>
      </w:r>
    </w:p>
    <w:p w:rsidR="00722131" w:rsidRPr="00722131" w:rsidRDefault="00722131" w:rsidP="00722131">
      <w:pPr>
        <w:pStyle w:val="Sansinterligne"/>
        <w:jc w:val="both"/>
        <w:rPr>
          <w:rFonts w:ascii="Comic Sans MS" w:hAnsi="Comic Sans MS"/>
          <w:sz w:val="24"/>
          <w:szCs w:val="24"/>
        </w:rPr>
      </w:pPr>
      <w:r w:rsidRPr="00722131">
        <w:rPr>
          <w:rFonts w:ascii="Comic Sans MS" w:hAnsi="Comic Sans MS"/>
          <w:sz w:val="24"/>
          <w:szCs w:val="24"/>
        </w:rPr>
        <w:t xml:space="preserve">            2 - Nos préconisations juridiques pour les donations</w:t>
      </w:r>
    </w:p>
    <w:p w:rsidR="00722131" w:rsidRPr="00722131" w:rsidRDefault="00722131" w:rsidP="00722131">
      <w:pPr>
        <w:pStyle w:val="Sansinterligne"/>
        <w:jc w:val="both"/>
        <w:rPr>
          <w:rFonts w:ascii="Comic Sans MS" w:hAnsi="Comic Sans MS"/>
          <w:sz w:val="24"/>
          <w:szCs w:val="24"/>
        </w:rPr>
      </w:pPr>
      <w:r w:rsidRPr="00722131">
        <w:rPr>
          <w:rFonts w:ascii="Comic Sans MS" w:hAnsi="Comic Sans MS"/>
          <w:sz w:val="24"/>
          <w:szCs w:val="24"/>
        </w:rPr>
        <w:t xml:space="preserve">            3 - Nos préconisations pour votre achat immobilier</w:t>
      </w:r>
    </w:p>
    <w:p w:rsidR="00722131" w:rsidRPr="00722131" w:rsidRDefault="00722131" w:rsidP="00722131">
      <w:pPr>
        <w:pStyle w:val="Sansinterligne"/>
        <w:jc w:val="both"/>
        <w:rPr>
          <w:rFonts w:ascii="Comic Sans MS" w:hAnsi="Comic Sans MS"/>
          <w:sz w:val="24"/>
          <w:szCs w:val="24"/>
        </w:rPr>
      </w:pPr>
      <w:r w:rsidRPr="00722131">
        <w:rPr>
          <w:rFonts w:ascii="Comic Sans MS" w:hAnsi="Comic Sans MS"/>
          <w:sz w:val="24"/>
          <w:szCs w:val="24"/>
        </w:rPr>
        <w:t xml:space="preserve">            4 - </w:t>
      </w:r>
    </w:p>
    <w:p w:rsidR="00722131" w:rsidRPr="00722131" w:rsidRDefault="00722131" w:rsidP="00722131">
      <w:pPr>
        <w:pStyle w:val="Sansinterligne"/>
        <w:jc w:val="both"/>
        <w:rPr>
          <w:rFonts w:ascii="Comic Sans MS" w:hAnsi="Comic Sans MS"/>
          <w:sz w:val="24"/>
          <w:szCs w:val="24"/>
        </w:rPr>
      </w:pPr>
      <w:r w:rsidRPr="00722131">
        <w:rPr>
          <w:rFonts w:ascii="Comic Sans MS" w:hAnsi="Comic Sans MS"/>
          <w:sz w:val="24"/>
          <w:szCs w:val="24"/>
        </w:rPr>
        <w:t xml:space="preserve">            5 - Nos préconisations pour la protection de votre famille</w:t>
      </w:r>
    </w:p>
    <w:p w:rsidR="00722131" w:rsidRDefault="00722131" w:rsidP="00315BBB">
      <w:pPr>
        <w:pStyle w:val="Sansinterligne"/>
        <w:jc w:val="both"/>
        <w:rPr>
          <w:rFonts w:ascii="Comic Sans MS" w:hAnsi="Comic Sans MS"/>
          <w:sz w:val="24"/>
          <w:szCs w:val="24"/>
        </w:rPr>
      </w:pPr>
    </w:p>
    <w:p w:rsidR="00722131" w:rsidRDefault="009C7AE4" w:rsidP="00315BBB">
      <w:pPr>
        <w:pStyle w:val="Sansinterligne"/>
        <w:jc w:val="both"/>
        <w:rPr>
          <w:rFonts w:ascii="Comic Sans MS" w:hAnsi="Comic Sans MS"/>
          <w:sz w:val="24"/>
          <w:szCs w:val="24"/>
        </w:rPr>
      </w:pPr>
      <w:r>
        <w:rPr>
          <w:rFonts w:ascii="Comic Sans MS" w:hAnsi="Comic Sans MS"/>
          <w:sz w:val="24"/>
          <w:szCs w:val="24"/>
        </w:rPr>
        <w:t xml:space="preserve">4/ </w:t>
      </w:r>
      <w:r w:rsidRPr="009C7AE4">
        <w:rPr>
          <w:rFonts w:ascii="Comic Sans MS" w:hAnsi="Comic Sans MS"/>
          <w:b/>
          <w:sz w:val="24"/>
          <w:szCs w:val="24"/>
        </w:rPr>
        <w:t>Nos préconisations</w:t>
      </w:r>
    </w:p>
    <w:p w:rsidR="009C7AE4" w:rsidRDefault="009C7AE4" w:rsidP="00315BBB">
      <w:pPr>
        <w:pStyle w:val="Sansinterligne"/>
        <w:jc w:val="both"/>
        <w:rPr>
          <w:rFonts w:ascii="Comic Sans MS" w:hAnsi="Comic Sans MS"/>
          <w:sz w:val="24"/>
          <w:szCs w:val="24"/>
        </w:rPr>
      </w:pPr>
    </w:p>
    <w:p w:rsidR="009C7AE4" w:rsidRPr="009C7AE4" w:rsidRDefault="009C7AE4" w:rsidP="009C7AE4">
      <w:pPr>
        <w:pStyle w:val="Sansinterligne"/>
        <w:jc w:val="both"/>
        <w:rPr>
          <w:rFonts w:ascii="Comic Sans MS" w:hAnsi="Comic Sans MS"/>
          <w:b/>
          <w:sz w:val="24"/>
          <w:szCs w:val="24"/>
        </w:rPr>
      </w:pPr>
      <w:r>
        <w:rPr>
          <w:rFonts w:ascii="Comic Sans MS" w:hAnsi="Comic Sans MS"/>
          <w:sz w:val="24"/>
          <w:szCs w:val="24"/>
        </w:rPr>
        <w:lastRenderedPageBreak/>
        <w:t xml:space="preserve">4.1// </w:t>
      </w:r>
      <w:r w:rsidRPr="009C7AE4">
        <w:rPr>
          <w:rFonts w:ascii="Comic Sans MS" w:hAnsi="Comic Sans MS"/>
          <w:b/>
          <w:sz w:val="24"/>
          <w:szCs w:val="24"/>
        </w:rPr>
        <w:t xml:space="preserve">Informations </w:t>
      </w:r>
      <w:r>
        <w:rPr>
          <w:rFonts w:ascii="Comic Sans MS" w:hAnsi="Comic Sans MS"/>
          <w:b/>
          <w:sz w:val="24"/>
          <w:szCs w:val="24"/>
        </w:rPr>
        <w:t xml:space="preserve">générales </w:t>
      </w:r>
      <w:r w:rsidRPr="009C7AE4">
        <w:rPr>
          <w:rFonts w:ascii="Comic Sans MS" w:hAnsi="Comic Sans MS"/>
          <w:b/>
          <w:sz w:val="24"/>
          <w:szCs w:val="24"/>
        </w:rPr>
        <w:t xml:space="preserve">sur les conséquences d’un décès </w:t>
      </w:r>
      <w:r>
        <w:rPr>
          <w:rFonts w:ascii="Comic Sans MS" w:hAnsi="Comic Sans MS"/>
          <w:b/>
          <w:sz w:val="24"/>
          <w:szCs w:val="24"/>
        </w:rPr>
        <w:t xml:space="preserve">(enfant / conjoint) </w:t>
      </w:r>
      <w:r w:rsidRPr="009C7AE4">
        <w:rPr>
          <w:rFonts w:ascii="Comic Sans MS" w:hAnsi="Comic Sans MS"/>
          <w:b/>
          <w:sz w:val="24"/>
          <w:szCs w:val="24"/>
        </w:rPr>
        <w:t>et préconisations pour la protection financière de la famille via la prévoyance.</w:t>
      </w:r>
    </w:p>
    <w:p w:rsidR="009C7AE4" w:rsidRDefault="009C7AE4"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803957" w:rsidRDefault="00803957" w:rsidP="00315BBB">
      <w:pPr>
        <w:pStyle w:val="Sansinterligne"/>
        <w:jc w:val="both"/>
        <w:rPr>
          <w:rFonts w:ascii="Comic Sans MS" w:hAnsi="Comic Sans MS"/>
          <w:sz w:val="24"/>
          <w:szCs w:val="24"/>
        </w:rPr>
      </w:pPr>
    </w:p>
    <w:p w:rsidR="00961D6A" w:rsidRDefault="00961D6A" w:rsidP="00961D6A">
      <w:pPr>
        <w:pStyle w:val="Sansinterligne"/>
        <w:numPr>
          <w:ilvl w:val="0"/>
          <w:numId w:val="9"/>
        </w:numPr>
        <w:jc w:val="both"/>
        <w:rPr>
          <w:rFonts w:ascii="Comic Sans MS" w:hAnsi="Comic Sans MS"/>
          <w:sz w:val="24"/>
          <w:szCs w:val="24"/>
        </w:rPr>
      </w:pPr>
      <w:r w:rsidRPr="009C7AE4">
        <w:rPr>
          <w:rFonts w:ascii="Comic Sans MS" w:hAnsi="Comic Sans MS"/>
          <w:i/>
          <w:sz w:val="24"/>
          <w:szCs w:val="24"/>
          <w:u w:val="single"/>
        </w:rPr>
        <w:t xml:space="preserve">Les </w:t>
      </w:r>
      <w:r w:rsidR="006658D4" w:rsidRPr="009C7AE4">
        <w:rPr>
          <w:rFonts w:ascii="Comic Sans MS" w:hAnsi="Comic Sans MS"/>
          <w:i/>
          <w:sz w:val="24"/>
          <w:szCs w:val="24"/>
          <w:u w:val="single"/>
        </w:rPr>
        <w:t>conséquences</w:t>
      </w:r>
      <w:r w:rsidRPr="009C7AE4">
        <w:rPr>
          <w:rFonts w:ascii="Comic Sans MS" w:hAnsi="Comic Sans MS"/>
          <w:i/>
          <w:sz w:val="24"/>
          <w:szCs w:val="24"/>
          <w:u w:val="single"/>
        </w:rPr>
        <w:t xml:space="preserve"> d’un décès en présence d’enfant m</w:t>
      </w:r>
      <w:r w:rsidRPr="009C7AE4">
        <w:rPr>
          <w:rFonts w:ascii="Comic Sans MS" w:hAnsi="Comic Sans MS"/>
          <w:sz w:val="24"/>
          <w:szCs w:val="24"/>
          <w:u w:val="single"/>
        </w:rPr>
        <w:t>ineur</w:t>
      </w:r>
      <w:r>
        <w:rPr>
          <w:rFonts w:ascii="Comic Sans MS" w:hAnsi="Comic Sans MS"/>
          <w:sz w:val="24"/>
          <w:szCs w:val="24"/>
        </w:rPr>
        <w:t> :</w:t>
      </w:r>
    </w:p>
    <w:p w:rsidR="00961D6A" w:rsidRDefault="00961D6A" w:rsidP="00961D6A">
      <w:pPr>
        <w:pStyle w:val="Sansinterligne"/>
        <w:ind w:left="720"/>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r>
        <w:rPr>
          <w:rFonts w:ascii="Comic Sans MS" w:hAnsi="Comic Sans MS"/>
          <w:sz w:val="24"/>
          <w:szCs w:val="24"/>
        </w:rPr>
        <w:t>Vous vous interrogez de manière légitime sur les conséquences d’un décès soit de l’un, soit de l’autre, d’autant plus qu’aujourd’hui vos deux enfants communs, Jeanne et Mario, sont mineurs.</w:t>
      </w:r>
    </w:p>
    <w:p w:rsidR="00722131" w:rsidRDefault="00722131" w:rsidP="00315BBB">
      <w:pPr>
        <w:pStyle w:val="Sansinterligne"/>
        <w:jc w:val="both"/>
        <w:rPr>
          <w:rFonts w:ascii="Comic Sans MS" w:hAnsi="Comic Sans MS"/>
          <w:sz w:val="24"/>
          <w:szCs w:val="24"/>
        </w:rPr>
      </w:pPr>
    </w:p>
    <w:p w:rsidR="00961D6A" w:rsidRDefault="00961D6A" w:rsidP="00315BBB">
      <w:pPr>
        <w:pStyle w:val="Sansinterligne"/>
        <w:jc w:val="both"/>
        <w:rPr>
          <w:rFonts w:ascii="Comic Sans MS" w:hAnsi="Comic Sans MS"/>
          <w:sz w:val="24"/>
          <w:szCs w:val="24"/>
        </w:rPr>
      </w:pPr>
      <w:r>
        <w:rPr>
          <w:rFonts w:ascii="Comic Sans MS" w:hAnsi="Comic Sans MS"/>
          <w:sz w:val="24"/>
          <w:szCs w:val="24"/>
        </w:rPr>
        <w:t>Un enfant mineur a la capacité de recevoir un héritage, puisqu’</w:t>
      </w:r>
      <w:proofErr w:type="spellStart"/>
      <w:r w:rsidR="006658D4">
        <w:rPr>
          <w:rFonts w:ascii="Comic Sans MS" w:hAnsi="Comic Sans MS"/>
          <w:sz w:val="24"/>
          <w:szCs w:val="24"/>
        </w:rPr>
        <w:t>ilest</w:t>
      </w:r>
      <w:proofErr w:type="spellEnd"/>
      <w:r w:rsidR="006658D4">
        <w:rPr>
          <w:rFonts w:ascii="Comic Sans MS" w:hAnsi="Comic Sans MS"/>
          <w:sz w:val="24"/>
          <w:szCs w:val="24"/>
        </w:rPr>
        <w:t xml:space="preserve"> héritier réservataire de se</w:t>
      </w:r>
      <w:r>
        <w:rPr>
          <w:rFonts w:ascii="Comic Sans MS" w:hAnsi="Comic Sans MS"/>
          <w:sz w:val="24"/>
          <w:szCs w:val="24"/>
        </w:rPr>
        <w:t>s parents.</w:t>
      </w:r>
    </w:p>
    <w:p w:rsidR="00722131" w:rsidRDefault="00722131" w:rsidP="00315BBB">
      <w:pPr>
        <w:pStyle w:val="Sansinterligne"/>
        <w:jc w:val="both"/>
        <w:rPr>
          <w:rFonts w:ascii="Comic Sans MS" w:hAnsi="Comic Sans MS"/>
          <w:sz w:val="24"/>
          <w:szCs w:val="24"/>
        </w:rPr>
      </w:pPr>
      <w:r>
        <w:rPr>
          <w:rFonts w:ascii="Comic Sans MS" w:hAnsi="Comic Sans MS"/>
          <w:sz w:val="24"/>
          <w:szCs w:val="24"/>
        </w:rPr>
        <w:t>Après le décès d’un des deux parents, l’autorité parentale est exercée par le parent survivant. De plus, depuis le 1</w:t>
      </w:r>
      <w:r w:rsidRPr="00722131">
        <w:rPr>
          <w:rFonts w:ascii="Comic Sans MS" w:hAnsi="Comic Sans MS"/>
          <w:sz w:val="24"/>
          <w:szCs w:val="24"/>
          <w:vertAlign w:val="superscript"/>
        </w:rPr>
        <w:t>er</w:t>
      </w:r>
      <w:r>
        <w:rPr>
          <w:rFonts w:ascii="Comic Sans MS" w:hAnsi="Comic Sans MS"/>
          <w:sz w:val="24"/>
          <w:szCs w:val="24"/>
        </w:rPr>
        <w:t xml:space="preserve"> janvier 2016, la gestion des biens des mineurs a été simplifiée avec l’utilisation d’un régime unique d’administration légale. En effet, l’ordonnance du 15 octobre 2015 supprime les régimes </w:t>
      </w:r>
      <w:r w:rsidR="00803957">
        <w:rPr>
          <w:rFonts w:ascii="Comic Sans MS" w:hAnsi="Comic Sans MS"/>
          <w:sz w:val="24"/>
          <w:szCs w:val="24"/>
        </w:rPr>
        <w:t xml:space="preserve">d’administration légale sous contrôle judiciaire et </w:t>
      </w:r>
      <w:r>
        <w:rPr>
          <w:rFonts w:ascii="Comic Sans MS" w:hAnsi="Comic Sans MS"/>
          <w:sz w:val="24"/>
          <w:szCs w:val="24"/>
        </w:rPr>
        <w:t>d’administration légale pure et simple</w:t>
      </w:r>
      <w:r w:rsidR="00803957">
        <w:rPr>
          <w:rFonts w:ascii="Comic Sans MS" w:hAnsi="Comic Sans MS"/>
          <w:sz w:val="24"/>
          <w:szCs w:val="24"/>
        </w:rPr>
        <w:t>,</w:t>
      </w:r>
      <w:r>
        <w:rPr>
          <w:rFonts w:ascii="Comic Sans MS" w:hAnsi="Comic Sans MS"/>
          <w:sz w:val="24"/>
          <w:szCs w:val="24"/>
        </w:rPr>
        <w:t xml:space="preserve"> au profit d’un régime unique d’administration légale. Donc</w:t>
      </w:r>
      <w:r w:rsidR="009C7AE4">
        <w:rPr>
          <w:rFonts w:ascii="Comic Sans MS" w:hAnsi="Comic Sans MS"/>
          <w:sz w:val="24"/>
          <w:szCs w:val="24"/>
        </w:rPr>
        <w:t>,</w:t>
      </w:r>
      <w:r>
        <w:rPr>
          <w:rFonts w:ascii="Comic Sans MS" w:hAnsi="Comic Sans MS"/>
          <w:sz w:val="24"/>
          <w:szCs w:val="24"/>
        </w:rPr>
        <w:t xml:space="preserve"> cette administrati</w:t>
      </w:r>
      <w:r w:rsidR="00AC6610">
        <w:rPr>
          <w:rFonts w:ascii="Comic Sans MS" w:hAnsi="Comic Sans MS"/>
          <w:sz w:val="24"/>
          <w:szCs w:val="24"/>
        </w:rPr>
        <w:t>on légale appartient à celui du parent</w:t>
      </w:r>
      <w:r>
        <w:rPr>
          <w:rFonts w:ascii="Comic Sans MS" w:hAnsi="Comic Sans MS"/>
          <w:sz w:val="24"/>
          <w:szCs w:val="24"/>
        </w:rPr>
        <w:t xml:space="preserve"> qui exerce l’autorité paren</w:t>
      </w:r>
      <w:r w:rsidR="00803957">
        <w:rPr>
          <w:rFonts w:ascii="Comic Sans MS" w:hAnsi="Comic Sans MS"/>
          <w:sz w:val="24"/>
          <w:szCs w:val="24"/>
        </w:rPr>
        <w:t>tale. (</w:t>
      </w:r>
      <w:proofErr w:type="gramStart"/>
      <w:r w:rsidR="00803957">
        <w:rPr>
          <w:rFonts w:ascii="Comic Sans MS" w:hAnsi="Comic Sans MS"/>
          <w:sz w:val="24"/>
          <w:szCs w:val="24"/>
        </w:rPr>
        <w:t>art</w:t>
      </w:r>
      <w:proofErr w:type="gramEnd"/>
      <w:r w:rsidR="00803957">
        <w:rPr>
          <w:rFonts w:ascii="Comic Sans MS" w:hAnsi="Comic Sans MS"/>
          <w:sz w:val="24"/>
          <w:szCs w:val="24"/>
        </w:rPr>
        <w:t xml:space="preserve"> 382 du Code Civil). Elle </w:t>
      </w:r>
      <w:r w:rsidR="00AC6610">
        <w:rPr>
          <w:rFonts w:ascii="Comic Sans MS" w:hAnsi="Comic Sans MS"/>
          <w:sz w:val="24"/>
          <w:szCs w:val="24"/>
        </w:rPr>
        <w:t xml:space="preserve">lui </w:t>
      </w:r>
      <w:r w:rsidR="00803957">
        <w:rPr>
          <w:rFonts w:ascii="Comic Sans MS" w:hAnsi="Comic Sans MS"/>
          <w:sz w:val="24"/>
          <w:szCs w:val="24"/>
        </w:rPr>
        <w:t>permet d’administrer les biens de leurs enfants mineurs et de bénéficier des revenus de ces biens : c’est un attribut de l’autorité parentale.</w:t>
      </w:r>
    </w:p>
    <w:p w:rsidR="00803957" w:rsidRDefault="00803957" w:rsidP="00315BBB">
      <w:pPr>
        <w:pStyle w:val="Sansinterligne"/>
        <w:jc w:val="both"/>
        <w:rPr>
          <w:rFonts w:ascii="Comic Sans MS" w:hAnsi="Comic Sans MS"/>
          <w:sz w:val="24"/>
          <w:szCs w:val="24"/>
        </w:rPr>
      </w:pPr>
    </w:p>
    <w:p w:rsidR="00803957" w:rsidRDefault="00803957" w:rsidP="00315BBB">
      <w:pPr>
        <w:pStyle w:val="Sansinterligne"/>
        <w:jc w:val="both"/>
        <w:rPr>
          <w:rFonts w:ascii="Comic Sans MS" w:hAnsi="Comic Sans MS"/>
          <w:sz w:val="24"/>
          <w:szCs w:val="24"/>
        </w:rPr>
      </w:pPr>
    </w:p>
    <w:p w:rsidR="00803957" w:rsidRDefault="00803957" w:rsidP="00315BBB">
      <w:pPr>
        <w:pStyle w:val="Sansinterligne"/>
        <w:jc w:val="both"/>
        <w:rPr>
          <w:rFonts w:ascii="Comic Sans MS" w:hAnsi="Comic Sans MS"/>
          <w:sz w:val="24"/>
          <w:szCs w:val="24"/>
        </w:rPr>
      </w:pPr>
      <w:r>
        <w:rPr>
          <w:rFonts w:ascii="Comic Sans MS" w:hAnsi="Comic Sans MS"/>
          <w:sz w:val="24"/>
          <w:szCs w:val="24"/>
        </w:rPr>
        <w:t>Néanmoins, certains actes de dispositions graves nécessitent toujours l’autorisation du juge des tutelles. (Art 387.1 du Code Civil)</w:t>
      </w:r>
      <w:r w:rsidR="0030450E">
        <w:rPr>
          <w:rFonts w:ascii="Comic Sans MS" w:hAnsi="Comic Sans MS"/>
          <w:sz w:val="24"/>
          <w:szCs w:val="24"/>
        </w:rPr>
        <w:t xml:space="preserve"> Par exemple, dans une succession, </w:t>
      </w:r>
      <w:r w:rsidR="0030450E" w:rsidRPr="000E42FE">
        <w:rPr>
          <w:rFonts w:ascii="Comic Sans MS" w:hAnsi="Comic Sans MS"/>
          <w:b/>
          <w:sz w:val="24"/>
          <w:szCs w:val="24"/>
        </w:rPr>
        <w:t>l’acceptation pure et simple</w:t>
      </w:r>
      <w:r w:rsidR="0030450E">
        <w:rPr>
          <w:rFonts w:ascii="Comic Sans MS" w:hAnsi="Comic Sans MS"/>
          <w:sz w:val="24"/>
          <w:szCs w:val="24"/>
        </w:rPr>
        <w:t xml:space="preserve"> revenant au mineur est un acte qui doit être autorisé par le juge des tutelles. Pour que celui-ci n’intervienne pas, le conjoint survivant peut accepter la succession à </w:t>
      </w:r>
      <w:r w:rsidR="0030450E" w:rsidRPr="006658D4">
        <w:rPr>
          <w:rFonts w:ascii="Comic Sans MS" w:hAnsi="Comic Sans MS"/>
          <w:b/>
          <w:sz w:val="24"/>
          <w:szCs w:val="24"/>
        </w:rPr>
        <w:t>concurrence de l’actif net</w:t>
      </w:r>
      <w:r w:rsidR="0030450E">
        <w:rPr>
          <w:rFonts w:ascii="Comic Sans MS" w:hAnsi="Comic Sans MS"/>
          <w:sz w:val="24"/>
          <w:szCs w:val="24"/>
        </w:rPr>
        <w:t xml:space="preserve">, </w:t>
      </w:r>
      <w:r w:rsidR="00961D6A">
        <w:rPr>
          <w:rFonts w:ascii="Comic Sans MS" w:hAnsi="Comic Sans MS"/>
          <w:sz w:val="24"/>
          <w:szCs w:val="24"/>
        </w:rPr>
        <w:t>qui ne nécessite</w:t>
      </w:r>
      <w:r w:rsidR="0030450E">
        <w:rPr>
          <w:rFonts w:ascii="Comic Sans MS" w:hAnsi="Comic Sans MS"/>
          <w:sz w:val="24"/>
          <w:szCs w:val="24"/>
        </w:rPr>
        <w:t xml:space="preserve"> aucune autorisation préalable</w:t>
      </w:r>
      <w:r w:rsidR="00AC6610">
        <w:rPr>
          <w:rFonts w:ascii="Comic Sans MS" w:hAnsi="Comic Sans MS"/>
          <w:sz w:val="24"/>
          <w:szCs w:val="24"/>
        </w:rPr>
        <w:t>.</w:t>
      </w:r>
    </w:p>
    <w:p w:rsidR="0067012D" w:rsidRDefault="0067012D" w:rsidP="00315BBB">
      <w:pPr>
        <w:pStyle w:val="Sansinterligne"/>
        <w:jc w:val="both"/>
        <w:rPr>
          <w:rFonts w:ascii="Comic Sans MS" w:hAnsi="Comic Sans MS"/>
          <w:sz w:val="24"/>
          <w:szCs w:val="24"/>
        </w:rPr>
      </w:pPr>
    </w:p>
    <w:p w:rsidR="0067012D" w:rsidRPr="0067012D" w:rsidRDefault="0067012D" w:rsidP="00315BBB">
      <w:pPr>
        <w:pStyle w:val="Sansinterligne"/>
        <w:jc w:val="both"/>
        <w:rPr>
          <w:rFonts w:ascii="Comic Sans MS" w:hAnsi="Comic Sans MS"/>
          <w:color w:val="FF0000"/>
          <w:sz w:val="24"/>
          <w:szCs w:val="24"/>
        </w:rPr>
      </w:pPr>
      <w:r w:rsidRPr="0067012D">
        <w:rPr>
          <w:rFonts w:ascii="Comic Sans MS" w:hAnsi="Comic Sans MS"/>
          <w:color w:val="FF0000"/>
          <w:sz w:val="24"/>
          <w:szCs w:val="24"/>
        </w:rPr>
        <w:t xml:space="preserve">A titre </w:t>
      </w:r>
      <w:proofErr w:type="spellStart"/>
      <w:r w:rsidRPr="0067012D">
        <w:rPr>
          <w:rFonts w:ascii="Comic Sans MS" w:hAnsi="Comic Sans MS"/>
          <w:color w:val="FF0000"/>
          <w:sz w:val="24"/>
          <w:szCs w:val="24"/>
        </w:rPr>
        <w:t>postum</w:t>
      </w:r>
      <w:proofErr w:type="spellEnd"/>
    </w:p>
    <w:p w:rsidR="000E42FE" w:rsidRDefault="000E42FE" w:rsidP="00315BBB">
      <w:pPr>
        <w:pStyle w:val="Sansinterligne"/>
        <w:jc w:val="both"/>
        <w:rPr>
          <w:rFonts w:ascii="Comic Sans MS" w:hAnsi="Comic Sans MS"/>
          <w:sz w:val="24"/>
          <w:szCs w:val="24"/>
        </w:rPr>
      </w:pPr>
    </w:p>
    <w:p w:rsidR="000E42FE" w:rsidRDefault="000E42FE" w:rsidP="00315BBB">
      <w:pPr>
        <w:pStyle w:val="Sansinterligne"/>
        <w:jc w:val="both"/>
        <w:rPr>
          <w:rFonts w:ascii="Comic Sans MS" w:hAnsi="Comic Sans MS"/>
          <w:sz w:val="24"/>
          <w:szCs w:val="24"/>
        </w:rPr>
      </w:pPr>
    </w:p>
    <w:p w:rsidR="000E42FE" w:rsidRDefault="000E42FE" w:rsidP="000E42FE">
      <w:pPr>
        <w:pStyle w:val="Sansinterligne"/>
        <w:numPr>
          <w:ilvl w:val="0"/>
          <w:numId w:val="9"/>
        </w:numPr>
        <w:jc w:val="both"/>
        <w:rPr>
          <w:rFonts w:ascii="Comic Sans MS" w:hAnsi="Comic Sans MS"/>
          <w:sz w:val="24"/>
          <w:szCs w:val="24"/>
        </w:rPr>
      </w:pPr>
      <w:r w:rsidRPr="009C7AE4">
        <w:rPr>
          <w:rFonts w:ascii="Comic Sans MS" w:hAnsi="Comic Sans MS"/>
          <w:i/>
          <w:sz w:val="24"/>
          <w:szCs w:val="24"/>
          <w:u w:val="single"/>
        </w:rPr>
        <w:t>Les conséquences d’un décès pour le conjoint survivant</w:t>
      </w:r>
      <w:r w:rsidR="006429F4">
        <w:rPr>
          <w:rFonts w:ascii="Comic Sans MS" w:hAnsi="Comic Sans MS"/>
          <w:i/>
          <w:sz w:val="24"/>
          <w:szCs w:val="24"/>
        </w:rPr>
        <w:t> </w:t>
      </w:r>
      <w:r w:rsidR="006429F4">
        <w:rPr>
          <w:rFonts w:ascii="Comic Sans MS" w:hAnsi="Comic Sans MS"/>
          <w:sz w:val="24"/>
          <w:szCs w:val="24"/>
        </w:rPr>
        <w:t>:</w:t>
      </w:r>
    </w:p>
    <w:p w:rsidR="000E42FE" w:rsidRDefault="000E42FE" w:rsidP="000E42FE">
      <w:pPr>
        <w:pStyle w:val="Sansinterligne"/>
        <w:jc w:val="both"/>
        <w:rPr>
          <w:rFonts w:ascii="Comic Sans MS" w:hAnsi="Comic Sans MS"/>
          <w:sz w:val="24"/>
          <w:szCs w:val="24"/>
        </w:rPr>
      </w:pPr>
    </w:p>
    <w:p w:rsidR="00CC1BC9" w:rsidRDefault="002D5780" w:rsidP="000E42FE">
      <w:pPr>
        <w:pStyle w:val="Sansinterligne"/>
        <w:jc w:val="both"/>
        <w:rPr>
          <w:rFonts w:ascii="Comic Sans MS" w:hAnsi="Comic Sans MS"/>
          <w:sz w:val="24"/>
          <w:szCs w:val="24"/>
        </w:rPr>
      </w:pPr>
      <w:r>
        <w:rPr>
          <w:rFonts w:ascii="Comic Sans MS" w:hAnsi="Comic Sans MS"/>
          <w:sz w:val="24"/>
          <w:szCs w:val="24"/>
        </w:rPr>
        <w:t xml:space="preserve">Vous allez acheter votre résidence principale sur la Côte Basque, au </w:t>
      </w:r>
      <w:r w:rsidR="00CC1BC9">
        <w:rPr>
          <w:rFonts w:ascii="Comic Sans MS" w:hAnsi="Comic Sans MS"/>
          <w:sz w:val="24"/>
          <w:szCs w:val="24"/>
        </w:rPr>
        <w:t xml:space="preserve">plus tard le </w:t>
      </w:r>
      <w:r>
        <w:rPr>
          <w:rFonts w:ascii="Comic Sans MS" w:hAnsi="Comic Sans MS"/>
          <w:sz w:val="24"/>
          <w:szCs w:val="24"/>
        </w:rPr>
        <w:t xml:space="preserve">15 juin 2017. Nous reviendrons dans la partie </w:t>
      </w:r>
      <w:r w:rsidRPr="00CC1BC9">
        <w:rPr>
          <w:rFonts w:ascii="Comic Sans MS" w:hAnsi="Comic Sans MS"/>
          <w:b/>
          <w:i/>
          <w:sz w:val="24"/>
          <w:szCs w:val="24"/>
        </w:rPr>
        <w:t xml:space="preserve">transmission du </w:t>
      </w:r>
      <w:proofErr w:type="spellStart"/>
      <w:r w:rsidRPr="00CC1BC9">
        <w:rPr>
          <w:rFonts w:ascii="Comic Sans MS" w:hAnsi="Comic Sans MS"/>
          <w:b/>
          <w:i/>
          <w:sz w:val="24"/>
          <w:szCs w:val="24"/>
        </w:rPr>
        <w:t>patrimoine</w:t>
      </w:r>
      <w:r w:rsidR="00CC1BC9">
        <w:rPr>
          <w:rFonts w:ascii="Comic Sans MS" w:hAnsi="Comic Sans MS"/>
          <w:sz w:val="24"/>
          <w:szCs w:val="24"/>
        </w:rPr>
        <w:t>sur</w:t>
      </w:r>
      <w:proofErr w:type="spellEnd"/>
      <w:r w:rsidR="00CC1BC9">
        <w:rPr>
          <w:rFonts w:ascii="Comic Sans MS" w:hAnsi="Comic Sans MS"/>
          <w:sz w:val="24"/>
          <w:szCs w:val="24"/>
        </w:rPr>
        <w:t xml:space="preserve"> les possibilités qui s’offrent à vous pour l’achat de cette maison.</w:t>
      </w:r>
    </w:p>
    <w:p w:rsidR="00CC1BC9" w:rsidRDefault="00CC1BC9" w:rsidP="000E42FE">
      <w:pPr>
        <w:pStyle w:val="Sansinterligne"/>
        <w:jc w:val="both"/>
        <w:rPr>
          <w:rFonts w:ascii="Comic Sans MS" w:hAnsi="Comic Sans MS"/>
          <w:sz w:val="24"/>
          <w:szCs w:val="24"/>
        </w:rPr>
      </w:pPr>
    </w:p>
    <w:p w:rsidR="000E42FE" w:rsidRDefault="00CC1BC9" w:rsidP="000E42FE">
      <w:pPr>
        <w:pStyle w:val="Sansinterligne"/>
        <w:jc w:val="both"/>
        <w:rPr>
          <w:rFonts w:ascii="Comic Sans MS" w:hAnsi="Comic Sans MS"/>
          <w:sz w:val="24"/>
          <w:szCs w:val="24"/>
        </w:rPr>
      </w:pPr>
      <w:r>
        <w:rPr>
          <w:rFonts w:ascii="Comic Sans MS" w:hAnsi="Comic Sans MS"/>
          <w:sz w:val="24"/>
          <w:szCs w:val="24"/>
        </w:rPr>
        <w:t xml:space="preserve">Vous êtes mariés sous le régime de la séparation de biens et vous vous êtes </w:t>
      </w:r>
      <w:r w:rsidR="006429F4">
        <w:rPr>
          <w:rFonts w:ascii="Comic Sans MS" w:hAnsi="Comic Sans MS"/>
          <w:sz w:val="24"/>
          <w:szCs w:val="24"/>
        </w:rPr>
        <w:t>consenti</w:t>
      </w:r>
      <w:r w:rsidR="00A339EA">
        <w:rPr>
          <w:rFonts w:ascii="Comic Sans MS" w:hAnsi="Comic Sans MS"/>
          <w:sz w:val="24"/>
          <w:szCs w:val="24"/>
        </w:rPr>
        <w:t xml:space="preserve"> une donation au dernier vivant (DDV). </w:t>
      </w:r>
      <w:r w:rsidR="00127992">
        <w:rPr>
          <w:rFonts w:ascii="Comic Sans MS" w:hAnsi="Comic Sans MS"/>
          <w:sz w:val="24"/>
          <w:szCs w:val="24"/>
        </w:rPr>
        <w:t xml:space="preserve">Cette DDV permet de replacer le conjoint survivant au même niveau que les héritiers légaux. </w:t>
      </w:r>
      <w:r w:rsidR="00A339EA">
        <w:rPr>
          <w:rFonts w:ascii="Comic Sans MS" w:hAnsi="Comic Sans MS"/>
          <w:sz w:val="24"/>
          <w:szCs w:val="24"/>
        </w:rPr>
        <w:t xml:space="preserve">Par cette disposition particulière, le conjoint </w:t>
      </w:r>
      <w:r w:rsidR="006C06EE">
        <w:rPr>
          <w:rFonts w:ascii="Comic Sans MS" w:hAnsi="Comic Sans MS"/>
          <w:sz w:val="24"/>
          <w:szCs w:val="24"/>
        </w:rPr>
        <w:t>est appelé à recueillir le patrimoine par le biais de trois options </w:t>
      </w:r>
      <w:r w:rsidR="00336C8F">
        <w:rPr>
          <w:rFonts w:ascii="Comic Sans MS" w:hAnsi="Comic Sans MS"/>
          <w:sz w:val="24"/>
          <w:szCs w:val="24"/>
        </w:rPr>
        <w:t>même en présence d’un enfant d’un premier lit, comme Pierrick :</w:t>
      </w:r>
    </w:p>
    <w:p w:rsidR="006C06EE" w:rsidRDefault="006C06EE" w:rsidP="000E42FE">
      <w:pPr>
        <w:pStyle w:val="Sansinterligne"/>
        <w:jc w:val="both"/>
        <w:rPr>
          <w:rFonts w:ascii="Comic Sans MS" w:hAnsi="Comic Sans MS"/>
          <w:sz w:val="24"/>
          <w:szCs w:val="24"/>
        </w:rPr>
      </w:pPr>
    </w:p>
    <w:p w:rsidR="006C06EE" w:rsidRDefault="006C06EE" w:rsidP="006C06EE">
      <w:pPr>
        <w:pStyle w:val="Sansinterligne"/>
        <w:numPr>
          <w:ilvl w:val="0"/>
          <w:numId w:val="14"/>
        </w:numPr>
        <w:jc w:val="both"/>
        <w:rPr>
          <w:rFonts w:ascii="Comic Sans MS" w:hAnsi="Comic Sans MS"/>
          <w:sz w:val="24"/>
          <w:szCs w:val="24"/>
        </w:rPr>
      </w:pPr>
      <w:r>
        <w:rPr>
          <w:rFonts w:ascii="Comic Sans MS" w:hAnsi="Comic Sans MS"/>
          <w:sz w:val="24"/>
          <w:szCs w:val="24"/>
        </w:rPr>
        <w:t>La totalité en usufruit</w:t>
      </w:r>
    </w:p>
    <w:p w:rsidR="006C06EE" w:rsidRDefault="006C06EE" w:rsidP="006C06EE">
      <w:pPr>
        <w:pStyle w:val="Sansinterligne"/>
        <w:numPr>
          <w:ilvl w:val="0"/>
          <w:numId w:val="14"/>
        </w:numPr>
        <w:jc w:val="both"/>
        <w:rPr>
          <w:rFonts w:ascii="Comic Sans MS" w:hAnsi="Comic Sans MS"/>
          <w:sz w:val="24"/>
          <w:szCs w:val="24"/>
        </w:rPr>
      </w:pPr>
      <w:r>
        <w:rPr>
          <w:rFonts w:ascii="Comic Sans MS" w:hAnsi="Comic Sans MS"/>
          <w:sz w:val="24"/>
          <w:szCs w:val="24"/>
        </w:rPr>
        <w:t>¼ en pleine propriété et ¾ en usufruit (c’est-à-dire l’usufruit de toute la succession et ¼ en nue-propriété)</w:t>
      </w:r>
    </w:p>
    <w:p w:rsidR="00B6106E" w:rsidRDefault="006C06EE" w:rsidP="00B6106E">
      <w:pPr>
        <w:pStyle w:val="Sansinterligne"/>
        <w:numPr>
          <w:ilvl w:val="0"/>
          <w:numId w:val="14"/>
        </w:numPr>
        <w:jc w:val="both"/>
        <w:rPr>
          <w:rFonts w:ascii="Comic Sans MS" w:hAnsi="Comic Sans MS"/>
          <w:sz w:val="24"/>
          <w:szCs w:val="24"/>
        </w:rPr>
      </w:pPr>
      <w:r w:rsidRPr="009C7AE4">
        <w:rPr>
          <w:rFonts w:ascii="Comic Sans MS" w:hAnsi="Comic Sans MS"/>
          <w:sz w:val="24"/>
          <w:szCs w:val="24"/>
        </w:rPr>
        <w:t>Quotité</w:t>
      </w:r>
      <w:r w:rsidR="00336C8F" w:rsidRPr="009C7AE4">
        <w:rPr>
          <w:rFonts w:ascii="Comic Sans MS" w:hAnsi="Comic Sans MS"/>
          <w:sz w:val="24"/>
          <w:szCs w:val="24"/>
        </w:rPr>
        <w:t xml:space="preserve"> disponible en pleine propriété </w:t>
      </w:r>
    </w:p>
    <w:p w:rsidR="009C7AE4" w:rsidRPr="009C7AE4" w:rsidRDefault="009C7AE4" w:rsidP="009C7AE4">
      <w:pPr>
        <w:pStyle w:val="Sansinterligne"/>
        <w:ind w:left="720"/>
        <w:jc w:val="both"/>
        <w:rPr>
          <w:rFonts w:ascii="Comic Sans MS" w:hAnsi="Comic Sans MS"/>
          <w:sz w:val="24"/>
          <w:szCs w:val="24"/>
        </w:rPr>
      </w:pPr>
    </w:p>
    <w:p w:rsidR="00B6106E" w:rsidRDefault="00B6106E" w:rsidP="00B6106E">
      <w:pPr>
        <w:pStyle w:val="Sansinterligne"/>
        <w:jc w:val="both"/>
        <w:rPr>
          <w:rFonts w:ascii="Comic Sans MS" w:hAnsi="Comic Sans MS"/>
          <w:sz w:val="24"/>
          <w:szCs w:val="24"/>
        </w:rPr>
      </w:pPr>
      <w:r>
        <w:rPr>
          <w:rFonts w:ascii="Comic Sans MS" w:hAnsi="Comic Sans MS"/>
          <w:sz w:val="24"/>
          <w:szCs w:val="24"/>
        </w:rPr>
        <w:t>Le conjoint survivant choisi</w:t>
      </w:r>
      <w:r w:rsidR="00AC6610">
        <w:rPr>
          <w:rFonts w:ascii="Comic Sans MS" w:hAnsi="Comic Sans MS"/>
          <w:sz w:val="24"/>
          <w:szCs w:val="24"/>
        </w:rPr>
        <w:t>t</w:t>
      </w:r>
      <w:r>
        <w:rPr>
          <w:rFonts w:ascii="Comic Sans MS" w:hAnsi="Comic Sans MS"/>
          <w:sz w:val="24"/>
          <w:szCs w:val="24"/>
        </w:rPr>
        <w:t xml:space="preserve"> donc l’option qui lui convient le mieux au moment du décès et pourra occuper le logement. C’est donc un élément essentiel </w:t>
      </w:r>
      <w:r w:rsidR="00AC6610">
        <w:rPr>
          <w:rFonts w:ascii="Comic Sans MS" w:hAnsi="Comic Sans MS"/>
          <w:sz w:val="24"/>
          <w:szCs w:val="24"/>
        </w:rPr>
        <w:t>confortant</w:t>
      </w:r>
      <w:r w:rsidR="00686BC6">
        <w:rPr>
          <w:rFonts w:ascii="Comic Sans MS" w:hAnsi="Comic Sans MS"/>
          <w:sz w:val="24"/>
          <w:szCs w:val="24"/>
        </w:rPr>
        <w:t xml:space="preserve"> </w:t>
      </w:r>
      <w:r w:rsidR="00127992">
        <w:rPr>
          <w:rFonts w:ascii="Comic Sans MS" w:hAnsi="Comic Sans MS"/>
          <w:sz w:val="24"/>
          <w:szCs w:val="24"/>
        </w:rPr>
        <w:t>directement la protection du conjoint, qui est une de vos préoccupations.</w:t>
      </w:r>
    </w:p>
    <w:p w:rsidR="00336C8F" w:rsidRDefault="00336C8F" w:rsidP="00B6106E">
      <w:pPr>
        <w:pStyle w:val="Sansinterligne"/>
        <w:jc w:val="both"/>
        <w:rPr>
          <w:rFonts w:ascii="Comic Sans MS" w:hAnsi="Comic Sans MS"/>
          <w:sz w:val="24"/>
          <w:szCs w:val="24"/>
        </w:rPr>
      </w:pPr>
    </w:p>
    <w:p w:rsidR="00336C8F" w:rsidRDefault="00336C8F" w:rsidP="00B6106E">
      <w:pPr>
        <w:pStyle w:val="Sansinterligne"/>
        <w:jc w:val="both"/>
        <w:rPr>
          <w:rFonts w:ascii="Comic Sans MS" w:hAnsi="Comic Sans MS"/>
          <w:sz w:val="24"/>
          <w:szCs w:val="24"/>
        </w:rPr>
      </w:pPr>
      <w:r>
        <w:rPr>
          <w:rFonts w:ascii="Comic Sans MS" w:hAnsi="Comic Sans MS"/>
          <w:sz w:val="24"/>
          <w:szCs w:val="24"/>
        </w:rPr>
        <w:t>En effet, cette libéralité offre une véritable sécurité au donateur :</w:t>
      </w:r>
    </w:p>
    <w:p w:rsidR="00336C8F" w:rsidRDefault="00336C8F" w:rsidP="00B6106E">
      <w:pPr>
        <w:pStyle w:val="Sansinterligne"/>
        <w:jc w:val="both"/>
        <w:rPr>
          <w:rFonts w:ascii="Comic Sans MS" w:hAnsi="Comic Sans MS"/>
          <w:sz w:val="24"/>
          <w:szCs w:val="24"/>
        </w:rPr>
      </w:pPr>
    </w:p>
    <w:p w:rsidR="00336C8F" w:rsidRDefault="00336C8F" w:rsidP="00336C8F">
      <w:pPr>
        <w:pStyle w:val="Sansinterligne"/>
        <w:numPr>
          <w:ilvl w:val="0"/>
          <w:numId w:val="15"/>
        </w:numPr>
        <w:jc w:val="both"/>
        <w:rPr>
          <w:rFonts w:ascii="Comic Sans MS" w:hAnsi="Comic Sans MS"/>
          <w:sz w:val="24"/>
          <w:szCs w:val="24"/>
        </w:rPr>
      </w:pPr>
      <w:r>
        <w:rPr>
          <w:rFonts w:ascii="Comic Sans MS" w:hAnsi="Comic Sans MS"/>
          <w:sz w:val="24"/>
          <w:szCs w:val="24"/>
        </w:rPr>
        <w:t>Conserve la maîtrise du patrimoine jusqu’à son décès.</w:t>
      </w:r>
    </w:p>
    <w:p w:rsidR="00336C8F" w:rsidRDefault="00A752C5" w:rsidP="00336C8F">
      <w:pPr>
        <w:pStyle w:val="Sansinterligne"/>
        <w:numPr>
          <w:ilvl w:val="0"/>
          <w:numId w:val="15"/>
        </w:numPr>
        <w:jc w:val="both"/>
        <w:rPr>
          <w:rFonts w:ascii="Comic Sans MS" w:hAnsi="Comic Sans MS"/>
          <w:sz w:val="24"/>
          <w:szCs w:val="24"/>
        </w:rPr>
      </w:pPr>
      <w:r>
        <w:rPr>
          <w:rFonts w:ascii="Comic Sans MS" w:hAnsi="Comic Sans MS"/>
          <w:sz w:val="24"/>
          <w:szCs w:val="24"/>
        </w:rPr>
        <w:t>Les héritiers ne sont pas</w:t>
      </w:r>
      <w:r w:rsidR="00336C8F">
        <w:rPr>
          <w:rFonts w:ascii="Comic Sans MS" w:hAnsi="Comic Sans MS"/>
          <w:sz w:val="24"/>
          <w:szCs w:val="24"/>
        </w:rPr>
        <w:t xml:space="preserve"> lésés</w:t>
      </w:r>
    </w:p>
    <w:p w:rsidR="00336C8F" w:rsidRDefault="00A752C5" w:rsidP="00336C8F">
      <w:pPr>
        <w:pStyle w:val="Sansinterligne"/>
        <w:numPr>
          <w:ilvl w:val="0"/>
          <w:numId w:val="15"/>
        </w:numPr>
        <w:jc w:val="both"/>
        <w:rPr>
          <w:rFonts w:ascii="Comic Sans MS" w:hAnsi="Comic Sans MS"/>
          <w:sz w:val="24"/>
          <w:szCs w:val="24"/>
        </w:rPr>
      </w:pPr>
      <w:r>
        <w:rPr>
          <w:rFonts w:ascii="Comic Sans MS" w:hAnsi="Comic Sans MS"/>
          <w:sz w:val="24"/>
          <w:szCs w:val="24"/>
        </w:rPr>
        <w:t>En cas de divorce</w:t>
      </w:r>
      <w:r w:rsidR="00336C8F">
        <w:rPr>
          <w:rFonts w:ascii="Comic Sans MS" w:hAnsi="Comic Sans MS"/>
          <w:sz w:val="24"/>
          <w:szCs w:val="24"/>
        </w:rPr>
        <w:t>, la DDV est révocable à tout moment.</w:t>
      </w: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BB7B1A" w:rsidRDefault="00BB7B1A" w:rsidP="00315BBB">
      <w:pPr>
        <w:pStyle w:val="Sansinterligne"/>
        <w:jc w:val="both"/>
        <w:rPr>
          <w:rFonts w:ascii="Comic Sans MS" w:hAnsi="Comic Sans MS"/>
          <w:sz w:val="24"/>
          <w:szCs w:val="24"/>
        </w:rPr>
      </w:pPr>
    </w:p>
    <w:p w:rsidR="00722131" w:rsidRPr="009C7AE4" w:rsidRDefault="00E452D4" w:rsidP="008E712B">
      <w:pPr>
        <w:pStyle w:val="Sansinterligne"/>
        <w:numPr>
          <w:ilvl w:val="0"/>
          <w:numId w:val="9"/>
        </w:numPr>
        <w:jc w:val="both"/>
        <w:rPr>
          <w:rFonts w:ascii="Comic Sans MS" w:hAnsi="Comic Sans MS"/>
          <w:i/>
          <w:sz w:val="24"/>
          <w:szCs w:val="24"/>
          <w:u w:val="single"/>
        </w:rPr>
      </w:pPr>
      <w:r w:rsidRPr="009C7AE4">
        <w:rPr>
          <w:rFonts w:ascii="Comic Sans MS" w:hAnsi="Comic Sans MS"/>
          <w:i/>
          <w:sz w:val="24"/>
          <w:szCs w:val="24"/>
          <w:u w:val="single"/>
        </w:rPr>
        <w:t>Les conséquences financières en cas de décès</w:t>
      </w:r>
    </w:p>
    <w:p w:rsidR="00E452D4" w:rsidRPr="009C7AE4" w:rsidRDefault="00E452D4" w:rsidP="00E452D4">
      <w:pPr>
        <w:pStyle w:val="Sansinterligne"/>
        <w:jc w:val="both"/>
        <w:rPr>
          <w:rFonts w:ascii="Comic Sans MS" w:hAnsi="Comic Sans MS"/>
          <w:i/>
          <w:sz w:val="24"/>
          <w:szCs w:val="24"/>
          <w:u w:val="single"/>
        </w:rPr>
      </w:pPr>
    </w:p>
    <w:p w:rsidR="00C51A52" w:rsidRDefault="00E452D4" w:rsidP="00315BBB">
      <w:pPr>
        <w:pStyle w:val="Sansinterligne"/>
        <w:jc w:val="both"/>
        <w:rPr>
          <w:rFonts w:ascii="Comic Sans MS" w:hAnsi="Comic Sans MS"/>
          <w:sz w:val="24"/>
          <w:szCs w:val="24"/>
        </w:rPr>
      </w:pPr>
      <w:r>
        <w:rPr>
          <w:rFonts w:ascii="Comic Sans MS" w:hAnsi="Comic Sans MS"/>
          <w:sz w:val="24"/>
          <w:szCs w:val="24"/>
        </w:rPr>
        <w:t xml:space="preserve">La protection financière de votre famille est une de vos priorités. </w:t>
      </w:r>
      <w:r w:rsidR="00C51A52">
        <w:rPr>
          <w:rFonts w:ascii="Comic Sans MS" w:hAnsi="Comic Sans MS"/>
          <w:sz w:val="24"/>
          <w:szCs w:val="24"/>
        </w:rPr>
        <w:t xml:space="preserve">En cas de décès, les sommes sur vos comptes seront-elles suffisantes pour assumer la disparition de l’un de vous deux ? </w:t>
      </w:r>
      <w:r w:rsidR="00EA687C">
        <w:rPr>
          <w:rFonts w:ascii="Comic Sans MS" w:hAnsi="Comic Sans MS"/>
          <w:sz w:val="24"/>
          <w:szCs w:val="24"/>
        </w:rPr>
        <w:t xml:space="preserve">Votre patrimoine est essentiellement constitué d’immobilier, donc de biens pas liquides. </w:t>
      </w:r>
      <w:r w:rsidR="00C51A52">
        <w:rPr>
          <w:rFonts w:ascii="Comic Sans MS" w:hAnsi="Comic Sans MS"/>
          <w:sz w:val="24"/>
          <w:szCs w:val="24"/>
        </w:rPr>
        <w:t xml:space="preserve">Etes-vous suffisamment couverts et solides financièrement pour envisager l’avenir </w:t>
      </w:r>
      <w:r w:rsidR="009061FC">
        <w:rPr>
          <w:rFonts w:ascii="Comic Sans MS" w:hAnsi="Comic Sans MS"/>
          <w:sz w:val="24"/>
          <w:szCs w:val="24"/>
        </w:rPr>
        <w:t xml:space="preserve">paisiblement </w:t>
      </w:r>
      <w:r w:rsidR="00C51A52">
        <w:rPr>
          <w:rFonts w:ascii="Comic Sans MS" w:hAnsi="Comic Sans MS"/>
          <w:sz w:val="24"/>
          <w:szCs w:val="24"/>
        </w:rPr>
        <w:t>avec vos</w:t>
      </w:r>
      <w:r w:rsidR="00BB7B1A">
        <w:rPr>
          <w:rFonts w:ascii="Comic Sans MS" w:hAnsi="Comic Sans MS"/>
          <w:sz w:val="24"/>
          <w:szCs w:val="24"/>
        </w:rPr>
        <w:t xml:space="preserve"> jeunes</w:t>
      </w:r>
      <w:r w:rsidR="00C51A52">
        <w:rPr>
          <w:rFonts w:ascii="Comic Sans MS" w:hAnsi="Comic Sans MS"/>
          <w:sz w:val="24"/>
          <w:szCs w:val="24"/>
        </w:rPr>
        <w:t xml:space="preserve"> enfants ?</w:t>
      </w:r>
    </w:p>
    <w:p w:rsidR="00C51A52" w:rsidRDefault="00C51A52" w:rsidP="00315BBB">
      <w:pPr>
        <w:pStyle w:val="Sansinterligne"/>
        <w:jc w:val="both"/>
        <w:rPr>
          <w:rFonts w:ascii="Comic Sans MS" w:hAnsi="Comic Sans MS"/>
          <w:sz w:val="24"/>
          <w:szCs w:val="24"/>
        </w:rPr>
      </w:pPr>
    </w:p>
    <w:p w:rsidR="00722131" w:rsidRDefault="00E452D4" w:rsidP="00315BBB">
      <w:pPr>
        <w:pStyle w:val="Sansinterligne"/>
        <w:jc w:val="both"/>
        <w:rPr>
          <w:rFonts w:ascii="Comic Sans MS" w:hAnsi="Comic Sans MS"/>
          <w:sz w:val="24"/>
          <w:szCs w:val="24"/>
        </w:rPr>
      </w:pPr>
      <w:r>
        <w:rPr>
          <w:rFonts w:ascii="Comic Sans MS" w:hAnsi="Comic Sans MS"/>
          <w:sz w:val="24"/>
          <w:szCs w:val="24"/>
        </w:rPr>
        <w:t>Effectivement, face à l’éventualité d’un décès ou d’une perte totale et irréversible d’autonomie, se pro</w:t>
      </w:r>
      <w:r w:rsidR="00ED47BF">
        <w:rPr>
          <w:rFonts w:ascii="Comic Sans MS" w:hAnsi="Comic Sans MS"/>
          <w:sz w:val="24"/>
          <w:szCs w:val="24"/>
        </w:rPr>
        <w:t>téger, ainsi que sa famille répond à une préoccupation légitime et constitue une nécessité.</w:t>
      </w:r>
    </w:p>
    <w:p w:rsidR="00ED47BF" w:rsidRDefault="00ED47BF" w:rsidP="00315BBB">
      <w:pPr>
        <w:pStyle w:val="Sansinterligne"/>
        <w:jc w:val="both"/>
        <w:rPr>
          <w:rFonts w:ascii="Comic Sans MS" w:hAnsi="Comic Sans MS"/>
          <w:sz w:val="24"/>
          <w:szCs w:val="24"/>
        </w:rPr>
      </w:pPr>
      <w:r>
        <w:rPr>
          <w:rFonts w:ascii="Comic Sans MS" w:hAnsi="Comic Sans MS"/>
          <w:sz w:val="24"/>
          <w:szCs w:val="24"/>
        </w:rPr>
        <w:t>La prévoyance vise notamment à vous apporter une aide financière pour vous et vos proches au moment opportun et assurer la transmission d’une partie de votre patrimoine dans les meilleures conditions.</w:t>
      </w:r>
    </w:p>
    <w:p w:rsidR="00ED47BF" w:rsidRDefault="00ED47BF" w:rsidP="00315BBB">
      <w:pPr>
        <w:pStyle w:val="Sansinterligne"/>
        <w:jc w:val="both"/>
        <w:rPr>
          <w:rFonts w:ascii="Comic Sans MS" w:hAnsi="Comic Sans MS"/>
          <w:sz w:val="24"/>
          <w:szCs w:val="24"/>
        </w:rPr>
      </w:pPr>
    </w:p>
    <w:p w:rsidR="00ED47BF" w:rsidRDefault="00ED47BF" w:rsidP="00315BBB">
      <w:pPr>
        <w:pStyle w:val="Sansinterligne"/>
        <w:jc w:val="both"/>
        <w:rPr>
          <w:rFonts w:ascii="Comic Sans MS" w:hAnsi="Comic Sans MS"/>
          <w:sz w:val="24"/>
          <w:szCs w:val="24"/>
        </w:rPr>
      </w:pPr>
      <w:r>
        <w:rPr>
          <w:rFonts w:ascii="Comic Sans MS" w:hAnsi="Comic Sans MS"/>
          <w:sz w:val="24"/>
          <w:szCs w:val="24"/>
        </w:rPr>
        <w:lastRenderedPageBreak/>
        <w:t xml:space="preserve">Vous vous demandez </w:t>
      </w:r>
      <w:r w:rsidRPr="00ED47BF">
        <w:rPr>
          <w:rFonts w:ascii="Comic Sans MS" w:hAnsi="Comic Sans MS"/>
          <w:b/>
          <w:i/>
          <w:sz w:val="24"/>
          <w:szCs w:val="24"/>
        </w:rPr>
        <w:t>si la protection familiale et notamment financière est correctement assuré</w:t>
      </w:r>
      <w:r>
        <w:rPr>
          <w:rFonts w:ascii="Comic Sans MS" w:hAnsi="Comic Sans MS"/>
          <w:b/>
          <w:i/>
          <w:sz w:val="24"/>
          <w:szCs w:val="24"/>
        </w:rPr>
        <w:t>e</w:t>
      </w:r>
      <w:r>
        <w:rPr>
          <w:rFonts w:ascii="Comic Sans MS" w:hAnsi="Comic Sans MS"/>
          <w:sz w:val="24"/>
          <w:szCs w:val="24"/>
        </w:rPr>
        <w:t> ? Quoi qu’il arrive, vous souhaitez que votre famille puisse faire face à une chute brutale des revenus, continuer à assumer les charges mensuelles. Pour rappel, ces charges</w:t>
      </w:r>
      <w:r w:rsidR="00BB7B1A">
        <w:rPr>
          <w:rFonts w:ascii="Comic Sans MS" w:hAnsi="Comic Sans MS"/>
          <w:sz w:val="24"/>
          <w:szCs w:val="24"/>
        </w:rPr>
        <w:t>,</w:t>
      </w:r>
      <w:r>
        <w:rPr>
          <w:rFonts w:ascii="Comic Sans MS" w:hAnsi="Comic Sans MS"/>
          <w:sz w:val="24"/>
          <w:szCs w:val="24"/>
        </w:rPr>
        <w:t xml:space="preserve"> vous les estimez à court terme à </w:t>
      </w:r>
      <w:r w:rsidRPr="00ED47BF">
        <w:rPr>
          <w:rFonts w:ascii="Comic Sans MS" w:hAnsi="Comic Sans MS"/>
          <w:b/>
          <w:sz w:val="24"/>
          <w:szCs w:val="24"/>
        </w:rPr>
        <w:t>48 000</w:t>
      </w:r>
      <w:r>
        <w:rPr>
          <w:rFonts w:ascii="Comic Sans MS" w:hAnsi="Comic Sans MS"/>
          <w:sz w:val="24"/>
          <w:szCs w:val="24"/>
        </w:rPr>
        <w:t xml:space="preserve"> € par an et à moyen </w:t>
      </w:r>
      <w:r w:rsidR="00BB7B1A">
        <w:rPr>
          <w:rFonts w:ascii="Comic Sans MS" w:hAnsi="Comic Sans MS"/>
          <w:sz w:val="24"/>
          <w:szCs w:val="24"/>
        </w:rPr>
        <w:t xml:space="preserve">/ </w:t>
      </w:r>
      <w:r>
        <w:rPr>
          <w:rFonts w:ascii="Comic Sans MS" w:hAnsi="Comic Sans MS"/>
          <w:sz w:val="24"/>
          <w:szCs w:val="24"/>
        </w:rPr>
        <w:t xml:space="preserve">long terme </w:t>
      </w:r>
      <w:r w:rsidRPr="00ED47BF">
        <w:rPr>
          <w:rFonts w:ascii="Comic Sans MS" w:hAnsi="Comic Sans MS"/>
          <w:b/>
          <w:sz w:val="24"/>
          <w:szCs w:val="24"/>
        </w:rPr>
        <w:t>60 000</w:t>
      </w:r>
      <w:r>
        <w:rPr>
          <w:rFonts w:ascii="Comic Sans MS" w:hAnsi="Comic Sans MS"/>
          <w:sz w:val="24"/>
          <w:szCs w:val="24"/>
        </w:rPr>
        <w:t xml:space="preserve"> € par an. Ce questionnement induit également pour vos enfants le règlement des droits de succession en cas de décès et le tout sans renoncer à tous les projets mis en place.</w:t>
      </w:r>
    </w:p>
    <w:p w:rsidR="00ED47BF" w:rsidRDefault="00ED47BF" w:rsidP="00315BBB">
      <w:pPr>
        <w:pStyle w:val="Sansinterligne"/>
        <w:jc w:val="both"/>
        <w:rPr>
          <w:rFonts w:ascii="Comic Sans MS" w:hAnsi="Comic Sans MS"/>
          <w:sz w:val="24"/>
          <w:szCs w:val="24"/>
        </w:rPr>
      </w:pPr>
      <w:r>
        <w:rPr>
          <w:rFonts w:ascii="Comic Sans MS" w:hAnsi="Comic Sans MS"/>
          <w:sz w:val="24"/>
          <w:szCs w:val="24"/>
        </w:rPr>
        <w:t xml:space="preserve">Le recours à un contrat de prévoyance permet de débloquer immédiatement un </w:t>
      </w:r>
      <w:r w:rsidR="006D475D">
        <w:rPr>
          <w:rFonts w:ascii="Comic Sans MS" w:hAnsi="Comic Sans MS"/>
          <w:sz w:val="24"/>
          <w:szCs w:val="24"/>
        </w:rPr>
        <w:t>capital, déterminé</w:t>
      </w:r>
      <w:r>
        <w:rPr>
          <w:rFonts w:ascii="Comic Sans MS" w:hAnsi="Comic Sans MS"/>
          <w:sz w:val="24"/>
          <w:szCs w:val="24"/>
        </w:rPr>
        <w:t xml:space="preserve"> par vos soins</w:t>
      </w:r>
      <w:r w:rsidR="006D475D">
        <w:rPr>
          <w:rFonts w:ascii="Comic Sans MS" w:hAnsi="Comic Sans MS"/>
          <w:sz w:val="24"/>
          <w:szCs w:val="24"/>
        </w:rPr>
        <w:t>,</w:t>
      </w:r>
      <w:r>
        <w:rPr>
          <w:rFonts w:ascii="Comic Sans MS" w:hAnsi="Comic Sans MS"/>
          <w:sz w:val="24"/>
          <w:szCs w:val="24"/>
        </w:rPr>
        <w:t xml:space="preserve"> pour faire face aux dépenses</w:t>
      </w:r>
      <w:r w:rsidR="006D475D">
        <w:rPr>
          <w:rFonts w:ascii="Comic Sans MS" w:hAnsi="Comic Sans MS"/>
          <w:sz w:val="24"/>
          <w:szCs w:val="24"/>
        </w:rPr>
        <w:t xml:space="preserve"> courantes. Ce versement est totalement exonéré d’impôt et de droit de succession.</w:t>
      </w:r>
    </w:p>
    <w:p w:rsidR="006D475D" w:rsidRDefault="006D475D" w:rsidP="00315BBB">
      <w:pPr>
        <w:pStyle w:val="Sansinterligne"/>
        <w:jc w:val="both"/>
        <w:rPr>
          <w:rFonts w:ascii="Comic Sans MS" w:hAnsi="Comic Sans MS"/>
          <w:sz w:val="24"/>
          <w:szCs w:val="24"/>
        </w:rPr>
      </w:pPr>
    </w:p>
    <w:p w:rsidR="006D475D" w:rsidRDefault="006D475D" w:rsidP="00315BBB">
      <w:pPr>
        <w:pStyle w:val="Sansinterligne"/>
        <w:jc w:val="both"/>
        <w:rPr>
          <w:rFonts w:ascii="Comic Sans MS" w:hAnsi="Comic Sans MS"/>
          <w:sz w:val="24"/>
          <w:szCs w:val="24"/>
        </w:rPr>
      </w:pPr>
      <w:r>
        <w:rPr>
          <w:rFonts w:ascii="Comic Sans MS" w:hAnsi="Comic Sans MS"/>
          <w:sz w:val="24"/>
          <w:szCs w:val="24"/>
        </w:rPr>
        <w:t xml:space="preserve">Madame </w:t>
      </w:r>
      <w:proofErr w:type="spellStart"/>
      <w:r>
        <w:rPr>
          <w:rFonts w:ascii="Comic Sans MS" w:hAnsi="Comic Sans MS"/>
          <w:sz w:val="24"/>
          <w:szCs w:val="24"/>
        </w:rPr>
        <w:t>Lisson</w:t>
      </w:r>
      <w:proofErr w:type="spellEnd"/>
      <w:r>
        <w:rPr>
          <w:rFonts w:ascii="Comic Sans MS" w:hAnsi="Comic Sans MS"/>
          <w:sz w:val="24"/>
          <w:szCs w:val="24"/>
        </w:rPr>
        <w:t>, le contrat prévoyance de votre employeur est un contrat obligatoire, mis en place dans les entreprises pour les cadres. (Convention collective du 14 mars 1947). Vos bénéficiaires peuvent donc prétendre à un capital</w:t>
      </w:r>
      <w:r w:rsidR="00BE6937">
        <w:rPr>
          <w:rFonts w:ascii="Comic Sans MS" w:hAnsi="Comic Sans MS"/>
          <w:sz w:val="24"/>
          <w:szCs w:val="24"/>
        </w:rPr>
        <w:t>-</w:t>
      </w:r>
      <w:r>
        <w:rPr>
          <w:rFonts w:ascii="Comic Sans MS" w:hAnsi="Comic Sans MS"/>
          <w:sz w:val="24"/>
          <w:szCs w:val="24"/>
        </w:rPr>
        <w:t xml:space="preserve">décès </w:t>
      </w:r>
      <w:r w:rsidR="00BE6937">
        <w:rPr>
          <w:rFonts w:ascii="Comic Sans MS" w:hAnsi="Comic Sans MS"/>
          <w:sz w:val="24"/>
          <w:szCs w:val="24"/>
        </w:rPr>
        <w:t>transmis par l’employeur ; il se compose ainsi :</w:t>
      </w:r>
    </w:p>
    <w:p w:rsidR="00BE6937" w:rsidRDefault="00BE6937" w:rsidP="00315BBB">
      <w:pPr>
        <w:pStyle w:val="Sansinterligne"/>
        <w:jc w:val="both"/>
        <w:rPr>
          <w:rFonts w:ascii="Comic Sans MS" w:hAnsi="Comic Sans MS"/>
          <w:sz w:val="24"/>
          <w:szCs w:val="24"/>
        </w:rPr>
      </w:pPr>
    </w:p>
    <w:p w:rsidR="00BE6937" w:rsidRDefault="00BE6937" w:rsidP="00BE6937">
      <w:pPr>
        <w:pStyle w:val="Sansinterligne"/>
        <w:numPr>
          <w:ilvl w:val="0"/>
          <w:numId w:val="9"/>
        </w:numPr>
        <w:jc w:val="both"/>
        <w:rPr>
          <w:rFonts w:ascii="Comic Sans MS" w:hAnsi="Comic Sans MS"/>
          <w:sz w:val="24"/>
          <w:szCs w:val="24"/>
        </w:rPr>
      </w:pPr>
      <w:r w:rsidRPr="00BE6937">
        <w:rPr>
          <w:rFonts w:ascii="Comic Sans MS" w:hAnsi="Comic Sans MS"/>
          <w:b/>
          <w:sz w:val="24"/>
          <w:szCs w:val="24"/>
        </w:rPr>
        <w:t>200%</w:t>
      </w:r>
      <w:r>
        <w:rPr>
          <w:rFonts w:ascii="Comic Sans MS" w:hAnsi="Comic Sans MS"/>
          <w:sz w:val="24"/>
          <w:szCs w:val="24"/>
        </w:rPr>
        <w:t xml:space="preserve"> du salaire brut annuel de référence pour un décès par maladie, soit à ce jour, </w:t>
      </w:r>
      <w:r w:rsidRPr="00BE6937">
        <w:rPr>
          <w:rFonts w:ascii="Comic Sans MS" w:hAnsi="Comic Sans MS"/>
          <w:b/>
          <w:sz w:val="24"/>
          <w:szCs w:val="24"/>
        </w:rPr>
        <w:t>165 000 €</w:t>
      </w:r>
      <w:r>
        <w:rPr>
          <w:rFonts w:ascii="Comic Sans MS" w:hAnsi="Comic Sans MS"/>
          <w:sz w:val="24"/>
          <w:szCs w:val="24"/>
        </w:rPr>
        <w:t>.</w:t>
      </w:r>
      <w:r w:rsidR="007A59F3">
        <w:rPr>
          <w:rFonts w:ascii="Comic Sans MS" w:hAnsi="Comic Sans MS"/>
          <w:sz w:val="24"/>
          <w:szCs w:val="24"/>
        </w:rPr>
        <w:t xml:space="preserve"> (55000 salaire brut)</w:t>
      </w:r>
    </w:p>
    <w:p w:rsidR="00766AB6" w:rsidRDefault="00BE6937" w:rsidP="00766AB6">
      <w:pPr>
        <w:pStyle w:val="Sansinterligne"/>
        <w:numPr>
          <w:ilvl w:val="0"/>
          <w:numId w:val="9"/>
        </w:numPr>
        <w:jc w:val="both"/>
        <w:rPr>
          <w:rFonts w:ascii="Comic Sans MS" w:hAnsi="Comic Sans MS"/>
          <w:sz w:val="24"/>
          <w:szCs w:val="24"/>
        </w:rPr>
      </w:pPr>
      <w:r w:rsidRPr="00BE6937">
        <w:rPr>
          <w:rFonts w:ascii="Comic Sans MS" w:hAnsi="Comic Sans MS"/>
          <w:b/>
          <w:sz w:val="24"/>
          <w:szCs w:val="24"/>
        </w:rPr>
        <w:t>325%</w:t>
      </w:r>
      <w:r>
        <w:rPr>
          <w:rFonts w:ascii="Comic Sans MS" w:hAnsi="Comic Sans MS"/>
          <w:sz w:val="24"/>
          <w:szCs w:val="24"/>
        </w:rPr>
        <w:t xml:space="preserve"> du salaire brut annuel de référence en cas de décès accidentel, soit </w:t>
      </w:r>
      <w:r w:rsidRPr="00BE6937">
        <w:rPr>
          <w:rFonts w:ascii="Comic Sans MS" w:hAnsi="Comic Sans MS"/>
          <w:b/>
          <w:sz w:val="24"/>
          <w:szCs w:val="24"/>
        </w:rPr>
        <w:t>233 750</w:t>
      </w:r>
      <w:r>
        <w:rPr>
          <w:rFonts w:ascii="Comic Sans MS" w:hAnsi="Comic Sans MS"/>
          <w:sz w:val="24"/>
          <w:szCs w:val="24"/>
        </w:rPr>
        <w:t xml:space="preserve"> €.</w:t>
      </w:r>
    </w:p>
    <w:p w:rsidR="00766AB6" w:rsidRPr="00766AB6" w:rsidRDefault="00766AB6" w:rsidP="00766AB6">
      <w:pPr>
        <w:pStyle w:val="Sansinterligne"/>
        <w:numPr>
          <w:ilvl w:val="0"/>
          <w:numId w:val="16"/>
        </w:numPr>
        <w:jc w:val="both"/>
        <w:rPr>
          <w:rFonts w:ascii="Comic Sans MS" w:hAnsi="Comic Sans MS"/>
          <w:b/>
          <w:i/>
          <w:sz w:val="24"/>
          <w:szCs w:val="24"/>
        </w:rPr>
      </w:pPr>
      <w:r w:rsidRPr="00766AB6">
        <w:rPr>
          <w:rFonts w:ascii="Comic Sans MS" w:hAnsi="Comic Sans MS"/>
          <w:b/>
          <w:i/>
          <w:sz w:val="24"/>
          <w:szCs w:val="24"/>
        </w:rPr>
        <w:t xml:space="preserve">Bénéficiaire : </w:t>
      </w:r>
      <w:r>
        <w:rPr>
          <w:rFonts w:ascii="Comic Sans MS" w:hAnsi="Comic Sans MS"/>
          <w:b/>
          <w:i/>
          <w:sz w:val="24"/>
          <w:szCs w:val="24"/>
        </w:rPr>
        <w:t>« </w:t>
      </w:r>
      <w:r w:rsidRPr="00766AB6">
        <w:rPr>
          <w:rFonts w:ascii="Comic Sans MS" w:hAnsi="Comic Sans MS"/>
          <w:b/>
          <w:i/>
          <w:sz w:val="24"/>
          <w:szCs w:val="24"/>
        </w:rPr>
        <w:t>clause standard</w:t>
      </w:r>
      <w:r>
        <w:rPr>
          <w:rFonts w:ascii="Comic Sans MS" w:hAnsi="Comic Sans MS"/>
          <w:b/>
          <w:i/>
          <w:sz w:val="24"/>
          <w:szCs w:val="24"/>
        </w:rPr>
        <w:t> »,</w:t>
      </w:r>
      <w:r>
        <w:rPr>
          <w:rFonts w:ascii="Comic Sans MS" w:hAnsi="Comic Sans MS"/>
          <w:sz w:val="24"/>
          <w:szCs w:val="24"/>
        </w:rPr>
        <w:t xml:space="preserve"> à savoir « Mon conjoint survivant, à défaut mes enfants nés ou à naitre, vivants ou représentés, à défaut mes héritiers. »</w:t>
      </w:r>
    </w:p>
    <w:p w:rsidR="00766AB6" w:rsidRDefault="00766AB6" w:rsidP="00BE6937">
      <w:pPr>
        <w:pStyle w:val="Sansinterligne"/>
        <w:numPr>
          <w:ilvl w:val="0"/>
          <w:numId w:val="9"/>
        </w:numPr>
        <w:jc w:val="both"/>
        <w:rPr>
          <w:rFonts w:ascii="Comic Sans MS" w:hAnsi="Comic Sans MS"/>
          <w:sz w:val="24"/>
          <w:szCs w:val="24"/>
        </w:rPr>
      </w:pPr>
      <w:r>
        <w:rPr>
          <w:rFonts w:ascii="Comic Sans MS" w:hAnsi="Comic Sans MS"/>
          <w:sz w:val="24"/>
          <w:szCs w:val="24"/>
        </w:rPr>
        <w:t xml:space="preserve">Contrat assortie d’une rente éducation en faveur de Jeanne et Mario (enfants à charge) de 380 € par mois chacun, jusqu’au 25 </w:t>
      </w:r>
      <w:proofErr w:type="spellStart"/>
      <w:r>
        <w:rPr>
          <w:rFonts w:ascii="Comic Sans MS" w:hAnsi="Comic Sans MS"/>
          <w:sz w:val="24"/>
          <w:szCs w:val="24"/>
        </w:rPr>
        <w:t>ième</w:t>
      </w:r>
      <w:proofErr w:type="spellEnd"/>
      <w:r>
        <w:rPr>
          <w:rFonts w:ascii="Comic Sans MS" w:hAnsi="Comic Sans MS"/>
          <w:sz w:val="24"/>
          <w:szCs w:val="24"/>
        </w:rPr>
        <w:t xml:space="preserve"> anniversaire.</w:t>
      </w:r>
    </w:p>
    <w:p w:rsidR="00766AB6" w:rsidRPr="00FF1773" w:rsidRDefault="00766AB6" w:rsidP="00BE6937">
      <w:pPr>
        <w:pStyle w:val="Sansinterligne"/>
        <w:numPr>
          <w:ilvl w:val="0"/>
          <w:numId w:val="9"/>
        </w:numPr>
        <w:jc w:val="both"/>
        <w:rPr>
          <w:rFonts w:ascii="Comic Sans MS" w:hAnsi="Comic Sans MS"/>
          <w:sz w:val="24"/>
          <w:szCs w:val="24"/>
        </w:rPr>
      </w:pPr>
      <w:r>
        <w:rPr>
          <w:rFonts w:ascii="Comic Sans MS" w:hAnsi="Comic Sans MS"/>
          <w:sz w:val="24"/>
          <w:szCs w:val="24"/>
        </w:rPr>
        <w:t xml:space="preserve">Si Monsieur </w:t>
      </w:r>
      <w:proofErr w:type="spellStart"/>
      <w:r>
        <w:rPr>
          <w:rFonts w:ascii="Comic Sans MS" w:hAnsi="Comic Sans MS"/>
          <w:sz w:val="24"/>
          <w:szCs w:val="24"/>
        </w:rPr>
        <w:t>Lisson</w:t>
      </w:r>
      <w:proofErr w:type="spellEnd"/>
      <w:r>
        <w:rPr>
          <w:rFonts w:ascii="Comic Sans MS" w:hAnsi="Comic Sans MS"/>
          <w:sz w:val="24"/>
          <w:szCs w:val="24"/>
        </w:rPr>
        <w:t xml:space="preserve"> vient à disparaitre, vous percevez un capital équivalent à 50% de votre salaire annuel brut de référence, soit </w:t>
      </w:r>
      <w:r w:rsidRPr="00766AB6">
        <w:rPr>
          <w:rFonts w:ascii="Comic Sans MS" w:hAnsi="Comic Sans MS"/>
          <w:b/>
          <w:sz w:val="24"/>
          <w:szCs w:val="24"/>
        </w:rPr>
        <w:t>27 500 €.</w:t>
      </w:r>
    </w:p>
    <w:p w:rsidR="00FF1773" w:rsidRDefault="00FF1773" w:rsidP="00FF1773">
      <w:pPr>
        <w:pStyle w:val="Sansinterligne"/>
        <w:jc w:val="both"/>
        <w:rPr>
          <w:rFonts w:ascii="Comic Sans MS" w:hAnsi="Comic Sans MS"/>
          <w:b/>
          <w:sz w:val="24"/>
          <w:szCs w:val="24"/>
        </w:rPr>
      </w:pPr>
    </w:p>
    <w:p w:rsidR="00607E59" w:rsidRDefault="00FF1773" w:rsidP="00FF1773">
      <w:pPr>
        <w:pStyle w:val="Sansinterligne"/>
        <w:jc w:val="both"/>
        <w:rPr>
          <w:rFonts w:ascii="Comic Sans MS" w:hAnsi="Comic Sans MS"/>
          <w:sz w:val="24"/>
          <w:szCs w:val="24"/>
        </w:rPr>
      </w:pPr>
      <w:r>
        <w:rPr>
          <w:rFonts w:ascii="Comic Sans MS" w:hAnsi="Comic Sans MS"/>
          <w:sz w:val="24"/>
          <w:szCs w:val="24"/>
        </w:rPr>
        <w:t>Nous considérons</w:t>
      </w:r>
      <w:r w:rsidR="00551D0B">
        <w:rPr>
          <w:rFonts w:ascii="Comic Sans MS" w:hAnsi="Comic Sans MS"/>
          <w:sz w:val="24"/>
          <w:szCs w:val="24"/>
        </w:rPr>
        <w:t>,</w:t>
      </w:r>
      <w:r>
        <w:rPr>
          <w:rFonts w:ascii="Comic Sans MS" w:hAnsi="Comic Sans MS"/>
          <w:sz w:val="24"/>
          <w:szCs w:val="24"/>
        </w:rPr>
        <w:t xml:space="preserve"> </w:t>
      </w:r>
      <w:proofErr w:type="spellStart"/>
      <w:r>
        <w:rPr>
          <w:rFonts w:ascii="Comic Sans MS" w:hAnsi="Comic Sans MS"/>
          <w:sz w:val="24"/>
          <w:szCs w:val="24"/>
        </w:rPr>
        <w:t>Madame</w:t>
      </w:r>
      <w:r w:rsidR="00551D0B">
        <w:rPr>
          <w:rFonts w:ascii="Comic Sans MS" w:hAnsi="Comic Sans MS"/>
          <w:sz w:val="24"/>
          <w:szCs w:val="24"/>
        </w:rPr>
        <w:t>Lisson</w:t>
      </w:r>
      <w:proofErr w:type="spellEnd"/>
      <w:r w:rsidR="00551D0B">
        <w:rPr>
          <w:rFonts w:ascii="Comic Sans MS" w:hAnsi="Comic Sans MS"/>
          <w:sz w:val="24"/>
          <w:szCs w:val="24"/>
        </w:rPr>
        <w:t>, que votre couverture décès maladie ou accidentelle est suffisante. Pour autant, nous vous conseillons de modifier la clause bénéficiaire en faveur de vos deux enfants pour leur assurer le paiement des droits de succession (24 846 €) et leur offrir une réelle protection financière</w:t>
      </w:r>
      <w:r w:rsidR="00607E59">
        <w:rPr>
          <w:rFonts w:ascii="Comic Sans MS" w:hAnsi="Comic Sans MS"/>
          <w:sz w:val="24"/>
          <w:szCs w:val="24"/>
        </w:rPr>
        <w:t xml:space="preserve">.  Également insérer votre mari dans la clause pour le </w:t>
      </w:r>
      <w:proofErr w:type="spellStart"/>
      <w:r w:rsidR="003202D5">
        <w:rPr>
          <w:rFonts w:ascii="Comic Sans MS" w:hAnsi="Comic Sans MS"/>
          <w:sz w:val="24"/>
          <w:szCs w:val="24"/>
        </w:rPr>
        <w:t>protéger</w:t>
      </w:r>
      <w:proofErr w:type="gramStart"/>
      <w:r w:rsidR="003202D5">
        <w:rPr>
          <w:rFonts w:ascii="Comic Sans MS" w:hAnsi="Comic Sans MS"/>
          <w:sz w:val="24"/>
          <w:szCs w:val="24"/>
        </w:rPr>
        <w:t>,</w:t>
      </w:r>
      <w:r w:rsidR="008D28CA">
        <w:rPr>
          <w:rFonts w:ascii="Comic Sans MS" w:hAnsi="Comic Sans MS"/>
          <w:sz w:val="24"/>
          <w:szCs w:val="24"/>
        </w:rPr>
        <w:t>afin</w:t>
      </w:r>
      <w:proofErr w:type="spellEnd"/>
      <w:proofErr w:type="gramEnd"/>
      <w:r w:rsidR="008D28CA">
        <w:rPr>
          <w:rFonts w:ascii="Comic Sans MS" w:hAnsi="Comic Sans MS"/>
          <w:sz w:val="24"/>
          <w:szCs w:val="24"/>
        </w:rPr>
        <w:t xml:space="preserve"> qu’</w:t>
      </w:r>
      <w:r w:rsidR="00607E59">
        <w:rPr>
          <w:rFonts w:ascii="Comic Sans MS" w:hAnsi="Comic Sans MS"/>
          <w:sz w:val="24"/>
          <w:szCs w:val="24"/>
        </w:rPr>
        <w:t xml:space="preserve">il puisse </w:t>
      </w:r>
      <w:r w:rsidR="00060E2E">
        <w:rPr>
          <w:rFonts w:ascii="Comic Sans MS" w:hAnsi="Comic Sans MS"/>
          <w:sz w:val="24"/>
          <w:szCs w:val="24"/>
        </w:rPr>
        <w:t>régler immédiatement les frais d’obsèques</w:t>
      </w:r>
      <w:r w:rsidR="00607E59">
        <w:rPr>
          <w:rFonts w:ascii="Comic Sans MS" w:hAnsi="Comic Sans MS"/>
          <w:sz w:val="24"/>
          <w:szCs w:val="24"/>
        </w:rPr>
        <w:t xml:space="preserve"> et lui laisser</w:t>
      </w:r>
      <w:r w:rsidR="00060E2E">
        <w:rPr>
          <w:rFonts w:ascii="Comic Sans MS" w:hAnsi="Comic Sans MS"/>
          <w:sz w:val="24"/>
          <w:szCs w:val="24"/>
        </w:rPr>
        <w:t xml:space="preserve"> le temps de se retourner de cette tragique disparition. La clause doit être partagée </w:t>
      </w:r>
      <w:r w:rsidR="00060E2E" w:rsidRPr="00060E2E">
        <w:rPr>
          <w:rFonts w:ascii="Comic Sans MS" w:hAnsi="Comic Sans MS"/>
          <w:b/>
          <w:sz w:val="24"/>
          <w:szCs w:val="24"/>
        </w:rPr>
        <w:t>en parts égales</w:t>
      </w:r>
      <w:r w:rsidR="00060E2E">
        <w:rPr>
          <w:rFonts w:ascii="Comic Sans MS" w:hAnsi="Comic Sans MS"/>
          <w:sz w:val="24"/>
          <w:szCs w:val="24"/>
        </w:rPr>
        <w:t xml:space="preserve"> entre votre mari et vos deux enfants.  Ainsi, selon la nature du décès, chacun percevrait soit 55 000 €, soit </w:t>
      </w:r>
      <w:r w:rsidR="00607E59">
        <w:rPr>
          <w:rFonts w:ascii="Comic Sans MS" w:hAnsi="Comic Sans MS"/>
          <w:sz w:val="24"/>
          <w:szCs w:val="24"/>
        </w:rPr>
        <w:t>78 000 €.</w:t>
      </w:r>
    </w:p>
    <w:p w:rsidR="00607E59" w:rsidRDefault="00607E59" w:rsidP="00FF1773">
      <w:pPr>
        <w:pStyle w:val="Sansinterligne"/>
        <w:jc w:val="both"/>
        <w:rPr>
          <w:rFonts w:ascii="Comic Sans MS" w:hAnsi="Comic Sans MS"/>
          <w:sz w:val="24"/>
          <w:szCs w:val="24"/>
        </w:rPr>
      </w:pPr>
    </w:p>
    <w:p w:rsidR="00FF1773" w:rsidRPr="008D28CA" w:rsidRDefault="00607E59" w:rsidP="00FF1773">
      <w:pPr>
        <w:pStyle w:val="Sansinterligne"/>
        <w:jc w:val="both"/>
        <w:rPr>
          <w:rFonts w:ascii="Comic Sans MS" w:hAnsi="Comic Sans MS"/>
          <w:b/>
          <w:sz w:val="24"/>
          <w:szCs w:val="24"/>
        </w:rPr>
      </w:pPr>
      <w:r>
        <w:rPr>
          <w:rFonts w:ascii="Comic Sans MS" w:hAnsi="Comic Sans MS"/>
          <w:sz w:val="24"/>
          <w:szCs w:val="24"/>
        </w:rPr>
        <w:t xml:space="preserve">Pour autant, vous n’êtes pas couverte à ce jour en cas </w:t>
      </w:r>
      <w:r w:rsidR="00771B11">
        <w:rPr>
          <w:rFonts w:ascii="Comic Sans MS" w:hAnsi="Comic Sans MS"/>
          <w:sz w:val="24"/>
          <w:szCs w:val="24"/>
        </w:rPr>
        <w:t>d’invalidité absolue et définitive</w:t>
      </w:r>
      <w:r>
        <w:rPr>
          <w:rFonts w:ascii="Comic Sans MS" w:hAnsi="Comic Sans MS"/>
          <w:sz w:val="24"/>
          <w:szCs w:val="24"/>
        </w:rPr>
        <w:t xml:space="preserve">. Nous estimons que cette couverture manque cruellement </w:t>
      </w:r>
      <w:r w:rsidR="00771B11">
        <w:rPr>
          <w:rFonts w:ascii="Comic Sans MS" w:hAnsi="Comic Sans MS"/>
          <w:sz w:val="24"/>
          <w:szCs w:val="24"/>
        </w:rPr>
        <w:t>au</w:t>
      </w:r>
      <w:r>
        <w:rPr>
          <w:rFonts w:ascii="Comic Sans MS" w:hAnsi="Comic Sans MS"/>
          <w:sz w:val="24"/>
          <w:szCs w:val="24"/>
        </w:rPr>
        <w:t xml:space="preserve"> contrat </w:t>
      </w:r>
      <w:r>
        <w:rPr>
          <w:rFonts w:ascii="Comic Sans MS" w:hAnsi="Comic Sans MS"/>
          <w:sz w:val="24"/>
          <w:szCs w:val="24"/>
        </w:rPr>
        <w:lastRenderedPageBreak/>
        <w:t xml:space="preserve">prévoyance de votre employeur et nous tenons à attirer particulièrement votre attention sur ce sujet.  </w:t>
      </w:r>
      <w:r w:rsidR="00771B11">
        <w:rPr>
          <w:rFonts w:ascii="Comic Sans MS" w:hAnsi="Comic Sans MS"/>
          <w:sz w:val="24"/>
          <w:szCs w:val="24"/>
        </w:rPr>
        <w:t xml:space="preserve">Nous vous conseillons de souscrire auprès de nos services un contrat incluant cette possibilité, afin que votre couverture soit complète. Par ce contrat, nommé </w:t>
      </w:r>
      <w:r w:rsidR="00771B11" w:rsidRPr="00771B11">
        <w:rPr>
          <w:rFonts w:ascii="Comic Sans MS" w:hAnsi="Comic Sans MS"/>
          <w:b/>
          <w:i/>
          <w:sz w:val="24"/>
          <w:szCs w:val="24"/>
        </w:rPr>
        <w:t>« </w:t>
      </w:r>
      <w:proofErr w:type="spellStart"/>
      <w:r w:rsidR="00771B11" w:rsidRPr="00771B11">
        <w:rPr>
          <w:rFonts w:ascii="Comic Sans MS" w:hAnsi="Comic Sans MS"/>
          <w:b/>
          <w:i/>
          <w:sz w:val="24"/>
          <w:szCs w:val="24"/>
        </w:rPr>
        <w:t>protektor</w:t>
      </w:r>
      <w:proofErr w:type="spellEnd"/>
      <w:r w:rsidR="00771B11" w:rsidRPr="00771B11">
        <w:rPr>
          <w:rFonts w:ascii="Comic Sans MS" w:hAnsi="Comic Sans MS"/>
          <w:b/>
          <w:i/>
          <w:sz w:val="24"/>
          <w:szCs w:val="24"/>
        </w:rPr>
        <w:t> »</w:t>
      </w:r>
      <w:r w:rsidR="00771B11">
        <w:rPr>
          <w:rFonts w:ascii="Comic Sans MS" w:hAnsi="Comic Sans MS"/>
          <w:sz w:val="24"/>
          <w:szCs w:val="24"/>
        </w:rPr>
        <w:t xml:space="preserve">, vous </w:t>
      </w:r>
      <w:proofErr w:type="spellStart"/>
      <w:r w:rsidR="008D28CA">
        <w:rPr>
          <w:rFonts w:ascii="Comic Sans MS" w:hAnsi="Comic Sans MS"/>
          <w:sz w:val="24"/>
          <w:szCs w:val="24"/>
        </w:rPr>
        <w:t>êtes</w:t>
      </w:r>
      <w:r w:rsidR="008D28CA" w:rsidRPr="008D28CA">
        <w:rPr>
          <w:rFonts w:ascii="Comic Sans MS" w:hAnsi="Comic Sans MS"/>
          <w:sz w:val="24"/>
          <w:szCs w:val="24"/>
        </w:rPr>
        <w:t>globalement</w:t>
      </w:r>
      <w:proofErr w:type="spellEnd"/>
      <w:r w:rsidR="008D28CA">
        <w:rPr>
          <w:rFonts w:ascii="Comic Sans MS" w:hAnsi="Comic Sans MS"/>
          <w:sz w:val="24"/>
          <w:szCs w:val="24"/>
        </w:rPr>
        <w:t xml:space="preserve"> protégée</w:t>
      </w:r>
      <w:r w:rsidR="00771B11">
        <w:rPr>
          <w:rFonts w:ascii="Comic Sans MS" w:hAnsi="Comic Sans MS"/>
          <w:sz w:val="24"/>
          <w:szCs w:val="24"/>
        </w:rPr>
        <w:t xml:space="preserve"> : </w:t>
      </w:r>
      <w:r w:rsidR="00771B11" w:rsidRPr="008D28CA">
        <w:rPr>
          <w:rFonts w:ascii="Comic Sans MS" w:hAnsi="Comic Sans MS"/>
          <w:b/>
          <w:sz w:val="24"/>
          <w:szCs w:val="24"/>
        </w:rPr>
        <w:t>vous, votre patrimoine</w:t>
      </w:r>
      <w:r w:rsidR="00771B11">
        <w:rPr>
          <w:rFonts w:ascii="Comic Sans MS" w:hAnsi="Comic Sans MS"/>
          <w:sz w:val="24"/>
          <w:szCs w:val="24"/>
        </w:rPr>
        <w:t xml:space="preserve"> et vous permet </w:t>
      </w:r>
      <w:r w:rsidR="00771B11" w:rsidRPr="008D28CA">
        <w:rPr>
          <w:rFonts w:ascii="Comic Sans MS" w:hAnsi="Comic Sans MS"/>
          <w:b/>
          <w:sz w:val="24"/>
          <w:szCs w:val="24"/>
        </w:rPr>
        <w:t>d’envisager sereinement l’avenir financier de vos proches en cas de décès.</w:t>
      </w:r>
    </w:p>
    <w:p w:rsidR="00722131" w:rsidRDefault="00722131" w:rsidP="00315BBB">
      <w:pPr>
        <w:pStyle w:val="Sansinterligne"/>
        <w:jc w:val="both"/>
        <w:rPr>
          <w:rFonts w:ascii="Comic Sans MS" w:hAnsi="Comic Sans MS"/>
          <w:sz w:val="24"/>
          <w:szCs w:val="24"/>
        </w:rPr>
      </w:pPr>
    </w:p>
    <w:p w:rsidR="00722131" w:rsidRDefault="000E3F26" w:rsidP="00315BBB">
      <w:pPr>
        <w:pStyle w:val="Sansinterligne"/>
        <w:jc w:val="both"/>
        <w:rPr>
          <w:rFonts w:ascii="Comic Sans MS" w:hAnsi="Comic Sans MS"/>
          <w:sz w:val="24"/>
          <w:szCs w:val="24"/>
        </w:rPr>
      </w:pPr>
      <w:r>
        <w:rPr>
          <w:rFonts w:ascii="Comic Sans MS" w:hAnsi="Comic Sans MS"/>
          <w:sz w:val="24"/>
          <w:szCs w:val="24"/>
        </w:rPr>
        <w:t xml:space="preserve">Ce contrat peut être souscrit conjointement, pour bénéficier de tarifs plus avantageux. En effet, Monsieur </w:t>
      </w:r>
      <w:proofErr w:type="spellStart"/>
      <w:r>
        <w:rPr>
          <w:rFonts w:ascii="Comic Sans MS" w:hAnsi="Comic Sans MS"/>
          <w:sz w:val="24"/>
          <w:szCs w:val="24"/>
        </w:rPr>
        <w:t>Lisson</w:t>
      </w:r>
      <w:proofErr w:type="spellEnd"/>
      <w:r>
        <w:rPr>
          <w:rFonts w:ascii="Comic Sans MS" w:hAnsi="Comic Sans MS"/>
          <w:sz w:val="24"/>
          <w:szCs w:val="24"/>
        </w:rPr>
        <w:t>, depuis votre départ à la ret</w:t>
      </w:r>
      <w:r w:rsidR="00BB7B1A">
        <w:rPr>
          <w:rFonts w:ascii="Comic Sans MS" w:hAnsi="Comic Sans MS"/>
          <w:sz w:val="24"/>
          <w:szCs w:val="24"/>
        </w:rPr>
        <w:t>raite, vous n’êtes plus couvert</w:t>
      </w:r>
      <w:r>
        <w:rPr>
          <w:rFonts w:ascii="Comic Sans MS" w:hAnsi="Comic Sans MS"/>
          <w:sz w:val="24"/>
          <w:szCs w:val="24"/>
        </w:rPr>
        <w:t xml:space="preserve"> par une prévoyance. </w:t>
      </w:r>
    </w:p>
    <w:p w:rsidR="00562DC2" w:rsidRDefault="000E3F26" w:rsidP="00315BBB">
      <w:pPr>
        <w:pStyle w:val="Sansinterligne"/>
        <w:jc w:val="both"/>
        <w:rPr>
          <w:rFonts w:ascii="Comic Sans MS" w:hAnsi="Comic Sans MS"/>
          <w:sz w:val="24"/>
          <w:szCs w:val="24"/>
        </w:rPr>
      </w:pPr>
      <w:r>
        <w:rPr>
          <w:rFonts w:ascii="Comic Sans MS" w:hAnsi="Comic Sans MS"/>
          <w:sz w:val="24"/>
          <w:szCs w:val="24"/>
        </w:rPr>
        <w:t xml:space="preserve">Pour les mêmes raisons apportées ci-dessus à Madame, nous vous invitons à vous pencher sérieusement sur cette question. Bien que vous ayez des contrats d’assurance vie, (nous y reviendrons dans le pavé </w:t>
      </w:r>
      <w:r w:rsidRPr="000E3F26">
        <w:rPr>
          <w:rFonts w:ascii="Comic Sans MS" w:hAnsi="Comic Sans MS"/>
          <w:i/>
          <w:sz w:val="24"/>
          <w:szCs w:val="24"/>
        </w:rPr>
        <w:t>« nos préconisations pour l’épargne »</w:t>
      </w:r>
      <w:r>
        <w:rPr>
          <w:rFonts w:ascii="Comic Sans MS" w:hAnsi="Comic Sans MS"/>
          <w:sz w:val="24"/>
          <w:szCs w:val="24"/>
        </w:rPr>
        <w:t>), en termes de protection financière, il est</w:t>
      </w:r>
      <w:r w:rsidR="00562DC2">
        <w:rPr>
          <w:rFonts w:ascii="Comic Sans MS" w:hAnsi="Comic Sans MS"/>
          <w:sz w:val="24"/>
          <w:szCs w:val="24"/>
        </w:rPr>
        <w:t xml:space="preserve"> fondamental de se protéger et de protéger votre entourage. Si vous veniez à disparaitre, les droits de succession à payer par vos enfants sont plus importants. </w:t>
      </w:r>
    </w:p>
    <w:p w:rsidR="00722131" w:rsidRDefault="00722131" w:rsidP="00315BBB">
      <w:pPr>
        <w:pStyle w:val="Sansinterligne"/>
        <w:jc w:val="both"/>
        <w:rPr>
          <w:rFonts w:ascii="Comic Sans MS" w:hAnsi="Comic Sans MS"/>
          <w:sz w:val="24"/>
          <w:szCs w:val="24"/>
        </w:rPr>
      </w:pPr>
    </w:p>
    <w:p w:rsidR="00562DC2" w:rsidRDefault="00562DC2" w:rsidP="00315BBB">
      <w:pPr>
        <w:pStyle w:val="Sansinterligne"/>
        <w:jc w:val="both"/>
        <w:rPr>
          <w:rFonts w:ascii="Comic Sans MS" w:hAnsi="Comic Sans MS"/>
          <w:sz w:val="24"/>
          <w:szCs w:val="24"/>
        </w:rPr>
      </w:pPr>
      <w:r>
        <w:rPr>
          <w:rFonts w:ascii="Comic Sans MS" w:hAnsi="Comic Sans MS"/>
          <w:sz w:val="24"/>
          <w:szCs w:val="24"/>
        </w:rPr>
        <w:t>Notre conseil est de souscrire chacun un contrat :</w:t>
      </w:r>
    </w:p>
    <w:p w:rsidR="00562DC2" w:rsidRDefault="00562DC2" w:rsidP="00315BBB">
      <w:pPr>
        <w:pStyle w:val="Sansinterligne"/>
        <w:jc w:val="both"/>
        <w:rPr>
          <w:rFonts w:ascii="Comic Sans MS" w:hAnsi="Comic Sans MS"/>
          <w:sz w:val="24"/>
          <w:szCs w:val="24"/>
        </w:rPr>
      </w:pPr>
    </w:p>
    <w:p w:rsidR="00562DC2" w:rsidRDefault="00562DC2" w:rsidP="00315BBB">
      <w:pPr>
        <w:pStyle w:val="Sansinterligne"/>
        <w:jc w:val="both"/>
        <w:rPr>
          <w:rFonts w:ascii="Comic Sans MS" w:hAnsi="Comic Sans MS"/>
          <w:sz w:val="24"/>
          <w:szCs w:val="24"/>
        </w:rPr>
      </w:pPr>
      <w:r>
        <w:rPr>
          <w:rFonts w:ascii="Comic Sans MS" w:hAnsi="Comic Sans MS"/>
          <w:sz w:val="24"/>
          <w:szCs w:val="24"/>
        </w:rPr>
        <w:t xml:space="preserve">Madame pour un montant de </w:t>
      </w:r>
      <w:r w:rsidRPr="00562DC2">
        <w:rPr>
          <w:rFonts w:ascii="Comic Sans MS" w:hAnsi="Comic Sans MS"/>
          <w:b/>
          <w:sz w:val="24"/>
          <w:szCs w:val="24"/>
        </w:rPr>
        <w:t>150 000 €</w:t>
      </w:r>
      <w:r>
        <w:rPr>
          <w:rFonts w:ascii="Comic Sans MS" w:hAnsi="Comic Sans MS"/>
          <w:sz w:val="24"/>
          <w:szCs w:val="24"/>
        </w:rPr>
        <w:t>.</w:t>
      </w:r>
    </w:p>
    <w:p w:rsidR="00562DC2" w:rsidRDefault="00562DC2" w:rsidP="00315BBB">
      <w:pPr>
        <w:pStyle w:val="Sansinterligne"/>
        <w:jc w:val="both"/>
        <w:rPr>
          <w:rFonts w:ascii="Comic Sans MS" w:hAnsi="Comic Sans MS"/>
          <w:sz w:val="24"/>
          <w:szCs w:val="24"/>
        </w:rPr>
      </w:pPr>
      <w:r>
        <w:rPr>
          <w:rFonts w:ascii="Comic Sans MS" w:hAnsi="Comic Sans MS"/>
          <w:sz w:val="24"/>
          <w:szCs w:val="24"/>
        </w:rPr>
        <w:t xml:space="preserve">Monsieur pour un montant de </w:t>
      </w:r>
      <w:r w:rsidRPr="00562DC2">
        <w:rPr>
          <w:rFonts w:ascii="Comic Sans MS" w:hAnsi="Comic Sans MS"/>
          <w:b/>
          <w:sz w:val="24"/>
          <w:szCs w:val="24"/>
        </w:rPr>
        <w:t>200 000 €</w:t>
      </w:r>
      <w:r>
        <w:rPr>
          <w:rFonts w:ascii="Comic Sans MS" w:hAnsi="Comic Sans MS"/>
          <w:sz w:val="24"/>
          <w:szCs w:val="24"/>
        </w:rPr>
        <w:t>, avec une clause identique que celle de votre épouse, en y ajoutant bien évidemment Pierrick.</w:t>
      </w:r>
    </w:p>
    <w:p w:rsidR="00562DC2" w:rsidRDefault="00562DC2" w:rsidP="00315BBB">
      <w:pPr>
        <w:pStyle w:val="Sansinterligne"/>
        <w:jc w:val="both"/>
        <w:rPr>
          <w:rFonts w:ascii="Comic Sans MS" w:hAnsi="Comic Sans MS"/>
          <w:sz w:val="24"/>
          <w:szCs w:val="24"/>
        </w:rPr>
      </w:pPr>
    </w:p>
    <w:p w:rsidR="00562DC2" w:rsidRPr="00A571E8" w:rsidRDefault="00562DC2" w:rsidP="00315BBB">
      <w:pPr>
        <w:pStyle w:val="Sansinterligne"/>
        <w:jc w:val="both"/>
        <w:rPr>
          <w:rFonts w:ascii="Comic Sans MS" w:hAnsi="Comic Sans MS"/>
          <w:color w:val="FF0000"/>
          <w:sz w:val="24"/>
          <w:szCs w:val="24"/>
        </w:rPr>
      </w:pPr>
      <w:r w:rsidRPr="00A571E8">
        <w:rPr>
          <w:rFonts w:ascii="Comic Sans MS" w:hAnsi="Comic Sans MS"/>
          <w:color w:val="FF0000"/>
          <w:sz w:val="24"/>
          <w:szCs w:val="24"/>
        </w:rPr>
        <w:t xml:space="preserve">Cout : </w:t>
      </w:r>
      <w:r w:rsidR="00A571E8" w:rsidRPr="00A571E8">
        <w:rPr>
          <w:rFonts w:ascii="Comic Sans MS" w:hAnsi="Comic Sans MS"/>
          <w:color w:val="FF0000"/>
          <w:sz w:val="24"/>
          <w:szCs w:val="24"/>
        </w:rPr>
        <w:t xml:space="preserve">faire </w:t>
      </w:r>
      <w:proofErr w:type="spellStart"/>
      <w:r w:rsidR="00A571E8" w:rsidRPr="00A571E8">
        <w:rPr>
          <w:rFonts w:ascii="Comic Sans MS" w:hAnsi="Comic Sans MS"/>
          <w:color w:val="FF0000"/>
          <w:sz w:val="24"/>
          <w:szCs w:val="24"/>
        </w:rPr>
        <w:t>simutation</w:t>
      </w:r>
      <w:proofErr w:type="spellEnd"/>
      <w:r w:rsidR="00A571E8" w:rsidRPr="00A571E8">
        <w:rPr>
          <w:rFonts w:ascii="Comic Sans MS" w:hAnsi="Comic Sans MS"/>
          <w:color w:val="FF0000"/>
          <w:sz w:val="24"/>
          <w:szCs w:val="24"/>
        </w:rPr>
        <w:t xml:space="preserve"> au taf</w:t>
      </w: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BB7B1A" w:rsidRDefault="00BB7B1A" w:rsidP="00315BBB">
      <w:pPr>
        <w:pStyle w:val="Sansinterligne"/>
        <w:jc w:val="both"/>
        <w:rPr>
          <w:rFonts w:ascii="Comic Sans MS" w:hAnsi="Comic Sans MS"/>
          <w:sz w:val="24"/>
          <w:szCs w:val="24"/>
        </w:rPr>
      </w:pPr>
    </w:p>
    <w:p w:rsidR="00BB7B1A" w:rsidRDefault="00BB7B1A" w:rsidP="00315BBB">
      <w:pPr>
        <w:pStyle w:val="Sansinterligne"/>
        <w:jc w:val="both"/>
        <w:rPr>
          <w:rFonts w:ascii="Comic Sans MS" w:hAnsi="Comic Sans MS"/>
          <w:sz w:val="24"/>
          <w:szCs w:val="24"/>
        </w:rPr>
      </w:pPr>
    </w:p>
    <w:p w:rsidR="00722131" w:rsidRDefault="00E946DA" w:rsidP="00315BBB">
      <w:pPr>
        <w:pStyle w:val="Sansinterligne"/>
        <w:jc w:val="both"/>
        <w:rPr>
          <w:rFonts w:ascii="Comic Sans MS" w:hAnsi="Comic Sans MS"/>
          <w:sz w:val="24"/>
          <w:szCs w:val="24"/>
        </w:rPr>
      </w:pPr>
      <w:r>
        <w:rPr>
          <w:rFonts w:ascii="Comic Sans MS" w:hAnsi="Comic Sans MS"/>
          <w:sz w:val="24"/>
          <w:szCs w:val="24"/>
        </w:rPr>
        <w:t xml:space="preserve">4.2// </w:t>
      </w:r>
      <w:r w:rsidRPr="00E946DA">
        <w:rPr>
          <w:rFonts w:ascii="Comic Sans MS" w:hAnsi="Comic Sans MS"/>
          <w:sz w:val="24"/>
          <w:szCs w:val="24"/>
          <w:u w:val="single"/>
        </w:rPr>
        <w:t>Nos préconisations pour l'épargne</w:t>
      </w: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E946DA" w:rsidP="00315BBB">
      <w:pPr>
        <w:pStyle w:val="Sansinterligne"/>
        <w:jc w:val="both"/>
        <w:rPr>
          <w:rFonts w:ascii="Comic Sans MS" w:hAnsi="Comic Sans MS"/>
          <w:sz w:val="24"/>
          <w:szCs w:val="24"/>
        </w:rPr>
      </w:pPr>
      <w:r>
        <w:rPr>
          <w:rFonts w:ascii="Comic Sans MS" w:hAnsi="Comic Sans MS"/>
          <w:sz w:val="24"/>
          <w:szCs w:val="24"/>
        </w:rPr>
        <w:t xml:space="preserve">Vous allez acquérir votre résidence principale avec les liquidités de Monsieur </w:t>
      </w:r>
      <w:proofErr w:type="spellStart"/>
      <w:r>
        <w:rPr>
          <w:rFonts w:ascii="Comic Sans MS" w:hAnsi="Comic Sans MS"/>
          <w:sz w:val="24"/>
          <w:szCs w:val="24"/>
        </w:rPr>
        <w:t>Lisson</w:t>
      </w:r>
      <w:proofErr w:type="spellEnd"/>
      <w:r>
        <w:rPr>
          <w:rFonts w:ascii="Comic Sans MS" w:hAnsi="Comic Sans MS"/>
          <w:sz w:val="24"/>
          <w:szCs w:val="24"/>
        </w:rPr>
        <w:t xml:space="preserve">. Néanmoins, un delta de liquidités </w:t>
      </w:r>
      <w:r w:rsidR="004B5780">
        <w:rPr>
          <w:rFonts w:ascii="Comic Sans MS" w:hAnsi="Comic Sans MS"/>
          <w:sz w:val="24"/>
          <w:szCs w:val="24"/>
        </w:rPr>
        <w:t xml:space="preserve">conséquent </w:t>
      </w:r>
      <w:r>
        <w:rPr>
          <w:rFonts w:ascii="Comic Sans MS" w:hAnsi="Comic Sans MS"/>
          <w:sz w:val="24"/>
          <w:szCs w:val="24"/>
        </w:rPr>
        <w:t>est actuellement placé sur un livret et le but</w:t>
      </w:r>
      <w:r w:rsidR="004B5780">
        <w:rPr>
          <w:rFonts w:ascii="Comic Sans MS" w:hAnsi="Comic Sans MS"/>
          <w:sz w:val="24"/>
          <w:szCs w:val="24"/>
        </w:rPr>
        <w:t>,</w:t>
      </w:r>
      <w:r>
        <w:rPr>
          <w:rFonts w:ascii="Comic Sans MS" w:hAnsi="Comic Sans MS"/>
          <w:sz w:val="24"/>
          <w:szCs w:val="24"/>
        </w:rPr>
        <w:t xml:space="preserve"> aujourd’hui de notre proposition financière</w:t>
      </w:r>
      <w:r w:rsidR="004B5780">
        <w:rPr>
          <w:rFonts w:ascii="Comic Sans MS" w:hAnsi="Comic Sans MS"/>
          <w:sz w:val="24"/>
          <w:szCs w:val="24"/>
        </w:rPr>
        <w:t>,</w:t>
      </w:r>
      <w:r>
        <w:rPr>
          <w:rFonts w:ascii="Comic Sans MS" w:hAnsi="Comic Sans MS"/>
          <w:sz w:val="24"/>
          <w:szCs w:val="24"/>
        </w:rPr>
        <w:t xml:space="preserve"> est de valoriser au mieux votre épargne, tout en gardant en tête</w:t>
      </w:r>
      <w:r w:rsidR="001B47E7">
        <w:rPr>
          <w:rFonts w:ascii="Comic Sans MS" w:hAnsi="Comic Sans MS"/>
          <w:sz w:val="24"/>
          <w:szCs w:val="24"/>
        </w:rPr>
        <w:t>,</w:t>
      </w:r>
      <w:r w:rsidR="00BB7B1A">
        <w:rPr>
          <w:rFonts w:ascii="Comic Sans MS" w:hAnsi="Comic Sans MS"/>
          <w:sz w:val="24"/>
          <w:szCs w:val="24"/>
        </w:rPr>
        <w:t xml:space="preserve"> la protection de votre famille et la transmission.</w:t>
      </w:r>
    </w:p>
    <w:p w:rsidR="00E946DA" w:rsidRDefault="00E946DA" w:rsidP="00315BBB">
      <w:pPr>
        <w:pStyle w:val="Sansinterligne"/>
        <w:jc w:val="both"/>
        <w:rPr>
          <w:rFonts w:ascii="Comic Sans MS" w:hAnsi="Comic Sans MS"/>
          <w:sz w:val="24"/>
          <w:szCs w:val="24"/>
        </w:rPr>
      </w:pPr>
    </w:p>
    <w:p w:rsidR="00E946DA" w:rsidRDefault="00613832" w:rsidP="00315BBB">
      <w:pPr>
        <w:pStyle w:val="Sansinterligne"/>
        <w:jc w:val="both"/>
        <w:rPr>
          <w:rFonts w:ascii="Comic Sans MS" w:hAnsi="Comic Sans MS"/>
          <w:sz w:val="24"/>
          <w:szCs w:val="24"/>
        </w:rPr>
      </w:pPr>
      <w:r>
        <w:rPr>
          <w:rFonts w:ascii="Comic Sans MS" w:hAnsi="Comic Sans MS"/>
          <w:sz w:val="24"/>
          <w:szCs w:val="24"/>
        </w:rPr>
        <w:t>Il nous semble primordial de consolider vos liquidités, d’autant plus que votre patrimoine est majoritairement immobilier.</w:t>
      </w:r>
    </w:p>
    <w:p w:rsidR="000B4CAE" w:rsidRDefault="000B4CAE" w:rsidP="00315BBB">
      <w:pPr>
        <w:pStyle w:val="Sansinterligne"/>
        <w:jc w:val="both"/>
        <w:rPr>
          <w:rFonts w:ascii="Comic Sans MS" w:hAnsi="Comic Sans MS"/>
          <w:sz w:val="24"/>
          <w:szCs w:val="24"/>
        </w:rPr>
      </w:pPr>
    </w:p>
    <w:p w:rsidR="004B5780" w:rsidRDefault="004B5780" w:rsidP="00315BBB">
      <w:pPr>
        <w:pStyle w:val="Sansinterligne"/>
        <w:jc w:val="both"/>
        <w:rPr>
          <w:rFonts w:ascii="Comic Sans MS" w:hAnsi="Comic Sans MS"/>
          <w:sz w:val="24"/>
          <w:szCs w:val="24"/>
        </w:rPr>
      </w:pPr>
      <w:r>
        <w:rPr>
          <w:rFonts w:ascii="Comic Sans MS" w:hAnsi="Comic Sans MS"/>
          <w:sz w:val="24"/>
          <w:szCs w:val="24"/>
          <w:u w:val="single"/>
        </w:rPr>
        <w:t>Livret A et Livret de Développement D</w:t>
      </w:r>
      <w:r w:rsidRPr="004B5780">
        <w:rPr>
          <w:rFonts w:ascii="Comic Sans MS" w:hAnsi="Comic Sans MS"/>
          <w:sz w:val="24"/>
          <w:szCs w:val="24"/>
          <w:u w:val="single"/>
        </w:rPr>
        <w:t>urable</w:t>
      </w:r>
      <w:r>
        <w:rPr>
          <w:rFonts w:ascii="Comic Sans MS" w:hAnsi="Comic Sans MS"/>
          <w:sz w:val="24"/>
          <w:szCs w:val="24"/>
        </w:rPr>
        <w:t> :</w:t>
      </w:r>
    </w:p>
    <w:p w:rsidR="004B5780" w:rsidRDefault="004B5780" w:rsidP="00315BBB">
      <w:pPr>
        <w:pStyle w:val="Sansinterligne"/>
        <w:jc w:val="both"/>
        <w:rPr>
          <w:rFonts w:ascii="Comic Sans MS" w:hAnsi="Comic Sans MS"/>
          <w:sz w:val="24"/>
          <w:szCs w:val="24"/>
        </w:rPr>
      </w:pPr>
    </w:p>
    <w:p w:rsidR="004B5780" w:rsidRDefault="004B5780" w:rsidP="00315BBB">
      <w:pPr>
        <w:pStyle w:val="Sansinterligne"/>
        <w:jc w:val="both"/>
        <w:rPr>
          <w:rFonts w:ascii="Comic Sans MS" w:hAnsi="Comic Sans MS"/>
          <w:sz w:val="24"/>
          <w:szCs w:val="24"/>
        </w:rPr>
      </w:pPr>
      <w:r w:rsidRPr="00A571E8">
        <w:rPr>
          <w:rFonts w:ascii="Comic Sans MS" w:hAnsi="Comic Sans MS"/>
          <w:sz w:val="24"/>
          <w:szCs w:val="24"/>
        </w:rPr>
        <w:t>Comme vu précédemment, vous avez déjà Monsieur un Livret A et un LDD ouvert.</w:t>
      </w:r>
    </w:p>
    <w:p w:rsidR="004B5780" w:rsidRDefault="004B5780" w:rsidP="00315BBB">
      <w:pPr>
        <w:pStyle w:val="Sansinterligne"/>
        <w:jc w:val="both"/>
        <w:rPr>
          <w:rFonts w:ascii="Comic Sans MS" w:hAnsi="Comic Sans MS"/>
          <w:sz w:val="24"/>
          <w:szCs w:val="24"/>
        </w:rPr>
      </w:pPr>
    </w:p>
    <w:p w:rsidR="00722131" w:rsidRDefault="000B4CAE" w:rsidP="000B4CAE">
      <w:pPr>
        <w:pStyle w:val="Sansinterligne"/>
        <w:numPr>
          <w:ilvl w:val="0"/>
          <w:numId w:val="17"/>
        </w:numPr>
        <w:jc w:val="both"/>
        <w:rPr>
          <w:rFonts w:ascii="Comic Sans MS" w:hAnsi="Comic Sans MS"/>
          <w:sz w:val="24"/>
          <w:szCs w:val="24"/>
        </w:rPr>
      </w:pPr>
      <w:r>
        <w:rPr>
          <w:rFonts w:ascii="Comic Sans MS" w:hAnsi="Comic Sans MS"/>
          <w:sz w:val="24"/>
          <w:szCs w:val="24"/>
        </w:rPr>
        <w:t>Nous vous proposons donc de les mettre chacun au plafond. Pour cela</w:t>
      </w:r>
      <w:r w:rsidR="002F2F8D">
        <w:rPr>
          <w:rFonts w:ascii="Comic Sans MS" w:hAnsi="Comic Sans MS"/>
          <w:sz w:val="24"/>
          <w:szCs w:val="24"/>
        </w:rPr>
        <w:t>,</w:t>
      </w:r>
      <w:r>
        <w:rPr>
          <w:rFonts w:ascii="Comic Sans MS" w:hAnsi="Comic Sans MS"/>
          <w:sz w:val="24"/>
          <w:szCs w:val="24"/>
        </w:rPr>
        <w:t xml:space="preserve"> il suffit compléter les livrets à hauteur des montants restant</w:t>
      </w:r>
      <w:r w:rsidR="001B47E7">
        <w:rPr>
          <w:rFonts w:ascii="Comic Sans MS" w:hAnsi="Comic Sans MS"/>
          <w:sz w:val="24"/>
          <w:szCs w:val="24"/>
        </w:rPr>
        <w:t>s</w:t>
      </w:r>
      <w:r>
        <w:rPr>
          <w:rFonts w:ascii="Comic Sans MS" w:hAnsi="Comic Sans MS"/>
          <w:sz w:val="24"/>
          <w:szCs w:val="24"/>
        </w:rPr>
        <w:t xml:space="preserve">, pour un global de </w:t>
      </w:r>
      <w:r w:rsidRPr="000B4CAE">
        <w:rPr>
          <w:rFonts w:ascii="Comic Sans MS" w:hAnsi="Comic Sans MS"/>
          <w:b/>
          <w:sz w:val="24"/>
          <w:szCs w:val="24"/>
        </w:rPr>
        <w:t>24 950</w:t>
      </w:r>
      <w:r w:rsidR="004B5780">
        <w:rPr>
          <w:rFonts w:ascii="Comic Sans MS" w:hAnsi="Comic Sans MS"/>
          <w:sz w:val="24"/>
          <w:szCs w:val="24"/>
        </w:rPr>
        <w:t xml:space="preserve"> €. Vous </w:t>
      </w:r>
      <w:proofErr w:type="spellStart"/>
      <w:r w:rsidR="004B5780">
        <w:rPr>
          <w:rFonts w:ascii="Comic Sans MS" w:hAnsi="Comic Sans MS"/>
          <w:sz w:val="24"/>
          <w:szCs w:val="24"/>
        </w:rPr>
        <w:t>renforcezalors</w:t>
      </w:r>
      <w:proofErr w:type="spellEnd"/>
      <w:r>
        <w:rPr>
          <w:rFonts w:ascii="Comic Sans MS" w:hAnsi="Comic Sans MS"/>
          <w:sz w:val="24"/>
          <w:szCs w:val="24"/>
        </w:rPr>
        <w:t xml:space="preserve"> votre épargne de précaution et nous ajusterons cette décision d’ici 6 mois, lorsque vous serez parfaitement installé sur la </w:t>
      </w:r>
      <w:r w:rsidR="004B5780">
        <w:rPr>
          <w:rFonts w:ascii="Comic Sans MS" w:hAnsi="Comic Sans MS"/>
          <w:sz w:val="24"/>
          <w:szCs w:val="24"/>
        </w:rPr>
        <w:t>Côte</w:t>
      </w:r>
      <w:r>
        <w:rPr>
          <w:rFonts w:ascii="Comic Sans MS" w:hAnsi="Comic Sans MS"/>
          <w:sz w:val="24"/>
          <w:szCs w:val="24"/>
        </w:rPr>
        <w:t xml:space="preserve"> Basque.</w:t>
      </w:r>
    </w:p>
    <w:p w:rsidR="002430EE" w:rsidRDefault="002430EE" w:rsidP="002430EE">
      <w:pPr>
        <w:pStyle w:val="Sansinterligne"/>
        <w:ind w:left="720"/>
        <w:jc w:val="both"/>
        <w:rPr>
          <w:rFonts w:ascii="Comic Sans MS" w:hAnsi="Comic Sans MS"/>
          <w:sz w:val="24"/>
          <w:szCs w:val="24"/>
        </w:rPr>
      </w:pPr>
    </w:p>
    <w:p w:rsidR="00722131" w:rsidRPr="002430EE" w:rsidRDefault="002430EE" w:rsidP="00315BBB">
      <w:pPr>
        <w:pStyle w:val="Sansinterligne"/>
        <w:jc w:val="both"/>
        <w:rPr>
          <w:rFonts w:ascii="Comic Sans MS" w:hAnsi="Comic Sans MS"/>
          <w:sz w:val="24"/>
          <w:szCs w:val="24"/>
        </w:rPr>
      </w:pPr>
      <w:r w:rsidRPr="002430EE">
        <w:rPr>
          <w:rFonts w:ascii="Comic Sans MS" w:hAnsi="Comic Sans MS"/>
          <w:sz w:val="24"/>
          <w:szCs w:val="24"/>
          <w:u w:val="single"/>
        </w:rPr>
        <w:t>Plan Epargne Logement</w:t>
      </w:r>
      <w:r w:rsidRPr="002430EE">
        <w:rPr>
          <w:rFonts w:ascii="Comic Sans MS" w:hAnsi="Comic Sans MS"/>
          <w:sz w:val="24"/>
          <w:szCs w:val="24"/>
        </w:rPr>
        <w:t xml:space="preserve"> (PEL)</w:t>
      </w:r>
    </w:p>
    <w:p w:rsidR="002430EE" w:rsidRDefault="002430EE" w:rsidP="00315BBB">
      <w:pPr>
        <w:pStyle w:val="Sansinterligne"/>
        <w:jc w:val="both"/>
        <w:rPr>
          <w:rFonts w:ascii="Comic Sans MS" w:hAnsi="Comic Sans MS"/>
          <w:sz w:val="24"/>
          <w:szCs w:val="24"/>
        </w:rPr>
      </w:pPr>
    </w:p>
    <w:p w:rsidR="002430EE" w:rsidRDefault="000B4CAE" w:rsidP="000B4CAE">
      <w:pPr>
        <w:pStyle w:val="Sansinterligne"/>
        <w:numPr>
          <w:ilvl w:val="0"/>
          <w:numId w:val="17"/>
        </w:numPr>
        <w:jc w:val="both"/>
        <w:rPr>
          <w:rFonts w:ascii="Comic Sans MS" w:hAnsi="Comic Sans MS"/>
          <w:sz w:val="24"/>
          <w:szCs w:val="24"/>
        </w:rPr>
      </w:pPr>
      <w:r>
        <w:rPr>
          <w:rFonts w:ascii="Comic Sans MS" w:hAnsi="Comic Sans MS"/>
          <w:sz w:val="24"/>
          <w:szCs w:val="24"/>
        </w:rPr>
        <w:t>Au-delà de la rémunération moins attractive que par le passé, nous vous orientons</w:t>
      </w:r>
      <w:r w:rsidR="00BD6A64">
        <w:rPr>
          <w:rFonts w:ascii="Comic Sans MS" w:hAnsi="Comic Sans MS"/>
          <w:sz w:val="24"/>
          <w:szCs w:val="24"/>
        </w:rPr>
        <w:t xml:space="preserve"> </w:t>
      </w:r>
      <w:r>
        <w:rPr>
          <w:rFonts w:ascii="Comic Sans MS" w:hAnsi="Comic Sans MS"/>
          <w:sz w:val="24"/>
          <w:szCs w:val="24"/>
        </w:rPr>
        <w:t>sur un produit d’épargne réglementé</w:t>
      </w:r>
      <w:r w:rsidR="004B5780">
        <w:rPr>
          <w:rFonts w:ascii="Comic Sans MS" w:hAnsi="Comic Sans MS"/>
          <w:sz w:val="24"/>
          <w:szCs w:val="24"/>
        </w:rPr>
        <w:t>, qui vous apporte une rémunération fixée contractuellement sur une durée minimale de 4 ans</w:t>
      </w:r>
      <w:r w:rsidR="002430EE">
        <w:rPr>
          <w:rFonts w:ascii="Comic Sans MS" w:hAnsi="Comic Sans MS"/>
          <w:sz w:val="24"/>
          <w:szCs w:val="24"/>
        </w:rPr>
        <w:t xml:space="preserve"> et surtout des droits à crédit : le PEL.</w:t>
      </w:r>
    </w:p>
    <w:p w:rsidR="001B47E7" w:rsidRDefault="001B47E7" w:rsidP="001B47E7">
      <w:pPr>
        <w:pStyle w:val="Sansinterligne"/>
        <w:ind w:left="720"/>
        <w:jc w:val="both"/>
        <w:rPr>
          <w:rFonts w:ascii="Comic Sans MS" w:hAnsi="Comic Sans MS"/>
          <w:sz w:val="24"/>
          <w:szCs w:val="24"/>
        </w:rPr>
      </w:pPr>
    </w:p>
    <w:p w:rsidR="00722131" w:rsidRDefault="004B5780" w:rsidP="002430EE">
      <w:pPr>
        <w:pStyle w:val="Sansinterligne"/>
        <w:ind w:left="708"/>
        <w:jc w:val="both"/>
        <w:rPr>
          <w:rFonts w:ascii="Comic Sans MS" w:hAnsi="Comic Sans MS"/>
          <w:sz w:val="24"/>
          <w:szCs w:val="24"/>
        </w:rPr>
      </w:pPr>
      <w:r>
        <w:rPr>
          <w:rFonts w:ascii="Comic Sans MS" w:hAnsi="Comic Sans MS"/>
          <w:sz w:val="24"/>
          <w:szCs w:val="24"/>
        </w:rPr>
        <w:t>C’est sur ce dernier point que nous voyons une opportunité pour vos enfants, puisque vous pouvez leur céder vos droits</w:t>
      </w:r>
      <w:r w:rsidR="00F965A9">
        <w:rPr>
          <w:rFonts w:ascii="Comic Sans MS" w:hAnsi="Comic Sans MS"/>
          <w:sz w:val="24"/>
          <w:szCs w:val="24"/>
        </w:rPr>
        <w:t>,</w:t>
      </w:r>
      <w:r>
        <w:rPr>
          <w:rFonts w:ascii="Comic Sans MS" w:hAnsi="Comic Sans MS"/>
          <w:sz w:val="24"/>
          <w:szCs w:val="24"/>
        </w:rPr>
        <w:t xml:space="preserve"> à condition qu’ils soient eux aussi détenteur</w:t>
      </w:r>
      <w:r w:rsidR="002430EE">
        <w:rPr>
          <w:rFonts w:ascii="Comic Sans MS" w:hAnsi="Comic Sans MS"/>
          <w:sz w:val="24"/>
          <w:szCs w:val="24"/>
        </w:rPr>
        <w:t>s</w:t>
      </w:r>
      <w:r>
        <w:rPr>
          <w:rFonts w:ascii="Comic Sans MS" w:hAnsi="Comic Sans MS"/>
          <w:sz w:val="24"/>
          <w:szCs w:val="24"/>
        </w:rPr>
        <w:t xml:space="preserve"> d’un plan.</w:t>
      </w:r>
      <w:r w:rsidR="00191195">
        <w:rPr>
          <w:rFonts w:ascii="Comic Sans MS" w:hAnsi="Comic Sans MS"/>
          <w:sz w:val="24"/>
          <w:szCs w:val="24"/>
        </w:rPr>
        <w:t xml:space="preserve"> Il</w:t>
      </w:r>
      <w:r w:rsidR="002430EE">
        <w:rPr>
          <w:rFonts w:ascii="Comic Sans MS" w:hAnsi="Comic Sans MS"/>
          <w:sz w:val="24"/>
          <w:szCs w:val="24"/>
        </w:rPr>
        <w:t xml:space="preserve"> ouvre des droits à prêt</w:t>
      </w:r>
      <w:r w:rsidR="00A571E8">
        <w:rPr>
          <w:rFonts w:ascii="Comic Sans MS" w:hAnsi="Comic Sans MS"/>
          <w:sz w:val="24"/>
          <w:szCs w:val="24"/>
        </w:rPr>
        <w:t>,</w:t>
      </w:r>
      <w:r w:rsidR="002430EE">
        <w:rPr>
          <w:rFonts w:ascii="Comic Sans MS" w:hAnsi="Comic Sans MS"/>
          <w:sz w:val="24"/>
          <w:szCs w:val="24"/>
        </w:rPr>
        <w:t xml:space="preserve"> à un taux bien spécifique</w:t>
      </w:r>
      <w:r w:rsidR="00A571E8">
        <w:rPr>
          <w:rFonts w:ascii="Comic Sans MS" w:hAnsi="Comic Sans MS"/>
          <w:sz w:val="24"/>
          <w:szCs w:val="24"/>
        </w:rPr>
        <w:t>,</w:t>
      </w:r>
      <w:r w:rsidR="002430EE">
        <w:rPr>
          <w:rFonts w:ascii="Comic Sans MS" w:hAnsi="Comic Sans MS"/>
          <w:sz w:val="24"/>
          <w:szCs w:val="24"/>
        </w:rPr>
        <w:t xml:space="preserve"> qui est destiné à l’acquisition ou l’amélioration de votre résidence principale. Le PEL vous confère un taux d’emprunt de 2,20 % : rémunération actuelle du prêt 1% + 1.2% </w:t>
      </w:r>
      <w:r w:rsidR="00F965A9">
        <w:rPr>
          <w:rFonts w:ascii="Comic Sans MS" w:hAnsi="Comic Sans MS"/>
          <w:sz w:val="24"/>
          <w:szCs w:val="24"/>
        </w:rPr>
        <w:t>(</w:t>
      </w:r>
      <w:r w:rsidR="00F965A9" w:rsidRPr="00F965A9">
        <w:rPr>
          <w:rFonts w:ascii="Comic Sans MS" w:hAnsi="Comic Sans MS"/>
          <w:sz w:val="24"/>
          <w:szCs w:val="24"/>
        </w:rPr>
        <w:t>depuis le 1er aout 2016</w:t>
      </w:r>
      <w:r w:rsidR="00F965A9">
        <w:rPr>
          <w:rFonts w:ascii="Comic Sans MS" w:hAnsi="Comic Sans MS"/>
          <w:sz w:val="24"/>
          <w:szCs w:val="24"/>
        </w:rPr>
        <w:t xml:space="preserve">) </w:t>
      </w:r>
      <w:r w:rsidR="002430EE">
        <w:rPr>
          <w:rFonts w:ascii="Comic Sans MS" w:hAnsi="Comic Sans MS"/>
          <w:sz w:val="24"/>
          <w:szCs w:val="24"/>
        </w:rPr>
        <w:t>qui correspond</w:t>
      </w:r>
      <w:r w:rsidR="00BB7B1A">
        <w:rPr>
          <w:rFonts w:ascii="Comic Sans MS" w:hAnsi="Comic Sans MS"/>
          <w:sz w:val="24"/>
          <w:szCs w:val="24"/>
        </w:rPr>
        <w:t>ent</w:t>
      </w:r>
      <w:r w:rsidR="002430EE">
        <w:rPr>
          <w:rFonts w:ascii="Comic Sans MS" w:hAnsi="Comic Sans MS"/>
          <w:sz w:val="24"/>
          <w:szCs w:val="24"/>
        </w:rPr>
        <w:t xml:space="preserve"> à une commission </w:t>
      </w:r>
      <w:r w:rsidR="00A571E8">
        <w:rPr>
          <w:rFonts w:ascii="Comic Sans MS" w:hAnsi="Comic Sans MS"/>
          <w:sz w:val="24"/>
          <w:szCs w:val="24"/>
        </w:rPr>
        <w:t>de</w:t>
      </w:r>
      <w:r w:rsidR="002430EE">
        <w:rPr>
          <w:rFonts w:ascii="Comic Sans MS" w:hAnsi="Comic Sans MS"/>
          <w:sz w:val="24"/>
          <w:szCs w:val="24"/>
        </w:rPr>
        <w:t xml:space="preserve"> frais de </w:t>
      </w:r>
      <w:r w:rsidR="00B0371F">
        <w:rPr>
          <w:rFonts w:ascii="Comic Sans MS" w:hAnsi="Comic Sans MS"/>
          <w:sz w:val="24"/>
          <w:szCs w:val="24"/>
        </w:rPr>
        <w:t xml:space="preserve">gestion et </w:t>
      </w:r>
      <w:r w:rsidR="00A571E8">
        <w:rPr>
          <w:rFonts w:ascii="Comic Sans MS" w:hAnsi="Comic Sans MS"/>
          <w:sz w:val="24"/>
          <w:szCs w:val="24"/>
        </w:rPr>
        <w:t xml:space="preserve">de </w:t>
      </w:r>
      <w:r w:rsidR="00B0371F">
        <w:rPr>
          <w:rFonts w:ascii="Comic Sans MS" w:hAnsi="Comic Sans MS"/>
          <w:sz w:val="24"/>
          <w:szCs w:val="24"/>
        </w:rPr>
        <w:t>frais financiers.</w:t>
      </w:r>
      <w:r w:rsidR="00091AB0">
        <w:rPr>
          <w:rFonts w:ascii="Comic Sans MS" w:hAnsi="Comic Sans MS"/>
          <w:sz w:val="24"/>
          <w:szCs w:val="24"/>
        </w:rPr>
        <w:t xml:space="preserve"> Le montant du crédit accordé dépend des intérêts acquis, hors prime d’état à la date du dernier anniversaire du plan. Le montant du prêt est plafonné à 92 000 €. En cédant vos droits, vous récupérez votre épargne et aussi la prime d’Etat</w:t>
      </w:r>
      <w:r w:rsidR="007F14BA">
        <w:rPr>
          <w:rFonts w:ascii="Comic Sans MS" w:hAnsi="Comic Sans MS"/>
          <w:sz w:val="24"/>
          <w:szCs w:val="24"/>
        </w:rPr>
        <w:t xml:space="preserve"> qui n’est pas imposable.</w:t>
      </w:r>
      <w:r w:rsidR="00091AB0">
        <w:rPr>
          <w:rFonts w:ascii="Comic Sans MS" w:hAnsi="Comic Sans MS"/>
          <w:sz w:val="24"/>
          <w:szCs w:val="24"/>
        </w:rPr>
        <w:t xml:space="preserve"> Vous pouvez tout céder à un de vos enfants, mais dans ce cas précis, cela nécessitera un acte notarié, car c’est assimilé à une donation.</w:t>
      </w:r>
    </w:p>
    <w:p w:rsidR="00A571E8" w:rsidRDefault="00A571E8" w:rsidP="002430EE">
      <w:pPr>
        <w:pStyle w:val="Sansinterligne"/>
        <w:ind w:left="708"/>
        <w:jc w:val="both"/>
        <w:rPr>
          <w:rFonts w:ascii="Comic Sans MS" w:hAnsi="Comic Sans MS"/>
          <w:sz w:val="24"/>
          <w:szCs w:val="24"/>
        </w:rPr>
      </w:pPr>
    </w:p>
    <w:p w:rsidR="00A571E8" w:rsidRDefault="00A571E8" w:rsidP="002430EE">
      <w:pPr>
        <w:pStyle w:val="Sansinterligne"/>
        <w:ind w:left="708"/>
        <w:jc w:val="both"/>
        <w:rPr>
          <w:rFonts w:ascii="Comic Sans MS" w:hAnsi="Comic Sans MS"/>
          <w:sz w:val="24"/>
          <w:szCs w:val="24"/>
        </w:rPr>
      </w:pPr>
      <w:r>
        <w:rPr>
          <w:rFonts w:ascii="Comic Sans MS" w:hAnsi="Comic Sans MS"/>
          <w:sz w:val="24"/>
          <w:szCs w:val="24"/>
        </w:rPr>
        <w:t>Seul un PEL par personne peut être détenu tous établissements confondus. Une ali</w:t>
      </w:r>
      <w:r w:rsidR="00091AB0">
        <w:rPr>
          <w:rFonts w:ascii="Comic Sans MS" w:hAnsi="Comic Sans MS"/>
          <w:sz w:val="24"/>
          <w:szCs w:val="24"/>
        </w:rPr>
        <w:t>mentation régulière s’impose avec un minimum de 5</w:t>
      </w:r>
      <w:r w:rsidR="005A083A">
        <w:rPr>
          <w:rFonts w:ascii="Comic Sans MS" w:hAnsi="Comic Sans MS"/>
          <w:sz w:val="24"/>
          <w:szCs w:val="24"/>
        </w:rPr>
        <w:t>40 € annuel, soit 45 € par mois par exemple.</w:t>
      </w:r>
    </w:p>
    <w:p w:rsidR="005A083A" w:rsidRDefault="005A083A" w:rsidP="002430EE">
      <w:pPr>
        <w:pStyle w:val="Sansinterligne"/>
        <w:ind w:left="708"/>
        <w:jc w:val="both"/>
        <w:rPr>
          <w:rFonts w:ascii="Comic Sans MS" w:hAnsi="Comic Sans MS"/>
          <w:sz w:val="24"/>
          <w:szCs w:val="24"/>
        </w:rPr>
      </w:pPr>
      <w:r>
        <w:rPr>
          <w:rFonts w:ascii="Comic Sans MS" w:hAnsi="Comic Sans MS"/>
          <w:sz w:val="24"/>
          <w:szCs w:val="24"/>
        </w:rPr>
        <w:t xml:space="preserve">La durée du PEL peut aller de 2 à 15 ans, en revanche, l’alimentation n’est possible que sur les 10 </w:t>
      </w:r>
      <w:r w:rsidR="00F965A9">
        <w:rPr>
          <w:rFonts w:ascii="Comic Sans MS" w:hAnsi="Comic Sans MS"/>
          <w:sz w:val="24"/>
          <w:szCs w:val="24"/>
        </w:rPr>
        <w:t>premières</w:t>
      </w:r>
      <w:r>
        <w:rPr>
          <w:rFonts w:ascii="Comic Sans MS" w:hAnsi="Comic Sans MS"/>
          <w:sz w:val="24"/>
          <w:szCs w:val="24"/>
        </w:rPr>
        <w:t xml:space="preserve"> années du plan. Les sommes investies continueront les 5 années restantes à produire les intérêts initialement prévus.</w:t>
      </w:r>
    </w:p>
    <w:p w:rsidR="005A083A" w:rsidRDefault="005A083A" w:rsidP="002430EE">
      <w:pPr>
        <w:pStyle w:val="Sansinterligne"/>
        <w:ind w:left="708"/>
        <w:jc w:val="both"/>
        <w:rPr>
          <w:rFonts w:ascii="Comic Sans MS" w:hAnsi="Comic Sans MS"/>
          <w:sz w:val="24"/>
          <w:szCs w:val="24"/>
        </w:rPr>
      </w:pPr>
    </w:p>
    <w:p w:rsidR="005A083A" w:rsidRDefault="005A083A" w:rsidP="002430EE">
      <w:pPr>
        <w:pStyle w:val="Sansinterligne"/>
        <w:ind w:left="708"/>
        <w:jc w:val="both"/>
        <w:rPr>
          <w:rFonts w:ascii="Comic Sans MS" w:hAnsi="Comic Sans MS"/>
          <w:sz w:val="24"/>
          <w:szCs w:val="24"/>
        </w:rPr>
      </w:pPr>
      <w:r>
        <w:rPr>
          <w:rFonts w:ascii="Comic Sans MS" w:hAnsi="Comic Sans MS"/>
          <w:sz w:val="24"/>
          <w:szCs w:val="24"/>
        </w:rPr>
        <w:t>D’un point de vue fiscal, ce placement prend toute sa place dans votre épargne, puisque les intérêts sont exonérés d’impôt les 12 premières années. Seules les cotisations sociales (15,5%) sont prélevé</w:t>
      </w:r>
      <w:r w:rsidR="001B47E7">
        <w:rPr>
          <w:rFonts w:ascii="Comic Sans MS" w:hAnsi="Comic Sans MS"/>
          <w:sz w:val="24"/>
          <w:szCs w:val="24"/>
        </w:rPr>
        <w:t>e</w:t>
      </w:r>
      <w:r>
        <w:rPr>
          <w:rFonts w:ascii="Comic Sans MS" w:hAnsi="Comic Sans MS"/>
          <w:sz w:val="24"/>
          <w:szCs w:val="24"/>
        </w:rPr>
        <w:t xml:space="preserve">s </w:t>
      </w:r>
      <w:r w:rsidR="001B47E7">
        <w:rPr>
          <w:rFonts w:ascii="Comic Sans MS" w:hAnsi="Comic Sans MS"/>
          <w:sz w:val="24"/>
          <w:szCs w:val="24"/>
        </w:rPr>
        <w:t xml:space="preserve">lors de </w:t>
      </w:r>
      <w:r w:rsidR="001B47E7">
        <w:rPr>
          <w:rFonts w:ascii="Comic Sans MS" w:hAnsi="Comic Sans MS"/>
          <w:sz w:val="24"/>
          <w:szCs w:val="24"/>
        </w:rPr>
        <w:lastRenderedPageBreak/>
        <w:t xml:space="preserve">l’inscription </w:t>
      </w:r>
      <w:r>
        <w:rPr>
          <w:rFonts w:ascii="Comic Sans MS" w:hAnsi="Comic Sans MS"/>
          <w:sz w:val="24"/>
          <w:szCs w:val="24"/>
        </w:rPr>
        <w:t xml:space="preserve">en compte des intérêts de l’année (31 décembre) et lors de </w:t>
      </w:r>
      <w:proofErr w:type="spellStart"/>
      <w:r>
        <w:rPr>
          <w:rFonts w:ascii="Comic Sans MS" w:hAnsi="Comic Sans MS"/>
          <w:sz w:val="24"/>
          <w:szCs w:val="24"/>
        </w:rPr>
        <w:t>de</w:t>
      </w:r>
      <w:proofErr w:type="spellEnd"/>
      <w:r>
        <w:rPr>
          <w:rFonts w:ascii="Comic Sans MS" w:hAnsi="Comic Sans MS"/>
          <w:sz w:val="24"/>
          <w:szCs w:val="24"/>
        </w:rPr>
        <w:t xml:space="preserve"> la fermeture du plan.</w:t>
      </w:r>
    </w:p>
    <w:p w:rsidR="005A083A" w:rsidRDefault="005A083A" w:rsidP="002430EE">
      <w:pPr>
        <w:pStyle w:val="Sansinterligne"/>
        <w:ind w:left="708"/>
        <w:jc w:val="both"/>
        <w:rPr>
          <w:rFonts w:ascii="Comic Sans MS" w:hAnsi="Comic Sans MS"/>
          <w:sz w:val="24"/>
          <w:szCs w:val="24"/>
        </w:rPr>
      </w:pPr>
      <w:r>
        <w:rPr>
          <w:rFonts w:ascii="Comic Sans MS" w:hAnsi="Comic Sans MS"/>
          <w:sz w:val="24"/>
          <w:szCs w:val="24"/>
        </w:rPr>
        <w:t>Au-delà des 12 ans, les intérêts sont applicables au barème progressif de l’impôt.</w:t>
      </w:r>
    </w:p>
    <w:p w:rsidR="00F965A9" w:rsidRDefault="00F965A9" w:rsidP="002430EE">
      <w:pPr>
        <w:pStyle w:val="Sansinterligne"/>
        <w:ind w:left="708"/>
        <w:jc w:val="both"/>
        <w:rPr>
          <w:rFonts w:ascii="Comic Sans MS" w:hAnsi="Comic Sans MS"/>
          <w:sz w:val="24"/>
          <w:szCs w:val="24"/>
        </w:rPr>
      </w:pPr>
    </w:p>
    <w:p w:rsidR="00806EFB" w:rsidRDefault="00806EFB" w:rsidP="002430EE">
      <w:pPr>
        <w:pStyle w:val="Sansinterligne"/>
        <w:ind w:left="708"/>
        <w:jc w:val="both"/>
        <w:rPr>
          <w:rFonts w:ascii="Comic Sans MS" w:hAnsi="Comic Sans MS"/>
          <w:sz w:val="24"/>
          <w:szCs w:val="24"/>
        </w:rPr>
      </w:pPr>
      <w:r>
        <w:rPr>
          <w:rFonts w:ascii="Comic Sans MS" w:hAnsi="Comic Sans MS"/>
          <w:sz w:val="24"/>
          <w:szCs w:val="24"/>
        </w:rPr>
        <w:t xml:space="preserve">Nous vous conseillons d’ouvrir un plan à hauteur de </w:t>
      </w:r>
      <w:r w:rsidRPr="00771670">
        <w:rPr>
          <w:rFonts w:ascii="Comic Sans MS" w:hAnsi="Comic Sans MS"/>
          <w:b/>
          <w:sz w:val="24"/>
          <w:szCs w:val="24"/>
        </w:rPr>
        <w:t>30 000 €</w:t>
      </w:r>
      <w:r>
        <w:rPr>
          <w:rFonts w:ascii="Comic Sans MS" w:hAnsi="Comic Sans MS"/>
          <w:sz w:val="24"/>
          <w:szCs w:val="24"/>
        </w:rPr>
        <w:t>, avec une alimentation mensuelle de 100 € par mois. Le plafond de 61 200 € ne sera pas atteint à terme, sauf à verser ponctuellement dessus.</w:t>
      </w:r>
    </w:p>
    <w:p w:rsidR="00806EFB" w:rsidRDefault="00806EFB" w:rsidP="002430EE">
      <w:pPr>
        <w:pStyle w:val="Sansinterligne"/>
        <w:ind w:left="708"/>
        <w:jc w:val="both"/>
        <w:rPr>
          <w:rFonts w:ascii="Comic Sans MS" w:hAnsi="Comic Sans MS"/>
          <w:sz w:val="24"/>
          <w:szCs w:val="24"/>
        </w:rPr>
      </w:pPr>
    </w:p>
    <w:p w:rsidR="00806EFB" w:rsidRDefault="00806EFB" w:rsidP="002430EE">
      <w:pPr>
        <w:pStyle w:val="Sansinterligne"/>
        <w:ind w:left="708"/>
        <w:jc w:val="both"/>
        <w:rPr>
          <w:rFonts w:ascii="Comic Sans MS" w:hAnsi="Comic Sans MS"/>
          <w:sz w:val="24"/>
          <w:szCs w:val="24"/>
        </w:rPr>
      </w:pPr>
      <w:r>
        <w:rPr>
          <w:rFonts w:ascii="Comic Sans MS" w:hAnsi="Comic Sans MS"/>
          <w:sz w:val="24"/>
          <w:szCs w:val="24"/>
        </w:rPr>
        <w:t xml:space="preserve">En parallèle, il serait opportun, dans une logique de transmission des droits à crédit pour l’un de vos enfants, de leur ouvrir respectivement un PEL. </w:t>
      </w:r>
    </w:p>
    <w:p w:rsidR="00364FD1" w:rsidRDefault="00806EFB" w:rsidP="002430EE">
      <w:pPr>
        <w:pStyle w:val="Sansinterligne"/>
        <w:ind w:left="708"/>
        <w:jc w:val="both"/>
        <w:rPr>
          <w:rFonts w:ascii="Comic Sans MS" w:hAnsi="Comic Sans MS"/>
          <w:sz w:val="24"/>
          <w:szCs w:val="24"/>
        </w:rPr>
      </w:pPr>
      <w:r>
        <w:rPr>
          <w:rFonts w:ascii="Comic Sans MS" w:hAnsi="Comic Sans MS"/>
          <w:sz w:val="24"/>
          <w:szCs w:val="24"/>
        </w:rPr>
        <w:t xml:space="preserve">Le minimum de versement pour une ouverture d’un plan s’effectue à partir de </w:t>
      </w:r>
      <w:r w:rsidRPr="009E5824">
        <w:rPr>
          <w:rFonts w:ascii="Comic Sans MS" w:hAnsi="Comic Sans MS"/>
          <w:b/>
          <w:sz w:val="24"/>
          <w:szCs w:val="24"/>
        </w:rPr>
        <w:t>225 €</w:t>
      </w:r>
      <w:r>
        <w:rPr>
          <w:rFonts w:ascii="Comic Sans MS" w:hAnsi="Comic Sans MS"/>
          <w:sz w:val="24"/>
          <w:szCs w:val="24"/>
        </w:rPr>
        <w:t xml:space="preserve"> et vous pouvez verser </w:t>
      </w:r>
      <w:r w:rsidRPr="009E5824">
        <w:rPr>
          <w:rFonts w:ascii="Comic Sans MS" w:hAnsi="Comic Sans MS"/>
          <w:b/>
          <w:sz w:val="24"/>
          <w:szCs w:val="24"/>
        </w:rPr>
        <w:t>45 €</w:t>
      </w:r>
      <w:r>
        <w:rPr>
          <w:rFonts w:ascii="Comic Sans MS" w:hAnsi="Comic Sans MS"/>
          <w:sz w:val="24"/>
          <w:szCs w:val="24"/>
        </w:rPr>
        <w:t xml:space="preserve"> par mois à Jeanne et Mario. Suite à ce conseil, vous solliciterez Pierrick sur ce point, à savoir s’il en détient un ou non et envisager pourquoi pas avec lui, les avantages des droits à crédit s’il venait, aussi de son coté, à en avoir besoin.  </w:t>
      </w:r>
    </w:p>
    <w:p w:rsidR="00364FD1" w:rsidRDefault="00364FD1" w:rsidP="00364FD1">
      <w:pPr>
        <w:pStyle w:val="Sansinterligne"/>
        <w:jc w:val="both"/>
        <w:rPr>
          <w:rFonts w:ascii="Comic Sans MS" w:hAnsi="Comic Sans MS"/>
          <w:sz w:val="24"/>
          <w:szCs w:val="24"/>
        </w:rPr>
      </w:pPr>
    </w:p>
    <w:p w:rsidR="00F965A9" w:rsidRDefault="00364FD1" w:rsidP="00364FD1">
      <w:pPr>
        <w:pStyle w:val="Sansinterligne"/>
        <w:jc w:val="both"/>
        <w:rPr>
          <w:rFonts w:ascii="Comic Sans MS" w:hAnsi="Comic Sans MS"/>
          <w:sz w:val="24"/>
          <w:szCs w:val="24"/>
          <w:u w:val="single"/>
        </w:rPr>
      </w:pPr>
      <w:r w:rsidRPr="00364FD1">
        <w:rPr>
          <w:rFonts w:ascii="Comic Sans MS" w:hAnsi="Comic Sans MS"/>
          <w:sz w:val="24"/>
          <w:szCs w:val="24"/>
          <w:u w:val="single"/>
        </w:rPr>
        <w:t>Le Plan Epargne en Actions</w:t>
      </w:r>
    </w:p>
    <w:p w:rsidR="00364FD1" w:rsidRDefault="00364FD1" w:rsidP="00364FD1">
      <w:pPr>
        <w:pStyle w:val="Sansinterligne"/>
        <w:jc w:val="both"/>
        <w:rPr>
          <w:rFonts w:ascii="Comic Sans MS" w:hAnsi="Comic Sans MS"/>
          <w:sz w:val="24"/>
          <w:szCs w:val="24"/>
          <w:u w:val="single"/>
        </w:rPr>
      </w:pPr>
    </w:p>
    <w:p w:rsidR="00F51BC1" w:rsidRDefault="00F51BC1" w:rsidP="00F51BC1">
      <w:pPr>
        <w:pStyle w:val="Sansinterligne"/>
        <w:ind w:left="708"/>
        <w:jc w:val="both"/>
        <w:rPr>
          <w:rFonts w:ascii="Comic Sans MS" w:hAnsi="Comic Sans MS"/>
          <w:sz w:val="24"/>
          <w:szCs w:val="24"/>
        </w:rPr>
      </w:pPr>
      <w:r>
        <w:rPr>
          <w:rFonts w:ascii="Comic Sans MS" w:hAnsi="Comic Sans MS"/>
          <w:sz w:val="24"/>
          <w:szCs w:val="24"/>
        </w:rPr>
        <w:t>On se projette sur ce type de placement sur un horizon long terme. En cas de revenus complémentaires, l’épargne financièr</w:t>
      </w:r>
      <w:r w:rsidR="009E5824">
        <w:rPr>
          <w:rFonts w:ascii="Comic Sans MS" w:hAnsi="Comic Sans MS"/>
          <w:sz w:val="24"/>
          <w:szCs w:val="24"/>
        </w:rPr>
        <w:t>e est cohérente et primordiale dans votre</w:t>
      </w:r>
      <w:r>
        <w:rPr>
          <w:rFonts w:ascii="Comic Sans MS" w:hAnsi="Comic Sans MS"/>
          <w:sz w:val="24"/>
          <w:szCs w:val="24"/>
        </w:rPr>
        <w:t xml:space="preserve"> patrimoine. </w:t>
      </w:r>
    </w:p>
    <w:p w:rsidR="00364FD1" w:rsidRPr="00364FD1" w:rsidRDefault="00364FD1" w:rsidP="00364FD1">
      <w:pPr>
        <w:pStyle w:val="Sansinterligne"/>
        <w:jc w:val="both"/>
        <w:rPr>
          <w:rFonts w:ascii="Comic Sans MS" w:hAnsi="Comic Sans MS"/>
          <w:sz w:val="24"/>
          <w:szCs w:val="24"/>
          <w:u w:val="single"/>
        </w:rPr>
      </w:pPr>
    </w:p>
    <w:p w:rsidR="001B47E7" w:rsidRDefault="00906051" w:rsidP="001B3735">
      <w:pPr>
        <w:pStyle w:val="Sansinterligne"/>
        <w:ind w:left="708"/>
        <w:jc w:val="both"/>
        <w:rPr>
          <w:rFonts w:ascii="Comic Sans MS" w:hAnsi="Comic Sans MS"/>
          <w:sz w:val="24"/>
          <w:szCs w:val="24"/>
        </w:rPr>
      </w:pPr>
      <w:r>
        <w:rPr>
          <w:rFonts w:ascii="Comic Sans MS" w:hAnsi="Comic Sans MS"/>
          <w:sz w:val="24"/>
          <w:szCs w:val="24"/>
        </w:rPr>
        <w:t>Au vu des avantages de cette enveloppe fiscale, nous vous conseillons de la conserver. Il est à noter que cet actif financier,</w:t>
      </w:r>
      <w:r w:rsidR="00E32361">
        <w:rPr>
          <w:rFonts w:ascii="Comic Sans MS" w:hAnsi="Comic Sans MS"/>
          <w:sz w:val="24"/>
          <w:szCs w:val="24"/>
        </w:rPr>
        <w:t xml:space="preserve"> tout comme l’épargne de précaution ou contractuelle vu précédemment,</w:t>
      </w:r>
      <w:r>
        <w:rPr>
          <w:rFonts w:ascii="Comic Sans MS" w:hAnsi="Comic Sans MS"/>
          <w:sz w:val="24"/>
          <w:szCs w:val="24"/>
        </w:rPr>
        <w:t xml:space="preserve"> en cas de décès, rentre dans l’assiette </w:t>
      </w:r>
      <w:r w:rsidR="00E32361">
        <w:rPr>
          <w:rFonts w:ascii="Comic Sans MS" w:hAnsi="Comic Sans MS"/>
          <w:sz w:val="24"/>
          <w:szCs w:val="24"/>
        </w:rPr>
        <w:t>successorale</w:t>
      </w:r>
      <w:r>
        <w:rPr>
          <w:rFonts w:ascii="Comic Sans MS" w:hAnsi="Comic Sans MS"/>
          <w:sz w:val="24"/>
          <w:szCs w:val="24"/>
        </w:rPr>
        <w:t xml:space="preserve"> et en </w:t>
      </w:r>
      <w:r w:rsidR="00E32361">
        <w:rPr>
          <w:rFonts w:ascii="Comic Sans MS" w:hAnsi="Comic Sans MS"/>
          <w:sz w:val="24"/>
          <w:szCs w:val="24"/>
        </w:rPr>
        <w:t>conséquence</w:t>
      </w:r>
      <w:r>
        <w:rPr>
          <w:rFonts w:ascii="Comic Sans MS" w:hAnsi="Comic Sans MS"/>
          <w:sz w:val="24"/>
          <w:szCs w:val="24"/>
        </w:rPr>
        <w:t xml:space="preserve"> est soumis aux droits de succession.</w:t>
      </w:r>
    </w:p>
    <w:p w:rsidR="00E32361" w:rsidRDefault="00E32361" w:rsidP="002430EE">
      <w:pPr>
        <w:pStyle w:val="Sansinterligne"/>
        <w:ind w:left="708"/>
        <w:jc w:val="both"/>
        <w:rPr>
          <w:rFonts w:ascii="Comic Sans MS" w:hAnsi="Comic Sans MS"/>
          <w:sz w:val="24"/>
          <w:szCs w:val="24"/>
        </w:rPr>
      </w:pPr>
    </w:p>
    <w:p w:rsidR="00E32361" w:rsidRDefault="00E32361" w:rsidP="002430EE">
      <w:pPr>
        <w:pStyle w:val="Sansinterligne"/>
        <w:ind w:left="708"/>
        <w:jc w:val="both"/>
        <w:rPr>
          <w:rFonts w:ascii="Comic Sans MS" w:hAnsi="Comic Sans MS"/>
          <w:sz w:val="24"/>
          <w:szCs w:val="24"/>
        </w:rPr>
      </w:pPr>
      <w:r>
        <w:rPr>
          <w:rFonts w:ascii="Comic Sans MS" w:hAnsi="Comic Sans MS"/>
          <w:sz w:val="24"/>
          <w:szCs w:val="24"/>
        </w:rPr>
        <w:t xml:space="preserve">Vous avez la possibilité </w:t>
      </w:r>
      <w:r w:rsidR="00F757E8">
        <w:rPr>
          <w:rFonts w:ascii="Comic Sans MS" w:hAnsi="Comic Sans MS"/>
          <w:sz w:val="24"/>
          <w:szCs w:val="24"/>
        </w:rPr>
        <w:t xml:space="preserve">de combler ce plan à hauteur de son plafond fixé à </w:t>
      </w:r>
      <w:r w:rsidRPr="00F51BC1">
        <w:rPr>
          <w:rFonts w:ascii="Comic Sans MS" w:hAnsi="Comic Sans MS"/>
          <w:b/>
          <w:sz w:val="24"/>
          <w:szCs w:val="24"/>
        </w:rPr>
        <w:t>150 000 €</w:t>
      </w:r>
      <w:r w:rsidR="00F757E8">
        <w:rPr>
          <w:rFonts w:ascii="Comic Sans MS" w:hAnsi="Comic Sans MS"/>
          <w:b/>
          <w:sz w:val="24"/>
          <w:szCs w:val="24"/>
        </w:rPr>
        <w:t> </w:t>
      </w:r>
      <w:r w:rsidR="00F757E8">
        <w:rPr>
          <w:rFonts w:ascii="Comic Sans MS" w:hAnsi="Comic Sans MS"/>
          <w:sz w:val="24"/>
          <w:szCs w:val="24"/>
        </w:rPr>
        <w:t>;</w:t>
      </w:r>
      <w:r>
        <w:rPr>
          <w:rFonts w:ascii="Comic Sans MS" w:hAnsi="Comic Sans MS"/>
          <w:sz w:val="24"/>
          <w:szCs w:val="24"/>
        </w:rPr>
        <w:t xml:space="preserve"> il en résulte alors un versement complémentaire de </w:t>
      </w:r>
      <w:r w:rsidRPr="00F51BC1">
        <w:rPr>
          <w:rFonts w:ascii="Comic Sans MS" w:hAnsi="Comic Sans MS"/>
          <w:b/>
          <w:sz w:val="24"/>
          <w:szCs w:val="24"/>
        </w:rPr>
        <w:t xml:space="preserve">69 000 </w:t>
      </w:r>
      <w:r w:rsidR="00F51BC1">
        <w:rPr>
          <w:rFonts w:ascii="Comic Sans MS" w:hAnsi="Comic Sans MS"/>
          <w:b/>
          <w:sz w:val="24"/>
          <w:szCs w:val="24"/>
        </w:rPr>
        <w:t>€.</w:t>
      </w:r>
    </w:p>
    <w:p w:rsidR="00F51BC1" w:rsidRDefault="00F51BC1" w:rsidP="00D017CD">
      <w:pPr>
        <w:pStyle w:val="Sansinterligne"/>
        <w:ind w:left="708"/>
        <w:jc w:val="both"/>
        <w:rPr>
          <w:rFonts w:ascii="Comic Sans MS" w:hAnsi="Comic Sans MS"/>
          <w:sz w:val="24"/>
          <w:szCs w:val="24"/>
        </w:rPr>
      </w:pPr>
    </w:p>
    <w:p w:rsidR="001B3735" w:rsidRDefault="001B3735" w:rsidP="00D017CD">
      <w:pPr>
        <w:pStyle w:val="Sansinterligne"/>
        <w:ind w:left="708"/>
        <w:jc w:val="both"/>
        <w:rPr>
          <w:rFonts w:ascii="Comic Sans MS" w:hAnsi="Comic Sans MS"/>
          <w:b/>
          <w:sz w:val="24"/>
          <w:szCs w:val="24"/>
        </w:rPr>
      </w:pPr>
      <w:r>
        <w:rPr>
          <w:rFonts w:ascii="Comic Sans MS" w:hAnsi="Comic Sans MS"/>
          <w:sz w:val="24"/>
          <w:szCs w:val="24"/>
        </w:rPr>
        <w:t>Néanmoins, nous vous conseillons de le conserver en l’état, car é</w:t>
      </w:r>
      <w:r w:rsidRPr="001B3735">
        <w:rPr>
          <w:rFonts w:ascii="Comic Sans MS" w:hAnsi="Comic Sans MS"/>
          <w:sz w:val="24"/>
          <w:szCs w:val="24"/>
        </w:rPr>
        <w:t>tant donné que le PEA est une enveloppe fiscale qui ne peut être détenu</w:t>
      </w:r>
      <w:r w:rsidR="00F51BC1">
        <w:rPr>
          <w:rFonts w:ascii="Comic Sans MS" w:hAnsi="Comic Sans MS"/>
          <w:sz w:val="24"/>
          <w:szCs w:val="24"/>
        </w:rPr>
        <w:t>e</w:t>
      </w:r>
      <w:r w:rsidRPr="001B3735">
        <w:rPr>
          <w:rFonts w:ascii="Comic Sans MS" w:hAnsi="Comic Sans MS"/>
          <w:sz w:val="24"/>
          <w:szCs w:val="24"/>
        </w:rPr>
        <w:t xml:space="preserve"> que part une seule et unique personne, il est </w:t>
      </w:r>
      <w:r w:rsidR="00F757E8">
        <w:rPr>
          <w:rFonts w:ascii="Comic Sans MS" w:hAnsi="Comic Sans MS"/>
          <w:sz w:val="24"/>
          <w:szCs w:val="24"/>
        </w:rPr>
        <w:t>impossible de le</w:t>
      </w:r>
      <w:r w:rsidRPr="001B3735">
        <w:rPr>
          <w:rFonts w:ascii="Comic Sans MS" w:hAnsi="Comic Sans MS"/>
          <w:sz w:val="24"/>
          <w:szCs w:val="24"/>
        </w:rPr>
        <w:t xml:space="preserve"> démembrer, sous peine de le voir requalifier et donc de perdre son PEA. Ainsi, le PEA </w:t>
      </w:r>
      <w:r w:rsidR="00F51BC1">
        <w:rPr>
          <w:rFonts w:ascii="Comic Sans MS" w:hAnsi="Comic Sans MS"/>
          <w:sz w:val="24"/>
          <w:szCs w:val="24"/>
        </w:rPr>
        <w:t>offre certes un avantage fiscal</w:t>
      </w:r>
      <w:r w:rsidRPr="001B3735">
        <w:rPr>
          <w:rFonts w:ascii="Comic Sans MS" w:hAnsi="Comic Sans MS"/>
          <w:sz w:val="24"/>
          <w:szCs w:val="24"/>
        </w:rPr>
        <w:t xml:space="preserve">, néanmoins, il ne correspond pas à votre souhait de </w:t>
      </w:r>
      <w:r w:rsidRPr="001B3735">
        <w:rPr>
          <w:rFonts w:ascii="Comic Sans MS" w:hAnsi="Comic Sans MS"/>
          <w:b/>
          <w:sz w:val="24"/>
          <w:szCs w:val="24"/>
        </w:rPr>
        <w:t>transmission du capital</w:t>
      </w:r>
      <w:r w:rsidRPr="001B3735">
        <w:rPr>
          <w:rFonts w:ascii="Comic Sans MS" w:hAnsi="Comic Sans MS"/>
          <w:sz w:val="24"/>
          <w:szCs w:val="24"/>
        </w:rPr>
        <w:t xml:space="preserve">. En effet, le PEA, détenu par un seul titulaire, </w:t>
      </w:r>
      <w:r w:rsidRPr="001B3735">
        <w:rPr>
          <w:rFonts w:ascii="Comic Sans MS" w:hAnsi="Comic Sans MS"/>
          <w:b/>
          <w:sz w:val="24"/>
          <w:szCs w:val="24"/>
        </w:rPr>
        <w:t>se clôture automatiquement au décès de celui-ci.</w:t>
      </w:r>
    </w:p>
    <w:p w:rsidR="00F51BC1" w:rsidRDefault="00F51BC1" w:rsidP="00D017CD">
      <w:pPr>
        <w:pStyle w:val="Sansinterligne"/>
        <w:jc w:val="both"/>
        <w:rPr>
          <w:rFonts w:ascii="Comic Sans MS" w:hAnsi="Comic Sans MS"/>
          <w:b/>
          <w:sz w:val="24"/>
          <w:szCs w:val="24"/>
        </w:rPr>
      </w:pPr>
    </w:p>
    <w:p w:rsidR="00F51BC1" w:rsidRDefault="00F51BC1" w:rsidP="00F51BC1">
      <w:pPr>
        <w:pStyle w:val="Sansinterligne"/>
        <w:rPr>
          <w:rFonts w:ascii="Comic Sans MS" w:hAnsi="Comic Sans MS"/>
          <w:b/>
          <w:sz w:val="24"/>
          <w:szCs w:val="24"/>
        </w:rPr>
      </w:pPr>
    </w:p>
    <w:p w:rsidR="00F51BC1" w:rsidRDefault="00F51BC1" w:rsidP="00F51BC1">
      <w:pPr>
        <w:pStyle w:val="Sansinterligne"/>
        <w:rPr>
          <w:rFonts w:ascii="Comic Sans MS" w:hAnsi="Comic Sans MS"/>
          <w:sz w:val="24"/>
          <w:szCs w:val="24"/>
          <w:u w:val="single"/>
        </w:rPr>
      </w:pPr>
      <w:r w:rsidRPr="00F51BC1">
        <w:rPr>
          <w:rFonts w:ascii="Comic Sans MS" w:hAnsi="Comic Sans MS"/>
          <w:sz w:val="24"/>
          <w:szCs w:val="24"/>
          <w:u w:val="single"/>
        </w:rPr>
        <w:t>L’assurance vie</w:t>
      </w:r>
    </w:p>
    <w:p w:rsidR="00F51BC1" w:rsidRDefault="00F51BC1" w:rsidP="00F51BC1">
      <w:pPr>
        <w:pStyle w:val="Sansinterligne"/>
        <w:rPr>
          <w:rFonts w:ascii="Comic Sans MS" w:hAnsi="Comic Sans MS"/>
          <w:sz w:val="24"/>
          <w:szCs w:val="24"/>
          <w:u w:val="single"/>
        </w:rPr>
      </w:pPr>
    </w:p>
    <w:p w:rsidR="00F51BC1" w:rsidRDefault="00F51BC1" w:rsidP="00D017CD">
      <w:pPr>
        <w:pStyle w:val="Sansinterligne"/>
        <w:ind w:left="705"/>
        <w:jc w:val="both"/>
        <w:rPr>
          <w:rFonts w:ascii="Comic Sans MS" w:hAnsi="Comic Sans MS"/>
          <w:sz w:val="24"/>
          <w:szCs w:val="24"/>
        </w:rPr>
      </w:pPr>
      <w:r>
        <w:rPr>
          <w:rFonts w:ascii="Comic Sans MS" w:hAnsi="Comic Sans MS"/>
          <w:sz w:val="24"/>
          <w:szCs w:val="24"/>
        </w:rPr>
        <w:t xml:space="preserve">Monsieur </w:t>
      </w:r>
      <w:proofErr w:type="spellStart"/>
      <w:r>
        <w:rPr>
          <w:rFonts w:ascii="Comic Sans MS" w:hAnsi="Comic Sans MS"/>
          <w:sz w:val="24"/>
          <w:szCs w:val="24"/>
        </w:rPr>
        <w:t>Lisson</w:t>
      </w:r>
      <w:proofErr w:type="spellEnd"/>
      <w:r>
        <w:rPr>
          <w:rFonts w:ascii="Comic Sans MS" w:hAnsi="Comic Sans MS"/>
          <w:sz w:val="24"/>
          <w:szCs w:val="24"/>
        </w:rPr>
        <w:t>, vous no</w:t>
      </w:r>
      <w:r w:rsidR="00D83DBB">
        <w:rPr>
          <w:rFonts w:ascii="Comic Sans MS" w:hAnsi="Comic Sans MS"/>
          <w:sz w:val="24"/>
          <w:szCs w:val="24"/>
        </w:rPr>
        <w:t>us interrogez sur le sort des</w:t>
      </w:r>
      <w:r>
        <w:rPr>
          <w:rFonts w:ascii="Comic Sans MS" w:hAnsi="Comic Sans MS"/>
          <w:sz w:val="24"/>
          <w:szCs w:val="24"/>
        </w:rPr>
        <w:t xml:space="preserve"> liquidité</w:t>
      </w:r>
      <w:r w:rsidR="00D83DBB">
        <w:rPr>
          <w:rFonts w:ascii="Comic Sans MS" w:hAnsi="Comic Sans MS"/>
          <w:sz w:val="24"/>
          <w:szCs w:val="24"/>
        </w:rPr>
        <w:t>s placées sur votre</w:t>
      </w:r>
      <w:r>
        <w:rPr>
          <w:rFonts w:ascii="Comic Sans MS" w:hAnsi="Comic Sans MS"/>
          <w:sz w:val="24"/>
          <w:szCs w:val="24"/>
        </w:rPr>
        <w:t xml:space="preserve"> livret. Effectivement, il vous reste à ce jour (puisque nous ne prenons pas en compte l’argent prévu pour l’achat immobilier) </w:t>
      </w:r>
      <w:r w:rsidRPr="00F51BC1">
        <w:rPr>
          <w:rFonts w:ascii="Comic Sans MS" w:hAnsi="Comic Sans MS"/>
          <w:b/>
          <w:sz w:val="24"/>
          <w:szCs w:val="24"/>
        </w:rPr>
        <w:t>610 000</w:t>
      </w:r>
      <w:r>
        <w:rPr>
          <w:rFonts w:ascii="Comic Sans MS" w:hAnsi="Comic Sans MS"/>
          <w:sz w:val="24"/>
          <w:szCs w:val="24"/>
        </w:rPr>
        <w:t xml:space="preserve"> €. Si nous considérons que vous effectuez les placements ci-dessus recommandé</w:t>
      </w:r>
      <w:r w:rsidR="00771670">
        <w:rPr>
          <w:rFonts w:ascii="Comic Sans MS" w:hAnsi="Comic Sans MS"/>
          <w:sz w:val="24"/>
          <w:szCs w:val="24"/>
        </w:rPr>
        <w:t>s</w:t>
      </w:r>
      <w:r>
        <w:rPr>
          <w:rFonts w:ascii="Comic Sans MS" w:hAnsi="Comic Sans MS"/>
          <w:sz w:val="24"/>
          <w:szCs w:val="24"/>
        </w:rPr>
        <w:t xml:space="preserve">, alors </w:t>
      </w:r>
      <w:r w:rsidR="00D017CD" w:rsidRPr="00D017CD">
        <w:rPr>
          <w:rFonts w:ascii="Comic Sans MS" w:hAnsi="Comic Sans MS"/>
          <w:b/>
          <w:sz w:val="24"/>
          <w:szCs w:val="24"/>
        </w:rPr>
        <w:t>550 000 €</w:t>
      </w:r>
      <w:r w:rsidR="00D017CD">
        <w:rPr>
          <w:rFonts w:ascii="Comic Sans MS" w:hAnsi="Comic Sans MS"/>
          <w:sz w:val="24"/>
          <w:szCs w:val="24"/>
        </w:rPr>
        <w:t xml:space="preserve"> sont à appréhender.</w:t>
      </w:r>
    </w:p>
    <w:p w:rsidR="00F757E8" w:rsidRDefault="00F757E8" w:rsidP="00D017CD">
      <w:pPr>
        <w:pStyle w:val="Sansinterligne"/>
        <w:ind w:left="705"/>
        <w:jc w:val="both"/>
        <w:rPr>
          <w:rFonts w:ascii="Comic Sans MS" w:hAnsi="Comic Sans MS"/>
          <w:sz w:val="24"/>
          <w:szCs w:val="24"/>
        </w:rPr>
      </w:pPr>
    </w:p>
    <w:p w:rsidR="00E45A1B" w:rsidRDefault="00E45A1B" w:rsidP="00D017CD">
      <w:pPr>
        <w:pStyle w:val="Sansinterligne"/>
        <w:ind w:left="705"/>
        <w:jc w:val="both"/>
        <w:rPr>
          <w:rFonts w:ascii="Comic Sans MS" w:hAnsi="Comic Sans MS"/>
          <w:sz w:val="24"/>
          <w:szCs w:val="24"/>
        </w:rPr>
      </w:pPr>
      <w:r>
        <w:rPr>
          <w:rFonts w:ascii="Comic Sans MS" w:hAnsi="Comic Sans MS"/>
          <w:sz w:val="24"/>
          <w:szCs w:val="24"/>
        </w:rPr>
        <w:t xml:space="preserve">Le contrat individuel d’assurance vie est un contrat par lequel l’assureur, en contrepartie du versement d’une ou plusieurs primes, s’engage à verser une garantie au bénéficiaire désigné, en cas de survenance d’un événement déterminé dans le contrat en relation avec la durée humaine de l’assuré. Ce contrat de couverture du risque, celui du décès ou de la survie du souscripteur fait naitre un droit </w:t>
      </w:r>
      <w:r w:rsidR="0046291A">
        <w:rPr>
          <w:rFonts w:ascii="Comic Sans MS" w:hAnsi="Comic Sans MS"/>
          <w:sz w:val="24"/>
          <w:szCs w:val="24"/>
        </w:rPr>
        <w:t>à</w:t>
      </w:r>
      <w:r>
        <w:rPr>
          <w:rFonts w:ascii="Comic Sans MS" w:hAnsi="Comic Sans MS"/>
          <w:sz w:val="24"/>
          <w:szCs w:val="24"/>
        </w:rPr>
        <w:t xml:space="preserve"> un tiers bénéficiaire. </w:t>
      </w:r>
      <w:r w:rsidR="0046291A">
        <w:rPr>
          <w:rFonts w:ascii="Comic Sans MS" w:hAnsi="Comic Sans MS"/>
          <w:sz w:val="24"/>
          <w:szCs w:val="24"/>
        </w:rPr>
        <w:t xml:space="preserve">En effet, c’est à travers ce support que vous pouvez transmettre à la personne de votre choix les sommes détenues au contrat sans droit de succession jusqu’à 152 500 €. </w:t>
      </w:r>
    </w:p>
    <w:p w:rsidR="0046291A" w:rsidRDefault="0046291A" w:rsidP="00D017CD">
      <w:pPr>
        <w:pStyle w:val="Sansinterligne"/>
        <w:ind w:left="705"/>
        <w:jc w:val="both"/>
        <w:rPr>
          <w:rFonts w:ascii="Comic Sans MS" w:hAnsi="Comic Sans MS"/>
          <w:sz w:val="24"/>
          <w:szCs w:val="24"/>
        </w:rPr>
      </w:pPr>
    </w:p>
    <w:p w:rsidR="0046291A" w:rsidRDefault="0046291A" w:rsidP="00D017CD">
      <w:pPr>
        <w:pStyle w:val="Sansinterligne"/>
        <w:ind w:left="705"/>
        <w:jc w:val="both"/>
        <w:rPr>
          <w:rFonts w:ascii="Comic Sans MS" w:hAnsi="Comic Sans MS"/>
          <w:sz w:val="24"/>
          <w:szCs w:val="24"/>
        </w:rPr>
      </w:pPr>
      <w:r>
        <w:rPr>
          <w:rFonts w:ascii="Comic Sans MS" w:hAnsi="Comic Sans MS"/>
          <w:sz w:val="24"/>
          <w:szCs w:val="24"/>
        </w:rPr>
        <w:t>La clause bénéficiaire, souvent négligée</w:t>
      </w:r>
      <w:r w:rsidR="00546178">
        <w:rPr>
          <w:rFonts w:ascii="Comic Sans MS" w:hAnsi="Comic Sans MS"/>
          <w:sz w:val="24"/>
          <w:szCs w:val="24"/>
        </w:rPr>
        <w:t>,</w:t>
      </w:r>
      <w:r>
        <w:rPr>
          <w:rFonts w:ascii="Comic Sans MS" w:hAnsi="Comic Sans MS"/>
          <w:sz w:val="24"/>
          <w:szCs w:val="24"/>
        </w:rPr>
        <w:t xml:space="preserve"> est pourtant un élément fondamental car elle doit refléter le plus exactement possible la volonté du souscripteur.</w:t>
      </w:r>
      <w:r w:rsidR="00040302">
        <w:rPr>
          <w:rFonts w:ascii="Comic Sans MS" w:hAnsi="Comic Sans MS"/>
          <w:sz w:val="24"/>
          <w:szCs w:val="24"/>
        </w:rPr>
        <w:t xml:space="preserve"> Donc la transmission s’organise aussi à travers la clause de ce contrat et les termes employés peuvent avoir des incidences majeures sur la manière dont le capital décès sera attribué aux bénéficiaires désignés. Si la clause est soumise à contestation, le capital décès </w:t>
      </w:r>
      <w:r w:rsidR="00A03204">
        <w:rPr>
          <w:rFonts w:ascii="Comic Sans MS" w:hAnsi="Comic Sans MS"/>
          <w:sz w:val="24"/>
          <w:szCs w:val="24"/>
        </w:rPr>
        <w:t>sera</w:t>
      </w:r>
      <w:r w:rsidR="00040302">
        <w:rPr>
          <w:rFonts w:ascii="Comic Sans MS" w:hAnsi="Comic Sans MS"/>
          <w:sz w:val="24"/>
          <w:szCs w:val="24"/>
        </w:rPr>
        <w:t xml:space="preserve"> versé par défaut aux héritiers, mais selon les règles applicables aux successions. Par exemple, si vous désignez vos enfants et en cas de prédécès de l’un d’eux, les propres enfants du défunt percevront une quote-part uniquement </w:t>
      </w:r>
      <w:r w:rsidR="00A03204">
        <w:rPr>
          <w:rFonts w:ascii="Comic Sans MS" w:hAnsi="Comic Sans MS"/>
          <w:sz w:val="24"/>
          <w:szCs w:val="24"/>
        </w:rPr>
        <w:t>si la clause de la représentation a été envisagée dans la rédaction de la clause bénéficiaire.</w:t>
      </w:r>
    </w:p>
    <w:p w:rsidR="00A03204" w:rsidRDefault="00A03204" w:rsidP="00D017CD">
      <w:pPr>
        <w:pStyle w:val="Sansinterligne"/>
        <w:ind w:left="705"/>
        <w:jc w:val="both"/>
        <w:rPr>
          <w:rFonts w:ascii="Comic Sans MS" w:hAnsi="Comic Sans MS"/>
          <w:sz w:val="24"/>
          <w:szCs w:val="24"/>
        </w:rPr>
      </w:pPr>
      <w:r>
        <w:rPr>
          <w:rFonts w:ascii="Comic Sans MS" w:hAnsi="Comic Sans MS"/>
          <w:sz w:val="24"/>
          <w:szCs w:val="24"/>
        </w:rPr>
        <w:t>C’est donc un point essentiel pour assurer la transmission des capitaux selon sa volonté et la clause doit être claire et explicite. Elle peut également évoluer en fonction des changements personnels pouvant intervenir.</w:t>
      </w:r>
    </w:p>
    <w:p w:rsidR="00C833E8" w:rsidRDefault="00C833E8" w:rsidP="00C833E8">
      <w:pPr>
        <w:pStyle w:val="Sansinterligne"/>
        <w:jc w:val="both"/>
        <w:rPr>
          <w:rFonts w:ascii="Comic Sans MS" w:hAnsi="Comic Sans MS"/>
          <w:sz w:val="24"/>
          <w:szCs w:val="24"/>
        </w:rPr>
      </w:pPr>
    </w:p>
    <w:p w:rsidR="00C833E8" w:rsidRPr="00C02D02" w:rsidRDefault="00C833E8" w:rsidP="00C833E8">
      <w:pPr>
        <w:pStyle w:val="Sansinterligne"/>
        <w:jc w:val="both"/>
        <w:rPr>
          <w:rFonts w:ascii="Comic Sans MS" w:hAnsi="Comic Sans MS"/>
          <w:b/>
          <w:i/>
          <w:sz w:val="24"/>
          <w:szCs w:val="24"/>
        </w:rPr>
      </w:pPr>
      <w:r w:rsidRPr="00C833E8">
        <w:rPr>
          <w:rFonts w:ascii="Comic Sans MS" w:hAnsi="Comic Sans MS"/>
          <w:sz w:val="24"/>
          <w:szCs w:val="24"/>
        </w:rPr>
        <w:t xml:space="preserve">Tout en recherchant une </w:t>
      </w:r>
      <w:r w:rsidR="00C02D02">
        <w:rPr>
          <w:rFonts w:ascii="Comic Sans MS" w:hAnsi="Comic Sans MS"/>
          <w:sz w:val="24"/>
          <w:szCs w:val="24"/>
        </w:rPr>
        <w:t>diversification</w:t>
      </w:r>
      <w:r w:rsidRPr="00C833E8">
        <w:rPr>
          <w:rFonts w:ascii="Comic Sans MS" w:hAnsi="Comic Sans MS"/>
          <w:sz w:val="24"/>
          <w:szCs w:val="24"/>
        </w:rPr>
        <w:t xml:space="preserve"> de vos actifs financiers, votre priorité reste la transmission du patrimoine. Une solution complémentaire s’offre à vous pour optimiser au mieux la succession</w:t>
      </w:r>
      <w:r>
        <w:rPr>
          <w:rFonts w:ascii="Comic Sans MS" w:hAnsi="Comic Sans MS"/>
          <w:sz w:val="24"/>
          <w:szCs w:val="24"/>
        </w:rPr>
        <w:t>, c’est l’ouverture d’un nouveau contrat d’assurance vie</w:t>
      </w:r>
      <w:r w:rsidR="00C02D02">
        <w:rPr>
          <w:rFonts w:ascii="Comic Sans MS" w:hAnsi="Comic Sans MS"/>
          <w:sz w:val="24"/>
          <w:szCs w:val="24"/>
        </w:rPr>
        <w:t>. Notre c</w:t>
      </w:r>
      <w:r>
        <w:rPr>
          <w:rFonts w:ascii="Comic Sans MS" w:hAnsi="Comic Sans MS"/>
          <w:sz w:val="24"/>
          <w:szCs w:val="24"/>
        </w:rPr>
        <w:t xml:space="preserve">ontrat </w:t>
      </w:r>
      <w:r w:rsidR="00C02D02" w:rsidRPr="00C02D02">
        <w:rPr>
          <w:rFonts w:ascii="Comic Sans MS" w:hAnsi="Comic Sans MS"/>
          <w:sz w:val="24"/>
          <w:szCs w:val="24"/>
        </w:rPr>
        <w:t>est réservé à notre clientèle patrimoniale</w:t>
      </w:r>
      <w:r w:rsidR="00C02D02">
        <w:rPr>
          <w:rFonts w:ascii="Comic Sans MS" w:hAnsi="Comic Sans MS"/>
          <w:sz w:val="24"/>
          <w:szCs w:val="24"/>
        </w:rPr>
        <w:t xml:space="preserve"> et vous pourrez transmettre par ce biais, à vos enfants sans droit de succession, jusqu’à 152 500 €.  La clause conseillée </w:t>
      </w:r>
      <w:r w:rsidR="00C02D02" w:rsidRPr="00C02D02">
        <w:rPr>
          <w:rFonts w:ascii="Comic Sans MS" w:hAnsi="Comic Sans MS"/>
          <w:b/>
          <w:i/>
          <w:sz w:val="24"/>
          <w:szCs w:val="24"/>
        </w:rPr>
        <w:t xml:space="preserve">: « Mes enfants, nés ou à naître, par parts </w:t>
      </w:r>
      <w:r w:rsidR="00C02D02" w:rsidRPr="00C02D02">
        <w:rPr>
          <w:rFonts w:ascii="Comic Sans MS" w:hAnsi="Comic Sans MS"/>
          <w:b/>
          <w:i/>
          <w:sz w:val="24"/>
          <w:szCs w:val="24"/>
        </w:rPr>
        <w:lastRenderedPageBreak/>
        <w:t>égales entre eux, en cas de prédécès ou de renonciation de l’un d’eux, ses propres enfants vivants ou représentés pour sa part, à défaut mes héritiers. »</w:t>
      </w:r>
    </w:p>
    <w:p w:rsidR="00C833E8" w:rsidRPr="00C02D02" w:rsidRDefault="00C833E8" w:rsidP="00C833E8">
      <w:pPr>
        <w:pStyle w:val="Sansinterligne"/>
        <w:jc w:val="both"/>
        <w:rPr>
          <w:rFonts w:ascii="Comic Sans MS" w:hAnsi="Comic Sans MS"/>
          <w:b/>
          <w:i/>
          <w:sz w:val="24"/>
          <w:szCs w:val="24"/>
        </w:rPr>
      </w:pPr>
    </w:p>
    <w:p w:rsidR="00C833E8" w:rsidRDefault="00A03204" w:rsidP="00D017CD">
      <w:pPr>
        <w:pStyle w:val="Sansinterligne"/>
        <w:ind w:left="705"/>
        <w:jc w:val="both"/>
        <w:rPr>
          <w:rFonts w:ascii="Comic Sans MS" w:hAnsi="Comic Sans MS"/>
          <w:sz w:val="24"/>
          <w:szCs w:val="24"/>
        </w:rPr>
      </w:pPr>
      <w:r>
        <w:rPr>
          <w:rFonts w:ascii="Comic Sans MS" w:hAnsi="Comic Sans MS"/>
          <w:sz w:val="24"/>
          <w:szCs w:val="24"/>
        </w:rPr>
        <w:t xml:space="preserve">Vous l’aurez bien compris, cet outil est une première réponse à votre préoccupation de transmission. Mais pas seulement : votre contrat multi-support  </w:t>
      </w:r>
      <w:r w:rsidR="00D51EB9">
        <w:rPr>
          <w:rFonts w:ascii="Comic Sans MS" w:hAnsi="Comic Sans MS"/>
          <w:sz w:val="24"/>
          <w:szCs w:val="24"/>
        </w:rPr>
        <w:t>souscrit à la MACSF en 1996 est suffisamment ancien pour bénéficier d’une fiscalité avantageuse en cas de retrait, comme nous l’avons vu précédemment. De ce fait, placer vos liquidités restantes sur ce support vous permet de capitaliser de l’argent à l’abri de l’impôt, tant que vous ne retirez pas dessus. Lors</w:t>
      </w:r>
      <w:r w:rsidR="00546178">
        <w:rPr>
          <w:rFonts w:ascii="Comic Sans MS" w:hAnsi="Comic Sans MS"/>
          <w:sz w:val="24"/>
          <w:szCs w:val="24"/>
        </w:rPr>
        <w:t>que vous aurez besoin de récupérer de l’argent</w:t>
      </w:r>
      <w:r w:rsidR="00D51EB9">
        <w:rPr>
          <w:rFonts w:ascii="Comic Sans MS" w:hAnsi="Comic Sans MS"/>
          <w:sz w:val="24"/>
          <w:szCs w:val="24"/>
        </w:rPr>
        <w:t xml:space="preserve"> sur ce contrat</w:t>
      </w:r>
      <w:r w:rsidR="00546178">
        <w:rPr>
          <w:rFonts w:ascii="Comic Sans MS" w:hAnsi="Comic Sans MS"/>
          <w:sz w:val="24"/>
          <w:szCs w:val="24"/>
        </w:rPr>
        <w:t>,</w:t>
      </w:r>
      <w:r w:rsidR="00D51EB9">
        <w:rPr>
          <w:rFonts w:ascii="Comic Sans MS" w:hAnsi="Comic Sans MS"/>
          <w:sz w:val="24"/>
          <w:szCs w:val="24"/>
        </w:rPr>
        <w:t xml:space="preserve"> pour assurer à long terme votre train de vie, vous pourrez le faire ponctuellement ou avec des rachats mensuels programmés.</w:t>
      </w:r>
      <w:r w:rsidR="00546178">
        <w:rPr>
          <w:rFonts w:ascii="Comic Sans MS" w:hAnsi="Comic Sans MS"/>
          <w:sz w:val="24"/>
          <w:szCs w:val="24"/>
        </w:rPr>
        <w:t xml:space="preserve"> Comme il faut entendre dans le retrait que la fraction comprend les primes versées et les produits à taxer</w:t>
      </w:r>
      <w:r w:rsidR="00C833E8">
        <w:rPr>
          <w:rFonts w:ascii="Comic Sans MS" w:hAnsi="Comic Sans MS"/>
          <w:sz w:val="24"/>
          <w:szCs w:val="24"/>
        </w:rPr>
        <w:t xml:space="preserve"> et que vous bénéficiez d’un abattement de 9 200 €, alors ce placement vous assure une certaine visibilité dans le choix de l’investissement.</w:t>
      </w:r>
    </w:p>
    <w:p w:rsidR="00C02D02" w:rsidRDefault="00C02D02" w:rsidP="004D1B76">
      <w:pPr>
        <w:pStyle w:val="Sansinterligne"/>
        <w:jc w:val="both"/>
        <w:rPr>
          <w:rFonts w:ascii="Comic Sans MS" w:hAnsi="Comic Sans MS"/>
          <w:sz w:val="24"/>
          <w:szCs w:val="24"/>
        </w:rPr>
      </w:pPr>
    </w:p>
    <w:p w:rsidR="00C02D02" w:rsidRDefault="00C02D02" w:rsidP="004D1B76">
      <w:pPr>
        <w:pStyle w:val="Sansinterligne"/>
        <w:jc w:val="both"/>
        <w:rPr>
          <w:rFonts w:ascii="Comic Sans MS" w:hAnsi="Comic Sans MS"/>
          <w:sz w:val="24"/>
          <w:szCs w:val="24"/>
        </w:rPr>
      </w:pPr>
      <w:r>
        <w:rPr>
          <w:rFonts w:ascii="Comic Sans MS" w:hAnsi="Comic Sans MS"/>
          <w:sz w:val="24"/>
          <w:szCs w:val="24"/>
        </w:rPr>
        <w:t xml:space="preserve">Nous vous conseillons de verser les </w:t>
      </w:r>
      <w:r w:rsidRPr="00C02D02">
        <w:rPr>
          <w:rFonts w:ascii="Comic Sans MS" w:hAnsi="Comic Sans MS"/>
          <w:b/>
          <w:sz w:val="24"/>
          <w:szCs w:val="24"/>
        </w:rPr>
        <w:t>150 000 €</w:t>
      </w:r>
      <w:r>
        <w:rPr>
          <w:rFonts w:ascii="Comic Sans MS" w:hAnsi="Comic Sans MS"/>
          <w:sz w:val="24"/>
          <w:szCs w:val="24"/>
        </w:rPr>
        <w:t xml:space="preserve"> restant sur votre contrat existant</w:t>
      </w:r>
      <w:r w:rsidR="004B67CC">
        <w:rPr>
          <w:rFonts w:ascii="Comic Sans MS" w:hAnsi="Comic Sans MS"/>
          <w:sz w:val="24"/>
          <w:szCs w:val="24"/>
        </w:rPr>
        <w:t xml:space="preserve"> et</w:t>
      </w:r>
      <w:r w:rsidR="006B6F74">
        <w:rPr>
          <w:rFonts w:ascii="Comic Sans MS" w:hAnsi="Comic Sans MS"/>
          <w:sz w:val="24"/>
          <w:szCs w:val="24"/>
        </w:rPr>
        <w:t xml:space="preserve"> de m</w:t>
      </w:r>
      <w:r w:rsidR="00211545">
        <w:rPr>
          <w:rFonts w:ascii="Comic Sans MS" w:hAnsi="Comic Sans MS"/>
          <w:sz w:val="24"/>
          <w:szCs w:val="24"/>
        </w:rPr>
        <w:t xml:space="preserve">odifier la clause </w:t>
      </w:r>
      <w:r w:rsidR="004B67CC">
        <w:rPr>
          <w:rFonts w:ascii="Comic Sans MS" w:hAnsi="Comic Sans MS"/>
          <w:sz w:val="24"/>
          <w:szCs w:val="24"/>
        </w:rPr>
        <w:t xml:space="preserve">bénéficiaire </w:t>
      </w:r>
      <w:r w:rsidR="004848C2">
        <w:rPr>
          <w:rFonts w:ascii="Comic Sans MS" w:hAnsi="Comic Sans MS"/>
          <w:sz w:val="24"/>
          <w:szCs w:val="24"/>
        </w:rPr>
        <w:t>en opérant à</w:t>
      </w:r>
      <w:r w:rsidR="00211545" w:rsidRPr="00211545">
        <w:rPr>
          <w:rFonts w:ascii="Comic Sans MS" w:hAnsi="Comic Sans MS"/>
          <w:sz w:val="24"/>
          <w:szCs w:val="24"/>
        </w:rPr>
        <w:t xml:space="preserve"> un démembrement de </w:t>
      </w:r>
      <w:r w:rsidR="004B67CC">
        <w:rPr>
          <w:rFonts w:ascii="Comic Sans MS" w:hAnsi="Comic Sans MS"/>
          <w:sz w:val="24"/>
          <w:szCs w:val="24"/>
        </w:rPr>
        <w:t>celle-ci</w:t>
      </w:r>
      <w:r w:rsidR="004848C2">
        <w:rPr>
          <w:rFonts w:ascii="Comic Sans MS" w:hAnsi="Comic Sans MS"/>
          <w:sz w:val="24"/>
          <w:szCs w:val="24"/>
        </w:rPr>
        <w:t>.  Cette technique désigne</w:t>
      </w:r>
      <w:r w:rsidR="00211545" w:rsidRPr="00211545">
        <w:rPr>
          <w:rFonts w:ascii="Comic Sans MS" w:hAnsi="Comic Sans MS"/>
          <w:sz w:val="24"/>
          <w:szCs w:val="24"/>
        </w:rPr>
        <w:t xml:space="preserve"> plusieurs bénéficiaires dont les droits seront différents au dénouement du contrat : le conjoint recevra l’usufruit, les enfants la nue-propriété des capitaux décès.</w:t>
      </w:r>
    </w:p>
    <w:p w:rsidR="004D1B76" w:rsidRDefault="004D1B76"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sz w:val="24"/>
          <w:szCs w:val="24"/>
        </w:rPr>
      </w:pPr>
      <w:r w:rsidRPr="00211545">
        <w:rPr>
          <w:rFonts w:ascii="Comic Sans MS" w:hAnsi="Comic Sans MS"/>
          <w:sz w:val="24"/>
          <w:szCs w:val="24"/>
        </w:rPr>
        <w:t>Concrètement, à votre décès, les prestations seront démembrées ce qui signifie que :</w:t>
      </w: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numPr>
          <w:ilvl w:val="0"/>
          <w:numId w:val="19"/>
        </w:numPr>
        <w:jc w:val="both"/>
        <w:rPr>
          <w:rFonts w:ascii="Comic Sans MS" w:hAnsi="Comic Sans MS"/>
          <w:sz w:val="24"/>
          <w:szCs w:val="24"/>
        </w:rPr>
      </w:pPr>
      <w:r w:rsidRPr="00211545">
        <w:rPr>
          <w:rFonts w:ascii="Comic Sans MS" w:hAnsi="Comic Sans MS"/>
          <w:sz w:val="24"/>
          <w:szCs w:val="24"/>
        </w:rPr>
        <w:t xml:space="preserve">Le capital sera versé au seul </w:t>
      </w:r>
      <w:r w:rsidRPr="00211545">
        <w:rPr>
          <w:rFonts w:ascii="Comic Sans MS" w:hAnsi="Comic Sans MS"/>
          <w:b/>
          <w:sz w:val="24"/>
          <w:szCs w:val="24"/>
        </w:rPr>
        <w:t>bénéficiaire désigné pour l’usufruit</w:t>
      </w:r>
      <w:r w:rsidRPr="00211545">
        <w:rPr>
          <w:rFonts w:ascii="Comic Sans MS" w:hAnsi="Comic Sans MS"/>
          <w:sz w:val="24"/>
          <w:szCs w:val="24"/>
        </w:rPr>
        <w:t xml:space="preserve">. S’agissant d’une somme d’argent, il est alors </w:t>
      </w:r>
      <w:r w:rsidRPr="00211545">
        <w:rPr>
          <w:rFonts w:ascii="Comic Sans MS" w:hAnsi="Comic Sans MS"/>
          <w:b/>
          <w:sz w:val="24"/>
          <w:szCs w:val="24"/>
        </w:rPr>
        <w:t>quasi usufruitier</w:t>
      </w:r>
      <w:r w:rsidRPr="00211545">
        <w:rPr>
          <w:rFonts w:ascii="Comic Sans MS" w:hAnsi="Comic Sans MS"/>
          <w:sz w:val="24"/>
          <w:szCs w:val="24"/>
        </w:rPr>
        <w:t xml:space="preserve">  et ses prérogatives sont renforcées puisqu’il disposera librement des fonds avec la faculté de les dépenser ou de les placer de nouveau afin de les faire fructifier pour son propre compte ou en percevoir les revenus. Il a la charge de restituer un capital équivalent aux nus propriétaires désignés. En pratique, à son décès, cette valeur sera prélevée sur la succession.</w:t>
      </w: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numPr>
          <w:ilvl w:val="0"/>
          <w:numId w:val="19"/>
        </w:numPr>
        <w:jc w:val="both"/>
        <w:rPr>
          <w:rFonts w:ascii="Comic Sans MS" w:hAnsi="Comic Sans MS"/>
          <w:b/>
          <w:sz w:val="24"/>
          <w:szCs w:val="24"/>
        </w:rPr>
      </w:pPr>
      <w:r w:rsidRPr="00211545">
        <w:rPr>
          <w:rFonts w:ascii="Comic Sans MS" w:hAnsi="Comic Sans MS"/>
          <w:sz w:val="24"/>
          <w:szCs w:val="24"/>
        </w:rPr>
        <w:t xml:space="preserve">Les bénéficiaires en nue-propriété n’entreront en possession du capital (ou de son équivalent) qu’au décès de l’usufruitier. Dans l’intervalle, ils détiendront </w:t>
      </w:r>
      <w:r w:rsidRPr="00211545">
        <w:rPr>
          <w:rFonts w:ascii="Comic Sans MS" w:hAnsi="Comic Sans MS"/>
          <w:b/>
          <w:sz w:val="24"/>
          <w:szCs w:val="24"/>
        </w:rPr>
        <w:t>une simple créance de restitution</w:t>
      </w:r>
      <w:r w:rsidRPr="00211545">
        <w:rPr>
          <w:rFonts w:ascii="Comic Sans MS" w:hAnsi="Comic Sans MS"/>
          <w:sz w:val="24"/>
          <w:szCs w:val="24"/>
        </w:rPr>
        <w:t xml:space="preserve">, c’est-à-dire le droit de percevoir à la disparition de l’usufruitier la valeur initialement prévue au contrat. </w:t>
      </w:r>
    </w:p>
    <w:p w:rsidR="00211545" w:rsidRPr="00211545" w:rsidRDefault="00211545" w:rsidP="004D1B76">
      <w:pPr>
        <w:pStyle w:val="Sansinterligne"/>
        <w:jc w:val="both"/>
        <w:rPr>
          <w:rFonts w:ascii="Comic Sans MS" w:hAnsi="Comic Sans MS"/>
          <w:b/>
          <w:sz w:val="24"/>
          <w:szCs w:val="24"/>
        </w:rPr>
      </w:pPr>
    </w:p>
    <w:p w:rsidR="00211545" w:rsidRPr="00211545" w:rsidRDefault="00211545" w:rsidP="004D1B76">
      <w:pPr>
        <w:pStyle w:val="Sansinterligne"/>
        <w:jc w:val="both"/>
        <w:rPr>
          <w:rFonts w:ascii="Comic Sans MS" w:hAnsi="Comic Sans MS"/>
          <w:b/>
          <w:sz w:val="24"/>
          <w:szCs w:val="24"/>
        </w:rPr>
      </w:pPr>
    </w:p>
    <w:p w:rsidR="00211545" w:rsidRPr="00211545" w:rsidRDefault="00211545" w:rsidP="004D1B76">
      <w:pPr>
        <w:pStyle w:val="Sansinterligne"/>
        <w:numPr>
          <w:ilvl w:val="0"/>
          <w:numId w:val="19"/>
        </w:numPr>
        <w:jc w:val="both"/>
        <w:rPr>
          <w:rFonts w:ascii="Comic Sans MS" w:hAnsi="Comic Sans MS"/>
          <w:b/>
          <w:sz w:val="24"/>
          <w:szCs w:val="24"/>
        </w:rPr>
      </w:pPr>
      <w:r w:rsidRPr="00211545">
        <w:rPr>
          <w:rFonts w:ascii="Comic Sans MS" w:hAnsi="Comic Sans MS"/>
          <w:b/>
          <w:sz w:val="24"/>
          <w:szCs w:val="24"/>
        </w:rPr>
        <w:t>Fiscalement</w:t>
      </w:r>
      <w:r w:rsidRPr="00211545">
        <w:rPr>
          <w:rFonts w:ascii="Comic Sans MS" w:hAnsi="Comic Sans MS"/>
          <w:sz w:val="24"/>
          <w:szCs w:val="24"/>
        </w:rPr>
        <w:t xml:space="preserve"> au dénouement du contrat, l’usufruitier et le nu-propriétaire sont désormais considérés comme bénéficiaires pour l’application des prélèvements de 20% et 31.25% au prorata de la part leur revenant dans les sommes versées par l’assureur et l’abattement de 152 500 € est réparti entre eux dans les mêmes proportions en fonction du barème fiscal prévu à l’article 669 du code général des impôts. </w:t>
      </w:r>
    </w:p>
    <w:p w:rsidR="00211545" w:rsidRPr="00211545" w:rsidRDefault="00211545" w:rsidP="004D1B76">
      <w:pPr>
        <w:pStyle w:val="Sansinterligne"/>
        <w:jc w:val="both"/>
        <w:rPr>
          <w:rFonts w:ascii="Comic Sans MS" w:hAnsi="Comic Sans MS"/>
          <w:b/>
          <w:sz w:val="24"/>
          <w:szCs w:val="24"/>
        </w:rPr>
      </w:pPr>
    </w:p>
    <w:p w:rsidR="00211545" w:rsidRPr="00211545" w:rsidRDefault="00211545" w:rsidP="00D83DBB">
      <w:pPr>
        <w:pStyle w:val="Sansinterligne"/>
        <w:ind w:left="720"/>
        <w:jc w:val="both"/>
        <w:rPr>
          <w:rFonts w:ascii="Comic Sans MS" w:hAnsi="Comic Sans MS"/>
          <w:sz w:val="24"/>
          <w:szCs w:val="24"/>
        </w:rPr>
      </w:pPr>
      <w:r w:rsidRPr="00211545">
        <w:rPr>
          <w:rFonts w:ascii="Comic Sans MS" w:hAnsi="Comic Sans MS"/>
          <w:sz w:val="24"/>
          <w:szCs w:val="24"/>
        </w:rPr>
        <w:t xml:space="preserve">En pratique, la clause bénéficiaire </w:t>
      </w:r>
      <w:r w:rsidRPr="00211545">
        <w:rPr>
          <w:rFonts w:ascii="Comic Sans MS" w:hAnsi="Comic Sans MS"/>
          <w:b/>
          <w:sz w:val="24"/>
          <w:szCs w:val="24"/>
        </w:rPr>
        <w:t xml:space="preserve">doit prévoir que les droits dus par les nus </w:t>
      </w:r>
      <w:proofErr w:type="spellStart"/>
      <w:r w:rsidRPr="00211545">
        <w:rPr>
          <w:rFonts w:ascii="Comic Sans MS" w:hAnsi="Comic Sans MS"/>
          <w:b/>
          <w:sz w:val="24"/>
          <w:szCs w:val="24"/>
        </w:rPr>
        <w:t>propriétairesseront</w:t>
      </w:r>
      <w:proofErr w:type="spellEnd"/>
      <w:r w:rsidRPr="00211545">
        <w:rPr>
          <w:rFonts w:ascii="Comic Sans MS" w:hAnsi="Comic Sans MS"/>
          <w:b/>
          <w:sz w:val="24"/>
          <w:szCs w:val="24"/>
        </w:rPr>
        <w:t xml:space="preserve"> réglés par l’usufruitier</w:t>
      </w:r>
      <w:r w:rsidRPr="00211545">
        <w:rPr>
          <w:rFonts w:ascii="Comic Sans MS" w:hAnsi="Comic Sans MS"/>
          <w:sz w:val="24"/>
          <w:szCs w:val="24"/>
        </w:rPr>
        <w:t>, bénéficiaire des capitaux décès versés par l’assureur. Ces droits viendront en diminution de la créance de restitution des nus propriétaires.</w:t>
      </w: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sz w:val="24"/>
          <w:szCs w:val="24"/>
        </w:rPr>
      </w:pPr>
      <w:r w:rsidRPr="00211545">
        <w:rPr>
          <w:rFonts w:ascii="Comic Sans MS" w:hAnsi="Comic Sans MS"/>
          <w:noProof/>
          <w:sz w:val="24"/>
          <w:szCs w:val="24"/>
          <w:lang w:eastAsia="fr-FR"/>
        </w:rPr>
        <w:drawing>
          <wp:inline distT="0" distB="0" distL="0" distR="0">
            <wp:extent cx="5400675" cy="2457450"/>
            <wp:effectExtent l="0" t="0" r="9525" b="0"/>
            <wp:docPr id="1" name="Image 1" descr="http://tempo.bfbp.banquepopulaire.fr/patritheque/schemas1603/vie_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empo.bfbp.banquepopulaire.fr/patritheque/schemas1603/vie_028.gif"/>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2457450"/>
                    </a:xfrm>
                    <a:prstGeom prst="rect">
                      <a:avLst/>
                    </a:prstGeom>
                    <a:noFill/>
                    <a:ln>
                      <a:noFill/>
                    </a:ln>
                  </pic:spPr>
                </pic:pic>
              </a:graphicData>
            </a:graphic>
          </wp:inline>
        </w:drawing>
      </w: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sz w:val="24"/>
          <w:szCs w:val="24"/>
        </w:rPr>
      </w:pPr>
    </w:p>
    <w:p w:rsidR="00211545" w:rsidRDefault="00211545" w:rsidP="004D1B76">
      <w:pPr>
        <w:pStyle w:val="Sansinterligne"/>
        <w:jc w:val="both"/>
        <w:rPr>
          <w:rFonts w:ascii="Comic Sans MS" w:hAnsi="Comic Sans MS"/>
          <w:sz w:val="24"/>
          <w:szCs w:val="24"/>
        </w:rPr>
      </w:pPr>
    </w:p>
    <w:p w:rsidR="004D1B76" w:rsidRDefault="004D1B76" w:rsidP="004D1B76">
      <w:pPr>
        <w:pStyle w:val="Sansinterligne"/>
        <w:jc w:val="both"/>
        <w:rPr>
          <w:rFonts w:ascii="Comic Sans MS" w:hAnsi="Comic Sans MS"/>
          <w:sz w:val="24"/>
          <w:szCs w:val="24"/>
        </w:rPr>
      </w:pPr>
    </w:p>
    <w:p w:rsidR="004D1B76" w:rsidRPr="00211545" w:rsidRDefault="004D1B76"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b/>
          <w:sz w:val="24"/>
          <w:szCs w:val="24"/>
        </w:rPr>
      </w:pPr>
      <w:r w:rsidRPr="00211545">
        <w:rPr>
          <w:rFonts w:ascii="Comic Sans MS" w:hAnsi="Comic Sans MS"/>
          <w:b/>
          <w:sz w:val="24"/>
          <w:szCs w:val="24"/>
        </w:rPr>
        <w:t>Clause bénéficiaire démembrée avant 70 ans :</w:t>
      </w:r>
    </w:p>
    <w:p w:rsidR="00211545" w:rsidRPr="00211545" w:rsidRDefault="00211545" w:rsidP="004D1B76">
      <w:pPr>
        <w:pStyle w:val="Sansinterligne"/>
        <w:jc w:val="both"/>
        <w:rPr>
          <w:rFonts w:ascii="Comic Sans MS" w:hAnsi="Comic Sans MS"/>
          <w:b/>
          <w:sz w:val="24"/>
          <w:szCs w:val="24"/>
        </w:rPr>
      </w:pPr>
    </w:p>
    <w:p w:rsidR="00211545" w:rsidRPr="00211545" w:rsidRDefault="004D1B76" w:rsidP="004D1B76">
      <w:pPr>
        <w:pStyle w:val="Sansinterligne"/>
        <w:numPr>
          <w:ilvl w:val="0"/>
          <w:numId w:val="20"/>
        </w:numPr>
        <w:jc w:val="both"/>
        <w:rPr>
          <w:rFonts w:ascii="Comic Sans MS" w:hAnsi="Comic Sans MS"/>
          <w:sz w:val="24"/>
          <w:szCs w:val="24"/>
        </w:rPr>
      </w:pPr>
      <w:r>
        <w:rPr>
          <w:rFonts w:ascii="Comic Sans MS" w:hAnsi="Comic Sans MS"/>
          <w:sz w:val="24"/>
          <w:szCs w:val="24"/>
        </w:rPr>
        <w:t>Dans la situation de votre contrat existant</w:t>
      </w:r>
      <w:r w:rsidR="00211545" w:rsidRPr="00211545">
        <w:rPr>
          <w:rFonts w:ascii="Comic Sans MS" w:hAnsi="Comic Sans MS"/>
          <w:sz w:val="24"/>
          <w:szCs w:val="24"/>
        </w:rPr>
        <w:t xml:space="preserve"> où la clause est démembrée avant l’âge de 70 ans, le conjoint est usufruitier et vos 3 enfants sont nus propriétaires.</w:t>
      </w:r>
    </w:p>
    <w:p w:rsidR="00211545" w:rsidRPr="00211545" w:rsidRDefault="00211545" w:rsidP="004D1B76">
      <w:pPr>
        <w:pStyle w:val="Sansinterligne"/>
        <w:numPr>
          <w:ilvl w:val="0"/>
          <w:numId w:val="20"/>
        </w:numPr>
        <w:jc w:val="both"/>
        <w:rPr>
          <w:rFonts w:ascii="Comic Sans MS" w:hAnsi="Comic Sans MS"/>
          <w:sz w:val="24"/>
          <w:szCs w:val="24"/>
        </w:rPr>
      </w:pPr>
      <w:r w:rsidRPr="00211545">
        <w:rPr>
          <w:rFonts w:ascii="Comic Sans MS" w:hAnsi="Comic Sans MS"/>
          <w:sz w:val="24"/>
          <w:szCs w:val="24"/>
        </w:rPr>
        <w:t xml:space="preserve">L’abattement de 152 500 € pour vos enfants et le conjoint est réparti entre l’usufruitier et les nus propriétaires. Comme le conjoint est exonéré, il est à noter que, la fraction d’abattement </w:t>
      </w:r>
      <w:r w:rsidRPr="00211545">
        <w:rPr>
          <w:rFonts w:ascii="Comic Sans MS" w:hAnsi="Comic Sans MS"/>
          <w:sz w:val="24"/>
          <w:szCs w:val="24"/>
        </w:rPr>
        <w:lastRenderedPageBreak/>
        <w:t>non utilisée par le bénéficiaire ne peut pas  bénéficier à vos trois enfants.</w:t>
      </w:r>
    </w:p>
    <w:p w:rsidR="00211545" w:rsidRPr="00211545" w:rsidRDefault="00211545" w:rsidP="004D1B76">
      <w:pPr>
        <w:pStyle w:val="Sansinterligne"/>
        <w:numPr>
          <w:ilvl w:val="0"/>
          <w:numId w:val="20"/>
        </w:numPr>
        <w:jc w:val="both"/>
        <w:rPr>
          <w:rFonts w:ascii="Comic Sans MS" w:hAnsi="Comic Sans MS"/>
          <w:sz w:val="24"/>
          <w:szCs w:val="24"/>
        </w:rPr>
      </w:pPr>
      <w:r w:rsidRPr="00211545">
        <w:rPr>
          <w:rFonts w:ascii="Comic Sans MS" w:hAnsi="Comic Sans MS"/>
          <w:sz w:val="24"/>
          <w:szCs w:val="24"/>
        </w:rPr>
        <w:t xml:space="preserve">Il  reste à déterminer la taxation de la succession pour vos enfants qui </w:t>
      </w:r>
      <w:r w:rsidR="004D1B76">
        <w:rPr>
          <w:rFonts w:ascii="Comic Sans MS" w:hAnsi="Comic Sans MS"/>
          <w:sz w:val="24"/>
          <w:szCs w:val="24"/>
        </w:rPr>
        <w:t>dépend de l’âge auquel vous allez démembrer</w:t>
      </w:r>
      <w:r w:rsidRPr="00211545">
        <w:rPr>
          <w:rFonts w:ascii="Comic Sans MS" w:hAnsi="Comic Sans MS"/>
          <w:sz w:val="24"/>
          <w:szCs w:val="24"/>
        </w:rPr>
        <w:t xml:space="preserve"> les clauses bénéficiaires.</w:t>
      </w:r>
    </w:p>
    <w:p w:rsidR="00211545" w:rsidRPr="00211545" w:rsidRDefault="00211545" w:rsidP="004D1B76">
      <w:pPr>
        <w:pStyle w:val="Sansinterligne"/>
        <w:jc w:val="both"/>
        <w:rPr>
          <w:rFonts w:ascii="Comic Sans MS" w:hAnsi="Comic Sans MS"/>
          <w:sz w:val="24"/>
          <w:szCs w:val="24"/>
        </w:rPr>
      </w:pPr>
    </w:p>
    <w:p w:rsidR="00211545" w:rsidRPr="00211545" w:rsidRDefault="00211545" w:rsidP="004D1B76">
      <w:pPr>
        <w:pStyle w:val="Sansinterligne"/>
        <w:jc w:val="both"/>
        <w:rPr>
          <w:rFonts w:ascii="Comic Sans MS" w:hAnsi="Comic Sans MS"/>
          <w:b/>
          <w:sz w:val="24"/>
          <w:szCs w:val="24"/>
        </w:rPr>
      </w:pPr>
      <w:r w:rsidRPr="00211545">
        <w:rPr>
          <w:rFonts w:ascii="Comic Sans MS" w:hAnsi="Comic Sans MS"/>
          <w:b/>
          <w:sz w:val="24"/>
          <w:szCs w:val="24"/>
        </w:rPr>
        <w:t xml:space="preserve">Clause bénéficiaire démembrée après 70 ans : </w:t>
      </w:r>
    </w:p>
    <w:p w:rsidR="00211545" w:rsidRPr="00211545" w:rsidRDefault="00211545" w:rsidP="004D1B76">
      <w:pPr>
        <w:pStyle w:val="Sansinterligne"/>
        <w:jc w:val="both"/>
        <w:rPr>
          <w:rFonts w:ascii="Comic Sans MS" w:hAnsi="Comic Sans MS"/>
          <w:b/>
          <w:sz w:val="24"/>
          <w:szCs w:val="24"/>
        </w:rPr>
      </w:pPr>
    </w:p>
    <w:p w:rsidR="00211545" w:rsidRPr="00CC5222" w:rsidRDefault="00211545" w:rsidP="004D1B76">
      <w:pPr>
        <w:pStyle w:val="Sansinterligne"/>
        <w:numPr>
          <w:ilvl w:val="0"/>
          <w:numId w:val="20"/>
        </w:numPr>
        <w:jc w:val="both"/>
        <w:rPr>
          <w:rFonts w:ascii="Comic Sans MS" w:hAnsi="Comic Sans MS"/>
          <w:b/>
          <w:sz w:val="24"/>
          <w:szCs w:val="24"/>
        </w:rPr>
      </w:pPr>
      <w:r w:rsidRPr="00211545">
        <w:rPr>
          <w:rFonts w:ascii="Comic Sans MS" w:hAnsi="Comic Sans MS"/>
          <w:sz w:val="24"/>
          <w:szCs w:val="24"/>
        </w:rPr>
        <w:t>Après 70 ans, l’abattement de 30 500 est réparti au prorata de la part revenant à chaque bénéficiaire, sans tenir compte de la part revenant au bénéficiaire exonéré de Droit de mutation à titre gratuit. (le conjoint)</w:t>
      </w:r>
    </w:p>
    <w:p w:rsidR="00CC5222" w:rsidRPr="004D1B76" w:rsidRDefault="00CC5222" w:rsidP="00CC5222">
      <w:pPr>
        <w:pStyle w:val="Sansinterligne"/>
        <w:ind w:left="1428"/>
        <w:jc w:val="both"/>
        <w:rPr>
          <w:rFonts w:ascii="Comic Sans MS" w:hAnsi="Comic Sans MS"/>
          <w:b/>
          <w:sz w:val="24"/>
          <w:szCs w:val="24"/>
        </w:rPr>
      </w:pPr>
    </w:p>
    <w:p w:rsidR="004D1B76" w:rsidRDefault="00CC5222" w:rsidP="004D1B76">
      <w:pPr>
        <w:pStyle w:val="Sansinterligne"/>
        <w:jc w:val="both"/>
        <w:rPr>
          <w:rFonts w:ascii="Comic Sans MS" w:hAnsi="Comic Sans MS"/>
          <w:sz w:val="24"/>
          <w:szCs w:val="24"/>
        </w:rPr>
      </w:pPr>
      <w:r>
        <w:rPr>
          <w:rFonts w:ascii="Comic Sans MS" w:hAnsi="Comic Sans MS"/>
          <w:sz w:val="24"/>
          <w:szCs w:val="24"/>
        </w:rPr>
        <w:t xml:space="preserve">Pour ce faire, il </w:t>
      </w:r>
      <w:r w:rsidRPr="00CC5222">
        <w:rPr>
          <w:rFonts w:ascii="Comic Sans MS" w:hAnsi="Comic Sans MS"/>
          <w:sz w:val="24"/>
          <w:szCs w:val="24"/>
        </w:rPr>
        <w:t>est important de vous rapprocher de votre Notaire</w:t>
      </w:r>
      <w:r>
        <w:rPr>
          <w:rFonts w:ascii="Comic Sans MS" w:hAnsi="Comic Sans MS"/>
          <w:sz w:val="24"/>
          <w:szCs w:val="24"/>
        </w:rPr>
        <w:t>.</w:t>
      </w:r>
    </w:p>
    <w:p w:rsidR="004D1B76" w:rsidRDefault="004D1B76" w:rsidP="004D1B76">
      <w:pPr>
        <w:pStyle w:val="Sansinterligne"/>
        <w:jc w:val="both"/>
        <w:rPr>
          <w:rFonts w:ascii="Comic Sans MS" w:hAnsi="Comic Sans MS"/>
          <w:sz w:val="24"/>
          <w:szCs w:val="24"/>
        </w:rPr>
      </w:pPr>
    </w:p>
    <w:p w:rsidR="004D1B76" w:rsidRPr="00211545" w:rsidRDefault="00AC4CE9" w:rsidP="004D1B76">
      <w:pPr>
        <w:pStyle w:val="Sansinterligne"/>
        <w:jc w:val="both"/>
        <w:rPr>
          <w:rFonts w:ascii="Comic Sans MS" w:hAnsi="Comic Sans MS"/>
          <w:b/>
          <w:sz w:val="24"/>
          <w:szCs w:val="24"/>
        </w:rPr>
      </w:pPr>
      <w:r>
        <w:rPr>
          <w:rFonts w:ascii="Comic Sans MS" w:hAnsi="Comic Sans MS"/>
          <w:sz w:val="24"/>
          <w:szCs w:val="24"/>
        </w:rPr>
        <w:t xml:space="preserve">Madame </w:t>
      </w:r>
      <w:proofErr w:type="spellStart"/>
      <w:r>
        <w:rPr>
          <w:rFonts w:ascii="Comic Sans MS" w:hAnsi="Comic Sans MS"/>
          <w:sz w:val="24"/>
          <w:szCs w:val="24"/>
        </w:rPr>
        <w:t>Lisson</w:t>
      </w:r>
      <w:proofErr w:type="spellEnd"/>
      <w:r>
        <w:rPr>
          <w:rFonts w:ascii="Comic Sans MS" w:hAnsi="Comic Sans MS"/>
          <w:sz w:val="24"/>
          <w:szCs w:val="24"/>
        </w:rPr>
        <w:t xml:space="preserve">, vous pouvez conserver en l’état la clause bénéficiaire de votre contrat. Les primes versées iront directement à vos deux </w:t>
      </w:r>
      <w:r w:rsidR="00F33909">
        <w:rPr>
          <w:rFonts w:ascii="Comic Sans MS" w:hAnsi="Comic Sans MS"/>
          <w:sz w:val="24"/>
          <w:szCs w:val="24"/>
        </w:rPr>
        <w:t xml:space="preserve">enfants, les prévoyances assureront de la liquidité à votre mari. </w:t>
      </w:r>
    </w:p>
    <w:p w:rsidR="006B6F74" w:rsidRDefault="006B6F74" w:rsidP="004D1B76">
      <w:pPr>
        <w:pStyle w:val="Sansinterligne"/>
        <w:jc w:val="both"/>
        <w:rPr>
          <w:rFonts w:ascii="Comic Sans MS" w:hAnsi="Comic Sans MS"/>
          <w:sz w:val="24"/>
          <w:szCs w:val="24"/>
        </w:rPr>
      </w:pPr>
    </w:p>
    <w:p w:rsidR="00C833E8" w:rsidRDefault="00C833E8" w:rsidP="004D1B76">
      <w:pPr>
        <w:pStyle w:val="Sansinterligne"/>
        <w:ind w:left="705"/>
        <w:jc w:val="both"/>
        <w:rPr>
          <w:rFonts w:ascii="Comic Sans MS" w:hAnsi="Comic Sans MS"/>
          <w:sz w:val="24"/>
          <w:szCs w:val="24"/>
        </w:rPr>
      </w:pPr>
    </w:p>
    <w:p w:rsidR="00A03204" w:rsidRDefault="00A03204" w:rsidP="004D1B76">
      <w:pPr>
        <w:pStyle w:val="Sansinterligne"/>
        <w:ind w:left="705"/>
        <w:jc w:val="both"/>
        <w:rPr>
          <w:rFonts w:ascii="Comic Sans MS" w:hAnsi="Comic Sans MS"/>
          <w:sz w:val="24"/>
          <w:szCs w:val="24"/>
        </w:rPr>
      </w:pPr>
    </w:p>
    <w:p w:rsidR="00A03204" w:rsidRDefault="00A03204" w:rsidP="004D1B76">
      <w:pPr>
        <w:pStyle w:val="Sansinterligne"/>
        <w:ind w:left="705"/>
        <w:jc w:val="both"/>
        <w:rPr>
          <w:rFonts w:ascii="Comic Sans MS" w:hAnsi="Comic Sans MS"/>
          <w:sz w:val="24"/>
          <w:szCs w:val="24"/>
        </w:rPr>
      </w:pPr>
    </w:p>
    <w:p w:rsidR="00A03204" w:rsidRDefault="00A03204" w:rsidP="004D1B76">
      <w:pPr>
        <w:pStyle w:val="Sansinterligne"/>
        <w:ind w:left="705"/>
        <w:jc w:val="both"/>
        <w:rPr>
          <w:rFonts w:ascii="Comic Sans MS" w:hAnsi="Comic Sans MS"/>
          <w:sz w:val="24"/>
          <w:szCs w:val="24"/>
        </w:rPr>
      </w:pPr>
    </w:p>
    <w:p w:rsidR="00A03204" w:rsidRDefault="00A03204" w:rsidP="004D1B76">
      <w:pPr>
        <w:pStyle w:val="Sansinterligne"/>
        <w:ind w:left="705"/>
        <w:jc w:val="both"/>
        <w:rPr>
          <w:rFonts w:ascii="Comic Sans MS" w:hAnsi="Comic Sans MS"/>
          <w:sz w:val="24"/>
          <w:szCs w:val="24"/>
        </w:rPr>
      </w:pPr>
    </w:p>
    <w:p w:rsidR="00A03204" w:rsidRDefault="00A03204" w:rsidP="004D1B76">
      <w:pPr>
        <w:pStyle w:val="Sansinterligne"/>
        <w:ind w:left="705"/>
        <w:jc w:val="both"/>
        <w:rPr>
          <w:rFonts w:ascii="Comic Sans MS" w:hAnsi="Comic Sans MS"/>
          <w:sz w:val="24"/>
          <w:szCs w:val="24"/>
        </w:rPr>
      </w:pPr>
    </w:p>
    <w:p w:rsidR="00A03204" w:rsidRDefault="00A03204" w:rsidP="004D1B76">
      <w:pPr>
        <w:pStyle w:val="Sansinterligne"/>
        <w:ind w:left="705"/>
        <w:jc w:val="both"/>
        <w:rPr>
          <w:rFonts w:ascii="Comic Sans MS" w:hAnsi="Comic Sans MS"/>
          <w:sz w:val="24"/>
          <w:szCs w:val="24"/>
        </w:rPr>
      </w:pPr>
    </w:p>
    <w:p w:rsidR="00F757E8" w:rsidRPr="00F51BC1" w:rsidRDefault="00F757E8" w:rsidP="004D1B76">
      <w:pPr>
        <w:pStyle w:val="Sansinterligne"/>
        <w:ind w:left="705"/>
        <w:jc w:val="both"/>
        <w:rPr>
          <w:rFonts w:ascii="Comic Sans MS" w:hAnsi="Comic Sans MS"/>
          <w:sz w:val="24"/>
          <w:szCs w:val="24"/>
        </w:rPr>
      </w:pPr>
    </w:p>
    <w:p w:rsidR="001B3735" w:rsidRPr="001B3735" w:rsidRDefault="001B3735" w:rsidP="004D1B76">
      <w:pPr>
        <w:pStyle w:val="Sansinterligne"/>
        <w:ind w:left="708"/>
        <w:jc w:val="both"/>
        <w:rPr>
          <w:rFonts w:ascii="Comic Sans MS" w:hAnsi="Comic Sans MS"/>
          <w:b/>
          <w:sz w:val="24"/>
          <w:szCs w:val="24"/>
        </w:rPr>
      </w:pPr>
    </w:p>
    <w:p w:rsidR="001B3735" w:rsidRDefault="001B3735" w:rsidP="004D1B76">
      <w:pPr>
        <w:pStyle w:val="Sansinterligne"/>
        <w:ind w:left="708"/>
        <w:jc w:val="both"/>
        <w:rPr>
          <w:rFonts w:ascii="Comic Sans MS" w:hAnsi="Comic Sans MS"/>
          <w:sz w:val="24"/>
          <w:szCs w:val="24"/>
        </w:rPr>
      </w:pPr>
    </w:p>
    <w:p w:rsidR="00E32361" w:rsidRDefault="00E32361" w:rsidP="002430EE">
      <w:pPr>
        <w:pStyle w:val="Sansinterligne"/>
        <w:ind w:left="708"/>
        <w:jc w:val="both"/>
        <w:rPr>
          <w:rFonts w:ascii="Comic Sans MS" w:hAnsi="Comic Sans MS"/>
          <w:sz w:val="24"/>
          <w:szCs w:val="24"/>
        </w:rPr>
      </w:pPr>
    </w:p>
    <w:p w:rsidR="001B47E7" w:rsidRDefault="001B47E7" w:rsidP="002430EE">
      <w:pPr>
        <w:pStyle w:val="Sansinterligne"/>
        <w:ind w:left="708"/>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Pr="008E712B" w:rsidRDefault="008E712B" w:rsidP="008E712B">
      <w:pPr>
        <w:rPr>
          <w:rFonts w:ascii="Comic Sans MS" w:hAnsi="Comic Sans MS"/>
          <w:sz w:val="24"/>
          <w:szCs w:val="24"/>
        </w:rPr>
      </w:pPr>
      <w:r w:rsidRPr="008E712B">
        <w:rPr>
          <w:rFonts w:ascii="Comic Sans MS" w:hAnsi="Comic Sans MS"/>
          <w:sz w:val="24"/>
          <w:szCs w:val="24"/>
        </w:rPr>
        <w:t xml:space="preserve">Il est vrai que la DDV permet un choix plus large et assure la sécurité de vos proches. Elle évite clairement les problématiques de mésentente familiale et ne supporte pas les règles de l’indivision avec réversion d’usufruit. Vous souhaitez, Monsieur, que Madame ne soit pas tributaire de vos trois enfants en cas de décès, donc cette DDV permet à Madame un certain confort de vie, ainsi qu’aux deux enfants mineurs. En optant pour la totalité en usufruit </w:t>
      </w: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8E712B" w:rsidRDefault="008E712B"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22131" w:rsidRDefault="00722131" w:rsidP="00315BBB">
      <w:pPr>
        <w:pStyle w:val="Sansinterligne"/>
        <w:jc w:val="both"/>
        <w:rPr>
          <w:rFonts w:ascii="Comic Sans MS" w:hAnsi="Comic Sans MS"/>
          <w:sz w:val="24"/>
          <w:szCs w:val="24"/>
        </w:rPr>
      </w:pPr>
    </w:p>
    <w:p w:rsidR="007536B9" w:rsidRPr="00CE21B3" w:rsidRDefault="00E8572A" w:rsidP="00315BBB">
      <w:pPr>
        <w:pStyle w:val="Sansinterligne"/>
        <w:jc w:val="both"/>
        <w:rPr>
          <w:rFonts w:ascii="Comic Sans MS" w:hAnsi="Comic Sans MS"/>
          <w:sz w:val="24"/>
          <w:szCs w:val="24"/>
        </w:rPr>
      </w:pPr>
      <w:r w:rsidRPr="00CE21B3">
        <w:rPr>
          <w:rFonts w:ascii="Comic Sans MS" w:hAnsi="Comic Sans MS"/>
          <w:sz w:val="24"/>
          <w:szCs w:val="24"/>
        </w:rPr>
        <w:t>Bilan financier</w:t>
      </w:r>
    </w:p>
    <w:p w:rsidR="00E8572A" w:rsidRPr="00CE21B3" w:rsidRDefault="00E8572A" w:rsidP="00315BBB">
      <w:pPr>
        <w:pStyle w:val="Sansinterligne"/>
        <w:jc w:val="both"/>
        <w:rPr>
          <w:rFonts w:ascii="Comic Sans MS" w:hAnsi="Comic Sans MS"/>
          <w:sz w:val="24"/>
          <w:szCs w:val="24"/>
        </w:rPr>
      </w:pPr>
    </w:p>
    <w:p w:rsidR="00710542" w:rsidRPr="00CE21B3" w:rsidRDefault="00710542" w:rsidP="00315BBB">
      <w:pPr>
        <w:pStyle w:val="Sansinterligne"/>
        <w:jc w:val="both"/>
        <w:rPr>
          <w:rFonts w:ascii="Comic Sans MS" w:hAnsi="Comic Sans MS"/>
          <w:sz w:val="24"/>
          <w:szCs w:val="24"/>
        </w:rPr>
      </w:pPr>
    </w:p>
    <w:p w:rsidR="00710542" w:rsidRPr="00CE21B3" w:rsidRDefault="00710542" w:rsidP="00315BBB">
      <w:pPr>
        <w:pStyle w:val="Sansinterligne"/>
        <w:jc w:val="both"/>
        <w:rPr>
          <w:rFonts w:ascii="Comic Sans MS" w:hAnsi="Comic Sans MS"/>
          <w:sz w:val="24"/>
          <w:szCs w:val="24"/>
        </w:rPr>
      </w:pPr>
      <w:r w:rsidRPr="00CE21B3">
        <w:rPr>
          <w:rFonts w:ascii="Comic Sans MS" w:hAnsi="Comic Sans MS"/>
          <w:sz w:val="24"/>
          <w:szCs w:val="24"/>
        </w:rPr>
        <w:t>Analyse de votre profil client :</w:t>
      </w:r>
    </w:p>
    <w:p w:rsidR="00710542" w:rsidRPr="00CE21B3" w:rsidRDefault="00710542" w:rsidP="00315BBB">
      <w:pPr>
        <w:pStyle w:val="Sansinterligne"/>
        <w:jc w:val="both"/>
        <w:rPr>
          <w:rFonts w:ascii="Comic Sans MS" w:hAnsi="Comic Sans MS"/>
          <w:sz w:val="24"/>
          <w:szCs w:val="24"/>
        </w:rPr>
      </w:pPr>
    </w:p>
    <w:p w:rsidR="00E8572A" w:rsidRPr="00CE21B3" w:rsidRDefault="00E8572A" w:rsidP="00315BBB">
      <w:pPr>
        <w:pStyle w:val="Sansinterligne"/>
        <w:jc w:val="both"/>
        <w:rPr>
          <w:rFonts w:ascii="Comic Sans MS" w:hAnsi="Comic Sans MS"/>
          <w:sz w:val="24"/>
          <w:szCs w:val="24"/>
        </w:rPr>
      </w:pPr>
      <w:r w:rsidRPr="00CE21B3">
        <w:rPr>
          <w:rFonts w:ascii="Comic Sans MS" w:hAnsi="Comic Sans MS"/>
          <w:sz w:val="24"/>
          <w:szCs w:val="24"/>
        </w:rPr>
        <w:t xml:space="preserve">Vous </w:t>
      </w:r>
      <w:r w:rsidR="00AC6610">
        <w:rPr>
          <w:rFonts w:ascii="Comic Sans MS" w:hAnsi="Comic Sans MS"/>
          <w:sz w:val="24"/>
          <w:szCs w:val="24"/>
        </w:rPr>
        <w:t>avez souhaité</w:t>
      </w:r>
      <w:r w:rsidRPr="00CE21B3">
        <w:rPr>
          <w:rFonts w:ascii="Comic Sans MS" w:hAnsi="Comic Sans MS"/>
          <w:sz w:val="24"/>
          <w:szCs w:val="24"/>
        </w:rPr>
        <w:t xml:space="preserve">, Monsieur </w:t>
      </w:r>
      <w:proofErr w:type="spellStart"/>
      <w:r w:rsidRPr="00CE21B3">
        <w:rPr>
          <w:rFonts w:ascii="Comic Sans MS" w:hAnsi="Comic Sans MS"/>
          <w:sz w:val="24"/>
          <w:szCs w:val="24"/>
        </w:rPr>
        <w:t>Lisson</w:t>
      </w:r>
      <w:proofErr w:type="spellEnd"/>
      <w:r w:rsidRPr="00CE21B3">
        <w:rPr>
          <w:rFonts w:ascii="Comic Sans MS" w:hAnsi="Comic Sans MS"/>
          <w:sz w:val="24"/>
          <w:szCs w:val="24"/>
        </w:rPr>
        <w:t xml:space="preserve">, que nous analysions vos placements financiers et les risques inhérents à </w:t>
      </w:r>
      <w:r w:rsidR="00AC6610">
        <w:rPr>
          <w:rFonts w:ascii="Comic Sans MS" w:hAnsi="Comic Sans MS"/>
          <w:sz w:val="24"/>
          <w:szCs w:val="24"/>
        </w:rPr>
        <w:t>votre portefeuille. Vous demandez</w:t>
      </w:r>
      <w:r w:rsidRPr="00CE21B3">
        <w:rPr>
          <w:rFonts w:ascii="Comic Sans MS" w:hAnsi="Comic Sans MS"/>
          <w:sz w:val="24"/>
          <w:szCs w:val="24"/>
        </w:rPr>
        <w:t xml:space="preserve"> un conseil sur la répartition de vos </w:t>
      </w:r>
      <w:proofErr w:type="spellStart"/>
      <w:r w:rsidRPr="00CE21B3">
        <w:rPr>
          <w:rFonts w:ascii="Comic Sans MS" w:hAnsi="Comic Sans MS"/>
          <w:sz w:val="24"/>
          <w:szCs w:val="24"/>
        </w:rPr>
        <w:t>actifs</w:t>
      </w:r>
      <w:r w:rsidR="00AC6610">
        <w:rPr>
          <w:rFonts w:ascii="Comic Sans MS" w:hAnsi="Comic Sans MS"/>
          <w:sz w:val="24"/>
          <w:szCs w:val="24"/>
        </w:rPr>
        <w:t>.Vous</w:t>
      </w:r>
      <w:proofErr w:type="spellEnd"/>
      <w:r w:rsidR="00AC6610">
        <w:rPr>
          <w:rFonts w:ascii="Comic Sans MS" w:hAnsi="Comic Sans MS"/>
          <w:sz w:val="24"/>
          <w:szCs w:val="24"/>
        </w:rPr>
        <w:t xml:space="preserve"> voulez vérifier également si les choix </w:t>
      </w:r>
      <w:r w:rsidRPr="00CE21B3">
        <w:rPr>
          <w:rFonts w:ascii="Comic Sans MS" w:hAnsi="Comic Sans MS"/>
          <w:sz w:val="24"/>
          <w:szCs w:val="24"/>
        </w:rPr>
        <w:t>effectués a</w:t>
      </w:r>
      <w:r w:rsidR="00AC6610">
        <w:rPr>
          <w:rFonts w:ascii="Comic Sans MS" w:hAnsi="Comic Sans MS"/>
          <w:sz w:val="24"/>
          <w:szCs w:val="24"/>
        </w:rPr>
        <w:t>ntérieurement</w:t>
      </w:r>
      <w:r w:rsidRPr="00CE21B3">
        <w:rPr>
          <w:rFonts w:ascii="Comic Sans MS" w:hAnsi="Comic Sans MS"/>
          <w:sz w:val="24"/>
          <w:szCs w:val="24"/>
        </w:rPr>
        <w:t xml:space="preserve"> sont toujours judicieux ou si, à ce jour, au vu du contexte économique, nous pouvons optimiser vos placements en effectuant des arbitrages.</w:t>
      </w:r>
    </w:p>
    <w:p w:rsidR="00E8572A" w:rsidRPr="00CE21B3" w:rsidRDefault="00E8572A" w:rsidP="00315BBB">
      <w:pPr>
        <w:pStyle w:val="Sansinterligne"/>
        <w:jc w:val="both"/>
        <w:rPr>
          <w:rFonts w:ascii="Comic Sans MS" w:hAnsi="Comic Sans MS"/>
          <w:sz w:val="24"/>
          <w:szCs w:val="24"/>
        </w:rPr>
      </w:pPr>
    </w:p>
    <w:p w:rsidR="00E8572A" w:rsidRPr="00CE21B3" w:rsidRDefault="00AC6610" w:rsidP="00315BBB">
      <w:pPr>
        <w:pStyle w:val="Sansinterligne"/>
        <w:jc w:val="both"/>
        <w:rPr>
          <w:rFonts w:ascii="Comic Sans MS" w:hAnsi="Comic Sans MS"/>
          <w:sz w:val="24"/>
          <w:szCs w:val="24"/>
        </w:rPr>
      </w:pPr>
      <w:r>
        <w:rPr>
          <w:rFonts w:ascii="Comic Sans MS" w:hAnsi="Comic Sans MS"/>
          <w:sz w:val="24"/>
          <w:szCs w:val="24"/>
        </w:rPr>
        <w:lastRenderedPageBreak/>
        <w:t xml:space="preserve">Vous reconnaissez être </w:t>
      </w:r>
      <w:r w:rsidR="00E8572A" w:rsidRPr="00CE21B3">
        <w:rPr>
          <w:rFonts w:ascii="Comic Sans MS" w:hAnsi="Comic Sans MS"/>
          <w:sz w:val="24"/>
          <w:szCs w:val="24"/>
        </w:rPr>
        <w:t xml:space="preserve"> un investisseur plutôt équilibré</w:t>
      </w:r>
      <w:r w:rsidR="00612DCE" w:rsidRPr="00CE21B3">
        <w:rPr>
          <w:rFonts w:ascii="Comic Sans MS" w:hAnsi="Comic Sans MS"/>
          <w:sz w:val="24"/>
          <w:szCs w:val="24"/>
        </w:rPr>
        <w:t xml:space="preserve">, c’est-à-dire que </w:t>
      </w:r>
      <w:r w:rsidR="009A6C0D" w:rsidRPr="00CE21B3">
        <w:rPr>
          <w:rFonts w:ascii="Comic Sans MS" w:hAnsi="Comic Sans MS"/>
          <w:sz w:val="24"/>
          <w:szCs w:val="24"/>
        </w:rPr>
        <w:t>vous</w:t>
      </w:r>
      <w:r w:rsidR="00612DCE" w:rsidRPr="00CE21B3">
        <w:rPr>
          <w:rFonts w:ascii="Comic Sans MS" w:hAnsi="Comic Sans MS"/>
          <w:sz w:val="24"/>
          <w:szCs w:val="24"/>
        </w:rPr>
        <w:t xml:space="preserve"> comprenez </w:t>
      </w:r>
      <w:r w:rsidR="006327EA" w:rsidRPr="00CE21B3">
        <w:rPr>
          <w:rFonts w:ascii="Comic Sans MS" w:hAnsi="Comic Sans MS"/>
          <w:sz w:val="24"/>
          <w:szCs w:val="24"/>
        </w:rPr>
        <w:t>qu’un</w:t>
      </w:r>
      <w:r w:rsidR="00612DCE" w:rsidRPr="00CE21B3">
        <w:rPr>
          <w:rFonts w:ascii="Comic Sans MS" w:hAnsi="Comic Sans MS"/>
          <w:sz w:val="24"/>
          <w:szCs w:val="24"/>
        </w:rPr>
        <w:t xml:space="preserve"> risque minimum est inévitable, néanmoins vous ne voulez pas mettre en péril votre épargne. En effet, </w:t>
      </w:r>
      <w:r>
        <w:rPr>
          <w:rFonts w:ascii="Comic Sans MS" w:hAnsi="Comic Sans MS"/>
          <w:sz w:val="24"/>
          <w:szCs w:val="24"/>
        </w:rPr>
        <w:t>vous ne recherchez pas de hauts</w:t>
      </w:r>
      <w:r w:rsidR="009A6C0D" w:rsidRPr="00CE21B3">
        <w:rPr>
          <w:rFonts w:ascii="Comic Sans MS" w:hAnsi="Comic Sans MS"/>
          <w:sz w:val="24"/>
          <w:szCs w:val="24"/>
        </w:rPr>
        <w:t xml:space="preserve"> rendements avec prise de risque conséquente, vous </w:t>
      </w:r>
      <w:r w:rsidR="001A563A">
        <w:rPr>
          <w:rFonts w:ascii="Comic Sans MS" w:hAnsi="Comic Sans MS"/>
          <w:sz w:val="24"/>
          <w:szCs w:val="24"/>
        </w:rPr>
        <w:t>souhaitez</w:t>
      </w:r>
      <w:r w:rsidR="009A6C0D" w:rsidRPr="00CE21B3">
        <w:rPr>
          <w:rFonts w:ascii="Comic Sans MS" w:hAnsi="Comic Sans MS"/>
          <w:sz w:val="24"/>
          <w:szCs w:val="24"/>
        </w:rPr>
        <w:t xml:space="preserve"> au contraire une croissance de votre capital de l’ordre de 2/3% net d’inflation. </w:t>
      </w:r>
    </w:p>
    <w:p w:rsidR="009A6C0D" w:rsidRPr="00CE21B3" w:rsidRDefault="009A6C0D" w:rsidP="00315BBB">
      <w:pPr>
        <w:pStyle w:val="Sansinterligne"/>
        <w:jc w:val="both"/>
        <w:rPr>
          <w:rFonts w:ascii="Comic Sans MS" w:hAnsi="Comic Sans MS"/>
          <w:sz w:val="24"/>
          <w:szCs w:val="24"/>
        </w:rPr>
      </w:pPr>
    </w:p>
    <w:p w:rsidR="009A6C0D" w:rsidRPr="00CE21B3" w:rsidRDefault="001A563A" w:rsidP="00315BBB">
      <w:pPr>
        <w:pStyle w:val="Sansinterligne"/>
        <w:jc w:val="both"/>
        <w:rPr>
          <w:rFonts w:ascii="Comic Sans MS" w:hAnsi="Comic Sans MS"/>
          <w:sz w:val="24"/>
          <w:szCs w:val="24"/>
        </w:rPr>
      </w:pPr>
      <w:r>
        <w:rPr>
          <w:rFonts w:ascii="Comic Sans MS" w:hAnsi="Comic Sans MS"/>
          <w:sz w:val="24"/>
          <w:szCs w:val="24"/>
        </w:rPr>
        <w:t xml:space="preserve">En outre, </w:t>
      </w:r>
      <w:r w:rsidR="009A6C0D" w:rsidRPr="00CE21B3">
        <w:rPr>
          <w:rFonts w:ascii="Comic Sans MS" w:hAnsi="Comic Sans MS"/>
          <w:sz w:val="24"/>
          <w:szCs w:val="24"/>
        </w:rPr>
        <w:t xml:space="preserve"> nous allons respecter votre volonté, de ne pas perdre plus de 6/7% par an et répondre bien sûr, à votre question sur les primes de risques. Votre cousin féru de bourse, vous conseille de prêter </w:t>
      </w:r>
      <w:r w:rsidR="006327EA" w:rsidRPr="00CE21B3">
        <w:rPr>
          <w:rFonts w:ascii="Comic Sans MS" w:hAnsi="Comic Sans MS"/>
          <w:sz w:val="24"/>
          <w:szCs w:val="24"/>
        </w:rPr>
        <w:t xml:space="preserve">une </w:t>
      </w:r>
      <w:r w:rsidR="009A6C0D" w:rsidRPr="00CE21B3">
        <w:rPr>
          <w:rFonts w:ascii="Comic Sans MS" w:hAnsi="Comic Sans MS"/>
          <w:sz w:val="24"/>
          <w:szCs w:val="24"/>
        </w:rPr>
        <w:t>attention</w:t>
      </w:r>
      <w:r w:rsidR="006327EA" w:rsidRPr="00CE21B3">
        <w:rPr>
          <w:rFonts w:ascii="Comic Sans MS" w:hAnsi="Comic Sans MS"/>
          <w:sz w:val="24"/>
          <w:szCs w:val="24"/>
        </w:rPr>
        <w:t xml:space="preserve"> particulière</w:t>
      </w:r>
      <w:r w:rsidR="009A6C0D" w:rsidRPr="00CE21B3">
        <w:rPr>
          <w:rFonts w:ascii="Comic Sans MS" w:hAnsi="Comic Sans MS"/>
          <w:sz w:val="24"/>
          <w:szCs w:val="24"/>
        </w:rPr>
        <w:t xml:space="preserve"> sur la prime de risque, </w:t>
      </w:r>
      <w:r>
        <w:rPr>
          <w:rFonts w:ascii="Comic Sans MS" w:hAnsi="Comic Sans MS"/>
          <w:sz w:val="24"/>
          <w:szCs w:val="24"/>
        </w:rPr>
        <w:t>et nous</w:t>
      </w:r>
      <w:r w:rsidR="009A6C0D" w:rsidRPr="00CE21B3">
        <w:rPr>
          <w:rFonts w:ascii="Comic Sans MS" w:hAnsi="Comic Sans MS"/>
          <w:sz w:val="24"/>
          <w:szCs w:val="24"/>
        </w:rPr>
        <w:t xml:space="preserve"> prendrons </w:t>
      </w:r>
      <w:r>
        <w:rPr>
          <w:rFonts w:ascii="Comic Sans MS" w:hAnsi="Comic Sans MS"/>
          <w:sz w:val="24"/>
          <w:szCs w:val="24"/>
        </w:rPr>
        <w:t xml:space="preserve">donc </w:t>
      </w:r>
      <w:r w:rsidR="009A6C0D" w:rsidRPr="00CE21B3">
        <w:rPr>
          <w:rFonts w:ascii="Comic Sans MS" w:hAnsi="Comic Sans MS"/>
          <w:sz w:val="24"/>
          <w:szCs w:val="24"/>
        </w:rPr>
        <w:t>le temps de vous l’</w:t>
      </w:r>
      <w:r w:rsidR="006327EA" w:rsidRPr="00CE21B3">
        <w:rPr>
          <w:rFonts w:ascii="Comic Sans MS" w:hAnsi="Comic Sans MS"/>
          <w:sz w:val="24"/>
          <w:szCs w:val="24"/>
        </w:rPr>
        <w:t>expliquer et de vous la présenter dans son contexte.</w:t>
      </w:r>
    </w:p>
    <w:p w:rsidR="00710542" w:rsidRPr="00CE21B3" w:rsidRDefault="00710542" w:rsidP="00315BBB">
      <w:pPr>
        <w:pStyle w:val="Sansinterligne"/>
        <w:jc w:val="both"/>
        <w:rPr>
          <w:rFonts w:ascii="Comic Sans MS" w:hAnsi="Comic Sans MS"/>
          <w:sz w:val="24"/>
          <w:szCs w:val="24"/>
        </w:rPr>
      </w:pPr>
    </w:p>
    <w:p w:rsidR="00710542" w:rsidRPr="00CE21B3" w:rsidRDefault="001A563A" w:rsidP="00315BBB">
      <w:pPr>
        <w:pStyle w:val="Sansinterligne"/>
        <w:jc w:val="both"/>
        <w:rPr>
          <w:rFonts w:ascii="Comic Sans MS" w:hAnsi="Comic Sans MS"/>
          <w:sz w:val="24"/>
          <w:szCs w:val="24"/>
        </w:rPr>
      </w:pPr>
      <w:r>
        <w:rPr>
          <w:rFonts w:ascii="Comic Sans MS" w:hAnsi="Comic Sans MS"/>
          <w:sz w:val="24"/>
          <w:szCs w:val="24"/>
        </w:rPr>
        <w:t>Analyse macro-é</w:t>
      </w:r>
      <w:r w:rsidR="00710542" w:rsidRPr="00CE21B3">
        <w:rPr>
          <w:rFonts w:ascii="Comic Sans MS" w:hAnsi="Comic Sans MS"/>
          <w:sz w:val="24"/>
          <w:szCs w:val="24"/>
        </w:rPr>
        <w:t>conomique :</w:t>
      </w:r>
    </w:p>
    <w:p w:rsidR="00710542" w:rsidRPr="00CE21B3" w:rsidRDefault="00710542" w:rsidP="00315BBB">
      <w:pPr>
        <w:pStyle w:val="Sansinterligne"/>
        <w:jc w:val="both"/>
        <w:rPr>
          <w:rFonts w:ascii="Comic Sans MS" w:hAnsi="Comic Sans MS"/>
          <w:sz w:val="24"/>
          <w:szCs w:val="24"/>
        </w:rPr>
      </w:pPr>
    </w:p>
    <w:p w:rsidR="00710542" w:rsidRPr="00CE21B3" w:rsidRDefault="00710542" w:rsidP="00315BBB">
      <w:pPr>
        <w:pStyle w:val="Sansinterligne"/>
        <w:numPr>
          <w:ilvl w:val="0"/>
          <w:numId w:val="11"/>
        </w:numPr>
        <w:jc w:val="both"/>
        <w:rPr>
          <w:rFonts w:ascii="Comic Sans MS" w:hAnsi="Comic Sans MS"/>
          <w:sz w:val="24"/>
          <w:szCs w:val="24"/>
        </w:rPr>
      </w:pPr>
      <w:r w:rsidRPr="00CE21B3">
        <w:rPr>
          <w:rFonts w:ascii="Comic Sans MS" w:hAnsi="Comic Sans MS"/>
          <w:sz w:val="24"/>
          <w:szCs w:val="24"/>
        </w:rPr>
        <w:t>L’activité </w:t>
      </w:r>
    </w:p>
    <w:p w:rsidR="00710542" w:rsidRPr="00CE21B3" w:rsidRDefault="00710542" w:rsidP="00315BBB">
      <w:pPr>
        <w:pStyle w:val="Sansinterligne"/>
        <w:ind w:left="720"/>
        <w:jc w:val="both"/>
        <w:rPr>
          <w:rFonts w:ascii="Comic Sans MS" w:hAnsi="Comic Sans MS"/>
          <w:sz w:val="24"/>
          <w:szCs w:val="24"/>
        </w:rPr>
      </w:pPr>
    </w:p>
    <w:p w:rsidR="00710542" w:rsidRPr="00CE21B3" w:rsidRDefault="00710542" w:rsidP="00315BBB">
      <w:pPr>
        <w:pStyle w:val="Sansinterligne"/>
        <w:jc w:val="both"/>
        <w:rPr>
          <w:rFonts w:ascii="Comic Sans MS" w:hAnsi="Comic Sans MS"/>
          <w:sz w:val="24"/>
          <w:szCs w:val="24"/>
        </w:rPr>
      </w:pPr>
      <w:r w:rsidRPr="00CE21B3">
        <w:rPr>
          <w:rFonts w:ascii="Comic Sans MS" w:hAnsi="Comic Sans MS"/>
          <w:sz w:val="24"/>
          <w:szCs w:val="24"/>
        </w:rPr>
        <w:t>Les indicateurs de croissance sont bien orientés avec une co</w:t>
      </w:r>
      <w:r w:rsidR="00D926BC" w:rsidRPr="00CE21B3">
        <w:rPr>
          <w:rFonts w:ascii="Comic Sans MS" w:hAnsi="Comic Sans MS"/>
          <w:sz w:val="24"/>
          <w:szCs w:val="24"/>
        </w:rPr>
        <w:t xml:space="preserve">nsommation des ménages en croissance continue, </w:t>
      </w:r>
      <w:r w:rsidRPr="00CE21B3">
        <w:rPr>
          <w:rFonts w:ascii="Comic Sans MS" w:hAnsi="Comic Sans MS"/>
          <w:sz w:val="24"/>
          <w:szCs w:val="24"/>
        </w:rPr>
        <w:t xml:space="preserve">aussi bien sur la zone Euro </w:t>
      </w:r>
      <w:proofErr w:type="gramStart"/>
      <w:r w:rsidRPr="00CE21B3">
        <w:rPr>
          <w:rFonts w:ascii="Comic Sans MS" w:hAnsi="Comic Sans MS"/>
          <w:sz w:val="24"/>
          <w:szCs w:val="24"/>
        </w:rPr>
        <w:t>que US</w:t>
      </w:r>
      <w:proofErr w:type="gramEnd"/>
      <w:r w:rsidR="0011385A" w:rsidRPr="00CE21B3">
        <w:rPr>
          <w:rFonts w:ascii="Comic Sans MS" w:hAnsi="Comic Sans MS"/>
          <w:sz w:val="24"/>
          <w:szCs w:val="24"/>
        </w:rPr>
        <w:t>, sans à-coups réel, excepté il y a deux ans, au moment du retournement des marchés boursiers</w:t>
      </w:r>
      <w:r w:rsidRPr="00CE21B3">
        <w:rPr>
          <w:rFonts w:ascii="Comic Sans MS" w:hAnsi="Comic Sans MS"/>
          <w:sz w:val="24"/>
          <w:szCs w:val="24"/>
        </w:rPr>
        <w:t>. Idem pour la production industrielle, où les indicateurs sont au vert et on constate même d</w:t>
      </w:r>
      <w:r w:rsidR="00D926BC" w:rsidRPr="00CE21B3">
        <w:rPr>
          <w:rFonts w:ascii="Comic Sans MS" w:hAnsi="Comic Sans MS"/>
          <w:sz w:val="24"/>
          <w:szCs w:val="24"/>
        </w:rPr>
        <w:t>epuis plus d’un an une accélération</w:t>
      </w:r>
      <w:r w:rsidRPr="00CE21B3">
        <w:rPr>
          <w:rFonts w:ascii="Comic Sans MS" w:hAnsi="Comic Sans MS"/>
          <w:sz w:val="24"/>
          <w:szCs w:val="24"/>
        </w:rPr>
        <w:t xml:space="preserve"> sur ce secteur</w:t>
      </w:r>
      <w:r w:rsidR="00D926BC" w:rsidRPr="00CE21B3">
        <w:rPr>
          <w:rFonts w:ascii="Comic Sans MS" w:hAnsi="Comic Sans MS"/>
          <w:sz w:val="24"/>
          <w:szCs w:val="24"/>
        </w:rPr>
        <w:t>.</w:t>
      </w:r>
      <w:r w:rsidR="0080311E" w:rsidRPr="00CE21B3">
        <w:rPr>
          <w:rFonts w:ascii="Comic Sans MS" w:hAnsi="Comic Sans MS"/>
          <w:sz w:val="24"/>
          <w:szCs w:val="24"/>
        </w:rPr>
        <w:t xml:space="preserve"> En Asie, la production a décroché et peine à rattraper son rythme d’avant crise. </w:t>
      </w:r>
      <w:r w:rsidR="00D926BC" w:rsidRPr="00CE21B3">
        <w:rPr>
          <w:rFonts w:ascii="Comic Sans MS" w:hAnsi="Comic Sans MS"/>
          <w:sz w:val="24"/>
          <w:szCs w:val="24"/>
        </w:rPr>
        <w:t xml:space="preserve"> On maintient le rythme de production imm</w:t>
      </w:r>
      <w:r w:rsidR="0011385A" w:rsidRPr="00CE21B3">
        <w:rPr>
          <w:rFonts w:ascii="Comic Sans MS" w:hAnsi="Comic Sans MS"/>
          <w:sz w:val="24"/>
          <w:szCs w:val="24"/>
        </w:rPr>
        <w:t xml:space="preserve">obilière, </w:t>
      </w:r>
      <w:r w:rsidR="004C5431" w:rsidRPr="00CE21B3">
        <w:rPr>
          <w:rFonts w:ascii="Comic Sans MS" w:hAnsi="Comic Sans MS"/>
          <w:sz w:val="24"/>
          <w:szCs w:val="24"/>
        </w:rPr>
        <w:t xml:space="preserve">à la </w:t>
      </w:r>
      <w:proofErr w:type="spellStart"/>
      <w:r w:rsidR="004C5431" w:rsidRPr="00CE21B3">
        <w:rPr>
          <w:rFonts w:ascii="Comic Sans MS" w:hAnsi="Comic Sans MS"/>
          <w:sz w:val="24"/>
          <w:szCs w:val="24"/>
        </w:rPr>
        <w:t>limitede</w:t>
      </w:r>
      <w:proofErr w:type="spellEnd"/>
      <w:r w:rsidR="004C5431" w:rsidRPr="00CE21B3">
        <w:rPr>
          <w:rFonts w:ascii="Comic Sans MS" w:hAnsi="Comic Sans MS"/>
          <w:sz w:val="24"/>
          <w:szCs w:val="24"/>
        </w:rPr>
        <w:t xml:space="preserve"> la base 100.</w:t>
      </w:r>
    </w:p>
    <w:p w:rsidR="00D926BC" w:rsidRPr="00CE21B3" w:rsidRDefault="00D926BC" w:rsidP="00315BBB">
      <w:pPr>
        <w:pStyle w:val="Sansinterligne"/>
        <w:jc w:val="both"/>
        <w:rPr>
          <w:rFonts w:ascii="Comic Sans MS" w:hAnsi="Comic Sans MS"/>
          <w:sz w:val="24"/>
          <w:szCs w:val="24"/>
        </w:rPr>
      </w:pPr>
    </w:p>
    <w:p w:rsidR="0011385A" w:rsidRPr="00CE21B3" w:rsidRDefault="001A563A" w:rsidP="00315BBB">
      <w:pPr>
        <w:pStyle w:val="Sansinterligne"/>
        <w:jc w:val="both"/>
        <w:rPr>
          <w:rFonts w:ascii="Comic Sans MS" w:hAnsi="Comic Sans MS"/>
          <w:sz w:val="24"/>
          <w:szCs w:val="24"/>
        </w:rPr>
      </w:pPr>
      <w:r>
        <w:rPr>
          <w:rFonts w:ascii="Comic Sans MS" w:hAnsi="Comic Sans MS"/>
          <w:sz w:val="24"/>
          <w:szCs w:val="24"/>
        </w:rPr>
        <w:t>A la lecture des</w:t>
      </w:r>
      <w:r w:rsidR="00710542" w:rsidRPr="00CE21B3">
        <w:rPr>
          <w:rFonts w:ascii="Comic Sans MS" w:hAnsi="Comic Sans MS"/>
          <w:sz w:val="24"/>
          <w:szCs w:val="24"/>
        </w:rPr>
        <w:t xml:space="preserve"> indicateurs avancés, on observe</w:t>
      </w:r>
      <w:r w:rsidR="00094A63" w:rsidRPr="00CE21B3">
        <w:rPr>
          <w:rFonts w:ascii="Comic Sans MS" w:hAnsi="Comic Sans MS"/>
          <w:sz w:val="24"/>
          <w:szCs w:val="24"/>
        </w:rPr>
        <w:t xml:space="preserve"> sur la </w:t>
      </w:r>
      <w:proofErr w:type="spellStart"/>
      <w:r w:rsidR="00094A63" w:rsidRPr="00CE21B3">
        <w:rPr>
          <w:rFonts w:ascii="Comic Sans MS" w:hAnsi="Comic Sans MS"/>
          <w:sz w:val="24"/>
          <w:szCs w:val="24"/>
        </w:rPr>
        <w:t>croissance</w:t>
      </w:r>
      <w:proofErr w:type="gramStart"/>
      <w:r w:rsidR="00094A63" w:rsidRPr="00CE21B3">
        <w:rPr>
          <w:rFonts w:ascii="Comic Sans MS" w:hAnsi="Comic Sans MS"/>
          <w:sz w:val="24"/>
          <w:szCs w:val="24"/>
        </w:rPr>
        <w:t>,deux</w:t>
      </w:r>
      <w:proofErr w:type="spellEnd"/>
      <w:proofErr w:type="gramEnd"/>
      <w:r w:rsidR="00094A63" w:rsidRPr="00CE21B3">
        <w:rPr>
          <w:rFonts w:ascii="Comic Sans MS" w:hAnsi="Comic Sans MS"/>
          <w:sz w:val="24"/>
          <w:szCs w:val="24"/>
        </w:rPr>
        <w:t xml:space="preserve"> ans en arrière, </w:t>
      </w:r>
      <w:r w:rsidR="00710542" w:rsidRPr="00CE21B3">
        <w:rPr>
          <w:rFonts w:ascii="Comic Sans MS" w:hAnsi="Comic Sans MS"/>
          <w:sz w:val="24"/>
          <w:szCs w:val="24"/>
        </w:rPr>
        <w:t>une chute brutale sur l’ense</w:t>
      </w:r>
      <w:r>
        <w:rPr>
          <w:rFonts w:ascii="Comic Sans MS" w:hAnsi="Comic Sans MS"/>
          <w:sz w:val="24"/>
          <w:szCs w:val="24"/>
        </w:rPr>
        <w:t>mble des zones. Mais</w:t>
      </w:r>
      <w:r w:rsidR="00710542" w:rsidRPr="00CE21B3">
        <w:rPr>
          <w:rFonts w:ascii="Comic Sans MS" w:hAnsi="Comic Sans MS"/>
          <w:sz w:val="24"/>
          <w:szCs w:val="24"/>
        </w:rPr>
        <w:t xml:space="preserve"> en quelques mois, un rebond rapide s’est </w:t>
      </w:r>
      <w:r>
        <w:rPr>
          <w:rFonts w:ascii="Comic Sans MS" w:hAnsi="Comic Sans MS"/>
          <w:sz w:val="24"/>
          <w:szCs w:val="24"/>
        </w:rPr>
        <w:t>accompli</w:t>
      </w:r>
      <w:r w:rsidR="00710542" w:rsidRPr="00CE21B3">
        <w:rPr>
          <w:rFonts w:ascii="Comic Sans MS" w:hAnsi="Comic Sans MS"/>
          <w:sz w:val="24"/>
          <w:szCs w:val="24"/>
        </w:rPr>
        <w:t xml:space="preserve"> et depuis plus d’un an, </w:t>
      </w:r>
      <w:r w:rsidR="00D926BC" w:rsidRPr="00CE21B3">
        <w:rPr>
          <w:rFonts w:ascii="Comic Sans MS" w:hAnsi="Comic Sans MS"/>
          <w:sz w:val="24"/>
          <w:szCs w:val="24"/>
        </w:rPr>
        <w:t>la tendance se maintient en phase d’expansion</w:t>
      </w:r>
      <w:r>
        <w:rPr>
          <w:rFonts w:ascii="Comic Sans MS" w:hAnsi="Comic Sans MS"/>
          <w:sz w:val="24"/>
          <w:szCs w:val="24"/>
        </w:rPr>
        <w:t>.  Cela</w:t>
      </w:r>
      <w:r w:rsidR="00D926BC" w:rsidRPr="00CE21B3">
        <w:rPr>
          <w:rFonts w:ascii="Comic Sans MS" w:hAnsi="Comic Sans MS"/>
          <w:sz w:val="24"/>
          <w:szCs w:val="24"/>
        </w:rPr>
        <w:t xml:space="preserve"> se traduit par une production industrielle </w:t>
      </w:r>
      <w:r>
        <w:rPr>
          <w:rFonts w:ascii="Comic Sans MS" w:hAnsi="Comic Sans MS"/>
          <w:sz w:val="24"/>
          <w:szCs w:val="24"/>
        </w:rPr>
        <w:t>en progression</w:t>
      </w:r>
      <w:r w:rsidR="00D926BC" w:rsidRPr="00CE21B3">
        <w:rPr>
          <w:rFonts w:ascii="Comic Sans MS" w:hAnsi="Comic Sans MS"/>
          <w:sz w:val="24"/>
          <w:szCs w:val="24"/>
        </w:rPr>
        <w:t xml:space="preserve"> à un rythme très soutenu depuis plus de deux ans, une consommation des ménages </w:t>
      </w:r>
      <w:r>
        <w:rPr>
          <w:rFonts w:ascii="Comic Sans MS" w:hAnsi="Comic Sans MS"/>
          <w:sz w:val="24"/>
          <w:szCs w:val="24"/>
        </w:rPr>
        <w:t xml:space="preserve">en </w:t>
      </w:r>
      <w:proofErr w:type="spellStart"/>
      <w:r>
        <w:rPr>
          <w:rFonts w:ascii="Comic Sans MS" w:hAnsi="Comic Sans MS"/>
          <w:sz w:val="24"/>
          <w:szCs w:val="24"/>
        </w:rPr>
        <w:t>croissance</w:t>
      </w:r>
      <w:r w:rsidR="0011385A" w:rsidRPr="00CE21B3">
        <w:rPr>
          <w:rFonts w:ascii="Comic Sans MS" w:hAnsi="Comic Sans MS"/>
          <w:sz w:val="24"/>
          <w:szCs w:val="24"/>
        </w:rPr>
        <w:t>et</w:t>
      </w:r>
      <w:proofErr w:type="spellEnd"/>
      <w:r w:rsidR="0011385A" w:rsidRPr="00CE21B3">
        <w:rPr>
          <w:rFonts w:ascii="Comic Sans MS" w:hAnsi="Comic Sans MS"/>
          <w:sz w:val="24"/>
          <w:szCs w:val="24"/>
        </w:rPr>
        <w:t xml:space="preserve"> un indice du consommateur en nette </w:t>
      </w:r>
      <w:r>
        <w:rPr>
          <w:rFonts w:ascii="Comic Sans MS" w:hAnsi="Comic Sans MS"/>
          <w:sz w:val="24"/>
          <w:szCs w:val="24"/>
        </w:rPr>
        <w:t>augmentation</w:t>
      </w:r>
      <w:r w:rsidR="004C5431" w:rsidRPr="00CE21B3">
        <w:rPr>
          <w:rFonts w:ascii="Comic Sans MS" w:hAnsi="Comic Sans MS"/>
          <w:sz w:val="24"/>
          <w:szCs w:val="24"/>
        </w:rPr>
        <w:t xml:space="preserve"> depuis 6 mois.</w:t>
      </w:r>
    </w:p>
    <w:p w:rsidR="00710542" w:rsidRPr="00CE21B3" w:rsidRDefault="0011385A" w:rsidP="00315BBB">
      <w:pPr>
        <w:pStyle w:val="Sansinterligne"/>
        <w:jc w:val="both"/>
        <w:rPr>
          <w:rFonts w:ascii="Comic Sans MS" w:hAnsi="Comic Sans MS"/>
          <w:sz w:val="24"/>
          <w:szCs w:val="24"/>
        </w:rPr>
      </w:pPr>
      <w:r w:rsidRPr="00CE21B3">
        <w:rPr>
          <w:rFonts w:ascii="Comic Sans MS" w:hAnsi="Comic Sans MS"/>
          <w:sz w:val="24"/>
          <w:szCs w:val="24"/>
        </w:rPr>
        <w:t xml:space="preserve">Sur les PMI (moral des chefs d’entreprise), en </w:t>
      </w:r>
      <w:proofErr w:type="spellStart"/>
      <w:r w:rsidRPr="00CE21B3">
        <w:rPr>
          <w:rFonts w:ascii="Comic Sans MS" w:hAnsi="Comic Sans MS"/>
          <w:sz w:val="24"/>
          <w:szCs w:val="24"/>
        </w:rPr>
        <w:t>Europela</w:t>
      </w:r>
      <w:proofErr w:type="spellEnd"/>
      <w:r w:rsidRPr="00CE21B3">
        <w:rPr>
          <w:rFonts w:ascii="Comic Sans MS" w:hAnsi="Comic Sans MS"/>
          <w:sz w:val="24"/>
          <w:szCs w:val="24"/>
        </w:rPr>
        <w:t xml:space="preserve"> tendance se situe </w:t>
      </w:r>
      <w:r w:rsidR="00710542" w:rsidRPr="00CE21B3">
        <w:rPr>
          <w:rFonts w:ascii="Comic Sans MS" w:hAnsi="Comic Sans MS"/>
          <w:sz w:val="24"/>
          <w:szCs w:val="24"/>
        </w:rPr>
        <w:t>légèrement au-dessus de la ligne</w:t>
      </w:r>
      <w:r w:rsidRPr="00CE21B3">
        <w:rPr>
          <w:rFonts w:ascii="Comic Sans MS" w:hAnsi="Comic Sans MS"/>
          <w:sz w:val="24"/>
          <w:szCs w:val="24"/>
        </w:rPr>
        <w:t xml:space="preserve"> de flottaison (base 50)</w:t>
      </w:r>
      <w:r w:rsidR="00094A63" w:rsidRPr="00CE21B3">
        <w:rPr>
          <w:rFonts w:ascii="Comic Sans MS" w:hAnsi="Comic Sans MS"/>
          <w:sz w:val="24"/>
          <w:szCs w:val="24"/>
        </w:rPr>
        <w:t>, en nette progression</w:t>
      </w:r>
      <w:r w:rsidR="00710542" w:rsidRPr="00CE21B3">
        <w:rPr>
          <w:rFonts w:ascii="Comic Sans MS" w:hAnsi="Comic Sans MS"/>
          <w:sz w:val="24"/>
          <w:szCs w:val="24"/>
        </w:rPr>
        <w:t xml:space="preserve"> pour la zone US</w:t>
      </w:r>
      <w:r w:rsidR="00094A63" w:rsidRPr="00CE21B3">
        <w:rPr>
          <w:rFonts w:ascii="Comic Sans MS" w:hAnsi="Comic Sans MS"/>
          <w:sz w:val="24"/>
          <w:szCs w:val="24"/>
        </w:rPr>
        <w:t xml:space="preserve"> sur les derniers mois et en tendance baissière pour les émergents qui connaissent d</w:t>
      </w:r>
      <w:r w:rsidR="004C5431" w:rsidRPr="00CE21B3">
        <w:rPr>
          <w:rFonts w:ascii="Comic Sans MS" w:hAnsi="Comic Sans MS"/>
          <w:sz w:val="24"/>
          <w:szCs w:val="24"/>
        </w:rPr>
        <w:t>epuis un an quelques secousses.</w:t>
      </w:r>
    </w:p>
    <w:p w:rsidR="00094A63" w:rsidRPr="00CE21B3" w:rsidRDefault="00094A63" w:rsidP="00315BBB">
      <w:pPr>
        <w:pStyle w:val="Sansinterligne"/>
        <w:jc w:val="both"/>
        <w:rPr>
          <w:rFonts w:ascii="Comic Sans MS" w:hAnsi="Comic Sans MS"/>
          <w:sz w:val="24"/>
          <w:szCs w:val="24"/>
        </w:rPr>
      </w:pPr>
    </w:p>
    <w:p w:rsidR="00735ACA" w:rsidRPr="00CE21B3" w:rsidRDefault="00094A63" w:rsidP="00315BBB">
      <w:pPr>
        <w:pStyle w:val="Sansinterligne"/>
        <w:jc w:val="both"/>
        <w:rPr>
          <w:rFonts w:ascii="Comic Sans MS" w:hAnsi="Comic Sans MS"/>
          <w:sz w:val="24"/>
          <w:szCs w:val="24"/>
        </w:rPr>
      </w:pPr>
      <w:r w:rsidRPr="00CE21B3">
        <w:rPr>
          <w:rFonts w:ascii="Comic Sans MS" w:hAnsi="Comic Sans MS"/>
          <w:sz w:val="24"/>
          <w:szCs w:val="24"/>
        </w:rPr>
        <w:t>Quant à la confiance du consommateur, après une</w:t>
      </w:r>
      <w:r w:rsidR="001950AC" w:rsidRPr="00CE21B3">
        <w:rPr>
          <w:rFonts w:ascii="Comic Sans MS" w:hAnsi="Comic Sans MS"/>
          <w:sz w:val="24"/>
          <w:szCs w:val="24"/>
        </w:rPr>
        <w:t xml:space="preserve"> croissance rapide</w:t>
      </w:r>
      <w:r w:rsidRPr="00CE21B3">
        <w:rPr>
          <w:rFonts w:ascii="Comic Sans MS" w:hAnsi="Comic Sans MS"/>
          <w:sz w:val="24"/>
          <w:szCs w:val="24"/>
        </w:rPr>
        <w:t xml:space="preserve"> sur les trois zones, il y a moins de deux ans</w:t>
      </w:r>
      <w:r w:rsidR="00FE6B16" w:rsidRPr="00CE21B3">
        <w:rPr>
          <w:rFonts w:ascii="Comic Sans MS" w:hAnsi="Comic Sans MS"/>
          <w:sz w:val="24"/>
          <w:szCs w:val="24"/>
        </w:rPr>
        <w:t xml:space="preserve">, </w:t>
      </w:r>
      <w:r w:rsidR="00735ACA" w:rsidRPr="00CE21B3">
        <w:rPr>
          <w:rFonts w:ascii="Comic Sans MS" w:hAnsi="Comic Sans MS"/>
          <w:sz w:val="24"/>
          <w:szCs w:val="24"/>
        </w:rPr>
        <w:t xml:space="preserve">les marchés boursiers se sont </w:t>
      </w:r>
      <w:r w:rsidR="001950AC" w:rsidRPr="00CE21B3">
        <w:rPr>
          <w:rFonts w:ascii="Comic Sans MS" w:hAnsi="Comic Sans MS"/>
          <w:sz w:val="24"/>
          <w:szCs w:val="24"/>
        </w:rPr>
        <w:t xml:space="preserve">rapidement </w:t>
      </w:r>
      <w:r w:rsidR="00735ACA" w:rsidRPr="00CE21B3">
        <w:rPr>
          <w:rFonts w:ascii="Comic Sans MS" w:hAnsi="Comic Sans MS"/>
          <w:sz w:val="24"/>
          <w:szCs w:val="24"/>
        </w:rPr>
        <w:t xml:space="preserve">retournés et en </w:t>
      </w:r>
      <w:r w:rsidR="001950AC" w:rsidRPr="00CE21B3">
        <w:rPr>
          <w:rFonts w:ascii="Comic Sans MS" w:hAnsi="Comic Sans MS"/>
          <w:sz w:val="24"/>
          <w:szCs w:val="24"/>
        </w:rPr>
        <w:t xml:space="preserve"> quelques mois sur </w:t>
      </w:r>
      <w:r w:rsidR="0080311E" w:rsidRPr="00CE21B3">
        <w:rPr>
          <w:rFonts w:ascii="Comic Sans MS" w:hAnsi="Comic Sans MS"/>
          <w:sz w:val="24"/>
          <w:szCs w:val="24"/>
        </w:rPr>
        <w:t>les US et l’Europe</w:t>
      </w:r>
      <w:r w:rsidR="001950AC" w:rsidRPr="00CE21B3">
        <w:rPr>
          <w:rFonts w:ascii="Comic Sans MS" w:hAnsi="Comic Sans MS"/>
          <w:sz w:val="24"/>
          <w:szCs w:val="24"/>
        </w:rPr>
        <w:t xml:space="preserve">, cet indicateur a chuté. </w:t>
      </w:r>
      <w:r w:rsidR="0080311E" w:rsidRPr="00CE21B3">
        <w:rPr>
          <w:rFonts w:ascii="Comic Sans MS" w:hAnsi="Comic Sans MS"/>
          <w:sz w:val="24"/>
          <w:szCs w:val="24"/>
        </w:rPr>
        <w:t>Il y a 10 mois, les pays émergents ont connu une chute</w:t>
      </w:r>
      <w:r w:rsidR="00135624" w:rsidRPr="00CE21B3">
        <w:rPr>
          <w:rFonts w:ascii="Comic Sans MS" w:hAnsi="Comic Sans MS"/>
          <w:sz w:val="24"/>
          <w:szCs w:val="24"/>
        </w:rPr>
        <w:t xml:space="preserve"> plus tardi</w:t>
      </w:r>
      <w:r w:rsidR="001A563A">
        <w:rPr>
          <w:rFonts w:ascii="Comic Sans MS" w:hAnsi="Comic Sans MS"/>
          <w:sz w:val="24"/>
          <w:szCs w:val="24"/>
        </w:rPr>
        <w:t>ve, mais plus prononcée que leurs voisins</w:t>
      </w:r>
      <w:r w:rsidR="00315BBB" w:rsidRPr="00CE21B3">
        <w:rPr>
          <w:rFonts w:ascii="Comic Sans MS" w:hAnsi="Comic Sans MS"/>
          <w:sz w:val="24"/>
          <w:szCs w:val="24"/>
        </w:rPr>
        <w:t>,</w:t>
      </w:r>
      <w:r w:rsidR="0080311E" w:rsidRPr="00CE21B3">
        <w:rPr>
          <w:rFonts w:ascii="Comic Sans MS" w:hAnsi="Comic Sans MS"/>
          <w:sz w:val="24"/>
          <w:szCs w:val="24"/>
        </w:rPr>
        <w:t xml:space="preserve"> la confiance du consommateur s’érode. </w:t>
      </w:r>
      <w:r w:rsidR="00135624" w:rsidRPr="00CE21B3">
        <w:rPr>
          <w:rFonts w:ascii="Comic Sans MS" w:hAnsi="Comic Sans MS"/>
          <w:sz w:val="24"/>
          <w:szCs w:val="24"/>
        </w:rPr>
        <w:t xml:space="preserve"> Depuis la </w:t>
      </w:r>
      <w:r w:rsidR="00135624" w:rsidRPr="00CE21B3">
        <w:rPr>
          <w:rFonts w:ascii="Comic Sans MS" w:hAnsi="Comic Sans MS"/>
          <w:sz w:val="24"/>
          <w:szCs w:val="24"/>
        </w:rPr>
        <w:lastRenderedPageBreak/>
        <w:t>tendance est haussière pour l’ensemble des zones</w:t>
      </w:r>
      <w:r w:rsidR="0080311E" w:rsidRPr="00CE21B3">
        <w:rPr>
          <w:rFonts w:ascii="Comic Sans MS" w:hAnsi="Comic Sans MS"/>
          <w:sz w:val="24"/>
          <w:szCs w:val="24"/>
        </w:rPr>
        <w:t>, mais les émergents restent en dessous de la base 100.</w:t>
      </w:r>
    </w:p>
    <w:p w:rsidR="00735ACA" w:rsidRPr="00CE21B3" w:rsidRDefault="00735ACA" w:rsidP="00315BBB">
      <w:pPr>
        <w:pStyle w:val="Sansinterligne"/>
        <w:jc w:val="both"/>
        <w:rPr>
          <w:rFonts w:ascii="Comic Sans MS" w:hAnsi="Comic Sans MS"/>
          <w:sz w:val="24"/>
          <w:szCs w:val="24"/>
        </w:rPr>
      </w:pPr>
    </w:p>
    <w:p w:rsidR="00735ACA" w:rsidRPr="00CE21B3" w:rsidRDefault="00735ACA" w:rsidP="00315BBB">
      <w:pPr>
        <w:pStyle w:val="Sansinterligne"/>
        <w:numPr>
          <w:ilvl w:val="0"/>
          <w:numId w:val="11"/>
        </w:numPr>
        <w:jc w:val="both"/>
        <w:rPr>
          <w:rFonts w:ascii="Comic Sans MS" w:hAnsi="Comic Sans MS"/>
          <w:sz w:val="24"/>
          <w:szCs w:val="24"/>
        </w:rPr>
      </w:pPr>
      <w:r w:rsidRPr="00CE21B3">
        <w:rPr>
          <w:rFonts w:ascii="Comic Sans MS" w:hAnsi="Comic Sans MS"/>
          <w:sz w:val="24"/>
          <w:szCs w:val="24"/>
        </w:rPr>
        <w:t>L’inflation</w:t>
      </w:r>
    </w:p>
    <w:p w:rsidR="00735ACA" w:rsidRPr="00CE21B3" w:rsidRDefault="00735ACA" w:rsidP="00315BBB">
      <w:pPr>
        <w:pStyle w:val="Sansinterligne"/>
        <w:jc w:val="both"/>
        <w:rPr>
          <w:rFonts w:ascii="Comic Sans MS" w:hAnsi="Comic Sans MS"/>
          <w:sz w:val="24"/>
          <w:szCs w:val="24"/>
        </w:rPr>
      </w:pPr>
    </w:p>
    <w:p w:rsidR="00735ACA" w:rsidRDefault="001B5D84" w:rsidP="00315BBB">
      <w:pPr>
        <w:pStyle w:val="Sansinterligne"/>
        <w:jc w:val="both"/>
        <w:rPr>
          <w:rFonts w:ascii="Comic Sans MS" w:hAnsi="Comic Sans MS"/>
          <w:sz w:val="24"/>
          <w:szCs w:val="24"/>
        </w:rPr>
      </w:pPr>
      <w:r>
        <w:rPr>
          <w:rFonts w:ascii="Comic Sans MS" w:hAnsi="Comic Sans MS"/>
          <w:sz w:val="24"/>
          <w:szCs w:val="24"/>
        </w:rPr>
        <w:t>Concernant la zone Euro, la tendance est haussière et dépasse les 4%. Même constat pour les US avec montée rapide en quelques mois passant de 4.8% à 5.8%.</w:t>
      </w:r>
    </w:p>
    <w:p w:rsidR="001B5D84" w:rsidRDefault="001B5D84" w:rsidP="00315BBB">
      <w:pPr>
        <w:pStyle w:val="Sansinterligne"/>
        <w:jc w:val="both"/>
        <w:rPr>
          <w:rFonts w:ascii="Comic Sans MS" w:hAnsi="Comic Sans MS"/>
          <w:sz w:val="24"/>
          <w:szCs w:val="24"/>
        </w:rPr>
      </w:pPr>
      <w:r>
        <w:rPr>
          <w:rFonts w:ascii="Comic Sans MS" w:hAnsi="Comic Sans MS"/>
          <w:sz w:val="24"/>
          <w:szCs w:val="24"/>
        </w:rPr>
        <w:t xml:space="preserve">Les émergents ont une tendance haussière également et on peut </w:t>
      </w:r>
      <w:r w:rsidR="001A563A">
        <w:rPr>
          <w:rFonts w:ascii="Comic Sans MS" w:hAnsi="Comic Sans MS"/>
          <w:sz w:val="24"/>
          <w:szCs w:val="24"/>
        </w:rPr>
        <w:t>constater</w:t>
      </w:r>
      <w:r>
        <w:rPr>
          <w:rFonts w:ascii="Comic Sans MS" w:hAnsi="Comic Sans MS"/>
          <w:sz w:val="24"/>
          <w:szCs w:val="24"/>
        </w:rPr>
        <w:t xml:space="preserve"> des signe</w:t>
      </w:r>
      <w:r w:rsidR="001A563A">
        <w:rPr>
          <w:rFonts w:ascii="Comic Sans MS" w:hAnsi="Comic Sans MS"/>
          <w:sz w:val="24"/>
          <w:szCs w:val="24"/>
        </w:rPr>
        <w:t>s</w:t>
      </w:r>
      <w:r>
        <w:rPr>
          <w:rFonts w:ascii="Comic Sans MS" w:hAnsi="Comic Sans MS"/>
          <w:sz w:val="24"/>
          <w:szCs w:val="24"/>
        </w:rPr>
        <w:t xml:space="preserve"> de surchauffe avec une inflation dépassant les 6%.</w:t>
      </w:r>
    </w:p>
    <w:p w:rsidR="001B5D84" w:rsidRDefault="001B5D84" w:rsidP="00315BBB">
      <w:pPr>
        <w:pStyle w:val="Sansinterligne"/>
        <w:jc w:val="both"/>
        <w:rPr>
          <w:rFonts w:ascii="Comic Sans MS" w:hAnsi="Comic Sans MS"/>
          <w:sz w:val="24"/>
          <w:szCs w:val="24"/>
        </w:rPr>
      </w:pPr>
    </w:p>
    <w:p w:rsidR="001B5D84" w:rsidRDefault="001B5D84" w:rsidP="001B5D84">
      <w:pPr>
        <w:pStyle w:val="Sansinterligne"/>
        <w:numPr>
          <w:ilvl w:val="0"/>
          <w:numId w:val="11"/>
        </w:numPr>
        <w:jc w:val="both"/>
        <w:rPr>
          <w:rFonts w:ascii="Comic Sans MS" w:hAnsi="Comic Sans MS"/>
          <w:sz w:val="24"/>
          <w:szCs w:val="24"/>
        </w:rPr>
      </w:pPr>
      <w:r>
        <w:rPr>
          <w:rFonts w:ascii="Comic Sans MS" w:hAnsi="Comic Sans MS"/>
          <w:sz w:val="24"/>
          <w:szCs w:val="24"/>
        </w:rPr>
        <w:t>Valorisation</w:t>
      </w:r>
    </w:p>
    <w:p w:rsidR="001B5D84" w:rsidRDefault="001B5D84" w:rsidP="001B5D84">
      <w:pPr>
        <w:pStyle w:val="Sansinterligne"/>
        <w:jc w:val="both"/>
        <w:rPr>
          <w:rFonts w:ascii="Comic Sans MS" w:hAnsi="Comic Sans MS"/>
          <w:sz w:val="24"/>
          <w:szCs w:val="24"/>
        </w:rPr>
      </w:pPr>
    </w:p>
    <w:p w:rsidR="001B5D84" w:rsidRDefault="001B5D84" w:rsidP="001B5D84">
      <w:pPr>
        <w:pStyle w:val="Sansinterligne"/>
        <w:jc w:val="both"/>
        <w:rPr>
          <w:rFonts w:ascii="Comic Sans MS" w:hAnsi="Comic Sans MS"/>
          <w:sz w:val="24"/>
          <w:szCs w:val="24"/>
        </w:rPr>
      </w:pPr>
    </w:p>
    <w:p w:rsidR="001B5D84" w:rsidRPr="00CE21B3" w:rsidRDefault="001B5D84" w:rsidP="001B5D84">
      <w:pPr>
        <w:pStyle w:val="Sansinterligne"/>
        <w:jc w:val="both"/>
        <w:rPr>
          <w:rFonts w:ascii="Comic Sans MS" w:hAnsi="Comic Sans MS"/>
          <w:sz w:val="24"/>
          <w:szCs w:val="24"/>
        </w:rPr>
      </w:pPr>
    </w:p>
    <w:p w:rsidR="00094A63" w:rsidRPr="00CE21B3" w:rsidRDefault="00094A63" w:rsidP="00315BBB">
      <w:pPr>
        <w:pStyle w:val="Sansinterligne"/>
        <w:jc w:val="both"/>
        <w:rPr>
          <w:rFonts w:ascii="Comic Sans MS" w:hAnsi="Comic Sans MS"/>
          <w:sz w:val="24"/>
          <w:szCs w:val="24"/>
        </w:rPr>
      </w:pPr>
    </w:p>
    <w:p w:rsidR="00710542" w:rsidRPr="00CE21B3" w:rsidRDefault="00710542" w:rsidP="00315BBB">
      <w:pPr>
        <w:pStyle w:val="Sansinterligne"/>
        <w:jc w:val="both"/>
        <w:rPr>
          <w:rFonts w:ascii="Comic Sans MS" w:hAnsi="Comic Sans MS"/>
          <w:sz w:val="24"/>
          <w:szCs w:val="24"/>
        </w:rPr>
      </w:pPr>
    </w:p>
    <w:p w:rsidR="00710542" w:rsidRPr="00CE21B3" w:rsidRDefault="00710542" w:rsidP="00315BBB">
      <w:pPr>
        <w:pStyle w:val="Sansinterligne"/>
        <w:jc w:val="both"/>
        <w:rPr>
          <w:rFonts w:ascii="Comic Sans MS" w:hAnsi="Comic Sans MS"/>
          <w:sz w:val="24"/>
          <w:szCs w:val="24"/>
        </w:rPr>
      </w:pPr>
    </w:p>
    <w:p w:rsidR="00E8572A" w:rsidRPr="00CE21B3" w:rsidRDefault="00E8572A" w:rsidP="00315BBB">
      <w:pPr>
        <w:pStyle w:val="Sansinterligne"/>
        <w:ind w:left="720"/>
        <w:jc w:val="both"/>
        <w:rPr>
          <w:rFonts w:ascii="Comic Sans MS" w:hAnsi="Comic Sans MS"/>
          <w:sz w:val="24"/>
          <w:szCs w:val="24"/>
        </w:rPr>
      </w:pPr>
    </w:p>
    <w:p w:rsidR="00E8572A" w:rsidRPr="00CE21B3" w:rsidRDefault="00E8572A" w:rsidP="00315BBB">
      <w:pPr>
        <w:pStyle w:val="Sansinterligne"/>
        <w:ind w:left="720"/>
        <w:jc w:val="both"/>
        <w:rPr>
          <w:rFonts w:ascii="Comic Sans MS" w:hAnsi="Comic Sans MS"/>
          <w:sz w:val="24"/>
          <w:szCs w:val="24"/>
        </w:rPr>
      </w:pPr>
    </w:p>
    <w:p w:rsidR="00E8572A" w:rsidRPr="00CE21B3" w:rsidRDefault="00E8572A" w:rsidP="00315BBB">
      <w:pPr>
        <w:pStyle w:val="Sansinterligne"/>
        <w:ind w:left="720"/>
        <w:jc w:val="both"/>
        <w:rPr>
          <w:rFonts w:ascii="Comic Sans MS" w:hAnsi="Comic Sans MS"/>
          <w:sz w:val="24"/>
          <w:szCs w:val="24"/>
        </w:rPr>
      </w:pPr>
    </w:p>
    <w:p w:rsidR="00E8572A" w:rsidRPr="00CE21B3" w:rsidRDefault="00E8572A" w:rsidP="00315BBB">
      <w:pPr>
        <w:pStyle w:val="Sansinterligne"/>
        <w:ind w:left="720"/>
        <w:jc w:val="both"/>
        <w:rPr>
          <w:rFonts w:ascii="Comic Sans MS" w:hAnsi="Comic Sans MS"/>
          <w:sz w:val="24"/>
          <w:szCs w:val="24"/>
        </w:rPr>
      </w:pPr>
    </w:p>
    <w:p w:rsidR="00E8572A" w:rsidRPr="00CE21B3" w:rsidRDefault="00E8572A" w:rsidP="00315BBB">
      <w:pPr>
        <w:pStyle w:val="Sansinterligne"/>
        <w:ind w:left="720"/>
        <w:jc w:val="both"/>
        <w:rPr>
          <w:rFonts w:ascii="Comic Sans MS" w:hAnsi="Comic Sans MS"/>
          <w:sz w:val="24"/>
          <w:szCs w:val="24"/>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Pr="00CE21B3" w:rsidRDefault="00E8572A" w:rsidP="00870647">
      <w:pPr>
        <w:pStyle w:val="Sansinterligne"/>
        <w:ind w:left="720"/>
        <w:rPr>
          <w:rFonts w:ascii="Comic Sans MS" w:hAnsi="Comic Sans MS"/>
        </w:rPr>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1C59A2" w:rsidRDefault="001C59A2" w:rsidP="001C59A2">
      <w:pPr>
        <w:pStyle w:val="Sansinterligne"/>
        <w:ind w:left="720"/>
      </w:pPr>
      <w:proofErr w:type="spellStart"/>
      <w:r>
        <w:t>Prevoyancemme</w:t>
      </w:r>
      <w:proofErr w:type="spellEnd"/>
    </w:p>
    <w:p w:rsidR="001C59A2" w:rsidRDefault="001C59A2" w:rsidP="001C59A2">
      <w:pPr>
        <w:pStyle w:val="Sansinterligne"/>
        <w:ind w:left="720"/>
      </w:pPr>
    </w:p>
    <w:p w:rsidR="001C59A2" w:rsidRDefault="001C59A2" w:rsidP="001C59A2">
      <w:pPr>
        <w:pStyle w:val="Sansinterligne"/>
        <w:ind w:left="720"/>
      </w:pPr>
      <w:r>
        <w:t>contrat prévoyance cadre BNP Paribas : capital décès = 200 % du salaire annuel brut de référence (décès par maladie) plus 125 % (soit 325 %</w:t>
      </w:r>
      <w:proofErr w:type="gramStart"/>
      <w:r>
        <w:t>)en</w:t>
      </w:r>
      <w:proofErr w:type="gramEnd"/>
      <w:r>
        <w:t xml:space="preserve"> cas de décès accidentel. ITP : rente annuelle équivalente à 70 % du salaire annuel brut de référence. Clause bénéficiaire "standard". Rente éducation : 380 € par mois par enfant à charge jusqu'au 25ème anniversaire. Si décès du conjoint : le salarié BNP Paribas reçoit un capital équivalent à 50 % de son salaire annuel brut de référence. </w:t>
      </w:r>
    </w:p>
    <w:p w:rsidR="001C59A2" w:rsidRDefault="001C59A2" w:rsidP="001C59A2">
      <w:pPr>
        <w:pStyle w:val="Sansinterligne"/>
        <w:ind w:left="720"/>
      </w:pPr>
    </w:p>
    <w:p w:rsidR="00E8572A" w:rsidRDefault="001C59A2" w:rsidP="001C59A2">
      <w:pPr>
        <w:pStyle w:val="Sansinterligne"/>
        <w:ind w:left="720"/>
      </w:pPr>
      <w:r>
        <w:t>Pas de contrat prévoyance personnel pour Laure.</w:t>
      </w: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E8572A" w:rsidRDefault="00E8572A" w:rsidP="00870647">
      <w:pPr>
        <w:pStyle w:val="Sansinterligne"/>
        <w:ind w:left="720"/>
      </w:pPr>
    </w:p>
    <w:p w:rsidR="00C96C36" w:rsidRDefault="00C96C36" w:rsidP="00F17D91">
      <w:pPr>
        <w:pStyle w:val="Sansinterligne"/>
      </w:pPr>
    </w:p>
    <w:p w:rsidR="00C96C36" w:rsidRDefault="00C96C36" w:rsidP="00F17D91">
      <w:pPr>
        <w:pStyle w:val="Sansinterligne"/>
      </w:pPr>
    </w:p>
    <w:p w:rsidR="00ED5A21" w:rsidRDefault="00ED5A21" w:rsidP="00F17D91">
      <w:pPr>
        <w:pStyle w:val="Sansinterligne"/>
      </w:pPr>
    </w:p>
    <w:p w:rsidR="00886DBE" w:rsidRDefault="00886DBE" w:rsidP="00F17D91">
      <w:pPr>
        <w:pStyle w:val="Sansinterligne"/>
      </w:pPr>
    </w:p>
    <w:p w:rsidR="004F5917" w:rsidRDefault="004F5917" w:rsidP="00F17D91">
      <w:pPr>
        <w:pStyle w:val="Sansinterligne"/>
      </w:pPr>
    </w:p>
    <w:p w:rsidR="004F5917" w:rsidRDefault="004F5917" w:rsidP="00F17D91">
      <w:pPr>
        <w:pStyle w:val="Sansinterligne"/>
      </w:pPr>
    </w:p>
    <w:p w:rsidR="004F5917" w:rsidRDefault="004F5917" w:rsidP="00F17D91">
      <w:pPr>
        <w:pStyle w:val="Sansinterligne"/>
      </w:pPr>
    </w:p>
    <w:p w:rsidR="004F5917" w:rsidRDefault="004F5917" w:rsidP="00F17D91">
      <w:pPr>
        <w:pStyle w:val="Sansinterligne"/>
      </w:pPr>
    </w:p>
    <w:p w:rsidR="00F35D4D" w:rsidRDefault="00F35D4D" w:rsidP="00F17D91">
      <w:pPr>
        <w:pStyle w:val="Sansinterligne"/>
      </w:pPr>
    </w:p>
    <w:sectPr w:rsidR="00F35D4D" w:rsidSect="002F0A5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6FB5"/>
      </v:shape>
    </w:pict>
  </w:numPicBullet>
  <w:abstractNum w:abstractNumId="0">
    <w:nsid w:val="08432A7A"/>
    <w:multiLevelType w:val="hybridMultilevel"/>
    <w:tmpl w:val="C2FE2BD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
    <w:nsid w:val="0B2C58C0"/>
    <w:multiLevelType w:val="hybridMultilevel"/>
    <w:tmpl w:val="EAB6F9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D86FC6"/>
    <w:multiLevelType w:val="hybridMultilevel"/>
    <w:tmpl w:val="6068D3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494F06"/>
    <w:multiLevelType w:val="hybridMultilevel"/>
    <w:tmpl w:val="DD2208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F162FE"/>
    <w:multiLevelType w:val="hybridMultilevel"/>
    <w:tmpl w:val="F10E44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421E4A"/>
    <w:multiLevelType w:val="hybridMultilevel"/>
    <w:tmpl w:val="EA44CB26"/>
    <w:lvl w:ilvl="0" w:tplc="22A434B0">
      <w:numFmt w:val="bullet"/>
      <w:lvlText w:val="-"/>
      <w:lvlJc w:val="left"/>
      <w:pPr>
        <w:tabs>
          <w:tab w:val="num" w:pos="1800"/>
        </w:tabs>
        <w:ind w:left="1800" w:hanging="360"/>
      </w:pPr>
      <w:rPr>
        <w:rFonts w:ascii="Arial" w:eastAsia="Times New Roman" w:hAnsi="Arial" w:hint="default"/>
      </w:rPr>
    </w:lvl>
    <w:lvl w:ilvl="1" w:tplc="040C0003">
      <w:start w:val="1"/>
      <w:numFmt w:val="bullet"/>
      <w:lvlText w:val="o"/>
      <w:lvlJc w:val="left"/>
      <w:pPr>
        <w:tabs>
          <w:tab w:val="num" w:pos="2520"/>
        </w:tabs>
        <w:ind w:left="2520" w:hanging="360"/>
      </w:pPr>
      <w:rPr>
        <w:rFonts w:ascii="Courier New" w:hAnsi="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6">
    <w:nsid w:val="294B6615"/>
    <w:multiLevelType w:val="hybridMultilevel"/>
    <w:tmpl w:val="D4A69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650132"/>
    <w:multiLevelType w:val="hybridMultilevel"/>
    <w:tmpl w:val="3552E57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38E016E"/>
    <w:multiLevelType w:val="hybridMultilevel"/>
    <w:tmpl w:val="11B253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746EEA"/>
    <w:multiLevelType w:val="hybridMultilevel"/>
    <w:tmpl w:val="995CF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D566B0"/>
    <w:multiLevelType w:val="hybridMultilevel"/>
    <w:tmpl w:val="4BD8EA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BE06FE1"/>
    <w:multiLevelType w:val="hybridMultilevel"/>
    <w:tmpl w:val="94A058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EAD652B"/>
    <w:multiLevelType w:val="hybridMultilevel"/>
    <w:tmpl w:val="BE66E4C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EEC4E6A"/>
    <w:multiLevelType w:val="hybridMultilevel"/>
    <w:tmpl w:val="DF50B36A"/>
    <w:lvl w:ilvl="0" w:tplc="040C0007">
      <w:start w:val="1"/>
      <w:numFmt w:val="bullet"/>
      <w:lvlText w:val=""/>
      <w:lvlPicBulletId w:val="0"/>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4">
    <w:nsid w:val="5FA74F71"/>
    <w:multiLevelType w:val="hybridMultilevel"/>
    <w:tmpl w:val="51D02E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2249CE5"/>
    <w:multiLevelType w:val="singleLevel"/>
    <w:tmpl w:val="63221860"/>
    <w:lvl w:ilvl="0">
      <w:start w:val="1"/>
      <w:numFmt w:val="bullet"/>
      <w:lvlText w:val="i"/>
      <w:lvlJc w:val="left"/>
      <w:pPr>
        <w:ind w:left="720" w:hanging="360"/>
      </w:pPr>
      <w:rPr>
        <w:rFonts w:ascii="Webdings" w:hAnsi="Webdings"/>
        <w:color w:val="C84040"/>
        <w:sz w:val="20"/>
      </w:rPr>
    </w:lvl>
  </w:abstractNum>
  <w:abstractNum w:abstractNumId="16">
    <w:nsid w:val="65C16EB1"/>
    <w:multiLevelType w:val="hybridMultilevel"/>
    <w:tmpl w:val="2514E41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689851C2"/>
    <w:multiLevelType w:val="hybridMultilevel"/>
    <w:tmpl w:val="4676A45E"/>
    <w:lvl w:ilvl="0" w:tplc="4D04EB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8BA3C78"/>
    <w:multiLevelType w:val="hybridMultilevel"/>
    <w:tmpl w:val="EAB825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F9C4EE1"/>
    <w:multiLevelType w:val="hybridMultilevel"/>
    <w:tmpl w:val="64A225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2"/>
  </w:num>
  <w:num w:numId="3">
    <w:abstractNumId w:val="10"/>
  </w:num>
  <w:num w:numId="4">
    <w:abstractNumId w:val="19"/>
  </w:num>
  <w:num w:numId="5">
    <w:abstractNumId w:val="18"/>
  </w:num>
  <w:num w:numId="6">
    <w:abstractNumId w:val="5"/>
  </w:num>
  <w:num w:numId="7">
    <w:abstractNumId w:val="11"/>
  </w:num>
  <w:num w:numId="8">
    <w:abstractNumId w:val="7"/>
  </w:num>
  <w:num w:numId="9">
    <w:abstractNumId w:val="9"/>
  </w:num>
  <w:num w:numId="10">
    <w:abstractNumId w:val="4"/>
  </w:num>
  <w:num w:numId="11">
    <w:abstractNumId w:val="17"/>
  </w:num>
  <w:num w:numId="12">
    <w:abstractNumId w:val="0"/>
  </w:num>
  <w:num w:numId="13">
    <w:abstractNumId w:val="13"/>
  </w:num>
  <w:num w:numId="14">
    <w:abstractNumId w:val="1"/>
  </w:num>
  <w:num w:numId="15">
    <w:abstractNumId w:val="8"/>
  </w:num>
  <w:num w:numId="16">
    <w:abstractNumId w:val="3"/>
  </w:num>
  <w:num w:numId="17">
    <w:abstractNumId w:val="2"/>
  </w:num>
  <w:num w:numId="18">
    <w:abstractNumId w:val="15"/>
  </w:num>
  <w:num w:numId="19">
    <w:abstractNumId w:val="6"/>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64DB3"/>
    <w:rsid w:val="00015D1E"/>
    <w:rsid w:val="00022E54"/>
    <w:rsid w:val="00035FF7"/>
    <w:rsid w:val="00036DA1"/>
    <w:rsid w:val="00040302"/>
    <w:rsid w:val="00060E2E"/>
    <w:rsid w:val="00075D7F"/>
    <w:rsid w:val="00091AB0"/>
    <w:rsid w:val="00093325"/>
    <w:rsid w:val="00094A63"/>
    <w:rsid w:val="000A0CF8"/>
    <w:rsid w:val="000B4CAE"/>
    <w:rsid w:val="000C3F5B"/>
    <w:rsid w:val="000E3F26"/>
    <w:rsid w:val="000E42FE"/>
    <w:rsid w:val="000F03F5"/>
    <w:rsid w:val="000F2C84"/>
    <w:rsid w:val="0011385A"/>
    <w:rsid w:val="00127992"/>
    <w:rsid w:val="00135624"/>
    <w:rsid w:val="00141CD6"/>
    <w:rsid w:val="00174F81"/>
    <w:rsid w:val="00176224"/>
    <w:rsid w:val="001776DC"/>
    <w:rsid w:val="001802F5"/>
    <w:rsid w:val="00191195"/>
    <w:rsid w:val="00194DEF"/>
    <w:rsid w:val="001950AC"/>
    <w:rsid w:val="00196326"/>
    <w:rsid w:val="001A563A"/>
    <w:rsid w:val="001B3735"/>
    <w:rsid w:val="001B47E7"/>
    <w:rsid w:val="001B5D84"/>
    <w:rsid w:val="001C4C8B"/>
    <w:rsid w:val="001C59A2"/>
    <w:rsid w:val="001C6B6E"/>
    <w:rsid w:val="001D4FBC"/>
    <w:rsid w:val="001F2FB3"/>
    <w:rsid w:val="00211545"/>
    <w:rsid w:val="002272D6"/>
    <w:rsid w:val="002430EE"/>
    <w:rsid w:val="00250F14"/>
    <w:rsid w:val="00272B7C"/>
    <w:rsid w:val="002B6FEC"/>
    <w:rsid w:val="002D5780"/>
    <w:rsid w:val="002E01A3"/>
    <w:rsid w:val="002E01C5"/>
    <w:rsid w:val="002F0A55"/>
    <w:rsid w:val="002F2F8D"/>
    <w:rsid w:val="0030450E"/>
    <w:rsid w:val="00313EC4"/>
    <w:rsid w:val="00315BBB"/>
    <w:rsid w:val="003202D5"/>
    <w:rsid w:val="00332A5F"/>
    <w:rsid w:val="00336C8F"/>
    <w:rsid w:val="00356820"/>
    <w:rsid w:val="00364FD1"/>
    <w:rsid w:val="00367CB7"/>
    <w:rsid w:val="003C37DE"/>
    <w:rsid w:val="003E71E2"/>
    <w:rsid w:val="003F68B8"/>
    <w:rsid w:val="0042368E"/>
    <w:rsid w:val="0046291A"/>
    <w:rsid w:val="0047642A"/>
    <w:rsid w:val="004848C2"/>
    <w:rsid w:val="0049064E"/>
    <w:rsid w:val="004B5780"/>
    <w:rsid w:val="004B67CC"/>
    <w:rsid w:val="004C5431"/>
    <w:rsid w:val="004D1B76"/>
    <w:rsid w:val="004E57B9"/>
    <w:rsid w:val="004E5A44"/>
    <w:rsid w:val="004F0000"/>
    <w:rsid w:val="004F5917"/>
    <w:rsid w:val="00513F9D"/>
    <w:rsid w:val="00545CCF"/>
    <w:rsid w:val="00546178"/>
    <w:rsid w:val="00551D0B"/>
    <w:rsid w:val="00562DC2"/>
    <w:rsid w:val="0057240F"/>
    <w:rsid w:val="005A039D"/>
    <w:rsid w:val="005A083A"/>
    <w:rsid w:val="005B5FD9"/>
    <w:rsid w:val="005C09FF"/>
    <w:rsid w:val="005C7299"/>
    <w:rsid w:val="005F0F85"/>
    <w:rsid w:val="005F7825"/>
    <w:rsid w:val="00600184"/>
    <w:rsid w:val="006005E0"/>
    <w:rsid w:val="00607E59"/>
    <w:rsid w:val="00612DCE"/>
    <w:rsid w:val="00613832"/>
    <w:rsid w:val="006327EA"/>
    <w:rsid w:val="00634FAB"/>
    <w:rsid w:val="006429F4"/>
    <w:rsid w:val="00664DB3"/>
    <w:rsid w:val="006658D4"/>
    <w:rsid w:val="0067012D"/>
    <w:rsid w:val="006847DF"/>
    <w:rsid w:val="00686BC6"/>
    <w:rsid w:val="006A6BD4"/>
    <w:rsid w:val="006B6F74"/>
    <w:rsid w:val="006C06EE"/>
    <w:rsid w:val="006D475D"/>
    <w:rsid w:val="006F1610"/>
    <w:rsid w:val="00704184"/>
    <w:rsid w:val="00706E3E"/>
    <w:rsid w:val="00710542"/>
    <w:rsid w:val="00722131"/>
    <w:rsid w:val="00732882"/>
    <w:rsid w:val="00735ACA"/>
    <w:rsid w:val="00747505"/>
    <w:rsid w:val="007536B9"/>
    <w:rsid w:val="00766AB6"/>
    <w:rsid w:val="00771670"/>
    <w:rsid w:val="00771B11"/>
    <w:rsid w:val="00781013"/>
    <w:rsid w:val="007A59F3"/>
    <w:rsid w:val="007B6A64"/>
    <w:rsid w:val="007D0CF7"/>
    <w:rsid w:val="007E5C50"/>
    <w:rsid w:val="007F14BA"/>
    <w:rsid w:val="007F3927"/>
    <w:rsid w:val="007F5875"/>
    <w:rsid w:val="007F7EF2"/>
    <w:rsid w:val="0080311E"/>
    <w:rsid w:val="00803957"/>
    <w:rsid w:val="00804E8F"/>
    <w:rsid w:val="00806EFB"/>
    <w:rsid w:val="008122B2"/>
    <w:rsid w:val="00836669"/>
    <w:rsid w:val="00842B4B"/>
    <w:rsid w:val="00870647"/>
    <w:rsid w:val="00870A4F"/>
    <w:rsid w:val="00882160"/>
    <w:rsid w:val="00886DBE"/>
    <w:rsid w:val="008A1AC6"/>
    <w:rsid w:val="008A2626"/>
    <w:rsid w:val="008C3A6C"/>
    <w:rsid w:val="008C56EC"/>
    <w:rsid w:val="008D28CA"/>
    <w:rsid w:val="008E44CF"/>
    <w:rsid w:val="008E712B"/>
    <w:rsid w:val="008F5DE8"/>
    <w:rsid w:val="009044BF"/>
    <w:rsid w:val="00904D00"/>
    <w:rsid w:val="00906051"/>
    <w:rsid w:val="009061FC"/>
    <w:rsid w:val="0091428E"/>
    <w:rsid w:val="0092473B"/>
    <w:rsid w:val="0095198C"/>
    <w:rsid w:val="00953055"/>
    <w:rsid w:val="00961D6A"/>
    <w:rsid w:val="0096672D"/>
    <w:rsid w:val="009A6C0D"/>
    <w:rsid w:val="009C72AD"/>
    <w:rsid w:val="009C7537"/>
    <w:rsid w:val="009C7AE4"/>
    <w:rsid w:val="009E000A"/>
    <w:rsid w:val="009E1BF2"/>
    <w:rsid w:val="009E5824"/>
    <w:rsid w:val="00A03204"/>
    <w:rsid w:val="00A339EA"/>
    <w:rsid w:val="00A3483E"/>
    <w:rsid w:val="00A42909"/>
    <w:rsid w:val="00A42BD0"/>
    <w:rsid w:val="00A55006"/>
    <w:rsid w:val="00A571E8"/>
    <w:rsid w:val="00A752C5"/>
    <w:rsid w:val="00A77975"/>
    <w:rsid w:val="00A802C5"/>
    <w:rsid w:val="00AA7756"/>
    <w:rsid w:val="00AA7DF4"/>
    <w:rsid w:val="00AC2DFA"/>
    <w:rsid w:val="00AC4CE9"/>
    <w:rsid w:val="00AC603A"/>
    <w:rsid w:val="00AC6610"/>
    <w:rsid w:val="00B0371F"/>
    <w:rsid w:val="00B04B3E"/>
    <w:rsid w:val="00B221D4"/>
    <w:rsid w:val="00B46D6D"/>
    <w:rsid w:val="00B544CD"/>
    <w:rsid w:val="00B55707"/>
    <w:rsid w:val="00B6106E"/>
    <w:rsid w:val="00B94C8E"/>
    <w:rsid w:val="00BA06D9"/>
    <w:rsid w:val="00BB4924"/>
    <w:rsid w:val="00BB7B1A"/>
    <w:rsid w:val="00BC02DF"/>
    <w:rsid w:val="00BD6A64"/>
    <w:rsid w:val="00BE5F92"/>
    <w:rsid w:val="00BE6937"/>
    <w:rsid w:val="00BF1921"/>
    <w:rsid w:val="00BF2D75"/>
    <w:rsid w:val="00C02D02"/>
    <w:rsid w:val="00C0526F"/>
    <w:rsid w:val="00C51A52"/>
    <w:rsid w:val="00C6496B"/>
    <w:rsid w:val="00C6743B"/>
    <w:rsid w:val="00C6787E"/>
    <w:rsid w:val="00C83022"/>
    <w:rsid w:val="00C833E8"/>
    <w:rsid w:val="00C86A8D"/>
    <w:rsid w:val="00C96C36"/>
    <w:rsid w:val="00C96C5C"/>
    <w:rsid w:val="00CC1BC9"/>
    <w:rsid w:val="00CC5222"/>
    <w:rsid w:val="00CD6014"/>
    <w:rsid w:val="00CE21B3"/>
    <w:rsid w:val="00D017CD"/>
    <w:rsid w:val="00D1004B"/>
    <w:rsid w:val="00D119C5"/>
    <w:rsid w:val="00D224BE"/>
    <w:rsid w:val="00D25AE9"/>
    <w:rsid w:val="00D3583F"/>
    <w:rsid w:val="00D51EB9"/>
    <w:rsid w:val="00D65F61"/>
    <w:rsid w:val="00D83DBB"/>
    <w:rsid w:val="00D926BC"/>
    <w:rsid w:val="00DB0D2C"/>
    <w:rsid w:val="00DD3075"/>
    <w:rsid w:val="00DF0B64"/>
    <w:rsid w:val="00E21870"/>
    <w:rsid w:val="00E32361"/>
    <w:rsid w:val="00E3362D"/>
    <w:rsid w:val="00E3534D"/>
    <w:rsid w:val="00E452D4"/>
    <w:rsid w:val="00E45A1B"/>
    <w:rsid w:val="00E52270"/>
    <w:rsid w:val="00E8572A"/>
    <w:rsid w:val="00E946DA"/>
    <w:rsid w:val="00EA687C"/>
    <w:rsid w:val="00EB42FE"/>
    <w:rsid w:val="00ED2A7E"/>
    <w:rsid w:val="00ED47BF"/>
    <w:rsid w:val="00ED5A21"/>
    <w:rsid w:val="00F17D91"/>
    <w:rsid w:val="00F33909"/>
    <w:rsid w:val="00F35D4D"/>
    <w:rsid w:val="00F51BC1"/>
    <w:rsid w:val="00F757E8"/>
    <w:rsid w:val="00F851CD"/>
    <w:rsid w:val="00F91148"/>
    <w:rsid w:val="00F965A9"/>
    <w:rsid w:val="00FB7C5B"/>
    <w:rsid w:val="00FC7498"/>
    <w:rsid w:val="00FD75C2"/>
    <w:rsid w:val="00FE3109"/>
    <w:rsid w:val="00FE35CD"/>
    <w:rsid w:val="00FE6B16"/>
    <w:rsid w:val="00FE719C"/>
    <w:rsid w:val="00FF177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75"/>
    <w:pPr>
      <w:spacing w:after="0" w:line="240" w:lineRule="auto"/>
    </w:pPr>
  </w:style>
  <w:style w:type="paragraph" w:styleId="Titre3">
    <w:name w:val="heading 3"/>
    <w:basedOn w:val="Normal"/>
    <w:next w:val="Normal"/>
    <w:link w:val="Titre3Car"/>
    <w:uiPriority w:val="9"/>
    <w:unhideWhenUsed/>
    <w:qFormat/>
    <w:rsid w:val="00E3362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17D91"/>
    <w:pPr>
      <w:spacing w:after="0" w:line="240" w:lineRule="auto"/>
    </w:pPr>
  </w:style>
  <w:style w:type="character" w:customStyle="1" w:styleId="Titre3Car">
    <w:name w:val="Titre 3 Car"/>
    <w:basedOn w:val="Policepardfaut"/>
    <w:link w:val="Titre3"/>
    <w:uiPriority w:val="9"/>
    <w:rsid w:val="00E3362D"/>
    <w:rPr>
      <w:rFonts w:asciiTheme="majorHAnsi" w:eastAsiaTheme="majorEastAsia" w:hAnsiTheme="majorHAnsi" w:cstheme="majorBidi"/>
      <w:color w:val="1F4D78" w:themeColor="accent1" w:themeShade="7F"/>
      <w:sz w:val="24"/>
      <w:szCs w:val="24"/>
    </w:rPr>
  </w:style>
  <w:style w:type="table" w:styleId="Grilledutableau">
    <w:name w:val="Table Grid"/>
    <w:basedOn w:val="TableauNormal"/>
    <w:uiPriority w:val="39"/>
    <w:rsid w:val="00747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06E3E"/>
    <w:pPr>
      <w:ind w:left="720"/>
      <w:contextualSpacing/>
    </w:pPr>
  </w:style>
  <w:style w:type="paragraph" w:styleId="Corpsdetexte">
    <w:name w:val="Body Text"/>
    <w:basedOn w:val="Normal"/>
    <w:link w:val="CorpsdetexteCar"/>
    <w:uiPriority w:val="99"/>
    <w:semiHidden/>
    <w:unhideWhenUsed/>
    <w:rsid w:val="001B3735"/>
    <w:pPr>
      <w:spacing w:after="120"/>
    </w:pPr>
  </w:style>
  <w:style w:type="character" w:customStyle="1" w:styleId="CorpsdetexteCar">
    <w:name w:val="Corps de texte Car"/>
    <w:basedOn w:val="Policepardfaut"/>
    <w:link w:val="Corpsdetexte"/>
    <w:uiPriority w:val="99"/>
    <w:semiHidden/>
    <w:rsid w:val="001B3735"/>
  </w:style>
  <w:style w:type="paragraph" w:styleId="Textedebulles">
    <w:name w:val="Balloon Text"/>
    <w:basedOn w:val="Normal"/>
    <w:link w:val="TextedebullesCar"/>
    <w:uiPriority w:val="99"/>
    <w:semiHidden/>
    <w:unhideWhenUsed/>
    <w:rsid w:val="00FB7C5B"/>
    <w:rPr>
      <w:rFonts w:ascii="Tahoma" w:hAnsi="Tahoma" w:cs="Tahoma"/>
      <w:sz w:val="16"/>
      <w:szCs w:val="16"/>
    </w:rPr>
  </w:style>
  <w:style w:type="character" w:customStyle="1" w:styleId="TextedebullesCar">
    <w:name w:val="Texte de bulles Car"/>
    <w:basedOn w:val="Policepardfaut"/>
    <w:link w:val="Textedebulles"/>
    <w:uiPriority w:val="99"/>
    <w:semiHidden/>
    <w:rsid w:val="00FB7C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http://tempo.bfbp.banquepopulaire.fr/patritheque/images/vie_002.gif" TargetMode="External"/><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44F13-DB1E-4DB9-977A-527E6765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8933</Words>
  <Characters>49134</Characters>
  <Application>Microsoft Office Word</Application>
  <DocSecurity>0</DocSecurity>
  <Lines>409</Lines>
  <Paragraphs>115</Paragraphs>
  <ScaleCrop>false</ScaleCrop>
  <HeadingPairs>
    <vt:vector size="2" baseType="variant">
      <vt:variant>
        <vt:lpstr>Titre</vt:lpstr>
      </vt:variant>
      <vt:variant>
        <vt:i4>1</vt:i4>
      </vt:variant>
    </vt:vector>
  </HeadingPairs>
  <TitlesOfParts>
    <vt:vector size="1" baseType="lpstr">
      <vt:lpstr/>
    </vt:vector>
  </TitlesOfParts>
  <Company>Banque Populaire</Company>
  <LinksUpToDate>false</LinksUpToDate>
  <CharactersWithSpaces>57952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HOUILLE ISABELLE (OC13102)</dc:creator>
  <cp:lastModifiedBy>Yaël</cp:lastModifiedBy>
  <cp:revision>10</cp:revision>
  <dcterms:created xsi:type="dcterms:W3CDTF">2017-10-09T18:48:00Z</dcterms:created>
  <dcterms:modified xsi:type="dcterms:W3CDTF">2017-10-11T22:23:00Z</dcterms:modified>
</cp:coreProperties>
</file>