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6E1" w:rsidRDefault="00BE1312">
      <w:r>
        <w:t>Modifications du Décret n°85-603 depuis 03 février 2012 :</w:t>
      </w:r>
    </w:p>
    <w:p w:rsidR="00BE1312" w:rsidRPr="00771868" w:rsidRDefault="00BE1312" w:rsidP="00771868">
      <w:pPr>
        <w:pStyle w:val="Paragraphedeliste"/>
        <w:numPr>
          <w:ilvl w:val="0"/>
          <w:numId w:val="23"/>
        </w:numPr>
        <w:rPr>
          <w:rStyle w:val="lev"/>
          <w:b w:val="0"/>
        </w:rPr>
      </w:pPr>
      <w:r>
        <w:t>Décret n°2015-161 du 11 février 2015</w:t>
      </w:r>
      <w:r w:rsidR="00D44C43">
        <w:t xml:space="preserve"> </w:t>
      </w:r>
      <w:r w:rsidR="00D44C43" w:rsidRPr="00771868">
        <w:rPr>
          <w:rStyle w:val="lev"/>
          <w:b w:val="0"/>
        </w:rPr>
        <w:t>modifiant le décret n° 85-603 du 10 juin 1985 relatif à l'hygiène et à la sécurité du travail ainsi qu'à la médecine professionnelle et préventive dans la fonction publique territoriale</w:t>
      </w:r>
    </w:p>
    <w:p w:rsidR="00771868" w:rsidRDefault="00771868" w:rsidP="00BE1312">
      <w:r>
        <w:t>Publics concernés : collectivités territoriales et leurs établissements publics ; représentants du personnel dans la fonction publique territoriale.</w:t>
      </w:r>
      <w:r>
        <w:br/>
        <w:t>Objet : médecine de prévention et fonctionnement des comités d'hygiène, de sécurité et des conditions de travail (CHSCT) dans la fonction publique territoriale.</w:t>
      </w:r>
      <w:r>
        <w:br/>
        <w:t>Entrée en vigueur : le texte entre en vigueur le lendemain de sa publication.</w:t>
      </w:r>
      <w:r>
        <w:br/>
        <w:t xml:space="preserve">Notice : afin d'élargir le vivier de recrutement des médecins de prévention et de permettre aux services de médecine de prévention d'exercer leurs missions, le décret prévoit l'accueil, au sein de ces services, de collaborateurs médecins dans les conditions prévues par les articles </w:t>
      </w:r>
      <w:hyperlink r:id="rId5" w:history="1">
        <w:r>
          <w:rPr>
            <w:rStyle w:val="Lienhypertexte"/>
          </w:rPr>
          <w:t>R. 4623-25</w:t>
        </w:r>
      </w:hyperlink>
      <w:r>
        <w:t xml:space="preserve"> et les premiers alinéas des articles </w:t>
      </w:r>
      <w:hyperlink r:id="rId6" w:history="1">
        <w:r>
          <w:rPr>
            <w:rStyle w:val="Lienhypertexte"/>
          </w:rPr>
          <w:t>R. 4623-25-1</w:t>
        </w:r>
      </w:hyperlink>
      <w:r>
        <w:t xml:space="preserve"> et </w:t>
      </w:r>
      <w:hyperlink r:id="rId7" w:history="1">
        <w:r>
          <w:rPr>
            <w:rStyle w:val="Lienhypertexte"/>
          </w:rPr>
          <w:t>R. 4623-25-2</w:t>
        </w:r>
      </w:hyperlink>
      <w:r>
        <w:t xml:space="preserve"> du code du travail.</w:t>
      </w:r>
      <w:r>
        <w:br/>
        <w:t>Il prévoit également la possibilité de saisine de l'agent chargé des fonctions d'inspection en cas d'absence de réunion du CHSCT, ou de l'instance en tenant lieu, sur une période d'au moins neuf mois.</w:t>
      </w:r>
      <w:r>
        <w:br/>
        <w:t>Il précise enfin les modalités de désignation des représentants du personnel au sein des CHSCT.</w:t>
      </w:r>
      <w:r>
        <w:br/>
        <w:t>Références : le texte modifié par le présent décret peut être consulté, dans sa rédaction issue de cette modification, sur le site Légifrance (http://www.legifrance.gouv.fr).</w:t>
      </w:r>
    </w:p>
    <w:p w:rsidR="00D44C43" w:rsidRPr="00C86D70" w:rsidRDefault="00D44C43" w:rsidP="00C86D70">
      <w:pPr>
        <w:pStyle w:val="Paragraphedeliste"/>
        <w:numPr>
          <w:ilvl w:val="0"/>
          <w:numId w:val="23"/>
        </w:numPr>
        <w:rPr>
          <w:rStyle w:val="lev"/>
          <w:b w:val="0"/>
        </w:rPr>
      </w:pPr>
      <w:r>
        <w:t>Décret n°2016-151 du 11 février 2016</w:t>
      </w:r>
      <w:r w:rsidRPr="00D44C43">
        <w:rPr>
          <w:rStyle w:val="Grilledutableau"/>
        </w:rPr>
        <w:t xml:space="preserve"> </w:t>
      </w:r>
      <w:r w:rsidRPr="00C86D70">
        <w:rPr>
          <w:rStyle w:val="lev"/>
          <w:b w:val="0"/>
        </w:rPr>
        <w:t>relatif aux conditions et modalités de mise en œuvre du télétravail dans la fonction publique et la magistrature</w:t>
      </w:r>
    </w:p>
    <w:p w:rsidR="00771868" w:rsidRDefault="00771868" w:rsidP="00BE1312">
      <w:r>
        <w:t xml:space="preserve">Publics concernés : agents publics civils dans les trois versants de la fonction publique, magistrats. </w:t>
      </w:r>
      <w:r>
        <w:br/>
        <w:t xml:space="preserve">Objet : conditions et modalités de mise en œuvre du télétravail dans la fonction publique et la magistrature. </w:t>
      </w:r>
      <w:r>
        <w:br/>
        <w:t xml:space="preserve">Entrée en vigueur : le texte entre en vigueur le lendemain de sa publication. </w:t>
      </w:r>
      <w:r>
        <w:br/>
        <w:t xml:space="preserve">Notice : le télétravail est un mode d'organisation du travail dont l'objectif est de mieux articuler vie personnelle et vie professionnelle. Le décret détermine ses conditions d'exercice : quotité des fonctions pouvant être exercées sous la forme du télétravail, nécessité d'une demande de l'agent, durée de l'autorisation, mentions que doit comporter l'acte d'autorisation. Sont exclues du champ d'application du présent décret les autres formes de travail à distance (travail nomade, travail en réseau…). </w:t>
      </w:r>
      <w:r>
        <w:br/>
        <w:t>Références : le présent décret, pris en application de l'</w:t>
      </w:r>
      <w:hyperlink r:id="rId8" w:history="1">
        <w:r>
          <w:rPr>
            <w:rStyle w:val="Lienhypertexte"/>
          </w:rPr>
          <w:t>article 133 de la loi n° 2012-347 du 12 mars 2012</w:t>
        </w:r>
      </w:hyperlink>
      <w:r>
        <w:t xml:space="preserve"> relative à l'accès à l'emploi titulaire et à l'amélioration des conditions d'emploi des agents contractuels dans la fonction publique, à la lutte contre les discriminations et portant diverses dispositions relatives à la fonction publique, et les décrets qu'il modifie peuvent être consultés dans leur version issue de cette modification, sur le site Légifrance (http://www.legifrance.gouv.fr).</w:t>
      </w:r>
    </w:p>
    <w:p w:rsidR="00BE1312" w:rsidRPr="00C86D70" w:rsidRDefault="00BE1312" w:rsidP="00C86D70">
      <w:pPr>
        <w:pStyle w:val="Paragraphedeliste"/>
        <w:numPr>
          <w:ilvl w:val="0"/>
          <w:numId w:val="23"/>
        </w:numPr>
        <w:rPr>
          <w:rStyle w:val="lev"/>
          <w:b w:val="0"/>
        </w:rPr>
      </w:pPr>
      <w:r>
        <w:lastRenderedPageBreak/>
        <w:t>Décret n°2016-1070 du 03 aout 2016</w:t>
      </w:r>
      <w:r w:rsidR="00D44C43">
        <w:t xml:space="preserve"> </w:t>
      </w:r>
      <w:r w:rsidR="00D44C43" w:rsidRPr="00C86D70">
        <w:rPr>
          <w:rStyle w:val="lev"/>
          <w:b w:val="0"/>
        </w:rPr>
        <w:t>relatif à la procédure de dérogation permettant aux jeunes âgés d'au moins quinze ans et de moins de dix-huit ans en situation de formation professionnelle dans la fonction publique territoriale d'effectuer des travaux dits « réglementés » (en dessous du tableau comparatif)</w:t>
      </w:r>
    </w:p>
    <w:p w:rsidR="00C86D70" w:rsidRDefault="00C86D70" w:rsidP="00BE1312">
      <w:r>
        <w:t xml:space="preserve">Publics concernés : employeurs territoriaux, apprentis accueillis au sein des collectivités territoriales et établissements publics en relevant, établissements publics dispensant un enseignement technique ou professionnel, sous réserve des </w:t>
      </w:r>
      <w:hyperlink r:id="rId9" w:history="1">
        <w:r>
          <w:rPr>
            <w:rStyle w:val="Lienhypertexte"/>
          </w:rPr>
          <w:t>dispositions du dernier alinéa de l'article L. 4111-3 du code du travail</w:t>
        </w:r>
      </w:hyperlink>
      <w:r>
        <w:t xml:space="preserve"> . </w:t>
      </w:r>
      <w:r>
        <w:br/>
        <w:t xml:space="preserve">Objet : définition des modalités permettant aux collectivités territoriales et établissements publics en relevant accueillant des jeunes âgés d'au moins quinze ans et de moins de dix-huit ans en situation de formation professionnelle de leur confier des travaux dits « réglementés ». </w:t>
      </w:r>
      <w:r>
        <w:br/>
        <w:t xml:space="preserve">Entrée en vigueur : le texte entre en vigueur le lendemain du jour de sa publication. </w:t>
      </w:r>
      <w:r>
        <w:br/>
        <w:t>Notice : le présent décret introduit une procédure de dérogation propre à la fonction publique territoriale qui vise à permettre aux jeunes âgés d'au moins quinze ans et de moins de dix-huit ans, en situation de formation professionnelle dans la fonction publique territoriale, de réaliser des travaux dits « réglementés » interdits par l'</w:t>
      </w:r>
      <w:hyperlink r:id="rId10" w:history="1">
        <w:r>
          <w:rPr>
            <w:rStyle w:val="Lienhypertexte"/>
          </w:rPr>
          <w:t>article L. 4153-8 du code du travail</w:t>
        </w:r>
      </w:hyperlink>
      <w:r>
        <w:t xml:space="preserve"> mais susceptibles de faire l'objet de dérogations sous certaines conditions déterminées par voie réglementaire, ainsi que le prévoit l'</w:t>
      </w:r>
      <w:hyperlink r:id="rId11" w:history="1">
        <w:r>
          <w:rPr>
            <w:rStyle w:val="Lienhypertexte"/>
          </w:rPr>
          <w:t>article L. 4153-9 du code du travail</w:t>
        </w:r>
      </w:hyperlink>
      <w:r>
        <w:t xml:space="preserve">. </w:t>
      </w:r>
      <w:r>
        <w:br/>
        <w:t>Références : le texte ainsi que le décret qu'il modifie, dans sa rédaction issue de cette modification, peuvent être consultés sur le site Légifrance (</w:t>
      </w:r>
      <w:hyperlink r:id="rId12" w:history="1">
        <w:r w:rsidRPr="00A26832">
          <w:rPr>
            <w:rStyle w:val="Lienhypertexte"/>
          </w:rPr>
          <w:t>http://www.legifrance.gouv.fr</w:t>
        </w:r>
      </w:hyperlink>
      <w:r>
        <w:t>).</w:t>
      </w:r>
    </w:p>
    <w:p w:rsidR="00C86D70" w:rsidRDefault="00C86D70" w:rsidP="00BE1312"/>
    <w:p w:rsidR="00BE1312" w:rsidRPr="00986232" w:rsidRDefault="00BE1312" w:rsidP="00986232">
      <w:pPr>
        <w:pStyle w:val="Paragraphedeliste"/>
        <w:numPr>
          <w:ilvl w:val="0"/>
          <w:numId w:val="17"/>
        </w:numPr>
        <w:rPr>
          <w:rStyle w:val="lev"/>
          <w:b w:val="0"/>
        </w:rPr>
      </w:pPr>
      <w:r>
        <w:t>Décret n°2016-1624 du 29 novembre 2016</w:t>
      </w:r>
      <w:r w:rsidR="00D44C43">
        <w:t xml:space="preserve"> </w:t>
      </w:r>
      <w:r w:rsidR="00D44C43" w:rsidRPr="00986232">
        <w:rPr>
          <w:rStyle w:val="lev"/>
          <w:b w:val="0"/>
        </w:rPr>
        <w:t>relatif à la formation et aux autorisations d'absence des membres représentants du personnel de la fonction publique territoriale des instances compétentes en matière d'hygiène, de sécurité et de conditions de travail</w:t>
      </w:r>
    </w:p>
    <w:p w:rsidR="00BE1312" w:rsidRDefault="00986232" w:rsidP="00BE1312">
      <w:r>
        <w:t xml:space="preserve">Publics concernés : membres représentants du personnel aux comités d'hygiène, de sécurité et des conditions de travail (CHSCT) et aux comités techniques lorsque ceux-ci exercent les missions de ces comités. </w:t>
      </w:r>
      <w:r>
        <w:br/>
        <w:t xml:space="preserve">Objet : renforcement des droits des représentants du personnel dans les CHSCT et instances en tenant lieu. </w:t>
      </w:r>
      <w:r>
        <w:br/>
        <w:t xml:space="preserve">Entrée en vigueur : le texte entre en vigueur le lendemain du jour de sa publication. </w:t>
      </w:r>
      <w:r>
        <w:br/>
        <w:t xml:space="preserve">Notice : le décret fixe les modalités de mise en œuvre des </w:t>
      </w:r>
      <w:proofErr w:type="gramStart"/>
      <w:r>
        <w:t>cinq jours minimum</w:t>
      </w:r>
      <w:proofErr w:type="gramEnd"/>
      <w:r>
        <w:t xml:space="preserve"> de formation pour les représentants du personnel membres des CHSCT (et des comités techniques qui en exercent les compétences en l'absence de ces CHSCT). Il prévoit ainsi les conditions de prise en charge des frais de déplacement et de séjour des agents en formation et institue notamment, au sein des cinq jours précités, un congé de deux jours pendant lequel ils ont la possibilité de se former au sein de l'organisme de leur choix. Le décret instaure également au bénéfice des représentants du personnel précités un contingent annuel d'autorisations d'absence destiné à faciliter l'exercice de leurs missions. </w:t>
      </w:r>
      <w:r>
        <w:br/>
        <w:t xml:space="preserve">Références : le texte, pris en application de la </w:t>
      </w:r>
      <w:hyperlink r:id="rId13" w:history="1">
        <w:r>
          <w:rPr>
            <w:rStyle w:val="Lienhypertexte"/>
          </w:rPr>
          <w:t>loi n° 2016-483 du 20 avril 2016</w:t>
        </w:r>
      </w:hyperlink>
      <w:r>
        <w:t xml:space="preserve"> relative à la déontologie et aux droits et obligations des fonctionnaires, ainsi que le décret qu'il modifie dans sa rédaction issue de cette modification peuvent être consultés sur le site Légifrance (www.legifrance.gouv.fr).</w:t>
      </w:r>
    </w:p>
    <w:tbl>
      <w:tblPr>
        <w:tblStyle w:val="Grilledutableau"/>
        <w:tblpPr w:leftFromText="141" w:rightFromText="141" w:vertAnchor="page" w:horzAnchor="margin" w:tblpY="901"/>
        <w:tblW w:w="0" w:type="auto"/>
        <w:tblLook w:val="04A0" w:firstRow="1" w:lastRow="0" w:firstColumn="1" w:lastColumn="0" w:noHBand="0" w:noVBand="1"/>
      </w:tblPr>
      <w:tblGrid>
        <w:gridCol w:w="6941"/>
        <w:gridCol w:w="6804"/>
      </w:tblGrid>
      <w:tr w:rsidR="00BE1312" w:rsidTr="00986232">
        <w:tc>
          <w:tcPr>
            <w:tcW w:w="6941" w:type="dxa"/>
          </w:tcPr>
          <w:p w:rsidR="00BE1312" w:rsidRDefault="00BE1312" w:rsidP="00986232">
            <w:r>
              <w:lastRenderedPageBreak/>
              <w:t>Antériorité du Décret 85-603</w:t>
            </w:r>
          </w:p>
        </w:tc>
        <w:tc>
          <w:tcPr>
            <w:tcW w:w="6804" w:type="dxa"/>
          </w:tcPr>
          <w:p w:rsidR="00BE1312" w:rsidRDefault="00BE1312" w:rsidP="00986232">
            <w:r>
              <w:t>Décret au 1</w:t>
            </w:r>
            <w:r w:rsidRPr="00BE1312">
              <w:rPr>
                <w:vertAlign w:val="superscript"/>
              </w:rPr>
              <w:t>er</w:t>
            </w:r>
            <w:r>
              <w:t xml:space="preserve"> septembre 2017</w:t>
            </w:r>
          </w:p>
        </w:tc>
      </w:tr>
      <w:tr w:rsidR="00BE1312" w:rsidTr="00986232">
        <w:tc>
          <w:tcPr>
            <w:tcW w:w="6941" w:type="dxa"/>
          </w:tcPr>
          <w:p w:rsidR="00986232" w:rsidRPr="00986232" w:rsidRDefault="00986232" w:rsidP="00986232">
            <w:pPr>
              <w:numPr>
                <w:ilvl w:val="0"/>
                <w:numId w:val="16"/>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Article 3-1 </w:t>
            </w:r>
            <w:hyperlink r:id="rId14" w:tooltip="En savoir plus sur l'article 3-1" w:history="1">
              <w:r w:rsidRPr="00986232">
                <w:rPr>
                  <w:rFonts w:ascii="Times New Roman" w:eastAsia="Times New Roman" w:hAnsi="Times New Roman" w:cs="Times New Roman"/>
                  <w:color w:val="0000FF"/>
                  <w:sz w:val="24"/>
                  <w:szCs w:val="24"/>
                  <w:u w:val="single"/>
                  <w:lang w:eastAsia="fr-FR"/>
                </w:rPr>
                <w:t>En savoir plus sur cet article...</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numPr>
                <w:ilvl w:val="1"/>
                <w:numId w:val="16"/>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Créé par </w:t>
            </w:r>
            <w:hyperlink r:id="rId15" w:anchor="LEGIARTI000025285964" w:history="1">
              <w:r w:rsidRPr="00986232">
                <w:rPr>
                  <w:rFonts w:ascii="Times New Roman" w:eastAsia="Times New Roman" w:hAnsi="Times New Roman" w:cs="Times New Roman"/>
                  <w:color w:val="0000FF"/>
                  <w:sz w:val="24"/>
                  <w:szCs w:val="24"/>
                  <w:u w:val="single"/>
                  <w:lang w:eastAsia="fr-FR"/>
                </w:rPr>
                <w:t>Décret n°2012-170 du 3 février 2012 - art. 2</w:t>
              </w:r>
            </w:hyperlink>
            <w:r w:rsidRPr="00986232">
              <w:rPr>
                <w:rFonts w:ascii="Times New Roman" w:eastAsia="Times New Roman" w:hAnsi="Times New Roman" w:cs="Times New Roman"/>
                <w:sz w:val="24"/>
                <w:szCs w:val="24"/>
                <w:lang w:eastAsia="fr-FR"/>
              </w:rPr>
              <w:t xml:space="preserve"> </w:t>
            </w:r>
          </w:p>
          <w:p w:rsidR="00BE1312" w:rsidRDefault="00986232" w:rsidP="00986232">
            <w:r w:rsidRPr="00986232">
              <w:rPr>
                <w:rFonts w:ascii="Times New Roman" w:eastAsia="Times New Roman" w:hAnsi="Times New Roman" w:cs="Times New Roman"/>
                <w:sz w:val="24"/>
                <w:szCs w:val="24"/>
                <w:lang w:eastAsia="fr-FR"/>
              </w:rPr>
              <w:t>Un registre de santé et de sécurité au travail est ouvert dans chaque service et tenu par les agents mentionnés à l'article 4. Ce document contient les observations et suggestions des agents relatives à la prévention des risques professionnels et à l'amélioration des conditions de travail.</w:t>
            </w:r>
            <w:r w:rsidRPr="00986232">
              <w:rPr>
                <w:rFonts w:ascii="Times New Roman" w:eastAsia="Times New Roman" w:hAnsi="Times New Roman" w:cs="Times New Roman"/>
                <w:sz w:val="24"/>
                <w:szCs w:val="24"/>
                <w:lang w:eastAsia="fr-FR"/>
              </w:rPr>
              <w:br/>
            </w:r>
            <w:r w:rsidRPr="00986232">
              <w:rPr>
                <w:rFonts w:ascii="Times New Roman" w:eastAsia="Times New Roman" w:hAnsi="Times New Roman" w:cs="Times New Roman"/>
                <w:sz w:val="24"/>
                <w:szCs w:val="24"/>
                <w:lang w:eastAsia="fr-FR"/>
              </w:rPr>
              <w:br/>
              <w:t>Le registre de santé et de sécurité au travail est mis à la disposition de l'ensemble des agents et, le cas échéant, des usagers. Il est également mis à la disposition des agents chargés d'une fonction d'inspection mentionnés à l'article 5 et du comité mentionné à l'article 37.</w:t>
            </w:r>
          </w:p>
        </w:tc>
        <w:tc>
          <w:tcPr>
            <w:tcW w:w="6804" w:type="dxa"/>
          </w:tcPr>
          <w:p w:rsidR="00BE1312" w:rsidRPr="00BE1312" w:rsidRDefault="00BE1312" w:rsidP="00986232">
            <w:pPr>
              <w:numPr>
                <w:ilvl w:val="0"/>
                <w:numId w:val="1"/>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Article 3-1 </w:t>
            </w:r>
            <w:hyperlink r:id="rId16" w:tooltip="En savoir plus sur l'article 3-1"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numPr>
                <w:ilvl w:val="1"/>
                <w:numId w:val="1"/>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Modifié par </w:t>
            </w:r>
            <w:hyperlink r:id="rId17" w:anchor="LEGIARTI000033504529" w:history="1">
              <w:r w:rsidRPr="00BE1312">
                <w:rPr>
                  <w:rFonts w:ascii="Times New Roman" w:eastAsia="Times New Roman" w:hAnsi="Times New Roman" w:cs="Times New Roman"/>
                  <w:color w:val="0000FF"/>
                  <w:sz w:val="24"/>
                  <w:szCs w:val="24"/>
                  <w:u w:val="single"/>
                  <w:lang w:eastAsia="fr-FR"/>
                </w:rPr>
                <w:t>Décret n°2016-1624 du 29 novembre 2016 - art. 1</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Un registre </w:t>
            </w:r>
            <w:r w:rsidRPr="00BE1312">
              <w:rPr>
                <w:rFonts w:ascii="Times New Roman" w:eastAsia="Times New Roman" w:hAnsi="Times New Roman" w:cs="Times New Roman"/>
                <w:b/>
                <w:sz w:val="24"/>
                <w:szCs w:val="24"/>
                <w:highlight w:val="yellow"/>
                <w:u w:val="single"/>
                <w:lang w:eastAsia="fr-FR"/>
              </w:rPr>
              <w:t>coté</w:t>
            </w:r>
            <w:r w:rsidRPr="00BE1312">
              <w:rPr>
                <w:rFonts w:ascii="Times New Roman" w:eastAsia="Times New Roman" w:hAnsi="Times New Roman" w:cs="Times New Roman"/>
                <w:sz w:val="24"/>
                <w:szCs w:val="24"/>
                <w:lang w:eastAsia="fr-FR"/>
              </w:rPr>
              <w:t xml:space="preserve"> de santé et de sécurité au travail est ouvert dans chaque service et tenu par les agents mentionnés à l'article 4. Ce document contient les observations et suggestions des agents relatives à la prévention des risques professionnels et à l'amélioration des conditions de travail.</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Le registre de santé et de sécurité au travail est mis à la disposition de l'ensemble des agents et, le cas échéant, des usagers. Il est également mis à la disposition des agents chargés d'une fonction d'inspection mentionnés à l'article 5 et du comité mentionné à l'article 37.</w:t>
            </w:r>
          </w:p>
          <w:p w:rsidR="00BE1312" w:rsidRDefault="00BE1312" w:rsidP="00986232"/>
        </w:tc>
      </w:tr>
      <w:tr w:rsidR="00BE1312" w:rsidTr="00986232">
        <w:tc>
          <w:tcPr>
            <w:tcW w:w="6941" w:type="dxa"/>
          </w:tcPr>
          <w:p w:rsidR="00986232" w:rsidRPr="00986232" w:rsidRDefault="00986232" w:rsidP="00986232">
            <w:pPr>
              <w:numPr>
                <w:ilvl w:val="0"/>
                <w:numId w:val="18"/>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Article 4-1 </w:t>
            </w:r>
            <w:hyperlink r:id="rId18" w:tooltip="En savoir plus sur l'article 4-1" w:history="1">
              <w:r w:rsidRPr="00986232">
                <w:rPr>
                  <w:rFonts w:ascii="Times New Roman" w:eastAsia="Times New Roman" w:hAnsi="Times New Roman" w:cs="Times New Roman"/>
                  <w:color w:val="0000FF"/>
                  <w:sz w:val="24"/>
                  <w:szCs w:val="24"/>
                  <w:u w:val="single"/>
                  <w:lang w:eastAsia="fr-FR"/>
                </w:rPr>
                <w:t>En savoir plus sur cet article...</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numPr>
                <w:ilvl w:val="1"/>
                <w:numId w:val="18"/>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Modifié par </w:t>
            </w:r>
            <w:hyperlink r:id="rId19" w:anchor="LEGIARTI000032972039" w:history="1">
              <w:r w:rsidRPr="00986232">
                <w:rPr>
                  <w:rFonts w:ascii="Times New Roman" w:eastAsia="Times New Roman" w:hAnsi="Times New Roman" w:cs="Times New Roman"/>
                  <w:color w:val="0000FF"/>
                  <w:sz w:val="24"/>
                  <w:szCs w:val="24"/>
                  <w:u w:val="single"/>
                  <w:lang w:eastAsia="fr-FR"/>
                </w:rPr>
                <w:t>Décret n°2016-1070 du 3 août 2016 - art. 1</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I. - La mission des agents mentionnés à l'article 4 est d'assister et de conseiller l'autorité territoriale auprès de laquelle ils sont placés, dans la démarche d'évaluation des risques et dans la mise en place d'une politique de prévention des risques ainsi que dans la mise en œuvre des règles de sécurité et d'hygiène au travail visant à :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1° Prévenir les dangers susceptibles de compromettre la sécurité ou la santé des agents ;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lastRenderedPageBreak/>
              <w:t xml:space="preserve">2° Améliorer les méthodes et le milieu du travail en adaptant les conditions de travail en fonction de l'aptitude physique des agents ;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3° Faire progresser la connaissance des problèmes de sécurité et des techniques propres à les résoudre ;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4° Veiller à l'observation des prescriptions législatives et réglementaires prises en ces matières et à la bonne tenue du registre de santé et de sécurité au travail dans tous les services.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II. - Au titre de cette mission, les agents mentionnés à l'article 4 :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1° Proposent des mesures pratiques propres à améliorer la prévention des risques ;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2° Participent, en collaboration avec les autres acteurs, à la sensibilisation, l'information et la formation des personnels.</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3° Participent, en lien avec l'autorité territoriale, à l'élaboration des projets de délibération prévus à l'article 5-6. </w:t>
            </w:r>
          </w:p>
          <w:p w:rsid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III. - Le conseiller de prévention ou, à défaut, l'un des assistants de prévention est associé aux travaux du comité mentionné à l'article 37. Il assiste de plein droit, avec voix consultative, aux réunions de ce comité, lorsque la situation de la collectivité auprès de laquelle il est placé est évoquée. </w:t>
            </w:r>
          </w:p>
          <w:p w:rsidR="00BE1312" w:rsidRDefault="00BE1312" w:rsidP="00986232"/>
        </w:tc>
        <w:tc>
          <w:tcPr>
            <w:tcW w:w="6804" w:type="dxa"/>
          </w:tcPr>
          <w:p w:rsidR="00BE1312" w:rsidRPr="00BE1312" w:rsidRDefault="00BE1312" w:rsidP="00986232">
            <w:pPr>
              <w:numPr>
                <w:ilvl w:val="0"/>
                <w:numId w:val="2"/>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lastRenderedPageBreak/>
              <w:t xml:space="preserve">Article 4-1 </w:t>
            </w:r>
            <w:hyperlink r:id="rId20" w:tooltip="En savoir plus sur l'article 4-1"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Modifié par </w:t>
            </w:r>
            <w:hyperlink r:id="rId21" w:anchor="LEGIARTI000033504529" w:history="1">
              <w:r w:rsidRPr="00BE1312">
                <w:rPr>
                  <w:rFonts w:ascii="Times New Roman" w:eastAsia="Times New Roman" w:hAnsi="Times New Roman" w:cs="Times New Roman"/>
                  <w:color w:val="0000FF"/>
                  <w:sz w:val="24"/>
                  <w:szCs w:val="24"/>
                  <w:u w:val="single"/>
                  <w:lang w:eastAsia="fr-FR"/>
                </w:rPr>
                <w:t>Décret n°2016-1624 du 29 novembre 2016 - art. 1</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I. - La mission des agents mentionnés à l'article 4 est d'assister et de conseiller l'autorité territoriale auprès de laquelle ils sont placés, dans la démarche d'évaluation des risques et dans la mise en place d'une politique de prévention des risques ainsi que dans la mise en œuvre des règles de sécurité et d'hygiène au travail visant à :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1° Prévenir les dangers susceptibles de compromettre la sécurité ou la santé des agents ;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lastRenderedPageBreak/>
              <w:t xml:space="preserve">2° Améliorer les méthodes et le milieu du travail en adaptant les conditions de travail en fonction de l'aptitude physique des agents ;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3° Faire progresser la connaissance des problèmes de sécurité et des techniques propres à les résoudre ;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4° Veiller à l'observation des prescriptions législatives et réglementaires prises en ces matières et à la bonne tenue du registre </w:t>
            </w:r>
            <w:r w:rsidRPr="00BE1312">
              <w:rPr>
                <w:rFonts w:ascii="Times New Roman" w:eastAsia="Times New Roman" w:hAnsi="Times New Roman" w:cs="Times New Roman"/>
                <w:b/>
                <w:sz w:val="24"/>
                <w:szCs w:val="24"/>
                <w:highlight w:val="yellow"/>
                <w:u w:val="single"/>
                <w:lang w:eastAsia="fr-FR"/>
              </w:rPr>
              <w:t>coté</w:t>
            </w:r>
            <w:r w:rsidRPr="00BE1312">
              <w:rPr>
                <w:rFonts w:ascii="Times New Roman" w:eastAsia="Times New Roman" w:hAnsi="Times New Roman" w:cs="Times New Roman"/>
                <w:sz w:val="24"/>
                <w:szCs w:val="24"/>
                <w:lang w:eastAsia="fr-FR"/>
              </w:rPr>
              <w:t xml:space="preserve"> de santé et de sécurité au travail dans tous les services.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II. - Au titre de cette mission, les agents mentionnés à l'article 4 :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1° Proposent des mesures pratiques propres à améliorer la prévention des risques ; </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2° Participent, en collaboration avec les autres acteurs, à la sensibilisation, l'information et la formation des personnels.</w:t>
            </w:r>
          </w:p>
          <w:p w:rsidR="00BE1312" w:rsidRP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3° Participent, en lien avec l'autorité territoriale, à l'élaboration des projets de délibération prévus à l'article 5-6. </w:t>
            </w:r>
          </w:p>
          <w:p w:rsid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III. - Le conseiller de prévention ou, à défaut, l'un des assistants de prévention est associé aux travaux du comité mentionné à l'article 37. Il assiste de plein droit, avec voix consultative, aux réunions de ce comité, lorsque la situation de la collectivité auprès de laquelle il est placé est évoquée. </w:t>
            </w:r>
          </w:p>
          <w:p w:rsidR="00C86D70" w:rsidRPr="00BE1312" w:rsidRDefault="00C86D70" w:rsidP="00986232">
            <w:pPr>
              <w:spacing w:before="100" w:beforeAutospacing="1" w:after="100" w:afterAutospacing="1"/>
              <w:ind w:left="720"/>
              <w:rPr>
                <w:rFonts w:ascii="Times New Roman" w:eastAsia="Times New Roman" w:hAnsi="Times New Roman" w:cs="Times New Roman"/>
                <w:sz w:val="24"/>
                <w:szCs w:val="24"/>
                <w:lang w:eastAsia="fr-FR"/>
              </w:rPr>
            </w:pPr>
          </w:p>
          <w:p w:rsidR="00BE1312" w:rsidRDefault="00BE1312" w:rsidP="00986232"/>
        </w:tc>
      </w:tr>
      <w:tr w:rsidR="00BE1312" w:rsidTr="00986232">
        <w:tc>
          <w:tcPr>
            <w:tcW w:w="6941" w:type="dxa"/>
          </w:tcPr>
          <w:p w:rsidR="00986232" w:rsidRPr="00986232" w:rsidRDefault="00986232" w:rsidP="00986232">
            <w:pPr>
              <w:numPr>
                <w:ilvl w:val="0"/>
                <w:numId w:val="20"/>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lastRenderedPageBreak/>
              <w:t xml:space="preserve">Article 8 </w:t>
            </w:r>
            <w:hyperlink r:id="rId22" w:tooltip="En savoir plus sur l'article 8" w:history="1">
              <w:r w:rsidRPr="00986232">
                <w:rPr>
                  <w:rFonts w:ascii="Times New Roman" w:eastAsia="Times New Roman" w:hAnsi="Times New Roman" w:cs="Times New Roman"/>
                  <w:color w:val="0000FF"/>
                  <w:sz w:val="24"/>
                  <w:szCs w:val="24"/>
                  <w:u w:val="single"/>
                  <w:lang w:eastAsia="fr-FR"/>
                </w:rPr>
                <w:t>En savoir plus sur cet article...</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numPr>
                <w:ilvl w:val="1"/>
                <w:numId w:val="20"/>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Modifié par </w:t>
            </w:r>
            <w:hyperlink r:id="rId23" w:anchor="LEGIARTI000025285974" w:history="1">
              <w:r w:rsidRPr="00986232">
                <w:rPr>
                  <w:rFonts w:ascii="Times New Roman" w:eastAsia="Times New Roman" w:hAnsi="Times New Roman" w:cs="Times New Roman"/>
                  <w:color w:val="0000FF"/>
                  <w:sz w:val="24"/>
                  <w:szCs w:val="24"/>
                  <w:u w:val="single"/>
                  <w:lang w:eastAsia="fr-FR"/>
                </w:rPr>
                <w:t>Décret n°2012-170 du 3 février 2012 - art. 9</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Les membres représentants du personnel des organismes compétents en matière d'hygiène de sécurité et des conditions de travail visés au titre IV du présent décret bénéficient, au cours du premier semestre de leur mandat, d'une formation d'une durée minimale de cinq jours, renouvelée à chaque mandat.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La formation prévue à l'alinéa précédent est dispensée soit par un organisme figurant sur la liste arrêtée par le préfet de région en application de </w:t>
            </w:r>
            <w:hyperlink r:id="rId24" w:history="1">
              <w:r w:rsidRPr="00986232">
                <w:rPr>
                  <w:rFonts w:ascii="Times New Roman" w:eastAsia="Times New Roman" w:hAnsi="Times New Roman" w:cs="Times New Roman"/>
                  <w:color w:val="0000FF"/>
                  <w:sz w:val="24"/>
                  <w:szCs w:val="24"/>
                  <w:u w:val="single"/>
                  <w:lang w:eastAsia="fr-FR"/>
                </w:rPr>
                <w:t xml:space="preserve">l'article R. 4614-25 </w:t>
              </w:r>
            </w:hyperlink>
            <w:r w:rsidRPr="00986232">
              <w:rPr>
                <w:rFonts w:ascii="Times New Roman" w:eastAsia="Times New Roman" w:hAnsi="Times New Roman" w:cs="Times New Roman"/>
                <w:sz w:val="24"/>
                <w:szCs w:val="24"/>
                <w:lang w:eastAsia="fr-FR"/>
              </w:rPr>
              <w:t>du code du travail</w:t>
            </w:r>
            <w:r w:rsidRPr="00986232">
              <w:rPr>
                <w:rFonts w:ascii="Times New Roman" w:eastAsia="Times New Roman" w:hAnsi="Times New Roman" w:cs="Times New Roman"/>
                <w:b/>
                <w:bCs/>
                <w:sz w:val="24"/>
                <w:szCs w:val="24"/>
                <w:lang w:eastAsia="fr-FR"/>
              </w:rPr>
              <w:t xml:space="preserve">, </w:t>
            </w:r>
            <w:r w:rsidRPr="00986232">
              <w:rPr>
                <w:rFonts w:ascii="Times New Roman" w:eastAsia="Times New Roman" w:hAnsi="Times New Roman" w:cs="Times New Roman"/>
                <w:sz w:val="24"/>
                <w:szCs w:val="24"/>
                <w:lang w:eastAsia="fr-FR"/>
              </w:rPr>
              <w:t xml:space="preserve">soit par un des organismes visés à </w:t>
            </w:r>
            <w:hyperlink r:id="rId25" w:history="1">
              <w:r w:rsidRPr="00986232">
                <w:rPr>
                  <w:rFonts w:ascii="Times New Roman" w:eastAsia="Times New Roman" w:hAnsi="Times New Roman" w:cs="Times New Roman"/>
                  <w:color w:val="0000FF"/>
                  <w:sz w:val="24"/>
                  <w:szCs w:val="24"/>
                  <w:u w:val="single"/>
                  <w:lang w:eastAsia="fr-FR"/>
                </w:rPr>
                <w:t xml:space="preserve">l'article 1er du décret n° 85-552 du 22 mai 1985 </w:t>
              </w:r>
            </w:hyperlink>
            <w:r w:rsidRPr="00986232">
              <w:rPr>
                <w:rFonts w:ascii="Times New Roman" w:eastAsia="Times New Roman" w:hAnsi="Times New Roman" w:cs="Times New Roman"/>
                <w:sz w:val="24"/>
                <w:szCs w:val="24"/>
                <w:lang w:eastAsia="fr-FR"/>
              </w:rPr>
              <w:t xml:space="preserve">relatif à l'attribution aux agents de la fonction publique territoriale du congé pour formation syndicale, soit par le Centre national de la fonction publique territoriale selon les modalités prévues à </w:t>
            </w:r>
            <w:hyperlink r:id="rId26" w:history="1">
              <w:r w:rsidRPr="00986232">
                <w:rPr>
                  <w:rFonts w:ascii="Times New Roman" w:eastAsia="Times New Roman" w:hAnsi="Times New Roman" w:cs="Times New Roman"/>
                  <w:color w:val="0000FF"/>
                  <w:sz w:val="24"/>
                  <w:szCs w:val="24"/>
                  <w:u w:val="single"/>
                  <w:lang w:eastAsia="fr-FR"/>
                </w:rPr>
                <w:t xml:space="preserve">l'article 23 de la loi du 12 juillet 1984 </w:t>
              </w:r>
            </w:hyperlink>
            <w:r w:rsidRPr="00986232">
              <w:rPr>
                <w:rFonts w:ascii="Times New Roman" w:eastAsia="Times New Roman" w:hAnsi="Times New Roman" w:cs="Times New Roman"/>
                <w:sz w:val="24"/>
                <w:szCs w:val="24"/>
                <w:lang w:eastAsia="fr-FR"/>
              </w:rPr>
              <w:t xml:space="preserve">susvisée. Elle est organisée dans les conditions définies par le </w:t>
            </w:r>
            <w:hyperlink r:id="rId27" w:history="1">
              <w:r w:rsidRPr="00986232">
                <w:rPr>
                  <w:rFonts w:ascii="Times New Roman" w:eastAsia="Times New Roman" w:hAnsi="Times New Roman" w:cs="Times New Roman"/>
                  <w:color w:val="0000FF"/>
                  <w:sz w:val="24"/>
                  <w:szCs w:val="24"/>
                  <w:u w:val="single"/>
                  <w:lang w:eastAsia="fr-FR"/>
                </w:rPr>
                <w:t xml:space="preserve">décret n° 2007-1845 du 26 décembre 2007 </w:t>
              </w:r>
            </w:hyperlink>
            <w:r w:rsidRPr="00986232">
              <w:rPr>
                <w:rFonts w:ascii="Times New Roman" w:eastAsia="Times New Roman" w:hAnsi="Times New Roman" w:cs="Times New Roman"/>
                <w:sz w:val="24"/>
                <w:szCs w:val="24"/>
                <w:lang w:eastAsia="fr-FR"/>
              </w:rPr>
              <w:t xml:space="preserve">relatif à la formation professionnelle tout au long de la vie des agents de la fonction publique territoriale.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Conformément aux dispositions des </w:t>
            </w:r>
            <w:hyperlink r:id="rId28" w:history="1">
              <w:r w:rsidRPr="00986232">
                <w:rPr>
                  <w:rFonts w:ascii="Times New Roman" w:eastAsia="Times New Roman" w:hAnsi="Times New Roman" w:cs="Times New Roman"/>
                  <w:color w:val="0000FF"/>
                  <w:sz w:val="24"/>
                  <w:szCs w:val="24"/>
                  <w:u w:val="single"/>
                  <w:lang w:eastAsia="fr-FR"/>
                </w:rPr>
                <w:t>articles R. 4614-21 à R. 4614-23</w:t>
              </w:r>
            </w:hyperlink>
            <w:r w:rsidRPr="00986232">
              <w:rPr>
                <w:rFonts w:ascii="Times New Roman" w:eastAsia="Times New Roman" w:hAnsi="Times New Roman" w:cs="Times New Roman"/>
                <w:sz w:val="24"/>
                <w:szCs w:val="24"/>
                <w:lang w:eastAsia="fr-FR"/>
              </w:rPr>
              <w:t xml:space="preserve"> du code du travail, le contenu des formations visées au premier alinéa du présent article doit permettre aux représentants du personnel au sein des comités d'hygiène, de sécurité et de conditions de travail :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lastRenderedPageBreak/>
              <w:t xml:space="preserve">1° De développer leur aptitude à déceler et à mesurer les risques professionnels et leur capacité d'analyse des conditions de travail ; </w:t>
            </w:r>
          </w:p>
          <w:p w:rsidR="00986232" w:rsidRPr="00986232" w:rsidRDefault="00986232" w:rsidP="00986232">
            <w:pPr>
              <w:spacing w:before="100" w:beforeAutospacing="1" w:after="100" w:afterAutospacing="1"/>
              <w:ind w:left="72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2° De les initier aux méthodes et procédés à mettre en œuvre pour prévenir les risques professionnels et améliorer les conditions de travail.</w:t>
            </w:r>
          </w:p>
          <w:p w:rsidR="00BE1312" w:rsidRDefault="00BE1312" w:rsidP="00986232"/>
        </w:tc>
        <w:tc>
          <w:tcPr>
            <w:tcW w:w="6804" w:type="dxa"/>
          </w:tcPr>
          <w:p w:rsidR="00BE1312" w:rsidRPr="00BE1312" w:rsidRDefault="00BE1312" w:rsidP="00986232">
            <w:pPr>
              <w:numPr>
                <w:ilvl w:val="0"/>
                <w:numId w:val="4"/>
              </w:numPr>
              <w:spacing w:before="100" w:beforeAutospacing="1" w:after="100" w:afterAutospacing="1"/>
              <w:rPr>
                <w:rFonts w:ascii="Times New Roman" w:eastAsia="Times New Roman" w:hAnsi="Times New Roman" w:cs="Times New Roman"/>
                <w:b/>
                <w:sz w:val="24"/>
                <w:szCs w:val="24"/>
                <w:highlight w:val="yellow"/>
                <w:u w:val="single"/>
                <w:lang w:eastAsia="fr-FR"/>
              </w:rPr>
            </w:pPr>
            <w:r w:rsidRPr="00BE1312">
              <w:rPr>
                <w:rFonts w:ascii="Times New Roman" w:eastAsia="Times New Roman" w:hAnsi="Times New Roman" w:cs="Times New Roman"/>
                <w:b/>
                <w:sz w:val="24"/>
                <w:szCs w:val="24"/>
                <w:highlight w:val="yellow"/>
                <w:u w:val="single"/>
                <w:lang w:eastAsia="fr-FR"/>
              </w:rPr>
              <w:lastRenderedPageBreak/>
              <w:t xml:space="preserve">Article 8 </w:t>
            </w:r>
            <w:hyperlink r:id="rId29" w:tooltip="En savoir plus sur l'article 8" w:history="1">
              <w:r w:rsidRPr="00986232">
                <w:rPr>
                  <w:rFonts w:ascii="Times New Roman" w:eastAsia="Times New Roman" w:hAnsi="Times New Roman" w:cs="Times New Roman"/>
                  <w:b/>
                  <w:color w:val="0000FF"/>
                  <w:sz w:val="24"/>
                  <w:szCs w:val="24"/>
                  <w:highlight w:val="yellow"/>
                  <w:u w:val="single"/>
                  <w:lang w:eastAsia="fr-FR"/>
                </w:rPr>
                <w:t>En savoir plus sur cet article...</w:t>
              </w:r>
            </w:hyperlink>
            <w:r w:rsidRPr="00BE1312">
              <w:rPr>
                <w:rFonts w:ascii="Times New Roman" w:eastAsia="Times New Roman" w:hAnsi="Times New Roman" w:cs="Times New Roman"/>
                <w:b/>
                <w:sz w:val="24"/>
                <w:szCs w:val="24"/>
                <w:highlight w:val="yellow"/>
                <w:u w:val="single"/>
                <w:lang w:eastAsia="fr-FR"/>
              </w:rPr>
              <w:t xml:space="preserve"> </w:t>
            </w:r>
          </w:p>
          <w:p w:rsidR="00BE1312" w:rsidRPr="00BE1312" w:rsidRDefault="00BE1312" w:rsidP="00986232">
            <w:pPr>
              <w:numPr>
                <w:ilvl w:val="1"/>
                <w:numId w:val="4"/>
              </w:numPr>
              <w:spacing w:before="100" w:beforeAutospacing="1" w:after="100" w:afterAutospacing="1"/>
              <w:rPr>
                <w:rFonts w:ascii="Times New Roman" w:eastAsia="Times New Roman" w:hAnsi="Times New Roman" w:cs="Times New Roman"/>
                <w:b/>
                <w:sz w:val="24"/>
                <w:szCs w:val="24"/>
                <w:highlight w:val="yellow"/>
                <w:u w:val="single"/>
                <w:lang w:eastAsia="fr-FR"/>
              </w:rPr>
            </w:pPr>
            <w:r w:rsidRPr="00BE1312">
              <w:rPr>
                <w:rFonts w:ascii="Times New Roman" w:eastAsia="Times New Roman" w:hAnsi="Times New Roman" w:cs="Times New Roman"/>
                <w:b/>
                <w:sz w:val="24"/>
                <w:szCs w:val="24"/>
                <w:highlight w:val="yellow"/>
                <w:u w:val="single"/>
                <w:lang w:eastAsia="fr-FR"/>
              </w:rPr>
              <w:t xml:space="preserve">Modifié par </w:t>
            </w:r>
            <w:hyperlink r:id="rId30" w:anchor="LEGIARTI000033504525" w:history="1">
              <w:r w:rsidRPr="00986232">
                <w:rPr>
                  <w:rFonts w:ascii="Times New Roman" w:eastAsia="Times New Roman" w:hAnsi="Times New Roman" w:cs="Times New Roman"/>
                  <w:b/>
                  <w:color w:val="0000FF"/>
                  <w:sz w:val="24"/>
                  <w:szCs w:val="24"/>
                  <w:highlight w:val="yellow"/>
                  <w:u w:val="single"/>
                  <w:lang w:eastAsia="fr-FR"/>
                </w:rPr>
                <w:t>Décret n°2016-1624 du 29 novembre 2016 - art. 2</w:t>
              </w:r>
            </w:hyperlink>
            <w:r w:rsidRPr="00BE1312">
              <w:rPr>
                <w:rFonts w:ascii="Times New Roman" w:eastAsia="Times New Roman" w:hAnsi="Times New Roman" w:cs="Times New Roman"/>
                <w:b/>
                <w:sz w:val="24"/>
                <w:szCs w:val="24"/>
                <w:highlight w:val="yellow"/>
                <w:u w:val="single"/>
                <w:lang w:eastAsia="fr-FR"/>
              </w:rPr>
              <w:t xml:space="preserve"> </w:t>
            </w:r>
          </w:p>
          <w:p w:rsidR="00BE1312" w:rsidRDefault="00BE1312" w:rsidP="00986232">
            <w:pPr>
              <w:rPr>
                <w:rFonts w:ascii="Times New Roman" w:eastAsia="Times New Roman" w:hAnsi="Times New Roman" w:cs="Times New Roman"/>
                <w:b/>
                <w:sz w:val="24"/>
                <w:szCs w:val="24"/>
                <w:highlight w:val="yellow"/>
                <w:u w:val="single"/>
                <w:lang w:eastAsia="fr-FR"/>
              </w:rPr>
            </w:pPr>
            <w:r w:rsidRPr="00986232">
              <w:rPr>
                <w:rFonts w:ascii="Times New Roman" w:eastAsia="Times New Roman" w:hAnsi="Times New Roman" w:cs="Times New Roman"/>
                <w:b/>
                <w:sz w:val="24"/>
                <w:szCs w:val="24"/>
                <w:highlight w:val="yellow"/>
                <w:u w:val="single"/>
                <w:lang w:eastAsia="fr-FR"/>
              </w:rPr>
              <w:t xml:space="preserve">Les représentants du personnel dans les organismes compétents en matière d'hygiène, de sécurité et de conditions de travail régis par le titre IV bénéficient d'une formation d'une durée minimale de cinq jours au cours du premier semestre de leur mandat. Cette formation est renouvelée à chaque mandat. </w:t>
            </w:r>
            <w:r w:rsidRPr="00986232">
              <w:rPr>
                <w:rFonts w:ascii="Times New Roman" w:eastAsia="Times New Roman" w:hAnsi="Times New Roman" w:cs="Times New Roman"/>
                <w:b/>
                <w:sz w:val="24"/>
                <w:szCs w:val="24"/>
                <w:highlight w:val="yellow"/>
                <w:u w:val="single"/>
                <w:lang w:eastAsia="fr-FR"/>
              </w:rPr>
              <w:br/>
            </w:r>
            <w:r w:rsidRPr="00986232">
              <w:rPr>
                <w:rFonts w:ascii="Times New Roman" w:eastAsia="Times New Roman" w:hAnsi="Times New Roman" w:cs="Times New Roman"/>
                <w:b/>
                <w:sz w:val="24"/>
                <w:szCs w:val="24"/>
                <w:highlight w:val="yellow"/>
                <w:u w:val="single"/>
                <w:lang w:eastAsia="fr-FR"/>
              </w:rPr>
              <w:br/>
              <w:t xml:space="preserve">Elle est organisée dans les conditions définies par le décret n° </w:t>
            </w:r>
            <w:hyperlink r:id="rId31" w:history="1">
              <w:r w:rsidRPr="00986232">
                <w:rPr>
                  <w:rFonts w:ascii="Times New Roman" w:eastAsia="Times New Roman" w:hAnsi="Times New Roman" w:cs="Times New Roman"/>
                  <w:b/>
                  <w:color w:val="0000FF"/>
                  <w:sz w:val="24"/>
                  <w:szCs w:val="24"/>
                  <w:highlight w:val="yellow"/>
                  <w:u w:val="single"/>
                  <w:lang w:eastAsia="fr-FR"/>
                </w:rPr>
                <w:t xml:space="preserve">2007-1845 </w:t>
              </w:r>
            </w:hyperlink>
            <w:r w:rsidRPr="00986232">
              <w:rPr>
                <w:rFonts w:ascii="Times New Roman" w:eastAsia="Times New Roman" w:hAnsi="Times New Roman" w:cs="Times New Roman"/>
                <w:b/>
                <w:sz w:val="24"/>
                <w:szCs w:val="24"/>
                <w:highlight w:val="yellow"/>
                <w:u w:val="single"/>
                <w:lang w:eastAsia="fr-FR"/>
              </w:rPr>
              <w:t xml:space="preserve">du 26 décembre 2007 relatif à la formation professionnelle tout au long de la vie des agents de la fonction publique territoriale. </w:t>
            </w:r>
            <w:r w:rsidRPr="00986232">
              <w:rPr>
                <w:rFonts w:ascii="Times New Roman" w:eastAsia="Times New Roman" w:hAnsi="Times New Roman" w:cs="Times New Roman"/>
                <w:b/>
                <w:sz w:val="24"/>
                <w:szCs w:val="24"/>
                <w:highlight w:val="yellow"/>
                <w:u w:val="single"/>
                <w:lang w:eastAsia="fr-FR"/>
              </w:rPr>
              <w:br/>
            </w:r>
            <w:r w:rsidRPr="00986232">
              <w:rPr>
                <w:rFonts w:ascii="Times New Roman" w:eastAsia="Times New Roman" w:hAnsi="Times New Roman" w:cs="Times New Roman"/>
                <w:b/>
                <w:sz w:val="24"/>
                <w:szCs w:val="24"/>
                <w:highlight w:val="yellow"/>
                <w:u w:val="single"/>
                <w:lang w:eastAsia="fr-FR"/>
              </w:rPr>
              <w:br/>
              <w:t xml:space="preserve">Son contenu répond à l'objet défini aux articles </w:t>
            </w:r>
            <w:hyperlink r:id="rId32" w:history="1">
              <w:r w:rsidRPr="00986232">
                <w:rPr>
                  <w:rFonts w:ascii="Times New Roman" w:eastAsia="Times New Roman" w:hAnsi="Times New Roman" w:cs="Times New Roman"/>
                  <w:b/>
                  <w:color w:val="0000FF"/>
                  <w:sz w:val="24"/>
                  <w:szCs w:val="24"/>
                  <w:highlight w:val="yellow"/>
                  <w:u w:val="single"/>
                  <w:lang w:eastAsia="fr-FR"/>
                </w:rPr>
                <w:t xml:space="preserve">R. 4614-21 </w:t>
              </w:r>
            </w:hyperlink>
            <w:r w:rsidRPr="00986232">
              <w:rPr>
                <w:rFonts w:ascii="Times New Roman" w:eastAsia="Times New Roman" w:hAnsi="Times New Roman" w:cs="Times New Roman"/>
                <w:b/>
                <w:sz w:val="24"/>
                <w:szCs w:val="24"/>
                <w:highlight w:val="yellow"/>
                <w:u w:val="single"/>
                <w:lang w:eastAsia="fr-FR"/>
              </w:rPr>
              <w:t xml:space="preserve">et </w:t>
            </w:r>
            <w:hyperlink r:id="rId33" w:history="1">
              <w:r w:rsidRPr="00986232">
                <w:rPr>
                  <w:rFonts w:ascii="Times New Roman" w:eastAsia="Times New Roman" w:hAnsi="Times New Roman" w:cs="Times New Roman"/>
                  <w:b/>
                  <w:color w:val="0000FF"/>
                  <w:sz w:val="24"/>
                  <w:szCs w:val="24"/>
                  <w:highlight w:val="yellow"/>
                  <w:u w:val="single"/>
                  <w:lang w:eastAsia="fr-FR"/>
                </w:rPr>
                <w:t xml:space="preserve">R. 4614-23 </w:t>
              </w:r>
            </w:hyperlink>
            <w:r w:rsidRPr="00986232">
              <w:rPr>
                <w:rFonts w:ascii="Times New Roman" w:eastAsia="Times New Roman" w:hAnsi="Times New Roman" w:cs="Times New Roman"/>
                <w:b/>
                <w:sz w:val="24"/>
                <w:szCs w:val="24"/>
                <w:highlight w:val="yellow"/>
                <w:u w:val="single"/>
                <w:lang w:eastAsia="fr-FR"/>
              </w:rPr>
              <w:t xml:space="preserve">du code du travail. </w:t>
            </w:r>
            <w:r w:rsidRPr="00986232">
              <w:rPr>
                <w:rFonts w:ascii="Times New Roman" w:eastAsia="Times New Roman" w:hAnsi="Times New Roman" w:cs="Times New Roman"/>
                <w:b/>
                <w:sz w:val="24"/>
                <w:szCs w:val="24"/>
                <w:highlight w:val="yellow"/>
                <w:u w:val="single"/>
                <w:lang w:eastAsia="fr-FR"/>
              </w:rPr>
              <w:br/>
            </w:r>
            <w:r w:rsidRPr="00986232">
              <w:rPr>
                <w:rFonts w:ascii="Times New Roman" w:eastAsia="Times New Roman" w:hAnsi="Times New Roman" w:cs="Times New Roman"/>
                <w:b/>
                <w:sz w:val="24"/>
                <w:szCs w:val="24"/>
                <w:highlight w:val="yellow"/>
                <w:u w:val="single"/>
                <w:lang w:eastAsia="fr-FR"/>
              </w:rPr>
              <w:br/>
              <w:t xml:space="preserve">Elle est dispensée soit par un organisme figurant sur la liste arrêtée par le préfet de région en application de l'article </w:t>
            </w:r>
            <w:hyperlink r:id="rId34" w:history="1">
              <w:r w:rsidRPr="00986232">
                <w:rPr>
                  <w:rFonts w:ascii="Times New Roman" w:eastAsia="Times New Roman" w:hAnsi="Times New Roman" w:cs="Times New Roman"/>
                  <w:b/>
                  <w:color w:val="0000FF"/>
                  <w:sz w:val="24"/>
                  <w:szCs w:val="24"/>
                  <w:highlight w:val="yellow"/>
                  <w:u w:val="single"/>
                  <w:lang w:eastAsia="fr-FR"/>
                </w:rPr>
                <w:t xml:space="preserve">R. 2325-8 </w:t>
              </w:r>
            </w:hyperlink>
            <w:r w:rsidRPr="00986232">
              <w:rPr>
                <w:rFonts w:ascii="Times New Roman" w:eastAsia="Times New Roman" w:hAnsi="Times New Roman" w:cs="Times New Roman"/>
                <w:b/>
                <w:sz w:val="24"/>
                <w:szCs w:val="24"/>
                <w:highlight w:val="yellow"/>
                <w:u w:val="single"/>
                <w:lang w:eastAsia="fr-FR"/>
              </w:rPr>
              <w:t xml:space="preserve">du code du travail, soit par un des organismes figurant sur la liste arrêtée en application de l'article 1er du décret n° 85-552 du 22 mai 1985 relatif à l'attribution aux agents de la fonction publique territoriale du congé pour formation syndicale, soit par le Centre national de la fonction publique territoriale selon les modalités prévues à l'article 23 de la loi du 12 juillet 1984 susvisée. </w:t>
            </w:r>
            <w:r w:rsidRPr="00986232">
              <w:rPr>
                <w:rFonts w:ascii="Times New Roman" w:eastAsia="Times New Roman" w:hAnsi="Times New Roman" w:cs="Times New Roman"/>
                <w:b/>
                <w:sz w:val="24"/>
                <w:szCs w:val="24"/>
                <w:highlight w:val="yellow"/>
                <w:u w:val="single"/>
                <w:lang w:eastAsia="fr-FR"/>
              </w:rPr>
              <w:br/>
            </w:r>
            <w:r w:rsidRPr="00986232">
              <w:rPr>
                <w:rFonts w:ascii="Times New Roman" w:eastAsia="Times New Roman" w:hAnsi="Times New Roman" w:cs="Times New Roman"/>
                <w:b/>
                <w:sz w:val="24"/>
                <w:szCs w:val="24"/>
                <w:highlight w:val="yellow"/>
                <w:u w:val="single"/>
                <w:lang w:eastAsia="fr-FR"/>
              </w:rPr>
              <w:br/>
              <w:t xml:space="preserve">L'employeur prend en charge les frais de déplacement et de séjour des agents en formation dans les conditions prévues par le décret n° </w:t>
            </w:r>
            <w:hyperlink r:id="rId35" w:history="1">
              <w:r w:rsidRPr="00986232">
                <w:rPr>
                  <w:rFonts w:ascii="Times New Roman" w:eastAsia="Times New Roman" w:hAnsi="Times New Roman" w:cs="Times New Roman"/>
                  <w:b/>
                  <w:color w:val="0000FF"/>
                  <w:sz w:val="24"/>
                  <w:szCs w:val="24"/>
                  <w:highlight w:val="yellow"/>
                  <w:u w:val="single"/>
                  <w:lang w:eastAsia="fr-FR"/>
                </w:rPr>
                <w:t xml:space="preserve">2001-654 </w:t>
              </w:r>
            </w:hyperlink>
            <w:r w:rsidRPr="00986232">
              <w:rPr>
                <w:rFonts w:ascii="Times New Roman" w:eastAsia="Times New Roman" w:hAnsi="Times New Roman" w:cs="Times New Roman"/>
                <w:b/>
                <w:sz w:val="24"/>
                <w:szCs w:val="24"/>
                <w:highlight w:val="yellow"/>
                <w:u w:val="single"/>
                <w:lang w:eastAsia="fr-FR"/>
              </w:rPr>
              <w:t xml:space="preserve">du 19 juillet 2001 fixant les conditions et </w:t>
            </w:r>
            <w:r w:rsidRPr="00986232">
              <w:rPr>
                <w:rFonts w:ascii="Times New Roman" w:eastAsia="Times New Roman" w:hAnsi="Times New Roman" w:cs="Times New Roman"/>
                <w:b/>
                <w:sz w:val="24"/>
                <w:szCs w:val="24"/>
                <w:highlight w:val="yellow"/>
                <w:u w:val="single"/>
                <w:lang w:eastAsia="fr-FR"/>
              </w:rPr>
              <w:lastRenderedPageBreak/>
              <w:t xml:space="preserve">les modalités de règlements des frais occasionnés par les déplacements des personnels des collectivités locales et établissements publics mentionnés à l'article 2 de la loi n° </w:t>
            </w:r>
            <w:hyperlink r:id="rId36" w:history="1">
              <w:r w:rsidRPr="00986232">
                <w:rPr>
                  <w:rFonts w:ascii="Times New Roman" w:eastAsia="Times New Roman" w:hAnsi="Times New Roman" w:cs="Times New Roman"/>
                  <w:b/>
                  <w:color w:val="0000FF"/>
                  <w:sz w:val="24"/>
                  <w:szCs w:val="24"/>
                  <w:highlight w:val="yellow"/>
                  <w:u w:val="single"/>
                  <w:lang w:eastAsia="fr-FR"/>
                </w:rPr>
                <w:t xml:space="preserve">84-53 </w:t>
              </w:r>
            </w:hyperlink>
            <w:r w:rsidRPr="00986232">
              <w:rPr>
                <w:rFonts w:ascii="Times New Roman" w:eastAsia="Times New Roman" w:hAnsi="Times New Roman" w:cs="Times New Roman"/>
                <w:b/>
                <w:sz w:val="24"/>
                <w:szCs w:val="24"/>
                <w:highlight w:val="yellow"/>
                <w:u w:val="single"/>
                <w:lang w:eastAsia="fr-FR"/>
              </w:rPr>
              <w:t xml:space="preserve">du 26 janvier 1984 modifiée portant dispositions statutaires relatives à la fonction publique territoriale et abrogeant le décret n° 91-573 du 19 juin 1991. </w:t>
            </w:r>
            <w:r w:rsidRPr="00986232">
              <w:rPr>
                <w:rFonts w:ascii="Times New Roman" w:eastAsia="Times New Roman" w:hAnsi="Times New Roman" w:cs="Times New Roman"/>
                <w:b/>
                <w:sz w:val="24"/>
                <w:szCs w:val="24"/>
                <w:highlight w:val="yellow"/>
                <w:u w:val="single"/>
                <w:lang w:eastAsia="fr-FR"/>
              </w:rPr>
              <w:br/>
            </w:r>
            <w:r w:rsidRPr="00986232">
              <w:rPr>
                <w:rFonts w:ascii="Times New Roman" w:eastAsia="Times New Roman" w:hAnsi="Times New Roman" w:cs="Times New Roman"/>
                <w:b/>
                <w:sz w:val="24"/>
                <w:szCs w:val="24"/>
                <w:highlight w:val="yellow"/>
                <w:u w:val="single"/>
                <w:lang w:eastAsia="fr-FR"/>
              </w:rPr>
              <w:br/>
              <w:t xml:space="preserve">Pour deux des jours de formation, le représentant du personnel bénéficie du congé pour formation en matière d'hygiène et de sécurité au travail prévu au 7° bis de l'article </w:t>
            </w:r>
            <w:hyperlink r:id="rId37" w:history="1">
              <w:r w:rsidRPr="00986232">
                <w:rPr>
                  <w:rFonts w:ascii="Times New Roman" w:eastAsia="Times New Roman" w:hAnsi="Times New Roman" w:cs="Times New Roman"/>
                  <w:b/>
                  <w:color w:val="0000FF"/>
                  <w:sz w:val="24"/>
                  <w:szCs w:val="24"/>
                  <w:highlight w:val="yellow"/>
                  <w:u w:val="single"/>
                  <w:lang w:eastAsia="fr-FR"/>
                </w:rPr>
                <w:t>57</w:t>
              </w:r>
            </w:hyperlink>
            <w:r w:rsidRPr="00986232">
              <w:rPr>
                <w:rFonts w:ascii="Times New Roman" w:eastAsia="Times New Roman" w:hAnsi="Times New Roman" w:cs="Times New Roman"/>
                <w:b/>
                <w:sz w:val="24"/>
                <w:szCs w:val="24"/>
                <w:highlight w:val="yellow"/>
                <w:u w:val="single"/>
                <w:lang w:eastAsia="fr-FR"/>
              </w:rPr>
              <w:t xml:space="preserve"> de la loi du 26 janvier 1984 susvisée dans les conditions prévues à l'article 8-1 du présent décret.</w:t>
            </w:r>
          </w:p>
          <w:p w:rsidR="00986232" w:rsidRPr="00986232" w:rsidRDefault="00986232" w:rsidP="00986232">
            <w:pPr>
              <w:rPr>
                <w:b/>
                <w:highlight w:val="yellow"/>
                <w:u w:val="single"/>
              </w:rPr>
            </w:pPr>
          </w:p>
        </w:tc>
      </w:tr>
      <w:tr w:rsidR="00BE1312" w:rsidTr="00986232">
        <w:tc>
          <w:tcPr>
            <w:tcW w:w="6941" w:type="dxa"/>
          </w:tcPr>
          <w:p w:rsidR="00BE1312" w:rsidRDefault="00BE1312" w:rsidP="00986232"/>
        </w:tc>
        <w:tc>
          <w:tcPr>
            <w:tcW w:w="6804" w:type="dxa"/>
          </w:tcPr>
          <w:p w:rsidR="00BE1312" w:rsidRPr="00BE1312" w:rsidRDefault="00BE1312" w:rsidP="00986232">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Article 8-1 </w:t>
            </w:r>
            <w:hyperlink r:id="rId38" w:tooltip="En savoir plus sur l'article 8-1"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numPr>
                <w:ilvl w:val="1"/>
                <w:numId w:val="5"/>
              </w:numPr>
              <w:spacing w:before="100" w:beforeAutospacing="1" w:after="100" w:afterAutospacing="1"/>
              <w:rPr>
                <w:rFonts w:ascii="Times New Roman" w:eastAsia="Times New Roman" w:hAnsi="Times New Roman" w:cs="Times New Roman"/>
                <w:b/>
                <w:sz w:val="24"/>
                <w:szCs w:val="24"/>
                <w:u w:val="single"/>
                <w:lang w:eastAsia="fr-FR"/>
              </w:rPr>
            </w:pPr>
            <w:r w:rsidRPr="00BE1312">
              <w:rPr>
                <w:rFonts w:ascii="Times New Roman" w:eastAsia="Times New Roman" w:hAnsi="Times New Roman" w:cs="Times New Roman"/>
                <w:b/>
                <w:sz w:val="24"/>
                <w:szCs w:val="24"/>
                <w:highlight w:val="yellow"/>
                <w:u w:val="single"/>
                <w:lang w:eastAsia="fr-FR"/>
              </w:rPr>
              <w:t xml:space="preserve">Créé par </w:t>
            </w:r>
            <w:hyperlink r:id="rId39" w:anchor="LEGIARTI000033504527" w:history="1">
              <w:r w:rsidRPr="00986232">
                <w:rPr>
                  <w:rFonts w:ascii="Times New Roman" w:eastAsia="Times New Roman" w:hAnsi="Times New Roman" w:cs="Times New Roman"/>
                  <w:b/>
                  <w:color w:val="0000FF"/>
                  <w:sz w:val="24"/>
                  <w:szCs w:val="24"/>
                  <w:highlight w:val="yellow"/>
                  <w:u w:val="single"/>
                  <w:lang w:eastAsia="fr-FR"/>
                </w:rPr>
                <w:t>Décret n°2016-1624 du 29 novembre 2016 - art. 3</w:t>
              </w:r>
            </w:hyperlink>
            <w:r w:rsidRPr="00BE1312">
              <w:rPr>
                <w:rFonts w:ascii="Times New Roman" w:eastAsia="Times New Roman" w:hAnsi="Times New Roman" w:cs="Times New Roman"/>
                <w:b/>
                <w:sz w:val="24"/>
                <w:szCs w:val="24"/>
                <w:u w:val="single"/>
                <w:lang w:eastAsia="fr-FR"/>
              </w:rPr>
              <w:t xml:space="preserve"> </w:t>
            </w:r>
          </w:p>
          <w:p w:rsidR="00BE1312" w:rsidRDefault="00BE1312" w:rsidP="00986232">
            <w:pPr>
              <w:spacing w:before="100" w:beforeAutospacing="1" w:after="100" w:afterAutospacing="1"/>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Le congé pour formation en matière d'hygiène, de sécurité et de conditions de travail prévu au 7° bis de l'article </w:t>
            </w:r>
            <w:hyperlink r:id="rId40" w:history="1">
              <w:r w:rsidRPr="00BE1312">
                <w:rPr>
                  <w:rFonts w:ascii="Times New Roman" w:eastAsia="Times New Roman" w:hAnsi="Times New Roman" w:cs="Times New Roman"/>
                  <w:color w:val="0000FF"/>
                  <w:sz w:val="24"/>
                  <w:szCs w:val="24"/>
                  <w:u w:val="single"/>
                  <w:lang w:eastAsia="fr-FR"/>
                </w:rPr>
                <w:t xml:space="preserve">57 </w:t>
              </w:r>
            </w:hyperlink>
            <w:r w:rsidRPr="00BE1312">
              <w:rPr>
                <w:rFonts w:ascii="Times New Roman" w:eastAsia="Times New Roman" w:hAnsi="Times New Roman" w:cs="Times New Roman"/>
                <w:sz w:val="24"/>
                <w:szCs w:val="24"/>
                <w:lang w:eastAsia="fr-FR"/>
              </w:rPr>
              <w:t xml:space="preserve">de la loi du 26 janvier 1984 précitée ne peut être accordé que pour suivre une formation prévue à l'article précédent et dans les conditions qu'il prévoit sous réserve des dispositions du présent article.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Ce congé, d'une durée maximale de deux jours ouvrables, peut être utilisé en deux fois.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L'agent choisit la formation et, parmi les organismes visés au quatrième alinéa de l'article 8, l'organisme de formation.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La demande de congé est adressée par écrit à l'autorité territoriale au moins un mois avant le début de la formation. </w:t>
            </w:r>
            <w:r w:rsidRPr="00BE1312">
              <w:rPr>
                <w:rFonts w:ascii="Times New Roman" w:eastAsia="Times New Roman" w:hAnsi="Times New Roman" w:cs="Times New Roman"/>
                <w:sz w:val="24"/>
                <w:szCs w:val="24"/>
                <w:lang w:eastAsia="fr-FR"/>
              </w:rPr>
              <w:lastRenderedPageBreak/>
              <w:t xml:space="preserve">La demande précise la date à laquelle l'agent souhaite prendre son congé ainsi que le descriptif et le coût de la formation, le nom et l'adresse de l'organisme de formation choisis par l'agent.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Le bénéfice de ce congé ne peut être refusé par l'autorité territoriale que si les nécessités du service s'y opposent. Les décisions de refus sont communiquées avec leurs motifs à la commission administrative paritaire au cours de la réunion la plus prochaine qui suit l'intervention de ces décisions. L'autorité territoriale saisie est tenue de répondre à la demande de l'agent au plus tard le quinzième jour qui précède le début de la formation.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Les dépenses afférentes à la formation suivie pendant le congé sont prises en charge par l'autorité territoriale dans les conditions prévues à l'article </w:t>
            </w:r>
            <w:hyperlink r:id="rId41" w:history="1">
              <w:r w:rsidRPr="00BE1312">
                <w:rPr>
                  <w:rFonts w:ascii="Times New Roman" w:eastAsia="Times New Roman" w:hAnsi="Times New Roman" w:cs="Times New Roman"/>
                  <w:color w:val="0000FF"/>
                  <w:sz w:val="24"/>
                  <w:szCs w:val="24"/>
                  <w:u w:val="single"/>
                  <w:lang w:eastAsia="fr-FR"/>
                </w:rPr>
                <w:t>R. 4614-34</w:t>
              </w:r>
            </w:hyperlink>
            <w:r w:rsidRPr="00BE1312">
              <w:rPr>
                <w:rFonts w:ascii="Times New Roman" w:eastAsia="Times New Roman" w:hAnsi="Times New Roman" w:cs="Times New Roman"/>
                <w:sz w:val="24"/>
                <w:szCs w:val="24"/>
                <w:lang w:eastAsia="fr-FR"/>
              </w:rPr>
              <w:t xml:space="preserve"> du code du travail.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A son retour de congé, l'agent remet à l'autorité territoriale dont il relève une attestation délivrée par l'organisme de formation constatant son assiduité. En cas d'absence sans motif valable, l'agent est tenu de rembourser à la collectivité territoriale les dépenses prises en charge en application de l'alinéa précédent.</w:t>
            </w:r>
          </w:p>
          <w:p w:rsidR="00C86D70" w:rsidRDefault="00C86D70" w:rsidP="00986232">
            <w:pPr>
              <w:spacing w:before="100" w:beforeAutospacing="1" w:after="100" w:afterAutospacing="1"/>
              <w:ind w:left="720"/>
              <w:rPr>
                <w:rFonts w:ascii="Times New Roman" w:eastAsia="Times New Roman" w:hAnsi="Times New Roman" w:cs="Times New Roman"/>
                <w:sz w:val="24"/>
                <w:szCs w:val="24"/>
                <w:lang w:eastAsia="fr-FR"/>
              </w:rPr>
            </w:pPr>
          </w:p>
          <w:p w:rsidR="00C86D70" w:rsidRDefault="00C86D70" w:rsidP="00986232">
            <w:pPr>
              <w:spacing w:before="100" w:beforeAutospacing="1" w:after="100" w:afterAutospacing="1"/>
              <w:ind w:left="720"/>
              <w:rPr>
                <w:rFonts w:ascii="Times New Roman" w:eastAsia="Times New Roman" w:hAnsi="Times New Roman" w:cs="Times New Roman"/>
                <w:sz w:val="24"/>
                <w:szCs w:val="24"/>
                <w:lang w:eastAsia="fr-FR"/>
              </w:rPr>
            </w:pPr>
          </w:p>
          <w:p w:rsidR="00C86D70" w:rsidRPr="00BE1312" w:rsidRDefault="00C86D70" w:rsidP="00986232">
            <w:pPr>
              <w:spacing w:before="100" w:beforeAutospacing="1" w:after="100" w:afterAutospacing="1"/>
              <w:ind w:left="720"/>
              <w:rPr>
                <w:rFonts w:ascii="Times New Roman" w:eastAsia="Times New Roman" w:hAnsi="Times New Roman" w:cs="Times New Roman"/>
                <w:sz w:val="24"/>
                <w:szCs w:val="24"/>
                <w:lang w:eastAsia="fr-FR"/>
              </w:rPr>
            </w:pPr>
          </w:p>
          <w:p w:rsidR="00BE1312" w:rsidRDefault="00BE1312" w:rsidP="00986232"/>
        </w:tc>
      </w:tr>
      <w:tr w:rsidR="00BE1312" w:rsidTr="00986232">
        <w:tc>
          <w:tcPr>
            <w:tcW w:w="6941" w:type="dxa"/>
          </w:tcPr>
          <w:p w:rsidR="00771868" w:rsidRPr="00771868" w:rsidRDefault="00771868" w:rsidP="00771868">
            <w:pPr>
              <w:numPr>
                <w:ilvl w:val="1"/>
                <w:numId w:val="24"/>
              </w:numPr>
              <w:spacing w:before="100" w:beforeAutospacing="1" w:after="100" w:afterAutospacing="1"/>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lastRenderedPageBreak/>
              <w:t xml:space="preserve">Article 11 </w:t>
            </w:r>
            <w:hyperlink r:id="rId42" w:tooltip="En savoir plus sur l'article 11" w:history="1">
              <w:r w:rsidRPr="00771868">
                <w:rPr>
                  <w:rFonts w:ascii="Times New Roman" w:eastAsia="Times New Roman" w:hAnsi="Times New Roman" w:cs="Times New Roman"/>
                  <w:color w:val="0000FF"/>
                  <w:sz w:val="24"/>
                  <w:szCs w:val="24"/>
                  <w:u w:val="single"/>
                  <w:lang w:eastAsia="fr-FR"/>
                </w:rPr>
                <w:t>En savoir plus sur cet article...</w:t>
              </w:r>
            </w:hyperlink>
            <w:r w:rsidRPr="00771868">
              <w:rPr>
                <w:rFonts w:ascii="Times New Roman" w:eastAsia="Times New Roman" w:hAnsi="Times New Roman" w:cs="Times New Roman"/>
                <w:sz w:val="24"/>
                <w:szCs w:val="24"/>
                <w:lang w:eastAsia="fr-FR"/>
              </w:rPr>
              <w:t xml:space="preserve"> </w:t>
            </w:r>
          </w:p>
          <w:p w:rsidR="00771868" w:rsidRPr="00771868" w:rsidRDefault="00771868" w:rsidP="00771868">
            <w:pPr>
              <w:numPr>
                <w:ilvl w:val="2"/>
                <w:numId w:val="24"/>
              </w:numPr>
              <w:spacing w:before="100" w:beforeAutospacing="1" w:after="100" w:afterAutospacing="1"/>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Modifié par </w:t>
            </w:r>
            <w:hyperlink r:id="rId43" w:anchor="LEGIARTI000025285976" w:history="1">
              <w:r w:rsidRPr="00771868">
                <w:rPr>
                  <w:rFonts w:ascii="Times New Roman" w:eastAsia="Times New Roman" w:hAnsi="Times New Roman" w:cs="Times New Roman"/>
                  <w:color w:val="0000FF"/>
                  <w:sz w:val="24"/>
                  <w:szCs w:val="24"/>
                  <w:u w:val="single"/>
                  <w:lang w:eastAsia="fr-FR"/>
                </w:rPr>
                <w:t>Décret n°2012-170 du 3 février 2012 - art. 10</w:t>
              </w:r>
            </w:hyperlink>
            <w:r w:rsidRPr="00771868">
              <w:rPr>
                <w:rFonts w:ascii="Times New Roman" w:eastAsia="Times New Roman" w:hAnsi="Times New Roman" w:cs="Times New Roman"/>
                <w:sz w:val="24"/>
                <w:szCs w:val="24"/>
                <w:lang w:eastAsia="fr-FR"/>
              </w:rPr>
              <w:t xml:space="preserve">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I.- Les missions du service de médecine préventive sont assurées par un ou plusieurs médecins appartenant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-soit au service créé par la collectivité ou l'établissement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-soit à un service commun à plusieurs collectivités auxquelles celles-ci ont adhéré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-soit à un service de santé au travail régi par le titre II du livre VI de la quatrième partie du code du travail avec lequel la collectivité ou l'établissement passe une convention après avis du comité mentionné à l'article 37. Dans ce cas, les articles du code du travail régissant les organes de surveillance et de consultation des services de santé au travail interentreprises ne s'appliquent pas et le comité d'hygiène, de sécurité et des conditions de travail compétent est informé pour avis de l'organisation et des modalités de fonctionnement de ce secteur médical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-soit à un service de médecine du travail interentreprises et avec lequel l'autorité territoriale passe une convention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-soit à un service de santé au travail en agriculture prévu à </w:t>
            </w:r>
            <w:hyperlink r:id="rId44" w:history="1">
              <w:r w:rsidRPr="00771868">
                <w:rPr>
                  <w:rFonts w:ascii="Times New Roman" w:eastAsia="Times New Roman" w:hAnsi="Times New Roman" w:cs="Times New Roman"/>
                  <w:color w:val="0000FF"/>
                  <w:sz w:val="24"/>
                  <w:szCs w:val="24"/>
                  <w:u w:val="single"/>
                  <w:lang w:eastAsia="fr-FR"/>
                </w:rPr>
                <w:t xml:space="preserve">l'article L. 717-2 </w:t>
              </w:r>
            </w:hyperlink>
            <w:r w:rsidRPr="00771868">
              <w:rPr>
                <w:rFonts w:ascii="Times New Roman" w:eastAsia="Times New Roman" w:hAnsi="Times New Roman" w:cs="Times New Roman"/>
                <w:sz w:val="24"/>
                <w:szCs w:val="24"/>
                <w:lang w:eastAsia="fr-FR"/>
              </w:rPr>
              <w:t xml:space="preserve">du code rural avec lequel </w:t>
            </w:r>
            <w:r w:rsidRPr="00771868">
              <w:rPr>
                <w:rFonts w:ascii="Times New Roman" w:eastAsia="Times New Roman" w:hAnsi="Times New Roman" w:cs="Times New Roman"/>
                <w:sz w:val="24"/>
                <w:szCs w:val="24"/>
                <w:lang w:eastAsia="fr-FR"/>
              </w:rPr>
              <w:lastRenderedPageBreak/>
              <w:t xml:space="preserve">l'autorité territoriale passe une convention dans les conditions prévues par </w:t>
            </w:r>
            <w:hyperlink r:id="rId45" w:history="1">
              <w:r w:rsidRPr="00771868">
                <w:rPr>
                  <w:rFonts w:ascii="Times New Roman" w:eastAsia="Times New Roman" w:hAnsi="Times New Roman" w:cs="Times New Roman"/>
                  <w:color w:val="0000FF"/>
                  <w:sz w:val="24"/>
                  <w:szCs w:val="24"/>
                  <w:u w:val="single"/>
                  <w:lang w:eastAsia="fr-FR"/>
                </w:rPr>
                <w:t xml:space="preserve">l'article R. 717-38 </w:t>
              </w:r>
            </w:hyperlink>
            <w:r w:rsidRPr="00771868">
              <w:rPr>
                <w:rFonts w:ascii="Times New Roman" w:eastAsia="Times New Roman" w:hAnsi="Times New Roman" w:cs="Times New Roman"/>
                <w:sz w:val="24"/>
                <w:szCs w:val="24"/>
                <w:lang w:eastAsia="fr-FR"/>
              </w:rPr>
              <w:t>du même code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-soit, à défaut, à une association à but non lucratif à laquelle la collectivité ou l'établissement a adhéré, après avis du comité mentionné à l'article 37 et ayant reçu un agrément pour un secteur médical spécifique réservé aux agents publics dans les conditions prévues par </w:t>
            </w:r>
            <w:hyperlink r:id="rId46" w:history="1">
              <w:r w:rsidRPr="00771868">
                <w:rPr>
                  <w:rFonts w:ascii="Times New Roman" w:eastAsia="Times New Roman" w:hAnsi="Times New Roman" w:cs="Times New Roman"/>
                  <w:color w:val="0000FF"/>
                  <w:sz w:val="24"/>
                  <w:szCs w:val="24"/>
                  <w:u w:val="single"/>
                  <w:lang w:eastAsia="fr-FR"/>
                </w:rPr>
                <w:t>l'article 11 du décret n° 82-453 du 28 mai 1982</w:t>
              </w:r>
            </w:hyperlink>
            <w:r w:rsidRPr="00771868">
              <w:rPr>
                <w:rFonts w:ascii="Times New Roman" w:eastAsia="Times New Roman" w:hAnsi="Times New Roman" w:cs="Times New Roman"/>
                <w:sz w:val="24"/>
                <w:szCs w:val="24"/>
                <w:lang w:eastAsia="fr-FR"/>
              </w:rPr>
              <w:t xml:space="preserve"> relatif à l'hygiène et à la sécurité du travail ainsi qu'à la prévention médicale dans la fonction publique.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Les médecins peuvent être assistés par du personnel infirmier et, le cas échéant, par du personnel de secrétariat médico-social.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II.- Afin d'assurer la mise en œuvre des compétences médicales, techniques et organisationnelles nécessaires à la prévention des risques professionnels et à l'amélioration des conditions de travail, les services de médecine préventive peuvent faire appel aux côtés du médecin de prévention et, le cas échéant, du personnel infirmier et de secrétariat médico-social, à des personnes ou des organismes possédant des compétences dans ces domaines.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L'équipe pluridisciplinaire ainsi constituée est placée sous la responsabilité de l'autorité territoriale ; elle est animée et coordonnée par le médecin de prévention. L'indépendance des personnes et organismes associés </w:t>
            </w:r>
            <w:r w:rsidRPr="00771868">
              <w:rPr>
                <w:rFonts w:ascii="Times New Roman" w:eastAsia="Times New Roman" w:hAnsi="Times New Roman" w:cs="Times New Roman"/>
                <w:sz w:val="24"/>
                <w:szCs w:val="24"/>
                <w:lang w:eastAsia="fr-FR"/>
              </w:rPr>
              <w:lastRenderedPageBreak/>
              <w:t xml:space="preserve">extérieurs à l'administration est garantie dans le cadre d'une convention qui précise :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1° Les actions qui leur sont confiées et les modalités de leur exercice ;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2° Les moyens mis à leur disposition ainsi que les règles assurant leur accès aux lieux de travail et les conditions d'accomplissement de leurs missions, notamment celles propres à assurer la libre présentation de leurs observations ou propositions.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Les services sociaux peuvent être associés à la mise en œuvre des actions menées par l'équipe pluridisciplinaire.</w:t>
            </w:r>
          </w:p>
          <w:p w:rsidR="00BE1312" w:rsidRDefault="00BE1312" w:rsidP="00986232"/>
        </w:tc>
        <w:tc>
          <w:tcPr>
            <w:tcW w:w="6804" w:type="dxa"/>
          </w:tcPr>
          <w:p w:rsidR="00BE1312" w:rsidRPr="00BE1312" w:rsidRDefault="00BE1312" w:rsidP="00986232">
            <w:pPr>
              <w:numPr>
                <w:ilvl w:val="1"/>
                <w:numId w:val="6"/>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lastRenderedPageBreak/>
              <w:t xml:space="preserve">Article 11 </w:t>
            </w:r>
            <w:hyperlink r:id="rId47" w:tooltip="En savoir plus sur l'article 11"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numPr>
                <w:ilvl w:val="2"/>
                <w:numId w:val="6"/>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Modifié par </w:t>
            </w:r>
            <w:hyperlink r:id="rId48" w:anchor="LEGIARTI000030230996" w:history="1">
              <w:r w:rsidRPr="00BE1312">
                <w:rPr>
                  <w:rFonts w:ascii="Times New Roman" w:eastAsia="Times New Roman" w:hAnsi="Times New Roman" w:cs="Times New Roman"/>
                  <w:color w:val="0000FF"/>
                  <w:sz w:val="24"/>
                  <w:szCs w:val="24"/>
                  <w:u w:val="single"/>
                  <w:lang w:eastAsia="fr-FR"/>
                </w:rPr>
                <w:t>DÉCRET n°2015-161 du 11 février 2015 -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proofErr w:type="spellStart"/>
            <w:r w:rsidRPr="00BE1312">
              <w:rPr>
                <w:rFonts w:ascii="Times New Roman" w:eastAsia="Times New Roman" w:hAnsi="Times New Roman" w:cs="Times New Roman"/>
                <w:sz w:val="24"/>
                <w:szCs w:val="24"/>
                <w:lang w:eastAsia="fr-FR"/>
              </w:rPr>
              <w:t>I.-Les</w:t>
            </w:r>
            <w:proofErr w:type="spellEnd"/>
            <w:r w:rsidRPr="00BE1312">
              <w:rPr>
                <w:rFonts w:ascii="Times New Roman" w:eastAsia="Times New Roman" w:hAnsi="Times New Roman" w:cs="Times New Roman"/>
                <w:sz w:val="24"/>
                <w:szCs w:val="24"/>
                <w:lang w:eastAsia="fr-FR"/>
              </w:rPr>
              <w:t xml:space="preserve"> missions du service de médecine préventive sont assurées par un ou plusieurs médecins appartenant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-soit au service créé par la collectivité ou l'établissement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-soit à un service commun à plusieurs collectivités auxquelles celles-ci ont adhéré ;</w:t>
            </w:r>
          </w:p>
          <w:p w:rsidR="00BE1312" w:rsidRPr="00771868" w:rsidRDefault="00BE1312" w:rsidP="00986232">
            <w:pPr>
              <w:spacing w:before="100" w:beforeAutospacing="1" w:after="100" w:afterAutospacing="1"/>
              <w:ind w:left="1440"/>
              <w:rPr>
                <w:rFonts w:ascii="Times New Roman" w:eastAsia="Times New Roman" w:hAnsi="Times New Roman" w:cs="Times New Roman"/>
                <w:b/>
                <w:sz w:val="24"/>
                <w:szCs w:val="24"/>
                <w:u w:val="single"/>
                <w:lang w:eastAsia="fr-FR"/>
              </w:rPr>
            </w:pPr>
            <w:r w:rsidRPr="00771868">
              <w:rPr>
                <w:rFonts w:ascii="Times New Roman" w:eastAsia="Times New Roman" w:hAnsi="Times New Roman" w:cs="Times New Roman"/>
                <w:b/>
                <w:sz w:val="24"/>
                <w:szCs w:val="24"/>
                <w:highlight w:val="yellow"/>
                <w:u w:val="single"/>
                <w:lang w:eastAsia="fr-FR"/>
              </w:rPr>
              <w:t>-soit au service créé par le centre de gestion de la fonction publique territoriale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-soit à un service de santé au travail régi par le titre II du livre VI de la quatrième partie du code du travail avec lequel la collectivité ou l'établissement passe une convention après avis du comité mentionné à l'article 37. Dans ce cas, les articles du code du travail régissant les organes de surveillance et de consultation des services de santé au travail interentreprises ne s'appliquent pas et le comité d'hygiène, de sécurité et des conditions de travail compétent est informé pour avis de l'organisation et des modalités de fonctionnement de ce secteur médical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lastRenderedPageBreak/>
              <w:t>-soit à un service de médecine du travail interentreprises et avec lequel l'autorité territoriale passe une convention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-soit à un service de santé au travail en agriculture prévu à </w:t>
            </w:r>
            <w:hyperlink r:id="rId49" w:history="1">
              <w:r w:rsidRPr="00BE1312">
                <w:rPr>
                  <w:rFonts w:ascii="Times New Roman" w:eastAsia="Times New Roman" w:hAnsi="Times New Roman" w:cs="Times New Roman"/>
                  <w:color w:val="0000FF"/>
                  <w:sz w:val="24"/>
                  <w:szCs w:val="24"/>
                  <w:u w:val="single"/>
                  <w:lang w:eastAsia="fr-FR"/>
                </w:rPr>
                <w:t xml:space="preserve">l'article L. 717-2 </w:t>
              </w:r>
            </w:hyperlink>
            <w:r w:rsidRPr="00BE1312">
              <w:rPr>
                <w:rFonts w:ascii="Times New Roman" w:eastAsia="Times New Roman" w:hAnsi="Times New Roman" w:cs="Times New Roman"/>
                <w:sz w:val="24"/>
                <w:szCs w:val="24"/>
                <w:lang w:eastAsia="fr-FR"/>
              </w:rPr>
              <w:t xml:space="preserve">du code rural avec lequel l'autorité territoriale passe une convention dans les conditions prévues par </w:t>
            </w:r>
            <w:hyperlink r:id="rId50" w:history="1">
              <w:r w:rsidRPr="00BE1312">
                <w:rPr>
                  <w:rFonts w:ascii="Times New Roman" w:eastAsia="Times New Roman" w:hAnsi="Times New Roman" w:cs="Times New Roman"/>
                  <w:color w:val="0000FF"/>
                  <w:sz w:val="24"/>
                  <w:szCs w:val="24"/>
                  <w:u w:val="single"/>
                  <w:lang w:eastAsia="fr-FR"/>
                </w:rPr>
                <w:t xml:space="preserve">l'article R. 717-38 </w:t>
              </w:r>
            </w:hyperlink>
            <w:r w:rsidRPr="00BE1312">
              <w:rPr>
                <w:rFonts w:ascii="Times New Roman" w:eastAsia="Times New Roman" w:hAnsi="Times New Roman" w:cs="Times New Roman"/>
                <w:sz w:val="24"/>
                <w:szCs w:val="24"/>
                <w:lang w:eastAsia="fr-FR"/>
              </w:rPr>
              <w:t>du même code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-soit, à défaut, à une association à but non lucratif à laquelle la collectivité ou l'établissement a adhéré, après avis du comité mentionné à l'article 37 et ayant reçu un agrément pour un secteur médical spécifique réservé aux agents publics dans les conditions prévues par </w:t>
            </w:r>
            <w:hyperlink r:id="rId51" w:history="1">
              <w:r w:rsidRPr="00BE1312">
                <w:rPr>
                  <w:rFonts w:ascii="Times New Roman" w:eastAsia="Times New Roman" w:hAnsi="Times New Roman" w:cs="Times New Roman"/>
                  <w:color w:val="0000FF"/>
                  <w:sz w:val="24"/>
                  <w:szCs w:val="24"/>
                  <w:u w:val="single"/>
                  <w:lang w:eastAsia="fr-FR"/>
                </w:rPr>
                <w:t xml:space="preserve">l'article 11 du décret n° 82-453 du 28 mai 1982 </w:t>
              </w:r>
            </w:hyperlink>
            <w:r w:rsidRPr="00BE1312">
              <w:rPr>
                <w:rFonts w:ascii="Times New Roman" w:eastAsia="Times New Roman" w:hAnsi="Times New Roman" w:cs="Times New Roman"/>
                <w:sz w:val="24"/>
                <w:szCs w:val="24"/>
                <w:lang w:eastAsia="fr-FR"/>
              </w:rPr>
              <w:t xml:space="preserve">relatif à l'hygiène et à la sécurité du travail ainsi qu'à la prévention médicale dans la fonction publique.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Les médecins peuvent être assistés par du personnel infirmier et, le cas échéant, par du personnel de secrétariat médico-social. </w:t>
            </w:r>
          </w:p>
          <w:p w:rsidR="00BE1312" w:rsidRPr="00771868" w:rsidRDefault="00BE1312" w:rsidP="00986232">
            <w:pPr>
              <w:spacing w:before="100" w:beforeAutospacing="1" w:after="100" w:afterAutospacing="1"/>
              <w:ind w:left="1440"/>
              <w:rPr>
                <w:rFonts w:ascii="Times New Roman" w:eastAsia="Times New Roman" w:hAnsi="Times New Roman" w:cs="Times New Roman"/>
                <w:b/>
                <w:sz w:val="24"/>
                <w:szCs w:val="24"/>
                <w:u w:val="single"/>
                <w:lang w:eastAsia="fr-FR"/>
              </w:rPr>
            </w:pPr>
            <w:r w:rsidRPr="00771868">
              <w:rPr>
                <w:rFonts w:ascii="Times New Roman" w:eastAsia="Times New Roman" w:hAnsi="Times New Roman" w:cs="Times New Roman"/>
                <w:b/>
                <w:sz w:val="24"/>
                <w:szCs w:val="24"/>
                <w:highlight w:val="yellow"/>
                <w:u w:val="single"/>
                <w:lang w:eastAsia="fr-FR"/>
              </w:rPr>
              <w:t xml:space="preserve">Le service de médecine de prévention peut accueillir des collaborateurs médecins dans les conditions prévues à </w:t>
            </w:r>
            <w:hyperlink r:id="rId52" w:history="1">
              <w:r w:rsidRPr="00771868">
                <w:rPr>
                  <w:rFonts w:ascii="Times New Roman" w:eastAsia="Times New Roman" w:hAnsi="Times New Roman" w:cs="Times New Roman"/>
                  <w:b/>
                  <w:color w:val="0000FF"/>
                  <w:sz w:val="24"/>
                  <w:szCs w:val="24"/>
                  <w:highlight w:val="yellow"/>
                  <w:u w:val="single"/>
                  <w:lang w:eastAsia="fr-FR"/>
                </w:rPr>
                <w:t>l'article R. 4623-25</w:t>
              </w:r>
            </w:hyperlink>
            <w:r w:rsidRPr="00771868">
              <w:rPr>
                <w:rFonts w:ascii="Times New Roman" w:eastAsia="Times New Roman" w:hAnsi="Times New Roman" w:cs="Times New Roman"/>
                <w:b/>
                <w:sz w:val="24"/>
                <w:szCs w:val="24"/>
                <w:highlight w:val="yellow"/>
                <w:u w:val="single"/>
                <w:lang w:eastAsia="fr-FR"/>
              </w:rPr>
              <w:t xml:space="preserve">, aux alinéas premiers des </w:t>
            </w:r>
            <w:hyperlink r:id="rId53" w:history="1">
              <w:r w:rsidRPr="00771868">
                <w:rPr>
                  <w:rFonts w:ascii="Times New Roman" w:eastAsia="Times New Roman" w:hAnsi="Times New Roman" w:cs="Times New Roman"/>
                  <w:b/>
                  <w:color w:val="0000FF"/>
                  <w:sz w:val="24"/>
                  <w:szCs w:val="24"/>
                  <w:highlight w:val="yellow"/>
                  <w:u w:val="single"/>
                  <w:lang w:eastAsia="fr-FR"/>
                </w:rPr>
                <w:t>articles R. 4623-25-1 et R. 4623-25-2</w:t>
              </w:r>
            </w:hyperlink>
            <w:r w:rsidRPr="00771868">
              <w:rPr>
                <w:rFonts w:ascii="Times New Roman" w:eastAsia="Times New Roman" w:hAnsi="Times New Roman" w:cs="Times New Roman"/>
                <w:b/>
                <w:sz w:val="24"/>
                <w:szCs w:val="24"/>
                <w:highlight w:val="yellow"/>
                <w:u w:val="single"/>
                <w:lang w:eastAsia="fr-FR"/>
              </w:rPr>
              <w:t xml:space="preserve"> du code du travail.</w:t>
            </w:r>
            <w:r w:rsidRPr="00771868">
              <w:rPr>
                <w:rFonts w:ascii="Times New Roman" w:eastAsia="Times New Roman" w:hAnsi="Times New Roman" w:cs="Times New Roman"/>
                <w:b/>
                <w:sz w:val="24"/>
                <w:szCs w:val="24"/>
                <w:u w:val="single"/>
                <w:lang w:eastAsia="fr-FR"/>
              </w:rPr>
              <w:t xml:space="preserv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proofErr w:type="spellStart"/>
            <w:r w:rsidRPr="00BE1312">
              <w:rPr>
                <w:rFonts w:ascii="Times New Roman" w:eastAsia="Times New Roman" w:hAnsi="Times New Roman" w:cs="Times New Roman"/>
                <w:sz w:val="24"/>
                <w:szCs w:val="24"/>
                <w:lang w:eastAsia="fr-FR"/>
              </w:rPr>
              <w:t>II.-Afin</w:t>
            </w:r>
            <w:proofErr w:type="spellEnd"/>
            <w:r w:rsidRPr="00BE1312">
              <w:rPr>
                <w:rFonts w:ascii="Times New Roman" w:eastAsia="Times New Roman" w:hAnsi="Times New Roman" w:cs="Times New Roman"/>
                <w:sz w:val="24"/>
                <w:szCs w:val="24"/>
                <w:lang w:eastAsia="fr-FR"/>
              </w:rPr>
              <w:t xml:space="preserve"> d'assurer la mise en œuvre des compétences médicales, techniques et organisationnelles </w:t>
            </w:r>
            <w:r w:rsidRPr="00BE1312">
              <w:rPr>
                <w:rFonts w:ascii="Times New Roman" w:eastAsia="Times New Roman" w:hAnsi="Times New Roman" w:cs="Times New Roman"/>
                <w:sz w:val="24"/>
                <w:szCs w:val="24"/>
                <w:lang w:eastAsia="fr-FR"/>
              </w:rPr>
              <w:lastRenderedPageBreak/>
              <w:t xml:space="preserve">nécessaires à la prévention des risques professionnels et à l'amélioration des conditions de travail, les services de médecine préventive peuvent faire appel aux côtés du médecin de prévention et, le cas échéant, du personnel infirmier et de secrétariat médico-social, à des personnes ou des organismes possédant des compétences dans ces domaines.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L'équipe pluridisciplinaire ainsi constituée est placée sous la responsabilité de l'autorité territoriale ; elle est animée et coordonnée par le médecin de prévention. L'indépendance des personnes et organismes associés extérieurs à l'administration est garantie dans le cadre d'une convention qui précise :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1° Les actions qui leur sont confiées et les modalités de leur exercice ;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2° Les moyens mis à leur disposition ainsi que les règles assurant leur accès aux lieux de travail et les conditions d'accomplissement de leurs missions, notamment celles propres à assurer la libre présentation de leurs observations ou propositions. </w:t>
            </w:r>
          </w:p>
          <w:p w:rsid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Les services sociaux peuvent être associés à la mise en œuvre des actions menées par l'équipe pluridisciplinaire.</w:t>
            </w:r>
          </w:p>
          <w:p w:rsidR="00C86D70" w:rsidRDefault="00C86D70" w:rsidP="00986232">
            <w:pPr>
              <w:spacing w:before="100" w:beforeAutospacing="1" w:after="100" w:afterAutospacing="1"/>
              <w:ind w:left="1440"/>
              <w:rPr>
                <w:rFonts w:ascii="Times New Roman" w:eastAsia="Times New Roman" w:hAnsi="Times New Roman" w:cs="Times New Roman"/>
                <w:sz w:val="24"/>
                <w:szCs w:val="24"/>
                <w:lang w:eastAsia="fr-FR"/>
              </w:rPr>
            </w:pPr>
          </w:p>
          <w:p w:rsidR="00C86D70" w:rsidRPr="00BE1312" w:rsidRDefault="00C86D70" w:rsidP="00986232">
            <w:pPr>
              <w:spacing w:before="100" w:beforeAutospacing="1" w:after="100" w:afterAutospacing="1"/>
              <w:ind w:left="1440"/>
              <w:rPr>
                <w:rFonts w:ascii="Times New Roman" w:eastAsia="Times New Roman" w:hAnsi="Times New Roman" w:cs="Times New Roman"/>
                <w:sz w:val="24"/>
                <w:szCs w:val="24"/>
                <w:lang w:eastAsia="fr-FR"/>
              </w:rPr>
            </w:pPr>
          </w:p>
          <w:p w:rsidR="00BE1312" w:rsidRDefault="00BE1312" w:rsidP="00986232"/>
        </w:tc>
      </w:tr>
      <w:tr w:rsidR="00BE1312" w:rsidTr="00986232">
        <w:tc>
          <w:tcPr>
            <w:tcW w:w="6941" w:type="dxa"/>
          </w:tcPr>
          <w:p w:rsidR="00771868" w:rsidRPr="00771868" w:rsidRDefault="00771868" w:rsidP="00771868">
            <w:pPr>
              <w:numPr>
                <w:ilvl w:val="1"/>
                <w:numId w:val="25"/>
              </w:numPr>
              <w:spacing w:before="100" w:beforeAutospacing="1" w:after="100" w:afterAutospacing="1"/>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lastRenderedPageBreak/>
              <w:t xml:space="preserve">Article 32 </w:t>
            </w:r>
            <w:hyperlink r:id="rId54" w:tooltip="En savoir plus sur l'article 32" w:history="1">
              <w:r w:rsidRPr="00771868">
                <w:rPr>
                  <w:rFonts w:ascii="Times New Roman" w:eastAsia="Times New Roman" w:hAnsi="Times New Roman" w:cs="Times New Roman"/>
                  <w:color w:val="0000FF"/>
                  <w:sz w:val="24"/>
                  <w:szCs w:val="24"/>
                  <w:u w:val="single"/>
                  <w:lang w:eastAsia="fr-FR"/>
                </w:rPr>
                <w:t>En savoir plus sur cet article...</w:t>
              </w:r>
            </w:hyperlink>
            <w:r w:rsidRPr="00771868">
              <w:rPr>
                <w:rFonts w:ascii="Times New Roman" w:eastAsia="Times New Roman" w:hAnsi="Times New Roman" w:cs="Times New Roman"/>
                <w:sz w:val="24"/>
                <w:szCs w:val="24"/>
                <w:lang w:eastAsia="fr-FR"/>
              </w:rPr>
              <w:t xml:space="preserve"> </w:t>
            </w:r>
          </w:p>
          <w:p w:rsidR="00771868" w:rsidRPr="00771868" w:rsidRDefault="00771868" w:rsidP="00771868">
            <w:pPr>
              <w:numPr>
                <w:ilvl w:val="2"/>
                <w:numId w:val="25"/>
              </w:numPr>
              <w:spacing w:before="100" w:beforeAutospacing="1" w:after="100" w:afterAutospacing="1"/>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Modifié par </w:t>
            </w:r>
            <w:hyperlink r:id="rId55" w:anchor="LEGIARTI000025285988" w:history="1">
              <w:r w:rsidRPr="00771868">
                <w:rPr>
                  <w:rFonts w:ascii="Times New Roman" w:eastAsia="Times New Roman" w:hAnsi="Times New Roman" w:cs="Times New Roman"/>
                  <w:color w:val="0000FF"/>
                  <w:sz w:val="24"/>
                  <w:szCs w:val="24"/>
                  <w:u w:val="single"/>
                  <w:lang w:eastAsia="fr-FR"/>
                </w:rPr>
                <w:t>Décret n°2012-170 du 3 février 2012 - art. 16</w:t>
              </w:r>
            </w:hyperlink>
            <w:r w:rsidRPr="00771868">
              <w:rPr>
                <w:rFonts w:ascii="Times New Roman" w:eastAsia="Times New Roman" w:hAnsi="Times New Roman" w:cs="Times New Roman"/>
                <w:sz w:val="24"/>
                <w:szCs w:val="24"/>
                <w:lang w:eastAsia="fr-FR"/>
              </w:rPr>
              <w:t xml:space="preserve">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Les représentants du personnel au sein des comités d'hygiène, de sécurité et des conditions de travail sont désignés librement, par les organisations syndicales de fonctionnaires remplissant les conditions exigées par </w:t>
            </w:r>
            <w:hyperlink r:id="rId56" w:history="1">
              <w:r w:rsidRPr="00771868">
                <w:rPr>
                  <w:rFonts w:ascii="Times New Roman" w:eastAsia="Times New Roman" w:hAnsi="Times New Roman" w:cs="Times New Roman"/>
                  <w:color w:val="0000FF"/>
                  <w:sz w:val="24"/>
                  <w:szCs w:val="24"/>
                  <w:u w:val="single"/>
                  <w:lang w:eastAsia="fr-FR"/>
                </w:rPr>
                <w:t>l'article 9 bis de la loi du 13 juillet 1983</w:t>
              </w:r>
            </w:hyperlink>
            <w:r w:rsidRPr="00771868">
              <w:rPr>
                <w:rFonts w:ascii="Times New Roman" w:eastAsia="Times New Roman" w:hAnsi="Times New Roman" w:cs="Times New Roman"/>
                <w:sz w:val="24"/>
                <w:szCs w:val="24"/>
                <w:lang w:eastAsia="fr-FR"/>
              </w:rPr>
              <w:t xml:space="preserve"> susvisée.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A cet effet, l'autorité territoriale auprès de laquelle le comité est constitué établit la liste des organisations syndicales habilitées à désigner des représentants du personnel ainsi que le nombre de sièges auxquelles elles ont droit, proportionnellement au nombre de voix obtenues lors de l'élection des représentants du personnel dans les comités techniques. En cas de listes communes à plusieurs organisations syndicales lors des élections aux comités techniques, les suffrages sont répartis entre les organisations syndicales conformément au III de </w:t>
            </w:r>
            <w:hyperlink r:id="rId57" w:history="1">
              <w:r w:rsidRPr="00771868">
                <w:rPr>
                  <w:rFonts w:ascii="Times New Roman" w:eastAsia="Times New Roman" w:hAnsi="Times New Roman" w:cs="Times New Roman"/>
                  <w:color w:val="0000FF"/>
                  <w:sz w:val="24"/>
                  <w:szCs w:val="24"/>
                  <w:u w:val="single"/>
                  <w:lang w:eastAsia="fr-FR"/>
                </w:rPr>
                <w:t xml:space="preserve">l'article 21 </w:t>
              </w:r>
            </w:hyperlink>
            <w:r w:rsidRPr="00771868">
              <w:rPr>
                <w:rFonts w:ascii="Times New Roman" w:eastAsia="Times New Roman" w:hAnsi="Times New Roman" w:cs="Times New Roman"/>
                <w:sz w:val="24"/>
                <w:szCs w:val="24"/>
                <w:lang w:eastAsia="fr-FR"/>
              </w:rPr>
              <w:t xml:space="preserve">du décret du 30 mai 1985 susvisé. </w:t>
            </w:r>
          </w:p>
          <w:p w:rsidR="00771868" w:rsidRPr="00771868" w:rsidRDefault="00771868" w:rsidP="00771868">
            <w:pPr>
              <w:spacing w:before="100" w:beforeAutospacing="1" w:after="100" w:afterAutospacing="1"/>
              <w:ind w:left="1440"/>
              <w:rPr>
                <w:rFonts w:ascii="Times New Roman" w:eastAsia="Times New Roman" w:hAnsi="Times New Roman" w:cs="Times New Roman"/>
                <w:b/>
                <w:sz w:val="24"/>
                <w:szCs w:val="24"/>
                <w:u w:val="single"/>
                <w:lang w:eastAsia="fr-FR"/>
              </w:rPr>
            </w:pPr>
            <w:r w:rsidRPr="00771868">
              <w:rPr>
                <w:rFonts w:ascii="Times New Roman" w:eastAsia="Times New Roman" w:hAnsi="Times New Roman" w:cs="Times New Roman"/>
                <w:b/>
                <w:sz w:val="24"/>
                <w:szCs w:val="24"/>
                <w:highlight w:val="yellow"/>
                <w:u w:val="single"/>
                <w:lang w:eastAsia="fr-FR"/>
              </w:rPr>
              <w:t>L'autorité territoriale fixe également le délai imparti pour la désignation des représentants du personnel.</w:t>
            </w:r>
            <w:r w:rsidRPr="00771868">
              <w:rPr>
                <w:rFonts w:ascii="Times New Roman" w:eastAsia="Times New Roman" w:hAnsi="Times New Roman" w:cs="Times New Roman"/>
                <w:b/>
                <w:sz w:val="24"/>
                <w:szCs w:val="24"/>
                <w:u w:val="single"/>
                <w:lang w:eastAsia="fr-FR"/>
              </w:rPr>
              <w:t xml:space="preserve">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Les représentants du personnel doivent satisfaire aux conditions d'éligibilité au comité technique.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lastRenderedPageBreak/>
              <w:t xml:space="preserve">Les opérations de désignation des représentants du personnel doivent être achevées dans le délai d'un mois suivant la date des élections des représentants du personnel au comité technique. </w:t>
            </w:r>
          </w:p>
          <w:p w:rsidR="00771868" w:rsidRPr="00771868" w:rsidRDefault="00771868" w:rsidP="00771868">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Pour les comités créés par délibérations concordantes dans les conditions prévues aux </w:t>
            </w:r>
            <w:hyperlink r:id="rId58" w:history="1">
              <w:r w:rsidRPr="00771868">
                <w:rPr>
                  <w:rFonts w:ascii="Times New Roman" w:eastAsia="Times New Roman" w:hAnsi="Times New Roman" w:cs="Times New Roman"/>
                  <w:color w:val="0000FF"/>
                  <w:sz w:val="24"/>
                  <w:szCs w:val="24"/>
                  <w:u w:val="single"/>
                  <w:lang w:eastAsia="fr-FR"/>
                </w:rPr>
                <w:t xml:space="preserve">articles 32 </w:t>
              </w:r>
            </w:hyperlink>
            <w:r w:rsidRPr="00771868">
              <w:rPr>
                <w:rFonts w:ascii="Times New Roman" w:eastAsia="Times New Roman" w:hAnsi="Times New Roman" w:cs="Times New Roman"/>
                <w:sz w:val="24"/>
                <w:szCs w:val="24"/>
                <w:lang w:eastAsia="fr-FR"/>
              </w:rPr>
              <w:t xml:space="preserve">et </w:t>
            </w:r>
            <w:hyperlink r:id="rId59" w:history="1">
              <w:r w:rsidRPr="00771868">
                <w:rPr>
                  <w:rFonts w:ascii="Times New Roman" w:eastAsia="Times New Roman" w:hAnsi="Times New Roman" w:cs="Times New Roman"/>
                  <w:color w:val="0000FF"/>
                  <w:sz w:val="24"/>
                  <w:szCs w:val="24"/>
                  <w:u w:val="single"/>
                  <w:lang w:eastAsia="fr-FR"/>
                </w:rPr>
                <w:t xml:space="preserve">33-1 </w:t>
              </w:r>
            </w:hyperlink>
            <w:r w:rsidRPr="00771868">
              <w:rPr>
                <w:rFonts w:ascii="Times New Roman" w:eastAsia="Times New Roman" w:hAnsi="Times New Roman" w:cs="Times New Roman"/>
                <w:sz w:val="24"/>
                <w:szCs w:val="24"/>
                <w:lang w:eastAsia="fr-FR"/>
              </w:rPr>
              <w:t>de la loi du 26 janvier 1984 susvisée, les représentants du personnel sont désignés sur la base des résultats des élections au comité technique de même niveau.</w:t>
            </w:r>
          </w:p>
          <w:p w:rsidR="00BE1312" w:rsidRDefault="00BE1312" w:rsidP="00986232"/>
        </w:tc>
        <w:tc>
          <w:tcPr>
            <w:tcW w:w="6804" w:type="dxa"/>
          </w:tcPr>
          <w:p w:rsidR="00BE1312" w:rsidRPr="00BE1312" w:rsidRDefault="00BE1312" w:rsidP="00986232">
            <w:pPr>
              <w:numPr>
                <w:ilvl w:val="1"/>
                <w:numId w:val="7"/>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lastRenderedPageBreak/>
              <w:t xml:space="preserve">Article 32 </w:t>
            </w:r>
            <w:hyperlink r:id="rId60" w:tooltip="En savoir plus sur l'article 32"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numPr>
                <w:ilvl w:val="2"/>
                <w:numId w:val="7"/>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Modifié par </w:t>
            </w:r>
            <w:hyperlink r:id="rId61" w:anchor="LEGIARTI000030230988" w:history="1">
              <w:r w:rsidRPr="00BE1312">
                <w:rPr>
                  <w:rFonts w:ascii="Times New Roman" w:eastAsia="Times New Roman" w:hAnsi="Times New Roman" w:cs="Times New Roman"/>
                  <w:color w:val="0000FF"/>
                  <w:sz w:val="24"/>
                  <w:szCs w:val="24"/>
                  <w:u w:val="single"/>
                  <w:lang w:eastAsia="fr-FR"/>
                </w:rPr>
                <w:t>DÉCRET n°2015-161 du 11 février 2015 - art. 3</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Les représentants du personnel au sein des comités d'hygiène, de sécurité et des conditions de travail sont désignés librement, par les organisations syndicales de fonctionnaires remplissant les conditions exigées par </w:t>
            </w:r>
            <w:hyperlink r:id="rId62" w:history="1">
              <w:r w:rsidRPr="00BE1312">
                <w:rPr>
                  <w:rFonts w:ascii="Times New Roman" w:eastAsia="Times New Roman" w:hAnsi="Times New Roman" w:cs="Times New Roman"/>
                  <w:color w:val="0000FF"/>
                  <w:sz w:val="24"/>
                  <w:szCs w:val="24"/>
                  <w:u w:val="single"/>
                  <w:lang w:eastAsia="fr-FR"/>
                </w:rPr>
                <w:t>l'article 9 bis de la loi du 13 juillet 1983</w:t>
              </w:r>
            </w:hyperlink>
            <w:r w:rsidRPr="00BE1312">
              <w:rPr>
                <w:rFonts w:ascii="Times New Roman" w:eastAsia="Times New Roman" w:hAnsi="Times New Roman" w:cs="Times New Roman"/>
                <w:sz w:val="24"/>
                <w:szCs w:val="24"/>
                <w:lang w:eastAsia="fr-FR"/>
              </w:rPr>
              <w:t xml:space="preserve"> susvisée.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A cet effet, l'autorité territoriale auprès de laquelle le comité est constitué établit la liste des organisations syndicales habilitées à désigner des représentants du personnel ainsi que le nombre de sièges auxquelles elles ont droit, proportionnellement au nombre de voix obtenues lors de l'élection des représentants du personnel dans les comités techniques. En cas de listes communes à plusieurs organisations syndicales lors des élections aux comités techniques, les suffrages sont répartis entre les organisations syndicales conformément au III de </w:t>
            </w:r>
            <w:hyperlink r:id="rId63" w:history="1">
              <w:r w:rsidRPr="00BE1312">
                <w:rPr>
                  <w:rFonts w:ascii="Times New Roman" w:eastAsia="Times New Roman" w:hAnsi="Times New Roman" w:cs="Times New Roman"/>
                  <w:color w:val="0000FF"/>
                  <w:sz w:val="24"/>
                  <w:szCs w:val="24"/>
                  <w:u w:val="single"/>
                  <w:lang w:eastAsia="fr-FR"/>
                </w:rPr>
                <w:t xml:space="preserve">l'article 21 </w:t>
              </w:r>
            </w:hyperlink>
            <w:r w:rsidRPr="00BE1312">
              <w:rPr>
                <w:rFonts w:ascii="Times New Roman" w:eastAsia="Times New Roman" w:hAnsi="Times New Roman" w:cs="Times New Roman"/>
                <w:sz w:val="24"/>
                <w:szCs w:val="24"/>
                <w:lang w:eastAsia="fr-FR"/>
              </w:rPr>
              <w:t xml:space="preserve">du décret du 30 mai 1985 susvisé.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Les représentants du personnel doivent satisfaire aux conditions d'éligibilité au comité technique.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Les opérations de désignation des représentants du personnel doivent être achevées dans le délai d'un </w:t>
            </w:r>
            <w:r w:rsidRPr="00BE1312">
              <w:rPr>
                <w:rFonts w:ascii="Times New Roman" w:eastAsia="Times New Roman" w:hAnsi="Times New Roman" w:cs="Times New Roman"/>
                <w:sz w:val="24"/>
                <w:szCs w:val="24"/>
                <w:lang w:eastAsia="fr-FR"/>
              </w:rPr>
              <w:lastRenderedPageBreak/>
              <w:t xml:space="preserve">mois suivant la date des élections des représentants du personnel au comité technique.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Pour les comités créés par délibérations concordantes dans les conditions prévues aux </w:t>
            </w:r>
            <w:hyperlink r:id="rId64" w:history="1">
              <w:r w:rsidRPr="00BE1312">
                <w:rPr>
                  <w:rFonts w:ascii="Times New Roman" w:eastAsia="Times New Roman" w:hAnsi="Times New Roman" w:cs="Times New Roman"/>
                  <w:color w:val="0000FF"/>
                  <w:sz w:val="24"/>
                  <w:szCs w:val="24"/>
                  <w:u w:val="single"/>
                  <w:lang w:eastAsia="fr-FR"/>
                </w:rPr>
                <w:t xml:space="preserve">articles 32 </w:t>
              </w:r>
            </w:hyperlink>
            <w:r w:rsidRPr="00BE1312">
              <w:rPr>
                <w:rFonts w:ascii="Times New Roman" w:eastAsia="Times New Roman" w:hAnsi="Times New Roman" w:cs="Times New Roman"/>
                <w:sz w:val="24"/>
                <w:szCs w:val="24"/>
                <w:lang w:eastAsia="fr-FR"/>
              </w:rPr>
              <w:t xml:space="preserve">et </w:t>
            </w:r>
            <w:hyperlink r:id="rId65" w:history="1">
              <w:r w:rsidRPr="00BE1312">
                <w:rPr>
                  <w:rFonts w:ascii="Times New Roman" w:eastAsia="Times New Roman" w:hAnsi="Times New Roman" w:cs="Times New Roman"/>
                  <w:color w:val="0000FF"/>
                  <w:sz w:val="24"/>
                  <w:szCs w:val="24"/>
                  <w:u w:val="single"/>
                  <w:lang w:eastAsia="fr-FR"/>
                </w:rPr>
                <w:t xml:space="preserve">33-1 </w:t>
              </w:r>
            </w:hyperlink>
            <w:r w:rsidRPr="00BE1312">
              <w:rPr>
                <w:rFonts w:ascii="Times New Roman" w:eastAsia="Times New Roman" w:hAnsi="Times New Roman" w:cs="Times New Roman"/>
                <w:sz w:val="24"/>
                <w:szCs w:val="24"/>
                <w:lang w:eastAsia="fr-FR"/>
              </w:rPr>
              <w:t>de la loi du 26 janvier 1984 susvisée, les représentants du personnel sont désignés sur la base des résultats des élections au comité technique de même niveau.</w:t>
            </w:r>
          </w:p>
          <w:p w:rsidR="00BE1312" w:rsidRDefault="00BE1312" w:rsidP="00986232"/>
        </w:tc>
      </w:tr>
      <w:tr w:rsidR="00BE1312" w:rsidTr="00986232">
        <w:tc>
          <w:tcPr>
            <w:tcW w:w="6941" w:type="dxa"/>
          </w:tcPr>
          <w:p w:rsidR="00BE1312" w:rsidRDefault="00BE1312" w:rsidP="00986232"/>
        </w:tc>
        <w:tc>
          <w:tcPr>
            <w:tcW w:w="6804" w:type="dxa"/>
          </w:tcPr>
          <w:p w:rsidR="00BE1312" w:rsidRPr="00BE1312" w:rsidRDefault="00BE1312" w:rsidP="00986232">
            <w:pPr>
              <w:numPr>
                <w:ilvl w:val="1"/>
                <w:numId w:val="8"/>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Article 32-1 </w:t>
            </w:r>
            <w:hyperlink r:id="rId66" w:tooltip="En savoir plus sur l'article 32-1"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771868" w:rsidRDefault="00BE1312" w:rsidP="00986232">
            <w:pPr>
              <w:numPr>
                <w:ilvl w:val="2"/>
                <w:numId w:val="8"/>
              </w:numPr>
              <w:spacing w:before="100" w:beforeAutospacing="1" w:after="100" w:afterAutospacing="1"/>
              <w:rPr>
                <w:rFonts w:ascii="Times New Roman" w:eastAsia="Times New Roman" w:hAnsi="Times New Roman" w:cs="Times New Roman"/>
                <w:b/>
                <w:sz w:val="24"/>
                <w:szCs w:val="24"/>
                <w:u w:val="single"/>
                <w:lang w:eastAsia="fr-FR"/>
              </w:rPr>
            </w:pPr>
            <w:r w:rsidRPr="00771868">
              <w:rPr>
                <w:rFonts w:ascii="Times New Roman" w:eastAsia="Times New Roman" w:hAnsi="Times New Roman" w:cs="Times New Roman"/>
                <w:b/>
                <w:sz w:val="24"/>
                <w:szCs w:val="24"/>
                <w:highlight w:val="yellow"/>
                <w:u w:val="single"/>
                <w:lang w:eastAsia="fr-FR"/>
              </w:rPr>
              <w:t xml:space="preserve">Créé par </w:t>
            </w:r>
            <w:hyperlink r:id="rId67" w:anchor="LEGIARTI000030230990" w:history="1">
              <w:r w:rsidRPr="00771868">
                <w:rPr>
                  <w:rFonts w:ascii="Times New Roman" w:eastAsia="Times New Roman" w:hAnsi="Times New Roman" w:cs="Times New Roman"/>
                  <w:b/>
                  <w:color w:val="0000FF"/>
                  <w:sz w:val="24"/>
                  <w:szCs w:val="24"/>
                  <w:highlight w:val="yellow"/>
                  <w:u w:val="single"/>
                  <w:lang w:eastAsia="fr-FR"/>
                </w:rPr>
                <w:t>DÉCRET n°2015-161 du 11 février 2015 - art. 4</w:t>
              </w:r>
            </w:hyperlink>
            <w:r w:rsidRPr="00771868">
              <w:rPr>
                <w:rFonts w:ascii="Times New Roman" w:eastAsia="Times New Roman" w:hAnsi="Times New Roman" w:cs="Times New Roman"/>
                <w:b/>
                <w:sz w:val="24"/>
                <w:szCs w:val="24"/>
                <w:u w:val="single"/>
                <w:lang w:eastAsia="fr-FR"/>
              </w:rPr>
              <w:t xml:space="preserv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Lorsqu'une organisation syndicale n'a pas désigné, dans le délai fixé au quatrième alinéa de l'article 32, tout ou partie des représentants du personnel au sein des comités d'hygiène, de sécurité et des conditions de travail, sur le ou les sièges auxquels elle a droit, l'autorité territoriale procède à un tirage au sort pour les sièges non pourvus, dans les mêmes conditions que celles prévues à </w:t>
            </w:r>
            <w:hyperlink r:id="rId68" w:history="1">
              <w:r w:rsidRPr="00BE1312">
                <w:rPr>
                  <w:rFonts w:ascii="Times New Roman" w:eastAsia="Times New Roman" w:hAnsi="Times New Roman" w:cs="Times New Roman"/>
                  <w:color w:val="0000FF"/>
                  <w:sz w:val="24"/>
                  <w:szCs w:val="24"/>
                  <w:u w:val="single"/>
                  <w:lang w:eastAsia="fr-FR"/>
                </w:rPr>
                <w:t>l'article 20</w:t>
              </w:r>
            </w:hyperlink>
            <w:r w:rsidRPr="00BE1312">
              <w:rPr>
                <w:rFonts w:ascii="Times New Roman" w:eastAsia="Times New Roman" w:hAnsi="Times New Roman" w:cs="Times New Roman"/>
                <w:sz w:val="24"/>
                <w:szCs w:val="24"/>
                <w:lang w:eastAsia="fr-FR"/>
              </w:rPr>
              <w:t xml:space="preserve"> du décret du 30 mai 1985 susvisé.</w:t>
            </w:r>
          </w:p>
          <w:p w:rsidR="00BE1312" w:rsidRDefault="00BE1312" w:rsidP="00986232"/>
        </w:tc>
      </w:tr>
      <w:tr w:rsidR="00BE1312" w:rsidTr="00986232">
        <w:tc>
          <w:tcPr>
            <w:tcW w:w="6941" w:type="dxa"/>
          </w:tcPr>
          <w:p w:rsidR="00BE1312" w:rsidRDefault="00BE1312" w:rsidP="00986232"/>
        </w:tc>
        <w:tc>
          <w:tcPr>
            <w:tcW w:w="6804" w:type="dxa"/>
          </w:tcPr>
          <w:p w:rsidR="00BE1312" w:rsidRPr="00BE1312" w:rsidRDefault="00BE1312" w:rsidP="00986232">
            <w:pPr>
              <w:numPr>
                <w:ilvl w:val="1"/>
                <w:numId w:val="9"/>
              </w:numPr>
              <w:spacing w:before="100" w:beforeAutospacing="1" w:after="100" w:afterAutospacing="1"/>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Article 32-2 </w:t>
            </w:r>
            <w:hyperlink r:id="rId69" w:tooltip="En savoir plus sur l'article 32-2"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771868" w:rsidRDefault="00BE1312" w:rsidP="00986232">
            <w:pPr>
              <w:numPr>
                <w:ilvl w:val="2"/>
                <w:numId w:val="9"/>
              </w:numPr>
              <w:spacing w:before="100" w:beforeAutospacing="1" w:after="100" w:afterAutospacing="1"/>
              <w:rPr>
                <w:rFonts w:ascii="Times New Roman" w:eastAsia="Times New Roman" w:hAnsi="Times New Roman" w:cs="Times New Roman"/>
                <w:b/>
                <w:sz w:val="24"/>
                <w:szCs w:val="24"/>
                <w:u w:val="single"/>
                <w:lang w:eastAsia="fr-FR"/>
              </w:rPr>
            </w:pPr>
            <w:r w:rsidRPr="00771868">
              <w:rPr>
                <w:rFonts w:ascii="Times New Roman" w:eastAsia="Times New Roman" w:hAnsi="Times New Roman" w:cs="Times New Roman"/>
                <w:b/>
                <w:sz w:val="24"/>
                <w:szCs w:val="24"/>
                <w:highlight w:val="yellow"/>
                <w:u w:val="single"/>
                <w:lang w:eastAsia="fr-FR"/>
              </w:rPr>
              <w:t xml:space="preserve">Créé par </w:t>
            </w:r>
            <w:hyperlink r:id="rId70" w:anchor="LEGIARTI000030230990" w:history="1">
              <w:r w:rsidRPr="00771868">
                <w:rPr>
                  <w:rFonts w:ascii="Times New Roman" w:eastAsia="Times New Roman" w:hAnsi="Times New Roman" w:cs="Times New Roman"/>
                  <w:b/>
                  <w:color w:val="0000FF"/>
                  <w:sz w:val="24"/>
                  <w:szCs w:val="24"/>
                  <w:highlight w:val="yellow"/>
                  <w:u w:val="single"/>
                  <w:lang w:eastAsia="fr-FR"/>
                </w:rPr>
                <w:t>DÉCRET n°2015-161 du 11 février 2015 - art. 4</w:t>
              </w:r>
            </w:hyperlink>
            <w:r w:rsidRPr="00771868">
              <w:rPr>
                <w:rFonts w:ascii="Times New Roman" w:eastAsia="Times New Roman" w:hAnsi="Times New Roman" w:cs="Times New Roman"/>
                <w:b/>
                <w:sz w:val="24"/>
                <w:szCs w:val="24"/>
                <w:u w:val="single"/>
                <w:lang w:eastAsia="fr-FR"/>
              </w:rPr>
              <w:t xml:space="preserve"> </w:t>
            </w:r>
          </w:p>
          <w:p w:rsidR="00BE1312" w:rsidRPr="00BE1312" w:rsidRDefault="00BE1312" w:rsidP="00986232">
            <w:pPr>
              <w:spacing w:before="100" w:beforeAutospacing="1" w:after="100" w:afterAutospacing="1"/>
              <w:ind w:left="144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lastRenderedPageBreak/>
              <w:t xml:space="preserve">Lorsque les sièges des représentants du personnel au sein des comités d'hygiène, de sécurité et des conditions de travail n'ont pu être attribués en l'absence d'élection aux comités techniques, faute de liste de candidats déposée, l'autorité territoriale procède à un tirage au sort, pour l'attribution de ces sièges, dans les mêmes conditions que celles prévues à </w:t>
            </w:r>
            <w:hyperlink r:id="rId71" w:history="1">
              <w:r w:rsidRPr="00BE1312">
                <w:rPr>
                  <w:rFonts w:ascii="Times New Roman" w:eastAsia="Times New Roman" w:hAnsi="Times New Roman" w:cs="Times New Roman"/>
                  <w:color w:val="0000FF"/>
                  <w:sz w:val="24"/>
                  <w:szCs w:val="24"/>
                  <w:u w:val="single"/>
                  <w:lang w:eastAsia="fr-FR"/>
                </w:rPr>
                <w:t>l'article 20</w:t>
              </w:r>
            </w:hyperlink>
            <w:r w:rsidRPr="00BE1312">
              <w:rPr>
                <w:rFonts w:ascii="Times New Roman" w:eastAsia="Times New Roman" w:hAnsi="Times New Roman" w:cs="Times New Roman"/>
                <w:sz w:val="24"/>
                <w:szCs w:val="24"/>
                <w:lang w:eastAsia="fr-FR"/>
              </w:rPr>
              <w:t xml:space="preserve"> du décret du 30 mai 1985 susvisé.</w:t>
            </w:r>
          </w:p>
          <w:p w:rsidR="00BE1312" w:rsidRDefault="00BE1312" w:rsidP="00986232"/>
        </w:tc>
      </w:tr>
      <w:tr w:rsidR="00BE1312" w:rsidTr="00986232">
        <w:tc>
          <w:tcPr>
            <w:tcW w:w="6941" w:type="dxa"/>
          </w:tcPr>
          <w:p w:rsidR="00986232" w:rsidRPr="00986232" w:rsidRDefault="00986232" w:rsidP="00986232">
            <w:pPr>
              <w:numPr>
                <w:ilvl w:val="1"/>
                <w:numId w:val="21"/>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lastRenderedPageBreak/>
              <w:t xml:space="preserve">Article 34 </w:t>
            </w:r>
            <w:hyperlink r:id="rId72" w:tooltip="En savoir plus sur l'article 34" w:history="1">
              <w:r w:rsidRPr="00986232">
                <w:rPr>
                  <w:rFonts w:ascii="Times New Roman" w:eastAsia="Times New Roman" w:hAnsi="Times New Roman" w:cs="Times New Roman"/>
                  <w:color w:val="0000FF"/>
                  <w:sz w:val="24"/>
                  <w:szCs w:val="24"/>
                  <w:u w:val="single"/>
                  <w:lang w:eastAsia="fr-FR"/>
                </w:rPr>
                <w:t>En savoir plus sur cet article...</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numPr>
                <w:ilvl w:val="2"/>
                <w:numId w:val="21"/>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Modifié par </w:t>
            </w:r>
            <w:hyperlink r:id="rId73" w:anchor="LEGIARTI000025285988" w:history="1">
              <w:r w:rsidRPr="00986232">
                <w:rPr>
                  <w:rFonts w:ascii="Times New Roman" w:eastAsia="Times New Roman" w:hAnsi="Times New Roman" w:cs="Times New Roman"/>
                  <w:color w:val="0000FF"/>
                  <w:sz w:val="24"/>
                  <w:szCs w:val="24"/>
                  <w:u w:val="single"/>
                  <w:lang w:eastAsia="fr-FR"/>
                </w:rPr>
                <w:t>Décret n°2012-170 du 3 février 2012 - art. 16</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spacing w:before="100" w:beforeAutospacing="1" w:after="100" w:afterAutospacing="1"/>
              <w:ind w:left="144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Il est obligatoirement mis fin au mandat des membres du comité d'hygiène, de sécurité et des conditions de travail dans les cas prévus à </w:t>
            </w:r>
            <w:hyperlink r:id="rId74" w:history="1">
              <w:r w:rsidRPr="00986232">
                <w:rPr>
                  <w:rFonts w:ascii="Times New Roman" w:eastAsia="Times New Roman" w:hAnsi="Times New Roman" w:cs="Times New Roman"/>
                  <w:color w:val="0000FF"/>
                  <w:sz w:val="24"/>
                  <w:szCs w:val="24"/>
                  <w:u w:val="single"/>
                  <w:lang w:eastAsia="fr-FR"/>
                </w:rPr>
                <w:t>l'article 5</w:t>
              </w:r>
            </w:hyperlink>
            <w:r w:rsidRPr="00986232">
              <w:rPr>
                <w:rFonts w:ascii="Times New Roman" w:eastAsia="Times New Roman" w:hAnsi="Times New Roman" w:cs="Times New Roman"/>
                <w:sz w:val="24"/>
                <w:szCs w:val="24"/>
                <w:lang w:eastAsia="fr-FR"/>
              </w:rPr>
              <w:t xml:space="preserve"> du décret du 30 mai 1985 susvisé. </w:t>
            </w:r>
          </w:p>
          <w:p w:rsidR="00986232" w:rsidRPr="00986232" w:rsidRDefault="00986232" w:rsidP="00986232">
            <w:pPr>
              <w:spacing w:before="100" w:beforeAutospacing="1" w:after="100" w:afterAutospacing="1"/>
              <w:ind w:left="144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Les dispositions du premier alinéa de l'article 6 du décret du 30 mai 1985 susvisé sont applicables au remplacement des représentants de la collectivité territoriale ou de l'établissement public. </w:t>
            </w:r>
          </w:p>
          <w:p w:rsidR="00986232" w:rsidRPr="00986232" w:rsidRDefault="00986232" w:rsidP="00986232">
            <w:pPr>
              <w:spacing w:before="100" w:beforeAutospacing="1" w:after="100" w:afterAutospacing="1"/>
              <w:ind w:left="144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En cas de vacance du siège d'un représentant titulaire du personnel, il est remplacé par le représentant suppléant appartenant à la même organisation syndicale, pour la durée du mandat restant à courir. </w:t>
            </w:r>
          </w:p>
          <w:p w:rsidR="00986232" w:rsidRPr="00986232" w:rsidRDefault="00986232" w:rsidP="00986232">
            <w:pPr>
              <w:spacing w:before="100" w:beforeAutospacing="1" w:after="100" w:afterAutospacing="1"/>
              <w:ind w:left="144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En cas de vacance du siège d'un représentant suppléant du personnel, son remplaçant est désigné dans les </w:t>
            </w:r>
            <w:r w:rsidRPr="00986232">
              <w:rPr>
                <w:rFonts w:ascii="Times New Roman" w:eastAsia="Times New Roman" w:hAnsi="Times New Roman" w:cs="Times New Roman"/>
                <w:sz w:val="24"/>
                <w:szCs w:val="24"/>
                <w:lang w:eastAsia="fr-FR"/>
              </w:rPr>
              <w:lastRenderedPageBreak/>
              <w:t>conditions mentionnées à l'article 32, pour la durée du mandat restant à courir.</w:t>
            </w:r>
          </w:p>
          <w:p w:rsidR="00BE1312" w:rsidRDefault="00BE1312" w:rsidP="00986232"/>
        </w:tc>
        <w:tc>
          <w:tcPr>
            <w:tcW w:w="6804" w:type="dxa"/>
          </w:tcPr>
          <w:p w:rsidR="00D44C43" w:rsidRPr="00D44C43" w:rsidRDefault="00D44C43" w:rsidP="00986232">
            <w:pPr>
              <w:numPr>
                <w:ilvl w:val="1"/>
                <w:numId w:val="10"/>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lastRenderedPageBreak/>
              <w:t xml:space="preserve">Article 34 </w:t>
            </w:r>
            <w:hyperlink r:id="rId75" w:tooltip="En savoir plus sur l'article 34" w:history="1">
              <w:r w:rsidRPr="00D44C43">
                <w:rPr>
                  <w:rFonts w:ascii="Times New Roman" w:eastAsia="Times New Roman" w:hAnsi="Times New Roman" w:cs="Times New Roman"/>
                  <w:color w:val="0000FF"/>
                  <w:sz w:val="24"/>
                  <w:szCs w:val="24"/>
                  <w:u w:val="single"/>
                  <w:lang w:eastAsia="fr-FR"/>
                </w:rPr>
                <w:t>En savoir plus sur cet article...</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numPr>
                <w:ilvl w:val="2"/>
                <w:numId w:val="10"/>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Modifié par </w:t>
            </w:r>
            <w:hyperlink r:id="rId76" w:anchor="LEGIARTI000033504531" w:history="1">
              <w:r w:rsidRPr="00D44C43">
                <w:rPr>
                  <w:rFonts w:ascii="Times New Roman" w:eastAsia="Times New Roman" w:hAnsi="Times New Roman" w:cs="Times New Roman"/>
                  <w:color w:val="0000FF"/>
                  <w:sz w:val="24"/>
                  <w:szCs w:val="24"/>
                  <w:u w:val="single"/>
                  <w:lang w:eastAsia="fr-FR"/>
                </w:rPr>
                <w:t>Décret n°2016-1624 du 29 novembre 2016 - art. 4</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Il est obligatoirement mis fin au mandat des membres du comité d'hygiène, de sécurité et des conditions de travail dans les cas prévus à </w:t>
            </w:r>
            <w:hyperlink r:id="rId77" w:history="1">
              <w:r w:rsidRPr="00D44C43">
                <w:rPr>
                  <w:rFonts w:ascii="Times New Roman" w:eastAsia="Times New Roman" w:hAnsi="Times New Roman" w:cs="Times New Roman"/>
                  <w:color w:val="0000FF"/>
                  <w:sz w:val="24"/>
                  <w:szCs w:val="24"/>
                  <w:u w:val="single"/>
                  <w:lang w:eastAsia="fr-FR"/>
                </w:rPr>
                <w:t>l'article 5</w:t>
              </w:r>
            </w:hyperlink>
            <w:r w:rsidRPr="00D44C43">
              <w:rPr>
                <w:rFonts w:ascii="Times New Roman" w:eastAsia="Times New Roman" w:hAnsi="Times New Roman" w:cs="Times New Roman"/>
                <w:sz w:val="24"/>
                <w:szCs w:val="24"/>
                <w:lang w:eastAsia="fr-FR"/>
              </w:rPr>
              <w:t xml:space="preserve"> du décret du 30 mai 1985 susvisé. </w:t>
            </w:r>
            <w:r w:rsidRPr="00D44C43">
              <w:rPr>
                <w:rFonts w:ascii="Times New Roman" w:eastAsia="Times New Roman" w:hAnsi="Times New Roman" w:cs="Times New Roman"/>
                <w:b/>
                <w:sz w:val="24"/>
                <w:szCs w:val="24"/>
                <w:highlight w:val="yellow"/>
                <w:u w:val="single"/>
                <w:lang w:eastAsia="fr-FR"/>
              </w:rPr>
              <w:t>Il est également mis fin au mandat du membre titulaire ou suppléant en cas de demande de l'organisation syndicale qui l'a désigné. La cessation des fonctions prend effet à la réception de cette demande par l'autorité auprès de laquelle est placé le comité.</w:t>
            </w:r>
            <w:r w:rsidRPr="00D44C43">
              <w:rPr>
                <w:rFonts w:ascii="Times New Roman" w:eastAsia="Times New Roman" w:hAnsi="Times New Roman" w:cs="Times New Roman"/>
                <w:sz w:val="24"/>
                <w:szCs w:val="24"/>
                <w:lang w:eastAsia="fr-FR"/>
              </w:rPr>
              <w:t xml:space="preserv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Les dispositions du premier alinéa de l'article 6 du décret du 30 mai 1985 susvisé sont applicables au remplacement des représentants de la collectivité territoriale ou de l'établissement public.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En cas de vacance du siège d'un représentant titulaire du personnel, il est remplacé par le représentant </w:t>
            </w:r>
            <w:r w:rsidRPr="00D44C43">
              <w:rPr>
                <w:rFonts w:ascii="Times New Roman" w:eastAsia="Times New Roman" w:hAnsi="Times New Roman" w:cs="Times New Roman"/>
                <w:sz w:val="24"/>
                <w:szCs w:val="24"/>
                <w:lang w:eastAsia="fr-FR"/>
              </w:rPr>
              <w:lastRenderedPageBreak/>
              <w:t xml:space="preserve">suppléant appartenant à la même organisation syndicale, pour la durée du mandat restant à courir.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En cas de vacance du siège d'un représentant suppléant du personnel, son remplaçant est désigné dans les conditions mentionnées à l'article 32, pour la durée du mandat restant à courir.</w:t>
            </w:r>
          </w:p>
          <w:p w:rsidR="00BE1312" w:rsidRDefault="00BE1312" w:rsidP="00986232"/>
        </w:tc>
      </w:tr>
      <w:tr w:rsidR="00D44C43" w:rsidTr="00986232">
        <w:tc>
          <w:tcPr>
            <w:tcW w:w="6941" w:type="dxa"/>
          </w:tcPr>
          <w:p w:rsidR="00C86D70" w:rsidRPr="00C86D70" w:rsidRDefault="00C86D70" w:rsidP="00C86D70">
            <w:pPr>
              <w:numPr>
                <w:ilvl w:val="1"/>
                <w:numId w:val="27"/>
              </w:numPr>
              <w:spacing w:before="100" w:beforeAutospacing="1" w:after="100" w:afterAutospacing="1"/>
              <w:rPr>
                <w:rFonts w:ascii="Times New Roman" w:eastAsia="Times New Roman" w:hAnsi="Times New Roman" w:cs="Times New Roman"/>
                <w:sz w:val="24"/>
                <w:szCs w:val="24"/>
                <w:lang w:eastAsia="fr-FR"/>
              </w:rPr>
            </w:pPr>
            <w:r w:rsidRPr="00C86D70">
              <w:rPr>
                <w:rFonts w:ascii="Times New Roman" w:eastAsia="Times New Roman" w:hAnsi="Times New Roman" w:cs="Times New Roman"/>
                <w:sz w:val="24"/>
                <w:szCs w:val="24"/>
                <w:lang w:eastAsia="fr-FR"/>
              </w:rPr>
              <w:lastRenderedPageBreak/>
              <w:t xml:space="preserve">Article 40 </w:t>
            </w:r>
            <w:hyperlink r:id="rId78" w:tooltip="En savoir plus sur l'article 40" w:history="1">
              <w:r w:rsidRPr="00C86D70">
                <w:rPr>
                  <w:rFonts w:ascii="Times New Roman" w:eastAsia="Times New Roman" w:hAnsi="Times New Roman" w:cs="Times New Roman"/>
                  <w:color w:val="0000FF"/>
                  <w:sz w:val="24"/>
                  <w:szCs w:val="24"/>
                  <w:u w:val="single"/>
                  <w:lang w:eastAsia="fr-FR"/>
                </w:rPr>
                <w:t>En savoir plus sur cet article...</w:t>
              </w:r>
            </w:hyperlink>
            <w:r w:rsidRPr="00C86D70">
              <w:rPr>
                <w:rFonts w:ascii="Times New Roman" w:eastAsia="Times New Roman" w:hAnsi="Times New Roman" w:cs="Times New Roman"/>
                <w:sz w:val="24"/>
                <w:szCs w:val="24"/>
                <w:lang w:eastAsia="fr-FR"/>
              </w:rPr>
              <w:t xml:space="preserve"> </w:t>
            </w:r>
          </w:p>
          <w:p w:rsidR="00C86D70" w:rsidRPr="00C86D70" w:rsidRDefault="00C86D70" w:rsidP="00C86D70">
            <w:pPr>
              <w:numPr>
                <w:ilvl w:val="2"/>
                <w:numId w:val="27"/>
              </w:numPr>
              <w:spacing w:before="100" w:beforeAutospacing="1" w:after="100" w:afterAutospacing="1"/>
              <w:rPr>
                <w:rFonts w:ascii="Times New Roman" w:eastAsia="Times New Roman" w:hAnsi="Times New Roman" w:cs="Times New Roman"/>
                <w:sz w:val="24"/>
                <w:szCs w:val="24"/>
                <w:lang w:eastAsia="fr-FR"/>
              </w:rPr>
            </w:pPr>
            <w:r w:rsidRPr="00C86D70">
              <w:rPr>
                <w:rFonts w:ascii="Times New Roman" w:eastAsia="Times New Roman" w:hAnsi="Times New Roman" w:cs="Times New Roman"/>
                <w:sz w:val="24"/>
                <w:szCs w:val="24"/>
                <w:lang w:eastAsia="fr-FR"/>
              </w:rPr>
              <w:t xml:space="preserve">Modifié par </w:t>
            </w:r>
            <w:hyperlink r:id="rId79" w:anchor="LEGIARTI000025285988" w:history="1">
              <w:r w:rsidRPr="00C86D70">
                <w:rPr>
                  <w:rFonts w:ascii="Times New Roman" w:eastAsia="Times New Roman" w:hAnsi="Times New Roman" w:cs="Times New Roman"/>
                  <w:color w:val="0000FF"/>
                  <w:sz w:val="24"/>
                  <w:szCs w:val="24"/>
                  <w:u w:val="single"/>
                  <w:lang w:eastAsia="fr-FR"/>
                </w:rPr>
                <w:t>Décret n°2012-170 du 3 février 2012 - art. 16</w:t>
              </w:r>
            </w:hyperlink>
            <w:r w:rsidRPr="00C86D70">
              <w:rPr>
                <w:rFonts w:ascii="Times New Roman" w:eastAsia="Times New Roman" w:hAnsi="Times New Roman" w:cs="Times New Roman"/>
                <w:sz w:val="24"/>
                <w:szCs w:val="24"/>
                <w:lang w:eastAsia="fr-FR"/>
              </w:rPr>
              <w:t xml:space="preserve"> </w:t>
            </w:r>
          </w:p>
          <w:p w:rsidR="00C86D70" w:rsidRPr="00C86D70" w:rsidRDefault="00C86D70" w:rsidP="00C86D70">
            <w:pPr>
              <w:spacing w:before="100" w:beforeAutospacing="1" w:after="100" w:afterAutospacing="1"/>
              <w:ind w:left="1440"/>
              <w:rPr>
                <w:rFonts w:ascii="Times New Roman" w:eastAsia="Times New Roman" w:hAnsi="Times New Roman" w:cs="Times New Roman"/>
                <w:sz w:val="24"/>
                <w:szCs w:val="24"/>
                <w:lang w:eastAsia="fr-FR"/>
              </w:rPr>
            </w:pPr>
            <w:r w:rsidRPr="00C86D70">
              <w:rPr>
                <w:rFonts w:ascii="Times New Roman" w:eastAsia="Times New Roman" w:hAnsi="Times New Roman" w:cs="Times New Roman"/>
                <w:sz w:val="24"/>
                <w:szCs w:val="24"/>
                <w:lang w:eastAsia="fr-FR"/>
              </w:rPr>
              <w:t xml:space="preserve">Les membres du comité procèdent à intervalles réguliers à la visite des services relevant de leur champ de compétence. Ils bénéficient pour ce faire d'un droit d'accès aux locaux relevant de leur aire de compétence géographique dans le cadre des missions qui leur sont confiées par ce dernier. Celui-ci fixe l'étendue ainsi que la composition de la délégation chargée de la visite. Toutes facilités doivent être accordées à cette dernière pour l'exercice de ce droit sous réserve du bon fonctionnement du service. </w:t>
            </w:r>
          </w:p>
          <w:p w:rsidR="00C86D70" w:rsidRPr="00C86D70" w:rsidRDefault="00C86D70" w:rsidP="00C86D70">
            <w:pPr>
              <w:spacing w:before="100" w:beforeAutospacing="1" w:after="100" w:afterAutospacing="1"/>
              <w:ind w:left="1440"/>
              <w:rPr>
                <w:rFonts w:ascii="Times New Roman" w:eastAsia="Times New Roman" w:hAnsi="Times New Roman" w:cs="Times New Roman"/>
                <w:sz w:val="24"/>
                <w:szCs w:val="24"/>
                <w:lang w:eastAsia="fr-FR"/>
              </w:rPr>
            </w:pPr>
            <w:r w:rsidRPr="00C86D70">
              <w:rPr>
                <w:rFonts w:ascii="Times New Roman" w:eastAsia="Times New Roman" w:hAnsi="Times New Roman" w:cs="Times New Roman"/>
                <w:sz w:val="24"/>
                <w:szCs w:val="24"/>
                <w:lang w:eastAsia="fr-FR"/>
              </w:rPr>
              <w:t xml:space="preserve">La délégation comprend au moins un représentant de la collectivité territoriale ou de l'établissement public et au moins un représentant du personnel. Elle peut être assistée d'un médecin du service de médecine préventive, de l'agent mentionné à l'article 5 et de l'assistant ou du conseiller de prévention. </w:t>
            </w:r>
          </w:p>
          <w:p w:rsidR="00C86D70" w:rsidRPr="00C86D70" w:rsidRDefault="00C86D70" w:rsidP="00C86D70">
            <w:pPr>
              <w:spacing w:before="100" w:beforeAutospacing="1" w:after="100" w:afterAutospacing="1"/>
              <w:ind w:left="1440"/>
              <w:rPr>
                <w:rFonts w:ascii="Times New Roman" w:eastAsia="Times New Roman" w:hAnsi="Times New Roman" w:cs="Times New Roman"/>
                <w:sz w:val="24"/>
                <w:szCs w:val="24"/>
                <w:lang w:eastAsia="fr-FR"/>
              </w:rPr>
            </w:pPr>
            <w:r w:rsidRPr="00C86D70">
              <w:rPr>
                <w:rFonts w:ascii="Times New Roman" w:eastAsia="Times New Roman" w:hAnsi="Times New Roman" w:cs="Times New Roman"/>
                <w:sz w:val="24"/>
                <w:szCs w:val="24"/>
                <w:lang w:eastAsia="fr-FR"/>
              </w:rPr>
              <w:lastRenderedPageBreak/>
              <w:t xml:space="preserve">Les conditions d'exercice du droit d'accès peuvent faire l'objet d'adaptations s'agissant des services soumis à des procédures d'accès réservé par la réglementation. Ces adaptations sont fixées par voie d'arrêté de l'autorité territoriale. </w:t>
            </w:r>
          </w:p>
          <w:p w:rsidR="00C86D70" w:rsidRPr="00C86D70" w:rsidRDefault="00C86D70" w:rsidP="00C86D70">
            <w:pPr>
              <w:spacing w:before="100" w:beforeAutospacing="1" w:after="100" w:afterAutospacing="1"/>
              <w:ind w:left="1440"/>
              <w:rPr>
                <w:rFonts w:ascii="Times New Roman" w:eastAsia="Times New Roman" w:hAnsi="Times New Roman" w:cs="Times New Roman"/>
                <w:sz w:val="24"/>
                <w:szCs w:val="24"/>
                <w:lang w:eastAsia="fr-FR"/>
              </w:rPr>
            </w:pPr>
            <w:r w:rsidRPr="00C86D70">
              <w:rPr>
                <w:rFonts w:ascii="Times New Roman" w:eastAsia="Times New Roman" w:hAnsi="Times New Roman" w:cs="Times New Roman"/>
                <w:sz w:val="24"/>
                <w:szCs w:val="24"/>
                <w:lang w:eastAsia="fr-FR"/>
              </w:rPr>
              <w:t xml:space="preserve">Les missions accomplies en application du présent article doivent donner lieu à un rapport présenté au comité. </w:t>
            </w:r>
          </w:p>
          <w:p w:rsidR="00D44C43" w:rsidRDefault="00D44C43" w:rsidP="00986232"/>
        </w:tc>
        <w:tc>
          <w:tcPr>
            <w:tcW w:w="6804" w:type="dxa"/>
          </w:tcPr>
          <w:p w:rsidR="00D44C43" w:rsidRPr="00D44C43" w:rsidRDefault="00D44C43" w:rsidP="00986232">
            <w:pPr>
              <w:numPr>
                <w:ilvl w:val="1"/>
                <w:numId w:val="11"/>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lastRenderedPageBreak/>
              <w:t xml:space="preserve">Article 40 </w:t>
            </w:r>
            <w:hyperlink r:id="rId80" w:tooltip="En savoir plus sur l'article 40" w:history="1">
              <w:r w:rsidRPr="00D44C43">
                <w:rPr>
                  <w:rFonts w:ascii="Times New Roman" w:eastAsia="Times New Roman" w:hAnsi="Times New Roman" w:cs="Times New Roman"/>
                  <w:color w:val="0000FF"/>
                  <w:sz w:val="24"/>
                  <w:szCs w:val="24"/>
                  <w:u w:val="single"/>
                  <w:lang w:eastAsia="fr-FR"/>
                </w:rPr>
                <w:t>En savoir plus sur cet article...</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numPr>
                <w:ilvl w:val="2"/>
                <w:numId w:val="11"/>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Modifié par </w:t>
            </w:r>
            <w:hyperlink r:id="rId81" w:anchor="LEGIARTI000032038748" w:history="1">
              <w:r w:rsidRPr="00D44C43">
                <w:rPr>
                  <w:rFonts w:ascii="Times New Roman" w:eastAsia="Times New Roman" w:hAnsi="Times New Roman" w:cs="Times New Roman"/>
                  <w:color w:val="0000FF"/>
                  <w:sz w:val="24"/>
                  <w:szCs w:val="24"/>
                  <w:u w:val="single"/>
                  <w:lang w:eastAsia="fr-FR"/>
                </w:rPr>
                <w:t>Décret n°2016-151 du 11 février 2016 - art. 12</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Les membres du comité procèdent à intervalles réguliers à la visite des services relevant de leur champ de compétence. Ils bénéficient pour ce faire d'un droit d'accès aux locaux relevant de leur aire de compétence géographique dans le cadre des missions qui leur sont confiées par ce dernier. Celui-ci fixe l'étendue ainsi que la composition de la délégation chargée de la visite. Toutes facilités doivent être accordées à cette dernière pour l'exercice de ce droit sous réserve du bon fonctionnement du service.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La délégation comprend au moins un représentant de la collectivité territoriale ou de l'établissement public et au moins un représentant du personnel. Elle peut être assistée d'un médecin du service de médecine préventive, de l'agent mentionné à l'article 5 et de l'assistant ou du conseiller de prévention.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lastRenderedPageBreak/>
              <w:t>Les conditions d'exercice du droit d'accès peuvent faire l'objet d'adaptations s'agissant des services soumis à des procédures d'accès réservé par la réglementation. Ces adaptations sont fixées par voie d'arrêté de l'autorité territoriale.</w:t>
            </w:r>
          </w:p>
          <w:p w:rsidR="00D44C43" w:rsidRPr="00C86D70" w:rsidRDefault="00D44C43" w:rsidP="00986232">
            <w:pPr>
              <w:spacing w:before="100" w:beforeAutospacing="1" w:after="100" w:afterAutospacing="1"/>
              <w:ind w:left="1440"/>
              <w:rPr>
                <w:rFonts w:ascii="Times New Roman" w:eastAsia="Times New Roman" w:hAnsi="Times New Roman" w:cs="Times New Roman"/>
                <w:b/>
                <w:sz w:val="24"/>
                <w:szCs w:val="24"/>
                <w:u w:val="single"/>
                <w:lang w:eastAsia="fr-FR"/>
              </w:rPr>
            </w:pPr>
            <w:r w:rsidRPr="00C86D70">
              <w:rPr>
                <w:rFonts w:ascii="Times New Roman" w:eastAsia="Times New Roman" w:hAnsi="Times New Roman" w:cs="Times New Roman"/>
                <w:b/>
                <w:sz w:val="24"/>
                <w:szCs w:val="24"/>
                <w:highlight w:val="yellow"/>
                <w:u w:val="single"/>
                <w:lang w:eastAsia="fr-FR"/>
              </w:rPr>
              <w:t>La délégation du comité d'hygiène, de sécurité et des conditions de travail peut réaliser cette visite sur le lieu d'exercice des fonctions en télétravail. Dans le cas où l'agent exerce ses fonctions en télétravail à son domicile, l'accès au domicile du télétravailleur est subordonné à l'accord de l'intéressé, dûment recueilli par écrit.</w:t>
            </w:r>
            <w:r w:rsidRPr="00C86D70">
              <w:rPr>
                <w:rFonts w:ascii="Times New Roman" w:eastAsia="Times New Roman" w:hAnsi="Times New Roman" w:cs="Times New Roman"/>
                <w:b/>
                <w:sz w:val="24"/>
                <w:szCs w:val="24"/>
                <w:u w:val="single"/>
                <w:lang w:eastAsia="fr-FR"/>
              </w:rPr>
              <w:t xml:space="preserv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Les missions accomplies en application du présent article doivent donner lieu à un rapport présenté au comité. </w:t>
            </w:r>
          </w:p>
          <w:p w:rsidR="00D44C43" w:rsidRDefault="00D44C43" w:rsidP="00986232"/>
        </w:tc>
      </w:tr>
      <w:tr w:rsidR="00D44C43" w:rsidTr="00986232">
        <w:tc>
          <w:tcPr>
            <w:tcW w:w="6941" w:type="dxa"/>
          </w:tcPr>
          <w:p w:rsidR="00986232" w:rsidRPr="00986232" w:rsidRDefault="00986232" w:rsidP="00986232">
            <w:pPr>
              <w:numPr>
                <w:ilvl w:val="1"/>
                <w:numId w:val="19"/>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lastRenderedPageBreak/>
              <w:t xml:space="preserve">Article 48 </w:t>
            </w:r>
            <w:hyperlink r:id="rId82" w:tooltip="En savoir plus sur l'article 48" w:history="1">
              <w:r w:rsidRPr="00986232">
                <w:rPr>
                  <w:rFonts w:ascii="Times New Roman" w:eastAsia="Times New Roman" w:hAnsi="Times New Roman" w:cs="Times New Roman"/>
                  <w:color w:val="0000FF"/>
                  <w:sz w:val="24"/>
                  <w:szCs w:val="24"/>
                  <w:u w:val="single"/>
                  <w:lang w:eastAsia="fr-FR"/>
                </w:rPr>
                <w:t>En savoir plus sur cet article...</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numPr>
                <w:ilvl w:val="2"/>
                <w:numId w:val="19"/>
              </w:numPr>
              <w:spacing w:before="100" w:beforeAutospacing="1" w:after="100" w:afterAutospacing="1"/>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Créé par </w:t>
            </w:r>
            <w:hyperlink r:id="rId83" w:anchor="LEGIARTI000025285988" w:history="1">
              <w:r w:rsidRPr="00986232">
                <w:rPr>
                  <w:rFonts w:ascii="Times New Roman" w:eastAsia="Times New Roman" w:hAnsi="Times New Roman" w:cs="Times New Roman"/>
                  <w:color w:val="0000FF"/>
                  <w:sz w:val="24"/>
                  <w:szCs w:val="24"/>
                  <w:u w:val="single"/>
                  <w:lang w:eastAsia="fr-FR"/>
                </w:rPr>
                <w:t>Décret n°2012-170 du 3 février 2012 - art. 16</w:t>
              </w:r>
            </w:hyperlink>
            <w:r w:rsidRPr="00986232">
              <w:rPr>
                <w:rFonts w:ascii="Times New Roman" w:eastAsia="Times New Roman" w:hAnsi="Times New Roman" w:cs="Times New Roman"/>
                <w:sz w:val="24"/>
                <w:szCs w:val="24"/>
                <w:lang w:eastAsia="fr-FR"/>
              </w:rPr>
              <w:t xml:space="preserve"> </w:t>
            </w:r>
          </w:p>
          <w:p w:rsidR="00986232" w:rsidRPr="00986232" w:rsidRDefault="00986232" w:rsidP="00986232">
            <w:pPr>
              <w:spacing w:before="100" w:beforeAutospacing="1" w:after="100" w:afterAutospacing="1"/>
              <w:ind w:left="144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Le comité est consulté sur la teneur de tous documents se rattachant à sa mission, et notamment des règlements et des consignes que l'autorité territoriale envisage d'adopter en matière d'hygiène, de sécurité et de conditions de travail. </w:t>
            </w:r>
          </w:p>
          <w:p w:rsidR="00986232" w:rsidRPr="00986232" w:rsidRDefault="00986232" w:rsidP="00986232">
            <w:pPr>
              <w:spacing w:before="100" w:beforeAutospacing="1" w:after="100" w:afterAutospacing="1"/>
              <w:ind w:left="144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t xml:space="preserve">Ces documents sont également communiqués, pour avis, aux agents mentionnés à l'article 5. </w:t>
            </w:r>
          </w:p>
          <w:p w:rsidR="00986232" w:rsidRPr="00986232" w:rsidRDefault="00986232" w:rsidP="00986232">
            <w:pPr>
              <w:spacing w:before="100" w:beforeAutospacing="1" w:after="100" w:afterAutospacing="1"/>
              <w:ind w:left="1440"/>
              <w:rPr>
                <w:rFonts w:ascii="Times New Roman" w:eastAsia="Times New Roman" w:hAnsi="Times New Roman" w:cs="Times New Roman"/>
                <w:sz w:val="24"/>
                <w:szCs w:val="24"/>
                <w:lang w:eastAsia="fr-FR"/>
              </w:rPr>
            </w:pPr>
            <w:r w:rsidRPr="00986232">
              <w:rPr>
                <w:rFonts w:ascii="Times New Roman" w:eastAsia="Times New Roman" w:hAnsi="Times New Roman" w:cs="Times New Roman"/>
                <w:sz w:val="24"/>
                <w:szCs w:val="24"/>
                <w:lang w:eastAsia="fr-FR"/>
              </w:rPr>
              <w:lastRenderedPageBreak/>
              <w:t xml:space="preserve">Le comité prend, en outre, connaissance des observations et suggestions relatives à la prévention des risques professionnels et à l'amélioration des conditions de travail consignées sur le registre de santé et sécurité au travail mentionné à l'article 3-1. </w:t>
            </w:r>
          </w:p>
          <w:p w:rsidR="00D44C43" w:rsidRDefault="00D44C43" w:rsidP="00986232"/>
        </w:tc>
        <w:tc>
          <w:tcPr>
            <w:tcW w:w="6804" w:type="dxa"/>
          </w:tcPr>
          <w:p w:rsidR="00D44C43" w:rsidRPr="00D44C43" w:rsidRDefault="00D44C43" w:rsidP="00986232">
            <w:pPr>
              <w:numPr>
                <w:ilvl w:val="1"/>
                <w:numId w:val="12"/>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lastRenderedPageBreak/>
              <w:t xml:space="preserve">Article 48 </w:t>
            </w:r>
            <w:hyperlink r:id="rId84" w:tooltip="En savoir plus sur l'article 48" w:history="1">
              <w:r w:rsidRPr="00D44C43">
                <w:rPr>
                  <w:rFonts w:ascii="Times New Roman" w:eastAsia="Times New Roman" w:hAnsi="Times New Roman" w:cs="Times New Roman"/>
                  <w:color w:val="0000FF"/>
                  <w:sz w:val="24"/>
                  <w:szCs w:val="24"/>
                  <w:u w:val="single"/>
                  <w:lang w:eastAsia="fr-FR"/>
                </w:rPr>
                <w:t>En savoir plus sur cet article...</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numPr>
                <w:ilvl w:val="2"/>
                <w:numId w:val="12"/>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Modifié par </w:t>
            </w:r>
            <w:hyperlink r:id="rId85" w:anchor="LEGIARTI000033504529" w:history="1">
              <w:r w:rsidRPr="00D44C43">
                <w:rPr>
                  <w:rFonts w:ascii="Times New Roman" w:eastAsia="Times New Roman" w:hAnsi="Times New Roman" w:cs="Times New Roman"/>
                  <w:color w:val="0000FF"/>
                  <w:sz w:val="24"/>
                  <w:szCs w:val="24"/>
                  <w:u w:val="single"/>
                  <w:lang w:eastAsia="fr-FR"/>
                </w:rPr>
                <w:t>Décret n°2016-1624 du 29 novembre 2016 - art. 1</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Le comité est consulté sur la teneur de tous documents se rattachant à sa mission, et notamment des règlements et des consignes que l'autorité territoriale envisage d'adopter en matière d'hygiène, de sécurité et de conditions de travail.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Ces documents sont également communiqués, pour avis, aux agents mentionnés à l'article 5.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lastRenderedPageBreak/>
              <w:t xml:space="preserve">Le comité prend, en outre, connaissance des observations et suggestions relatives à la prévention des risques professionnels et à l'amélioration des conditions de travail consignées sur le registre </w:t>
            </w:r>
            <w:r w:rsidRPr="00D44C43">
              <w:rPr>
                <w:rFonts w:ascii="Times New Roman" w:eastAsia="Times New Roman" w:hAnsi="Times New Roman" w:cs="Times New Roman"/>
                <w:b/>
                <w:sz w:val="24"/>
                <w:szCs w:val="24"/>
                <w:highlight w:val="yellow"/>
                <w:u w:val="single"/>
                <w:lang w:eastAsia="fr-FR"/>
              </w:rPr>
              <w:t>coté</w:t>
            </w:r>
            <w:r w:rsidRPr="00D44C43">
              <w:rPr>
                <w:rFonts w:ascii="Times New Roman" w:eastAsia="Times New Roman" w:hAnsi="Times New Roman" w:cs="Times New Roman"/>
                <w:sz w:val="24"/>
                <w:szCs w:val="24"/>
                <w:lang w:eastAsia="fr-FR"/>
              </w:rPr>
              <w:t xml:space="preserve"> de santé et sécurité au travail mentionné à l'article 3-1. </w:t>
            </w:r>
          </w:p>
          <w:p w:rsidR="00D44C43" w:rsidRDefault="00D44C43" w:rsidP="00986232"/>
        </w:tc>
      </w:tr>
      <w:tr w:rsidR="00BE1312" w:rsidTr="00986232">
        <w:tc>
          <w:tcPr>
            <w:tcW w:w="6941" w:type="dxa"/>
          </w:tcPr>
          <w:p w:rsidR="00771868" w:rsidRPr="00771868" w:rsidRDefault="00771868" w:rsidP="00771868">
            <w:pPr>
              <w:numPr>
                <w:ilvl w:val="1"/>
                <w:numId w:val="26"/>
              </w:numPr>
              <w:spacing w:before="100" w:beforeAutospacing="1" w:after="100" w:afterAutospacing="1"/>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lastRenderedPageBreak/>
              <w:t xml:space="preserve">Article 58 </w:t>
            </w:r>
            <w:hyperlink r:id="rId86" w:tooltip="En savoir plus sur l'article 58" w:history="1">
              <w:r w:rsidRPr="00771868">
                <w:rPr>
                  <w:rFonts w:ascii="Times New Roman" w:eastAsia="Times New Roman" w:hAnsi="Times New Roman" w:cs="Times New Roman"/>
                  <w:color w:val="0000FF"/>
                  <w:sz w:val="24"/>
                  <w:szCs w:val="24"/>
                  <w:u w:val="single"/>
                  <w:lang w:eastAsia="fr-FR"/>
                </w:rPr>
                <w:t>En savoir plus sur cet article...</w:t>
              </w:r>
            </w:hyperlink>
            <w:r w:rsidRPr="00771868">
              <w:rPr>
                <w:rFonts w:ascii="Times New Roman" w:eastAsia="Times New Roman" w:hAnsi="Times New Roman" w:cs="Times New Roman"/>
                <w:sz w:val="24"/>
                <w:szCs w:val="24"/>
                <w:lang w:eastAsia="fr-FR"/>
              </w:rPr>
              <w:t xml:space="preserve"> </w:t>
            </w:r>
          </w:p>
          <w:p w:rsidR="00771868" w:rsidRPr="00771868" w:rsidRDefault="00771868" w:rsidP="00771868">
            <w:pPr>
              <w:numPr>
                <w:ilvl w:val="2"/>
                <w:numId w:val="26"/>
              </w:numPr>
              <w:spacing w:before="100" w:beforeAutospacing="1" w:after="100" w:afterAutospacing="1"/>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Créé par </w:t>
            </w:r>
            <w:hyperlink r:id="rId87" w:anchor="LEGIARTI000025285988" w:history="1">
              <w:r w:rsidRPr="00771868">
                <w:rPr>
                  <w:rFonts w:ascii="Times New Roman" w:eastAsia="Times New Roman" w:hAnsi="Times New Roman" w:cs="Times New Roman"/>
                  <w:color w:val="0000FF"/>
                  <w:sz w:val="24"/>
                  <w:szCs w:val="24"/>
                  <w:u w:val="single"/>
                  <w:lang w:eastAsia="fr-FR"/>
                </w:rPr>
                <w:t>Décret n°2012-170 du 3 février 2012 - art. 16</w:t>
              </w:r>
            </w:hyperlink>
            <w:r w:rsidRPr="00771868">
              <w:rPr>
                <w:rFonts w:ascii="Times New Roman" w:eastAsia="Times New Roman" w:hAnsi="Times New Roman" w:cs="Times New Roman"/>
                <w:sz w:val="24"/>
                <w:szCs w:val="24"/>
                <w:lang w:eastAsia="fr-FR"/>
              </w:rPr>
              <w:t xml:space="preserve"> </w:t>
            </w:r>
          </w:p>
          <w:p w:rsidR="00BE1312" w:rsidRDefault="00771868" w:rsidP="00771868">
            <w:r w:rsidRPr="00771868">
              <w:rPr>
                <w:rFonts w:ascii="Times New Roman" w:eastAsia="Times New Roman" w:hAnsi="Times New Roman" w:cs="Times New Roman"/>
                <w:sz w:val="24"/>
                <w:szCs w:val="24"/>
                <w:lang w:eastAsia="fr-FR"/>
              </w:rPr>
              <w:t xml:space="preserve">Le comité se réunit au moins trois fois par an sur convocation de son président, à son initiative, ou dans le délai maximum d'un mois, sur demande écrite de deux représentants titulaires du personnel lorsque le comité comprend au plus quatre représentants titulaires et de trois représentants dans les autres cas. </w:t>
            </w:r>
            <w:r w:rsidRPr="00771868">
              <w:rPr>
                <w:rFonts w:ascii="Times New Roman" w:eastAsia="Times New Roman" w:hAnsi="Times New Roman" w:cs="Times New Roman"/>
                <w:sz w:val="24"/>
                <w:szCs w:val="24"/>
                <w:lang w:eastAsia="fr-FR"/>
              </w:rPr>
              <w:br/>
            </w:r>
            <w:r w:rsidRPr="00771868">
              <w:rPr>
                <w:rFonts w:ascii="Times New Roman" w:eastAsia="Times New Roman" w:hAnsi="Times New Roman" w:cs="Times New Roman"/>
                <w:sz w:val="24"/>
                <w:szCs w:val="24"/>
                <w:lang w:eastAsia="fr-FR"/>
              </w:rPr>
              <w:br/>
              <w:t xml:space="preserve">En outre, le comité est réuni par son président à la suite de tout accident dans les conditions prévues par le II de </w:t>
            </w:r>
            <w:hyperlink r:id="rId88" w:history="1">
              <w:r w:rsidRPr="00771868">
                <w:rPr>
                  <w:rFonts w:ascii="Times New Roman" w:eastAsia="Times New Roman" w:hAnsi="Times New Roman" w:cs="Times New Roman"/>
                  <w:color w:val="0000FF"/>
                  <w:sz w:val="24"/>
                  <w:szCs w:val="24"/>
                  <w:u w:val="single"/>
                  <w:lang w:eastAsia="fr-FR"/>
                </w:rPr>
                <w:t>l'article 33-1</w:t>
              </w:r>
            </w:hyperlink>
            <w:r w:rsidRPr="00771868">
              <w:rPr>
                <w:rFonts w:ascii="Times New Roman" w:eastAsia="Times New Roman" w:hAnsi="Times New Roman" w:cs="Times New Roman"/>
                <w:sz w:val="24"/>
                <w:szCs w:val="24"/>
                <w:lang w:eastAsia="fr-FR"/>
              </w:rPr>
              <w:t xml:space="preserve"> de la loi du 26 janvier 1984 susvisée.</w:t>
            </w:r>
          </w:p>
        </w:tc>
        <w:tc>
          <w:tcPr>
            <w:tcW w:w="6804" w:type="dxa"/>
          </w:tcPr>
          <w:p w:rsidR="00D44C43" w:rsidRPr="00D44C43" w:rsidRDefault="00D44C43" w:rsidP="00986232">
            <w:pPr>
              <w:numPr>
                <w:ilvl w:val="1"/>
                <w:numId w:val="13"/>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Article 58 </w:t>
            </w:r>
            <w:hyperlink r:id="rId89" w:tooltip="En savoir plus sur l'article 58" w:history="1">
              <w:r w:rsidRPr="00D44C43">
                <w:rPr>
                  <w:rFonts w:ascii="Times New Roman" w:eastAsia="Times New Roman" w:hAnsi="Times New Roman" w:cs="Times New Roman"/>
                  <w:color w:val="0000FF"/>
                  <w:sz w:val="24"/>
                  <w:szCs w:val="24"/>
                  <w:u w:val="single"/>
                  <w:lang w:eastAsia="fr-FR"/>
                </w:rPr>
                <w:t>En savoir plus sur cet article...</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numPr>
                <w:ilvl w:val="2"/>
                <w:numId w:val="13"/>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Modifié par </w:t>
            </w:r>
            <w:hyperlink r:id="rId90" w:anchor="LEGIARTI000030230992" w:history="1">
              <w:r w:rsidRPr="00D44C43">
                <w:rPr>
                  <w:rFonts w:ascii="Times New Roman" w:eastAsia="Times New Roman" w:hAnsi="Times New Roman" w:cs="Times New Roman"/>
                  <w:color w:val="0000FF"/>
                  <w:sz w:val="24"/>
                  <w:szCs w:val="24"/>
                  <w:u w:val="single"/>
                  <w:lang w:eastAsia="fr-FR"/>
                </w:rPr>
                <w:t>DÉCRET n°2015-161 du 11 février 2015 - art. 5</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Le comité se réunit au moins trois fois par an sur convocation de son président, à son initiative, ou dans le délai maximum d'un mois, sur demande écrite de deux représentants titulaires du personnel lorsque le comité comprend au plus quatre représentants titulaires et de trois représentants dans les autres cas.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En outre, le comité est réuni par son président à la suite de tout accident dans les conditions prévues par le II de </w:t>
            </w:r>
            <w:hyperlink r:id="rId91" w:history="1">
              <w:r w:rsidRPr="00D44C43">
                <w:rPr>
                  <w:rFonts w:ascii="Times New Roman" w:eastAsia="Times New Roman" w:hAnsi="Times New Roman" w:cs="Times New Roman"/>
                  <w:color w:val="0000FF"/>
                  <w:sz w:val="24"/>
                  <w:szCs w:val="24"/>
                  <w:u w:val="single"/>
                  <w:lang w:eastAsia="fr-FR"/>
                </w:rPr>
                <w:t>l'article 33-1</w:t>
              </w:r>
            </w:hyperlink>
            <w:r w:rsidRPr="00D44C43">
              <w:rPr>
                <w:rFonts w:ascii="Times New Roman" w:eastAsia="Times New Roman" w:hAnsi="Times New Roman" w:cs="Times New Roman"/>
                <w:sz w:val="24"/>
                <w:szCs w:val="24"/>
                <w:lang w:eastAsia="fr-FR"/>
              </w:rPr>
              <w:t xml:space="preserve"> de la loi du 26 janvier 1984 susvisée.</w:t>
            </w:r>
          </w:p>
          <w:p w:rsidR="00D44C43" w:rsidRPr="00771868" w:rsidRDefault="00D44C43" w:rsidP="00986232">
            <w:pPr>
              <w:spacing w:before="100" w:beforeAutospacing="1" w:after="100" w:afterAutospacing="1"/>
              <w:ind w:left="1440"/>
              <w:rPr>
                <w:rFonts w:ascii="Times New Roman" w:eastAsia="Times New Roman" w:hAnsi="Times New Roman" w:cs="Times New Roman"/>
                <w:b/>
                <w:sz w:val="24"/>
                <w:szCs w:val="24"/>
                <w:highlight w:val="yellow"/>
                <w:u w:val="single"/>
                <w:lang w:eastAsia="fr-FR"/>
              </w:rPr>
            </w:pPr>
            <w:r w:rsidRPr="00771868">
              <w:rPr>
                <w:rFonts w:ascii="Times New Roman" w:eastAsia="Times New Roman" w:hAnsi="Times New Roman" w:cs="Times New Roman"/>
                <w:b/>
                <w:sz w:val="24"/>
                <w:szCs w:val="24"/>
                <w:highlight w:val="yellow"/>
                <w:u w:val="single"/>
                <w:lang w:eastAsia="fr-FR"/>
              </w:rPr>
              <w:t xml:space="preserve">Si le comité n'a pas été réuni sur une période d'au moins neuf mois, l'agent chargé des fonctions d'inspection peut être saisi par les représentants titulaires dans les conditions prévues à l'alinéa premier. Sur demande de l'agent chargé des fonctions d'inspection, l'autorité territoriale convoque, dans un délai de huit jours à compter </w:t>
            </w:r>
            <w:r w:rsidRPr="00771868">
              <w:rPr>
                <w:rFonts w:ascii="Times New Roman" w:eastAsia="Times New Roman" w:hAnsi="Times New Roman" w:cs="Times New Roman"/>
                <w:b/>
                <w:sz w:val="24"/>
                <w:szCs w:val="24"/>
                <w:highlight w:val="yellow"/>
                <w:u w:val="single"/>
                <w:lang w:eastAsia="fr-FR"/>
              </w:rPr>
              <w:lastRenderedPageBreak/>
              <w:t xml:space="preserve">de la réception de cette demande, une réunion qui doit avoir lieu dans le délai d'un mois à compter de la réception de cette demande. L'impossibilité de tenir une telle réunion doit être justifiée et les motifs en sont communiqués aux membres du comité d'hygiène, de sécurité et de conditions de travail.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771868">
              <w:rPr>
                <w:rFonts w:ascii="Times New Roman" w:eastAsia="Times New Roman" w:hAnsi="Times New Roman" w:cs="Times New Roman"/>
                <w:b/>
                <w:sz w:val="24"/>
                <w:szCs w:val="24"/>
                <w:highlight w:val="yellow"/>
                <w:u w:val="single"/>
                <w:lang w:eastAsia="fr-FR"/>
              </w:rPr>
              <w:t>En l'absence de réponse de l'autorité territoriale ou lorsqu'il estime que le refus est insuffisamment motivé, l'agent chargé des fonctions d'inspection saisit l'inspecteur du travail. Dans un tel cas, la procédure décrite aux alinéas 6 à 8 de l'article 5-2 s'applique.</w:t>
            </w:r>
            <w:r w:rsidRPr="00D44C43">
              <w:rPr>
                <w:rFonts w:ascii="Times New Roman" w:eastAsia="Times New Roman" w:hAnsi="Times New Roman" w:cs="Times New Roman"/>
                <w:sz w:val="24"/>
                <w:szCs w:val="24"/>
                <w:lang w:eastAsia="fr-FR"/>
              </w:rPr>
              <w:t xml:space="preserve"> </w:t>
            </w:r>
          </w:p>
          <w:p w:rsidR="00BE1312" w:rsidRDefault="00BE1312" w:rsidP="00986232"/>
        </w:tc>
      </w:tr>
      <w:tr w:rsidR="00D44C43" w:rsidTr="00986232">
        <w:tc>
          <w:tcPr>
            <w:tcW w:w="6941" w:type="dxa"/>
          </w:tcPr>
          <w:p w:rsidR="00771868" w:rsidRPr="00771868" w:rsidRDefault="00771868" w:rsidP="00771868">
            <w:pPr>
              <w:numPr>
                <w:ilvl w:val="1"/>
                <w:numId w:val="22"/>
              </w:numPr>
              <w:spacing w:before="100" w:beforeAutospacing="1" w:after="100" w:afterAutospacing="1"/>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lastRenderedPageBreak/>
              <w:t xml:space="preserve">Article 59 </w:t>
            </w:r>
            <w:hyperlink r:id="rId92" w:tooltip="En savoir plus sur l'article 59" w:history="1">
              <w:r w:rsidRPr="00771868">
                <w:rPr>
                  <w:rFonts w:ascii="Times New Roman" w:eastAsia="Times New Roman" w:hAnsi="Times New Roman" w:cs="Times New Roman"/>
                  <w:color w:val="0000FF"/>
                  <w:sz w:val="24"/>
                  <w:szCs w:val="24"/>
                  <w:u w:val="single"/>
                  <w:lang w:eastAsia="fr-FR"/>
                </w:rPr>
                <w:t>En savoir plus sur cet article...</w:t>
              </w:r>
            </w:hyperlink>
            <w:r w:rsidRPr="00771868">
              <w:rPr>
                <w:rFonts w:ascii="Times New Roman" w:eastAsia="Times New Roman" w:hAnsi="Times New Roman" w:cs="Times New Roman"/>
                <w:sz w:val="24"/>
                <w:szCs w:val="24"/>
                <w:lang w:eastAsia="fr-FR"/>
              </w:rPr>
              <w:t xml:space="preserve"> </w:t>
            </w:r>
          </w:p>
          <w:p w:rsidR="00771868" w:rsidRPr="00771868" w:rsidRDefault="00771868" w:rsidP="00771868">
            <w:pPr>
              <w:numPr>
                <w:ilvl w:val="2"/>
                <w:numId w:val="22"/>
              </w:numPr>
              <w:spacing w:before="100" w:beforeAutospacing="1" w:after="100" w:afterAutospacing="1"/>
              <w:rPr>
                <w:rFonts w:ascii="Times New Roman" w:eastAsia="Times New Roman" w:hAnsi="Times New Roman" w:cs="Times New Roman"/>
                <w:sz w:val="24"/>
                <w:szCs w:val="24"/>
                <w:lang w:eastAsia="fr-FR"/>
              </w:rPr>
            </w:pPr>
            <w:r w:rsidRPr="00771868">
              <w:rPr>
                <w:rFonts w:ascii="Times New Roman" w:eastAsia="Times New Roman" w:hAnsi="Times New Roman" w:cs="Times New Roman"/>
                <w:sz w:val="24"/>
                <w:szCs w:val="24"/>
                <w:lang w:eastAsia="fr-FR"/>
              </w:rPr>
              <w:t xml:space="preserve">Créé par </w:t>
            </w:r>
            <w:hyperlink r:id="rId93" w:anchor="LEGIARTI000025285988" w:history="1">
              <w:r w:rsidRPr="00771868">
                <w:rPr>
                  <w:rFonts w:ascii="Times New Roman" w:eastAsia="Times New Roman" w:hAnsi="Times New Roman" w:cs="Times New Roman"/>
                  <w:color w:val="0000FF"/>
                  <w:sz w:val="24"/>
                  <w:szCs w:val="24"/>
                  <w:u w:val="single"/>
                  <w:lang w:eastAsia="fr-FR"/>
                </w:rPr>
                <w:t>Décret n°2012-170 du 3 février 2012 - art. 16</w:t>
              </w:r>
            </w:hyperlink>
            <w:r w:rsidRPr="00771868">
              <w:rPr>
                <w:rFonts w:ascii="Times New Roman" w:eastAsia="Times New Roman" w:hAnsi="Times New Roman" w:cs="Times New Roman"/>
                <w:sz w:val="24"/>
                <w:szCs w:val="24"/>
                <w:lang w:eastAsia="fr-FR"/>
              </w:rPr>
              <w:t xml:space="preserve"> </w:t>
            </w:r>
          </w:p>
          <w:p w:rsidR="00D44C43" w:rsidRDefault="00771868" w:rsidP="00771868">
            <w:r w:rsidRPr="00771868">
              <w:rPr>
                <w:rFonts w:ascii="Times New Roman" w:eastAsia="Times New Roman" w:hAnsi="Times New Roman" w:cs="Times New Roman"/>
                <w:sz w:val="24"/>
                <w:szCs w:val="24"/>
                <w:lang w:eastAsia="fr-FR"/>
              </w:rPr>
              <w:t xml:space="preserve">L'acte portant convocation du comité fixe l'ordre du jour de la séance. Le secrétaire du comité est consulté préalablement à la définition de l'ordre du jour et peut proposer l'inscription de points à l'ordre du jour. </w:t>
            </w:r>
            <w:r w:rsidRPr="00771868">
              <w:rPr>
                <w:rFonts w:ascii="Times New Roman" w:eastAsia="Times New Roman" w:hAnsi="Times New Roman" w:cs="Times New Roman"/>
                <w:sz w:val="24"/>
                <w:szCs w:val="24"/>
                <w:lang w:eastAsia="fr-FR"/>
              </w:rPr>
              <w:br/>
            </w:r>
            <w:r w:rsidRPr="00771868">
              <w:rPr>
                <w:rFonts w:ascii="Times New Roman" w:eastAsia="Times New Roman" w:hAnsi="Times New Roman" w:cs="Times New Roman"/>
                <w:sz w:val="24"/>
                <w:szCs w:val="24"/>
                <w:lang w:eastAsia="fr-FR"/>
              </w:rPr>
              <w:br/>
              <w:t>Les questions entrant dans le champ de compétence du comité dont l'examen a été demandé par les représentants titulaires du personnel dans les conditions prévues à l'article 55 sont inscrites à l'ordre du jour.</w:t>
            </w:r>
          </w:p>
        </w:tc>
        <w:tc>
          <w:tcPr>
            <w:tcW w:w="6804" w:type="dxa"/>
          </w:tcPr>
          <w:p w:rsidR="00D44C43" w:rsidRPr="00D44C43" w:rsidRDefault="00D44C43" w:rsidP="00986232">
            <w:pPr>
              <w:numPr>
                <w:ilvl w:val="1"/>
                <w:numId w:val="14"/>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Article 59 </w:t>
            </w:r>
            <w:hyperlink r:id="rId94" w:tooltip="En savoir plus sur l'article 59" w:history="1">
              <w:r w:rsidRPr="00D44C43">
                <w:rPr>
                  <w:rFonts w:ascii="Times New Roman" w:eastAsia="Times New Roman" w:hAnsi="Times New Roman" w:cs="Times New Roman"/>
                  <w:color w:val="0000FF"/>
                  <w:sz w:val="24"/>
                  <w:szCs w:val="24"/>
                  <w:u w:val="single"/>
                  <w:lang w:eastAsia="fr-FR"/>
                </w:rPr>
                <w:t>En savoir plus sur cet article...</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numPr>
                <w:ilvl w:val="2"/>
                <w:numId w:val="14"/>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Modifié par </w:t>
            </w:r>
            <w:hyperlink r:id="rId95" w:anchor="LEGIARTI000033504533" w:history="1">
              <w:r w:rsidRPr="00D44C43">
                <w:rPr>
                  <w:rFonts w:ascii="Times New Roman" w:eastAsia="Times New Roman" w:hAnsi="Times New Roman" w:cs="Times New Roman"/>
                  <w:color w:val="0000FF"/>
                  <w:sz w:val="24"/>
                  <w:szCs w:val="24"/>
                  <w:u w:val="single"/>
                  <w:lang w:eastAsia="fr-FR"/>
                </w:rPr>
                <w:t>Décret n°2016-1624 du 29 novembre 2016 - art. 5</w:t>
              </w:r>
            </w:hyperlink>
            <w:r w:rsidRPr="00D44C43">
              <w:rPr>
                <w:rFonts w:ascii="Times New Roman" w:eastAsia="Times New Roman" w:hAnsi="Times New Roman" w:cs="Times New Roman"/>
                <w:sz w:val="24"/>
                <w:szCs w:val="24"/>
                <w:lang w:eastAsia="fr-FR"/>
              </w:rPr>
              <w:t xml:space="preserv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L'acte portant convocation du comité fixe l'ordre du jour de la séance. Le secrétaire du comité est consulté préalablement à la définition de l'ordre du jour et peut proposer l'inscription de points à l'ordre du jour.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Les questions entrant dans le champ de compétence du comité dont l'examen a été demandé par les représentants titulaires du personnel dans les conditions prévues à </w:t>
            </w:r>
            <w:r w:rsidRPr="00771868">
              <w:rPr>
                <w:rFonts w:ascii="Times New Roman" w:eastAsia="Times New Roman" w:hAnsi="Times New Roman" w:cs="Times New Roman"/>
                <w:b/>
                <w:sz w:val="24"/>
                <w:szCs w:val="24"/>
                <w:highlight w:val="yellow"/>
                <w:u w:val="single"/>
                <w:lang w:eastAsia="fr-FR"/>
              </w:rPr>
              <w:t>l'article 58</w:t>
            </w:r>
            <w:r w:rsidRPr="00D44C43">
              <w:rPr>
                <w:rFonts w:ascii="Times New Roman" w:eastAsia="Times New Roman" w:hAnsi="Times New Roman" w:cs="Times New Roman"/>
                <w:sz w:val="24"/>
                <w:szCs w:val="24"/>
                <w:lang w:eastAsia="fr-FR"/>
              </w:rPr>
              <w:t xml:space="preserve"> sont inscrites à l'ordre du jour. </w:t>
            </w:r>
          </w:p>
          <w:p w:rsidR="00D44C43" w:rsidRDefault="00D44C43" w:rsidP="00986232"/>
        </w:tc>
      </w:tr>
      <w:tr w:rsidR="00BE1312" w:rsidTr="00986232">
        <w:tc>
          <w:tcPr>
            <w:tcW w:w="6941" w:type="dxa"/>
          </w:tcPr>
          <w:p w:rsidR="00BE1312" w:rsidRDefault="00BE1312" w:rsidP="00986232"/>
        </w:tc>
        <w:tc>
          <w:tcPr>
            <w:tcW w:w="6804" w:type="dxa"/>
          </w:tcPr>
          <w:p w:rsidR="00D44C43" w:rsidRPr="00D44C43" w:rsidRDefault="00D44C43" w:rsidP="00986232">
            <w:pPr>
              <w:numPr>
                <w:ilvl w:val="1"/>
                <w:numId w:val="15"/>
              </w:numPr>
              <w:spacing w:before="100" w:beforeAutospacing="1" w:after="100" w:afterAutospacing="1"/>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Article 61-1 </w:t>
            </w:r>
            <w:hyperlink r:id="rId96" w:tooltip="En savoir plus sur l'article 61-1" w:history="1">
              <w:r w:rsidRPr="00D44C43">
                <w:rPr>
                  <w:rFonts w:ascii="Times New Roman" w:eastAsia="Times New Roman" w:hAnsi="Times New Roman" w:cs="Times New Roman"/>
                  <w:color w:val="0000FF"/>
                  <w:sz w:val="24"/>
                  <w:szCs w:val="24"/>
                  <w:u w:val="single"/>
                  <w:lang w:eastAsia="fr-FR"/>
                </w:rPr>
                <w:t>En savoir plus sur cet article...</w:t>
              </w:r>
            </w:hyperlink>
            <w:r w:rsidRPr="00D44C43">
              <w:rPr>
                <w:rFonts w:ascii="Times New Roman" w:eastAsia="Times New Roman" w:hAnsi="Times New Roman" w:cs="Times New Roman"/>
                <w:sz w:val="24"/>
                <w:szCs w:val="24"/>
                <w:lang w:eastAsia="fr-FR"/>
              </w:rPr>
              <w:t xml:space="preserve"> </w:t>
            </w:r>
          </w:p>
          <w:p w:rsidR="00D44C43" w:rsidRPr="00771868" w:rsidRDefault="00D44C43" w:rsidP="00986232">
            <w:pPr>
              <w:numPr>
                <w:ilvl w:val="2"/>
                <w:numId w:val="15"/>
              </w:numPr>
              <w:spacing w:before="100" w:beforeAutospacing="1" w:after="100" w:afterAutospacing="1"/>
              <w:rPr>
                <w:rFonts w:ascii="Times New Roman" w:eastAsia="Times New Roman" w:hAnsi="Times New Roman" w:cs="Times New Roman"/>
                <w:b/>
                <w:sz w:val="24"/>
                <w:szCs w:val="24"/>
                <w:u w:val="single"/>
                <w:lang w:eastAsia="fr-FR"/>
              </w:rPr>
            </w:pPr>
            <w:r w:rsidRPr="00771868">
              <w:rPr>
                <w:rFonts w:ascii="Times New Roman" w:eastAsia="Times New Roman" w:hAnsi="Times New Roman" w:cs="Times New Roman"/>
                <w:b/>
                <w:sz w:val="24"/>
                <w:szCs w:val="24"/>
                <w:highlight w:val="yellow"/>
                <w:u w:val="single"/>
                <w:lang w:eastAsia="fr-FR"/>
              </w:rPr>
              <w:t xml:space="preserve">Créé par </w:t>
            </w:r>
            <w:hyperlink r:id="rId97" w:anchor="LEGIARTI000033504535" w:history="1">
              <w:r w:rsidRPr="00771868">
                <w:rPr>
                  <w:rFonts w:ascii="Times New Roman" w:eastAsia="Times New Roman" w:hAnsi="Times New Roman" w:cs="Times New Roman"/>
                  <w:b/>
                  <w:color w:val="0000FF"/>
                  <w:sz w:val="24"/>
                  <w:szCs w:val="24"/>
                  <w:highlight w:val="yellow"/>
                  <w:u w:val="single"/>
                  <w:lang w:eastAsia="fr-FR"/>
                </w:rPr>
                <w:t>Décret n°2016-1624 du 29 novembre 2016 - art. 6</w:t>
              </w:r>
            </w:hyperlink>
            <w:r w:rsidRPr="00771868">
              <w:rPr>
                <w:rFonts w:ascii="Times New Roman" w:eastAsia="Times New Roman" w:hAnsi="Times New Roman" w:cs="Times New Roman"/>
                <w:b/>
                <w:sz w:val="24"/>
                <w:szCs w:val="24"/>
                <w:u w:val="single"/>
                <w:lang w:eastAsia="fr-FR"/>
              </w:rPr>
              <w:t xml:space="preserve"> </w:t>
            </w:r>
          </w:p>
          <w:p w:rsidR="00D44C43" w:rsidRPr="00D44C43" w:rsidRDefault="00D44C43" w:rsidP="00986232">
            <w:pPr>
              <w:spacing w:before="100" w:beforeAutospacing="1" w:after="100" w:afterAutospacing="1"/>
              <w:ind w:left="1440"/>
              <w:rPr>
                <w:rFonts w:ascii="Times New Roman" w:eastAsia="Times New Roman" w:hAnsi="Times New Roman" w:cs="Times New Roman"/>
                <w:sz w:val="24"/>
                <w:szCs w:val="24"/>
                <w:lang w:eastAsia="fr-FR"/>
              </w:rPr>
            </w:pPr>
            <w:r w:rsidRPr="00D44C43">
              <w:rPr>
                <w:rFonts w:ascii="Times New Roman" w:eastAsia="Times New Roman" w:hAnsi="Times New Roman" w:cs="Times New Roman"/>
                <w:sz w:val="24"/>
                <w:szCs w:val="24"/>
                <w:lang w:eastAsia="fr-FR"/>
              </w:rPr>
              <w:t xml:space="preserve">Sans préjudice des autorisations d'absence qui peuvent être accordées sur le fondement des dispositions de l'article 61, les représentants du personnel, titulaires et suppléants, membres du comité, bénéficient pour l'exercice de leurs missions d'un contingent annuel d'autorisations d'absence. Ce contingent est fixé par décret, en jours, proportionnellement aux effectifs couverts par ces instances et à leurs compétences. </w:t>
            </w:r>
            <w:r w:rsidRPr="00D44C43">
              <w:rPr>
                <w:rFonts w:ascii="Times New Roman" w:eastAsia="Times New Roman" w:hAnsi="Times New Roman" w:cs="Times New Roman"/>
                <w:sz w:val="24"/>
                <w:szCs w:val="24"/>
                <w:lang w:eastAsia="fr-FR"/>
              </w:rPr>
              <w:br/>
            </w:r>
            <w:r w:rsidRPr="00D44C43">
              <w:rPr>
                <w:rFonts w:ascii="Times New Roman" w:eastAsia="Times New Roman" w:hAnsi="Times New Roman" w:cs="Times New Roman"/>
                <w:sz w:val="24"/>
                <w:szCs w:val="24"/>
                <w:lang w:eastAsia="fr-FR"/>
              </w:rPr>
              <w:br/>
              <w:t xml:space="preserve">Il peut être majoré pour tenir compte de critères géographiques ou de risques professionnels particuliers. La liste des comités qui bénéficient de cette majoration est fixée par arrêté de l'autorité territoriale, après avis du comité mentionné au troisième alinéa de l'article 27. </w:t>
            </w:r>
            <w:r w:rsidRPr="00D44C43">
              <w:rPr>
                <w:rFonts w:ascii="Times New Roman" w:eastAsia="Times New Roman" w:hAnsi="Times New Roman" w:cs="Times New Roman"/>
                <w:sz w:val="24"/>
                <w:szCs w:val="24"/>
                <w:lang w:eastAsia="fr-FR"/>
              </w:rPr>
              <w:br/>
            </w:r>
            <w:r w:rsidRPr="00D44C43">
              <w:rPr>
                <w:rFonts w:ascii="Times New Roman" w:eastAsia="Times New Roman" w:hAnsi="Times New Roman" w:cs="Times New Roman"/>
                <w:sz w:val="24"/>
                <w:szCs w:val="24"/>
                <w:lang w:eastAsia="fr-FR"/>
              </w:rPr>
              <w:br/>
              <w:t xml:space="preserve">Il est utilisé sous forme d'autorisations d'absence d'une demi-journée minimum qui peuvent être programmées. L'autorisation d'absence utilisée au titre de ce contingent annuel est accordée au membre du comité sous réserve des nécessités du service. </w:t>
            </w:r>
            <w:r w:rsidRPr="00D44C43">
              <w:rPr>
                <w:rFonts w:ascii="Times New Roman" w:eastAsia="Times New Roman" w:hAnsi="Times New Roman" w:cs="Times New Roman"/>
                <w:sz w:val="24"/>
                <w:szCs w:val="24"/>
                <w:lang w:eastAsia="fr-FR"/>
              </w:rPr>
              <w:br/>
            </w:r>
            <w:r w:rsidRPr="00D44C43">
              <w:rPr>
                <w:rFonts w:ascii="Times New Roman" w:eastAsia="Times New Roman" w:hAnsi="Times New Roman" w:cs="Times New Roman"/>
                <w:sz w:val="24"/>
                <w:szCs w:val="24"/>
                <w:lang w:eastAsia="fr-FR"/>
              </w:rPr>
              <w:br/>
              <w:t xml:space="preserve">L'autorité territoriale peut déterminer par arrêté un barème de conversion en heures de ce contingent annuel pour tenir compte des conditions d'exercice particulières des fonctions de certains membres du </w:t>
            </w:r>
            <w:r w:rsidRPr="00D44C43">
              <w:rPr>
                <w:rFonts w:ascii="Times New Roman" w:eastAsia="Times New Roman" w:hAnsi="Times New Roman" w:cs="Times New Roman"/>
                <w:sz w:val="24"/>
                <w:szCs w:val="24"/>
                <w:lang w:eastAsia="fr-FR"/>
              </w:rPr>
              <w:lastRenderedPageBreak/>
              <w:t xml:space="preserve">comité. </w:t>
            </w:r>
            <w:r w:rsidRPr="00D44C43">
              <w:rPr>
                <w:rFonts w:ascii="Times New Roman" w:eastAsia="Times New Roman" w:hAnsi="Times New Roman" w:cs="Times New Roman"/>
                <w:sz w:val="24"/>
                <w:szCs w:val="24"/>
                <w:lang w:eastAsia="fr-FR"/>
              </w:rPr>
              <w:br/>
            </w:r>
            <w:r w:rsidRPr="00D44C43">
              <w:rPr>
                <w:rFonts w:ascii="Times New Roman" w:eastAsia="Times New Roman" w:hAnsi="Times New Roman" w:cs="Times New Roman"/>
                <w:sz w:val="24"/>
                <w:szCs w:val="24"/>
                <w:lang w:eastAsia="fr-FR"/>
              </w:rPr>
              <w:br/>
              <w:t xml:space="preserve">Cet arrêté peut également prévoir la possibilité pour chaque membre d'un comité de renoncer à tout ou partie du contingent d'autorisations d'absence dont il bénéficie au profit d'un autre membre du même comité ayant épuisé son contingent de temps en cours d'année. </w:t>
            </w:r>
            <w:r w:rsidRPr="00D44C43">
              <w:rPr>
                <w:rFonts w:ascii="Times New Roman" w:eastAsia="Times New Roman" w:hAnsi="Times New Roman" w:cs="Times New Roman"/>
                <w:sz w:val="24"/>
                <w:szCs w:val="24"/>
                <w:lang w:eastAsia="fr-FR"/>
              </w:rPr>
              <w:br/>
            </w:r>
            <w:r w:rsidRPr="00D44C43">
              <w:rPr>
                <w:rFonts w:ascii="Times New Roman" w:eastAsia="Times New Roman" w:hAnsi="Times New Roman" w:cs="Times New Roman"/>
                <w:sz w:val="24"/>
                <w:szCs w:val="24"/>
                <w:lang w:eastAsia="fr-FR"/>
              </w:rPr>
              <w:br/>
              <w:t xml:space="preserve">Les règles ou accords existants antérieurs à l'entrée en vigueur du décret n° </w:t>
            </w:r>
            <w:hyperlink r:id="rId98" w:history="1">
              <w:r w:rsidRPr="00D44C43">
                <w:rPr>
                  <w:rFonts w:ascii="Times New Roman" w:eastAsia="Times New Roman" w:hAnsi="Times New Roman" w:cs="Times New Roman"/>
                  <w:color w:val="0000FF"/>
                  <w:sz w:val="24"/>
                  <w:szCs w:val="24"/>
                  <w:u w:val="single"/>
                  <w:lang w:eastAsia="fr-FR"/>
                </w:rPr>
                <w:t>2016-1624</w:t>
              </w:r>
            </w:hyperlink>
            <w:r w:rsidRPr="00D44C43">
              <w:rPr>
                <w:rFonts w:ascii="Times New Roman" w:eastAsia="Times New Roman" w:hAnsi="Times New Roman" w:cs="Times New Roman"/>
                <w:sz w:val="24"/>
                <w:szCs w:val="24"/>
                <w:lang w:eastAsia="fr-FR"/>
              </w:rPr>
              <w:t xml:space="preserve"> du 29 novembre 2016 en matière de droits syndicaux de même nature peuvent demeurer en vigueur lorsqu'ils sont plus favorables.</w:t>
            </w:r>
          </w:p>
          <w:p w:rsidR="00BE1312" w:rsidRDefault="00BE1312" w:rsidP="00986232"/>
        </w:tc>
      </w:tr>
    </w:tbl>
    <w:p w:rsidR="00BE1312" w:rsidRDefault="00BE1312"/>
    <w:p w:rsidR="005E6264" w:rsidRDefault="005E6264">
      <w:pPr>
        <w:rPr>
          <w:sz w:val="28"/>
          <w:szCs w:val="28"/>
        </w:rPr>
      </w:pPr>
    </w:p>
    <w:p w:rsidR="005E6264" w:rsidRDefault="005E6264">
      <w:pPr>
        <w:rPr>
          <w:sz w:val="28"/>
          <w:szCs w:val="28"/>
        </w:rPr>
      </w:pPr>
    </w:p>
    <w:p w:rsidR="005E6264" w:rsidRDefault="005E6264">
      <w:pPr>
        <w:rPr>
          <w:sz w:val="28"/>
          <w:szCs w:val="28"/>
        </w:rPr>
      </w:pPr>
    </w:p>
    <w:p w:rsidR="005E6264" w:rsidRDefault="005E6264">
      <w:pPr>
        <w:rPr>
          <w:sz w:val="28"/>
          <w:szCs w:val="28"/>
        </w:rPr>
      </w:pPr>
    </w:p>
    <w:p w:rsidR="005E6264" w:rsidRDefault="005E6264">
      <w:pPr>
        <w:rPr>
          <w:sz w:val="28"/>
          <w:szCs w:val="28"/>
        </w:rPr>
      </w:pPr>
    </w:p>
    <w:p w:rsidR="005E6264" w:rsidRDefault="005E6264">
      <w:pPr>
        <w:rPr>
          <w:sz w:val="28"/>
          <w:szCs w:val="28"/>
        </w:rPr>
      </w:pPr>
    </w:p>
    <w:p w:rsidR="005E6264" w:rsidRDefault="005E6264">
      <w:pPr>
        <w:rPr>
          <w:sz w:val="28"/>
          <w:szCs w:val="28"/>
        </w:rPr>
      </w:pPr>
    </w:p>
    <w:p w:rsidR="00BE1312" w:rsidRPr="00D44C43" w:rsidRDefault="00D44C43">
      <w:pPr>
        <w:rPr>
          <w:sz w:val="28"/>
          <w:szCs w:val="28"/>
        </w:rPr>
      </w:pPr>
      <w:bookmarkStart w:id="0" w:name="_GoBack"/>
      <w:bookmarkEnd w:id="0"/>
      <w:r w:rsidRPr="00D44C43">
        <w:rPr>
          <w:sz w:val="28"/>
          <w:szCs w:val="28"/>
        </w:rPr>
        <w:lastRenderedPageBreak/>
        <w:t xml:space="preserve">Décret n°2016-1070 du 03 aout 2016 </w:t>
      </w:r>
      <w:r w:rsidRPr="00D44C43">
        <w:rPr>
          <w:rStyle w:val="lev"/>
          <w:b w:val="0"/>
          <w:sz w:val="28"/>
          <w:szCs w:val="28"/>
        </w:rPr>
        <w:t>relatif à la procédure de dérogation permettant aux jeunes âgés d'au moins quinze ans et de moins de dix-huit ans en situation de formation professionnelle dans la fonction publique territoriale d'effectuer des travaux dits « réglementés »</w:t>
      </w:r>
    </w:p>
    <w:p w:rsidR="00BE1312" w:rsidRPr="00BE1312" w:rsidRDefault="00BE1312" w:rsidP="00BE131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TITRE Ier BIS : Règles relatives à la santé et à la sécurité des jeunes d'au moins quinze ans et de moins de dix-huit ans, en situation de formation professionnelle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bookmarkStart w:id="1" w:name="LEGIARTI000032972062"/>
      <w:bookmarkEnd w:id="1"/>
      <w:r w:rsidRPr="00BE1312">
        <w:rPr>
          <w:rFonts w:ascii="Times New Roman" w:eastAsia="Times New Roman" w:hAnsi="Times New Roman" w:cs="Times New Roman"/>
          <w:sz w:val="24"/>
          <w:szCs w:val="24"/>
          <w:lang w:eastAsia="fr-FR"/>
        </w:rPr>
        <w:t xml:space="preserve">Article 5-5 </w:t>
      </w:r>
      <w:hyperlink r:id="rId99" w:tooltip="En savoir plus sur l'article 5-5"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Créé par </w:t>
      </w:r>
      <w:hyperlink r:id="rId100" w:anchor="LEGIARTI000032972037" w:history="1">
        <w:r w:rsidRPr="00BE1312">
          <w:rPr>
            <w:rFonts w:ascii="Times New Roman" w:eastAsia="Times New Roman" w:hAnsi="Times New Roman" w:cs="Times New Roman"/>
            <w:color w:val="0000FF"/>
            <w:sz w:val="24"/>
            <w:szCs w:val="24"/>
            <w:u w:val="single"/>
            <w:lang w:eastAsia="fr-FR"/>
          </w:rPr>
          <w:t>Décret n°2016-1070 du 3 août 2016 -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Pour l'application du présent titre, l'autorité territoriale d'accueil est la collectivité ou l'établissement public qui emploie ou accueille en stage des jeunes en situation de formation professionnelle.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L'autorité territoriale d'accueil peut, pour une durée de trois ans à compter de la délibération de dérogation mentionnée à l'article 5-6, affecter des jeunes âgés d'au moins quinze ans et de moins de dix-huit ans, se trouvant dans une des situations de formation professionnelle énumérées aux alinéas 1° à 3° de l'article R. 4153-39 du code du travail , aux travaux interdits susceptibles de dérogation mentionnés à la section 2 du chapitre III du titre V du livre Ier de la quatrième partie réglementaire du code du travail, sous réserve de satisfaire aux conditions suivantes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1° Avoir procédé à l'évaluation prévue aux articles L. 4121-3 et suivants de ce code, notamment élaboré et mis à jour le document unique d'évaluation des risques professionnels, comprenant une évaluation des risques existants pour les jeunes et liés à leur travail ; cette évaluation est préalable à l'affectation des jeunes à leur poste de travail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2° Avoir, à la suite de cette évaluation, mis en œuvre les actions de prévention prévues au deuxième alinéa de l'article L. 4121-3 du même code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3° Avant toute affectation du jeune à ces travaux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a) Pour l'autorité territoriale d'accueil, en application de l'article 6 du présent décret, avoir informé le jeune sur les risques pour sa santé et sa sécurité et les mesures prises pour y remédier et lui avoir dispensé la formation à la sécurité en s'assurant qu'elle est adaptée à son âge, </w:t>
      </w:r>
      <w:r w:rsidRPr="00BE1312">
        <w:rPr>
          <w:rFonts w:ascii="Times New Roman" w:eastAsia="Times New Roman" w:hAnsi="Times New Roman" w:cs="Times New Roman"/>
          <w:sz w:val="24"/>
          <w:szCs w:val="24"/>
          <w:lang w:eastAsia="fr-FR"/>
        </w:rPr>
        <w:lastRenderedPageBreak/>
        <w:t xml:space="preserve">son niveau de formation et son expérience professionnelle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b) Pour le chef d'établissement d'enseignement, tel que défini à l'article R. 4153-38 du même code, lui avoir dispensé la formation à la sécurité prévue dans le cadre de sa formation professionnelle, adaptée à son âge, son niveau de formation et son expérience professionnelle et en avoir organisé l'évaluation.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4° Assurer l'encadrement du jeune en formation par une personne compétente durant l'exécution de ces travaux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5° Avoir obtenu, pour chaque jeune, la délivrance d'un avis médical relatif à la compatibilité de l'état de santé de celui-ci avec l'exécution des travaux susceptibles de dérogation. Cet avis médical est délivré chaque année soit par le médecin de prévention, soit par le médecin chargé du suivi médical des élèves et des étudiants ou des stagiaires de la formation professionnelle. </w:t>
      </w:r>
    </w:p>
    <w:p w:rsidR="00BE1312" w:rsidRPr="00BE1312" w:rsidRDefault="00BE1312" w:rsidP="00BE1312">
      <w:pPr>
        <w:spacing w:beforeAutospacing="1" w:after="0" w:afterAutospacing="1" w:line="240" w:lineRule="auto"/>
        <w:ind w:left="720"/>
        <w:rPr>
          <w:rFonts w:ascii="Times New Roman" w:eastAsia="Times New Roman" w:hAnsi="Times New Roman" w:cs="Times New Roman"/>
          <w:sz w:val="24"/>
          <w:szCs w:val="24"/>
          <w:lang w:eastAsia="fr-FR"/>
        </w:rPr>
      </w:pPr>
      <w:bookmarkStart w:id="2" w:name="LEGIARTI000032972071"/>
      <w:bookmarkEnd w:id="2"/>
      <w:r w:rsidRPr="00BE1312">
        <w:rPr>
          <w:rFonts w:ascii="Times New Roman" w:eastAsia="Times New Roman" w:hAnsi="Times New Roman" w:cs="Times New Roman"/>
          <w:sz w:val="24"/>
          <w:szCs w:val="24"/>
          <w:lang w:eastAsia="fr-FR"/>
        </w:rPr>
        <w:t xml:space="preserve">Article 5-6 </w:t>
      </w:r>
      <w:hyperlink r:id="rId101" w:tooltip="En savoir plus sur l'article 5-6"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Créé par </w:t>
      </w:r>
      <w:hyperlink r:id="rId102" w:anchor="LEGIARTI000032972037" w:history="1">
        <w:r w:rsidRPr="00BE1312">
          <w:rPr>
            <w:rFonts w:ascii="Times New Roman" w:eastAsia="Times New Roman" w:hAnsi="Times New Roman" w:cs="Times New Roman"/>
            <w:color w:val="0000FF"/>
            <w:sz w:val="24"/>
            <w:szCs w:val="24"/>
            <w:u w:val="single"/>
            <w:lang w:eastAsia="fr-FR"/>
          </w:rPr>
          <w:t>Décret n°2016-1070 du 3 août 2016 -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Préalablement à l'affectation des jeunes aux travaux interdits susceptibles de dérogation mentionnés à l'article 5-5 du présent décret et sous réserve d'avoir satisfait aux obligations prévues aux 1° et 2° de l'article 5-5, une délibération est prise en ce sens par l'organe délibérant de l'autorité territoriale d'accueil. Cette délibération précise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1° Le secteur d'activité de l'autorité territoriale d'accueil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2° Les formations professionnelles assurées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3° Les différents lieux de formation connus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4° Les travaux interdits susceptibles de dérogation nécessaires à la formation professionnelle et sur lesquels porte la délibération ainsi que, le cas échéant, les machines mentionnées à l' article D. 4153-28 du code du travail dont l'utilisation par les jeunes est requise pour effectuer ces travaux et, en cas d'exécution de travaux de maintenance, les travaux en cause et les équipements de travail mentionnés à l'article D. 4153-29 du même code ; </w:t>
      </w:r>
      <w:r w:rsidRPr="00BE1312">
        <w:rPr>
          <w:rFonts w:ascii="Times New Roman" w:eastAsia="Times New Roman" w:hAnsi="Times New Roman" w:cs="Times New Roman"/>
          <w:sz w:val="24"/>
          <w:szCs w:val="24"/>
          <w:lang w:eastAsia="fr-FR"/>
        </w:rPr>
        <w:br/>
      </w:r>
      <w:r w:rsidRPr="00BE1312">
        <w:rPr>
          <w:rFonts w:ascii="Times New Roman" w:eastAsia="Times New Roman" w:hAnsi="Times New Roman" w:cs="Times New Roman"/>
          <w:sz w:val="24"/>
          <w:szCs w:val="24"/>
          <w:lang w:eastAsia="fr-FR"/>
        </w:rPr>
        <w:br/>
        <w:t xml:space="preserve">5° La qualité ou la fonction de la ou des personnes compétentes chargées d'encadrer les jeunes pendant l'exécution des travaux précités. </w:t>
      </w:r>
    </w:p>
    <w:p w:rsidR="00BE1312" w:rsidRPr="00BE1312" w:rsidRDefault="00BE1312" w:rsidP="00BE1312">
      <w:pPr>
        <w:spacing w:beforeAutospacing="1" w:after="0" w:afterAutospacing="1" w:line="240" w:lineRule="auto"/>
        <w:ind w:left="720"/>
        <w:rPr>
          <w:rFonts w:ascii="Times New Roman" w:eastAsia="Times New Roman" w:hAnsi="Times New Roman" w:cs="Times New Roman"/>
          <w:sz w:val="24"/>
          <w:szCs w:val="24"/>
          <w:lang w:eastAsia="fr-FR"/>
        </w:rPr>
      </w:pPr>
      <w:bookmarkStart w:id="3" w:name="LEGIARTI000032972079"/>
      <w:bookmarkEnd w:id="3"/>
      <w:r w:rsidRPr="00BE1312">
        <w:rPr>
          <w:rFonts w:ascii="Times New Roman" w:eastAsia="Times New Roman" w:hAnsi="Times New Roman" w:cs="Times New Roman"/>
          <w:sz w:val="24"/>
          <w:szCs w:val="24"/>
          <w:lang w:eastAsia="fr-FR"/>
        </w:rPr>
        <w:lastRenderedPageBreak/>
        <w:t xml:space="preserve">Article 5-7 </w:t>
      </w:r>
      <w:hyperlink r:id="rId103" w:tooltip="En savoir plus sur l'article 5-7"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Créé par </w:t>
      </w:r>
      <w:hyperlink r:id="rId104" w:anchor="LEGIARTI000032972037" w:history="1">
        <w:r w:rsidRPr="00BE1312">
          <w:rPr>
            <w:rFonts w:ascii="Times New Roman" w:eastAsia="Times New Roman" w:hAnsi="Times New Roman" w:cs="Times New Roman"/>
            <w:color w:val="0000FF"/>
            <w:sz w:val="24"/>
            <w:szCs w:val="24"/>
            <w:u w:val="single"/>
            <w:lang w:eastAsia="fr-FR"/>
          </w:rPr>
          <w:t>Décret n°2016-1070 du 3 août 2016 -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Le projet de délibération prévu à l'article 5-6 est élaboré par l'autorité territoriale en </w:t>
      </w:r>
      <w:proofErr w:type="gramStart"/>
      <w:r w:rsidRPr="00BE1312">
        <w:rPr>
          <w:rFonts w:ascii="Times New Roman" w:eastAsia="Times New Roman" w:hAnsi="Times New Roman" w:cs="Times New Roman"/>
          <w:sz w:val="24"/>
          <w:szCs w:val="24"/>
          <w:lang w:eastAsia="fr-FR"/>
        </w:rPr>
        <w:t>lien</w:t>
      </w:r>
      <w:proofErr w:type="gramEnd"/>
      <w:r w:rsidRPr="00BE1312">
        <w:rPr>
          <w:rFonts w:ascii="Times New Roman" w:eastAsia="Times New Roman" w:hAnsi="Times New Roman" w:cs="Times New Roman"/>
          <w:sz w:val="24"/>
          <w:szCs w:val="24"/>
          <w:lang w:eastAsia="fr-FR"/>
        </w:rPr>
        <w:t xml:space="preserve"> avec l'assistant ou le conseiller de prévention compétent.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La délibération est transmise pour information aux membres du comité d'hygiène, de sécurité et des conditions de travail compétent et adressée, concomitamment, par tout moyen conférant date certaine, à l'agent chargé d'assurer les fonctions d'inspection compétent. </w:t>
      </w:r>
    </w:p>
    <w:p w:rsidR="00BE1312" w:rsidRPr="00BE1312" w:rsidRDefault="00BE1312" w:rsidP="00BE1312">
      <w:pPr>
        <w:spacing w:beforeAutospacing="1" w:after="0" w:afterAutospacing="1" w:line="240" w:lineRule="auto"/>
        <w:ind w:left="720"/>
        <w:rPr>
          <w:rFonts w:ascii="Times New Roman" w:eastAsia="Times New Roman" w:hAnsi="Times New Roman" w:cs="Times New Roman"/>
          <w:sz w:val="24"/>
          <w:szCs w:val="24"/>
          <w:lang w:eastAsia="fr-FR"/>
        </w:rPr>
      </w:pPr>
      <w:bookmarkStart w:id="4" w:name="LEGIARTI000032972086"/>
      <w:bookmarkEnd w:id="4"/>
      <w:r w:rsidRPr="00BE1312">
        <w:rPr>
          <w:rFonts w:ascii="Times New Roman" w:eastAsia="Times New Roman" w:hAnsi="Times New Roman" w:cs="Times New Roman"/>
          <w:sz w:val="24"/>
          <w:szCs w:val="24"/>
          <w:lang w:eastAsia="fr-FR"/>
        </w:rPr>
        <w:t xml:space="preserve">Article 5-8 </w:t>
      </w:r>
      <w:hyperlink r:id="rId105" w:tooltip="En savoir plus sur l'article 5-8"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Créé par </w:t>
      </w:r>
      <w:hyperlink r:id="rId106" w:anchor="LEGIARTI000032972037" w:history="1">
        <w:r w:rsidRPr="00BE1312">
          <w:rPr>
            <w:rFonts w:ascii="Times New Roman" w:eastAsia="Times New Roman" w:hAnsi="Times New Roman" w:cs="Times New Roman"/>
            <w:color w:val="0000FF"/>
            <w:sz w:val="24"/>
            <w:szCs w:val="24"/>
            <w:u w:val="single"/>
            <w:lang w:eastAsia="fr-FR"/>
          </w:rPr>
          <w:t>Décret n°2016-1070 du 3 août 2016 -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La décision de dérogation est renouvelable tous les trois ans suivant la même procédure. </w:t>
      </w:r>
    </w:p>
    <w:p w:rsidR="00BE1312" w:rsidRPr="00BE1312" w:rsidRDefault="00BE1312" w:rsidP="00BE1312">
      <w:pPr>
        <w:spacing w:beforeAutospacing="1" w:after="0" w:afterAutospacing="1" w:line="240" w:lineRule="auto"/>
        <w:ind w:left="720"/>
        <w:rPr>
          <w:rFonts w:ascii="Times New Roman" w:eastAsia="Times New Roman" w:hAnsi="Times New Roman" w:cs="Times New Roman"/>
          <w:sz w:val="24"/>
          <w:szCs w:val="24"/>
          <w:lang w:eastAsia="fr-FR"/>
        </w:rPr>
      </w:pPr>
      <w:bookmarkStart w:id="5" w:name="LEGIARTI000032972098"/>
      <w:bookmarkEnd w:id="5"/>
      <w:r w:rsidRPr="00BE1312">
        <w:rPr>
          <w:rFonts w:ascii="Times New Roman" w:eastAsia="Times New Roman" w:hAnsi="Times New Roman" w:cs="Times New Roman"/>
          <w:sz w:val="24"/>
          <w:szCs w:val="24"/>
          <w:lang w:eastAsia="fr-FR"/>
        </w:rPr>
        <w:t xml:space="preserve">Article 5-9 </w:t>
      </w:r>
      <w:hyperlink r:id="rId107" w:tooltip="En savoir plus sur l'article 5-9"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Créé par </w:t>
      </w:r>
      <w:hyperlink r:id="rId108" w:anchor="LEGIARTI000032972037" w:history="1">
        <w:r w:rsidRPr="00BE1312">
          <w:rPr>
            <w:rFonts w:ascii="Times New Roman" w:eastAsia="Times New Roman" w:hAnsi="Times New Roman" w:cs="Times New Roman"/>
            <w:color w:val="0000FF"/>
            <w:sz w:val="24"/>
            <w:szCs w:val="24"/>
            <w:u w:val="single"/>
            <w:lang w:eastAsia="fr-FR"/>
          </w:rPr>
          <w:t>Décret n°2016-1070 du 3 août 2016 -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En cas de modification des informations mentionnées aux 1°, 2° ou 4° de l'article 5-6, ces informations sont actualisées et communiquées à l'agent chargé d'assurer les fonctions d'inspection compétent par tout moyen conférant date certaine, dans un délai de huit jours à compter des changements intervenus. </w:t>
      </w:r>
    </w:p>
    <w:p w:rsidR="00BE1312" w:rsidRPr="00BE1312" w:rsidRDefault="00BE1312" w:rsidP="00BE1312">
      <w:pPr>
        <w:spacing w:beforeAutospacing="1" w:after="0" w:afterAutospacing="1" w:line="240" w:lineRule="auto"/>
        <w:ind w:left="720"/>
        <w:rPr>
          <w:rFonts w:ascii="Times New Roman" w:eastAsia="Times New Roman" w:hAnsi="Times New Roman" w:cs="Times New Roman"/>
          <w:sz w:val="24"/>
          <w:szCs w:val="24"/>
          <w:lang w:eastAsia="fr-FR"/>
        </w:rPr>
      </w:pPr>
      <w:bookmarkStart w:id="6" w:name="LEGIARTI000032972100"/>
      <w:bookmarkEnd w:id="6"/>
      <w:r w:rsidRPr="00BE1312">
        <w:rPr>
          <w:rFonts w:ascii="Times New Roman" w:eastAsia="Times New Roman" w:hAnsi="Times New Roman" w:cs="Times New Roman"/>
          <w:sz w:val="24"/>
          <w:szCs w:val="24"/>
          <w:lang w:eastAsia="fr-FR"/>
        </w:rPr>
        <w:t xml:space="preserve">Article 5-10 </w:t>
      </w:r>
      <w:hyperlink r:id="rId109" w:tooltip="En savoir plus sur l'article 5-10"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Créé par </w:t>
      </w:r>
      <w:hyperlink r:id="rId110" w:anchor="LEGIARTI000032972037" w:history="1">
        <w:r w:rsidRPr="00BE1312">
          <w:rPr>
            <w:rFonts w:ascii="Times New Roman" w:eastAsia="Times New Roman" w:hAnsi="Times New Roman" w:cs="Times New Roman"/>
            <w:color w:val="0000FF"/>
            <w:sz w:val="24"/>
            <w:szCs w:val="24"/>
            <w:u w:val="single"/>
            <w:lang w:eastAsia="fr-FR"/>
          </w:rPr>
          <w:t>Décret n°2016-1070 du 3 août 2016 -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En cas de modification des informations mentionnées aux 3° ou 5° de l'article 5-6, ces informations sont tenues à la disposition de l'agent chargé d'assurer les fonctions d'inspection compétent. </w:t>
      </w:r>
    </w:p>
    <w:p w:rsidR="00BE1312" w:rsidRPr="00BE1312" w:rsidRDefault="00BE1312" w:rsidP="00BE1312">
      <w:pPr>
        <w:spacing w:beforeAutospacing="1" w:after="0" w:afterAutospacing="1" w:line="240" w:lineRule="auto"/>
        <w:ind w:left="720"/>
        <w:rPr>
          <w:rFonts w:ascii="Times New Roman" w:eastAsia="Times New Roman" w:hAnsi="Times New Roman" w:cs="Times New Roman"/>
          <w:sz w:val="24"/>
          <w:szCs w:val="24"/>
          <w:lang w:eastAsia="fr-FR"/>
        </w:rPr>
      </w:pPr>
      <w:bookmarkStart w:id="7" w:name="LEGIARTI000032972107"/>
      <w:bookmarkEnd w:id="7"/>
      <w:r w:rsidRPr="00BE1312">
        <w:rPr>
          <w:rFonts w:ascii="Times New Roman" w:eastAsia="Times New Roman" w:hAnsi="Times New Roman" w:cs="Times New Roman"/>
          <w:sz w:val="24"/>
          <w:szCs w:val="24"/>
          <w:lang w:eastAsia="fr-FR"/>
        </w:rPr>
        <w:t xml:space="preserve">Article 5-11 </w:t>
      </w:r>
      <w:hyperlink r:id="rId111" w:tooltip="En savoir plus sur l'article 5-11"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lastRenderedPageBreak/>
        <w:t xml:space="preserve">Créé par </w:t>
      </w:r>
      <w:hyperlink r:id="rId112" w:anchor="LEGIARTI000032972037" w:history="1">
        <w:r w:rsidRPr="00BE1312">
          <w:rPr>
            <w:rFonts w:ascii="Times New Roman" w:eastAsia="Times New Roman" w:hAnsi="Times New Roman" w:cs="Times New Roman"/>
            <w:color w:val="0000FF"/>
            <w:sz w:val="24"/>
            <w:szCs w:val="24"/>
            <w:u w:val="single"/>
            <w:lang w:eastAsia="fr-FR"/>
          </w:rPr>
          <w:t>Décret n°2016-1070 du 3 août 2016 -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L'autorité territoriale d'accueil tient à disposition de l'agent chargé d'assurer les fonctions d'inspection compétent, à compter de l'affectation de chaque jeune aux travaux en cause, les informations relatives :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1° Aux prénoms, nom et date de naissance du jeune ;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2° A la formation professionnelle suivie, à sa durée et aux lieux de formation connus ;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3° A l'avis médical mentionné au 5° de l'article 5-5 ;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4° A l'information et à la formation à la sécurité prévues à l'article 6, dispensées au jeune ;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5° Aux prénoms, nom et qualité ou fonction de la personne ou des personnes compétentes chargées d'encadrer le jeune pendant l'exécution des travaux en cause. </w:t>
      </w:r>
    </w:p>
    <w:p w:rsidR="00BE1312" w:rsidRPr="00BE1312" w:rsidRDefault="00BE1312" w:rsidP="00BE1312">
      <w:pPr>
        <w:spacing w:beforeAutospacing="1" w:after="0" w:afterAutospacing="1" w:line="240" w:lineRule="auto"/>
        <w:ind w:left="720"/>
        <w:rPr>
          <w:rFonts w:ascii="Times New Roman" w:eastAsia="Times New Roman" w:hAnsi="Times New Roman" w:cs="Times New Roman"/>
          <w:sz w:val="24"/>
          <w:szCs w:val="24"/>
          <w:lang w:eastAsia="fr-FR"/>
        </w:rPr>
      </w:pPr>
      <w:bookmarkStart w:id="8" w:name="LEGIARTI000032972114"/>
      <w:bookmarkEnd w:id="8"/>
      <w:r w:rsidRPr="00BE1312">
        <w:rPr>
          <w:rFonts w:ascii="Times New Roman" w:eastAsia="Times New Roman" w:hAnsi="Times New Roman" w:cs="Times New Roman"/>
          <w:sz w:val="24"/>
          <w:szCs w:val="24"/>
          <w:lang w:eastAsia="fr-FR"/>
        </w:rPr>
        <w:t xml:space="preserve">Article 5-12 </w:t>
      </w:r>
      <w:hyperlink r:id="rId113" w:tooltip="En savoir plus sur l'article 5-12" w:history="1">
        <w:r w:rsidRPr="00BE1312">
          <w:rPr>
            <w:rFonts w:ascii="Times New Roman" w:eastAsia="Times New Roman" w:hAnsi="Times New Roman" w:cs="Times New Roman"/>
            <w:color w:val="0000FF"/>
            <w:sz w:val="24"/>
            <w:szCs w:val="24"/>
            <w:u w:val="single"/>
            <w:lang w:eastAsia="fr-FR"/>
          </w:rPr>
          <w:t>En savoir plus sur cet article...</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Créé par </w:t>
      </w:r>
      <w:hyperlink r:id="rId114" w:anchor="LEGIARTI000032972037" w:history="1">
        <w:r w:rsidRPr="00BE1312">
          <w:rPr>
            <w:rFonts w:ascii="Times New Roman" w:eastAsia="Times New Roman" w:hAnsi="Times New Roman" w:cs="Times New Roman"/>
            <w:color w:val="0000FF"/>
            <w:sz w:val="24"/>
            <w:szCs w:val="24"/>
            <w:u w:val="single"/>
            <w:lang w:eastAsia="fr-FR"/>
          </w:rPr>
          <w:t>Décret n°2016-1070 du 3 août 2016 - art. 2</w:t>
        </w:r>
      </w:hyperlink>
      <w:r w:rsidRPr="00BE1312">
        <w:rPr>
          <w:rFonts w:ascii="Times New Roman" w:eastAsia="Times New Roman" w:hAnsi="Times New Roman" w:cs="Times New Roman"/>
          <w:sz w:val="24"/>
          <w:szCs w:val="24"/>
          <w:lang w:eastAsia="fr-FR"/>
        </w:rPr>
        <w:t xml:space="preserv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Sans préjudice des dispositions des articles 5-1 à 5-4, si les membres du comité d'hygiène, de sécurité et des conditions de travail constatent, directement ou après avoir été alertés, un manquement à la délibération mentionnée à l'article 5-6 ou un risque grave pour la santé ou la sécurité du jeune dans l'exercice des travaux qu'il effectue, ils sollicitent l'intervention de l'agent chargé des fonctions d'inspection.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 xml:space="preserve">Après son intervention, l'agent chargé des fonctions d'inspection établit un rapport qu'il adresse conjointement à l'autorité territoriale et au comité d'hygiène, de sécurité et des conditions de travail. Ce rapport indique, s'il y a lieu, les manquements en matière d'hygiène et de sécurité et les mesures proposées pour remédier à la situation. En cas d'urgence, l'agent chargé des fonctions d'inspection demande à l'autorité territoriale de suspendre l'exécution par le jeune des travaux en cause.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lastRenderedPageBreak/>
        <w:t xml:space="preserve">L'autorité territoriale adresse dans les quinze jours une réponse motivée à l'agent chargé des fonctions d'inspection indiquant les mesures immédiates qui ont fait suite au rapport ainsi que les mesures qu'elle compte prendre, accompagnées d'un calendrier. Une copie est communiquée au comité d'hygiène, de sécurité et des conditions de travail. </w:t>
      </w:r>
    </w:p>
    <w:p w:rsidR="00BE1312" w:rsidRPr="00BE1312" w:rsidRDefault="00BE1312" w:rsidP="00BE131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BE1312">
        <w:rPr>
          <w:rFonts w:ascii="Times New Roman" w:eastAsia="Times New Roman" w:hAnsi="Times New Roman" w:cs="Times New Roman"/>
          <w:sz w:val="24"/>
          <w:szCs w:val="24"/>
          <w:lang w:eastAsia="fr-FR"/>
        </w:rPr>
        <w:t>Si le manquement à la délibération mentionnée à l'article 5-6 ou le risque grave est avéré, le jeune n'est pas affecté aux travaux en cause jusqu'à la régularisation de la situation.</w:t>
      </w:r>
    </w:p>
    <w:p w:rsidR="00BE1312" w:rsidRPr="00BE1312" w:rsidRDefault="00BE1312"/>
    <w:sectPr w:rsidR="00BE1312" w:rsidRPr="00BE1312" w:rsidSect="00BE13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A4E"/>
    <w:multiLevelType w:val="multilevel"/>
    <w:tmpl w:val="FC2A9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16DE3"/>
    <w:multiLevelType w:val="multilevel"/>
    <w:tmpl w:val="D2465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37D1"/>
    <w:multiLevelType w:val="multilevel"/>
    <w:tmpl w:val="01661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352B0"/>
    <w:multiLevelType w:val="multilevel"/>
    <w:tmpl w:val="E8FC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22142"/>
    <w:multiLevelType w:val="hybridMultilevel"/>
    <w:tmpl w:val="F2402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A4623"/>
    <w:multiLevelType w:val="hybridMultilevel"/>
    <w:tmpl w:val="E3CA5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FC19ED"/>
    <w:multiLevelType w:val="multilevel"/>
    <w:tmpl w:val="91061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B14C1"/>
    <w:multiLevelType w:val="multilevel"/>
    <w:tmpl w:val="A74A6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C386F"/>
    <w:multiLevelType w:val="multilevel"/>
    <w:tmpl w:val="66788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75583"/>
    <w:multiLevelType w:val="multilevel"/>
    <w:tmpl w:val="AD7A9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F5FBC"/>
    <w:multiLevelType w:val="multilevel"/>
    <w:tmpl w:val="EF10B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757A9"/>
    <w:multiLevelType w:val="multilevel"/>
    <w:tmpl w:val="7ECCF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A351E"/>
    <w:multiLevelType w:val="multilevel"/>
    <w:tmpl w:val="DB062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F54FF"/>
    <w:multiLevelType w:val="multilevel"/>
    <w:tmpl w:val="0FAA4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B2705"/>
    <w:multiLevelType w:val="multilevel"/>
    <w:tmpl w:val="27484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73E19"/>
    <w:multiLevelType w:val="multilevel"/>
    <w:tmpl w:val="09684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66F3E"/>
    <w:multiLevelType w:val="multilevel"/>
    <w:tmpl w:val="F24CD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421A0"/>
    <w:multiLevelType w:val="multilevel"/>
    <w:tmpl w:val="6D26D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749CB"/>
    <w:multiLevelType w:val="multilevel"/>
    <w:tmpl w:val="77324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82A58"/>
    <w:multiLevelType w:val="multilevel"/>
    <w:tmpl w:val="63AC2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84366"/>
    <w:multiLevelType w:val="multilevel"/>
    <w:tmpl w:val="DFE26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F72A8"/>
    <w:multiLevelType w:val="multilevel"/>
    <w:tmpl w:val="D23E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0369A"/>
    <w:multiLevelType w:val="multilevel"/>
    <w:tmpl w:val="0424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618B1"/>
    <w:multiLevelType w:val="multilevel"/>
    <w:tmpl w:val="01D6C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955C0"/>
    <w:multiLevelType w:val="multilevel"/>
    <w:tmpl w:val="C1127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904BD"/>
    <w:multiLevelType w:val="multilevel"/>
    <w:tmpl w:val="0714D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05924"/>
    <w:multiLevelType w:val="multilevel"/>
    <w:tmpl w:val="EFD42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3"/>
  </w:num>
  <w:num w:numId="4">
    <w:abstractNumId w:val="6"/>
  </w:num>
  <w:num w:numId="5">
    <w:abstractNumId w:val="1"/>
  </w:num>
  <w:num w:numId="6">
    <w:abstractNumId w:val="12"/>
  </w:num>
  <w:num w:numId="7">
    <w:abstractNumId w:val="9"/>
  </w:num>
  <w:num w:numId="8">
    <w:abstractNumId w:val="7"/>
  </w:num>
  <w:num w:numId="9">
    <w:abstractNumId w:val="23"/>
  </w:num>
  <w:num w:numId="10">
    <w:abstractNumId w:val="18"/>
  </w:num>
  <w:num w:numId="11">
    <w:abstractNumId w:val="24"/>
  </w:num>
  <w:num w:numId="12">
    <w:abstractNumId w:val="15"/>
  </w:num>
  <w:num w:numId="13">
    <w:abstractNumId w:val="20"/>
  </w:num>
  <w:num w:numId="14">
    <w:abstractNumId w:val="2"/>
  </w:num>
  <w:num w:numId="15">
    <w:abstractNumId w:val="13"/>
  </w:num>
  <w:num w:numId="16">
    <w:abstractNumId w:val="19"/>
  </w:num>
  <w:num w:numId="17">
    <w:abstractNumId w:val="5"/>
  </w:num>
  <w:num w:numId="18">
    <w:abstractNumId w:val="21"/>
  </w:num>
  <w:num w:numId="19">
    <w:abstractNumId w:val="26"/>
  </w:num>
  <w:num w:numId="20">
    <w:abstractNumId w:val="8"/>
  </w:num>
  <w:num w:numId="21">
    <w:abstractNumId w:val="25"/>
  </w:num>
  <w:num w:numId="22">
    <w:abstractNumId w:val="10"/>
  </w:num>
  <w:num w:numId="23">
    <w:abstractNumId w:val="4"/>
  </w:num>
  <w:num w:numId="24">
    <w:abstractNumId w:val="11"/>
  </w:num>
  <w:num w:numId="25">
    <w:abstractNumId w:val="0"/>
  </w:num>
  <w:num w:numId="26">
    <w:abstractNumId w:val="1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12"/>
    <w:rsid w:val="005E6264"/>
    <w:rsid w:val="00771868"/>
    <w:rsid w:val="00986232"/>
    <w:rsid w:val="00BE1312"/>
    <w:rsid w:val="00C86D70"/>
    <w:rsid w:val="00D44C43"/>
    <w:rsid w:val="00EE4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FE9B"/>
  <w15:chartTrackingRefBased/>
  <w15:docId w15:val="{90C6E53B-F10E-414B-AB52-3D2CD1A6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1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E1312"/>
    <w:rPr>
      <w:color w:val="0000FF"/>
      <w:u w:val="single"/>
    </w:rPr>
  </w:style>
  <w:style w:type="character" w:styleId="Lienhypertextesuivivisit">
    <w:name w:val="FollowedHyperlink"/>
    <w:basedOn w:val="Policepardfaut"/>
    <w:uiPriority w:val="99"/>
    <w:semiHidden/>
    <w:unhideWhenUsed/>
    <w:rsid w:val="00BE1312"/>
    <w:rPr>
      <w:color w:val="954F72" w:themeColor="followedHyperlink"/>
      <w:u w:val="single"/>
    </w:rPr>
  </w:style>
  <w:style w:type="paragraph" w:styleId="NormalWeb">
    <w:name w:val="Normal (Web)"/>
    <w:basedOn w:val="Normal"/>
    <w:uiPriority w:val="99"/>
    <w:semiHidden/>
    <w:unhideWhenUsed/>
    <w:rsid w:val="00BE13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4C43"/>
    <w:rPr>
      <w:b/>
      <w:bCs/>
    </w:rPr>
  </w:style>
  <w:style w:type="paragraph" w:styleId="Paragraphedeliste">
    <w:name w:val="List Paragraph"/>
    <w:basedOn w:val="Normal"/>
    <w:uiPriority w:val="34"/>
    <w:qFormat/>
    <w:rsid w:val="00986232"/>
    <w:pPr>
      <w:ind w:left="720"/>
      <w:contextualSpacing/>
    </w:pPr>
  </w:style>
  <w:style w:type="character" w:styleId="Mentionnonrsolue">
    <w:name w:val="Unresolved Mention"/>
    <w:basedOn w:val="Policepardfaut"/>
    <w:uiPriority w:val="99"/>
    <w:semiHidden/>
    <w:unhideWhenUsed/>
    <w:rsid w:val="00C86D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438">
      <w:bodyDiv w:val="1"/>
      <w:marLeft w:val="0"/>
      <w:marRight w:val="0"/>
      <w:marTop w:val="0"/>
      <w:marBottom w:val="0"/>
      <w:divBdr>
        <w:top w:val="none" w:sz="0" w:space="0" w:color="auto"/>
        <w:left w:val="none" w:sz="0" w:space="0" w:color="auto"/>
        <w:bottom w:val="none" w:sz="0" w:space="0" w:color="auto"/>
        <w:right w:val="none" w:sz="0" w:space="0" w:color="auto"/>
      </w:divBdr>
      <w:divsChild>
        <w:div w:id="1588736037">
          <w:marLeft w:val="0"/>
          <w:marRight w:val="0"/>
          <w:marTop w:val="0"/>
          <w:marBottom w:val="0"/>
          <w:divBdr>
            <w:top w:val="none" w:sz="0" w:space="0" w:color="auto"/>
            <w:left w:val="none" w:sz="0" w:space="0" w:color="auto"/>
            <w:bottom w:val="none" w:sz="0" w:space="0" w:color="auto"/>
            <w:right w:val="none" w:sz="0" w:space="0" w:color="auto"/>
          </w:divBdr>
          <w:divsChild>
            <w:div w:id="443690743">
              <w:marLeft w:val="0"/>
              <w:marRight w:val="0"/>
              <w:marTop w:val="0"/>
              <w:marBottom w:val="0"/>
              <w:divBdr>
                <w:top w:val="none" w:sz="0" w:space="0" w:color="auto"/>
                <w:left w:val="none" w:sz="0" w:space="0" w:color="auto"/>
                <w:bottom w:val="none" w:sz="0" w:space="0" w:color="auto"/>
                <w:right w:val="none" w:sz="0" w:space="0" w:color="auto"/>
              </w:divBdr>
              <w:divsChild>
                <w:div w:id="842360713">
                  <w:marLeft w:val="0"/>
                  <w:marRight w:val="0"/>
                  <w:marTop w:val="0"/>
                  <w:marBottom w:val="0"/>
                  <w:divBdr>
                    <w:top w:val="none" w:sz="0" w:space="0" w:color="auto"/>
                    <w:left w:val="none" w:sz="0" w:space="0" w:color="auto"/>
                    <w:bottom w:val="none" w:sz="0" w:space="0" w:color="auto"/>
                    <w:right w:val="none" w:sz="0" w:space="0" w:color="auto"/>
                  </w:divBdr>
                  <w:divsChild>
                    <w:div w:id="140343476">
                      <w:marLeft w:val="0"/>
                      <w:marRight w:val="0"/>
                      <w:marTop w:val="0"/>
                      <w:marBottom w:val="0"/>
                      <w:divBdr>
                        <w:top w:val="none" w:sz="0" w:space="0" w:color="auto"/>
                        <w:left w:val="none" w:sz="0" w:space="0" w:color="auto"/>
                        <w:bottom w:val="none" w:sz="0" w:space="0" w:color="auto"/>
                        <w:right w:val="none" w:sz="0" w:space="0" w:color="auto"/>
                      </w:divBdr>
                      <w:divsChild>
                        <w:div w:id="1724058748">
                          <w:marLeft w:val="0"/>
                          <w:marRight w:val="0"/>
                          <w:marTop w:val="0"/>
                          <w:marBottom w:val="0"/>
                          <w:divBdr>
                            <w:top w:val="none" w:sz="0" w:space="0" w:color="auto"/>
                            <w:left w:val="none" w:sz="0" w:space="0" w:color="auto"/>
                            <w:bottom w:val="none" w:sz="0" w:space="0" w:color="auto"/>
                            <w:right w:val="none" w:sz="0" w:space="0" w:color="auto"/>
                          </w:divBdr>
                          <w:divsChild>
                            <w:div w:id="1691838440">
                              <w:marLeft w:val="0"/>
                              <w:marRight w:val="0"/>
                              <w:marTop w:val="0"/>
                              <w:marBottom w:val="0"/>
                              <w:divBdr>
                                <w:top w:val="none" w:sz="0" w:space="0" w:color="auto"/>
                                <w:left w:val="none" w:sz="0" w:space="0" w:color="auto"/>
                                <w:bottom w:val="none" w:sz="0" w:space="0" w:color="auto"/>
                                <w:right w:val="none" w:sz="0" w:space="0" w:color="auto"/>
                              </w:divBdr>
                              <w:divsChild>
                                <w:div w:id="983899497">
                                  <w:marLeft w:val="0"/>
                                  <w:marRight w:val="0"/>
                                  <w:marTop w:val="0"/>
                                  <w:marBottom w:val="0"/>
                                  <w:divBdr>
                                    <w:top w:val="none" w:sz="0" w:space="0" w:color="auto"/>
                                    <w:left w:val="none" w:sz="0" w:space="0" w:color="auto"/>
                                    <w:bottom w:val="none" w:sz="0" w:space="0" w:color="auto"/>
                                    <w:right w:val="none" w:sz="0" w:space="0" w:color="auto"/>
                                  </w:divBdr>
                                  <w:divsChild>
                                    <w:div w:id="1092355174">
                                      <w:marLeft w:val="0"/>
                                      <w:marRight w:val="0"/>
                                      <w:marTop w:val="0"/>
                                      <w:marBottom w:val="0"/>
                                      <w:divBdr>
                                        <w:top w:val="none" w:sz="0" w:space="0" w:color="auto"/>
                                        <w:left w:val="none" w:sz="0" w:space="0" w:color="auto"/>
                                        <w:bottom w:val="none" w:sz="0" w:space="0" w:color="auto"/>
                                        <w:right w:val="none" w:sz="0" w:space="0" w:color="auto"/>
                                      </w:divBdr>
                                      <w:divsChild>
                                        <w:div w:id="1816413007">
                                          <w:marLeft w:val="0"/>
                                          <w:marRight w:val="0"/>
                                          <w:marTop w:val="0"/>
                                          <w:marBottom w:val="0"/>
                                          <w:divBdr>
                                            <w:top w:val="none" w:sz="0" w:space="0" w:color="auto"/>
                                            <w:left w:val="none" w:sz="0" w:space="0" w:color="auto"/>
                                            <w:bottom w:val="none" w:sz="0" w:space="0" w:color="auto"/>
                                            <w:right w:val="none" w:sz="0" w:space="0" w:color="auto"/>
                                          </w:divBdr>
                                          <w:divsChild>
                                            <w:div w:id="871770716">
                                              <w:marLeft w:val="0"/>
                                              <w:marRight w:val="0"/>
                                              <w:marTop w:val="0"/>
                                              <w:marBottom w:val="0"/>
                                              <w:divBdr>
                                                <w:top w:val="none" w:sz="0" w:space="0" w:color="auto"/>
                                                <w:left w:val="none" w:sz="0" w:space="0" w:color="auto"/>
                                                <w:bottom w:val="none" w:sz="0" w:space="0" w:color="auto"/>
                                                <w:right w:val="none" w:sz="0" w:space="0" w:color="auto"/>
                                              </w:divBdr>
                                            </w:div>
                                            <w:div w:id="5197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51067">
      <w:bodyDiv w:val="1"/>
      <w:marLeft w:val="0"/>
      <w:marRight w:val="0"/>
      <w:marTop w:val="0"/>
      <w:marBottom w:val="0"/>
      <w:divBdr>
        <w:top w:val="none" w:sz="0" w:space="0" w:color="auto"/>
        <w:left w:val="none" w:sz="0" w:space="0" w:color="auto"/>
        <w:bottom w:val="none" w:sz="0" w:space="0" w:color="auto"/>
        <w:right w:val="none" w:sz="0" w:space="0" w:color="auto"/>
      </w:divBdr>
      <w:divsChild>
        <w:div w:id="1482653034">
          <w:marLeft w:val="0"/>
          <w:marRight w:val="0"/>
          <w:marTop w:val="0"/>
          <w:marBottom w:val="0"/>
          <w:divBdr>
            <w:top w:val="none" w:sz="0" w:space="0" w:color="auto"/>
            <w:left w:val="none" w:sz="0" w:space="0" w:color="auto"/>
            <w:bottom w:val="none" w:sz="0" w:space="0" w:color="auto"/>
            <w:right w:val="none" w:sz="0" w:space="0" w:color="auto"/>
          </w:divBdr>
          <w:divsChild>
            <w:div w:id="1196500650">
              <w:marLeft w:val="0"/>
              <w:marRight w:val="0"/>
              <w:marTop w:val="0"/>
              <w:marBottom w:val="0"/>
              <w:divBdr>
                <w:top w:val="none" w:sz="0" w:space="0" w:color="auto"/>
                <w:left w:val="none" w:sz="0" w:space="0" w:color="auto"/>
                <w:bottom w:val="none" w:sz="0" w:space="0" w:color="auto"/>
                <w:right w:val="none" w:sz="0" w:space="0" w:color="auto"/>
              </w:divBdr>
              <w:divsChild>
                <w:div w:id="1634097470">
                  <w:marLeft w:val="0"/>
                  <w:marRight w:val="0"/>
                  <w:marTop w:val="0"/>
                  <w:marBottom w:val="0"/>
                  <w:divBdr>
                    <w:top w:val="none" w:sz="0" w:space="0" w:color="auto"/>
                    <w:left w:val="none" w:sz="0" w:space="0" w:color="auto"/>
                    <w:bottom w:val="none" w:sz="0" w:space="0" w:color="auto"/>
                    <w:right w:val="none" w:sz="0" w:space="0" w:color="auto"/>
                  </w:divBdr>
                  <w:divsChild>
                    <w:div w:id="585725616">
                      <w:marLeft w:val="0"/>
                      <w:marRight w:val="0"/>
                      <w:marTop w:val="0"/>
                      <w:marBottom w:val="0"/>
                      <w:divBdr>
                        <w:top w:val="none" w:sz="0" w:space="0" w:color="auto"/>
                        <w:left w:val="none" w:sz="0" w:space="0" w:color="auto"/>
                        <w:bottom w:val="none" w:sz="0" w:space="0" w:color="auto"/>
                        <w:right w:val="none" w:sz="0" w:space="0" w:color="auto"/>
                      </w:divBdr>
                      <w:divsChild>
                        <w:div w:id="17507902">
                          <w:marLeft w:val="0"/>
                          <w:marRight w:val="0"/>
                          <w:marTop w:val="0"/>
                          <w:marBottom w:val="0"/>
                          <w:divBdr>
                            <w:top w:val="none" w:sz="0" w:space="0" w:color="auto"/>
                            <w:left w:val="none" w:sz="0" w:space="0" w:color="auto"/>
                            <w:bottom w:val="none" w:sz="0" w:space="0" w:color="auto"/>
                            <w:right w:val="none" w:sz="0" w:space="0" w:color="auto"/>
                          </w:divBdr>
                          <w:divsChild>
                            <w:div w:id="1283656965">
                              <w:marLeft w:val="0"/>
                              <w:marRight w:val="0"/>
                              <w:marTop w:val="0"/>
                              <w:marBottom w:val="0"/>
                              <w:divBdr>
                                <w:top w:val="none" w:sz="0" w:space="0" w:color="auto"/>
                                <w:left w:val="none" w:sz="0" w:space="0" w:color="auto"/>
                                <w:bottom w:val="none" w:sz="0" w:space="0" w:color="auto"/>
                                <w:right w:val="none" w:sz="0" w:space="0" w:color="auto"/>
                              </w:divBdr>
                              <w:divsChild>
                                <w:div w:id="2108887954">
                                  <w:marLeft w:val="0"/>
                                  <w:marRight w:val="0"/>
                                  <w:marTop w:val="0"/>
                                  <w:marBottom w:val="0"/>
                                  <w:divBdr>
                                    <w:top w:val="none" w:sz="0" w:space="0" w:color="auto"/>
                                    <w:left w:val="none" w:sz="0" w:space="0" w:color="auto"/>
                                    <w:bottom w:val="none" w:sz="0" w:space="0" w:color="auto"/>
                                    <w:right w:val="none" w:sz="0" w:space="0" w:color="auto"/>
                                  </w:divBdr>
                                  <w:divsChild>
                                    <w:div w:id="342099111">
                                      <w:marLeft w:val="0"/>
                                      <w:marRight w:val="0"/>
                                      <w:marTop w:val="0"/>
                                      <w:marBottom w:val="0"/>
                                      <w:divBdr>
                                        <w:top w:val="none" w:sz="0" w:space="0" w:color="auto"/>
                                        <w:left w:val="none" w:sz="0" w:space="0" w:color="auto"/>
                                        <w:bottom w:val="none" w:sz="0" w:space="0" w:color="auto"/>
                                        <w:right w:val="none" w:sz="0" w:space="0" w:color="auto"/>
                                      </w:divBdr>
                                      <w:divsChild>
                                        <w:div w:id="333193579">
                                          <w:marLeft w:val="0"/>
                                          <w:marRight w:val="0"/>
                                          <w:marTop w:val="0"/>
                                          <w:marBottom w:val="0"/>
                                          <w:divBdr>
                                            <w:top w:val="none" w:sz="0" w:space="0" w:color="auto"/>
                                            <w:left w:val="none" w:sz="0" w:space="0" w:color="auto"/>
                                            <w:bottom w:val="none" w:sz="0" w:space="0" w:color="auto"/>
                                            <w:right w:val="none" w:sz="0" w:space="0" w:color="auto"/>
                                          </w:divBdr>
                                          <w:divsChild>
                                            <w:div w:id="909577848">
                                              <w:marLeft w:val="0"/>
                                              <w:marRight w:val="0"/>
                                              <w:marTop w:val="0"/>
                                              <w:marBottom w:val="0"/>
                                              <w:divBdr>
                                                <w:top w:val="none" w:sz="0" w:space="0" w:color="auto"/>
                                                <w:left w:val="none" w:sz="0" w:space="0" w:color="auto"/>
                                                <w:bottom w:val="none" w:sz="0" w:space="0" w:color="auto"/>
                                                <w:right w:val="none" w:sz="0" w:space="0" w:color="auto"/>
                                              </w:divBdr>
                                            </w:div>
                                            <w:div w:id="6488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278762">
      <w:bodyDiv w:val="1"/>
      <w:marLeft w:val="0"/>
      <w:marRight w:val="0"/>
      <w:marTop w:val="0"/>
      <w:marBottom w:val="0"/>
      <w:divBdr>
        <w:top w:val="none" w:sz="0" w:space="0" w:color="auto"/>
        <w:left w:val="none" w:sz="0" w:space="0" w:color="auto"/>
        <w:bottom w:val="none" w:sz="0" w:space="0" w:color="auto"/>
        <w:right w:val="none" w:sz="0" w:space="0" w:color="auto"/>
      </w:divBdr>
      <w:divsChild>
        <w:div w:id="1404447751">
          <w:marLeft w:val="0"/>
          <w:marRight w:val="0"/>
          <w:marTop w:val="0"/>
          <w:marBottom w:val="0"/>
          <w:divBdr>
            <w:top w:val="none" w:sz="0" w:space="0" w:color="auto"/>
            <w:left w:val="none" w:sz="0" w:space="0" w:color="auto"/>
            <w:bottom w:val="none" w:sz="0" w:space="0" w:color="auto"/>
            <w:right w:val="none" w:sz="0" w:space="0" w:color="auto"/>
          </w:divBdr>
          <w:divsChild>
            <w:div w:id="442655396">
              <w:marLeft w:val="0"/>
              <w:marRight w:val="0"/>
              <w:marTop w:val="0"/>
              <w:marBottom w:val="0"/>
              <w:divBdr>
                <w:top w:val="none" w:sz="0" w:space="0" w:color="auto"/>
                <w:left w:val="none" w:sz="0" w:space="0" w:color="auto"/>
                <w:bottom w:val="none" w:sz="0" w:space="0" w:color="auto"/>
                <w:right w:val="none" w:sz="0" w:space="0" w:color="auto"/>
              </w:divBdr>
              <w:divsChild>
                <w:div w:id="2142721134">
                  <w:marLeft w:val="0"/>
                  <w:marRight w:val="0"/>
                  <w:marTop w:val="0"/>
                  <w:marBottom w:val="0"/>
                  <w:divBdr>
                    <w:top w:val="none" w:sz="0" w:space="0" w:color="auto"/>
                    <w:left w:val="none" w:sz="0" w:space="0" w:color="auto"/>
                    <w:bottom w:val="none" w:sz="0" w:space="0" w:color="auto"/>
                    <w:right w:val="none" w:sz="0" w:space="0" w:color="auto"/>
                  </w:divBdr>
                  <w:divsChild>
                    <w:div w:id="708384049">
                      <w:marLeft w:val="0"/>
                      <w:marRight w:val="0"/>
                      <w:marTop w:val="0"/>
                      <w:marBottom w:val="0"/>
                      <w:divBdr>
                        <w:top w:val="none" w:sz="0" w:space="0" w:color="auto"/>
                        <w:left w:val="none" w:sz="0" w:space="0" w:color="auto"/>
                        <w:bottom w:val="none" w:sz="0" w:space="0" w:color="auto"/>
                        <w:right w:val="none" w:sz="0" w:space="0" w:color="auto"/>
                      </w:divBdr>
                      <w:divsChild>
                        <w:div w:id="1902131508">
                          <w:marLeft w:val="0"/>
                          <w:marRight w:val="0"/>
                          <w:marTop w:val="0"/>
                          <w:marBottom w:val="0"/>
                          <w:divBdr>
                            <w:top w:val="none" w:sz="0" w:space="0" w:color="auto"/>
                            <w:left w:val="none" w:sz="0" w:space="0" w:color="auto"/>
                            <w:bottom w:val="none" w:sz="0" w:space="0" w:color="auto"/>
                            <w:right w:val="none" w:sz="0" w:space="0" w:color="auto"/>
                          </w:divBdr>
                          <w:divsChild>
                            <w:div w:id="573704045">
                              <w:marLeft w:val="0"/>
                              <w:marRight w:val="0"/>
                              <w:marTop w:val="0"/>
                              <w:marBottom w:val="0"/>
                              <w:divBdr>
                                <w:top w:val="none" w:sz="0" w:space="0" w:color="auto"/>
                                <w:left w:val="none" w:sz="0" w:space="0" w:color="auto"/>
                                <w:bottom w:val="none" w:sz="0" w:space="0" w:color="auto"/>
                                <w:right w:val="none" w:sz="0" w:space="0" w:color="auto"/>
                              </w:divBdr>
                              <w:divsChild>
                                <w:div w:id="883753024">
                                  <w:marLeft w:val="0"/>
                                  <w:marRight w:val="0"/>
                                  <w:marTop w:val="0"/>
                                  <w:marBottom w:val="0"/>
                                  <w:divBdr>
                                    <w:top w:val="none" w:sz="0" w:space="0" w:color="auto"/>
                                    <w:left w:val="none" w:sz="0" w:space="0" w:color="auto"/>
                                    <w:bottom w:val="none" w:sz="0" w:space="0" w:color="auto"/>
                                    <w:right w:val="none" w:sz="0" w:space="0" w:color="auto"/>
                                  </w:divBdr>
                                  <w:divsChild>
                                    <w:div w:id="1801800410">
                                      <w:marLeft w:val="0"/>
                                      <w:marRight w:val="0"/>
                                      <w:marTop w:val="0"/>
                                      <w:marBottom w:val="0"/>
                                      <w:divBdr>
                                        <w:top w:val="none" w:sz="0" w:space="0" w:color="auto"/>
                                        <w:left w:val="none" w:sz="0" w:space="0" w:color="auto"/>
                                        <w:bottom w:val="none" w:sz="0" w:space="0" w:color="auto"/>
                                        <w:right w:val="none" w:sz="0" w:space="0" w:color="auto"/>
                                      </w:divBdr>
                                      <w:divsChild>
                                        <w:div w:id="1969508427">
                                          <w:marLeft w:val="0"/>
                                          <w:marRight w:val="0"/>
                                          <w:marTop w:val="0"/>
                                          <w:marBottom w:val="0"/>
                                          <w:divBdr>
                                            <w:top w:val="none" w:sz="0" w:space="0" w:color="auto"/>
                                            <w:left w:val="none" w:sz="0" w:space="0" w:color="auto"/>
                                            <w:bottom w:val="none" w:sz="0" w:space="0" w:color="auto"/>
                                            <w:right w:val="none" w:sz="0" w:space="0" w:color="auto"/>
                                          </w:divBdr>
                                          <w:divsChild>
                                            <w:div w:id="194851970">
                                              <w:marLeft w:val="0"/>
                                              <w:marRight w:val="0"/>
                                              <w:marTop w:val="0"/>
                                              <w:marBottom w:val="0"/>
                                              <w:divBdr>
                                                <w:top w:val="none" w:sz="0" w:space="0" w:color="auto"/>
                                                <w:left w:val="none" w:sz="0" w:space="0" w:color="auto"/>
                                                <w:bottom w:val="none" w:sz="0" w:space="0" w:color="auto"/>
                                                <w:right w:val="none" w:sz="0" w:space="0" w:color="auto"/>
                                              </w:divBdr>
                                            </w:div>
                                            <w:div w:id="1376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068300">
      <w:bodyDiv w:val="1"/>
      <w:marLeft w:val="0"/>
      <w:marRight w:val="0"/>
      <w:marTop w:val="0"/>
      <w:marBottom w:val="0"/>
      <w:divBdr>
        <w:top w:val="none" w:sz="0" w:space="0" w:color="auto"/>
        <w:left w:val="none" w:sz="0" w:space="0" w:color="auto"/>
        <w:bottom w:val="none" w:sz="0" w:space="0" w:color="auto"/>
        <w:right w:val="none" w:sz="0" w:space="0" w:color="auto"/>
      </w:divBdr>
      <w:divsChild>
        <w:div w:id="375207387">
          <w:marLeft w:val="0"/>
          <w:marRight w:val="0"/>
          <w:marTop w:val="0"/>
          <w:marBottom w:val="0"/>
          <w:divBdr>
            <w:top w:val="none" w:sz="0" w:space="0" w:color="auto"/>
            <w:left w:val="none" w:sz="0" w:space="0" w:color="auto"/>
            <w:bottom w:val="none" w:sz="0" w:space="0" w:color="auto"/>
            <w:right w:val="none" w:sz="0" w:space="0" w:color="auto"/>
          </w:divBdr>
          <w:divsChild>
            <w:div w:id="1329671378">
              <w:marLeft w:val="0"/>
              <w:marRight w:val="0"/>
              <w:marTop w:val="0"/>
              <w:marBottom w:val="0"/>
              <w:divBdr>
                <w:top w:val="none" w:sz="0" w:space="0" w:color="auto"/>
                <w:left w:val="none" w:sz="0" w:space="0" w:color="auto"/>
                <w:bottom w:val="none" w:sz="0" w:space="0" w:color="auto"/>
                <w:right w:val="none" w:sz="0" w:space="0" w:color="auto"/>
              </w:divBdr>
              <w:divsChild>
                <w:div w:id="1057776188">
                  <w:marLeft w:val="0"/>
                  <w:marRight w:val="0"/>
                  <w:marTop w:val="0"/>
                  <w:marBottom w:val="0"/>
                  <w:divBdr>
                    <w:top w:val="none" w:sz="0" w:space="0" w:color="auto"/>
                    <w:left w:val="none" w:sz="0" w:space="0" w:color="auto"/>
                    <w:bottom w:val="none" w:sz="0" w:space="0" w:color="auto"/>
                    <w:right w:val="none" w:sz="0" w:space="0" w:color="auto"/>
                  </w:divBdr>
                  <w:divsChild>
                    <w:div w:id="162354297">
                      <w:marLeft w:val="0"/>
                      <w:marRight w:val="0"/>
                      <w:marTop w:val="0"/>
                      <w:marBottom w:val="0"/>
                      <w:divBdr>
                        <w:top w:val="none" w:sz="0" w:space="0" w:color="auto"/>
                        <w:left w:val="none" w:sz="0" w:space="0" w:color="auto"/>
                        <w:bottom w:val="none" w:sz="0" w:space="0" w:color="auto"/>
                        <w:right w:val="none" w:sz="0" w:space="0" w:color="auto"/>
                      </w:divBdr>
                      <w:divsChild>
                        <w:div w:id="282155585">
                          <w:marLeft w:val="0"/>
                          <w:marRight w:val="0"/>
                          <w:marTop w:val="0"/>
                          <w:marBottom w:val="0"/>
                          <w:divBdr>
                            <w:top w:val="none" w:sz="0" w:space="0" w:color="auto"/>
                            <w:left w:val="none" w:sz="0" w:space="0" w:color="auto"/>
                            <w:bottom w:val="none" w:sz="0" w:space="0" w:color="auto"/>
                            <w:right w:val="none" w:sz="0" w:space="0" w:color="auto"/>
                          </w:divBdr>
                          <w:divsChild>
                            <w:div w:id="750002642">
                              <w:marLeft w:val="0"/>
                              <w:marRight w:val="0"/>
                              <w:marTop w:val="0"/>
                              <w:marBottom w:val="0"/>
                              <w:divBdr>
                                <w:top w:val="none" w:sz="0" w:space="0" w:color="auto"/>
                                <w:left w:val="none" w:sz="0" w:space="0" w:color="auto"/>
                                <w:bottom w:val="none" w:sz="0" w:space="0" w:color="auto"/>
                                <w:right w:val="none" w:sz="0" w:space="0" w:color="auto"/>
                              </w:divBdr>
                              <w:divsChild>
                                <w:div w:id="1772118107">
                                  <w:marLeft w:val="0"/>
                                  <w:marRight w:val="0"/>
                                  <w:marTop w:val="0"/>
                                  <w:marBottom w:val="0"/>
                                  <w:divBdr>
                                    <w:top w:val="none" w:sz="0" w:space="0" w:color="auto"/>
                                    <w:left w:val="none" w:sz="0" w:space="0" w:color="auto"/>
                                    <w:bottom w:val="none" w:sz="0" w:space="0" w:color="auto"/>
                                    <w:right w:val="none" w:sz="0" w:space="0" w:color="auto"/>
                                  </w:divBdr>
                                  <w:divsChild>
                                    <w:div w:id="886723009">
                                      <w:marLeft w:val="0"/>
                                      <w:marRight w:val="0"/>
                                      <w:marTop w:val="0"/>
                                      <w:marBottom w:val="0"/>
                                      <w:divBdr>
                                        <w:top w:val="none" w:sz="0" w:space="0" w:color="auto"/>
                                        <w:left w:val="none" w:sz="0" w:space="0" w:color="auto"/>
                                        <w:bottom w:val="none" w:sz="0" w:space="0" w:color="auto"/>
                                        <w:right w:val="none" w:sz="0" w:space="0" w:color="auto"/>
                                      </w:divBdr>
                                      <w:divsChild>
                                        <w:div w:id="2006542531">
                                          <w:marLeft w:val="0"/>
                                          <w:marRight w:val="0"/>
                                          <w:marTop w:val="0"/>
                                          <w:marBottom w:val="0"/>
                                          <w:divBdr>
                                            <w:top w:val="none" w:sz="0" w:space="0" w:color="auto"/>
                                            <w:left w:val="none" w:sz="0" w:space="0" w:color="auto"/>
                                            <w:bottom w:val="none" w:sz="0" w:space="0" w:color="auto"/>
                                            <w:right w:val="none" w:sz="0" w:space="0" w:color="auto"/>
                                          </w:divBdr>
                                          <w:divsChild>
                                            <w:div w:id="874125649">
                                              <w:marLeft w:val="0"/>
                                              <w:marRight w:val="0"/>
                                              <w:marTop w:val="0"/>
                                              <w:marBottom w:val="0"/>
                                              <w:divBdr>
                                                <w:top w:val="none" w:sz="0" w:space="0" w:color="auto"/>
                                                <w:left w:val="none" w:sz="0" w:space="0" w:color="auto"/>
                                                <w:bottom w:val="none" w:sz="0" w:space="0" w:color="auto"/>
                                                <w:right w:val="none" w:sz="0" w:space="0" w:color="auto"/>
                                              </w:divBdr>
                                            </w:div>
                                            <w:div w:id="14591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121111">
      <w:bodyDiv w:val="1"/>
      <w:marLeft w:val="0"/>
      <w:marRight w:val="0"/>
      <w:marTop w:val="0"/>
      <w:marBottom w:val="0"/>
      <w:divBdr>
        <w:top w:val="none" w:sz="0" w:space="0" w:color="auto"/>
        <w:left w:val="none" w:sz="0" w:space="0" w:color="auto"/>
        <w:bottom w:val="none" w:sz="0" w:space="0" w:color="auto"/>
        <w:right w:val="none" w:sz="0" w:space="0" w:color="auto"/>
      </w:divBdr>
      <w:divsChild>
        <w:div w:id="766079682">
          <w:marLeft w:val="0"/>
          <w:marRight w:val="0"/>
          <w:marTop w:val="0"/>
          <w:marBottom w:val="0"/>
          <w:divBdr>
            <w:top w:val="none" w:sz="0" w:space="0" w:color="auto"/>
            <w:left w:val="none" w:sz="0" w:space="0" w:color="auto"/>
            <w:bottom w:val="none" w:sz="0" w:space="0" w:color="auto"/>
            <w:right w:val="none" w:sz="0" w:space="0" w:color="auto"/>
          </w:divBdr>
          <w:divsChild>
            <w:div w:id="159929921">
              <w:marLeft w:val="0"/>
              <w:marRight w:val="0"/>
              <w:marTop w:val="0"/>
              <w:marBottom w:val="0"/>
              <w:divBdr>
                <w:top w:val="none" w:sz="0" w:space="0" w:color="auto"/>
                <w:left w:val="none" w:sz="0" w:space="0" w:color="auto"/>
                <w:bottom w:val="none" w:sz="0" w:space="0" w:color="auto"/>
                <w:right w:val="none" w:sz="0" w:space="0" w:color="auto"/>
              </w:divBdr>
              <w:divsChild>
                <w:div w:id="206183056">
                  <w:marLeft w:val="0"/>
                  <w:marRight w:val="0"/>
                  <w:marTop w:val="0"/>
                  <w:marBottom w:val="0"/>
                  <w:divBdr>
                    <w:top w:val="none" w:sz="0" w:space="0" w:color="auto"/>
                    <w:left w:val="none" w:sz="0" w:space="0" w:color="auto"/>
                    <w:bottom w:val="none" w:sz="0" w:space="0" w:color="auto"/>
                    <w:right w:val="none" w:sz="0" w:space="0" w:color="auto"/>
                  </w:divBdr>
                  <w:divsChild>
                    <w:div w:id="628709522">
                      <w:marLeft w:val="0"/>
                      <w:marRight w:val="0"/>
                      <w:marTop w:val="0"/>
                      <w:marBottom w:val="0"/>
                      <w:divBdr>
                        <w:top w:val="none" w:sz="0" w:space="0" w:color="auto"/>
                        <w:left w:val="none" w:sz="0" w:space="0" w:color="auto"/>
                        <w:bottom w:val="none" w:sz="0" w:space="0" w:color="auto"/>
                        <w:right w:val="none" w:sz="0" w:space="0" w:color="auto"/>
                      </w:divBdr>
                      <w:divsChild>
                        <w:div w:id="1530223787">
                          <w:marLeft w:val="0"/>
                          <w:marRight w:val="0"/>
                          <w:marTop w:val="0"/>
                          <w:marBottom w:val="0"/>
                          <w:divBdr>
                            <w:top w:val="none" w:sz="0" w:space="0" w:color="auto"/>
                            <w:left w:val="none" w:sz="0" w:space="0" w:color="auto"/>
                            <w:bottom w:val="none" w:sz="0" w:space="0" w:color="auto"/>
                            <w:right w:val="none" w:sz="0" w:space="0" w:color="auto"/>
                          </w:divBdr>
                          <w:divsChild>
                            <w:div w:id="500436378">
                              <w:marLeft w:val="0"/>
                              <w:marRight w:val="0"/>
                              <w:marTop w:val="0"/>
                              <w:marBottom w:val="0"/>
                              <w:divBdr>
                                <w:top w:val="none" w:sz="0" w:space="0" w:color="auto"/>
                                <w:left w:val="none" w:sz="0" w:space="0" w:color="auto"/>
                                <w:bottom w:val="none" w:sz="0" w:space="0" w:color="auto"/>
                                <w:right w:val="none" w:sz="0" w:space="0" w:color="auto"/>
                              </w:divBdr>
                              <w:divsChild>
                                <w:div w:id="411632661">
                                  <w:marLeft w:val="0"/>
                                  <w:marRight w:val="0"/>
                                  <w:marTop w:val="0"/>
                                  <w:marBottom w:val="0"/>
                                  <w:divBdr>
                                    <w:top w:val="none" w:sz="0" w:space="0" w:color="auto"/>
                                    <w:left w:val="none" w:sz="0" w:space="0" w:color="auto"/>
                                    <w:bottom w:val="none" w:sz="0" w:space="0" w:color="auto"/>
                                    <w:right w:val="none" w:sz="0" w:space="0" w:color="auto"/>
                                  </w:divBdr>
                                  <w:divsChild>
                                    <w:div w:id="198010261">
                                      <w:marLeft w:val="0"/>
                                      <w:marRight w:val="0"/>
                                      <w:marTop w:val="0"/>
                                      <w:marBottom w:val="0"/>
                                      <w:divBdr>
                                        <w:top w:val="none" w:sz="0" w:space="0" w:color="auto"/>
                                        <w:left w:val="none" w:sz="0" w:space="0" w:color="auto"/>
                                        <w:bottom w:val="none" w:sz="0" w:space="0" w:color="auto"/>
                                        <w:right w:val="none" w:sz="0" w:space="0" w:color="auto"/>
                                      </w:divBdr>
                                      <w:divsChild>
                                        <w:div w:id="1773015945">
                                          <w:marLeft w:val="0"/>
                                          <w:marRight w:val="0"/>
                                          <w:marTop w:val="0"/>
                                          <w:marBottom w:val="0"/>
                                          <w:divBdr>
                                            <w:top w:val="none" w:sz="0" w:space="0" w:color="auto"/>
                                            <w:left w:val="none" w:sz="0" w:space="0" w:color="auto"/>
                                            <w:bottom w:val="none" w:sz="0" w:space="0" w:color="auto"/>
                                            <w:right w:val="none" w:sz="0" w:space="0" w:color="auto"/>
                                          </w:divBdr>
                                          <w:divsChild>
                                            <w:div w:id="1164978661">
                                              <w:marLeft w:val="0"/>
                                              <w:marRight w:val="0"/>
                                              <w:marTop w:val="0"/>
                                              <w:marBottom w:val="0"/>
                                              <w:divBdr>
                                                <w:top w:val="none" w:sz="0" w:space="0" w:color="auto"/>
                                                <w:left w:val="none" w:sz="0" w:space="0" w:color="auto"/>
                                                <w:bottom w:val="none" w:sz="0" w:space="0" w:color="auto"/>
                                                <w:right w:val="none" w:sz="0" w:space="0" w:color="auto"/>
                                              </w:divBdr>
                                            </w:div>
                                            <w:div w:id="10451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050920">
      <w:bodyDiv w:val="1"/>
      <w:marLeft w:val="0"/>
      <w:marRight w:val="0"/>
      <w:marTop w:val="0"/>
      <w:marBottom w:val="0"/>
      <w:divBdr>
        <w:top w:val="none" w:sz="0" w:space="0" w:color="auto"/>
        <w:left w:val="none" w:sz="0" w:space="0" w:color="auto"/>
        <w:bottom w:val="none" w:sz="0" w:space="0" w:color="auto"/>
        <w:right w:val="none" w:sz="0" w:space="0" w:color="auto"/>
      </w:divBdr>
      <w:divsChild>
        <w:div w:id="1996297708">
          <w:marLeft w:val="0"/>
          <w:marRight w:val="0"/>
          <w:marTop w:val="0"/>
          <w:marBottom w:val="0"/>
          <w:divBdr>
            <w:top w:val="none" w:sz="0" w:space="0" w:color="auto"/>
            <w:left w:val="none" w:sz="0" w:space="0" w:color="auto"/>
            <w:bottom w:val="none" w:sz="0" w:space="0" w:color="auto"/>
            <w:right w:val="none" w:sz="0" w:space="0" w:color="auto"/>
          </w:divBdr>
          <w:divsChild>
            <w:div w:id="340358102">
              <w:marLeft w:val="0"/>
              <w:marRight w:val="0"/>
              <w:marTop w:val="0"/>
              <w:marBottom w:val="0"/>
              <w:divBdr>
                <w:top w:val="none" w:sz="0" w:space="0" w:color="auto"/>
                <w:left w:val="none" w:sz="0" w:space="0" w:color="auto"/>
                <w:bottom w:val="none" w:sz="0" w:space="0" w:color="auto"/>
                <w:right w:val="none" w:sz="0" w:space="0" w:color="auto"/>
              </w:divBdr>
              <w:divsChild>
                <w:div w:id="1330984824">
                  <w:marLeft w:val="0"/>
                  <w:marRight w:val="0"/>
                  <w:marTop w:val="0"/>
                  <w:marBottom w:val="0"/>
                  <w:divBdr>
                    <w:top w:val="none" w:sz="0" w:space="0" w:color="auto"/>
                    <w:left w:val="none" w:sz="0" w:space="0" w:color="auto"/>
                    <w:bottom w:val="none" w:sz="0" w:space="0" w:color="auto"/>
                    <w:right w:val="none" w:sz="0" w:space="0" w:color="auto"/>
                  </w:divBdr>
                  <w:divsChild>
                    <w:div w:id="748380022">
                      <w:marLeft w:val="0"/>
                      <w:marRight w:val="0"/>
                      <w:marTop w:val="0"/>
                      <w:marBottom w:val="0"/>
                      <w:divBdr>
                        <w:top w:val="none" w:sz="0" w:space="0" w:color="auto"/>
                        <w:left w:val="none" w:sz="0" w:space="0" w:color="auto"/>
                        <w:bottom w:val="none" w:sz="0" w:space="0" w:color="auto"/>
                        <w:right w:val="none" w:sz="0" w:space="0" w:color="auto"/>
                      </w:divBdr>
                      <w:divsChild>
                        <w:div w:id="1702123527">
                          <w:marLeft w:val="0"/>
                          <w:marRight w:val="0"/>
                          <w:marTop w:val="0"/>
                          <w:marBottom w:val="0"/>
                          <w:divBdr>
                            <w:top w:val="none" w:sz="0" w:space="0" w:color="auto"/>
                            <w:left w:val="none" w:sz="0" w:space="0" w:color="auto"/>
                            <w:bottom w:val="none" w:sz="0" w:space="0" w:color="auto"/>
                            <w:right w:val="none" w:sz="0" w:space="0" w:color="auto"/>
                          </w:divBdr>
                          <w:divsChild>
                            <w:div w:id="55278273">
                              <w:marLeft w:val="0"/>
                              <w:marRight w:val="0"/>
                              <w:marTop w:val="0"/>
                              <w:marBottom w:val="0"/>
                              <w:divBdr>
                                <w:top w:val="none" w:sz="0" w:space="0" w:color="auto"/>
                                <w:left w:val="none" w:sz="0" w:space="0" w:color="auto"/>
                                <w:bottom w:val="none" w:sz="0" w:space="0" w:color="auto"/>
                                <w:right w:val="none" w:sz="0" w:space="0" w:color="auto"/>
                              </w:divBdr>
                              <w:divsChild>
                                <w:div w:id="1752435312">
                                  <w:marLeft w:val="0"/>
                                  <w:marRight w:val="0"/>
                                  <w:marTop w:val="0"/>
                                  <w:marBottom w:val="0"/>
                                  <w:divBdr>
                                    <w:top w:val="none" w:sz="0" w:space="0" w:color="auto"/>
                                    <w:left w:val="none" w:sz="0" w:space="0" w:color="auto"/>
                                    <w:bottom w:val="none" w:sz="0" w:space="0" w:color="auto"/>
                                    <w:right w:val="none" w:sz="0" w:space="0" w:color="auto"/>
                                  </w:divBdr>
                                  <w:divsChild>
                                    <w:div w:id="1696006397">
                                      <w:marLeft w:val="0"/>
                                      <w:marRight w:val="0"/>
                                      <w:marTop w:val="0"/>
                                      <w:marBottom w:val="0"/>
                                      <w:divBdr>
                                        <w:top w:val="none" w:sz="0" w:space="0" w:color="auto"/>
                                        <w:left w:val="none" w:sz="0" w:space="0" w:color="auto"/>
                                        <w:bottom w:val="none" w:sz="0" w:space="0" w:color="auto"/>
                                        <w:right w:val="none" w:sz="0" w:space="0" w:color="auto"/>
                                      </w:divBdr>
                                      <w:divsChild>
                                        <w:div w:id="1470396827">
                                          <w:marLeft w:val="0"/>
                                          <w:marRight w:val="0"/>
                                          <w:marTop w:val="0"/>
                                          <w:marBottom w:val="0"/>
                                          <w:divBdr>
                                            <w:top w:val="none" w:sz="0" w:space="0" w:color="auto"/>
                                            <w:left w:val="none" w:sz="0" w:space="0" w:color="auto"/>
                                            <w:bottom w:val="none" w:sz="0" w:space="0" w:color="auto"/>
                                            <w:right w:val="none" w:sz="0" w:space="0" w:color="auto"/>
                                          </w:divBdr>
                                          <w:divsChild>
                                            <w:div w:id="1622154769">
                                              <w:marLeft w:val="0"/>
                                              <w:marRight w:val="0"/>
                                              <w:marTop w:val="0"/>
                                              <w:marBottom w:val="0"/>
                                              <w:divBdr>
                                                <w:top w:val="none" w:sz="0" w:space="0" w:color="auto"/>
                                                <w:left w:val="none" w:sz="0" w:space="0" w:color="auto"/>
                                                <w:bottom w:val="none" w:sz="0" w:space="0" w:color="auto"/>
                                                <w:right w:val="none" w:sz="0" w:space="0" w:color="auto"/>
                                              </w:divBdr>
                                            </w:div>
                                            <w:div w:id="20408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261916">
      <w:bodyDiv w:val="1"/>
      <w:marLeft w:val="0"/>
      <w:marRight w:val="0"/>
      <w:marTop w:val="0"/>
      <w:marBottom w:val="0"/>
      <w:divBdr>
        <w:top w:val="none" w:sz="0" w:space="0" w:color="auto"/>
        <w:left w:val="none" w:sz="0" w:space="0" w:color="auto"/>
        <w:bottom w:val="none" w:sz="0" w:space="0" w:color="auto"/>
        <w:right w:val="none" w:sz="0" w:space="0" w:color="auto"/>
      </w:divBdr>
      <w:divsChild>
        <w:div w:id="1082680918">
          <w:marLeft w:val="0"/>
          <w:marRight w:val="0"/>
          <w:marTop w:val="0"/>
          <w:marBottom w:val="0"/>
          <w:divBdr>
            <w:top w:val="none" w:sz="0" w:space="0" w:color="auto"/>
            <w:left w:val="none" w:sz="0" w:space="0" w:color="auto"/>
            <w:bottom w:val="none" w:sz="0" w:space="0" w:color="auto"/>
            <w:right w:val="none" w:sz="0" w:space="0" w:color="auto"/>
          </w:divBdr>
          <w:divsChild>
            <w:div w:id="711535934">
              <w:marLeft w:val="0"/>
              <w:marRight w:val="0"/>
              <w:marTop w:val="0"/>
              <w:marBottom w:val="0"/>
              <w:divBdr>
                <w:top w:val="none" w:sz="0" w:space="0" w:color="auto"/>
                <w:left w:val="none" w:sz="0" w:space="0" w:color="auto"/>
                <w:bottom w:val="none" w:sz="0" w:space="0" w:color="auto"/>
                <w:right w:val="none" w:sz="0" w:space="0" w:color="auto"/>
              </w:divBdr>
              <w:divsChild>
                <w:div w:id="930045136">
                  <w:marLeft w:val="0"/>
                  <w:marRight w:val="0"/>
                  <w:marTop w:val="0"/>
                  <w:marBottom w:val="0"/>
                  <w:divBdr>
                    <w:top w:val="none" w:sz="0" w:space="0" w:color="auto"/>
                    <w:left w:val="none" w:sz="0" w:space="0" w:color="auto"/>
                    <w:bottom w:val="none" w:sz="0" w:space="0" w:color="auto"/>
                    <w:right w:val="none" w:sz="0" w:space="0" w:color="auto"/>
                  </w:divBdr>
                  <w:divsChild>
                    <w:div w:id="732581611">
                      <w:marLeft w:val="0"/>
                      <w:marRight w:val="0"/>
                      <w:marTop w:val="0"/>
                      <w:marBottom w:val="0"/>
                      <w:divBdr>
                        <w:top w:val="none" w:sz="0" w:space="0" w:color="auto"/>
                        <w:left w:val="none" w:sz="0" w:space="0" w:color="auto"/>
                        <w:bottom w:val="none" w:sz="0" w:space="0" w:color="auto"/>
                        <w:right w:val="none" w:sz="0" w:space="0" w:color="auto"/>
                      </w:divBdr>
                      <w:divsChild>
                        <w:div w:id="1094713458">
                          <w:marLeft w:val="0"/>
                          <w:marRight w:val="0"/>
                          <w:marTop w:val="0"/>
                          <w:marBottom w:val="0"/>
                          <w:divBdr>
                            <w:top w:val="none" w:sz="0" w:space="0" w:color="auto"/>
                            <w:left w:val="none" w:sz="0" w:space="0" w:color="auto"/>
                            <w:bottom w:val="none" w:sz="0" w:space="0" w:color="auto"/>
                            <w:right w:val="none" w:sz="0" w:space="0" w:color="auto"/>
                          </w:divBdr>
                          <w:divsChild>
                            <w:div w:id="2085175462">
                              <w:marLeft w:val="0"/>
                              <w:marRight w:val="0"/>
                              <w:marTop w:val="0"/>
                              <w:marBottom w:val="0"/>
                              <w:divBdr>
                                <w:top w:val="none" w:sz="0" w:space="0" w:color="auto"/>
                                <w:left w:val="none" w:sz="0" w:space="0" w:color="auto"/>
                                <w:bottom w:val="none" w:sz="0" w:space="0" w:color="auto"/>
                                <w:right w:val="none" w:sz="0" w:space="0" w:color="auto"/>
                              </w:divBdr>
                              <w:divsChild>
                                <w:div w:id="1193881473">
                                  <w:marLeft w:val="0"/>
                                  <w:marRight w:val="0"/>
                                  <w:marTop w:val="0"/>
                                  <w:marBottom w:val="0"/>
                                  <w:divBdr>
                                    <w:top w:val="none" w:sz="0" w:space="0" w:color="auto"/>
                                    <w:left w:val="none" w:sz="0" w:space="0" w:color="auto"/>
                                    <w:bottom w:val="none" w:sz="0" w:space="0" w:color="auto"/>
                                    <w:right w:val="none" w:sz="0" w:space="0" w:color="auto"/>
                                  </w:divBdr>
                                  <w:divsChild>
                                    <w:div w:id="919409607">
                                      <w:marLeft w:val="0"/>
                                      <w:marRight w:val="0"/>
                                      <w:marTop w:val="0"/>
                                      <w:marBottom w:val="0"/>
                                      <w:divBdr>
                                        <w:top w:val="none" w:sz="0" w:space="0" w:color="auto"/>
                                        <w:left w:val="none" w:sz="0" w:space="0" w:color="auto"/>
                                        <w:bottom w:val="none" w:sz="0" w:space="0" w:color="auto"/>
                                        <w:right w:val="none" w:sz="0" w:space="0" w:color="auto"/>
                                      </w:divBdr>
                                      <w:divsChild>
                                        <w:div w:id="1068918085">
                                          <w:marLeft w:val="0"/>
                                          <w:marRight w:val="0"/>
                                          <w:marTop w:val="0"/>
                                          <w:marBottom w:val="0"/>
                                          <w:divBdr>
                                            <w:top w:val="none" w:sz="0" w:space="0" w:color="auto"/>
                                            <w:left w:val="none" w:sz="0" w:space="0" w:color="auto"/>
                                            <w:bottom w:val="none" w:sz="0" w:space="0" w:color="auto"/>
                                            <w:right w:val="none" w:sz="0" w:space="0" w:color="auto"/>
                                          </w:divBdr>
                                          <w:divsChild>
                                            <w:div w:id="1970434434">
                                              <w:marLeft w:val="0"/>
                                              <w:marRight w:val="0"/>
                                              <w:marTop w:val="0"/>
                                              <w:marBottom w:val="0"/>
                                              <w:divBdr>
                                                <w:top w:val="none" w:sz="0" w:space="0" w:color="auto"/>
                                                <w:left w:val="none" w:sz="0" w:space="0" w:color="auto"/>
                                                <w:bottom w:val="none" w:sz="0" w:space="0" w:color="auto"/>
                                                <w:right w:val="none" w:sz="0" w:space="0" w:color="auto"/>
                                              </w:divBdr>
                                            </w:div>
                                            <w:div w:id="9367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145155">
      <w:bodyDiv w:val="1"/>
      <w:marLeft w:val="0"/>
      <w:marRight w:val="0"/>
      <w:marTop w:val="0"/>
      <w:marBottom w:val="0"/>
      <w:divBdr>
        <w:top w:val="none" w:sz="0" w:space="0" w:color="auto"/>
        <w:left w:val="none" w:sz="0" w:space="0" w:color="auto"/>
        <w:bottom w:val="none" w:sz="0" w:space="0" w:color="auto"/>
        <w:right w:val="none" w:sz="0" w:space="0" w:color="auto"/>
      </w:divBdr>
      <w:divsChild>
        <w:div w:id="1670710543">
          <w:marLeft w:val="0"/>
          <w:marRight w:val="0"/>
          <w:marTop w:val="0"/>
          <w:marBottom w:val="0"/>
          <w:divBdr>
            <w:top w:val="none" w:sz="0" w:space="0" w:color="auto"/>
            <w:left w:val="none" w:sz="0" w:space="0" w:color="auto"/>
            <w:bottom w:val="none" w:sz="0" w:space="0" w:color="auto"/>
            <w:right w:val="none" w:sz="0" w:space="0" w:color="auto"/>
          </w:divBdr>
          <w:divsChild>
            <w:div w:id="1686639066">
              <w:marLeft w:val="0"/>
              <w:marRight w:val="0"/>
              <w:marTop w:val="0"/>
              <w:marBottom w:val="0"/>
              <w:divBdr>
                <w:top w:val="none" w:sz="0" w:space="0" w:color="auto"/>
                <w:left w:val="none" w:sz="0" w:space="0" w:color="auto"/>
                <w:bottom w:val="none" w:sz="0" w:space="0" w:color="auto"/>
                <w:right w:val="none" w:sz="0" w:space="0" w:color="auto"/>
              </w:divBdr>
              <w:divsChild>
                <w:div w:id="58404419">
                  <w:marLeft w:val="0"/>
                  <w:marRight w:val="0"/>
                  <w:marTop w:val="0"/>
                  <w:marBottom w:val="0"/>
                  <w:divBdr>
                    <w:top w:val="none" w:sz="0" w:space="0" w:color="auto"/>
                    <w:left w:val="none" w:sz="0" w:space="0" w:color="auto"/>
                    <w:bottom w:val="none" w:sz="0" w:space="0" w:color="auto"/>
                    <w:right w:val="none" w:sz="0" w:space="0" w:color="auto"/>
                  </w:divBdr>
                  <w:divsChild>
                    <w:div w:id="411703361">
                      <w:marLeft w:val="0"/>
                      <w:marRight w:val="0"/>
                      <w:marTop w:val="0"/>
                      <w:marBottom w:val="0"/>
                      <w:divBdr>
                        <w:top w:val="none" w:sz="0" w:space="0" w:color="auto"/>
                        <w:left w:val="none" w:sz="0" w:space="0" w:color="auto"/>
                        <w:bottom w:val="none" w:sz="0" w:space="0" w:color="auto"/>
                        <w:right w:val="none" w:sz="0" w:space="0" w:color="auto"/>
                      </w:divBdr>
                      <w:divsChild>
                        <w:div w:id="1385567577">
                          <w:marLeft w:val="0"/>
                          <w:marRight w:val="0"/>
                          <w:marTop w:val="0"/>
                          <w:marBottom w:val="0"/>
                          <w:divBdr>
                            <w:top w:val="none" w:sz="0" w:space="0" w:color="auto"/>
                            <w:left w:val="none" w:sz="0" w:space="0" w:color="auto"/>
                            <w:bottom w:val="none" w:sz="0" w:space="0" w:color="auto"/>
                            <w:right w:val="none" w:sz="0" w:space="0" w:color="auto"/>
                          </w:divBdr>
                          <w:divsChild>
                            <w:div w:id="2061129780">
                              <w:marLeft w:val="0"/>
                              <w:marRight w:val="0"/>
                              <w:marTop w:val="0"/>
                              <w:marBottom w:val="0"/>
                              <w:divBdr>
                                <w:top w:val="none" w:sz="0" w:space="0" w:color="auto"/>
                                <w:left w:val="none" w:sz="0" w:space="0" w:color="auto"/>
                                <w:bottom w:val="none" w:sz="0" w:space="0" w:color="auto"/>
                                <w:right w:val="none" w:sz="0" w:space="0" w:color="auto"/>
                              </w:divBdr>
                              <w:divsChild>
                                <w:div w:id="1776316957">
                                  <w:marLeft w:val="0"/>
                                  <w:marRight w:val="0"/>
                                  <w:marTop w:val="0"/>
                                  <w:marBottom w:val="0"/>
                                  <w:divBdr>
                                    <w:top w:val="none" w:sz="0" w:space="0" w:color="auto"/>
                                    <w:left w:val="none" w:sz="0" w:space="0" w:color="auto"/>
                                    <w:bottom w:val="none" w:sz="0" w:space="0" w:color="auto"/>
                                    <w:right w:val="none" w:sz="0" w:space="0" w:color="auto"/>
                                  </w:divBdr>
                                  <w:divsChild>
                                    <w:div w:id="1698003602">
                                      <w:marLeft w:val="0"/>
                                      <w:marRight w:val="0"/>
                                      <w:marTop w:val="0"/>
                                      <w:marBottom w:val="0"/>
                                      <w:divBdr>
                                        <w:top w:val="none" w:sz="0" w:space="0" w:color="auto"/>
                                        <w:left w:val="none" w:sz="0" w:space="0" w:color="auto"/>
                                        <w:bottom w:val="none" w:sz="0" w:space="0" w:color="auto"/>
                                        <w:right w:val="none" w:sz="0" w:space="0" w:color="auto"/>
                                      </w:divBdr>
                                      <w:divsChild>
                                        <w:div w:id="1734426491">
                                          <w:marLeft w:val="0"/>
                                          <w:marRight w:val="0"/>
                                          <w:marTop w:val="0"/>
                                          <w:marBottom w:val="0"/>
                                          <w:divBdr>
                                            <w:top w:val="none" w:sz="0" w:space="0" w:color="auto"/>
                                            <w:left w:val="none" w:sz="0" w:space="0" w:color="auto"/>
                                            <w:bottom w:val="none" w:sz="0" w:space="0" w:color="auto"/>
                                            <w:right w:val="none" w:sz="0" w:space="0" w:color="auto"/>
                                          </w:divBdr>
                                          <w:divsChild>
                                            <w:div w:id="45685170">
                                              <w:marLeft w:val="0"/>
                                              <w:marRight w:val="0"/>
                                              <w:marTop w:val="0"/>
                                              <w:marBottom w:val="0"/>
                                              <w:divBdr>
                                                <w:top w:val="none" w:sz="0" w:space="0" w:color="auto"/>
                                                <w:left w:val="none" w:sz="0" w:space="0" w:color="auto"/>
                                                <w:bottom w:val="none" w:sz="0" w:space="0" w:color="auto"/>
                                                <w:right w:val="none" w:sz="0" w:space="0" w:color="auto"/>
                                              </w:divBdr>
                                            </w:div>
                                            <w:div w:id="15938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377863">
      <w:bodyDiv w:val="1"/>
      <w:marLeft w:val="0"/>
      <w:marRight w:val="0"/>
      <w:marTop w:val="0"/>
      <w:marBottom w:val="0"/>
      <w:divBdr>
        <w:top w:val="none" w:sz="0" w:space="0" w:color="auto"/>
        <w:left w:val="none" w:sz="0" w:space="0" w:color="auto"/>
        <w:bottom w:val="none" w:sz="0" w:space="0" w:color="auto"/>
        <w:right w:val="none" w:sz="0" w:space="0" w:color="auto"/>
      </w:divBdr>
      <w:divsChild>
        <w:div w:id="93131518">
          <w:marLeft w:val="0"/>
          <w:marRight w:val="0"/>
          <w:marTop w:val="0"/>
          <w:marBottom w:val="0"/>
          <w:divBdr>
            <w:top w:val="none" w:sz="0" w:space="0" w:color="auto"/>
            <w:left w:val="none" w:sz="0" w:space="0" w:color="auto"/>
            <w:bottom w:val="none" w:sz="0" w:space="0" w:color="auto"/>
            <w:right w:val="none" w:sz="0" w:space="0" w:color="auto"/>
          </w:divBdr>
          <w:divsChild>
            <w:div w:id="1408843677">
              <w:marLeft w:val="0"/>
              <w:marRight w:val="0"/>
              <w:marTop w:val="0"/>
              <w:marBottom w:val="0"/>
              <w:divBdr>
                <w:top w:val="none" w:sz="0" w:space="0" w:color="auto"/>
                <w:left w:val="none" w:sz="0" w:space="0" w:color="auto"/>
                <w:bottom w:val="none" w:sz="0" w:space="0" w:color="auto"/>
                <w:right w:val="none" w:sz="0" w:space="0" w:color="auto"/>
              </w:divBdr>
              <w:divsChild>
                <w:div w:id="120928115">
                  <w:marLeft w:val="0"/>
                  <w:marRight w:val="0"/>
                  <w:marTop w:val="0"/>
                  <w:marBottom w:val="0"/>
                  <w:divBdr>
                    <w:top w:val="none" w:sz="0" w:space="0" w:color="auto"/>
                    <w:left w:val="none" w:sz="0" w:space="0" w:color="auto"/>
                    <w:bottom w:val="none" w:sz="0" w:space="0" w:color="auto"/>
                    <w:right w:val="none" w:sz="0" w:space="0" w:color="auto"/>
                  </w:divBdr>
                  <w:divsChild>
                    <w:div w:id="857160238">
                      <w:marLeft w:val="0"/>
                      <w:marRight w:val="0"/>
                      <w:marTop w:val="0"/>
                      <w:marBottom w:val="0"/>
                      <w:divBdr>
                        <w:top w:val="none" w:sz="0" w:space="0" w:color="auto"/>
                        <w:left w:val="none" w:sz="0" w:space="0" w:color="auto"/>
                        <w:bottom w:val="none" w:sz="0" w:space="0" w:color="auto"/>
                        <w:right w:val="none" w:sz="0" w:space="0" w:color="auto"/>
                      </w:divBdr>
                      <w:divsChild>
                        <w:div w:id="684526764">
                          <w:marLeft w:val="0"/>
                          <w:marRight w:val="0"/>
                          <w:marTop w:val="0"/>
                          <w:marBottom w:val="0"/>
                          <w:divBdr>
                            <w:top w:val="none" w:sz="0" w:space="0" w:color="auto"/>
                            <w:left w:val="none" w:sz="0" w:space="0" w:color="auto"/>
                            <w:bottom w:val="none" w:sz="0" w:space="0" w:color="auto"/>
                            <w:right w:val="none" w:sz="0" w:space="0" w:color="auto"/>
                          </w:divBdr>
                          <w:divsChild>
                            <w:div w:id="709383935">
                              <w:marLeft w:val="0"/>
                              <w:marRight w:val="0"/>
                              <w:marTop w:val="0"/>
                              <w:marBottom w:val="0"/>
                              <w:divBdr>
                                <w:top w:val="none" w:sz="0" w:space="0" w:color="auto"/>
                                <w:left w:val="none" w:sz="0" w:space="0" w:color="auto"/>
                                <w:bottom w:val="none" w:sz="0" w:space="0" w:color="auto"/>
                                <w:right w:val="none" w:sz="0" w:space="0" w:color="auto"/>
                              </w:divBdr>
                              <w:divsChild>
                                <w:div w:id="2089031776">
                                  <w:marLeft w:val="0"/>
                                  <w:marRight w:val="0"/>
                                  <w:marTop w:val="0"/>
                                  <w:marBottom w:val="0"/>
                                  <w:divBdr>
                                    <w:top w:val="none" w:sz="0" w:space="0" w:color="auto"/>
                                    <w:left w:val="none" w:sz="0" w:space="0" w:color="auto"/>
                                    <w:bottom w:val="none" w:sz="0" w:space="0" w:color="auto"/>
                                    <w:right w:val="none" w:sz="0" w:space="0" w:color="auto"/>
                                  </w:divBdr>
                                  <w:divsChild>
                                    <w:div w:id="796607833">
                                      <w:marLeft w:val="0"/>
                                      <w:marRight w:val="0"/>
                                      <w:marTop w:val="0"/>
                                      <w:marBottom w:val="0"/>
                                      <w:divBdr>
                                        <w:top w:val="none" w:sz="0" w:space="0" w:color="auto"/>
                                        <w:left w:val="none" w:sz="0" w:space="0" w:color="auto"/>
                                        <w:bottom w:val="none" w:sz="0" w:space="0" w:color="auto"/>
                                        <w:right w:val="none" w:sz="0" w:space="0" w:color="auto"/>
                                      </w:divBdr>
                                      <w:divsChild>
                                        <w:div w:id="913851755">
                                          <w:marLeft w:val="0"/>
                                          <w:marRight w:val="0"/>
                                          <w:marTop w:val="0"/>
                                          <w:marBottom w:val="0"/>
                                          <w:divBdr>
                                            <w:top w:val="none" w:sz="0" w:space="0" w:color="auto"/>
                                            <w:left w:val="none" w:sz="0" w:space="0" w:color="auto"/>
                                            <w:bottom w:val="none" w:sz="0" w:space="0" w:color="auto"/>
                                            <w:right w:val="none" w:sz="0" w:space="0" w:color="auto"/>
                                          </w:divBdr>
                                          <w:divsChild>
                                            <w:div w:id="882518623">
                                              <w:marLeft w:val="0"/>
                                              <w:marRight w:val="0"/>
                                              <w:marTop w:val="0"/>
                                              <w:marBottom w:val="0"/>
                                              <w:divBdr>
                                                <w:top w:val="none" w:sz="0" w:space="0" w:color="auto"/>
                                                <w:left w:val="none" w:sz="0" w:space="0" w:color="auto"/>
                                                <w:bottom w:val="none" w:sz="0" w:space="0" w:color="auto"/>
                                                <w:right w:val="none" w:sz="0" w:space="0" w:color="auto"/>
                                              </w:divBdr>
                                            </w:div>
                                            <w:div w:id="3928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266281">
      <w:bodyDiv w:val="1"/>
      <w:marLeft w:val="0"/>
      <w:marRight w:val="0"/>
      <w:marTop w:val="0"/>
      <w:marBottom w:val="0"/>
      <w:divBdr>
        <w:top w:val="none" w:sz="0" w:space="0" w:color="auto"/>
        <w:left w:val="none" w:sz="0" w:space="0" w:color="auto"/>
        <w:bottom w:val="none" w:sz="0" w:space="0" w:color="auto"/>
        <w:right w:val="none" w:sz="0" w:space="0" w:color="auto"/>
      </w:divBdr>
      <w:divsChild>
        <w:div w:id="246616880">
          <w:marLeft w:val="0"/>
          <w:marRight w:val="0"/>
          <w:marTop w:val="0"/>
          <w:marBottom w:val="0"/>
          <w:divBdr>
            <w:top w:val="none" w:sz="0" w:space="0" w:color="auto"/>
            <w:left w:val="none" w:sz="0" w:space="0" w:color="auto"/>
            <w:bottom w:val="none" w:sz="0" w:space="0" w:color="auto"/>
            <w:right w:val="none" w:sz="0" w:space="0" w:color="auto"/>
          </w:divBdr>
          <w:divsChild>
            <w:div w:id="2089301643">
              <w:marLeft w:val="0"/>
              <w:marRight w:val="0"/>
              <w:marTop w:val="0"/>
              <w:marBottom w:val="0"/>
              <w:divBdr>
                <w:top w:val="none" w:sz="0" w:space="0" w:color="auto"/>
                <w:left w:val="none" w:sz="0" w:space="0" w:color="auto"/>
                <w:bottom w:val="none" w:sz="0" w:space="0" w:color="auto"/>
                <w:right w:val="none" w:sz="0" w:space="0" w:color="auto"/>
              </w:divBdr>
              <w:divsChild>
                <w:div w:id="1859660476">
                  <w:marLeft w:val="0"/>
                  <w:marRight w:val="0"/>
                  <w:marTop w:val="0"/>
                  <w:marBottom w:val="0"/>
                  <w:divBdr>
                    <w:top w:val="none" w:sz="0" w:space="0" w:color="auto"/>
                    <w:left w:val="none" w:sz="0" w:space="0" w:color="auto"/>
                    <w:bottom w:val="none" w:sz="0" w:space="0" w:color="auto"/>
                    <w:right w:val="none" w:sz="0" w:space="0" w:color="auto"/>
                  </w:divBdr>
                  <w:divsChild>
                    <w:div w:id="876091663">
                      <w:marLeft w:val="0"/>
                      <w:marRight w:val="0"/>
                      <w:marTop w:val="0"/>
                      <w:marBottom w:val="0"/>
                      <w:divBdr>
                        <w:top w:val="none" w:sz="0" w:space="0" w:color="auto"/>
                        <w:left w:val="none" w:sz="0" w:space="0" w:color="auto"/>
                        <w:bottom w:val="none" w:sz="0" w:space="0" w:color="auto"/>
                        <w:right w:val="none" w:sz="0" w:space="0" w:color="auto"/>
                      </w:divBdr>
                      <w:divsChild>
                        <w:div w:id="2026638305">
                          <w:marLeft w:val="0"/>
                          <w:marRight w:val="0"/>
                          <w:marTop w:val="0"/>
                          <w:marBottom w:val="0"/>
                          <w:divBdr>
                            <w:top w:val="none" w:sz="0" w:space="0" w:color="auto"/>
                            <w:left w:val="none" w:sz="0" w:space="0" w:color="auto"/>
                            <w:bottom w:val="none" w:sz="0" w:space="0" w:color="auto"/>
                            <w:right w:val="none" w:sz="0" w:space="0" w:color="auto"/>
                          </w:divBdr>
                          <w:divsChild>
                            <w:div w:id="1007445105">
                              <w:marLeft w:val="0"/>
                              <w:marRight w:val="0"/>
                              <w:marTop w:val="0"/>
                              <w:marBottom w:val="0"/>
                              <w:divBdr>
                                <w:top w:val="none" w:sz="0" w:space="0" w:color="auto"/>
                                <w:left w:val="none" w:sz="0" w:space="0" w:color="auto"/>
                                <w:bottom w:val="none" w:sz="0" w:space="0" w:color="auto"/>
                                <w:right w:val="none" w:sz="0" w:space="0" w:color="auto"/>
                              </w:divBdr>
                              <w:divsChild>
                                <w:div w:id="1999112381">
                                  <w:marLeft w:val="0"/>
                                  <w:marRight w:val="0"/>
                                  <w:marTop w:val="0"/>
                                  <w:marBottom w:val="0"/>
                                  <w:divBdr>
                                    <w:top w:val="none" w:sz="0" w:space="0" w:color="auto"/>
                                    <w:left w:val="none" w:sz="0" w:space="0" w:color="auto"/>
                                    <w:bottom w:val="none" w:sz="0" w:space="0" w:color="auto"/>
                                    <w:right w:val="none" w:sz="0" w:space="0" w:color="auto"/>
                                  </w:divBdr>
                                  <w:divsChild>
                                    <w:div w:id="56130251">
                                      <w:marLeft w:val="0"/>
                                      <w:marRight w:val="0"/>
                                      <w:marTop w:val="0"/>
                                      <w:marBottom w:val="0"/>
                                      <w:divBdr>
                                        <w:top w:val="none" w:sz="0" w:space="0" w:color="auto"/>
                                        <w:left w:val="none" w:sz="0" w:space="0" w:color="auto"/>
                                        <w:bottom w:val="none" w:sz="0" w:space="0" w:color="auto"/>
                                        <w:right w:val="none" w:sz="0" w:space="0" w:color="auto"/>
                                      </w:divBdr>
                                      <w:divsChild>
                                        <w:div w:id="1832719645">
                                          <w:marLeft w:val="0"/>
                                          <w:marRight w:val="0"/>
                                          <w:marTop w:val="0"/>
                                          <w:marBottom w:val="0"/>
                                          <w:divBdr>
                                            <w:top w:val="none" w:sz="0" w:space="0" w:color="auto"/>
                                            <w:left w:val="none" w:sz="0" w:space="0" w:color="auto"/>
                                            <w:bottom w:val="none" w:sz="0" w:space="0" w:color="auto"/>
                                            <w:right w:val="none" w:sz="0" w:space="0" w:color="auto"/>
                                          </w:divBdr>
                                          <w:divsChild>
                                            <w:div w:id="578175930">
                                              <w:marLeft w:val="0"/>
                                              <w:marRight w:val="0"/>
                                              <w:marTop w:val="0"/>
                                              <w:marBottom w:val="0"/>
                                              <w:divBdr>
                                                <w:top w:val="none" w:sz="0" w:space="0" w:color="auto"/>
                                                <w:left w:val="none" w:sz="0" w:space="0" w:color="auto"/>
                                                <w:bottom w:val="none" w:sz="0" w:space="0" w:color="auto"/>
                                                <w:right w:val="none" w:sz="0" w:space="0" w:color="auto"/>
                                              </w:divBdr>
                                            </w:div>
                                            <w:div w:id="12071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693881">
      <w:bodyDiv w:val="1"/>
      <w:marLeft w:val="0"/>
      <w:marRight w:val="0"/>
      <w:marTop w:val="0"/>
      <w:marBottom w:val="0"/>
      <w:divBdr>
        <w:top w:val="none" w:sz="0" w:space="0" w:color="auto"/>
        <w:left w:val="none" w:sz="0" w:space="0" w:color="auto"/>
        <w:bottom w:val="none" w:sz="0" w:space="0" w:color="auto"/>
        <w:right w:val="none" w:sz="0" w:space="0" w:color="auto"/>
      </w:divBdr>
      <w:divsChild>
        <w:div w:id="800423265">
          <w:marLeft w:val="0"/>
          <w:marRight w:val="0"/>
          <w:marTop w:val="0"/>
          <w:marBottom w:val="0"/>
          <w:divBdr>
            <w:top w:val="none" w:sz="0" w:space="0" w:color="auto"/>
            <w:left w:val="none" w:sz="0" w:space="0" w:color="auto"/>
            <w:bottom w:val="none" w:sz="0" w:space="0" w:color="auto"/>
            <w:right w:val="none" w:sz="0" w:space="0" w:color="auto"/>
          </w:divBdr>
          <w:divsChild>
            <w:div w:id="1690446619">
              <w:marLeft w:val="0"/>
              <w:marRight w:val="0"/>
              <w:marTop w:val="0"/>
              <w:marBottom w:val="0"/>
              <w:divBdr>
                <w:top w:val="none" w:sz="0" w:space="0" w:color="auto"/>
                <w:left w:val="none" w:sz="0" w:space="0" w:color="auto"/>
                <w:bottom w:val="none" w:sz="0" w:space="0" w:color="auto"/>
                <w:right w:val="none" w:sz="0" w:space="0" w:color="auto"/>
              </w:divBdr>
              <w:divsChild>
                <w:div w:id="2086561828">
                  <w:marLeft w:val="0"/>
                  <w:marRight w:val="0"/>
                  <w:marTop w:val="0"/>
                  <w:marBottom w:val="0"/>
                  <w:divBdr>
                    <w:top w:val="none" w:sz="0" w:space="0" w:color="auto"/>
                    <w:left w:val="none" w:sz="0" w:space="0" w:color="auto"/>
                    <w:bottom w:val="none" w:sz="0" w:space="0" w:color="auto"/>
                    <w:right w:val="none" w:sz="0" w:space="0" w:color="auto"/>
                  </w:divBdr>
                  <w:divsChild>
                    <w:div w:id="1222641231">
                      <w:marLeft w:val="0"/>
                      <w:marRight w:val="0"/>
                      <w:marTop w:val="0"/>
                      <w:marBottom w:val="0"/>
                      <w:divBdr>
                        <w:top w:val="none" w:sz="0" w:space="0" w:color="auto"/>
                        <w:left w:val="none" w:sz="0" w:space="0" w:color="auto"/>
                        <w:bottom w:val="none" w:sz="0" w:space="0" w:color="auto"/>
                        <w:right w:val="none" w:sz="0" w:space="0" w:color="auto"/>
                      </w:divBdr>
                      <w:divsChild>
                        <w:div w:id="1819492719">
                          <w:marLeft w:val="0"/>
                          <w:marRight w:val="0"/>
                          <w:marTop w:val="0"/>
                          <w:marBottom w:val="0"/>
                          <w:divBdr>
                            <w:top w:val="none" w:sz="0" w:space="0" w:color="auto"/>
                            <w:left w:val="none" w:sz="0" w:space="0" w:color="auto"/>
                            <w:bottom w:val="none" w:sz="0" w:space="0" w:color="auto"/>
                            <w:right w:val="none" w:sz="0" w:space="0" w:color="auto"/>
                          </w:divBdr>
                          <w:divsChild>
                            <w:div w:id="1072850267">
                              <w:marLeft w:val="0"/>
                              <w:marRight w:val="0"/>
                              <w:marTop w:val="0"/>
                              <w:marBottom w:val="0"/>
                              <w:divBdr>
                                <w:top w:val="none" w:sz="0" w:space="0" w:color="auto"/>
                                <w:left w:val="none" w:sz="0" w:space="0" w:color="auto"/>
                                <w:bottom w:val="none" w:sz="0" w:space="0" w:color="auto"/>
                                <w:right w:val="none" w:sz="0" w:space="0" w:color="auto"/>
                              </w:divBdr>
                              <w:divsChild>
                                <w:div w:id="1275819131">
                                  <w:marLeft w:val="0"/>
                                  <w:marRight w:val="0"/>
                                  <w:marTop w:val="0"/>
                                  <w:marBottom w:val="0"/>
                                  <w:divBdr>
                                    <w:top w:val="none" w:sz="0" w:space="0" w:color="auto"/>
                                    <w:left w:val="none" w:sz="0" w:space="0" w:color="auto"/>
                                    <w:bottom w:val="none" w:sz="0" w:space="0" w:color="auto"/>
                                    <w:right w:val="none" w:sz="0" w:space="0" w:color="auto"/>
                                  </w:divBdr>
                                  <w:divsChild>
                                    <w:div w:id="2115974069">
                                      <w:marLeft w:val="0"/>
                                      <w:marRight w:val="0"/>
                                      <w:marTop w:val="0"/>
                                      <w:marBottom w:val="0"/>
                                      <w:divBdr>
                                        <w:top w:val="none" w:sz="0" w:space="0" w:color="auto"/>
                                        <w:left w:val="none" w:sz="0" w:space="0" w:color="auto"/>
                                        <w:bottom w:val="none" w:sz="0" w:space="0" w:color="auto"/>
                                        <w:right w:val="none" w:sz="0" w:space="0" w:color="auto"/>
                                      </w:divBdr>
                                      <w:divsChild>
                                        <w:div w:id="210730450">
                                          <w:marLeft w:val="0"/>
                                          <w:marRight w:val="0"/>
                                          <w:marTop w:val="0"/>
                                          <w:marBottom w:val="0"/>
                                          <w:divBdr>
                                            <w:top w:val="none" w:sz="0" w:space="0" w:color="auto"/>
                                            <w:left w:val="none" w:sz="0" w:space="0" w:color="auto"/>
                                            <w:bottom w:val="none" w:sz="0" w:space="0" w:color="auto"/>
                                            <w:right w:val="none" w:sz="0" w:space="0" w:color="auto"/>
                                          </w:divBdr>
                                          <w:divsChild>
                                            <w:div w:id="972174306">
                                              <w:marLeft w:val="0"/>
                                              <w:marRight w:val="0"/>
                                              <w:marTop w:val="0"/>
                                              <w:marBottom w:val="0"/>
                                              <w:divBdr>
                                                <w:top w:val="none" w:sz="0" w:space="0" w:color="auto"/>
                                                <w:left w:val="none" w:sz="0" w:space="0" w:color="auto"/>
                                                <w:bottom w:val="none" w:sz="0" w:space="0" w:color="auto"/>
                                                <w:right w:val="none" w:sz="0" w:space="0" w:color="auto"/>
                                              </w:divBdr>
                                            </w:div>
                                            <w:div w:id="19817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9717477">
      <w:bodyDiv w:val="1"/>
      <w:marLeft w:val="0"/>
      <w:marRight w:val="0"/>
      <w:marTop w:val="0"/>
      <w:marBottom w:val="0"/>
      <w:divBdr>
        <w:top w:val="none" w:sz="0" w:space="0" w:color="auto"/>
        <w:left w:val="none" w:sz="0" w:space="0" w:color="auto"/>
        <w:bottom w:val="none" w:sz="0" w:space="0" w:color="auto"/>
        <w:right w:val="none" w:sz="0" w:space="0" w:color="auto"/>
      </w:divBdr>
      <w:divsChild>
        <w:div w:id="342826751">
          <w:marLeft w:val="0"/>
          <w:marRight w:val="0"/>
          <w:marTop w:val="0"/>
          <w:marBottom w:val="0"/>
          <w:divBdr>
            <w:top w:val="none" w:sz="0" w:space="0" w:color="auto"/>
            <w:left w:val="none" w:sz="0" w:space="0" w:color="auto"/>
            <w:bottom w:val="none" w:sz="0" w:space="0" w:color="auto"/>
            <w:right w:val="none" w:sz="0" w:space="0" w:color="auto"/>
          </w:divBdr>
          <w:divsChild>
            <w:div w:id="1023558041">
              <w:marLeft w:val="0"/>
              <w:marRight w:val="0"/>
              <w:marTop w:val="0"/>
              <w:marBottom w:val="0"/>
              <w:divBdr>
                <w:top w:val="none" w:sz="0" w:space="0" w:color="auto"/>
                <w:left w:val="none" w:sz="0" w:space="0" w:color="auto"/>
                <w:bottom w:val="none" w:sz="0" w:space="0" w:color="auto"/>
                <w:right w:val="none" w:sz="0" w:space="0" w:color="auto"/>
              </w:divBdr>
              <w:divsChild>
                <w:div w:id="1889410335">
                  <w:marLeft w:val="0"/>
                  <w:marRight w:val="0"/>
                  <w:marTop w:val="0"/>
                  <w:marBottom w:val="0"/>
                  <w:divBdr>
                    <w:top w:val="none" w:sz="0" w:space="0" w:color="auto"/>
                    <w:left w:val="none" w:sz="0" w:space="0" w:color="auto"/>
                    <w:bottom w:val="none" w:sz="0" w:space="0" w:color="auto"/>
                    <w:right w:val="none" w:sz="0" w:space="0" w:color="auto"/>
                  </w:divBdr>
                  <w:divsChild>
                    <w:div w:id="1762723767">
                      <w:marLeft w:val="0"/>
                      <w:marRight w:val="0"/>
                      <w:marTop w:val="0"/>
                      <w:marBottom w:val="0"/>
                      <w:divBdr>
                        <w:top w:val="none" w:sz="0" w:space="0" w:color="auto"/>
                        <w:left w:val="none" w:sz="0" w:space="0" w:color="auto"/>
                        <w:bottom w:val="none" w:sz="0" w:space="0" w:color="auto"/>
                        <w:right w:val="none" w:sz="0" w:space="0" w:color="auto"/>
                      </w:divBdr>
                      <w:divsChild>
                        <w:div w:id="1059203661">
                          <w:marLeft w:val="0"/>
                          <w:marRight w:val="0"/>
                          <w:marTop w:val="0"/>
                          <w:marBottom w:val="0"/>
                          <w:divBdr>
                            <w:top w:val="none" w:sz="0" w:space="0" w:color="auto"/>
                            <w:left w:val="none" w:sz="0" w:space="0" w:color="auto"/>
                            <w:bottom w:val="none" w:sz="0" w:space="0" w:color="auto"/>
                            <w:right w:val="none" w:sz="0" w:space="0" w:color="auto"/>
                          </w:divBdr>
                          <w:divsChild>
                            <w:div w:id="1497723253">
                              <w:marLeft w:val="0"/>
                              <w:marRight w:val="0"/>
                              <w:marTop w:val="0"/>
                              <w:marBottom w:val="0"/>
                              <w:divBdr>
                                <w:top w:val="none" w:sz="0" w:space="0" w:color="auto"/>
                                <w:left w:val="none" w:sz="0" w:space="0" w:color="auto"/>
                                <w:bottom w:val="none" w:sz="0" w:space="0" w:color="auto"/>
                                <w:right w:val="none" w:sz="0" w:space="0" w:color="auto"/>
                              </w:divBdr>
                              <w:divsChild>
                                <w:div w:id="2098283457">
                                  <w:marLeft w:val="0"/>
                                  <w:marRight w:val="0"/>
                                  <w:marTop w:val="0"/>
                                  <w:marBottom w:val="0"/>
                                  <w:divBdr>
                                    <w:top w:val="none" w:sz="0" w:space="0" w:color="auto"/>
                                    <w:left w:val="none" w:sz="0" w:space="0" w:color="auto"/>
                                    <w:bottom w:val="none" w:sz="0" w:space="0" w:color="auto"/>
                                    <w:right w:val="none" w:sz="0" w:space="0" w:color="auto"/>
                                  </w:divBdr>
                                  <w:divsChild>
                                    <w:div w:id="56898854">
                                      <w:marLeft w:val="0"/>
                                      <w:marRight w:val="0"/>
                                      <w:marTop w:val="0"/>
                                      <w:marBottom w:val="0"/>
                                      <w:divBdr>
                                        <w:top w:val="none" w:sz="0" w:space="0" w:color="auto"/>
                                        <w:left w:val="none" w:sz="0" w:space="0" w:color="auto"/>
                                        <w:bottom w:val="none" w:sz="0" w:space="0" w:color="auto"/>
                                        <w:right w:val="none" w:sz="0" w:space="0" w:color="auto"/>
                                      </w:divBdr>
                                      <w:divsChild>
                                        <w:div w:id="1197617272">
                                          <w:marLeft w:val="0"/>
                                          <w:marRight w:val="0"/>
                                          <w:marTop w:val="0"/>
                                          <w:marBottom w:val="0"/>
                                          <w:divBdr>
                                            <w:top w:val="none" w:sz="0" w:space="0" w:color="auto"/>
                                            <w:left w:val="none" w:sz="0" w:space="0" w:color="auto"/>
                                            <w:bottom w:val="none" w:sz="0" w:space="0" w:color="auto"/>
                                            <w:right w:val="none" w:sz="0" w:space="0" w:color="auto"/>
                                          </w:divBdr>
                                          <w:divsChild>
                                            <w:div w:id="2032682297">
                                              <w:marLeft w:val="0"/>
                                              <w:marRight w:val="0"/>
                                              <w:marTop w:val="0"/>
                                              <w:marBottom w:val="0"/>
                                              <w:divBdr>
                                                <w:top w:val="none" w:sz="0" w:space="0" w:color="auto"/>
                                                <w:left w:val="none" w:sz="0" w:space="0" w:color="auto"/>
                                                <w:bottom w:val="none" w:sz="0" w:space="0" w:color="auto"/>
                                                <w:right w:val="none" w:sz="0" w:space="0" w:color="auto"/>
                                              </w:divBdr>
                                            </w:div>
                                            <w:div w:id="11183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90260">
      <w:bodyDiv w:val="1"/>
      <w:marLeft w:val="0"/>
      <w:marRight w:val="0"/>
      <w:marTop w:val="0"/>
      <w:marBottom w:val="0"/>
      <w:divBdr>
        <w:top w:val="none" w:sz="0" w:space="0" w:color="auto"/>
        <w:left w:val="none" w:sz="0" w:space="0" w:color="auto"/>
        <w:bottom w:val="none" w:sz="0" w:space="0" w:color="auto"/>
        <w:right w:val="none" w:sz="0" w:space="0" w:color="auto"/>
      </w:divBdr>
      <w:divsChild>
        <w:div w:id="1916277232">
          <w:marLeft w:val="0"/>
          <w:marRight w:val="0"/>
          <w:marTop w:val="0"/>
          <w:marBottom w:val="0"/>
          <w:divBdr>
            <w:top w:val="none" w:sz="0" w:space="0" w:color="auto"/>
            <w:left w:val="none" w:sz="0" w:space="0" w:color="auto"/>
            <w:bottom w:val="none" w:sz="0" w:space="0" w:color="auto"/>
            <w:right w:val="none" w:sz="0" w:space="0" w:color="auto"/>
          </w:divBdr>
          <w:divsChild>
            <w:div w:id="1573394914">
              <w:marLeft w:val="0"/>
              <w:marRight w:val="0"/>
              <w:marTop w:val="0"/>
              <w:marBottom w:val="0"/>
              <w:divBdr>
                <w:top w:val="none" w:sz="0" w:space="0" w:color="auto"/>
                <w:left w:val="none" w:sz="0" w:space="0" w:color="auto"/>
                <w:bottom w:val="none" w:sz="0" w:space="0" w:color="auto"/>
                <w:right w:val="none" w:sz="0" w:space="0" w:color="auto"/>
              </w:divBdr>
              <w:divsChild>
                <w:div w:id="1082067951">
                  <w:marLeft w:val="0"/>
                  <w:marRight w:val="0"/>
                  <w:marTop w:val="0"/>
                  <w:marBottom w:val="0"/>
                  <w:divBdr>
                    <w:top w:val="none" w:sz="0" w:space="0" w:color="auto"/>
                    <w:left w:val="none" w:sz="0" w:space="0" w:color="auto"/>
                    <w:bottom w:val="none" w:sz="0" w:space="0" w:color="auto"/>
                    <w:right w:val="none" w:sz="0" w:space="0" w:color="auto"/>
                  </w:divBdr>
                  <w:divsChild>
                    <w:div w:id="81417050">
                      <w:marLeft w:val="0"/>
                      <w:marRight w:val="0"/>
                      <w:marTop w:val="0"/>
                      <w:marBottom w:val="0"/>
                      <w:divBdr>
                        <w:top w:val="none" w:sz="0" w:space="0" w:color="auto"/>
                        <w:left w:val="none" w:sz="0" w:space="0" w:color="auto"/>
                        <w:bottom w:val="none" w:sz="0" w:space="0" w:color="auto"/>
                        <w:right w:val="none" w:sz="0" w:space="0" w:color="auto"/>
                      </w:divBdr>
                      <w:divsChild>
                        <w:div w:id="1567914122">
                          <w:marLeft w:val="0"/>
                          <w:marRight w:val="0"/>
                          <w:marTop w:val="0"/>
                          <w:marBottom w:val="0"/>
                          <w:divBdr>
                            <w:top w:val="none" w:sz="0" w:space="0" w:color="auto"/>
                            <w:left w:val="none" w:sz="0" w:space="0" w:color="auto"/>
                            <w:bottom w:val="none" w:sz="0" w:space="0" w:color="auto"/>
                            <w:right w:val="none" w:sz="0" w:space="0" w:color="auto"/>
                          </w:divBdr>
                          <w:divsChild>
                            <w:div w:id="439028492">
                              <w:marLeft w:val="0"/>
                              <w:marRight w:val="0"/>
                              <w:marTop w:val="0"/>
                              <w:marBottom w:val="0"/>
                              <w:divBdr>
                                <w:top w:val="none" w:sz="0" w:space="0" w:color="auto"/>
                                <w:left w:val="none" w:sz="0" w:space="0" w:color="auto"/>
                                <w:bottom w:val="none" w:sz="0" w:space="0" w:color="auto"/>
                                <w:right w:val="none" w:sz="0" w:space="0" w:color="auto"/>
                              </w:divBdr>
                              <w:divsChild>
                                <w:div w:id="446390580">
                                  <w:marLeft w:val="0"/>
                                  <w:marRight w:val="0"/>
                                  <w:marTop w:val="0"/>
                                  <w:marBottom w:val="0"/>
                                  <w:divBdr>
                                    <w:top w:val="none" w:sz="0" w:space="0" w:color="auto"/>
                                    <w:left w:val="none" w:sz="0" w:space="0" w:color="auto"/>
                                    <w:bottom w:val="none" w:sz="0" w:space="0" w:color="auto"/>
                                    <w:right w:val="none" w:sz="0" w:space="0" w:color="auto"/>
                                  </w:divBdr>
                                  <w:divsChild>
                                    <w:div w:id="639922605">
                                      <w:marLeft w:val="0"/>
                                      <w:marRight w:val="0"/>
                                      <w:marTop w:val="0"/>
                                      <w:marBottom w:val="0"/>
                                      <w:divBdr>
                                        <w:top w:val="none" w:sz="0" w:space="0" w:color="auto"/>
                                        <w:left w:val="none" w:sz="0" w:space="0" w:color="auto"/>
                                        <w:bottom w:val="none" w:sz="0" w:space="0" w:color="auto"/>
                                        <w:right w:val="none" w:sz="0" w:space="0" w:color="auto"/>
                                      </w:divBdr>
                                      <w:divsChild>
                                        <w:div w:id="2049139346">
                                          <w:marLeft w:val="0"/>
                                          <w:marRight w:val="0"/>
                                          <w:marTop w:val="0"/>
                                          <w:marBottom w:val="0"/>
                                          <w:divBdr>
                                            <w:top w:val="none" w:sz="0" w:space="0" w:color="auto"/>
                                            <w:left w:val="none" w:sz="0" w:space="0" w:color="auto"/>
                                            <w:bottom w:val="none" w:sz="0" w:space="0" w:color="auto"/>
                                            <w:right w:val="none" w:sz="0" w:space="0" w:color="auto"/>
                                          </w:divBdr>
                                          <w:divsChild>
                                            <w:div w:id="484275744">
                                              <w:marLeft w:val="0"/>
                                              <w:marRight w:val="0"/>
                                              <w:marTop w:val="0"/>
                                              <w:marBottom w:val="0"/>
                                              <w:divBdr>
                                                <w:top w:val="none" w:sz="0" w:space="0" w:color="auto"/>
                                                <w:left w:val="none" w:sz="0" w:space="0" w:color="auto"/>
                                                <w:bottom w:val="none" w:sz="0" w:space="0" w:color="auto"/>
                                                <w:right w:val="none" w:sz="0" w:space="0" w:color="auto"/>
                                              </w:divBdr>
                                            </w:div>
                                            <w:div w:id="13049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043935">
      <w:bodyDiv w:val="1"/>
      <w:marLeft w:val="0"/>
      <w:marRight w:val="0"/>
      <w:marTop w:val="0"/>
      <w:marBottom w:val="0"/>
      <w:divBdr>
        <w:top w:val="none" w:sz="0" w:space="0" w:color="auto"/>
        <w:left w:val="none" w:sz="0" w:space="0" w:color="auto"/>
        <w:bottom w:val="none" w:sz="0" w:space="0" w:color="auto"/>
        <w:right w:val="none" w:sz="0" w:space="0" w:color="auto"/>
      </w:divBdr>
      <w:divsChild>
        <w:div w:id="1228147698">
          <w:marLeft w:val="0"/>
          <w:marRight w:val="0"/>
          <w:marTop w:val="0"/>
          <w:marBottom w:val="0"/>
          <w:divBdr>
            <w:top w:val="none" w:sz="0" w:space="0" w:color="auto"/>
            <w:left w:val="none" w:sz="0" w:space="0" w:color="auto"/>
            <w:bottom w:val="none" w:sz="0" w:space="0" w:color="auto"/>
            <w:right w:val="none" w:sz="0" w:space="0" w:color="auto"/>
          </w:divBdr>
          <w:divsChild>
            <w:div w:id="1107001148">
              <w:marLeft w:val="0"/>
              <w:marRight w:val="0"/>
              <w:marTop w:val="0"/>
              <w:marBottom w:val="0"/>
              <w:divBdr>
                <w:top w:val="none" w:sz="0" w:space="0" w:color="auto"/>
                <w:left w:val="none" w:sz="0" w:space="0" w:color="auto"/>
                <w:bottom w:val="none" w:sz="0" w:space="0" w:color="auto"/>
                <w:right w:val="none" w:sz="0" w:space="0" w:color="auto"/>
              </w:divBdr>
              <w:divsChild>
                <w:div w:id="551579047">
                  <w:marLeft w:val="0"/>
                  <w:marRight w:val="0"/>
                  <w:marTop w:val="0"/>
                  <w:marBottom w:val="0"/>
                  <w:divBdr>
                    <w:top w:val="none" w:sz="0" w:space="0" w:color="auto"/>
                    <w:left w:val="none" w:sz="0" w:space="0" w:color="auto"/>
                    <w:bottom w:val="none" w:sz="0" w:space="0" w:color="auto"/>
                    <w:right w:val="none" w:sz="0" w:space="0" w:color="auto"/>
                  </w:divBdr>
                  <w:divsChild>
                    <w:div w:id="1525485923">
                      <w:marLeft w:val="0"/>
                      <w:marRight w:val="0"/>
                      <w:marTop w:val="0"/>
                      <w:marBottom w:val="0"/>
                      <w:divBdr>
                        <w:top w:val="none" w:sz="0" w:space="0" w:color="auto"/>
                        <w:left w:val="none" w:sz="0" w:space="0" w:color="auto"/>
                        <w:bottom w:val="none" w:sz="0" w:space="0" w:color="auto"/>
                        <w:right w:val="none" w:sz="0" w:space="0" w:color="auto"/>
                      </w:divBdr>
                      <w:divsChild>
                        <w:div w:id="1506936331">
                          <w:marLeft w:val="0"/>
                          <w:marRight w:val="0"/>
                          <w:marTop w:val="0"/>
                          <w:marBottom w:val="0"/>
                          <w:divBdr>
                            <w:top w:val="none" w:sz="0" w:space="0" w:color="auto"/>
                            <w:left w:val="none" w:sz="0" w:space="0" w:color="auto"/>
                            <w:bottom w:val="none" w:sz="0" w:space="0" w:color="auto"/>
                            <w:right w:val="none" w:sz="0" w:space="0" w:color="auto"/>
                          </w:divBdr>
                          <w:divsChild>
                            <w:div w:id="1766920322">
                              <w:marLeft w:val="0"/>
                              <w:marRight w:val="0"/>
                              <w:marTop w:val="0"/>
                              <w:marBottom w:val="0"/>
                              <w:divBdr>
                                <w:top w:val="none" w:sz="0" w:space="0" w:color="auto"/>
                                <w:left w:val="none" w:sz="0" w:space="0" w:color="auto"/>
                                <w:bottom w:val="none" w:sz="0" w:space="0" w:color="auto"/>
                                <w:right w:val="none" w:sz="0" w:space="0" w:color="auto"/>
                              </w:divBdr>
                              <w:divsChild>
                                <w:div w:id="842817255">
                                  <w:marLeft w:val="0"/>
                                  <w:marRight w:val="0"/>
                                  <w:marTop w:val="0"/>
                                  <w:marBottom w:val="0"/>
                                  <w:divBdr>
                                    <w:top w:val="none" w:sz="0" w:space="0" w:color="auto"/>
                                    <w:left w:val="none" w:sz="0" w:space="0" w:color="auto"/>
                                    <w:bottom w:val="none" w:sz="0" w:space="0" w:color="auto"/>
                                    <w:right w:val="none" w:sz="0" w:space="0" w:color="auto"/>
                                  </w:divBdr>
                                  <w:divsChild>
                                    <w:div w:id="2100910531">
                                      <w:marLeft w:val="0"/>
                                      <w:marRight w:val="0"/>
                                      <w:marTop w:val="0"/>
                                      <w:marBottom w:val="0"/>
                                      <w:divBdr>
                                        <w:top w:val="none" w:sz="0" w:space="0" w:color="auto"/>
                                        <w:left w:val="none" w:sz="0" w:space="0" w:color="auto"/>
                                        <w:bottom w:val="none" w:sz="0" w:space="0" w:color="auto"/>
                                        <w:right w:val="none" w:sz="0" w:space="0" w:color="auto"/>
                                      </w:divBdr>
                                      <w:divsChild>
                                        <w:div w:id="1600138199">
                                          <w:marLeft w:val="0"/>
                                          <w:marRight w:val="0"/>
                                          <w:marTop w:val="0"/>
                                          <w:marBottom w:val="0"/>
                                          <w:divBdr>
                                            <w:top w:val="none" w:sz="0" w:space="0" w:color="auto"/>
                                            <w:left w:val="none" w:sz="0" w:space="0" w:color="auto"/>
                                            <w:bottom w:val="none" w:sz="0" w:space="0" w:color="auto"/>
                                            <w:right w:val="none" w:sz="0" w:space="0" w:color="auto"/>
                                          </w:divBdr>
                                          <w:divsChild>
                                            <w:div w:id="1318458576">
                                              <w:marLeft w:val="0"/>
                                              <w:marRight w:val="0"/>
                                              <w:marTop w:val="0"/>
                                              <w:marBottom w:val="0"/>
                                              <w:divBdr>
                                                <w:top w:val="none" w:sz="0" w:space="0" w:color="auto"/>
                                                <w:left w:val="none" w:sz="0" w:space="0" w:color="auto"/>
                                                <w:bottom w:val="none" w:sz="0" w:space="0" w:color="auto"/>
                                                <w:right w:val="none" w:sz="0" w:space="0" w:color="auto"/>
                                              </w:divBdr>
                                            </w:div>
                                            <w:div w:id="20170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529304">
      <w:bodyDiv w:val="1"/>
      <w:marLeft w:val="0"/>
      <w:marRight w:val="0"/>
      <w:marTop w:val="0"/>
      <w:marBottom w:val="0"/>
      <w:divBdr>
        <w:top w:val="none" w:sz="0" w:space="0" w:color="auto"/>
        <w:left w:val="none" w:sz="0" w:space="0" w:color="auto"/>
        <w:bottom w:val="none" w:sz="0" w:space="0" w:color="auto"/>
        <w:right w:val="none" w:sz="0" w:space="0" w:color="auto"/>
      </w:divBdr>
      <w:divsChild>
        <w:div w:id="1562861920">
          <w:marLeft w:val="0"/>
          <w:marRight w:val="0"/>
          <w:marTop w:val="0"/>
          <w:marBottom w:val="0"/>
          <w:divBdr>
            <w:top w:val="none" w:sz="0" w:space="0" w:color="auto"/>
            <w:left w:val="none" w:sz="0" w:space="0" w:color="auto"/>
            <w:bottom w:val="none" w:sz="0" w:space="0" w:color="auto"/>
            <w:right w:val="none" w:sz="0" w:space="0" w:color="auto"/>
          </w:divBdr>
          <w:divsChild>
            <w:div w:id="199366146">
              <w:marLeft w:val="0"/>
              <w:marRight w:val="0"/>
              <w:marTop w:val="0"/>
              <w:marBottom w:val="0"/>
              <w:divBdr>
                <w:top w:val="none" w:sz="0" w:space="0" w:color="auto"/>
                <w:left w:val="none" w:sz="0" w:space="0" w:color="auto"/>
                <w:bottom w:val="none" w:sz="0" w:space="0" w:color="auto"/>
                <w:right w:val="none" w:sz="0" w:space="0" w:color="auto"/>
              </w:divBdr>
              <w:divsChild>
                <w:div w:id="426733983">
                  <w:marLeft w:val="0"/>
                  <w:marRight w:val="0"/>
                  <w:marTop w:val="0"/>
                  <w:marBottom w:val="0"/>
                  <w:divBdr>
                    <w:top w:val="none" w:sz="0" w:space="0" w:color="auto"/>
                    <w:left w:val="none" w:sz="0" w:space="0" w:color="auto"/>
                    <w:bottom w:val="none" w:sz="0" w:space="0" w:color="auto"/>
                    <w:right w:val="none" w:sz="0" w:space="0" w:color="auto"/>
                  </w:divBdr>
                  <w:divsChild>
                    <w:div w:id="1206983739">
                      <w:marLeft w:val="0"/>
                      <w:marRight w:val="0"/>
                      <w:marTop w:val="0"/>
                      <w:marBottom w:val="0"/>
                      <w:divBdr>
                        <w:top w:val="none" w:sz="0" w:space="0" w:color="auto"/>
                        <w:left w:val="none" w:sz="0" w:space="0" w:color="auto"/>
                        <w:bottom w:val="none" w:sz="0" w:space="0" w:color="auto"/>
                        <w:right w:val="none" w:sz="0" w:space="0" w:color="auto"/>
                      </w:divBdr>
                      <w:divsChild>
                        <w:div w:id="917177620">
                          <w:marLeft w:val="0"/>
                          <w:marRight w:val="0"/>
                          <w:marTop w:val="0"/>
                          <w:marBottom w:val="0"/>
                          <w:divBdr>
                            <w:top w:val="none" w:sz="0" w:space="0" w:color="auto"/>
                            <w:left w:val="none" w:sz="0" w:space="0" w:color="auto"/>
                            <w:bottom w:val="none" w:sz="0" w:space="0" w:color="auto"/>
                            <w:right w:val="none" w:sz="0" w:space="0" w:color="auto"/>
                          </w:divBdr>
                          <w:divsChild>
                            <w:div w:id="1479958396">
                              <w:marLeft w:val="0"/>
                              <w:marRight w:val="0"/>
                              <w:marTop w:val="0"/>
                              <w:marBottom w:val="0"/>
                              <w:divBdr>
                                <w:top w:val="none" w:sz="0" w:space="0" w:color="auto"/>
                                <w:left w:val="none" w:sz="0" w:space="0" w:color="auto"/>
                                <w:bottom w:val="none" w:sz="0" w:space="0" w:color="auto"/>
                                <w:right w:val="none" w:sz="0" w:space="0" w:color="auto"/>
                              </w:divBdr>
                              <w:divsChild>
                                <w:div w:id="1269653950">
                                  <w:marLeft w:val="0"/>
                                  <w:marRight w:val="0"/>
                                  <w:marTop w:val="0"/>
                                  <w:marBottom w:val="0"/>
                                  <w:divBdr>
                                    <w:top w:val="none" w:sz="0" w:space="0" w:color="auto"/>
                                    <w:left w:val="none" w:sz="0" w:space="0" w:color="auto"/>
                                    <w:bottom w:val="none" w:sz="0" w:space="0" w:color="auto"/>
                                    <w:right w:val="none" w:sz="0" w:space="0" w:color="auto"/>
                                  </w:divBdr>
                                  <w:divsChild>
                                    <w:div w:id="446236264">
                                      <w:marLeft w:val="0"/>
                                      <w:marRight w:val="0"/>
                                      <w:marTop w:val="0"/>
                                      <w:marBottom w:val="0"/>
                                      <w:divBdr>
                                        <w:top w:val="none" w:sz="0" w:space="0" w:color="auto"/>
                                        <w:left w:val="none" w:sz="0" w:space="0" w:color="auto"/>
                                        <w:bottom w:val="none" w:sz="0" w:space="0" w:color="auto"/>
                                        <w:right w:val="none" w:sz="0" w:space="0" w:color="auto"/>
                                      </w:divBdr>
                                      <w:divsChild>
                                        <w:div w:id="989677323">
                                          <w:marLeft w:val="0"/>
                                          <w:marRight w:val="0"/>
                                          <w:marTop w:val="0"/>
                                          <w:marBottom w:val="0"/>
                                          <w:divBdr>
                                            <w:top w:val="none" w:sz="0" w:space="0" w:color="auto"/>
                                            <w:left w:val="none" w:sz="0" w:space="0" w:color="auto"/>
                                            <w:bottom w:val="none" w:sz="0" w:space="0" w:color="auto"/>
                                            <w:right w:val="none" w:sz="0" w:space="0" w:color="auto"/>
                                          </w:divBdr>
                                          <w:divsChild>
                                            <w:div w:id="573055929">
                                              <w:marLeft w:val="0"/>
                                              <w:marRight w:val="0"/>
                                              <w:marTop w:val="0"/>
                                              <w:marBottom w:val="0"/>
                                              <w:divBdr>
                                                <w:top w:val="none" w:sz="0" w:space="0" w:color="auto"/>
                                                <w:left w:val="none" w:sz="0" w:space="0" w:color="auto"/>
                                                <w:bottom w:val="none" w:sz="0" w:space="0" w:color="auto"/>
                                                <w:right w:val="none" w:sz="0" w:space="0" w:color="auto"/>
                                              </w:divBdr>
                                            </w:div>
                                            <w:div w:id="19320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985566">
      <w:bodyDiv w:val="1"/>
      <w:marLeft w:val="0"/>
      <w:marRight w:val="0"/>
      <w:marTop w:val="0"/>
      <w:marBottom w:val="0"/>
      <w:divBdr>
        <w:top w:val="none" w:sz="0" w:space="0" w:color="auto"/>
        <w:left w:val="none" w:sz="0" w:space="0" w:color="auto"/>
        <w:bottom w:val="none" w:sz="0" w:space="0" w:color="auto"/>
        <w:right w:val="none" w:sz="0" w:space="0" w:color="auto"/>
      </w:divBdr>
      <w:divsChild>
        <w:div w:id="65956116">
          <w:marLeft w:val="0"/>
          <w:marRight w:val="0"/>
          <w:marTop w:val="0"/>
          <w:marBottom w:val="0"/>
          <w:divBdr>
            <w:top w:val="none" w:sz="0" w:space="0" w:color="auto"/>
            <w:left w:val="none" w:sz="0" w:space="0" w:color="auto"/>
            <w:bottom w:val="none" w:sz="0" w:space="0" w:color="auto"/>
            <w:right w:val="none" w:sz="0" w:space="0" w:color="auto"/>
          </w:divBdr>
          <w:divsChild>
            <w:div w:id="625043070">
              <w:marLeft w:val="0"/>
              <w:marRight w:val="0"/>
              <w:marTop w:val="0"/>
              <w:marBottom w:val="0"/>
              <w:divBdr>
                <w:top w:val="none" w:sz="0" w:space="0" w:color="auto"/>
                <w:left w:val="none" w:sz="0" w:space="0" w:color="auto"/>
                <w:bottom w:val="none" w:sz="0" w:space="0" w:color="auto"/>
                <w:right w:val="none" w:sz="0" w:space="0" w:color="auto"/>
              </w:divBdr>
              <w:divsChild>
                <w:div w:id="1739859591">
                  <w:marLeft w:val="0"/>
                  <w:marRight w:val="0"/>
                  <w:marTop w:val="0"/>
                  <w:marBottom w:val="0"/>
                  <w:divBdr>
                    <w:top w:val="none" w:sz="0" w:space="0" w:color="auto"/>
                    <w:left w:val="none" w:sz="0" w:space="0" w:color="auto"/>
                    <w:bottom w:val="none" w:sz="0" w:space="0" w:color="auto"/>
                    <w:right w:val="none" w:sz="0" w:space="0" w:color="auto"/>
                  </w:divBdr>
                  <w:divsChild>
                    <w:div w:id="1731034630">
                      <w:marLeft w:val="0"/>
                      <w:marRight w:val="0"/>
                      <w:marTop w:val="0"/>
                      <w:marBottom w:val="0"/>
                      <w:divBdr>
                        <w:top w:val="none" w:sz="0" w:space="0" w:color="auto"/>
                        <w:left w:val="none" w:sz="0" w:space="0" w:color="auto"/>
                        <w:bottom w:val="none" w:sz="0" w:space="0" w:color="auto"/>
                        <w:right w:val="none" w:sz="0" w:space="0" w:color="auto"/>
                      </w:divBdr>
                      <w:divsChild>
                        <w:div w:id="2039118225">
                          <w:marLeft w:val="0"/>
                          <w:marRight w:val="0"/>
                          <w:marTop w:val="0"/>
                          <w:marBottom w:val="0"/>
                          <w:divBdr>
                            <w:top w:val="none" w:sz="0" w:space="0" w:color="auto"/>
                            <w:left w:val="none" w:sz="0" w:space="0" w:color="auto"/>
                            <w:bottom w:val="none" w:sz="0" w:space="0" w:color="auto"/>
                            <w:right w:val="none" w:sz="0" w:space="0" w:color="auto"/>
                          </w:divBdr>
                          <w:divsChild>
                            <w:div w:id="1392457164">
                              <w:marLeft w:val="0"/>
                              <w:marRight w:val="0"/>
                              <w:marTop w:val="0"/>
                              <w:marBottom w:val="0"/>
                              <w:divBdr>
                                <w:top w:val="none" w:sz="0" w:space="0" w:color="auto"/>
                                <w:left w:val="none" w:sz="0" w:space="0" w:color="auto"/>
                                <w:bottom w:val="none" w:sz="0" w:space="0" w:color="auto"/>
                                <w:right w:val="none" w:sz="0" w:space="0" w:color="auto"/>
                              </w:divBdr>
                              <w:divsChild>
                                <w:div w:id="1531795888">
                                  <w:marLeft w:val="0"/>
                                  <w:marRight w:val="0"/>
                                  <w:marTop w:val="0"/>
                                  <w:marBottom w:val="0"/>
                                  <w:divBdr>
                                    <w:top w:val="none" w:sz="0" w:space="0" w:color="auto"/>
                                    <w:left w:val="none" w:sz="0" w:space="0" w:color="auto"/>
                                    <w:bottom w:val="none" w:sz="0" w:space="0" w:color="auto"/>
                                    <w:right w:val="none" w:sz="0" w:space="0" w:color="auto"/>
                                  </w:divBdr>
                                  <w:divsChild>
                                    <w:div w:id="505751607">
                                      <w:marLeft w:val="0"/>
                                      <w:marRight w:val="0"/>
                                      <w:marTop w:val="0"/>
                                      <w:marBottom w:val="0"/>
                                      <w:divBdr>
                                        <w:top w:val="none" w:sz="0" w:space="0" w:color="auto"/>
                                        <w:left w:val="none" w:sz="0" w:space="0" w:color="auto"/>
                                        <w:bottom w:val="none" w:sz="0" w:space="0" w:color="auto"/>
                                        <w:right w:val="none" w:sz="0" w:space="0" w:color="auto"/>
                                      </w:divBdr>
                                      <w:divsChild>
                                        <w:div w:id="1940943664">
                                          <w:marLeft w:val="0"/>
                                          <w:marRight w:val="0"/>
                                          <w:marTop w:val="0"/>
                                          <w:marBottom w:val="0"/>
                                          <w:divBdr>
                                            <w:top w:val="none" w:sz="0" w:space="0" w:color="auto"/>
                                            <w:left w:val="none" w:sz="0" w:space="0" w:color="auto"/>
                                            <w:bottom w:val="none" w:sz="0" w:space="0" w:color="auto"/>
                                            <w:right w:val="none" w:sz="0" w:space="0" w:color="auto"/>
                                          </w:divBdr>
                                          <w:divsChild>
                                            <w:div w:id="1717702212">
                                              <w:marLeft w:val="0"/>
                                              <w:marRight w:val="0"/>
                                              <w:marTop w:val="0"/>
                                              <w:marBottom w:val="0"/>
                                              <w:divBdr>
                                                <w:top w:val="none" w:sz="0" w:space="0" w:color="auto"/>
                                                <w:left w:val="none" w:sz="0" w:space="0" w:color="auto"/>
                                                <w:bottom w:val="none" w:sz="0" w:space="0" w:color="auto"/>
                                                <w:right w:val="none" w:sz="0" w:space="0" w:color="auto"/>
                                              </w:divBdr>
                                            </w:div>
                                            <w:div w:id="13195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790530">
      <w:bodyDiv w:val="1"/>
      <w:marLeft w:val="0"/>
      <w:marRight w:val="0"/>
      <w:marTop w:val="0"/>
      <w:marBottom w:val="0"/>
      <w:divBdr>
        <w:top w:val="none" w:sz="0" w:space="0" w:color="auto"/>
        <w:left w:val="none" w:sz="0" w:space="0" w:color="auto"/>
        <w:bottom w:val="none" w:sz="0" w:space="0" w:color="auto"/>
        <w:right w:val="none" w:sz="0" w:space="0" w:color="auto"/>
      </w:divBdr>
      <w:divsChild>
        <w:div w:id="867645569">
          <w:marLeft w:val="0"/>
          <w:marRight w:val="0"/>
          <w:marTop w:val="0"/>
          <w:marBottom w:val="0"/>
          <w:divBdr>
            <w:top w:val="none" w:sz="0" w:space="0" w:color="auto"/>
            <w:left w:val="none" w:sz="0" w:space="0" w:color="auto"/>
            <w:bottom w:val="none" w:sz="0" w:space="0" w:color="auto"/>
            <w:right w:val="none" w:sz="0" w:space="0" w:color="auto"/>
          </w:divBdr>
          <w:divsChild>
            <w:div w:id="1063798610">
              <w:marLeft w:val="0"/>
              <w:marRight w:val="0"/>
              <w:marTop w:val="0"/>
              <w:marBottom w:val="0"/>
              <w:divBdr>
                <w:top w:val="none" w:sz="0" w:space="0" w:color="auto"/>
                <w:left w:val="none" w:sz="0" w:space="0" w:color="auto"/>
                <w:bottom w:val="none" w:sz="0" w:space="0" w:color="auto"/>
                <w:right w:val="none" w:sz="0" w:space="0" w:color="auto"/>
              </w:divBdr>
              <w:divsChild>
                <w:div w:id="64492764">
                  <w:marLeft w:val="0"/>
                  <w:marRight w:val="0"/>
                  <w:marTop w:val="0"/>
                  <w:marBottom w:val="0"/>
                  <w:divBdr>
                    <w:top w:val="none" w:sz="0" w:space="0" w:color="auto"/>
                    <w:left w:val="none" w:sz="0" w:space="0" w:color="auto"/>
                    <w:bottom w:val="none" w:sz="0" w:space="0" w:color="auto"/>
                    <w:right w:val="none" w:sz="0" w:space="0" w:color="auto"/>
                  </w:divBdr>
                  <w:divsChild>
                    <w:div w:id="1048336580">
                      <w:marLeft w:val="0"/>
                      <w:marRight w:val="0"/>
                      <w:marTop w:val="0"/>
                      <w:marBottom w:val="0"/>
                      <w:divBdr>
                        <w:top w:val="none" w:sz="0" w:space="0" w:color="auto"/>
                        <w:left w:val="none" w:sz="0" w:space="0" w:color="auto"/>
                        <w:bottom w:val="none" w:sz="0" w:space="0" w:color="auto"/>
                        <w:right w:val="none" w:sz="0" w:space="0" w:color="auto"/>
                      </w:divBdr>
                      <w:divsChild>
                        <w:div w:id="1656685893">
                          <w:marLeft w:val="0"/>
                          <w:marRight w:val="0"/>
                          <w:marTop w:val="0"/>
                          <w:marBottom w:val="0"/>
                          <w:divBdr>
                            <w:top w:val="none" w:sz="0" w:space="0" w:color="auto"/>
                            <w:left w:val="none" w:sz="0" w:space="0" w:color="auto"/>
                            <w:bottom w:val="none" w:sz="0" w:space="0" w:color="auto"/>
                            <w:right w:val="none" w:sz="0" w:space="0" w:color="auto"/>
                          </w:divBdr>
                          <w:divsChild>
                            <w:div w:id="1128400285">
                              <w:marLeft w:val="0"/>
                              <w:marRight w:val="0"/>
                              <w:marTop w:val="0"/>
                              <w:marBottom w:val="0"/>
                              <w:divBdr>
                                <w:top w:val="none" w:sz="0" w:space="0" w:color="auto"/>
                                <w:left w:val="none" w:sz="0" w:space="0" w:color="auto"/>
                                <w:bottom w:val="none" w:sz="0" w:space="0" w:color="auto"/>
                                <w:right w:val="none" w:sz="0" w:space="0" w:color="auto"/>
                              </w:divBdr>
                              <w:divsChild>
                                <w:div w:id="69935301">
                                  <w:marLeft w:val="0"/>
                                  <w:marRight w:val="0"/>
                                  <w:marTop w:val="0"/>
                                  <w:marBottom w:val="0"/>
                                  <w:divBdr>
                                    <w:top w:val="none" w:sz="0" w:space="0" w:color="auto"/>
                                    <w:left w:val="none" w:sz="0" w:space="0" w:color="auto"/>
                                    <w:bottom w:val="none" w:sz="0" w:space="0" w:color="auto"/>
                                    <w:right w:val="none" w:sz="0" w:space="0" w:color="auto"/>
                                  </w:divBdr>
                                  <w:divsChild>
                                    <w:div w:id="1290086616">
                                      <w:marLeft w:val="0"/>
                                      <w:marRight w:val="0"/>
                                      <w:marTop w:val="0"/>
                                      <w:marBottom w:val="0"/>
                                      <w:divBdr>
                                        <w:top w:val="none" w:sz="0" w:space="0" w:color="auto"/>
                                        <w:left w:val="none" w:sz="0" w:space="0" w:color="auto"/>
                                        <w:bottom w:val="none" w:sz="0" w:space="0" w:color="auto"/>
                                        <w:right w:val="none" w:sz="0" w:space="0" w:color="auto"/>
                                      </w:divBdr>
                                      <w:divsChild>
                                        <w:div w:id="183641375">
                                          <w:marLeft w:val="0"/>
                                          <w:marRight w:val="0"/>
                                          <w:marTop w:val="450"/>
                                          <w:marBottom w:val="300"/>
                                          <w:divBdr>
                                            <w:top w:val="none" w:sz="0" w:space="0" w:color="auto"/>
                                            <w:left w:val="none" w:sz="0" w:space="0" w:color="auto"/>
                                            <w:bottom w:val="none" w:sz="0" w:space="0" w:color="auto"/>
                                            <w:right w:val="none" w:sz="0" w:space="0" w:color="auto"/>
                                          </w:divBdr>
                                        </w:div>
                                        <w:div w:id="1197080745">
                                          <w:marLeft w:val="0"/>
                                          <w:marRight w:val="0"/>
                                          <w:marTop w:val="0"/>
                                          <w:marBottom w:val="0"/>
                                          <w:divBdr>
                                            <w:top w:val="none" w:sz="0" w:space="0" w:color="auto"/>
                                            <w:left w:val="none" w:sz="0" w:space="0" w:color="auto"/>
                                            <w:bottom w:val="none" w:sz="0" w:space="0" w:color="auto"/>
                                            <w:right w:val="none" w:sz="0" w:space="0" w:color="auto"/>
                                          </w:divBdr>
                                          <w:divsChild>
                                            <w:div w:id="874925939">
                                              <w:marLeft w:val="0"/>
                                              <w:marRight w:val="0"/>
                                              <w:marTop w:val="0"/>
                                              <w:marBottom w:val="0"/>
                                              <w:divBdr>
                                                <w:top w:val="none" w:sz="0" w:space="0" w:color="auto"/>
                                                <w:left w:val="none" w:sz="0" w:space="0" w:color="auto"/>
                                                <w:bottom w:val="none" w:sz="0" w:space="0" w:color="auto"/>
                                                <w:right w:val="none" w:sz="0" w:space="0" w:color="auto"/>
                                              </w:divBdr>
                                            </w:div>
                                            <w:div w:id="431169777">
                                              <w:marLeft w:val="0"/>
                                              <w:marRight w:val="0"/>
                                              <w:marTop w:val="0"/>
                                              <w:marBottom w:val="0"/>
                                              <w:divBdr>
                                                <w:top w:val="none" w:sz="0" w:space="0" w:color="auto"/>
                                                <w:left w:val="none" w:sz="0" w:space="0" w:color="auto"/>
                                                <w:bottom w:val="none" w:sz="0" w:space="0" w:color="auto"/>
                                                <w:right w:val="none" w:sz="0" w:space="0" w:color="auto"/>
                                              </w:divBdr>
                                            </w:div>
                                          </w:divsChild>
                                        </w:div>
                                        <w:div w:id="1457605752">
                                          <w:marLeft w:val="0"/>
                                          <w:marRight w:val="0"/>
                                          <w:marTop w:val="0"/>
                                          <w:marBottom w:val="0"/>
                                          <w:divBdr>
                                            <w:top w:val="none" w:sz="0" w:space="0" w:color="auto"/>
                                            <w:left w:val="none" w:sz="0" w:space="0" w:color="auto"/>
                                            <w:bottom w:val="none" w:sz="0" w:space="0" w:color="auto"/>
                                            <w:right w:val="none" w:sz="0" w:space="0" w:color="auto"/>
                                          </w:divBdr>
                                          <w:divsChild>
                                            <w:div w:id="1217353763">
                                              <w:marLeft w:val="0"/>
                                              <w:marRight w:val="0"/>
                                              <w:marTop w:val="0"/>
                                              <w:marBottom w:val="0"/>
                                              <w:divBdr>
                                                <w:top w:val="none" w:sz="0" w:space="0" w:color="auto"/>
                                                <w:left w:val="none" w:sz="0" w:space="0" w:color="auto"/>
                                                <w:bottom w:val="none" w:sz="0" w:space="0" w:color="auto"/>
                                                <w:right w:val="none" w:sz="0" w:space="0" w:color="auto"/>
                                              </w:divBdr>
                                            </w:div>
                                            <w:div w:id="1230580898">
                                              <w:marLeft w:val="0"/>
                                              <w:marRight w:val="0"/>
                                              <w:marTop w:val="0"/>
                                              <w:marBottom w:val="0"/>
                                              <w:divBdr>
                                                <w:top w:val="none" w:sz="0" w:space="0" w:color="auto"/>
                                                <w:left w:val="none" w:sz="0" w:space="0" w:color="auto"/>
                                                <w:bottom w:val="none" w:sz="0" w:space="0" w:color="auto"/>
                                                <w:right w:val="none" w:sz="0" w:space="0" w:color="auto"/>
                                              </w:divBdr>
                                            </w:div>
                                          </w:divsChild>
                                        </w:div>
                                        <w:div w:id="1390879752">
                                          <w:marLeft w:val="0"/>
                                          <w:marRight w:val="0"/>
                                          <w:marTop w:val="0"/>
                                          <w:marBottom w:val="0"/>
                                          <w:divBdr>
                                            <w:top w:val="none" w:sz="0" w:space="0" w:color="auto"/>
                                            <w:left w:val="none" w:sz="0" w:space="0" w:color="auto"/>
                                            <w:bottom w:val="none" w:sz="0" w:space="0" w:color="auto"/>
                                            <w:right w:val="none" w:sz="0" w:space="0" w:color="auto"/>
                                          </w:divBdr>
                                          <w:divsChild>
                                            <w:div w:id="941299274">
                                              <w:marLeft w:val="0"/>
                                              <w:marRight w:val="0"/>
                                              <w:marTop w:val="0"/>
                                              <w:marBottom w:val="0"/>
                                              <w:divBdr>
                                                <w:top w:val="none" w:sz="0" w:space="0" w:color="auto"/>
                                                <w:left w:val="none" w:sz="0" w:space="0" w:color="auto"/>
                                                <w:bottom w:val="none" w:sz="0" w:space="0" w:color="auto"/>
                                                <w:right w:val="none" w:sz="0" w:space="0" w:color="auto"/>
                                              </w:divBdr>
                                            </w:div>
                                            <w:div w:id="316610006">
                                              <w:marLeft w:val="0"/>
                                              <w:marRight w:val="0"/>
                                              <w:marTop w:val="0"/>
                                              <w:marBottom w:val="0"/>
                                              <w:divBdr>
                                                <w:top w:val="none" w:sz="0" w:space="0" w:color="auto"/>
                                                <w:left w:val="none" w:sz="0" w:space="0" w:color="auto"/>
                                                <w:bottom w:val="none" w:sz="0" w:space="0" w:color="auto"/>
                                                <w:right w:val="none" w:sz="0" w:space="0" w:color="auto"/>
                                              </w:divBdr>
                                            </w:div>
                                          </w:divsChild>
                                        </w:div>
                                        <w:div w:id="1076703704">
                                          <w:marLeft w:val="0"/>
                                          <w:marRight w:val="0"/>
                                          <w:marTop w:val="0"/>
                                          <w:marBottom w:val="0"/>
                                          <w:divBdr>
                                            <w:top w:val="none" w:sz="0" w:space="0" w:color="auto"/>
                                            <w:left w:val="none" w:sz="0" w:space="0" w:color="auto"/>
                                            <w:bottom w:val="none" w:sz="0" w:space="0" w:color="auto"/>
                                            <w:right w:val="none" w:sz="0" w:space="0" w:color="auto"/>
                                          </w:divBdr>
                                          <w:divsChild>
                                            <w:div w:id="1417173441">
                                              <w:marLeft w:val="0"/>
                                              <w:marRight w:val="0"/>
                                              <w:marTop w:val="0"/>
                                              <w:marBottom w:val="0"/>
                                              <w:divBdr>
                                                <w:top w:val="none" w:sz="0" w:space="0" w:color="auto"/>
                                                <w:left w:val="none" w:sz="0" w:space="0" w:color="auto"/>
                                                <w:bottom w:val="none" w:sz="0" w:space="0" w:color="auto"/>
                                                <w:right w:val="none" w:sz="0" w:space="0" w:color="auto"/>
                                              </w:divBdr>
                                            </w:div>
                                            <w:div w:id="1874613729">
                                              <w:marLeft w:val="0"/>
                                              <w:marRight w:val="0"/>
                                              <w:marTop w:val="0"/>
                                              <w:marBottom w:val="0"/>
                                              <w:divBdr>
                                                <w:top w:val="none" w:sz="0" w:space="0" w:color="auto"/>
                                                <w:left w:val="none" w:sz="0" w:space="0" w:color="auto"/>
                                                <w:bottom w:val="none" w:sz="0" w:space="0" w:color="auto"/>
                                                <w:right w:val="none" w:sz="0" w:space="0" w:color="auto"/>
                                              </w:divBdr>
                                            </w:div>
                                          </w:divsChild>
                                        </w:div>
                                        <w:div w:id="657806947">
                                          <w:marLeft w:val="0"/>
                                          <w:marRight w:val="0"/>
                                          <w:marTop w:val="0"/>
                                          <w:marBottom w:val="0"/>
                                          <w:divBdr>
                                            <w:top w:val="none" w:sz="0" w:space="0" w:color="auto"/>
                                            <w:left w:val="none" w:sz="0" w:space="0" w:color="auto"/>
                                            <w:bottom w:val="none" w:sz="0" w:space="0" w:color="auto"/>
                                            <w:right w:val="none" w:sz="0" w:space="0" w:color="auto"/>
                                          </w:divBdr>
                                          <w:divsChild>
                                            <w:div w:id="946232447">
                                              <w:marLeft w:val="0"/>
                                              <w:marRight w:val="0"/>
                                              <w:marTop w:val="0"/>
                                              <w:marBottom w:val="0"/>
                                              <w:divBdr>
                                                <w:top w:val="none" w:sz="0" w:space="0" w:color="auto"/>
                                                <w:left w:val="none" w:sz="0" w:space="0" w:color="auto"/>
                                                <w:bottom w:val="none" w:sz="0" w:space="0" w:color="auto"/>
                                                <w:right w:val="none" w:sz="0" w:space="0" w:color="auto"/>
                                              </w:divBdr>
                                            </w:div>
                                            <w:div w:id="659314608">
                                              <w:marLeft w:val="0"/>
                                              <w:marRight w:val="0"/>
                                              <w:marTop w:val="0"/>
                                              <w:marBottom w:val="0"/>
                                              <w:divBdr>
                                                <w:top w:val="none" w:sz="0" w:space="0" w:color="auto"/>
                                                <w:left w:val="none" w:sz="0" w:space="0" w:color="auto"/>
                                                <w:bottom w:val="none" w:sz="0" w:space="0" w:color="auto"/>
                                                <w:right w:val="none" w:sz="0" w:space="0" w:color="auto"/>
                                              </w:divBdr>
                                            </w:div>
                                          </w:divsChild>
                                        </w:div>
                                        <w:div w:id="1716736626">
                                          <w:marLeft w:val="0"/>
                                          <w:marRight w:val="0"/>
                                          <w:marTop w:val="0"/>
                                          <w:marBottom w:val="0"/>
                                          <w:divBdr>
                                            <w:top w:val="none" w:sz="0" w:space="0" w:color="auto"/>
                                            <w:left w:val="none" w:sz="0" w:space="0" w:color="auto"/>
                                            <w:bottom w:val="none" w:sz="0" w:space="0" w:color="auto"/>
                                            <w:right w:val="none" w:sz="0" w:space="0" w:color="auto"/>
                                          </w:divBdr>
                                          <w:divsChild>
                                            <w:div w:id="1127969549">
                                              <w:marLeft w:val="0"/>
                                              <w:marRight w:val="0"/>
                                              <w:marTop w:val="0"/>
                                              <w:marBottom w:val="0"/>
                                              <w:divBdr>
                                                <w:top w:val="none" w:sz="0" w:space="0" w:color="auto"/>
                                                <w:left w:val="none" w:sz="0" w:space="0" w:color="auto"/>
                                                <w:bottom w:val="none" w:sz="0" w:space="0" w:color="auto"/>
                                                <w:right w:val="none" w:sz="0" w:space="0" w:color="auto"/>
                                              </w:divBdr>
                                            </w:div>
                                            <w:div w:id="1400981004">
                                              <w:marLeft w:val="0"/>
                                              <w:marRight w:val="0"/>
                                              <w:marTop w:val="0"/>
                                              <w:marBottom w:val="0"/>
                                              <w:divBdr>
                                                <w:top w:val="none" w:sz="0" w:space="0" w:color="auto"/>
                                                <w:left w:val="none" w:sz="0" w:space="0" w:color="auto"/>
                                                <w:bottom w:val="none" w:sz="0" w:space="0" w:color="auto"/>
                                                <w:right w:val="none" w:sz="0" w:space="0" w:color="auto"/>
                                              </w:divBdr>
                                            </w:div>
                                          </w:divsChild>
                                        </w:div>
                                        <w:div w:id="745416087">
                                          <w:marLeft w:val="0"/>
                                          <w:marRight w:val="0"/>
                                          <w:marTop w:val="0"/>
                                          <w:marBottom w:val="0"/>
                                          <w:divBdr>
                                            <w:top w:val="none" w:sz="0" w:space="0" w:color="auto"/>
                                            <w:left w:val="none" w:sz="0" w:space="0" w:color="auto"/>
                                            <w:bottom w:val="none" w:sz="0" w:space="0" w:color="auto"/>
                                            <w:right w:val="none" w:sz="0" w:space="0" w:color="auto"/>
                                          </w:divBdr>
                                          <w:divsChild>
                                            <w:div w:id="294995428">
                                              <w:marLeft w:val="0"/>
                                              <w:marRight w:val="0"/>
                                              <w:marTop w:val="0"/>
                                              <w:marBottom w:val="0"/>
                                              <w:divBdr>
                                                <w:top w:val="none" w:sz="0" w:space="0" w:color="auto"/>
                                                <w:left w:val="none" w:sz="0" w:space="0" w:color="auto"/>
                                                <w:bottom w:val="none" w:sz="0" w:space="0" w:color="auto"/>
                                                <w:right w:val="none" w:sz="0" w:space="0" w:color="auto"/>
                                              </w:divBdr>
                                            </w:div>
                                            <w:div w:id="1567568410">
                                              <w:marLeft w:val="0"/>
                                              <w:marRight w:val="0"/>
                                              <w:marTop w:val="0"/>
                                              <w:marBottom w:val="0"/>
                                              <w:divBdr>
                                                <w:top w:val="none" w:sz="0" w:space="0" w:color="auto"/>
                                                <w:left w:val="none" w:sz="0" w:space="0" w:color="auto"/>
                                                <w:bottom w:val="none" w:sz="0" w:space="0" w:color="auto"/>
                                                <w:right w:val="none" w:sz="0" w:space="0" w:color="auto"/>
                                              </w:divBdr>
                                            </w:div>
                                          </w:divsChild>
                                        </w:div>
                                        <w:div w:id="928847555">
                                          <w:marLeft w:val="0"/>
                                          <w:marRight w:val="0"/>
                                          <w:marTop w:val="0"/>
                                          <w:marBottom w:val="0"/>
                                          <w:divBdr>
                                            <w:top w:val="none" w:sz="0" w:space="0" w:color="auto"/>
                                            <w:left w:val="none" w:sz="0" w:space="0" w:color="auto"/>
                                            <w:bottom w:val="none" w:sz="0" w:space="0" w:color="auto"/>
                                            <w:right w:val="none" w:sz="0" w:space="0" w:color="auto"/>
                                          </w:divBdr>
                                          <w:divsChild>
                                            <w:div w:id="614600420">
                                              <w:marLeft w:val="0"/>
                                              <w:marRight w:val="0"/>
                                              <w:marTop w:val="0"/>
                                              <w:marBottom w:val="0"/>
                                              <w:divBdr>
                                                <w:top w:val="none" w:sz="0" w:space="0" w:color="auto"/>
                                                <w:left w:val="none" w:sz="0" w:space="0" w:color="auto"/>
                                                <w:bottom w:val="none" w:sz="0" w:space="0" w:color="auto"/>
                                                <w:right w:val="none" w:sz="0" w:space="0" w:color="auto"/>
                                              </w:divBdr>
                                            </w:div>
                                            <w:div w:id="10727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803425">
      <w:bodyDiv w:val="1"/>
      <w:marLeft w:val="0"/>
      <w:marRight w:val="0"/>
      <w:marTop w:val="0"/>
      <w:marBottom w:val="0"/>
      <w:divBdr>
        <w:top w:val="none" w:sz="0" w:space="0" w:color="auto"/>
        <w:left w:val="none" w:sz="0" w:space="0" w:color="auto"/>
        <w:bottom w:val="none" w:sz="0" w:space="0" w:color="auto"/>
        <w:right w:val="none" w:sz="0" w:space="0" w:color="auto"/>
      </w:divBdr>
      <w:divsChild>
        <w:div w:id="1441488214">
          <w:marLeft w:val="0"/>
          <w:marRight w:val="0"/>
          <w:marTop w:val="0"/>
          <w:marBottom w:val="0"/>
          <w:divBdr>
            <w:top w:val="none" w:sz="0" w:space="0" w:color="auto"/>
            <w:left w:val="none" w:sz="0" w:space="0" w:color="auto"/>
            <w:bottom w:val="none" w:sz="0" w:space="0" w:color="auto"/>
            <w:right w:val="none" w:sz="0" w:space="0" w:color="auto"/>
          </w:divBdr>
          <w:divsChild>
            <w:div w:id="1431966403">
              <w:marLeft w:val="0"/>
              <w:marRight w:val="0"/>
              <w:marTop w:val="0"/>
              <w:marBottom w:val="0"/>
              <w:divBdr>
                <w:top w:val="none" w:sz="0" w:space="0" w:color="auto"/>
                <w:left w:val="none" w:sz="0" w:space="0" w:color="auto"/>
                <w:bottom w:val="none" w:sz="0" w:space="0" w:color="auto"/>
                <w:right w:val="none" w:sz="0" w:space="0" w:color="auto"/>
              </w:divBdr>
              <w:divsChild>
                <w:div w:id="1052391266">
                  <w:marLeft w:val="0"/>
                  <w:marRight w:val="0"/>
                  <w:marTop w:val="0"/>
                  <w:marBottom w:val="0"/>
                  <w:divBdr>
                    <w:top w:val="none" w:sz="0" w:space="0" w:color="auto"/>
                    <w:left w:val="none" w:sz="0" w:space="0" w:color="auto"/>
                    <w:bottom w:val="none" w:sz="0" w:space="0" w:color="auto"/>
                    <w:right w:val="none" w:sz="0" w:space="0" w:color="auto"/>
                  </w:divBdr>
                  <w:divsChild>
                    <w:div w:id="1636334749">
                      <w:marLeft w:val="0"/>
                      <w:marRight w:val="0"/>
                      <w:marTop w:val="0"/>
                      <w:marBottom w:val="0"/>
                      <w:divBdr>
                        <w:top w:val="none" w:sz="0" w:space="0" w:color="auto"/>
                        <w:left w:val="none" w:sz="0" w:space="0" w:color="auto"/>
                        <w:bottom w:val="none" w:sz="0" w:space="0" w:color="auto"/>
                        <w:right w:val="none" w:sz="0" w:space="0" w:color="auto"/>
                      </w:divBdr>
                      <w:divsChild>
                        <w:div w:id="121389603">
                          <w:marLeft w:val="0"/>
                          <w:marRight w:val="0"/>
                          <w:marTop w:val="0"/>
                          <w:marBottom w:val="0"/>
                          <w:divBdr>
                            <w:top w:val="none" w:sz="0" w:space="0" w:color="auto"/>
                            <w:left w:val="none" w:sz="0" w:space="0" w:color="auto"/>
                            <w:bottom w:val="none" w:sz="0" w:space="0" w:color="auto"/>
                            <w:right w:val="none" w:sz="0" w:space="0" w:color="auto"/>
                          </w:divBdr>
                          <w:divsChild>
                            <w:div w:id="231083513">
                              <w:marLeft w:val="0"/>
                              <w:marRight w:val="0"/>
                              <w:marTop w:val="0"/>
                              <w:marBottom w:val="0"/>
                              <w:divBdr>
                                <w:top w:val="none" w:sz="0" w:space="0" w:color="auto"/>
                                <w:left w:val="none" w:sz="0" w:space="0" w:color="auto"/>
                                <w:bottom w:val="none" w:sz="0" w:space="0" w:color="auto"/>
                                <w:right w:val="none" w:sz="0" w:space="0" w:color="auto"/>
                              </w:divBdr>
                              <w:divsChild>
                                <w:div w:id="862742732">
                                  <w:marLeft w:val="0"/>
                                  <w:marRight w:val="0"/>
                                  <w:marTop w:val="0"/>
                                  <w:marBottom w:val="0"/>
                                  <w:divBdr>
                                    <w:top w:val="none" w:sz="0" w:space="0" w:color="auto"/>
                                    <w:left w:val="none" w:sz="0" w:space="0" w:color="auto"/>
                                    <w:bottom w:val="none" w:sz="0" w:space="0" w:color="auto"/>
                                    <w:right w:val="none" w:sz="0" w:space="0" w:color="auto"/>
                                  </w:divBdr>
                                  <w:divsChild>
                                    <w:div w:id="613362415">
                                      <w:marLeft w:val="0"/>
                                      <w:marRight w:val="0"/>
                                      <w:marTop w:val="0"/>
                                      <w:marBottom w:val="0"/>
                                      <w:divBdr>
                                        <w:top w:val="none" w:sz="0" w:space="0" w:color="auto"/>
                                        <w:left w:val="none" w:sz="0" w:space="0" w:color="auto"/>
                                        <w:bottom w:val="none" w:sz="0" w:space="0" w:color="auto"/>
                                        <w:right w:val="none" w:sz="0" w:space="0" w:color="auto"/>
                                      </w:divBdr>
                                      <w:divsChild>
                                        <w:div w:id="1086533619">
                                          <w:marLeft w:val="0"/>
                                          <w:marRight w:val="0"/>
                                          <w:marTop w:val="0"/>
                                          <w:marBottom w:val="0"/>
                                          <w:divBdr>
                                            <w:top w:val="none" w:sz="0" w:space="0" w:color="auto"/>
                                            <w:left w:val="none" w:sz="0" w:space="0" w:color="auto"/>
                                            <w:bottom w:val="none" w:sz="0" w:space="0" w:color="auto"/>
                                            <w:right w:val="none" w:sz="0" w:space="0" w:color="auto"/>
                                          </w:divBdr>
                                          <w:divsChild>
                                            <w:div w:id="1699622847">
                                              <w:marLeft w:val="0"/>
                                              <w:marRight w:val="0"/>
                                              <w:marTop w:val="0"/>
                                              <w:marBottom w:val="0"/>
                                              <w:divBdr>
                                                <w:top w:val="none" w:sz="0" w:space="0" w:color="auto"/>
                                                <w:left w:val="none" w:sz="0" w:space="0" w:color="auto"/>
                                                <w:bottom w:val="none" w:sz="0" w:space="0" w:color="auto"/>
                                                <w:right w:val="none" w:sz="0" w:space="0" w:color="auto"/>
                                              </w:divBdr>
                                            </w:div>
                                            <w:div w:id="10866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679694">
      <w:bodyDiv w:val="1"/>
      <w:marLeft w:val="0"/>
      <w:marRight w:val="0"/>
      <w:marTop w:val="0"/>
      <w:marBottom w:val="0"/>
      <w:divBdr>
        <w:top w:val="none" w:sz="0" w:space="0" w:color="auto"/>
        <w:left w:val="none" w:sz="0" w:space="0" w:color="auto"/>
        <w:bottom w:val="none" w:sz="0" w:space="0" w:color="auto"/>
        <w:right w:val="none" w:sz="0" w:space="0" w:color="auto"/>
      </w:divBdr>
      <w:divsChild>
        <w:div w:id="738526614">
          <w:marLeft w:val="0"/>
          <w:marRight w:val="0"/>
          <w:marTop w:val="0"/>
          <w:marBottom w:val="0"/>
          <w:divBdr>
            <w:top w:val="none" w:sz="0" w:space="0" w:color="auto"/>
            <w:left w:val="none" w:sz="0" w:space="0" w:color="auto"/>
            <w:bottom w:val="none" w:sz="0" w:space="0" w:color="auto"/>
            <w:right w:val="none" w:sz="0" w:space="0" w:color="auto"/>
          </w:divBdr>
          <w:divsChild>
            <w:div w:id="1259607016">
              <w:marLeft w:val="0"/>
              <w:marRight w:val="0"/>
              <w:marTop w:val="0"/>
              <w:marBottom w:val="0"/>
              <w:divBdr>
                <w:top w:val="none" w:sz="0" w:space="0" w:color="auto"/>
                <w:left w:val="none" w:sz="0" w:space="0" w:color="auto"/>
                <w:bottom w:val="none" w:sz="0" w:space="0" w:color="auto"/>
                <w:right w:val="none" w:sz="0" w:space="0" w:color="auto"/>
              </w:divBdr>
              <w:divsChild>
                <w:div w:id="1824003963">
                  <w:marLeft w:val="0"/>
                  <w:marRight w:val="0"/>
                  <w:marTop w:val="0"/>
                  <w:marBottom w:val="0"/>
                  <w:divBdr>
                    <w:top w:val="none" w:sz="0" w:space="0" w:color="auto"/>
                    <w:left w:val="none" w:sz="0" w:space="0" w:color="auto"/>
                    <w:bottom w:val="none" w:sz="0" w:space="0" w:color="auto"/>
                    <w:right w:val="none" w:sz="0" w:space="0" w:color="auto"/>
                  </w:divBdr>
                  <w:divsChild>
                    <w:div w:id="2100441474">
                      <w:marLeft w:val="0"/>
                      <w:marRight w:val="0"/>
                      <w:marTop w:val="0"/>
                      <w:marBottom w:val="0"/>
                      <w:divBdr>
                        <w:top w:val="none" w:sz="0" w:space="0" w:color="auto"/>
                        <w:left w:val="none" w:sz="0" w:space="0" w:color="auto"/>
                        <w:bottom w:val="none" w:sz="0" w:space="0" w:color="auto"/>
                        <w:right w:val="none" w:sz="0" w:space="0" w:color="auto"/>
                      </w:divBdr>
                      <w:divsChild>
                        <w:div w:id="731588437">
                          <w:marLeft w:val="0"/>
                          <w:marRight w:val="0"/>
                          <w:marTop w:val="0"/>
                          <w:marBottom w:val="0"/>
                          <w:divBdr>
                            <w:top w:val="none" w:sz="0" w:space="0" w:color="auto"/>
                            <w:left w:val="none" w:sz="0" w:space="0" w:color="auto"/>
                            <w:bottom w:val="none" w:sz="0" w:space="0" w:color="auto"/>
                            <w:right w:val="none" w:sz="0" w:space="0" w:color="auto"/>
                          </w:divBdr>
                          <w:divsChild>
                            <w:div w:id="585697382">
                              <w:marLeft w:val="0"/>
                              <w:marRight w:val="0"/>
                              <w:marTop w:val="0"/>
                              <w:marBottom w:val="0"/>
                              <w:divBdr>
                                <w:top w:val="none" w:sz="0" w:space="0" w:color="auto"/>
                                <w:left w:val="none" w:sz="0" w:space="0" w:color="auto"/>
                                <w:bottom w:val="none" w:sz="0" w:space="0" w:color="auto"/>
                                <w:right w:val="none" w:sz="0" w:space="0" w:color="auto"/>
                              </w:divBdr>
                              <w:divsChild>
                                <w:div w:id="567037792">
                                  <w:marLeft w:val="0"/>
                                  <w:marRight w:val="0"/>
                                  <w:marTop w:val="0"/>
                                  <w:marBottom w:val="0"/>
                                  <w:divBdr>
                                    <w:top w:val="none" w:sz="0" w:space="0" w:color="auto"/>
                                    <w:left w:val="none" w:sz="0" w:space="0" w:color="auto"/>
                                    <w:bottom w:val="none" w:sz="0" w:space="0" w:color="auto"/>
                                    <w:right w:val="none" w:sz="0" w:space="0" w:color="auto"/>
                                  </w:divBdr>
                                  <w:divsChild>
                                    <w:div w:id="88083478">
                                      <w:marLeft w:val="0"/>
                                      <w:marRight w:val="0"/>
                                      <w:marTop w:val="0"/>
                                      <w:marBottom w:val="0"/>
                                      <w:divBdr>
                                        <w:top w:val="none" w:sz="0" w:space="0" w:color="auto"/>
                                        <w:left w:val="none" w:sz="0" w:space="0" w:color="auto"/>
                                        <w:bottom w:val="none" w:sz="0" w:space="0" w:color="auto"/>
                                        <w:right w:val="none" w:sz="0" w:space="0" w:color="auto"/>
                                      </w:divBdr>
                                      <w:divsChild>
                                        <w:div w:id="1013532453">
                                          <w:marLeft w:val="0"/>
                                          <w:marRight w:val="0"/>
                                          <w:marTop w:val="0"/>
                                          <w:marBottom w:val="0"/>
                                          <w:divBdr>
                                            <w:top w:val="none" w:sz="0" w:space="0" w:color="auto"/>
                                            <w:left w:val="none" w:sz="0" w:space="0" w:color="auto"/>
                                            <w:bottom w:val="none" w:sz="0" w:space="0" w:color="auto"/>
                                            <w:right w:val="none" w:sz="0" w:space="0" w:color="auto"/>
                                          </w:divBdr>
                                          <w:divsChild>
                                            <w:div w:id="1085611491">
                                              <w:marLeft w:val="0"/>
                                              <w:marRight w:val="0"/>
                                              <w:marTop w:val="0"/>
                                              <w:marBottom w:val="0"/>
                                              <w:divBdr>
                                                <w:top w:val="none" w:sz="0" w:space="0" w:color="auto"/>
                                                <w:left w:val="none" w:sz="0" w:space="0" w:color="auto"/>
                                                <w:bottom w:val="none" w:sz="0" w:space="0" w:color="auto"/>
                                                <w:right w:val="none" w:sz="0" w:space="0" w:color="auto"/>
                                              </w:divBdr>
                                            </w:div>
                                            <w:div w:id="2719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815838">
      <w:bodyDiv w:val="1"/>
      <w:marLeft w:val="0"/>
      <w:marRight w:val="0"/>
      <w:marTop w:val="0"/>
      <w:marBottom w:val="0"/>
      <w:divBdr>
        <w:top w:val="none" w:sz="0" w:space="0" w:color="auto"/>
        <w:left w:val="none" w:sz="0" w:space="0" w:color="auto"/>
        <w:bottom w:val="none" w:sz="0" w:space="0" w:color="auto"/>
        <w:right w:val="none" w:sz="0" w:space="0" w:color="auto"/>
      </w:divBdr>
      <w:divsChild>
        <w:div w:id="427502537">
          <w:marLeft w:val="0"/>
          <w:marRight w:val="0"/>
          <w:marTop w:val="0"/>
          <w:marBottom w:val="0"/>
          <w:divBdr>
            <w:top w:val="none" w:sz="0" w:space="0" w:color="auto"/>
            <w:left w:val="none" w:sz="0" w:space="0" w:color="auto"/>
            <w:bottom w:val="none" w:sz="0" w:space="0" w:color="auto"/>
            <w:right w:val="none" w:sz="0" w:space="0" w:color="auto"/>
          </w:divBdr>
          <w:divsChild>
            <w:div w:id="1602882141">
              <w:marLeft w:val="0"/>
              <w:marRight w:val="0"/>
              <w:marTop w:val="0"/>
              <w:marBottom w:val="0"/>
              <w:divBdr>
                <w:top w:val="none" w:sz="0" w:space="0" w:color="auto"/>
                <w:left w:val="none" w:sz="0" w:space="0" w:color="auto"/>
                <w:bottom w:val="none" w:sz="0" w:space="0" w:color="auto"/>
                <w:right w:val="none" w:sz="0" w:space="0" w:color="auto"/>
              </w:divBdr>
              <w:divsChild>
                <w:div w:id="976759707">
                  <w:marLeft w:val="0"/>
                  <w:marRight w:val="0"/>
                  <w:marTop w:val="0"/>
                  <w:marBottom w:val="0"/>
                  <w:divBdr>
                    <w:top w:val="none" w:sz="0" w:space="0" w:color="auto"/>
                    <w:left w:val="none" w:sz="0" w:space="0" w:color="auto"/>
                    <w:bottom w:val="none" w:sz="0" w:space="0" w:color="auto"/>
                    <w:right w:val="none" w:sz="0" w:space="0" w:color="auto"/>
                  </w:divBdr>
                  <w:divsChild>
                    <w:div w:id="904493469">
                      <w:marLeft w:val="0"/>
                      <w:marRight w:val="0"/>
                      <w:marTop w:val="0"/>
                      <w:marBottom w:val="0"/>
                      <w:divBdr>
                        <w:top w:val="none" w:sz="0" w:space="0" w:color="auto"/>
                        <w:left w:val="none" w:sz="0" w:space="0" w:color="auto"/>
                        <w:bottom w:val="none" w:sz="0" w:space="0" w:color="auto"/>
                        <w:right w:val="none" w:sz="0" w:space="0" w:color="auto"/>
                      </w:divBdr>
                      <w:divsChild>
                        <w:div w:id="807432138">
                          <w:marLeft w:val="0"/>
                          <w:marRight w:val="0"/>
                          <w:marTop w:val="0"/>
                          <w:marBottom w:val="0"/>
                          <w:divBdr>
                            <w:top w:val="none" w:sz="0" w:space="0" w:color="auto"/>
                            <w:left w:val="none" w:sz="0" w:space="0" w:color="auto"/>
                            <w:bottom w:val="none" w:sz="0" w:space="0" w:color="auto"/>
                            <w:right w:val="none" w:sz="0" w:space="0" w:color="auto"/>
                          </w:divBdr>
                          <w:divsChild>
                            <w:div w:id="2034070480">
                              <w:marLeft w:val="0"/>
                              <w:marRight w:val="0"/>
                              <w:marTop w:val="0"/>
                              <w:marBottom w:val="0"/>
                              <w:divBdr>
                                <w:top w:val="none" w:sz="0" w:space="0" w:color="auto"/>
                                <w:left w:val="none" w:sz="0" w:space="0" w:color="auto"/>
                                <w:bottom w:val="none" w:sz="0" w:space="0" w:color="auto"/>
                                <w:right w:val="none" w:sz="0" w:space="0" w:color="auto"/>
                              </w:divBdr>
                              <w:divsChild>
                                <w:div w:id="365521430">
                                  <w:marLeft w:val="0"/>
                                  <w:marRight w:val="0"/>
                                  <w:marTop w:val="0"/>
                                  <w:marBottom w:val="0"/>
                                  <w:divBdr>
                                    <w:top w:val="none" w:sz="0" w:space="0" w:color="auto"/>
                                    <w:left w:val="none" w:sz="0" w:space="0" w:color="auto"/>
                                    <w:bottom w:val="none" w:sz="0" w:space="0" w:color="auto"/>
                                    <w:right w:val="none" w:sz="0" w:space="0" w:color="auto"/>
                                  </w:divBdr>
                                  <w:divsChild>
                                    <w:div w:id="384335304">
                                      <w:marLeft w:val="0"/>
                                      <w:marRight w:val="0"/>
                                      <w:marTop w:val="0"/>
                                      <w:marBottom w:val="0"/>
                                      <w:divBdr>
                                        <w:top w:val="none" w:sz="0" w:space="0" w:color="auto"/>
                                        <w:left w:val="none" w:sz="0" w:space="0" w:color="auto"/>
                                        <w:bottom w:val="none" w:sz="0" w:space="0" w:color="auto"/>
                                        <w:right w:val="none" w:sz="0" w:space="0" w:color="auto"/>
                                      </w:divBdr>
                                      <w:divsChild>
                                        <w:div w:id="1721904539">
                                          <w:marLeft w:val="0"/>
                                          <w:marRight w:val="0"/>
                                          <w:marTop w:val="0"/>
                                          <w:marBottom w:val="0"/>
                                          <w:divBdr>
                                            <w:top w:val="none" w:sz="0" w:space="0" w:color="auto"/>
                                            <w:left w:val="none" w:sz="0" w:space="0" w:color="auto"/>
                                            <w:bottom w:val="none" w:sz="0" w:space="0" w:color="auto"/>
                                            <w:right w:val="none" w:sz="0" w:space="0" w:color="auto"/>
                                          </w:divBdr>
                                          <w:divsChild>
                                            <w:div w:id="1172725376">
                                              <w:marLeft w:val="0"/>
                                              <w:marRight w:val="0"/>
                                              <w:marTop w:val="0"/>
                                              <w:marBottom w:val="0"/>
                                              <w:divBdr>
                                                <w:top w:val="none" w:sz="0" w:space="0" w:color="auto"/>
                                                <w:left w:val="none" w:sz="0" w:space="0" w:color="auto"/>
                                                <w:bottom w:val="none" w:sz="0" w:space="0" w:color="auto"/>
                                                <w:right w:val="none" w:sz="0" w:space="0" w:color="auto"/>
                                              </w:divBdr>
                                            </w:div>
                                            <w:div w:id="17590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647935">
      <w:bodyDiv w:val="1"/>
      <w:marLeft w:val="0"/>
      <w:marRight w:val="0"/>
      <w:marTop w:val="0"/>
      <w:marBottom w:val="0"/>
      <w:divBdr>
        <w:top w:val="none" w:sz="0" w:space="0" w:color="auto"/>
        <w:left w:val="none" w:sz="0" w:space="0" w:color="auto"/>
        <w:bottom w:val="none" w:sz="0" w:space="0" w:color="auto"/>
        <w:right w:val="none" w:sz="0" w:space="0" w:color="auto"/>
      </w:divBdr>
      <w:divsChild>
        <w:div w:id="1542666427">
          <w:marLeft w:val="0"/>
          <w:marRight w:val="0"/>
          <w:marTop w:val="0"/>
          <w:marBottom w:val="0"/>
          <w:divBdr>
            <w:top w:val="none" w:sz="0" w:space="0" w:color="auto"/>
            <w:left w:val="none" w:sz="0" w:space="0" w:color="auto"/>
            <w:bottom w:val="none" w:sz="0" w:space="0" w:color="auto"/>
            <w:right w:val="none" w:sz="0" w:space="0" w:color="auto"/>
          </w:divBdr>
          <w:divsChild>
            <w:div w:id="319431738">
              <w:marLeft w:val="0"/>
              <w:marRight w:val="0"/>
              <w:marTop w:val="0"/>
              <w:marBottom w:val="0"/>
              <w:divBdr>
                <w:top w:val="none" w:sz="0" w:space="0" w:color="auto"/>
                <w:left w:val="none" w:sz="0" w:space="0" w:color="auto"/>
                <w:bottom w:val="none" w:sz="0" w:space="0" w:color="auto"/>
                <w:right w:val="none" w:sz="0" w:space="0" w:color="auto"/>
              </w:divBdr>
              <w:divsChild>
                <w:div w:id="2106344109">
                  <w:marLeft w:val="0"/>
                  <w:marRight w:val="0"/>
                  <w:marTop w:val="0"/>
                  <w:marBottom w:val="0"/>
                  <w:divBdr>
                    <w:top w:val="none" w:sz="0" w:space="0" w:color="auto"/>
                    <w:left w:val="none" w:sz="0" w:space="0" w:color="auto"/>
                    <w:bottom w:val="none" w:sz="0" w:space="0" w:color="auto"/>
                    <w:right w:val="none" w:sz="0" w:space="0" w:color="auto"/>
                  </w:divBdr>
                  <w:divsChild>
                    <w:div w:id="435250256">
                      <w:marLeft w:val="0"/>
                      <w:marRight w:val="0"/>
                      <w:marTop w:val="0"/>
                      <w:marBottom w:val="0"/>
                      <w:divBdr>
                        <w:top w:val="none" w:sz="0" w:space="0" w:color="auto"/>
                        <w:left w:val="none" w:sz="0" w:space="0" w:color="auto"/>
                        <w:bottom w:val="none" w:sz="0" w:space="0" w:color="auto"/>
                        <w:right w:val="none" w:sz="0" w:space="0" w:color="auto"/>
                      </w:divBdr>
                      <w:divsChild>
                        <w:div w:id="1995529647">
                          <w:marLeft w:val="0"/>
                          <w:marRight w:val="0"/>
                          <w:marTop w:val="0"/>
                          <w:marBottom w:val="0"/>
                          <w:divBdr>
                            <w:top w:val="none" w:sz="0" w:space="0" w:color="auto"/>
                            <w:left w:val="none" w:sz="0" w:space="0" w:color="auto"/>
                            <w:bottom w:val="none" w:sz="0" w:space="0" w:color="auto"/>
                            <w:right w:val="none" w:sz="0" w:space="0" w:color="auto"/>
                          </w:divBdr>
                          <w:divsChild>
                            <w:div w:id="586117414">
                              <w:marLeft w:val="0"/>
                              <w:marRight w:val="0"/>
                              <w:marTop w:val="0"/>
                              <w:marBottom w:val="0"/>
                              <w:divBdr>
                                <w:top w:val="none" w:sz="0" w:space="0" w:color="auto"/>
                                <w:left w:val="none" w:sz="0" w:space="0" w:color="auto"/>
                                <w:bottom w:val="none" w:sz="0" w:space="0" w:color="auto"/>
                                <w:right w:val="none" w:sz="0" w:space="0" w:color="auto"/>
                              </w:divBdr>
                              <w:divsChild>
                                <w:div w:id="2135177621">
                                  <w:marLeft w:val="0"/>
                                  <w:marRight w:val="0"/>
                                  <w:marTop w:val="0"/>
                                  <w:marBottom w:val="0"/>
                                  <w:divBdr>
                                    <w:top w:val="none" w:sz="0" w:space="0" w:color="auto"/>
                                    <w:left w:val="none" w:sz="0" w:space="0" w:color="auto"/>
                                    <w:bottom w:val="none" w:sz="0" w:space="0" w:color="auto"/>
                                    <w:right w:val="none" w:sz="0" w:space="0" w:color="auto"/>
                                  </w:divBdr>
                                  <w:divsChild>
                                    <w:div w:id="1327897115">
                                      <w:marLeft w:val="0"/>
                                      <w:marRight w:val="0"/>
                                      <w:marTop w:val="0"/>
                                      <w:marBottom w:val="0"/>
                                      <w:divBdr>
                                        <w:top w:val="none" w:sz="0" w:space="0" w:color="auto"/>
                                        <w:left w:val="none" w:sz="0" w:space="0" w:color="auto"/>
                                        <w:bottom w:val="none" w:sz="0" w:space="0" w:color="auto"/>
                                        <w:right w:val="none" w:sz="0" w:space="0" w:color="auto"/>
                                      </w:divBdr>
                                      <w:divsChild>
                                        <w:div w:id="743070872">
                                          <w:marLeft w:val="0"/>
                                          <w:marRight w:val="0"/>
                                          <w:marTop w:val="0"/>
                                          <w:marBottom w:val="0"/>
                                          <w:divBdr>
                                            <w:top w:val="none" w:sz="0" w:space="0" w:color="auto"/>
                                            <w:left w:val="none" w:sz="0" w:space="0" w:color="auto"/>
                                            <w:bottom w:val="none" w:sz="0" w:space="0" w:color="auto"/>
                                            <w:right w:val="none" w:sz="0" w:space="0" w:color="auto"/>
                                          </w:divBdr>
                                          <w:divsChild>
                                            <w:div w:id="1609849689">
                                              <w:marLeft w:val="0"/>
                                              <w:marRight w:val="0"/>
                                              <w:marTop w:val="0"/>
                                              <w:marBottom w:val="0"/>
                                              <w:divBdr>
                                                <w:top w:val="none" w:sz="0" w:space="0" w:color="auto"/>
                                                <w:left w:val="none" w:sz="0" w:space="0" w:color="auto"/>
                                                <w:bottom w:val="none" w:sz="0" w:space="0" w:color="auto"/>
                                                <w:right w:val="none" w:sz="0" w:space="0" w:color="auto"/>
                                              </w:divBdr>
                                            </w:div>
                                            <w:div w:id="21128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7544764">
      <w:bodyDiv w:val="1"/>
      <w:marLeft w:val="0"/>
      <w:marRight w:val="0"/>
      <w:marTop w:val="0"/>
      <w:marBottom w:val="0"/>
      <w:divBdr>
        <w:top w:val="none" w:sz="0" w:space="0" w:color="auto"/>
        <w:left w:val="none" w:sz="0" w:space="0" w:color="auto"/>
        <w:bottom w:val="none" w:sz="0" w:space="0" w:color="auto"/>
        <w:right w:val="none" w:sz="0" w:space="0" w:color="auto"/>
      </w:divBdr>
      <w:divsChild>
        <w:div w:id="1046564285">
          <w:marLeft w:val="0"/>
          <w:marRight w:val="0"/>
          <w:marTop w:val="0"/>
          <w:marBottom w:val="0"/>
          <w:divBdr>
            <w:top w:val="none" w:sz="0" w:space="0" w:color="auto"/>
            <w:left w:val="none" w:sz="0" w:space="0" w:color="auto"/>
            <w:bottom w:val="none" w:sz="0" w:space="0" w:color="auto"/>
            <w:right w:val="none" w:sz="0" w:space="0" w:color="auto"/>
          </w:divBdr>
          <w:divsChild>
            <w:div w:id="285351796">
              <w:marLeft w:val="0"/>
              <w:marRight w:val="0"/>
              <w:marTop w:val="0"/>
              <w:marBottom w:val="0"/>
              <w:divBdr>
                <w:top w:val="none" w:sz="0" w:space="0" w:color="auto"/>
                <w:left w:val="none" w:sz="0" w:space="0" w:color="auto"/>
                <w:bottom w:val="none" w:sz="0" w:space="0" w:color="auto"/>
                <w:right w:val="none" w:sz="0" w:space="0" w:color="auto"/>
              </w:divBdr>
              <w:divsChild>
                <w:div w:id="871770549">
                  <w:marLeft w:val="0"/>
                  <w:marRight w:val="0"/>
                  <w:marTop w:val="0"/>
                  <w:marBottom w:val="0"/>
                  <w:divBdr>
                    <w:top w:val="none" w:sz="0" w:space="0" w:color="auto"/>
                    <w:left w:val="none" w:sz="0" w:space="0" w:color="auto"/>
                    <w:bottom w:val="none" w:sz="0" w:space="0" w:color="auto"/>
                    <w:right w:val="none" w:sz="0" w:space="0" w:color="auto"/>
                  </w:divBdr>
                  <w:divsChild>
                    <w:div w:id="1426922182">
                      <w:marLeft w:val="0"/>
                      <w:marRight w:val="0"/>
                      <w:marTop w:val="0"/>
                      <w:marBottom w:val="0"/>
                      <w:divBdr>
                        <w:top w:val="none" w:sz="0" w:space="0" w:color="auto"/>
                        <w:left w:val="none" w:sz="0" w:space="0" w:color="auto"/>
                        <w:bottom w:val="none" w:sz="0" w:space="0" w:color="auto"/>
                        <w:right w:val="none" w:sz="0" w:space="0" w:color="auto"/>
                      </w:divBdr>
                      <w:divsChild>
                        <w:div w:id="121117753">
                          <w:marLeft w:val="0"/>
                          <w:marRight w:val="0"/>
                          <w:marTop w:val="0"/>
                          <w:marBottom w:val="0"/>
                          <w:divBdr>
                            <w:top w:val="none" w:sz="0" w:space="0" w:color="auto"/>
                            <w:left w:val="none" w:sz="0" w:space="0" w:color="auto"/>
                            <w:bottom w:val="none" w:sz="0" w:space="0" w:color="auto"/>
                            <w:right w:val="none" w:sz="0" w:space="0" w:color="auto"/>
                          </w:divBdr>
                          <w:divsChild>
                            <w:div w:id="1560439068">
                              <w:marLeft w:val="0"/>
                              <w:marRight w:val="0"/>
                              <w:marTop w:val="0"/>
                              <w:marBottom w:val="0"/>
                              <w:divBdr>
                                <w:top w:val="none" w:sz="0" w:space="0" w:color="auto"/>
                                <w:left w:val="none" w:sz="0" w:space="0" w:color="auto"/>
                                <w:bottom w:val="none" w:sz="0" w:space="0" w:color="auto"/>
                                <w:right w:val="none" w:sz="0" w:space="0" w:color="auto"/>
                              </w:divBdr>
                              <w:divsChild>
                                <w:div w:id="1993021100">
                                  <w:marLeft w:val="0"/>
                                  <w:marRight w:val="0"/>
                                  <w:marTop w:val="0"/>
                                  <w:marBottom w:val="0"/>
                                  <w:divBdr>
                                    <w:top w:val="none" w:sz="0" w:space="0" w:color="auto"/>
                                    <w:left w:val="none" w:sz="0" w:space="0" w:color="auto"/>
                                    <w:bottom w:val="none" w:sz="0" w:space="0" w:color="auto"/>
                                    <w:right w:val="none" w:sz="0" w:space="0" w:color="auto"/>
                                  </w:divBdr>
                                  <w:divsChild>
                                    <w:div w:id="811100477">
                                      <w:marLeft w:val="0"/>
                                      <w:marRight w:val="0"/>
                                      <w:marTop w:val="0"/>
                                      <w:marBottom w:val="0"/>
                                      <w:divBdr>
                                        <w:top w:val="none" w:sz="0" w:space="0" w:color="auto"/>
                                        <w:left w:val="none" w:sz="0" w:space="0" w:color="auto"/>
                                        <w:bottom w:val="none" w:sz="0" w:space="0" w:color="auto"/>
                                        <w:right w:val="none" w:sz="0" w:space="0" w:color="auto"/>
                                      </w:divBdr>
                                      <w:divsChild>
                                        <w:div w:id="1155104601">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
                                            <w:div w:id="7555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815894">
      <w:bodyDiv w:val="1"/>
      <w:marLeft w:val="0"/>
      <w:marRight w:val="0"/>
      <w:marTop w:val="0"/>
      <w:marBottom w:val="0"/>
      <w:divBdr>
        <w:top w:val="none" w:sz="0" w:space="0" w:color="auto"/>
        <w:left w:val="none" w:sz="0" w:space="0" w:color="auto"/>
        <w:bottom w:val="none" w:sz="0" w:space="0" w:color="auto"/>
        <w:right w:val="none" w:sz="0" w:space="0" w:color="auto"/>
      </w:divBdr>
      <w:divsChild>
        <w:div w:id="1347437706">
          <w:marLeft w:val="0"/>
          <w:marRight w:val="0"/>
          <w:marTop w:val="0"/>
          <w:marBottom w:val="0"/>
          <w:divBdr>
            <w:top w:val="none" w:sz="0" w:space="0" w:color="auto"/>
            <w:left w:val="none" w:sz="0" w:space="0" w:color="auto"/>
            <w:bottom w:val="none" w:sz="0" w:space="0" w:color="auto"/>
            <w:right w:val="none" w:sz="0" w:space="0" w:color="auto"/>
          </w:divBdr>
          <w:divsChild>
            <w:div w:id="221672938">
              <w:marLeft w:val="0"/>
              <w:marRight w:val="0"/>
              <w:marTop w:val="0"/>
              <w:marBottom w:val="0"/>
              <w:divBdr>
                <w:top w:val="none" w:sz="0" w:space="0" w:color="auto"/>
                <w:left w:val="none" w:sz="0" w:space="0" w:color="auto"/>
                <w:bottom w:val="none" w:sz="0" w:space="0" w:color="auto"/>
                <w:right w:val="none" w:sz="0" w:space="0" w:color="auto"/>
              </w:divBdr>
              <w:divsChild>
                <w:div w:id="1040669883">
                  <w:marLeft w:val="0"/>
                  <w:marRight w:val="0"/>
                  <w:marTop w:val="0"/>
                  <w:marBottom w:val="0"/>
                  <w:divBdr>
                    <w:top w:val="none" w:sz="0" w:space="0" w:color="auto"/>
                    <w:left w:val="none" w:sz="0" w:space="0" w:color="auto"/>
                    <w:bottom w:val="none" w:sz="0" w:space="0" w:color="auto"/>
                    <w:right w:val="none" w:sz="0" w:space="0" w:color="auto"/>
                  </w:divBdr>
                  <w:divsChild>
                    <w:div w:id="461197479">
                      <w:marLeft w:val="0"/>
                      <w:marRight w:val="0"/>
                      <w:marTop w:val="0"/>
                      <w:marBottom w:val="0"/>
                      <w:divBdr>
                        <w:top w:val="none" w:sz="0" w:space="0" w:color="auto"/>
                        <w:left w:val="none" w:sz="0" w:space="0" w:color="auto"/>
                        <w:bottom w:val="none" w:sz="0" w:space="0" w:color="auto"/>
                        <w:right w:val="none" w:sz="0" w:space="0" w:color="auto"/>
                      </w:divBdr>
                      <w:divsChild>
                        <w:div w:id="1580015332">
                          <w:marLeft w:val="0"/>
                          <w:marRight w:val="0"/>
                          <w:marTop w:val="0"/>
                          <w:marBottom w:val="0"/>
                          <w:divBdr>
                            <w:top w:val="none" w:sz="0" w:space="0" w:color="auto"/>
                            <w:left w:val="none" w:sz="0" w:space="0" w:color="auto"/>
                            <w:bottom w:val="none" w:sz="0" w:space="0" w:color="auto"/>
                            <w:right w:val="none" w:sz="0" w:space="0" w:color="auto"/>
                          </w:divBdr>
                          <w:divsChild>
                            <w:div w:id="1237859261">
                              <w:marLeft w:val="0"/>
                              <w:marRight w:val="0"/>
                              <w:marTop w:val="0"/>
                              <w:marBottom w:val="0"/>
                              <w:divBdr>
                                <w:top w:val="none" w:sz="0" w:space="0" w:color="auto"/>
                                <w:left w:val="none" w:sz="0" w:space="0" w:color="auto"/>
                                <w:bottom w:val="none" w:sz="0" w:space="0" w:color="auto"/>
                                <w:right w:val="none" w:sz="0" w:space="0" w:color="auto"/>
                              </w:divBdr>
                              <w:divsChild>
                                <w:div w:id="648747665">
                                  <w:marLeft w:val="0"/>
                                  <w:marRight w:val="0"/>
                                  <w:marTop w:val="0"/>
                                  <w:marBottom w:val="0"/>
                                  <w:divBdr>
                                    <w:top w:val="none" w:sz="0" w:space="0" w:color="auto"/>
                                    <w:left w:val="none" w:sz="0" w:space="0" w:color="auto"/>
                                    <w:bottom w:val="none" w:sz="0" w:space="0" w:color="auto"/>
                                    <w:right w:val="none" w:sz="0" w:space="0" w:color="auto"/>
                                  </w:divBdr>
                                  <w:divsChild>
                                    <w:div w:id="614094792">
                                      <w:marLeft w:val="0"/>
                                      <w:marRight w:val="0"/>
                                      <w:marTop w:val="0"/>
                                      <w:marBottom w:val="0"/>
                                      <w:divBdr>
                                        <w:top w:val="none" w:sz="0" w:space="0" w:color="auto"/>
                                        <w:left w:val="none" w:sz="0" w:space="0" w:color="auto"/>
                                        <w:bottom w:val="none" w:sz="0" w:space="0" w:color="auto"/>
                                        <w:right w:val="none" w:sz="0" w:space="0" w:color="auto"/>
                                      </w:divBdr>
                                      <w:divsChild>
                                        <w:div w:id="452097707">
                                          <w:marLeft w:val="0"/>
                                          <w:marRight w:val="0"/>
                                          <w:marTop w:val="0"/>
                                          <w:marBottom w:val="0"/>
                                          <w:divBdr>
                                            <w:top w:val="none" w:sz="0" w:space="0" w:color="auto"/>
                                            <w:left w:val="none" w:sz="0" w:space="0" w:color="auto"/>
                                            <w:bottom w:val="none" w:sz="0" w:space="0" w:color="auto"/>
                                            <w:right w:val="none" w:sz="0" w:space="0" w:color="auto"/>
                                          </w:divBdr>
                                          <w:divsChild>
                                            <w:div w:id="2119790798">
                                              <w:marLeft w:val="0"/>
                                              <w:marRight w:val="0"/>
                                              <w:marTop w:val="0"/>
                                              <w:marBottom w:val="0"/>
                                              <w:divBdr>
                                                <w:top w:val="none" w:sz="0" w:space="0" w:color="auto"/>
                                                <w:left w:val="none" w:sz="0" w:space="0" w:color="auto"/>
                                                <w:bottom w:val="none" w:sz="0" w:space="0" w:color="auto"/>
                                                <w:right w:val="none" w:sz="0" w:space="0" w:color="auto"/>
                                              </w:divBdr>
                                            </w:div>
                                            <w:div w:id="9591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443330">
      <w:bodyDiv w:val="1"/>
      <w:marLeft w:val="0"/>
      <w:marRight w:val="0"/>
      <w:marTop w:val="0"/>
      <w:marBottom w:val="0"/>
      <w:divBdr>
        <w:top w:val="none" w:sz="0" w:space="0" w:color="auto"/>
        <w:left w:val="none" w:sz="0" w:space="0" w:color="auto"/>
        <w:bottom w:val="none" w:sz="0" w:space="0" w:color="auto"/>
        <w:right w:val="none" w:sz="0" w:space="0" w:color="auto"/>
      </w:divBdr>
      <w:divsChild>
        <w:div w:id="1259755666">
          <w:marLeft w:val="0"/>
          <w:marRight w:val="0"/>
          <w:marTop w:val="0"/>
          <w:marBottom w:val="0"/>
          <w:divBdr>
            <w:top w:val="none" w:sz="0" w:space="0" w:color="auto"/>
            <w:left w:val="none" w:sz="0" w:space="0" w:color="auto"/>
            <w:bottom w:val="none" w:sz="0" w:space="0" w:color="auto"/>
            <w:right w:val="none" w:sz="0" w:space="0" w:color="auto"/>
          </w:divBdr>
          <w:divsChild>
            <w:div w:id="1966737033">
              <w:marLeft w:val="0"/>
              <w:marRight w:val="0"/>
              <w:marTop w:val="0"/>
              <w:marBottom w:val="0"/>
              <w:divBdr>
                <w:top w:val="none" w:sz="0" w:space="0" w:color="auto"/>
                <w:left w:val="none" w:sz="0" w:space="0" w:color="auto"/>
                <w:bottom w:val="none" w:sz="0" w:space="0" w:color="auto"/>
                <w:right w:val="none" w:sz="0" w:space="0" w:color="auto"/>
              </w:divBdr>
              <w:divsChild>
                <w:div w:id="1603680049">
                  <w:marLeft w:val="0"/>
                  <w:marRight w:val="0"/>
                  <w:marTop w:val="0"/>
                  <w:marBottom w:val="0"/>
                  <w:divBdr>
                    <w:top w:val="none" w:sz="0" w:space="0" w:color="auto"/>
                    <w:left w:val="none" w:sz="0" w:space="0" w:color="auto"/>
                    <w:bottom w:val="none" w:sz="0" w:space="0" w:color="auto"/>
                    <w:right w:val="none" w:sz="0" w:space="0" w:color="auto"/>
                  </w:divBdr>
                  <w:divsChild>
                    <w:div w:id="1799762917">
                      <w:marLeft w:val="0"/>
                      <w:marRight w:val="0"/>
                      <w:marTop w:val="0"/>
                      <w:marBottom w:val="0"/>
                      <w:divBdr>
                        <w:top w:val="none" w:sz="0" w:space="0" w:color="auto"/>
                        <w:left w:val="none" w:sz="0" w:space="0" w:color="auto"/>
                        <w:bottom w:val="none" w:sz="0" w:space="0" w:color="auto"/>
                        <w:right w:val="none" w:sz="0" w:space="0" w:color="auto"/>
                      </w:divBdr>
                      <w:divsChild>
                        <w:div w:id="993525996">
                          <w:marLeft w:val="0"/>
                          <w:marRight w:val="0"/>
                          <w:marTop w:val="0"/>
                          <w:marBottom w:val="0"/>
                          <w:divBdr>
                            <w:top w:val="none" w:sz="0" w:space="0" w:color="auto"/>
                            <w:left w:val="none" w:sz="0" w:space="0" w:color="auto"/>
                            <w:bottom w:val="none" w:sz="0" w:space="0" w:color="auto"/>
                            <w:right w:val="none" w:sz="0" w:space="0" w:color="auto"/>
                          </w:divBdr>
                          <w:divsChild>
                            <w:div w:id="894585929">
                              <w:marLeft w:val="0"/>
                              <w:marRight w:val="0"/>
                              <w:marTop w:val="0"/>
                              <w:marBottom w:val="0"/>
                              <w:divBdr>
                                <w:top w:val="none" w:sz="0" w:space="0" w:color="auto"/>
                                <w:left w:val="none" w:sz="0" w:space="0" w:color="auto"/>
                                <w:bottom w:val="none" w:sz="0" w:space="0" w:color="auto"/>
                                <w:right w:val="none" w:sz="0" w:space="0" w:color="auto"/>
                              </w:divBdr>
                              <w:divsChild>
                                <w:div w:id="913516261">
                                  <w:marLeft w:val="0"/>
                                  <w:marRight w:val="0"/>
                                  <w:marTop w:val="0"/>
                                  <w:marBottom w:val="0"/>
                                  <w:divBdr>
                                    <w:top w:val="none" w:sz="0" w:space="0" w:color="auto"/>
                                    <w:left w:val="none" w:sz="0" w:space="0" w:color="auto"/>
                                    <w:bottom w:val="none" w:sz="0" w:space="0" w:color="auto"/>
                                    <w:right w:val="none" w:sz="0" w:space="0" w:color="auto"/>
                                  </w:divBdr>
                                  <w:divsChild>
                                    <w:div w:id="587808213">
                                      <w:marLeft w:val="0"/>
                                      <w:marRight w:val="0"/>
                                      <w:marTop w:val="0"/>
                                      <w:marBottom w:val="0"/>
                                      <w:divBdr>
                                        <w:top w:val="none" w:sz="0" w:space="0" w:color="auto"/>
                                        <w:left w:val="none" w:sz="0" w:space="0" w:color="auto"/>
                                        <w:bottom w:val="none" w:sz="0" w:space="0" w:color="auto"/>
                                        <w:right w:val="none" w:sz="0" w:space="0" w:color="auto"/>
                                      </w:divBdr>
                                      <w:divsChild>
                                        <w:div w:id="664012508">
                                          <w:marLeft w:val="0"/>
                                          <w:marRight w:val="0"/>
                                          <w:marTop w:val="0"/>
                                          <w:marBottom w:val="0"/>
                                          <w:divBdr>
                                            <w:top w:val="none" w:sz="0" w:space="0" w:color="auto"/>
                                            <w:left w:val="none" w:sz="0" w:space="0" w:color="auto"/>
                                            <w:bottom w:val="none" w:sz="0" w:space="0" w:color="auto"/>
                                            <w:right w:val="none" w:sz="0" w:space="0" w:color="auto"/>
                                          </w:divBdr>
                                          <w:divsChild>
                                            <w:div w:id="627857073">
                                              <w:marLeft w:val="0"/>
                                              <w:marRight w:val="0"/>
                                              <w:marTop w:val="0"/>
                                              <w:marBottom w:val="0"/>
                                              <w:divBdr>
                                                <w:top w:val="none" w:sz="0" w:space="0" w:color="auto"/>
                                                <w:left w:val="none" w:sz="0" w:space="0" w:color="auto"/>
                                                <w:bottom w:val="none" w:sz="0" w:space="0" w:color="auto"/>
                                                <w:right w:val="none" w:sz="0" w:space="0" w:color="auto"/>
                                              </w:divBdr>
                                            </w:div>
                                            <w:div w:id="14769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098011">
      <w:bodyDiv w:val="1"/>
      <w:marLeft w:val="0"/>
      <w:marRight w:val="0"/>
      <w:marTop w:val="0"/>
      <w:marBottom w:val="0"/>
      <w:divBdr>
        <w:top w:val="none" w:sz="0" w:space="0" w:color="auto"/>
        <w:left w:val="none" w:sz="0" w:space="0" w:color="auto"/>
        <w:bottom w:val="none" w:sz="0" w:space="0" w:color="auto"/>
        <w:right w:val="none" w:sz="0" w:space="0" w:color="auto"/>
      </w:divBdr>
      <w:divsChild>
        <w:div w:id="1855652664">
          <w:marLeft w:val="0"/>
          <w:marRight w:val="0"/>
          <w:marTop w:val="0"/>
          <w:marBottom w:val="0"/>
          <w:divBdr>
            <w:top w:val="none" w:sz="0" w:space="0" w:color="auto"/>
            <w:left w:val="none" w:sz="0" w:space="0" w:color="auto"/>
            <w:bottom w:val="none" w:sz="0" w:space="0" w:color="auto"/>
            <w:right w:val="none" w:sz="0" w:space="0" w:color="auto"/>
          </w:divBdr>
          <w:divsChild>
            <w:div w:id="2128113751">
              <w:marLeft w:val="0"/>
              <w:marRight w:val="0"/>
              <w:marTop w:val="0"/>
              <w:marBottom w:val="0"/>
              <w:divBdr>
                <w:top w:val="none" w:sz="0" w:space="0" w:color="auto"/>
                <w:left w:val="none" w:sz="0" w:space="0" w:color="auto"/>
                <w:bottom w:val="none" w:sz="0" w:space="0" w:color="auto"/>
                <w:right w:val="none" w:sz="0" w:space="0" w:color="auto"/>
              </w:divBdr>
              <w:divsChild>
                <w:div w:id="409156489">
                  <w:marLeft w:val="0"/>
                  <w:marRight w:val="0"/>
                  <w:marTop w:val="0"/>
                  <w:marBottom w:val="0"/>
                  <w:divBdr>
                    <w:top w:val="none" w:sz="0" w:space="0" w:color="auto"/>
                    <w:left w:val="none" w:sz="0" w:space="0" w:color="auto"/>
                    <w:bottom w:val="none" w:sz="0" w:space="0" w:color="auto"/>
                    <w:right w:val="none" w:sz="0" w:space="0" w:color="auto"/>
                  </w:divBdr>
                  <w:divsChild>
                    <w:div w:id="68230704">
                      <w:marLeft w:val="0"/>
                      <w:marRight w:val="0"/>
                      <w:marTop w:val="0"/>
                      <w:marBottom w:val="0"/>
                      <w:divBdr>
                        <w:top w:val="none" w:sz="0" w:space="0" w:color="auto"/>
                        <w:left w:val="none" w:sz="0" w:space="0" w:color="auto"/>
                        <w:bottom w:val="none" w:sz="0" w:space="0" w:color="auto"/>
                        <w:right w:val="none" w:sz="0" w:space="0" w:color="auto"/>
                      </w:divBdr>
                      <w:divsChild>
                        <w:div w:id="741563735">
                          <w:marLeft w:val="0"/>
                          <w:marRight w:val="0"/>
                          <w:marTop w:val="0"/>
                          <w:marBottom w:val="0"/>
                          <w:divBdr>
                            <w:top w:val="none" w:sz="0" w:space="0" w:color="auto"/>
                            <w:left w:val="none" w:sz="0" w:space="0" w:color="auto"/>
                            <w:bottom w:val="none" w:sz="0" w:space="0" w:color="auto"/>
                            <w:right w:val="none" w:sz="0" w:space="0" w:color="auto"/>
                          </w:divBdr>
                          <w:divsChild>
                            <w:div w:id="890922653">
                              <w:marLeft w:val="0"/>
                              <w:marRight w:val="0"/>
                              <w:marTop w:val="0"/>
                              <w:marBottom w:val="0"/>
                              <w:divBdr>
                                <w:top w:val="none" w:sz="0" w:space="0" w:color="auto"/>
                                <w:left w:val="none" w:sz="0" w:space="0" w:color="auto"/>
                                <w:bottom w:val="none" w:sz="0" w:space="0" w:color="auto"/>
                                <w:right w:val="none" w:sz="0" w:space="0" w:color="auto"/>
                              </w:divBdr>
                              <w:divsChild>
                                <w:div w:id="1755398847">
                                  <w:marLeft w:val="0"/>
                                  <w:marRight w:val="0"/>
                                  <w:marTop w:val="0"/>
                                  <w:marBottom w:val="0"/>
                                  <w:divBdr>
                                    <w:top w:val="none" w:sz="0" w:space="0" w:color="auto"/>
                                    <w:left w:val="none" w:sz="0" w:space="0" w:color="auto"/>
                                    <w:bottom w:val="none" w:sz="0" w:space="0" w:color="auto"/>
                                    <w:right w:val="none" w:sz="0" w:space="0" w:color="auto"/>
                                  </w:divBdr>
                                  <w:divsChild>
                                    <w:div w:id="526254883">
                                      <w:marLeft w:val="0"/>
                                      <w:marRight w:val="0"/>
                                      <w:marTop w:val="0"/>
                                      <w:marBottom w:val="0"/>
                                      <w:divBdr>
                                        <w:top w:val="none" w:sz="0" w:space="0" w:color="auto"/>
                                        <w:left w:val="none" w:sz="0" w:space="0" w:color="auto"/>
                                        <w:bottom w:val="none" w:sz="0" w:space="0" w:color="auto"/>
                                        <w:right w:val="none" w:sz="0" w:space="0" w:color="auto"/>
                                      </w:divBdr>
                                      <w:divsChild>
                                        <w:div w:id="2008359769">
                                          <w:marLeft w:val="0"/>
                                          <w:marRight w:val="0"/>
                                          <w:marTop w:val="0"/>
                                          <w:marBottom w:val="0"/>
                                          <w:divBdr>
                                            <w:top w:val="none" w:sz="0" w:space="0" w:color="auto"/>
                                            <w:left w:val="none" w:sz="0" w:space="0" w:color="auto"/>
                                            <w:bottom w:val="none" w:sz="0" w:space="0" w:color="auto"/>
                                            <w:right w:val="none" w:sz="0" w:space="0" w:color="auto"/>
                                          </w:divBdr>
                                          <w:divsChild>
                                            <w:div w:id="1761098482">
                                              <w:marLeft w:val="0"/>
                                              <w:marRight w:val="0"/>
                                              <w:marTop w:val="0"/>
                                              <w:marBottom w:val="0"/>
                                              <w:divBdr>
                                                <w:top w:val="none" w:sz="0" w:space="0" w:color="auto"/>
                                                <w:left w:val="none" w:sz="0" w:space="0" w:color="auto"/>
                                                <w:bottom w:val="none" w:sz="0" w:space="0" w:color="auto"/>
                                                <w:right w:val="none" w:sz="0" w:space="0" w:color="auto"/>
                                              </w:divBdr>
                                            </w:div>
                                            <w:div w:id="16483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TexteArticle.do?cidTexte=JORFTEXT000000501342&amp;idArticle=LEGIARTI000006367229&amp;dateTexte=&amp;categorieLien=cid" TargetMode="External"/><Relationship Id="rId21" Type="http://schemas.openxmlformats.org/officeDocument/2006/relationships/hyperlink" Target="https://www.legifrance.gouv.fr/affichTexteArticle.do;jsessionid=35DB21C4712972DEF47E826FE2511687.tpdila15v_1?cidTexte=JORFTEXT000033501364&amp;idArticle=LEGIARTI000033504529&amp;dateTexte=20161130&amp;categorieLien=id" TargetMode="External"/><Relationship Id="rId42" Type="http://schemas.openxmlformats.org/officeDocument/2006/relationships/hyperlink" Target="https://www.legifrance.gouv.fr/affichTexteArticle.do;jsessionid=35DB21C4712972DEF47E826FE2511687.tpdila15v_1?idArticle=LEGIARTI000025313110&amp;cidTexte=LEGITEXT000006065048&amp;dateTexte=20150211" TargetMode="External"/><Relationship Id="rId47" Type="http://schemas.openxmlformats.org/officeDocument/2006/relationships/hyperlink" Target="https://www.legifrance.gouv.fr/affichTexteArticle.do;jsessionid=35DB21C4712972DEF47E826FE2511687.tpdila15v_1?idArticle=LEGIARTI000030233633&amp;cidTexte=LEGITEXT000006065048&amp;dateTexte=20170912" TargetMode="External"/><Relationship Id="rId63" Type="http://schemas.openxmlformats.org/officeDocument/2006/relationships/hyperlink" Target="https://www.legifrance.gouv.fr/affichTexteArticle.do?cidTexte=JORFTEXT000000516414&amp;idArticle=LEGIARTI000006368746&amp;dateTexte=&amp;categorieLien=cid" TargetMode="External"/><Relationship Id="rId68" Type="http://schemas.openxmlformats.org/officeDocument/2006/relationships/hyperlink" Target="https://www.legifrance.gouv.fr/affichTexteArticle.do?cidTexte=JORFTEXT000000516414&amp;idArticle=LEGIARTI000006368744&amp;dateTexte=&amp;categorieLien=cid" TargetMode="External"/><Relationship Id="rId84" Type="http://schemas.openxmlformats.org/officeDocument/2006/relationships/hyperlink" Target="https://www.legifrance.gouv.fr/affichTexteArticle.do;jsessionid=35DB21C4712972DEF47E826FE2511687.tpdila15v_1?idArticle=LEGIARTI000033505859&amp;cidTexte=LEGITEXT000006065048&amp;dateTexte=20170912" TargetMode="External"/><Relationship Id="rId89" Type="http://schemas.openxmlformats.org/officeDocument/2006/relationships/hyperlink" Target="https://www.legifrance.gouv.fr/affichTexteArticle.do;jsessionid=35DB21C4712972DEF47E826FE2511687.tpdila15v_1?idArticle=LEGIARTI000030233654&amp;cidTexte=LEGITEXT000006065048&amp;dateTexte=20170912" TargetMode="External"/><Relationship Id="rId112" Type="http://schemas.openxmlformats.org/officeDocument/2006/relationships/hyperlink" Target="https://www.legifrance.gouv.fr/affichTexteArticle.do;jsessionid=35DB21C4712972DEF47E826FE2511687.tpdila15v_1?cidTexte=JORFTEXT000032967795&amp;idArticle=LEGIARTI000032972037&amp;dateTexte=20160805&amp;categorieLien=id" TargetMode="External"/><Relationship Id="rId16" Type="http://schemas.openxmlformats.org/officeDocument/2006/relationships/hyperlink" Target="https://www.legifrance.gouv.fr/affichTexteArticle.do;jsessionid=35DB21C4712972DEF47E826FE2511687.tpdila15v_1?idArticle=LEGIARTI000033505865&amp;cidTexte=LEGITEXT000006065048&amp;dateTexte=20170912" TargetMode="External"/><Relationship Id="rId107" Type="http://schemas.openxmlformats.org/officeDocument/2006/relationships/hyperlink" Target="https://www.legifrance.gouv.fr/affichTexteArticle.do;jsessionid=35DB21C4712972DEF47E826FE2511687.tpdila15v_1?idArticle=LEGIARTI000032972098&amp;cidTexte=LEGITEXT000006065048&amp;dateTexte=20170912" TargetMode="External"/><Relationship Id="rId11" Type="http://schemas.openxmlformats.org/officeDocument/2006/relationships/hyperlink" Target="https://www.legifrance.gouv.fr/affichCodeArticle.do?cidTexte=LEGITEXT000006072050&amp;idArticle=LEGIARTI000006903188&amp;dateTexte=29990101&amp;categorieLien=cid" TargetMode="External"/><Relationship Id="rId24" Type="http://schemas.openxmlformats.org/officeDocument/2006/relationships/hyperlink" Target="https://www.legifrance.gouv.fr/affichCodeArticle.do?cidTexte=LEGITEXT000006072050&amp;idArticle=LEGIARTI000018492669&amp;dateTexte=&amp;categorieLien=cid" TargetMode="External"/><Relationship Id="rId32" Type="http://schemas.openxmlformats.org/officeDocument/2006/relationships/hyperlink" Target="https://www.legifrance.gouv.fr/affichCodeArticle.do?cidTexte=LEGITEXT000006072050&amp;idArticle=LEGIARTI000018492659&amp;dateTexte=&amp;categorieLien=cid" TargetMode="External"/><Relationship Id="rId37" Type="http://schemas.openxmlformats.org/officeDocument/2006/relationships/hyperlink" Target="https://www.legifrance.gouv.fr/affichTexteArticle.do?cidTexte=JORFTEXT000000320434&amp;idArticle=LEGIARTI000006366816&amp;dateTexte=&amp;categorieLien=cid" TargetMode="External"/><Relationship Id="rId40" Type="http://schemas.openxmlformats.org/officeDocument/2006/relationships/hyperlink" Target="https://www.legifrance.gouv.fr/affichTexteArticle.do?cidTexte=JORFTEXT000000320434&amp;idArticle=LEGIARTI000006366816&amp;dateTexte=&amp;categorieLien=cid" TargetMode="External"/><Relationship Id="rId45" Type="http://schemas.openxmlformats.org/officeDocument/2006/relationships/hyperlink" Target="https://www.legifrance.gouv.fr/affichCodeArticle.do?cidTexte=LEGITEXT000006071367&amp;idArticle=LEGIARTI000006596646&amp;dateTexte=&amp;categorieLien=cid" TargetMode="External"/><Relationship Id="rId53" Type="http://schemas.openxmlformats.org/officeDocument/2006/relationships/hyperlink" Target="https://www.legifrance.gouv.fr/affichCodeArticle.do?cidTexte=LEGITEXT000006072050&amp;idArticle=LEGIARTI000029235137&amp;dateTexte=&amp;categorieLien=cid" TargetMode="External"/><Relationship Id="rId58" Type="http://schemas.openxmlformats.org/officeDocument/2006/relationships/hyperlink" Target="https://www.legifrance.gouv.fr/affichTexteArticle.do?cidTexte=JORFTEXT000000320434&amp;idArticle=LEGIARTI000006366716&amp;dateTexte=&amp;categorieLien=cid" TargetMode="External"/><Relationship Id="rId66" Type="http://schemas.openxmlformats.org/officeDocument/2006/relationships/hyperlink" Target="https://www.legifrance.gouv.fr/affichTexteArticle.do;jsessionid=35DB21C4712972DEF47E826FE2511687.tpdila15v_1?idArticle=LEGIARTI000030231027&amp;cidTexte=LEGITEXT000006065048&amp;dateTexte=20170912" TargetMode="External"/><Relationship Id="rId74" Type="http://schemas.openxmlformats.org/officeDocument/2006/relationships/hyperlink" Target="https://www.legifrance.gouv.fr/affichTexteArticle.do?cidTexte=JORFTEXT000000516414&amp;idArticle=LEGIARTI000006368703&amp;dateTexte=&amp;categorieLien=cid" TargetMode="External"/><Relationship Id="rId79" Type="http://schemas.openxmlformats.org/officeDocument/2006/relationships/hyperlink" Target="https://www.legifrance.gouv.fr/affichTexteArticle.do;jsessionid=35DB21C4712972DEF47E826FE2511687.tpdila15v_1?cidTexte=JORFTEXT000025283229&amp;idArticle=LEGIARTI000025285988&amp;dateTexte=20120205&amp;categorieLien=id" TargetMode="External"/><Relationship Id="rId87" Type="http://schemas.openxmlformats.org/officeDocument/2006/relationships/hyperlink" Target="https://www.legifrance.gouv.fr/affichTexteArticle.do;jsessionid=35DB21C4712972DEF47E826FE2511687.tpdila15v_1?cidTexte=JORFTEXT000025283229&amp;idArticle=LEGIARTI000025285988&amp;dateTexte=20120205&amp;categorieLien=id" TargetMode="External"/><Relationship Id="rId102" Type="http://schemas.openxmlformats.org/officeDocument/2006/relationships/hyperlink" Target="https://www.legifrance.gouv.fr/affichTexteArticle.do;jsessionid=35DB21C4712972DEF47E826FE2511687.tpdila15v_1?cidTexte=JORFTEXT000032967795&amp;idArticle=LEGIARTI000032972037&amp;dateTexte=20160805&amp;categorieLien=id" TargetMode="External"/><Relationship Id="rId110" Type="http://schemas.openxmlformats.org/officeDocument/2006/relationships/hyperlink" Target="https://www.legifrance.gouv.fr/affichTexteArticle.do;jsessionid=35DB21C4712972DEF47E826FE2511687.tpdila15v_1?cidTexte=JORFTEXT000032967795&amp;idArticle=LEGIARTI000032972037&amp;dateTexte=20160805&amp;categorieLien=id" TargetMode="External"/><Relationship Id="rId115" Type="http://schemas.openxmlformats.org/officeDocument/2006/relationships/fontTable" Target="fontTable.xml"/><Relationship Id="rId5" Type="http://schemas.openxmlformats.org/officeDocument/2006/relationships/hyperlink" Target="https://www.legifrance.gouv.fr/affichCodeArticle.do?cidTexte=LEGITEXT000006072050&amp;idArticle=LEGIARTI000018493040&amp;dateTexte=29990101&amp;categorieLien=cid" TargetMode="External"/><Relationship Id="rId61" Type="http://schemas.openxmlformats.org/officeDocument/2006/relationships/hyperlink" Target="https://www.legifrance.gouv.fr/affichTexteArticle.do;jsessionid=35DB21C4712972DEF47E826FE2511687.tpdila15v_1?cidTexte=JORFTEXT000030228285&amp;idArticle=LEGIARTI000030230988&amp;dateTexte=20150213&amp;categorieLien=id" TargetMode="External"/><Relationship Id="rId82" Type="http://schemas.openxmlformats.org/officeDocument/2006/relationships/hyperlink" Target="https://www.legifrance.gouv.fr/affichTexteArticle.do;jsessionid=35DB21C4712972DEF47E826FE2511687.tpdila15v_1?idArticle=LEGIARTI000025286591&amp;cidTexte=LEGITEXT000006065048&amp;dateTexte=20161128" TargetMode="External"/><Relationship Id="rId90" Type="http://schemas.openxmlformats.org/officeDocument/2006/relationships/hyperlink" Target="https://www.legifrance.gouv.fr/affichTexteArticle.do;jsessionid=35DB21C4712972DEF47E826FE2511687.tpdila15v_1?cidTexte=JORFTEXT000030228285&amp;idArticle=LEGIARTI000030230992&amp;dateTexte=20150213&amp;categorieLien=id" TargetMode="External"/><Relationship Id="rId95" Type="http://schemas.openxmlformats.org/officeDocument/2006/relationships/hyperlink" Target="https://www.legifrance.gouv.fr/affichTexteArticle.do;jsessionid=35DB21C4712972DEF47E826FE2511687.tpdila15v_1?cidTexte=JORFTEXT000033501364&amp;idArticle=LEGIARTI000033504533&amp;dateTexte=20161130&amp;categorieLien=id" TargetMode="External"/><Relationship Id="rId19" Type="http://schemas.openxmlformats.org/officeDocument/2006/relationships/hyperlink" Target="https://www.legifrance.gouv.fr/affichTexteArticle.do;jsessionid=35DB21C4712972DEF47E826FE2511687.tpdila15v_1?cidTexte=JORFTEXT000032967795&amp;idArticle=LEGIARTI000032972039&amp;dateTexte=20160805&amp;categorieLien=id" TargetMode="External"/><Relationship Id="rId14" Type="http://schemas.openxmlformats.org/officeDocument/2006/relationships/hyperlink" Target="https://www.legifrance.gouv.fr/affichTexteArticle.do;jsessionid=35DB21C4712972DEF47E826FE2511687.tpdila15v_1?idArticle=LEGIARTI000025286057&amp;cidTexte=LEGITEXT000006065048&amp;dateTexte=20161128" TargetMode="External"/><Relationship Id="rId22" Type="http://schemas.openxmlformats.org/officeDocument/2006/relationships/hyperlink" Target="https://www.legifrance.gouv.fr/affichTexteArticle.do;jsessionid=35DB21C4712972DEF47E826FE2511687.tpdila15v_1?idArticle=LEGIARTI000025313067&amp;cidTexte=LEGITEXT000006065048&amp;dateTexte=20161128" TargetMode="External"/><Relationship Id="rId27" Type="http://schemas.openxmlformats.org/officeDocument/2006/relationships/hyperlink" Target="https://www.legifrance.gouv.fr/affichTexte.do?cidTexte=JORFTEXT000017761652&amp;categorieLien=cid" TargetMode="External"/><Relationship Id="rId30" Type="http://schemas.openxmlformats.org/officeDocument/2006/relationships/hyperlink" Target="https://www.legifrance.gouv.fr/affichTexteArticle.do;jsessionid=35DB21C4712972DEF47E826FE2511687.tpdila15v_1?cidTexte=JORFTEXT000033501364&amp;idArticle=LEGIARTI000033504525&amp;dateTexte=20161130&amp;categorieLien=id" TargetMode="External"/><Relationship Id="rId35" Type="http://schemas.openxmlformats.org/officeDocument/2006/relationships/hyperlink" Target="https://www.legifrance.gouv.fr/affichTexte.do?cidTexte=JORFTEXT000000223576&amp;categorieLien=cid" TargetMode="External"/><Relationship Id="rId43" Type="http://schemas.openxmlformats.org/officeDocument/2006/relationships/hyperlink" Target="https://www.legifrance.gouv.fr/affichTexteArticle.do;jsessionid=35DB21C4712972DEF47E826FE2511687.tpdila15v_1?cidTexte=JORFTEXT000025283229&amp;idArticle=LEGIARTI000025285976&amp;dateTexte=20120205&amp;categorieLien=id" TargetMode="External"/><Relationship Id="rId48" Type="http://schemas.openxmlformats.org/officeDocument/2006/relationships/hyperlink" Target="https://www.legifrance.gouv.fr/affichTexteArticle.do;jsessionid=35DB21C4712972DEF47E826FE2511687.tpdila15v_1?cidTexte=JORFTEXT000030228285&amp;idArticle=LEGIARTI000030230996&amp;dateTexte=20150213&amp;categorieLien=id" TargetMode="External"/><Relationship Id="rId56" Type="http://schemas.openxmlformats.org/officeDocument/2006/relationships/hyperlink" Target="https://www.legifrance.gouv.fr/affichTexteArticle.do?cidTexte=JORFTEXT000000504704&amp;idArticle=LEGIARTI000006366499&amp;dateTexte=&amp;categorieLien=cid" TargetMode="External"/><Relationship Id="rId64" Type="http://schemas.openxmlformats.org/officeDocument/2006/relationships/hyperlink" Target="https://www.legifrance.gouv.fr/affichTexteArticle.do?cidTexte=JORFTEXT000000320434&amp;idArticle=LEGIARTI000006366716&amp;dateTexte=&amp;categorieLien=cid" TargetMode="External"/><Relationship Id="rId69" Type="http://schemas.openxmlformats.org/officeDocument/2006/relationships/hyperlink" Target="https://www.legifrance.gouv.fr/affichTexteArticle.do;jsessionid=35DB21C4712972DEF47E826FE2511687.tpdila15v_1?idArticle=LEGIARTI000030231064&amp;cidTexte=LEGITEXT000006065048&amp;dateTexte=20170912" TargetMode="External"/><Relationship Id="rId77" Type="http://schemas.openxmlformats.org/officeDocument/2006/relationships/hyperlink" Target="https://www.legifrance.gouv.fr/affichTexteArticle.do?cidTexte=JORFTEXT000000516414&amp;idArticle=LEGIARTI000006368703&amp;dateTexte=&amp;categorieLien=cid" TargetMode="External"/><Relationship Id="rId100" Type="http://schemas.openxmlformats.org/officeDocument/2006/relationships/hyperlink" Target="https://www.legifrance.gouv.fr/affichTexteArticle.do;jsessionid=35DB21C4712972DEF47E826FE2511687.tpdila15v_1?cidTexte=JORFTEXT000032967795&amp;idArticle=LEGIARTI000032972037&amp;dateTexte=20160805&amp;categorieLien=id" TargetMode="External"/><Relationship Id="rId105" Type="http://schemas.openxmlformats.org/officeDocument/2006/relationships/hyperlink" Target="https://www.legifrance.gouv.fr/affichTexteArticle.do;jsessionid=35DB21C4712972DEF47E826FE2511687.tpdila15v_1?idArticle=LEGIARTI000032972086&amp;cidTexte=LEGITEXT000006065048&amp;dateTexte=20170912" TargetMode="External"/><Relationship Id="rId113" Type="http://schemas.openxmlformats.org/officeDocument/2006/relationships/hyperlink" Target="https://www.legifrance.gouv.fr/affichTexteArticle.do;jsessionid=35DB21C4712972DEF47E826FE2511687.tpdila15v_1?idArticle=LEGIARTI000032972114&amp;cidTexte=LEGITEXT000006065048&amp;dateTexte=20170912" TargetMode="External"/><Relationship Id="rId8" Type="http://schemas.openxmlformats.org/officeDocument/2006/relationships/hyperlink" Target="https://www.legifrance.gouv.fr/affichTexteArticle.do?cidTexte=JORFTEXT000025489865&amp;idArticle=JORFARTI000025490403&amp;categorieLien=cid" TargetMode="External"/><Relationship Id="rId51" Type="http://schemas.openxmlformats.org/officeDocument/2006/relationships/hyperlink" Target="https://www.legifrance.gouv.fr/affichTexteArticle.do?cidTexte=JORFTEXT000000519520&amp;idArticle=LEGIARTI000006486092&amp;dateTexte=&amp;categorieLien=cid" TargetMode="External"/><Relationship Id="rId72" Type="http://schemas.openxmlformats.org/officeDocument/2006/relationships/hyperlink" Target="https://www.legifrance.gouv.fr/affichTexteArticle.do;jsessionid=35DB21C4712972DEF47E826FE2511687.tpdila15v_1?idArticle=LEGIARTI000025313499&amp;cidTexte=LEGITEXT000006065048&amp;dateTexte=20161128" TargetMode="External"/><Relationship Id="rId80" Type="http://schemas.openxmlformats.org/officeDocument/2006/relationships/hyperlink" Target="https://www.legifrance.gouv.fr/affichTexteArticle.do;jsessionid=35DB21C4712972DEF47E826FE2511687.tpdila15v_1?idArticle=LEGIARTI000032045886&amp;cidTexte=LEGITEXT000006065048&amp;dateTexte=20170912" TargetMode="External"/><Relationship Id="rId85" Type="http://schemas.openxmlformats.org/officeDocument/2006/relationships/hyperlink" Target="https://www.legifrance.gouv.fr/affichTexteArticle.do;jsessionid=35DB21C4712972DEF47E826FE2511687.tpdila15v_1?cidTexte=JORFTEXT000033501364&amp;idArticle=LEGIARTI000033504529&amp;dateTexte=20161130&amp;categorieLien=id" TargetMode="External"/><Relationship Id="rId93" Type="http://schemas.openxmlformats.org/officeDocument/2006/relationships/hyperlink" Target="https://www.legifrance.gouv.fr/affichTexteArticle.do;jsessionid=35DB21C4712972DEF47E826FE2511687.tpdila15v_1?cidTexte=JORFTEXT000025283229&amp;idArticle=LEGIARTI000025285988&amp;dateTexte=20120205&amp;categorieLien=id" TargetMode="External"/><Relationship Id="rId98" Type="http://schemas.openxmlformats.org/officeDocument/2006/relationships/hyperlink" Target="https://www.legifrance.gouv.fr/affichTexte.do?cidTexte=JORFTEXT000033501364&amp;categorieLien=cid" TargetMode="External"/><Relationship Id="rId3" Type="http://schemas.openxmlformats.org/officeDocument/2006/relationships/settings" Target="settings.xml"/><Relationship Id="rId12" Type="http://schemas.openxmlformats.org/officeDocument/2006/relationships/hyperlink" Target="http://www.legifrance.gouv.fr" TargetMode="External"/><Relationship Id="rId17" Type="http://schemas.openxmlformats.org/officeDocument/2006/relationships/hyperlink" Target="https://www.legifrance.gouv.fr/affichTexteArticle.do;jsessionid=35DB21C4712972DEF47E826FE2511687.tpdila15v_1?cidTexte=JORFTEXT000033501364&amp;idArticle=LEGIARTI000033504529&amp;dateTexte=20161130&amp;categorieLien=id" TargetMode="External"/><Relationship Id="rId25" Type="http://schemas.openxmlformats.org/officeDocument/2006/relationships/hyperlink" Target="https://www.legifrance.gouv.fr/affichTexteArticle.do?cidTexte=JORFTEXT000000881816&amp;idArticle=LEGIARTI000006368672&amp;dateTexte=&amp;categorieLien=cid" TargetMode="External"/><Relationship Id="rId33" Type="http://schemas.openxmlformats.org/officeDocument/2006/relationships/hyperlink" Target="https://www.legifrance.gouv.fr/affichCodeArticle.do?cidTexte=LEGITEXT000006072050&amp;idArticle=LEGIARTI000018492663&amp;dateTexte=&amp;categorieLien=cid" TargetMode="External"/><Relationship Id="rId38" Type="http://schemas.openxmlformats.org/officeDocument/2006/relationships/hyperlink" Target="https://www.legifrance.gouv.fr/affichTexteArticle.do;jsessionid=35DB21C4712972DEF47E826FE2511687.tpdila15v_1?idArticle=LEGIARTI000033504646&amp;cidTexte=LEGITEXT000006065048&amp;dateTexte=20170912" TargetMode="External"/><Relationship Id="rId46" Type="http://schemas.openxmlformats.org/officeDocument/2006/relationships/hyperlink" Target="https://www.legifrance.gouv.fr/affichTexteArticle.do?cidTexte=JORFTEXT000000519520&amp;idArticle=LEGIARTI000006486092&amp;dateTexte=&amp;categorieLien=cid" TargetMode="External"/><Relationship Id="rId59" Type="http://schemas.openxmlformats.org/officeDocument/2006/relationships/hyperlink" Target="https://www.legifrance.gouv.fr/affichTexteArticle.do?cidTexte=JORFTEXT000000320434&amp;idArticle=LEGIARTI000022441644&amp;dateTexte=&amp;categorieLien=cid" TargetMode="External"/><Relationship Id="rId67" Type="http://schemas.openxmlformats.org/officeDocument/2006/relationships/hyperlink" Target="https://www.legifrance.gouv.fr/affichTexteArticle.do;jsessionid=35DB21C4712972DEF47E826FE2511687.tpdila15v_1?cidTexte=JORFTEXT000030228285&amp;idArticle=LEGIARTI000030230990&amp;dateTexte=20150213&amp;categorieLien=id" TargetMode="External"/><Relationship Id="rId103" Type="http://schemas.openxmlformats.org/officeDocument/2006/relationships/hyperlink" Target="https://www.legifrance.gouv.fr/affichTexteArticle.do;jsessionid=35DB21C4712972DEF47E826FE2511687.tpdila15v_1?idArticle=LEGIARTI000032972079&amp;cidTexte=LEGITEXT000006065048&amp;dateTexte=20170912" TargetMode="External"/><Relationship Id="rId108" Type="http://schemas.openxmlformats.org/officeDocument/2006/relationships/hyperlink" Target="https://www.legifrance.gouv.fr/affichTexteArticle.do;jsessionid=35DB21C4712972DEF47E826FE2511687.tpdila15v_1?cidTexte=JORFTEXT000032967795&amp;idArticle=LEGIARTI000032972037&amp;dateTexte=20160805&amp;categorieLien=id" TargetMode="External"/><Relationship Id="rId116" Type="http://schemas.openxmlformats.org/officeDocument/2006/relationships/theme" Target="theme/theme1.xml"/><Relationship Id="rId20" Type="http://schemas.openxmlformats.org/officeDocument/2006/relationships/hyperlink" Target="https://www.legifrance.gouv.fr/affichTexteArticle.do;jsessionid=35DB21C4712972DEF47E826FE2511687.tpdila15v_1?idArticle=LEGIARTI000033505862&amp;cidTexte=LEGITEXT000006065048&amp;dateTexte=20170912" TargetMode="External"/><Relationship Id="rId41" Type="http://schemas.openxmlformats.org/officeDocument/2006/relationships/hyperlink" Target="https://www.legifrance.gouv.fr/affichCodeArticle.do?cidTexte=LEGITEXT000006072050&amp;idArticle=LEGIARTI000018492691&amp;dateTexte=&amp;categorieLien=cid" TargetMode="External"/><Relationship Id="rId54" Type="http://schemas.openxmlformats.org/officeDocument/2006/relationships/hyperlink" Target="https://www.legifrance.gouv.fr/affichTexteArticle.do;jsessionid=35DB21C4712972DEF47E826FE2511687.tpdila15v_1?idArticle=LEGIARTI000025313543&amp;cidTexte=LEGITEXT000006065048&amp;dateTexte=20150211" TargetMode="External"/><Relationship Id="rId62" Type="http://schemas.openxmlformats.org/officeDocument/2006/relationships/hyperlink" Target="https://www.legifrance.gouv.fr/affichTexteArticle.do?cidTexte=JORFTEXT000000504704&amp;idArticle=LEGIARTI000006366499&amp;dateTexte=&amp;categorieLien=cid" TargetMode="External"/><Relationship Id="rId70" Type="http://schemas.openxmlformats.org/officeDocument/2006/relationships/hyperlink" Target="https://www.legifrance.gouv.fr/affichTexteArticle.do;jsessionid=35DB21C4712972DEF47E826FE2511687.tpdila15v_1?cidTexte=JORFTEXT000030228285&amp;idArticle=LEGIARTI000030230990&amp;dateTexte=20150213&amp;categorieLien=id" TargetMode="External"/><Relationship Id="rId75" Type="http://schemas.openxmlformats.org/officeDocument/2006/relationships/hyperlink" Target="https://www.legifrance.gouv.fr/affichTexteArticle.do;jsessionid=35DB21C4712972DEF47E826FE2511687.tpdila15v_1?idArticle=LEGIARTI000033505887&amp;cidTexte=LEGITEXT000006065048&amp;dateTexte=20170912" TargetMode="External"/><Relationship Id="rId83" Type="http://schemas.openxmlformats.org/officeDocument/2006/relationships/hyperlink" Target="https://www.legifrance.gouv.fr/affichTexteArticle.do;jsessionid=35DB21C4712972DEF47E826FE2511687.tpdila15v_1?cidTexte=JORFTEXT000025283229&amp;idArticle=LEGIARTI000025285988&amp;dateTexte=20120205&amp;categorieLien=id" TargetMode="External"/><Relationship Id="rId88" Type="http://schemas.openxmlformats.org/officeDocument/2006/relationships/hyperlink" Target="https://www.legifrance.gouv.fr/affichTexteArticle.do?cidTexte=JORFTEXT000000320434&amp;idArticle=LEGIARTI000022441644&amp;dateTexte=&amp;categorieLien=cid" TargetMode="External"/><Relationship Id="rId91" Type="http://schemas.openxmlformats.org/officeDocument/2006/relationships/hyperlink" Target="https://www.legifrance.gouv.fr/affichTexteArticle.do?cidTexte=JORFTEXT000000320434&amp;idArticle=LEGIARTI000022441644&amp;dateTexte=&amp;categorieLien=cid" TargetMode="External"/><Relationship Id="rId96" Type="http://schemas.openxmlformats.org/officeDocument/2006/relationships/hyperlink" Target="https://www.legifrance.gouv.fr/affichTexteArticle.do;jsessionid=35DB21C4712972DEF47E826FE2511687.tpdila15v_1?idArticle=LEGIARTI000033504667&amp;cidTexte=LEGITEXT000006065048&amp;dateTexte=20170912" TargetMode="External"/><Relationship Id="rId111" Type="http://schemas.openxmlformats.org/officeDocument/2006/relationships/hyperlink" Target="https://www.legifrance.gouv.fr/affichTexteArticle.do;jsessionid=35DB21C4712972DEF47E826FE2511687.tpdila15v_1?idArticle=LEGIARTI000032972107&amp;cidTexte=LEGITEXT000006065048&amp;dateTexte=20170912" TargetMode="External"/><Relationship Id="rId1" Type="http://schemas.openxmlformats.org/officeDocument/2006/relationships/numbering" Target="numbering.xml"/><Relationship Id="rId6" Type="http://schemas.openxmlformats.org/officeDocument/2006/relationships/hyperlink" Target="https://www.legifrance.gouv.fr/affichCodeArticle.do?cidTexte=LEGITEXT000006072050&amp;idArticle=LEGIARTI000029235137&amp;dateTexte=29990101&amp;categorieLien=cid" TargetMode="External"/><Relationship Id="rId15" Type="http://schemas.openxmlformats.org/officeDocument/2006/relationships/hyperlink" Target="https://www.legifrance.gouv.fr/affichTexteArticle.do;jsessionid=35DB21C4712972DEF47E826FE2511687.tpdila15v_1?cidTexte=JORFTEXT000025283229&amp;idArticle=LEGIARTI000025285964&amp;dateTexte=20120205&amp;categorieLien=id" TargetMode="External"/><Relationship Id="rId23" Type="http://schemas.openxmlformats.org/officeDocument/2006/relationships/hyperlink" Target="https://www.legifrance.gouv.fr/affichTexteArticle.do;jsessionid=35DB21C4712972DEF47E826FE2511687.tpdila15v_1?cidTexte=JORFTEXT000025283229&amp;idArticle=LEGIARTI000025285974&amp;dateTexte=20120205&amp;categorieLien=id" TargetMode="External"/><Relationship Id="rId28" Type="http://schemas.openxmlformats.org/officeDocument/2006/relationships/hyperlink" Target="https://www.legifrance.gouv.fr/affichCodeArticle.do?cidTexte=LEGITEXT000006072050&amp;idArticle=LEGIARTI000018492659&amp;dateTexte=&amp;categorieLien=cid" TargetMode="External"/><Relationship Id="rId36" Type="http://schemas.openxmlformats.org/officeDocument/2006/relationships/hyperlink" Target="https://www.legifrance.gouv.fr/affichTexteArticle.do?cidTexte=JORFTEXT000000320434&amp;idArticle=LEGIARTI000006366546&amp;dateTexte=&amp;categorieLien=cid" TargetMode="External"/><Relationship Id="rId49" Type="http://schemas.openxmlformats.org/officeDocument/2006/relationships/hyperlink" Target="https://www.legifrance.gouv.fr/affichCodeArticle.do?cidTexte=LEGITEXT000006071367&amp;idArticle=LEGIARTI000006585147&amp;dateTexte=&amp;categorieLien=cid" TargetMode="External"/><Relationship Id="rId57" Type="http://schemas.openxmlformats.org/officeDocument/2006/relationships/hyperlink" Target="https://www.legifrance.gouv.fr/affichTexteArticle.do?cidTexte=JORFTEXT000000516414&amp;idArticle=LEGIARTI000006368746&amp;dateTexte=&amp;categorieLien=cid" TargetMode="External"/><Relationship Id="rId106" Type="http://schemas.openxmlformats.org/officeDocument/2006/relationships/hyperlink" Target="https://www.legifrance.gouv.fr/affichTexteArticle.do;jsessionid=35DB21C4712972DEF47E826FE2511687.tpdila15v_1?cidTexte=JORFTEXT000032967795&amp;idArticle=LEGIARTI000032972037&amp;dateTexte=20160805&amp;categorieLien=id" TargetMode="External"/><Relationship Id="rId114" Type="http://schemas.openxmlformats.org/officeDocument/2006/relationships/hyperlink" Target="https://www.legifrance.gouv.fr/affichTexteArticle.do;jsessionid=35DB21C4712972DEF47E826FE2511687.tpdila15v_1?cidTexte=JORFTEXT000032967795&amp;idArticle=LEGIARTI000032972037&amp;dateTexte=20160805&amp;categorieLien=id" TargetMode="External"/><Relationship Id="rId10" Type="http://schemas.openxmlformats.org/officeDocument/2006/relationships/hyperlink" Target="https://www.legifrance.gouv.fr/affichCodeArticle.do?cidTexte=LEGITEXT000006072050&amp;idArticle=LEGIARTI000006903187&amp;dateTexte=29990101&amp;categorieLien=cid" TargetMode="External"/><Relationship Id="rId31" Type="http://schemas.openxmlformats.org/officeDocument/2006/relationships/hyperlink" Target="https://www.legifrance.gouv.fr/affichTexte.do?cidTexte=JORFTEXT000017761652&amp;categorieLien=cid" TargetMode="External"/><Relationship Id="rId44" Type="http://schemas.openxmlformats.org/officeDocument/2006/relationships/hyperlink" Target="https://www.legifrance.gouv.fr/affichCodeArticle.do?cidTexte=LEGITEXT000006071367&amp;idArticle=LEGIARTI000006585147&amp;dateTexte=&amp;categorieLien=cid" TargetMode="External"/><Relationship Id="rId52" Type="http://schemas.openxmlformats.org/officeDocument/2006/relationships/hyperlink" Target="https://www.legifrance.gouv.fr/affichCodeArticle.do?cidTexte=LEGITEXT000006072050&amp;idArticle=LEGIARTI000018493040&amp;dateTexte=&amp;categorieLien=cid" TargetMode="External"/><Relationship Id="rId60" Type="http://schemas.openxmlformats.org/officeDocument/2006/relationships/hyperlink" Target="https://www.legifrance.gouv.fr/affichTexteArticle.do;jsessionid=35DB21C4712972DEF47E826FE2511687.tpdila15v_1?idArticle=LEGIARTI000030233644&amp;cidTexte=LEGITEXT000006065048&amp;dateTexte=20170912" TargetMode="External"/><Relationship Id="rId65" Type="http://schemas.openxmlformats.org/officeDocument/2006/relationships/hyperlink" Target="https://www.legifrance.gouv.fr/affichTexteArticle.do?cidTexte=JORFTEXT000000320434&amp;idArticle=LEGIARTI000022441644&amp;dateTexte=&amp;categorieLien=cid" TargetMode="External"/><Relationship Id="rId73" Type="http://schemas.openxmlformats.org/officeDocument/2006/relationships/hyperlink" Target="https://www.legifrance.gouv.fr/affichTexteArticle.do;jsessionid=35DB21C4712972DEF47E826FE2511687.tpdila15v_1?cidTexte=JORFTEXT000025283229&amp;idArticle=LEGIARTI000025285988&amp;dateTexte=20120205&amp;categorieLien=id" TargetMode="External"/><Relationship Id="rId78" Type="http://schemas.openxmlformats.org/officeDocument/2006/relationships/hyperlink" Target="https://www.legifrance.gouv.fr/affichTexteArticle.do;jsessionid=35DB21C4712972DEF47E826FE2511687.tpdila15v_1?idArticle=LEGIARTI000025313349&amp;cidTexte=LEGITEXT000006065048&amp;dateTexte=20160211" TargetMode="External"/><Relationship Id="rId81" Type="http://schemas.openxmlformats.org/officeDocument/2006/relationships/hyperlink" Target="https://www.legifrance.gouv.fr/affichTexteArticle.do;jsessionid=35DB21C4712972DEF47E826FE2511687.tpdila15v_1?cidTexte=JORFTEXT000032036983&amp;idArticle=LEGIARTI000032038748&amp;dateTexte=20160212&amp;categorieLien=id" TargetMode="External"/><Relationship Id="rId86" Type="http://schemas.openxmlformats.org/officeDocument/2006/relationships/hyperlink" Target="https://www.legifrance.gouv.fr/affichTexteArticle.do;jsessionid=35DB21C4712972DEF47E826FE2511687.tpdila15v_1?idArticle=LEGIARTI000025286656&amp;cidTexte=LEGITEXT000006065048&amp;dateTexte=20150211" TargetMode="External"/><Relationship Id="rId94" Type="http://schemas.openxmlformats.org/officeDocument/2006/relationships/hyperlink" Target="https://www.legifrance.gouv.fr/affichTexteArticle.do;jsessionid=35DB21C4712972DEF47E826FE2511687.tpdila15v_1?idArticle=LEGIARTI000033505890&amp;cidTexte=LEGITEXT000006065048&amp;dateTexte=20170912" TargetMode="External"/><Relationship Id="rId99" Type="http://schemas.openxmlformats.org/officeDocument/2006/relationships/hyperlink" Target="https://www.legifrance.gouv.fr/affichTexteArticle.do;jsessionid=35DB21C4712972DEF47E826FE2511687.tpdila15v_1?idArticle=LEGIARTI000032972062&amp;cidTexte=LEGITEXT000006065048&amp;dateTexte=20170912" TargetMode="External"/><Relationship Id="rId101" Type="http://schemas.openxmlformats.org/officeDocument/2006/relationships/hyperlink" Target="https://www.legifrance.gouv.fr/affichTexteArticle.do;jsessionid=35DB21C4712972DEF47E826FE2511687.tpdila15v_1?idArticle=LEGIARTI000032972071&amp;cidTexte=LEGITEXT000006065048&amp;dateTexte=20170912"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050&amp;idArticle=LEGIARTI000006903142&amp;dateTexte=29990101&amp;categorieLien=cid" TargetMode="External"/><Relationship Id="rId13" Type="http://schemas.openxmlformats.org/officeDocument/2006/relationships/hyperlink" Target="https://www.legifrance.gouv.fr/affichTexte.do?cidTexte=JORFTEXT000032433852&amp;categorieLien=cid" TargetMode="External"/><Relationship Id="rId18" Type="http://schemas.openxmlformats.org/officeDocument/2006/relationships/hyperlink" Target="https://www.legifrance.gouv.fr/affichTexteArticle.do;jsessionid=35DB21C4712972DEF47E826FE2511687.tpdila15v_1?idArticle=LEGIARTI000032973816&amp;cidTexte=LEGITEXT000006065048&amp;dateTexte=20161128" TargetMode="External"/><Relationship Id="rId39" Type="http://schemas.openxmlformats.org/officeDocument/2006/relationships/hyperlink" Target="https://www.legifrance.gouv.fr/affichTexteArticle.do;jsessionid=35DB21C4712972DEF47E826FE2511687.tpdila15v_1?cidTexte=JORFTEXT000033501364&amp;idArticle=LEGIARTI000033504527&amp;dateTexte=20161130&amp;categorieLien=id" TargetMode="External"/><Relationship Id="rId109" Type="http://schemas.openxmlformats.org/officeDocument/2006/relationships/hyperlink" Target="https://www.legifrance.gouv.fr/affichTexteArticle.do;jsessionid=35DB21C4712972DEF47E826FE2511687.tpdila15v_1?idArticle=LEGIARTI000032972100&amp;cidTexte=LEGITEXT000006065048&amp;dateTexte=20170912" TargetMode="External"/><Relationship Id="rId34" Type="http://schemas.openxmlformats.org/officeDocument/2006/relationships/hyperlink" Target="https://www.legifrance.gouv.fr/affichCodeArticle.do?cidTexte=LEGITEXT000006072050&amp;idArticle=LEGIARTI000018485823&amp;dateTexte=&amp;categorieLien=cid" TargetMode="External"/><Relationship Id="rId50" Type="http://schemas.openxmlformats.org/officeDocument/2006/relationships/hyperlink" Target="https://www.legifrance.gouv.fr/affichCodeArticle.do?cidTexte=LEGITEXT000006071367&amp;idArticle=LEGIARTI000006596646&amp;dateTexte=&amp;categorieLien=cid" TargetMode="External"/><Relationship Id="rId55" Type="http://schemas.openxmlformats.org/officeDocument/2006/relationships/hyperlink" Target="https://www.legifrance.gouv.fr/affichTexteArticle.do;jsessionid=35DB21C4712972DEF47E826FE2511687.tpdila15v_1?cidTexte=JORFTEXT000025283229&amp;idArticle=LEGIARTI000025285988&amp;dateTexte=20120205&amp;categorieLien=id" TargetMode="External"/><Relationship Id="rId76" Type="http://schemas.openxmlformats.org/officeDocument/2006/relationships/hyperlink" Target="https://www.legifrance.gouv.fr/affichTexteArticle.do;jsessionid=35DB21C4712972DEF47E826FE2511687.tpdila15v_1?cidTexte=JORFTEXT000033501364&amp;idArticle=LEGIARTI000033504531&amp;dateTexte=20161130&amp;categorieLien=id" TargetMode="External"/><Relationship Id="rId97" Type="http://schemas.openxmlformats.org/officeDocument/2006/relationships/hyperlink" Target="https://www.legifrance.gouv.fr/affichTexteArticle.do;jsessionid=35DB21C4712972DEF47E826FE2511687.tpdila15v_1?cidTexte=JORFTEXT000033501364&amp;idArticle=LEGIARTI000033504535&amp;dateTexte=20161130&amp;categorieLien=id" TargetMode="External"/><Relationship Id="rId104" Type="http://schemas.openxmlformats.org/officeDocument/2006/relationships/hyperlink" Target="https://www.legifrance.gouv.fr/affichTexteArticle.do;jsessionid=35DB21C4712972DEF47E826FE2511687.tpdila15v_1?cidTexte=JORFTEXT000032967795&amp;idArticle=LEGIARTI000032972037&amp;dateTexte=20160805&amp;categorieLien=id" TargetMode="External"/><Relationship Id="rId7" Type="http://schemas.openxmlformats.org/officeDocument/2006/relationships/hyperlink" Target="https://www.legifrance.gouv.fr/affichCodeArticle.do?cidTexte=LEGITEXT000006072050&amp;idArticle=LEGIARTI000029235139&amp;dateTexte=29990101&amp;categorieLien=cid" TargetMode="External"/><Relationship Id="rId71" Type="http://schemas.openxmlformats.org/officeDocument/2006/relationships/hyperlink" Target="https://www.legifrance.gouv.fr/affichTexteArticle.do?cidTexte=JORFTEXT000000516414&amp;idArticle=LEGIARTI000006368744&amp;dateTexte=&amp;categorieLien=cid" TargetMode="External"/><Relationship Id="rId92" Type="http://schemas.openxmlformats.org/officeDocument/2006/relationships/hyperlink" Target="https://www.legifrance.gouv.fr/affichTexteArticle.do;jsessionid=35DB21C4712972DEF47E826FE2511687.tpdila15v_1?idArticle=LEGIARTI000025286658&amp;cidTexte=LEGITEXT000006065048&amp;dateTexte=20161128" TargetMode="External"/><Relationship Id="rId2" Type="http://schemas.openxmlformats.org/officeDocument/2006/relationships/styles" Target="styles.xml"/><Relationship Id="rId29" Type="http://schemas.openxmlformats.org/officeDocument/2006/relationships/hyperlink" Target="https://www.legifrance.gouv.fr/affichTexteArticle.do;jsessionid=35DB21C4712972DEF47E826FE2511687.tpdila15v_1?idArticle=LEGIARTI000033505868&amp;cidTexte=LEGITEXT000006065048&amp;dateTexte=201709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24</Pages>
  <Words>10679</Words>
  <Characters>58740</Characters>
  <Application>Microsoft Office Word</Application>
  <DocSecurity>0</DocSecurity>
  <Lines>489</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duthieuw yannick</dc:creator>
  <cp:keywords/>
  <dc:description/>
  <cp:lastModifiedBy>duthieuw yannick</cp:lastModifiedBy>
  <cp:revision>2</cp:revision>
  <dcterms:created xsi:type="dcterms:W3CDTF">2017-09-12T08:28:00Z</dcterms:created>
  <dcterms:modified xsi:type="dcterms:W3CDTF">2017-09-12T09:15:00Z</dcterms:modified>
</cp:coreProperties>
</file>