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9001"/>
      </w:tblGrid>
      <w:tr>
        <w:trPr>
          <w:trHeight w:val="1975" w:hRule="auto"/>
          <w:jc w:val="left"/>
        </w:trPr>
        <w:tc>
          <w:tcPr>
            <w:tcW w:w="9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0"/>
                <w:shd w:fill="auto" w:val="clear"/>
              </w:rPr>
              <w:t xml:space="preserve">Mlle VANTORNOUT Pauline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23 B rue d’Arras, 62217 WAILLY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Téléphone : 06.34.63.11.64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Adresse de messagerie : </w:t>
            </w: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paulinevantornout@hotmail.fr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Permis B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Compétences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Acquis en stage/formation 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Accueil physique et téléphonique, vendre des produits, prise de rendez-vous, accompagnement des actes chirurgicaux, prise en charge et suivi des animaux, radiographie, échographie, laboratoire, hospitalisation des animaux.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Comportementales 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Rigueur, réactivité, esprit d’équipe, sens des responsabilités, respect des règles, relationnelle.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Bureautiques 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Word, Excel, Powerpoint, Vetocom.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Linguistiques 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Anglais, Espagnol.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Expériences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 Du 23 février 2017 à aujourd'hui - CLINIQUE VETERINAIRE LES ERABLES - CDD REMPLACEMENT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Du 22 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évrier 2016 au 21 février 2017 : ASV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CLINIQUE VETERINAIRE CARVIN - CDD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Du 23 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évrier 2015 au 22 février 2016 : ASV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CLINIQUE VETERINAIRE CARVIN - CDD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Du 16 au 20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écembre 2014 : ASV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CLINIQUE VETERINAIRE CARVIN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STAGE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Juillet / Aout 2014 : Vendeuse agroalimentaire sur les marchés - CDD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Du 18 au 22 juin 2012 : ASV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CLINIQUE VETERINAIRE DES LOGES BASSEUX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STAGE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Du 8 au 11 mars 2011 : Photographe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BRUNET PHOTOGRAPHIE ROCLINCOURT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STAGE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Du 6 au 10 décembre 2010 : ASV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CLINIQUE VETERINAIRE AUBIGNY-EN-ARTOIS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STAGE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Formations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2016-2017 : Diplôme ASV Assistante Spécialisée Vétérinaire, (échelon 5)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SIADEP LENS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2015-2016 : Diplôme AVQ Assistante Vétérinaire Qualifié (échelon 4)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SIADEP LENS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2012-2014 : Niveau Bac littéraire,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LYCEE GAMBETTA ARRAS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2011-2012 : Seconde générale,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LYCEE GAMBETTA ARRAS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Loisirs et intérêts personnels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Lecture,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Musique,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Communication,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Informatique, Photographie, Animaux, Equitation pendant 2 ans, Tennis pendant 2 ans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paulinevantornout@hotmail.f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