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3B6" w:rsidRPr="00F95296" w:rsidRDefault="006673B6" w:rsidP="00F95296">
      <w:pPr>
        <w:spacing w:before="80" w:after="40"/>
        <w:ind w:left="708" w:firstLine="708"/>
        <w:rPr>
          <w:rFonts w:ascii="Tahoma" w:hAnsi="Tahoma" w:cs="Tahoma"/>
          <w:b/>
          <w:sz w:val="28"/>
          <w:szCs w:val="28"/>
        </w:rPr>
      </w:pPr>
      <w:r w:rsidRPr="00F95296">
        <w:rPr>
          <w:rFonts w:ascii="Tahoma" w:hAnsi="Tahoma" w:cs="Tahoma"/>
          <w:b/>
          <w:sz w:val="28"/>
          <w:szCs w:val="28"/>
        </w:rPr>
        <w:t>Organisation LSPD.</w:t>
      </w:r>
    </w:p>
    <w:p w:rsidR="006673B6" w:rsidRPr="00F95296" w:rsidRDefault="006673B6" w:rsidP="00F95296">
      <w:pPr>
        <w:spacing w:before="80" w:after="40"/>
        <w:rPr>
          <w:rFonts w:ascii="Tahoma" w:hAnsi="Tahoma" w:cs="Tahoma"/>
          <w:sz w:val="24"/>
          <w:szCs w:val="24"/>
        </w:rPr>
      </w:pPr>
    </w:p>
    <w:p w:rsidR="006673B6" w:rsidRPr="00F95296" w:rsidRDefault="006673B6" w:rsidP="00F95296">
      <w:pPr>
        <w:spacing w:before="80" w:after="40"/>
        <w:rPr>
          <w:rFonts w:ascii="Tahoma" w:hAnsi="Tahoma" w:cs="Tahoma"/>
          <w:b/>
          <w:sz w:val="24"/>
          <w:szCs w:val="24"/>
        </w:rPr>
      </w:pPr>
      <w:r w:rsidRPr="00F95296">
        <w:rPr>
          <w:rFonts w:ascii="Tahoma" w:hAnsi="Tahoma" w:cs="Tahoma"/>
          <w:b/>
          <w:sz w:val="24"/>
          <w:szCs w:val="24"/>
        </w:rPr>
        <w:t xml:space="preserve">Les grades : </w:t>
      </w:r>
    </w:p>
    <w:p w:rsidR="006673B6" w:rsidRPr="00F95296" w:rsidRDefault="006673B6" w:rsidP="00F95296">
      <w:pPr>
        <w:pStyle w:val="Paragraphedeliste"/>
        <w:numPr>
          <w:ilvl w:val="0"/>
          <w:numId w:val="3"/>
        </w:numPr>
        <w:spacing w:before="80" w:after="40"/>
        <w:rPr>
          <w:rFonts w:ascii="Tahoma" w:hAnsi="Tahoma" w:cs="Tahoma"/>
          <w:sz w:val="24"/>
          <w:szCs w:val="24"/>
        </w:rPr>
      </w:pPr>
      <w:r w:rsidRPr="00F95296">
        <w:rPr>
          <w:rFonts w:ascii="Tahoma" w:hAnsi="Tahoma" w:cs="Tahoma"/>
          <w:b/>
          <w:sz w:val="24"/>
          <w:szCs w:val="24"/>
        </w:rPr>
        <w:t>Le cadet</w:t>
      </w:r>
      <w:r w:rsidRPr="00F95296">
        <w:rPr>
          <w:rFonts w:ascii="Tahoma" w:hAnsi="Tahoma" w:cs="Tahoma"/>
          <w:sz w:val="24"/>
          <w:szCs w:val="24"/>
        </w:rPr>
        <w:t>, il s’agit du premier rang parmi les forces de police. Un agent en formation qui se doit de prouver sa valeur sur le terrain, mais aussi de prouver son envie de faire partie du LSPD.</w:t>
      </w:r>
    </w:p>
    <w:p w:rsidR="006673B6" w:rsidRPr="00F95296" w:rsidRDefault="006673B6" w:rsidP="00F95296">
      <w:pPr>
        <w:pStyle w:val="Paragraphedeliste"/>
        <w:numPr>
          <w:ilvl w:val="0"/>
          <w:numId w:val="3"/>
        </w:numPr>
        <w:spacing w:before="80" w:after="40"/>
        <w:rPr>
          <w:rFonts w:ascii="Tahoma" w:hAnsi="Tahoma" w:cs="Tahoma"/>
          <w:sz w:val="24"/>
          <w:szCs w:val="24"/>
        </w:rPr>
      </w:pPr>
      <w:r w:rsidRPr="00F95296">
        <w:rPr>
          <w:rFonts w:ascii="Tahoma" w:hAnsi="Tahoma" w:cs="Tahoma"/>
          <w:b/>
          <w:sz w:val="24"/>
          <w:szCs w:val="24"/>
        </w:rPr>
        <w:t>Le gardien de la paix</w:t>
      </w:r>
      <w:r w:rsidRPr="00F95296">
        <w:rPr>
          <w:rFonts w:ascii="Tahoma" w:hAnsi="Tahoma" w:cs="Tahoma"/>
          <w:sz w:val="24"/>
          <w:szCs w:val="24"/>
        </w:rPr>
        <w:t xml:space="preserve">, second rang parmi les forces de police. Il s’agit d’un agent qui a su prouver sa valeur et son appartenance au LSPD. Il doit à présent valider ses acquis et de montrer ses capacités de chef d’équipe, mais aussi présenter ses propres compétences et atouts pour le LSPD. </w:t>
      </w:r>
    </w:p>
    <w:p w:rsidR="006673B6" w:rsidRPr="00F95296" w:rsidRDefault="006673B6" w:rsidP="00F95296">
      <w:pPr>
        <w:pStyle w:val="Paragraphedeliste"/>
        <w:numPr>
          <w:ilvl w:val="0"/>
          <w:numId w:val="3"/>
        </w:numPr>
        <w:spacing w:before="80" w:after="40"/>
        <w:rPr>
          <w:rFonts w:ascii="Tahoma" w:hAnsi="Tahoma" w:cs="Tahoma"/>
          <w:sz w:val="24"/>
          <w:szCs w:val="24"/>
        </w:rPr>
      </w:pPr>
      <w:r w:rsidRPr="00F95296">
        <w:rPr>
          <w:rFonts w:ascii="Tahoma" w:hAnsi="Tahoma" w:cs="Tahoma"/>
          <w:b/>
          <w:sz w:val="24"/>
          <w:szCs w:val="24"/>
        </w:rPr>
        <w:t>Le brigadier</w:t>
      </w:r>
      <w:r w:rsidRPr="00F95296">
        <w:rPr>
          <w:rFonts w:ascii="Tahoma" w:hAnsi="Tahoma" w:cs="Tahoma"/>
          <w:sz w:val="24"/>
          <w:szCs w:val="24"/>
        </w:rPr>
        <w:t>, troisième rang parmi les forces de police. De par ses états de service le brigadier a su montrer ses capacités de gestion d’équipe tout en gardant à l’esprit les valeurs précédentes mais aussi en continuant à s’améliorer sur ses propres compétences.</w:t>
      </w:r>
    </w:p>
    <w:p w:rsidR="006673B6" w:rsidRPr="00F95296" w:rsidRDefault="006673B6" w:rsidP="00F95296">
      <w:pPr>
        <w:pStyle w:val="Paragraphedeliste"/>
        <w:numPr>
          <w:ilvl w:val="0"/>
          <w:numId w:val="3"/>
        </w:numPr>
        <w:spacing w:before="80" w:after="40"/>
        <w:rPr>
          <w:rFonts w:ascii="Tahoma" w:hAnsi="Tahoma" w:cs="Tahoma"/>
          <w:sz w:val="24"/>
          <w:szCs w:val="24"/>
        </w:rPr>
      </w:pPr>
      <w:r w:rsidRPr="00F95296">
        <w:rPr>
          <w:rFonts w:ascii="Tahoma" w:hAnsi="Tahoma" w:cs="Tahoma"/>
          <w:b/>
          <w:sz w:val="24"/>
          <w:szCs w:val="24"/>
        </w:rPr>
        <w:t>Le brigadier-Chef</w:t>
      </w:r>
      <w:r w:rsidRPr="00F95296">
        <w:rPr>
          <w:rFonts w:ascii="Tahoma" w:hAnsi="Tahoma" w:cs="Tahoma"/>
          <w:sz w:val="24"/>
          <w:szCs w:val="24"/>
        </w:rPr>
        <w:t>, quatrième rang parmi les forces de police. Exemple de progression, il s’agit d’un</w:t>
      </w:r>
      <w:r w:rsidR="00603660" w:rsidRPr="00F95296">
        <w:rPr>
          <w:rFonts w:ascii="Tahoma" w:hAnsi="Tahoma" w:cs="Tahoma"/>
          <w:sz w:val="24"/>
          <w:szCs w:val="24"/>
        </w:rPr>
        <w:t xml:space="preserve"> des grades les plus influents, agent de valeur qui aura su démontrer ses compétences personnelles, de gestion d’équipe, mais aussi de gestion de crise. </w:t>
      </w:r>
    </w:p>
    <w:p w:rsidR="00603660" w:rsidRPr="00F95296" w:rsidRDefault="00603660" w:rsidP="00F95296">
      <w:pPr>
        <w:pStyle w:val="Paragraphedeliste"/>
        <w:numPr>
          <w:ilvl w:val="0"/>
          <w:numId w:val="3"/>
        </w:numPr>
        <w:spacing w:before="80" w:after="40"/>
        <w:rPr>
          <w:rFonts w:ascii="Tahoma" w:hAnsi="Tahoma" w:cs="Tahoma"/>
          <w:sz w:val="24"/>
          <w:szCs w:val="24"/>
        </w:rPr>
      </w:pPr>
      <w:r w:rsidRPr="00F95296">
        <w:rPr>
          <w:rFonts w:ascii="Tahoma" w:hAnsi="Tahoma" w:cs="Tahoma"/>
          <w:b/>
          <w:sz w:val="24"/>
          <w:szCs w:val="24"/>
        </w:rPr>
        <w:t>Lieutenant</w:t>
      </w:r>
      <w:r w:rsidRPr="00F95296">
        <w:rPr>
          <w:rFonts w:ascii="Tahoma" w:hAnsi="Tahoma" w:cs="Tahoma"/>
          <w:sz w:val="24"/>
          <w:szCs w:val="24"/>
        </w:rPr>
        <w:t xml:space="preserve">, le cinquième grade des forces de police. Véritable exemple d’un agent dévoué à la protection de sa ville, il se doit de posséder à la fois les compétences nécessaires à ce poste c’est-à-dire toutes celles du brigadier-chef, mais en plus de savoir faire preuve d’une réelle initiative, ne pas perdre face à l’adversité et surtout avoir la confiance de l’ensemble des forces de police. Il s’agit du bras-droit du capitaine. </w:t>
      </w:r>
    </w:p>
    <w:p w:rsidR="00603660" w:rsidRPr="00F95296" w:rsidRDefault="00603660" w:rsidP="00F95296">
      <w:pPr>
        <w:pStyle w:val="Paragraphedeliste"/>
        <w:numPr>
          <w:ilvl w:val="0"/>
          <w:numId w:val="3"/>
        </w:numPr>
        <w:spacing w:before="80" w:after="40"/>
        <w:rPr>
          <w:rFonts w:ascii="Tahoma" w:hAnsi="Tahoma" w:cs="Tahoma"/>
          <w:sz w:val="24"/>
          <w:szCs w:val="24"/>
        </w:rPr>
      </w:pPr>
      <w:r w:rsidRPr="00F95296">
        <w:rPr>
          <w:rFonts w:ascii="Tahoma" w:hAnsi="Tahoma" w:cs="Tahoma"/>
          <w:b/>
          <w:sz w:val="24"/>
          <w:szCs w:val="24"/>
        </w:rPr>
        <w:t>Le capitaine</w:t>
      </w:r>
      <w:r w:rsidRPr="00F95296">
        <w:rPr>
          <w:rFonts w:ascii="Tahoma" w:hAnsi="Tahoma" w:cs="Tahoma"/>
          <w:sz w:val="24"/>
          <w:szCs w:val="24"/>
        </w:rPr>
        <w:t>, le plus haut grade des forces de police. Il est le gérant des forces du LSPD dans son intégralité, il se doit de montrer l’exemple quant à son attitude et son professionnalisme. Au même titre que les précédents grades, il se doit d’avoir les compétences globales mais en plus savoir faire preuve d</w:t>
      </w:r>
      <w:r w:rsidR="00550244" w:rsidRPr="00F95296">
        <w:rPr>
          <w:rFonts w:ascii="Tahoma" w:hAnsi="Tahoma" w:cs="Tahoma"/>
          <w:sz w:val="24"/>
          <w:szCs w:val="24"/>
        </w:rPr>
        <w:t>’un ensemble de compétence.</w:t>
      </w:r>
    </w:p>
    <w:p w:rsidR="00550244" w:rsidRPr="00F95296" w:rsidRDefault="00550244" w:rsidP="00F95296">
      <w:pPr>
        <w:spacing w:before="80" w:after="40"/>
        <w:rPr>
          <w:rFonts w:ascii="Tahoma" w:hAnsi="Tahoma" w:cs="Tahoma"/>
          <w:sz w:val="24"/>
          <w:szCs w:val="24"/>
        </w:rPr>
      </w:pPr>
    </w:p>
    <w:p w:rsidR="00242CC7" w:rsidRPr="00F95296" w:rsidRDefault="00242CC7" w:rsidP="00F95296">
      <w:pPr>
        <w:spacing w:before="80" w:after="40"/>
        <w:rPr>
          <w:rFonts w:ascii="Tahoma" w:hAnsi="Tahoma" w:cs="Tahoma"/>
          <w:sz w:val="24"/>
          <w:szCs w:val="24"/>
        </w:rPr>
      </w:pPr>
    </w:p>
    <w:p w:rsidR="00242CC7" w:rsidRPr="00F95296" w:rsidRDefault="00242CC7" w:rsidP="00F95296">
      <w:pPr>
        <w:spacing w:before="80" w:after="40"/>
        <w:rPr>
          <w:rFonts w:ascii="Tahoma" w:hAnsi="Tahoma" w:cs="Tahoma"/>
          <w:sz w:val="24"/>
          <w:szCs w:val="24"/>
        </w:rPr>
      </w:pPr>
      <w:r w:rsidRPr="00F95296">
        <w:rPr>
          <w:rFonts w:ascii="Tahoma" w:hAnsi="Tahoma" w:cs="Tahoma"/>
          <w:sz w:val="24"/>
          <w:szCs w:val="24"/>
        </w:rPr>
        <w:br w:type="page"/>
      </w:r>
    </w:p>
    <w:p w:rsidR="00550244" w:rsidRPr="00F95296" w:rsidRDefault="00550244" w:rsidP="00F95296">
      <w:pPr>
        <w:spacing w:before="80" w:after="40"/>
        <w:ind w:left="708" w:firstLine="708"/>
        <w:rPr>
          <w:rFonts w:ascii="Tahoma" w:hAnsi="Tahoma" w:cs="Tahoma"/>
          <w:b/>
          <w:sz w:val="28"/>
          <w:szCs w:val="28"/>
        </w:rPr>
      </w:pPr>
      <w:r w:rsidRPr="00F95296">
        <w:rPr>
          <w:rFonts w:ascii="Tahoma" w:hAnsi="Tahoma" w:cs="Tahoma"/>
          <w:b/>
          <w:sz w:val="28"/>
          <w:szCs w:val="28"/>
        </w:rPr>
        <w:lastRenderedPageBreak/>
        <w:t>Les équipements :</w:t>
      </w:r>
    </w:p>
    <w:p w:rsidR="00242CC7" w:rsidRPr="00F95296" w:rsidRDefault="00242CC7" w:rsidP="00F95296">
      <w:pPr>
        <w:spacing w:before="80" w:after="40"/>
        <w:rPr>
          <w:rFonts w:ascii="Tahoma" w:hAnsi="Tahoma" w:cs="Tahoma"/>
          <w:sz w:val="24"/>
          <w:szCs w:val="24"/>
        </w:rPr>
      </w:pPr>
    </w:p>
    <w:p w:rsidR="00550244" w:rsidRPr="00F95296" w:rsidRDefault="00550244" w:rsidP="00F95296">
      <w:pPr>
        <w:spacing w:before="80" w:after="40"/>
        <w:rPr>
          <w:rFonts w:ascii="Tahoma" w:hAnsi="Tahoma" w:cs="Tahoma"/>
          <w:b/>
          <w:sz w:val="24"/>
          <w:szCs w:val="24"/>
        </w:rPr>
      </w:pPr>
      <w:r w:rsidRPr="00F95296">
        <w:rPr>
          <w:rFonts w:ascii="Tahoma" w:hAnsi="Tahoma" w:cs="Tahoma"/>
          <w:b/>
          <w:sz w:val="24"/>
          <w:szCs w:val="24"/>
        </w:rPr>
        <w:t>-le cadet :</w:t>
      </w:r>
    </w:p>
    <w:p w:rsidR="00550244" w:rsidRPr="00F95296" w:rsidRDefault="00550244" w:rsidP="00F95296">
      <w:pPr>
        <w:spacing w:before="80" w:after="40"/>
        <w:rPr>
          <w:rFonts w:ascii="Tahoma" w:hAnsi="Tahoma" w:cs="Tahoma"/>
          <w:sz w:val="24"/>
          <w:szCs w:val="24"/>
        </w:rPr>
      </w:pPr>
      <w:r w:rsidRPr="00F95296">
        <w:rPr>
          <w:rFonts w:ascii="Tahoma" w:hAnsi="Tahoma" w:cs="Tahoma"/>
          <w:sz w:val="24"/>
          <w:szCs w:val="24"/>
        </w:rPr>
        <w:tab/>
        <w:t xml:space="preserve">Equipement basique : </w:t>
      </w:r>
      <w:proofErr w:type="spellStart"/>
      <w:r w:rsidRPr="00F95296">
        <w:rPr>
          <w:rFonts w:ascii="Tahoma" w:hAnsi="Tahoma" w:cs="Tahoma"/>
          <w:sz w:val="24"/>
          <w:szCs w:val="24"/>
        </w:rPr>
        <w:t>Tazer</w:t>
      </w:r>
      <w:proofErr w:type="spellEnd"/>
      <w:r w:rsidRPr="00F95296">
        <w:rPr>
          <w:rFonts w:ascii="Tahoma" w:hAnsi="Tahoma" w:cs="Tahoma"/>
          <w:sz w:val="24"/>
          <w:szCs w:val="24"/>
        </w:rPr>
        <w:t xml:space="preserve">, </w:t>
      </w:r>
      <w:r w:rsidR="00535390" w:rsidRPr="00F95296">
        <w:rPr>
          <w:rFonts w:ascii="Tahoma" w:hAnsi="Tahoma" w:cs="Tahoma"/>
          <w:sz w:val="24"/>
          <w:szCs w:val="24"/>
        </w:rPr>
        <w:t>Arme de poing « Pistolet », lampe, matraque.</w:t>
      </w:r>
    </w:p>
    <w:p w:rsidR="00242CC7" w:rsidRPr="00F95296" w:rsidRDefault="00242CC7" w:rsidP="00F95296">
      <w:pPr>
        <w:spacing w:before="80" w:after="40"/>
        <w:rPr>
          <w:rFonts w:ascii="Tahoma" w:hAnsi="Tahoma" w:cs="Tahoma"/>
          <w:sz w:val="24"/>
          <w:szCs w:val="24"/>
        </w:rPr>
      </w:pPr>
      <w:r w:rsidRPr="00F95296">
        <w:rPr>
          <w:rFonts w:ascii="Tahoma" w:hAnsi="Tahoma" w:cs="Tahoma"/>
          <w:sz w:val="24"/>
          <w:szCs w:val="24"/>
        </w:rPr>
        <w:tab/>
        <w:t xml:space="preserve">Véhicule basique : </w:t>
      </w:r>
      <w:proofErr w:type="spellStart"/>
      <w:r w:rsidRPr="00F95296">
        <w:rPr>
          <w:rFonts w:ascii="Tahoma" w:hAnsi="Tahoma" w:cs="Tahoma"/>
          <w:sz w:val="24"/>
          <w:szCs w:val="24"/>
        </w:rPr>
        <w:t>Stanier</w:t>
      </w:r>
      <w:proofErr w:type="spellEnd"/>
      <w:r w:rsidRPr="00F95296">
        <w:rPr>
          <w:rFonts w:ascii="Tahoma" w:hAnsi="Tahoma" w:cs="Tahoma"/>
          <w:sz w:val="24"/>
          <w:szCs w:val="24"/>
        </w:rPr>
        <w:t xml:space="preserve">, </w:t>
      </w:r>
      <w:proofErr w:type="spellStart"/>
      <w:r w:rsidRPr="00F95296">
        <w:rPr>
          <w:rFonts w:ascii="Tahoma" w:hAnsi="Tahoma" w:cs="Tahoma"/>
          <w:sz w:val="24"/>
          <w:szCs w:val="24"/>
        </w:rPr>
        <w:t>undercover</w:t>
      </w:r>
      <w:proofErr w:type="spellEnd"/>
      <w:r w:rsidRPr="00F95296">
        <w:rPr>
          <w:rFonts w:ascii="Tahoma" w:hAnsi="Tahoma" w:cs="Tahoma"/>
          <w:sz w:val="24"/>
          <w:szCs w:val="24"/>
        </w:rPr>
        <w:t xml:space="preserve"> </w:t>
      </w:r>
      <w:proofErr w:type="spellStart"/>
      <w:r w:rsidRPr="00F95296">
        <w:rPr>
          <w:rFonts w:ascii="Tahoma" w:hAnsi="Tahoma" w:cs="Tahoma"/>
          <w:sz w:val="24"/>
          <w:szCs w:val="24"/>
        </w:rPr>
        <w:t>Stanier</w:t>
      </w:r>
      <w:proofErr w:type="spellEnd"/>
      <w:r w:rsidRPr="00F95296">
        <w:rPr>
          <w:rFonts w:ascii="Tahoma" w:hAnsi="Tahoma" w:cs="Tahoma"/>
          <w:sz w:val="24"/>
          <w:szCs w:val="24"/>
        </w:rPr>
        <w:t>, moto.</w:t>
      </w:r>
    </w:p>
    <w:p w:rsidR="00446B2F" w:rsidRPr="00F95296" w:rsidRDefault="00242CC7" w:rsidP="00F95296">
      <w:pPr>
        <w:spacing w:before="80" w:after="40"/>
        <w:rPr>
          <w:rFonts w:ascii="Tahoma" w:hAnsi="Tahoma" w:cs="Tahoma"/>
          <w:sz w:val="24"/>
          <w:szCs w:val="24"/>
        </w:rPr>
      </w:pPr>
      <w:r w:rsidRPr="00F95296">
        <w:rPr>
          <w:rFonts w:ascii="Tahoma" w:hAnsi="Tahoma" w:cs="Tahoma"/>
          <w:sz w:val="24"/>
          <w:szCs w:val="24"/>
        </w:rPr>
        <w:tab/>
        <w:t xml:space="preserve">Armure : Camion du </w:t>
      </w:r>
      <w:proofErr w:type="spellStart"/>
      <w:r w:rsidRPr="00F95296">
        <w:rPr>
          <w:rFonts w:ascii="Tahoma" w:hAnsi="Tahoma" w:cs="Tahoma"/>
          <w:sz w:val="24"/>
          <w:szCs w:val="24"/>
        </w:rPr>
        <w:t>swat</w:t>
      </w:r>
      <w:proofErr w:type="spellEnd"/>
      <w:r w:rsidRPr="00F95296">
        <w:rPr>
          <w:rFonts w:ascii="Tahoma" w:hAnsi="Tahoma" w:cs="Tahoma"/>
          <w:sz w:val="24"/>
          <w:szCs w:val="24"/>
        </w:rPr>
        <w:t xml:space="preserve"> pour gilet par balle.</w:t>
      </w:r>
    </w:p>
    <w:p w:rsidR="00535390" w:rsidRPr="00F95296" w:rsidRDefault="00535390" w:rsidP="00F95296">
      <w:pPr>
        <w:spacing w:before="80" w:after="40"/>
        <w:rPr>
          <w:rFonts w:ascii="Tahoma" w:hAnsi="Tahoma" w:cs="Tahoma"/>
          <w:b/>
          <w:sz w:val="24"/>
          <w:szCs w:val="24"/>
        </w:rPr>
      </w:pPr>
      <w:r w:rsidRPr="00F95296">
        <w:rPr>
          <w:rFonts w:ascii="Tahoma" w:hAnsi="Tahoma" w:cs="Tahoma"/>
          <w:b/>
          <w:sz w:val="24"/>
          <w:szCs w:val="24"/>
        </w:rPr>
        <w:t xml:space="preserve">-le Gardien de la paix : </w:t>
      </w:r>
    </w:p>
    <w:p w:rsidR="00535390" w:rsidRPr="00F95296" w:rsidRDefault="00535390" w:rsidP="00F95296">
      <w:pPr>
        <w:spacing w:before="80" w:after="40"/>
        <w:rPr>
          <w:rFonts w:ascii="Tahoma" w:hAnsi="Tahoma" w:cs="Tahoma"/>
          <w:sz w:val="24"/>
          <w:szCs w:val="24"/>
        </w:rPr>
      </w:pPr>
      <w:r w:rsidRPr="00F95296">
        <w:rPr>
          <w:rFonts w:ascii="Tahoma" w:hAnsi="Tahoma" w:cs="Tahoma"/>
          <w:sz w:val="24"/>
          <w:szCs w:val="24"/>
        </w:rPr>
        <w:tab/>
        <w:t xml:space="preserve">Equipement basique : </w:t>
      </w:r>
      <w:proofErr w:type="spellStart"/>
      <w:r w:rsidRPr="00F95296">
        <w:rPr>
          <w:rFonts w:ascii="Tahoma" w:hAnsi="Tahoma" w:cs="Tahoma"/>
          <w:sz w:val="24"/>
          <w:szCs w:val="24"/>
        </w:rPr>
        <w:t>Tazer</w:t>
      </w:r>
      <w:proofErr w:type="spellEnd"/>
      <w:r w:rsidRPr="00F95296">
        <w:rPr>
          <w:rFonts w:ascii="Tahoma" w:hAnsi="Tahoma" w:cs="Tahoma"/>
          <w:sz w:val="24"/>
          <w:szCs w:val="24"/>
        </w:rPr>
        <w:t>, Arme de poing « Pistolet », lampe, matraque, arme lourde « fusil à pompe ».</w:t>
      </w:r>
    </w:p>
    <w:p w:rsidR="00242CC7" w:rsidRPr="00F95296" w:rsidRDefault="00242CC7" w:rsidP="00F95296">
      <w:pPr>
        <w:spacing w:before="80" w:after="40"/>
        <w:rPr>
          <w:rFonts w:ascii="Tahoma" w:hAnsi="Tahoma" w:cs="Tahoma"/>
          <w:sz w:val="24"/>
          <w:szCs w:val="24"/>
        </w:rPr>
      </w:pPr>
      <w:r w:rsidRPr="00F95296">
        <w:rPr>
          <w:rFonts w:ascii="Tahoma" w:hAnsi="Tahoma" w:cs="Tahoma"/>
          <w:sz w:val="24"/>
          <w:szCs w:val="24"/>
        </w:rPr>
        <w:tab/>
        <w:t xml:space="preserve">Véhicule basique : </w:t>
      </w:r>
      <w:proofErr w:type="spellStart"/>
      <w:r w:rsidRPr="00F95296">
        <w:rPr>
          <w:rFonts w:ascii="Tahoma" w:hAnsi="Tahoma" w:cs="Tahoma"/>
          <w:sz w:val="24"/>
          <w:szCs w:val="24"/>
        </w:rPr>
        <w:t>Stanier</w:t>
      </w:r>
      <w:proofErr w:type="spellEnd"/>
      <w:r w:rsidRPr="00F95296">
        <w:rPr>
          <w:rFonts w:ascii="Tahoma" w:hAnsi="Tahoma" w:cs="Tahoma"/>
          <w:sz w:val="24"/>
          <w:szCs w:val="24"/>
        </w:rPr>
        <w:t xml:space="preserve">, </w:t>
      </w:r>
      <w:proofErr w:type="spellStart"/>
      <w:r w:rsidRPr="00F95296">
        <w:rPr>
          <w:rFonts w:ascii="Tahoma" w:hAnsi="Tahoma" w:cs="Tahoma"/>
          <w:sz w:val="24"/>
          <w:szCs w:val="24"/>
        </w:rPr>
        <w:t>undercover</w:t>
      </w:r>
      <w:proofErr w:type="spellEnd"/>
      <w:r w:rsidRPr="00F95296">
        <w:rPr>
          <w:rFonts w:ascii="Tahoma" w:hAnsi="Tahoma" w:cs="Tahoma"/>
          <w:sz w:val="24"/>
          <w:szCs w:val="24"/>
        </w:rPr>
        <w:t xml:space="preserve"> </w:t>
      </w:r>
      <w:proofErr w:type="spellStart"/>
      <w:r w:rsidRPr="00F95296">
        <w:rPr>
          <w:rFonts w:ascii="Tahoma" w:hAnsi="Tahoma" w:cs="Tahoma"/>
          <w:sz w:val="24"/>
          <w:szCs w:val="24"/>
        </w:rPr>
        <w:t>Stanier</w:t>
      </w:r>
      <w:proofErr w:type="spellEnd"/>
      <w:r w:rsidRPr="00F95296">
        <w:rPr>
          <w:rFonts w:ascii="Tahoma" w:hAnsi="Tahoma" w:cs="Tahoma"/>
          <w:sz w:val="24"/>
          <w:szCs w:val="24"/>
        </w:rPr>
        <w:t>, moto, Buffalo.</w:t>
      </w:r>
    </w:p>
    <w:p w:rsidR="00446B2F" w:rsidRPr="00F95296" w:rsidRDefault="00242CC7" w:rsidP="00F95296">
      <w:pPr>
        <w:spacing w:before="80" w:after="40"/>
        <w:rPr>
          <w:rFonts w:ascii="Tahoma" w:hAnsi="Tahoma" w:cs="Tahoma"/>
          <w:sz w:val="24"/>
          <w:szCs w:val="24"/>
        </w:rPr>
      </w:pPr>
      <w:r w:rsidRPr="00F95296">
        <w:rPr>
          <w:rFonts w:ascii="Tahoma" w:hAnsi="Tahoma" w:cs="Tahoma"/>
          <w:sz w:val="24"/>
          <w:szCs w:val="24"/>
        </w:rPr>
        <w:tab/>
        <w:t xml:space="preserve">Armure : Camion du </w:t>
      </w:r>
      <w:proofErr w:type="spellStart"/>
      <w:r w:rsidRPr="00F95296">
        <w:rPr>
          <w:rFonts w:ascii="Tahoma" w:hAnsi="Tahoma" w:cs="Tahoma"/>
          <w:sz w:val="24"/>
          <w:szCs w:val="24"/>
        </w:rPr>
        <w:t>swat</w:t>
      </w:r>
      <w:proofErr w:type="spellEnd"/>
      <w:r w:rsidRPr="00F95296">
        <w:rPr>
          <w:rFonts w:ascii="Tahoma" w:hAnsi="Tahoma" w:cs="Tahoma"/>
          <w:sz w:val="24"/>
          <w:szCs w:val="24"/>
        </w:rPr>
        <w:t xml:space="preserve"> pour gilet par balle.</w:t>
      </w:r>
    </w:p>
    <w:p w:rsidR="00535390" w:rsidRPr="00F95296" w:rsidRDefault="00535390" w:rsidP="00F95296">
      <w:pPr>
        <w:spacing w:before="80" w:after="40"/>
        <w:rPr>
          <w:rFonts w:ascii="Tahoma" w:hAnsi="Tahoma" w:cs="Tahoma"/>
          <w:b/>
          <w:sz w:val="24"/>
          <w:szCs w:val="24"/>
        </w:rPr>
      </w:pPr>
      <w:r w:rsidRPr="00F95296">
        <w:rPr>
          <w:rFonts w:ascii="Tahoma" w:hAnsi="Tahoma" w:cs="Tahoma"/>
          <w:b/>
          <w:sz w:val="24"/>
          <w:szCs w:val="24"/>
        </w:rPr>
        <w:t>-Le brigadier :</w:t>
      </w:r>
    </w:p>
    <w:p w:rsidR="00535390" w:rsidRPr="00F95296" w:rsidRDefault="00535390" w:rsidP="00F95296">
      <w:pPr>
        <w:spacing w:before="80" w:after="40"/>
        <w:ind w:firstLine="708"/>
        <w:rPr>
          <w:rFonts w:ascii="Tahoma" w:hAnsi="Tahoma" w:cs="Tahoma"/>
          <w:sz w:val="24"/>
          <w:szCs w:val="24"/>
        </w:rPr>
      </w:pPr>
      <w:r w:rsidRPr="00F95296">
        <w:rPr>
          <w:rFonts w:ascii="Tahoma" w:hAnsi="Tahoma" w:cs="Tahoma"/>
          <w:sz w:val="24"/>
          <w:szCs w:val="24"/>
        </w:rPr>
        <w:t xml:space="preserve">Equipement basique : </w:t>
      </w:r>
      <w:proofErr w:type="spellStart"/>
      <w:r w:rsidRPr="00F95296">
        <w:rPr>
          <w:rFonts w:ascii="Tahoma" w:hAnsi="Tahoma" w:cs="Tahoma"/>
          <w:sz w:val="24"/>
          <w:szCs w:val="24"/>
        </w:rPr>
        <w:t>Tazer</w:t>
      </w:r>
      <w:proofErr w:type="spellEnd"/>
      <w:r w:rsidRPr="00F95296">
        <w:rPr>
          <w:rFonts w:ascii="Tahoma" w:hAnsi="Tahoma" w:cs="Tahoma"/>
          <w:sz w:val="24"/>
          <w:szCs w:val="24"/>
        </w:rPr>
        <w:t>, Arme de poing « Pistolet », lampe, matraque, arme lourde « fusil à pompe », arme lourde « mitraillette »</w:t>
      </w:r>
      <w:r w:rsidR="00242CC7" w:rsidRPr="00F95296">
        <w:rPr>
          <w:rFonts w:ascii="Tahoma" w:hAnsi="Tahoma" w:cs="Tahoma"/>
          <w:sz w:val="24"/>
          <w:szCs w:val="24"/>
        </w:rPr>
        <w:t>, gaz lacrymogène</w:t>
      </w:r>
      <w:r w:rsidRPr="00F95296">
        <w:rPr>
          <w:rFonts w:ascii="Tahoma" w:hAnsi="Tahoma" w:cs="Tahoma"/>
          <w:sz w:val="24"/>
          <w:szCs w:val="24"/>
        </w:rPr>
        <w:t>.</w:t>
      </w:r>
    </w:p>
    <w:p w:rsidR="00242CC7" w:rsidRPr="00F95296" w:rsidRDefault="00242CC7" w:rsidP="00F95296">
      <w:pPr>
        <w:spacing w:before="80" w:after="40"/>
        <w:ind w:firstLine="708"/>
        <w:rPr>
          <w:rFonts w:ascii="Tahoma" w:hAnsi="Tahoma" w:cs="Tahoma"/>
          <w:sz w:val="24"/>
          <w:szCs w:val="24"/>
        </w:rPr>
      </w:pPr>
      <w:r w:rsidRPr="00F95296">
        <w:rPr>
          <w:rFonts w:ascii="Tahoma" w:hAnsi="Tahoma" w:cs="Tahoma"/>
          <w:sz w:val="24"/>
          <w:szCs w:val="24"/>
        </w:rPr>
        <w:t xml:space="preserve">Véhicule basique : </w:t>
      </w:r>
      <w:proofErr w:type="spellStart"/>
      <w:r w:rsidRPr="00F95296">
        <w:rPr>
          <w:rFonts w:ascii="Tahoma" w:hAnsi="Tahoma" w:cs="Tahoma"/>
          <w:sz w:val="24"/>
          <w:szCs w:val="24"/>
        </w:rPr>
        <w:t>Stanier</w:t>
      </w:r>
      <w:proofErr w:type="spellEnd"/>
      <w:r w:rsidRPr="00F95296">
        <w:rPr>
          <w:rFonts w:ascii="Tahoma" w:hAnsi="Tahoma" w:cs="Tahoma"/>
          <w:sz w:val="24"/>
          <w:szCs w:val="24"/>
        </w:rPr>
        <w:t xml:space="preserve">, </w:t>
      </w:r>
      <w:proofErr w:type="spellStart"/>
      <w:r w:rsidRPr="00F95296">
        <w:rPr>
          <w:rFonts w:ascii="Tahoma" w:hAnsi="Tahoma" w:cs="Tahoma"/>
          <w:sz w:val="24"/>
          <w:szCs w:val="24"/>
        </w:rPr>
        <w:t>undercover</w:t>
      </w:r>
      <w:proofErr w:type="spellEnd"/>
      <w:r w:rsidRPr="00F95296">
        <w:rPr>
          <w:rFonts w:ascii="Tahoma" w:hAnsi="Tahoma" w:cs="Tahoma"/>
          <w:sz w:val="24"/>
          <w:szCs w:val="24"/>
        </w:rPr>
        <w:t xml:space="preserve"> </w:t>
      </w:r>
      <w:proofErr w:type="spellStart"/>
      <w:r w:rsidRPr="00F95296">
        <w:rPr>
          <w:rFonts w:ascii="Tahoma" w:hAnsi="Tahoma" w:cs="Tahoma"/>
          <w:sz w:val="24"/>
          <w:szCs w:val="24"/>
        </w:rPr>
        <w:t>Stanier</w:t>
      </w:r>
      <w:proofErr w:type="spellEnd"/>
      <w:r w:rsidRPr="00F95296">
        <w:rPr>
          <w:rFonts w:ascii="Tahoma" w:hAnsi="Tahoma" w:cs="Tahoma"/>
          <w:sz w:val="24"/>
          <w:szCs w:val="24"/>
        </w:rPr>
        <w:t xml:space="preserve">, moto, Buffalo, </w:t>
      </w:r>
      <w:proofErr w:type="spellStart"/>
      <w:r w:rsidRPr="00F95296">
        <w:rPr>
          <w:rFonts w:ascii="Tahoma" w:hAnsi="Tahoma" w:cs="Tahoma"/>
          <w:sz w:val="24"/>
          <w:szCs w:val="24"/>
        </w:rPr>
        <w:t>interceptor</w:t>
      </w:r>
      <w:proofErr w:type="spellEnd"/>
      <w:r w:rsidRPr="00F95296">
        <w:rPr>
          <w:rFonts w:ascii="Tahoma" w:hAnsi="Tahoma" w:cs="Tahoma"/>
          <w:sz w:val="24"/>
          <w:szCs w:val="24"/>
        </w:rPr>
        <w:t>.</w:t>
      </w:r>
    </w:p>
    <w:p w:rsidR="00446B2F" w:rsidRPr="00F95296" w:rsidRDefault="00242CC7" w:rsidP="00F95296">
      <w:pPr>
        <w:spacing w:before="80" w:after="40"/>
        <w:ind w:firstLine="708"/>
        <w:rPr>
          <w:rFonts w:ascii="Tahoma" w:hAnsi="Tahoma" w:cs="Tahoma"/>
          <w:sz w:val="24"/>
          <w:szCs w:val="24"/>
        </w:rPr>
      </w:pPr>
      <w:r w:rsidRPr="00F95296">
        <w:rPr>
          <w:rFonts w:ascii="Tahoma" w:hAnsi="Tahoma" w:cs="Tahoma"/>
          <w:sz w:val="24"/>
          <w:szCs w:val="24"/>
        </w:rPr>
        <w:t xml:space="preserve">Armure : Camion du </w:t>
      </w:r>
      <w:proofErr w:type="spellStart"/>
      <w:r w:rsidRPr="00F95296">
        <w:rPr>
          <w:rFonts w:ascii="Tahoma" w:hAnsi="Tahoma" w:cs="Tahoma"/>
          <w:sz w:val="24"/>
          <w:szCs w:val="24"/>
        </w:rPr>
        <w:t>swat</w:t>
      </w:r>
      <w:proofErr w:type="spellEnd"/>
      <w:r w:rsidRPr="00F95296">
        <w:rPr>
          <w:rFonts w:ascii="Tahoma" w:hAnsi="Tahoma" w:cs="Tahoma"/>
          <w:sz w:val="24"/>
          <w:szCs w:val="24"/>
        </w:rPr>
        <w:t xml:space="preserve"> pour gilet par balle.</w:t>
      </w:r>
    </w:p>
    <w:p w:rsidR="00535390" w:rsidRPr="00F95296" w:rsidRDefault="00535390" w:rsidP="00F95296">
      <w:pPr>
        <w:spacing w:before="80" w:after="40"/>
        <w:rPr>
          <w:rFonts w:ascii="Tahoma" w:hAnsi="Tahoma" w:cs="Tahoma"/>
          <w:b/>
          <w:sz w:val="24"/>
          <w:szCs w:val="24"/>
        </w:rPr>
      </w:pPr>
      <w:r w:rsidRPr="00F95296">
        <w:rPr>
          <w:rFonts w:ascii="Tahoma" w:hAnsi="Tahoma" w:cs="Tahoma"/>
          <w:b/>
          <w:sz w:val="24"/>
          <w:szCs w:val="24"/>
        </w:rPr>
        <w:t>-Le brigadier-chef :</w:t>
      </w:r>
    </w:p>
    <w:p w:rsidR="00535390" w:rsidRPr="00F95296" w:rsidRDefault="00535390" w:rsidP="00F95296">
      <w:pPr>
        <w:spacing w:before="80" w:after="40"/>
        <w:rPr>
          <w:rFonts w:ascii="Tahoma" w:hAnsi="Tahoma" w:cs="Tahoma"/>
          <w:sz w:val="24"/>
          <w:szCs w:val="24"/>
        </w:rPr>
      </w:pPr>
      <w:r w:rsidRPr="00F95296">
        <w:rPr>
          <w:rFonts w:ascii="Tahoma" w:hAnsi="Tahoma" w:cs="Tahoma"/>
          <w:sz w:val="24"/>
          <w:szCs w:val="24"/>
        </w:rPr>
        <w:tab/>
        <w:t xml:space="preserve">Equipement basique : </w:t>
      </w:r>
      <w:proofErr w:type="spellStart"/>
      <w:r w:rsidRPr="00F95296">
        <w:rPr>
          <w:rFonts w:ascii="Tahoma" w:hAnsi="Tahoma" w:cs="Tahoma"/>
          <w:sz w:val="24"/>
          <w:szCs w:val="24"/>
        </w:rPr>
        <w:t>Tazer</w:t>
      </w:r>
      <w:proofErr w:type="spellEnd"/>
      <w:r w:rsidRPr="00F95296">
        <w:rPr>
          <w:rFonts w:ascii="Tahoma" w:hAnsi="Tahoma" w:cs="Tahoma"/>
          <w:sz w:val="24"/>
          <w:szCs w:val="24"/>
        </w:rPr>
        <w:t>, Arme de poing « Pistolet », lampe, matraque, arme lourde « fusil à pompe », arme lourde « mitraillette », arme lourde « fusil d’</w:t>
      </w:r>
      <w:r w:rsidR="00242CC7" w:rsidRPr="00F95296">
        <w:rPr>
          <w:rFonts w:ascii="Tahoma" w:hAnsi="Tahoma" w:cs="Tahoma"/>
          <w:sz w:val="24"/>
          <w:szCs w:val="24"/>
        </w:rPr>
        <w:t>assaut</w:t>
      </w:r>
      <w:r w:rsidRPr="00F95296">
        <w:rPr>
          <w:rFonts w:ascii="Tahoma" w:hAnsi="Tahoma" w:cs="Tahoma"/>
          <w:sz w:val="24"/>
          <w:szCs w:val="24"/>
        </w:rPr>
        <w:t> »</w:t>
      </w:r>
      <w:r w:rsidR="00242CC7" w:rsidRPr="00F95296">
        <w:rPr>
          <w:rFonts w:ascii="Tahoma" w:hAnsi="Tahoma" w:cs="Tahoma"/>
          <w:sz w:val="24"/>
          <w:szCs w:val="24"/>
        </w:rPr>
        <w:t>, gaz lacrymogène</w:t>
      </w:r>
      <w:r w:rsidRPr="00F95296">
        <w:rPr>
          <w:rFonts w:ascii="Tahoma" w:hAnsi="Tahoma" w:cs="Tahoma"/>
          <w:sz w:val="24"/>
          <w:szCs w:val="24"/>
        </w:rPr>
        <w:t>.</w:t>
      </w:r>
    </w:p>
    <w:p w:rsidR="00242CC7" w:rsidRPr="00F95296" w:rsidRDefault="00242CC7" w:rsidP="00F95296">
      <w:pPr>
        <w:spacing w:before="80" w:after="40"/>
        <w:rPr>
          <w:rFonts w:ascii="Tahoma" w:hAnsi="Tahoma" w:cs="Tahoma"/>
          <w:sz w:val="24"/>
          <w:szCs w:val="24"/>
        </w:rPr>
      </w:pPr>
      <w:r w:rsidRPr="00F95296">
        <w:rPr>
          <w:rFonts w:ascii="Tahoma" w:hAnsi="Tahoma" w:cs="Tahoma"/>
          <w:sz w:val="24"/>
          <w:szCs w:val="24"/>
        </w:rPr>
        <w:tab/>
        <w:t>Garage intégral, exception sur l’hélicoptère.</w:t>
      </w:r>
    </w:p>
    <w:p w:rsidR="00446B2F" w:rsidRPr="00F95296" w:rsidRDefault="00242CC7" w:rsidP="00F95296">
      <w:pPr>
        <w:spacing w:before="80" w:after="40"/>
        <w:rPr>
          <w:rFonts w:ascii="Tahoma" w:hAnsi="Tahoma" w:cs="Tahoma"/>
          <w:sz w:val="24"/>
          <w:szCs w:val="24"/>
        </w:rPr>
      </w:pPr>
      <w:r w:rsidRPr="00F95296">
        <w:rPr>
          <w:rFonts w:ascii="Tahoma" w:hAnsi="Tahoma" w:cs="Tahoma"/>
          <w:sz w:val="24"/>
          <w:szCs w:val="24"/>
        </w:rPr>
        <w:tab/>
        <w:t xml:space="preserve">Armure : Camion du </w:t>
      </w:r>
      <w:proofErr w:type="spellStart"/>
      <w:r w:rsidRPr="00F95296">
        <w:rPr>
          <w:rFonts w:ascii="Tahoma" w:hAnsi="Tahoma" w:cs="Tahoma"/>
          <w:sz w:val="24"/>
          <w:szCs w:val="24"/>
        </w:rPr>
        <w:t>swat</w:t>
      </w:r>
      <w:proofErr w:type="spellEnd"/>
      <w:r w:rsidRPr="00F95296">
        <w:rPr>
          <w:rFonts w:ascii="Tahoma" w:hAnsi="Tahoma" w:cs="Tahoma"/>
          <w:sz w:val="24"/>
          <w:szCs w:val="24"/>
        </w:rPr>
        <w:t xml:space="preserve"> pour gilet par balle.</w:t>
      </w:r>
    </w:p>
    <w:p w:rsidR="00535390" w:rsidRPr="00F95296" w:rsidRDefault="00535390" w:rsidP="00F95296">
      <w:pPr>
        <w:spacing w:before="80" w:after="40"/>
        <w:rPr>
          <w:rFonts w:ascii="Tahoma" w:hAnsi="Tahoma" w:cs="Tahoma"/>
          <w:b/>
          <w:sz w:val="24"/>
          <w:szCs w:val="24"/>
        </w:rPr>
      </w:pPr>
      <w:r w:rsidRPr="00F95296">
        <w:rPr>
          <w:rFonts w:ascii="Tahoma" w:hAnsi="Tahoma" w:cs="Tahoma"/>
          <w:b/>
          <w:sz w:val="24"/>
          <w:szCs w:val="24"/>
        </w:rPr>
        <w:t xml:space="preserve">-Le lieutenant : </w:t>
      </w:r>
    </w:p>
    <w:p w:rsidR="00535390" w:rsidRPr="00F95296" w:rsidRDefault="00535390" w:rsidP="00F95296">
      <w:pPr>
        <w:spacing w:before="80" w:after="40"/>
        <w:rPr>
          <w:rFonts w:ascii="Tahoma" w:hAnsi="Tahoma" w:cs="Tahoma"/>
          <w:sz w:val="24"/>
          <w:szCs w:val="24"/>
        </w:rPr>
      </w:pPr>
      <w:r w:rsidRPr="00F95296">
        <w:rPr>
          <w:rFonts w:ascii="Tahoma" w:hAnsi="Tahoma" w:cs="Tahoma"/>
          <w:sz w:val="24"/>
          <w:szCs w:val="24"/>
        </w:rPr>
        <w:tab/>
        <w:t>Equipement complet.</w:t>
      </w:r>
    </w:p>
    <w:p w:rsidR="00242CC7" w:rsidRPr="00F95296" w:rsidRDefault="00242CC7" w:rsidP="00F95296">
      <w:pPr>
        <w:spacing w:before="80" w:after="40"/>
        <w:ind w:firstLine="708"/>
        <w:rPr>
          <w:rFonts w:ascii="Tahoma" w:hAnsi="Tahoma" w:cs="Tahoma"/>
          <w:sz w:val="24"/>
          <w:szCs w:val="24"/>
        </w:rPr>
      </w:pPr>
      <w:r w:rsidRPr="00F95296">
        <w:rPr>
          <w:rFonts w:ascii="Tahoma" w:hAnsi="Tahoma" w:cs="Tahoma"/>
          <w:sz w:val="24"/>
          <w:szCs w:val="24"/>
        </w:rPr>
        <w:t>Garage intégral.</w:t>
      </w:r>
    </w:p>
    <w:p w:rsidR="00446B2F" w:rsidRPr="00F95296" w:rsidRDefault="00242CC7" w:rsidP="00F95296">
      <w:pPr>
        <w:spacing w:before="80" w:after="40"/>
        <w:rPr>
          <w:rFonts w:ascii="Tahoma" w:hAnsi="Tahoma" w:cs="Tahoma"/>
          <w:sz w:val="24"/>
          <w:szCs w:val="24"/>
        </w:rPr>
      </w:pPr>
      <w:r w:rsidRPr="00F95296">
        <w:rPr>
          <w:rFonts w:ascii="Tahoma" w:hAnsi="Tahoma" w:cs="Tahoma"/>
          <w:sz w:val="24"/>
          <w:szCs w:val="24"/>
        </w:rPr>
        <w:tab/>
        <w:t xml:space="preserve">Armure : Camion du </w:t>
      </w:r>
      <w:proofErr w:type="spellStart"/>
      <w:r w:rsidRPr="00F95296">
        <w:rPr>
          <w:rFonts w:ascii="Tahoma" w:hAnsi="Tahoma" w:cs="Tahoma"/>
          <w:sz w:val="24"/>
          <w:szCs w:val="24"/>
        </w:rPr>
        <w:t>swat</w:t>
      </w:r>
      <w:proofErr w:type="spellEnd"/>
      <w:r w:rsidRPr="00F95296">
        <w:rPr>
          <w:rFonts w:ascii="Tahoma" w:hAnsi="Tahoma" w:cs="Tahoma"/>
          <w:sz w:val="24"/>
          <w:szCs w:val="24"/>
        </w:rPr>
        <w:t xml:space="preserve"> pour gilet par balle.</w:t>
      </w:r>
    </w:p>
    <w:p w:rsidR="00535390" w:rsidRPr="00F95296" w:rsidRDefault="00535390" w:rsidP="00F95296">
      <w:pPr>
        <w:spacing w:before="80" w:after="40"/>
        <w:rPr>
          <w:rFonts w:ascii="Tahoma" w:hAnsi="Tahoma" w:cs="Tahoma"/>
          <w:b/>
          <w:sz w:val="24"/>
          <w:szCs w:val="24"/>
        </w:rPr>
      </w:pPr>
      <w:r w:rsidRPr="00F95296">
        <w:rPr>
          <w:rFonts w:ascii="Tahoma" w:hAnsi="Tahoma" w:cs="Tahoma"/>
          <w:b/>
          <w:sz w:val="24"/>
          <w:szCs w:val="24"/>
        </w:rPr>
        <w:t>-Le capitaine :</w:t>
      </w:r>
    </w:p>
    <w:p w:rsidR="00535390" w:rsidRPr="00F95296" w:rsidRDefault="00535390" w:rsidP="00F95296">
      <w:pPr>
        <w:spacing w:before="80" w:after="40"/>
        <w:rPr>
          <w:rFonts w:ascii="Tahoma" w:hAnsi="Tahoma" w:cs="Tahoma"/>
          <w:sz w:val="24"/>
          <w:szCs w:val="24"/>
        </w:rPr>
      </w:pPr>
      <w:r w:rsidRPr="00F95296">
        <w:rPr>
          <w:rFonts w:ascii="Tahoma" w:hAnsi="Tahoma" w:cs="Tahoma"/>
          <w:sz w:val="24"/>
          <w:szCs w:val="24"/>
        </w:rPr>
        <w:tab/>
        <w:t>Equipement complet.</w:t>
      </w:r>
    </w:p>
    <w:p w:rsidR="00242CC7" w:rsidRPr="00F95296" w:rsidRDefault="00242CC7" w:rsidP="00F95296">
      <w:pPr>
        <w:spacing w:before="80" w:after="40"/>
        <w:rPr>
          <w:rFonts w:ascii="Tahoma" w:hAnsi="Tahoma" w:cs="Tahoma"/>
          <w:sz w:val="24"/>
          <w:szCs w:val="24"/>
        </w:rPr>
      </w:pPr>
      <w:r w:rsidRPr="00F95296">
        <w:rPr>
          <w:rFonts w:ascii="Tahoma" w:hAnsi="Tahoma" w:cs="Tahoma"/>
          <w:sz w:val="24"/>
          <w:szCs w:val="24"/>
        </w:rPr>
        <w:tab/>
        <w:t>Garage intégral.</w:t>
      </w:r>
    </w:p>
    <w:p w:rsidR="00242CC7" w:rsidRPr="00F95296" w:rsidRDefault="00242CC7" w:rsidP="00F95296">
      <w:pPr>
        <w:spacing w:before="80" w:after="40"/>
        <w:rPr>
          <w:rFonts w:ascii="Tahoma" w:hAnsi="Tahoma" w:cs="Tahoma"/>
          <w:sz w:val="24"/>
          <w:szCs w:val="24"/>
        </w:rPr>
      </w:pPr>
      <w:r w:rsidRPr="00F95296">
        <w:rPr>
          <w:rFonts w:ascii="Tahoma" w:hAnsi="Tahoma" w:cs="Tahoma"/>
          <w:sz w:val="24"/>
          <w:szCs w:val="24"/>
        </w:rPr>
        <w:tab/>
        <w:t xml:space="preserve">Armure : Camion du </w:t>
      </w:r>
      <w:proofErr w:type="spellStart"/>
      <w:r w:rsidRPr="00F95296">
        <w:rPr>
          <w:rFonts w:ascii="Tahoma" w:hAnsi="Tahoma" w:cs="Tahoma"/>
          <w:sz w:val="24"/>
          <w:szCs w:val="24"/>
        </w:rPr>
        <w:t>swat</w:t>
      </w:r>
      <w:proofErr w:type="spellEnd"/>
      <w:r w:rsidRPr="00F95296">
        <w:rPr>
          <w:rFonts w:ascii="Tahoma" w:hAnsi="Tahoma" w:cs="Tahoma"/>
          <w:sz w:val="24"/>
          <w:szCs w:val="24"/>
        </w:rPr>
        <w:t xml:space="preserve"> pour gilet par balle.</w:t>
      </w:r>
    </w:p>
    <w:p w:rsidR="00550244" w:rsidRPr="00F95296" w:rsidRDefault="00550244" w:rsidP="00F95296">
      <w:pPr>
        <w:spacing w:before="80" w:after="40"/>
        <w:rPr>
          <w:rFonts w:ascii="Tahoma" w:hAnsi="Tahoma" w:cs="Tahoma"/>
          <w:sz w:val="24"/>
          <w:szCs w:val="24"/>
        </w:rPr>
      </w:pPr>
    </w:p>
    <w:p w:rsidR="00242CC7" w:rsidRPr="00F95296" w:rsidRDefault="00242CC7" w:rsidP="00F95296">
      <w:pPr>
        <w:spacing w:before="80" w:after="40"/>
        <w:rPr>
          <w:rFonts w:ascii="Tahoma" w:hAnsi="Tahoma" w:cs="Tahoma"/>
          <w:sz w:val="24"/>
          <w:szCs w:val="24"/>
        </w:rPr>
      </w:pPr>
      <w:r w:rsidRPr="00F95296">
        <w:rPr>
          <w:rFonts w:ascii="Tahoma" w:hAnsi="Tahoma" w:cs="Tahoma"/>
          <w:sz w:val="24"/>
          <w:szCs w:val="24"/>
        </w:rPr>
        <w:br w:type="page"/>
      </w:r>
    </w:p>
    <w:p w:rsidR="00242CC7" w:rsidRPr="00F95296" w:rsidRDefault="00242CC7" w:rsidP="00F95296">
      <w:pPr>
        <w:spacing w:before="80" w:after="40"/>
        <w:rPr>
          <w:rFonts w:ascii="Tahoma" w:hAnsi="Tahoma" w:cs="Tahoma"/>
          <w:sz w:val="24"/>
          <w:szCs w:val="24"/>
        </w:rPr>
      </w:pPr>
    </w:p>
    <w:p w:rsidR="00550244" w:rsidRDefault="00550244" w:rsidP="00F95296">
      <w:pPr>
        <w:spacing w:before="80" w:after="40"/>
        <w:ind w:left="708" w:firstLine="708"/>
        <w:rPr>
          <w:rFonts w:ascii="Tahoma" w:hAnsi="Tahoma" w:cs="Tahoma"/>
          <w:b/>
          <w:sz w:val="28"/>
          <w:szCs w:val="28"/>
        </w:rPr>
      </w:pPr>
      <w:r w:rsidRPr="00F95296">
        <w:rPr>
          <w:rFonts w:ascii="Tahoma" w:hAnsi="Tahoma" w:cs="Tahoma"/>
          <w:b/>
          <w:sz w:val="28"/>
          <w:szCs w:val="28"/>
        </w:rPr>
        <w:t>Les compétences :</w:t>
      </w:r>
    </w:p>
    <w:p w:rsidR="00B02CE4" w:rsidRPr="00F95296" w:rsidRDefault="00B02CE4" w:rsidP="00F95296">
      <w:pPr>
        <w:spacing w:before="80" w:after="40"/>
        <w:ind w:left="708" w:firstLine="708"/>
        <w:rPr>
          <w:rFonts w:ascii="Tahoma" w:hAnsi="Tahoma" w:cs="Tahoma"/>
          <w:b/>
          <w:sz w:val="28"/>
          <w:szCs w:val="28"/>
        </w:rPr>
      </w:pPr>
    </w:p>
    <w:p w:rsidR="00550244" w:rsidRPr="00F95296" w:rsidRDefault="00550244" w:rsidP="00F95296">
      <w:pPr>
        <w:spacing w:before="80" w:after="40"/>
        <w:rPr>
          <w:rFonts w:ascii="Tahoma" w:hAnsi="Tahoma" w:cs="Tahoma"/>
          <w:sz w:val="24"/>
          <w:szCs w:val="24"/>
        </w:rPr>
      </w:pPr>
      <w:r w:rsidRPr="00F95296">
        <w:rPr>
          <w:rFonts w:ascii="Tahoma" w:hAnsi="Tahoma" w:cs="Tahoma"/>
          <w:sz w:val="24"/>
          <w:szCs w:val="24"/>
        </w:rPr>
        <w:t xml:space="preserve">La police n’est plus un métier uniquement limité par les rangs, il faut prendre en compte d’autre critère afin de permettre à chaque agent présent de s’épanouir et de se développer. Pour cela un système de permission en fonction des compétences est mis en place. </w:t>
      </w:r>
    </w:p>
    <w:p w:rsidR="004B559E" w:rsidRDefault="00242CC7" w:rsidP="004B559E">
      <w:pPr>
        <w:spacing w:before="80" w:after="40"/>
        <w:rPr>
          <w:rFonts w:ascii="Tahoma" w:hAnsi="Tahoma" w:cs="Tahoma"/>
          <w:sz w:val="24"/>
          <w:szCs w:val="24"/>
        </w:rPr>
      </w:pPr>
      <w:r w:rsidRPr="00F95296">
        <w:rPr>
          <w:rFonts w:ascii="Tahoma" w:hAnsi="Tahoma" w:cs="Tahoma"/>
          <w:sz w:val="24"/>
          <w:szCs w:val="24"/>
        </w:rPr>
        <w:tab/>
        <w:t xml:space="preserve">Compétence d’arme à feu, il sera possible à partir du grade de gardien de la paix de demander la permission de passer un test lui autorisant l’utilisation d’arme supérieur à son grade. </w:t>
      </w:r>
    </w:p>
    <w:p w:rsidR="004B559E" w:rsidRDefault="004B559E" w:rsidP="004B559E">
      <w:pPr>
        <w:spacing w:before="80" w:after="40"/>
        <w:ind w:firstLine="708"/>
        <w:rPr>
          <w:rFonts w:ascii="Tahoma" w:hAnsi="Tahoma" w:cs="Tahoma"/>
          <w:sz w:val="24"/>
          <w:szCs w:val="24"/>
        </w:rPr>
      </w:pPr>
      <w:r>
        <w:rPr>
          <w:rFonts w:ascii="Tahoma" w:hAnsi="Tahoma" w:cs="Tahoma"/>
          <w:sz w:val="24"/>
          <w:szCs w:val="24"/>
        </w:rPr>
        <w:t xml:space="preserve">Permission niveau 1 : Mitraillette. </w:t>
      </w:r>
    </w:p>
    <w:p w:rsidR="004B559E" w:rsidRDefault="004B559E" w:rsidP="004B559E">
      <w:pPr>
        <w:spacing w:before="80" w:after="40"/>
        <w:ind w:firstLine="708"/>
        <w:rPr>
          <w:rFonts w:ascii="Tahoma" w:hAnsi="Tahoma" w:cs="Tahoma"/>
          <w:sz w:val="24"/>
          <w:szCs w:val="24"/>
        </w:rPr>
      </w:pPr>
      <w:r>
        <w:rPr>
          <w:rFonts w:ascii="Tahoma" w:hAnsi="Tahoma" w:cs="Tahoma"/>
          <w:sz w:val="24"/>
          <w:szCs w:val="24"/>
        </w:rPr>
        <w:t>Permission niveau 2 : Fusil d’assaut</w:t>
      </w:r>
    </w:p>
    <w:p w:rsidR="004B559E" w:rsidRDefault="004B559E" w:rsidP="004B559E">
      <w:pPr>
        <w:spacing w:before="80" w:after="40"/>
        <w:ind w:firstLine="708"/>
        <w:rPr>
          <w:rFonts w:ascii="Tahoma" w:hAnsi="Tahoma" w:cs="Tahoma"/>
          <w:sz w:val="24"/>
          <w:szCs w:val="24"/>
        </w:rPr>
      </w:pPr>
      <w:r>
        <w:rPr>
          <w:rFonts w:ascii="Tahoma" w:hAnsi="Tahoma" w:cs="Tahoma"/>
          <w:sz w:val="24"/>
          <w:szCs w:val="24"/>
        </w:rPr>
        <w:t>Permission spéciale : Gaz Lacrymogène.</w:t>
      </w:r>
    </w:p>
    <w:p w:rsidR="004B559E" w:rsidRPr="00F95296" w:rsidRDefault="004B559E" w:rsidP="004B559E">
      <w:pPr>
        <w:spacing w:before="80" w:after="40"/>
        <w:ind w:firstLine="708"/>
        <w:rPr>
          <w:rFonts w:ascii="Tahoma" w:hAnsi="Tahoma" w:cs="Tahoma"/>
          <w:sz w:val="24"/>
          <w:szCs w:val="24"/>
        </w:rPr>
      </w:pPr>
    </w:p>
    <w:p w:rsidR="00386697" w:rsidRDefault="00386697" w:rsidP="00F95296">
      <w:pPr>
        <w:spacing w:before="80" w:after="40"/>
        <w:rPr>
          <w:rFonts w:ascii="Tahoma" w:hAnsi="Tahoma" w:cs="Tahoma"/>
          <w:sz w:val="24"/>
          <w:szCs w:val="24"/>
        </w:rPr>
      </w:pPr>
      <w:r w:rsidRPr="00F95296">
        <w:rPr>
          <w:rFonts w:ascii="Tahoma" w:hAnsi="Tahoma" w:cs="Tahoma"/>
          <w:sz w:val="24"/>
          <w:szCs w:val="24"/>
        </w:rPr>
        <w:tab/>
        <w:t>Compétence de conduite, il sera possible à partir du grade de cadet de demander la permission de passer un test lui autorisant l’utilisation d’un véhicule supérieur à son grade.</w:t>
      </w:r>
    </w:p>
    <w:p w:rsidR="004B559E" w:rsidRDefault="004B559E" w:rsidP="004B559E">
      <w:pPr>
        <w:spacing w:before="80" w:after="40"/>
        <w:ind w:firstLine="708"/>
        <w:rPr>
          <w:rFonts w:ascii="Tahoma" w:hAnsi="Tahoma" w:cs="Tahoma"/>
          <w:sz w:val="24"/>
          <w:szCs w:val="24"/>
        </w:rPr>
      </w:pPr>
      <w:r>
        <w:rPr>
          <w:rFonts w:ascii="Tahoma" w:hAnsi="Tahoma" w:cs="Tahoma"/>
          <w:sz w:val="24"/>
          <w:szCs w:val="24"/>
        </w:rPr>
        <w:t>Permission niveau 1 : Buffalo</w:t>
      </w:r>
    </w:p>
    <w:p w:rsidR="004B559E" w:rsidRDefault="004B559E" w:rsidP="004B559E">
      <w:pPr>
        <w:spacing w:before="80" w:after="40"/>
        <w:ind w:firstLine="708"/>
        <w:rPr>
          <w:rFonts w:ascii="Tahoma" w:hAnsi="Tahoma" w:cs="Tahoma"/>
          <w:sz w:val="24"/>
          <w:szCs w:val="24"/>
        </w:rPr>
      </w:pPr>
      <w:r>
        <w:rPr>
          <w:rFonts w:ascii="Tahoma" w:hAnsi="Tahoma" w:cs="Tahoma"/>
          <w:sz w:val="24"/>
          <w:szCs w:val="24"/>
        </w:rPr>
        <w:t xml:space="preserve">Permission niveau 2 : </w:t>
      </w:r>
      <w:proofErr w:type="spellStart"/>
      <w:r>
        <w:rPr>
          <w:rFonts w:ascii="Tahoma" w:hAnsi="Tahoma" w:cs="Tahoma"/>
          <w:sz w:val="24"/>
          <w:szCs w:val="24"/>
        </w:rPr>
        <w:t>Interceptor</w:t>
      </w:r>
      <w:proofErr w:type="spellEnd"/>
    </w:p>
    <w:p w:rsidR="004B559E" w:rsidRDefault="004B559E" w:rsidP="004B559E">
      <w:pPr>
        <w:spacing w:before="80" w:after="40"/>
        <w:ind w:firstLine="708"/>
        <w:rPr>
          <w:rFonts w:ascii="Tahoma" w:hAnsi="Tahoma" w:cs="Tahoma"/>
          <w:sz w:val="24"/>
          <w:szCs w:val="24"/>
        </w:rPr>
      </w:pPr>
      <w:r>
        <w:rPr>
          <w:rFonts w:ascii="Tahoma" w:hAnsi="Tahoma" w:cs="Tahoma"/>
          <w:sz w:val="24"/>
          <w:szCs w:val="24"/>
        </w:rPr>
        <w:t>Permission spéciale : véhicule banalisé (FBI)</w:t>
      </w:r>
    </w:p>
    <w:p w:rsidR="004B559E" w:rsidRPr="00F95296" w:rsidRDefault="004B559E" w:rsidP="00F95296">
      <w:pPr>
        <w:spacing w:before="80" w:after="40"/>
        <w:rPr>
          <w:rFonts w:ascii="Tahoma" w:hAnsi="Tahoma" w:cs="Tahoma"/>
          <w:sz w:val="24"/>
          <w:szCs w:val="24"/>
        </w:rPr>
      </w:pPr>
    </w:p>
    <w:p w:rsidR="00386697" w:rsidRDefault="00386697" w:rsidP="00F95296">
      <w:pPr>
        <w:spacing w:before="80" w:after="40"/>
        <w:ind w:firstLine="708"/>
        <w:rPr>
          <w:rFonts w:ascii="Tahoma" w:hAnsi="Tahoma" w:cs="Tahoma"/>
          <w:sz w:val="24"/>
          <w:szCs w:val="24"/>
        </w:rPr>
      </w:pPr>
      <w:r w:rsidRPr="00F95296">
        <w:rPr>
          <w:rFonts w:ascii="Tahoma" w:hAnsi="Tahoma" w:cs="Tahoma"/>
          <w:sz w:val="24"/>
          <w:szCs w:val="24"/>
        </w:rPr>
        <w:t xml:space="preserve">Compétence de conduite d’hélicoptère, il sera possible à partir du grade de gardien de la paix de demander la permission de passer un test lui autorisant son autorisation. </w:t>
      </w:r>
    </w:p>
    <w:p w:rsidR="004B559E" w:rsidRPr="00F95296" w:rsidRDefault="004B559E" w:rsidP="00F95296">
      <w:pPr>
        <w:spacing w:before="80" w:after="40"/>
        <w:ind w:firstLine="708"/>
        <w:rPr>
          <w:rFonts w:ascii="Tahoma" w:hAnsi="Tahoma" w:cs="Tahoma"/>
          <w:sz w:val="24"/>
          <w:szCs w:val="24"/>
        </w:rPr>
      </w:pPr>
      <w:r>
        <w:rPr>
          <w:rFonts w:ascii="Tahoma" w:hAnsi="Tahoma" w:cs="Tahoma"/>
          <w:sz w:val="24"/>
          <w:szCs w:val="24"/>
        </w:rPr>
        <w:t>Permission niveau 1 : Helicoptère.</w:t>
      </w:r>
    </w:p>
    <w:p w:rsidR="004B559E" w:rsidRDefault="004B559E">
      <w:pPr>
        <w:rPr>
          <w:rFonts w:ascii="Tahoma" w:hAnsi="Tahoma" w:cs="Tahoma"/>
          <w:sz w:val="24"/>
          <w:szCs w:val="24"/>
        </w:rPr>
      </w:pPr>
      <w:r>
        <w:rPr>
          <w:rFonts w:ascii="Tahoma" w:hAnsi="Tahoma" w:cs="Tahoma"/>
          <w:sz w:val="24"/>
          <w:szCs w:val="24"/>
        </w:rPr>
        <w:br w:type="page"/>
      </w:r>
    </w:p>
    <w:p w:rsidR="004B559E" w:rsidRPr="00F95296" w:rsidRDefault="004B559E" w:rsidP="00F95296">
      <w:pPr>
        <w:spacing w:before="80" w:after="40"/>
        <w:rPr>
          <w:rFonts w:ascii="Tahoma" w:hAnsi="Tahoma" w:cs="Tahoma"/>
          <w:sz w:val="24"/>
          <w:szCs w:val="24"/>
        </w:rPr>
      </w:pPr>
    </w:p>
    <w:p w:rsidR="00386697" w:rsidRDefault="00386697" w:rsidP="00F95296">
      <w:pPr>
        <w:spacing w:before="80" w:after="40"/>
        <w:ind w:firstLine="708"/>
        <w:rPr>
          <w:rFonts w:ascii="Tahoma" w:hAnsi="Tahoma" w:cs="Tahoma"/>
          <w:b/>
          <w:sz w:val="28"/>
          <w:szCs w:val="28"/>
        </w:rPr>
      </w:pPr>
      <w:r w:rsidRPr="00F95296">
        <w:rPr>
          <w:rFonts w:ascii="Tahoma" w:hAnsi="Tahoma" w:cs="Tahoma"/>
          <w:sz w:val="24"/>
          <w:szCs w:val="24"/>
        </w:rPr>
        <w:tab/>
      </w:r>
      <w:r w:rsidRPr="00F95296">
        <w:rPr>
          <w:rFonts w:ascii="Tahoma" w:hAnsi="Tahoma" w:cs="Tahoma"/>
          <w:b/>
          <w:sz w:val="28"/>
          <w:szCs w:val="28"/>
        </w:rPr>
        <w:t>Fonctionnement :</w:t>
      </w:r>
    </w:p>
    <w:p w:rsidR="00B02CE4" w:rsidRPr="00F95296" w:rsidRDefault="00B02CE4" w:rsidP="00F95296">
      <w:pPr>
        <w:spacing w:before="80" w:after="40"/>
        <w:ind w:firstLine="708"/>
        <w:rPr>
          <w:rFonts w:ascii="Tahoma" w:hAnsi="Tahoma" w:cs="Tahoma"/>
          <w:b/>
          <w:sz w:val="28"/>
          <w:szCs w:val="28"/>
        </w:rPr>
      </w:pPr>
    </w:p>
    <w:p w:rsidR="00386697" w:rsidRPr="00F95296" w:rsidRDefault="00CC45C2" w:rsidP="00F95296">
      <w:pPr>
        <w:spacing w:before="80" w:after="40"/>
        <w:ind w:firstLine="708"/>
        <w:rPr>
          <w:rFonts w:ascii="Tahoma" w:hAnsi="Tahoma" w:cs="Tahoma"/>
          <w:sz w:val="24"/>
          <w:szCs w:val="24"/>
        </w:rPr>
      </w:pPr>
      <w:r w:rsidRPr="00F95296">
        <w:rPr>
          <w:rFonts w:ascii="Tahoma" w:hAnsi="Tahoma" w:cs="Tahoma"/>
          <w:sz w:val="24"/>
          <w:szCs w:val="24"/>
        </w:rPr>
        <w:t xml:space="preserve">Les agents de police de retour en civil ne peuvent </w:t>
      </w:r>
      <w:r w:rsidR="00446B2F" w:rsidRPr="00F95296">
        <w:rPr>
          <w:rFonts w:ascii="Tahoma" w:hAnsi="Tahoma" w:cs="Tahoma"/>
          <w:sz w:val="24"/>
          <w:szCs w:val="24"/>
        </w:rPr>
        <w:t>utiliser que</w:t>
      </w:r>
      <w:r w:rsidRPr="00F95296">
        <w:rPr>
          <w:rFonts w:ascii="Tahoma" w:hAnsi="Tahoma" w:cs="Tahoma"/>
          <w:sz w:val="24"/>
          <w:szCs w:val="24"/>
        </w:rPr>
        <w:t xml:space="preserve"> l’arme de poing, ceci est une règle qui s’applique à l’intégralité du LSPD. L’unique exception est dans le cas d’une agression envers un autre agent, à ce moment le policier en civil </w:t>
      </w:r>
      <w:r w:rsidR="00446B2F" w:rsidRPr="00F95296">
        <w:rPr>
          <w:rFonts w:ascii="Tahoma" w:hAnsi="Tahoma" w:cs="Tahoma"/>
          <w:sz w:val="24"/>
          <w:szCs w:val="24"/>
        </w:rPr>
        <w:t>s</w:t>
      </w:r>
      <w:r w:rsidRPr="00F95296">
        <w:rPr>
          <w:rFonts w:ascii="Tahoma" w:hAnsi="Tahoma" w:cs="Tahoma"/>
          <w:sz w:val="24"/>
          <w:szCs w:val="24"/>
        </w:rPr>
        <w:t xml:space="preserve">e doit d’intervenir et d’offrir à son collègue l’aide nécessaire.  </w:t>
      </w:r>
    </w:p>
    <w:p w:rsidR="00CC45C2" w:rsidRPr="00F95296" w:rsidRDefault="00CC45C2" w:rsidP="00F95296">
      <w:pPr>
        <w:spacing w:before="80" w:after="40"/>
        <w:rPr>
          <w:rFonts w:ascii="Tahoma" w:hAnsi="Tahoma" w:cs="Tahoma"/>
          <w:sz w:val="24"/>
          <w:szCs w:val="24"/>
        </w:rPr>
      </w:pPr>
      <w:r w:rsidRPr="00F95296">
        <w:rPr>
          <w:rFonts w:ascii="Tahoma" w:hAnsi="Tahoma" w:cs="Tahoma"/>
          <w:sz w:val="24"/>
          <w:szCs w:val="24"/>
        </w:rPr>
        <w:tab/>
        <w:t>Dans le cadre de vérification des comptes, fermeture d’entreprise, fermeture de casier le capitaine doit être inform</w:t>
      </w:r>
      <w:r w:rsidR="00446B2F" w:rsidRPr="00F95296">
        <w:rPr>
          <w:rFonts w:ascii="Tahoma" w:hAnsi="Tahoma" w:cs="Tahoma"/>
          <w:sz w:val="24"/>
          <w:szCs w:val="24"/>
        </w:rPr>
        <w:t>é</w:t>
      </w:r>
      <w:r w:rsidRPr="00F95296">
        <w:rPr>
          <w:rFonts w:ascii="Tahoma" w:hAnsi="Tahoma" w:cs="Tahoma"/>
          <w:sz w:val="24"/>
          <w:szCs w:val="24"/>
        </w:rPr>
        <w:t xml:space="preserve"> et doit donner sa permission.</w:t>
      </w:r>
    </w:p>
    <w:p w:rsidR="00CC45C2" w:rsidRPr="00F95296" w:rsidRDefault="00CC45C2" w:rsidP="00F95296">
      <w:pPr>
        <w:spacing w:before="80" w:after="40"/>
        <w:rPr>
          <w:rFonts w:ascii="Tahoma" w:hAnsi="Tahoma" w:cs="Tahoma"/>
          <w:sz w:val="24"/>
          <w:szCs w:val="24"/>
        </w:rPr>
      </w:pPr>
      <w:r w:rsidRPr="00F95296">
        <w:rPr>
          <w:rFonts w:ascii="Tahoma" w:hAnsi="Tahoma" w:cs="Tahoma"/>
          <w:sz w:val="24"/>
          <w:szCs w:val="24"/>
        </w:rPr>
        <w:tab/>
        <w:t xml:space="preserve">Les menottes peuvent être mises sans présences d’une situation dangereuse, il suffit alors de prévenir la personne qu’il s’agit d’une procédure de sécurité. </w:t>
      </w:r>
    </w:p>
    <w:p w:rsidR="00CC45C2" w:rsidRPr="00F95296" w:rsidRDefault="00CC45C2" w:rsidP="00F95296">
      <w:pPr>
        <w:spacing w:before="80" w:after="40"/>
        <w:rPr>
          <w:rFonts w:ascii="Tahoma" w:hAnsi="Tahoma" w:cs="Tahoma"/>
          <w:sz w:val="24"/>
          <w:szCs w:val="24"/>
        </w:rPr>
      </w:pPr>
      <w:r w:rsidRPr="00F95296">
        <w:rPr>
          <w:rFonts w:ascii="Tahoma" w:hAnsi="Tahoma" w:cs="Tahoma"/>
          <w:sz w:val="24"/>
          <w:szCs w:val="24"/>
        </w:rPr>
        <w:tab/>
        <w:t>La fouille ne peut être qu’une procédure à utiliser dans le cadre d’une situation qui le nécessite et ou dans le cadre de forte</w:t>
      </w:r>
      <w:r w:rsidR="00446B2F" w:rsidRPr="00F95296">
        <w:rPr>
          <w:rFonts w:ascii="Tahoma" w:hAnsi="Tahoma" w:cs="Tahoma"/>
          <w:sz w:val="24"/>
          <w:szCs w:val="24"/>
        </w:rPr>
        <w:t>s</w:t>
      </w:r>
      <w:r w:rsidRPr="00F95296">
        <w:rPr>
          <w:rFonts w:ascii="Tahoma" w:hAnsi="Tahoma" w:cs="Tahoma"/>
          <w:sz w:val="24"/>
          <w:szCs w:val="24"/>
        </w:rPr>
        <w:t xml:space="preserve"> suspicion</w:t>
      </w:r>
      <w:r w:rsidR="00446B2F" w:rsidRPr="00F95296">
        <w:rPr>
          <w:rFonts w:ascii="Tahoma" w:hAnsi="Tahoma" w:cs="Tahoma"/>
          <w:sz w:val="24"/>
          <w:szCs w:val="24"/>
        </w:rPr>
        <w:t>s</w:t>
      </w:r>
      <w:r w:rsidRPr="00F95296">
        <w:rPr>
          <w:rFonts w:ascii="Tahoma" w:hAnsi="Tahoma" w:cs="Tahoma"/>
          <w:sz w:val="24"/>
          <w:szCs w:val="24"/>
        </w:rPr>
        <w:t xml:space="preserve">. </w:t>
      </w:r>
    </w:p>
    <w:p w:rsidR="00CC45C2" w:rsidRDefault="00CC45C2" w:rsidP="00F95296">
      <w:pPr>
        <w:spacing w:before="80" w:after="40"/>
        <w:rPr>
          <w:rFonts w:ascii="Tahoma" w:hAnsi="Tahoma" w:cs="Tahoma"/>
          <w:sz w:val="24"/>
          <w:szCs w:val="24"/>
        </w:rPr>
      </w:pPr>
      <w:r w:rsidRPr="00F95296">
        <w:rPr>
          <w:rFonts w:ascii="Tahoma" w:hAnsi="Tahoma" w:cs="Tahoma"/>
          <w:sz w:val="24"/>
          <w:szCs w:val="24"/>
        </w:rPr>
        <w:tab/>
        <w:t xml:space="preserve">La saisie d’arme doit être utilisé si jamais l’individu rentre dans un véhicule de police </w:t>
      </w:r>
      <w:r w:rsidR="00446B2F" w:rsidRPr="00F95296">
        <w:rPr>
          <w:rFonts w:ascii="Tahoma" w:hAnsi="Tahoma" w:cs="Tahoma"/>
          <w:sz w:val="24"/>
          <w:szCs w:val="24"/>
        </w:rPr>
        <w:t>et</w:t>
      </w:r>
      <w:r w:rsidRPr="00F95296">
        <w:rPr>
          <w:rFonts w:ascii="Tahoma" w:hAnsi="Tahoma" w:cs="Tahoma"/>
          <w:sz w:val="24"/>
          <w:szCs w:val="24"/>
        </w:rPr>
        <w:t xml:space="preserve"> s’il effectue une action à l’aide de </w:t>
      </w:r>
      <w:r w:rsidR="00446B2F" w:rsidRPr="00F95296">
        <w:rPr>
          <w:rFonts w:ascii="Tahoma" w:hAnsi="Tahoma" w:cs="Tahoma"/>
          <w:sz w:val="24"/>
          <w:szCs w:val="24"/>
        </w:rPr>
        <w:t>s</w:t>
      </w:r>
      <w:r w:rsidRPr="00F95296">
        <w:rPr>
          <w:rFonts w:ascii="Tahoma" w:hAnsi="Tahoma" w:cs="Tahoma"/>
          <w:sz w:val="24"/>
          <w:szCs w:val="24"/>
        </w:rPr>
        <w:t>es armes qui pourrai</w:t>
      </w:r>
      <w:r w:rsidR="00446B2F" w:rsidRPr="00F95296">
        <w:rPr>
          <w:rFonts w:ascii="Tahoma" w:hAnsi="Tahoma" w:cs="Tahoma"/>
          <w:sz w:val="24"/>
          <w:szCs w:val="24"/>
        </w:rPr>
        <w:t>en</w:t>
      </w:r>
      <w:r w:rsidRPr="00F95296">
        <w:rPr>
          <w:rFonts w:ascii="Tahoma" w:hAnsi="Tahoma" w:cs="Tahoma"/>
          <w:sz w:val="24"/>
          <w:szCs w:val="24"/>
        </w:rPr>
        <w:t>t mettre la vie de quelqu’</w:t>
      </w:r>
      <w:r w:rsidR="00446B2F" w:rsidRPr="00F95296">
        <w:rPr>
          <w:rFonts w:ascii="Tahoma" w:hAnsi="Tahoma" w:cs="Tahoma"/>
          <w:sz w:val="24"/>
          <w:szCs w:val="24"/>
        </w:rPr>
        <w:t xml:space="preserve">un en jeu ou si cette action a déjà été effectuée. </w:t>
      </w:r>
    </w:p>
    <w:p w:rsidR="00386697" w:rsidRDefault="00C8786E" w:rsidP="00466215">
      <w:pPr>
        <w:spacing w:before="80" w:after="40"/>
        <w:rPr>
          <w:rFonts w:ascii="Tahoma" w:hAnsi="Tahoma" w:cs="Tahoma"/>
          <w:sz w:val="24"/>
          <w:szCs w:val="24"/>
        </w:rPr>
      </w:pPr>
      <w:r>
        <w:rPr>
          <w:rFonts w:ascii="Tahoma" w:hAnsi="Tahoma" w:cs="Tahoma"/>
          <w:sz w:val="24"/>
          <w:szCs w:val="24"/>
        </w:rPr>
        <w:tab/>
        <w:t>L’utilisation de la recherche par immatriculation ne peut être effectuer que par des brigadiers ou avec l’autorisation d’un brigadier.</w:t>
      </w:r>
    </w:p>
    <w:p w:rsidR="00E957C7" w:rsidRDefault="00E957C7" w:rsidP="00F95296">
      <w:pPr>
        <w:spacing w:before="80" w:after="40"/>
        <w:ind w:firstLine="708"/>
        <w:rPr>
          <w:rFonts w:ascii="Tahoma" w:hAnsi="Tahoma" w:cs="Tahoma"/>
          <w:sz w:val="24"/>
          <w:szCs w:val="24"/>
        </w:rPr>
      </w:pPr>
      <w:r>
        <w:rPr>
          <w:rFonts w:ascii="Tahoma" w:hAnsi="Tahoma" w:cs="Tahoma"/>
          <w:sz w:val="24"/>
          <w:szCs w:val="24"/>
        </w:rPr>
        <w:t>Dans le cadre des points de drogue, en cas d’effectif réduit la patrouille doit être très rapide sur les lieux de drogue</w:t>
      </w:r>
      <w:r w:rsidR="003816C9">
        <w:rPr>
          <w:rFonts w:ascii="Tahoma" w:hAnsi="Tahoma" w:cs="Tahoma"/>
          <w:sz w:val="24"/>
          <w:szCs w:val="24"/>
        </w:rPr>
        <w:t>. En cas d’effectif no</w:t>
      </w:r>
      <w:r w:rsidR="00466215">
        <w:rPr>
          <w:rFonts w:ascii="Tahoma" w:hAnsi="Tahoma" w:cs="Tahoma"/>
          <w:sz w:val="24"/>
          <w:szCs w:val="24"/>
        </w:rPr>
        <w:t xml:space="preserve">rmaux, planque de 10min avec des brigadiers ou plus. En cas de descente, accord d’un brigadier-chef ou plus. </w:t>
      </w:r>
    </w:p>
    <w:p w:rsidR="00466215" w:rsidRDefault="00466215" w:rsidP="00F95296">
      <w:pPr>
        <w:spacing w:before="80" w:after="40"/>
        <w:ind w:firstLine="708"/>
        <w:rPr>
          <w:rFonts w:ascii="Tahoma" w:hAnsi="Tahoma" w:cs="Tahoma"/>
          <w:sz w:val="24"/>
          <w:szCs w:val="24"/>
        </w:rPr>
      </w:pPr>
    </w:p>
    <w:p w:rsidR="00E957C7" w:rsidRPr="00F95296" w:rsidRDefault="00E957C7" w:rsidP="00F95296">
      <w:pPr>
        <w:spacing w:before="80" w:after="40"/>
        <w:ind w:firstLine="708"/>
        <w:rPr>
          <w:rFonts w:ascii="Tahoma" w:hAnsi="Tahoma" w:cs="Tahoma"/>
          <w:sz w:val="24"/>
          <w:szCs w:val="24"/>
        </w:rPr>
      </w:pPr>
    </w:p>
    <w:p w:rsidR="00446B2F" w:rsidRPr="00F95296" w:rsidRDefault="00446B2F" w:rsidP="00F95296">
      <w:pPr>
        <w:spacing w:before="80" w:after="40"/>
        <w:ind w:firstLine="708"/>
        <w:rPr>
          <w:rFonts w:ascii="Tahoma" w:hAnsi="Tahoma" w:cs="Tahoma"/>
          <w:sz w:val="24"/>
          <w:szCs w:val="24"/>
        </w:rPr>
      </w:pPr>
      <w:r w:rsidRPr="00F95296">
        <w:rPr>
          <w:rFonts w:ascii="Tahoma" w:hAnsi="Tahoma" w:cs="Tahoma"/>
          <w:sz w:val="24"/>
          <w:szCs w:val="24"/>
        </w:rPr>
        <w:t>Le salaire des policiers sera sur une base de 1000$ auquel ce rajoutera la poss</w:t>
      </w:r>
      <w:r w:rsidR="00A058B7" w:rsidRPr="00F95296">
        <w:rPr>
          <w:rFonts w:ascii="Tahoma" w:hAnsi="Tahoma" w:cs="Tahoma"/>
          <w:sz w:val="24"/>
          <w:szCs w:val="24"/>
        </w:rPr>
        <w:t xml:space="preserve">ibilité de recevoir des primes. </w:t>
      </w:r>
    </w:p>
    <w:p w:rsidR="00A058B7" w:rsidRPr="00F95296" w:rsidRDefault="00A058B7" w:rsidP="00F95296">
      <w:pPr>
        <w:pStyle w:val="Paragraphedeliste"/>
        <w:numPr>
          <w:ilvl w:val="0"/>
          <w:numId w:val="3"/>
        </w:numPr>
        <w:spacing w:before="80" w:after="40"/>
        <w:rPr>
          <w:rFonts w:ascii="Tahoma" w:hAnsi="Tahoma" w:cs="Tahoma"/>
          <w:sz w:val="24"/>
          <w:szCs w:val="24"/>
        </w:rPr>
      </w:pPr>
      <w:r w:rsidRPr="00F95296">
        <w:rPr>
          <w:rFonts w:ascii="Tahoma" w:hAnsi="Tahoma" w:cs="Tahoma"/>
          <w:sz w:val="24"/>
          <w:szCs w:val="24"/>
        </w:rPr>
        <w:t>Prime du grade.</w:t>
      </w:r>
    </w:p>
    <w:p w:rsidR="00A058B7" w:rsidRPr="00F95296" w:rsidRDefault="00A058B7" w:rsidP="00F95296">
      <w:pPr>
        <w:pStyle w:val="Paragraphedeliste"/>
        <w:numPr>
          <w:ilvl w:val="0"/>
          <w:numId w:val="3"/>
        </w:numPr>
        <w:spacing w:before="80" w:after="40"/>
        <w:rPr>
          <w:rFonts w:ascii="Tahoma" w:hAnsi="Tahoma" w:cs="Tahoma"/>
          <w:sz w:val="24"/>
          <w:szCs w:val="24"/>
        </w:rPr>
      </w:pPr>
      <w:r w:rsidRPr="00F95296">
        <w:rPr>
          <w:rFonts w:ascii="Tahoma" w:hAnsi="Tahoma" w:cs="Tahoma"/>
          <w:sz w:val="24"/>
          <w:szCs w:val="24"/>
        </w:rPr>
        <w:t>Prime d’action.</w:t>
      </w:r>
    </w:p>
    <w:p w:rsidR="000C7E39" w:rsidRPr="00F95296" w:rsidRDefault="00A058B7" w:rsidP="00F95296">
      <w:pPr>
        <w:pStyle w:val="Paragraphedeliste"/>
        <w:numPr>
          <w:ilvl w:val="0"/>
          <w:numId w:val="3"/>
        </w:numPr>
        <w:spacing w:before="80" w:after="40"/>
        <w:rPr>
          <w:rFonts w:ascii="Tahoma" w:hAnsi="Tahoma" w:cs="Tahoma"/>
          <w:sz w:val="24"/>
          <w:szCs w:val="24"/>
        </w:rPr>
      </w:pPr>
      <w:r w:rsidRPr="00F95296">
        <w:rPr>
          <w:rFonts w:ascii="Tahoma" w:hAnsi="Tahoma" w:cs="Tahoma"/>
          <w:sz w:val="24"/>
          <w:szCs w:val="24"/>
        </w:rPr>
        <w:t>Prime de renseignement.</w:t>
      </w:r>
    </w:p>
    <w:p w:rsidR="00A058B7" w:rsidRPr="00F95296" w:rsidRDefault="00A058B7" w:rsidP="00F95296">
      <w:pPr>
        <w:spacing w:before="80" w:after="40"/>
        <w:rPr>
          <w:rFonts w:ascii="Tahoma" w:hAnsi="Tahoma" w:cs="Tahoma"/>
          <w:sz w:val="24"/>
          <w:szCs w:val="24"/>
        </w:rPr>
      </w:pPr>
      <w:r w:rsidRPr="00F95296">
        <w:rPr>
          <w:rFonts w:ascii="Tahoma" w:hAnsi="Tahoma" w:cs="Tahoma"/>
          <w:sz w:val="24"/>
          <w:szCs w:val="24"/>
        </w:rPr>
        <w:t>Les montants primes ne sont fixes que dans le cas des grades :</w:t>
      </w:r>
    </w:p>
    <w:p w:rsidR="00A058B7" w:rsidRPr="00F95296" w:rsidRDefault="00A058B7" w:rsidP="00F95296">
      <w:pPr>
        <w:spacing w:before="80" w:after="40"/>
        <w:rPr>
          <w:rFonts w:ascii="Tahoma" w:hAnsi="Tahoma" w:cs="Tahoma"/>
          <w:sz w:val="24"/>
          <w:szCs w:val="24"/>
        </w:rPr>
      </w:pPr>
      <w:r w:rsidRPr="00F95296">
        <w:rPr>
          <w:rFonts w:ascii="Tahoma" w:hAnsi="Tahoma" w:cs="Tahoma"/>
          <w:sz w:val="24"/>
          <w:szCs w:val="24"/>
        </w:rPr>
        <w:tab/>
        <w:t>Cadet : 0$</w:t>
      </w:r>
    </w:p>
    <w:p w:rsidR="00A058B7" w:rsidRPr="00F95296" w:rsidRDefault="00A058B7" w:rsidP="00F95296">
      <w:pPr>
        <w:spacing w:before="80" w:after="40"/>
        <w:rPr>
          <w:rFonts w:ascii="Tahoma" w:hAnsi="Tahoma" w:cs="Tahoma"/>
          <w:sz w:val="24"/>
          <w:szCs w:val="24"/>
        </w:rPr>
      </w:pPr>
      <w:r w:rsidRPr="00F95296">
        <w:rPr>
          <w:rFonts w:ascii="Tahoma" w:hAnsi="Tahoma" w:cs="Tahoma"/>
          <w:sz w:val="24"/>
          <w:szCs w:val="24"/>
        </w:rPr>
        <w:tab/>
        <w:t xml:space="preserve">Gardien de la paix : </w:t>
      </w:r>
      <w:r w:rsidR="000C7E39" w:rsidRPr="00F95296">
        <w:rPr>
          <w:rFonts w:ascii="Tahoma" w:hAnsi="Tahoma" w:cs="Tahoma"/>
          <w:sz w:val="24"/>
          <w:szCs w:val="24"/>
        </w:rPr>
        <w:t>5000$</w:t>
      </w:r>
    </w:p>
    <w:p w:rsidR="00A058B7" w:rsidRPr="00F95296" w:rsidRDefault="00A058B7" w:rsidP="00F95296">
      <w:pPr>
        <w:spacing w:before="80" w:after="40"/>
        <w:rPr>
          <w:rFonts w:ascii="Tahoma" w:hAnsi="Tahoma" w:cs="Tahoma"/>
          <w:sz w:val="24"/>
          <w:szCs w:val="24"/>
        </w:rPr>
      </w:pPr>
      <w:r w:rsidRPr="00F95296">
        <w:rPr>
          <w:rFonts w:ascii="Tahoma" w:hAnsi="Tahoma" w:cs="Tahoma"/>
          <w:sz w:val="24"/>
          <w:szCs w:val="24"/>
        </w:rPr>
        <w:tab/>
      </w:r>
      <w:r w:rsidR="000C7E39" w:rsidRPr="00F95296">
        <w:rPr>
          <w:rFonts w:ascii="Tahoma" w:hAnsi="Tahoma" w:cs="Tahoma"/>
          <w:sz w:val="24"/>
          <w:szCs w:val="24"/>
        </w:rPr>
        <w:t>Brigadier : 7500$</w:t>
      </w:r>
    </w:p>
    <w:p w:rsidR="000C7E39" w:rsidRPr="00F95296" w:rsidRDefault="000C7E39" w:rsidP="00F95296">
      <w:pPr>
        <w:spacing w:before="80" w:after="40"/>
        <w:rPr>
          <w:rFonts w:ascii="Tahoma" w:hAnsi="Tahoma" w:cs="Tahoma"/>
          <w:sz w:val="24"/>
          <w:szCs w:val="24"/>
        </w:rPr>
      </w:pPr>
      <w:r w:rsidRPr="00F95296">
        <w:rPr>
          <w:rFonts w:ascii="Tahoma" w:hAnsi="Tahoma" w:cs="Tahoma"/>
          <w:sz w:val="24"/>
          <w:szCs w:val="24"/>
        </w:rPr>
        <w:tab/>
        <w:t>Brigadier-chef : 10000$</w:t>
      </w:r>
    </w:p>
    <w:p w:rsidR="000C7E39" w:rsidRPr="00F95296" w:rsidRDefault="000C7E39" w:rsidP="00F95296">
      <w:pPr>
        <w:spacing w:before="80" w:after="40"/>
        <w:rPr>
          <w:rFonts w:ascii="Tahoma" w:hAnsi="Tahoma" w:cs="Tahoma"/>
          <w:sz w:val="24"/>
          <w:szCs w:val="24"/>
        </w:rPr>
      </w:pPr>
      <w:r w:rsidRPr="00F95296">
        <w:rPr>
          <w:rFonts w:ascii="Tahoma" w:hAnsi="Tahoma" w:cs="Tahoma"/>
          <w:sz w:val="24"/>
          <w:szCs w:val="24"/>
        </w:rPr>
        <w:tab/>
        <w:t>Lieutenant : 12500$</w:t>
      </w:r>
    </w:p>
    <w:p w:rsidR="00386697" w:rsidRPr="00F95296" w:rsidRDefault="000C7E39" w:rsidP="00F95296">
      <w:pPr>
        <w:spacing w:before="80" w:after="40"/>
        <w:rPr>
          <w:rFonts w:ascii="Tahoma" w:hAnsi="Tahoma" w:cs="Tahoma"/>
          <w:sz w:val="24"/>
          <w:szCs w:val="24"/>
        </w:rPr>
      </w:pPr>
      <w:r w:rsidRPr="00F95296">
        <w:rPr>
          <w:rFonts w:ascii="Tahoma" w:hAnsi="Tahoma" w:cs="Tahoma"/>
          <w:sz w:val="24"/>
          <w:szCs w:val="24"/>
        </w:rPr>
        <w:t>Pour les primes d’actions et de renseignement elles seront entre 1000$ et 15000$</w:t>
      </w:r>
    </w:p>
    <w:p w:rsidR="000C7E39" w:rsidRPr="00F95296" w:rsidRDefault="000C7E39" w:rsidP="00F95296">
      <w:pPr>
        <w:spacing w:before="80" w:after="40"/>
        <w:rPr>
          <w:rFonts w:ascii="Tahoma" w:hAnsi="Tahoma" w:cs="Tahoma"/>
          <w:sz w:val="24"/>
          <w:szCs w:val="24"/>
        </w:rPr>
      </w:pPr>
    </w:p>
    <w:p w:rsidR="000C7E39" w:rsidRDefault="000C7E39" w:rsidP="00F95296">
      <w:pPr>
        <w:spacing w:before="80" w:after="40"/>
        <w:rPr>
          <w:rFonts w:ascii="Tahoma" w:hAnsi="Tahoma" w:cs="Tahoma"/>
          <w:sz w:val="24"/>
          <w:szCs w:val="24"/>
        </w:rPr>
      </w:pPr>
      <w:r w:rsidRPr="00F95296">
        <w:rPr>
          <w:rFonts w:ascii="Tahoma" w:hAnsi="Tahoma" w:cs="Tahoma"/>
          <w:sz w:val="24"/>
          <w:szCs w:val="24"/>
        </w:rPr>
        <w:br w:type="page"/>
      </w:r>
    </w:p>
    <w:p w:rsidR="00466215" w:rsidRPr="00466215" w:rsidRDefault="00466215" w:rsidP="00466215">
      <w:pPr>
        <w:spacing w:before="80" w:after="40"/>
        <w:ind w:left="708" w:firstLine="708"/>
        <w:rPr>
          <w:rFonts w:ascii="Tahoma" w:hAnsi="Tahoma" w:cs="Tahoma"/>
          <w:b/>
          <w:sz w:val="28"/>
          <w:szCs w:val="28"/>
        </w:rPr>
      </w:pPr>
      <w:r w:rsidRPr="00466215">
        <w:rPr>
          <w:rFonts w:ascii="Tahoma" w:hAnsi="Tahoma" w:cs="Tahoma"/>
          <w:b/>
          <w:sz w:val="28"/>
          <w:szCs w:val="28"/>
        </w:rPr>
        <w:lastRenderedPageBreak/>
        <w:t xml:space="preserve">Recrutement : </w:t>
      </w:r>
    </w:p>
    <w:p w:rsidR="00466215" w:rsidRDefault="00466215" w:rsidP="00F95296">
      <w:pPr>
        <w:spacing w:before="80" w:after="40"/>
        <w:rPr>
          <w:rFonts w:ascii="Tahoma" w:hAnsi="Tahoma" w:cs="Tahoma"/>
          <w:sz w:val="24"/>
          <w:szCs w:val="24"/>
        </w:rPr>
      </w:pPr>
    </w:p>
    <w:p w:rsidR="00333E3D" w:rsidRDefault="00B02CE4" w:rsidP="00F95296">
      <w:pPr>
        <w:spacing w:before="80" w:after="40"/>
        <w:rPr>
          <w:rFonts w:ascii="Tahoma" w:hAnsi="Tahoma" w:cs="Tahoma"/>
          <w:sz w:val="24"/>
          <w:szCs w:val="24"/>
        </w:rPr>
      </w:pPr>
      <w:r>
        <w:rPr>
          <w:rFonts w:ascii="Tahoma" w:hAnsi="Tahoma" w:cs="Tahoma"/>
          <w:sz w:val="24"/>
          <w:szCs w:val="24"/>
        </w:rPr>
        <w:t xml:space="preserve">Le recrutement sera effectué à la suite d’une </w:t>
      </w:r>
      <w:r w:rsidR="00333E3D">
        <w:rPr>
          <w:rFonts w:ascii="Tahoma" w:hAnsi="Tahoma" w:cs="Tahoma"/>
          <w:sz w:val="24"/>
          <w:szCs w:val="24"/>
        </w:rPr>
        <w:t>sérié de test :</w:t>
      </w:r>
    </w:p>
    <w:p w:rsidR="00333E3D" w:rsidRDefault="00333E3D" w:rsidP="00333E3D">
      <w:pPr>
        <w:spacing w:before="80" w:after="40"/>
        <w:ind w:firstLine="708"/>
        <w:rPr>
          <w:rFonts w:ascii="Tahoma" w:hAnsi="Tahoma" w:cs="Tahoma"/>
          <w:sz w:val="24"/>
          <w:szCs w:val="24"/>
        </w:rPr>
      </w:pPr>
      <w:r>
        <w:rPr>
          <w:rFonts w:ascii="Tahoma" w:hAnsi="Tahoma" w:cs="Tahoma"/>
          <w:sz w:val="24"/>
          <w:szCs w:val="24"/>
        </w:rPr>
        <w:t>Test</w:t>
      </w:r>
      <w:r w:rsidR="00B02CE4">
        <w:rPr>
          <w:rFonts w:ascii="Tahoma" w:hAnsi="Tahoma" w:cs="Tahoma"/>
          <w:sz w:val="24"/>
          <w:szCs w:val="24"/>
        </w:rPr>
        <w:t xml:space="preserve"> physique </w:t>
      </w:r>
      <w:r>
        <w:rPr>
          <w:rFonts w:ascii="Tahoma" w:hAnsi="Tahoma" w:cs="Tahoma"/>
          <w:sz w:val="24"/>
          <w:szCs w:val="24"/>
        </w:rPr>
        <w:t>évaluant la condition physique du candidat.</w:t>
      </w:r>
    </w:p>
    <w:p w:rsidR="00B02CE4" w:rsidRDefault="00333E3D" w:rsidP="00333E3D">
      <w:pPr>
        <w:spacing w:before="80" w:after="40"/>
        <w:ind w:firstLine="708"/>
        <w:rPr>
          <w:rFonts w:ascii="Tahoma" w:hAnsi="Tahoma" w:cs="Tahoma"/>
          <w:sz w:val="24"/>
          <w:szCs w:val="24"/>
        </w:rPr>
      </w:pPr>
      <w:r>
        <w:rPr>
          <w:rFonts w:ascii="Tahoma" w:hAnsi="Tahoma" w:cs="Tahoma"/>
          <w:sz w:val="24"/>
          <w:szCs w:val="24"/>
        </w:rPr>
        <w:t xml:space="preserve">Test de tir évaluant la précision et la vitesse d’exécution avec une arme à feu. </w:t>
      </w:r>
    </w:p>
    <w:p w:rsidR="00333E3D" w:rsidRDefault="00333E3D" w:rsidP="00333E3D">
      <w:pPr>
        <w:spacing w:before="80" w:after="40"/>
        <w:ind w:firstLine="708"/>
        <w:rPr>
          <w:rFonts w:ascii="Tahoma" w:hAnsi="Tahoma" w:cs="Tahoma"/>
          <w:sz w:val="24"/>
          <w:szCs w:val="24"/>
        </w:rPr>
      </w:pPr>
      <w:r>
        <w:rPr>
          <w:rFonts w:ascii="Tahoma" w:hAnsi="Tahoma" w:cs="Tahoma"/>
          <w:sz w:val="24"/>
          <w:szCs w:val="24"/>
        </w:rPr>
        <w:t>Test de conduite évaluant la vitesse de conduite, la capacité à intervenir sur lieu rapidement et sans dommage sur le véhicule.</w:t>
      </w:r>
    </w:p>
    <w:p w:rsidR="00333E3D" w:rsidRDefault="00333E3D" w:rsidP="00333E3D">
      <w:pPr>
        <w:spacing w:before="80" w:after="40"/>
        <w:ind w:firstLine="708"/>
        <w:rPr>
          <w:rFonts w:ascii="Tahoma" w:hAnsi="Tahoma" w:cs="Tahoma"/>
          <w:sz w:val="24"/>
          <w:szCs w:val="24"/>
        </w:rPr>
      </w:pPr>
    </w:p>
    <w:p w:rsidR="00333E3D" w:rsidRDefault="00333E3D" w:rsidP="00333E3D">
      <w:pPr>
        <w:spacing w:before="80" w:after="40"/>
        <w:ind w:firstLine="708"/>
        <w:rPr>
          <w:rFonts w:ascii="Tahoma" w:hAnsi="Tahoma" w:cs="Tahoma"/>
          <w:sz w:val="24"/>
          <w:szCs w:val="24"/>
        </w:rPr>
      </w:pPr>
      <w:r>
        <w:rPr>
          <w:rFonts w:ascii="Tahoma" w:hAnsi="Tahoma" w:cs="Tahoma"/>
          <w:sz w:val="24"/>
          <w:szCs w:val="24"/>
        </w:rPr>
        <w:t xml:space="preserve">Chacun des tests sera effectué par un formateur présent dans la police. Une fois les tests réussis une visite médicale permettant la confirmation de la capacité physique de la personne sera effectué. </w:t>
      </w:r>
      <w:r>
        <w:rPr>
          <w:rFonts w:ascii="Tahoma" w:hAnsi="Tahoma" w:cs="Tahoma"/>
          <w:sz w:val="24"/>
          <w:szCs w:val="24"/>
        </w:rPr>
        <w:br/>
        <w:t xml:space="preserve">A la suite de quoi, l’intégration de la recrue en tant que cadet sera effectué et la formation interne au fonction d’agent de police sera effectué dans les plus brefs délais. </w:t>
      </w:r>
      <w:bookmarkStart w:id="0" w:name="_GoBack"/>
      <w:bookmarkEnd w:id="0"/>
    </w:p>
    <w:p w:rsidR="00333E3D" w:rsidRDefault="00333E3D" w:rsidP="00333E3D">
      <w:pPr>
        <w:spacing w:before="80" w:after="40"/>
        <w:ind w:firstLine="708"/>
        <w:rPr>
          <w:rFonts w:ascii="Tahoma" w:hAnsi="Tahoma" w:cs="Tahoma"/>
          <w:sz w:val="24"/>
          <w:szCs w:val="24"/>
        </w:rPr>
      </w:pPr>
    </w:p>
    <w:p w:rsidR="00466215" w:rsidRDefault="00466215" w:rsidP="00F95296">
      <w:pPr>
        <w:spacing w:before="80" w:after="40"/>
        <w:rPr>
          <w:rFonts w:ascii="Tahoma" w:hAnsi="Tahoma" w:cs="Tahoma"/>
          <w:sz w:val="24"/>
          <w:szCs w:val="24"/>
        </w:rPr>
      </w:pPr>
    </w:p>
    <w:p w:rsidR="00466215" w:rsidRDefault="00466215">
      <w:pPr>
        <w:rPr>
          <w:rFonts w:ascii="Tahoma" w:hAnsi="Tahoma" w:cs="Tahoma"/>
          <w:sz w:val="24"/>
          <w:szCs w:val="24"/>
        </w:rPr>
      </w:pPr>
      <w:r>
        <w:rPr>
          <w:rFonts w:ascii="Tahoma" w:hAnsi="Tahoma" w:cs="Tahoma"/>
          <w:sz w:val="24"/>
          <w:szCs w:val="24"/>
        </w:rPr>
        <w:br w:type="page"/>
      </w:r>
    </w:p>
    <w:p w:rsidR="00466215" w:rsidRPr="00F95296" w:rsidRDefault="00466215" w:rsidP="00F95296">
      <w:pPr>
        <w:spacing w:before="80" w:after="40"/>
        <w:rPr>
          <w:rFonts w:ascii="Tahoma" w:hAnsi="Tahoma" w:cs="Tahoma"/>
          <w:sz w:val="24"/>
          <w:szCs w:val="24"/>
        </w:rPr>
      </w:pPr>
    </w:p>
    <w:p w:rsidR="000C7E39" w:rsidRDefault="000C7E39" w:rsidP="00F95296">
      <w:pPr>
        <w:spacing w:before="80" w:after="40"/>
        <w:ind w:left="708" w:firstLine="708"/>
        <w:rPr>
          <w:rFonts w:ascii="Tahoma" w:hAnsi="Tahoma" w:cs="Tahoma"/>
          <w:b/>
          <w:sz w:val="28"/>
          <w:szCs w:val="28"/>
        </w:rPr>
      </w:pPr>
      <w:r w:rsidRPr="00F95296">
        <w:rPr>
          <w:rFonts w:ascii="Tahoma" w:hAnsi="Tahoma" w:cs="Tahoma"/>
          <w:b/>
          <w:sz w:val="28"/>
          <w:szCs w:val="28"/>
        </w:rPr>
        <w:t>Amende :</w:t>
      </w:r>
    </w:p>
    <w:p w:rsidR="00B02CE4" w:rsidRPr="00F95296" w:rsidRDefault="00B02CE4" w:rsidP="00F95296">
      <w:pPr>
        <w:spacing w:before="80" w:after="40"/>
        <w:ind w:left="708" w:firstLine="708"/>
        <w:rPr>
          <w:rFonts w:ascii="Tahoma" w:hAnsi="Tahoma" w:cs="Tahoma"/>
          <w:b/>
          <w:sz w:val="28"/>
          <w:szCs w:val="28"/>
        </w:rPr>
      </w:pPr>
    </w:p>
    <w:p w:rsidR="000C7E39" w:rsidRPr="00F95296" w:rsidRDefault="000C7E39" w:rsidP="00F95296">
      <w:pPr>
        <w:pStyle w:val="Paragraphedeliste"/>
        <w:numPr>
          <w:ilvl w:val="0"/>
          <w:numId w:val="3"/>
        </w:numPr>
        <w:spacing w:before="80" w:after="40"/>
        <w:rPr>
          <w:rFonts w:ascii="Tahoma" w:hAnsi="Tahoma" w:cs="Tahoma"/>
          <w:b/>
          <w:sz w:val="24"/>
          <w:szCs w:val="24"/>
        </w:rPr>
      </w:pPr>
      <w:r w:rsidRPr="00F95296">
        <w:rPr>
          <w:rFonts w:ascii="Tahoma" w:hAnsi="Tahoma" w:cs="Tahoma"/>
          <w:b/>
          <w:sz w:val="24"/>
          <w:szCs w:val="24"/>
        </w:rPr>
        <w:t>Délit routier.</w:t>
      </w:r>
    </w:p>
    <w:p w:rsidR="000C7E39" w:rsidRPr="00F95296" w:rsidRDefault="000C7E39" w:rsidP="00F95296">
      <w:pPr>
        <w:spacing w:before="80" w:after="40"/>
        <w:rPr>
          <w:rFonts w:ascii="Tahoma" w:hAnsi="Tahoma" w:cs="Tahoma"/>
          <w:sz w:val="24"/>
          <w:szCs w:val="24"/>
        </w:rPr>
      </w:pPr>
      <w:r w:rsidRPr="003B772E">
        <w:rPr>
          <w:rFonts w:ascii="Tahoma" w:hAnsi="Tahoma" w:cs="Tahoma"/>
          <w:sz w:val="24"/>
          <w:szCs w:val="24"/>
          <w:u w:val="single"/>
        </w:rPr>
        <w:t>Excès de vitesse :</w:t>
      </w:r>
      <w:r w:rsidRPr="00F95296">
        <w:rPr>
          <w:rFonts w:ascii="Tahoma" w:hAnsi="Tahoma" w:cs="Tahoma"/>
          <w:sz w:val="24"/>
          <w:szCs w:val="24"/>
        </w:rPr>
        <w:t xml:space="preserve"> 500$</w:t>
      </w:r>
    </w:p>
    <w:p w:rsidR="000C7E39" w:rsidRPr="00F95296" w:rsidRDefault="000C7E39" w:rsidP="00F95296">
      <w:pPr>
        <w:spacing w:before="80" w:after="40"/>
        <w:rPr>
          <w:rFonts w:ascii="Tahoma" w:hAnsi="Tahoma" w:cs="Tahoma"/>
          <w:sz w:val="24"/>
          <w:szCs w:val="24"/>
        </w:rPr>
      </w:pPr>
      <w:r w:rsidRPr="003B772E">
        <w:rPr>
          <w:rFonts w:ascii="Tahoma" w:hAnsi="Tahoma" w:cs="Tahoma"/>
          <w:sz w:val="24"/>
          <w:szCs w:val="24"/>
          <w:u w:val="single"/>
        </w:rPr>
        <w:t>Excès de vitesse excessif :</w:t>
      </w:r>
      <w:r w:rsidRPr="00F95296">
        <w:rPr>
          <w:rFonts w:ascii="Tahoma" w:hAnsi="Tahoma" w:cs="Tahoma"/>
          <w:sz w:val="24"/>
          <w:szCs w:val="24"/>
        </w:rPr>
        <w:t xml:space="preserve"> 1500$</w:t>
      </w:r>
    </w:p>
    <w:p w:rsidR="000C7E39" w:rsidRPr="00F95296" w:rsidRDefault="000C7E39" w:rsidP="00F95296">
      <w:pPr>
        <w:spacing w:before="80" w:after="40"/>
        <w:rPr>
          <w:rFonts w:ascii="Tahoma" w:hAnsi="Tahoma" w:cs="Tahoma"/>
          <w:sz w:val="24"/>
          <w:szCs w:val="24"/>
        </w:rPr>
      </w:pPr>
      <w:r w:rsidRPr="003B772E">
        <w:rPr>
          <w:rFonts w:ascii="Tahoma" w:hAnsi="Tahoma" w:cs="Tahoma"/>
          <w:sz w:val="24"/>
          <w:szCs w:val="24"/>
          <w:u w:val="single"/>
        </w:rPr>
        <w:t>Non-respect code de la route :</w:t>
      </w:r>
      <w:r w:rsidRPr="00F95296">
        <w:rPr>
          <w:rFonts w:ascii="Tahoma" w:hAnsi="Tahoma" w:cs="Tahoma"/>
          <w:sz w:val="24"/>
          <w:szCs w:val="24"/>
        </w:rPr>
        <w:t xml:space="preserve"> 500$ + 50$ par infraction. </w:t>
      </w:r>
    </w:p>
    <w:p w:rsidR="000C7E39" w:rsidRPr="00F95296" w:rsidRDefault="000C7E39" w:rsidP="00F95296">
      <w:pPr>
        <w:spacing w:before="80" w:after="40"/>
        <w:rPr>
          <w:rFonts w:ascii="Tahoma" w:hAnsi="Tahoma" w:cs="Tahoma"/>
          <w:sz w:val="24"/>
          <w:szCs w:val="24"/>
        </w:rPr>
      </w:pPr>
      <w:r w:rsidRPr="003B772E">
        <w:rPr>
          <w:rFonts w:ascii="Tahoma" w:hAnsi="Tahoma" w:cs="Tahoma"/>
          <w:sz w:val="24"/>
          <w:szCs w:val="24"/>
          <w:u w:val="single"/>
        </w:rPr>
        <w:t>Véhicule inapte à la circulation</w:t>
      </w:r>
      <w:r w:rsidRPr="00F95296">
        <w:rPr>
          <w:rFonts w:ascii="Tahoma" w:hAnsi="Tahoma" w:cs="Tahoma"/>
          <w:sz w:val="24"/>
          <w:szCs w:val="24"/>
        </w:rPr>
        <w:t xml:space="preserve"> 50$</w:t>
      </w:r>
    </w:p>
    <w:p w:rsidR="00B41322" w:rsidRDefault="000C7E39" w:rsidP="00F95296">
      <w:pPr>
        <w:spacing w:before="80" w:after="40"/>
        <w:rPr>
          <w:rFonts w:ascii="Tahoma" w:hAnsi="Tahoma" w:cs="Tahoma"/>
          <w:sz w:val="24"/>
          <w:szCs w:val="24"/>
        </w:rPr>
      </w:pPr>
      <w:r w:rsidRPr="003B772E">
        <w:rPr>
          <w:rFonts w:ascii="Tahoma" w:hAnsi="Tahoma" w:cs="Tahoma"/>
          <w:sz w:val="24"/>
          <w:szCs w:val="24"/>
          <w:u w:val="single"/>
        </w:rPr>
        <w:t>Délit de fuite :</w:t>
      </w:r>
      <w:r w:rsidRPr="00F95296">
        <w:rPr>
          <w:rFonts w:ascii="Tahoma" w:hAnsi="Tahoma" w:cs="Tahoma"/>
          <w:sz w:val="24"/>
          <w:szCs w:val="24"/>
        </w:rPr>
        <w:t xml:space="preserve"> 4500$ + 10 - 30min de garde à vue.</w:t>
      </w:r>
    </w:p>
    <w:p w:rsidR="000C7E39" w:rsidRPr="00F95296" w:rsidRDefault="000C7E39" w:rsidP="00F95296">
      <w:pPr>
        <w:pStyle w:val="Paragraphedeliste"/>
        <w:numPr>
          <w:ilvl w:val="0"/>
          <w:numId w:val="3"/>
        </w:numPr>
        <w:spacing w:before="80" w:after="40"/>
        <w:rPr>
          <w:rFonts w:ascii="Tahoma" w:hAnsi="Tahoma" w:cs="Tahoma"/>
          <w:b/>
          <w:sz w:val="24"/>
          <w:szCs w:val="24"/>
        </w:rPr>
      </w:pPr>
      <w:r w:rsidRPr="00F95296">
        <w:rPr>
          <w:rFonts w:ascii="Tahoma" w:hAnsi="Tahoma" w:cs="Tahoma"/>
          <w:b/>
          <w:sz w:val="24"/>
          <w:szCs w:val="24"/>
        </w:rPr>
        <w:t>Délit voie public :</w:t>
      </w:r>
    </w:p>
    <w:p w:rsidR="000C7E39" w:rsidRPr="00F95296" w:rsidRDefault="0038501C" w:rsidP="00F95296">
      <w:pPr>
        <w:spacing w:before="80" w:after="40"/>
        <w:rPr>
          <w:rFonts w:ascii="Tahoma" w:hAnsi="Tahoma" w:cs="Tahoma"/>
          <w:sz w:val="24"/>
          <w:szCs w:val="24"/>
        </w:rPr>
      </w:pPr>
      <w:r w:rsidRPr="003B772E">
        <w:rPr>
          <w:rFonts w:ascii="Tahoma" w:hAnsi="Tahoma" w:cs="Tahoma"/>
          <w:sz w:val="24"/>
          <w:szCs w:val="24"/>
          <w:u w:val="single"/>
        </w:rPr>
        <w:t>Port d’un masque ou cagoule :</w:t>
      </w:r>
      <w:r w:rsidRPr="00F95296">
        <w:rPr>
          <w:rFonts w:ascii="Tahoma" w:hAnsi="Tahoma" w:cs="Tahoma"/>
          <w:sz w:val="24"/>
          <w:szCs w:val="24"/>
        </w:rPr>
        <w:t xml:space="preserve"> 1500$</w:t>
      </w:r>
    </w:p>
    <w:p w:rsidR="0038501C" w:rsidRPr="00F95296" w:rsidRDefault="0038501C" w:rsidP="00F95296">
      <w:pPr>
        <w:spacing w:before="80" w:after="40"/>
        <w:rPr>
          <w:rFonts w:ascii="Tahoma" w:hAnsi="Tahoma" w:cs="Tahoma"/>
          <w:sz w:val="24"/>
          <w:szCs w:val="24"/>
        </w:rPr>
      </w:pPr>
      <w:r w:rsidRPr="003B772E">
        <w:rPr>
          <w:rFonts w:ascii="Tahoma" w:hAnsi="Tahoma" w:cs="Tahoma"/>
          <w:sz w:val="24"/>
          <w:szCs w:val="24"/>
          <w:u w:val="single"/>
        </w:rPr>
        <w:t>Monter sur le véhicule d’un autre citoyen</w:t>
      </w:r>
      <w:r w:rsidR="003B772E">
        <w:rPr>
          <w:rFonts w:ascii="Tahoma" w:hAnsi="Tahoma" w:cs="Tahoma"/>
          <w:sz w:val="24"/>
          <w:szCs w:val="24"/>
          <w:u w:val="single"/>
        </w:rPr>
        <w:t> :</w:t>
      </w:r>
      <w:r w:rsidRPr="00F95296">
        <w:rPr>
          <w:rFonts w:ascii="Tahoma" w:hAnsi="Tahoma" w:cs="Tahoma"/>
          <w:sz w:val="24"/>
          <w:szCs w:val="24"/>
        </w:rPr>
        <w:t xml:space="preserve"> 250$</w:t>
      </w:r>
    </w:p>
    <w:p w:rsidR="0038501C" w:rsidRPr="00F95296" w:rsidRDefault="0038501C" w:rsidP="00F95296">
      <w:pPr>
        <w:spacing w:before="80" w:after="40"/>
        <w:rPr>
          <w:rFonts w:ascii="Tahoma" w:hAnsi="Tahoma" w:cs="Tahoma"/>
          <w:sz w:val="24"/>
          <w:szCs w:val="24"/>
        </w:rPr>
      </w:pPr>
      <w:r w:rsidRPr="003B772E">
        <w:rPr>
          <w:rFonts w:ascii="Tahoma" w:hAnsi="Tahoma" w:cs="Tahoma"/>
          <w:sz w:val="24"/>
          <w:szCs w:val="24"/>
          <w:u w:val="single"/>
        </w:rPr>
        <w:t>Détérioration de bien privé ou public :</w:t>
      </w:r>
      <w:r w:rsidRPr="00F95296">
        <w:rPr>
          <w:rFonts w:ascii="Tahoma" w:hAnsi="Tahoma" w:cs="Tahoma"/>
          <w:sz w:val="24"/>
          <w:szCs w:val="24"/>
        </w:rPr>
        <w:t xml:space="preserve"> 800$</w:t>
      </w:r>
    </w:p>
    <w:p w:rsidR="0038501C" w:rsidRPr="00F95296" w:rsidRDefault="0038501C" w:rsidP="00F95296">
      <w:pPr>
        <w:spacing w:before="80" w:after="40"/>
        <w:rPr>
          <w:rFonts w:ascii="Tahoma" w:hAnsi="Tahoma" w:cs="Tahoma"/>
          <w:sz w:val="24"/>
          <w:szCs w:val="24"/>
        </w:rPr>
      </w:pPr>
      <w:r w:rsidRPr="003B772E">
        <w:rPr>
          <w:rFonts w:ascii="Tahoma" w:hAnsi="Tahoma" w:cs="Tahoma"/>
          <w:sz w:val="24"/>
          <w:szCs w:val="24"/>
          <w:u w:val="single"/>
        </w:rPr>
        <w:t>Agression verbale :</w:t>
      </w:r>
      <w:r w:rsidRPr="00F95296">
        <w:rPr>
          <w:rFonts w:ascii="Tahoma" w:hAnsi="Tahoma" w:cs="Tahoma"/>
          <w:sz w:val="24"/>
          <w:szCs w:val="24"/>
        </w:rPr>
        <w:t xml:space="preserve"> 500$</w:t>
      </w:r>
    </w:p>
    <w:p w:rsidR="000C7E39" w:rsidRPr="00F95296" w:rsidRDefault="0038501C" w:rsidP="00F95296">
      <w:pPr>
        <w:spacing w:before="80" w:after="40"/>
        <w:rPr>
          <w:rFonts w:ascii="Tahoma" w:hAnsi="Tahoma" w:cs="Tahoma"/>
          <w:sz w:val="24"/>
          <w:szCs w:val="24"/>
        </w:rPr>
      </w:pPr>
      <w:r w:rsidRPr="003B772E">
        <w:rPr>
          <w:rFonts w:ascii="Tahoma" w:hAnsi="Tahoma" w:cs="Tahoma"/>
          <w:sz w:val="24"/>
          <w:szCs w:val="24"/>
          <w:u w:val="single"/>
        </w:rPr>
        <w:t>Trouble à l’ordre public :</w:t>
      </w:r>
      <w:r w:rsidRPr="00F95296">
        <w:rPr>
          <w:rFonts w:ascii="Tahoma" w:hAnsi="Tahoma" w:cs="Tahoma"/>
          <w:sz w:val="24"/>
          <w:szCs w:val="24"/>
        </w:rPr>
        <w:t xml:space="preserve"> 500$</w:t>
      </w:r>
      <w:r w:rsidR="003B772E">
        <w:rPr>
          <w:rFonts w:ascii="Tahoma" w:hAnsi="Tahoma" w:cs="Tahoma"/>
          <w:sz w:val="24"/>
          <w:szCs w:val="24"/>
        </w:rPr>
        <w:t xml:space="preserve"> + 10 – 30 min de garde à vue si l’attitude du suspect ne change pas. </w:t>
      </w:r>
    </w:p>
    <w:p w:rsidR="0038501C" w:rsidRPr="00F95296" w:rsidRDefault="0038501C" w:rsidP="00F95296">
      <w:pPr>
        <w:pStyle w:val="Paragraphedeliste"/>
        <w:numPr>
          <w:ilvl w:val="0"/>
          <w:numId w:val="3"/>
        </w:numPr>
        <w:spacing w:before="80" w:after="40"/>
        <w:rPr>
          <w:rFonts w:ascii="Tahoma" w:hAnsi="Tahoma" w:cs="Tahoma"/>
          <w:b/>
          <w:sz w:val="24"/>
          <w:szCs w:val="24"/>
        </w:rPr>
      </w:pPr>
      <w:r w:rsidRPr="00F95296">
        <w:rPr>
          <w:rFonts w:ascii="Tahoma" w:hAnsi="Tahoma" w:cs="Tahoma"/>
          <w:b/>
          <w:sz w:val="24"/>
          <w:szCs w:val="24"/>
        </w:rPr>
        <w:t>Délit citoyen :</w:t>
      </w:r>
    </w:p>
    <w:p w:rsidR="0038501C" w:rsidRPr="00F95296" w:rsidRDefault="0038501C" w:rsidP="00F95296">
      <w:pPr>
        <w:spacing w:before="80" w:after="40"/>
        <w:rPr>
          <w:rFonts w:ascii="Tahoma" w:hAnsi="Tahoma" w:cs="Tahoma"/>
          <w:sz w:val="24"/>
          <w:szCs w:val="24"/>
        </w:rPr>
      </w:pPr>
      <w:r w:rsidRPr="003B772E">
        <w:rPr>
          <w:rFonts w:ascii="Tahoma" w:hAnsi="Tahoma" w:cs="Tahoma"/>
          <w:sz w:val="24"/>
          <w:szCs w:val="24"/>
          <w:u w:val="single"/>
        </w:rPr>
        <w:t>Menace de mort :</w:t>
      </w:r>
      <w:r w:rsidRPr="00F95296">
        <w:rPr>
          <w:rFonts w:ascii="Tahoma" w:hAnsi="Tahoma" w:cs="Tahoma"/>
          <w:sz w:val="24"/>
          <w:szCs w:val="24"/>
        </w:rPr>
        <w:t xml:space="preserve"> 1000$</w:t>
      </w:r>
      <w:r w:rsidR="003B772E">
        <w:rPr>
          <w:rFonts w:ascii="Tahoma" w:hAnsi="Tahoma" w:cs="Tahoma"/>
          <w:sz w:val="24"/>
          <w:szCs w:val="24"/>
        </w:rPr>
        <w:t xml:space="preserve"> </w:t>
      </w:r>
      <w:r w:rsidR="003B772E">
        <w:rPr>
          <w:rFonts w:ascii="Tahoma" w:hAnsi="Tahoma" w:cs="Tahoma"/>
          <w:sz w:val="24"/>
          <w:szCs w:val="24"/>
        </w:rPr>
        <w:t>+ 10 – 30 min de garde à vue.</w:t>
      </w:r>
    </w:p>
    <w:p w:rsidR="0038501C" w:rsidRPr="00F95296" w:rsidRDefault="0038501C" w:rsidP="00F95296">
      <w:pPr>
        <w:spacing w:before="80" w:after="40"/>
        <w:rPr>
          <w:rFonts w:ascii="Tahoma" w:hAnsi="Tahoma" w:cs="Tahoma"/>
          <w:sz w:val="24"/>
          <w:szCs w:val="24"/>
        </w:rPr>
      </w:pPr>
      <w:r w:rsidRPr="003B772E">
        <w:rPr>
          <w:rFonts w:ascii="Tahoma" w:hAnsi="Tahoma" w:cs="Tahoma"/>
          <w:sz w:val="24"/>
          <w:szCs w:val="24"/>
          <w:u w:val="single"/>
        </w:rPr>
        <w:t>Port d’arme illégale :</w:t>
      </w:r>
      <w:r w:rsidRPr="00F95296">
        <w:rPr>
          <w:rFonts w:ascii="Tahoma" w:hAnsi="Tahoma" w:cs="Tahoma"/>
          <w:sz w:val="24"/>
          <w:szCs w:val="24"/>
        </w:rPr>
        <w:t xml:space="preserve"> 5000$ par armes saisies.</w:t>
      </w:r>
      <w:r w:rsidR="003B772E">
        <w:rPr>
          <w:rFonts w:ascii="Tahoma" w:hAnsi="Tahoma" w:cs="Tahoma"/>
          <w:sz w:val="24"/>
          <w:szCs w:val="24"/>
        </w:rPr>
        <w:t xml:space="preserve"> + 10 – 30 min de garde à vue.</w:t>
      </w:r>
    </w:p>
    <w:p w:rsidR="00F95296" w:rsidRPr="00F95296" w:rsidRDefault="00F95296" w:rsidP="00F95296">
      <w:pPr>
        <w:spacing w:before="80" w:after="40"/>
        <w:rPr>
          <w:rFonts w:ascii="Tahoma" w:hAnsi="Tahoma" w:cs="Tahoma"/>
          <w:sz w:val="24"/>
          <w:szCs w:val="24"/>
        </w:rPr>
      </w:pPr>
      <w:r w:rsidRPr="003B772E">
        <w:rPr>
          <w:rFonts w:ascii="Tahoma" w:hAnsi="Tahoma" w:cs="Tahoma"/>
          <w:sz w:val="24"/>
          <w:szCs w:val="24"/>
          <w:u w:val="single"/>
        </w:rPr>
        <w:t>Produits illégaux :</w:t>
      </w:r>
      <w:r w:rsidRPr="00F95296">
        <w:rPr>
          <w:rFonts w:ascii="Tahoma" w:hAnsi="Tahoma" w:cs="Tahoma"/>
          <w:sz w:val="24"/>
          <w:szCs w:val="24"/>
        </w:rPr>
        <w:t xml:space="preserve"> 1000$ par kilos.</w:t>
      </w:r>
      <w:r w:rsidR="003B772E">
        <w:rPr>
          <w:rFonts w:ascii="Tahoma" w:hAnsi="Tahoma" w:cs="Tahoma"/>
          <w:sz w:val="24"/>
          <w:szCs w:val="24"/>
        </w:rPr>
        <w:t xml:space="preserve"> + </w:t>
      </w:r>
      <w:r w:rsidR="003B772E">
        <w:rPr>
          <w:rFonts w:ascii="Tahoma" w:hAnsi="Tahoma" w:cs="Tahoma"/>
          <w:sz w:val="24"/>
          <w:szCs w:val="24"/>
        </w:rPr>
        <w:t xml:space="preserve">10 – 30 </w:t>
      </w:r>
      <w:r w:rsidR="003B772E">
        <w:rPr>
          <w:rFonts w:ascii="Tahoma" w:hAnsi="Tahoma" w:cs="Tahoma"/>
          <w:sz w:val="24"/>
          <w:szCs w:val="24"/>
        </w:rPr>
        <w:t>min de garde à vue et si cumul véhicule / personnage de 30kilos – prison fédéral pour un temps déterminé par le capitaine.</w:t>
      </w:r>
    </w:p>
    <w:p w:rsidR="0038501C" w:rsidRPr="00F95296" w:rsidRDefault="0038501C" w:rsidP="00F95296">
      <w:pPr>
        <w:spacing w:before="80" w:after="40"/>
        <w:rPr>
          <w:rFonts w:ascii="Tahoma" w:hAnsi="Tahoma" w:cs="Tahoma"/>
          <w:sz w:val="24"/>
          <w:szCs w:val="24"/>
        </w:rPr>
      </w:pPr>
      <w:r w:rsidRPr="003B772E">
        <w:rPr>
          <w:rFonts w:ascii="Tahoma" w:hAnsi="Tahoma" w:cs="Tahoma"/>
          <w:sz w:val="24"/>
          <w:szCs w:val="24"/>
          <w:u w:val="single"/>
        </w:rPr>
        <w:t>Appel de police sans raisons :</w:t>
      </w:r>
      <w:r w:rsidRPr="00F95296">
        <w:rPr>
          <w:rFonts w:ascii="Tahoma" w:hAnsi="Tahoma" w:cs="Tahoma"/>
          <w:sz w:val="24"/>
          <w:szCs w:val="24"/>
        </w:rPr>
        <w:t xml:space="preserve"> 500$</w:t>
      </w:r>
    </w:p>
    <w:p w:rsidR="0038501C" w:rsidRDefault="0038501C" w:rsidP="00F95296">
      <w:pPr>
        <w:spacing w:before="80" w:after="40"/>
        <w:rPr>
          <w:rFonts w:ascii="Tahoma" w:hAnsi="Tahoma" w:cs="Tahoma"/>
          <w:sz w:val="24"/>
          <w:szCs w:val="24"/>
        </w:rPr>
      </w:pPr>
      <w:r w:rsidRPr="003B772E">
        <w:rPr>
          <w:rFonts w:ascii="Tahoma" w:hAnsi="Tahoma" w:cs="Tahoma"/>
          <w:sz w:val="24"/>
          <w:szCs w:val="24"/>
          <w:u w:val="single"/>
        </w:rPr>
        <w:t>Se faire passer pour un policier :</w:t>
      </w:r>
      <w:r w:rsidRPr="00F95296">
        <w:rPr>
          <w:rFonts w:ascii="Tahoma" w:hAnsi="Tahoma" w:cs="Tahoma"/>
          <w:sz w:val="24"/>
          <w:szCs w:val="24"/>
        </w:rPr>
        <w:t xml:space="preserve"> 5000$</w:t>
      </w:r>
      <w:r w:rsidR="003B772E">
        <w:rPr>
          <w:rFonts w:ascii="Tahoma" w:hAnsi="Tahoma" w:cs="Tahoma"/>
          <w:sz w:val="24"/>
          <w:szCs w:val="24"/>
        </w:rPr>
        <w:t xml:space="preserve"> </w:t>
      </w:r>
    </w:p>
    <w:p w:rsidR="00B02CE4" w:rsidRPr="00F95296" w:rsidRDefault="00B02CE4" w:rsidP="00F95296">
      <w:pPr>
        <w:spacing w:before="80" w:after="40"/>
        <w:rPr>
          <w:rFonts w:ascii="Tahoma" w:hAnsi="Tahoma" w:cs="Tahoma"/>
          <w:sz w:val="24"/>
          <w:szCs w:val="24"/>
        </w:rPr>
      </w:pPr>
      <w:r w:rsidRPr="00B02CE4">
        <w:rPr>
          <w:rFonts w:ascii="Tahoma" w:hAnsi="Tahoma" w:cs="Tahoma"/>
          <w:sz w:val="24"/>
          <w:szCs w:val="24"/>
          <w:u w:val="single"/>
        </w:rPr>
        <w:t>Tentative d’homicide :</w:t>
      </w:r>
      <w:r>
        <w:rPr>
          <w:rFonts w:ascii="Tahoma" w:hAnsi="Tahoma" w:cs="Tahoma"/>
          <w:sz w:val="24"/>
          <w:szCs w:val="24"/>
        </w:rPr>
        <w:t xml:space="preserve"> 5000$ + 10 – 30 min de garde à vue.</w:t>
      </w:r>
    </w:p>
    <w:p w:rsidR="0038501C" w:rsidRPr="00F95296" w:rsidRDefault="0038501C" w:rsidP="00F95296">
      <w:pPr>
        <w:spacing w:before="80" w:after="40"/>
        <w:rPr>
          <w:rFonts w:ascii="Tahoma" w:hAnsi="Tahoma" w:cs="Tahoma"/>
          <w:sz w:val="24"/>
          <w:szCs w:val="24"/>
        </w:rPr>
      </w:pPr>
      <w:r w:rsidRPr="003B772E">
        <w:rPr>
          <w:rFonts w:ascii="Tahoma" w:hAnsi="Tahoma" w:cs="Tahoma"/>
          <w:sz w:val="24"/>
          <w:szCs w:val="24"/>
          <w:u w:val="single"/>
        </w:rPr>
        <w:t xml:space="preserve">Homicide </w:t>
      </w:r>
      <w:proofErr w:type="spellStart"/>
      <w:r w:rsidRPr="003B772E">
        <w:rPr>
          <w:rFonts w:ascii="Tahoma" w:hAnsi="Tahoma" w:cs="Tahoma"/>
          <w:sz w:val="24"/>
          <w:szCs w:val="24"/>
          <w:u w:val="single"/>
        </w:rPr>
        <w:t>pnj</w:t>
      </w:r>
      <w:proofErr w:type="spellEnd"/>
      <w:r w:rsidRPr="003B772E">
        <w:rPr>
          <w:rFonts w:ascii="Tahoma" w:hAnsi="Tahoma" w:cs="Tahoma"/>
          <w:sz w:val="24"/>
          <w:szCs w:val="24"/>
          <w:u w:val="single"/>
        </w:rPr>
        <w:t> :</w:t>
      </w:r>
      <w:r w:rsidRPr="00F95296">
        <w:rPr>
          <w:rFonts w:ascii="Tahoma" w:hAnsi="Tahoma" w:cs="Tahoma"/>
          <w:sz w:val="24"/>
          <w:szCs w:val="24"/>
        </w:rPr>
        <w:t xml:space="preserve"> 2500$</w:t>
      </w:r>
      <w:r w:rsidR="003B772E">
        <w:rPr>
          <w:rFonts w:ascii="Tahoma" w:hAnsi="Tahoma" w:cs="Tahoma"/>
          <w:sz w:val="24"/>
          <w:szCs w:val="24"/>
        </w:rPr>
        <w:t xml:space="preserve"> </w:t>
      </w:r>
    </w:p>
    <w:p w:rsidR="0038501C" w:rsidRPr="00F95296" w:rsidRDefault="0038501C" w:rsidP="00F95296">
      <w:pPr>
        <w:spacing w:before="80" w:after="40"/>
        <w:rPr>
          <w:rFonts w:ascii="Tahoma" w:hAnsi="Tahoma" w:cs="Tahoma"/>
          <w:sz w:val="24"/>
          <w:szCs w:val="24"/>
        </w:rPr>
      </w:pPr>
      <w:r w:rsidRPr="003B772E">
        <w:rPr>
          <w:rFonts w:ascii="Tahoma" w:hAnsi="Tahoma" w:cs="Tahoma"/>
          <w:sz w:val="24"/>
          <w:szCs w:val="24"/>
          <w:u w:val="single"/>
        </w:rPr>
        <w:t>Homicide involontaire citoyen :</w:t>
      </w:r>
      <w:r w:rsidRPr="00F95296">
        <w:rPr>
          <w:rFonts w:ascii="Tahoma" w:hAnsi="Tahoma" w:cs="Tahoma"/>
          <w:sz w:val="24"/>
          <w:szCs w:val="24"/>
        </w:rPr>
        <w:t xml:space="preserve"> 7500$</w:t>
      </w:r>
      <w:r w:rsidR="003B772E">
        <w:rPr>
          <w:rFonts w:ascii="Tahoma" w:hAnsi="Tahoma" w:cs="Tahoma"/>
          <w:sz w:val="24"/>
          <w:szCs w:val="24"/>
        </w:rPr>
        <w:t xml:space="preserve"> + </w:t>
      </w:r>
      <w:r w:rsidR="003B772E">
        <w:rPr>
          <w:rFonts w:ascii="Tahoma" w:hAnsi="Tahoma" w:cs="Tahoma"/>
          <w:sz w:val="24"/>
          <w:szCs w:val="24"/>
        </w:rPr>
        <w:t>10 – 30 min de garde à vue.</w:t>
      </w:r>
    </w:p>
    <w:p w:rsidR="00F95296" w:rsidRPr="00F95296" w:rsidRDefault="0038501C" w:rsidP="00F95296">
      <w:pPr>
        <w:spacing w:before="80" w:after="40"/>
        <w:rPr>
          <w:rFonts w:ascii="Tahoma" w:hAnsi="Tahoma" w:cs="Tahoma"/>
          <w:sz w:val="24"/>
          <w:szCs w:val="24"/>
        </w:rPr>
      </w:pPr>
      <w:r w:rsidRPr="003B772E">
        <w:rPr>
          <w:rFonts w:ascii="Tahoma" w:hAnsi="Tahoma" w:cs="Tahoma"/>
          <w:sz w:val="24"/>
          <w:szCs w:val="24"/>
          <w:u w:val="single"/>
        </w:rPr>
        <w:t>Homicide volontaire citoyen :</w:t>
      </w:r>
      <w:r w:rsidRPr="00F95296">
        <w:rPr>
          <w:rFonts w:ascii="Tahoma" w:hAnsi="Tahoma" w:cs="Tahoma"/>
          <w:sz w:val="24"/>
          <w:szCs w:val="24"/>
        </w:rPr>
        <w:t xml:space="preserve"> 15000$</w:t>
      </w:r>
      <w:r w:rsidR="003B772E">
        <w:rPr>
          <w:rFonts w:ascii="Tahoma" w:hAnsi="Tahoma" w:cs="Tahoma"/>
          <w:sz w:val="24"/>
          <w:szCs w:val="24"/>
        </w:rPr>
        <w:t xml:space="preserve"> + </w:t>
      </w:r>
      <w:r w:rsidR="003B772E">
        <w:rPr>
          <w:rFonts w:ascii="Tahoma" w:hAnsi="Tahoma" w:cs="Tahoma"/>
          <w:sz w:val="24"/>
          <w:szCs w:val="24"/>
        </w:rPr>
        <w:t xml:space="preserve">10 – 30 </w:t>
      </w:r>
      <w:r w:rsidR="003B772E">
        <w:rPr>
          <w:rFonts w:ascii="Tahoma" w:hAnsi="Tahoma" w:cs="Tahoma"/>
          <w:sz w:val="24"/>
          <w:szCs w:val="24"/>
        </w:rPr>
        <w:t>min de garde à vue et mise en prison fédéral pour un temps déterminé par le capitaine.</w:t>
      </w:r>
    </w:p>
    <w:p w:rsidR="00F95296" w:rsidRPr="00F95296" w:rsidRDefault="00F95296" w:rsidP="00F95296">
      <w:pPr>
        <w:pStyle w:val="Paragraphedeliste"/>
        <w:numPr>
          <w:ilvl w:val="0"/>
          <w:numId w:val="3"/>
        </w:numPr>
        <w:spacing w:before="80" w:after="40"/>
        <w:rPr>
          <w:rFonts w:ascii="Tahoma" w:hAnsi="Tahoma" w:cs="Tahoma"/>
          <w:b/>
          <w:sz w:val="24"/>
          <w:szCs w:val="24"/>
        </w:rPr>
      </w:pPr>
      <w:r w:rsidRPr="00F95296">
        <w:rPr>
          <w:rFonts w:ascii="Tahoma" w:hAnsi="Tahoma" w:cs="Tahoma"/>
          <w:b/>
          <w:sz w:val="24"/>
          <w:szCs w:val="24"/>
        </w:rPr>
        <w:t>Vol de véhicule et coffre :</w:t>
      </w:r>
    </w:p>
    <w:p w:rsidR="00F95296" w:rsidRPr="00F95296" w:rsidRDefault="00F95296" w:rsidP="00F95296">
      <w:pPr>
        <w:spacing w:before="80" w:after="40"/>
        <w:rPr>
          <w:rFonts w:ascii="Tahoma" w:hAnsi="Tahoma" w:cs="Tahoma"/>
          <w:sz w:val="24"/>
          <w:szCs w:val="24"/>
        </w:rPr>
      </w:pPr>
      <w:r w:rsidRPr="003B772E">
        <w:rPr>
          <w:rFonts w:ascii="Tahoma" w:hAnsi="Tahoma" w:cs="Tahoma"/>
          <w:sz w:val="24"/>
          <w:szCs w:val="24"/>
          <w:u w:val="single"/>
        </w:rPr>
        <w:t>Vol de véhicule basique :</w:t>
      </w:r>
      <w:r w:rsidRPr="00F95296">
        <w:rPr>
          <w:rFonts w:ascii="Tahoma" w:hAnsi="Tahoma" w:cs="Tahoma"/>
          <w:sz w:val="24"/>
          <w:szCs w:val="24"/>
        </w:rPr>
        <w:t xml:space="preserve"> 15000$</w:t>
      </w:r>
    </w:p>
    <w:p w:rsidR="00F95296" w:rsidRPr="00F95296" w:rsidRDefault="00F95296" w:rsidP="00F95296">
      <w:pPr>
        <w:spacing w:before="80" w:after="40"/>
        <w:rPr>
          <w:rFonts w:ascii="Tahoma" w:hAnsi="Tahoma" w:cs="Tahoma"/>
          <w:sz w:val="24"/>
          <w:szCs w:val="24"/>
        </w:rPr>
      </w:pPr>
      <w:r w:rsidRPr="003B772E">
        <w:rPr>
          <w:rFonts w:ascii="Tahoma" w:hAnsi="Tahoma" w:cs="Tahoma"/>
          <w:sz w:val="24"/>
          <w:szCs w:val="24"/>
          <w:u w:val="single"/>
        </w:rPr>
        <w:t>Vol de véhicule luxe :</w:t>
      </w:r>
      <w:r w:rsidRPr="00F95296">
        <w:rPr>
          <w:rFonts w:ascii="Tahoma" w:hAnsi="Tahoma" w:cs="Tahoma"/>
          <w:sz w:val="24"/>
          <w:szCs w:val="24"/>
        </w:rPr>
        <w:t xml:space="preserve"> 45000$</w:t>
      </w:r>
      <w:r w:rsidR="003B772E">
        <w:rPr>
          <w:rFonts w:ascii="Tahoma" w:hAnsi="Tahoma" w:cs="Tahoma"/>
          <w:sz w:val="24"/>
          <w:szCs w:val="24"/>
        </w:rPr>
        <w:t xml:space="preserve"> </w:t>
      </w:r>
    </w:p>
    <w:p w:rsidR="00F95296" w:rsidRPr="00F95296" w:rsidRDefault="00F95296" w:rsidP="00F95296">
      <w:pPr>
        <w:spacing w:before="80" w:after="40"/>
        <w:rPr>
          <w:rFonts w:ascii="Tahoma" w:hAnsi="Tahoma" w:cs="Tahoma"/>
          <w:sz w:val="24"/>
          <w:szCs w:val="24"/>
        </w:rPr>
      </w:pPr>
      <w:r w:rsidRPr="003B772E">
        <w:rPr>
          <w:rFonts w:ascii="Tahoma" w:hAnsi="Tahoma" w:cs="Tahoma"/>
          <w:sz w:val="24"/>
          <w:szCs w:val="24"/>
          <w:u w:val="single"/>
        </w:rPr>
        <w:t>Armes illégales c</w:t>
      </w:r>
      <w:r w:rsidR="003B772E" w:rsidRPr="003B772E">
        <w:rPr>
          <w:rFonts w:ascii="Tahoma" w:hAnsi="Tahoma" w:cs="Tahoma"/>
          <w:sz w:val="24"/>
          <w:szCs w:val="24"/>
          <w:u w:val="single"/>
        </w:rPr>
        <w:t>offre :</w:t>
      </w:r>
      <w:r w:rsidR="003B772E">
        <w:rPr>
          <w:rFonts w:ascii="Tahoma" w:hAnsi="Tahoma" w:cs="Tahoma"/>
          <w:sz w:val="24"/>
          <w:szCs w:val="24"/>
        </w:rPr>
        <w:t xml:space="preserve"> 5000$ par armes saisies </w:t>
      </w:r>
      <w:r w:rsidR="003B772E">
        <w:rPr>
          <w:rFonts w:ascii="Tahoma" w:hAnsi="Tahoma" w:cs="Tahoma"/>
          <w:sz w:val="24"/>
          <w:szCs w:val="24"/>
        </w:rPr>
        <w:t>+ 10 – 30 min de garde à vue.</w:t>
      </w:r>
    </w:p>
    <w:p w:rsidR="0038501C" w:rsidRPr="00F95296" w:rsidRDefault="00F95296" w:rsidP="00F95296">
      <w:pPr>
        <w:spacing w:before="80" w:after="40"/>
        <w:rPr>
          <w:rFonts w:ascii="Tahoma" w:hAnsi="Tahoma" w:cs="Tahoma"/>
          <w:sz w:val="24"/>
          <w:szCs w:val="24"/>
        </w:rPr>
      </w:pPr>
      <w:r w:rsidRPr="003B772E">
        <w:rPr>
          <w:rFonts w:ascii="Tahoma" w:hAnsi="Tahoma" w:cs="Tahoma"/>
          <w:sz w:val="24"/>
          <w:szCs w:val="24"/>
          <w:u w:val="single"/>
        </w:rPr>
        <w:t>Produit il</w:t>
      </w:r>
      <w:r w:rsidR="003B772E" w:rsidRPr="003B772E">
        <w:rPr>
          <w:rFonts w:ascii="Tahoma" w:hAnsi="Tahoma" w:cs="Tahoma"/>
          <w:sz w:val="24"/>
          <w:szCs w:val="24"/>
          <w:u w:val="single"/>
        </w:rPr>
        <w:t>licite coffre :</w:t>
      </w:r>
      <w:r w:rsidR="003B772E">
        <w:rPr>
          <w:rFonts w:ascii="Tahoma" w:hAnsi="Tahoma" w:cs="Tahoma"/>
          <w:sz w:val="24"/>
          <w:szCs w:val="24"/>
        </w:rPr>
        <w:t xml:space="preserve"> 1000$ par kilos </w:t>
      </w:r>
      <w:r w:rsidR="003B772E">
        <w:rPr>
          <w:rFonts w:ascii="Tahoma" w:hAnsi="Tahoma" w:cs="Tahoma"/>
          <w:sz w:val="24"/>
          <w:szCs w:val="24"/>
        </w:rPr>
        <w:t xml:space="preserve">+ 10 – 30 </w:t>
      </w:r>
      <w:r w:rsidR="003B772E">
        <w:rPr>
          <w:rFonts w:ascii="Tahoma" w:hAnsi="Tahoma" w:cs="Tahoma"/>
          <w:sz w:val="24"/>
          <w:szCs w:val="24"/>
        </w:rPr>
        <w:t>min de garde à vue</w:t>
      </w:r>
      <w:r w:rsidR="003B772E" w:rsidRPr="003B772E">
        <w:rPr>
          <w:rFonts w:ascii="Tahoma" w:hAnsi="Tahoma" w:cs="Tahoma"/>
          <w:sz w:val="24"/>
          <w:szCs w:val="24"/>
        </w:rPr>
        <w:t xml:space="preserve"> </w:t>
      </w:r>
      <w:r w:rsidR="003B772E">
        <w:rPr>
          <w:rFonts w:ascii="Tahoma" w:hAnsi="Tahoma" w:cs="Tahoma"/>
          <w:sz w:val="24"/>
          <w:szCs w:val="24"/>
        </w:rPr>
        <w:t>et si cumul véhicule / personnage de 30kilos – prison fédéral pour un temps déterminé par le capitaine.</w:t>
      </w:r>
    </w:p>
    <w:sectPr w:rsidR="0038501C" w:rsidRPr="00F952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6497D"/>
    <w:multiLevelType w:val="hybridMultilevel"/>
    <w:tmpl w:val="042411A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4832C6C"/>
    <w:multiLevelType w:val="hybridMultilevel"/>
    <w:tmpl w:val="37A2A6CC"/>
    <w:lvl w:ilvl="0" w:tplc="B0622162">
      <w:start w:val="1"/>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C7339B5"/>
    <w:multiLevelType w:val="multilevel"/>
    <w:tmpl w:val="144C151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7CB"/>
    <w:rsid w:val="000C7E39"/>
    <w:rsid w:val="000D77CB"/>
    <w:rsid w:val="002258DA"/>
    <w:rsid w:val="00242CC7"/>
    <w:rsid w:val="00332E91"/>
    <w:rsid w:val="00333E3D"/>
    <w:rsid w:val="003816C9"/>
    <w:rsid w:val="0038501C"/>
    <w:rsid w:val="00386697"/>
    <w:rsid w:val="003B772E"/>
    <w:rsid w:val="00446B2F"/>
    <w:rsid w:val="00466215"/>
    <w:rsid w:val="004B559E"/>
    <w:rsid w:val="00535390"/>
    <w:rsid w:val="00550244"/>
    <w:rsid w:val="00603660"/>
    <w:rsid w:val="00661ED9"/>
    <w:rsid w:val="006673B6"/>
    <w:rsid w:val="00682B86"/>
    <w:rsid w:val="00A058B7"/>
    <w:rsid w:val="00B02CE4"/>
    <w:rsid w:val="00B15586"/>
    <w:rsid w:val="00B41322"/>
    <w:rsid w:val="00C8786E"/>
    <w:rsid w:val="00CC45C2"/>
    <w:rsid w:val="00D822AC"/>
    <w:rsid w:val="00E46BCE"/>
    <w:rsid w:val="00E957C7"/>
    <w:rsid w:val="00F9529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411BC"/>
  <w15:chartTrackingRefBased/>
  <w15:docId w15:val="{75AE9E89-DBDC-4F6D-8DB6-AAA1D0D9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673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7059203">
      <w:bodyDiv w:val="1"/>
      <w:marLeft w:val="0"/>
      <w:marRight w:val="0"/>
      <w:marTop w:val="0"/>
      <w:marBottom w:val="0"/>
      <w:divBdr>
        <w:top w:val="none" w:sz="0" w:space="0" w:color="auto"/>
        <w:left w:val="none" w:sz="0" w:space="0" w:color="auto"/>
        <w:bottom w:val="none" w:sz="0" w:space="0" w:color="auto"/>
        <w:right w:val="none" w:sz="0" w:space="0" w:color="auto"/>
      </w:divBdr>
      <w:divsChild>
        <w:div w:id="293826805">
          <w:marLeft w:val="0"/>
          <w:marRight w:val="0"/>
          <w:marTop w:val="0"/>
          <w:marBottom w:val="0"/>
          <w:divBdr>
            <w:top w:val="none" w:sz="0" w:space="0" w:color="auto"/>
            <w:left w:val="none" w:sz="0" w:space="0" w:color="auto"/>
            <w:bottom w:val="none" w:sz="0" w:space="0" w:color="auto"/>
            <w:right w:val="none" w:sz="0" w:space="0" w:color="auto"/>
          </w:divBdr>
        </w:div>
        <w:div w:id="2129928250">
          <w:marLeft w:val="0"/>
          <w:marRight w:val="0"/>
          <w:marTop w:val="0"/>
          <w:marBottom w:val="0"/>
          <w:divBdr>
            <w:top w:val="none" w:sz="0" w:space="0" w:color="auto"/>
            <w:left w:val="none" w:sz="0" w:space="0" w:color="auto"/>
            <w:bottom w:val="none" w:sz="0" w:space="0" w:color="auto"/>
            <w:right w:val="none" w:sz="0" w:space="0" w:color="auto"/>
          </w:divBdr>
        </w:div>
        <w:div w:id="1707441267">
          <w:marLeft w:val="0"/>
          <w:marRight w:val="0"/>
          <w:marTop w:val="0"/>
          <w:marBottom w:val="0"/>
          <w:divBdr>
            <w:top w:val="none" w:sz="0" w:space="0" w:color="auto"/>
            <w:left w:val="none" w:sz="0" w:space="0" w:color="auto"/>
            <w:bottom w:val="none" w:sz="0" w:space="0" w:color="auto"/>
            <w:right w:val="none" w:sz="0" w:space="0" w:color="auto"/>
          </w:divBdr>
        </w:div>
        <w:div w:id="2079009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376</TotalTime>
  <Pages>6</Pages>
  <Words>1266</Words>
  <Characters>6969</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beaubois</dc:creator>
  <cp:keywords/>
  <dc:description/>
  <cp:lastModifiedBy>alexis beaubois</cp:lastModifiedBy>
  <cp:revision>8</cp:revision>
  <dcterms:created xsi:type="dcterms:W3CDTF">2017-06-13T22:37:00Z</dcterms:created>
  <dcterms:modified xsi:type="dcterms:W3CDTF">2017-06-14T23:28:00Z</dcterms:modified>
</cp:coreProperties>
</file>