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CAE" w:rsidRPr="00232311" w:rsidRDefault="00A31CAE" w:rsidP="001A145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Narrow" w:hAnsi="Arial Narrow"/>
          <w:b/>
          <w:sz w:val="36"/>
        </w:rPr>
      </w:pPr>
      <w:r w:rsidRPr="00232311">
        <w:rPr>
          <w:rFonts w:ascii="Arial Narrow" w:hAnsi="Arial Narrow"/>
          <w:b/>
          <w:sz w:val="36"/>
        </w:rPr>
        <w:t>STRATEGIE DE COMMUNICATION : BFC PARCOURS</w:t>
      </w:r>
    </w:p>
    <w:p w:rsidR="001C5E26" w:rsidRDefault="001C5E26" w:rsidP="00A31CAE">
      <w:pPr>
        <w:jc w:val="both"/>
        <w:rPr>
          <w:rFonts w:ascii="Arial Narrow" w:hAnsi="Arial Narrow"/>
          <w:sz w:val="24"/>
          <w:szCs w:val="24"/>
        </w:rPr>
      </w:pPr>
    </w:p>
    <w:p w:rsidR="00214758" w:rsidRDefault="0080453D" w:rsidP="00214758">
      <w:pPr>
        <w:spacing w:after="0"/>
        <w:jc w:val="both"/>
        <w:rPr>
          <w:rFonts w:ascii="Arial Narrow" w:hAnsi="Arial Narrow"/>
          <w:sz w:val="24"/>
          <w:szCs w:val="24"/>
        </w:rPr>
      </w:pPr>
      <w:r w:rsidRPr="0080453D">
        <w:rPr>
          <w:rFonts w:ascii="Arial Narrow" w:hAnsi="Arial Narrow"/>
          <w:b/>
          <w:sz w:val="24"/>
          <w:szCs w:val="24"/>
        </w:rPr>
        <w:t>Rappel du concept :</w:t>
      </w:r>
      <w:r>
        <w:rPr>
          <w:rFonts w:ascii="Arial Narrow" w:hAnsi="Arial Narrow"/>
          <w:b/>
          <w:sz w:val="24"/>
          <w:szCs w:val="24"/>
        </w:rPr>
        <w:t xml:space="preserve"> </w:t>
      </w:r>
      <w:r w:rsidRPr="0080453D">
        <w:rPr>
          <w:rFonts w:ascii="Arial Narrow" w:hAnsi="Arial Narrow"/>
          <w:sz w:val="24"/>
          <w:szCs w:val="24"/>
        </w:rPr>
        <w:t>BFC Parcours est un évènement sportif qui permet d’allier passion pour</w:t>
      </w:r>
      <w:r w:rsidR="00C510D9">
        <w:rPr>
          <w:rFonts w:ascii="Arial Narrow" w:hAnsi="Arial Narrow"/>
          <w:sz w:val="24"/>
          <w:szCs w:val="24"/>
        </w:rPr>
        <w:t xml:space="preserve"> le sport et amour de la nature. Par le biais de diverses activités, telles que le vélo ou encore le </w:t>
      </w:r>
      <w:proofErr w:type="spellStart"/>
      <w:r w:rsidR="00C510D9">
        <w:rPr>
          <w:rFonts w:ascii="Arial Narrow" w:hAnsi="Arial Narrow"/>
          <w:sz w:val="24"/>
          <w:szCs w:val="24"/>
        </w:rPr>
        <w:t>kanoé</w:t>
      </w:r>
      <w:proofErr w:type="spellEnd"/>
      <w:r w:rsidR="00C510D9">
        <w:rPr>
          <w:rFonts w:ascii="Arial Narrow" w:hAnsi="Arial Narrow"/>
          <w:sz w:val="24"/>
          <w:szCs w:val="24"/>
        </w:rPr>
        <w:t xml:space="preserve">, les participants découvrent les paysages et l’architecture de la région. Plusieurs parcours seront proposés en fonction </w:t>
      </w:r>
      <w:r w:rsidR="0091569E">
        <w:rPr>
          <w:rFonts w:ascii="Arial Narrow" w:hAnsi="Arial Narrow"/>
          <w:sz w:val="24"/>
          <w:szCs w:val="24"/>
        </w:rPr>
        <w:t xml:space="preserve">des souhaits de chacun (un parcours pour ceux qui viennent pour la compétition, un autre pour ceux qui souhaiteraient uniquement découvrir la région). Au cours de ces parcours, différents « points étapes » seront installés pour permettre à chacun de se ravitailler. Sur ces points d’arrêts, divers ateliers seront organisés sur différents thèmes : l’architecture, la faune, la flore… Tout ça pour permettre à chacun de découvrir la région Bourgogne Franche-Comté sous toutes ses coutures. </w:t>
      </w:r>
    </w:p>
    <w:p w:rsidR="00214758" w:rsidRPr="00214758" w:rsidRDefault="00214758" w:rsidP="00214758">
      <w:pPr>
        <w:spacing w:after="0"/>
        <w:jc w:val="both"/>
        <w:rPr>
          <w:rFonts w:ascii="Arial Narrow" w:hAnsi="Arial Narrow"/>
          <w:sz w:val="24"/>
          <w:szCs w:val="24"/>
        </w:rPr>
      </w:pPr>
      <w:r>
        <w:rPr>
          <w:rFonts w:ascii="Arial Narrow" w:hAnsi="Arial Narrow"/>
          <w:sz w:val="24"/>
          <w:szCs w:val="24"/>
        </w:rPr>
        <w:t xml:space="preserve">Evènement grand public basé sur la convivialité, la découverte et l’entraide, BFC Parcours permet à chaque individu de découvrir </w:t>
      </w:r>
      <w:r w:rsidR="002370AD">
        <w:rPr>
          <w:rFonts w:ascii="Arial Narrow" w:hAnsi="Arial Narrow"/>
          <w:sz w:val="24"/>
          <w:szCs w:val="24"/>
        </w:rPr>
        <w:t xml:space="preserve">la région sous un autre angle tout en passant un bon moment. </w:t>
      </w:r>
    </w:p>
    <w:p w:rsidR="0080453D" w:rsidRDefault="0080453D" w:rsidP="00A31CAE">
      <w:pPr>
        <w:jc w:val="both"/>
        <w:rPr>
          <w:rFonts w:ascii="Arial Narrow" w:hAnsi="Arial Narrow"/>
          <w:sz w:val="24"/>
          <w:szCs w:val="24"/>
        </w:rPr>
      </w:pPr>
    </w:p>
    <w:p w:rsidR="009B7271" w:rsidRDefault="009B7271" w:rsidP="009B7271">
      <w:pPr>
        <w:jc w:val="center"/>
        <w:rPr>
          <w:rFonts w:ascii="Arial Narrow" w:hAnsi="Arial Narrow"/>
          <w:sz w:val="24"/>
          <w:szCs w:val="24"/>
        </w:rPr>
      </w:pPr>
      <w:r>
        <w:rPr>
          <w:rFonts w:ascii="Arial Narrow" w:hAnsi="Arial Narrow"/>
          <w:sz w:val="24"/>
          <w:szCs w:val="24"/>
        </w:rPr>
        <w:t>*****</w:t>
      </w:r>
    </w:p>
    <w:p w:rsidR="009B7271" w:rsidRPr="00BA7043" w:rsidRDefault="009B7271" w:rsidP="00A31CAE">
      <w:pPr>
        <w:jc w:val="both"/>
        <w:rPr>
          <w:rFonts w:ascii="Arial Narrow" w:hAnsi="Arial Narrow"/>
          <w:sz w:val="2"/>
          <w:szCs w:val="24"/>
        </w:rPr>
      </w:pPr>
    </w:p>
    <w:p w:rsidR="009B7271" w:rsidRPr="00303373" w:rsidRDefault="009B7271" w:rsidP="00A71BBF">
      <w:pPr>
        <w:spacing w:after="0"/>
        <w:jc w:val="both"/>
        <w:rPr>
          <w:rFonts w:ascii="Arial Narrow" w:hAnsi="Arial Narrow"/>
          <w:sz w:val="24"/>
          <w:szCs w:val="24"/>
        </w:rPr>
      </w:pPr>
      <w:r>
        <w:rPr>
          <w:rFonts w:ascii="Arial Narrow" w:hAnsi="Arial Narrow"/>
          <w:b/>
          <w:sz w:val="24"/>
          <w:szCs w:val="24"/>
        </w:rPr>
        <w:t>Message et Axes de communication</w:t>
      </w:r>
      <w:r w:rsidR="00A71BBF" w:rsidRPr="001C5E26">
        <w:rPr>
          <w:rFonts w:ascii="Arial Narrow" w:hAnsi="Arial Narrow"/>
          <w:b/>
          <w:sz w:val="24"/>
          <w:szCs w:val="24"/>
        </w:rPr>
        <w:t xml:space="preserve"> : </w:t>
      </w:r>
      <w:r w:rsidR="00303373">
        <w:rPr>
          <w:rFonts w:ascii="Arial Narrow" w:hAnsi="Arial Narrow"/>
          <w:sz w:val="24"/>
          <w:szCs w:val="24"/>
        </w:rPr>
        <w:t xml:space="preserve">Nous souhaitons faire passer un message d’évènement accessible à tous : personne sportif ou simplement amoureuse du plein air et curieuse de découvrir de nouvelles choses, personne seule ou entre amis, personne valide ou invalide… Le but de cet évènement est de réunir un maximum de personnes autour d’activités visant à découvrir les beautés de la région Bourgogne Franche Comté. </w:t>
      </w:r>
      <w:r w:rsidR="00447E66">
        <w:rPr>
          <w:rFonts w:ascii="Arial Narrow" w:hAnsi="Arial Narrow"/>
          <w:sz w:val="24"/>
          <w:szCs w:val="24"/>
        </w:rPr>
        <w:t xml:space="preserve">Pour pouvoir transmettre ce message, il nous faudra baser notre communication sur </w:t>
      </w:r>
      <w:r w:rsidR="00BA7043">
        <w:rPr>
          <w:rFonts w:ascii="Arial Narrow" w:hAnsi="Arial Narrow"/>
          <w:sz w:val="24"/>
          <w:szCs w:val="24"/>
        </w:rPr>
        <w:t xml:space="preserve">différents axes. </w:t>
      </w:r>
    </w:p>
    <w:p w:rsidR="009B7271" w:rsidRPr="009B7271" w:rsidRDefault="009B7271" w:rsidP="00A71BBF">
      <w:pPr>
        <w:spacing w:after="0"/>
        <w:jc w:val="both"/>
        <w:rPr>
          <w:rFonts w:ascii="Arial Narrow" w:hAnsi="Arial Narrow"/>
          <w:b/>
          <w:sz w:val="10"/>
          <w:szCs w:val="24"/>
        </w:rPr>
      </w:pPr>
    </w:p>
    <w:p w:rsidR="007E21CB" w:rsidRDefault="00A71BBF" w:rsidP="00A71BBF">
      <w:pPr>
        <w:spacing w:after="0"/>
        <w:jc w:val="both"/>
        <w:rPr>
          <w:rFonts w:ascii="Arial Narrow" w:hAnsi="Arial Narrow"/>
          <w:sz w:val="24"/>
          <w:szCs w:val="24"/>
        </w:rPr>
      </w:pPr>
      <w:r w:rsidRPr="00E023BF">
        <w:rPr>
          <w:rFonts w:ascii="Arial Narrow" w:hAnsi="Arial Narrow"/>
          <w:sz w:val="24"/>
          <w:szCs w:val="24"/>
        </w:rPr>
        <w:t xml:space="preserve">De façon à réellement capter l’attention, nous devons communiquer sur le côté innovant et original de notre projet. </w:t>
      </w:r>
      <w:r>
        <w:rPr>
          <w:rFonts w:ascii="Arial Narrow" w:hAnsi="Arial Narrow"/>
          <w:sz w:val="24"/>
          <w:szCs w:val="24"/>
        </w:rPr>
        <w:t>Mettre l’accent sur le fait que ce type d’évènement n’a encore jamais été mis en place. Il faut à tout prix le rendre attractif.</w:t>
      </w:r>
      <w:r w:rsidR="007E21CB">
        <w:rPr>
          <w:rFonts w:ascii="Arial Narrow" w:hAnsi="Arial Narrow"/>
          <w:sz w:val="24"/>
          <w:szCs w:val="24"/>
        </w:rPr>
        <w:t xml:space="preserve"> Pour cela, il nous faudra mettre nos éléments de différenciation en avant, notamment le fait que nous proposons des stands culturels pour découvrir la faune, la flore et l’architecture de la région. </w:t>
      </w:r>
    </w:p>
    <w:p w:rsidR="00D3295E" w:rsidRPr="00D3295E" w:rsidRDefault="00D3295E" w:rsidP="00A71BBF">
      <w:pPr>
        <w:spacing w:after="0"/>
        <w:jc w:val="both"/>
        <w:rPr>
          <w:rFonts w:ascii="Arial Narrow" w:hAnsi="Arial Narrow"/>
          <w:sz w:val="16"/>
          <w:szCs w:val="24"/>
        </w:rPr>
      </w:pPr>
    </w:p>
    <w:p w:rsidR="00A71BBF" w:rsidRDefault="00A71BBF" w:rsidP="00A71BBF">
      <w:pPr>
        <w:spacing w:after="0"/>
        <w:jc w:val="both"/>
        <w:rPr>
          <w:rFonts w:ascii="Arial Narrow" w:hAnsi="Arial Narrow"/>
          <w:sz w:val="24"/>
          <w:szCs w:val="24"/>
        </w:rPr>
      </w:pPr>
      <w:r>
        <w:rPr>
          <w:rFonts w:ascii="Arial Narrow" w:hAnsi="Arial Narrow"/>
          <w:sz w:val="24"/>
          <w:szCs w:val="24"/>
        </w:rPr>
        <w:t xml:space="preserve">Qui plus est, l’aspect social et humain doit également être pris en compte. Il faut que notre stratégie de communication reflète le fait que cet évènement est destiné à tous et accessible par tous, et qu’il s’agit avant tout d’un moment de solidarité, d’amusement etc. </w:t>
      </w:r>
    </w:p>
    <w:p w:rsidR="00D3295E" w:rsidRPr="00D3295E" w:rsidRDefault="00D3295E" w:rsidP="00A71BBF">
      <w:pPr>
        <w:spacing w:after="0"/>
        <w:jc w:val="both"/>
        <w:rPr>
          <w:rFonts w:ascii="Arial Narrow" w:hAnsi="Arial Narrow"/>
          <w:sz w:val="16"/>
          <w:szCs w:val="24"/>
        </w:rPr>
      </w:pPr>
    </w:p>
    <w:p w:rsidR="00A71BBF" w:rsidRDefault="00A71BBF" w:rsidP="00A71BBF">
      <w:pPr>
        <w:spacing w:after="0"/>
        <w:jc w:val="both"/>
        <w:rPr>
          <w:rFonts w:ascii="Arial Narrow" w:hAnsi="Arial Narrow"/>
          <w:sz w:val="24"/>
          <w:szCs w:val="24"/>
        </w:rPr>
      </w:pPr>
      <w:r>
        <w:rPr>
          <w:rFonts w:ascii="Arial Narrow" w:hAnsi="Arial Narrow"/>
          <w:sz w:val="24"/>
          <w:szCs w:val="24"/>
        </w:rPr>
        <w:t>Pour finir, il nous faudra également exploiter les paysages et le patrimoine de la Bourgogne Franche-Comté de manière à la promouvoir efficacement par le biais de nos divers supports. Il faut que non seulement les gens aient envie de participer à notre parcours, mais aussi envie de découvrir la région. Insister sur la beauté de la Bourgogne Franche Comté pourra également permettre de convaincre certains individus qui pourraient ne pas être attirés par l’aspect sportif que nous proposons.</w:t>
      </w:r>
    </w:p>
    <w:p w:rsidR="00A71BBF" w:rsidRDefault="00A71BBF" w:rsidP="00A71BBF">
      <w:pPr>
        <w:spacing w:after="0"/>
        <w:jc w:val="both"/>
        <w:rPr>
          <w:rFonts w:ascii="Arial Narrow" w:hAnsi="Arial Narrow"/>
          <w:sz w:val="24"/>
          <w:szCs w:val="24"/>
        </w:rPr>
      </w:pPr>
    </w:p>
    <w:p w:rsidR="0079767A" w:rsidRPr="00A71BBF" w:rsidRDefault="00A71BBF" w:rsidP="00A71BBF">
      <w:pPr>
        <w:spacing w:after="0"/>
        <w:jc w:val="both"/>
        <w:rPr>
          <w:rFonts w:ascii="Arial Narrow" w:hAnsi="Arial Narrow"/>
          <w:sz w:val="24"/>
          <w:szCs w:val="24"/>
        </w:rPr>
      </w:pPr>
      <w:r>
        <w:rPr>
          <w:rFonts w:ascii="Arial Narrow" w:hAnsi="Arial Narrow"/>
          <w:sz w:val="24"/>
          <w:szCs w:val="24"/>
        </w:rPr>
        <w:t xml:space="preserve">En résumé, nous avons trois grands axes à développer : Un axe basé sur l’innovation, l’originalité ; un second basé sur l’aspect humain, social et solidaire ; et un dernier qui se veut plus </w:t>
      </w:r>
      <w:proofErr w:type="gramStart"/>
      <w:r w:rsidR="0080453D">
        <w:rPr>
          <w:rFonts w:ascii="Arial Narrow" w:hAnsi="Arial Narrow"/>
          <w:sz w:val="24"/>
          <w:szCs w:val="24"/>
        </w:rPr>
        <w:t>centré</w:t>
      </w:r>
      <w:proofErr w:type="gramEnd"/>
      <w:r w:rsidR="0080453D">
        <w:rPr>
          <w:rFonts w:ascii="Arial Narrow" w:hAnsi="Arial Narrow"/>
          <w:sz w:val="24"/>
          <w:szCs w:val="24"/>
        </w:rPr>
        <w:t xml:space="preserve"> </w:t>
      </w:r>
      <w:r>
        <w:rPr>
          <w:rFonts w:ascii="Arial Narrow" w:hAnsi="Arial Narrow"/>
          <w:sz w:val="24"/>
          <w:szCs w:val="24"/>
        </w:rPr>
        <w:t xml:space="preserve">sur la région, sa beauté, son patrimoine etc. </w:t>
      </w:r>
      <w:r w:rsidR="0079767A">
        <w:rPr>
          <w:rFonts w:ascii="Arial Narrow" w:hAnsi="Arial Narrow"/>
          <w:sz w:val="24"/>
          <w:szCs w:val="24"/>
        </w:rPr>
        <w:t xml:space="preserve">Tous ces éléments se devront de ressortir dans tous nos supports de communication, qu’ils soient physiques, ou digitaux. Ils doivent dicter notre politique. </w:t>
      </w:r>
    </w:p>
    <w:p w:rsidR="00A71BBF" w:rsidRDefault="00A71BBF" w:rsidP="00A31CAE">
      <w:pPr>
        <w:jc w:val="both"/>
        <w:rPr>
          <w:rFonts w:ascii="Arial Narrow" w:hAnsi="Arial Narrow"/>
          <w:b/>
          <w:sz w:val="24"/>
          <w:szCs w:val="24"/>
        </w:rPr>
      </w:pPr>
    </w:p>
    <w:p w:rsidR="00210F35" w:rsidRDefault="00210F35" w:rsidP="00A31CAE">
      <w:pPr>
        <w:jc w:val="both"/>
        <w:rPr>
          <w:rFonts w:ascii="Arial Narrow" w:hAnsi="Arial Narrow"/>
          <w:b/>
          <w:sz w:val="24"/>
          <w:szCs w:val="24"/>
        </w:rPr>
      </w:pPr>
    </w:p>
    <w:p w:rsidR="00210F35" w:rsidRDefault="00A31CAE" w:rsidP="00210F35">
      <w:pPr>
        <w:jc w:val="both"/>
        <w:rPr>
          <w:rFonts w:ascii="Arial Narrow" w:hAnsi="Arial Narrow"/>
          <w:sz w:val="24"/>
          <w:szCs w:val="24"/>
        </w:rPr>
      </w:pPr>
      <w:r w:rsidRPr="00A31CAE">
        <w:rPr>
          <w:rFonts w:ascii="Arial Narrow" w:hAnsi="Arial Narrow"/>
          <w:b/>
          <w:sz w:val="24"/>
          <w:szCs w:val="24"/>
        </w:rPr>
        <w:lastRenderedPageBreak/>
        <w:t>Objectifs </w:t>
      </w:r>
      <w:r w:rsidR="001C5E26" w:rsidRPr="00A31CAE">
        <w:rPr>
          <w:rFonts w:ascii="Arial Narrow" w:hAnsi="Arial Narrow"/>
          <w:b/>
          <w:sz w:val="24"/>
          <w:szCs w:val="24"/>
        </w:rPr>
        <w:t>:</w:t>
      </w:r>
      <w:r w:rsidR="001C5E26">
        <w:rPr>
          <w:rFonts w:ascii="Arial Narrow" w:hAnsi="Arial Narrow"/>
          <w:sz w:val="24"/>
          <w:szCs w:val="24"/>
        </w:rPr>
        <w:t xml:space="preserve"> </w:t>
      </w:r>
    </w:p>
    <w:p w:rsidR="00A31CAE" w:rsidRPr="00210F35" w:rsidRDefault="001C5E26" w:rsidP="00210F35">
      <w:pPr>
        <w:pStyle w:val="Paragraphedeliste"/>
        <w:numPr>
          <w:ilvl w:val="0"/>
          <w:numId w:val="7"/>
        </w:numPr>
        <w:jc w:val="both"/>
        <w:rPr>
          <w:rFonts w:ascii="Arial Narrow" w:hAnsi="Arial Narrow"/>
          <w:sz w:val="24"/>
          <w:szCs w:val="24"/>
        </w:rPr>
      </w:pPr>
      <w:r w:rsidRPr="00210F35">
        <w:rPr>
          <w:rFonts w:ascii="Arial Narrow" w:hAnsi="Arial Narrow"/>
          <w:sz w:val="24"/>
          <w:szCs w:val="24"/>
        </w:rPr>
        <w:t>Promouvoir</w:t>
      </w:r>
      <w:r w:rsidR="00A31CAE" w:rsidRPr="00210F35">
        <w:rPr>
          <w:rFonts w:ascii="Arial Narrow" w:hAnsi="Arial Narrow"/>
          <w:sz w:val="24"/>
          <w:szCs w:val="24"/>
        </w:rPr>
        <w:t xml:space="preserve"> la région Bourgogne Franche-Comté</w:t>
      </w:r>
      <w:r w:rsidRPr="00210F35">
        <w:rPr>
          <w:rFonts w:ascii="Arial Narrow" w:hAnsi="Arial Narrow"/>
          <w:sz w:val="24"/>
          <w:szCs w:val="24"/>
        </w:rPr>
        <w:t>, au nationale comme à l’internationale</w:t>
      </w:r>
      <w:r w:rsidR="00A31CAE" w:rsidRPr="00210F35">
        <w:rPr>
          <w:rFonts w:ascii="Arial Narrow" w:hAnsi="Arial Narrow"/>
          <w:sz w:val="24"/>
          <w:szCs w:val="24"/>
        </w:rPr>
        <w:t>.</w:t>
      </w:r>
    </w:p>
    <w:p w:rsidR="001C5E26" w:rsidRPr="004E7271" w:rsidRDefault="001C5E26" w:rsidP="004E7271">
      <w:pPr>
        <w:pStyle w:val="Paragraphedeliste"/>
        <w:numPr>
          <w:ilvl w:val="0"/>
          <w:numId w:val="7"/>
        </w:numPr>
        <w:jc w:val="both"/>
        <w:rPr>
          <w:rFonts w:ascii="Arial Narrow" w:hAnsi="Arial Narrow"/>
          <w:sz w:val="24"/>
          <w:szCs w:val="24"/>
        </w:rPr>
      </w:pPr>
      <w:r w:rsidRPr="004E7271">
        <w:rPr>
          <w:rFonts w:ascii="Arial Narrow" w:hAnsi="Arial Narrow"/>
          <w:sz w:val="24"/>
          <w:szCs w:val="24"/>
        </w:rPr>
        <w:t>Rendre notre évènement incontournable, en fa</w:t>
      </w:r>
      <w:r w:rsidR="00285F9F" w:rsidRPr="004E7271">
        <w:rPr>
          <w:rFonts w:ascii="Arial Narrow" w:hAnsi="Arial Narrow"/>
          <w:sz w:val="24"/>
          <w:szCs w:val="24"/>
        </w:rPr>
        <w:t xml:space="preserve">ire un symbole pour la région, un évènement fédérateur. </w:t>
      </w:r>
    </w:p>
    <w:p w:rsidR="00A71BBF" w:rsidRPr="004E7271" w:rsidRDefault="004E7271" w:rsidP="004E7271">
      <w:pPr>
        <w:pStyle w:val="Paragraphedeliste"/>
        <w:numPr>
          <w:ilvl w:val="0"/>
          <w:numId w:val="7"/>
        </w:numPr>
        <w:jc w:val="both"/>
        <w:rPr>
          <w:rFonts w:ascii="Arial Narrow" w:hAnsi="Arial Narrow"/>
          <w:sz w:val="24"/>
          <w:szCs w:val="24"/>
        </w:rPr>
      </w:pPr>
      <w:r w:rsidRPr="004E7271">
        <w:rPr>
          <w:rFonts w:ascii="Arial Narrow" w:hAnsi="Arial Narrow"/>
          <w:sz w:val="24"/>
          <w:szCs w:val="24"/>
        </w:rPr>
        <w:t>D</w:t>
      </w:r>
      <w:r w:rsidR="00A71BBF" w:rsidRPr="004E7271">
        <w:rPr>
          <w:rFonts w:ascii="Arial Narrow" w:hAnsi="Arial Narrow"/>
          <w:sz w:val="24"/>
          <w:szCs w:val="24"/>
        </w:rPr>
        <w:t xml:space="preserve">évelopper la région Bourgogne Franche-Comté économiquement et politiquement. </w:t>
      </w:r>
    </w:p>
    <w:p w:rsidR="001C5E26" w:rsidRPr="00302B04" w:rsidRDefault="001C5E26" w:rsidP="001C5E26">
      <w:pPr>
        <w:jc w:val="both"/>
        <w:rPr>
          <w:rFonts w:ascii="Arial Narrow" w:hAnsi="Arial Narrow"/>
          <w:sz w:val="20"/>
          <w:szCs w:val="24"/>
        </w:rPr>
      </w:pPr>
    </w:p>
    <w:p w:rsidR="001C5E26" w:rsidRDefault="001C5E26" w:rsidP="001C5E26">
      <w:pPr>
        <w:jc w:val="both"/>
        <w:rPr>
          <w:rFonts w:ascii="Arial Narrow" w:hAnsi="Arial Narrow"/>
          <w:sz w:val="24"/>
          <w:szCs w:val="24"/>
        </w:rPr>
      </w:pPr>
      <w:r w:rsidRPr="001C5E26">
        <w:rPr>
          <w:rFonts w:ascii="Arial Narrow" w:hAnsi="Arial Narrow"/>
          <w:b/>
          <w:sz w:val="24"/>
          <w:szCs w:val="24"/>
        </w:rPr>
        <w:t>Cibles</w:t>
      </w:r>
      <w:r>
        <w:rPr>
          <w:rFonts w:ascii="Arial Narrow" w:hAnsi="Arial Narrow"/>
          <w:sz w:val="24"/>
          <w:szCs w:val="24"/>
        </w:rPr>
        <w:t> : Notre cible est large. Nous visons toute personne ayant entre 16 et 99 ans, qu’elle soit valide ou invalide, seule ou accompagnée</w:t>
      </w:r>
      <w:r w:rsidR="008F11E5">
        <w:rPr>
          <w:rFonts w:ascii="Arial Narrow" w:hAnsi="Arial Narrow"/>
          <w:sz w:val="24"/>
          <w:szCs w:val="24"/>
        </w:rPr>
        <w:t>, professionnels ou particuliers</w:t>
      </w:r>
      <w:r w:rsidR="00DE6EE2">
        <w:rPr>
          <w:rFonts w:ascii="Arial Narrow" w:hAnsi="Arial Narrow"/>
          <w:sz w:val="24"/>
          <w:szCs w:val="24"/>
        </w:rPr>
        <w:t>, sportive ou simple amoureuse du plein air</w:t>
      </w:r>
      <w:r>
        <w:rPr>
          <w:rFonts w:ascii="Arial Narrow" w:hAnsi="Arial Narrow"/>
          <w:sz w:val="24"/>
          <w:szCs w:val="24"/>
        </w:rPr>
        <w:t xml:space="preserve">… Le but étant de toucher le plus grand nombre d’individus de manière à ce que notre évènement accueille le plus de participants possible. </w:t>
      </w:r>
    </w:p>
    <w:p w:rsidR="001C5E26" w:rsidRDefault="00A71BBF" w:rsidP="001C5E26">
      <w:pPr>
        <w:jc w:val="both"/>
        <w:rPr>
          <w:rFonts w:ascii="Arial Narrow" w:hAnsi="Arial Narrow"/>
          <w:sz w:val="24"/>
          <w:szCs w:val="24"/>
        </w:rPr>
      </w:pPr>
      <w:r>
        <w:rPr>
          <w:rFonts w:ascii="Arial Narrow" w:hAnsi="Arial Narrow"/>
          <w:sz w:val="24"/>
          <w:szCs w:val="24"/>
        </w:rPr>
        <w:t>Parmi nos cibles nous chercherons à attirer non seulement des personnes résidents dans la région mais également des individus provenant des autres régions françaises, ainsi que des touristes qui seraient intéressés pour participer à un tel évènement.</w:t>
      </w:r>
    </w:p>
    <w:p w:rsidR="00EB699A" w:rsidRPr="00A71BBF" w:rsidRDefault="00EB699A" w:rsidP="001C5E26">
      <w:pPr>
        <w:jc w:val="both"/>
        <w:rPr>
          <w:rFonts w:ascii="Arial Narrow" w:hAnsi="Arial Narrow"/>
          <w:sz w:val="24"/>
          <w:szCs w:val="24"/>
        </w:rPr>
      </w:pPr>
      <w:r>
        <w:rPr>
          <w:rFonts w:ascii="Arial Narrow" w:hAnsi="Arial Narrow"/>
          <w:sz w:val="24"/>
          <w:szCs w:val="24"/>
        </w:rPr>
        <w:t xml:space="preserve">Nous visons des personnes qui seraient curieuses de découvrir la région sous un nouvel aspect, par le biais du sport et de la nature, et ainsi prendre conscience de toutes les ressources dont elle dispose. </w:t>
      </w:r>
      <w:r w:rsidR="00A522DF">
        <w:rPr>
          <w:rFonts w:ascii="Arial Narrow" w:hAnsi="Arial Narrow"/>
          <w:sz w:val="24"/>
          <w:szCs w:val="24"/>
        </w:rPr>
        <w:t xml:space="preserve">Sportives ou ayant simplement envie de prendre l’air, toute personne souhaitant se ressourcer au cours d’une journée basée sur l’amusement sera conviée au BFC Parcours. </w:t>
      </w:r>
    </w:p>
    <w:p w:rsidR="00981611" w:rsidRDefault="00981611" w:rsidP="008935D9">
      <w:pPr>
        <w:spacing w:after="0"/>
        <w:jc w:val="both"/>
        <w:rPr>
          <w:rFonts w:ascii="Arial Narrow" w:hAnsi="Arial Narrow"/>
          <w:b/>
          <w:sz w:val="24"/>
          <w:szCs w:val="24"/>
        </w:rPr>
      </w:pPr>
    </w:p>
    <w:p w:rsidR="00981611" w:rsidRDefault="00981611" w:rsidP="008935D9">
      <w:pPr>
        <w:spacing w:after="0"/>
        <w:jc w:val="both"/>
        <w:rPr>
          <w:rFonts w:ascii="Arial Narrow" w:hAnsi="Arial Narrow"/>
          <w:sz w:val="24"/>
          <w:szCs w:val="24"/>
        </w:rPr>
      </w:pPr>
      <w:r>
        <w:rPr>
          <w:rFonts w:ascii="Arial Narrow" w:hAnsi="Arial Narrow"/>
          <w:b/>
          <w:sz w:val="24"/>
          <w:szCs w:val="24"/>
        </w:rPr>
        <w:t xml:space="preserve">Canaux et supports de communication : </w:t>
      </w:r>
      <w:r w:rsidRPr="00981611">
        <w:rPr>
          <w:rFonts w:ascii="Arial Narrow" w:hAnsi="Arial Narrow"/>
          <w:sz w:val="24"/>
          <w:szCs w:val="24"/>
        </w:rPr>
        <w:t xml:space="preserve">Notre communication se devra d’être multicanaux de façon </w:t>
      </w:r>
      <w:r w:rsidR="00B00338">
        <w:rPr>
          <w:rFonts w:ascii="Arial Narrow" w:hAnsi="Arial Narrow"/>
          <w:sz w:val="24"/>
          <w:szCs w:val="24"/>
        </w:rPr>
        <w:t>à toucher un large panel. Elle sera donc à la fois digitale et opérationnelle.</w:t>
      </w:r>
    </w:p>
    <w:p w:rsidR="004460E3" w:rsidRDefault="004460E3" w:rsidP="008935D9">
      <w:pPr>
        <w:spacing w:after="0"/>
        <w:jc w:val="both"/>
        <w:rPr>
          <w:rFonts w:ascii="Arial Narrow" w:hAnsi="Arial Narrow"/>
          <w:sz w:val="24"/>
          <w:szCs w:val="24"/>
        </w:rPr>
      </w:pPr>
    </w:p>
    <w:p w:rsidR="004460E3" w:rsidRDefault="004460E3" w:rsidP="008935D9">
      <w:pPr>
        <w:spacing w:after="0"/>
        <w:jc w:val="both"/>
        <w:rPr>
          <w:rFonts w:ascii="Arial Narrow" w:hAnsi="Arial Narrow"/>
          <w:sz w:val="24"/>
          <w:szCs w:val="24"/>
        </w:rPr>
      </w:pPr>
      <w:r>
        <w:rPr>
          <w:rFonts w:ascii="Arial Narrow" w:hAnsi="Arial Narrow"/>
          <w:sz w:val="24"/>
          <w:szCs w:val="24"/>
        </w:rPr>
        <w:t>D’un point de vue digital, n</w:t>
      </w:r>
      <w:r w:rsidR="00B00338">
        <w:rPr>
          <w:rFonts w:ascii="Arial Narrow" w:hAnsi="Arial Narrow"/>
          <w:sz w:val="24"/>
          <w:szCs w:val="24"/>
        </w:rPr>
        <w:t>ous allierons la force des réseaux sociaux (</w:t>
      </w:r>
      <w:proofErr w:type="spellStart"/>
      <w:r w:rsidR="00B00338">
        <w:rPr>
          <w:rFonts w:ascii="Arial Narrow" w:hAnsi="Arial Narrow"/>
          <w:sz w:val="24"/>
          <w:szCs w:val="24"/>
        </w:rPr>
        <w:t>facebook</w:t>
      </w:r>
      <w:proofErr w:type="spellEnd"/>
      <w:r w:rsidR="00B00338">
        <w:rPr>
          <w:rFonts w:ascii="Arial Narrow" w:hAnsi="Arial Narrow"/>
          <w:sz w:val="24"/>
          <w:szCs w:val="24"/>
        </w:rPr>
        <w:t>, twitter, LinkedIn</w:t>
      </w:r>
      <w:r w:rsidR="00DB2642">
        <w:rPr>
          <w:rFonts w:ascii="Arial Narrow" w:hAnsi="Arial Narrow"/>
          <w:sz w:val="24"/>
          <w:szCs w:val="24"/>
        </w:rPr>
        <w:t xml:space="preserve">, </w:t>
      </w:r>
      <w:proofErr w:type="spellStart"/>
      <w:r w:rsidR="00DB2642">
        <w:rPr>
          <w:rFonts w:ascii="Arial Narrow" w:hAnsi="Arial Narrow"/>
          <w:sz w:val="24"/>
          <w:szCs w:val="24"/>
        </w:rPr>
        <w:t>snapchat</w:t>
      </w:r>
      <w:proofErr w:type="spellEnd"/>
      <w:r w:rsidR="00B00338">
        <w:rPr>
          <w:rFonts w:ascii="Arial Narrow" w:hAnsi="Arial Narrow"/>
          <w:sz w:val="24"/>
          <w:szCs w:val="24"/>
        </w:rPr>
        <w:t>…) et leur</w:t>
      </w:r>
      <w:r>
        <w:rPr>
          <w:rFonts w:ascii="Arial Narrow" w:hAnsi="Arial Narrow"/>
          <w:sz w:val="24"/>
          <w:szCs w:val="24"/>
        </w:rPr>
        <w:t xml:space="preserve"> diversité, à un site internet. Cette partie de la communication sera utilisée quotidiennement, des prémices du projet jusqu’à sa réalisation. Des informations sur notre projet seront fournies trois à quatre fois par semaine dans le but de tenir le potentiel participant informé des différentes étapes qui mèneront à l’aboutissement de BFC Parcours. Grâce à ces outils, l’objectif est de toucher un public très large à une échelle nationale et donc de ramener </w:t>
      </w:r>
      <w:r w:rsidR="009B036E">
        <w:rPr>
          <w:rFonts w:ascii="Arial Narrow" w:hAnsi="Arial Narrow"/>
          <w:sz w:val="24"/>
          <w:szCs w:val="24"/>
        </w:rPr>
        <w:t xml:space="preserve">des participants des autres régions françaises. Grâce à ces outils, le but est également de générer </w:t>
      </w:r>
      <w:proofErr w:type="gramStart"/>
      <w:r w:rsidR="009B036E">
        <w:rPr>
          <w:rFonts w:ascii="Arial Narrow" w:hAnsi="Arial Narrow"/>
          <w:sz w:val="24"/>
          <w:szCs w:val="24"/>
        </w:rPr>
        <w:t>un</w:t>
      </w:r>
      <w:proofErr w:type="gramEnd"/>
      <w:r w:rsidR="009B036E">
        <w:rPr>
          <w:rFonts w:ascii="Arial Narrow" w:hAnsi="Arial Narrow"/>
          <w:sz w:val="24"/>
          <w:szCs w:val="24"/>
        </w:rPr>
        <w:t xml:space="preserve"> bouche à oreilles efficace qui ramènerait encore davantage de public.</w:t>
      </w:r>
    </w:p>
    <w:p w:rsidR="00246B25" w:rsidRDefault="00246B25" w:rsidP="008935D9">
      <w:pPr>
        <w:spacing w:after="0"/>
        <w:jc w:val="both"/>
        <w:rPr>
          <w:rFonts w:ascii="Arial Narrow" w:hAnsi="Arial Narrow"/>
          <w:sz w:val="24"/>
          <w:szCs w:val="24"/>
        </w:rPr>
      </w:pPr>
      <w:r>
        <w:rPr>
          <w:rFonts w:ascii="Arial Narrow" w:hAnsi="Arial Narrow"/>
          <w:sz w:val="24"/>
          <w:szCs w:val="24"/>
        </w:rPr>
        <w:t xml:space="preserve">Au niveau des contenus, ils seront partagés entre les textes et les images. Si certains outils, comme </w:t>
      </w:r>
      <w:proofErr w:type="spellStart"/>
      <w:r>
        <w:rPr>
          <w:rFonts w:ascii="Arial Narrow" w:hAnsi="Arial Narrow"/>
          <w:sz w:val="24"/>
          <w:szCs w:val="24"/>
        </w:rPr>
        <w:t>snapchat</w:t>
      </w:r>
      <w:proofErr w:type="spellEnd"/>
      <w:r>
        <w:rPr>
          <w:rFonts w:ascii="Arial Narrow" w:hAnsi="Arial Narrow"/>
          <w:sz w:val="24"/>
          <w:szCs w:val="24"/>
        </w:rPr>
        <w:t xml:space="preserve"> par exemple, seront essentiellement visuels, il paraît judicieux d’ajouter quelques phrases marquantes pour captiver la personne qui visionnera. </w:t>
      </w:r>
    </w:p>
    <w:p w:rsidR="00246B25" w:rsidRDefault="00246B25" w:rsidP="008935D9">
      <w:pPr>
        <w:spacing w:after="0"/>
        <w:jc w:val="both"/>
        <w:rPr>
          <w:rFonts w:ascii="Arial Narrow" w:hAnsi="Arial Narrow"/>
          <w:sz w:val="24"/>
          <w:szCs w:val="24"/>
        </w:rPr>
      </w:pPr>
      <w:r>
        <w:rPr>
          <w:rFonts w:ascii="Arial Narrow" w:hAnsi="Arial Narrow"/>
          <w:sz w:val="24"/>
          <w:szCs w:val="24"/>
        </w:rPr>
        <w:t xml:space="preserve">Les images, vidéos et textes relateront l’avancement du projet dans sa construction, </w:t>
      </w:r>
      <w:r w:rsidR="00AE1404">
        <w:rPr>
          <w:rFonts w:ascii="Arial Narrow" w:hAnsi="Arial Narrow"/>
          <w:sz w:val="24"/>
          <w:szCs w:val="24"/>
        </w:rPr>
        <w:t xml:space="preserve">la mise au point des différents points culturels, montrera les différents supports visuels etc. L’idée est d’inclure le « consommateur » dans la procédure de création de l’évènement. Si on parvient à l’impliquer dans notre projet dès le départ, on augmente nos chances de le voir participer à notre action le jour j. </w:t>
      </w:r>
    </w:p>
    <w:p w:rsidR="004460E3" w:rsidRDefault="004460E3" w:rsidP="008935D9">
      <w:pPr>
        <w:spacing w:after="0"/>
        <w:jc w:val="both"/>
        <w:rPr>
          <w:rFonts w:ascii="Arial Narrow" w:hAnsi="Arial Narrow"/>
          <w:sz w:val="24"/>
          <w:szCs w:val="24"/>
        </w:rPr>
      </w:pPr>
    </w:p>
    <w:p w:rsidR="002C4988" w:rsidRDefault="00FE581C" w:rsidP="008935D9">
      <w:pPr>
        <w:spacing w:after="0"/>
        <w:jc w:val="both"/>
        <w:rPr>
          <w:rFonts w:ascii="Arial Narrow" w:hAnsi="Arial Narrow"/>
          <w:sz w:val="24"/>
          <w:szCs w:val="24"/>
        </w:rPr>
      </w:pPr>
      <w:r>
        <w:rPr>
          <w:rFonts w:ascii="Arial Narrow" w:hAnsi="Arial Narrow"/>
          <w:sz w:val="24"/>
          <w:szCs w:val="24"/>
        </w:rPr>
        <w:t xml:space="preserve">En supplément d’une communication digitale, une communication opérationnelle, </w:t>
      </w:r>
      <w:r w:rsidR="0094620D">
        <w:rPr>
          <w:rFonts w:ascii="Arial Narrow" w:hAnsi="Arial Narrow"/>
          <w:sz w:val="24"/>
          <w:szCs w:val="24"/>
        </w:rPr>
        <w:t>dîtes</w:t>
      </w:r>
      <w:r w:rsidR="00B00338">
        <w:rPr>
          <w:rFonts w:ascii="Arial Narrow" w:hAnsi="Arial Narrow"/>
          <w:sz w:val="24"/>
          <w:szCs w:val="24"/>
        </w:rPr>
        <w:t xml:space="preserve"> de terrain</w:t>
      </w:r>
      <w:r>
        <w:rPr>
          <w:rFonts w:ascii="Arial Narrow" w:hAnsi="Arial Narrow"/>
          <w:sz w:val="24"/>
          <w:szCs w:val="24"/>
        </w:rPr>
        <w:t xml:space="preserve">, </w:t>
      </w:r>
      <w:r w:rsidR="00B00338">
        <w:rPr>
          <w:rFonts w:ascii="Arial Narrow" w:hAnsi="Arial Narrow"/>
          <w:sz w:val="24"/>
          <w:szCs w:val="24"/>
        </w:rPr>
        <w:t xml:space="preserve"> comprenant affiches publicitaires, </w:t>
      </w:r>
      <w:r>
        <w:rPr>
          <w:rFonts w:ascii="Arial Narrow" w:hAnsi="Arial Narrow"/>
          <w:sz w:val="24"/>
          <w:szCs w:val="24"/>
        </w:rPr>
        <w:t>affiches abri bus, flan</w:t>
      </w:r>
      <w:r w:rsidR="008B372A">
        <w:rPr>
          <w:rFonts w:ascii="Arial Narrow" w:hAnsi="Arial Narrow"/>
          <w:sz w:val="24"/>
          <w:szCs w:val="24"/>
        </w:rPr>
        <w:t xml:space="preserve"> de bus, </w:t>
      </w:r>
      <w:r w:rsidR="00B00338">
        <w:rPr>
          <w:rFonts w:ascii="Arial Narrow" w:hAnsi="Arial Narrow"/>
          <w:sz w:val="24"/>
          <w:szCs w:val="24"/>
        </w:rPr>
        <w:t>teaser v</w:t>
      </w:r>
      <w:r w:rsidR="008B372A">
        <w:rPr>
          <w:rFonts w:ascii="Arial Narrow" w:hAnsi="Arial Narrow"/>
          <w:sz w:val="24"/>
          <w:szCs w:val="24"/>
        </w:rPr>
        <w:t>idéo, flyers, dossiers de</w:t>
      </w:r>
      <w:r w:rsidR="002C4988">
        <w:rPr>
          <w:rFonts w:ascii="Arial Narrow" w:hAnsi="Arial Narrow"/>
          <w:sz w:val="24"/>
          <w:szCs w:val="24"/>
        </w:rPr>
        <w:t xml:space="preserve"> presse écrite</w:t>
      </w:r>
      <w:r w:rsidR="008B372A">
        <w:rPr>
          <w:rFonts w:ascii="Arial Narrow" w:hAnsi="Arial Narrow"/>
          <w:sz w:val="24"/>
          <w:szCs w:val="24"/>
        </w:rPr>
        <w:t xml:space="preserve">, </w:t>
      </w:r>
      <w:r w:rsidR="00B00338">
        <w:rPr>
          <w:rFonts w:ascii="Arial Narrow" w:hAnsi="Arial Narrow"/>
          <w:sz w:val="24"/>
          <w:szCs w:val="24"/>
        </w:rPr>
        <w:t>p</w:t>
      </w:r>
      <w:r w:rsidR="002C4988">
        <w:rPr>
          <w:rFonts w:ascii="Arial Narrow" w:hAnsi="Arial Narrow"/>
          <w:sz w:val="24"/>
          <w:szCs w:val="24"/>
        </w:rPr>
        <w:t>ublicités</w:t>
      </w:r>
      <w:r w:rsidR="00B00338">
        <w:rPr>
          <w:rFonts w:ascii="Arial Narrow" w:hAnsi="Arial Narrow"/>
          <w:sz w:val="24"/>
          <w:szCs w:val="24"/>
        </w:rPr>
        <w:t xml:space="preserve"> sur les radios et divers goodies (stylos, sacs, gourdes…) distrib</w:t>
      </w:r>
      <w:r w:rsidR="002C4988">
        <w:rPr>
          <w:rFonts w:ascii="Arial Narrow" w:hAnsi="Arial Narrow"/>
          <w:sz w:val="24"/>
          <w:szCs w:val="24"/>
        </w:rPr>
        <w:t>ués le jour même de l’évènement.</w:t>
      </w:r>
    </w:p>
    <w:p w:rsidR="00CD5596" w:rsidRDefault="00CD5596" w:rsidP="008935D9">
      <w:pPr>
        <w:spacing w:after="0"/>
        <w:jc w:val="both"/>
        <w:rPr>
          <w:rFonts w:ascii="Arial Narrow" w:hAnsi="Arial Narrow"/>
          <w:sz w:val="24"/>
          <w:szCs w:val="24"/>
        </w:rPr>
      </w:pPr>
      <w:r>
        <w:rPr>
          <w:rFonts w:ascii="Arial Narrow" w:hAnsi="Arial Narrow"/>
          <w:sz w:val="24"/>
          <w:szCs w:val="24"/>
        </w:rPr>
        <w:t xml:space="preserve">Toute la communication affichage sera répétée plusieurs fois dans l’année sur différents mois, à des intervalles différents en fonction des supports, dans l’objectif d’avoir une visibilité et une promotion </w:t>
      </w:r>
      <w:r>
        <w:rPr>
          <w:rFonts w:ascii="Arial Narrow" w:hAnsi="Arial Narrow"/>
          <w:sz w:val="24"/>
          <w:szCs w:val="24"/>
        </w:rPr>
        <w:lastRenderedPageBreak/>
        <w:t xml:space="preserve">constante sur notre projet tout au long de l’année. Cette publicité via affichage sera uniquement présente au niveau local dans les villes les plus peuplées de la région pour un </w:t>
      </w:r>
      <w:r w:rsidR="00BC4D86">
        <w:rPr>
          <w:rFonts w:ascii="Arial Narrow" w:hAnsi="Arial Narrow"/>
          <w:sz w:val="24"/>
          <w:szCs w:val="24"/>
        </w:rPr>
        <w:t>souci</w:t>
      </w:r>
      <w:r>
        <w:rPr>
          <w:rFonts w:ascii="Arial Narrow" w:hAnsi="Arial Narrow"/>
          <w:sz w:val="24"/>
          <w:szCs w:val="24"/>
        </w:rPr>
        <w:t xml:space="preserve"> de budget. </w:t>
      </w:r>
    </w:p>
    <w:p w:rsidR="00A924DA" w:rsidRDefault="00A924DA" w:rsidP="008935D9">
      <w:pPr>
        <w:spacing w:after="0"/>
        <w:jc w:val="both"/>
        <w:rPr>
          <w:rFonts w:ascii="Arial Narrow" w:hAnsi="Arial Narrow"/>
          <w:sz w:val="24"/>
          <w:szCs w:val="24"/>
        </w:rPr>
      </w:pPr>
    </w:p>
    <w:p w:rsidR="00A924DA" w:rsidRDefault="00A924DA" w:rsidP="008935D9">
      <w:pPr>
        <w:spacing w:after="0"/>
        <w:jc w:val="both"/>
        <w:rPr>
          <w:rFonts w:ascii="Arial Narrow" w:hAnsi="Arial Narrow"/>
          <w:sz w:val="24"/>
          <w:szCs w:val="24"/>
        </w:rPr>
      </w:pPr>
      <w:r>
        <w:rPr>
          <w:rFonts w:ascii="Arial Narrow" w:hAnsi="Arial Narrow"/>
          <w:sz w:val="24"/>
          <w:szCs w:val="24"/>
        </w:rPr>
        <w:t xml:space="preserve">La presse et la radio seront également utilisées à des intervalles différents de façon à ce que notre présence sur ces médias soit constante. Concernant la presse, une alternance entre dossier de presse et encarts publicitaires dans les journaux seront utilisés. On utilisera essentiellement des journaux quotidiens </w:t>
      </w:r>
      <w:r w:rsidR="00F9045F">
        <w:rPr>
          <w:rFonts w:ascii="Arial Narrow" w:hAnsi="Arial Narrow"/>
          <w:sz w:val="24"/>
          <w:szCs w:val="24"/>
        </w:rPr>
        <w:t xml:space="preserve">et locaux, toujours pour un souci de budget mais également pour une volonté de pérenniser une communication locale à l’échelle des habitants de la région. </w:t>
      </w:r>
    </w:p>
    <w:p w:rsidR="0094620D" w:rsidRDefault="0094620D" w:rsidP="008935D9">
      <w:pPr>
        <w:spacing w:after="0"/>
        <w:jc w:val="both"/>
        <w:rPr>
          <w:rFonts w:ascii="Arial Narrow" w:hAnsi="Arial Narrow"/>
          <w:sz w:val="24"/>
          <w:szCs w:val="24"/>
        </w:rPr>
      </w:pPr>
    </w:p>
    <w:p w:rsidR="0094620D" w:rsidRDefault="0094620D" w:rsidP="008935D9">
      <w:pPr>
        <w:spacing w:after="0"/>
        <w:jc w:val="both"/>
        <w:rPr>
          <w:rFonts w:ascii="Arial Narrow" w:hAnsi="Arial Narrow"/>
          <w:sz w:val="24"/>
          <w:szCs w:val="24"/>
        </w:rPr>
      </w:pPr>
      <w:r>
        <w:rPr>
          <w:rFonts w:ascii="Arial Narrow" w:hAnsi="Arial Narrow"/>
          <w:sz w:val="24"/>
          <w:szCs w:val="24"/>
        </w:rPr>
        <w:t>Si notre communication opérationnelle sera constante sur l’année, elle s’intensifiera dans les semaines précédant l’évènement dans l’</w:t>
      </w:r>
      <w:r w:rsidR="0058240A">
        <w:rPr>
          <w:rFonts w:ascii="Arial Narrow" w:hAnsi="Arial Narrow"/>
          <w:sz w:val="24"/>
          <w:szCs w:val="24"/>
        </w:rPr>
        <w:t xml:space="preserve">optique de renforcer notre présence sur le marché et faire retenir au public la date de notre évènement. </w:t>
      </w:r>
    </w:p>
    <w:p w:rsidR="007E48A7" w:rsidRDefault="007E48A7" w:rsidP="008935D9">
      <w:pPr>
        <w:spacing w:after="0"/>
        <w:jc w:val="both"/>
        <w:rPr>
          <w:rFonts w:ascii="Arial Narrow" w:hAnsi="Arial Narrow"/>
          <w:sz w:val="24"/>
          <w:szCs w:val="24"/>
        </w:rPr>
      </w:pPr>
    </w:p>
    <w:p w:rsidR="00A771A8" w:rsidRDefault="008B372A" w:rsidP="008935D9">
      <w:pPr>
        <w:spacing w:after="0"/>
        <w:jc w:val="both"/>
        <w:rPr>
          <w:rFonts w:ascii="Arial Narrow" w:hAnsi="Arial Narrow"/>
          <w:sz w:val="24"/>
          <w:szCs w:val="24"/>
        </w:rPr>
      </w:pPr>
      <w:r>
        <w:rPr>
          <w:rFonts w:ascii="Arial Narrow" w:hAnsi="Arial Narrow"/>
          <w:sz w:val="24"/>
          <w:szCs w:val="24"/>
        </w:rPr>
        <w:t>Par ailleurs,</w:t>
      </w:r>
      <w:r w:rsidR="00207E9F">
        <w:rPr>
          <w:rFonts w:ascii="Arial Narrow" w:hAnsi="Arial Narrow"/>
          <w:sz w:val="24"/>
          <w:szCs w:val="24"/>
        </w:rPr>
        <w:t xml:space="preserve"> sur une communication dîtes de « réseautage »,</w:t>
      </w:r>
      <w:r>
        <w:rPr>
          <w:rFonts w:ascii="Arial Narrow" w:hAnsi="Arial Narrow"/>
          <w:sz w:val="24"/>
          <w:szCs w:val="24"/>
        </w:rPr>
        <w:t xml:space="preserve"> il faudra également </w:t>
      </w:r>
      <w:r w:rsidR="00A771A8">
        <w:rPr>
          <w:rFonts w:ascii="Arial Narrow" w:hAnsi="Arial Narrow"/>
          <w:sz w:val="24"/>
          <w:szCs w:val="24"/>
        </w:rPr>
        <w:t>être</w:t>
      </w:r>
      <w:r>
        <w:rPr>
          <w:rFonts w:ascii="Arial Narrow" w:hAnsi="Arial Narrow"/>
          <w:sz w:val="24"/>
          <w:szCs w:val="24"/>
        </w:rPr>
        <w:t xml:space="preserve"> présent </w:t>
      </w:r>
      <w:r w:rsidR="00A771A8">
        <w:rPr>
          <w:rFonts w:ascii="Arial Narrow" w:hAnsi="Arial Narrow"/>
          <w:sz w:val="24"/>
          <w:szCs w:val="24"/>
        </w:rPr>
        <w:t>à différents salons et évènements en lien avec notre projet. De ce fait, plusieurs participations à des salons, notamment le salon du sport, e</w:t>
      </w:r>
      <w:r w:rsidR="00C50906">
        <w:rPr>
          <w:rFonts w:ascii="Arial Narrow" w:hAnsi="Arial Narrow"/>
          <w:sz w:val="24"/>
          <w:szCs w:val="24"/>
        </w:rPr>
        <w:t xml:space="preserve">t le salon des sports de nature, ont été inscrits dans le plan de communication. En participant à ces salons, nous avons pour objectif, encore une fois, de promouvoir notre évènement et d’attirer des participants étrangers à la région. </w:t>
      </w:r>
    </w:p>
    <w:p w:rsidR="00EE77B9" w:rsidRDefault="00EE77B9" w:rsidP="008935D9">
      <w:pPr>
        <w:spacing w:after="0"/>
        <w:jc w:val="both"/>
        <w:rPr>
          <w:rFonts w:ascii="Arial Narrow" w:hAnsi="Arial Narrow"/>
          <w:sz w:val="24"/>
          <w:szCs w:val="24"/>
        </w:rPr>
      </w:pPr>
      <w:r>
        <w:rPr>
          <w:rFonts w:ascii="Arial Narrow" w:hAnsi="Arial Narrow"/>
          <w:sz w:val="24"/>
          <w:szCs w:val="24"/>
        </w:rPr>
        <w:t xml:space="preserve">Des outils de communication devront être créés spécialement pour </w:t>
      </w:r>
      <w:r w:rsidR="003B3DB0">
        <w:rPr>
          <w:rFonts w:ascii="Arial Narrow" w:hAnsi="Arial Narrow"/>
          <w:sz w:val="24"/>
          <w:szCs w:val="24"/>
        </w:rPr>
        <w:t xml:space="preserve">ces évènements, comme par exemple des affiches. </w:t>
      </w:r>
    </w:p>
    <w:p w:rsidR="00207E9F" w:rsidRDefault="00207E9F" w:rsidP="008935D9">
      <w:pPr>
        <w:spacing w:after="0"/>
        <w:jc w:val="both"/>
        <w:rPr>
          <w:rFonts w:ascii="Arial Narrow" w:hAnsi="Arial Narrow"/>
          <w:sz w:val="24"/>
          <w:szCs w:val="24"/>
        </w:rPr>
      </w:pPr>
    </w:p>
    <w:p w:rsidR="00207E9F" w:rsidRDefault="00207E9F" w:rsidP="008935D9">
      <w:pPr>
        <w:spacing w:after="0"/>
        <w:jc w:val="both"/>
        <w:rPr>
          <w:rFonts w:ascii="Arial Narrow" w:hAnsi="Arial Narrow"/>
          <w:sz w:val="24"/>
          <w:szCs w:val="24"/>
        </w:rPr>
      </w:pPr>
      <w:r>
        <w:rPr>
          <w:rFonts w:ascii="Arial Narrow" w:hAnsi="Arial Narrow"/>
          <w:sz w:val="24"/>
          <w:szCs w:val="24"/>
        </w:rPr>
        <w:t xml:space="preserve">Toujours sur ce même volet de communication, des partenariats et sponsoring avec des entreprises locales seront également mis en place. Par le biais de ces partenariats, nous espérons pouvoir dynamiser l’économie locale tout en recueillant des participants pour notre évènement. </w:t>
      </w:r>
    </w:p>
    <w:p w:rsidR="004A353A" w:rsidRDefault="004A353A" w:rsidP="008935D9">
      <w:pPr>
        <w:spacing w:after="0"/>
        <w:jc w:val="both"/>
        <w:rPr>
          <w:rFonts w:ascii="Arial Narrow" w:hAnsi="Arial Narrow"/>
          <w:sz w:val="24"/>
          <w:szCs w:val="24"/>
        </w:rPr>
      </w:pPr>
      <w:r>
        <w:rPr>
          <w:rFonts w:ascii="Arial Narrow" w:hAnsi="Arial Narrow"/>
          <w:sz w:val="24"/>
          <w:szCs w:val="24"/>
        </w:rPr>
        <w:t>Des partenariats avec diverses stars du sport ou personnalités originaires de Bourgogne Franche Comté sont également au programme. Ces derniers ont été mis en place pour apporter une forme de soutien nationale et permettre de rendre notre évènement incontournable en bénéficiant de la « </w:t>
      </w:r>
      <w:proofErr w:type="spellStart"/>
      <w:r>
        <w:rPr>
          <w:rFonts w:ascii="Arial Narrow" w:hAnsi="Arial Narrow"/>
          <w:sz w:val="24"/>
          <w:szCs w:val="24"/>
        </w:rPr>
        <w:t>fanbase</w:t>
      </w:r>
      <w:proofErr w:type="spellEnd"/>
      <w:r>
        <w:rPr>
          <w:rFonts w:ascii="Arial Narrow" w:hAnsi="Arial Narrow"/>
          <w:sz w:val="24"/>
          <w:szCs w:val="24"/>
        </w:rPr>
        <w:t xml:space="preserve"> » de chacun de ces individus. Grâce à cela, on espère pouvoir jouir d’une publicité encore plus importante. </w:t>
      </w:r>
    </w:p>
    <w:p w:rsidR="00FA1343" w:rsidRDefault="00FA1343" w:rsidP="008935D9">
      <w:pPr>
        <w:spacing w:after="0"/>
        <w:jc w:val="both"/>
        <w:rPr>
          <w:rFonts w:ascii="Arial Narrow" w:hAnsi="Arial Narrow"/>
          <w:sz w:val="24"/>
          <w:szCs w:val="24"/>
        </w:rPr>
      </w:pPr>
    </w:p>
    <w:p w:rsidR="00FA1343" w:rsidRDefault="00FA1343" w:rsidP="00FA1343">
      <w:pPr>
        <w:spacing w:after="0"/>
        <w:jc w:val="both"/>
        <w:rPr>
          <w:rFonts w:ascii="Arial Narrow" w:hAnsi="Arial Narrow"/>
          <w:sz w:val="24"/>
          <w:szCs w:val="24"/>
        </w:rPr>
      </w:pPr>
      <w:r w:rsidRPr="00FA1343">
        <w:rPr>
          <w:rFonts w:ascii="Arial Narrow" w:hAnsi="Arial Narrow"/>
          <w:b/>
          <w:sz w:val="24"/>
          <w:szCs w:val="24"/>
        </w:rPr>
        <w:t xml:space="preserve">Création : </w:t>
      </w:r>
      <w:r>
        <w:rPr>
          <w:rFonts w:ascii="Arial Narrow" w:hAnsi="Arial Narrow"/>
          <w:sz w:val="24"/>
          <w:szCs w:val="24"/>
        </w:rPr>
        <w:t xml:space="preserve">Bien que le côté handicap se devra de ressortir sur les supports visuels, il faudra trouver un juste milieu de façon à faire comprendre que ce n’est pas un évènement qui leur est réservé mais plutôt accessible. Il </w:t>
      </w:r>
      <w:r>
        <w:rPr>
          <w:rFonts w:ascii="Arial Narrow" w:hAnsi="Arial Narrow"/>
          <w:sz w:val="24"/>
          <w:szCs w:val="24"/>
        </w:rPr>
        <w:t>ne faudra d’ailleurs pas que se limiter à l’aspect du handicap, i</w:t>
      </w:r>
      <w:r>
        <w:rPr>
          <w:rFonts w:ascii="Arial Narrow" w:hAnsi="Arial Narrow"/>
          <w:sz w:val="24"/>
          <w:szCs w:val="24"/>
        </w:rPr>
        <w:t>l faudra inclure des</w:t>
      </w:r>
      <w:r>
        <w:rPr>
          <w:rFonts w:ascii="Arial Narrow" w:hAnsi="Arial Narrow"/>
          <w:sz w:val="24"/>
          <w:szCs w:val="24"/>
        </w:rPr>
        <w:t xml:space="preserve"> personnes de tout âge, de toute forme physique etc.</w:t>
      </w:r>
    </w:p>
    <w:p w:rsidR="00FA1343" w:rsidRDefault="00FA1343" w:rsidP="00FA1343">
      <w:pPr>
        <w:spacing w:after="0"/>
        <w:jc w:val="both"/>
        <w:rPr>
          <w:rFonts w:ascii="Arial Narrow" w:hAnsi="Arial Narrow"/>
          <w:sz w:val="24"/>
          <w:szCs w:val="24"/>
        </w:rPr>
      </w:pPr>
      <w:r>
        <w:rPr>
          <w:rFonts w:ascii="Arial Narrow" w:hAnsi="Arial Narrow"/>
          <w:sz w:val="24"/>
          <w:szCs w:val="24"/>
        </w:rPr>
        <w:t>Nos supports se doivent d’être lumineux, joyeux, communiquer l’ambiance de notre évènement : joyeuse, solidaire, conviviale, sportive…</w:t>
      </w:r>
      <w:r>
        <w:rPr>
          <w:rFonts w:ascii="Arial Narrow" w:hAnsi="Arial Narrow"/>
          <w:sz w:val="24"/>
          <w:szCs w:val="24"/>
        </w:rPr>
        <w:t xml:space="preserve">Pour apporter le côté solidaire et attractif souhaité, une atmosphère chaleureuse se devra </w:t>
      </w:r>
      <w:r>
        <w:rPr>
          <w:rFonts w:ascii="Arial Narrow" w:hAnsi="Arial Narrow"/>
          <w:sz w:val="24"/>
          <w:szCs w:val="24"/>
        </w:rPr>
        <w:t>de ressortir de nos supports également.</w:t>
      </w:r>
    </w:p>
    <w:p w:rsidR="00FA1343" w:rsidRDefault="00FA1343" w:rsidP="00FA1343">
      <w:pPr>
        <w:spacing w:after="0"/>
        <w:jc w:val="both"/>
        <w:rPr>
          <w:rFonts w:ascii="Arial Narrow" w:hAnsi="Arial Narrow"/>
          <w:sz w:val="24"/>
          <w:szCs w:val="24"/>
        </w:rPr>
      </w:pPr>
      <w:r>
        <w:rPr>
          <w:rFonts w:ascii="Arial Narrow" w:hAnsi="Arial Narrow"/>
          <w:sz w:val="24"/>
          <w:szCs w:val="24"/>
        </w:rPr>
        <w:t xml:space="preserve">Mettre en avant nos éléments de différenciations paraît également essentiels, tout comme exploiter les paysages de la Bourgogne Franche Comté. </w:t>
      </w:r>
    </w:p>
    <w:p w:rsidR="00495A34" w:rsidRDefault="00495A34" w:rsidP="00FA1343">
      <w:pPr>
        <w:spacing w:after="0"/>
        <w:jc w:val="both"/>
        <w:rPr>
          <w:rFonts w:ascii="Arial Narrow" w:hAnsi="Arial Narrow"/>
          <w:sz w:val="24"/>
          <w:szCs w:val="24"/>
        </w:rPr>
      </w:pPr>
    </w:p>
    <w:p w:rsidR="00495A34" w:rsidRPr="00292A9A" w:rsidRDefault="00495A34" w:rsidP="00FA1343">
      <w:pPr>
        <w:spacing w:after="0"/>
        <w:jc w:val="both"/>
        <w:rPr>
          <w:rFonts w:ascii="Arial Narrow" w:hAnsi="Arial Narrow"/>
          <w:sz w:val="24"/>
          <w:szCs w:val="24"/>
        </w:rPr>
      </w:pPr>
      <w:r>
        <w:rPr>
          <w:rFonts w:ascii="Arial Narrow" w:hAnsi="Arial Narrow"/>
          <w:sz w:val="24"/>
          <w:szCs w:val="24"/>
        </w:rPr>
        <w:t xml:space="preserve">Tous les différents supports devront être harmonieux les uns avec les autres et construire à eux tous une grande famille d’outils de communication. Pour cela, une charte graphique se doit d’être respectée. </w:t>
      </w:r>
    </w:p>
    <w:p w:rsidR="00FA1343" w:rsidRPr="00FA1343" w:rsidRDefault="00FA1343" w:rsidP="008935D9">
      <w:pPr>
        <w:spacing w:after="0"/>
        <w:jc w:val="both"/>
        <w:rPr>
          <w:rFonts w:ascii="Arial Narrow" w:hAnsi="Arial Narrow"/>
          <w:b/>
          <w:sz w:val="24"/>
          <w:szCs w:val="24"/>
        </w:rPr>
      </w:pPr>
    </w:p>
    <w:p w:rsidR="003414FC" w:rsidRDefault="003414FC" w:rsidP="008935D9">
      <w:pPr>
        <w:spacing w:after="0"/>
        <w:jc w:val="both"/>
        <w:rPr>
          <w:rFonts w:ascii="Arial Narrow" w:hAnsi="Arial Narrow"/>
          <w:sz w:val="24"/>
          <w:szCs w:val="24"/>
        </w:rPr>
      </w:pPr>
    </w:p>
    <w:p w:rsidR="00BD1D3B" w:rsidRDefault="0080453D" w:rsidP="00BD1D3B">
      <w:pPr>
        <w:spacing w:after="0"/>
        <w:jc w:val="both"/>
        <w:rPr>
          <w:rFonts w:ascii="Arial Narrow" w:hAnsi="Arial Narrow"/>
          <w:sz w:val="24"/>
          <w:szCs w:val="24"/>
        </w:rPr>
      </w:pPr>
      <w:r w:rsidRPr="0080453D">
        <w:rPr>
          <w:rFonts w:ascii="Arial Narrow" w:hAnsi="Arial Narrow"/>
          <w:b/>
          <w:sz w:val="24"/>
          <w:szCs w:val="24"/>
        </w:rPr>
        <w:t xml:space="preserve">Charte graphique : </w:t>
      </w:r>
      <w:r w:rsidR="00BD1D3B">
        <w:rPr>
          <w:rFonts w:ascii="Arial Narrow" w:hAnsi="Arial Narrow"/>
          <w:sz w:val="24"/>
          <w:szCs w:val="24"/>
        </w:rPr>
        <w:t xml:space="preserve">Pour l’aspect créatif, une charte graphique </w:t>
      </w:r>
      <w:r w:rsidR="00B62F70">
        <w:rPr>
          <w:rFonts w:ascii="Arial Narrow" w:hAnsi="Arial Narrow"/>
          <w:sz w:val="24"/>
          <w:szCs w:val="24"/>
        </w:rPr>
        <w:t>est également définie</w:t>
      </w:r>
      <w:r w:rsidR="00BD1D3B">
        <w:rPr>
          <w:rFonts w:ascii="Arial Narrow" w:hAnsi="Arial Narrow"/>
          <w:sz w:val="24"/>
          <w:szCs w:val="24"/>
        </w:rPr>
        <w:t xml:space="preserve"> de façon à donner une identité à notre projet mais aussi une harmonie au niveau des différents supports </w:t>
      </w:r>
      <w:r w:rsidR="00B62F70">
        <w:rPr>
          <w:rFonts w:ascii="Arial Narrow" w:hAnsi="Arial Narrow"/>
          <w:sz w:val="24"/>
          <w:szCs w:val="24"/>
        </w:rPr>
        <w:t>créés</w:t>
      </w:r>
      <w:r w:rsidR="00BD1D3B">
        <w:rPr>
          <w:rFonts w:ascii="Arial Narrow" w:hAnsi="Arial Narrow"/>
          <w:sz w:val="24"/>
          <w:szCs w:val="24"/>
        </w:rPr>
        <w:t xml:space="preserve">. </w:t>
      </w:r>
    </w:p>
    <w:p w:rsidR="00B62F70" w:rsidRDefault="00B62F70" w:rsidP="00BD1D3B">
      <w:pPr>
        <w:spacing w:after="0"/>
        <w:jc w:val="both"/>
        <w:rPr>
          <w:rFonts w:ascii="Arial Narrow" w:hAnsi="Arial Narrow"/>
          <w:sz w:val="24"/>
          <w:szCs w:val="24"/>
        </w:rPr>
      </w:pPr>
    </w:p>
    <w:p w:rsidR="00B62F70" w:rsidRDefault="00495A34" w:rsidP="00BD1D3B">
      <w:pPr>
        <w:spacing w:after="0"/>
        <w:jc w:val="both"/>
        <w:rPr>
          <w:rFonts w:ascii="Arial Narrow" w:hAnsi="Arial Narrow"/>
          <w:sz w:val="24"/>
          <w:szCs w:val="24"/>
        </w:rPr>
      </w:pPr>
      <w:r>
        <w:rPr>
          <w:noProof/>
          <w:lang w:eastAsia="fr-FR"/>
        </w:rPr>
        <w:lastRenderedPageBreak/>
        <w:drawing>
          <wp:anchor distT="0" distB="0" distL="114300" distR="114300" simplePos="0" relativeHeight="251667968" behindDoc="0" locked="0" layoutInCell="1" allowOverlap="1" wp14:anchorId="416C17D7" wp14:editId="6ADB5AF6">
            <wp:simplePos x="0" y="0"/>
            <wp:positionH relativeFrom="column">
              <wp:posOffset>3853180</wp:posOffset>
            </wp:positionH>
            <wp:positionV relativeFrom="paragraph">
              <wp:posOffset>-195580</wp:posOffset>
            </wp:positionV>
            <wp:extent cx="2343150" cy="1323340"/>
            <wp:effectExtent l="0" t="0" r="0" b="0"/>
            <wp:wrapThrough wrapText="bothSides">
              <wp:wrapPolygon edited="0">
                <wp:start x="0" y="0"/>
                <wp:lineTo x="0" y="21144"/>
                <wp:lineTo x="21424" y="21144"/>
                <wp:lineTo x="21424"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36122" t="24105" r="34480" b="49325"/>
                    <a:stretch/>
                  </pic:blipFill>
                  <pic:spPr bwMode="auto">
                    <a:xfrm>
                      <a:off x="0" y="0"/>
                      <a:ext cx="2343150" cy="1323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2F70">
        <w:rPr>
          <w:rFonts w:ascii="Arial Narrow" w:hAnsi="Arial Narrow"/>
          <w:sz w:val="24"/>
          <w:szCs w:val="24"/>
        </w:rPr>
        <w:t xml:space="preserve">En accord avec notre logo, que vous pourrez trouver ci-contre, nous avons choisis de baser notre charte graphique sur trois différentes couleurs : </w:t>
      </w:r>
      <w:r w:rsidR="00B62F70" w:rsidRPr="00B62F70">
        <w:rPr>
          <w:rFonts w:ascii="Arial Narrow" w:hAnsi="Arial Narrow"/>
          <w:b/>
          <w:color w:val="2E74B5" w:themeColor="accent1" w:themeShade="BF"/>
          <w:sz w:val="24"/>
          <w:szCs w:val="24"/>
        </w:rPr>
        <w:t>le bleu</w:t>
      </w:r>
      <w:r w:rsidR="00B62F70">
        <w:rPr>
          <w:rFonts w:ascii="Arial Narrow" w:hAnsi="Arial Narrow"/>
          <w:sz w:val="24"/>
          <w:szCs w:val="24"/>
        </w:rPr>
        <w:t xml:space="preserve">, </w:t>
      </w:r>
      <w:r w:rsidR="00B62F70" w:rsidRPr="00B62F70">
        <w:rPr>
          <w:rFonts w:ascii="Arial Narrow" w:hAnsi="Arial Narrow"/>
          <w:b/>
          <w:color w:val="385623" w:themeColor="accent6" w:themeShade="80"/>
          <w:sz w:val="24"/>
          <w:szCs w:val="24"/>
        </w:rPr>
        <w:t>le vert</w:t>
      </w:r>
      <w:r w:rsidR="00B62F70">
        <w:rPr>
          <w:rFonts w:ascii="Arial Narrow" w:hAnsi="Arial Narrow"/>
          <w:sz w:val="24"/>
          <w:szCs w:val="24"/>
        </w:rPr>
        <w:t xml:space="preserve">, et </w:t>
      </w:r>
      <w:r w:rsidR="00B62F70" w:rsidRPr="00B62F70">
        <w:rPr>
          <w:rFonts w:ascii="Arial Narrow" w:hAnsi="Arial Narrow"/>
          <w:b/>
          <w:sz w:val="24"/>
          <w:szCs w:val="24"/>
        </w:rPr>
        <w:t>le blanc</w:t>
      </w:r>
      <w:r w:rsidR="00B62F70">
        <w:rPr>
          <w:rFonts w:ascii="Arial Narrow" w:hAnsi="Arial Narrow"/>
          <w:sz w:val="24"/>
          <w:szCs w:val="24"/>
        </w:rPr>
        <w:t xml:space="preserve">. </w:t>
      </w:r>
    </w:p>
    <w:p w:rsidR="00EF0604" w:rsidRDefault="00EF0604" w:rsidP="00BD1D3B">
      <w:pPr>
        <w:spacing w:after="0"/>
        <w:jc w:val="both"/>
        <w:rPr>
          <w:rFonts w:ascii="Arial Narrow" w:hAnsi="Arial Narrow"/>
          <w:sz w:val="24"/>
          <w:szCs w:val="24"/>
        </w:rPr>
      </w:pPr>
    </w:p>
    <w:p w:rsidR="00495A34" w:rsidRDefault="00495A34" w:rsidP="00BD1D3B">
      <w:pPr>
        <w:spacing w:after="0"/>
        <w:jc w:val="both"/>
        <w:rPr>
          <w:rFonts w:ascii="Arial Narrow" w:hAnsi="Arial Narrow"/>
          <w:sz w:val="24"/>
          <w:szCs w:val="24"/>
        </w:rPr>
      </w:pPr>
    </w:p>
    <w:p w:rsidR="00495A34" w:rsidRDefault="00495A34" w:rsidP="00BD1D3B">
      <w:pPr>
        <w:spacing w:after="0"/>
        <w:jc w:val="both"/>
        <w:rPr>
          <w:rFonts w:ascii="Arial Narrow" w:hAnsi="Arial Narrow"/>
          <w:sz w:val="24"/>
          <w:szCs w:val="24"/>
        </w:rPr>
      </w:pPr>
    </w:p>
    <w:p w:rsidR="00B62F70" w:rsidRDefault="00B62F70" w:rsidP="00BD1D3B">
      <w:pPr>
        <w:spacing w:after="0"/>
        <w:jc w:val="both"/>
        <w:rPr>
          <w:rFonts w:ascii="Arial Narrow" w:hAnsi="Arial Narrow"/>
          <w:sz w:val="24"/>
          <w:szCs w:val="24"/>
        </w:rPr>
      </w:pPr>
    </w:p>
    <w:p w:rsidR="00B62F70" w:rsidRDefault="00B62F70" w:rsidP="00BD1D3B">
      <w:pPr>
        <w:spacing w:after="0"/>
        <w:jc w:val="both"/>
        <w:rPr>
          <w:rFonts w:ascii="Arial Narrow" w:hAnsi="Arial Narrow"/>
          <w:sz w:val="24"/>
          <w:szCs w:val="24"/>
        </w:rPr>
      </w:pPr>
      <w:r>
        <w:rPr>
          <w:rFonts w:ascii="Arial Narrow" w:hAnsi="Arial Narrow"/>
          <w:noProof/>
          <w:sz w:val="24"/>
          <w:szCs w:val="24"/>
          <w:lang w:eastAsia="fr-FR"/>
        </w:rPr>
        <w:pict>
          <v:rect id="_x0000_s1028" style="position:absolute;left:0;text-align:left;margin-left:292.9pt;margin-top:2pt;width:80.25pt;height:41.25pt;z-index:251659264"/>
        </w:pict>
      </w:r>
      <w:r>
        <w:rPr>
          <w:rFonts w:ascii="Arial Narrow" w:hAnsi="Arial Narrow"/>
          <w:noProof/>
          <w:sz w:val="24"/>
          <w:szCs w:val="24"/>
          <w:lang w:eastAsia="fr-FR"/>
        </w:rPr>
        <w:pict>
          <v:rect id="_x0000_s1026" style="position:absolute;left:0;text-align:left;margin-left:86.65pt;margin-top:2pt;width:80.25pt;height:41.25pt;z-index:251657216" fillcolor="#2e74b5 [2404]" strokecolor="#2e74b5 [2404]"/>
        </w:pict>
      </w:r>
      <w:r>
        <w:rPr>
          <w:rFonts w:ascii="Arial Narrow" w:hAnsi="Arial Narrow"/>
          <w:noProof/>
          <w:sz w:val="24"/>
          <w:szCs w:val="24"/>
          <w:lang w:eastAsia="fr-FR"/>
        </w:rPr>
        <w:pict>
          <v:rect id="_x0000_s1027" style="position:absolute;left:0;text-align:left;margin-left:189.4pt;margin-top:2pt;width:80.25pt;height:41.25pt;z-index:251658240" fillcolor="#538135 [2409]" strokecolor="#538135 [2409]"/>
        </w:pict>
      </w:r>
    </w:p>
    <w:p w:rsidR="00B62F70" w:rsidRDefault="00B62F70" w:rsidP="00BD1D3B">
      <w:pPr>
        <w:spacing w:after="0"/>
        <w:jc w:val="both"/>
        <w:rPr>
          <w:rFonts w:ascii="Arial Narrow" w:hAnsi="Arial Narrow"/>
          <w:sz w:val="24"/>
          <w:szCs w:val="24"/>
        </w:rPr>
      </w:pPr>
    </w:p>
    <w:p w:rsidR="00B62F70" w:rsidRDefault="00B62F70" w:rsidP="00BD1D3B">
      <w:pPr>
        <w:spacing w:after="0"/>
        <w:jc w:val="both"/>
        <w:rPr>
          <w:rFonts w:ascii="Arial Narrow" w:hAnsi="Arial Narrow"/>
          <w:sz w:val="24"/>
          <w:szCs w:val="24"/>
        </w:rPr>
      </w:pPr>
    </w:p>
    <w:p w:rsidR="00B62F70" w:rsidRDefault="00B62F70" w:rsidP="00BD1D3B">
      <w:pPr>
        <w:spacing w:after="0"/>
        <w:jc w:val="both"/>
        <w:rPr>
          <w:rFonts w:ascii="Arial Narrow" w:hAnsi="Arial Narrow"/>
          <w:sz w:val="24"/>
          <w:szCs w:val="24"/>
        </w:rPr>
      </w:pPr>
    </w:p>
    <w:p w:rsidR="00B62F70" w:rsidRDefault="00B62F70" w:rsidP="00BD1D3B">
      <w:pPr>
        <w:spacing w:after="0"/>
        <w:jc w:val="both"/>
        <w:rPr>
          <w:rFonts w:ascii="Arial Narrow" w:hAnsi="Arial Narrow"/>
          <w:sz w:val="24"/>
          <w:szCs w:val="24"/>
        </w:rPr>
      </w:pPr>
    </w:p>
    <w:p w:rsidR="00B62F70" w:rsidRDefault="00FA1343" w:rsidP="00BD1D3B">
      <w:pPr>
        <w:spacing w:after="0"/>
        <w:jc w:val="both"/>
        <w:rPr>
          <w:rFonts w:ascii="Arial Narrow" w:hAnsi="Arial Narrow"/>
          <w:sz w:val="24"/>
          <w:szCs w:val="24"/>
        </w:rPr>
      </w:pPr>
      <w:r>
        <w:rPr>
          <w:rFonts w:ascii="Arial Narrow" w:hAnsi="Arial Narrow"/>
          <w:sz w:val="24"/>
          <w:szCs w:val="24"/>
        </w:rPr>
        <w:t xml:space="preserve">Ces différentes couleurs ont été choisies </w:t>
      </w:r>
      <w:r w:rsidR="00994849">
        <w:rPr>
          <w:rFonts w:ascii="Arial Narrow" w:hAnsi="Arial Narrow"/>
          <w:sz w:val="24"/>
          <w:szCs w:val="24"/>
        </w:rPr>
        <w:t xml:space="preserve">pour leur rapport avec la nature, principalement. Ce sont des couleurs en lien direct avec notre projet. </w:t>
      </w:r>
    </w:p>
    <w:p w:rsidR="00B00338" w:rsidRDefault="00B00338" w:rsidP="008935D9">
      <w:pPr>
        <w:spacing w:after="0"/>
        <w:jc w:val="both"/>
        <w:rPr>
          <w:rFonts w:ascii="Arial Narrow" w:hAnsi="Arial Narrow"/>
          <w:sz w:val="24"/>
          <w:szCs w:val="24"/>
        </w:rPr>
      </w:pPr>
    </w:p>
    <w:p w:rsidR="00024639" w:rsidRDefault="00DB2642" w:rsidP="008935D9">
      <w:pPr>
        <w:spacing w:after="0"/>
        <w:jc w:val="both"/>
        <w:rPr>
          <w:rFonts w:ascii="Arial Narrow" w:hAnsi="Arial Narrow"/>
          <w:sz w:val="24"/>
          <w:szCs w:val="24"/>
        </w:rPr>
      </w:pPr>
      <w:r>
        <w:rPr>
          <w:rFonts w:ascii="Arial Narrow" w:hAnsi="Arial Narrow"/>
          <w:b/>
          <w:sz w:val="24"/>
          <w:szCs w:val="24"/>
        </w:rPr>
        <w:t>Média planning</w:t>
      </w:r>
      <w:r w:rsidR="001A1457">
        <w:rPr>
          <w:rFonts w:ascii="Arial Narrow" w:hAnsi="Arial Narrow"/>
          <w:sz w:val="24"/>
          <w:szCs w:val="24"/>
        </w:rPr>
        <w:t xml:space="preserve"> : </w:t>
      </w:r>
      <w:r w:rsidR="00994849">
        <w:rPr>
          <w:rFonts w:ascii="Arial Narrow" w:hAnsi="Arial Narrow"/>
          <w:sz w:val="24"/>
          <w:szCs w:val="24"/>
        </w:rPr>
        <w:t xml:space="preserve">Toute action de communication se doit d’être planifiée de manière à être efficace. </w:t>
      </w:r>
      <w:r w:rsidR="0090606E">
        <w:rPr>
          <w:rFonts w:ascii="Arial Narrow" w:hAnsi="Arial Narrow"/>
          <w:sz w:val="24"/>
          <w:szCs w:val="24"/>
        </w:rPr>
        <w:t>Ainsi, un planning</w:t>
      </w:r>
      <w:r w:rsidR="001A1457">
        <w:rPr>
          <w:rFonts w:ascii="Arial Narrow" w:hAnsi="Arial Narrow"/>
          <w:sz w:val="24"/>
          <w:szCs w:val="24"/>
        </w:rPr>
        <w:t xml:space="preserve"> de toutes les actions de communication jusqu’à la réalisation du projet en mai 2018</w:t>
      </w:r>
      <w:r>
        <w:rPr>
          <w:rFonts w:ascii="Arial Narrow" w:hAnsi="Arial Narrow"/>
          <w:sz w:val="24"/>
          <w:szCs w:val="24"/>
        </w:rPr>
        <w:t xml:space="preserve"> accompagnées de leur couts</w:t>
      </w:r>
      <w:r w:rsidR="0090606E">
        <w:rPr>
          <w:rFonts w:ascii="Arial Narrow" w:hAnsi="Arial Narrow"/>
          <w:sz w:val="24"/>
          <w:szCs w:val="24"/>
        </w:rPr>
        <w:t xml:space="preserve"> est disponible dans un document </w:t>
      </w:r>
      <w:proofErr w:type="spellStart"/>
      <w:r w:rsidR="0090606E">
        <w:rPr>
          <w:rFonts w:ascii="Arial Narrow" w:hAnsi="Arial Narrow"/>
          <w:sz w:val="24"/>
          <w:szCs w:val="24"/>
        </w:rPr>
        <w:t>excel</w:t>
      </w:r>
      <w:proofErr w:type="spellEnd"/>
      <w:r w:rsidR="0090606E">
        <w:rPr>
          <w:rFonts w:ascii="Arial Narrow" w:hAnsi="Arial Narrow"/>
          <w:sz w:val="24"/>
          <w:szCs w:val="24"/>
        </w:rPr>
        <w:t xml:space="preserve">. Ce document sert donc de synthèse à toute notre stratégie de communication et permet de visualiser </w:t>
      </w:r>
      <w:r w:rsidR="009B72D6">
        <w:rPr>
          <w:rFonts w:ascii="Arial Narrow" w:hAnsi="Arial Narrow"/>
          <w:sz w:val="24"/>
          <w:szCs w:val="24"/>
        </w:rPr>
        <w:t xml:space="preserve">rapidement tout ce que nous avons prévu de mettre en place. </w:t>
      </w:r>
    </w:p>
    <w:p w:rsidR="0090606E" w:rsidRDefault="0090606E" w:rsidP="008935D9">
      <w:pPr>
        <w:spacing w:after="0"/>
        <w:jc w:val="both"/>
        <w:rPr>
          <w:rFonts w:ascii="Arial Narrow" w:hAnsi="Arial Narrow"/>
          <w:sz w:val="24"/>
          <w:szCs w:val="24"/>
        </w:rPr>
      </w:pPr>
    </w:p>
    <w:p w:rsidR="00024639" w:rsidRPr="00D3295E" w:rsidRDefault="00024639" w:rsidP="008935D9">
      <w:pPr>
        <w:spacing w:after="0"/>
        <w:jc w:val="both"/>
        <w:rPr>
          <w:rFonts w:ascii="Arial Narrow" w:hAnsi="Arial Narrow"/>
          <w:sz w:val="24"/>
          <w:szCs w:val="24"/>
        </w:rPr>
      </w:pPr>
      <w:r w:rsidRPr="00024639">
        <w:rPr>
          <w:rFonts w:ascii="Arial Narrow" w:hAnsi="Arial Narrow"/>
          <w:b/>
          <w:sz w:val="24"/>
          <w:szCs w:val="24"/>
        </w:rPr>
        <w:t xml:space="preserve">Budget : </w:t>
      </w:r>
      <w:r w:rsidR="00D3295E" w:rsidRPr="00F11848">
        <w:rPr>
          <w:rFonts w:ascii="Arial Narrow" w:hAnsi="Arial Narrow"/>
          <w:sz w:val="24"/>
          <w:szCs w:val="24"/>
        </w:rPr>
        <w:t>Pour mener à bien notre projet, 30% du budget global a été accordé à la communication, ce qui représente un total de près de 126 000 €. Le</w:t>
      </w:r>
      <w:r w:rsidR="00D3295E" w:rsidRPr="00D3295E">
        <w:rPr>
          <w:rFonts w:ascii="Arial Narrow" w:hAnsi="Arial Narrow"/>
          <w:sz w:val="24"/>
          <w:szCs w:val="24"/>
        </w:rPr>
        <w:t xml:space="preserve"> budget sera divisé en plusieurs points : Une partie communication comprenant l’affichage, la communication digitale, la presse, la radio et la vidéo, et une partie réseau qui, elle, comprend tout ce qui concerne la présence de notre évènement en salons, ou toutes les actions ayant un lien avec nos partenariats. Toutes ces informations sont disponibles dans le Plan de Communication en annexe (document </w:t>
      </w:r>
      <w:proofErr w:type="spellStart"/>
      <w:r w:rsidR="00D3295E" w:rsidRPr="00D3295E">
        <w:rPr>
          <w:rFonts w:ascii="Arial Narrow" w:hAnsi="Arial Narrow"/>
          <w:sz w:val="24"/>
          <w:szCs w:val="24"/>
        </w:rPr>
        <w:t>excel</w:t>
      </w:r>
      <w:proofErr w:type="spellEnd"/>
      <w:r w:rsidR="00D3295E" w:rsidRPr="00D3295E">
        <w:rPr>
          <w:rFonts w:ascii="Arial Narrow" w:hAnsi="Arial Narrow"/>
          <w:sz w:val="24"/>
          <w:szCs w:val="24"/>
        </w:rPr>
        <w:t>).</w:t>
      </w:r>
    </w:p>
    <w:p w:rsidR="00DB2642" w:rsidRDefault="00DB2642" w:rsidP="008935D9">
      <w:pPr>
        <w:spacing w:after="0"/>
        <w:jc w:val="both"/>
        <w:rPr>
          <w:rFonts w:ascii="Arial Narrow" w:hAnsi="Arial Narrow"/>
          <w:b/>
          <w:sz w:val="24"/>
          <w:szCs w:val="24"/>
        </w:rPr>
      </w:pPr>
    </w:p>
    <w:p w:rsidR="00DB2642" w:rsidRDefault="00DB2642" w:rsidP="008935D9">
      <w:pPr>
        <w:spacing w:after="0"/>
        <w:jc w:val="both"/>
        <w:rPr>
          <w:rFonts w:ascii="Arial Narrow" w:hAnsi="Arial Narrow"/>
          <w:sz w:val="24"/>
          <w:szCs w:val="24"/>
        </w:rPr>
      </w:pPr>
      <w:r>
        <w:rPr>
          <w:rFonts w:ascii="Arial Narrow" w:hAnsi="Arial Narrow"/>
          <w:b/>
          <w:sz w:val="24"/>
          <w:szCs w:val="24"/>
        </w:rPr>
        <w:t xml:space="preserve">Indicateur de résultats : </w:t>
      </w:r>
      <w:r w:rsidR="00FA40EC">
        <w:rPr>
          <w:rFonts w:ascii="Arial Narrow" w:hAnsi="Arial Narrow"/>
          <w:sz w:val="24"/>
          <w:szCs w:val="24"/>
        </w:rPr>
        <w:t xml:space="preserve">Pour évaluer l’efficacité de nos actions nous mettrons en place plusieurs </w:t>
      </w:r>
      <w:r w:rsidR="00586A45">
        <w:rPr>
          <w:rFonts w:ascii="Arial Narrow" w:hAnsi="Arial Narrow"/>
          <w:sz w:val="24"/>
          <w:szCs w:val="24"/>
        </w:rPr>
        <w:t>indicateurs</w:t>
      </w:r>
      <w:r w:rsidR="00FA40EC">
        <w:rPr>
          <w:rFonts w:ascii="Arial Narrow" w:hAnsi="Arial Narrow"/>
          <w:sz w:val="24"/>
          <w:szCs w:val="24"/>
        </w:rPr>
        <w:t>. Par exemple nous prendrons en compte le nombre d’appels reçus pour obtenir des renseignements.</w:t>
      </w:r>
      <w:r w:rsidR="00586A45">
        <w:rPr>
          <w:rFonts w:ascii="Arial Narrow" w:hAnsi="Arial Narrow"/>
          <w:sz w:val="24"/>
          <w:szCs w:val="24"/>
        </w:rPr>
        <w:t xml:space="preserve"> Ce taux de retour nous permettra d’évaluer l’intérêt que suscite notre projet auprès du public.</w:t>
      </w:r>
      <w:r w:rsidR="00FA40EC">
        <w:rPr>
          <w:rFonts w:ascii="Arial Narrow" w:hAnsi="Arial Narrow"/>
          <w:sz w:val="24"/>
          <w:szCs w:val="24"/>
        </w:rPr>
        <w:t xml:space="preserve"> En ce qui concerne la communication digitale, nous prendrons en compte le nombre de vues, messages, commentaires ou questions sur les réseaux sociaux, ainsi que le nombre de visiteurs sur le site internet. </w:t>
      </w:r>
      <w:r w:rsidR="00586A45">
        <w:rPr>
          <w:rFonts w:ascii="Arial Narrow" w:hAnsi="Arial Narrow"/>
          <w:sz w:val="24"/>
          <w:szCs w:val="24"/>
        </w:rPr>
        <w:t xml:space="preserve">Encore une fois, cela nous permettra d’évaluer l’intérêt que suscite notre projet mais aussi de pouvoir le mesurer sur une durée et, par la suite, le comparer. Nous pourrons ainsi nous rendre compte de comment le public réagit par rapport à notre communication : est-ce que son intérêt pour l’évènement augmente ? Est-ce qu’il stagne ? Est-ce qu’il est en baisse ? Et pour les deux derniers cas, cela nous permettra également de trouver des solutions pour résoudre ces problématiques. </w:t>
      </w:r>
    </w:p>
    <w:p w:rsidR="00586A45" w:rsidRDefault="00586A45" w:rsidP="008935D9">
      <w:pPr>
        <w:spacing w:after="0"/>
        <w:jc w:val="both"/>
        <w:rPr>
          <w:rFonts w:ascii="Arial Narrow" w:hAnsi="Arial Narrow"/>
          <w:sz w:val="24"/>
          <w:szCs w:val="24"/>
        </w:rPr>
      </w:pPr>
    </w:p>
    <w:p w:rsidR="00FA40EC" w:rsidRDefault="00FA40EC" w:rsidP="008935D9">
      <w:pPr>
        <w:spacing w:after="0"/>
        <w:jc w:val="both"/>
        <w:rPr>
          <w:rFonts w:ascii="Arial Narrow" w:hAnsi="Arial Narrow"/>
          <w:sz w:val="24"/>
          <w:szCs w:val="24"/>
        </w:rPr>
      </w:pPr>
      <w:r>
        <w:rPr>
          <w:rFonts w:ascii="Arial Narrow" w:hAnsi="Arial Narrow"/>
          <w:sz w:val="24"/>
          <w:szCs w:val="24"/>
        </w:rPr>
        <w:t>Un sondage pour mesurer l’</w:t>
      </w:r>
      <w:r w:rsidR="00AB7484">
        <w:rPr>
          <w:rFonts w:ascii="Arial Narrow" w:hAnsi="Arial Narrow"/>
          <w:sz w:val="24"/>
          <w:szCs w:val="24"/>
        </w:rPr>
        <w:t>intérêt</w:t>
      </w:r>
      <w:r>
        <w:rPr>
          <w:rFonts w:ascii="Arial Narrow" w:hAnsi="Arial Narrow"/>
          <w:sz w:val="24"/>
          <w:szCs w:val="24"/>
        </w:rPr>
        <w:t xml:space="preserve"> de la population pour l’é</w:t>
      </w:r>
      <w:r w:rsidR="00D24A67">
        <w:rPr>
          <w:rFonts w:ascii="Arial Narrow" w:hAnsi="Arial Narrow"/>
          <w:sz w:val="24"/>
          <w:szCs w:val="24"/>
        </w:rPr>
        <w:t xml:space="preserve">vénement sera également réalisé, en amont du projet. Cela nous permet d’évaluer l’intérêt du public aux prémices de notre évènement et de pouvoir prévoir un taux de participation. </w:t>
      </w:r>
      <w:r>
        <w:rPr>
          <w:rFonts w:ascii="Arial Narrow" w:hAnsi="Arial Narrow"/>
          <w:sz w:val="24"/>
          <w:szCs w:val="24"/>
        </w:rPr>
        <w:t>Apres l’événement, un questionnaire de satisfaction sera envoyé par mail aux différents participants dans le but de recueillir leurs</w:t>
      </w:r>
      <w:r w:rsidR="00AB7484">
        <w:rPr>
          <w:rFonts w:ascii="Arial Narrow" w:hAnsi="Arial Narrow"/>
          <w:sz w:val="24"/>
          <w:szCs w:val="24"/>
        </w:rPr>
        <w:t xml:space="preserve"> opinions. </w:t>
      </w:r>
      <w:r w:rsidR="00D24A67">
        <w:rPr>
          <w:rFonts w:ascii="Arial Narrow" w:hAnsi="Arial Narrow"/>
          <w:sz w:val="24"/>
          <w:szCs w:val="24"/>
        </w:rPr>
        <w:t xml:space="preserve">Par ce dernier, nous connaîtrons l’avis du public sur notre évènement : on saura ce qui leur a plu, ce qu’il nous faudrait améliorer pour les prochaines éditions… </w:t>
      </w:r>
    </w:p>
    <w:p w:rsidR="00A31CAE" w:rsidRPr="005C3D17" w:rsidRDefault="00AB7484" w:rsidP="005C3D17">
      <w:pPr>
        <w:spacing w:after="0"/>
        <w:jc w:val="both"/>
        <w:rPr>
          <w:rFonts w:ascii="Arial Narrow" w:hAnsi="Arial Narrow"/>
          <w:sz w:val="24"/>
          <w:szCs w:val="24"/>
        </w:rPr>
      </w:pPr>
      <w:r>
        <w:rPr>
          <w:rFonts w:ascii="Arial Narrow" w:hAnsi="Arial Narrow"/>
          <w:sz w:val="24"/>
          <w:szCs w:val="24"/>
        </w:rPr>
        <w:t>Pour finir, le nombre de participants à l’événement sera également un</w:t>
      </w:r>
      <w:r w:rsidR="00D24A67">
        <w:rPr>
          <w:rFonts w:ascii="Arial Narrow" w:hAnsi="Arial Narrow"/>
          <w:sz w:val="24"/>
          <w:szCs w:val="24"/>
        </w:rPr>
        <w:t xml:space="preserve"> indicateur de succès essentiel. </w:t>
      </w:r>
      <w:bookmarkStart w:id="0" w:name="_GoBack"/>
      <w:bookmarkEnd w:id="0"/>
    </w:p>
    <w:sectPr w:rsidR="00A31CAE" w:rsidRPr="005C3D17" w:rsidSect="00BC5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1622"/>
    <w:multiLevelType w:val="hybridMultilevel"/>
    <w:tmpl w:val="B2A85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ED58AA"/>
    <w:multiLevelType w:val="hybridMultilevel"/>
    <w:tmpl w:val="7F2C2F72"/>
    <w:lvl w:ilvl="0" w:tplc="10A4D316">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2814F4"/>
    <w:multiLevelType w:val="hybridMultilevel"/>
    <w:tmpl w:val="AFC6F660"/>
    <w:lvl w:ilvl="0" w:tplc="81D8D1AE">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291BBF"/>
    <w:multiLevelType w:val="hybridMultilevel"/>
    <w:tmpl w:val="5B4E1C86"/>
    <w:lvl w:ilvl="0" w:tplc="72CEDDE0">
      <w:numFmt w:val="bullet"/>
      <w:lvlText w:val="-"/>
      <w:lvlJc w:val="left"/>
      <w:pPr>
        <w:ind w:left="1368" w:hanging="360"/>
      </w:pPr>
      <w:rPr>
        <w:rFonts w:ascii="Arial Narrow" w:eastAsiaTheme="minorHAnsi" w:hAnsi="Arial Narrow" w:cstheme="minorBidi" w:hint="default"/>
      </w:rPr>
    </w:lvl>
    <w:lvl w:ilvl="1" w:tplc="040C0003" w:tentative="1">
      <w:start w:val="1"/>
      <w:numFmt w:val="bullet"/>
      <w:lvlText w:val="o"/>
      <w:lvlJc w:val="left"/>
      <w:pPr>
        <w:ind w:left="2088" w:hanging="360"/>
      </w:pPr>
      <w:rPr>
        <w:rFonts w:ascii="Courier New" w:hAnsi="Courier New" w:cs="Courier New" w:hint="default"/>
      </w:rPr>
    </w:lvl>
    <w:lvl w:ilvl="2" w:tplc="040C0005" w:tentative="1">
      <w:start w:val="1"/>
      <w:numFmt w:val="bullet"/>
      <w:lvlText w:val=""/>
      <w:lvlJc w:val="left"/>
      <w:pPr>
        <w:ind w:left="2808" w:hanging="360"/>
      </w:pPr>
      <w:rPr>
        <w:rFonts w:ascii="Wingdings" w:hAnsi="Wingdings" w:hint="default"/>
      </w:rPr>
    </w:lvl>
    <w:lvl w:ilvl="3" w:tplc="040C0001" w:tentative="1">
      <w:start w:val="1"/>
      <w:numFmt w:val="bullet"/>
      <w:lvlText w:val=""/>
      <w:lvlJc w:val="left"/>
      <w:pPr>
        <w:ind w:left="3528" w:hanging="360"/>
      </w:pPr>
      <w:rPr>
        <w:rFonts w:ascii="Symbol" w:hAnsi="Symbol" w:hint="default"/>
      </w:rPr>
    </w:lvl>
    <w:lvl w:ilvl="4" w:tplc="040C0003" w:tentative="1">
      <w:start w:val="1"/>
      <w:numFmt w:val="bullet"/>
      <w:lvlText w:val="o"/>
      <w:lvlJc w:val="left"/>
      <w:pPr>
        <w:ind w:left="4248" w:hanging="360"/>
      </w:pPr>
      <w:rPr>
        <w:rFonts w:ascii="Courier New" w:hAnsi="Courier New" w:cs="Courier New" w:hint="default"/>
      </w:rPr>
    </w:lvl>
    <w:lvl w:ilvl="5" w:tplc="040C0005" w:tentative="1">
      <w:start w:val="1"/>
      <w:numFmt w:val="bullet"/>
      <w:lvlText w:val=""/>
      <w:lvlJc w:val="left"/>
      <w:pPr>
        <w:ind w:left="4968" w:hanging="360"/>
      </w:pPr>
      <w:rPr>
        <w:rFonts w:ascii="Wingdings" w:hAnsi="Wingdings" w:hint="default"/>
      </w:rPr>
    </w:lvl>
    <w:lvl w:ilvl="6" w:tplc="040C0001" w:tentative="1">
      <w:start w:val="1"/>
      <w:numFmt w:val="bullet"/>
      <w:lvlText w:val=""/>
      <w:lvlJc w:val="left"/>
      <w:pPr>
        <w:ind w:left="5688" w:hanging="360"/>
      </w:pPr>
      <w:rPr>
        <w:rFonts w:ascii="Symbol" w:hAnsi="Symbol" w:hint="default"/>
      </w:rPr>
    </w:lvl>
    <w:lvl w:ilvl="7" w:tplc="040C0003" w:tentative="1">
      <w:start w:val="1"/>
      <w:numFmt w:val="bullet"/>
      <w:lvlText w:val="o"/>
      <w:lvlJc w:val="left"/>
      <w:pPr>
        <w:ind w:left="6408" w:hanging="360"/>
      </w:pPr>
      <w:rPr>
        <w:rFonts w:ascii="Courier New" w:hAnsi="Courier New" w:cs="Courier New" w:hint="default"/>
      </w:rPr>
    </w:lvl>
    <w:lvl w:ilvl="8" w:tplc="040C0005" w:tentative="1">
      <w:start w:val="1"/>
      <w:numFmt w:val="bullet"/>
      <w:lvlText w:val=""/>
      <w:lvlJc w:val="left"/>
      <w:pPr>
        <w:ind w:left="7128" w:hanging="360"/>
      </w:pPr>
      <w:rPr>
        <w:rFonts w:ascii="Wingdings" w:hAnsi="Wingdings" w:hint="default"/>
      </w:rPr>
    </w:lvl>
  </w:abstractNum>
  <w:abstractNum w:abstractNumId="4" w15:restartNumberingAfterBreak="0">
    <w:nsid w:val="572F7D31"/>
    <w:multiLevelType w:val="hybridMultilevel"/>
    <w:tmpl w:val="811C8E9A"/>
    <w:lvl w:ilvl="0" w:tplc="6A361B88">
      <w:numFmt w:val="bullet"/>
      <w:lvlText w:val="-"/>
      <w:lvlJc w:val="left"/>
      <w:pPr>
        <w:ind w:left="1500" w:hanging="360"/>
      </w:pPr>
      <w:rPr>
        <w:rFonts w:ascii="Arial Narrow" w:eastAsiaTheme="minorHAnsi" w:hAnsi="Arial Narrow" w:cstheme="minorBidi"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5" w15:restartNumberingAfterBreak="0">
    <w:nsid w:val="5A78645A"/>
    <w:multiLevelType w:val="hybridMultilevel"/>
    <w:tmpl w:val="2F52A44A"/>
    <w:lvl w:ilvl="0" w:tplc="22AC905A">
      <w:numFmt w:val="bullet"/>
      <w:lvlText w:val="-"/>
      <w:lvlJc w:val="left"/>
      <w:pPr>
        <w:ind w:left="1620" w:hanging="360"/>
      </w:pPr>
      <w:rPr>
        <w:rFonts w:ascii="Arial Narrow" w:eastAsiaTheme="minorHAnsi" w:hAnsi="Arial Narrow" w:cstheme="minorBidi"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6" w15:restartNumberingAfterBreak="0">
    <w:nsid w:val="5E9A754C"/>
    <w:multiLevelType w:val="hybridMultilevel"/>
    <w:tmpl w:val="841A3DF0"/>
    <w:lvl w:ilvl="0" w:tplc="C4F450F6">
      <w:numFmt w:val="bullet"/>
      <w:lvlText w:val="-"/>
      <w:lvlJc w:val="left"/>
      <w:pPr>
        <w:ind w:left="1500" w:hanging="360"/>
      </w:pPr>
      <w:rPr>
        <w:rFonts w:ascii="Arial Narrow" w:eastAsiaTheme="minorHAnsi" w:hAnsi="Arial Narrow" w:cstheme="minorBidi"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proofState w:spelling="clean" w:grammar="clean"/>
  <w:defaultTabStop w:val="708"/>
  <w:hyphenationZone w:val="425"/>
  <w:characterSpacingControl w:val="doNotCompress"/>
  <w:compat>
    <w:compatSetting w:name="compatibilityMode" w:uri="http://schemas.microsoft.com/office/word" w:val="12"/>
  </w:compat>
  <w:rsids>
    <w:rsidRoot w:val="00A31CAE"/>
    <w:rsid w:val="00004B70"/>
    <w:rsid w:val="00024639"/>
    <w:rsid w:val="00136B85"/>
    <w:rsid w:val="001A1457"/>
    <w:rsid w:val="001C5E26"/>
    <w:rsid w:val="00207E9F"/>
    <w:rsid w:val="00210F35"/>
    <w:rsid w:val="00214758"/>
    <w:rsid w:val="00232311"/>
    <w:rsid w:val="002370AD"/>
    <w:rsid w:val="00246B25"/>
    <w:rsid w:val="00285F9F"/>
    <w:rsid w:val="00291632"/>
    <w:rsid w:val="00292A9A"/>
    <w:rsid w:val="002C4988"/>
    <w:rsid w:val="00302B04"/>
    <w:rsid w:val="00303373"/>
    <w:rsid w:val="00312FD7"/>
    <w:rsid w:val="003414FC"/>
    <w:rsid w:val="003B3DB0"/>
    <w:rsid w:val="00411398"/>
    <w:rsid w:val="004460E3"/>
    <w:rsid w:val="00447E66"/>
    <w:rsid w:val="00495A34"/>
    <w:rsid w:val="004A353A"/>
    <w:rsid w:val="004E7271"/>
    <w:rsid w:val="005301FD"/>
    <w:rsid w:val="005529ED"/>
    <w:rsid w:val="005635A2"/>
    <w:rsid w:val="0058240A"/>
    <w:rsid w:val="00586A45"/>
    <w:rsid w:val="005959DA"/>
    <w:rsid w:val="005C3D17"/>
    <w:rsid w:val="00643D37"/>
    <w:rsid w:val="006B02FC"/>
    <w:rsid w:val="0079767A"/>
    <w:rsid w:val="007B5179"/>
    <w:rsid w:val="007D64EC"/>
    <w:rsid w:val="007E21CB"/>
    <w:rsid w:val="007E48A7"/>
    <w:rsid w:val="007F0305"/>
    <w:rsid w:val="0080453D"/>
    <w:rsid w:val="008935D9"/>
    <w:rsid w:val="008A1F70"/>
    <w:rsid w:val="008B372A"/>
    <w:rsid w:val="008B6511"/>
    <w:rsid w:val="008F11E5"/>
    <w:rsid w:val="0090606E"/>
    <w:rsid w:val="00911BFA"/>
    <w:rsid w:val="0091569E"/>
    <w:rsid w:val="00921702"/>
    <w:rsid w:val="0094620D"/>
    <w:rsid w:val="009637D3"/>
    <w:rsid w:val="00981611"/>
    <w:rsid w:val="00987473"/>
    <w:rsid w:val="00994849"/>
    <w:rsid w:val="009A4D80"/>
    <w:rsid w:val="009B036E"/>
    <w:rsid w:val="009B7271"/>
    <w:rsid w:val="009B72D6"/>
    <w:rsid w:val="009E20CB"/>
    <w:rsid w:val="00A31CAE"/>
    <w:rsid w:val="00A522DF"/>
    <w:rsid w:val="00A71BBF"/>
    <w:rsid w:val="00A771A8"/>
    <w:rsid w:val="00A924DA"/>
    <w:rsid w:val="00AB7484"/>
    <w:rsid w:val="00AE1404"/>
    <w:rsid w:val="00B00338"/>
    <w:rsid w:val="00B264BD"/>
    <w:rsid w:val="00B62F70"/>
    <w:rsid w:val="00B81094"/>
    <w:rsid w:val="00BA7043"/>
    <w:rsid w:val="00BC4D86"/>
    <w:rsid w:val="00BC57D8"/>
    <w:rsid w:val="00BD1D3B"/>
    <w:rsid w:val="00C50906"/>
    <w:rsid w:val="00C510D9"/>
    <w:rsid w:val="00CB10D5"/>
    <w:rsid w:val="00CB6028"/>
    <w:rsid w:val="00CD5596"/>
    <w:rsid w:val="00D166EC"/>
    <w:rsid w:val="00D24A67"/>
    <w:rsid w:val="00D3295E"/>
    <w:rsid w:val="00DB2642"/>
    <w:rsid w:val="00DB434A"/>
    <w:rsid w:val="00DE6EE2"/>
    <w:rsid w:val="00E023BF"/>
    <w:rsid w:val="00E73E6E"/>
    <w:rsid w:val="00EB699A"/>
    <w:rsid w:val="00EE77B9"/>
    <w:rsid w:val="00EF0604"/>
    <w:rsid w:val="00F11848"/>
    <w:rsid w:val="00F9045F"/>
    <w:rsid w:val="00FA1343"/>
    <w:rsid w:val="00FA40EC"/>
    <w:rsid w:val="00FB70C0"/>
    <w:rsid w:val="00FE581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9A4B573-7579-4B10-88B3-7A8C9948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7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1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1984</Words>
  <Characters>10914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NISSEN Philippe</dc:creator>
  <cp:lastModifiedBy>CCIF</cp:lastModifiedBy>
  <cp:revision>74</cp:revision>
  <dcterms:created xsi:type="dcterms:W3CDTF">2017-05-17T13:34:00Z</dcterms:created>
  <dcterms:modified xsi:type="dcterms:W3CDTF">2017-05-23T14:34:00Z</dcterms:modified>
</cp:coreProperties>
</file>