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3" w:rsidRDefault="009B4433">
      <w:r>
        <w:t>Développement cognitif de l’enfant</w:t>
      </w:r>
    </w:p>
    <w:p w:rsidR="009B4433" w:rsidRDefault="00AB13E5">
      <w:r>
        <w:t xml:space="preserve">Mathilde </w:t>
      </w:r>
      <w:proofErr w:type="spellStart"/>
      <w:r>
        <w:t>chevignard</w:t>
      </w:r>
      <w:proofErr w:type="spellEnd"/>
      <w:r>
        <w:t>, cours 2</w:t>
      </w:r>
    </w:p>
    <w:p w:rsidR="00AB13E5" w:rsidRDefault="00AB13E5">
      <w:r>
        <w:t>Neuropsychologie</w:t>
      </w:r>
    </w:p>
    <w:p w:rsidR="00AB13E5" w:rsidRDefault="00AB13E5">
      <w:r>
        <w:sym w:font="Wingdings" w:char="F0E8"/>
      </w:r>
      <w:proofErr w:type="gramStart"/>
      <w:r>
        <w:t>étudie</w:t>
      </w:r>
      <w:proofErr w:type="gramEnd"/>
      <w:r>
        <w:t xml:space="preserve"> le rapport entre les fonctions mentales supérieures et les </w:t>
      </w:r>
      <w:proofErr w:type="spellStart"/>
      <w:r>
        <w:t>strucutres</w:t>
      </w:r>
      <w:proofErr w:type="spellEnd"/>
      <w:r>
        <w:t xml:space="preserve"> cérébrales</w:t>
      </w:r>
    </w:p>
    <w:p w:rsidR="00AB13E5" w:rsidRDefault="00076C0B">
      <w:r>
        <w:t>Chez l’adulte : plasticité cérébrale stable</w:t>
      </w:r>
    </w:p>
    <w:p w:rsidR="00076C0B" w:rsidRDefault="00076C0B">
      <w:r>
        <w:t>Le cerveau en développement</w:t>
      </w:r>
    </w:p>
    <w:p w:rsidR="00076C0B" w:rsidRDefault="00076C0B">
      <w:r>
        <w:t xml:space="preserve">24 semaines : neurones tous présents puis s’organise </w:t>
      </w:r>
      <w:proofErr w:type="gramStart"/>
      <w:r>
        <w:t>migre</w:t>
      </w:r>
      <w:proofErr w:type="gramEnd"/>
      <w:r>
        <w:t xml:space="preserve"> ou disparaissent avec création de synapse</w:t>
      </w:r>
    </w:p>
    <w:p w:rsidR="00076C0B" w:rsidRDefault="00076C0B">
      <w:r>
        <w:t>Environnement familiale = manière dont les parents éduquent l’enfant, évolution différente des enfants en fonction de l’éducation et de l’</w:t>
      </w:r>
      <w:proofErr w:type="spellStart"/>
      <w:r>
        <w:t>environement</w:t>
      </w:r>
      <w:proofErr w:type="spellEnd"/>
    </w:p>
    <w:p w:rsidR="00076C0B" w:rsidRDefault="00076C0B">
      <w:r>
        <w:t>Pendant les 3 premières années = plasticité importante</w:t>
      </w:r>
    </w:p>
    <w:p w:rsidR="00076C0B" w:rsidRDefault="00076C0B">
      <w:r>
        <w:t>Hiérarchisation</w:t>
      </w:r>
    </w:p>
    <w:p w:rsidR="00076C0B" w:rsidRDefault="00076C0B" w:rsidP="00076C0B">
      <w:pPr>
        <w:pStyle w:val="Paragraphedeliste"/>
        <w:numPr>
          <w:ilvl w:val="0"/>
          <w:numId w:val="1"/>
        </w:numPr>
      </w:pPr>
      <w:r>
        <w:t>Régions motrices et sensorielles primaires</w:t>
      </w:r>
    </w:p>
    <w:p w:rsidR="00076C0B" w:rsidRDefault="00076C0B" w:rsidP="00076C0B">
      <w:pPr>
        <w:pStyle w:val="Paragraphedeliste"/>
        <w:numPr>
          <w:ilvl w:val="0"/>
          <w:numId w:val="1"/>
        </w:numPr>
      </w:pPr>
      <w:r>
        <w:t>Régions associative</w:t>
      </w:r>
    </w:p>
    <w:p w:rsidR="00076C0B" w:rsidRDefault="00076C0B" w:rsidP="00076C0B">
      <w:pPr>
        <w:pStyle w:val="Paragraphedeliste"/>
        <w:numPr>
          <w:ilvl w:val="0"/>
          <w:numId w:val="1"/>
        </w:numPr>
      </w:pPr>
      <w:r>
        <w:t xml:space="preserve">Régions </w:t>
      </w:r>
    </w:p>
    <w:p w:rsidR="00076C0B" w:rsidRDefault="00076C0B" w:rsidP="00076C0B">
      <w:r>
        <w:t>Etude EEG pic activité intense de 0 à 2 ans vers 7ans</w:t>
      </w:r>
    </w:p>
    <w:p w:rsidR="00076C0B" w:rsidRDefault="00076C0B" w:rsidP="00076C0B">
      <w:r>
        <w:t xml:space="preserve">Lésions entre la naissance et l’âge adulte : aire déjà mature et d’autre en cours de maturation et d’autre immature : les neurones non </w:t>
      </w:r>
      <w:proofErr w:type="spellStart"/>
      <w:r>
        <w:t>lyéliniser</w:t>
      </w:r>
      <w:proofErr w:type="spellEnd"/>
      <w:r>
        <w:t xml:space="preserve"> plus vulnérable</w:t>
      </w:r>
    </w:p>
    <w:p w:rsidR="00076C0B" w:rsidRDefault="00076C0B" w:rsidP="00076C0B">
      <w:r>
        <w:t xml:space="preserve">Chez les petits plus de </w:t>
      </w:r>
      <w:proofErr w:type="spellStart"/>
      <w:r>
        <w:t>dégénrnerescnece</w:t>
      </w:r>
      <w:proofErr w:type="spellEnd"/>
      <w:r>
        <w:t xml:space="preserve"> car moins de neurones </w:t>
      </w:r>
      <w:proofErr w:type="spellStart"/>
      <w:r>
        <w:t>myéliniser</w:t>
      </w:r>
      <w:proofErr w:type="spellEnd"/>
    </w:p>
    <w:p w:rsidR="00076C0B" w:rsidRDefault="00076C0B" w:rsidP="00076C0B">
      <w:r>
        <w:t>Enfant après lésion cérébral : discuter avec la famille pour savoir comment était l’enfant avant. (</w:t>
      </w:r>
      <w:proofErr w:type="gramStart"/>
      <w:r>
        <w:t>ses</w:t>
      </w:r>
      <w:proofErr w:type="gramEnd"/>
      <w:r>
        <w:t xml:space="preserve"> difficultés, sa prise en charge, niveau de langage d’attention avant le trauma) car il peut y avoir des troubles qui </w:t>
      </w:r>
      <w:proofErr w:type="spellStart"/>
      <w:r>
        <w:t>exsite</w:t>
      </w:r>
      <w:proofErr w:type="spellEnd"/>
      <w:r>
        <w:t xml:space="preserve"> avant et qui sont en plus avec les </w:t>
      </w:r>
      <w:proofErr w:type="spellStart"/>
      <w:r>
        <w:t>torubles</w:t>
      </w:r>
      <w:proofErr w:type="spellEnd"/>
      <w:r>
        <w:t xml:space="preserve"> liés au trauma.</w:t>
      </w:r>
    </w:p>
    <w:p w:rsidR="00076C0B" w:rsidRDefault="00985F95" w:rsidP="00076C0B">
      <w:r>
        <w:t>Important de savoir comment était l’enfant avant.</w:t>
      </w:r>
    </w:p>
    <w:p w:rsidR="00985F95" w:rsidRDefault="00985F95" w:rsidP="00076C0B">
      <w:r>
        <w:t xml:space="preserve">Après la lésion, il peut ne pas </w:t>
      </w:r>
      <w:proofErr w:type="spellStart"/>
      <w:r>
        <w:t>acuq</w:t>
      </w:r>
      <w:proofErr w:type="spellEnd"/>
      <w:r>
        <w:t> </w:t>
      </w:r>
      <w:proofErr w:type="spellStart"/>
      <w:r>
        <w:t>érir</w:t>
      </w:r>
      <w:proofErr w:type="spellEnd"/>
      <w:r>
        <w:t xml:space="preserve"> certaine fonction mais il faut attendre la période de mise en place pour savoir </w:t>
      </w:r>
    </w:p>
    <w:p w:rsidR="00985F95" w:rsidRDefault="00985F95" w:rsidP="00076C0B">
      <w:r>
        <w:t xml:space="preserve">Plasticité se met en place ne </w:t>
      </w:r>
      <w:proofErr w:type="spellStart"/>
      <w:r>
        <w:t>fonctionde</w:t>
      </w:r>
      <w:proofErr w:type="spellEnd"/>
      <w:r>
        <w:t xml:space="preserve"> l’</w:t>
      </w:r>
      <w:proofErr w:type="spellStart"/>
      <w:r>
        <w:t>environnemetn</w:t>
      </w:r>
      <w:proofErr w:type="spellEnd"/>
      <w:r>
        <w:t xml:space="preserve"> et du développement. Mais cela a un cout car il y a des synapses qui disparaissent</w:t>
      </w:r>
    </w:p>
    <w:p w:rsidR="00985F95" w:rsidRDefault="00985F95" w:rsidP="00076C0B">
      <w:r>
        <w:t xml:space="preserve">Dans e langage on perd la capacité à reconnaitre les phonèmes qu’on </w:t>
      </w:r>
      <w:proofErr w:type="spellStart"/>
      <w:r>
        <w:t>entand</w:t>
      </w:r>
      <w:proofErr w:type="spellEnd"/>
      <w:r>
        <w:t xml:space="preserve"> pas et </w:t>
      </w:r>
      <w:proofErr w:type="gramStart"/>
      <w:r>
        <w:t>qu’on utilise</w:t>
      </w:r>
      <w:proofErr w:type="gramEnd"/>
      <w:r>
        <w:t xml:space="preserve"> pas.</w:t>
      </w:r>
    </w:p>
    <w:p w:rsidR="00985F95" w:rsidRDefault="00985F95" w:rsidP="00076C0B">
      <w:proofErr w:type="spellStart"/>
      <w:r>
        <w:t>Pèriode</w:t>
      </w:r>
      <w:proofErr w:type="spellEnd"/>
      <w:r>
        <w:t xml:space="preserve"> </w:t>
      </w:r>
      <w:proofErr w:type="spellStart"/>
      <w:r>
        <w:t>crtituqe</w:t>
      </w:r>
      <w:proofErr w:type="spellEnd"/>
      <w:r>
        <w:t xml:space="preserve"> : ex pour le langage : par ex </w:t>
      </w:r>
      <w:proofErr w:type="spellStart"/>
      <w:r>
        <w:t>enfnat</w:t>
      </w:r>
      <w:proofErr w:type="spellEnd"/>
      <w:r>
        <w:t xml:space="preserve"> sauvage trouvé trop tard</w:t>
      </w:r>
    </w:p>
    <w:p w:rsidR="00985F95" w:rsidRDefault="00985F95" w:rsidP="00076C0B">
      <w:r>
        <w:t xml:space="preserve">Retentissement de la lésion sur les </w:t>
      </w:r>
      <w:proofErr w:type="spellStart"/>
      <w:r>
        <w:t>autresendroit</w:t>
      </w:r>
      <w:proofErr w:type="spellEnd"/>
      <w:r>
        <w:t xml:space="preserve"> ou elle est connecté</w:t>
      </w:r>
    </w:p>
    <w:p w:rsidR="00985F95" w:rsidRDefault="00940F2F" w:rsidP="00076C0B">
      <w:r>
        <w:t>L </w:t>
      </w:r>
      <w:proofErr w:type="spellStart"/>
      <w:r>
        <w:t>ésion</w:t>
      </w:r>
      <w:proofErr w:type="spellEnd"/>
      <w:r>
        <w:t xml:space="preserve"> droite : bonne réponse principalement</w:t>
      </w:r>
    </w:p>
    <w:p w:rsidR="00940F2F" w:rsidRDefault="00940F2F" w:rsidP="00076C0B">
      <w:r>
        <w:lastRenderedPageBreak/>
        <w:t xml:space="preserve">Lésion gauche : phrase passive et passive négative : </w:t>
      </w:r>
      <w:proofErr w:type="spellStart"/>
      <w:r>
        <w:t>echec</w:t>
      </w:r>
      <w:proofErr w:type="spellEnd"/>
      <w:r>
        <w:t xml:space="preserve"> plus important</w:t>
      </w:r>
    </w:p>
    <w:p w:rsidR="00940F2F" w:rsidRDefault="00940F2F" w:rsidP="00076C0B"/>
    <w:sectPr w:rsidR="00940F2F" w:rsidSect="00AE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12D74"/>
    <w:multiLevelType w:val="hybridMultilevel"/>
    <w:tmpl w:val="BB506A2E"/>
    <w:lvl w:ilvl="0" w:tplc="DD4AEFE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4433"/>
    <w:rsid w:val="00076C0B"/>
    <w:rsid w:val="00940F2F"/>
    <w:rsid w:val="00985F95"/>
    <w:rsid w:val="009B4433"/>
    <w:rsid w:val="00AB13E5"/>
    <w:rsid w:val="00AE27E4"/>
    <w:rsid w:val="00DF07A4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7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6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1</cp:revision>
  <dcterms:created xsi:type="dcterms:W3CDTF">2014-12-05T10:01:00Z</dcterms:created>
  <dcterms:modified xsi:type="dcterms:W3CDTF">2014-12-05T13:01:00Z</dcterms:modified>
</cp:coreProperties>
</file>