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8D8" w:rsidRDefault="00894837" w:rsidP="0076748F">
      <w:pPr>
        <w:spacing w:after="0"/>
      </w:pPr>
      <w:r>
        <w:t>Le 23 Septembre 2014</w:t>
      </w:r>
    </w:p>
    <w:p w:rsidR="00894837" w:rsidRDefault="00894837" w:rsidP="0076748F">
      <w:pPr>
        <w:spacing w:after="0"/>
      </w:pPr>
      <w:r>
        <w:t>Cours 5</w:t>
      </w:r>
    </w:p>
    <w:p w:rsidR="00894837" w:rsidRDefault="00894837" w:rsidP="0076748F">
      <w:pPr>
        <w:spacing w:after="0"/>
      </w:pPr>
      <w:r>
        <w:t>François Bourdillon</w:t>
      </w:r>
    </w:p>
    <w:p w:rsidR="00894837" w:rsidRPr="0076748F" w:rsidRDefault="00894837" w:rsidP="0076748F">
      <w:pPr>
        <w:jc w:val="center"/>
        <w:rPr>
          <w:b/>
          <w:sz w:val="28"/>
        </w:rPr>
      </w:pPr>
      <w:r w:rsidRPr="0076748F">
        <w:rPr>
          <w:b/>
          <w:sz w:val="28"/>
        </w:rPr>
        <w:t>Santé publique et maladies chroniques</w:t>
      </w:r>
    </w:p>
    <w:p w:rsidR="00894837" w:rsidRDefault="00894837" w:rsidP="00AE46D8">
      <w:pPr>
        <w:jc w:val="both"/>
      </w:pPr>
      <w:r w:rsidRPr="00601D23">
        <w:rPr>
          <w:u w:val="single"/>
        </w:rPr>
        <w:t>Veille de santé</w:t>
      </w:r>
      <w:r>
        <w:t xml:space="preserve"> : suit l’évolution des maladies et émet des alertes et </w:t>
      </w:r>
      <w:r w:rsidR="00601D23">
        <w:t>contribue</w:t>
      </w:r>
      <w:r>
        <w:t xml:space="preserve"> à l’élaboration du système de santé</w:t>
      </w:r>
    </w:p>
    <w:sdt>
      <w:sdtPr>
        <w:id w:val="457619829"/>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A648D8" w:rsidRDefault="00A648D8">
          <w:pPr>
            <w:pStyle w:val="En-ttedetabledesmatires"/>
          </w:pPr>
          <w:r>
            <w:t>Sommaire</w:t>
          </w:r>
        </w:p>
        <w:p w:rsidR="00A648D8" w:rsidRDefault="00A648D8">
          <w:pPr>
            <w:pStyle w:val="TM1"/>
            <w:tabs>
              <w:tab w:val="left" w:pos="440"/>
              <w:tab w:val="right" w:leader="dot" w:pos="9062"/>
            </w:tabs>
            <w:rPr>
              <w:noProof/>
            </w:rPr>
          </w:pPr>
          <w:r>
            <w:fldChar w:fldCharType="begin"/>
          </w:r>
          <w:r>
            <w:instrText xml:space="preserve"> TOC \o "1-3" \h \z \u </w:instrText>
          </w:r>
          <w:r>
            <w:fldChar w:fldCharType="separate"/>
          </w:r>
          <w:hyperlink w:anchor="_Toc403160881" w:history="1">
            <w:r w:rsidRPr="00D3689A">
              <w:rPr>
                <w:rStyle w:val="Lienhypertexte"/>
                <w:noProof/>
              </w:rPr>
              <w:t>I.</w:t>
            </w:r>
            <w:r>
              <w:rPr>
                <w:noProof/>
              </w:rPr>
              <w:tab/>
            </w:r>
            <w:r w:rsidRPr="00D3689A">
              <w:rPr>
                <w:rStyle w:val="Lienhypertexte"/>
                <w:noProof/>
              </w:rPr>
              <w:t>Definition</w:t>
            </w:r>
            <w:r>
              <w:rPr>
                <w:noProof/>
                <w:webHidden/>
              </w:rPr>
              <w:tab/>
            </w:r>
            <w:r>
              <w:rPr>
                <w:noProof/>
                <w:webHidden/>
              </w:rPr>
              <w:fldChar w:fldCharType="begin"/>
            </w:r>
            <w:r>
              <w:rPr>
                <w:noProof/>
                <w:webHidden/>
              </w:rPr>
              <w:instrText xml:space="preserve"> PAGEREF _Toc403160881 \h </w:instrText>
            </w:r>
            <w:r>
              <w:rPr>
                <w:noProof/>
                <w:webHidden/>
              </w:rPr>
            </w:r>
            <w:r>
              <w:rPr>
                <w:noProof/>
                <w:webHidden/>
              </w:rPr>
              <w:fldChar w:fldCharType="separate"/>
            </w:r>
            <w:r>
              <w:rPr>
                <w:noProof/>
                <w:webHidden/>
              </w:rPr>
              <w:t>1</w:t>
            </w:r>
            <w:r>
              <w:rPr>
                <w:noProof/>
                <w:webHidden/>
              </w:rPr>
              <w:fldChar w:fldCharType="end"/>
            </w:r>
          </w:hyperlink>
        </w:p>
        <w:p w:rsidR="00A648D8" w:rsidRDefault="00A648D8">
          <w:pPr>
            <w:pStyle w:val="TM1"/>
            <w:tabs>
              <w:tab w:val="left" w:pos="440"/>
              <w:tab w:val="right" w:leader="dot" w:pos="9062"/>
            </w:tabs>
            <w:rPr>
              <w:noProof/>
            </w:rPr>
          </w:pPr>
          <w:hyperlink w:anchor="_Toc403160882" w:history="1">
            <w:r w:rsidRPr="00D3689A">
              <w:rPr>
                <w:rStyle w:val="Lienhypertexte"/>
                <w:noProof/>
              </w:rPr>
              <w:t>II.</w:t>
            </w:r>
            <w:r>
              <w:rPr>
                <w:noProof/>
              </w:rPr>
              <w:tab/>
            </w:r>
            <w:r w:rsidRPr="00D3689A">
              <w:rPr>
                <w:rStyle w:val="Lienhypertexte"/>
                <w:noProof/>
              </w:rPr>
              <w:t>Maladie chronique</w:t>
            </w:r>
            <w:r>
              <w:rPr>
                <w:noProof/>
                <w:webHidden/>
              </w:rPr>
              <w:tab/>
            </w:r>
            <w:r>
              <w:rPr>
                <w:noProof/>
                <w:webHidden/>
              </w:rPr>
              <w:fldChar w:fldCharType="begin"/>
            </w:r>
            <w:r>
              <w:rPr>
                <w:noProof/>
                <w:webHidden/>
              </w:rPr>
              <w:instrText xml:space="preserve"> PAGEREF _Toc403160882 \h </w:instrText>
            </w:r>
            <w:r>
              <w:rPr>
                <w:noProof/>
                <w:webHidden/>
              </w:rPr>
            </w:r>
            <w:r>
              <w:rPr>
                <w:noProof/>
                <w:webHidden/>
              </w:rPr>
              <w:fldChar w:fldCharType="separate"/>
            </w:r>
            <w:r>
              <w:rPr>
                <w:noProof/>
                <w:webHidden/>
              </w:rPr>
              <w:t>1</w:t>
            </w:r>
            <w:r>
              <w:rPr>
                <w:noProof/>
                <w:webHidden/>
              </w:rPr>
              <w:fldChar w:fldCharType="end"/>
            </w:r>
          </w:hyperlink>
        </w:p>
        <w:p w:rsidR="00A648D8" w:rsidRDefault="00A648D8">
          <w:pPr>
            <w:pStyle w:val="TM1"/>
            <w:tabs>
              <w:tab w:val="left" w:pos="660"/>
              <w:tab w:val="right" w:leader="dot" w:pos="9062"/>
            </w:tabs>
            <w:rPr>
              <w:noProof/>
            </w:rPr>
          </w:pPr>
          <w:hyperlink w:anchor="_Toc403160883" w:history="1">
            <w:r w:rsidRPr="00D3689A">
              <w:rPr>
                <w:rStyle w:val="Lienhypertexte"/>
                <w:noProof/>
              </w:rPr>
              <w:t>III.</w:t>
            </w:r>
            <w:r>
              <w:rPr>
                <w:noProof/>
              </w:rPr>
              <w:tab/>
            </w:r>
            <w:r w:rsidRPr="00D3689A">
              <w:rPr>
                <w:rStyle w:val="Lienhypertexte"/>
                <w:noProof/>
              </w:rPr>
              <w:t>La classification internationale  du fonctionnement, du handicap et de la santé (CIF)</w:t>
            </w:r>
            <w:r>
              <w:rPr>
                <w:noProof/>
                <w:webHidden/>
              </w:rPr>
              <w:tab/>
            </w:r>
            <w:r>
              <w:rPr>
                <w:noProof/>
                <w:webHidden/>
              </w:rPr>
              <w:fldChar w:fldCharType="begin"/>
            </w:r>
            <w:r>
              <w:rPr>
                <w:noProof/>
                <w:webHidden/>
              </w:rPr>
              <w:instrText xml:space="preserve"> PAGEREF _Toc403160883 \h </w:instrText>
            </w:r>
            <w:r>
              <w:rPr>
                <w:noProof/>
                <w:webHidden/>
              </w:rPr>
            </w:r>
            <w:r>
              <w:rPr>
                <w:noProof/>
                <w:webHidden/>
              </w:rPr>
              <w:fldChar w:fldCharType="separate"/>
            </w:r>
            <w:r>
              <w:rPr>
                <w:noProof/>
                <w:webHidden/>
              </w:rPr>
              <w:t>1</w:t>
            </w:r>
            <w:r>
              <w:rPr>
                <w:noProof/>
                <w:webHidden/>
              </w:rPr>
              <w:fldChar w:fldCharType="end"/>
            </w:r>
          </w:hyperlink>
        </w:p>
        <w:p w:rsidR="00A648D8" w:rsidRDefault="00A648D8">
          <w:pPr>
            <w:pStyle w:val="TM1"/>
            <w:tabs>
              <w:tab w:val="left" w:pos="660"/>
              <w:tab w:val="right" w:leader="dot" w:pos="9062"/>
            </w:tabs>
            <w:rPr>
              <w:noProof/>
            </w:rPr>
          </w:pPr>
          <w:hyperlink w:anchor="_Toc403160884" w:history="1">
            <w:r w:rsidRPr="00D3689A">
              <w:rPr>
                <w:rStyle w:val="Lienhypertexte"/>
                <w:noProof/>
              </w:rPr>
              <w:t>IV.</w:t>
            </w:r>
            <w:r>
              <w:rPr>
                <w:noProof/>
              </w:rPr>
              <w:tab/>
            </w:r>
            <w:r w:rsidRPr="00D3689A">
              <w:rPr>
                <w:rStyle w:val="Lienhypertexte"/>
                <w:noProof/>
              </w:rPr>
              <w:t>Champ de la prise en charge</w:t>
            </w:r>
            <w:r>
              <w:rPr>
                <w:noProof/>
                <w:webHidden/>
              </w:rPr>
              <w:tab/>
            </w:r>
            <w:r>
              <w:rPr>
                <w:noProof/>
                <w:webHidden/>
              </w:rPr>
              <w:fldChar w:fldCharType="begin"/>
            </w:r>
            <w:r>
              <w:rPr>
                <w:noProof/>
                <w:webHidden/>
              </w:rPr>
              <w:instrText xml:space="preserve"> PAGEREF _Toc403160884 \h </w:instrText>
            </w:r>
            <w:r>
              <w:rPr>
                <w:noProof/>
                <w:webHidden/>
              </w:rPr>
            </w:r>
            <w:r>
              <w:rPr>
                <w:noProof/>
                <w:webHidden/>
              </w:rPr>
              <w:fldChar w:fldCharType="separate"/>
            </w:r>
            <w:r>
              <w:rPr>
                <w:noProof/>
                <w:webHidden/>
              </w:rPr>
              <w:t>2</w:t>
            </w:r>
            <w:r>
              <w:rPr>
                <w:noProof/>
                <w:webHidden/>
              </w:rPr>
              <w:fldChar w:fldCharType="end"/>
            </w:r>
          </w:hyperlink>
        </w:p>
        <w:p w:rsidR="00A648D8" w:rsidRDefault="00A648D8">
          <w:pPr>
            <w:pStyle w:val="TM1"/>
            <w:tabs>
              <w:tab w:val="left" w:pos="440"/>
              <w:tab w:val="right" w:leader="dot" w:pos="9062"/>
            </w:tabs>
            <w:rPr>
              <w:noProof/>
            </w:rPr>
          </w:pPr>
          <w:hyperlink w:anchor="_Toc403160885" w:history="1">
            <w:r w:rsidRPr="00D3689A">
              <w:rPr>
                <w:rStyle w:val="Lienhypertexte"/>
                <w:noProof/>
              </w:rPr>
              <w:t>V.</w:t>
            </w:r>
            <w:r>
              <w:rPr>
                <w:noProof/>
              </w:rPr>
              <w:tab/>
            </w:r>
            <w:r w:rsidRPr="00D3689A">
              <w:rPr>
                <w:rStyle w:val="Lienhypertexte"/>
                <w:noProof/>
              </w:rPr>
              <w:t>Ces maladies</w:t>
            </w:r>
            <w:r>
              <w:rPr>
                <w:noProof/>
                <w:webHidden/>
              </w:rPr>
              <w:tab/>
            </w:r>
            <w:r>
              <w:rPr>
                <w:noProof/>
                <w:webHidden/>
              </w:rPr>
              <w:fldChar w:fldCharType="begin"/>
            </w:r>
            <w:r>
              <w:rPr>
                <w:noProof/>
                <w:webHidden/>
              </w:rPr>
              <w:instrText xml:space="preserve"> PAGEREF _Toc403160885 \h </w:instrText>
            </w:r>
            <w:r>
              <w:rPr>
                <w:noProof/>
                <w:webHidden/>
              </w:rPr>
            </w:r>
            <w:r>
              <w:rPr>
                <w:noProof/>
                <w:webHidden/>
              </w:rPr>
              <w:fldChar w:fldCharType="separate"/>
            </w:r>
            <w:r>
              <w:rPr>
                <w:noProof/>
                <w:webHidden/>
              </w:rPr>
              <w:t>3</w:t>
            </w:r>
            <w:r>
              <w:rPr>
                <w:noProof/>
                <w:webHidden/>
              </w:rPr>
              <w:fldChar w:fldCharType="end"/>
            </w:r>
          </w:hyperlink>
        </w:p>
        <w:p w:rsidR="00A648D8" w:rsidRDefault="00A648D8">
          <w:pPr>
            <w:pStyle w:val="TM1"/>
            <w:tabs>
              <w:tab w:val="left" w:pos="660"/>
              <w:tab w:val="right" w:leader="dot" w:pos="9062"/>
            </w:tabs>
            <w:rPr>
              <w:noProof/>
            </w:rPr>
          </w:pPr>
          <w:hyperlink w:anchor="_Toc403160886" w:history="1">
            <w:r w:rsidRPr="00D3689A">
              <w:rPr>
                <w:rStyle w:val="Lienhypertexte"/>
                <w:noProof/>
              </w:rPr>
              <w:t>VI.</w:t>
            </w:r>
            <w:r>
              <w:rPr>
                <w:noProof/>
              </w:rPr>
              <w:tab/>
            </w:r>
            <w:r w:rsidRPr="00D3689A">
              <w:rPr>
                <w:rStyle w:val="Lienhypertexte"/>
                <w:noProof/>
              </w:rPr>
              <w:t>Approches financières : les ALD</w:t>
            </w:r>
            <w:r>
              <w:rPr>
                <w:noProof/>
                <w:webHidden/>
              </w:rPr>
              <w:tab/>
            </w:r>
            <w:r>
              <w:rPr>
                <w:noProof/>
                <w:webHidden/>
              </w:rPr>
              <w:fldChar w:fldCharType="begin"/>
            </w:r>
            <w:r>
              <w:rPr>
                <w:noProof/>
                <w:webHidden/>
              </w:rPr>
              <w:instrText xml:space="preserve"> PAGEREF _Toc403160886 \h </w:instrText>
            </w:r>
            <w:r>
              <w:rPr>
                <w:noProof/>
                <w:webHidden/>
              </w:rPr>
            </w:r>
            <w:r>
              <w:rPr>
                <w:noProof/>
                <w:webHidden/>
              </w:rPr>
              <w:fldChar w:fldCharType="separate"/>
            </w:r>
            <w:r>
              <w:rPr>
                <w:noProof/>
                <w:webHidden/>
              </w:rPr>
              <w:t>3</w:t>
            </w:r>
            <w:r>
              <w:rPr>
                <w:noProof/>
                <w:webHidden/>
              </w:rPr>
              <w:fldChar w:fldCharType="end"/>
            </w:r>
          </w:hyperlink>
        </w:p>
        <w:p w:rsidR="00A648D8" w:rsidRDefault="00A648D8">
          <w:pPr>
            <w:pStyle w:val="TM2"/>
            <w:tabs>
              <w:tab w:val="left" w:pos="660"/>
              <w:tab w:val="right" w:leader="dot" w:pos="9062"/>
            </w:tabs>
            <w:rPr>
              <w:noProof/>
            </w:rPr>
          </w:pPr>
          <w:hyperlink w:anchor="_Toc403160887" w:history="1">
            <w:r w:rsidRPr="00D3689A">
              <w:rPr>
                <w:rStyle w:val="Lienhypertexte"/>
                <w:rFonts w:ascii="Symbol" w:hAnsi="Symbol"/>
                <w:noProof/>
              </w:rPr>
              <w:t></w:t>
            </w:r>
            <w:r>
              <w:rPr>
                <w:noProof/>
              </w:rPr>
              <w:tab/>
            </w:r>
            <w:r w:rsidRPr="00D3689A">
              <w:rPr>
                <w:rStyle w:val="Lienhypertexte"/>
                <w:noProof/>
              </w:rPr>
              <w:t>ALD</w:t>
            </w:r>
            <w:r>
              <w:rPr>
                <w:noProof/>
                <w:webHidden/>
              </w:rPr>
              <w:tab/>
            </w:r>
            <w:r>
              <w:rPr>
                <w:noProof/>
                <w:webHidden/>
              </w:rPr>
              <w:fldChar w:fldCharType="begin"/>
            </w:r>
            <w:r>
              <w:rPr>
                <w:noProof/>
                <w:webHidden/>
              </w:rPr>
              <w:instrText xml:space="preserve"> PAGEREF _Toc403160887 \h </w:instrText>
            </w:r>
            <w:r>
              <w:rPr>
                <w:noProof/>
                <w:webHidden/>
              </w:rPr>
            </w:r>
            <w:r>
              <w:rPr>
                <w:noProof/>
                <w:webHidden/>
              </w:rPr>
              <w:fldChar w:fldCharType="separate"/>
            </w:r>
            <w:r>
              <w:rPr>
                <w:noProof/>
                <w:webHidden/>
              </w:rPr>
              <w:t>3</w:t>
            </w:r>
            <w:r>
              <w:rPr>
                <w:noProof/>
                <w:webHidden/>
              </w:rPr>
              <w:fldChar w:fldCharType="end"/>
            </w:r>
          </w:hyperlink>
        </w:p>
        <w:p w:rsidR="00A648D8" w:rsidRDefault="00A648D8">
          <w:pPr>
            <w:pStyle w:val="TM2"/>
            <w:tabs>
              <w:tab w:val="left" w:pos="660"/>
              <w:tab w:val="right" w:leader="dot" w:pos="9062"/>
            </w:tabs>
            <w:rPr>
              <w:noProof/>
            </w:rPr>
          </w:pPr>
          <w:hyperlink w:anchor="_Toc403160888" w:history="1">
            <w:r w:rsidRPr="00D3689A">
              <w:rPr>
                <w:rStyle w:val="Lienhypertexte"/>
                <w:rFonts w:ascii="Symbol" w:hAnsi="Symbol"/>
                <w:noProof/>
              </w:rPr>
              <w:t></w:t>
            </w:r>
            <w:r>
              <w:rPr>
                <w:noProof/>
              </w:rPr>
              <w:tab/>
            </w:r>
            <w:r w:rsidRPr="00D3689A">
              <w:rPr>
                <w:rStyle w:val="Lienhypertexte"/>
                <w:noProof/>
              </w:rPr>
              <w:t>Reste à charge</w:t>
            </w:r>
            <w:r>
              <w:rPr>
                <w:noProof/>
                <w:webHidden/>
              </w:rPr>
              <w:tab/>
            </w:r>
            <w:r>
              <w:rPr>
                <w:noProof/>
                <w:webHidden/>
              </w:rPr>
              <w:fldChar w:fldCharType="begin"/>
            </w:r>
            <w:r>
              <w:rPr>
                <w:noProof/>
                <w:webHidden/>
              </w:rPr>
              <w:instrText xml:space="preserve"> PAGEREF _Toc403160888 \h </w:instrText>
            </w:r>
            <w:r>
              <w:rPr>
                <w:noProof/>
                <w:webHidden/>
              </w:rPr>
            </w:r>
            <w:r>
              <w:rPr>
                <w:noProof/>
                <w:webHidden/>
              </w:rPr>
              <w:fldChar w:fldCharType="separate"/>
            </w:r>
            <w:r>
              <w:rPr>
                <w:noProof/>
                <w:webHidden/>
              </w:rPr>
              <w:t>4</w:t>
            </w:r>
            <w:r>
              <w:rPr>
                <w:noProof/>
                <w:webHidden/>
              </w:rPr>
              <w:fldChar w:fldCharType="end"/>
            </w:r>
          </w:hyperlink>
        </w:p>
        <w:p w:rsidR="00A648D8" w:rsidRDefault="00A648D8">
          <w:pPr>
            <w:pStyle w:val="TM2"/>
            <w:tabs>
              <w:tab w:val="left" w:pos="660"/>
              <w:tab w:val="right" w:leader="dot" w:pos="9062"/>
            </w:tabs>
            <w:rPr>
              <w:noProof/>
            </w:rPr>
          </w:pPr>
          <w:hyperlink w:anchor="_Toc403160889" w:history="1">
            <w:r w:rsidRPr="00D3689A">
              <w:rPr>
                <w:rStyle w:val="Lienhypertexte"/>
                <w:rFonts w:ascii="Symbol" w:hAnsi="Symbol"/>
                <w:noProof/>
              </w:rPr>
              <w:t></w:t>
            </w:r>
            <w:r>
              <w:rPr>
                <w:noProof/>
              </w:rPr>
              <w:tab/>
            </w:r>
            <w:r w:rsidRPr="00D3689A">
              <w:rPr>
                <w:rStyle w:val="Lienhypertexte"/>
                <w:noProof/>
              </w:rPr>
              <w:t>Inconvénients du dispositifs ALD</w:t>
            </w:r>
            <w:r>
              <w:rPr>
                <w:noProof/>
                <w:webHidden/>
              </w:rPr>
              <w:tab/>
            </w:r>
            <w:r>
              <w:rPr>
                <w:noProof/>
                <w:webHidden/>
              </w:rPr>
              <w:fldChar w:fldCharType="begin"/>
            </w:r>
            <w:r>
              <w:rPr>
                <w:noProof/>
                <w:webHidden/>
              </w:rPr>
              <w:instrText xml:space="preserve"> PAGEREF _Toc403160889 \h </w:instrText>
            </w:r>
            <w:r>
              <w:rPr>
                <w:noProof/>
                <w:webHidden/>
              </w:rPr>
            </w:r>
            <w:r>
              <w:rPr>
                <w:noProof/>
                <w:webHidden/>
              </w:rPr>
              <w:fldChar w:fldCharType="separate"/>
            </w:r>
            <w:r>
              <w:rPr>
                <w:noProof/>
                <w:webHidden/>
              </w:rPr>
              <w:t>4</w:t>
            </w:r>
            <w:r>
              <w:rPr>
                <w:noProof/>
                <w:webHidden/>
              </w:rPr>
              <w:fldChar w:fldCharType="end"/>
            </w:r>
          </w:hyperlink>
        </w:p>
        <w:p w:rsidR="00A648D8" w:rsidRDefault="00A648D8">
          <w:pPr>
            <w:pStyle w:val="TM2"/>
            <w:tabs>
              <w:tab w:val="left" w:pos="660"/>
              <w:tab w:val="right" w:leader="dot" w:pos="9062"/>
            </w:tabs>
            <w:rPr>
              <w:noProof/>
            </w:rPr>
          </w:pPr>
          <w:hyperlink w:anchor="_Toc403160890" w:history="1">
            <w:r w:rsidRPr="00D3689A">
              <w:rPr>
                <w:rStyle w:val="Lienhypertexte"/>
                <w:rFonts w:ascii="Symbol" w:hAnsi="Symbol"/>
                <w:noProof/>
              </w:rPr>
              <w:t></w:t>
            </w:r>
            <w:r>
              <w:rPr>
                <w:noProof/>
              </w:rPr>
              <w:tab/>
            </w:r>
            <w:r w:rsidRPr="00D3689A">
              <w:rPr>
                <w:rStyle w:val="Lienhypertexte"/>
                <w:noProof/>
              </w:rPr>
              <w:t>Avantage du dispositif ALD</w:t>
            </w:r>
            <w:r>
              <w:rPr>
                <w:noProof/>
                <w:webHidden/>
              </w:rPr>
              <w:tab/>
            </w:r>
            <w:r>
              <w:rPr>
                <w:noProof/>
                <w:webHidden/>
              </w:rPr>
              <w:fldChar w:fldCharType="begin"/>
            </w:r>
            <w:r>
              <w:rPr>
                <w:noProof/>
                <w:webHidden/>
              </w:rPr>
              <w:instrText xml:space="preserve"> PAGEREF _Toc403160890 \h </w:instrText>
            </w:r>
            <w:r>
              <w:rPr>
                <w:noProof/>
                <w:webHidden/>
              </w:rPr>
            </w:r>
            <w:r>
              <w:rPr>
                <w:noProof/>
                <w:webHidden/>
              </w:rPr>
              <w:fldChar w:fldCharType="separate"/>
            </w:r>
            <w:r>
              <w:rPr>
                <w:noProof/>
                <w:webHidden/>
              </w:rPr>
              <w:t>5</w:t>
            </w:r>
            <w:r>
              <w:rPr>
                <w:noProof/>
                <w:webHidden/>
              </w:rPr>
              <w:fldChar w:fldCharType="end"/>
            </w:r>
          </w:hyperlink>
        </w:p>
        <w:p w:rsidR="00A648D8" w:rsidRDefault="00A648D8">
          <w:pPr>
            <w:pStyle w:val="TM2"/>
            <w:tabs>
              <w:tab w:val="left" w:pos="660"/>
              <w:tab w:val="right" w:leader="dot" w:pos="9062"/>
            </w:tabs>
            <w:rPr>
              <w:noProof/>
            </w:rPr>
          </w:pPr>
          <w:hyperlink w:anchor="_Toc403160891" w:history="1">
            <w:r w:rsidRPr="00D3689A">
              <w:rPr>
                <w:rStyle w:val="Lienhypertexte"/>
                <w:rFonts w:ascii="Symbol" w:hAnsi="Symbol"/>
                <w:noProof/>
              </w:rPr>
              <w:t></w:t>
            </w:r>
            <w:r>
              <w:rPr>
                <w:noProof/>
              </w:rPr>
              <w:tab/>
            </w:r>
            <w:r w:rsidRPr="00D3689A">
              <w:rPr>
                <w:rStyle w:val="Lienhypertexte"/>
                <w:noProof/>
              </w:rPr>
              <w:t>ALD</w:t>
            </w:r>
            <w:r>
              <w:rPr>
                <w:noProof/>
                <w:webHidden/>
              </w:rPr>
              <w:tab/>
            </w:r>
            <w:r>
              <w:rPr>
                <w:noProof/>
                <w:webHidden/>
              </w:rPr>
              <w:fldChar w:fldCharType="begin"/>
            </w:r>
            <w:r>
              <w:rPr>
                <w:noProof/>
                <w:webHidden/>
              </w:rPr>
              <w:instrText xml:space="preserve"> PAGEREF _Toc403160891 \h </w:instrText>
            </w:r>
            <w:r>
              <w:rPr>
                <w:noProof/>
                <w:webHidden/>
              </w:rPr>
            </w:r>
            <w:r>
              <w:rPr>
                <w:noProof/>
                <w:webHidden/>
              </w:rPr>
              <w:fldChar w:fldCharType="separate"/>
            </w:r>
            <w:r>
              <w:rPr>
                <w:noProof/>
                <w:webHidden/>
              </w:rPr>
              <w:t>5</w:t>
            </w:r>
            <w:r>
              <w:rPr>
                <w:noProof/>
                <w:webHidden/>
              </w:rPr>
              <w:fldChar w:fldCharType="end"/>
            </w:r>
          </w:hyperlink>
        </w:p>
        <w:p w:rsidR="00A648D8" w:rsidRDefault="00A648D8">
          <w:pPr>
            <w:pStyle w:val="TM2"/>
            <w:tabs>
              <w:tab w:val="left" w:pos="660"/>
              <w:tab w:val="right" w:leader="dot" w:pos="9062"/>
            </w:tabs>
            <w:rPr>
              <w:noProof/>
            </w:rPr>
          </w:pPr>
          <w:hyperlink w:anchor="_Toc403160892" w:history="1">
            <w:r w:rsidRPr="00D3689A">
              <w:rPr>
                <w:rStyle w:val="Lienhypertexte"/>
                <w:rFonts w:ascii="Symbol" w:hAnsi="Symbol"/>
                <w:noProof/>
              </w:rPr>
              <w:t></w:t>
            </w:r>
            <w:r>
              <w:rPr>
                <w:noProof/>
              </w:rPr>
              <w:tab/>
            </w:r>
            <w:r w:rsidRPr="00D3689A">
              <w:rPr>
                <w:rStyle w:val="Lienhypertexte"/>
                <w:noProof/>
              </w:rPr>
              <w:t>Autres apporches de santé publique</w:t>
            </w:r>
            <w:r>
              <w:rPr>
                <w:noProof/>
                <w:webHidden/>
              </w:rPr>
              <w:tab/>
            </w:r>
            <w:r>
              <w:rPr>
                <w:noProof/>
                <w:webHidden/>
              </w:rPr>
              <w:fldChar w:fldCharType="begin"/>
            </w:r>
            <w:r>
              <w:rPr>
                <w:noProof/>
                <w:webHidden/>
              </w:rPr>
              <w:instrText xml:space="preserve"> PAGEREF _Toc403160892 \h </w:instrText>
            </w:r>
            <w:r>
              <w:rPr>
                <w:noProof/>
                <w:webHidden/>
              </w:rPr>
            </w:r>
            <w:r>
              <w:rPr>
                <w:noProof/>
                <w:webHidden/>
              </w:rPr>
              <w:fldChar w:fldCharType="separate"/>
            </w:r>
            <w:r>
              <w:rPr>
                <w:noProof/>
                <w:webHidden/>
              </w:rPr>
              <w:t>5</w:t>
            </w:r>
            <w:r>
              <w:rPr>
                <w:noProof/>
                <w:webHidden/>
              </w:rPr>
              <w:fldChar w:fldCharType="end"/>
            </w:r>
          </w:hyperlink>
        </w:p>
        <w:p w:rsidR="00A648D8" w:rsidRDefault="00A648D8">
          <w:pPr>
            <w:pStyle w:val="TM2"/>
            <w:tabs>
              <w:tab w:val="left" w:pos="660"/>
              <w:tab w:val="right" w:leader="dot" w:pos="9062"/>
            </w:tabs>
            <w:rPr>
              <w:noProof/>
            </w:rPr>
          </w:pPr>
          <w:hyperlink w:anchor="_Toc403160893" w:history="1">
            <w:r w:rsidRPr="00D3689A">
              <w:rPr>
                <w:rStyle w:val="Lienhypertexte"/>
                <w:rFonts w:ascii="Symbol" w:hAnsi="Symbol"/>
                <w:noProof/>
              </w:rPr>
              <w:t></w:t>
            </w:r>
            <w:r>
              <w:rPr>
                <w:noProof/>
              </w:rPr>
              <w:tab/>
            </w:r>
            <w:r w:rsidRPr="00D3689A">
              <w:rPr>
                <w:rStyle w:val="Lienhypertexte"/>
                <w:noProof/>
              </w:rPr>
              <w:t>La loi HPST :</w:t>
            </w:r>
            <w:r>
              <w:rPr>
                <w:noProof/>
                <w:webHidden/>
              </w:rPr>
              <w:tab/>
            </w:r>
            <w:r>
              <w:rPr>
                <w:noProof/>
                <w:webHidden/>
              </w:rPr>
              <w:fldChar w:fldCharType="begin"/>
            </w:r>
            <w:r>
              <w:rPr>
                <w:noProof/>
                <w:webHidden/>
              </w:rPr>
              <w:instrText xml:space="preserve"> PAGEREF _Toc403160893 \h </w:instrText>
            </w:r>
            <w:r>
              <w:rPr>
                <w:noProof/>
                <w:webHidden/>
              </w:rPr>
            </w:r>
            <w:r>
              <w:rPr>
                <w:noProof/>
                <w:webHidden/>
              </w:rPr>
              <w:fldChar w:fldCharType="separate"/>
            </w:r>
            <w:r>
              <w:rPr>
                <w:noProof/>
                <w:webHidden/>
              </w:rPr>
              <w:t>7</w:t>
            </w:r>
            <w:r>
              <w:rPr>
                <w:noProof/>
                <w:webHidden/>
              </w:rPr>
              <w:fldChar w:fldCharType="end"/>
            </w:r>
          </w:hyperlink>
        </w:p>
        <w:p w:rsidR="00A648D8" w:rsidRDefault="00A648D8">
          <w:pPr>
            <w:pStyle w:val="TM1"/>
            <w:tabs>
              <w:tab w:val="left" w:pos="660"/>
              <w:tab w:val="right" w:leader="dot" w:pos="9062"/>
            </w:tabs>
            <w:rPr>
              <w:noProof/>
            </w:rPr>
          </w:pPr>
          <w:hyperlink w:anchor="_Toc403160894" w:history="1">
            <w:r w:rsidRPr="00D3689A">
              <w:rPr>
                <w:rStyle w:val="Lienhypertexte"/>
                <w:noProof/>
              </w:rPr>
              <w:t>VII.</w:t>
            </w:r>
            <w:r>
              <w:rPr>
                <w:noProof/>
              </w:rPr>
              <w:tab/>
            </w:r>
            <w:r w:rsidRPr="00D3689A">
              <w:rPr>
                <w:rStyle w:val="Lienhypertexte"/>
                <w:noProof/>
              </w:rPr>
              <w:t>Maladies chroniques Education thérapeutique</w:t>
            </w:r>
            <w:r>
              <w:rPr>
                <w:noProof/>
                <w:webHidden/>
              </w:rPr>
              <w:tab/>
            </w:r>
            <w:r>
              <w:rPr>
                <w:noProof/>
                <w:webHidden/>
              </w:rPr>
              <w:fldChar w:fldCharType="begin"/>
            </w:r>
            <w:r>
              <w:rPr>
                <w:noProof/>
                <w:webHidden/>
              </w:rPr>
              <w:instrText xml:space="preserve"> PAGEREF _Toc403160894 \h </w:instrText>
            </w:r>
            <w:r>
              <w:rPr>
                <w:noProof/>
                <w:webHidden/>
              </w:rPr>
            </w:r>
            <w:r>
              <w:rPr>
                <w:noProof/>
                <w:webHidden/>
              </w:rPr>
              <w:fldChar w:fldCharType="separate"/>
            </w:r>
            <w:r>
              <w:rPr>
                <w:noProof/>
                <w:webHidden/>
              </w:rPr>
              <w:t>8</w:t>
            </w:r>
            <w:r>
              <w:rPr>
                <w:noProof/>
                <w:webHidden/>
              </w:rPr>
              <w:fldChar w:fldCharType="end"/>
            </w:r>
          </w:hyperlink>
        </w:p>
        <w:p w:rsidR="00A648D8" w:rsidRDefault="00A648D8">
          <w:pPr>
            <w:pStyle w:val="TM2"/>
            <w:tabs>
              <w:tab w:val="left" w:pos="660"/>
              <w:tab w:val="right" w:leader="dot" w:pos="9062"/>
            </w:tabs>
            <w:rPr>
              <w:noProof/>
            </w:rPr>
          </w:pPr>
          <w:hyperlink w:anchor="_Toc403160895" w:history="1">
            <w:r w:rsidRPr="00D3689A">
              <w:rPr>
                <w:rStyle w:val="Lienhypertexte"/>
                <w:noProof/>
              </w:rPr>
              <w:t>A.</w:t>
            </w:r>
            <w:r>
              <w:rPr>
                <w:noProof/>
              </w:rPr>
              <w:tab/>
            </w:r>
            <w:r w:rsidRPr="00D3689A">
              <w:rPr>
                <w:rStyle w:val="Lienhypertexte"/>
                <w:noProof/>
              </w:rPr>
              <w:t>Définition</w:t>
            </w:r>
            <w:r>
              <w:rPr>
                <w:noProof/>
                <w:webHidden/>
              </w:rPr>
              <w:tab/>
            </w:r>
            <w:r>
              <w:rPr>
                <w:noProof/>
                <w:webHidden/>
              </w:rPr>
              <w:fldChar w:fldCharType="begin"/>
            </w:r>
            <w:r>
              <w:rPr>
                <w:noProof/>
                <w:webHidden/>
              </w:rPr>
              <w:instrText xml:space="preserve"> PAGEREF _Toc403160895 \h </w:instrText>
            </w:r>
            <w:r>
              <w:rPr>
                <w:noProof/>
                <w:webHidden/>
              </w:rPr>
            </w:r>
            <w:r>
              <w:rPr>
                <w:noProof/>
                <w:webHidden/>
              </w:rPr>
              <w:fldChar w:fldCharType="separate"/>
            </w:r>
            <w:r>
              <w:rPr>
                <w:noProof/>
                <w:webHidden/>
              </w:rPr>
              <w:t>8</w:t>
            </w:r>
            <w:r>
              <w:rPr>
                <w:noProof/>
                <w:webHidden/>
              </w:rPr>
              <w:fldChar w:fldCharType="end"/>
            </w:r>
          </w:hyperlink>
        </w:p>
        <w:p w:rsidR="00A648D8" w:rsidRDefault="00A648D8">
          <w:pPr>
            <w:pStyle w:val="TM2"/>
            <w:tabs>
              <w:tab w:val="left" w:pos="660"/>
              <w:tab w:val="right" w:leader="dot" w:pos="9062"/>
            </w:tabs>
            <w:rPr>
              <w:noProof/>
            </w:rPr>
          </w:pPr>
          <w:hyperlink w:anchor="_Toc403160896" w:history="1">
            <w:r w:rsidRPr="00D3689A">
              <w:rPr>
                <w:rStyle w:val="Lienhypertexte"/>
                <w:noProof/>
              </w:rPr>
              <w:t>B.</w:t>
            </w:r>
            <w:r>
              <w:rPr>
                <w:noProof/>
              </w:rPr>
              <w:tab/>
            </w:r>
            <w:r w:rsidRPr="00D3689A">
              <w:rPr>
                <w:rStyle w:val="Lienhypertexte"/>
                <w:noProof/>
              </w:rPr>
              <w:t>Informer ne suffit pas</w:t>
            </w:r>
            <w:r>
              <w:rPr>
                <w:noProof/>
                <w:webHidden/>
              </w:rPr>
              <w:tab/>
            </w:r>
            <w:r>
              <w:rPr>
                <w:noProof/>
                <w:webHidden/>
              </w:rPr>
              <w:fldChar w:fldCharType="begin"/>
            </w:r>
            <w:r>
              <w:rPr>
                <w:noProof/>
                <w:webHidden/>
              </w:rPr>
              <w:instrText xml:space="preserve"> PAGEREF _Toc403160896 \h </w:instrText>
            </w:r>
            <w:r>
              <w:rPr>
                <w:noProof/>
                <w:webHidden/>
              </w:rPr>
            </w:r>
            <w:r>
              <w:rPr>
                <w:noProof/>
                <w:webHidden/>
              </w:rPr>
              <w:fldChar w:fldCharType="separate"/>
            </w:r>
            <w:r>
              <w:rPr>
                <w:noProof/>
                <w:webHidden/>
              </w:rPr>
              <w:t>8</w:t>
            </w:r>
            <w:r>
              <w:rPr>
                <w:noProof/>
                <w:webHidden/>
              </w:rPr>
              <w:fldChar w:fldCharType="end"/>
            </w:r>
          </w:hyperlink>
        </w:p>
        <w:p w:rsidR="00A648D8" w:rsidRDefault="00A648D8">
          <w:pPr>
            <w:pStyle w:val="TM2"/>
            <w:tabs>
              <w:tab w:val="left" w:pos="660"/>
              <w:tab w:val="right" w:leader="dot" w:pos="9062"/>
            </w:tabs>
            <w:rPr>
              <w:noProof/>
            </w:rPr>
          </w:pPr>
          <w:hyperlink w:anchor="_Toc403160897" w:history="1">
            <w:r w:rsidRPr="00D3689A">
              <w:rPr>
                <w:rStyle w:val="Lienhypertexte"/>
                <w:noProof/>
              </w:rPr>
              <w:t>C.</w:t>
            </w:r>
            <w:r>
              <w:rPr>
                <w:noProof/>
              </w:rPr>
              <w:tab/>
            </w:r>
            <w:r w:rsidRPr="00D3689A">
              <w:rPr>
                <w:rStyle w:val="Lienhypertexte"/>
                <w:noProof/>
              </w:rPr>
              <w:t>L’ETP,  Quels objectifs ?</w:t>
            </w:r>
            <w:r>
              <w:rPr>
                <w:noProof/>
                <w:webHidden/>
              </w:rPr>
              <w:tab/>
            </w:r>
            <w:r>
              <w:rPr>
                <w:noProof/>
                <w:webHidden/>
              </w:rPr>
              <w:fldChar w:fldCharType="begin"/>
            </w:r>
            <w:r>
              <w:rPr>
                <w:noProof/>
                <w:webHidden/>
              </w:rPr>
              <w:instrText xml:space="preserve"> PAGEREF _Toc403160897 \h </w:instrText>
            </w:r>
            <w:r>
              <w:rPr>
                <w:noProof/>
                <w:webHidden/>
              </w:rPr>
            </w:r>
            <w:r>
              <w:rPr>
                <w:noProof/>
                <w:webHidden/>
              </w:rPr>
              <w:fldChar w:fldCharType="separate"/>
            </w:r>
            <w:r>
              <w:rPr>
                <w:noProof/>
                <w:webHidden/>
              </w:rPr>
              <w:t>9</w:t>
            </w:r>
            <w:r>
              <w:rPr>
                <w:noProof/>
                <w:webHidden/>
              </w:rPr>
              <w:fldChar w:fldCharType="end"/>
            </w:r>
          </w:hyperlink>
        </w:p>
        <w:p w:rsidR="00A648D8" w:rsidRDefault="00A648D8">
          <w:pPr>
            <w:pStyle w:val="TM2"/>
            <w:tabs>
              <w:tab w:val="left" w:pos="660"/>
              <w:tab w:val="right" w:leader="dot" w:pos="9062"/>
            </w:tabs>
            <w:rPr>
              <w:noProof/>
            </w:rPr>
          </w:pPr>
          <w:hyperlink w:anchor="_Toc403160898" w:history="1">
            <w:r w:rsidRPr="00D3689A">
              <w:rPr>
                <w:rStyle w:val="Lienhypertexte"/>
                <w:noProof/>
              </w:rPr>
              <w:t>D.</w:t>
            </w:r>
            <w:r>
              <w:rPr>
                <w:noProof/>
              </w:rPr>
              <w:tab/>
            </w:r>
            <w:r w:rsidRPr="00D3689A">
              <w:rPr>
                <w:rStyle w:val="Lienhypertexte"/>
                <w:noProof/>
              </w:rPr>
              <w:t>Quelles compétences ?</w:t>
            </w:r>
            <w:r>
              <w:rPr>
                <w:noProof/>
                <w:webHidden/>
              </w:rPr>
              <w:tab/>
            </w:r>
            <w:r>
              <w:rPr>
                <w:noProof/>
                <w:webHidden/>
              </w:rPr>
              <w:fldChar w:fldCharType="begin"/>
            </w:r>
            <w:r>
              <w:rPr>
                <w:noProof/>
                <w:webHidden/>
              </w:rPr>
              <w:instrText xml:space="preserve"> PAGEREF _Toc403160898 \h </w:instrText>
            </w:r>
            <w:r>
              <w:rPr>
                <w:noProof/>
                <w:webHidden/>
              </w:rPr>
            </w:r>
            <w:r>
              <w:rPr>
                <w:noProof/>
                <w:webHidden/>
              </w:rPr>
              <w:fldChar w:fldCharType="separate"/>
            </w:r>
            <w:r>
              <w:rPr>
                <w:noProof/>
                <w:webHidden/>
              </w:rPr>
              <w:t>9</w:t>
            </w:r>
            <w:r>
              <w:rPr>
                <w:noProof/>
                <w:webHidden/>
              </w:rPr>
              <w:fldChar w:fldCharType="end"/>
            </w:r>
          </w:hyperlink>
        </w:p>
        <w:p w:rsidR="00A648D8" w:rsidRDefault="00A648D8">
          <w:pPr>
            <w:pStyle w:val="TM2"/>
            <w:tabs>
              <w:tab w:val="left" w:pos="660"/>
              <w:tab w:val="right" w:leader="dot" w:pos="9062"/>
            </w:tabs>
            <w:rPr>
              <w:noProof/>
            </w:rPr>
          </w:pPr>
          <w:hyperlink w:anchor="_Toc403160899" w:history="1">
            <w:r w:rsidRPr="00D3689A">
              <w:rPr>
                <w:rStyle w:val="Lienhypertexte"/>
                <w:noProof/>
              </w:rPr>
              <w:t>E.</w:t>
            </w:r>
            <w:r>
              <w:rPr>
                <w:noProof/>
              </w:rPr>
              <w:tab/>
            </w:r>
            <w:r w:rsidRPr="00D3689A">
              <w:rPr>
                <w:rStyle w:val="Lienhypertexte"/>
                <w:noProof/>
              </w:rPr>
              <w:t>Connaissance, comportement, coryance</w:t>
            </w:r>
            <w:r>
              <w:rPr>
                <w:noProof/>
                <w:webHidden/>
              </w:rPr>
              <w:tab/>
            </w:r>
            <w:r>
              <w:rPr>
                <w:noProof/>
                <w:webHidden/>
              </w:rPr>
              <w:fldChar w:fldCharType="begin"/>
            </w:r>
            <w:r>
              <w:rPr>
                <w:noProof/>
                <w:webHidden/>
              </w:rPr>
              <w:instrText xml:space="preserve"> PAGEREF _Toc403160899 \h </w:instrText>
            </w:r>
            <w:r>
              <w:rPr>
                <w:noProof/>
                <w:webHidden/>
              </w:rPr>
            </w:r>
            <w:r>
              <w:rPr>
                <w:noProof/>
                <w:webHidden/>
              </w:rPr>
              <w:fldChar w:fldCharType="separate"/>
            </w:r>
            <w:r>
              <w:rPr>
                <w:noProof/>
                <w:webHidden/>
              </w:rPr>
              <w:t>10</w:t>
            </w:r>
            <w:r>
              <w:rPr>
                <w:noProof/>
                <w:webHidden/>
              </w:rPr>
              <w:fldChar w:fldCharType="end"/>
            </w:r>
          </w:hyperlink>
        </w:p>
        <w:p w:rsidR="00A648D8" w:rsidRDefault="00A648D8">
          <w:pPr>
            <w:pStyle w:val="TM2"/>
            <w:tabs>
              <w:tab w:val="left" w:pos="660"/>
              <w:tab w:val="right" w:leader="dot" w:pos="9062"/>
            </w:tabs>
            <w:rPr>
              <w:noProof/>
            </w:rPr>
          </w:pPr>
          <w:hyperlink w:anchor="_Toc403160900" w:history="1">
            <w:r w:rsidRPr="00D3689A">
              <w:rPr>
                <w:rStyle w:val="Lienhypertexte"/>
                <w:noProof/>
              </w:rPr>
              <w:t>F.</w:t>
            </w:r>
            <w:r>
              <w:rPr>
                <w:noProof/>
              </w:rPr>
              <w:tab/>
            </w:r>
            <w:r w:rsidRPr="00D3689A">
              <w:rPr>
                <w:rStyle w:val="Lienhypertexte"/>
                <w:noProof/>
              </w:rPr>
              <w:t>Les questions du sysmptomes et du risque</w:t>
            </w:r>
            <w:r>
              <w:rPr>
                <w:noProof/>
                <w:webHidden/>
              </w:rPr>
              <w:tab/>
            </w:r>
            <w:r>
              <w:rPr>
                <w:noProof/>
                <w:webHidden/>
              </w:rPr>
              <w:fldChar w:fldCharType="begin"/>
            </w:r>
            <w:r>
              <w:rPr>
                <w:noProof/>
                <w:webHidden/>
              </w:rPr>
              <w:instrText xml:space="preserve"> PAGEREF _Toc403160900 \h </w:instrText>
            </w:r>
            <w:r>
              <w:rPr>
                <w:noProof/>
                <w:webHidden/>
              </w:rPr>
            </w:r>
            <w:r>
              <w:rPr>
                <w:noProof/>
                <w:webHidden/>
              </w:rPr>
              <w:fldChar w:fldCharType="separate"/>
            </w:r>
            <w:r>
              <w:rPr>
                <w:noProof/>
                <w:webHidden/>
              </w:rPr>
              <w:t>10</w:t>
            </w:r>
            <w:r>
              <w:rPr>
                <w:noProof/>
                <w:webHidden/>
              </w:rPr>
              <w:fldChar w:fldCharType="end"/>
            </w:r>
          </w:hyperlink>
        </w:p>
        <w:p w:rsidR="00A648D8" w:rsidRDefault="00A648D8">
          <w:pPr>
            <w:pStyle w:val="TM2"/>
            <w:tabs>
              <w:tab w:val="left" w:pos="660"/>
              <w:tab w:val="right" w:leader="dot" w:pos="9062"/>
            </w:tabs>
            <w:rPr>
              <w:noProof/>
            </w:rPr>
          </w:pPr>
          <w:hyperlink w:anchor="_Toc403160901" w:history="1">
            <w:r w:rsidRPr="00D3689A">
              <w:rPr>
                <w:rStyle w:val="Lienhypertexte"/>
                <w:noProof/>
              </w:rPr>
              <w:t>G.</w:t>
            </w:r>
            <w:r>
              <w:rPr>
                <w:noProof/>
              </w:rPr>
              <w:tab/>
            </w:r>
            <w:r w:rsidRPr="00D3689A">
              <w:rPr>
                <w:rStyle w:val="Lienhypertexte"/>
                <w:noProof/>
              </w:rPr>
              <w:t>2009 une année historique pourl’éducation thérapeutique en France</w:t>
            </w:r>
            <w:r>
              <w:rPr>
                <w:noProof/>
                <w:webHidden/>
              </w:rPr>
              <w:tab/>
            </w:r>
            <w:r>
              <w:rPr>
                <w:noProof/>
                <w:webHidden/>
              </w:rPr>
              <w:fldChar w:fldCharType="begin"/>
            </w:r>
            <w:r>
              <w:rPr>
                <w:noProof/>
                <w:webHidden/>
              </w:rPr>
              <w:instrText xml:space="preserve"> PAGEREF _Toc403160901 \h </w:instrText>
            </w:r>
            <w:r>
              <w:rPr>
                <w:noProof/>
                <w:webHidden/>
              </w:rPr>
            </w:r>
            <w:r>
              <w:rPr>
                <w:noProof/>
                <w:webHidden/>
              </w:rPr>
              <w:fldChar w:fldCharType="separate"/>
            </w:r>
            <w:r>
              <w:rPr>
                <w:noProof/>
                <w:webHidden/>
              </w:rPr>
              <w:t>11</w:t>
            </w:r>
            <w:r>
              <w:rPr>
                <w:noProof/>
                <w:webHidden/>
              </w:rPr>
              <w:fldChar w:fldCharType="end"/>
            </w:r>
          </w:hyperlink>
        </w:p>
        <w:p w:rsidR="00A648D8" w:rsidRDefault="00A648D8">
          <w:pPr>
            <w:pStyle w:val="TM2"/>
            <w:tabs>
              <w:tab w:val="left" w:pos="660"/>
              <w:tab w:val="right" w:leader="dot" w:pos="9062"/>
            </w:tabs>
            <w:rPr>
              <w:noProof/>
            </w:rPr>
          </w:pPr>
          <w:hyperlink w:anchor="_Toc403160902" w:history="1">
            <w:r w:rsidRPr="00D3689A">
              <w:rPr>
                <w:rStyle w:val="Lienhypertexte"/>
                <w:noProof/>
              </w:rPr>
              <w:t>H.</w:t>
            </w:r>
            <w:r>
              <w:rPr>
                <w:noProof/>
              </w:rPr>
              <w:tab/>
            </w:r>
            <w:r w:rsidRPr="00D3689A">
              <w:rPr>
                <w:rStyle w:val="Lienhypertexte"/>
                <w:noProof/>
              </w:rPr>
              <w:t>2010 : la formalisation des programmes</w:t>
            </w:r>
            <w:r>
              <w:rPr>
                <w:noProof/>
                <w:webHidden/>
              </w:rPr>
              <w:tab/>
            </w:r>
            <w:r>
              <w:rPr>
                <w:noProof/>
                <w:webHidden/>
              </w:rPr>
              <w:fldChar w:fldCharType="begin"/>
            </w:r>
            <w:r>
              <w:rPr>
                <w:noProof/>
                <w:webHidden/>
              </w:rPr>
              <w:instrText xml:space="preserve"> PAGEREF _Toc403160902 \h </w:instrText>
            </w:r>
            <w:r>
              <w:rPr>
                <w:noProof/>
                <w:webHidden/>
              </w:rPr>
            </w:r>
            <w:r>
              <w:rPr>
                <w:noProof/>
                <w:webHidden/>
              </w:rPr>
              <w:fldChar w:fldCharType="separate"/>
            </w:r>
            <w:r>
              <w:rPr>
                <w:noProof/>
                <w:webHidden/>
              </w:rPr>
              <w:t>11</w:t>
            </w:r>
            <w:r>
              <w:rPr>
                <w:noProof/>
                <w:webHidden/>
              </w:rPr>
              <w:fldChar w:fldCharType="end"/>
            </w:r>
          </w:hyperlink>
        </w:p>
        <w:p w:rsidR="00A648D8" w:rsidRDefault="00A648D8">
          <w:pPr>
            <w:pStyle w:val="TM2"/>
            <w:tabs>
              <w:tab w:val="left" w:pos="660"/>
              <w:tab w:val="right" w:leader="dot" w:pos="9062"/>
            </w:tabs>
            <w:rPr>
              <w:noProof/>
            </w:rPr>
          </w:pPr>
          <w:hyperlink w:anchor="_Toc403160903" w:history="1">
            <w:r w:rsidRPr="00D3689A">
              <w:rPr>
                <w:rStyle w:val="Lienhypertexte"/>
                <w:noProof/>
              </w:rPr>
              <w:t>I.</w:t>
            </w:r>
            <w:r>
              <w:rPr>
                <w:noProof/>
              </w:rPr>
              <w:tab/>
            </w:r>
            <w:r w:rsidRPr="00D3689A">
              <w:rPr>
                <w:rStyle w:val="Lienhypertexte"/>
                <w:noProof/>
              </w:rPr>
              <w:t>Les bénéficiaires – quelle montée en puissance graduée ?</w:t>
            </w:r>
            <w:r>
              <w:rPr>
                <w:noProof/>
                <w:webHidden/>
              </w:rPr>
              <w:tab/>
            </w:r>
            <w:r>
              <w:rPr>
                <w:noProof/>
                <w:webHidden/>
              </w:rPr>
              <w:fldChar w:fldCharType="begin"/>
            </w:r>
            <w:r>
              <w:rPr>
                <w:noProof/>
                <w:webHidden/>
              </w:rPr>
              <w:instrText xml:space="preserve"> PAGEREF _Toc403160903 \h </w:instrText>
            </w:r>
            <w:r>
              <w:rPr>
                <w:noProof/>
                <w:webHidden/>
              </w:rPr>
            </w:r>
            <w:r>
              <w:rPr>
                <w:noProof/>
                <w:webHidden/>
              </w:rPr>
              <w:fldChar w:fldCharType="separate"/>
            </w:r>
            <w:r>
              <w:rPr>
                <w:noProof/>
                <w:webHidden/>
              </w:rPr>
              <w:t>11</w:t>
            </w:r>
            <w:r>
              <w:rPr>
                <w:noProof/>
                <w:webHidden/>
              </w:rPr>
              <w:fldChar w:fldCharType="end"/>
            </w:r>
          </w:hyperlink>
        </w:p>
        <w:p w:rsidR="00A648D8" w:rsidRDefault="00A648D8">
          <w:pPr>
            <w:pStyle w:val="TM2"/>
            <w:tabs>
              <w:tab w:val="left" w:pos="660"/>
              <w:tab w:val="right" w:leader="dot" w:pos="9062"/>
            </w:tabs>
            <w:rPr>
              <w:noProof/>
            </w:rPr>
          </w:pPr>
          <w:hyperlink w:anchor="_Toc403160904" w:history="1">
            <w:r w:rsidRPr="00D3689A">
              <w:rPr>
                <w:rStyle w:val="Lienhypertexte"/>
                <w:noProof/>
              </w:rPr>
              <w:t>J.</w:t>
            </w:r>
            <w:r>
              <w:rPr>
                <w:noProof/>
              </w:rPr>
              <w:tab/>
            </w:r>
            <w:r w:rsidRPr="00D3689A">
              <w:rPr>
                <w:rStyle w:val="Lienhypertexte"/>
                <w:noProof/>
              </w:rPr>
              <w:t>2011 : La mise en œuvre des programmes autorisés</w:t>
            </w:r>
            <w:r>
              <w:rPr>
                <w:noProof/>
                <w:webHidden/>
              </w:rPr>
              <w:tab/>
            </w:r>
            <w:r>
              <w:rPr>
                <w:noProof/>
                <w:webHidden/>
              </w:rPr>
              <w:fldChar w:fldCharType="begin"/>
            </w:r>
            <w:r>
              <w:rPr>
                <w:noProof/>
                <w:webHidden/>
              </w:rPr>
              <w:instrText xml:space="preserve"> PAGEREF _Toc403160904 \h </w:instrText>
            </w:r>
            <w:r>
              <w:rPr>
                <w:noProof/>
                <w:webHidden/>
              </w:rPr>
            </w:r>
            <w:r>
              <w:rPr>
                <w:noProof/>
                <w:webHidden/>
              </w:rPr>
              <w:fldChar w:fldCharType="separate"/>
            </w:r>
            <w:r>
              <w:rPr>
                <w:noProof/>
                <w:webHidden/>
              </w:rPr>
              <w:t>12</w:t>
            </w:r>
            <w:r>
              <w:rPr>
                <w:noProof/>
                <w:webHidden/>
              </w:rPr>
              <w:fldChar w:fldCharType="end"/>
            </w:r>
          </w:hyperlink>
        </w:p>
        <w:p w:rsidR="00A648D8" w:rsidRDefault="00A648D8">
          <w:pPr>
            <w:pStyle w:val="TM2"/>
            <w:tabs>
              <w:tab w:val="left" w:pos="660"/>
              <w:tab w:val="right" w:leader="dot" w:pos="9062"/>
            </w:tabs>
            <w:rPr>
              <w:noProof/>
            </w:rPr>
          </w:pPr>
          <w:hyperlink w:anchor="_Toc403160905" w:history="1">
            <w:r w:rsidRPr="00D3689A">
              <w:rPr>
                <w:rStyle w:val="Lienhypertexte"/>
                <w:noProof/>
              </w:rPr>
              <w:t>K.</w:t>
            </w:r>
            <w:r>
              <w:rPr>
                <w:noProof/>
              </w:rPr>
              <w:tab/>
            </w:r>
            <w:r w:rsidRPr="00D3689A">
              <w:rPr>
                <w:rStyle w:val="Lienhypertexte"/>
                <w:noProof/>
              </w:rPr>
              <w:t>L’implication des associations de malades ou d’usagers</w:t>
            </w:r>
            <w:r>
              <w:rPr>
                <w:noProof/>
                <w:webHidden/>
              </w:rPr>
              <w:tab/>
            </w:r>
            <w:r>
              <w:rPr>
                <w:noProof/>
                <w:webHidden/>
              </w:rPr>
              <w:fldChar w:fldCharType="begin"/>
            </w:r>
            <w:r>
              <w:rPr>
                <w:noProof/>
                <w:webHidden/>
              </w:rPr>
              <w:instrText xml:space="preserve"> PAGEREF _Toc403160905 \h </w:instrText>
            </w:r>
            <w:r>
              <w:rPr>
                <w:noProof/>
                <w:webHidden/>
              </w:rPr>
            </w:r>
            <w:r>
              <w:rPr>
                <w:noProof/>
                <w:webHidden/>
              </w:rPr>
              <w:fldChar w:fldCharType="separate"/>
            </w:r>
            <w:r>
              <w:rPr>
                <w:noProof/>
                <w:webHidden/>
              </w:rPr>
              <w:t>12</w:t>
            </w:r>
            <w:r>
              <w:rPr>
                <w:noProof/>
                <w:webHidden/>
              </w:rPr>
              <w:fldChar w:fldCharType="end"/>
            </w:r>
          </w:hyperlink>
        </w:p>
        <w:p w:rsidR="00A648D8" w:rsidRDefault="00A648D8">
          <w:pPr>
            <w:pStyle w:val="TM2"/>
            <w:tabs>
              <w:tab w:val="left" w:pos="660"/>
              <w:tab w:val="right" w:leader="dot" w:pos="9062"/>
            </w:tabs>
            <w:rPr>
              <w:noProof/>
            </w:rPr>
          </w:pPr>
          <w:hyperlink w:anchor="_Toc403160906" w:history="1">
            <w:r w:rsidRPr="00D3689A">
              <w:rPr>
                <w:rStyle w:val="Lienhypertexte"/>
                <w:noProof/>
              </w:rPr>
              <w:t>L.</w:t>
            </w:r>
            <w:r>
              <w:rPr>
                <w:noProof/>
              </w:rPr>
              <w:tab/>
            </w:r>
            <w:r w:rsidRPr="00D3689A">
              <w:rPr>
                <w:rStyle w:val="Lienhypertexte"/>
                <w:noProof/>
              </w:rPr>
              <w:t>2011 : La mise en œuvre des programmes autorisés</w:t>
            </w:r>
            <w:r>
              <w:rPr>
                <w:noProof/>
                <w:webHidden/>
              </w:rPr>
              <w:tab/>
            </w:r>
            <w:r>
              <w:rPr>
                <w:noProof/>
                <w:webHidden/>
              </w:rPr>
              <w:fldChar w:fldCharType="begin"/>
            </w:r>
            <w:r>
              <w:rPr>
                <w:noProof/>
                <w:webHidden/>
              </w:rPr>
              <w:instrText xml:space="preserve"> PAGEREF _Toc403160906 \h </w:instrText>
            </w:r>
            <w:r>
              <w:rPr>
                <w:noProof/>
                <w:webHidden/>
              </w:rPr>
            </w:r>
            <w:r>
              <w:rPr>
                <w:noProof/>
                <w:webHidden/>
              </w:rPr>
              <w:fldChar w:fldCharType="separate"/>
            </w:r>
            <w:r>
              <w:rPr>
                <w:noProof/>
                <w:webHidden/>
              </w:rPr>
              <w:t>12</w:t>
            </w:r>
            <w:r>
              <w:rPr>
                <w:noProof/>
                <w:webHidden/>
              </w:rPr>
              <w:fldChar w:fldCharType="end"/>
            </w:r>
          </w:hyperlink>
        </w:p>
        <w:p w:rsidR="00A648D8" w:rsidRDefault="00A648D8">
          <w:pPr>
            <w:pStyle w:val="TM2"/>
            <w:tabs>
              <w:tab w:val="left" w:pos="880"/>
              <w:tab w:val="right" w:leader="dot" w:pos="9062"/>
            </w:tabs>
            <w:rPr>
              <w:noProof/>
            </w:rPr>
          </w:pPr>
          <w:hyperlink w:anchor="_Toc403160907" w:history="1">
            <w:r w:rsidRPr="00D3689A">
              <w:rPr>
                <w:rStyle w:val="Lienhypertexte"/>
                <w:noProof/>
              </w:rPr>
              <w:t>M.</w:t>
            </w:r>
            <w:r>
              <w:rPr>
                <w:noProof/>
              </w:rPr>
              <w:tab/>
            </w:r>
            <w:r w:rsidRPr="00D3689A">
              <w:rPr>
                <w:rStyle w:val="Lienhypertexte"/>
                <w:noProof/>
              </w:rPr>
              <w:t>Le financement</w:t>
            </w:r>
            <w:r>
              <w:rPr>
                <w:noProof/>
                <w:webHidden/>
              </w:rPr>
              <w:tab/>
            </w:r>
            <w:r>
              <w:rPr>
                <w:noProof/>
                <w:webHidden/>
              </w:rPr>
              <w:fldChar w:fldCharType="begin"/>
            </w:r>
            <w:r>
              <w:rPr>
                <w:noProof/>
                <w:webHidden/>
              </w:rPr>
              <w:instrText xml:space="preserve"> PAGEREF _Toc403160907 \h </w:instrText>
            </w:r>
            <w:r>
              <w:rPr>
                <w:noProof/>
                <w:webHidden/>
              </w:rPr>
            </w:r>
            <w:r>
              <w:rPr>
                <w:noProof/>
                <w:webHidden/>
              </w:rPr>
              <w:fldChar w:fldCharType="separate"/>
            </w:r>
            <w:r>
              <w:rPr>
                <w:noProof/>
                <w:webHidden/>
              </w:rPr>
              <w:t>13</w:t>
            </w:r>
            <w:r>
              <w:rPr>
                <w:noProof/>
                <w:webHidden/>
              </w:rPr>
              <w:fldChar w:fldCharType="end"/>
            </w:r>
          </w:hyperlink>
        </w:p>
        <w:p w:rsidR="00A648D8" w:rsidRDefault="00A648D8">
          <w:pPr>
            <w:pStyle w:val="TM2"/>
            <w:tabs>
              <w:tab w:val="left" w:pos="660"/>
              <w:tab w:val="right" w:leader="dot" w:pos="9062"/>
            </w:tabs>
            <w:rPr>
              <w:noProof/>
            </w:rPr>
          </w:pPr>
          <w:hyperlink w:anchor="_Toc403160908" w:history="1">
            <w:r w:rsidRPr="00D3689A">
              <w:rPr>
                <w:rStyle w:val="Lienhypertexte"/>
                <w:noProof/>
              </w:rPr>
              <w:t>N.</w:t>
            </w:r>
            <w:r>
              <w:rPr>
                <w:noProof/>
              </w:rPr>
              <w:tab/>
            </w:r>
            <w:r w:rsidRPr="00D3689A">
              <w:rPr>
                <w:rStyle w:val="Lienhypertexte"/>
                <w:noProof/>
              </w:rPr>
              <w:t>Les enjeux</w:t>
            </w:r>
            <w:r>
              <w:rPr>
                <w:noProof/>
                <w:webHidden/>
              </w:rPr>
              <w:tab/>
            </w:r>
            <w:r>
              <w:rPr>
                <w:noProof/>
                <w:webHidden/>
              </w:rPr>
              <w:fldChar w:fldCharType="begin"/>
            </w:r>
            <w:r>
              <w:rPr>
                <w:noProof/>
                <w:webHidden/>
              </w:rPr>
              <w:instrText xml:space="preserve"> PAGEREF _Toc403160908 \h </w:instrText>
            </w:r>
            <w:r>
              <w:rPr>
                <w:noProof/>
                <w:webHidden/>
              </w:rPr>
            </w:r>
            <w:r>
              <w:rPr>
                <w:noProof/>
                <w:webHidden/>
              </w:rPr>
              <w:fldChar w:fldCharType="separate"/>
            </w:r>
            <w:r>
              <w:rPr>
                <w:noProof/>
                <w:webHidden/>
              </w:rPr>
              <w:t>13</w:t>
            </w:r>
            <w:r>
              <w:rPr>
                <w:noProof/>
                <w:webHidden/>
              </w:rPr>
              <w:fldChar w:fldCharType="end"/>
            </w:r>
          </w:hyperlink>
        </w:p>
        <w:p w:rsidR="00A648D8" w:rsidRDefault="00A648D8">
          <w:pPr>
            <w:pStyle w:val="TM2"/>
            <w:tabs>
              <w:tab w:val="left" w:pos="660"/>
              <w:tab w:val="right" w:leader="dot" w:pos="9062"/>
            </w:tabs>
            <w:rPr>
              <w:noProof/>
            </w:rPr>
          </w:pPr>
          <w:hyperlink w:anchor="_Toc403160909" w:history="1">
            <w:r w:rsidRPr="00D3689A">
              <w:rPr>
                <w:rStyle w:val="Lienhypertexte"/>
                <w:noProof/>
              </w:rPr>
              <w:t>O.</w:t>
            </w:r>
            <w:r>
              <w:rPr>
                <w:noProof/>
              </w:rPr>
              <w:tab/>
            </w:r>
            <w:r w:rsidRPr="00D3689A">
              <w:rPr>
                <w:rStyle w:val="Lienhypertexte"/>
                <w:noProof/>
              </w:rPr>
              <w:t>Et l’accompagnement</w:t>
            </w:r>
            <w:r>
              <w:rPr>
                <w:noProof/>
                <w:webHidden/>
              </w:rPr>
              <w:tab/>
            </w:r>
            <w:r>
              <w:rPr>
                <w:noProof/>
                <w:webHidden/>
              </w:rPr>
              <w:fldChar w:fldCharType="begin"/>
            </w:r>
            <w:r>
              <w:rPr>
                <w:noProof/>
                <w:webHidden/>
              </w:rPr>
              <w:instrText xml:space="preserve"> PAGEREF _Toc403160909 \h </w:instrText>
            </w:r>
            <w:r>
              <w:rPr>
                <w:noProof/>
                <w:webHidden/>
              </w:rPr>
            </w:r>
            <w:r>
              <w:rPr>
                <w:noProof/>
                <w:webHidden/>
              </w:rPr>
              <w:fldChar w:fldCharType="separate"/>
            </w:r>
            <w:r>
              <w:rPr>
                <w:noProof/>
                <w:webHidden/>
              </w:rPr>
              <w:t>14</w:t>
            </w:r>
            <w:r>
              <w:rPr>
                <w:noProof/>
                <w:webHidden/>
              </w:rPr>
              <w:fldChar w:fldCharType="end"/>
            </w:r>
          </w:hyperlink>
        </w:p>
        <w:p w:rsidR="00A648D8" w:rsidRDefault="00A648D8">
          <w:pPr>
            <w:pStyle w:val="TM1"/>
            <w:tabs>
              <w:tab w:val="right" w:leader="dot" w:pos="9062"/>
            </w:tabs>
            <w:rPr>
              <w:noProof/>
            </w:rPr>
          </w:pPr>
          <w:hyperlink w:anchor="_Toc403160910" w:history="1">
            <w:r w:rsidRPr="00D3689A">
              <w:rPr>
                <w:rStyle w:val="Lienhypertexte"/>
                <w:noProof/>
              </w:rPr>
              <w:t>CONCLUSION</w:t>
            </w:r>
            <w:r>
              <w:rPr>
                <w:noProof/>
                <w:webHidden/>
              </w:rPr>
              <w:tab/>
            </w:r>
            <w:r>
              <w:rPr>
                <w:noProof/>
                <w:webHidden/>
              </w:rPr>
              <w:fldChar w:fldCharType="begin"/>
            </w:r>
            <w:r>
              <w:rPr>
                <w:noProof/>
                <w:webHidden/>
              </w:rPr>
              <w:instrText xml:space="preserve"> PAGEREF _Toc403160910 \h </w:instrText>
            </w:r>
            <w:r>
              <w:rPr>
                <w:noProof/>
                <w:webHidden/>
              </w:rPr>
            </w:r>
            <w:r>
              <w:rPr>
                <w:noProof/>
                <w:webHidden/>
              </w:rPr>
              <w:fldChar w:fldCharType="separate"/>
            </w:r>
            <w:r>
              <w:rPr>
                <w:noProof/>
                <w:webHidden/>
              </w:rPr>
              <w:t>14</w:t>
            </w:r>
            <w:r>
              <w:rPr>
                <w:noProof/>
                <w:webHidden/>
              </w:rPr>
              <w:fldChar w:fldCharType="end"/>
            </w:r>
          </w:hyperlink>
        </w:p>
        <w:p w:rsidR="00A648D8" w:rsidRDefault="00A648D8" w:rsidP="00A648D8">
          <w:r>
            <w:lastRenderedPageBreak/>
            <w:fldChar w:fldCharType="end"/>
          </w:r>
        </w:p>
      </w:sdtContent>
    </w:sdt>
    <w:p w:rsidR="00894837" w:rsidRDefault="00A648D8" w:rsidP="00B57BEE">
      <w:pPr>
        <w:pStyle w:val="Titre1"/>
        <w:numPr>
          <w:ilvl w:val="0"/>
          <w:numId w:val="2"/>
        </w:numPr>
        <w:jc w:val="both"/>
      </w:pPr>
      <w:r>
        <w:t>Définition</w:t>
      </w:r>
    </w:p>
    <w:p w:rsidR="007A6E35" w:rsidRDefault="007A6E35" w:rsidP="00B57BEE">
      <w:pPr>
        <w:jc w:val="both"/>
      </w:pPr>
      <w:r>
        <w:t xml:space="preserve">Fourchette de nombre de maladie </w:t>
      </w:r>
      <w:r w:rsidR="00A648D8">
        <w:t>extrêmement</w:t>
      </w:r>
      <w:r>
        <w:t xml:space="preserve"> variable : traitement de plus de 6 mois : 28 millions de personnes</w:t>
      </w:r>
      <w:r w:rsidR="00601D23">
        <w:t xml:space="preserve"> si on enlève certain </w:t>
      </w:r>
      <w:r>
        <w:t>fa</w:t>
      </w:r>
      <w:r w:rsidR="00601D23">
        <w:t xml:space="preserve">cteur de risque : hypertension, </w:t>
      </w:r>
      <w:r>
        <w:t xml:space="preserve"> en ALD : 9 millions de personnes.</w:t>
      </w:r>
    </w:p>
    <w:p w:rsidR="007A6E35" w:rsidRDefault="007A6E35" w:rsidP="00B57BEE">
      <w:pPr>
        <w:jc w:val="both"/>
      </w:pPr>
      <w:r>
        <w:t>Ces maladies sont en augmentation car le système de santé fonctionne bien, pays assez riche, l’</w:t>
      </w:r>
      <w:r w:rsidR="00601D23">
        <w:t xml:space="preserve">espérance </w:t>
      </w:r>
      <w:r>
        <w:t xml:space="preserve">de vie augmente donc les personnes </w:t>
      </w:r>
      <w:r w:rsidR="00601D23">
        <w:t>âgées</w:t>
      </w:r>
      <w:r>
        <w:t xml:space="preserve"> sont </w:t>
      </w:r>
      <w:r w:rsidR="00601D23">
        <w:t>susceptibles</w:t>
      </w:r>
      <w:r>
        <w:t xml:space="preserve"> d’</w:t>
      </w:r>
      <w:r w:rsidR="00601D23">
        <w:t>être</w:t>
      </w:r>
      <w:r>
        <w:t xml:space="preserve"> malade de maladie chronique</w:t>
      </w:r>
      <w:r w:rsidR="00601D23">
        <w:t xml:space="preserve">, </w:t>
      </w:r>
      <w:r w:rsidR="00601D23" w:rsidRPr="00601D23">
        <w:t>Développement du dépistage, des pri</w:t>
      </w:r>
      <w:r w:rsidR="00601D23">
        <w:t xml:space="preserve">ses en charge, meilleure survie, </w:t>
      </w:r>
      <w:r w:rsidR="00601D23" w:rsidRPr="00601D23">
        <w:t>Abaissement du seuil de normes de maladies</w:t>
      </w:r>
      <w:r w:rsidR="00601D23">
        <w:t>.</w:t>
      </w:r>
    </w:p>
    <w:p w:rsidR="007A6E35" w:rsidRDefault="007A6E35" w:rsidP="00B57BEE">
      <w:pPr>
        <w:jc w:val="both"/>
      </w:pPr>
      <w:r>
        <w:t xml:space="preserve">La qualité du dépistage, plus la maladie est dépister </w:t>
      </w:r>
      <w:r w:rsidR="00601D23">
        <w:t>tôt</w:t>
      </w:r>
      <w:r>
        <w:t xml:space="preserve"> plus elle est bien pris en charge</w:t>
      </w:r>
    </w:p>
    <w:p w:rsidR="007A6E35" w:rsidRDefault="007A6E35" w:rsidP="00B57BEE">
      <w:pPr>
        <w:pStyle w:val="Titre1"/>
        <w:numPr>
          <w:ilvl w:val="0"/>
          <w:numId w:val="2"/>
        </w:numPr>
        <w:jc w:val="both"/>
      </w:pPr>
      <w:bookmarkStart w:id="0" w:name="_Toc403160882"/>
      <w:r>
        <w:t>Maladie chronique</w:t>
      </w:r>
      <w:bookmarkEnd w:id="0"/>
      <w:r>
        <w:t xml:space="preserve"> </w:t>
      </w:r>
    </w:p>
    <w:p w:rsidR="00A648D8" w:rsidRPr="00601D23" w:rsidRDefault="00A648D8" w:rsidP="00B57BEE">
      <w:pPr>
        <w:numPr>
          <w:ilvl w:val="0"/>
          <w:numId w:val="3"/>
        </w:numPr>
        <w:spacing w:after="0"/>
        <w:jc w:val="both"/>
      </w:pPr>
      <w:r w:rsidRPr="00601D23">
        <w:t>Maladies : lesquelles ?</w:t>
      </w:r>
    </w:p>
    <w:p w:rsidR="00A648D8" w:rsidRPr="00601D23" w:rsidRDefault="00A648D8" w:rsidP="00B57BEE">
      <w:pPr>
        <w:numPr>
          <w:ilvl w:val="0"/>
          <w:numId w:val="3"/>
        </w:numPr>
        <w:spacing w:after="0"/>
        <w:jc w:val="both"/>
      </w:pPr>
      <w:r w:rsidRPr="00601D23">
        <w:t>Chronique : Quelle durée ?</w:t>
      </w:r>
    </w:p>
    <w:p w:rsidR="00A648D8" w:rsidRPr="00601D23" w:rsidRDefault="00A648D8" w:rsidP="00B57BEE">
      <w:pPr>
        <w:numPr>
          <w:ilvl w:val="1"/>
          <w:numId w:val="3"/>
        </w:numPr>
        <w:spacing w:after="0"/>
        <w:jc w:val="both"/>
      </w:pPr>
      <w:r w:rsidRPr="00601D23">
        <w:t>Les affections de longue durée (ALD)</w:t>
      </w:r>
    </w:p>
    <w:p w:rsidR="00A648D8" w:rsidRPr="00601D23" w:rsidRDefault="00A648D8" w:rsidP="00B57BEE">
      <w:pPr>
        <w:numPr>
          <w:ilvl w:val="0"/>
          <w:numId w:val="3"/>
        </w:numPr>
        <w:spacing w:after="0"/>
        <w:jc w:val="both"/>
      </w:pPr>
      <w:r w:rsidRPr="00601D23">
        <w:t xml:space="preserve">Ce qui est important, c’est </w:t>
      </w:r>
    </w:p>
    <w:p w:rsidR="00A648D8" w:rsidRPr="00601D23" w:rsidRDefault="00A648D8" w:rsidP="00B57BEE">
      <w:pPr>
        <w:numPr>
          <w:ilvl w:val="1"/>
          <w:numId w:val="3"/>
        </w:numPr>
        <w:spacing w:after="0"/>
        <w:jc w:val="both"/>
      </w:pPr>
      <w:r w:rsidRPr="00601D23">
        <w:t xml:space="preserve">la cause, la gravité, la </w:t>
      </w:r>
      <w:r w:rsidR="00601D23" w:rsidRPr="00601D23">
        <w:t>durée,</w:t>
      </w:r>
      <w:r w:rsidRPr="00601D23">
        <w:t xml:space="preserve"> l’évolution (guérison ou non, rechute, …), conséquences sur la vie quotidienne (qualité de vie, vie sociale, vie professionnelle)</w:t>
      </w:r>
    </w:p>
    <w:p w:rsidR="00601D23" w:rsidRPr="00601D23" w:rsidRDefault="00A648D8" w:rsidP="00B57BEE">
      <w:pPr>
        <w:numPr>
          <w:ilvl w:val="1"/>
          <w:numId w:val="3"/>
        </w:numPr>
        <w:spacing w:after="0"/>
        <w:jc w:val="both"/>
      </w:pPr>
      <w:r w:rsidRPr="00601D23">
        <w:t>Comment les intégrer ?</w:t>
      </w:r>
    </w:p>
    <w:p w:rsidR="007A6E35" w:rsidRDefault="007A6E35" w:rsidP="00B57BEE">
      <w:pPr>
        <w:spacing w:after="0"/>
        <w:jc w:val="both"/>
      </w:pPr>
      <w:r>
        <w:t xml:space="preserve">La </w:t>
      </w:r>
      <w:r w:rsidR="00601D23">
        <w:t>durée,</w:t>
      </w:r>
      <w:r>
        <w:t xml:space="preserve"> la cause, la gravité, l’évolution (guérison ou rechute), cons</w:t>
      </w:r>
      <w:r w:rsidR="00601D23">
        <w:t xml:space="preserve">équence sur la vie quotidienne. </w:t>
      </w:r>
      <w:r>
        <w:t xml:space="preserve">On sort de la durée et de la classification et on rentre </w:t>
      </w:r>
      <w:r w:rsidR="00601D23">
        <w:t>dans</w:t>
      </w:r>
      <w:r>
        <w:t xml:space="preserve"> d’autres logique : qualité de vie, de vie sociale, et de vie professionnel</w:t>
      </w:r>
      <w:r w:rsidR="00601D23">
        <w:t xml:space="preserve">. </w:t>
      </w:r>
      <w:r>
        <w:t xml:space="preserve">Par ex, on s’occupe beaucoup de la vie après cancer. </w:t>
      </w:r>
    </w:p>
    <w:p w:rsidR="00601D23" w:rsidRDefault="00601D23" w:rsidP="00B57BEE">
      <w:pPr>
        <w:pStyle w:val="Titre1"/>
        <w:numPr>
          <w:ilvl w:val="0"/>
          <w:numId w:val="2"/>
        </w:numPr>
        <w:jc w:val="both"/>
      </w:pPr>
      <w:bookmarkStart w:id="1" w:name="_Toc403160883"/>
      <w:r w:rsidRPr="00601D23">
        <w:t xml:space="preserve">La classification internationale  </w:t>
      </w:r>
      <w:r>
        <w:t xml:space="preserve">du fonctionnement, du handicap </w:t>
      </w:r>
      <w:r w:rsidRPr="00601D23">
        <w:t>et de la santé (CIF)</w:t>
      </w:r>
      <w:bookmarkEnd w:id="1"/>
      <w:r w:rsidRPr="00601D23">
        <w:t xml:space="preserve"> </w:t>
      </w:r>
    </w:p>
    <w:p w:rsidR="00A648D8" w:rsidRPr="00601D23" w:rsidRDefault="00A648D8" w:rsidP="00B57BEE">
      <w:pPr>
        <w:numPr>
          <w:ilvl w:val="0"/>
          <w:numId w:val="4"/>
        </w:numPr>
        <w:spacing w:after="0"/>
        <w:jc w:val="both"/>
      </w:pPr>
      <w:r w:rsidRPr="00601D23">
        <w:t xml:space="preserve">Altération de structures anatomiques et des fonctions physiologiques (y compris psychologiques et mentales </w:t>
      </w:r>
    </w:p>
    <w:p w:rsidR="00A648D8" w:rsidRPr="00601D23" w:rsidRDefault="00A648D8" w:rsidP="00B57BEE">
      <w:pPr>
        <w:pStyle w:val="Paragraphedeliste"/>
        <w:numPr>
          <w:ilvl w:val="0"/>
          <w:numId w:val="1"/>
        </w:numPr>
        <w:spacing w:after="0"/>
        <w:jc w:val="both"/>
      </w:pPr>
      <w:r w:rsidRPr="00601D23">
        <w:t xml:space="preserve">Incapacité dans les activités de la vie quotidienne définies par l’exécution </w:t>
      </w:r>
      <w:r w:rsidR="00601D23">
        <w:t xml:space="preserve">(AVC) </w:t>
      </w:r>
      <w:r w:rsidRPr="00601D23">
        <w:t>des tâches et des actions</w:t>
      </w:r>
      <w:r w:rsidR="00601D23">
        <w:t> </w:t>
      </w:r>
      <w:r>
        <w:t>: Santé</w:t>
      </w:r>
      <w:r w:rsidR="00601D23">
        <w:t xml:space="preserve"> mentale</w:t>
      </w:r>
    </w:p>
    <w:p w:rsidR="00A648D8" w:rsidRPr="00601D23" w:rsidRDefault="00A648D8" w:rsidP="00B57BEE">
      <w:pPr>
        <w:numPr>
          <w:ilvl w:val="0"/>
          <w:numId w:val="4"/>
        </w:numPr>
        <w:spacing w:after="0"/>
        <w:jc w:val="both"/>
      </w:pPr>
      <w:r w:rsidRPr="00601D23">
        <w:t>Altération dans l’implication d’un individu dans les situations de vie</w:t>
      </w:r>
    </w:p>
    <w:p w:rsidR="007A6E35" w:rsidRDefault="007A6E35" w:rsidP="00B57BEE">
      <w:pPr>
        <w:spacing w:after="0"/>
        <w:jc w:val="both"/>
      </w:pPr>
      <w:r>
        <w:t>Pourquoi la santé publique s’y intéresse ?</w:t>
      </w:r>
    </w:p>
    <w:p w:rsidR="00A648D8" w:rsidRPr="00601D23" w:rsidRDefault="00A648D8" w:rsidP="00B57BEE">
      <w:pPr>
        <w:numPr>
          <w:ilvl w:val="0"/>
          <w:numId w:val="5"/>
        </w:numPr>
        <w:spacing w:after="0"/>
        <w:jc w:val="both"/>
      </w:pPr>
      <w:r w:rsidRPr="00601D23">
        <w:t xml:space="preserve">Améliorer la prise en charge </w:t>
      </w:r>
    </w:p>
    <w:p w:rsidR="00A648D8" w:rsidRPr="00601D23" w:rsidRDefault="00A648D8" w:rsidP="00B57BEE">
      <w:pPr>
        <w:numPr>
          <w:ilvl w:val="1"/>
          <w:numId w:val="5"/>
        </w:numPr>
        <w:spacing w:after="0"/>
        <w:jc w:val="both"/>
      </w:pPr>
      <w:r w:rsidRPr="00601D23">
        <w:t>Lever les obstacles économiques</w:t>
      </w:r>
    </w:p>
    <w:p w:rsidR="00A648D8" w:rsidRPr="00601D23" w:rsidRDefault="00A648D8" w:rsidP="00B57BEE">
      <w:pPr>
        <w:numPr>
          <w:ilvl w:val="1"/>
          <w:numId w:val="5"/>
        </w:numPr>
        <w:spacing w:after="0"/>
        <w:jc w:val="both"/>
      </w:pPr>
      <w:r w:rsidRPr="00601D23">
        <w:t>Protocol</w:t>
      </w:r>
      <w:r>
        <w:t>ar</w:t>
      </w:r>
      <w:r w:rsidRPr="00601D23">
        <w:t>iser les soins</w:t>
      </w:r>
    </w:p>
    <w:p w:rsidR="00A648D8" w:rsidRPr="00601D23" w:rsidRDefault="00A648D8" w:rsidP="00B57BEE">
      <w:pPr>
        <w:numPr>
          <w:ilvl w:val="1"/>
          <w:numId w:val="5"/>
        </w:numPr>
        <w:spacing w:after="0"/>
        <w:jc w:val="both"/>
      </w:pPr>
      <w:r w:rsidRPr="00601D23">
        <w:t>Eduquer</w:t>
      </w:r>
    </w:p>
    <w:p w:rsidR="00A648D8" w:rsidRPr="00601D23" w:rsidRDefault="00A648D8" w:rsidP="00B57BEE">
      <w:pPr>
        <w:numPr>
          <w:ilvl w:val="0"/>
          <w:numId w:val="5"/>
        </w:numPr>
        <w:spacing w:after="0"/>
        <w:jc w:val="both"/>
      </w:pPr>
      <w:r w:rsidRPr="00601D23">
        <w:t xml:space="preserve">Réduire la survenue de maladies en luttant contre les facteurs de risque </w:t>
      </w:r>
    </w:p>
    <w:p w:rsidR="00601D23" w:rsidRDefault="00A648D8" w:rsidP="00B57BEE">
      <w:pPr>
        <w:numPr>
          <w:ilvl w:val="1"/>
          <w:numId w:val="5"/>
        </w:numPr>
        <w:spacing w:after="0"/>
        <w:jc w:val="both"/>
      </w:pPr>
      <w:r w:rsidRPr="00601D23">
        <w:t>Diabète – hypertension et IRC</w:t>
      </w:r>
    </w:p>
    <w:p w:rsidR="007A6E35" w:rsidRDefault="007A6E35" w:rsidP="00B57BEE">
      <w:pPr>
        <w:pStyle w:val="Paragraphedeliste"/>
        <w:numPr>
          <w:ilvl w:val="0"/>
          <w:numId w:val="1"/>
        </w:numPr>
        <w:spacing w:after="0"/>
        <w:jc w:val="both"/>
      </w:pPr>
      <w:r>
        <w:t>Il faut les soigner</w:t>
      </w:r>
    </w:p>
    <w:p w:rsidR="007A6E35" w:rsidRDefault="007A6E35" w:rsidP="00B57BEE">
      <w:pPr>
        <w:pStyle w:val="Paragraphedeliste"/>
        <w:numPr>
          <w:ilvl w:val="0"/>
          <w:numId w:val="1"/>
        </w:numPr>
        <w:jc w:val="both"/>
      </w:pPr>
      <w:r>
        <w:t>Cela a un cout de santé</w:t>
      </w:r>
    </w:p>
    <w:p w:rsidR="007A6E35" w:rsidRDefault="007A6E35" w:rsidP="00B57BEE">
      <w:pPr>
        <w:pStyle w:val="Paragraphedeliste"/>
        <w:numPr>
          <w:ilvl w:val="0"/>
          <w:numId w:val="1"/>
        </w:numPr>
        <w:jc w:val="both"/>
      </w:pPr>
      <w:r>
        <w:t>Lorsqu’on regarde la qualité de prise en charge par rapport au recommandation de l’HAS il y a de grande inégalité</w:t>
      </w:r>
    </w:p>
    <w:p w:rsidR="007A6E35" w:rsidRDefault="00DA26AF" w:rsidP="00B57BEE">
      <w:pPr>
        <w:pStyle w:val="Paragraphedeliste"/>
        <w:numPr>
          <w:ilvl w:val="0"/>
          <w:numId w:val="1"/>
        </w:numPr>
        <w:jc w:val="both"/>
      </w:pPr>
      <w:r>
        <w:t>Prendre en compte l’amélioration des soins</w:t>
      </w:r>
    </w:p>
    <w:p w:rsidR="00DA26AF" w:rsidRDefault="00DA26AF" w:rsidP="00B57BEE">
      <w:pPr>
        <w:pStyle w:val="Paragraphedeliste"/>
        <w:numPr>
          <w:ilvl w:val="0"/>
          <w:numId w:val="1"/>
        </w:numPr>
        <w:jc w:val="both"/>
      </w:pPr>
      <w:r>
        <w:t xml:space="preserve">L’éducation thérapeutique du patient : dans une logique de maladie </w:t>
      </w:r>
      <w:r w:rsidR="00A648D8">
        <w:t>aiguë</w:t>
      </w:r>
      <w:r>
        <w:t xml:space="preserve"> (</w:t>
      </w:r>
      <w:r w:rsidR="00A648D8">
        <w:t>pneumonie</w:t>
      </w:r>
      <w:r>
        <w:t xml:space="preserve"> on repart avec une </w:t>
      </w:r>
      <w:r w:rsidR="00601D23">
        <w:t>ordonnance</w:t>
      </w:r>
      <w:r>
        <w:t xml:space="preserve">), pour une sep tout est différent, il y a un </w:t>
      </w:r>
      <w:r w:rsidR="00A648D8">
        <w:t>intérêt</w:t>
      </w:r>
      <w:r>
        <w:t xml:space="preserve"> à ce que le patient comprenne son traitement et le suivre donc éduquer est un véritable enjeu</w:t>
      </w:r>
    </w:p>
    <w:p w:rsidR="00DA26AF" w:rsidRDefault="00DA26AF" w:rsidP="00B57BEE">
      <w:pPr>
        <w:jc w:val="both"/>
      </w:pPr>
      <w:r>
        <w:lastRenderedPageBreak/>
        <w:t xml:space="preserve">Il faut réduire la survenue de complication ou de maladie. Ex le diabète : première cause de cécité … donc risque de complication et donc d’aggravation de leur santé moins de </w:t>
      </w:r>
      <w:r w:rsidR="00A648D8">
        <w:t>complication</w:t>
      </w:r>
      <w:r>
        <w:t xml:space="preserve"> = moins de soins= moins de cout</w:t>
      </w:r>
    </w:p>
    <w:p w:rsidR="00DA26AF" w:rsidRDefault="00DA26AF" w:rsidP="00B57BEE">
      <w:pPr>
        <w:pStyle w:val="Titre1"/>
        <w:numPr>
          <w:ilvl w:val="0"/>
          <w:numId w:val="2"/>
        </w:numPr>
        <w:jc w:val="both"/>
      </w:pPr>
      <w:bookmarkStart w:id="2" w:name="_Toc403160884"/>
      <w:r>
        <w:t>Champ de la prise en charge</w:t>
      </w:r>
      <w:bookmarkEnd w:id="2"/>
    </w:p>
    <w:p w:rsidR="00A648D8" w:rsidRPr="00601D23" w:rsidRDefault="00A648D8" w:rsidP="00B57BEE">
      <w:pPr>
        <w:numPr>
          <w:ilvl w:val="0"/>
          <w:numId w:val="6"/>
        </w:numPr>
        <w:spacing w:after="0"/>
        <w:jc w:val="both"/>
      </w:pPr>
      <w:r w:rsidRPr="00601D23">
        <w:t>Soins médicaux (médicamenteux ou non)</w:t>
      </w:r>
    </w:p>
    <w:p w:rsidR="00A648D8" w:rsidRPr="00601D23" w:rsidRDefault="00A648D8" w:rsidP="00B57BEE">
      <w:pPr>
        <w:numPr>
          <w:ilvl w:val="0"/>
          <w:numId w:val="6"/>
        </w:numPr>
        <w:spacing w:after="0"/>
        <w:jc w:val="both"/>
      </w:pPr>
      <w:r w:rsidRPr="00601D23">
        <w:t>Appareillages</w:t>
      </w:r>
    </w:p>
    <w:p w:rsidR="00A648D8" w:rsidRPr="00601D23" w:rsidRDefault="00A648D8" w:rsidP="00B57BEE">
      <w:pPr>
        <w:numPr>
          <w:ilvl w:val="0"/>
          <w:numId w:val="6"/>
        </w:numPr>
        <w:spacing w:after="0"/>
        <w:jc w:val="both"/>
      </w:pPr>
      <w:r w:rsidRPr="00601D23">
        <w:t>Aménagement de l’habitat</w:t>
      </w:r>
    </w:p>
    <w:p w:rsidR="00A648D8" w:rsidRPr="00601D23" w:rsidRDefault="00A648D8" w:rsidP="00B57BEE">
      <w:pPr>
        <w:numPr>
          <w:ilvl w:val="0"/>
          <w:numId w:val="6"/>
        </w:numPr>
        <w:spacing w:after="0"/>
        <w:jc w:val="both"/>
      </w:pPr>
      <w:r w:rsidRPr="00601D23">
        <w:t>Education</w:t>
      </w:r>
    </w:p>
    <w:p w:rsidR="00A648D8" w:rsidRPr="00601D23" w:rsidRDefault="00A648D8" w:rsidP="00B57BEE">
      <w:pPr>
        <w:numPr>
          <w:ilvl w:val="0"/>
          <w:numId w:val="6"/>
        </w:numPr>
        <w:spacing w:after="0"/>
        <w:jc w:val="both"/>
      </w:pPr>
      <w:r w:rsidRPr="00601D23">
        <w:t>Accompagnement, surveillance, suivi …</w:t>
      </w:r>
    </w:p>
    <w:p w:rsidR="00A648D8" w:rsidRPr="00601D23" w:rsidRDefault="00A648D8" w:rsidP="00B57BEE">
      <w:pPr>
        <w:numPr>
          <w:ilvl w:val="0"/>
          <w:numId w:val="6"/>
        </w:numPr>
        <w:spacing w:after="0"/>
        <w:jc w:val="both"/>
      </w:pPr>
      <w:r w:rsidRPr="00601D23">
        <w:t xml:space="preserve">Aides </w:t>
      </w:r>
    </w:p>
    <w:p w:rsidR="00A648D8" w:rsidRPr="00601D23" w:rsidRDefault="00A648D8" w:rsidP="00B57BEE">
      <w:pPr>
        <w:numPr>
          <w:ilvl w:val="1"/>
          <w:numId w:val="6"/>
        </w:numPr>
        <w:spacing w:after="0"/>
        <w:jc w:val="both"/>
      </w:pPr>
      <w:r w:rsidRPr="00601D23">
        <w:t xml:space="preserve">Au maintien d’une activité professionnelle, </w:t>
      </w:r>
    </w:p>
    <w:p w:rsidR="00A648D8" w:rsidRPr="00601D23" w:rsidRDefault="00A648D8" w:rsidP="00B57BEE">
      <w:pPr>
        <w:numPr>
          <w:ilvl w:val="1"/>
          <w:numId w:val="6"/>
        </w:numPr>
        <w:spacing w:after="0"/>
        <w:jc w:val="both"/>
      </w:pPr>
      <w:r w:rsidRPr="00601D23">
        <w:t xml:space="preserve">à l’insertion sociale, </w:t>
      </w:r>
    </w:p>
    <w:p w:rsidR="00A648D8" w:rsidRPr="00601D23" w:rsidRDefault="00A648D8" w:rsidP="00B57BEE">
      <w:pPr>
        <w:numPr>
          <w:ilvl w:val="1"/>
          <w:numId w:val="6"/>
        </w:numPr>
        <w:spacing w:after="0"/>
        <w:jc w:val="both"/>
      </w:pPr>
      <w:r w:rsidRPr="00601D23">
        <w:t>à l’autonomie, financière</w:t>
      </w:r>
    </w:p>
    <w:p w:rsidR="00DA26AF" w:rsidRDefault="00DA26AF" w:rsidP="00B57BEE">
      <w:pPr>
        <w:pStyle w:val="Paragraphedeliste"/>
        <w:numPr>
          <w:ilvl w:val="0"/>
          <w:numId w:val="7"/>
        </w:numPr>
        <w:jc w:val="both"/>
      </w:pPr>
      <w:r>
        <w:t xml:space="preserve">Les soins médicaux sont multiples : traitement, </w:t>
      </w:r>
      <w:r w:rsidR="00A648D8">
        <w:t>appareillage</w:t>
      </w:r>
      <w:r>
        <w:t xml:space="preserve">, aménagement de </w:t>
      </w:r>
      <w:r w:rsidR="00A648D8">
        <w:t>l’habitacle,</w:t>
      </w:r>
      <w:r>
        <w:t xml:space="preserve"> importance de l’éducation, de l’accompagnement, de la </w:t>
      </w:r>
      <w:r w:rsidR="00A648D8">
        <w:t>surveillance</w:t>
      </w:r>
      <w:r>
        <w:t xml:space="preserve">, du </w:t>
      </w:r>
      <w:r w:rsidR="00A648D8">
        <w:t>suivi, et</w:t>
      </w:r>
      <w:r>
        <w:t xml:space="preserve"> l’aide au maintien d’une activité professionnelle, l’insertion social et autonomie financière</w:t>
      </w:r>
    </w:p>
    <w:p w:rsidR="00DA26AF" w:rsidRDefault="00DA26AF" w:rsidP="00B57BEE">
      <w:pPr>
        <w:pStyle w:val="Titre2"/>
        <w:jc w:val="both"/>
      </w:pPr>
      <w:r>
        <w:t>Quelles pathologies ?</w:t>
      </w:r>
    </w:p>
    <w:p w:rsidR="00A648D8" w:rsidRPr="00601D23" w:rsidRDefault="00A648D8" w:rsidP="00B57BEE">
      <w:pPr>
        <w:numPr>
          <w:ilvl w:val="0"/>
          <w:numId w:val="8"/>
        </w:numPr>
        <w:spacing w:after="0"/>
        <w:jc w:val="both"/>
      </w:pPr>
      <w:r w:rsidRPr="00601D23">
        <w:t>¾ des pathologies en ALD sont les cancers, le diabète, les MCV, les maladies psychiques</w:t>
      </w:r>
    </w:p>
    <w:p w:rsidR="00A648D8" w:rsidRPr="00601D23" w:rsidRDefault="00A648D8" w:rsidP="00B57BEE">
      <w:pPr>
        <w:numPr>
          <w:ilvl w:val="1"/>
          <w:numId w:val="8"/>
        </w:numPr>
        <w:spacing w:after="0"/>
        <w:jc w:val="both"/>
      </w:pPr>
      <w:r w:rsidRPr="00601D23">
        <w:t>Cancer : Prise en charge plus précoce, meilleure survie, …</w:t>
      </w:r>
    </w:p>
    <w:p w:rsidR="00A648D8" w:rsidRPr="00601D23" w:rsidRDefault="00A648D8" w:rsidP="00B57BEE">
      <w:pPr>
        <w:numPr>
          <w:ilvl w:val="1"/>
          <w:numId w:val="8"/>
        </w:numPr>
        <w:spacing w:after="0"/>
        <w:jc w:val="both"/>
      </w:pPr>
      <w:r w:rsidRPr="00601D23">
        <w:t>Diabète</w:t>
      </w:r>
    </w:p>
    <w:p w:rsidR="00A648D8" w:rsidRPr="00601D23" w:rsidRDefault="00A648D8" w:rsidP="00B57BEE">
      <w:pPr>
        <w:numPr>
          <w:ilvl w:val="2"/>
          <w:numId w:val="8"/>
        </w:numPr>
        <w:spacing w:after="0"/>
        <w:jc w:val="both"/>
      </w:pPr>
      <w:r w:rsidRPr="00601D23">
        <w:t>Augmentation prévalence, ceux en ALD et les autres, les non dépistés</w:t>
      </w:r>
    </w:p>
    <w:p w:rsidR="00A648D8" w:rsidRPr="00601D23" w:rsidRDefault="00A648D8" w:rsidP="00B57BEE">
      <w:pPr>
        <w:numPr>
          <w:ilvl w:val="1"/>
          <w:numId w:val="8"/>
        </w:numPr>
        <w:spacing w:after="0"/>
        <w:jc w:val="both"/>
      </w:pPr>
      <w:r w:rsidRPr="00601D23">
        <w:t xml:space="preserve">MCV </w:t>
      </w:r>
    </w:p>
    <w:p w:rsidR="00A648D8" w:rsidRPr="00601D23" w:rsidRDefault="00A648D8" w:rsidP="00B57BEE">
      <w:pPr>
        <w:numPr>
          <w:ilvl w:val="2"/>
          <w:numId w:val="8"/>
        </w:numPr>
        <w:spacing w:after="0"/>
        <w:jc w:val="both"/>
      </w:pPr>
      <w:r w:rsidRPr="00601D23">
        <w:t>Prévention et prise en charge</w:t>
      </w:r>
    </w:p>
    <w:p w:rsidR="00A648D8" w:rsidRPr="00601D23" w:rsidRDefault="00A648D8" w:rsidP="00B57BEE">
      <w:pPr>
        <w:numPr>
          <w:ilvl w:val="1"/>
          <w:numId w:val="8"/>
        </w:numPr>
        <w:spacing w:after="0"/>
        <w:jc w:val="both"/>
      </w:pPr>
      <w:r w:rsidRPr="00601D23">
        <w:t>Maladies psychiques</w:t>
      </w:r>
    </w:p>
    <w:p w:rsidR="00A648D8" w:rsidRPr="00601D23" w:rsidRDefault="00A648D8" w:rsidP="00B57BEE">
      <w:pPr>
        <w:numPr>
          <w:ilvl w:val="2"/>
          <w:numId w:val="8"/>
        </w:numPr>
        <w:spacing w:after="0"/>
        <w:jc w:val="both"/>
      </w:pPr>
      <w:r w:rsidRPr="00601D23">
        <w:t>Continuum d’états pathologiques</w:t>
      </w:r>
    </w:p>
    <w:p w:rsidR="00601D23" w:rsidRDefault="00A648D8" w:rsidP="00B57BEE">
      <w:pPr>
        <w:numPr>
          <w:ilvl w:val="2"/>
          <w:numId w:val="8"/>
        </w:numPr>
        <w:spacing w:after="0"/>
        <w:jc w:val="both"/>
      </w:pPr>
      <w:r w:rsidRPr="00601D23">
        <w:t>Conséquences ++ sur travail et vie sociale</w:t>
      </w:r>
    </w:p>
    <w:p w:rsidR="00DA26AF" w:rsidRDefault="00601D23" w:rsidP="00B57BEE">
      <w:pPr>
        <w:pStyle w:val="Paragraphedeliste"/>
        <w:numPr>
          <w:ilvl w:val="0"/>
          <w:numId w:val="7"/>
        </w:numPr>
        <w:spacing w:after="0"/>
        <w:jc w:val="both"/>
      </w:pPr>
      <w:r>
        <w:t>Au milieu du 20</w:t>
      </w:r>
      <w:r w:rsidR="00DA26AF">
        <w:t xml:space="preserve">eme </w:t>
      </w:r>
      <w:r w:rsidR="00A648D8">
        <w:t>siècle</w:t>
      </w:r>
      <w:r w:rsidR="00DA26AF">
        <w:t xml:space="preserve"> avec la découverte </w:t>
      </w:r>
      <w:r w:rsidR="00A648D8">
        <w:t>de l’antibiotique</w:t>
      </w:r>
      <w:r w:rsidR="00DA26AF">
        <w:t xml:space="preserve">, la création du </w:t>
      </w:r>
      <w:r w:rsidR="00A648D8">
        <w:t>SAMU</w:t>
      </w:r>
      <w:r w:rsidR="00DA26AF">
        <w:t xml:space="preserve">, des urgences… tous les </w:t>
      </w:r>
      <w:r w:rsidR="00A648D8">
        <w:t>hôpitaux</w:t>
      </w:r>
      <w:r w:rsidR="00DA26AF">
        <w:t xml:space="preserve"> se sont </w:t>
      </w:r>
      <w:r w:rsidR="00A648D8">
        <w:t>construits</w:t>
      </w:r>
      <w:r w:rsidR="00DA26AF">
        <w:t xml:space="preserve"> sur la prise en charge des urgences.</w:t>
      </w:r>
    </w:p>
    <w:p w:rsidR="00DA26AF" w:rsidRDefault="00A648D8" w:rsidP="00B57BEE">
      <w:pPr>
        <w:jc w:val="both"/>
      </w:pPr>
      <w:r>
        <w:t xml:space="preserve">70% sont atteints de maladies chroniques à l’hôpital donc il faut repenser le modèle de prise en charge de patient atteint de maladie chronique. </w:t>
      </w:r>
      <w:r w:rsidR="00DA26AF">
        <w:t>En terme de politique publique, pour faire évoluer le système de santé comment je peux faire pour que mon système de santé s’adapte au besoin des patients atteint de MC en intégré la qualité de vie, de vie sociale, et de vie professionnel</w:t>
      </w:r>
    </w:p>
    <w:p w:rsidR="00DA26AF" w:rsidRDefault="00DA26AF" w:rsidP="00B57BEE">
      <w:pPr>
        <w:pStyle w:val="Titre1"/>
        <w:numPr>
          <w:ilvl w:val="0"/>
          <w:numId w:val="2"/>
        </w:numPr>
        <w:jc w:val="both"/>
      </w:pPr>
      <w:bookmarkStart w:id="3" w:name="_Toc403160885"/>
      <w:r>
        <w:t>Ces maladies</w:t>
      </w:r>
      <w:bookmarkEnd w:id="3"/>
    </w:p>
    <w:p w:rsidR="00DA26AF" w:rsidRDefault="00DA26AF" w:rsidP="00B57BEE">
      <w:pPr>
        <w:pStyle w:val="Paragraphedeliste"/>
        <w:numPr>
          <w:ilvl w:val="0"/>
          <w:numId w:val="1"/>
        </w:numPr>
        <w:jc w:val="both"/>
      </w:pPr>
      <w:r>
        <w:t>Le cancer du fait de sa fréquence</w:t>
      </w:r>
    </w:p>
    <w:p w:rsidR="00DA26AF" w:rsidRDefault="0059172C" w:rsidP="00B57BEE">
      <w:pPr>
        <w:pStyle w:val="Paragraphedeliste"/>
        <w:numPr>
          <w:ilvl w:val="0"/>
          <w:numId w:val="1"/>
        </w:numPr>
        <w:jc w:val="both"/>
      </w:pPr>
      <w:r>
        <w:t xml:space="preserve">Le diabète (3.5 millions </w:t>
      </w:r>
      <w:r w:rsidR="00A648D8">
        <w:t>probablement</w:t>
      </w:r>
      <w:r>
        <w:t xml:space="preserve"> lié à notre évolution de notre mode de vie) mais il y a probablement 700 000 personnes </w:t>
      </w:r>
      <w:r w:rsidR="00A648D8">
        <w:t>diabétique</w:t>
      </w:r>
      <w:r>
        <w:t xml:space="preserve"> sans le savoir. Pourquoi le diabète continu à croitre ? </w:t>
      </w:r>
      <w:r w:rsidR="00A648D8">
        <w:t xml:space="preserve">augmentation obésité, modification du comportement alimentaire, moins de sport, </w:t>
      </w:r>
    </w:p>
    <w:p w:rsidR="0059172C" w:rsidRDefault="00A648D8" w:rsidP="00B57BEE">
      <w:pPr>
        <w:pStyle w:val="Paragraphedeliste"/>
        <w:numPr>
          <w:ilvl w:val="0"/>
          <w:numId w:val="1"/>
        </w:numPr>
        <w:jc w:val="both"/>
      </w:pPr>
      <w:r>
        <w:t xml:space="preserve">Maladie cardio vasculaire : cela peut être une complication du diabète. </w:t>
      </w:r>
      <w:r w:rsidR="0059172C">
        <w:t>Il faut faire une prévention et une prise en charge</w:t>
      </w:r>
    </w:p>
    <w:p w:rsidR="0059172C" w:rsidRDefault="0059172C" w:rsidP="00B57BEE">
      <w:pPr>
        <w:pStyle w:val="Paragraphedeliste"/>
        <w:numPr>
          <w:ilvl w:val="0"/>
          <w:numId w:val="1"/>
        </w:numPr>
        <w:jc w:val="both"/>
      </w:pPr>
      <w:r>
        <w:t xml:space="preserve">Maladies psychique, peu considéré, il faut s’interroger sur notre </w:t>
      </w:r>
      <w:r w:rsidR="00A648D8">
        <w:t xml:space="preserve">modèle. </w:t>
      </w:r>
      <w:r>
        <w:t xml:space="preserve">a chaque fois qu’on fait des choix </w:t>
      </w:r>
      <w:r w:rsidR="00A648D8">
        <w:t>ils sont</w:t>
      </w:r>
      <w:r>
        <w:t xml:space="preserve"> pavé de bonne attention, mais on a peut </w:t>
      </w:r>
      <w:r w:rsidR="00A648D8">
        <w:t>être</w:t>
      </w:r>
      <w:r>
        <w:t xml:space="preserve"> était un peu loin, comme la fermeture d’</w:t>
      </w:r>
      <w:r w:rsidR="00A648D8">
        <w:t>hôpital</w:t>
      </w:r>
      <w:r>
        <w:t xml:space="preserve"> psychiatrique pour faire des soins a domicile mais </w:t>
      </w:r>
      <w:r w:rsidR="00A648D8">
        <w:t>ils n’avaient</w:t>
      </w:r>
      <w:r>
        <w:t xml:space="preserve"> </w:t>
      </w:r>
      <w:r w:rsidR="00A648D8">
        <w:t>pas</w:t>
      </w:r>
      <w:r>
        <w:t xml:space="preserve"> forcement de </w:t>
      </w:r>
      <w:r w:rsidR="00A648D8">
        <w:t>domicile</w:t>
      </w:r>
    </w:p>
    <w:p w:rsidR="0059172C" w:rsidRDefault="0059172C" w:rsidP="00B57BEE">
      <w:pPr>
        <w:pStyle w:val="Titre1"/>
        <w:numPr>
          <w:ilvl w:val="0"/>
          <w:numId w:val="2"/>
        </w:numPr>
        <w:jc w:val="both"/>
      </w:pPr>
      <w:bookmarkStart w:id="4" w:name="_Toc403160886"/>
      <w:r>
        <w:lastRenderedPageBreak/>
        <w:t>Approches financières : les ALD</w:t>
      </w:r>
      <w:bookmarkEnd w:id="4"/>
    </w:p>
    <w:p w:rsidR="0059172C" w:rsidRDefault="0059172C" w:rsidP="00B57BEE">
      <w:pPr>
        <w:pStyle w:val="Titre2"/>
        <w:numPr>
          <w:ilvl w:val="0"/>
          <w:numId w:val="9"/>
        </w:numPr>
        <w:jc w:val="both"/>
      </w:pPr>
      <w:bookmarkStart w:id="5" w:name="_Toc403160887"/>
      <w:r>
        <w:t>ALD</w:t>
      </w:r>
      <w:bookmarkEnd w:id="5"/>
    </w:p>
    <w:p w:rsidR="00A648D8" w:rsidRPr="00601D23" w:rsidRDefault="00A648D8" w:rsidP="00B57BEE">
      <w:pPr>
        <w:numPr>
          <w:ilvl w:val="1"/>
          <w:numId w:val="10"/>
        </w:numPr>
        <w:spacing w:after="0"/>
        <w:jc w:val="both"/>
      </w:pPr>
      <w:r w:rsidRPr="00601D23">
        <w:t>Système visant à réduire la charge financière des patients, à faciliter l’accès aux soins</w:t>
      </w:r>
    </w:p>
    <w:p w:rsidR="00A648D8" w:rsidRPr="00601D23" w:rsidRDefault="00A648D8" w:rsidP="00B57BEE">
      <w:pPr>
        <w:numPr>
          <w:ilvl w:val="1"/>
          <w:numId w:val="10"/>
        </w:numPr>
        <w:spacing w:after="0"/>
        <w:jc w:val="both"/>
      </w:pPr>
      <w:r w:rsidRPr="00601D23">
        <w:t>Pas de ticket modérateur, pas d’aléas liés aux complémentaires</w:t>
      </w:r>
    </w:p>
    <w:p w:rsidR="00A648D8" w:rsidRPr="00601D23" w:rsidRDefault="00A648D8" w:rsidP="00B57BEE">
      <w:pPr>
        <w:numPr>
          <w:ilvl w:val="1"/>
          <w:numId w:val="10"/>
        </w:numPr>
        <w:spacing w:after="0"/>
        <w:jc w:val="both"/>
      </w:pPr>
      <w:r w:rsidRPr="00601D23">
        <w:t xml:space="preserve"> coût 2007 = 80 milliards d’€ </w:t>
      </w:r>
    </w:p>
    <w:p w:rsidR="00A648D8" w:rsidRPr="00601D23" w:rsidRDefault="00A648D8" w:rsidP="00B57BEE">
      <w:pPr>
        <w:numPr>
          <w:ilvl w:val="1"/>
          <w:numId w:val="10"/>
        </w:numPr>
        <w:spacing w:after="0"/>
        <w:jc w:val="both"/>
      </w:pPr>
      <w:r w:rsidRPr="00601D23">
        <w:t>= 65% des remboursements d’assurance maladie</w:t>
      </w:r>
    </w:p>
    <w:p w:rsidR="00A648D8" w:rsidRPr="00601D23" w:rsidRDefault="00A648D8" w:rsidP="00B57BEE">
      <w:pPr>
        <w:numPr>
          <w:ilvl w:val="1"/>
          <w:numId w:val="10"/>
        </w:numPr>
        <w:spacing w:after="0"/>
        <w:jc w:val="both"/>
      </w:pPr>
      <w:r w:rsidRPr="00601D23">
        <w:t xml:space="preserve">Mais le surcoût c’est 10% des dépenses remboursées </w:t>
      </w:r>
    </w:p>
    <w:p w:rsidR="00A648D8" w:rsidRPr="00601D23" w:rsidRDefault="00A648D8" w:rsidP="00B57BEE">
      <w:pPr>
        <w:numPr>
          <w:ilvl w:val="2"/>
          <w:numId w:val="10"/>
        </w:numPr>
        <w:spacing w:after="0"/>
        <w:jc w:val="both"/>
      </w:pPr>
      <w:r w:rsidRPr="00601D23">
        <w:t>Avantage faible pour les hospitalisations</w:t>
      </w:r>
    </w:p>
    <w:p w:rsidR="00A648D8" w:rsidRPr="00601D23" w:rsidRDefault="00A648D8" w:rsidP="00B57BEE">
      <w:pPr>
        <w:numPr>
          <w:ilvl w:val="2"/>
          <w:numId w:val="10"/>
        </w:numPr>
        <w:spacing w:after="0"/>
        <w:jc w:val="both"/>
      </w:pPr>
      <w:r w:rsidRPr="00601D23">
        <w:t>Avantage plus conséquent sur soins de ville (mais limité aux soins en rapport avec la pathologie)</w:t>
      </w:r>
    </w:p>
    <w:p w:rsidR="00A648D8" w:rsidRPr="00601D23" w:rsidRDefault="00A648D8" w:rsidP="00B57BEE">
      <w:pPr>
        <w:numPr>
          <w:ilvl w:val="2"/>
          <w:numId w:val="10"/>
        </w:numPr>
        <w:spacing w:after="0"/>
        <w:jc w:val="both"/>
      </w:pPr>
      <w:r w:rsidRPr="00601D23">
        <w:t xml:space="preserve">Les ALD c’est comme un système de réassurance des complémentaires pour les soins les plus coûteux car 94% des français ont une complémentaire </w:t>
      </w:r>
    </w:p>
    <w:p w:rsidR="00601D23" w:rsidRDefault="00601D23" w:rsidP="00B57BEE">
      <w:pPr>
        <w:spacing w:after="0"/>
        <w:jc w:val="both"/>
      </w:pPr>
    </w:p>
    <w:p w:rsidR="0059172C" w:rsidRDefault="0059172C" w:rsidP="00B57BEE">
      <w:pPr>
        <w:pStyle w:val="Paragraphedeliste"/>
        <w:numPr>
          <w:ilvl w:val="0"/>
          <w:numId w:val="11"/>
        </w:numPr>
        <w:jc w:val="both"/>
      </w:pPr>
      <w:r>
        <w:t xml:space="preserve">Notre </w:t>
      </w:r>
      <w:r w:rsidR="00A648D8">
        <w:t>system</w:t>
      </w:r>
      <w:r>
        <w:t xml:space="preserve"> de soins est construit sur l’assurance maladie et sur le principe que tout </w:t>
      </w:r>
      <w:r w:rsidR="00A648D8">
        <w:t>le</w:t>
      </w:r>
      <w:r>
        <w:t xml:space="preserve"> travailleur cotise en fonction de leur revenu et le principe s’est tout </w:t>
      </w:r>
      <w:r w:rsidR="00A648D8">
        <w:t>l’ayant</w:t>
      </w:r>
      <w:r>
        <w:t xml:space="preserve"> droit bénéficie </w:t>
      </w:r>
      <w:r w:rsidR="00A648D8">
        <w:t>des mêmes soins</w:t>
      </w:r>
      <w:r>
        <w:t xml:space="preserve"> et </w:t>
      </w:r>
      <w:r w:rsidR="00A648D8">
        <w:t>du même remboursement</w:t>
      </w:r>
      <w:r>
        <w:t xml:space="preserve">. Et </w:t>
      </w:r>
      <w:r w:rsidR="00A648D8">
        <w:t>derrière</w:t>
      </w:r>
      <w:r>
        <w:t xml:space="preserve"> il y a un </w:t>
      </w:r>
      <w:r w:rsidR="00A648D8">
        <w:t>system</w:t>
      </w:r>
      <w:r>
        <w:t xml:space="preserve"> de protection des </w:t>
      </w:r>
      <w:r w:rsidR="00A648D8">
        <w:t>ALD</w:t>
      </w:r>
      <w:r>
        <w:t xml:space="preserve"> car elle coute cher et sont donc </w:t>
      </w:r>
      <w:r w:rsidR="00A648D8">
        <w:t>exonéré</w:t>
      </w:r>
      <w:r>
        <w:t xml:space="preserve"> du ticket modérateur. 96% sont couvert par des assurances </w:t>
      </w:r>
      <w:r w:rsidR="00A648D8">
        <w:t>complémentaires</w:t>
      </w:r>
      <w:r>
        <w:t xml:space="preserve">. Le </w:t>
      </w:r>
      <w:r w:rsidR="00A648D8">
        <w:t>system</w:t>
      </w:r>
      <w:r>
        <w:t xml:space="preserve"> de remboursement des </w:t>
      </w:r>
      <w:r w:rsidR="00A648D8">
        <w:t>soins</w:t>
      </w:r>
      <w:r>
        <w:t xml:space="preserve"> de vie est de 55%. Cas 50 : critère de gravité, à partir de ce seuil on est </w:t>
      </w:r>
      <w:r w:rsidR="00A648D8">
        <w:t>remboursé</w:t>
      </w:r>
      <w:r>
        <w:t xml:space="preserve"> totalement. </w:t>
      </w:r>
    </w:p>
    <w:p w:rsidR="0059172C" w:rsidRDefault="0059172C" w:rsidP="00B57BEE">
      <w:pPr>
        <w:pStyle w:val="Titre2"/>
        <w:numPr>
          <w:ilvl w:val="0"/>
          <w:numId w:val="9"/>
        </w:numPr>
        <w:jc w:val="both"/>
      </w:pPr>
      <w:bookmarkStart w:id="6" w:name="_Toc403160888"/>
      <w:r>
        <w:t>Reste à charge</w:t>
      </w:r>
      <w:bookmarkEnd w:id="6"/>
    </w:p>
    <w:p w:rsidR="00A648D8" w:rsidRPr="00427A6C" w:rsidRDefault="00A648D8" w:rsidP="00B57BEE">
      <w:pPr>
        <w:spacing w:after="0"/>
        <w:ind w:left="720"/>
        <w:jc w:val="both"/>
      </w:pPr>
      <w:r w:rsidRPr="00427A6C">
        <w:t>Point de vue des personnes</w:t>
      </w:r>
    </w:p>
    <w:p w:rsidR="00A648D8" w:rsidRPr="00427A6C" w:rsidRDefault="00A648D8" w:rsidP="00B57BEE">
      <w:pPr>
        <w:numPr>
          <w:ilvl w:val="1"/>
          <w:numId w:val="12"/>
        </w:numPr>
        <w:spacing w:after="0"/>
        <w:jc w:val="both"/>
      </w:pPr>
      <w:r w:rsidRPr="00427A6C">
        <w:t>Reste à charge</w:t>
      </w:r>
    </w:p>
    <w:p w:rsidR="00A648D8" w:rsidRPr="00427A6C" w:rsidRDefault="00A648D8" w:rsidP="00B57BEE">
      <w:pPr>
        <w:pStyle w:val="Paragraphedeliste"/>
        <w:numPr>
          <w:ilvl w:val="0"/>
          <w:numId w:val="1"/>
        </w:numPr>
        <w:spacing w:after="0"/>
        <w:jc w:val="both"/>
      </w:pPr>
      <w:r w:rsidRPr="00427A6C">
        <w:t>Ticket modérateur non lié à pathologie ALD</w:t>
      </w:r>
      <w:r w:rsidR="00427A6C">
        <w:t xml:space="preserve">, Ticket modérateur complété par les complémentaire de santé qui rembourse plus ou moins en fonction de la cotisation, </w:t>
      </w:r>
    </w:p>
    <w:p w:rsidR="00A648D8" w:rsidRPr="00427A6C" w:rsidRDefault="00A648D8" w:rsidP="00B57BEE">
      <w:pPr>
        <w:numPr>
          <w:ilvl w:val="2"/>
          <w:numId w:val="12"/>
        </w:numPr>
        <w:spacing w:after="0"/>
        <w:jc w:val="both"/>
      </w:pPr>
      <w:r w:rsidRPr="00427A6C">
        <w:t>Dépenses non remboursées Assurance Maladie</w:t>
      </w:r>
    </w:p>
    <w:p w:rsidR="00427A6C" w:rsidRDefault="00A648D8" w:rsidP="00B57BEE">
      <w:pPr>
        <w:pStyle w:val="Paragraphedeliste"/>
        <w:numPr>
          <w:ilvl w:val="0"/>
          <w:numId w:val="1"/>
        </w:numPr>
        <w:spacing w:after="0"/>
        <w:jc w:val="both"/>
      </w:pPr>
      <w:r w:rsidRPr="00427A6C">
        <w:t>Dépassements d’honoraires</w:t>
      </w:r>
      <w:r w:rsidR="00427A6C" w:rsidRPr="00427A6C">
        <w:t xml:space="preserve"> </w:t>
      </w:r>
      <w:r w:rsidR="00427A6C">
        <w:t xml:space="preserve">Le secteur 2 : difficile à gérer, tarif </w:t>
      </w:r>
      <w:r>
        <w:t>conventionnel</w:t>
      </w:r>
      <w:r w:rsidR="00427A6C">
        <w:t xml:space="preserve"> : le médecin s’engage à pratiquer des </w:t>
      </w:r>
      <w:r>
        <w:t>tarifs</w:t>
      </w:r>
      <w:r w:rsidR="00427A6C">
        <w:t xml:space="preserve"> de la convention, il faut réguler ses dépassements</w:t>
      </w:r>
    </w:p>
    <w:p w:rsidR="00A648D8" w:rsidRPr="00427A6C" w:rsidRDefault="00A648D8" w:rsidP="00B57BEE">
      <w:pPr>
        <w:numPr>
          <w:ilvl w:val="2"/>
          <w:numId w:val="12"/>
        </w:numPr>
        <w:spacing w:after="0"/>
        <w:jc w:val="both"/>
      </w:pPr>
    </w:p>
    <w:p w:rsidR="00A648D8" w:rsidRPr="00427A6C" w:rsidRDefault="00A648D8" w:rsidP="00B57BEE">
      <w:pPr>
        <w:numPr>
          <w:ilvl w:val="2"/>
          <w:numId w:val="12"/>
        </w:numPr>
        <w:spacing w:after="0"/>
        <w:jc w:val="both"/>
      </w:pPr>
      <w:r w:rsidRPr="00427A6C">
        <w:t>Forfait hospitalier</w:t>
      </w:r>
      <w:r w:rsidR="00427A6C" w:rsidRPr="00427A6C">
        <w:t xml:space="preserve"> </w:t>
      </w:r>
      <w:r w:rsidR="00427A6C">
        <w:t>et les franchises : elle prend 0.50 euros sur les médicaments et 2euros par consultation</w:t>
      </w:r>
    </w:p>
    <w:p w:rsidR="00A648D8" w:rsidRPr="00427A6C" w:rsidRDefault="00A648D8" w:rsidP="00B57BEE">
      <w:pPr>
        <w:numPr>
          <w:ilvl w:val="2"/>
          <w:numId w:val="12"/>
        </w:numPr>
        <w:spacing w:after="0"/>
        <w:jc w:val="both"/>
      </w:pPr>
      <w:r w:rsidRPr="00427A6C">
        <w:t xml:space="preserve">Franchises </w:t>
      </w:r>
    </w:p>
    <w:p w:rsidR="00A648D8" w:rsidRPr="00427A6C" w:rsidRDefault="00A648D8" w:rsidP="00B57BEE">
      <w:pPr>
        <w:numPr>
          <w:ilvl w:val="3"/>
          <w:numId w:val="12"/>
        </w:numPr>
        <w:spacing w:after="0"/>
        <w:jc w:val="both"/>
      </w:pPr>
      <w:r w:rsidRPr="00427A6C">
        <w:t>0,50 € par boîte de médicaments ;</w:t>
      </w:r>
    </w:p>
    <w:p w:rsidR="00A648D8" w:rsidRPr="00427A6C" w:rsidRDefault="00A648D8" w:rsidP="00B57BEE">
      <w:pPr>
        <w:numPr>
          <w:ilvl w:val="3"/>
          <w:numId w:val="12"/>
        </w:numPr>
        <w:spacing w:after="0"/>
        <w:jc w:val="both"/>
      </w:pPr>
      <w:r w:rsidRPr="00427A6C">
        <w:t xml:space="preserve">0,50 € par acte médical dans la limite de 2 € par jour </w:t>
      </w:r>
    </w:p>
    <w:p w:rsidR="00A648D8" w:rsidRPr="00427A6C" w:rsidRDefault="00A648D8" w:rsidP="00B57BEE">
      <w:pPr>
        <w:numPr>
          <w:ilvl w:val="3"/>
          <w:numId w:val="12"/>
        </w:numPr>
        <w:spacing w:after="0"/>
        <w:jc w:val="both"/>
      </w:pPr>
      <w:r w:rsidRPr="00427A6C">
        <w:t xml:space="preserve">2 € par transport sanitaire dans la limite de 4 € par jour. </w:t>
      </w:r>
    </w:p>
    <w:p w:rsidR="00427A6C" w:rsidRPr="00427A6C" w:rsidRDefault="00A648D8" w:rsidP="00B57BEE">
      <w:pPr>
        <w:pStyle w:val="Paragraphedeliste"/>
        <w:numPr>
          <w:ilvl w:val="0"/>
          <w:numId w:val="1"/>
        </w:numPr>
        <w:spacing w:after="0"/>
        <w:jc w:val="both"/>
      </w:pPr>
      <w:r w:rsidRPr="00427A6C">
        <w:t>Souvent dans un contexte de pertes de revenus (écart salaires - IJ)</w:t>
      </w:r>
      <w:r w:rsidR="00427A6C">
        <w:t> :</w:t>
      </w:r>
      <w:r w:rsidR="00427A6C" w:rsidRPr="00427A6C">
        <w:t xml:space="preserve"> </w:t>
      </w:r>
      <w:r w:rsidR="00427A6C">
        <w:t xml:space="preserve">L’écart entre le salaire et </w:t>
      </w:r>
      <w:r>
        <w:t>les indemnités</w:t>
      </w:r>
      <w:r w:rsidR="00427A6C">
        <w:t xml:space="preserve"> </w:t>
      </w:r>
      <w:r>
        <w:t>journalière</w:t>
      </w:r>
    </w:p>
    <w:p w:rsidR="00392547" w:rsidRDefault="00392547" w:rsidP="00B57BEE">
      <w:pPr>
        <w:pStyle w:val="Titre2"/>
        <w:numPr>
          <w:ilvl w:val="0"/>
          <w:numId w:val="9"/>
        </w:numPr>
        <w:jc w:val="both"/>
      </w:pPr>
      <w:bookmarkStart w:id="7" w:name="_Toc403160889"/>
      <w:r>
        <w:t>Inconvénients du dispositifs ALD</w:t>
      </w:r>
      <w:bookmarkEnd w:id="7"/>
    </w:p>
    <w:p w:rsidR="00A648D8" w:rsidRPr="00427A6C" w:rsidRDefault="00A648D8" w:rsidP="00B57BEE">
      <w:pPr>
        <w:numPr>
          <w:ilvl w:val="0"/>
          <w:numId w:val="13"/>
        </w:numPr>
        <w:spacing w:after="0"/>
        <w:jc w:val="both"/>
      </w:pPr>
      <w:r w:rsidRPr="00427A6C">
        <w:t>Liste hétérogène</w:t>
      </w:r>
    </w:p>
    <w:p w:rsidR="00A648D8" w:rsidRPr="00427A6C" w:rsidRDefault="00A648D8" w:rsidP="00B57BEE">
      <w:pPr>
        <w:numPr>
          <w:ilvl w:val="0"/>
          <w:numId w:val="13"/>
        </w:numPr>
        <w:spacing w:after="0"/>
        <w:jc w:val="both"/>
      </w:pPr>
      <w:r w:rsidRPr="00427A6C">
        <w:t>Incohérence</w:t>
      </w:r>
    </w:p>
    <w:p w:rsidR="00A648D8" w:rsidRPr="00427A6C" w:rsidRDefault="00A648D8" w:rsidP="00B57BEE">
      <w:pPr>
        <w:numPr>
          <w:ilvl w:val="1"/>
          <w:numId w:val="13"/>
        </w:numPr>
        <w:spacing w:after="0"/>
        <w:jc w:val="both"/>
      </w:pPr>
      <w:r w:rsidRPr="00427A6C">
        <w:t xml:space="preserve">Diabète &gt; 1,26g/l - pas de stade de gravité </w:t>
      </w:r>
    </w:p>
    <w:p w:rsidR="00A648D8" w:rsidRPr="00427A6C" w:rsidRDefault="00A648D8" w:rsidP="00B57BEE">
      <w:pPr>
        <w:numPr>
          <w:ilvl w:val="1"/>
          <w:numId w:val="13"/>
        </w:numPr>
        <w:spacing w:after="0"/>
        <w:jc w:val="both"/>
      </w:pPr>
      <w:r w:rsidRPr="00427A6C">
        <w:t>Insuffisance respiratoire chronique en fonction du stade de gravité</w:t>
      </w:r>
    </w:p>
    <w:p w:rsidR="00A648D8" w:rsidRPr="00427A6C" w:rsidRDefault="00A648D8" w:rsidP="00B57BEE">
      <w:pPr>
        <w:numPr>
          <w:ilvl w:val="0"/>
          <w:numId w:val="13"/>
        </w:numPr>
        <w:spacing w:after="0"/>
        <w:jc w:val="both"/>
      </w:pPr>
      <w:r w:rsidRPr="00427A6C">
        <w:t>Tout n’est pas remboursé à 100%</w:t>
      </w:r>
    </w:p>
    <w:p w:rsidR="00A648D8" w:rsidRPr="00427A6C" w:rsidRDefault="00A648D8" w:rsidP="00B57BEE">
      <w:pPr>
        <w:numPr>
          <w:ilvl w:val="1"/>
          <w:numId w:val="13"/>
        </w:numPr>
        <w:spacing w:after="0"/>
        <w:jc w:val="both"/>
      </w:pPr>
      <w:r w:rsidRPr="00427A6C">
        <w:t>Conseils diététiques</w:t>
      </w:r>
    </w:p>
    <w:p w:rsidR="00A648D8" w:rsidRPr="00427A6C" w:rsidRDefault="00A648D8" w:rsidP="00B57BEE">
      <w:pPr>
        <w:numPr>
          <w:ilvl w:val="1"/>
          <w:numId w:val="13"/>
        </w:numPr>
        <w:spacing w:after="0"/>
        <w:jc w:val="both"/>
      </w:pPr>
      <w:r w:rsidRPr="00427A6C">
        <w:t>Education thérapeutique</w:t>
      </w:r>
    </w:p>
    <w:p w:rsidR="00A648D8" w:rsidRPr="00427A6C" w:rsidRDefault="00A648D8" w:rsidP="00B57BEE">
      <w:pPr>
        <w:numPr>
          <w:ilvl w:val="0"/>
          <w:numId w:val="13"/>
        </w:numPr>
        <w:spacing w:after="0"/>
        <w:jc w:val="both"/>
      </w:pPr>
      <w:r w:rsidRPr="00427A6C">
        <w:t>Pas de préventif</w:t>
      </w:r>
    </w:p>
    <w:p w:rsidR="00A648D8" w:rsidRPr="00427A6C" w:rsidRDefault="00A648D8" w:rsidP="00B57BEE">
      <w:pPr>
        <w:numPr>
          <w:ilvl w:val="1"/>
          <w:numId w:val="13"/>
        </w:numPr>
        <w:spacing w:after="0"/>
        <w:jc w:val="both"/>
      </w:pPr>
      <w:r w:rsidRPr="00427A6C">
        <w:t>HTA, dyslipidémie, ni obésité, ni tabagisme</w:t>
      </w:r>
    </w:p>
    <w:p w:rsidR="00427A6C" w:rsidRPr="00427A6C" w:rsidRDefault="00A648D8" w:rsidP="00B57BEE">
      <w:pPr>
        <w:numPr>
          <w:ilvl w:val="1"/>
          <w:numId w:val="13"/>
        </w:numPr>
        <w:spacing w:after="0"/>
        <w:jc w:val="both"/>
      </w:pPr>
      <w:r w:rsidRPr="00427A6C">
        <w:t>Seulement diabète</w:t>
      </w:r>
    </w:p>
    <w:p w:rsidR="00392547" w:rsidRDefault="00392547" w:rsidP="00B57BEE">
      <w:pPr>
        <w:pStyle w:val="Paragraphedeliste"/>
        <w:numPr>
          <w:ilvl w:val="0"/>
          <w:numId w:val="1"/>
        </w:numPr>
        <w:spacing w:after="0"/>
        <w:jc w:val="both"/>
      </w:pPr>
      <w:r>
        <w:lastRenderedPageBreak/>
        <w:t xml:space="preserve">Tout n’est pas </w:t>
      </w:r>
      <w:r w:rsidR="00A648D8">
        <w:t>remboursé</w:t>
      </w:r>
      <w:r>
        <w:t xml:space="preserve"> : </w:t>
      </w:r>
      <w:r w:rsidR="00A648D8">
        <w:t>la</w:t>
      </w:r>
      <w:r>
        <w:t xml:space="preserve"> </w:t>
      </w:r>
      <w:r w:rsidR="00A648D8">
        <w:t>diététique</w:t>
      </w:r>
      <w:r w:rsidR="00427A6C">
        <w:t xml:space="preserve">. </w:t>
      </w:r>
      <w:r w:rsidR="00A648D8">
        <w:t>On n’arrive</w:t>
      </w:r>
      <w:r>
        <w:t xml:space="preserve"> pas à </w:t>
      </w:r>
      <w:r w:rsidR="00A648D8">
        <w:t>couvrir</w:t>
      </w:r>
      <w:r>
        <w:t xml:space="preserve"> le traitement préventif</w:t>
      </w:r>
      <w:r w:rsidR="00427A6C">
        <w:t xml:space="preserve">. </w:t>
      </w:r>
      <w:r>
        <w:t xml:space="preserve">Ex le tabac : le cout est estimé 47 milliard d’euro par an  </w:t>
      </w:r>
      <w:r w:rsidR="00BA05DF">
        <w:t>et 15 milliard de recette par an</w:t>
      </w:r>
    </w:p>
    <w:p w:rsidR="00BA05DF" w:rsidRDefault="0076748F" w:rsidP="00B57BEE">
      <w:pPr>
        <w:pStyle w:val="Titre2"/>
        <w:numPr>
          <w:ilvl w:val="0"/>
          <w:numId w:val="9"/>
        </w:numPr>
        <w:jc w:val="both"/>
      </w:pPr>
      <w:bookmarkStart w:id="8" w:name="_Toc403160890"/>
      <w:r>
        <w:t>Avantage du dispositif ALD</w:t>
      </w:r>
      <w:bookmarkEnd w:id="8"/>
    </w:p>
    <w:p w:rsidR="00A648D8" w:rsidRPr="00427A6C" w:rsidRDefault="00A648D8" w:rsidP="00B57BEE">
      <w:pPr>
        <w:numPr>
          <w:ilvl w:val="0"/>
          <w:numId w:val="14"/>
        </w:numPr>
        <w:spacing w:after="0"/>
        <w:jc w:val="both"/>
      </w:pPr>
      <w:r w:rsidRPr="00427A6C">
        <w:t>Outil de protocolisation des parcours de soins et de la qualité du suivi médical</w:t>
      </w:r>
    </w:p>
    <w:p w:rsidR="00A648D8" w:rsidRPr="00427A6C" w:rsidRDefault="00A648D8" w:rsidP="00B57BEE">
      <w:pPr>
        <w:numPr>
          <w:ilvl w:val="0"/>
          <w:numId w:val="14"/>
        </w:numPr>
        <w:spacing w:after="0"/>
        <w:jc w:val="both"/>
      </w:pPr>
      <w:r w:rsidRPr="00427A6C">
        <w:t>Guide médecin</w:t>
      </w:r>
    </w:p>
    <w:p w:rsidR="00A648D8" w:rsidRPr="00427A6C" w:rsidRDefault="00A648D8" w:rsidP="00B57BEE">
      <w:pPr>
        <w:numPr>
          <w:ilvl w:val="0"/>
          <w:numId w:val="14"/>
        </w:numPr>
        <w:spacing w:after="0"/>
        <w:jc w:val="both"/>
      </w:pPr>
      <w:r w:rsidRPr="00427A6C">
        <w:t>Liste des actes et des prestations</w:t>
      </w:r>
    </w:p>
    <w:p w:rsidR="00A648D8" w:rsidRPr="00427A6C" w:rsidRDefault="00A648D8" w:rsidP="00B57BEE">
      <w:pPr>
        <w:numPr>
          <w:ilvl w:val="0"/>
          <w:numId w:val="14"/>
        </w:numPr>
        <w:spacing w:after="0"/>
        <w:jc w:val="both"/>
      </w:pPr>
      <w:r w:rsidRPr="00427A6C">
        <w:t>40€ par assuré en ALD et pas an</w:t>
      </w:r>
    </w:p>
    <w:p w:rsidR="00427A6C" w:rsidRDefault="00A648D8" w:rsidP="00B57BEE">
      <w:pPr>
        <w:numPr>
          <w:ilvl w:val="0"/>
          <w:numId w:val="14"/>
        </w:numPr>
        <w:spacing w:after="0"/>
        <w:jc w:val="both"/>
      </w:pPr>
      <w:r w:rsidRPr="00427A6C">
        <w:t>Contre partie des contrôles (assez mal vécu par les médecins)</w:t>
      </w:r>
    </w:p>
    <w:p w:rsidR="0076748F" w:rsidRDefault="00365008" w:rsidP="00B57BEE">
      <w:pPr>
        <w:spacing w:after="0"/>
        <w:jc w:val="both"/>
      </w:pPr>
      <w:r>
        <w:t xml:space="preserve">Il y a aussi la question des recommandations des pratiques cliniques. </w:t>
      </w:r>
      <w:r w:rsidR="00A648D8">
        <w:t xml:space="preserve">Ils ont inventé le protocole de soins qui est un contrat signé par le médecin qui s’engage à suivre les recommandations de la haute autorité de santé et qui s’engage à faire des soins conforme aux recommandations. </w:t>
      </w:r>
      <w:r>
        <w:t xml:space="preserve">Le malade reçoit le guide patient. Donc il y a le protocole patient et le protocole </w:t>
      </w:r>
      <w:r w:rsidR="00A648D8">
        <w:t>médecin</w:t>
      </w:r>
      <w:r>
        <w:t>. Donc on a une augmentation de l’exigence.</w:t>
      </w:r>
    </w:p>
    <w:p w:rsidR="00365008" w:rsidRDefault="00365008" w:rsidP="00B57BEE">
      <w:pPr>
        <w:pStyle w:val="Titre2"/>
        <w:numPr>
          <w:ilvl w:val="0"/>
          <w:numId w:val="9"/>
        </w:numPr>
        <w:jc w:val="both"/>
      </w:pPr>
      <w:bookmarkStart w:id="9" w:name="_Toc403160891"/>
      <w:r>
        <w:t>ALD</w:t>
      </w:r>
      <w:bookmarkEnd w:id="9"/>
    </w:p>
    <w:p w:rsidR="00A648D8" w:rsidRPr="00427A6C" w:rsidRDefault="00A648D8" w:rsidP="00B57BEE">
      <w:pPr>
        <w:numPr>
          <w:ilvl w:val="0"/>
          <w:numId w:val="15"/>
        </w:numPr>
        <w:spacing w:after="0"/>
        <w:jc w:val="both"/>
      </w:pPr>
      <w:r w:rsidRPr="00427A6C">
        <w:t xml:space="preserve">Très liée avec maladies chroniques </w:t>
      </w:r>
      <w:r w:rsidR="00427A6C">
        <w:t xml:space="preserve">et lié au ticket </w:t>
      </w:r>
      <w:r>
        <w:t>modérateur</w:t>
      </w:r>
    </w:p>
    <w:p w:rsidR="00A648D8" w:rsidRPr="00427A6C" w:rsidRDefault="00A648D8" w:rsidP="00B57BEE">
      <w:pPr>
        <w:numPr>
          <w:ilvl w:val="0"/>
          <w:numId w:val="15"/>
        </w:numPr>
        <w:spacing w:after="0"/>
        <w:jc w:val="both"/>
      </w:pPr>
      <w:r w:rsidRPr="00427A6C">
        <w:t>De plus en plus considérées comme un outil de management des malades chroniques</w:t>
      </w:r>
    </w:p>
    <w:p w:rsidR="00A648D8" w:rsidRPr="00427A6C" w:rsidRDefault="00A648D8" w:rsidP="00B57BEE">
      <w:pPr>
        <w:numPr>
          <w:ilvl w:val="0"/>
          <w:numId w:val="15"/>
        </w:numPr>
        <w:spacing w:after="0"/>
        <w:jc w:val="both"/>
      </w:pPr>
      <w:r w:rsidRPr="00427A6C">
        <w:t xml:space="preserve">Il faudrait bénéficier d’une ALD pour avoir un suivi de qualité </w:t>
      </w:r>
    </w:p>
    <w:p w:rsidR="00427A6C" w:rsidRPr="00427A6C" w:rsidRDefault="00A648D8" w:rsidP="00B57BEE">
      <w:pPr>
        <w:numPr>
          <w:ilvl w:val="0"/>
          <w:numId w:val="15"/>
        </w:numPr>
        <w:spacing w:after="0"/>
        <w:jc w:val="both"/>
      </w:pPr>
      <w:r w:rsidRPr="00427A6C">
        <w:t>Système assez insatisfaisant</w:t>
      </w:r>
    </w:p>
    <w:p w:rsidR="003A7D1E" w:rsidRDefault="003A7D1E" w:rsidP="00B57BEE">
      <w:pPr>
        <w:pStyle w:val="Titre2"/>
        <w:numPr>
          <w:ilvl w:val="0"/>
          <w:numId w:val="9"/>
        </w:numPr>
        <w:jc w:val="both"/>
      </w:pPr>
      <w:bookmarkStart w:id="10" w:name="_Toc403160892"/>
      <w:r>
        <w:t xml:space="preserve">Autres </w:t>
      </w:r>
      <w:r w:rsidR="00A648D8">
        <w:t>approches</w:t>
      </w:r>
      <w:r>
        <w:t xml:space="preserve"> de santé publique</w:t>
      </w:r>
      <w:bookmarkEnd w:id="10"/>
    </w:p>
    <w:p w:rsidR="00427A6C" w:rsidRDefault="00A648D8" w:rsidP="00B57BEE">
      <w:pPr>
        <w:jc w:val="both"/>
      </w:pPr>
      <w:r w:rsidRPr="00427A6C">
        <w:t>CISS</w:t>
      </w:r>
      <w:r w:rsidR="00427A6C">
        <w:t> : collectif inter associatif en santé</w:t>
      </w:r>
      <w:r w:rsidR="00427A6C" w:rsidRPr="00427A6C">
        <w:t xml:space="preserve"> </w:t>
      </w:r>
    </w:p>
    <w:p w:rsidR="00A648D8" w:rsidRPr="00427A6C" w:rsidRDefault="00427A6C" w:rsidP="00B57BEE">
      <w:pPr>
        <w:jc w:val="both"/>
      </w:pPr>
      <w:r>
        <w:t xml:space="preserve">Il faut avoir une politique volontariste avec des </w:t>
      </w:r>
      <w:r w:rsidR="00A648D8">
        <w:t>infirmières</w:t>
      </w:r>
      <w:r>
        <w:t xml:space="preserve"> de </w:t>
      </w:r>
      <w:r w:rsidR="00A648D8">
        <w:t>coordination</w:t>
      </w:r>
      <w:r>
        <w:t xml:space="preserve">, des </w:t>
      </w:r>
      <w:r w:rsidR="00A648D8">
        <w:t>maisons</w:t>
      </w:r>
      <w:r>
        <w:t xml:space="preserve"> de santé, des </w:t>
      </w:r>
      <w:r w:rsidR="00A648D8">
        <w:t>accompagnements</w:t>
      </w:r>
      <w:r>
        <w:t xml:space="preserve"> mais cela reste flou. Nous malade, on veut que nos maladies chroniques soit pris en charge de manière organiser </w:t>
      </w:r>
      <w:r w:rsidR="00A648D8">
        <w:t>une pression</w:t>
      </w:r>
      <w:r>
        <w:t xml:space="preserve"> pour faire évoluer le système</w:t>
      </w:r>
    </w:p>
    <w:p w:rsidR="00A648D8" w:rsidRPr="00427A6C" w:rsidRDefault="00A648D8" w:rsidP="00B57BEE">
      <w:pPr>
        <w:numPr>
          <w:ilvl w:val="1"/>
          <w:numId w:val="16"/>
        </w:numPr>
        <w:jc w:val="both"/>
      </w:pPr>
      <w:r w:rsidRPr="00427A6C">
        <w:t>Plans de soins coordonnés</w:t>
      </w:r>
    </w:p>
    <w:p w:rsidR="00A648D8" w:rsidRPr="00427A6C" w:rsidRDefault="00A648D8" w:rsidP="00B57BEE">
      <w:pPr>
        <w:numPr>
          <w:ilvl w:val="1"/>
          <w:numId w:val="16"/>
        </w:numPr>
        <w:spacing w:after="0"/>
        <w:jc w:val="both"/>
      </w:pPr>
      <w:r w:rsidRPr="00427A6C">
        <w:t>Accompagnement et éducation thérapeutique</w:t>
      </w:r>
    </w:p>
    <w:p w:rsidR="00A648D8" w:rsidRPr="00427A6C" w:rsidRDefault="00A648D8" w:rsidP="00B57BEE">
      <w:pPr>
        <w:numPr>
          <w:ilvl w:val="1"/>
          <w:numId w:val="16"/>
        </w:numPr>
        <w:spacing w:after="0"/>
        <w:jc w:val="both"/>
      </w:pPr>
      <w:r w:rsidRPr="00427A6C">
        <w:t>Formation des professionnels</w:t>
      </w:r>
    </w:p>
    <w:p w:rsidR="00A648D8" w:rsidRPr="00427A6C" w:rsidRDefault="00A648D8" w:rsidP="00B57BEE">
      <w:pPr>
        <w:numPr>
          <w:ilvl w:val="1"/>
          <w:numId w:val="16"/>
        </w:numPr>
        <w:spacing w:after="0"/>
        <w:jc w:val="both"/>
      </w:pPr>
      <w:r w:rsidRPr="00427A6C">
        <w:t xml:space="preserve">Maisons de santé </w:t>
      </w:r>
    </w:p>
    <w:p w:rsidR="00A648D8" w:rsidRPr="00427A6C" w:rsidRDefault="00A648D8" w:rsidP="00B57BEE">
      <w:pPr>
        <w:numPr>
          <w:ilvl w:val="1"/>
          <w:numId w:val="16"/>
        </w:numPr>
        <w:spacing w:after="0"/>
        <w:jc w:val="both"/>
      </w:pPr>
      <w:r w:rsidRPr="00427A6C">
        <w:t>Coordonner les soins : notamment meilleure continuité entre ville et hôpital</w:t>
      </w:r>
    </w:p>
    <w:p w:rsidR="00427A6C" w:rsidRPr="00427A6C" w:rsidRDefault="00427A6C" w:rsidP="00B57BEE">
      <w:pPr>
        <w:spacing w:after="0"/>
        <w:jc w:val="both"/>
      </w:pPr>
    </w:p>
    <w:p w:rsidR="003A7D1E" w:rsidRDefault="00A648D8" w:rsidP="00B57BEE">
      <w:pPr>
        <w:spacing w:after="0"/>
        <w:jc w:val="both"/>
      </w:pPr>
      <w:r>
        <w:t>Notre</w:t>
      </w:r>
      <w:r w:rsidR="003A7D1E">
        <w:t xml:space="preserve"> </w:t>
      </w:r>
      <w:r>
        <w:t>system</w:t>
      </w:r>
      <w:r w:rsidR="003A7D1E">
        <w:t xml:space="preserve"> de santé est à bout de </w:t>
      </w:r>
      <w:r>
        <w:t>souffle</w:t>
      </w:r>
      <w:r w:rsidR="003A7D1E">
        <w:t xml:space="preserve"> et il faut trouver d’autres syt de santé</w:t>
      </w:r>
    </w:p>
    <w:p w:rsidR="00A648D8" w:rsidRPr="00427A6C" w:rsidRDefault="003A7D1E" w:rsidP="00B57BEE">
      <w:pPr>
        <w:numPr>
          <w:ilvl w:val="0"/>
          <w:numId w:val="17"/>
        </w:numPr>
        <w:spacing w:after="0"/>
        <w:jc w:val="both"/>
      </w:pPr>
      <w:r>
        <w:t>Plans de santé publique (2007)</w:t>
      </w:r>
    </w:p>
    <w:p w:rsidR="00A648D8" w:rsidRPr="00427A6C" w:rsidRDefault="00A648D8" w:rsidP="00B57BEE">
      <w:pPr>
        <w:numPr>
          <w:ilvl w:val="1"/>
          <w:numId w:val="17"/>
        </w:numPr>
        <w:spacing w:after="0"/>
        <w:jc w:val="both"/>
      </w:pPr>
      <w:r w:rsidRPr="00427A6C">
        <w:t>Approches par pathologies</w:t>
      </w:r>
    </w:p>
    <w:p w:rsidR="003A7D1E" w:rsidRDefault="00A648D8" w:rsidP="00B57BEE">
      <w:pPr>
        <w:numPr>
          <w:ilvl w:val="1"/>
          <w:numId w:val="17"/>
        </w:numPr>
        <w:spacing w:after="0"/>
        <w:jc w:val="both"/>
      </w:pPr>
      <w:r w:rsidRPr="00427A6C">
        <w:t>Un plan : amélioration de la qualité de vie des personnes atteintes de maladies chroniques</w:t>
      </w:r>
    </w:p>
    <w:p w:rsidR="003A7D1E" w:rsidRDefault="003A7D1E" w:rsidP="00B57BEE">
      <w:pPr>
        <w:spacing w:after="0"/>
        <w:jc w:val="both"/>
      </w:pPr>
      <w:r>
        <w:tab/>
        <w:t xml:space="preserve">Et si on un plan qualité de vie des personnes atteint de maladies chroniques. C’est un plan </w:t>
      </w:r>
      <w:r w:rsidR="00A648D8">
        <w:t>sur</w:t>
      </w:r>
      <w:r>
        <w:t xml:space="preserve"> 3 axes : un axe : mieux connaitre sa maladie pour </w:t>
      </w:r>
      <w:r w:rsidR="00A648D8">
        <w:t>mieux</w:t>
      </w:r>
      <w:r>
        <w:t xml:space="preserve"> la </w:t>
      </w:r>
      <w:r w:rsidR="00A648D8">
        <w:t>gérer</w:t>
      </w:r>
      <w:r>
        <w:t xml:space="preserve">, axe 2 </w:t>
      </w:r>
      <w:r w:rsidR="00A648D8">
        <w:t>élargir</w:t>
      </w:r>
      <w:r>
        <w:t xml:space="preserve"> la </w:t>
      </w:r>
      <w:r w:rsidR="00A648D8">
        <w:t>médecin</w:t>
      </w:r>
      <w:r>
        <w:t xml:space="preserve"> de soin et la prévention </w:t>
      </w:r>
      <w:r w:rsidR="00A648D8">
        <w:t>principalement</w:t>
      </w:r>
      <w:r>
        <w:t xml:space="preserve"> tertiaire donc éduquer les malades pour mieux se </w:t>
      </w:r>
      <w:r w:rsidR="00A648D8">
        <w:t>prendre</w:t>
      </w:r>
      <w:r>
        <w:t xml:space="preserve"> en charge, 3 faciliter la vie quotidienne des malades, axe 4 épidémiologie de recherche : connaitre les conséquence de la maladies chronique, connaitre leur origine</w:t>
      </w:r>
    </w:p>
    <w:p w:rsidR="00427A6C" w:rsidRPr="00A648D8" w:rsidRDefault="00427A6C" w:rsidP="00B57BEE">
      <w:pPr>
        <w:pStyle w:val="Paragraphedeliste"/>
        <w:numPr>
          <w:ilvl w:val="0"/>
          <w:numId w:val="1"/>
        </w:numPr>
        <w:spacing w:after="0"/>
        <w:jc w:val="both"/>
        <w:rPr>
          <w:b/>
        </w:rPr>
      </w:pPr>
      <w:r w:rsidRPr="00A648D8">
        <w:rPr>
          <w:b/>
        </w:rPr>
        <w:t>Axe 1 / Mieux connaître sa maladie pour mieux la gérer</w:t>
      </w:r>
    </w:p>
    <w:p w:rsidR="00427A6C" w:rsidRPr="00427A6C" w:rsidRDefault="00427A6C" w:rsidP="00B57BEE">
      <w:pPr>
        <w:spacing w:after="0"/>
        <w:jc w:val="both"/>
      </w:pPr>
      <w:r w:rsidRPr="00427A6C">
        <w:t>1. Diffuser auprès des patients des cartes individuelles d’information et de conseils</w:t>
      </w:r>
    </w:p>
    <w:p w:rsidR="00427A6C" w:rsidRPr="00427A6C" w:rsidRDefault="00427A6C" w:rsidP="00B57BEE">
      <w:pPr>
        <w:spacing w:after="0"/>
        <w:jc w:val="both"/>
      </w:pPr>
      <w:r w:rsidRPr="00427A6C">
        <w:t>2. Créer un portail Internet sur les maladies chroniques</w:t>
      </w:r>
    </w:p>
    <w:p w:rsidR="00427A6C" w:rsidRDefault="00427A6C" w:rsidP="00B57BEE">
      <w:pPr>
        <w:spacing w:after="0"/>
        <w:jc w:val="both"/>
      </w:pPr>
      <w:r w:rsidRPr="00427A6C">
        <w:t>3. Impliquer patients et associations dans l’élaboration des recommandations aux soignants</w:t>
      </w:r>
    </w:p>
    <w:p w:rsidR="00427A6C" w:rsidRPr="00A648D8" w:rsidRDefault="00427A6C" w:rsidP="00B57BEE">
      <w:pPr>
        <w:pStyle w:val="Paragraphedeliste"/>
        <w:numPr>
          <w:ilvl w:val="0"/>
          <w:numId w:val="1"/>
        </w:numPr>
        <w:spacing w:after="0"/>
        <w:jc w:val="both"/>
        <w:rPr>
          <w:b/>
        </w:rPr>
      </w:pPr>
      <w:r w:rsidRPr="00A648D8">
        <w:rPr>
          <w:b/>
        </w:rPr>
        <w:t>Axe 2 / Elargir la médecine de soins à la prévention</w:t>
      </w:r>
    </w:p>
    <w:p w:rsidR="00427A6C" w:rsidRPr="00427A6C" w:rsidRDefault="00427A6C" w:rsidP="00B57BEE">
      <w:pPr>
        <w:spacing w:after="0"/>
        <w:jc w:val="both"/>
      </w:pPr>
      <w:r w:rsidRPr="00427A6C">
        <w:t>4. Intégrer à la formation médicale l’éducation thérapeutique du patient</w:t>
      </w:r>
    </w:p>
    <w:p w:rsidR="00427A6C" w:rsidRPr="00427A6C" w:rsidRDefault="00427A6C" w:rsidP="00B57BEE">
      <w:pPr>
        <w:spacing w:after="0"/>
        <w:jc w:val="both"/>
      </w:pPr>
      <w:r w:rsidRPr="00427A6C">
        <w:t>5. Rémunérer l’activité d’éducation du patient à l’hôpital et en ville</w:t>
      </w:r>
    </w:p>
    <w:p w:rsidR="00427A6C" w:rsidRPr="00427A6C" w:rsidRDefault="00427A6C" w:rsidP="00B57BEE">
      <w:pPr>
        <w:spacing w:after="0"/>
        <w:jc w:val="both"/>
      </w:pPr>
      <w:r w:rsidRPr="00427A6C">
        <w:lastRenderedPageBreak/>
        <w:t>6. Mettre des outils d’éducation thérapeutique à disposition des médecins traitants</w:t>
      </w:r>
    </w:p>
    <w:p w:rsidR="00427A6C" w:rsidRDefault="00427A6C" w:rsidP="00B57BEE">
      <w:pPr>
        <w:spacing w:after="0"/>
        <w:jc w:val="both"/>
      </w:pPr>
      <w:r w:rsidRPr="00427A6C">
        <w:t>7. Reconnaître de nouveaux acteurs de prévention</w:t>
      </w:r>
    </w:p>
    <w:p w:rsidR="00427A6C" w:rsidRPr="00A648D8" w:rsidRDefault="00427A6C" w:rsidP="00B57BEE">
      <w:pPr>
        <w:pStyle w:val="Paragraphedeliste"/>
        <w:numPr>
          <w:ilvl w:val="0"/>
          <w:numId w:val="1"/>
        </w:numPr>
        <w:spacing w:after="0"/>
        <w:jc w:val="both"/>
        <w:rPr>
          <w:b/>
        </w:rPr>
      </w:pPr>
      <w:r w:rsidRPr="00A648D8">
        <w:rPr>
          <w:b/>
        </w:rPr>
        <w:t>Axe 3 / Faciliter la vie quotidienne des malades</w:t>
      </w:r>
    </w:p>
    <w:p w:rsidR="00427A6C" w:rsidRPr="00427A6C" w:rsidRDefault="00427A6C" w:rsidP="00B57BEE">
      <w:pPr>
        <w:spacing w:after="0"/>
        <w:jc w:val="both"/>
      </w:pPr>
      <w:r w:rsidRPr="00427A6C">
        <w:t>8. Développer un accompagnement personnalisé des malades</w:t>
      </w:r>
    </w:p>
    <w:p w:rsidR="00427A6C" w:rsidRPr="00427A6C" w:rsidRDefault="00427A6C" w:rsidP="00B57BEE">
      <w:pPr>
        <w:spacing w:after="0"/>
        <w:jc w:val="both"/>
      </w:pPr>
      <w:r w:rsidRPr="00427A6C">
        <w:t xml:space="preserve">9. Permettre aux aidants de pratiquer certains gestes techniques indispensables à la vie </w:t>
      </w:r>
    </w:p>
    <w:p w:rsidR="00427A6C" w:rsidRPr="00427A6C" w:rsidRDefault="00A648D8" w:rsidP="00B57BEE">
      <w:pPr>
        <w:spacing w:after="0"/>
        <w:jc w:val="both"/>
      </w:pPr>
      <w:r w:rsidRPr="00427A6C">
        <w:t>Quotidienne</w:t>
      </w:r>
      <w:r w:rsidR="00427A6C" w:rsidRPr="00427A6C">
        <w:t xml:space="preserve"> des malades</w:t>
      </w:r>
    </w:p>
    <w:p w:rsidR="00427A6C" w:rsidRPr="00427A6C" w:rsidRDefault="00427A6C" w:rsidP="00B57BEE">
      <w:pPr>
        <w:spacing w:after="0"/>
        <w:jc w:val="both"/>
      </w:pPr>
      <w:r w:rsidRPr="00427A6C">
        <w:t>10. Etendre aux malades chroniques les missions du correspondant handicap dans l'entreprise</w:t>
      </w:r>
    </w:p>
    <w:p w:rsidR="00427A6C" w:rsidRPr="00427A6C" w:rsidRDefault="00427A6C" w:rsidP="00B57BEE">
      <w:pPr>
        <w:spacing w:after="0"/>
        <w:jc w:val="both"/>
      </w:pPr>
      <w:r w:rsidRPr="00427A6C">
        <w:t>11. Augmenter les possibilités de prise en charge à domicile et en appartement thérapeutique</w:t>
      </w:r>
    </w:p>
    <w:p w:rsidR="00427A6C" w:rsidRPr="00427A6C" w:rsidRDefault="00427A6C" w:rsidP="00B57BEE">
      <w:pPr>
        <w:spacing w:after="0"/>
        <w:jc w:val="both"/>
      </w:pPr>
      <w:r w:rsidRPr="00427A6C">
        <w:t>12. Aider les parents handicapés ou atteints de maladies chroniques à s’occuper de leurs enfants</w:t>
      </w:r>
    </w:p>
    <w:p w:rsidR="00427A6C" w:rsidRPr="00427A6C" w:rsidRDefault="00427A6C" w:rsidP="00B57BEE">
      <w:pPr>
        <w:spacing w:after="0"/>
        <w:jc w:val="both"/>
      </w:pPr>
      <w:r w:rsidRPr="00427A6C">
        <w:t xml:space="preserve">13. Faire accéder les personnes atteintes de maladies chroniques aux prestations liées aux </w:t>
      </w:r>
    </w:p>
    <w:p w:rsidR="00427A6C" w:rsidRDefault="00427A6C" w:rsidP="00B57BEE">
      <w:pPr>
        <w:spacing w:after="0"/>
        <w:jc w:val="both"/>
      </w:pPr>
      <w:r w:rsidRPr="00427A6C">
        <w:t>Handicaps</w:t>
      </w:r>
    </w:p>
    <w:p w:rsidR="00427A6C" w:rsidRPr="00A648D8" w:rsidRDefault="00427A6C" w:rsidP="00B57BEE">
      <w:pPr>
        <w:pStyle w:val="Paragraphedeliste"/>
        <w:numPr>
          <w:ilvl w:val="0"/>
          <w:numId w:val="1"/>
        </w:numPr>
        <w:spacing w:after="0"/>
        <w:jc w:val="both"/>
        <w:rPr>
          <w:b/>
        </w:rPr>
      </w:pPr>
      <w:r w:rsidRPr="00A648D8">
        <w:rPr>
          <w:b/>
        </w:rPr>
        <w:t>Axe 4 / Mieux connaître les besoins</w:t>
      </w:r>
    </w:p>
    <w:p w:rsidR="00427A6C" w:rsidRPr="00427A6C" w:rsidRDefault="00427A6C" w:rsidP="00B57BEE">
      <w:pPr>
        <w:spacing w:after="0"/>
        <w:jc w:val="both"/>
      </w:pPr>
      <w:r w:rsidRPr="00427A6C">
        <w:t>14. Analyser et consolider les données épidémiologiques</w:t>
      </w:r>
    </w:p>
    <w:p w:rsidR="00427A6C" w:rsidRDefault="00427A6C" w:rsidP="00B57BEE">
      <w:pPr>
        <w:spacing w:after="0"/>
        <w:jc w:val="both"/>
      </w:pPr>
      <w:r w:rsidRPr="00427A6C">
        <w:t>15. Développer les connaissances sur les conséquences des maladies chroniques sur la qualité de vie</w:t>
      </w:r>
    </w:p>
    <w:p w:rsidR="003A7D1E" w:rsidRDefault="00A648D8" w:rsidP="00B57BEE">
      <w:pPr>
        <w:spacing w:after="0"/>
        <w:jc w:val="both"/>
      </w:pPr>
      <w:r>
        <w:t>Ce plan a aboutit à un article sur la mise en place d’une politique d’éducation thérapeutique du patient</w:t>
      </w:r>
    </w:p>
    <w:p w:rsidR="003A7D1E" w:rsidRDefault="003A7D1E" w:rsidP="00B57BEE">
      <w:pPr>
        <w:pStyle w:val="Titre2"/>
        <w:numPr>
          <w:ilvl w:val="0"/>
          <w:numId w:val="9"/>
        </w:numPr>
        <w:jc w:val="both"/>
      </w:pPr>
      <w:bookmarkStart w:id="11" w:name="_Toc403160893"/>
      <w:r>
        <w:t>La loi HPST :</w:t>
      </w:r>
      <w:bookmarkEnd w:id="11"/>
    </w:p>
    <w:p w:rsidR="00A648D8" w:rsidRPr="00427A6C" w:rsidRDefault="00A648D8" w:rsidP="00B57BEE">
      <w:pPr>
        <w:numPr>
          <w:ilvl w:val="1"/>
          <w:numId w:val="18"/>
        </w:numPr>
        <w:spacing w:after="0"/>
        <w:jc w:val="both"/>
      </w:pPr>
      <w:r w:rsidRPr="00427A6C">
        <w:t>L’éducation thérapeutique</w:t>
      </w:r>
    </w:p>
    <w:p w:rsidR="00A648D8" w:rsidRPr="00427A6C" w:rsidRDefault="00A648D8" w:rsidP="00B57BEE">
      <w:pPr>
        <w:numPr>
          <w:ilvl w:val="1"/>
          <w:numId w:val="18"/>
        </w:numPr>
        <w:spacing w:after="0"/>
        <w:jc w:val="both"/>
      </w:pPr>
      <w:r w:rsidRPr="00427A6C">
        <w:t>ARS : SROS (ville et hôpital)</w:t>
      </w:r>
    </w:p>
    <w:p w:rsidR="00A648D8" w:rsidRPr="00427A6C" w:rsidRDefault="00A648D8" w:rsidP="00B57BEE">
      <w:pPr>
        <w:numPr>
          <w:ilvl w:val="2"/>
          <w:numId w:val="18"/>
        </w:numPr>
        <w:spacing w:after="0"/>
        <w:jc w:val="both"/>
      </w:pPr>
      <w:r w:rsidRPr="00427A6C">
        <w:t>MC = priorités</w:t>
      </w:r>
    </w:p>
    <w:p w:rsidR="00427A6C" w:rsidRPr="00427A6C" w:rsidRDefault="00427A6C" w:rsidP="00B57BEE">
      <w:pPr>
        <w:spacing w:after="0"/>
        <w:jc w:val="both"/>
      </w:pPr>
    </w:p>
    <w:p w:rsidR="003A7D1E" w:rsidRPr="00A648D8" w:rsidRDefault="003A7D1E" w:rsidP="00B57BEE">
      <w:pPr>
        <w:jc w:val="both"/>
        <w:rPr>
          <w:b/>
          <w:sz w:val="24"/>
        </w:rPr>
      </w:pPr>
      <w:r w:rsidRPr="00A648D8">
        <w:rPr>
          <w:b/>
          <w:sz w:val="24"/>
        </w:rPr>
        <w:t>Le bouclier sanitaire</w:t>
      </w:r>
    </w:p>
    <w:p w:rsidR="00A648D8" w:rsidRPr="009B29AA" w:rsidRDefault="00A648D8" w:rsidP="00B57BEE">
      <w:pPr>
        <w:jc w:val="both"/>
      </w:pPr>
      <w:r w:rsidRPr="009B29AA">
        <w:t>Seuil de reste à charge en-deçà  duquel la dépense est partagé entre l’usager, la complémentaire et l’assurance maladie (seuil dépendant du revenu – lequel ?)</w:t>
      </w:r>
    </w:p>
    <w:p w:rsidR="00A648D8" w:rsidRPr="009B29AA" w:rsidRDefault="00A648D8" w:rsidP="00B57BEE">
      <w:pPr>
        <w:pStyle w:val="Paragraphedeliste"/>
        <w:numPr>
          <w:ilvl w:val="0"/>
          <w:numId w:val="9"/>
        </w:numPr>
        <w:spacing w:after="0"/>
        <w:jc w:val="both"/>
      </w:pPr>
      <w:r w:rsidRPr="009B29AA">
        <w:t>Concentre le 100% sur les situations où les assurés subissent un reste à charge élevé</w:t>
      </w:r>
    </w:p>
    <w:p w:rsidR="00A648D8" w:rsidRPr="009B29AA" w:rsidRDefault="00A648D8" w:rsidP="00B57BEE">
      <w:pPr>
        <w:pStyle w:val="Paragraphedeliste"/>
        <w:numPr>
          <w:ilvl w:val="0"/>
          <w:numId w:val="9"/>
        </w:numPr>
        <w:spacing w:after="0"/>
        <w:jc w:val="both"/>
      </w:pPr>
      <w:r w:rsidRPr="009B29AA">
        <w:t>Protège les modestes</w:t>
      </w:r>
    </w:p>
    <w:p w:rsidR="00A648D8" w:rsidRPr="009B29AA" w:rsidRDefault="00A648D8" w:rsidP="00B57BEE">
      <w:pPr>
        <w:pStyle w:val="Paragraphedeliste"/>
        <w:numPr>
          <w:ilvl w:val="0"/>
          <w:numId w:val="9"/>
        </w:numPr>
        <w:spacing w:after="0"/>
        <w:jc w:val="both"/>
      </w:pPr>
      <w:r w:rsidRPr="009B29AA">
        <w:t>S’affranchit de la définition des maladies</w:t>
      </w:r>
    </w:p>
    <w:p w:rsidR="00A648D8" w:rsidRPr="009B29AA" w:rsidRDefault="00A648D8" w:rsidP="00B57BEE">
      <w:pPr>
        <w:pStyle w:val="Paragraphedeliste"/>
        <w:numPr>
          <w:ilvl w:val="0"/>
          <w:numId w:val="9"/>
        </w:numPr>
        <w:spacing w:after="0"/>
        <w:jc w:val="both"/>
      </w:pPr>
      <w:r w:rsidRPr="009B29AA">
        <w:t>La difficulté est comment prendre en compte les dépassements d’honoraires, les dépenses non remboursées assurance maladie</w:t>
      </w:r>
    </w:p>
    <w:p w:rsidR="009B29AA" w:rsidRDefault="00A648D8" w:rsidP="00B57BEE">
      <w:pPr>
        <w:pStyle w:val="Paragraphedeliste"/>
        <w:numPr>
          <w:ilvl w:val="0"/>
          <w:numId w:val="9"/>
        </w:numPr>
        <w:spacing w:after="0"/>
        <w:jc w:val="both"/>
      </w:pPr>
      <w:r w:rsidRPr="009B29AA">
        <w:t>Remise en cause du principe fondateur de la sécurité sociale « on cotise en fonction de ses besoins, on consomme en fonction de ses besoins »</w:t>
      </w:r>
    </w:p>
    <w:p w:rsidR="001659A8" w:rsidRDefault="003A7D1E" w:rsidP="00B57BEE">
      <w:pPr>
        <w:spacing w:after="0"/>
        <w:jc w:val="both"/>
      </w:pPr>
      <w:r>
        <w:tab/>
        <w:t xml:space="preserve">Notre </w:t>
      </w:r>
      <w:r w:rsidR="00A648D8">
        <w:t>system</w:t>
      </w:r>
      <w:r>
        <w:t xml:space="preserve"> est à bout de </w:t>
      </w:r>
      <w:r w:rsidR="00A648D8">
        <w:t>souffle</w:t>
      </w:r>
      <w:r>
        <w:t xml:space="preserve"> il faut tout changer et faire un bouclier sanitaire. Le principe est de se dire que </w:t>
      </w:r>
      <w:r w:rsidR="00A648D8">
        <w:t>tout</w:t>
      </w:r>
      <w:r>
        <w:t xml:space="preserve"> les français vont payer leur frais de santé à partir d’un certain seuil donc par rapport à leur fiche d’</w:t>
      </w:r>
      <w:r w:rsidR="00A648D8">
        <w:t>impôt</w:t>
      </w:r>
      <w:r>
        <w:t xml:space="preserve">. </w:t>
      </w:r>
      <w:r w:rsidR="00A648D8">
        <w:t>System</w:t>
      </w:r>
      <w:r>
        <w:t xml:space="preserve"> simple et </w:t>
      </w:r>
      <w:r w:rsidR="00A648D8">
        <w:t>proportionnel</w:t>
      </w:r>
      <w:r>
        <w:t xml:space="preserve"> au revenu et donc  une prise en charge social. </w:t>
      </w:r>
      <w:r w:rsidR="00A648D8">
        <w:t>Le souci</w:t>
      </w:r>
      <w:r>
        <w:t xml:space="preserve"> c’est qu’on en sait pas gérer </w:t>
      </w:r>
      <w:r w:rsidR="00A648D8">
        <w:t>les dépassements</w:t>
      </w:r>
      <w:r>
        <w:t xml:space="preserve"> d’honoraire. </w:t>
      </w:r>
      <w:r w:rsidR="001659A8">
        <w:t xml:space="preserve">On remet en cause le principe </w:t>
      </w:r>
      <w:r w:rsidR="00A648D8">
        <w:t>fondateur</w:t>
      </w:r>
      <w:r w:rsidR="001659A8">
        <w:t xml:space="preserve"> de la sécu qui est </w:t>
      </w:r>
      <w:r w:rsidR="00A648D8">
        <w:t>convoités</w:t>
      </w:r>
      <w:r w:rsidR="001659A8">
        <w:t xml:space="preserve"> et on se soigne en fonction de </w:t>
      </w:r>
      <w:r w:rsidR="00A648D8">
        <w:t>ses besoins</w:t>
      </w:r>
      <w:r w:rsidR="001659A8">
        <w:t xml:space="preserve">. </w:t>
      </w:r>
    </w:p>
    <w:p w:rsidR="00A648D8" w:rsidRPr="009B29AA" w:rsidRDefault="00A648D8" w:rsidP="00B57BEE">
      <w:pPr>
        <w:pStyle w:val="Paragraphedeliste"/>
        <w:numPr>
          <w:ilvl w:val="0"/>
          <w:numId w:val="21"/>
        </w:numPr>
        <w:jc w:val="both"/>
      </w:pPr>
      <w:r w:rsidRPr="009B29AA">
        <w:t>Gratuité pour les patients atteints de maladies chroniques (définition, entrée et sortie du dispositif)</w:t>
      </w:r>
    </w:p>
    <w:p w:rsidR="00A648D8" w:rsidRPr="009B29AA" w:rsidRDefault="00A648D8" w:rsidP="00B57BEE">
      <w:pPr>
        <w:pStyle w:val="Paragraphedeliste"/>
        <w:numPr>
          <w:ilvl w:val="0"/>
          <w:numId w:val="21"/>
        </w:numPr>
        <w:jc w:val="both"/>
      </w:pPr>
      <w:r w:rsidRPr="009B29AA">
        <w:t>100% du parcours de soins définis par HAS (modèle grossesse)</w:t>
      </w:r>
    </w:p>
    <w:p w:rsidR="00A648D8" w:rsidRPr="009B29AA" w:rsidRDefault="00A648D8" w:rsidP="00B57BEE">
      <w:pPr>
        <w:pStyle w:val="Paragraphedeliste"/>
        <w:numPr>
          <w:ilvl w:val="0"/>
          <w:numId w:val="21"/>
        </w:numPr>
        <w:jc w:val="both"/>
      </w:pPr>
      <w:r w:rsidRPr="009B29AA">
        <w:t>Allocation financière fixe compensatrice</w:t>
      </w:r>
    </w:p>
    <w:p w:rsidR="00A648D8" w:rsidRPr="009B29AA" w:rsidRDefault="00A648D8" w:rsidP="00B57BEE">
      <w:pPr>
        <w:pStyle w:val="Paragraphedeliste"/>
        <w:numPr>
          <w:ilvl w:val="0"/>
          <w:numId w:val="21"/>
        </w:numPr>
        <w:jc w:val="both"/>
      </w:pPr>
      <w:r w:rsidRPr="009B29AA">
        <w:t>Améliorer le remboursement de l’assurance maladie (transfert des complémentaires vers AM)</w:t>
      </w:r>
    </w:p>
    <w:p w:rsidR="00A648D8" w:rsidRPr="009B29AA" w:rsidRDefault="00A648D8" w:rsidP="00B57BEE">
      <w:pPr>
        <w:pStyle w:val="Paragraphedeliste"/>
        <w:numPr>
          <w:ilvl w:val="0"/>
          <w:numId w:val="21"/>
        </w:numPr>
        <w:jc w:val="both"/>
      </w:pPr>
      <w:r w:rsidRPr="009B29AA">
        <w:t>Améliorer la coordination des soins : dossier informatisé, centre de santé ou maison de santé, réseaux de santé</w:t>
      </w:r>
    </w:p>
    <w:p w:rsidR="00A648D8" w:rsidRPr="009B29AA" w:rsidRDefault="00A648D8" w:rsidP="00B57BEE">
      <w:pPr>
        <w:pStyle w:val="Paragraphedeliste"/>
        <w:numPr>
          <w:ilvl w:val="0"/>
          <w:numId w:val="21"/>
        </w:numPr>
        <w:jc w:val="both"/>
      </w:pPr>
      <w:r w:rsidRPr="009B29AA">
        <w:t>Développer le transfert de tâches</w:t>
      </w:r>
    </w:p>
    <w:p w:rsidR="009B29AA" w:rsidRDefault="00A648D8" w:rsidP="00B57BEE">
      <w:pPr>
        <w:pStyle w:val="Paragraphedeliste"/>
        <w:numPr>
          <w:ilvl w:val="0"/>
          <w:numId w:val="21"/>
        </w:numPr>
        <w:jc w:val="both"/>
      </w:pPr>
      <w:r w:rsidRPr="009B29AA">
        <w:t xml:space="preserve">Accroitre prévention : lutte contre facteurs de risques, éducation thérapeutique, disease management, </w:t>
      </w:r>
    </w:p>
    <w:p w:rsidR="001659A8" w:rsidRDefault="001659A8" w:rsidP="00B57BEE">
      <w:pPr>
        <w:pStyle w:val="Sansinterligne"/>
        <w:jc w:val="both"/>
        <w:rPr>
          <w:b/>
          <w:sz w:val="28"/>
        </w:rPr>
      </w:pPr>
      <w:r w:rsidRPr="009B29AA">
        <w:rPr>
          <w:b/>
          <w:sz w:val="28"/>
        </w:rPr>
        <w:t xml:space="preserve">2eme partie </w:t>
      </w:r>
    </w:p>
    <w:p w:rsidR="009B29AA" w:rsidRPr="009B29AA" w:rsidRDefault="009B29AA" w:rsidP="00B57BEE">
      <w:pPr>
        <w:pStyle w:val="Titre1"/>
        <w:numPr>
          <w:ilvl w:val="0"/>
          <w:numId w:val="2"/>
        </w:numPr>
        <w:jc w:val="both"/>
      </w:pPr>
      <w:bookmarkStart w:id="12" w:name="_Toc403160894"/>
      <w:r>
        <w:lastRenderedPageBreak/>
        <w:t xml:space="preserve">Maladies chroniques </w:t>
      </w:r>
      <w:r w:rsidRPr="009B29AA">
        <w:t>Education thérapeutique</w:t>
      </w:r>
      <w:bookmarkEnd w:id="12"/>
    </w:p>
    <w:p w:rsidR="001659A8" w:rsidRDefault="001659A8" w:rsidP="00B57BEE">
      <w:pPr>
        <w:pStyle w:val="Titre2"/>
        <w:numPr>
          <w:ilvl w:val="0"/>
          <w:numId w:val="22"/>
        </w:numPr>
        <w:jc w:val="both"/>
      </w:pPr>
      <w:bookmarkStart w:id="13" w:name="_Toc403160895"/>
      <w:r>
        <w:t>Définition</w:t>
      </w:r>
      <w:bookmarkEnd w:id="13"/>
    </w:p>
    <w:p w:rsidR="001659A8" w:rsidRDefault="001659A8" w:rsidP="00B57BEE">
      <w:pPr>
        <w:spacing w:after="0"/>
        <w:jc w:val="both"/>
      </w:pPr>
      <w:r>
        <w:t xml:space="preserve">Education pour la santé – éducation </w:t>
      </w:r>
      <w:r w:rsidR="00A648D8">
        <w:t>thérapeutique</w:t>
      </w:r>
    </w:p>
    <w:p w:rsidR="00A648D8" w:rsidRPr="009B29AA" w:rsidRDefault="00A648D8" w:rsidP="00B57BEE">
      <w:pPr>
        <w:numPr>
          <w:ilvl w:val="0"/>
          <w:numId w:val="23"/>
        </w:numPr>
        <w:spacing w:after="0"/>
        <w:jc w:val="both"/>
      </w:pPr>
      <w:r w:rsidRPr="009B29AA">
        <w:t xml:space="preserve">Le poids des mots : </w:t>
      </w:r>
    </w:p>
    <w:p w:rsidR="00A648D8" w:rsidRPr="009B29AA" w:rsidRDefault="00A648D8" w:rsidP="00B57BEE">
      <w:pPr>
        <w:numPr>
          <w:ilvl w:val="1"/>
          <w:numId w:val="23"/>
        </w:numPr>
        <w:spacing w:after="0"/>
        <w:jc w:val="both"/>
      </w:pPr>
      <w:r w:rsidRPr="009B29AA">
        <w:t xml:space="preserve">Éducation  = pédagogie </w:t>
      </w:r>
    </w:p>
    <w:p w:rsidR="00A648D8" w:rsidRPr="009B29AA" w:rsidRDefault="00A648D8" w:rsidP="00B57BEE">
      <w:pPr>
        <w:numPr>
          <w:ilvl w:val="1"/>
          <w:numId w:val="23"/>
        </w:numPr>
        <w:spacing w:after="0"/>
        <w:jc w:val="both"/>
      </w:pPr>
      <w:r w:rsidRPr="009B29AA">
        <w:t>Thérapeutique = maladie = soins ; Soins = diagnostic, traitement, prévention, accompagnement</w:t>
      </w:r>
    </w:p>
    <w:p w:rsidR="00A648D8" w:rsidRPr="009B29AA" w:rsidRDefault="00A648D8" w:rsidP="00B57BEE">
      <w:pPr>
        <w:numPr>
          <w:ilvl w:val="0"/>
          <w:numId w:val="23"/>
        </w:numPr>
        <w:spacing w:after="0"/>
        <w:jc w:val="both"/>
      </w:pPr>
      <w:r w:rsidRPr="009B29AA">
        <w:t>Maladies chroniques, maladies aigues</w:t>
      </w:r>
    </w:p>
    <w:p w:rsidR="00A648D8" w:rsidRPr="009B29AA" w:rsidRDefault="00A648D8" w:rsidP="00B57BEE">
      <w:pPr>
        <w:numPr>
          <w:ilvl w:val="1"/>
          <w:numId w:val="23"/>
        </w:numPr>
        <w:spacing w:after="0"/>
        <w:jc w:val="both"/>
      </w:pPr>
      <w:r w:rsidRPr="009B29AA">
        <w:t>Maladies aigues – patient souvent passif</w:t>
      </w:r>
    </w:p>
    <w:p w:rsidR="009B29AA" w:rsidRDefault="00A648D8" w:rsidP="00B57BEE">
      <w:pPr>
        <w:numPr>
          <w:ilvl w:val="1"/>
          <w:numId w:val="23"/>
        </w:numPr>
        <w:spacing w:after="0"/>
        <w:jc w:val="both"/>
      </w:pPr>
      <w:r w:rsidRPr="009B29AA">
        <w:t>Maladies chroniques – patient sera obligé à un moment ou un autre de jouer un rôle actif</w:t>
      </w:r>
    </w:p>
    <w:p w:rsidR="001659A8" w:rsidRDefault="001659A8" w:rsidP="00B57BEE">
      <w:pPr>
        <w:spacing w:after="0"/>
        <w:jc w:val="both"/>
      </w:pPr>
      <w:r>
        <w:t xml:space="preserve">Apparu en 2009 dans la loi hpst porté par le pneumologue et diabétologue qui avait fait le constat </w:t>
      </w:r>
      <w:r w:rsidR="00A648D8">
        <w:t>que</w:t>
      </w:r>
      <w:r>
        <w:t xml:space="preserve"> c’était important d’éduquer le patient. </w:t>
      </w:r>
    </w:p>
    <w:p w:rsidR="001659A8" w:rsidRDefault="001659A8" w:rsidP="00B57BEE">
      <w:pPr>
        <w:spacing w:after="0"/>
        <w:jc w:val="both"/>
      </w:pPr>
      <w:r>
        <w:t xml:space="preserve">Education : ramène à </w:t>
      </w:r>
      <w:r w:rsidR="00A648D8">
        <w:t>l’éducation</w:t>
      </w:r>
      <w:r>
        <w:t xml:space="preserve"> </w:t>
      </w:r>
      <w:r w:rsidR="00A648D8">
        <w:t>nationale</w:t>
      </w:r>
    </w:p>
    <w:p w:rsidR="001659A8" w:rsidRDefault="001659A8" w:rsidP="00B57BEE">
      <w:pPr>
        <w:pStyle w:val="Titre2"/>
        <w:numPr>
          <w:ilvl w:val="0"/>
          <w:numId w:val="22"/>
        </w:numPr>
        <w:jc w:val="both"/>
      </w:pPr>
      <w:bookmarkStart w:id="14" w:name="_Toc403160896"/>
      <w:r>
        <w:t>Informer ne suffit pas</w:t>
      </w:r>
      <w:bookmarkEnd w:id="14"/>
    </w:p>
    <w:p w:rsidR="00A648D8" w:rsidRPr="009B29AA" w:rsidRDefault="00A648D8" w:rsidP="00B57BEE">
      <w:pPr>
        <w:numPr>
          <w:ilvl w:val="0"/>
          <w:numId w:val="24"/>
        </w:numPr>
        <w:spacing w:after="0"/>
        <w:jc w:val="both"/>
      </w:pPr>
      <w:r w:rsidRPr="009B29AA">
        <w:rPr>
          <w:b/>
          <w:bCs/>
        </w:rPr>
        <w:t>La maladie chronique oblige de prendre en compte de nombreux facteurs</w:t>
      </w:r>
    </w:p>
    <w:p w:rsidR="00A648D8" w:rsidRPr="009B29AA" w:rsidRDefault="00A648D8" w:rsidP="00B57BEE">
      <w:pPr>
        <w:numPr>
          <w:ilvl w:val="1"/>
          <w:numId w:val="24"/>
        </w:numPr>
        <w:spacing w:after="0"/>
        <w:jc w:val="both"/>
      </w:pPr>
      <w:r w:rsidRPr="009B29AA">
        <w:t>exemple dans le diabète ID, il faut prendre en compte :</w:t>
      </w:r>
    </w:p>
    <w:p w:rsidR="00A648D8" w:rsidRPr="009B29AA" w:rsidRDefault="00A648D8" w:rsidP="00B57BEE">
      <w:pPr>
        <w:numPr>
          <w:ilvl w:val="2"/>
          <w:numId w:val="24"/>
        </w:numPr>
        <w:spacing w:after="0"/>
        <w:jc w:val="both"/>
      </w:pPr>
      <w:r w:rsidRPr="009B29AA">
        <w:t>Alimentation</w:t>
      </w:r>
    </w:p>
    <w:p w:rsidR="00A648D8" w:rsidRPr="009B29AA" w:rsidRDefault="00A648D8" w:rsidP="00B57BEE">
      <w:pPr>
        <w:numPr>
          <w:ilvl w:val="2"/>
          <w:numId w:val="24"/>
        </w:numPr>
        <w:spacing w:after="0"/>
        <w:jc w:val="both"/>
      </w:pPr>
      <w:r w:rsidRPr="009B29AA">
        <w:t>Activité physique</w:t>
      </w:r>
    </w:p>
    <w:p w:rsidR="00A648D8" w:rsidRPr="009B29AA" w:rsidRDefault="00A648D8" w:rsidP="00B57BEE">
      <w:pPr>
        <w:numPr>
          <w:ilvl w:val="2"/>
          <w:numId w:val="24"/>
        </w:numPr>
        <w:spacing w:after="0"/>
        <w:jc w:val="both"/>
      </w:pPr>
      <w:r w:rsidRPr="009B29AA">
        <w:t>Protocoles et surveillance</w:t>
      </w:r>
    </w:p>
    <w:p w:rsidR="00A648D8" w:rsidRPr="009B29AA" w:rsidRDefault="00A648D8" w:rsidP="00B57BEE">
      <w:pPr>
        <w:numPr>
          <w:ilvl w:val="2"/>
          <w:numId w:val="24"/>
        </w:numPr>
        <w:spacing w:after="0"/>
        <w:jc w:val="both"/>
      </w:pPr>
      <w:r w:rsidRPr="009B29AA">
        <w:t>+/- injections</w:t>
      </w:r>
    </w:p>
    <w:p w:rsidR="00A648D8" w:rsidRPr="009B29AA" w:rsidRDefault="00A648D8" w:rsidP="00B57BEE">
      <w:pPr>
        <w:numPr>
          <w:ilvl w:val="2"/>
          <w:numId w:val="24"/>
        </w:numPr>
        <w:spacing w:after="0"/>
        <w:jc w:val="both"/>
      </w:pPr>
      <w:r w:rsidRPr="009B29AA">
        <w:t>Procédures de sécurité (ex hypoglycémies)</w:t>
      </w:r>
    </w:p>
    <w:p w:rsidR="00A648D8" w:rsidRPr="009B29AA" w:rsidRDefault="00A648D8" w:rsidP="00B57BEE">
      <w:pPr>
        <w:numPr>
          <w:ilvl w:val="2"/>
          <w:numId w:val="24"/>
        </w:numPr>
        <w:spacing w:after="0"/>
        <w:jc w:val="both"/>
      </w:pPr>
      <w:r w:rsidRPr="009B29AA">
        <w:t>Effets secondaires des traitements</w:t>
      </w:r>
    </w:p>
    <w:p w:rsidR="00A648D8" w:rsidRPr="009B29AA" w:rsidRDefault="00A648D8" w:rsidP="00B57BEE">
      <w:pPr>
        <w:numPr>
          <w:ilvl w:val="2"/>
          <w:numId w:val="24"/>
        </w:numPr>
        <w:spacing w:after="0"/>
        <w:jc w:val="both"/>
      </w:pPr>
      <w:r w:rsidRPr="009B29AA">
        <w:t xml:space="preserve">Émotions </w:t>
      </w:r>
    </w:p>
    <w:p w:rsidR="009B29AA" w:rsidRPr="009B29AA" w:rsidRDefault="00A648D8" w:rsidP="00B57BEE">
      <w:pPr>
        <w:numPr>
          <w:ilvl w:val="2"/>
          <w:numId w:val="24"/>
        </w:numPr>
        <w:spacing w:after="0"/>
        <w:jc w:val="both"/>
      </w:pPr>
      <w:r w:rsidRPr="009B29AA">
        <w:t>Les repas en société</w:t>
      </w:r>
    </w:p>
    <w:p w:rsidR="001659A8" w:rsidRDefault="001659A8" w:rsidP="00B57BEE">
      <w:pPr>
        <w:spacing w:after="0"/>
        <w:jc w:val="both"/>
      </w:pPr>
      <w:r>
        <w:t xml:space="preserve">Ex diabète : </w:t>
      </w:r>
      <w:r w:rsidR="00A648D8">
        <w:t>prescription</w:t>
      </w:r>
      <w:r>
        <w:t xml:space="preserve"> insuline donc le </w:t>
      </w:r>
      <w:r w:rsidR="00A648D8">
        <w:t>médecin</w:t>
      </w:r>
      <w:r>
        <w:t xml:space="preserve"> a fait son travail mais cela ne suffit pas on ne peut pas envoyer tout les jours une </w:t>
      </w:r>
      <w:r w:rsidR="00A648D8">
        <w:t>infirmière</w:t>
      </w:r>
      <w:r>
        <w:t xml:space="preserve"> pour </w:t>
      </w:r>
      <w:r w:rsidR="00A648D8">
        <w:t>les injections</w:t>
      </w:r>
      <w:r>
        <w:t xml:space="preserve"> d’insuline. Mais il faut aussi parler d’alimentation, comment on </w:t>
      </w:r>
      <w:r w:rsidR="00A648D8">
        <w:t>manie</w:t>
      </w:r>
      <w:r>
        <w:t xml:space="preserve"> une insuline, comment on adapte sa dose ? </w:t>
      </w:r>
      <w:r w:rsidR="00A648D8">
        <w:t>Il</w:t>
      </w:r>
      <w:r>
        <w:t xml:space="preserve"> faut que le patient soit le plus autonome possible. C’est cela l’éducation </w:t>
      </w:r>
      <w:r w:rsidR="00A648D8">
        <w:t>thérapeutique</w:t>
      </w:r>
      <w:r>
        <w:t xml:space="preserve">. Dans l’éducation thérapeutique on </w:t>
      </w:r>
      <w:r w:rsidR="00A648D8">
        <w:t>travaille</w:t>
      </w:r>
      <w:r>
        <w:t xml:space="preserve"> sur la mise en situation des patients pour savoir réagir dans des situations. Ça se travaille dans des consultations dans une autre temporalité ou on se met en situation pour savoir comment je vais gérer ma seringue et certain épisode de stress dans ma situation. </w:t>
      </w:r>
    </w:p>
    <w:p w:rsidR="009B29AA" w:rsidRDefault="009B29AA" w:rsidP="00B57BEE">
      <w:pPr>
        <w:pStyle w:val="Titre2"/>
        <w:numPr>
          <w:ilvl w:val="0"/>
          <w:numId w:val="22"/>
        </w:numPr>
        <w:jc w:val="both"/>
      </w:pPr>
      <w:bookmarkStart w:id="15" w:name="_Toc403160897"/>
      <w:r w:rsidRPr="009B29AA">
        <w:t>L’ETP,  Quels objectifs ?</w:t>
      </w:r>
      <w:bookmarkEnd w:id="15"/>
    </w:p>
    <w:p w:rsidR="00A648D8" w:rsidRPr="009B29AA" w:rsidRDefault="00A648D8" w:rsidP="00B57BEE">
      <w:pPr>
        <w:numPr>
          <w:ilvl w:val="0"/>
          <w:numId w:val="25"/>
        </w:numPr>
        <w:spacing w:after="0"/>
        <w:jc w:val="both"/>
      </w:pPr>
      <w:r w:rsidRPr="009B29AA">
        <w:rPr>
          <w:b/>
          <w:bCs/>
        </w:rPr>
        <w:t xml:space="preserve">Quels objectifs </w:t>
      </w:r>
    </w:p>
    <w:p w:rsidR="00A648D8" w:rsidRPr="009B29AA" w:rsidRDefault="00A648D8" w:rsidP="00B57BEE">
      <w:pPr>
        <w:numPr>
          <w:ilvl w:val="1"/>
          <w:numId w:val="25"/>
        </w:numPr>
        <w:spacing w:after="0"/>
        <w:jc w:val="both"/>
      </w:pPr>
      <w:r w:rsidRPr="009B29AA">
        <w:t>Faire acquérir des compétences au patient</w:t>
      </w:r>
    </w:p>
    <w:p w:rsidR="00A648D8" w:rsidRPr="009B29AA" w:rsidRDefault="00A648D8" w:rsidP="00B57BEE">
      <w:pPr>
        <w:numPr>
          <w:ilvl w:val="1"/>
          <w:numId w:val="25"/>
        </w:numPr>
        <w:spacing w:after="0"/>
        <w:jc w:val="both"/>
      </w:pPr>
      <w:r w:rsidRPr="009B29AA">
        <w:t>Permettre à un patient d’être acteur de sa santé</w:t>
      </w:r>
    </w:p>
    <w:p w:rsidR="00A648D8" w:rsidRPr="009B29AA" w:rsidRDefault="00A648D8" w:rsidP="00B57BEE">
      <w:pPr>
        <w:numPr>
          <w:ilvl w:val="1"/>
          <w:numId w:val="25"/>
        </w:numPr>
        <w:spacing w:after="0"/>
        <w:jc w:val="both"/>
      </w:pPr>
      <w:r w:rsidRPr="009B29AA">
        <w:t>Réduire les complications</w:t>
      </w:r>
    </w:p>
    <w:p w:rsidR="009B29AA" w:rsidRDefault="00A648D8" w:rsidP="00B57BEE">
      <w:pPr>
        <w:numPr>
          <w:ilvl w:val="1"/>
          <w:numId w:val="25"/>
        </w:numPr>
        <w:spacing w:after="0"/>
        <w:jc w:val="both"/>
      </w:pPr>
      <w:r w:rsidRPr="009B29AA">
        <w:t>Améliorer la qualité de vie</w:t>
      </w:r>
    </w:p>
    <w:p w:rsidR="001659A8" w:rsidRDefault="001659A8" w:rsidP="00B57BEE">
      <w:pPr>
        <w:pStyle w:val="Titre2"/>
        <w:numPr>
          <w:ilvl w:val="0"/>
          <w:numId w:val="22"/>
        </w:numPr>
        <w:jc w:val="both"/>
      </w:pPr>
      <w:bookmarkStart w:id="16" w:name="_Toc403160898"/>
      <w:r>
        <w:t>Quelles compétences ?</w:t>
      </w:r>
      <w:bookmarkEnd w:id="16"/>
    </w:p>
    <w:p w:rsidR="00A648D8" w:rsidRPr="009B29AA" w:rsidRDefault="00A648D8" w:rsidP="00B57BEE">
      <w:pPr>
        <w:numPr>
          <w:ilvl w:val="0"/>
          <w:numId w:val="26"/>
        </w:numPr>
        <w:spacing w:after="0"/>
        <w:jc w:val="both"/>
      </w:pPr>
      <w:r w:rsidRPr="009B29AA">
        <w:t xml:space="preserve">D’observation des symptômes et signes </w:t>
      </w:r>
    </w:p>
    <w:p w:rsidR="00A648D8" w:rsidRPr="009B29AA" w:rsidRDefault="00A648D8" w:rsidP="00B57BEE">
      <w:pPr>
        <w:numPr>
          <w:ilvl w:val="1"/>
          <w:numId w:val="26"/>
        </w:numPr>
        <w:spacing w:after="0"/>
        <w:jc w:val="both"/>
      </w:pPr>
      <w:r w:rsidRPr="009B29AA">
        <w:t>hypo, hyperglycémie, lésions cutanées (pied), mesure de la glycémie, de la TA</w:t>
      </w:r>
    </w:p>
    <w:p w:rsidR="00A648D8" w:rsidRPr="009B29AA" w:rsidRDefault="00A648D8" w:rsidP="00B57BEE">
      <w:pPr>
        <w:numPr>
          <w:ilvl w:val="0"/>
          <w:numId w:val="26"/>
        </w:numPr>
        <w:spacing w:after="0"/>
        <w:jc w:val="both"/>
      </w:pPr>
      <w:r w:rsidRPr="009B29AA">
        <w:t>De raisonnement et de décision</w:t>
      </w:r>
    </w:p>
    <w:p w:rsidR="00A648D8" w:rsidRPr="009B29AA" w:rsidRDefault="00A648D8" w:rsidP="00B57BEE">
      <w:pPr>
        <w:numPr>
          <w:ilvl w:val="1"/>
          <w:numId w:val="26"/>
        </w:numPr>
        <w:spacing w:after="0"/>
        <w:jc w:val="both"/>
      </w:pPr>
      <w:r w:rsidRPr="009B29AA">
        <w:t>Choix d’une dose d’insuline</w:t>
      </w:r>
    </w:p>
    <w:p w:rsidR="00A648D8" w:rsidRPr="009B29AA" w:rsidRDefault="00A648D8" w:rsidP="00B57BEE">
      <w:pPr>
        <w:numPr>
          <w:ilvl w:val="1"/>
          <w:numId w:val="26"/>
        </w:numPr>
        <w:spacing w:after="0"/>
        <w:jc w:val="both"/>
      </w:pPr>
      <w:r w:rsidRPr="009B29AA">
        <w:t>Choix de vie : alimentation, activités physiques</w:t>
      </w:r>
    </w:p>
    <w:p w:rsidR="00A648D8" w:rsidRPr="009B29AA" w:rsidRDefault="00A648D8" w:rsidP="00B57BEE">
      <w:pPr>
        <w:numPr>
          <w:ilvl w:val="1"/>
          <w:numId w:val="26"/>
        </w:numPr>
        <w:spacing w:after="0"/>
        <w:jc w:val="both"/>
      </w:pPr>
      <w:r w:rsidRPr="009B29AA">
        <w:t>≠ suivi de protocoles</w:t>
      </w:r>
    </w:p>
    <w:p w:rsidR="00A648D8" w:rsidRPr="009B29AA" w:rsidRDefault="00A648D8" w:rsidP="00B57BEE">
      <w:pPr>
        <w:numPr>
          <w:ilvl w:val="0"/>
          <w:numId w:val="26"/>
        </w:numPr>
        <w:spacing w:after="0"/>
        <w:jc w:val="both"/>
      </w:pPr>
      <w:r w:rsidRPr="009B29AA">
        <w:t>D’auto-soins</w:t>
      </w:r>
    </w:p>
    <w:p w:rsidR="00A648D8" w:rsidRPr="009B29AA" w:rsidRDefault="00A648D8" w:rsidP="00B57BEE">
      <w:pPr>
        <w:numPr>
          <w:ilvl w:val="1"/>
          <w:numId w:val="26"/>
        </w:numPr>
        <w:spacing w:after="0"/>
        <w:jc w:val="both"/>
      </w:pPr>
      <w:r w:rsidRPr="009B29AA">
        <w:t>Injections, mesures de glycémie, pansements, corriger un malaise, …</w:t>
      </w:r>
    </w:p>
    <w:p w:rsidR="00A648D8" w:rsidRPr="009B29AA" w:rsidRDefault="00A648D8" w:rsidP="00B57BEE">
      <w:pPr>
        <w:numPr>
          <w:ilvl w:val="0"/>
          <w:numId w:val="26"/>
        </w:numPr>
        <w:spacing w:after="0"/>
        <w:jc w:val="both"/>
      </w:pPr>
      <w:r w:rsidRPr="009B29AA">
        <w:t>D’adaptation</w:t>
      </w:r>
    </w:p>
    <w:p w:rsidR="00A648D8" w:rsidRPr="009B29AA" w:rsidRDefault="00A648D8" w:rsidP="00B57BEE">
      <w:pPr>
        <w:numPr>
          <w:ilvl w:val="1"/>
          <w:numId w:val="26"/>
        </w:numPr>
        <w:spacing w:after="0"/>
        <w:jc w:val="both"/>
      </w:pPr>
      <w:r w:rsidRPr="009B29AA">
        <w:lastRenderedPageBreak/>
        <w:t xml:space="preserve">Maitriser et diriger son existence </w:t>
      </w:r>
    </w:p>
    <w:p w:rsidR="00A648D8" w:rsidRPr="009B29AA" w:rsidRDefault="00A648D8" w:rsidP="00B57BEE">
      <w:pPr>
        <w:numPr>
          <w:ilvl w:val="1"/>
          <w:numId w:val="26"/>
        </w:numPr>
        <w:spacing w:after="0"/>
        <w:jc w:val="both"/>
      </w:pPr>
      <w:r w:rsidRPr="009B29AA">
        <w:t>Capacité à vivre dans son environnement à le modifier (Vivre en famille, en société ; s’informer ; s’engager dans une association)</w:t>
      </w:r>
    </w:p>
    <w:p w:rsidR="00A648D8" w:rsidRPr="009B29AA" w:rsidRDefault="00A648D8" w:rsidP="00B57BEE">
      <w:pPr>
        <w:numPr>
          <w:ilvl w:val="1"/>
          <w:numId w:val="26"/>
        </w:numPr>
        <w:spacing w:after="0"/>
        <w:jc w:val="both"/>
      </w:pPr>
      <w:r w:rsidRPr="009B29AA">
        <w:t>Le patient devient un expert de sa maladie</w:t>
      </w:r>
    </w:p>
    <w:p w:rsidR="00A648D8" w:rsidRPr="009B29AA" w:rsidRDefault="00A648D8" w:rsidP="00B57BEE">
      <w:pPr>
        <w:numPr>
          <w:ilvl w:val="1"/>
          <w:numId w:val="26"/>
        </w:numPr>
        <w:spacing w:after="0"/>
        <w:jc w:val="both"/>
      </w:pPr>
      <w:r w:rsidRPr="009B29AA">
        <w:t>Se connaître soi-même, avoir confiance en soi</w:t>
      </w:r>
    </w:p>
    <w:p w:rsidR="00A648D8" w:rsidRPr="009B29AA" w:rsidRDefault="00A648D8" w:rsidP="00B57BEE">
      <w:pPr>
        <w:numPr>
          <w:ilvl w:val="1"/>
          <w:numId w:val="26"/>
        </w:numPr>
        <w:spacing w:after="0"/>
        <w:jc w:val="both"/>
      </w:pPr>
      <w:r w:rsidRPr="009B29AA">
        <w:t>Savoir gérer ses émotions, son stress</w:t>
      </w:r>
    </w:p>
    <w:p w:rsidR="009B29AA" w:rsidRDefault="00A648D8" w:rsidP="00B57BEE">
      <w:pPr>
        <w:numPr>
          <w:ilvl w:val="1"/>
          <w:numId w:val="26"/>
        </w:numPr>
        <w:spacing w:after="0"/>
        <w:jc w:val="both"/>
      </w:pPr>
      <w:r w:rsidRPr="009B29AA">
        <w:t>Résoudre un problème</w:t>
      </w:r>
    </w:p>
    <w:p w:rsidR="001659A8" w:rsidRPr="00A648D8" w:rsidRDefault="001659A8" w:rsidP="00B57BEE">
      <w:pPr>
        <w:spacing w:after="0"/>
        <w:jc w:val="both"/>
        <w:rPr>
          <w:b/>
        </w:rPr>
      </w:pPr>
      <w:r w:rsidRPr="00A648D8">
        <w:rPr>
          <w:b/>
        </w:rPr>
        <w:t xml:space="preserve">Ils sont </w:t>
      </w:r>
      <w:r w:rsidR="00A648D8" w:rsidRPr="00A648D8">
        <w:rPr>
          <w:b/>
        </w:rPr>
        <w:t>divisés</w:t>
      </w:r>
      <w:r w:rsidRPr="00A648D8">
        <w:rPr>
          <w:b/>
        </w:rPr>
        <w:t xml:space="preserve"> en 4 :</w:t>
      </w:r>
    </w:p>
    <w:p w:rsidR="001659A8" w:rsidRDefault="001659A8" w:rsidP="00B57BEE">
      <w:pPr>
        <w:pStyle w:val="Paragraphedeliste"/>
        <w:numPr>
          <w:ilvl w:val="0"/>
          <w:numId w:val="1"/>
        </w:numPr>
        <w:jc w:val="both"/>
      </w:pPr>
      <w:r>
        <w:t xml:space="preserve">Observation des </w:t>
      </w:r>
      <w:r w:rsidR="00A648D8">
        <w:t>symptômes</w:t>
      </w:r>
      <w:r>
        <w:t xml:space="preserve"> et des signes : </w:t>
      </w:r>
    </w:p>
    <w:p w:rsidR="001659A8" w:rsidRDefault="001659A8" w:rsidP="00B57BEE">
      <w:pPr>
        <w:pStyle w:val="Paragraphedeliste"/>
        <w:numPr>
          <w:ilvl w:val="0"/>
          <w:numId w:val="1"/>
        </w:numPr>
        <w:jc w:val="both"/>
      </w:pPr>
      <w:r>
        <w:t xml:space="preserve">Faire du raisonnement en mettant le patient diabétique en situation. Par ex vous avez temps de taux sucre, quelle dose prendre ? </w:t>
      </w:r>
      <w:r w:rsidR="00A648D8">
        <w:t>quelle</w:t>
      </w:r>
      <w:r>
        <w:t xml:space="preserve"> activité sportive faire ? </w:t>
      </w:r>
    </w:p>
    <w:p w:rsidR="00E224C1" w:rsidRDefault="001659A8" w:rsidP="00B57BEE">
      <w:pPr>
        <w:pStyle w:val="Paragraphedeliste"/>
        <w:numPr>
          <w:ilvl w:val="0"/>
          <w:numId w:val="1"/>
        </w:numPr>
        <w:jc w:val="both"/>
      </w:pPr>
      <w:r>
        <w:t xml:space="preserve">Auto soin : vous devez </w:t>
      </w:r>
      <w:r w:rsidR="00A648D8">
        <w:t>savoir</w:t>
      </w:r>
      <w:r>
        <w:t xml:space="preserve"> vous soigner et donc maitriser comment faire une injection. </w:t>
      </w:r>
      <w:r w:rsidR="00E224C1">
        <w:t xml:space="preserve">Si  vous avez une plaie au pied, que devez vous faire ? </w:t>
      </w:r>
    </w:p>
    <w:p w:rsidR="00E224C1" w:rsidRDefault="00E224C1" w:rsidP="00B57BEE">
      <w:pPr>
        <w:pStyle w:val="Paragraphedeliste"/>
        <w:numPr>
          <w:ilvl w:val="0"/>
          <w:numId w:val="1"/>
        </w:numPr>
        <w:jc w:val="both"/>
      </w:pPr>
      <w:r>
        <w:t xml:space="preserve">L’adaptation : comment je </w:t>
      </w:r>
      <w:r w:rsidR="00A648D8">
        <w:t>vis</w:t>
      </w:r>
      <w:r>
        <w:t xml:space="preserve"> en famille, en société (régime sans sel à toute la famille ou seulement pour moi), </w:t>
      </w:r>
    </w:p>
    <w:p w:rsidR="00E224C1" w:rsidRDefault="00E224C1" w:rsidP="00B57BEE">
      <w:pPr>
        <w:pStyle w:val="Titre2"/>
        <w:numPr>
          <w:ilvl w:val="0"/>
          <w:numId w:val="22"/>
        </w:numPr>
        <w:jc w:val="both"/>
      </w:pPr>
      <w:bookmarkStart w:id="17" w:name="_Toc403160899"/>
      <w:r w:rsidRPr="00E224C1">
        <w:t xml:space="preserve">Connaissance, comportement, </w:t>
      </w:r>
      <w:bookmarkEnd w:id="17"/>
      <w:r w:rsidR="00A648D8" w:rsidRPr="00E224C1">
        <w:t>croyance</w:t>
      </w:r>
    </w:p>
    <w:p w:rsidR="00A648D8" w:rsidRPr="009B29AA" w:rsidRDefault="00A648D8" w:rsidP="00B57BEE">
      <w:pPr>
        <w:numPr>
          <w:ilvl w:val="0"/>
          <w:numId w:val="28"/>
        </w:numPr>
        <w:spacing w:after="0"/>
        <w:jc w:val="both"/>
      </w:pPr>
      <w:r w:rsidRPr="009B29AA">
        <w:t>La connaissance est nécessaire mais n’est jamais suffisante pour changer les comportements ou les croyances</w:t>
      </w:r>
    </w:p>
    <w:p w:rsidR="00A648D8" w:rsidRPr="009B29AA" w:rsidRDefault="00A648D8" w:rsidP="00B57BEE">
      <w:pPr>
        <w:numPr>
          <w:ilvl w:val="1"/>
          <w:numId w:val="28"/>
        </w:numPr>
        <w:spacing w:after="0"/>
        <w:jc w:val="both"/>
      </w:pPr>
      <w:r w:rsidRPr="009B29AA">
        <w:t xml:space="preserve">L’exemple des médecins malades </w:t>
      </w:r>
    </w:p>
    <w:p w:rsidR="00A648D8" w:rsidRPr="009B29AA" w:rsidRDefault="00A648D8" w:rsidP="00B57BEE">
      <w:pPr>
        <w:numPr>
          <w:ilvl w:val="1"/>
          <w:numId w:val="28"/>
        </w:numPr>
        <w:spacing w:after="0"/>
        <w:jc w:val="both"/>
      </w:pPr>
      <w:r w:rsidRPr="009B29AA">
        <w:t>Le rapport des soignants à la vaccination AH1N1</w:t>
      </w:r>
    </w:p>
    <w:p w:rsidR="00A648D8" w:rsidRPr="009B29AA" w:rsidRDefault="00A648D8" w:rsidP="00B57BEE">
      <w:pPr>
        <w:numPr>
          <w:ilvl w:val="1"/>
          <w:numId w:val="28"/>
        </w:numPr>
        <w:spacing w:after="0"/>
        <w:jc w:val="both"/>
      </w:pPr>
      <w:r w:rsidRPr="009B29AA">
        <w:t xml:space="preserve">La parole de patients asthmatiques sur leur asthme </w:t>
      </w:r>
    </w:p>
    <w:p w:rsidR="00A648D8" w:rsidRPr="009B29AA" w:rsidRDefault="00A648D8" w:rsidP="00B57BEE">
      <w:pPr>
        <w:numPr>
          <w:ilvl w:val="2"/>
          <w:numId w:val="28"/>
        </w:numPr>
        <w:spacing w:after="0"/>
        <w:jc w:val="both"/>
      </w:pPr>
      <w:r w:rsidRPr="009B29AA">
        <w:t>« Bronchites à répétition »</w:t>
      </w:r>
    </w:p>
    <w:p w:rsidR="00A648D8" w:rsidRPr="009B29AA" w:rsidRDefault="00A648D8" w:rsidP="00B57BEE">
      <w:pPr>
        <w:numPr>
          <w:ilvl w:val="2"/>
          <w:numId w:val="28"/>
        </w:numPr>
        <w:spacing w:after="0"/>
        <w:jc w:val="both"/>
      </w:pPr>
      <w:r w:rsidRPr="009B29AA">
        <w:t>« En ce moment pas d’asthme »</w:t>
      </w:r>
    </w:p>
    <w:p w:rsidR="009B29AA" w:rsidRPr="009B29AA" w:rsidRDefault="00A648D8" w:rsidP="00B57BEE">
      <w:pPr>
        <w:numPr>
          <w:ilvl w:val="1"/>
          <w:numId w:val="28"/>
        </w:numPr>
        <w:spacing w:after="0"/>
        <w:jc w:val="both"/>
      </w:pPr>
      <w:r w:rsidRPr="009B29AA">
        <w:t>…</w:t>
      </w:r>
    </w:p>
    <w:p w:rsidR="003A7D1E" w:rsidRDefault="00E224C1" w:rsidP="00B57BEE">
      <w:pPr>
        <w:spacing w:after="0"/>
        <w:jc w:val="both"/>
      </w:pPr>
      <w:r>
        <w:t xml:space="preserve">La connaissance est nécessaire mais n’est jamais suffisante pour changer les comportements ou les croyances. </w:t>
      </w:r>
      <w:r w:rsidR="003A7D1E">
        <w:t xml:space="preserve">  </w:t>
      </w:r>
      <w:r>
        <w:t xml:space="preserve">Il faut travailler sur le </w:t>
      </w:r>
      <w:r w:rsidR="00A648D8">
        <w:t>comportement</w:t>
      </w:r>
      <w:r>
        <w:t xml:space="preserve"> et </w:t>
      </w:r>
      <w:r w:rsidR="00A648D8">
        <w:t>connaitre</w:t>
      </w:r>
      <w:r>
        <w:t xml:space="preserve"> </w:t>
      </w:r>
      <w:r w:rsidR="00A648D8">
        <w:t>les attitudes</w:t>
      </w:r>
      <w:r>
        <w:t xml:space="preserve"> que je peux avoir, comment la personne ressent </w:t>
      </w:r>
      <w:r w:rsidR="00A648D8">
        <w:t>toues</w:t>
      </w:r>
      <w:r>
        <w:t xml:space="preserve"> ses propositions ? </w:t>
      </w:r>
    </w:p>
    <w:p w:rsidR="00E224C1" w:rsidRDefault="00E224C1" w:rsidP="00B57BEE">
      <w:pPr>
        <w:pStyle w:val="Titre2"/>
        <w:numPr>
          <w:ilvl w:val="0"/>
          <w:numId w:val="22"/>
        </w:numPr>
        <w:jc w:val="both"/>
      </w:pPr>
      <w:bookmarkStart w:id="18" w:name="_Toc403160900"/>
      <w:r>
        <w:t xml:space="preserve">Les questions </w:t>
      </w:r>
      <w:r w:rsidR="00A648D8">
        <w:t>du symptôme</w:t>
      </w:r>
      <w:r>
        <w:t xml:space="preserve"> et du risque</w:t>
      </w:r>
      <w:bookmarkEnd w:id="18"/>
    </w:p>
    <w:p w:rsidR="00A648D8" w:rsidRPr="009B29AA" w:rsidRDefault="00A648D8" w:rsidP="00B57BEE">
      <w:pPr>
        <w:numPr>
          <w:ilvl w:val="0"/>
          <w:numId w:val="29"/>
        </w:numPr>
        <w:spacing w:after="0"/>
        <w:jc w:val="both"/>
      </w:pPr>
      <w:r w:rsidRPr="009B29AA">
        <w:t>Maladies chroniques sont souvent lentes et à leur début asymptomatique</w:t>
      </w:r>
    </w:p>
    <w:p w:rsidR="00A648D8" w:rsidRPr="009B29AA" w:rsidRDefault="00A648D8" w:rsidP="00B57BEE">
      <w:pPr>
        <w:numPr>
          <w:ilvl w:val="1"/>
          <w:numId w:val="29"/>
        </w:numPr>
        <w:spacing w:after="0"/>
        <w:jc w:val="both"/>
      </w:pPr>
      <w:r w:rsidRPr="009B29AA">
        <w:t>Les complications n’apparaissent qu’à long terme</w:t>
      </w:r>
    </w:p>
    <w:p w:rsidR="00A648D8" w:rsidRPr="009B29AA" w:rsidRDefault="00A648D8" w:rsidP="00B57BEE">
      <w:pPr>
        <w:numPr>
          <w:ilvl w:val="2"/>
          <w:numId w:val="29"/>
        </w:numPr>
        <w:spacing w:after="0"/>
        <w:jc w:val="both"/>
      </w:pPr>
      <w:r w:rsidRPr="009B29AA">
        <w:t xml:space="preserve">Exemples : diabète, infection par le VIH </w:t>
      </w:r>
    </w:p>
    <w:p w:rsidR="00A648D8" w:rsidRPr="009B29AA" w:rsidRDefault="00A648D8" w:rsidP="00B57BEE">
      <w:pPr>
        <w:numPr>
          <w:ilvl w:val="2"/>
          <w:numId w:val="29"/>
        </w:numPr>
        <w:spacing w:after="0"/>
        <w:jc w:val="both"/>
      </w:pPr>
      <w:r w:rsidRPr="009B29AA">
        <w:t>Prendre un traitement lorsque l’on n’a pas de symptômes</w:t>
      </w:r>
    </w:p>
    <w:p w:rsidR="00A648D8" w:rsidRPr="009B29AA" w:rsidRDefault="00A648D8" w:rsidP="00B57BEE">
      <w:pPr>
        <w:numPr>
          <w:ilvl w:val="1"/>
          <w:numId w:val="29"/>
        </w:numPr>
        <w:spacing w:after="0"/>
        <w:jc w:val="both"/>
      </w:pPr>
      <w:r w:rsidRPr="009B29AA">
        <w:t>La notion de risque</w:t>
      </w:r>
    </w:p>
    <w:p w:rsidR="00A648D8" w:rsidRPr="009B29AA" w:rsidRDefault="00A648D8" w:rsidP="00B57BEE">
      <w:pPr>
        <w:numPr>
          <w:ilvl w:val="2"/>
          <w:numId w:val="29"/>
        </w:numPr>
        <w:spacing w:after="0"/>
        <w:jc w:val="both"/>
      </w:pPr>
      <w:r w:rsidRPr="009B29AA">
        <w:t xml:space="preserve">Vie quotidienne  et qualité de vie ou anticiper sur sa future qualité de vie </w:t>
      </w:r>
    </w:p>
    <w:p w:rsidR="009B29AA" w:rsidRPr="009B29AA" w:rsidRDefault="00A648D8" w:rsidP="00B57BEE">
      <w:pPr>
        <w:numPr>
          <w:ilvl w:val="2"/>
          <w:numId w:val="29"/>
        </w:numPr>
        <w:spacing w:after="0"/>
        <w:jc w:val="both"/>
      </w:pPr>
      <w:r w:rsidRPr="009B29AA">
        <w:t>La question des priorités : les jeunes, les personnes en situation de précarité</w:t>
      </w:r>
    </w:p>
    <w:p w:rsidR="00E224C1" w:rsidRDefault="00E224C1" w:rsidP="00B57BEE">
      <w:pPr>
        <w:spacing w:after="0"/>
        <w:jc w:val="both"/>
      </w:pPr>
      <w:r>
        <w:t xml:space="preserve">On est dans l’absence </w:t>
      </w:r>
      <w:r w:rsidR="00A648D8">
        <w:t>du symptôme</w:t>
      </w:r>
      <w:r>
        <w:t xml:space="preserve">, on prescrit en </w:t>
      </w:r>
      <w:r w:rsidR="00A648D8">
        <w:t>précisant</w:t>
      </w:r>
      <w:r>
        <w:t xml:space="preserve"> que c’est important mais on l’ubi un week end et on en voit pas de </w:t>
      </w:r>
      <w:r w:rsidR="00A648D8">
        <w:t>différence</w:t>
      </w:r>
      <w:r>
        <w:t xml:space="preserve"> </w:t>
      </w:r>
      <w:r w:rsidR="00A648D8">
        <w:t>on se</w:t>
      </w:r>
      <w:r>
        <w:t xml:space="preserve"> sent </w:t>
      </w:r>
      <w:r w:rsidR="00A648D8">
        <w:t>même</w:t>
      </w:r>
      <w:r>
        <w:t xml:space="preserve"> mieux. </w:t>
      </w:r>
    </w:p>
    <w:p w:rsidR="00E224C1" w:rsidRDefault="00E224C1" w:rsidP="00B57BEE">
      <w:pPr>
        <w:jc w:val="both"/>
      </w:pPr>
      <w:r>
        <w:t xml:space="preserve">Si </w:t>
      </w:r>
      <w:r w:rsidR="00A648D8">
        <w:t>on n’en</w:t>
      </w:r>
      <w:r>
        <w:t xml:space="preserve"> rentre pas dans le sujet, le patient n’en parle jamais. Il faut les </w:t>
      </w:r>
      <w:r w:rsidR="00A648D8">
        <w:t>gérer</w:t>
      </w:r>
      <w:r>
        <w:t xml:space="preserve"> et les accompagner. </w:t>
      </w:r>
    </w:p>
    <w:p w:rsidR="00E224C1" w:rsidRDefault="00E224C1" w:rsidP="00B57BEE">
      <w:pPr>
        <w:pStyle w:val="Titre2"/>
        <w:numPr>
          <w:ilvl w:val="0"/>
          <w:numId w:val="22"/>
        </w:numPr>
        <w:jc w:val="both"/>
      </w:pPr>
      <w:bookmarkStart w:id="19" w:name="_Toc403160901"/>
      <w:r>
        <w:t xml:space="preserve">2009 une année historique </w:t>
      </w:r>
      <w:r w:rsidR="00A648D8">
        <w:t>pour l’éducation</w:t>
      </w:r>
      <w:r>
        <w:t xml:space="preserve"> thérapeutique en </w:t>
      </w:r>
      <w:r w:rsidR="009B29AA">
        <w:t>France</w:t>
      </w:r>
      <w:bookmarkEnd w:id="19"/>
    </w:p>
    <w:p w:rsidR="00A648D8" w:rsidRPr="009B29AA" w:rsidRDefault="00A648D8" w:rsidP="00B57BEE">
      <w:pPr>
        <w:numPr>
          <w:ilvl w:val="0"/>
          <w:numId w:val="30"/>
        </w:numPr>
        <w:spacing w:after="0"/>
        <w:jc w:val="both"/>
      </w:pPr>
      <w:r w:rsidRPr="009B29AA">
        <w:t>La Loi HPST</w:t>
      </w:r>
    </w:p>
    <w:p w:rsidR="00A648D8" w:rsidRPr="009B29AA" w:rsidRDefault="00A648D8" w:rsidP="00B57BEE">
      <w:pPr>
        <w:numPr>
          <w:ilvl w:val="1"/>
          <w:numId w:val="30"/>
        </w:numPr>
        <w:spacing w:after="0"/>
        <w:jc w:val="both"/>
      </w:pPr>
      <w:r w:rsidRPr="009B29AA">
        <w:t>jette les bases de son développement</w:t>
      </w:r>
    </w:p>
    <w:p w:rsidR="00A648D8" w:rsidRPr="009B29AA" w:rsidRDefault="00A648D8" w:rsidP="00B57BEE">
      <w:pPr>
        <w:numPr>
          <w:ilvl w:val="2"/>
          <w:numId w:val="30"/>
        </w:numPr>
        <w:spacing w:after="0"/>
        <w:jc w:val="both"/>
      </w:pPr>
      <w:r w:rsidRPr="009B29AA">
        <w:t>Un cahier des charges pour les programmes</w:t>
      </w:r>
    </w:p>
    <w:p w:rsidR="00A648D8" w:rsidRPr="009B29AA" w:rsidRDefault="00A648D8" w:rsidP="00B57BEE">
      <w:pPr>
        <w:numPr>
          <w:ilvl w:val="2"/>
          <w:numId w:val="30"/>
        </w:numPr>
        <w:spacing w:after="0"/>
        <w:jc w:val="both"/>
      </w:pPr>
      <w:r w:rsidRPr="009B29AA">
        <w:t>Soumis à autorisation</w:t>
      </w:r>
    </w:p>
    <w:p w:rsidR="00A648D8" w:rsidRPr="009B29AA" w:rsidRDefault="00A648D8" w:rsidP="00B57BEE">
      <w:pPr>
        <w:numPr>
          <w:ilvl w:val="2"/>
          <w:numId w:val="30"/>
        </w:numPr>
        <w:spacing w:after="0"/>
        <w:jc w:val="both"/>
      </w:pPr>
      <w:r w:rsidRPr="009B29AA">
        <w:t>Des compétences pour dispenser de l’ETP</w:t>
      </w:r>
    </w:p>
    <w:p w:rsidR="00A648D8" w:rsidRPr="009B29AA" w:rsidRDefault="00A648D8" w:rsidP="00B57BEE">
      <w:pPr>
        <w:numPr>
          <w:ilvl w:val="2"/>
          <w:numId w:val="30"/>
        </w:numPr>
        <w:spacing w:after="0"/>
        <w:jc w:val="both"/>
      </w:pPr>
      <w:r w:rsidRPr="009B29AA">
        <w:t>Un pilotage par les ARS</w:t>
      </w:r>
    </w:p>
    <w:p w:rsidR="009B29AA" w:rsidRDefault="009B29AA" w:rsidP="00B57BEE">
      <w:pPr>
        <w:pStyle w:val="Titre2"/>
        <w:numPr>
          <w:ilvl w:val="0"/>
          <w:numId w:val="22"/>
        </w:numPr>
        <w:jc w:val="both"/>
      </w:pPr>
      <w:bookmarkStart w:id="20" w:name="_Toc403160902"/>
      <w:r>
        <w:lastRenderedPageBreak/>
        <w:t xml:space="preserve">2010 : </w:t>
      </w:r>
      <w:r w:rsidRPr="009B29AA">
        <w:t>la formalisation des programmes</w:t>
      </w:r>
      <w:bookmarkEnd w:id="20"/>
    </w:p>
    <w:p w:rsidR="00A648D8" w:rsidRPr="009B29AA" w:rsidRDefault="00A648D8" w:rsidP="00B57BEE">
      <w:pPr>
        <w:numPr>
          <w:ilvl w:val="0"/>
          <w:numId w:val="31"/>
        </w:numPr>
        <w:spacing w:after="0"/>
        <w:jc w:val="both"/>
      </w:pPr>
      <w:r w:rsidRPr="009B29AA">
        <w:t>2 Août 2010 : les décrets</w:t>
      </w:r>
    </w:p>
    <w:p w:rsidR="00A648D8" w:rsidRPr="009B29AA" w:rsidRDefault="00A648D8" w:rsidP="00B57BEE">
      <w:pPr>
        <w:numPr>
          <w:ilvl w:val="1"/>
          <w:numId w:val="31"/>
        </w:numPr>
        <w:spacing w:after="0"/>
        <w:jc w:val="both"/>
      </w:pPr>
      <w:r w:rsidRPr="009B29AA">
        <w:t xml:space="preserve">relatif aux conditions d'autorisation des programmes </w:t>
      </w:r>
    </w:p>
    <w:p w:rsidR="00A648D8" w:rsidRPr="009B29AA" w:rsidRDefault="00A648D8" w:rsidP="00B57BEE">
      <w:pPr>
        <w:numPr>
          <w:ilvl w:val="1"/>
          <w:numId w:val="31"/>
        </w:numPr>
        <w:spacing w:after="0"/>
        <w:jc w:val="both"/>
      </w:pPr>
      <w:r w:rsidRPr="009B29AA">
        <w:t xml:space="preserve">relatif aux compétences requises </w:t>
      </w:r>
    </w:p>
    <w:p w:rsidR="00A648D8" w:rsidRPr="009B29AA" w:rsidRDefault="00A648D8" w:rsidP="00B57BEE">
      <w:pPr>
        <w:numPr>
          <w:ilvl w:val="0"/>
          <w:numId w:val="31"/>
        </w:numPr>
        <w:spacing w:after="0"/>
        <w:jc w:val="both"/>
      </w:pPr>
      <w:r w:rsidRPr="009B29AA">
        <w:t>La formalisation écrite des programmes</w:t>
      </w:r>
    </w:p>
    <w:p w:rsidR="00A648D8" w:rsidRPr="009B29AA" w:rsidRDefault="00A648D8" w:rsidP="00B57BEE">
      <w:pPr>
        <w:numPr>
          <w:ilvl w:val="1"/>
          <w:numId w:val="31"/>
        </w:numPr>
        <w:spacing w:after="0"/>
        <w:jc w:val="both"/>
      </w:pPr>
      <w:r w:rsidRPr="009B29AA">
        <w:t xml:space="preserve">Demande d’autorisation </w:t>
      </w:r>
    </w:p>
    <w:p w:rsidR="009B29AA" w:rsidRDefault="00A648D8" w:rsidP="00B57BEE">
      <w:pPr>
        <w:numPr>
          <w:ilvl w:val="1"/>
          <w:numId w:val="31"/>
        </w:numPr>
        <w:spacing w:after="0"/>
        <w:jc w:val="both"/>
      </w:pPr>
      <w:r w:rsidRPr="009B29AA">
        <w:t>Autorisation au 1</w:t>
      </w:r>
      <w:r w:rsidRPr="009B29AA">
        <w:rPr>
          <w:vertAlign w:val="superscript"/>
        </w:rPr>
        <w:t>er</w:t>
      </w:r>
      <w:r w:rsidRPr="009B29AA">
        <w:t xml:space="preserve"> janvier</w:t>
      </w:r>
    </w:p>
    <w:p w:rsidR="009B29AA" w:rsidRDefault="009B29AA" w:rsidP="00B57BEE">
      <w:pPr>
        <w:numPr>
          <w:ilvl w:val="2"/>
          <w:numId w:val="31"/>
        </w:numPr>
        <w:spacing w:after="0"/>
        <w:jc w:val="both"/>
      </w:pPr>
      <w:r w:rsidRPr="009B29AA">
        <w:t>Situation unique au Mond</w:t>
      </w:r>
      <w:r>
        <w:t>e</w:t>
      </w:r>
    </w:p>
    <w:p w:rsidR="009B29AA" w:rsidRDefault="009B29AA" w:rsidP="00B57BEE">
      <w:pPr>
        <w:numPr>
          <w:ilvl w:val="2"/>
          <w:numId w:val="31"/>
        </w:numPr>
        <w:spacing w:after="0"/>
        <w:jc w:val="both"/>
      </w:pPr>
      <w:r w:rsidRPr="009B29AA">
        <w:t>Visibilité d’une dynamique</w:t>
      </w:r>
    </w:p>
    <w:p w:rsidR="009B29AA" w:rsidRDefault="009B29AA" w:rsidP="00B57BEE">
      <w:pPr>
        <w:numPr>
          <w:ilvl w:val="2"/>
          <w:numId w:val="31"/>
        </w:numPr>
        <w:spacing w:after="0"/>
        <w:jc w:val="both"/>
      </w:pPr>
      <w:r w:rsidRPr="009B29AA">
        <w:t>Les outils d’une politique</w:t>
      </w:r>
    </w:p>
    <w:p w:rsidR="009B29AA" w:rsidRDefault="009B29AA" w:rsidP="00B57BEE">
      <w:pPr>
        <w:pStyle w:val="Titre2"/>
        <w:numPr>
          <w:ilvl w:val="0"/>
          <w:numId w:val="22"/>
        </w:numPr>
        <w:jc w:val="both"/>
      </w:pPr>
      <w:bookmarkStart w:id="21" w:name="_Toc403160903"/>
      <w:r w:rsidRPr="009B29AA">
        <w:t>Les bénéficiaires – quelle montée en puissance graduée ?</w:t>
      </w:r>
      <w:bookmarkEnd w:id="21"/>
    </w:p>
    <w:p w:rsidR="00A648D8" w:rsidRPr="009B29AA" w:rsidRDefault="00A648D8" w:rsidP="00B57BEE">
      <w:pPr>
        <w:numPr>
          <w:ilvl w:val="0"/>
          <w:numId w:val="32"/>
        </w:numPr>
        <w:spacing w:after="0"/>
        <w:jc w:val="both"/>
      </w:pPr>
      <w:r w:rsidRPr="009B29AA">
        <w:t>Le choix peut être fait selon différents critères</w:t>
      </w:r>
    </w:p>
    <w:p w:rsidR="00A648D8" w:rsidRPr="009B29AA" w:rsidRDefault="00A648D8" w:rsidP="00B57BEE">
      <w:pPr>
        <w:numPr>
          <w:ilvl w:val="1"/>
          <w:numId w:val="32"/>
        </w:numPr>
        <w:spacing w:after="0"/>
        <w:jc w:val="both"/>
      </w:pPr>
      <w:r w:rsidRPr="009B29AA">
        <w:t>de gravité </w:t>
      </w:r>
    </w:p>
    <w:p w:rsidR="00A648D8" w:rsidRPr="009B29AA" w:rsidRDefault="00A648D8" w:rsidP="00B57BEE">
      <w:pPr>
        <w:numPr>
          <w:ilvl w:val="1"/>
          <w:numId w:val="32"/>
        </w:numPr>
        <w:spacing w:after="0"/>
        <w:jc w:val="both"/>
      </w:pPr>
      <w:r w:rsidRPr="009B29AA">
        <w:t>de pathologie et d’efficacité</w:t>
      </w:r>
    </w:p>
    <w:p w:rsidR="00A648D8" w:rsidRPr="009B29AA" w:rsidRDefault="00A648D8" w:rsidP="00B57BEE">
      <w:pPr>
        <w:numPr>
          <w:ilvl w:val="1"/>
          <w:numId w:val="32"/>
        </w:numPr>
        <w:spacing w:after="0"/>
        <w:jc w:val="both"/>
      </w:pPr>
      <w:r w:rsidRPr="009B29AA">
        <w:t>de priorités nationales</w:t>
      </w:r>
    </w:p>
    <w:p w:rsidR="00A648D8" w:rsidRPr="009B29AA" w:rsidRDefault="00A648D8" w:rsidP="00B57BEE">
      <w:pPr>
        <w:numPr>
          <w:ilvl w:val="1"/>
          <w:numId w:val="32"/>
        </w:numPr>
        <w:spacing w:after="0"/>
        <w:jc w:val="both"/>
      </w:pPr>
      <w:r w:rsidRPr="009B29AA">
        <w:t>du volontariat des équipes </w:t>
      </w:r>
    </w:p>
    <w:p w:rsidR="00A648D8" w:rsidRPr="009B29AA" w:rsidRDefault="00A648D8" w:rsidP="00B57BEE">
      <w:pPr>
        <w:numPr>
          <w:ilvl w:val="1"/>
          <w:numId w:val="32"/>
        </w:numPr>
        <w:spacing w:after="0"/>
        <w:jc w:val="both"/>
      </w:pPr>
      <w:r w:rsidRPr="009B29AA">
        <w:t xml:space="preserve">de la vulnérabilité de certaines populations </w:t>
      </w:r>
    </w:p>
    <w:p w:rsidR="00A648D8" w:rsidRPr="009B29AA" w:rsidRDefault="00A648D8" w:rsidP="00B57BEE">
      <w:pPr>
        <w:numPr>
          <w:ilvl w:val="1"/>
          <w:numId w:val="32"/>
        </w:numPr>
        <w:spacing w:after="0"/>
        <w:jc w:val="both"/>
      </w:pPr>
      <w:r w:rsidRPr="009B29AA">
        <w:t xml:space="preserve">faire le choix de cibler les personnes qui sont perdues de vue </w:t>
      </w:r>
    </w:p>
    <w:p w:rsidR="00A648D8" w:rsidRPr="009B29AA" w:rsidRDefault="00A648D8" w:rsidP="00B57BEE">
      <w:pPr>
        <w:numPr>
          <w:ilvl w:val="0"/>
          <w:numId w:val="32"/>
        </w:numPr>
        <w:spacing w:after="0"/>
        <w:jc w:val="both"/>
      </w:pPr>
      <w:r w:rsidRPr="009B29AA">
        <w:t xml:space="preserve">Stratégies mixtes doivent être envisagées </w:t>
      </w:r>
    </w:p>
    <w:p w:rsidR="009B29AA" w:rsidRDefault="00A648D8" w:rsidP="00B57BEE">
      <w:pPr>
        <w:pStyle w:val="Titre2"/>
        <w:numPr>
          <w:ilvl w:val="0"/>
          <w:numId w:val="22"/>
        </w:numPr>
        <w:jc w:val="both"/>
      </w:pPr>
      <w:bookmarkStart w:id="22" w:name="_Toc403160904"/>
      <w:r w:rsidRPr="00A648D8">
        <w:t>2011 : La mise en œuvre des programmes autorisés</w:t>
      </w:r>
      <w:bookmarkEnd w:id="22"/>
    </w:p>
    <w:p w:rsidR="00A648D8" w:rsidRPr="00A648D8" w:rsidRDefault="00A648D8" w:rsidP="00B57BEE">
      <w:pPr>
        <w:numPr>
          <w:ilvl w:val="0"/>
          <w:numId w:val="33"/>
        </w:numPr>
        <w:spacing w:after="0"/>
        <w:jc w:val="both"/>
      </w:pPr>
      <w:r w:rsidRPr="00A648D8">
        <w:t xml:space="preserve">Créer une dynamique d’équipe </w:t>
      </w:r>
    </w:p>
    <w:p w:rsidR="00A648D8" w:rsidRPr="00A648D8" w:rsidRDefault="00A648D8" w:rsidP="00B57BEE">
      <w:pPr>
        <w:numPr>
          <w:ilvl w:val="1"/>
          <w:numId w:val="33"/>
        </w:numPr>
        <w:spacing w:after="0"/>
        <w:jc w:val="both"/>
      </w:pPr>
      <w:r w:rsidRPr="00A648D8">
        <w:t>De la prescription d’une ETP</w:t>
      </w:r>
    </w:p>
    <w:p w:rsidR="00A648D8" w:rsidRPr="00A648D8" w:rsidRDefault="00A648D8" w:rsidP="00B57BEE">
      <w:pPr>
        <w:numPr>
          <w:ilvl w:val="1"/>
          <w:numId w:val="33"/>
        </w:numPr>
        <w:spacing w:after="0"/>
        <w:jc w:val="both"/>
      </w:pPr>
      <w:r w:rsidRPr="00A648D8">
        <w:t>Au diagnostic éducatif</w:t>
      </w:r>
    </w:p>
    <w:p w:rsidR="00A648D8" w:rsidRPr="00A648D8" w:rsidRDefault="00A648D8" w:rsidP="00B57BEE">
      <w:pPr>
        <w:numPr>
          <w:ilvl w:val="1"/>
          <w:numId w:val="33"/>
        </w:numPr>
        <w:spacing w:after="0"/>
        <w:jc w:val="both"/>
      </w:pPr>
      <w:r w:rsidRPr="00A648D8">
        <w:t xml:space="preserve">À la mise en œuvre d’ateliers </w:t>
      </w:r>
    </w:p>
    <w:p w:rsidR="00A648D8" w:rsidRPr="00A648D8" w:rsidRDefault="00A648D8" w:rsidP="00B57BEE">
      <w:pPr>
        <w:numPr>
          <w:ilvl w:val="2"/>
          <w:numId w:val="33"/>
        </w:numPr>
        <w:spacing w:after="0"/>
        <w:jc w:val="both"/>
      </w:pPr>
      <w:r w:rsidRPr="00A648D8">
        <w:t xml:space="preserve">Comment allier des séances en groupe et l’adaptation individualisée des messages </w:t>
      </w:r>
    </w:p>
    <w:p w:rsidR="00A648D8" w:rsidRPr="00A648D8" w:rsidRDefault="00A648D8" w:rsidP="00B57BEE">
      <w:pPr>
        <w:numPr>
          <w:ilvl w:val="2"/>
          <w:numId w:val="33"/>
        </w:numPr>
        <w:spacing w:after="0"/>
        <w:jc w:val="both"/>
      </w:pPr>
      <w:r w:rsidRPr="00A648D8">
        <w:t>La synthèse en équipe et l’information du médecin traitant</w:t>
      </w:r>
    </w:p>
    <w:p w:rsidR="00A648D8" w:rsidRPr="00A648D8" w:rsidRDefault="00A648D8" w:rsidP="00B57BEE">
      <w:pPr>
        <w:numPr>
          <w:ilvl w:val="1"/>
          <w:numId w:val="33"/>
        </w:numPr>
        <w:spacing w:after="0"/>
        <w:jc w:val="both"/>
      </w:pPr>
      <w:r w:rsidRPr="00A648D8">
        <w:t>En associant les malades</w:t>
      </w:r>
    </w:p>
    <w:p w:rsidR="00A648D8" w:rsidRDefault="00A648D8" w:rsidP="00B57BEE">
      <w:pPr>
        <w:pStyle w:val="Titre2"/>
        <w:numPr>
          <w:ilvl w:val="0"/>
          <w:numId w:val="22"/>
        </w:numPr>
        <w:jc w:val="both"/>
      </w:pPr>
      <w:bookmarkStart w:id="23" w:name="_Toc403160905"/>
      <w:r w:rsidRPr="00A648D8">
        <w:t>L’implication des associations de malades ou d’usagers</w:t>
      </w:r>
      <w:bookmarkEnd w:id="23"/>
    </w:p>
    <w:p w:rsidR="00A648D8" w:rsidRPr="00A648D8" w:rsidRDefault="00A648D8" w:rsidP="00B57BEE">
      <w:pPr>
        <w:numPr>
          <w:ilvl w:val="0"/>
          <w:numId w:val="34"/>
        </w:numPr>
        <w:spacing w:after="0"/>
        <w:jc w:val="both"/>
      </w:pPr>
      <w:r w:rsidRPr="00A648D8">
        <w:t>Atout</w:t>
      </w:r>
    </w:p>
    <w:p w:rsidR="00A648D8" w:rsidRPr="00A648D8" w:rsidRDefault="00A648D8" w:rsidP="00B57BEE">
      <w:pPr>
        <w:numPr>
          <w:ilvl w:val="1"/>
          <w:numId w:val="34"/>
        </w:numPr>
        <w:spacing w:after="0"/>
        <w:jc w:val="both"/>
      </w:pPr>
      <w:r w:rsidRPr="00A648D8">
        <w:t>Education plus proche des besoins des patients</w:t>
      </w:r>
    </w:p>
    <w:p w:rsidR="00A648D8" w:rsidRPr="00A648D8" w:rsidRDefault="00A648D8" w:rsidP="00B57BEE">
      <w:pPr>
        <w:numPr>
          <w:ilvl w:val="1"/>
          <w:numId w:val="34"/>
        </w:numPr>
        <w:spacing w:after="0"/>
        <w:jc w:val="both"/>
      </w:pPr>
      <w:r w:rsidRPr="00A648D8">
        <w:t>Identification</w:t>
      </w:r>
    </w:p>
    <w:p w:rsidR="00A648D8" w:rsidRPr="00A648D8" w:rsidRDefault="00A648D8" w:rsidP="00B57BEE">
      <w:pPr>
        <w:numPr>
          <w:ilvl w:val="1"/>
          <w:numId w:val="34"/>
        </w:numPr>
        <w:spacing w:after="0"/>
        <w:jc w:val="both"/>
      </w:pPr>
      <w:r w:rsidRPr="00A648D8">
        <w:t>Stratégies communautaires</w:t>
      </w:r>
    </w:p>
    <w:p w:rsidR="00A648D8" w:rsidRPr="00A648D8" w:rsidRDefault="00A648D8" w:rsidP="00B57BEE">
      <w:pPr>
        <w:numPr>
          <w:ilvl w:val="1"/>
          <w:numId w:val="34"/>
        </w:numPr>
        <w:spacing w:after="0"/>
        <w:jc w:val="both"/>
      </w:pPr>
      <w:r w:rsidRPr="00A648D8">
        <w:t>Accompagnement</w:t>
      </w:r>
    </w:p>
    <w:p w:rsidR="00A648D8" w:rsidRPr="00A648D8" w:rsidRDefault="00A648D8" w:rsidP="00B57BEE">
      <w:pPr>
        <w:numPr>
          <w:ilvl w:val="1"/>
          <w:numId w:val="34"/>
        </w:numPr>
        <w:spacing w:after="0"/>
        <w:jc w:val="both"/>
      </w:pPr>
      <w:r w:rsidRPr="00A648D8">
        <w:t>La patient ressources / Experts / Expérimentées</w:t>
      </w:r>
    </w:p>
    <w:p w:rsidR="00A648D8" w:rsidRDefault="00A648D8" w:rsidP="00B57BEE">
      <w:pPr>
        <w:pStyle w:val="Titre2"/>
        <w:numPr>
          <w:ilvl w:val="0"/>
          <w:numId w:val="22"/>
        </w:numPr>
        <w:jc w:val="both"/>
      </w:pPr>
      <w:bookmarkStart w:id="24" w:name="_Toc403160906"/>
      <w:r w:rsidRPr="00A648D8">
        <w:t>2011 : La mise en œuvre des programmes autorisés</w:t>
      </w:r>
      <w:bookmarkEnd w:id="24"/>
    </w:p>
    <w:p w:rsidR="00A648D8" w:rsidRPr="00A648D8" w:rsidRDefault="00A648D8" w:rsidP="00B57BEE">
      <w:pPr>
        <w:numPr>
          <w:ilvl w:val="0"/>
          <w:numId w:val="35"/>
        </w:numPr>
        <w:spacing w:after="0"/>
        <w:jc w:val="both"/>
      </w:pPr>
      <w:r w:rsidRPr="00A648D8">
        <w:t>Le pilotage du programme</w:t>
      </w:r>
    </w:p>
    <w:p w:rsidR="00A648D8" w:rsidRPr="00A648D8" w:rsidRDefault="00A648D8" w:rsidP="00B57BEE">
      <w:pPr>
        <w:numPr>
          <w:ilvl w:val="1"/>
          <w:numId w:val="35"/>
        </w:numPr>
        <w:spacing w:after="0"/>
        <w:jc w:val="both"/>
      </w:pPr>
      <w:r w:rsidRPr="00A648D8">
        <w:t>Les outils</w:t>
      </w:r>
    </w:p>
    <w:p w:rsidR="00A648D8" w:rsidRPr="00A648D8" w:rsidRDefault="00A648D8" w:rsidP="00B57BEE">
      <w:pPr>
        <w:numPr>
          <w:ilvl w:val="2"/>
          <w:numId w:val="35"/>
        </w:numPr>
        <w:spacing w:after="0"/>
        <w:jc w:val="both"/>
      </w:pPr>
      <w:r w:rsidRPr="00A648D8">
        <w:t>La plaquette d’information</w:t>
      </w:r>
    </w:p>
    <w:p w:rsidR="00A648D8" w:rsidRPr="00A648D8" w:rsidRDefault="00A648D8" w:rsidP="00B57BEE">
      <w:pPr>
        <w:numPr>
          <w:ilvl w:val="2"/>
          <w:numId w:val="35"/>
        </w:numPr>
        <w:spacing w:after="0"/>
        <w:jc w:val="both"/>
      </w:pPr>
      <w:r w:rsidRPr="00A648D8">
        <w:t>La charte de déontologie, de confidentialité</w:t>
      </w:r>
    </w:p>
    <w:p w:rsidR="00A648D8" w:rsidRPr="00A648D8" w:rsidRDefault="00A648D8" w:rsidP="00B57BEE">
      <w:pPr>
        <w:numPr>
          <w:ilvl w:val="2"/>
          <w:numId w:val="35"/>
        </w:numPr>
        <w:spacing w:after="0"/>
        <w:jc w:val="both"/>
      </w:pPr>
      <w:r w:rsidRPr="00A648D8">
        <w:t>Consentement ?</w:t>
      </w:r>
    </w:p>
    <w:p w:rsidR="00A648D8" w:rsidRPr="00A648D8" w:rsidRDefault="00A648D8" w:rsidP="00B57BEE">
      <w:pPr>
        <w:numPr>
          <w:ilvl w:val="2"/>
          <w:numId w:val="35"/>
        </w:numPr>
        <w:spacing w:after="0"/>
        <w:jc w:val="both"/>
      </w:pPr>
      <w:r w:rsidRPr="00A648D8">
        <w:t>Le dossier éducatif</w:t>
      </w:r>
    </w:p>
    <w:p w:rsidR="00A648D8" w:rsidRPr="00A648D8" w:rsidRDefault="00A648D8" w:rsidP="00B57BEE">
      <w:pPr>
        <w:numPr>
          <w:ilvl w:val="2"/>
          <w:numId w:val="35"/>
        </w:numPr>
        <w:spacing w:after="0"/>
        <w:jc w:val="both"/>
      </w:pPr>
      <w:r w:rsidRPr="00A648D8">
        <w:t>Le questionnaire de satisfaction</w:t>
      </w:r>
    </w:p>
    <w:p w:rsidR="00A648D8" w:rsidRPr="00A648D8" w:rsidRDefault="00A648D8" w:rsidP="00B57BEE">
      <w:pPr>
        <w:numPr>
          <w:ilvl w:val="2"/>
          <w:numId w:val="35"/>
        </w:numPr>
        <w:spacing w:after="0"/>
        <w:jc w:val="both"/>
      </w:pPr>
      <w:r w:rsidRPr="00A648D8">
        <w:t>Les éléments de support pour le recueil d’activités et d’évaluation (le tableau de bord)</w:t>
      </w:r>
    </w:p>
    <w:p w:rsidR="00A648D8" w:rsidRPr="00A648D8" w:rsidRDefault="00A648D8" w:rsidP="00B57BEE">
      <w:pPr>
        <w:numPr>
          <w:ilvl w:val="0"/>
          <w:numId w:val="35"/>
        </w:numPr>
        <w:spacing w:after="0"/>
        <w:jc w:val="both"/>
      </w:pPr>
      <w:r w:rsidRPr="00A648D8">
        <w:t>Le pilotage du programme</w:t>
      </w:r>
    </w:p>
    <w:p w:rsidR="00A648D8" w:rsidRPr="00A648D8" w:rsidRDefault="00A648D8" w:rsidP="00B57BEE">
      <w:pPr>
        <w:numPr>
          <w:ilvl w:val="1"/>
          <w:numId w:val="35"/>
        </w:numPr>
        <w:spacing w:after="0"/>
        <w:jc w:val="both"/>
      </w:pPr>
      <w:r w:rsidRPr="00A648D8">
        <w:t xml:space="preserve">L’organisation des approches multi professionnelles </w:t>
      </w:r>
    </w:p>
    <w:p w:rsidR="00A648D8" w:rsidRPr="00A648D8" w:rsidRDefault="00A648D8" w:rsidP="00B57BEE">
      <w:pPr>
        <w:numPr>
          <w:ilvl w:val="2"/>
          <w:numId w:val="35"/>
        </w:numPr>
        <w:spacing w:after="0"/>
        <w:jc w:val="both"/>
      </w:pPr>
      <w:r w:rsidRPr="00A648D8">
        <w:lastRenderedPageBreak/>
        <w:t>Place et rôle de chacun</w:t>
      </w:r>
    </w:p>
    <w:p w:rsidR="00A648D8" w:rsidRPr="00A648D8" w:rsidRDefault="00A648D8" w:rsidP="00B57BEE">
      <w:pPr>
        <w:numPr>
          <w:ilvl w:val="2"/>
          <w:numId w:val="35"/>
        </w:numPr>
        <w:spacing w:after="0"/>
        <w:jc w:val="both"/>
      </w:pPr>
      <w:r w:rsidRPr="00A648D8">
        <w:t>La synthèse éducative</w:t>
      </w:r>
    </w:p>
    <w:p w:rsidR="00A648D8" w:rsidRPr="00A648D8" w:rsidRDefault="00A648D8" w:rsidP="00B57BEE">
      <w:pPr>
        <w:numPr>
          <w:ilvl w:val="2"/>
          <w:numId w:val="35"/>
        </w:numPr>
        <w:spacing w:after="0"/>
        <w:jc w:val="both"/>
      </w:pPr>
      <w:r w:rsidRPr="00A648D8">
        <w:t>L’information du médecin traitant</w:t>
      </w:r>
    </w:p>
    <w:p w:rsidR="00A648D8" w:rsidRPr="00A648D8" w:rsidRDefault="00A648D8" w:rsidP="00B57BEE">
      <w:pPr>
        <w:numPr>
          <w:ilvl w:val="1"/>
          <w:numId w:val="35"/>
        </w:numPr>
        <w:spacing w:after="0"/>
        <w:jc w:val="both"/>
      </w:pPr>
      <w:r w:rsidRPr="00A648D8">
        <w:t>La politique de formation</w:t>
      </w:r>
    </w:p>
    <w:p w:rsidR="00A648D8" w:rsidRPr="00A648D8" w:rsidRDefault="00A648D8" w:rsidP="00B57BEE">
      <w:pPr>
        <w:numPr>
          <w:ilvl w:val="1"/>
          <w:numId w:val="35"/>
        </w:numPr>
        <w:spacing w:after="0"/>
        <w:jc w:val="both"/>
      </w:pPr>
      <w:r w:rsidRPr="00A648D8">
        <w:t xml:space="preserve">Le copil </w:t>
      </w:r>
    </w:p>
    <w:p w:rsidR="00A648D8" w:rsidRPr="00A648D8" w:rsidRDefault="00A648D8" w:rsidP="00B57BEE">
      <w:pPr>
        <w:numPr>
          <w:ilvl w:val="2"/>
          <w:numId w:val="35"/>
        </w:numPr>
        <w:spacing w:after="0"/>
        <w:jc w:val="both"/>
      </w:pPr>
      <w:r w:rsidRPr="00A648D8">
        <w:t>Ses missions</w:t>
      </w:r>
    </w:p>
    <w:p w:rsidR="00A648D8" w:rsidRPr="00A648D8" w:rsidRDefault="00A648D8" w:rsidP="00B57BEE">
      <w:pPr>
        <w:numPr>
          <w:ilvl w:val="2"/>
          <w:numId w:val="35"/>
        </w:numPr>
        <w:spacing w:after="0"/>
        <w:jc w:val="both"/>
      </w:pPr>
      <w:r w:rsidRPr="00A648D8">
        <w:t>Le suivi du tableau de bord</w:t>
      </w:r>
    </w:p>
    <w:p w:rsidR="00A648D8" w:rsidRDefault="00A648D8" w:rsidP="00B57BEE">
      <w:pPr>
        <w:pStyle w:val="Titre2"/>
        <w:numPr>
          <w:ilvl w:val="0"/>
          <w:numId w:val="22"/>
        </w:numPr>
        <w:jc w:val="both"/>
      </w:pPr>
      <w:bookmarkStart w:id="25" w:name="_Toc403160907"/>
      <w:r w:rsidRPr="00A648D8">
        <w:t>Le financement</w:t>
      </w:r>
      <w:bookmarkEnd w:id="25"/>
    </w:p>
    <w:p w:rsidR="00A648D8" w:rsidRPr="00A648D8" w:rsidRDefault="00A648D8" w:rsidP="00B57BEE">
      <w:pPr>
        <w:numPr>
          <w:ilvl w:val="0"/>
          <w:numId w:val="37"/>
        </w:numPr>
        <w:spacing w:after="0"/>
        <w:jc w:val="both"/>
      </w:pPr>
      <w:r w:rsidRPr="00A648D8">
        <w:t>Financement sur le risque ou la prévention ?</w:t>
      </w:r>
    </w:p>
    <w:p w:rsidR="00A648D8" w:rsidRPr="00A648D8" w:rsidRDefault="00A648D8" w:rsidP="00B57BEE">
      <w:pPr>
        <w:numPr>
          <w:ilvl w:val="0"/>
          <w:numId w:val="37"/>
        </w:numPr>
        <w:spacing w:after="0"/>
        <w:jc w:val="both"/>
      </w:pPr>
      <w:r w:rsidRPr="00A648D8">
        <w:t>La ville et l’hôpital</w:t>
      </w:r>
    </w:p>
    <w:p w:rsidR="00A648D8" w:rsidRPr="00A648D8" w:rsidRDefault="00A648D8" w:rsidP="00B57BEE">
      <w:pPr>
        <w:numPr>
          <w:ilvl w:val="1"/>
          <w:numId w:val="37"/>
        </w:numPr>
        <w:spacing w:after="0"/>
        <w:jc w:val="both"/>
      </w:pPr>
      <w:r w:rsidRPr="00A648D8">
        <w:t>Les MIG et l’hôpital</w:t>
      </w:r>
    </w:p>
    <w:p w:rsidR="00A648D8" w:rsidRPr="00A648D8" w:rsidRDefault="00A648D8" w:rsidP="00B57BEE">
      <w:pPr>
        <w:numPr>
          <w:ilvl w:val="2"/>
          <w:numId w:val="37"/>
        </w:numPr>
        <w:spacing w:after="0"/>
        <w:jc w:val="both"/>
      </w:pPr>
      <w:r w:rsidRPr="00A648D8">
        <w:t>Un modèle en place</w:t>
      </w:r>
    </w:p>
    <w:p w:rsidR="00A648D8" w:rsidRPr="00A648D8" w:rsidRDefault="00A648D8" w:rsidP="00B57BEE">
      <w:pPr>
        <w:numPr>
          <w:ilvl w:val="1"/>
          <w:numId w:val="37"/>
        </w:numPr>
        <w:spacing w:after="0"/>
        <w:jc w:val="both"/>
      </w:pPr>
      <w:r w:rsidRPr="00A648D8">
        <w:t>Le FIQSV et la ville</w:t>
      </w:r>
    </w:p>
    <w:p w:rsidR="00A648D8" w:rsidRPr="00A648D8" w:rsidRDefault="00A648D8" w:rsidP="00B57BEE">
      <w:pPr>
        <w:numPr>
          <w:ilvl w:val="2"/>
          <w:numId w:val="37"/>
        </w:numPr>
        <w:spacing w:after="0"/>
        <w:jc w:val="both"/>
      </w:pPr>
      <w:r w:rsidRPr="00A648D8">
        <w:t>L’éternelle expérimentation</w:t>
      </w:r>
    </w:p>
    <w:p w:rsidR="00A648D8" w:rsidRPr="00A648D8" w:rsidRDefault="00A648D8" w:rsidP="00B57BEE">
      <w:pPr>
        <w:spacing w:after="0"/>
        <w:jc w:val="both"/>
      </w:pPr>
    </w:p>
    <w:p w:rsidR="00E224C1" w:rsidRPr="00A648D8" w:rsidRDefault="00E224C1" w:rsidP="00B57BEE">
      <w:pPr>
        <w:jc w:val="both"/>
        <w:rPr>
          <w:u w:val="single"/>
        </w:rPr>
      </w:pPr>
      <w:r w:rsidRPr="00A648D8">
        <w:rPr>
          <w:u w:val="single"/>
        </w:rPr>
        <w:t xml:space="preserve">Est-ce qu’on peut en faire une </w:t>
      </w:r>
      <w:r w:rsidR="00A648D8" w:rsidRPr="00A648D8">
        <w:rPr>
          <w:u w:val="single"/>
        </w:rPr>
        <w:t>politique</w:t>
      </w:r>
      <w:r w:rsidRPr="00A648D8">
        <w:rPr>
          <w:u w:val="single"/>
        </w:rPr>
        <w:t xml:space="preserve"> publique ? </w:t>
      </w:r>
    </w:p>
    <w:p w:rsidR="00E224C1" w:rsidRDefault="00E224C1" w:rsidP="00B57BEE">
      <w:pPr>
        <w:jc w:val="both"/>
      </w:pPr>
      <w:r>
        <w:t xml:space="preserve">Il faut faire des </w:t>
      </w:r>
      <w:r w:rsidR="00A648D8">
        <w:t>programmes</w:t>
      </w:r>
      <w:r>
        <w:t xml:space="preserve"> d’éducation </w:t>
      </w:r>
      <w:r w:rsidR="00A648D8">
        <w:t>thérapeutique</w:t>
      </w:r>
    </w:p>
    <w:p w:rsidR="00E224C1" w:rsidRDefault="008871A3" w:rsidP="00B57BEE">
      <w:pPr>
        <w:jc w:val="both"/>
      </w:pPr>
      <w:r>
        <w:t>Ce qu’on veut c’</w:t>
      </w:r>
      <w:r w:rsidR="00A648D8">
        <w:t>est</w:t>
      </w:r>
      <w:r>
        <w:t xml:space="preserve"> qu’il y ait des soignant qui se dise dans ma pathologie il y a des </w:t>
      </w:r>
      <w:r w:rsidR="00A648D8">
        <w:t>besoins</w:t>
      </w:r>
      <w:r>
        <w:t xml:space="preserve"> et qu’on se dise qu’a travers une besoin </w:t>
      </w:r>
      <w:r w:rsidR="00A648D8">
        <w:t>thérapeutique</w:t>
      </w:r>
      <w:r>
        <w:t xml:space="preserve"> je peux améliorer ce </w:t>
      </w:r>
      <w:r w:rsidR="00A648D8">
        <w:t>besoin</w:t>
      </w:r>
    </w:p>
    <w:p w:rsidR="008871A3" w:rsidRDefault="008871A3" w:rsidP="00B57BEE">
      <w:pPr>
        <w:jc w:val="both"/>
      </w:pPr>
      <w:r>
        <w:t xml:space="preserve">On a </w:t>
      </w:r>
      <w:r w:rsidR="00A648D8">
        <w:t>identifié</w:t>
      </w:r>
      <w:r>
        <w:t xml:space="preserve"> un besoin et on fait une éducation thérapeutique en </w:t>
      </w:r>
      <w:r w:rsidR="00A648D8">
        <w:t>écrivant</w:t>
      </w:r>
      <w:r>
        <w:t xml:space="preserve"> le projet et en </w:t>
      </w:r>
      <w:r w:rsidR="00A648D8">
        <w:t>faisant</w:t>
      </w:r>
      <w:r>
        <w:t xml:space="preserve"> identifier le projet à l’ars. </w:t>
      </w:r>
    </w:p>
    <w:p w:rsidR="008871A3" w:rsidRDefault="008871A3" w:rsidP="00B57BEE">
      <w:pPr>
        <w:jc w:val="both"/>
      </w:pPr>
      <w:r>
        <w:t>On demande au personne de formaliser leur programme. Idée est de distinguer ce qu’on peut faire en consultation</w:t>
      </w:r>
      <w:r w:rsidR="00A648D8">
        <w:t>, (vision</w:t>
      </w:r>
      <w:r>
        <w:t xml:space="preserve"> individuelle), mais on veut que ce soit </w:t>
      </w:r>
      <w:r w:rsidR="00A648D8">
        <w:t>une</w:t>
      </w:r>
      <w:r>
        <w:t xml:space="preserve"> </w:t>
      </w:r>
      <w:r w:rsidR="00A648D8">
        <w:t>réflexion</w:t>
      </w:r>
      <w:r>
        <w:t xml:space="preserve"> </w:t>
      </w:r>
      <w:r w:rsidR="00A648D8">
        <w:t>collective</w:t>
      </w:r>
      <w:r>
        <w:t xml:space="preserve"> donc un </w:t>
      </w:r>
      <w:r w:rsidR="00A648D8">
        <w:t>service</w:t>
      </w:r>
      <w:r>
        <w:t xml:space="preserve"> qui choisit d’</w:t>
      </w:r>
      <w:r w:rsidR="00A648D8">
        <w:t>intégrer</w:t>
      </w:r>
      <w:r>
        <w:t xml:space="preserve"> dans sa </w:t>
      </w:r>
      <w:r w:rsidR="00A648D8">
        <w:t>pratique</w:t>
      </w:r>
      <w:r>
        <w:t xml:space="preserve"> quotidienne de nouveau acte de soins. </w:t>
      </w:r>
    </w:p>
    <w:p w:rsidR="008871A3" w:rsidRDefault="008871A3" w:rsidP="00B57BEE">
      <w:pPr>
        <w:jc w:val="both"/>
      </w:pPr>
      <w:r>
        <w:t xml:space="preserve">On crée des groupes d’éducation thérapeutique avec un programme, </w:t>
      </w:r>
      <w:r w:rsidR="00A648D8">
        <w:t>différent</w:t>
      </w:r>
      <w:r>
        <w:t xml:space="preserve"> professionnelle de santé et des objectifs. </w:t>
      </w:r>
    </w:p>
    <w:p w:rsidR="008871A3" w:rsidRDefault="00D72981" w:rsidP="00B57BEE">
      <w:pPr>
        <w:pStyle w:val="Titre2"/>
        <w:numPr>
          <w:ilvl w:val="0"/>
          <w:numId w:val="22"/>
        </w:numPr>
        <w:jc w:val="both"/>
      </w:pPr>
      <w:bookmarkStart w:id="26" w:name="_Toc403160908"/>
      <w:r>
        <w:t>Les enjeux</w:t>
      </w:r>
      <w:bookmarkEnd w:id="26"/>
    </w:p>
    <w:p w:rsidR="00A648D8" w:rsidRPr="00A648D8" w:rsidRDefault="00A648D8" w:rsidP="00B57BEE">
      <w:pPr>
        <w:numPr>
          <w:ilvl w:val="0"/>
          <w:numId w:val="38"/>
        </w:numPr>
        <w:spacing w:after="0"/>
        <w:jc w:val="both"/>
      </w:pPr>
      <w:r w:rsidRPr="00A648D8">
        <w:t>La formation</w:t>
      </w:r>
    </w:p>
    <w:p w:rsidR="00A648D8" w:rsidRPr="00A648D8" w:rsidRDefault="00A648D8" w:rsidP="00B57BEE">
      <w:pPr>
        <w:numPr>
          <w:ilvl w:val="0"/>
          <w:numId w:val="38"/>
        </w:numPr>
        <w:spacing w:after="0"/>
        <w:jc w:val="both"/>
      </w:pPr>
      <w:r w:rsidRPr="00A648D8">
        <w:t xml:space="preserve">L’intégration de patients </w:t>
      </w:r>
    </w:p>
    <w:p w:rsidR="00A648D8" w:rsidRPr="00A648D8" w:rsidRDefault="00A648D8" w:rsidP="00B57BEE">
      <w:pPr>
        <w:numPr>
          <w:ilvl w:val="0"/>
          <w:numId w:val="38"/>
        </w:numPr>
        <w:spacing w:after="0"/>
        <w:jc w:val="both"/>
      </w:pPr>
      <w:r w:rsidRPr="00A648D8">
        <w:t>La qualité, l’évaluation</w:t>
      </w:r>
    </w:p>
    <w:p w:rsidR="00A648D8" w:rsidRPr="00A648D8" w:rsidRDefault="00A648D8" w:rsidP="00B57BEE">
      <w:pPr>
        <w:numPr>
          <w:ilvl w:val="1"/>
          <w:numId w:val="38"/>
        </w:numPr>
        <w:spacing w:after="0"/>
        <w:jc w:val="both"/>
      </w:pPr>
      <w:r w:rsidRPr="00A648D8">
        <w:t>Analyse de processus</w:t>
      </w:r>
    </w:p>
    <w:p w:rsidR="00A648D8" w:rsidRPr="00A648D8" w:rsidRDefault="00A648D8" w:rsidP="00B57BEE">
      <w:pPr>
        <w:numPr>
          <w:ilvl w:val="1"/>
          <w:numId w:val="38"/>
        </w:numPr>
        <w:spacing w:after="0"/>
        <w:jc w:val="both"/>
      </w:pPr>
      <w:r w:rsidRPr="00A648D8">
        <w:t>La satisfaction des patients</w:t>
      </w:r>
    </w:p>
    <w:p w:rsidR="00A648D8" w:rsidRPr="00A648D8" w:rsidRDefault="00A648D8" w:rsidP="00B57BEE">
      <w:pPr>
        <w:numPr>
          <w:ilvl w:val="1"/>
          <w:numId w:val="38"/>
        </w:numPr>
        <w:spacing w:after="0"/>
        <w:jc w:val="both"/>
      </w:pPr>
      <w:r w:rsidRPr="00A648D8">
        <w:t xml:space="preserve">Les indicateurs de résultats </w:t>
      </w:r>
    </w:p>
    <w:p w:rsidR="00A648D8" w:rsidRPr="00A648D8" w:rsidRDefault="00A648D8" w:rsidP="00B57BEE">
      <w:pPr>
        <w:numPr>
          <w:ilvl w:val="2"/>
          <w:numId w:val="38"/>
        </w:numPr>
        <w:spacing w:after="0"/>
        <w:jc w:val="both"/>
      </w:pPr>
      <w:r w:rsidRPr="00A648D8">
        <w:t>De l’HbA1C au questionnaire de qualité de vie</w:t>
      </w:r>
    </w:p>
    <w:p w:rsidR="00A648D8" w:rsidRPr="00A648D8" w:rsidRDefault="00A648D8" w:rsidP="00B57BEE">
      <w:pPr>
        <w:numPr>
          <w:ilvl w:val="0"/>
          <w:numId w:val="38"/>
        </w:numPr>
        <w:spacing w:after="0"/>
        <w:jc w:val="both"/>
      </w:pPr>
      <w:r w:rsidRPr="00A648D8">
        <w:t>La recherche</w:t>
      </w:r>
    </w:p>
    <w:p w:rsidR="00A648D8" w:rsidRPr="00A648D8" w:rsidRDefault="00A648D8" w:rsidP="00B57BEE">
      <w:pPr>
        <w:numPr>
          <w:ilvl w:val="0"/>
          <w:numId w:val="38"/>
        </w:numPr>
        <w:spacing w:after="0"/>
        <w:jc w:val="both"/>
      </w:pPr>
      <w:r w:rsidRPr="00A648D8">
        <w:t>La territorialisation</w:t>
      </w:r>
    </w:p>
    <w:p w:rsidR="00D72981" w:rsidRDefault="00D72981" w:rsidP="00B57BEE">
      <w:pPr>
        <w:spacing w:after="0"/>
        <w:jc w:val="both"/>
      </w:pPr>
      <w:r>
        <w:t>La formation : 4 compétences à avoir, connaitre la médecine, connaitre la pédagogie, compétence en relation de soins, connaissance en santé publique (</w:t>
      </w:r>
      <w:r w:rsidR="00A648D8">
        <w:t>être</w:t>
      </w:r>
      <w:r>
        <w:t xml:space="preserve"> capable d’</w:t>
      </w:r>
      <w:r w:rsidR="00A648D8">
        <w:t>écrire</w:t>
      </w:r>
      <w:r>
        <w:t xml:space="preserve"> le projet, </w:t>
      </w:r>
      <w:r w:rsidR="00A648D8">
        <w:t>évaluer, faire</w:t>
      </w:r>
      <w:r>
        <w:t xml:space="preserve"> évoluer un service dans ce sens…). </w:t>
      </w:r>
    </w:p>
    <w:p w:rsidR="00A648D8" w:rsidRDefault="00A648D8" w:rsidP="00B57BEE">
      <w:pPr>
        <w:pStyle w:val="Titre2"/>
        <w:numPr>
          <w:ilvl w:val="0"/>
          <w:numId w:val="22"/>
        </w:numPr>
        <w:jc w:val="both"/>
      </w:pPr>
      <w:bookmarkStart w:id="27" w:name="_Toc403160909"/>
      <w:r>
        <w:t>Et l’accompagnement</w:t>
      </w:r>
      <w:bookmarkEnd w:id="27"/>
    </w:p>
    <w:p w:rsidR="00A648D8" w:rsidRPr="00A648D8" w:rsidRDefault="00A648D8" w:rsidP="00B57BEE">
      <w:pPr>
        <w:numPr>
          <w:ilvl w:val="0"/>
          <w:numId w:val="39"/>
        </w:numPr>
        <w:spacing w:after="0"/>
        <w:jc w:val="both"/>
      </w:pPr>
      <w:r w:rsidRPr="00A648D8">
        <w:t>Les décrets ?</w:t>
      </w:r>
    </w:p>
    <w:p w:rsidR="00A648D8" w:rsidRPr="00A648D8" w:rsidRDefault="00A648D8" w:rsidP="00B57BEE">
      <w:pPr>
        <w:numPr>
          <w:ilvl w:val="0"/>
          <w:numId w:val="39"/>
        </w:numPr>
        <w:spacing w:after="0"/>
        <w:jc w:val="both"/>
      </w:pPr>
      <w:r w:rsidRPr="00A648D8">
        <w:t>L’articulation avec les programmes d’accompagnement</w:t>
      </w:r>
    </w:p>
    <w:p w:rsidR="00A648D8" w:rsidRPr="00A648D8" w:rsidRDefault="00A648D8" w:rsidP="00B57BEE">
      <w:pPr>
        <w:numPr>
          <w:ilvl w:val="0"/>
          <w:numId w:val="39"/>
        </w:numPr>
        <w:spacing w:after="0"/>
        <w:jc w:val="both"/>
      </w:pPr>
      <w:r w:rsidRPr="00A648D8">
        <w:t>La formation des patients ressources</w:t>
      </w:r>
    </w:p>
    <w:p w:rsidR="00A648D8" w:rsidRPr="00A648D8" w:rsidRDefault="00A648D8" w:rsidP="00B57BEE">
      <w:pPr>
        <w:numPr>
          <w:ilvl w:val="0"/>
          <w:numId w:val="39"/>
        </w:numPr>
        <w:spacing w:after="0"/>
        <w:jc w:val="both"/>
      </w:pPr>
      <w:r w:rsidRPr="00A648D8">
        <w:lastRenderedPageBreak/>
        <w:t>Ses financements</w:t>
      </w:r>
    </w:p>
    <w:p w:rsidR="00A648D8" w:rsidRPr="00A648D8" w:rsidRDefault="00A648D8" w:rsidP="00B57BEE">
      <w:pPr>
        <w:numPr>
          <w:ilvl w:val="0"/>
          <w:numId w:val="39"/>
        </w:numPr>
        <w:spacing w:after="0"/>
        <w:jc w:val="both"/>
      </w:pPr>
      <w:r w:rsidRPr="00A648D8">
        <w:t>Quels opérateurs :</w:t>
      </w:r>
      <w:r>
        <w:t xml:space="preserve"> </w:t>
      </w:r>
      <w:r w:rsidRPr="00A648D8">
        <w:rPr>
          <w:b/>
          <w:bCs/>
        </w:rPr>
        <w:t>Et le disease management</w:t>
      </w:r>
      <w:r w:rsidRPr="00A648D8">
        <w:t xml:space="preserve"> </w:t>
      </w:r>
    </w:p>
    <w:p w:rsidR="00A648D8" w:rsidRDefault="00A648D8" w:rsidP="00B57BEE">
      <w:pPr>
        <w:pStyle w:val="Titre1"/>
        <w:jc w:val="both"/>
      </w:pPr>
      <w:bookmarkStart w:id="28" w:name="_Toc403160910"/>
      <w:r>
        <w:t>CONCLUSION</w:t>
      </w:r>
      <w:bookmarkEnd w:id="28"/>
    </w:p>
    <w:p w:rsidR="00A648D8" w:rsidRPr="00A648D8" w:rsidRDefault="00A648D8" w:rsidP="00B57BEE">
      <w:pPr>
        <w:numPr>
          <w:ilvl w:val="0"/>
          <w:numId w:val="40"/>
        </w:numPr>
        <w:spacing w:after="0"/>
        <w:jc w:val="both"/>
      </w:pPr>
      <w:r w:rsidRPr="00A648D8">
        <w:t>MC = enjeux du XXIème siècle</w:t>
      </w:r>
    </w:p>
    <w:p w:rsidR="00A648D8" w:rsidRPr="00A648D8" w:rsidRDefault="00A648D8" w:rsidP="00B57BEE">
      <w:pPr>
        <w:numPr>
          <w:ilvl w:val="0"/>
          <w:numId w:val="40"/>
        </w:numPr>
        <w:spacing w:after="0"/>
        <w:jc w:val="both"/>
      </w:pPr>
      <w:r w:rsidRPr="00A648D8">
        <w:t>Améliorer la prise en charge</w:t>
      </w:r>
    </w:p>
    <w:p w:rsidR="00A648D8" w:rsidRPr="00A648D8" w:rsidRDefault="00A648D8" w:rsidP="00B57BEE">
      <w:pPr>
        <w:numPr>
          <w:ilvl w:val="0"/>
          <w:numId w:val="40"/>
        </w:numPr>
        <w:spacing w:after="0"/>
        <w:jc w:val="both"/>
      </w:pPr>
      <w:r w:rsidRPr="00A648D8">
        <w:t>Développer la prévention</w:t>
      </w:r>
    </w:p>
    <w:p w:rsidR="00A648D8" w:rsidRPr="00A648D8" w:rsidRDefault="00A648D8" w:rsidP="00B57BEE">
      <w:pPr>
        <w:numPr>
          <w:ilvl w:val="0"/>
          <w:numId w:val="40"/>
        </w:numPr>
        <w:spacing w:after="0"/>
        <w:jc w:val="both"/>
      </w:pPr>
      <w:r w:rsidRPr="00A648D8">
        <w:t>Réinterroge notre système de solidarité</w:t>
      </w:r>
    </w:p>
    <w:p w:rsidR="00A648D8" w:rsidRDefault="00A648D8" w:rsidP="00B57BEE">
      <w:pPr>
        <w:spacing w:after="0"/>
        <w:jc w:val="both"/>
      </w:pPr>
    </w:p>
    <w:p w:rsidR="005B3E41" w:rsidRDefault="005B3E41" w:rsidP="00E224C1"/>
    <w:sectPr w:rsidR="005B3E41" w:rsidSect="00B57BEE">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9F6" w:rsidRDefault="00F649F6" w:rsidP="0076748F">
      <w:pPr>
        <w:spacing w:after="0" w:line="240" w:lineRule="auto"/>
      </w:pPr>
      <w:r>
        <w:separator/>
      </w:r>
    </w:p>
  </w:endnote>
  <w:endnote w:type="continuationSeparator" w:id="1">
    <w:p w:rsidR="00F649F6" w:rsidRDefault="00F649F6" w:rsidP="0076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77891"/>
      <w:docPartObj>
        <w:docPartGallery w:val="Page Numbers (Bottom of Page)"/>
        <w:docPartUnique/>
      </w:docPartObj>
    </w:sdtPr>
    <w:sdtContent>
      <w:p w:rsidR="00A648D8" w:rsidRDefault="00A648D8">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A648D8" w:rsidRDefault="00A648D8">
                    <w:pPr>
                      <w:jc w:val="center"/>
                    </w:pPr>
                    <w:fldSimple w:instr=" PAGE    \* MERGEFORMAT ">
                      <w:r w:rsidR="00DB0163" w:rsidRPr="00DB0163">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9F6" w:rsidRDefault="00F649F6" w:rsidP="0076748F">
      <w:pPr>
        <w:spacing w:after="0" w:line="240" w:lineRule="auto"/>
      </w:pPr>
      <w:r>
        <w:separator/>
      </w:r>
    </w:p>
  </w:footnote>
  <w:footnote w:type="continuationSeparator" w:id="1">
    <w:p w:rsidR="00F649F6" w:rsidRDefault="00F649F6" w:rsidP="007674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165"/>
    <w:multiLevelType w:val="hybridMultilevel"/>
    <w:tmpl w:val="E7BE00D2"/>
    <w:lvl w:ilvl="0" w:tplc="EE8AC3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D74306"/>
    <w:multiLevelType w:val="hybridMultilevel"/>
    <w:tmpl w:val="009A5CD8"/>
    <w:lvl w:ilvl="0" w:tplc="3E54775A">
      <w:start w:val="1"/>
      <w:numFmt w:val="bullet"/>
      <w:lvlText w:val=""/>
      <w:lvlJc w:val="left"/>
      <w:pPr>
        <w:tabs>
          <w:tab w:val="num" w:pos="720"/>
        </w:tabs>
        <w:ind w:left="720" w:hanging="360"/>
      </w:pPr>
      <w:rPr>
        <w:rFonts w:ascii="Wingdings" w:hAnsi="Wingdings" w:hint="default"/>
      </w:rPr>
    </w:lvl>
    <w:lvl w:ilvl="1" w:tplc="12361DD0">
      <w:start w:val="1310"/>
      <w:numFmt w:val="bullet"/>
      <w:lvlText w:val="–"/>
      <w:lvlJc w:val="left"/>
      <w:pPr>
        <w:tabs>
          <w:tab w:val="num" w:pos="1440"/>
        </w:tabs>
        <w:ind w:left="1440" w:hanging="360"/>
      </w:pPr>
      <w:rPr>
        <w:rFonts w:ascii="Times New Roman" w:hAnsi="Times New Roman" w:hint="default"/>
      </w:rPr>
    </w:lvl>
    <w:lvl w:ilvl="2" w:tplc="149E50DA">
      <w:start w:val="1310"/>
      <w:numFmt w:val="bullet"/>
      <w:lvlText w:val=""/>
      <w:lvlJc w:val="left"/>
      <w:pPr>
        <w:tabs>
          <w:tab w:val="num" w:pos="2160"/>
        </w:tabs>
        <w:ind w:left="2160" w:hanging="360"/>
      </w:pPr>
      <w:rPr>
        <w:rFonts w:ascii="Wingdings" w:hAnsi="Wingdings" w:hint="default"/>
      </w:rPr>
    </w:lvl>
    <w:lvl w:ilvl="3" w:tplc="4E54753A" w:tentative="1">
      <w:start w:val="1"/>
      <w:numFmt w:val="bullet"/>
      <w:lvlText w:val=""/>
      <w:lvlJc w:val="left"/>
      <w:pPr>
        <w:tabs>
          <w:tab w:val="num" w:pos="2880"/>
        </w:tabs>
        <w:ind w:left="2880" w:hanging="360"/>
      </w:pPr>
      <w:rPr>
        <w:rFonts w:ascii="Wingdings" w:hAnsi="Wingdings" w:hint="default"/>
      </w:rPr>
    </w:lvl>
    <w:lvl w:ilvl="4" w:tplc="8CC86046" w:tentative="1">
      <w:start w:val="1"/>
      <w:numFmt w:val="bullet"/>
      <w:lvlText w:val=""/>
      <w:lvlJc w:val="left"/>
      <w:pPr>
        <w:tabs>
          <w:tab w:val="num" w:pos="3600"/>
        </w:tabs>
        <w:ind w:left="3600" w:hanging="360"/>
      </w:pPr>
      <w:rPr>
        <w:rFonts w:ascii="Wingdings" w:hAnsi="Wingdings" w:hint="default"/>
      </w:rPr>
    </w:lvl>
    <w:lvl w:ilvl="5" w:tplc="F7423E8A" w:tentative="1">
      <w:start w:val="1"/>
      <w:numFmt w:val="bullet"/>
      <w:lvlText w:val=""/>
      <w:lvlJc w:val="left"/>
      <w:pPr>
        <w:tabs>
          <w:tab w:val="num" w:pos="4320"/>
        </w:tabs>
        <w:ind w:left="4320" w:hanging="360"/>
      </w:pPr>
      <w:rPr>
        <w:rFonts w:ascii="Wingdings" w:hAnsi="Wingdings" w:hint="default"/>
      </w:rPr>
    </w:lvl>
    <w:lvl w:ilvl="6" w:tplc="801C5476" w:tentative="1">
      <w:start w:val="1"/>
      <w:numFmt w:val="bullet"/>
      <w:lvlText w:val=""/>
      <w:lvlJc w:val="left"/>
      <w:pPr>
        <w:tabs>
          <w:tab w:val="num" w:pos="5040"/>
        </w:tabs>
        <w:ind w:left="5040" w:hanging="360"/>
      </w:pPr>
      <w:rPr>
        <w:rFonts w:ascii="Wingdings" w:hAnsi="Wingdings" w:hint="default"/>
      </w:rPr>
    </w:lvl>
    <w:lvl w:ilvl="7" w:tplc="870EA534" w:tentative="1">
      <w:start w:val="1"/>
      <w:numFmt w:val="bullet"/>
      <w:lvlText w:val=""/>
      <w:lvlJc w:val="left"/>
      <w:pPr>
        <w:tabs>
          <w:tab w:val="num" w:pos="5760"/>
        </w:tabs>
        <w:ind w:left="5760" w:hanging="360"/>
      </w:pPr>
      <w:rPr>
        <w:rFonts w:ascii="Wingdings" w:hAnsi="Wingdings" w:hint="default"/>
      </w:rPr>
    </w:lvl>
    <w:lvl w:ilvl="8" w:tplc="3488A0A2" w:tentative="1">
      <w:start w:val="1"/>
      <w:numFmt w:val="bullet"/>
      <w:lvlText w:val=""/>
      <w:lvlJc w:val="left"/>
      <w:pPr>
        <w:tabs>
          <w:tab w:val="num" w:pos="6480"/>
        </w:tabs>
        <w:ind w:left="6480" w:hanging="360"/>
      </w:pPr>
      <w:rPr>
        <w:rFonts w:ascii="Wingdings" w:hAnsi="Wingdings" w:hint="default"/>
      </w:rPr>
    </w:lvl>
  </w:abstractNum>
  <w:abstractNum w:abstractNumId="2">
    <w:nsid w:val="06052853"/>
    <w:multiLevelType w:val="hybridMultilevel"/>
    <w:tmpl w:val="4B9C32A6"/>
    <w:lvl w:ilvl="0" w:tplc="5A04D084">
      <w:start w:val="1"/>
      <w:numFmt w:val="bullet"/>
      <w:lvlText w:val=""/>
      <w:lvlJc w:val="left"/>
      <w:pPr>
        <w:tabs>
          <w:tab w:val="num" w:pos="720"/>
        </w:tabs>
        <w:ind w:left="720" w:hanging="360"/>
      </w:pPr>
      <w:rPr>
        <w:rFonts w:ascii="Wingdings" w:hAnsi="Wingdings" w:hint="default"/>
      </w:rPr>
    </w:lvl>
    <w:lvl w:ilvl="1" w:tplc="1624AF90">
      <w:start w:val="1463"/>
      <w:numFmt w:val="bullet"/>
      <w:lvlText w:val="–"/>
      <w:lvlJc w:val="left"/>
      <w:pPr>
        <w:tabs>
          <w:tab w:val="num" w:pos="1440"/>
        </w:tabs>
        <w:ind w:left="1440" w:hanging="360"/>
      </w:pPr>
      <w:rPr>
        <w:rFonts w:ascii="Times New Roman" w:hAnsi="Times New Roman" w:hint="default"/>
      </w:rPr>
    </w:lvl>
    <w:lvl w:ilvl="2" w:tplc="D03E6B00" w:tentative="1">
      <w:start w:val="1"/>
      <w:numFmt w:val="bullet"/>
      <w:lvlText w:val=""/>
      <w:lvlJc w:val="left"/>
      <w:pPr>
        <w:tabs>
          <w:tab w:val="num" w:pos="2160"/>
        </w:tabs>
        <w:ind w:left="2160" w:hanging="360"/>
      </w:pPr>
      <w:rPr>
        <w:rFonts w:ascii="Wingdings" w:hAnsi="Wingdings" w:hint="default"/>
      </w:rPr>
    </w:lvl>
    <w:lvl w:ilvl="3" w:tplc="6D5E406C" w:tentative="1">
      <w:start w:val="1"/>
      <w:numFmt w:val="bullet"/>
      <w:lvlText w:val=""/>
      <w:lvlJc w:val="left"/>
      <w:pPr>
        <w:tabs>
          <w:tab w:val="num" w:pos="2880"/>
        </w:tabs>
        <w:ind w:left="2880" w:hanging="360"/>
      </w:pPr>
      <w:rPr>
        <w:rFonts w:ascii="Wingdings" w:hAnsi="Wingdings" w:hint="default"/>
      </w:rPr>
    </w:lvl>
    <w:lvl w:ilvl="4" w:tplc="B9CC698C" w:tentative="1">
      <w:start w:val="1"/>
      <w:numFmt w:val="bullet"/>
      <w:lvlText w:val=""/>
      <w:lvlJc w:val="left"/>
      <w:pPr>
        <w:tabs>
          <w:tab w:val="num" w:pos="3600"/>
        </w:tabs>
        <w:ind w:left="3600" w:hanging="360"/>
      </w:pPr>
      <w:rPr>
        <w:rFonts w:ascii="Wingdings" w:hAnsi="Wingdings" w:hint="default"/>
      </w:rPr>
    </w:lvl>
    <w:lvl w:ilvl="5" w:tplc="7FB23950" w:tentative="1">
      <w:start w:val="1"/>
      <w:numFmt w:val="bullet"/>
      <w:lvlText w:val=""/>
      <w:lvlJc w:val="left"/>
      <w:pPr>
        <w:tabs>
          <w:tab w:val="num" w:pos="4320"/>
        </w:tabs>
        <w:ind w:left="4320" w:hanging="360"/>
      </w:pPr>
      <w:rPr>
        <w:rFonts w:ascii="Wingdings" w:hAnsi="Wingdings" w:hint="default"/>
      </w:rPr>
    </w:lvl>
    <w:lvl w:ilvl="6" w:tplc="1CD0AF22" w:tentative="1">
      <w:start w:val="1"/>
      <w:numFmt w:val="bullet"/>
      <w:lvlText w:val=""/>
      <w:lvlJc w:val="left"/>
      <w:pPr>
        <w:tabs>
          <w:tab w:val="num" w:pos="5040"/>
        </w:tabs>
        <w:ind w:left="5040" w:hanging="360"/>
      </w:pPr>
      <w:rPr>
        <w:rFonts w:ascii="Wingdings" w:hAnsi="Wingdings" w:hint="default"/>
      </w:rPr>
    </w:lvl>
    <w:lvl w:ilvl="7" w:tplc="5E4E33F8" w:tentative="1">
      <w:start w:val="1"/>
      <w:numFmt w:val="bullet"/>
      <w:lvlText w:val=""/>
      <w:lvlJc w:val="left"/>
      <w:pPr>
        <w:tabs>
          <w:tab w:val="num" w:pos="5760"/>
        </w:tabs>
        <w:ind w:left="5760" w:hanging="360"/>
      </w:pPr>
      <w:rPr>
        <w:rFonts w:ascii="Wingdings" w:hAnsi="Wingdings" w:hint="default"/>
      </w:rPr>
    </w:lvl>
    <w:lvl w:ilvl="8" w:tplc="14A441C8" w:tentative="1">
      <w:start w:val="1"/>
      <w:numFmt w:val="bullet"/>
      <w:lvlText w:val=""/>
      <w:lvlJc w:val="left"/>
      <w:pPr>
        <w:tabs>
          <w:tab w:val="num" w:pos="6480"/>
        </w:tabs>
        <w:ind w:left="6480" w:hanging="360"/>
      </w:pPr>
      <w:rPr>
        <w:rFonts w:ascii="Wingdings" w:hAnsi="Wingdings" w:hint="default"/>
      </w:rPr>
    </w:lvl>
  </w:abstractNum>
  <w:abstractNum w:abstractNumId="3">
    <w:nsid w:val="097C0E05"/>
    <w:multiLevelType w:val="hybridMultilevel"/>
    <w:tmpl w:val="112630FC"/>
    <w:lvl w:ilvl="0" w:tplc="B4AE0468">
      <w:start w:val="1"/>
      <w:numFmt w:val="bullet"/>
      <w:lvlText w:val=""/>
      <w:lvlJc w:val="left"/>
      <w:pPr>
        <w:tabs>
          <w:tab w:val="num" w:pos="720"/>
        </w:tabs>
        <w:ind w:left="720" w:hanging="360"/>
      </w:pPr>
      <w:rPr>
        <w:rFonts w:ascii="Wingdings" w:hAnsi="Wingdings" w:hint="default"/>
      </w:rPr>
    </w:lvl>
    <w:lvl w:ilvl="1" w:tplc="66C88BB8" w:tentative="1">
      <w:start w:val="1"/>
      <w:numFmt w:val="bullet"/>
      <w:lvlText w:val=""/>
      <w:lvlJc w:val="left"/>
      <w:pPr>
        <w:tabs>
          <w:tab w:val="num" w:pos="1440"/>
        </w:tabs>
        <w:ind w:left="1440" w:hanging="360"/>
      </w:pPr>
      <w:rPr>
        <w:rFonts w:ascii="Wingdings" w:hAnsi="Wingdings" w:hint="default"/>
      </w:rPr>
    </w:lvl>
    <w:lvl w:ilvl="2" w:tplc="A65EF5D6" w:tentative="1">
      <w:start w:val="1"/>
      <w:numFmt w:val="bullet"/>
      <w:lvlText w:val=""/>
      <w:lvlJc w:val="left"/>
      <w:pPr>
        <w:tabs>
          <w:tab w:val="num" w:pos="2160"/>
        </w:tabs>
        <w:ind w:left="2160" w:hanging="360"/>
      </w:pPr>
      <w:rPr>
        <w:rFonts w:ascii="Wingdings" w:hAnsi="Wingdings" w:hint="default"/>
      </w:rPr>
    </w:lvl>
    <w:lvl w:ilvl="3" w:tplc="C932068C" w:tentative="1">
      <w:start w:val="1"/>
      <w:numFmt w:val="bullet"/>
      <w:lvlText w:val=""/>
      <w:lvlJc w:val="left"/>
      <w:pPr>
        <w:tabs>
          <w:tab w:val="num" w:pos="2880"/>
        </w:tabs>
        <w:ind w:left="2880" w:hanging="360"/>
      </w:pPr>
      <w:rPr>
        <w:rFonts w:ascii="Wingdings" w:hAnsi="Wingdings" w:hint="default"/>
      </w:rPr>
    </w:lvl>
    <w:lvl w:ilvl="4" w:tplc="984E9396" w:tentative="1">
      <w:start w:val="1"/>
      <w:numFmt w:val="bullet"/>
      <w:lvlText w:val=""/>
      <w:lvlJc w:val="left"/>
      <w:pPr>
        <w:tabs>
          <w:tab w:val="num" w:pos="3600"/>
        </w:tabs>
        <w:ind w:left="3600" w:hanging="360"/>
      </w:pPr>
      <w:rPr>
        <w:rFonts w:ascii="Wingdings" w:hAnsi="Wingdings" w:hint="default"/>
      </w:rPr>
    </w:lvl>
    <w:lvl w:ilvl="5" w:tplc="8E420EB6" w:tentative="1">
      <w:start w:val="1"/>
      <w:numFmt w:val="bullet"/>
      <w:lvlText w:val=""/>
      <w:lvlJc w:val="left"/>
      <w:pPr>
        <w:tabs>
          <w:tab w:val="num" w:pos="4320"/>
        </w:tabs>
        <w:ind w:left="4320" w:hanging="360"/>
      </w:pPr>
      <w:rPr>
        <w:rFonts w:ascii="Wingdings" w:hAnsi="Wingdings" w:hint="default"/>
      </w:rPr>
    </w:lvl>
    <w:lvl w:ilvl="6" w:tplc="993623DE" w:tentative="1">
      <w:start w:val="1"/>
      <w:numFmt w:val="bullet"/>
      <w:lvlText w:val=""/>
      <w:lvlJc w:val="left"/>
      <w:pPr>
        <w:tabs>
          <w:tab w:val="num" w:pos="5040"/>
        </w:tabs>
        <w:ind w:left="5040" w:hanging="360"/>
      </w:pPr>
      <w:rPr>
        <w:rFonts w:ascii="Wingdings" w:hAnsi="Wingdings" w:hint="default"/>
      </w:rPr>
    </w:lvl>
    <w:lvl w:ilvl="7" w:tplc="755E24D8" w:tentative="1">
      <w:start w:val="1"/>
      <w:numFmt w:val="bullet"/>
      <w:lvlText w:val=""/>
      <w:lvlJc w:val="left"/>
      <w:pPr>
        <w:tabs>
          <w:tab w:val="num" w:pos="5760"/>
        </w:tabs>
        <w:ind w:left="5760" w:hanging="360"/>
      </w:pPr>
      <w:rPr>
        <w:rFonts w:ascii="Wingdings" w:hAnsi="Wingdings" w:hint="default"/>
      </w:rPr>
    </w:lvl>
    <w:lvl w:ilvl="8" w:tplc="C77A1100" w:tentative="1">
      <w:start w:val="1"/>
      <w:numFmt w:val="bullet"/>
      <w:lvlText w:val=""/>
      <w:lvlJc w:val="left"/>
      <w:pPr>
        <w:tabs>
          <w:tab w:val="num" w:pos="6480"/>
        </w:tabs>
        <w:ind w:left="6480" w:hanging="360"/>
      </w:pPr>
      <w:rPr>
        <w:rFonts w:ascii="Wingdings" w:hAnsi="Wingdings" w:hint="default"/>
      </w:rPr>
    </w:lvl>
  </w:abstractNum>
  <w:abstractNum w:abstractNumId="4">
    <w:nsid w:val="09E725ED"/>
    <w:multiLevelType w:val="hybridMultilevel"/>
    <w:tmpl w:val="49108004"/>
    <w:lvl w:ilvl="0" w:tplc="7DF6A4F6">
      <w:start w:val="1"/>
      <w:numFmt w:val="bullet"/>
      <w:lvlText w:val=""/>
      <w:lvlJc w:val="left"/>
      <w:pPr>
        <w:tabs>
          <w:tab w:val="num" w:pos="720"/>
        </w:tabs>
        <w:ind w:left="720" w:hanging="360"/>
      </w:pPr>
      <w:rPr>
        <w:rFonts w:ascii="Wingdings" w:hAnsi="Wingdings" w:hint="default"/>
      </w:rPr>
    </w:lvl>
    <w:lvl w:ilvl="1" w:tplc="1400A72E">
      <w:start w:val="1170"/>
      <w:numFmt w:val="bullet"/>
      <w:lvlText w:val="–"/>
      <w:lvlJc w:val="left"/>
      <w:pPr>
        <w:tabs>
          <w:tab w:val="num" w:pos="1440"/>
        </w:tabs>
        <w:ind w:left="1440" w:hanging="360"/>
      </w:pPr>
      <w:rPr>
        <w:rFonts w:ascii="Times New Roman" w:hAnsi="Times New Roman" w:hint="default"/>
      </w:rPr>
    </w:lvl>
    <w:lvl w:ilvl="2" w:tplc="0E72AD26">
      <w:start w:val="1170"/>
      <w:numFmt w:val="bullet"/>
      <w:lvlText w:val=""/>
      <w:lvlJc w:val="left"/>
      <w:pPr>
        <w:tabs>
          <w:tab w:val="num" w:pos="2160"/>
        </w:tabs>
        <w:ind w:left="2160" w:hanging="360"/>
      </w:pPr>
      <w:rPr>
        <w:rFonts w:ascii="Wingdings" w:hAnsi="Wingdings" w:hint="default"/>
      </w:rPr>
    </w:lvl>
    <w:lvl w:ilvl="3" w:tplc="0A663BEC" w:tentative="1">
      <w:start w:val="1"/>
      <w:numFmt w:val="bullet"/>
      <w:lvlText w:val=""/>
      <w:lvlJc w:val="left"/>
      <w:pPr>
        <w:tabs>
          <w:tab w:val="num" w:pos="2880"/>
        </w:tabs>
        <w:ind w:left="2880" w:hanging="360"/>
      </w:pPr>
      <w:rPr>
        <w:rFonts w:ascii="Wingdings" w:hAnsi="Wingdings" w:hint="default"/>
      </w:rPr>
    </w:lvl>
    <w:lvl w:ilvl="4" w:tplc="4B8A80A0" w:tentative="1">
      <w:start w:val="1"/>
      <w:numFmt w:val="bullet"/>
      <w:lvlText w:val=""/>
      <w:lvlJc w:val="left"/>
      <w:pPr>
        <w:tabs>
          <w:tab w:val="num" w:pos="3600"/>
        </w:tabs>
        <w:ind w:left="3600" w:hanging="360"/>
      </w:pPr>
      <w:rPr>
        <w:rFonts w:ascii="Wingdings" w:hAnsi="Wingdings" w:hint="default"/>
      </w:rPr>
    </w:lvl>
    <w:lvl w:ilvl="5" w:tplc="D876C91C" w:tentative="1">
      <w:start w:val="1"/>
      <w:numFmt w:val="bullet"/>
      <w:lvlText w:val=""/>
      <w:lvlJc w:val="left"/>
      <w:pPr>
        <w:tabs>
          <w:tab w:val="num" w:pos="4320"/>
        </w:tabs>
        <w:ind w:left="4320" w:hanging="360"/>
      </w:pPr>
      <w:rPr>
        <w:rFonts w:ascii="Wingdings" w:hAnsi="Wingdings" w:hint="default"/>
      </w:rPr>
    </w:lvl>
    <w:lvl w:ilvl="6" w:tplc="C7BC150A" w:tentative="1">
      <w:start w:val="1"/>
      <w:numFmt w:val="bullet"/>
      <w:lvlText w:val=""/>
      <w:lvlJc w:val="left"/>
      <w:pPr>
        <w:tabs>
          <w:tab w:val="num" w:pos="5040"/>
        </w:tabs>
        <w:ind w:left="5040" w:hanging="360"/>
      </w:pPr>
      <w:rPr>
        <w:rFonts w:ascii="Wingdings" w:hAnsi="Wingdings" w:hint="default"/>
      </w:rPr>
    </w:lvl>
    <w:lvl w:ilvl="7" w:tplc="7BAE39BC" w:tentative="1">
      <w:start w:val="1"/>
      <w:numFmt w:val="bullet"/>
      <w:lvlText w:val=""/>
      <w:lvlJc w:val="left"/>
      <w:pPr>
        <w:tabs>
          <w:tab w:val="num" w:pos="5760"/>
        </w:tabs>
        <w:ind w:left="5760" w:hanging="360"/>
      </w:pPr>
      <w:rPr>
        <w:rFonts w:ascii="Wingdings" w:hAnsi="Wingdings" w:hint="default"/>
      </w:rPr>
    </w:lvl>
    <w:lvl w:ilvl="8" w:tplc="7054C986" w:tentative="1">
      <w:start w:val="1"/>
      <w:numFmt w:val="bullet"/>
      <w:lvlText w:val=""/>
      <w:lvlJc w:val="left"/>
      <w:pPr>
        <w:tabs>
          <w:tab w:val="num" w:pos="6480"/>
        </w:tabs>
        <w:ind w:left="6480" w:hanging="360"/>
      </w:pPr>
      <w:rPr>
        <w:rFonts w:ascii="Wingdings" w:hAnsi="Wingdings" w:hint="default"/>
      </w:rPr>
    </w:lvl>
  </w:abstractNum>
  <w:abstractNum w:abstractNumId="5">
    <w:nsid w:val="0DD00466"/>
    <w:multiLevelType w:val="hybridMultilevel"/>
    <w:tmpl w:val="B40CC126"/>
    <w:lvl w:ilvl="0" w:tplc="89EEF38E">
      <w:start w:val="1"/>
      <w:numFmt w:val="bullet"/>
      <w:lvlText w:val=""/>
      <w:lvlJc w:val="left"/>
      <w:pPr>
        <w:tabs>
          <w:tab w:val="num" w:pos="720"/>
        </w:tabs>
        <w:ind w:left="720" w:hanging="360"/>
      </w:pPr>
      <w:rPr>
        <w:rFonts w:ascii="Wingdings" w:hAnsi="Wingdings" w:hint="default"/>
      </w:rPr>
    </w:lvl>
    <w:lvl w:ilvl="1" w:tplc="47F4BBD4">
      <w:start w:val="1570"/>
      <w:numFmt w:val="bullet"/>
      <w:lvlText w:val="–"/>
      <w:lvlJc w:val="left"/>
      <w:pPr>
        <w:tabs>
          <w:tab w:val="num" w:pos="1440"/>
        </w:tabs>
        <w:ind w:left="1440" w:hanging="360"/>
      </w:pPr>
      <w:rPr>
        <w:rFonts w:ascii="Times New Roman" w:hAnsi="Times New Roman" w:hint="default"/>
      </w:rPr>
    </w:lvl>
    <w:lvl w:ilvl="2" w:tplc="6644B890" w:tentative="1">
      <w:start w:val="1"/>
      <w:numFmt w:val="bullet"/>
      <w:lvlText w:val=""/>
      <w:lvlJc w:val="left"/>
      <w:pPr>
        <w:tabs>
          <w:tab w:val="num" w:pos="2160"/>
        </w:tabs>
        <w:ind w:left="2160" w:hanging="360"/>
      </w:pPr>
      <w:rPr>
        <w:rFonts w:ascii="Wingdings" w:hAnsi="Wingdings" w:hint="default"/>
      </w:rPr>
    </w:lvl>
    <w:lvl w:ilvl="3" w:tplc="E9249D56" w:tentative="1">
      <w:start w:val="1"/>
      <w:numFmt w:val="bullet"/>
      <w:lvlText w:val=""/>
      <w:lvlJc w:val="left"/>
      <w:pPr>
        <w:tabs>
          <w:tab w:val="num" w:pos="2880"/>
        </w:tabs>
        <w:ind w:left="2880" w:hanging="360"/>
      </w:pPr>
      <w:rPr>
        <w:rFonts w:ascii="Wingdings" w:hAnsi="Wingdings" w:hint="default"/>
      </w:rPr>
    </w:lvl>
    <w:lvl w:ilvl="4" w:tplc="9216CBDC" w:tentative="1">
      <w:start w:val="1"/>
      <w:numFmt w:val="bullet"/>
      <w:lvlText w:val=""/>
      <w:lvlJc w:val="left"/>
      <w:pPr>
        <w:tabs>
          <w:tab w:val="num" w:pos="3600"/>
        </w:tabs>
        <w:ind w:left="3600" w:hanging="360"/>
      </w:pPr>
      <w:rPr>
        <w:rFonts w:ascii="Wingdings" w:hAnsi="Wingdings" w:hint="default"/>
      </w:rPr>
    </w:lvl>
    <w:lvl w:ilvl="5" w:tplc="4E4047F0" w:tentative="1">
      <w:start w:val="1"/>
      <w:numFmt w:val="bullet"/>
      <w:lvlText w:val=""/>
      <w:lvlJc w:val="left"/>
      <w:pPr>
        <w:tabs>
          <w:tab w:val="num" w:pos="4320"/>
        </w:tabs>
        <w:ind w:left="4320" w:hanging="360"/>
      </w:pPr>
      <w:rPr>
        <w:rFonts w:ascii="Wingdings" w:hAnsi="Wingdings" w:hint="default"/>
      </w:rPr>
    </w:lvl>
    <w:lvl w:ilvl="6" w:tplc="20CEC75E" w:tentative="1">
      <w:start w:val="1"/>
      <w:numFmt w:val="bullet"/>
      <w:lvlText w:val=""/>
      <w:lvlJc w:val="left"/>
      <w:pPr>
        <w:tabs>
          <w:tab w:val="num" w:pos="5040"/>
        </w:tabs>
        <w:ind w:left="5040" w:hanging="360"/>
      </w:pPr>
      <w:rPr>
        <w:rFonts w:ascii="Wingdings" w:hAnsi="Wingdings" w:hint="default"/>
      </w:rPr>
    </w:lvl>
    <w:lvl w:ilvl="7" w:tplc="18A244A2" w:tentative="1">
      <w:start w:val="1"/>
      <w:numFmt w:val="bullet"/>
      <w:lvlText w:val=""/>
      <w:lvlJc w:val="left"/>
      <w:pPr>
        <w:tabs>
          <w:tab w:val="num" w:pos="5760"/>
        </w:tabs>
        <w:ind w:left="5760" w:hanging="360"/>
      </w:pPr>
      <w:rPr>
        <w:rFonts w:ascii="Wingdings" w:hAnsi="Wingdings" w:hint="default"/>
      </w:rPr>
    </w:lvl>
    <w:lvl w:ilvl="8" w:tplc="48183B74" w:tentative="1">
      <w:start w:val="1"/>
      <w:numFmt w:val="bullet"/>
      <w:lvlText w:val=""/>
      <w:lvlJc w:val="left"/>
      <w:pPr>
        <w:tabs>
          <w:tab w:val="num" w:pos="6480"/>
        </w:tabs>
        <w:ind w:left="6480" w:hanging="360"/>
      </w:pPr>
      <w:rPr>
        <w:rFonts w:ascii="Wingdings" w:hAnsi="Wingdings" w:hint="default"/>
      </w:rPr>
    </w:lvl>
  </w:abstractNum>
  <w:abstractNum w:abstractNumId="6">
    <w:nsid w:val="10B51FDC"/>
    <w:multiLevelType w:val="hybridMultilevel"/>
    <w:tmpl w:val="F0F0DF64"/>
    <w:lvl w:ilvl="0" w:tplc="BF3E3156">
      <w:start w:val="1"/>
      <w:numFmt w:val="bullet"/>
      <w:lvlText w:val=""/>
      <w:lvlJc w:val="left"/>
      <w:pPr>
        <w:tabs>
          <w:tab w:val="num" w:pos="720"/>
        </w:tabs>
        <w:ind w:left="720" w:hanging="360"/>
      </w:pPr>
      <w:rPr>
        <w:rFonts w:ascii="Wingdings" w:hAnsi="Wingdings" w:hint="default"/>
      </w:rPr>
    </w:lvl>
    <w:lvl w:ilvl="1" w:tplc="FDF06B2E">
      <w:start w:val="1400"/>
      <w:numFmt w:val="bullet"/>
      <w:lvlText w:val="–"/>
      <w:lvlJc w:val="left"/>
      <w:pPr>
        <w:tabs>
          <w:tab w:val="num" w:pos="1440"/>
        </w:tabs>
        <w:ind w:left="1440" w:hanging="360"/>
      </w:pPr>
      <w:rPr>
        <w:rFonts w:ascii="Times New Roman" w:hAnsi="Times New Roman" w:hint="default"/>
      </w:rPr>
    </w:lvl>
    <w:lvl w:ilvl="2" w:tplc="5F4096A0" w:tentative="1">
      <w:start w:val="1"/>
      <w:numFmt w:val="bullet"/>
      <w:lvlText w:val=""/>
      <w:lvlJc w:val="left"/>
      <w:pPr>
        <w:tabs>
          <w:tab w:val="num" w:pos="2160"/>
        </w:tabs>
        <w:ind w:left="2160" w:hanging="360"/>
      </w:pPr>
      <w:rPr>
        <w:rFonts w:ascii="Wingdings" w:hAnsi="Wingdings" w:hint="default"/>
      </w:rPr>
    </w:lvl>
    <w:lvl w:ilvl="3" w:tplc="1E248C1A" w:tentative="1">
      <w:start w:val="1"/>
      <w:numFmt w:val="bullet"/>
      <w:lvlText w:val=""/>
      <w:lvlJc w:val="left"/>
      <w:pPr>
        <w:tabs>
          <w:tab w:val="num" w:pos="2880"/>
        </w:tabs>
        <w:ind w:left="2880" w:hanging="360"/>
      </w:pPr>
      <w:rPr>
        <w:rFonts w:ascii="Wingdings" w:hAnsi="Wingdings" w:hint="default"/>
      </w:rPr>
    </w:lvl>
    <w:lvl w:ilvl="4" w:tplc="430CADB0" w:tentative="1">
      <w:start w:val="1"/>
      <w:numFmt w:val="bullet"/>
      <w:lvlText w:val=""/>
      <w:lvlJc w:val="left"/>
      <w:pPr>
        <w:tabs>
          <w:tab w:val="num" w:pos="3600"/>
        </w:tabs>
        <w:ind w:left="3600" w:hanging="360"/>
      </w:pPr>
      <w:rPr>
        <w:rFonts w:ascii="Wingdings" w:hAnsi="Wingdings" w:hint="default"/>
      </w:rPr>
    </w:lvl>
    <w:lvl w:ilvl="5" w:tplc="B7DE3A56" w:tentative="1">
      <w:start w:val="1"/>
      <w:numFmt w:val="bullet"/>
      <w:lvlText w:val=""/>
      <w:lvlJc w:val="left"/>
      <w:pPr>
        <w:tabs>
          <w:tab w:val="num" w:pos="4320"/>
        </w:tabs>
        <w:ind w:left="4320" w:hanging="360"/>
      </w:pPr>
      <w:rPr>
        <w:rFonts w:ascii="Wingdings" w:hAnsi="Wingdings" w:hint="default"/>
      </w:rPr>
    </w:lvl>
    <w:lvl w:ilvl="6" w:tplc="458C9910" w:tentative="1">
      <w:start w:val="1"/>
      <w:numFmt w:val="bullet"/>
      <w:lvlText w:val=""/>
      <w:lvlJc w:val="left"/>
      <w:pPr>
        <w:tabs>
          <w:tab w:val="num" w:pos="5040"/>
        </w:tabs>
        <w:ind w:left="5040" w:hanging="360"/>
      </w:pPr>
      <w:rPr>
        <w:rFonts w:ascii="Wingdings" w:hAnsi="Wingdings" w:hint="default"/>
      </w:rPr>
    </w:lvl>
    <w:lvl w:ilvl="7" w:tplc="9D78A7F0" w:tentative="1">
      <w:start w:val="1"/>
      <w:numFmt w:val="bullet"/>
      <w:lvlText w:val=""/>
      <w:lvlJc w:val="left"/>
      <w:pPr>
        <w:tabs>
          <w:tab w:val="num" w:pos="5760"/>
        </w:tabs>
        <w:ind w:left="5760" w:hanging="360"/>
      </w:pPr>
      <w:rPr>
        <w:rFonts w:ascii="Wingdings" w:hAnsi="Wingdings" w:hint="default"/>
      </w:rPr>
    </w:lvl>
    <w:lvl w:ilvl="8" w:tplc="213424BE" w:tentative="1">
      <w:start w:val="1"/>
      <w:numFmt w:val="bullet"/>
      <w:lvlText w:val=""/>
      <w:lvlJc w:val="left"/>
      <w:pPr>
        <w:tabs>
          <w:tab w:val="num" w:pos="6480"/>
        </w:tabs>
        <w:ind w:left="6480" w:hanging="360"/>
      </w:pPr>
      <w:rPr>
        <w:rFonts w:ascii="Wingdings" w:hAnsi="Wingdings" w:hint="default"/>
      </w:rPr>
    </w:lvl>
  </w:abstractNum>
  <w:abstractNum w:abstractNumId="7">
    <w:nsid w:val="11454378"/>
    <w:multiLevelType w:val="hybridMultilevel"/>
    <w:tmpl w:val="0DEC7226"/>
    <w:lvl w:ilvl="0" w:tplc="92F2B77E">
      <w:start w:val="1"/>
      <w:numFmt w:val="bullet"/>
      <w:lvlText w:val=""/>
      <w:lvlJc w:val="left"/>
      <w:pPr>
        <w:tabs>
          <w:tab w:val="num" w:pos="720"/>
        </w:tabs>
        <w:ind w:left="720" w:hanging="360"/>
      </w:pPr>
      <w:rPr>
        <w:rFonts w:ascii="Wingdings" w:hAnsi="Wingdings" w:hint="default"/>
      </w:rPr>
    </w:lvl>
    <w:lvl w:ilvl="1" w:tplc="094E776C">
      <w:start w:val="1278"/>
      <w:numFmt w:val="bullet"/>
      <w:lvlText w:val="–"/>
      <w:lvlJc w:val="left"/>
      <w:pPr>
        <w:tabs>
          <w:tab w:val="num" w:pos="1440"/>
        </w:tabs>
        <w:ind w:left="1440" w:hanging="360"/>
      </w:pPr>
      <w:rPr>
        <w:rFonts w:ascii="Times New Roman" w:hAnsi="Times New Roman" w:hint="default"/>
      </w:rPr>
    </w:lvl>
    <w:lvl w:ilvl="2" w:tplc="0356685E">
      <w:start w:val="1278"/>
      <w:numFmt w:val="bullet"/>
      <w:lvlText w:val=""/>
      <w:lvlJc w:val="left"/>
      <w:pPr>
        <w:tabs>
          <w:tab w:val="num" w:pos="2160"/>
        </w:tabs>
        <w:ind w:left="2160" w:hanging="360"/>
      </w:pPr>
      <w:rPr>
        <w:rFonts w:ascii="Wingdings" w:hAnsi="Wingdings" w:hint="default"/>
      </w:rPr>
    </w:lvl>
    <w:lvl w:ilvl="3" w:tplc="6406B004" w:tentative="1">
      <w:start w:val="1"/>
      <w:numFmt w:val="bullet"/>
      <w:lvlText w:val=""/>
      <w:lvlJc w:val="left"/>
      <w:pPr>
        <w:tabs>
          <w:tab w:val="num" w:pos="2880"/>
        </w:tabs>
        <w:ind w:left="2880" w:hanging="360"/>
      </w:pPr>
      <w:rPr>
        <w:rFonts w:ascii="Wingdings" w:hAnsi="Wingdings" w:hint="default"/>
      </w:rPr>
    </w:lvl>
    <w:lvl w:ilvl="4" w:tplc="297AB4C2" w:tentative="1">
      <w:start w:val="1"/>
      <w:numFmt w:val="bullet"/>
      <w:lvlText w:val=""/>
      <w:lvlJc w:val="left"/>
      <w:pPr>
        <w:tabs>
          <w:tab w:val="num" w:pos="3600"/>
        </w:tabs>
        <w:ind w:left="3600" w:hanging="360"/>
      </w:pPr>
      <w:rPr>
        <w:rFonts w:ascii="Wingdings" w:hAnsi="Wingdings" w:hint="default"/>
      </w:rPr>
    </w:lvl>
    <w:lvl w:ilvl="5" w:tplc="EED4C088" w:tentative="1">
      <w:start w:val="1"/>
      <w:numFmt w:val="bullet"/>
      <w:lvlText w:val=""/>
      <w:lvlJc w:val="left"/>
      <w:pPr>
        <w:tabs>
          <w:tab w:val="num" w:pos="4320"/>
        </w:tabs>
        <w:ind w:left="4320" w:hanging="360"/>
      </w:pPr>
      <w:rPr>
        <w:rFonts w:ascii="Wingdings" w:hAnsi="Wingdings" w:hint="default"/>
      </w:rPr>
    </w:lvl>
    <w:lvl w:ilvl="6" w:tplc="B83EDAA0" w:tentative="1">
      <w:start w:val="1"/>
      <w:numFmt w:val="bullet"/>
      <w:lvlText w:val=""/>
      <w:lvlJc w:val="left"/>
      <w:pPr>
        <w:tabs>
          <w:tab w:val="num" w:pos="5040"/>
        </w:tabs>
        <w:ind w:left="5040" w:hanging="360"/>
      </w:pPr>
      <w:rPr>
        <w:rFonts w:ascii="Wingdings" w:hAnsi="Wingdings" w:hint="default"/>
      </w:rPr>
    </w:lvl>
    <w:lvl w:ilvl="7" w:tplc="A85ECED4" w:tentative="1">
      <w:start w:val="1"/>
      <w:numFmt w:val="bullet"/>
      <w:lvlText w:val=""/>
      <w:lvlJc w:val="left"/>
      <w:pPr>
        <w:tabs>
          <w:tab w:val="num" w:pos="5760"/>
        </w:tabs>
        <w:ind w:left="5760" w:hanging="360"/>
      </w:pPr>
      <w:rPr>
        <w:rFonts w:ascii="Wingdings" w:hAnsi="Wingdings" w:hint="default"/>
      </w:rPr>
    </w:lvl>
    <w:lvl w:ilvl="8" w:tplc="270425D2" w:tentative="1">
      <w:start w:val="1"/>
      <w:numFmt w:val="bullet"/>
      <w:lvlText w:val=""/>
      <w:lvlJc w:val="left"/>
      <w:pPr>
        <w:tabs>
          <w:tab w:val="num" w:pos="6480"/>
        </w:tabs>
        <w:ind w:left="6480" w:hanging="360"/>
      </w:pPr>
      <w:rPr>
        <w:rFonts w:ascii="Wingdings" w:hAnsi="Wingdings" w:hint="default"/>
      </w:rPr>
    </w:lvl>
  </w:abstractNum>
  <w:abstractNum w:abstractNumId="8">
    <w:nsid w:val="11800300"/>
    <w:multiLevelType w:val="hybridMultilevel"/>
    <w:tmpl w:val="798C7CE6"/>
    <w:lvl w:ilvl="0" w:tplc="13CCC626">
      <w:start w:val="1"/>
      <w:numFmt w:val="bullet"/>
      <w:lvlText w:val=""/>
      <w:lvlJc w:val="left"/>
      <w:pPr>
        <w:tabs>
          <w:tab w:val="num" w:pos="720"/>
        </w:tabs>
        <w:ind w:left="720" w:hanging="360"/>
      </w:pPr>
      <w:rPr>
        <w:rFonts w:ascii="Wingdings" w:hAnsi="Wingdings" w:hint="default"/>
      </w:rPr>
    </w:lvl>
    <w:lvl w:ilvl="1" w:tplc="3A9E518E">
      <w:start w:val="1313"/>
      <w:numFmt w:val="bullet"/>
      <w:lvlText w:val="–"/>
      <w:lvlJc w:val="left"/>
      <w:pPr>
        <w:tabs>
          <w:tab w:val="num" w:pos="1440"/>
        </w:tabs>
        <w:ind w:left="1440" w:hanging="360"/>
      </w:pPr>
      <w:rPr>
        <w:rFonts w:ascii="Times New Roman" w:hAnsi="Times New Roman" w:hint="default"/>
      </w:rPr>
    </w:lvl>
    <w:lvl w:ilvl="2" w:tplc="498878AC" w:tentative="1">
      <w:start w:val="1"/>
      <w:numFmt w:val="bullet"/>
      <w:lvlText w:val=""/>
      <w:lvlJc w:val="left"/>
      <w:pPr>
        <w:tabs>
          <w:tab w:val="num" w:pos="2160"/>
        </w:tabs>
        <w:ind w:left="2160" w:hanging="360"/>
      </w:pPr>
      <w:rPr>
        <w:rFonts w:ascii="Wingdings" w:hAnsi="Wingdings" w:hint="default"/>
      </w:rPr>
    </w:lvl>
    <w:lvl w:ilvl="3" w:tplc="F1201BD4" w:tentative="1">
      <w:start w:val="1"/>
      <w:numFmt w:val="bullet"/>
      <w:lvlText w:val=""/>
      <w:lvlJc w:val="left"/>
      <w:pPr>
        <w:tabs>
          <w:tab w:val="num" w:pos="2880"/>
        </w:tabs>
        <w:ind w:left="2880" w:hanging="360"/>
      </w:pPr>
      <w:rPr>
        <w:rFonts w:ascii="Wingdings" w:hAnsi="Wingdings" w:hint="default"/>
      </w:rPr>
    </w:lvl>
    <w:lvl w:ilvl="4" w:tplc="18B062B6" w:tentative="1">
      <w:start w:val="1"/>
      <w:numFmt w:val="bullet"/>
      <w:lvlText w:val=""/>
      <w:lvlJc w:val="left"/>
      <w:pPr>
        <w:tabs>
          <w:tab w:val="num" w:pos="3600"/>
        </w:tabs>
        <w:ind w:left="3600" w:hanging="360"/>
      </w:pPr>
      <w:rPr>
        <w:rFonts w:ascii="Wingdings" w:hAnsi="Wingdings" w:hint="default"/>
      </w:rPr>
    </w:lvl>
    <w:lvl w:ilvl="5" w:tplc="7AF0A4C2" w:tentative="1">
      <w:start w:val="1"/>
      <w:numFmt w:val="bullet"/>
      <w:lvlText w:val=""/>
      <w:lvlJc w:val="left"/>
      <w:pPr>
        <w:tabs>
          <w:tab w:val="num" w:pos="4320"/>
        </w:tabs>
        <w:ind w:left="4320" w:hanging="360"/>
      </w:pPr>
      <w:rPr>
        <w:rFonts w:ascii="Wingdings" w:hAnsi="Wingdings" w:hint="default"/>
      </w:rPr>
    </w:lvl>
    <w:lvl w:ilvl="6" w:tplc="4EC0A216" w:tentative="1">
      <w:start w:val="1"/>
      <w:numFmt w:val="bullet"/>
      <w:lvlText w:val=""/>
      <w:lvlJc w:val="left"/>
      <w:pPr>
        <w:tabs>
          <w:tab w:val="num" w:pos="5040"/>
        </w:tabs>
        <w:ind w:left="5040" w:hanging="360"/>
      </w:pPr>
      <w:rPr>
        <w:rFonts w:ascii="Wingdings" w:hAnsi="Wingdings" w:hint="default"/>
      </w:rPr>
    </w:lvl>
    <w:lvl w:ilvl="7" w:tplc="B16C19A0" w:tentative="1">
      <w:start w:val="1"/>
      <w:numFmt w:val="bullet"/>
      <w:lvlText w:val=""/>
      <w:lvlJc w:val="left"/>
      <w:pPr>
        <w:tabs>
          <w:tab w:val="num" w:pos="5760"/>
        </w:tabs>
        <w:ind w:left="5760" w:hanging="360"/>
      </w:pPr>
      <w:rPr>
        <w:rFonts w:ascii="Wingdings" w:hAnsi="Wingdings" w:hint="default"/>
      </w:rPr>
    </w:lvl>
    <w:lvl w:ilvl="8" w:tplc="7C568DFC" w:tentative="1">
      <w:start w:val="1"/>
      <w:numFmt w:val="bullet"/>
      <w:lvlText w:val=""/>
      <w:lvlJc w:val="left"/>
      <w:pPr>
        <w:tabs>
          <w:tab w:val="num" w:pos="6480"/>
        </w:tabs>
        <w:ind w:left="6480" w:hanging="360"/>
      </w:pPr>
      <w:rPr>
        <w:rFonts w:ascii="Wingdings" w:hAnsi="Wingdings" w:hint="default"/>
      </w:rPr>
    </w:lvl>
  </w:abstractNum>
  <w:abstractNum w:abstractNumId="9">
    <w:nsid w:val="150758F4"/>
    <w:multiLevelType w:val="hybridMultilevel"/>
    <w:tmpl w:val="B6927012"/>
    <w:lvl w:ilvl="0" w:tplc="F288E3EE">
      <w:start w:val="1"/>
      <w:numFmt w:val="bullet"/>
      <w:lvlText w:val=""/>
      <w:lvlJc w:val="left"/>
      <w:pPr>
        <w:tabs>
          <w:tab w:val="num" w:pos="720"/>
        </w:tabs>
        <w:ind w:left="720" w:hanging="360"/>
      </w:pPr>
      <w:rPr>
        <w:rFonts w:ascii="Wingdings" w:hAnsi="Wingdings" w:hint="default"/>
      </w:rPr>
    </w:lvl>
    <w:lvl w:ilvl="1" w:tplc="ABB01578">
      <w:start w:val="1970"/>
      <w:numFmt w:val="bullet"/>
      <w:lvlText w:val="–"/>
      <w:lvlJc w:val="left"/>
      <w:pPr>
        <w:tabs>
          <w:tab w:val="num" w:pos="1440"/>
        </w:tabs>
        <w:ind w:left="1440" w:hanging="360"/>
      </w:pPr>
      <w:rPr>
        <w:rFonts w:ascii="Times New Roman" w:hAnsi="Times New Roman" w:hint="default"/>
      </w:rPr>
    </w:lvl>
    <w:lvl w:ilvl="2" w:tplc="F3640C80">
      <w:start w:val="1"/>
      <w:numFmt w:val="bullet"/>
      <w:lvlText w:val=""/>
      <w:lvlJc w:val="left"/>
      <w:pPr>
        <w:tabs>
          <w:tab w:val="num" w:pos="2160"/>
        </w:tabs>
        <w:ind w:left="2160" w:hanging="360"/>
      </w:pPr>
      <w:rPr>
        <w:rFonts w:ascii="Wingdings" w:hAnsi="Wingdings" w:hint="default"/>
      </w:rPr>
    </w:lvl>
    <w:lvl w:ilvl="3" w:tplc="F19EDBCA" w:tentative="1">
      <w:start w:val="1"/>
      <w:numFmt w:val="bullet"/>
      <w:lvlText w:val=""/>
      <w:lvlJc w:val="left"/>
      <w:pPr>
        <w:tabs>
          <w:tab w:val="num" w:pos="2880"/>
        </w:tabs>
        <w:ind w:left="2880" w:hanging="360"/>
      </w:pPr>
      <w:rPr>
        <w:rFonts w:ascii="Wingdings" w:hAnsi="Wingdings" w:hint="default"/>
      </w:rPr>
    </w:lvl>
    <w:lvl w:ilvl="4" w:tplc="81C00F6A" w:tentative="1">
      <w:start w:val="1"/>
      <w:numFmt w:val="bullet"/>
      <w:lvlText w:val=""/>
      <w:lvlJc w:val="left"/>
      <w:pPr>
        <w:tabs>
          <w:tab w:val="num" w:pos="3600"/>
        </w:tabs>
        <w:ind w:left="3600" w:hanging="360"/>
      </w:pPr>
      <w:rPr>
        <w:rFonts w:ascii="Wingdings" w:hAnsi="Wingdings" w:hint="default"/>
      </w:rPr>
    </w:lvl>
    <w:lvl w:ilvl="5" w:tplc="A5C879BA" w:tentative="1">
      <w:start w:val="1"/>
      <w:numFmt w:val="bullet"/>
      <w:lvlText w:val=""/>
      <w:lvlJc w:val="left"/>
      <w:pPr>
        <w:tabs>
          <w:tab w:val="num" w:pos="4320"/>
        </w:tabs>
        <w:ind w:left="4320" w:hanging="360"/>
      </w:pPr>
      <w:rPr>
        <w:rFonts w:ascii="Wingdings" w:hAnsi="Wingdings" w:hint="default"/>
      </w:rPr>
    </w:lvl>
    <w:lvl w:ilvl="6" w:tplc="3AF8CF58" w:tentative="1">
      <w:start w:val="1"/>
      <w:numFmt w:val="bullet"/>
      <w:lvlText w:val=""/>
      <w:lvlJc w:val="left"/>
      <w:pPr>
        <w:tabs>
          <w:tab w:val="num" w:pos="5040"/>
        </w:tabs>
        <w:ind w:left="5040" w:hanging="360"/>
      </w:pPr>
      <w:rPr>
        <w:rFonts w:ascii="Wingdings" w:hAnsi="Wingdings" w:hint="default"/>
      </w:rPr>
    </w:lvl>
    <w:lvl w:ilvl="7" w:tplc="FBFA4328" w:tentative="1">
      <w:start w:val="1"/>
      <w:numFmt w:val="bullet"/>
      <w:lvlText w:val=""/>
      <w:lvlJc w:val="left"/>
      <w:pPr>
        <w:tabs>
          <w:tab w:val="num" w:pos="5760"/>
        </w:tabs>
        <w:ind w:left="5760" w:hanging="360"/>
      </w:pPr>
      <w:rPr>
        <w:rFonts w:ascii="Wingdings" w:hAnsi="Wingdings" w:hint="default"/>
      </w:rPr>
    </w:lvl>
    <w:lvl w:ilvl="8" w:tplc="CA222F6A" w:tentative="1">
      <w:start w:val="1"/>
      <w:numFmt w:val="bullet"/>
      <w:lvlText w:val=""/>
      <w:lvlJc w:val="left"/>
      <w:pPr>
        <w:tabs>
          <w:tab w:val="num" w:pos="6480"/>
        </w:tabs>
        <w:ind w:left="6480" w:hanging="360"/>
      </w:pPr>
      <w:rPr>
        <w:rFonts w:ascii="Wingdings" w:hAnsi="Wingdings" w:hint="default"/>
      </w:rPr>
    </w:lvl>
  </w:abstractNum>
  <w:abstractNum w:abstractNumId="10">
    <w:nsid w:val="153C6264"/>
    <w:multiLevelType w:val="hybridMultilevel"/>
    <w:tmpl w:val="8214CC30"/>
    <w:lvl w:ilvl="0" w:tplc="5C907F04">
      <w:start w:val="1"/>
      <w:numFmt w:val="bullet"/>
      <w:lvlText w:val=""/>
      <w:lvlJc w:val="left"/>
      <w:pPr>
        <w:tabs>
          <w:tab w:val="num" w:pos="720"/>
        </w:tabs>
        <w:ind w:left="720" w:hanging="360"/>
      </w:pPr>
      <w:rPr>
        <w:rFonts w:ascii="Wingdings" w:hAnsi="Wingdings" w:hint="default"/>
      </w:rPr>
    </w:lvl>
    <w:lvl w:ilvl="1" w:tplc="373C7D04" w:tentative="1">
      <w:start w:val="1"/>
      <w:numFmt w:val="bullet"/>
      <w:lvlText w:val=""/>
      <w:lvlJc w:val="left"/>
      <w:pPr>
        <w:tabs>
          <w:tab w:val="num" w:pos="1440"/>
        </w:tabs>
        <w:ind w:left="1440" w:hanging="360"/>
      </w:pPr>
      <w:rPr>
        <w:rFonts w:ascii="Wingdings" w:hAnsi="Wingdings" w:hint="default"/>
      </w:rPr>
    </w:lvl>
    <w:lvl w:ilvl="2" w:tplc="A2787568" w:tentative="1">
      <w:start w:val="1"/>
      <w:numFmt w:val="bullet"/>
      <w:lvlText w:val=""/>
      <w:lvlJc w:val="left"/>
      <w:pPr>
        <w:tabs>
          <w:tab w:val="num" w:pos="2160"/>
        </w:tabs>
        <w:ind w:left="2160" w:hanging="360"/>
      </w:pPr>
      <w:rPr>
        <w:rFonts w:ascii="Wingdings" w:hAnsi="Wingdings" w:hint="default"/>
      </w:rPr>
    </w:lvl>
    <w:lvl w:ilvl="3" w:tplc="B9880DCC" w:tentative="1">
      <w:start w:val="1"/>
      <w:numFmt w:val="bullet"/>
      <w:lvlText w:val=""/>
      <w:lvlJc w:val="left"/>
      <w:pPr>
        <w:tabs>
          <w:tab w:val="num" w:pos="2880"/>
        </w:tabs>
        <w:ind w:left="2880" w:hanging="360"/>
      </w:pPr>
      <w:rPr>
        <w:rFonts w:ascii="Wingdings" w:hAnsi="Wingdings" w:hint="default"/>
      </w:rPr>
    </w:lvl>
    <w:lvl w:ilvl="4" w:tplc="CC2C6954" w:tentative="1">
      <w:start w:val="1"/>
      <w:numFmt w:val="bullet"/>
      <w:lvlText w:val=""/>
      <w:lvlJc w:val="left"/>
      <w:pPr>
        <w:tabs>
          <w:tab w:val="num" w:pos="3600"/>
        </w:tabs>
        <w:ind w:left="3600" w:hanging="360"/>
      </w:pPr>
      <w:rPr>
        <w:rFonts w:ascii="Wingdings" w:hAnsi="Wingdings" w:hint="default"/>
      </w:rPr>
    </w:lvl>
    <w:lvl w:ilvl="5" w:tplc="30F0C5C4" w:tentative="1">
      <w:start w:val="1"/>
      <w:numFmt w:val="bullet"/>
      <w:lvlText w:val=""/>
      <w:lvlJc w:val="left"/>
      <w:pPr>
        <w:tabs>
          <w:tab w:val="num" w:pos="4320"/>
        </w:tabs>
        <w:ind w:left="4320" w:hanging="360"/>
      </w:pPr>
      <w:rPr>
        <w:rFonts w:ascii="Wingdings" w:hAnsi="Wingdings" w:hint="default"/>
      </w:rPr>
    </w:lvl>
    <w:lvl w:ilvl="6" w:tplc="86FAC8BA" w:tentative="1">
      <w:start w:val="1"/>
      <w:numFmt w:val="bullet"/>
      <w:lvlText w:val=""/>
      <w:lvlJc w:val="left"/>
      <w:pPr>
        <w:tabs>
          <w:tab w:val="num" w:pos="5040"/>
        </w:tabs>
        <w:ind w:left="5040" w:hanging="360"/>
      </w:pPr>
      <w:rPr>
        <w:rFonts w:ascii="Wingdings" w:hAnsi="Wingdings" w:hint="default"/>
      </w:rPr>
    </w:lvl>
    <w:lvl w:ilvl="7" w:tplc="17F0C8F6" w:tentative="1">
      <w:start w:val="1"/>
      <w:numFmt w:val="bullet"/>
      <w:lvlText w:val=""/>
      <w:lvlJc w:val="left"/>
      <w:pPr>
        <w:tabs>
          <w:tab w:val="num" w:pos="5760"/>
        </w:tabs>
        <w:ind w:left="5760" w:hanging="360"/>
      </w:pPr>
      <w:rPr>
        <w:rFonts w:ascii="Wingdings" w:hAnsi="Wingdings" w:hint="default"/>
      </w:rPr>
    </w:lvl>
    <w:lvl w:ilvl="8" w:tplc="1BFCF11A" w:tentative="1">
      <w:start w:val="1"/>
      <w:numFmt w:val="bullet"/>
      <w:lvlText w:val=""/>
      <w:lvlJc w:val="left"/>
      <w:pPr>
        <w:tabs>
          <w:tab w:val="num" w:pos="6480"/>
        </w:tabs>
        <w:ind w:left="6480" w:hanging="360"/>
      </w:pPr>
      <w:rPr>
        <w:rFonts w:ascii="Wingdings" w:hAnsi="Wingdings" w:hint="default"/>
      </w:rPr>
    </w:lvl>
  </w:abstractNum>
  <w:abstractNum w:abstractNumId="11">
    <w:nsid w:val="18B7480F"/>
    <w:multiLevelType w:val="hybridMultilevel"/>
    <w:tmpl w:val="6DE8E0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D538A5"/>
    <w:multiLevelType w:val="hybridMultilevel"/>
    <w:tmpl w:val="856C0FD6"/>
    <w:lvl w:ilvl="0" w:tplc="02FE4C20">
      <w:start w:val="1"/>
      <w:numFmt w:val="bullet"/>
      <w:lvlText w:val="–"/>
      <w:lvlJc w:val="left"/>
      <w:pPr>
        <w:tabs>
          <w:tab w:val="num" w:pos="720"/>
        </w:tabs>
        <w:ind w:left="720" w:hanging="360"/>
      </w:pPr>
      <w:rPr>
        <w:rFonts w:ascii="Times New Roman" w:hAnsi="Times New Roman" w:hint="default"/>
      </w:rPr>
    </w:lvl>
    <w:lvl w:ilvl="1" w:tplc="E7E8541E">
      <w:start w:val="1"/>
      <w:numFmt w:val="bullet"/>
      <w:lvlText w:val="–"/>
      <w:lvlJc w:val="left"/>
      <w:pPr>
        <w:tabs>
          <w:tab w:val="num" w:pos="1440"/>
        </w:tabs>
        <w:ind w:left="1440" w:hanging="360"/>
      </w:pPr>
      <w:rPr>
        <w:rFonts w:ascii="Times New Roman" w:hAnsi="Times New Roman" w:hint="default"/>
      </w:rPr>
    </w:lvl>
    <w:lvl w:ilvl="2" w:tplc="964C69C0">
      <w:start w:val="1391"/>
      <w:numFmt w:val="bullet"/>
      <w:lvlText w:val=""/>
      <w:lvlJc w:val="left"/>
      <w:pPr>
        <w:tabs>
          <w:tab w:val="num" w:pos="2160"/>
        </w:tabs>
        <w:ind w:left="2160" w:hanging="360"/>
      </w:pPr>
      <w:rPr>
        <w:rFonts w:ascii="Wingdings" w:hAnsi="Wingdings" w:hint="default"/>
      </w:rPr>
    </w:lvl>
    <w:lvl w:ilvl="3" w:tplc="41F0E294" w:tentative="1">
      <w:start w:val="1"/>
      <w:numFmt w:val="bullet"/>
      <w:lvlText w:val="–"/>
      <w:lvlJc w:val="left"/>
      <w:pPr>
        <w:tabs>
          <w:tab w:val="num" w:pos="2880"/>
        </w:tabs>
        <w:ind w:left="2880" w:hanging="360"/>
      </w:pPr>
      <w:rPr>
        <w:rFonts w:ascii="Times New Roman" w:hAnsi="Times New Roman" w:hint="default"/>
      </w:rPr>
    </w:lvl>
    <w:lvl w:ilvl="4" w:tplc="024C7194" w:tentative="1">
      <w:start w:val="1"/>
      <w:numFmt w:val="bullet"/>
      <w:lvlText w:val="–"/>
      <w:lvlJc w:val="left"/>
      <w:pPr>
        <w:tabs>
          <w:tab w:val="num" w:pos="3600"/>
        </w:tabs>
        <w:ind w:left="3600" w:hanging="360"/>
      </w:pPr>
      <w:rPr>
        <w:rFonts w:ascii="Times New Roman" w:hAnsi="Times New Roman" w:hint="default"/>
      </w:rPr>
    </w:lvl>
    <w:lvl w:ilvl="5" w:tplc="9E7A5FAE" w:tentative="1">
      <w:start w:val="1"/>
      <w:numFmt w:val="bullet"/>
      <w:lvlText w:val="–"/>
      <w:lvlJc w:val="left"/>
      <w:pPr>
        <w:tabs>
          <w:tab w:val="num" w:pos="4320"/>
        </w:tabs>
        <w:ind w:left="4320" w:hanging="360"/>
      </w:pPr>
      <w:rPr>
        <w:rFonts w:ascii="Times New Roman" w:hAnsi="Times New Roman" w:hint="default"/>
      </w:rPr>
    </w:lvl>
    <w:lvl w:ilvl="6" w:tplc="FE1C2836" w:tentative="1">
      <w:start w:val="1"/>
      <w:numFmt w:val="bullet"/>
      <w:lvlText w:val="–"/>
      <w:lvlJc w:val="left"/>
      <w:pPr>
        <w:tabs>
          <w:tab w:val="num" w:pos="5040"/>
        </w:tabs>
        <w:ind w:left="5040" w:hanging="360"/>
      </w:pPr>
      <w:rPr>
        <w:rFonts w:ascii="Times New Roman" w:hAnsi="Times New Roman" w:hint="default"/>
      </w:rPr>
    </w:lvl>
    <w:lvl w:ilvl="7" w:tplc="05B89F8E" w:tentative="1">
      <w:start w:val="1"/>
      <w:numFmt w:val="bullet"/>
      <w:lvlText w:val="–"/>
      <w:lvlJc w:val="left"/>
      <w:pPr>
        <w:tabs>
          <w:tab w:val="num" w:pos="5760"/>
        </w:tabs>
        <w:ind w:left="5760" w:hanging="360"/>
      </w:pPr>
      <w:rPr>
        <w:rFonts w:ascii="Times New Roman" w:hAnsi="Times New Roman" w:hint="default"/>
      </w:rPr>
    </w:lvl>
    <w:lvl w:ilvl="8" w:tplc="8B34E37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00E7557"/>
    <w:multiLevelType w:val="hybridMultilevel"/>
    <w:tmpl w:val="9B2EA1E2"/>
    <w:lvl w:ilvl="0" w:tplc="046843F0">
      <w:start w:val="1"/>
      <w:numFmt w:val="bullet"/>
      <w:lvlText w:val=""/>
      <w:lvlJc w:val="left"/>
      <w:pPr>
        <w:tabs>
          <w:tab w:val="num" w:pos="720"/>
        </w:tabs>
        <w:ind w:left="720" w:hanging="360"/>
      </w:pPr>
      <w:rPr>
        <w:rFonts w:ascii="Wingdings" w:hAnsi="Wingdings" w:hint="default"/>
      </w:rPr>
    </w:lvl>
    <w:lvl w:ilvl="1" w:tplc="DA2EA432">
      <w:start w:val="1391"/>
      <w:numFmt w:val="bullet"/>
      <w:lvlText w:val="–"/>
      <w:lvlJc w:val="left"/>
      <w:pPr>
        <w:tabs>
          <w:tab w:val="num" w:pos="1440"/>
        </w:tabs>
        <w:ind w:left="1440" w:hanging="360"/>
      </w:pPr>
      <w:rPr>
        <w:rFonts w:ascii="Times New Roman" w:hAnsi="Times New Roman" w:hint="default"/>
      </w:rPr>
    </w:lvl>
    <w:lvl w:ilvl="2" w:tplc="96780D68" w:tentative="1">
      <w:start w:val="1"/>
      <w:numFmt w:val="bullet"/>
      <w:lvlText w:val=""/>
      <w:lvlJc w:val="left"/>
      <w:pPr>
        <w:tabs>
          <w:tab w:val="num" w:pos="2160"/>
        </w:tabs>
        <w:ind w:left="2160" w:hanging="360"/>
      </w:pPr>
      <w:rPr>
        <w:rFonts w:ascii="Wingdings" w:hAnsi="Wingdings" w:hint="default"/>
      </w:rPr>
    </w:lvl>
    <w:lvl w:ilvl="3" w:tplc="C19C04EE" w:tentative="1">
      <w:start w:val="1"/>
      <w:numFmt w:val="bullet"/>
      <w:lvlText w:val=""/>
      <w:lvlJc w:val="left"/>
      <w:pPr>
        <w:tabs>
          <w:tab w:val="num" w:pos="2880"/>
        </w:tabs>
        <w:ind w:left="2880" w:hanging="360"/>
      </w:pPr>
      <w:rPr>
        <w:rFonts w:ascii="Wingdings" w:hAnsi="Wingdings" w:hint="default"/>
      </w:rPr>
    </w:lvl>
    <w:lvl w:ilvl="4" w:tplc="97BA5748" w:tentative="1">
      <w:start w:val="1"/>
      <w:numFmt w:val="bullet"/>
      <w:lvlText w:val=""/>
      <w:lvlJc w:val="left"/>
      <w:pPr>
        <w:tabs>
          <w:tab w:val="num" w:pos="3600"/>
        </w:tabs>
        <w:ind w:left="3600" w:hanging="360"/>
      </w:pPr>
      <w:rPr>
        <w:rFonts w:ascii="Wingdings" w:hAnsi="Wingdings" w:hint="default"/>
      </w:rPr>
    </w:lvl>
    <w:lvl w:ilvl="5" w:tplc="E20C9082" w:tentative="1">
      <w:start w:val="1"/>
      <w:numFmt w:val="bullet"/>
      <w:lvlText w:val=""/>
      <w:lvlJc w:val="left"/>
      <w:pPr>
        <w:tabs>
          <w:tab w:val="num" w:pos="4320"/>
        </w:tabs>
        <w:ind w:left="4320" w:hanging="360"/>
      </w:pPr>
      <w:rPr>
        <w:rFonts w:ascii="Wingdings" w:hAnsi="Wingdings" w:hint="default"/>
      </w:rPr>
    </w:lvl>
    <w:lvl w:ilvl="6" w:tplc="584CEF78" w:tentative="1">
      <w:start w:val="1"/>
      <w:numFmt w:val="bullet"/>
      <w:lvlText w:val=""/>
      <w:lvlJc w:val="left"/>
      <w:pPr>
        <w:tabs>
          <w:tab w:val="num" w:pos="5040"/>
        </w:tabs>
        <w:ind w:left="5040" w:hanging="360"/>
      </w:pPr>
      <w:rPr>
        <w:rFonts w:ascii="Wingdings" w:hAnsi="Wingdings" w:hint="default"/>
      </w:rPr>
    </w:lvl>
    <w:lvl w:ilvl="7" w:tplc="88F0C2CA" w:tentative="1">
      <w:start w:val="1"/>
      <w:numFmt w:val="bullet"/>
      <w:lvlText w:val=""/>
      <w:lvlJc w:val="left"/>
      <w:pPr>
        <w:tabs>
          <w:tab w:val="num" w:pos="5760"/>
        </w:tabs>
        <w:ind w:left="5760" w:hanging="360"/>
      </w:pPr>
      <w:rPr>
        <w:rFonts w:ascii="Wingdings" w:hAnsi="Wingdings" w:hint="default"/>
      </w:rPr>
    </w:lvl>
    <w:lvl w:ilvl="8" w:tplc="622CC5C2" w:tentative="1">
      <w:start w:val="1"/>
      <w:numFmt w:val="bullet"/>
      <w:lvlText w:val=""/>
      <w:lvlJc w:val="left"/>
      <w:pPr>
        <w:tabs>
          <w:tab w:val="num" w:pos="6480"/>
        </w:tabs>
        <w:ind w:left="6480" w:hanging="360"/>
      </w:pPr>
      <w:rPr>
        <w:rFonts w:ascii="Wingdings" w:hAnsi="Wingdings" w:hint="default"/>
      </w:rPr>
    </w:lvl>
  </w:abstractNum>
  <w:abstractNum w:abstractNumId="14">
    <w:nsid w:val="236D496F"/>
    <w:multiLevelType w:val="hybridMultilevel"/>
    <w:tmpl w:val="BF1664FA"/>
    <w:lvl w:ilvl="0" w:tplc="427024A6">
      <w:start w:val="1"/>
      <w:numFmt w:val="bullet"/>
      <w:lvlText w:val=""/>
      <w:lvlJc w:val="left"/>
      <w:pPr>
        <w:tabs>
          <w:tab w:val="num" w:pos="720"/>
        </w:tabs>
        <w:ind w:left="720" w:hanging="360"/>
      </w:pPr>
      <w:rPr>
        <w:rFonts w:ascii="Wingdings" w:hAnsi="Wingdings" w:hint="default"/>
      </w:rPr>
    </w:lvl>
    <w:lvl w:ilvl="1" w:tplc="41C44D20">
      <w:start w:val="1400"/>
      <w:numFmt w:val="bullet"/>
      <w:lvlText w:val="–"/>
      <w:lvlJc w:val="left"/>
      <w:pPr>
        <w:tabs>
          <w:tab w:val="num" w:pos="1440"/>
        </w:tabs>
        <w:ind w:left="1440" w:hanging="360"/>
      </w:pPr>
      <w:rPr>
        <w:rFonts w:ascii="Times New Roman" w:hAnsi="Times New Roman" w:hint="default"/>
      </w:rPr>
    </w:lvl>
    <w:lvl w:ilvl="2" w:tplc="406CC816">
      <w:start w:val="1400"/>
      <w:numFmt w:val="bullet"/>
      <w:lvlText w:val=""/>
      <w:lvlJc w:val="left"/>
      <w:pPr>
        <w:tabs>
          <w:tab w:val="num" w:pos="2160"/>
        </w:tabs>
        <w:ind w:left="2160" w:hanging="360"/>
      </w:pPr>
      <w:rPr>
        <w:rFonts w:ascii="Wingdings" w:hAnsi="Wingdings" w:hint="default"/>
      </w:rPr>
    </w:lvl>
    <w:lvl w:ilvl="3" w:tplc="A4FA96F2" w:tentative="1">
      <w:start w:val="1"/>
      <w:numFmt w:val="bullet"/>
      <w:lvlText w:val=""/>
      <w:lvlJc w:val="left"/>
      <w:pPr>
        <w:tabs>
          <w:tab w:val="num" w:pos="2880"/>
        </w:tabs>
        <w:ind w:left="2880" w:hanging="360"/>
      </w:pPr>
      <w:rPr>
        <w:rFonts w:ascii="Wingdings" w:hAnsi="Wingdings" w:hint="default"/>
      </w:rPr>
    </w:lvl>
    <w:lvl w:ilvl="4" w:tplc="27C2B51E" w:tentative="1">
      <w:start w:val="1"/>
      <w:numFmt w:val="bullet"/>
      <w:lvlText w:val=""/>
      <w:lvlJc w:val="left"/>
      <w:pPr>
        <w:tabs>
          <w:tab w:val="num" w:pos="3600"/>
        </w:tabs>
        <w:ind w:left="3600" w:hanging="360"/>
      </w:pPr>
      <w:rPr>
        <w:rFonts w:ascii="Wingdings" w:hAnsi="Wingdings" w:hint="default"/>
      </w:rPr>
    </w:lvl>
    <w:lvl w:ilvl="5" w:tplc="E5B29822" w:tentative="1">
      <w:start w:val="1"/>
      <w:numFmt w:val="bullet"/>
      <w:lvlText w:val=""/>
      <w:lvlJc w:val="left"/>
      <w:pPr>
        <w:tabs>
          <w:tab w:val="num" w:pos="4320"/>
        </w:tabs>
        <w:ind w:left="4320" w:hanging="360"/>
      </w:pPr>
      <w:rPr>
        <w:rFonts w:ascii="Wingdings" w:hAnsi="Wingdings" w:hint="default"/>
      </w:rPr>
    </w:lvl>
    <w:lvl w:ilvl="6" w:tplc="BC8AAB92" w:tentative="1">
      <w:start w:val="1"/>
      <w:numFmt w:val="bullet"/>
      <w:lvlText w:val=""/>
      <w:lvlJc w:val="left"/>
      <w:pPr>
        <w:tabs>
          <w:tab w:val="num" w:pos="5040"/>
        </w:tabs>
        <w:ind w:left="5040" w:hanging="360"/>
      </w:pPr>
      <w:rPr>
        <w:rFonts w:ascii="Wingdings" w:hAnsi="Wingdings" w:hint="default"/>
      </w:rPr>
    </w:lvl>
    <w:lvl w:ilvl="7" w:tplc="84985F66" w:tentative="1">
      <w:start w:val="1"/>
      <w:numFmt w:val="bullet"/>
      <w:lvlText w:val=""/>
      <w:lvlJc w:val="left"/>
      <w:pPr>
        <w:tabs>
          <w:tab w:val="num" w:pos="5760"/>
        </w:tabs>
        <w:ind w:left="5760" w:hanging="360"/>
      </w:pPr>
      <w:rPr>
        <w:rFonts w:ascii="Wingdings" w:hAnsi="Wingdings" w:hint="default"/>
      </w:rPr>
    </w:lvl>
    <w:lvl w:ilvl="8" w:tplc="373683D0" w:tentative="1">
      <w:start w:val="1"/>
      <w:numFmt w:val="bullet"/>
      <w:lvlText w:val=""/>
      <w:lvlJc w:val="left"/>
      <w:pPr>
        <w:tabs>
          <w:tab w:val="num" w:pos="6480"/>
        </w:tabs>
        <w:ind w:left="6480" w:hanging="360"/>
      </w:pPr>
      <w:rPr>
        <w:rFonts w:ascii="Wingdings" w:hAnsi="Wingdings" w:hint="default"/>
      </w:rPr>
    </w:lvl>
  </w:abstractNum>
  <w:abstractNum w:abstractNumId="15">
    <w:nsid w:val="272D1C48"/>
    <w:multiLevelType w:val="hybridMultilevel"/>
    <w:tmpl w:val="60EE0B10"/>
    <w:lvl w:ilvl="0" w:tplc="CC92B20E">
      <w:start w:val="1"/>
      <w:numFmt w:val="bullet"/>
      <w:lvlText w:val=""/>
      <w:lvlJc w:val="left"/>
      <w:pPr>
        <w:tabs>
          <w:tab w:val="num" w:pos="720"/>
        </w:tabs>
        <w:ind w:left="720" w:hanging="360"/>
      </w:pPr>
      <w:rPr>
        <w:rFonts w:ascii="Wingdings" w:hAnsi="Wingdings" w:hint="default"/>
      </w:rPr>
    </w:lvl>
    <w:lvl w:ilvl="1" w:tplc="55C0155E">
      <w:start w:val="1302"/>
      <w:numFmt w:val="bullet"/>
      <w:lvlText w:val="–"/>
      <w:lvlJc w:val="left"/>
      <w:pPr>
        <w:tabs>
          <w:tab w:val="num" w:pos="1440"/>
        </w:tabs>
        <w:ind w:left="1440" w:hanging="360"/>
      </w:pPr>
      <w:rPr>
        <w:rFonts w:ascii="Times New Roman" w:hAnsi="Times New Roman" w:hint="default"/>
      </w:rPr>
    </w:lvl>
    <w:lvl w:ilvl="2" w:tplc="09F0B4D2" w:tentative="1">
      <w:start w:val="1"/>
      <w:numFmt w:val="bullet"/>
      <w:lvlText w:val=""/>
      <w:lvlJc w:val="left"/>
      <w:pPr>
        <w:tabs>
          <w:tab w:val="num" w:pos="2160"/>
        </w:tabs>
        <w:ind w:left="2160" w:hanging="360"/>
      </w:pPr>
      <w:rPr>
        <w:rFonts w:ascii="Wingdings" w:hAnsi="Wingdings" w:hint="default"/>
      </w:rPr>
    </w:lvl>
    <w:lvl w:ilvl="3" w:tplc="8FECBD84" w:tentative="1">
      <w:start w:val="1"/>
      <w:numFmt w:val="bullet"/>
      <w:lvlText w:val=""/>
      <w:lvlJc w:val="left"/>
      <w:pPr>
        <w:tabs>
          <w:tab w:val="num" w:pos="2880"/>
        </w:tabs>
        <w:ind w:left="2880" w:hanging="360"/>
      </w:pPr>
      <w:rPr>
        <w:rFonts w:ascii="Wingdings" w:hAnsi="Wingdings" w:hint="default"/>
      </w:rPr>
    </w:lvl>
    <w:lvl w:ilvl="4" w:tplc="04440310" w:tentative="1">
      <w:start w:val="1"/>
      <w:numFmt w:val="bullet"/>
      <w:lvlText w:val=""/>
      <w:lvlJc w:val="left"/>
      <w:pPr>
        <w:tabs>
          <w:tab w:val="num" w:pos="3600"/>
        </w:tabs>
        <w:ind w:left="3600" w:hanging="360"/>
      </w:pPr>
      <w:rPr>
        <w:rFonts w:ascii="Wingdings" w:hAnsi="Wingdings" w:hint="default"/>
      </w:rPr>
    </w:lvl>
    <w:lvl w:ilvl="5" w:tplc="EB12AB08" w:tentative="1">
      <w:start w:val="1"/>
      <w:numFmt w:val="bullet"/>
      <w:lvlText w:val=""/>
      <w:lvlJc w:val="left"/>
      <w:pPr>
        <w:tabs>
          <w:tab w:val="num" w:pos="4320"/>
        </w:tabs>
        <w:ind w:left="4320" w:hanging="360"/>
      </w:pPr>
      <w:rPr>
        <w:rFonts w:ascii="Wingdings" w:hAnsi="Wingdings" w:hint="default"/>
      </w:rPr>
    </w:lvl>
    <w:lvl w:ilvl="6" w:tplc="05A0408A" w:tentative="1">
      <w:start w:val="1"/>
      <w:numFmt w:val="bullet"/>
      <w:lvlText w:val=""/>
      <w:lvlJc w:val="left"/>
      <w:pPr>
        <w:tabs>
          <w:tab w:val="num" w:pos="5040"/>
        </w:tabs>
        <w:ind w:left="5040" w:hanging="360"/>
      </w:pPr>
      <w:rPr>
        <w:rFonts w:ascii="Wingdings" w:hAnsi="Wingdings" w:hint="default"/>
      </w:rPr>
    </w:lvl>
    <w:lvl w:ilvl="7" w:tplc="7D3604FC" w:tentative="1">
      <w:start w:val="1"/>
      <w:numFmt w:val="bullet"/>
      <w:lvlText w:val=""/>
      <w:lvlJc w:val="left"/>
      <w:pPr>
        <w:tabs>
          <w:tab w:val="num" w:pos="5760"/>
        </w:tabs>
        <w:ind w:left="5760" w:hanging="360"/>
      </w:pPr>
      <w:rPr>
        <w:rFonts w:ascii="Wingdings" w:hAnsi="Wingdings" w:hint="default"/>
      </w:rPr>
    </w:lvl>
    <w:lvl w:ilvl="8" w:tplc="9A40FFAA" w:tentative="1">
      <w:start w:val="1"/>
      <w:numFmt w:val="bullet"/>
      <w:lvlText w:val=""/>
      <w:lvlJc w:val="left"/>
      <w:pPr>
        <w:tabs>
          <w:tab w:val="num" w:pos="6480"/>
        </w:tabs>
        <w:ind w:left="6480" w:hanging="360"/>
      </w:pPr>
      <w:rPr>
        <w:rFonts w:ascii="Wingdings" w:hAnsi="Wingdings" w:hint="default"/>
      </w:rPr>
    </w:lvl>
  </w:abstractNum>
  <w:abstractNum w:abstractNumId="16">
    <w:nsid w:val="2F6B51DF"/>
    <w:multiLevelType w:val="hybridMultilevel"/>
    <w:tmpl w:val="31C00D82"/>
    <w:lvl w:ilvl="0" w:tplc="786C2D34">
      <w:start w:val="1"/>
      <w:numFmt w:val="bullet"/>
      <w:lvlText w:val=""/>
      <w:lvlJc w:val="left"/>
      <w:pPr>
        <w:tabs>
          <w:tab w:val="num" w:pos="720"/>
        </w:tabs>
        <w:ind w:left="720" w:hanging="360"/>
      </w:pPr>
      <w:rPr>
        <w:rFonts w:ascii="Wingdings" w:hAnsi="Wingdings" w:hint="default"/>
      </w:rPr>
    </w:lvl>
    <w:lvl w:ilvl="1" w:tplc="741CD738">
      <w:start w:val="1459"/>
      <w:numFmt w:val="bullet"/>
      <w:lvlText w:val="–"/>
      <w:lvlJc w:val="left"/>
      <w:pPr>
        <w:tabs>
          <w:tab w:val="num" w:pos="1440"/>
        </w:tabs>
        <w:ind w:left="1440" w:hanging="360"/>
      </w:pPr>
      <w:rPr>
        <w:rFonts w:ascii="Times New Roman" w:hAnsi="Times New Roman" w:hint="default"/>
      </w:rPr>
    </w:lvl>
    <w:lvl w:ilvl="2" w:tplc="0F8CEFBE">
      <w:start w:val="1459"/>
      <w:numFmt w:val="bullet"/>
      <w:lvlText w:val=""/>
      <w:lvlJc w:val="left"/>
      <w:pPr>
        <w:tabs>
          <w:tab w:val="num" w:pos="2160"/>
        </w:tabs>
        <w:ind w:left="2160" w:hanging="360"/>
      </w:pPr>
      <w:rPr>
        <w:rFonts w:ascii="Wingdings" w:hAnsi="Wingdings" w:hint="default"/>
      </w:rPr>
    </w:lvl>
    <w:lvl w:ilvl="3" w:tplc="CF2C5F10" w:tentative="1">
      <w:start w:val="1"/>
      <w:numFmt w:val="bullet"/>
      <w:lvlText w:val=""/>
      <w:lvlJc w:val="left"/>
      <w:pPr>
        <w:tabs>
          <w:tab w:val="num" w:pos="2880"/>
        </w:tabs>
        <w:ind w:left="2880" w:hanging="360"/>
      </w:pPr>
      <w:rPr>
        <w:rFonts w:ascii="Wingdings" w:hAnsi="Wingdings" w:hint="default"/>
      </w:rPr>
    </w:lvl>
    <w:lvl w:ilvl="4" w:tplc="60C61900" w:tentative="1">
      <w:start w:val="1"/>
      <w:numFmt w:val="bullet"/>
      <w:lvlText w:val=""/>
      <w:lvlJc w:val="left"/>
      <w:pPr>
        <w:tabs>
          <w:tab w:val="num" w:pos="3600"/>
        </w:tabs>
        <w:ind w:left="3600" w:hanging="360"/>
      </w:pPr>
      <w:rPr>
        <w:rFonts w:ascii="Wingdings" w:hAnsi="Wingdings" w:hint="default"/>
      </w:rPr>
    </w:lvl>
    <w:lvl w:ilvl="5" w:tplc="55EA422C" w:tentative="1">
      <w:start w:val="1"/>
      <w:numFmt w:val="bullet"/>
      <w:lvlText w:val=""/>
      <w:lvlJc w:val="left"/>
      <w:pPr>
        <w:tabs>
          <w:tab w:val="num" w:pos="4320"/>
        </w:tabs>
        <w:ind w:left="4320" w:hanging="360"/>
      </w:pPr>
      <w:rPr>
        <w:rFonts w:ascii="Wingdings" w:hAnsi="Wingdings" w:hint="default"/>
      </w:rPr>
    </w:lvl>
    <w:lvl w:ilvl="6" w:tplc="F7F4D752" w:tentative="1">
      <w:start w:val="1"/>
      <w:numFmt w:val="bullet"/>
      <w:lvlText w:val=""/>
      <w:lvlJc w:val="left"/>
      <w:pPr>
        <w:tabs>
          <w:tab w:val="num" w:pos="5040"/>
        </w:tabs>
        <w:ind w:left="5040" w:hanging="360"/>
      </w:pPr>
      <w:rPr>
        <w:rFonts w:ascii="Wingdings" w:hAnsi="Wingdings" w:hint="default"/>
      </w:rPr>
    </w:lvl>
    <w:lvl w:ilvl="7" w:tplc="18A8400E" w:tentative="1">
      <w:start w:val="1"/>
      <w:numFmt w:val="bullet"/>
      <w:lvlText w:val=""/>
      <w:lvlJc w:val="left"/>
      <w:pPr>
        <w:tabs>
          <w:tab w:val="num" w:pos="5760"/>
        </w:tabs>
        <w:ind w:left="5760" w:hanging="360"/>
      </w:pPr>
      <w:rPr>
        <w:rFonts w:ascii="Wingdings" w:hAnsi="Wingdings" w:hint="default"/>
      </w:rPr>
    </w:lvl>
    <w:lvl w:ilvl="8" w:tplc="B2782994" w:tentative="1">
      <w:start w:val="1"/>
      <w:numFmt w:val="bullet"/>
      <w:lvlText w:val=""/>
      <w:lvlJc w:val="left"/>
      <w:pPr>
        <w:tabs>
          <w:tab w:val="num" w:pos="6480"/>
        </w:tabs>
        <w:ind w:left="6480" w:hanging="360"/>
      </w:pPr>
      <w:rPr>
        <w:rFonts w:ascii="Wingdings" w:hAnsi="Wingdings" w:hint="default"/>
      </w:rPr>
    </w:lvl>
  </w:abstractNum>
  <w:abstractNum w:abstractNumId="17">
    <w:nsid w:val="31AB3208"/>
    <w:multiLevelType w:val="hybridMultilevel"/>
    <w:tmpl w:val="140C95CC"/>
    <w:lvl w:ilvl="0" w:tplc="20D031F6">
      <w:start w:val="1"/>
      <w:numFmt w:val="bullet"/>
      <w:lvlText w:val="–"/>
      <w:lvlJc w:val="left"/>
      <w:pPr>
        <w:tabs>
          <w:tab w:val="num" w:pos="720"/>
        </w:tabs>
        <w:ind w:left="720" w:hanging="360"/>
      </w:pPr>
      <w:rPr>
        <w:rFonts w:ascii="Times New Roman" w:hAnsi="Times New Roman" w:hint="default"/>
      </w:rPr>
    </w:lvl>
    <w:lvl w:ilvl="1" w:tplc="2CA042FA">
      <w:start w:val="1"/>
      <w:numFmt w:val="bullet"/>
      <w:lvlText w:val="–"/>
      <w:lvlJc w:val="left"/>
      <w:pPr>
        <w:tabs>
          <w:tab w:val="num" w:pos="1440"/>
        </w:tabs>
        <w:ind w:left="1440" w:hanging="360"/>
      </w:pPr>
      <w:rPr>
        <w:rFonts w:ascii="Times New Roman" w:hAnsi="Times New Roman" w:hint="default"/>
      </w:rPr>
    </w:lvl>
    <w:lvl w:ilvl="2" w:tplc="04CC6E48">
      <w:start w:val="1391"/>
      <w:numFmt w:val="bullet"/>
      <w:lvlText w:val=""/>
      <w:lvlJc w:val="left"/>
      <w:pPr>
        <w:tabs>
          <w:tab w:val="num" w:pos="2160"/>
        </w:tabs>
        <w:ind w:left="2160" w:hanging="360"/>
      </w:pPr>
      <w:rPr>
        <w:rFonts w:ascii="Wingdings" w:hAnsi="Wingdings" w:hint="default"/>
      </w:rPr>
    </w:lvl>
    <w:lvl w:ilvl="3" w:tplc="33C43540" w:tentative="1">
      <w:start w:val="1"/>
      <w:numFmt w:val="bullet"/>
      <w:lvlText w:val="–"/>
      <w:lvlJc w:val="left"/>
      <w:pPr>
        <w:tabs>
          <w:tab w:val="num" w:pos="2880"/>
        </w:tabs>
        <w:ind w:left="2880" w:hanging="360"/>
      </w:pPr>
      <w:rPr>
        <w:rFonts w:ascii="Times New Roman" w:hAnsi="Times New Roman" w:hint="default"/>
      </w:rPr>
    </w:lvl>
    <w:lvl w:ilvl="4" w:tplc="5B7AE5A0" w:tentative="1">
      <w:start w:val="1"/>
      <w:numFmt w:val="bullet"/>
      <w:lvlText w:val="–"/>
      <w:lvlJc w:val="left"/>
      <w:pPr>
        <w:tabs>
          <w:tab w:val="num" w:pos="3600"/>
        </w:tabs>
        <w:ind w:left="3600" w:hanging="360"/>
      </w:pPr>
      <w:rPr>
        <w:rFonts w:ascii="Times New Roman" w:hAnsi="Times New Roman" w:hint="default"/>
      </w:rPr>
    </w:lvl>
    <w:lvl w:ilvl="5" w:tplc="B5D4237E" w:tentative="1">
      <w:start w:val="1"/>
      <w:numFmt w:val="bullet"/>
      <w:lvlText w:val="–"/>
      <w:lvlJc w:val="left"/>
      <w:pPr>
        <w:tabs>
          <w:tab w:val="num" w:pos="4320"/>
        </w:tabs>
        <w:ind w:left="4320" w:hanging="360"/>
      </w:pPr>
      <w:rPr>
        <w:rFonts w:ascii="Times New Roman" w:hAnsi="Times New Roman" w:hint="default"/>
      </w:rPr>
    </w:lvl>
    <w:lvl w:ilvl="6" w:tplc="07361060" w:tentative="1">
      <w:start w:val="1"/>
      <w:numFmt w:val="bullet"/>
      <w:lvlText w:val="–"/>
      <w:lvlJc w:val="left"/>
      <w:pPr>
        <w:tabs>
          <w:tab w:val="num" w:pos="5040"/>
        </w:tabs>
        <w:ind w:left="5040" w:hanging="360"/>
      </w:pPr>
      <w:rPr>
        <w:rFonts w:ascii="Times New Roman" w:hAnsi="Times New Roman" w:hint="default"/>
      </w:rPr>
    </w:lvl>
    <w:lvl w:ilvl="7" w:tplc="95BE25AC" w:tentative="1">
      <w:start w:val="1"/>
      <w:numFmt w:val="bullet"/>
      <w:lvlText w:val="–"/>
      <w:lvlJc w:val="left"/>
      <w:pPr>
        <w:tabs>
          <w:tab w:val="num" w:pos="5760"/>
        </w:tabs>
        <w:ind w:left="5760" w:hanging="360"/>
      </w:pPr>
      <w:rPr>
        <w:rFonts w:ascii="Times New Roman" w:hAnsi="Times New Roman" w:hint="default"/>
      </w:rPr>
    </w:lvl>
    <w:lvl w:ilvl="8" w:tplc="AF942ED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45441F5"/>
    <w:multiLevelType w:val="hybridMultilevel"/>
    <w:tmpl w:val="4C1A11E6"/>
    <w:lvl w:ilvl="0" w:tplc="E77C1152">
      <w:start w:val="1"/>
      <w:numFmt w:val="bullet"/>
      <w:lvlText w:val=""/>
      <w:lvlJc w:val="left"/>
      <w:pPr>
        <w:tabs>
          <w:tab w:val="num" w:pos="720"/>
        </w:tabs>
        <w:ind w:left="720" w:hanging="360"/>
      </w:pPr>
      <w:rPr>
        <w:rFonts w:ascii="Wingdings" w:hAnsi="Wingdings" w:hint="default"/>
      </w:rPr>
    </w:lvl>
    <w:lvl w:ilvl="1" w:tplc="B4C2EB8A">
      <w:start w:val="1540"/>
      <w:numFmt w:val="bullet"/>
      <w:lvlText w:val="–"/>
      <w:lvlJc w:val="left"/>
      <w:pPr>
        <w:tabs>
          <w:tab w:val="num" w:pos="1440"/>
        </w:tabs>
        <w:ind w:left="1440" w:hanging="360"/>
      </w:pPr>
      <w:rPr>
        <w:rFonts w:ascii="Times New Roman" w:hAnsi="Times New Roman" w:hint="default"/>
      </w:rPr>
    </w:lvl>
    <w:lvl w:ilvl="2" w:tplc="AC4448BE">
      <w:start w:val="1540"/>
      <w:numFmt w:val="bullet"/>
      <w:lvlText w:val=""/>
      <w:lvlJc w:val="left"/>
      <w:pPr>
        <w:tabs>
          <w:tab w:val="num" w:pos="2160"/>
        </w:tabs>
        <w:ind w:left="2160" w:hanging="360"/>
      </w:pPr>
      <w:rPr>
        <w:rFonts w:ascii="Wingdings" w:hAnsi="Wingdings" w:hint="default"/>
      </w:rPr>
    </w:lvl>
    <w:lvl w:ilvl="3" w:tplc="26D4F200">
      <w:start w:val="1540"/>
      <w:numFmt w:val="bullet"/>
      <w:lvlText w:val="•"/>
      <w:lvlJc w:val="left"/>
      <w:pPr>
        <w:tabs>
          <w:tab w:val="num" w:pos="2880"/>
        </w:tabs>
        <w:ind w:left="2880" w:hanging="360"/>
      </w:pPr>
      <w:rPr>
        <w:rFonts w:ascii="Times New Roman" w:hAnsi="Times New Roman" w:hint="default"/>
      </w:rPr>
    </w:lvl>
    <w:lvl w:ilvl="4" w:tplc="7D3A80D8" w:tentative="1">
      <w:start w:val="1"/>
      <w:numFmt w:val="bullet"/>
      <w:lvlText w:val=""/>
      <w:lvlJc w:val="left"/>
      <w:pPr>
        <w:tabs>
          <w:tab w:val="num" w:pos="3600"/>
        </w:tabs>
        <w:ind w:left="3600" w:hanging="360"/>
      </w:pPr>
      <w:rPr>
        <w:rFonts w:ascii="Wingdings" w:hAnsi="Wingdings" w:hint="default"/>
      </w:rPr>
    </w:lvl>
    <w:lvl w:ilvl="5" w:tplc="3D22B0F2" w:tentative="1">
      <w:start w:val="1"/>
      <w:numFmt w:val="bullet"/>
      <w:lvlText w:val=""/>
      <w:lvlJc w:val="left"/>
      <w:pPr>
        <w:tabs>
          <w:tab w:val="num" w:pos="4320"/>
        </w:tabs>
        <w:ind w:left="4320" w:hanging="360"/>
      </w:pPr>
      <w:rPr>
        <w:rFonts w:ascii="Wingdings" w:hAnsi="Wingdings" w:hint="default"/>
      </w:rPr>
    </w:lvl>
    <w:lvl w:ilvl="6" w:tplc="E2FA16E0" w:tentative="1">
      <w:start w:val="1"/>
      <w:numFmt w:val="bullet"/>
      <w:lvlText w:val=""/>
      <w:lvlJc w:val="left"/>
      <w:pPr>
        <w:tabs>
          <w:tab w:val="num" w:pos="5040"/>
        </w:tabs>
        <w:ind w:left="5040" w:hanging="360"/>
      </w:pPr>
      <w:rPr>
        <w:rFonts w:ascii="Wingdings" w:hAnsi="Wingdings" w:hint="default"/>
      </w:rPr>
    </w:lvl>
    <w:lvl w:ilvl="7" w:tplc="F3CA213E" w:tentative="1">
      <w:start w:val="1"/>
      <w:numFmt w:val="bullet"/>
      <w:lvlText w:val=""/>
      <w:lvlJc w:val="left"/>
      <w:pPr>
        <w:tabs>
          <w:tab w:val="num" w:pos="5760"/>
        </w:tabs>
        <w:ind w:left="5760" w:hanging="360"/>
      </w:pPr>
      <w:rPr>
        <w:rFonts w:ascii="Wingdings" w:hAnsi="Wingdings" w:hint="default"/>
      </w:rPr>
    </w:lvl>
    <w:lvl w:ilvl="8" w:tplc="B9882FBE" w:tentative="1">
      <w:start w:val="1"/>
      <w:numFmt w:val="bullet"/>
      <w:lvlText w:val=""/>
      <w:lvlJc w:val="left"/>
      <w:pPr>
        <w:tabs>
          <w:tab w:val="num" w:pos="6480"/>
        </w:tabs>
        <w:ind w:left="6480" w:hanging="360"/>
      </w:pPr>
      <w:rPr>
        <w:rFonts w:ascii="Wingdings" w:hAnsi="Wingdings" w:hint="default"/>
      </w:rPr>
    </w:lvl>
  </w:abstractNum>
  <w:abstractNum w:abstractNumId="19">
    <w:nsid w:val="386113B3"/>
    <w:multiLevelType w:val="hybridMultilevel"/>
    <w:tmpl w:val="C6D8CBA4"/>
    <w:lvl w:ilvl="0" w:tplc="DE282D8C">
      <w:start w:val="1"/>
      <w:numFmt w:val="bullet"/>
      <w:lvlText w:val=""/>
      <w:lvlJc w:val="left"/>
      <w:pPr>
        <w:tabs>
          <w:tab w:val="num" w:pos="720"/>
        </w:tabs>
        <w:ind w:left="720" w:hanging="360"/>
      </w:pPr>
      <w:rPr>
        <w:rFonts w:ascii="Wingdings" w:hAnsi="Wingdings" w:hint="default"/>
      </w:rPr>
    </w:lvl>
    <w:lvl w:ilvl="1" w:tplc="A754DE52">
      <w:start w:val="1400"/>
      <w:numFmt w:val="bullet"/>
      <w:lvlText w:val="–"/>
      <w:lvlJc w:val="left"/>
      <w:pPr>
        <w:tabs>
          <w:tab w:val="num" w:pos="1440"/>
        </w:tabs>
        <w:ind w:left="1440" w:hanging="360"/>
      </w:pPr>
      <w:rPr>
        <w:rFonts w:ascii="Times New Roman" w:hAnsi="Times New Roman" w:hint="default"/>
      </w:rPr>
    </w:lvl>
    <w:lvl w:ilvl="2" w:tplc="AEE867B4">
      <w:start w:val="1400"/>
      <w:numFmt w:val="bullet"/>
      <w:lvlText w:val=""/>
      <w:lvlJc w:val="left"/>
      <w:pPr>
        <w:tabs>
          <w:tab w:val="num" w:pos="2160"/>
        </w:tabs>
        <w:ind w:left="2160" w:hanging="360"/>
      </w:pPr>
      <w:rPr>
        <w:rFonts w:ascii="Wingdings" w:hAnsi="Wingdings" w:hint="default"/>
      </w:rPr>
    </w:lvl>
    <w:lvl w:ilvl="3" w:tplc="EFDA3464" w:tentative="1">
      <w:start w:val="1"/>
      <w:numFmt w:val="bullet"/>
      <w:lvlText w:val=""/>
      <w:lvlJc w:val="left"/>
      <w:pPr>
        <w:tabs>
          <w:tab w:val="num" w:pos="2880"/>
        </w:tabs>
        <w:ind w:left="2880" w:hanging="360"/>
      </w:pPr>
      <w:rPr>
        <w:rFonts w:ascii="Wingdings" w:hAnsi="Wingdings" w:hint="default"/>
      </w:rPr>
    </w:lvl>
    <w:lvl w:ilvl="4" w:tplc="5A0C0E70" w:tentative="1">
      <w:start w:val="1"/>
      <w:numFmt w:val="bullet"/>
      <w:lvlText w:val=""/>
      <w:lvlJc w:val="left"/>
      <w:pPr>
        <w:tabs>
          <w:tab w:val="num" w:pos="3600"/>
        </w:tabs>
        <w:ind w:left="3600" w:hanging="360"/>
      </w:pPr>
      <w:rPr>
        <w:rFonts w:ascii="Wingdings" w:hAnsi="Wingdings" w:hint="default"/>
      </w:rPr>
    </w:lvl>
    <w:lvl w:ilvl="5" w:tplc="1C683398" w:tentative="1">
      <w:start w:val="1"/>
      <w:numFmt w:val="bullet"/>
      <w:lvlText w:val=""/>
      <w:lvlJc w:val="left"/>
      <w:pPr>
        <w:tabs>
          <w:tab w:val="num" w:pos="4320"/>
        </w:tabs>
        <w:ind w:left="4320" w:hanging="360"/>
      </w:pPr>
      <w:rPr>
        <w:rFonts w:ascii="Wingdings" w:hAnsi="Wingdings" w:hint="default"/>
      </w:rPr>
    </w:lvl>
    <w:lvl w:ilvl="6" w:tplc="DE6432E8" w:tentative="1">
      <w:start w:val="1"/>
      <w:numFmt w:val="bullet"/>
      <w:lvlText w:val=""/>
      <w:lvlJc w:val="left"/>
      <w:pPr>
        <w:tabs>
          <w:tab w:val="num" w:pos="5040"/>
        </w:tabs>
        <w:ind w:left="5040" w:hanging="360"/>
      </w:pPr>
      <w:rPr>
        <w:rFonts w:ascii="Wingdings" w:hAnsi="Wingdings" w:hint="default"/>
      </w:rPr>
    </w:lvl>
    <w:lvl w:ilvl="7" w:tplc="770A4736" w:tentative="1">
      <w:start w:val="1"/>
      <w:numFmt w:val="bullet"/>
      <w:lvlText w:val=""/>
      <w:lvlJc w:val="left"/>
      <w:pPr>
        <w:tabs>
          <w:tab w:val="num" w:pos="5760"/>
        </w:tabs>
        <w:ind w:left="5760" w:hanging="360"/>
      </w:pPr>
      <w:rPr>
        <w:rFonts w:ascii="Wingdings" w:hAnsi="Wingdings" w:hint="default"/>
      </w:rPr>
    </w:lvl>
    <w:lvl w:ilvl="8" w:tplc="499689B2" w:tentative="1">
      <w:start w:val="1"/>
      <w:numFmt w:val="bullet"/>
      <w:lvlText w:val=""/>
      <w:lvlJc w:val="left"/>
      <w:pPr>
        <w:tabs>
          <w:tab w:val="num" w:pos="6480"/>
        </w:tabs>
        <w:ind w:left="6480" w:hanging="360"/>
      </w:pPr>
      <w:rPr>
        <w:rFonts w:ascii="Wingdings" w:hAnsi="Wingdings" w:hint="default"/>
      </w:rPr>
    </w:lvl>
  </w:abstractNum>
  <w:abstractNum w:abstractNumId="20">
    <w:nsid w:val="38803740"/>
    <w:multiLevelType w:val="hybridMultilevel"/>
    <w:tmpl w:val="B38A3E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9B358E6"/>
    <w:multiLevelType w:val="hybridMultilevel"/>
    <w:tmpl w:val="7DBE64AC"/>
    <w:lvl w:ilvl="0" w:tplc="AC863948">
      <w:start w:val="1"/>
      <w:numFmt w:val="bullet"/>
      <w:lvlText w:val=""/>
      <w:lvlJc w:val="left"/>
      <w:pPr>
        <w:tabs>
          <w:tab w:val="num" w:pos="720"/>
        </w:tabs>
        <w:ind w:left="720" w:hanging="360"/>
      </w:pPr>
      <w:rPr>
        <w:rFonts w:ascii="Wingdings" w:hAnsi="Wingdings" w:hint="default"/>
      </w:rPr>
    </w:lvl>
    <w:lvl w:ilvl="1" w:tplc="D3E0F3B4">
      <w:start w:val="1972"/>
      <w:numFmt w:val="bullet"/>
      <w:lvlText w:val="–"/>
      <w:lvlJc w:val="left"/>
      <w:pPr>
        <w:tabs>
          <w:tab w:val="num" w:pos="1440"/>
        </w:tabs>
        <w:ind w:left="1440" w:hanging="360"/>
      </w:pPr>
      <w:rPr>
        <w:rFonts w:ascii="Times New Roman" w:hAnsi="Times New Roman" w:hint="default"/>
      </w:rPr>
    </w:lvl>
    <w:lvl w:ilvl="2" w:tplc="C834FF68">
      <w:start w:val="1972"/>
      <w:numFmt w:val="bullet"/>
      <w:lvlText w:val=""/>
      <w:lvlJc w:val="left"/>
      <w:pPr>
        <w:tabs>
          <w:tab w:val="num" w:pos="2160"/>
        </w:tabs>
        <w:ind w:left="2160" w:hanging="360"/>
      </w:pPr>
      <w:rPr>
        <w:rFonts w:ascii="Wingdings" w:hAnsi="Wingdings" w:hint="default"/>
      </w:rPr>
    </w:lvl>
    <w:lvl w:ilvl="3" w:tplc="FD7AE79A" w:tentative="1">
      <w:start w:val="1"/>
      <w:numFmt w:val="bullet"/>
      <w:lvlText w:val=""/>
      <w:lvlJc w:val="left"/>
      <w:pPr>
        <w:tabs>
          <w:tab w:val="num" w:pos="2880"/>
        </w:tabs>
        <w:ind w:left="2880" w:hanging="360"/>
      </w:pPr>
      <w:rPr>
        <w:rFonts w:ascii="Wingdings" w:hAnsi="Wingdings" w:hint="default"/>
      </w:rPr>
    </w:lvl>
    <w:lvl w:ilvl="4" w:tplc="80DE6E00" w:tentative="1">
      <w:start w:val="1"/>
      <w:numFmt w:val="bullet"/>
      <w:lvlText w:val=""/>
      <w:lvlJc w:val="left"/>
      <w:pPr>
        <w:tabs>
          <w:tab w:val="num" w:pos="3600"/>
        </w:tabs>
        <w:ind w:left="3600" w:hanging="360"/>
      </w:pPr>
      <w:rPr>
        <w:rFonts w:ascii="Wingdings" w:hAnsi="Wingdings" w:hint="default"/>
      </w:rPr>
    </w:lvl>
    <w:lvl w:ilvl="5" w:tplc="649041B0" w:tentative="1">
      <w:start w:val="1"/>
      <w:numFmt w:val="bullet"/>
      <w:lvlText w:val=""/>
      <w:lvlJc w:val="left"/>
      <w:pPr>
        <w:tabs>
          <w:tab w:val="num" w:pos="4320"/>
        </w:tabs>
        <w:ind w:left="4320" w:hanging="360"/>
      </w:pPr>
      <w:rPr>
        <w:rFonts w:ascii="Wingdings" w:hAnsi="Wingdings" w:hint="default"/>
      </w:rPr>
    </w:lvl>
    <w:lvl w:ilvl="6" w:tplc="66E86E32" w:tentative="1">
      <w:start w:val="1"/>
      <w:numFmt w:val="bullet"/>
      <w:lvlText w:val=""/>
      <w:lvlJc w:val="left"/>
      <w:pPr>
        <w:tabs>
          <w:tab w:val="num" w:pos="5040"/>
        </w:tabs>
        <w:ind w:left="5040" w:hanging="360"/>
      </w:pPr>
      <w:rPr>
        <w:rFonts w:ascii="Wingdings" w:hAnsi="Wingdings" w:hint="default"/>
      </w:rPr>
    </w:lvl>
    <w:lvl w:ilvl="7" w:tplc="E8C0B9B2" w:tentative="1">
      <w:start w:val="1"/>
      <w:numFmt w:val="bullet"/>
      <w:lvlText w:val=""/>
      <w:lvlJc w:val="left"/>
      <w:pPr>
        <w:tabs>
          <w:tab w:val="num" w:pos="5760"/>
        </w:tabs>
        <w:ind w:left="5760" w:hanging="360"/>
      </w:pPr>
      <w:rPr>
        <w:rFonts w:ascii="Wingdings" w:hAnsi="Wingdings" w:hint="default"/>
      </w:rPr>
    </w:lvl>
    <w:lvl w:ilvl="8" w:tplc="90B0445E" w:tentative="1">
      <w:start w:val="1"/>
      <w:numFmt w:val="bullet"/>
      <w:lvlText w:val=""/>
      <w:lvlJc w:val="left"/>
      <w:pPr>
        <w:tabs>
          <w:tab w:val="num" w:pos="6480"/>
        </w:tabs>
        <w:ind w:left="6480" w:hanging="360"/>
      </w:pPr>
      <w:rPr>
        <w:rFonts w:ascii="Wingdings" w:hAnsi="Wingdings" w:hint="default"/>
      </w:rPr>
    </w:lvl>
  </w:abstractNum>
  <w:abstractNum w:abstractNumId="22">
    <w:nsid w:val="3D720516"/>
    <w:multiLevelType w:val="hybridMultilevel"/>
    <w:tmpl w:val="B8B200F0"/>
    <w:lvl w:ilvl="0" w:tplc="7116E162">
      <w:start w:val="1"/>
      <w:numFmt w:val="bullet"/>
      <w:lvlText w:val=""/>
      <w:lvlJc w:val="left"/>
      <w:pPr>
        <w:tabs>
          <w:tab w:val="num" w:pos="720"/>
        </w:tabs>
        <w:ind w:left="720" w:hanging="360"/>
      </w:pPr>
      <w:rPr>
        <w:rFonts w:ascii="Wingdings" w:hAnsi="Wingdings" w:hint="default"/>
      </w:rPr>
    </w:lvl>
    <w:lvl w:ilvl="1" w:tplc="1B7A7FD4">
      <w:start w:val="1971"/>
      <w:numFmt w:val="bullet"/>
      <w:lvlText w:val="–"/>
      <w:lvlJc w:val="left"/>
      <w:pPr>
        <w:tabs>
          <w:tab w:val="num" w:pos="1440"/>
        </w:tabs>
        <w:ind w:left="1440" w:hanging="360"/>
      </w:pPr>
      <w:rPr>
        <w:rFonts w:ascii="Times New Roman" w:hAnsi="Times New Roman" w:hint="default"/>
      </w:rPr>
    </w:lvl>
    <w:lvl w:ilvl="2" w:tplc="6672C226">
      <w:start w:val="1971"/>
      <w:numFmt w:val="bullet"/>
      <w:lvlText w:val=""/>
      <w:lvlJc w:val="left"/>
      <w:pPr>
        <w:tabs>
          <w:tab w:val="num" w:pos="2160"/>
        </w:tabs>
        <w:ind w:left="2160" w:hanging="360"/>
      </w:pPr>
      <w:rPr>
        <w:rFonts w:ascii="Wingdings" w:hAnsi="Wingdings" w:hint="default"/>
      </w:rPr>
    </w:lvl>
    <w:lvl w:ilvl="3" w:tplc="B7C6DD98" w:tentative="1">
      <w:start w:val="1"/>
      <w:numFmt w:val="bullet"/>
      <w:lvlText w:val=""/>
      <w:lvlJc w:val="left"/>
      <w:pPr>
        <w:tabs>
          <w:tab w:val="num" w:pos="2880"/>
        </w:tabs>
        <w:ind w:left="2880" w:hanging="360"/>
      </w:pPr>
      <w:rPr>
        <w:rFonts w:ascii="Wingdings" w:hAnsi="Wingdings" w:hint="default"/>
      </w:rPr>
    </w:lvl>
    <w:lvl w:ilvl="4" w:tplc="A0EE7AF6" w:tentative="1">
      <w:start w:val="1"/>
      <w:numFmt w:val="bullet"/>
      <w:lvlText w:val=""/>
      <w:lvlJc w:val="left"/>
      <w:pPr>
        <w:tabs>
          <w:tab w:val="num" w:pos="3600"/>
        </w:tabs>
        <w:ind w:left="3600" w:hanging="360"/>
      </w:pPr>
      <w:rPr>
        <w:rFonts w:ascii="Wingdings" w:hAnsi="Wingdings" w:hint="default"/>
      </w:rPr>
    </w:lvl>
    <w:lvl w:ilvl="5" w:tplc="D032BAA8" w:tentative="1">
      <w:start w:val="1"/>
      <w:numFmt w:val="bullet"/>
      <w:lvlText w:val=""/>
      <w:lvlJc w:val="left"/>
      <w:pPr>
        <w:tabs>
          <w:tab w:val="num" w:pos="4320"/>
        </w:tabs>
        <w:ind w:left="4320" w:hanging="360"/>
      </w:pPr>
      <w:rPr>
        <w:rFonts w:ascii="Wingdings" w:hAnsi="Wingdings" w:hint="default"/>
      </w:rPr>
    </w:lvl>
    <w:lvl w:ilvl="6" w:tplc="5538C5BA" w:tentative="1">
      <w:start w:val="1"/>
      <w:numFmt w:val="bullet"/>
      <w:lvlText w:val=""/>
      <w:lvlJc w:val="left"/>
      <w:pPr>
        <w:tabs>
          <w:tab w:val="num" w:pos="5040"/>
        </w:tabs>
        <w:ind w:left="5040" w:hanging="360"/>
      </w:pPr>
      <w:rPr>
        <w:rFonts w:ascii="Wingdings" w:hAnsi="Wingdings" w:hint="default"/>
      </w:rPr>
    </w:lvl>
    <w:lvl w:ilvl="7" w:tplc="E4122D44" w:tentative="1">
      <w:start w:val="1"/>
      <w:numFmt w:val="bullet"/>
      <w:lvlText w:val=""/>
      <w:lvlJc w:val="left"/>
      <w:pPr>
        <w:tabs>
          <w:tab w:val="num" w:pos="5760"/>
        </w:tabs>
        <w:ind w:left="5760" w:hanging="360"/>
      </w:pPr>
      <w:rPr>
        <w:rFonts w:ascii="Wingdings" w:hAnsi="Wingdings" w:hint="default"/>
      </w:rPr>
    </w:lvl>
    <w:lvl w:ilvl="8" w:tplc="14BCCD10" w:tentative="1">
      <w:start w:val="1"/>
      <w:numFmt w:val="bullet"/>
      <w:lvlText w:val=""/>
      <w:lvlJc w:val="left"/>
      <w:pPr>
        <w:tabs>
          <w:tab w:val="num" w:pos="6480"/>
        </w:tabs>
        <w:ind w:left="6480" w:hanging="360"/>
      </w:pPr>
      <w:rPr>
        <w:rFonts w:ascii="Wingdings" w:hAnsi="Wingdings" w:hint="default"/>
      </w:rPr>
    </w:lvl>
  </w:abstractNum>
  <w:abstractNum w:abstractNumId="23">
    <w:nsid w:val="453A7FFD"/>
    <w:multiLevelType w:val="hybridMultilevel"/>
    <w:tmpl w:val="CBA02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8E71585"/>
    <w:multiLevelType w:val="hybridMultilevel"/>
    <w:tmpl w:val="7F4E566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96F743C"/>
    <w:multiLevelType w:val="hybridMultilevel"/>
    <w:tmpl w:val="CDF6FE9C"/>
    <w:lvl w:ilvl="0" w:tplc="7320371E">
      <w:start w:val="1"/>
      <w:numFmt w:val="bullet"/>
      <w:lvlText w:val=""/>
      <w:lvlJc w:val="left"/>
      <w:pPr>
        <w:tabs>
          <w:tab w:val="num" w:pos="720"/>
        </w:tabs>
        <w:ind w:left="720" w:hanging="360"/>
      </w:pPr>
      <w:rPr>
        <w:rFonts w:ascii="Wingdings" w:hAnsi="Wingdings" w:hint="default"/>
      </w:rPr>
    </w:lvl>
    <w:lvl w:ilvl="1" w:tplc="FAD08948">
      <w:start w:val="1278"/>
      <w:numFmt w:val="bullet"/>
      <w:lvlText w:val="–"/>
      <w:lvlJc w:val="left"/>
      <w:pPr>
        <w:tabs>
          <w:tab w:val="num" w:pos="1440"/>
        </w:tabs>
        <w:ind w:left="1440" w:hanging="360"/>
      </w:pPr>
      <w:rPr>
        <w:rFonts w:ascii="Times New Roman" w:hAnsi="Times New Roman" w:hint="default"/>
      </w:rPr>
    </w:lvl>
    <w:lvl w:ilvl="2" w:tplc="F9781A38" w:tentative="1">
      <w:start w:val="1"/>
      <w:numFmt w:val="bullet"/>
      <w:lvlText w:val=""/>
      <w:lvlJc w:val="left"/>
      <w:pPr>
        <w:tabs>
          <w:tab w:val="num" w:pos="2160"/>
        </w:tabs>
        <w:ind w:left="2160" w:hanging="360"/>
      </w:pPr>
      <w:rPr>
        <w:rFonts w:ascii="Wingdings" w:hAnsi="Wingdings" w:hint="default"/>
      </w:rPr>
    </w:lvl>
    <w:lvl w:ilvl="3" w:tplc="545A8974" w:tentative="1">
      <w:start w:val="1"/>
      <w:numFmt w:val="bullet"/>
      <w:lvlText w:val=""/>
      <w:lvlJc w:val="left"/>
      <w:pPr>
        <w:tabs>
          <w:tab w:val="num" w:pos="2880"/>
        </w:tabs>
        <w:ind w:left="2880" w:hanging="360"/>
      </w:pPr>
      <w:rPr>
        <w:rFonts w:ascii="Wingdings" w:hAnsi="Wingdings" w:hint="default"/>
      </w:rPr>
    </w:lvl>
    <w:lvl w:ilvl="4" w:tplc="B8B81F7E" w:tentative="1">
      <w:start w:val="1"/>
      <w:numFmt w:val="bullet"/>
      <w:lvlText w:val=""/>
      <w:lvlJc w:val="left"/>
      <w:pPr>
        <w:tabs>
          <w:tab w:val="num" w:pos="3600"/>
        </w:tabs>
        <w:ind w:left="3600" w:hanging="360"/>
      </w:pPr>
      <w:rPr>
        <w:rFonts w:ascii="Wingdings" w:hAnsi="Wingdings" w:hint="default"/>
      </w:rPr>
    </w:lvl>
    <w:lvl w:ilvl="5" w:tplc="74B84BA2" w:tentative="1">
      <w:start w:val="1"/>
      <w:numFmt w:val="bullet"/>
      <w:lvlText w:val=""/>
      <w:lvlJc w:val="left"/>
      <w:pPr>
        <w:tabs>
          <w:tab w:val="num" w:pos="4320"/>
        </w:tabs>
        <w:ind w:left="4320" w:hanging="360"/>
      </w:pPr>
      <w:rPr>
        <w:rFonts w:ascii="Wingdings" w:hAnsi="Wingdings" w:hint="default"/>
      </w:rPr>
    </w:lvl>
    <w:lvl w:ilvl="6" w:tplc="0040FE4E" w:tentative="1">
      <w:start w:val="1"/>
      <w:numFmt w:val="bullet"/>
      <w:lvlText w:val=""/>
      <w:lvlJc w:val="left"/>
      <w:pPr>
        <w:tabs>
          <w:tab w:val="num" w:pos="5040"/>
        </w:tabs>
        <w:ind w:left="5040" w:hanging="360"/>
      </w:pPr>
      <w:rPr>
        <w:rFonts w:ascii="Wingdings" w:hAnsi="Wingdings" w:hint="default"/>
      </w:rPr>
    </w:lvl>
    <w:lvl w:ilvl="7" w:tplc="A7FCFAB6" w:tentative="1">
      <w:start w:val="1"/>
      <w:numFmt w:val="bullet"/>
      <w:lvlText w:val=""/>
      <w:lvlJc w:val="left"/>
      <w:pPr>
        <w:tabs>
          <w:tab w:val="num" w:pos="5760"/>
        </w:tabs>
        <w:ind w:left="5760" w:hanging="360"/>
      </w:pPr>
      <w:rPr>
        <w:rFonts w:ascii="Wingdings" w:hAnsi="Wingdings" w:hint="default"/>
      </w:rPr>
    </w:lvl>
    <w:lvl w:ilvl="8" w:tplc="B546AC8A" w:tentative="1">
      <w:start w:val="1"/>
      <w:numFmt w:val="bullet"/>
      <w:lvlText w:val=""/>
      <w:lvlJc w:val="left"/>
      <w:pPr>
        <w:tabs>
          <w:tab w:val="num" w:pos="6480"/>
        </w:tabs>
        <w:ind w:left="6480" w:hanging="360"/>
      </w:pPr>
      <w:rPr>
        <w:rFonts w:ascii="Wingdings" w:hAnsi="Wingdings" w:hint="default"/>
      </w:rPr>
    </w:lvl>
  </w:abstractNum>
  <w:abstractNum w:abstractNumId="26">
    <w:nsid w:val="49CA2014"/>
    <w:multiLevelType w:val="hybridMultilevel"/>
    <w:tmpl w:val="AEF0B47E"/>
    <w:lvl w:ilvl="0" w:tplc="C374B2EC">
      <w:start w:val="1"/>
      <w:numFmt w:val="bullet"/>
      <w:lvlText w:val=""/>
      <w:lvlJc w:val="left"/>
      <w:pPr>
        <w:tabs>
          <w:tab w:val="num" w:pos="720"/>
        </w:tabs>
        <w:ind w:left="720" w:hanging="360"/>
      </w:pPr>
      <w:rPr>
        <w:rFonts w:ascii="Wingdings" w:hAnsi="Wingdings" w:hint="default"/>
      </w:rPr>
    </w:lvl>
    <w:lvl w:ilvl="1" w:tplc="B288A668">
      <w:start w:val="1310"/>
      <w:numFmt w:val="bullet"/>
      <w:lvlText w:val="–"/>
      <w:lvlJc w:val="left"/>
      <w:pPr>
        <w:tabs>
          <w:tab w:val="num" w:pos="1440"/>
        </w:tabs>
        <w:ind w:left="1440" w:hanging="360"/>
      </w:pPr>
      <w:rPr>
        <w:rFonts w:ascii="Times New Roman" w:hAnsi="Times New Roman" w:hint="default"/>
      </w:rPr>
    </w:lvl>
    <w:lvl w:ilvl="2" w:tplc="5F00156E">
      <w:start w:val="1310"/>
      <w:numFmt w:val="bullet"/>
      <w:lvlText w:val=""/>
      <w:lvlJc w:val="left"/>
      <w:pPr>
        <w:tabs>
          <w:tab w:val="num" w:pos="2160"/>
        </w:tabs>
        <w:ind w:left="2160" w:hanging="360"/>
      </w:pPr>
      <w:rPr>
        <w:rFonts w:ascii="Wingdings" w:hAnsi="Wingdings" w:hint="default"/>
      </w:rPr>
    </w:lvl>
    <w:lvl w:ilvl="3" w:tplc="5EFA0556" w:tentative="1">
      <w:start w:val="1"/>
      <w:numFmt w:val="bullet"/>
      <w:lvlText w:val=""/>
      <w:lvlJc w:val="left"/>
      <w:pPr>
        <w:tabs>
          <w:tab w:val="num" w:pos="2880"/>
        </w:tabs>
        <w:ind w:left="2880" w:hanging="360"/>
      </w:pPr>
      <w:rPr>
        <w:rFonts w:ascii="Wingdings" w:hAnsi="Wingdings" w:hint="default"/>
      </w:rPr>
    </w:lvl>
    <w:lvl w:ilvl="4" w:tplc="174AD83C" w:tentative="1">
      <w:start w:val="1"/>
      <w:numFmt w:val="bullet"/>
      <w:lvlText w:val=""/>
      <w:lvlJc w:val="left"/>
      <w:pPr>
        <w:tabs>
          <w:tab w:val="num" w:pos="3600"/>
        </w:tabs>
        <w:ind w:left="3600" w:hanging="360"/>
      </w:pPr>
      <w:rPr>
        <w:rFonts w:ascii="Wingdings" w:hAnsi="Wingdings" w:hint="default"/>
      </w:rPr>
    </w:lvl>
    <w:lvl w:ilvl="5" w:tplc="EF2026AE" w:tentative="1">
      <w:start w:val="1"/>
      <w:numFmt w:val="bullet"/>
      <w:lvlText w:val=""/>
      <w:lvlJc w:val="left"/>
      <w:pPr>
        <w:tabs>
          <w:tab w:val="num" w:pos="4320"/>
        </w:tabs>
        <w:ind w:left="4320" w:hanging="360"/>
      </w:pPr>
      <w:rPr>
        <w:rFonts w:ascii="Wingdings" w:hAnsi="Wingdings" w:hint="default"/>
      </w:rPr>
    </w:lvl>
    <w:lvl w:ilvl="6" w:tplc="4502C540" w:tentative="1">
      <w:start w:val="1"/>
      <w:numFmt w:val="bullet"/>
      <w:lvlText w:val=""/>
      <w:lvlJc w:val="left"/>
      <w:pPr>
        <w:tabs>
          <w:tab w:val="num" w:pos="5040"/>
        </w:tabs>
        <w:ind w:left="5040" w:hanging="360"/>
      </w:pPr>
      <w:rPr>
        <w:rFonts w:ascii="Wingdings" w:hAnsi="Wingdings" w:hint="default"/>
      </w:rPr>
    </w:lvl>
    <w:lvl w:ilvl="7" w:tplc="CA1650DE" w:tentative="1">
      <w:start w:val="1"/>
      <w:numFmt w:val="bullet"/>
      <w:lvlText w:val=""/>
      <w:lvlJc w:val="left"/>
      <w:pPr>
        <w:tabs>
          <w:tab w:val="num" w:pos="5760"/>
        </w:tabs>
        <w:ind w:left="5760" w:hanging="360"/>
      </w:pPr>
      <w:rPr>
        <w:rFonts w:ascii="Wingdings" w:hAnsi="Wingdings" w:hint="default"/>
      </w:rPr>
    </w:lvl>
    <w:lvl w:ilvl="8" w:tplc="BFB879B0" w:tentative="1">
      <w:start w:val="1"/>
      <w:numFmt w:val="bullet"/>
      <w:lvlText w:val=""/>
      <w:lvlJc w:val="left"/>
      <w:pPr>
        <w:tabs>
          <w:tab w:val="num" w:pos="6480"/>
        </w:tabs>
        <w:ind w:left="6480" w:hanging="360"/>
      </w:pPr>
      <w:rPr>
        <w:rFonts w:ascii="Wingdings" w:hAnsi="Wingdings" w:hint="default"/>
      </w:rPr>
    </w:lvl>
  </w:abstractNum>
  <w:abstractNum w:abstractNumId="27">
    <w:nsid w:val="4BA77DB2"/>
    <w:multiLevelType w:val="hybridMultilevel"/>
    <w:tmpl w:val="C12AD9E2"/>
    <w:lvl w:ilvl="0" w:tplc="4D1A3B76">
      <w:start w:val="1"/>
      <w:numFmt w:val="bullet"/>
      <w:lvlText w:val=""/>
      <w:lvlJc w:val="left"/>
      <w:pPr>
        <w:tabs>
          <w:tab w:val="num" w:pos="720"/>
        </w:tabs>
        <w:ind w:left="720" w:hanging="360"/>
      </w:pPr>
      <w:rPr>
        <w:rFonts w:ascii="Wingdings" w:hAnsi="Wingdings" w:hint="default"/>
      </w:rPr>
    </w:lvl>
    <w:lvl w:ilvl="1" w:tplc="7EFE7C8E">
      <w:start w:val="1272"/>
      <w:numFmt w:val="bullet"/>
      <w:lvlText w:val="–"/>
      <w:lvlJc w:val="left"/>
      <w:pPr>
        <w:tabs>
          <w:tab w:val="num" w:pos="1440"/>
        </w:tabs>
        <w:ind w:left="1440" w:hanging="360"/>
      </w:pPr>
      <w:rPr>
        <w:rFonts w:ascii="Times New Roman" w:hAnsi="Times New Roman" w:hint="default"/>
      </w:rPr>
    </w:lvl>
    <w:lvl w:ilvl="2" w:tplc="BC2A4CC0" w:tentative="1">
      <w:start w:val="1"/>
      <w:numFmt w:val="bullet"/>
      <w:lvlText w:val=""/>
      <w:lvlJc w:val="left"/>
      <w:pPr>
        <w:tabs>
          <w:tab w:val="num" w:pos="2160"/>
        </w:tabs>
        <w:ind w:left="2160" w:hanging="360"/>
      </w:pPr>
      <w:rPr>
        <w:rFonts w:ascii="Wingdings" w:hAnsi="Wingdings" w:hint="default"/>
      </w:rPr>
    </w:lvl>
    <w:lvl w:ilvl="3" w:tplc="BBA07D76" w:tentative="1">
      <w:start w:val="1"/>
      <w:numFmt w:val="bullet"/>
      <w:lvlText w:val=""/>
      <w:lvlJc w:val="left"/>
      <w:pPr>
        <w:tabs>
          <w:tab w:val="num" w:pos="2880"/>
        </w:tabs>
        <w:ind w:left="2880" w:hanging="360"/>
      </w:pPr>
      <w:rPr>
        <w:rFonts w:ascii="Wingdings" w:hAnsi="Wingdings" w:hint="default"/>
      </w:rPr>
    </w:lvl>
    <w:lvl w:ilvl="4" w:tplc="B09288BA" w:tentative="1">
      <w:start w:val="1"/>
      <w:numFmt w:val="bullet"/>
      <w:lvlText w:val=""/>
      <w:lvlJc w:val="left"/>
      <w:pPr>
        <w:tabs>
          <w:tab w:val="num" w:pos="3600"/>
        </w:tabs>
        <w:ind w:left="3600" w:hanging="360"/>
      </w:pPr>
      <w:rPr>
        <w:rFonts w:ascii="Wingdings" w:hAnsi="Wingdings" w:hint="default"/>
      </w:rPr>
    </w:lvl>
    <w:lvl w:ilvl="5" w:tplc="B9F455B0" w:tentative="1">
      <w:start w:val="1"/>
      <w:numFmt w:val="bullet"/>
      <w:lvlText w:val=""/>
      <w:lvlJc w:val="left"/>
      <w:pPr>
        <w:tabs>
          <w:tab w:val="num" w:pos="4320"/>
        </w:tabs>
        <w:ind w:left="4320" w:hanging="360"/>
      </w:pPr>
      <w:rPr>
        <w:rFonts w:ascii="Wingdings" w:hAnsi="Wingdings" w:hint="default"/>
      </w:rPr>
    </w:lvl>
    <w:lvl w:ilvl="6" w:tplc="98602F3E" w:tentative="1">
      <w:start w:val="1"/>
      <w:numFmt w:val="bullet"/>
      <w:lvlText w:val=""/>
      <w:lvlJc w:val="left"/>
      <w:pPr>
        <w:tabs>
          <w:tab w:val="num" w:pos="5040"/>
        </w:tabs>
        <w:ind w:left="5040" w:hanging="360"/>
      </w:pPr>
      <w:rPr>
        <w:rFonts w:ascii="Wingdings" w:hAnsi="Wingdings" w:hint="default"/>
      </w:rPr>
    </w:lvl>
    <w:lvl w:ilvl="7" w:tplc="E3CEFB24" w:tentative="1">
      <w:start w:val="1"/>
      <w:numFmt w:val="bullet"/>
      <w:lvlText w:val=""/>
      <w:lvlJc w:val="left"/>
      <w:pPr>
        <w:tabs>
          <w:tab w:val="num" w:pos="5760"/>
        </w:tabs>
        <w:ind w:left="5760" w:hanging="360"/>
      </w:pPr>
      <w:rPr>
        <w:rFonts w:ascii="Wingdings" w:hAnsi="Wingdings" w:hint="default"/>
      </w:rPr>
    </w:lvl>
    <w:lvl w:ilvl="8" w:tplc="3176E962" w:tentative="1">
      <w:start w:val="1"/>
      <w:numFmt w:val="bullet"/>
      <w:lvlText w:val=""/>
      <w:lvlJc w:val="left"/>
      <w:pPr>
        <w:tabs>
          <w:tab w:val="num" w:pos="6480"/>
        </w:tabs>
        <w:ind w:left="6480" w:hanging="360"/>
      </w:pPr>
      <w:rPr>
        <w:rFonts w:ascii="Wingdings" w:hAnsi="Wingdings" w:hint="default"/>
      </w:rPr>
    </w:lvl>
  </w:abstractNum>
  <w:abstractNum w:abstractNumId="28">
    <w:nsid w:val="4CAC1DF4"/>
    <w:multiLevelType w:val="hybridMultilevel"/>
    <w:tmpl w:val="FD8099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CCA1941"/>
    <w:multiLevelType w:val="hybridMultilevel"/>
    <w:tmpl w:val="917CA94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F8D2C41"/>
    <w:multiLevelType w:val="hybridMultilevel"/>
    <w:tmpl w:val="D678693E"/>
    <w:lvl w:ilvl="0" w:tplc="01E2AAF0">
      <w:start w:val="1"/>
      <w:numFmt w:val="bullet"/>
      <w:lvlText w:val=""/>
      <w:lvlJc w:val="left"/>
      <w:pPr>
        <w:tabs>
          <w:tab w:val="num" w:pos="720"/>
        </w:tabs>
        <w:ind w:left="720" w:hanging="360"/>
      </w:pPr>
      <w:rPr>
        <w:rFonts w:ascii="Wingdings" w:hAnsi="Wingdings" w:hint="default"/>
      </w:rPr>
    </w:lvl>
    <w:lvl w:ilvl="1" w:tplc="2B8AABAA">
      <w:start w:val="1400"/>
      <w:numFmt w:val="bullet"/>
      <w:lvlText w:val="–"/>
      <w:lvlJc w:val="left"/>
      <w:pPr>
        <w:tabs>
          <w:tab w:val="num" w:pos="1440"/>
        </w:tabs>
        <w:ind w:left="1440" w:hanging="360"/>
      </w:pPr>
      <w:rPr>
        <w:rFonts w:ascii="Times New Roman" w:hAnsi="Times New Roman" w:hint="default"/>
      </w:rPr>
    </w:lvl>
    <w:lvl w:ilvl="2" w:tplc="3820B73E" w:tentative="1">
      <w:start w:val="1"/>
      <w:numFmt w:val="bullet"/>
      <w:lvlText w:val=""/>
      <w:lvlJc w:val="left"/>
      <w:pPr>
        <w:tabs>
          <w:tab w:val="num" w:pos="2160"/>
        </w:tabs>
        <w:ind w:left="2160" w:hanging="360"/>
      </w:pPr>
      <w:rPr>
        <w:rFonts w:ascii="Wingdings" w:hAnsi="Wingdings" w:hint="default"/>
      </w:rPr>
    </w:lvl>
    <w:lvl w:ilvl="3" w:tplc="4DF62710" w:tentative="1">
      <w:start w:val="1"/>
      <w:numFmt w:val="bullet"/>
      <w:lvlText w:val=""/>
      <w:lvlJc w:val="left"/>
      <w:pPr>
        <w:tabs>
          <w:tab w:val="num" w:pos="2880"/>
        </w:tabs>
        <w:ind w:left="2880" w:hanging="360"/>
      </w:pPr>
      <w:rPr>
        <w:rFonts w:ascii="Wingdings" w:hAnsi="Wingdings" w:hint="default"/>
      </w:rPr>
    </w:lvl>
    <w:lvl w:ilvl="4" w:tplc="1D361A7E" w:tentative="1">
      <w:start w:val="1"/>
      <w:numFmt w:val="bullet"/>
      <w:lvlText w:val=""/>
      <w:lvlJc w:val="left"/>
      <w:pPr>
        <w:tabs>
          <w:tab w:val="num" w:pos="3600"/>
        </w:tabs>
        <w:ind w:left="3600" w:hanging="360"/>
      </w:pPr>
      <w:rPr>
        <w:rFonts w:ascii="Wingdings" w:hAnsi="Wingdings" w:hint="default"/>
      </w:rPr>
    </w:lvl>
    <w:lvl w:ilvl="5" w:tplc="CC881B60" w:tentative="1">
      <w:start w:val="1"/>
      <w:numFmt w:val="bullet"/>
      <w:lvlText w:val=""/>
      <w:lvlJc w:val="left"/>
      <w:pPr>
        <w:tabs>
          <w:tab w:val="num" w:pos="4320"/>
        </w:tabs>
        <w:ind w:left="4320" w:hanging="360"/>
      </w:pPr>
      <w:rPr>
        <w:rFonts w:ascii="Wingdings" w:hAnsi="Wingdings" w:hint="default"/>
      </w:rPr>
    </w:lvl>
    <w:lvl w:ilvl="6" w:tplc="B190589A" w:tentative="1">
      <w:start w:val="1"/>
      <w:numFmt w:val="bullet"/>
      <w:lvlText w:val=""/>
      <w:lvlJc w:val="left"/>
      <w:pPr>
        <w:tabs>
          <w:tab w:val="num" w:pos="5040"/>
        </w:tabs>
        <w:ind w:left="5040" w:hanging="360"/>
      </w:pPr>
      <w:rPr>
        <w:rFonts w:ascii="Wingdings" w:hAnsi="Wingdings" w:hint="default"/>
      </w:rPr>
    </w:lvl>
    <w:lvl w:ilvl="7" w:tplc="71BA4F92" w:tentative="1">
      <w:start w:val="1"/>
      <w:numFmt w:val="bullet"/>
      <w:lvlText w:val=""/>
      <w:lvlJc w:val="left"/>
      <w:pPr>
        <w:tabs>
          <w:tab w:val="num" w:pos="5760"/>
        </w:tabs>
        <w:ind w:left="5760" w:hanging="360"/>
      </w:pPr>
      <w:rPr>
        <w:rFonts w:ascii="Wingdings" w:hAnsi="Wingdings" w:hint="default"/>
      </w:rPr>
    </w:lvl>
    <w:lvl w:ilvl="8" w:tplc="28605684" w:tentative="1">
      <w:start w:val="1"/>
      <w:numFmt w:val="bullet"/>
      <w:lvlText w:val=""/>
      <w:lvlJc w:val="left"/>
      <w:pPr>
        <w:tabs>
          <w:tab w:val="num" w:pos="6480"/>
        </w:tabs>
        <w:ind w:left="6480" w:hanging="360"/>
      </w:pPr>
      <w:rPr>
        <w:rFonts w:ascii="Wingdings" w:hAnsi="Wingdings" w:hint="default"/>
      </w:rPr>
    </w:lvl>
  </w:abstractNum>
  <w:abstractNum w:abstractNumId="31">
    <w:nsid w:val="510333F2"/>
    <w:multiLevelType w:val="hybridMultilevel"/>
    <w:tmpl w:val="23BE89AE"/>
    <w:lvl w:ilvl="0" w:tplc="816EDD32">
      <w:start w:val="1"/>
      <w:numFmt w:val="bullet"/>
      <w:lvlText w:val=""/>
      <w:lvlJc w:val="left"/>
      <w:pPr>
        <w:tabs>
          <w:tab w:val="num" w:pos="720"/>
        </w:tabs>
        <w:ind w:left="720" w:hanging="360"/>
      </w:pPr>
      <w:rPr>
        <w:rFonts w:ascii="Wingdings" w:hAnsi="Wingdings" w:hint="default"/>
      </w:rPr>
    </w:lvl>
    <w:lvl w:ilvl="1" w:tplc="455095B4" w:tentative="1">
      <w:start w:val="1"/>
      <w:numFmt w:val="bullet"/>
      <w:lvlText w:val=""/>
      <w:lvlJc w:val="left"/>
      <w:pPr>
        <w:tabs>
          <w:tab w:val="num" w:pos="1440"/>
        </w:tabs>
        <w:ind w:left="1440" w:hanging="360"/>
      </w:pPr>
      <w:rPr>
        <w:rFonts w:ascii="Wingdings" w:hAnsi="Wingdings" w:hint="default"/>
      </w:rPr>
    </w:lvl>
    <w:lvl w:ilvl="2" w:tplc="9F1A3556" w:tentative="1">
      <w:start w:val="1"/>
      <w:numFmt w:val="bullet"/>
      <w:lvlText w:val=""/>
      <w:lvlJc w:val="left"/>
      <w:pPr>
        <w:tabs>
          <w:tab w:val="num" w:pos="2160"/>
        </w:tabs>
        <w:ind w:left="2160" w:hanging="360"/>
      </w:pPr>
      <w:rPr>
        <w:rFonts w:ascii="Wingdings" w:hAnsi="Wingdings" w:hint="default"/>
      </w:rPr>
    </w:lvl>
    <w:lvl w:ilvl="3" w:tplc="994A4AB0" w:tentative="1">
      <w:start w:val="1"/>
      <w:numFmt w:val="bullet"/>
      <w:lvlText w:val=""/>
      <w:lvlJc w:val="left"/>
      <w:pPr>
        <w:tabs>
          <w:tab w:val="num" w:pos="2880"/>
        </w:tabs>
        <w:ind w:left="2880" w:hanging="360"/>
      </w:pPr>
      <w:rPr>
        <w:rFonts w:ascii="Wingdings" w:hAnsi="Wingdings" w:hint="default"/>
      </w:rPr>
    </w:lvl>
    <w:lvl w:ilvl="4" w:tplc="B48038E0" w:tentative="1">
      <w:start w:val="1"/>
      <w:numFmt w:val="bullet"/>
      <w:lvlText w:val=""/>
      <w:lvlJc w:val="left"/>
      <w:pPr>
        <w:tabs>
          <w:tab w:val="num" w:pos="3600"/>
        </w:tabs>
        <w:ind w:left="3600" w:hanging="360"/>
      </w:pPr>
      <w:rPr>
        <w:rFonts w:ascii="Wingdings" w:hAnsi="Wingdings" w:hint="default"/>
      </w:rPr>
    </w:lvl>
    <w:lvl w:ilvl="5" w:tplc="3176E618" w:tentative="1">
      <w:start w:val="1"/>
      <w:numFmt w:val="bullet"/>
      <w:lvlText w:val=""/>
      <w:lvlJc w:val="left"/>
      <w:pPr>
        <w:tabs>
          <w:tab w:val="num" w:pos="4320"/>
        </w:tabs>
        <w:ind w:left="4320" w:hanging="360"/>
      </w:pPr>
      <w:rPr>
        <w:rFonts w:ascii="Wingdings" w:hAnsi="Wingdings" w:hint="default"/>
      </w:rPr>
    </w:lvl>
    <w:lvl w:ilvl="6" w:tplc="D590A2C6" w:tentative="1">
      <w:start w:val="1"/>
      <w:numFmt w:val="bullet"/>
      <w:lvlText w:val=""/>
      <w:lvlJc w:val="left"/>
      <w:pPr>
        <w:tabs>
          <w:tab w:val="num" w:pos="5040"/>
        </w:tabs>
        <w:ind w:left="5040" w:hanging="360"/>
      </w:pPr>
      <w:rPr>
        <w:rFonts w:ascii="Wingdings" w:hAnsi="Wingdings" w:hint="default"/>
      </w:rPr>
    </w:lvl>
    <w:lvl w:ilvl="7" w:tplc="F912CF72" w:tentative="1">
      <w:start w:val="1"/>
      <w:numFmt w:val="bullet"/>
      <w:lvlText w:val=""/>
      <w:lvlJc w:val="left"/>
      <w:pPr>
        <w:tabs>
          <w:tab w:val="num" w:pos="5760"/>
        </w:tabs>
        <w:ind w:left="5760" w:hanging="360"/>
      </w:pPr>
      <w:rPr>
        <w:rFonts w:ascii="Wingdings" w:hAnsi="Wingdings" w:hint="default"/>
      </w:rPr>
    </w:lvl>
    <w:lvl w:ilvl="8" w:tplc="E62CE8B0" w:tentative="1">
      <w:start w:val="1"/>
      <w:numFmt w:val="bullet"/>
      <w:lvlText w:val=""/>
      <w:lvlJc w:val="left"/>
      <w:pPr>
        <w:tabs>
          <w:tab w:val="num" w:pos="6480"/>
        </w:tabs>
        <w:ind w:left="6480" w:hanging="360"/>
      </w:pPr>
      <w:rPr>
        <w:rFonts w:ascii="Wingdings" w:hAnsi="Wingdings" w:hint="default"/>
      </w:rPr>
    </w:lvl>
  </w:abstractNum>
  <w:abstractNum w:abstractNumId="32">
    <w:nsid w:val="53CC097E"/>
    <w:multiLevelType w:val="hybridMultilevel"/>
    <w:tmpl w:val="8BE8D298"/>
    <w:lvl w:ilvl="0" w:tplc="C25CD5EC">
      <w:start w:val="1"/>
      <w:numFmt w:val="bullet"/>
      <w:lvlText w:val=""/>
      <w:lvlJc w:val="left"/>
      <w:pPr>
        <w:tabs>
          <w:tab w:val="num" w:pos="720"/>
        </w:tabs>
        <w:ind w:left="720" w:hanging="360"/>
      </w:pPr>
      <w:rPr>
        <w:rFonts w:ascii="Wingdings" w:hAnsi="Wingdings" w:hint="default"/>
      </w:rPr>
    </w:lvl>
    <w:lvl w:ilvl="1" w:tplc="3E6893F2" w:tentative="1">
      <w:start w:val="1"/>
      <w:numFmt w:val="bullet"/>
      <w:lvlText w:val=""/>
      <w:lvlJc w:val="left"/>
      <w:pPr>
        <w:tabs>
          <w:tab w:val="num" w:pos="1440"/>
        </w:tabs>
        <w:ind w:left="1440" w:hanging="360"/>
      </w:pPr>
      <w:rPr>
        <w:rFonts w:ascii="Wingdings" w:hAnsi="Wingdings" w:hint="default"/>
      </w:rPr>
    </w:lvl>
    <w:lvl w:ilvl="2" w:tplc="450AE14C" w:tentative="1">
      <w:start w:val="1"/>
      <w:numFmt w:val="bullet"/>
      <w:lvlText w:val=""/>
      <w:lvlJc w:val="left"/>
      <w:pPr>
        <w:tabs>
          <w:tab w:val="num" w:pos="2160"/>
        </w:tabs>
        <w:ind w:left="2160" w:hanging="360"/>
      </w:pPr>
      <w:rPr>
        <w:rFonts w:ascii="Wingdings" w:hAnsi="Wingdings" w:hint="default"/>
      </w:rPr>
    </w:lvl>
    <w:lvl w:ilvl="3" w:tplc="DAD47A58" w:tentative="1">
      <w:start w:val="1"/>
      <w:numFmt w:val="bullet"/>
      <w:lvlText w:val=""/>
      <w:lvlJc w:val="left"/>
      <w:pPr>
        <w:tabs>
          <w:tab w:val="num" w:pos="2880"/>
        </w:tabs>
        <w:ind w:left="2880" w:hanging="360"/>
      </w:pPr>
      <w:rPr>
        <w:rFonts w:ascii="Wingdings" w:hAnsi="Wingdings" w:hint="default"/>
      </w:rPr>
    </w:lvl>
    <w:lvl w:ilvl="4" w:tplc="007A8000" w:tentative="1">
      <w:start w:val="1"/>
      <w:numFmt w:val="bullet"/>
      <w:lvlText w:val=""/>
      <w:lvlJc w:val="left"/>
      <w:pPr>
        <w:tabs>
          <w:tab w:val="num" w:pos="3600"/>
        </w:tabs>
        <w:ind w:left="3600" w:hanging="360"/>
      </w:pPr>
      <w:rPr>
        <w:rFonts w:ascii="Wingdings" w:hAnsi="Wingdings" w:hint="default"/>
      </w:rPr>
    </w:lvl>
    <w:lvl w:ilvl="5" w:tplc="06DC9718" w:tentative="1">
      <w:start w:val="1"/>
      <w:numFmt w:val="bullet"/>
      <w:lvlText w:val=""/>
      <w:lvlJc w:val="left"/>
      <w:pPr>
        <w:tabs>
          <w:tab w:val="num" w:pos="4320"/>
        </w:tabs>
        <w:ind w:left="4320" w:hanging="360"/>
      </w:pPr>
      <w:rPr>
        <w:rFonts w:ascii="Wingdings" w:hAnsi="Wingdings" w:hint="default"/>
      </w:rPr>
    </w:lvl>
    <w:lvl w:ilvl="6" w:tplc="1B1AF908" w:tentative="1">
      <w:start w:val="1"/>
      <w:numFmt w:val="bullet"/>
      <w:lvlText w:val=""/>
      <w:lvlJc w:val="left"/>
      <w:pPr>
        <w:tabs>
          <w:tab w:val="num" w:pos="5040"/>
        </w:tabs>
        <w:ind w:left="5040" w:hanging="360"/>
      </w:pPr>
      <w:rPr>
        <w:rFonts w:ascii="Wingdings" w:hAnsi="Wingdings" w:hint="default"/>
      </w:rPr>
    </w:lvl>
    <w:lvl w:ilvl="7" w:tplc="6C4E4BFA" w:tentative="1">
      <w:start w:val="1"/>
      <w:numFmt w:val="bullet"/>
      <w:lvlText w:val=""/>
      <w:lvlJc w:val="left"/>
      <w:pPr>
        <w:tabs>
          <w:tab w:val="num" w:pos="5760"/>
        </w:tabs>
        <w:ind w:left="5760" w:hanging="360"/>
      </w:pPr>
      <w:rPr>
        <w:rFonts w:ascii="Wingdings" w:hAnsi="Wingdings" w:hint="default"/>
      </w:rPr>
    </w:lvl>
    <w:lvl w:ilvl="8" w:tplc="1DCA0DFE" w:tentative="1">
      <w:start w:val="1"/>
      <w:numFmt w:val="bullet"/>
      <w:lvlText w:val=""/>
      <w:lvlJc w:val="left"/>
      <w:pPr>
        <w:tabs>
          <w:tab w:val="num" w:pos="6480"/>
        </w:tabs>
        <w:ind w:left="6480" w:hanging="360"/>
      </w:pPr>
      <w:rPr>
        <w:rFonts w:ascii="Wingdings" w:hAnsi="Wingdings" w:hint="default"/>
      </w:rPr>
    </w:lvl>
  </w:abstractNum>
  <w:abstractNum w:abstractNumId="33">
    <w:nsid w:val="56CF0B04"/>
    <w:multiLevelType w:val="hybridMultilevel"/>
    <w:tmpl w:val="72C66EA4"/>
    <w:lvl w:ilvl="0" w:tplc="14DC8812">
      <w:start w:val="1"/>
      <w:numFmt w:val="bullet"/>
      <w:lvlText w:val=""/>
      <w:lvlJc w:val="left"/>
      <w:pPr>
        <w:tabs>
          <w:tab w:val="num" w:pos="720"/>
        </w:tabs>
        <w:ind w:left="720" w:hanging="360"/>
      </w:pPr>
      <w:rPr>
        <w:rFonts w:ascii="Wingdings" w:hAnsi="Wingdings" w:hint="default"/>
      </w:rPr>
    </w:lvl>
    <w:lvl w:ilvl="1" w:tplc="9AAAD6B2">
      <w:start w:val="1459"/>
      <w:numFmt w:val="bullet"/>
      <w:lvlText w:val="–"/>
      <w:lvlJc w:val="left"/>
      <w:pPr>
        <w:tabs>
          <w:tab w:val="num" w:pos="1440"/>
        </w:tabs>
        <w:ind w:left="1440" w:hanging="360"/>
      </w:pPr>
      <w:rPr>
        <w:rFonts w:ascii="Times New Roman" w:hAnsi="Times New Roman" w:hint="default"/>
      </w:rPr>
    </w:lvl>
    <w:lvl w:ilvl="2" w:tplc="26866178">
      <w:start w:val="1459"/>
      <w:numFmt w:val="bullet"/>
      <w:lvlText w:val=""/>
      <w:lvlJc w:val="left"/>
      <w:pPr>
        <w:tabs>
          <w:tab w:val="num" w:pos="2160"/>
        </w:tabs>
        <w:ind w:left="2160" w:hanging="360"/>
      </w:pPr>
      <w:rPr>
        <w:rFonts w:ascii="Wingdings" w:hAnsi="Wingdings" w:hint="default"/>
      </w:rPr>
    </w:lvl>
    <w:lvl w:ilvl="3" w:tplc="C212B53E" w:tentative="1">
      <w:start w:val="1"/>
      <w:numFmt w:val="bullet"/>
      <w:lvlText w:val=""/>
      <w:lvlJc w:val="left"/>
      <w:pPr>
        <w:tabs>
          <w:tab w:val="num" w:pos="2880"/>
        </w:tabs>
        <w:ind w:left="2880" w:hanging="360"/>
      </w:pPr>
      <w:rPr>
        <w:rFonts w:ascii="Wingdings" w:hAnsi="Wingdings" w:hint="default"/>
      </w:rPr>
    </w:lvl>
    <w:lvl w:ilvl="4" w:tplc="B91E21B8" w:tentative="1">
      <w:start w:val="1"/>
      <w:numFmt w:val="bullet"/>
      <w:lvlText w:val=""/>
      <w:lvlJc w:val="left"/>
      <w:pPr>
        <w:tabs>
          <w:tab w:val="num" w:pos="3600"/>
        </w:tabs>
        <w:ind w:left="3600" w:hanging="360"/>
      </w:pPr>
      <w:rPr>
        <w:rFonts w:ascii="Wingdings" w:hAnsi="Wingdings" w:hint="default"/>
      </w:rPr>
    </w:lvl>
    <w:lvl w:ilvl="5" w:tplc="F6BC1DBC" w:tentative="1">
      <w:start w:val="1"/>
      <w:numFmt w:val="bullet"/>
      <w:lvlText w:val=""/>
      <w:lvlJc w:val="left"/>
      <w:pPr>
        <w:tabs>
          <w:tab w:val="num" w:pos="4320"/>
        </w:tabs>
        <w:ind w:left="4320" w:hanging="360"/>
      </w:pPr>
      <w:rPr>
        <w:rFonts w:ascii="Wingdings" w:hAnsi="Wingdings" w:hint="default"/>
      </w:rPr>
    </w:lvl>
    <w:lvl w:ilvl="6" w:tplc="2892ED76" w:tentative="1">
      <w:start w:val="1"/>
      <w:numFmt w:val="bullet"/>
      <w:lvlText w:val=""/>
      <w:lvlJc w:val="left"/>
      <w:pPr>
        <w:tabs>
          <w:tab w:val="num" w:pos="5040"/>
        </w:tabs>
        <w:ind w:left="5040" w:hanging="360"/>
      </w:pPr>
      <w:rPr>
        <w:rFonts w:ascii="Wingdings" w:hAnsi="Wingdings" w:hint="default"/>
      </w:rPr>
    </w:lvl>
    <w:lvl w:ilvl="7" w:tplc="4F1A1FD6" w:tentative="1">
      <w:start w:val="1"/>
      <w:numFmt w:val="bullet"/>
      <w:lvlText w:val=""/>
      <w:lvlJc w:val="left"/>
      <w:pPr>
        <w:tabs>
          <w:tab w:val="num" w:pos="5760"/>
        </w:tabs>
        <w:ind w:left="5760" w:hanging="360"/>
      </w:pPr>
      <w:rPr>
        <w:rFonts w:ascii="Wingdings" w:hAnsi="Wingdings" w:hint="default"/>
      </w:rPr>
    </w:lvl>
    <w:lvl w:ilvl="8" w:tplc="C9FC5B90" w:tentative="1">
      <w:start w:val="1"/>
      <w:numFmt w:val="bullet"/>
      <w:lvlText w:val=""/>
      <w:lvlJc w:val="left"/>
      <w:pPr>
        <w:tabs>
          <w:tab w:val="num" w:pos="6480"/>
        </w:tabs>
        <w:ind w:left="6480" w:hanging="360"/>
      </w:pPr>
      <w:rPr>
        <w:rFonts w:ascii="Wingdings" w:hAnsi="Wingdings" w:hint="default"/>
      </w:rPr>
    </w:lvl>
  </w:abstractNum>
  <w:abstractNum w:abstractNumId="34">
    <w:nsid w:val="5C70012F"/>
    <w:multiLevelType w:val="hybridMultilevel"/>
    <w:tmpl w:val="52748896"/>
    <w:lvl w:ilvl="0" w:tplc="79C88672">
      <w:start w:val="1"/>
      <w:numFmt w:val="bullet"/>
      <w:lvlText w:val=""/>
      <w:lvlJc w:val="left"/>
      <w:pPr>
        <w:tabs>
          <w:tab w:val="num" w:pos="720"/>
        </w:tabs>
        <w:ind w:left="720" w:hanging="360"/>
      </w:pPr>
      <w:rPr>
        <w:rFonts w:ascii="Wingdings" w:hAnsi="Wingdings" w:hint="default"/>
      </w:rPr>
    </w:lvl>
    <w:lvl w:ilvl="1" w:tplc="4246D9E4">
      <w:start w:val="1459"/>
      <w:numFmt w:val="bullet"/>
      <w:lvlText w:val="–"/>
      <w:lvlJc w:val="left"/>
      <w:pPr>
        <w:tabs>
          <w:tab w:val="num" w:pos="1440"/>
        </w:tabs>
        <w:ind w:left="1440" w:hanging="360"/>
      </w:pPr>
      <w:rPr>
        <w:rFonts w:ascii="Times New Roman" w:hAnsi="Times New Roman" w:hint="default"/>
      </w:rPr>
    </w:lvl>
    <w:lvl w:ilvl="2" w:tplc="7C8C85AC" w:tentative="1">
      <w:start w:val="1"/>
      <w:numFmt w:val="bullet"/>
      <w:lvlText w:val=""/>
      <w:lvlJc w:val="left"/>
      <w:pPr>
        <w:tabs>
          <w:tab w:val="num" w:pos="2160"/>
        </w:tabs>
        <w:ind w:left="2160" w:hanging="360"/>
      </w:pPr>
      <w:rPr>
        <w:rFonts w:ascii="Wingdings" w:hAnsi="Wingdings" w:hint="default"/>
      </w:rPr>
    </w:lvl>
    <w:lvl w:ilvl="3" w:tplc="96E8BB82" w:tentative="1">
      <w:start w:val="1"/>
      <w:numFmt w:val="bullet"/>
      <w:lvlText w:val=""/>
      <w:lvlJc w:val="left"/>
      <w:pPr>
        <w:tabs>
          <w:tab w:val="num" w:pos="2880"/>
        </w:tabs>
        <w:ind w:left="2880" w:hanging="360"/>
      </w:pPr>
      <w:rPr>
        <w:rFonts w:ascii="Wingdings" w:hAnsi="Wingdings" w:hint="default"/>
      </w:rPr>
    </w:lvl>
    <w:lvl w:ilvl="4" w:tplc="EDF0C232" w:tentative="1">
      <w:start w:val="1"/>
      <w:numFmt w:val="bullet"/>
      <w:lvlText w:val=""/>
      <w:lvlJc w:val="left"/>
      <w:pPr>
        <w:tabs>
          <w:tab w:val="num" w:pos="3600"/>
        </w:tabs>
        <w:ind w:left="3600" w:hanging="360"/>
      </w:pPr>
      <w:rPr>
        <w:rFonts w:ascii="Wingdings" w:hAnsi="Wingdings" w:hint="default"/>
      </w:rPr>
    </w:lvl>
    <w:lvl w:ilvl="5" w:tplc="744E574A" w:tentative="1">
      <w:start w:val="1"/>
      <w:numFmt w:val="bullet"/>
      <w:lvlText w:val=""/>
      <w:lvlJc w:val="left"/>
      <w:pPr>
        <w:tabs>
          <w:tab w:val="num" w:pos="4320"/>
        </w:tabs>
        <w:ind w:left="4320" w:hanging="360"/>
      </w:pPr>
      <w:rPr>
        <w:rFonts w:ascii="Wingdings" w:hAnsi="Wingdings" w:hint="default"/>
      </w:rPr>
    </w:lvl>
    <w:lvl w:ilvl="6" w:tplc="3B4C2EE6" w:tentative="1">
      <w:start w:val="1"/>
      <w:numFmt w:val="bullet"/>
      <w:lvlText w:val=""/>
      <w:lvlJc w:val="left"/>
      <w:pPr>
        <w:tabs>
          <w:tab w:val="num" w:pos="5040"/>
        </w:tabs>
        <w:ind w:left="5040" w:hanging="360"/>
      </w:pPr>
      <w:rPr>
        <w:rFonts w:ascii="Wingdings" w:hAnsi="Wingdings" w:hint="default"/>
      </w:rPr>
    </w:lvl>
    <w:lvl w:ilvl="7" w:tplc="760C1304" w:tentative="1">
      <w:start w:val="1"/>
      <w:numFmt w:val="bullet"/>
      <w:lvlText w:val=""/>
      <w:lvlJc w:val="left"/>
      <w:pPr>
        <w:tabs>
          <w:tab w:val="num" w:pos="5760"/>
        </w:tabs>
        <w:ind w:left="5760" w:hanging="360"/>
      </w:pPr>
      <w:rPr>
        <w:rFonts w:ascii="Wingdings" w:hAnsi="Wingdings" w:hint="default"/>
      </w:rPr>
    </w:lvl>
    <w:lvl w:ilvl="8" w:tplc="EEC0D630" w:tentative="1">
      <w:start w:val="1"/>
      <w:numFmt w:val="bullet"/>
      <w:lvlText w:val=""/>
      <w:lvlJc w:val="left"/>
      <w:pPr>
        <w:tabs>
          <w:tab w:val="num" w:pos="6480"/>
        </w:tabs>
        <w:ind w:left="6480" w:hanging="360"/>
      </w:pPr>
      <w:rPr>
        <w:rFonts w:ascii="Wingdings" w:hAnsi="Wingdings" w:hint="default"/>
      </w:rPr>
    </w:lvl>
  </w:abstractNum>
  <w:abstractNum w:abstractNumId="35">
    <w:nsid w:val="630C176E"/>
    <w:multiLevelType w:val="hybridMultilevel"/>
    <w:tmpl w:val="2C120C08"/>
    <w:lvl w:ilvl="0" w:tplc="F2DEEA0E">
      <w:start w:val="1"/>
      <w:numFmt w:val="bullet"/>
      <w:lvlText w:val=""/>
      <w:lvlJc w:val="left"/>
      <w:pPr>
        <w:tabs>
          <w:tab w:val="num" w:pos="720"/>
        </w:tabs>
        <w:ind w:left="720" w:hanging="360"/>
      </w:pPr>
      <w:rPr>
        <w:rFonts w:ascii="Wingdings" w:hAnsi="Wingdings" w:hint="default"/>
      </w:rPr>
    </w:lvl>
    <w:lvl w:ilvl="1" w:tplc="D916B8B8">
      <w:start w:val="1956"/>
      <w:numFmt w:val="bullet"/>
      <w:lvlText w:val="–"/>
      <w:lvlJc w:val="left"/>
      <w:pPr>
        <w:tabs>
          <w:tab w:val="num" w:pos="1440"/>
        </w:tabs>
        <w:ind w:left="1440" w:hanging="360"/>
      </w:pPr>
      <w:rPr>
        <w:rFonts w:ascii="Times New Roman" w:hAnsi="Times New Roman" w:hint="default"/>
      </w:rPr>
    </w:lvl>
    <w:lvl w:ilvl="2" w:tplc="FF2E2D7E" w:tentative="1">
      <w:start w:val="1"/>
      <w:numFmt w:val="bullet"/>
      <w:lvlText w:val=""/>
      <w:lvlJc w:val="left"/>
      <w:pPr>
        <w:tabs>
          <w:tab w:val="num" w:pos="2160"/>
        </w:tabs>
        <w:ind w:left="2160" w:hanging="360"/>
      </w:pPr>
      <w:rPr>
        <w:rFonts w:ascii="Wingdings" w:hAnsi="Wingdings" w:hint="default"/>
      </w:rPr>
    </w:lvl>
    <w:lvl w:ilvl="3" w:tplc="A25A0196" w:tentative="1">
      <w:start w:val="1"/>
      <w:numFmt w:val="bullet"/>
      <w:lvlText w:val=""/>
      <w:lvlJc w:val="left"/>
      <w:pPr>
        <w:tabs>
          <w:tab w:val="num" w:pos="2880"/>
        </w:tabs>
        <w:ind w:left="2880" w:hanging="360"/>
      </w:pPr>
      <w:rPr>
        <w:rFonts w:ascii="Wingdings" w:hAnsi="Wingdings" w:hint="default"/>
      </w:rPr>
    </w:lvl>
    <w:lvl w:ilvl="4" w:tplc="21540DE2" w:tentative="1">
      <w:start w:val="1"/>
      <w:numFmt w:val="bullet"/>
      <w:lvlText w:val=""/>
      <w:lvlJc w:val="left"/>
      <w:pPr>
        <w:tabs>
          <w:tab w:val="num" w:pos="3600"/>
        </w:tabs>
        <w:ind w:left="3600" w:hanging="360"/>
      </w:pPr>
      <w:rPr>
        <w:rFonts w:ascii="Wingdings" w:hAnsi="Wingdings" w:hint="default"/>
      </w:rPr>
    </w:lvl>
    <w:lvl w:ilvl="5" w:tplc="1714C038" w:tentative="1">
      <w:start w:val="1"/>
      <w:numFmt w:val="bullet"/>
      <w:lvlText w:val=""/>
      <w:lvlJc w:val="left"/>
      <w:pPr>
        <w:tabs>
          <w:tab w:val="num" w:pos="4320"/>
        </w:tabs>
        <w:ind w:left="4320" w:hanging="360"/>
      </w:pPr>
      <w:rPr>
        <w:rFonts w:ascii="Wingdings" w:hAnsi="Wingdings" w:hint="default"/>
      </w:rPr>
    </w:lvl>
    <w:lvl w:ilvl="6" w:tplc="C1067476" w:tentative="1">
      <w:start w:val="1"/>
      <w:numFmt w:val="bullet"/>
      <w:lvlText w:val=""/>
      <w:lvlJc w:val="left"/>
      <w:pPr>
        <w:tabs>
          <w:tab w:val="num" w:pos="5040"/>
        </w:tabs>
        <w:ind w:left="5040" w:hanging="360"/>
      </w:pPr>
      <w:rPr>
        <w:rFonts w:ascii="Wingdings" w:hAnsi="Wingdings" w:hint="default"/>
      </w:rPr>
    </w:lvl>
    <w:lvl w:ilvl="7" w:tplc="57A61564" w:tentative="1">
      <w:start w:val="1"/>
      <w:numFmt w:val="bullet"/>
      <w:lvlText w:val=""/>
      <w:lvlJc w:val="left"/>
      <w:pPr>
        <w:tabs>
          <w:tab w:val="num" w:pos="5760"/>
        </w:tabs>
        <w:ind w:left="5760" w:hanging="360"/>
      </w:pPr>
      <w:rPr>
        <w:rFonts w:ascii="Wingdings" w:hAnsi="Wingdings" w:hint="default"/>
      </w:rPr>
    </w:lvl>
    <w:lvl w:ilvl="8" w:tplc="15C6A61C" w:tentative="1">
      <w:start w:val="1"/>
      <w:numFmt w:val="bullet"/>
      <w:lvlText w:val=""/>
      <w:lvlJc w:val="left"/>
      <w:pPr>
        <w:tabs>
          <w:tab w:val="num" w:pos="6480"/>
        </w:tabs>
        <w:ind w:left="6480" w:hanging="360"/>
      </w:pPr>
      <w:rPr>
        <w:rFonts w:ascii="Wingdings" w:hAnsi="Wingdings" w:hint="default"/>
      </w:rPr>
    </w:lvl>
  </w:abstractNum>
  <w:abstractNum w:abstractNumId="36">
    <w:nsid w:val="6BFC7240"/>
    <w:multiLevelType w:val="hybridMultilevel"/>
    <w:tmpl w:val="C3D694FC"/>
    <w:lvl w:ilvl="0" w:tplc="320658FA">
      <w:start w:val="1"/>
      <w:numFmt w:val="bullet"/>
      <w:lvlText w:val=""/>
      <w:lvlJc w:val="left"/>
      <w:pPr>
        <w:tabs>
          <w:tab w:val="num" w:pos="720"/>
        </w:tabs>
        <w:ind w:left="720" w:hanging="360"/>
      </w:pPr>
      <w:rPr>
        <w:rFonts w:ascii="Wingdings" w:hAnsi="Wingdings" w:hint="default"/>
      </w:rPr>
    </w:lvl>
    <w:lvl w:ilvl="1" w:tplc="FC726472">
      <w:start w:val="943"/>
      <w:numFmt w:val="bullet"/>
      <w:lvlText w:val="–"/>
      <w:lvlJc w:val="left"/>
      <w:pPr>
        <w:tabs>
          <w:tab w:val="num" w:pos="1440"/>
        </w:tabs>
        <w:ind w:left="1440" w:hanging="360"/>
      </w:pPr>
      <w:rPr>
        <w:rFonts w:ascii="Times New Roman" w:hAnsi="Times New Roman" w:hint="default"/>
      </w:rPr>
    </w:lvl>
    <w:lvl w:ilvl="2" w:tplc="FECA33D2" w:tentative="1">
      <w:start w:val="1"/>
      <w:numFmt w:val="bullet"/>
      <w:lvlText w:val=""/>
      <w:lvlJc w:val="left"/>
      <w:pPr>
        <w:tabs>
          <w:tab w:val="num" w:pos="2160"/>
        </w:tabs>
        <w:ind w:left="2160" w:hanging="360"/>
      </w:pPr>
      <w:rPr>
        <w:rFonts w:ascii="Wingdings" w:hAnsi="Wingdings" w:hint="default"/>
      </w:rPr>
    </w:lvl>
    <w:lvl w:ilvl="3" w:tplc="4AB689B2" w:tentative="1">
      <w:start w:val="1"/>
      <w:numFmt w:val="bullet"/>
      <w:lvlText w:val=""/>
      <w:lvlJc w:val="left"/>
      <w:pPr>
        <w:tabs>
          <w:tab w:val="num" w:pos="2880"/>
        </w:tabs>
        <w:ind w:left="2880" w:hanging="360"/>
      </w:pPr>
      <w:rPr>
        <w:rFonts w:ascii="Wingdings" w:hAnsi="Wingdings" w:hint="default"/>
      </w:rPr>
    </w:lvl>
    <w:lvl w:ilvl="4" w:tplc="EC503E52" w:tentative="1">
      <w:start w:val="1"/>
      <w:numFmt w:val="bullet"/>
      <w:lvlText w:val=""/>
      <w:lvlJc w:val="left"/>
      <w:pPr>
        <w:tabs>
          <w:tab w:val="num" w:pos="3600"/>
        </w:tabs>
        <w:ind w:left="3600" w:hanging="360"/>
      </w:pPr>
      <w:rPr>
        <w:rFonts w:ascii="Wingdings" w:hAnsi="Wingdings" w:hint="default"/>
      </w:rPr>
    </w:lvl>
    <w:lvl w:ilvl="5" w:tplc="61E4CE8A" w:tentative="1">
      <w:start w:val="1"/>
      <w:numFmt w:val="bullet"/>
      <w:lvlText w:val=""/>
      <w:lvlJc w:val="left"/>
      <w:pPr>
        <w:tabs>
          <w:tab w:val="num" w:pos="4320"/>
        </w:tabs>
        <w:ind w:left="4320" w:hanging="360"/>
      </w:pPr>
      <w:rPr>
        <w:rFonts w:ascii="Wingdings" w:hAnsi="Wingdings" w:hint="default"/>
      </w:rPr>
    </w:lvl>
    <w:lvl w:ilvl="6" w:tplc="162C1ADA" w:tentative="1">
      <w:start w:val="1"/>
      <w:numFmt w:val="bullet"/>
      <w:lvlText w:val=""/>
      <w:lvlJc w:val="left"/>
      <w:pPr>
        <w:tabs>
          <w:tab w:val="num" w:pos="5040"/>
        </w:tabs>
        <w:ind w:left="5040" w:hanging="360"/>
      </w:pPr>
      <w:rPr>
        <w:rFonts w:ascii="Wingdings" w:hAnsi="Wingdings" w:hint="default"/>
      </w:rPr>
    </w:lvl>
    <w:lvl w:ilvl="7" w:tplc="A5FEB564" w:tentative="1">
      <w:start w:val="1"/>
      <w:numFmt w:val="bullet"/>
      <w:lvlText w:val=""/>
      <w:lvlJc w:val="left"/>
      <w:pPr>
        <w:tabs>
          <w:tab w:val="num" w:pos="5760"/>
        </w:tabs>
        <w:ind w:left="5760" w:hanging="360"/>
      </w:pPr>
      <w:rPr>
        <w:rFonts w:ascii="Wingdings" w:hAnsi="Wingdings" w:hint="default"/>
      </w:rPr>
    </w:lvl>
    <w:lvl w:ilvl="8" w:tplc="6F86CF04" w:tentative="1">
      <w:start w:val="1"/>
      <w:numFmt w:val="bullet"/>
      <w:lvlText w:val=""/>
      <w:lvlJc w:val="left"/>
      <w:pPr>
        <w:tabs>
          <w:tab w:val="num" w:pos="6480"/>
        </w:tabs>
        <w:ind w:left="6480" w:hanging="360"/>
      </w:pPr>
      <w:rPr>
        <w:rFonts w:ascii="Wingdings" w:hAnsi="Wingdings" w:hint="default"/>
      </w:rPr>
    </w:lvl>
  </w:abstractNum>
  <w:abstractNum w:abstractNumId="37">
    <w:nsid w:val="76445DFD"/>
    <w:multiLevelType w:val="hybridMultilevel"/>
    <w:tmpl w:val="E9C4A210"/>
    <w:lvl w:ilvl="0" w:tplc="E604E58C">
      <w:start w:val="1"/>
      <w:numFmt w:val="bullet"/>
      <w:lvlText w:val=""/>
      <w:lvlJc w:val="left"/>
      <w:pPr>
        <w:tabs>
          <w:tab w:val="num" w:pos="720"/>
        </w:tabs>
        <w:ind w:left="720" w:hanging="360"/>
      </w:pPr>
      <w:rPr>
        <w:rFonts w:ascii="Wingdings" w:hAnsi="Wingdings" w:hint="default"/>
      </w:rPr>
    </w:lvl>
    <w:lvl w:ilvl="1" w:tplc="E7F66400" w:tentative="1">
      <w:start w:val="1"/>
      <w:numFmt w:val="bullet"/>
      <w:lvlText w:val=""/>
      <w:lvlJc w:val="left"/>
      <w:pPr>
        <w:tabs>
          <w:tab w:val="num" w:pos="1440"/>
        </w:tabs>
        <w:ind w:left="1440" w:hanging="360"/>
      </w:pPr>
      <w:rPr>
        <w:rFonts w:ascii="Wingdings" w:hAnsi="Wingdings" w:hint="default"/>
      </w:rPr>
    </w:lvl>
    <w:lvl w:ilvl="2" w:tplc="DB388994" w:tentative="1">
      <w:start w:val="1"/>
      <w:numFmt w:val="bullet"/>
      <w:lvlText w:val=""/>
      <w:lvlJc w:val="left"/>
      <w:pPr>
        <w:tabs>
          <w:tab w:val="num" w:pos="2160"/>
        </w:tabs>
        <w:ind w:left="2160" w:hanging="360"/>
      </w:pPr>
      <w:rPr>
        <w:rFonts w:ascii="Wingdings" w:hAnsi="Wingdings" w:hint="default"/>
      </w:rPr>
    </w:lvl>
    <w:lvl w:ilvl="3" w:tplc="9766C3FC" w:tentative="1">
      <w:start w:val="1"/>
      <w:numFmt w:val="bullet"/>
      <w:lvlText w:val=""/>
      <w:lvlJc w:val="left"/>
      <w:pPr>
        <w:tabs>
          <w:tab w:val="num" w:pos="2880"/>
        </w:tabs>
        <w:ind w:left="2880" w:hanging="360"/>
      </w:pPr>
      <w:rPr>
        <w:rFonts w:ascii="Wingdings" w:hAnsi="Wingdings" w:hint="default"/>
      </w:rPr>
    </w:lvl>
    <w:lvl w:ilvl="4" w:tplc="383E2B16" w:tentative="1">
      <w:start w:val="1"/>
      <w:numFmt w:val="bullet"/>
      <w:lvlText w:val=""/>
      <w:lvlJc w:val="left"/>
      <w:pPr>
        <w:tabs>
          <w:tab w:val="num" w:pos="3600"/>
        </w:tabs>
        <w:ind w:left="3600" w:hanging="360"/>
      </w:pPr>
      <w:rPr>
        <w:rFonts w:ascii="Wingdings" w:hAnsi="Wingdings" w:hint="default"/>
      </w:rPr>
    </w:lvl>
    <w:lvl w:ilvl="5" w:tplc="38DE2506" w:tentative="1">
      <w:start w:val="1"/>
      <w:numFmt w:val="bullet"/>
      <w:lvlText w:val=""/>
      <w:lvlJc w:val="left"/>
      <w:pPr>
        <w:tabs>
          <w:tab w:val="num" w:pos="4320"/>
        </w:tabs>
        <w:ind w:left="4320" w:hanging="360"/>
      </w:pPr>
      <w:rPr>
        <w:rFonts w:ascii="Wingdings" w:hAnsi="Wingdings" w:hint="default"/>
      </w:rPr>
    </w:lvl>
    <w:lvl w:ilvl="6" w:tplc="B81C7F00" w:tentative="1">
      <w:start w:val="1"/>
      <w:numFmt w:val="bullet"/>
      <w:lvlText w:val=""/>
      <w:lvlJc w:val="left"/>
      <w:pPr>
        <w:tabs>
          <w:tab w:val="num" w:pos="5040"/>
        </w:tabs>
        <w:ind w:left="5040" w:hanging="360"/>
      </w:pPr>
      <w:rPr>
        <w:rFonts w:ascii="Wingdings" w:hAnsi="Wingdings" w:hint="default"/>
      </w:rPr>
    </w:lvl>
    <w:lvl w:ilvl="7" w:tplc="A94C5844" w:tentative="1">
      <w:start w:val="1"/>
      <w:numFmt w:val="bullet"/>
      <w:lvlText w:val=""/>
      <w:lvlJc w:val="left"/>
      <w:pPr>
        <w:tabs>
          <w:tab w:val="num" w:pos="5760"/>
        </w:tabs>
        <w:ind w:left="5760" w:hanging="360"/>
      </w:pPr>
      <w:rPr>
        <w:rFonts w:ascii="Wingdings" w:hAnsi="Wingdings" w:hint="default"/>
      </w:rPr>
    </w:lvl>
    <w:lvl w:ilvl="8" w:tplc="98D24DD4" w:tentative="1">
      <w:start w:val="1"/>
      <w:numFmt w:val="bullet"/>
      <w:lvlText w:val=""/>
      <w:lvlJc w:val="left"/>
      <w:pPr>
        <w:tabs>
          <w:tab w:val="num" w:pos="6480"/>
        </w:tabs>
        <w:ind w:left="6480" w:hanging="360"/>
      </w:pPr>
      <w:rPr>
        <w:rFonts w:ascii="Wingdings" w:hAnsi="Wingdings" w:hint="default"/>
      </w:rPr>
    </w:lvl>
  </w:abstractNum>
  <w:abstractNum w:abstractNumId="38">
    <w:nsid w:val="78041050"/>
    <w:multiLevelType w:val="hybridMultilevel"/>
    <w:tmpl w:val="1EF04FE0"/>
    <w:lvl w:ilvl="0" w:tplc="BB740850">
      <w:start w:val="1"/>
      <w:numFmt w:val="bullet"/>
      <w:lvlText w:val=""/>
      <w:lvlJc w:val="left"/>
      <w:pPr>
        <w:tabs>
          <w:tab w:val="num" w:pos="720"/>
        </w:tabs>
        <w:ind w:left="720" w:hanging="360"/>
      </w:pPr>
      <w:rPr>
        <w:rFonts w:ascii="Wingdings" w:hAnsi="Wingdings" w:hint="default"/>
      </w:rPr>
    </w:lvl>
    <w:lvl w:ilvl="1" w:tplc="367E1246">
      <w:start w:val="1311"/>
      <w:numFmt w:val="bullet"/>
      <w:lvlText w:val="–"/>
      <w:lvlJc w:val="left"/>
      <w:pPr>
        <w:tabs>
          <w:tab w:val="num" w:pos="1440"/>
        </w:tabs>
        <w:ind w:left="1440" w:hanging="360"/>
      </w:pPr>
      <w:rPr>
        <w:rFonts w:ascii="Times New Roman" w:hAnsi="Times New Roman" w:hint="default"/>
      </w:rPr>
    </w:lvl>
    <w:lvl w:ilvl="2" w:tplc="64184B00">
      <w:start w:val="1311"/>
      <w:numFmt w:val="bullet"/>
      <w:lvlText w:val=""/>
      <w:lvlJc w:val="left"/>
      <w:pPr>
        <w:tabs>
          <w:tab w:val="num" w:pos="2160"/>
        </w:tabs>
        <w:ind w:left="2160" w:hanging="360"/>
      </w:pPr>
      <w:rPr>
        <w:rFonts w:ascii="Wingdings" w:hAnsi="Wingdings" w:hint="default"/>
      </w:rPr>
    </w:lvl>
    <w:lvl w:ilvl="3" w:tplc="9752A1C8" w:tentative="1">
      <w:start w:val="1"/>
      <w:numFmt w:val="bullet"/>
      <w:lvlText w:val=""/>
      <w:lvlJc w:val="left"/>
      <w:pPr>
        <w:tabs>
          <w:tab w:val="num" w:pos="2880"/>
        </w:tabs>
        <w:ind w:left="2880" w:hanging="360"/>
      </w:pPr>
      <w:rPr>
        <w:rFonts w:ascii="Wingdings" w:hAnsi="Wingdings" w:hint="default"/>
      </w:rPr>
    </w:lvl>
    <w:lvl w:ilvl="4" w:tplc="04A46866" w:tentative="1">
      <w:start w:val="1"/>
      <w:numFmt w:val="bullet"/>
      <w:lvlText w:val=""/>
      <w:lvlJc w:val="left"/>
      <w:pPr>
        <w:tabs>
          <w:tab w:val="num" w:pos="3600"/>
        </w:tabs>
        <w:ind w:left="3600" w:hanging="360"/>
      </w:pPr>
      <w:rPr>
        <w:rFonts w:ascii="Wingdings" w:hAnsi="Wingdings" w:hint="default"/>
      </w:rPr>
    </w:lvl>
    <w:lvl w:ilvl="5" w:tplc="80EEA91E" w:tentative="1">
      <w:start w:val="1"/>
      <w:numFmt w:val="bullet"/>
      <w:lvlText w:val=""/>
      <w:lvlJc w:val="left"/>
      <w:pPr>
        <w:tabs>
          <w:tab w:val="num" w:pos="4320"/>
        </w:tabs>
        <w:ind w:left="4320" w:hanging="360"/>
      </w:pPr>
      <w:rPr>
        <w:rFonts w:ascii="Wingdings" w:hAnsi="Wingdings" w:hint="default"/>
      </w:rPr>
    </w:lvl>
    <w:lvl w:ilvl="6" w:tplc="5A12C8E6" w:tentative="1">
      <w:start w:val="1"/>
      <w:numFmt w:val="bullet"/>
      <w:lvlText w:val=""/>
      <w:lvlJc w:val="left"/>
      <w:pPr>
        <w:tabs>
          <w:tab w:val="num" w:pos="5040"/>
        </w:tabs>
        <w:ind w:left="5040" w:hanging="360"/>
      </w:pPr>
      <w:rPr>
        <w:rFonts w:ascii="Wingdings" w:hAnsi="Wingdings" w:hint="default"/>
      </w:rPr>
    </w:lvl>
    <w:lvl w:ilvl="7" w:tplc="A6F2FB18" w:tentative="1">
      <w:start w:val="1"/>
      <w:numFmt w:val="bullet"/>
      <w:lvlText w:val=""/>
      <w:lvlJc w:val="left"/>
      <w:pPr>
        <w:tabs>
          <w:tab w:val="num" w:pos="5760"/>
        </w:tabs>
        <w:ind w:left="5760" w:hanging="360"/>
      </w:pPr>
      <w:rPr>
        <w:rFonts w:ascii="Wingdings" w:hAnsi="Wingdings" w:hint="default"/>
      </w:rPr>
    </w:lvl>
    <w:lvl w:ilvl="8" w:tplc="7924B8F0" w:tentative="1">
      <w:start w:val="1"/>
      <w:numFmt w:val="bullet"/>
      <w:lvlText w:val=""/>
      <w:lvlJc w:val="left"/>
      <w:pPr>
        <w:tabs>
          <w:tab w:val="num" w:pos="6480"/>
        </w:tabs>
        <w:ind w:left="6480" w:hanging="360"/>
      </w:pPr>
      <w:rPr>
        <w:rFonts w:ascii="Wingdings" w:hAnsi="Wingdings" w:hint="default"/>
      </w:rPr>
    </w:lvl>
  </w:abstractNum>
  <w:abstractNum w:abstractNumId="39">
    <w:nsid w:val="79BB3C87"/>
    <w:multiLevelType w:val="hybridMultilevel"/>
    <w:tmpl w:val="7CBA73D0"/>
    <w:lvl w:ilvl="0" w:tplc="61323294">
      <w:start w:val="1"/>
      <w:numFmt w:val="bullet"/>
      <w:lvlText w:val=""/>
      <w:lvlJc w:val="left"/>
      <w:pPr>
        <w:tabs>
          <w:tab w:val="num" w:pos="720"/>
        </w:tabs>
        <w:ind w:left="720" w:hanging="360"/>
      </w:pPr>
      <w:rPr>
        <w:rFonts w:ascii="Wingdings" w:hAnsi="Wingdings" w:hint="default"/>
      </w:rPr>
    </w:lvl>
    <w:lvl w:ilvl="1" w:tplc="BB3CA132" w:tentative="1">
      <w:start w:val="1"/>
      <w:numFmt w:val="bullet"/>
      <w:lvlText w:val=""/>
      <w:lvlJc w:val="left"/>
      <w:pPr>
        <w:tabs>
          <w:tab w:val="num" w:pos="1440"/>
        </w:tabs>
        <w:ind w:left="1440" w:hanging="360"/>
      </w:pPr>
      <w:rPr>
        <w:rFonts w:ascii="Wingdings" w:hAnsi="Wingdings" w:hint="default"/>
      </w:rPr>
    </w:lvl>
    <w:lvl w:ilvl="2" w:tplc="9DF65DDC" w:tentative="1">
      <w:start w:val="1"/>
      <w:numFmt w:val="bullet"/>
      <w:lvlText w:val=""/>
      <w:lvlJc w:val="left"/>
      <w:pPr>
        <w:tabs>
          <w:tab w:val="num" w:pos="2160"/>
        </w:tabs>
        <w:ind w:left="2160" w:hanging="360"/>
      </w:pPr>
      <w:rPr>
        <w:rFonts w:ascii="Wingdings" w:hAnsi="Wingdings" w:hint="default"/>
      </w:rPr>
    </w:lvl>
    <w:lvl w:ilvl="3" w:tplc="2682BFAC" w:tentative="1">
      <w:start w:val="1"/>
      <w:numFmt w:val="bullet"/>
      <w:lvlText w:val=""/>
      <w:lvlJc w:val="left"/>
      <w:pPr>
        <w:tabs>
          <w:tab w:val="num" w:pos="2880"/>
        </w:tabs>
        <w:ind w:left="2880" w:hanging="360"/>
      </w:pPr>
      <w:rPr>
        <w:rFonts w:ascii="Wingdings" w:hAnsi="Wingdings" w:hint="default"/>
      </w:rPr>
    </w:lvl>
    <w:lvl w:ilvl="4" w:tplc="D7B4A97C" w:tentative="1">
      <w:start w:val="1"/>
      <w:numFmt w:val="bullet"/>
      <w:lvlText w:val=""/>
      <w:lvlJc w:val="left"/>
      <w:pPr>
        <w:tabs>
          <w:tab w:val="num" w:pos="3600"/>
        </w:tabs>
        <w:ind w:left="3600" w:hanging="360"/>
      </w:pPr>
      <w:rPr>
        <w:rFonts w:ascii="Wingdings" w:hAnsi="Wingdings" w:hint="default"/>
      </w:rPr>
    </w:lvl>
    <w:lvl w:ilvl="5" w:tplc="808AA1C8" w:tentative="1">
      <w:start w:val="1"/>
      <w:numFmt w:val="bullet"/>
      <w:lvlText w:val=""/>
      <w:lvlJc w:val="left"/>
      <w:pPr>
        <w:tabs>
          <w:tab w:val="num" w:pos="4320"/>
        </w:tabs>
        <w:ind w:left="4320" w:hanging="360"/>
      </w:pPr>
      <w:rPr>
        <w:rFonts w:ascii="Wingdings" w:hAnsi="Wingdings" w:hint="default"/>
      </w:rPr>
    </w:lvl>
    <w:lvl w:ilvl="6" w:tplc="0A9E95D2" w:tentative="1">
      <w:start w:val="1"/>
      <w:numFmt w:val="bullet"/>
      <w:lvlText w:val=""/>
      <w:lvlJc w:val="left"/>
      <w:pPr>
        <w:tabs>
          <w:tab w:val="num" w:pos="5040"/>
        </w:tabs>
        <w:ind w:left="5040" w:hanging="360"/>
      </w:pPr>
      <w:rPr>
        <w:rFonts w:ascii="Wingdings" w:hAnsi="Wingdings" w:hint="default"/>
      </w:rPr>
    </w:lvl>
    <w:lvl w:ilvl="7" w:tplc="3F70FDA2" w:tentative="1">
      <w:start w:val="1"/>
      <w:numFmt w:val="bullet"/>
      <w:lvlText w:val=""/>
      <w:lvlJc w:val="left"/>
      <w:pPr>
        <w:tabs>
          <w:tab w:val="num" w:pos="5760"/>
        </w:tabs>
        <w:ind w:left="5760" w:hanging="360"/>
      </w:pPr>
      <w:rPr>
        <w:rFonts w:ascii="Wingdings" w:hAnsi="Wingdings" w:hint="default"/>
      </w:rPr>
    </w:lvl>
    <w:lvl w:ilvl="8" w:tplc="ED162164"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0"/>
  </w:num>
  <w:num w:numId="3">
    <w:abstractNumId w:val="5"/>
  </w:num>
  <w:num w:numId="4">
    <w:abstractNumId w:val="10"/>
  </w:num>
  <w:num w:numId="5">
    <w:abstractNumId w:val="34"/>
  </w:num>
  <w:num w:numId="6">
    <w:abstractNumId w:val="2"/>
  </w:num>
  <w:num w:numId="7">
    <w:abstractNumId w:val="11"/>
  </w:num>
  <w:num w:numId="8">
    <w:abstractNumId w:val="7"/>
  </w:num>
  <w:num w:numId="9">
    <w:abstractNumId w:val="24"/>
  </w:num>
  <w:num w:numId="10">
    <w:abstractNumId w:val="4"/>
  </w:num>
  <w:num w:numId="11">
    <w:abstractNumId w:val="20"/>
  </w:num>
  <w:num w:numId="12">
    <w:abstractNumId w:val="18"/>
  </w:num>
  <w:num w:numId="13">
    <w:abstractNumId w:val="25"/>
  </w:num>
  <w:num w:numId="14">
    <w:abstractNumId w:val="37"/>
  </w:num>
  <w:num w:numId="15">
    <w:abstractNumId w:val="31"/>
  </w:num>
  <w:num w:numId="16">
    <w:abstractNumId w:val="8"/>
  </w:num>
  <w:num w:numId="17">
    <w:abstractNumId w:val="27"/>
  </w:num>
  <w:num w:numId="18">
    <w:abstractNumId w:val="17"/>
  </w:num>
  <w:num w:numId="19">
    <w:abstractNumId w:val="12"/>
  </w:num>
  <w:num w:numId="20">
    <w:abstractNumId w:val="32"/>
  </w:num>
  <w:num w:numId="21">
    <w:abstractNumId w:val="23"/>
  </w:num>
  <w:num w:numId="22">
    <w:abstractNumId w:val="29"/>
  </w:num>
  <w:num w:numId="23">
    <w:abstractNumId w:val="35"/>
  </w:num>
  <w:num w:numId="24">
    <w:abstractNumId w:val="33"/>
  </w:num>
  <w:num w:numId="25">
    <w:abstractNumId w:val="15"/>
  </w:num>
  <w:num w:numId="26">
    <w:abstractNumId w:val="13"/>
  </w:num>
  <w:num w:numId="27">
    <w:abstractNumId w:val="36"/>
  </w:num>
  <w:num w:numId="28">
    <w:abstractNumId w:val="1"/>
  </w:num>
  <w:num w:numId="29">
    <w:abstractNumId w:val="26"/>
  </w:num>
  <w:num w:numId="30">
    <w:abstractNumId w:val="16"/>
  </w:num>
  <w:num w:numId="31">
    <w:abstractNumId w:val="9"/>
  </w:num>
  <w:num w:numId="32">
    <w:abstractNumId w:val="30"/>
  </w:num>
  <w:num w:numId="33">
    <w:abstractNumId w:val="14"/>
  </w:num>
  <w:num w:numId="34">
    <w:abstractNumId w:val="6"/>
  </w:num>
  <w:num w:numId="35">
    <w:abstractNumId w:val="22"/>
  </w:num>
  <w:num w:numId="36">
    <w:abstractNumId w:val="19"/>
  </w:num>
  <w:num w:numId="37">
    <w:abstractNumId w:val="21"/>
  </w:num>
  <w:num w:numId="38">
    <w:abstractNumId w:val="38"/>
  </w:num>
  <w:num w:numId="39">
    <w:abstractNumId w:val="39"/>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894837"/>
    <w:rsid w:val="001659A8"/>
    <w:rsid w:val="00365008"/>
    <w:rsid w:val="00380CF9"/>
    <w:rsid w:val="00392547"/>
    <w:rsid w:val="003A7D1E"/>
    <w:rsid w:val="00427A6C"/>
    <w:rsid w:val="0059172C"/>
    <w:rsid w:val="005B3E41"/>
    <w:rsid w:val="00601D23"/>
    <w:rsid w:val="0076748F"/>
    <w:rsid w:val="007A6E35"/>
    <w:rsid w:val="008871A3"/>
    <w:rsid w:val="00894837"/>
    <w:rsid w:val="009571E6"/>
    <w:rsid w:val="0098438F"/>
    <w:rsid w:val="009B29AA"/>
    <w:rsid w:val="009C4434"/>
    <w:rsid w:val="00A12A20"/>
    <w:rsid w:val="00A648D8"/>
    <w:rsid w:val="00AE46D8"/>
    <w:rsid w:val="00B57BEE"/>
    <w:rsid w:val="00BA05DF"/>
    <w:rsid w:val="00D72981"/>
    <w:rsid w:val="00DA26AF"/>
    <w:rsid w:val="00DB0163"/>
    <w:rsid w:val="00E224C1"/>
    <w:rsid w:val="00F11E95"/>
    <w:rsid w:val="00F61E7D"/>
    <w:rsid w:val="00F649F6"/>
    <w:rsid w:val="00F868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20"/>
  </w:style>
  <w:style w:type="paragraph" w:styleId="Titre1">
    <w:name w:val="heading 1"/>
    <w:basedOn w:val="Normal"/>
    <w:next w:val="Normal"/>
    <w:link w:val="Titre1Car"/>
    <w:uiPriority w:val="9"/>
    <w:qFormat/>
    <w:rsid w:val="00601D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01D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6E35"/>
    <w:pPr>
      <w:ind w:left="720"/>
      <w:contextualSpacing/>
    </w:pPr>
  </w:style>
  <w:style w:type="paragraph" w:styleId="En-tte">
    <w:name w:val="header"/>
    <w:basedOn w:val="Normal"/>
    <w:link w:val="En-tteCar"/>
    <w:uiPriority w:val="99"/>
    <w:semiHidden/>
    <w:unhideWhenUsed/>
    <w:rsid w:val="0076748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748F"/>
  </w:style>
  <w:style w:type="paragraph" w:styleId="Pieddepage">
    <w:name w:val="footer"/>
    <w:basedOn w:val="Normal"/>
    <w:link w:val="PieddepageCar"/>
    <w:uiPriority w:val="99"/>
    <w:semiHidden/>
    <w:unhideWhenUsed/>
    <w:rsid w:val="0076748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748F"/>
  </w:style>
  <w:style w:type="character" w:customStyle="1" w:styleId="Titre1Car">
    <w:name w:val="Titre 1 Car"/>
    <w:basedOn w:val="Policepardfaut"/>
    <w:link w:val="Titre1"/>
    <w:uiPriority w:val="9"/>
    <w:rsid w:val="00601D2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01D23"/>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9B29AA"/>
    <w:pPr>
      <w:spacing w:after="0" w:line="240" w:lineRule="auto"/>
    </w:pPr>
  </w:style>
  <w:style w:type="paragraph" w:styleId="En-ttedetabledesmatires">
    <w:name w:val="TOC Heading"/>
    <w:basedOn w:val="Titre1"/>
    <w:next w:val="Normal"/>
    <w:uiPriority w:val="39"/>
    <w:semiHidden/>
    <w:unhideWhenUsed/>
    <w:qFormat/>
    <w:rsid w:val="00A648D8"/>
    <w:pPr>
      <w:outlineLvl w:val="9"/>
    </w:pPr>
  </w:style>
  <w:style w:type="paragraph" w:styleId="TM1">
    <w:name w:val="toc 1"/>
    <w:basedOn w:val="Normal"/>
    <w:next w:val="Normal"/>
    <w:autoRedefine/>
    <w:uiPriority w:val="39"/>
    <w:unhideWhenUsed/>
    <w:rsid w:val="00A648D8"/>
    <w:pPr>
      <w:spacing w:after="100"/>
    </w:pPr>
  </w:style>
  <w:style w:type="paragraph" w:styleId="TM2">
    <w:name w:val="toc 2"/>
    <w:basedOn w:val="Normal"/>
    <w:next w:val="Normal"/>
    <w:autoRedefine/>
    <w:uiPriority w:val="39"/>
    <w:unhideWhenUsed/>
    <w:rsid w:val="00A648D8"/>
    <w:pPr>
      <w:spacing w:after="100"/>
      <w:ind w:left="220"/>
    </w:pPr>
  </w:style>
  <w:style w:type="character" w:styleId="Lienhypertexte">
    <w:name w:val="Hyperlink"/>
    <w:basedOn w:val="Policepardfaut"/>
    <w:uiPriority w:val="99"/>
    <w:unhideWhenUsed/>
    <w:rsid w:val="00A648D8"/>
    <w:rPr>
      <w:color w:val="0000FF" w:themeColor="hyperlink"/>
      <w:u w:val="single"/>
    </w:rPr>
  </w:style>
  <w:style w:type="paragraph" w:styleId="Textedebulles">
    <w:name w:val="Balloon Text"/>
    <w:basedOn w:val="Normal"/>
    <w:link w:val="TextedebullesCar"/>
    <w:uiPriority w:val="99"/>
    <w:semiHidden/>
    <w:unhideWhenUsed/>
    <w:rsid w:val="00A64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48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8143">
      <w:bodyDiv w:val="1"/>
      <w:marLeft w:val="0"/>
      <w:marRight w:val="0"/>
      <w:marTop w:val="0"/>
      <w:marBottom w:val="0"/>
      <w:divBdr>
        <w:top w:val="none" w:sz="0" w:space="0" w:color="auto"/>
        <w:left w:val="none" w:sz="0" w:space="0" w:color="auto"/>
        <w:bottom w:val="none" w:sz="0" w:space="0" w:color="auto"/>
        <w:right w:val="none" w:sz="0" w:space="0" w:color="auto"/>
      </w:divBdr>
      <w:divsChild>
        <w:div w:id="27727897">
          <w:marLeft w:val="1166"/>
          <w:marRight w:val="0"/>
          <w:marTop w:val="115"/>
          <w:marBottom w:val="0"/>
          <w:divBdr>
            <w:top w:val="none" w:sz="0" w:space="0" w:color="auto"/>
            <w:left w:val="none" w:sz="0" w:space="0" w:color="auto"/>
            <w:bottom w:val="none" w:sz="0" w:space="0" w:color="auto"/>
            <w:right w:val="none" w:sz="0" w:space="0" w:color="auto"/>
          </w:divBdr>
        </w:div>
        <w:div w:id="31686356">
          <w:marLeft w:val="547"/>
          <w:marRight w:val="0"/>
          <w:marTop w:val="134"/>
          <w:marBottom w:val="0"/>
          <w:divBdr>
            <w:top w:val="none" w:sz="0" w:space="0" w:color="auto"/>
            <w:left w:val="none" w:sz="0" w:space="0" w:color="auto"/>
            <w:bottom w:val="none" w:sz="0" w:space="0" w:color="auto"/>
            <w:right w:val="none" w:sz="0" w:space="0" w:color="auto"/>
          </w:divBdr>
        </w:div>
        <w:div w:id="92944535">
          <w:marLeft w:val="1800"/>
          <w:marRight w:val="0"/>
          <w:marTop w:val="96"/>
          <w:marBottom w:val="0"/>
          <w:divBdr>
            <w:top w:val="none" w:sz="0" w:space="0" w:color="auto"/>
            <w:left w:val="none" w:sz="0" w:space="0" w:color="auto"/>
            <w:bottom w:val="none" w:sz="0" w:space="0" w:color="auto"/>
            <w:right w:val="none" w:sz="0" w:space="0" w:color="auto"/>
          </w:divBdr>
        </w:div>
        <w:div w:id="454062685">
          <w:marLeft w:val="1166"/>
          <w:marRight w:val="0"/>
          <w:marTop w:val="115"/>
          <w:marBottom w:val="0"/>
          <w:divBdr>
            <w:top w:val="none" w:sz="0" w:space="0" w:color="auto"/>
            <w:left w:val="none" w:sz="0" w:space="0" w:color="auto"/>
            <w:bottom w:val="none" w:sz="0" w:space="0" w:color="auto"/>
            <w:right w:val="none" w:sz="0" w:space="0" w:color="auto"/>
          </w:divBdr>
        </w:div>
        <w:div w:id="780688234">
          <w:marLeft w:val="1166"/>
          <w:marRight w:val="0"/>
          <w:marTop w:val="115"/>
          <w:marBottom w:val="0"/>
          <w:divBdr>
            <w:top w:val="none" w:sz="0" w:space="0" w:color="auto"/>
            <w:left w:val="none" w:sz="0" w:space="0" w:color="auto"/>
            <w:bottom w:val="none" w:sz="0" w:space="0" w:color="auto"/>
            <w:right w:val="none" w:sz="0" w:space="0" w:color="auto"/>
          </w:divBdr>
        </w:div>
        <w:div w:id="1454638050">
          <w:marLeft w:val="1800"/>
          <w:marRight w:val="0"/>
          <w:marTop w:val="96"/>
          <w:marBottom w:val="0"/>
          <w:divBdr>
            <w:top w:val="none" w:sz="0" w:space="0" w:color="auto"/>
            <w:left w:val="none" w:sz="0" w:space="0" w:color="auto"/>
            <w:bottom w:val="none" w:sz="0" w:space="0" w:color="auto"/>
            <w:right w:val="none" w:sz="0" w:space="0" w:color="auto"/>
          </w:divBdr>
        </w:div>
        <w:div w:id="2002001127">
          <w:marLeft w:val="1166"/>
          <w:marRight w:val="0"/>
          <w:marTop w:val="115"/>
          <w:marBottom w:val="0"/>
          <w:divBdr>
            <w:top w:val="none" w:sz="0" w:space="0" w:color="auto"/>
            <w:left w:val="none" w:sz="0" w:space="0" w:color="auto"/>
            <w:bottom w:val="none" w:sz="0" w:space="0" w:color="auto"/>
            <w:right w:val="none" w:sz="0" w:space="0" w:color="auto"/>
          </w:divBdr>
        </w:div>
      </w:divsChild>
    </w:div>
    <w:div w:id="26419463">
      <w:bodyDiv w:val="1"/>
      <w:marLeft w:val="0"/>
      <w:marRight w:val="0"/>
      <w:marTop w:val="0"/>
      <w:marBottom w:val="0"/>
      <w:divBdr>
        <w:top w:val="none" w:sz="0" w:space="0" w:color="auto"/>
        <w:left w:val="none" w:sz="0" w:space="0" w:color="auto"/>
        <w:bottom w:val="none" w:sz="0" w:space="0" w:color="auto"/>
        <w:right w:val="none" w:sz="0" w:space="0" w:color="auto"/>
      </w:divBdr>
      <w:divsChild>
        <w:div w:id="580483597">
          <w:marLeft w:val="1166"/>
          <w:marRight w:val="0"/>
          <w:marTop w:val="134"/>
          <w:marBottom w:val="0"/>
          <w:divBdr>
            <w:top w:val="none" w:sz="0" w:space="0" w:color="auto"/>
            <w:left w:val="none" w:sz="0" w:space="0" w:color="auto"/>
            <w:bottom w:val="none" w:sz="0" w:space="0" w:color="auto"/>
            <w:right w:val="none" w:sz="0" w:space="0" w:color="auto"/>
          </w:divBdr>
        </w:div>
        <w:div w:id="968246439">
          <w:marLeft w:val="1166"/>
          <w:marRight w:val="0"/>
          <w:marTop w:val="115"/>
          <w:marBottom w:val="0"/>
          <w:divBdr>
            <w:top w:val="none" w:sz="0" w:space="0" w:color="auto"/>
            <w:left w:val="none" w:sz="0" w:space="0" w:color="auto"/>
            <w:bottom w:val="none" w:sz="0" w:space="0" w:color="auto"/>
            <w:right w:val="none" w:sz="0" w:space="0" w:color="auto"/>
          </w:divBdr>
        </w:div>
        <w:div w:id="1002775058">
          <w:marLeft w:val="1800"/>
          <w:marRight w:val="0"/>
          <w:marTop w:val="96"/>
          <w:marBottom w:val="0"/>
          <w:divBdr>
            <w:top w:val="none" w:sz="0" w:space="0" w:color="auto"/>
            <w:left w:val="none" w:sz="0" w:space="0" w:color="auto"/>
            <w:bottom w:val="none" w:sz="0" w:space="0" w:color="auto"/>
            <w:right w:val="none" w:sz="0" w:space="0" w:color="auto"/>
          </w:divBdr>
        </w:div>
        <w:div w:id="1022558807">
          <w:marLeft w:val="1166"/>
          <w:marRight w:val="0"/>
          <w:marTop w:val="115"/>
          <w:marBottom w:val="0"/>
          <w:divBdr>
            <w:top w:val="none" w:sz="0" w:space="0" w:color="auto"/>
            <w:left w:val="none" w:sz="0" w:space="0" w:color="auto"/>
            <w:bottom w:val="none" w:sz="0" w:space="0" w:color="auto"/>
            <w:right w:val="none" w:sz="0" w:space="0" w:color="auto"/>
          </w:divBdr>
        </w:div>
        <w:div w:id="1187251769">
          <w:marLeft w:val="1800"/>
          <w:marRight w:val="0"/>
          <w:marTop w:val="96"/>
          <w:marBottom w:val="0"/>
          <w:divBdr>
            <w:top w:val="none" w:sz="0" w:space="0" w:color="auto"/>
            <w:left w:val="none" w:sz="0" w:space="0" w:color="auto"/>
            <w:bottom w:val="none" w:sz="0" w:space="0" w:color="auto"/>
            <w:right w:val="none" w:sz="0" w:space="0" w:color="auto"/>
          </w:divBdr>
        </w:div>
        <w:div w:id="1398555068">
          <w:marLeft w:val="547"/>
          <w:marRight w:val="0"/>
          <w:marTop w:val="134"/>
          <w:marBottom w:val="0"/>
          <w:divBdr>
            <w:top w:val="none" w:sz="0" w:space="0" w:color="auto"/>
            <w:left w:val="none" w:sz="0" w:space="0" w:color="auto"/>
            <w:bottom w:val="none" w:sz="0" w:space="0" w:color="auto"/>
            <w:right w:val="none" w:sz="0" w:space="0" w:color="auto"/>
          </w:divBdr>
        </w:div>
        <w:div w:id="1398898208">
          <w:marLeft w:val="1166"/>
          <w:marRight w:val="0"/>
          <w:marTop w:val="115"/>
          <w:marBottom w:val="0"/>
          <w:divBdr>
            <w:top w:val="none" w:sz="0" w:space="0" w:color="auto"/>
            <w:left w:val="none" w:sz="0" w:space="0" w:color="auto"/>
            <w:bottom w:val="none" w:sz="0" w:space="0" w:color="auto"/>
            <w:right w:val="none" w:sz="0" w:space="0" w:color="auto"/>
          </w:divBdr>
        </w:div>
      </w:divsChild>
    </w:div>
    <w:div w:id="55279306">
      <w:bodyDiv w:val="1"/>
      <w:marLeft w:val="0"/>
      <w:marRight w:val="0"/>
      <w:marTop w:val="0"/>
      <w:marBottom w:val="0"/>
      <w:divBdr>
        <w:top w:val="none" w:sz="0" w:space="0" w:color="auto"/>
        <w:left w:val="none" w:sz="0" w:space="0" w:color="auto"/>
        <w:bottom w:val="none" w:sz="0" w:space="0" w:color="auto"/>
        <w:right w:val="none" w:sz="0" w:space="0" w:color="auto"/>
      </w:divBdr>
      <w:divsChild>
        <w:div w:id="494535876">
          <w:marLeft w:val="1166"/>
          <w:marRight w:val="0"/>
          <w:marTop w:val="134"/>
          <w:marBottom w:val="0"/>
          <w:divBdr>
            <w:top w:val="none" w:sz="0" w:space="0" w:color="auto"/>
            <w:left w:val="none" w:sz="0" w:space="0" w:color="auto"/>
            <w:bottom w:val="none" w:sz="0" w:space="0" w:color="auto"/>
            <w:right w:val="none" w:sz="0" w:space="0" w:color="auto"/>
          </w:divBdr>
        </w:div>
        <w:div w:id="943804675">
          <w:marLeft w:val="1166"/>
          <w:marRight w:val="0"/>
          <w:marTop w:val="134"/>
          <w:marBottom w:val="0"/>
          <w:divBdr>
            <w:top w:val="none" w:sz="0" w:space="0" w:color="auto"/>
            <w:left w:val="none" w:sz="0" w:space="0" w:color="auto"/>
            <w:bottom w:val="none" w:sz="0" w:space="0" w:color="auto"/>
            <w:right w:val="none" w:sz="0" w:space="0" w:color="auto"/>
          </w:divBdr>
        </w:div>
        <w:div w:id="1133060992">
          <w:marLeft w:val="547"/>
          <w:marRight w:val="0"/>
          <w:marTop w:val="154"/>
          <w:marBottom w:val="0"/>
          <w:divBdr>
            <w:top w:val="none" w:sz="0" w:space="0" w:color="auto"/>
            <w:left w:val="none" w:sz="0" w:space="0" w:color="auto"/>
            <w:bottom w:val="none" w:sz="0" w:space="0" w:color="auto"/>
            <w:right w:val="none" w:sz="0" w:space="0" w:color="auto"/>
          </w:divBdr>
        </w:div>
        <w:div w:id="1821774671">
          <w:marLeft w:val="547"/>
          <w:marRight w:val="0"/>
          <w:marTop w:val="154"/>
          <w:marBottom w:val="0"/>
          <w:divBdr>
            <w:top w:val="none" w:sz="0" w:space="0" w:color="auto"/>
            <w:left w:val="none" w:sz="0" w:space="0" w:color="auto"/>
            <w:bottom w:val="none" w:sz="0" w:space="0" w:color="auto"/>
            <w:right w:val="none" w:sz="0" w:space="0" w:color="auto"/>
          </w:divBdr>
        </w:div>
        <w:div w:id="1822428767">
          <w:marLeft w:val="1166"/>
          <w:marRight w:val="0"/>
          <w:marTop w:val="134"/>
          <w:marBottom w:val="0"/>
          <w:divBdr>
            <w:top w:val="none" w:sz="0" w:space="0" w:color="auto"/>
            <w:left w:val="none" w:sz="0" w:space="0" w:color="auto"/>
            <w:bottom w:val="none" w:sz="0" w:space="0" w:color="auto"/>
            <w:right w:val="none" w:sz="0" w:space="0" w:color="auto"/>
          </w:divBdr>
        </w:div>
        <w:div w:id="2100325111">
          <w:marLeft w:val="1166"/>
          <w:marRight w:val="0"/>
          <w:marTop w:val="134"/>
          <w:marBottom w:val="0"/>
          <w:divBdr>
            <w:top w:val="none" w:sz="0" w:space="0" w:color="auto"/>
            <w:left w:val="none" w:sz="0" w:space="0" w:color="auto"/>
            <w:bottom w:val="none" w:sz="0" w:space="0" w:color="auto"/>
            <w:right w:val="none" w:sz="0" w:space="0" w:color="auto"/>
          </w:divBdr>
        </w:div>
      </w:divsChild>
    </w:div>
    <w:div w:id="65810211">
      <w:bodyDiv w:val="1"/>
      <w:marLeft w:val="0"/>
      <w:marRight w:val="0"/>
      <w:marTop w:val="0"/>
      <w:marBottom w:val="0"/>
      <w:divBdr>
        <w:top w:val="none" w:sz="0" w:space="0" w:color="auto"/>
        <w:left w:val="none" w:sz="0" w:space="0" w:color="auto"/>
        <w:bottom w:val="none" w:sz="0" w:space="0" w:color="auto"/>
        <w:right w:val="none" w:sz="0" w:space="0" w:color="auto"/>
      </w:divBdr>
      <w:divsChild>
        <w:div w:id="9992142">
          <w:marLeft w:val="1166"/>
          <w:marRight w:val="0"/>
          <w:marTop w:val="115"/>
          <w:marBottom w:val="0"/>
          <w:divBdr>
            <w:top w:val="none" w:sz="0" w:space="0" w:color="auto"/>
            <w:left w:val="none" w:sz="0" w:space="0" w:color="auto"/>
            <w:bottom w:val="none" w:sz="0" w:space="0" w:color="auto"/>
            <w:right w:val="none" w:sz="0" w:space="0" w:color="auto"/>
          </w:divBdr>
        </w:div>
        <w:div w:id="230385086">
          <w:marLeft w:val="547"/>
          <w:marRight w:val="0"/>
          <w:marTop w:val="134"/>
          <w:marBottom w:val="0"/>
          <w:divBdr>
            <w:top w:val="none" w:sz="0" w:space="0" w:color="auto"/>
            <w:left w:val="none" w:sz="0" w:space="0" w:color="auto"/>
            <w:bottom w:val="none" w:sz="0" w:space="0" w:color="auto"/>
            <w:right w:val="none" w:sz="0" w:space="0" w:color="auto"/>
          </w:divBdr>
        </w:div>
        <w:div w:id="271019402">
          <w:marLeft w:val="1166"/>
          <w:marRight w:val="0"/>
          <w:marTop w:val="115"/>
          <w:marBottom w:val="0"/>
          <w:divBdr>
            <w:top w:val="none" w:sz="0" w:space="0" w:color="auto"/>
            <w:left w:val="none" w:sz="0" w:space="0" w:color="auto"/>
            <w:bottom w:val="none" w:sz="0" w:space="0" w:color="auto"/>
            <w:right w:val="none" w:sz="0" w:space="0" w:color="auto"/>
          </w:divBdr>
        </w:div>
        <w:div w:id="520360268">
          <w:marLeft w:val="547"/>
          <w:marRight w:val="0"/>
          <w:marTop w:val="134"/>
          <w:marBottom w:val="0"/>
          <w:divBdr>
            <w:top w:val="none" w:sz="0" w:space="0" w:color="auto"/>
            <w:left w:val="none" w:sz="0" w:space="0" w:color="auto"/>
            <w:bottom w:val="none" w:sz="0" w:space="0" w:color="auto"/>
            <w:right w:val="none" w:sz="0" w:space="0" w:color="auto"/>
          </w:divBdr>
        </w:div>
        <w:div w:id="838152239">
          <w:marLeft w:val="1166"/>
          <w:marRight w:val="0"/>
          <w:marTop w:val="115"/>
          <w:marBottom w:val="0"/>
          <w:divBdr>
            <w:top w:val="none" w:sz="0" w:space="0" w:color="auto"/>
            <w:left w:val="none" w:sz="0" w:space="0" w:color="auto"/>
            <w:bottom w:val="none" w:sz="0" w:space="0" w:color="auto"/>
            <w:right w:val="none" w:sz="0" w:space="0" w:color="auto"/>
          </w:divBdr>
        </w:div>
        <w:div w:id="980816777">
          <w:marLeft w:val="1166"/>
          <w:marRight w:val="0"/>
          <w:marTop w:val="115"/>
          <w:marBottom w:val="0"/>
          <w:divBdr>
            <w:top w:val="none" w:sz="0" w:space="0" w:color="auto"/>
            <w:left w:val="none" w:sz="0" w:space="0" w:color="auto"/>
            <w:bottom w:val="none" w:sz="0" w:space="0" w:color="auto"/>
            <w:right w:val="none" w:sz="0" w:space="0" w:color="auto"/>
          </w:divBdr>
        </w:div>
        <w:div w:id="1059285060">
          <w:marLeft w:val="1166"/>
          <w:marRight w:val="0"/>
          <w:marTop w:val="115"/>
          <w:marBottom w:val="0"/>
          <w:divBdr>
            <w:top w:val="none" w:sz="0" w:space="0" w:color="auto"/>
            <w:left w:val="none" w:sz="0" w:space="0" w:color="auto"/>
            <w:bottom w:val="none" w:sz="0" w:space="0" w:color="auto"/>
            <w:right w:val="none" w:sz="0" w:space="0" w:color="auto"/>
          </w:divBdr>
        </w:div>
        <w:div w:id="1852330491">
          <w:marLeft w:val="547"/>
          <w:marRight w:val="0"/>
          <w:marTop w:val="134"/>
          <w:marBottom w:val="0"/>
          <w:divBdr>
            <w:top w:val="none" w:sz="0" w:space="0" w:color="auto"/>
            <w:left w:val="none" w:sz="0" w:space="0" w:color="auto"/>
            <w:bottom w:val="none" w:sz="0" w:space="0" w:color="auto"/>
            <w:right w:val="none" w:sz="0" w:space="0" w:color="auto"/>
          </w:divBdr>
        </w:div>
      </w:divsChild>
    </w:div>
    <w:div w:id="113449302">
      <w:bodyDiv w:val="1"/>
      <w:marLeft w:val="0"/>
      <w:marRight w:val="0"/>
      <w:marTop w:val="0"/>
      <w:marBottom w:val="0"/>
      <w:divBdr>
        <w:top w:val="none" w:sz="0" w:space="0" w:color="auto"/>
        <w:left w:val="none" w:sz="0" w:space="0" w:color="auto"/>
        <w:bottom w:val="none" w:sz="0" w:space="0" w:color="auto"/>
        <w:right w:val="none" w:sz="0" w:space="0" w:color="auto"/>
      </w:divBdr>
      <w:divsChild>
        <w:div w:id="723410600">
          <w:marLeft w:val="1166"/>
          <w:marRight w:val="0"/>
          <w:marTop w:val="115"/>
          <w:marBottom w:val="0"/>
          <w:divBdr>
            <w:top w:val="none" w:sz="0" w:space="0" w:color="auto"/>
            <w:left w:val="none" w:sz="0" w:space="0" w:color="auto"/>
            <w:bottom w:val="none" w:sz="0" w:space="0" w:color="auto"/>
            <w:right w:val="none" w:sz="0" w:space="0" w:color="auto"/>
          </w:divBdr>
        </w:div>
        <w:div w:id="1101140842">
          <w:marLeft w:val="1166"/>
          <w:marRight w:val="0"/>
          <w:marTop w:val="115"/>
          <w:marBottom w:val="0"/>
          <w:divBdr>
            <w:top w:val="none" w:sz="0" w:space="0" w:color="auto"/>
            <w:left w:val="none" w:sz="0" w:space="0" w:color="auto"/>
            <w:bottom w:val="none" w:sz="0" w:space="0" w:color="auto"/>
            <w:right w:val="none" w:sz="0" w:space="0" w:color="auto"/>
          </w:divBdr>
        </w:div>
        <w:div w:id="1110978891">
          <w:marLeft w:val="1166"/>
          <w:marRight w:val="0"/>
          <w:marTop w:val="115"/>
          <w:marBottom w:val="0"/>
          <w:divBdr>
            <w:top w:val="none" w:sz="0" w:space="0" w:color="auto"/>
            <w:left w:val="none" w:sz="0" w:space="0" w:color="auto"/>
            <w:bottom w:val="none" w:sz="0" w:space="0" w:color="auto"/>
            <w:right w:val="none" w:sz="0" w:space="0" w:color="auto"/>
          </w:divBdr>
        </w:div>
        <w:div w:id="1679698341">
          <w:marLeft w:val="1166"/>
          <w:marRight w:val="0"/>
          <w:marTop w:val="115"/>
          <w:marBottom w:val="0"/>
          <w:divBdr>
            <w:top w:val="none" w:sz="0" w:space="0" w:color="auto"/>
            <w:left w:val="none" w:sz="0" w:space="0" w:color="auto"/>
            <w:bottom w:val="none" w:sz="0" w:space="0" w:color="auto"/>
            <w:right w:val="none" w:sz="0" w:space="0" w:color="auto"/>
          </w:divBdr>
        </w:div>
        <w:div w:id="1803958216">
          <w:marLeft w:val="1166"/>
          <w:marRight w:val="0"/>
          <w:marTop w:val="115"/>
          <w:marBottom w:val="0"/>
          <w:divBdr>
            <w:top w:val="none" w:sz="0" w:space="0" w:color="auto"/>
            <w:left w:val="none" w:sz="0" w:space="0" w:color="auto"/>
            <w:bottom w:val="none" w:sz="0" w:space="0" w:color="auto"/>
            <w:right w:val="none" w:sz="0" w:space="0" w:color="auto"/>
          </w:divBdr>
        </w:div>
        <w:div w:id="1985161397">
          <w:marLeft w:val="547"/>
          <w:marRight w:val="0"/>
          <w:marTop w:val="134"/>
          <w:marBottom w:val="0"/>
          <w:divBdr>
            <w:top w:val="none" w:sz="0" w:space="0" w:color="auto"/>
            <w:left w:val="none" w:sz="0" w:space="0" w:color="auto"/>
            <w:bottom w:val="none" w:sz="0" w:space="0" w:color="auto"/>
            <w:right w:val="none" w:sz="0" w:space="0" w:color="auto"/>
          </w:divBdr>
        </w:div>
      </w:divsChild>
    </w:div>
    <w:div w:id="131219828">
      <w:bodyDiv w:val="1"/>
      <w:marLeft w:val="0"/>
      <w:marRight w:val="0"/>
      <w:marTop w:val="0"/>
      <w:marBottom w:val="0"/>
      <w:divBdr>
        <w:top w:val="none" w:sz="0" w:space="0" w:color="auto"/>
        <w:left w:val="none" w:sz="0" w:space="0" w:color="auto"/>
        <w:bottom w:val="none" w:sz="0" w:space="0" w:color="auto"/>
        <w:right w:val="none" w:sz="0" w:space="0" w:color="auto"/>
      </w:divBdr>
      <w:divsChild>
        <w:div w:id="139158926">
          <w:marLeft w:val="547"/>
          <w:marRight w:val="0"/>
          <w:marTop w:val="115"/>
          <w:marBottom w:val="0"/>
          <w:divBdr>
            <w:top w:val="none" w:sz="0" w:space="0" w:color="auto"/>
            <w:left w:val="none" w:sz="0" w:space="0" w:color="auto"/>
            <w:bottom w:val="none" w:sz="0" w:space="0" w:color="auto"/>
            <w:right w:val="none" w:sz="0" w:space="0" w:color="auto"/>
          </w:divBdr>
        </w:div>
        <w:div w:id="215286290">
          <w:marLeft w:val="547"/>
          <w:marRight w:val="0"/>
          <w:marTop w:val="115"/>
          <w:marBottom w:val="0"/>
          <w:divBdr>
            <w:top w:val="none" w:sz="0" w:space="0" w:color="auto"/>
            <w:left w:val="none" w:sz="0" w:space="0" w:color="auto"/>
            <w:bottom w:val="none" w:sz="0" w:space="0" w:color="auto"/>
            <w:right w:val="none" w:sz="0" w:space="0" w:color="auto"/>
          </w:divBdr>
        </w:div>
        <w:div w:id="237982155">
          <w:marLeft w:val="547"/>
          <w:marRight w:val="0"/>
          <w:marTop w:val="115"/>
          <w:marBottom w:val="0"/>
          <w:divBdr>
            <w:top w:val="none" w:sz="0" w:space="0" w:color="auto"/>
            <w:left w:val="none" w:sz="0" w:space="0" w:color="auto"/>
            <w:bottom w:val="none" w:sz="0" w:space="0" w:color="auto"/>
            <w:right w:val="none" w:sz="0" w:space="0" w:color="auto"/>
          </w:divBdr>
        </w:div>
        <w:div w:id="583420873">
          <w:marLeft w:val="547"/>
          <w:marRight w:val="0"/>
          <w:marTop w:val="115"/>
          <w:marBottom w:val="0"/>
          <w:divBdr>
            <w:top w:val="none" w:sz="0" w:space="0" w:color="auto"/>
            <w:left w:val="none" w:sz="0" w:space="0" w:color="auto"/>
            <w:bottom w:val="none" w:sz="0" w:space="0" w:color="auto"/>
            <w:right w:val="none" w:sz="0" w:space="0" w:color="auto"/>
          </w:divBdr>
        </w:div>
        <w:div w:id="1944264843">
          <w:marLeft w:val="547"/>
          <w:marRight w:val="0"/>
          <w:marTop w:val="115"/>
          <w:marBottom w:val="0"/>
          <w:divBdr>
            <w:top w:val="none" w:sz="0" w:space="0" w:color="auto"/>
            <w:left w:val="none" w:sz="0" w:space="0" w:color="auto"/>
            <w:bottom w:val="none" w:sz="0" w:space="0" w:color="auto"/>
            <w:right w:val="none" w:sz="0" w:space="0" w:color="auto"/>
          </w:divBdr>
        </w:div>
      </w:divsChild>
    </w:div>
    <w:div w:id="149372512">
      <w:bodyDiv w:val="1"/>
      <w:marLeft w:val="0"/>
      <w:marRight w:val="0"/>
      <w:marTop w:val="0"/>
      <w:marBottom w:val="0"/>
      <w:divBdr>
        <w:top w:val="none" w:sz="0" w:space="0" w:color="auto"/>
        <w:left w:val="none" w:sz="0" w:space="0" w:color="auto"/>
        <w:bottom w:val="none" w:sz="0" w:space="0" w:color="auto"/>
        <w:right w:val="none" w:sz="0" w:space="0" w:color="auto"/>
      </w:divBdr>
      <w:divsChild>
        <w:div w:id="65419169">
          <w:marLeft w:val="1800"/>
          <w:marRight w:val="0"/>
          <w:marTop w:val="96"/>
          <w:marBottom w:val="0"/>
          <w:divBdr>
            <w:top w:val="none" w:sz="0" w:space="0" w:color="auto"/>
            <w:left w:val="none" w:sz="0" w:space="0" w:color="auto"/>
            <w:bottom w:val="none" w:sz="0" w:space="0" w:color="auto"/>
            <w:right w:val="none" w:sz="0" w:space="0" w:color="auto"/>
          </w:divBdr>
        </w:div>
        <w:div w:id="299649142">
          <w:marLeft w:val="1166"/>
          <w:marRight w:val="0"/>
          <w:marTop w:val="115"/>
          <w:marBottom w:val="0"/>
          <w:divBdr>
            <w:top w:val="none" w:sz="0" w:space="0" w:color="auto"/>
            <w:left w:val="none" w:sz="0" w:space="0" w:color="auto"/>
            <w:bottom w:val="none" w:sz="0" w:space="0" w:color="auto"/>
            <w:right w:val="none" w:sz="0" w:space="0" w:color="auto"/>
          </w:divBdr>
        </w:div>
        <w:div w:id="840706963">
          <w:marLeft w:val="1800"/>
          <w:marRight w:val="0"/>
          <w:marTop w:val="96"/>
          <w:marBottom w:val="0"/>
          <w:divBdr>
            <w:top w:val="none" w:sz="0" w:space="0" w:color="auto"/>
            <w:left w:val="none" w:sz="0" w:space="0" w:color="auto"/>
            <w:bottom w:val="none" w:sz="0" w:space="0" w:color="auto"/>
            <w:right w:val="none" w:sz="0" w:space="0" w:color="auto"/>
          </w:divBdr>
        </w:div>
        <w:div w:id="893005229">
          <w:marLeft w:val="1800"/>
          <w:marRight w:val="0"/>
          <w:marTop w:val="96"/>
          <w:marBottom w:val="0"/>
          <w:divBdr>
            <w:top w:val="none" w:sz="0" w:space="0" w:color="auto"/>
            <w:left w:val="none" w:sz="0" w:space="0" w:color="auto"/>
            <w:bottom w:val="none" w:sz="0" w:space="0" w:color="auto"/>
            <w:right w:val="none" w:sz="0" w:space="0" w:color="auto"/>
          </w:divBdr>
        </w:div>
        <w:div w:id="1040713832">
          <w:marLeft w:val="1800"/>
          <w:marRight w:val="0"/>
          <w:marTop w:val="96"/>
          <w:marBottom w:val="0"/>
          <w:divBdr>
            <w:top w:val="none" w:sz="0" w:space="0" w:color="auto"/>
            <w:left w:val="none" w:sz="0" w:space="0" w:color="auto"/>
            <w:bottom w:val="none" w:sz="0" w:space="0" w:color="auto"/>
            <w:right w:val="none" w:sz="0" w:space="0" w:color="auto"/>
          </w:divBdr>
        </w:div>
        <w:div w:id="1108550771">
          <w:marLeft w:val="1800"/>
          <w:marRight w:val="0"/>
          <w:marTop w:val="96"/>
          <w:marBottom w:val="0"/>
          <w:divBdr>
            <w:top w:val="none" w:sz="0" w:space="0" w:color="auto"/>
            <w:left w:val="none" w:sz="0" w:space="0" w:color="auto"/>
            <w:bottom w:val="none" w:sz="0" w:space="0" w:color="auto"/>
            <w:right w:val="none" w:sz="0" w:space="0" w:color="auto"/>
          </w:divBdr>
        </w:div>
        <w:div w:id="1456177006">
          <w:marLeft w:val="1800"/>
          <w:marRight w:val="0"/>
          <w:marTop w:val="96"/>
          <w:marBottom w:val="0"/>
          <w:divBdr>
            <w:top w:val="none" w:sz="0" w:space="0" w:color="auto"/>
            <w:left w:val="none" w:sz="0" w:space="0" w:color="auto"/>
            <w:bottom w:val="none" w:sz="0" w:space="0" w:color="auto"/>
            <w:right w:val="none" w:sz="0" w:space="0" w:color="auto"/>
          </w:divBdr>
        </w:div>
        <w:div w:id="1759249312">
          <w:marLeft w:val="1800"/>
          <w:marRight w:val="0"/>
          <w:marTop w:val="96"/>
          <w:marBottom w:val="0"/>
          <w:divBdr>
            <w:top w:val="none" w:sz="0" w:space="0" w:color="auto"/>
            <w:left w:val="none" w:sz="0" w:space="0" w:color="auto"/>
            <w:bottom w:val="none" w:sz="0" w:space="0" w:color="auto"/>
            <w:right w:val="none" w:sz="0" w:space="0" w:color="auto"/>
          </w:divBdr>
        </w:div>
        <w:div w:id="2030057864">
          <w:marLeft w:val="1800"/>
          <w:marRight w:val="0"/>
          <w:marTop w:val="96"/>
          <w:marBottom w:val="0"/>
          <w:divBdr>
            <w:top w:val="none" w:sz="0" w:space="0" w:color="auto"/>
            <w:left w:val="none" w:sz="0" w:space="0" w:color="auto"/>
            <w:bottom w:val="none" w:sz="0" w:space="0" w:color="auto"/>
            <w:right w:val="none" w:sz="0" w:space="0" w:color="auto"/>
          </w:divBdr>
        </w:div>
        <w:div w:id="2121798100">
          <w:marLeft w:val="547"/>
          <w:marRight w:val="0"/>
          <w:marTop w:val="154"/>
          <w:marBottom w:val="0"/>
          <w:divBdr>
            <w:top w:val="none" w:sz="0" w:space="0" w:color="auto"/>
            <w:left w:val="none" w:sz="0" w:space="0" w:color="auto"/>
            <w:bottom w:val="none" w:sz="0" w:space="0" w:color="auto"/>
            <w:right w:val="none" w:sz="0" w:space="0" w:color="auto"/>
          </w:divBdr>
        </w:div>
      </w:divsChild>
    </w:div>
    <w:div w:id="247932555">
      <w:bodyDiv w:val="1"/>
      <w:marLeft w:val="0"/>
      <w:marRight w:val="0"/>
      <w:marTop w:val="0"/>
      <w:marBottom w:val="0"/>
      <w:divBdr>
        <w:top w:val="none" w:sz="0" w:space="0" w:color="auto"/>
        <w:left w:val="none" w:sz="0" w:space="0" w:color="auto"/>
        <w:bottom w:val="none" w:sz="0" w:space="0" w:color="auto"/>
        <w:right w:val="none" w:sz="0" w:space="0" w:color="auto"/>
      </w:divBdr>
      <w:divsChild>
        <w:div w:id="1161653469">
          <w:marLeft w:val="547"/>
          <w:marRight w:val="0"/>
          <w:marTop w:val="154"/>
          <w:marBottom w:val="0"/>
          <w:divBdr>
            <w:top w:val="none" w:sz="0" w:space="0" w:color="auto"/>
            <w:left w:val="none" w:sz="0" w:space="0" w:color="auto"/>
            <w:bottom w:val="none" w:sz="0" w:space="0" w:color="auto"/>
            <w:right w:val="none" w:sz="0" w:space="0" w:color="auto"/>
          </w:divBdr>
        </w:div>
        <w:div w:id="1452433554">
          <w:marLeft w:val="547"/>
          <w:marRight w:val="0"/>
          <w:marTop w:val="154"/>
          <w:marBottom w:val="0"/>
          <w:divBdr>
            <w:top w:val="none" w:sz="0" w:space="0" w:color="auto"/>
            <w:left w:val="none" w:sz="0" w:space="0" w:color="auto"/>
            <w:bottom w:val="none" w:sz="0" w:space="0" w:color="auto"/>
            <w:right w:val="none" w:sz="0" w:space="0" w:color="auto"/>
          </w:divBdr>
        </w:div>
        <w:div w:id="1628465348">
          <w:marLeft w:val="547"/>
          <w:marRight w:val="0"/>
          <w:marTop w:val="154"/>
          <w:marBottom w:val="0"/>
          <w:divBdr>
            <w:top w:val="none" w:sz="0" w:space="0" w:color="auto"/>
            <w:left w:val="none" w:sz="0" w:space="0" w:color="auto"/>
            <w:bottom w:val="none" w:sz="0" w:space="0" w:color="auto"/>
            <w:right w:val="none" w:sz="0" w:space="0" w:color="auto"/>
          </w:divBdr>
        </w:div>
        <w:div w:id="1785615605">
          <w:marLeft w:val="547"/>
          <w:marRight w:val="0"/>
          <w:marTop w:val="154"/>
          <w:marBottom w:val="0"/>
          <w:divBdr>
            <w:top w:val="none" w:sz="0" w:space="0" w:color="auto"/>
            <w:left w:val="none" w:sz="0" w:space="0" w:color="auto"/>
            <w:bottom w:val="none" w:sz="0" w:space="0" w:color="auto"/>
            <w:right w:val="none" w:sz="0" w:space="0" w:color="auto"/>
          </w:divBdr>
        </w:div>
      </w:divsChild>
    </w:div>
    <w:div w:id="265235396">
      <w:bodyDiv w:val="1"/>
      <w:marLeft w:val="0"/>
      <w:marRight w:val="0"/>
      <w:marTop w:val="0"/>
      <w:marBottom w:val="0"/>
      <w:divBdr>
        <w:top w:val="none" w:sz="0" w:space="0" w:color="auto"/>
        <w:left w:val="none" w:sz="0" w:space="0" w:color="auto"/>
        <w:bottom w:val="none" w:sz="0" w:space="0" w:color="auto"/>
        <w:right w:val="none" w:sz="0" w:space="0" w:color="auto"/>
      </w:divBdr>
      <w:divsChild>
        <w:div w:id="462769513">
          <w:marLeft w:val="547"/>
          <w:marRight w:val="0"/>
          <w:marTop w:val="115"/>
          <w:marBottom w:val="0"/>
          <w:divBdr>
            <w:top w:val="none" w:sz="0" w:space="0" w:color="auto"/>
            <w:left w:val="none" w:sz="0" w:space="0" w:color="auto"/>
            <w:bottom w:val="none" w:sz="0" w:space="0" w:color="auto"/>
            <w:right w:val="none" w:sz="0" w:space="0" w:color="auto"/>
          </w:divBdr>
        </w:div>
        <w:div w:id="733509159">
          <w:marLeft w:val="547"/>
          <w:marRight w:val="0"/>
          <w:marTop w:val="115"/>
          <w:marBottom w:val="0"/>
          <w:divBdr>
            <w:top w:val="none" w:sz="0" w:space="0" w:color="auto"/>
            <w:left w:val="none" w:sz="0" w:space="0" w:color="auto"/>
            <w:bottom w:val="none" w:sz="0" w:space="0" w:color="auto"/>
            <w:right w:val="none" w:sz="0" w:space="0" w:color="auto"/>
          </w:divBdr>
        </w:div>
        <w:div w:id="1429229153">
          <w:marLeft w:val="547"/>
          <w:marRight w:val="0"/>
          <w:marTop w:val="115"/>
          <w:marBottom w:val="0"/>
          <w:divBdr>
            <w:top w:val="none" w:sz="0" w:space="0" w:color="auto"/>
            <w:left w:val="none" w:sz="0" w:space="0" w:color="auto"/>
            <w:bottom w:val="none" w:sz="0" w:space="0" w:color="auto"/>
            <w:right w:val="none" w:sz="0" w:space="0" w:color="auto"/>
          </w:divBdr>
        </w:div>
        <w:div w:id="1477257959">
          <w:marLeft w:val="547"/>
          <w:marRight w:val="0"/>
          <w:marTop w:val="115"/>
          <w:marBottom w:val="0"/>
          <w:divBdr>
            <w:top w:val="none" w:sz="0" w:space="0" w:color="auto"/>
            <w:left w:val="none" w:sz="0" w:space="0" w:color="auto"/>
            <w:bottom w:val="none" w:sz="0" w:space="0" w:color="auto"/>
            <w:right w:val="none" w:sz="0" w:space="0" w:color="auto"/>
          </w:divBdr>
        </w:div>
        <w:div w:id="2015956426">
          <w:marLeft w:val="547"/>
          <w:marRight w:val="0"/>
          <w:marTop w:val="115"/>
          <w:marBottom w:val="0"/>
          <w:divBdr>
            <w:top w:val="none" w:sz="0" w:space="0" w:color="auto"/>
            <w:left w:val="none" w:sz="0" w:space="0" w:color="auto"/>
            <w:bottom w:val="none" w:sz="0" w:space="0" w:color="auto"/>
            <w:right w:val="none" w:sz="0" w:space="0" w:color="auto"/>
          </w:divBdr>
        </w:div>
      </w:divsChild>
    </w:div>
    <w:div w:id="275722107">
      <w:bodyDiv w:val="1"/>
      <w:marLeft w:val="0"/>
      <w:marRight w:val="0"/>
      <w:marTop w:val="0"/>
      <w:marBottom w:val="0"/>
      <w:divBdr>
        <w:top w:val="none" w:sz="0" w:space="0" w:color="auto"/>
        <w:left w:val="none" w:sz="0" w:space="0" w:color="auto"/>
        <w:bottom w:val="none" w:sz="0" w:space="0" w:color="auto"/>
        <w:right w:val="none" w:sz="0" w:space="0" w:color="auto"/>
      </w:divBdr>
      <w:divsChild>
        <w:div w:id="952203544">
          <w:marLeft w:val="1166"/>
          <w:marRight w:val="0"/>
          <w:marTop w:val="115"/>
          <w:marBottom w:val="0"/>
          <w:divBdr>
            <w:top w:val="none" w:sz="0" w:space="0" w:color="auto"/>
            <w:left w:val="none" w:sz="0" w:space="0" w:color="auto"/>
            <w:bottom w:val="none" w:sz="0" w:space="0" w:color="auto"/>
            <w:right w:val="none" w:sz="0" w:space="0" w:color="auto"/>
          </w:divBdr>
        </w:div>
        <w:div w:id="1173838115">
          <w:marLeft w:val="1166"/>
          <w:marRight w:val="0"/>
          <w:marTop w:val="115"/>
          <w:marBottom w:val="0"/>
          <w:divBdr>
            <w:top w:val="none" w:sz="0" w:space="0" w:color="auto"/>
            <w:left w:val="none" w:sz="0" w:space="0" w:color="auto"/>
            <w:bottom w:val="none" w:sz="0" w:space="0" w:color="auto"/>
            <w:right w:val="none" w:sz="0" w:space="0" w:color="auto"/>
          </w:divBdr>
        </w:div>
        <w:div w:id="1215627638">
          <w:marLeft w:val="1166"/>
          <w:marRight w:val="0"/>
          <w:marTop w:val="115"/>
          <w:marBottom w:val="0"/>
          <w:divBdr>
            <w:top w:val="none" w:sz="0" w:space="0" w:color="auto"/>
            <w:left w:val="none" w:sz="0" w:space="0" w:color="auto"/>
            <w:bottom w:val="none" w:sz="0" w:space="0" w:color="auto"/>
            <w:right w:val="none" w:sz="0" w:space="0" w:color="auto"/>
          </w:divBdr>
        </w:div>
        <w:div w:id="1396706838">
          <w:marLeft w:val="1166"/>
          <w:marRight w:val="0"/>
          <w:marTop w:val="115"/>
          <w:marBottom w:val="0"/>
          <w:divBdr>
            <w:top w:val="none" w:sz="0" w:space="0" w:color="auto"/>
            <w:left w:val="none" w:sz="0" w:space="0" w:color="auto"/>
            <w:bottom w:val="none" w:sz="0" w:space="0" w:color="auto"/>
            <w:right w:val="none" w:sz="0" w:space="0" w:color="auto"/>
          </w:divBdr>
        </w:div>
        <w:div w:id="1814979823">
          <w:marLeft w:val="547"/>
          <w:marRight w:val="0"/>
          <w:marTop w:val="134"/>
          <w:marBottom w:val="0"/>
          <w:divBdr>
            <w:top w:val="none" w:sz="0" w:space="0" w:color="auto"/>
            <w:left w:val="none" w:sz="0" w:space="0" w:color="auto"/>
            <w:bottom w:val="none" w:sz="0" w:space="0" w:color="auto"/>
            <w:right w:val="none" w:sz="0" w:space="0" w:color="auto"/>
          </w:divBdr>
        </w:div>
        <w:div w:id="1969897475">
          <w:marLeft w:val="1166"/>
          <w:marRight w:val="0"/>
          <w:marTop w:val="115"/>
          <w:marBottom w:val="0"/>
          <w:divBdr>
            <w:top w:val="none" w:sz="0" w:space="0" w:color="auto"/>
            <w:left w:val="none" w:sz="0" w:space="0" w:color="auto"/>
            <w:bottom w:val="none" w:sz="0" w:space="0" w:color="auto"/>
            <w:right w:val="none" w:sz="0" w:space="0" w:color="auto"/>
          </w:divBdr>
        </w:div>
      </w:divsChild>
    </w:div>
    <w:div w:id="301160838">
      <w:bodyDiv w:val="1"/>
      <w:marLeft w:val="0"/>
      <w:marRight w:val="0"/>
      <w:marTop w:val="0"/>
      <w:marBottom w:val="0"/>
      <w:divBdr>
        <w:top w:val="none" w:sz="0" w:space="0" w:color="auto"/>
        <w:left w:val="none" w:sz="0" w:space="0" w:color="auto"/>
        <w:bottom w:val="none" w:sz="0" w:space="0" w:color="auto"/>
        <w:right w:val="none" w:sz="0" w:space="0" w:color="auto"/>
      </w:divBdr>
      <w:divsChild>
        <w:div w:id="29116076">
          <w:marLeft w:val="1166"/>
          <w:marRight w:val="0"/>
          <w:marTop w:val="134"/>
          <w:marBottom w:val="0"/>
          <w:divBdr>
            <w:top w:val="none" w:sz="0" w:space="0" w:color="auto"/>
            <w:left w:val="none" w:sz="0" w:space="0" w:color="auto"/>
            <w:bottom w:val="none" w:sz="0" w:space="0" w:color="auto"/>
            <w:right w:val="none" w:sz="0" w:space="0" w:color="auto"/>
          </w:divBdr>
        </w:div>
        <w:div w:id="543561046">
          <w:marLeft w:val="1800"/>
          <w:marRight w:val="0"/>
          <w:marTop w:val="115"/>
          <w:marBottom w:val="0"/>
          <w:divBdr>
            <w:top w:val="none" w:sz="0" w:space="0" w:color="auto"/>
            <w:left w:val="none" w:sz="0" w:space="0" w:color="auto"/>
            <w:bottom w:val="none" w:sz="0" w:space="0" w:color="auto"/>
            <w:right w:val="none" w:sz="0" w:space="0" w:color="auto"/>
          </w:divBdr>
        </w:div>
        <w:div w:id="600257660">
          <w:marLeft w:val="1800"/>
          <w:marRight w:val="0"/>
          <w:marTop w:val="115"/>
          <w:marBottom w:val="0"/>
          <w:divBdr>
            <w:top w:val="none" w:sz="0" w:space="0" w:color="auto"/>
            <w:left w:val="none" w:sz="0" w:space="0" w:color="auto"/>
            <w:bottom w:val="none" w:sz="0" w:space="0" w:color="auto"/>
            <w:right w:val="none" w:sz="0" w:space="0" w:color="auto"/>
          </w:divBdr>
        </w:div>
        <w:div w:id="790511730">
          <w:marLeft w:val="1800"/>
          <w:marRight w:val="0"/>
          <w:marTop w:val="115"/>
          <w:marBottom w:val="0"/>
          <w:divBdr>
            <w:top w:val="none" w:sz="0" w:space="0" w:color="auto"/>
            <w:left w:val="none" w:sz="0" w:space="0" w:color="auto"/>
            <w:bottom w:val="none" w:sz="0" w:space="0" w:color="auto"/>
            <w:right w:val="none" w:sz="0" w:space="0" w:color="auto"/>
          </w:divBdr>
        </w:div>
        <w:div w:id="853225535">
          <w:marLeft w:val="547"/>
          <w:marRight w:val="0"/>
          <w:marTop w:val="154"/>
          <w:marBottom w:val="0"/>
          <w:divBdr>
            <w:top w:val="none" w:sz="0" w:space="0" w:color="auto"/>
            <w:left w:val="none" w:sz="0" w:space="0" w:color="auto"/>
            <w:bottom w:val="none" w:sz="0" w:space="0" w:color="auto"/>
            <w:right w:val="none" w:sz="0" w:space="0" w:color="auto"/>
          </w:divBdr>
        </w:div>
        <w:div w:id="1055395131">
          <w:marLeft w:val="1800"/>
          <w:marRight w:val="0"/>
          <w:marTop w:val="115"/>
          <w:marBottom w:val="0"/>
          <w:divBdr>
            <w:top w:val="none" w:sz="0" w:space="0" w:color="auto"/>
            <w:left w:val="none" w:sz="0" w:space="0" w:color="auto"/>
            <w:bottom w:val="none" w:sz="0" w:space="0" w:color="auto"/>
            <w:right w:val="none" w:sz="0" w:space="0" w:color="auto"/>
          </w:divBdr>
        </w:div>
        <w:div w:id="1396859301">
          <w:marLeft w:val="1800"/>
          <w:marRight w:val="0"/>
          <w:marTop w:val="115"/>
          <w:marBottom w:val="0"/>
          <w:divBdr>
            <w:top w:val="none" w:sz="0" w:space="0" w:color="auto"/>
            <w:left w:val="none" w:sz="0" w:space="0" w:color="auto"/>
            <w:bottom w:val="none" w:sz="0" w:space="0" w:color="auto"/>
            <w:right w:val="none" w:sz="0" w:space="0" w:color="auto"/>
          </w:divBdr>
        </w:div>
        <w:div w:id="1925452280">
          <w:marLeft w:val="1800"/>
          <w:marRight w:val="0"/>
          <w:marTop w:val="115"/>
          <w:marBottom w:val="0"/>
          <w:divBdr>
            <w:top w:val="none" w:sz="0" w:space="0" w:color="auto"/>
            <w:left w:val="none" w:sz="0" w:space="0" w:color="auto"/>
            <w:bottom w:val="none" w:sz="0" w:space="0" w:color="auto"/>
            <w:right w:val="none" w:sz="0" w:space="0" w:color="auto"/>
          </w:divBdr>
        </w:div>
      </w:divsChild>
    </w:div>
    <w:div w:id="311760225">
      <w:bodyDiv w:val="1"/>
      <w:marLeft w:val="0"/>
      <w:marRight w:val="0"/>
      <w:marTop w:val="0"/>
      <w:marBottom w:val="0"/>
      <w:divBdr>
        <w:top w:val="none" w:sz="0" w:space="0" w:color="auto"/>
        <w:left w:val="none" w:sz="0" w:space="0" w:color="auto"/>
        <w:bottom w:val="none" w:sz="0" w:space="0" w:color="auto"/>
        <w:right w:val="none" w:sz="0" w:space="0" w:color="auto"/>
      </w:divBdr>
      <w:divsChild>
        <w:div w:id="71589595">
          <w:marLeft w:val="2520"/>
          <w:marRight w:val="0"/>
          <w:marTop w:val="86"/>
          <w:marBottom w:val="0"/>
          <w:divBdr>
            <w:top w:val="none" w:sz="0" w:space="0" w:color="auto"/>
            <w:left w:val="none" w:sz="0" w:space="0" w:color="auto"/>
            <w:bottom w:val="none" w:sz="0" w:space="0" w:color="auto"/>
            <w:right w:val="none" w:sz="0" w:space="0" w:color="auto"/>
          </w:divBdr>
        </w:div>
        <w:div w:id="185559354">
          <w:marLeft w:val="1800"/>
          <w:marRight w:val="0"/>
          <w:marTop w:val="96"/>
          <w:marBottom w:val="0"/>
          <w:divBdr>
            <w:top w:val="none" w:sz="0" w:space="0" w:color="auto"/>
            <w:left w:val="none" w:sz="0" w:space="0" w:color="auto"/>
            <w:bottom w:val="none" w:sz="0" w:space="0" w:color="auto"/>
            <w:right w:val="none" w:sz="0" w:space="0" w:color="auto"/>
          </w:divBdr>
        </w:div>
        <w:div w:id="263658183">
          <w:marLeft w:val="1800"/>
          <w:marRight w:val="0"/>
          <w:marTop w:val="96"/>
          <w:marBottom w:val="0"/>
          <w:divBdr>
            <w:top w:val="none" w:sz="0" w:space="0" w:color="auto"/>
            <w:left w:val="none" w:sz="0" w:space="0" w:color="auto"/>
            <w:bottom w:val="none" w:sz="0" w:space="0" w:color="auto"/>
            <w:right w:val="none" w:sz="0" w:space="0" w:color="auto"/>
          </w:divBdr>
        </w:div>
        <w:div w:id="313533836">
          <w:marLeft w:val="2520"/>
          <w:marRight w:val="0"/>
          <w:marTop w:val="86"/>
          <w:marBottom w:val="0"/>
          <w:divBdr>
            <w:top w:val="none" w:sz="0" w:space="0" w:color="auto"/>
            <w:left w:val="none" w:sz="0" w:space="0" w:color="auto"/>
            <w:bottom w:val="none" w:sz="0" w:space="0" w:color="auto"/>
            <w:right w:val="none" w:sz="0" w:space="0" w:color="auto"/>
          </w:divBdr>
        </w:div>
        <w:div w:id="690187709">
          <w:marLeft w:val="1166"/>
          <w:marRight w:val="0"/>
          <w:marTop w:val="115"/>
          <w:marBottom w:val="0"/>
          <w:divBdr>
            <w:top w:val="none" w:sz="0" w:space="0" w:color="auto"/>
            <w:left w:val="none" w:sz="0" w:space="0" w:color="auto"/>
            <w:bottom w:val="none" w:sz="0" w:space="0" w:color="auto"/>
            <w:right w:val="none" w:sz="0" w:space="0" w:color="auto"/>
          </w:divBdr>
        </w:div>
        <w:div w:id="998071291">
          <w:marLeft w:val="547"/>
          <w:marRight w:val="0"/>
          <w:marTop w:val="134"/>
          <w:marBottom w:val="0"/>
          <w:divBdr>
            <w:top w:val="none" w:sz="0" w:space="0" w:color="auto"/>
            <w:left w:val="none" w:sz="0" w:space="0" w:color="auto"/>
            <w:bottom w:val="none" w:sz="0" w:space="0" w:color="auto"/>
            <w:right w:val="none" w:sz="0" w:space="0" w:color="auto"/>
          </w:divBdr>
        </w:div>
        <w:div w:id="1140997477">
          <w:marLeft w:val="1800"/>
          <w:marRight w:val="0"/>
          <w:marTop w:val="96"/>
          <w:marBottom w:val="0"/>
          <w:divBdr>
            <w:top w:val="none" w:sz="0" w:space="0" w:color="auto"/>
            <w:left w:val="none" w:sz="0" w:space="0" w:color="auto"/>
            <w:bottom w:val="none" w:sz="0" w:space="0" w:color="auto"/>
            <w:right w:val="none" w:sz="0" w:space="0" w:color="auto"/>
          </w:divBdr>
        </w:div>
        <w:div w:id="1305965950">
          <w:marLeft w:val="1166"/>
          <w:marRight w:val="0"/>
          <w:marTop w:val="115"/>
          <w:marBottom w:val="0"/>
          <w:divBdr>
            <w:top w:val="none" w:sz="0" w:space="0" w:color="auto"/>
            <w:left w:val="none" w:sz="0" w:space="0" w:color="auto"/>
            <w:bottom w:val="none" w:sz="0" w:space="0" w:color="auto"/>
            <w:right w:val="none" w:sz="0" w:space="0" w:color="auto"/>
          </w:divBdr>
        </w:div>
        <w:div w:id="1410809330">
          <w:marLeft w:val="1800"/>
          <w:marRight w:val="0"/>
          <w:marTop w:val="96"/>
          <w:marBottom w:val="0"/>
          <w:divBdr>
            <w:top w:val="none" w:sz="0" w:space="0" w:color="auto"/>
            <w:left w:val="none" w:sz="0" w:space="0" w:color="auto"/>
            <w:bottom w:val="none" w:sz="0" w:space="0" w:color="auto"/>
            <w:right w:val="none" w:sz="0" w:space="0" w:color="auto"/>
          </w:divBdr>
        </w:div>
        <w:div w:id="1637249379">
          <w:marLeft w:val="2520"/>
          <w:marRight w:val="0"/>
          <w:marTop w:val="86"/>
          <w:marBottom w:val="0"/>
          <w:divBdr>
            <w:top w:val="none" w:sz="0" w:space="0" w:color="auto"/>
            <w:left w:val="none" w:sz="0" w:space="0" w:color="auto"/>
            <w:bottom w:val="none" w:sz="0" w:space="0" w:color="auto"/>
            <w:right w:val="none" w:sz="0" w:space="0" w:color="auto"/>
          </w:divBdr>
        </w:div>
        <w:div w:id="2048026283">
          <w:marLeft w:val="1800"/>
          <w:marRight w:val="0"/>
          <w:marTop w:val="96"/>
          <w:marBottom w:val="0"/>
          <w:divBdr>
            <w:top w:val="none" w:sz="0" w:space="0" w:color="auto"/>
            <w:left w:val="none" w:sz="0" w:space="0" w:color="auto"/>
            <w:bottom w:val="none" w:sz="0" w:space="0" w:color="auto"/>
            <w:right w:val="none" w:sz="0" w:space="0" w:color="auto"/>
          </w:divBdr>
        </w:div>
      </w:divsChild>
    </w:div>
    <w:div w:id="336077354">
      <w:bodyDiv w:val="1"/>
      <w:marLeft w:val="0"/>
      <w:marRight w:val="0"/>
      <w:marTop w:val="0"/>
      <w:marBottom w:val="0"/>
      <w:divBdr>
        <w:top w:val="none" w:sz="0" w:space="0" w:color="auto"/>
        <w:left w:val="none" w:sz="0" w:space="0" w:color="auto"/>
        <w:bottom w:val="none" w:sz="0" w:space="0" w:color="auto"/>
        <w:right w:val="none" w:sz="0" w:space="0" w:color="auto"/>
      </w:divBdr>
      <w:divsChild>
        <w:div w:id="253630372">
          <w:marLeft w:val="547"/>
          <w:marRight w:val="0"/>
          <w:marTop w:val="134"/>
          <w:marBottom w:val="0"/>
          <w:divBdr>
            <w:top w:val="none" w:sz="0" w:space="0" w:color="auto"/>
            <w:left w:val="none" w:sz="0" w:space="0" w:color="auto"/>
            <w:bottom w:val="none" w:sz="0" w:space="0" w:color="auto"/>
            <w:right w:val="none" w:sz="0" w:space="0" w:color="auto"/>
          </w:divBdr>
        </w:div>
        <w:div w:id="381757145">
          <w:marLeft w:val="1166"/>
          <w:marRight w:val="0"/>
          <w:marTop w:val="115"/>
          <w:marBottom w:val="0"/>
          <w:divBdr>
            <w:top w:val="none" w:sz="0" w:space="0" w:color="auto"/>
            <w:left w:val="none" w:sz="0" w:space="0" w:color="auto"/>
            <w:bottom w:val="none" w:sz="0" w:space="0" w:color="auto"/>
            <w:right w:val="none" w:sz="0" w:space="0" w:color="auto"/>
          </w:divBdr>
        </w:div>
        <w:div w:id="514224519">
          <w:marLeft w:val="547"/>
          <w:marRight w:val="0"/>
          <w:marTop w:val="134"/>
          <w:marBottom w:val="0"/>
          <w:divBdr>
            <w:top w:val="none" w:sz="0" w:space="0" w:color="auto"/>
            <w:left w:val="none" w:sz="0" w:space="0" w:color="auto"/>
            <w:bottom w:val="none" w:sz="0" w:space="0" w:color="auto"/>
            <w:right w:val="none" w:sz="0" w:space="0" w:color="auto"/>
          </w:divBdr>
        </w:div>
        <w:div w:id="752699314">
          <w:marLeft w:val="1166"/>
          <w:marRight w:val="0"/>
          <w:marTop w:val="115"/>
          <w:marBottom w:val="0"/>
          <w:divBdr>
            <w:top w:val="none" w:sz="0" w:space="0" w:color="auto"/>
            <w:left w:val="none" w:sz="0" w:space="0" w:color="auto"/>
            <w:bottom w:val="none" w:sz="0" w:space="0" w:color="auto"/>
            <w:right w:val="none" w:sz="0" w:space="0" w:color="auto"/>
          </w:divBdr>
        </w:div>
        <w:div w:id="943613046">
          <w:marLeft w:val="547"/>
          <w:marRight w:val="0"/>
          <w:marTop w:val="134"/>
          <w:marBottom w:val="0"/>
          <w:divBdr>
            <w:top w:val="none" w:sz="0" w:space="0" w:color="auto"/>
            <w:left w:val="none" w:sz="0" w:space="0" w:color="auto"/>
            <w:bottom w:val="none" w:sz="0" w:space="0" w:color="auto"/>
            <w:right w:val="none" w:sz="0" w:space="0" w:color="auto"/>
          </w:divBdr>
        </w:div>
        <w:div w:id="955065224">
          <w:marLeft w:val="547"/>
          <w:marRight w:val="0"/>
          <w:marTop w:val="134"/>
          <w:marBottom w:val="0"/>
          <w:divBdr>
            <w:top w:val="none" w:sz="0" w:space="0" w:color="auto"/>
            <w:left w:val="none" w:sz="0" w:space="0" w:color="auto"/>
            <w:bottom w:val="none" w:sz="0" w:space="0" w:color="auto"/>
            <w:right w:val="none" w:sz="0" w:space="0" w:color="auto"/>
          </w:divBdr>
        </w:div>
        <w:div w:id="1795712052">
          <w:marLeft w:val="547"/>
          <w:marRight w:val="0"/>
          <w:marTop w:val="134"/>
          <w:marBottom w:val="0"/>
          <w:divBdr>
            <w:top w:val="none" w:sz="0" w:space="0" w:color="auto"/>
            <w:left w:val="none" w:sz="0" w:space="0" w:color="auto"/>
            <w:bottom w:val="none" w:sz="0" w:space="0" w:color="auto"/>
            <w:right w:val="none" w:sz="0" w:space="0" w:color="auto"/>
          </w:divBdr>
        </w:div>
        <w:div w:id="1903248887">
          <w:marLeft w:val="547"/>
          <w:marRight w:val="0"/>
          <w:marTop w:val="134"/>
          <w:marBottom w:val="0"/>
          <w:divBdr>
            <w:top w:val="none" w:sz="0" w:space="0" w:color="auto"/>
            <w:left w:val="none" w:sz="0" w:space="0" w:color="auto"/>
            <w:bottom w:val="none" w:sz="0" w:space="0" w:color="auto"/>
            <w:right w:val="none" w:sz="0" w:space="0" w:color="auto"/>
          </w:divBdr>
        </w:div>
        <w:div w:id="1951740715">
          <w:marLeft w:val="1166"/>
          <w:marRight w:val="0"/>
          <w:marTop w:val="115"/>
          <w:marBottom w:val="0"/>
          <w:divBdr>
            <w:top w:val="none" w:sz="0" w:space="0" w:color="auto"/>
            <w:left w:val="none" w:sz="0" w:space="0" w:color="auto"/>
            <w:bottom w:val="none" w:sz="0" w:space="0" w:color="auto"/>
            <w:right w:val="none" w:sz="0" w:space="0" w:color="auto"/>
          </w:divBdr>
        </w:div>
      </w:divsChild>
    </w:div>
    <w:div w:id="340276244">
      <w:bodyDiv w:val="1"/>
      <w:marLeft w:val="0"/>
      <w:marRight w:val="0"/>
      <w:marTop w:val="0"/>
      <w:marBottom w:val="0"/>
      <w:divBdr>
        <w:top w:val="none" w:sz="0" w:space="0" w:color="auto"/>
        <w:left w:val="none" w:sz="0" w:space="0" w:color="auto"/>
        <w:bottom w:val="none" w:sz="0" w:space="0" w:color="auto"/>
        <w:right w:val="none" w:sz="0" w:space="0" w:color="auto"/>
      </w:divBdr>
      <w:divsChild>
        <w:div w:id="249511736">
          <w:marLeft w:val="1166"/>
          <w:marRight w:val="0"/>
          <w:marTop w:val="115"/>
          <w:marBottom w:val="0"/>
          <w:divBdr>
            <w:top w:val="none" w:sz="0" w:space="0" w:color="auto"/>
            <w:left w:val="none" w:sz="0" w:space="0" w:color="auto"/>
            <w:bottom w:val="none" w:sz="0" w:space="0" w:color="auto"/>
            <w:right w:val="none" w:sz="0" w:space="0" w:color="auto"/>
          </w:divBdr>
        </w:div>
        <w:div w:id="866913277">
          <w:marLeft w:val="1800"/>
          <w:marRight w:val="0"/>
          <w:marTop w:val="96"/>
          <w:marBottom w:val="0"/>
          <w:divBdr>
            <w:top w:val="none" w:sz="0" w:space="0" w:color="auto"/>
            <w:left w:val="none" w:sz="0" w:space="0" w:color="auto"/>
            <w:bottom w:val="none" w:sz="0" w:space="0" w:color="auto"/>
            <w:right w:val="none" w:sz="0" w:space="0" w:color="auto"/>
          </w:divBdr>
        </w:div>
        <w:div w:id="952051263">
          <w:marLeft w:val="1800"/>
          <w:marRight w:val="0"/>
          <w:marTop w:val="96"/>
          <w:marBottom w:val="0"/>
          <w:divBdr>
            <w:top w:val="none" w:sz="0" w:space="0" w:color="auto"/>
            <w:left w:val="none" w:sz="0" w:space="0" w:color="auto"/>
            <w:bottom w:val="none" w:sz="0" w:space="0" w:color="auto"/>
            <w:right w:val="none" w:sz="0" w:space="0" w:color="auto"/>
          </w:divBdr>
        </w:div>
        <w:div w:id="1069036348">
          <w:marLeft w:val="1800"/>
          <w:marRight w:val="0"/>
          <w:marTop w:val="96"/>
          <w:marBottom w:val="0"/>
          <w:divBdr>
            <w:top w:val="none" w:sz="0" w:space="0" w:color="auto"/>
            <w:left w:val="none" w:sz="0" w:space="0" w:color="auto"/>
            <w:bottom w:val="none" w:sz="0" w:space="0" w:color="auto"/>
            <w:right w:val="none" w:sz="0" w:space="0" w:color="auto"/>
          </w:divBdr>
        </w:div>
        <w:div w:id="1381438747">
          <w:marLeft w:val="1800"/>
          <w:marRight w:val="0"/>
          <w:marTop w:val="96"/>
          <w:marBottom w:val="0"/>
          <w:divBdr>
            <w:top w:val="none" w:sz="0" w:space="0" w:color="auto"/>
            <w:left w:val="none" w:sz="0" w:space="0" w:color="auto"/>
            <w:bottom w:val="none" w:sz="0" w:space="0" w:color="auto"/>
            <w:right w:val="none" w:sz="0" w:space="0" w:color="auto"/>
          </w:divBdr>
        </w:div>
        <w:div w:id="1867405623">
          <w:marLeft w:val="1166"/>
          <w:marRight w:val="0"/>
          <w:marTop w:val="115"/>
          <w:marBottom w:val="0"/>
          <w:divBdr>
            <w:top w:val="none" w:sz="0" w:space="0" w:color="auto"/>
            <w:left w:val="none" w:sz="0" w:space="0" w:color="auto"/>
            <w:bottom w:val="none" w:sz="0" w:space="0" w:color="auto"/>
            <w:right w:val="none" w:sz="0" w:space="0" w:color="auto"/>
          </w:divBdr>
        </w:div>
        <w:div w:id="2045206011">
          <w:marLeft w:val="547"/>
          <w:marRight w:val="0"/>
          <w:marTop w:val="134"/>
          <w:marBottom w:val="0"/>
          <w:divBdr>
            <w:top w:val="none" w:sz="0" w:space="0" w:color="auto"/>
            <w:left w:val="none" w:sz="0" w:space="0" w:color="auto"/>
            <w:bottom w:val="none" w:sz="0" w:space="0" w:color="auto"/>
            <w:right w:val="none" w:sz="0" w:space="0" w:color="auto"/>
          </w:divBdr>
        </w:div>
      </w:divsChild>
    </w:div>
    <w:div w:id="369765755">
      <w:bodyDiv w:val="1"/>
      <w:marLeft w:val="0"/>
      <w:marRight w:val="0"/>
      <w:marTop w:val="0"/>
      <w:marBottom w:val="0"/>
      <w:divBdr>
        <w:top w:val="none" w:sz="0" w:space="0" w:color="auto"/>
        <w:left w:val="none" w:sz="0" w:space="0" w:color="auto"/>
        <w:bottom w:val="none" w:sz="0" w:space="0" w:color="auto"/>
        <w:right w:val="none" w:sz="0" w:space="0" w:color="auto"/>
      </w:divBdr>
      <w:divsChild>
        <w:div w:id="612979538">
          <w:marLeft w:val="547"/>
          <w:marRight w:val="0"/>
          <w:marTop w:val="154"/>
          <w:marBottom w:val="0"/>
          <w:divBdr>
            <w:top w:val="none" w:sz="0" w:space="0" w:color="auto"/>
            <w:left w:val="none" w:sz="0" w:space="0" w:color="auto"/>
            <w:bottom w:val="none" w:sz="0" w:space="0" w:color="auto"/>
            <w:right w:val="none" w:sz="0" w:space="0" w:color="auto"/>
          </w:divBdr>
        </w:div>
        <w:div w:id="1009983425">
          <w:marLeft w:val="547"/>
          <w:marRight w:val="0"/>
          <w:marTop w:val="154"/>
          <w:marBottom w:val="0"/>
          <w:divBdr>
            <w:top w:val="none" w:sz="0" w:space="0" w:color="auto"/>
            <w:left w:val="none" w:sz="0" w:space="0" w:color="auto"/>
            <w:bottom w:val="none" w:sz="0" w:space="0" w:color="auto"/>
            <w:right w:val="none" w:sz="0" w:space="0" w:color="auto"/>
          </w:divBdr>
        </w:div>
        <w:div w:id="1194075057">
          <w:marLeft w:val="547"/>
          <w:marRight w:val="0"/>
          <w:marTop w:val="154"/>
          <w:marBottom w:val="0"/>
          <w:divBdr>
            <w:top w:val="none" w:sz="0" w:space="0" w:color="auto"/>
            <w:left w:val="none" w:sz="0" w:space="0" w:color="auto"/>
            <w:bottom w:val="none" w:sz="0" w:space="0" w:color="auto"/>
            <w:right w:val="none" w:sz="0" w:space="0" w:color="auto"/>
          </w:divBdr>
        </w:div>
        <w:div w:id="1260915920">
          <w:marLeft w:val="547"/>
          <w:marRight w:val="0"/>
          <w:marTop w:val="154"/>
          <w:marBottom w:val="0"/>
          <w:divBdr>
            <w:top w:val="none" w:sz="0" w:space="0" w:color="auto"/>
            <w:left w:val="none" w:sz="0" w:space="0" w:color="auto"/>
            <w:bottom w:val="none" w:sz="0" w:space="0" w:color="auto"/>
            <w:right w:val="none" w:sz="0" w:space="0" w:color="auto"/>
          </w:divBdr>
        </w:div>
      </w:divsChild>
    </w:div>
    <w:div w:id="376439988">
      <w:bodyDiv w:val="1"/>
      <w:marLeft w:val="0"/>
      <w:marRight w:val="0"/>
      <w:marTop w:val="0"/>
      <w:marBottom w:val="0"/>
      <w:divBdr>
        <w:top w:val="none" w:sz="0" w:space="0" w:color="auto"/>
        <w:left w:val="none" w:sz="0" w:space="0" w:color="auto"/>
        <w:bottom w:val="none" w:sz="0" w:space="0" w:color="auto"/>
        <w:right w:val="none" w:sz="0" w:space="0" w:color="auto"/>
      </w:divBdr>
      <w:divsChild>
        <w:div w:id="1223517035">
          <w:marLeft w:val="1166"/>
          <w:marRight w:val="0"/>
          <w:marTop w:val="134"/>
          <w:marBottom w:val="0"/>
          <w:divBdr>
            <w:top w:val="none" w:sz="0" w:space="0" w:color="auto"/>
            <w:left w:val="none" w:sz="0" w:space="0" w:color="auto"/>
            <w:bottom w:val="none" w:sz="0" w:space="0" w:color="auto"/>
            <w:right w:val="none" w:sz="0" w:space="0" w:color="auto"/>
          </w:divBdr>
        </w:div>
        <w:div w:id="1413965826">
          <w:marLeft w:val="1166"/>
          <w:marRight w:val="0"/>
          <w:marTop w:val="134"/>
          <w:marBottom w:val="0"/>
          <w:divBdr>
            <w:top w:val="none" w:sz="0" w:space="0" w:color="auto"/>
            <w:left w:val="none" w:sz="0" w:space="0" w:color="auto"/>
            <w:bottom w:val="none" w:sz="0" w:space="0" w:color="auto"/>
            <w:right w:val="none" w:sz="0" w:space="0" w:color="auto"/>
          </w:divBdr>
        </w:div>
      </w:divsChild>
    </w:div>
    <w:div w:id="377515502">
      <w:bodyDiv w:val="1"/>
      <w:marLeft w:val="0"/>
      <w:marRight w:val="0"/>
      <w:marTop w:val="0"/>
      <w:marBottom w:val="0"/>
      <w:divBdr>
        <w:top w:val="none" w:sz="0" w:space="0" w:color="auto"/>
        <w:left w:val="none" w:sz="0" w:space="0" w:color="auto"/>
        <w:bottom w:val="none" w:sz="0" w:space="0" w:color="auto"/>
        <w:right w:val="none" w:sz="0" w:space="0" w:color="auto"/>
      </w:divBdr>
      <w:divsChild>
        <w:div w:id="262687286">
          <w:marLeft w:val="1800"/>
          <w:marRight w:val="0"/>
          <w:marTop w:val="96"/>
          <w:marBottom w:val="0"/>
          <w:divBdr>
            <w:top w:val="none" w:sz="0" w:space="0" w:color="auto"/>
            <w:left w:val="none" w:sz="0" w:space="0" w:color="auto"/>
            <w:bottom w:val="none" w:sz="0" w:space="0" w:color="auto"/>
            <w:right w:val="none" w:sz="0" w:space="0" w:color="auto"/>
          </w:divBdr>
        </w:div>
        <w:div w:id="461457755">
          <w:marLeft w:val="1166"/>
          <w:marRight w:val="0"/>
          <w:marTop w:val="115"/>
          <w:marBottom w:val="0"/>
          <w:divBdr>
            <w:top w:val="none" w:sz="0" w:space="0" w:color="auto"/>
            <w:left w:val="none" w:sz="0" w:space="0" w:color="auto"/>
            <w:bottom w:val="none" w:sz="0" w:space="0" w:color="auto"/>
            <w:right w:val="none" w:sz="0" w:space="0" w:color="auto"/>
          </w:divBdr>
        </w:div>
        <w:div w:id="770012465">
          <w:marLeft w:val="1800"/>
          <w:marRight w:val="0"/>
          <w:marTop w:val="96"/>
          <w:marBottom w:val="0"/>
          <w:divBdr>
            <w:top w:val="none" w:sz="0" w:space="0" w:color="auto"/>
            <w:left w:val="none" w:sz="0" w:space="0" w:color="auto"/>
            <w:bottom w:val="none" w:sz="0" w:space="0" w:color="auto"/>
            <w:right w:val="none" w:sz="0" w:space="0" w:color="auto"/>
          </w:divBdr>
        </w:div>
        <w:div w:id="788663042">
          <w:marLeft w:val="1166"/>
          <w:marRight w:val="0"/>
          <w:marTop w:val="115"/>
          <w:marBottom w:val="0"/>
          <w:divBdr>
            <w:top w:val="none" w:sz="0" w:space="0" w:color="auto"/>
            <w:left w:val="none" w:sz="0" w:space="0" w:color="auto"/>
            <w:bottom w:val="none" w:sz="0" w:space="0" w:color="auto"/>
            <w:right w:val="none" w:sz="0" w:space="0" w:color="auto"/>
          </w:divBdr>
        </w:div>
        <w:div w:id="793062941">
          <w:marLeft w:val="1166"/>
          <w:marRight w:val="0"/>
          <w:marTop w:val="115"/>
          <w:marBottom w:val="0"/>
          <w:divBdr>
            <w:top w:val="none" w:sz="0" w:space="0" w:color="auto"/>
            <w:left w:val="none" w:sz="0" w:space="0" w:color="auto"/>
            <w:bottom w:val="none" w:sz="0" w:space="0" w:color="auto"/>
            <w:right w:val="none" w:sz="0" w:space="0" w:color="auto"/>
          </w:divBdr>
        </w:div>
        <w:div w:id="979462136">
          <w:marLeft w:val="1166"/>
          <w:marRight w:val="0"/>
          <w:marTop w:val="115"/>
          <w:marBottom w:val="0"/>
          <w:divBdr>
            <w:top w:val="none" w:sz="0" w:space="0" w:color="auto"/>
            <w:left w:val="none" w:sz="0" w:space="0" w:color="auto"/>
            <w:bottom w:val="none" w:sz="0" w:space="0" w:color="auto"/>
            <w:right w:val="none" w:sz="0" w:space="0" w:color="auto"/>
          </w:divBdr>
        </w:div>
        <w:div w:id="1210531405">
          <w:marLeft w:val="1166"/>
          <w:marRight w:val="0"/>
          <w:marTop w:val="115"/>
          <w:marBottom w:val="0"/>
          <w:divBdr>
            <w:top w:val="none" w:sz="0" w:space="0" w:color="auto"/>
            <w:left w:val="none" w:sz="0" w:space="0" w:color="auto"/>
            <w:bottom w:val="none" w:sz="0" w:space="0" w:color="auto"/>
            <w:right w:val="none" w:sz="0" w:space="0" w:color="auto"/>
          </w:divBdr>
        </w:div>
        <w:div w:id="1234315365">
          <w:marLeft w:val="547"/>
          <w:marRight w:val="0"/>
          <w:marTop w:val="134"/>
          <w:marBottom w:val="0"/>
          <w:divBdr>
            <w:top w:val="none" w:sz="0" w:space="0" w:color="auto"/>
            <w:left w:val="none" w:sz="0" w:space="0" w:color="auto"/>
            <w:bottom w:val="none" w:sz="0" w:space="0" w:color="auto"/>
            <w:right w:val="none" w:sz="0" w:space="0" w:color="auto"/>
          </w:divBdr>
        </w:div>
        <w:div w:id="1531986846">
          <w:marLeft w:val="1800"/>
          <w:marRight w:val="0"/>
          <w:marTop w:val="96"/>
          <w:marBottom w:val="0"/>
          <w:divBdr>
            <w:top w:val="none" w:sz="0" w:space="0" w:color="auto"/>
            <w:left w:val="none" w:sz="0" w:space="0" w:color="auto"/>
            <w:bottom w:val="none" w:sz="0" w:space="0" w:color="auto"/>
            <w:right w:val="none" w:sz="0" w:space="0" w:color="auto"/>
          </w:divBdr>
        </w:div>
      </w:divsChild>
    </w:div>
    <w:div w:id="442381444">
      <w:bodyDiv w:val="1"/>
      <w:marLeft w:val="0"/>
      <w:marRight w:val="0"/>
      <w:marTop w:val="0"/>
      <w:marBottom w:val="0"/>
      <w:divBdr>
        <w:top w:val="none" w:sz="0" w:space="0" w:color="auto"/>
        <w:left w:val="none" w:sz="0" w:space="0" w:color="auto"/>
        <w:bottom w:val="none" w:sz="0" w:space="0" w:color="auto"/>
        <w:right w:val="none" w:sz="0" w:space="0" w:color="auto"/>
      </w:divBdr>
      <w:divsChild>
        <w:div w:id="227962672">
          <w:marLeft w:val="1800"/>
          <w:marRight w:val="0"/>
          <w:marTop w:val="96"/>
          <w:marBottom w:val="0"/>
          <w:divBdr>
            <w:top w:val="none" w:sz="0" w:space="0" w:color="auto"/>
            <w:left w:val="none" w:sz="0" w:space="0" w:color="auto"/>
            <w:bottom w:val="none" w:sz="0" w:space="0" w:color="auto"/>
            <w:right w:val="none" w:sz="0" w:space="0" w:color="auto"/>
          </w:divBdr>
        </w:div>
        <w:div w:id="452797498">
          <w:marLeft w:val="547"/>
          <w:marRight w:val="0"/>
          <w:marTop w:val="134"/>
          <w:marBottom w:val="0"/>
          <w:divBdr>
            <w:top w:val="none" w:sz="0" w:space="0" w:color="auto"/>
            <w:left w:val="none" w:sz="0" w:space="0" w:color="auto"/>
            <w:bottom w:val="none" w:sz="0" w:space="0" w:color="auto"/>
            <w:right w:val="none" w:sz="0" w:space="0" w:color="auto"/>
          </w:divBdr>
        </w:div>
        <w:div w:id="725447919">
          <w:marLeft w:val="1166"/>
          <w:marRight w:val="0"/>
          <w:marTop w:val="115"/>
          <w:marBottom w:val="0"/>
          <w:divBdr>
            <w:top w:val="none" w:sz="0" w:space="0" w:color="auto"/>
            <w:left w:val="none" w:sz="0" w:space="0" w:color="auto"/>
            <w:bottom w:val="none" w:sz="0" w:space="0" w:color="auto"/>
            <w:right w:val="none" w:sz="0" w:space="0" w:color="auto"/>
          </w:divBdr>
        </w:div>
        <w:div w:id="819420569">
          <w:marLeft w:val="1800"/>
          <w:marRight w:val="0"/>
          <w:marTop w:val="96"/>
          <w:marBottom w:val="0"/>
          <w:divBdr>
            <w:top w:val="none" w:sz="0" w:space="0" w:color="auto"/>
            <w:left w:val="none" w:sz="0" w:space="0" w:color="auto"/>
            <w:bottom w:val="none" w:sz="0" w:space="0" w:color="auto"/>
            <w:right w:val="none" w:sz="0" w:space="0" w:color="auto"/>
          </w:divBdr>
        </w:div>
        <w:div w:id="1268387259">
          <w:marLeft w:val="1166"/>
          <w:marRight w:val="0"/>
          <w:marTop w:val="115"/>
          <w:marBottom w:val="0"/>
          <w:divBdr>
            <w:top w:val="none" w:sz="0" w:space="0" w:color="auto"/>
            <w:left w:val="none" w:sz="0" w:space="0" w:color="auto"/>
            <w:bottom w:val="none" w:sz="0" w:space="0" w:color="auto"/>
            <w:right w:val="none" w:sz="0" w:space="0" w:color="auto"/>
          </w:divBdr>
        </w:div>
        <w:div w:id="1483816278">
          <w:marLeft w:val="1166"/>
          <w:marRight w:val="0"/>
          <w:marTop w:val="115"/>
          <w:marBottom w:val="0"/>
          <w:divBdr>
            <w:top w:val="none" w:sz="0" w:space="0" w:color="auto"/>
            <w:left w:val="none" w:sz="0" w:space="0" w:color="auto"/>
            <w:bottom w:val="none" w:sz="0" w:space="0" w:color="auto"/>
            <w:right w:val="none" w:sz="0" w:space="0" w:color="auto"/>
          </w:divBdr>
        </w:div>
        <w:div w:id="1566603951">
          <w:marLeft w:val="1166"/>
          <w:marRight w:val="0"/>
          <w:marTop w:val="115"/>
          <w:marBottom w:val="0"/>
          <w:divBdr>
            <w:top w:val="none" w:sz="0" w:space="0" w:color="auto"/>
            <w:left w:val="none" w:sz="0" w:space="0" w:color="auto"/>
            <w:bottom w:val="none" w:sz="0" w:space="0" w:color="auto"/>
            <w:right w:val="none" w:sz="0" w:space="0" w:color="auto"/>
          </w:divBdr>
        </w:div>
      </w:divsChild>
    </w:div>
    <w:div w:id="446970407">
      <w:bodyDiv w:val="1"/>
      <w:marLeft w:val="0"/>
      <w:marRight w:val="0"/>
      <w:marTop w:val="0"/>
      <w:marBottom w:val="0"/>
      <w:divBdr>
        <w:top w:val="none" w:sz="0" w:space="0" w:color="auto"/>
        <w:left w:val="none" w:sz="0" w:space="0" w:color="auto"/>
        <w:bottom w:val="none" w:sz="0" w:space="0" w:color="auto"/>
        <w:right w:val="none" w:sz="0" w:space="0" w:color="auto"/>
      </w:divBdr>
      <w:divsChild>
        <w:div w:id="240411854">
          <w:marLeft w:val="547"/>
          <w:marRight w:val="0"/>
          <w:marTop w:val="134"/>
          <w:marBottom w:val="0"/>
          <w:divBdr>
            <w:top w:val="none" w:sz="0" w:space="0" w:color="auto"/>
            <w:left w:val="none" w:sz="0" w:space="0" w:color="auto"/>
            <w:bottom w:val="none" w:sz="0" w:space="0" w:color="auto"/>
            <w:right w:val="none" w:sz="0" w:space="0" w:color="auto"/>
          </w:divBdr>
        </w:div>
        <w:div w:id="424613105">
          <w:marLeft w:val="547"/>
          <w:marRight w:val="0"/>
          <w:marTop w:val="115"/>
          <w:marBottom w:val="0"/>
          <w:divBdr>
            <w:top w:val="none" w:sz="0" w:space="0" w:color="auto"/>
            <w:left w:val="none" w:sz="0" w:space="0" w:color="auto"/>
            <w:bottom w:val="none" w:sz="0" w:space="0" w:color="auto"/>
            <w:right w:val="none" w:sz="0" w:space="0" w:color="auto"/>
          </w:divBdr>
        </w:div>
        <w:div w:id="1631469813">
          <w:marLeft w:val="547"/>
          <w:marRight w:val="0"/>
          <w:marTop w:val="115"/>
          <w:marBottom w:val="0"/>
          <w:divBdr>
            <w:top w:val="none" w:sz="0" w:space="0" w:color="auto"/>
            <w:left w:val="none" w:sz="0" w:space="0" w:color="auto"/>
            <w:bottom w:val="none" w:sz="0" w:space="0" w:color="auto"/>
            <w:right w:val="none" w:sz="0" w:space="0" w:color="auto"/>
          </w:divBdr>
        </w:div>
        <w:div w:id="1962414349">
          <w:marLeft w:val="547"/>
          <w:marRight w:val="0"/>
          <w:marTop w:val="115"/>
          <w:marBottom w:val="0"/>
          <w:divBdr>
            <w:top w:val="none" w:sz="0" w:space="0" w:color="auto"/>
            <w:left w:val="none" w:sz="0" w:space="0" w:color="auto"/>
            <w:bottom w:val="none" w:sz="0" w:space="0" w:color="auto"/>
            <w:right w:val="none" w:sz="0" w:space="0" w:color="auto"/>
          </w:divBdr>
        </w:div>
      </w:divsChild>
    </w:div>
    <w:div w:id="460226202">
      <w:bodyDiv w:val="1"/>
      <w:marLeft w:val="0"/>
      <w:marRight w:val="0"/>
      <w:marTop w:val="0"/>
      <w:marBottom w:val="0"/>
      <w:divBdr>
        <w:top w:val="none" w:sz="0" w:space="0" w:color="auto"/>
        <w:left w:val="none" w:sz="0" w:space="0" w:color="auto"/>
        <w:bottom w:val="none" w:sz="0" w:space="0" w:color="auto"/>
        <w:right w:val="none" w:sz="0" w:space="0" w:color="auto"/>
      </w:divBdr>
      <w:divsChild>
        <w:div w:id="305398753">
          <w:marLeft w:val="547"/>
          <w:marRight w:val="0"/>
          <w:marTop w:val="134"/>
          <w:marBottom w:val="0"/>
          <w:divBdr>
            <w:top w:val="none" w:sz="0" w:space="0" w:color="auto"/>
            <w:left w:val="none" w:sz="0" w:space="0" w:color="auto"/>
            <w:bottom w:val="none" w:sz="0" w:space="0" w:color="auto"/>
            <w:right w:val="none" w:sz="0" w:space="0" w:color="auto"/>
          </w:divBdr>
        </w:div>
        <w:div w:id="333846353">
          <w:marLeft w:val="1166"/>
          <w:marRight w:val="0"/>
          <w:marTop w:val="115"/>
          <w:marBottom w:val="0"/>
          <w:divBdr>
            <w:top w:val="none" w:sz="0" w:space="0" w:color="auto"/>
            <w:left w:val="none" w:sz="0" w:space="0" w:color="auto"/>
            <w:bottom w:val="none" w:sz="0" w:space="0" w:color="auto"/>
            <w:right w:val="none" w:sz="0" w:space="0" w:color="auto"/>
          </w:divBdr>
        </w:div>
        <w:div w:id="341324298">
          <w:marLeft w:val="547"/>
          <w:marRight w:val="0"/>
          <w:marTop w:val="134"/>
          <w:marBottom w:val="0"/>
          <w:divBdr>
            <w:top w:val="none" w:sz="0" w:space="0" w:color="auto"/>
            <w:left w:val="none" w:sz="0" w:space="0" w:color="auto"/>
            <w:bottom w:val="none" w:sz="0" w:space="0" w:color="auto"/>
            <w:right w:val="none" w:sz="0" w:space="0" w:color="auto"/>
          </w:divBdr>
        </w:div>
        <w:div w:id="457071792">
          <w:marLeft w:val="547"/>
          <w:marRight w:val="0"/>
          <w:marTop w:val="134"/>
          <w:marBottom w:val="0"/>
          <w:divBdr>
            <w:top w:val="none" w:sz="0" w:space="0" w:color="auto"/>
            <w:left w:val="none" w:sz="0" w:space="0" w:color="auto"/>
            <w:bottom w:val="none" w:sz="0" w:space="0" w:color="auto"/>
            <w:right w:val="none" w:sz="0" w:space="0" w:color="auto"/>
          </w:divBdr>
        </w:div>
        <w:div w:id="543717101">
          <w:marLeft w:val="547"/>
          <w:marRight w:val="0"/>
          <w:marTop w:val="134"/>
          <w:marBottom w:val="0"/>
          <w:divBdr>
            <w:top w:val="none" w:sz="0" w:space="0" w:color="auto"/>
            <w:left w:val="none" w:sz="0" w:space="0" w:color="auto"/>
            <w:bottom w:val="none" w:sz="0" w:space="0" w:color="auto"/>
            <w:right w:val="none" w:sz="0" w:space="0" w:color="auto"/>
          </w:divBdr>
        </w:div>
        <w:div w:id="678045816">
          <w:marLeft w:val="1166"/>
          <w:marRight w:val="0"/>
          <w:marTop w:val="115"/>
          <w:marBottom w:val="0"/>
          <w:divBdr>
            <w:top w:val="none" w:sz="0" w:space="0" w:color="auto"/>
            <w:left w:val="none" w:sz="0" w:space="0" w:color="auto"/>
            <w:bottom w:val="none" w:sz="0" w:space="0" w:color="auto"/>
            <w:right w:val="none" w:sz="0" w:space="0" w:color="auto"/>
          </w:divBdr>
        </w:div>
        <w:div w:id="1121460106">
          <w:marLeft w:val="1166"/>
          <w:marRight w:val="0"/>
          <w:marTop w:val="115"/>
          <w:marBottom w:val="0"/>
          <w:divBdr>
            <w:top w:val="none" w:sz="0" w:space="0" w:color="auto"/>
            <w:left w:val="none" w:sz="0" w:space="0" w:color="auto"/>
            <w:bottom w:val="none" w:sz="0" w:space="0" w:color="auto"/>
            <w:right w:val="none" w:sz="0" w:space="0" w:color="auto"/>
          </w:divBdr>
        </w:div>
        <w:div w:id="1245646279">
          <w:marLeft w:val="1166"/>
          <w:marRight w:val="0"/>
          <w:marTop w:val="115"/>
          <w:marBottom w:val="0"/>
          <w:divBdr>
            <w:top w:val="none" w:sz="0" w:space="0" w:color="auto"/>
            <w:left w:val="none" w:sz="0" w:space="0" w:color="auto"/>
            <w:bottom w:val="none" w:sz="0" w:space="0" w:color="auto"/>
            <w:right w:val="none" w:sz="0" w:space="0" w:color="auto"/>
          </w:divBdr>
        </w:div>
        <w:div w:id="1545825282">
          <w:marLeft w:val="1166"/>
          <w:marRight w:val="0"/>
          <w:marTop w:val="115"/>
          <w:marBottom w:val="0"/>
          <w:divBdr>
            <w:top w:val="none" w:sz="0" w:space="0" w:color="auto"/>
            <w:left w:val="none" w:sz="0" w:space="0" w:color="auto"/>
            <w:bottom w:val="none" w:sz="0" w:space="0" w:color="auto"/>
            <w:right w:val="none" w:sz="0" w:space="0" w:color="auto"/>
          </w:divBdr>
        </w:div>
        <w:div w:id="1904827300">
          <w:marLeft w:val="1166"/>
          <w:marRight w:val="0"/>
          <w:marTop w:val="115"/>
          <w:marBottom w:val="0"/>
          <w:divBdr>
            <w:top w:val="none" w:sz="0" w:space="0" w:color="auto"/>
            <w:left w:val="none" w:sz="0" w:space="0" w:color="auto"/>
            <w:bottom w:val="none" w:sz="0" w:space="0" w:color="auto"/>
            <w:right w:val="none" w:sz="0" w:space="0" w:color="auto"/>
          </w:divBdr>
        </w:div>
      </w:divsChild>
    </w:div>
    <w:div w:id="488523898">
      <w:bodyDiv w:val="1"/>
      <w:marLeft w:val="0"/>
      <w:marRight w:val="0"/>
      <w:marTop w:val="0"/>
      <w:marBottom w:val="0"/>
      <w:divBdr>
        <w:top w:val="none" w:sz="0" w:space="0" w:color="auto"/>
        <w:left w:val="none" w:sz="0" w:space="0" w:color="auto"/>
        <w:bottom w:val="none" w:sz="0" w:space="0" w:color="auto"/>
        <w:right w:val="none" w:sz="0" w:space="0" w:color="auto"/>
      </w:divBdr>
      <w:divsChild>
        <w:div w:id="266427442">
          <w:marLeft w:val="547"/>
          <w:marRight w:val="0"/>
          <w:marTop w:val="154"/>
          <w:marBottom w:val="0"/>
          <w:divBdr>
            <w:top w:val="none" w:sz="0" w:space="0" w:color="auto"/>
            <w:left w:val="none" w:sz="0" w:space="0" w:color="auto"/>
            <w:bottom w:val="none" w:sz="0" w:space="0" w:color="auto"/>
            <w:right w:val="none" w:sz="0" w:space="0" w:color="auto"/>
          </w:divBdr>
        </w:div>
        <w:div w:id="475222858">
          <w:marLeft w:val="547"/>
          <w:marRight w:val="0"/>
          <w:marTop w:val="154"/>
          <w:marBottom w:val="0"/>
          <w:divBdr>
            <w:top w:val="none" w:sz="0" w:space="0" w:color="auto"/>
            <w:left w:val="none" w:sz="0" w:space="0" w:color="auto"/>
            <w:bottom w:val="none" w:sz="0" w:space="0" w:color="auto"/>
            <w:right w:val="none" w:sz="0" w:space="0" w:color="auto"/>
          </w:divBdr>
        </w:div>
        <w:div w:id="657924264">
          <w:marLeft w:val="1166"/>
          <w:marRight w:val="0"/>
          <w:marTop w:val="134"/>
          <w:marBottom w:val="0"/>
          <w:divBdr>
            <w:top w:val="none" w:sz="0" w:space="0" w:color="auto"/>
            <w:left w:val="none" w:sz="0" w:space="0" w:color="auto"/>
            <w:bottom w:val="none" w:sz="0" w:space="0" w:color="auto"/>
            <w:right w:val="none" w:sz="0" w:space="0" w:color="auto"/>
          </w:divBdr>
        </w:div>
        <w:div w:id="982999011">
          <w:marLeft w:val="1800"/>
          <w:marRight w:val="0"/>
          <w:marTop w:val="115"/>
          <w:marBottom w:val="0"/>
          <w:divBdr>
            <w:top w:val="none" w:sz="0" w:space="0" w:color="auto"/>
            <w:left w:val="none" w:sz="0" w:space="0" w:color="auto"/>
            <w:bottom w:val="none" w:sz="0" w:space="0" w:color="auto"/>
            <w:right w:val="none" w:sz="0" w:space="0" w:color="auto"/>
          </w:divBdr>
        </w:div>
        <w:div w:id="1021980529">
          <w:marLeft w:val="1166"/>
          <w:marRight w:val="0"/>
          <w:marTop w:val="134"/>
          <w:marBottom w:val="0"/>
          <w:divBdr>
            <w:top w:val="none" w:sz="0" w:space="0" w:color="auto"/>
            <w:left w:val="none" w:sz="0" w:space="0" w:color="auto"/>
            <w:bottom w:val="none" w:sz="0" w:space="0" w:color="auto"/>
            <w:right w:val="none" w:sz="0" w:space="0" w:color="auto"/>
          </w:divBdr>
        </w:div>
        <w:div w:id="1051730219">
          <w:marLeft w:val="547"/>
          <w:marRight w:val="0"/>
          <w:marTop w:val="154"/>
          <w:marBottom w:val="0"/>
          <w:divBdr>
            <w:top w:val="none" w:sz="0" w:space="0" w:color="auto"/>
            <w:left w:val="none" w:sz="0" w:space="0" w:color="auto"/>
            <w:bottom w:val="none" w:sz="0" w:space="0" w:color="auto"/>
            <w:right w:val="none" w:sz="0" w:space="0" w:color="auto"/>
          </w:divBdr>
        </w:div>
        <w:div w:id="1337155403">
          <w:marLeft w:val="547"/>
          <w:marRight w:val="0"/>
          <w:marTop w:val="154"/>
          <w:marBottom w:val="0"/>
          <w:divBdr>
            <w:top w:val="none" w:sz="0" w:space="0" w:color="auto"/>
            <w:left w:val="none" w:sz="0" w:space="0" w:color="auto"/>
            <w:bottom w:val="none" w:sz="0" w:space="0" w:color="auto"/>
            <w:right w:val="none" w:sz="0" w:space="0" w:color="auto"/>
          </w:divBdr>
        </w:div>
        <w:div w:id="1654992013">
          <w:marLeft w:val="547"/>
          <w:marRight w:val="0"/>
          <w:marTop w:val="154"/>
          <w:marBottom w:val="0"/>
          <w:divBdr>
            <w:top w:val="none" w:sz="0" w:space="0" w:color="auto"/>
            <w:left w:val="none" w:sz="0" w:space="0" w:color="auto"/>
            <w:bottom w:val="none" w:sz="0" w:space="0" w:color="auto"/>
            <w:right w:val="none" w:sz="0" w:space="0" w:color="auto"/>
          </w:divBdr>
        </w:div>
        <w:div w:id="1809348895">
          <w:marLeft w:val="1166"/>
          <w:marRight w:val="0"/>
          <w:marTop w:val="134"/>
          <w:marBottom w:val="0"/>
          <w:divBdr>
            <w:top w:val="none" w:sz="0" w:space="0" w:color="auto"/>
            <w:left w:val="none" w:sz="0" w:space="0" w:color="auto"/>
            <w:bottom w:val="none" w:sz="0" w:space="0" w:color="auto"/>
            <w:right w:val="none" w:sz="0" w:space="0" w:color="auto"/>
          </w:divBdr>
        </w:div>
      </w:divsChild>
    </w:div>
    <w:div w:id="565800404">
      <w:bodyDiv w:val="1"/>
      <w:marLeft w:val="0"/>
      <w:marRight w:val="0"/>
      <w:marTop w:val="0"/>
      <w:marBottom w:val="0"/>
      <w:divBdr>
        <w:top w:val="none" w:sz="0" w:space="0" w:color="auto"/>
        <w:left w:val="none" w:sz="0" w:space="0" w:color="auto"/>
        <w:bottom w:val="none" w:sz="0" w:space="0" w:color="auto"/>
        <w:right w:val="none" w:sz="0" w:space="0" w:color="auto"/>
      </w:divBdr>
      <w:divsChild>
        <w:div w:id="91319964">
          <w:marLeft w:val="547"/>
          <w:marRight w:val="0"/>
          <w:marTop w:val="134"/>
          <w:marBottom w:val="0"/>
          <w:divBdr>
            <w:top w:val="none" w:sz="0" w:space="0" w:color="auto"/>
            <w:left w:val="none" w:sz="0" w:space="0" w:color="auto"/>
            <w:bottom w:val="none" w:sz="0" w:space="0" w:color="auto"/>
            <w:right w:val="none" w:sz="0" w:space="0" w:color="auto"/>
          </w:divBdr>
        </w:div>
        <w:div w:id="269358955">
          <w:marLeft w:val="1166"/>
          <w:marRight w:val="0"/>
          <w:marTop w:val="115"/>
          <w:marBottom w:val="0"/>
          <w:divBdr>
            <w:top w:val="none" w:sz="0" w:space="0" w:color="auto"/>
            <w:left w:val="none" w:sz="0" w:space="0" w:color="auto"/>
            <w:bottom w:val="none" w:sz="0" w:space="0" w:color="auto"/>
            <w:right w:val="none" w:sz="0" w:space="0" w:color="auto"/>
          </w:divBdr>
        </w:div>
        <w:div w:id="277953101">
          <w:marLeft w:val="2520"/>
          <w:marRight w:val="0"/>
          <w:marTop w:val="86"/>
          <w:marBottom w:val="0"/>
          <w:divBdr>
            <w:top w:val="none" w:sz="0" w:space="0" w:color="auto"/>
            <w:left w:val="none" w:sz="0" w:space="0" w:color="auto"/>
            <w:bottom w:val="none" w:sz="0" w:space="0" w:color="auto"/>
            <w:right w:val="none" w:sz="0" w:space="0" w:color="auto"/>
          </w:divBdr>
        </w:div>
        <w:div w:id="751972628">
          <w:marLeft w:val="2520"/>
          <w:marRight w:val="0"/>
          <w:marTop w:val="86"/>
          <w:marBottom w:val="0"/>
          <w:divBdr>
            <w:top w:val="none" w:sz="0" w:space="0" w:color="auto"/>
            <w:left w:val="none" w:sz="0" w:space="0" w:color="auto"/>
            <w:bottom w:val="none" w:sz="0" w:space="0" w:color="auto"/>
            <w:right w:val="none" w:sz="0" w:space="0" w:color="auto"/>
          </w:divBdr>
        </w:div>
        <w:div w:id="894199021">
          <w:marLeft w:val="1800"/>
          <w:marRight w:val="0"/>
          <w:marTop w:val="96"/>
          <w:marBottom w:val="0"/>
          <w:divBdr>
            <w:top w:val="none" w:sz="0" w:space="0" w:color="auto"/>
            <w:left w:val="none" w:sz="0" w:space="0" w:color="auto"/>
            <w:bottom w:val="none" w:sz="0" w:space="0" w:color="auto"/>
            <w:right w:val="none" w:sz="0" w:space="0" w:color="auto"/>
          </w:divBdr>
        </w:div>
        <w:div w:id="1738093286">
          <w:marLeft w:val="1800"/>
          <w:marRight w:val="0"/>
          <w:marTop w:val="96"/>
          <w:marBottom w:val="0"/>
          <w:divBdr>
            <w:top w:val="none" w:sz="0" w:space="0" w:color="auto"/>
            <w:left w:val="none" w:sz="0" w:space="0" w:color="auto"/>
            <w:bottom w:val="none" w:sz="0" w:space="0" w:color="auto"/>
            <w:right w:val="none" w:sz="0" w:space="0" w:color="auto"/>
          </w:divBdr>
        </w:div>
        <w:div w:id="1795252218">
          <w:marLeft w:val="2520"/>
          <w:marRight w:val="0"/>
          <w:marTop w:val="86"/>
          <w:marBottom w:val="0"/>
          <w:divBdr>
            <w:top w:val="none" w:sz="0" w:space="0" w:color="auto"/>
            <w:left w:val="none" w:sz="0" w:space="0" w:color="auto"/>
            <w:bottom w:val="none" w:sz="0" w:space="0" w:color="auto"/>
            <w:right w:val="none" w:sz="0" w:space="0" w:color="auto"/>
          </w:divBdr>
        </w:div>
        <w:div w:id="1805657971">
          <w:marLeft w:val="1800"/>
          <w:marRight w:val="0"/>
          <w:marTop w:val="96"/>
          <w:marBottom w:val="0"/>
          <w:divBdr>
            <w:top w:val="none" w:sz="0" w:space="0" w:color="auto"/>
            <w:left w:val="none" w:sz="0" w:space="0" w:color="auto"/>
            <w:bottom w:val="none" w:sz="0" w:space="0" w:color="auto"/>
            <w:right w:val="none" w:sz="0" w:space="0" w:color="auto"/>
          </w:divBdr>
        </w:div>
        <w:div w:id="1826432984">
          <w:marLeft w:val="1166"/>
          <w:marRight w:val="0"/>
          <w:marTop w:val="115"/>
          <w:marBottom w:val="0"/>
          <w:divBdr>
            <w:top w:val="none" w:sz="0" w:space="0" w:color="auto"/>
            <w:left w:val="none" w:sz="0" w:space="0" w:color="auto"/>
            <w:bottom w:val="none" w:sz="0" w:space="0" w:color="auto"/>
            <w:right w:val="none" w:sz="0" w:space="0" w:color="auto"/>
          </w:divBdr>
        </w:div>
        <w:div w:id="1985816011">
          <w:marLeft w:val="1800"/>
          <w:marRight w:val="0"/>
          <w:marTop w:val="96"/>
          <w:marBottom w:val="0"/>
          <w:divBdr>
            <w:top w:val="none" w:sz="0" w:space="0" w:color="auto"/>
            <w:left w:val="none" w:sz="0" w:space="0" w:color="auto"/>
            <w:bottom w:val="none" w:sz="0" w:space="0" w:color="auto"/>
            <w:right w:val="none" w:sz="0" w:space="0" w:color="auto"/>
          </w:divBdr>
        </w:div>
        <w:div w:id="2027364193">
          <w:marLeft w:val="1800"/>
          <w:marRight w:val="0"/>
          <w:marTop w:val="96"/>
          <w:marBottom w:val="0"/>
          <w:divBdr>
            <w:top w:val="none" w:sz="0" w:space="0" w:color="auto"/>
            <w:left w:val="none" w:sz="0" w:space="0" w:color="auto"/>
            <w:bottom w:val="none" w:sz="0" w:space="0" w:color="auto"/>
            <w:right w:val="none" w:sz="0" w:space="0" w:color="auto"/>
          </w:divBdr>
        </w:div>
      </w:divsChild>
    </w:div>
    <w:div w:id="597104805">
      <w:bodyDiv w:val="1"/>
      <w:marLeft w:val="0"/>
      <w:marRight w:val="0"/>
      <w:marTop w:val="0"/>
      <w:marBottom w:val="0"/>
      <w:divBdr>
        <w:top w:val="none" w:sz="0" w:space="0" w:color="auto"/>
        <w:left w:val="none" w:sz="0" w:space="0" w:color="auto"/>
        <w:bottom w:val="none" w:sz="0" w:space="0" w:color="auto"/>
        <w:right w:val="none" w:sz="0" w:space="0" w:color="auto"/>
      </w:divBdr>
      <w:divsChild>
        <w:div w:id="671059">
          <w:marLeft w:val="547"/>
          <w:marRight w:val="0"/>
          <w:marTop w:val="154"/>
          <w:marBottom w:val="0"/>
          <w:divBdr>
            <w:top w:val="none" w:sz="0" w:space="0" w:color="auto"/>
            <w:left w:val="none" w:sz="0" w:space="0" w:color="auto"/>
            <w:bottom w:val="none" w:sz="0" w:space="0" w:color="auto"/>
            <w:right w:val="none" w:sz="0" w:space="0" w:color="auto"/>
          </w:divBdr>
        </w:div>
        <w:div w:id="322665194">
          <w:marLeft w:val="547"/>
          <w:marRight w:val="0"/>
          <w:marTop w:val="154"/>
          <w:marBottom w:val="0"/>
          <w:divBdr>
            <w:top w:val="none" w:sz="0" w:space="0" w:color="auto"/>
            <w:left w:val="none" w:sz="0" w:space="0" w:color="auto"/>
            <w:bottom w:val="none" w:sz="0" w:space="0" w:color="auto"/>
            <w:right w:val="none" w:sz="0" w:space="0" w:color="auto"/>
          </w:divBdr>
        </w:div>
        <w:div w:id="374502459">
          <w:marLeft w:val="547"/>
          <w:marRight w:val="0"/>
          <w:marTop w:val="154"/>
          <w:marBottom w:val="0"/>
          <w:divBdr>
            <w:top w:val="none" w:sz="0" w:space="0" w:color="auto"/>
            <w:left w:val="none" w:sz="0" w:space="0" w:color="auto"/>
            <w:bottom w:val="none" w:sz="0" w:space="0" w:color="auto"/>
            <w:right w:val="none" w:sz="0" w:space="0" w:color="auto"/>
          </w:divBdr>
        </w:div>
        <w:div w:id="569729257">
          <w:marLeft w:val="547"/>
          <w:marRight w:val="0"/>
          <w:marTop w:val="154"/>
          <w:marBottom w:val="0"/>
          <w:divBdr>
            <w:top w:val="none" w:sz="0" w:space="0" w:color="auto"/>
            <w:left w:val="none" w:sz="0" w:space="0" w:color="auto"/>
            <w:bottom w:val="none" w:sz="0" w:space="0" w:color="auto"/>
            <w:right w:val="none" w:sz="0" w:space="0" w:color="auto"/>
          </w:divBdr>
        </w:div>
      </w:divsChild>
    </w:div>
    <w:div w:id="614026494">
      <w:bodyDiv w:val="1"/>
      <w:marLeft w:val="0"/>
      <w:marRight w:val="0"/>
      <w:marTop w:val="0"/>
      <w:marBottom w:val="0"/>
      <w:divBdr>
        <w:top w:val="none" w:sz="0" w:space="0" w:color="auto"/>
        <w:left w:val="none" w:sz="0" w:space="0" w:color="auto"/>
        <w:bottom w:val="none" w:sz="0" w:space="0" w:color="auto"/>
        <w:right w:val="none" w:sz="0" w:space="0" w:color="auto"/>
      </w:divBdr>
      <w:divsChild>
        <w:div w:id="333847615">
          <w:marLeft w:val="1166"/>
          <w:marRight w:val="0"/>
          <w:marTop w:val="134"/>
          <w:marBottom w:val="0"/>
          <w:divBdr>
            <w:top w:val="none" w:sz="0" w:space="0" w:color="auto"/>
            <w:left w:val="none" w:sz="0" w:space="0" w:color="auto"/>
            <w:bottom w:val="none" w:sz="0" w:space="0" w:color="auto"/>
            <w:right w:val="none" w:sz="0" w:space="0" w:color="auto"/>
          </w:divBdr>
        </w:div>
        <w:div w:id="566693905">
          <w:marLeft w:val="1166"/>
          <w:marRight w:val="0"/>
          <w:marTop w:val="134"/>
          <w:marBottom w:val="0"/>
          <w:divBdr>
            <w:top w:val="none" w:sz="0" w:space="0" w:color="auto"/>
            <w:left w:val="none" w:sz="0" w:space="0" w:color="auto"/>
            <w:bottom w:val="none" w:sz="0" w:space="0" w:color="auto"/>
            <w:right w:val="none" w:sz="0" w:space="0" w:color="auto"/>
          </w:divBdr>
        </w:div>
        <w:div w:id="936865037">
          <w:marLeft w:val="547"/>
          <w:marRight w:val="0"/>
          <w:marTop w:val="154"/>
          <w:marBottom w:val="0"/>
          <w:divBdr>
            <w:top w:val="none" w:sz="0" w:space="0" w:color="auto"/>
            <w:left w:val="none" w:sz="0" w:space="0" w:color="auto"/>
            <w:bottom w:val="none" w:sz="0" w:space="0" w:color="auto"/>
            <w:right w:val="none" w:sz="0" w:space="0" w:color="auto"/>
          </w:divBdr>
        </w:div>
        <w:div w:id="1154839430">
          <w:marLeft w:val="1166"/>
          <w:marRight w:val="0"/>
          <w:marTop w:val="134"/>
          <w:marBottom w:val="0"/>
          <w:divBdr>
            <w:top w:val="none" w:sz="0" w:space="0" w:color="auto"/>
            <w:left w:val="none" w:sz="0" w:space="0" w:color="auto"/>
            <w:bottom w:val="none" w:sz="0" w:space="0" w:color="auto"/>
            <w:right w:val="none" w:sz="0" w:space="0" w:color="auto"/>
          </w:divBdr>
        </w:div>
        <w:div w:id="1401519794">
          <w:marLeft w:val="1166"/>
          <w:marRight w:val="0"/>
          <w:marTop w:val="134"/>
          <w:marBottom w:val="0"/>
          <w:divBdr>
            <w:top w:val="none" w:sz="0" w:space="0" w:color="auto"/>
            <w:left w:val="none" w:sz="0" w:space="0" w:color="auto"/>
            <w:bottom w:val="none" w:sz="0" w:space="0" w:color="auto"/>
            <w:right w:val="none" w:sz="0" w:space="0" w:color="auto"/>
          </w:divBdr>
        </w:div>
        <w:div w:id="1750618170">
          <w:marLeft w:val="1166"/>
          <w:marRight w:val="0"/>
          <w:marTop w:val="134"/>
          <w:marBottom w:val="0"/>
          <w:divBdr>
            <w:top w:val="none" w:sz="0" w:space="0" w:color="auto"/>
            <w:left w:val="none" w:sz="0" w:space="0" w:color="auto"/>
            <w:bottom w:val="none" w:sz="0" w:space="0" w:color="auto"/>
            <w:right w:val="none" w:sz="0" w:space="0" w:color="auto"/>
          </w:divBdr>
        </w:div>
      </w:divsChild>
    </w:div>
    <w:div w:id="625546877">
      <w:bodyDiv w:val="1"/>
      <w:marLeft w:val="0"/>
      <w:marRight w:val="0"/>
      <w:marTop w:val="0"/>
      <w:marBottom w:val="0"/>
      <w:divBdr>
        <w:top w:val="none" w:sz="0" w:space="0" w:color="auto"/>
        <w:left w:val="none" w:sz="0" w:space="0" w:color="auto"/>
        <w:bottom w:val="none" w:sz="0" w:space="0" w:color="auto"/>
        <w:right w:val="none" w:sz="0" w:space="0" w:color="auto"/>
      </w:divBdr>
      <w:divsChild>
        <w:div w:id="77597935">
          <w:marLeft w:val="1800"/>
          <w:marRight w:val="0"/>
          <w:marTop w:val="115"/>
          <w:marBottom w:val="0"/>
          <w:divBdr>
            <w:top w:val="none" w:sz="0" w:space="0" w:color="auto"/>
            <w:left w:val="none" w:sz="0" w:space="0" w:color="auto"/>
            <w:bottom w:val="none" w:sz="0" w:space="0" w:color="auto"/>
            <w:right w:val="none" w:sz="0" w:space="0" w:color="auto"/>
          </w:divBdr>
        </w:div>
        <w:div w:id="219678254">
          <w:marLeft w:val="547"/>
          <w:marRight w:val="0"/>
          <w:marTop w:val="154"/>
          <w:marBottom w:val="0"/>
          <w:divBdr>
            <w:top w:val="none" w:sz="0" w:space="0" w:color="auto"/>
            <w:left w:val="none" w:sz="0" w:space="0" w:color="auto"/>
            <w:bottom w:val="none" w:sz="0" w:space="0" w:color="auto"/>
            <w:right w:val="none" w:sz="0" w:space="0" w:color="auto"/>
          </w:divBdr>
        </w:div>
        <w:div w:id="538864014">
          <w:marLeft w:val="547"/>
          <w:marRight w:val="0"/>
          <w:marTop w:val="154"/>
          <w:marBottom w:val="0"/>
          <w:divBdr>
            <w:top w:val="none" w:sz="0" w:space="0" w:color="auto"/>
            <w:left w:val="none" w:sz="0" w:space="0" w:color="auto"/>
            <w:bottom w:val="none" w:sz="0" w:space="0" w:color="auto"/>
            <w:right w:val="none" w:sz="0" w:space="0" w:color="auto"/>
          </w:divBdr>
        </w:div>
        <w:div w:id="689991925">
          <w:marLeft w:val="1166"/>
          <w:marRight w:val="0"/>
          <w:marTop w:val="134"/>
          <w:marBottom w:val="0"/>
          <w:divBdr>
            <w:top w:val="none" w:sz="0" w:space="0" w:color="auto"/>
            <w:left w:val="none" w:sz="0" w:space="0" w:color="auto"/>
            <w:bottom w:val="none" w:sz="0" w:space="0" w:color="auto"/>
            <w:right w:val="none" w:sz="0" w:space="0" w:color="auto"/>
          </w:divBdr>
        </w:div>
        <w:div w:id="1118573248">
          <w:marLeft w:val="1166"/>
          <w:marRight w:val="0"/>
          <w:marTop w:val="134"/>
          <w:marBottom w:val="0"/>
          <w:divBdr>
            <w:top w:val="none" w:sz="0" w:space="0" w:color="auto"/>
            <w:left w:val="none" w:sz="0" w:space="0" w:color="auto"/>
            <w:bottom w:val="none" w:sz="0" w:space="0" w:color="auto"/>
            <w:right w:val="none" w:sz="0" w:space="0" w:color="auto"/>
          </w:divBdr>
        </w:div>
        <w:div w:id="1649892693">
          <w:marLeft w:val="1800"/>
          <w:marRight w:val="0"/>
          <w:marTop w:val="115"/>
          <w:marBottom w:val="0"/>
          <w:divBdr>
            <w:top w:val="none" w:sz="0" w:space="0" w:color="auto"/>
            <w:left w:val="none" w:sz="0" w:space="0" w:color="auto"/>
            <w:bottom w:val="none" w:sz="0" w:space="0" w:color="auto"/>
            <w:right w:val="none" w:sz="0" w:space="0" w:color="auto"/>
          </w:divBdr>
        </w:div>
      </w:divsChild>
    </w:div>
    <w:div w:id="638264851">
      <w:bodyDiv w:val="1"/>
      <w:marLeft w:val="0"/>
      <w:marRight w:val="0"/>
      <w:marTop w:val="0"/>
      <w:marBottom w:val="0"/>
      <w:divBdr>
        <w:top w:val="none" w:sz="0" w:space="0" w:color="auto"/>
        <w:left w:val="none" w:sz="0" w:space="0" w:color="auto"/>
        <w:bottom w:val="none" w:sz="0" w:space="0" w:color="auto"/>
        <w:right w:val="none" w:sz="0" w:space="0" w:color="auto"/>
      </w:divBdr>
      <w:divsChild>
        <w:div w:id="16203381">
          <w:marLeft w:val="1166"/>
          <w:marRight w:val="0"/>
          <w:marTop w:val="115"/>
          <w:marBottom w:val="0"/>
          <w:divBdr>
            <w:top w:val="none" w:sz="0" w:space="0" w:color="auto"/>
            <w:left w:val="none" w:sz="0" w:space="0" w:color="auto"/>
            <w:bottom w:val="none" w:sz="0" w:space="0" w:color="auto"/>
            <w:right w:val="none" w:sz="0" w:space="0" w:color="auto"/>
          </w:divBdr>
        </w:div>
        <w:div w:id="191118284">
          <w:marLeft w:val="1166"/>
          <w:marRight w:val="0"/>
          <w:marTop w:val="115"/>
          <w:marBottom w:val="0"/>
          <w:divBdr>
            <w:top w:val="none" w:sz="0" w:space="0" w:color="auto"/>
            <w:left w:val="none" w:sz="0" w:space="0" w:color="auto"/>
            <w:bottom w:val="none" w:sz="0" w:space="0" w:color="auto"/>
            <w:right w:val="none" w:sz="0" w:space="0" w:color="auto"/>
          </w:divBdr>
        </w:div>
        <w:div w:id="274601885">
          <w:marLeft w:val="1166"/>
          <w:marRight w:val="0"/>
          <w:marTop w:val="115"/>
          <w:marBottom w:val="0"/>
          <w:divBdr>
            <w:top w:val="none" w:sz="0" w:space="0" w:color="auto"/>
            <w:left w:val="none" w:sz="0" w:space="0" w:color="auto"/>
            <w:bottom w:val="none" w:sz="0" w:space="0" w:color="auto"/>
            <w:right w:val="none" w:sz="0" w:space="0" w:color="auto"/>
          </w:divBdr>
        </w:div>
        <w:div w:id="668406239">
          <w:marLeft w:val="547"/>
          <w:marRight w:val="0"/>
          <w:marTop w:val="134"/>
          <w:marBottom w:val="0"/>
          <w:divBdr>
            <w:top w:val="none" w:sz="0" w:space="0" w:color="auto"/>
            <w:left w:val="none" w:sz="0" w:space="0" w:color="auto"/>
            <w:bottom w:val="none" w:sz="0" w:space="0" w:color="auto"/>
            <w:right w:val="none" w:sz="0" w:space="0" w:color="auto"/>
          </w:divBdr>
        </w:div>
        <w:div w:id="875697404">
          <w:marLeft w:val="547"/>
          <w:marRight w:val="0"/>
          <w:marTop w:val="134"/>
          <w:marBottom w:val="0"/>
          <w:divBdr>
            <w:top w:val="none" w:sz="0" w:space="0" w:color="auto"/>
            <w:left w:val="none" w:sz="0" w:space="0" w:color="auto"/>
            <w:bottom w:val="none" w:sz="0" w:space="0" w:color="auto"/>
            <w:right w:val="none" w:sz="0" w:space="0" w:color="auto"/>
          </w:divBdr>
        </w:div>
        <w:div w:id="1025325792">
          <w:marLeft w:val="1166"/>
          <w:marRight w:val="0"/>
          <w:marTop w:val="115"/>
          <w:marBottom w:val="0"/>
          <w:divBdr>
            <w:top w:val="none" w:sz="0" w:space="0" w:color="auto"/>
            <w:left w:val="none" w:sz="0" w:space="0" w:color="auto"/>
            <w:bottom w:val="none" w:sz="0" w:space="0" w:color="auto"/>
            <w:right w:val="none" w:sz="0" w:space="0" w:color="auto"/>
          </w:divBdr>
        </w:div>
        <w:div w:id="1164902510">
          <w:marLeft w:val="1166"/>
          <w:marRight w:val="0"/>
          <w:marTop w:val="115"/>
          <w:marBottom w:val="0"/>
          <w:divBdr>
            <w:top w:val="none" w:sz="0" w:space="0" w:color="auto"/>
            <w:left w:val="none" w:sz="0" w:space="0" w:color="auto"/>
            <w:bottom w:val="none" w:sz="0" w:space="0" w:color="auto"/>
            <w:right w:val="none" w:sz="0" w:space="0" w:color="auto"/>
          </w:divBdr>
        </w:div>
        <w:div w:id="1943612077">
          <w:marLeft w:val="1166"/>
          <w:marRight w:val="0"/>
          <w:marTop w:val="115"/>
          <w:marBottom w:val="0"/>
          <w:divBdr>
            <w:top w:val="none" w:sz="0" w:space="0" w:color="auto"/>
            <w:left w:val="none" w:sz="0" w:space="0" w:color="auto"/>
            <w:bottom w:val="none" w:sz="0" w:space="0" w:color="auto"/>
            <w:right w:val="none" w:sz="0" w:space="0" w:color="auto"/>
          </w:divBdr>
        </w:div>
      </w:divsChild>
    </w:div>
    <w:div w:id="639195488">
      <w:bodyDiv w:val="1"/>
      <w:marLeft w:val="0"/>
      <w:marRight w:val="0"/>
      <w:marTop w:val="0"/>
      <w:marBottom w:val="0"/>
      <w:divBdr>
        <w:top w:val="none" w:sz="0" w:space="0" w:color="auto"/>
        <w:left w:val="none" w:sz="0" w:space="0" w:color="auto"/>
        <w:bottom w:val="none" w:sz="0" w:space="0" w:color="auto"/>
        <w:right w:val="none" w:sz="0" w:space="0" w:color="auto"/>
      </w:divBdr>
      <w:divsChild>
        <w:div w:id="42533526">
          <w:marLeft w:val="1800"/>
          <w:marRight w:val="0"/>
          <w:marTop w:val="115"/>
          <w:marBottom w:val="0"/>
          <w:divBdr>
            <w:top w:val="none" w:sz="0" w:space="0" w:color="auto"/>
            <w:left w:val="none" w:sz="0" w:space="0" w:color="auto"/>
            <w:bottom w:val="none" w:sz="0" w:space="0" w:color="auto"/>
            <w:right w:val="none" w:sz="0" w:space="0" w:color="auto"/>
          </w:divBdr>
        </w:div>
        <w:div w:id="395518309">
          <w:marLeft w:val="1800"/>
          <w:marRight w:val="0"/>
          <w:marTop w:val="115"/>
          <w:marBottom w:val="0"/>
          <w:divBdr>
            <w:top w:val="none" w:sz="0" w:space="0" w:color="auto"/>
            <w:left w:val="none" w:sz="0" w:space="0" w:color="auto"/>
            <w:bottom w:val="none" w:sz="0" w:space="0" w:color="auto"/>
            <w:right w:val="none" w:sz="0" w:space="0" w:color="auto"/>
          </w:divBdr>
        </w:div>
        <w:div w:id="1126198676">
          <w:marLeft w:val="1800"/>
          <w:marRight w:val="0"/>
          <w:marTop w:val="115"/>
          <w:marBottom w:val="0"/>
          <w:divBdr>
            <w:top w:val="none" w:sz="0" w:space="0" w:color="auto"/>
            <w:left w:val="none" w:sz="0" w:space="0" w:color="auto"/>
            <w:bottom w:val="none" w:sz="0" w:space="0" w:color="auto"/>
            <w:right w:val="none" w:sz="0" w:space="0" w:color="auto"/>
          </w:divBdr>
        </w:div>
        <w:div w:id="1268149202">
          <w:marLeft w:val="547"/>
          <w:marRight w:val="0"/>
          <w:marTop w:val="154"/>
          <w:marBottom w:val="0"/>
          <w:divBdr>
            <w:top w:val="none" w:sz="0" w:space="0" w:color="auto"/>
            <w:left w:val="none" w:sz="0" w:space="0" w:color="auto"/>
            <w:bottom w:val="none" w:sz="0" w:space="0" w:color="auto"/>
            <w:right w:val="none" w:sz="0" w:space="0" w:color="auto"/>
          </w:divBdr>
        </w:div>
        <w:div w:id="1712850003">
          <w:marLeft w:val="1800"/>
          <w:marRight w:val="0"/>
          <w:marTop w:val="115"/>
          <w:marBottom w:val="0"/>
          <w:divBdr>
            <w:top w:val="none" w:sz="0" w:space="0" w:color="auto"/>
            <w:left w:val="none" w:sz="0" w:space="0" w:color="auto"/>
            <w:bottom w:val="none" w:sz="0" w:space="0" w:color="auto"/>
            <w:right w:val="none" w:sz="0" w:space="0" w:color="auto"/>
          </w:divBdr>
        </w:div>
        <w:div w:id="1804303345">
          <w:marLeft w:val="1800"/>
          <w:marRight w:val="0"/>
          <w:marTop w:val="115"/>
          <w:marBottom w:val="0"/>
          <w:divBdr>
            <w:top w:val="none" w:sz="0" w:space="0" w:color="auto"/>
            <w:left w:val="none" w:sz="0" w:space="0" w:color="auto"/>
            <w:bottom w:val="none" w:sz="0" w:space="0" w:color="auto"/>
            <w:right w:val="none" w:sz="0" w:space="0" w:color="auto"/>
          </w:divBdr>
        </w:div>
        <w:div w:id="1947686390">
          <w:marLeft w:val="1166"/>
          <w:marRight w:val="0"/>
          <w:marTop w:val="134"/>
          <w:marBottom w:val="0"/>
          <w:divBdr>
            <w:top w:val="none" w:sz="0" w:space="0" w:color="auto"/>
            <w:left w:val="none" w:sz="0" w:space="0" w:color="auto"/>
            <w:bottom w:val="none" w:sz="0" w:space="0" w:color="auto"/>
            <w:right w:val="none" w:sz="0" w:space="0" w:color="auto"/>
          </w:divBdr>
        </w:div>
        <w:div w:id="2072262951">
          <w:marLeft w:val="1800"/>
          <w:marRight w:val="0"/>
          <w:marTop w:val="115"/>
          <w:marBottom w:val="0"/>
          <w:divBdr>
            <w:top w:val="none" w:sz="0" w:space="0" w:color="auto"/>
            <w:left w:val="none" w:sz="0" w:space="0" w:color="auto"/>
            <w:bottom w:val="none" w:sz="0" w:space="0" w:color="auto"/>
            <w:right w:val="none" w:sz="0" w:space="0" w:color="auto"/>
          </w:divBdr>
        </w:div>
      </w:divsChild>
    </w:div>
    <w:div w:id="663895534">
      <w:bodyDiv w:val="1"/>
      <w:marLeft w:val="0"/>
      <w:marRight w:val="0"/>
      <w:marTop w:val="0"/>
      <w:marBottom w:val="0"/>
      <w:divBdr>
        <w:top w:val="none" w:sz="0" w:space="0" w:color="auto"/>
        <w:left w:val="none" w:sz="0" w:space="0" w:color="auto"/>
        <w:bottom w:val="none" w:sz="0" w:space="0" w:color="auto"/>
        <w:right w:val="none" w:sz="0" w:space="0" w:color="auto"/>
      </w:divBdr>
      <w:divsChild>
        <w:div w:id="667442335">
          <w:marLeft w:val="547"/>
          <w:marRight w:val="0"/>
          <w:marTop w:val="134"/>
          <w:marBottom w:val="0"/>
          <w:divBdr>
            <w:top w:val="none" w:sz="0" w:space="0" w:color="auto"/>
            <w:left w:val="none" w:sz="0" w:space="0" w:color="auto"/>
            <w:bottom w:val="none" w:sz="0" w:space="0" w:color="auto"/>
            <w:right w:val="none" w:sz="0" w:space="0" w:color="auto"/>
          </w:divBdr>
        </w:div>
        <w:div w:id="708605878">
          <w:marLeft w:val="1166"/>
          <w:marRight w:val="0"/>
          <w:marTop w:val="115"/>
          <w:marBottom w:val="0"/>
          <w:divBdr>
            <w:top w:val="none" w:sz="0" w:space="0" w:color="auto"/>
            <w:left w:val="none" w:sz="0" w:space="0" w:color="auto"/>
            <w:bottom w:val="none" w:sz="0" w:space="0" w:color="auto"/>
            <w:right w:val="none" w:sz="0" w:space="0" w:color="auto"/>
          </w:divBdr>
        </w:div>
        <w:div w:id="750736401">
          <w:marLeft w:val="547"/>
          <w:marRight w:val="0"/>
          <w:marTop w:val="134"/>
          <w:marBottom w:val="0"/>
          <w:divBdr>
            <w:top w:val="none" w:sz="0" w:space="0" w:color="auto"/>
            <w:left w:val="none" w:sz="0" w:space="0" w:color="auto"/>
            <w:bottom w:val="none" w:sz="0" w:space="0" w:color="auto"/>
            <w:right w:val="none" w:sz="0" w:space="0" w:color="auto"/>
          </w:divBdr>
        </w:div>
        <w:div w:id="979849581">
          <w:marLeft w:val="1166"/>
          <w:marRight w:val="0"/>
          <w:marTop w:val="115"/>
          <w:marBottom w:val="0"/>
          <w:divBdr>
            <w:top w:val="none" w:sz="0" w:space="0" w:color="auto"/>
            <w:left w:val="none" w:sz="0" w:space="0" w:color="auto"/>
            <w:bottom w:val="none" w:sz="0" w:space="0" w:color="auto"/>
            <w:right w:val="none" w:sz="0" w:space="0" w:color="auto"/>
          </w:divBdr>
        </w:div>
        <w:div w:id="1563712656">
          <w:marLeft w:val="1166"/>
          <w:marRight w:val="0"/>
          <w:marTop w:val="115"/>
          <w:marBottom w:val="0"/>
          <w:divBdr>
            <w:top w:val="none" w:sz="0" w:space="0" w:color="auto"/>
            <w:left w:val="none" w:sz="0" w:space="0" w:color="auto"/>
            <w:bottom w:val="none" w:sz="0" w:space="0" w:color="auto"/>
            <w:right w:val="none" w:sz="0" w:space="0" w:color="auto"/>
          </w:divBdr>
        </w:div>
        <w:div w:id="1573659515">
          <w:marLeft w:val="1166"/>
          <w:marRight w:val="0"/>
          <w:marTop w:val="115"/>
          <w:marBottom w:val="0"/>
          <w:divBdr>
            <w:top w:val="none" w:sz="0" w:space="0" w:color="auto"/>
            <w:left w:val="none" w:sz="0" w:space="0" w:color="auto"/>
            <w:bottom w:val="none" w:sz="0" w:space="0" w:color="auto"/>
            <w:right w:val="none" w:sz="0" w:space="0" w:color="auto"/>
          </w:divBdr>
        </w:div>
      </w:divsChild>
    </w:div>
    <w:div w:id="782698824">
      <w:bodyDiv w:val="1"/>
      <w:marLeft w:val="0"/>
      <w:marRight w:val="0"/>
      <w:marTop w:val="0"/>
      <w:marBottom w:val="0"/>
      <w:divBdr>
        <w:top w:val="none" w:sz="0" w:space="0" w:color="auto"/>
        <w:left w:val="none" w:sz="0" w:space="0" w:color="auto"/>
        <w:bottom w:val="none" w:sz="0" w:space="0" w:color="auto"/>
        <w:right w:val="none" w:sz="0" w:space="0" w:color="auto"/>
      </w:divBdr>
      <w:divsChild>
        <w:div w:id="561601273">
          <w:marLeft w:val="1166"/>
          <w:marRight w:val="0"/>
          <w:marTop w:val="134"/>
          <w:marBottom w:val="0"/>
          <w:divBdr>
            <w:top w:val="none" w:sz="0" w:space="0" w:color="auto"/>
            <w:left w:val="none" w:sz="0" w:space="0" w:color="auto"/>
            <w:bottom w:val="none" w:sz="0" w:space="0" w:color="auto"/>
            <w:right w:val="none" w:sz="0" w:space="0" w:color="auto"/>
          </w:divBdr>
        </w:div>
        <w:div w:id="1254558141">
          <w:marLeft w:val="1166"/>
          <w:marRight w:val="0"/>
          <w:marTop w:val="134"/>
          <w:marBottom w:val="0"/>
          <w:divBdr>
            <w:top w:val="none" w:sz="0" w:space="0" w:color="auto"/>
            <w:left w:val="none" w:sz="0" w:space="0" w:color="auto"/>
            <w:bottom w:val="none" w:sz="0" w:space="0" w:color="auto"/>
            <w:right w:val="none" w:sz="0" w:space="0" w:color="auto"/>
          </w:divBdr>
        </w:div>
      </w:divsChild>
    </w:div>
    <w:div w:id="799345869">
      <w:bodyDiv w:val="1"/>
      <w:marLeft w:val="0"/>
      <w:marRight w:val="0"/>
      <w:marTop w:val="0"/>
      <w:marBottom w:val="0"/>
      <w:divBdr>
        <w:top w:val="none" w:sz="0" w:space="0" w:color="auto"/>
        <w:left w:val="none" w:sz="0" w:space="0" w:color="auto"/>
        <w:bottom w:val="none" w:sz="0" w:space="0" w:color="auto"/>
        <w:right w:val="none" w:sz="0" w:space="0" w:color="auto"/>
      </w:divBdr>
      <w:divsChild>
        <w:div w:id="591280831">
          <w:marLeft w:val="1166"/>
          <w:marRight w:val="0"/>
          <w:marTop w:val="134"/>
          <w:marBottom w:val="0"/>
          <w:divBdr>
            <w:top w:val="none" w:sz="0" w:space="0" w:color="auto"/>
            <w:left w:val="none" w:sz="0" w:space="0" w:color="auto"/>
            <w:bottom w:val="none" w:sz="0" w:space="0" w:color="auto"/>
            <w:right w:val="none" w:sz="0" w:space="0" w:color="auto"/>
          </w:divBdr>
        </w:div>
        <w:div w:id="803232739">
          <w:marLeft w:val="547"/>
          <w:marRight w:val="0"/>
          <w:marTop w:val="154"/>
          <w:marBottom w:val="0"/>
          <w:divBdr>
            <w:top w:val="none" w:sz="0" w:space="0" w:color="auto"/>
            <w:left w:val="none" w:sz="0" w:space="0" w:color="auto"/>
            <w:bottom w:val="none" w:sz="0" w:space="0" w:color="auto"/>
            <w:right w:val="none" w:sz="0" w:space="0" w:color="auto"/>
          </w:divBdr>
        </w:div>
        <w:div w:id="851069234">
          <w:marLeft w:val="1166"/>
          <w:marRight w:val="0"/>
          <w:marTop w:val="134"/>
          <w:marBottom w:val="0"/>
          <w:divBdr>
            <w:top w:val="none" w:sz="0" w:space="0" w:color="auto"/>
            <w:left w:val="none" w:sz="0" w:space="0" w:color="auto"/>
            <w:bottom w:val="none" w:sz="0" w:space="0" w:color="auto"/>
            <w:right w:val="none" w:sz="0" w:space="0" w:color="auto"/>
          </w:divBdr>
        </w:div>
        <w:div w:id="1045105514">
          <w:marLeft w:val="1166"/>
          <w:marRight w:val="0"/>
          <w:marTop w:val="134"/>
          <w:marBottom w:val="0"/>
          <w:divBdr>
            <w:top w:val="none" w:sz="0" w:space="0" w:color="auto"/>
            <w:left w:val="none" w:sz="0" w:space="0" w:color="auto"/>
            <w:bottom w:val="none" w:sz="0" w:space="0" w:color="auto"/>
            <w:right w:val="none" w:sz="0" w:space="0" w:color="auto"/>
          </w:divBdr>
        </w:div>
        <w:div w:id="1444492179">
          <w:marLeft w:val="1166"/>
          <w:marRight w:val="0"/>
          <w:marTop w:val="134"/>
          <w:marBottom w:val="0"/>
          <w:divBdr>
            <w:top w:val="none" w:sz="0" w:space="0" w:color="auto"/>
            <w:left w:val="none" w:sz="0" w:space="0" w:color="auto"/>
            <w:bottom w:val="none" w:sz="0" w:space="0" w:color="auto"/>
            <w:right w:val="none" w:sz="0" w:space="0" w:color="auto"/>
          </w:divBdr>
        </w:div>
        <w:div w:id="1631474024">
          <w:marLeft w:val="1166"/>
          <w:marRight w:val="0"/>
          <w:marTop w:val="134"/>
          <w:marBottom w:val="0"/>
          <w:divBdr>
            <w:top w:val="none" w:sz="0" w:space="0" w:color="auto"/>
            <w:left w:val="none" w:sz="0" w:space="0" w:color="auto"/>
            <w:bottom w:val="none" w:sz="0" w:space="0" w:color="auto"/>
            <w:right w:val="none" w:sz="0" w:space="0" w:color="auto"/>
          </w:divBdr>
        </w:div>
      </w:divsChild>
    </w:div>
    <w:div w:id="836070288">
      <w:bodyDiv w:val="1"/>
      <w:marLeft w:val="0"/>
      <w:marRight w:val="0"/>
      <w:marTop w:val="0"/>
      <w:marBottom w:val="0"/>
      <w:divBdr>
        <w:top w:val="none" w:sz="0" w:space="0" w:color="auto"/>
        <w:left w:val="none" w:sz="0" w:space="0" w:color="auto"/>
        <w:bottom w:val="none" w:sz="0" w:space="0" w:color="auto"/>
        <w:right w:val="none" w:sz="0" w:space="0" w:color="auto"/>
      </w:divBdr>
      <w:divsChild>
        <w:div w:id="203062633">
          <w:marLeft w:val="547"/>
          <w:marRight w:val="0"/>
          <w:marTop w:val="134"/>
          <w:marBottom w:val="0"/>
          <w:divBdr>
            <w:top w:val="none" w:sz="0" w:space="0" w:color="auto"/>
            <w:left w:val="none" w:sz="0" w:space="0" w:color="auto"/>
            <w:bottom w:val="none" w:sz="0" w:space="0" w:color="auto"/>
            <w:right w:val="none" w:sz="0" w:space="0" w:color="auto"/>
          </w:divBdr>
        </w:div>
        <w:div w:id="921260246">
          <w:marLeft w:val="1166"/>
          <w:marRight w:val="0"/>
          <w:marTop w:val="134"/>
          <w:marBottom w:val="0"/>
          <w:divBdr>
            <w:top w:val="none" w:sz="0" w:space="0" w:color="auto"/>
            <w:left w:val="none" w:sz="0" w:space="0" w:color="auto"/>
            <w:bottom w:val="none" w:sz="0" w:space="0" w:color="auto"/>
            <w:right w:val="none" w:sz="0" w:space="0" w:color="auto"/>
          </w:divBdr>
        </w:div>
        <w:div w:id="1097362779">
          <w:marLeft w:val="1166"/>
          <w:marRight w:val="0"/>
          <w:marTop w:val="115"/>
          <w:marBottom w:val="0"/>
          <w:divBdr>
            <w:top w:val="none" w:sz="0" w:space="0" w:color="auto"/>
            <w:left w:val="none" w:sz="0" w:space="0" w:color="auto"/>
            <w:bottom w:val="none" w:sz="0" w:space="0" w:color="auto"/>
            <w:right w:val="none" w:sz="0" w:space="0" w:color="auto"/>
          </w:divBdr>
        </w:div>
        <w:div w:id="1139373625">
          <w:marLeft w:val="547"/>
          <w:marRight w:val="0"/>
          <w:marTop w:val="134"/>
          <w:marBottom w:val="0"/>
          <w:divBdr>
            <w:top w:val="none" w:sz="0" w:space="0" w:color="auto"/>
            <w:left w:val="none" w:sz="0" w:space="0" w:color="auto"/>
            <w:bottom w:val="none" w:sz="0" w:space="0" w:color="auto"/>
            <w:right w:val="none" w:sz="0" w:space="0" w:color="auto"/>
          </w:divBdr>
        </w:div>
        <w:div w:id="1629778441">
          <w:marLeft w:val="547"/>
          <w:marRight w:val="0"/>
          <w:marTop w:val="134"/>
          <w:marBottom w:val="0"/>
          <w:divBdr>
            <w:top w:val="none" w:sz="0" w:space="0" w:color="auto"/>
            <w:left w:val="none" w:sz="0" w:space="0" w:color="auto"/>
            <w:bottom w:val="none" w:sz="0" w:space="0" w:color="auto"/>
            <w:right w:val="none" w:sz="0" w:space="0" w:color="auto"/>
          </w:divBdr>
        </w:div>
        <w:div w:id="1905527350">
          <w:marLeft w:val="1166"/>
          <w:marRight w:val="0"/>
          <w:marTop w:val="115"/>
          <w:marBottom w:val="0"/>
          <w:divBdr>
            <w:top w:val="none" w:sz="0" w:space="0" w:color="auto"/>
            <w:left w:val="none" w:sz="0" w:space="0" w:color="auto"/>
            <w:bottom w:val="none" w:sz="0" w:space="0" w:color="auto"/>
            <w:right w:val="none" w:sz="0" w:space="0" w:color="auto"/>
          </w:divBdr>
        </w:div>
      </w:divsChild>
    </w:div>
    <w:div w:id="842625133">
      <w:bodyDiv w:val="1"/>
      <w:marLeft w:val="0"/>
      <w:marRight w:val="0"/>
      <w:marTop w:val="0"/>
      <w:marBottom w:val="0"/>
      <w:divBdr>
        <w:top w:val="none" w:sz="0" w:space="0" w:color="auto"/>
        <w:left w:val="none" w:sz="0" w:space="0" w:color="auto"/>
        <w:bottom w:val="none" w:sz="0" w:space="0" w:color="auto"/>
        <w:right w:val="none" w:sz="0" w:space="0" w:color="auto"/>
      </w:divBdr>
      <w:divsChild>
        <w:div w:id="402484059">
          <w:marLeft w:val="1166"/>
          <w:marRight w:val="0"/>
          <w:marTop w:val="115"/>
          <w:marBottom w:val="0"/>
          <w:divBdr>
            <w:top w:val="none" w:sz="0" w:space="0" w:color="auto"/>
            <w:left w:val="none" w:sz="0" w:space="0" w:color="auto"/>
            <w:bottom w:val="none" w:sz="0" w:space="0" w:color="auto"/>
            <w:right w:val="none" w:sz="0" w:space="0" w:color="auto"/>
          </w:divBdr>
        </w:div>
        <w:div w:id="411196324">
          <w:marLeft w:val="1166"/>
          <w:marRight w:val="0"/>
          <w:marTop w:val="115"/>
          <w:marBottom w:val="0"/>
          <w:divBdr>
            <w:top w:val="none" w:sz="0" w:space="0" w:color="auto"/>
            <w:left w:val="none" w:sz="0" w:space="0" w:color="auto"/>
            <w:bottom w:val="none" w:sz="0" w:space="0" w:color="auto"/>
            <w:right w:val="none" w:sz="0" w:space="0" w:color="auto"/>
          </w:divBdr>
        </w:div>
        <w:div w:id="546995731">
          <w:marLeft w:val="547"/>
          <w:marRight w:val="0"/>
          <w:marTop w:val="134"/>
          <w:marBottom w:val="0"/>
          <w:divBdr>
            <w:top w:val="none" w:sz="0" w:space="0" w:color="auto"/>
            <w:left w:val="none" w:sz="0" w:space="0" w:color="auto"/>
            <w:bottom w:val="none" w:sz="0" w:space="0" w:color="auto"/>
            <w:right w:val="none" w:sz="0" w:space="0" w:color="auto"/>
          </w:divBdr>
        </w:div>
        <w:div w:id="709378037">
          <w:marLeft w:val="547"/>
          <w:marRight w:val="0"/>
          <w:marTop w:val="134"/>
          <w:marBottom w:val="0"/>
          <w:divBdr>
            <w:top w:val="none" w:sz="0" w:space="0" w:color="auto"/>
            <w:left w:val="none" w:sz="0" w:space="0" w:color="auto"/>
            <w:bottom w:val="none" w:sz="0" w:space="0" w:color="auto"/>
            <w:right w:val="none" w:sz="0" w:space="0" w:color="auto"/>
          </w:divBdr>
        </w:div>
        <w:div w:id="969743216">
          <w:marLeft w:val="1166"/>
          <w:marRight w:val="0"/>
          <w:marTop w:val="115"/>
          <w:marBottom w:val="0"/>
          <w:divBdr>
            <w:top w:val="none" w:sz="0" w:space="0" w:color="auto"/>
            <w:left w:val="none" w:sz="0" w:space="0" w:color="auto"/>
            <w:bottom w:val="none" w:sz="0" w:space="0" w:color="auto"/>
            <w:right w:val="none" w:sz="0" w:space="0" w:color="auto"/>
          </w:divBdr>
        </w:div>
        <w:div w:id="1345860228">
          <w:marLeft w:val="1166"/>
          <w:marRight w:val="0"/>
          <w:marTop w:val="115"/>
          <w:marBottom w:val="0"/>
          <w:divBdr>
            <w:top w:val="none" w:sz="0" w:space="0" w:color="auto"/>
            <w:left w:val="none" w:sz="0" w:space="0" w:color="auto"/>
            <w:bottom w:val="none" w:sz="0" w:space="0" w:color="auto"/>
            <w:right w:val="none" w:sz="0" w:space="0" w:color="auto"/>
          </w:divBdr>
        </w:div>
        <w:div w:id="1414428955">
          <w:marLeft w:val="1166"/>
          <w:marRight w:val="0"/>
          <w:marTop w:val="115"/>
          <w:marBottom w:val="0"/>
          <w:divBdr>
            <w:top w:val="none" w:sz="0" w:space="0" w:color="auto"/>
            <w:left w:val="none" w:sz="0" w:space="0" w:color="auto"/>
            <w:bottom w:val="none" w:sz="0" w:space="0" w:color="auto"/>
            <w:right w:val="none" w:sz="0" w:space="0" w:color="auto"/>
          </w:divBdr>
        </w:div>
        <w:div w:id="1691639175">
          <w:marLeft w:val="547"/>
          <w:marRight w:val="0"/>
          <w:marTop w:val="134"/>
          <w:marBottom w:val="0"/>
          <w:divBdr>
            <w:top w:val="none" w:sz="0" w:space="0" w:color="auto"/>
            <w:left w:val="none" w:sz="0" w:space="0" w:color="auto"/>
            <w:bottom w:val="none" w:sz="0" w:space="0" w:color="auto"/>
            <w:right w:val="none" w:sz="0" w:space="0" w:color="auto"/>
          </w:divBdr>
        </w:div>
        <w:div w:id="1991784162">
          <w:marLeft w:val="547"/>
          <w:marRight w:val="0"/>
          <w:marTop w:val="134"/>
          <w:marBottom w:val="0"/>
          <w:divBdr>
            <w:top w:val="none" w:sz="0" w:space="0" w:color="auto"/>
            <w:left w:val="none" w:sz="0" w:space="0" w:color="auto"/>
            <w:bottom w:val="none" w:sz="0" w:space="0" w:color="auto"/>
            <w:right w:val="none" w:sz="0" w:space="0" w:color="auto"/>
          </w:divBdr>
        </w:div>
        <w:div w:id="2034187638">
          <w:marLeft w:val="1166"/>
          <w:marRight w:val="0"/>
          <w:marTop w:val="115"/>
          <w:marBottom w:val="0"/>
          <w:divBdr>
            <w:top w:val="none" w:sz="0" w:space="0" w:color="auto"/>
            <w:left w:val="none" w:sz="0" w:space="0" w:color="auto"/>
            <w:bottom w:val="none" w:sz="0" w:space="0" w:color="auto"/>
            <w:right w:val="none" w:sz="0" w:space="0" w:color="auto"/>
          </w:divBdr>
        </w:div>
      </w:divsChild>
    </w:div>
    <w:div w:id="851458321">
      <w:bodyDiv w:val="1"/>
      <w:marLeft w:val="0"/>
      <w:marRight w:val="0"/>
      <w:marTop w:val="0"/>
      <w:marBottom w:val="0"/>
      <w:divBdr>
        <w:top w:val="none" w:sz="0" w:space="0" w:color="auto"/>
        <w:left w:val="none" w:sz="0" w:space="0" w:color="auto"/>
        <w:bottom w:val="none" w:sz="0" w:space="0" w:color="auto"/>
        <w:right w:val="none" w:sz="0" w:space="0" w:color="auto"/>
      </w:divBdr>
      <w:divsChild>
        <w:div w:id="146479674">
          <w:marLeft w:val="1800"/>
          <w:marRight w:val="0"/>
          <w:marTop w:val="96"/>
          <w:marBottom w:val="0"/>
          <w:divBdr>
            <w:top w:val="none" w:sz="0" w:space="0" w:color="auto"/>
            <w:left w:val="none" w:sz="0" w:space="0" w:color="auto"/>
            <w:bottom w:val="none" w:sz="0" w:space="0" w:color="auto"/>
            <w:right w:val="none" w:sz="0" w:space="0" w:color="auto"/>
          </w:divBdr>
        </w:div>
        <w:div w:id="434062962">
          <w:marLeft w:val="1800"/>
          <w:marRight w:val="0"/>
          <w:marTop w:val="96"/>
          <w:marBottom w:val="0"/>
          <w:divBdr>
            <w:top w:val="none" w:sz="0" w:space="0" w:color="auto"/>
            <w:left w:val="none" w:sz="0" w:space="0" w:color="auto"/>
            <w:bottom w:val="none" w:sz="0" w:space="0" w:color="auto"/>
            <w:right w:val="none" w:sz="0" w:space="0" w:color="auto"/>
          </w:divBdr>
        </w:div>
        <w:div w:id="711265575">
          <w:marLeft w:val="547"/>
          <w:marRight w:val="0"/>
          <w:marTop w:val="134"/>
          <w:marBottom w:val="0"/>
          <w:divBdr>
            <w:top w:val="none" w:sz="0" w:space="0" w:color="auto"/>
            <w:left w:val="none" w:sz="0" w:space="0" w:color="auto"/>
            <w:bottom w:val="none" w:sz="0" w:space="0" w:color="auto"/>
            <w:right w:val="none" w:sz="0" w:space="0" w:color="auto"/>
          </w:divBdr>
        </w:div>
        <w:div w:id="713889059">
          <w:marLeft w:val="1166"/>
          <w:marRight w:val="0"/>
          <w:marTop w:val="115"/>
          <w:marBottom w:val="0"/>
          <w:divBdr>
            <w:top w:val="none" w:sz="0" w:space="0" w:color="auto"/>
            <w:left w:val="none" w:sz="0" w:space="0" w:color="auto"/>
            <w:bottom w:val="none" w:sz="0" w:space="0" w:color="auto"/>
            <w:right w:val="none" w:sz="0" w:space="0" w:color="auto"/>
          </w:divBdr>
        </w:div>
        <w:div w:id="746994955">
          <w:marLeft w:val="1166"/>
          <w:marRight w:val="0"/>
          <w:marTop w:val="115"/>
          <w:marBottom w:val="0"/>
          <w:divBdr>
            <w:top w:val="none" w:sz="0" w:space="0" w:color="auto"/>
            <w:left w:val="none" w:sz="0" w:space="0" w:color="auto"/>
            <w:bottom w:val="none" w:sz="0" w:space="0" w:color="auto"/>
            <w:right w:val="none" w:sz="0" w:space="0" w:color="auto"/>
          </w:divBdr>
        </w:div>
        <w:div w:id="1050807223">
          <w:marLeft w:val="1800"/>
          <w:marRight w:val="0"/>
          <w:marTop w:val="96"/>
          <w:marBottom w:val="0"/>
          <w:divBdr>
            <w:top w:val="none" w:sz="0" w:space="0" w:color="auto"/>
            <w:left w:val="none" w:sz="0" w:space="0" w:color="auto"/>
            <w:bottom w:val="none" w:sz="0" w:space="0" w:color="auto"/>
            <w:right w:val="none" w:sz="0" w:space="0" w:color="auto"/>
          </w:divBdr>
        </w:div>
        <w:div w:id="1711610513">
          <w:marLeft w:val="1166"/>
          <w:marRight w:val="0"/>
          <w:marTop w:val="115"/>
          <w:marBottom w:val="0"/>
          <w:divBdr>
            <w:top w:val="none" w:sz="0" w:space="0" w:color="auto"/>
            <w:left w:val="none" w:sz="0" w:space="0" w:color="auto"/>
            <w:bottom w:val="none" w:sz="0" w:space="0" w:color="auto"/>
            <w:right w:val="none" w:sz="0" w:space="0" w:color="auto"/>
          </w:divBdr>
        </w:div>
        <w:div w:id="1931230450">
          <w:marLeft w:val="1166"/>
          <w:marRight w:val="0"/>
          <w:marTop w:val="115"/>
          <w:marBottom w:val="0"/>
          <w:divBdr>
            <w:top w:val="none" w:sz="0" w:space="0" w:color="auto"/>
            <w:left w:val="none" w:sz="0" w:space="0" w:color="auto"/>
            <w:bottom w:val="none" w:sz="0" w:space="0" w:color="auto"/>
            <w:right w:val="none" w:sz="0" w:space="0" w:color="auto"/>
          </w:divBdr>
        </w:div>
        <w:div w:id="2085950963">
          <w:marLeft w:val="1800"/>
          <w:marRight w:val="0"/>
          <w:marTop w:val="96"/>
          <w:marBottom w:val="0"/>
          <w:divBdr>
            <w:top w:val="none" w:sz="0" w:space="0" w:color="auto"/>
            <w:left w:val="none" w:sz="0" w:space="0" w:color="auto"/>
            <w:bottom w:val="none" w:sz="0" w:space="0" w:color="auto"/>
            <w:right w:val="none" w:sz="0" w:space="0" w:color="auto"/>
          </w:divBdr>
        </w:div>
      </w:divsChild>
    </w:div>
    <w:div w:id="873343025">
      <w:bodyDiv w:val="1"/>
      <w:marLeft w:val="0"/>
      <w:marRight w:val="0"/>
      <w:marTop w:val="0"/>
      <w:marBottom w:val="0"/>
      <w:divBdr>
        <w:top w:val="none" w:sz="0" w:space="0" w:color="auto"/>
        <w:left w:val="none" w:sz="0" w:space="0" w:color="auto"/>
        <w:bottom w:val="none" w:sz="0" w:space="0" w:color="auto"/>
        <w:right w:val="none" w:sz="0" w:space="0" w:color="auto"/>
      </w:divBdr>
      <w:divsChild>
        <w:div w:id="103959119">
          <w:marLeft w:val="547"/>
          <w:marRight w:val="0"/>
          <w:marTop w:val="134"/>
          <w:marBottom w:val="0"/>
          <w:divBdr>
            <w:top w:val="none" w:sz="0" w:space="0" w:color="auto"/>
            <w:left w:val="none" w:sz="0" w:space="0" w:color="auto"/>
            <w:bottom w:val="none" w:sz="0" w:space="0" w:color="auto"/>
            <w:right w:val="none" w:sz="0" w:space="0" w:color="auto"/>
          </w:divBdr>
        </w:div>
        <w:div w:id="585574371">
          <w:marLeft w:val="1166"/>
          <w:marRight w:val="0"/>
          <w:marTop w:val="115"/>
          <w:marBottom w:val="0"/>
          <w:divBdr>
            <w:top w:val="none" w:sz="0" w:space="0" w:color="auto"/>
            <w:left w:val="none" w:sz="0" w:space="0" w:color="auto"/>
            <w:bottom w:val="none" w:sz="0" w:space="0" w:color="auto"/>
            <w:right w:val="none" w:sz="0" w:space="0" w:color="auto"/>
          </w:divBdr>
        </w:div>
        <w:div w:id="1037848711">
          <w:marLeft w:val="547"/>
          <w:marRight w:val="0"/>
          <w:marTop w:val="134"/>
          <w:marBottom w:val="0"/>
          <w:divBdr>
            <w:top w:val="none" w:sz="0" w:space="0" w:color="auto"/>
            <w:left w:val="none" w:sz="0" w:space="0" w:color="auto"/>
            <w:bottom w:val="none" w:sz="0" w:space="0" w:color="auto"/>
            <w:right w:val="none" w:sz="0" w:space="0" w:color="auto"/>
          </w:divBdr>
        </w:div>
        <w:div w:id="1267733620">
          <w:marLeft w:val="1166"/>
          <w:marRight w:val="0"/>
          <w:marTop w:val="115"/>
          <w:marBottom w:val="0"/>
          <w:divBdr>
            <w:top w:val="none" w:sz="0" w:space="0" w:color="auto"/>
            <w:left w:val="none" w:sz="0" w:space="0" w:color="auto"/>
            <w:bottom w:val="none" w:sz="0" w:space="0" w:color="auto"/>
            <w:right w:val="none" w:sz="0" w:space="0" w:color="auto"/>
          </w:divBdr>
        </w:div>
        <w:div w:id="1353728218">
          <w:marLeft w:val="1166"/>
          <w:marRight w:val="0"/>
          <w:marTop w:val="115"/>
          <w:marBottom w:val="0"/>
          <w:divBdr>
            <w:top w:val="none" w:sz="0" w:space="0" w:color="auto"/>
            <w:left w:val="none" w:sz="0" w:space="0" w:color="auto"/>
            <w:bottom w:val="none" w:sz="0" w:space="0" w:color="auto"/>
            <w:right w:val="none" w:sz="0" w:space="0" w:color="auto"/>
          </w:divBdr>
        </w:div>
        <w:div w:id="1926496959">
          <w:marLeft w:val="1166"/>
          <w:marRight w:val="0"/>
          <w:marTop w:val="115"/>
          <w:marBottom w:val="0"/>
          <w:divBdr>
            <w:top w:val="none" w:sz="0" w:space="0" w:color="auto"/>
            <w:left w:val="none" w:sz="0" w:space="0" w:color="auto"/>
            <w:bottom w:val="none" w:sz="0" w:space="0" w:color="auto"/>
            <w:right w:val="none" w:sz="0" w:space="0" w:color="auto"/>
          </w:divBdr>
        </w:div>
      </w:divsChild>
    </w:div>
    <w:div w:id="896477083">
      <w:bodyDiv w:val="1"/>
      <w:marLeft w:val="0"/>
      <w:marRight w:val="0"/>
      <w:marTop w:val="0"/>
      <w:marBottom w:val="0"/>
      <w:divBdr>
        <w:top w:val="none" w:sz="0" w:space="0" w:color="auto"/>
        <w:left w:val="none" w:sz="0" w:space="0" w:color="auto"/>
        <w:bottom w:val="none" w:sz="0" w:space="0" w:color="auto"/>
        <w:right w:val="none" w:sz="0" w:space="0" w:color="auto"/>
      </w:divBdr>
      <w:divsChild>
        <w:div w:id="71395508">
          <w:marLeft w:val="1166"/>
          <w:marRight w:val="0"/>
          <w:marTop w:val="134"/>
          <w:marBottom w:val="0"/>
          <w:divBdr>
            <w:top w:val="none" w:sz="0" w:space="0" w:color="auto"/>
            <w:left w:val="none" w:sz="0" w:space="0" w:color="auto"/>
            <w:bottom w:val="none" w:sz="0" w:space="0" w:color="auto"/>
            <w:right w:val="none" w:sz="0" w:space="0" w:color="auto"/>
          </w:divBdr>
        </w:div>
        <w:div w:id="185756761">
          <w:marLeft w:val="547"/>
          <w:marRight w:val="0"/>
          <w:marTop w:val="154"/>
          <w:marBottom w:val="0"/>
          <w:divBdr>
            <w:top w:val="none" w:sz="0" w:space="0" w:color="auto"/>
            <w:left w:val="none" w:sz="0" w:space="0" w:color="auto"/>
            <w:bottom w:val="none" w:sz="0" w:space="0" w:color="auto"/>
            <w:right w:val="none" w:sz="0" w:space="0" w:color="auto"/>
          </w:divBdr>
        </w:div>
        <w:div w:id="273946221">
          <w:marLeft w:val="1166"/>
          <w:marRight w:val="0"/>
          <w:marTop w:val="134"/>
          <w:marBottom w:val="0"/>
          <w:divBdr>
            <w:top w:val="none" w:sz="0" w:space="0" w:color="auto"/>
            <w:left w:val="none" w:sz="0" w:space="0" w:color="auto"/>
            <w:bottom w:val="none" w:sz="0" w:space="0" w:color="auto"/>
            <w:right w:val="none" w:sz="0" w:space="0" w:color="auto"/>
          </w:divBdr>
        </w:div>
        <w:div w:id="1047871906">
          <w:marLeft w:val="547"/>
          <w:marRight w:val="0"/>
          <w:marTop w:val="154"/>
          <w:marBottom w:val="0"/>
          <w:divBdr>
            <w:top w:val="none" w:sz="0" w:space="0" w:color="auto"/>
            <w:left w:val="none" w:sz="0" w:space="0" w:color="auto"/>
            <w:bottom w:val="none" w:sz="0" w:space="0" w:color="auto"/>
            <w:right w:val="none" w:sz="0" w:space="0" w:color="auto"/>
          </w:divBdr>
        </w:div>
        <w:div w:id="1460106952">
          <w:marLeft w:val="1800"/>
          <w:marRight w:val="0"/>
          <w:marTop w:val="115"/>
          <w:marBottom w:val="0"/>
          <w:divBdr>
            <w:top w:val="none" w:sz="0" w:space="0" w:color="auto"/>
            <w:left w:val="none" w:sz="0" w:space="0" w:color="auto"/>
            <w:bottom w:val="none" w:sz="0" w:space="0" w:color="auto"/>
            <w:right w:val="none" w:sz="0" w:space="0" w:color="auto"/>
          </w:divBdr>
        </w:div>
        <w:div w:id="1679962250">
          <w:marLeft w:val="1800"/>
          <w:marRight w:val="0"/>
          <w:marTop w:val="115"/>
          <w:marBottom w:val="0"/>
          <w:divBdr>
            <w:top w:val="none" w:sz="0" w:space="0" w:color="auto"/>
            <w:left w:val="none" w:sz="0" w:space="0" w:color="auto"/>
            <w:bottom w:val="none" w:sz="0" w:space="0" w:color="auto"/>
            <w:right w:val="none" w:sz="0" w:space="0" w:color="auto"/>
          </w:divBdr>
        </w:div>
      </w:divsChild>
    </w:div>
    <w:div w:id="898056008">
      <w:bodyDiv w:val="1"/>
      <w:marLeft w:val="0"/>
      <w:marRight w:val="0"/>
      <w:marTop w:val="0"/>
      <w:marBottom w:val="0"/>
      <w:divBdr>
        <w:top w:val="none" w:sz="0" w:space="0" w:color="auto"/>
        <w:left w:val="none" w:sz="0" w:space="0" w:color="auto"/>
        <w:bottom w:val="none" w:sz="0" w:space="0" w:color="auto"/>
        <w:right w:val="none" w:sz="0" w:space="0" w:color="auto"/>
      </w:divBdr>
      <w:divsChild>
        <w:div w:id="97912772">
          <w:marLeft w:val="1166"/>
          <w:marRight w:val="0"/>
          <w:marTop w:val="115"/>
          <w:marBottom w:val="0"/>
          <w:divBdr>
            <w:top w:val="none" w:sz="0" w:space="0" w:color="auto"/>
            <w:left w:val="none" w:sz="0" w:space="0" w:color="auto"/>
            <w:bottom w:val="none" w:sz="0" w:space="0" w:color="auto"/>
            <w:right w:val="none" w:sz="0" w:space="0" w:color="auto"/>
          </w:divBdr>
        </w:div>
        <w:div w:id="150368175">
          <w:marLeft w:val="1166"/>
          <w:marRight w:val="0"/>
          <w:marTop w:val="134"/>
          <w:marBottom w:val="0"/>
          <w:divBdr>
            <w:top w:val="none" w:sz="0" w:space="0" w:color="auto"/>
            <w:left w:val="none" w:sz="0" w:space="0" w:color="auto"/>
            <w:bottom w:val="none" w:sz="0" w:space="0" w:color="auto"/>
            <w:right w:val="none" w:sz="0" w:space="0" w:color="auto"/>
          </w:divBdr>
        </w:div>
        <w:div w:id="799541866">
          <w:marLeft w:val="1166"/>
          <w:marRight w:val="0"/>
          <w:marTop w:val="115"/>
          <w:marBottom w:val="0"/>
          <w:divBdr>
            <w:top w:val="none" w:sz="0" w:space="0" w:color="auto"/>
            <w:left w:val="none" w:sz="0" w:space="0" w:color="auto"/>
            <w:bottom w:val="none" w:sz="0" w:space="0" w:color="auto"/>
            <w:right w:val="none" w:sz="0" w:space="0" w:color="auto"/>
          </w:divBdr>
        </w:div>
        <w:div w:id="1283927397">
          <w:marLeft w:val="1800"/>
          <w:marRight w:val="0"/>
          <w:marTop w:val="96"/>
          <w:marBottom w:val="0"/>
          <w:divBdr>
            <w:top w:val="none" w:sz="0" w:space="0" w:color="auto"/>
            <w:left w:val="none" w:sz="0" w:space="0" w:color="auto"/>
            <w:bottom w:val="none" w:sz="0" w:space="0" w:color="auto"/>
            <w:right w:val="none" w:sz="0" w:space="0" w:color="auto"/>
          </w:divBdr>
        </w:div>
        <w:div w:id="1640766117">
          <w:marLeft w:val="1166"/>
          <w:marRight w:val="0"/>
          <w:marTop w:val="115"/>
          <w:marBottom w:val="0"/>
          <w:divBdr>
            <w:top w:val="none" w:sz="0" w:space="0" w:color="auto"/>
            <w:left w:val="none" w:sz="0" w:space="0" w:color="auto"/>
            <w:bottom w:val="none" w:sz="0" w:space="0" w:color="auto"/>
            <w:right w:val="none" w:sz="0" w:space="0" w:color="auto"/>
          </w:divBdr>
        </w:div>
        <w:div w:id="1813017283">
          <w:marLeft w:val="1800"/>
          <w:marRight w:val="0"/>
          <w:marTop w:val="96"/>
          <w:marBottom w:val="0"/>
          <w:divBdr>
            <w:top w:val="none" w:sz="0" w:space="0" w:color="auto"/>
            <w:left w:val="none" w:sz="0" w:space="0" w:color="auto"/>
            <w:bottom w:val="none" w:sz="0" w:space="0" w:color="auto"/>
            <w:right w:val="none" w:sz="0" w:space="0" w:color="auto"/>
          </w:divBdr>
        </w:div>
        <w:div w:id="1944411745">
          <w:marLeft w:val="547"/>
          <w:marRight w:val="0"/>
          <w:marTop w:val="134"/>
          <w:marBottom w:val="0"/>
          <w:divBdr>
            <w:top w:val="none" w:sz="0" w:space="0" w:color="auto"/>
            <w:left w:val="none" w:sz="0" w:space="0" w:color="auto"/>
            <w:bottom w:val="none" w:sz="0" w:space="0" w:color="auto"/>
            <w:right w:val="none" w:sz="0" w:space="0" w:color="auto"/>
          </w:divBdr>
        </w:div>
      </w:divsChild>
    </w:div>
    <w:div w:id="963660614">
      <w:bodyDiv w:val="1"/>
      <w:marLeft w:val="0"/>
      <w:marRight w:val="0"/>
      <w:marTop w:val="0"/>
      <w:marBottom w:val="0"/>
      <w:divBdr>
        <w:top w:val="none" w:sz="0" w:space="0" w:color="auto"/>
        <w:left w:val="none" w:sz="0" w:space="0" w:color="auto"/>
        <w:bottom w:val="none" w:sz="0" w:space="0" w:color="auto"/>
        <w:right w:val="none" w:sz="0" w:space="0" w:color="auto"/>
      </w:divBdr>
      <w:divsChild>
        <w:div w:id="454717427">
          <w:marLeft w:val="547"/>
          <w:marRight w:val="0"/>
          <w:marTop w:val="115"/>
          <w:marBottom w:val="0"/>
          <w:divBdr>
            <w:top w:val="none" w:sz="0" w:space="0" w:color="auto"/>
            <w:left w:val="none" w:sz="0" w:space="0" w:color="auto"/>
            <w:bottom w:val="none" w:sz="0" w:space="0" w:color="auto"/>
            <w:right w:val="none" w:sz="0" w:space="0" w:color="auto"/>
          </w:divBdr>
        </w:div>
        <w:div w:id="721488776">
          <w:marLeft w:val="547"/>
          <w:marRight w:val="0"/>
          <w:marTop w:val="134"/>
          <w:marBottom w:val="0"/>
          <w:divBdr>
            <w:top w:val="none" w:sz="0" w:space="0" w:color="auto"/>
            <w:left w:val="none" w:sz="0" w:space="0" w:color="auto"/>
            <w:bottom w:val="none" w:sz="0" w:space="0" w:color="auto"/>
            <w:right w:val="none" w:sz="0" w:space="0" w:color="auto"/>
          </w:divBdr>
        </w:div>
        <w:div w:id="1138688642">
          <w:marLeft w:val="547"/>
          <w:marRight w:val="0"/>
          <w:marTop w:val="115"/>
          <w:marBottom w:val="0"/>
          <w:divBdr>
            <w:top w:val="none" w:sz="0" w:space="0" w:color="auto"/>
            <w:left w:val="none" w:sz="0" w:space="0" w:color="auto"/>
            <w:bottom w:val="none" w:sz="0" w:space="0" w:color="auto"/>
            <w:right w:val="none" w:sz="0" w:space="0" w:color="auto"/>
          </w:divBdr>
        </w:div>
        <w:div w:id="1218055227">
          <w:marLeft w:val="547"/>
          <w:marRight w:val="0"/>
          <w:marTop w:val="115"/>
          <w:marBottom w:val="0"/>
          <w:divBdr>
            <w:top w:val="none" w:sz="0" w:space="0" w:color="auto"/>
            <w:left w:val="none" w:sz="0" w:space="0" w:color="auto"/>
            <w:bottom w:val="none" w:sz="0" w:space="0" w:color="auto"/>
            <w:right w:val="none" w:sz="0" w:space="0" w:color="auto"/>
          </w:divBdr>
        </w:div>
        <w:div w:id="1238977450">
          <w:marLeft w:val="547"/>
          <w:marRight w:val="0"/>
          <w:marTop w:val="115"/>
          <w:marBottom w:val="0"/>
          <w:divBdr>
            <w:top w:val="none" w:sz="0" w:space="0" w:color="auto"/>
            <w:left w:val="none" w:sz="0" w:space="0" w:color="auto"/>
            <w:bottom w:val="none" w:sz="0" w:space="0" w:color="auto"/>
            <w:right w:val="none" w:sz="0" w:space="0" w:color="auto"/>
          </w:divBdr>
        </w:div>
        <w:div w:id="1341394375">
          <w:marLeft w:val="547"/>
          <w:marRight w:val="0"/>
          <w:marTop w:val="115"/>
          <w:marBottom w:val="0"/>
          <w:divBdr>
            <w:top w:val="none" w:sz="0" w:space="0" w:color="auto"/>
            <w:left w:val="none" w:sz="0" w:space="0" w:color="auto"/>
            <w:bottom w:val="none" w:sz="0" w:space="0" w:color="auto"/>
            <w:right w:val="none" w:sz="0" w:space="0" w:color="auto"/>
          </w:divBdr>
        </w:div>
        <w:div w:id="1394042472">
          <w:marLeft w:val="547"/>
          <w:marRight w:val="0"/>
          <w:marTop w:val="115"/>
          <w:marBottom w:val="0"/>
          <w:divBdr>
            <w:top w:val="none" w:sz="0" w:space="0" w:color="auto"/>
            <w:left w:val="none" w:sz="0" w:space="0" w:color="auto"/>
            <w:bottom w:val="none" w:sz="0" w:space="0" w:color="auto"/>
            <w:right w:val="none" w:sz="0" w:space="0" w:color="auto"/>
          </w:divBdr>
        </w:div>
        <w:div w:id="1543395019">
          <w:marLeft w:val="547"/>
          <w:marRight w:val="0"/>
          <w:marTop w:val="115"/>
          <w:marBottom w:val="0"/>
          <w:divBdr>
            <w:top w:val="none" w:sz="0" w:space="0" w:color="auto"/>
            <w:left w:val="none" w:sz="0" w:space="0" w:color="auto"/>
            <w:bottom w:val="none" w:sz="0" w:space="0" w:color="auto"/>
            <w:right w:val="none" w:sz="0" w:space="0" w:color="auto"/>
          </w:divBdr>
        </w:div>
        <w:div w:id="1846900609">
          <w:marLeft w:val="547"/>
          <w:marRight w:val="0"/>
          <w:marTop w:val="115"/>
          <w:marBottom w:val="0"/>
          <w:divBdr>
            <w:top w:val="none" w:sz="0" w:space="0" w:color="auto"/>
            <w:left w:val="none" w:sz="0" w:space="0" w:color="auto"/>
            <w:bottom w:val="none" w:sz="0" w:space="0" w:color="auto"/>
            <w:right w:val="none" w:sz="0" w:space="0" w:color="auto"/>
          </w:divBdr>
        </w:div>
      </w:divsChild>
    </w:div>
    <w:div w:id="984554278">
      <w:bodyDiv w:val="1"/>
      <w:marLeft w:val="0"/>
      <w:marRight w:val="0"/>
      <w:marTop w:val="0"/>
      <w:marBottom w:val="0"/>
      <w:divBdr>
        <w:top w:val="none" w:sz="0" w:space="0" w:color="auto"/>
        <w:left w:val="none" w:sz="0" w:space="0" w:color="auto"/>
        <w:bottom w:val="none" w:sz="0" w:space="0" w:color="auto"/>
        <w:right w:val="none" w:sz="0" w:space="0" w:color="auto"/>
      </w:divBdr>
      <w:divsChild>
        <w:div w:id="167213091">
          <w:marLeft w:val="547"/>
          <w:marRight w:val="0"/>
          <w:marTop w:val="154"/>
          <w:marBottom w:val="0"/>
          <w:divBdr>
            <w:top w:val="none" w:sz="0" w:space="0" w:color="auto"/>
            <w:left w:val="none" w:sz="0" w:space="0" w:color="auto"/>
            <w:bottom w:val="none" w:sz="0" w:space="0" w:color="auto"/>
            <w:right w:val="none" w:sz="0" w:space="0" w:color="auto"/>
          </w:divBdr>
        </w:div>
        <w:div w:id="913391599">
          <w:marLeft w:val="547"/>
          <w:marRight w:val="0"/>
          <w:marTop w:val="154"/>
          <w:marBottom w:val="0"/>
          <w:divBdr>
            <w:top w:val="none" w:sz="0" w:space="0" w:color="auto"/>
            <w:left w:val="none" w:sz="0" w:space="0" w:color="auto"/>
            <w:bottom w:val="none" w:sz="0" w:space="0" w:color="auto"/>
            <w:right w:val="none" w:sz="0" w:space="0" w:color="auto"/>
          </w:divBdr>
        </w:div>
        <w:div w:id="1073241178">
          <w:marLeft w:val="547"/>
          <w:marRight w:val="0"/>
          <w:marTop w:val="154"/>
          <w:marBottom w:val="0"/>
          <w:divBdr>
            <w:top w:val="none" w:sz="0" w:space="0" w:color="auto"/>
            <w:left w:val="none" w:sz="0" w:space="0" w:color="auto"/>
            <w:bottom w:val="none" w:sz="0" w:space="0" w:color="auto"/>
            <w:right w:val="none" w:sz="0" w:space="0" w:color="auto"/>
          </w:divBdr>
        </w:div>
        <w:div w:id="2013213903">
          <w:marLeft w:val="547"/>
          <w:marRight w:val="0"/>
          <w:marTop w:val="154"/>
          <w:marBottom w:val="0"/>
          <w:divBdr>
            <w:top w:val="none" w:sz="0" w:space="0" w:color="auto"/>
            <w:left w:val="none" w:sz="0" w:space="0" w:color="auto"/>
            <w:bottom w:val="none" w:sz="0" w:space="0" w:color="auto"/>
            <w:right w:val="none" w:sz="0" w:space="0" w:color="auto"/>
          </w:divBdr>
        </w:div>
        <w:div w:id="2119330651">
          <w:marLeft w:val="547"/>
          <w:marRight w:val="0"/>
          <w:marTop w:val="154"/>
          <w:marBottom w:val="0"/>
          <w:divBdr>
            <w:top w:val="none" w:sz="0" w:space="0" w:color="auto"/>
            <w:left w:val="none" w:sz="0" w:space="0" w:color="auto"/>
            <w:bottom w:val="none" w:sz="0" w:space="0" w:color="auto"/>
            <w:right w:val="none" w:sz="0" w:space="0" w:color="auto"/>
          </w:divBdr>
        </w:div>
      </w:divsChild>
    </w:div>
    <w:div w:id="1050108200">
      <w:bodyDiv w:val="1"/>
      <w:marLeft w:val="0"/>
      <w:marRight w:val="0"/>
      <w:marTop w:val="0"/>
      <w:marBottom w:val="0"/>
      <w:divBdr>
        <w:top w:val="none" w:sz="0" w:space="0" w:color="auto"/>
        <w:left w:val="none" w:sz="0" w:space="0" w:color="auto"/>
        <w:bottom w:val="none" w:sz="0" w:space="0" w:color="auto"/>
        <w:right w:val="none" w:sz="0" w:space="0" w:color="auto"/>
      </w:divBdr>
      <w:divsChild>
        <w:div w:id="282269825">
          <w:marLeft w:val="1166"/>
          <w:marRight w:val="0"/>
          <w:marTop w:val="115"/>
          <w:marBottom w:val="0"/>
          <w:divBdr>
            <w:top w:val="none" w:sz="0" w:space="0" w:color="auto"/>
            <w:left w:val="none" w:sz="0" w:space="0" w:color="auto"/>
            <w:bottom w:val="none" w:sz="0" w:space="0" w:color="auto"/>
            <w:right w:val="none" w:sz="0" w:space="0" w:color="auto"/>
          </w:divBdr>
        </w:div>
        <w:div w:id="398791285">
          <w:marLeft w:val="1166"/>
          <w:marRight w:val="0"/>
          <w:marTop w:val="115"/>
          <w:marBottom w:val="0"/>
          <w:divBdr>
            <w:top w:val="none" w:sz="0" w:space="0" w:color="auto"/>
            <w:left w:val="none" w:sz="0" w:space="0" w:color="auto"/>
            <w:bottom w:val="none" w:sz="0" w:space="0" w:color="auto"/>
            <w:right w:val="none" w:sz="0" w:space="0" w:color="auto"/>
          </w:divBdr>
        </w:div>
        <w:div w:id="694380465">
          <w:marLeft w:val="547"/>
          <w:marRight w:val="0"/>
          <w:marTop w:val="134"/>
          <w:marBottom w:val="0"/>
          <w:divBdr>
            <w:top w:val="none" w:sz="0" w:space="0" w:color="auto"/>
            <w:left w:val="none" w:sz="0" w:space="0" w:color="auto"/>
            <w:bottom w:val="none" w:sz="0" w:space="0" w:color="auto"/>
            <w:right w:val="none" w:sz="0" w:space="0" w:color="auto"/>
          </w:divBdr>
        </w:div>
        <w:div w:id="761337850">
          <w:marLeft w:val="1166"/>
          <w:marRight w:val="0"/>
          <w:marTop w:val="115"/>
          <w:marBottom w:val="0"/>
          <w:divBdr>
            <w:top w:val="none" w:sz="0" w:space="0" w:color="auto"/>
            <w:left w:val="none" w:sz="0" w:space="0" w:color="auto"/>
            <w:bottom w:val="none" w:sz="0" w:space="0" w:color="auto"/>
            <w:right w:val="none" w:sz="0" w:space="0" w:color="auto"/>
          </w:divBdr>
        </w:div>
        <w:div w:id="1313489337">
          <w:marLeft w:val="1166"/>
          <w:marRight w:val="0"/>
          <w:marTop w:val="115"/>
          <w:marBottom w:val="0"/>
          <w:divBdr>
            <w:top w:val="none" w:sz="0" w:space="0" w:color="auto"/>
            <w:left w:val="none" w:sz="0" w:space="0" w:color="auto"/>
            <w:bottom w:val="none" w:sz="0" w:space="0" w:color="auto"/>
            <w:right w:val="none" w:sz="0" w:space="0" w:color="auto"/>
          </w:divBdr>
        </w:div>
        <w:div w:id="1823083069">
          <w:marLeft w:val="1166"/>
          <w:marRight w:val="0"/>
          <w:marTop w:val="115"/>
          <w:marBottom w:val="0"/>
          <w:divBdr>
            <w:top w:val="none" w:sz="0" w:space="0" w:color="auto"/>
            <w:left w:val="none" w:sz="0" w:space="0" w:color="auto"/>
            <w:bottom w:val="none" w:sz="0" w:space="0" w:color="auto"/>
            <w:right w:val="none" w:sz="0" w:space="0" w:color="auto"/>
          </w:divBdr>
        </w:div>
        <w:div w:id="2050831872">
          <w:marLeft w:val="1166"/>
          <w:marRight w:val="0"/>
          <w:marTop w:val="115"/>
          <w:marBottom w:val="0"/>
          <w:divBdr>
            <w:top w:val="none" w:sz="0" w:space="0" w:color="auto"/>
            <w:left w:val="none" w:sz="0" w:space="0" w:color="auto"/>
            <w:bottom w:val="none" w:sz="0" w:space="0" w:color="auto"/>
            <w:right w:val="none" w:sz="0" w:space="0" w:color="auto"/>
          </w:divBdr>
        </w:div>
      </w:divsChild>
    </w:div>
    <w:div w:id="1066074267">
      <w:bodyDiv w:val="1"/>
      <w:marLeft w:val="0"/>
      <w:marRight w:val="0"/>
      <w:marTop w:val="0"/>
      <w:marBottom w:val="0"/>
      <w:divBdr>
        <w:top w:val="none" w:sz="0" w:space="0" w:color="auto"/>
        <w:left w:val="none" w:sz="0" w:space="0" w:color="auto"/>
        <w:bottom w:val="none" w:sz="0" w:space="0" w:color="auto"/>
        <w:right w:val="none" w:sz="0" w:space="0" w:color="auto"/>
      </w:divBdr>
      <w:divsChild>
        <w:div w:id="396829486">
          <w:marLeft w:val="547"/>
          <w:marRight w:val="0"/>
          <w:marTop w:val="134"/>
          <w:marBottom w:val="0"/>
          <w:divBdr>
            <w:top w:val="none" w:sz="0" w:space="0" w:color="auto"/>
            <w:left w:val="none" w:sz="0" w:space="0" w:color="auto"/>
            <w:bottom w:val="none" w:sz="0" w:space="0" w:color="auto"/>
            <w:right w:val="none" w:sz="0" w:space="0" w:color="auto"/>
          </w:divBdr>
        </w:div>
        <w:div w:id="879824245">
          <w:marLeft w:val="547"/>
          <w:marRight w:val="0"/>
          <w:marTop w:val="134"/>
          <w:marBottom w:val="0"/>
          <w:divBdr>
            <w:top w:val="none" w:sz="0" w:space="0" w:color="auto"/>
            <w:left w:val="none" w:sz="0" w:space="0" w:color="auto"/>
            <w:bottom w:val="none" w:sz="0" w:space="0" w:color="auto"/>
            <w:right w:val="none" w:sz="0" w:space="0" w:color="auto"/>
          </w:divBdr>
        </w:div>
        <w:div w:id="1114134993">
          <w:marLeft w:val="547"/>
          <w:marRight w:val="0"/>
          <w:marTop w:val="134"/>
          <w:marBottom w:val="0"/>
          <w:divBdr>
            <w:top w:val="none" w:sz="0" w:space="0" w:color="auto"/>
            <w:left w:val="none" w:sz="0" w:space="0" w:color="auto"/>
            <w:bottom w:val="none" w:sz="0" w:space="0" w:color="auto"/>
            <w:right w:val="none" w:sz="0" w:space="0" w:color="auto"/>
          </w:divBdr>
        </w:div>
      </w:divsChild>
    </w:div>
    <w:div w:id="1069500308">
      <w:bodyDiv w:val="1"/>
      <w:marLeft w:val="0"/>
      <w:marRight w:val="0"/>
      <w:marTop w:val="0"/>
      <w:marBottom w:val="0"/>
      <w:divBdr>
        <w:top w:val="none" w:sz="0" w:space="0" w:color="auto"/>
        <w:left w:val="none" w:sz="0" w:space="0" w:color="auto"/>
        <w:bottom w:val="none" w:sz="0" w:space="0" w:color="auto"/>
        <w:right w:val="none" w:sz="0" w:space="0" w:color="auto"/>
      </w:divBdr>
      <w:divsChild>
        <w:div w:id="141655291">
          <w:marLeft w:val="547"/>
          <w:marRight w:val="0"/>
          <w:marTop w:val="154"/>
          <w:marBottom w:val="0"/>
          <w:divBdr>
            <w:top w:val="none" w:sz="0" w:space="0" w:color="auto"/>
            <w:left w:val="none" w:sz="0" w:space="0" w:color="auto"/>
            <w:bottom w:val="none" w:sz="0" w:space="0" w:color="auto"/>
            <w:right w:val="none" w:sz="0" w:space="0" w:color="auto"/>
          </w:divBdr>
        </w:div>
        <w:div w:id="536164971">
          <w:marLeft w:val="1800"/>
          <w:marRight w:val="0"/>
          <w:marTop w:val="115"/>
          <w:marBottom w:val="0"/>
          <w:divBdr>
            <w:top w:val="none" w:sz="0" w:space="0" w:color="auto"/>
            <w:left w:val="none" w:sz="0" w:space="0" w:color="auto"/>
            <w:bottom w:val="none" w:sz="0" w:space="0" w:color="auto"/>
            <w:right w:val="none" w:sz="0" w:space="0" w:color="auto"/>
          </w:divBdr>
        </w:div>
        <w:div w:id="764961693">
          <w:marLeft w:val="1166"/>
          <w:marRight w:val="0"/>
          <w:marTop w:val="134"/>
          <w:marBottom w:val="0"/>
          <w:divBdr>
            <w:top w:val="none" w:sz="0" w:space="0" w:color="auto"/>
            <w:left w:val="none" w:sz="0" w:space="0" w:color="auto"/>
            <w:bottom w:val="none" w:sz="0" w:space="0" w:color="auto"/>
            <w:right w:val="none" w:sz="0" w:space="0" w:color="auto"/>
          </w:divBdr>
        </w:div>
        <w:div w:id="1085499124">
          <w:marLeft w:val="1800"/>
          <w:marRight w:val="0"/>
          <w:marTop w:val="115"/>
          <w:marBottom w:val="0"/>
          <w:divBdr>
            <w:top w:val="none" w:sz="0" w:space="0" w:color="auto"/>
            <w:left w:val="none" w:sz="0" w:space="0" w:color="auto"/>
            <w:bottom w:val="none" w:sz="0" w:space="0" w:color="auto"/>
            <w:right w:val="none" w:sz="0" w:space="0" w:color="auto"/>
          </w:divBdr>
        </w:div>
        <w:div w:id="1105887153">
          <w:marLeft w:val="1800"/>
          <w:marRight w:val="0"/>
          <w:marTop w:val="115"/>
          <w:marBottom w:val="0"/>
          <w:divBdr>
            <w:top w:val="none" w:sz="0" w:space="0" w:color="auto"/>
            <w:left w:val="none" w:sz="0" w:space="0" w:color="auto"/>
            <w:bottom w:val="none" w:sz="0" w:space="0" w:color="auto"/>
            <w:right w:val="none" w:sz="0" w:space="0" w:color="auto"/>
          </w:divBdr>
        </w:div>
        <w:div w:id="1109201768">
          <w:marLeft w:val="1800"/>
          <w:marRight w:val="0"/>
          <w:marTop w:val="115"/>
          <w:marBottom w:val="0"/>
          <w:divBdr>
            <w:top w:val="none" w:sz="0" w:space="0" w:color="auto"/>
            <w:left w:val="none" w:sz="0" w:space="0" w:color="auto"/>
            <w:bottom w:val="none" w:sz="0" w:space="0" w:color="auto"/>
            <w:right w:val="none" w:sz="0" w:space="0" w:color="auto"/>
          </w:divBdr>
        </w:div>
        <w:div w:id="1374115070">
          <w:marLeft w:val="1166"/>
          <w:marRight w:val="0"/>
          <w:marTop w:val="134"/>
          <w:marBottom w:val="0"/>
          <w:divBdr>
            <w:top w:val="none" w:sz="0" w:space="0" w:color="auto"/>
            <w:left w:val="none" w:sz="0" w:space="0" w:color="auto"/>
            <w:bottom w:val="none" w:sz="0" w:space="0" w:color="auto"/>
            <w:right w:val="none" w:sz="0" w:space="0" w:color="auto"/>
          </w:divBdr>
        </w:div>
        <w:div w:id="1665737278">
          <w:marLeft w:val="1166"/>
          <w:marRight w:val="0"/>
          <w:marTop w:val="134"/>
          <w:marBottom w:val="0"/>
          <w:divBdr>
            <w:top w:val="none" w:sz="0" w:space="0" w:color="auto"/>
            <w:left w:val="none" w:sz="0" w:space="0" w:color="auto"/>
            <w:bottom w:val="none" w:sz="0" w:space="0" w:color="auto"/>
            <w:right w:val="none" w:sz="0" w:space="0" w:color="auto"/>
          </w:divBdr>
        </w:div>
        <w:div w:id="2063865405">
          <w:marLeft w:val="1800"/>
          <w:marRight w:val="0"/>
          <w:marTop w:val="115"/>
          <w:marBottom w:val="0"/>
          <w:divBdr>
            <w:top w:val="none" w:sz="0" w:space="0" w:color="auto"/>
            <w:left w:val="none" w:sz="0" w:space="0" w:color="auto"/>
            <w:bottom w:val="none" w:sz="0" w:space="0" w:color="auto"/>
            <w:right w:val="none" w:sz="0" w:space="0" w:color="auto"/>
          </w:divBdr>
        </w:div>
      </w:divsChild>
    </w:div>
    <w:div w:id="1096753808">
      <w:bodyDiv w:val="1"/>
      <w:marLeft w:val="0"/>
      <w:marRight w:val="0"/>
      <w:marTop w:val="0"/>
      <w:marBottom w:val="0"/>
      <w:divBdr>
        <w:top w:val="none" w:sz="0" w:space="0" w:color="auto"/>
        <w:left w:val="none" w:sz="0" w:space="0" w:color="auto"/>
        <w:bottom w:val="none" w:sz="0" w:space="0" w:color="auto"/>
        <w:right w:val="none" w:sz="0" w:space="0" w:color="auto"/>
      </w:divBdr>
      <w:divsChild>
        <w:div w:id="323046124">
          <w:marLeft w:val="1166"/>
          <w:marRight w:val="0"/>
          <w:marTop w:val="115"/>
          <w:marBottom w:val="0"/>
          <w:divBdr>
            <w:top w:val="none" w:sz="0" w:space="0" w:color="auto"/>
            <w:left w:val="none" w:sz="0" w:space="0" w:color="auto"/>
            <w:bottom w:val="none" w:sz="0" w:space="0" w:color="auto"/>
            <w:right w:val="none" w:sz="0" w:space="0" w:color="auto"/>
          </w:divBdr>
        </w:div>
        <w:div w:id="857809994">
          <w:marLeft w:val="1166"/>
          <w:marRight w:val="0"/>
          <w:marTop w:val="115"/>
          <w:marBottom w:val="0"/>
          <w:divBdr>
            <w:top w:val="none" w:sz="0" w:space="0" w:color="auto"/>
            <w:left w:val="none" w:sz="0" w:space="0" w:color="auto"/>
            <w:bottom w:val="none" w:sz="0" w:space="0" w:color="auto"/>
            <w:right w:val="none" w:sz="0" w:space="0" w:color="auto"/>
          </w:divBdr>
        </w:div>
        <w:div w:id="946691814">
          <w:marLeft w:val="547"/>
          <w:marRight w:val="0"/>
          <w:marTop w:val="134"/>
          <w:marBottom w:val="0"/>
          <w:divBdr>
            <w:top w:val="none" w:sz="0" w:space="0" w:color="auto"/>
            <w:left w:val="none" w:sz="0" w:space="0" w:color="auto"/>
            <w:bottom w:val="none" w:sz="0" w:space="0" w:color="auto"/>
            <w:right w:val="none" w:sz="0" w:space="0" w:color="auto"/>
          </w:divBdr>
        </w:div>
        <w:div w:id="1169715091">
          <w:marLeft w:val="1166"/>
          <w:marRight w:val="0"/>
          <w:marTop w:val="115"/>
          <w:marBottom w:val="0"/>
          <w:divBdr>
            <w:top w:val="none" w:sz="0" w:space="0" w:color="auto"/>
            <w:left w:val="none" w:sz="0" w:space="0" w:color="auto"/>
            <w:bottom w:val="none" w:sz="0" w:space="0" w:color="auto"/>
            <w:right w:val="none" w:sz="0" w:space="0" w:color="auto"/>
          </w:divBdr>
        </w:div>
        <w:div w:id="1515610807">
          <w:marLeft w:val="1166"/>
          <w:marRight w:val="0"/>
          <w:marTop w:val="115"/>
          <w:marBottom w:val="0"/>
          <w:divBdr>
            <w:top w:val="none" w:sz="0" w:space="0" w:color="auto"/>
            <w:left w:val="none" w:sz="0" w:space="0" w:color="auto"/>
            <w:bottom w:val="none" w:sz="0" w:space="0" w:color="auto"/>
            <w:right w:val="none" w:sz="0" w:space="0" w:color="auto"/>
          </w:divBdr>
        </w:div>
        <w:div w:id="1534805366">
          <w:marLeft w:val="547"/>
          <w:marRight w:val="0"/>
          <w:marTop w:val="134"/>
          <w:marBottom w:val="0"/>
          <w:divBdr>
            <w:top w:val="none" w:sz="0" w:space="0" w:color="auto"/>
            <w:left w:val="none" w:sz="0" w:space="0" w:color="auto"/>
            <w:bottom w:val="none" w:sz="0" w:space="0" w:color="auto"/>
            <w:right w:val="none" w:sz="0" w:space="0" w:color="auto"/>
          </w:divBdr>
        </w:div>
        <w:div w:id="1585722373">
          <w:marLeft w:val="1166"/>
          <w:marRight w:val="0"/>
          <w:marTop w:val="115"/>
          <w:marBottom w:val="0"/>
          <w:divBdr>
            <w:top w:val="none" w:sz="0" w:space="0" w:color="auto"/>
            <w:left w:val="none" w:sz="0" w:space="0" w:color="auto"/>
            <w:bottom w:val="none" w:sz="0" w:space="0" w:color="auto"/>
            <w:right w:val="none" w:sz="0" w:space="0" w:color="auto"/>
          </w:divBdr>
        </w:div>
        <w:div w:id="1590038578">
          <w:marLeft w:val="1166"/>
          <w:marRight w:val="0"/>
          <w:marTop w:val="115"/>
          <w:marBottom w:val="0"/>
          <w:divBdr>
            <w:top w:val="none" w:sz="0" w:space="0" w:color="auto"/>
            <w:left w:val="none" w:sz="0" w:space="0" w:color="auto"/>
            <w:bottom w:val="none" w:sz="0" w:space="0" w:color="auto"/>
            <w:right w:val="none" w:sz="0" w:space="0" w:color="auto"/>
          </w:divBdr>
        </w:div>
      </w:divsChild>
    </w:div>
    <w:div w:id="1119103403">
      <w:bodyDiv w:val="1"/>
      <w:marLeft w:val="0"/>
      <w:marRight w:val="0"/>
      <w:marTop w:val="0"/>
      <w:marBottom w:val="0"/>
      <w:divBdr>
        <w:top w:val="none" w:sz="0" w:space="0" w:color="auto"/>
        <w:left w:val="none" w:sz="0" w:space="0" w:color="auto"/>
        <w:bottom w:val="none" w:sz="0" w:space="0" w:color="auto"/>
        <w:right w:val="none" w:sz="0" w:space="0" w:color="auto"/>
      </w:divBdr>
      <w:divsChild>
        <w:div w:id="492382427">
          <w:marLeft w:val="547"/>
          <w:marRight w:val="0"/>
          <w:marTop w:val="134"/>
          <w:marBottom w:val="0"/>
          <w:divBdr>
            <w:top w:val="none" w:sz="0" w:space="0" w:color="auto"/>
            <w:left w:val="none" w:sz="0" w:space="0" w:color="auto"/>
            <w:bottom w:val="none" w:sz="0" w:space="0" w:color="auto"/>
            <w:right w:val="none" w:sz="0" w:space="0" w:color="auto"/>
          </w:divBdr>
        </w:div>
        <w:div w:id="693268621">
          <w:marLeft w:val="1166"/>
          <w:marRight w:val="0"/>
          <w:marTop w:val="115"/>
          <w:marBottom w:val="0"/>
          <w:divBdr>
            <w:top w:val="none" w:sz="0" w:space="0" w:color="auto"/>
            <w:left w:val="none" w:sz="0" w:space="0" w:color="auto"/>
            <w:bottom w:val="none" w:sz="0" w:space="0" w:color="auto"/>
            <w:right w:val="none" w:sz="0" w:space="0" w:color="auto"/>
          </w:divBdr>
        </w:div>
        <w:div w:id="1770588574">
          <w:marLeft w:val="1166"/>
          <w:marRight w:val="0"/>
          <w:marTop w:val="115"/>
          <w:marBottom w:val="0"/>
          <w:divBdr>
            <w:top w:val="none" w:sz="0" w:space="0" w:color="auto"/>
            <w:left w:val="none" w:sz="0" w:space="0" w:color="auto"/>
            <w:bottom w:val="none" w:sz="0" w:space="0" w:color="auto"/>
            <w:right w:val="none" w:sz="0" w:space="0" w:color="auto"/>
          </w:divBdr>
        </w:div>
        <w:div w:id="1794245257">
          <w:marLeft w:val="1166"/>
          <w:marRight w:val="0"/>
          <w:marTop w:val="134"/>
          <w:marBottom w:val="0"/>
          <w:divBdr>
            <w:top w:val="none" w:sz="0" w:space="0" w:color="auto"/>
            <w:left w:val="none" w:sz="0" w:space="0" w:color="auto"/>
            <w:bottom w:val="none" w:sz="0" w:space="0" w:color="auto"/>
            <w:right w:val="none" w:sz="0" w:space="0" w:color="auto"/>
          </w:divBdr>
        </w:div>
        <w:div w:id="1863205028">
          <w:marLeft w:val="547"/>
          <w:marRight w:val="0"/>
          <w:marTop w:val="134"/>
          <w:marBottom w:val="0"/>
          <w:divBdr>
            <w:top w:val="none" w:sz="0" w:space="0" w:color="auto"/>
            <w:left w:val="none" w:sz="0" w:space="0" w:color="auto"/>
            <w:bottom w:val="none" w:sz="0" w:space="0" w:color="auto"/>
            <w:right w:val="none" w:sz="0" w:space="0" w:color="auto"/>
          </w:divBdr>
        </w:div>
        <w:div w:id="1870677218">
          <w:marLeft w:val="547"/>
          <w:marRight w:val="0"/>
          <w:marTop w:val="134"/>
          <w:marBottom w:val="0"/>
          <w:divBdr>
            <w:top w:val="none" w:sz="0" w:space="0" w:color="auto"/>
            <w:left w:val="none" w:sz="0" w:space="0" w:color="auto"/>
            <w:bottom w:val="none" w:sz="0" w:space="0" w:color="auto"/>
            <w:right w:val="none" w:sz="0" w:space="0" w:color="auto"/>
          </w:divBdr>
        </w:div>
      </w:divsChild>
    </w:div>
    <w:div w:id="1128864694">
      <w:bodyDiv w:val="1"/>
      <w:marLeft w:val="0"/>
      <w:marRight w:val="0"/>
      <w:marTop w:val="0"/>
      <w:marBottom w:val="0"/>
      <w:divBdr>
        <w:top w:val="none" w:sz="0" w:space="0" w:color="auto"/>
        <w:left w:val="none" w:sz="0" w:space="0" w:color="auto"/>
        <w:bottom w:val="none" w:sz="0" w:space="0" w:color="auto"/>
        <w:right w:val="none" w:sz="0" w:space="0" w:color="auto"/>
      </w:divBdr>
      <w:divsChild>
        <w:div w:id="49958110">
          <w:marLeft w:val="547"/>
          <w:marRight w:val="0"/>
          <w:marTop w:val="115"/>
          <w:marBottom w:val="0"/>
          <w:divBdr>
            <w:top w:val="none" w:sz="0" w:space="0" w:color="auto"/>
            <w:left w:val="none" w:sz="0" w:space="0" w:color="auto"/>
            <w:bottom w:val="none" w:sz="0" w:space="0" w:color="auto"/>
            <w:right w:val="none" w:sz="0" w:space="0" w:color="auto"/>
          </w:divBdr>
        </w:div>
        <w:div w:id="108941600">
          <w:marLeft w:val="547"/>
          <w:marRight w:val="0"/>
          <w:marTop w:val="115"/>
          <w:marBottom w:val="0"/>
          <w:divBdr>
            <w:top w:val="none" w:sz="0" w:space="0" w:color="auto"/>
            <w:left w:val="none" w:sz="0" w:space="0" w:color="auto"/>
            <w:bottom w:val="none" w:sz="0" w:space="0" w:color="auto"/>
            <w:right w:val="none" w:sz="0" w:space="0" w:color="auto"/>
          </w:divBdr>
        </w:div>
        <w:div w:id="524250104">
          <w:marLeft w:val="547"/>
          <w:marRight w:val="0"/>
          <w:marTop w:val="115"/>
          <w:marBottom w:val="0"/>
          <w:divBdr>
            <w:top w:val="none" w:sz="0" w:space="0" w:color="auto"/>
            <w:left w:val="none" w:sz="0" w:space="0" w:color="auto"/>
            <w:bottom w:val="none" w:sz="0" w:space="0" w:color="auto"/>
            <w:right w:val="none" w:sz="0" w:space="0" w:color="auto"/>
          </w:divBdr>
        </w:div>
        <w:div w:id="1197546412">
          <w:marLeft w:val="547"/>
          <w:marRight w:val="0"/>
          <w:marTop w:val="115"/>
          <w:marBottom w:val="0"/>
          <w:divBdr>
            <w:top w:val="none" w:sz="0" w:space="0" w:color="auto"/>
            <w:left w:val="none" w:sz="0" w:space="0" w:color="auto"/>
            <w:bottom w:val="none" w:sz="0" w:space="0" w:color="auto"/>
            <w:right w:val="none" w:sz="0" w:space="0" w:color="auto"/>
          </w:divBdr>
        </w:div>
        <w:div w:id="1629388585">
          <w:marLeft w:val="547"/>
          <w:marRight w:val="0"/>
          <w:marTop w:val="134"/>
          <w:marBottom w:val="0"/>
          <w:divBdr>
            <w:top w:val="none" w:sz="0" w:space="0" w:color="auto"/>
            <w:left w:val="none" w:sz="0" w:space="0" w:color="auto"/>
            <w:bottom w:val="none" w:sz="0" w:space="0" w:color="auto"/>
            <w:right w:val="none" w:sz="0" w:space="0" w:color="auto"/>
          </w:divBdr>
        </w:div>
      </w:divsChild>
    </w:div>
    <w:div w:id="1143886351">
      <w:bodyDiv w:val="1"/>
      <w:marLeft w:val="0"/>
      <w:marRight w:val="0"/>
      <w:marTop w:val="0"/>
      <w:marBottom w:val="0"/>
      <w:divBdr>
        <w:top w:val="none" w:sz="0" w:space="0" w:color="auto"/>
        <w:left w:val="none" w:sz="0" w:space="0" w:color="auto"/>
        <w:bottom w:val="none" w:sz="0" w:space="0" w:color="auto"/>
        <w:right w:val="none" w:sz="0" w:space="0" w:color="auto"/>
      </w:divBdr>
      <w:divsChild>
        <w:div w:id="256599202">
          <w:marLeft w:val="1166"/>
          <w:marRight w:val="0"/>
          <w:marTop w:val="134"/>
          <w:marBottom w:val="0"/>
          <w:divBdr>
            <w:top w:val="none" w:sz="0" w:space="0" w:color="auto"/>
            <w:left w:val="none" w:sz="0" w:space="0" w:color="auto"/>
            <w:bottom w:val="none" w:sz="0" w:space="0" w:color="auto"/>
            <w:right w:val="none" w:sz="0" w:space="0" w:color="auto"/>
          </w:divBdr>
        </w:div>
        <w:div w:id="1925920529">
          <w:marLeft w:val="1166"/>
          <w:marRight w:val="0"/>
          <w:marTop w:val="134"/>
          <w:marBottom w:val="0"/>
          <w:divBdr>
            <w:top w:val="none" w:sz="0" w:space="0" w:color="auto"/>
            <w:left w:val="none" w:sz="0" w:space="0" w:color="auto"/>
            <w:bottom w:val="none" w:sz="0" w:space="0" w:color="auto"/>
            <w:right w:val="none" w:sz="0" w:space="0" w:color="auto"/>
          </w:divBdr>
        </w:div>
        <w:div w:id="2102026837">
          <w:marLeft w:val="547"/>
          <w:marRight w:val="0"/>
          <w:marTop w:val="154"/>
          <w:marBottom w:val="0"/>
          <w:divBdr>
            <w:top w:val="none" w:sz="0" w:space="0" w:color="auto"/>
            <w:left w:val="none" w:sz="0" w:space="0" w:color="auto"/>
            <w:bottom w:val="none" w:sz="0" w:space="0" w:color="auto"/>
            <w:right w:val="none" w:sz="0" w:space="0" w:color="auto"/>
          </w:divBdr>
        </w:div>
      </w:divsChild>
    </w:div>
    <w:div w:id="1232235090">
      <w:bodyDiv w:val="1"/>
      <w:marLeft w:val="0"/>
      <w:marRight w:val="0"/>
      <w:marTop w:val="0"/>
      <w:marBottom w:val="0"/>
      <w:divBdr>
        <w:top w:val="none" w:sz="0" w:space="0" w:color="auto"/>
        <w:left w:val="none" w:sz="0" w:space="0" w:color="auto"/>
        <w:bottom w:val="none" w:sz="0" w:space="0" w:color="auto"/>
        <w:right w:val="none" w:sz="0" w:space="0" w:color="auto"/>
      </w:divBdr>
      <w:divsChild>
        <w:div w:id="675116873">
          <w:marLeft w:val="1166"/>
          <w:marRight w:val="0"/>
          <w:marTop w:val="134"/>
          <w:marBottom w:val="0"/>
          <w:divBdr>
            <w:top w:val="none" w:sz="0" w:space="0" w:color="auto"/>
            <w:left w:val="none" w:sz="0" w:space="0" w:color="auto"/>
            <w:bottom w:val="none" w:sz="0" w:space="0" w:color="auto"/>
            <w:right w:val="none" w:sz="0" w:space="0" w:color="auto"/>
          </w:divBdr>
        </w:div>
        <w:div w:id="1448937464">
          <w:marLeft w:val="1800"/>
          <w:marRight w:val="0"/>
          <w:marTop w:val="115"/>
          <w:marBottom w:val="0"/>
          <w:divBdr>
            <w:top w:val="none" w:sz="0" w:space="0" w:color="auto"/>
            <w:left w:val="none" w:sz="0" w:space="0" w:color="auto"/>
            <w:bottom w:val="none" w:sz="0" w:space="0" w:color="auto"/>
            <w:right w:val="none" w:sz="0" w:space="0" w:color="auto"/>
          </w:divBdr>
        </w:div>
        <w:div w:id="1780880484">
          <w:marLeft w:val="1166"/>
          <w:marRight w:val="0"/>
          <w:marTop w:val="134"/>
          <w:marBottom w:val="0"/>
          <w:divBdr>
            <w:top w:val="none" w:sz="0" w:space="0" w:color="auto"/>
            <w:left w:val="none" w:sz="0" w:space="0" w:color="auto"/>
            <w:bottom w:val="none" w:sz="0" w:space="0" w:color="auto"/>
            <w:right w:val="none" w:sz="0" w:space="0" w:color="auto"/>
          </w:divBdr>
        </w:div>
      </w:divsChild>
    </w:div>
    <w:div w:id="1402017972">
      <w:bodyDiv w:val="1"/>
      <w:marLeft w:val="0"/>
      <w:marRight w:val="0"/>
      <w:marTop w:val="0"/>
      <w:marBottom w:val="0"/>
      <w:divBdr>
        <w:top w:val="none" w:sz="0" w:space="0" w:color="auto"/>
        <w:left w:val="none" w:sz="0" w:space="0" w:color="auto"/>
        <w:bottom w:val="none" w:sz="0" w:space="0" w:color="auto"/>
        <w:right w:val="none" w:sz="0" w:space="0" w:color="auto"/>
      </w:divBdr>
      <w:divsChild>
        <w:div w:id="36398217">
          <w:marLeft w:val="547"/>
          <w:marRight w:val="0"/>
          <w:marTop w:val="134"/>
          <w:marBottom w:val="0"/>
          <w:divBdr>
            <w:top w:val="none" w:sz="0" w:space="0" w:color="auto"/>
            <w:left w:val="none" w:sz="0" w:space="0" w:color="auto"/>
            <w:bottom w:val="none" w:sz="0" w:space="0" w:color="auto"/>
            <w:right w:val="none" w:sz="0" w:space="0" w:color="auto"/>
          </w:divBdr>
        </w:div>
        <w:div w:id="47345027">
          <w:marLeft w:val="1166"/>
          <w:marRight w:val="0"/>
          <w:marTop w:val="115"/>
          <w:marBottom w:val="0"/>
          <w:divBdr>
            <w:top w:val="none" w:sz="0" w:space="0" w:color="auto"/>
            <w:left w:val="none" w:sz="0" w:space="0" w:color="auto"/>
            <w:bottom w:val="none" w:sz="0" w:space="0" w:color="auto"/>
            <w:right w:val="none" w:sz="0" w:space="0" w:color="auto"/>
          </w:divBdr>
        </w:div>
        <w:div w:id="62878718">
          <w:marLeft w:val="1800"/>
          <w:marRight w:val="0"/>
          <w:marTop w:val="96"/>
          <w:marBottom w:val="0"/>
          <w:divBdr>
            <w:top w:val="none" w:sz="0" w:space="0" w:color="auto"/>
            <w:left w:val="none" w:sz="0" w:space="0" w:color="auto"/>
            <w:bottom w:val="none" w:sz="0" w:space="0" w:color="auto"/>
            <w:right w:val="none" w:sz="0" w:space="0" w:color="auto"/>
          </w:divBdr>
        </w:div>
        <w:div w:id="176621021">
          <w:marLeft w:val="1800"/>
          <w:marRight w:val="0"/>
          <w:marTop w:val="96"/>
          <w:marBottom w:val="0"/>
          <w:divBdr>
            <w:top w:val="none" w:sz="0" w:space="0" w:color="auto"/>
            <w:left w:val="none" w:sz="0" w:space="0" w:color="auto"/>
            <w:bottom w:val="none" w:sz="0" w:space="0" w:color="auto"/>
            <w:right w:val="none" w:sz="0" w:space="0" w:color="auto"/>
          </w:divBdr>
        </w:div>
        <w:div w:id="765421631">
          <w:marLeft w:val="1166"/>
          <w:marRight w:val="0"/>
          <w:marTop w:val="115"/>
          <w:marBottom w:val="0"/>
          <w:divBdr>
            <w:top w:val="none" w:sz="0" w:space="0" w:color="auto"/>
            <w:left w:val="none" w:sz="0" w:space="0" w:color="auto"/>
            <w:bottom w:val="none" w:sz="0" w:space="0" w:color="auto"/>
            <w:right w:val="none" w:sz="0" w:space="0" w:color="auto"/>
          </w:divBdr>
        </w:div>
        <w:div w:id="1138839988">
          <w:marLeft w:val="1166"/>
          <w:marRight w:val="0"/>
          <w:marTop w:val="115"/>
          <w:marBottom w:val="0"/>
          <w:divBdr>
            <w:top w:val="none" w:sz="0" w:space="0" w:color="auto"/>
            <w:left w:val="none" w:sz="0" w:space="0" w:color="auto"/>
            <w:bottom w:val="none" w:sz="0" w:space="0" w:color="auto"/>
            <w:right w:val="none" w:sz="0" w:space="0" w:color="auto"/>
          </w:divBdr>
        </w:div>
        <w:div w:id="1714622420">
          <w:marLeft w:val="1166"/>
          <w:marRight w:val="0"/>
          <w:marTop w:val="115"/>
          <w:marBottom w:val="0"/>
          <w:divBdr>
            <w:top w:val="none" w:sz="0" w:space="0" w:color="auto"/>
            <w:left w:val="none" w:sz="0" w:space="0" w:color="auto"/>
            <w:bottom w:val="none" w:sz="0" w:space="0" w:color="auto"/>
            <w:right w:val="none" w:sz="0" w:space="0" w:color="auto"/>
          </w:divBdr>
        </w:div>
        <w:div w:id="1837457499">
          <w:marLeft w:val="1166"/>
          <w:marRight w:val="0"/>
          <w:marTop w:val="115"/>
          <w:marBottom w:val="0"/>
          <w:divBdr>
            <w:top w:val="none" w:sz="0" w:space="0" w:color="auto"/>
            <w:left w:val="none" w:sz="0" w:space="0" w:color="auto"/>
            <w:bottom w:val="none" w:sz="0" w:space="0" w:color="auto"/>
            <w:right w:val="none" w:sz="0" w:space="0" w:color="auto"/>
          </w:divBdr>
        </w:div>
        <w:div w:id="1958097969">
          <w:marLeft w:val="1800"/>
          <w:marRight w:val="0"/>
          <w:marTop w:val="96"/>
          <w:marBottom w:val="0"/>
          <w:divBdr>
            <w:top w:val="none" w:sz="0" w:space="0" w:color="auto"/>
            <w:left w:val="none" w:sz="0" w:space="0" w:color="auto"/>
            <w:bottom w:val="none" w:sz="0" w:space="0" w:color="auto"/>
            <w:right w:val="none" w:sz="0" w:space="0" w:color="auto"/>
          </w:divBdr>
        </w:div>
      </w:divsChild>
    </w:div>
    <w:div w:id="1438519987">
      <w:bodyDiv w:val="1"/>
      <w:marLeft w:val="0"/>
      <w:marRight w:val="0"/>
      <w:marTop w:val="0"/>
      <w:marBottom w:val="0"/>
      <w:divBdr>
        <w:top w:val="none" w:sz="0" w:space="0" w:color="auto"/>
        <w:left w:val="none" w:sz="0" w:space="0" w:color="auto"/>
        <w:bottom w:val="none" w:sz="0" w:space="0" w:color="auto"/>
        <w:right w:val="none" w:sz="0" w:space="0" w:color="auto"/>
      </w:divBdr>
      <w:divsChild>
        <w:div w:id="517278760">
          <w:marLeft w:val="547"/>
          <w:marRight w:val="0"/>
          <w:marTop w:val="154"/>
          <w:marBottom w:val="0"/>
          <w:divBdr>
            <w:top w:val="none" w:sz="0" w:space="0" w:color="auto"/>
            <w:left w:val="none" w:sz="0" w:space="0" w:color="auto"/>
            <w:bottom w:val="none" w:sz="0" w:space="0" w:color="auto"/>
            <w:right w:val="none" w:sz="0" w:space="0" w:color="auto"/>
          </w:divBdr>
        </w:div>
        <w:div w:id="739644943">
          <w:marLeft w:val="547"/>
          <w:marRight w:val="0"/>
          <w:marTop w:val="154"/>
          <w:marBottom w:val="0"/>
          <w:divBdr>
            <w:top w:val="none" w:sz="0" w:space="0" w:color="auto"/>
            <w:left w:val="none" w:sz="0" w:space="0" w:color="auto"/>
            <w:bottom w:val="none" w:sz="0" w:space="0" w:color="auto"/>
            <w:right w:val="none" w:sz="0" w:space="0" w:color="auto"/>
          </w:divBdr>
        </w:div>
        <w:div w:id="742946841">
          <w:marLeft w:val="547"/>
          <w:marRight w:val="0"/>
          <w:marTop w:val="154"/>
          <w:marBottom w:val="0"/>
          <w:divBdr>
            <w:top w:val="none" w:sz="0" w:space="0" w:color="auto"/>
            <w:left w:val="none" w:sz="0" w:space="0" w:color="auto"/>
            <w:bottom w:val="none" w:sz="0" w:space="0" w:color="auto"/>
            <w:right w:val="none" w:sz="0" w:space="0" w:color="auto"/>
          </w:divBdr>
        </w:div>
        <w:div w:id="917638261">
          <w:marLeft w:val="1166"/>
          <w:marRight w:val="0"/>
          <w:marTop w:val="134"/>
          <w:marBottom w:val="0"/>
          <w:divBdr>
            <w:top w:val="none" w:sz="0" w:space="0" w:color="auto"/>
            <w:left w:val="none" w:sz="0" w:space="0" w:color="auto"/>
            <w:bottom w:val="none" w:sz="0" w:space="0" w:color="auto"/>
            <w:right w:val="none" w:sz="0" w:space="0" w:color="auto"/>
          </w:divBdr>
        </w:div>
        <w:div w:id="1490242942">
          <w:marLeft w:val="1166"/>
          <w:marRight w:val="0"/>
          <w:marTop w:val="134"/>
          <w:marBottom w:val="0"/>
          <w:divBdr>
            <w:top w:val="none" w:sz="0" w:space="0" w:color="auto"/>
            <w:left w:val="none" w:sz="0" w:space="0" w:color="auto"/>
            <w:bottom w:val="none" w:sz="0" w:space="0" w:color="auto"/>
            <w:right w:val="none" w:sz="0" w:space="0" w:color="auto"/>
          </w:divBdr>
        </w:div>
        <w:div w:id="1617638044">
          <w:marLeft w:val="1800"/>
          <w:marRight w:val="0"/>
          <w:marTop w:val="115"/>
          <w:marBottom w:val="0"/>
          <w:divBdr>
            <w:top w:val="none" w:sz="0" w:space="0" w:color="auto"/>
            <w:left w:val="none" w:sz="0" w:space="0" w:color="auto"/>
            <w:bottom w:val="none" w:sz="0" w:space="0" w:color="auto"/>
            <w:right w:val="none" w:sz="0" w:space="0" w:color="auto"/>
          </w:divBdr>
        </w:div>
        <w:div w:id="1883400411">
          <w:marLeft w:val="1166"/>
          <w:marRight w:val="0"/>
          <w:marTop w:val="134"/>
          <w:marBottom w:val="0"/>
          <w:divBdr>
            <w:top w:val="none" w:sz="0" w:space="0" w:color="auto"/>
            <w:left w:val="none" w:sz="0" w:space="0" w:color="auto"/>
            <w:bottom w:val="none" w:sz="0" w:space="0" w:color="auto"/>
            <w:right w:val="none" w:sz="0" w:space="0" w:color="auto"/>
          </w:divBdr>
        </w:div>
        <w:div w:id="1990791357">
          <w:marLeft w:val="547"/>
          <w:marRight w:val="0"/>
          <w:marTop w:val="154"/>
          <w:marBottom w:val="0"/>
          <w:divBdr>
            <w:top w:val="none" w:sz="0" w:space="0" w:color="auto"/>
            <w:left w:val="none" w:sz="0" w:space="0" w:color="auto"/>
            <w:bottom w:val="none" w:sz="0" w:space="0" w:color="auto"/>
            <w:right w:val="none" w:sz="0" w:space="0" w:color="auto"/>
          </w:divBdr>
        </w:div>
        <w:div w:id="2002848804">
          <w:marLeft w:val="547"/>
          <w:marRight w:val="0"/>
          <w:marTop w:val="154"/>
          <w:marBottom w:val="0"/>
          <w:divBdr>
            <w:top w:val="none" w:sz="0" w:space="0" w:color="auto"/>
            <w:left w:val="none" w:sz="0" w:space="0" w:color="auto"/>
            <w:bottom w:val="none" w:sz="0" w:space="0" w:color="auto"/>
            <w:right w:val="none" w:sz="0" w:space="0" w:color="auto"/>
          </w:divBdr>
        </w:div>
      </w:divsChild>
    </w:div>
    <w:div w:id="1554197633">
      <w:bodyDiv w:val="1"/>
      <w:marLeft w:val="0"/>
      <w:marRight w:val="0"/>
      <w:marTop w:val="0"/>
      <w:marBottom w:val="0"/>
      <w:divBdr>
        <w:top w:val="none" w:sz="0" w:space="0" w:color="auto"/>
        <w:left w:val="none" w:sz="0" w:space="0" w:color="auto"/>
        <w:bottom w:val="none" w:sz="0" w:space="0" w:color="auto"/>
        <w:right w:val="none" w:sz="0" w:space="0" w:color="auto"/>
      </w:divBdr>
      <w:divsChild>
        <w:div w:id="50468873">
          <w:marLeft w:val="1166"/>
          <w:marRight w:val="0"/>
          <w:marTop w:val="115"/>
          <w:marBottom w:val="0"/>
          <w:divBdr>
            <w:top w:val="none" w:sz="0" w:space="0" w:color="auto"/>
            <w:left w:val="none" w:sz="0" w:space="0" w:color="auto"/>
            <w:bottom w:val="none" w:sz="0" w:space="0" w:color="auto"/>
            <w:right w:val="none" w:sz="0" w:space="0" w:color="auto"/>
          </w:divBdr>
        </w:div>
        <w:div w:id="163977445">
          <w:marLeft w:val="1166"/>
          <w:marRight w:val="0"/>
          <w:marTop w:val="115"/>
          <w:marBottom w:val="0"/>
          <w:divBdr>
            <w:top w:val="none" w:sz="0" w:space="0" w:color="auto"/>
            <w:left w:val="none" w:sz="0" w:space="0" w:color="auto"/>
            <w:bottom w:val="none" w:sz="0" w:space="0" w:color="auto"/>
            <w:right w:val="none" w:sz="0" w:space="0" w:color="auto"/>
          </w:divBdr>
        </w:div>
        <w:div w:id="279340568">
          <w:marLeft w:val="1166"/>
          <w:marRight w:val="0"/>
          <w:marTop w:val="115"/>
          <w:marBottom w:val="0"/>
          <w:divBdr>
            <w:top w:val="none" w:sz="0" w:space="0" w:color="auto"/>
            <w:left w:val="none" w:sz="0" w:space="0" w:color="auto"/>
            <w:bottom w:val="none" w:sz="0" w:space="0" w:color="auto"/>
            <w:right w:val="none" w:sz="0" w:space="0" w:color="auto"/>
          </w:divBdr>
        </w:div>
        <w:div w:id="296303293">
          <w:marLeft w:val="547"/>
          <w:marRight w:val="0"/>
          <w:marTop w:val="134"/>
          <w:marBottom w:val="0"/>
          <w:divBdr>
            <w:top w:val="none" w:sz="0" w:space="0" w:color="auto"/>
            <w:left w:val="none" w:sz="0" w:space="0" w:color="auto"/>
            <w:bottom w:val="none" w:sz="0" w:space="0" w:color="auto"/>
            <w:right w:val="none" w:sz="0" w:space="0" w:color="auto"/>
          </w:divBdr>
        </w:div>
        <w:div w:id="683870150">
          <w:marLeft w:val="1166"/>
          <w:marRight w:val="0"/>
          <w:marTop w:val="115"/>
          <w:marBottom w:val="0"/>
          <w:divBdr>
            <w:top w:val="none" w:sz="0" w:space="0" w:color="auto"/>
            <w:left w:val="none" w:sz="0" w:space="0" w:color="auto"/>
            <w:bottom w:val="none" w:sz="0" w:space="0" w:color="auto"/>
            <w:right w:val="none" w:sz="0" w:space="0" w:color="auto"/>
          </w:divBdr>
        </w:div>
        <w:div w:id="1157842205">
          <w:marLeft w:val="547"/>
          <w:marRight w:val="0"/>
          <w:marTop w:val="134"/>
          <w:marBottom w:val="0"/>
          <w:divBdr>
            <w:top w:val="none" w:sz="0" w:space="0" w:color="auto"/>
            <w:left w:val="none" w:sz="0" w:space="0" w:color="auto"/>
            <w:bottom w:val="none" w:sz="0" w:space="0" w:color="auto"/>
            <w:right w:val="none" w:sz="0" w:space="0" w:color="auto"/>
          </w:divBdr>
        </w:div>
      </w:divsChild>
    </w:div>
    <w:div w:id="1554610984">
      <w:bodyDiv w:val="1"/>
      <w:marLeft w:val="0"/>
      <w:marRight w:val="0"/>
      <w:marTop w:val="0"/>
      <w:marBottom w:val="0"/>
      <w:divBdr>
        <w:top w:val="none" w:sz="0" w:space="0" w:color="auto"/>
        <w:left w:val="none" w:sz="0" w:space="0" w:color="auto"/>
        <w:bottom w:val="none" w:sz="0" w:space="0" w:color="auto"/>
        <w:right w:val="none" w:sz="0" w:space="0" w:color="auto"/>
      </w:divBdr>
      <w:divsChild>
        <w:div w:id="407922855">
          <w:marLeft w:val="1800"/>
          <w:marRight w:val="0"/>
          <w:marTop w:val="96"/>
          <w:marBottom w:val="0"/>
          <w:divBdr>
            <w:top w:val="none" w:sz="0" w:space="0" w:color="auto"/>
            <w:left w:val="none" w:sz="0" w:space="0" w:color="auto"/>
            <w:bottom w:val="none" w:sz="0" w:space="0" w:color="auto"/>
            <w:right w:val="none" w:sz="0" w:space="0" w:color="auto"/>
          </w:divBdr>
        </w:div>
        <w:div w:id="437944069">
          <w:marLeft w:val="1800"/>
          <w:marRight w:val="0"/>
          <w:marTop w:val="96"/>
          <w:marBottom w:val="0"/>
          <w:divBdr>
            <w:top w:val="none" w:sz="0" w:space="0" w:color="auto"/>
            <w:left w:val="none" w:sz="0" w:space="0" w:color="auto"/>
            <w:bottom w:val="none" w:sz="0" w:space="0" w:color="auto"/>
            <w:right w:val="none" w:sz="0" w:space="0" w:color="auto"/>
          </w:divBdr>
        </w:div>
        <w:div w:id="495387013">
          <w:marLeft w:val="1800"/>
          <w:marRight w:val="0"/>
          <w:marTop w:val="96"/>
          <w:marBottom w:val="0"/>
          <w:divBdr>
            <w:top w:val="none" w:sz="0" w:space="0" w:color="auto"/>
            <w:left w:val="none" w:sz="0" w:space="0" w:color="auto"/>
            <w:bottom w:val="none" w:sz="0" w:space="0" w:color="auto"/>
            <w:right w:val="none" w:sz="0" w:space="0" w:color="auto"/>
          </w:divBdr>
        </w:div>
        <w:div w:id="691302772">
          <w:marLeft w:val="1166"/>
          <w:marRight w:val="0"/>
          <w:marTop w:val="115"/>
          <w:marBottom w:val="0"/>
          <w:divBdr>
            <w:top w:val="none" w:sz="0" w:space="0" w:color="auto"/>
            <w:left w:val="none" w:sz="0" w:space="0" w:color="auto"/>
            <w:bottom w:val="none" w:sz="0" w:space="0" w:color="auto"/>
            <w:right w:val="none" w:sz="0" w:space="0" w:color="auto"/>
          </w:divBdr>
        </w:div>
        <w:div w:id="1568105233">
          <w:marLeft w:val="1800"/>
          <w:marRight w:val="0"/>
          <w:marTop w:val="96"/>
          <w:marBottom w:val="0"/>
          <w:divBdr>
            <w:top w:val="none" w:sz="0" w:space="0" w:color="auto"/>
            <w:left w:val="none" w:sz="0" w:space="0" w:color="auto"/>
            <w:bottom w:val="none" w:sz="0" w:space="0" w:color="auto"/>
            <w:right w:val="none" w:sz="0" w:space="0" w:color="auto"/>
          </w:divBdr>
        </w:div>
        <w:div w:id="1716195104">
          <w:marLeft w:val="1800"/>
          <w:marRight w:val="0"/>
          <w:marTop w:val="96"/>
          <w:marBottom w:val="0"/>
          <w:divBdr>
            <w:top w:val="none" w:sz="0" w:space="0" w:color="auto"/>
            <w:left w:val="none" w:sz="0" w:space="0" w:color="auto"/>
            <w:bottom w:val="none" w:sz="0" w:space="0" w:color="auto"/>
            <w:right w:val="none" w:sz="0" w:space="0" w:color="auto"/>
          </w:divBdr>
        </w:div>
      </w:divsChild>
    </w:div>
    <w:div w:id="1698894755">
      <w:bodyDiv w:val="1"/>
      <w:marLeft w:val="0"/>
      <w:marRight w:val="0"/>
      <w:marTop w:val="0"/>
      <w:marBottom w:val="0"/>
      <w:divBdr>
        <w:top w:val="none" w:sz="0" w:space="0" w:color="auto"/>
        <w:left w:val="none" w:sz="0" w:space="0" w:color="auto"/>
        <w:bottom w:val="none" w:sz="0" w:space="0" w:color="auto"/>
        <w:right w:val="none" w:sz="0" w:space="0" w:color="auto"/>
      </w:divBdr>
      <w:divsChild>
        <w:div w:id="561643572">
          <w:marLeft w:val="1800"/>
          <w:marRight w:val="0"/>
          <w:marTop w:val="96"/>
          <w:marBottom w:val="0"/>
          <w:divBdr>
            <w:top w:val="none" w:sz="0" w:space="0" w:color="auto"/>
            <w:left w:val="none" w:sz="0" w:space="0" w:color="auto"/>
            <w:bottom w:val="none" w:sz="0" w:space="0" w:color="auto"/>
            <w:right w:val="none" w:sz="0" w:space="0" w:color="auto"/>
          </w:divBdr>
        </w:div>
        <w:div w:id="732772111">
          <w:marLeft w:val="1800"/>
          <w:marRight w:val="0"/>
          <w:marTop w:val="96"/>
          <w:marBottom w:val="0"/>
          <w:divBdr>
            <w:top w:val="none" w:sz="0" w:space="0" w:color="auto"/>
            <w:left w:val="none" w:sz="0" w:space="0" w:color="auto"/>
            <w:bottom w:val="none" w:sz="0" w:space="0" w:color="auto"/>
            <w:right w:val="none" w:sz="0" w:space="0" w:color="auto"/>
          </w:divBdr>
        </w:div>
        <w:div w:id="789973894">
          <w:marLeft w:val="1166"/>
          <w:marRight w:val="0"/>
          <w:marTop w:val="115"/>
          <w:marBottom w:val="0"/>
          <w:divBdr>
            <w:top w:val="none" w:sz="0" w:space="0" w:color="auto"/>
            <w:left w:val="none" w:sz="0" w:space="0" w:color="auto"/>
            <w:bottom w:val="none" w:sz="0" w:space="0" w:color="auto"/>
            <w:right w:val="none" w:sz="0" w:space="0" w:color="auto"/>
          </w:divBdr>
        </w:div>
        <w:div w:id="1266572599">
          <w:marLeft w:val="1800"/>
          <w:marRight w:val="0"/>
          <w:marTop w:val="96"/>
          <w:marBottom w:val="0"/>
          <w:divBdr>
            <w:top w:val="none" w:sz="0" w:space="0" w:color="auto"/>
            <w:left w:val="none" w:sz="0" w:space="0" w:color="auto"/>
            <w:bottom w:val="none" w:sz="0" w:space="0" w:color="auto"/>
            <w:right w:val="none" w:sz="0" w:space="0" w:color="auto"/>
          </w:divBdr>
        </w:div>
        <w:div w:id="1345476382">
          <w:marLeft w:val="547"/>
          <w:marRight w:val="0"/>
          <w:marTop w:val="134"/>
          <w:marBottom w:val="0"/>
          <w:divBdr>
            <w:top w:val="none" w:sz="0" w:space="0" w:color="auto"/>
            <w:left w:val="none" w:sz="0" w:space="0" w:color="auto"/>
            <w:bottom w:val="none" w:sz="0" w:space="0" w:color="auto"/>
            <w:right w:val="none" w:sz="0" w:space="0" w:color="auto"/>
          </w:divBdr>
        </w:div>
        <w:div w:id="1644001241">
          <w:marLeft w:val="1800"/>
          <w:marRight w:val="0"/>
          <w:marTop w:val="96"/>
          <w:marBottom w:val="0"/>
          <w:divBdr>
            <w:top w:val="none" w:sz="0" w:space="0" w:color="auto"/>
            <w:left w:val="none" w:sz="0" w:space="0" w:color="auto"/>
            <w:bottom w:val="none" w:sz="0" w:space="0" w:color="auto"/>
            <w:right w:val="none" w:sz="0" w:space="0" w:color="auto"/>
          </w:divBdr>
        </w:div>
      </w:divsChild>
    </w:div>
    <w:div w:id="1700818956">
      <w:bodyDiv w:val="1"/>
      <w:marLeft w:val="0"/>
      <w:marRight w:val="0"/>
      <w:marTop w:val="0"/>
      <w:marBottom w:val="0"/>
      <w:divBdr>
        <w:top w:val="none" w:sz="0" w:space="0" w:color="auto"/>
        <w:left w:val="none" w:sz="0" w:space="0" w:color="auto"/>
        <w:bottom w:val="none" w:sz="0" w:space="0" w:color="auto"/>
        <w:right w:val="none" w:sz="0" w:space="0" w:color="auto"/>
      </w:divBdr>
      <w:divsChild>
        <w:div w:id="116342449">
          <w:marLeft w:val="1800"/>
          <w:marRight w:val="0"/>
          <w:marTop w:val="96"/>
          <w:marBottom w:val="0"/>
          <w:divBdr>
            <w:top w:val="none" w:sz="0" w:space="0" w:color="auto"/>
            <w:left w:val="none" w:sz="0" w:space="0" w:color="auto"/>
            <w:bottom w:val="none" w:sz="0" w:space="0" w:color="auto"/>
            <w:right w:val="none" w:sz="0" w:space="0" w:color="auto"/>
          </w:divBdr>
        </w:div>
        <w:div w:id="307978032">
          <w:marLeft w:val="1800"/>
          <w:marRight w:val="0"/>
          <w:marTop w:val="96"/>
          <w:marBottom w:val="0"/>
          <w:divBdr>
            <w:top w:val="none" w:sz="0" w:space="0" w:color="auto"/>
            <w:left w:val="none" w:sz="0" w:space="0" w:color="auto"/>
            <w:bottom w:val="none" w:sz="0" w:space="0" w:color="auto"/>
            <w:right w:val="none" w:sz="0" w:space="0" w:color="auto"/>
          </w:divBdr>
        </w:div>
        <w:div w:id="461923101">
          <w:marLeft w:val="1800"/>
          <w:marRight w:val="0"/>
          <w:marTop w:val="96"/>
          <w:marBottom w:val="0"/>
          <w:divBdr>
            <w:top w:val="none" w:sz="0" w:space="0" w:color="auto"/>
            <w:left w:val="none" w:sz="0" w:space="0" w:color="auto"/>
            <w:bottom w:val="none" w:sz="0" w:space="0" w:color="auto"/>
            <w:right w:val="none" w:sz="0" w:space="0" w:color="auto"/>
          </w:divBdr>
        </w:div>
        <w:div w:id="711804326">
          <w:marLeft w:val="1800"/>
          <w:marRight w:val="0"/>
          <w:marTop w:val="96"/>
          <w:marBottom w:val="0"/>
          <w:divBdr>
            <w:top w:val="none" w:sz="0" w:space="0" w:color="auto"/>
            <w:left w:val="none" w:sz="0" w:space="0" w:color="auto"/>
            <w:bottom w:val="none" w:sz="0" w:space="0" w:color="auto"/>
            <w:right w:val="none" w:sz="0" w:space="0" w:color="auto"/>
          </w:divBdr>
        </w:div>
        <w:div w:id="842622837">
          <w:marLeft w:val="1800"/>
          <w:marRight w:val="0"/>
          <w:marTop w:val="96"/>
          <w:marBottom w:val="0"/>
          <w:divBdr>
            <w:top w:val="none" w:sz="0" w:space="0" w:color="auto"/>
            <w:left w:val="none" w:sz="0" w:space="0" w:color="auto"/>
            <w:bottom w:val="none" w:sz="0" w:space="0" w:color="auto"/>
            <w:right w:val="none" w:sz="0" w:space="0" w:color="auto"/>
          </w:divBdr>
        </w:div>
        <w:div w:id="986859526">
          <w:marLeft w:val="1166"/>
          <w:marRight w:val="0"/>
          <w:marTop w:val="115"/>
          <w:marBottom w:val="0"/>
          <w:divBdr>
            <w:top w:val="none" w:sz="0" w:space="0" w:color="auto"/>
            <w:left w:val="none" w:sz="0" w:space="0" w:color="auto"/>
            <w:bottom w:val="none" w:sz="0" w:space="0" w:color="auto"/>
            <w:right w:val="none" w:sz="0" w:space="0" w:color="auto"/>
          </w:divBdr>
        </w:div>
      </w:divsChild>
    </w:div>
    <w:div w:id="1747144170">
      <w:bodyDiv w:val="1"/>
      <w:marLeft w:val="0"/>
      <w:marRight w:val="0"/>
      <w:marTop w:val="0"/>
      <w:marBottom w:val="0"/>
      <w:divBdr>
        <w:top w:val="none" w:sz="0" w:space="0" w:color="auto"/>
        <w:left w:val="none" w:sz="0" w:space="0" w:color="auto"/>
        <w:bottom w:val="none" w:sz="0" w:space="0" w:color="auto"/>
        <w:right w:val="none" w:sz="0" w:space="0" w:color="auto"/>
      </w:divBdr>
      <w:divsChild>
        <w:div w:id="462231185">
          <w:marLeft w:val="1166"/>
          <w:marRight w:val="0"/>
          <w:marTop w:val="134"/>
          <w:marBottom w:val="0"/>
          <w:divBdr>
            <w:top w:val="none" w:sz="0" w:space="0" w:color="auto"/>
            <w:left w:val="none" w:sz="0" w:space="0" w:color="auto"/>
            <w:bottom w:val="none" w:sz="0" w:space="0" w:color="auto"/>
            <w:right w:val="none" w:sz="0" w:space="0" w:color="auto"/>
          </w:divBdr>
        </w:div>
        <w:div w:id="1104305681">
          <w:marLeft w:val="1800"/>
          <w:marRight w:val="0"/>
          <w:marTop w:val="115"/>
          <w:marBottom w:val="0"/>
          <w:divBdr>
            <w:top w:val="none" w:sz="0" w:space="0" w:color="auto"/>
            <w:left w:val="none" w:sz="0" w:space="0" w:color="auto"/>
            <w:bottom w:val="none" w:sz="0" w:space="0" w:color="auto"/>
            <w:right w:val="none" w:sz="0" w:space="0" w:color="auto"/>
          </w:divBdr>
        </w:div>
        <w:div w:id="1346857056">
          <w:marLeft w:val="1166"/>
          <w:marRight w:val="0"/>
          <w:marTop w:val="134"/>
          <w:marBottom w:val="0"/>
          <w:divBdr>
            <w:top w:val="none" w:sz="0" w:space="0" w:color="auto"/>
            <w:left w:val="none" w:sz="0" w:space="0" w:color="auto"/>
            <w:bottom w:val="none" w:sz="0" w:space="0" w:color="auto"/>
            <w:right w:val="none" w:sz="0" w:space="0" w:color="auto"/>
          </w:divBdr>
        </w:div>
      </w:divsChild>
    </w:div>
    <w:div w:id="1788699179">
      <w:bodyDiv w:val="1"/>
      <w:marLeft w:val="0"/>
      <w:marRight w:val="0"/>
      <w:marTop w:val="0"/>
      <w:marBottom w:val="0"/>
      <w:divBdr>
        <w:top w:val="none" w:sz="0" w:space="0" w:color="auto"/>
        <w:left w:val="none" w:sz="0" w:space="0" w:color="auto"/>
        <w:bottom w:val="none" w:sz="0" w:space="0" w:color="auto"/>
        <w:right w:val="none" w:sz="0" w:space="0" w:color="auto"/>
      </w:divBdr>
      <w:divsChild>
        <w:div w:id="48655901">
          <w:marLeft w:val="547"/>
          <w:marRight w:val="0"/>
          <w:marTop w:val="134"/>
          <w:marBottom w:val="0"/>
          <w:divBdr>
            <w:top w:val="none" w:sz="0" w:space="0" w:color="auto"/>
            <w:left w:val="none" w:sz="0" w:space="0" w:color="auto"/>
            <w:bottom w:val="none" w:sz="0" w:space="0" w:color="auto"/>
            <w:right w:val="none" w:sz="0" w:space="0" w:color="auto"/>
          </w:divBdr>
        </w:div>
        <w:div w:id="114449207">
          <w:marLeft w:val="1800"/>
          <w:marRight w:val="0"/>
          <w:marTop w:val="96"/>
          <w:marBottom w:val="0"/>
          <w:divBdr>
            <w:top w:val="none" w:sz="0" w:space="0" w:color="auto"/>
            <w:left w:val="none" w:sz="0" w:space="0" w:color="auto"/>
            <w:bottom w:val="none" w:sz="0" w:space="0" w:color="auto"/>
            <w:right w:val="none" w:sz="0" w:space="0" w:color="auto"/>
          </w:divBdr>
        </w:div>
        <w:div w:id="407727874">
          <w:marLeft w:val="1166"/>
          <w:marRight w:val="0"/>
          <w:marTop w:val="115"/>
          <w:marBottom w:val="0"/>
          <w:divBdr>
            <w:top w:val="none" w:sz="0" w:space="0" w:color="auto"/>
            <w:left w:val="none" w:sz="0" w:space="0" w:color="auto"/>
            <w:bottom w:val="none" w:sz="0" w:space="0" w:color="auto"/>
            <w:right w:val="none" w:sz="0" w:space="0" w:color="auto"/>
          </w:divBdr>
        </w:div>
        <w:div w:id="437485250">
          <w:marLeft w:val="1166"/>
          <w:marRight w:val="0"/>
          <w:marTop w:val="115"/>
          <w:marBottom w:val="0"/>
          <w:divBdr>
            <w:top w:val="none" w:sz="0" w:space="0" w:color="auto"/>
            <w:left w:val="none" w:sz="0" w:space="0" w:color="auto"/>
            <w:bottom w:val="none" w:sz="0" w:space="0" w:color="auto"/>
            <w:right w:val="none" w:sz="0" w:space="0" w:color="auto"/>
          </w:divBdr>
        </w:div>
        <w:div w:id="1082802835">
          <w:marLeft w:val="1800"/>
          <w:marRight w:val="0"/>
          <w:marTop w:val="96"/>
          <w:marBottom w:val="0"/>
          <w:divBdr>
            <w:top w:val="none" w:sz="0" w:space="0" w:color="auto"/>
            <w:left w:val="none" w:sz="0" w:space="0" w:color="auto"/>
            <w:bottom w:val="none" w:sz="0" w:space="0" w:color="auto"/>
            <w:right w:val="none" w:sz="0" w:space="0" w:color="auto"/>
          </w:divBdr>
        </w:div>
        <w:div w:id="1591542817">
          <w:marLeft w:val="1166"/>
          <w:marRight w:val="0"/>
          <w:marTop w:val="115"/>
          <w:marBottom w:val="0"/>
          <w:divBdr>
            <w:top w:val="none" w:sz="0" w:space="0" w:color="auto"/>
            <w:left w:val="none" w:sz="0" w:space="0" w:color="auto"/>
            <w:bottom w:val="none" w:sz="0" w:space="0" w:color="auto"/>
            <w:right w:val="none" w:sz="0" w:space="0" w:color="auto"/>
          </w:divBdr>
        </w:div>
        <w:div w:id="1753240247">
          <w:marLeft w:val="1166"/>
          <w:marRight w:val="0"/>
          <w:marTop w:val="115"/>
          <w:marBottom w:val="0"/>
          <w:divBdr>
            <w:top w:val="none" w:sz="0" w:space="0" w:color="auto"/>
            <w:left w:val="none" w:sz="0" w:space="0" w:color="auto"/>
            <w:bottom w:val="none" w:sz="0" w:space="0" w:color="auto"/>
            <w:right w:val="none" w:sz="0" w:space="0" w:color="auto"/>
          </w:divBdr>
        </w:div>
        <w:div w:id="1992056137">
          <w:marLeft w:val="1800"/>
          <w:marRight w:val="0"/>
          <w:marTop w:val="96"/>
          <w:marBottom w:val="0"/>
          <w:divBdr>
            <w:top w:val="none" w:sz="0" w:space="0" w:color="auto"/>
            <w:left w:val="none" w:sz="0" w:space="0" w:color="auto"/>
            <w:bottom w:val="none" w:sz="0" w:space="0" w:color="auto"/>
            <w:right w:val="none" w:sz="0" w:space="0" w:color="auto"/>
          </w:divBdr>
        </w:div>
        <w:div w:id="2010716486">
          <w:marLeft w:val="1800"/>
          <w:marRight w:val="0"/>
          <w:marTop w:val="96"/>
          <w:marBottom w:val="0"/>
          <w:divBdr>
            <w:top w:val="none" w:sz="0" w:space="0" w:color="auto"/>
            <w:left w:val="none" w:sz="0" w:space="0" w:color="auto"/>
            <w:bottom w:val="none" w:sz="0" w:space="0" w:color="auto"/>
            <w:right w:val="none" w:sz="0" w:space="0" w:color="auto"/>
          </w:divBdr>
        </w:div>
      </w:divsChild>
    </w:div>
    <w:div w:id="1820999927">
      <w:bodyDiv w:val="1"/>
      <w:marLeft w:val="0"/>
      <w:marRight w:val="0"/>
      <w:marTop w:val="0"/>
      <w:marBottom w:val="0"/>
      <w:divBdr>
        <w:top w:val="none" w:sz="0" w:space="0" w:color="auto"/>
        <w:left w:val="none" w:sz="0" w:space="0" w:color="auto"/>
        <w:bottom w:val="none" w:sz="0" w:space="0" w:color="auto"/>
        <w:right w:val="none" w:sz="0" w:space="0" w:color="auto"/>
      </w:divBdr>
      <w:divsChild>
        <w:div w:id="29763077">
          <w:marLeft w:val="1800"/>
          <w:marRight w:val="0"/>
          <w:marTop w:val="96"/>
          <w:marBottom w:val="0"/>
          <w:divBdr>
            <w:top w:val="none" w:sz="0" w:space="0" w:color="auto"/>
            <w:left w:val="none" w:sz="0" w:space="0" w:color="auto"/>
            <w:bottom w:val="none" w:sz="0" w:space="0" w:color="auto"/>
            <w:right w:val="none" w:sz="0" w:space="0" w:color="auto"/>
          </w:divBdr>
        </w:div>
        <w:div w:id="96877900">
          <w:marLeft w:val="547"/>
          <w:marRight w:val="0"/>
          <w:marTop w:val="154"/>
          <w:marBottom w:val="0"/>
          <w:divBdr>
            <w:top w:val="none" w:sz="0" w:space="0" w:color="auto"/>
            <w:left w:val="none" w:sz="0" w:space="0" w:color="auto"/>
            <w:bottom w:val="none" w:sz="0" w:space="0" w:color="auto"/>
            <w:right w:val="none" w:sz="0" w:space="0" w:color="auto"/>
          </w:divBdr>
        </w:div>
        <w:div w:id="270013410">
          <w:marLeft w:val="1800"/>
          <w:marRight w:val="0"/>
          <w:marTop w:val="96"/>
          <w:marBottom w:val="0"/>
          <w:divBdr>
            <w:top w:val="none" w:sz="0" w:space="0" w:color="auto"/>
            <w:left w:val="none" w:sz="0" w:space="0" w:color="auto"/>
            <w:bottom w:val="none" w:sz="0" w:space="0" w:color="auto"/>
            <w:right w:val="none" w:sz="0" w:space="0" w:color="auto"/>
          </w:divBdr>
        </w:div>
        <w:div w:id="406072404">
          <w:marLeft w:val="1166"/>
          <w:marRight w:val="0"/>
          <w:marTop w:val="115"/>
          <w:marBottom w:val="0"/>
          <w:divBdr>
            <w:top w:val="none" w:sz="0" w:space="0" w:color="auto"/>
            <w:left w:val="none" w:sz="0" w:space="0" w:color="auto"/>
            <w:bottom w:val="none" w:sz="0" w:space="0" w:color="auto"/>
            <w:right w:val="none" w:sz="0" w:space="0" w:color="auto"/>
          </w:divBdr>
        </w:div>
        <w:div w:id="612635363">
          <w:marLeft w:val="1800"/>
          <w:marRight w:val="0"/>
          <w:marTop w:val="96"/>
          <w:marBottom w:val="0"/>
          <w:divBdr>
            <w:top w:val="none" w:sz="0" w:space="0" w:color="auto"/>
            <w:left w:val="none" w:sz="0" w:space="0" w:color="auto"/>
            <w:bottom w:val="none" w:sz="0" w:space="0" w:color="auto"/>
            <w:right w:val="none" w:sz="0" w:space="0" w:color="auto"/>
          </w:divBdr>
        </w:div>
        <w:div w:id="624166896">
          <w:marLeft w:val="1800"/>
          <w:marRight w:val="0"/>
          <w:marTop w:val="96"/>
          <w:marBottom w:val="0"/>
          <w:divBdr>
            <w:top w:val="none" w:sz="0" w:space="0" w:color="auto"/>
            <w:left w:val="none" w:sz="0" w:space="0" w:color="auto"/>
            <w:bottom w:val="none" w:sz="0" w:space="0" w:color="auto"/>
            <w:right w:val="none" w:sz="0" w:space="0" w:color="auto"/>
          </w:divBdr>
        </w:div>
        <w:div w:id="670530215">
          <w:marLeft w:val="1800"/>
          <w:marRight w:val="0"/>
          <w:marTop w:val="96"/>
          <w:marBottom w:val="0"/>
          <w:divBdr>
            <w:top w:val="none" w:sz="0" w:space="0" w:color="auto"/>
            <w:left w:val="none" w:sz="0" w:space="0" w:color="auto"/>
            <w:bottom w:val="none" w:sz="0" w:space="0" w:color="auto"/>
            <w:right w:val="none" w:sz="0" w:space="0" w:color="auto"/>
          </w:divBdr>
        </w:div>
        <w:div w:id="695622079">
          <w:marLeft w:val="1800"/>
          <w:marRight w:val="0"/>
          <w:marTop w:val="96"/>
          <w:marBottom w:val="0"/>
          <w:divBdr>
            <w:top w:val="none" w:sz="0" w:space="0" w:color="auto"/>
            <w:left w:val="none" w:sz="0" w:space="0" w:color="auto"/>
            <w:bottom w:val="none" w:sz="0" w:space="0" w:color="auto"/>
            <w:right w:val="none" w:sz="0" w:space="0" w:color="auto"/>
          </w:divBdr>
        </w:div>
        <w:div w:id="1202670113">
          <w:marLeft w:val="1800"/>
          <w:marRight w:val="0"/>
          <w:marTop w:val="96"/>
          <w:marBottom w:val="0"/>
          <w:divBdr>
            <w:top w:val="none" w:sz="0" w:space="0" w:color="auto"/>
            <w:left w:val="none" w:sz="0" w:space="0" w:color="auto"/>
            <w:bottom w:val="none" w:sz="0" w:space="0" w:color="auto"/>
            <w:right w:val="none" w:sz="0" w:space="0" w:color="auto"/>
          </w:divBdr>
        </w:div>
        <w:div w:id="1595943148">
          <w:marLeft w:val="1800"/>
          <w:marRight w:val="0"/>
          <w:marTop w:val="96"/>
          <w:marBottom w:val="0"/>
          <w:divBdr>
            <w:top w:val="none" w:sz="0" w:space="0" w:color="auto"/>
            <w:left w:val="none" w:sz="0" w:space="0" w:color="auto"/>
            <w:bottom w:val="none" w:sz="0" w:space="0" w:color="auto"/>
            <w:right w:val="none" w:sz="0" w:space="0" w:color="auto"/>
          </w:divBdr>
        </w:div>
      </w:divsChild>
    </w:div>
    <w:div w:id="1873881996">
      <w:bodyDiv w:val="1"/>
      <w:marLeft w:val="0"/>
      <w:marRight w:val="0"/>
      <w:marTop w:val="0"/>
      <w:marBottom w:val="0"/>
      <w:divBdr>
        <w:top w:val="none" w:sz="0" w:space="0" w:color="auto"/>
        <w:left w:val="none" w:sz="0" w:space="0" w:color="auto"/>
        <w:bottom w:val="none" w:sz="0" w:space="0" w:color="auto"/>
        <w:right w:val="none" w:sz="0" w:space="0" w:color="auto"/>
      </w:divBdr>
      <w:divsChild>
        <w:div w:id="239485825">
          <w:marLeft w:val="1166"/>
          <w:marRight w:val="0"/>
          <w:marTop w:val="115"/>
          <w:marBottom w:val="0"/>
          <w:divBdr>
            <w:top w:val="none" w:sz="0" w:space="0" w:color="auto"/>
            <w:left w:val="none" w:sz="0" w:space="0" w:color="auto"/>
            <w:bottom w:val="none" w:sz="0" w:space="0" w:color="auto"/>
            <w:right w:val="none" w:sz="0" w:space="0" w:color="auto"/>
          </w:divBdr>
        </w:div>
        <w:div w:id="473523920">
          <w:marLeft w:val="1800"/>
          <w:marRight w:val="0"/>
          <w:marTop w:val="96"/>
          <w:marBottom w:val="0"/>
          <w:divBdr>
            <w:top w:val="none" w:sz="0" w:space="0" w:color="auto"/>
            <w:left w:val="none" w:sz="0" w:space="0" w:color="auto"/>
            <w:bottom w:val="none" w:sz="0" w:space="0" w:color="auto"/>
            <w:right w:val="none" w:sz="0" w:space="0" w:color="auto"/>
          </w:divBdr>
        </w:div>
        <w:div w:id="530336095">
          <w:marLeft w:val="1800"/>
          <w:marRight w:val="0"/>
          <w:marTop w:val="96"/>
          <w:marBottom w:val="0"/>
          <w:divBdr>
            <w:top w:val="none" w:sz="0" w:space="0" w:color="auto"/>
            <w:left w:val="none" w:sz="0" w:space="0" w:color="auto"/>
            <w:bottom w:val="none" w:sz="0" w:space="0" w:color="auto"/>
            <w:right w:val="none" w:sz="0" w:space="0" w:color="auto"/>
          </w:divBdr>
        </w:div>
        <w:div w:id="1268658027">
          <w:marLeft w:val="1800"/>
          <w:marRight w:val="0"/>
          <w:marTop w:val="96"/>
          <w:marBottom w:val="0"/>
          <w:divBdr>
            <w:top w:val="none" w:sz="0" w:space="0" w:color="auto"/>
            <w:left w:val="none" w:sz="0" w:space="0" w:color="auto"/>
            <w:bottom w:val="none" w:sz="0" w:space="0" w:color="auto"/>
            <w:right w:val="none" w:sz="0" w:space="0" w:color="auto"/>
          </w:divBdr>
        </w:div>
        <w:div w:id="1366709968">
          <w:marLeft w:val="1800"/>
          <w:marRight w:val="0"/>
          <w:marTop w:val="96"/>
          <w:marBottom w:val="0"/>
          <w:divBdr>
            <w:top w:val="none" w:sz="0" w:space="0" w:color="auto"/>
            <w:left w:val="none" w:sz="0" w:space="0" w:color="auto"/>
            <w:bottom w:val="none" w:sz="0" w:space="0" w:color="auto"/>
            <w:right w:val="none" w:sz="0" w:space="0" w:color="auto"/>
          </w:divBdr>
        </w:div>
        <w:div w:id="1499954557">
          <w:marLeft w:val="1166"/>
          <w:marRight w:val="0"/>
          <w:marTop w:val="115"/>
          <w:marBottom w:val="0"/>
          <w:divBdr>
            <w:top w:val="none" w:sz="0" w:space="0" w:color="auto"/>
            <w:left w:val="none" w:sz="0" w:space="0" w:color="auto"/>
            <w:bottom w:val="none" w:sz="0" w:space="0" w:color="auto"/>
            <w:right w:val="none" w:sz="0" w:space="0" w:color="auto"/>
          </w:divBdr>
        </w:div>
        <w:div w:id="1730378224">
          <w:marLeft w:val="547"/>
          <w:marRight w:val="0"/>
          <w:marTop w:val="134"/>
          <w:marBottom w:val="0"/>
          <w:divBdr>
            <w:top w:val="none" w:sz="0" w:space="0" w:color="auto"/>
            <w:left w:val="none" w:sz="0" w:space="0" w:color="auto"/>
            <w:bottom w:val="none" w:sz="0" w:space="0" w:color="auto"/>
            <w:right w:val="none" w:sz="0" w:space="0" w:color="auto"/>
          </w:divBdr>
        </w:div>
      </w:divsChild>
    </w:div>
    <w:div w:id="1879932625">
      <w:bodyDiv w:val="1"/>
      <w:marLeft w:val="0"/>
      <w:marRight w:val="0"/>
      <w:marTop w:val="0"/>
      <w:marBottom w:val="0"/>
      <w:divBdr>
        <w:top w:val="none" w:sz="0" w:space="0" w:color="auto"/>
        <w:left w:val="none" w:sz="0" w:space="0" w:color="auto"/>
        <w:bottom w:val="none" w:sz="0" w:space="0" w:color="auto"/>
        <w:right w:val="none" w:sz="0" w:space="0" w:color="auto"/>
      </w:divBdr>
      <w:divsChild>
        <w:div w:id="283386032">
          <w:marLeft w:val="1166"/>
          <w:marRight w:val="0"/>
          <w:marTop w:val="134"/>
          <w:marBottom w:val="0"/>
          <w:divBdr>
            <w:top w:val="none" w:sz="0" w:space="0" w:color="auto"/>
            <w:left w:val="none" w:sz="0" w:space="0" w:color="auto"/>
            <w:bottom w:val="none" w:sz="0" w:space="0" w:color="auto"/>
            <w:right w:val="none" w:sz="0" w:space="0" w:color="auto"/>
          </w:divBdr>
        </w:div>
        <w:div w:id="321131197">
          <w:marLeft w:val="1166"/>
          <w:marRight w:val="0"/>
          <w:marTop w:val="134"/>
          <w:marBottom w:val="0"/>
          <w:divBdr>
            <w:top w:val="none" w:sz="0" w:space="0" w:color="auto"/>
            <w:left w:val="none" w:sz="0" w:space="0" w:color="auto"/>
            <w:bottom w:val="none" w:sz="0" w:space="0" w:color="auto"/>
            <w:right w:val="none" w:sz="0" w:space="0" w:color="auto"/>
          </w:divBdr>
        </w:div>
        <w:div w:id="712968056">
          <w:marLeft w:val="1166"/>
          <w:marRight w:val="0"/>
          <w:marTop w:val="134"/>
          <w:marBottom w:val="0"/>
          <w:divBdr>
            <w:top w:val="none" w:sz="0" w:space="0" w:color="auto"/>
            <w:left w:val="none" w:sz="0" w:space="0" w:color="auto"/>
            <w:bottom w:val="none" w:sz="0" w:space="0" w:color="auto"/>
            <w:right w:val="none" w:sz="0" w:space="0" w:color="auto"/>
          </w:divBdr>
        </w:div>
        <w:div w:id="798108863">
          <w:marLeft w:val="1166"/>
          <w:marRight w:val="0"/>
          <w:marTop w:val="134"/>
          <w:marBottom w:val="0"/>
          <w:divBdr>
            <w:top w:val="none" w:sz="0" w:space="0" w:color="auto"/>
            <w:left w:val="none" w:sz="0" w:space="0" w:color="auto"/>
            <w:bottom w:val="none" w:sz="0" w:space="0" w:color="auto"/>
            <w:right w:val="none" w:sz="0" w:space="0" w:color="auto"/>
          </w:divBdr>
        </w:div>
        <w:div w:id="1553419918">
          <w:marLeft w:val="547"/>
          <w:marRight w:val="0"/>
          <w:marTop w:val="154"/>
          <w:marBottom w:val="0"/>
          <w:divBdr>
            <w:top w:val="none" w:sz="0" w:space="0" w:color="auto"/>
            <w:left w:val="none" w:sz="0" w:space="0" w:color="auto"/>
            <w:bottom w:val="none" w:sz="0" w:space="0" w:color="auto"/>
            <w:right w:val="none" w:sz="0" w:space="0" w:color="auto"/>
          </w:divBdr>
        </w:div>
      </w:divsChild>
    </w:div>
    <w:div w:id="1883328247">
      <w:bodyDiv w:val="1"/>
      <w:marLeft w:val="0"/>
      <w:marRight w:val="0"/>
      <w:marTop w:val="0"/>
      <w:marBottom w:val="0"/>
      <w:divBdr>
        <w:top w:val="none" w:sz="0" w:space="0" w:color="auto"/>
        <w:left w:val="none" w:sz="0" w:space="0" w:color="auto"/>
        <w:bottom w:val="none" w:sz="0" w:space="0" w:color="auto"/>
        <w:right w:val="none" w:sz="0" w:space="0" w:color="auto"/>
      </w:divBdr>
      <w:divsChild>
        <w:div w:id="151602032">
          <w:marLeft w:val="1800"/>
          <w:marRight w:val="0"/>
          <w:marTop w:val="96"/>
          <w:marBottom w:val="0"/>
          <w:divBdr>
            <w:top w:val="none" w:sz="0" w:space="0" w:color="auto"/>
            <w:left w:val="none" w:sz="0" w:space="0" w:color="auto"/>
            <w:bottom w:val="none" w:sz="0" w:space="0" w:color="auto"/>
            <w:right w:val="none" w:sz="0" w:space="0" w:color="auto"/>
          </w:divBdr>
        </w:div>
        <w:div w:id="282421339">
          <w:marLeft w:val="1800"/>
          <w:marRight w:val="0"/>
          <w:marTop w:val="96"/>
          <w:marBottom w:val="0"/>
          <w:divBdr>
            <w:top w:val="none" w:sz="0" w:space="0" w:color="auto"/>
            <w:left w:val="none" w:sz="0" w:space="0" w:color="auto"/>
            <w:bottom w:val="none" w:sz="0" w:space="0" w:color="auto"/>
            <w:right w:val="none" w:sz="0" w:space="0" w:color="auto"/>
          </w:divBdr>
        </w:div>
        <w:div w:id="912854117">
          <w:marLeft w:val="1800"/>
          <w:marRight w:val="0"/>
          <w:marTop w:val="96"/>
          <w:marBottom w:val="0"/>
          <w:divBdr>
            <w:top w:val="none" w:sz="0" w:space="0" w:color="auto"/>
            <w:left w:val="none" w:sz="0" w:space="0" w:color="auto"/>
            <w:bottom w:val="none" w:sz="0" w:space="0" w:color="auto"/>
            <w:right w:val="none" w:sz="0" w:space="0" w:color="auto"/>
          </w:divBdr>
        </w:div>
        <w:div w:id="1733696441">
          <w:marLeft w:val="1800"/>
          <w:marRight w:val="0"/>
          <w:marTop w:val="96"/>
          <w:marBottom w:val="0"/>
          <w:divBdr>
            <w:top w:val="none" w:sz="0" w:space="0" w:color="auto"/>
            <w:left w:val="none" w:sz="0" w:space="0" w:color="auto"/>
            <w:bottom w:val="none" w:sz="0" w:space="0" w:color="auto"/>
            <w:right w:val="none" w:sz="0" w:space="0" w:color="auto"/>
          </w:divBdr>
        </w:div>
        <w:div w:id="1858349265">
          <w:marLeft w:val="1166"/>
          <w:marRight w:val="0"/>
          <w:marTop w:val="115"/>
          <w:marBottom w:val="0"/>
          <w:divBdr>
            <w:top w:val="none" w:sz="0" w:space="0" w:color="auto"/>
            <w:left w:val="none" w:sz="0" w:space="0" w:color="auto"/>
            <w:bottom w:val="none" w:sz="0" w:space="0" w:color="auto"/>
            <w:right w:val="none" w:sz="0" w:space="0" w:color="auto"/>
          </w:divBdr>
        </w:div>
        <w:div w:id="2078623525">
          <w:marLeft w:val="1800"/>
          <w:marRight w:val="0"/>
          <w:marTop w:val="96"/>
          <w:marBottom w:val="0"/>
          <w:divBdr>
            <w:top w:val="none" w:sz="0" w:space="0" w:color="auto"/>
            <w:left w:val="none" w:sz="0" w:space="0" w:color="auto"/>
            <w:bottom w:val="none" w:sz="0" w:space="0" w:color="auto"/>
            <w:right w:val="none" w:sz="0" w:space="0" w:color="auto"/>
          </w:divBdr>
        </w:div>
      </w:divsChild>
    </w:div>
    <w:div w:id="1899633416">
      <w:bodyDiv w:val="1"/>
      <w:marLeft w:val="0"/>
      <w:marRight w:val="0"/>
      <w:marTop w:val="0"/>
      <w:marBottom w:val="0"/>
      <w:divBdr>
        <w:top w:val="none" w:sz="0" w:space="0" w:color="auto"/>
        <w:left w:val="none" w:sz="0" w:space="0" w:color="auto"/>
        <w:bottom w:val="none" w:sz="0" w:space="0" w:color="auto"/>
        <w:right w:val="none" w:sz="0" w:space="0" w:color="auto"/>
      </w:divBdr>
      <w:divsChild>
        <w:div w:id="7680745">
          <w:marLeft w:val="1166"/>
          <w:marRight w:val="0"/>
          <w:marTop w:val="115"/>
          <w:marBottom w:val="0"/>
          <w:divBdr>
            <w:top w:val="none" w:sz="0" w:space="0" w:color="auto"/>
            <w:left w:val="none" w:sz="0" w:space="0" w:color="auto"/>
            <w:bottom w:val="none" w:sz="0" w:space="0" w:color="auto"/>
            <w:right w:val="none" w:sz="0" w:space="0" w:color="auto"/>
          </w:divBdr>
        </w:div>
        <w:div w:id="120196640">
          <w:marLeft w:val="547"/>
          <w:marRight w:val="0"/>
          <w:marTop w:val="134"/>
          <w:marBottom w:val="0"/>
          <w:divBdr>
            <w:top w:val="none" w:sz="0" w:space="0" w:color="auto"/>
            <w:left w:val="none" w:sz="0" w:space="0" w:color="auto"/>
            <w:bottom w:val="none" w:sz="0" w:space="0" w:color="auto"/>
            <w:right w:val="none" w:sz="0" w:space="0" w:color="auto"/>
          </w:divBdr>
        </w:div>
        <w:div w:id="138499890">
          <w:marLeft w:val="547"/>
          <w:marRight w:val="0"/>
          <w:marTop w:val="134"/>
          <w:marBottom w:val="0"/>
          <w:divBdr>
            <w:top w:val="none" w:sz="0" w:space="0" w:color="auto"/>
            <w:left w:val="none" w:sz="0" w:space="0" w:color="auto"/>
            <w:bottom w:val="none" w:sz="0" w:space="0" w:color="auto"/>
            <w:right w:val="none" w:sz="0" w:space="0" w:color="auto"/>
          </w:divBdr>
        </w:div>
        <w:div w:id="536043620">
          <w:marLeft w:val="547"/>
          <w:marRight w:val="0"/>
          <w:marTop w:val="134"/>
          <w:marBottom w:val="0"/>
          <w:divBdr>
            <w:top w:val="none" w:sz="0" w:space="0" w:color="auto"/>
            <w:left w:val="none" w:sz="0" w:space="0" w:color="auto"/>
            <w:bottom w:val="none" w:sz="0" w:space="0" w:color="auto"/>
            <w:right w:val="none" w:sz="0" w:space="0" w:color="auto"/>
          </w:divBdr>
        </w:div>
        <w:div w:id="741298788">
          <w:marLeft w:val="1166"/>
          <w:marRight w:val="0"/>
          <w:marTop w:val="115"/>
          <w:marBottom w:val="0"/>
          <w:divBdr>
            <w:top w:val="none" w:sz="0" w:space="0" w:color="auto"/>
            <w:left w:val="none" w:sz="0" w:space="0" w:color="auto"/>
            <w:bottom w:val="none" w:sz="0" w:space="0" w:color="auto"/>
            <w:right w:val="none" w:sz="0" w:space="0" w:color="auto"/>
          </w:divBdr>
        </w:div>
        <w:div w:id="1240094282">
          <w:marLeft w:val="1166"/>
          <w:marRight w:val="0"/>
          <w:marTop w:val="115"/>
          <w:marBottom w:val="0"/>
          <w:divBdr>
            <w:top w:val="none" w:sz="0" w:space="0" w:color="auto"/>
            <w:left w:val="none" w:sz="0" w:space="0" w:color="auto"/>
            <w:bottom w:val="none" w:sz="0" w:space="0" w:color="auto"/>
            <w:right w:val="none" w:sz="0" w:space="0" w:color="auto"/>
          </w:divBdr>
        </w:div>
        <w:div w:id="1412389354">
          <w:marLeft w:val="1166"/>
          <w:marRight w:val="0"/>
          <w:marTop w:val="115"/>
          <w:marBottom w:val="0"/>
          <w:divBdr>
            <w:top w:val="none" w:sz="0" w:space="0" w:color="auto"/>
            <w:left w:val="none" w:sz="0" w:space="0" w:color="auto"/>
            <w:bottom w:val="none" w:sz="0" w:space="0" w:color="auto"/>
            <w:right w:val="none" w:sz="0" w:space="0" w:color="auto"/>
          </w:divBdr>
        </w:div>
        <w:div w:id="1870607113">
          <w:marLeft w:val="1166"/>
          <w:marRight w:val="0"/>
          <w:marTop w:val="115"/>
          <w:marBottom w:val="0"/>
          <w:divBdr>
            <w:top w:val="none" w:sz="0" w:space="0" w:color="auto"/>
            <w:left w:val="none" w:sz="0" w:space="0" w:color="auto"/>
            <w:bottom w:val="none" w:sz="0" w:space="0" w:color="auto"/>
            <w:right w:val="none" w:sz="0" w:space="0" w:color="auto"/>
          </w:divBdr>
        </w:div>
      </w:divsChild>
    </w:div>
    <w:div w:id="1904674656">
      <w:bodyDiv w:val="1"/>
      <w:marLeft w:val="0"/>
      <w:marRight w:val="0"/>
      <w:marTop w:val="0"/>
      <w:marBottom w:val="0"/>
      <w:divBdr>
        <w:top w:val="none" w:sz="0" w:space="0" w:color="auto"/>
        <w:left w:val="none" w:sz="0" w:space="0" w:color="auto"/>
        <w:bottom w:val="none" w:sz="0" w:space="0" w:color="auto"/>
        <w:right w:val="none" w:sz="0" w:space="0" w:color="auto"/>
      </w:divBdr>
      <w:divsChild>
        <w:div w:id="89400921">
          <w:marLeft w:val="1166"/>
          <w:marRight w:val="0"/>
          <w:marTop w:val="115"/>
          <w:marBottom w:val="0"/>
          <w:divBdr>
            <w:top w:val="none" w:sz="0" w:space="0" w:color="auto"/>
            <w:left w:val="none" w:sz="0" w:space="0" w:color="auto"/>
            <w:bottom w:val="none" w:sz="0" w:space="0" w:color="auto"/>
            <w:right w:val="none" w:sz="0" w:space="0" w:color="auto"/>
          </w:divBdr>
        </w:div>
        <w:div w:id="181282828">
          <w:marLeft w:val="547"/>
          <w:marRight w:val="0"/>
          <w:marTop w:val="134"/>
          <w:marBottom w:val="0"/>
          <w:divBdr>
            <w:top w:val="none" w:sz="0" w:space="0" w:color="auto"/>
            <w:left w:val="none" w:sz="0" w:space="0" w:color="auto"/>
            <w:bottom w:val="none" w:sz="0" w:space="0" w:color="auto"/>
            <w:right w:val="none" w:sz="0" w:space="0" w:color="auto"/>
          </w:divBdr>
        </w:div>
        <w:div w:id="624122062">
          <w:marLeft w:val="1166"/>
          <w:marRight w:val="0"/>
          <w:marTop w:val="115"/>
          <w:marBottom w:val="0"/>
          <w:divBdr>
            <w:top w:val="none" w:sz="0" w:space="0" w:color="auto"/>
            <w:left w:val="none" w:sz="0" w:space="0" w:color="auto"/>
            <w:bottom w:val="none" w:sz="0" w:space="0" w:color="auto"/>
            <w:right w:val="none" w:sz="0" w:space="0" w:color="auto"/>
          </w:divBdr>
        </w:div>
        <w:div w:id="1478492516">
          <w:marLeft w:val="1166"/>
          <w:marRight w:val="0"/>
          <w:marTop w:val="115"/>
          <w:marBottom w:val="0"/>
          <w:divBdr>
            <w:top w:val="none" w:sz="0" w:space="0" w:color="auto"/>
            <w:left w:val="none" w:sz="0" w:space="0" w:color="auto"/>
            <w:bottom w:val="none" w:sz="0" w:space="0" w:color="auto"/>
            <w:right w:val="none" w:sz="0" w:space="0" w:color="auto"/>
          </w:divBdr>
        </w:div>
        <w:div w:id="1840533313">
          <w:marLeft w:val="547"/>
          <w:marRight w:val="0"/>
          <w:marTop w:val="134"/>
          <w:marBottom w:val="0"/>
          <w:divBdr>
            <w:top w:val="none" w:sz="0" w:space="0" w:color="auto"/>
            <w:left w:val="none" w:sz="0" w:space="0" w:color="auto"/>
            <w:bottom w:val="none" w:sz="0" w:space="0" w:color="auto"/>
            <w:right w:val="none" w:sz="0" w:space="0" w:color="auto"/>
          </w:divBdr>
        </w:div>
        <w:div w:id="1992439557">
          <w:marLeft w:val="1166"/>
          <w:marRight w:val="0"/>
          <w:marTop w:val="115"/>
          <w:marBottom w:val="0"/>
          <w:divBdr>
            <w:top w:val="none" w:sz="0" w:space="0" w:color="auto"/>
            <w:left w:val="none" w:sz="0" w:space="0" w:color="auto"/>
            <w:bottom w:val="none" w:sz="0" w:space="0" w:color="auto"/>
            <w:right w:val="none" w:sz="0" w:space="0" w:color="auto"/>
          </w:divBdr>
        </w:div>
      </w:divsChild>
    </w:div>
    <w:div w:id="1959800644">
      <w:bodyDiv w:val="1"/>
      <w:marLeft w:val="0"/>
      <w:marRight w:val="0"/>
      <w:marTop w:val="0"/>
      <w:marBottom w:val="0"/>
      <w:divBdr>
        <w:top w:val="none" w:sz="0" w:space="0" w:color="auto"/>
        <w:left w:val="none" w:sz="0" w:space="0" w:color="auto"/>
        <w:bottom w:val="none" w:sz="0" w:space="0" w:color="auto"/>
        <w:right w:val="none" w:sz="0" w:space="0" w:color="auto"/>
      </w:divBdr>
      <w:divsChild>
        <w:div w:id="79763201">
          <w:marLeft w:val="547"/>
          <w:marRight w:val="0"/>
          <w:marTop w:val="115"/>
          <w:marBottom w:val="0"/>
          <w:divBdr>
            <w:top w:val="none" w:sz="0" w:space="0" w:color="auto"/>
            <w:left w:val="none" w:sz="0" w:space="0" w:color="auto"/>
            <w:bottom w:val="none" w:sz="0" w:space="0" w:color="auto"/>
            <w:right w:val="none" w:sz="0" w:space="0" w:color="auto"/>
          </w:divBdr>
        </w:div>
        <w:div w:id="199173189">
          <w:marLeft w:val="547"/>
          <w:marRight w:val="0"/>
          <w:marTop w:val="115"/>
          <w:marBottom w:val="0"/>
          <w:divBdr>
            <w:top w:val="none" w:sz="0" w:space="0" w:color="auto"/>
            <w:left w:val="none" w:sz="0" w:space="0" w:color="auto"/>
            <w:bottom w:val="none" w:sz="0" w:space="0" w:color="auto"/>
            <w:right w:val="none" w:sz="0" w:space="0" w:color="auto"/>
          </w:divBdr>
        </w:div>
        <w:div w:id="2018848101">
          <w:marLeft w:val="547"/>
          <w:marRight w:val="0"/>
          <w:marTop w:val="134"/>
          <w:marBottom w:val="0"/>
          <w:divBdr>
            <w:top w:val="none" w:sz="0" w:space="0" w:color="auto"/>
            <w:left w:val="none" w:sz="0" w:space="0" w:color="auto"/>
            <w:bottom w:val="none" w:sz="0" w:space="0" w:color="auto"/>
            <w:right w:val="none" w:sz="0" w:space="0" w:color="auto"/>
          </w:divBdr>
        </w:div>
      </w:divsChild>
    </w:div>
    <w:div w:id="2004239909">
      <w:bodyDiv w:val="1"/>
      <w:marLeft w:val="0"/>
      <w:marRight w:val="0"/>
      <w:marTop w:val="0"/>
      <w:marBottom w:val="0"/>
      <w:divBdr>
        <w:top w:val="none" w:sz="0" w:space="0" w:color="auto"/>
        <w:left w:val="none" w:sz="0" w:space="0" w:color="auto"/>
        <w:bottom w:val="none" w:sz="0" w:space="0" w:color="auto"/>
        <w:right w:val="none" w:sz="0" w:space="0" w:color="auto"/>
      </w:divBdr>
      <w:divsChild>
        <w:div w:id="239952801">
          <w:marLeft w:val="1166"/>
          <w:marRight w:val="0"/>
          <w:marTop w:val="134"/>
          <w:marBottom w:val="0"/>
          <w:divBdr>
            <w:top w:val="none" w:sz="0" w:space="0" w:color="auto"/>
            <w:left w:val="none" w:sz="0" w:space="0" w:color="auto"/>
            <w:bottom w:val="none" w:sz="0" w:space="0" w:color="auto"/>
            <w:right w:val="none" w:sz="0" w:space="0" w:color="auto"/>
          </w:divBdr>
        </w:div>
        <w:div w:id="864250800">
          <w:marLeft w:val="1166"/>
          <w:marRight w:val="0"/>
          <w:marTop w:val="134"/>
          <w:marBottom w:val="0"/>
          <w:divBdr>
            <w:top w:val="none" w:sz="0" w:space="0" w:color="auto"/>
            <w:left w:val="none" w:sz="0" w:space="0" w:color="auto"/>
            <w:bottom w:val="none" w:sz="0" w:space="0" w:color="auto"/>
            <w:right w:val="none" w:sz="0" w:space="0" w:color="auto"/>
          </w:divBdr>
        </w:div>
        <w:div w:id="1007824931">
          <w:marLeft w:val="1166"/>
          <w:marRight w:val="0"/>
          <w:marTop w:val="134"/>
          <w:marBottom w:val="0"/>
          <w:divBdr>
            <w:top w:val="none" w:sz="0" w:space="0" w:color="auto"/>
            <w:left w:val="none" w:sz="0" w:space="0" w:color="auto"/>
            <w:bottom w:val="none" w:sz="0" w:space="0" w:color="auto"/>
            <w:right w:val="none" w:sz="0" w:space="0" w:color="auto"/>
          </w:divBdr>
        </w:div>
        <w:div w:id="2028605074">
          <w:marLeft w:val="1166"/>
          <w:marRight w:val="0"/>
          <w:marTop w:val="134"/>
          <w:marBottom w:val="0"/>
          <w:divBdr>
            <w:top w:val="none" w:sz="0" w:space="0" w:color="auto"/>
            <w:left w:val="none" w:sz="0" w:space="0" w:color="auto"/>
            <w:bottom w:val="none" w:sz="0" w:space="0" w:color="auto"/>
            <w:right w:val="none" w:sz="0" w:space="0" w:color="auto"/>
          </w:divBdr>
        </w:div>
        <w:div w:id="2102988171">
          <w:marLeft w:val="547"/>
          <w:marRight w:val="0"/>
          <w:marTop w:val="154"/>
          <w:marBottom w:val="0"/>
          <w:divBdr>
            <w:top w:val="none" w:sz="0" w:space="0" w:color="auto"/>
            <w:left w:val="none" w:sz="0" w:space="0" w:color="auto"/>
            <w:bottom w:val="none" w:sz="0" w:space="0" w:color="auto"/>
            <w:right w:val="none" w:sz="0" w:space="0" w:color="auto"/>
          </w:divBdr>
        </w:div>
      </w:divsChild>
    </w:div>
    <w:div w:id="2075158638">
      <w:bodyDiv w:val="1"/>
      <w:marLeft w:val="0"/>
      <w:marRight w:val="0"/>
      <w:marTop w:val="0"/>
      <w:marBottom w:val="0"/>
      <w:divBdr>
        <w:top w:val="none" w:sz="0" w:space="0" w:color="auto"/>
        <w:left w:val="none" w:sz="0" w:space="0" w:color="auto"/>
        <w:bottom w:val="none" w:sz="0" w:space="0" w:color="auto"/>
        <w:right w:val="none" w:sz="0" w:space="0" w:color="auto"/>
      </w:divBdr>
      <w:divsChild>
        <w:div w:id="254367384">
          <w:marLeft w:val="547"/>
          <w:marRight w:val="0"/>
          <w:marTop w:val="134"/>
          <w:marBottom w:val="0"/>
          <w:divBdr>
            <w:top w:val="none" w:sz="0" w:space="0" w:color="auto"/>
            <w:left w:val="none" w:sz="0" w:space="0" w:color="auto"/>
            <w:bottom w:val="none" w:sz="0" w:space="0" w:color="auto"/>
            <w:right w:val="none" w:sz="0" w:space="0" w:color="auto"/>
          </w:divBdr>
        </w:div>
        <w:div w:id="482814344">
          <w:marLeft w:val="1800"/>
          <w:marRight w:val="0"/>
          <w:marTop w:val="96"/>
          <w:marBottom w:val="0"/>
          <w:divBdr>
            <w:top w:val="none" w:sz="0" w:space="0" w:color="auto"/>
            <w:left w:val="none" w:sz="0" w:space="0" w:color="auto"/>
            <w:bottom w:val="none" w:sz="0" w:space="0" w:color="auto"/>
            <w:right w:val="none" w:sz="0" w:space="0" w:color="auto"/>
          </w:divBdr>
        </w:div>
        <w:div w:id="622931486">
          <w:marLeft w:val="1800"/>
          <w:marRight w:val="0"/>
          <w:marTop w:val="96"/>
          <w:marBottom w:val="0"/>
          <w:divBdr>
            <w:top w:val="none" w:sz="0" w:space="0" w:color="auto"/>
            <w:left w:val="none" w:sz="0" w:space="0" w:color="auto"/>
            <w:bottom w:val="none" w:sz="0" w:space="0" w:color="auto"/>
            <w:right w:val="none" w:sz="0" w:space="0" w:color="auto"/>
          </w:divBdr>
        </w:div>
        <w:div w:id="634601467">
          <w:marLeft w:val="1166"/>
          <w:marRight w:val="0"/>
          <w:marTop w:val="115"/>
          <w:marBottom w:val="0"/>
          <w:divBdr>
            <w:top w:val="none" w:sz="0" w:space="0" w:color="auto"/>
            <w:left w:val="none" w:sz="0" w:space="0" w:color="auto"/>
            <w:bottom w:val="none" w:sz="0" w:space="0" w:color="auto"/>
            <w:right w:val="none" w:sz="0" w:space="0" w:color="auto"/>
          </w:divBdr>
        </w:div>
        <w:div w:id="1067267803">
          <w:marLeft w:val="1800"/>
          <w:marRight w:val="0"/>
          <w:marTop w:val="96"/>
          <w:marBottom w:val="0"/>
          <w:divBdr>
            <w:top w:val="none" w:sz="0" w:space="0" w:color="auto"/>
            <w:left w:val="none" w:sz="0" w:space="0" w:color="auto"/>
            <w:bottom w:val="none" w:sz="0" w:space="0" w:color="auto"/>
            <w:right w:val="none" w:sz="0" w:space="0" w:color="auto"/>
          </w:divBdr>
        </w:div>
        <w:div w:id="1388216230">
          <w:marLeft w:val="1800"/>
          <w:marRight w:val="0"/>
          <w:marTop w:val="96"/>
          <w:marBottom w:val="0"/>
          <w:divBdr>
            <w:top w:val="none" w:sz="0" w:space="0" w:color="auto"/>
            <w:left w:val="none" w:sz="0" w:space="0" w:color="auto"/>
            <w:bottom w:val="none" w:sz="0" w:space="0" w:color="auto"/>
            <w:right w:val="none" w:sz="0" w:space="0" w:color="auto"/>
          </w:divBdr>
        </w:div>
      </w:divsChild>
    </w:div>
    <w:div w:id="2096706403">
      <w:bodyDiv w:val="1"/>
      <w:marLeft w:val="0"/>
      <w:marRight w:val="0"/>
      <w:marTop w:val="0"/>
      <w:marBottom w:val="0"/>
      <w:divBdr>
        <w:top w:val="none" w:sz="0" w:space="0" w:color="auto"/>
        <w:left w:val="none" w:sz="0" w:space="0" w:color="auto"/>
        <w:bottom w:val="none" w:sz="0" w:space="0" w:color="auto"/>
        <w:right w:val="none" w:sz="0" w:space="0" w:color="auto"/>
      </w:divBdr>
      <w:divsChild>
        <w:div w:id="21127853">
          <w:marLeft w:val="1166"/>
          <w:marRight w:val="0"/>
          <w:marTop w:val="115"/>
          <w:marBottom w:val="0"/>
          <w:divBdr>
            <w:top w:val="none" w:sz="0" w:space="0" w:color="auto"/>
            <w:left w:val="none" w:sz="0" w:space="0" w:color="auto"/>
            <w:bottom w:val="none" w:sz="0" w:space="0" w:color="auto"/>
            <w:right w:val="none" w:sz="0" w:space="0" w:color="auto"/>
          </w:divBdr>
        </w:div>
        <w:div w:id="37169488">
          <w:marLeft w:val="547"/>
          <w:marRight w:val="0"/>
          <w:marTop w:val="134"/>
          <w:marBottom w:val="0"/>
          <w:divBdr>
            <w:top w:val="none" w:sz="0" w:space="0" w:color="auto"/>
            <w:left w:val="none" w:sz="0" w:space="0" w:color="auto"/>
            <w:bottom w:val="none" w:sz="0" w:space="0" w:color="auto"/>
            <w:right w:val="none" w:sz="0" w:space="0" w:color="auto"/>
          </w:divBdr>
        </w:div>
        <w:div w:id="254244909">
          <w:marLeft w:val="547"/>
          <w:marRight w:val="0"/>
          <w:marTop w:val="134"/>
          <w:marBottom w:val="0"/>
          <w:divBdr>
            <w:top w:val="none" w:sz="0" w:space="0" w:color="auto"/>
            <w:left w:val="none" w:sz="0" w:space="0" w:color="auto"/>
            <w:bottom w:val="none" w:sz="0" w:space="0" w:color="auto"/>
            <w:right w:val="none" w:sz="0" w:space="0" w:color="auto"/>
          </w:divBdr>
        </w:div>
        <w:div w:id="982732952">
          <w:marLeft w:val="1166"/>
          <w:marRight w:val="0"/>
          <w:marTop w:val="115"/>
          <w:marBottom w:val="0"/>
          <w:divBdr>
            <w:top w:val="none" w:sz="0" w:space="0" w:color="auto"/>
            <w:left w:val="none" w:sz="0" w:space="0" w:color="auto"/>
            <w:bottom w:val="none" w:sz="0" w:space="0" w:color="auto"/>
            <w:right w:val="none" w:sz="0" w:space="0" w:color="auto"/>
          </w:divBdr>
        </w:div>
        <w:div w:id="1055467178">
          <w:marLeft w:val="547"/>
          <w:marRight w:val="0"/>
          <w:marTop w:val="134"/>
          <w:marBottom w:val="0"/>
          <w:divBdr>
            <w:top w:val="none" w:sz="0" w:space="0" w:color="auto"/>
            <w:left w:val="none" w:sz="0" w:space="0" w:color="auto"/>
            <w:bottom w:val="none" w:sz="0" w:space="0" w:color="auto"/>
            <w:right w:val="none" w:sz="0" w:space="0" w:color="auto"/>
          </w:divBdr>
        </w:div>
        <w:div w:id="1109854841">
          <w:marLeft w:val="547"/>
          <w:marRight w:val="0"/>
          <w:marTop w:val="134"/>
          <w:marBottom w:val="0"/>
          <w:divBdr>
            <w:top w:val="none" w:sz="0" w:space="0" w:color="auto"/>
            <w:left w:val="none" w:sz="0" w:space="0" w:color="auto"/>
            <w:bottom w:val="none" w:sz="0" w:space="0" w:color="auto"/>
            <w:right w:val="none" w:sz="0" w:space="0" w:color="auto"/>
          </w:divBdr>
        </w:div>
        <w:div w:id="1434400418">
          <w:marLeft w:val="1166"/>
          <w:marRight w:val="0"/>
          <w:marTop w:val="115"/>
          <w:marBottom w:val="0"/>
          <w:divBdr>
            <w:top w:val="none" w:sz="0" w:space="0" w:color="auto"/>
            <w:left w:val="none" w:sz="0" w:space="0" w:color="auto"/>
            <w:bottom w:val="none" w:sz="0" w:space="0" w:color="auto"/>
            <w:right w:val="none" w:sz="0" w:space="0" w:color="auto"/>
          </w:divBdr>
        </w:div>
        <w:div w:id="1563246782">
          <w:marLeft w:val="547"/>
          <w:marRight w:val="0"/>
          <w:marTop w:val="134"/>
          <w:marBottom w:val="0"/>
          <w:divBdr>
            <w:top w:val="none" w:sz="0" w:space="0" w:color="auto"/>
            <w:left w:val="none" w:sz="0" w:space="0" w:color="auto"/>
            <w:bottom w:val="none" w:sz="0" w:space="0" w:color="auto"/>
            <w:right w:val="none" w:sz="0" w:space="0" w:color="auto"/>
          </w:divBdr>
        </w:div>
        <w:div w:id="1745641144">
          <w:marLeft w:val="547"/>
          <w:marRight w:val="0"/>
          <w:marTop w:val="134"/>
          <w:marBottom w:val="0"/>
          <w:divBdr>
            <w:top w:val="none" w:sz="0" w:space="0" w:color="auto"/>
            <w:left w:val="none" w:sz="0" w:space="0" w:color="auto"/>
            <w:bottom w:val="none" w:sz="0" w:space="0" w:color="auto"/>
            <w:right w:val="none" w:sz="0" w:space="0" w:color="auto"/>
          </w:divBdr>
        </w:div>
      </w:divsChild>
    </w:div>
    <w:div w:id="2133087917">
      <w:bodyDiv w:val="1"/>
      <w:marLeft w:val="0"/>
      <w:marRight w:val="0"/>
      <w:marTop w:val="0"/>
      <w:marBottom w:val="0"/>
      <w:divBdr>
        <w:top w:val="none" w:sz="0" w:space="0" w:color="auto"/>
        <w:left w:val="none" w:sz="0" w:space="0" w:color="auto"/>
        <w:bottom w:val="none" w:sz="0" w:space="0" w:color="auto"/>
        <w:right w:val="none" w:sz="0" w:space="0" w:color="auto"/>
      </w:divBdr>
      <w:divsChild>
        <w:div w:id="367994990">
          <w:marLeft w:val="547"/>
          <w:marRight w:val="0"/>
          <w:marTop w:val="115"/>
          <w:marBottom w:val="0"/>
          <w:divBdr>
            <w:top w:val="none" w:sz="0" w:space="0" w:color="auto"/>
            <w:left w:val="none" w:sz="0" w:space="0" w:color="auto"/>
            <w:bottom w:val="none" w:sz="0" w:space="0" w:color="auto"/>
            <w:right w:val="none" w:sz="0" w:space="0" w:color="auto"/>
          </w:divBdr>
        </w:div>
        <w:div w:id="381828791">
          <w:marLeft w:val="547"/>
          <w:marRight w:val="0"/>
          <w:marTop w:val="115"/>
          <w:marBottom w:val="0"/>
          <w:divBdr>
            <w:top w:val="none" w:sz="0" w:space="0" w:color="auto"/>
            <w:left w:val="none" w:sz="0" w:space="0" w:color="auto"/>
            <w:bottom w:val="none" w:sz="0" w:space="0" w:color="auto"/>
            <w:right w:val="none" w:sz="0" w:space="0" w:color="auto"/>
          </w:divBdr>
        </w:div>
        <w:div w:id="386875647">
          <w:marLeft w:val="547"/>
          <w:marRight w:val="0"/>
          <w:marTop w:val="115"/>
          <w:marBottom w:val="0"/>
          <w:divBdr>
            <w:top w:val="none" w:sz="0" w:space="0" w:color="auto"/>
            <w:left w:val="none" w:sz="0" w:space="0" w:color="auto"/>
            <w:bottom w:val="none" w:sz="0" w:space="0" w:color="auto"/>
            <w:right w:val="none" w:sz="0" w:space="0" w:color="auto"/>
          </w:divBdr>
        </w:div>
        <w:div w:id="474756547">
          <w:marLeft w:val="547"/>
          <w:marRight w:val="0"/>
          <w:marTop w:val="115"/>
          <w:marBottom w:val="0"/>
          <w:divBdr>
            <w:top w:val="none" w:sz="0" w:space="0" w:color="auto"/>
            <w:left w:val="none" w:sz="0" w:space="0" w:color="auto"/>
            <w:bottom w:val="none" w:sz="0" w:space="0" w:color="auto"/>
            <w:right w:val="none" w:sz="0" w:space="0" w:color="auto"/>
          </w:divBdr>
        </w:div>
        <w:div w:id="520124251">
          <w:marLeft w:val="547"/>
          <w:marRight w:val="0"/>
          <w:marTop w:val="115"/>
          <w:marBottom w:val="0"/>
          <w:divBdr>
            <w:top w:val="none" w:sz="0" w:space="0" w:color="auto"/>
            <w:left w:val="none" w:sz="0" w:space="0" w:color="auto"/>
            <w:bottom w:val="none" w:sz="0" w:space="0" w:color="auto"/>
            <w:right w:val="none" w:sz="0" w:space="0" w:color="auto"/>
          </w:divBdr>
        </w:div>
        <w:div w:id="1295285998">
          <w:marLeft w:val="547"/>
          <w:marRight w:val="0"/>
          <w:marTop w:val="115"/>
          <w:marBottom w:val="0"/>
          <w:divBdr>
            <w:top w:val="none" w:sz="0" w:space="0" w:color="auto"/>
            <w:left w:val="none" w:sz="0" w:space="0" w:color="auto"/>
            <w:bottom w:val="none" w:sz="0" w:space="0" w:color="auto"/>
            <w:right w:val="none" w:sz="0" w:space="0" w:color="auto"/>
          </w:divBdr>
        </w:div>
        <w:div w:id="211631840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2018C-9326-429A-9BC6-3B5A8BDF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3676</Words>
  <Characters>20219</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23848</CharactersWithSpaces>
  <SharedDoc>false</SharedDoc>
  <HLinks>
    <vt:vector size="180" baseType="variant">
      <vt:variant>
        <vt:i4>1507384</vt:i4>
      </vt:variant>
      <vt:variant>
        <vt:i4>176</vt:i4>
      </vt:variant>
      <vt:variant>
        <vt:i4>0</vt:i4>
      </vt:variant>
      <vt:variant>
        <vt:i4>5</vt:i4>
      </vt:variant>
      <vt:variant>
        <vt:lpwstr/>
      </vt:variant>
      <vt:variant>
        <vt:lpwstr>_Toc403160910</vt:lpwstr>
      </vt:variant>
      <vt:variant>
        <vt:i4>1441848</vt:i4>
      </vt:variant>
      <vt:variant>
        <vt:i4>170</vt:i4>
      </vt:variant>
      <vt:variant>
        <vt:i4>0</vt:i4>
      </vt:variant>
      <vt:variant>
        <vt:i4>5</vt:i4>
      </vt:variant>
      <vt:variant>
        <vt:lpwstr/>
      </vt:variant>
      <vt:variant>
        <vt:lpwstr>_Toc403160909</vt:lpwstr>
      </vt:variant>
      <vt:variant>
        <vt:i4>1441848</vt:i4>
      </vt:variant>
      <vt:variant>
        <vt:i4>164</vt:i4>
      </vt:variant>
      <vt:variant>
        <vt:i4>0</vt:i4>
      </vt:variant>
      <vt:variant>
        <vt:i4>5</vt:i4>
      </vt:variant>
      <vt:variant>
        <vt:lpwstr/>
      </vt:variant>
      <vt:variant>
        <vt:lpwstr>_Toc403160908</vt:lpwstr>
      </vt:variant>
      <vt:variant>
        <vt:i4>1441848</vt:i4>
      </vt:variant>
      <vt:variant>
        <vt:i4>158</vt:i4>
      </vt:variant>
      <vt:variant>
        <vt:i4>0</vt:i4>
      </vt:variant>
      <vt:variant>
        <vt:i4>5</vt:i4>
      </vt:variant>
      <vt:variant>
        <vt:lpwstr/>
      </vt:variant>
      <vt:variant>
        <vt:lpwstr>_Toc403160907</vt:lpwstr>
      </vt:variant>
      <vt:variant>
        <vt:i4>1441848</vt:i4>
      </vt:variant>
      <vt:variant>
        <vt:i4>152</vt:i4>
      </vt:variant>
      <vt:variant>
        <vt:i4>0</vt:i4>
      </vt:variant>
      <vt:variant>
        <vt:i4>5</vt:i4>
      </vt:variant>
      <vt:variant>
        <vt:lpwstr/>
      </vt:variant>
      <vt:variant>
        <vt:lpwstr>_Toc403160906</vt:lpwstr>
      </vt:variant>
      <vt:variant>
        <vt:i4>1441848</vt:i4>
      </vt:variant>
      <vt:variant>
        <vt:i4>146</vt:i4>
      </vt:variant>
      <vt:variant>
        <vt:i4>0</vt:i4>
      </vt:variant>
      <vt:variant>
        <vt:i4>5</vt:i4>
      </vt:variant>
      <vt:variant>
        <vt:lpwstr/>
      </vt:variant>
      <vt:variant>
        <vt:lpwstr>_Toc403160905</vt:lpwstr>
      </vt:variant>
      <vt:variant>
        <vt:i4>1441848</vt:i4>
      </vt:variant>
      <vt:variant>
        <vt:i4>140</vt:i4>
      </vt:variant>
      <vt:variant>
        <vt:i4>0</vt:i4>
      </vt:variant>
      <vt:variant>
        <vt:i4>5</vt:i4>
      </vt:variant>
      <vt:variant>
        <vt:lpwstr/>
      </vt:variant>
      <vt:variant>
        <vt:lpwstr>_Toc403160904</vt:lpwstr>
      </vt:variant>
      <vt:variant>
        <vt:i4>1441848</vt:i4>
      </vt:variant>
      <vt:variant>
        <vt:i4>134</vt:i4>
      </vt:variant>
      <vt:variant>
        <vt:i4>0</vt:i4>
      </vt:variant>
      <vt:variant>
        <vt:i4>5</vt:i4>
      </vt:variant>
      <vt:variant>
        <vt:lpwstr/>
      </vt:variant>
      <vt:variant>
        <vt:lpwstr>_Toc403160903</vt:lpwstr>
      </vt:variant>
      <vt:variant>
        <vt:i4>1441848</vt:i4>
      </vt:variant>
      <vt:variant>
        <vt:i4>128</vt:i4>
      </vt:variant>
      <vt:variant>
        <vt:i4>0</vt:i4>
      </vt:variant>
      <vt:variant>
        <vt:i4>5</vt:i4>
      </vt:variant>
      <vt:variant>
        <vt:lpwstr/>
      </vt:variant>
      <vt:variant>
        <vt:lpwstr>_Toc403160902</vt:lpwstr>
      </vt:variant>
      <vt:variant>
        <vt:i4>1441848</vt:i4>
      </vt:variant>
      <vt:variant>
        <vt:i4>122</vt:i4>
      </vt:variant>
      <vt:variant>
        <vt:i4>0</vt:i4>
      </vt:variant>
      <vt:variant>
        <vt:i4>5</vt:i4>
      </vt:variant>
      <vt:variant>
        <vt:lpwstr/>
      </vt:variant>
      <vt:variant>
        <vt:lpwstr>_Toc403160901</vt:lpwstr>
      </vt:variant>
      <vt:variant>
        <vt:i4>1441848</vt:i4>
      </vt:variant>
      <vt:variant>
        <vt:i4>116</vt:i4>
      </vt:variant>
      <vt:variant>
        <vt:i4>0</vt:i4>
      </vt:variant>
      <vt:variant>
        <vt:i4>5</vt:i4>
      </vt:variant>
      <vt:variant>
        <vt:lpwstr/>
      </vt:variant>
      <vt:variant>
        <vt:lpwstr>_Toc403160900</vt:lpwstr>
      </vt:variant>
      <vt:variant>
        <vt:i4>2031673</vt:i4>
      </vt:variant>
      <vt:variant>
        <vt:i4>110</vt:i4>
      </vt:variant>
      <vt:variant>
        <vt:i4>0</vt:i4>
      </vt:variant>
      <vt:variant>
        <vt:i4>5</vt:i4>
      </vt:variant>
      <vt:variant>
        <vt:lpwstr/>
      </vt:variant>
      <vt:variant>
        <vt:lpwstr>_Toc403160899</vt:lpwstr>
      </vt:variant>
      <vt:variant>
        <vt:i4>2031673</vt:i4>
      </vt:variant>
      <vt:variant>
        <vt:i4>104</vt:i4>
      </vt:variant>
      <vt:variant>
        <vt:i4>0</vt:i4>
      </vt:variant>
      <vt:variant>
        <vt:i4>5</vt:i4>
      </vt:variant>
      <vt:variant>
        <vt:lpwstr/>
      </vt:variant>
      <vt:variant>
        <vt:lpwstr>_Toc403160898</vt:lpwstr>
      </vt:variant>
      <vt:variant>
        <vt:i4>2031673</vt:i4>
      </vt:variant>
      <vt:variant>
        <vt:i4>98</vt:i4>
      </vt:variant>
      <vt:variant>
        <vt:i4>0</vt:i4>
      </vt:variant>
      <vt:variant>
        <vt:i4>5</vt:i4>
      </vt:variant>
      <vt:variant>
        <vt:lpwstr/>
      </vt:variant>
      <vt:variant>
        <vt:lpwstr>_Toc403160897</vt:lpwstr>
      </vt:variant>
      <vt:variant>
        <vt:i4>2031673</vt:i4>
      </vt:variant>
      <vt:variant>
        <vt:i4>92</vt:i4>
      </vt:variant>
      <vt:variant>
        <vt:i4>0</vt:i4>
      </vt:variant>
      <vt:variant>
        <vt:i4>5</vt:i4>
      </vt:variant>
      <vt:variant>
        <vt:lpwstr/>
      </vt:variant>
      <vt:variant>
        <vt:lpwstr>_Toc403160896</vt:lpwstr>
      </vt:variant>
      <vt:variant>
        <vt:i4>2031673</vt:i4>
      </vt:variant>
      <vt:variant>
        <vt:i4>86</vt:i4>
      </vt:variant>
      <vt:variant>
        <vt:i4>0</vt:i4>
      </vt:variant>
      <vt:variant>
        <vt:i4>5</vt:i4>
      </vt:variant>
      <vt:variant>
        <vt:lpwstr/>
      </vt:variant>
      <vt:variant>
        <vt:lpwstr>_Toc403160895</vt:lpwstr>
      </vt:variant>
      <vt:variant>
        <vt:i4>2031673</vt:i4>
      </vt:variant>
      <vt:variant>
        <vt:i4>80</vt:i4>
      </vt:variant>
      <vt:variant>
        <vt:i4>0</vt:i4>
      </vt:variant>
      <vt:variant>
        <vt:i4>5</vt:i4>
      </vt:variant>
      <vt:variant>
        <vt:lpwstr/>
      </vt:variant>
      <vt:variant>
        <vt:lpwstr>_Toc403160894</vt:lpwstr>
      </vt:variant>
      <vt:variant>
        <vt:i4>2031673</vt:i4>
      </vt:variant>
      <vt:variant>
        <vt:i4>74</vt:i4>
      </vt:variant>
      <vt:variant>
        <vt:i4>0</vt:i4>
      </vt:variant>
      <vt:variant>
        <vt:i4>5</vt:i4>
      </vt:variant>
      <vt:variant>
        <vt:lpwstr/>
      </vt:variant>
      <vt:variant>
        <vt:lpwstr>_Toc403160893</vt:lpwstr>
      </vt:variant>
      <vt:variant>
        <vt:i4>2031673</vt:i4>
      </vt:variant>
      <vt:variant>
        <vt:i4>68</vt:i4>
      </vt:variant>
      <vt:variant>
        <vt:i4>0</vt:i4>
      </vt:variant>
      <vt:variant>
        <vt:i4>5</vt:i4>
      </vt:variant>
      <vt:variant>
        <vt:lpwstr/>
      </vt:variant>
      <vt:variant>
        <vt:lpwstr>_Toc403160892</vt:lpwstr>
      </vt:variant>
      <vt:variant>
        <vt:i4>2031673</vt:i4>
      </vt:variant>
      <vt:variant>
        <vt:i4>62</vt:i4>
      </vt:variant>
      <vt:variant>
        <vt:i4>0</vt:i4>
      </vt:variant>
      <vt:variant>
        <vt:i4>5</vt:i4>
      </vt:variant>
      <vt:variant>
        <vt:lpwstr/>
      </vt:variant>
      <vt:variant>
        <vt:lpwstr>_Toc403160891</vt:lpwstr>
      </vt:variant>
      <vt:variant>
        <vt:i4>2031673</vt:i4>
      </vt:variant>
      <vt:variant>
        <vt:i4>56</vt:i4>
      </vt:variant>
      <vt:variant>
        <vt:i4>0</vt:i4>
      </vt:variant>
      <vt:variant>
        <vt:i4>5</vt:i4>
      </vt:variant>
      <vt:variant>
        <vt:lpwstr/>
      </vt:variant>
      <vt:variant>
        <vt:lpwstr>_Toc403160890</vt:lpwstr>
      </vt:variant>
      <vt:variant>
        <vt:i4>1966137</vt:i4>
      </vt:variant>
      <vt:variant>
        <vt:i4>50</vt:i4>
      </vt:variant>
      <vt:variant>
        <vt:i4>0</vt:i4>
      </vt:variant>
      <vt:variant>
        <vt:i4>5</vt:i4>
      </vt:variant>
      <vt:variant>
        <vt:lpwstr/>
      </vt:variant>
      <vt:variant>
        <vt:lpwstr>_Toc403160889</vt:lpwstr>
      </vt:variant>
      <vt:variant>
        <vt:i4>1966137</vt:i4>
      </vt:variant>
      <vt:variant>
        <vt:i4>44</vt:i4>
      </vt:variant>
      <vt:variant>
        <vt:i4>0</vt:i4>
      </vt:variant>
      <vt:variant>
        <vt:i4>5</vt:i4>
      </vt:variant>
      <vt:variant>
        <vt:lpwstr/>
      </vt:variant>
      <vt:variant>
        <vt:lpwstr>_Toc403160888</vt:lpwstr>
      </vt:variant>
      <vt:variant>
        <vt:i4>1966137</vt:i4>
      </vt:variant>
      <vt:variant>
        <vt:i4>38</vt:i4>
      </vt:variant>
      <vt:variant>
        <vt:i4>0</vt:i4>
      </vt:variant>
      <vt:variant>
        <vt:i4>5</vt:i4>
      </vt:variant>
      <vt:variant>
        <vt:lpwstr/>
      </vt:variant>
      <vt:variant>
        <vt:lpwstr>_Toc403160887</vt:lpwstr>
      </vt:variant>
      <vt:variant>
        <vt:i4>1966137</vt:i4>
      </vt:variant>
      <vt:variant>
        <vt:i4>32</vt:i4>
      </vt:variant>
      <vt:variant>
        <vt:i4>0</vt:i4>
      </vt:variant>
      <vt:variant>
        <vt:i4>5</vt:i4>
      </vt:variant>
      <vt:variant>
        <vt:lpwstr/>
      </vt:variant>
      <vt:variant>
        <vt:lpwstr>_Toc403160886</vt:lpwstr>
      </vt:variant>
      <vt:variant>
        <vt:i4>1966137</vt:i4>
      </vt:variant>
      <vt:variant>
        <vt:i4>26</vt:i4>
      </vt:variant>
      <vt:variant>
        <vt:i4>0</vt:i4>
      </vt:variant>
      <vt:variant>
        <vt:i4>5</vt:i4>
      </vt:variant>
      <vt:variant>
        <vt:lpwstr/>
      </vt:variant>
      <vt:variant>
        <vt:lpwstr>_Toc403160885</vt:lpwstr>
      </vt:variant>
      <vt:variant>
        <vt:i4>1966137</vt:i4>
      </vt:variant>
      <vt:variant>
        <vt:i4>20</vt:i4>
      </vt:variant>
      <vt:variant>
        <vt:i4>0</vt:i4>
      </vt:variant>
      <vt:variant>
        <vt:i4>5</vt:i4>
      </vt:variant>
      <vt:variant>
        <vt:lpwstr/>
      </vt:variant>
      <vt:variant>
        <vt:lpwstr>_Toc403160884</vt:lpwstr>
      </vt:variant>
      <vt:variant>
        <vt:i4>1966137</vt:i4>
      </vt:variant>
      <vt:variant>
        <vt:i4>14</vt:i4>
      </vt:variant>
      <vt:variant>
        <vt:i4>0</vt:i4>
      </vt:variant>
      <vt:variant>
        <vt:i4>5</vt:i4>
      </vt:variant>
      <vt:variant>
        <vt:lpwstr/>
      </vt:variant>
      <vt:variant>
        <vt:lpwstr>_Toc403160883</vt:lpwstr>
      </vt:variant>
      <vt:variant>
        <vt:i4>1966137</vt:i4>
      </vt:variant>
      <vt:variant>
        <vt:i4>8</vt:i4>
      </vt:variant>
      <vt:variant>
        <vt:i4>0</vt:i4>
      </vt:variant>
      <vt:variant>
        <vt:i4>5</vt:i4>
      </vt:variant>
      <vt:variant>
        <vt:lpwstr/>
      </vt:variant>
      <vt:variant>
        <vt:lpwstr>_Toc403160882</vt:lpwstr>
      </vt:variant>
      <vt:variant>
        <vt:i4>1966137</vt:i4>
      </vt:variant>
      <vt:variant>
        <vt:i4>2</vt:i4>
      </vt:variant>
      <vt:variant>
        <vt:i4>0</vt:i4>
      </vt:variant>
      <vt:variant>
        <vt:i4>5</vt:i4>
      </vt:variant>
      <vt:variant>
        <vt:lpwstr/>
      </vt:variant>
      <vt:variant>
        <vt:lpwstr>_Toc403160881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1</cp:revision>
  <dcterms:created xsi:type="dcterms:W3CDTF">2014-11-07T21:14:00Z</dcterms:created>
  <dcterms:modified xsi:type="dcterms:W3CDTF">2014-11-07T21:16:00Z</dcterms:modified>
</cp:coreProperties>
</file>