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5F0" w:rsidRDefault="00B54E2F" w:rsidP="00B54E2F">
      <w:pPr>
        <w:spacing w:after="0"/>
      </w:pPr>
      <w:r>
        <w:t>Cours 11</w:t>
      </w:r>
    </w:p>
    <w:p w:rsidR="00B54E2F" w:rsidRDefault="00B54E2F" w:rsidP="00B54E2F">
      <w:pPr>
        <w:spacing w:after="0"/>
      </w:pPr>
      <w:r>
        <w:t xml:space="preserve">Le 23 </w:t>
      </w:r>
      <w:r w:rsidR="00321B51">
        <w:t>octobre</w:t>
      </w:r>
      <w:r>
        <w:t xml:space="preserve"> 2O14 </w:t>
      </w:r>
    </w:p>
    <w:p w:rsidR="00B54E2F" w:rsidRDefault="00B54E2F" w:rsidP="00B54E2F">
      <w:pPr>
        <w:spacing w:after="0"/>
      </w:pPr>
    </w:p>
    <w:p w:rsidR="00B54E2F" w:rsidRPr="00B54E2F" w:rsidRDefault="00B54E2F" w:rsidP="00B54E2F">
      <w:pPr>
        <w:jc w:val="center"/>
        <w:rPr>
          <w:b/>
        </w:rPr>
      </w:pPr>
      <w:r w:rsidRPr="00B54E2F">
        <w:rPr>
          <w:b/>
        </w:rPr>
        <w:t>Le voyage sur mesure et en individuel</w:t>
      </w:r>
    </w:p>
    <w:p w:rsidR="00B54E2F" w:rsidRPr="00B54E2F" w:rsidRDefault="00B54E2F" w:rsidP="00B54E2F">
      <w:pPr>
        <w:jc w:val="center"/>
        <w:rPr>
          <w:b/>
        </w:rPr>
      </w:pPr>
      <w:r w:rsidRPr="00B54E2F">
        <w:rPr>
          <w:b/>
        </w:rPr>
        <w:t>Une offre accessible aux personnes handicapées</w:t>
      </w:r>
    </w:p>
    <w:p w:rsidR="00B54E2F" w:rsidRDefault="00B54E2F">
      <w:r>
        <w:t>Comptoir des voyages : fait des voyages sur mesures</w:t>
      </w:r>
    </w:p>
    <w:p w:rsidR="00B54E2F" w:rsidRDefault="00B54E2F">
      <w:r>
        <w:t>Formé une équipe pour les personnes avec un handicap depuis 6 ans</w:t>
      </w:r>
    </w:p>
    <w:p w:rsidR="00B54E2F" w:rsidRDefault="00B54E2F">
      <w:r>
        <w:t>L’émergence d’un marché</w:t>
      </w:r>
    </w:p>
    <w:p w:rsidR="00B54E2F" w:rsidRDefault="00321B51">
      <w:r>
        <w:t xml:space="preserve">Oms estime que 15% de la pop mondial est atteinte définitivement ou pas d’un handicap et ce marché représente un marché de 50 millions de personnes apte à voyager financièrement </w:t>
      </w:r>
    </w:p>
    <w:p w:rsidR="00B54E2F" w:rsidRDefault="00B54E2F">
      <w:r>
        <w:t xml:space="preserve">Sur le marché : il y a un potentiel économique et </w:t>
      </w:r>
      <w:r w:rsidR="000E68E8">
        <w:t>touristique</w:t>
      </w:r>
      <w:r>
        <w:t xml:space="preserve"> important</w:t>
      </w:r>
    </w:p>
    <w:p w:rsidR="00B54E2F" w:rsidRDefault="000E68E8">
      <w:r>
        <w:t>Accéder</w:t>
      </w:r>
      <w:r w:rsidR="00B54E2F">
        <w:t xml:space="preserve"> à une offre de voyage : une offre dédié est plus </w:t>
      </w:r>
      <w:r>
        <w:t>intéressante</w:t>
      </w:r>
      <w:r w:rsidR="00B54E2F">
        <w:t xml:space="preserve"> et correspond à un besoin avec installation possible : </w:t>
      </w:r>
      <w:r>
        <w:t>hébergement</w:t>
      </w:r>
      <w:r w:rsidR="00B54E2F">
        <w:t xml:space="preserve"> et moyen de transport, la mobilité est </w:t>
      </w:r>
      <w:r>
        <w:t>importante</w:t>
      </w:r>
      <w:r w:rsidR="00B54E2F">
        <w:t xml:space="preserve"> </w:t>
      </w:r>
    </w:p>
    <w:p w:rsidR="00B54E2F" w:rsidRDefault="00B54E2F">
      <w:r>
        <w:t xml:space="preserve">Potentiel qui évolue car il y a un désir de voyager qui s’affirme de plus en plus </w:t>
      </w:r>
    </w:p>
    <w:p w:rsidR="00B54E2F" w:rsidRDefault="00B54E2F">
      <w:r>
        <w:t xml:space="preserve">Les personnes âgées </w:t>
      </w:r>
      <w:r w:rsidR="000E68E8">
        <w:t>préfèrent</w:t>
      </w:r>
      <w:r>
        <w:t xml:space="preserve"> ce genre de voyage comme par ex un endroit </w:t>
      </w:r>
      <w:r w:rsidR="000E68E8">
        <w:t>où</w:t>
      </w:r>
      <w:r>
        <w:t xml:space="preserve"> il y a une rampe</w:t>
      </w:r>
    </w:p>
    <w:p w:rsidR="00B54E2F" w:rsidRDefault="00B54E2F">
      <w:r>
        <w:t>Tourisme adapté et tourisme accessible</w:t>
      </w:r>
    </w:p>
    <w:p w:rsidR="00B54E2F" w:rsidRDefault="00B54E2F" w:rsidP="00B54E2F">
      <w:pPr>
        <w:pStyle w:val="Paragraphedeliste"/>
        <w:numPr>
          <w:ilvl w:val="0"/>
          <w:numId w:val="1"/>
        </w:numPr>
      </w:pPr>
      <w:r>
        <w:t xml:space="preserve">Les personnes </w:t>
      </w:r>
      <w:r w:rsidR="000E68E8">
        <w:t>handicapées</w:t>
      </w:r>
      <w:r>
        <w:t xml:space="preserve"> sont de plus en plus mobiles et courantes</w:t>
      </w:r>
    </w:p>
    <w:p w:rsidR="00B54E2F" w:rsidRDefault="000E68E8" w:rsidP="00B54E2F">
      <w:pPr>
        <w:pStyle w:val="Paragraphedeliste"/>
        <w:numPr>
          <w:ilvl w:val="0"/>
          <w:numId w:val="1"/>
        </w:numPr>
      </w:pPr>
      <w:r>
        <w:t>On</w:t>
      </w:r>
      <w:r w:rsidR="00B54E2F">
        <w:t xml:space="preserve"> </w:t>
      </w:r>
      <w:r>
        <w:t>essaye</w:t>
      </w:r>
      <w:r w:rsidR="00B54E2F">
        <w:t xml:space="preserve"> de remonter dans le </w:t>
      </w:r>
      <w:r>
        <w:t>temps</w:t>
      </w:r>
      <w:r w:rsidR="00B54E2F">
        <w:t xml:space="preserve"> et on s’aperçoit qu’au congé payé n’est une culture touristique</w:t>
      </w:r>
    </w:p>
    <w:p w:rsidR="00B54E2F" w:rsidRDefault="00B54E2F" w:rsidP="00B54E2F">
      <w:pPr>
        <w:pStyle w:val="Paragraphedeliste"/>
        <w:numPr>
          <w:ilvl w:val="0"/>
          <w:numId w:val="1"/>
        </w:numPr>
      </w:pPr>
      <w:r>
        <w:t xml:space="preserve">Tourisme </w:t>
      </w:r>
      <w:r w:rsidR="000E68E8">
        <w:t>accessible</w:t>
      </w:r>
      <w:r>
        <w:t xml:space="preserve"> : organisation </w:t>
      </w:r>
      <w:r w:rsidR="000E68E8">
        <w:t>associative</w:t>
      </w:r>
      <w:r>
        <w:t xml:space="preserve"> qui </w:t>
      </w:r>
      <w:r w:rsidR="000E68E8">
        <w:t>va</w:t>
      </w:r>
      <w:r>
        <w:t xml:space="preserve"> prendre en charge ces personnes donc commence à s’organiser une culture avec l’association </w:t>
      </w:r>
      <w:r w:rsidR="000E68E8">
        <w:t>des paralysés</w:t>
      </w:r>
      <w:r>
        <w:t xml:space="preserve"> de France</w:t>
      </w:r>
    </w:p>
    <w:p w:rsidR="00B54E2F" w:rsidRDefault="00B54E2F" w:rsidP="00B54E2F">
      <w:pPr>
        <w:pStyle w:val="Paragraphedeliste"/>
        <w:numPr>
          <w:ilvl w:val="0"/>
          <w:numId w:val="1"/>
        </w:numPr>
      </w:pPr>
      <w:r>
        <w:t xml:space="preserve">Fin 60 on a une </w:t>
      </w:r>
      <w:r w:rsidR="000E68E8">
        <w:t>culture</w:t>
      </w:r>
      <w:r>
        <w:t xml:space="preserve"> adapté du voyage de groupe : ce </w:t>
      </w:r>
      <w:r w:rsidR="000E68E8">
        <w:t>sont</w:t>
      </w:r>
      <w:r>
        <w:t xml:space="preserve"> des </w:t>
      </w:r>
      <w:r w:rsidR="000E68E8">
        <w:t>personnes</w:t>
      </w:r>
      <w:r>
        <w:t xml:space="preserve"> qui ont besoin de se </w:t>
      </w:r>
      <w:r w:rsidR="000E68E8">
        <w:t>retrouver</w:t>
      </w:r>
      <w:r>
        <w:t xml:space="preserve"> dans des </w:t>
      </w:r>
      <w:r w:rsidR="000E68E8">
        <w:t>structures</w:t>
      </w:r>
      <w:r>
        <w:t xml:space="preserve"> adapté et </w:t>
      </w:r>
      <w:r w:rsidR="000E68E8">
        <w:t>qui</w:t>
      </w:r>
      <w:r>
        <w:t xml:space="preserve"> sont dans une relativité médicale et de vacances</w:t>
      </w:r>
    </w:p>
    <w:p w:rsidR="00B54E2F" w:rsidRDefault="00B54E2F" w:rsidP="00B54E2F">
      <w:pPr>
        <w:pStyle w:val="Paragraphedeliste"/>
        <w:numPr>
          <w:ilvl w:val="0"/>
          <w:numId w:val="1"/>
        </w:numPr>
      </w:pPr>
      <w:r>
        <w:t xml:space="preserve">Entre 60 et 90 : se dessine une </w:t>
      </w:r>
      <w:r w:rsidR="000E68E8">
        <w:t>organisation</w:t>
      </w:r>
      <w:r>
        <w:t xml:space="preserve"> particulière : plus de voyage en groupe ou en individuel donc possibilité de </w:t>
      </w:r>
      <w:r w:rsidR="000E68E8">
        <w:t>créer</w:t>
      </w:r>
      <w:r>
        <w:t xml:space="preserve"> des </w:t>
      </w:r>
      <w:r w:rsidR="000E68E8">
        <w:t>opportunités</w:t>
      </w:r>
      <w:r>
        <w:t xml:space="preserve"> de vacances pour les personnes avec un handicap</w:t>
      </w:r>
    </w:p>
    <w:p w:rsidR="00B54E2F" w:rsidRDefault="00B54E2F" w:rsidP="00B54E2F">
      <w:r>
        <w:t xml:space="preserve">Aujourd’hui on a des </w:t>
      </w:r>
      <w:r w:rsidR="000E68E8">
        <w:t>normes</w:t>
      </w:r>
      <w:r>
        <w:t xml:space="preserve"> et label différent en </w:t>
      </w:r>
      <w:r w:rsidR="000E68E8">
        <w:t>fonction</w:t>
      </w:r>
      <w:r>
        <w:t xml:space="preserve"> des pays. Au </w:t>
      </w:r>
      <w:r w:rsidR="000E68E8">
        <w:t>nivaux</w:t>
      </w:r>
      <w:r>
        <w:t xml:space="preserve"> de la </w:t>
      </w:r>
      <w:r w:rsidR="000E68E8">
        <w:t>labellisation</w:t>
      </w:r>
      <w:r>
        <w:t xml:space="preserve"> il y a peu de </w:t>
      </w:r>
      <w:r w:rsidR="000E68E8">
        <w:t>structure</w:t>
      </w:r>
      <w:r>
        <w:t xml:space="preserve"> adapté et on manque d’un </w:t>
      </w:r>
      <w:r w:rsidR="000E68E8">
        <w:t>nombre</w:t>
      </w:r>
      <w:r>
        <w:t xml:space="preserve"> d’</w:t>
      </w:r>
      <w:r w:rsidR="000E68E8">
        <w:t>infrastructure</w:t>
      </w:r>
      <w:r>
        <w:t xml:space="preserve"> </w:t>
      </w:r>
    </w:p>
    <w:p w:rsidR="00401AA7" w:rsidRDefault="00401AA7" w:rsidP="00B54E2F">
      <w:r>
        <w:t>15% de la pop mondial qui a un handicap donc on est concerné de près ou de loin par le handicap</w:t>
      </w:r>
    </w:p>
    <w:p w:rsidR="00401AA7" w:rsidRDefault="00401AA7" w:rsidP="00B54E2F">
      <w:r>
        <w:t xml:space="preserve">25% des </w:t>
      </w:r>
      <w:r w:rsidR="000E68E8">
        <w:t>européens</w:t>
      </w:r>
      <w:r>
        <w:t xml:space="preserve"> ont au </w:t>
      </w:r>
      <w:r w:rsidR="000E68E8">
        <w:t>moins</w:t>
      </w:r>
      <w:r>
        <w:t xml:space="preserve"> un </w:t>
      </w:r>
      <w:r w:rsidR="000E68E8">
        <w:t>parent</w:t>
      </w:r>
      <w:r>
        <w:t xml:space="preserve"> </w:t>
      </w:r>
      <w:r w:rsidR="000E68E8">
        <w:t>handicap</w:t>
      </w:r>
      <w:r>
        <w:t xml:space="preserve"> dans leur entourage</w:t>
      </w:r>
    </w:p>
    <w:p w:rsidR="00401AA7" w:rsidRDefault="00401AA7" w:rsidP="00B54E2F">
      <w:r>
        <w:t xml:space="preserve">50 millions : donc pour le </w:t>
      </w:r>
      <w:r w:rsidR="000E68E8">
        <w:t>tourisme</w:t>
      </w:r>
      <w:r>
        <w:t xml:space="preserve"> c’est la moitié des personnes</w:t>
      </w:r>
    </w:p>
    <w:p w:rsidR="00401AA7" w:rsidRDefault="00401AA7" w:rsidP="00B54E2F">
      <w:r>
        <w:sym w:font="Wingdings" w:char="F0E8"/>
      </w:r>
      <w:r w:rsidR="000E68E8">
        <w:t>Représente</w:t>
      </w:r>
      <w:r>
        <w:t xml:space="preserve"> une valeur importante et peut soutenir l’économie</w:t>
      </w:r>
    </w:p>
    <w:p w:rsidR="00401AA7" w:rsidRDefault="00401AA7" w:rsidP="00B54E2F">
      <w:r>
        <w:t xml:space="preserve">Quelle offre touristique pour la </w:t>
      </w:r>
      <w:r w:rsidR="000E68E8">
        <w:t>clientèle</w:t>
      </w:r>
      <w:r>
        <w:t xml:space="preserve"> handicapée ? </w:t>
      </w:r>
    </w:p>
    <w:p w:rsidR="00401AA7" w:rsidRDefault="00401AA7" w:rsidP="00B54E2F">
      <w:r>
        <w:lastRenderedPageBreak/>
        <w:t>Quand on se place du coté du voyageur handicapé : qu’a-t-il a sa disposition pour voyager ?</w:t>
      </w:r>
    </w:p>
    <w:p w:rsidR="00401AA7" w:rsidRDefault="00401AA7" w:rsidP="00B54E2F">
      <w:r>
        <w:t xml:space="preserve">Peu d’information car </w:t>
      </w:r>
      <w:r w:rsidR="000E68E8">
        <w:t>très</w:t>
      </w:r>
      <w:r>
        <w:t xml:space="preserve"> souvent </w:t>
      </w:r>
      <w:r w:rsidR="000E68E8">
        <w:t>organiser</w:t>
      </w:r>
      <w:r>
        <w:t xml:space="preserve"> par des </w:t>
      </w:r>
      <w:r w:rsidR="000E68E8">
        <w:t>structure</w:t>
      </w:r>
      <w:r>
        <w:t xml:space="preserve"> et peu de choix </w:t>
      </w:r>
    </w:p>
    <w:p w:rsidR="00401AA7" w:rsidRDefault="00401AA7" w:rsidP="00B54E2F">
      <w:r>
        <w:t>Interrogation : Largeur d’une porte, salle de bain avec douche, hauteur du seuil de la douche, fauteuil passe sous le lavabo pour atteindre le lavabo</w:t>
      </w:r>
    </w:p>
    <w:p w:rsidR="00B54E2F" w:rsidRDefault="00401AA7">
      <w:r>
        <w:t xml:space="preserve">On pense qu’une personne handicapé voyage avec un tiers. Mais il y a des gens qui veulent voyager seul et s’ils ont ses </w:t>
      </w:r>
      <w:r w:rsidR="000E68E8">
        <w:t>infos</w:t>
      </w:r>
      <w:r>
        <w:t xml:space="preserve"> à disposition pourraient voyager tout seul. Et </w:t>
      </w:r>
      <w:r w:rsidR="000E68E8">
        <w:t>moins</w:t>
      </w:r>
      <w:r>
        <w:t xml:space="preserve"> cher car pas besoin de payer le voyage d’une </w:t>
      </w:r>
      <w:r w:rsidR="000E68E8">
        <w:t>tierce</w:t>
      </w:r>
      <w:r>
        <w:t xml:space="preserve"> personne.</w:t>
      </w:r>
    </w:p>
    <w:p w:rsidR="00401AA7" w:rsidRDefault="00401AA7">
      <w:r>
        <w:t>Réglementation à l’</w:t>
      </w:r>
      <w:r w:rsidR="000E68E8">
        <w:t>accessibilité</w:t>
      </w:r>
      <w:r>
        <w:t xml:space="preserve"> difficile à maitriser : imposer à l’</w:t>
      </w:r>
      <w:r w:rsidR="000E68E8">
        <w:t>ensemble</w:t>
      </w:r>
      <w:r>
        <w:t xml:space="preserve"> des erp à </w:t>
      </w:r>
      <w:r w:rsidR="000E68E8">
        <w:t>être</w:t>
      </w:r>
      <w:r>
        <w:t xml:space="preserve"> accessible </w:t>
      </w:r>
      <w:r w:rsidR="000E68E8">
        <w:t>aux handicapés</w:t>
      </w:r>
      <w:r>
        <w:t xml:space="preserve"> qui est reculé de quelques années. </w:t>
      </w:r>
    </w:p>
    <w:p w:rsidR="00401AA7" w:rsidRDefault="00401AA7">
      <w:r>
        <w:sym w:font="Wingdings" w:char="F0E8"/>
      </w:r>
      <w:r>
        <w:t xml:space="preserve">5 ans : association mobile en ville qui </w:t>
      </w:r>
      <w:r w:rsidR="000E68E8">
        <w:t>propose</w:t>
      </w:r>
      <w:r>
        <w:t xml:space="preserve"> d’</w:t>
      </w:r>
      <w:r w:rsidR="000E68E8">
        <w:t>emmener</w:t>
      </w:r>
      <w:r>
        <w:t xml:space="preserve"> des </w:t>
      </w:r>
      <w:r w:rsidR="000E68E8">
        <w:t>personnes</w:t>
      </w:r>
      <w:r>
        <w:t xml:space="preserve"> handicap avec des </w:t>
      </w:r>
      <w:r w:rsidR="000E68E8">
        <w:t>rollers</w:t>
      </w:r>
      <w:r>
        <w:t xml:space="preserve"> ou autres types de loisir et leur faire </w:t>
      </w:r>
      <w:r w:rsidR="000E68E8">
        <w:t>découvrir</w:t>
      </w:r>
      <w:r>
        <w:t xml:space="preserve"> la ville. </w:t>
      </w:r>
      <w:r w:rsidR="000E68E8">
        <w:t>Elle</w:t>
      </w:r>
      <w:r>
        <w:t xml:space="preserve"> a déclaré que Paris était à 90% inaccessible </w:t>
      </w:r>
    </w:p>
    <w:p w:rsidR="00401AA7" w:rsidRDefault="005B53D1">
      <w:r>
        <w:t>On a tjrs du mal à communiquer sur ce sujet comme si on s’interdisait quelque chose</w:t>
      </w:r>
    </w:p>
    <w:p w:rsidR="005B53D1" w:rsidRDefault="005B53D1">
      <w:r>
        <w:t xml:space="preserve">Qu’est ce </w:t>
      </w:r>
      <w:r w:rsidR="000E68E8">
        <w:t>qu’on</w:t>
      </w:r>
      <w:r>
        <w:t xml:space="preserve"> doit </w:t>
      </w:r>
      <w:r w:rsidR="000E68E8">
        <w:t>considérer</w:t>
      </w:r>
      <w:r>
        <w:t xml:space="preserve"> comme accessible ? </w:t>
      </w:r>
      <w:r w:rsidR="000E68E8">
        <w:t>Pour</w:t>
      </w:r>
      <w:r>
        <w:t xml:space="preserve"> </w:t>
      </w:r>
      <w:r w:rsidR="000E68E8">
        <w:t>quelle</w:t>
      </w:r>
      <w:r>
        <w:t xml:space="preserve"> situation de handicap ? </w:t>
      </w:r>
    </w:p>
    <w:p w:rsidR="005B53D1" w:rsidRDefault="00D27C69" w:rsidP="00D27C69">
      <w:pPr>
        <w:pStyle w:val="Paragraphedeliste"/>
        <w:numPr>
          <w:ilvl w:val="0"/>
          <w:numId w:val="2"/>
        </w:numPr>
      </w:pPr>
      <w:r>
        <w:t xml:space="preserve">Ce n’est pas tres utile de ce mettre à la </w:t>
      </w:r>
      <w:r w:rsidR="000E68E8">
        <w:t>place</w:t>
      </w:r>
      <w:r>
        <w:t xml:space="preserve"> de l’autre mais être à l’écoute essayer de comprendre ses besoins, la faire parler </w:t>
      </w:r>
    </w:p>
    <w:p w:rsidR="00D27C69" w:rsidRDefault="00D27C69" w:rsidP="00D27C69">
      <w:pPr>
        <w:pStyle w:val="Paragraphedeliste"/>
        <w:numPr>
          <w:ilvl w:val="0"/>
          <w:numId w:val="2"/>
        </w:numPr>
      </w:pPr>
      <w:r>
        <w:t xml:space="preserve">Il faut arriver un </w:t>
      </w:r>
      <w:r w:rsidR="000E68E8">
        <w:t>élément</w:t>
      </w:r>
      <w:r>
        <w:t xml:space="preserve"> d’adéquation qui </w:t>
      </w:r>
      <w:r w:rsidR="000E68E8">
        <w:t>ouvre</w:t>
      </w:r>
      <w:r>
        <w:t xml:space="preserve"> </w:t>
      </w:r>
      <w:r w:rsidR="000E68E8">
        <w:t>les</w:t>
      </w:r>
      <w:r>
        <w:t xml:space="preserve"> portes de la confiance et réaliser le projet</w:t>
      </w:r>
    </w:p>
    <w:p w:rsidR="00D27C69" w:rsidRDefault="00D27C69" w:rsidP="00D27C69">
      <w:pPr>
        <w:pStyle w:val="Paragraphedeliste"/>
        <w:numPr>
          <w:ilvl w:val="0"/>
          <w:numId w:val="2"/>
        </w:numPr>
      </w:pPr>
      <w:r>
        <w:t xml:space="preserve">Tout ce qui est normatif est compliqué : fauteuil </w:t>
      </w:r>
      <w:r w:rsidR="000E68E8">
        <w:t>électrique</w:t>
      </w:r>
      <w:r>
        <w:t xml:space="preserve"> car tétraplégique : </w:t>
      </w:r>
      <w:r w:rsidR="000E68E8">
        <w:t>indispensable</w:t>
      </w:r>
      <w:r>
        <w:t xml:space="preserve"> : dossier et accoudoir, tout ce </w:t>
      </w:r>
      <w:r w:rsidR="000E68E8">
        <w:t>que je</w:t>
      </w:r>
      <w:r>
        <w:t xml:space="preserve"> fais doit être à ma hauteur (lit, toilette) car pas de force dans les droits</w:t>
      </w:r>
    </w:p>
    <w:p w:rsidR="00D27C69" w:rsidRDefault="00D27C69" w:rsidP="00D27C69">
      <w:r>
        <w:t xml:space="preserve">Norme </w:t>
      </w:r>
      <w:r w:rsidR="000E68E8">
        <w:t>Anglos</w:t>
      </w:r>
      <w:r>
        <w:t xml:space="preserve"> </w:t>
      </w:r>
      <w:r w:rsidR="000E68E8">
        <w:t>saxon</w:t>
      </w:r>
      <w:r>
        <w:t xml:space="preserve"> : plutôt accessible pour les personnes âgées donc ils </w:t>
      </w:r>
      <w:r w:rsidR="000E68E8">
        <w:t>élèvent</w:t>
      </w:r>
      <w:r>
        <w:t xml:space="preserve"> les </w:t>
      </w:r>
      <w:r w:rsidR="000E68E8">
        <w:t>éléments</w:t>
      </w:r>
      <w:r>
        <w:t xml:space="preserve"> </w:t>
      </w:r>
      <w:r w:rsidR="000E68E8">
        <w:t>comme</w:t>
      </w:r>
      <w:r>
        <w:t xml:space="preserve"> les toilettes </w:t>
      </w:r>
      <w:r w:rsidR="000E68E8">
        <w:t>alors</w:t>
      </w:r>
      <w:r>
        <w:t xml:space="preserve"> que c’est l’inverse pour les personnes handicapés.</w:t>
      </w:r>
    </w:p>
    <w:p w:rsidR="00321B51" w:rsidRDefault="00D27C69" w:rsidP="00D27C69">
      <w:r>
        <w:t xml:space="preserve">Le voyage aide à bien se connaître. </w:t>
      </w:r>
      <w:r w:rsidR="00321B51">
        <w:t xml:space="preserve">Par ex : pour un voyage j’ai besoin de certaines infos = </w:t>
      </w:r>
      <w:r w:rsidR="000E68E8">
        <w:t>échange</w:t>
      </w:r>
      <w:r w:rsidR="00321B51">
        <w:t xml:space="preserve"> +</w:t>
      </w:r>
    </w:p>
    <w:p w:rsidR="00321B51" w:rsidRDefault="00321B51" w:rsidP="00D27C69">
      <w:r>
        <w:t>Aider l’autre à prioriser ses besoins</w:t>
      </w:r>
    </w:p>
    <w:p w:rsidR="00321B51" w:rsidRDefault="00321B51" w:rsidP="00D27C69">
      <w:r>
        <w:t xml:space="preserve">Le touriste handicapé : esquisse d’un </w:t>
      </w:r>
      <w:r w:rsidR="000E68E8">
        <w:t>profil</w:t>
      </w:r>
    </w:p>
    <w:p w:rsidR="00321B51" w:rsidRDefault="00321B51" w:rsidP="00D27C69">
      <w:r>
        <w:t xml:space="preserve">Envie de voyager dans des conditions ordinaires et non en groupe et donc s’adresser à des </w:t>
      </w:r>
      <w:r w:rsidR="000E68E8">
        <w:t>profs</w:t>
      </w:r>
      <w:r>
        <w:t xml:space="preserve"> de voyage qui doit </w:t>
      </w:r>
      <w:r w:rsidR="000E68E8">
        <w:t>être</w:t>
      </w:r>
      <w:r>
        <w:t xml:space="preserve"> en mesure de leur proposé un voyage</w:t>
      </w:r>
    </w:p>
    <w:p w:rsidR="00321B51" w:rsidRDefault="00321B51" w:rsidP="00D27C69">
      <w:r>
        <w:t xml:space="preserve">Contraintes : cout assez </w:t>
      </w:r>
      <w:r w:rsidR="000E68E8">
        <w:t>élevé</w:t>
      </w:r>
      <w:r>
        <w:t>, on a besoin d’un accompagnement, l’accessibilité coute cher</w:t>
      </w:r>
    </w:p>
    <w:p w:rsidR="00321B51" w:rsidRDefault="00321B51" w:rsidP="00D27C69">
      <w:r>
        <w:t xml:space="preserve">Au </w:t>
      </w:r>
      <w:r w:rsidR="000E68E8">
        <w:t>quotidien</w:t>
      </w:r>
      <w:r>
        <w:t xml:space="preserve">, les contraintes coutent chères. </w:t>
      </w:r>
    </w:p>
    <w:p w:rsidR="00321B51" w:rsidRDefault="00321B51" w:rsidP="00D27C69">
      <w:r>
        <w:t xml:space="preserve">Les </w:t>
      </w:r>
      <w:r w:rsidR="000E68E8">
        <w:t>problèmes</w:t>
      </w:r>
      <w:r>
        <w:t xml:space="preserve"> de santé : besoin d’un </w:t>
      </w:r>
      <w:r w:rsidR="000E68E8">
        <w:t>soin</w:t>
      </w:r>
      <w:r>
        <w:t xml:space="preserve"> infirmier sur place. Ex au </w:t>
      </w:r>
      <w:r w:rsidR="000E68E8">
        <w:t>Pérou</w:t>
      </w:r>
      <w:r>
        <w:t xml:space="preserve">, </w:t>
      </w:r>
      <w:r w:rsidR="000E68E8">
        <w:t>travaillé</w:t>
      </w:r>
      <w:r>
        <w:t xml:space="preserve"> avec des partenaires : aides </w:t>
      </w:r>
      <w:r w:rsidR="000E68E8">
        <w:t>soignant</w:t>
      </w:r>
      <w:r>
        <w:t xml:space="preserve"> accord avec des </w:t>
      </w:r>
      <w:r w:rsidR="000E68E8">
        <w:t>hôpitaux</w:t>
      </w:r>
      <w:r>
        <w:t xml:space="preserve"> afin de pouvoir proposer des actes médicaux même simple. </w:t>
      </w:r>
    </w:p>
    <w:p w:rsidR="007A30CF" w:rsidRDefault="00321B51" w:rsidP="00D27C69">
      <w:r>
        <w:lastRenderedPageBreak/>
        <w:t xml:space="preserve">Ne pas partir seul : être </w:t>
      </w:r>
      <w:r w:rsidR="000E68E8">
        <w:t>handicapé</w:t>
      </w:r>
      <w:r>
        <w:t xml:space="preserve"> est parfois être isolé. </w:t>
      </w:r>
      <w:r w:rsidR="007A30CF">
        <w:t xml:space="preserve">Acquérir son </w:t>
      </w:r>
      <w:r w:rsidR="000E68E8">
        <w:t>indépendance</w:t>
      </w:r>
      <w:r w:rsidR="007A30CF">
        <w:t xml:space="preserve"> est se retrouver seul. </w:t>
      </w:r>
      <w:r w:rsidR="000E68E8">
        <w:t>Créer</w:t>
      </w:r>
      <w:r w:rsidR="007A30CF">
        <w:t xml:space="preserve"> ce </w:t>
      </w:r>
      <w:r w:rsidR="000E68E8">
        <w:t>réseau</w:t>
      </w:r>
      <w:r w:rsidR="007A30CF">
        <w:t xml:space="preserve"> qui </w:t>
      </w:r>
      <w:r w:rsidR="000E68E8">
        <w:t>consiste</w:t>
      </w:r>
      <w:r w:rsidR="007A30CF">
        <w:t xml:space="preserve"> à mettre ne relation des personnes qui savent accompagner des personnes. = réseau sociale</w:t>
      </w:r>
    </w:p>
    <w:p w:rsidR="007A30CF" w:rsidRDefault="007A30CF" w:rsidP="00D27C69">
      <w:r>
        <w:t xml:space="preserve">Marcher loin de la </w:t>
      </w:r>
      <w:r w:rsidR="000E68E8">
        <w:t>réalité</w:t>
      </w:r>
      <w:r>
        <w:t xml:space="preserve"> avec encore des besoins </w:t>
      </w:r>
    </w:p>
    <w:p w:rsidR="007A30CF" w:rsidRDefault="007A30CF" w:rsidP="00D27C69">
      <w:r>
        <w:t xml:space="preserve">Label : tourisme et handicap : </w:t>
      </w:r>
      <w:r w:rsidR="000E68E8">
        <w:t>consiste</w:t>
      </w:r>
      <w:r>
        <w:t xml:space="preserve"> en une démarche volontaire de la part d’</w:t>
      </w:r>
      <w:r w:rsidR="000E68E8">
        <w:t>infrastructure</w:t>
      </w:r>
      <w:r>
        <w:t xml:space="preserve"> qui ont envie d’être accessible </w:t>
      </w:r>
    </w:p>
    <w:p w:rsidR="007A30CF" w:rsidRDefault="007A30CF" w:rsidP="00D27C69">
      <w:r>
        <w:t>Comptoir des voyages</w:t>
      </w:r>
    </w:p>
    <w:p w:rsidR="007A30CF" w:rsidRDefault="007A30CF" w:rsidP="00D27C69">
      <w:r>
        <w:t xml:space="preserve">Tour opérateur, avec 4 agences, accueille des personnes </w:t>
      </w:r>
      <w:r w:rsidR="000E68E8">
        <w:t>handicapées</w:t>
      </w:r>
      <w:r>
        <w:t xml:space="preserve"> comme </w:t>
      </w:r>
      <w:r w:rsidR="000E68E8">
        <w:t>une</w:t>
      </w:r>
      <w:r>
        <w:t xml:space="preserve"> personne normale</w:t>
      </w:r>
    </w:p>
    <w:p w:rsidR="007A30CF" w:rsidRDefault="007A30CF" w:rsidP="00D27C69">
      <w:r>
        <w:t xml:space="preserve">Double expertise : transmission d’un savoir faire et vous vous être </w:t>
      </w:r>
      <w:r w:rsidR="000E68E8">
        <w:t>spécialiste</w:t>
      </w:r>
      <w:r>
        <w:t xml:space="preserve"> de son voyage</w:t>
      </w:r>
    </w:p>
    <w:p w:rsidR="007A30CF" w:rsidRDefault="007A30CF" w:rsidP="00D27C69">
      <w:r>
        <w:t xml:space="preserve">Un voyage ça s’apprivoise. On se met pas en </w:t>
      </w:r>
      <w:r w:rsidR="000E68E8">
        <w:t>difficultés</w:t>
      </w:r>
      <w:r>
        <w:t xml:space="preserve"> immédiate donc on ne choisit pas un voyage trop loin au départ</w:t>
      </w:r>
    </w:p>
    <w:p w:rsidR="007A30CF" w:rsidRDefault="007A30CF" w:rsidP="00D27C69">
      <w:r>
        <w:t xml:space="preserve">On privilégie le voyage individuel. On place le client dans un état de responsabilité par </w:t>
      </w:r>
      <w:r w:rsidR="000E68E8">
        <w:t>rapport</w:t>
      </w:r>
      <w:r>
        <w:t xml:space="preserve"> à ses choix. </w:t>
      </w:r>
    </w:p>
    <w:p w:rsidR="007A30CF" w:rsidRDefault="000E045F" w:rsidP="00D27C69">
      <w:r>
        <w:t xml:space="preserve">Connaître au maximum les outils et la qualité. On parle aussi d’anticipation. Si c’est bien pour moi cela peut être bien pour une autre personne. </w:t>
      </w:r>
    </w:p>
    <w:p w:rsidR="00D91728" w:rsidRDefault="00D91728" w:rsidP="00D27C69">
      <w:r>
        <w:t>Fiche descriptive</w:t>
      </w:r>
    </w:p>
    <w:p w:rsidR="00D91728" w:rsidRDefault="00D91728" w:rsidP="00D91728">
      <w:pPr>
        <w:pStyle w:val="Paragraphedeliste"/>
        <w:numPr>
          <w:ilvl w:val="0"/>
          <w:numId w:val="2"/>
        </w:numPr>
      </w:pPr>
      <w:r>
        <w:t>Accessibilité de l’</w:t>
      </w:r>
      <w:r w:rsidR="000E68E8">
        <w:t xml:space="preserve">hôtel (entrée secondaire même si elle est réservée au personnel) on privilégie l’accessibilité au confort </w:t>
      </w:r>
    </w:p>
    <w:p w:rsidR="000E68E8" w:rsidRDefault="000E68E8" w:rsidP="00D91728">
      <w:pPr>
        <w:pStyle w:val="Paragraphedeliste"/>
        <w:numPr>
          <w:ilvl w:val="0"/>
          <w:numId w:val="2"/>
        </w:numPr>
      </w:pPr>
      <w:r>
        <w:t>Chambre et salle de bain : connaître la largeur d’une porte (personne ne connaît la largeur de son fauteuil) + place de parking</w:t>
      </w:r>
    </w:p>
    <w:p w:rsidR="00DC5568" w:rsidRDefault="000E68E8" w:rsidP="00DC5568">
      <w:pPr>
        <w:pStyle w:val="Paragraphedeliste"/>
        <w:numPr>
          <w:ilvl w:val="0"/>
          <w:numId w:val="2"/>
        </w:numPr>
      </w:pPr>
      <w:r>
        <w:t>Questionnaire de voyage accessible : décrire concrètement ce que sait comme la différent entre paraplégique et tétraplégique</w:t>
      </w:r>
      <w:r w:rsidR="00DC5568">
        <w:t>, ce que la personne peut faire : est ce qu’elle peut se mettre debout ? ainsi on détecte et réduit certaine contrainte ou possibilité, atteindre le niveau de perception pour que chaque voyage soit une découverte de quelque chose, détail du confort personnel (ce qui est préféré), vos impératifs</w:t>
      </w:r>
    </w:p>
    <w:p w:rsidR="00DC5568" w:rsidRDefault="00DC5568" w:rsidP="00DC5568">
      <w:r>
        <w:t>Obtenir l’essentiel demande parfois plus d’effort</w:t>
      </w:r>
    </w:p>
    <w:p w:rsidR="000E68E8" w:rsidRDefault="00DC5568" w:rsidP="000E68E8">
      <w:r>
        <w:t>L’accompagnant vit une source de stresse car il a peut d’être davantage solliciter pendant le voyage</w:t>
      </w:r>
    </w:p>
    <w:p w:rsidR="00DC5568" w:rsidRDefault="00890E54" w:rsidP="000E68E8">
      <w:r>
        <w:t xml:space="preserve">Google </w:t>
      </w:r>
    </w:p>
    <w:p w:rsidR="00890E54" w:rsidRDefault="00890E54" w:rsidP="00890E54">
      <w:pPr>
        <w:pStyle w:val="Paragraphedeliste"/>
        <w:numPr>
          <w:ilvl w:val="0"/>
          <w:numId w:val="2"/>
        </w:numPr>
      </w:pPr>
      <w:r>
        <w:t>Ça roule chez comptoir</w:t>
      </w:r>
    </w:p>
    <w:p w:rsidR="00890E54" w:rsidRDefault="00890E54" w:rsidP="00890E54">
      <w:pPr>
        <w:pStyle w:val="Paragraphedeliste"/>
        <w:numPr>
          <w:ilvl w:val="0"/>
          <w:numId w:val="2"/>
        </w:numPr>
      </w:pPr>
      <w:r>
        <w:t>Comptoir.fr</w:t>
      </w:r>
    </w:p>
    <w:p w:rsidR="00890E54" w:rsidRDefault="00890E54" w:rsidP="00890E54"/>
    <w:p w:rsidR="00321B51" w:rsidRDefault="00321B51" w:rsidP="00D27C69"/>
    <w:sectPr w:rsidR="00321B51" w:rsidSect="002E56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92194"/>
    <w:multiLevelType w:val="hybridMultilevel"/>
    <w:tmpl w:val="A5E25430"/>
    <w:lvl w:ilvl="0" w:tplc="35BA8E90">
      <w:start w:val="5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BF5221C"/>
    <w:multiLevelType w:val="hybridMultilevel"/>
    <w:tmpl w:val="204C8EB8"/>
    <w:lvl w:ilvl="0" w:tplc="E24C2836">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C25F0"/>
    <w:rsid w:val="000E045F"/>
    <w:rsid w:val="000E68E8"/>
    <w:rsid w:val="002E56BE"/>
    <w:rsid w:val="00321B51"/>
    <w:rsid w:val="00401AA7"/>
    <w:rsid w:val="005B53D1"/>
    <w:rsid w:val="007A30CF"/>
    <w:rsid w:val="00890E54"/>
    <w:rsid w:val="008E51B8"/>
    <w:rsid w:val="00B54E2F"/>
    <w:rsid w:val="00BC25F0"/>
    <w:rsid w:val="00D27C69"/>
    <w:rsid w:val="00D91728"/>
    <w:rsid w:val="00DC5568"/>
    <w:rsid w:val="00F61E7D"/>
    <w:rsid w:val="00F868A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6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4E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990</Words>
  <Characters>5449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Propriétaire</dc:creator>
  <cp:lastModifiedBy>Propriétaire</cp:lastModifiedBy>
  <cp:revision>4</cp:revision>
  <dcterms:created xsi:type="dcterms:W3CDTF">2014-10-22T11:35:00Z</dcterms:created>
  <dcterms:modified xsi:type="dcterms:W3CDTF">2014-10-23T08:00:00Z</dcterms:modified>
</cp:coreProperties>
</file>