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AA06AC">
      <w:r>
        <w:t xml:space="preserve">Acquisition de la marche chez les jeunes enfants atteints de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bifida</w:t>
      </w:r>
      <w:proofErr w:type="spellEnd"/>
    </w:p>
    <w:p w:rsidR="00AA06AC" w:rsidRDefault="00AA06AC">
      <w:r>
        <w:t xml:space="preserve">Spina </w:t>
      </w:r>
      <w:proofErr w:type="spellStart"/>
      <w:r>
        <w:t>bifida</w:t>
      </w:r>
      <w:proofErr w:type="spellEnd"/>
    </w:p>
    <w:p w:rsidR="00AA06AC" w:rsidRDefault="00AA06AC" w:rsidP="00AA06AC">
      <w:pPr>
        <w:pStyle w:val="Paragraphedeliste"/>
        <w:numPr>
          <w:ilvl w:val="0"/>
          <w:numId w:val="2"/>
        </w:numPr>
      </w:pPr>
      <w:r>
        <w:t xml:space="preserve">2eme </w:t>
      </w:r>
      <w:proofErr w:type="spellStart"/>
      <w:r>
        <w:t>patho</w:t>
      </w:r>
      <w:proofErr w:type="spellEnd"/>
      <w:r>
        <w:t xml:space="preserve"> congénital après la trisomie, de 0.2 à plus de 8/1000 selon les parties du monde.</w:t>
      </w:r>
    </w:p>
    <w:p w:rsidR="00AA06AC" w:rsidRDefault="00AA06AC" w:rsidP="00AA06AC">
      <w:pPr>
        <w:pStyle w:val="Paragraphedeliste"/>
        <w:numPr>
          <w:ilvl w:val="0"/>
          <w:numId w:val="1"/>
        </w:numPr>
      </w:pPr>
      <w:r>
        <w:t>Apparait durant le 1ermois de grossesse</w:t>
      </w:r>
    </w:p>
    <w:p w:rsidR="00AA06AC" w:rsidRDefault="00AA06AC" w:rsidP="00AA06AC">
      <w:pPr>
        <w:pStyle w:val="Paragraphedeliste"/>
        <w:numPr>
          <w:ilvl w:val="0"/>
          <w:numId w:val="1"/>
        </w:numPr>
      </w:pPr>
      <w:r>
        <w:t xml:space="preserve">Cause : manque d’acide folique/génétique, en fonction de la nourriture (pates et légumes vert) </w:t>
      </w:r>
    </w:p>
    <w:p w:rsidR="00AA06AC" w:rsidRDefault="00AA06AC" w:rsidP="00AA06AC">
      <w:pPr>
        <w:pStyle w:val="Paragraphedeliste"/>
        <w:numPr>
          <w:ilvl w:val="0"/>
          <w:numId w:val="1"/>
        </w:numPr>
      </w:pPr>
      <w:r>
        <w:t xml:space="preserve">3 types de </w:t>
      </w:r>
      <w:proofErr w:type="spellStart"/>
      <w:r>
        <w:t>spina</w:t>
      </w:r>
      <w:proofErr w:type="spellEnd"/>
      <w:r>
        <w:t xml:space="preserve"> </w:t>
      </w:r>
      <w:proofErr w:type="spellStart"/>
      <w:r>
        <w:t>bifida</w:t>
      </w:r>
      <w:proofErr w:type="spellEnd"/>
      <w:r>
        <w:t xml:space="preserve">, la plus fréquente est le </w:t>
      </w:r>
      <w:proofErr w:type="spellStart"/>
      <w:r>
        <w:t>myelomeningocele</w:t>
      </w:r>
      <w:proofErr w:type="spellEnd"/>
      <w:r>
        <w:t xml:space="preserve"> (MMC)</w:t>
      </w:r>
    </w:p>
    <w:p w:rsidR="00AA06AC" w:rsidRDefault="00AA06AC" w:rsidP="00AA06AC">
      <w:r>
        <w:t xml:space="preserve">Quand ça se referme création de la colonne qui </w:t>
      </w:r>
      <w:proofErr w:type="spellStart"/>
      <w:r>
        <w:t>protege</w:t>
      </w:r>
      <w:proofErr w:type="spellEnd"/>
      <w:r>
        <w:t xml:space="preserve"> la moelle </w:t>
      </w:r>
      <w:proofErr w:type="spellStart"/>
      <w:r>
        <w:t>épiniere</w:t>
      </w:r>
      <w:proofErr w:type="spellEnd"/>
      <w:r>
        <w:t xml:space="preserve">, dans le cas contraire les </w:t>
      </w:r>
      <w:proofErr w:type="spellStart"/>
      <w:r>
        <w:t>vertébres</w:t>
      </w:r>
      <w:proofErr w:type="spellEnd"/>
      <w:r>
        <w:t xml:space="preserve"> sont moins fermé et la moelle </w:t>
      </w:r>
      <w:proofErr w:type="spellStart"/>
      <w:r>
        <w:t>épiniere</w:t>
      </w:r>
      <w:proofErr w:type="spellEnd"/>
      <w:r>
        <w:t xml:space="preserve"> sort et pris dans un sac qu’on voit dans le dos du bébé. </w:t>
      </w:r>
    </w:p>
    <w:p w:rsidR="00AA06AC" w:rsidRDefault="00AA06AC" w:rsidP="00AA06AC">
      <w:r>
        <w:t xml:space="preserve">Etude pour voir l’impact d’une </w:t>
      </w:r>
      <w:proofErr w:type="spellStart"/>
      <w:r>
        <w:t>chirrugie</w:t>
      </w:r>
      <w:proofErr w:type="spellEnd"/>
      <w:r>
        <w:t xml:space="preserve"> in utéro</w:t>
      </w:r>
    </w:p>
    <w:p w:rsidR="00AA06AC" w:rsidRDefault="00AA06AC" w:rsidP="00AA06AC">
      <w:proofErr w:type="gramStart"/>
      <w:r>
        <w:t>C’est</w:t>
      </w:r>
      <w:proofErr w:type="gramEnd"/>
      <w:r>
        <w:t xml:space="preserve"> pas une rupture totale, certain nerf sont endommagé d’autre non. La plus fréquente c’est autour de L5. </w:t>
      </w:r>
    </w:p>
    <w:p w:rsidR="00AA06AC" w:rsidRDefault="00AA06AC" w:rsidP="00AA06AC">
      <w:pPr>
        <w:pStyle w:val="Paragraphedeliste"/>
        <w:numPr>
          <w:ilvl w:val="0"/>
          <w:numId w:val="1"/>
        </w:numPr>
      </w:pPr>
      <w:r>
        <w:t xml:space="preserve">Opérer pour </w:t>
      </w:r>
      <w:proofErr w:type="spellStart"/>
      <w:r>
        <w:t>portéger</w:t>
      </w:r>
      <w:proofErr w:type="spellEnd"/>
      <w:r>
        <w:t xml:space="preserve"> la moelle avec </w:t>
      </w:r>
      <w:proofErr w:type="spellStart"/>
      <w:r>
        <w:t>interuption</w:t>
      </w:r>
      <w:proofErr w:type="spellEnd"/>
      <w:r>
        <w:t xml:space="preserve"> de certain trajet sensorielle et motrice</w:t>
      </w:r>
    </w:p>
    <w:p w:rsidR="00AA06AC" w:rsidRDefault="00AA06AC" w:rsidP="00AA06AC">
      <w:pPr>
        <w:pStyle w:val="Paragraphedeliste"/>
        <w:numPr>
          <w:ilvl w:val="0"/>
          <w:numId w:val="1"/>
        </w:numPr>
      </w:pPr>
      <w:r>
        <w:t xml:space="preserve">Fœtus de BS : on peut suivre les </w:t>
      </w:r>
      <w:proofErr w:type="spellStart"/>
      <w:r>
        <w:t>mouvemetnsi</w:t>
      </w:r>
      <w:proofErr w:type="spellEnd"/>
      <w:r>
        <w:t xml:space="preserve"> n utéro : ils sont aussi </w:t>
      </w:r>
      <w:proofErr w:type="gramStart"/>
      <w:r>
        <w:t>actif</w:t>
      </w:r>
      <w:proofErr w:type="gramEnd"/>
      <w:r>
        <w:t xml:space="preserve"> que les fœtus typiquement développer TP</w:t>
      </w:r>
    </w:p>
    <w:p w:rsidR="00AA06AC" w:rsidRDefault="001D3B71" w:rsidP="00AA06AC">
      <w:pPr>
        <w:pStyle w:val="Paragraphedeliste"/>
        <w:numPr>
          <w:ilvl w:val="0"/>
          <w:numId w:val="1"/>
        </w:numPr>
      </w:pPr>
      <w:r>
        <w:t>Par contre des le 1</w:t>
      </w:r>
      <w:r w:rsidRPr="001D3B71">
        <w:rPr>
          <w:vertAlign w:val="superscript"/>
        </w:rPr>
        <w:t>er</w:t>
      </w:r>
      <w:r>
        <w:t xml:space="preserve"> jour de vie diminution de la quantité et de la qualité des mouvements. Dans le ventre ils sont </w:t>
      </w:r>
      <w:proofErr w:type="gramStart"/>
      <w:r>
        <w:t>protégé</w:t>
      </w:r>
      <w:proofErr w:type="gramEnd"/>
      <w:r>
        <w:t xml:space="preserve"> par le liquide et l’</w:t>
      </w:r>
      <w:proofErr w:type="spellStart"/>
      <w:r>
        <w:t>apesenteur</w:t>
      </w:r>
      <w:proofErr w:type="spellEnd"/>
    </w:p>
    <w:p w:rsidR="001D3B71" w:rsidRDefault="001D3B71" w:rsidP="00AA06AC">
      <w:pPr>
        <w:pStyle w:val="Paragraphedeliste"/>
        <w:numPr>
          <w:ilvl w:val="0"/>
          <w:numId w:val="1"/>
        </w:numPr>
      </w:pPr>
      <w:r>
        <w:t>Beaucoup moins actif</w:t>
      </w:r>
    </w:p>
    <w:p w:rsidR="001D3B71" w:rsidRDefault="001D3B71" w:rsidP="00AA06AC">
      <w:pPr>
        <w:pStyle w:val="Paragraphedeliste"/>
        <w:numPr>
          <w:ilvl w:val="0"/>
          <w:numId w:val="1"/>
        </w:numPr>
      </w:pPr>
      <w:r>
        <w:t>1</w:t>
      </w:r>
      <w:r w:rsidRPr="001D3B71">
        <w:rPr>
          <w:vertAlign w:val="superscript"/>
        </w:rPr>
        <w:t>er</w:t>
      </w:r>
      <w:r>
        <w:t xml:space="preserve"> mouvement volontaire d’exploration avec l’environnement : bat </w:t>
      </w:r>
      <w:proofErr w:type="gramStart"/>
      <w:r>
        <w:t>des jambe</w:t>
      </w:r>
      <w:proofErr w:type="gramEnd"/>
      <w:r>
        <w:t xml:space="preserve"> et des mains.</w:t>
      </w:r>
    </w:p>
    <w:p w:rsidR="001D3B71" w:rsidRDefault="001D3B71" w:rsidP="00AA06AC">
      <w:pPr>
        <w:pStyle w:val="Paragraphedeliste"/>
        <w:numPr>
          <w:ilvl w:val="0"/>
          <w:numId w:val="1"/>
        </w:numPr>
      </w:pPr>
      <w:r>
        <w:t xml:space="preserve">Grace </w:t>
      </w:r>
      <w:proofErr w:type="gramStart"/>
      <w:r>
        <w:t>a</w:t>
      </w:r>
      <w:proofErr w:type="gramEnd"/>
      <w:r>
        <w:t xml:space="preserve"> ces mouvements il affine sa motricité</w:t>
      </w:r>
    </w:p>
    <w:p w:rsidR="001D3B71" w:rsidRDefault="001D3B71" w:rsidP="001D3B71">
      <w:r>
        <w:sym w:font="Wingdings" w:char="F0E8"/>
      </w:r>
      <w:proofErr w:type="gramStart"/>
      <w:r>
        <w:t>retard</w:t>
      </w:r>
      <w:proofErr w:type="gramEnd"/>
      <w:r>
        <w:t xml:space="preserve"> dans l’acquisition motrice</w:t>
      </w:r>
    </w:p>
    <w:p w:rsidR="001D3B71" w:rsidRDefault="001D3B71" w:rsidP="001D3B71">
      <w:proofErr w:type="spellStart"/>
      <w:r>
        <w:t>Acquerisse</w:t>
      </w:r>
      <w:proofErr w:type="spellEnd"/>
      <w:r>
        <w:t xml:space="preserve"> la position assisse, debout et marche tardivement. Marche possible chez pas mal d’enfant qui ont des lésions au niveau lombaires.</w:t>
      </w:r>
    </w:p>
    <w:p w:rsidR="001D3B71" w:rsidRDefault="001D3B71" w:rsidP="001D3B71">
      <w:r>
        <w:t xml:space="preserve">Marche entre 2 et 5 ans, mais quand il arrive </w:t>
      </w:r>
      <w:proofErr w:type="gramStart"/>
      <w:r>
        <w:t>a</w:t>
      </w:r>
      <w:proofErr w:type="gramEnd"/>
      <w:r>
        <w:t xml:space="preserve"> marcher marche couteuse donc vers 7 à10 ans reviennent en fauteuil. </w:t>
      </w:r>
    </w:p>
    <w:p w:rsidR="001D3B71" w:rsidRDefault="001D3B71" w:rsidP="001D3B71">
      <w:r>
        <w:t>AP </w:t>
      </w:r>
      <w:proofErr w:type="gramStart"/>
      <w:r>
        <w:t>:activité</w:t>
      </w:r>
      <w:proofErr w:type="gramEnd"/>
      <w:r>
        <w:t xml:space="preserve"> physique :faible capacité </w:t>
      </w:r>
      <w:proofErr w:type="spellStart"/>
      <w:r>
        <w:t>aéorbie</w:t>
      </w:r>
      <w:proofErr w:type="spellEnd"/>
      <w:r>
        <w:t xml:space="preserve"> endurance faible niveau général risque d’obésité</w:t>
      </w:r>
    </w:p>
    <w:p w:rsidR="001D3B71" w:rsidRDefault="001D3B71" w:rsidP="001D3B71">
      <w:proofErr w:type="spellStart"/>
      <w:r>
        <w:t>Optiiser</w:t>
      </w:r>
      <w:proofErr w:type="spellEnd"/>
      <w:r>
        <w:t xml:space="preserve"> le niveau de leur marche avec un </w:t>
      </w:r>
      <w:proofErr w:type="spellStart"/>
      <w:r>
        <w:t>moidre</w:t>
      </w:r>
      <w:proofErr w:type="spellEnd"/>
      <w:r>
        <w:t xml:space="preserve"> cout </w:t>
      </w:r>
      <w:proofErr w:type="spellStart"/>
      <w:r>
        <w:t>energétique</w:t>
      </w:r>
      <w:proofErr w:type="spellEnd"/>
    </w:p>
    <w:p w:rsidR="001D3B71" w:rsidRDefault="001D3B71" w:rsidP="001D3B71">
      <w:r>
        <w:t>Chez le tout petit tout est lié</w:t>
      </w:r>
    </w:p>
    <w:p w:rsidR="001D3B71" w:rsidRDefault="001B06E4" w:rsidP="001D3B71">
      <w:r>
        <w:t xml:space="preserve">Chez ses enfants on ne peut prédire ce qui </w:t>
      </w:r>
      <w:proofErr w:type="gramStart"/>
      <w:r>
        <w:t>vont</w:t>
      </w:r>
      <w:proofErr w:type="gramEnd"/>
      <w:r>
        <w:t xml:space="preserve"> devenir</w:t>
      </w:r>
    </w:p>
    <w:p w:rsidR="001B06E4" w:rsidRDefault="001B06E4" w:rsidP="001D3B71">
      <w:r>
        <w:t xml:space="preserve">Il y a des maladies associé : déformation des hanches, </w:t>
      </w:r>
      <w:proofErr w:type="spellStart"/>
      <w:r>
        <w:t>quotiend</w:t>
      </w:r>
      <w:proofErr w:type="spellEnd"/>
      <w:r>
        <w:t xml:space="preserve"> intellectuel atteint, hydrocéphale</w:t>
      </w:r>
    </w:p>
    <w:p w:rsidR="001B06E4" w:rsidRDefault="001B06E4" w:rsidP="001D3B71">
      <w:r>
        <w:t>Comment aider cette population ?</w:t>
      </w:r>
    </w:p>
    <w:p w:rsidR="001B06E4" w:rsidRDefault="001B06E4" w:rsidP="001D3B71">
      <w:r>
        <w:sym w:font="Wingdings" w:char="F0E8"/>
      </w:r>
      <w:proofErr w:type="gramStart"/>
      <w:r>
        <w:t>potentielle</w:t>
      </w:r>
      <w:proofErr w:type="gramEnd"/>
      <w:r>
        <w:t xml:space="preserve"> de plasticité, production synapse jusqu’à 6 ans. </w:t>
      </w:r>
    </w:p>
    <w:p w:rsidR="001B06E4" w:rsidRDefault="001B06E4" w:rsidP="001D3B71">
      <w:r>
        <w:t>Marche automatique disparait vers 4mois</w:t>
      </w:r>
    </w:p>
    <w:p w:rsidR="001B06E4" w:rsidRDefault="001B06E4" w:rsidP="001D3B71">
      <w:r>
        <w:lastRenderedPageBreak/>
        <w:t>Réapparait vers 12 mois</w:t>
      </w:r>
    </w:p>
    <w:p w:rsidR="001B06E4" w:rsidRDefault="0087265A" w:rsidP="001D3B71">
      <w:r>
        <w:t xml:space="preserve">Réflexe </w:t>
      </w:r>
      <w:proofErr w:type="spellStart"/>
      <w:r>
        <w:t>archaique</w:t>
      </w:r>
      <w:proofErr w:type="spellEnd"/>
      <w:r>
        <w:t xml:space="preserve"> : </w:t>
      </w:r>
    </w:p>
    <w:p w:rsidR="0087265A" w:rsidRDefault="0087265A" w:rsidP="001D3B71">
      <w:proofErr w:type="spellStart"/>
      <w:r>
        <w:t>Zelazo</w:t>
      </w:r>
      <w:proofErr w:type="spellEnd"/>
      <w:r>
        <w:t xml:space="preserve"> : </w:t>
      </w:r>
      <w:proofErr w:type="spellStart"/>
      <w:r>
        <w:t>evaluer</w:t>
      </w:r>
      <w:proofErr w:type="spellEnd"/>
      <w:r>
        <w:t xml:space="preserve"> le reflexe de marche du </w:t>
      </w:r>
      <w:proofErr w:type="spellStart"/>
      <w:r>
        <w:t>nourisson</w:t>
      </w:r>
      <w:proofErr w:type="spellEnd"/>
      <w:r>
        <w:t xml:space="preserve">, entraine le bébé </w:t>
      </w:r>
      <w:proofErr w:type="gramStart"/>
      <w:r>
        <w:t>a</w:t>
      </w:r>
      <w:proofErr w:type="gramEnd"/>
      <w:r>
        <w:t xml:space="preserve"> marcher tous les jours= marche précoce</w:t>
      </w:r>
    </w:p>
    <w:p w:rsidR="0087265A" w:rsidRDefault="0087265A" w:rsidP="001D3B71">
      <w:proofErr w:type="spellStart"/>
      <w:r>
        <w:t>Thelen</w:t>
      </w:r>
      <w:proofErr w:type="spellEnd"/>
      <w:r>
        <w:t xml:space="preserve"> : dans </w:t>
      </w:r>
      <w:proofErr w:type="gramStart"/>
      <w:r>
        <w:t>les année</w:t>
      </w:r>
      <w:proofErr w:type="gramEnd"/>
      <w:r>
        <w:t xml:space="preserve"> 80 elle a pris des bébé ver s 2/3mois : qui peuvent encore faire la marche précoce. Attache des tout petit poids : reflexe s’</w:t>
      </w:r>
      <w:proofErr w:type="spellStart"/>
      <w:r>
        <w:t>arrete</w:t>
      </w:r>
      <w:proofErr w:type="spellEnd"/>
      <w:r>
        <w:t xml:space="preserve">. Prend le bébé qui ne peut plus e faire et le plonge dans l’eau il refait sa marche précoce. </w:t>
      </w:r>
    </w:p>
    <w:p w:rsidR="0087265A" w:rsidRDefault="0087265A" w:rsidP="001D3B71">
      <w:proofErr w:type="spellStart"/>
      <w:r>
        <w:t>Probleme</w:t>
      </w:r>
      <w:proofErr w:type="spellEnd"/>
      <w:r>
        <w:t xml:space="preserve"> de capacité à bouger son corps : prise de gras vers 3 mois sauf que le muscle ne s’étoffe pas aussi vite. </w:t>
      </w:r>
    </w:p>
    <w:p w:rsidR="0087265A" w:rsidRDefault="00221493" w:rsidP="001D3B71">
      <w:r>
        <w:t xml:space="preserve">Ulrich : utiliser le tapis roulant pour les enfants trisomiques, ils ont </w:t>
      </w:r>
      <w:proofErr w:type="spellStart"/>
      <w:r>
        <w:t>préter</w:t>
      </w:r>
      <w:proofErr w:type="spellEnd"/>
      <w:r>
        <w:t xml:space="preserve"> un tapis roulant au parent et ont </w:t>
      </w:r>
      <w:proofErr w:type="spellStart"/>
      <w:r>
        <w:t>fair</w:t>
      </w:r>
      <w:proofErr w:type="spellEnd"/>
      <w:r>
        <w:t xml:space="preserve"> renter les enfants dans l’étude que si l’enfant se tient assis. 8min par jour 5 jours par semaine</w:t>
      </w:r>
    </w:p>
    <w:p w:rsidR="00221493" w:rsidRDefault="00221493" w:rsidP="00221493">
      <w:pPr>
        <w:pStyle w:val="Paragraphedeliste"/>
        <w:numPr>
          <w:ilvl w:val="0"/>
          <w:numId w:val="1"/>
        </w:numPr>
      </w:pPr>
      <w:r>
        <w:t xml:space="preserve">Un groupe avec la </w:t>
      </w:r>
      <w:proofErr w:type="spellStart"/>
      <w:r>
        <w:t>meme</w:t>
      </w:r>
      <w:proofErr w:type="spellEnd"/>
      <w:r>
        <w:t xml:space="preserve"> </w:t>
      </w:r>
      <w:proofErr w:type="spellStart"/>
      <w:r>
        <w:t>intesité</w:t>
      </w:r>
      <w:proofErr w:type="spellEnd"/>
      <w:r>
        <w:t xml:space="preserve"> de tapis</w:t>
      </w:r>
    </w:p>
    <w:p w:rsidR="00221493" w:rsidRDefault="00221493" w:rsidP="00221493">
      <w:pPr>
        <w:pStyle w:val="Paragraphedeliste"/>
        <w:numPr>
          <w:ilvl w:val="0"/>
          <w:numId w:val="1"/>
        </w:numPr>
      </w:pPr>
      <w:r>
        <w:t>Un groupe avec une intensité progressif du tapis</w:t>
      </w:r>
    </w:p>
    <w:p w:rsidR="00221493" w:rsidRDefault="00221493" w:rsidP="00221493">
      <w:r>
        <w:t xml:space="preserve">Se mettre debout : 60jours plus </w:t>
      </w:r>
      <w:proofErr w:type="spellStart"/>
      <w:r>
        <w:t>tot</w:t>
      </w:r>
      <w:proofErr w:type="spellEnd"/>
      <w:r>
        <w:t xml:space="preserve"> </w:t>
      </w:r>
    </w:p>
    <w:p w:rsidR="00221493" w:rsidRDefault="00221493" w:rsidP="00221493">
      <w:r>
        <w:t xml:space="preserve">Marcher avec une aide : 73 jours plus </w:t>
      </w:r>
      <w:proofErr w:type="spellStart"/>
      <w:r>
        <w:t>tot</w:t>
      </w:r>
      <w:proofErr w:type="spellEnd"/>
    </w:p>
    <w:p w:rsidR="00221493" w:rsidRDefault="00221493" w:rsidP="00221493">
      <w:r>
        <w:t xml:space="preserve">Marcher tout seul : de 3 à 5 mois plus </w:t>
      </w:r>
      <w:proofErr w:type="spellStart"/>
      <w:r>
        <w:t>tot</w:t>
      </w:r>
      <w:proofErr w:type="spellEnd"/>
    </w:p>
    <w:p w:rsidR="00221493" w:rsidRDefault="00221493" w:rsidP="00221493">
      <w:r>
        <w:sym w:font="Wingdings" w:char="F0E8"/>
      </w:r>
      <w:proofErr w:type="gramStart"/>
      <w:r>
        <w:t>enfant</w:t>
      </w:r>
      <w:proofErr w:type="gramEnd"/>
      <w:r>
        <w:t xml:space="preserve"> trisomique, traitement qui se fait en </w:t>
      </w:r>
      <w:proofErr w:type="spellStart"/>
      <w:r>
        <w:t>parallele</w:t>
      </w:r>
      <w:proofErr w:type="spellEnd"/>
      <w:r>
        <w:t xml:space="preserve"> de la kiné et implique la famille  donc les rend acteur</w:t>
      </w:r>
    </w:p>
    <w:p w:rsidR="00221493" w:rsidRDefault="00221493" w:rsidP="00221493">
      <w:r>
        <w:t xml:space="preserve">Garde t’il un avantage </w:t>
      </w:r>
      <w:proofErr w:type="spellStart"/>
      <w:r>
        <w:t>grace</w:t>
      </w:r>
      <w:proofErr w:type="spellEnd"/>
      <w:r>
        <w:t xml:space="preserve"> au tapis roulant, ont-ils un effet bénéfique ? </w:t>
      </w:r>
    </w:p>
    <w:p w:rsidR="00221493" w:rsidRDefault="00221493" w:rsidP="00221493">
      <w:pPr>
        <w:pStyle w:val="Paragraphedeliste"/>
        <w:numPr>
          <w:ilvl w:val="0"/>
          <w:numId w:val="1"/>
        </w:numPr>
      </w:pPr>
      <w:r>
        <w:t>1</w:t>
      </w:r>
      <w:r w:rsidRPr="00221493">
        <w:rPr>
          <w:vertAlign w:val="superscript"/>
        </w:rPr>
        <w:t>er</w:t>
      </w:r>
      <w:r>
        <w:t xml:space="preserve"> test 6 mois : meilleur </w:t>
      </w:r>
      <w:proofErr w:type="spellStart"/>
      <w:r>
        <w:t>parametre</w:t>
      </w:r>
      <w:proofErr w:type="spellEnd"/>
      <w:r>
        <w:t xml:space="preserve"> de la marche, plus </w:t>
      </w:r>
      <w:proofErr w:type="gramStart"/>
      <w:r>
        <w:t>adaptable ,</w:t>
      </w:r>
      <w:proofErr w:type="gramEnd"/>
      <w:r>
        <w:t xml:space="preserve"> pas plus rapide, pas moins large mais plus long</w:t>
      </w:r>
    </w:p>
    <w:p w:rsidR="00221493" w:rsidRDefault="00221493" w:rsidP="00221493">
      <w:pPr>
        <w:pStyle w:val="Paragraphedeliste"/>
        <w:numPr>
          <w:ilvl w:val="0"/>
          <w:numId w:val="1"/>
        </w:numPr>
      </w:pPr>
      <w:r>
        <w:t>2</w:t>
      </w:r>
      <w:r w:rsidRPr="00221493">
        <w:rPr>
          <w:vertAlign w:val="superscript"/>
        </w:rPr>
        <w:t>ème</w:t>
      </w:r>
      <w:r>
        <w:t xml:space="preserve"> test 15mois après : marche plus rapide donc ont toujours un bénéfice pas de déformation </w:t>
      </w:r>
      <w:proofErr w:type="spellStart"/>
      <w:r>
        <w:t>délétaire</w:t>
      </w:r>
      <w:proofErr w:type="spellEnd"/>
      <w:r>
        <w:t xml:space="preserve"> car mais le poids qu’il veut mettre sur le tapis</w:t>
      </w:r>
    </w:p>
    <w:p w:rsidR="00221493" w:rsidRDefault="00221493" w:rsidP="00221493">
      <w:r>
        <w:t xml:space="preserve">Ont été voir le niveau d’activité physique : </w:t>
      </w:r>
      <w:r w:rsidR="00ED6AE3">
        <w:t xml:space="preserve">passe plus de temps </w:t>
      </w:r>
      <w:proofErr w:type="gramStart"/>
      <w:r w:rsidR="00ED6AE3">
        <w:t>a</w:t>
      </w:r>
      <w:proofErr w:type="gramEnd"/>
      <w:r w:rsidR="00ED6AE3">
        <w:t xml:space="preserve"> jouer, intérêt de stimuler les tout petit, </w:t>
      </w:r>
    </w:p>
    <w:p w:rsidR="00ED6AE3" w:rsidRDefault="00ED6AE3" w:rsidP="00221493">
      <w:r>
        <w:t xml:space="preserve">On ne peut pas </w:t>
      </w:r>
      <w:proofErr w:type="spellStart"/>
      <w:r>
        <w:t>assuler</w:t>
      </w:r>
      <w:proofErr w:type="spellEnd"/>
      <w:r>
        <w:t xml:space="preserve"> que ce qui a marcher pour une pop trisomique va fonctionner pour les </w:t>
      </w:r>
      <w:proofErr w:type="spellStart"/>
      <w:r>
        <w:t>enfnatns</w:t>
      </w:r>
      <w:proofErr w:type="spellEnd"/>
      <w:r>
        <w:t xml:space="preserve"> </w:t>
      </w:r>
      <w:proofErr w:type="spellStart"/>
      <w:r>
        <w:t>spina</w:t>
      </w:r>
      <w:proofErr w:type="spellEnd"/>
    </w:p>
    <w:p w:rsidR="00ED6AE3" w:rsidRDefault="00ED6AE3" w:rsidP="00221493">
      <w:r>
        <w:tab/>
        <w:t xml:space="preserve">Les </w:t>
      </w:r>
      <w:proofErr w:type="spellStart"/>
      <w:r>
        <w:t>efnants</w:t>
      </w:r>
      <w:proofErr w:type="spellEnd"/>
      <w:r>
        <w:t xml:space="preserve"> </w:t>
      </w:r>
      <w:proofErr w:type="spellStart"/>
      <w:r>
        <w:t>spina</w:t>
      </w:r>
      <w:proofErr w:type="spellEnd"/>
      <w:r>
        <w:t xml:space="preserve"> peuvent ils s’adapter au contexte de tapis roulant</w:t>
      </w:r>
    </w:p>
    <w:p w:rsidR="00ED6AE3" w:rsidRDefault="00ED6AE3" w:rsidP="00221493">
      <w:r>
        <w:t xml:space="preserve">Globalement : a 12 mois ils marchent </w:t>
      </w:r>
      <w:proofErr w:type="spellStart"/>
      <w:r>
        <w:t>quasment</w:t>
      </w:r>
      <w:proofErr w:type="spellEnd"/>
      <w:r>
        <w:t xml:space="preserve"> tous pareil</w:t>
      </w:r>
    </w:p>
    <w:p w:rsidR="00ED6AE3" w:rsidRDefault="00ED6AE3" w:rsidP="00221493">
      <w:r>
        <w:t xml:space="preserve">La moyenne chez les </w:t>
      </w:r>
      <w:proofErr w:type="spellStart"/>
      <w:r>
        <w:t>spina</w:t>
      </w:r>
      <w:proofErr w:type="spellEnd"/>
      <w:r>
        <w:t xml:space="preserve"> est </w:t>
      </w:r>
      <w:proofErr w:type="gramStart"/>
      <w:r>
        <w:t>basses</w:t>
      </w:r>
      <w:proofErr w:type="gramEnd"/>
      <w:r>
        <w:t xml:space="preserve">. </w:t>
      </w:r>
    </w:p>
    <w:p w:rsidR="004B3F67" w:rsidRDefault="004B3F67" w:rsidP="00221493">
      <w:r>
        <w:t xml:space="preserve">Pas d’amélioration mais </w:t>
      </w:r>
      <w:proofErr w:type="spellStart"/>
      <w:r>
        <w:t>porduise</w:t>
      </w:r>
      <w:proofErr w:type="spellEnd"/>
      <w:r>
        <w:t xml:space="preserve"> un certain </w:t>
      </w:r>
      <w:proofErr w:type="spellStart"/>
      <w:r>
        <w:t>nobmre</w:t>
      </w:r>
      <w:proofErr w:type="spellEnd"/>
      <w:r>
        <w:t xml:space="preserve"> de pas à 12 mois. </w:t>
      </w:r>
    </w:p>
    <w:p w:rsidR="004B3F67" w:rsidRDefault="004B3F67" w:rsidP="00221493">
      <w:r>
        <w:t>Stance : moment ou les 2pieds sont au sol</w:t>
      </w:r>
    </w:p>
    <w:p w:rsidR="004B3F67" w:rsidRDefault="004B3F67" w:rsidP="00221493">
      <w:r>
        <w:lastRenderedPageBreak/>
        <w:t xml:space="preserve">On regarde le % de temps de muscle activer. Chez les </w:t>
      </w:r>
      <w:proofErr w:type="spellStart"/>
      <w:r>
        <w:t>enfnats</w:t>
      </w:r>
      <w:proofErr w:type="spellEnd"/>
      <w:r>
        <w:t xml:space="preserve"> </w:t>
      </w:r>
      <w:proofErr w:type="spellStart"/>
      <w:r>
        <w:t>typiquemetn</w:t>
      </w:r>
      <w:proofErr w:type="spellEnd"/>
      <w:r>
        <w:t xml:space="preserve"> développé, il font jamais </w:t>
      </w:r>
      <w:proofErr w:type="gramStart"/>
      <w:r>
        <w:t xml:space="preserve">la </w:t>
      </w:r>
      <w:proofErr w:type="spellStart"/>
      <w:r>
        <w:t>meme</w:t>
      </w:r>
      <w:proofErr w:type="spellEnd"/>
      <w:r>
        <w:t xml:space="preserve"> choses</w:t>
      </w:r>
      <w:proofErr w:type="gramEnd"/>
      <w:r>
        <w:t xml:space="preserve">. Plus de 50% du temps de muscle inactivé alors que chez les enfants sains : 20% du temps </w:t>
      </w:r>
    </w:p>
    <w:p w:rsidR="004B3F67" w:rsidRDefault="004B3F67" w:rsidP="00221493">
      <w:r>
        <w:t xml:space="preserve">Les enfants </w:t>
      </w:r>
      <w:proofErr w:type="spellStart"/>
      <w:r>
        <w:t>spina</w:t>
      </w:r>
      <w:proofErr w:type="spellEnd"/>
      <w:r>
        <w:t xml:space="preserve"> contracte moins leur muscle mais 2 </w:t>
      </w:r>
      <w:proofErr w:type="gramStart"/>
      <w:r>
        <w:t>population</w:t>
      </w:r>
      <w:proofErr w:type="gramEnd"/>
      <w:r>
        <w:t xml:space="preserve"> variables</w:t>
      </w:r>
    </w:p>
    <w:p w:rsidR="004B3F67" w:rsidRDefault="00E24C38" w:rsidP="00221493">
      <w:r>
        <w:t xml:space="preserve">Feedback sensoriel : même info obtenu de </w:t>
      </w:r>
      <w:proofErr w:type="gramStart"/>
      <w:r>
        <w:t>différentes façon</w:t>
      </w:r>
      <w:proofErr w:type="gramEnd"/>
      <w:r>
        <w:t xml:space="preserve"> </w:t>
      </w:r>
      <w:proofErr w:type="spellStart"/>
      <w:r>
        <w:t>sensoirelles</w:t>
      </w:r>
      <w:proofErr w:type="spellEnd"/>
    </w:p>
    <w:p w:rsidR="00697EF9" w:rsidRDefault="00697EF9" w:rsidP="00221493">
      <w:r>
        <w:t>Damier : sensation qu’on se déplace</w:t>
      </w:r>
    </w:p>
    <w:p w:rsidR="00697EF9" w:rsidRDefault="00697EF9" w:rsidP="00221493">
      <w:r>
        <w:t>Si on trompe notre vision on se perd</w:t>
      </w:r>
    </w:p>
    <w:p w:rsidR="00697EF9" w:rsidRDefault="00697EF9" w:rsidP="00221493">
      <w:r>
        <w:t xml:space="preserve">La chambre de </w:t>
      </w:r>
      <w:proofErr w:type="spellStart"/>
      <w:r>
        <w:t>lee</w:t>
      </w:r>
      <w:proofErr w:type="spellEnd"/>
    </w:p>
    <w:p w:rsidR="00697EF9" w:rsidRDefault="00697EF9" w:rsidP="00221493"/>
    <w:p w:rsidR="00697EF9" w:rsidRDefault="00697EF9" w:rsidP="00221493"/>
    <w:p w:rsidR="00E24C38" w:rsidRDefault="00E24C38" w:rsidP="00221493"/>
    <w:p w:rsidR="00221493" w:rsidRDefault="00221493" w:rsidP="00221493"/>
    <w:sectPr w:rsidR="00221493" w:rsidSect="009E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68D"/>
    <w:multiLevelType w:val="hybridMultilevel"/>
    <w:tmpl w:val="B2EA3778"/>
    <w:lvl w:ilvl="0" w:tplc="D3588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D43D7"/>
    <w:multiLevelType w:val="hybridMultilevel"/>
    <w:tmpl w:val="D43A6E52"/>
    <w:lvl w:ilvl="0" w:tplc="CEE606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06AC"/>
    <w:rsid w:val="001B06E4"/>
    <w:rsid w:val="001D3B71"/>
    <w:rsid w:val="00221493"/>
    <w:rsid w:val="004B3F67"/>
    <w:rsid w:val="00697EF9"/>
    <w:rsid w:val="0087265A"/>
    <w:rsid w:val="009E73E4"/>
    <w:rsid w:val="00A01490"/>
    <w:rsid w:val="00AA06AC"/>
    <w:rsid w:val="00E24C38"/>
    <w:rsid w:val="00ED6AE3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2</cp:revision>
  <dcterms:created xsi:type="dcterms:W3CDTF">2014-12-12T15:14:00Z</dcterms:created>
  <dcterms:modified xsi:type="dcterms:W3CDTF">2014-12-13T23:06:00Z</dcterms:modified>
</cp:coreProperties>
</file>