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346088766"/>
        <w:docPartObj>
          <w:docPartGallery w:val="Cover Pages"/>
          <w:docPartUnique/>
        </w:docPartObj>
      </w:sdtPr>
      <w:sdtEndPr>
        <w:rPr>
          <w:rFonts w:ascii="Tahoma" w:hAnsi="Tahoma" w:cs="Tahoma"/>
          <w:sz w:val="48"/>
          <w:szCs w:val="48"/>
        </w:rPr>
      </w:sdtEndPr>
      <w:sdtContent>
        <w:p w:rsidR="00801D36" w:rsidRDefault="00801D36">
          <w:r>
            <w:rPr>
              <w:noProof/>
              <w:lang w:eastAsia="fr-FR"/>
            </w:rPr>
            <mc:AlternateContent>
              <mc:Choice Requires="wps">
                <w:drawing>
                  <wp:anchor distT="0" distB="0" distL="114300" distR="114300" simplePos="0" relativeHeight="251663360" behindDoc="1" locked="0" layoutInCell="1" allowOverlap="1">
                    <wp:simplePos x="0" y="0"/>
                    <wp:positionH relativeFrom="page">
                      <wp:align>center</wp:align>
                    </wp:positionH>
                    <wp:positionV relativeFrom="page">
                      <wp:align>center</wp:align>
                    </wp:positionV>
                    <wp:extent cx="7383780" cy="9555480"/>
                    <wp:effectExtent l="0" t="0" r="0" b="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536B38" w:rsidRDefault="00536B38"/>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466" o:spid="_x0000_s1026"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" fillcolor="#c7e2fa [660]" stroked="f" strokeweight="1.25pt">
                    <v:fill color2="#59a9f2 [1940]" focus="100%"/>
                    <v:path arrowok="t"/>
                    <v:textbox inset="21.6pt,,21.6pt">
                      <w:txbxContent>
                        <w:p w:rsidR="00536B38" w:rsidRDefault="00536B38"/>
                      </w:txbxContent>
                    </v:textbox>
                    <w10:wrap anchorx="page" anchory="page"/>
                  </v:rect>
                </w:pict>
              </mc:Fallback>
            </mc:AlternateContent>
          </w:r>
          <w:r>
            <w:rPr>
              <w:noProof/>
              <w:lang w:eastAsia="fr-FR"/>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467" name="Rectangle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01D36" w:rsidRDefault="001A2065" w:rsidP="00801D36">
                                <w:pPr>
                                  <w:spacing w:before="240"/>
                                  <w:rPr>
                                    <w:color w:val="FFFFFF" w:themeColor="background1"/>
                                  </w:rPr>
                                </w:pPr>
                                <w:sdt>
                                  <w:sdtPr>
                                    <w:rPr>
                                      <w:color w:val="FFFFFF" w:themeColor="background1"/>
                                    </w:rPr>
                                    <w:alias w:val="Abstract"/>
                                    <w:id w:val="8276291"/>
                                    <w:showingPlcHdr/>
                                    <w:dataBinding w:prefixMappings="xmlns:ns0='http://schemas.microsoft.com/office/2006/coverPageProps'" w:xpath="/ns0:CoverPageProperties[1]/ns0:Abstract[1]" w:storeItemID="{55AF091B-3C7A-41E3-B477-F2FDAA23CFDA}"/>
                                    <w:text/>
                                  </w:sdtPr>
                                  <w:sdtEndPr/>
                                  <w:sdtContent>
                                    <w:r w:rsidR="00801D36">
                                      <w:rPr>
                                        <w:color w:val="FFFFFF" w:themeColor="background1"/>
                                      </w:rPr>
                                      <w:t xml:space="preserve">     </w:t>
                                    </w:r>
                                  </w:sdtContent>
                                </w:sdt>
                                <w:r w:rsidR="00801D36" w:rsidRPr="00801D36">
                                  <w:rPr>
                                    <w:color w:val="FFFFFF" w:themeColor="background1"/>
                                  </w:rPr>
                                  <w:t xml:space="preserve"> </w:t>
                                </w:r>
                                <w:r w:rsidR="00801D36" w:rsidRPr="00801D36">
                                  <w:rPr>
                                    <w:noProof/>
                                    <w:color w:val="FFFFFF" w:themeColor="background1"/>
                                    <w:lang w:eastAsia="fr-FR"/>
                                  </w:rPr>
                                  <w:drawing>
                                    <wp:inline distT="0" distB="0" distL="0" distR="0">
                                      <wp:extent cx="2416175" cy="917849"/>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6175" cy="917849"/>
                                              </a:xfrm>
                                              <a:prstGeom prst="rect">
                                                <a:avLst/>
                                              </a:prstGeom>
                                              <a:noFill/>
                                              <a:ln>
                                                <a:noFill/>
                                              </a:ln>
                                            </pic:spPr>
                                          </pic:pic>
                                        </a:graphicData>
                                      </a:graphic>
                                    </wp:inline>
                                  </w:drawing>
                                </w: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Rectangle 467" o:spid="_x0000_s1027"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" fillcolor="#17406d [3215]" stroked="f" strokeweight="1.25pt">
                    <v:textbox inset="14.4pt,14.4pt,14.4pt,28.8pt">
                      <w:txbxContent>
                        <w:p w:rsidR="00801D36" w:rsidRDefault="00801D36" w:rsidP="00801D36">
                          <w:pPr>
                            <w:spacing w:before="240"/>
                            <w:rPr>
                              <w:color w:val="FFFFFF" w:themeColor="background1"/>
                            </w:rPr>
                          </w:pPr>
                          <w:sdt>
                            <w:sdtPr>
                              <w:rPr>
                                <w:color w:val="FFFFFF" w:themeColor="background1"/>
                              </w:rPr>
                              <w:alias w:val="Abstract"/>
                              <w:id w:val="8276291"/>
                              <w:showingPlcHdr/>
                              <w:dataBinding w:prefixMappings="xmlns:ns0='http://schemas.microsoft.com/office/2006/coverPageProps'" w:xpath="/ns0:CoverPageProperties[1]/ns0:Abstract[1]" w:storeItemID="{55AF091B-3C7A-41E3-B477-F2FDAA23CFDA}"/>
                              <w:text/>
                            </w:sdtPr>
                            <w:sdtContent>
                              <w:r>
                                <w:rPr>
                                  <w:color w:val="FFFFFF" w:themeColor="background1"/>
                                </w:rPr>
                                <w:t xml:space="preserve">     </w:t>
                              </w:r>
                            </w:sdtContent>
                          </w:sdt>
                          <w:r w:rsidRPr="00801D36">
                            <w:rPr>
                              <w:color w:val="FFFFFF" w:themeColor="background1"/>
                            </w:rPr>
                            <w:t xml:space="preserve"> </w:t>
                          </w:r>
                          <w:r w:rsidRPr="00801D36">
                            <w:rPr>
                              <w:noProof/>
                              <w:color w:val="FFFFFF" w:themeColor="background1"/>
                              <w:lang w:eastAsia="fr-FR"/>
                            </w:rPr>
                            <w:drawing>
                              <wp:inline distT="0" distB="0" distL="0" distR="0">
                                <wp:extent cx="2416175" cy="917849"/>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6175" cy="917849"/>
                                        </a:xfrm>
                                        <a:prstGeom prst="rect">
                                          <a:avLst/>
                                        </a:prstGeom>
                                        <a:noFill/>
                                        <a:ln>
                                          <a:noFill/>
                                        </a:ln>
                                      </pic:spPr>
                                    </pic:pic>
                                  </a:graphicData>
                                </a:graphic>
                              </wp:inline>
                            </w:drawing>
                          </w:r>
                        </w:p>
                      </w:txbxContent>
                    </v:textbox>
                    <w10:wrap anchorx="page" anchory="page"/>
                  </v:rect>
                </w:pict>
              </mc:Fallback>
            </mc:AlternateContent>
          </w:r>
          <w:r>
            <w:rPr>
              <w:noProof/>
              <w:lang w:eastAsia="fr-FR"/>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7040880"/>
                    <wp:effectExtent l="0" t="0" r="0" b="0"/>
                    <wp:wrapNone/>
                    <wp:docPr id="468" name="Rectangle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0B828845" id="Rectangle 468"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" fillcolor="white [3212]" strokecolor="#2190c7 [1614]" strokeweight="1.25pt">
                    <w10:wrap anchorx="page" anchory="page"/>
                  </v:rect>
                </w:pict>
              </mc:Fallback>
            </mc:AlternateContent>
          </w:r>
          <w:r>
            <w:rPr>
              <w:noProof/>
              <w:lang w:eastAsia="fr-FR"/>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p w:rsidR="00801D36" w:rsidRPr="00536B38" w:rsidRDefault="00801D36" w:rsidP="00801D36">
                                <w:pPr>
                                  <w:jc w:val="center"/>
                                  <w:rPr>
                                    <w:rFonts w:ascii="Tahoma" w:hAnsi="Tahoma" w:cs="Tahoma"/>
                                    <w:color w:val="FFC000"/>
                                    <w:sz w:val="48"/>
                                    <w:szCs w:val="48"/>
                                  </w:rPr>
                                </w:pPr>
                                <w:r w:rsidRPr="00536B38">
                                  <w:rPr>
                                    <w:rFonts w:ascii="Tahoma" w:hAnsi="Tahoma" w:cs="Tahoma"/>
                                    <w:color w:val="FFC000"/>
                                    <w:sz w:val="48"/>
                                    <w:szCs w:val="48"/>
                                  </w:rPr>
                                  <w:t>Dossier de candidature</w:t>
                                </w:r>
                              </w:p>
                              <w:p w:rsidR="00801D36" w:rsidRPr="00536B38" w:rsidRDefault="00801D36" w:rsidP="00801D36">
                                <w:pPr>
                                  <w:jc w:val="center"/>
                                  <w:rPr>
                                    <w:rFonts w:ascii="Tahoma" w:hAnsi="Tahoma" w:cs="Tahoma"/>
                                    <w:color w:val="FFC000"/>
                                    <w:sz w:val="48"/>
                                    <w:szCs w:val="48"/>
                                  </w:rPr>
                                </w:pPr>
                                <w:r w:rsidRPr="00536B38">
                                  <w:rPr>
                                    <w:rFonts w:ascii="Tahoma" w:hAnsi="Tahoma" w:cs="Tahoma"/>
                                    <w:color w:val="FFC000"/>
                                    <w:sz w:val="48"/>
                                    <w:szCs w:val="48"/>
                                  </w:rPr>
                                  <w:t>Parcours Spécialisation en Master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id="_x0000_t202" coordsize="21600,21600" o:spt="202" path="m,l,21600r21600,l21600,xe">
                    <v:stroke joinstyle="miter"/>
                    <v:path gradientshapeok="t" o:connecttype="rect"/>
                  </v:shapetype>
                  <v:shape id="Text Box 470" o:spid="_x0000_s1028"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" filled="f" stroked="f" strokeweight=".5pt">
                    <v:textbox style="mso-fit-shape-to-text:t">
                      <w:txbxContent>
                        <w:p w:rsidR="00801D36" w:rsidRPr="00536B38" w:rsidRDefault="00801D36" w:rsidP="00801D36">
                          <w:pPr>
                            <w:jc w:val="center"/>
                            <w:rPr>
                              <w:rFonts w:ascii="Tahoma" w:hAnsi="Tahoma" w:cs="Tahoma"/>
                              <w:color w:val="FFC000"/>
                              <w:sz w:val="48"/>
                              <w:szCs w:val="48"/>
                            </w:rPr>
                          </w:pPr>
                          <w:r w:rsidRPr="00536B38">
                            <w:rPr>
                              <w:rFonts w:ascii="Tahoma" w:hAnsi="Tahoma" w:cs="Tahoma"/>
                              <w:color w:val="FFC000"/>
                              <w:sz w:val="48"/>
                              <w:szCs w:val="48"/>
                            </w:rPr>
                            <w:t>Dossier de candidature</w:t>
                          </w:r>
                        </w:p>
                        <w:p w:rsidR="00801D36" w:rsidRPr="00536B38" w:rsidRDefault="00801D36" w:rsidP="00801D36">
                          <w:pPr>
                            <w:jc w:val="center"/>
                            <w:rPr>
                              <w:rFonts w:ascii="Tahoma" w:hAnsi="Tahoma" w:cs="Tahoma"/>
                              <w:color w:val="FFC000"/>
                              <w:sz w:val="48"/>
                              <w:szCs w:val="48"/>
                            </w:rPr>
                          </w:pPr>
                          <w:r w:rsidRPr="00536B38">
                            <w:rPr>
                              <w:rFonts w:ascii="Tahoma" w:hAnsi="Tahoma" w:cs="Tahoma"/>
                              <w:color w:val="FFC000"/>
                              <w:sz w:val="48"/>
                              <w:szCs w:val="48"/>
                            </w:rPr>
                            <w:t>Parcours Spécialisation en Master 2</w:t>
                          </w:r>
                        </w:p>
                      </w:txbxContent>
                    </v:textbox>
                    <w10:wrap type="square" anchorx="page" anchory="page"/>
                  </v:shape>
                </w:pict>
              </mc:Fallback>
            </mc:AlternateContent>
          </w:r>
        </w:p>
        <w:p w:rsidR="00536B38" w:rsidRDefault="00801D36" w:rsidP="00801D36">
          <w:pPr>
            <w:rPr>
              <w:rFonts w:ascii="Tahoma" w:hAnsi="Tahoma" w:cs="Tahoma"/>
              <w:sz w:val="48"/>
              <w:szCs w:val="48"/>
            </w:rPr>
          </w:pPr>
          <w:r>
            <w:rPr>
              <w:noProof/>
              <w:lang w:eastAsia="fr-FR"/>
            </w:rPr>
            <mc:AlternateContent>
              <mc:Choice Requires="wps">
                <w:drawing>
                  <wp:anchor distT="0" distB="0" distL="114300" distR="114300" simplePos="0" relativeHeight="251664384" behindDoc="0" locked="0" layoutInCell="1" allowOverlap="1">
                    <wp:simplePos x="0" y="0"/>
                    <wp:positionH relativeFrom="page">
                      <wp:posOffset>3438525</wp:posOffset>
                    </wp:positionH>
                    <wp:positionV relativeFrom="page">
                      <wp:posOffset>6972301</wp:posOffset>
                    </wp:positionV>
                    <wp:extent cx="2797810" cy="495300"/>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495300"/>
                            </a:xfrm>
                            <a:prstGeom prst="rect">
                              <a:avLst/>
                            </a:prstGeom>
                            <a:noFill/>
                            <a:ln w="6350">
                              <a:noFill/>
                            </a:ln>
                            <a:effectLst/>
                          </wps:spPr>
                          <wps:txbx>
                            <w:txbxContent>
                              <w:p w:rsidR="00801D36" w:rsidRDefault="001A2065">
                                <w:pPr>
                                  <w:pStyle w:val="NoSpacing"/>
                                  <w:rPr>
                                    <w:noProof/>
                                    <w:color w:val="17406D" w:themeColor="text2"/>
                                  </w:rPr>
                                </w:pPr>
                                <w:sdt>
                                  <w:sdtPr>
                                    <w:rPr>
                                      <w:rFonts w:ascii="Tahoma" w:hAnsi="Tahoma" w:cs="Tahoma"/>
                                      <w:noProof/>
                                      <w:color w:val="17406D" w:themeColor="text2"/>
                                      <w:sz w:val="24"/>
                                      <w:szCs w:val="24"/>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801D36" w:rsidRPr="00801D36">
                                      <w:rPr>
                                        <w:rFonts w:ascii="Tahoma" w:hAnsi="Tahoma" w:cs="Tahoma"/>
                                        <w:noProof/>
                                        <w:color w:val="17406D" w:themeColor="text2"/>
                                        <w:sz w:val="24"/>
                                        <w:szCs w:val="24"/>
                                      </w:rPr>
                                      <w:t>Jordan RUIZ – Master 2 Apprentissage</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36000</wp14:pctWidth>
                    </wp14:sizeRelH>
                    <wp14:sizeRelV relativeFrom="margin">
                      <wp14:pctHeight>0</wp14:pctHeight>
                    </wp14:sizeRelV>
                  </wp:anchor>
                </w:drawing>
              </mc:Choice>
              <mc:Fallback>
                <w:pict>
                  <v:shape id="Text Box 465" o:spid="_x0000_s1029" type="#_x0000_t202" style="position:absolute;margin-left:270.75pt;margin-top:549pt;width:220.3pt;height:39pt;z-index:251664384;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" filled="f" stroked="f" strokeweight=".5pt">
                    <v:textbox>
                      <w:txbxContent>
                        <w:p w:rsidR="00801D36" w:rsidRDefault="00801D36">
                          <w:pPr>
                            <w:pStyle w:val="NoSpacing"/>
                            <w:rPr>
                              <w:noProof/>
                              <w:color w:val="17406D" w:themeColor="text2"/>
                            </w:rPr>
                          </w:pPr>
                          <w:sdt>
                            <w:sdtPr>
                              <w:rPr>
                                <w:rFonts w:ascii="Tahoma" w:hAnsi="Tahoma" w:cs="Tahoma"/>
                                <w:noProof/>
                                <w:color w:val="17406D" w:themeColor="text2"/>
                                <w:sz w:val="24"/>
                                <w:szCs w:val="24"/>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Pr="00801D36">
                                <w:rPr>
                                  <w:rFonts w:ascii="Tahoma" w:hAnsi="Tahoma" w:cs="Tahoma"/>
                                  <w:noProof/>
                                  <w:color w:val="17406D" w:themeColor="text2"/>
                                  <w:sz w:val="24"/>
                                  <w:szCs w:val="24"/>
                                </w:rPr>
                                <w:t>Jordan RUIZ – Master 2 Apprentissage</w:t>
                              </w:r>
                            </w:sdtContent>
                          </w:sdt>
                        </w:p>
                      </w:txbxContent>
                    </v:textbox>
                    <w10:wrap type="square" anchorx="page" anchory="page"/>
                  </v:shape>
                </w:pict>
              </mc:Fallback>
            </mc:AlternateContent>
          </w:r>
          <w:r>
            <w:rPr>
              <w:noProof/>
              <w:lang w:eastAsia="fr-FR"/>
            </w:rPr>
            <mc:AlternateContent>
              <mc:Choice Requires="wps">
                <w:drawing>
                  <wp:anchor distT="0" distB="0" distL="114300" distR="114300" simplePos="0" relativeHeight="251662336" behindDoc="0" locked="0" layoutInCell="1" allowOverlap="1">
                    <wp:simplePos x="0" y="0"/>
                    <wp:positionH relativeFrom="page">
                      <wp:posOffset>3439795</wp:posOffset>
                    </wp:positionH>
                    <wp:positionV relativeFrom="page">
                      <wp:posOffset>7586980</wp:posOffset>
                    </wp:positionV>
                    <wp:extent cx="2875915" cy="118745"/>
                    <wp:effectExtent l="0" t="0" r="0"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5A65A23A" id="Rectangle 469" o:spid="_x0000_s1026" style="position:absolute;margin-left:270.85pt;margin-top:597.4pt;width:226.45pt;height:9.35pt;z-index:251662336;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" fillcolor="#0f6fc6 [3204]" stroked="f" strokeweight="1.25pt">
                    <w10:wrap anchorx="page" anchory="page"/>
                  </v:rect>
                </w:pict>
              </mc:Fallback>
            </mc:AlternateContent>
          </w:r>
        </w:p>
      </w:sdtContent>
    </w:sdt>
    <w:p w:rsidR="00536B38" w:rsidRPr="00AD1C6F" w:rsidRDefault="00536B38" w:rsidP="00801D36">
      <w:pPr>
        <w:rPr>
          <w:rFonts w:ascii="Tahoma" w:hAnsi="Tahoma" w:cs="Tahoma"/>
          <w:sz w:val="28"/>
          <w:szCs w:val="28"/>
        </w:rPr>
      </w:pPr>
      <w:r>
        <w:rPr>
          <w:rFonts w:ascii="Tahoma" w:hAnsi="Tahoma" w:cs="Tahoma"/>
          <w:sz w:val="48"/>
          <w:szCs w:val="48"/>
        </w:rPr>
        <w:br w:type="page"/>
      </w:r>
      <w:r w:rsidR="00875B73" w:rsidRPr="00AD1C6F">
        <w:rPr>
          <w:rFonts w:ascii="Tahoma" w:hAnsi="Tahoma" w:cs="Tahoma"/>
          <w:color w:val="FFC000"/>
          <w:sz w:val="28"/>
          <w:szCs w:val="28"/>
          <w:u w:val="single"/>
        </w:rPr>
        <w:lastRenderedPageBreak/>
        <w:t xml:space="preserve">Ma personnalité – Mes atouts : </w:t>
      </w:r>
    </w:p>
    <w:p w:rsidR="00875B73" w:rsidRDefault="00875B73" w:rsidP="00801D36">
      <w:pPr>
        <w:rPr>
          <w:rFonts w:ascii="Tahoma" w:hAnsi="Tahoma" w:cs="Tahoma"/>
          <w:color w:val="FFC000"/>
          <w:sz w:val="32"/>
          <w:szCs w:val="32"/>
          <w:u w:val="single"/>
        </w:rPr>
      </w:pPr>
    </w:p>
    <w:p w:rsidR="00BA5C8D" w:rsidRDefault="00BA5C8D" w:rsidP="00AD1C6F">
      <w:pPr>
        <w:spacing w:line="360" w:lineRule="auto"/>
        <w:jc w:val="both"/>
        <w:rPr>
          <w:rFonts w:ascii="Tahoma" w:hAnsi="Tahoma" w:cs="Tahoma"/>
          <w:sz w:val="24"/>
          <w:szCs w:val="24"/>
        </w:rPr>
      </w:pPr>
      <w:r>
        <w:rPr>
          <w:rFonts w:ascii="Tahoma" w:hAnsi="Tahoma" w:cs="Tahoma"/>
          <w:sz w:val="24"/>
          <w:szCs w:val="24"/>
        </w:rPr>
        <w:t>Cela est toujours difficile de parler de soi. Cependant, je définirais ma personnalité sous les traits suivants </w:t>
      </w:r>
      <w:r w:rsidR="00875B73">
        <w:rPr>
          <w:rFonts w:ascii="Tahoma" w:hAnsi="Tahoma" w:cs="Tahoma"/>
          <w:sz w:val="24"/>
          <w:szCs w:val="24"/>
        </w:rPr>
        <w:t xml:space="preserve">: souriant, enthousiaste, sérieux, motivé, innovant, </w:t>
      </w:r>
      <w:r w:rsidR="00AD1C6F">
        <w:rPr>
          <w:rFonts w:ascii="Tahoma" w:hAnsi="Tahoma" w:cs="Tahoma"/>
          <w:sz w:val="24"/>
          <w:szCs w:val="24"/>
        </w:rPr>
        <w:t>entreprenant et</w:t>
      </w:r>
      <w:r w:rsidR="008A3A8D">
        <w:rPr>
          <w:rFonts w:ascii="Tahoma" w:hAnsi="Tahoma" w:cs="Tahoma"/>
          <w:sz w:val="24"/>
          <w:szCs w:val="24"/>
        </w:rPr>
        <w:t xml:space="preserve"> social</w:t>
      </w:r>
      <w:r>
        <w:rPr>
          <w:rFonts w:ascii="Tahoma" w:hAnsi="Tahoma" w:cs="Tahoma"/>
          <w:sz w:val="24"/>
          <w:szCs w:val="24"/>
        </w:rPr>
        <w:t>.</w:t>
      </w:r>
    </w:p>
    <w:p w:rsidR="00BA5C8D" w:rsidRDefault="00BA5C8D" w:rsidP="00AD1C6F">
      <w:pPr>
        <w:spacing w:line="360" w:lineRule="auto"/>
        <w:jc w:val="both"/>
        <w:rPr>
          <w:rFonts w:ascii="Tahoma" w:hAnsi="Tahoma" w:cs="Tahoma"/>
          <w:sz w:val="24"/>
          <w:szCs w:val="24"/>
        </w:rPr>
      </w:pPr>
      <w:r>
        <w:rPr>
          <w:rFonts w:ascii="Tahoma" w:hAnsi="Tahoma" w:cs="Tahoma"/>
          <w:sz w:val="24"/>
          <w:szCs w:val="24"/>
        </w:rPr>
        <w:t>Pour développer ces différents points, je vais donc faire une introspective de ma vie passée :</w:t>
      </w:r>
    </w:p>
    <w:p w:rsidR="00536B38" w:rsidRDefault="00BA5C8D" w:rsidP="00AD1C6F">
      <w:pPr>
        <w:spacing w:line="360" w:lineRule="auto"/>
        <w:jc w:val="both"/>
        <w:rPr>
          <w:rFonts w:ascii="Tahoma" w:hAnsi="Tahoma" w:cs="Tahoma"/>
          <w:sz w:val="24"/>
          <w:szCs w:val="24"/>
        </w:rPr>
      </w:pPr>
      <w:r>
        <w:rPr>
          <w:rFonts w:ascii="Tahoma" w:hAnsi="Tahoma" w:cs="Tahoma"/>
          <w:sz w:val="24"/>
          <w:szCs w:val="24"/>
        </w:rPr>
        <w:t>Etant né sous le doux soleil du Sud (à Sète plus précisément), le</w:t>
      </w:r>
      <w:r w:rsidR="007528EB">
        <w:rPr>
          <w:rFonts w:ascii="Tahoma" w:hAnsi="Tahoma" w:cs="Tahoma"/>
          <w:sz w:val="24"/>
          <w:szCs w:val="24"/>
        </w:rPr>
        <w:t xml:space="preserve"> sourire et la joie de vivre fon</w:t>
      </w:r>
      <w:r>
        <w:rPr>
          <w:rFonts w:ascii="Tahoma" w:hAnsi="Tahoma" w:cs="Tahoma"/>
          <w:sz w:val="24"/>
          <w:szCs w:val="24"/>
        </w:rPr>
        <w:t>t partie intég</w:t>
      </w:r>
      <w:r w:rsidR="007528EB">
        <w:rPr>
          <w:rFonts w:ascii="Tahoma" w:hAnsi="Tahoma" w:cs="Tahoma"/>
          <w:sz w:val="24"/>
          <w:szCs w:val="24"/>
        </w:rPr>
        <w:t>rante de ma personnalité. Je sui</w:t>
      </w:r>
      <w:r>
        <w:rPr>
          <w:rFonts w:ascii="Tahoma" w:hAnsi="Tahoma" w:cs="Tahoma"/>
          <w:sz w:val="24"/>
          <w:szCs w:val="24"/>
        </w:rPr>
        <w:t>s une personne qui arrive toujours à tirer le positif de chaque expérience, qu’elle soit une réussite ou un échec.</w:t>
      </w:r>
      <w:r w:rsidR="007528EB">
        <w:rPr>
          <w:rFonts w:ascii="Tahoma" w:hAnsi="Tahoma" w:cs="Tahoma"/>
          <w:sz w:val="24"/>
          <w:szCs w:val="24"/>
        </w:rPr>
        <w:t xml:space="preserve"> De plus, malgré mon manque d’expérience professionnelle ou scolaire à l’étranger, j’ai eu la chance de beaucoup voyager dans ma vie au travers de différents continents. Ceci m’a permis de développer mon ouverture d’esprit</w:t>
      </w:r>
      <w:r w:rsidR="00CE1765">
        <w:rPr>
          <w:rFonts w:ascii="Tahoma" w:hAnsi="Tahoma" w:cs="Tahoma"/>
          <w:sz w:val="24"/>
          <w:szCs w:val="24"/>
        </w:rPr>
        <w:t xml:space="preserve"> sur de nouvelles cultures et de nouvelles manières de penser.</w:t>
      </w:r>
      <w:r w:rsidR="007528EB">
        <w:rPr>
          <w:rFonts w:ascii="Tahoma" w:hAnsi="Tahoma" w:cs="Tahoma"/>
          <w:sz w:val="24"/>
          <w:szCs w:val="24"/>
        </w:rPr>
        <w:t xml:space="preserve"> </w:t>
      </w:r>
      <w:r w:rsidR="00CE1765">
        <w:rPr>
          <w:rFonts w:ascii="Tahoma" w:hAnsi="Tahoma" w:cs="Tahoma"/>
          <w:sz w:val="24"/>
          <w:szCs w:val="24"/>
        </w:rPr>
        <w:t>J’ai également pût faire une expérience à l’étranger chez l’habitant pour une durée d’un mois qui m’a permis de prendre goût à l’inconnu et à l’échange humain, notion qui se perd petit à petit dans notre environnement sur-connecté où nous avons jamais été aussi près et loin à la fois les uns des autres.</w:t>
      </w:r>
    </w:p>
    <w:p w:rsidR="007528EB" w:rsidRDefault="007528EB" w:rsidP="00AD1C6F">
      <w:pPr>
        <w:spacing w:line="360" w:lineRule="auto"/>
        <w:jc w:val="both"/>
        <w:rPr>
          <w:rFonts w:ascii="Tahoma" w:hAnsi="Tahoma" w:cs="Tahoma"/>
          <w:sz w:val="24"/>
          <w:szCs w:val="24"/>
        </w:rPr>
      </w:pPr>
      <w:r>
        <w:rPr>
          <w:rFonts w:ascii="Tahoma" w:hAnsi="Tahoma" w:cs="Tahoma"/>
          <w:sz w:val="24"/>
          <w:szCs w:val="24"/>
        </w:rPr>
        <w:t>Je pense être une personne originale, qui n’aime pas être cadré dans un moule et qui a la faculté de remettre autant en question ma personne que la société dans laquelle j’essaye de trouver ma place.</w:t>
      </w:r>
    </w:p>
    <w:p w:rsidR="00CE1765" w:rsidRDefault="007528EB" w:rsidP="00AD1C6F">
      <w:pPr>
        <w:spacing w:line="360" w:lineRule="auto"/>
        <w:jc w:val="both"/>
        <w:rPr>
          <w:rFonts w:ascii="Tahoma" w:hAnsi="Tahoma" w:cs="Tahoma"/>
          <w:sz w:val="24"/>
          <w:szCs w:val="24"/>
        </w:rPr>
      </w:pPr>
      <w:r>
        <w:rPr>
          <w:rFonts w:ascii="Tahoma" w:hAnsi="Tahoma" w:cs="Tahoma"/>
          <w:sz w:val="24"/>
          <w:szCs w:val="24"/>
        </w:rPr>
        <w:t xml:space="preserve">Mes atouts selon moi sont ma soif de connaissances sur les nouvelles technologies, domaine que je pense est en pleine expansion depuis quelques années et qui ne va cesser de croire exponentiellement. Ma ténacité </w:t>
      </w:r>
      <w:r w:rsidR="008A3A8D">
        <w:rPr>
          <w:rFonts w:ascii="Tahoma" w:hAnsi="Tahoma" w:cs="Tahoma"/>
          <w:sz w:val="24"/>
          <w:szCs w:val="24"/>
        </w:rPr>
        <w:t xml:space="preserve">pour atteindre chaque objectif que je me suis fixé (qu’ils soient quotidiens dans le cadre de mon alternance ou plus long terme dans le cadre de ma vie privée et professionnelle). Mon imagination que j’ai déjà pût mettre à profit lors de nombreux projets d’études en groupe lors de la réalisation de nouveaux concepts (cendriers intelligents pour la semaine de la responsabilité durable et </w:t>
      </w:r>
      <w:r w:rsidR="00CE1765">
        <w:rPr>
          <w:rFonts w:ascii="Tahoma" w:hAnsi="Tahoma" w:cs="Tahoma"/>
          <w:sz w:val="24"/>
          <w:szCs w:val="24"/>
        </w:rPr>
        <w:t>participation au tournoi des Managériales à l’ISEM il y a 4 ans).</w:t>
      </w:r>
    </w:p>
    <w:p w:rsidR="00CE1765" w:rsidRPr="00AD1C6F" w:rsidRDefault="00CE1765" w:rsidP="00CE1765">
      <w:pPr>
        <w:rPr>
          <w:rFonts w:ascii="Tahoma" w:hAnsi="Tahoma" w:cs="Tahoma"/>
          <w:color w:val="FFC000"/>
          <w:sz w:val="28"/>
          <w:szCs w:val="28"/>
          <w:u w:val="single"/>
        </w:rPr>
      </w:pPr>
      <w:r w:rsidRPr="00AD1C6F">
        <w:rPr>
          <w:rFonts w:ascii="Tahoma" w:hAnsi="Tahoma" w:cs="Tahoma"/>
          <w:color w:val="FFC000"/>
          <w:sz w:val="28"/>
          <w:szCs w:val="28"/>
          <w:u w:val="single"/>
        </w:rPr>
        <w:lastRenderedPageBreak/>
        <w:t>Mon parcours personnel - professionnel :</w:t>
      </w:r>
    </w:p>
    <w:p w:rsidR="00CE1765" w:rsidRDefault="00CE1765" w:rsidP="00CE1765">
      <w:pPr>
        <w:rPr>
          <w:rFonts w:ascii="Tahoma" w:hAnsi="Tahoma" w:cs="Tahoma"/>
          <w:color w:val="FFC000"/>
          <w:sz w:val="32"/>
          <w:szCs w:val="32"/>
          <w:u w:val="single"/>
        </w:rPr>
      </w:pPr>
    </w:p>
    <w:p w:rsidR="00CE1765" w:rsidRDefault="00334045" w:rsidP="00AD1C6F">
      <w:pPr>
        <w:spacing w:line="360" w:lineRule="auto"/>
        <w:jc w:val="both"/>
        <w:rPr>
          <w:rFonts w:ascii="Tahoma" w:hAnsi="Tahoma" w:cs="Tahoma"/>
          <w:sz w:val="24"/>
          <w:szCs w:val="24"/>
        </w:rPr>
      </w:pPr>
      <w:r>
        <w:rPr>
          <w:rFonts w:ascii="Tahoma" w:hAnsi="Tahoma" w:cs="Tahoma"/>
          <w:sz w:val="24"/>
          <w:szCs w:val="24"/>
        </w:rPr>
        <w:t>A la suite de l’obtention de mon baccalauréat technique série Sciences et Technologies de Laboratoire (STL), j’ai décidé de m’ouvrir à des domaines plus larges au travers de mon inscription à la Montpellier Business School en 2011. En effet, ne sachant pas encore à quoi mon futur ressemblerait, je ne voulais pas m’imposer des barrières avec un secteur d’</w:t>
      </w:r>
      <w:r w:rsidR="00EE7E2E">
        <w:rPr>
          <w:rFonts w:ascii="Tahoma" w:hAnsi="Tahoma" w:cs="Tahoma"/>
          <w:sz w:val="24"/>
          <w:szCs w:val="24"/>
        </w:rPr>
        <w:t>activité trop restreint.</w:t>
      </w:r>
    </w:p>
    <w:p w:rsidR="00EE7E2E" w:rsidRDefault="00D361FA" w:rsidP="00AD1C6F">
      <w:pPr>
        <w:spacing w:line="360" w:lineRule="auto"/>
        <w:jc w:val="both"/>
        <w:rPr>
          <w:rFonts w:ascii="Tahoma" w:hAnsi="Tahoma" w:cs="Tahoma"/>
          <w:sz w:val="24"/>
          <w:szCs w:val="24"/>
        </w:rPr>
      </w:pPr>
      <w:r>
        <w:rPr>
          <w:rFonts w:ascii="Tahoma" w:hAnsi="Tahoma" w:cs="Tahoma"/>
          <w:sz w:val="24"/>
          <w:szCs w:val="24"/>
        </w:rPr>
        <w:t>J’ai donc pût évoluer au sein des différentes années scolaire à la Montpellier Business School avec en prime un double diplôme lors de ma quatrième année avec l’université partenaire australienne : La Trobe University.</w:t>
      </w:r>
    </w:p>
    <w:p w:rsidR="00D361FA" w:rsidRDefault="00D361FA" w:rsidP="00AD1C6F">
      <w:pPr>
        <w:spacing w:line="360" w:lineRule="auto"/>
        <w:jc w:val="both"/>
        <w:rPr>
          <w:rFonts w:ascii="Tahoma" w:hAnsi="Tahoma" w:cs="Tahoma"/>
          <w:sz w:val="24"/>
          <w:szCs w:val="24"/>
        </w:rPr>
      </w:pPr>
      <w:r>
        <w:rPr>
          <w:rFonts w:ascii="Tahoma" w:hAnsi="Tahoma" w:cs="Tahoma"/>
          <w:sz w:val="24"/>
          <w:szCs w:val="24"/>
        </w:rPr>
        <w:t>Ces quatre années m’ont permis de développer mon esprit critique sur le monde qui m’entoure grâce aux différents enseignements que j’ai reçu (Géopolitique, Histoire des religions, Management, Marketing…). J’ai aussi eu l’occasion de développer mon parcours professionnel grâce à mes deux premières expériences : un stage découverte de trois mois ainsi qu’une année de césure de dix mois effectuée lors de ma troisième année. J’insiste donc sur l’expérience la plus probante et la plus parlante à mon goût. Ces dix mois au sein de la société Compufirst en tant qu’Ingénieur Commercial m’ont donné une vision réelle du monde du travail, des exigences à avoir et des missions à accomplir au quotidien. Voici quelques exemples de missions à gérer :</w:t>
      </w:r>
    </w:p>
    <w:p w:rsidR="00D361FA" w:rsidRDefault="00D361FA" w:rsidP="00AD1C6F">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Prendre en charge un port</w:t>
      </w:r>
      <w:r w:rsidR="00AD1C6F">
        <w:rPr>
          <w:rFonts w:ascii="Tahoma" w:hAnsi="Tahoma" w:cs="Tahoma"/>
          <w:sz w:val="24"/>
          <w:szCs w:val="24"/>
        </w:rPr>
        <w:t>efeuille de client acquisition.</w:t>
      </w:r>
    </w:p>
    <w:p w:rsidR="00D361FA" w:rsidRDefault="00D361FA" w:rsidP="00AD1C6F">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Transformer ces clients prospects en réels clients pour la société et ainsi croître le chiffre d’affaire relatif au portefeuille.</w:t>
      </w:r>
    </w:p>
    <w:p w:rsidR="00D361FA" w:rsidRDefault="00D361FA" w:rsidP="00AD1C6F">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Gérer la relation commerciale et administrative des clients…</w:t>
      </w:r>
    </w:p>
    <w:p w:rsidR="00AD1C6F" w:rsidRDefault="00D361FA" w:rsidP="00AD1C6F">
      <w:pPr>
        <w:spacing w:line="360" w:lineRule="auto"/>
        <w:jc w:val="both"/>
        <w:rPr>
          <w:rFonts w:ascii="Tahoma" w:hAnsi="Tahoma" w:cs="Tahoma"/>
          <w:sz w:val="24"/>
          <w:szCs w:val="24"/>
        </w:rPr>
      </w:pPr>
      <w:r>
        <w:rPr>
          <w:rFonts w:ascii="Tahoma" w:hAnsi="Tahoma" w:cs="Tahoma"/>
          <w:sz w:val="24"/>
          <w:szCs w:val="24"/>
        </w:rPr>
        <w:t xml:space="preserve">Pour faire suite à mon Bachelor, j’ai tenté le concours International pour accéder à une place d’élève dans un Master Grandes Ecoles. Ayant </w:t>
      </w:r>
      <w:r w:rsidR="00AD1C6F">
        <w:rPr>
          <w:rFonts w:ascii="Tahoma" w:hAnsi="Tahoma" w:cs="Tahoma"/>
          <w:sz w:val="24"/>
          <w:szCs w:val="24"/>
        </w:rPr>
        <w:t>été attiré par</w:t>
      </w:r>
      <w:r>
        <w:rPr>
          <w:rFonts w:ascii="Tahoma" w:hAnsi="Tahoma" w:cs="Tahoma"/>
          <w:sz w:val="24"/>
          <w:szCs w:val="24"/>
        </w:rPr>
        <w:t xml:space="preserve"> l’environnement professionnel dans lequel j’ai évolué, j’ai donc poursuivi mon enseignement dans le cadre de l’apprentissage que je trouve totalement pertinent et en totale adéquation avec les </w:t>
      </w:r>
      <w:r w:rsidR="00AD1C6F">
        <w:rPr>
          <w:rFonts w:ascii="Tahoma" w:hAnsi="Tahoma" w:cs="Tahoma"/>
          <w:sz w:val="24"/>
          <w:szCs w:val="24"/>
        </w:rPr>
        <w:t>besoins du marché actuel qui désire</w:t>
      </w:r>
      <w:r>
        <w:rPr>
          <w:rFonts w:ascii="Tahoma" w:hAnsi="Tahoma" w:cs="Tahoma"/>
          <w:sz w:val="24"/>
          <w:szCs w:val="24"/>
        </w:rPr>
        <w:t xml:space="preserve"> </w:t>
      </w:r>
      <w:r w:rsidR="00115EC5">
        <w:rPr>
          <w:rFonts w:ascii="Tahoma" w:hAnsi="Tahoma" w:cs="Tahoma"/>
          <w:sz w:val="24"/>
          <w:szCs w:val="24"/>
        </w:rPr>
        <w:t>des personnes formées à un métier et non à des concepts théoriques.</w:t>
      </w:r>
    </w:p>
    <w:p w:rsidR="00AD1C6F" w:rsidRDefault="00AD1C6F" w:rsidP="007528EB">
      <w:pPr>
        <w:spacing w:line="360" w:lineRule="auto"/>
        <w:rPr>
          <w:rFonts w:ascii="Tahoma" w:hAnsi="Tahoma" w:cs="Tahoma"/>
          <w:color w:val="FFC000"/>
          <w:sz w:val="28"/>
          <w:szCs w:val="28"/>
          <w:u w:val="single"/>
        </w:rPr>
      </w:pPr>
      <w:r w:rsidRPr="00AD1C6F">
        <w:rPr>
          <w:rFonts w:ascii="Tahoma" w:hAnsi="Tahoma" w:cs="Tahoma"/>
          <w:color w:val="FFC000"/>
          <w:sz w:val="28"/>
          <w:szCs w:val="28"/>
          <w:u w:val="single"/>
        </w:rPr>
        <w:lastRenderedPageBreak/>
        <w:t>Mes valeurs – motivations :</w:t>
      </w:r>
    </w:p>
    <w:p w:rsidR="00AD1C6F" w:rsidRDefault="00AD1C6F" w:rsidP="00CC15C6">
      <w:pPr>
        <w:spacing w:line="360" w:lineRule="auto"/>
        <w:jc w:val="both"/>
        <w:rPr>
          <w:rFonts w:ascii="Tahoma" w:hAnsi="Tahoma" w:cs="Tahoma"/>
          <w:sz w:val="24"/>
          <w:szCs w:val="24"/>
        </w:rPr>
      </w:pPr>
    </w:p>
    <w:p w:rsidR="00AD1C6F" w:rsidRDefault="00AD1C6F" w:rsidP="00CC15C6">
      <w:pPr>
        <w:spacing w:line="360" w:lineRule="auto"/>
        <w:jc w:val="both"/>
        <w:rPr>
          <w:rFonts w:ascii="Tahoma" w:hAnsi="Tahoma" w:cs="Tahoma"/>
          <w:sz w:val="24"/>
          <w:szCs w:val="24"/>
        </w:rPr>
      </w:pPr>
      <w:r>
        <w:rPr>
          <w:rFonts w:ascii="Tahoma" w:hAnsi="Tahoma" w:cs="Tahoma"/>
          <w:sz w:val="24"/>
          <w:szCs w:val="24"/>
        </w:rPr>
        <w:t xml:space="preserve">Je crois très fort que dans la vie, il faut travailler dur pour avoir ce qu’on désire le plus. Et ce dont je désire le plus c’est de me lever le matin pour prendre du plaisir dans un cadre de travail professionnel sans avoir le poids d’un travail que je subis. </w:t>
      </w:r>
      <w:r w:rsidR="00EB25AC">
        <w:rPr>
          <w:rFonts w:ascii="Tahoma" w:hAnsi="Tahoma" w:cs="Tahoma"/>
          <w:sz w:val="24"/>
          <w:szCs w:val="24"/>
        </w:rPr>
        <w:t>C’est pour cela qu’après avoir eu plusieurs expériences dans le secteur de la vente, je souhaite me diversifier et ainsi connaître plusieurs secteurs d’activités. Tout cela a pour but de mieux me connaître moi-même et de réellement voir ce qui me correspond le plus après avoir touché à tout. C’est dans cette logique que j’ai façonné mon parcours scolaire passant ainsi qu’un bac technologique axé sur les sciences puis sur un Bachelor en école de commerce généraliste pour finir sur un Master avec pour majeure le Marketing digital.</w:t>
      </w:r>
    </w:p>
    <w:p w:rsidR="00734632" w:rsidRDefault="00734632" w:rsidP="00CC15C6">
      <w:pPr>
        <w:spacing w:line="360" w:lineRule="auto"/>
        <w:jc w:val="both"/>
        <w:rPr>
          <w:rFonts w:ascii="Tahoma" w:hAnsi="Tahoma" w:cs="Tahoma"/>
          <w:sz w:val="24"/>
          <w:szCs w:val="24"/>
        </w:rPr>
      </w:pPr>
      <w:r>
        <w:rPr>
          <w:rFonts w:ascii="Tahoma" w:hAnsi="Tahoma" w:cs="Tahoma"/>
          <w:sz w:val="24"/>
          <w:szCs w:val="24"/>
        </w:rPr>
        <w:t>Je suis motivé et fortement intéressé par tout ce qui touche le domaine du numérique et des nouvelles technologies ainsi que la communication online. J’en ai d’ailleurs fait mon sujet de mémoire qui est : Le poids des avis consomm’acteurs sur la réputation online et offline des entreprises.</w:t>
      </w:r>
    </w:p>
    <w:p w:rsidR="00734632" w:rsidRDefault="00734632" w:rsidP="007528EB">
      <w:pPr>
        <w:spacing w:line="360" w:lineRule="auto"/>
        <w:rPr>
          <w:rFonts w:ascii="Tahoma" w:hAnsi="Tahoma" w:cs="Tahoma"/>
          <w:sz w:val="24"/>
          <w:szCs w:val="24"/>
        </w:rPr>
      </w:pPr>
    </w:p>
    <w:p w:rsidR="00734632" w:rsidRDefault="00734632" w:rsidP="007528EB">
      <w:pPr>
        <w:spacing w:line="360" w:lineRule="auto"/>
        <w:rPr>
          <w:rFonts w:ascii="Tahoma" w:hAnsi="Tahoma" w:cs="Tahoma"/>
          <w:color w:val="FFC000"/>
          <w:sz w:val="28"/>
          <w:szCs w:val="28"/>
          <w:u w:val="single"/>
        </w:rPr>
      </w:pPr>
      <w:r w:rsidRPr="00734632">
        <w:rPr>
          <w:rFonts w:ascii="Tahoma" w:hAnsi="Tahoma" w:cs="Tahoma"/>
          <w:color w:val="FFC000"/>
          <w:sz w:val="28"/>
          <w:szCs w:val="28"/>
          <w:u w:val="single"/>
        </w:rPr>
        <w:t>Ma situation actuelle </w:t>
      </w:r>
      <w:r>
        <w:rPr>
          <w:rFonts w:ascii="Tahoma" w:hAnsi="Tahoma" w:cs="Tahoma"/>
          <w:color w:val="FFC000"/>
          <w:sz w:val="28"/>
          <w:szCs w:val="28"/>
          <w:u w:val="single"/>
        </w:rPr>
        <w:t>– mes compétences mobilisées :</w:t>
      </w:r>
    </w:p>
    <w:p w:rsidR="00734632" w:rsidRDefault="00734632" w:rsidP="007528EB">
      <w:pPr>
        <w:spacing w:line="360" w:lineRule="auto"/>
        <w:rPr>
          <w:rFonts w:ascii="Tahoma" w:hAnsi="Tahoma" w:cs="Tahoma"/>
          <w:color w:val="FFC000"/>
          <w:sz w:val="28"/>
          <w:szCs w:val="28"/>
          <w:u w:val="single"/>
        </w:rPr>
      </w:pPr>
    </w:p>
    <w:p w:rsidR="00734632" w:rsidRDefault="00734632" w:rsidP="00CC15C6">
      <w:pPr>
        <w:spacing w:line="360" w:lineRule="auto"/>
        <w:jc w:val="both"/>
        <w:rPr>
          <w:rFonts w:ascii="Tahoma" w:hAnsi="Tahoma" w:cs="Tahoma"/>
          <w:sz w:val="24"/>
          <w:szCs w:val="24"/>
        </w:rPr>
      </w:pPr>
      <w:r>
        <w:rPr>
          <w:rFonts w:ascii="Tahoma" w:hAnsi="Tahoma" w:cs="Tahoma"/>
          <w:sz w:val="24"/>
          <w:szCs w:val="24"/>
        </w:rPr>
        <w:t>Actuellement, j’occupe le poste d’assistant ingénieur commercial au sein de la société DELL Technologies dans le cadre de mon master en apprentissage. J’entame ma deuxième année de mon contrat d’apprentissage et donc la dernière.</w:t>
      </w:r>
    </w:p>
    <w:p w:rsidR="00734632" w:rsidRDefault="00734632" w:rsidP="00CC15C6">
      <w:pPr>
        <w:spacing w:line="360" w:lineRule="auto"/>
        <w:jc w:val="both"/>
        <w:rPr>
          <w:rFonts w:ascii="Tahoma" w:hAnsi="Tahoma" w:cs="Tahoma"/>
          <w:sz w:val="24"/>
          <w:szCs w:val="24"/>
        </w:rPr>
      </w:pPr>
      <w:r>
        <w:rPr>
          <w:rFonts w:ascii="Tahoma" w:hAnsi="Tahoma" w:cs="Tahoma"/>
          <w:sz w:val="24"/>
          <w:szCs w:val="24"/>
        </w:rPr>
        <w:t>A moyen terme, j’espère pouvoir transformer ce contrat d’apprentissage en un CDI au sein de la société qui m’emploie actuellement. Ce serait pour moi une preuve infaillible de la reconnaissance de mon travail et de mes compétences lors des deux dernières années.</w:t>
      </w:r>
    </w:p>
    <w:p w:rsidR="00734632" w:rsidRDefault="00734632" w:rsidP="00CC15C6">
      <w:pPr>
        <w:spacing w:line="360" w:lineRule="auto"/>
        <w:jc w:val="both"/>
        <w:rPr>
          <w:rFonts w:ascii="Tahoma" w:hAnsi="Tahoma" w:cs="Tahoma"/>
          <w:sz w:val="24"/>
          <w:szCs w:val="24"/>
        </w:rPr>
      </w:pPr>
      <w:r>
        <w:rPr>
          <w:rFonts w:ascii="Tahoma" w:hAnsi="Tahoma" w:cs="Tahoma"/>
          <w:sz w:val="24"/>
          <w:szCs w:val="24"/>
        </w:rPr>
        <w:t>Ce poste me demande beaucoup d</w:t>
      </w:r>
      <w:r w:rsidR="00480F60">
        <w:rPr>
          <w:rFonts w:ascii="Tahoma" w:hAnsi="Tahoma" w:cs="Tahoma"/>
          <w:sz w:val="24"/>
          <w:szCs w:val="24"/>
        </w:rPr>
        <w:t xml:space="preserve">’organisation </w:t>
      </w:r>
      <w:r>
        <w:rPr>
          <w:rFonts w:ascii="Tahoma" w:hAnsi="Tahoma" w:cs="Tahoma"/>
          <w:sz w:val="24"/>
          <w:szCs w:val="24"/>
        </w:rPr>
        <w:t xml:space="preserve">et de sérieux au quotidien. </w:t>
      </w:r>
      <w:r w:rsidR="00480F60">
        <w:rPr>
          <w:rFonts w:ascii="Tahoma" w:hAnsi="Tahoma" w:cs="Tahoma"/>
          <w:sz w:val="24"/>
          <w:szCs w:val="24"/>
        </w:rPr>
        <w:t xml:space="preserve">En effet, nous avons une politique de réponse dans les 24 heures et cela ne pourrait être </w:t>
      </w:r>
      <w:r w:rsidR="00480F60">
        <w:rPr>
          <w:rFonts w:ascii="Tahoma" w:hAnsi="Tahoma" w:cs="Tahoma"/>
          <w:sz w:val="24"/>
          <w:szCs w:val="24"/>
        </w:rPr>
        <w:lastRenderedPageBreak/>
        <w:t>possible sans une bonne gestion de son temps et de son travail. De plus, et ce malgré l’absence de contact physique avec les clients, ce poste me permets de travailler mon côté relationnel avec les clients. Pour finir, mes missions me demandent une certaine expertise technique et des conseils pour mener à bien un projet client.</w:t>
      </w:r>
    </w:p>
    <w:p w:rsidR="00480F60" w:rsidRDefault="00480F60" w:rsidP="007528EB">
      <w:pPr>
        <w:spacing w:line="360" w:lineRule="auto"/>
        <w:rPr>
          <w:rFonts w:ascii="Tahoma" w:hAnsi="Tahoma" w:cs="Tahoma"/>
          <w:sz w:val="24"/>
          <w:szCs w:val="24"/>
        </w:rPr>
      </w:pPr>
    </w:p>
    <w:p w:rsidR="00480F60" w:rsidRDefault="00480F60" w:rsidP="007528EB">
      <w:pPr>
        <w:spacing w:line="360" w:lineRule="auto"/>
        <w:rPr>
          <w:rFonts w:ascii="Tahoma" w:hAnsi="Tahoma" w:cs="Tahoma"/>
          <w:color w:val="FFC000"/>
          <w:sz w:val="28"/>
          <w:szCs w:val="28"/>
          <w:u w:val="single"/>
        </w:rPr>
      </w:pPr>
      <w:r w:rsidRPr="00480F60">
        <w:rPr>
          <w:rFonts w:ascii="Tahoma" w:hAnsi="Tahoma" w:cs="Tahoma"/>
          <w:color w:val="FFC000"/>
          <w:sz w:val="28"/>
          <w:szCs w:val="28"/>
          <w:u w:val="single"/>
        </w:rPr>
        <w:t>Mes succès ressentis</w:t>
      </w:r>
      <w:r>
        <w:rPr>
          <w:rFonts w:ascii="Tahoma" w:hAnsi="Tahoma" w:cs="Tahoma"/>
          <w:color w:val="FFC000"/>
          <w:sz w:val="28"/>
          <w:szCs w:val="28"/>
          <w:u w:val="single"/>
        </w:rPr>
        <w:t xml:space="preserve"> en chiffres</w:t>
      </w:r>
      <w:r w:rsidRPr="00480F60">
        <w:rPr>
          <w:rFonts w:ascii="Tahoma" w:hAnsi="Tahoma" w:cs="Tahoma"/>
          <w:color w:val="FFC000"/>
          <w:sz w:val="28"/>
          <w:szCs w:val="28"/>
          <w:u w:val="single"/>
        </w:rPr>
        <w:t xml:space="preserve"> : </w:t>
      </w:r>
    </w:p>
    <w:p w:rsidR="00480F60" w:rsidRDefault="00480F60" w:rsidP="007528EB">
      <w:pPr>
        <w:spacing w:line="360" w:lineRule="auto"/>
        <w:rPr>
          <w:rFonts w:ascii="Tahoma" w:hAnsi="Tahoma" w:cs="Tahoma"/>
          <w:color w:val="FFC000"/>
          <w:sz w:val="28"/>
          <w:szCs w:val="28"/>
          <w:u w:val="single"/>
        </w:rPr>
      </w:pPr>
    </w:p>
    <w:p w:rsidR="00480F60" w:rsidRDefault="00480F60" w:rsidP="00CC15C6">
      <w:pPr>
        <w:spacing w:line="360" w:lineRule="auto"/>
        <w:jc w:val="both"/>
        <w:rPr>
          <w:rFonts w:ascii="Tahoma" w:hAnsi="Tahoma" w:cs="Tahoma"/>
          <w:sz w:val="24"/>
          <w:szCs w:val="24"/>
        </w:rPr>
      </w:pPr>
      <w:r>
        <w:rPr>
          <w:rFonts w:ascii="Tahoma" w:hAnsi="Tahoma" w:cs="Tahoma"/>
          <w:sz w:val="24"/>
          <w:szCs w:val="24"/>
        </w:rPr>
        <w:t xml:space="preserve">Lors de mon expérience professionnelle au sein de la société Compufirst, j’ai pu développer mon propre portefeuille commercial avec une progression de +125% par rapport à l’année précédente. Cela a été possible grâce à la transformation d’une centaine de clients prospects en véritables clients de l’entreprise. Ainsi, mes objectifs (basés sur la marge) sont passés de 2 000€ mensuels à 13 000€ mensuels pour les derniers mois. </w:t>
      </w:r>
    </w:p>
    <w:p w:rsidR="00480F60" w:rsidRDefault="00480F60" w:rsidP="00CC15C6">
      <w:pPr>
        <w:spacing w:line="360" w:lineRule="auto"/>
        <w:jc w:val="both"/>
        <w:rPr>
          <w:rFonts w:ascii="Tahoma" w:hAnsi="Tahoma" w:cs="Tahoma"/>
          <w:sz w:val="24"/>
          <w:szCs w:val="24"/>
        </w:rPr>
      </w:pPr>
      <w:r>
        <w:rPr>
          <w:rFonts w:ascii="Tahoma" w:hAnsi="Tahoma" w:cs="Tahoma"/>
          <w:sz w:val="24"/>
          <w:szCs w:val="24"/>
        </w:rPr>
        <w:t xml:space="preserve">Pour ma dernière expérience professionnelle au sein de la société DELL Technologies, </w:t>
      </w:r>
      <w:r w:rsidR="00FF478B">
        <w:rPr>
          <w:rFonts w:ascii="Tahoma" w:hAnsi="Tahoma" w:cs="Tahoma"/>
          <w:sz w:val="24"/>
          <w:szCs w:val="24"/>
        </w:rPr>
        <w:t>j'ai eu la chance de me voir confier un portefeuille client pesant 8 millions d’euros à l’année lors de l’absence du commercial durant une période de deux mois. Le résultat a été salué par mon manager et le commercial en question puisque son objectif trimestriel avait été atteint et dépassé à hauteur de 160% lors de son retour.</w:t>
      </w:r>
    </w:p>
    <w:p w:rsidR="00FF478B" w:rsidRPr="00FF478B" w:rsidRDefault="00FF478B" w:rsidP="007528EB">
      <w:pPr>
        <w:spacing w:line="360" w:lineRule="auto"/>
        <w:rPr>
          <w:rFonts w:ascii="Tahoma" w:hAnsi="Tahoma" w:cs="Tahoma"/>
          <w:color w:val="FFC000"/>
          <w:sz w:val="28"/>
          <w:szCs w:val="28"/>
          <w:u w:val="single"/>
        </w:rPr>
      </w:pPr>
    </w:p>
    <w:p w:rsidR="00FF478B" w:rsidRDefault="00FF478B" w:rsidP="007528EB">
      <w:pPr>
        <w:spacing w:line="360" w:lineRule="auto"/>
        <w:rPr>
          <w:rFonts w:ascii="Tahoma" w:hAnsi="Tahoma" w:cs="Tahoma"/>
          <w:color w:val="FFC000"/>
          <w:sz w:val="28"/>
          <w:szCs w:val="28"/>
          <w:u w:val="single"/>
        </w:rPr>
      </w:pPr>
      <w:r>
        <w:rPr>
          <w:rFonts w:ascii="Tahoma" w:hAnsi="Tahoma" w:cs="Tahoma"/>
          <w:color w:val="FFC000"/>
          <w:sz w:val="28"/>
          <w:szCs w:val="28"/>
          <w:u w:val="single"/>
        </w:rPr>
        <w:t>Mon analyse Marché – Secteur</w:t>
      </w:r>
      <w:r w:rsidR="00317048">
        <w:rPr>
          <w:rFonts w:ascii="Tahoma" w:hAnsi="Tahoma" w:cs="Tahoma"/>
          <w:color w:val="FFC000"/>
          <w:sz w:val="28"/>
          <w:szCs w:val="28"/>
          <w:u w:val="single"/>
        </w:rPr>
        <w:t xml:space="preserve"> </w:t>
      </w:r>
      <w:r w:rsidRPr="00FF478B">
        <w:rPr>
          <w:rFonts w:ascii="Tahoma" w:hAnsi="Tahoma" w:cs="Tahoma"/>
          <w:color w:val="FFC000"/>
          <w:sz w:val="28"/>
          <w:szCs w:val="28"/>
          <w:u w:val="single"/>
        </w:rPr>
        <w:t xml:space="preserve">: </w:t>
      </w:r>
    </w:p>
    <w:p w:rsidR="00FF478B" w:rsidRDefault="00FF478B" w:rsidP="007528EB">
      <w:pPr>
        <w:spacing w:line="360" w:lineRule="auto"/>
        <w:rPr>
          <w:rFonts w:ascii="Tahoma" w:hAnsi="Tahoma" w:cs="Tahoma"/>
          <w:color w:val="FFC000"/>
          <w:sz w:val="28"/>
          <w:szCs w:val="28"/>
          <w:u w:val="single"/>
        </w:rPr>
      </w:pPr>
    </w:p>
    <w:p w:rsidR="00FF478B" w:rsidRDefault="00FF478B" w:rsidP="00CC15C6">
      <w:pPr>
        <w:spacing w:line="360" w:lineRule="auto"/>
        <w:jc w:val="both"/>
        <w:rPr>
          <w:rFonts w:ascii="Tahoma" w:hAnsi="Tahoma" w:cs="Tahoma"/>
          <w:sz w:val="24"/>
          <w:szCs w:val="24"/>
        </w:rPr>
      </w:pPr>
      <w:r>
        <w:rPr>
          <w:rFonts w:ascii="Tahoma" w:hAnsi="Tahoma" w:cs="Tahoma"/>
          <w:sz w:val="24"/>
          <w:szCs w:val="24"/>
        </w:rPr>
        <w:t>De mon point de vue, le secteur de la vente de matériel informatique est un marché mature</w:t>
      </w:r>
      <w:r w:rsidR="009254FD">
        <w:rPr>
          <w:rFonts w:ascii="Tahoma" w:hAnsi="Tahoma" w:cs="Tahoma"/>
          <w:sz w:val="24"/>
          <w:szCs w:val="24"/>
        </w:rPr>
        <w:t xml:space="preserve"> qui est</w:t>
      </w:r>
      <w:r>
        <w:rPr>
          <w:rFonts w:ascii="Tahoma" w:hAnsi="Tahoma" w:cs="Tahoma"/>
          <w:sz w:val="24"/>
          <w:szCs w:val="24"/>
        </w:rPr>
        <w:t xml:space="preserve"> en déclin puisque les chiffres annoncés pour </w:t>
      </w:r>
      <w:r w:rsidR="009254FD">
        <w:rPr>
          <w:rFonts w:ascii="Tahoma" w:hAnsi="Tahoma" w:cs="Tahoma"/>
          <w:sz w:val="24"/>
          <w:szCs w:val="24"/>
        </w:rPr>
        <w:t>le dernier trimestre de</w:t>
      </w:r>
      <w:r>
        <w:rPr>
          <w:rFonts w:ascii="Tahoma" w:hAnsi="Tahoma" w:cs="Tahoma"/>
          <w:sz w:val="24"/>
          <w:szCs w:val="24"/>
        </w:rPr>
        <w:t xml:space="preserve"> 2016 nous montrent une</w:t>
      </w:r>
      <w:r w:rsidR="009254FD">
        <w:rPr>
          <w:rFonts w:ascii="Tahoma" w:hAnsi="Tahoma" w:cs="Tahoma"/>
          <w:sz w:val="24"/>
          <w:szCs w:val="24"/>
        </w:rPr>
        <w:t xml:space="preserve"> décroissance du marché (-5.7%). Il s’agit du 9</w:t>
      </w:r>
      <w:r w:rsidR="009254FD" w:rsidRPr="009254FD">
        <w:rPr>
          <w:rFonts w:ascii="Tahoma" w:hAnsi="Tahoma" w:cs="Tahoma"/>
          <w:sz w:val="24"/>
          <w:szCs w:val="24"/>
          <w:vertAlign w:val="superscript"/>
        </w:rPr>
        <w:t>ème</w:t>
      </w:r>
      <w:r w:rsidR="009254FD">
        <w:rPr>
          <w:rFonts w:ascii="Tahoma" w:hAnsi="Tahoma" w:cs="Tahoma"/>
          <w:sz w:val="24"/>
          <w:szCs w:val="24"/>
        </w:rPr>
        <w:t xml:space="preserve"> trimestre consécutif de recul soit plus de deux ans. Cependant, le marché informatique dans sa globalité (hardware/software/service) est en croissance de +5.9% sur l’année 2016. Il est fortement porté par une offre de licences et de services à la demand</w:t>
      </w:r>
      <w:r w:rsidR="00317048">
        <w:rPr>
          <w:rFonts w:ascii="Tahoma" w:hAnsi="Tahoma" w:cs="Tahoma"/>
          <w:sz w:val="24"/>
          <w:szCs w:val="24"/>
        </w:rPr>
        <w:t>e (Cloud).</w:t>
      </w:r>
    </w:p>
    <w:p w:rsidR="00CC15C6" w:rsidRDefault="00CC15C6" w:rsidP="00CC15C6">
      <w:pPr>
        <w:spacing w:line="360" w:lineRule="auto"/>
        <w:jc w:val="both"/>
        <w:rPr>
          <w:rFonts w:ascii="Tahoma" w:hAnsi="Tahoma" w:cs="Tahoma"/>
          <w:sz w:val="24"/>
          <w:szCs w:val="24"/>
        </w:rPr>
      </w:pPr>
      <w:r>
        <w:rPr>
          <w:rFonts w:ascii="Tahoma" w:hAnsi="Tahoma" w:cs="Tahoma"/>
          <w:sz w:val="24"/>
          <w:szCs w:val="24"/>
        </w:rPr>
        <w:lastRenderedPageBreak/>
        <w:t>Faisant suite à la fusion de mon entreprise actuelle DELL avec le leader mondiale du stockage EMC pour un montant avoisinant les 67 milliards de dollars, la société qui en est ressortie, appelé DELL Technologies, va devenir un acteur majeur et incontournable pour tous les clients veulent basculer sur une transformation digitale de leurs structures.</w:t>
      </w:r>
    </w:p>
    <w:p w:rsidR="00CC15C6" w:rsidRDefault="00CC15C6" w:rsidP="00CC15C6">
      <w:pPr>
        <w:spacing w:line="360" w:lineRule="auto"/>
        <w:jc w:val="both"/>
        <w:rPr>
          <w:rFonts w:ascii="Tahoma" w:hAnsi="Tahoma" w:cs="Tahoma"/>
          <w:sz w:val="24"/>
          <w:szCs w:val="24"/>
        </w:rPr>
      </w:pPr>
    </w:p>
    <w:p w:rsidR="00CC15C6" w:rsidRPr="00CC15C6" w:rsidRDefault="00CC15C6" w:rsidP="00CC15C6">
      <w:pPr>
        <w:spacing w:line="360" w:lineRule="auto"/>
        <w:jc w:val="both"/>
        <w:rPr>
          <w:rFonts w:ascii="Tahoma" w:hAnsi="Tahoma" w:cs="Tahoma"/>
          <w:color w:val="FFC000"/>
          <w:sz w:val="28"/>
          <w:szCs w:val="28"/>
          <w:u w:val="single"/>
        </w:rPr>
      </w:pPr>
      <w:r w:rsidRPr="00CC15C6">
        <w:rPr>
          <w:rFonts w:ascii="Tahoma" w:hAnsi="Tahoma" w:cs="Tahoma"/>
          <w:color w:val="FFC000"/>
          <w:sz w:val="28"/>
          <w:szCs w:val="28"/>
          <w:u w:val="single"/>
        </w:rPr>
        <w:t>Mes perspectives de carrière versus mon parcours :</w:t>
      </w:r>
    </w:p>
    <w:p w:rsidR="00CC15C6" w:rsidRDefault="00CC15C6" w:rsidP="00CC15C6">
      <w:pPr>
        <w:spacing w:line="360" w:lineRule="auto"/>
        <w:jc w:val="both"/>
        <w:rPr>
          <w:rFonts w:ascii="Tahoma" w:hAnsi="Tahoma" w:cs="Tahoma"/>
          <w:sz w:val="24"/>
          <w:szCs w:val="24"/>
        </w:rPr>
      </w:pPr>
    </w:p>
    <w:p w:rsidR="00CC15C6" w:rsidRDefault="00CC15C6" w:rsidP="00CC15C6">
      <w:pPr>
        <w:spacing w:line="360" w:lineRule="auto"/>
        <w:jc w:val="both"/>
        <w:rPr>
          <w:rFonts w:ascii="Tahoma" w:hAnsi="Tahoma" w:cs="Tahoma"/>
          <w:sz w:val="24"/>
          <w:szCs w:val="24"/>
        </w:rPr>
      </w:pPr>
      <w:r>
        <w:rPr>
          <w:rFonts w:ascii="Tahoma" w:hAnsi="Tahoma" w:cs="Tahoma"/>
          <w:sz w:val="24"/>
          <w:szCs w:val="24"/>
        </w:rPr>
        <w:t xml:space="preserve">Ayant eu un parcours très axé Vente/Négociation aux travers de mes différents expériences, je me suis offert la possibilité de pouvoir évoluer dans ce domaine avec une légitimité évidente. Cependant, je suis quelqu’un qui aime toucher à tout et qui ne se voit pas rester au même poste toute sa vie comme l’ont pût le faire nos parents à leur époque. Dans cette optique, je souhaite me diversifier dans mon parcours scolaire afin d’engranger le maximum possible de connaissances dans d’autres domaines qui me plaisent et donc le Marketing Digital en fait partie. Je pourrais, une fois sur le marché du travail, choisir entre plusieurs postes dans les domaines de la Vente/Négociation mais également dans </w:t>
      </w:r>
      <w:r w:rsidR="002343B7">
        <w:rPr>
          <w:rFonts w:ascii="Tahoma" w:hAnsi="Tahoma" w:cs="Tahoma"/>
          <w:sz w:val="24"/>
          <w:szCs w:val="24"/>
        </w:rPr>
        <w:t>le domaine du Marketing digital. Cette diversité sera, je pense et je l’espère, un atout majeur pour me différencier des autres candidats lors d’entretien d’embauches.</w:t>
      </w:r>
    </w:p>
    <w:p w:rsidR="002343B7" w:rsidRDefault="002343B7" w:rsidP="00CC15C6">
      <w:pPr>
        <w:spacing w:line="360" w:lineRule="auto"/>
        <w:jc w:val="both"/>
        <w:rPr>
          <w:rFonts w:ascii="Tahoma" w:hAnsi="Tahoma" w:cs="Tahoma"/>
          <w:sz w:val="24"/>
          <w:szCs w:val="24"/>
        </w:rPr>
      </w:pPr>
    </w:p>
    <w:p w:rsidR="002343B7" w:rsidRPr="002343B7" w:rsidRDefault="002343B7" w:rsidP="00CC15C6">
      <w:pPr>
        <w:spacing w:line="360" w:lineRule="auto"/>
        <w:jc w:val="both"/>
        <w:rPr>
          <w:rFonts w:ascii="Tahoma" w:hAnsi="Tahoma" w:cs="Tahoma"/>
          <w:color w:val="FFC000"/>
          <w:sz w:val="28"/>
          <w:szCs w:val="28"/>
          <w:u w:val="single"/>
        </w:rPr>
      </w:pPr>
      <w:r w:rsidRPr="002343B7">
        <w:rPr>
          <w:rFonts w:ascii="Tahoma" w:hAnsi="Tahoma" w:cs="Tahoma"/>
          <w:color w:val="FFC000"/>
          <w:sz w:val="28"/>
          <w:szCs w:val="28"/>
          <w:u w:val="single"/>
        </w:rPr>
        <w:t>Mon choix de parcours de spécialisation</w:t>
      </w:r>
      <w:r w:rsidR="000B4CFC">
        <w:rPr>
          <w:rFonts w:ascii="Tahoma" w:hAnsi="Tahoma" w:cs="Tahoma"/>
          <w:color w:val="FFC000"/>
          <w:sz w:val="28"/>
          <w:szCs w:val="28"/>
          <w:u w:val="single"/>
        </w:rPr>
        <w:t xml:space="preserve"> argumenté</w:t>
      </w:r>
      <w:r w:rsidRPr="002343B7">
        <w:rPr>
          <w:rFonts w:ascii="Tahoma" w:hAnsi="Tahoma" w:cs="Tahoma"/>
          <w:color w:val="FFC000"/>
          <w:sz w:val="28"/>
          <w:szCs w:val="28"/>
          <w:u w:val="single"/>
        </w:rPr>
        <w:t xml:space="preserve"> : </w:t>
      </w:r>
    </w:p>
    <w:p w:rsidR="002343B7" w:rsidRDefault="002343B7" w:rsidP="00CC15C6">
      <w:pPr>
        <w:spacing w:line="360" w:lineRule="auto"/>
        <w:jc w:val="both"/>
        <w:rPr>
          <w:rFonts w:ascii="Tahoma" w:hAnsi="Tahoma" w:cs="Tahoma"/>
          <w:sz w:val="24"/>
          <w:szCs w:val="24"/>
        </w:rPr>
      </w:pPr>
    </w:p>
    <w:p w:rsidR="002343B7" w:rsidRDefault="002343B7" w:rsidP="00CC15C6">
      <w:pPr>
        <w:spacing w:line="360" w:lineRule="auto"/>
        <w:jc w:val="both"/>
        <w:rPr>
          <w:rFonts w:ascii="Tahoma" w:hAnsi="Tahoma" w:cs="Tahoma"/>
          <w:sz w:val="24"/>
          <w:szCs w:val="24"/>
        </w:rPr>
      </w:pPr>
      <w:r>
        <w:rPr>
          <w:rFonts w:ascii="Tahoma" w:hAnsi="Tahoma" w:cs="Tahoma"/>
          <w:sz w:val="24"/>
          <w:szCs w:val="24"/>
        </w:rPr>
        <w:t>Mon premier choix porte sur la spécialisation Marketing Digital certificat Présence digitale &amp; communication online.</w:t>
      </w:r>
    </w:p>
    <w:p w:rsidR="002343B7" w:rsidRDefault="002343B7" w:rsidP="00CC15C6">
      <w:pPr>
        <w:spacing w:line="360" w:lineRule="auto"/>
        <w:jc w:val="both"/>
        <w:rPr>
          <w:rFonts w:ascii="Tahoma" w:hAnsi="Tahoma" w:cs="Tahoma"/>
          <w:sz w:val="24"/>
          <w:szCs w:val="24"/>
        </w:rPr>
      </w:pPr>
      <w:r>
        <w:rPr>
          <w:rFonts w:ascii="Tahoma" w:hAnsi="Tahoma" w:cs="Tahoma"/>
          <w:sz w:val="24"/>
          <w:szCs w:val="24"/>
        </w:rPr>
        <w:t>Ce choix est à mes yeux en totale adéquation avec mes perspectives de carrière et d’évolutions professionnelle. Nous vivons une transformation digitale de notre société actuelle avec l’uberisation de nombreux services, l</w:t>
      </w:r>
      <w:r w:rsidR="00606D86">
        <w:rPr>
          <w:rFonts w:ascii="Tahoma" w:hAnsi="Tahoma" w:cs="Tahoma"/>
          <w:sz w:val="24"/>
          <w:szCs w:val="24"/>
        </w:rPr>
        <w:t xml:space="preserve">e boom des réseaux sociaux qui prévoit qu’environ 45% de la population mondiale soit un utilisateur de réseaux </w:t>
      </w:r>
      <w:r w:rsidR="00606D86">
        <w:rPr>
          <w:rFonts w:ascii="Tahoma" w:hAnsi="Tahoma" w:cs="Tahoma"/>
          <w:sz w:val="24"/>
          <w:szCs w:val="24"/>
        </w:rPr>
        <w:lastRenderedPageBreak/>
        <w:t>sociaux à horizon 2018 (on considère un utilisateur comme actif lorsqu’il se connecte au moins une fois par mois). Le plus spectaculaire, c’est qu’on pourrait croire que ce phénomène de réseaux sociaux est uniquement utilisé par la génération Y et Z (90% des gens ayants entre 16 et 30 ans sont actifs sur un réseau social minimum) mais la tranche d’âge des plus de 65 ans utilisent également les réseaux sociaux à hauteur quasiment de 50%. Le constat est donc simple, nous pouvons à l’heure actuelle toucher toutes les tranches d’âge lorsqu’une société communique sur les réseaux sociaux.</w:t>
      </w:r>
    </w:p>
    <w:p w:rsidR="00606D86" w:rsidRDefault="00606D86" w:rsidP="00CC15C6">
      <w:pPr>
        <w:spacing w:line="360" w:lineRule="auto"/>
        <w:jc w:val="both"/>
        <w:rPr>
          <w:rFonts w:ascii="Tahoma" w:hAnsi="Tahoma" w:cs="Tahoma"/>
          <w:sz w:val="24"/>
          <w:szCs w:val="24"/>
        </w:rPr>
      </w:pPr>
      <w:r>
        <w:rPr>
          <w:rFonts w:ascii="Tahoma" w:hAnsi="Tahoma" w:cs="Tahoma"/>
          <w:sz w:val="24"/>
          <w:szCs w:val="24"/>
        </w:rPr>
        <w:t>De plus, mon sujet de mémoire est directement lié à ce domaine d’activité : Le poids des consomm’acteurs sur la réputation online et offline des entreprises. Intégrer cette spécialisation me permettrait donc de fournir plus de corps à mon sujet de recherche et ainsi mettre en application les aspects théoriques des enseignements dans mon mémoire.</w:t>
      </w:r>
    </w:p>
    <w:p w:rsidR="00606D86" w:rsidRDefault="00606D86" w:rsidP="00CC15C6">
      <w:pPr>
        <w:spacing w:line="360" w:lineRule="auto"/>
        <w:jc w:val="both"/>
        <w:rPr>
          <w:rFonts w:ascii="Tahoma" w:hAnsi="Tahoma" w:cs="Tahoma"/>
          <w:sz w:val="24"/>
          <w:szCs w:val="24"/>
        </w:rPr>
      </w:pPr>
      <w:r>
        <w:rPr>
          <w:rFonts w:ascii="Tahoma" w:hAnsi="Tahoma" w:cs="Tahoma"/>
          <w:sz w:val="24"/>
          <w:szCs w:val="24"/>
        </w:rPr>
        <w:t xml:space="preserve">En conclusion, accéder à ce parcours de spécialisation me permettrait de poursuivre une certaine logique dans mon enseignement scolaire puisque la majeure qui a été la mienne au premier semestre était le Marketing digital. Pour toutes ces raisons, je place ce choix en numéro </w:t>
      </w:r>
      <w:r w:rsidRPr="00606D86">
        <w:rPr>
          <w:rFonts w:ascii="Tahoma" w:hAnsi="Tahoma" w:cs="Tahoma"/>
          <w:sz w:val="24"/>
          <w:szCs w:val="24"/>
          <w:highlight w:val="yellow"/>
        </w:rPr>
        <w:t>1</w:t>
      </w:r>
      <w:r>
        <w:rPr>
          <w:rFonts w:ascii="Tahoma" w:hAnsi="Tahoma" w:cs="Tahoma"/>
          <w:sz w:val="24"/>
          <w:szCs w:val="24"/>
        </w:rPr>
        <w:t>.</w:t>
      </w:r>
    </w:p>
    <w:p w:rsidR="00606D86" w:rsidRDefault="00606D86" w:rsidP="00CC15C6">
      <w:pPr>
        <w:spacing w:line="360" w:lineRule="auto"/>
        <w:jc w:val="both"/>
        <w:rPr>
          <w:rFonts w:ascii="Tahoma" w:hAnsi="Tahoma" w:cs="Tahoma"/>
          <w:sz w:val="24"/>
          <w:szCs w:val="24"/>
        </w:rPr>
      </w:pPr>
    </w:p>
    <w:p w:rsidR="00606D86" w:rsidRDefault="00606D86" w:rsidP="00CC15C6">
      <w:pPr>
        <w:spacing w:line="360" w:lineRule="auto"/>
        <w:jc w:val="both"/>
        <w:rPr>
          <w:rFonts w:ascii="Tahoma" w:hAnsi="Tahoma" w:cs="Tahoma"/>
          <w:sz w:val="24"/>
          <w:szCs w:val="24"/>
        </w:rPr>
      </w:pPr>
      <w:r>
        <w:rPr>
          <w:rFonts w:ascii="Tahoma" w:hAnsi="Tahoma" w:cs="Tahoma"/>
          <w:sz w:val="24"/>
          <w:szCs w:val="24"/>
        </w:rPr>
        <w:t>Mon deuxième choix porte sur le parcours de spécialisation Négociations certificat Commerce international des vins.</w:t>
      </w:r>
    </w:p>
    <w:p w:rsidR="00D84025" w:rsidRDefault="00D84025" w:rsidP="00CC15C6">
      <w:pPr>
        <w:spacing w:line="360" w:lineRule="auto"/>
        <w:jc w:val="both"/>
        <w:rPr>
          <w:rFonts w:ascii="Tahoma" w:hAnsi="Tahoma" w:cs="Tahoma"/>
          <w:sz w:val="24"/>
          <w:szCs w:val="24"/>
        </w:rPr>
      </w:pPr>
      <w:r>
        <w:rPr>
          <w:rFonts w:ascii="Tahoma" w:hAnsi="Tahoma" w:cs="Tahoma"/>
          <w:sz w:val="24"/>
          <w:szCs w:val="24"/>
        </w:rPr>
        <w:t>Ce deuxième choix peut s’avérer être un choix déconnecté de ma formation actuelle puisque j’ai intégré une société dans un environnement numérique pour mon alternance. Cependant, le domaine du vin et donc de tous les métiers qui y sont associés me passionnent fortement, au point d’en devenir un centre d’intérêt très fort. Je prévois déjà à long terme (une reconversion possible pour mes 40/45 ans) de totalement changer mon secteur d’activité si je n’y suis pas encore pour travailler dans le vin soit en ouvrant un commerce tel qu’une cave ou un bar à vins soit en tant que responsable export.</w:t>
      </w:r>
    </w:p>
    <w:p w:rsidR="00D84025" w:rsidRDefault="00D84025" w:rsidP="00CC15C6">
      <w:pPr>
        <w:spacing w:line="360" w:lineRule="auto"/>
        <w:jc w:val="both"/>
        <w:rPr>
          <w:rFonts w:ascii="Tahoma" w:hAnsi="Tahoma" w:cs="Tahoma"/>
          <w:sz w:val="24"/>
          <w:szCs w:val="24"/>
        </w:rPr>
      </w:pPr>
      <w:r>
        <w:rPr>
          <w:rFonts w:ascii="Tahoma" w:hAnsi="Tahoma" w:cs="Tahoma"/>
          <w:sz w:val="24"/>
          <w:szCs w:val="24"/>
        </w:rPr>
        <w:lastRenderedPageBreak/>
        <w:t xml:space="preserve">Ce choix n’est donc pas un choix par défaut mais bien une volonté réfléchie et analysée si je venais à ne pas être accepté en Marketing Digital. Pour toutes les raisons évoquées, je place ce choix en numéro </w:t>
      </w:r>
      <w:r w:rsidRPr="00D84025">
        <w:rPr>
          <w:rFonts w:ascii="Tahoma" w:hAnsi="Tahoma" w:cs="Tahoma"/>
          <w:sz w:val="24"/>
          <w:szCs w:val="24"/>
          <w:highlight w:val="yellow"/>
        </w:rPr>
        <w:t>2</w:t>
      </w:r>
      <w:r>
        <w:rPr>
          <w:rFonts w:ascii="Tahoma" w:hAnsi="Tahoma" w:cs="Tahoma"/>
          <w:sz w:val="24"/>
          <w:szCs w:val="24"/>
        </w:rPr>
        <w:t>.</w:t>
      </w:r>
    </w:p>
    <w:p w:rsidR="000B4CFC" w:rsidRDefault="000B4CFC" w:rsidP="00CC15C6">
      <w:pPr>
        <w:spacing w:line="360" w:lineRule="auto"/>
        <w:jc w:val="both"/>
        <w:rPr>
          <w:rFonts w:ascii="Tahoma" w:hAnsi="Tahoma" w:cs="Tahoma"/>
          <w:sz w:val="24"/>
          <w:szCs w:val="24"/>
        </w:rPr>
      </w:pPr>
      <w:r>
        <w:rPr>
          <w:rFonts w:ascii="Tahoma" w:hAnsi="Tahoma" w:cs="Tahoma"/>
          <w:sz w:val="24"/>
          <w:szCs w:val="24"/>
        </w:rPr>
        <w:br/>
        <w:t>Mon troisième et dernier choix porte sur le parcours de spécialisations Négociations certificat Commercial en environnement numérique. Ce dernier choix semble pourtant le plus logique au vue de mon parcours actuel et devrait être placé en numéro 1. Mais comme évoqué plus tôt, je souhaite me diversifier totalement dans mes enseignements pour prétendre à de multiples postes dans ma future carrière professionnelle.</w:t>
      </w:r>
    </w:p>
    <w:p w:rsidR="000B4CFC" w:rsidRDefault="000B4CFC" w:rsidP="00CC15C6">
      <w:pPr>
        <w:spacing w:line="360" w:lineRule="auto"/>
        <w:jc w:val="both"/>
        <w:rPr>
          <w:rFonts w:ascii="Tahoma" w:hAnsi="Tahoma" w:cs="Tahoma"/>
          <w:sz w:val="24"/>
          <w:szCs w:val="24"/>
        </w:rPr>
      </w:pPr>
      <w:r>
        <w:rPr>
          <w:rFonts w:ascii="Tahoma" w:hAnsi="Tahoma" w:cs="Tahoma"/>
          <w:sz w:val="24"/>
          <w:szCs w:val="24"/>
        </w:rPr>
        <w:t>Cependant, ce choix reste totalement en adéquation avec les transformations de notre société qui devient de plus en plus digitale et numérique. De ce fait, des opportunités de carrière peuvent très vite arrivée en empruntant ce chemin-là.</w:t>
      </w:r>
    </w:p>
    <w:p w:rsidR="000B4CFC" w:rsidRDefault="000B4CFC" w:rsidP="00CC15C6">
      <w:pPr>
        <w:spacing w:line="360" w:lineRule="auto"/>
        <w:jc w:val="both"/>
        <w:rPr>
          <w:rFonts w:ascii="Tahoma" w:hAnsi="Tahoma" w:cs="Tahoma"/>
          <w:sz w:val="24"/>
          <w:szCs w:val="24"/>
        </w:rPr>
      </w:pPr>
      <w:r>
        <w:rPr>
          <w:rFonts w:ascii="Tahoma" w:hAnsi="Tahoma" w:cs="Tahoma"/>
          <w:sz w:val="24"/>
          <w:szCs w:val="24"/>
        </w:rPr>
        <w:t xml:space="preserve">C’est donc pour ces raisons que je place ce choix en numéro </w:t>
      </w:r>
      <w:r w:rsidRPr="000B4CFC">
        <w:rPr>
          <w:rFonts w:ascii="Tahoma" w:hAnsi="Tahoma" w:cs="Tahoma"/>
          <w:sz w:val="24"/>
          <w:szCs w:val="24"/>
          <w:highlight w:val="yellow"/>
        </w:rPr>
        <w:t>3</w:t>
      </w:r>
      <w:r>
        <w:rPr>
          <w:rFonts w:ascii="Tahoma" w:hAnsi="Tahoma" w:cs="Tahoma"/>
          <w:sz w:val="24"/>
          <w:szCs w:val="24"/>
        </w:rPr>
        <w:t>.</w:t>
      </w:r>
    </w:p>
    <w:p w:rsidR="00D64F5B" w:rsidRDefault="00D64F5B" w:rsidP="00CC15C6">
      <w:pPr>
        <w:spacing w:line="360" w:lineRule="auto"/>
        <w:jc w:val="both"/>
        <w:rPr>
          <w:rFonts w:ascii="Tahoma" w:hAnsi="Tahoma" w:cs="Tahoma"/>
          <w:sz w:val="24"/>
          <w:szCs w:val="24"/>
        </w:rPr>
      </w:pPr>
    </w:p>
    <w:p w:rsidR="00D64F5B" w:rsidRPr="00D64F5B" w:rsidRDefault="00D64F5B" w:rsidP="00CC15C6">
      <w:pPr>
        <w:spacing w:line="360" w:lineRule="auto"/>
        <w:jc w:val="both"/>
        <w:rPr>
          <w:rFonts w:ascii="Tahoma" w:hAnsi="Tahoma" w:cs="Tahoma"/>
          <w:color w:val="FFC000"/>
          <w:sz w:val="28"/>
          <w:szCs w:val="28"/>
          <w:u w:val="single"/>
        </w:rPr>
      </w:pPr>
      <w:r w:rsidRPr="00D64F5B">
        <w:rPr>
          <w:rFonts w:ascii="Tahoma" w:hAnsi="Tahoma" w:cs="Tahoma"/>
          <w:color w:val="FFC000"/>
          <w:sz w:val="28"/>
          <w:szCs w:val="28"/>
          <w:u w:val="single"/>
        </w:rPr>
        <w:t xml:space="preserve">Ma partie personnelle : </w:t>
      </w:r>
    </w:p>
    <w:p w:rsidR="002343B7" w:rsidRDefault="002343B7" w:rsidP="00CC15C6">
      <w:pPr>
        <w:spacing w:line="360" w:lineRule="auto"/>
        <w:jc w:val="both"/>
        <w:rPr>
          <w:rFonts w:ascii="Tahoma" w:hAnsi="Tahoma" w:cs="Tahoma"/>
          <w:sz w:val="24"/>
          <w:szCs w:val="24"/>
        </w:rPr>
      </w:pPr>
    </w:p>
    <w:p w:rsidR="00CC15C6" w:rsidRDefault="00D64F5B" w:rsidP="00CC15C6">
      <w:pPr>
        <w:spacing w:line="360" w:lineRule="auto"/>
        <w:jc w:val="both"/>
        <w:rPr>
          <w:rFonts w:ascii="Tahoma" w:hAnsi="Tahoma" w:cs="Tahoma"/>
          <w:sz w:val="24"/>
          <w:szCs w:val="24"/>
        </w:rPr>
      </w:pPr>
      <w:r>
        <w:rPr>
          <w:rFonts w:ascii="Tahoma" w:hAnsi="Tahoma" w:cs="Tahoma"/>
          <w:sz w:val="24"/>
          <w:szCs w:val="24"/>
        </w:rPr>
        <w:t>Je pense être une personne motivée et motivante dès lors que l’environnement de travail dans lequel je me trouve me passionne et m’apporte des éléments de satisfaction personnels. De ce fait, pour être pris dans mon choix numéro 1 et ainsi dissiper les quelques doutes qui vous restent après avoir lu mon dossier, vous trouverez ci-dessous une infographie sur les plus grands réseaux sociaux du moment faite par mes soins.</w:t>
      </w:r>
    </w:p>
    <w:p w:rsidR="00D64F5B" w:rsidRDefault="00D64F5B" w:rsidP="00CC15C6">
      <w:pPr>
        <w:spacing w:line="360" w:lineRule="auto"/>
        <w:jc w:val="both"/>
        <w:rPr>
          <w:rFonts w:ascii="Tahoma" w:hAnsi="Tahoma" w:cs="Tahoma"/>
          <w:sz w:val="24"/>
          <w:szCs w:val="24"/>
        </w:rPr>
      </w:pPr>
      <w:r>
        <w:rPr>
          <w:rFonts w:ascii="Tahoma" w:hAnsi="Tahoma" w:cs="Tahoma"/>
          <w:sz w:val="24"/>
          <w:szCs w:val="24"/>
        </w:rPr>
        <w:t>Je finirais également par une citation de Sénèque que je trouve très intéressante et qui décrit pleinement ma personnalité :</w:t>
      </w:r>
    </w:p>
    <w:p w:rsidR="00D64F5B" w:rsidRPr="00D64F5B" w:rsidRDefault="00D64F5B" w:rsidP="00CC15C6">
      <w:pPr>
        <w:spacing w:line="360" w:lineRule="auto"/>
        <w:jc w:val="both"/>
        <w:rPr>
          <w:rFonts w:ascii="Tahoma" w:hAnsi="Tahoma" w:cs="Tahoma"/>
          <w:i/>
          <w:sz w:val="24"/>
          <w:szCs w:val="24"/>
        </w:rPr>
      </w:pPr>
      <w:r>
        <w:rPr>
          <w:rFonts w:ascii="Tahoma" w:hAnsi="Tahoma" w:cs="Tahoma"/>
          <w:sz w:val="24"/>
          <w:szCs w:val="24"/>
        </w:rPr>
        <w:t>« </w:t>
      </w:r>
      <w:r>
        <w:rPr>
          <w:rFonts w:ascii="Tahoma" w:hAnsi="Tahoma" w:cs="Tahoma"/>
          <w:i/>
          <w:sz w:val="24"/>
          <w:szCs w:val="24"/>
        </w:rPr>
        <w:t>Ce n’est pas parce que les choses nous paraissent difficiles que nous n’osons pas, c’est parce que nous n’osons pas qu’elles nous paraissent difficiles. »</w:t>
      </w:r>
    </w:p>
    <w:p w:rsidR="00CC15C6" w:rsidRPr="00FF478B" w:rsidRDefault="00CC15C6" w:rsidP="00CC15C6">
      <w:pPr>
        <w:spacing w:line="360" w:lineRule="auto"/>
        <w:jc w:val="both"/>
        <w:rPr>
          <w:rFonts w:ascii="Tahoma" w:hAnsi="Tahoma" w:cs="Tahoma"/>
          <w:sz w:val="24"/>
          <w:szCs w:val="24"/>
        </w:rPr>
      </w:pPr>
      <w:bookmarkStart w:id="0" w:name="_GoBack"/>
      <w:bookmarkEnd w:id="0"/>
    </w:p>
    <w:sectPr w:rsidR="00CC15C6" w:rsidRPr="00FF478B" w:rsidSect="00EE7E2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065" w:rsidRDefault="001A2065" w:rsidP="007A75F6">
      <w:pPr>
        <w:spacing w:after="0" w:line="240" w:lineRule="auto"/>
      </w:pPr>
      <w:r>
        <w:separator/>
      </w:r>
    </w:p>
  </w:endnote>
  <w:endnote w:type="continuationSeparator" w:id="0">
    <w:p w:rsidR="001A2065" w:rsidRDefault="001A2065" w:rsidP="007A7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5F6" w:rsidRDefault="007A75F6" w:rsidP="00D64F5B">
    <w:pPr>
      <w:pStyle w:val="Footer"/>
    </w:pPr>
    <w:bookmarkStart w:id="1" w:name="DocumentMarkings1FooterEvenPages"/>
  </w:p>
  <w:bookmarkEnd w:id="1"/>
  <w:p w:rsidR="00EE7E2E" w:rsidRDefault="00EE7E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5F6" w:rsidRDefault="007A75F6" w:rsidP="00D64F5B">
    <w:pPr>
      <w:pStyle w:val="Footer"/>
    </w:pPr>
    <w:bookmarkStart w:id="2" w:name="DocumentMarkings1FooterPrimary"/>
  </w:p>
  <w:bookmarkEnd w:id="2"/>
  <w:p w:rsidR="00EE7E2E" w:rsidRDefault="00EE7E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5F6" w:rsidRDefault="007A75F6" w:rsidP="00D64F5B">
    <w:pPr>
      <w:pStyle w:val="Footer"/>
    </w:pPr>
    <w:bookmarkStart w:id="3" w:name="DocumentMarkings1FooterFirstPage"/>
  </w:p>
  <w:bookmarkEnd w:id="3"/>
  <w:p w:rsidR="00EE7E2E" w:rsidRDefault="00EE7E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065" w:rsidRDefault="001A2065" w:rsidP="007A75F6">
      <w:pPr>
        <w:spacing w:after="0" w:line="240" w:lineRule="auto"/>
      </w:pPr>
      <w:r>
        <w:separator/>
      </w:r>
    </w:p>
  </w:footnote>
  <w:footnote w:type="continuationSeparator" w:id="0">
    <w:p w:rsidR="001A2065" w:rsidRDefault="001A2065" w:rsidP="007A7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5F6" w:rsidRDefault="007A75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5F6" w:rsidRDefault="007A75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5F6" w:rsidRDefault="007A75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D93ED3"/>
    <w:multiLevelType w:val="hybridMultilevel"/>
    <w:tmpl w:val="06F65BC4"/>
    <w:lvl w:ilvl="0" w:tplc="D0B661F2">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5F6"/>
    <w:rsid w:val="000B4CFC"/>
    <w:rsid w:val="00115EC5"/>
    <w:rsid w:val="001A2065"/>
    <w:rsid w:val="0021476C"/>
    <w:rsid w:val="002343B7"/>
    <w:rsid w:val="00317048"/>
    <w:rsid w:val="00334045"/>
    <w:rsid w:val="00336F79"/>
    <w:rsid w:val="003C36F4"/>
    <w:rsid w:val="00480F60"/>
    <w:rsid w:val="00536B38"/>
    <w:rsid w:val="00606D86"/>
    <w:rsid w:val="00642D88"/>
    <w:rsid w:val="00734632"/>
    <w:rsid w:val="007528EB"/>
    <w:rsid w:val="00782495"/>
    <w:rsid w:val="007A75F6"/>
    <w:rsid w:val="00801D36"/>
    <w:rsid w:val="00807671"/>
    <w:rsid w:val="00875B73"/>
    <w:rsid w:val="008A2358"/>
    <w:rsid w:val="008A3A8D"/>
    <w:rsid w:val="009254FD"/>
    <w:rsid w:val="00AD1C6F"/>
    <w:rsid w:val="00BA5C8D"/>
    <w:rsid w:val="00CC15C6"/>
    <w:rsid w:val="00CE1765"/>
    <w:rsid w:val="00D361FA"/>
    <w:rsid w:val="00D64F5B"/>
    <w:rsid w:val="00D84025"/>
    <w:rsid w:val="00DC7DA2"/>
    <w:rsid w:val="00EB25AC"/>
    <w:rsid w:val="00EE7E2E"/>
    <w:rsid w:val="00F85333"/>
    <w:rsid w:val="00FF47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57FCF7-A21A-41B5-86B7-8650111E4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5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5F6"/>
  </w:style>
  <w:style w:type="paragraph" w:styleId="Footer">
    <w:name w:val="footer"/>
    <w:basedOn w:val="Normal"/>
    <w:link w:val="FooterChar"/>
    <w:uiPriority w:val="99"/>
    <w:unhideWhenUsed/>
    <w:rsid w:val="007A75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5F6"/>
  </w:style>
  <w:style w:type="paragraph" w:styleId="NoSpacing">
    <w:name w:val="No Spacing"/>
    <w:link w:val="NoSpacingChar"/>
    <w:uiPriority w:val="1"/>
    <w:qFormat/>
    <w:rsid w:val="007A75F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A75F6"/>
    <w:rPr>
      <w:rFonts w:eastAsiaTheme="minorEastAsia"/>
      <w:lang w:val="en-US"/>
    </w:rPr>
  </w:style>
  <w:style w:type="paragraph" w:styleId="ListParagraph">
    <w:name w:val="List Paragraph"/>
    <w:basedOn w:val="Normal"/>
    <w:uiPriority w:val="34"/>
    <w:qFormat/>
    <w:rsid w:val="00D361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0.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ircuit">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Calibri Light-Constantia">
      <a:majorFont>
        <a:latin typeface="Calibri Light"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panose="02030602050306030303"/>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111FA8-63E1-4C41-BC17-2A5A0FF6F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8</Pages>
  <Words>2115</Words>
  <Characters>10930</Characters>
  <Application>Microsoft Office Word</Application>
  <DocSecurity>0</DocSecurity>
  <Lines>199</Lines>
  <Paragraphs>44</Paragraphs>
  <ScaleCrop>false</ScaleCrop>
  <HeadingPairs>
    <vt:vector size="2" baseType="variant">
      <vt:variant>
        <vt:lpstr>Title</vt:lpstr>
      </vt:variant>
      <vt:variant>
        <vt:i4>1</vt:i4>
      </vt:variant>
    </vt:vector>
  </HeadingPairs>
  <TitlesOfParts>
    <vt:vector size="1" baseType="lpstr">
      <vt:lpstr/>
    </vt:vector>
  </TitlesOfParts>
  <Company>Dell Inc</Company>
  <LinksUpToDate>false</LinksUpToDate>
  <CharactersWithSpaces>13012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RUIZ – Master 2 Apprentissage</dc:creator>
  <cp:keywords>No Restrictions</cp:keywords>
  <dc:description/>
  <cp:lastModifiedBy>R, Jordan</cp:lastModifiedBy>
  <cp:revision>9</cp:revision>
  <dcterms:created xsi:type="dcterms:W3CDTF">2017-01-16T14:42:00Z</dcterms:created>
  <dcterms:modified xsi:type="dcterms:W3CDTF">2017-01-19T17:00:00Z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dd27d729-e4cc-4be5-aea4-0a1fa7d8c113</vt:lpwstr>
  </property>
  <property fmtid="{D5CDD505-2E9C-101B-9397-08002B2CF9AE}" pid="3" name="Document Creator">
    <vt:lpwstr/>
  </property>
  <property fmtid="{D5CDD505-2E9C-101B-9397-08002B2CF9AE}" pid="4" name="Document Editor">
    <vt:lpwstr/>
  </property>
  <property fmtid="{D5CDD505-2E9C-101B-9397-08002B2CF9AE}" pid="5" name="Classification">
    <vt:lpwstr>No Restrictions</vt:lpwstr>
  </property>
  <property fmtid="{D5CDD505-2E9C-101B-9397-08002B2CF9AE}" pid="6" name="Sublabels">
    <vt:lpwstr/>
  </property>
</Properties>
</file>