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B59" w:rsidRDefault="00776B59" w:rsidP="00776B59">
      <w:pPr>
        <w:jc w:val="center"/>
        <w:rPr>
          <w:b/>
          <w:sz w:val="36"/>
          <w:u w:val="single"/>
          <w:lang w:val="fr-FR"/>
        </w:rPr>
      </w:pPr>
      <w:r>
        <w:rPr>
          <w:b/>
          <w:sz w:val="36"/>
          <w:u w:val="single"/>
          <w:lang w:val="fr-FR"/>
        </w:rPr>
        <w:t>Samedi 26/11/2016 (Midi) – Fiche de jeu</w:t>
      </w:r>
    </w:p>
    <w:p w:rsidR="00776B59" w:rsidRDefault="00776B59" w:rsidP="00776B59">
      <w:pPr>
        <w:rPr>
          <w:b/>
          <w:sz w:val="36"/>
          <w:u w:val="single"/>
          <w:lang w:val="fr-FR"/>
        </w:rPr>
      </w:pPr>
    </w:p>
    <w:p w:rsidR="00776B59" w:rsidRPr="00245A63" w:rsidRDefault="005320BD" w:rsidP="00776B59">
      <w:pPr>
        <w:rPr>
          <w:b/>
          <w:sz w:val="24"/>
          <w:szCs w:val="24"/>
          <w:u w:val="dotted"/>
          <w:lang w:val="fr-FR"/>
        </w:rPr>
      </w:pPr>
      <w:r w:rsidRPr="00245A63">
        <w:rPr>
          <w:b/>
          <w:sz w:val="24"/>
          <w:szCs w:val="24"/>
          <w:u w:val="dotted"/>
          <w:lang w:val="fr-FR"/>
        </w:rPr>
        <w:t>INTRODUCTION :</w:t>
      </w:r>
    </w:p>
    <w:p w:rsidR="005320BD" w:rsidRPr="00245A63" w:rsidRDefault="00DA3EE3" w:rsidP="00C77FB3">
      <w:pPr>
        <w:jc w:val="both"/>
        <w:rPr>
          <w:lang w:val="fr-FR"/>
        </w:rPr>
      </w:pPr>
      <w:r w:rsidRPr="00245A63">
        <w:rPr>
          <w:lang w:val="fr-FR"/>
        </w:rPr>
        <w:t>Il est bien vrai que nous sommes des super-héros, et nous devons de ce fait être forts et avoir de la masse ! Mais ce n’est pas tout ! L’intelligence et la réflexion sont tout aussi importantes. Comment déjouer les pièges et crimes les plus sophistiqués alors ?</w:t>
      </w:r>
    </w:p>
    <w:p w:rsidR="00C77FB3" w:rsidRPr="00245A63" w:rsidRDefault="00C77FB3" w:rsidP="00C77FB3">
      <w:pPr>
        <w:jc w:val="both"/>
        <w:rPr>
          <w:lang w:val="fr-FR"/>
        </w:rPr>
      </w:pPr>
      <w:r w:rsidRPr="00245A63">
        <w:rPr>
          <w:lang w:val="fr-FR"/>
        </w:rPr>
        <w:t>Nous savons tous que Batman est un super-héros connu pour ses énormes capacités d’enquêteur. Il est temps de prouver que, nous aussi, nous pouvons sans problème trouver les solutions aux mystères et aux coups de poker les plus fous !</w:t>
      </w:r>
    </w:p>
    <w:p w:rsidR="00F26A7E" w:rsidRDefault="00F26A7E" w:rsidP="00C77FB3">
      <w:pPr>
        <w:jc w:val="both"/>
        <w:rPr>
          <w:sz w:val="24"/>
          <w:lang w:val="fr-FR"/>
        </w:rPr>
      </w:pPr>
      <w:r w:rsidRPr="00245A63">
        <w:rPr>
          <w:lang w:val="fr-FR"/>
        </w:rPr>
        <w:t xml:space="preserve">Et cela tombe bien ! Au sein des super-héros, il y a aussi des histoires d’amour. Nous sommes tous humains avant tout ! Bakou et Vladivostok ont planifié un magnifique mariage, qu’ils sont bien heureux de célébrer, après de longues années de vie commune. </w:t>
      </w:r>
      <w:r w:rsidR="00526178" w:rsidRPr="00245A63">
        <w:rPr>
          <w:lang w:val="fr-FR"/>
        </w:rPr>
        <w:t>Pour concrétiser cela, plus qu’une étape : signer le contrat. C’était fait, mais un petit farceur de notre groupe a remplacé le nom de Vladivostok par le sien ! De plus, nous n’avons plus le contrat ! A vous de nous prouver vos talents d’enquêteurs !</w:t>
      </w:r>
    </w:p>
    <w:p w:rsidR="00C77FB3" w:rsidRPr="00245A63" w:rsidRDefault="00C77FB3" w:rsidP="00C77FB3">
      <w:pPr>
        <w:jc w:val="both"/>
        <w:rPr>
          <w:b/>
          <w:sz w:val="24"/>
          <w:szCs w:val="24"/>
          <w:u w:val="dotted"/>
          <w:lang w:val="fr-FR"/>
        </w:rPr>
      </w:pPr>
      <w:r w:rsidRPr="00245A63">
        <w:rPr>
          <w:b/>
          <w:sz w:val="24"/>
          <w:szCs w:val="24"/>
          <w:u w:val="dotted"/>
          <w:lang w:val="fr-FR"/>
        </w:rPr>
        <w:t>DEROULEMENT :</w:t>
      </w:r>
    </w:p>
    <w:p w:rsidR="00C77FB3" w:rsidRPr="00245A63" w:rsidRDefault="00526178" w:rsidP="00C77FB3">
      <w:pPr>
        <w:jc w:val="both"/>
        <w:rPr>
          <w:lang w:val="fr-FR"/>
        </w:rPr>
      </w:pPr>
      <w:r w:rsidRPr="00245A63">
        <w:rPr>
          <w:lang w:val="fr-FR"/>
        </w:rPr>
        <w:t>Le jeu se déroule en plusieurs étapes.</w:t>
      </w:r>
    </w:p>
    <w:p w:rsidR="00526178" w:rsidRPr="00245A63" w:rsidRDefault="00526178" w:rsidP="00C77FB3">
      <w:pPr>
        <w:jc w:val="both"/>
        <w:rPr>
          <w:lang w:val="fr-FR"/>
        </w:rPr>
      </w:pPr>
      <w:r w:rsidRPr="00245A63">
        <w:rPr>
          <w:lang w:val="fr-FR"/>
        </w:rPr>
        <w:t xml:space="preserve">Le jeu commence par un jeu de piste. Les baladins devront suivre la trace d’indices dissimulés par le farceur à travers les alentours. Pour cela, ils devront suivre un chemin tracé par du sel (qui indiquera qu’il faut tourner à </w:t>
      </w:r>
      <w:r w:rsidRPr="00245A63">
        <w:rPr>
          <w:i/>
          <w:lang w:val="fr-FR"/>
        </w:rPr>
        <w:t>gauche</w:t>
      </w:r>
      <w:r w:rsidRPr="00245A63">
        <w:rPr>
          <w:lang w:val="fr-FR"/>
        </w:rPr>
        <w:t xml:space="preserve">), du sucre (qui indiquera qu’il faut tourner à </w:t>
      </w:r>
      <w:r w:rsidRPr="00245A63">
        <w:rPr>
          <w:i/>
          <w:lang w:val="fr-FR"/>
        </w:rPr>
        <w:t>droite</w:t>
      </w:r>
      <w:r w:rsidRPr="00245A63">
        <w:rPr>
          <w:lang w:val="fr-FR"/>
        </w:rPr>
        <w:t xml:space="preserve">) et de la farine (qui indiquera qu’il faut continuer </w:t>
      </w:r>
      <w:r w:rsidRPr="00245A63">
        <w:rPr>
          <w:i/>
          <w:lang w:val="fr-FR"/>
        </w:rPr>
        <w:t>tout droit</w:t>
      </w:r>
      <w:r w:rsidRPr="00245A63">
        <w:rPr>
          <w:lang w:val="fr-FR"/>
        </w:rPr>
        <w:t>).</w:t>
      </w:r>
      <w:r w:rsidR="00BA152E" w:rsidRPr="00245A63">
        <w:rPr>
          <w:lang w:val="fr-FR"/>
        </w:rPr>
        <w:t xml:space="preserve"> A certains moments, des indices cryptés dissimulant le nom du coupable seront cachés. Il faudra les trouver.</w:t>
      </w:r>
    </w:p>
    <w:p w:rsidR="00975D9E" w:rsidRPr="00245A63" w:rsidRDefault="00975D9E" w:rsidP="00C77FB3">
      <w:pPr>
        <w:jc w:val="both"/>
        <w:rPr>
          <w:lang w:val="fr-FR"/>
        </w:rPr>
      </w:pPr>
      <w:r w:rsidRPr="00245A63">
        <w:rPr>
          <w:lang w:val="fr-FR"/>
        </w:rPr>
        <w:t>Une fois tous les indices trouvés, il faudra les décrypter afin de trouver le nom du coupable. Mais bien évidemment, le farceur ayant peur de se faire attraper, s’est déjà enfui quelque part près du gîte ! Il faudra le trouver.</w:t>
      </w:r>
    </w:p>
    <w:p w:rsidR="00975D9E" w:rsidRPr="00245A63" w:rsidRDefault="00975D9E" w:rsidP="00C77FB3">
      <w:pPr>
        <w:jc w:val="both"/>
        <w:rPr>
          <w:lang w:val="fr-FR"/>
        </w:rPr>
      </w:pPr>
      <w:r w:rsidRPr="00245A63">
        <w:rPr>
          <w:lang w:val="fr-FR"/>
        </w:rPr>
        <w:t>Malgré tout, un contrat est un contrat, et il est signé par Bakou et le farceur ! Deux groupes de baladins vont être créés pour Vladivostok (un qui sera l’</w:t>
      </w:r>
      <w:r w:rsidRPr="00245A63">
        <w:rPr>
          <w:i/>
          <w:lang w:val="fr-FR"/>
        </w:rPr>
        <w:t>accusation</w:t>
      </w:r>
      <w:r w:rsidRPr="00245A63">
        <w:rPr>
          <w:lang w:val="fr-FR"/>
        </w:rPr>
        <w:t xml:space="preserve">, et l’autre la </w:t>
      </w:r>
      <w:r w:rsidRPr="00245A63">
        <w:rPr>
          <w:i/>
          <w:lang w:val="fr-FR"/>
        </w:rPr>
        <w:t>défense</w:t>
      </w:r>
      <w:r w:rsidRPr="00245A63">
        <w:rPr>
          <w:lang w:val="fr-FR"/>
        </w:rPr>
        <w:t xml:space="preserve">). Ils s’affronteront lors de jeux et l’équipe gagnante remportera le procès ! </w:t>
      </w:r>
    </w:p>
    <w:p w:rsidR="00245A63" w:rsidRDefault="00245A63" w:rsidP="00C77FB3">
      <w:pPr>
        <w:jc w:val="both"/>
        <w:rPr>
          <w:b/>
          <w:sz w:val="24"/>
          <w:szCs w:val="24"/>
          <w:u w:val="dotted"/>
          <w:lang w:val="fr-FR"/>
        </w:rPr>
      </w:pPr>
      <w:r w:rsidRPr="00245A63">
        <w:rPr>
          <w:b/>
          <w:sz w:val="24"/>
          <w:szCs w:val="24"/>
          <w:u w:val="dotted"/>
          <w:lang w:val="fr-FR"/>
        </w:rPr>
        <w:t>MATERIEL :</w:t>
      </w:r>
    </w:p>
    <w:p w:rsidR="00245A63" w:rsidRPr="00EC28EC" w:rsidRDefault="00EC28EC" w:rsidP="00EC28EC">
      <w:pPr>
        <w:pStyle w:val="Paragraphedeliste"/>
        <w:numPr>
          <w:ilvl w:val="0"/>
          <w:numId w:val="1"/>
        </w:numPr>
        <w:jc w:val="both"/>
        <w:rPr>
          <w:szCs w:val="24"/>
          <w:u w:val="single"/>
          <w:lang w:val="fr-FR"/>
        </w:rPr>
      </w:pPr>
      <w:r>
        <w:rPr>
          <w:szCs w:val="24"/>
          <w:lang w:val="fr-FR"/>
        </w:rPr>
        <w:t>Sel</w:t>
      </w:r>
    </w:p>
    <w:p w:rsidR="00EC28EC" w:rsidRPr="00EC28EC" w:rsidRDefault="00EC28EC" w:rsidP="00EC28EC">
      <w:pPr>
        <w:pStyle w:val="Paragraphedeliste"/>
        <w:numPr>
          <w:ilvl w:val="0"/>
          <w:numId w:val="1"/>
        </w:numPr>
        <w:jc w:val="both"/>
        <w:rPr>
          <w:szCs w:val="24"/>
          <w:u w:val="single"/>
          <w:lang w:val="fr-FR"/>
        </w:rPr>
      </w:pPr>
      <w:r>
        <w:rPr>
          <w:szCs w:val="24"/>
          <w:lang w:val="fr-FR"/>
        </w:rPr>
        <w:t>Sucre</w:t>
      </w:r>
    </w:p>
    <w:p w:rsidR="00EC28EC" w:rsidRPr="00EC28EC" w:rsidRDefault="00EC28EC" w:rsidP="00EC28EC">
      <w:pPr>
        <w:pStyle w:val="Paragraphedeliste"/>
        <w:numPr>
          <w:ilvl w:val="0"/>
          <w:numId w:val="1"/>
        </w:numPr>
        <w:jc w:val="both"/>
        <w:rPr>
          <w:szCs w:val="24"/>
          <w:u w:val="single"/>
          <w:lang w:val="fr-FR"/>
        </w:rPr>
      </w:pPr>
      <w:r>
        <w:rPr>
          <w:szCs w:val="24"/>
          <w:lang w:val="fr-FR"/>
        </w:rPr>
        <w:t>Farine</w:t>
      </w:r>
    </w:p>
    <w:p w:rsidR="00EC28EC" w:rsidRPr="00B346AD" w:rsidRDefault="00EC28EC" w:rsidP="00EC28EC">
      <w:pPr>
        <w:pStyle w:val="Paragraphedeliste"/>
        <w:numPr>
          <w:ilvl w:val="0"/>
          <w:numId w:val="1"/>
        </w:numPr>
        <w:jc w:val="both"/>
        <w:rPr>
          <w:szCs w:val="24"/>
          <w:u w:val="single"/>
          <w:lang w:val="fr-FR"/>
        </w:rPr>
      </w:pPr>
      <w:r>
        <w:rPr>
          <w:szCs w:val="24"/>
          <w:lang w:val="fr-FR"/>
        </w:rPr>
        <w:t>Contrat de mariage</w:t>
      </w:r>
    </w:p>
    <w:p w:rsidR="00B346AD" w:rsidRPr="00EC28EC" w:rsidRDefault="00B346AD" w:rsidP="00EC28EC">
      <w:pPr>
        <w:pStyle w:val="Paragraphedeliste"/>
        <w:numPr>
          <w:ilvl w:val="0"/>
          <w:numId w:val="1"/>
        </w:numPr>
        <w:jc w:val="both"/>
        <w:rPr>
          <w:szCs w:val="24"/>
          <w:u w:val="single"/>
          <w:lang w:val="fr-FR"/>
        </w:rPr>
      </w:pPr>
      <w:r>
        <w:rPr>
          <w:szCs w:val="24"/>
          <w:lang w:val="fr-FR"/>
        </w:rPr>
        <w:t>Indices cryptés</w:t>
      </w:r>
      <w:bookmarkStart w:id="0" w:name="_GoBack"/>
      <w:bookmarkEnd w:id="0"/>
    </w:p>
    <w:p w:rsidR="00245A63" w:rsidRPr="00245A63" w:rsidRDefault="00245A63" w:rsidP="00C77FB3">
      <w:pPr>
        <w:jc w:val="both"/>
        <w:rPr>
          <w:b/>
          <w:sz w:val="28"/>
          <w:szCs w:val="28"/>
          <w:u w:val="dotted"/>
          <w:lang w:val="fr-FR"/>
        </w:rPr>
      </w:pPr>
    </w:p>
    <w:p w:rsidR="00776B59" w:rsidRPr="00776B59" w:rsidRDefault="00776B59">
      <w:pPr>
        <w:rPr>
          <w:sz w:val="24"/>
          <w:lang w:val="fr-FR"/>
        </w:rPr>
      </w:pPr>
    </w:p>
    <w:sectPr w:rsidR="00776B59" w:rsidRPr="00776B5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11D49"/>
    <w:multiLevelType w:val="hybridMultilevel"/>
    <w:tmpl w:val="4DBED45C"/>
    <w:lvl w:ilvl="0" w:tplc="04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F9"/>
    <w:rsid w:val="00245A63"/>
    <w:rsid w:val="00526178"/>
    <w:rsid w:val="005320BD"/>
    <w:rsid w:val="00776B59"/>
    <w:rsid w:val="007E03F9"/>
    <w:rsid w:val="00975D9E"/>
    <w:rsid w:val="00B346AD"/>
    <w:rsid w:val="00BA152E"/>
    <w:rsid w:val="00C77FB3"/>
    <w:rsid w:val="00DA3EE3"/>
    <w:rsid w:val="00DF345A"/>
    <w:rsid w:val="00E157F8"/>
    <w:rsid w:val="00EC28EC"/>
    <w:rsid w:val="00F2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3367"/>
  <w15:chartTrackingRefBased/>
  <w15:docId w15:val="{8933A6F7-AF5A-4B24-9D22-A8A1AD0D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2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328</Words>
  <Characters>1808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Gilles</dc:creator>
  <cp:keywords/>
  <dc:description/>
  <cp:lastModifiedBy>Thomas Gilles</cp:lastModifiedBy>
  <cp:revision>10</cp:revision>
  <dcterms:created xsi:type="dcterms:W3CDTF">2016-11-24T19:57:00Z</dcterms:created>
  <dcterms:modified xsi:type="dcterms:W3CDTF">2016-11-24T20:18:00Z</dcterms:modified>
</cp:coreProperties>
</file>