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C5" w:rsidRPr="00963561" w:rsidRDefault="00F5745C" w:rsidP="00F5745C">
      <w:pPr>
        <w:jc w:val="center"/>
        <w:rPr>
          <w:color w:val="0070C0"/>
          <w:sz w:val="28"/>
        </w:rPr>
      </w:pPr>
      <w:r w:rsidRPr="00963561">
        <w:rPr>
          <w:color w:val="0070C0"/>
          <w:sz w:val="28"/>
        </w:rPr>
        <w:t>Manuel de Formation au Contrôle Aérien</w:t>
      </w:r>
    </w:p>
    <w:p w:rsidR="00F5745C" w:rsidRPr="00963561" w:rsidRDefault="00F5745C" w:rsidP="00F5745C">
      <w:pPr>
        <w:jc w:val="center"/>
        <w:rPr>
          <w:color w:val="0070C0"/>
          <w:sz w:val="28"/>
        </w:rPr>
      </w:pPr>
    </w:p>
    <w:p w:rsidR="00F5745C" w:rsidRPr="00963561" w:rsidRDefault="00F5745C" w:rsidP="00F5745C">
      <w:pPr>
        <w:rPr>
          <w:color w:val="0070C0"/>
          <w:sz w:val="28"/>
        </w:rPr>
      </w:pPr>
    </w:p>
    <w:p w:rsidR="00F5745C" w:rsidRPr="00963561" w:rsidRDefault="00F5745C" w:rsidP="00F5745C">
      <w:pPr>
        <w:rPr>
          <w:color w:val="0070C0"/>
          <w:sz w:val="24"/>
        </w:rPr>
      </w:pPr>
      <w:r w:rsidRPr="00963561">
        <w:rPr>
          <w:color w:val="0070C0"/>
          <w:sz w:val="24"/>
        </w:rPr>
        <w:t>Les Clairances :</w:t>
      </w:r>
    </w:p>
    <w:p w:rsidR="00F5745C" w:rsidRDefault="00F5745C" w:rsidP="00F5745C">
      <w:pPr>
        <w:rPr>
          <w:sz w:val="24"/>
        </w:rPr>
      </w:pPr>
    </w:p>
    <w:p w:rsidR="003E4B8E" w:rsidRPr="00567AAF" w:rsidRDefault="00F5745C" w:rsidP="00F5745C">
      <w:pPr>
        <w:rPr>
          <w:color w:val="538135" w:themeColor="accent6" w:themeShade="BF"/>
          <w:sz w:val="24"/>
        </w:rPr>
      </w:pPr>
      <w:r w:rsidRPr="00567AAF">
        <w:rPr>
          <w:color w:val="538135" w:themeColor="accent6" w:themeShade="BF"/>
          <w:sz w:val="24"/>
          <w:u w:val="single"/>
        </w:rPr>
        <w:t>Définition</w:t>
      </w:r>
      <w:r w:rsidRPr="00963561">
        <w:rPr>
          <w:color w:val="538135" w:themeColor="accent6" w:themeShade="BF"/>
          <w:sz w:val="24"/>
        </w:rPr>
        <w:t> :</w:t>
      </w:r>
      <w:r w:rsidR="003E4B8E" w:rsidRPr="00963561">
        <w:rPr>
          <w:color w:val="538135" w:themeColor="accent6" w:themeShade="BF"/>
          <w:sz w:val="24"/>
        </w:rPr>
        <w:t xml:space="preserve"> Une clairance est un</w:t>
      </w:r>
      <w:r w:rsidR="00963561" w:rsidRPr="00963561">
        <w:rPr>
          <w:color w:val="538135" w:themeColor="accent6" w:themeShade="BF"/>
          <w:sz w:val="24"/>
        </w:rPr>
        <w:t>e</w:t>
      </w:r>
      <w:r w:rsidR="003E4B8E" w:rsidRPr="00963561">
        <w:rPr>
          <w:color w:val="538135" w:themeColor="accent6" w:themeShade="BF"/>
          <w:sz w:val="24"/>
        </w:rPr>
        <w:t xml:space="preserve"> </w:t>
      </w:r>
      <w:r w:rsidR="00963561" w:rsidRPr="00567AAF">
        <w:rPr>
          <w:color w:val="538135" w:themeColor="accent6" w:themeShade="BF"/>
          <w:sz w:val="24"/>
          <w:u w:val="single"/>
        </w:rPr>
        <w:t>autorisation</w:t>
      </w:r>
      <w:r w:rsidR="003E4B8E" w:rsidRPr="00963561">
        <w:rPr>
          <w:color w:val="538135" w:themeColor="accent6" w:themeShade="BF"/>
          <w:sz w:val="24"/>
        </w:rPr>
        <w:t xml:space="preserve"> </w:t>
      </w:r>
      <w:r w:rsidR="00963561" w:rsidRPr="00963561">
        <w:rPr>
          <w:color w:val="538135" w:themeColor="accent6" w:themeShade="BF"/>
          <w:sz w:val="24"/>
        </w:rPr>
        <w:t>donnée</w:t>
      </w:r>
      <w:r w:rsidR="003E4B8E" w:rsidRPr="00963561">
        <w:rPr>
          <w:color w:val="538135" w:themeColor="accent6" w:themeShade="BF"/>
          <w:sz w:val="24"/>
        </w:rPr>
        <w:t xml:space="preserve"> par le contrôleur aérien </w:t>
      </w:r>
      <w:r w:rsidR="003E4B8E" w:rsidRPr="00567AAF">
        <w:rPr>
          <w:color w:val="538135" w:themeColor="accent6" w:themeShade="BF"/>
          <w:sz w:val="24"/>
          <w:u w:val="single"/>
        </w:rPr>
        <w:t>au pilote</w:t>
      </w:r>
      <w:r w:rsidR="00963561" w:rsidRPr="00567AAF">
        <w:rPr>
          <w:color w:val="538135" w:themeColor="accent6" w:themeShade="BF"/>
          <w:sz w:val="24"/>
          <w:u w:val="single"/>
        </w:rPr>
        <w:t xml:space="preserve"> pour manœuvrer</w:t>
      </w:r>
      <w:r w:rsidR="003E4B8E" w:rsidRPr="00567AAF">
        <w:rPr>
          <w:color w:val="538135" w:themeColor="accent6" w:themeShade="BF"/>
          <w:sz w:val="24"/>
          <w:u w:val="single"/>
        </w:rPr>
        <w:t>.</w:t>
      </w:r>
    </w:p>
    <w:p w:rsidR="00963561" w:rsidRDefault="00963561" w:rsidP="00F5745C">
      <w:pPr>
        <w:rPr>
          <w:sz w:val="24"/>
        </w:rPr>
      </w:pPr>
      <w:bookmarkStart w:id="0" w:name="_GoBack"/>
      <w:bookmarkEnd w:id="0"/>
    </w:p>
    <w:p w:rsidR="00963561" w:rsidRPr="00963561" w:rsidRDefault="00963561" w:rsidP="00F5745C">
      <w:pPr>
        <w:rPr>
          <w:color w:val="FF0000"/>
          <w:sz w:val="24"/>
        </w:rPr>
      </w:pPr>
      <w:r w:rsidRPr="00963561">
        <w:rPr>
          <w:color w:val="FF0000"/>
          <w:sz w:val="24"/>
        </w:rPr>
        <w:t>Remarque :</w:t>
      </w:r>
    </w:p>
    <w:p w:rsidR="00963561" w:rsidRPr="00963561" w:rsidRDefault="00963561" w:rsidP="00F5745C">
      <w:pPr>
        <w:rPr>
          <w:color w:val="FF0000"/>
          <w:sz w:val="24"/>
        </w:rPr>
      </w:pPr>
      <w:r w:rsidRPr="00963561">
        <w:rPr>
          <w:color w:val="FF0000"/>
          <w:sz w:val="24"/>
        </w:rPr>
        <w:t>Le pilote doit se conformer aux clairances donnée. Cependant, s’il ne peut pas s’y conformer pour des raisons techniques ou de sécurité, le contrôleur doit être informé au plus tôt.</w:t>
      </w:r>
    </w:p>
    <w:p w:rsidR="00963561" w:rsidRDefault="00963561" w:rsidP="00F5745C">
      <w:pPr>
        <w:rPr>
          <w:color w:val="FF0000"/>
          <w:sz w:val="24"/>
        </w:rPr>
      </w:pPr>
      <w:r w:rsidRPr="00963561">
        <w:rPr>
          <w:color w:val="FF0000"/>
          <w:sz w:val="24"/>
        </w:rPr>
        <w:t>Le pilote ne doit pas imposer sa clairance au contrôleur.</w:t>
      </w:r>
    </w:p>
    <w:p w:rsidR="00567AAF" w:rsidRPr="00567AAF" w:rsidRDefault="00567AAF" w:rsidP="00F5745C">
      <w:pPr>
        <w:rPr>
          <w:color w:val="0070C0"/>
          <w:sz w:val="24"/>
        </w:rPr>
      </w:pPr>
    </w:p>
    <w:p w:rsidR="00963561" w:rsidRPr="00567AAF" w:rsidRDefault="00963561" w:rsidP="00F5745C">
      <w:pPr>
        <w:rPr>
          <w:color w:val="0070C0"/>
          <w:sz w:val="24"/>
        </w:rPr>
      </w:pPr>
      <w:r w:rsidRPr="00567AAF">
        <w:rPr>
          <w:color w:val="0070C0"/>
          <w:sz w:val="24"/>
        </w:rPr>
        <w:t>La clairance de départ :</w:t>
      </w:r>
    </w:p>
    <w:p w:rsidR="00963561" w:rsidRPr="00567AAF" w:rsidRDefault="00963561" w:rsidP="00F5745C">
      <w:pPr>
        <w:rPr>
          <w:color w:val="0070C0"/>
          <w:sz w:val="24"/>
        </w:rPr>
      </w:pPr>
      <w:r w:rsidRPr="00567AAF">
        <w:rPr>
          <w:color w:val="0070C0"/>
          <w:sz w:val="24"/>
        </w:rPr>
        <w:t>Pour un premier contact avec la tour vous devez dire :</w:t>
      </w:r>
    </w:p>
    <w:p w:rsidR="00963561" w:rsidRPr="00567AAF" w:rsidRDefault="00963561" w:rsidP="00963561">
      <w:pPr>
        <w:pStyle w:val="Paragraphedeliste"/>
        <w:numPr>
          <w:ilvl w:val="0"/>
          <w:numId w:val="1"/>
        </w:numPr>
        <w:rPr>
          <w:color w:val="002060"/>
          <w:sz w:val="24"/>
          <w:highlight w:val="yellow"/>
        </w:rPr>
      </w:pPr>
      <w:r w:rsidRPr="00567AAF">
        <w:rPr>
          <w:color w:val="002060"/>
          <w:sz w:val="24"/>
          <w:highlight w:val="yellow"/>
        </w:rPr>
        <w:t>Le type d’appareil</w:t>
      </w:r>
    </w:p>
    <w:p w:rsidR="00963561" w:rsidRPr="00567AAF" w:rsidRDefault="00963561" w:rsidP="00963561">
      <w:pPr>
        <w:pStyle w:val="Paragraphedeliste"/>
        <w:numPr>
          <w:ilvl w:val="0"/>
          <w:numId w:val="1"/>
        </w:numPr>
        <w:rPr>
          <w:color w:val="002060"/>
          <w:sz w:val="24"/>
          <w:highlight w:val="green"/>
        </w:rPr>
      </w:pPr>
      <w:r w:rsidRPr="00567AAF">
        <w:rPr>
          <w:color w:val="002060"/>
          <w:sz w:val="24"/>
          <w:highlight w:val="green"/>
        </w:rPr>
        <w:t>L’indicatif</w:t>
      </w:r>
    </w:p>
    <w:p w:rsidR="00567AAF" w:rsidRPr="00567AAF" w:rsidRDefault="00567AAF" w:rsidP="00963561">
      <w:pPr>
        <w:pStyle w:val="Paragraphedeliste"/>
        <w:numPr>
          <w:ilvl w:val="0"/>
          <w:numId w:val="1"/>
        </w:numPr>
        <w:rPr>
          <w:color w:val="002060"/>
          <w:sz w:val="24"/>
          <w:highlight w:val="red"/>
        </w:rPr>
      </w:pPr>
      <w:r w:rsidRPr="00567AAF">
        <w:rPr>
          <w:color w:val="002060"/>
          <w:sz w:val="24"/>
          <w:highlight w:val="red"/>
        </w:rPr>
        <w:t>Position</w:t>
      </w:r>
    </w:p>
    <w:p w:rsidR="00963561" w:rsidRPr="00567AAF" w:rsidRDefault="00963561" w:rsidP="00963561">
      <w:pPr>
        <w:pStyle w:val="Paragraphedeliste"/>
        <w:numPr>
          <w:ilvl w:val="0"/>
          <w:numId w:val="1"/>
        </w:numPr>
        <w:rPr>
          <w:color w:val="002060"/>
          <w:sz w:val="24"/>
          <w:highlight w:val="lightGray"/>
        </w:rPr>
      </w:pPr>
      <w:r w:rsidRPr="00567AAF">
        <w:rPr>
          <w:color w:val="002060"/>
          <w:sz w:val="24"/>
          <w:highlight w:val="lightGray"/>
        </w:rPr>
        <w:t>Intention(s)</w:t>
      </w:r>
    </w:p>
    <w:p w:rsidR="00567AAF" w:rsidRPr="00567AAF" w:rsidRDefault="00567AAF" w:rsidP="00567AAF">
      <w:pPr>
        <w:pStyle w:val="Paragraphedeliste"/>
        <w:rPr>
          <w:color w:val="002060"/>
          <w:sz w:val="24"/>
        </w:rPr>
      </w:pPr>
    </w:p>
    <w:p w:rsidR="00963561" w:rsidRDefault="00963561" w:rsidP="00963561">
      <w:pPr>
        <w:rPr>
          <w:color w:val="002060"/>
          <w:sz w:val="24"/>
        </w:rPr>
      </w:pPr>
      <w:r w:rsidRPr="00567AAF">
        <w:rPr>
          <w:color w:val="538135" w:themeColor="accent6" w:themeShade="BF"/>
          <w:sz w:val="24"/>
        </w:rPr>
        <w:t xml:space="preserve">Exemple : </w:t>
      </w:r>
      <w:r w:rsidRPr="00567AAF">
        <w:rPr>
          <w:color w:val="002060"/>
          <w:sz w:val="24"/>
          <w:highlight w:val="yellow"/>
        </w:rPr>
        <w:t>MH-9</w:t>
      </w:r>
      <w:r>
        <w:rPr>
          <w:color w:val="002060"/>
          <w:sz w:val="24"/>
        </w:rPr>
        <w:t xml:space="preserve"> </w:t>
      </w:r>
      <w:r w:rsidR="00567AAF" w:rsidRPr="00567AAF">
        <w:rPr>
          <w:color w:val="002060"/>
          <w:sz w:val="24"/>
          <w:highlight w:val="green"/>
        </w:rPr>
        <w:t>Golf Foxtrot</w:t>
      </w:r>
      <w:r w:rsidR="00567AAF">
        <w:rPr>
          <w:color w:val="002060"/>
          <w:sz w:val="24"/>
        </w:rPr>
        <w:t xml:space="preserve">, </w:t>
      </w:r>
      <w:r w:rsidR="00567AAF" w:rsidRPr="00567AAF">
        <w:rPr>
          <w:color w:val="002060"/>
          <w:sz w:val="24"/>
          <w:highlight w:val="red"/>
        </w:rPr>
        <w:t>Au terminal de l’aéroport international</w:t>
      </w:r>
      <w:r w:rsidR="00567AAF">
        <w:rPr>
          <w:color w:val="002060"/>
          <w:sz w:val="24"/>
        </w:rPr>
        <w:t xml:space="preserve">, </w:t>
      </w:r>
      <w:r w:rsidR="00567AAF" w:rsidRPr="00567AAF">
        <w:rPr>
          <w:color w:val="002060"/>
          <w:sz w:val="24"/>
          <w:highlight w:val="lightGray"/>
        </w:rPr>
        <w:t>prêt au départ.</w:t>
      </w:r>
    </w:p>
    <w:p w:rsidR="00567AAF" w:rsidRPr="00567AAF" w:rsidRDefault="00567AAF" w:rsidP="00963561">
      <w:pPr>
        <w:rPr>
          <w:color w:val="002060"/>
          <w:sz w:val="20"/>
        </w:rPr>
      </w:pP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  <w:t xml:space="preserve">     </w:t>
      </w:r>
      <w:r w:rsidRPr="00567AAF">
        <w:rPr>
          <w:color w:val="002060"/>
          <w:sz w:val="20"/>
        </w:rPr>
        <w:t>(Demande de décollage</w:t>
      </w:r>
      <w:r>
        <w:rPr>
          <w:color w:val="002060"/>
          <w:sz w:val="20"/>
        </w:rPr>
        <w:t>)</w:t>
      </w:r>
    </w:p>
    <w:p w:rsidR="00963561" w:rsidRPr="00963561" w:rsidRDefault="00963561" w:rsidP="00F5745C">
      <w:pPr>
        <w:rPr>
          <w:color w:val="002060"/>
          <w:sz w:val="24"/>
        </w:rPr>
      </w:pPr>
    </w:p>
    <w:p w:rsidR="00963561" w:rsidRDefault="00963561" w:rsidP="00F5745C">
      <w:pPr>
        <w:rPr>
          <w:sz w:val="24"/>
        </w:rPr>
      </w:pPr>
    </w:p>
    <w:p w:rsidR="00963561" w:rsidRDefault="00963561" w:rsidP="00F5745C">
      <w:pPr>
        <w:rPr>
          <w:sz w:val="24"/>
        </w:rPr>
      </w:pPr>
    </w:p>
    <w:p w:rsidR="00963561" w:rsidRDefault="00963561" w:rsidP="00F5745C">
      <w:pPr>
        <w:rPr>
          <w:sz w:val="24"/>
        </w:rPr>
      </w:pPr>
    </w:p>
    <w:p w:rsidR="00F5745C" w:rsidRPr="00F5745C" w:rsidRDefault="00F5745C" w:rsidP="00F5745C">
      <w:pPr>
        <w:rPr>
          <w:sz w:val="24"/>
        </w:rPr>
      </w:pPr>
    </w:p>
    <w:sectPr w:rsidR="00F5745C" w:rsidRPr="00F5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F5E94"/>
    <w:multiLevelType w:val="hybridMultilevel"/>
    <w:tmpl w:val="AED258A4"/>
    <w:lvl w:ilvl="0" w:tplc="A8C06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5C"/>
    <w:rsid w:val="003E4B8E"/>
    <w:rsid w:val="00567AAF"/>
    <w:rsid w:val="006F1DC5"/>
    <w:rsid w:val="00876DD5"/>
    <w:rsid w:val="00963561"/>
    <w:rsid w:val="00C21CC9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3B173-CD21-42BA-BE8E-D7ABE0B1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3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</dc:creator>
  <cp:keywords/>
  <dc:description/>
  <cp:lastModifiedBy>PEREIRA</cp:lastModifiedBy>
  <cp:revision>1</cp:revision>
  <dcterms:created xsi:type="dcterms:W3CDTF">2016-06-06T17:22:00Z</dcterms:created>
  <dcterms:modified xsi:type="dcterms:W3CDTF">2016-06-06T18:30:00Z</dcterms:modified>
</cp:coreProperties>
</file>