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C89" w:rsidRPr="00006C89" w:rsidRDefault="00006C89" w:rsidP="00006C89">
      <w:pPr>
        <w:ind w:left="-851"/>
        <w:jc w:val="center"/>
        <w:rPr>
          <w:b/>
        </w:rPr>
      </w:pPr>
      <w:r w:rsidRPr="00006C89">
        <w:rPr>
          <w:b/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234513" cy="4614531"/>
            <wp:effectExtent l="19050" t="0" r="3987" b="0"/>
            <wp:wrapSquare wrapText="bothSides"/>
            <wp:docPr id="1" name="Image 1" descr="C:\Users\marie\Desktop\Travail\Metis Records\Artistes\She is Cake\Photos presse\SheIsCake 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e\Desktop\Travail\Metis Records\Artistes\She is Cake\Photos presse\SheIsCake bi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513" cy="4614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06C89">
        <w:rPr>
          <w:b/>
        </w:rPr>
        <w:t>Biographie</w:t>
      </w:r>
    </w:p>
    <w:p w:rsidR="00006C89" w:rsidRPr="00006C89" w:rsidRDefault="00006C89" w:rsidP="00006C89">
      <w:pPr>
        <w:spacing w:before="100" w:beforeAutospacing="1" w:after="324" w:line="357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06C89">
        <w:rPr>
          <w:rFonts w:ascii="Arial" w:eastAsia="Times New Roman" w:hAnsi="Arial" w:cs="Arial"/>
          <w:b/>
          <w:bCs/>
          <w:sz w:val="19"/>
          <w:szCs w:val="19"/>
          <w:lang w:eastAsia="fr-FR"/>
        </w:rPr>
        <w:t>She</w:t>
      </w:r>
      <w:proofErr w:type="spellEnd"/>
      <w:r w:rsidRPr="00006C89">
        <w:rPr>
          <w:rFonts w:ascii="Arial" w:eastAsia="Times New Roman" w:hAnsi="Arial" w:cs="Arial"/>
          <w:b/>
          <w:bCs/>
          <w:sz w:val="19"/>
          <w:szCs w:val="19"/>
          <w:lang w:eastAsia="fr-FR"/>
        </w:rPr>
        <w:t> </w:t>
      </w:r>
      <w:proofErr w:type="spellStart"/>
      <w:r w:rsidRPr="00006C89">
        <w:rPr>
          <w:rFonts w:ascii="Arial" w:eastAsia="Times New Roman" w:hAnsi="Arial" w:cs="Arial"/>
          <w:b/>
          <w:bCs/>
          <w:sz w:val="19"/>
          <w:szCs w:val="19"/>
          <w:lang w:eastAsia="fr-FR"/>
        </w:rPr>
        <w:t>is</w:t>
      </w:r>
      <w:proofErr w:type="spellEnd"/>
      <w:r w:rsidRPr="00006C89">
        <w:rPr>
          <w:rFonts w:ascii="Arial" w:eastAsia="Times New Roman" w:hAnsi="Arial" w:cs="Arial"/>
          <w:b/>
          <w:bCs/>
          <w:sz w:val="19"/>
          <w:szCs w:val="19"/>
          <w:lang w:eastAsia="fr-FR"/>
        </w:rPr>
        <w:t> Cake</w:t>
      </w:r>
      <w:r w:rsidRPr="00006C89">
        <w:rPr>
          <w:rFonts w:ascii="Arial" w:eastAsia="Times New Roman" w:hAnsi="Arial" w:cs="Arial"/>
          <w:sz w:val="19"/>
          <w:szCs w:val="19"/>
          <w:lang w:eastAsia="fr-FR"/>
        </w:rPr>
        <w:t> ou quand l’eau vous vient à la bouche. Avec un nom comme le sien, c’est la promesse d’un véritable régal pop qui vous</w:t>
      </w:r>
      <w:r w:rsidRPr="00006C89">
        <w:rPr>
          <w:rFonts w:ascii="Arial" w:eastAsia="Times New Roman" w:hAnsi="Arial" w:cs="Arial"/>
          <w:b/>
          <w:bCs/>
          <w:sz w:val="19"/>
          <w:szCs w:val="19"/>
          <w:lang w:eastAsia="fr-FR"/>
        </w:rPr>
        <w:t> </w:t>
      </w:r>
      <w:r w:rsidRPr="00006C89">
        <w:rPr>
          <w:rFonts w:ascii="Arial" w:eastAsia="Times New Roman" w:hAnsi="Arial" w:cs="Arial"/>
          <w:bCs/>
          <w:sz w:val="19"/>
          <w:szCs w:val="19"/>
          <w:lang w:eastAsia="fr-FR"/>
        </w:rPr>
        <w:t>est</w:t>
      </w:r>
      <w:r w:rsidRPr="00006C89">
        <w:rPr>
          <w:rFonts w:ascii="Arial" w:eastAsia="Times New Roman" w:hAnsi="Arial" w:cs="Arial"/>
          <w:b/>
          <w:bCs/>
          <w:sz w:val="19"/>
          <w:szCs w:val="19"/>
          <w:lang w:eastAsia="fr-FR"/>
        </w:rPr>
        <w:t> </w:t>
      </w:r>
      <w:r w:rsidRPr="00006C89">
        <w:rPr>
          <w:rFonts w:ascii="Arial" w:eastAsia="Times New Roman" w:hAnsi="Arial" w:cs="Arial"/>
          <w:sz w:val="19"/>
          <w:szCs w:val="19"/>
          <w:lang w:eastAsia="fr-FR"/>
        </w:rPr>
        <w:t xml:space="preserve">faite ! Glamour, alléchante d'aspect et au </w:t>
      </w:r>
      <w:r w:rsidR="00544387" w:rsidRPr="00006C89">
        <w:rPr>
          <w:rFonts w:ascii="Arial" w:eastAsia="Times New Roman" w:hAnsi="Arial" w:cs="Arial"/>
          <w:sz w:val="19"/>
          <w:szCs w:val="19"/>
          <w:lang w:eastAsia="fr-FR"/>
        </w:rPr>
        <w:t>cœur</w:t>
      </w:r>
      <w:r w:rsidRPr="00006C89">
        <w:rPr>
          <w:rFonts w:ascii="Arial" w:eastAsia="Times New Roman" w:hAnsi="Arial" w:cs="Arial"/>
          <w:sz w:val="19"/>
          <w:szCs w:val="19"/>
          <w:lang w:eastAsia="fr-FR"/>
        </w:rPr>
        <w:t xml:space="preserve"> de crème</w:t>
      </w:r>
      <w:r w:rsidRPr="00006C89">
        <w:rPr>
          <w:rFonts w:ascii="Arial" w:eastAsia="Times New Roman" w:hAnsi="Arial" w:cs="Arial"/>
          <w:b/>
          <w:bCs/>
          <w:color w:val="FF2600"/>
          <w:sz w:val="19"/>
          <w:szCs w:val="19"/>
          <w:lang w:eastAsia="fr-FR"/>
        </w:rPr>
        <w:t>,</w:t>
      </w:r>
      <w:r w:rsidRPr="00006C89">
        <w:rPr>
          <w:rFonts w:ascii="Arial" w:eastAsia="Times New Roman" w:hAnsi="Arial" w:cs="Arial"/>
          <w:sz w:val="19"/>
          <w:szCs w:val="19"/>
          <w:lang w:eastAsia="fr-FR"/>
        </w:rPr>
        <w:t> </w:t>
      </w:r>
      <w:proofErr w:type="spellStart"/>
      <w:r w:rsidRPr="00006C89">
        <w:rPr>
          <w:rFonts w:ascii="Arial" w:eastAsia="Times New Roman" w:hAnsi="Arial" w:cs="Arial"/>
          <w:sz w:val="19"/>
          <w:szCs w:val="19"/>
          <w:lang w:eastAsia="fr-FR"/>
        </w:rPr>
        <w:t>She</w:t>
      </w:r>
      <w:proofErr w:type="spellEnd"/>
      <w:r w:rsidRPr="00006C89">
        <w:rPr>
          <w:rFonts w:ascii="Arial" w:eastAsia="Times New Roman" w:hAnsi="Arial" w:cs="Arial"/>
          <w:sz w:val="19"/>
          <w:szCs w:val="19"/>
          <w:lang w:eastAsia="fr-FR"/>
        </w:rPr>
        <w:t xml:space="preserve"> Is Cake dévoile NUE, son premier EP</w:t>
      </w:r>
      <w:r>
        <w:rPr>
          <w:rFonts w:ascii="Arial" w:eastAsia="Times New Roman" w:hAnsi="Arial" w:cs="Arial"/>
          <w:sz w:val="19"/>
          <w:szCs w:val="19"/>
          <w:lang w:eastAsia="fr-FR"/>
        </w:rPr>
        <w:t>.</w:t>
      </w:r>
      <w:r>
        <w:rPr>
          <w:rFonts w:ascii="Arial" w:eastAsia="Times New Roman" w:hAnsi="Arial" w:cs="Arial"/>
          <w:sz w:val="19"/>
          <w:szCs w:val="19"/>
          <w:lang w:eastAsia="fr-FR"/>
        </w:rPr>
        <w:br/>
      </w:r>
      <w:r w:rsidRPr="00006C89">
        <w:rPr>
          <w:rFonts w:ascii="Arial" w:eastAsia="Times New Roman" w:hAnsi="Arial" w:cs="Arial"/>
          <w:sz w:val="19"/>
          <w:szCs w:val="19"/>
          <w:lang w:eastAsia="fr-FR"/>
        </w:rPr>
        <w:t>Emulsion </w:t>
      </w:r>
      <w:r w:rsidRPr="00006C89">
        <w:rPr>
          <w:rFonts w:ascii="Arial" w:eastAsia="Times New Roman" w:hAnsi="Arial" w:cs="Arial"/>
          <w:iCs/>
          <w:sz w:val="19"/>
          <w:szCs w:val="19"/>
          <w:lang w:eastAsia="fr-FR"/>
        </w:rPr>
        <w:t>gourmande</w:t>
      </w:r>
      <w:r>
        <w:rPr>
          <w:rFonts w:ascii="Arial" w:eastAsia="Times New Roman" w:hAnsi="Arial" w:cs="Arial"/>
          <w:i/>
          <w:iCs/>
          <w:color w:val="FF2600"/>
          <w:sz w:val="19"/>
          <w:szCs w:val="19"/>
          <w:lang w:eastAsia="fr-FR"/>
        </w:rPr>
        <w:t xml:space="preserve"> </w:t>
      </w:r>
      <w:r w:rsidRPr="00006C89">
        <w:rPr>
          <w:rFonts w:ascii="Arial" w:eastAsia="Times New Roman" w:hAnsi="Arial" w:cs="Arial"/>
          <w:sz w:val="19"/>
          <w:szCs w:val="19"/>
          <w:lang w:eastAsia="fr-FR"/>
        </w:rPr>
        <w:t xml:space="preserve">entre pop-électro, jazz et house music années 90, elle réussit à concocter un univers personnel et sensuel où elle est tour à tour la Wendy de Peter Pan, femme fatale à la Mia Wallace de </w:t>
      </w:r>
      <w:proofErr w:type="spellStart"/>
      <w:r w:rsidRPr="00006C89">
        <w:rPr>
          <w:rFonts w:ascii="Arial" w:eastAsia="Times New Roman" w:hAnsi="Arial" w:cs="Arial"/>
          <w:sz w:val="19"/>
          <w:szCs w:val="19"/>
          <w:lang w:eastAsia="fr-FR"/>
        </w:rPr>
        <w:t>Pulp</w:t>
      </w:r>
      <w:proofErr w:type="spellEnd"/>
      <w:r w:rsidRPr="00006C89">
        <w:rPr>
          <w:rFonts w:ascii="Arial" w:eastAsia="Times New Roman" w:hAnsi="Arial" w:cs="Arial"/>
          <w:sz w:val="19"/>
          <w:szCs w:val="19"/>
          <w:lang w:eastAsia="fr-FR"/>
        </w:rPr>
        <w:t xml:space="preserve"> Fiction et une guerrière sentimentale à</w:t>
      </w:r>
      <w:r w:rsidRPr="00006C89">
        <w:rPr>
          <w:rFonts w:ascii="Arial" w:eastAsia="Times New Roman" w:hAnsi="Arial" w:cs="Arial"/>
          <w:color w:val="FF2600"/>
          <w:sz w:val="19"/>
          <w:szCs w:val="19"/>
          <w:lang w:eastAsia="fr-FR"/>
        </w:rPr>
        <w:t> </w:t>
      </w:r>
      <w:r w:rsidRPr="00544387">
        <w:rPr>
          <w:rFonts w:ascii="Arial" w:eastAsia="Times New Roman" w:hAnsi="Arial" w:cs="Arial"/>
          <w:sz w:val="19"/>
          <w:szCs w:val="19"/>
          <w:lang w:eastAsia="fr-FR"/>
        </w:rPr>
        <w:t>la</w:t>
      </w:r>
      <w:r w:rsidRPr="00006C89">
        <w:rPr>
          <w:rFonts w:ascii="Arial" w:eastAsia="Times New Roman" w:hAnsi="Arial" w:cs="Arial"/>
          <w:color w:val="FF2600"/>
          <w:sz w:val="19"/>
          <w:szCs w:val="19"/>
          <w:lang w:eastAsia="fr-FR"/>
        </w:rPr>
        <w:t> </w:t>
      </w:r>
      <w:proofErr w:type="spellStart"/>
      <w:r w:rsidRPr="00006C89">
        <w:rPr>
          <w:rFonts w:ascii="Arial" w:eastAsia="Times New Roman" w:hAnsi="Arial" w:cs="Arial"/>
          <w:sz w:val="19"/>
          <w:szCs w:val="19"/>
          <w:lang w:eastAsia="fr-FR"/>
        </w:rPr>
        <w:t>Ripley</w:t>
      </w:r>
      <w:proofErr w:type="spellEnd"/>
      <w:r w:rsidRPr="00006C89">
        <w:rPr>
          <w:rFonts w:ascii="Arial" w:eastAsia="Times New Roman" w:hAnsi="Arial" w:cs="Arial"/>
          <w:sz w:val="19"/>
          <w:szCs w:val="19"/>
          <w:lang w:eastAsia="fr-FR"/>
        </w:rPr>
        <w:t xml:space="preserve"> d'</w:t>
      </w:r>
      <w:proofErr w:type="spellStart"/>
      <w:r w:rsidRPr="00006C89">
        <w:rPr>
          <w:rFonts w:ascii="Arial" w:eastAsia="Times New Roman" w:hAnsi="Arial" w:cs="Arial"/>
          <w:sz w:val="19"/>
          <w:szCs w:val="19"/>
          <w:lang w:eastAsia="fr-FR"/>
        </w:rPr>
        <w:t>Alien</w:t>
      </w:r>
      <w:proofErr w:type="spellEnd"/>
      <w:r w:rsidRPr="00006C89">
        <w:rPr>
          <w:rFonts w:ascii="Arial" w:eastAsia="Times New Roman" w:hAnsi="Arial" w:cs="Arial"/>
          <w:sz w:val="19"/>
          <w:szCs w:val="19"/>
          <w:lang w:eastAsia="fr-FR"/>
        </w:rPr>
        <w:t xml:space="preserve"> 3.</w:t>
      </w:r>
    </w:p>
    <w:p w:rsidR="00006C89" w:rsidRPr="00006C89" w:rsidRDefault="00006C89" w:rsidP="00006C89">
      <w:pPr>
        <w:spacing w:after="0" w:line="357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06C89">
        <w:rPr>
          <w:rFonts w:ascii="Arial" w:eastAsia="Times New Roman" w:hAnsi="Arial" w:cs="Arial"/>
          <w:sz w:val="19"/>
          <w:szCs w:val="19"/>
          <w:lang w:eastAsia="fr-FR"/>
        </w:rPr>
        <w:t>Moelleux d’aspect, NUE n’est pas le résultat d’une recette vite exécutée mais le fruit d’un travail savamment dosé et préparé avec minutie. Du sucre pétillant, amusant en bouche, dans </w:t>
      </w:r>
      <w:r w:rsidRPr="00006C89">
        <w:rPr>
          <w:rFonts w:ascii="Arial" w:eastAsia="Times New Roman" w:hAnsi="Arial" w:cs="Arial"/>
          <w:bCs/>
          <w:sz w:val="20"/>
          <w:szCs w:val="20"/>
          <w:lang w:eastAsia="fr-FR"/>
        </w:rPr>
        <w:t>«</w:t>
      </w:r>
      <w:r w:rsidRPr="00006C89">
        <w:rPr>
          <w:rFonts w:ascii="Arial" w:eastAsia="Times New Roman" w:hAnsi="Arial" w:cs="Arial"/>
          <w:b/>
          <w:bCs/>
          <w:color w:val="FF2600"/>
          <w:sz w:val="20"/>
          <w:szCs w:val="20"/>
          <w:lang w:eastAsia="fr-FR"/>
        </w:rPr>
        <w:t> </w:t>
      </w:r>
      <w:r w:rsidRPr="00006C89">
        <w:rPr>
          <w:rFonts w:ascii="Arial" w:eastAsia="Times New Roman" w:hAnsi="Arial" w:cs="Arial"/>
          <w:sz w:val="19"/>
          <w:szCs w:val="19"/>
          <w:lang w:eastAsia="fr-FR"/>
        </w:rPr>
        <w:t>JCVD</w:t>
      </w:r>
      <w:r w:rsidRPr="00006C89">
        <w:rPr>
          <w:rFonts w:ascii="Arial" w:eastAsia="Times New Roman" w:hAnsi="Arial" w:cs="Arial"/>
          <w:sz w:val="20"/>
          <w:szCs w:val="20"/>
          <w:lang w:eastAsia="fr-FR"/>
        </w:rPr>
        <w:t> </w:t>
      </w:r>
      <w:r w:rsidRPr="00006C89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»</w:t>
      </w:r>
      <w:r w:rsidRPr="00006C89">
        <w:rPr>
          <w:rFonts w:ascii="Arial" w:eastAsia="Times New Roman" w:hAnsi="Arial" w:cs="Arial"/>
          <w:sz w:val="19"/>
          <w:szCs w:val="19"/>
          <w:lang w:eastAsia="fr-FR"/>
        </w:rPr>
        <w:t>, de la crème généreuse, pas très régime, sur </w:t>
      </w:r>
      <w:r w:rsidRPr="00544387">
        <w:rPr>
          <w:rFonts w:ascii="Arial" w:eastAsia="Times New Roman" w:hAnsi="Arial" w:cs="Arial"/>
          <w:bCs/>
          <w:sz w:val="20"/>
          <w:szCs w:val="20"/>
          <w:lang w:eastAsia="fr-FR"/>
        </w:rPr>
        <w:t>«</w:t>
      </w:r>
      <w:r w:rsidRPr="00006C89">
        <w:rPr>
          <w:rFonts w:ascii="Arial" w:eastAsia="Times New Roman" w:hAnsi="Arial" w:cs="Arial"/>
          <w:b/>
          <w:bCs/>
          <w:color w:val="FF2600"/>
          <w:sz w:val="20"/>
          <w:szCs w:val="20"/>
          <w:lang w:eastAsia="fr-FR"/>
        </w:rPr>
        <w:t> </w:t>
      </w:r>
      <w:r w:rsidRPr="00006C89">
        <w:rPr>
          <w:rFonts w:ascii="Arial" w:eastAsia="Times New Roman" w:hAnsi="Arial" w:cs="Arial"/>
          <w:b/>
          <w:bCs/>
          <w:color w:val="FF2600"/>
          <w:sz w:val="19"/>
          <w:szCs w:val="19"/>
          <w:lang w:eastAsia="fr-FR"/>
        </w:rPr>
        <w:t> </w:t>
      </w:r>
      <w:r w:rsidRPr="00006C89">
        <w:rPr>
          <w:rFonts w:ascii="Arial" w:eastAsia="Times New Roman" w:hAnsi="Arial" w:cs="Arial"/>
          <w:sz w:val="19"/>
          <w:szCs w:val="19"/>
          <w:lang w:eastAsia="fr-FR"/>
        </w:rPr>
        <w:t>Pilote Automatique</w:t>
      </w:r>
      <w:r w:rsidRPr="00006C89">
        <w:rPr>
          <w:rFonts w:ascii="Arial" w:eastAsia="Times New Roman" w:hAnsi="Arial" w:cs="Arial"/>
          <w:sz w:val="20"/>
          <w:szCs w:val="20"/>
          <w:lang w:eastAsia="fr-FR"/>
        </w:rPr>
        <w:t> </w:t>
      </w:r>
      <w:r w:rsidRPr="00006C89">
        <w:rPr>
          <w:rFonts w:ascii="Arial" w:eastAsia="Times New Roman" w:hAnsi="Arial" w:cs="Arial"/>
          <w:bCs/>
          <w:sz w:val="20"/>
          <w:szCs w:val="20"/>
          <w:lang w:eastAsia="fr-FR"/>
        </w:rPr>
        <w:t>»</w:t>
      </w:r>
      <w:r w:rsidRPr="00006C89">
        <w:rPr>
          <w:rFonts w:ascii="Arial" w:eastAsia="Times New Roman" w:hAnsi="Arial" w:cs="Arial"/>
          <w:sz w:val="19"/>
          <w:szCs w:val="19"/>
          <w:lang w:eastAsia="fr-FR"/>
        </w:rPr>
        <w:t> , du chocolat noir corsé post-rupture sur </w:t>
      </w:r>
      <w:r w:rsidRPr="00006C89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«</w:t>
      </w:r>
      <w:r w:rsidRPr="00006C89">
        <w:rPr>
          <w:rFonts w:ascii="Arial" w:eastAsia="Times New Roman" w:hAnsi="Arial" w:cs="Arial"/>
          <w:color w:val="FF2600"/>
          <w:sz w:val="20"/>
          <w:szCs w:val="20"/>
          <w:lang w:eastAsia="fr-FR"/>
        </w:rPr>
        <w:t> </w:t>
      </w:r>
      <w:r w:rsidRPr="00006C89">
        <w:rPr>
          <w:rFonts w:ascii="Arial" w:eastAsia="Times New Roman" w:hAnsi="Arial" w:cs="Arial"/>
          <w:sz w:val="19"/>
          <w:szCs w:val="19"/>
          <w:lang w:eastAsia="fr-FR"/>
        </w:rPr>
        <w:t>J’essaie</w:t>
      </w:r>
      <w:r w:rsidRPr="00006C89">
        <w:rPr>
          <w:rFonts w:ascii="Arial" w:eastAsia="Times New Roman" w:hAnsi="Arial" w:cs="Arial"/>
          <w:sz w:val="20"/>
          <w:szCs w:val="20"/>
          <w:lang w:eastAsia="fr-FR"/>
        </w:rPr>
        <w:t> </w:t>
      </w:r>
      <w:r w:rsidRPr="00006C89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»</w:t>
      </w:r>
      <w:r w:rsidRPr="00006C89">
        <w:rPr>
          <w:rFonts w:ascii="Arial" w:eastAsia="Times New Roman" w:hAnsi="Arial" w:cs="Arial"/>
          <w:sz w:val="19"/>
          <w:szCs w:val="19"/>
          <w:lang w:eastAsia="fr-FR"/>
        </w:rPr>
        <w:t> , du citron acide, long en palais dans </w:t>
      </w:r>
      <w:r w:rsidRPr="00006C89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«</w:t>
      </w:r>
      <w:r w:rsidRPr="00006C89">
        <w:rPr>
          <w:rFonts w:ascii="Arial" w:eastAsia="Times New Roman" w:hAnsi="Arial" w:cs="Arial"/>
          <w:sz w:val="20"/>
          <w:szCs w:val="20"/>
          <w:lang w:eastAsia="fr-FR"/>
        </w:rPr>
        <w:t> </w:t>
      </w:r>
      <w:r w:rsidRPr="00006C89">
        <w:rPr>
          <w:rFonts w:ascii="Arial" w:eastAsia="Times New Roman" w:hAnsi="Arial" w:cs="Arial"/>
          <w:sz w:val="19"/>
          <w:szCs w:val="19"/>
          <w:lang w:eastAsia="fr-FR"/>
        </w:rPr>
        <w:t>Nue</w:t>
      </w:r>
      <w:r w:rsidRPr="00006C89">
        <w:rPr>
          <w:rFonts w:ascii="Arial" w:eastAsia="Times New Roman" w:hAnsi="Arial" w:cs="Arial"/>
          <w:sz w:val="20"/>
          <w:szCs w:val="20"/>
          <w:lang w:eastAsia="fr-FR"/>
        </w:rPr>
        <w:t> </w:t>
      </w:r>
      <w:r w:rsidRPr="00006C89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»</w:t>
      </w:r>
      <w:r w:rsidRPr="00006C89">
        <w:rPr>
          <w:rFonts w:ascii="Arial" w:eastAsia="Times New Roman" w:hAnsi="Arial" w:cs="Arial"/>
          <w:sz w:val="19"/>
          <w:szCs w:val="19"/>
          <w:lang w:eastAsia="fr-FR"/>
        </w:rPr>
        <w:t>  et un biscuit croquant, orgasme gustatif pour </w:t>
      </w:r>
      <w:r w:rsidRPr="00006C89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«</w:t>
      </w:r>
      <w:r w:rsidRPr="00006C89">
        <w:rPr>
          <w:rFonts w:ascii="Arial" w:eastAsia="Times New Roman" w:hAnsi="Arial" w:cs="Arial"/>
          <w:sz w:val="20"/>
          <w:szCs w:val="20"/>
          <w:lang w:eastAsia="fr-FR"/>
        </w:rPr>
        <w:t> </w:t>
      </w:r>
      <w:r w:rsidRPr="00006C89">
        <w:rPr>
          <w:rFonts w:ascii="Arial" w:eastAsia="Times New Roman" w:hAnsi="Arial" w:cs="Arial"/>
          <w:bCs/>
          <w:sz w:val="20"/>
          <w:szCs w:val="20"/>
          <w:lang w:eastAsia="fr-FR"/>
        </w:rPr>
        <w:t>Téton</w:t>
      </w:r>
      <w:r w:rsidRPr="00006C89">
        <w:rPr>
          <w:rFonts w:ascii="Arial" w:eastAsia="Times New Roman" w:hAnsi="Arial" w:cs="Arial"/>
          <w:sz w:val="19"/>
          <w:szCs w:val="19"/>
          <w:lang w:eastAsia="fr-FR"/>
        </w:rPr>
        <w:t> Glaçon</w:t>
      </w:r>
      <w:r w:rsidRPr="00006C89">
        <w:rPr>
          <w:rFonts w:ascii="Arial" w:eastAsia="Times New Roman" w:hAnsi="Arial" w:cs="Arial"/>
          <w:sz w:val="20"/>
          <w:szCs w:val="20"/>
          <w:lang w:eastAsia="fr-FR"/>
        </w:rPr>
        <w:t> </w:t>
      </w:r>
      <w:r w:rsidRPr="00006C89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»</w:t>
      </w:r>
      <w:r w:rsidRPr="00006C89">
        <w:rPr>
          <w:rFonts w:ascii="Arial" w:eastAsia="Times New Roman" w:hAnsi="Arial" w:cs="Arial"/>
          <w:sz w:val="19"/>
          <w:szCs w:val="19"/>
          <w:lang w:eastAsia="fr-FR"/>
        </w:rPr>
        <w:t> . Les textes ne sont pas là en décoration superflue mais sont un des ingrédients principaux</w:t>
      </w:r>
      <w:r w:rsidRPr="00006C89">
        <w:rPr>
          <w:rFonts w:ascii="Arial" w:eastAsia="Times New Roman" w:hAnsi="Arial" w:cs="Arial"/>
          <w:color w:val="FF2600"/>
          <w:sz w:val="19"/>
          <w:szCs w:val="19"/>
          <w:lang w:eastAsia="fr-FR"/>
        </w:rPr>
        <w:t> </w:t>
      </w:r>
      <w:r w:rsidRPr="00006C89">
        <w:rPr>
          <w:rFonts w:ascii="Arial" w:eastAsia="Times New Roman" w:hAnsi="Arial" w:cs="Arial"/>
          <w:bCs/>
          <w:sz w:val="19"/>
          <w:szCs w:val="19"/>
          <w:lang w:eastAsia="fr-FR"/>
        </w:rPr>
        <w:t>de</w:t>
      </w:r>
      <w:r w:rsidRPr="00006C89">
        <w:rPr>
          <w:rFonts w:ascii="Arial" w:eastAsia="Times New Roman" w:hAnsi="Arial" w:cs="Arial"/>
          <w:b/>
          <w:bCs/>
          <w:color w:val="FF2600"/>
          <w:sz w:val="19"/>
          <w:szCs w:val="19"/>
          <w:lang w:eastAsia="fr-FR"/>
        </w:rPr>
        <w:t> </w:t>
      </w:r>
      <w:r w:rsidRPr="00006C89">
        <w:rPr>
          <w:rFonts w:ascii="Arial" w:eastAsia="Times New Roman" w:hAnsi="Arial" w:cs="Arial"/>
          <w:sz w:val="19"/>
          <w:szCs w:val="19"/>
          <w:lang w:eastAsia="fr-FR"/>
        </w:rPr>
        <w:t>cette addiction pop-électro explosive !</w:t>
      </w:r>
    </w:p>
    <w:p w:rsidR="00006C89" w:rsidRPr="00006C89" w:rsidRDefault="00006C89" w:rsidP="00006C89">
      <w:pPr>
        <w:spacing w:after="0" w:line="357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06C89" w:rsidRPr="004B44A3" w:rsidRDefault="00006C89" w:rsidP="00006C89">
      <w:pPr>
        <w:spacing w:after="0" w:line="357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06C89">
        <w:rPr>
          <w:rFonts w:ascii="Arial" w:eastAsia="Times New Roman" w:hAnsi="Arial" w:cs="Arial"/>
          <w:sz w:val="19"/>
          <w:szCs w:val="19"/>
          <w:lang w:eastAsia="fr-FR"/>
        </w:rPr>
        <w:t>Son acolyte, pour cette </w:t>
      </w:r>
      <w:r w:rsidRPr="00006C89">
        <w:rPr>
          <w:rFonts w:ascii="Arial" w:eastAsia="Times New Roman" w:hAnsi="Arial" w:cs="Arial"/>
          <w:bCs/>
          <w:sz w:val="19"/>
          <w:szCs w:val="19"/>
          <w:lang w:eastAsia="fr-FR"/>
        </w:rPr>
        <w:t>succulente</w:t>
      </w:r>
      <w:r w:rsidRPr="00006C89">
        <w:rPr>
          <w:rFonts w:ascii="Arial" w:eastAsia="Times New Roman" w:hAnsi="Arial" w:cs="Arial"/>
          <w:b/>
          <w:bCs/>
          <w:color w:val="FF2600"/>
          <w:sz w:val="19"/>
          <w:szCs w:val="19"/>
          <w:lang w:eastAsia="fr-FR"/>
        </w:rPr>
        <w:t> </w:t>
      </w:r>
      <w:r w:rsidRPr="00006C89">
        <w:rPr>
          <w:rFonts w:ascii="Arial" w:eastAsia="Times New Roman" w:hAnsi="Arial" w:cs="Arial"/>
          <w:sz w:val="19"/>
          <w:szCs w:val="19"/>
          <w:lang w:eastAsia="fr-FR"/>
        </w:rPr>
        <w:t>aventure, est </w:t>
      </w:r>
      <w:r w:rsidRPr="00006C89">
        <w:rPr>
          <w:rFonts w:ascii="Arial" w:eastAsia="Times New Roman" w:hAnsi="Arial" w:cs="Arial"/>
          <w:bCs/>
          <w:sz w:val="19"/>
          <w:szCs w:val="19"/>
          <w:lang w:eastAsia="fr-FR"/>
        </w:rPr>
        <w:t>le</w:t>
      </w:r>
      <w:r w:rsidRPr="00006C89">
        <w:rPr>
          <w:rFonts w:ascii="Arial" w:eastAsia="Times New Roman" w:hAnsi="Arial" w:cs="Arial"/>
          <w:sz w:val="19"/>
          <w:szCs w:val="19"/>
          <w:lang w:eastAsia="fr-FR"/>
        </w:rPr>
        <w:t> pilote supersonique et producteur </w:t>
      </w:r>
      <w:r w:rsidRPr="00006C89">
        <w:rPr>
          <w:rFonts w:ascii="Arial" w:eastAsia="Times New Roman" w:hAnsi="Arial" w:cs="Arial"/>
          <w:b/>
          <w:bCs/>
          <w:sz w:val="19"/>
          <w:szCs w:val="19"/>
          <w:lang w:eastAsia="fr-FR"/>
        </w:rPr>
        <w:t>Lieutenant Nicholson</w:t>
      </w:r>
      <w:r w:rsidRPr="00006C89">
        <w:rPr>
          <w:rFonts w:ascii="Arial" w:eastAsia="Times New Roman" w:hAnsi="Arial" w:cs="Arial"/>
          <w:sz w:val="19"/>
          <w:szCs w:val="19"/>
          <w:lang w:eastAsia="fr-FR"/>
        </w:rPr>
        <w:t xml:space="preserve">, rencontré entre deux vols expérimentaux. En mode Do It </w:t>
      </w:r>
      <w:proofErr w:type="spellStart"/>
      <w:r w:rsidRPr="00006C89">
        <w:rPr>
          <w:rFonts w:ascii="Arial" w:eastAsia="Times New Roman" w:hAnsi="Arial" w:cs="Arial"/>
          <w:sz w:val="19"/>
          <w:szCs w:val="19"/>
          <w:lang w:eastAsia="fr-FR"/>
        </w:rPr>
        <w:t>Yourself</w:t>
      </w:r>
      <w:proofErr w:type="spellEnd"/>
      <w:r w:rsidRPr="00006C89">
        <w:rPr>
          <w:rFonts w:ascii="Arial" w:eastAsia="Times New Roman" w:hAnsi="Arial" w:cs="Arial"/>
          <w:sz w:val="19"/>
          <w:szCs w:val="19"/>
          <w:lang w:eastAsia="fr-FR"/>
        </w:rPr>
        <w:t>, le duo goulu a créé ce premier EP dans un </w:t>
      </w:r>
      <w:r w:rsidRPr="00006C89">
        <w:rPr>
          <w:rFonts w:ascii="Arial" w:eastAsia="Times New Roman" w:hAnsi="Arial" w:cs="Arial"/>
          <w:iCs/>
          <w:sz w:val="19"/>
          <w:szCs w:val="19"/>
          <w:lang w:eastAsia="fr-FR"/>
        </w:rPr>
        <w:t>cocon braque mais lyrique</w:t>
      </w:r>
      <w:r w:rsidRPr="00006C89">
        <w:rPr>
          <w:rFonts w:ascii="Arial" w:eastAsia="Times New Roman" w:hAnsi="Arial" w:cs="Arial"/>
          <w:sz w:val="19"/>
          <w:szCs w:val="19"/>
          <w:lang w:eastAsia="fr-FR"/>
        </w:rPr>
        <w:t>. Des pianos, des boites à rythmes, du sexe, de la poésie,</w:t>
      </w:r>
      <w:r w:rsidRPr="00006C89">
        <w:rPr>
          <w:rFonts w:ascii="Arial" w:eastAsia="Times New Roman" w:hAnsi="Arial" w:cs="Arial"/>
          <w:b/>
          <w:bCs/>
          <w:color w:val="FF2600"/>
          <w:sz w:val="19"/>
          <w:szCs w:val="19"/>
          <w:lang w:eastAsia="fr-FR"/>
        </w:rPr>
        <w:t> </w:t>
      </w:r>
      <w:r w:rsidRPr="00006C89">
        <w:rPr>
          <w:rFonts w:ascii="Arial" w:eastAsia="Times New Roman" w:hAnsi="Arial" w:cs="Arial"/>
          <w:bCs/>
          <w:sz w:val="19"/>
          <w:szCs w:val="19"/>
          <w:lang w:eastAsia="fr-FR"/>
        </w:rPr>
        <w:t>des friandises</w:t>
      </w:r>
      <w:r w:rsidRPr="00006C89">
        <w:rPr>
          <w:rFonts w:ascii="Arial" w:eastAsia="Times New Roman" w:hAnsi="Arial" w:cs="Arial"/>
          <w:sz w:val="19"/>
          <w:szCs w:val="19"/>
          <w:lang w:eastAsia="fr-FR"/>
        </w:rPr>
        <w:t>, du glaçage, de l'amour et une envie folle de casser les codes, autant d’éléments qui vont vous charmer et vous faire définitivement fondre pour l’univers de </w:t>
      </w:r>
      <w:proofErr w:type="spellStart"/>
      <w:r w:rsidRPr="00006C89">
        <w:rPr>
          <w:rFonts w:ascii="Arial" w:eastAsia="Times New Roman" w:hAnsi="Arial" w:cs="Arial"/>
          <w:b/>
          <w:bCs/>
          <w:sz w:val="19"/>
          <w:szCs w:val="19"/>
          <w:lang w:eastAsia="fr-FR"/>
        </w:rPr>
        <w:t>She</w:t>
      </w:r>
      <w:proofErr w:type="spellEnd"/>
      <w:r w:rsidRPr="00006C89">
        <w:rPr>
          <w:rFonts w:ascii="Arial" w:eastAsia="Times New Roman" w:hAnsi="Arial" w:cs="Arial"/>
          <w:b/>
          <w:bCs/>
          <w:sz w:val="19"/>
          <w:szCs w:val="19"/>
          <w:lang w:eastAsia="fr-FR"/>
        </w:rPr>
        <w:t> Is Cake</w:t>
      </w:r>
      <w:r w:rsidRPr="00006C89">
        <w:rPr>
          <w:rFonts w:ascii="Arial" w:eastAsia="Times New Roman" w:hAnsi="Arial" w:cs="Arial"/>
          <w:sz w:val="19"/>
          <w:szCs w:val="19"/>
          <w:lang w:eastAsia="fr-FR"/>
        </w:rPr>
        <w:t>.</w:t>
      </w:r>
      <w:r w:rsidR="004B44A3">
        <w:rPr>
          <w:rFonts w:ascii="Arial" w:eastAsia="Times New Roman" w:hAnsi="Arial" w:cs="Arial"/>
          <w:sz w:val="19"/>
          <w:szCs w:val="19"/>
          <w:lang w:eastAsia="fr-FR"/>
        </w:rPr>
        <w:br/>
      </w:r>
      <w:r w:rsidR="004B44A3">
        <w:rPr>
          <w:rFonts w:ascii="Arial" w:eastAsia="Times New Roman" w:hAnsi="Arial" w:cs="Arial"/>
          <w:sz w:val="19"/>
          <w:szCs w:val="19"/>
          <w:lang w:eastAsia="fr-FR"/>
        </w:rPr>
        <w:br/>
      </w:r>
      <w:r w:rsidR="004B44A3" w:rsidRPr="004B44A3">
        <w:rPr>
          <w:rFonts w:ascii="Arial" w:eastAsia="Times New Roman" w:hAnsi="Arial" w:cs="Arial"/>
          <w:sz w:val="19"/>
          <w:szCs w:val="19"/>
          <w:u w:val="single"/>
          <w:lang w:eastAsia="fr-FR"/>
        </w:rPr>
        <w:t>Prochaines dates de concerts :</w:t>
      </w:r>
      <w:r w:rsidR="004B44A3">
        <w:rPr>
          <w:rFonts w:ascii="Arial" w:eastAsia="Times New Roman" w:hAnsi="Arial" w:cs="Arial"/>
          <w:sz w:val="19"/>
          <w:szCs w:val="19"/>
          <w:u w:val="single"/>
          <w:lang w:eastAsia="fr-FR"/>
        </w:rPr>
        <w:br/>
      </w:r>
      <w:r w:rsidR="004B44A3">
        <w:rPr>
          <w:rFonts w:ascii="Arial" w:eastAsia="Times New Roman" w:hAnsi="Arial" w:cs="Arial"/>
          <w:sz w:val="19"/>
          <w:szCs w:val="19"/>
          <w:lang w:eastAsia="fr-FR"/>
        </w:rPr>
        <w:t>- 9 mai : Trois baudets (Paris)</w:t>
      </w:r>
      <w:r w:rsidR="004B44A3">
        <w:rPr>
          <w:rFonts w:ascii="Arial" w:eastAsia="Times New Roman" w:hAnsi="Arial" w:cs="Arial"/>
          <w:sz w:val="19"/>
          <w:szCs w:val="19"/>
          <w:lang w:eastAsia="fr-FR"/>
        </w:rPr>
        <w:br/>
        <w:t>- 3 juin : L’international (Paris)</w:t>
      </w:r>
      <w:r w:rsidR="004B44A3">
        <w:rPr>
          <w:rFonts w:ascii="Arial" w:eastAsia="Times New Roman" w:hAnsi="Arial" w:cs="Arial"/>
          <w:sz w:val="19"/>
          <w:szCs w:val="19"/>
          <w:lang w:eastAsia="fr-FR"/>
        </w:rPr>
        <w:br/>
        <w:t xml:space="preserve">- 21 juin : Do </w:t>
      </w:r>
      <w:proofErr w:type="spellStart"/>
      <w:r w:rsidR="004B44A3">
        <w:rPr>
          <w:rFonts w:ascii="Arial" w:eastAsia="Times New Roman" w:hAnsi="Arial" w:cs="Arial"/>
          <w:sz w:val="19"/>
          <w:szCs w:val="19"/>
          <w:lang w:eastAsia="fr-FR"/>
        </w:rPr>
        <w:t>you</w:t>
      </w:r>
      <w:proofErr w:type="spellEnd"/>
      <w:r w:rsidR="004B44A3">
        <w:rPr>
          <w:rFonts w:ascii="Arial" w:eastAsia="Times New Roman" w:hAnsi="Arial" w:cs="Arial"/>
          <w:sz w:val="19"/>
          <w:szCs w:val="19"/>
          <w:lang w:eastAsia="fr-FR"/>
        </w:rPr>
        <w:t xml:space="preserve"> St </w:t>
      </w:r>
      <w:proofErr w:type="spellStart"/>
      <w:r w:rsidR="004B44A3">
        <w:rPr>
          <w:rFonts w:ascii="Arial" w:eastAsia="Times New Roman" w:hAnsi="Arial" w:cs="Arial"/>
          <w:sz w:val="19"/>
          <w:szCs w:val="19"/>
          <w:lang w:eastAsia="fr-FR"/>
        </w:rPr>
        <w:t>Tropez</w:t>
      </w:r>
      <w:proofErr w:type="spellEnd"/>
      <w:r w:rsidR="004B44A3">
        <w:rPr>
          <w:rFonts w:ascii="Arial" w:eastAsia="Times New Roman" w:hAnsi="Arial" w:cs="Arial"/>
          <w:sz w:val="19"/>
          <w:szCs w:val="19"/>
          <w:lang w:eastAsia="fr-FR"/>
        </w:rPr>
        <w:t xml:space="preserve"> (St </w:t>
      </w:r>
      <w:proofErr w:type="spellStart"/>
      <w:r w:rsidR="004B44A3">
        <w:rPr>
          <w:rFonts w:ascii="Arial" w:eastAsia="Times New Roman" w:hAnsi="Arial" w:cs="Arial"/>
          <w:sz w:val="19"/>
          <w:szCs w:val="19"/>
          <w:lang w:eastAsia="fr-FR"/>
        </w:rPr>
        <w:t>tropez</w:t>
      </w:r>
      <w:proofErr w:type="spellEnd"/>
      <w:r w:rsidR="004B44A3">
        <w:rPr>
          <w:rFonts w:ascii="Arial" w:eastAsia="Times New Roman" w:hAnsi="Arial" w:cs="Arial"/>
          <w:sz w:val="19"/>
          <w:szCs w:val="19"/>
          <w:lang w:eastAsia="fr-FR"/>
        </w:rPr>
        <w:br/>
      </w:r>
      <w:r w:rsidR="004B44A3">
        <w:rPr>
          <w:rFonts w:ascii="Arial" w:eastAsia="Times New Roman" w:hAnsi="Arial" w:cs="Arial"/>
          <w:sz w:val="19"/>
          <w:szCs w:val="19"/>
          <w:lang w:eastAsia="fr-FR"/>
        </w:rPr>
        <w:br/>
      </w:r>
      <w:r w:rsidR="004B44A3" w:rsidRPr="004B44A3">
        <w:rPr>
          <w:rFonts w:ascii="Arial" w:eastAsia="Times New Roman" w:hAnsi="Arial" w:cs="Arial"/>
          <w:sz w:val="19"/>
          <w:szCs w:val="19"/>
          <w:u w:val="single"/>
          <w:lang w:eastAsia="fr-FR"/>
        </w:rPr>
        <w:t>Contacts :</w:t>
      </w:r>
      <w:r w:rsidR="004B44A3">
        <w:rPr>
          <w:rFonts w:ascii="Arial" w:eastAsia="Times New Roman" w:hAnsi="Arial" w:cs="Arial"/>
          <w:sz w:val="19"/>
          <w:szCs w:val="19"/>
          <w:u w:val="single"/>
          <w:lang w:eastAsia="fr-FR"/>
        </w:rPr>
        <w:br/>
      </w:r>
      <w:r w:rsidR="004B44A3">
        <w:rPr>
          <w:rFonts w:ascii="Arial" w:eastAsia="Times New Roman" w:hAnsi="Arial" w:cs="Arial"/>
          <w:sz w:val="19"/>
          <w:szCs w:val="19"/>
          <w:lang w:eastAsia="fr-FR"/>
        </w:rPr>
        <w:t>- Attaché presse :</w:t>
      </w:r>
      <w:r w:rsidR="004B44A3">
        <w:rPr>
          <w:rFonts w:ascii="Arial" w:eastAsia="Times New Roman" w:hAnsi="Arial" w:cs="Arial"/>
          <w:sz w:val="19"/>
          <w:szCs w:val="19"/>
          <w:lang w:eastAsia="fr-FR"/>
        </w:rPr>
        <w:br/>
        <w:t xml:space="preserve">- Promo </w:t>
      </w:r>
      <w:proofErr w:type="spellStart"/>
      <w:r w:rsidR="004B44A3">
        <w:rPr>
          <w:rFonts w:ascii="Arial" w:eastAsia="Times New Roman" w:hAnsi="Arial" w:cs="Arial"/>
          <w:sz w:val="19"/>
          <w:szCs w:val="19"/>
          <w:lang w:eastAsia="fr-FR"/>
        </w:rPr>
        <w:t>wek</w:t>
      </w:r>
      <w:proofErr w:type="spellEnd"/>
      <w:r w:rsidR="004B44A3">
        <w:rPr>
          <w:rFonts w:ascii="Arial" w:eastAsia="Times New Roman" w:hAnsi="Arial" w:cs="Arial"/>
          <w:sz w:val="19"/>
          <w:szCs w:val="19"/>
          <w:lang w:eastAsia="fr-FR"/>
        </w:rPr>
        <w:t> :</w:t>
      </w:r>
      <w:r w:rsidR="004B44A3">
        <w:rPr>
          <w:rFonts w:ascii="Arial" w:eastAsia="Times New Roman" w:hAnsi="Arial" w:cs="Arial"/>
          <w:sz w:val="19"/>
          <w:szCs w:val="19"/>
          <w:lang w:eastAsia="fr-FR"/>
        </w:rPr>
        <w:br/>
      </w:r>
      <w:bookmarkStart w:id="0" w:name="_GoBack"/>
      <w:bookmarkEnd w:id="0"/>
    </w:p>
    <w:p w:rsidR="00CA7C56" w:rsidRDefault="00CA7C56" w:rsidP="00006C89">
      <w:pPr>
        <w:ind w:left="-851"/>
      </w:pPr>
    </w:p>
    <w:sectPr w:rsidR="00CA7C56" w:rsidSect="00CA7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6C89"/>
    <w:rsid w:val="00006C89"/>
    <w:rsid w:val="001D364B"/>
    <w:rsid w:val="003B1507"/>
    <w:rsid w:val="004B44A3"/>
    <w:rsid w:val="00544387"/>
    <w:rsid w:val="00CA7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C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6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6C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0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5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3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marie</cp:lastModifiedBy>
  <cp:revision>3</cp:revision>
  <dcterms:created xsi:type="dcterms:W3CDTF">2016-04-13T14:06:00Z</dcterms:created>
  <dcterms:modified xsi:type="dcterms:W3CDTF">2016-04-18T10:45:00Z</dcterms:modified>
</cp:coreProperties>
</file>