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FB3" w:rsidRDefault="00891A3D">
      <w:pPr>
        <w:rPr>
          <w:sz w:val="28"/>
          <w:szCs w:val="28"/>
        </w:rPr>
      </w:pPr>
      <w:r>
        <w:rPr>
          <w:sz w:val="28"/>
          <w:szCs w:val="28"/>
        </w:rPr>
        <w:t>ETUDE DU LIVRE DE L’APOCALYPSE (GROUPE DU ROBERT)</w:t>
      </w:r>
    </w:p>
    <w:p w:rsidR="00891A3D" w:rsidRDefault="00891A3D">
      <w:pPr>
        <w:rPr>
          <w:sz w:val="28"/>
          <w:szCs w:val="28"/>
        </w:rPr>
      </w:pPr>
    </w:p>
    <w:p w:rsidR="00891A3D" w:rsidRDefault="00891A3D">
      <w:pPr>
        <w:rPr>
          <w:sz w:val="28"/>
          <w:szCs w:val="28"/>
        </w:rPr>
      </w:pPr>
      <w:r>
        <w:rPr>
          <w:sz w:val="28"/>
          <w:szCs w:val="28"/>
        </w:rPr>
        <w:t>THEME : LES SEPT BEATITUDES</w:t>
      </w:r>
    </w:p>
    <w:p w:rsidR="00891A3D" w:rsidRDefault="00891A3D">
      <w:proofErr w:type="spellStart"/>
      <w:r>
        <w:t>Apoc</w:t>
      </w:r>
      <w:proofErr w:type="spellEnd"/>
      <w:r>
        <w:t xml:space="preserve">  1 .3. Introduction</w:t>
      </w:r>
    </w:p>
    <w:p w:rsidR="00891A3D" w:rsidRDefault="00891A3D">
      <w:proofErr w:type="spellStart"/>
      <w:r>
        <w:t>Apoc</w:t>
      </w:r>
      <w:proofErr w:type="spellEnd"/>
      <w:r>
        <w:t xml:space="preserve"> 14. 13. Le message des trois anges</w:t>
      </w:r>
    </w:p>
    <w:p w:rsidR="00891A3D" w:rsidRDefault="00891A3D">
      <w:proofErr w:type="spellStart"/>
      <w:r>
        <w:t>Apoc</w:t>
      </w:r>
      <w:proofErr w:type="spellEnd"/>
      <w:r>
        <w:t xml:space="preserve"> 16. 15. Les sept plaies</w:t>
      </w:r>
    </w:p>
    <w:p w:rsidR="00891A3D" w:rsidRDefault="00891A3D">
      <w:proofErr w:type="spellStart"/>
      <w:r>
        <w:t>Apoc</w:t>
      </w:r>
      <w:proofErr w:type="spellEnd"/>
      <w:r>
        <w:t xml:space="preserve"> 19. 9. Les noces de l’Agneau</w:t>
      </w:r>
    </w:p>
    <w:p w:rsidR="00891A3D" w:rsidRDefault="00891A3D">
      <w:proofErr w:type="spellStart"/>
      <w:r>
        <w:t>Apoc</w:t>
      </w:r>
      <w:proofErr w:type="spellEnd"/>
      <w:r>
        <w:t xml:space="preserve"> 20. 6. Les mille ans</w:t>
      </w:r>
    </w:p>
    <w:p w:rsidR="00891A3D" w:rsidRDefault="00891A3D">
      <w:proofErr w:type="spellStart"/>
      <w:r>
        <w:t>Apoc</w:t>
      </w:r>
      <w:proofErr w:type="spellEnd"/>
      <w:r>
        <w:t xml:space="preserve"> 22. 7. La venue de Jésus</w:t>
      </w:r>
    </w:p>
    <w:p w:rsidR="00891A3D" w:rsidRDefault="00891A3D">
      <w:proofErr w:type="spellStart"/>
      <w:r>
        <w:t>Apoc</w:t>
      </w:r>
      <w:proofErr w:type="spellEnd"/>
      <w:r>
        <w:t xml:space="preserve"> 22. 14 La venue de Jésus</w:t>
      </w:r>
    </w:p>
    <w:p w:rsidR="00891A3D" w:rsidRDefault="00891A3D"/>
    <w:p w:rsidR="00891A3D" w:rsidRDefault="00891A3D">
      <w:r>
        <w:t>« Avant d’entrer dans le vif du sujet</w:t>
      </w:r>
      <w:r w:rsidR="00262565">
        <w:t>, retenons que le révélation a été transmise à Jean pour le bien des croyants.</w:t>
      </w:r>
    </w:p>
    <w:p w:rsidR="00262565" w:rsidRDefault="00262565" w:rsidP="00262565">
      <w:pPr>
        <w:pStyle w:val="Paragraphedeliste"/>
        <w:numPr>
          <w:ilvl w:val="0"/>
          <w:numId w:val="1"/>
        </w:numPr>
      </w:pPr>
      <w:r>
        <w:t>Afin qu’ils connaissent la pensée de Dieu concernant l’histoire et le salut,</w:t>
      </w:r>
    </w:p>
    <w:p w:rsidR="00262565" w:rsidRDefault="00262565" w:rsidP="00262565">
      <w:pPr>
        <w:pStyle w:val="Paragraphedeliste"/>
        <w:numPr>
          <w:ilvl w:val="0"/>
          <w:numId w:val="1"/>
        </w:numPr>
      </w:pPr>
      <w:r>
        <w:t>Afin qu’ils puissent vivre en conséquence</w:t>
      </w:r>
    </w:p>
    <w:p w:rsidR="00262565" w:rsidRDefault="00262565" w:rsidP="00262565"/>
    <w:p w:rsidR="00262565" w:rsidRDefault="00262565" w:rsidP="00262565">
      <w:r>
        <w:t>Que dit la première béatitude ?</w:t>
      </w:r>
    </w:p>
    <w:p w:rsidR="00262565" w:rsidRDefault="00C85000" w:rsidP="00262565">
      <w:r>
        <w:t>« </w:t>
      </w:r>
      <w:r w:rsidR="00262565">
        <w:t>Heureux celui qui lit, et ceux qui é</w:t>
      </w:r>
      <w:r>
        <w:t>coutent les paroles de la prophé</w:t>
      </w:r>
      <w:r w:rsidR="00262565">
        <w:t>tie et qui gardent</w:t>
      </w:r>
      <w:r>
        <w:t xml:space="preserve"> ce qui s’y trouve écrit, car le temps est proche ».</w:t>
      </w:r>
      <w:proofErr w:type="spellStart"/>
      <w:r>
        <w:t>Apoc</w:t>
      </w:r>
      <w:proofErr w:type="spellEnd"/>
      <w:r>
        <w:t xml:space="preserve"> 1.3.</w:t>
      </w:r>
    </w:p>
    <w:p w:rsidR="00C85000" w:rsidRDefault="00C85000" w:rsidP="00262565"/>
    <w:p w:rsidR="00C85000" w:rsidRDefault="00C85000" w:rsidP="00262565">
      <w:r>
        <w:t xml:space="preserve">Développement </w:t>
      </w:r>
    </w:p>
    <w:p w:rsidR="00C85000" w:rsidRDefault="00C85000" w:rsidP="00262565"/>
    <w:p w:rsidR="00C85000" w:rsidRDefault="00C31243" w:rsidP="00262565">
      <w:r>
        <w:t>Heureux : (</w:t>
      </w:r>
      <w:r w:rsidR="00C85000">
        <w:t>Makarios) bienheureux, bonheur, béni</w:t>
      </w:r>
    </w:p>
    <w:p w:rsidR="00C85000" w:rsidRDefault="00C85000" w:rsidP="00262565">
      <w:proofErr w:type="spellStart"/>
      <w:r>
        <w:t>Hebr</w:t>
      </w:r>
      <w:proofErr w:type="spellEnd"/>
      <w:r>
        <w:t> : (</w:t>
      </w:r>
      <w:proofErr w:type="spellStart"/>
      <w:r>
        <w:t>Yatab</w:t>
      </w:r>
      <w:proofErr w:type="spellEnd"/>
      <w:r>
        <w:t xml:space="preserve">, </w:t>
      </w:r>
      <w:proofErr w:type="spellStart"/>
      <w:r>
        <w:t>yaw</w:t>
      </w:r>
      <w:proofErr w:type="spellEnd"/>
      <w:r>
        <w:t>-tab) être heureux, bien, satisfait, agréable,</w:t>
      </w:r>
    </w:p>
    <w:p w:rsidR="00C85000" w:rsidRDefault="00C85000" w:rsidP="00262565"/>
    <w:p w:rsidR="00C85000" w:rsidRDefault="00C85000" w:rsidP="00262565">
      <w:r w:rsidRPr="00D479CF">
        <w:t>Lire : (</w:t>
      </w:r>
      <w:proofErr w:type="spellStart"/>
      <w:r w:rsidRPr="00D479CF">
        <w:t>Anaginosko</w:t>
      </w:r>
      <w:proofErr w:type="spellEnd"/>
      <w:r w:rsidRPr="00D479CF">
        <w:t>,  an-ag-in-</w:t>
      </w:r>
      <w:proofErr w:type="spellStart"/>
      <w:r w:rsidRPr="00D479CF">
        <w:t>oce</w:t>
      </w:r>
      <w:proofErr w:type="spellEnd"/>
      <w:r w:rsidRPr="00D479CF">
        <w:t>-ko</w:t>
      </w:r>
      <w:r w:rsidR="00D479CF" w:rsidRPr="00D479CF">
        <w:t>, distingué entre, connaitre précisément</w:t>
      </w:r>
      <w:r w:rsidR="00D479CF">
        <w:t xml:space="preserve"> voir Luc 4 : 16.</w:t>
      </w:r>
    </w:p>
    <w:p w:rsidR="00D479CF" w:rsidRDefault="00D479CF" w:rsidP="00262565">
      <w:r>
        <w:t>L’ordre du culte hébraïque dans la synagogue le sabbat matin</w:t>
      </w:r>
    </w:p>
    <w:p w:rsidR="00D479CF" w:rsidRDefault="00D479CF" w:rsidP="00262565"/>
    <w:p w:rsidR="00D479CF" w:rsidRDefault="00C31243" w:rsidP="00262565">
      <w:r>
        <w:t>Ent</w:t>
      </w:r>
      <w:r w:rsidR="00D479CF">
        <w:t>e</w:t>
      </w:r>
      <w:r>
        <w:t>ndre : (</w:t>
      </w:r>
      <w:proofErr w:type="spellStart"/>
      <w:r w:rsidR="00D479CF">
        <w:t>Akouo</w:t>
      </w:r>
      <w:proofErr w:type="spellEnd"/>
      <w:r w:rsidR="007B30AA">
        <w:t>,</w:t>
      </w:r>
      <w:bookmarkStart w:id="0" w:name="_GoBack"/>
      <w:bookmarkEnd w:id="0"/>
      <w:r w:rsidR="00D479CF">
        <w:t xml:space="preserve"> </w:t>
      </w:r>
      <w:proofErr w:type="spellStart"/>
      <w:r w:rsidR="00D479CF">
        <w:t>ak-oo</w:t>
      </w:r>
      <w:proofErr w:type="spellEnd"/>
      <w:r w:rsidR="00D479CF">
        <w:t xml:space="preserve"> o)     être doté de la faculté d’entendre, considérer ce </w:t>
      </w:r>
      <w:r>
        <w:t>q</w:t>
      </w:r>
      <w:r w:rsidR="00D479CF">
        <w:t>ui est dit, ou a été dit, prêter l’oreille à un enseignement,  comprendre</w:t>
      </w:r>
      <w:r w:rsidR="004C0CB2">
        <w:t xml:space="preserve">, assimiler </w:t>
      </w:r>
    </w:p>
    <w:p w:rsidR="00C31243" w:rsidRDefault="00C31243" w:rsidP="00262565">
      <w:r>
        <w:t xml:space="preserve">Dans la lettre au sept Eglises on trouve cette </w:t>
      </w:r>
      <w:r w:rsidR="005B6C40">
        <w:t>expression : «  Que celui qui a des oreilles entende ce que dit l’Eprit aux églises</w:t>
      </w:r>
      <w:r w:rsidR="00B87992">
        <w:t> »</w:t>
      </w:r>
    </w:p>
    <w:p w:rsidR="005B6C40" w:rsidRDefault="005B6C40" w:rsidP="00262565"/>
    <w:p w:rsidR="00C31243" w:rsidRDefault="00C31243" w:rsidP="00262565"/>
    <w:p w:rsidR="00C31243" w:rsidRDefault="00C31243" w:rsidP="00262565">
      <w:r>
        <w:t>Paroles : logos, les dires de Dieu</w:t>
      </w:r>
      <w:r w:rsidR="00357C3E">
        <w:t xml:space="preserve"> (lire : </w:t>
      </w:r>
      <w:proofErr w:type="spellStart"/>
      <w:r w:rsidR="00357C3E">
        <w:t>Jn</w:t>
      </w:r>
      <w:proofErr w:type="spellEnd"/>
      <w:r w:rsidR="00357C3E">
        <w:t xml:space="preserve"> 3. 34. </w:t>
      </w:r>
      <w:proofErr w:type="spellStart"/>
      <w:r w:rsidR="00150EB2">
        <w:t>Jn</w:t>
      </w:r>
      <w:proofErr w:type="spellEnd"/>
      <w:r w:rsidR="00150EB2">
        <w:t xml:space="preserve"> 6. 63, 68.)</w:t>
      </w:r>
    </w:p>
    <w:p w:rsidR="005B6C40" w:rsidRDefault="005B6C40" w:rsidP="00262565"/>
    <w:p w:rsidR="005B6C40" w:rsidRDefault="005B6C40" w:rsidP="00262565">
      <w:r>
        <w:t>Prophétie,  Discours émanant de l’inspiration divine</w:t>
      </w:r>
      <w:r w:rsidR="00E04F33">
        <w:t xml:space="preserve">  et déclarant les desseins de Dieu</w:t>
      </w:r>
      <w:r w:rsidR="00150EB2">
        <w:t>, soit pour reprendre et admonester le méchant, ou pour réconforter l’affligé et révéler les choses cachées spécialement par prédictions d’évènements.</w:t>
      </w:r>
      <w:r w:rsidR="00B87992">
        <w:t xml:space="preserve"> (Lire : Amos 3. 7 ; 2 P 1. 20, 21.)</w:t>
      </w:r>
    </w:p>
    <w:p w:rsidR="00B87992" w:rsidRDefault="00B87992" w:rsidP="00262565"/>
    <w:p w:rsidR="00B87992" w:rsidRDefault="00B87992" w:rsidP="00262565">
      <w:r>
        <w:t>Garder : (</w:t>
      </w:r>
      <w:proofErr w:type="spellStart"/>
      <w:r>
        <w:t>Teréo</w:t>
      </w:r>
      <w:proofErr w:type="spellEnd"/>
      <w:r>
        <w:t xml:space="preserve">, </w:t>
      </w:r>
      <w:proofErr w:type="spellStart"/>
      <w:r>
        <w:t>tay-reh</w:t>
      </w:r>
      <w:proofErr w:type="spellEnd"/>
      <w:r>
        <w:t xml:space="preserve"> o, vient de  </w:t>
      </w:r>
      <w:proofErr w:type="spellStart"/>
      <w:r>
        <w:t>teros</w:t>
      </w:r>
      <w:proofErr w:type="spellEnd"/>
      <w:r>
        <w:t xml:space="preserve">), veille, </w:t>
      </w:r>
      <w:proofErr w:type="gramStart"/>
      <w:r>
        <w:t>conserver</w:t>
      </w:r>
      <w:proofErr w:type="gramEnd"/>
      <w:r>
        <w:t xml:space="preserve">, pratiquer, se maintenir dans ce </w:t>
      </w:r>
      <w:r w:rsidR="00FD0797">
        <w:t xml:space="preserve">que dit la prophétie. (Lire 1 </w:t>
      </w:r>
      <w:proofErr w:type="spellStart"/>
      <w:r w:rsidR="00FD0797">
        <w:t>Jn</w:t>
      </w:r>
      <w:proofErr w:type="spellEnd"/>
      <w:r w:rsidR="00FD0797">
        <w:t xml:space="preserve"> 5. 3)/</w:t>
      </w:r>
    </w:p>
    <w:p w:rsidR="00FD0797" w:rsidRDefault="00FD0797" w:rsidP="00262565">
      <w:r>
        <w:t>Ecrites : enregistré, (</w:t>
      </w:r>
      <w:proofErr w:type="spellStart"/>
      <w:r>
        <w:t>grapho</w:t>
      </w:r>
      <w:proofErr w:type="spellEnd"/>
      <w:r>
        <w:t xml:space="preserve">), (lire : </w:t>
      </w:r>
      <w:proofErr w:type="spellStart"/>
      <w:r>
        <w:t>Hab</w:t>
      </w:r>
      <w:proofErr w:type="spellEnd"/>
      <w:r>
        <w:t xml:space="preserve"> 2. 2, 3)</w:t>
      </w:r>
    </w:p>
    <w:p w:rsidR="005B6C40" w:rsidRDefault="00FD0797" w:rsidP="00262565">
      <w:r>
        <w:t>Le temps</w:t>
      </w:r>
      <w:r w:rsidR="003F4126">
        <w:t> : (</w:t>
      </w:r>
      <w:proofErr w:type="spellStart"/>
      <w:r w:rsidR="003F4126">
        <w:t>kairos</w:t>
      </w:r>
      <w:proofErr w:type="spellEnd"/>
      <w:r w:rsidR="003F4126">
        <w:t>, l</w:t>
      </w:r>
      <w:r w:rsidR="007B30AA">
        <w:t>’</w:t>
      </w:r>
      <w:r w:rsidR="003F4126">
        <w:t>épo</w:t>
      </w:r>
      <w:r w:rsidR="000C443A">
        <w:t>que)  portion définie et limitée de temps avec en plus la notion de convenable et favorable. (Lire Dan 8. 19, 26).</w:t>
      </w:r>
    </w:p>
    <w:p w:rsidR="000C443A" w:rsidRDefault="000C443A" w:rsidP="00262565"/>
    <w:p w:rsidR="000C443A" w:rsidRDefault="000C443A" w:rsidP="00262565">
      <w:r>
        <w:t>Proche : (</w:t>
      </w:r>
      <w:proofErr w:type="spellStart"/>
      <w:r>
        <w:t>eggus</w:t>
      </w:r>
      <w:proofErr w:type="spellEnd"/>
      <w:r>
        <w:t xml:space="preserve">, </w:t>
      </w:r>
      <w:proofErr w:type="spellStart"/>
      <w:r>
        <w:t>eng-goos</w:t>
      </w:r>
      <w:proofErr w:type="spellEnd"/>
      <w:r>
        <w:t xml:space="preserve">) s’approche, rapprocher, imminent (lire : Math </w:t>
      </w:r>
      <w:r w:rsidR="00EA28C0">
        <w:t>24. 32,33 ; Math 26. 18).</w:t>
      </w:r>
    </w:p>
    <w:p w:rsidR="00EA28C0" w:rsidRDefault="00EA28C0" w:rsidP="00262565"/>
    <w:p w:rsidR="005B6C40" w:rsidRDefault="00EA28C0" w:rsidP="00262565">
      <w:r>
        <w:t xml:space="preserve">Application  et conclusion, relire  </w:t>
      </w:r>
      <w:proofErr w:type="spellStart"/>
      <w:r>
        <w:t>Apoc</w:t>
      </w:r>
      <w:proofErr w:type="spellEnd"/>
      <w:r>
        <w:t xml:space="preserve"> 1. 1-3 souligne que le livre est là pour montrer aux serviteurs de Dieu les choses qui doivent arriver bientôt. Mais le bonheur est pour celui qui lit et ceux qui entendent et gardent ces paroles, dans quel </w:t>
      </w:r>
      <w:r w:rsidR="007E2172">
        <w:t>camp suis-je, moi qui suis</w:t>
      </w:r>
      <w:r w:rsidR="007B30AA">
        <w:t xml:space="preserve"> là en train d’étudier ce soir ? U</w:t>
      </w:r>
      <w:r w:rsidR="007E2172">
        <w:t>n réveil et une réf</w:t>
      </w:r>
      <w:r w:rsidR="007B30AA">
        <w:t>orme authentiques  se produiront</w:t>
      </w:r>
      <w:r w:rsidR="007E2172">
        <w:t xml:space="preserve"> à partir d’une étude assidu</w:t>
      </w:r>
      <w:r w:rsidR="007B30AA">
        <w:t>e</w:t>
      </w:r>
      <w:r w:rsidR="007E2172">
        <w:t xml:space="preserve"> du liv</w:t>
      </w:r>
      <w:r w:rsidR="007B30AA">
        <w:t>re de Daniel et de l’Apocalypse. S</w:t>
      </w:r>
      <w:r w:rsidR="007E2172">
        <w:t xml:space="preserve">uis-je déterminé  de faire partie </w:t>
      </w:r>
      <w:r w:rsidR="007B30AA">
        <w:t>de ceux qui proclameront</w:t>
      </w:r>
      <w:r w:rsidR="007E2172">
        <w:t xml:space="preserve"> le grand cri, le message du 3</w:t>
      </w:r>
      <w:r w:rsidR="007E2172" w:rsidRPr="007E2172">
        <w:rPr>
          <w:vertAlign w:val="superscript"/>
        </w:rPr>
        <w:t>ème</w:t>
      </w:r>
      <w:r w:rsidR="007B30AA">
        <w:t xml:space="preserve"> ange d’</w:t>
      </w:r>
      <w:proofErr w:type="spellStart"/>
      <w:r w:rsidR="007B30AA">
        <w:t>Apoc</w:t>
      </w:r>
      <w:proofErr w:type="spellEnd"/>
      <w:r w:rsidR="007B30AA">
        <w:t xml:space="preserve"> 18 ?</w:t>
      </w:r>
      <w:r w:rsidR="007E2172">
        <w:t xml:space="preserve">   PRIONS LE SEIGNEUR POUR CELA. </w:t>
      </w:r>
    </w:p>
    <w:p w:rsidR="00C31243" w:rsidRPr="00D479CF" w:rsidRDefault="00C31243" w:rsidP="00262565"/>
    <w:p w:rsidR="00D479CF" w:rsidRPr="00D479CF" w:rsidRDefault="00D479CF" w:rsidP="00262565"/>
    <w:p w:rsidR="00262565" w:rsidRPr="00D479CF" w:rsidRDefault="00262565"/>
    <w:sectPr w:rsidR="00262565" w:rsidRPr="00D4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96078"/>
    <w:multiLevelType w:val="hybridMultilevel"/>
    <w:tmpl w:val="26AA93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3D"/>
    <w:rsid w:val="000C443A"/>
    <w:rsid w:val="00150EB2"/>
    <w:rsid w:val="00262565"/>
    <w:rsid w:val="00357C3E"/>
    <w:rsid w:val="003F4126"/>
    <w:rsid w:val="004C0CB2"/>
    <w:rsid w:val="005B6C40"/>
    <w:rsid w:val="007B30AA"/>
    <w:rsid w:val="007E2172"/>
    <w:rsid w:val="00891A3D"/>
    <w:rsid w:val="0089216A"/>
    <w:rsid w:val="00895FB3"/>
    <w:rsid w:val="00B87992"/>
    <w:rsid w:val="00C31243"/>
    <w:rsid w:val="00C85000"/>
    <w:rsid w:val="00D479CF"/>
    <w:rsid w:val="00E04F33"/>
    <w:rsid w:val="00EA28C0"/>
    <w:rsid w:val="00FD07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71B40-B298-4FA8-80E8-4005B39C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2565"/>
    <w:pPr>
      <w:ind w:left="720"/>
      <w:contextualSpacing/>
    </w:pPr>
  </w:style>
  <w:style w:type="paragraph" w:styleId="Textedebulles">
    <w:name w:val="Balloon Text"/>
    <w:basedOn w:val="Normal"/>
    <w:link w:val="TextedebullesCar"/>
    <w:uiPriority w:val="99"/>
    <w:semiHidden/>
    <w:unhideWhenUsed/>
    <w:rsid w:val="008921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21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408</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COUTAMA</dc:creator>
  <cp:keywords/>
  <dc:description/>
  <cp:lastModifiedBy>LAURENT COUTAMA</cp:lastModifiedBy>
  <cp:revision>6</cp:revision>
  <cp:lastPrinted>2015-10-13T08:39:00Z</cp:lastPrinted>
  <dcterms:created xsi:type="dcterms:W3CDTF">2015-10-13T00:35:00Z</dcterms:created>
  <dcterms:modified xsi:type="dcterms:W3CDTF">2016-03-18T22:17:00Z</dcterms:modified>
</cp:coreProperties>
</file>