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52"/>
      </w:tblGrid>
      <w:tr w:rsidR="00F52DA3" w:rsidRPr="00957902" w:rsidTr="00E64E21">
        <w:tc>
          <w:tcPr>
            <w:tcW w:w="1545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:rsidR="00F52DA3" w:rsidRDefault="003A71BE" w:rsidP="00171A45">
            <w:pPr>
              <w:pStyle w:val="Contenudetableau"/>
              <w:jc w:val="center"/>
              <w:rPr>
                <w:b w:val="0"/>
                <w:i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b w:val="0"/>
                <w:i/>
                <w:iCs/>
                <w:sz w:val="22"/>
                <w:szCs w:val="22"/>
              </w:rPr>
              <w:t>Sixième (143</w:t>
            </w:r>
            <w:r w:rsidR="00F52DA3" w:rsidRPr="00957902">
              <w:rPr>
                <w:b w:val="0"/>
                <w:i/>
                <w:iCs/>
                <w:sz w:val="22"/>
                <w:szCs w:val="22"/>
              </w:rPr>
              <w:t xml:space="preserve"> séances)</w:t>
            </w:r>
          </w:p>
          <w:p w:rsidR="00957902" w:rsidRPr="00957902" w:rsidRDefault="00CC7686" w:rsidP="00171A45">
            <w:pPr>
              <w:pStyle w:val="Contenudetableau"/>
              <w:jc w:val="center"/>
              <w:rPr>
                <w:b w:val="0"/>
                <w:i/>
                <w:iCs/>
                <w:sz w:val="22"/>
                <w:szCs w:val="22"/>
              </w:rPr>
            </w:pPr>
            <w:r>
              <w:rPr>
                <w:b w:val="0"/>
                <w:i/>
                <w:iCs/>
                <w:sz w:val="22"/>
                <w:szCs w:val="22"/>
              </w:rPr>
              <w:t>36*4,5=162</w:t>
            </w:r>
          </w:p>
        </w:tc>
      </w:tr>
      <w:tr w:rsidR="00F52DA3" w:rsidRPr="00957902" w:rsidTr="00E64E21">
        <w:tc>
          <w:tcPr>
            <w:tcW w:w="15452" w:type="dxa"/>
            <w:tcBorders>
              <w:left w:val="none" w:sz="1" w:space="0" w:color="000000"/>
              <w:bottom w:val="none" w:sz="1" w:space="0" w:color="000000"/>
            </w:tcBorders>
          </w:tcPr>
          <w:p w:rsidR="00F52DA3" w:rsidRPr="00957902" w:rsidRDefault="003A71BE" w:rsidP="00171A45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Arithmétique (51</w:t>
            </w:r>
            <w:r w:rsidR="00F52DA3" w:rsidRPr="00957902">
              <w:rPr>
                <w:sz w:val="22"/>
                <w:szCs w:val="22"/>
              </w:rPr>
              <w:t>)</w:t>
            </w:r>
          </w:p>
          <w:p w:rsidR="00F52DA3" w:rsidRPr="00957902" w:rsidRDefault="00F52DA3" w:rsidP="00171A45">
            <w:pPr>
              <w:pStyle w:val="Liste"/>
              <w:rPr>
                <w:iCs/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Entiers (12)</w:t>
            </w:r>
            <w:r w:rsidRPr="00957902">
              <w:rPr>
                <w:sz w:val="22"/>
                <w:szCs w:val="22"/>
              </w:rPr>
              <w:t xml:space="preserve"> : numération de position, calcul posé + - ×÷ euclidienne, comparaison,  droite numérique, multiples, diviseurs, </w:t>
            </w:r>
            <w:r w:rsidRPr="00957902">
              <w:rPr>
                <w:iCs/>
                <w:sz w:val="22"/>
                <w:szCs w:val="22"/>
              </w:rPr>
              <w:t xml:space="preserve">décomposition </w:t>
            </w:r>
            <w:r w:rsidRPr="00957902">
              <w:rPr>
                <w:i/>
                <w:iCs/>
                <w:sz w:val="22"/>
                <w:szCs w:val="22"/>
              </w:rPr>
              <w:t xml:space="preserve">(DEFP), </w:t>
            </w:r>
            <w:r w:rsidRPr="00957902">
              <w:rPr>
                <w:iCs/>
                <w:sz w:val="22"/>
                <w:szCs w:val="22"/>
              </w:rPr>
              <w:t>problèmes, arrondir, calcul mental</w:t>
            </w:r>
          </w:p>
          <w:p w:rsidR="00F52DA3" w:rsidRPr="00957902" w:rsidRDefault="00F52DA3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numération de position - 2 vocabulaire addition et soustraction - 3 placer sur une droite numérique - 4 vocabulaire de la multiplication - 5 arrondir des nombres entiers - 6 vocabulaire de la division - 7 division euclidienne - 8 opérations à trou : 4 opérations - 9 décomposition d'un nombre en produit de facteurs premiers - 10 relation de comparaison, ordre croissant et décroissant - 11 multiples - 12 diviseurs</w:t>
            </w:r>
          </w:p>
          <w:p w:rsidR="00F52DA3" w:rsidRPr="00957902" w:rsidRDefault="001A359E" w:rsidP="00171A45">
            <w:pPr>
              <w:pStyle w:val="Liste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Décimaux (13</w:t>
            </w:r>
            <w:r w:rsidR="00F52DA3" w:rsidRPr="00957902">
              <w:rPr>
                <w:sz w:val="22"/>
                <w:szCs w:val="22"/>
                <w:u w:val="single"/>
              </w:rPr>
              <w:t>)</w:t>
            </w:r>
            <w:r w:rsidR="00F52DA3" w:rsidRPr="00957902">
              <w:rPr>
                <w:sz w:val="22"/>
                <w:szCs w:val="22"/>
              </w:rPr>
              <w:t> : Partie entière, partie décimale (fractions décimales), + - ×÷ décimale (et division par un décimal), diviseurs, critères 2 3 4 5 9 10, axe gradué, encadrements, problèmes, multiplier et diviser par 10, 100, 1000…, ordre de grandeur, arrondir excès et défaut,</w:t>
            </w:r>
            <w:r w:rsidR="00F52DA3" w:rsidRPr="00957902">
              <w:rPr>
                <w:iCs/>
                <w:sz w:val="22"/>
                <w:szCs w:val="22"/>
              </w:rPr>
              <w:t xml:space="preserve"> </w:t>
            </w:r>
            <w:r w:rsidR="00F52DA3" w:rsidRPr="00957902">
              <w:rPr>
                <w:sz w:val="22"/>
                <w:szCs w:val="22"/>
              </w:rPr>
              <w:t xml:space="preserve">problèmes raisonnement à deux/trois étapes, </w:t>
            </w:r>
            <w:r w:rsidR="00F52DA3" w:rsidRPr="00957902">
              <w:rPr>
                <w:iCs/>
                <w:sz w:val="22"/>
                <w:szCs w:val="22"/>
              </w:rPr>
              <w:t>périodicité du développement décimal</w:t>
            </w:r>
            <w:r w:rsidR="00F52DA3" w:rsidRPr="00957902">
              <w:rPr>
                <w:sz w:val="22"/>
                <w:szCs w:val="22"/>
              </w:rPr>
              <w:t>.</w:t>
            </w:r>
          </w:p>
          <w:p w:rsidR="00F52DA3" w:rsidRPr="00957902" w:rsidRDefault="00F52DA3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 xml:space="preserve">1 partie entière et partie décimale, vocabulaire - 2 multiplication de décimaux - 3 placer un nombre décimal sur un axe gradué - 4 problèmes avec nombres décimaux - 5 les encadrements à l'unité, au dixième,... - 6 multiplier par 10; 100; 1000 - 7 multiplier par 0,1; 0,01,... - 8 ordre de grandeur - 9 critères de divisibilité par 2 et par 3 - 10 critères de divisibilité par 4, 5 et 9 - 11 problèmes de division : </w:t>
            </w:r>
            <w:r w:rsidR="001A359E">
              <w:rPr>
                <w:i/>
                <w:sz w:val="20"/>
                <w:szCs w:val="20"/>
              </w:rPr>
              <w:t>raisonnement en deux étapes – 12 fractions décimales - 13</w:t>
            </w:r>
            <w:r w:rsidRPr="00957902">
              <w:rPr>
                <w:i/>
                <w:sz w:val="20"/>
                <w:szCs w:val="20"/>
              </w:rPr>
              <w:t xml:space="preserve"> divisions par un nombre décimal</w:t>
            </w:r>
          </w:p>
          <w:p w:rsidR="00F52DA3" w:rsidRPr="00957902" w:rsidRDefault="003A71BE" w:rsidP="00171A45">
            <w:pPr>
              <w:pStyle w:val="Liste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Fractions (15</w:t>
            </w:r>
            <w:r w:rsidR="00F52DA3" w:rsidRPr="00957902">
              <w:rPr>
                <w:sz w:val="22"/>
                <w:szCs w:val="22"/>
                <w:u w:val="single"/>
              </w:rPr>
              <w:t>)</w:t>
            </w:r>
            <w:r w:rsidR="00F52DA3" w:rsidRPr="00957902">
              <w:rPr>
                <w:sz w:val="22"/>
                <w:szCs w:val="22"/>
              </w:rPr>
              <w:t> : vocabulaire, lien avec les angles, lien avec la division, égalité : fractions équivalentes, nombres mixtes, comparaison à l’unité, ordre, droite numérique abscisse, problèmes fraction d’une quantité, calcul de reste, +- même dénominateur et dénominateurs multiples</w:t>
            </w:r>
          </w:p>
          <w:p w:rsidR="00F52DA3" w:rsidRPr="00957902" w:rsidRDefault="00F52DA3" w:rsidP="00171A45">
            <w:pPr>
              <w:pStyle w:val="Liste"/>
              <w:rPr>
                <w:i/>
                <w:iCs/>
                <w:sz w:val="20"/>
                <w:szCs w:val="20"/>
              </w:rPr>
            </w:pPr>
            <w:r w:rsidRPr="00957902">
              <w:rPr>
                <w:i/>
                <w:iCs/>
                <w:sz w:val="20"/>
                <w:szCs w:val="20"/>
              </w:rPr>
              <w:t>1 vocabulaire + fractions imagées - 2 fractions classiques et angles (demi, quart, tiers, et cinquième,...) - 3 Calcul d'une fraction, fractions décimales - 4 Fractions égale - 5 Nombres mixtes - 6 Comparaison à l'unité - 7 Fraction et droite graduée - 8 Prendre une fraction d'une quantité, problèmes - 9 Multiplier une fraction par un entier - 10 Calcul de reste, problèmes - 11 additionner ou soustraire deux fractions de même dénominateur (et d'entiers) - 12 additionner ou soustraire deux fractions de dénominateurs différents - 13 problèmes fractions et unité de mesure (longueur, poids, volume) - 14 simplifier des fractions</w:t>
            </w:r>
            <w:r w:rsidR="001A359E">
              <w:rPr>
                <w:i/>
                <w:iCs/>
                <w:sz w:val="20"/>
                <w:szCs w:val="20"/>
              </w:rPr>
              <w:t xml:space="preserve"> – 15 Comparer dans le cas général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Priorités (11) </w:t>
            </w:r>
            <w:r w:rsidRPr="00957902">
              <w:rPr>
                <w:sz w:val="22"/>
                <w:szCs w:val="22"/>
              </w:rPr>
              <w:t>: × ÷ sur +  -, parenthèses, problèmes</w:t>
            </w:r>
          </w:p>
          <w:p w:rsidR="00F52DA3" w:rsidRPr="00957902" w:rsidRDefault="00F52DA3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pyramide des multiplications, additions, soustractions - 2 succession d'additions et de soustractions alignement - 3 règle de gauche à droite - 4 priorité des multiplications - 5 4 opérations + gauche à droite - 6 image mentale sur les parenthèses - 7 règle de priorités avec parenthèses - 8 problème : trésor 2 coffres et enveloppes - 9 substituer - 10 traduire une phrase en calcul - 11 traduire un calcul en phrase</w:t>
            </w:r>
          </w:p>
          <w:p w:rsidR="00F52DA3" w:rsidRPr="00957902" w:rsidRDefault="00F52DA3" w:rsidP="00171A45">
            <w:pPr>
              <w:pStyle w:val="Contenudetableau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Algèbre (7)</w:t>
            </w:r>
          </w:p>
          <w:p w:rsidR="00F52DA3" w:rsidRPr="00957902" w:rsidRDefault="00F52DA3" w:rsidP="00171A45">
            <w:pPr>
              <w:pStyle w:val="Liste"/>
              <w:rPr>
                <w:iCs/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Expression algébrique :</w:t>
            </w:r>
            <w:r w:rsidRPr="00957902">
              <w:rPr>
                <w:sz w:val="22"/>
                <w:szCs w:val="22"/>
              </w:rPr>
              <w:t xml:space="preserve"> Réduction, Substitution, </w:t>
            </w:r>
            <w:r w:rsidRPr="00957902">
              <w:rPr>
                <w:iCs/>
                <w:sz w:val="22"/>
                <w:szCs w:val="22"/>
              </w:rPr>
              <w:t>Opérations à trou (lettre inconnue), carré et cube</w:t>
            </w:r>
          </w:p>
          <w:p w:rsidR="00F52DA3" w:rsidRPr="00957902" w:rsidRDefault="00F52DA3" w:rsidP="00171A45">
            <w:pPr>
              <w:pStyle w:val="Liste"/>
              <w:rPr>
                <w:i/>
                <w:iCs/>
                <w:sz w:val="20"/>
                <w:szCs w:val="20"/>
              </w:rPr>
            </w:pPr>
            <w:r w:rsidRPr="00957902">
              <w:rPr>
                <w:i/>
                <w:iCs/>
                <w:sz w:val="20"/>
                <w:szCs w:val="20"/>
              </w:rPr>
              <w:t>1 écrire une expression littérale - 2 signes multiplier cachés - 3 réduire une expression littérale - 4 carré et cube - 5 programmes de calcul : écrire une expression littérale - 6 opérations à trou – 7 petits problèmes faisant intervenir le calcul littéral</w:t>
            </w:r>
          </w:p>
          <w:p w:rsidR="00F52DA3" w:rsidRPr="00957902" w:rsidRDefault="00F52DA3" w:rsidP="00171A45">
            <w:pPr>
              <w:pStyle w:val="Liste"/>
              <w:rPr>
                <w:iCs/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Opérations</w:t>
            </w:r>
            <w:r w:rsidRPr="00957902">
              <w:rPr>
                <w:sz w:val="22"/>
                <w:szCs w:val="22"/>
              </w:rPr>
              <w:t> : × +</w:t>
            </w:r>
            <w:r w:rsidRPr="00957902">
              <w:rPr>
                <w:iCs/>
                <w:sz w:val="22"/>
                <w:szCs w:val="22"/>
              </w:rPr>
              <w:t> : associativité, commutativité, neutre</w:t>
            </w:r>
          </w:p>
          <w:p w:rsidR="00F52DA3" w:rsidRPr="00957902" w:rsidRDefault="00F52DA3" w:rsidP="00171A45">
            <w:pPr>
              <w:pStyle w:val="Liste"/>
              <w:rPr>
                <w:iCs/>
                <w:sz w:val="22"/>
                <w:szCs w:val="22"/>
              </w:rPr>
            </w:pPr>
            <w:r w:rsidRPr="00957902">
              <w:rPr>
                <w:iCs/>
                <w:sz w:val="22"/>
                <w:szCs w:val="22"/>
                <w:u w:val="single"/>
              </w:rPr>
              <w:t>Ensembles</w:t>
            </w:r>
            <w:r w:rsidRPr="00957902">
              <w:rPr>
                <w:iCs/>
                <w:sz w:val="22"/>
                <w:szCs w:val="22"/>
              </w:rPr>
              <w:t> : élément, appartenance, inclusion, parties, intersection, union</w:t>
            </w:r>
          </w:p>
          <w:p w:rsidR="00F52DA3" w:rsidRPr="00957902" w:rsidRDefault="00F52DA3" w:rsidP="00171A45">
            <w:pPr>
              <w:pStyle w:val="Contenudetableau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Statistique &amp; graphiques</w:t>
            </w:r>
            <w:r w:rsidR="00A531FA" w:rsidRPr="00957902">
              <w:rPr>
                <w:sz w:val="22"/>
                <w:szCs w:val="22"/>
              </w:rPr>
              <w:t xml:space="preserve"> (2)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Tableau à double entrée, Diagramme.</w:t>
            </w:r>
          </w:p>
          <w:p w:rsidR="00F52DA3" w:rsidRPr="00957902" w:rsidRDefault="005625B9" w:rsidP="00171A45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Proportionnalité (10</w:t>
            </w:r>
            <w:r w:rsidR="00F52DA3" w:rsidRPr="00957902">
              <w:rPr>
                <w:sz w:val="22"/>
                <w:szCs w:val="22"/>
              </w:rPr>
              <w:t>)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Coefficient de proportionnalité, Tableau de proportionnalité (+ - × colonnes), retour à l’unité, produit en croix, quatrième proportionnelle. Appliquer un pourcentage. Lien avec les fractions</w:t>
            </w:r>
          </w:p>
          <w:p w:rsidR="00F52DA3" w:rsidRPr="00957902" w:rsidRDefault="00F52DA3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situations de proportionnalité 2 - Tableau de proportionnalité, coefficient de proportionnalité 3 - retour à l'unité 4 - Addition et soustraction de colonnes 5 - Produit en croix 6 - Multiplication de colonnes 7 - Appliquer un pourcentage 8 - Augmentation et réduction 9 - lien pourcentage  fractions</w:t>
            </w:r>
            <w:r w:rsidR="005625B9">
              <w:rPr>
                <w:i/>
                <w:sz w:val="20"/>
                <w:szCs w:val="20"/>
              </w:rPr>
              <w:t xml:space="preserve"> – 10 Echelles</w:t>
            </w:r>
          </w:p>
          <w:p w:rsidR="00F52DA3" w:rsidRPr="00957902" w:rsidRDefault="00F52DA3" w:rsidP="00171A45">
            <w:pPr>
              <w:pStyle w:val="Contenudetableau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Géométrie</w:t>
            </w:r>
            <w:r w:rsidR="00B43BBF">
              <w:rPr>
                <w:sz w:val="22"/>
                <w:szCs w:val="22"/>
              </w:rPr>
              <w:t xml:space="preserve"> (49</w:t>
            </w:r>
            <w:r w:rsidR="0055492B" w:rsidRPr="00957902">
              <w:rPr>
                <w:sz w:val="22"/>
                <w:szCs w:val="22"/>
              </w:rPr>
              <w:t>)</w:t>
            </w:r>
          </w:p>
          <w:p w:rsidR="00F52DA3" w:rsidRPr="00957902" w:rsidRDefault="0055492B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Géométrie du p</w:t>
            </w:r>
            <w:r w:rsidR="00B43BBF">
              <w:rPr>
                <w:sz w:val="22"/>
                <w:szCs w:val="22"/>
                <w:u w:val="single"/>
              </w:rPr>
              <w:t>lan (15</w:t>
            </w:r>
            <w:r w:rsidR="00F52DA3" w:rsidRPr="00957902">
              <w:rPr>
                <w:sz w:val="22"/>
                <w:szCs w:val="22"/>
                <w:u w:val="single"/>
              </w:rPr>
              <w:t>)</w:t>
            </w:r>
            <w:r w:rsidR="00F52DA3" w:rsidRPr="00957902">
              <w:rPr>
                <w:sz w:val="22"/>
                <w:szCs w:val="22"/>
              </w:rPr>
              <w:t xml:space="preserve">, </w:t>
            </w:r>
            <w:r w:rsidRPr="00957902">
              <w:rPr>
                <w:sz w:val="22"/>
                <w:szCs w:val="22"/>
              </w:rPr>
              <w:t xml:space="preserve">plan, </w:t>
            </w:r>
            <w:r w:rsidR="00F52DA3" w:rsidRPr="00957902">
              <w:rPr>
                <w:sz w:val="22"/>
                <w:szCs w:val="22"/>
              </w:rPr>
              <w:t>point, droite (sécantes, parallèles, confondues), demi-droite, appartenance, segment, longueur, milieu, calculs de longueurs, périmètres</w:t>
            </w:r>
          </w:p>
          <w:p w:rsidR="00F52DA3" w:rsidRPr="00957902" w:rsidRDefault="00F52DA3" w:rsidP="00171A45">
            <w:pPr>
              <w:pStyle w:val="Liste"/>
              <w:rPr>
                <w:sz w:val="20"/>
                <w:szCs w:val="20"/>
                <w:u w:val="single"/>
              </w:rPr>
            </w:pPr>
            <w:r w:rsidRPr="00957902">
              <w:rPr>
                <w:i/>
                <w:sz w:val="20"/>
                <w:szCs w:val="20"/>
              </w:rPr>
              <w:t>1 Ensembles : plan, droite, point - 2 Appartenance à un ensemble - 3 Segment, longueur d'un segment - 4 Inclusion, parties d'un ensemble - 5 demi-droite, ensembles finis et infinis - 6 Intersection et union d'ensembles - 7 Propriété du milieu d'un segment - 8 droites sécantes, parallèles, confondues - 9 droite parallèle passant par un point - 10 droites perpendiculaires, élever une perpendiculaire - 11 abaisser une perpendiculaire - 12 notation des longueurs sur une figure, schéma - 13 propriétés parallèles et perpendiculaires - 14 écrire un programme de tracé</w:t>
            </w:r>
            <w:r w:rsidR="00B43BBF">
              <w:rPr>
                <w:i/>
                <w:sz w:val="20"/>
                <w:szCs w:val="20"/>
              </w:rPr>
              <w:t>- 15 Distance point droite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Angles</w:t>
            </w:r>
            <w:r w:rsidR="0055492B" w:rsidRPr="00957902">
              <w:rPr>
                <w:sz w:val="22"/>
                <w:szCs w:val="22"/>
                <w:u w:val="single"/>
              </w:rPr>
              <w:t xml:space="preserve"> (12)</w:t>
            </w:r>
            <w:r w:rsidRPr="00957902">
              <w:rPr>
                <w:sz w:val="22"/>
                <w:szCs w:val="22"/>
              </w:rPr>
              <w:t>, vocabulaire, rapporteur, addition, droite perpendiculaire (abaisser et élever), propriétés parallèles et perpendiculaires, coder un dessin, programme de tracé.</w:t>
            </w:r>
          </w:p>
          <w:p w:rsidR="00F52DA3" w:rsidRPr="00957902" w:rsidRDefault="00F52DA3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vocabulaire des angles, nommer un angle - 2 mesure d'un angle - 3 tracer un angle de mesure donnée - 4 angles droits, complémentaires, angle aigu et angle obtus - 5 angle plat et tour complet - 6 Somme et soustraction d'angles, angles supplémentaires - 7 bissectrice d'un angle définition, tracé au rapporteur et au compas - 8 longueur d'un arc de cercle, angle au centre - 9 angles triangle équilatéral - 10 angles triangle isocèle - 11 angles d'un quadrilatère quelconque, tracé et somme des angles - 12 angles d'un losange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Cercle</w:t>
            </w:r>
            <w:r w:rsidRPr="00957902">
              <w:rPr>
                <w:sz w:val="22"/>
                <w:szCs w:val="22"/>
              </w:rPr>
              <w:t xml:space="preserve"> définition, corde, rayon, diamètre, arc, périmètre, aire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Droites remarquables</w:t>
            </w:r>
            <w:r w:rsidRPr="00957902">
              <w:rPr>
                <w:sz w:val="22"/>
                <w:szCs w:val="22"/>
              </w:rPr>
              <w:t> : Médiatrice, propriété, tracés, Bissectrice, tracés, polygones réguliers au compas (triangle, carré, pentagone, hexagone, octogone)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Triangles</w:t>
            </w:r>
            <w:r w:rsidRPr="00957902">
              <w:rPr>
                <w:sz w:val="22"/>
                <w:szCs w:val="22"/>
              </w:rPr>
              <w:t xml:space="preserve"> quelconque et particuliers, tracés, vocabulaire, périmètre et aire, angles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Quadrilatères</w:t>
            </w:r>
            <w:r w:rsidRPr="00957902">
              <w:rPr>
                <w:sz w:val="22"/>
                <w:szCs w:val="22"/>
              </w:rPr>
              <w:t xml:space="preserve"> croisés ou non, particuliers (parallélogramme, rectangle, losange, carré, trapèze), schémas, tracés avec angles et diagonales, périmètre et aire (+ figures composées), angles.</w:t>
            </w:r>
          </w:p>
          <w:p w:rsidR="0055492B" w:rsidRPr="00957902" w:rsidRDefault="0055492B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Cercle, Triangles et Quadrilatères (13)</w:t>
            </w:r>
          </w:p>
          <w:p w:rsidR="0055492B" w:rsidRPr="00957902" w:rsidRDefault="0055492B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cercle définition, corde, rayon, diamètre, arc - 2 médiatrice, définition et tracé équerre - 3 propriété caractéristique de la médiatrice et tracé au compas - 4 tracé des polygones réguliers, triangle équilatéral, carré, hexagone – 5 Tracé du pentagone et octogone - 6 tracer un triangle au compas - 7 triangles isocèle - 8 triangles rectangle - 9 noms des quadrilatères croisés ou non - 10 sommets, côtés et diagonales, opposés, consécutifs - 11 rectangle, losange - 12 parallélogramme - 13 carré, trapèze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Symétrie axiale</w:t>
            </w:r>
            <w:r w:rsidR="005625B9">
              <w:rPr>
                <w:sz w:val="22"/>
                <w:szCs w:val="22"/>
                <w:u w:val="single"/>
              </w:rPr>
              <w:t xml:space="preserve"> (9</w:t>
            </w:r>
            <w:r w:rsidR="00783C9E" w:rsidRPr="00957902">
              <w:rPr>
                <w:sz w:val="22"/>
                <w:szCs w:val="22"/>
                <w:u w:val="single"/>
              </w:rPr>
              <w:t>)</w:t>
            </w:r>
            <w:r w:rsidRPr="00957902">
              <w:rPr>
                <w:sz w:val="22"/>
                <w:szCs w:val="22"/>
              </w:rPr>
              <w:t>, tracés, propriétés, axes de symétrie</w:t>
            </w:r>
          </w:p>
          <w:p w:rsidR="00783C9E" w:rsidRPr="00957902" w:rsidRDefault="00783C9E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Vocabulaire de la symétrie</w:t>
            </w:r>
            <w:r w:rsidR="005625B9">
              <w:rPr>
                <w:i/>
                <w:sz w:val="20"/>
                <w:szCs w:val="20"/>
              </w:rPr>
              <w:t xml:space="preserve"> – 2 Déplacements dans un quadrillage - 3</w:t>
            </w:r>
            <w:r w:rsidRPr="00957902">
              <w:rPr>
                <w:i/>
                <w:sz w:val="20"/>
                <w:szCs w:val="20"/>
              </w:rPr>
              <w:t xml:space="preserve"> Symétrique d'une fig</w:t>
            </w:r>
            <w:r w:rsidR="005625B9">
              <w:rPr>
                <w:i/>
                <w:sz w:val="20"/>
                <w:szCs w:val="20"/>
              </w:rPr>
              <w:t>ure avec quadrillage, pliage - 4</w:t>
            </w:r>
            <w:r w:rsidRPr="00957902">
              <w:rPr>
                <w:i/>
                <w:sz w:val="20"/>
                <w:szCs w:val="20"/>
              </w:rPr>
              <w:t xml:space="preserve"> Définition du symétrique d</w:t>
            </w:r>
            <w:r w:rsidR="005625B9">
              <w:rPr>
                <w:i/>
                <w:sz w:val="20"/>
                <w:szCs w:val="20"/>
              </w:rPr>
              <w:t>'un point, tracé à l'équerre - 5</w:t>
            </w:r>
            <w:r w:rsidRPr="00957902">
              <w:rPr>
                <w:i/>
                <w:sz w:val="20"/>
                <w:szCs w:val="20"/>
              </w:rPr>
              <w:t xml:space="preserve"> Tracés</w:t>
            </w:r>
            <w:r w:rsidR="005625B9">
              <w:rPr>
                <w:i/>
                <w:sz w:val="20"/>
                <w:szCs w:val="20"/>
              </w:rPr>
              <w:t xml:space="preserve"> au compas - 6</w:t>
            </w:r>
            <w:r w:rsidRPr="00957902">
              <w:rPr>
                <w:i/>
                <w:sz w:val="20"/>
                <w:szCs w:val="20"/>
              </w:rPr>
              <w:t xml:space="preserve"> Symétrique d'un segment,</w:t>
            </w:r>
            <w:r w:rsidR="005625B9">
              <w:rPr>
                <w:i/>
                <w:sz w:val="20"/>
                <w:szCs w:val="20"/>
              </w:rPr>
              <w:t xml:space="preserve"> d'une droite et d'un cercle - 7</w:t>
            </w:r>
            <w:r w:rsidRPr="00957902">
              <w:rPr>
                <w:i/>
                <w:sz w:val="20"/>
                <w:szCs w:val="20"/>
              </w:rPr>
              <w:t xml:space="preserve"> Prop</w:t>
            </w:r>
            <w:r w:rsidR="005625B9">
              <w:rPr>
                <w:i/>
                <w:sz w:val="20"/>
                <w:szCs w:val="20"/>
              </w:rPr>
              <w:t>riétés de la symétrie axiale - 8</w:t>
            </w:r>
            <w:r w:rsidRPr="00957902">
              <w:rPr>
                <w:i/>
                <w:sz w:val="20"/>
                <w:szCs w:val="20"/>
              </w:rPr>
              <w:t xml:space="preserve"> Axes de</w:t>
            </w:r>
            <w:r w:rsidR="005625B9">
              <w:rPr>
                <w:i/>
                <w:sz w:val="20"/>
                <w:szCs w:val="20"/>
              </w:rPr>
              <w:t>s symétrie, figures usuelles. - 9</w:t>
            </w:r>
            <w:r w:rsidRPr="00957902">
              <w:rPr>
                <w:i/>
                <w:sz w:val="20"/>
                <w:szCs w:val="20"/>
              </w:rPr>
              <w:t xml:space="preserve"> Axe de symétrie d'un angle</w:t>
            </w:r>
          </w:p>
          <w:p w:rsidR="00F52DA3" w:rsidRPr="00957902" w:rsidRDefault="00F52DA3" w:rsidP="00171A45">
            <w:pPr>
              <w:pStyle w:val="Contenudetableau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Espace</w:t>
            </w:r>
            <w:r w:rsidR="003A71BE">
              <w:rPr>
                <w:sz w:val="22"/>
                <w:szCs w:val="22"/>
              </w:rPr>
              <w:t xml:space="preserve"> (7</w:t>
            </w:r>
            <w:r w:rsidR="00A531FA" w:rsidRPr="00957902">
              <w:rPr>
                <w:sz w:val="22"/>
                <w:szCs w:val="22"/>
              </w:rPr>
              <w:t>)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Cube, Pavé droit</w:t>
            </w:r>
            <w:r w:rsidRPr="00957902">
              <w:rPr>
                <w:sz w:val="22"/>
                <w:szCs w:val="22"/>
              </w:rPr>
              <w:t>, vocabulaire, perspective cavalière, patron, surface, volume.</w:t>
            </w:r>
          </w:p>
          <w:p w:rsidR="00A531FA" w:rsidRPr="00957902" w:rsidRDefault="00A531FA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 xml:space="preserve">1 perspective cavalière du cube, vocabulaire - 2 11 patrons du cube - 3 Volume et aire latérale - 4 perspective cavalière du pavé droit, vocabulaire - 5 patron - 6 </w:t>
            </w:r>
            <w:r w:rsidR="003A71BE">
              <w:rPr>
                <w:i/>
                <w:sz w:val="20"/>
                <w:szCs w:val="20"/>
              </w:rPr>
              <w:t xml:space="preserve">Unités de volume (litres) - 7 </w:t>
            </w:r>
            <w:r w:rsidRPr="00957902">
              <w:rPr>
                <w:i/>
                <w:sz w:val="20"/>
                <w:szCs w:val="20"/>
              </w:rPr>
              <w:t>Volume et aire latérale</w:t>
            </w:r>
          </w:p>
          <w:p w:rsidR="00F52DA3" w:rsidRPr="00957902" w:rsidRDefault="00F52DA3" w:rsidP="00171A45">
            <w:pPr>
              <w:pStyle w:val="Contenudetableau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Mesures (13)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  <w:u w:val="single"/>
              </w:rPr>
              <w:t>Unités de durée, longueur aire et volumes (13)</w:t>
            </w:r>
            <w:r w:rsidRPr="00957902">
              <w:rPr>
                <w:sz w:val="22"/>
                <w:szCs w:val="22"/>
              </w:rPr>
              <w:t> : addition, soustraction et conversion (litres)</w:t>
            </w:r>
          </w:p>
          <w:p w:rsidR="00F52DA3" w:rsidRPr="00957902" w:rsidRDefault="00F52DA3" w:rsidP="00171A45">
            <w:pPr>
              <w:pStyle w:val="Liste"/>
              <w:rPr>
                <w:i/>
                <w:sz w:val="20"/>
                <w:szCs w:val="20"/>
              </w:rPr>
            </w:pPr>
            <w:r w:rsidRPr="00957902">
              <w:rPr>
                <w:i/>
                <w:sz w:val="20"/>
                <w:szCs w:val="20"/>
              </w:rPr>
              <w:t>1 conversion d'unités de longueur - 2 définition du périmètre - 3 périmètre des polygones particuliers - 4 périmètre du cercle - 5 périmètre de figures composées - 6 conversion d'unités d'aires - 7 définition de l'aire d'une figure - 8 aire des polygones particuliers - 9 aire du triangle rectangle - 10 aire du disque - 11 problèmes de calculs d'aires - 12 conversions d'unités de durée - 13 problèmes de calculs d'heures</w:t>
            </w:r>
          </w:p>
          <w:p w:rsidR="00F52DA3" w:rsidRPr="00957902" w:rsidRDefault="00F52DA3" w:rsidP="00171A45">
            <w:pPr>
              <w:pStyle w:val="Contenudetableau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Algorithmique &amp; programmation</w:t>
            </w:r>
            <w:r w:rsidR="00A531FA" w:rsidRPr="00957902">
              <w:rPr>
                <w:sz w:val="22"/>
                <w:szCs w:val="22"/>
              </w:rPr>
              <w:t xml:space="preserve"> (4)</w:t>
            </w:r>
          </w:p>
          <w:p w:rsidR="00F52DA3" w:rsidRPr="00957902" w:rsidRDefault="00F52DA3" w:rsidP="00171A45">
            <w:pPr>
              <w:pStyle w:val="Liste"/>
              <w:rPr>
                <w:sz w:val="22"/>
                <w:szCs w:val="22"/>
              </w:rPr>
            </w:pPr>
            <w:r w:rsidRPr="00957902">
              <w:rPr>
                <w:sz w:val="22"/>
                <w:szCs w:val="22"/>
              </w:rPr>
              <w:t>Déplacement tortue Logo, Page HTML</w:t>
            </w:r>
          </w:p>
        </w:tc>
      </w:tr>
    </w:tbl>
    <w:p w:rsidR="002D1F7B" w:rsidRPr="00957902" w:rsidRDefault="002D1F7B">
      <w:pPr>
        <w:rPr>
          <w:sz w:val="22"/>
          <w:szCs w:val="22"/>
        </w:rPr>
      </w:pPr>
    </w:p>
    <w:sectPr w:rsidR="002D1F7B" w:rsidRPr="00957902" w:rsidSect="00957902">
      <w:pgSz w:w="16839" w:h="23814" w:code="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A3"/>
    <w:rsid w:val="001A359E"/>
    <w:rsid w:val="002D1F7B"/>
    <w:rsid w:val="003A71BE"/>
    <w:rsid w:val="003F09CD"/>
    <w:rsid w:val="0055492B"/>
    <w:rsid w:val="005625B9"/>
    <w:rsid w:val="006A7EB0"/>
    <w:rsid w:val="00783C9E"/>
    <w:rsid w:val="00957902"/>
    <w:rsid w:val="00A531FA"/>
    <w:rsid w:val="00B43BBF"/>
    <w:rsid w:val="00CC7686"/>
    <w:rsid w:val="00D16B01"/>
    <w:rsid w:val="00E64E21"/>
    <w:rsid w:val="00F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13</cp:revision>
  <cp:lastPrinted>2016-03-06T09:09:00Z</cp:lastPrinted>
  <dcterms:created xsi:type="dcterms:W3CDTF">2016-03-01T14:32:00Z</dcterms:created>
  <dcterms:modified xsi:type="dcterms:W3CDTF">2016-03-06T09:09:00Z</dcterms:modified>
</cp:coreProperties>
</file>