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43" w:rsidRDefault="008245FA">
      <w:r>
        <w:rPr>
          <w:noProof/>
          <w:lang w:eastAsia="fr-FR"/>
        </w:rPr>
        <w:pict>
          <v:rect id="_x0000_s1033" style="position:absolute;margin-left:-20.6pt;margin-top:152.65pt;width:181.5pt;height:101.25pt;z-index:251663360">
            <v:textbox>
              <w:txbxContent>
                <w:p w:rsidR="00761189" w:rsidRDefault="00761189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98370" cy="1209675"/>
                        <wp:effectExtent l="19050" t="0" r="0" b="0"/>
                        <wp:docPr id="1" name="Image 1" descr="C:\Users\sosta\Desktop\Bac-2016-Tee-shirt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osta\Desktop\Bac-2016-Tee-shirt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8370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2" type="#_x0000_t62" style="position:absolute;margin-left:-40.1pt;margin-top:322.9pt;width:138pt;height:56.25pt;z-index:251662336" adj="595,29491">
            <v:textbox>
              <w:txbxContent>
                <w:p w:rsidR="00761189" w:rsidRDefault="00761189">
                  <w:pPr>
                    <w:rPr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الاسم :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...........................</w:t>
                  </w:r>
                </w:p>
                <w:p w:rsidR="00761189" w:rsidRDefault="00761189">
                  <w:pPr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اللقب :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...........................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030" style="position:absolute;margin-left:120.4pt;margin-top:357.4pt;width:207pt;height:33pt;z-index:25166131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761189" w:rsidRPr="00761189" w:rsidRDefault="00761189" w:rsidP="00761189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761189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الإجابة  تكون علي الورقة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rect id="_x0000_s1028" style="position:absolute;margin-left:-38.6pt;margin-top:15.4pt;width:525.75pt;height:336.75pt;z-index:251659264" fillcolor="white [3201]" strokecolor="black [3200]" strokeweight="2.5pt">
            <v:shadow color="#868686"/>
            <v:textbox>
              <w:txbxContent>
                <w:p w:rsidR="00C328CE" w:rsidRDefault="00C328CE">
                  <w:pPr>
                    <w:rPr>
                      <w:rtl/>
                      <w:lang w:bidi="ar-DZ"/>
                    </w:rPr>
                  </w:pPr>
                </w:p>
                <w:p w:rsidR="00C328CE" w:rsidRPr="00761189" w:rsidRDefault="00710AAD" w:rsidP="00C328CE">
                  <w:pPr>
                    <w:bidi/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</w:pPr>
                  <w:proofErr w:type="gramStart"/>
                  <w:r w:rsidRPr="00761189">
                    <w:rPr>
                      <w:rFonts w:asciiTheme="majorBidi" w:hAnsiTheme="majorBidi" w:cstheme="majorBidi"/>
                      <w:sz w:val="24"/>
                      <w:szCs w:val="24"/>
                      <w:lang w:val="en-US" w:bidi="ar-DZ"/>
                    </w:rPr>
                    <w:t>g</w:t>
                  </w:r>
                  <w:proofErr w:type="gramEnd"/>
                  <w:r w:rsidRPr="00761189">
                    <w:rPr>
                      <w:rFonts w:asciiTheme="majorBidi" w:cstheme="majorBidi"/>
                      <w:sz w:val="24"/>
                      <w:szCs w:val="24"/>
                      <w:lang w:val="en-US" w:bidi="ar-DZ"/>
                    </w:rPr>
                    <w:t>❶</w:t>
                  </w:r>
                  <w:r w:rsidR="00C328CE" w:rsidRPr="00761189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 xml:space="preserve"> دالة عددية معرفة علي </w:t>
                  </w:r>
                  <m:oMath>
                    <m:d>
                      <m:dPr>
                        <m:begChr m:val="]"/>
                        <m:endChr m:val="["/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 w:bidi="ar-DZ"/>
                          </w:rPr>
                          <m:t>0,+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 w:bidi="ar-DZ"/>
                          </w:rPr>
                          <m:t>∞</m:t>
                        </m:r>
                      </m:e>
                    </m:d>
                  </m:oMath>
                  <w:r w:rsidR="00C328CE" w:rsidRPr="00761189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 w:rsidR="00C328CE" w:rsidRPr="00761189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C328CE" w:rsidRPr="00761189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proofErr w:type="spellStart"/>
                  <w:r w:rsidR="00C328CE" w:rsidRPr="00761189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بــ</w:t>
                  </w:r>
                  <w:proofErr w:type="spellEnd"/>
                  <w:r w:rsidR="00C328CE" w:rsidRPr="00761189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: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</m:func>
                    <m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2</m:t>
                    </m:r>
                  </m:oMath>
                </w:p>
                <w:p w:rsidR="00710AAD" w:rsidRPr="00761189" w:rsidRDefault="00710AAD" w:rsidP="00710AAD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761189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أدرس اتجاه تغير  </w:t>
                  </w:r>
                  <w:r w:rsidRPr="00761189">
                    <w:rPr>
                      <w:rFonts w:asciiTheme="majorBidi" w:hAnsiTheme="majorBidi" w:cstheme="majorBidi"/>
                      <w:sz w:val="24"/>
                      <w:szCs w:val="24"/>
                      <w:lang w:val="en-US" w:bidi="ar-DZ"/>
                    </w:rPr>
                    <w:t>g</w:t>
                  </w:r>
                  <w:r w:rsidRPr="00761189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 xml:space="preserve"> علي المجال  </w:t>
                  </w:r>
                  <m:oMath>
                    <m:d>
                      <m:dPr>
                        <m:begChr m:val="]"/>
                        <m:endChr m:val="["/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 w:bidi="ar-DZ"/>
                          </w:rPr>
                          <m:t>0,+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 w:bidi="ar-DZ"/>
                          </w:rPr>
                          <m:t>∞</m:t>
                        </m:r>
                      </m:e>
                    </m:d>
                  </m:oMath>
                  <w:r w:rsidRPr="00761189"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.</w:t>
                  </w:r>
                </w:p>
                <w:p w:rsidR="00710AAD" w:rsidRPr="00761189" w:rsidRDefault="00710AAD" w:rsidP="00710AAD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proofErr w:type="gramStart"/>
                  <w:r w:rsidRPr="00761189"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بين</w:t>
                  </w:r>
                  <w:proofErr w:type="gramEnd"/>
                  <w:r w:rsidRPr="00761189"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 xml:space="preserve"> أن المعادلة  </w:t>
                  </w:r>
                  <m:oMath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=0</m:t>
                    </m:r>
                  </m:oMath>
                  <w:r w:rsidRPr="00761189"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تقبل حلين </w:t>
                  </w:r>
                  <m:oMath>
                    <m:r>
                      <m:rPr>
                        <m:sty m:val="p"/>
                      </m:rPr>
                      <w:rPr>
                        <w:rFonts w:asciiTheme="majorBidi" w:eastAsiaTheme="minorEastAsia" w:hAnsiTheme="majorBidi" w:cs="Cambria Math"/>
                        <w:sz w:val="24"/>
                        <w:szCs w:val="24"/>
                        <w:rtl/>
                        <w:lang w:bidi="ar-DZ"/>
                      </w:rPr>
                      <m:t>∝</m:t>
                    </m:r>
                    <m:r>
                      <m:rPr>
                        <m:sty m:val="p"/>
                      </m:rPr>
                      <w:rPr>
                        <w:rFonts w:asciiTheme="majorBidi" w:eastAsiaTheme="minorEastAsia" w:hAnsiTheme="majorBidi" w:cstheme="majorBidi"/>
                        <w:sz w:val="24"/>
                        <w:szCs w:val="24"/>
                        <w:rtl/>
                        <w:lang w:bidi="ar-DZ"/>
                      </w:rPr>
                      <m:t xml:space="preserve">و 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β</m:t>
                    </m:r>
                  </m:oMath>
                  <w:r w:rsidRPr="00761189"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حيث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0.3</m:t>
                    </m:r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&lt;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∝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&lt;</m:t>
                    </m:r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0.4</m:t>
                    </m:r>
                  </m:oMath>
                  <w:r w:rsidRPr="00761189"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و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1.7</m:t>
                    </m:r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&lt;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β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&lt;</m:t>
                    </m:r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1.8</m:t>
                    </m:r>
                  </m:oMath>
                  <w:r w:rsidRPr="00761189"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p w:rsidR="00710AAD" w:rsidRPr="00761189" w:rsidRDefault="00710AAD" w:rsidP="00710AAD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761189"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استنتج </w:t>
                  </w:r>
                  <w:r w:rsidR="00761189" w:rsidRPr="00761189">
                    <w:rPr>
                      <w:rFonts w:asciiTheme="majorBidi" w:eastAsiaTheme="minorEastAsia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إشارة</w:t>
                  </w:r>
                  <w:r w:rsidRPr="00761189"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</m:d>
                  </m:oMath>
                  <w:r w:rsidRPr="00761189"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علي  </w:t>
                  </w:r>
                  <m:oMath>
                    <m:d>
                      <m:dPr>
                        <m:begChr m:val="]"/>
                        <m:endChr m:val="["/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 w:bidi="ar-DZ"/>
                          </w:rPr>
                          <m:t>0,+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 w:bidi="ar-DZ"/>
                          </w:rPr>
                          <m:t>∞</m:t>
                        </m:r>
                      </m:e>
                    </m:d>
                  </m:oMath>
                  <w:r w:rsidRPr="00761189"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 xml:space="preserve"> .</w:t>
                  </w:r>
                </w:p>
                <w:p w:rsidR="00710AAD" w:rsidRPr="00761189" w:rsidRDefault="00710AAD" w:rsidP="00710AAD">
                  <w:pPr>
                    <w:pStyle w:val="Paragraphedeliste"/>
                    <w:bidi/>
                    <w:ind w:left="57"/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</w:pPr>
                  <w:r w:rsidRPr="00761189">
                    <w:rPr>
                      <w:rFonts w:asciiTheme="majorBidi" w:eastAsia="Arial Unicode MS" w:hAnsiTheme="majorBidi" w:cs="Calibri"/>
                      <w:sz w:val="24"/>
                      <w:szCs w:val="24"/>
                      <w:rtl/>
                      <w:lang w:val="en-US" w:bidi="ar-DZ"/>
                    </w:rPr>
                    <w:t>❷</w:t>
                  </w:r>
                  <w:r w:rsidRPr="00761189">
                    <w:rPr>
                      <w:rFonts w:asciiTheme="majorBidi" w:eastAsia="Arial Unicode MS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 xml:space="preserve"> نعتبر الدالة العددية </w:t>
                  </w:r>
                  <w:r w:rsidRPr="00761189">
                    <w:rPr>
                      <w:rFonts w:asciiTheme="majorBidi" w:eastAsia="Arial Unicode MS" w:hAnsiTheme="majorBidi" w:cstheme="majorBidi"/>
                      <w:sz w:val="24"/>
                      <w:szCs w:val="24"/>
                      <w:lang w:val="en-US" w:bidi="ar-DZ"/>
                    </w:rPr>
                    <w:t>f</w:t>
                  </w:r>
                  <w:r w:rsidRPr="00761189">
                    <w:rPr>
                      <w:rFonts w:asciiTheme="majorBidi" w:eastAsia="Arial Unicode MS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 w:rsidRPr="00761189">
                    <w:rPr>
                      <w:rFonts w:asciiTheme="majorBidi" w:eastAsia="Arial Unicode MS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المعرفة علي المجال  </w:t>
                  </w:r>
                  <m:oMath>
                    <m:d>
                      <m:dPr>
                        <m:begChr m:val="]"/>
                        <m:endChr m:val="["/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 w:bidi="ar-DZ"/>
                          </w:rPr>
                          <m:t>0,+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 w:bidi="ar-DZ"/>
                          </w:rPr>
                          <m:t>∞</m:t>
                        </m:r>
                      </m:e>
                    </m:d>
                  </m:oMath>
                  <w:r w:rsidRPr="00761189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 w:rsidRPr="00761189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761189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 w:rsidRPr="00761189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كما يلي :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=</m:t>
                    </m:r>
                    <m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Theme="majorBidi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4</m:t>
                        </m:r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+1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+2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</m:func>
                  </m:oMath>
                </w:p>
                <w:p w:rsidR="00710AAD" w:rsidRPr="00761189" w:rsidRDefault="00710AAD" w:rsidP="00710AAD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bidi="ar-DZ"/>
                    </w:rPr>
                  </w:pPr>
                  <w:r w:rsidRPr="00761189"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أحسب </w:t>
                  </w:r>
                  <m:oMath>
                    <m:func>
                      <m:func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lim</m:t>
                            </m:r>
                          </m:e>
                          <m:lim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val="en-US" w:bidi="ar-DZ"/>
                              </w:rPr>
                              <m:t>x</m:t>
                            </m:r>
                            <m: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val="en-US" w:bidi="ar-DZ"/>
                              </w:rPr>
                              <m:t>→</m:t>
                            </m:r>
                            <m: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val="en-US" w:bidi="ar-DZ"/>
                              </w:rPr>
                              <m:t>0</m:t>
                            </m:r>
                          </m:lim>
                        </m:limLow>
                      </m:fNam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Theme="majorBidi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x</m:t>
                            </m:r>
                          </m:e>
                        </m:d>
                      </m:e>
                    </m:func>
                  </m:oMath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lang w:bidi="ar-DZ"/>
                    </w:rPr>
                    <w:t> </w:t>
                  </w:r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   و     </w:t>
                  </w:r>
                  <m:oMath>
                    <m:func>
                      <m:func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lim</m:t>
                            </m:r>
                          </m:e>
                          <m:lim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val="en-US" w:bidi="ar-DZ"/>
                              </w:rPr>
                              <m:t>x</m:t>
                            </m:r>
                            <m: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val="en-US" w:bidi="ar-DZ"/>
                              </w:rPr>
                              <m:t>→</m:t>
                            </m:r>
                            <m: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val="en-US" w:bidi="ar-DZ"/>
                              </w:rPr>
                              <m:t>+</m:t>
                            </m:r>
                            <m: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val="en-US" w:bidi="ar-DZ"/>
                              </w:rPr>
                              <m:t>∞</m:t>
                            </m:r>
                          </m:lim>
                        </m:limLow>
                      </m:fNam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Theme="majorBidi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x</m:t>
                            </m:r>
                          </m:e>
                        </m:d>
                      </m:e>
                    </m:func>
                  </m:oMath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p w:rsidR="00710AAD" w:rsidRPr="00761189" w:rsidRDefault="00710AAD" w:rsidP="00710AAD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bidi="ar-DZ"/>
                    </w:rPr>
                  </w:pPr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أثبت أنه من أجل كل </w:t>
                  </w:r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lang w:bidi="ar-DZ"/>
                    </w:rPr>
                    <w:t>x</w:t>
                  </w:r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 من المجال  </w:t>
                  </w:r>
                  <m:oMath>
                    <m:d>
                      <m:dPr>
                        <m:begChr m:val="]"/>
                        <m:endChr m:val="["/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 w:bidi="ar-DZ"/>
                          </w:rPr>
                          <m:t>0,+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 w:bidi="ar-DZ"/>
                          </w:rPr>
                          <m:t>∞</m:t>
                        </m:r>
                      </m:e>
                    </m:d>
                  </m:oMath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val="en-US" w:bidi="ar-DZ"/>
                    </w:rPr>
                    <w:t xml:space="preserve"> :  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4"/>
                            <w:szCs w:val="24"/>
                            <w:lang w:val="en-US"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en-US" w:bidi="ar-DZ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Theme="minorEastAsia" w:hAnsiTheme="majorBidi" w:cstheme="majorBidi"/>
                            <w:sz w:val="24"/>
                            <w:szCs w:val="24"/>
                            <w:lang w:val="en-US" w:bidi="ar-DZ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4"/>
                            <w:szCs w:val="24"/>
                            <w:lang w:val="en-US"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en-US" w:bidi="ar-DZ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val="en-US" w:bidi="ar-DZ"/>
                      </w:rPr>
                      <m:t>=</m:t>
                    </m:r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en-US" w:bidi="ar-DZ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4"/>
                            <w:szCs w:val="24"/>
                            <w:lang w:val="en-US"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Theme="majorBidi" w:cstheme="majorBidi"/>
                                <w:i/>
                                <w:sz w:val="24"/>
                                <w:szCs w:val="24"/>
                                <w:lang w:val="en-US"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Theme="majorBidi" w:cstheme="majorBidi"/>
                                <w:sz w:val="24"/>
                                <w:szCs w:val="24"/>
                                <w:lang w:val="en-US" w:bidi="ar-DZ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en-US" w:bidi="ar-DZ"/>
                              </w:rPr>
                              <m:t>x</m:t>
                            </m:r>
                          </m:den>
                        </m:f>
                      </m:e>
                    </m:d>
                  </m:oMath>
                  <w:r w:rsidR="00D85924"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val="en-US" w:bidi="ar-DZ"/>
                    </w:rPr>
                    <w:t xml:space="preserve"> .</w:t>
                  </w:r>
                </w:p>
                <w:p w:rsidR="00D85924" w:rsidRPr="00761189" w:rsidRDefault="00D85924" w:rsidP="00D85924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bidi="ar-DZ"/>
                    </w:rPr>
                  </w:pPr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استنتج اتجاه تغير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f</m:t>
                    </m:r>
                  </m:oMath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 و شكل جدول </w:t>
                  </w:r>
                  <w:proofErr w:type="gramStart"/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>التغيرات .</w:t>
                  </w:r>
                  <w:proofErr w:type="gramEnd"/>
                </w:p>
                <w:p w:rsidR="00D85924" w:rsidRPr="00761189" w:rsidRDefault="00D85924" w:rsidP="00D85924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bidi="ar-DZ"/>
                    </w:rPr>
                  </w:pPr>
                  <w:r w:rsidRPr="00761189"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بين </w:t>
                  </w:r>
                  <w:proofErr w:type="gramStart"/>
                  <w:r w:rsidRPr="00761189"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>أن :</w:t>
                  </w:r>
                  <w:proofErr w:type="gramEnd"/>
                  <w:r w:rsidRPr="00761189"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∝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=4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2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∝</m:t>
                    </m:r>
                    <m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∝</m:t>
                        </m:r>
                      </m:den>
                    </m:f>
                  </m:oMath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 ثم أعط حصرا لــ : 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∝</m:t>
                        </m:r>
                      </m:e>
                    </m:d>
                  </m:oMath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p w:rsidR="00D85924" w:rsidRPr="00761189" w:rsidRDefault="00D85924" w:rsidP="00D85924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bidi="ar-DZ"/>
                    </w:rPr>
                  </w:pPr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بين أن المنحني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en-US" w:bidi="ar-DZ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f</m:t>
                            </m:r>
                          </m:sub>
                        </m:sSub>
                      </m:e>
                    </m:d>
                  </m:oMath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 يقبل نقطة انعطاف يطلب تعيين </w:t>
                  </w:r>
                  <w:proofErr w:type="spellStart"/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>احداثياتها</w:t>
                  </w:r>
                  <w:proofErr w:type="spellEnd"/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D85924" w:rsidRPr="00761189" w:rsidRDefault="00D85924" w:rsidP="00D85924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bidi="ar-DZ"/>
                    </w:rPr>
                  </w:pPr>
                  <w:r w:rsidRPr="00761189"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أعط معادلة لمماس المنحني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en-US" w:bidi="ar-DZ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f</m:t>
                            </m:r>
                          </m:sub>
                        </m:sSub>
                      </m:e>
                    </m:d>
                  </m:oMath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 عند النقطة ذات الفاصلة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oMath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D85924" w:rsidRPr="00761189" w:rsidRDefault="00D85924" w:rsidP="00D85924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bidi="ar-DZ"/>
                    </w:rPr>
                  </w:pPr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بين أن 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en-US" w:bidi="ar-DZ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f</m:t>
                            </m:r>
                          </m:sub>
                        </m:sSub>
                      </m:e>
                    </m:d>
                  </m:oMath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 يقطع محور الفواصل في نقطة وحيدة </w:t>
                  </w:r>
                  <m:oMath>
                    <m:r>
                      <m:rPr>
                        <m:sty m:val="p"/>
                      </m:rPr>
                      <w:rPr>
                        <w:rFonts w:asciiTheme="majorBidi" w:eastAsiaTheme="minorEastAsia" w:hAnsiTheme="majorBidi" w:cstheme="majorBidi"/>
                        <w:sz w:val="24"/>
                        <w:szCs w:val="24"/>
                        <w:rtl/>
                        <w:lang w:bidi="ar-DZ"/>
                      </w:rPr>
                      <m:t>δ</m:t>
                    </m:r>
                  </m:oMath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 علي </w:t>
                  </w:r>
                  <w:proofErr w:type="gramStart"/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المجال </w:t>
                  </w:r>
                  <m:oMath>
                    <m:d>
                      <m:dPr>
                        <m:begChr m:val="]"/>
                        <m:endChr m:val="["/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 w:bidi="ar-DZ"/>
                          </w:rPr>
                          <m:t>0</m:t>
                        </m:r>
                        <w:proofErr w:type="gramEnd"/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 w:bidi="ar-DZ"/>
                          </w:rPr>
                          <m:t>,+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 w:bidi="ar-DZ"/>
                          </w:rPr>
                          <m:t>∞</m:t>
                        </m:r>
                      </m:e>
                    </m:d>
                  </m:oMath>
                  <w:r w:rsidRPr="00761189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 w:rsidRPr="00761189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761189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 w:rsidRPr="00761189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ثم تحقق أن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5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&lt;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δ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&lt;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5.2</m:t>
                    </m:r>
                  </m:oMath>
                  <w:r w:rsidRPr="00761189"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D85924" w:rsidRPr="00761189" w:rsidRDefault="00D85924" w:rsidP="00D85924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bidi="ar-DZ"/>
                    </w:rPr>
                  </w:pPr>
                  <w:r w:rsidRPr="00761189"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أنشئ المماس و المنحني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en-US" w:bidi="ar-DZ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f</m:t>
                            </m:r>
                          </m:sub>
                        </m:sSub>
                      </m:e>
                    </m:d>
                  </m:oMath>
                  <w:r w:rsidRPr="00761189"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Theme="majorBidi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Theme="majorBidi" w:cstheme="majorBidi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Theme="majorBidi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∝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=</m:t>
                        </m:r>
                        <m: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1.82</m:t>
                        </m:r>
                      </m:e>
                    </m:d>
                  </m:oMath>
                  <w:r w:rsidRPr="00761189"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p w:rsidR="00D85924" w:rsidRPr="00761189" w:rsidRDefault="00D85924" w:rsidP="00D85924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bidi="ar-DZ"/>
                    </w:rPr>
                  </w:pPr>
                  <w:r w:rsidRPr="00761189"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ناقش بيانيا حسب </w:t>
                  </w:r>
                  <w:proofErr w:type="gramStart"/>
                  <w:r w:rsidRPr="00761189"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bidi="ar-DZ"/>
                    </w:rPr>
                    <w:t>قيم</w:t>
                  </w:r>
                  <w:proofErr w:type="gramEnd"/>
                  <w:r w:rsidRPr="00761189"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الوسيط الحقيقي عدد حلول المعادلة </w:t>
                  </w:r>
                  <m:oMath>
                    <m:r>
                      <m:rPr>
                        <m:sty m:val="p"/>
                      </m:rPr>
                      <w:rPr>
                        <w:rFonts w:asciiTheme="majorBidi" w:eastAsiaTheme="minorEastAsia" w:hAnsiTheme="majorBidi" w:cstheme="majorBidi"/>
                        <w:sz w:val="24"/>
                        <w:szCs w:val="24"/>
                        <w:lang w:bidi="ar-DZ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4</m:t>
                    </m:r>
                    <m:d>
                      <m:dPr>
                        <m:ctrlPr>
                          <w:rPr>
                            <w:rFonts w:ascii="Cambria Math" w:eastAsiaTheme="minorEastAsia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  <m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eastAsiaTheme="minorEastAsia" w:hAnsiTheme="majorBidi" w:cstheme="majorBidi"/>
                            <w:sz w:val="24"/>
                            <w:szCs w:val="24"/>
                            <w:lang w:bidi="ar-DZ"/>
                          </w:rPr>
                          <m:t>1+</m:t>
                        </m:r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m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Theme="majorBidi" w:eastAsiaTheme="minorEastAsia" w:hAnsiTheme="majorBidi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+2xlnx=0</m:t>
                    </m:r>
                  </m:oMath>
                  <w:r w:rsidRPr="00761189"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p w:rsidR="00D85924" w:rsidRPr="00761189" w:rsidRDefault="00D85924" w:rsidP="00D85924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bidi="ar-DZ"/>
                    </w:rPr>
                  </w:pPr>
                  <w:r w:rsidRPr="00761189"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اشرح كيف يمكن </w:t>
                  </w:r>
                  <w:r w:rsidR="00761189" w:rsidRPr="00761189"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>إنشاء</w:t>
                  </w:r>
                  <w:r w:rsidRPr="00761189"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en-US" w:bidi="ar-DZ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h</m:t>
                            </m:r>
                          </m:sub>
                        </m:sSub>
                      </m:e>
                    </m:d>
                  </m:oMath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 انطلاقا من التمثيل البياني لـ 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en-US" w:bidi="ar-DZ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f</m:t>
                            </m:r>
                          </m:sub>
                        </m:sSub>
                      </m:e>
                    </m:d>
                  </m:oMath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proofErr w:type="gramStart"/>
                  <w:r w:rsidRPr="00761189"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  <w:t>حيث :</w:t>
                  </w:r>
                  <m:oMath>
                    <w:proofErr w:type="gramEnd"/>
                    <m:r>
                      <w:rPr>
                        <w:rFonts w:asciiTheme="majorBidi" w:eastAsiaTheme="minorEastAsia" w:hAnsi="Cambria Math" w:cstheme="majorBidi"/>
                        <w:sz w:val="24"/>
                        <w:szCs w:val="24"/>
                        <w:lang w:bidi="ar-DZ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:</m:t>
                    </m:r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→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Theme="majorBidi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x</m:t>
                            </m:r>
                          </m:e>
                        </m:d>
                      </m:e>
                    </m:d>
                  </m:oMath>
                </w:p>
                <w:p w:rsidR="00710AAD" w:rsidRPr="00C328CE" w:rsidRDefault="00710AAD" w:rsidP="00710AAD">
                  <w:pPr>
                    <w:pStyle w:val="Paragraphedeliste"/>
                    <w:bidi/>
                    <w:rPr>
                      <w:rtl/>
                      <w:lang w:bidi="ar-DZ"/>
                    </w:rPr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6" style="position:absolute;margin-left:-20.6pt;margin-top:-34.1pt;width:507.75pt;height:41.25pt;z-index:251658240">
            <v:textbox>
              <w:txbxContent>
                <w:p w:rsidR="00C328CE" w:rsidRPr="00761189" w:rsidRDefault="00C328CE" w:rsidP="0082224D">
                  <w:pPr>
                    <w:spacing w:after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761189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BAC </w:t>
                  </w:r>
                  <w:r w:rsidRPr="00761189">
                    <w:rPr>
                      <w:rFonts w:asciiTheme="majorBidi" w:hAnsiTheme="majorBidi" w:cstheme="majorBidi"/>
                      <w:sz w:val="28"/>
                      <w:szCs w:val="28"/>
                    </w:rPr>
                    <w:t>201</w:t>
                  </w:r>
                  <w:r w:rsidR="0082224D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6</w:t>
                  </w:r>
                  <w:r w:rsidRPr="00761189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                     </w:t>
                  </w:r>
                  <w:r w:rsidR="000F10B2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    </w:t>
                  </w:r>
                  <w:r w:rsidRPr="00761189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     </w:t>
                  </w:r>
                  <w:r w:rsidR="000F10B2">
                    <w:rPr>
                      <w:rFonts w:asciiTheme="majorBidi" w:hAnsiTheme="majorBidi" w:cstheme="majorBidi"/>
                      <w:sz w:val="28"/>
                      <w:szCs w:val="28"/>
                    </w:rPr>
                    <w:t>ECOLE NIBRAS</w:t>
                  </w:r>
                  <w:r w:rsidRPr="00761189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                   </w:t>
                  </w:r>
                  <w:r w:rsidR="00761189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             </w:t>
                  </w:r>
                  <w:r w:rsidRPr="00761189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  BAC 2016</w:t>
                  </w:r>
                </w:p>
                <w:p w:rsidR="00C328CE" w:rsidRPr="00761189" w:rsidRDefault="00C328CE" w:rsidP="00761189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761189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التقويم الأول  في درس الدوال الآسية و اللوغاريتمية                            من إعداد الأستاذ : س . </w:t>
                  </w:r>
                  <w:proofErr w:type="spellStart"/>
                  <w:r w:rsidRPr="00761189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ملاخسو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fr-FR"/>
        </w:rPr>
        <w:pict>
          <v:oval id="_x0000_s1029" style="position:absolute;margin-left:361.15pt;margin-top:11.65pt;width:105.75pt;height:28.5pt;z-index:2516602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C328CE" w:rsidRPr="00761189" w:rsidRDefault="00C328CE" w:rsidP="0076118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 w:rsidRPr="0076118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التمرين</w:t>
                  </w:r>
                  <w:proofErr w:type="gramEnd"/>
                </w:p>
              </w:txbxContent>
            </v:textbox>
          </v:oval>
        </w:pict>
      </w:r>
    </w:p>
    <w:sectPr w:rsidR="00243943" w:rsidSect="00AE5647"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B5AEE"/>
    <w:multiLevelType w:val="hybridMultilevel"/>
    <w:tmpl w:val="377E4BC6"/>
    <w:lvl w:ilvl="0" w:tplc="040C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6157235A"/>
    <w:multiLevelType w:val="hybridMultilevel"/>
    <w:tmpl w:val="FA8671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5647"/>
    <w:rsid w:val="000B51CD"/>
    <w:rsid w:val="000F10B2"/>
    <w:rsid w:val="00122143"/>
    <w:rsid w:val="00710AAD"/>
    <w:rsid w:val="00761189"/>
    <w:rsid w:val="00774454"/>
    <w:rsid w:val="0082224D"/>
    <w:rsid w:val="008245FA"/>
    <w:rsid w:val="00A256FF"/>
    <w:rsid w:val="00AE5647"/>
    <w:rsid w:val="00B70677"/>
    <w:rsid w:val="00C328CE"/>
    <w:rsid w:val="00C356C9"/>
    <w:rsid w:val="00CB50E4"/>
    <w:rsid w:val="00D8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6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328C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2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28C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10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sosta</dc:creator>
  <cp:lastModifiedBy>sosta</cp:lastModifiedBy>
  <cp:revision>3</cp:revision>
  <dcterms:created xsi:type="dcterms:W3CDTF">2016-01-12T12:55:00Z</dcterms:created>
  <dcterms:modified xsi:type="dcterms:W3CDTF">2016-01-21T08:43:00Z</dcterms:modified>
</cp:coreProperties>
</file>