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D4" w:rsidRDefault="005F517A">
      <w:r>
        <w:t>Hôtel des ventes :</w:t>
      </w:r>
    </w:p>
    <w:p w:rsidR="005F517A" w:rsidRDefault="005F517A">
      <w:r>
        <w:t>A voir pour rendre l’hôtel plus fluide pour nos recherches</w:t>
      </w:r>
    </w:p>
    <w:p w:rsidR="005F517A" w:rsidRDefault="005F517A">
      <w:r>
        <w:t xml:space="preserve">_ exemple, dans divers -&gt; Amélioration, séparé les enchantements costumes des objet d’amélioration équipement (pince vivacité </w:t>
      </w:r>
      <w:proofErr w:type="spellStart"/>
      <w:r>
        <w:t>etc</w:t>
      </w:r>
      <w:proofErr w:type="spellEnd"/>
      <w:r>
        <w:t>)</w:t>
      </w:r>
    </w:p>
    <w:p w:rsidR="005F517A" w:rsidRDefault="005F517A">
      <w:pPr>
        <w:rPr>
          <w:sz w:val="20"/>
        </w:rPr>
      </w:pPr>
      <w:r>
        <w:t>_Ajouter à l’onglet &lt;objet d’optimisation</w:t>
      </w:r>
      <w:r>
        <w:rPr>
          <w:sz w:val="20"/>
        </w:rPr>
        <w:t>&gt; un onglet Pierre de fusion pour les armes et armures, afin d’éviter de les chercher dans l’onglet divers</w:t>
      </w:r>
    </w:p>
    <w:p w:rsidR="005F517A" w:rsidRDefault="005F517A">
      <w:pPr>
        <w:rPr>
          <w:sz w:val="20"/>
        </w:rPr>
      </w:pPr>
      <w:r>
        <w:rPr>
          <w:sz w:val="20"/>
        </w:rPr>
        <w:t xml:space="preserve">_Transférer les parchemins d’optimisation </w:t>
      </w:r>
      <w:proofErr w:type="spellStart"/>
      <w:r>
        <w:rPr>
          <w:sz w:val="20"/>
        </w:rPr>
        <w:t>eidolon</w:t>
      </w:r>
      <w:proofErr w:type="spellEnd"/>
      <w:r>
        <w:rPr>
          <w:sz w:val="20"/>
        </w:rPr>
        <w:t xml:space="preserve"> dans l’onglet &lt;objet pour </w:t>
      </w:r>
      <w:proofErr w:type="spellStart"/>
      <w:r>
        <w:rPr>
          <w:sz w:val="20"/>
        </w:rPr>
        <w:t>eidolon</w:t>
      </w:r>
      <w:proofErr w:type="spellEnd"/>
      <w:r>
        <w:rPr>
          <w:sz w:val="20"/>
        </w:rPr>
        <w:t>&gt;</w:t>
      </w:r>
    </w:p>
    <w:p w:rsidR="005F517A" w:rsidRDefault="005F517A">
      <w:pPr>
        <w:rPr>
          <w:sz w:val="20"/>
        </w:rPr>
      </w:pPr>
      <w:r>
        <w:rPr>
          <w:sz w:val="20"/>
        </w:rPr>
        <w:t>_dans l’onglet objet spéciaux, qui est très diversifié, voir pour séparer les runes des enchantement équipement et des teintures (les teintures dans un onglet équipement spécial serait plus adapté)</w:t>
      </w:r>
    </w:p>
    <w:p w:rsidR="005F517A" w:rsidRDefault="005F517A">
      <w:pPr>
        <w:rPr>
          <w:sz w:val="20"/>
        </w:rPr>
      </w:pPr>
    </w:p>
    <w:p w:rsidR="005F517A" w:rsidRDefault="005F517A">
      <w:pPr>
        <w:rPr>
          <w:sz w:val="20"/>
        </w:rPr>
      </w:pPr>
      <w:r>
        <w:rPr>
          <w:sz w:val="20"/>
        </w:rPr>
        <w:t>Accès a la banque :</w:t>
      </w:r>
    </w:p>
    <w:p w:rsidR="005F517A" w:rsidRDefault="005F517A">
      <w:pPr>
        <w:rPr>
          <w:sz w:val="20"/>
        </w:rPr>
      </w:pPr>
      <w:r>
        <w:rPr>
          <w:sz w:val="20"/>
        </w:rPr>
        <w:t xml:space="preserve">Voir s’il y a possibilité d’augmenter la capacité de stockage de la banque (personnel commune </w:t>
      </w:r>
      <w:proofErr w:type="spellStart"/>
      <w:r>
        <w:rPr>
          <w:sz w:val="20"/>
        </w:rPr>
        <w:t>etc</w:t>
      </w:r>
      <w:proofErr w:type="spellEnd"/>
      <w:r>
        <w:rPr>
          <w:sz w:val="20"/>
        </w:rPr>
        <w:t>)</w:t>
      </w:r>
    </w:p>
    <w:p w:rsidR="005F517A" w:rsidRDefault="005F517A">
      <w:pPr>
        <w:rPr>
          <w:sz w:val="20"/>
        </w:rPr>
      </w:pPr>
      <w:r>
        <w:rPr>
          <w:sz w:val="20"/>
        </w:rPr>
        <w:t xml:space="preserve">Avec le nouveau système de souhait </w:t>
      </w:r>
      <w:proofErr w:type="spellStart"/>
      <w:r>
        <w:rPr>
          <w:sz w:val="20"/>
        </w:rPr>
        <w:t>eidolons</w:t>
      </w:r>
      <w:proofErr w:type="spellEnd"/>
      <w:r>
        <w:rPr>
          <w:sz w:val="20"/>
        </w:rPr>
        <w:t xml:space="preserve"> la banque est très vite comblé malgré les sac 20 emplacement.</w:t>
      </w:r>
    </w:p>
    <w:p w:rsidR="005F517A" w:rsidRDefault="005F517A">
      <w:pPr>
        <w:rPr>
          <w:sz w:val="20"/>
        </w:rPr>
      </w:pPr>
      <w:r>
        <w:rPr>
          <w:sz w:val="20"/>
        </w:rPr>
        <w:t xml:space="preserve">Il y a la méthode du </w:t>
      </w:r>
      <w:proofErr w:type="spellStart"/>
      <w:r>
        <w:rPr>
          <w:sz w:val="20"/>
        </w:rPr>
        <w:t>reroll</w:t>
      </w:r>
      <w:proofErr w:type="spellEnd"/>
      <w:r>
        <w:rPr>
          <w:sz w:val="20"/>
        </w:rPr>
        <w:t xml:space="preserve"> pour stocker mais très peu pratique.</w:t>
      </w:r>
    </w:p>
    <w:p w:rsidR="005F517A" w:rsidRDefault="00D01C58">
      <w:pPr>
        <w:rPr>
          <w:sz w:val="20"/>
        </w:rPr>
      </w:pPr>
      <w:r>
        <w:rPr>
          <w:sz w:val="20"/>
        </w:rPr>
        <w:t xml:space="preserve">Pour les </w:t>
      </w:r>
      <w:r w:rsidR="005F517A">
        <w:rPr>
          <w:sz w:val="20"/>
        </w:rPr>
        <w:t>équipement</w:t>
      </w:r>
      <w:r>
        <w:rPr>
          <w:sz w:val="20"/>
        </w:rPr>
        <w:t>s</w:t>
      </w:r>
      <w:r w:rsidR="005F517A">
        <w:rPr>
          <w:sz w:val="20"/>
        </w:rPr>
        <w:t xml:space="preserve">, voir </w:t>
      </w:r>
      <w:r>
        <w:rPr>
          <w:sz w:val="20"/>
        </w:rPr>
        <w:t>pour pouvoir stocker les items sans à avoir besoin de de retirer les pierres mystérieuses</w:t>
      </w:r>
      <w:bookmarkStart w:id="0" w:name="_GoBack"/>
      <w:bookmarkEnd w:id="0"/>
    </w:p>
    <w:p w:rsidR="005F517A" w:rsidRDefault="005F517A">
      <w:pPr>
        <w:rPr>
          <w:sz w:val="20"/>
        </w:rPr>
      </w:pPr>
    </w:p>
    <w:p w:rsidR="005F517A" w:rsidRDefault="005F517A">
      <w:pPr>
        <w:rPr>
          <w:sz w:val="20"/>
        </w:rPr>
      </w:pPr>
    </w:p>
    <w:p w:rsidR="005F517A" w:rsidRPr="005F517A" w:rsidRDefault="005F517A">
      <w:pPr>
        <w:rPr>
          <w:sz w:val="20"/>
        </w:rPr>
      </w:pPr>
    </w:p>
    <w:p w:rsidR="005F517A" w:rsidRDefault="005F517A"/>
    <w:sectPr w:rsidR="005F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7A"/>
    <w:rsid w:val="005F517A"/>
    <w:rsid w:val="009F2C32"/>
    <w:rsid w:val="00B474B4"/>
    <w:rsid w:val="00D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7811"/>
  <w15:chartTrackingRefBased/>
  <w15:docId w15:val="{987AA3D5-28CD-4BF8-AB56-A1DB612C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slimani</dc:creator>
  <cp:keywords/>
  <dc:description/>
  <cp:lastModifiedBy>yan slimani</cp:lastModifiedBy>
  <cp:revision>1</cp:revision>
  <dcterms:created xsi:type="dcterms:W3CDTF">2016-01-16T12:57:00Z</dcterms:created>
  <dcterms:modified xsi:type="dcterms:W3CDTF">2016-01-16T13:10:00Z</dcterms:modified>
</cp:coreProperties>
</file>