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7C8" w:rsidRDefault="00A857C8">
      <w:pPr>
        <w:rPr>
          <w:rStyle w:val="lev"/>
          <w:sz w:val="38"/>
          <w:szCs w:val="38"/>
          <w:u w:val="single"/>
        </w:rPr>
      </w:pPr>
      <w:r>
        <w:rPr>
          <w:rStyle w:val="lev"/>
          <w:sz w:val="38"/>
          <w:szCs w:val="38"/>
          <w:u w:val="single"/>
        </w:rPr>
        <w:t>Contrat d'entretien d’aquariums</w:t>
      </w:r>
    </w:p>
    <w:p w:rsidR="00374427" w:rsidRDefault="00A857C8">
      <w:r>
        <w:br/>
        <w:t>Entre les soussignés :</w:t>
      </w:r>
      <w:r>
        <w:br/>
        <w:t>[</w:t>
      </w:r>
      <w:r>
        <w:rPr>
          <w:color w:val="F04343"/>
        </w:rPr>
        <w:t>Raison sociale du donneur d'ordres, forme juridique, montant de son capital social, adresse de son siège social, numéro d’immatriculation au RCS et ville où se trouve le greffe qui tient le RCS où il est immatriculé</w:t>
      </w:r>
      <w:r>
        <w:t>]</w:t>
      </w:r>
      <w:r>
        <w:br/>
        <w:t>Représenté par [</w:t>
      </w:r>
      <w:r>
        <w:rPr>
          <w:color w:val="F04343"/>
        </w:rPr>
        <w:t>prénom et nom du représentant de l’association, nature de sa fonction et date à laquelle il a été habilité à signer pour le compte de l’association qu’il représente, prénom, nom et fonction de la personne qui l’a habilité</w:t>
      </w:r>
      <w:r>
        <w:t>].</w:t>
      </w:r>
      <w:r>
        <w:br/>
        <w:t>Ci-après désigné « le Donneur d'ordre »</w:t>
      </w:r>
      <w:r>
        <w:br/>
        <w:t>D’une part,</w:t>
      </w:r>
      <w:r>
        <w:br/>
        <w:t>Et :</w:t>
      </w:r>
      <w:r>
        <w:br/>
        <w:t>[</w:t>
      </w:r>
      <w:r>
        <w:rPr>
          <w:color w:val="F04343"/>
        </w:rPr>
        <w:t>Raison sociale de l'association qui sera chargé de l'entretien des aquariums, forme juridique, , adresse de son siège social</w:t>
      </w:r>
      <w:r>
        <w:t>]</w:t>
      </w:r>
      <w:r>
        <w:br/>
        <w:t>Représenté par [</w:t>
      </w:r>
      <w:r>
        <w:rPr>
          <w:color w:val="F04343"/>
        </w:rPr>
        <w:t>prénom et nom du représentant de l’association, nature de sa fonction et date à laquelle il a été habilité à signer pour le compte de l’association qu’il représente, prénom, nom et fonction de la personne qui l’a habilité</w:t>
      </w:r>
      <w:r>
        <w:t>],</w:t>
      </w:r>
      <w:r>
        <w:br/>
        <w:t>Ci-après désigné « l'association»</w:t>
      </w:r>
      <w:r>
        <w:br/>
        <w:t>D’autre part,</w:t>
      </w:r>
      <w:r>
        <w:br/>
        <w:t>Il a été arrêté et convenu ce qui suit :</w:t>
      </w:r>
      <w:r>
        <w:br/>
        <w:t>Article un : Objet du présent contrat</w:t>
      </w:r>
      <w:r>
        <w:br/>
        <w:t xml:space="preserve">Le Donneur d'ordre confie à l ATC-AM qui lui appartiennent et qui sont situés [adresse où sont situés les aquariums]. </w:t>
      </w:r>
      <w:r>
        <w:br/>
        <w:t>Ces aquariums ont les caractéristiques suivantes [indiquer le volume de chaque aquarium, le biotope, et le matériel utilisé].</w:t>
      </w:r>
      <w:r>
        <w:br/>
        <w:t>Article deux : Tâches confiées à l'ATC-AM</w:t>
      </w:r>
      <w:r>
        <w:br/>
        <w:t>L'association est chargé de :</w:t>
      </w:r>
      <w:r>
        <w:br/>
        <w:t>* Contrôle du bon fonctionnement de l’ensemble du matériel.</w:t>
      </w:r>
      <w:r>
        <w:br/>
        <w:t>* Contrôle de l’état de santé des poissons.</w:t>
      </w:r>
      <w:r>
        <w:br/>
        <w:t>* Contrôle de l’état de santé des plantes aquatiques.</w:t>
      </w:r>
      <w:r>
        <w:br/>
        <w:t>* Contrôle des paramètres généraux de l’eau.</w:t>
      </w:r>
      <w:r>
        <w:br/>
        <w:t>* Nettoyage des éléments de décoration (si nécessaire).</w:t>
      </w:r>
      <w:r>
        <w:br/>
        <w:t>* Tailles et bouturages des plantes (si nécessaire).</w:t>
      </w:r>
      <w:r>
        <w:br/>
        <w:t>* Nettoyage ou remplacement des masses de filtrations (si nécessaire).</w:t>
      </w:r>
      <w:r>
        <w:br/>
        <w:t>* Nettoyage interne des vitres.</w:t>
      </w:r>
      <w:r>
        <w:br/>
        <w:t>* Siphonage des déchets de fond.</w:t>
      </w:r>
      <w:r>
        <w:br/>
        <w:t>* Renouvellement d’un tiers de l’eau.</w:t>
      </w:r>
      <w:r>
        <w:br/>
        <w:t>* Traitement de l’eau et engrais.</w:t>
      </w:r>
      <w:r>
        <w:br/>
        <w:t>* Nettoyage de l’éclairage.</w:t>
      </w:r>
      <w:r>
        <w:br/>
        <w:t>* Paramétrage complet des systèmes.</w:t>
      </w:r>
      <w:r>
        <w:br/>
        <w:t>* Nettoyage externe de l’aquarium et du meuble.</w:t>
      </w:r>
      <w:r>
        <w:br/>
        <w:t>L'ATC-AM fera parvenir au donneur d'ordre un compte rendu après chaque mission. Ce compte rendu indiquera notamment l'état de santé des poissons et plantes ainsi que les éventuelles difficultés rencontrées dans le travail.</w:t>
      </w:r>
      <w:r>
        <w:br/>
        <w:t>Il s'engage à suivre les consignes qui lui seront données par le Donneur d'ordre.</w:t>
      </w:r>
      <w:r>
        <w:br/>
        <w:t>Article trois : Respect de l'environnement</w:t>
      </w:r>
      <w:r>
        <w:br/>
        <w:t xml:space="preserve">L'ATC-AM s'engage à n'utiliser pour l'entretien des produits non toxiques pour l'homme et pour les </w:t>
      </w:r>
      <w:r>
        <w:lastRenderedPageBreak/>
        <w:t>animaux. En outre, ces produits devront être respectueux de l'environnement.</w:t>
      </w:r>
      <w:r>
        <w:br/>
        <w:t>Article quatre : Prix et modalités de paiement</w:t>
      </w:r>
      <w:r>
        <w:br/>
        <w:t>Le Donneur d'ordre s'engage à rémunérer l'Entrepreneur sur la base d'un tarif horaire s'élevant à [x] € TTC par heure de travail. L'Entrepreneur lui adressera une chaque mois une facture qui sera payable à réception.</w:t>
      </w:r>
      <w:r>
        <w:br/>
        <w:t>Article cinq : Recours à la sous-traitance</w:t>
      </w:r>
      <w:r>
        <w:br/>
        <w:t>L'ATC-AM02 ne pourra recourir à un sous-traitant.</w:t>
      </w:r>
      <w:r>
        <w:br/>
        <w:t>Article six : Durée du contrat</w:t>
      </w:r>
      <w:r>
        <w:br/>
        <w:t xml:space="preserve">Au choix selon le cas </w:t>
      </w:r>
      <w:proofErr w:type="gramStart"/>
      <w:r>
        <w:t>:</w:t>
      </w:r>
      <w:proofErr w:type="gramEnd"/>
      <w:r>
        <w:br/>
        <w:t>• Les parties concluent le présent contrat pour une durée indéterminée. La collaboration commencera dès la signature dudit mandat. Chacune des parties pourra le résilier en respectant un préavis de [x] mois.</w:t>
      </w:r>
      <w:r>
        <w:br/>
        <w:t>• Les parties concluent le présent contrat pour une durée déterminée de [x] mois. La collaboration commencera dès la signature dudit mandat. Chacune des parties pourra le résilier en respectant un préavis de [x] mois avant son échéance.</w:t>
      </w:r>
      <w:r>
        <w:br/>
        <w:t>Article sept : Résiliation</w:t>
      </w:r>
      <w:r>
        <w:br/>
        <w:t>En cas de non-respect de ses obligations par l'une des parties, l'autre partie aura la faculté de résilier unilatéralement le contrat si une mise en demeure est restée infructueuse pendant un mois.</w:t>
      </w:r>
      <w:r>
        <w:br/>
        <w:t>Article huit : Droit applicable et juridiction compétente</w:t>
      </w:r>
      <w:r>
        <w:br/>
        <w:t>Le présent contrat est assujetti au droit français. Tout litige qui résulterait de son exécution sera soumis aux tribunaux dont dépend le siège social du Donneur d'ordre.</w:t>
      </w:r>
      <w:r>
        <w:br/>
      </w:r>
      <w:r>
        <w:br/>
        <w:t xml:space="preserve">Fait le </w:t>
      </w:r>
      <w:r w:rsidR="00374427">
        <w:t>……………</w:t>
      </w:r>
      <w:r>
        <w:t xml:space="preserve"> en deux exemplaires à </w:t>
      </w:r>
      <w:r w:rsidR="00374427">
        <w:t>………………………………………</w:t>
      </w:r>
      <w:proofErr w:type="gramStart"/>
      <w:r>
        <w:t>,</w:t>
      </w:r>
      <w:proofErr w:type="gramEnd"/>
      <w:r>
        <w:br/>
      </w:r>
      <w:r>
        <w:br/>
        <w:t>Le Donneur d'ordre</w:t>
      </w:r>
      <w:r w:rsidR="00374427">
        <w:t>.</w:t>
      </w:r>
    </w:p>
    <w:p w:rsidR="00374427" w:rsidRDefault="00374427">
      <w:r>
        <w:t xml:space="preserve">lu et </w:t>
      </w:r>
      <w:proofErr w:type="gramStart"/>
      <w:r>
        <w:t>approuvé</w:t>
      </w:r>
      <w:proofErr w:type="gramEnd"/>
      <w:r w:rsidR="00A857C8">
        <w:br/>
      </w:r>
      <w:r w:rsidR="00A857C8">
        <w:rPr>
          <w:color w:val="F04343"/>
        </w:rPr>
        <w:t>[nom du signataire]</w:t>
      </w:r>
      <w:r w:rsidR="00A857C8">
        <w:rPr>
          <w:color w:val="F04343"/>
        </w:rPr>
        <w:br/>
        <w:t xml:space="preserve">[signature] </w:t>
      </w:r>
      <w:r w:rsidR="00A857C8">
        <w:br/>
      </w:r>
      <w:r w:rsidR="00A857C8">
        <w:br/>
        <w:t xml:space="preserve">L'association </w:t>
      </w:r>
    </w:p>
    <w:p w:rsidR="00874BAC" w:rsidRDefault="00374427">
      <w:r>
        <w:t>lu et approuvé</w:t>
      </w:r>
      <w:bookmarkStart w:id="0" w:name="_GoBack"/>
      <w:bookmarkEnd w:id="0"/>
      <w:r w:rsidR="00A857C8">
        <w:br/>
      </w:r>
      <w:r w:rsidR="00A857C8">
        <w:rPr>
          <w:color w:val="F04343"/>
        </w:rPr>
        <w:t>[nom du signataire]</w:t>
      </w:r>
      <w:r w:rsidR="00A857C8">
        <w:rPr>
          <w:color w:val="F04343"/>
        </w:rPr>
        <w:br/>
        <w:t>[signature]</w:t>
      </w:r>
    </w:p>
    <w:sectPr w:rsidR="00874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1A"/>
    <w:rsid w:val="00374427"/>
    <w:rsid w:val="0039321A"/>
    <w:rsid w:val="00874BAC"/>
    <w:rsid w:val="00A857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001EC-4028-4781-9D26-C32CD84B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85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3415</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dc:creator>
  <cp:keywords/>
  <dc:description/>
  <cp:lastModifiedBy>KPI</cp:lastModifiedBy>
  <cp:revision>3</cp:revision>
  <dcterms:created xsi:type="dcterms:W3CDTF">2015-06-14T21:35:00Z</dcterms:created>
  <dcterms:modified xsi:type="dcterms:W3CDTF">2015-06-14T21:52:00Z</dcterms:modified>
</cp:coreProperties>
</file>