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C1" w:rsidRDefault="00526A77" w:rsidP="004864C1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 xml:space="preserve">التمرين 01: </w:t>
      </w:r>
    </w:p>
    <w:p w:rsidR="0017547E" w:rsidRDefault="004864C1" w:rsidP="004864C1">
      <w:pPr>
        <w:spacing w:after="0" w:line="240" w:lineRule="auto"/>
        <w:rPr>
          <w:position w:val="-24"/>
          <w:sz w:val="36"/>
          <w:szCs w:val="36"/>
          <w:rtl/>
          <w:lang w:bidi="ar-DZ"/>
        </w:rPr>
      </w:pPr>
      <w:r w:rsidRPr="004864C1">
        <w:rPr>
          <w:position w:val="-92"/>
          <w:sz w:val="36"/>
          <w:szCs w:val="36"/>
          <w:lang w:bidi="ar-DZ"/>
        </w:rPr>
        <w:object w:dxaOrig="3940" w:dyaOrig="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3pt;height:126.7pt" o:ole="">
            <v:imagedata r:id="rId6" o:title=""/>
          </v:shape>
          <o:OLEObject Type="Embed" ProgID="Equation.DSMT4" ShapeID="_x0000_i1025" DrawAspect="Content" ObjectID="_1509543723" r:id="rId7"/>
        </w:object>
      </w:r>
      <w:r w:rsidR="008A3D2C">
        <w:rPr>
          <w:rFonts w:hint="cs"/>
          <w:position w:val="-24"/>
          <w:sz w:val="36"/>
          <w:szCs w:val="36"/>
          <w:rtl/>
          <w:lang w:bidi="ar-DZ"/>
        </w:rPr>
        <w:t xml:space="preserve"> </w:t>
      </w:r>
    </w:p>
    <w:p w:rsidR="00773B22" w:rsidRDefault="00773B22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2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855117" w:rsidRDefault="00855117" w:rsidP="00855117">
      <w:pPr>
        <w:spacing w:after="0" w:line="240" w:lineRule="auto"/>
        <w:rPr>
          <w:sz w:val="36"/>
          <w:szCs w:val="36"/>
          <w:rtl/>
          <w:lang w:bidi="ar-DZ"/>
        </w:rPr>
      </w:pPr>
      <w:r w:rsidRPr="00855117">
        <w:rPr>
          <w:position w:val="-84"/>
          <w:sz w:val="36"/>
          <w:szCs w:val="36"/>
          <w:lang w:bidi="ar-DZ"/>
        </w:rPr>
        <w:object w:dxaOrig="9760" w:dyaOrig="1540">
          <v:shape id="_x0000_i1026" type="#_x0000_t75" style="width:488.1pt;height:76.85pt" o:ole="">
            <v:imagedata r:id="rId8" o:title=""/>
          </v:shape>
          <o:OLEObject Type="Embed" ProgID="Equation.DSMT4" ShapeID="_x0000_i1026" DrawAspect="Content" ObjectID="_1509543724" r:id="rId9"/>
        </w:object>
      </w:r>
    </w:p>
    <w:p w:rsidR="00F16A0C" w:rsidRDefault="00F16A0C" w:rsidP="00CD03F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التمرين 0</w:t>
      </w:r>
      <w:r>
        <w:rPr>
          <w:rFonts w:hint="cs"/>
          <w:sz w:val="36"/>
          <w:szCs w:val="36"/>
          <w:rtl/>
          <w:lang w:bidi="ar-DZ"/>
        </w:rPr>
        <w:t>3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tbl>
      <w:tblPr>
        <w:tblStyle w:val="Grilledutableau"/>
        <w:tblW w:w="0" w:type="auto"/>
        <w:jc w:val="center"/>
        <w:tblLook w:val="04A0"/>
      </w:tblPr>
      <w:tblGrid>
        <w:gridCol w:w="2268"/>
        <w:gridCol w:w="2268"/>
      </w:tblGrid>
      <w:tr w:rsidR="00BC631C" w:rsidTr="00C03439">
        <w:trPr>
          <w:jc w:val="center"/>
        </w:trPr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228</w:t>
            </w:r>
          </w:p>
        </w:tc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96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>2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96</w:t>
            </w:r>
          </w:p>
        </w:tc>
        <w:tc>
          <w:tcPr>
            <w:tcW w:w="2268" w:type="dxa"/>
          </w:tcPr>
          <w:p w:rsidR="00BC631C" w:rsidRPr="00BC631C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 w:rsidRPr="00BC631C">
              <w:rPr>
                <w:rFonts w:hint="cs"/>
                <w:sz w:val="24"/>
                <w:szCs w:val="24"/>
                <w:rtl/>
                <w:lang w:bidi="ar-DZ"/>
              </w:rPr>
              <w:t>36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Default="00BC631C" w:rsidP="00C03439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36</w:t>
            </w:r>
          </w:p>
        </w:tc>
        <w:tc>
          <w:tcPr>
            <w:tcW w:w="2268" w:type="dxa"/>
          </w:tcPr>
          <w:p w:rsidR="00BC631C" w:rsidRDefault="00BC631C" w:rsidP="00C03439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24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2268" w:type="dxa"/>
          </w:tcPr>
          <w:p w:rsidR="00BC631C" w:rsidRPr="00CD03F9" w:rsidRDefault="00BC631C" w:rsidP="00C03439">
            <w:pPr>
              <w:jc w:val="center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Default="00BC631C" w:rsidP="00C03439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2268" w:type="dxa"/>
          </w:tcPr>
          <w:p w:rsidR="00BC631C" w:rsidRPr="00BC631C" w:rsidRDefault="00BC631C" w:rsidP="00C03439">
            <w:pPr>
              <w:jc w:val="center"/>
              <w:rPr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color w:val="FF0000"/>
                <w:sz w:val="24"/>
                <w:szCs w:val="24"/>
                <w:lang w:bidi="ar-DZ"/>
              </w:rPr>
              <w:t>PGCD=</w:t>
            </w:r>
            <w:r w:rsidRPr="00BC631C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12</w:t>
            </w:r>
          </w:p>
        </w:tc>
      </w:tr>
      <w:tr w:rsidR="00BC631C" w:rsidTr="00C03439">
        <w:trPr>
          <w:jc w:val="center"/>
        </w:trPr>
        <w:tc>
          <w:tcPr>
            <w:tcW w:w="2268" w:type="dxa"/>
          </w:tcPr>
          <w:p w:rsidR="00BC631C" w:rsidRDefault="00BC631C" w:rsidP="00C03439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0</w:t>
            </w:r>
          </w:p>
        </w:tc>
        <w:tc>
          <w:tcPr>
            <w:tcW w:w="2268" w:type="dxa"/>
          </w:tcPr>
          <w:p w:rsidR="00BC631C" w:rsidRDefault="00BC631C" w:rsidP="00C03439">
            <w:pPr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2</w:t>
            </w:r>
          </w:p>
        </w:tc>
      </w:tr>
    </w:tbl>
    <w:p w:rsidR="00BC631C" w:rsidRDefault="005C767E" w:rsidP="00BC631C">
      <w:pPr>
        <w:spacing w:after="0" w:line="240" w:lineRule="auto"/>
        <w:jc w:val="center"/>
        <w:rPr>
          <w:sz w:val="36"/>
          <w:szCs w:val="36"/>
          <w:lang w:bidi="ar-DZ"/>
        </w:rPr>
      </w:pPr>
      <w:r w:rsidRPr="005C767E">
        <w:rPr>
          <w:position w:val="-6"/>
          <w:sz w:val="36"/>
          <w:szCs w:val="36"/>
          <w:lang w:bidi="ar-DZ"/>
        </w:rPr>
        <w:object w:dxaOrig="2960" w:dyaOrig="279">
          <v:shape id="_x0000_i1027" type="#_x0000_t75" style="width:148.15pt;height:13.85pt" o:ole="">
            <v:imagedata r:id="rId10" o:title=""/>
          </v:shape>
          <o:OLEObject Type="Embed" ProgID="Equation.DSMT4" ShapeID="_x0000_i1027" DrawAspect="Content" ObjectID="_1509543725" r:id="rId11"/>
        </w:object>
      </w:r>
    </w:p>
    <w:p w:rsidR="005C767E" w:rsidRDefault="005C767E" w:rsidP="005C767E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12 فوج            </w:t>
      </w:r>
    </w:p>
    <w:p w:rsidR="005C767E" w:rsidRDefault="005C767E" w:rsidP="005C767E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كل فوج نجد فيه : 19 بنت و 8 ذكور.</w:t>
      </w:r>
    </w:p>
    <w:p w:rsidR="005C767E" w:rsidRDefault="005C767E" w:rsidP="005C767E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19+8=27 مترشحا في كل حجرة</w:t>
      </w:r>
    </w:p>
    <w:p w:rsidR="00D540B9" w:rsidRDefault="00D540B9" w:rsidP="00D540B9">
      <w:pPr>
        <w:spacing w:after="0" w:line="240" w:lineRule="auto"/>
        <w:jc w:val="right"/>
        <w:rPr>
          <w:sz w:val="36"/>
          <w:szCs w:val="36"/>
          <w:rtl/>
          <w:lang w:bidi="ar-DZ"/>
        </w:rPr>
      </w:pPr>
      <w:r w:rsidRPr="00526A77">
        <w:rPr>
          <w:rFonts w:hint="cs"/>
          <w:sz w:val="36"/>
          <w:szCs w:val="36"/>
          <w:rtl/>
          <w:lang w:bidi="ar-DZ"/>
        </w:rPr>
        <w:t>تمرين 0</w:t>
      </w:r>
      <w:r>
        <w:rPr>
          <w:rFonts w:hint="cs"/>
          <w:sz w:val="36"/>
          <w:szCs w:val="36"/>
          <w:rtl/>
          <w:lang w:bidi="ar-DZ"/>
        </w:rPr>
        <w:t>4</w:t>
      </w:r>
      <w:r w:rsidRPr="00526A77">
        <w:rPr>
          <w:rFonts w:hint="cs"/>
          <w:sz w:val="36"/>
          <w:szCs w:val="36"/>
          <w:rtl/>
          <w:lang w:bidi="ar-DZ"/>
        </w:rPr>
        <w:t>:</w:t>
      </w:r>
    </w:p>
    <w:p w:rsidR="00E6255F" w:rsidRDefault="007279D3" w:rsidP="00E6255F">
      <w:pPr>
        <w:spacing w:after="0" w:line="240" w:lineRule="auto"/>
        <w:jc w:val="center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2127885" cy="1099185"/>
            <wp:effectExtent l="19050" t="0" r="571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88A" w:rsidRDefault="005D588A" w:rsidP="00103034">
      <w:pPr>
        <w:spacing w:after="0" w:line="240" w:lineRule="auto"/>
        <w:rPr>
          <w:sz w:val="36"/>
          <w:szCs w:val="36"/>
          <w:rtl/>
          <w:lang w:bidi="ar-DZ"/>
        </w:rPr>
      </w:pPr>
    </w:p>
    <w:p w:rsidR="00E37E1E" w:rsidRDefault="005D588A" w:rsidP="00103034">
      <w:pPr>
        <w:spacing w:after="0" w:line="240" w:lineRule="auto"/>
        <w:rPr>
          <w:sz w:val="36"/>
          <w:szCs w:val="36"/>
          <w:rtl/>
          <w:lang w:bidi="ar-DZ"/>
        </w:rPr>
      </w:pPr>
      <w:r w:rsidRPr="005D588A">
        <w:rPr>
          <w:position w:val="-74"/>
          <w:sz w:val="36"/>
          <w:szCs w:val="36"/>
          <w:lang w:bidi="ar-DZ"/>
        </w:rPr>
        <w:object w:dxaOrig="7440" w:dyaOrig="1320">
          <v:shape id="_x0000_i1028" type="#_x0000_t75" style="width:371.75pt;height:65.75pt" o:ole="">
            <v:imagedata r:id="rId13" o:title=""/>
          </v:shape>
          <o:OLEObject Type="Embed" ProgID="Equation.DSMT4" ShapeID="_x0000_i1028" DrawAspect="Content" ObjectID="_1509543726" r:id="rId14"/>
        </w:object>
      </w:r>
    </w:p>
    <w:p w:rsidR="00075557" w:rsidRPr="00075557" w:rsidRDefault="007279D3" w:rsidP="00075557">
      <w:pPr>
        <w:spacing w:after="0" w:line="240" w:lineRule="auto"/>
        <w:rPr>
          <w:rFonts w:hint="cs"/>
          <w:sz w:val="36"/>
          <w:szCs w:val="36"/>
          <w:rtl/>
          <w:lang w:bidi="ar-DZ"/>
        </w:rPr>
      </w:pPr>
      <w:r w:rsidRPr="007279D3">
        <w:rPr>
          <w:position w:val="-54"/>
          <w:sz w:val="36"/>
          <w:szCs w:val="36"/>
          <w:lang w:bidi="ar-DZ"/>
        </w:rPr>
        <w:object w:dxaOrig="6020" w:dyaOrig="1260">
          <v:shape id="_x0000_i1029" type="#_x0000_t75" style="width:301.15pt;height:63pt" o:ole="">
            <v:imagedata r:id="rId15" o:title=""/>
          </v:shape>
          <o:OLEObject Type="Embed" ProgID="Equation.DSMT4" ShapeID="_x0000_i1029" DrawAspect="Content" ObjectID="_1509543727" r:id="rId16"/>
        </w:object>
      </w:r>
      <w:r w:rsidR="00075557">
        <w:rPr>
          <w:sz w:val="36"/>
          <w:szCs w:val="36"/>
          <w:lang w:val="en-US" w:bidi="ar-DZ"/>
        </w:rPr>
        <w:t xml:space="preserve"> </w:t>
      </w:r>
      <w:r w:rsidR="00075557">
        <w:rPr>
          <w:rFonts w:hint="cs"/>
          <w:sz w:val="36"/>
          <w:szCs w:val="36"/>
          <w:rtl/>
          <w:lang w:val="en-US" w:bidi="ar-DZ"/>
        </w:rPr>
        <w:t xml:space="preserve"> </w:t>
      </w:r>
    </w:p>
    <w:p w:rsidR="007279D3" w:rsidRDefault="00075557" w:rsidP="00075557">
      <w:pPr>
        <w:spacing w:after="0" w:line="240" w:lineRule="auto"/>
        <w:jc w:val="right"/>
        <w:rPr>
          <w:rFonts w:hint="cs"/>
          <w:sz w:val="36"/>
          <w:szCs w:val="36"/>
          <w:rtl/>
          <w:lang w:val="en-US" w:bidi="ar-DZ"/>
        </w:rPr>
      </w:pPr>
      <w:r>
        <w:rPr>
          <w:sz w:val="36"/>
          <w:szCs w:val="36"/>
          <w:lang w:val="en-US" w:bidi="ar-DZ"/>
        </w:rPr>
        <w:t>BD</w:t>
      </w:r>
      <w:r>
        <w:rPr>
          <w:rFonts w:hint="cs"/>
          <w:sz w:val="36"/>
          <w:szCs w:val="36"/>
          <w:rtl/>
          <w:lang w:val="en-US" w:bidi="ar-DZ"/>
        </w:rPr>
        <w:t>و</w:t>
      </w:r>
      <w:r>
        <w:rPr>
          <w:sz w:val="36"/>
          <w:szCs w:val="36"/>
          <w:lang w:val="en-US" w:bidi="ar-DZ"/>
        </w:rPr>
        <w:t xml:space="preserve"> </w:t>
      </w:r>
      <w:r>
        <w:rPr>
          <w:sz w:val="36"/>
          <w:szCs w:val="36"/>
          <w:lang w:bidi="ar-DZ"/>
        </w:rPr>
        <w:t>MN </w:t>
      </w:r>
      <w:r>
        <w:rPr>
          <w:rFonts w:hint="cs"/>
          <w:sz w:val="36"/>
          <w:szCs w:val="36"/>
          <w:rtl/>
          <w:lang w:val="en-US" w:bidi="ar-DZ"/>
        </w:rPr>
        <w:t xml:space="preserve"> على نفس الترتيب فحسب النظرية العكسية لطالس فإن </w:t>
      </w:r>
      <w:r>
        <w:rPr>
          <w:sz w:val="36"/>
          <w:szCs w:val="36"/>
          <w:lang w:val="en-US" w:bidi="ar-DZ"/>
        </w:rPr>
        <w:t>A, B, D</w:t>
      </w:r>
      <w:r>
        <w:rPr>
          <w:rFonts w:hint="cs"/>
          <w:sz w:val="36"/>
          <w:szCs w:val="36"/>
          <w:rtl/>
          <w:lang w:val="en-US" w:bidi="ar-DZ"/>
        </w:rPr>
        <w:t>و</w:t>
      </w:r>
      <w:r>
        <w:rPr>
          <w:sz w:val="36"/>
          <w:szCs w:val="36"/>
          <w:lang w:val="en-US" w:bidi="ar-DZ"/>
        </w:rPr>
        <w:t xml:space="preserve"> </w:t>
      </w:r>
      <w:r>
        <w:rPr>
          <w:sz w:val="36"/>
          <w:szCs w:val="36"/>
          <w:lang w:bidi="ar-DZ"/>
        </w:rPr>
        <w:t>A, M, N </w:t>
      </w:r>
      <w:r>
        <w:rPr>
          <w:rFonts w:hint="cs"/>
          <w:sz w:val="36"/>
          <w:szCs w:val="36"/>
          <w:rtl/>
          <w:lang w:val="en-US" w:bidi="ar-DZ"/>
        </w:rPr>
        <w:t>و</w:t>
      </w:r>
    </w:p>
    <w:p w:rsidR="00075557" w:rsidRDefault="00075557" w:rsidP="00075557">
      <w:pPr>
        <w:spacing w:after="0" w:line="240" w:lineRule="auto"/>
        <w:jc w:val="right"/>
        <w:rPr>
          <w:rFonts w:hint="cs"/>
          <w:sz w:val="36"/>
          <w:szCs w:val="36"/>
          <w:rtl/>
          <w:lang w:val="en-US" w:bidi="ar-DZ"/>
        </w:rPr>
      </w:pPr>
      <w:r>
        <w:rPr>
          <w:rFonts w:hint="cs"/>
          <w:sz w:val="36"/>
          <w:szCs w:val="36"/>
          <w:rtl/>
          <w:lang w:val="en-US" w:bidi="ar-DZ"/>
        </w:rPr>
        <w:t>متوازيان</w:t>
      </w:r>
    </w:p>
    <w:p w:rsidR="00085CC4" w:rsidRDefault="00085CC4" w:rsidP="00085CC4">
      <w:pPr>
        <w:spacing w:after="0" w:line="240" w:lineRule="auto"/>
        <w:rPr>
          <w:rFonts w:hint="cs"/>
          <w:sz w:val="36"/>
          <w:szCs w:val="36"/>
          <w:rtl/>
          <w:lang w:val="en-US" w:bidi="ar-DZ"/>
        </w:rPr>
      </w:pPr>
      <w:r w:rsidRPr="00085CC4">
        <w:rPr>
          <w:position w:val="-10"/>
          <w:sz w:val="36"/>
          <w:szCs w:val="36"/>
          <w:lang w:val="en-US" w:bidi="ar-DZ"/>
        </w:rPr>
        <w:object w:dxaOrig="7160" w:dyaOrig="380">
          <v:shape id="_x0000_i1030" type="#_x0000_t75" style="width:357.9pt;height:18.7pt" o:ole="">
            <v:imagedata r:id="rId17" o:title=""/>
          </v:shape>
          <o:OLEObject Type="Embed" ProgID="Equation.DSMT4" ShapeID="_x0000_i1030" DrawAspect="Content" ObjectID="_1509543728" r:id="rId18"/>
        </w:object>
      </w:r>
    </w:p>
    <w:p w:rsidR="00B24C26" w:rsidRDefault="00B24C26" w:rsidP="00085CC4">
      <w:pPr>
        <w:spacing w:after="0" w:line="240" w:lineRule="auto"/>
        <w:rPr>
          <w:rFonts w:hint="cs"/>
          <w:sz w:val="36"/>
          <w:szCs w:val="36"/>
          <w:rtl/>
          <w:lang w:val="en-US" w:bidi="ar-DZ"/>
        </w:rPr>
      </w:pPr>
    </w:p>
    <w:p w:rsidR="00085CC4" w:rsidRDefault="00B24C26" w:rsidP="00085CC4">
      <w:pPr>
        <w:spacing w:after="0" w:line="240" w:lineRule="auto"/>
        <w:rPr>
          <w:rFonts w:hint="cs"/>
          <w:sz w:val="36"/>
          <w:szCs w:val="36"/>
          <w:rtl/>
          <w:lang w:val="en-US" w:bidi="ar-DZ"/>
        </w:rPr>
      </w:pPr>
      <w:r w:rsidRPr="00B24C26">
        <w:rPr>
          <w:position w:val="-42"/>
          <w:sz w:val="36"/>
          <w:szCs w:val="36"/>
          <w:lang w:val="en-US" w:bidi="ar-DZ"/>
        </w:rPr>
        <w:object w:dxaOrig="4220" w:dyaOrig="960">
          <v:shape id="_x0000_i1031" type="#_x0000_t75" style="width:211.15pt;height:47.75pt" o:ole="">
            <v:imagedata r:id="rId19" o:title=""/>
          </v:shape>
          <o:OLEObject Type="Embed" ProgID="Equation.DSMT4" ShapeID="_x0000_i1031" DrawAspect="Content" ObjectID="_1509543729" r:id="rId20"/>
        </w:object>
      </w:r>
    </w:p>
    <w:p w:rsidR="00B24C26" w:rsidRDefault="00B24C26" w:rsidP="00085CC4">
      <w:pPr>
        <w:spacing w:after="0" w:line="240" w:lineRule="auto"/>
        <w:rPr>
          <w:rFonts w:hint="cs"/>
          <w:sz w:val="36"/>
          <w:szCs w:val="36"/>
          <w:rtl/>
          <w:lang w:val="en-US" w:bidi="ar-DZ"/>
        </w:rPr>
      </w:pPr>
    </w:p>
    <w:p w:rsidR="00085CC4" w:rsidRPr="00075557" w:rsidRDefault="00085CC4" w:rsidP="00085CC4">
      <w:pPr>
        <w:spacing w:after="0" w:line="240" w:lineRule="auto"/>
        <w:rPr>
          <w:sz w:val="36"/>
          <w:szCs w:val="36"/>
          <w:lang w:bidi="ar-DZ"/>
        </w:rPr>
      </w:pPr>
    </w:p>
    <w:sectPr w:rsidR="00085CC4" w:rsidRPr="00075557" w:rsidSect="00773B22">
      <w:headerReference w:type="default" r:id="rId21"/>
      <w:foot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AF1" w:rsidRDefault="00900AF1" w:rsidP="00933525">
      <w:pPr>
        <w:spacing w:after="0" w:line="240" w:lineRule="auto"/>
      </w:pPr>
      <w:r>
        <w:separator/>
      </w:r>
    </w:p>
  </w:endnote>
  <w:endnote w:type="continuationSeparator" w:id="1">
    <w:p w:rsidR="00900AF1" w:rsidRDefault="00900AF1" w:rsidP="0093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25" w:rsidRDefault="00933525" w:rsidP="00E01CF6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01CF6">
      <w:rPr>
        <w:rFonts w:asciiTheme="majorHAnsi" w:hAnsiTheme="majorHAnsi"/>
        <w:sz w:val="36"/>
        <w:szCs w:val="36"/>
      </w:rPr>
      <w:ptab w:relativeTo="margin" w:alignment="right" w:leader="none"/>
    </w:r>
    <w:r w:rsidRPr="00E01CF6">
      <w:rPr>
        <w:rFonts w:asciiTheme="majorHAnsi" w:hAnsiTheme="majorHAnsi"/>
        <w:sz w:val="36"/>
        <w:szCs w:val="36"/>
      </w:rPr>
      <w:t>Page</w:t>
    </w:r>
    <w:r>
      <w:rPr>
        <w:rFonts w:asciiTheme="majorHAnsi" w:hAnsiTheme="majorHAnsi"/>
      </w:rPr>
      <w:t xml:space="preserve"> </w:t>
    </w:r>
    <w:r w:rsidR="001F0790" w:rsidRPr="00E01CF6">
      <w:rPr>
        <w:sz w:val="32"/>
        <w:szCs w:val="32"/>
      </w:rPr>
      <w:fldChar w:fldCharType="begin"/>
    </w:r>
    <w:r w:rsidRPr="00E01CF6">
      <w:rPr>
        <w:sz w:val="32"/>
        <w:szCs w:val="32"/>
      </w:rPr>
      <w:instrText xml:space="preserve"> PAGE   \* MERGEFORMAT </w:instrText>
    </w:r>
    <w:r w:rsidR="001F0790" w:rsidRPr="00E01CF6">
      <w:rPr>
        <w:sz w:val="32"/>
        <w:szCs w:val="32"/>
      </w:rPr>
      <w:fldChar w:fldCharType="separate"/>
    </w:r>
    <w:r w:rsidR="00B24C26" w:rsidRPr="00B24C26">
      <w:rPr>
        <w:rFonts w:asciiTheme="majorHAnsi" w:hAnsiTheme="majorHAnsi"/>
        <w:noProof/>
        <w:sz w:val="32"/>
        <w:szCs w:val="32"/>
      </w:rPr>
      <w:t>2</w:t>
    </w:r>
    <w:r w:rsidR="001F0790" w:rsidRPr="00E01CF6">
      <w:rPr>
        <w:sz w:val="32"/>
        <w:szCs w:val="32"/>
      </w:rPr>
      <w:fldChar w:fldCharType="end"/>
    </w:r>
  </w:p>
  <w:p w:rsidR="00933525" w:rsidRDefault="0093352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AF1" w:rsidRDefault="00900AF1" w:rsidP="00933525">
      <w:pPr>
        <w:spacing w:after="0" w:line="240" w:lineRule="auto"/>
      </w:pPr>
      <w:r>
        <w:separator/>
      </w:r>
    </w:p>
  </w:footnote>
  <w:footnote w:type="continuationSeparator" w:id="1">
    <w:p w:rsidR="00900AF1" w:rsidRDefault="00900AF1" w:rsidP="00933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C45" w:rsidRDefault="00F52C45" w:rsidP="00F52C45">
    <w:pPr>
      <w:pStyle w:val="En-tte"/>
      <w:jc w:val="center"/>
    </w:pPr>
    <w:r>
      <w:t>Education help  Sétif.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A77"/>
    <w:rsid w:val="0002679A"/>
    <w:rsid w:val="00036DF3"/>
    <w:rsid w:val="000578C0"/>
    <w:rsid w:val="000621BF"/>
    <w:rsid w:val="00075557"/>
    <w:rsid w:val="00085CC4"/>
    <w:rsid w:val="00103034"/>
    <w:rsid w:val="001062EF"/>
    <w:rsid w:val="0017472D"/>
    <w:rsid w:val="0017547E"/>
    <w:rsid w:val="001B3DA7"/>
    <w:rsid w:val="001F0790"/>
    <w:rsid w:val="00221B2D"/>
    <w:rsid w:val="002510E7"/>
    <w:rsid w:val="00271A3B"/>
    <w:rsid w:val="002A4A42"/>
    <w:rsid w:val="00307B3C"/>
    <w:rsid w:val="003132FD"/>
    <w:rsid w:val="003533FA"/>
    <w:rsid w:val="003C6361"/>
    <w:rsid w:val="00443202"/>
    <w:rsid w:val="00460A1D"/>
    <w:rsid w:val="00473812"/>
    <w:rsid w:val="00482899"/>
    <w:rsid w:val="004864C1"/>
    <w:rsid w:val="004979CE"/>
    <w:rsid w:val="004B7194"/>
    <w:rsid w:val="00526A77"/>
    <w:rsid w:val="005B6D80"/>
    <w:rsid w:val="005C1EBB"/>
    <w:rsid w:val="005C767E"/>
    <w:rsid w:val="005D588A"/>
    <w:rsid w:val="005E23E6"/>
    <w:rsid w:val="00617CB5"/>
    <w:rsid w:val="006224D3"/>
    <w:rsid w:val="006765AB"/>
    <w:rsid w:val="007117C9"/>
    <w:rsid w:val="007141E3"/>
    <w:rsid w:val="007279D3"/>
    <w:rsid w:val="0076674B"/>
    <w:rsid w:val="00771879"/>
    <w:rsid w:val="00773B22"/>
    <w:rsid w:val="007B2577"/>
    <w:rsid w:val="00855117"/>
    <w:rsid w:val="00897CFD"/>
    <w:rsid w:val="008A3D2C"/>
    <w:rsid w:val="008B489D"/>
    <w:rsid w:val="00900AF1"/>
    <w:rsid w:val="00933525"/>
    <w:rsid w:val="009370C3"/>
    <w:rsid w:val="00954C87"/>
    <w:rsid w:val="00A05656"/>
    <w:rsid w:val="00A35E33"/>
    <w:rsid w:val="00A43951"/>
    <w:rsid w:val="00A942D4"/>
    <w:rsid w:val="00AD0D8C"/>
    <w:rsid w:val="00B24C26"/>
    <w:rsid w:val="00B52DD3"/>
    <w:rsid w:val="00BC631C"/>
    <w:rsid w:val="00BD144C"/>
    <w:rsid w:val="00BD5FBD"/>
    <w:rsid w:val="00CC1E1F"/>
    <w:rsid w:val="00CD03F9"/>
    <w:rsid w:val="00CD789E"/>
    <w:rsid w:val="00D540B9"/>
    <w:rsid w:val="00E01CF6"/>
    <w:rsid w:val="00E076F5"/>
    <w:rsid w:val="00E37E1E"/>
    <w:rsid w:val="00E6255F"/>
    <w:rsid w:val="00ED51A9"/>
    <w:rsid w:val="00F049EF"/>
    <w:rsid w:val="00F16A0C"/>
    <w:rsid w:val="00F25A0D"/>
    <w:rsid w:val="00F52C45"/>
    <w:rsid w:val="00F6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1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6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3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B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3525"/>
  </w:style>
  <w:style w:type="paragraph" w:styleId="Pieddepage">
    <w:name w:val="footer"/>
    <w:basedOn w:val="Normal"/>
    <w:link w:val="PieddepageCar"/>
    <w:uiPriority w:val="99"/>
    <w:unhideWhenUsed/>
    <w:rsid w:val="00933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3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12</cp:revision>
  <cp:lastPrinted>2015-11-19T19:05:00Z</cp:lastPrinted>
  <dcterms:created xsi:type="dcterms:W3CDTF">2015-11-20T11:01:00Z</dcterms:created>
  <dcterms:modified xsi:type="dcterms:W3CDTF">2015-11-20T15:55:00Z</dcterms:modified>
</cp:coreProperties>
</file>