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sz w:val="72"/>
          <w:szCs w:val="72"/>
          <w:rtl w:val="0"/>
        </w:rPr>
        <w:t xml:space="preserve">Fiche de Définition </w:t>
      </w:r>
      <w:r w:rsidDel="00000000" w:rsidR="00000000" w:rsidRPr="00000000">
        <w:rPr>
          <w:color w:val="ff0000"/>
          <w:sz w:val="36"/>
          <w:szCs w:val="36"/>
          <w:rtl w:val="0"/>
        </w:rPr>
        <w:t xml:space="preserve">[en construction]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Table des matières</w:t>
      </w: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ind w:left="360" w:firstLine="0"/>
        <w:contextualSpacing w:val="0"/>
      </w:pPr>
      <w:hyperlink w:anchor="h.3zr2d1tsohw2">
        <w:r w:rsidDel="00000000" w:rsidR="00000000" w:rsidRPr="00000000">
          <w:rPr>
            <w:color w:val="1155cc"/>
            <w:u w:val="single"/>
            <w:rtl w:val="0"/>
          </w:rPr>
          <w:t xml:space="preserve">GdP-Lab : Check-list de validation</w:t>
        </w:r>
      </w:hyperlink>
      <w:r w:rsidDel="00000000" w:rsidR="00000000" w:rsidRPr="00000000">
        <w:rPr>
          <w:rtl w:val="0"/>
        </w:rPr>
      </w:r>
    </w:p>
    <w:p w:rsidR="00000000" w:rsidDel="00000000" w:rsidP="00000000" w:rsidRDefault="00000000" w:rsidRPr="00000000">
      <w:pPr>
        <w:ind w:left="1080" w:firstLine="0"/>
        <w:contextualSpacing w:val="0"/>
      </w:pPr>
      <w:hyperlink w:anchor="h.6uhla4j9ozsu">
        <w:r w:rsidDel="00000000" w:rsidR="00000000" w:rsidRPr="00000000">
          <w:rPr>
            <w:color w:val="1155cc"/>
            <w:u w:val="single"/>
            <w:rtl w:val="0"/>
          </w:rPr>
          <w:t xml:space="preserve">Étape 1 : Ouverture de la fiche de définition</w:t>
        </w:r>
      </w:hyperlink>
      <w:r w:rsidDel="00000000" w:rsidR="00000000" w:rsidRPr="00000000">
        <w:rPr>
          <w:rtl w:val="0"/>
        </w:rPr>
      </w:r>
    </w:p>
    <w:p w:rsidR="00000000" w:rsidDel="00000000" w:rsidP="00000000" w:rsidRDefault="00000000" w:rsidRPr="00000000">
      <w:pPr>
        <w:ind w:left="1080" w:firstLine="0"/>
        <w:contextualSpacing w:val="0"/>
      </w:pPr>
      <w:hyperlink w:anchor="h.36df9z5010bx">
        <w:r w:rsidDel="00000000" w:rsidR="00000000" w:rsidRPr="00000000">
          <w:rPr>
            <w:color w:val="1155cc"/>
            <w:u w:val="single"/>
            <w:rtl w:val="0"/>
          </w:rPr>
          <w:t xml:space="preserve">Étape 2 : Finalisation de la fiche de définition</w:t>
        </w:r>
      </w:hyperlink>
      <w:r w:rsidDel="00000000" w:rsidR="00000000" w:rsidRPr="00000000">
        <w:rPr>
          <w:rtl w:val="0"/>
        </w:rPr>
      </w:r>
    </w:p>
    <w:p w:rsidR="00000000" w:rsidDel="00000000" w:rsidP="00000000" w:rsidRDefault="00000000" w:rsidRPr="00000000">
      <w:pPr>
        <w:ind w:left="1080" w:firstLine="0"/>
        <w:contextualSpacing w:val="0"/>
      </w:pPr>
      <w:hyperlink w:anchor="h.vlhsjhbq11">
        <w:r w:rsidDel="00000000" w:rsidR="00000000" w:rsidRPr="00000000">
          <w:rPr>
            <w:color w:val="1155cc"/>
            <w:u w:val="single"/>
            <w:rtl w:val="0"/>
          </w:rPr>
          <w:t xml:space="preserve">Étape 3 : Lancement du projet</w:t>
        </w:r>
      </w:hyperlink>
      <w:r w:rsidDel="00000000" w:rsidR="00000000" w:rsidRPr="00000000">
        <w:rPr>
          <w:rtl w:val="0"/>
        </w:rPr>
      </w:r>
    </w:p>
    <w:p w:rsidR="00000000" w:rsidDel="00000000" w:rsidP="00000000" w:rsidRDefault="00000000" w:rsidRPr="00000000">
      <w:pPr>
        <w:ind w:left="1080" w:firstLine="0"/>
        <w:contextualSpacing w:val="0"/>
      </w:pPr>
      <w:hyperlink w:anchor="h.hdqnpti4bgcc">
        <w:r w:rsidDel="00000000" w:rsidR="00000000" w:rsidRPr="00000000">
          <w:rPr>
            <w:color w:val="1155cc"/>
            <w:u w:val="single"/>
            <w:rtl w:val="0"/>
          </w:rPr>
          <w:t xml:space="preserve">Étape 4 : Clôture du projet</w:t>
        </w:r>
      </w:hyperlink>
      <w:r w:rsidDel="00000000" w:rsidR="00000000" w:rsidRPr="00000000">
        <w:rPr>
          <w:rtl w:val="0"/>
        </w:rPr>
      </w:r>
    </w:p>
    <w:p w:rsidR="00000000" w:rsidDel="00000000" w:rsidP="00000000" w:rsidRDefault="00000000" w:rsidRPr="00000000">
      <w:pPr>
        <w:ind w:left="360" w:firstLine="0"/>
        <w:contextualSpacing w:val="0"/>
      </w:pPr>
      <w:hyperlink w:anchor="h.woxm7p7txl8z">
        <w:r w:rsidDel="00000000" w:rsidR="00000000" w:rsidRPr="00000000">
          <w:rPr>
            <w:color w:val="1155cc"/>
            <w:u w:val="single"/>
            <w:rtl w:val="0"/>
          </w:rPr>
          <w:t xml:space="preserve">Fiche de définition du projet / charte de projet</w:t>
        </w:r>
      </w:hyperlink>
      <w:r w:rsidDel="00000000" w:rsidR="00000000" w:rsidRPr="00000000">
        <w:rPr>
          <w:rtl w:val="0"/>
        </w:rPr>
      </w:r>
    </w:p>
    <w:p w:rsidR="00000000" w:rsidDel="00000000" w:rsidP="00000000" w:rsidRDefault="00000000" w:rsidRPr="00000000">
      <w:pPr>
        <w:ind w:left="720" w:firstLine="0"/>
        <w:contextualSpacing w:val="0"/>
      </w:pPr>
      <w:hyperlink w:anchor="h.r7r1fn97ypj2">
        <w:r w:rsidDel="00000000" w:rsidR="00000000" w:rsidRPr="00000000">
          <w:rPr>
            <w:color w:val="1155cc"/>
            <w:u w:val="single"/>
            <w:rtl w:val="0"/>
          </w:rPr>
          <w:t xml:space="preserve">Titre abrégé du projet</w:t>
        </w:r>
      </w:hyperlink>
      <w:r w:rsidDel="00000000" w:rsidR="00000000" w:rsidRPr="00000000">
        <w:rPr>
          <w:rtl w:val="0"/>
        </w:rPr>
      </w:r>
    </w:p>
    <w:p w:rsidR="00000000" w:rsidDel="00000000" w:rsidP="00000000" w:rsidRDefault="00000000" w:rsidRPr="00000000">
      <w:pPr>
        <w:ind w:left="720" w:firstLine="0"/>
        <w:contextualSpacing w:val="0"/>
      </w:pPr>
      <w:hyperlink w:anchor="h.o3i6yamurjhg">
        <w:r w:rsidDel="00000000" w:rsidR="00000000" w:rsidRPr="00000000">
          <w:rPr>
            <w:color w:val="1155cc"/>
            <w:u w:val="single"/>
            <w:rtl w:val="0"/>
          </w:rPr>
          <w:t xml:space="preserve">Titre long du projet</w:t>
        </w:r>
      </w:hyperlink>
      <w:r w:rsidDel="00000000" w:rsidR="00000000" w:rsidRPr="00000000">
        <w:rPr>
          <w:rtl w:val="0"/>
        </w:rPr>
      </w:r>
    </w:p>
    <w:p w:rsidR="00000000" w:rsidDel="00000000" w:rsidP="00000000" w:rsidRDefault="00000000" w:rsidRPr="00000000">
      <w:pPr>
        <w:ind w:left="720" w:firstLine="0"/>
        <w:contextualSpacing w:val="0"/>
      </w:pPr>
      <w:hyperlink w:anchor="h.hdw5f37u6kc2">
        <w:r w:rsidDel="00000000" w:rsidR="00000000" w:rsidRPr="00000000">
          <w:rPr>
            <w:color w:val="1155cc"/>
            <w:u w:val="single"/>
            <w:rtl w:val="0"/>
          </w:rPr>
          <w:t xml:space="preserve">Résumé</w:t>
        </w:r>
      </w:hyperlink>
      <w:r w:rsidDel="00000000" w:rsidR="00000000" w:rsidRPr="00000000">
        <w:rPr>
          <w:rtl w:val="0"/>
        </w:rPr>
      </w:r>
    </w:p>
    <w:p w:rsidR="00000000" w:rsidDel="00000000" w:rsidP="00000000" w:rsidRDefault="00000000" w:rsidRPr="00000000">
      <w:pPr>
        <w:ind w:left="720" w:firstLine="0"/>
        <w:contextualSpacing w:val="0"/>
      </w:pPr>
      <w:hyperlink w:anchor="h.kkwhmpkkhwv1">
        <w:r w:rsidDel="00000000" w:rsidR="00000000" w:rsidRPr="00000000">
          <w:rPr>
            <w:color w:val="1155cc"/>
            <w:u w:val="single"/>
            <w:rtl w:val="0"/>
          </w:rPr>
          <w:t xml:space="preserve">Finalités du projet</w:t>
        </w:r>
      </w:hyperlink>
      <w:r w:rsidDel="00000000" w:rsidR="00000000" w:rsidRPr="00000000">
        <w:rPr>
          <w:rtl w:val="0"/>
        </w:rPr>
      </w:r>
    </w:p>
    <w:p w:rsidR="00000000" w:rsidDel="00000000" w:rsidP="00000000" w:rsidRDefault="00000000" w:rsidRPr="00000000">
      <w:pPr>
        <w:ind w:left="720" w:firstLine="0"/>
        <w:contextualSpacing w:val="0"/>
      </w:pPr>
      <w:hyperlink w:anchor="h.puv2p74h7m4">
        <w:r w:rsidDel="00000000" w:rsidR="00000000" w:rsidRPr="00000000">
          <w:rPr>
            <w:color w:val="1155cc"/>
            <w:u w:val="single"/>
            <w:rtl w:val="0"/>
          </w:rPr>
          <w:t xml:space="preserve">Contexte</w:t>
        </w:r>
      </w:hyperlink>
      <w:r w:rsidDel="00000000" w:rsidR="00000000" w:rsidRPr="00000000">
        <w:rPr>
          <w:rtl w:val="0"/>
        </w:rPr>
      </w:r>
    </w:p>
    <w:p w:rsidR="00000000" w:rsidDel="00000000" w:rsidP="00000000" w:rsidRDefault="00000000" w:rsidRPr="00000000">
      <w:pPr>
        <w:ind w:left="720" w:firstLine="0"/>
        <w:contextualSpacing w:val="0"/>
      </w:pPr>
      <w:hyperlink w:anchor="h.ckm8expzfyeo">
        <w:r w:rsidDel="00000000" w:rsidR="00000000" w:rsidRPr="00000000">
          <w:rPr>
            <w:color w:val="1155cc"/>
            <w:u w:val="single"/>
            <w:rtl w:val="0"/>
          </w:rPr>
          <w:t xml:space="preserve">Résultats attendus</w:t>
        </w:r>
      </w:hyperlink>
      <w:r w:rsidDel="00000000" w:rsidR="00000000" w:rsidRPr="00000000">
        <w:rPr>
          <w:rtl w:val="0"/>
        </w:rPr>
      </w:r>
    </w:p>
    <w:p w:rsidR="00000000" w:rsidDel="00000000" w:rsidP="00000000" w:rsidRDefault="00000000" w:rsidRPr="00000000">
      <w:pPr>
        <w:ind w:left="720" w:firstLine="0"/>
        <w:contextualSpacing w:val="0"/>
      </w:pPr>
      <w:hyperlink w:anchor="h.f3vftn3sj2el">
        <w:r w:rsidDel="00000000" w:rsidR="00000000" w:rsidRPr="00000000">
          <w:rPr>
            <w:color w:val="1155cc"/>
            <w:u w:val="single"/>
            <w:rtl w:val="0"/>
          </w:rPr>
          <w:t xml:space="preserve">Vérification préliminaire - Objectif SMART</w:t>
        </w:r>
      </w:hyperlink>
      <w:r w:rsidDel="00000000" w:rsidR="00000000" w:rsidRPr="00000000">
        <w:rPr>
          <w:rtl w:val="0"/>
        </w:rPr>
      </w:r>
    </w:p>
    <w:p w:rsidR="00000000" w:rsidDel="00000000" w:rsidP="00000000" w:rsidRDefault="00000000" w:rsidRPr="00000000">
      <w:pPr>
        <w:ind w:left="720" w:firstLine="0"/>
        <w:contextualSpacing w:val="0"/>
      </w:pPr>
      <w:hyperlink w:anchor="h.9slx8vmk5xwl">
        <w:r w:rsidDel="00000000" w:rsidR="00000000" w:rsidRPr="00000000">
          <w:rPr>
            <w:color w:val="1155cc"/>
            <w:u w:val="single"/>
            <w:rtl w:val="0"/>
          </w:rPr>
          <w:t xml:space="preserve">Principaux risques</w:t>
        </w:r>
      </w:hyperlink>
      <w:r w:rsidDel="00000000" w:rsidR="00000000" w:rsidRPr="00000000">
        <w:rPr>
          <w:rtl w:val="0"/>
        </w:rPr>
      </w:r>
    </w:p>
    <w:p w:rsidR="00000000" w:rsidDel="00000000" w:rsidP="00000000" w:rsidRDefault="00000000" w:rsidRPr="00000000">
      <w:pPr>
        <w:ind w:left="720" w:firstLine="0"/>
        <w:contextualSpacing w:val="0"/>
      </w:pPr>
      <w:hyperlink w:anchor="h.487mpumco502">
        <w:r w:rsidDel="00000000" w:rsidR="00000000" w:rsidRPr="00000000">
          <w:rPr>
            <w:color w:val="1155cc"/>
            <w:u w:val="single"/>
            <w:rtl w:val="0"/>
          </w:rPr>
          <w:t xml:space="preserve">Moyens et ressources</w:t>
        </w:r>
      </w:hyperlink>
      <w:r w:rsidDel="00000000" w:rsidR="00000000" w:rsidRPr="00000000">
        <w:rPr>
          <w:rtl w:val="0"/>
        </w:rPr>
      </w:r>
    </w:p>
    <w:p w:rsidR="00000000" w:rsidDel="00000000" w:rsidP="00000000" w:rsidRDefault="00000000" w:rsidRPr="00000000">
      <w:pPr>
        <w:ind w:left="720" w:firstLine="0"/>
        <w:contextualSpacing w:val="0"/>
      </w:pPr>
      <w:hyperlink w:anchor="h.k8w8lihz8t9w">
        <w:r w:rsidDel="00000000" w:rsidR="00000000" w:rsidRPr="00000000">
          <w:rPr>
            <w:color w:val="1155cc"/>
            <w:u w:val="single"/>
            <w:rtl w:val="0"/>
          </w:rPr>
          <w:t xml:space="preserve">Savoirs à mettre en oeuvre</w:t>
        </w:r>
      </w:hyperlink>
      <w:r w:rsidDel="00000000" w:rsidR="00000000" w:rsidRPr="00000000">
        <w:rPr>
          <w:rtl w:val="0"/>
        </w:rPr>
      </w:r>
    </w:p>
    <w:p w:rsidR="00000000" w:rsidDel="00000000" w:rsidP="00000000" w:rsidRDefault="00000000" w:rsidRPr="00000000">
      <w:pPr>
        <w:ind w:left="720" w:firstLine="0"/>
        <w:contextualSpacing w:val="0"/>
      </w:pPr>
      <w:hyperlink w:anchor="h.71v9yi15i4oa">
        <w:r w:rsidDel="00000000" w:rsidR="00000000" w:rsidRPr="00000000">
          <w:rPr>
            <w:color w:val="1155cc"/>
            <w:u w:val="single"/>
            <w:rtl w:val="0"/>
          </w:rPr>
          <w:t xml:space="preserve">Membres de l’équipe</w:t>
        </w:r>
      </w:hyperlink>
      <w:r w:rsidDel="00000000" w:rsidR="00000000" w:rsidRPr="00000000">
        <w:rPr>
          <w:rtl w:val="0"/>
        </w:rPr>
      </w:r>
    </w:p>
    <w:p w:rsidR="00000000" w:rsidDel="00000000" w:rsidP="00000000" w:rsidRDefault="00000000" w:rsidRPr="00000000">
      <w:pPr>
        <w:ind w:left="720" w:firstLine="0"/>
        <w:contextualSpacing w:val="0"/>
      </w:pPr>
      <w:hyperlink w:anchor="h.zoeq3oll5rx">
        <w:r w:rsidDel="00000000" w:rsidR="00000000" w:rsidRPr="00000000">
          <w:rPr>
            <w:color w:val="1155cc"/>
            <w:u w:val="single"/>
            <w:rtl w:val="0"/>
          </w:rPr>
          <w:t xml:space="preserve">Règles de fonctionnement de l’équipe</w:t>
        </w:r>
      </w:hyperlink>
      <w:r w:rsidDel="00000000" w:rsidR="00000000" w:rsidRPr="00000000">
        <w:rPr>
          <w:rtl w:val="0"/>
        </w:rPr>
      </w:r>
    </w:p>
    <w:p w:rsidR="00000000" w:rsidDel="00000000" w:rsidP="00000000" w:rsidRDefault="00000000" w:rsidRPr="00000000">
      <w:pPr>
        <w:ind w:left="360" w:firstLine="0"/>
        <w:contextualSpacing w:val="0"/>
      </w:pPr>
      <w:hyperlink w:anchor="h.lhpptp2fc6d6">
        <w:r w:rsidDel="00000000" w:rsidR="00000000" w:rsidRPr="00000000">
          <w:rPr>
            <w:color w:val="1155cc"/>
            <w:u w:val="single"/>
            <w:rtl w:val="0"/>
          </w:rPr>
          <w:t xml:space="preserve">Lien vers vos autres documents de travail</w:t>
        </w:r>
      </w:hyperlink>
      <w:r w:rsidDel="00000000" w:rsidR="00000000" w:rsidRPr="00000000">
        <w:rPr>
          <w:rtl w:val="0"/>
        </w:rPr>
      </w:r>
    </w:p>
    <w:p w:rsidR="00000000" w:rsidDel="00000000" w:rsidP="00000000" w:rsidRDefault="00000000" w:rsidRPr="00000000">
      <w:pPr>
        <w:ind w:left="1080" w:firstLine="0"/>
        <w:contextualSpacing w:val="0"/>
      </w:pPr>
      <w:hyperlink w:anchor="h.dd19tudexlrx">
        <w:r w:rsidDel="00000000" w:rsidR="00000000" w:rsidRPr="00000000">
          <w:rPr>
            <w:color w:val="1155cc"/>
            <w:u w:val="single"/>
            <w:rtl w:val="0"/>
          </w:rPr>
          <w:t xml:space="preserve">Étape “Rejoindre l’équipe” : Documents</w:t>
        </w:r>
      </w:hyperlink>
      <w:r w:rsidDel="00000000" w:rsidR="00000000" w:rsidRPr="00000000">
        <w:rPr>
          <w:rtl w:val="0"/>
        </w:rPr>
      </w:r>
    </w:p>
    <w:p w:rsidR="00000000" w:rsidDel="00000000" w:rsidP="00000000" w:rsidRDefault="00000000" w:rsidRPr="00000000">
      <w:pPr>
        <w:ind w:left="1080" w:firstLine="0"/>
        <w:contextualSpacing w:val="0"/>
      </w:pPr>
      <w:hyperlink w:anchor="h.1hnnh2sjbk2f">
        <w:r w:rsidDel="00000000" w:rsidR="00000000" w:rsidRPr="00000000">
          <w:rPr>
            <w:color w:val="1155cc"/>
            <w:u w:val="single"/>
            <w:rtl w:val="0"/>
          </w:rPr>
          <w:t xml:space="preserve">Étape “Cadrage de projet” : Documents</w:t>
        </w:r>
      </w:hyperlink>
      <w:r w:rsidDel="00000000" w:rsidR="00000000" w:rsidRPr="00000000">
        <w:rPr>
          <w:rtl w:val="0"/>
        </w:rPr>
      </w:r>
    </w:p>
    <w:p w:rsidR="00000000" w:rsidDel="00000000" w:rsidP="00000000" w:rsidRDefault="00000000" w:rsidRPr="00000000">
      <w:pPr>
        <w:ind w:left="1080" w:firstLine="0"/>
        <w:contextualSpacing w:val="0"/>
      </w:pPr>
      <w:hyperlink w:anchor="h.bx8v42u3oejd">
        <w:r w:rsidDel="00000000" w:rsidR="00000000" w:rsidRPr="00000000">
          <w:rPr>
            <w:color w:val="1155cc"/>
            <w:u w:val="single"/>
            <w:rtl w:val="0"/>
          </w:rPr>
          <w:t xml:space="preserve">Étape “Montage de projet” : Documents</w:t>
        </w:r>
      </w:hyperlink>
      <w:r w:rsidDel="00000000" w:rsidR="00000000" w:rsidRPr="00000000">
        <w:rPr>
          <w:rtl w:val="0"/>
        </w:rPr>
      </w:r>
    </w:p>
    <w:p w:rsidR="00000000" w:rsidDel="00000000" w:rsidP="00000000" w:rsidRDefault="00000000" w:rsidRPr="00000000">
      <w:pPr>
        <w:ind w:left="1080" w:firstLine="0"/>
        <w:contextualSpacing w:val="0"/>
      </w:pPr>
      <w:hyperlink w:anchor="h.6npi503rovz4">
        <w:r w:rsidDel="00000000" w:rsidR="00000000" w:rsidRPr="00000000">
          <w:rPr>
            <w:color w:val="1155cc"/>
            <w:u w:val="single"/>
            <w:rtl w:val="0"/>
          </w:rPr>
          <w:t xml:space="preserve">Étape “Clôture e projet” : Document</w:t>
        </w:r>
      </w:hyperlink>
      <w:r w:rsidDel="00000000" w:rsidR="00000000" w:rsidRPr="00000000">
        <w:rPr>
          <w:rtl w:val="0"/>
        </w:rPr>
      </w:r>
    </w:p>
    <w:p w:rsidR="00000000" w:rsidDel="00000000" w:rsidP="00000000" w:rsidRDefault="00000000" w:rsidRPr="00000000">
      <w:pPr>
        <w:ind w:left="1080" w:firstLine="0"/>
        <w:contextualSpacing w:val="0"/>
      </w:pPr>
      <w:hyperlink w:anchor="h.xjwhcndjab12">
        <w:r w:rsidDel="00000000" w:rsidR="00000000" w:rsidRPr="00000000">
          <w:rPr>
            <w:color w:val="1155cc"/>
            <w:u w:val="single"/>
            <w:rtl w:val="0"/>
          </w:rPr>
          <w:t xml:space="preserve">Autres documents et outils utilisés par le projet</w:t>
        </w:r>
      </w:hyperlink>
      <w:r w:rsidDel="00000000" w:rsidR="00000000" w:rsidRPr="00000000">
        <w:rPr>
          <w:rtl w:val="0"/>
        </w:rPr>
      </w:r>
    </w:p>
    <w:p w:rsidR="00000000" w:rsidDel="00000000" w:rsidP="00000000" w:rsidRDefault="00000000" w:rsidRPr="00000000">
      <w:pPr>
        <w:ind w:left="360" w:firstLine="0"/>
        <w:contextualSpacing w:val="0"/>
      </w:pPr>
      <w:hyperlink w:anchor="h.t3vjrh7wj96">
        <w:r w:rsidDel="00000000" w:rsidR="00000000" w:rsidRPr="00000000">
          <w:rPr>
            <w:color w:val="1155cc"/>
            <w:u w:val="single"/>
            <w:rtl w:val="0"/>
          </w:rPr>
          <w:t xml:space="preserve">GdP-Lab : Clôture du projet</w:t>
        </w:r>
      </w:hyperlink>
      <w:r w:rsidDel="00000000" w:rsidR="00000000" w:rsidRPr="00000000">
        <w:rPr>
          <w:rtl w:val="0"/>
        </w:rPr>
      </w:r>
    </w:p>
    <w:p w:rsidR="00000000" w:rsidDel="00000000" w:rsidP="00000000" w:rsidRDefault="00000000" w:rsidRPr="00000000">
      <w:pPr>
        <w:ind w:left="720" w:firstLine="0"/>
        <w:contextualSpacing w:val="0"/>
      </w:pPr>
      <w:hyperlink w:anchor="h.otzwcux920a8">
        <w:r w:rsidDel="00000000" w:rsidR="00000000" w:rsidRPr="00000000">
          <w:rPr>
            <w:color w:val="1155cc"/>
            <w:u w:val="single"/>
            <w:rtl w:val="0"/>
          </w:rPr>
          <w:t xml:space="preserve">Heures travaillées par les membres de l’équipe</w:t>
        </w:r>
      </w:hyperlink>
      <w:r w:rsidDel="00000000" w:rsidR="00000000" w:rsidRPr="00000000">
        <w:rPr>
          <w:rtl w:val="0"/>
        </w:rPr>
      </w:r>
    </w:p>
    <w:p w:rsidR="00000000" w:rsidDel="00000000" w:rsidP="00000000" w:rsidRDefault="00000000" w:rsidRPr="00000000">
      <w:pPr>
        <w:ind w:left="720" w:firstLine="0"/>
        <w:contextualSpacing w:val="0"/>
      </w:pPr>
      <w:hyperlink w:anchor="h.o3iw4gvjx5mi">
        <w:r w:rsidDel="00000000" w:rsidR="00000000" w:rsidRPr="00000000">
          <w:rPr>
            <w:color w:val="1155cc"/>
            <w:u w:val="single"/>
            <w:rtl w:val="0"/>
          </w:rPr>
          <w:t xml:space="preserve">Suivi des évaluations par les pairs réalisées</w:t>
        </w:r>
      </w:hyperlink>
      <w:r w:rsidDel="00000000" w:rsidR="00000000" w:rsidRPr="00000000">
        <w:rPr>
          <w:rtl w:val="0"/>
        </w:rPr>
      </w:r>
    </w:p>
    <w:p w:rsidR="00000000" w:rsidDel="00000000" w:rsidP="00000000" w:rsidRDefault="00000000" w:rsidRPr="00000000">
      <w:pPr>
        <w:ind w:left="360" w:firstLine="0"/>
        <w:contextualSpacing w:val="0"/>
      </w:pPr>
      <w:hyperlink w:anchor="h.4utd57ew52e5">
        <w:r w:rsidDel="00000000" w:rsidR="00000000" w:rsidRPr="00000000">
          <w:rPr>
            <w:color w:val="1155cc"/>
            <w:u w:val="single"/>
            <w:rtl w:val="0"/>
          </w:rPr>
          <w:t xml:space="preserve">GdP-Lab : Suivi des réunions</w:t>
        </w:r>
      </w:hyperlink>
      <w:r w:rsidDel="00000000" w:rsidR="00000000" w:rsidRPr="00000000">
        <w:rPr>
          <w:rtl w:val="0"/>
        </w:rPr>
      </w:r>
    </w:p>
    <w:p w:rsidR="00000000" w:rsidDel="00000000" w:rsidP="00000000" w:rsidRDefault="00000000" w:rsidRPr="00000000">
      <w:pPr>
        <w:ind w:left="1080" w:firstLine="0"/>
        <w:contextualSpacing w:val="0"/>
      </w:pPr>
      <w:hyperlink w:anchor="h.hasbjbxv8h4m">
        <w:r w:rsidDel="00000000" w:rsidR="00000000" w:rsidRPr="00000000">
          <w:rPr>
            <w:color w:val="1155cc"/>
            <w:u w:val="single"/>
            <w:rtl w:val="0"/>
          </w:rPr>
          <w:t xml:space="preserve">Réunion 1</w:t>
        </w:r>
      </w:hyperlink>
      <w:r w:rsidDel="00000000" w:rsidR="00000000" w:rsidRPr="00000000">
        <w:rPr>
          <w:rtl w:val="0"/>
        </w:rPr>
      </w:r>
    </w:p>
    <w:p w:rsidR="00000000" w:rsidDel="00000000" w:rsidP="00000000" w:rsidRDefault="00000000" w:rsidRPr="00000000">
      <w:pPr>
        <w:ind w:left="1080" w:firstLine="0"/>
        <w:contextualSpacing w:val="0"/>
      </w:pPr>
      <w:hyperlink w:anchor="h.dvdnj3ixwkt0">
        <w:r w:rsidDel="00000000" w:rsidR="00000000" w:rsidRPr="00000000">
          <w:rPr>
            <w:color w:val="1155cc"/>
            <w:u w:val="single"/>
            <w:rtl w:val="0"/>
          </w:rPr>
          <w:t xml:space="preserve">Réunion 2</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f7yo59ovx0sh" w:id="0"/>
      <w:bookmarkEnd w:id="0"/>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f7qj68r0xiw0" w:id="1"/>
      <w:bookmarkEnd w:id="1"/>
      <w:r w:rsidDel="00000000" w:rsidR="00000000" w:rsidRPr="00000000">
        <w:rPr>
          <w:rtl w:val="0"/>
        </w:rPr>
        <w:t xml:space="preserve">GdP-Lab : Check-list de validation</w:t>
      </w:r>
    </w:p>
    <w:p w:rsidR="00000000" w:rsidDel="00000000" w:rsidP="00000000" w:rsidRDefault="00000000" w:rsidRPr="00000000">
      <w:pPr>
        <w:spacing w:line="331.2" w:lineRule="auto"/>
        <w:contextualSpacing w:val="0"/>
      </w:pPr>
      <w:r w:rsidDel="00000000" w:rsidR="00000000" w:rsidRPr="00000000">
        <w:rPr>
          <w:rtl w:val="0"/>
        </w:rPr>
        <w:t xml:space="preserve">La Check-list est a compléter en plusieurs étapes. Les points des étapes 1 et 2 doivent tous être “OK” pour valider le projet avant son lancement. Les étapes 3 et 4 servent à valider la suite du projet jusqu’à son terme.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3"/>
        <w:spacing w:after="80" w:before="280" w:line="331.2" w:lineRule="auto"/>
        <w:contextualSpacing w:val="0"/>
      </w:pPr>
      <w:bookmarkStart w:colFirst="0" w:colLast="0" w:name="h.6uhla4j9ozsu" w:id="2"/>
      <w:bookmarkEnd w:id="2"/>
      <w:r w:rsidDel="00000000" w:rsidR="00000000" w:rsidRPr="00000000">
        <w:rPr>
          <w:rtl w:val="0"/>
        </w:rPr>
        <w:t xml:space="preserve">Étape 1 : Ouverture de la fiche de définition</w:t>
      </w:r>
    </w:p>
    <w:tbl>
      <w:tblPr>
        <w:tblStyle w:val="Table1"/>
        <w:bidi w:val="0"/>
        <w:tblW w:w="7860.0" w:type="dxa"/>
        <w:jc w:val="left"/>
        <w:tblLayout w:type="fixed"/>
        <w:tblLook w:val="0600"/>
      </w:tblPr>
      <w:tblGrid>
        <w:gridCol w:w="6660"/>
        <w:gridCol w:w="1200"/>
        <w:tblGridChange w:id="0">
          <w:tblGrid>
            <w:gridCol w:w="6660"/>
            <w:gridCol w:w="1200"/>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Point à valider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jc w:val="center"/>
            </w:pPr>
            <w:r w:rsidDel="00000000" w:rsidR="00000000" w:rsidRPr="00000000">
              <w:rPr>
                <w:b w:val="1"/>
                <w:rtl w:val="0"/>
              </w:rPr>
              <w:t xml:space="preserve">OK ou pas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À partir du modèle [MOOC GdP] - Modèle public - Fiche de définition de projet une fiche a été créée avec le nom [GdP-Lab] Fiche de définition du projet [nom raccourci du projet]</w:t>
            </w:r>
          </w:p>
          <w:p w:rsidR="00000000" w:rsidDel="00000000" w:rsidP="00000000" w:rsidRDefault="00000000" w:rsidRPr="00000000">
            <w:pPr>
              <w:spacing w:line="288" w:lineRule="auto"/>
              <w:contextualSpacing w:val="0"/>
            </w:pPr>
            <w:r w:rsidDel="00000000" w:rsidR="00000000" w:rsidRPr="00000000">
              <w:rPr>
                <w:i w:val="1"/>
                <w:sz w:val="20"/>
                <w:szCs w:val="20"/>
                <w:rtl w:val="0"/>
              </w:rPr>
              <w:t xml:space="preserve">Le fichier est modifiable par les membres de l’équipe et consultable et commentable par les lecteurs disposant du lien.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jc w:val="center"/>
            </w:pPr>
            <w:r w:rsidDel="00000000" w:rsidR="00000000" w:rsidRPr="00000000">
              <w:rPr>
                <w:b w:val="1"/>
                <w:rtl w:val="0"/>
              </w:rPr>
              <w:t xml:space="preserve">OK</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Les rubriques :</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Résumé</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Finalité</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Contexte</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Résultat attendus</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Vérification SMART</w:t>
            </w:r>
          </w:p>
          <w:p w:rsidR="00000000" w:rsidDel="00000000" w:rsidP="00000000" w:rsidRDefault="00000000" w:rsidRPr="00000000">
            <w:pPr>
              <w:numPr>
                <w:ilvl w:val="0"/>
                <w:numId w:val="9"/>
              </w:numPr>
              <w:spacing w:line="288" w:lineRule="auto"/>
              <w:ind w:left="720" w:hanging="360"/>
              <w:contextualSpacing w:val="1"/>
              <w:rPr>
                <w:sz w:val="20"/>
                <w:szCs w:val="20"/>
              </w:rPr>
            </w:pPr>
            <w:r w:rsidDel="00000000" w:rsidR="00000000" w:rsidRPr="00000000">
              <w:rPr>
                <w:sz w:val="20"/>
                <w:szCs w:val="20"/>
                <w:rtl w:val="0"/>
              </w:rPr>
              <w:t xml:space="preserve">Risques (préliminaires)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88" w:lineRule="auto"/>
              <w:contextualSpacing w:val="0"/>
            </w:pPr>
            <w:r w:rsidDel="00000000" w:rsidR="00000000" w:rsidRPr="00000000">
              <w:rPr>
                <w:sz w:val="20"/>
                <w:szCs w:val="20"/>
                <w:rtl w:val="0"/>
              </w:rPr>
              <w:t xml:space="preserve">sont remplies (</w:t>
            </w:r>
            <w:r w:rsidDel="00000000" w:rsidR="00000000" w:rsidRPr="00000000">
              <w:rPr>
                <w:i w:val="1"/>
                <w:sz w:val="20"/>
                <w:szCs w:val="20"/>
                <w:rtl w:val="0"/>
              </w:rPr>
              <w:t xml:space="preserve">ces sections seront ensuite revues et approfondies avec le reste de l’équipe quand celle-ci sera constituée</w:t>
            </w: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Un début d’équipe est en cours de constitution (le porteur du projet + 2 ou 3 équipiers).</w:t>
            </w:r>
          </w:p>
          <w:p w:rsidR="00000000" w:rsidDel="00000000" w:rsidP="00000000" w:rsidRDefault="00000000" w:rsidRPr="00000000">
            <w:pPr>
              <w:spacing w:line="288" w:lineRule="auto"/>
              <w:contextualSpacing w:val="0"/>
            </w:pPr>
            <w:r w:rsidDel="00000000" w:rsidR="00000000" w:rsidRPr="00000000">
              <w:rPr>
                <w:sz w:val="20"/>
                <w:szCs w:val="20"/>
                <w:rtl w:val="0"/>
              </w:rPr>
              <w:t xml:space="preserve">Les noms et mails sont renseignés dans le tableau</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“membres de l’équipe”</w:t>
              </w:r>
            </w:hyperlink>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jc w:val="center"/>
            </w:pPr>
            <w:r w:rsidDel="00000000" w:rsidR="00000000" w:rsidRPr="00000000">
              <w:rPr>
                <w:b w:val="1"/>
                <w:rtl w:val="0"/>
              </w:rPr>
              <w:t xml:space="preserve">OK</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color w:val="351c75"/>
                <w:sz w:val="20"/>
                <w:szCs w:val="20"/>
                <w:rtl w:val="0"/>
              </w:rPr>
              <w:t xml:space="preserve">Lorsque vous estimez que cette fiche est finalisée, envoyez un mél à </w:t>
            </w:r>
            <w:r w:rsidDel="00000000" w:rsidR="00000000" w:rsidRPr="00000000">
              <w:rPr>
                <w:color w:val="351c75"/>
                <w:sz w:val="20"/>
                <w:szCs w:val="20"/>
                <w:u w:val="single"/>
                <w:rtl w:val="0"/>
              </w:rPr>
              <w:t xml:space="preserve">moocgdp@gmail.com</w:t>
            </w:r>
            <w:r w:rsidDel="00000000" w:rsidR="00000000" w:rsidRPr="00000000">
              <w:rPr>
                <w:color w:val="351c75"/>
                <w:sz w:val="20"/>
                <w:szCs w:val="20"/>
                <w:rtl w:val="0"/>
              </w:rPr>
              <w:t xml:space="preserve">  avec comme titre [titre du projet] </w:t>
            </w:r>
            <w:r w:rsidDel="00000000" w:rsidR="00000000" w:rsidRPr="00000000">
              <w:rPr>
                <w:i w:val="1"/>
                <w:color w:val="351c75"/>
                <w:sz w:val="20"/>
                <w:szCs w:val="20"/>
                <w:rtl w:val="0"/>
              </w:rPr>
              <w:t xml:space="preserve">définition étape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88" w:lineRule="auto"/>
              <w:contextualSpacing w:val="0"/>
            </w:pPr>
            <w:r w:rsidDel="00000000" w:rsidR="00000000" w:rsidRPr="00000000">
              <w:rPr>
                <w:i w:val="1"/>
                <w:color w:val="351c75"/>
                <w:sz w:val="20"/>
                <w:szCs w:val="20"/>
                <w:rtl w:val="0"/>
              </w:rPr>
              <w:t xml:space="preserve">Un code sera attribué au projet - il faudra alors renommer la fiche avec ce code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80" w:before="280" w:line="331.2" w:lineRule="auto"/>
        <w:contextualSpacing w:val="0"/>
      </w:pPr>
      <w:bookmarkStart w:colFirst="0" w:colLast="0" w:name="h.36df9z5010bx" w:id="3"/>
      <w:bookmarkEnd w:id="3"/>
      <w:r w:rsidDel="00000000" w:rsidR="00000000" w:rsidRPr="00000000">
        <w:rPr>
          <w:rtl w:val="0"/>
        </w:rPr>
        <w:t xml:space="preserve">Étape 2 : Finalisation de la fiche de définition</w:t>
      </w:r>
    </w:p>
    <w:tbl>
      <w:tblPr>
        <w:tblStyle w:val="Table2"/>
        <w:bidi w:val="0"/>
        <w:tblW w:w="8880.0" w:type="dxa"/>
        <w:jc w:val="left"/>
        <w:tblLayout w:type="fixed"/>
        <w:tblLook w:val="0600"/>
      </w:tblPr>
      <w:tblGrid>
        <w:gridCol w:w="7560"/>
        <w:gridCol w:w="1320"/>
        <w:tblGridChange w:id="0">
          <w:tblGrid>
            <w:gridCol w:w="7560"/>
            <w:gridCol w:w="1320"/>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Point à valider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OK ou pas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 groupe comporte entre 5 et 10 membres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Les membres de l’équipe ont déjà pu se rencontrer au moins une fois physiquement ou via un google hangout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A l’issue des premières réunions de l’équipe, un compte-rendu a été produit (ajouté à la fin de ce document)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Un rythme de réunion régulier de l’équipe a été fixé</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Les équipiers ont pris le temps de faire connaissance : motivation pour le projet, capacité de travail, compétences...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Les rubriques Résumé / Finalités / Résultats attendus / Moyens et ressources ont été finalisées avec la collaboration de toute l’équipe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Tous les membres de l’équipe sont inscrits sur</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notre communauté de coordination du MOOC  “par équipe”</w:t>
              </w:r>
            </w:hyperlink>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 dossier google doc partagé est convenablement configuré : accès pour l’équipe, commentaires pour tous, partage avec le Référent.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Les règles de fonctionnement de l’équipe sont fixées et les tous les membres du groupe les ont acceptées (p.e. “réunion tous les mardi soir à 21h30)”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 tableau de suivi des heures travaillées ci-dessous a été rempli par chacun pour la colonne “définition” </w:t>
            </w:r>
            <w:r w:rsidDel="00000000" w:rsidR="00000000" w:rsidRPr="00000000">
              <w:rPr>
                <w:color w:val="85200c"/>
                <w:sz w:val="20"/>
                <w:szCs w:val="20"/>
                <w:rtl w:val="0"/>
              </w:rPr>
              <w:t xml:space="preserve">(et en fin de projet pour toutes les étapes)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color w:val="85200c"/>
                <w:sz w:val="20"/>
                <w:szCs w:val="20"/>
                <w:rtl w:val="0"/>
              </w:rPr>
              <w:t xml:space="preserve">En fin de projet : la partie “Suivi des évaluation par les pairs réalisées” a été remplie par chacun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color w:val="351c75"/>
                <w:sz w:val="20"/>
                <w:szCs w:val="20"/>
                <w:rtl w:val="0"/>
              </w:rPr>
              <w:t xml:space="preserve">Lorsque vous estimez que cette fiche est finalisée, envoyez un mél à </w:t>
            </w:r>
            <w:r w:rsidDel="00000000" w:rsidR="00000000" w:rsidRPr="00000000">
              <w:rPr>
                <w:color w:val="351c75"/>
                <w:sz w:val="20"/>
                <w:szCs w:val="20"/>
                <w:u w:val="single"/>
                <w:rtl w:val="0"/>
              </w:rPr>
              <w:t xml:space="preserve">moocgdp@gmail.com</w:t>
            </w:r>
            <w:r w:rsidDel="00000000" w:rsidR="00000000" w:rsidRPr="00000000">
              <w:rPr>
                <w:color w:val="351c75"/>
                <w:sz w:val="20"/>
                <w:szCs w:val="20"/>
                <w:rtl w:val="0"/>
              </w:rPr>
              <w:t xml:space="preserve">  avec comme titre </w:t>
            </w:r>
            <w:r w:rsidDel="00000000" w:rsidR="00000000" w:rsidRPr="00000000">
              <w:rPr>
                <w:i w:val="1"/>
                <w:color w:val="351c75"/>
                <w:sz w:val="20"/>
                <w:szCs w:val="20"/>
                <w:rtl w:val="0"/>
              </w:rPr>
              <w:t xml:space="preserve">[votre code-projet] définition prête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line="331.2" w:lineRule="auto"/>
        <w:contextualSpacing w:val="0"/>
      </w:pPr>
      <w:bookmarkStart w:colFirst="0" w:colLast="0" w:name="h.vlhsjhbq11" w:id="4"/>
      <w:bookmarkEnd w:id="4"/>
      <w:r w:rsidDel="00000000" w:rsidR="00000000" w:rsidRPr="00000000">
        <w:rPr>
          <w:rtl w:val="0"/>
        </w:rPr>
        <w:t xml:space="preserve">Étape 3 : Lancement du projet</w:t>
      </w:r>
    </w:p>
    <w:tbl>
      <w:tblPr>
        <w:tblStyle w:val="Table3"/>
        <w:bidi w:val="0"/>
        <w:tblW w:w="8880.0" w:type="dxa"/>
        <w:jc w:val="left"/>
        <w:tblLayout w:type="fixed"/>
        <w:tblLook w:val="0600"/>
      </w:tblPr>
      <w:tblGrid>
        <w:gridCol w:w="7560"/>
        <w:gridCol w:w="1320"/>
        <w:tblGridChange w:id="0">
          <w:tblGrid>
            <w:gridCol w:w="7560"/>
            <w:gridCol w:w="1320"/>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Point à valider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OK ou pas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sz w:val="20"/>
                <w:szCs w:val="20"/>
                <w:rtl w:val="0"/>
              </w:rPr>
              <w:t xml:space="preserve">Le nom de ce fichier a été changé en </w:t>
            </w:r>
            <w:r w:rsidDel="00000000" w:rsidR="00000000" w:rsidRPr="00000000">
              <w:rPr>
                <w:i w:val="1"/>
                <w:sz w:val="20"/>
                <w:szCs w:val="20"/>
                <w:rtl w:val="0"/>
              </w:rPr>
              <w:t xml:space="preserve">[code-projet] Fiche de définition du projet “quelques mots sur votre sujet”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line="331.2" w:lineRule="auto"/>
        <w:contextualSpacing w:val="0"/>
      </w:pPr>
      <w:bookmarkStart w:colFirst="0" w:colLast="0" w:name="h.hdqnpti4bgcc" w:id="5"/>
      <w:bookmarkEnd w:id="5"/>
      <w:r w:rsidDel="00000000" w:rsidR="00000000" w:rsidRPr="00000000">
        <w:rPr>
          <w:rtl w:val="0"/>
        </w:rPr>
        <w:t xml:space="preserve">Étape 4 : Clôture du projet</w:t>
      </w:r>
    </w:p>
    <w:tbl>
      <w:tblPr>
        <w:tblStyle w:val="Table4"/>
        <w:bidi w:val="0"/>
        <w:tblW w:w="8880.0" w:type="dxa"/>
        <w:jc w:val="left"/>
        <w:tblLayout w:type="fixed"/>
        <w:tblLook w:val="0600"/>
      </w:tblPr>
      <w:tblGrid>
        <w:gridCol w:w="7560"/>
        <w:gridCol w:w="1320"/>
        <w:tblGridChange w:id="0">
          <w:tblGrid>
            <w:gridCol w:w="7560"/>
            <w:gridCol w:w="1320"/>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Point à valider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b w:val="1"/>
                <w:rtl w:val="0"/>
              </w:rPr>
              <w:t xml:space="preserve">OK ou pas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contextualSpacing w:val="0"/>
            </w:pPr>
            <w:r w:rsidDel="00000000" w:rsidR="00000000" w:rsidRPr="00000000">
              <w:rPr>
                <w:color w:val="85200c"/>
                <w:sz w:val="20"/>
                <w:szCs w:val="20"/>
                <w:rtl w:val="0"/>
              </w:rPr>
              <w:t xml:space="preserve">En fin de projet : la partie “Suivi des évaluation par les pairs réalisées” a été remplie par chacun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o5411bv6tk0b"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line="331.2" w:lineRule="auto"/>
        <w:contextualSpacing w:val="0"/>
      </w:pPr>
      <w:bookmarkStart w:colFirst="0" w:colLast="0" w:name="h.r2roq164qxca" w:id="7"/>
      <w:bookmarkEnd w:id="7"/>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woxm7p7txl8z" w:id="8"/>
      <w:bookmarkEnd w:id="8"/>
      <w:r w:rsidDel="00000000" w:rsidR="00000000" w:rsidRPr="00000000">
        <w:rPr>
          <w:rtl w:val="0"/>
        </w:rPr>
        <w:t xml:space="preserve">Fiche de définition du projet</w:t>
      </w:r>
      <w:r w:rsidDel="00000000" w:rsidR="00000000" w:rsidRPr="00000000">
        <w:rPr>
          <w:rtl w:val="0"/>
        </w:rPr>
      </w:r>
    </w:p>
    <w:p w:rsidR="00000000" w:rsidDel="00000000" w:rsidP="00000000" w:rsidRDefault="00000000" w:rsidRPr="00000000">
      <w:pPr>
        <w:pStyle w:val="Heading2"/>
        <w:spacing w:after="80" w:before="360" w:line="331.2" w:lineRule="auto"/>
        <w:contextualSpacing w:val="0"/>
      </w:pPr>
      <w:bookmarkStart w:colFirst="0" w:colLast="0" w:name="h.r7r1fn97ypj2" w:id="9"/>
      <w:bookmarkEnd w:id="9"/>
      <w:r w:rsidDel="00000000" w:rsidR="00000000" w:rsidRPr="00000000">
        <w:rPr>
          <w:rtl w:val="0"/>
        </w:rPr>
        <w:t xml:space="preserve">Titre abrégé du projet</w:t>
      </w:r>
    </w:p>
    <w:p w:rsidR="00000000" w:rsidDel="00000000" w:rsidP="00000000" w:rsidRDefault="00000000" w:rsidRPr="00000000">
      <w:pPr>
        <w:spacing w:line="331.2" w:lineRule="auto"/>
        <w:contextualSpacing w:val="0"/>
      </w:pPr>
      <w:r w:rsidDel="00000000" w:rsidR="00000000" w:rsidRPr="00000000">
        <w:rPr>
          <w:b w:val="1"/>
          <w:color w:val="38761d"/>
          <w:sz w:val="36"/>
          <w:szCs w:val="36"/>
          <w:rtl w:val="0"/>
        </w:rPr>
        <w:t xml:space="preserve">BdT</w:t>
      </w:r>
    </w:p>
    <w:p w:rsidR="00000000" w:rsidDel="00000000" w:rsidP="00000000" w:rsidRDefault="00000000" w:rsidRPr="00000000">
      <w:pPr>
        <w:pStyle w:val="Heading2"/>
        <w:spacing w:after="80" w:before="360" w:line="331.2" w:lineRule="auto"/>
        <w:contextualSpacing w:val="0"/>
      </w:pPr>
      <w:bookmarkStart w:colFirst="0" w:colLast="0" w:name="h.o3i6yamurjhg" w:id="10"/>
      <w:bookmarkEnd w:id="10"/>
      <w:r w:rsidDel="00000000" w:rsidR="00000000" w:rsidRPr="00000000">
        <w:rPr>
          <w:rtl w:val="0"/>
        </w:rPr>
        <w:t xml:space="preserve">Titre long du projet</w:t>
      </w:r>
    </w:p>
    <w:p w:rsidR="00000000" w:rsidDel="00000000" w:rsidP="00000000" w:rsidRDefault="00000000" w:rsidRPr="00000000">
      <w:pPr>
        <w:spacing w:line="331.2" w:lineRule="auto"/>
        <w:contextualSpacing w:val="0"/>
      </w:pPr>
      <w:r w:rsidDel="00000000" w:rsidR="00000000" w:rsidRPr="00000000">
        <w:rPr>
          <w:b w:val="1"/>
          <w:color w:val="38761d"/>
          <w:rtl w:val="0"/>
        </w:rPr>
        <w:t xml:space="preserve">GESTION DE BANQUE DE TEMPS</w:t>
      </w:r>
    </w:p>
    <w:p w:rsidR="00000000" w:rsidDel="00000000" w:rsidP="00000000" w:rsidRDefault="00000000" w:rsidRPr="00000000">
      <w:pPr>
        <w:pStyle w:val="Heading2"/>
        <w:spacing w:after="80" w:before="360" w:line="331.2" w:lineRule="auto"/>
        <w:contextualSpacing w:val="0"/>
      </w:pPr>
      <w:bookmarkStart w:colFirst="0" w:colLast="0" w:name="h.hdw5f37u6kc2" w:id="11"/>
      <w:bookmarkEnd w:id="11"/>
      <w:r w:rsidDel="00000000" w:rsidR="00000000" w:rsidRPr="00000000">
        <w:rPr>
          <w:rtl w:val="0"/>
        </w:rPr>
        <w:t xml:space="preserve">Résumé</w:t>
      </w:r>
    </w:p>
    <w:p w:rsidR="00000000" w:rsidDel="00000000" w:rsidP="00000000" w:rsidRDefault="00000000" w:rsidRPr="00000000">
      <w:pPr>
        <w:spacing w:line="331.2" w:lineRule="auto"/>
        <w:contextualSpacing w:val="0"/>
      </w:pPr>
      <w:r w:rsidDel="00000000" w:rsidR="00000000" w:rsidRPr="00000000">
        <w:rPr>
          <w:rtl w:val="0"/>
        </w:rPr>
        <w:t xml:space="preserve">Un réseau d'échange solidaire des services et des biens par l'intermédiaire d'une unité de valeur temps et d'un système de tenue de compte. L'échange se fera dans un rapport égalitaire car c'est le temps passé qui sera la valeur de cette monnaie virtuelle, quelle que soit la nature du service échangé. Cette égalité contribue à valoriser des compétences qui ne le sont pas dans le système marchand.</w:t>
      </w:r>
    </w:p>
    <w:p w:rsidR="00000000" w:rsidDel="00000000" w:rsidP="00000000" w:rsidRDefault="00000000" w:rsidRPr="00000000">
      <w:pPr>
        <w:pStyle w:val="Heading2"/>
        <w:spacing w:after="80" w:before="360" w:line="331.2" w:lineRule="auto"/>
        <w:contextualSpacing w:val="0"/>
      </w:pPr>
      <w:bookmarkStart w:colFirst="0" w:colLast="0" w:name="h.kkwhmpkkhwv1" w:id="12"/>
      <w:bookmarkEnd w:id="12"/>
      <w:r w:rsidDel="00000000" w:rsidR="00000000" w:rsidRPr="00000000">
        <w:rPr>
          <w:rtl w:val="0"/>
        </w:rPr>
        <w:t xml:space="preserve">Finalités du projet</w:t>
      </w:r>
    </w:p>
    <w:p w:rsidR="00000000" w:rsidDel="00000000" w:rsidP="00000000" w:rsidRDefault="00000000" w:rsidRPr="00000000">
      <w:pPr>
        <w:spacing w:line="331.2" w:lineRule="auto"/>
        <w:contextualSpacing w:val="0"/>
      </w:pPr>
      <w:r w:rsidDel="00000000" w:rsidR="00000000" w:rsidRPr="00000000">
        <w:rPr>
          <w:rtl w:val="0"/>
        </w:rPr>
        <w:t xml:space="preserve">Une structure d’accueil de l’économie solidaire nommée Banque de Temps  sera créée.</w:t>
      </w:r>
    </w:p>
    <w:p w:rsidR="00000000" w:rsidDel="00000000" w:rsidP="00000000" w:rsidRDefault="00000000" w:rsidRPr="00000000">
      <w:pPr>
        <w:spacing w:line="331.2" w:lineRule="auto"/>
        <w:contextualSpacing w:val="0"/>
      </w:pPr>
      <w:r w:rsidDel="00000000" w:rsidR="00000000" w:rsidRPr="00000000">
        <w:rPr>
          <w:rtl w:val="0"/>
        </w:rPr>
        <w:t xml:space="preserve">Son fonctionnement sera élaboré de manière à garantir l’atteinte des objectifs sociaux de ce</w:t>
      </w:r>
    </w:p>
    <w:p w:rsidR="00000000" w:rsidDel="00000000" w:rsidP="00000000" w:rsidRDefault="00000000" w:rsidRPr="00000000">
      <w:pPr>
        <w:spacing w:line="331.2" w:lineRule="auto"/>
        <w:contextualSpacing w:val="0"/>
      </w:pPr>
      <w:r w:rsidDel="00000000" w:rsidR="00000000" w:rsidRPr="00000000">
        <w:rPr>
          <w:rtl w:val="0"/>
        </w:rPr>
        <w:t xml:space="preserve">système d’échange qui sont entre autres: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mixité sociale;</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vitalité des échanges;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implication des publics fragilisés;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promotion des relations intergénérationnelles;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réduction de la pauvreté;</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préservation de l'environnement;</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u w:val="none"/>
        </w:rPr>
      </w:pPr>
      <w:r w:rsidDel="00000000" w:rsidR="00000000" w:rsidRPr="00000000">
        <w:rPr>
          <w:rtl w:val="0"/>
        </w:rPr>
        <w:t xml:space="preserve">alphabétisation</w:t>
      </w:r>
    </w:p>
    <w:p w:rsidR="00000000" w:rsidDel="00000000" w:rsidP="00000000" w:rsidRDefault="00000000" w:rsidRPr="00000000">
      <w:pPr>
        <w:spacing w:line="331.2" w:lineRule="auto"/>
        <w:contextualSpacing w:val="0"/>
      </w:pPr>
      <w:r w:rsidDel="00000000" w:rsidR="00000000" w:rsidRPr="00000000">
        <w:rPr>
          <w:b w:val="1"/>
          <w:rtl w:val="0"/>
        </w:rPr>
        <w:t xml:space="preserve"> </w:t>
      </w:r>
    </w:p>
    <w:p w:rsidR="00000000" w:rsidDel="00000000" w:rsidP="00000000" w:rsidRDefault="00000000" w:rsidRPr="00000000">
      <w:pPr>
        <w:spacing w:line="331.2" w:lineRule="auto"/>
        <w:contextualSpacing w:val="0"/>
      </w:pPr>
      <w:r w:rsidDel="00000000" w:rsidR="00000000" w:rsidRPr="00000000">
        <w:rPr>
          <w:b w:val="1"/>
          <w:rtl w:val="0"/>
        </w:rPr>
        <w:t xml:space="preserve">Exemple concret:</w:t>
      </w:r>
    </w:p>
    <w:p w:rsidR="00000000" w:rsidDel="00000000" w:rsidP="00000000" w:rsidRDefault="00000000" w:rsidRPr="00000000">
      <w:pPr>
        <w:spacing w:line="331.2" w:lineRule="auto"/>
        <w:contextualSpacing w:val="0"/>
      </w:pPr>
      <w:r w:rsidDel="00000000" w:rsidR="00000000" w:rsidRPr="00000000">
        <w:rPr>
          <w:rtl w:val="0"/>
        </w:rPr>
        <w:t xml:space="preserve">Je suis un senior désireux de coacher un groupe de juniors porteurs de projet de création d'entreprise.</w:t>
      </w:r>
    </w:p>
    <w:p w:rsidR="00000000" w:rsidDel="00000000" w:rsidP="00000000" w:rsidRDefault="00000000" w:rsidRPr="00000000">
      <w:pPr>
        <w:spacing w:line="331.2" w:lineRule="auto"/>
        <w:contextualSpacing w:val="0"/>
      </w:pPr>
      <w:r w:rsidDel="00000000" w:rsidR="00000000" w:rsidRPr="00000000">
        <w:rPr>
          <w:rtl w:val="0"/>
        </w:rPr>
        <w:t xml:space="preserve">J'adhère au réseau (adhésion par Web appli ou appli mobile);</w:t>
      </w:r>
    </w:p>
    <w:p w:rsidR="00000000" w:rsidDel="00000000" w:rsidP="00000000" w:rsidRDefault="00000000" w:rsidRPr="00000000">
      <w:pPr>
        <w:spacing w:line="331.2" w:lineRule="auto"/>
        <w:contextualSpacing w:val="0"/>
      </w:pPr>
      <w:r w:rsidDel="00000000" w:rsidR="00000000" w:rsidRPr="00000000">
        <w:rPr>
          <w:rtl w:val="0"/>
        </w:rPr>
        <w:t xml:space="preserve">J'inscris les services que je désire offrir et ceux que je voudrais recevoir.</w:t>
      </w:r>
    </w:p>
    <w:p w:rsidR="00000000" w:rsidDel="00000000" w:rsidP="00000000" w:rsidRDefault="00000000" w:rsidRPr="00000000">
      <w:pPr>
        <w:spacing w:line="331.2" w:lineRule="auto"/>
        <w:contextualSpacing w:val="0"/>
      </w:pPr>
      <w:r w:rsidDel="00000000" w:rsidR="00000000" w:rsidRPr="00000000">
        <w:rPr>
          <w:rtl w:val="0"/>
        </w:rPr>
        <w:t xml:space="preserve">Chaque fois que je fais les prestations, mon compte sera crédité du nombre d'heures passées et ceux des bénéficiaires débités du même nombre qu'ils doivent  rembourser dans un délai raisonnable (à définir).</w:t>
      </w:r>
    </w:p>
    <w:p w:rsidR="00000000" w:rsidDel="00000000" w:rsidP="00000000" w:rsidRDefault="00000000" w:rsidRPr="00000000">
      <w:pPr>
        <w:spacing w:line="331.2" w:lineRule="auto"/>
        <w:contextualSpacing w:val="0"/>
      </w:pPr>
      <w:r w:rsidDel="00000000" w:rsidR="00000000" w:rsidRPr="00000000">
        <w:rPr>
          <w:rtl w:val="0"/>
        </w:rPr>
        <w:t xml:space="preserve">Le projet privilégie les remboursements suivants: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directement au prestataire par une prestation voulue par ce dernier;</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des œuvres sociales et citoyennes;</w:t>
      </w:r>
    </w:p>
    <w:p w:rsidR="00000000" w:rsidDel="00000000" w:rsidP="00000000" w:rsidRDefault="00000000" w:rsidRPr="00000000">
      <w:pPr>
        <w:keepNext w:val="0"/>
        <w:keepLines w:val="0"/>
        <w:widowControl w:val="0"/>
        <w:numPr>
          <w:ilvl w:val="0"/>
          <w:numId w:val="11"/>
        </w:numPr>
        <w:spacing w:after="0" w:before="0" w:line="331.2" w:lineRule="auto"/>
        <w:ind w:left="720" w:right="0" w:hanging="360"/>
        <w:contextualSpacing w:val="1"/>
        <w:jc w:val="both"/>
        <w:rPr/>
      </w:pPr>
      <w:r w:rsidDel="00000000" w:rsidR="00000000" w:rsidRPr="00000000">
        <w:rPr>
          <w:rtl w:val="0"/>
        </w:rPr>
        <w:t xml:space="preserve">des actions de préservation de l'environnement.</w:t>
      </w:r>
    </w:p>
    <w:p w:rsidR="00000000" w:rsidDel="00000000" w:rsidP="00000000" w:rsidRDefault="00000000" w:rsidRPr="00000000">
      <w:pPr>
        <w:pStyle w:val="Heading2"/>
        <w:spacing w:after="80" w:before="360" w:line="331.2" w:lineRule="auto"/>
        <w:contextualSpacing w:val="0"/>
      </w:pPr>
      <w:bookmarkStart w:colFirst="0" w:colLast="0" w:name="h.puv2p74h7m4" w:id="13"/>
      <w:bookmarkEnd w:id="13"/>
      <w:r w:rsidDel="00000000" w:rsidR="00000000" w:rsidRPr="00000000">
        <w:rPr>
          <w:rtl w:val="0"/>
        </w:rPr>
        <w:t xml:space="preserve">Contexte</w:t>
      </w:r>
    </w:p>
    <w:p w:rsidR="00000000" w:rsidDel="00000000" w:rsidP="00000000" w:rsidRDefault="00000000" w:rsidRPr="00000000">
      <w:pPr>
        <w:spacing w:line="331.2" w:lineRule="auto"/>
        <w:contextualSpacing w:val="0"/>
      </w:pPr>
      <w:r w:rsidDel="00000000" w:rsidR="00000000" w:rsidRPr="00000000">
        <w:rPr>
          <w:rtl w:val="0"/>
        </w:rPr>
        <w:t xml:space="preserve">Ce projet s'inscrit dans un contexte de promotion des échanges solidaires, des valeurs humanistes et du développement durable.</w:t>
      </w:r>
    </w:p>
    <w:p w:rsidR="00000000" w:rsidDel="00000000" w:rsidP="00000000" w:rsidRDefault="00000000" w:rsidRPr="00000000">
      <w:pPr>
        <w:spacing w:line="331.2" w:lineRule="auto"/>
        <w:contextualSpacing w:val="0"/>
      </w:pPr>
      <w:r w:rsidDel="00000000" w:rsidR="00000000" w:rsidRPr="00000000">
        <w:rPr>
          <w:rtl w:val="0"/>
        </w:rPr>
        <w:t xml:space="preserve">Il vise à impulser une dynamique pour la création et la pérennisation d’une action d’économie solidaire et collaborative à destination de tout public, senior  ou junior désireux d'offrir des services et d'échanger des biens matériels.</w:t>
      </w:r>
    </w:p>
    <w:p w:rsidR="00000000" w:rsidDel="00000000" w:rsidP="00000000" w:rsidRDefault="00000000" w:rsidRPr="00000000">
      <w:pPr>
        <w:spacing w:line="331.2" w:lineRule="auto"/>
        <w:contextualSpacing w:val="0"/>
      </w:pPr>
      <w:r w:rsidDel="00000000" w:rsidR="00000000" w:rsidRPr="00000000">
        <w:rPr>
          <w:rtl w:val="0"/>
        </w:rPr>
        <w:t xml:space="preserve">En effet le système à réaliser, permettant de passer de la réciprocité directe du troc, à une réciprocité indirecte facilite le nombre des échanges et leur diversité.</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2"/>
        <w:spacing w:after="80" w:before="360" w:line="331.2" w:lineRule="auto"/>
        <w:contextualSpacing w:val="0"/>
      </w:pPr>
      <w:bookmarkStart w:colFirst="0" w:colLast="0" w:name="h.ckm8expzfyeo" w:id="14"/>
      <w:bookmarkEnd w:id="14"/>
      <w:r w:rsidDel="00000000" w:rsidR="00000000" w:rsidRPr="00000000">
        <w:rPr>
          <w:rtl w:val="0"/>
        </w:rPr>
        <w:t xml:space="preserve">Résultats attendus</w:t>
      </w:r>
    </w:p>
    <w:p w:rsidR="00000000" w:rsidDel="00000000" w:rsidP="00000000" w:rsidRDefault="00000000" w:rsidRPr="00000000">
      <w:pPr>
        <w:spacing w:line="331.2" w:lineRule="auto"/>
        <w:contextualSpacing w:val="0"/>
      </w:pPr>
      <w:r w:rsidDel="00000000" w:rsidR="00000000" w:rsidRPr="00000000">
        <w:rPr>
          <w:rtl w:val="0"/>
        </w:rPr>
        <w:t xml:space="preserve">Dans un premier temps les populations cibles sont toutes les personnes ayant la volonté d'offrir des services et d'accepter d'être "payer" en nombre d'heures passées à faire la prestation.</w:t>
      </w:r>
    </w:p>
    <w:p w:rsidR="00000000" w:rsidDel="00000000" w:rsidP="00000000" w:rsidRDefault="00000000" w:rsidRPr="00000000">
      <w:pPr>
        <w:spacing w:line="331.2" w:lineRule="auto"/>
        <w:contextualSpacing w:val="0"/>
      </w:pPr>
      <w:r w:rsidDel="00000000" w:rsidR="00000000" w:rsidRPr="00000000">
        <w:rPr>
          <w:rtl w:val="0"/>
        </w:rPr>
        <w:t xml:space="preserve">En particulier:</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seniors désireux de partager leurs expériences avec les jeunes entrepreneurs;</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artisans;</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demandeurs d'emplois.</w:t>
      </w:r>
    </w:p>
    <w:p w:rsidR="00000000" w:rsidDel="00000000" w:rsidP="00000000" w:rsidRDefault="00000000" w:rsidRPr="00000000">
      <w:pPr>
        <w:spacing w:line="331.2" w:lineRule="auto"/>
        <w:contextualSpacing w:val="0"/>
      </w:pPr>
      <w:r w:rsidDel="00000000" w:rsidR="00000000" w:rsidRPr="00000000">
        <w:rPr>
          <w:rtl w:val="0"/>
        </w:rPr>
        <w:t xml:space="preserve"> </w:t>
      </w:r>
    </w:p>
    <w:p w:rsidR="00000000" w:rsidDel="00000000" w:rsidP="00000000" w:rsidRDefault="00000000" w:rsidRPr="00000000">
      <w:pPr>
        <w:spacing w:line="331.2" w:lineRule="auto"/>
        <w:contextualSpacing w:val="0"/>
      </w:pPr>
      <w:r w:rsidDel="00000000" w:rsidR="00000000" w:rsidRPr="00000000">
        <w:rPr>
          <w:rtl w:val="0"/>
        </w:rPr>
        <w:t xml:space="preserve">Le système fonctionnera comme un réseau social  accompagné d'un forum.</w:t>
      </w:r>
    </w:p>
    <w:p w:rsidR="00000000" w:rsidDel="00000000" w:rsidP="00000000" w:rsidRDefault="00000000" w:rsidRPr="00000000">
      <w:pPr>
        <w:spacing w:line="331.2" w:lineRule="auto"/>
        <w:contextualSpacing w:val="0"/>
      </w:pPr>
      <w:r w:rsidDel="00000000" w:rsidR="00000000" w:rsidRPr="00000000">
        <w:rPr>
          <w:rtl w:val="0"/>
        </w:rPr>
        <w:t xml:space="preserve">Une base de données sécurisées sera mise en place.</w:t>
      </w:r>
    </w:p>
    <w:p w:rsidR="00000000" w:rsidDel="00000000" w:rsidP="00000000" w:rsidRDefault="00000000" w:rsidRPr="00000000">
      <w:pPr>
        <w:spacing w:line="331.2" w:lineRule="auto"/>
        <w:contextualSpacing w:val="0"/>
      </w:pPr>
      <w:r w:rsidDel="00000000" w:rsidR="00000000" w:rsidRPr="00000000">
        <w:rPr>
          <w:rtl w:val="0"/>
        </w:rPr>
        <w:t xml:space="preserve">Le système sera animé par:</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des modérateurs ou conciliateurs;</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des gestionnaires de comptes.</w:t>
      </w:r>
    </w:p>
    <w:p w:rsidR="00000000" w:rsidDel="00000000" w:rsidP="00000000" w:rsidRDefault="00000000" w:rsidRPr="00000000">
      <w:pPr>
        <w:keepNext w:val="0"/>
        <w:keepLines w:val="0"/>
        <w:widowControl w:val="0"/>
        <w:spacing w:after="0" w:before="0" w:line="331.2" w:lineRule="auto"/>
        <w:ind w:right="0"/>
        <w:contextualSpacing w:val="0"/>
        <w:jc w:val="both"/>
      </w:pPr>
      <w:r w:rsidDel="00000000" w:rsidR="00000000" w:rsidRPr="00000000">
        <w:rPr>
          <w:rtl w:val="0"/>
        </w:rPr>
        <w:t xml:space="preserve">Accessoirement le portail web du projet offrira en plus divers autres services comme:</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offres de services et d'emploi;</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demandes de services et d'emploi;</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etc.</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80" w:before="360" w:line="331.2" w:lineRule="auto"/>
        <w:contextualSpacing w:val="0"/>
      </w:pPr>
      <w:bookmarkStart w:colFirst="0" w:colLast="0" w:name="h.f3vftn3sj2el" w:id="15"/>
      <w:bookmarkEnd w:id="15"/>
      <w:r w:rsidDel="00000000" w:rsidR="00000000" w:rsidRPr="00000000">
        <w:rPr>
          <w:rtl w:val="0"/>
        </w:rPr>
        <w:t xml:space="preserve">Vérification préliminaire - Objectif SMART</w:t>
      </w:r>
      <w:r w:rsidDel="00000000" w:rsidR="00000000" w:rsidRPr="00000000">
        <w:rPr>
          <w:rtl w:val="0"/>
        </w:rPr>
      </w:r>
    </w:p>
    <w:tbl>
      <w:tblPr>
        <w:tblStyle w:val="Table5"/>
        <w:bidi w:val="0"/>
        <w:tblW w:w="9028.992125984252" w:type="dxa"/>
        <w:jc w:val="left"/>
        <w:tblLayout w:type="fixed"/>
        <w:tblLook w:val="0600"/>
      </w:tblPr>
      <w:tblGrid>
        <w:gridCol w:w="404.9999999999998"/>
        <w:gridCol w:w="1905.0000000000002"/>
        <w:gridCol w:w="2449.7817772778403"/>
        <w:gridCol w:w="4269.210348706412"/>
        <w:tblGridChange w:id="0">
          <w:tblGrid>
            <w:gridCol w:w="404.9999999999998"/>
            <w:gridCol w:w="1905.0000000000002"/>
            <w:gridCol w:w="2449.7817772778403"/>
            <w:gridCol w:w="4269.210348706412"/>
          </w:tblGrid>
        </w:tblGridChange>
      </w:tblGrid>
      <w:tr>
        <w:tc>
          <w:tcPr>
            <w:tcBorders>
              <w:top w:color="ffffff" w:space="0" w:sz="6" w:val="single"/>
              <w:left w:color="ffffff"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270" w:firstLine="0"/>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tcPr>
          <w:p w:rsidR="00000000" w:rsidDel="00000000" w:rsidP="00000000" w:rsidRDefault="00000000" w:rsidRPr="00000000">
            <w:pPr>
              <w:spacing w:line="288" w:lineRule="auto"/>
              <w:ind w:left="-560" w:firstLine="0"/>
              <w:contextualSpacing w:val="0"/>
              <w:jc w:val="center"/>
            </w:pPr>
            <w:r w:rsidDel="00000000" w:rsidR="00000000" w:rsidRPr="00000000">
              <w:rPr>
                <w:b w:val="1"/>
                <w:rtl w:val="0"/>
              </w:rPr>
              <w:t xml:space="preserve">Critère</w:t>
            </w:r>
          </w:p>
        </w:tc>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center"/>
            </w:pPr>
            <w:r w:rsidDel="00000000" w:rsidR="00000000" w:rsidRPr="00000000">
              <w:rPr>
                <w:b w:val="1"/>
                <w:rtl w:val="0"/>
              </w:rPr>
              <w:t xml:space="preserve">définition du critère</w:t>
            </w:r>
          </w:p>
        </w:tc>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tcPr>
          <w:p w:rsidR="00000000" w:rsidDel="00000000" w:rsidP="00000000" w:rsidRDefault="00000000" w:rsidRPr="00000000">
            <w:pPr>
              <w:spacing w:line="288" w:lineRule="auto"/>
              <w:ind w:left="75" w:firstLine="0"/>
              <w:contextualSpacing w:val="0"/>
              <w:jc w:val="center"/>
            </w:pPr>
            <w:r w:rsidDel="00000000" w:rsidR="00000000" w:rsidRPr="00000000">
              <w:rPr>
                <w:b w:val="1"/>
                <w:rtl w:val="0"/>
              </w:rPr>
              <w:t xml:space="preserve">Votre projet (faire un commentaire argumenté)</w:t>
            </w:r>
          </w:p>
        </w:tc>
      </w:tr>
      <w:tr>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vAlign w:val="center"/>
          </w:tcPr>
          <w:p w:rsidR="00000000" w:rsidDel="00000000" w:rsidP="00000000" w:rsidRDefault="00000000" w:rsidRPr="00000000">
            <w:pPr>
              <w:spacing w:line="288" w:lineRule="auto"/>
              <w:ind w:left="-270" w:right="-104.99999999999979" w:firstLine="0"/>
              <w:contextualSpacing w:val="0"/>
              <w:jc w:val="center"/>
            </w:pPr>
            <w:r w:rsidDel="00000000" w:rsidR="00000000" w:rsidRPr="00000000">
              <w:rPr>
                <w:b w:val="1"/>
                <w:color w:val="ff0000"/>
                <w:sz w:val="28"/>
                <w:szCs w:val="28"/>
                <w:rtl w:val="0"/>
              </w:rPr>
              <w:t xml:space="preserv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S</w:t>
            </w:r>
            <w:r w:rsidDel="00000000" w:rsidR="00000000" w:rsidRPr="00000000">
              <w:rPr>
                <w:rtl w:val="0"/>
              </w:rPr>
              <w:t xml:space="preserve">pécifique (cadré)</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left"/>
            </w:pPr>
            <w:r w:rsidDel="00000000" w:rsidR="00000000" w:rsidRPr="00000000">
              <w:rPr>
                <w:rtl w:val="0"/>
              </w:rPr>
              <w:t xml:space="preserve">L’objectif est bien cadré et clair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75" w:firstLine="0"/>
              <w:contextualSpacing w:val="0"/>
            </w:pPr>
            <w:r w:rsidDel="00000000" w:rsidR="00000000" w:rsidRPr="00000000">
              <w:rPr>
                <w:rtl w:val="0"/>
              </w:rPr>
              <w:t xml:space="preserve">Mise en oeuvre d’un système d’échange solidaire et égalitaire de biens et services moyennant une monnaie virtuelle qui est le temps en nombre d’heures passé pour la prestation.</w:t>
            </w:r>
          </w:p>
        </w:tc>
      </w:tr>
      <w:tr>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vAlign w:val="center"/>
          </w:tcPr>
          <w:p w:rsidR="00000000" w:rsidDel="00000000" w:rsidP="00000000" w:rsidRDefault="00000000" w:rsidRPr="00000000">
            <w:pPr>
              <w:spacing w:line="288" w:lineRule="auto"/>
              <w:ind w:left="-270" w:right="-104.99999999999979" w:firstLine="0"/>
              <w:contextualSpacing w:val="0"/>
              <w:jc w:val="center"/>
            </w:pPr>
            <w:r w:rsidDel="00000000" w:rsidR="00000000" w:rsidRPr="00000000">
              <w:rPr>
                <w:b w:val="1"/>
                <w:color w:val="ff0000"/>
                <w:sz w:val="28"/>
                <w:szCs w:val="28"/>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M</w:t>
            </w:r>
            <w:r w:rsidDel="00000000" w:rsidR="00000000" w:rsidRPr="00000000">
              <w:rPr>
                <w:rtl w:val="0"/>
              </w:rPr>
              <w:t xml:space="preserve">esurable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left"/>
            </w:pPr>
            <w:r w:rsidDel="00000000" w:rsidR="00000000" w:rsidRPr="00000000">
              <w:rPr>
                <w:rtl w:val="0"/>
              </w:rPr>
              <w:t xml:space="preserve">Il doit être mesurable, par des indicateurs chiffrés ou des livrables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numPr>
                <w:ilvl w:val="0"/>
                <w:numId w:val="12"/>
              </w:numPr>
              <w:ind w:left="360" w:hanging="360"/>
              <w:contextualSpacing w:val="1"/>
              <w:jc w:val="left"/>
              <w:rPr>
                <w:u w:val="none"/>
              </w:rPr>
            </w:pPr>
            <w:r w:rsidDel="00000000" w:rsidR="00000000" w:rsidRPr="00000000">
              <w:rPr>
                <w:rtl w:val="0"/>
              </w:rPr>
              <w:t xml:space="preserve">Constitution d’une base de données des adhérants au système;</w:t>
            </w:r>
          </w:p>
          <w:p w:rsidR="00000000" w:rsidDel="00000000" w:rsidP="00000000" w:rsidRDefault="00000000" w:rsidRPr="00000000">
            <w:pPr>
              <w:numPr>
                <w:ilvl w:val="0"/>
                <w:numId w:val="12"/>
              </w:numPr>
              <w:ind w:left="360" w:hanging="360"/>
              <w:contextualSpacing w:val="1"/>
              <w:jc w:val="left"/>
              <w:rPr>
                <w:u w:val="none"/>
              </w:rPr>
            </w:pPr>
            <w:r w:rsidDel="00000000" w:rsidR="00000000" w:rsidRPr="00000000">
              <w:rPr>
                <w:rtl w:val="0"/>
              </w:rPr>
              <w:t xml:space="preserve">Création de compte personnalisé en gain et dépense d’unités de temps;</w:t>
            </w:r>
          </w:p>
          <w:p w:rsidR="00000000" w:rsidDel="00000000" w:rsidP="00000000" w:rsidRDefault="00000000" w:rsidRPr="00000000">
            <w:pPr>
              <w:numPr>
                <w:ilvl w:val="0"/>
                <w:numId w:val="12"/>
              </w:numPr>
              <w:ind w:left="360" w:hanging="360"/>
              <w:contextualSpacing w:val="1"/>
              <w:jc w:val="left"/>
              <w:rPr>
                <w:u w:val="none"/>
              </w:rPr>
            </w:pPr>
            <w:r w:rsidDel="00000000" w:rsidR="00000000" w:rsidRPr="00000000">
              <w:rPr>
                <w:rtl w:val="0"/>
              </w:rPr>
              <w:t xml:space="preserve">Mise en place d’un catalogue des offres et demandes de services.</w:t>
            </w:r>
          </w:p>
          <w:p w:rsidR="00000000" w:rsidDel="00000000" w:rsidP="00000000" w:rsidRDefault="00000000" w:rsidRPr="00000000">
            <w:pPr>
              <w:ind w:left="75"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vAlign w:val="center"/>
          </w:tcPr>
          <w:p w:rsidR="00000000" w:rsidDel="00000000" w:rsidP="00000000" w:rsidRDefault="00000000" w:rsidRPr="00000000">
            <w:pPr>
              <w:spacing w:line="288" w:lineRule="auto"/>
              <w:ind w:left="-270" w:right="-104.99999999999979" w:firstLine="0"/>
              <w:contextualSpacing w:val="0"/>
              <w:jc w:val="center"/>
            </w:pPr>
            <w:r w:rsidDel="00000000" w:rsidR="00000000" w:rsidRPr="00000000">
              <w:rPr>
                <w:b w:val="1"/>
                <w:color w:val="ff0000"/>
                <w:sz w:val="28"/>
                <w:szCs w:val="28"/>
                <w:rtl w:val="0"/>
              </w:rPr>
              <w:t xml:space="preserve">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A</w:t>
            </w:r>
            <w:r w:rsidDel="00000000" w:rsidR="00000000" w:rsidRPr="00000000">
              <w:rPr>
                <w:rtl w:val="0"/>
              </w:rPr>
              <w:t xml:space="preserve">tteignable</w:t>
            </w:r>
          </w:p>
          <w:p w:rsidR="00000000" w:rsidDel="00000000" w:rsidP="00000000" w:rsidRDefault="00000000" w:rsidRPr="00000000">
            <w:pPr>
              <w:spacing w:line="288" w:lineRule="auto"/>
              <w:ind w:left="30" w:firstLine="0"/>
              <w:contextualSpacing w:val="0"/>
            </w:pPr>
            <w:r w:rsidDel="00000000" w:rsidR="00000000" w:rsidRPr="00000000">
              <w:rPr>
                <w:i w:val="1"/>
                <w:rtl w:val="0"/>
              </w:rPr>
              <w:t xml:space="preserve">« Ambitieux »</w:t>
            </w:r>
          </w:p>
          <w:p w:rsidR="00000000" w:rsidDel="00000000" w:rsidP="00000000" w:rsidRDefault="00000000" w:rsidRPr="00000000">
            <w:pPr>
              <w:spacing w:line="288" w:lineRule="auto"/>
              <w:ind w:left="30" w:firstLine="0"/>
              <w:contextualSpacing w:val="0"/>
            </w:pPr>
            <w:r w:rsidDel="00000000" w:rsidR="00000000" w:rsidRPr="00000000">
              <w:rPr>
                <w:i w:val="1"/>
                <w:rtl w:val="0"/>
              </w:rPr>
              <w:t xml:space="preserve">« Approprié »</w:t>
            </w:r>
          </w:p>
          <w:p w:rsidR="00000000" w:rsidDel="00000000" w:rsidP="00000000" w:rsidRDefault="00000000" w:rsidRPr="00000000">
            <w:pPr>
              <w:spacing w:line="288" w:lineRule="auto"/>
              <w:ind w:left="30" w:firstLine="0"/>
              <w:contextualSpacing w:val="0"/>
            </w:pPr>
            <w:r w:rsidDel="00000000" w:rsidR="00000000" w:rsidRPr="00000000">
              <w:rPr>
                <w:i w:val="1"/>
                <w:rtl w:val="0"/>
              </w:rPr>
              <w:t xml:space="preserve">« Attirant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left"/>
            </w:pPr>
            <w:r w:rsidDel="00000000" w:rsidR="00000000" w:rsidRPr="00000000">
              <w:rPr>
                <w:rtl w:val="0"/>
              </w:rPr>
              <w:t xml:space="preserve">Un challenge motivant qui demande, certes, des efforts, mais qui apporte un plus par rapport à la situation initiale.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75" w:firstLine="0"/>
              <w:contextualSpacing w:val="0"/>
            </w:pPr>
            <w:r w:rsidDel="00000000" w:rsidR="00000000" w:rsidRPr="00000000">
              <w:rPr>
                <w:rtl w:val="0"/>
              </w:rPr>
              <w:t xml:space="preserve">Mise en place d’une structure physique d’administration du système reliant les acteurs suivants:</w:t>
            </w:r>
          </w:p>
          <w:p w:rsidR="00000000" w:rsidDel="00000000" w:rsidP="00000000" w:rsidRDefault="00000000" w:rsidRPr="00000000">
            <w:pPr>
              <w:keepNext w:val="0"/>
              <w:keepLines w:val="0"/>
              <w:widowControl w:val="0"/>
              <w:numPr>
                <w:ilvl w:val="0"/>
                <w:numId w:val="12"/>
              </w:numPr>
              <w:spacing w:after="0" w:before="0" w:line="276" w:lineRule="auto"/>
              <w:ind w:left="360" w:right="0" w:hanging="360"/>
              <w:contextualSpacing w:val="1"/>
              <w:jc w:val="left"/>
              <w:rPr/>
            </w:pPr>
            <w:r w:rsidDel="00000000" w:rsidR="00000000" w:rsidRPr="00000000">
              <w:rPr>
                <w:rtl w:val="0"/>
              </w:rPr>
              <w:t xml:space="preserve">l’association marraine;</w:t>
            </w:r>
          </w:p>
          <w:p w:rsidR="00000000" w:rsidDel="00000000" w:rsidP="00000000" w:rsidRDefault="00000000" w:rsidRPr="00000000">
            <w:pPr>
              <w:keepNext w:val="0"/>
              <w:keepLines w:val="0"/>
              <w:widowControl w:val="0"/>
              <w:numPr>
                <w:ilvl w:val="0"/>
                <w:numId w:val="12"/>
              </w:numPr>
              <w:spacing w:after="0" w:before="0" w:line="276" w:lineRule="auto"/>
              <w:ind w:left="360" w:right="0" w:hanging="360"/>
              <w:contextualSpacing w:val="1"/>
              <w:jc w:val="left"/>
              <w:rPr/>
            </w:pPr>
            <w:r w:rsidDel="00000000" w:rsidR="00000000" w:rsidRPr="00000000">
              <w:rPr>
                <w:rtl w:val="0"/>
              </w:rPr>
              <w:t xml:space="preserve">les gestionnaires de compte;</w:t>
            </w:r>
          </w:p>
          <w:p w:rsidR="00000000" w:rsidDel="00000000" w:rsidP="00000000" w:rsidRDefault="00000000" w:rsidRPr="00000000">
            <w:pPr>
              <w:keepNext w:val="0"/>
              <w:keepLines w:val="0"/>
              <w:widowControl w:val="0"/>
              <w:numPr>
                <w:ilvl w:val="0"/>
                <w:numId w:val="12"/>
              </w:numPr>
              <w:spacing w:after="0" w:before="0" w:line="276" w:lineRule="auto"/>
              <w:ind w:left="360" w:right="0" w:hanging="360"/>
              <w:contextualSpacing w:val="1"/>
              <w:jc w:val="left"/>
              <w:rPr/>
            </w:pPr>
            <w:r w:rsidDel="00000000" w:rsidR="00000000" w:rsidRPr="00000000">
              <w:rPr>
                <w:rtl w:val="0"/>
              </w:rPr>
              <w:t xml:space="preserve">les modérateurs;</w:t>
            </w:r>
          </w:p>
          <w:p w:rsidR="00000000" w:rsidDel="00000000" w:rsidP="00000000" w:rsidRDefault="00000000" w:rsidRPr="00000000">
            <w:pPr>
              <w:keepNext w:val="0"/>
              <w:keepLines w:val="0"/>
              <w:widowControl w:val="0"/>
              <w:numPr>
                <w:ilvl w:val="0"/>
                <w:numId w:val="12"/>
              </w:numPr>
              <w:spacing w:after="0" w:before="0" w:line="276" w:lineRule="auto"/>
              <w:ind w:left="360" w:right="0" w:hanging="360"/>
              <w:contextualSpacing w:val="1"/>
              <w:jc w:val="left"/>
              <w:rPr/>
            </w:pPr>
            <w:r w:rsidDel="00000000" w:rsidR="00000000" w:rsidRPr="00000000">
              <w:rPr>
                <w:rtl w:val="0"/>
              </w:rPr>
              <w:t xml:space="preserve">les prestataires - bénéficiaires</w:t>
            </w:r>
          </w:p>
        </w:tc>
      </w:tr>
      <w:tr>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vAlign w:val="center"/>
          </w:tcPr>
          <w:p w:rsidR="00000000" w:rsidDel="00000000" w:rsidP="00000000" w:rsidRDefault="00000000" w:rsidRPr="00000000">
            <w:pPr>
              <w:spacing w:line="288" w:lineRule="auto"/>
              <w:ind w:left="-270" w:right="-104.99999999999979" w:firstLine="0"/>
              <w:contextualSpacing w:val="0"/>
              <w:jc w:val="center"/>
            </w:pPr>
            <w:r w:rsidDel="00000000" w:rsidR="00000000" w:rsidRPr="00000000">
              <w:rPr>
                <w:b w:val="1"/>
                <w:color w:val="ff0000"/>
                <w:sz w:val="28"/>
                <w:szCs w:val="28"/>
                <w:rtl w:val="0"/>
              </w:rPr>
              <w:t xml:space="preserv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R</w:t>
            </w:r>
            <w:r w:rsidDel="00000000" w:rsidR="00000000" w:rsidRPr="00000000">
              <w:rPr>
                <w:rtl w:val="0"/>
              </w:rPr>
              <w:t xml:space="preserve">éaliste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left"/>
            </w:pPr>
            <w:r w:rsidDel="00000000" w:rsidR="00000000" w:rsidRPr="00000000">
              <w:rPr>
                <w:rtl w:val="0"/>
              </w:rPr>
              <w:t xml:space="preserve">L’objectif est réaliste dans le contexte du parcours en équipe-projet (durée, nombre d’heures de travail, compétences)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75"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4c2f4"/>
            <w:tcMar>
              <w:top w:w="100.0" w:type="dxa"/>
              <w:left w:w="100.0" w:type="dxa"/>
              <w:bottom w:w="100.0" w:type="dxa"/>
              <w:right w:w="100.0" w:type="dxa"/>
            </w:tcMar>
            <w:vAlign w:val="center"/>
          </w:tcPr>
          <w:p w:rsidR="00000000" w:rsidDel="00000000" w:rsidP="00000000" w:rsidRDefault="00000000" w:rsidRPr="00000000">
            <w:pPr>
              <w:spacing w:line="288" w:lineRule="auto"/>
              <w:ind w:left="-270" w:right="-104.99999999999979" w:firstLine="0"/>
              <w:contextualSpacing w:val="0"/>
              <w:jc w:val="center"/>
            </w:pPr>
            <w:r w:rsidDel="00000000" w:rsidR="00000000" w:rsidRPr="00000000">
              <w:rPr>
                <w:b w:val="1"/>
                <w:color w:val="ff0000"/>
                <w:sz w:val="28"/>
                <w:szCs w:val="28"/>
                <w:rtl w:val="0"/>
              </w:rPr>
              <w:t xml:space="preserv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T</w:t>
            </w:r>
            <w:r w:rsidDel="00000000" w:rsidR="00000000" w:rsidRPr="00000000">
              <w:rPr>
                <w:rtl w:val="0"/>
              </w:rPr>
              <w:t xml:space="preserve">emporellement défini</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20" w:firstLine="0"/>
              <w:contextualSpacing w:val="0"/>
              <w:jc w:val="left"/>
            </w:pPr>
            <w:r w:rsidDel="00000000" w:rsidR="00000000" w:rsidRPr="00000000">
              <w:rPr>
                <w:rtl w:val="0"/>
              </w:rPr>
              <w:t xml:space="preserve">Il doit être inscrit dans le temps, avec une date de fin et éventuellement des points intermédiaires</w:t>
            </w:r>
          </w:p>
          <w:p w:rsidR="00000000" w:rsidDel="00000000" w:rsidP="00000000" w:rsidRDefault="00000000" w:rsidRPr="00000000">
            <w:pPr>
              <w:ind w:left="12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75" w:firstLine="0"/>
              <w:contextualSpacing w:val="0"/>
            </w:pPr>
            <w:r w:rsidDel="00000000" w:rsidR="00000000" w:rsidRPr="00000000">
              <w:rPr>
                <w:rtl w:val="0"/>
              </w:rPr>
              <w:t xml:space="preserve">Phase de montage : durée du parcours GdP-Lab6;</w:t>
            </w:r>
          </w:p>
          <w:p w:rsidR="00000000" w:rsidDel="00000000" w:rsidP="00000000" w:rsidRDefault="00000000" w:rsidRPr="00000000">
            <w:pPr>
              <w:ind w:left="75" w:firstLine="0"/>
              <w:contextualSpacing w:val="0"/>
            </w:pPr>
            <w:r w:rsidDel="00000000" w:rsidR="00000000" w:rsidRPr="00000000">
              <w:rPr>
                <w:rtl w:val="0"/>
              </w:rPr>
              <w:t xml:space="preserve">Phase de réalisation : 15 février 2016 </w:t>
            </w:r>
            <w:commentRangeStart w:id="0"/>
            <w:commentRangeStart w:id="1"/>
            <w:r w:rsidDel="00000000" w:rsidR="00000000" w:rsidRPr="00000000">
              <w:rPr>
                <w:rtl w:val="0"/>
              </w:rPr>
              <w:t xml:space="preserve">à</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80" w:before="360" w:line="331.2" w:lineRule="auto"/>
        <w:contextualSpacing w:val="0"/>
      </w:pPr>
      <w:bookmarkStart w:colFirst="0" w:colLast="0" w:name="h.9slx8vmk5xwl" w:id="16"/>
      <w:bookmarkEnd w:id="16"/>
      <w:r w:rsidDel="00000000" w:rsidR="00000000" w:rsidRPr="00000000">
        <w:rPr>
          <w:rtl w:val="0"/>
        </w:rPr>
        <w:t xml:space="preserve">Principaux risques</w:t>
      </w:r>
    </w:p>
    <w:p w:rsidR="00000000" w:rsidDel="00000000" w:rsidP="00000000" w:rsidRDefault="00000000" w:rsidRPr="00000000">
      <w:pPr>
        <w:spacing w:line="331.2" w:lineRule="auto"/>
        <w:contextualSpacing w:val="0"/>
      </w:pPr>
      <w:r w:rsidDel="00000000" w:rsidR="00000000" w:rsidRPr="00000000">
        <w:rPr>
          <w:rtl w:val="0"/>
        </w:rPr>
        <w:t xml:space="preserve">Approche succincte avec au moins trois risques immédiatement identifiables ou scénarios défavorables qui feraient échouer le projet.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rtl w:val="0"/>
        </w:rPr>
        <w:t xml:space="preserve">Éventuellement une rapide analyse</w:t>
      </w:r>
      <w:hyperlink r:id="rId10">
        <w:r w:rsidDel="00000000" w:rsidR="00000000" w:rsidRPr="00000000">
          <w:rPr>
            <w:i w:val="1"/>
            <w:rtl w:val="0"/>
          </w:rPr>
          <w:t xml:space="preserve"> </w:t>
        </w:r>
      </w:hyperlink>
      <w:hyperlink r:id="rId11">
        <w:r w:rsidDel="00000000" w:rsidR="00000000" w:rsidRPr="00000000">
          <w:rPr>
            <w:i w:val="1"/>
            <w:color w:val="1155cc"/>
            <w:u w:val="single"/>
            <w:rtl w:val="0"/>
          </w:rPr>
          <w:t xml:space="preserve">Analyse SWOT</w:t>
        </w:r>
      </w:hyperlink>
      <w:r w:rsidDel="00000000" w:rsidR="00000000" w:rsidRPr="00000000">
        <w:rPr>
          <w:i w:val="1"/>
          <w:rtl w:val="0"/>
        </w:rPr>
        <w:t xml:space="preserve"> initiale du projet (tableau Forces, Faiblesses, Opportunités, Menaces) qui sera ensuite approfondi lors de la phase de cadrage du projet.</w:t>
      </w:r>
    </w:p>
    <w:p w:rsidR="00000000" w:rsidDel="00000000" w:rsidP="00000000" w:rsidRDefault="00000000" w:rsidRPr="00000000">
      <w:pPr>
        <w:pStyle w:val="Heading2"/>
        <w:spacing w:after="80" w:before="360" w:line="331.2" w:lineRule="auto"/>
        <w:contextualSpacing w:val="0"/>
      </w:pPr>
      <w:bookmarkStart w:colFirst="0" w:colLast="0" w:name="h.487mpumco502" w:id="17"/>
      <w:bookmarkEnd w:id="17"/>
      <w:r w:rsidDel="00000000" w:rsidR="00000000" w:rsidRPr="00000000">
        <w:rPr>
          <w:rtl w:val="0"/>
        </w:rPr>
        <w:t xml:space="preserve">Moyens et ressources</w:t>
      </w:r>
    </w:p>
    <w:p w:rsidR="00000000" w:rsidDel="00000000" w:rsidP="00000000" w:rsidRDefault="00000000" w:rsidRPr="00000000">
      <w:pPr>
        <w:contextualSpacing w:val="0"/>
      </w:pPr>
      <w:r w:rsidDel="00000000" w:rsidR="00000000" w:rsidRPr="00000000">
        <w:rPr>
          <w:rtl w:val="0"/>
        </w:rPr>
        <w:t xml:space="preserve">L'investissement initial pour un premier déploiement:</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 site web;</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l'appli web avec une base de données sécurisées;</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commentRangeStart w:id="2"/>
      <w:commentRangeStart w:id="3"/>
      <w:r w:rsidDel="00000000" w:rsidR="00000000" w:rsidRPr="00000000">
        <w:rPr>
          <w:rtl w:val="0"/>
        </w:rPr>
        <w:t xml:space="preserve">l'appli mobile</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la publicité;</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commentRangeStart w:id="4"/>
      <w:commentRangeStart w:id="5"/>
      <w:r w:rsidDel="00000000" w:rsidR="00000000" w:rsidRPr="00000000">
        <w:rPr>
          <w:rtl w:val="0"/>
        </w:rPr>
        <w:t xml:space="preserve">l'hébergement du site web;</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les honoraires des animateurs et collaborateurs;</w:t>
      </w:r>
    </w:p>
    <w:p w:rsidR="00000000" w:rsidDel="00000000" w:rsidP="00000000" w:rsidRDefault="00000000" w:rsidRPr="00000000">
      <w:pPr>
        <w:keepNext w:val="0"/>
        <w:keepLines w:val="0"/>
        <w:widowControl w:val="0"/>
        <w:numPr>
          <w:ilvl w:val="0"/>
          <w:numId w:val="7"/>
        </w:numPr>
        <w:spacing w:after="0" w:before="0" w:line="331.2" w:lineRule="auto"/>
        <w:ind w:left="720" w:right="0" w:hanging="360"/>
        <w:contextualSpacing w:val="1"/>
        <w:jc w:val="both"/>
        <w:rPr/>
      </w:pPr>
      <w:r w:rsidDel="00000000" w:rsidR="00000000" w:rsidRPr="00000000">
        <w:rPr>
          <w:rtl w:val="0"/>
        </w:rPr>
        <w:t xml:space="preserve">le benchmarking.</w:t>
      </w:r>
    </w:p>
    <w:p w:rsidR="00000000" w:rsidDel="00000000" w:rsidP="00000000" w:rsidRDefault="00000000" w:rsidRPr="00000000">
      <w:pPr>
        <w:pStyle w:val="Heading2"/>
        <w:spacing w:after="80" w:before="360" w:line="331.2" w:lineRule="auto"/>
        <w:contextualSpacing w:val="0"/>
      </w:pPr>
      <w:bookmarkStart w:colFirst="0" w:colLast="0" w:name="h.k8w8lihz8t9w" w:id="18"/>
      <w:bookmarkEnd w:id="18"/>
      <w:r w:rsidDel="00000000" w:rsidR="00000000" w:rsidRPr="00000000">
        <w:rPr>
          <w:rtl w:val="0"/>
        </w:rPr>
        <w:t xml:space="preserve">Savoirs à mettre en oeuvre</w:t>
      </w:r>
    </w:p>
    <w:p w:rsidR="00000000" w:rsidDel="00000000" w:rsidP="00000000" w:rsidRDefault="00000000" w:rsidRPr="00000000">
      <w:pPr>
        <w:spacing w:line="331.2" w:lineRule="auto"/>
        <w:contextualSpacing w:val="0"/>
      </w:pPr>
      <w:r w:rsidDel="00000000" w:rsidR="00000000" w:rsidRPr="00000000">
        <w:rPr>
          <w:i w:val="1"/>
          <w:rtl w:val="0"/>
        </w:rPr>
        <w:t xml:space="preserve">Lors du parcours classique et avancé, les participants ont eu l’occasion d’aborder différents approches, méthodes et outils. Par ailleurs, certains participants peuvent apporter des compétences ou une connaissance de méthodes non abordées durant la formation. Quels seraient les méthodes, approches ou contenus du parcours général ou des modules optionnels qui seront probablement mis en oeuvre ?</w:t>
      </w:r>
    </w:p>
    <w:p w:rsidR="00000000" w:rsidDel="00000000" w:rsidP="00000000" w:rsidRDefault="00000000" w:rsidRPr="00000000">
      <w:pPr>
        <w:pStyle w:val="Heading2"/>
        <w:spacing w:after="80" w:before="360" w:line="331.2" w:lineRule="auto"/>
        <w:contextualSpacing w:val="0"/>
      </w:pPr>
      <w:bookmarkStart w:colFirst="0" w:colLast="0" w:name="h.71v9yi15i4oa" w:id="19"/>
      <w:bookmarkEnd w:id="19"/>
      <w:r w:rsidDel="00000000" w:rsidR="00000000" w:rsidRPr="00000000">
        <w:rPr>
          <w:rtl w:val="0"/>
        </w:rPr>
        <w:t xml:space="preserve">Membres de l’équipe</w:t>
      </w:r>
      <w:r w:rsidDel="00000000" w:rsidR="00000000" w:rsidRPr="00000000">
        <w:rPr>
          <w:rtl w:val="0"/>
        </w:rPr>
      </w:r>
    </w:p>
    <w:tbl>
      <w:tblPr>
        <w:tblStyle w:val="Table6"/>
        <w:bidi w:val="0"/>
        <w:tblW w:w="9394.70944029987" w:type="dxa"/>
        <w:jc w:val="left"/>
        <w:tblLayout w:type="fixed"/>
        <w:tblLook w:val="0600"/>
      </w:tblPr>
      <w:tblGrid>
        <w:gridCol w:w="855"/>
        <w:gridCol w:w="1320"/>
        <w:gridCol w:w="1305"/>
        <w:gridCol w:w="2399.363263517872"/>
        <w:gridCol w:w="1241.5309910063409"/>
        <w:gridCol w:w="906.7361170271028"/>
        <w:gridCol w:w="1367.079068748555"/>
        <w:tblGridChange w:id="0">
          <w:tblGrid>
            <w:gridCol w:w="855"/>
            <w:gridCol w:w="1320"/>
            <w:gridCol w:w="1305"/>
            <w:gridCol w:w="2399.363263517872"/>
            <w:gridCol w:w="1241.5309910063409"/>
            <w:gridCol w:w="906.7361170271028"/>
            <w:gridCol w:w="1367.079068748555"/>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5" w:firstLine="45"/>
              <w:contextualSpacing w:val="0"/>
            </w:pPr>
            <w:r w:rsidDel="00000000" w:rsidR="00000000" w:rsidRPr="00000000">
              <w:rPr>
                <w:b w:val="1"/>
                <w:sz w:val="16"/>
                <w:szCs w:val="16"/>
                <w:rtl w:val="0"/>
              </w:rPr>
              <w:t xml:space="preserve">Civilité</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5" w:firstLine="45"/>
              <w:contextualSpacing w:val="0"/>
            </w:pPr>
            <w:r w:rsidDel="00000000" w:rsidR="00000000" w:rsidRPr="00000000">
              <w:rPr>
                <w:b w:val="1"/>
                <w:rtl w:val="0"/>
              </w:rPr>
              <w:t xml:space="preserve">Nom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90" w:firstLine="45"/>
              <w:contextualSpacing w:val="0"/>
              <w:jc w:val="left"/>
            </w:pPr>
            <w:r w:rsidDel="00000000" w:rsidR="00000000" w:rsidRPr="00000000">
              <w:rPr>
                <w:b w:val="1"/>
                <w:rtl w:val="0"/>
              </w:rPr>
              <w:t xml:space="preserve">Prénom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50" w:firstLine="0"/>
              <w:contextualSpacing w:val="0"/>
              <w:jc w:val="left"/>
            </w:pPr>
            <w:r w:rsidDel="00000000" w:rsidR="00000000" w:rsidRPr="00000000">
              <w:rPr>
                <w:b w:val="1"/>
                <w:rtl w:val="0"/>
              </w:rPr>
              <w:t xml:space="preserve">Adresse e-mail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5" w:firstLine="0"/>
              <w:contextualSpacing w:val="0"/>
            </w:pPr>
            <w:r w:rsidDel="00000000" w:rsidR="00000000" w:rsidRPr="00000000">
              <w:rPr>
                <w:b w:val="1"/>
                <w:rtl w:val="0"/>
              </w:rPr>
              <w:t xml:space="preserve">Rôle</w:t>
            </w:r>
            <w:r w:rsidDel="00000000" w:rsidR="00000000" w:rsidRPr="00000000">
              <w:rPr>
                <w:b w:val="1"/>
                <w:vertAlign w:val="superscript"/>
                <w:rtl w:val="0"/>
              </w:rPr>
              <w:t xml:space="preserve">(</w:t>
            </w:r>
            <w:r w:rsidDel="00000000" w:rsidR="00000000" w:rsidRPr="00000000">
              <w:rPr>
                <w:b w:val="1"/>
                <w:rtl w:val="0"/>
              </w:rPr>
              <w:t xml:space="preserve">*</w:t>
            </w:r>
            <w:r w:rsidDel="00000000" w:rsidR="00000000" w:rsidRPr="00000000">
              <w:rPr>
                <w:b w:val="1"/>
                <w:vertAlign w:val="superscript"/>
                <w:rtl w:val="0"/>
              </w:rPr>
              <w:t xml:space="preserv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90" w:firstLine="0"/>
              <w:contextualSpacing w:val="0"/>
              <w:jc w:val="center"/>
            </w:pPr>
            <w:r w:rsidDel="00000000" w:rsidR="00000000" w:rsidRPr="00000000">
              <w:rPr>
                <w:b w:val="1"/>
                <w:sz w:val="18"/>
                <w:szCs w:val="18"/>
                <w:rtl w:val="0"/>
              </w:rPr>
              <w:t xml:space="preserve">Session</w:t>
              <w:br w:type="textWrapping"/>
              <w:t xml:space="preserve">GdP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150" w:firstLine="0"/>
              <w:contextualSpacing w:val="0"/>
              <w:jc w:val="center"/>
            </w:pPr>
            <w:r w:rsidDel="00000000" w:rsidR="00000000" w:rsidRPr="00000000">
              <w:rPr>
                <w:b w:val="1"/>
                <w:sz w:val="18"/>
                <w:szCs w:val="18"/>
                <w:rtl w:val="0"/>
              </w:rPr>
              <w:t xml:space="preserve">modules</w:t>
            </w:r>
          </w:p>
          <w:p w:rsidR="00000000" w:rsidDel="00000000" w:rsidP="00000000" w:rsidRDefault="00000000" w:rsidRPr="00000000">
            <w:pPr>
              <w:spacing w:line="288" w:lineRule="auto"/>
              <w:ind w:left="150" w:firstLine="0"/>
              <w:contextualSpacing w:val="0"/>
              <w:jc w:val="center"/>
            </w:pPr>
            <w:r w:rsidDel="00000000" w:rsidR="00000000" w:rsidRPr="00000000">
              <w:rPr>
                <w:b w:val="1"/>
                <w:sz w:val="18"/>
                <w:szCs w:val="18"/>
                <w:rtl w:val="0"/>
              </w:rPr>
              <w:t xml:space="preserve">suivis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TANAN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t xml:space="preserve">Aklaisso Frédéric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jc w:val="left"/>
            </w:pPr>
            <w:r w:rsidDel="00000000" w:rsidR="00000000" w:rsidRPr="00000000">
              <w:rPr>
                <w:sz w:val="18"/>
                <w:szCs w:val="18"/>
                <w:rtl w:val="0"/>
              </w:rPr>
              <w:t xml:space="preserve">frederic.tanan@gmail.com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t xml:space="preserve">Porteur du projet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jc w:val="cente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jc w:val="left"/>
            </w:pPr>
            <w:r w:rsidDel="00000000" w:rsidR="00000000" w:rsidRPr="00000000">
              <w:rPr>
                <w:rtl w:val="0"/>
              </w:rPr>
              <w:t xml:space="preserve">Parcours avancé + modules AF et MEP</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SARRA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Arafa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jc w:val="left"/>
            </w:pPr>
            <w:r w:rsidDel="00000000" w:rsidR="00000000" w:rsidRPr="00000000">
              <w:rPr>
                <w:sz w:val="18"/>
                <w:szCs w:val="18"/>
                <w:rtl w:val="0"/>
              </w:rPr>
              <w:t xml:space="preserve">sarra.arafaa@gmail.com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t xml:space="preserve">Equipier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rtl w:val="0"/>
              </w:rPr>
              <w:t xml:space="preserve">KENMOGNE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Martial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jc w:val="left"/>
            </w:pPr>
            <w:r w:rsidDel="00000000" w:rsidR="00000000" w:rsidRPr="00000000">
              <w:rPr>
                <w:sz w:val="18"/>
                <w:szCs w:val="18"/>
                <w:rtl w:val="0"/>
              </w:rPr>
              <w:t xml:space="preserve">tamo.martial@gmail.com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t xml:space="preserve">Équipier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WADIE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Kadri</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t xml:space="preserve">dir.gfe@gmail.com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t xml:space="preserve">Équipier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t xml:space="preserve">POINSOT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15" w:right="0" w:firstLine="45"/>
              <w:contextualSpacing w:val="0"/>
              <w:jc w:val="both"/>
            </w:pPr>
            <w:r w:rsidDel="00000000" w:rsidR="00000000" w:rsidRPr="00000000">
              <w:rPr>
                <w:b w:val="0"/>
                <w:sz w:val="22"/>
                <w:szCs w:val="22"/>
                <w:rtl w:val="0"/>
              </w:rPr>
              <w:t xml:space="preserve">Philippe</w:t>
            </w:r>
          </w:p>
          <w:p w:rsidR="00000000" w:rsidDel="00000000" w:rsidP="00000000" w:rsidRDefault="00000000" w:rsidRPr="00000000">
            <w:pPr>
              <w:keepNext w:val="0"/>
              <w:keepLines w:val="0"/>
              <w:widowControl w:val="0"/>
              <w:spacing w:after="0" w:before="0" w:line="276" w:lineRule="auto"/>
              <w:ind w:left="15" w:right="0" w:firstLine="45"/>
              <w:contextualSpacing w:val="0"/>
              <w:jc w:val="both"/>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rtl w:val="0"/>
              </w:rPr>
              <w:t xml:space="preserve">ppoinsot.pp@gmail.com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t xml:space="preserve">Équipier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4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9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150" w:firstLine="0"/>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vertAlign w:val="superscript"/>
          <w:rtl w:val="0"/>
        </w:rPr>
        <w:t xml:space="preserve">(</w:t>
      </w:r>
      <w:r w:rsidDel="00000000" w:rsidR="00000000" w:rsidRPr="00000000">
        <w:rPr>
          <w:rtl w:val="0"/>
        </w:rPr>
        <w:t xml:space="preserve">*</w:t>
      </w:r>
      <w:r w:rsidDel="00000000" w:rsidR="00000000" w:rsidRPr="00000000">
        <w:rPr>
          <w:vertAlign w:val="superscript"/>
          <w:rtl w:val="0"/>
        </w:rPr>
        <w:t xml:space="preserve">)</w:t>
      </w:r>
      <w:r w:rsidDel="00000000" w:rsidR="00000000" w:rsidRPr="00000000">
        <w:rPr>
          <w:rtl w:val="0"/>
        </w:rPr>
        <w:t xml:space="preserve"> Rôles : porteur du projet, animateur, équipier, consultant, référent, client.</w:t>
      </w:r>
    </w:p>
    <w:p w:rsidR="00000000" w:rsidDel="00000000" w:rsidP="00000000" w:rsidRDefault="00000000" w:rsidRPr="00000000">
      <w:pPr>
        <w:pStyle w:val="Heading2"/>
        <w:spacing w:after="80" w:before="360" w:line="331.2" w:lineRule="auto"/>
        <w:contextualSpacing w:val="0"/>
      </w:pPr>
      <w:bookmarkStart w:colFirst="0" w:colLast="0" w:name="h.zoeq3oll5rx" w:id="20"/>
      <w:bookmarkEnd w:id="20"/>
      <w:r w:rsidDel="00000000" w:rsidR="00000000" w:rsidRPr="00000000">
        <w:rPr>
          <w:rtl w:val="0"/>
        </w:rPr>
        <w:t xml:space="preserve">Règles de fonctionnement de l’équipe</w:t>
      </w:r>
    </w:p>
    <w:p w:rsidR="00000000" w:rsidDel="00000000" w:rsidP="00000000" w:rsidRDefault="00000000" w:rsidRPr="00000000">
      <w:pPr>
        <w:numPr>
          <w:ilvl w:val="0"/>
          <w:numId w:val="2"/>
        </w:numPr>
        <w:spacing w:line="331.2" w:lineRule="auto"/>
        <w:ind w:left="720" w:hanging="360"/>
        <w:contextualSpacing w:val="1"/>
        <w:rPr/>
      </w:pPr>
      <w:r w:rsidDel="00000000" w:rsidR="00000000" w:rsidRPr="00000000">
        <w:rPr>
          <w:rtl w:val="0"/>
        </w:rPr>
        <w:t xml:space="preserve">Combien d’heures hebdomadaires de travail attendues des membres du projet ?</w:t>
      </w:r>
    </w:p>
    <w:p w:rsidR="00000000" w:rsidDel="00000000" w:rsidP="00000000" w:rsidRDefault="00000000" w:rsidRPr="00000000">
      <w:pPr>
        <w:numPr>
          <w:ilvl w:val="0"/>
          <w:numId w:val="2"/>
        </w:numPr>
        <w:spacing w:line="331.2" w:lineRule="auto"/>
        <w:ind w:left="720" w:hanging="360"/>
        <w:contextualSpacing w:val="1"/>
        <w:rPr/>
      </w:pPr>
      <w:r w:rsidDel="00000000" w:rsidR="00000000" w:rsidRPr="00000000">
        <w:rPr>
          <w:rtl w:val="0"/>
        </w:rPr>
        <w:t xml:space="preserve">Quels créneaux de réunion chaque semaine ?</w:t>
      </w:r>
    </w:p>
    <w:p w:rsidR="00000000" w:rsidDel="00000000" w:rsidP="00000000" w:rsidRDefault="00000000" w:rsidRPr="00000000">
      <w:pPr>
        <w:numPr>
          <w:ilvl w:val="0"/>
          <w:numId w:val="2"/>
        </w:numPr>
        <w:spacing w:line="331.2" w:lineRule="auto"/>
        <w:ind w:left="720" w:hanging="360"/>
        <w:contextualSpacing w:val="1"/>
        <w:rPr/>
      </w:pPr>
      <w:r w:rsidDel="00000000" w:rsidR="00000000" w:rsidRPr="00000000">
        <w:rPr>
          <w:rtl w:val="0"/>
        </w:rPr>
        <w:t xml:space="preserve">Quels sont les rôles de chacun ?</w:t>
      </w:r>
    </w:p>
    <w:p w:rsidR="00000000" w:rsidDel="00000000" w:rsidP="00000000" w:rsidRDefault="00000000" w:rsidRPr="00000000">
      <w:pPr>
        <w:spacing w:line="331.2" w:lineRule="auto"/>
        <w:contextualSpacing w:val="0"/>
      </w:pPr>
      <w:r w:rsidDel="00000000" w:rsidR="00000000" w:rsidRPr="00000000">
        <w:rPr>
          <w:rtl w:val="0"/>
        </w:rPr>
        <w:t xml:space="preserve">D’autres points peuvent être précisés...</w:t>
      </w:r>
    </w:p>
    <w:p w:rsidR="00000000" w:rsidDel="00000000" w:rsidP="00000000" w:rsidRDefault="00000000" w:rsidRPr="00000000">
      <w:pPr>
        <w:pStyle w:val="Heading2"/>
        <w:spacing w:after="80" w:before="360" w:line="331.2" w:lineRule="auto"/>
        <w:contextualSpacing w:val="0"/>
      </w:pPr>
      <w:bookmarkStart w:colFirst="0" w:colLast="0" w:name="h.33rz6nn6md4a" w:id="21"/>
      <w:bookmarkEnd w:id="2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spacing w:after="80" w:before="360" w:line="331.2" w:lineRule="auto"/>
        <w:contextualSpacing w:val="0"/>
      </w:pPr>
      <w:bookmarkStart w:colFirst="0" w:colLast="0" w:name="h.eefzuvrrzqzt" w:id="22"/>
      <w:bookmarkEnd w:id="22"/>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lhpptp2fc6d6" w:id="23"/>
      <w:bookmarkEnd w:id="23"/>
      <w:r w:rsidDel="00000000" w:rsidR="00000000" w:rsidRPr="00000000">
        <w:rPr>
          <w:rtl w:val="0"/>
        </w:rPr>
        <w:t xml:space="preserve">Lien vers vos autres documents de travail</w:t>
      </w:r>
    </w:p>
    <w:p w:rsidR="00000000" w:rsidDel="00000000" w:rsidP="00000000" w:rsidRDefault="00000000" w:rsidRPr="00000000">
      <w:pPr>
        <w:spacing w:line="331.2" w:lineRule="auto"/>
        <w:contextualSpacing w:val="0"/>
      </w:pPr>
      <w:r w:rsidDel="00000000" w:rsidR="00000000" w:rsidRPr="00000000">
        <w:rPr>
          <w:rtl w:val="0"/>
        </w:rPr>
        <w:t xml:space="preserve">GdP-Lab, t</w:t>
      </w:r>
      <w:r w:rsidDel="00000000" w:rsidR="00000000" w:rsidRPr="00000000">
        <w:rPr>
          <w:rtl w:val="0"/>
        </w:rPr>
        <w:t xml:space="preserve">ous ces documents livrables doivent être paramétrés de manière à être lisibles pour l’évaluation par les pairs :</w:t>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b w:val="1"/>
          <w:rtl w:val="0"/>
        </w:rPr>
        <w:t xml:space="preserve">votre fiche-projet est le “point nodal du projet” :</w:t>
      </w:r>
      <w:r w:rsidDel="00000000" w:rsidR="00000000" w:rsidRPr="00000000">
        <w:rPr>
          <w:rtl w:val="0"/>
        </w:rPr>
        <w:t xml:space="preserve"> elle doit contenir des liens vers tous les documents livrables de votre projet, c’est à partir d’elle que l’on doit tout retrouver.</w:t>
      </w:r>
    </w:p>
    <w:p w:rsidR="00000000" w:rsidDel="00000000" w:rsidP="00000000" w:rsidRDefault="00000000" w:rsidRPr="00000000">
      <w:pPr>
        <w:numPr>
          <w:ilvl w:val="0"/>
          <w:numId w:val="3"/>
        </w:numPr>
        <w:spacing w:line="331.2" w:lineRule="auto"/>
        <w:ind w:left="720" w:hanging="360"/>
        <w:contextualSpacing w:val="1"/>
        <w:rPr/>
      </w:pPr>
      <w:r w:rsidDel="00000000" w:rsidR="00000000" w:rsidRPr="00000000">
        <w:rPr>
          <w:b w:val="1"/>
          <w:rtl w:val="0"/>
        </w:rPr>
        <w:t xml:space="preserve">pour l’équipe-projet </w:t>
      </w:r>
      <w:r w:rsidDel="00000000" w:rsidR="00000000" w:rsidRPr="00000000">
        <w:rPr>
          <w:rtl w:val="0"/>
        </w:rPr>
        <w:t xml:space="preserve">: partage des documents avec accès en modification.</w:t>
      </w:r>
    </w:p>
    <w:p w:rsidR="00000000" w:rsidDel="00000000" w:rsidP="00000000" w:rsidRDefault="00000000" w:rsidRPr="00000000">
      <w:pPr>
        <w:numPr>
          <w:ilvl w:val="0"/>
          <w:numId w:val="8"/>
        </w:numPr>
        <w:spacing w:line="331.2" w:lineRule="auto"/>
        <w:ind w:left="720" w:hanging="360"/>
        <w:contextualSpacing w:val="1"/>
        <w:rPr/>
      </w:pPr>
      <w:r w:rsidDel="00000000" w:rsidR="00000000" w:rsidRPr="00000000">
        <w:rPr>
          <w:b w:val="1"/>
          <w:rtl w:val="0"/>
        </w:rPr>
        <w:t xml:space="preserve">pour tous</w:t>
      </w:r>
      <w:r w:rsidDel="00000000" w:rsidR="00000000" w:rsidRPr="00000000">
        <w:rPr>
          <w:rtl w:val="0"/>
        </w:rPr>
        <w:t xml:space="preserve"> partage des documents avec accès en </w:t>
      </w:r>
      <w:r w:rsidDel="00000000" w:rsidR="00000000" w:rsidRPr="00000000">
        <w:rPr>
          <w:b w:val="1"/>
          <w:rtl w:val="0"/>
        </w:rPr>
        <w:t xml:space="preserve">commentaire </w:t>
      </w:r>
      <w:r w:rsidDel="00000000" w:rsidR="00000000" w:rsidRPr="00000000">
        <w:rPr>
          <w:rtl w:val="0"/>
        </w:rPr>
        <w:t xml:space="preserve">à toute personne disposant du lien. Les personnes qui les lisent doivent pouvoir faire des commentaires et poser des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spacing w:after="80" w:before="280" w:line="331.2" w:lineRule="auto"/>
        <w:contextualSpacing w:val="0"/>
      </w:pPr>
      <w:bookmarkStart w:colFirst="0" w:colLast="0" w:name="h.dd19tudexlrx" w:id="24"/>
      <w:bookmarkEnd w:id="24"/>
      <w:r w:rsidDel="00000000" w:rsidR="00000000" w:rsidRPr="00000000">
        <w:rPr>
          <w:rtl w:val="0"/>
        </w:rPr>
        <w:t xml:space="preserve">Étape “Rejoindre l’équipe” : Documents</w:t>
      </w:r>
    </w:p>
    <w:p w:rsidR="00000000" w:rsidDel="00000000" w:rsidP="00000000" w:rsidRDefault="00000000" w:rsidRPr="00000000">
      <w:pPr>
        <w:numPr>
          <w:ilvl w:val="0"/>
          <w:numId w:val="4"/>
        </w:numPr>
        <w:spacing w:line="331.2" w:lineRule="auto"/>
        <w:ind w:left="720" w:hanging="360"/>
        <w:contextualSpacing w:val="1"/>
        <w:rPr/>
      </w:pPr>
      <w:r w:rsidDel="00000000" w:rsidR="00000000" w:rsidRPr="00000000">
        <w:rPr>
          <w:rtl w:val="0"/>
        </w:rPr>
        <w:t xml:space="preserve">lien vers le fil de proposition du projet sur le tableau de suivi général des projets</w:t>
      </w:r>
    </w:p>
    <w:p w:rsidR="00000000" w:rsidDel="00000000" w:rsidP="00000000" w:rsidRDefault="00000000" w:rsidRPr="00000000">
      <w:pPr>
        <w:pStyle w:val="Heading3"/>
        <w:spacing w:after="80" w:before="280" w:line="331.2" w:lineRule="auto"/>
        <w:contextualSpacing w:val="0"/>
      </w:pPr>
      <w:bookmarkStart w:colFirst="0" w:colLast="0" w:name="h.1hnnh2sjbk2f" w:id="25"/>
      <w:bookmarkEnd w:id="25"/>
      <w:r w:rsidDel="00000000" w:rsidR="00000000" w:rsidRPr="00000000">
        <w:rPr>
          <w:rtl w:val="0"/>
        </w:rPr>
        <w:t xml:space="preserve">Étape “Cadrage de projet” : Documents</w:t>
      </w:r>
    </w:p>
    <w:p w:rsidR="00000000" w:rsidDel="00000000" w:rsidP="00000000" w:rsidRDefault="00000000" w:rsidRPr="00000000">
      <w:pPr>
        <w:numPr>
          <w:ilvl w:val="0"/>
          <w:numId w:val="13"/>
        </w:numPr>
        <w:spacing w:line="331.2" w:lineRule="auto"/>
        <w:ind w:left="720" w:hanging="360"/>
        <w:contextualSpacing w:val="1"/>
        <w:rPr/>
      </w:pPr>
      <w:r w:rsidDel="00000000" w:rsidR="00000000" w:rsidRPr="00000000">
        <w:rPr>
          <w:rtl w:val="0"/>
        </w:rPr>
        <w:t xml:space="preserve">lien vers le </w:t>
      </w:r>
      <w:r w:rsidDel="00000000" w:rsidR="00000000" w:rsidRPr="00000000">
        <w:rPr>
          <w:b w:val="1"/>
          <w:rtl w:val="0"/>
        </w:rPr>
        <w:t xml:space="preserve">dossier de cadrage</w:t>
      </w:r>
    </w:p>
    <w:p w:rsidR="00000000" w:rsidDel="00000000" w:rsidP="00000000" w:rsidRDefault="00000000" w:rsidRPr="00000000">
      <w:pPr>
        <w:numPr>
          <w:ilvl w:val="1"/>
          <w:numId w:val="13"/>
        </w:numPr>
        <w:spacing w:line="331.2" w:lineRule="auto"/>
        <w:ind w:left="1440" w:hanging="360"/>
        <w:contextualSpacing w:val="1"/>
        <w:rPr/>
      </w:pPr>
      <w:r w:rsidDel="00000000" w:rsidR="00000000" w:rsidRPr="00000000">
        <w:rPr>
          <w:color w:val="111111"/>
          <w:rtl w:val="0"/>
        </w:rPr>
        <w:t xml:space="preserve">en suivant</w:t>
      </w:r>
      <w:hyperlink r:id="rId12">
        <w:r w:rsidDel="00000000" w:rsidR="00000000" w:rsidRPr="00000000">
          <w:rPr>
            <w:color w:val="111111"/>
            <w:rtl w:val="0"/>
          </w:rPr>
          <w:t xml:space="preserve"> </w:t>
        </w:r>
      </w:hyperlink>
      <w:hyperlink r:id="rId13">
        <w:r w:rsidDel="00000000" w:rsidR="00000000" w:rsidRPr="00000000">
          <w:rPr>
            <w:color w:val="1155cc"/>
            <w:u w:val="single"/>
            <w:rtl w:val="0"/>
          </w:rPr>
          <w:t xml:space="preserve">les questions auxquelles il doit répondre</w:t>
        </w:r>
      </w:hyperlink>
      <w:r w:rsidDel="00000000" w:rsidR="00000000" w:rsidRPr="00000000">
        <w:rPr>
          <w:color w:val="1155cc"/>
          <w:u w:val="single"/>
          <w:rtl w:val="0"/>
        </w:rPr>
        <w:t xml:space="preserve"> </w:t>
      </w:r>
      <w:r w:rsidDel="00000000" w:rsidR="00000000" w:rsidRPr="00000000">
        <w:rPr>
          <w:color w:val="111111"/>
          <w:rtl w:val="0"/>
        </w:rPr>
        <w:t xml:space="preserve">et en utilisant ce</w:t>
      </w:r>
      <w:hyperlink r:id="rId14">
        <w:r w:rsidDel="00000000" w:rsidR="00000000" w:rsidRPr="00000000">
          <w:rPr>
            <w:color w:val="111111"/>
            <w:rtl w:val="0"/>
          </w:rPr>
          <w:t xml:space="preserve"> </w:t>
        </w:r>
      </w:hyperlink>
      <w:hyperlink r:id="rId15">
        <w:r w:rsidDel="00000000" w:rsidR="00000000" w:rsidRPr="00000000">
          <w:rPr>
            <w:color w:val="337fda"/>
            <w:u w:val="single"/>
            <w:rtl w:val="0"/>
          </w:rPr>
          <w:t xml:space="preserve">modèle de document</w:t>
        </w:r>
      </w:hyperlink>
    </w:p>
    <w:p w:rsidR="00000000" w:rsidDel="00000000" w:rsidP="00000000" w:rsidRDefault="00000000" w:rsidRPr="00000000">
      <w:pPr>
        <w:numPr>
          <w:ilvl w:val="0"/>
          <w:numId w:val="13"/>
        </w:numPr>
        <w:spacing w:line="331.2" w:lineRule="auto"/>
        <w:ind w:left="720" w:hanging="360"/>
        <w:contextualSpacing w:val="1"/>
        <w:rPr/>
      </w:pPr>
      <w:r w:rsidDel="00000000" w:rsidR="00000000" w:rsidRPr="00000000">
        <w:rPr>
          <w:rtl w:val="0"/>
        </w:rPr>
        <w:t xml:space="preserve">(exemple) </w:t>
      </w:r>
      <w:r w:rsidDel="00000000" w:rsidR="00000000" w:rsidRPr="00000000">
        <w:rPr>
          <w:highlight w:val="white"/>
          <w:rtl w:val="0"/>
        </w:rPr>
        <w:t xml:space="preserve">diagramme d’environnement</w:t>
      </w:r>
      <w:r w:rsidDel="00000000" w:rsidR="00000000" w:rsidRPr="00000000">
        <w:rPr>
          <w:color w:val="555555"/>
          <w:highlight w:val="white"/>
          <w:rtl w:val="0"/>
        </w:rPr>
        <w:t xml:space="preserve"> </w:t>
      </w:r>
      <w:r w:rsidDel="00000000" w:rsidR="00000000" w:rsidRPr="00000000">
        <w:rPr>
          <w:highlight w:val="white"/>
          <w:rtl w:val="0"/>
        </w:rPr>
        <w:t xml:space="preserve">au format</w:t>
      </w:r>
      <w:hyperlink r:id="rId16">
        <w:r w:rsidDel="00000000" w:rsidR="00000000" w:rsidRPr="00000000">
          <w:rPr>
            <w:highlight w:val="white"/>
            <w:rtl w:val="0"/>
          </w:rPr>
          <w:t xml:space="preserve"> </w:t>
        </w:r>
      </w:hyperlink>
      <w:hyperlink r:id="rId17">
        <w:r w:rsidDel="00000000" w:rsidR="00000000" w:rsidRPr="00000000">
          <w:rPr>
            <w:color w:val="006ff4"/>
            <w:highlight w:val="white"/>
            <w:u w:val="single"/>
            <w:rtl w:val="0"/>
          </w:rPr>
          <w:t xml:space="preserve">LucidChart</w:t>
        </w:r>
      </w:hyperlink>
      <w:r w:rsidDel="00000000" w:rsidR="00000000" w:rsidRPr="00000000">
        <w:rPr>
          <w:color w:val="555555"/>
          <w:highlight w:val="white"/>
          <w:rtl w:val="0"/>
        </w:rPr>
        <w:t xml:space="preserve">,</w:t>
      </w:r>
    </w:p>
    <w:p w:rsidR="00000000" w:rsidDel="00000000" w:rsidP="00000000" w:rsidRDefault="00000000" w:rsidRPr="00000000">
      <w:pPr>
        <w:pStyle w:val="Heading3"/>
        <w:spacing w:after="80" w:before="280" w:line="331.2" w:lineRule="auto"/>
        <w:contextualSpacing w:val="0"/>
      </w:pPr>
      <w:bookmarkStart w:colFirst="0" w:colLast="0" w:name="h.bx8v42u3oejd" w:id="26"/>
      <w:bookmarkEnd w:id="26"/>
      <w:r w:rsidDel="00000000" w:rsidR="00000000" w:rsidRPr="00000000">
        <w:rPr>
          <w:rtl w:val="0"/>
        </w:rPr>
        <w:t xml:space="preserve">Étape “Montage de projet” : Documents</w:t>
      </w:r>
    </w:p>
    <w:p w:rsidR="00000000" w:rsidDel="00000000" w:rsidP="00000000" w:rsidRDefault="00000000" w:rsidRPr="00000000">
      <w:pPr>
        <w:numPr>
          <w:ilvl w:val="0"/>
          <w:numId w:val="10"/>
        </w:numPr>
        <w:spacing w:line="331.2" w:lineRule="auto"/>
        <w:ind w:left="720" w:hanging="360"/>
        <w:contextualSpacing w:val="1"/>
        <w:rPr/>
      </w:pPr>
      <w:r w:rsidDel="00000000" w:rsidR="00000000" w:rsidRPr="00000000">
        <w:rPr>
          <w:rtl w:val="0"/>
        </w:rPr>
        <w:t xml:space="preserve">lien vers le </w:t>
      </w:r>
      <w:r w:rsidDel="00000000" w:rsidR="00000000" w:rsidRPr="00000000">
        <w:rPr>
          <w:b w:val="1"/>
          <w:rtl w:val="0"/>
        </w:rPr>
        <w:t xml:space="preserve">dossier de montage</w:t>
      </w:r>
    </w:p>
    <w:p w:rsidR="00000000" w:rsidDel="00000000" w:rsidP="00000000" w:rsidRDefault="00000000" w:rsidRPr="00000000">
      <w:pPr>
        <w:numPr>
          <w:ilvl w:val="1"/>
          <w:numId w:val="10"/>
        </w:numPr>
        <w:spacing w:line="331.2" w:lineRule="auto"/>
        <w:ind w:left="1440" w:hanging="360"/>
        <w:contextualSpacing w:val="1"/>
        <w:rPr/>
      </w:pPr>
      <w:hyperlink r:id="rId18">
        <w:r w:rsidDel="00000000" w:rsidR="00000000" w:rsidRPr="00000000">
          <w:rPr>
            <w:color w:val="1155cc"/>
            <w:u w:val="single"/>
            <w:rtl w:val="0"/>
          </w:rPr>
          <w:t xml:space="preserve">check-list de contenu</w:t>
        </w:r>
      </w:hyperlink>
      <w:r w:rsidDel="00000000" w:rsidR="00000000" w:rsidRPr="00000000">
        <w:rPr>
          <w:color w:val="111111"/>
          <w:rtl w:val="0"/>
        </w:rPr>
        <w:t xml:space="preserve">,et le</w:t>
      </w:r>
      <w:hyperlink r:id="rId19">
        <w:r w:rsidDel="00000000" w:rsidR="00000000" w:rsidRPr="00000000">
          <w:rPr>
            <w:color w:val="111111"/>
            <w:rtl w:val="0"/>
          </w:rPr>
          <w:t xml:space="preserve"> </w:t>
        </w:r>
      </w:hyperlink>
      <w:hyperlink r:id="rId20">
        <w:r w:rsidDel="00000000" w:rsidR="00000000" w:rsidRPr="00000000">
          <w:rPr>
            <w:color w:val="337fda"/>
            <w:u w:val="single"/>
            <w:rtl w:val="0"/>
          </w:rPr>
          <w:t xml:space="preserve">modèle de document</w:t>
        </w:r>
      </w:hyperlink>
      <w:r w:rsidDel="00000000" w:rsidR="00000000" w:rsidRPr="00000000">
        <w:rPr>
          <w:rtl w:val="0"/>
        </w:rPr>
        <w:t xml:space="preserve"> à utiliser</w:t>
      </w:r>
    </w:p>
    <w:p w:rsidR="00000000" w:rsidDel="00000000" w:rsidP="00000000" w:rsidRDefault="00000000" w:rsidRPr="00000000">
      <w:pPr>
        <w:numPr>
          <w:ilvl w:val="0"/>
          <w:numId w:val="10"/>
        </w:numPr>
        <w:spacing w:line="331.2" w:lineRule="auto"/>
        <w:ind w:left="720" w:hanging="360"/>
        <w:contextualSpacing w:val="1"/>
        <w:rPr/>
      </w:pPr>
      <w:r w:rsidDel="00000000" w:rsidR="00000000" w:rsidRPr="00000000">
        <w:rPr>
          <w:rtl w:val="0"/>
        </w:rPr>
        <w:t xml:space="preserve">(exemple) Tableau de</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Gestion des risques</w:t>
        </w:r>
      </w:hyperlink>
    </w:p>
    <w:p w:rsidR="00000000" w:rsidDel="00000000" w:rsidP="00000000" w:rsidRDefault="00000000" w:rsidRPr="00000000">
      <w:pPr>
        <w:numPr>
          <w:ilvl w:val="0"/>
          <w:numId w:val="10"/>
        </w:numPr>
        <w:spacing w:line="331.2" w:lineRule="auto"/>
        <w:ind w:left="720" w:hanging="360"/>
        <w:contextualSpacing w:val="1"/>
        <w:rPr/>
      </w:pPr>
      <w:r w:rsidDel="00000000" w:rsidR="00000000" w:rsidRPr="00000000">
        <w:rPr>
          <w:rtl w:val="0"/>
        </w:rPr>
        <w:t xml:space="preserve">(exemple) Plan de</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valorisation de projet</w:t>
        </w:r>
      </w:hyperlink>
    </w:p>
    <w:p w:rsidR="00000000" w:rsidDel="00000000" w:rsidP="00000000" w:rsidRDefault="00000000" w:rsidRPr="00000000">
      <w:pPr>
        <w:pStyle w:val="Heading3"/>
        <w:spacing w:after="80" w:before="280" w:line="331.2" w:lineRule="auto"/>
        <w:contextualSpacing w:val="0"/>
      </w:pPr>
      <w:bookmarkStart w:colFirst="0" w:colLast="0" w:name="h.6npi503rovz4" w:id="27"/>
      <w:bookmarkEnd w:id="27"/>
      <w:r w:rsidDel="00000000" w:rsidR="00000000" w:rsidRPr="00000000">
        <w:rPr>
          <w:rtl w:val="0"/>
        </w:rPr>
        <w:t xml:space="preserve">Étape “Clôture e projet” : Document</w:t>
      </w:r>
    </w:p>
    <w:p w:rsidR="00000000" w:rsidDel="00000000" w:rsidP="00000000" w:rsidRDefault="00000000" w:rsidRPr="00000000">
      <w:pPr>
        <w:numPr>
          <w:ilvl w:val="0"/>
          <w:numId w:val="6"/>
        </w:numPr>
        <w:spacing w:line="331.2" w:lineRule="auto"/>
        <w:ind w:left="720" w:hanging="360"/>
        <w:contextualSpacing w:val="1"/>
        <w:rPr/>
      </w:pPr>
      <w:r w:rsidDel="00000000" w:rsidR="00000000" w:rsidRPr="00000000">
        <w:rPr>
          <w:rtl w:val="0"/>
        </w:rPr>
        <w:t xml:space="preserve">lien vers la</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fiche de clôture aussi nommé Post-Mortem</w:t>
        </w:r>
      </w:hyperlink>
    </w:p>
    <w:p w:rsidR="00000000" w:rsidDel="00000000" w:rsidP="00000000" w:rsidRDefault="00000000" w:rsidRPr="00000000">
      <w:pPr>
        <w:pStyle w:val="Heading3"/>
        <w:spacing w:after="80" w:before="280" w:line="331.2" w:lineRule="auto"/>
        <w:contextualSpacing w:val="0"/>
      </w:pPr>
      <w:bookmarkStart w:colFirst="0" w:colLast="0" w:name="h.xjwhcndjab12" w:id="28"/>
      <w:bookmarkEnd w:id="28"/>
      <w:r w:rsidDel="00000000" w:rsidR="00000000" w:rsidRPr="00000000">
        <w:rPr>
          <w:rtl w:val="0"/>
        </w:rPr>
        <w:t xml:space="preserve">Autres documents et outils utilisés par le projet</w:t>
      </w:r>
    </w:p>
    <w:p w:rsidR="00000000" w:rsidDel="00000000" w:rsidP="00000000" w:rsidRDefault="00000000" w:rsidRPr="00000000">
      <w:pPr>
        <w:numPr>
          <w:ilvl w:val="0"/>
          <w:numId w:val="5"/>
        </w:numPr>
        <w:spacing w:line="331.2" w:lineRule="auto"/>
        <w:ind w:left="720" w:hanging="360"/>
        <w:contextualSpacing w:val="1"/>
        <w:rPr/>
      </w:pPr>
      <w:r w:rsidDel="00000000" w:rsidR="00000000" w:rsidRPr="00000000">
        <w:rPr>
          <w:rtl w:val="0"/>
        </w:rPr>
        <w:t xml:space="preserve">(exemple)</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Todo List</w:t>
        </w:r>
      </w:hyperlink>
    </w:p>
    <w:p w:rsidR="00000000" w:rsidDel="00000000" w:rsidP="00000000" w:rsidRDefault="00000000" w:rsidRPr="00000000">
      <w:pPr>
        <w:numPr>
          <w:ilvl w:val="0"/>
          <w:numId w:val="5"/>
        </w:numPr>
        <w:spacing w:line="331.2" w:lineRule="auto"/>
        <w:ind w:left="720" w:hanging="360"/>
        <w:contextualSpacing w:val="1"/>
        <w:rPr/>
      </w:pPr>
      <w:r w:rsidDel="00000000" w:rsidR="00000000" w:rsidRPr="00000000">
        <w:rPr>
          <w:rtl w:val="0"/>
        </w:rPr>
        <w:t xml:space="preserve">(exemple) Check-list :</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efficacité d’une réunion</w:t>
        </w:r>
      </w:hyperlink>
    </w:p>
    <w:p w:rsidR="00000000" w:rsidDel="00000000" w:rsidP="00000000" w:rsidRDefault="00000000" w:rsidRPr="00000000">
      <w:pPr>
        <w:numPr>
          <w:ilvl w:val="0"/>
          <w:numId w:val="5"/>
        </w:numPr>
        <w:spacing w:line="331.2" w:lineRule="auto"/>
        <w:ind w:left="720" w:hanging="360"/>
        <w:contextualSpacing w:val="1"/>
        <w:rPr/>
      </w:pPr>
      <w:r w:rsidDel="00000000" w:rsidR="00000000" w:rsidRPr="00000000">
        <w:rPr>
          <w:rtl w:val="0"/>
        </w:rPr>
        <w:t xml:space="preserve">(exemple) groupe Facebook, </w:t>
      </w:r>
      <w:commentRangeStart w:id="6"/>
      <w:r w:rsidDel="00000000" w:rsidR="00000000" w:rsidRPr="00000000">
        <w:rPr>
          <w:rtl w:val="0"/>
        </w:rPr>
        <w:t xml:space="preserve">Doodle</w:t>
      </w:r>
      <w:commentRangeEnd w:id="6"/>
      <w:r w:rsidDel="00000000" w:rsidR="00000000" w:rsidRPr="00000000">
        <w:commentReference w:id="6"/>
      </w:r>
      <w:r w:rsidDel="00000000" w:rsidR="00000000" w:rsidRPr="00000000">
        <w:rPr>
          <w:rtl w:val="0"/>
        </w:rPr>
        <w:t xml:space="preserve">…</w:t>
      </w:r>
    </w:p>
    <w:p w:rsidR="00000000" w:rsidDel="00000000" w:rsidP="00000000" w:rsidRDefault="00000000" w:rsidRPr="00000000">
      <w:pPr>
        <w:numPr>
          <w:ilvl w:val="0"/>
          <w:numId w:val="5"/>
        </w:numPr>
        <w:spacing w:line="331.2" w:lineRule="auto"/>
        <w:ind w:left="720" w:hanging="360"/>
        <w:contextualSpacing w:val="1"/>
        <w:rPr>
          <w:u w:val="none"/>
        </w:rPr>
      </w:pPr>
      <w:r w:rsidDel="00000000" w:rsidR="00000000" w:rsidRPr="00000000">
        <w:rPr>
          <w:rtl w:val="0"/>
        </w:rPr>
        <w:t xml:space="preserve">Le doodle pour préparer notre première réunion: </w:t>
      </w:r>
      <w:hyperlink r:id="rId31">
        <w:r w:rsidDel="00000000" w:rsidR="00000000" w:rsidRPr="00000000">
          <w:rPr>
            <w:color w:val="1155cc"/>
            <w:u w:val="single"/>
            <w:rtl w:val="0"/>
          </w:rPr>
          <w:t xml:space="preserve">https://goo.gl/2bKnqU</w:t>
        </w:r>
      </w:hyperlink>
      <w:r w:rsidDel="00000000" w:rsidR="00000000" w:rsidRPr="00000000">
        <w:rPr>
          <w:rtl w:val="0"/>
        </w:rPr>
      </w:r>
    </w:p>
    <w:p w:rsidR="00000000" w:rsidDel="00000000" w:rsidP="00000000" w:rsidRDefault="00000000" w:rsidRPr="00000000">
      <w:pPr>
        <w:numPr>
          <w:ilvl w:val="0"/>
          <w:numId w:val="5"/>
        </w:numPr>
        <w:spacing w:line="331.2" w:lineRule="auto"/>
        <w:ind w:left="720" w:hanging="360"/>
        <w:contextualSpacing w:val="1"/>
        <w:rPr>
          <w:u w:val="no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h.t3vjrh7wj96" w:id="29"/>
      <w:bookmarkEnd w:id="29"/>
      <w:r w:rsidDel="00000000" w:rsidR="00000000" w:rsidRPr="00000000">
        <w:rPr>
          <w:rtl w:val="0"/>
        </w:rPr>
        <w:t xml:space="preserve">GdP-Lab : Clôture du projet</w:t>
      </w:r>
    </w:p>
    <w:p w:rsidR="00000000" w:rsidDel="00000000" w:rsidP="00000000" w:rsidRDefault="00000000" w:rsidRPr="00000000">
      <w:pPr>
        <w:pStyle w:val="Heading2"/>
        <w:spacing w:after="80" w:before="360" w:line="331.2" w:lineRule="auto"/>
        <w:contextualSpacing w:val="0"/>
      </w:pPr>
      <w:bookmarkStart w:colFirst="0" w:colLast="0" w:name="h.otzwcux920a8" w:id="30"/>
      <w:bookmarkEnd w:id="30"/>
      <w:r w:rsidDel="00000000" w:rsidR="00000000" w:rsidRPr="00000000">
        <w:rPr>
          <w:rtl w:val="0"/>
        </w:rPr>
        <w:t xml:space="preserve">Heures travaillées par les membres de l’équipe</w:t>
      </w:r>
    </w:p>
    <w:p w:rsidR="00000000" w:rsidDel="00000000" w:rsidP="00000000" w:rsidRDefault="00000000" w:rsidRPr="00000000">
      <w:pPr>
        <w:spacing w:line="331.2" w:lineRule="auto"/>
        <w:contextualSpacing w:val="0"/>
      </w:pPr>
      <w:r w:rsidDel="00000000" w:rsidR="00000000" w:rsidRPr="00000000">
        <w:rPr>
          <w:rtl w:val="0"/>
        </w:rPr>
        <w:t xml:space="preserve">L’objet de ce tableau est de valider que le certificat est décerné aux membres de l’équipe qui ont contribué notablement au projet. Chaque colonne doit être remplie avant de valider une étape.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rtl w:val="0"/>
        </w:rPr>
        <w:t xml:space="preserve">On compte ici les heures travaillées </w:t>
      </w:r>
      <w:r w:rsidDel="00000000" w:rsidR="00000000" w:rsidRPr="00000000">
        <w:rPr>
          <w:b w:val="1"/>
          <w:i w:val="1"/>
          <w:rtl w:val="0"/>
        </w:rPr>
        <w:t xml:space="preserve">sur le projet</w:t>
      </w:r>
      <w:r w:rsidDel="00000000" w:rsidR="00000000" w:rsidRPr="00000000">
        <w:rPr>
          <w:i w:val="1"/>
          <w:rtl w:val="0"/>
        </w:rPr>
        <w:t xml:space="preserve"> : temps passé en réunion, en recherche d’informations en rédaction des dossiers, évaluation et commentaires aux autres projets etc.. le temps de suivi des cours et des autres certificats n’est pas compté dans celui-ci ! Pour valider ce certificat, on attend d’un participant un total de 25 heures de travail au minimum et une heure au minimum dans chaque colonne.</w:t>
      </w:r>
    </w:p>
    <w:p w:rsidR="00000000" w:rsidDel="00000000" w:rsidP="00000000" w:rsidRDefault="00000000" w:rsidRPr="00000000">
      <w:pPr>
        <w:contextualSpacing w:val="0"/>
      </w:pPr>
      <w:r w:rsidDel="00000000" w:rsidR="00000000" w:rsidRPr="00000000">
        <w:rPr>
          <w:rtl w:val="0"/>
        </w:rPr>
      </w:r>
    </w:p>
    <w:tbl>
      <w:tblPr>
        <w:tblStyle w:val="Table7"/>
        <w:bidi w:val="0"/>
        <w:tblW w:w="9025.511811023624" w:type="dxa"/>
        <w:jc w:val="left"/>
        <w:tblLayout w:type="fixed"/>
        <w:tblLook w:val="0600"/>
      </w:tblPr>
      <w:tblGrid>
        <w:gridCol w:w="1604.225437817182"/>
        <w:gridCol w:w="1980.8696710438246"/>
        <w:gridCol w:w="1339.179495916952"/>
        <w:gridCol w:w="1283.3803502537455"/>
        <w:gridCol w:w="1297.3301366695473"/>
        <w:gridCol w:w="1520.5267193223724"/>
        <w:tblGridChange w:id="0">
          <w:tblGrid>
            <w:gridCol w:w="1604.225437817182"/>
            <w:gridCol w:w="1980.8696710438246"/>
            <w:gridCol w:w="1339.179495916952"/>
            <w:gridCol w:w="1283.3803502537455"/>
            <w:gridCol w:w="1297.3301366695473"/>
            <w:gridCol w:w="1520.5267193223724"/>
          </w:tblGrid>
        </w:tblGridChange>
      </w:tblGrid>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800" w:firstLine="815"/>
              <w:contextualSpacing w:val="0"/>
            </w:pPr>
            <w:r w:rsidDel="00000000" w:rsidR="00000000" w:rsidRPr="00000000">
              <w:rPr>
                <w:b w:val="1"/>
                <w:rtl w:val="0"/>
              </w:rPr>
              <w:t xml:space="preserve">Nom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800" w:firstLine="905"/>
              <w:contextualSpacing w:val="0"/>
            </w:pPr>
            <w:r w:rsidDel="00000000" w:rsidR="00000000" w:rsidRPr="00000000">
              <w:rPr>
                <w:b w:val="1"/>
                <w:rtl w:val="0"/>
              </w:rPr>
              <w:t xml:space="preserve">Prénom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heures définition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60" w:firstLine="0"/>
              <w:contextualSpacing w:val="0"/>
            </w:pPr>
            <w:r w:rsidDel="00000000" w:rsidR="00000000" w:rsidRPr="00000000">
              <w:rPr>
                <w:b w:val="1"/>
                <w:rtl w:val="0"/>
              </w:rPr>
              <w:t xml:space="preserve">heures cadrage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45" w:firstLine="0"/>
              <w:contextualSpacing w:val="0"/>
            </w:pPr>
            <w:r w:rsidDel="00000000" w:rsidR="00000000" w:rsidRPr="00000000">
              <w:rPr>
                <w:b w:val="1"/>
                <w:rtl w:val="0"/>
              </w:rPr>
              <w:t xml:space="preserve">heures montage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spacing w:line="288" w:lineRule="auto"/>
              <w:ind w:left="30" w:firstLine="0"/>
              <w:contextualSpacing w:val="0"/>
            </w:pPr>
            <w:r w:rsidDel="00000000" w:rsidR="00000000" w:rsidRPr="00000000">
              <w:rPr>
                <w:b w:val="1"/>
                <w:rtl w:val="0"/>
              </w:rPr>
              <w:t xml:space="preserve">heure évaluation autres projets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81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800" w:firstLine="905"/>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6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60"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45" w:firstLine="0"/>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spacing w:after="80" w:before="360" w:line="331.2" w:lineRule="auto"/>
        <w:contextualSpacing w:val="0"/>
      </w:pPr>
      <w:bookmarkStart w:colFirst="0" w:colLast="0" w:name="h.o3iw4gvjx5mi" w:id="31"/>
      <w:bookmarkEnd w:id="31"/>
      <w:r w:rsidDel="00000000" w:rsidR="00000000" w:rsidRPr="00000000">
        <w:rPr>
          <w:rtl w:val="0"/>
        </w:rPr>
        <w:t xml:space="preserve">Suivi des évaluations par les pairs réalisées</w:t>
      </w:r>
    </w:p>
    <w:p w:rsidR="00000000" w:rsidDel="00000000" w:rsidP="00000000" w:rsidRDefault="00000000" w:rsidRPr="00000000">
      <w:pPr>
        <w:spacing w:line="331.2" w:lineRule="auto"/>
        <w:contextualSpacing w:val="0"/>
      </w:pPr>
      <w:r w:rsidDel="00000000" w:rsidR="00000000" w:rsidRPr="00000000">
        <w:rPr>
          <w:rtl w:val="0"/>
        </w:rPr>
        <w:t xml:space="preserve">Dans un MOOC, il ne suffit pas de faire son propre travail, il faut aussi </w:t>
      </w:r>
      <w:r w:rsidDel="00000000" w:rsidR="00000000" w:rsidRPr="00000000">
        <w:rPr>
          <w:b w:val="1"/>
          <w:rtl w:val="0"/>
        </w:rPr>
        <w:t xml:space="preserve">contribuer à l’évaluation par les pairs</w:t>
      </w:r>
      <w:r w:rsidDel="00000000" w:rsidR="00000000" w:rsidRPr="00000000">
        <w:rPr>
          <w:rtl w:val="0"/>
        </w:rPr>
        <w:t xml:space="preserve">, c’est à dire</w:t>
      </w:r>
      <w:r w:rsidDel="00000000" w:rsidR="00000000" w:rsidRPr="00000000">
        <w:rPr>
          <w:b w:val="1"/>
          <w:rtl w:val="0"/>
        </w:rPr>
        <w:t xml:space="preserve"> </w:t>
      </w:r>
      <w:r w:rsidDel="00000000" w:rsidR="00000000" w:rsidRPr="00000000">
        <w:rPr>
          <w:rtl w:val="0"/>
        </w:rPr>
        <w:t xml:space="preserve">lire le travail d’un ou plusieurs autres équipes, leur poser des questions et surtout leur faire un retour. Le certificat par équipe- projet constitue également la confirmation de votre esprit d'équipe indispensable à la conception et à la gestion de projet. La consultation des dossiers, l'évaluation sous forme de commentaires et de vote est donc un aspect à part entière de la formation.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rtl w:val="0"/>
        </w:rPr>
        <w:t xml:space="preserve">Ainsi chacun doit après chaque dossier rendu, </w:t>
      </w:r>
      <w:r w:rsidDel="00000000" w:rsidR="00000000" w:rsidRPr="00000000">
        <w:rPr>
          <w:b w:val="1"/>
          <w:i w:val="1"/>
          <w:rtl w:val="0"/>
        </w:rPr>
        <w:t xml:space="preserve">lire et commenter au moins un dossier</w:t>
      </w:r>
      <w:r w:rsidDel="00000000" w:rsidR="00000000" w:rsidRPr="00000000">
        <w:rPr>
          <w:i w:val="1"/>
          <w:rtl w:val="0"/>
        </w:rPr>
        <w:t xml:space="preserve"> produit par une autre équipe et lui faire un retour en annotant le document (temps passé à porter dans le décompte de heures ci-dessus dans “h. évaluation autres projets”).</w:t>
      </w:r>
    </w:p>
    <w:p w:rsidR="00000000" w:rsidDel="00000000" w:rsidP="00000000" w:rsidRDefault="00000000" w:rsidRPr="00000000">
      <w:pPr>
        <w:contextualSpacing w:val="0"/>
      </w:pPr>
      <w:r w:rsidDel="00000000" w:rsidR="00000000" w:rsidRPr="00000000">
        <w:rPr>
          <w:rtl w:val="0"/>
        </w:rPr>
      </w:r>
    </w:p>
    <w:tbl>
      <w:tblPr>
        <w:tblStyle w:val="Table8"/>
        <w:bidi w:val="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
        <w:gridCol w:w="1513"/>
        <w:gridCol w:w="2070"/>
        <w:gridCol w:w="930"/>
        <w:gridCol w:w="2040"/>
        <w:gridCol w:w="960"/>
        <w:tblGridChange w:id="0">
          <w:tblGrid>
            <w:gridCol w:w="1513"/>
            <w:gridCol w:w="1513"/>
            <w:gridCol w:w="2070"/>
            <w:gridCol w:w="930"/>
            <w:gridCol w:w="2040"/>
            <w:gridCol w:w="96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Nom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Prénom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Nom du Dossier de cadrage annoté en évaluation par les pairs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Votes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Nom du Dossier de montage annoté en évaluation par les pairs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Votes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aiz0zbzfu0gg" w:id="32"/>
      <w:bookmarkEnd w:id="3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wcfhqodo0t2l" w:id="33"/>
      <w:bookmarkEnd w:id="33"/>
      <w:r w:rsidDel="00000000" w:rsidR="00000000" w:rsidRPr="00000000">
        <w:rPr>
          <w:rtl w:val="0"/>
        </w:rPr>
      </w:r>
    </w:p>
    <w:p w:rsidR="00000000" w:rsidDel="00000000" w:rsidP="00000000" w:rsidRDefault="00000000" w:rsidRPr="00000000">
      <w:pPr>
        <w:pStyle w:val="Heading1"/>
        <w:contextualSpacing w:val="0"/>
      </w:pPr>
      <w:bookmarkStart w:colFirst="0" w:colLast="0" w:name="h.4utd57ew52e5" w:id="34"/>
      <w:bookmarkEnd w:id="34"/>
      <w:r w:rsidDel="00000000" w:rsidR="00000000" w:rsidRPr="00000000">
        <w:rPr>
          <w:rtl w:val="0"/>
        </w:rPr>
        <w:t xml:space="preserve">GdP-Lab : Suivi des réunions</w:t>
      </w:r>
    </w:p>
    <w:p w:rsidR="00000000" w:rsidDel="00000000" w:rsidP="00000000" w:rsidRDefault="00000000" w:rsidRPr="00000000">
      <w:pPr>
        <w:spacing w:line="331.2" w:lineRule="auto"/>
        <w:contextualSpacing w:val="0"/>
      </w:pPr>
      <w:r w:rsidDel="00000000" w:rsidR="00000000" w:rsidRPr="00000000">
        <w:rPr>
          <w:rtl w:val="0"/>
        </w:rPr>
        <w:t xml:space="preserve">Le suivi est fait directement dans cette fiche ou sinon insérer des liens vers les comptes rendus de chaque réunion.</w:t>
      </w:r>
    </w:p>
    <w:p w:rsidR="00000000" w:rsidDel="00000000" w:rsidP="00000000" w:rsidRDefault="00000000" w:rsidRPr="00000000">
      <w:pPr>
        <w:pStyle w:val="Heading3"/>
        <w:spacing w:after="80" w:before="280" w:line="331.2" w:lineRule="auto"/>
        <w:contextualSpacing w:val="0"/>
      </w:pPr>
      <w:bookmarkStart w:colFirst="0" w:colLast="0" w:name="h.hasbjbxv8h4m" w:id="35"/>
      <w:bookmarkEnd w:id="35"/>
      <w:r w:rsidDel="00000000" w:rsidR="00000000" w:rsidRPr="00000000">
        <w:rPr>
          <w:rtl w:val="0"/>
        </w:rPr>
        <w:t xml:space="preserve">Réunion 1</w:t>
      </w:r>
    </w:p>
    <w:p w:rsidR="00000000" w:rsidDel="00000000" w:rsidP="00000000" w:rsidRDefault="00000000" w:rsidRPr="00000000">
      <w:pPr>
        <w:spacing w:line="331.2" w:lineRule="auto"/>
        <w:contextualSpacing w:val="0"/>
      </w:pPr>
      <w:r w:rsidDel="00000000" w:rsidR="00000000" w:rsidRPr="00000000">
        <w:rPr>
          <w:rtl w:val="0"/>
        </w:rPr>
        <w:t xml:space="preserve">Date/heure/durée/participants/informations échangées/tableau d’action</w:t>
      </w:r>
    </w:p>
    <w:p w:rsidR="00000000" w:rsidDel="00000000" w:rsidP="00000000" w:rsidRDefault="00000000" w:rsidRPr="00000000">
      <w:pPr>
        <w:pStyle w:val="Heading3"/>
        <w:spacing w:after="80" w:before="280" w:line="331.2" w:lineRule="auto"/>
        <w:contextualSpacing w:val="0"/>
      </w:pPr>
      <w:bookmarkStart w:colFirst="0" w:colLast="0" w:name="h.dvdnj3ixwkt0" w:id="36"/>
      <w:bookmarkEnd w:id="36"/>
      <w:r w:rsidDel="00000000" w:rsidR="00000000" w:rsidRPr="00000000">
        <w:rPr>
          <w:rtl w:val="0"/>
        </w:rPr>
        <w:t xml:space="preserve">Réunion 2</w:t>
      </w:r>
    </w:p>
    <w:p w:rsidR="00000000" w:rsidDel="00000000" w:rsidP="00000000" w:rsidRDefault="00000000" w:rsidRPr="00000000">
      <w:pPr>
        <w:spacing w:line="331.2" w:lineRule="auto"/>
        <w:contextualSpacing w:val="0"/>
      </w:pPr>
      <w:r w:rsidDel="00000000" w:rsidR="00000000" w:rsidRPr="00000000">
        <w:rPr>
          <w:rtl w:val="0"/>
        </w:rPr>
        <w:t xml:space="preserve">Date/heure/durée/participants/informations échangées/tableau d’action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t xml:space="preserve">_____________________</w:t>
      </w:r>
    </w:p>
    <w:p w:rsidR="00000000" w:rsidDel="00000000" w:rsidP="00000000" w:rsidRDefault="00000000" w:rsidRPr="00000000">
      <w:pPr>
        <w:spacing w:line="331.2" w:lineRule="auto"/>
        <w:contextualSpacing w:val="0"/>
      </w:pPr>
      <w:r w:rsidDel="00000000" w:rsidR="00000000" w:rsidRPr="00000000">
        <w:rPr>
          <w:rtl w:val="0"/>
        </w:rPr>
        <w:t xml:space="preserve">URL du Modèle :</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http://goo.gl/bkhyc3</w:t>
        </w:r>
      </w:hyperlink>
    </w:p>
    <w:p w:rsidR="00000000" w:rsidDel="00000000" w:rsidP="00000000" w:rsidRDefault="00000000" w:rsidRPr="00000000">
      <w:pPr>
        <w:keepNext w:val="0"/>
        <w:keepLines w:val="0"/>
        <w:widowControl w:val="0"/>
        <w:contextualSpacing w:val="0"/>
      </w:pPr>
      <w:r w:rsidDel="00000000" w:rsidR="00000000" w:rsidRPr="00000000">
        <w:rPr>
          <w:rtl w:val="0"/>
        </w:rPr>
      </w:r>
    </w:p>
    <w:sectPr>
      <w:headerReference r:id="rId34" w:type="default"/>
      <w:pgSz w:h="16838" w:w="11906"/>
      <w:pgMar w:bottom="1440.0000000000002" w:top="1440.0000000000002" w:left="1440.0000000000002" w:right="1440.000000000000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Lucas Grimont" w:id="4" w:date="2015-11-08T22:37: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Et nom de domaine</w:t>
      </w:r>
    </w:p>
  </w:comment>
  <w:comment w:author="Frédéric TANAN" w:id="5" w:date="2015-11-08T22:37: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Nom de domaine à déterminer</w:t>
      </w:r>
    </w:p>
  </w:comment>
  <w:comment w:author="Lucas Grimont" w:id="2" w:date="2015-11-08T22:37: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iOS, Android ?</w:t>
      </w:r>
    </w:p>
  </w:comment>
  <w:comment w:author="Frédéric TANAN" w:id="3" w:date="2015-11-08T22:37: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Android est plus populaire en Afrique</w:t>
      </w:r>
    </w:p>
  </w:comment>
  <w:comment w:author="Lucas Grimont" w:id="6" w:date="2015-11-13T07:21: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Mettre le lien vers le doodle que vous avez utilisé pour votre 1ère réunion</w:t>
      </w:r>
    </w:p>
  </w:comment>
  <w:comment w:author="Lucas Grimont" w:id="0" w:date="2015-11-12T03:41: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 pas oublier de mettre l'heure une fois connue</w:t>
      </w:r>
    </w:p>
  </w:comment>
  <w:comment w:author="Frédéric TANAN" w:id="1" w:date="2015-11-12T03:41: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bien noté</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contextualSpacing w:val="0"/>
    </w:pPr>
    <w:r w:rsidDel="00000000" w:rsidR="00000000" w:rsidRPr="00000000">
      <w:rPr>
        <w:rtl w:val="0"/>
      </w:rPr>
      <w:t xml:space="preserve">[MOOC “ABC de la gestion de projet”]</w:t>
    </w:r>
  </w:p>
  <w:p w:rsidR="00000000" w:rsidDel="00000000" w:rsidP="00000000" w:rsidRDefault="00000000" w:rsidRPr="00000000">
    <w:pPr>
      <w:keepNext w:val="0"/>
      <w:keepLines w:val="0"/>
      <w:widowControl w:val="0"/>
      <w:contextualSpacing w:val="0"/>
      <w:jc w:val="right"/>
    </w:pPr>
    <w:r w:rsidDel="00000000" w:rsidR="00000000" w:rsidRPr="00000000">
      <w:rPr>
        <w:sz w:val="18"/>
        <w:szCs w:val="18"/>
        <w:rtl w:val="0"/>
      </w:rPr>
      <w:t xml:space="preserve">Licence </w:t>
    </w:r>
    <w:hyperlink r:id="rId1">
      <w:r w:rsidDel="00000000" w:rsidR="00000000" w:rsidRPr="00000000">
        <w:rPr>
          <w:color w:val="1155cc"/>
          <w:sz w:val="18"/>
          <w:szCs w:val="18"/>
          <w:u w:val="single"/>
          <w:rtl w:val="0"/>
        </w:rPr>
        <w:t xml:space="preserve">cc-by</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76" w:lineRule="auto"/>
        <w:ind w:left="0" w:right="0" w:firstLine="0"/>
        <w:contextualSpacing w:val="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48"/>
      <w:szCs w:val="48"/>
    </w:rPr>
  </w:style>
  <w:style w:type="paragraph" w:styleId="Heading2">
    <w:name w:val="heading 2"/>
    <w:basedOn w:val="Normal"/>
    <w:next w:val="Normal"/>
    <w:pPr>
      <w:keepNext w:val="0"/>
      <w:keepLines w:val="0"/>
      <w:widowControl w:val="0"/>
      <w:spacing w:after="80" w:before="360" w:lineRule="auto"/>
      <w:contextualSpacing w:val="1"/>
    </w:pPr>
    <w:rPr>
      <w:b w:val="1"/>
      <w:sz w:val="36"/>
      <w:szCs w:val="36"/>
    </w:rPr>
  </w:style>
  <w:style w:type="paragraph" w:styleId="Heading3">
    <w:name w:val="heading 3"/>
    <w:basedOn w:val="Normal"/>
    <w:next w:val="Normal"/>
    <w:pPr>
      <w:keepNext w:val="0"/>
      <w:keepLines w:val="0"/>
      <w:widowControl w:val="0"/>
      <w:spacing w:after="80" w:before="280" w:lineRule="auto"/>
      <w:contextualSpacing w:val="1"/>
    </w:pPr>
    <w:rPr>
      <w:b w:val="1"/>
      <w:sz w:val="28"/>
      <w:szCs w:val="28"/>
    </w:rPr>
  </w:style>
  <w:style w:type="paragraph" w:styleId="Heading4">
    <w:name w:val="heading 4"/>
    <w:basedOn w:val="Normal"/>
    <w:next w:val="Normal"/>
    <w:pPr>
      <w:keepNext w:val="0"/>
      <w:keepLines w:val="0"/>
      <w:widowControl w:val="0"/>
      <w:spacing w:after="40" w:before="240" w:lineRule="auto"/>
      <w:contextualSpacing w:val="1"/>
    </w:pPr>
    <w:rPr>
      <w:b w:val="1"/>
      <w:sz w:val="24"/>
      <w:szCs w:val="24"/>
    </w:rPr>
  </w:style>
  <w:style w:type="paragraph" w:styleId="Heading5">
    <w:name w:val="heading 5"/>
    <w:basedOn w:val="Normal"/>
    <w:next w:val="Normal"/>
    <w:pPr>
      <w:keepNext w:val="0"/>
      <w:keepLines w:val="0"/>
      <w:widowControl w:val="0"/>
      <w:spacing w:after="40" w:before="220" w:lineRule="auto"/>
      <w:contextualSpacing w:val="1"/>
    </w:pPr>
    <w:rPr>
      <w:b w:val="1"/>
      <w:sz w:val="22"/>
      <w:szCs w:val="22"/>
    </w:rPr>
  </w:style>
  <w:style w:type="paragraph" w:styleId="Heading6">
    <w:name w:val="heading 6"/>
    <w:basedOn w:val="Normal"/>
    <w:next w:val="Normal"/>
    <w:pPr>
      <w:keepNext w:val="0"/>
      <w:keepLines w:val="0"/>
      <w:widowControl w:val="0"/>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b w:val="0"/>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esW8Eu_2RTVJv_m6mybslPzxvmr1tTqoKg76GSslZ_s/edit" TargetMode="External"/><Relationship Id="rId22" Type="http://schemas.openxmlformats.org/officeDocument/2006/relationships/hyperlink" Target="https://docs.google.com/previewtemplate?id=0ApwljCN0h1aedElYYXZCYUJvcHA3UWMwWDlxdENYMFE&amp;mode=public" TargetMode="External"/><Relationship Id="rId21" Type="http://schemas.openxmlformats.org/officeDocument/2006/relationships/hyperlink" Target="https://docs.google.com/previewtemplate?id=0ApwljCN0h1aedElYYXZCYUJvcHA3UWMwWDlxdENYMFE&amp;mode=public" TargetMode="External"/><Relationship Id="rId24" Type="http://schemas.openxmlformats.org/officeDocument/2006/relationships/hyperlink" Target="http://goo.gl/162sp" TargetMode="External"/><Relationship Id="rId23" Type="http://schemas.openxmlformats.org/officeDocument/2006/relationships/hyperlink" Target="http://goo.gl/162sp"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oo.gl/irOGY4" TargetMode="External"/><Relationship Id="rId26" Type="http://schemas.openxmlformats.org/officeDocument/2006/relationships/hyperlink" Target="http://goo.gl/AdKb8" TargetMode="External"/><Relationship Id="rId25" Type="http://schemas.openxmlformats.org/officeDocument/2006/relationships/hyperlink" Target="http://goo.gl/AdKb8" TargetMode="External"/><Relationship Id="rId28" Type="http://schemas.openxmlformats.org/officeDocument/2006/relationships/hyperlink" Target="http://goo.gl/PlxXF" TargetMode="External"/><Relationship Id="rId27" Type="http://schemas.openxmlformats.org/officeDocument/2006/relationships/hyperlink" Target="http://goo.gl/PlxXF" TargetMode="External"/><Relationship Id="rId5" Type="http://schemas.openxmlformats.org/officeDocument/2006/relationships/styles" Target="styles.xml"/><Relationship Id="rId6" Type="http://schemas.openxmlformats.org/officeDocument/2006/relationships/hyperlink" Target="https://docs.google.com/document/d/1CygIhu8sowUaZM9t5Qd4JG_tKruOJE-xkZvQiLfZLpA/edit#heading=h.zdcnjoax9lh3" TargetMode="External"/><Relationship Id="rId29" Type="http://schemas.openxmlformats.org/officeDocument/2006/relationships/hyperlink" Target="http://goo.gl/dYxj2" TargetMode="External"/><Relationship Id="rId7" Type="http://schemas.openxmlformats.org/officeDocument/2006/relationships/hyperlink" Target="https://docs.google.com/document/d/1CygIhu8sowUaZM9t5Qd4JG_tKruOJE-xkZvQiLfZLpA/edit#heading=h.zdcnjoax9lh3" TargetMode="External"/><Relationship Id="rId8" Type="http://schemas.openxmlformats.org/officeDocument/2006/relationships/hyperlink" Target="http://goo.gl/irOGY4" TargetMode="External"/><Relationship Id="rId31" Type="http://schemas.openxmlformats.org/officeDocument/2006/relationships/hyperlink" Target="https://goo.gl/2bKnqU" TargetMode="External"/><Relationship Id="rId30" Type="http://schemas.openxmlformats.org/officeDocument/2006/relationships/hyperlink" Target="http://goo.gl/dYxj2" TargetMode="External"/><Relationship Id="rId11" Type="http://schemas.openxmlformats.org/officeDocument/2006/relationships/hyperlink" Target="https://fr.wikipedia.org/wiki/SWOT" TargetMode="External"/><Relationship Id="rId33" Type="http://schemas.openxmlformats.org/officeDocument/2006/relationships/hyperlink" Target="http://goo.gl/bkhyc3" TargetMode="External"/><Relationship Id="rId10" Type="http://schemas.openxmlformats.org/officeDocument/2006/relationships/hyperlink" Target="https://fr.wikipedia.org/wiki/SWOT" TargetMode="External"/><Relationship Id="rId32" Type="http://schemas.openxmlformats.org/officeDocument/2006/relationships/hyperlink" Target="http://goo.gl/bkhyc3" TargetMode="External"/><Relationship Id="rId13" Type="http://schemas.openxmlformats.org/officeDocument/2006/relationships/hyperlink" Target="http://fr.wikiversity.org/wiki/Recherche:Dossier_de_Cadrage_de_projet" TargetMode="External"/><Relationship Id="rId12" Type="http://schemas.openxmlformats.org/officeDocument/2006/relationships/hyperlink" Target="http://fr.wikiversity.org/wiki/Recherche:Dossier_de_Cadrage_de_projet" TargetMode="External"/><Relationship Id="rId34" Type="http://schemas.openxmlformats.org/officeDocument/2006/relationships/header" Target="header1.xml"/><Relationship Id="rId15" Type="http://schemas.openxmlformats.org/officeDocument/2006/relationships/hyperlink" Target="https://docs.google.com/document/d/1pZUmouzWiFYHRv_nffkXhZeAt7Q2Huywq882Cuvk62Q/edit" TargetMode="External"/><Relationship Id="rId14" Type="http://schemas.openxmlformats.org/officeDocument/2006/relationships/hyperlink" Target="https://docs.google.com/document/d/1pZUmouzWiFYHRv_nffkXhZeAt7Q2Huywq882Cuvk62Q/edit" TargetMode="External"/><Relationship Id="rId17" Type="http://schemas.openxmlformats.org/officeDocument/2006/relationships/hyperlink" Target="http://fr.wikipedia.org/wiki/LucidChart" TargetMode="External"/><Relationship Id="rId16" Type="http://schemas.openxmlformats.org/officeDocument/2006/relationships/hyperlink" Target="http://fr.wikipedia.org/wiki/LucidChart" TargetMode="External"/><Relationship Id="rId19" Type="http://schemas.openxmlformats.org/officeDocument/2006/relationships/hyperlink" Target="https://docs.google.com/document/d/1esW8Eu_2RTVJv_m6mybslPzxvmr1tTqoKg76GSslZ_s/edit" TargetMode="External"/><Relationship Id="rId18" Type="http://schemas.openxmlformats.org/officeDocument/2006/relationships/hyperlink" Target="http://fr.wikiversity.org/wiki/Recherche:Dossier_de_Montage_de_proj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creativecommons.org/licenses/by/2.0/fr/" TargetMode="External"/></Relationships>
</file>