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59A" w:rsidRDefault="00765758">
      <w:r>
        <w:rPr>
          <w:noProof/>
          <w:lang w:eastAsia="fr-FR"/>
        </w:rPr>
        <w:drawing>
          <wp:inline distT="0" distB="0" distL="0" distR="0">
            <wp:extent cx="5760720" cy="1325172"/>
            <wp:effectExtent l="0" t="0" r="0" b="889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2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Woodcut" w:hAnsi="Woodcut" w:cs="Woodcut"/>
          <w:color w:val="FF420E"/>
          <w:sz w:val="36"/>
          <w:szCs w:val="36"/>
        </w:rPr>
      </w:pPr>
      <w:r>
        <w:rPr>
          <w:rFonts w:ascii="Woodcut" w:hAnsi="Woodcut" w:cs="Woodcut"/>
          <w:color w:val="FF420E"/>
          <w:sz w:val="36"/>
          <w:szCs w:val="36"/>
        </w:rPr>
        <w:t>Ultras Tribune Populaire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Woodcut" w:hAnsi="Woodcut" w:cs="Woodcut"/>
          <w:color w:val="FF420E"/>
          <w:sz w:val="36"/>
          <w:szCs w:val="36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  <w:r>
        <w:rPr>
          <w:rFonts w:ascii="Lato-Black" w:hAnsi="Lato-Black" w:cs="Lato-Black"/>
          <w:color w:val="000000"/>
          <w:sz w:val="24"/>
          <w:szCs w:val="24"/>
        </w:rPr>
        <w:t>LES ARTICLES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Pages 2 </w:t>
      </w: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&amp; 3 </w:t>
      </w:r>
      <w:proofErr w:type="gram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:Affluence</w:t>
      </w:r>
      <w:proofErr w:type="gram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comment remplir les stades?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6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Égypte : 11 peines de mort confirmées pour des supporteurs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8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Bordeaux: Il y a un problème au stade ?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7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Valls « La passion »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proofErr w:type="gramStart"/>
      <w:r>
        <w:rPr>
          <w:rFonts w:ascii="Arial-BoldMT" w:hAnsi="Arial-BoldMT" w:cs="Arial-BoldMT"/>
          <w:b/>
          <w:bCs/>
          <w:color w:val="818181"/>
          <w:sz w:val="24"/>
          <w:szCs w:val="24"/>
        </w:rPr>
        <w:t>page</w:t>
      </w:r>
      <w:proofErr w:type="gramEnd"/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 13 &amp; 14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Quand nos tribunes s'enflamment …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Page 24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Vie d'ultra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  <w:r>
        <w:rPr>
          <w:rFonts w:ascii="Lato-Black" w:hAnsi="Lato-Black" w:cs="Lato-Black"/>
          <w:color w:val="000000"/>
          <w:sz w:val="24"/>
          <w:szCs w:val="24"/>
        </w:rPr>
        <w:t xml:space="preserve">ON Y </w:t>
      </w:r>
      <w:r w:rsidR="00816048">
        <w:rPr>
          <w:rFonts w:ascii="Lato-Black" w:hAnsi="Lato-Black" w:cs="Lato-Black"/>
          <w:color w:val="000000"/>
          <w:sz w:val="24"/>
          <w:szCs w:val="24"/>
        </w:rPr>
        <w:t>ETAIT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mo-Bold" w:hAnsi="Arimo-Bold" w:cs="Arimo-Bold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>Pages 10 &amp; 11</w:t>
      </w:r>
      <w:r>
        <w:rPr>
          <w:rFonts w:ascii="Arimo-Bold" w:hAnsi="Arimo-Bold" w:cs="Arimo-Bold"/>
          <w:b/>
          <w:bCs/>
          <w:color w:val="FF420E"/>
          <w:sz w:val="24"/>
          <w:szCs w:val="24"/>
        </w:rPr>
        <w:t>: Montpellier - PSG 16/05/15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mo-Bold" w:hAnsi="Arimo-Bold" w:cs="Arimo-Bold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  <w:r>
        <w:rPr>
          <w:rFonts w:ascii="Lato-Black" w:hAnsi="Lato-Black" w:cs="Lato-Black"/>
          <w:color w:val="000000"/>
          <w:sz w:val="24"/>
          <w:szCs w:val="24"/>
        </w:rPr>
        <w:t>PAROLES DE JOUEURS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12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: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Alexy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Bosetti</w:t>
      </w:r>
      <w:proofErr w:type="spellEnd"/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12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: Marco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Verratti</w:t>
      </w:r>
      <w:proofErr w:type="spellEnd"/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  <w:r>
        <w:rPr>
          <w:rFonts w:ascii="Lato-Black" w:hAnsi="Lato-Black" w:cs="Lato-Black"/>
          <w:color w:val="000000"/>
          <w:sz w:val="24"/>
          <w:szCs w:val="24"/>
        </w:rPr>
        <w:t>ON N’AIME</w:t>
      </w:r>
      <w:r w:rsidR="00765758">
        <w:rPr>
          <w:rFonts w:ascii="Lato-Black" w:hAnsi="Lato-Black" w:cs="Lato-Black"/>
          <w:color w:val="000000"/>
          <w:sz w:val="24"/>
          <w:szCs w:val="24"/>
        </w:rPr>
        <w:t xml:space="preserve"> PAS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Lato-Black" w:hAnsi="Lato-Black" w:cs="Lato-Black"/>
          <w:color w:val="000000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4 </w:t>
      </w:r>
      <w:r w:rsidR="00816048">
        <w:rPr>
          <w:rFonts w:ascii="Arial-BoldMT" w:hAnsi="Arial-BoldMT" w:cs="Arial-BoldMT"/>
          <w:b/>
          <w:bCs/>
          <w:color w:val="FF420E"/>
          <w:sz w:val="24"/>
          <w:szCs w:val="24"/>
        </w:rPr>
        <w:t>: Tournoi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de Toulon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4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Finale coupe de Suisse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Page 5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Bosnie-Herzégovine – Israël qualification euro 2016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ItalicMT" w:hAnsi="Arial-BoldItalicMT" w:cs="Arial-BoldItalicMT"/>
          <w:b/>
          <w:bCs/>
          <w:i/>
          <w:iCs/>
          <w:color w:val="818181"/>
          <w:sz w:val="24"/>
          <w:szCs w:val="24"/>
        </w:rPr>
        <w:t xml:space="preserve">Page 9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: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Blatter</w:t>
      </w:r>
      <w:proofErr w:type="spellEnd"/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mo-Bold" w:hAnsi="Arimo-Bold" w:cs="Arimo-Bold"/>
          <w:b/>
          <w:bCs/>
          <w:color w:val="000000"/>
          <w:sz w:val="24"/>
          <w:szCs w:val="24"/>
        </w:rPr>
      </w:pPr>
      <w:r>
        <w:rPr>
          <w:rFonts w:ascii="Arimo-Bold" w:hAnsi="Arimo-Bold" w:cs="Arimo-Bold"/>
          <w:b/>
          <w:bCs/>
          <w:color w:val="000000"/>
          <w:sz w:val="24"/>
          <w:szCs w:val="24"/>
        </w:rPr>
        <w:t>ZOOM SUR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mo-Bold" w:hAnsi="Arimo-Bold" w:cs="Arimo-Bold"/>
          <w:b/>
          <w:bCs/>
          <w:color w:val="000000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Pages 17 &amp; 18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: GFC Ajaccio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mo-Bold" w:hAnsi="Arimo-Bold" w:cs="Arimo-Bold"/>
          <w:b/>
          <w:bCs/>
          <w:color w:val="000000"/>
          <w:sz w:val="24"/>
          <w:szCs w:val="24"/>
        </w:rPr>
      </w:pPr>
      <w:r>
        <w:rPr>
          <w:rFonts w:ascii="Arimo-Bold" w:hAnsi="Arimo-Bold" w:cs="Arimo-Bold"/>
          <w:b/>
          <w:bCs/>
          <w:color w:val="000000"/>
          <w:sz w:val="24"/>
          <w:szCs w:val="24"/>
        </w:rPr>
        <w:t>GRAND FORMAT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mo-Bold" w:hAnsi="Arimo-Bold" w:cs="Arimo-Bold"/>
          <w:b/>
          <w:bCs/>
          <w:color w:val="000000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>Pages 15 &amp; 16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: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Juve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– Barca finale ligue des champions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LA PASSION N'A PAS DE DIVISION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Pages 19/20 &amp; 21 </w:t>
      </w:r>
      <w:r>
        <w:rPr>
          <w:rFonts w:ascii="Arimo-Bold" w:hAnsi="Arimo-Bold" w:cs="Arimo-Bold"/>
          <w:b/>
          <w:bCs/>
          <w:color w:val="FF420E"/>
          <w:sz w:val="28"/>
          <w:szCs w:val="28"/>
        </w:rPr>
        <w:t xml:space="preserve">: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Le MFC 1871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VIE D'ULTRA</w:t>
      </w: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</w:p>
    <w:p w:rsidR="00765758" w:rsidRDefault="00765758" w:rsidP="00765758">
      <w:pPr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818181"/>
          <w:sz w:val="24"/>
          <w:szCs w:val="24"/>
        </w:rPr>
        <w:t xml:space="preserve">Pages : 22 </w:t>
      </w:r>
      <w:r>
        <w:rPr>
          <w:rFonts w:ascii="Arial-BoldMT" w:hAnsi="Arial-BoldMT" w:cs="Arial-BoldMT"/>
          <w:b/>
          <w:bCs/>
          <w:color w:val="FF6600"/>
          <w:sz w:val="24"/>
          <w:szCs w:val="24"/>
        </w:rPr>
        <w:t xml:space="preserve">: </w:t>
      </w: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je pars en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Dep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, </w:t>
      </w:r>
      <w:proofErr w:type="gram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je sais</w:t>
      </w:r>
      <w:proofErr w:type="gram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pas quand je reviens (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episode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1)</w:t>
      </w:r>
    </w:p>
    <w:p w:rsidR="00765758" w:rsidRDefault="00042057" w:rsidP="00765758">
      <w:pPr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 xml:space="preserve">                           </w:t>
      </w:r>
      <w:r w:rsidR="00765758">
        <w:rPr>
          <w:rFonts w:ascii="Arial-BoldMT" w:hAnsi="Arial-BoldMT" w:cs="Arial-BoldMT"/>
          <w:b/>
          <w:bCs/>
          <w:color w:val="FF420E"/>
          <w:sz w:val="24"/>
          <w:szCs w:val="24"/>
        </w:rPr>
        <w:t>Affluence comment remplir les stades?</w:t>
      </w:r>
    </w:p>
    <w:p w:rsidR="00765758" w:rsidRDefault="00765758" w:rsidP="00765758">
      <w:r>
        <w:rPr>
          <w:noProof/>
          <w:lang w:eastAsia="fr-FR"/>
        </w:rPr>
        <w:drawing>
          <wp:inline distT="0" distB="0" distL="0" distR="0">
            <wp:extent cx="5753100" cy="2162175"/>
            <wp:effectExtent l="0" t="0" r="0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Avec 22368 (Chiffres de la LFP) de moyenne en 2014/2015, et malgré de nouveaux 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>stades,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nos</w:t>
      </w: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enceintes</w:t>
      </w:r>
      <w:proofErr w:type="gramEnd"/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, on dut mal à se remplir, quelle solution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peut-on</w:t>
      </w:r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apporter pour arrêter cette hémorragie ?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Depuis la redistribution des droits tv, la ligue 1 est plus tourné vers nos écrans plutôt que nos</w:t>
      </w: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Tribunes</w:t>
      </w:r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, malgré les 71 000 spectateurs lors du match Lens – </w:t>
      </w:r>
      <w:proofErr w:type="spellStart"/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>Psg</w:t>
      </w:r>
      <w:proofErr w:type="spellEnd"/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au stade de France et une</w:t>
      </w: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Moyenne</w:t>
      </w:r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de plus de 53 000 personnes au Vélodrome les stades se vident.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Sur le site de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Bein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Sport, on peut voir qu'il apporte un début de (leur) solution, voyons ça en détail.</w:t>
      </w:r>
    </w:p>
    <w:p w:rsidR="00042057" w:rsidRDefault="00042057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0"/>
          <w:szCs w:val="20"/>
        </w:rPr>
      </w:pP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>Les horaires;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la 2eme plus grosse affluence de la saison a été la 38e journée avec un </w:t>
      </w:r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multiplex ,alors</w:t>
      </w:r>
      <w:proofErr w:type="gram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que la chaîne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propose d'avancer de deux heures le coup d'envoi des matchs du samedi soir,( c'est ce que l'on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appelle déplacer le problème)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>, alors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que les supporters iraient vers l'idée de jouer au moins 8 matchs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le samedi soir.</w:t>
      </w:r>
    </w:p>
    <w:p w:rsidR="00042057" w:rsidRDefault="00042057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0"/>
          <w:szCs w:val="20"/>
        </w:rPr>
      </w:pP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>Les droits TV :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La chaîne propose de favoriser les grosses 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>cylindrées, les soucis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ou sont les gros bolides en ligue 1,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distribuer à parts égales les droits tv et pour nous chose normale car tous les matchs sont diffusés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sur nos </w:t>
      </w:r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écrans ,</w:t>
      </w:r>
      <w:proofErr w:type="gram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la LFP donne des primes au classement, c'est déjà suffisant.</w:t>
      </w:r>
    </w:p>
    <w:p w:rsidR="00042057" w:rsidRDefault="00042057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0"/>
          <w:szCs w:val="20"/>
        </w:rPr>
      </w:pP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>L'arbitre: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dans un autre temps les erreurs étaient légendaires et faisaient partie du 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>foot,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aujourd'hui elles son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Sujettes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à polémiques avec des spécialistes qui analysent chaque erreur avec des super loupes et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parfois 16 caméras comme témoins, alors qu'il suffirait pour résoudre le problème que la vidéo aide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les arbitres pendant le match plutôt de les attaquer avec les mêmes images après le match.</w:t>
      </w:r>
    </w:p>
    <w:p w:rsidR="00042057" w:rsidRDefault="00042057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0"/>
          <w:szCs w:val="20"/>
        </w:rPr>
      </w:pP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 xml:space="preserve">La loi Evin </w:t>
      </w:r>
      <w:r w:rsidR="00816048">
        <w:rPr>
          <w:rFonts w:ascii="Arial-BoldMT" w:hAnsi="Arial-BoldMT" w:cs="Arial-BoldMT"/>
          <w:b/>
          <w:bCs/>
          <w:color w:val="FF420E"/>
          <w:sz w:val="20"/>
          <w:szCs w:val="20"/>
        </w:rPr>
        <w:t>(loi</w:t>
      </w: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 xml:space="preserve"> du 10 janvier 1991 relative à la lutte contre le tabagisme et </w:t>
      </w:r>
      <w:r w:rsidR="00816048">
        <w:rPr>
          <w:rFonts w:ascii="Arial-BoldMT" w:hAnsi="Arial-BoldMT" w:cs="Arial-BoldMT"/>
          <w:b/>
          <w:bCs/>
          <w:color w:val="FF420E"/>
          <w:sz w:val="20"/>
          <w:szCs w:val="20"/>
        </w:rPr>
        <w:t>l’alcoolisme)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Bein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Sport propose de la supprimer rien que </w:t>
      </w:r>
      <w:proofErr w:type="spellStart"/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ca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,</w:t>
      </w:r>
      <w:proofErr w:type="gram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alors que l'alcool est un fléau dans notre pays, et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une des premières causes des accidents sur la route , on peut déjà imaginer un maillot du PSG avec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un chameau comme pub et Les Marseillais avec une bouteille de pastis</w:t>
      </w:r>
    </w:p>
    <w:p w:rsidR="00042057" w:rsidRDefault="00042057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0"/>
          <w:szCs w:val="20"/>
        </w:rPr>
      </w:pP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>Conclusion</w:t>
      </w:r>
      <w:r w:rsidR="00765758">
        <w:rPr>
          <w:rFonts w:ascii="Arial-BoldMT" w:hAnsi="Arial-BoldMT" w:cs="Arial-BoldMT"/>
          <w:b/>
          <w:bCs/>
          <w:color w:val="FF420E"/>
          <w:sz w:val="20"/>
          <w:szCs w:val="20"/>
        </w:rPr>
        <w:t xml:space="preserve"> :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La vérité e</w:t>
      </w:r>
      <w:r w:rsidR="00042057">
        <w:rPr>
          <w:rFonts w:ascii="Arial-BoldMT" w:hAnsi="Arial-BoldMT" w:cs="Arial-BoldMT"/>
          <w:b/>
          <w:bCs/>
          <w:color w:val="000000"/>
          <w:sz w:val="20"/>
          <w:szCs w:val="20"/>
        </w:rPr>
        <w:t>st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sur le terrain</w:t>
      </w:r>
      <w:r w:rsidR="00042057">
        <w:rPr>
          <w:rFonts w:ascii="Arial-BoldMT" w:hAnsi="Arial-BoldMT" w:cs="Arial-BoldMT"/>
          <w:b/>
          <w:bCs/>
          <w:color w:val="000000"/>
          <w:sz w:val="20"/>
          <w:szCs w:val="20"/>
        </w:rPr>
        <w:t>,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généralement les premiers remplissent les </w:t>
      </w:r>
      <w:r w:rsidR="00042057">
        <w:rPr>
          <w:rFonts w:ascii="Arial-BoldMT" w:hAnsi="Arial-BoldMT" w:cs="Arial-BoldMT"/>
          <w:b/>
          <w:bCs/>
          <w:color w:val="000000"/>
          <w:sz w:val="20"/>
          <w:szCs w:val="20"/>
        </w:rPr>
        <w:t>stades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et les derniers les vides,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 w:rsidR="00042057">
        <w:rPr>
          <w:rFonts w:ascii="Arial-BoldMT" w:hAnsi="Arial-BoldMT" w:cs="Arial-BoldMT"/>
          <w:b/>
          <w:bCs/>
          <w:color w:val="000000"/>
          <w:sz w:val="20"/>
          <w:szCs w:val="20"/>
        </w:rPr>
        <w:t>C’est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presque tout le temps comme </w:t>
      </w:r>
      <w:r w:rsidR="00042057">
        <w:rPr>
          <w:rFonts w:ascii="Arial-BoldMT" w:hAnsi="Arial-BoldMT" w:cs="Arial-BoldMT"/>
          <w:b/>
          <w:bCs/>
          <w:color w:val="000000"/>
          <w:sz w:val="20"/>
          <w:szCs w:val="20"/>
        </w:rPr>
        <w:t>ça, sauf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pour les clubs avec une culture de supporters (OM,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Sainté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, Lens, Nantes …</w:t>
      </w:r>
      <w:r w:rsidR="00042057">
        <w:rPr>
          <w:rFonts w:ascii="Arial-BoldMT" w:hAnsi="Arial-BoldMT" w:cs="Arial-BoldMT"/>
          <w:b/>
          <w:bCs/>
          <w:color w:val="000000"/>
          <w:sz w:val="20"/>
          <w:szCs w:val="20"/>
        </w:rPr>
        <w:t>) une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des solution pour remplir nos stades serait de mettre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a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la tête du football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français des gens du foot , a l'origine (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Thiriez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est un avocat), pas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sur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qu'il est une grande culture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footballistique et surtout redonner la parole aux supporters.</w:t>
      </w:r>
    </w:p>
    <w:p w:rsidR="00042057" w:rsidRDefault="00042057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0"/>
          <w:szCs w:val="20"/>
        </w:rPr>
      </w:pP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>Communiqué de la LFP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En deux ans, la Ligue 1 a gagné plus d’un million de spectateurs !</w:t>
      </w:r>
    </w:p>
    <w:p w:rsidR="00765758" w:rsidRDefault="00765758" w:rsidP="0081604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lastRenderedPageBreak/>
        <w:t>A l’issue de la saison 2014-2015, les affluences de Ligue 1 ont connu une hausse significative. Avec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une moyenne de 22.337 spectateurs par match, la Ligue 1 a enregistré une hausse de près de 6% par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rapport à l’exercice précédent (21.155) et de plus de 15% en deux saisons (19.261 en 2012-2013).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La 10e journée de Ligue 1 a notamment marqué un record d’affluence historique dans les stades !</w:t>
      </w:r>
    </w:p>
    <w:p w:rsidR="00765758" w:rsidRDefault="00765758" w:rsidP="00765758">
      <w:pPr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Pour la première fois de son histoire, la Ligue 1 a franchi au cours d’un week-end la barre des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300.000 spectateurs avec un total de 301.510 spectateurs. Le précédent record datait d’avril 1998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avec 278.139 spectateurs lors de la 33e journée de Ligue 1.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Au total, en deux ans, la Ligue 1 a ainsi gagné plus d’un million de spectateurs avec un total de 8,45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millions à l’issue de cette saison. Grâce à ce très bon résultat, la Ligue 1 double la Série A italienne et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réduit considérablement l’écart qui la sépare de la Liga espagnole, actuellement troisième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championnat européen en termes </w:t>
      </w:r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d '</w:t>
      </w:r>
      <w:proofErr w:type="gram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affluences loin derrière la Bundesliga et son dauphin la Premier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League.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A un an du coup d’envoi de l’UEFA Euro 2016, les nouveaux stades commencent à produire leurs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effets. Cette hausse s’inscrit également dans le cadre de la mission initiée en juillet 2014 par la LFP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visant à augmenter les recettes jours de matchs et à améliorer l’expérience spectateurs dans les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stades français.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Ces bons résultats constituent un point d’étape important dans la démarche entreprise par</w:t>
      </w: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L’ensemble</w:t>
      </w:r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du football professionnel français visant à faire des stades de football des lieux festifs et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 w:rsidR="00765758">
        <w:rPr>
          <w:rFonts w:ascii="Arial-BoldMT" w:hAnsi="Arial-BoldMT" w:cs="Arial-BoldMT"/>
          <w:b/>
          <w:bCs/>
          <w:color w:val="000000"/>
          <w:sz w:val="20"/>
          <w:szCs w:val="20"/>
        </w:rPr>
        <w:t>dynamiques contribuant significativement à la croissance économique des clubs.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C6000B"/>
          <w:sz w:val="20"/>
          <w:szCs w:val="20"/>
        </w:rPr>
      </w:pPr>
      <w:r>
        <w:rPr>
          <w:rFonts w:ascii="Arial-BoldMT" w:hAnsi="Arial-BoldMT" w:cs="Arial-BoldMT"/>
          <w:b/>
          <w:bCs/>
          <w:color w:val="C6000B"/>
          <w:sz w:val="20"/>
          <w:szCs w:val="20"/>
        </w:rPr>
        <w:t>Après vérification de notre part</w:t>
      </w:r>
      <w:r w:rsidR="00816048">
        <w:rPr>
          <w:rFonts w:ascii="Arial-BoldMT" w:hAnsi="Arial-BoldMT" w:cs="Arial-BoldMT"/>
          <w:b/>
          <w:bCs/>
          <w:color w:val="C6000B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Jusqu’à la saison 2006/2007 les affluences frôler ou dépassées les 8 millions de </w:t>
      </w:r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spectateurs ,</w:t>
      </w:r>
      <w:proofErr w:type="gram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a suivi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une chute vertigineuse jusqu'à cette saison ou le RC Lens a joué 3 fois au SDF et le stade Vélodrome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a vu sa capacité augmenter, a attendant les chiffres des années à venir, on va laisser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Thiriez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se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réjouir de ces chiffres qui lui appartiennent . </w:t>
      </w:r>
      <w:r>
        <w:rPr>
          <w:rFonts w:ascii="Arial-BoldMT" w:hAnsi="Arial-BoldMT" w:cs="Arial-BoldMT"/>
          <w:b/>
          <w:bCs/>
          <w:color w:val="C6000B"/>
          <w:sz w:val="20"/>
          <w:szCs w:val="20"/>
        </w:rPr>
        <w:t xml:space="preserve">Vous pouvez consulter </w:t>
      </w:r>
      <w:proofErr w:type="spellStart"/>
      <w:r>
        <w:rPr>
          <w:rFonts w:ascii="Arial-BoldMT" w:hAnsi="Arial-BoldMT" w:cs="Arial-BoldMT"/>
          <w:b/>
          <w:bCs/>
          <w:color w:val="C6000B"/>
          <w:sz w:val="20"/>
          <w:szCs w:val="20"/>
        </w:rPr>
        <w:t>tout</w:t>
      </w:r>
      <w:proofErr w:type="spellEnd"/>
      <w:r>
        <w:rPr>
          <w:rFonts w:ascii="Arial-BoldMT" w:hAnsi="Arial-BoldMT" w:cs="Arial-BoldMT"/>
          <w:b/>
          <w:bCs/>
          <w:color w:val="C6000B"/>
          <w:sz w:val="20"/>
          <w:szCs w:val="20"/>
        </w:rPr>
        <w:t xml:space="preserve"> les chiffres sur le site de la LFP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t xml:space="preserve">                                </w:t>
      </w:r>
      <w:r>
        <w:rPr>
          <w:noProof/>
          <w:lang w:eastAsia="fr-FR"/>
        </w:rPr>
        <w:drawing>
          <wp:inline distT="0" distB="0" distL="0" distR="0">
            <wp:extent cx="3228975" cy="228600"/>
            <wp:effectExtent l="0" t="0" r="952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t xml:space="preserve">                   </w:t>
      </w:r>
      <w:r>
        <w:rPr>
          <w:noProof/>
          <w:lang w:eastAsia="fr-FR"/>
        </w:rPr>
        <w:drawing>
          <wp:inline distT="0" distB="0" distL="0" distR="0">
            <wp:extent cx="4067175" cy="314325"/>
            <wp:effectExtent l="0" t="0" r="9525" b="952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>Le nouveau stade Vélodrome de Marseille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5762019" cy="329565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81604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81604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 xml:space="preserve">                                                   </w:t>
      </w:r>
      <w:r w:rsidR="00765758">
        <w:rPr>
          <w:rFonts w:ascii="Arial-BoldMT" w:hAnsi="Arial-BoldMT" w:cs="Arial-BoldMT"/>
          <w:b/>
          <w:bCs/>
          <w:color w:val="FF420E"/>
          <w:sz w:val="24"/>
          <w:szCs w:val="24"/>
        </w:rPr>
        <w:t>Tournoi de Toulon :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81"/>
          <w:sz w:val="24"/>
          <w:szCs w:val="24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Les jets de projectiles 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>des pseudos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supporters Marocains sur les joueurs de l’équipe de </w:t>
      </w:r>
      <w:r w:rsidR="00816048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France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après l'égalisation... </w:t>
      </w:r>
      <w:r>
        <w:rPr>
          <w:rFonts w:ascii="TimesNewRomanPSMT" w:hAnsi="TimesNewRomanPSMT" w:cs="TimesNewRomanPSMT"/>
          <w:color w:val="000081"/>
          <w:sz w:val="24"/>
          <w:szCs w:val="24"/>
        </w:rPr>
        <w:t xml:space="preserve">voir la </w:t>
      </w:r>
      <w:proofErr w:type="spellStart"/>
      <w:r>
        <w:rPr>
          <w:rFonts w:ascii="TimesNewRomanPSMT" w:hAnsi="TimesNewRomanPSMT" w:cs="TimesNewRomanPSMT"/>
          <w:color w:val="000081"/>
          <w:sz w:val="24"/>
          <w:szCs w:val="24"/>
        </w:rPr>
        <w:t>video</w:t>
      </w:r>
      <w:proofErr w:type="spellEnd"/>
      <w:r>
        <w:rPr>
          <w:rFonts w:ascii="TimesNewRomanPSMT" w:hAnsi="TimesNewRomanPSMT" w:cs="TimesNewRomanPSMT"/>
          <w:color w:val="000081"/>
          <w:sz w:val="24"/>
          <w:szCs w:val="24"/>
        </w:rPr>
        <w:t xml:space="preserve"> sur notre page </w:t>
      </w:r>
      <w:proofErr w:type="spellStart"/>
      <w:r>
        <w:rPr>
          <w:rFonts w:ascii="TimesNewRomanPSMT" w:hAnsi="TimesNewRomanPSMT" w:cs="TimesNewRomanPSMT"/>
          <w:color w:val="000081"/>
          <w:sz w:val="24"/>
          <w:szCs w:val="24"/>
        </w:rPr>
        <w:t>facebook</w:t>
      </w:r>
      <w:proofErr w:type="spellEnd"/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5760720" cy="4466824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6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3952875" cy="561975"/>
            <wp:effectExtent l="0" t="0" r="9525" b="952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Suisse : Bâle - Sion incident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141823"/>
          <w:sz w:val="20"/>
          <w:szCs w:val="20"/>
        </w:rPr>
      </w:pPr>
      <w:r>
        <w:rPr>
          <w:rFonts w:ascii="Arial-BoldMT" w:hAnsi="Arial-BoldMT" w:cs="Arial-BoldMT"/>
          <w:b/>
          <w:bCs/>
          <w:color w:val="141823"/>
          <w:sz w:val="20"/>
          <w:szCs w:val="20"/>
        </w:rPr>
        <w:t>Supporters de Bâle qui attaque des familles et enfants Après la défaite 3 à 0 contre Sion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81"/>
          <w:sz w:val="24"/>
          <w:szCs w:val="24"/>
        </w:rPr>
      </w:pPr>
      <w:proofErr w:type="gramStart"/>
      <w:r>
        <w:rPr>
          <w:rFonts w:ascii="TimesNewRomanPSMT" w:hAnsi="TimesNewRomanPSMT" w:cs="TimesNewRomanPSMT"/>
          <w:color w:val="000081"/>
          <w:sz w:val="24"/>
          <w:szCs w:val="24"/>
        </w:rPr>
        <w:t>voir</w:t>
      </w:r>
      <w:proofErr w:type="gramEnd"/>
      <w:r>
        <w:rPr>
          <w:rFonts w:ascii="TimesNewRomanPSMT" w:hAnsi="TimesNewRomanPSMT" w:cs="TimesNewRomanPSMT"/>
          <w:color w:val="000081"/>
          <w:sz w:val="24"/>
          <w:szCs w:val="24"/>
        </w:rPr>
        <w:t xml:space="preserve"> la </w:t>
      </w:r>
      <w:proofErr w:type="spellStart"/>
      <w:r>
        <w:rPr>
          <w:rFonts w:ascii="TimesNewRomanPSMT" w:hAnsi="TimesNewRomanPSMT" w:cs="TimesNewRomanPSMT"/>
          <w:color w:val="000081"/>
          <w:sz w:val="24"/>
          <w:szCs w:val="24"/>
        </w:rPr>
        <w:t>video</w:t>
      </w:r>
      <w:proofErr w:type="spellEnd"/>
      <w:r>
        <w:rPr>
          <w:rFonts w:ascii="TimesNewRomanPSMT" w:hAnsi="TimesNewRomanPSMT" w:cs="TimesNewRomanPSMT"/>
          <w:color w:val="000081"/>
          <w:sz w:val="24"/>
          <w:szCs w:val="24"/>
        </w:rPr>
        <w:t xml:space="preserve"> sur notre page </w:t>
      </w:r>
      <w:proofErr w:type="spellStart"/>
      <w:r>
        <w:rPr>
          <w:rFonts w:ascii="TimesNewRomanPSMT" w:hAnsi="TimesNewRomanPSMT" w:cs="TimesNewRomanPSMT"/>
          <w:color w:val="000081"/>
          <w:sz w:val="24"/>
          <w:szCs w:val="24"/>
        </w:rPr>
        <w:t>facebook</w:t>
      </w:r>
      <w:proofErr w:type="spellEnd"/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4448175" cy="2466975"/>
            <wp:effectExtent l="0" t="0" r="9525" b="952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>Bosnie-Herzégovine – Israël qualification euro 2016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Le foot </w:t>
      </w:r>
      <w:proofErr w:type="gram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c'est</w:t>
      </w:r>
      <w:proofErr w:type="gram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pas la guerre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5760720" cy="3981054"/>
            <wp:effectExtent l="0" t="0" r="0" b="63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5705475" cy="4267200"/>
            <wp:effectExtent l="0" t="0" r="952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lastRenderedPageBreak/>
        <w:drawing>
          <wp:inline distT="0" distB="0" distL="0" distR="0">
            <wp:extent cx="5667375" cy="4229100"/>
            <wp:effectExtent l="0" t="0" r="952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Égypte : 11 peines de mort confirmées pour des supporteurs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</w:pPr>
      <w:r>
        <w:rPr>
          <w:noProof/>
          <w:lang w:eastAsia="fr-FR"/>
        </w:rPr>
        <w:drawing>
          <wp:inline distT="0" distB="0" distL="0" distR="0">
            <wp:extent cx="4714875" cy="2466975"/>
            <wp:effectExtent l="0" t="0" r="9525" b="952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>Un tribunal égyptien a confirmé mardi les peines de mort infligées à 11 supporteurs pour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proofErr w:type="gramStart"/>
      <w:r>
        <w:rPr>
          <w:rFonts w:ascii="Arial-BoldMT" w:hAnsi="Arial-BoldMT" w:cs="Arial-BoldMT"/>
          <w:b/>
          <w:bCs/>
          <w:sz w:val="20"/>
          <w:szCs w:val="20"/>
        </w:rPr>
        <w:t>des</w:t>
      </w:r>
      <w:proofErr w:type="gramEnd"/>
      <w:r>
        <w:rPr>
          <w:rFonts w:ascii="Arial-BoldMT" w:hAnsi="Arial-BoldMT" w:cs="Arial-BoldMT"/>
          <w:b/>
          <w:bCs/>
          <w:sz w:val="20"/>
          <w:szCs w:val="20"/>
        </w:rPr>
        <w:t xml:space="preserve"> émeutes ayant fait 74 morts dans un stade après un match de football en février 2012 à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>Port-Saïd. Ces violences s’étaient produites à l’issue d’un match de Première Ligue remporté par le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club de Port-Saïd, Al-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Masry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>, face aux stars cairotes d’Al-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Ahly.Les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peines capitales, prononcées le 19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avril, ont été confirmées par le tribunal du Caire après l’avis non contraignant --et non public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>—</w:t>
      </w:r>
      <w:r>
        <w:rPr>
          <w:rFonts w:ascii="Arial-BoldMT" w:hAnsi="Arial-BoldMT" w:cs="Arial-BoldMT"/>
          <w:b/>
          <w:bCs/>
          <w:sz w:val="20"/>
          <w:szCs w:val="20"/>
        </w:rPr>
        <w:t>rendu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par le mufti d’Égypte. Quarante des 72 accusés poursuivis ont par ailleurs écopé de peines allant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d’une à 15 années de prison. Parmi eux, deux membres de l’encadrement du club d’Al-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Masry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ont été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condamnés à cinq ans de détention, tout comme deux haut responsables de la police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accusés d’avoir facilité l’entrée des supporteurs armés et de les avoir laissés attaquer ceux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de l’équipe adverse. 21 autres accusés ont été acquittés, dont sept responsables de la police.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Les émeutes de Port-Saïd (nord-est) sont les plus meurtrières qu’ait connues l’Égypte en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marge de matches de football. Les jeunes «ultras» </w:t>
      </w:r>
      <w:r>
        <w:rPr>
          <w:rFonts w:ascii="Arial-BoldMT" w:hAnsi="Arial-BoldMT" w:cs="Arial-BoldMT"/>
          <w:b/>
          <w:bCs/>
          <w:sz w:val="20"/>
          <w:szCs w:val="20"/>
        </w:rPr>
        <w:lastRenderedPageBreak/>
        <w:t>avaient activement participé à la révolte populaire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qui a chassé du pouvoir le président Hosni Moubarak début 2011. Le soulèvement était notamment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mené en protestation contre les violences policières. Depuis, la police est régulièrement soupçonnée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de ne pas intervenir, sciemment, lors de heurts entre supporteurs, par vengeance. C’est ce qui s’est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passé à Port-Saïd, selon les supporteurs d’Al-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Masry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et les avocats des jeunes accusés.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OpenSymbol" w:hAnsi="OpenSymbol" w:cs="OpenSymbol"/>
          <w:sz w:val="20"/>
          <w:szCs w:val="20"/>
        </w:rPr>
        <w:t xml:space="preserve">– </w:t>
      </w:r>
      <w:r>
        <w:rPr>
          <w:rFonts w:ascii="Arial-BoldMT" w:hAnsi="Arial-BoldMT" w:cs="Arial-BoldMT"/>
          <w:b/>
          <w:bCs/>
          <w:sz w:val="20"/>
          <w:szCs w:val="20"/>
        </w:rPr>
        <w:t>'La justice est corrompue' -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OpenSymbol" w:hAnsi="OpenSymbol" w:cs="OpenSymbol"/>
          <w:sz w:val="20"/>
          <w:szCs w:val="20"/>
        </w:rPr>
      </w:pPr>
      <w:r>
        <w:rPr>
          <w:rFonts w:ascii="OpenSymbol" w:hAnsi="OpenSymbol" w:cs="OpenSymbol"/>
          <w:sz w:val="20"/>
          <w:szCs w:val="20"/>
        </w:rPr>
        <w:t>–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>«Où est la justice? Ils ont libéré les policiers qui ont fermé les portes (du stade) sur nos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proofErr w:type="gramStart"/>
      <w:r>
        <w:rPr>
          <w:rFonts w:ascii="Arial-BoldMT" w:hAnsi="Arial-BoldMT" w:cs="Arial-BoldMT"/>
          <w:b/>
          <w:bCs/>
          <w:sz w:val="20"/>
          <w:szCs w:val="20"/>
        </w:rPr>
        <w:t>enfants</w:t>
      </w:r>
      <w:proofErr w:type="gramEnd"/>
      <w:r>
        <w:rPr>
          <w:rFonts w:ascii="Arial-BoldMT" w:hAnsi="Arial-BoldMT" w:cs="Arial-BoldMT"/>
          <w:b/>
          <w:bCs/>
          <w:sz w:val="20"/>
          <w:szCs w:val="20"/>
        </w:rPr>
        <w:t>», hurlait la mère d’une victime, en larmes, à l’extérieur de l’académie de police où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proofErr w:type="gramStart"/>
      <w:r>
        <w:rPr>
          <w:rFonts w:ascii="Arial-BoldMT" w:hAnsi="Arial-BoldMT" w:cs="Arial-BoldMT"/>
          <w:b/>
          <w:bCs/>
          <w:sz w:val="20"/>
          <w:szCs w:val="20"/>
        </w:rPr>
        <w:t>siégeait</w:t>
      </w:r>
      <w:proofErr w:type="gramEnd"/>
      <w:r>
        <w:rPr>
          <w:rFonts w:ascii="Arial-BoldMT" w:hAnsi="Arial-BoldMT" w:cs="Arial-BoldMT"/>
          <w:b/>
          <w:bCs/>
          <w:sz w:val="20"/>
          <w:szCs w:val="20"/>
        </w:rPr>
        <w:t xml:space="preserve"> le tribunal. «Ils se moquent de nous. La justice est corrompue, ce pays est corrompu. Les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jeunes sont morts, et on a des peines de prison de 10 ans et de cinq ans, et les policiers sont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acquittés», s’est insurgé le père d’une autre victime. Après Port-Saïd, pour éviter d’éventuelles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nouvelles violences, le gouvernement avait imposé le huis clos pour toutes les rencontres de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Première Ligue. Mais le 8 février dernier, alors que les autorités avaient recommencé à autoriser le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public à assister à certains matches, en nombre restreint, 19 supporteurs avaient été tués à l’entrée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d’un stade du Caire, avant la rencontre entre 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Zamalek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>, le deuxième club-phare de l’Égypte,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et l’équipe d’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Enppi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>. Les victimes, piégées dans une étroite cage les canalisant vers l’entrée du stade,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avaient succombé dans une bousculade provoquée selon de nombreux témoignages par les tirs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intenses de grenades lacrymogènes par des policiers. La police, qui réfute cette thèse et accuse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l’opposition islamiste d’avoir organisé ces violences, a arrêté 16 personnes, dont 12 supporteurs, qui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ont été traduites en justice et sont notamment jugées pour meurtres. Depuis la destitution du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président islamiste Mohamed 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Morsi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le 3 juillet 2013, ses partisans sont la cible d’une sanglante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répression de la part du pouvoir du président Abdel 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Fattah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al-Sissi, l’ex-chef de l’armée qui renversa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le premier chef de l’état élu démocratiquement en Égypte.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En mai, la justice a par ailleurs prononcé la dissolution des groupes ultras et proscrit leurs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activités.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>AFP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F404F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>Valls: La passion ...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Manuel Vals au sujet de son déplacement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a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Berlin (14 000 euros le </w:t>
      </w:r>
      <w:proofErr w:type="spellStart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dep</w:t>
      </w:r>
      <w:proofErr w:type="spellEnd"/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en Falcon) pour la finale de la</w:t>
      </w:r>
      <w:r w:rsidR="009F404F"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 xml:space="preserve">ligue des champions </w:t>
      </w:r>
      <w:r>
        <w:rPr>
          <w:rFonts w:ascii="Arial-BoldMT" w:hAnsi="Arial-BoldMT" w:cs="Arial-BoldMT"/>
          <w:b/>
          <w:bCs/>
          <w:color w:val="FF420E"/>
          <w:sz w:val="20"/>
          <w:szCs w:val="20"/>
        </w:rPr>
        <w:t xml:space="preserve">"parfois en France, être passionné, ça gêne" </w:t>
      </w:r>
      <w:r>
        <w:rPr>
          <w:rFonts w:ascii="Arial-BoldMT" w:hAnsi="Arial-BoldMT" w:cs="Arial-BoldMT"/>
          <w:b/>
          <w:bCs/>
          <w:color w:val="000000"/>
          <w:sz w:val="20"/>
          <w:szCs w:val="20"/>
        </w:rPr>
        <w:t>les ultras Français en prendront acte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>
            <wp:extent cx="5629275" cy="4257675"/>
            <wp:effectExtent l="0" t="0" r="9525" b="952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proofErr w:type="gram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courrier</w:t>
      </w:r>
      <w:proofErr w:type="gram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d'un de nos lecteur envoyé au premier ministre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373E4D"/>
          <w:sz w:val="21"/>
          <w:szCs w:val="21"/>
        </w:rPr>
      </w:pPr>
      <w:r>
        <w:rPr>
          <w:rFonts w:ascii="ArialMT" w:hAnsi="ArialMT" w:cs="ArialMT"/>
          <w:color w:val="373E4D"/>
          <w:sz w:val="24"/>
          <w:szCs w:val="24"/>
        </w:rPr>
        <w:t>«M</w:t>
      </w:r>
      <w:r>
        <w:rPr>
          <w:rFonts w:ascii="ArialMT" w:hAnsi="ArialMT" w:cs="ArialMT"/>
          <w:color w:val="373E4D"/>
          <w:sz w:val="21"/>
          <w:szCs w:val="21"/>
        </w:rPr>
        <w:t>onsieur le Premier Ministre, Suite à une récente polémique (qui ne m’intéresse guère), vos propos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 xml:space="preserve">m’ont interpellé. « Parfois, en France, être passionné, </w:t>
      </w:r>
      <w:proofErr w:type="spellStart"/>
      <w:r>
        <w:rPr>
          <w:rFonts w:ascii="ArialMT" w:hAnsi="ArialMT" w:cs="ArialMT"/>
          <w:color w:val="373E4D"/>
          <w:sz w:val="21"/>
          <w:szCs w:val="21"/>
        </w:rPr>
        <w:t>ca</w:t>
      </w:r>
      <w:proofErr w:type="spellEnd"/>
      <w:r>
        <w:rPr>
          <w:rFonts w:ascii="ArialMT" w:hAnsi="ArialMT" w:cs="ArialMT"/>
          <w:color w:val="373E4D"/>
          <w:sz w:val="21"/>
          <w:szCs w:val="21"/>
        </w:rPr>
        <w:t xml:space="preserve"> gêne », </w:t>
      </w:r>
      <w:proofErr w:type="spellStart"/>
      <w:r>
        <w:rPr>
          <w:rFonts w:ascii="ArialMT" w:hAnsi="ArialMT" w:cs="ArialMT"/>
          <w:color w:val="373E4D"/>
          <w:sz w:val="21"/>
          <w:szCs w:val="21"/>
        </w:rPr>
        <w:t>affirmiez vous</w:t>
      </w:r>
      <w:proofErr w:type="spellEnd"/>
      <w:r>
        <w:rPr>
          <w:rFonts w:ascii="ArialMT" w:hAnsi="ArialMT" w:cs="ArialMT"/>
          <w:color w:val="373E4D"/>
          <w:sz w:val="21"/>
          <w:szCs w:val="21"/>
        </w:rPr>
        <w:t xml:space="preserve"> à propos du football.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C’est de cette passion du football dont je veux vous parler, il s’agit plus précisément de questions sur la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politique menée par notre gouvernement vis-à-vis des supporters. A l’aube de l’Euro 2016 organisé par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notre pays, le monde du ballon rond ne tourne plus rond. Outre des problèmes internationaux, comme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le scandale ayant récemment éclaté au sein de la FIFA, des soucis sont à relever au niveau national.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Le dialogue entre gouvernement et supporters semble être rompu, nous subissons des restrictions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toujours plus sévères, dans la plus grande incompréhension. Pourquoi mener une politique si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répressive dans nos stades ? Pourquoi prôner la tolérance zéro au sujet des engins pyrotechniques ? A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l’instar de certains pays étrangers, pourquoi ne pas tolérer leur usage ? En Turquie, par exemple, des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centaines d’engins pyrotechniques sont utilisés chaque année, sans qu’aucun incident ne soit à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déplorer. Ces derniers contribuent à faire régner une ambiance des plus chaleureuses et passionnées,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373E4D"/>
          <w:sz w:val="21"/>
          <w:szCs w:val="21"/>
        </w:rPr>
      </w:pPr>
      <w:proofErr w:type="gramStart"/>
      <w:r>
        <w:rPr>
          <w:rFonts w:ascii="ArialMT" w:hAnsi="ArialMT" w:cs="ArialMT"/>
          <w:color w:val="373E4D"/>
          <w:sz w:val="21"/>
          <w:szCs w:val="21"/>
        </w:rPr>
        <w:t>ce</w:t>
      </w:r>
      <w:proofErr w:type="gramEnd"/>
      <w:r>
        <w:rPr>
          <w:rFonts w:ascii="ArialMT" w:hAnsi="ArialMT" w:cs="ArialMT"/>
          <w:color w:val="373E4D"/>
          <w:sz w:val="21"/>
          <w:szCs w:val="21"/>
        </w:rPr>
        <w:t xml:space="preserve"> qui fait de plus en plus défaut aux stades français. Cette politique se destine-t-elle à garantir la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373E4D"/>
          <w:sz w:val="21"/>
          <w:szCs w:val="21"/>
        </w:rPr>
      </w:pPr>
      <w:proofErr w:type="gramStart"/>
      <w:r>
        <w:rPr>
          <w:rFonts w:ascii="ArialMT" w:hAnsi="ArialMT" w:cs="ArialMT"/>
          <w:color w:val="373E4D"/>
          <w:sz w:val="21"/>
          <w:szCs w:val="21"/>
        </w:rPr>
        <w:t>sécurité</w:t>
      </w:r>
      <w:proofErr w:type="gramEnd"/>
      <w:r>
        <w:rPr>
          <w:rFonts w:ascii="ArialMT" w:hAnsi="ArialMT" w:cs="ArialMT"/>
          <w:color w:val="373E4D"/>
          <w:sz w:val="21"/>
          <w:szCs w:val="21"/>
        </w:rPr>
        <w:t xml:space="preserve"> de chacun ou de vider les stades de ses supporters ? Pourquoi tomber dans cet amalgame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bien trop facile entre supporters et hooligans (que je condamne fermement) ? Je suis un étudiant de 20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 xml:space="preserve">ans, passionné de football, membre d’un groupe « ultra » actif. Cependant, au regard de vos </w:t>
      </w:r>
      <w:r w:rsidR="009F404F">
        <w:rPr>
          <w:rFonts w:ascii="ArialMT" w:hAnsi="ArialMT" w:cs="ArialMT"/>
          <w:color w:val="373E4D"/>
          <w:sz w:val="21"/>
          <w:szCs w:val="21"/>
        </w:rPr>
        <w:t>mesures, je</w:t>
      </w:r>
      <w:r>
        <w:rPr>
          <w:rFonts w:ascii="ArialMT" w:hAnsi="ArialMT" w:cs="ArialMT"/>
          <w:color w:val="373E4D"/>
          <w:sz w:val="21"/>
          <w:szCs w:val="21"/>
        </w:rPr>
        <w:t xml:space="preserve"> me sens pointé du doigt, catalogué comme un criminel, alors que je n’ai jamais eu de problème avec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la justice. Enfin, je souhaite évoquer l’exemple le plus frappant de tous les problèmes dont je vous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parle. Il s’agit de l’action du Qatar Sports Investissements. Que dire de la politique tarifaire excessive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pratiquée par ce dernier (jusqu’à quarante-cinq euros la place dans des tribunes visiteurs au confort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rudimentaire), des expulsions des stades ô combien arbitraires et injustifiées (parfois pour de simples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chants) ? Est-il normal que « le plus grand des spectacles » se tienne sur une chaîne privée et non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 xml:space="preserve">dans un stade de football ? Je ne </w:t>
      </w:r>
      <w:r>
        <w:rPr>
          <w:rFonts w:ascii="ArialMT" w:hAnsi="ArialMT" w:cs="ArialMT"/>
          <w:color w:val="373E4D"/>
          <w:sz w:val="21"/>
          <w:szCs w:val="21"/>
        </w:rPr>
        <w:lastRenderedPageBreak/>
        <w:t>pense pas. C’est pour toutes ces raisons, Monsieur le Premier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Ministre, que je vous demande de rétablir le dialogue avec les supporters, de donner suite à la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373E4D"/>
          <w:sz w:val="21"/>
          <w:szCs w:val="21"/>
        </w:rPr>
      </w:pPr>
      <w:proofErr w:type="gramStart"/>
      <w:r>
        <w:rPr>
          <w:rFonts w:ascii="ArialMT" w:hAnsi="ArialMT" w:cs="ArialMT"/>
          <w:color w:val="373E4D"/>
          <w:sz w:val="21"/>
          <w:szCs w:val="21"/>
        </w:rPr>
        <w:t>demande</w:t>
      </w:r>
      <w:proofErr w:type="gramEnd"/>
      <w:r>
        <w:rPr>
          <w:rFonts w:ascii="ArialMT" w:hAnsi="ArialMT" w:cs="ArialMT"/>
          <w:color w:val="373E4D"/>
          <w:sz w:val="21"/>
          <w:szCs w:val="21"/>
        </w:rPr>
        <w:t xml:space="preserve"> de table ronde formulée par l’Association nationale des supporters, à l’intention du Secrétaire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d’état aux sports, Monsieur Thierry Braillard. Je terminerai, en demandant à l’homme que vous êtes,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passionné par ce sport magnifique, de bien vouloir contribuer à l’expansion du spectacle populaire et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fédérateur qu’est le football. Mais je m’adresse également au détenteur du pouvoir réglementaire, en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 xml:space="preserve">vous rappelant les conclusions du commissaire au gouvernement Corneille, dans l’arrêt </w:t>
      </w:r>
      <w:proofErr w:type="spellStart"/>
      <w:r>
        <w:rPr>
          <w:rFonts w:ascii="ArialMT" w:hAnsi="ArialMT" w:cs="ArialMT"/>
          <w:color w:val="373E4D"/>
          <w:sz w:val="21"/>
          <w:szCs w:val="21"/>
        </w:rPr>
        <w:t>Baldy</w:t>
      </w:r>
      <w:proofErr w:type="spellEnd"/>
      <w:r>
        <w:rPr>
          <w:rFonts w:ascii="ArialMT" w:hAnsi="ArialMT" w:cs="ArialMT"/>
          <w:color w:val="373E4D"/>
          <w:sz w:val="21"/>
          <w:szCs w:val="21"/>
        </w:rPr>
        <w:t xml:space="preserve"> de 1917 :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« La liberté est la règle, la restriction de police l’exception ». Dans l’attente d’une réponse, je vous prie</w:t>
      </w:r>
      <w:r w:rsidR="009F404F">
        <w:rPr>
          <w:rFonts w:ascii="ArialMT" w:hAnsi="ArialMT" w:cs="ArialMT"/>
          <w:color w:val="373E4D"/>
          <w:sz w:val="21"/>
          <w:szCs w:val="21"/>
        </w:rPr>
        <w:t xml:space="preserve"> </w:t>
      </w:r>
      <w:r>
        <w:rPr>
          <w:rFonts w:ascii="ArialMT" w:hAnsi="ArialMT" w:cs="ArialMT"/>
          <w:color w:val="373E4D"/>
          <w:sz w:val="21"/>
          <w:szCs w:val="21"/>
        </w:rPr>
        <w:t>de croire, Monsieur le Premier Ministre, en l'assurance de mes respectueuses salutations.»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373E4D"/>
          <w:sz w:val="21"/>
          <w:szCs w:val="21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Bordeaux: Il y a un problème au stade ?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>
            <wp:extent cx="4486275" cy="2305050"/>
            <wp:effectExtent l="0" t="0" r="952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 xml:space="preserve">Suite 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a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des aléas de sécurité au nouveau stade, une réunion s'est tenue à la préfecture de la Gironde,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avec la présence des supporters Bordelais, dans cette réunion plusieurs points ont été mis sur la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table. Il a été relevé que les problèmes de tremblement, des fissures et celui du portillon qui s'ouvre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sur le poids des spectateurs sont choses normales, reste qu'entre les services de l'état (en général)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et les supporters ultras, il y a un soucis de </w:t>
      </w:r>
      <w:proofErr w:type="gramStart"/>
      <w:r>
        <w:rPr>
          <w:rFonts w:ascii="Arial-BoldMT" w:hAnsi="Arial-BoldMT" w:cs="Arial-BoldMT"/>
          <w:b/>
          <w:bCs/>
          <w:sz w:val="20"/>
          <w:szCs w:val="20"/>
        </w:rPr>
        <w:t>communication .</w:t>
      </w:r>
      <w:proofErr w:type="gramEnd"/>
      <w:r>
        <w:rPr>
          <w:rFonts w:ascii="Arial-BoldMT" w:hAnsi="Arial-BoldMT" w:cs="Arial-BoldMT"/>
          <w:b/>
          <w:bCs/>
          <w:sz w:val="20"/>
          <w:szCs w:val="20"/>
        </w:rPr>
        <w:t xml:space="preserve"> Extrait du communiqué de la préfecture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« Les tribunes supérieures étant de structure métallique, elles présentent naturellement de légères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oscillations, comme sur une passerelle métallique. Ce phénomène n’est en rien signe de fragilité,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mais peut entraîner un sentiment d’inconfort chez les spectateurs. L’amplitude de ces oscillations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sera soigneusement mesurée à l’occasion des prochains matchs et des mesures seront étudiées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pour limiter ce sentiment d’inconfort.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D’ores et déjà, des travaux complémentaires concerneront les tribunes basses du premier niveau. «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La préfecture qui par le biais d'un communiqué accuse le virage sud d'avoir vandalisé leur partie du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virage, suite 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a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des sièges détruits « Les sièges n'apparaissent pas avoir été cassés par inadvertance.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Des groupes de supporters déterminés à commettre des dégradations ont été observés. Les services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 </w:t>
      </w:r>
      <w:r>
        <w:rPr>
          <w:rFonts w:ascii="Arial-BoldMT" w:hAnsi="Arial-BoldMT" w:cs="Arial-BoldMT"/>
          <w:b/>
          <w:bCs/>
          <w:sz w:val="20"/>
          <w:szCs w:val="20"/>
        </w:rPr>
        <w:t>de police veilleront à ce que les dégradations soient constatées, avec recours aux enregistrements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proofErr w:type="gramStart"/>
      <w:r>
        <w:rPr>
          <w:rFonts w:ascii="Arial-BoldMT" w:hAnsi="Arial-BoldMT" w:cs="Arial-BoldMT"/>
          <w:b/>
          <w:bCs/>
          <w:sz w:val="20"/>
          <w:szCs w:val="20"/>
        </w:rPr>
        <w:t>vidéos</w:t>
      </w:r>
      <w:proofErr w:type="gramEnd"/>
      <w:r>
        <w:rPr>
          <w:rFonts w:ascii="Arial-BoldMT" w:hAnsi="Arial-BoldMT" w:cs="Arial-BoldMT"/>
          <w:b/>
          <w:bCs/>
          <w:sz w:val="20"/>
          <w:szCs w:val="20"/>
        </w:rPr>
        <w:t>, et que les procédures établies soient sans délai transmises à l’autorité judiciaire. »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Ceux qui ont valu les foudres des supporters qui ont répondu par un communiqué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Extrait du communiqué des Ultra Marines « En revanche nous sommes extrêmement surpris du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communiqué de la préfecture qui a suivi la réunion » Reste que le problème des stades qui sont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 xml:space="preserve">construit pour des spectateurs et non pour des supporters sont déjà sujet </w:t>
      </w:r>
      <w:proofErr w:type="spellStart"/>
      <w:r>
        <w:rPr>
          <w:rFonts w:ascii="Arial-BoldMT" w:hAnsi="Arial-BoldMT" w:cs="Arial-BoldMT"/>
          <w:b/>
          <w:bCs/>
          <w:sz w:val="20"/>
          <w:szCs w:val="20"/>
        </w:rPr>
        <w:t>a</w:t>
      </w:r>
      <w:proofErr w:type="spellEnd"/>
      <w:r>
        <w:rPr>
          <w:rFonts w:ascii="Arial-BoldMT" w:hAnsi="Arial-BoldMT" w:cs="Arial-BoldMT"/>
          <w:b/>
          <w:bCs/>
          <w:sz w:val="20"/>
          <w:szCs w:val="20"/>
        </w:rPr>
        <w:t xml:space="preserve"> la discorde et il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deviendrait presque un crime de sauter dans des tribunes ou se trouve des groupes ultras.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Quant au maire de Bordeaux et lui aussi venu donner son avis, bien sûr celui-ci va dans le sens de la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préfecture « Le rapport est très clair, ils n’ont pas été cassés par inadvertance… Donc ils l’ont été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volontairement. S’ils n’ont pas résisté c’est qu’ils ont été vandalisés et à l’avenir nous utiliserons les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images de la vidéo-protection pour engager les poursuites qui s’imposent si ce vandalisme se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confirmait. Les sièges sont adaptés à toutes les règles du foot européen, alors je comprends mal que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seuls les supporters de Bordeaux ne puissent s’y conformer. Les supporters girondins ne sont pas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plus virulents que d’autres, bien au contraire, mais il est certain que si l’on veut sauter comme un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0"/>
          <w:szCs w:val="20"/>
        </w:rPr>
      </w:pPr>
      <w:r>
        <w:rPr>
          <w:rFonts w:ascii="Arial-BoldMT" w:hAnsi="Arial-BoldMT" w:cs="Arial-BoldMT"/>
          <w:b/>
          <w:bCs/>
          <w:sz w:val="20"/>
          <w:szCs w:val="20"/>
        </w:rPr>
        <w:t>cabri durant deux fois quarante-cinq minutes sur un siège, c’est un peu compliqué. »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Nous, on constatera une fois de plus ces stades sont faits pour éloigner les supporters les plus</w:t>
      </w:r>
      <w:r w:rsidR="009F404F">
        <w:rPr>
          <w:rFonts w:ascii="Arial-BoldMT" w:hAnsi="Arial-BoldMT" w:cs="Arial-BoldMT"/>
          <w:b/>
          <w:bCs/>
          <w:sz w:val="20"/>
          <w:szCs w:val="20"/>
        </w:rPr>
        <w:t xml:space="preserve"> </w:t>
      </w:r>
      <w:r>
        <w:rPr>
          <w:rFonts w:ascii="Arial-BoldMT" w:hAnsi="Arial-BoldMT" w:cs="Arial-BoldMT"/>
          <w:b/>
          <w:bCs/>
          <w:sz w:val="20"/>
          <w:szCs w:val="20"/>
        </w:rPr>
        <w:t>fervents, et malgré les bonnes intentions des ultras l’échange avec les pouvoirs publics et inexistant.</w:t>
      </w:r>
    </w:p>
    <w:p w:rsidR="00765758" w:rsidRDefault="009F404F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 xml:space="preserve">                                   Dégage</w:t>
      </w:r>
      <w:r w:rsidR="00765758"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a qui le tour …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>
            <wp:extent cx="5760720" cy="4001658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>
            <wp:extent cx="5760720" cy="4137404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>Montpellier - PSG 16/05/15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141823"/>
          <w:sz w:val="24"/>
          <w:szCs w:val="24"/>
        </w:rPr>
      </w:pP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Spectateurs 28 000 parcage 600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141823"/>
          <w:sz w:val="24"/>
          <w:szCs w:val="24"/>
        </w:rPr>
      </w:pP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2 contre parcage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On sentait et savait qu'il allait se passer quelque </w:t>
      </w:r>
      <w:proofErr w:type="spell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chose</w:t>
      </w:r>
      <w:proofErr w:type="gram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,les</w:t>
      </w:r>
      <w:proofErr w:type="spellEnd"/>
      <w:proofErr w:type="gram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ultras parisiens aller</w:t>
      </w:r>
      <w:r w:rsidR="009F404F"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venir ,et comme d'habitude ces matchs la sentent la poudre, pas moins de 4</w:t>
      </w:r>
      <w:r w:rsidR="009F404F"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tribunes </w:t>
      </w:r>
      <w:proofErr w:type="spell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on</w:t>
      </w:r>
      <w:proofErr w:type="spell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allumé le feu 2 côtés </w:t>
      </w:r>
      <w:proofErr w:type="spell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pailladins</w:t>
      </w:r>
      <w:proofErr w:type="spell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et 2 côtés PSG sur ce point-là match</w:t>
      </w:r>
      <w:r w:rsidR="009F404F"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nul.</w:t>
      </w: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Le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tifo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côtés de Montpellier (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Armata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– Butte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Paillade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91)</w:t>
      </w:r>
    </w:p>
    <w:p w:rsidR="005934AB" w:rsidRDefault="005934AB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>
            <wp:extent cx="5760720" cy="3634061"/>
            <wp:effectExtent l="0" t="0" r="0" b="508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La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pyro</w:t>
      </w:r>
      <w:proofErr w:type="spellEnd"/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proofErr w:type="gram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contre</w:t>
      </w:r>
      <w:proofErr w:type="gram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parcage 1 (ultras Parisiens)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>
            <wp:extent cx="5760720" cy="2578806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proofErr w:type="gram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contre</w:t>
      </w:r>
      <w:proofErr w:type="gram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parcage 2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lastRenderedPageBreak/>
        <w:drawing>
          <wp:inline distT="0" distB="0" distL="0" distR="0">
            <wp:extent cx="5760720" cy="6545858"/>
            <wp:effectExtent l="0" t="0" r="0" b="762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4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>Camarga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Unitat</w:t>
      </w:r>
      <w:proofErr w:type="spellEnd"/>
      <w:r>
        <w:rPr>
          <w:rFonts w:ascii="Arial-BoldMT" w:hAnsi="Arial-BoldMT" w:cs="Arial-BoldMT"/>
          <w:b/>
          <w:bCs/>
          <w:noProof/>
          <w:color w:val="000000"/>
          <w:sz w:val="20"/>
          <w:szCs w:val="20"/>
          <w:lang w:eastAsia="fr-FR"/>
        </w:rPr>
        <w:drawing>
          <wp:inline distT="0" distB="0" distL="0" distR="0" wp14:anchorId="6C1D265F" wp14:editId="3555FC8E">
            <wp:extent cx="5762139" cy="26289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</w:rPr>
      </w:pPr>
      <w:r>
        <w:rPr>
          <w:rFonts w:ascii="Arial-BoldMT" w:hAnsi="Arial-BoldMT" w:cs="Arial-BoldMT"/>
          <w:b/>
          <w:bCs/>
          <w:color w:val="FF420E"/>
        </w:rPr>
        <w:t xml:space="preserve">Butte </w:t>
      </w:r>
      <w:proofErr w:type="spellStart"/>
      <w:r>
        <w:rPr>
          <w:rFonts w:ascii="Arial-BoldMT" w:hAnsi="Arial-BoldMT" w:cs="Arial-BoldMT"/>
          <w:b/>
          <w:bCs/>
          <w:color w:val="FF420E"/>
        </w:rPr>
        <w:t>Paillade</w:t>
      </w:r>
      <w:proofErr w:type="spellEnd"/>
      <w:r>
        <w:rPr>
          <w:rFonts w:ascii="Arial-BoldMT" w:hAnsi="Arial-BoldMT" w:cs="Arial-BoldMT"/>
          <w:b/>
          <w:bCs/>
          <w:color w:val="FF420E"/>
        </w:rPr>
        <w:t xml:space="preserve"> 91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4562475" cy="4524375"/>
            <wp:effectExtent l="0" t="0" r="9525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lastRenderedPageBreak/>
        <w:t>Alexy</w:t>
      </w:r>
      <w:proofErr w:type="spellEnd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Bosetti</w:t>
      </w:r>
      <w:proofErr w:type="spellEnd"/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141823"/>
          <w:sz w:val="24"/>
          <w:szCs w:val="24"/>
        </w:rPr>
      </w:pP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"</w:t>
      </w:r>
      <w:proofErr w:type="gramStart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la</w:t>
      </w:r>
      <w:proofErr w:type="gramEnd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passion du foot et la culture ultra, ce sont deux choses différentes. L’ultra, ce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qu’il aime, c’est presque plus l’ambiance dans le stade, les déplacements en car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avec les potes, dans les stades adverses, que ce qui se passe sur le terrain. Quand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vous vous faites un Sochaux-Nice en car le week-end, ce n’est pas forcément pour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la beauté du jeu… On n’est pas le Barça, mais on est fier de défendre notre club et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de montrer les couleurs"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3724275" cy="3190875"/>
            <wp:effectExtent l="0" t="0" r="9525" b="952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Marco </w:t>
      </w:r>
      <w:proofErr w:type="spellStart"/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Verratti</w:t>
      </w:r>
      <w:proofErr w:type="spellEnd"/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MT" w:hAnsi="ArialMT" w:cs="ArialMT"/>
          <w:color w:val="141823"/>
          <w:sz w:val="24"/>
          <w:szCs w:val="24"/>
        </w:rPr>
        <w:t>"</w:t>
      </w:r>
      <w:proofErr w:type="gramStart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si</w:t>
      </w:r>
      <w:proofErr w:type="gramEnd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j'étais ultra de Pescara ? Oui. J’étais jeune, avec mes copains on suivait souvent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l’équipe en déplacement. C’était deux jours où on se marrait bien. Il y avait le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voyage, le match, tout ça sans les parents… Il y a des moments que je n’oublierai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jamais. Comme à Cava de </w:t>
      </w:r>
      <w:proofErr w:type="spellStart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Tirreni</w:t>
      </w:r>
      <w:proofErr w:type="spellEnd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. On avait gagné 4-3 (en mai 2009, en D 3 italienne)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contre la </w:t>
      </w:r>
      <w:proofErr w:type="spellStart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Cavese</w:t>
      </w:r>
      <w:proofErr w:type="spellEnd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et on s’était sauvés à la dernière journée. Et il y a eu aussi des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matches où on a raté la montée en </w:t>
      </w:r>
      <w:proofErr w:type="spellStart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Serie</w:t>
      </w:r>
      <w:proofErr w:type="spellEnd"/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A à la dernière journée. Vous savez quand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on arrivait à quarante dans un restaurant, c’était toujours une boucherie… On était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des gosses, on foutait le bordel… Rien de 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lastRenderedPageBreak/>
        <w:t>G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rave, mais c’est une façon de se marrer</w:t>
      </w:r>
      <w:r w:rsidR="009F404F">
        <w:rPr>
          <w:rFonts w:ascii="Arial-BoldMT" w:hAnsi="Arial-BoldMT" w:cs="Arial-BoldMT"/>
          <w:b/>
          <w:bCs/>
          <w:color w:val="141823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141823"/>
          <w:sz w:val="24"/>
          <w:szCs w:val="24"/>
        </w:rPr>
        <w:t>quand on est môme "</w:t>
      </w: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4448175" cy="4391025"/>
            <wp:effectExtent l="0" t="0" r="9525" b="952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Quand nos tribunes s'enflamment …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Lors des deux dernières journées de championnat les supporters se sont donnés à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proofErr w:type="spell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coeur</w:t>
      </w:r>
      <w:proofErr w:type="spell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</w:t>
      </w:r>
      <w:proofErr w:type="gram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joie ,</w:t>
      </w:r>
      <w:proofErr w:type="gram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de la </w:t>
      </w:r>
      <w:proofErr w:type="spell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pyro</w:t>
      </w:r>
      <w:proofErr w:type="spell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à faire friser les plus belles moustaches de l’hexagone ,à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notre connaissance aucun </w:t>
      </w:r>
      <w:proofErr w:type="gram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blessé ,</w:t>
      </w:r>
      <w:proofErr w:type="gram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aucun débordement juste un football comme on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4"/>
          <w:szCs w:val="24"/>
        </w:rPr>
      </w:pPr>
      <w:proofErr w:type="gramStart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>aime</w:t>
      </w:r>
      <w:proofErr w:type="gramEnd"/>
      <w:r>
        <w:rPr>
          <w:rFonts w:ascii="Arial-BoldMT" w:hAnsi="Arial-BoldMT" w:cs="Arial-BoldMT"/>
          <w:b/>
          <w:bCs/>
          <w:color w:val="000000"/>
          <w:sz w:val="24"/>
          <w:szCs w:val="24"/>
        </w:rPr>
        <w:t xml:space="preserve"> voici quelques photos des tribunes vue autrement.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81"/>
          <w:sz w:val="21"/>
          <w:szCs w:val="21"/>
        </w:rPr>
      </w:pPr>
      <w:proofErr w:type="gramStart"/>
      <w:r>
        <w:rPr>
          <w:rFonts w:ascii="Arial-BoldMT" w:hAnsi="Arial-BoldMT" w:cs="Arial-BoldMT"/>
          <w:b/>
          <w:bCs/>
          <w:color w:val="000081"/>
          <w:sz w:val="21"/>
          <w:szCs w:val="21"/>
        </w:rPr>
        <w:t>vous</w:t>
      </w:r>
      <w:proofErr w:type="gramEnd"/>
      <w:r>
        <w:rPr>
          <w:rFonts w:ascii="Arial-BoldMT" w:hAnsi="Arial-BoldMT" w:cs="Arial-BoldMT"/>
          <w:b/>
          <w:bCs/>
          <w:color w:val="000081"/>
          <w:sz w:val="21"/>
          <w:szCs w:val="21"/>
        </w:rPr>
        <w:t xml:space="preserve"> pouvez voir toutes nos photos sur notre page Facebook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5760720" cy="3156715"/>
            <wp:effectExtent l="0" t="0" r="0" b="571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3827132"/>
            <wp:effectExtent l="0" t="0" r="0" b="254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5760720" cy="4309479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3257091"/>
            <wp:effectExtent l="0" t="0" r="0" b="63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5760720" cy="3825118"/>
            <wp:effectExtent l="0" t="0" r="0" b="444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 xml:space="preserve">                                               Le grand Format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057775" cy="1762125"/>
            <wp:effectExtent l="0" t="0" r="9525" b="952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2235003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5629275" cy="1771650"/>
            <wp:effectExtent l="0" t="0" r="952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4829175" cy="3609975"/>
            <wp:effectExtent l="0" t="0" r="9525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4905375" cy="3638550"/>
            <wp:effectExtent l="0" t="0" r="9525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629275" cy="3524250"/>
            <wp:effectExtent l="0" t="0" r="952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4752975" cy="3152775"/>
            <wp:effectExtent l="0" t="0" r="9525" b="952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667375" cy="3638550"/>
            <wp:effectExtent l="0" t="0" r="952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Zoom sur le GFC Ajaccio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4215161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6"/>
          <w:szCs w:val="26"/>
        </w:rPr>
      </w:pPr>
      <w:r>
        <w:rPr>
          <w:rFonts w:ascii="Arial-BoldMT" w:hAnsi="Arial-BoldMT" w:cs="Arial-BoldMT"/>
          <w:b/>
          <w:bCs/>
          <w:color w:val="000000"/>
          <w:sz w:val="26"/>
          <w:szCs w:val="26"/>
        </w:rPr>
        <w:t>Pour la première fois de sa vie, le club Corse va connaître la joie de la ligue 1,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6"/>
          <w:szCs w:val="26"/>
        </w:rPr>
      </w:pPr>
      <w:proofErr w:type="gramStart"/>
      <w:r>
        <w:rPr>
          <w:rFonts w:ascii="Arial-BoldMT" w:hAnsi="Arial-BoldMT" w:cs="Arial-BoldMT"/>
          <w:b/>
          <w:bCs/>
          <w:color w:val="000000"/>
          <w:sz w:val="26"/>
          <w:szCs w:val="26"/>
        </w:rPr>
        <w:t>fondée</w:t>
      </w:r>
      <w:proofErr w:type="gramEnd"/>
      <w:r>
        <w:rPr>
          <w:rFonts w:ascii="Arial-BoldMT" w:hAnsi="Arial-BoldMT" w:cs="Arial-BoldMT"/>
          <w:b/>
          <w:bCs/>
          <w:color w:val="000000"/>
          <w:sz w:val="26"/>
          <w:szCs w:val="26"/>
        </w:rPr>
        <w:t>, en 1960, est aux statues pro depuis 2012 il a un budget de 4.5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6"/>
          <w:szCs w:val="26"/>
        </w:rPr>
      </w:pPr>
      <w:proofErr w:type="gramStart"/>
      <w:r>
        <w:rPr>
          <w:rFonts w:ascii="Arial-BoldMT" w:hAnsi="Arial-BoldMT" w:cs="Arial-BoldMT"/>
          <w:b/>
          <w:bCs/>
          <w:color w:val="000000"/>
          <w:sz w:val="26"/>
          <w:szCs w:val="26"/>
        </w:rPr>
        <w:t>millions</w:t>
      </w:r>
      <w:proofErr w:type="gramEnd"/>
      <w:r>
        <w:rPr>
          <w:rFonts w:ascii="Arial-BoldMT" w:hAnsi="Arial-BoldMT" w:cs="Arial-BoldMT"/>
          <w:b/>
          <w:bCs/>
          <w:color w:val="000000"/>
          <w:sz w:val="26"/>
          <w:szCs w:val="26"/>
        </w:rPr>
        <w:t xml:space="preserve"> d'euros de quoi en attraper une calvitie de la moustache.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6"/>
          <w:szCs w:val="26"/>
        </w:rPr>
      </w:pPr>
      <w:r>
        <w:rPr>
          <w:rFonts w:ascii="Arial-BoldMT" w:hAnsi="Arial-BoldMT" w:cs="Arial-BoldMT"/>
          <w:b/>
          <w:bCs/>
          <w:color w:val="000000"/>
          <w:sz w:val="26"/>
          <w:szCs w:val="26"/>
        </w:rPr>
        <w:t>Le Stade doit voir sa capacité augmenter à 5000 places actuellement il est de</w:t>
      </w:r>
      <w:r w:rsidR="009804E6">
        <w:rPr>
          <w:rFonts w:ascii="Arial-BoldMT" w:hAnsi="Arial-BoldMT" w:cs="Arial-BoldMT"/>
          <w:b/>
          <w:bCs/>
          <w:color w:val="000000"/>
          <w:sz w:val="26"/>
          <w:szCs w:val="26"/>
        </w:rPr>
        <w:t xml:space="preserve"> </w:t>
      </w:r>
      <w:r>
        <w:rPr>
          <w:rFonts w:ascii="Arial-BoldMT" w:hAnsi="Arial-BoldMT" w:cs="Arial-BoldMT"/>
          <w:b/>
          <w:bCs/>
          <w:color w:val="000000"/>
          <w:sz w:val="26"/>
          <w:szCs w:val="26"/>
        </w:rPr>
        <w:t>3000, est ce que ça sera suffisant pour se maintenir l'avenir nous le dira.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6600"/>
          <w:sz w:val="24"/>
          <w:szCs w:val="24"/>
        </w:rPr>
      </w:pPr>
      <w:r>
        <w:rPr>
          <w:rFonts w:ascii="Arial-BoldMT" w:hAnsi="Arial-BoldMT" w:cs="Arial-BoldMT"/>
          <w:b/>
          <w:bCs/>
          <w:color w:val="FF6600"/>
          <w:sz w:val="24"/>
          <w:szCs w:val="24"/>
        </w:rPr>
        <w:t>Parce qu'il n'était encore jamais monté en L1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4"/>
          <w:szCs w:val="24"/>
        </w:rPr>
      </w:pPr>
      <w:r>
        <w:rPr>
          <w:rFonts w:ascii="ArialMT" w:hAnsi="ArialMT" w:cs="ArialMT"/>
          <w:color w:val="000000"/>
          <w:sz w:val="24"/>
          <w:szCs w:val="24"/>
        </w:rPr>
        <w:t>Avec trois accessions (1967, 2002 et 2011) et 13 saisons dans l'élite à son actif, l'AC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4"/>
          <w:szCs w:val="24"/>
        </w:rPr>
      </w:pPr>
      <w:r>
        <w:rPr>
          <w:rFonts w:ascii="ArialMT" w:hAnsi="ArialMT" w:cs="ArialMT"/>
          <w:color w:val="000000"/>
          <w:sz w:val="24"/>
          <w:szCs w:val="24"/>
        </w:rPr>
        <w:t xml:space="preserve">Ajaccio affiche une expérience du plus haut niveau bien plus conséquente que le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Gazélec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>,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dont la montée en L1 est </w:t>
      </w:r>
      <w:proofErr w:type="gramStart"/>
      <w:r>
        <w:rPr>
          <w:rFonts w:ascii="ArialMT" w:hAnsi="ArialMT" w:cs="ArialMT"/>
          <w:color w:val="000000"/>
          <w:sz w:val="24"/>
          <w:szCs w:val="24"/>
        </w:rPr>
        <w:t>une première</w:t>
      </w:r>
      <w:proofErr w:type="gramEnd"/>
      <w:r>
        <w:rPr>
          <w:rFonts w:ascii="ArialMT" w:hAnsi="ArialMT" w:cs="ArialMT"/>
          <w:color w:val="000000"/>
          <w:sz w:val="24"/>
          <w:szCs w:val="24"/>
        </w:rPr>
        <w:t xml:space="preserve"> historique. Elle aurait pu intervenir dès 1972 si les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gaziers avaient saisi la main tendue par l'ACA, qui proposait une fusion pour résoudre ses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propres difficultés financières et sauver la place au soleil du football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ajaccien.Mais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 xml:space="preserve"> le Gaz' a voulu conserver son indépendance et n'a adopté le statut professionnel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qu'en 2012, lors de son accession en Ligue 2. Ce statut, toujours probatoire en raison du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retour en National en 2013, sera définitif en fin de saison. Record à battre par le Gaz': la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6e place de l'ACA lors de la saison de D1 1970-71.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4"/>
          <w:szCs w:val="24"/>
        </w:rPr>
      </w:pPr>
      <w:r>
        <w:rPr>
          <w:rFonts w:ascii="Arial-BoldMT" w:hAnsi="Arial-BoldMT" w:cs="Arial-BoldMT"/>
          <w:b/>
          <w:bCs/>
          <w:color w:val="FF6600"/>
          <w:sz w:val="24"/>
          <w:szCs w:val="24"/>
        </w:rPr>
        <w:t>Parce qu'il est le club le plus populaire d'Ajaccio</w:t>
      </w:r>
      <w:r w:rsidR="009804E6">
        <w:rPr>
          <w:rFonts w:ascii="Arial-BoldMT" w:hAnsi="Arial-BoldMT" w:cs="Arial-BoldMT"/>
          <w:b/>
          <w:bCs/>
          <w:color w:val="FF66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Si l'histoire des deux clubs plonge ses racines au début du XXe siècle (1910), la création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du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Gazélec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 xml:space="preserve"> actuel remonte à 1960, à l'initiative de la corpo EDF-GDF qui lui a donné son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nom (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Gazélec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 xml:space="preserve"> est la contraction de Gaz et Électricité). L'influence insulaire de ce club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omnisports sera immédiate, grâce notamment à quatre titres de champion de 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France </w:t>
      </w:r>
      <w:r>
        <w:rPr>
          <w:rFonts w:ascii="ArialMT" w:hAnsi="ArialMT" w:cs="ArialMT"/>
          <w:color w:val="000000"/>
          <w:sz w:val="24"/>
          <w:szCs w:val="24"/>
        </w:rPr>
        <w:t>amateur (1963, 1965, 1966 et 1968) et trois Coupes de Corse (1963, 1967 et 1969).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4"/>
          <w:szCs w:val="24"/>
        </w:rPr>
      </w:pPr>
      <w:r>
        <w:rPr>
          <w:rFonts w:ascii="ArialMT" w:hAnsi="ArialMT" w:cs="ArialMT"/>
          <w:color w:val="000000"/>
          <w:sz w:val="24"/>
          <w:szCs w:val="24"/>
        </w:rPr>
        <w:lastRenderedPageBreak/>
        <w:t xml:space="preserve">C'est aussi de cette époque que date la construction du stade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Mezzavia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>, exemple unique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d'enceinte bâtie en partie par des supporters (1961). En 1994, il prendra le nom du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président fondateur du club, le légendaire Ange Casanova, cadre EDF et syndicaliste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sympathisant communiste, disparu en 1998.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6600"/>
          <w:sz w:val="24"/>
          <w:szCs w:val="24"/>
        </w:rPr>
      </w:pPr>
      <w:r>
        <w:rPr>
          <w:rFonts w:ascii="Arial-BoldMT" w:hAnsi="Arial-BoldMT" w:cs="Arial-BoldMT"/>
          <w:b/>
          <w:bCs/>
          <w:color w:val="FF6600"/>
          <w:sz w:val="24"/>
          <w:szCs w:val="24"/>
        </w:rPr>
        <w:t>Parce qu'il n'est pas (encore) chez lui dans son stade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4"/>
          <w:szCs w:val="24"/>
        </w:rPr>
      </w:pPr>
      <w:r>
        <w:rPr>
          <w:rFonts w:ascii="ArialMT" w:hAnsi="ArialMT" w:cs="ArialMT"/>
          <w:color w:val="000000"/>
          <w:sz w:val="24"/>
          <w:szCs w:val="24"/>
        </w:rPr>
        <w:t>Qu'une même ville compte deux clubs pros est déjà exceptionnel en France. Que les deux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soient propriétaires de leur stade, classe vraiment Ajaccio à part dans le football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hexagonal. Seuls Auxerre (Abbé-Deschamps) et Lyon (Stade des Lumières à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Décines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>,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janvier 2016) peuvent aussi se targuer d'habiter leurs propres murs. Après l'ACA,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propriétaire de longue date de François-Coty (10.500 places), le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Gazélec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 xml:space="preserve"> sera chez lui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dans quelques jours à Ange-Casanova (2.980 places). La Caisse centrale d'activités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sociales de l'énergie (CCAS), l'actuel propriétaire, va le lui céder </w:t>
      </w:r>
      <w:r>
        <w:rPr>
          <w:rFonts w:ascii="Arial-ItalicMT" w:hAnsi="Arial-ItalicMT" w:cs="Arial-ItalicMT"/>
          <w:i/>
          <w:iCs/>
          <w:color w:val="000000"/>
          <w:sz w:val="24"/>
          <w:szCs w:val="24"/>
        </w:rPr>
        <w:t>«au prix du marché»</w:t>
      </w:r>
      <w:r>
        <w:rPr>
          <w:rFonts w:ascii="ArialMT" w:hAnsi="ArialMT" w:cs="ArialMT"/>
          <w:color w:val="000000"/>
          <w:sz w:val="24"/>
          <w:szCs w:val="24"/>
        </w:rPr>
        <w:t>.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-BoldItalicMT" w:hAnsi="Arial-BoldItalicMT" w:cs="Arial-BoldItalicMT"/>
          <w:b/>
          <w:bCs/>
          <w:i/>
          <w:iCs/>
          <w:color w:val="000000"/>
          <w:sz w:val="24"/>
          <w:szCs w:val="24"/>
        </w:rPr>
        <w:t>«Nous nous inscrivons dans la même logique privée que l'OL: être propriétaire du</w:t>
      </w:r>
      <w:r w:rsidR="009804E6">
        <w:rPr>
          <w:rFonts w:ascii="Arial-BoldItalicMT" w:hAnsi="Arial-BoldItalicMT" w:cs="Arial-BoldItalicMT"/>
          <w:b/>
          <w:bCs/>
          <w:i/>
          <w:iCs/>
          <w:color w:val="000000"/>
          <w:sz w:val="24"/>
          <w:szCs w:val="24"/>
        </w:rPr>
        <w:t xml:space="preserve"> </w:t>
      </w:r>
      <w:r>
        <w:rPr>
          <w:rFonts w:ascii="Arial-BoldItalicMT" w:hAnsi="Arial-BoldItalicMT" w:cs="Arial-BoldItalicMT"/>
          <w:b/>
          <w:bCs/>
          <w:i/>
          <w:iCs/>
          <w:color w:val="000000"/>
          <w:sz w:val="24"/>
          <w:szCs w:val="24"/>
        </w:rPr>
        <w:t>stade pour générer le maximum de recettes les jours de match»</w:t>
      </w:r>
      <w:r>
        <w:rPr>
          <w:rFonts w:ascii="ArialMT" w:hAnsi="ArialMT" w:cs="ArialMT"/>
          <w:color w:val="000000"/>
          <w:sz w:val="24"/>
          <w:szCs w:val="24"/>
        </w:rPr>
        <w:t>, explique Jean-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Joseph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Folacci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>, en charge des infrastructures. Le stade sera agrandi cet été de quelque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1.200 places, ce qui portera sa capacité totale à 4.200 sièges environ. Pas de syndrome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Luzenac à redouter: l'enceinte est classée Niveau 1 depuis sa modernisation en 2012, et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si la LFP recommande une jauge de 17.000 en L1, une capacité moindre reste possible.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-BoldMT" w:hAnsi="Arial-BoldMT" w:cs="Arial-BoldMT"/>
          <w:b/>
          <w:bCs/>
          <w:color w:val="FF6600"/>
          <w:sz w:val="24"/>
          <w:szCs w:val="24"/>
        </w:rPr>
        <w:t>Parce qu'il monte en L1 avec un budget plus faible</w:t>
      </w:r>
      <w:r w:rsidR="009804E6">
        <w:rPr>
          <w:rFonts w:ascii="Arial-BoldMT" w:hAnsi="Arial-BoldMT" w:cs="Arial-BoldMT"/>
          <w:b/>
          <w:bCs/>
          <w:color w:val="FF66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Le club a retrouvé la L2 l'été dernier, un an seulement après sa relégation en National, au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bout d'un exercice calamiteux sur le plan sportif (dernier) et disciplinaire (incidents contre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Lens et Monaco). Un retour empreint de modestie puisque le budget, le plus faible du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plateau (4,5 ME), avait été bâti sur l'hypothèse d'une... 17e place. Les hommes de Thierry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Laurey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 xml:space="preserve"> ont eu le mérite de rivaliser avec des équipes bien mieux loties comme... l'ACA (11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>ME, 8e budget).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En L1, le Gaz' va encore se serrer la ceinture. Son budget sera </w:t>
      </w:r>
      <w:r>
        <w:rPr>
          <w:rFonts w:ascii="Arial-ItalicMT" w:hAnsi="Arial-ItalicMT" w:cs="Arial-ItalicMT"/>
          <w:i/>
          <w:iCs/>
          <w:color w:val="000000"/>
          <w:sz w:val="24"/>
          <w:szCs w:val="24"/>
        </w:rPr>
        <w:t xml:space="preserve">«bien inférieur» </w:t>
      </w:r>
      <w:r>
        <w:rPr>
          <w:rFonts w:ascii="ArialMT" w:hAnsi="ArialMT" w:cs="ArialMT"/>
          <w:color w:val="000000"/>
          <w:sz w:val="24"/>
          <w:szCs w:val="24"/>
        </w:rPr>
        <w:t>à celui de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Bastia cette saison (22 ME) et </w:t>
      </w:r>
      <w:r>
        <w:rPr>
          <w:rFonts w:ascii="Arial-ItalicMT" w:hAnsi="Arial-ItalicMT" w:cs="Arial-ItalicMT"/>
          <w:i/>
          <w:iCs/>
          <w:color w:val="000000"/>
          <w:sz w:val="24"/>
          <w:szCs w:val="24"/>
        </w:rPr>
        <w:t xml:space="preserve">«au mieux proche» </w:t>
      </w:r>
      <w:r>
        <w:rPr>
          <w:rFonts w:ascii="ArialMT" w:hAnsi="ArialMT" w:cs="ArialMT"/>
          <w:color w:val="000000"/>
          <w:sz w:val="24"/>
          <w:szCs w:val="24"/>
        </w:rPr>
        <w:t>de celui de l'ACA en 2013-14 (16 ME).</w:t>
      </w:r>
    </w:p>
    <w:p w:rsidR="009804E6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4"/>
          <w:szCs w:val="24"/>
        </w:rPr>
      </w:pPr>
      <w:r>
        <w:rPr>
          <w:rFonts w:ascii="ArialMT" w:hAnsi="ArialMT" w:cs="ArialMT"/>
          <w:color w:val="000000"/>
          <w:sz w:val="24"/>
          <w:szCs w:val="24"/>
        </w:rPr>
        <w:t xml:space="preserve">Dès la semaine prochaine, le club va lancer des travaux complémentaires 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l</w:t>
      </w:r>
      <w:r>
        <w:rPr>
          <w:rFonts w:ascii="ArialMT" w:hAnsi="ArialMT" w:cs="ArialMT"/>
          <w:color w:val="000000"/>
          <w:sz w:val="24"/>
          <w:szCs w:val="24"/>
        </w:rPr>
        <w:t>'équipement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de son stade pour décrocher la "licence club" de la LFP, un sésame qu'elle avait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échoue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 xml:space="preserve">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a</w:t>
      </w:r>
      <w:proofErr w:type="spellEnd"/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obtenir la saison </w:t>
      </w:r>
      <w:proofErr w:type="gramStart"/>
      <w:r>
        <w:rPr>
          <w:rFonts w:ascii="ArialMT" w:hAnsi="ArialMT" w:cs="ArialMT"/>
          <w:color w:val="000000"/>
          <w:sz w:val="24"/>
          <w:szCs w:val="24"/>
        </w:rPr>
        <w:t>dernière .</w:t>
      </w:r>
      <w:proofErr w:type="gramEnd"/>
      <w:r>
        <w:rPr>
          <w:rFonts w:ascii="ArialMT" w:hAnsi="ArialMT" w:cs="ArialMT"/>
          <w:color w:val="000000"/>
          <w:sz w:val="24"/>
          <w:szCs w:val="24"/>
        </w:rPr>
        <w:t xml:space="preserve"> Il conditionne le versement d'une partie des droits télé. Dans le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  <w:r>
        <w:rPr>
          <w:rFonts w:ascii="ArialMT" w:hAnsi="ArialMT" w:cs="ArialMT"/>
          <w:color w:val="000000"/>
          <w:sz w:val="24"/>
          <w:szCs w:val="24"/>
        </w:rPr>
        <w:t xml:space="preserve">cas du </w:t>
      </w:r>
      <w:proofErr w:type="spellStart"/>
      <w:r>
        <w:rPr>
          <w:rFonts w:ascii="ArialMT" w:hAnsi="ArialMT" w:cs="ArialMT"/>
          <w:color w:val="000000"/>
          <w:sz w:val="24"/>
          <w:szCs w:val="24"/>
        </w:rPr>
        <w:t>Gazélec</w:t>
      </w:r>
      <w:proofErr w:type="spellEnd"/>
      <w:r>
        <w:rPr>
          <w:rFonts w:ascii="ArialMT" w:hAnsi="ArialMT" w:cs="ArialMT"/>
          <w:color w:val="000000"/>
          <w:sz w:val="24"/>
          <w:szCs w:val="24"/>
        </w:rPr>
        <w:t>, plus de 2 ME sont en jeu.</w:t>
      </w:r>
      <w:r w:rsidR="009804E6">
        <w:rPr>
          <w:rFonts w:ascii="ArialMT" w:hAnsi="ArialMT" w:cs="ArialMT"/>
          <w:color w:val="000000"/>
          <w:sz w:val="24"/>
          <w:szCs w:val="24"/>
        </w:rPr>
        <w:t xml:space="preserve"> 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7"/>
          <w:szCs w:val="27"/>
        </w:rPr>
      </w:pPr>
      <w:r>
        <w:rPr>
          <w:rFonts w:ascii="ArialMT" w:hAnsi="ArialMT" w:cs="ArialMT"/>
          <w:color w:val="000000"/>
          <w:sz w:val="27"/>
          <w:szCs w:val="27"/>
        </w:rPr>
        <w:t>Jean LE BAIL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000000"/>
          <w:sz w:val="27"/>
          <w:szCs w:val="27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color w:val="FF420E"/>
          <w:sz w:val="24"/>
          <w:szCs w:val="24"/>
        </w:rPr>
        <w:t>La passion n'a pas de division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141823"/>
          <w:sz w:val="24"/>
          <w:szCs w:val="24"/>
        </w:rPr>
      </w:pPr>
      <w:r>
        <w:rPr>
          <w:rFonts w:ascii="ArialMT" w:hAnsi="ArialMT" w:cs="ArialMT"/>
          <w:color w:val="141823"/>
          <w:sz w:val="24"/>
          <w:szCs w:val="24"/>
        </w:rPr>
        <w:t>Le MFC 1871 est un club de football autogéré dont l’objectif premier est de réunir des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141823"/>
          <w:sz w:val="24"/>
          <w:szCs w:val="24"/>
        </w:rPr>
      </w:pPr>
      <w:proofErr w:type="gramStart"/>
      <w:r>
        <w:rPr>
          <w:rFonts w:ascii="ArialMT" w:hAnsi="ArialMT" w:cs="ArialMT"/>
          <w:color w:val="141823"/>
          <w:sz w:val="24"/>
          <w:szCs w:val="24"/>
        </w:rPr>
        <w:t>individus</w:t>
      </w:r>
      <w:proofErr w:type="gramEnd"/>
      <w:r>
        <w:rPr>
          <w:rFonts w:ascii="ArialMT" w:hAnsi="ArialMT" w:cs="ArialMT"/>
          <w:color w:val="141823"/>
          <w:sz w:val="24"/>
          <w:szCs w:val="24"/>
        </w:rPr>
        <w:t xml:space="preserve"> partageant les mêmes valeurs du football comme la solidarité et la collectivité. Le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MFC se place en opposition aux réalités actuelles du football moderne telles que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l’omniprésence de l’argent, l’hyper sécurisation des stades ou la répression des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supporters.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141823"/>
          <w:sz w:val="24"/>
          <w:szCs w:val="24"/>
        </w:rPr>
      </w:pPr>
      <w:proofErr w:type="spellStart"/>
      <w:r>
        <w:rPr>
          <w:rFonts w:ascii="ArialMT" w:hAnsi="ArialMT" w:cs="ArialMT"/>
          <w:color w:val="141823"/>
          <w:sz w:val="24"/>
          <w:szCs w:val="24"/>
        </w:rPr>
        <w:t>Au delà</w:t>
      </w:r>
      <w:proofErr w:type="spellEnd"/>
      <w:r>
        <w:rPr>
          <w:rFonts w:ascii="ArialMT" w:hAnsi="ArialMT" w:cs="ArialMT"/>
          <w:color w:val="141823"/>
          <w:sz w:val="24"/>
          <w:szCs w:val="24"/>
        </w:rPr>
        <w:t xml:space="preserve"> de notre amour pour ce sport, nous sommes des femmes et des hommes, </w:t>
      </w:r>
      <w:proofErr w:type="spellStart"/>
      <w:r>
        <w:rPr>
          <w:rFonts w:ascii="ArialMT" w:hAnsi="ArialMT" w:cs="ArialMT"/>
          <w:color w:val="141823"/>
          <w:sz w:val="24"/>
          <w:szCs w:val="24"/>
        </w:rPr>
        <w:t>uniEs</w:t>
      </w:r>
      <w:proofErr w:type="spellEnd"/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par le rejet de toutes les discriminations basées sur le genre, l’origine sociale, la religion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ou encore l’orientation sexuelle.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 xml:space="preserve">Le MFC fonctionne en autogestion : </w:t>
      </w:r>
      <w:proofErr w:type="spellStart"/>
      <w:proofErr w:type="gramStart"/>
      <w:r>
        <w:rPr>
          <w:rFonts w:ascii="ArialMT" w:hAnsi="ArialMT" w:cs="ArialMT"/>
          <w:color w:val="141823"/>
          <w:sz w:val="24"/>
          <w:szCs w:val="24"/>
        </w:rPr>
        <w:t>tout</w:t>
      </w:r>
      <w:proofErr w:type="spellEnd"/>
      <w:proofErr w:type="gramEnd"/>
      <w:r>
        <w:rPr>
          <w:rFonts w:ascii="ArialMT" w:hAnsi="ArialMT" w:cs="ArialMT"/>
          <w:color w:val="141823"/>
          <w:sz w:val="24"/>
          <w:szCs w:val="24"/>
        </w:rPr>
        <w:t xml:space="preserve"> les membres ont le même pouvoir de décision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 xml:space="preserve">qu’il/elle soit </w:t>
      </w:r>
      <w:proofErr w:type="spellStart"/>
      <w:r>
        <w:rPr>
          <w:rFonts w:ascii="ArialMT" w:hAnsi="ArialMT" w:cs="ArialMT"/>
          <w:color w:val="141823"/>
          <w:sz w:val="24"/>
          <w:szCs w:val="24"/>
        </w:rPr>
        <w:t>joueu</w:t>
      </w:r>
      <w:proofErr w:type="spellEnd"/>
      <w:r>
        <w:rPr>
          <w:rFonts w:ascii="ArialMT" w:hAnsi="ArialMT" w:cs="ArialMT"/>
          <w:color w:val="141823"/>
          <w:sz w:val="24"/>
          <w:szCs w:val="24"/>
        </w:rPr>
        <w:t>-se-r ou simple support</w:t>
      </w:r>
      <w:r w:rsidR="009804E6">
        <w:rPr>
          <w:rFonts w:ascii="ArialMT" w:hAnsi="ArialMT" w:cs="ArialMT"/>
          <w:color w:val="141823"/>
          <w:sz w:val="24"/>
          <w:szCs w:val="24"/>
        </w:rPr>
        <w:t>rice</w:t>
      </w:r>
      <w:r>
        <w:rPr>
          <w:rFonts w:ascii="ArialMT" w:hAnsi="ArialMT" w:cs="ArialMT"/>
          <w:color w:val="141823"/>
          <w:sz w:val="24"/>
          <w:szCs w:val="24"/>
        </w:rPr>
        <w:t>.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Pourquoi Ménilmontant Football Club 1871?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141823"/>
          <w:sz w:val="24"/>
          <w:szCs w:val="24"/>
        </w:rPr>
      </w:pPr>
      <w:r>
        <w:rPr>
          <w:rFonts w:ascii="ArialMT" w:hAnsi="ArialMT" w:cs="ArialMT"/>
          <w:color w:val="141823"/>
          <w:sz w:val="24"/>
          <w:szCs w:val="24"/>
        </w:rPr>
        <w:t>Tout d’abord parce que Ménilmontant reste l’un des derniers quartiers populaires et</w:t>
      </w:r>
    </w:p>
    <w:p w:rsidR="005934AB" w:rsidRPr="00042057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141823"/>
          <w:sz w:val="21"/>
          <w:szCs w:val="21"/>
          <w:lang w:val="en-US"/>
        </w:rPr>
      </w:pPr>
      <w:proofErr w:type="gramStart"/>
      <w:r>
        <w:rPr>
          <w:rFonts w:ascii="ArialMT" w:hAnsi="ArialMT" w:cs="ArialMT"/>
          <w:color w:val="141823"/>
          <w:sz w:val="24"/>
          <w:szCs w:val="24"/>
        </w:rPr>
        <w:t>multiculturels</w:t>
      </w:r>
      <w:proofErr w:type="gramEnd"/>
      <w:r>
        <w:rPr>
          <w:rFonts w:ascii="ArialMT" w:hAnsi="ArialMT" w:cs="ArialMT"/>
          <w:color w:val="141823"/>
          <w:sz w:val="24"/>
          <w:szCs w:val="24"/>
        </w:rPr>
        <w:t xml:space="preserve"> de Paris, malgré les tentatives de gentrification par la mairie </w:t>
      </w:r>
      <w:proofErr w:type="spellStart"/>
      <w:r>
        <w:rPr>
          <w:rFonts w:ascii="ArialMT" w:hAnsi="ArialMT" w:cs="ArialMT"/>
          <w:color w:val="141823"/>
          <w:sz w:val="24"/>
          <w:szCs w:val="24"/>
        </w:rPr>
        <w:t>bourgeoise.Nous</w:t>
      </w:r>
      <w:proofErr w:type="spellEnd"/>
      <w:r>
        <w:rPr>
          <w:rFonts w:ascii="ArialMT" w:hAnsi="ArialMT" w:cs="ArialMT"/>
          <w:color w:val="141823"/>
          <w:sz w:val="24"/>
          <w:szCs w:val="24"/>
        </w:rPr>
        <w:t xml:space="preserve"> n’y vivons pas tous, mais nous nous y retrouvons dans le cadre de luttes sociales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telles que les luttes contre le racisme, l'homophobie, les violences policières ou pour le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droit au logement.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Aussi, parce que la date 1871 est une date symbolique à nos yeux : celle d’un Paris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 xml:space="preserve">rebelle, populaire et défiant l’ordre </w:t>
      </w:r>
      <w:r>
        <w:rPr>
          <w:rFonts w:ascii="ArialMT" w:hAnsi="ArialMT" w:cs="ArialMT"/>
          <w:color w:val="141823"/>
          <w:sz w:val="24"/>
          <w:szCs w:val="24"/>
        </w:rPr>
        <w:lastRenderedPageBreak/>
        <w:t>bourgeois lors de la Commune de Paris.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 xml:space="preserve">Le Club est ouvert à </w:t>
      </w:r>
      <w:proofErr w:type="spellStart"/>
      <w:r>
        <w:rPr>
          <w:rFonts w:ascii="ArialMT" w:hAnsi="ArialMT" w:cs="ArialMT"/>
          <w:color w:val="141823"/>
          <w:sz w:val="24"/>
          <w:szCs w:val="24"/>
        </w:rPr>
        <w:t>tout</w:t>
      </w:r>
      <w:proofErr w:type="spellEnd"/>
      <w:r>
        <w:rPr>
          <w:rFonts w:ascii="ArialMT" w:hAnsi="ArialMT" w:cs="ArialMT"/>
          <w:color w:val="141823"/>
          <w:sz w:val="24"/>
          <w:szCs w:val="24"/>
        </w:rPr>
        <w:t>, peu importe le niveau, l’origine, le genre, la nationalité ou la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>
        <w:rPr>
          <w:rFonts w:ascii="ArialMT" w:hAnsi="ArialMT" w:cs="ArialMT"/>
          <w:color w:val="141823"/>
          <w:sz w:val="24"/>
          <w:szCs w:val="24"/>
        </w:rPr>
        <w:t>religion. N’hésitez pas à nous contacter pour vous investir et faire vivre ce projet.</w:t>
      </w:r>
      <w:r w:rsidR="009804E6">
        <w:rPr>
          <w:rFonts w:ascii="ArialMT" w:hAnsi="ArialMT" w:cs="ArialMT"/>
          <w:color w:val="141823"/>
          <w:sz w:val="24"/>
          <w:szCs w:val="24"/>
        </w:rPr>
        <w:t xml:space="preserve"> </w:t>
      </w:r>
      <w:r w:rsidRPr="00042057">
        <w:rPr>
          <w:rFonts w:ascii="Arial" w:hAnsi="Arial" w:cs="Arial"/>
          <w:color w:val="141823"/>
          <w:sz w:val="21"/>
          <w:szCs w:val="21"/>
          <w:lang w:val="en-US"/>
        </w:rPr>
        <w:t>LOVE FOOTBALL, HATE FASCISM</w:t>
      </w:r>
    </w:p>
    <w:p w:rsidR="005934AB" w:rsidRPr="00042057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141823"/>
          <w:sz w:val="21"/>
          <w:szCs w:val="21"/>
          <w:lang w:val="en-US"/>
        </w:rPr>
      </w:pPr>
      <w:r w:rsidRPr="00042057">
        <w:rPr>
          <w:rFonts w:ascii="Arial" w:hAnsi="Arial" w:cs="Arial"/>
          <w:color w:val="141823"/>
          <w:sz w:val="21"/>
          <w:szCs w:val="21"/>
          <w:lang w:val="en-US"/>
        </w:rPr>
        <w:t xml:space="preserve">Page </w:t>
      </w:r>
      <w:proofErr w:type="spellStart"/>
      <w:r w:rsidRPr="00042057">
        <w:rPr>
          <w:rFonts w:ascii="Arial" w:hAnsi="Arial" w:cs="Arial"/>
          <w:color w:val="141823"/>
          <w:sz w:val="21"/>
          <w:szCs w:val="21"/>
          <w:lang w:val="en-US"/>
        </w:rPr>
        <w:t>facebook</w:t>
      </w:r>
      <w:proofErr w:type="spellEnd"/>
      <w:r w:rsidRPr="00042057">
        <w:rPr>
          <w:rFonts w:ascii="Arial" w:hAnsi="Arial" w:cs="Arial"/>
          <w:color w:val="141823"/>
          <w:sz w:val="21"/>
          <w:szCs w:val="21"/>
          <w:lang w:val="en-US"/>
        </w:rPr>
        <w:t xml:space="preserve"> MFC 1871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3840480"/>
            <wp:effectExtent l="0" t="0" r="0" b="762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3982646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5760720" cy="3844752"/>
            <wp:effectExtent l="0" t="0" r="0" b="381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5760720" cy="3490071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9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lastRenderedPageBreak/>
        <w:drawing>
          <wp:inline distT="0" distB="0" distL="0" distR="0">
            <wp:extent cx="5760720" cy="3844752"/>
            <wp:effectExtent l="0" t="0" r="0" b="381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8"/>
          <w:szCs w:val="28"/>
        </w:rPr>
      </w:pPr>
      <w:proofErr w:type="gramStart"/>
      <w:r>
        <w:rPr>
          <w:rFonts w:ascii="Arial-BoldMT" w:hAnsi="Arial-BoldMT" w:cs="Arial-BoldMT"/>
          <w:b/>
          <w:bCs/>
          <w:color w:val="FF420E"/>
          <w:sz w:val="28"/>
          <w:szCs w:val="28"/>
        </w:rPr>
        <w:t>je</w:t>
      </w:r>
      <w:proofErr w:type="gramEnd"/>
      <w:r>
        <w:rPr>
          <w:rFonts w:ascii="Arial-BoldMT" w:hAnsi="Arial-BoldMT" w:cs="Arial-BoldMT"/>
          <w:b/>
          <w:bCs/>
          <w:color w:val="FF420E"/>
          <w:sz w:val="28"/>
          <w:szCs w:val="28"/>
        </w:rPr>
        <w:t xml:space="preserve"> pars en </w:t>
      </w:r>
      <w:proofErr w:type="spellStart"/>
      <w:r>
        <w:rPr>
          <w:rFonts w:ascii="Arial-BoldMT" w:hAnsi="Arial-BoldMT" w:cs="Arial-BoldMT"/>
          <w:b/>
          <w:bCs/>
          <w:color w:val="FF420E"/>
          <w:sz w:val="28"/>
          <w:szCs w:val="28"/>
        </w:rPr>
        <w:t>Dep</w:t>
      </w:r>
      <w:proofErr w:type="spellEnd"/>
      <w:r>
        <w:rPr>
          <w:rFonts w:ascii="Arial-BoldMT" w:hAnsi="Arial-BoldMT" w:cs="Arial-BoldMT"/>
          <w:b/>
          <w:bCs/>
          <w:color w:val="FF420E"/>
          <w:sz w:val="28"/>
          <w:szCs w:val="28"/>
        </w:rPr>
        <w:t>, je sais pas quand je reviens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-BoldMT" w:hAnsi="Arial-BoldMT" w:cs="Arial-BoldMT"/>
          <w:b/>
          <w:bCs/>
          <w:noProof/>
          <w:color w:val="FF420E"/>
          <w:sz w:val="24"/>
          <w:szCs w:val="24"/>
          <w:lang w:eastAsia="fr-FR"/>
        </w:rPr>
        <w:drawing>
          <wp:inline distT="0" distB="0" distL="0" distR="0">
            <wp:extent cx="4600575" cy="2209800"/>
            <wp:effectExtent l="0" t="0" r="9525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6h du mat au lieu de rendez habituel j'arrive avec mon sac, mais 60 euros pour payer mon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proofErr w:type="spellStart"/>
      <w:r>
        <w:rPr>
          <w:rFonts w:ascii="ArialMT" w:hAnsi="ArialMT" w:cs="ArialMT"/>
          <w:sz w:val="24"/>
          <w:szCs w:val="24"/>
        </w:rPr>
        <w:t>Dep</w:t>
      </w:r>
      <w:proofErr w:type="spellEnd"/>
      <w:r>
        <w:rPr>
          <w:rFonts w:ascii="ArialMT" w:hAnsi="ArialMT" w:cs="ArialMT"/>
          <w:sz w:val="24"/>
          <w:szCs w:val="24"/>
        </w:rPr>
        <w:t xml:space="preserve">, il me reste, 10 euros pour payer ma place en parcage en espérant que </w:t>
      </w:r>
      <w:proofErr w:type="spellStart"/>
      <w:r>
        <w:rPr>
          <w:rFonts w:ascii="ArialMT" w:hAnsi="ArialMT" w:cs="ArialMT"/>
          <w:sz w:val="24"/>
          <w:szCs w:val="24"/>
        </w:rPr>
        <w:t>ca</w:t>
      </w:r>
      <w:proofErr w:type="spellEnd"/>
      <w:r>
        <w:rPr>
          <w:rFonts w:ascii="ArialMT" w:hAnsi="ArialMT" w:cs="ArialMT"/>
          <w:sz w:val="24"/>
          <w:szCs w:val="24"/>
        </w:rPr>
        <w:t xml:space="preserve"> ne soit pas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plus cher sinon </w:t>
      </w:r>
      <w:proofErr w:type="spellStart"/>
      <w:r>
        <w:rPr>
          <w:rFonts w:ascii="ArialMT" w:hAnsi="ArialMT" w:cs="ArialMT"/>
          <w:sz w:val="24"/>
          <w:szCs w:val="24"/>
        </w:rPr>
        <w:t>ca</w:t>
      </w:r>
      <w:proofErr w:type="spellEnd"/>
      <w:r>
        <w:rPr>
          <w:rFonts w:ascii="ArialMT" w:hAnsi="ArialMT" w:cs="ArialMT"/>
          <w:sz w:val="24"/>
          <w:szCs w:val="24"/>
        </w:rPr>
        <w:t xml:space="preserve"> va gratter sévères , mais ce n'est pas un souci, les potes sont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habitués, .dans mon sac il y a rien, alors pourquoi prendre un sac vide pour le remplir bien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sûr, les frères de tribune sont là ou presque, on compte 1,2,3...13 manque toujours le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même, on va l'attendre 7h le son claque déjà le mini bus 9 places aussi, 3 devants 8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derrière 2 dans la mâle c'est la tactique habituelle c'est pour tromper l'adversaire qui joue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en bleu, on se cotise pour la boisson enfin, il cotise pour moi, mais on est très partageur,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j'en aurais autant qu'eux 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Voilà 1 heure que l'on est </w:t>
      </w:r>
      <w:proofErr w:type="spellStart"/>
      <w:proofErr w:type="gramStart"/>
      <w:r>
        <w:rPr>
          <w:rFonts w:ascii="ArialMT" w:hAnsi="ArialMT" w:cs="ArialMT"/>
          <w:sz w:val="24"/>
          <w:szCs w:val="24"/>
        </w:rPr>
        <w:t>partie</w:t>
      </w:r>
      <w:proofErr w:type="spellEnd"/>
      <w:r>
        <w:rPr>
          <w:rFonts w:ascii="ArialMT" w:hAnsi="ArialMT" w:cs="ArialMT"/>
          <w:sz w:val="24"/>
          <w:szCs w:val="24"/>
        </w:rPr>
        <w:t xml:space="preserve"> ,</w:t>
      </w:r>
      <w:proofErr w:type="gramEnd"/>
      <w:r>
        <w:rPr>
          <w:rFonts w:ascii="ArialMT" w:hAnsi="ArialMT" w:cs="ArialMT"/>
          <w:sz w:val="24"/>
          <w:szCs w:val="24"/>
        </w:rPr>
        <w:t xml:space="preserve"> on a pris la voie la plus courte, on s'en fout que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Ségolène Royal n'est pas obtenu le gel des autoroutes pour nous, c'est gratuit.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Un gars cri dans le fond fermer la </w:t>
      </w:r>
      <w:proofErr w:type="gramStart"/>
      <w:r>
        <w:rPr>
          <w:rFonts w:ascii="ArialMT" w:hAnsi="ArialMT" w:cs="ArialMT"/>
          <w:sz w:val="24"/>
          <w:szCs w:val="24"/>
        </w:rPr>
        <w:t>fenêtre ,</w:t>
      </w:r>
      <w:proofErr w:type="gramEnd"/>
      <w:r>
        <w:rPr>
          <w:rFonts w:ascii="ArialMT" w:hAnsi="ArialMT" w:cs="ArialMT"/>
          <w:sz w:val="24"/>
          <w:szCs w:val="24"/>
        </w:rPr>
        <w:t xml:space="preserve"> j'arrive pas </w:t>
      </w:r>
      <w:proofErr w:type="spellStart"/>
      <w:r>
        <w:rPr>
          <w:rFonts w:ascii="ArialMT" w:hAnsi="ArialMT" w:cs="ArialMT"/>
          <w:sz w:val="24"/>
          <w:szCs w:val="24"/>
        </w:rPr>
        <w:t>a</w:t>
      </w:r>
      <w:proofErr w:type="spellEnd"/>
      <w:r>
        <w:rPr>
          <w:rFonts w:ascii="ArialMT" w:hAnsi="ArialMT" w:cs="ArialMT"/>
          <w:sz w:val="24"/>
          <w:szCs w:val="24"/>
        </w:rPr>
        <w:t xml:space="preserve"> rouler !!! </w:t>
      </w:r>
      <w:proofErr w:type="gramStart"/>
      <w:r>
        <w:rPr>
          <w:rFonts w:ascii="ArialMT" w:hAnsi="ArialMT" w:cs="ArialMT"/>
          <w:sz w:val="24"/>
          <w:szCs w:val="24"/>
        </w:rPr>
        <w:t>on</w:t>
      </w:r>
      <w:proofErr w:type="gramEnd"/>
      <w:r>
        <w:rPr>
          <w:rFonts w:ascii="ArialMT" w:hAnsi="ArialMT" w:cs="ArialMT"/>
          <w:sz w:val="24"/>
          <w:szCs w:val="24"/>
        </w:rPr>
        <w:t xml:space="preserve"> s'en branle devant le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proofErr w:type="spellStart"/>
      <w:r>
        <w:rPr>
          <w:rFonts w:ascii="ArialMT" w:hAnsi="ArialMT" w:cs="ArialMT"/>
          <w:sz w:val="24"/>
          <w:szCs w:val="24"/>
        </w:rPr>
        <w:lastRenderedPageBreak/>
        <w:t>oinj</w:t>
      </w:r>
      <w:proofErr w:type="spellEnd"/>
      <w:r>
        <w:rPr>
          <w:rFonts w:ascii="ArialMT" w:hAnsi="ArialMT" w:cs="ArialMT"/>
          <w:sz w:val="24"/>
          <w:szCs w:val="24"/>
        </w:rPr>
        <w:t xml:space="preserve"> tourne bien « </w:t>
      </w:r>
      <w:proofErr w:type="gramStart"/>
      <w:r>
        <w:rPr>
          <w:rFonts w:ascii="ArialMT" w:hAnsi="ArialMT" w:cs="ArialMT"/>
          <w:sz w:val="24"/>
          <w:szCs w:val="24"/>
        </w:rPr>
        <w:t>t' es</w:t>
      </w:r>
      <w:proofErr w:type="gramEnd"/>
      <w:r>
        <w:rPr>
          <w:rFonts w:ascii="ArialMT" w:hAnsi="ArialMT" w:cs="ArialMT"/>
          <w:sz w:val="24"/>
          <w:szCs w:val="24"/>
        </w:rPr>
        <w:t xml:space="preserve"> qu'à être plus actif connard t'auras droit à une place en VIP côté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fenêtre et devant », un petit coup d’</w:t>
      </w:r>
      <w:proofErr w:type="spellStart"/>
      <w:r>
        <w:rPr>
          <w:rFonts w:ascii="ArialMT" w:hAnsi="ArialMT" w:cs="ArialMT"/>
          <w:sz w:val="24"/>
          <w:szCs w:val="24"/>
        </w:rPr>
        <w:t>oeil</w:t>
      </w:r>
      <w:proofErr w:type="spellEnd"/>
      <w:r>
        <w:rPr>
          <w:rFonts w:ascii="ArialMT" w:hAnsi="ArialMT" w:cs="ArialMT"/>
          <w:sz w:val="24"/>
          <w:szCs w:val="24"/>
        </w:rPr>
        <w:t xml:space="preserve"> sur la journée de championnat on sait jamais on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pourrait croiser quelques amis ou ennemis on s'en fout on n'est pas des lynx et on aime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ça. Les premières vidanges se font sentir...ouf une aire on va se garer loin des regards au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milieu des routiers Polonais et Roumains qui taquine la bouteille (eux aussi), je rentre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dans la boutique direction les toilettes ça sticks faut marquer notre passage ;je ressors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direction les sandwichs à 5 euros (c'est qui les voleurs) et les bouteilles de rosé c'est la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Razzia « je vais pouvoir remplir mon sac » et payer ma tournée saucisson rosé produit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régionaux tout le monde va de sa petite gourmandise des vrais franchouillards de toute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façon en troupe les regards nous fuis, on change de chauffeur les plus ivrognes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conduisent en premier et les plus endurant le reste du temps « la passion, ça se compte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aussi en kilomètres », on n’avance pas vite, mais on avance on chante ,on bouge on tarte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et bien sûr ça gerbe, bientôt notre ville d'arrivée, on va pouvoir lâcher les animaux une fois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que la bétaillère aura eu son contrôle </w:t>
      </w:r>
      <w:proofErr w:type="spellStart"/>
      <w:r>
        <w:rPr>
          <w:rFonts w:ascii="ArialMT" w:hAnsi="ArialMT" w:cs="ArialMT"/>
          <w:sz w:val="24"/>
          <w:szCs w:val="24"/>
        </w:rPr>
        <w:t>a</w:t>
      </w:r>
      <w:proofErr w:type="spellEnd"/>
      <w:r>
        <w:rPr>
          <w:rFonts w:ascii="ArialMT" w:hAnsi="ArialMT" w:cs="ArialMT"/>
          <w:sz w:val="24"/>
          <w:szCs w:val="24"/>
        </w:rPr>
        <w:t xml:space="preserve"> l’escorte</w:t>
      </w:r>
      <w:r w:rsidR="009804E6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Fin de la 1ere partie, la suite dans le </w:t>
      </w:r>
      <w:proofErr w:type="spellStart"/>
      <w:r>
        <w:rPr>
          <w:rFonts w:ascii="ArialMT" w:hAnsi="ArialMT" w:cs="ArialMT"/>
          <w:sz w:val="24"/>
          <w:szCs w:val="24"/>
        </w:rPr>
        <w:t>mag</w:t>
      </w:r>
      <w:proofErr w:type="spellEnd"/>
      <w:r>
        <w:rPr>
          <w:rFonts w:ascii="ArialMT" w:hAnsi="ArialMT" w:cs="ArialMT"/>
          <w:sz w:val="24"/>
          <w:szCs w:val="24"/>
        </w:rPr>
        <w:t xml:space="preserve"> N°2, je suis un ultra-français parmi tant d'autres</w:t>
      </w:r>
    </w:p>
    <w:p w:rsidR="009804E6" w:rsidRDefault="009804E6" w:rsidP="005934AB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bookmarkStart w:id="0" w:name="_GoBack"/>
      <w:bookmarkEnd w:id="0"/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420E"/>
          <w:sz w:val="24"/>
          <w:szCs w:val="24"/>
        </w:rPr>
      </w:pPr>
      <w:r>
        <w:rPr>
          <w:rFonts w:ascii="ArialMT" w:hAnsi="ArialMT" w:cs="ArialMT"/>
          <w:sz w:val="21"/>
          <w:szCs w:val="21"/>
        </w:rPr>
        <w:t>Prochain numéro vers le 15 juillet</w:t>
      </w:r>
    </w:p>
    <w:p w:rsidR="005934AB" w:rsidRDefault="005934AB" w:rsidP="005934AB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p w:rsidR="00765758" w:rsidRDefault="00765758" w:rsidP="007657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000000"/>
          <w:sz w:val="20"/>
          <w:szCs w:val="20"/>
        </w:rPr>
      </w:pPr>
    </w:p>
    <w:sectPr w:rsidR="007657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oodcut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Lato-Black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Italic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mo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Italic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5758"/>
    <w:rsid w:val="00042057"/>
    <w:rsid w:val="005934AB"/>
    <w:rsid w:val="00765758"/>
    <w:rsid w:val="00816048"/>
    <w:rsid w:val="009804E6"/>
    <w:rsid w:val="009F404F"/>
    <w:rsid w:val="00D5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657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57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657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57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fontTable" Target="fontTable.xml"/><Relationship Id="rId8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4034</Words>
  <Characters>22187</Characters>
  <Application>Microsoft Office Word</Application>
  <DocSecurity>0</DocSecurity>
  <Lines>184</Lines>
  <Paragraphs>52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utp</dc:creator>
  <cp:lastModifiedBy>utp</cp:lastModifiedBy>
  <cp:revision>6</cp:revision>
  <dcterms:created xsi:type="dcterms:W3CDTF">2015-06-22T11:57:00Z</dcterms:created>
  <dcterms:modified xsi:type="dcterms:W3CDTF">2015-06-25T07:00:00Z</dcterms:modified>
</cp:coreProperties>
</file>