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pStyle w:val="Normal"/>
        <w:rPr>
          <w:b w:val="false"/>
          <w:bCs w:val="false"/>
          <w:i/>
          <w:iCs/>
        </w:rPr>
      </w:pPr>
      <w:r>
        <w:rPr>
          <w:b/>
          <w:bCs/>
        </w:rPr>
        <w:t>Il bandito della Casbah</w:t>
        <w:tab/>
        <w:tab/>
        <w:tab/>
      </w:r>
      <w:r>
        <w:rPr>
          <w:b w:val="false"/>
          <w:bCs w:val="false"/>
        </w:rPr>
        <w:t xml:space="preserve">Titolo originale </w:t>
      </w:r>
      <w:r>
        <w:rPr>
          <w:b w:val="false"/>
          <w:bCs w:val="false"/>
          <w:i/>
          <w:iCs/>
        </w:rPr>
        <w:t>Pépé le Moko</w:t>
      </w:r>
    </w:p>
    <w:p>
      <w:pPr>
        <w:pStyle w:val="Normal"/>
        <w:rPr/>
      </w:pPr>
      <w:r>
        <w:rPr/>
      </w:r>
    </w:p>
    <w:p>
      <w:pPr>
        <w:pStyle w:val="Normal"/>
        <w:rPr>
          <w:i/>
          <w:iCs/>
          <w:sz w:val="24"/>
          <w:szCs w:val="24"/>
        </w:rPr>
      </w:pPr>
      <w:r>
        <w:rPr>
          <w:i/>
          <w:iCs/>
          <w:sz w:val="24"/>
          <w:szCs w:val="24"/>
        </w:rPr>
        <w:t xml:space="preserve">Braccato dalla polizia a causa di numerosi furti e rapine, il bandito Pepé le Moko (Jean Gabin, qui all'apice della sua carriera) si rifugia nella casbah di Algeri, dove gode di appoggi e protezioni, sempre tenuto d'occhio a distanza dall'ispettore Slimane. La travolgente passione per Gaby, una sensuale ragazza parigina, porterà Pépé a lasciare la casbah per tentare inutilmente di imbarcarsi alla volta della Francia (così come ne Il porto delle nebbie Jean non riuscirà a partire per il Sudamerica), ma quando vedrà il suo piano fallire, Pepè decide di uccidersi prima di cadere nelle mani della polizia. </w:t>
      </w:r>
    </w:p>
    <w:p>
      <w:pPr>
        <w:pStyle w:val="Normal"/>
        <w:rPr>
          <w:i/>
          <w:iCs/>
          <w:sz w:val="24"/>
          <w:szCs w:val="24"/>
        </w:rPr>
      </w:pPr>
      <w:r>
        <w:rPr>
          <w:i/>
          <w:iCs/>
          <w:sz w:val="24"/>
          <w:szCs w:val="24"/>
        </w:rPr>
        <w:t xml:space="preserve">Uno dei più famosi cult-movie del cinema francese, che consacra la stagione del 'realismo poetico', debitore in parte ai gangster movie americani , ma con un sottofondo di romanticismo e di esotismo esaltato da complessi movimenti di macchina e da ricchi contrappunti sonori. Un'autentica "romantica tragedia moderna" segnata da una pesante sconfitta umana e dall'impossibilità di una qualunque forma di riscatto sociale. </w:t>
      </w:r>
    </w:p>
    <w:p>
      <w:pPr>
        <w:pStyle w:val="Normal"/>
        <w:rPr>
          <w:i/>
          <w:iCs/>
          <w:sz w:val="22"/>
          <w:szCs w:val="22"/>
        </w:rPr>
      </w:pPr>
      <w:r>
        <w:rPr>
          <w:i/>
          <w:iCs/>
          <w:sz w:val="22"/>
          <w:szCs w:val="22"/>
        </w:rPr>
        <w:tab/>
      </w:r>
    </w:p>
    <w:p>
      <w:pPr>
        <w:pStyle w:val="Normal"/>
        <w:rPr>
          <w:rStyle w:val="LienInternet"/>
          <w:i/>
          <w:iCs/>
          <w:sz w:val="21"/>
          <w:szCs w:val="21"/>
        </w:rPr>
      </w:pPr>
      <w:r>
        <w:rPr>
          <w:i/>
          <w:iCs/>
          <w:sz w:val="22"/>
          <w:szCs w:val="22"/>
        </w:rPr>
        <w:tab/>
        <w:tab/>
        <w:tab/>
        <w:tab/>
        <w:tab/>
      </w:r>
      <w:hyperlink r:id="rId2">
        <w:r>
          <w:rPr>
            <w:rStyle w:val="LienInternet"/>
            <w:i/>
            <w:iCs/>
            <w:sz w:val="21"/>
            <w:szCs w:val="21"/>
          </w:rPr>
          <w:t>http://www.mymovies.it/dizionario/recensione.asp?id=2912</w:t>
        </w:r>
      </w:hyperlink>
    </w:p>
    <w:p>
      <w:pPr>
        <w:pStyle w:val="Normal"/>
        <w:rPr/>
      </w:pPr>
      <w:r>
        <w:rPr/>
      </w:r>
    </w:p>
    <w:p>
      <w:pPr>
        <w:pStyle w:val="Normal"/>
        <w:rPr/>
      </w:pPr>
      <w:r>
        <w:rPr/>
      </w:r>
    </w:p>
    <w:p>
      <w:pPr>
        <w:pStyle w:val="Corpsdetexte"/>
        <w:rPr>
          <w:sz w:val="22"/>
          <w:szCs w:val="22"/>
        </w:rPr>
      </w:pPr>
      <w:r>
        <w:rPr>
          <w:b/>
          <w:i/>
          <w:sz w:val="22"/>
          <w:szCs w:val="22"/>
        </w:rPr>
        <w:t>Totò le Mokò</w:t>
      </w:r>
      <w:r>
        <w:rPr>
          <w:sz w:val="22"/>
          <w:szCs w:val="22"/>
        </w:rPr>
        <w:t xml:space="preserve"> è un </w:t>
      </w:r>
      <w:hyperlink r:id="rId3">
        <w:r>
          <w:rPr>
            <w:rStyle w:val="LienInternet"/>
            <w:sz w:val="22"/>
            <w:szCs w:val="22"/>
          </w:rPr>
          <w:t>film</w:t>
        </w:r>
      </w:hyperlink>
      <w:r>
        <w:rPr>
          <w:sz w:val="22"/>
          <w:szCs w:val="22"/>
        </w:rPr>
        <w:t xml:space="preserve"> del </w:t>
      </w:r>
      <w:hyperlink r:id="rId4">
        <w:r>
          <w:rPr>
            <w:rStyle w:val="LienInternet"/>
            <w:sz w:val="22"/>
            <w:szCs w:val="22"/>
          </w:rPr>
          <w:t>1949</w:t>
        </w:r>
      </w:hyperlink>
      <w:r>
        <w:rPr>
          <w:sz w:val="22"/>
          <w:szCs w:val="22"/>
        </w:rPr>
        <w:t xml:space="preserve"> diretto da </w:t>
      </w:r>
      <w:hyperlink r:id="rId5">
        <w:r>
          <w:rPr>
            <w:rStyle w:val="LienInternet"/>
            <w:sz w:val="22"/>
            <w:szCs w:val="22"/>
          </w:rPr>
          <w:t>Carlo Ludovico Bragaglia</w:t>
        </w:r>
      </w:hyperlink>
      <w:r>
        <w:rPr>
          <w:sz w:val="22"/>
          <w:szCs w:val="22"/>
        </w:rPr>
        <w:t>.</w:t>
      </w:r>
    </w:p>
    <w:p>
      <w:pPr>
        <w:pStyle w:val="Corpsdetexte"/>
        <w:rPr>
          <w:sz w:val="22"/>
          <w:szCs w:val="22"/>
        </w:rPr>
      </w:pPr>
      <w:r>
        <w:rPr>
          <w:sz w:val="22"/>
          <w:szCs w:val="22"/>
        </w:rPr>
        <w:t xml:space="preserve">La pellicola cita il film </w:t>
      </w:r>
      <w:hyperlink r:id="rId6">
        <w:r>
          <w:rPr>
            <w:rStyle w:val="LienInternet"/>
            <w:i/>
            <w:sz w:val="22"/>
            <w:szCs w:val="22"/>
          </w:rPr>
          <w:t>Il bandito della Casbah</w:t>
        </w:r>
      </w:hyperlink>
      <w:r>
        <w:rPr>
          <w:sz w:val="22"/>
          <w:szCs w:val="22"/>
        </w:rPr>
        <w:t xml:space="preserve"> (</w:t>
      </w:r>
      <w:r>
        <w:rPr>
          <w:i/>
          <w:sz w:val="22"/>
          <w:szCs w:val="22"/>
        </w:rPr>
        <w:t>Pépé le Moko</w:t>
      </w:r>
      <w:r>
        <w:rPr>
          <w:sz w:val="22"/>
          <w:szCs w:val="22"/>
        </w:rPr>
        <w:t xml:space="preserve">) del </w:t>
      </w:r>
      <w:hyperlink r:id="rId7">
        <w:r>
          <w:rPr>
            <w:rStyle w:val="LienInternet"/>
            <w:sz w:val="22"/>
            <w:szCs w:val="22"/>
          </w:rPr>
          <w:t>1937</w:t>
        </w:r>
      </w:hyperlink>
      <w:r>
        <w:rPr>
          <w:sz w:val="22"/>
          <w:szCs w:val="22"/>
        </w:rPr>
        <w:t xml:space="preserve"> di </w:t>
      </w:r>
      <w:hyperlink r:id="rId8">
        <w:r>
          <w:rPr>
            <w:rStyle w:val="LienInternet"/>
            <w:sz w:val="22"/>
            <w:szCs w:val="22"/>
          </w:rPr>
          <w:t>Julien Duvivier</w:t>
        </w:r>
      </w:hyperlink>
      <w:r>
        <w:rPr>
          <w:sz w:val="22"/>
          <w:szCs w:val="22"/>
        </w:rPr>
        <w:t xml:space="preserve"> con protagonista </w:t>
      </w:r>
      <w:hyperlink r:id="rId9">
        <w:r>
          <w:rPr>
            <w:rStyle w:val="LienInternet"/>
            <w:sz w:val="22"/>
            <w:szCs w:val="22"/>
          </w:rPr>
          <w:t>Jean Gabin</w:t>
        </w:r>
      </w:hyperlink>
      <w:r>
        <w:rPr>
          <w:sz w:val="22"/>
          <w:szCs w:val="22"/>
        </w:rPr>
        <w:t xml:space="preserve">. Il personaggio interpretato da </w:t>
      </w:r>
      <w:hyperlink r:id="rId10">
        <w:r>
          <w:rPr>
            <w:rStyle w:val="LienInternet"/>
            <w:sz w:val="22"/>
            <w:szCs w:val="22"/>
          </w:rPr>
          <w:t>Gianni Rizzo</w:t>
        </w:r>
      </w:hyperlink>
      <w:r>
        <w:rPr>
          <w:sz w:val="22"/>
          <w:szCs w:val="22"/>
        </w:rPr>
        <w:t xml:space="preserve"> nel film è una sorta di guida turistica della casbah, ispirato a quello dell'ispettore Slimane che con i suoi informatori tenta di catturare Pepè le Moko nel film di Duvivier.Nel film Totò canta anche una sua famosa canzone: </w:t>
      </w:r>
      <w:hyperlink r:id="rId11">
        <w:r>
          <w:rPr>
            <w:rStyle w:val="LienInternet"/>
            <w:i/>
            <w:sz w:val="22"/>
            <w:szCs w:val="22"/>
          </w:rPr>
          <w:t>La mazurka di Totò</w:t>
        </w:r>
      </w:hyperlink>
      <w:r>
        <w:rPr>
          <w:sz w:val="22"/>
          <w:szCs w:val="22"/>
        </w:rPr>
        <w:t xml:space="preserve">. La scena di Totò che suonando gira con la grancassa dietro la schiena rischiando di colpire gli spettatori che si scansano si rivedrà in </w:t>
      </w:r>
      <w:hyperlink r:id="rId12">
        <w:r>
          <w:rPr>
            <w:rStyle w:val="LienInternet"/>
            <w:sz w:val="22"/>
            <w:szCs w:val="22"/>
          </w:rPr>
          <w:t>Mary Poppins</w:t>
        </w:r>
      </w:hyperlink>
      <w:r>
        <w:rPr>
          <w:sz w:val="22"/>
          <w:szCs w:val="22"/>
        </w:rPr>
        <w:t xml:space="preserve">, interpretata da </w:t>
      </w:r>
      <w:hyperlink r:id="rId13">
        <w:r>
          <w:rPr>
            <w:rStyle w:val="LienInternet"/>
            <w:sz w:val="22"/>
            <w:szCs w:val="22"/>
          </w:rPr>
          <w:t>Dick Van Dyke</w:t>
        </w:r>
      </w:hyperlink>
      <w:r>
        <w:rPr>
          <w:sz w:val="22"/>
          <w:szCs w:val="22"/>
        </w:rPr>
        <w:t>.</w:t>
      </w:r>
    </w:p>
    <w:p>
      <w:pPr>
        <w:pStyle w:val="Corpsdetexte"/>
        <w:rPr/>
      </w:pPr>
      <w:r>
        <w:rPr/>
        <w:t xml:space="preserve">- - - -  Antonio Lumaconi, detto </w:t>
      </w:r>
      <w:r>
        <w:rPr>
          <w:i/>
        </w:rPr>
        <w:t>Totò</w:t>
      </w:r>
      <w:r>
        <w:rPr/>
        <w:t xml:space="preserve">, è un </w:t>
      </w:r>
      <w:hyperlink r:id="rId14">
        <w:r>
          <w:rPr>
            <w:rStyle w:val="LienInternet"/>
            <w:i/>
          </w:rPr>
          <w:t>uomo orchestra</w:t>
        </w:r>
      </w:hyperlink>
      <w:r>
        <w:rPr/>
        <w:t xml:space="preserve"> </w:t>
      </w:r>
      <w:hyperlink r:id="rId15">
        <w:r>
          <w:rPr>
            <w:rStyle w:val="LienInternet"/>
          </w:rPr>
          <w:t>napoletano</w:t>
        </w:r>
      </w:hyperlink>
      <w:r>
        <w:rPr/>
        <w:t xml:space="preserve">, cugino del famigerato bandito della </w:t>
      </w:r>
      <w:hyperlink r:id="rId16">
        <w:r>
          <w:rPr>
            <w:rStyle w:val="LienInternet"/>
          </w:rPr>
          <w:t>qasba</w:t>
        </w:r>
      </w:hyperlink>
      <w:r>
        <w:rPr/>
        <w:t xml:space="preserve"> di </w:t>
      </w:r>
      <w:hyperlink r:id="rId17">
        <w:r>
          <w:rPr>
            <w:rStyle w:val="LienInternet"/>
          </w:rPr>
          <w:t>Algeri</w:t>
        </w:r>
      </w:hyperlink>
      <w:r>
        <w:rPr/>
        <w:t xml:space="preserve"> </w:t>
      </w:r>
      <w:r>
        <w:rPr>
          <w:i/>
        </w:rPr>
        <w:t>Pepè le Mokò</w:t>
      </w:r>
      <w:r>
        <w:rPr/>
        <w:t>, da poco morto in una sparatoria. Essendo il parente più stretto ancora in vita del furfante, gli giunge l'offerta di "dirigere" la sua banda.</w:t>
      </w:r>
    </w:p>
    <w:p>
      <w:pPr>
        <w:pStyle w:val="Corpsdetexte"/>
        <w:rPr/>
      </w:pPr>
      <w:r>
        <w:rPr/>
        <w:t>Certo che si tratti di una banda musicale, Totò parte immediatamente per l'</w:t>
      </w:r>
      <w:hyperlink r:id="rId18">
        <w:r>
          <w:rPr>
            <w:rStyle w:val="LienInternet"/>
          </w:rPr>
          <w:t>Algeria</w:t>
        </w:r>
      </w:hyperlink>
      <w:r>
        <w:rPr/>
        <w:t xml:space="preserve"> convinto di poter finalmente coronare il suo sogno di diventare un rispettato direttore d'orchestra, ma al suo arrivo si accorge di essere divenuto in realtà il capo di una banda di pericolosi delinquenti. Con una serie di equivoci si scontra subito con la nuova realtà e grazie a un misteriosa pozione datagli da Suleima, l'ex-amante di Pepè follemente innamoratasi di lui, acquista una portentosa forza erculea, che lo rende praticamente invincibile.</w:t>
      </w:r>
    </w:p>
    <w:p>
      <w:pPr>
        <w:pStyle w:val="Corpsdetexte"/>
        <w:rPr/>
      </w:pPr>
      <w:r>
        <w:rPr/>
        <w:t xml:space="preserve">Ormai noto nella qasba come </w:t>
      </w:r>
      <w:r>
        <w:rPr>
          <w:i/>
        </w:rPr>
        <w:t>Totò le Mokò</w:t>
      </w:r>
      <w:r>
        <w:rPr/>
        <w:t xml:space="preserve">, s'innamora di Viviane, una ricca straniera di passaggio, e questo provoca la gelosia irrefrenabile di Suleima che pratica delle magie su di lui e in una notte gli taglia i </w:t>
      </w:r>
      <w:hyperlink r:id="rId19">
        <w:r>
          <w:rPr>
            <w:rStyle w:val="LienInternet"/>
          </w:rPr>
          <w:t>capelli</w:t>
        </w:r>
      </w:hyperlink>
      <w:r>
        <w:rPr/>
        <w:t xml:space="preserve"> da cui riceveva la sua forza sovraumana. Pepè, in tutto questo tempo fintosi morto, ritorna e lo sfida ad un duello per il controllo della banda. Sebbene privo della sua invincibilità, Totò vincerà il duello, riuscendo addirittura a sgominare l'intera banda. Con i soldi riscossi della taglia, ritorna a </w:t>
      </w:r>
      <w:hyperlink r:id="rId20">
        <w:r>
          <w:rPr>
            <w:rStyle w:val="LienInternet"/>
          </w:rPr>
          <w:t>Napoli</w:t>
        </w:r>
      </w:hyperlink>
      <w:r>
        <w:rPr/>
        <w:t xml:space="preserve"> a dirigere una vera banda musicale.</w:t>
      </w:r>
    </w:p>
    <w:p>
      <w:pPr>
        <w:pStyle w:val="Normal"/>
        <w:rPr>
          <w:rStyle w:val="LienInternet"/>
          <w:i/>
          <w:iCs/>
          <w:sz w:val="21"/>
          <w:szCs w:val="21"/>
        </w:rPr>
      </w:pPr>
      <w:r>
        <w:rPr>
          <w:i/>
          <w:iCs/>
          <w:sz w:val="21"/>
          <w:szCs w:val="21"/>
        </w:rPr>
        <w:tab/>
        <w:tab/>
        <w:tab/>
        <w:tab/>
      </w:r>
      <w:hyperlink r:id="rId21">
        <w:r>
          <w:rPr>
            <w:rStyle w:val="LienInternet"/>
            <w:i/>
            <w:iCs/>
            <w:sz w:val="21"/>
            <w:szCs w:val="21"/>
          </w:rPr>
          <w:t>https://it.wikipedia.org/wiki/Tot%C3%B2_le_Mok%C3%B2</w:t>
        </w:r>
      </w:hyperlink>
    </w:p>
    <w:p>
      <w:pPr>
        <w:pStyle w:val="Normal"/>
        <w:rPr>
          <w:i/>
          <w:iCs/>
          <w:sz w:val="21"/>
          <w:szCs w:val="21"/>
        </w:rPr>
      </w:pPr>
      <w:r>
        <w:rPr>
          <w:i/>
          <w:iCs/>
          <w:sz w:val="21"/>
          <w:szCs w:val="21"/>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Droid Sans Fallback" w:cs="FreeSans"/>
      <w:color w:val="auto"/>
      <w:sz w:val="24"/>
      <w:szCs w:val="24"/>
      <w:lang w:val="fr-FR" w:eastAsia="zh-CN" w:bidi="hi-IN"/>
    </w:rPr>
  </w:style>
  <w:style w:type="character" w:styleId="Accentuation">
    <w:name w:val="Accentuation"/>
    <w:rPr>
      <w:i/>
      <w:iCs/>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ymovies.it/dizionario/recensione.asp?id=2912" TargetMode="External"/><Relationship Id="rId3" Type="http://schemas.openxmlformats.org/officeDocument/2006/relationships/hyperlink" Target="https://it.wikipedia.org/wiki/Film" TargetMode="External"/><Relationship Id="rId4" Type="http://schemas.openxmlformats.org/officeDocument/2006/relationships/hyperlink" Target="https://it.wikipedia.org/wiki/1949" TargetMode="External"/><Relationship Id="rId5" Type="http://schemas.openxmlformats.org/officeDocument/2006/relationships/hyperlink" Target="https://it.wikipedia.org/wiki/Carlo_Ludovico_Bragaglia" TargetMode="External"/><Relationship Id="rId6" Type="http://schemas.openxmlformats.org/officeDocument/2006/relationships/hyperlink" Target="https://it.wikipedia.org/wiki/Il_bandito_della_Casbah" TargetMode="External"/><Relationship Id="rId7" Type="http://schemas.openxmlformats.org/officeDocument/2006/relationships/hyperlink" Target="https://it.wikipedia.org/wiki/1937" TargetMode="External"/><Relationship Id="rId8" Type="http://schemas.openxmlformats.org/officeDocument/2006/relationships/hyperlink" Target="https://it.wikipedia.org/wiki/Julien_Duvivier" TargetMode="External"/><Relationship Id="rId9" Type="http://schemas.openxmlformats.org/officeDocument/2006/relationships/hyperlink" Target="https://it.wikipedia.org/wiki/Jean_Gabin" TargetMode="External"/><Relationship Id="rId10" Type="http://schemas.openxmlformats.org/officeDocument/2006/relationships/hyperlink" Target="https://it.wikipedia.org/wiki/Gianni_Rizzo" TargetMode="External"/><Relationship Id="rId11" Type="http://schemas.openxmlformats.org/officeDocument/2006/relationships/hyperlink" Target="https://it.wikipedia.org/wiki/La_mazurka_di_Tot&#242;" TargetMode="External"/><Relationship Id="rId12" Type="http://schemas.openxmlformats.org/officeDocument/2006/relationships/hyperlink" Target="https://it.wikipedia.org/wiki/Mary_Poppins" TargetMode="External"/><Relationship Id="rId13" Type="http://schemas.openxmlformats.org/officeDocument/2006/relationships/hyperlink" Target="https://it.wikipedia.org/wiki/Dick_Van_Dyke" TargetMode="External"/><Relationship Id="rId14" Type="http://schemas.openxmlformats.org/officeDocument/2006/relationships/hyperlink" Target="https://it.wikipedia.org/wiki/Uomo_orchestra" TargetMode="External"/><Relationship Id="rId15" Type="http://schemas.openxmlformats.org/officeDocument/2006/relationships/hyperlink" Target="https://it.wikipedia.org/wiki/Napoli" TargetMode="External"/><Relationship Id="rId16" Type="http://schemas.openxmlformats.org/officeDocument/2006/relationships/hyperlink" Target="https://it.wikipedia.org/wiki/Qasba" TargetMode="External"/><Relationship Id="rId17" Type="http://schemas.openxmlformats.org/officeDocument/2006/relationships/hyperlink" Target="https://it.wikipedia.org/wiki/Algeri" TargetMode="External"/><Relationship Id="rId18" Type="http://schemas.openxmlformats.org/officeDocument/2006/relationships/hyperlink" Target="https://it.wikipedia.org/wiki/Algeria" TargetMode="External"/><Relationship Id="rId19" Type="http://schemas.openxmlformats.org/officeDocument/2006/relationships/hyperlink" Target="https://it.wikipedia.org/wiki/Capelli" TargetMode="External"/><Relationship Id="rId20" Type="http://schemas.openxmlformats.org/officeDocument/2006/relationships/hyperlink" Target="https://it.wikipedia.org/wiki/Napoli" TargetMode="External"/><Relationship Id="rId21" Type="http://schemas.openxmlformats.org/officeDocument/2006/relationships/hyperlink" Target="https://it.wikipedia.org/wiki/Tot&#242;_le_Mok&#242;" TargetMode="Externa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317</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2015-06-13T07:03:32Z</dcterms:created>
  <dc:language>fr-FR</dc:language>
  <dcterms:modified xsi:type="dcterms:W3CDTF">2015-06-15T21:35:45Z</dcterms:modified>
  <cp:revision>3</cp:revision>
</cp:coreProperties>
</file>