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48" w:rsidRDefault="00126ADA" w:rsidP="00D25E94">
      <w:pPr>
        <w:pStyle w:val="Titre1"/>
      </w:pPr>
      <w:r>
        <w:t>L’histoire de la guerre contemporaine sur terra</w:t>
      </w:r>
    </w:p>
    <w:p w:rsidR="00AA2CB8" w:rsidRDefault="00AA2CB8" w:rsidP="00AA2CB8">
      <w:pPr>
        <w:pStyle w:val="Titre2"/>
      </w:pPr>
      <w:r>
        <w:t>Introduction</w:t>
      </w:r>
    </w:p>
    <w:p w:rsidR="00685A74" w:rsidRDefault="00685A74" w:rsidP="00540B48">
      <w:r>
        <w:t xml:space="preserve">Cette Guerre qui dure depuis quinze ans maintenant semble avoir saigné à blanc les deux factions. </w:t>
      </w:r>
    </w:p>
    <w:p w:rsidR="00685A74" w:rsidRDefault="00685A74" w:rsidP="00540B48">
      <w:r>
        <w:t xml:space="preserve">Les Glaces peinent à renouveler leurs armées aguerries et professionnelles, qui ne sont pourtant engagées que depuis trois ans, depuis la Guerre froide. Cela dit, l’Ultime Bataille engagée par Galaad a porté un coup sévère à leurs effectifs. </w:t>
      </w:r>
    </w:p>
    <w:p w:rsidR="00685A74" w:rsidRDefault="00685A74" w:rsidP="00540B48">
      <w:r>
        <w:t xml:space="preserve">L’armée d’Aile Ténébreuse, elle, en revanche, se bat bien depuis quinze ans. </w:t>
      </w:r>
      <w:r w:rsidR="001919E7">
        <w:t xml:space="preserve">Composée en majeure partie de démons de Zelphos, il ne reste plus grand-chose de l’armée d’origine de Sen’tsura, écrasée en 110, lors de la prise de la ville. </w:t>
      </w:r>
    </w:p>
    <w:p w:rsidR="00AA2CB8" w:rsidRDefault="00AA2CB8" w:rsidP="00AA2CB8">
      <w:pPr>
        <w:pStyle w:val="Titre2"/>
        <w:ind w:firstLine="708"/>
      </w:pPr>
      <w:r>
        <w:t>La prise de pouvoir sur la partie septentrionale de Terra</w:t>
      </w:r>
    </w:p>
    <w:p w:rsidR="00AA2CB8" w:rsidRPr="00AA2CB8" w:rsidRDefault="00AA2CB8" w:rsidP="00AA2CB8">
      <w:pPr>
        <w:pStyle w:val="Titre3"/>
      </w:pPr>
      <w:r>
        <w:t xml:space="preserve">Premières conquêtes </w:t>
      </w:r>
    </w:p>
    <w:p w:rsidR="00D25E94" w:rsidRDefault="001D467C" w:rsidP="00540B48">
      <w:r>
        <w:t>En 103, et en à peine une année, Aile Ténébreuse fait de Ciel sa première victime. Cible d’une stratégie sans concession, prônant la violence à outrance afin de décourager l’opposition, il met le pays à genoux, et passe sans attendre au nord de Terra, contournant Drayame par l’est.</w:t>
      </w:r>
    </w:p>
    <w:p w:rsidR="001D467C" w:rsidRPr="00AA2CB8" w:rsidRDefault="001D467C" w:rsidP="001D467C">
      <w:pPr>
        <w:pStyle w:val="Titre3"/>
      </w:pPr>
      <w:r>
        <w:t>Conquetes rapides</w:t>
      </w:r>
    </w:p>
    <w:p w:rsidR="001D467C" w:rsidRDefault="001D467C" w:rsidP="00540B48">
      <w:r>
        <w:t xml:space="preserve">La période s’étalant de 104 à 108 a vu Aile Ténébreuse accroître son influence sur la partie septentrionale de Terra. Ainsi, il a acquis un contrôle relatif de Feu et d’Eau, ou la résistance n’est de toute façon pas virulente. </w:t>
      </w:r>
    </w:p>
    <w:p w:rsidR="00AA2CB8" w:rsidRDefault="00AA2CB8" w:rsidP="00AA2CB8">
      <w:pPr>
        <w:pStyle w:val="Titre3"/>
      </w:pPr>
      <w:r>
        <w:t xml:space="preserve">Terre brûlée </w:t>
      </w:r>
    </w:p>
    <w:p w:rsidR="00D25E94" w:rsidRDefault="00D25E94" w:rsidP="00540B48">
      <w:r>
        <w:t xml:space="preserve">Peu avant la prise de Sen’tsura en 110, il envahit Drayame et prit le parti de la terre brûlée, forçant ainsi l’ancienne Reine des Elfes à conclure une alliance en sa défaveur : Un statut de protectorat qui assurait au Démon une emprise certaine sur ce lieu vulnérable. </w:t>
      </w:r>
    </w:p>
    <w:p w:rsidR="00AA2CB8" w:rsidRDefault="00AA2CB8" w:rsidP="00AA2CB8">
      <w:pPr>
        <w:pStyle w:val="Titre3"/>
      </w:pPr>
      <w:r>
        <w:t xml:space="preserve">Sen’tsura enclavée </w:t>
      </w:r>
    </w:p>
    <w:p w:rsidR="00D25E94" w:rsidRDefault="00D25E94" w:rsidP="00540B48">
      <w:r>
        <w:t>Ainsi isolée, Sen’tsura se retrouva encerclée. Par le nord, l’armée démoniaque roule sur le duché 22 qui avait coutume de servir de zone tampon contre les invasions, qui ne pouvaient pas passer par Drayame pour le déborder. Mais la situation a changé et d’autres démons sortent des bois, à l’est. Par le nord-ouest et l’ouest, les unités maritimes débarquent, prennent le port d’assaut et se dirigent vers les plaines mystiques pour empêcher tout retrait.</w:t>
      </w:r>
    </w:p>
    <w:p w:rsidR="00AA2CB8" w:rsidRDefault="00AA2CB8" w:rsidP="00AA2CB8">
      <w:pPr>
        <w:pStyle w:val="Titre3"/>
      </w:pPr>
      <w:r>
        <w:t>La chute de Sen’tsura</w:t>
      </w:r>
    </w:p>
    <w:p w:rsidR="00DD3770" w:rsidRDefault="00DD3770" w:rsidP="00540B48">
      <w:r>
        <w:t xml:space="preserve">L’armée principale de Terre se replia dans la gigantesque cité, et tint bon suffisamment longtemps pour que Galaad, le général de ladite armée puisse s’enfuir avec l’Harmonium, le seul artefact censé pouvoir défaire Aile Ténébreuse. On peut considérer qu’une bonne moitié de l’armée de Sen’tsura fut annihilée en quelques semaines. La moitié restante fut divisée en deux : Celle qui se rendit, à bout de forces, puis intégrée à l’armée de l’Archidémon (moins les quelques pourcent d’exécutions qui suivirent pour ceux qui refusaient), et celle qui avait suivi Galaad, et qui formerait les prémices de la Rébellion tel que l’on connut durant quatre ans. </w:t>
      </w:r>
    </w:p>
    <w:p w:rsidR="001D467C" w:rsidRDefault="001D467C" w:rsidP="00540B48"/>
    <w:p w:rsidR="00AA2CB8" w:rsidRDefault="00AA2CB8" w:rsidP="00AA2CB8">
      <w:pPr>
        <w:pStyle w:val="Titre2"/>
      </w:pPr>
      <w:r>
        <w:lastRenderedPageBreak/>
        <w:t>La Guerre Froide</w:t>
      </w:r>
    </w:p>
    <w:p w:rsidR="00AA2CB8" w:rsidRPr="00AA2CB8" w:rsidRDefault="00AA2CB8" w:rsidP="00AA2CB8">
      <w:pPr>
        <w:pStyle w:val="Titre3"/>
      </w:pPr>
      <w:r>
        <w:t>Trahison</w:t>
      </w:r>
    </w:p>
    <w:p w:rsidR="00DD3770" w:rsidRDefault="00DD3770" w:rsidP="00540B48">
      <w:r>
        <w:t xml:space="preserve">En 112, appuyé par Aile Ténébreuse, Kerns, le Roi de Silena, s’oppose au Triumvirat que tentent de créer Issendra et Harald, unissant les trois nations des Glaces, se révoltant contre ce qu’il considérait comme une </w:t>
      </w:r>
      <w:r w:rsidR="000344D1">
        <w:t xml:space="preserve">tentative de prise de contrôle hégémonique de la part d’Issendra, qu’il capture en se servant des talents d’Ayael, assassine de renom. Se revendiquant comme le seul empereur légitime des Glaces, il fournit une tête de pont aux armées démoniaques qui débarquent. </w:t>
      </w:r>
    </w:p>
    <w:p w:rsidR="00AA2CB8" w:rsidRDefault="00AA2CB8" w:rsidP="00AA2CB8">
      <w:pPr>
        <w:pStyle w:val="Titre3"/>
      </w:pPr>
      <w:r>
        <w:t>Retournement de situation</w:t>
      </w:r>
    </w:p>
    <w:p w:rsidR="000344D1" w:rsidRDefault="000344D1" w:rsidP="00540B48">
      <w:r>
        <w:t xml:space="preserve">Or, avec le concours d’une traîtresse à l’empire, Lara Lidwin, officiant comme Archevêque sous le nom d’Obscura, Albar Tlassin, qui serait appelé à diriger l’armée du tout nouveau Triumvirat, va secourir l’Impératrice. </w:t>
      </w:r>
    </w:p>
    <w:p w:rsidR="00AA2CB8" w:rsidRDefault="00AA2CB8" w:rsidP="00AA2CB8">
      <w:pPr>
        <w:pStyle w:val="Titre3"/>
      </w:pPr>
      <w:r>
        <w:t>la Débâcle</w:t>
      </w:r>
    </w:p>
    <w:p w:rsidR="000344D1" w:rsidRDefault="00AA2CB8" w:rsidP="00540B48">
      <w:r>
        <w:t>Cet évènement imprévu donne lieu à une désorganisation dans le camp de Kerns qui offre la possibilité aux armées de Selian et de Saline de le pousser jusqu’à la mer, écrasant sa rébellion, et refoulant les démons jusque dans leurs navires, repartant rapidement avant l’arrivée de la flotte salinéenne. C’est la fin de la Guerre Froide.</w:t>
      </w:r>
    </w:p>
    <w:p w:rsidR="00DD3770" w:rsidRDefault="00AA2CB8" w:rsidP="00AA2CB8">
      <w:pPr>
        <w:pStyle w:val="Titre2"/>
      </w:pPr>
      <w:r>
        <w:t xml:space="preserve">Renversement de l’équilibre géopolitique </w:t>
      </w:r>
    </w:p>
    <w:p w:rsidR="00404133" w:rsidRPr="00404133" w:rsidRDefault="00404133" w:rsidP="00404133">
      <w:pPr>
        <w:pStyle w:val="Titre3"/>
      </w:pPr>
      <w:r>
        <w:t>Analyse rapide</w:t>
      </w:r>
      <w:r w:rsidR="00880B1A">
        <w:t xml:space="preserve"> d’un monde devenu </w:t>
      </w:r>
      <w:r w:rsidR="00366AED">
        <w:t>bipolaire</w:t>
      </w:r>
    </w:p>
    <w:p w:rsidR="00D25E94" w:rsidRDefault="00AA2CB8" w:rsidP="00540B48">
      <w:r>
        <w:t>A partir de 112, l’équilibre géopolitique sur Terra se modifie radicalement. Si Eau et Feu n’ont opposés presque aucune résistance, à l’instar de Drayame qui a été conquis par une stratégie globale davantage que par une stratégie militaire, il a fallu que l’Archidémon jette toutes ses forces contre Sen’tsura, afin d</w:t>
      </w:r>
      <w:r w:rsidR="00404133">
        <w:t xml:space="preserve">’obtenir une victoire rapide. </w:t>
      </w:r>
    </w:p>
    <w:p w:rsidR="00404133" w:rsidRDefault="00404133" w:rsidP="00540B48">
      <w:r>
        <w:t xml:space="preserve">L’armée de Sen’tsura était la seule capable de lui fournir une résistance sur la durée, qui ne serait pas affectée par le terrain autant que les elfes (ceux-ci auraient pu être de redoutables adversaires, mais si Drayame leur offrait l’avantage au niveau de la tactique, il était également leur plus grande faiblesse stratégique). </w:t>
      </w:r>
    </w:p>
    <w:p w:rsidR="00404133" w:rsidRDefault="00404133" w:rsidP="00540B48">
      <w:r>
        <w:t xml:space="preserve">Grâce à l’isolement de Sen’tsura, Aile Ténébreuse a pu s’assurer une victoire large, et une hégémonie certaine sur le continent. </w:t>
      </w:r>
    </w:p>
    <w:p w:rsidR="00880B1A" w:rsidRDefault="00404133" w:rsidP="00540B48">
      <w:r>
        <w:t>Si les historiens spécialisés tendaient à s’accorder sur le fait que Sen’tsura représentait le pivot central dans la géopolitique de Terra, il est intéressant de noter à quel point la prise de ce pivot a affaiblit sa puissance. Ainsi, l’émergence d’un nouveau pôle de puissance (les Glaces), sorti de son isolationnisme, a rendu Terra multipolaire.</w:t>
      </w:r>
    </w:p>
    <w:p w:rsidR="00880B1A" w:rsidRDefault="00880B1A" w:rsidP="00880B1A">
      <w:pPr>
        <w:pStyle w:val="Titre3"/>
      </w:pPr>
      <w:r>
        <w:t xml:space="preserve">D’une guerre dissymétrique à une guerre traditionnelle </w:t>
      </w:r>
    </w:p>
    <w:p w:rsidR="00404133" w:rsidRDefault="00880B1A" w:rsidP="00540B48">
      <w:r>
        <w:t xml:space="preserve">La Rébellion a rapidement pris de l’ampleur, dépassant le simple stade d’une rébellion de type guérilla au pouvoir relativement faible. Pendant deux ans, de la prise de Sen’tsura jusqu’à la fin de la Guerre Froide, la guerre a été dissymétrique : La Rébellion, véritable armée, mais ne disposant que de très peu de moyens, a dû affronter l’armée d’Aile Ténébreuse, très supérieure. A aucun moment, l’affrontement n’a été asymétrique, contrairement à ce que l’appellation « Rébellion » laisse supposer (bien que des actions de type coup de main, sabotages… aient pu être menés par des cellules indépendantes). </w:t>
      </w:r>
    </w:p>
    <w:p w:rsidR="00F375DC" w:rsidRDefault="00880B1A" w:rsidP="00F375DC">
      <w:r>
        <w:lastRenderedPageBreak/>
        <w:t>Mais la fin de la Guerre Froide signe l’entrée en guerre du Triumvirat, militairement dirigé par Albar Tlassin, désormais Maréchal des Glaces, offrant ainsi à Galaad une puissance considérable qui a r</w:t>
      </w:r>
      <w:r w:rsidR="001D467C">
        <w:t>endu l’affrontement symétrique.</w:t>
      </w:r>
    </w:p>
    <w:p w:rsidR="00880B1A" w:rsidRDefault="00F375DC" w:rsidP="00F375DC">
      <w:pPr>
        <w:pStyle w:val="Titre3"/>
      </w:pPr>
      <w:r>
        <w:t>une veritable guerre froide</w:t>
      </w:r>
    </w:p>
    <w:p w:rsidR="00F375DC" w:rsidRDefault="00F375DC" w:rsidP="00540B48">
      <w:r>
        <w:t xml:space="preserve">Durant un an, les deux corps d’armées se toisent, d’un continent à l’autre. Si Aile Ténébreuse tente de raffermir sa position à Eau, les Rebelles se montrent actifs également dans cette partie du monde ; mais les pirates finissent par se rallier au Démon. </w:t>
      </w:r>
    </w:p>
    <w:p w:rsidR="00F375DC" w:rsidRDefault="00F375DC" w:rsidP="00540B48">
      <w:r>
        <w:t>Une gigantesque cité, vestige de la guerre des dieux, apparaît : C’est l’Atlantide, et les deux camps envoient leurs forces pour en prendre possession. Les Dieux en décident autrement, car les deux forces expéditionnaires sont refoulées après quelques heures, sans qu’aucun des deux ne réussisse à prendre l’avantage sur l’autre.</w:t>
      </w:r>
    </w:p>
    <w:p w:rsidR="00F375DC" w:rsidRDefault="00F375DC" w:rsidP="00540B48">
      <w:r>
        <w:t xml:space="preserve">D’un côté comme de l’autre, un blocus maritime est érigé, et la tension est au plus fort. Les populations craignent à tout moment l’effondrement de la paix précaire. C’est à ce moment-là qu’une autre nouveauté fait son entrée : l’Adhès, une île-continent mystérieuse, qui semble receler une puissante magie. </w:t>
      </w:r>
    </w:p>
    <w:p w:rsidR="00F375DC" w:rsidRDefault="00F375DC" w:rsidP="00540B48">
      <w:r>
        <w:t>Comme pour l’Atlantide, deux corps expéditionnaires sont levés pour aller enquêter, et prendre officiellement possession des lieux. Mais cette puissance-là dépassait l’entendement des simples mortels : Il s’agissait de la Mort elle-même, et une fois encore, l</w:t>
      </w:r>
      <w:r w:rsidR="00C61714">
        <w:t xml:space="preserve">es deux camps furent refoulés. </w:t>
      </w:r>
    </w:p>
    <w:p w:rsidR="00366AED" w:rsidRDefault="00366AED" w:rsidP="00540B48">
      <w:r>
        <w:t>En parallèle de ces évènements, dans un lieu plus reculé et moins connu, Victo Féral, en tant que Général Céleste, parvient à obtenir le contrôle de Celestia, grâce à la négociation, et en apportant son aide au peuple de Ciel.</w:t>
      </w:r>
    </w:p>
    <w:p w:rsidR="00366AED" w:rsidRDefault="00366AED" w:rsidP="00366AED">
      <w:pPr>
        <w:pStyle w:val="Titre3"/>
      </w:pPr>
      <w:r>
        <w:t>Une escalade dans les affrontements</w:t>
      </w:r>
    </w:p>
    <w:p w:rsidR="00C61714" w:rsidRDefault="00C61714" w:rsidP="00540B48">
      <w:r>
        <w:t>Les choses s’accélèrent quand Esenheim, chef de la Milice de l’Ombre, prend la tête d’un commando de plusieurs personnes, s’infiltrant à travers le blocus protégeant les Glaces, et décide de tenter une opération de terreur loin derrière les lignes ennemies. Pourtant, la riposte ne se fait pas attendre, et un contingent de soldats emmenés par Albar Tlassin le repousse rapidement jusqu’à la mer, le forçant au repli. (Ceci dit, cet échec retentissant sera traduit en victoire stratégique par la propagande impériale.)</w:t>
      </w:r>
    </w:p>
    <w:p w:rsidR="00C61714" w:rsidRDefault="00C61714" w:rsidP="00540B48">
      <w:r>
        <w:t>En représailles, un plan est monté par ce même Maréchal, visant à libérer la famille de souverains retenus prisonniers dans le château d’Aile Ténébreuse, à Sen’tsura. Pendant ce temps, Lara Lidwin, l’ancienne archevêque démasquée, entreprend de saboter les locaux de la Milice de l’Ombre, tand</w:t>
      </w:r>
      <w:r w:rsidR="00E06BE0">
        <w:t xml:space="preserve">is que deux de ses alliées font exploser l’arène de la ville. </w:t>
      </w:r>
    </w:p>
    <w:p w:rsidR="00366AED" w:rsidRDefault="00366AED" w:rsidP="00366AED">
      <w:pPr>
        <w:pStyle w:val="Titre3"/>
      </w:pPr>
      <w:r>
        <w:t>L’Ultime bataille</w:t>
      </w:r>
    </w:p>
    <w:p w:rsidR="00E06BE0" w:rsidRDefault="00E06BE0" w:rsidP="00540B48">
      <w:r>
        <w:t xml:space="preserve">Semblant être poussé par ces victoires successives, Galaad lance son armée, et une partie de celle des Glaces, à la conquête de Sen’tsura. Les forces maritimes rebelles forcent le blocus impérial et accostent au plus proche de la capitale. </w:t>
      </w:r>
    </w:p>
    <w:p w:rsidR="00E06BE0" w:rsidRDefault="00E06BE0" w:rsidP="00540B48">
      <w:r>
        <w:t>Cette précipitation a été justifiée d’un côté par l’influence néfaste de l’Harmonium, trop longtemps en contact avec Galaad ; et d’un autre, par le fait que le héros de la Rébellion se soit enorgueillit trop rapidement des victoires que l’Empire l’avait volontairement laissé acquérir.</w:t>
      </w:r>
    </w:p>
    <w:p w:rsidR="00366AED" w:rsidRDefault="00E06BE0" w:rsidP="00540B48">
      <w:r>
        <w:t xml:space="preserve">Au final, en 113, lors de l’Ultime Bataille qui oppose deux armées de taille relativement égales, Galaad est tué par ceux qui seront appelés (et glorifiés comme tels) les Quatre Piliers de l’Empire : Victo Féral, Esenheim, Asmodan et Balthazar. Le coup au moral est terrible est la défaite est inévitable pour les Rebelles, malgré le commandement d’Albar, présent sur les lieux. </w:t>
      </w:r>
      <w:r w:rsidR="00366AED">
        <w:t xml:space="preserve">C’est la fin de la Rébellion. </w:t>
      </w:r>
    </w:p>
    <w:p w:rsidR="00366AED" w:rsidRDefault="00366AED" w:rsidP="00366AED">
      <w:pPr>
        <w:pStyle w:val="Titre2"/>
      </w:pPr>
      <w:r>
        <w:lastRenderedPageBreak/>
        <w:t xml:space="preserve">Emergence d’un nouveau pôle de puissance, et de fait, d’un monde tripartite </w:t>
      </w:r>
    </w:p>
    <w:p w:rsidR="00126ADA" w:rsidRPr="00126ADA" w:rsidRDefault="00126ADA" w:rsidP="00126ADA">
      <w:pPr>
        <w:pStyle w:val="Titre3"/>
      </w:pPr>
      <w:r>
        <w:t>L’émergence des Adorateurs de Nayris</w:t>
      </w:r>
    </w:p>
    <w:p w:rsidR="00366AED" w:rsidRDefault="00126ADA" w:rsidP="00366AED">
      <w:r>
        <w:t xml:space="preserve">Depuis l’apparition de l’Adhès, cependant, une nouvelle force s’est réveillée. Nayris a repris de son ancestrale puissance, et a rassemblé ses fidèles. Si en 113, cette nouvelle faction s’est faite discrète, se contentant d’asseoir sa position en Adhès et dans les Marais de la Désolation, elle a néanmoins participé à la libération des souverains, apportant de l’aide en échange de la libération simultanée de Lilith, la grande prophétesse de Nayris. </w:t>
      </w:r>
    </w:p>
    <w:p w:rsidR="00126ADA" w:rsidRDefault="00126ADA" w:rsidP="00366AED">
      <w:r>
        <w:t xml:space="preserve">Un an plus tard, en 114, l’intensité de la guerre est retombée. Les Glaces et Aile Ténébreuse tentent de panser les plaies de l’Ultime Bataille. La faction que l’on ne tarde pas à appeler « les Adorateurs de Nayris » se coordonne pour briser les sceaux qui retiennent leur Déesse prisonnière. </w:t>
      </w:r>
    </w:p>
    <w:p w:rsidR="00126ADA" w:rsidRDefault="00126ADA" w:rsidP="00126ADA">
      <w:pPr>
        <w:pStyle w:val="Titre3"/>
      </w:pPr>
      <w:r>
        <w:t>Une émergence lente et un statut quo fragile</w:t>
      </w:r>
    </w:p>
    <w:p w:rsidR="00126ADA" w:rsidRDefault="00126ADA" w:rsidP="00366AED">
      <w:r>
        <w:t xml:space="preserve">Jusqu’à maintenant, en 115, si de nombreux évènements géographiques et écologiques sont apparus, l’équilibre est globalement resté le même. Depuis que les Limbes se sont un peu plus dévoilés, les Adorateurs ont gagné en puissance, et semblent vouloir créer une véritable puissance militaire et politique, qui diviserait à nouveau Terra dans sa géopolitique. </w:t>
      </w:r>
    </w:p>
    <w:p w:rsidR="00126ADA" w:rsidRDefault="00126ADA" w:rsidP="00366AED">
      <w:r>
        <w:t>Une incursion de morts-vivants handicape les armées des Glaces sur la majorité de leur territoire, et Aile Ténébreuse doit faire face à la contamination du sud-est de ses terres. Nul doute qu’au cours des mois futurs, de nombreux changements viendront briser le statut quo établi depuis l’Ultime Bataille.</w:t>
      </w:r>
    </w:p>
    <w:p w:rsidR="007E0D75" w:rsidRDefault="007E0D75" w:rsidP="007E0D75">
      <w:pPr>
        <w:pStyle w:val="Titre1"/>
      </w:pPr>
      <w:r>
        <w:t>La situation géopolitique actuelle (115) de chaque région de Terra Mystica</w:t>
      </w:r>
    </w:p>
    <w:p w:rsidR="007E0D75" w:rsidRDefault="007E0D75" w:rsidP="007E0D75">
      <w:pPr>
        <w:pStyle w:val="Titre2"/>
      </w:pPr>
      <w:r>
        <w:t>Terre</w:t>
      </w:r>
    </w:p>
    <w:p w:rsidR="007E0D75" w:rsidRDefault="007E0D75" w:rsidP="00366AED"/>
    <w:p w:rsidR="007E0D75" w:rsidRDefault="007E0D75" w:rsidP="00366AED"/>
    <w:p w:rsidR="00126ADA" w:rsidRDefault="00AF172A" w:rsidP="00AF172A">
      <w:pPr>
        <w:pStyle w:val="Titre1"/>
      </w:pPr>
      <w:r>
        <w:t>Les armées sur Terra Mystica</w:t>
      </w:r>
    </w:p>
    <w:p w:rsidR="00AF172A" w:rsidRDefault="00AF172A" w:rsidP="00AF172A">
      <w:pPr>
        <w:pStyle w:val="Titre2"/>
      </w:pPr>
      <w:r>
        <w:t>L’armée d’Aile Ténébreuse</w:t>
      </w:r>
    </w:p>
    <w:p w:rsidR="00F76D88" w:rsidRPr="00F76D88" w:rsidRDefault="00F76D88" w:rsidP="00F76D88">
      <w:pPr>
        <w:pStyle w:val="Titre3"/>
      </w:pPr>
      <w:r>
        <w:t xml:space="preserve">Le corps d’armée principal </w:t>
      </w:r>
    </w:p>
    <w:p w:rsidR="00AF172A" w:rsidRDefault="00AF172A" w:rsidP="00366AED">
      <w:r>
        <w:t xml:space="preserve">L’armée d’Aile Ténébreuse s’est déversée sur Terra lors de la première faille, ouverte par le mage Alastair Zelphos. En ce temps-là, en 100, elle n’est composée que de démons de Zelphos. Brutaux et puissants, éduqués pour la guerre, ils subiront sans broncher les quinze années de guerre qui les attendent. </w:t>
      </w:r>
    </w:p>
    <w:p w:rsidR="00AF172A" w:rsidRDefault="00AF172A" w:rsidP="00366AED">
      <w:r>
        <w:t xml:space="preserve">S’ils sont suffisamment nombreux pour inquiéter Sen’tsura et les Elfes, ils ne le sont pas assez pour pouvoir foncer sans réfléchir. Pour vaincre Sen’tsura, il a fallu la couper de ses alliés. Ce n’est pas une armée invincible, car Aile Ténébreuse s’est aventuré dans Drayame et a perdu la seule bataille qui y a eu lieu, le forçant à se replier et à incendier la forêt arbre par arbre, afin de négocier une paix à son avantage. </w:t>
      </w:r>
    </w:p>
    <w:p w:rsidR="00AF172A" w:rsidRDefault="00AF172A" w:rsidP="00366AED">
      <w:r>
        <w:t xml:space="preserve">Après la prise de Sen’tsura, l’armée est renforcée par les humains et les autres races de l’armée de la ville, qui est intégrée à celle d’Aile Ténébreuse. Ainsi, il comble ses pertes, mais cette réserve s’avère beaucoup plus fragile que son équivalent démoniaque. </w:t>
      </w:r>
    </w:p>
    <w:p w:rsidR="00AF172A" w:rsidRDefault="00AF172A" w:rsidP="00366AED">
      <w:r>
        <w:lastRenderedPageBreak/>
        <w:t xml:space="preserve">En 113, Aile Ténébreuse est forcé de constater que les démons ne constituent plus que 30% de ses effectifs, tout au plus, tout en sachant que trois années de guerre intensive </w:t>
      </w:r>
      <w:r w:rsidR="00287E90">
        <w:t>ont rendu ses troupes humaines vulnérables. C’est à ce moment-là que la deuxième faille est ouverte, plus faible, mais suffisante pour ramener à un ratio de un démon pour deux hommes, ce qui lui permet de tenir tête à l’armée des Glaces.</w:t>
      </w:r>
    </w:p>
    <w:p w:rsidR="00287E90" w:rsidRDefault="00287E90" w:rsidP="00366AED">
      <w:r>
        <w:t xml:space="preserve">A présent, en 115, l’armée d’Aile Ténébreuse est redescendue dans son pourcentage de démons : Ils ne constituent plus qu’entre 35 et 40% de son effectif. Le reste de l’effectif est partagé entre les vétérans de l’armée de Sen’tsura qui survivent tant bien que mal, expérimentés mais le moral en berne, et une nouvelle génération de soldats fanatisés qui n’ont que leur foi pour eux. </w:t>
      </w:r>
    </w:p>
    <w:p w:rsidR="00F76D88" w:rsidRDefault="00F76D88" w:rsidP="00F76D88">
      <w:pPr>
        <w:pStyle w:val="Titre3"/>
      </w:pPr>
      <w:r>
        <w:t xml:space="preserve">Les réserves </w:t>
      </w:r>
    </w:p>
    <w:p w:rsidR="006A5D77" w:rsidRDefault="00287E90" w:rsidP="00366AED">
      <w:r>
        <w:t xml:space="preserve">A ces effectifs-là, il faut ajouter les forces armées de tous les nobles qui sont normalement inféodés à Aile Ténébreuse. Pour l’instant, l’Archidémon n’a pas jugé </w:t>
      </w:r>
      <w:r w:rsidR="00F76D88">
        <w:t xml:space="preserve">utile de faire appel à cette force de réserve dont il dispose à l’envie, mais qui conservent les couleurs de leur duché en temps normal, et qui ne sont pas à ses ordres à moins qu’il le décrète. </w:t>
      </w:r>
      <w:r w:rsidR="006A5D77">
        <w:t>C’était</w:t>
      </w:r>
      <w:r w:rsidR="00F76D88">
        <w:t xml:space="preserve"> la même chose pour les Elfes, qui </w:t>
      </w:r>
      <w:r w:rsidR="006A5D77">
        <w:t>disposait auparavant</w:t>
      </w:r>
      <w:r w:rsidR="00F76D88">
        <w:t xml:space="preserve"> d’un statut officiel de protectorat : </w:t>
      </w:r>
      <w:r w:rsidR="006A5D77">
        <w:t>G</w:t>
      </w:r>
      <w:r w:rsidR="00F76D88">
        <w:t xml:space="preserve">ouvernement fantoche, </w:t>
      </w:r>
      <w:r w:rsidR="006A5D77">
        <w:t>qu’il pouvait contrôler à sa guise. Cela dit, maintenant que le Drayame est devenue une province de l’Empire, l’armée elfique fait officiellement partie de l’armée d’Aile Ténébreuse, qu’il doit pouvoir mobiliser aussi rapidement que ses propres troupes.</w:t>
      </w:r>
    </w:p>
    <w:p w:rsidR="00287E90" w:rsidRDefault="006A5D77" w:rsidP="006A5D77">
      <w:pPr>
        <w:pStyle w:val="Titre3"/>
      </w:pPr>
      <w:r>
        <w:t>L’organisation militaire de l’Armée d’Aile Ténébreuse</w:t>
      </w:r>
    </w:p>
    <w:p w:rsidR="006A5D77" w:rsidRDefault="006A5D77" w:rsidP="00366AED">
      <w:r>
        <w:t xml:space="preserve">Jusqu’à il y encore peu, l’armée d’Aile Ténébreuse était organisée en corps d’armées spécialisés : Infanterie, cavalerie, archerie, la flotte et les forces spéciales. (Le cas de Ciel étant à part.) Bien qu’un Général disposait d’un contrôle omnipotent sur toute l’armée de terre, tous ces corps d’armées étaient dépendants les uns des autres à cause de leur spécialisation, et manquaient de rapidité de manœuvre quand il s’agissait de lancer des attaques coordonnées, d’autant plus que cela ouvrait la voie aux rivalités entre Commandants et corps d’armées. </w:t>
      </w:r>
    </w:p>
    <w:p w:rsidR="006A5D77" w:rsidRDefault="006A5D77" w:rsidP="00366AED">
      <w:r>
        <w:t>Depuis la Rébellion, et l’Ultime Bataille, cependant, des leçons ont été retenues par l’état-major impérial. Les corps d’armées ultraspécialisés se sont vus dissous, au profit de contingents mixtes et autonomes, formés par des troupes équilibrées en fonction du besoin de chaque province. Le commandement de ces corps d’armées n’est plus attribué à un commandant militaire, mais à u</w:t>
      </w:r>
      <w:r w:rsidR="00264FA8">
        <w:t xml:space="preserve">n gouverneur de province, qui a la charge politique de la province qu’il administre et du corps d’armée impérial sous ses ordres. A Feu, on parle de propréteur plutôt que de gouverneur, et de légion, plutôt que de corps d’armée. </w:t>
      </w:r>
    </w:p>
    <w:p w:rsidR="00264FA8" w:rsidRDefault="00264FA8" w:rsidP="00366AED">
      <w:r>
        <w:t>Les gouverneurs sont des personnalités importantes de l’Empire qui peuvent être politiques ou militaires. Ainsi, les officiers conservent leur grade militaire (l’appellation officieuse devenant alors gouverneur général, ou propréteur général). Actuellement, le caste militaire d’Aile Ténébreuse s’est appropriée ces commandements, et reste peu encline à les léguer à des hommes politiques.</w:t>
      </w:r>
    </w:p>
    <w:p w:rsidR="00264FA8" w:rsidRDefault="00264FA8" w:rsidP="00366AED">
      <w:r>
        <w:t xml:space="preserve">De fait, si chaque province de l’Empire a en théorie plus d’autonomie, à présent, elles sont officiellement dirigées par un gouverneur militaire qui fait généralement régner une autorité martiale sur son territoire. </w:t>
      </w:r>
    </w:p>
    <w:p w:rsidR="00264FA8" w:rsidRDefault="00264FA8" w:rsidP="00366AED">
      <w:r>
        <w:t>Drayame dispose cela dit d’une dérogation ; le Conseiller Noir Yggdrasil a été désigné gouverneur du Drayame, avec sous ses ordres un corps d’armée impérialo-elfique, mais l’autorité d’Elwing est conservée. C’est la seule province où l’autorité du gouverneur ne supplante pas celle du monarque en place. Leur autorité théorique politique est équivalente, et l’un n’est pas subordonné à l’autre.</w:t>
      </w:r>
    </w:p>
    <w:p w:rsidR="00264FA8" w:rsidRDefault="00264FA8" w:rsidP="00366AED">
      <w:r>
        <w:t xml:space="preserve">Les gouverneurs sont directement subordonnés à Aile Ténébreuse, qui dirige lui-même son état-major. </w:t>
      </w:r>
      <w:r w:rsidR="008A6987">
        <w:t xml:space="preserve">De cette manière, l’armée d’Aile Ténébreuse a gagné en vitesse d’exécution sur des théâtres d’opération réduits, même s’il y a de fortes chances pour qu’un tel éparpillement de forces pousse à l’instabilité de certaines </w:t>
      </w:r>
      <w:r w:rsidR="008A6987">
        <w:lastRenderedPageBreak/>
        <w:t xml:space="preserve">régions, à la convoitise du pouvoir par les gouverneurs, et au manque de coordination si jamais différentes provinces devaient agir de concert. </w:t>
      </w:r>
    </w:p>
    <w:p w:rsidR="008A6987" w:rsidRDefault="008A6987" w:rsidP="00366AED">
      <w:r>
        <w:t xml:space="preserve">L’exception Céleste vient du fait qu’à cause de son éloignement, la région a dû subsister par ses propres moyens depuis 103. Le fait d’avoir été conquise rapidement et brutalement a désintéressé Aile Ténébreuse de la région, la considérant comme définitivement acquise à sa cause. De fait, les renforts ont été peu nombreux ; l’armée de Ciel étant considérée comme autonome depuis longtemps ; à présent, elle ne souffre pas d’un manque de coordination ou d’un manque de vitesse d’exécution. </w:t>
      </w:r>
    </w:p>
    <w:p w:rsidR="008A6987" w:rsidRDefault="008A6987" w:rsidP="00366AED">
      <w:r>
        <w:t xml:space="preserve">Le cas des forces spéciales (Milice de l’ombre, Inquisition) est encore largement inconnu du grand public. En réalité, la Milice de l’ombre a été dissoute, ayant montré son incapacité à lutter efficacement contre la Rébellion (ayant même été infiltrée à son plus haut niveau). Esenheim, ancien chef de la milice, et actuel dirigeant de l’Inquisition, organise ses nouvelles forces sur l’île de Sen’rin, et se montre relativement indépendant vis-à-vis du reste de l’organisation impériale. Les membres de la Milice de l’ombre n’ayant pas rejoint l’Inquisition ont été incorporés dans divers régiments d’élite conventionnels. </w:t>
      </w:r>
    </w:p>
    <w:p w:rsidR="008A6987" w:rsidRDefault="008A6987" w:rsidP="00366AED">
      <w:r>
        <w:t xml:space="preserve">L’Inquisition est par ailleurs un cas particulier, puisqu’étant un corps militaire et religieux. On peut dès lors considérer que les forces spéciales de l’armée d’Aile Ténébreuse à proprement parler n’existent plus. Si le potentiel d’actions secrètes est renforcé par l’Inquisition et ses troupes spécialisées (assassinat, torture, obtentions d’informations, etc.), le potentiel d’actions directes (prises d’otages, insurrection, contre-insurrection, prises d’objectifs derrière les lignes ennemies, etc.) est fortement réduit, de par l’inexistence de corps de troupes formées à cela. </w:t>
      </w:r>
      <w:bookmarkStart w:id="0" w:name="_GoBack"/>
      <w:bookmarkEnd w:id="0"/>
    </w:p>
    <w:p w:rsidR="00287E90" w:rsidRDefault="00287E90" w:rsidP="00366AED"/>
    <w:p w:rsidR="00AF172A" w:rsidRDefault="00F76D88" w:rsidP="00F76D88">
      <w:pPr>
        <w:pStyle w:val="Titre2"/>
      </w:pPr>
      <w:r>
        <w:t>L’armée des Glaces</w:t>
      </w:r>
    </w:p>
    <w:p w:rsidR="00F76D88" w:rsidRDefault="00F76D88" w:rsidP="00F76D88">
      <w:pPr>
        <w:pStyle w:val="Titre3"/>
      </w:pPr>
      <w:r>
        <w:t>L’ancienne Rébellion</w:t>
      </w:r>
    </w:p>
    <w:p w:rsidR="00F76D88" w:rsidRDefault="00F76D88" w:rsidP="00366AED">
      <w:r>
        <w:t>La Rébellion s’articulait comme une véritable armée, disposant de troupes solides et expérimentés, entraînés par Galaad, spécialisée dans l’action rapide, adaptée à une guerre asymétrique ou dissymétrique. Les survivants de l’Ultime Bataille se sont intégrés dans l’armée des Glaces, au cœur d’un des trois corps d’armée, ou s’en sont totalement désolidarisés, se mettant à leur propre compte afin de vendre leurs services comme mercenaires, la plupart du temps.</w:t>
      </w:r>
    </w:p>
    <w:p w:rsidR="00F76D88" w:rsidRDefault="00F76D88" w:rsidP="00F76D88">
      <w:pPr>
        <w:pStyle w:val="Titre3"/>
      </w:pPr>
      <w:r>
        <w:t xml:space="preserve">Le Triumvirat </w:t>
      </w:r>
    </w:p>
    <w:p w:rsidR="00F76D88" w:rsidRDefault="00F76D88" w:rsidP="00366AED">
      <w:r>
        <w:t xml:space="preserve">L’organisation que l’on nomme « Triumvirat » est une entité immatérielle autant politique que militaire. Si l’on consent qu’Issendra représente le sommet du côté politique du Triumvirat, c’est Albar qui dirige le côté militaire. </w:t>
      </w:r>
    </w:p>
    <w:p w:rsidR="00F76D88" w:rsidRDefault="00F76D88" w:rsidP="00366AED">
      <w:r>
        <w:t>Le Triumvirat gère les décisions politiques et militaires des Glaces, et s’est révélé être efficace dans la gestion des crises que le continent des Glaces a dû affronter, même si des voix se sont élevés quand le Triumvirat a apporté son soutien à Galaad dans sa croisade.</w:t>
      </w:r>
    </w:p>
    <w:p w:rsidR="00F76D88" w:rsidRDefault="00F76D88" w:rsidP="00366AED">
      <w:r>
        <w:t xml:space="preserve">Il ne dispose d’aucune force armée propre. En cas de crise, et sur mandat </w:t>
      </w:r>
      <w:r w:rsidR="00C53FF8">
        <w:t xml:space="preserve">qu’il fait voter et émet lui-même par ses trois membres (Issendra, Harald, Mysora), les armées de Silena, Selian et Saline se rejoignent sous la bannière unique des Glaces, et sous le commandement direct du Maréchal Albar Tlassin. </w:t>
      </w:r>
    </w:p>
    <w:p w:rsidR="00C53FF8" w:rsidRDefault="00C53FF8" w:rsidP="00366AED">
      <w:r>
        <w:t>Le Triumvirat ne dispose d’aucun pouvoir concernant les décisions prises à l’intérieur d’un des trois royaumes, mais fait front quand il s’agit d’affaires extérieures. Ainsi, si le Triumvirat ne l’a pas demandé, les trois armées sont indépendantes en temps de paix, et forment une coalition en temps de guerre.</w:t>
      </w:r>
    </w:p>
    <w:p w:rsidR="002367E4" w:rsidRDefault="00C53FF8" w:rsidP="00366AED">
      <w:r>
        <w:lastRenderedPageBreak/>
        <w:t xml:space="preserve">Principalement formées de professionnels entraînés, ces trois armées n’ont, à contrario d’autres armées sur Terra, qu’un faible nombre de conscrits. Cette qualité guerrière vient contrebalancer un effectif relativement plus faible que celui d’Aile Ténébreuse. </w:t>
      </w:r>
    </w:p>
    <w:p w:rsidR="002367E4" w:rsidRDefault="002367E4">
      <w:r>
        <w:br w:type="page"/>
      </w:r>
    </w:p>
    <w:p w:rsidR="00C53FF8" w:rsidRDefault="002367E4" w:rsidP="002367E4">
      <w:pPr>
        <w:pStyle w:val="Titre1"/>
      </w:pPr>
      <w:r>
        <w:lastRenderedPageBreak/>
        <w:t>Evolution des effectifs des armées par année…</w:t>
      </w:r>
    </w:p>
    <w:p w:rsidR="00633EE6" w:rsidRDefault="002003E1" w:rsidP="00366AED">
      <w:r>
        <w:rPr>
          <w:noProof/>
          <w:lang w:eastAsia="fr-FR"/>
        </w:rPr>
        <w:drawing>
          <wp:inline distT="0" distB="0" distL="0" distR="0" wp14:anchorId="66207384" wp14:editId="47279296">
            <wp:extent cx="5714297" cy="3416012"/>
            <wp:effectExtent l="0" t="0" r="1270" b="1333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03E1" w:rsidRDefault="004238B4" w:rsidP="00366AED">
      <w:r>
        <w:tab/>
        <w:t>Tableau reprenant les effectifs des armées (sur une base 1</w:t>
      </w:r>
      <w:r w:rsidR="002367E4">
        <w:t> ; à 1, les armées sont donc à leur effectif normal</w:t>
      </w:r>
      <w:r>
        <w:t>) selon l’année et l’intensité du conflit.</w:t>
      </w:r>
      <w:r w:rsidR="002003E1">
        <w:t xml:space="preserve"> Les chiffres données ne sont pas proportionnels mais décrivent la tendance générale. Ainsi, l’armée de Sen’tsura ne s’est pas divisée en deux, mais en trois (le tableau ne prenant pas les morts en compte, puisque n’appartenant à aucun camp). </w:t>
      </w:r>
    </w:p>
    <w:p w:rsidR="004238B4" w:rsidRDefault="002003E1" w:rsidP="002003E1">
      <w:r>
        <w:tab/>
        <w:t xml:space="preserve">Les pics de croissance ou de décroissance soulignent l’évènement le plus marquant de l’année. Ainsi, en 105, ce sont les pertes légères du début de la guerre qui affectent l’armée d’Aile Ténébreuse. En 110, le tableau indique les effectifs au lendemain de la prise de Sen’tsura. En 113, le tableau indique la situation au sortir de l’Ultime Bataille. </w:t>
      </w:r>
    </w:p>
    <w:p w:rsidR="002003E1" w:rsidRDefault="002003E1" w:rsidP="002003E1">
      <w:r>
        <w:tab/>
        <w:t xml:space="preserve">La progression constante </w:t>
      </w:r>
      <w:r w:rsidR="002367E4">
        <w:t xml:space="preserve">des Adorateurs de Nayris est expliquée par leur développement exponentiel depuis 112 : cette courbe est néanmoins hypothétique et présente à titre d’exemple, car les Adorateurs ne peuvent pas encore présenter d’armée concrète. La courbe présente ne sert qu’à démontrer une tendance. </w:t>
      </w:r>
    </w:p>
    <w:p w:rsidR="002367E4" w:rsidRDefault="002367E4" w:rsidP="002003E1">
      <w:r>
        <w:tab/>
        <w:t xml:space="preserve">L’intensité du conflit est une donnée intéressante à noter, et il faut regarder toutes les données qui gravitent autour d’elle pour mieux comprendre sa portée. Dans notre contexte, c’est une logique belliciste simple : En temps d’accalmie, les effectifs se reforment, tandis qu’ils s’écroulent en temps de guerre. Les pertes constantes de l’armée d’Aile Ténébreuse jusqu’en 105 correspondent bien à une armée d’invasion, alors que la progression ininterrompue des Adorateurs de Nayris correspond bien à une faction émergente. </w:t>
      </w:r>
    </w:p>
    <w:p w:rsidR="002367E4" w:rsidRDefault="002367E4" w:rsidP="002003E1">
      <w:r>
        <w:tab/>
        <w:t xml:space="preserve">Le pic à 1,7 de l’armée d’Aile Ténébreuse en 112 s’explique aisément par l’ouverture de la seconde faille. Pour autant, en cumulant leurs deux forces, Rebelles et Glaces semblaient demeurer supérieurs. (1,8 en 112.) Plusieurs facteurs expliquent leur défaite, nous y reviendrons plus tard. </w:t>
      </w:r>
    </w:p>
    <w:p w:rsidR="002367E4" w:rsidRDefault="00A16EA5">
      <w:r>
        <w:tab/>
        <w:t xml:space="preserve">Si les effectifs des Glaces se reforment d’eux-mêmes après l’Ultime Bataille, ils se sont vu renforcés par les Rebelles survivants. On pourrait donc considérer qu’en termes d’effectifs, les Glaces sont supérieures à Aile Ténébreuse : Mais au lendemain de l’Ultime Bataille, après l’assassinat de l’ancienne Reine des Elfes, Elwing a conclu un accord avec le dirigeant de l’Empire, devenant ainsi partie intégrante de l’Empire, mettant ainsi l’armée elfique à son service. Les armées s’équilibrent de nouveau. </w:t>
      </w:r>
    </w:p>
    <w:p w:rsidR="002367E4" w:rsidRDefault="002367E4" w:rsidP="002367E4">
      <w:pPr>
        <w:pStyle w:val="Titre1"/>
      </w:pPr>
      <w:r>
        <w:lastRenderedPageBreak/>
        <w:t>Quelques exemples de batailles</w:t>
      </w:r>
    </w:p>
    <w:p w:rsidR="002367E4" w:rsidRDefault="002367E4" w:rsidP="002367E4">
      <w:pPr>
        <w:pStyle w:val="Titre2"/>
      </w:pPr>
      <w:r>
        <w:t>Introduction</w:t>
      </w:r>
    </w:p>
    <w:p w:rsidR="002367E4" w:rsidRDefault="002367E4" w:rsidP="002367E4">
      <w:r>
        <w:t>Afin de vous introduire à l’art de la guerre sur Terra, il est essentiel de présenter plusieurs exemples de batailles contemporaines, sous différents angles, points de vue, et grâces à différents outils (carte, tableau, témoignages.)</w:t>
      </w:r>
    </w:p>
    <w:p w:rsidR="008E7FE1" w:rsidRDefault="008E7FE1" w:rsidP="008E7FE1">
      <w:r>
        <w:t xml:space="preserve">On distinguera à ce sujet trois échelles différentes, l’échelle stratégique, qui concerne les mouvements des armées, et peut aussi regrouper des éléments politiques ; l’échelle opérative, qui concerne les mouvements plus réduits, autorise un certain nombre de manœuvres, mais montre moins d’éléments extérieur aux mouvements militaires ; et enfin l’échelle tactique, qui concerne un grand nombre d’unités militaires, et autorise un grand nombre de manœuvres claires, mais réduit considérablement la vision d’ensemble. </w:t>
      </w:r>
    </w:p>
    <w:p w:rsidR="008E7FE1" w:rsidRDefault="008E7FE1" w:rsidP="002367E4"/>
    <w:p w:rsidR="002367E4" w:rsidRDefault="00817F06" w:rsidP="00817F06">
      <w:pPr>
        <w:pStyle w:val="Titre3"/>
      </w:pPr>
      <w:r>
        <w:t>La Bataille Verte, Drayame, 10 Welnorr 110</w:t>
      </w:r>
    </w:p>
    <w:p w:rsidR="00817F06" w:rsidRDefault="00817F06" w:rsidP="002367E4">
      <w:r>
        <w:t xml:space="preserve">Si la « Bataille Verte » débute le 10 Welnorr, ce n’est pas un hasard : C’est un jour sacré pour les elfes, et si Aile Ténébreuse se doute qu’ils reprendront vite les armes, cela constitue toujours un avantage. </w:t>
      </w:r>
    </w:p>
    <w:p w:rsidR="00817F06" w:rsidRDefault="00817F06" w:rsidP="002367E4">
      <w:r>
        <w:t>Ayant écrasé la résistance à Flore, l’Archidémon dispose d’une solide tête de pont à l’intérieur de Drayame, et ses avant-postes sont régulièrement la cible d’escarmouches elfes, qui lui coûtent trop de vie.</w:t>
      </w:r>
    </w:p>
    <w:p w:rsidR="00817F06" w:rsidRDefault="00817F06" w:rsidP="002367E4">
      <w:r>
        <w:t xml:space="preserve">La poursuite de son offensive semble simple : A la pointe méridionale de Flore, il n’est qu’à quelques dizaines de kilomètres de la cité des arbres. Mais comme il en a fait l’expérience à Flore, le déplacement d’une troupe importante dans ces territoires est complexe. </w:t>
      </w:r>
    </w:p>
    <w:p w:rsidR="00817F06" w:rsidRDefault="00817F06" w:rsidP="002367E4">
      <w:r>
        <w:t xml:space="preserve">Il prend donc le parti d’envoyer en tête de file des unités puissantes dont le but est de déblayer le passage pour le gros de la troupe derrière eux. Son plan est simple : Droit vers la cité des arbres, suivant le fleuve qui la borde. </w:t>
      </w:r>
    </w:p>
    <w:p w:rsidR="008E7FE1" w:rsidRDefault="00F34F4F" w:rsidP="002367E4">
      <w:r>
        <w:t>C’est en grande partie à cause de ce plan simpliste que cette bataille n’a duré qu’un jour ; fait rare lorsque l’on sait que certaines durent des mois. Mais il faut également prendre en compte la très bonne maîtrise du terrain des elfes, et une réflexion que l’Archidémon n’avait faite qu’à moitié.</w:t>
      </w:r>
    </w:p>
    <w:p w:rsidR="00B03480" w:rsidRDefault="008E7FE1" w:rsidP="002367E4">
      <w:r>
        <w:br w:type="page"/>
      </w:r>
    </w:p>
    <w:p w:rsidR="003E2A0F" w:rsidRPr="003E2A0F" w:rsidRDefault="00842051" w:rsidP="003E2A0F">
      <w:pPr>
        <w:pStyle w:val="Titre4"/>
      </w:pPr>
      <w:r>
        <w:lastRenderedPageBreak/>
        <w:t>ordre de bataille des forces en présence</w:t>
      </w:r>
    </w:p>
    <w:p w:rsidR="003E2A0F" w:rsidRPr="003E2A0F" w:rsidRDefault="003E2A0F" w:rsidP="003E2A0F">
      <w:pPr>
        <w:pStyle w:val="Titre5"/>
        <w:rPr>
          <w:sz w:val="18"/>
          <w:szCs w:val="18"/>
        </w:rPr>
      </w:pPr>
      <w:r w:rsidRPr="003E2A0F">
        <w:rPr>
          <w:sz w:val="18"/>
          <w:szCs w:val="18"/>
        </w:rPr>
        <w:t>Partisans d’Aile Ténébreuse</w:t>
      </w:r>
    </w:p>
    <w:p w:rsidR="003E2A0F" w:rsidRPr="00842051" w:rsidRDefault="003E2A0F" w:rsidP="003E2A0F">
      <w:pPr>
        <w:pStyle w:val="Titre5"/>
        <w:rPr>
          <w:i/>
          <w:sz w:val="18"/>
          <w:szCs w:val="18"/>
        </w:rPr>
      </w:pPr>
      <w:r w:rsidRPr="00842051">
        <w:rPr>
          <w:i/>
          <w:sz w:val="18"/>
          <w:szCs w:val="18"/>
        </w:rPr>
        <w:t>Commandé par Aile Ténébreuse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7C47" w:rsidTr="00177C47">
        <w:tc>
          <w:tcPr>
            <w:tcW w:w="4531" w:type="dxa"/>
          </w:tcPr>
          <w:p w:rsidR="00177C47" w:rsidRPr="007430A4" w:rsidRDefault="00282B76" w:rsidP="00177C47">
            <w:pPr>
              <w:rPr>
                <w:sz w:val="40"/>
                <w:szCs w:val="40"/>
              </w:rPr>
            </w:pPr>
            <w:r>
              <w:rPr>
                <w:rFonts w:ascii="MapSym-FR-Land" w:hAnsi="MapSym-FR-Land"/>
                <w:sz w:val="40"/>
                <w:szCs w:val="40"/>
              </w:rPr>
              <w:t></w:t>
            </w:r>
            <w:r>
              <w:rPr>
                <w:rFonts w:ascii="MapSym-FR-Land" w:hAnsi="MapSym-FR-Land"/>
                <w:sz w:val="40"/>
                <w:szCs w:val="40"/>
              </w:rPr>
              <w:t></w:t>
            </w:r>
            <w:r w:rsidR="00177C47" w:rsidRPr="007430A4">
              <w:t>:</w:t>
            </w:r>
            <w:r>
              <w:rPr>
                <w:sz w:val="40"/>
                <w:szCs w:val="40"/>
              </w:rPr>
              <w:t xml:space="preserve"> </w:t>
            </w:r>
            <w:r w:rsidR="00177C47">
              <w:t xml:space="preserve">Ier </w:t>
            </w:r>
            <w:r>
              <w:t>Régiment</w:t>
            </w:r>
            <w:r w:rsidR="00177C47" w:rsidRPr="007430A4">
              <w:t xml:space="preserve"> d’unités lourdes</w:t>
            </w:r>
            <w:r>
              <w:t xml:space="preserve"> « </w:t>
            </w:r>
            <w:r w:rsidR="000F7EAD">
              <w:t>Les Ailes</w:t>
            </w:r>
            <w:r>
              <w:t> »</w:t>
            </w:r>
          </w:p>
          <w:p w:rsidR="00177C47" w:rsidRDefault="00282B76" w:rsidP="00177C47">
            <w:pPr>
              <w:rPr>
                <w:rFonts w:ascii="MapSym-FR-Land" w:hAnsi="MapSym-FR-Land"/>
                <w:sz w:val="40"/>
                <w:szCs w:val="40"/>
              </w:rPr>
            </w:pPr>
            <w:r>
              <w:rPr>
                <w:rFonts w:ascii="MapSym-FR-Land" w:hAnsi="MapSym-FR-Land"/>
                <w:sz w:val="40"/>
                <w:szCs w:val="40"/>
              </w:rPr>
              <w:t></w:t>
            </w:r>
            <w:r>
              <w:rPr>
                <w:rFonts w:ascii="MapSym-FR-Land" w:hAnsi="MapSym-FR-Land"/>
                <w:sz w:val="40"/>
                <w:szCs w:val="40"/>
              </w:rPr>
              <w:t></w:t>
            </w:r>
            <w:r w:rsidR="00177C47" w:rsidRPr="007430A4">
              <w:t>:</w:t>
            </w:r>
            <w:r>
              <w:t xml:space="preserve"> </w:t>
            </w:r>
            <w:r w:rsidR="00177C47">
              <w:t>2</w:t>
            </w:r>
            <w:r w:rsidR="00177C47" w:rsidRPr="007430A4">
              <w:rPr>
                <w:vertAlign w:val="superscript"/>
              </w:rPr>
              <w:t>ème</w:t>
            </w:r>
            <w:r w:rsidR="00177C47">
              <w:t xml:space="preserve"> </w:t>
            </w:r>
            <w:r>
              <w:t>Régiment</w:t>
            </w:r>
            <w:r w:rsidRPr="007430A4">
              <w:t xml:space="preserve"> </w:t>
            </w:r>
            <w:r w:rsidR="00177C47" w:rsidRPr="007430A4">
              <w:t>d’unités lourdes</w:t>
            </w:r>
          </w:p>
          <w:p w:rsidR="00177C47" w:rsidRDefault="00282B76" w:rsidP="00177C47">
            <w:pPr>
              <w:rPr>
                <w:rFonts w:ascii="MapSym-FR-Land" w:hAnsi="MapSym-FR-Land"/>
                <w:sz w:val="40"/>
                <w:szCs w:val="40"/>
              </w:rPr>
            </w:pPr>
            <w:r>
              <w:rPr>
                <w:rFonts w:ascii="MapSym-FR-Land" w:hAnsi="MapSym-FR-Land"/>
                <w:sz w:val="40"/>
                <w:szCs w:val="40"/>
              </w:rPr>
              <w:t></w:t>
            </w:r>
            <w:r>
              <w:rPr>
                <w:rFonts w:ascii="MapSym-FR-Land" w:hAnsi="MapSym-FR-Land"/>
                <w:sz w:val="40"/>
                <w:szCs w:val="40"/>
              </w:rPr>
              <w:t></w:t>
            </w:r>
            <w:r w:rsidR="00177C47" w:rsidRPr="007430A4">
              <w:t>:</w:t>
            </w:r>
            <w:r>
              <w:t xml:space="preserve"> </w:t>
            </w:r>
            <w:r w:rsidR="00177C47">
              <w:t>3</w:t>
            </w:r>
            <w:r w:rsidR="00177C47" w:rsidRPr="007430A4">
              <w:rPr>
                <w:vertAlign w:val="superscript"/>
              </w:rPr>
              <w:t>ème</w:t>
            </w:r>
            <w:r w:rsidR="00177C47">
              <w:t xml:space="preserve"> </w:t>
            </w:r>
            <w:r>
              <w:t>Régiment</w:t>
            </w:r>
            <w:r w:rsidRPr="007430A4">
              <w:t xml:space="preserve"> </w:t>
            </w:r>
            <w:r w:rsidR="00177C47" w:rsidRPr="007430A4">
              <w:t>d’unités lourdes</w:t>
            </w:r>
          </w:p>
          <w:p w:rsidR="00177C47" w:rsidRDefault="00282B76" w:rsidP="00177C47">
            <w:r>
              <w:rPr>
                <w:rFonts w:ascii="MapSym-FR-Land" w:hAnsi="MapSym-FR-Land"/>
                <w:sz w:val="40"/>
                <w:szCs w:val="40"/>
              </w:rPr>
              <w:t></w:t>
            </w:r>
            <w:r>
              <w:rPr>
                <w:rFonts w:ascii="MapSym-FR-Land" w:hAnsi="MapSym-FR-Land"/>
                <w:sz w:val="40"/>
                <w:szCs w:val="40"/>
              </w:rPr>
              <w:t></w:t>
            </w:r>
            <w:r w:rsidR="00177C47">
              <w:t>:</w:t>
            </w:r>
            <w:r>
              <w:t xml:space="preserve"> </w:t>
            </w:r>
            <w:r w:rsidR="00177C47">
              <w:t>Base avancée d’Aile Ténébreuse</w:t>
            </w:r>
          </w:p>
          <w:p w:rsidR="00177C47" w:rsidRDefault="00177C47" w:rsidP="00177C47"/>
        </w:tc>
        <w:tc>
          <w:tcPr>
            <w:tcW w:w="4531" w:type="dxa"/>
          </w:tcPr>
          <w:p w:rsidR="00177C47" w:rsidRPr="00CF11D1" w:rsidRDefault="00282B76" w:rsidP="00177C47">
            <w:r>
              <w:rPr>
                <w:rFonts w:ascii="MapSym-FR-Land" w:hAnsi="MapSym-FR-Land"/>
                <w:sz w:val="40"/>
                <w:szCs w:val="40"/>
              </w:rPr>
              <w:t></w:t>
            </w:r>
            <w:r>
              <w:rPr>
                <w:rFonts w:ascii="MapSym-FR-Land" w:hAnsi="MapSym-FR-Land"/>
                <w:sz w:val="40"/>
                <w:szCs w:val="40"/>
              </w:rPr>
              <w:t></w:t>
            </w:r>
            <w:r w:rsidR="00177C47">
              <w:t>:</w:t>
            </w:r>
            <w:r>
              <w:t xml:space="preserve"> </w:t>
            </w:r>
            <w:r w:rsidR="00177C47">
              <w:t>1</w:t>
            </w:r>
            <w:r w:rsidR="00177C47" w:rsidRPr="00177C47">
              <w:rPr>
                <w:vertAlign w:val="superscript"/>
              </w:rPr>
              <w:t>ère</w:t>
            </w:r>
            <w:r w:rsidR="00177C47">
              <w:t xml:space="preserve"> </w:t>
            </w:r>
            <w:r>
              <w:t>Bataillon</w:t>
            </w:r>
            <w:r w:rsidR="00177C47">
              <w:t xml:space="preserve"> d’infanterie légère</w:t>
            </w:r>
          </w:p>
          <w:p w:rsidR="00177C47" w:rsidRPr="00CF11D1" w:rsidRDefault="00282B76" w:rsidP="00177C47">
            <w:r>
              <w:rPr>
                <w:rFonts w:ascii="MapSym-FR-Land" w:hAnsi="MapSym-FR-Land"/>
                <w:sz w:val="40"/>
                <w:szCs w:val="40"/>
              </w:rPr>
              <w:t></w:t>
            </w:r>
            <w:r>
              <w:rPr>
                <w:rFonts w:ascii="MapSym-FR-Land" w:hAnsi="MapSym-FR-Land"/>
                <w:sz w:val="40"/>
                <w:szCs w:val="40"/>
              </w:rPr>
              <w:t></w:t>
            </w:r>
            <w:r w:rsidR="00177C47">
              <w:t>:</w:t>
            </w:r>
            <w:r>
              <w:t xml:space="preserve"> </w:t>
            </w:r>
            <w:r w:rsidR="00177C47">
              <w:t>2</w:t>
            </w:r>
            <w:r w:rsidR="00177C47" w:rsidRPr="00177C47">
              <w:rPr>
                <w:vertAlign w:val="superscript"/>
              </w:rPr>
              <w:t>ème</w:t>
            </w:r>
            <w:r w:rsidR="00177C47">
              <w:t xml:space="preserve"> </w:t>
            </w:r>
            <w:r>
              <w:t xml:space="preserve">Bataillon </w:t>
            </w:r>
            <w:r w:rsidR="00177C47">
              <w:t>d’infanterie légère</w:t>
            </w:r>
          </w:p>
          <w:p w:rsidR="00177C47" w:rsidRDefault="00282B76" w:rsidP="00177C47">
            <w:r>
              <w:rPr>
                <w:rFonts w:ascii="MapSym-FR-Land" w:hAnsi="MapSym-FR-Land"/>
                <w:sz w:val="40"/>
                <w:szCs w:val="40"/>
              </w:rPr>
              <w:t></w:t>
            </w:r>
            <w:r>
              <w:rPr>
                <w:rFonts w:ascii="MapSym-FR-Land" w:hAnsi="MapSym-FR-Land"/>
                <w:sz w:val="40"/>
                <w:szCs w:val="40"/>
              </w:rPr>
              <w:t></w:t>
            </w:r>
            <w:r w:rsidR="00177C47">
              <w:t>:</w:t>
            </w:r>
            <w:r>
              <w:t xml:space="preserve"> </w:t>
            </w:r>
            <w:r w:rsidR="000F7EAD">
              <w:t>1</w:t>
            </w:r>
            <w:r w:rsidR="000F7EAD" w:rsidRPr="000F7EAD">
              <w:rPr>
                <w:vertAlign w:val="superscript"/>
              </w:rPr>
              <w:t>er</w:t>
            </w:r>
            <w:r w:rsidR="00177C47">
              <w:t xml:space="preserve"> </w:t>
            </w:r>
            <w:r>
              <w:t xml:space="preserve">Bataillon </w:t>
            </w:r>
            <w:r w:rsidR="00177C47">
              <w:t xml:space="preserve">d’infanterie </w:t>
            </w:r>
            <w:r w:rsidR="000F7EAD">
              <w:t xml:space="preserve">moyenne </w:t>
            </w:r>
            <w:r>
              <w:t>« </w:t>
            </w:r>
            <w:r w:rsidR="006A67EF">
              <w:t>Azraël</w:t>
            </w:r>
            <w:r>
              <w:t> »</w:t>
            </w:r>
          </w:p>
          <w:p w:rsidR="00177C47" w:rsidRPr="00CF11D1" w:rsidRDefault="00282B76" w:rsidP="00177C47">
            <w:r>
              <w:rPr>
                <w:rFonts w:ascii="MapSym-FR-Land" w:hAnsi="MapSym-FR-Land"/>
                <w:sz w:val="40"/>
                <w:szCs w:val="40"/>
              </w:rPr>
              <w:t></w:t>
            </w:r>
            <w:r>
              <w:rPr>
                <w:rFonts w:ascii="MapSym-FR-Land" w:hAnsi="MapSym-FR-Land"/>
                <w:sz w:val="40"/>
                <w:szCs w:val="40"/>
              </w:rPr>
              <w:t></w:t>
            </w:r>
            <w:r w:rsidR="00177C47">
              <w:t>:</w:t>
            </w:r>
            <w:r>
              <w:t xml:space="preserve"> </w:t>
            </w:r>
            <w:r w:rsidR="000F7EAD">
              <w:t>3</w:t>
            </w:r>
            <w:r w:rsidR="00177C47" w:rsidRPr="00177C47">
              <w:rPr>
                <w:vertAlign w:val="superscript"/>
              </w:rPr>
              <w:t>ème</w:t>
            </w:r>
            <w:r w:rsidR="00177C47">
              <w:t xml:space="preserve"> </w:t>
            </w:r>
            <w:r>
              <w:t xml:space="preserve">Bataillon </w:t>
            </w:r>
            <w:r w:rsidR="00177C47">
              <w:t>d’infanterie légère</w:t>
            </w:r>
          </w:p>
          <w:p w:rsidR="00177C47" w:rsidRDefault="00177C47" w:rsidP="00177C47"/>
        </w:tc>
      </w:tr>
    </w:tbl>
    <w:p w:rsidR="00CF11D1" w:rsidRPr="00CF11D1" w:rsidRDefault="00CF11D1" w:rsidP="007430A4"/>
    <w:p w:rsidR="003E2A0F" w:rsidRPr="003E2A0F" w:rsidRDefault="003E2A0F" w:rsidP="007430A4">
      <w:pPr>
        <w:pStyle w:val="Titre5"/>
      </w:pPr>
      <w:r w:rsidRPr="003E2A0F">
        <w:t>Elfes – Corps expéditionnaire de Sen’tsura</w:t>
      </w:r>
    </w:p>
    <w:p w:rsidR="000A4491" w:rsidRPr="00842051" w:rsidRDefault="003E2A0F" w:rsidP="000F7EAD">
      <w:pPr>
        <w:pStyle w:val="Titre5"/>
        <w:rPr>
          <w:i/>
          <w:sz w:val="18"/>
          <w:szCs w:val="18"/>
        </w:rPr>
      </w:pPr>
      <w:r w:rsidRPr="00842051">
        <w:rPr>
          <w:i/>
          <w:sz w:val="18"/>
          <w:szCs w:val="18"/>
        </w:rPr>
        <w:t>Commandé par le Général des Armées Elfiques, et par un Commandant de Sen’tsura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7EAD" w:rsidTr="000F7EAD">
        <w:tc>
          <w:tcPr>
            <w:tcW w:w="4531" w:type="dxa"/>
          </w:tcPr>
          <w:p w:rsidR="000F7EAD" w:rsidRDefault="000F7EAD" w:rsidP="000F7EAD">
            <w:r>
              <w:rPr>
                <w:rFonts w:ascii="MapSymFRLand1" w:hAnsi="MapSymFRLand1"/>
                <w:sz w:val="40"/>
                <w:szCs w:val="40"/>
              </w:rPr>
              <w:t></w:t>
            </w:r>
            <w:r>
              <w:rPr>
                <w:rFonts w:ascii="MapSym-FR-Land" w:hAnsi="MapSym-FR-Land"/>
                <w:sz w:val="40"/>
                <w:szCs w:val="40"/>
              </w:rPr>
              <w:t></w:t>
            </w:r>
            <w:r>
              <w:t>: Détachement du corps d’élite de Sen’tsura « Groupe Tonnerre »</w:t>
            </w:r>
          </w:p>
          <w:p w:rsidR="000F7EAD" w:rsidRPr="00580026" w:rsidRDefault="000F7EAD" w:rsidP="000F7EAD">
            <w:pPr>
              <w:rPr>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Ier Régiment</w:t>
            </w:r>
            <w:r w:rsidRPr="007430A4">
              <w:t xml:space="preserve"> </w:t>
            </w:r>
            <w:r>
              <w:t>d’archers elfiques</w:t>
            </w:r>
            <w:r w:rsidR="00F57CB2">
              <w:t xml:space="preserve"> « Les Larmes de Yehadiel »</w:t>
            </w:r>
          </w:p>
          <w:p w:rsidR="000F7EAD" w:rsidRPr="00580026" w:rsidRDefault="000F7EAD" w:rsidP="000F7EAD">
            <w:pPr>
              <w:rPr>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2</w:t>
            </w:r>
            <w:r w:rsidRPr="00580026">
              <w:rPr>
                <w:vertAlign w:val="superscript"/>
              </w:rPr>
              <w:t>ème</w:t>
            </w:r>
            <w:r>
              <w:t xml:space="preserve"> Régiment d’archers elfiques </w:t>
            </w:r>
          </w:p>
          <w:p w:rsidR="000F7EAD" w:rsidRDefault="000F7EAD" w:rsidP="000F7EAD">
            <w:pPr>
              <w:rPr>
                <w:rFonts w:ascii="MapSym-FR-Land" w:hAnsi="MapSym-FR-Land"/>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3</w:t>
            </w:r>
            <w:r w:rsidRPr="00580026">
              <w:rPr>
                <w:vertAlign w:val="superscript"/>
              </w:rPr>
              <w:t>ème</w:t>
            </w:r>
            <w:r>
              <w:t xml:space="preserve"> Régiment d’archers elfiques</w:t>
            </w:r>
          </w:p>
        </w:tc>
        <w:tc>
          <w:tcPr>
            <w:tcW w:w="4531" w:type="dxa"/>
          </w:tcPr>
          <w:p w:rsidR="000F7EAD" w:rsidRPr="007430A4" w:rsidRDefault="000F7EAD" w:rsidP="000F7EAD">
            <w:pPr>
              <w:rPr>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4</w:t>
            </w:r>
            <w:r w:rsidRPr="00580026">
              <w:rPr>
                <w:vertAlign w:val="superscript"/>
              </w:rPr>
              <w:t>ème</w:t>
            </w:r>
            <w:r>
              <w:t xml:space="preserve"> Régiment d’archers elfiques</w:t>
            </w:r>
          </w:p>
          <w:p w:rsidR="000F7EAD" w:rsidRPr="000A4491" w:rsidRDefault="000F7EAD" w:rsidP="000F7EAD">
            <w:pPr>
              <w:rPr>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1</w:t>
            </w:r>
            <w:r w:rsidRPr="000A4491">
              <w:rPr>
                <w:vertAlign w:val="superscript"/>
              </w:rPr>
              <w:t>ère</w:t>
            </w:r>
            <w:r>
              <w:t xml:space="preserve"> Bataillon de cavaliers lourds « Crocs »</w:t>
            </w:r>
          </w:p>
          <w:p w:rsidR="000F7EAD" w:rsidRPr="000A4491" w:rsidRDefault="000F7EAD" w:rsidP="000F7EAD">
            <w:pPr>
              <w:rPr>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2</w:t>
            </w:r>
            <w:r w:rsidRPr="000A4491">
              <w:rPr>
                <w:vertAlign w:val="superscript"/>
              </w:rPr>
              <w:t>ème</w:t>
            </w:r>
            <w:r>
              <w:t xml:space="preserve"> Bataillon de cavaliers lourds « Griffes »</w:t>
            </w:r>
          </w:p>
          <w:p w:rsidR="000F7EAD" w:rsidRDefault="000F7EAD" w:rsidP="000F7EAD">
            <w:pPr>
              <w:rPr>
                <w:rFonts w:ascii="MapSym-FR-Land" w:hAnsi="MapSym-FR-Land"/>
                <w:sz w:val="40"/>
                <w:szCs w:val="40"/>
              </w:rPr>
            </w:pPr>
            <w:r>
              <w:rPr>
                <w:rFonts w:ascii="MapSym-FR-Land" w:hAnsi="MapSym-FR-Land"/>
                <w:sz w:val="40"/>
                <w:szCs w:val="40"/>
              </w:rPr>
              <w:t></w:t>
            </w:r>
            <w:r>
              <w:rPr>
                <w:rFonts w:ascii="MapSym-FR-Land" w:hAnsi="MapSym-FR-Land"/>
                <w:sz w:val="40"/>
                <w:szCs w:val="40"/>
              </w:rPr>
              <w:t></w:t>
            </w:r>
            <w:r w:rsidRPr="007430A4">
              <w:t>:</w:t>
            </w:r>
            <w:r>
              <w:rPr>
                <w:sz w:val="40"/>
                <w:szCs w:val="40"/>
              </w:rPr>
              <w:t xml:space="preserve"> </w:t>
            </w:r>
            <w:r>
              <w:t>Compagnie de Tréants</w:t>
            </w:r>
          </w:p>
        </w:tc>
      </w:tr>
    </w:tbl>
    <w:p w:rsidR="008E7FE1" w:rsidRDefault="008E7FE1" w:rsidP="002367E4">
      <w:pPr>
        <w:rPr>
          <w:b/>
        </w:rPr>
      </w:pPr>
    </w:p>
    <w:p w:rsidR="00F34F4F" w:rsidRPr="003E2A0F" w:rsidRDefault="008E7FE1" w:rsidP="002367E4">
      <w:pPr>
        <w:rPr>
          <w:b/>
        </w:rPr>
      </w:pPr>
      <w:r>
        <w:rPr>
          <w:b/>
        </w:rPr>
        <w:br w:type="page"/>
      </w:r>
    </w:p>
    <w:p w:rsidR="00F34F4F" w:rsidRDefault="00B03480" w:rsidP="00B03480">
      <w:pPr>
        <w:pStyle w:val="Titre4"/>
      </w:pPr>
      <w:r>
        <w:lastRenderedPageBreak/>
        <w:t xml:space="preserve">Déroulement dans les grandes lignes : Echelle </w:t>
      </w:r>
      <w:r w:rsidR="009334F7">
        <w:t>opérative</w:t>
      </w:r>
    </w:p>
    <w:p w:rsidR="00B03480" w:rsidRDefault="008E7FE1" w:rsidP="007430A4">
      <w:pPr>
        <w:pStyle w:val="Titre5"/>
      </w:pPr>
      <w:r>
        <w:rPr>
          <w:noProof/>
          <w:lang w:eastAsia="fr-FR"/>
        </w:rPr>
        <mc:AlternateContent>
          <mc:Choice Requires="wps">
            <w:drawing>
              <wp:anchor distT="45720" distB="45720" distL="114300" distR="114300" simplePos="0" relativeHeight="251710464" behindDoc="0" locked="0" layoutInCell="1" allowOverlap="1" wp14:anchorId="790FA507" wp14:editId="683B096F">
                <wp:simplePos x="0" y="0"/>
                <wp:positionH relativeFrom="margin">
                  <wp:posOffset>41900</wp:posOffset>
                </wp:positionH>
                <wp:positionV relativeFrom="paragraph">
                  <wp:posOffset>3485922</wp:posOffset>
                </wp:positionV>
                <wp:extent cx="669290" cy="478155"/>
                <wp:effectExtent l="0" t="0" r="16510" b="1714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78155"/>
                        </a:xfrm>
                        <a:prstGeom prst="rect">
                          <a:avLst/>
                        </a:prstGeom>
                        <a:noFill/>
                        <a:ln w="9525">
                          <a:solidFill>
                            <a:schemeClr val="tx1"/>
                          </a:solidFill>
                          <a:miter lim="800000"/>
                          <a:headEnd/>
                          <a:tailEnd/>
                        </a:ln>
                      </wps:spPr>
                      <wps:txbx>
                        <w:txbxContent>
                          <w:p w:rsidR="00E83C56" w:rsidRPr="00D778E0" w:rsidRDefault="00E83C56" w:rsidP="00D778E0">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FA507" id="_x0000_t202" coordsize="21600,21600" o:spt="202" path="m,l,21600r21600,l21600,xe">
                <v:stroke joinstyle="miter"/>
                <v:path gradientshapeok="t" o:connecttype="rect"/>
              </v:shapetype>
              <v:shape id="Zone de texte 2" o:spid="_x0000_s1026" type="#_x0000_t202" style="position:absolute;margin-left:3.3pt;margin-top:274.5pt;width:52.7pt;height:37.6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" filled="f" strokecolor="black [3213]">
                <v:textbox>
                  <w:txbxContent>
                    <w:p w:rsidR="00E83C56" w:rsidRPr="00D778E0" w:rsidRDefault="00E83C56" w:rsidP="00D778E0">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5</w:t>
                      </w:r>
                    </w:p>
                  </w:txbxContent>
                </v:textbox>
                <w10:wrap anchorx="margin"/>
              </v:shape>
            </w:pict>
          </mc:Fallback>
        </mc:AlternateContent>
      </w:r>
      <w:r>
        <w:rPr>
          <w:noProof/>
          <w:lang w:eastAsia="fr-FR"/>
        </w:rPr>
        <mc:AlternateContent>
          <mc:Choice Requires="wps">
            <w:drawing>
              <wp:anchor distT="45720" distB="45720" distL="114300" distR="114300" simplePos="0" relativeHeight="251673600" behindDoc="0" locked="0" layoutInCell="1" allowOverlap="1" wp14:anchorId="36AE9E88" wp14:editId="64049A93">
                <wp:simplePos x="0" y="0"/>
                <wp:positionH relativeFrom="margin">
                  <wp:posOffset>2825902</wp:posOffset>
                </wp:positionH>
                <wp:positionV relativeFrom="paragraph">
                  <wp:posOffset>1558755</wp:posOffset>
                </wp:positionV>
                <wp:extent cx="616585" cy="584200"/>
                <wp:effectExtent l="0" t="0" r="0" b="635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E9E88" id="_x0000_s1027" type="#_x0000_t202" style="position:absolute;margin-left:222.5pt;margin-top:122.75pt;width:48.55pt;height:4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" filled="f" stroked="f">
                <v:textbo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Pr>
          <w:noProof/>
          <w:lang w:eastAsia="fr-FR"/>
        </w:rPr>
        <mc:AlternateContent>
          <mc:Choice Requires="wps">
            <w:drawing>
              <wp:anchor distT="45720" distB="45720" distL="114300" distR="114300" simplePos="0" relativeHeight="251663360" behindDoc="0" locked="0" layoutInCell="1" allowOverlap="1" wp14:anchorId="1FAAEB12" wp14:editId="7B08DA11">
                <wp:simplePos x="0" y="0"/>
                <wp:positionH relativeFrom="column">
                  <wp:posOffset>2955925</wp:posOffset>
                </wp:positionH>
                <wp:positionV relativeFrom="paragraph">
                  <wp:posOffset>1930400</wp:posOffset>
                </wp:positionV>
                <wp:extent cx="697230" cy="54102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541020"/>
                        </a:xfrm>
                        <a:prstGeom prst="rect">
                          <a:avLst/>
                        </a:prstGeom>
                        <a:noFill/>
                        <a:ln w="9525">
                          <a:noFill/>
                          <a:miter lim="800000"/>
                          <a:headEnd/>
                          <a:tailEnd/>
                        </a:ln>
                      </wps:spPr>
                      <wps:txbx>
                        <w:txbxContent>
                          <w:p w:rsidR="00E83C56" w:rsidRPr="00282B76" w:rsidRDefault="00E83C56" w:rsidP="007430A4">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AEB12" id="Zone de texte 3" o:spid="_x0000_s1028" type="#_x0000_t202" style="position:absolute;margin-left:232.75pt;margin-top:152pt;width:54.9pt;height:4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" filled="f" stroked="f">
                <v:textbox>
                  <w:txbxContent>
                    <w:p w:rsidR="00E83C56" w:rsidRPr="00282B76" w:rsidRDefault="00E83C56" w:rsidP="007430A4">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79744" behindDoc="0" locked="0" layoutInCell="1" allowOverlap="1" wp14:anchorId="7663CDAA" wp14:editId="6DD5D8BC">
                <wp:simplePos x="0" y="0"/>
                <wp:positionH relativeFrom="margin">
                  <wp:posOffset>2862580</wp:posOffset>
                </wp:positionH>
                <wp:positionV relativeFrom="paragraph">
                  <wp:posOffset>1115060</wp:posOffset>
                </wp:positionV>
                <wp:extent cx="854710" cy="671830"/>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71830"/>
                        </a:xfrm>
                        <a:prstGeom prst="rect">
                          <a:avLst/>
                        </a:prstGeom>
                        <a:noFill/>
                        <a:ln w="9525">
                          <a:noFill/>
                          <a:miter lim="800000"/>
                          <a:headEnd/>
                          <a:tailEnd/>
                        </a:ln>
                      </wps:spPr>
                      <wps:txbx>
                        <w:txbxContent>
                          <w:p w:rsidR="00E83C56" w:rsidRPr="003B1683" w:rsidRDefault="00E83C56" w:rsidP="003B1683">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3CDAA" id="_x0000_s1029" type="#_x0000_t202" style="position:absolute;margin-left:225.4pt;margin-top:87.8pt;width:67.3pt;height:52.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" filled="f" stroked="f">
                <v:textbox>
                  <w:txbxContent>
                    <w:p w:rsidR="00E83C56" w:rsidRPr="003B1683" w:rsidRDefault="00E83C56" w:rsidP="003B1683">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675648" behindDoc="0" locked="0" layoutInCell="1" allowOverlap="1" wp14:anchorId="3FE88661" wp14:editId="5678083C">
                <wp:simplePos x="0" y="0"/>
                <wp:positionH relativeFrom="margin">
                  <wp:posOffset>3211195</wp:posOffset>
                </wp:positionH>
                <wp:positionV relativeFrom="paragraph">
                  <wp:posOffset>1633220</wp:posOffset>
                </wp:positionV>
                <wp:extent cx="616585" cy="584200"/>
                <wp:effectExtent l="0" t="0" r="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8661" id="_x0000_s1030" type="#_x0000_t202" style="position:absolute;margin-left:252.85pt;margin-top:128.6pt;width:48.55pt;height:4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" filled="f" stroked="f">
                <v:textbo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671552" behindDoc="0" locked="0" layoutInCell="1" allowOverlap="1" wp14:anchorId="50024EFA" wp14:editId="039CBC18">
                <wp:simplePos x="0" y="0"/>
                <wp:positionH relativeFrom="margin">
                  <wp:posOffset>2414905</wp:posOffset>
                </wp:positionH>
                <wp:positionV relativeFrom="paragraph">
                  <wp:posOffset>1467485</wp:posOffset>
                </wp:positionV>
                <wp:extent cx="616585" cy="584200"/>
                <wp:effectExtent l="0" t="0" r="0" b="63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24EFA" id="_x0000_s1031" type="#_x0000_t202" style="position:absolute;margin-left:190.15pt;margin-top:115.55pt;width:48.55pt;height:4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" filled="f" stroked="f">
                <v:textbo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677696" behindDoc="0" locked="0" layoutInCell="1" allowOverlap="1" wp14:anchorId="2EE88E15" wp14:editId="2A9F794C">
                <wp:simplePos x="0" y="0"/>
                <wp:positionH relativeFrom="margin">
                  <wp:posOffset>2738755</wp:posOffset>
                </wp:positionH>
                <wp:positionV relativeFrom="paragraph">
                  <wp:posOffset>1778000</wp:posOffset>
                </wp:positionV>
                <wp:extent cx="616585" cy="584200"/>
                <wp:effectExtent l="0" t="0" r="0" b="635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88E15" id="_x0000_s1032" type="#_x0000_t202" style="position:absolute;margin-left:215.65pt;margin-top:140pt;width:48.55pt;height:4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" filled="f" stroked="f">
                <v:textbox>
                  <w:txbxContent>
                    <w:p w:rsidR="00E83C56" w:rsidRPr="003B1683" w:rsidRDefault="00E83C56" w:rsidP="003B1683">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659264" behindDoc="0" locked="0" layoutInCell="1" allowOverlap="1" wp14:anchorId="738B1006" wp14:editId="38F29B09">
                <wp:simplePos x="0" y="0"/>
                <wp:positionH relativeFrom="column">
                  <wp:posOffset>2315845</wp:posOffset>
                </wp:positionH>
                <wp:positionV relativeFrom="paragraph">
                  <wp:posOffset>1896110</wp:posOffset>
                </wp:positionV>
                <wp:extent cx="616585" cy="5842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282B76" w:rsidRDefault="00E83C56">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B1006" id="_x0000_s1033" type="#_x0000_t202" style="position:absolute;margin-left:182.35pt;margin-top:149.3pt;width:48.55pt;height: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" filled="f" stroked="f">
                <v:textbox>
                  <w:txbxContent>
                    <w:p w:rsidR="00E83C56" w:rsidRPr="00282B76" w:rsidRDefault="00E83C56">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61312" behindDoc="0" locked="0" layoutInCell="1" allowOverlap="1" wp14:anchorId="4E326EA0" wp14:editId="7FCADF77">
                <wp:simplePos x="0" y="0"/>
                <wp:positionH relativeFrom="column">
                  <wp:posOffset>2643505</wp:posOffset>
                </wp:positionH>
                <wp:positionV relativeFrom="paragraph">
                  <wp:posOffset>2010410</wp:posOffset>
                </wp:positionV>
                <wp:extent cx="2304415" cy="816610"/>
                <wp:effectExtent l="0" t="0" r="0"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816610"/>
                        </a:xfrm>
                        <a:prstGeom prst="rect">
                          <a:avLst/>
                        </a:prstGeom>
                        <a:noFill/>
                        <a:ln w="9525">
                          <a:noFill/>
                          <a:miter lim="800000"/>
                          <a:headEnd/>
                          <a:tailEnd/>
                        </a:ln>
                      </wps:spPr>
                      <wps:txbx>
                        <w:txbxContent>
                          <w:p w:rsidR="00E83C56" w:rsidRPr="00282B76" w:rsidRDefault="00E83C56" w:rsidP="007430A4">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326EA0" id="_x0000_s1034" type="#_x0000_t202" style="position:absolute;margin-left:208.15pt;margin-top:158.3pt;width:181.45pt;height:64.3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" filled="f" stroked="f">
                <v:textbox style="mso-fit-shape-to-text:t">
                  <w:txbxContent>
                    <w:p w:rsidR="00E83C56" w:rsidRPr="00282B76" w:rsidRDefault="00E83C56" w:rsidP="007430A4">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sidR="00B03480">
        <w:rPr>
          <w:noProof/>
          <w:lang w:eastAsia="fr-FR"/>
        </w:rPr>
        <w:drawing>
          <wp:inline distT="0" distB="0" distL="0" distR="0" wp14:anchorId="24EBD54A" wp14:editId="06623182">
            <wp:extent cx="5762625" cy="3955415"/>
            <wp:effectExtent l="0" t="0" r="9525" b="6985"/>
            <wp:docPr id="5" name="Image 5" descr="C:\Users\Thomas\Desktop\plan 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omas\Desktop\plan simp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955415"/>
                    </a:xfrm>
                    <a:prstGeom prst="rect">
                      <a:avLst/>
                    </a:prstGeom>
                    <a:noFill/>
                    <a:ln>
                      <a:noFill/>
                    </a:ln>
                  </pic:spPr>
                </pic:pic>
              </a:graphicData>
            </a:graphic>
          </wp:inline>
        </w:drawing>
      </w:r>
    </w:p>
    <w:p w:rsidR="00AA4FE1" w:rsidRDefault="008E7FE1" w:rsidP="002367E4">
      <w:r>
        <w:rPr>
          <w:noProof/>
          <w:lang w:eastAsia="fr-FR"/>
        </w:rPr>
        <mc:AlternateContent>
          <mc:Choice Requires="wps">
            <w:drawing>
              <wp:anchor distT="45720" distB="45720" distL="114300" distR="114300" simplePos="0" relativeHeight="251712512" behindDoc="0" locked="0" layoutInCell="1" allowOverlap="1" wp14:anchorId="3EC40257" wp14:editId="009AA398">
                <wp:simplePos x="0" y="0"/>
                <wp:positionH relativeFrom="margin">
                  <wp:align>left</wp:align>
                </wp:positionH>
                <wp:positionV relativeFrom="paragraph">
                  <wp:posOffset>3432270</wp:posOffset>
                </wp:positionV>
                <wp:extent cx="669290" cy="478155"/>
                <wp:effectExtent l="0" t="0" r="16510" b="1714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78155"/>
                        </a:xfrm>
                        <a:prstGeom prst="rect">
                          <a:avLst/>
                        </a:prstGeom>
                        <a:noFill/>
                        <a:ln w="9525">
                          <a:solidFill>
                            <a:schemeClr val="tx1"/>
                          </a:solidFill>
                          <a:miter lim="800000"/>
                          <a:headEnd/>
                          <a:tailEnd/>
                        </a:ln>
                      </wps:spPr>
                      <wps:txbx>
                        <w:txbxContent>
                          <w:p w:rsidR="00E83C56" w:rsidRPr="00D778E0" w:rsidRDefault="00E83C56" w:rsidP="00D778E0">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40257" id="_x0000_s1035" type="#_x0000_t202" style="position:absolute;margin-left:0;margin-top:270.25pt;width:52.7pt;height:37.6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" filled="f" strokecolor="black [3213]">
                <v:textbox>
                  <w:txbxContent>
                    <w:p w:rsidR="00E83C56" w:rsidRPr="00D778E0" w:rsidRDefault="00E83C56" w:rsidP="00D778E0">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7</w:t>
                      </w:r>
                    </w:p>
                  </w:txbxContent>
                </v:textbox>
                <w10:wrap anchorx="margin"/>
              </v:shape>
            </w:pict>
          </mc:Fallback>
        </mc:AlternateContent>
      </w:r>
      <w:r>
        <w:rPr>
          <w:noProof/>
          <w:lang w:eastAsia="fr-FR"/>
        </w:rPr>
        <mc:AlternateContent>
          <mc:Choice Requires="wps">
            <w:drawing>
              <wp:anchor distT="45720" distB="45720" distL="114300" distR="114300" simplePos="0" relativeHeight="251681792" behindDoc="0" locked="0" layoutInCell="1" allowOverlap="1" wp14:anchorId="7CEF8075" wp14:editId="0B20124D">
                <wp:simplePos x="0" y="0"/>
                <wp:positionH relativeFrom="column">
                  <wp:posOffset>2667756</wp:posOffset>
                </wp:positionH>
                <wp:positionV relativeFrom="paragraph">
                  <wp:posOffset>1960541</wp:posOffset>
                </wp:positionV>
                <wp:extent cx="616585" cy="5842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F8075" id="_x0000_s1036" type="#_x0000_t202" style="position:absolute;margin-left:210.05pt;margin-top:154.35pt;width:48.55pt;height:4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" filled="f" stroked="f">
                <v:textbo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Pr>
          <w:noProof/>
          <w:lang w:eastAsia="fr-FR"/>
        </w:rPr>
        <mc:AlternateContent>
          <mc:Choice Requires="wps">
            <w:drawing>
              <wp:anchor distT="45720" distB="45720" distL="114300" distR="114300" simplePos="0" relativeHeight="251683840" behindDoc="0" locked="0" layoutInCell="1" allowOverlap="1" wp14:anchorId="686AC8F2" wp14:editId="63ABD5DC">
                <wp:simplePos x="0" y="0"/>
                <wp:positionH relativeFrom="column">
                  <wp:posOffset>2560948</wp:posOffset>
                </wp:positionH>
                <wp:positionV relativeFrom="paragraph">
                  <wp:posOffset>1826319</wp:posOffset>
                </wp:positionV>
                <wp:extent cx="616585" cy="584200"/>
                <wp:effectExtent l="0" t="0" r="0" b="635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C8F2" id="_x0000_s1037" type="#_x0000_t202" style="position:absolute;margin-left:201.65pt;margin-top:143.8pt;width:48.55pt;height: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" filled="f" stroked="f">
                <v:textbo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Pr>
          <w:noProof/>
          <w:lang w:eastAsia="fr-FR"/>
        </w:rPr>
        <mc:AlternateContent>
          <mc:Choice Requires="wps">
            <w:drawing>
              <wp:anchor distT="45720" distB="45720" distL="114300" distR="114300" simplePos="0" relativeHeight="251706368" behindDoc="0" locked="0" layoutInCell="1" allowOverlap="1" wp14:anchorId="523852FB" wp14:editId="55D43CE7">
                <wp:simplePos x="0" y="0"/>
                <wp:positionH relativeFrom="column">
                  <wp:posOffset>2779751</wp:posOffset>
                </wp:positionH>
                <wp:positionV relativeFrom="paragraph">
                  <wp:posOffset>1612163</wp:posOffset>
                </wp:positionV>
                <wp:extent cx="466623" cy="584200"/>
                <wp:effectExtent l="0" t="0" r="0" b="6350"/>
                <wp:wrapNone/>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23" cy="584200"/>
                        </a:xfrm>
                        <a:prstGeom prst="rect">
                          <a:avLst/>
                        </a:prstGeom>
                        <a:noFill/>
                        <a:ln w="9525">
                          <a:noFill/>
                          <a:miter lim="800000"/>
                          <a:headEnd/>
                          <a:tailEnd/>
                        </a:ln>
                      </wps:spPr>
                      <wps:txbx>
                        <w:txbxContent>
                          <w:p w:rsidR="00E83C56" w:rsidRPr="009459C2" w:rsidRDefault="00E83C56" w:rsidP="000F7EAD">
                            <w:pPr>
                              <w:rPr>
                                <w:rFonts w:ascii="MapSym-FR-Land" w:hAnsi="MapSym-FR-Land"/>
                                <w:color w:val="70AD47" w:themeColor="accent6"/>
                                <w:sz w:val="48"/>
                                <w:szCs w:val="48"/>
                              </w:rPr>
                            </w:pPr>
                            <w:r>
                              <w:rPr>
                                <w:rFonts w:ascii="MapSym-FR-Land" w:hAnsi="MapSym-FR-Land"/>
                                <w:color w:val="70AD47" w:themeColor="accent6"/>
                                <w:sz w:val="48"/>
                                <w:szCs w:val="48"/>
                              </w:rPr>
                              <w:t></w:t>
                            </w:r>
                            <w:r>
                              <w:rPr>
                                <w:rFonts w:ascii="MapSym-FR-Land" w:hAnsi="MapSym-FR-Land"/>
                                <w:color w:val="70AD47" w:themeColor="accent6"/>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852FB" id="_x0000_s1038" type="#_x0000_t202" style="position:absolute;margin-left:218.9pt;margin-top:126.95pt;width:36.75pt;height:4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" filled="f" stroked="f">
                <v:textbox>
                  <w:txbxContent>
                    <w:p w:rsidR="00E83C56" w:rsidRPr="009459C2" w:rsidRDefault="00E83C56" w:rsidP="000F7EAD">
                      <w:pPr>
                        <w:rPr>
                          <w:rFonts w:ascii="MapSym-FR-Land" w:hAnsi="MapSym-FR-Land"/>
                          <w:color w:val="70AD47" w:themeColor="accent6"/>
                          <w:sz w:val="48"/>
                          <w:szCs w:val="48"/>
                        </w:rPr>
                      </w:pPr>
                      <w:r>
                        <w:rPr>
                          <w:rFonts w:ascii="MapSym-FR-Land" w:hAnsi="MapSym-FR-Land"/>
                          <w:color w:val="70AD47" w:themeColor="accent6"/>
                          <w:sz w:val="48"/>
                          <w:szCs w:val="48"/>
                        </w:rPr>
                        <w:t></w:t>
                      </w:r>
                      <w:r>
                        <w:rPr>
                          <w:rFonts w:ascii="MapSym-FR-Land" w:hAnsi="MapSym-FR-Land"/>
                          <w:color w:val="70AD47" w:themeColor="accent6"/>
                          <w:sz w:val="48"/>
                          <w:szCs w:val="48"/>
                        </w:rPr>
                        <w:t></w:t>
                      </w:r>
                    </w:p>
                  </w:txbxContent>
                </v:textbox>
              </v:shape>
            </w:pict>
          </mc:Fallback>
        </mc:AlternateContent>
      </w:r>
      <w:r w:rsidR="00251A86">
        <w:rPr>
          <w:noProof/>
          <w:lang w:eastAsia="fr-FR"/>
        </w:rPr>
        <mc:AlternateContent>
          <mc:Choice Requires="wps">
            <w:drawing>
              <wp:anchor distT="45720" distB="45720" distL="114300" distR="114300" simplePos="0" relativeHeight="251708416" behindDoc="0" locked="0" layoutInCell="1" allowOverlap="1" wp14:anchorId="061ED089" wp14:editId="6732D80E">
                <wp:simplePos x="0" y="0"/>
                <wp:positionH relativeFrom="margin">
                  <wp:posOffset>2889479</wp:posOffset>
                </wp:positionH>
                <wp:positionV relativeFrom="paragraph">
                  <wp:posOffset>946480</wp:posOffset>
                </wp:positionV>
                <wp:extent cx="854710" cy="67183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71830"/>
                        </a:xfrm>
                        <a:prstGeom prst="rect">
                          <a:avLst/>
                        </a:prstGeom>
                        <a:noFill/>
                        <a:ln w="9525">
                          <a:noFill/>
                          <a:miter lim="800000"/>
                          <a:headEnd/>
                          <a:tailEnd/>
                        </a:ln>
                      </wps:spPr>
                      <wps:txbx>
                        <w:txbxContent>
                          <w:p w:rsidR="00E83C56" w:rsidRPr="003B1683" w:rsidRDefault="00E83C56" w:rsidP="00251A86">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ED089" id="_x0000_s1039" type="#_x0000_t202" style="position:absolute;margin-left:227.5pt;margin-top:74.55pt;width:67.3pt;height:52.9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" filled="f" stroked="f">
                <v:textbox>
                  <w:txbxContent>
                    <w:p w:rsidR="00E83C56" w:rsidRPr="003B1683" w:rsidRDefault="00E83C56" w:rsidP="00251A86">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700224" behindDoc="0" locked="0" layoutInCell="1" allowOverlap="1" wp14:anchorId="24978B72" wp14:editId="64CD5FA4">
                <wp:simplePos x="0" y="0"/>
                <wp:positionH relativeFrom="margin">
                  <wp:posOffset>2520061</wp:posOffset>
                </wp:positionH>
                <wp:positionV relativeFrom="paragraph">
                  <wp:posOffset>1323213</wp:posOffset>
                </wp:positionV>
                <wp:extent cx="616585" cy="584200"/>
                <wp:effectExtent l="0" t="0" r="0" b="63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78B72" id="_x0000_s1040" type="#_x0000_t202" style="position:absolute;margin-left:198.45pt;margin-top:104.2pt;width:48.55pt;height:4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" filled="f" stroked="f">
                <v:textbo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702272" behindDoc="0" locked="0" layoutInCell="1" allowOverlap="1" wp14:anchorId="35DAFE81" wp14:editId="2D62723B">
                <wp:simplePos x="0" y="0"/>
                <wp:positionH relativeFrom="margin">
                  <wp:posOffset>2955315</wp:posOffset>
                </wp:positionH>
                <wp:positionV relativeFrom="paragraph">
                  <wp:posOffset>1396365</wp:posOffset>
                </wp:positionV>
                <wp:extent cx="616585" cy="584200"/>
                <wp:effectExtent l="0" t="0" r="0" b="635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AFE81" id="_x0000_s1041" type="#_x0000_t202" style="position:absolute;margin-left:232.7pt;margin-top:109.95pt;width:48.55pt;height:46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" filled="f" stroked="f">
                <v:textbo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704320" behindDoc="0" locked="0" layoutInCell="1" allowOverlap="1" wp14:anchorId="34C51355" wp14:editId="07836BD0">
                <wp:simplePos x="0" y="0"/>
                <wp:positionH relativeFrom="margin">
                  <wp:posOffset>3357651</wp:posOffset>
                </wp:positionH>
                <wp:positionV relativeFrom="paragraph">
                  <wp:posOffset>1462202</wp:posOffset>
                </wp:positionV>
                <wp:extent cx="616585" cy="584200"/>
                <wp:effectExtent l="0" t="0" r="0" b="6350"/>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51355" id="_x0000_s1042" type="#_x0000_t202" style="position:absolute;margin-left:264.4pt;margin-top:115.15pt;width:48.55pt;height:4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" filled="f" stroked="f">
                <v:textbox>
                  <w:txbxContent>
                    <w:p w:rsidR="00E83C56" w:rsidRPr="003B1683" w:rsidRDefault="00E83C56" w:rsidP="000F7EAD">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0F7EAD">
        <w:rPr>
          <w:noProof/>
          <w:lang w:eastAsia="fr-FR"/>
        </w:rPr>
        <mc:AlternateContent>
          <mc:Choice Requires="wps">
            <w:drawing>
              <wp:anchor distT="45720" distB="45720" distL="114300" distR="114300" simplePos="0" relativeHeight="251696128" behindDoc="0" locked="0" layoutInCell="1" allowOverlap="1" wp14:anchorId="57CBCC6C" wp14:editId="406E3E79">
                <wp:simplePos x="0" y="0"/>
                <wp:positionH relativeFrom="column">
                  <wp:posOffset>2958973</wp:posOffset>
                </wp:positionH>
                <wp:positionV relativeFrom="paragraph">
                  <wp:posOffset>1751152</wp:posOffset>
                </wp:positionV>
                <wp:extent cx="616585" cy="584200"/>
                <wp:effectExtent l="0" t="0" r="0" b="635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BCC6C" id="_x0000_s1043" type="#_x0000_t202" style="position:absolute;margin-left:233pt;margin-top:137.9pt;width:48.55pt;height:4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" filled="f" stroked="f">
                <v:textbox>
                  <w:txbxContent>
                    <w:p w:rsidR="00E83C56" w:rsidRPr="000F7EAD" w:rsidRDefault="00E83C56" w:rsidP="000F7EAD">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v:textbox>
              </v:shape>
            </w:pict>
          </mc:Fallback>
        </mc:AlternateContent>
      </w:r>
      <w:r w:rsidR="000F7EAD">
        <w:rPr>
          <w:noProof/>
          <w:lang w:eastAsia="fr-FR"/>
        </w:rPr>
        <mc:AlternateContent>
          <mc:Choice Requires="wps">
            <w:drawing>
              <wp:anchor distT="45720" distB="45720" distL="114300" distR="114300" simplePos="0" relativeHeight="251698176" behindDoc="0" locked="0" layoutInCell="1" allowOverlap="1" wp14:anchorId="605F8FBB" wp14:editId="4D19E8BA">
                <wp:simplePos x="0" y="0"/>
                <wp:positionH relativeFrom="column">
                  <wp:posOffset>2520061</wp:posOffset>
                </wp:positionH>
                <wp:positionV relativeFrom="paragraph">
                  <wp:posOffset>1674343</wp:posOffset>
                </wp:positionV>
                <wp:extent cx="616585" cy="584200"/>
                <wp:effectExtent l="0" t="0" r="0" b="635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8FBB" id="_x0000_s1044" type="#_x0000_t202" style="position:absolute;margin-left:198.45pt;margin-top:131.85pt;width:48.55pt;height:4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" filled="f" stroked="f">
                <v:textbox>
                  <w:txbxContent>
                    <w:p w:rsidR="00E83C56" w:rsidRPr="000F7EAD" w:rsidRDefault="00E83C56" w:rsidP="000F7EAD">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v:textbox>
              </v:shape>
            </w:pict>
          </mc:Fallback>
        </mc:AlternateContent>
      </w:r>
      <w:r w:rsidR="000F7EAD">
        <w:rPr>
          <w:noProof/>
          <w:lang w:eastAsia="fr-FR"/>
        </w:rPr>
        <mc:AlternateContent>
          <mc:Choice Requires="wps">
            <w:drawing>
              <wp:anchor distT="45720" distB="45720" distL="114300" distR="114300" simplePos="0" relativeHeight="251694080" behindDoc="0" locked="0" layoutInCell="1" allowOverlap="1" wp14:anchorId="760201B5" wp14:editId="46086A4D">
                <wp:simplePos x="0" y="0"/>
                <wp:positionH relativeFrom="column">
                  <wp:posOffset>2095779</wp:posOffset>
                </wp:positionH>
                <wp:positionV relativeFrom="paragraph">
                  <wp:posOffset>1571930</wp:posOffset>
                </wp:positionV>
                <wp:extent cx="616585" cy="584200"/>
                <wp:effectExtent l="0" t="0" r="0" b="635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201B5" id="_x0000_s1045" type="#_x0000_t202" style="position:absolute;margin-left:165pt;margin-top:123.75pt;width:48.55pt;height:4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" filled="f" stroked="f">
                <v:textbo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92032" behindDoc="0" locked="0" layoutInCell="1" allowOverlap="1" wp14:anchorId="4BE2D507" wp14:editId="58134B34">
                <wp:simplePos x="0" y="0"/>
                <wp:positionH relativeFrom="column">
                  <wp:posOffset>3324733</wp:posOffset>
                </wp:positionH>
                <wp:positionV relativeFrom="paragraph">
                  <wp:posOffset>1784071</wp:posOffset>
                </wp:positionV>
                <wp:extent cx="616585" cy="584200"/>
                <wp:effectExtent l="0" t="0" r="0" b="635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2D507" id="_x0000_s1046" type="#_x0000_t202" style="position:absolute;margin-left:261.8pt;margin-top:140.5pt;width:48.55pt;height:4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" filled="f" stroked="f">
                <v:textbo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87936" behindDoc="0" locked="0" layoutInCell="1" allowOverlap="1" wp14:anchorId="7738E5AD" wp14:editId="5CD00B3E">
                <wp:simplePos x="0" y="0"/>
                <wp:positionH relativeFrom="column">
                  <wp:posOffset>3065043</wp:posOffset>
                </wp:positionH>
                <wp:positionV relativeFrom="paragraph">
                  <wp:posOffset>2116912</wp:posOffset>
                </wp:positionV>
                <wp:extent cx="616585" cy="584200"/>
                <wp:effectExtent l="0" t="0" r="0" b="635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8E5AD" id="_x0000_s1047" type="#_x0000_t202" style="position:absolute;margin-left:241.35pt;margin-top:166.7pt;width:48.55pt;height:4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" filled="f" stroked="f">
                <v:textbox>
                  <w:txbxContent>
                    <w:p w:rsidR="00E83C56" w:rsidRPr="000F7EAD" w:rsidRDefault="00E83C56" w:rsidP="000F7EAD">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89984" behindDoc="0" locked="0" layoutInCell="1" allowOverlap="1" wp14:anchorId="344C2ADB" wp14:editId="6914EB86">
                <wp:simplePos x="0" y="0"/>
                <wp:positionH relativeFrom="column">
                  <wp:posOffset>2223795</wp:posOffset>
                </wp:positionH>
                <wp:positionV relativeFrom="paragraph">
                  <wp:posOffset>2036445</wp:posOffset>
                </wp:positionV>
                <wp:extent cx="616585" cy="584200"/>
                <wp:effectExtent l="0" t="0" r="0" b="635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0F7EAD">
                            <w:pPr>
                              <w:rPr>
                                <w:rFonts w:ascii="MapSym-FR-Land" w:hAnsi="MapSym-FR-Land"/>
                                <w:color w:val="70AD47" w:themeColor="accent6"/>
                                <w:sz w:val="72"/>
                                <w:szCs w:val="72"/>
                              </w:rPr>
                            </w:pPr>
                            <w:r w:rsidRPr="000F7EAD">
                              <w:rPr>
                                <w:rFonts w:ascii="MapSym-FR-Land" w:hAnsi="MapSym-FR-Land"/>
                                <w:color w:val="70AD47" w:themeColor="accent6"/>
                                <w:sz w:val="72"/>
                                <w:szCs w:val="72"/>
                              </w:rPr>
                              <w:t></w:t>
                            </w:r>
                            <w:r w:rsidRPr="000F7EAD">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C2ADB" id="_x0000_s1048" type="#_x0000_t202" style="position:absolute;margin-left:175.1pt;margin-top:160.35pt;width:48.55pt;height:4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" filled="f" stroked="f">
                <v:textbox>
                  <w:txbxContent>
                    <w:p w:rsidR="00E83C56" w:rsidRPr="000F7EAD" w:rsidRDefault="00E83C56" w:rsidP="000F7EAD">
                      <w:pPr>
                        <w:rPr>
                          <w:rFonts w:ascii="MapSym-FR-Land" w:hAnsi="MapSym-FR-Land"/>
                          <w:color w:val="70AD47" w:themeColor="accent6"/>
                          <w:sz w:val="72"/>
                          <w:szCs w:val="72"/>
                        </w:rPr>
                      </w:pPr>
                      <w:r w:rsidRPr="000F7EAD">
                        <w:rPr>
                          <w:rFonts w:ascii="MapSym-FR-Land" w:hAnsi="MapSym-FR-Land"/>
                          <w:color w:val="70AD47" w:themeColor="accent6"/>
                          <w:sz w:val="72"/>
                          <w:szCs w:val="72"/>
                        </w:rPr>
                        <w:t></w:t>
                      </w:r>
                      <w:r w:rsidRPr="000F7EAD">
                        <w:rPr>
                          <w:rFonts w:ascii="MapSym-FR-Land" w:hAnsi="MapSym-FR-Land"/>
                          <w:color w:val="70AD47" w:themeColor="accent6"/>
                          <w:sz w:val="72"/>
                          <w:szCs w:val="72"/>
                        </w:rPr>
                        <w:t></w:t>
                      </w:r>
                    </w:p>
                  </w:txbxContent>
                </v:textbox>
              </v:shape>
            </w:pict>
          </mc:Fallback>
        </mc:AlternateContent>
      </w:r>
      <w:r w:rsidR="000F7EAD">
        <w:rPr>
          <w:noProof/>
          <w:lang w:eastAsia="fr-FR"/>
        </w:rPr>
        <mc:AlternateContent>
          <mc:Choice Requires="wps">
            <w:drawing>
              <wp:anchor distT="45720" distB="45720" distL="114300" distR="114300" simplePos="0" relativeHeight="251685888" behindDoc="0" locked="0" layoutInCell="1" allowOverlap="1" wp14:anchorId="629C56F5" wp14:editId="22C0E8B2">
                <wp:simplePos x="0" y="0"/>
                <wp:positionH relativeFrom="column">
                  <wp:posOffset>2779751</wp:posOffset>
                </wp:positionH>
                <wp:positionV relativeFrom="paragraph">
                  <wp:posOffset>1871853</wp:posOffset>
                </wp:positionV>
                <wp:extent cx="616585" cy="584200"/>
                <wp:effectExtent l="0" t="0" r="0" b="635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C56F5" id="_x0000_s1049" type="#_x0000_t202" style="position:absolute;margin-left:218.9pt;margin-top:147.4pt;width:48.55pt;height:4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" filled="f" stroked="f">
                <v:textbox>
                  <w:txbxContent>
                    <w:p w:rsidR="00E83C56" w:rsidRPr="00282B76" w:rsidRDefault="00E83C56" w:rsidP="000F7EAD">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v:shape>
            </w:pict>
          </mc:Fallback>
        </mc:AlternateContent>
      </w:r>
      <w:r w:rsidR="00AA4FE1">
        <w:rPr>
          <w:noProof/>
          <w:lang w:eastAsia="fr-FR"/>
        </w:rPr>
        <w:drawing>
          <wp:inline distT="0" distB="0" distL="0" distR="0" wp14:anchorId="0135E1BD" wp14:editId="0B21B7A3">
            <wp:extent cx="5763600" cy="3963600"/>
            <wp:effectExtent l="0" t="0" r="8890" b="0"/>
            <wp:docPr id="1" name="Image 1" descr="C:\Users\Thomas\Desktop\Encercl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Desktop\Encercleme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600" cy="3963600"/>
                    </a:xfrm>
                    <a:prstGeom prst="rect">
                      <a:avLst/>
                    </a:prstGeom>
                    <a:noFill/>
                    <a:ln>
                      <a:noFill/>
                    </a:ln>
                  </pic:spPr>
                </pic:pic>
              </a:graphicData>
            </a:graphic>
          </wp:inline>
        </w:drawing>
      </w:r>
    </w:p>
    <w:p w:rsidR="00D778E0" w:rsidRDefault="008E7FE1" w:rsidP="002367E4">
      <w:r>
        <w:rPr>
          <w:noProof/>
          <w:lang w:eastAsia="fr-FR"/>
        </w:rPr>
        <w:lastRenderedPageBreak/>
        <mc:AlternateContent>
          <mc:Choice Requires="wps">
            <w:drawing>
              <wp:anchor distT="45720" distB="45720" distL="114300" distR="114300" simplePos="0" relativeHeight="251739136" behindDoc="0" locked="0" layoutInCell="1" allowOverlap="1" wp14:anchorId="5ECA17B2" wp14:editId="09FBEE2B">
                <wp:simplePos x="0" y="0"/>
                <wp:positionH relativeFrom="margin">
                  <wp:posOffset>957</wp:posOffset>
                </wp:positionH>
                <wp:positionV relativeFrom="paragraph">
                  <wp:posOffset>3358306</wp:posOffset>
                </wp:positionV>
                <wp:extent cx="804545" cy="478155"/>
                <wp:effectExtent l="0" t="0" r="14605" b="17145"/>
                <wp:wrapNone/>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78155"/>
                        </a:xfrm>
                        <a:prstGeom prst="rect">
                          <a:avLst/>
                        </a:prstGeom>
                        <a:noFill/>
                        <a:ln w="9525">
                          <a:solidFill>
                            <a:schemeClr val="tx1"/>
                          </a:solidFill>
                          <a:miter lim="800000"/>
                          <a:headEnd/>
                          <a:tailEnd/>
                        </a:ln>
                      </wps:spPr>
                      <wps:txbx>
                        <w:txbxContent>
                          <w:p w:rsidR="00E83C56" w:rsidRPr="00D778E0" w:rsidRDefault="00E83C56" w:rsidP="00842051">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A17B2" id="_x0000_s1050" type="#_x0000_t202" style="position:absolute;margin-left:.1pt;margin-top:264.45pt;width:63.35pt;height:37.6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" filled="f" strokecolor="black [3213]">
                <v:textbox>
                  <w:txbxContent>
                    <w:p w:rsidR="00E83C56" w:rsidRPr="00D778E0" w:rsidRDefault="00E83C56" w:rsidP="00842051">
                      <w:pPr>
                        <w:rPr>
                          <w:sz w:val="40"/>
                          <w:szCs w:val="40"/>
                          <w14:textOutline w14:w="9525" w14:cap="rnd" w14:cmpd="sng" w14:algn="ctr">
                            <w14:noFill/>
                            <w14:prstDash w14:val="solid"/>
                            <w14:bevel/>
                          </w14:textOutline>
                        </w:rPr>
                      </w:pPr>
                      <w:r w:rsidRPr="00D778E0">
                        <w:rPr>
                          <w:sz w:val="40"/>
                          <w:szCs w:val="40"/>
                          <w14:textOutline w14:w="9525" w14:cap="rnd" w14:cmpd="sng" w14:algn="ctr">
                            <w14:noFill/>
                            <w14:prstDash w14:val="solid"/>
                            <w14:bevel/>
                          </w14:textOutline>
                        </w:rPr>
                        <w:t>H+</w:t>
                      </w:r>
                      <w:r>
                        <w:rPr>
                          <w:sz w:val="40"/>
                          <w:szCs w:val="40"/>
                          <w14:textOutline w14:w="9525" w14:cap="rnd" w14:cmpd="sng" w14:algn="ctr">
                            <w14:noFill/>
                            <w14:prstDash w14:val="solid"/>
                            <w14:bevel/>
                          </w14:textOutline>
                        </w:rPr>
                        <w:t>10</w:t>
                      </w:r>
                    </w:p>
                  </w:txbxContent>
                </v:textbox>
                <w10:wrap anchorx="margin"/>
              </v:shape>
            </w:pict>
          </mc:Fallback>
        </mc:AlternateContent>
      </w:r>
      <w:r>
        <w:rPr>
          <w:noProof/>
          <w:lang w:eastAsia="fr-FR"/>
        </w:rPr>
        <mc:AlternateContent>
          <mc:Choice Requires="wps">
            <w:drawing>
              <wp:anchor distT="45720" distB="45720" distL="114300" distR="114300" simplePos="0" relativeHeight="251726848" behindDoc="0" locked="0" layoutInCell="1" allowOverlap="1" wp14:anchorId="6238CBC6" wp14:editId="37EE5ED8">
                <wp:simplePos x="0" y="0"/>
                <wp:positionH relativeFrom="column">
                  <wp:posOffset>3057474</wp:posOffset>
                </wp:positionH>
                <wp:positionV relativeFrom="paragraph">
                  <wp:posOffset>2004289</wp:posOffset>
                </wp:positionV>
                <wp:extent cx="616585" cy="584200"/>
                <wp:effectExtent l="0" t="0" r="0" b="635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8CBC6" id="_x0000_s1051" type="#_x0000_t202" style="position:absolute;margin-left:240.75pt;margin-top:157.8pt;width:48.55pt;height:46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" filled="f" stroked="f">
                <v:textbo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D778E0">
        <w:rPr>
          <w:noProof/>
          <w:lang w:eastAsia="fr-FR"/>
        </w:rPr>
        <mc:AlternateContent>
          <mc:Choice Requires="wps">
            <w:drawing>
              <wp:anchor distT="45720" distB="45720" distL="114300" distR="114300" simplePos="0" relativeHeight="251737088" behindDoc="0" locked="0" layoutInCell="1" allowOverlap="1" wp14:anchorId="2B25202E" wp14:editId="4A50575B">
                <wp:simplePos x="0" y="0"/>
                <wp:positionH relativeFrom="margin">
                  <wp:posOffset>2695626</wp:posOffset>
                </wp:positionH>
                <wp:positionV relativeFrom="paragraph">
                  <wp:posOffset>2220138</wp:posOffset>
                </wp:positionV>
                <wp:extent cx="616585" cy="584200"/>
                <wp:effectExtent l="0" t="0" r="0" b="6350"/>
                <wp:wrapNone/>
                <wp:docPr id="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842051" w:rsidRDefault="00E83C56" w:rsidP="00D778E0">
                            <w:pPr>
                              <w:rPr>
                                <w:rFonts w:ascii="MapSym-FR-Land" w:hAnsi="MapSym-FR-Land"/>
                                <w:color w:val="FFFF00"/>
                                <w:sz w:val="48"/>
                                <w:szCs w:val="48"/>
                              </w:rPr>
                            </w:pPr>
                            <w:r w:rsidRPr="00842051">
                              <w:rPr>
                                <w:rFonts w:ascii="MapSym-FR-Land" w:hAnsi="MapSym-FR-Land"/>
                                <w:color w:val="FFFF00"/>
                                <w:sz w:val="48"/>
                                <w:szCs w:val="48"/>
                              </w:rPr>
                              <w:t></w:t>
                            </w:r>
                            <w:r w:rsidRPr="00842051">
                              <w:rPr>
                                <w:rFonts w:ascii="MapSym-FR-Land" w:hAnsi="MapSym-FR-Land"/>
                                <w:color w:val="FFFF00"/>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202E" id="_x0000_s1052" type="#_x0000_t202" style="position:absolute;margin-left:212.25pt;margin-top:174.8pt;width:48.55pt;height:46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" filled="f" stroked="f">
                <v:textbox>
                  <w:txbxContent>
                    <w:p w:rsidR="00E83C56" w:rsidRPr="00842051" w:rsidRDefault="00E83C56" w:rsidP="00D778E0">
                      <w:pPr>
                        <w:rPr>
                          <w:rFonts w:ascii="MapSym-FR-Land" w:hAnsi="MapSym-FR-Land"/>
                          <w:color w:val="FFFF00"/>
                          <w:sz w:val="48"/>
                          <w:szCs w:val="48"/>
                        </w:rPr>
                      </w:pPr>
                      <w:r w:rsidRPr="00842051">
                        <w:rPr>
                          <w:rFonts w:ascii="MapSym-FR-Land" w:hAnsi="MapSym-FR-Land"/>
                          <w:color w:val="FFFF00"/>
                          <w:sz w:val="48"/>
                          <w:szCs w:val="48"/>
                        </w:rPr>
                        <w:t></w:t>
                      </w:r>
                      <w:r w:rsidRPr="00842051">
                        <w:rPr>
                          <w:rFonts w:ascii="MapSym-FR-Land" w:hAnsi="MapSym-FR-Land"/>
                          <w:color w:val="FFFF00"/>
                          <w:sz w:val="48"/>
                          <w:szCs w:val="48"/>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35040" behindDoc="0" locked="0" layoutInCell="1" allowOverlap="1" wp14:anchorId="07342550" wp14:editId="76882D13">
                <wp:simplePos x="0" y="0"/>
                <wp:positionH relativeFrom="margin">
                  <wp:posOffset>3317418</wp:posOffset>
                </wp:positionH>
                <wp:positionV relativeFrom="paragraph">
                  <wp:posOffset>1375232</wp:posOffset>
                </wp:positionV>
                <wp:extent cx="616585" cy="584200"/>
                <wp:effectExtent l="0" t="0" r="0" b="6350"/>
                <wp:wrapNone/>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42550" id="_x0000_s1053" type="#_x0000_t202" style="position:absolute;margin-left:261.2pt;margin-top:108.3pt;width:48.55pt;height:46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" filled="f" stroked="f">
                <v:textbo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32992" behindDoc="0" locked="0" layoutInCell="1" allowOverlap="1" wp14:anchorId="613628E3" wp14:editId="75CB7762">
                <wp:simplePos x="0" y="0"/>
                <wp:positionH relativeFrom="margin">
                  <wp:posOffset>2845587</wp:posOffset>
                </wp:positionH>
                <wp:positionV relativeFrom="paragraph">
                  <wp:posOffset>1327683</wp:posOffset>
                </wp:positionV>
                <wp:extent cx="616585" cy="584200"/>
                <wp:effectExtent l="0" t="0" r="0" b="635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628E3" id="_x0000_s1054" type="#_x0000_t202" style="position:absolute;margin-left:224.05pt;margin-top:104.55pt;width:48.55pt;height:4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" filled="f" stroked="f">
                <v:textbo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30944" behindDoc="0" locked="0" layoutInCell="1" allowOverlap="1" wp14:anchorId="19AFF286" wp14:editId="0DF7C557">
                <wp:simplePos x="0" y="0"/>
                <wp:positionH relativeFrom="margin">
                  <wp:posOffset>2461539</wp:posOffset>
                </wp:positionH>
                <wp:positionV relativeFrom="paragraph">
                  <wp:posOffset>1206983</wp:posOffset>
                </wp:positionV>
                <wp:extent cx="616585" cy="584200"/>
                <wp:effectExtent l="0" t="0" r="0" b="6350"/>
                <wp:wrapNone/>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FF286" id="_x0000_s1055" type="#_x0000_t202" style="position:absolute;margin-left:193.8pt;margin-top:95.05pt;width:48.55pt;height:46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" filled="f" stroked="f">
                <v:textbox>
                  <w:txbxContent>
                    <w:p w:rsidR="00E83C56" w:rsidRPr="003B1683" w:rsidRDefault="00E83C56" w:rsidP="00D778E0">
                      <w:pPr>
                        <w:rPr>
                          <w:rFonts w:ascii="MapSym-FR-Land" w:hAnsi="MapSym-FR-Land"/>
                          <w:color w:val="00B0F0"/>
                          <w:sz w:val="56"/>
                          <w:szCs w:val="56"/>
                        </w:rPr>
                      </w:pPr>
                      <w:r>
                        <w:rPr>
                          <w:rFonts w:ascii="MapSym-FR-Land" w:hAnsi="MapSym-FR-Land"/>
                          <w:color w:val="00B0F0"/>
                          <w:sz w:val="56"/>
                          <w:szCs w:val="56"/>
                        </w:rPr>
                        <w:t></w:t>
                      </w:r>
                      <w:r>
                        <w:rPr>
                          <w:rFonts w:ascii="MapSym-FR-Land" w:hAnsi="MapSym-FR-Land"/>
                          <w:color w:val="00B0F0"/>
                          <w:sz w:val="56"/>
                          <w:szCs w:val="56"/>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28896" behindDoc="0" locked="0" layoutInCell="1" allowOverlap="1" wp14:anchorId="755A5918" wp14:editId="2618DA4B">
                <wp:simplePos x="0" y="0"/>
                <wp:positionH relativeFrom="margin">
                  <wp:posOffset>2673680</wp:posOffset>
                </wp:positionH>
                <wp:positionV relativeFrom="paragraph">
                  <wp:posOffset>1898269</wp:posOffset>
                </wp:positionV>
                <wp:extent cx="616585" cy="584200"/>
                <wp:effectExtent l="0" t="0" r="0" b="635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282B76" w:rsidRDefault="00E83C56" w:rsidP="00D778E0">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A5918" id="_x0000_s1056" type="#_x0000_t202" style="position:absolute;margin-left:210.55pt;margin-top:149.45pt;width:48.55pt;height:46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" filled="f" stroked="f">
                <v:textbox>
                  <w:txbxContent>
                    <w:p w:rsidR="00E83C56" w:rsidRPr="00282B76" w:rsidRDefault="00E83C56" w:rsidP="00D778E0">
                      <w:pPr>
                        <w:rPr>
                          <w:rFonts w:ascii="MapSym-FR-Land" w:hAnsi="MapSym-FR-Land"/>
                          <w:color w:val="00B0F0"/>
                          <w:sz w:val="72"/>
                          <w:szCs w:val="72"/>
                        </w:rPr>
                      </w:pPr>
                      <w:r w:rsidRPr="00282B76">
                        <w:rPr>
                          <w:rFonts w:ascii="MapSym-FR-Land" w:hAnsi="MapSym-FR-Land"/>
                          <w:color w:val="00B0F0"/>
                          <w:sz w:val="72"/>
                          <w:szCs w:val="72"/>
                        </w:rPr>
                        <w:t></w:t>
                      </w:r>
                      <w:r w:rsidRPr="00282B76">
                        <w:rPr>
                          <w:rFonts w:ascii="MapSym-FR-Land" w:hAnsi="MapSym-FR-Land"/>
                          <w:color w:val="00B0F0"/>
                          <w:sz w:val="72"/>
                          <w:szCs w:val="72"/>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24800" behindDoc="0" locked="0" layoutInCell="1" allowOverlap="1" wp14:anchorId="545539CE" wp14:editId="64977B29">
                <wp:simplePos x="0" y="0"/>
                <wp:positionH relativeFrom="column">
                  <wp:posOffset>2307920</wp:posOffset>
                </wp:positionH>
                <wp:positionV relativeFrom="paragraph">
                  <wp:posOffset>1887296</wp:posOffset>
                </wp:positionV>
                <wp:extent cx="616585" cy="584200"/>
                <wp:effectExtent l="0" t="0" r="0" b="6350"/>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539CE" id="_x0000_s1057" type="#_x0000_t202" style="position:absolute;margin-left:181.75pt;margin-top:148.6pt;width:48.55pt;height:4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" filled="f" stroked="f">
                <v:textbo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D778E0">
        <w:rPr>
          <w:noProof/>
          <w:lang w:eastAsia="fr-FR"/>
        </w:rPr>
        <mc:AlternateContent>
          <mc:Choice Requires="wps">
            <w:drawing>
              <wp:anchor distT="45720" distB="45720" distL="114300" distR="114300" simplePos="0" relativeHeight="251722752" behindDoc="0" locked="0" layoutInCell="1" allowOverlap="1" wp14:anchorId="7BD37272" wp14:editId="79DA85D5">
                <wp:simplePos x="0" y="0"/>
                <wp:positionH relativeFrom="column">
                  <wp:posOffset>2146986</wp:posOffset>
                </wp:positionH>
                <wp:positionV relativeFrom="paragraph">
                  <wp:posOffset>1463015</wp:posOffset>
                </wp:positionV>
                <wp:extent cx="616585" cy="584200"/>
                <wp:effectExtent l="0" t="0" r="0" b="6350"/>
                <wp:wrapNone/>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37272" id="_x0000_s1058" type="#_x0000_t202" style="position:absolute;margin-left:169.05pt;margin-top:115.2pt;width:48.55pt;height:4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" filled="f" stroked="f">
                <v:textbo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D778E0">
        <w:rPr>
          <w:noProof/>
          <w:lang w:eastAsia="fr-FR"/>
        </w:rPr>
        <mc:AlternateContent>
          <mc:Choice Requires="wps">
            <w:drawing>
              <wp:anchor distT="45720" distB="45720" distL="114300" distR="114300" simplePos="0" relativeHeight="251720704" behindDoc="0" locked="0" layoutInCell="1" allowOverlap="1" wp14:anchorId="6BFD910F" wp14:editId="79B2DAD1">
                <wp:simplePos x="0" y="0"/>
                <wp:positionH relativeFrom="column">
                  <wp:posOffset>3324733</wp:posOffset>
                </wp:positionH>
                <wp:positionV relativeFrom="paragraph">
                  <wp:posOffset>1686128</wp:posOffset>
                </wp:positionV>
                <wp:extent cx="616585" cy="584200"/>
                <wp:effectExtent l="0" t="0" r="0" b="635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D910F" id="_x0000_s1059" type="#_x0000_t202" style="position:absolute;margin-left:261.8pt;margin-top:132.75pt;width:48.55pt;height:4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" filled="f" stroked="f">
                <v:textbox>
                  <w:txbxContent>
                    <w:p w:rsidR="00E83C56" w:rsidRPr="000F7EAD" w:rsidRDefault="00E83C56" w:rsidP="00D778E0">
                      <w:pPr>
                        <w:rPr>
                          <w:rFonts w:ascii="MapSym-FR-Land" w:hAnsi="MapSym-FR-Land"/>
                          <w:color w:val="70AD47" w:themeColor="accent6"/>
                          <w:sz w:val="72"/>
                          <w:szCs w:val="72"/>
                        </w:rPr>
                      </w:pPr>
                      <w:r>
                        <w:rPr>
                          <w:rFonts w:ascii="MapSym-FR-Land" w:hAnsi="MapSym-FR-Land"/>
                          <w:color w:val="70AD47" w:themeColor="accent6"/>
                          <w:sz w:val="72"/>
                          <w:szCs w:val="72"/>
                        </w:rPr>
                        <w:t></w:t>
                      </w:r>
                      <w:r>
                        <w:rPr>
                          <w:rFonts w:ascii="MapSym-FR-Land" w:hAnsi="MapSym-FR-Land"/>
                          <w:color w:val="70AD47" w:themeColor="accent6"/>
                          <w:sz w:val="72"/>
                          <w:szCs w:val="72"/>
                        </w:rPr>
                        <w:t></w:t>
                      </w:r>
                    </w:p>
                  </w:txbxContent>
                </v:textbox>
              </v:shape>
            </w:pict>
          </mc:Fallback>
        </mc:AlternateContent>
      </w:r>
      <w:r w:rsidR="00D778E0">
        <w:rPr>
          <w:noProof/>
          <w:lang w:eastAsia="fr-FR"/>
        </w:rPr>
        <mc:AlternateContent>
          <mc:Choice Requires="wps">
            <w:drawing>
              <wp:anchor distT="45720" distB="45720" distL="114300" distR="114300" simplePos="0" relativeHeight="251718656" behindDoc="0" locked="0" layoutInCell="1" allowOverlap="1" wp14:anchorId="539D9431" wp14:editId="5F4B0BBE">
                <wp:simplePos x="0" y="0"/>
                <wp:positionH relativeFrom="margin">
                  <wp:posOffset>2571267</wp:posOffset>
                </wp:positionH>
                <wp:positionV relativeFrom="paragraph">
                  <wp:posOffset>1682471</wp:posOffset>
                </wp:positionV>
                <wp:extent cx="616585" cy="584200"/>
                <wp:effectExtent l="0" t="0" r="0" b="635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D9431" id="_x0000_s1060" type="#_x0000_t202" style="position:absolute;margin-left:202.45pt;margin-top:132.5pt;width:48.55pt;height:46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" filled="f" stroked="f">
                <v:textbox>
                  <w:txbxContent>
                    <w:p w:rsidR="00E83C56" w:rsidRPr="000F7EAD" w:rsidRDefault="00E83C56" w:rsidP="00D778E0">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v:textbox>
                <w10:wrap anchorx="margin"/>
              </v:shape>
            </w:pict>
          </mc:Fallback>
        </mc:AlternateContent>
      </w:r>
      <w:r w:rsidR="00D778E0">
        <w:rPr>
          <w:noProof/>
          <w:lang w:eastAsia="fr-FR"/>
        </w:rPr>
        <mc:AlternateContent>
          <mc:Choice Requires="wps">
            <w:drawing>
              <wp:anchor distT="45720" distB="45720" distL="114300" distR="114300" simplePos="0" relativeHeight="251716608" behindDoc="0" locked="0" layoutInCell="1" allowOverlap="1" wp14:anchorId="6AD2F26E" wp14:editId="39AB475E">
                <wp:simplePos x="0" y="0"/>
                <wp:positionH relativeFrom="column">
                  <wp:posOffset>2951658</wp:posOffset>
                </wp:positionH>
                <wp:positionV relativeFrom="paragraph">
                  <wp:posOffset>1770253</wp:posOffset>
                </wp:positionV>
                <wp:extent cx="616585" cy="584200"/>
                <wp:effectExtent l="0" t="0" r="0" b="635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84200"/>
                        </a:xfrm>
                        <a:prstGeom prst="rect">
                          <a:avLst/>
                        </a:prstGeom>
                        <a:noFill/>
                        <a:ln w="9525">
                          <a:noFill/>
                          <a:miter lim="800000"/>
                          <a:headEnd/>
                          <a:tailEnd/>
                        </a:ln>
                      </wps:spPr>
                      <wps:txbx>
                        <w:txbxContent>
                          <w:p w:rsidR="00E83C56" w:rsidRPr="000F7EAD" w:rsidRDefault="00E83C56" w:rsidP="00D778E0">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F26E" id="_x0000_s1061" type="#_x0000_t202" style="position:absolute;margin-left:232.4pt;margin-top:139.4pt;width:48.55pt;height:4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" filled="f" stroked="f">
                <v:textbox>
                  <w:txbxContent>
                    <w:p w:rsidR="00E83C56" w:rsidRPr="000F7EAD" w:rsidRDefault="00E83C56" w:rsidP="00D778E0">
                      <w:pPr>
                        <w:rPr>
                          <w:rFonts w:ascii="MapSym-FR-Land" w:hAnsi="MapSym-FR-Land"/>
                          <w:color w:val="70AD47" w:themeColor="accent6"/>
                          <w:sz w:val="56"/>
                          <w:szCs w:val="56"/>
                        </w:rPr>
                      </w:pPr>
                      <w:r w:rsidRPr="000F7EAD">
                        <w:rPr>
                          <w:rFonts w:ascii="MapSym-FR-Land" w:hAnsi="MapSym-FR-Land"/>
                          <w:color w:val="70AD47" w:themeColor="accent6"/>
                          <w:sz w:val="56"/>
                          <w:szCs w:val="56"/>
                        </w:rPr>
                        <w:t></w:t>
                      </w:r>
                      <w:r w:rsidRPr="000F7EAD">
                        <w:rPr>
                          <w:rFonts w:ascii="MapSym-FR-Land" w:hAnsi="MapSym-FR-Land"/>
                          <w:color w:val="70AD47" w:themeColor="accent6"/>
                          <w:sz w:val="56"/>
                          <w:szCs w:val="56"/>
                        </w:rPr>
                        <w:t></w:t>
                      </w:r>
                    </w:p>
                  </w:txbxContent>
                </v:textbox>
              </v:shape>
            </w:pict>
          </mc:Fallback>
        </mc:AlternateContent>
      </w:r>
      <w:r w:rsidR="00D778E0">
        <w:rPr>
          <w:noProof/>
          <w:lang w:eastAsia="fr-FR"/>
        </w:rPr>
        <mc:AlternateContent>
          <mc:Choice Requires="wps">
            <w:drawing>
              <wp:anchor distT="45720" distB="45720" distL="114300" distR="114300" simplePos="0" relativeHeight="251714560" behindDoc="0" locked="0" layoutInCell="1" allowOverlap="1" wp14:anchorId="6D7A25E9" wp14:editId="020D47F5">
                <wp:simplePos x="0" y="0"/>
                <wp:positionH relativeFrom="margin">
                  <wp:posOffset>2750490</wp:posOffset>
                </wp:positionH>
                <wp:positionV relativeFrom="paragraph">
                  <wp:posOffset>888771</wp:posOffset>
                </wp:positionV>
                <wp:extent cx="854710" cy="67183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71830"/>
                        </a:xfrm>
                        <a:prstGeom prst="rect">
                          <a:avLst/>
                        </a:prstGeom>
                        <a:noFill/>
                        <a:ln w="9525">
                          <a:noFill/>
                          <a:miter lim="800000"/>
                          <a:headEnd/>
                          <a:tailEnd/>
                        </a:ln>
                      </wps:spPr>
                      <wps:txbx>
                        <w:txbxContent>
                          <w:p w:rsidR="00E83C56" w:rsidRPr="003B1683" w:rsidRDefault="00E83C56" w:rsidP="00D778E0">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A25E9" id="_x0000_s1062" type="#_x0000_t202" style="position:absolute;margin-left:216.55pt;margin-top:70pt;width:67.3pt;height:52.9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" filled="f" stroked="f">
                <v:textbox>
                  <w:txbxContent>
                    <w:p w:rsidR="00E83C56" w:rsidRPr="003B1683" w:rsidRDefault="00E83C56" w:rsidP="00D778E0">
                      <w:pPr>
                        <w:rPr>
                          <w:rFonts w:ascii="MapSym-FR-Land" w:hAnsi="MapSym-FR-Land"/>
                          <w:color w:val="00B0F0"/>
                          <w:sz w:val="96"/>
                          <w:szCs w:val="96"/>
                        </w:rPr>
                      </w:pPr>
                      <w:r>
                        <w:rPr>
                          <w:rFonts w:ascii="MapSym-FR-Land" w:hAnsi="MapSym-FR-Land"/>
                          <w:color w:val="00B0F0"/>
                          <w:sz w:val="96"/>
                          <w:szCs w:val="96"/>
                        </w:rPr>
                        <w:t></w:t>
                      </w:r>
                      <w:r>
                        <w:rPr>
                          <w:rFonts w:ascii="MapSym-FR-Land" w:hAnsi="MapSym-FR-Land"/>
                          <w:color w:val="00B0F0"/>
                          <w:sz w:val="96"/>
                          <w:szCs w:val="96"/>
                        </w:rPr>
                        <w:t></w:t>
                      </w:r>
                    </w:p>
                  </w:txbxContent>
                </v:textbox>
                <w10:wrap anchorx="margin"/>
              </v:shape>
            </w:pict>
          </mc:Fallback>
        </mc:AlternateContent>
      </w:r>
      <w:r w:rsidR="00D778E0">
        <w:rPr>
          <w:noProof/>
          <w:lang w:eastAsia="fr-FR"/>
        </w:rPr>
        <w:drawing>
          <wp:inline distT="0" distB="0" distL="0" distR="0">
            <wp:extent cx="5762625" cy="3955415"/>
            <wp:effectExtent l="0" t="0" r="9525" b="6985"/>
            <wp:docPr id="12" name="Image 12" descr="C:\Users\Thomas\Desktop\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omas\Desktop\fi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955415"/>
                    </a:xfrm>
                    <a:prstGeom prst="rect">
                      <a:avLst/>
                    </a:prstGeom>
                    <a:noFill/>
                    <a:ln>
                      <a:noFill/>
                    </a:ln>
                  </pic:spPr>
                </pic:pic>
              </a:graphicData>
            </a:graphic>
          </wp:inline>
        </w:drawing>
      </w:r>
    </w:p>
    <w:p w:rsidR="00842051" w:rsidRDefault="00842051" w:rsidP="009334F7">
      <w:pPr>
        <w:pStyle w:val="Titre5"/>
      </w:pPr>
      <w:r>
        <w:t xml:space="preserve">A l’échelle </w:t>
      </w:r>
      <w:r w:rsidR="009334F7">
        <w:t>opérative</w:t>
      </w:r>
      <w:r>
        <w:t>, le déroulement heure par heure.</w:t>
      </w:r>
    </w:p>
    <w:p w:rsidR="00842051" w:rsidRDefault="00842051" w:rsidP="00842051">
      <w:pPr>
        <w:pStyle w:val="Paragraphedeliste"/>
        <w:numPr>
          <w:ilvl w:val="0"/>
          <w:numId w:val="1"/>
        </w:numPr>
      </w:pPr>
      <w:r w:rsidRPr="0055015C">
        <w:rPr>
          <w:b/>
        </w:rPr>
        <w:t>A H+0</w:t>
      </w:r>
      <w:r>
        <w:t xml:space="preserve">, les forces d’Aile Ténébreuse se mettent en route depuis la tête de pont à Flore, prenant le fleuve comme repère. Les trois régiments d’unités lourdes se mettent en route, dont le régiment « Les Ailes », composé de démons expérimentés et féroces. </w:t>
      </w:r>
    </w:p>
    <w:p w:rsidR="00842051" w:rsidRDefault="00842051" w:rsidP="00842051">
      <w:pPr>
        <w:pStyle w:val="Paragraphedeliste"/>
        <w:numPr>
          <w:ilvl w:val="0"/>
          <w:numId w:val="1"/>
        </w:numPr>
      </w:pPr>
      <w:r w:rsidRPr="0055015C">
        <w:rPr>
          <w:b/>
        </w:rPr>
        <w:t>A H+5</w:t>
      </w:r>
      <w:r>
        <w:t>, l’axe de progression est clairement tracé ; sur une dizaine de kilomètres, la forêt est littéralement rasée et la ligne avance bien. Le bataillon d’élite « </w:t>
      </w:r>
      <w:r w:rsidR="006A67EF">
        <w:t>Azraël</w:t>
      </w:r>
      <w:r>
        <w:t> » se charge de sécuriser l’axe de ravitaillement entre la base arrière et les régiments lourds. Les trois autres bataillons d’infanterie campent sur leurs positions, assurent la garde arrière en attendant que le chemin soit entièrement dégagé. L’ordre est donné de ne pas bouger tant que les unités lourdes ne sont pas clairement engagées, ce qui signifierait qu’ils ont atteint les premières lignes de l’ennemi</w:t>
      </w:r>
      <w:r w:rsidR="008F7240">
        <w:t xml:space="preserve"> (près de la ville, s’entend)</w:t>
      </w:r>
      <w:r>
        <w:t> ; et ainsi, le temps que les unités d’infanterie arrivent au front, les unités lourdes auraient eu le temps de balayer les premières défenses et se replieraient pour à la fois se reformer et pour laisser champ libre aux manœuvres des unités légères.</w:t>
      </w:r>
    </w:p>
    <w:p w:rsidR="008F7240" w:rsidRDefault="00842051" w:rsidP="008F7240">
      <w:pPr>
        <w:pStyle w:val="Paragraphedeliste"/>
        <w:numPr>
          <w:ilvl w:val="0"/>
          <w:numId w:val="1"/>
        </w:numPr>
      </w:pPr>
      <w:r w:rsidRPr="0055015C">
        <w:rPr>
          <w:b/>
        </w:rPr>
        <w:t>A H+7</w:t>
      </w:r>
      <w:r>
        <w:t xml:space="preserve">, le mouvement de la colonne est stoppé net. </w:t>
      </w:r>
      <w:r w:rsidR="008F7240">
        <w:t>En tête de file, les régiments d’unités lourdes sont pris à partie par deux régiments d’archers elfiques. Un assaut d’une telle envergure n’avait pas été envisagé en forêt, car le commandement militaire traditionnel démoniaque excluait une bataille dans un lieu si exiguë. Ainsi, les anciens ordres sont interprétés différemment : Les deuxièmes et troisièmes régiments d’unités lourdes se mettent en position défensive et transmettent la nouvelle vers l’arrière, désarçonnés. Au contraire, le régiment d’élite « Les Ailes » suit les consignes ; il tente d’enfoncer d’hypothétiques lignes ennemies pour arriver au plus vite jusqu’à la ville. Or, ils ne font qu’enfoncer des arbres, et les elfes, habitués au combat en forêt, ont dispersé leurs effectifs.</w:t>
      </w:r>
      <w:r w:rsidR="0055015C">
        <w:t xml:space="preserve"> </w:t>
      </w:r>
      <w:r w:rsidR="008F7240">
        <w:br/>
        <w:t>Au centre, avant même que les nouvelles ne redescendent des régiments lourds attaqués, le bataillon d’élite « </w:t>
      </w:r>
      <w:r w:rsidR="006A67EF">
        <w:t>Azraël</w:t>
      </w:r>
      <w:r w:rsidR="008F7240">
        <w:t> » est pris en tenaille</w:t>
      </w:r>
      <w:r w:rsidR="006A67EF">
        <w:t xml:space="preserve"> en ligne, en terrain découvert</w:t>
      </w:r>
      <w:r w:rsidR="008F7240">
        <w:t>, par les deux bataillons de cavaliers lourds elfiques, « Crocs » et « Griffes » habitués à manœuvrer ensemble. Le bataillon « </w:t>
      </w:r>
      <w:r w:rsidR="006A67EF">
        <w:t>Azraël</w:t>
      </w:r>
      <w:r w:rsidR="008F7240">
        <w:t> » est littéralement taillé en pièces avant même de pouvoir réagir, pris par surprise.</w:t>
      </w:r>
      <w:r w:rsidR="008F7240">
        <w:br/>
        <w:t xml:space="preserve">Dans le même temps, une manœuvre particulièrement osée est tentée : à quelques mètres des </w:t>
      </w:r>
      <w:r w:rsidR="008F7240">
        <w:lastRenderedPageBreak/>
        <w:t xml:space="preserve">cavaliers et des soldats d’Aile Ténébreuse, s’organise un ballet incroyable de Tréants, des arbres vivants qui peuvent se déraciner et s’enraciner à l’envie. Afin de couper définitivement la ligne de ravitaillement et de communication, et d’éviter une contre-attaque, même à court-terme, un grand nombre de Tréants est déployé sur l’axe de progression des troupes d’Aile Ténébreuse, et s’enracinent à grande vitesse. Bientôt, le travail de déboisage qui avait duré plusieurs heures est réduit à néant. </w:t>
      </w:r>
    </w:p>
    <w:p w:rsidR="00695573" w:rsidRDefault="00695573" w:rsidP="008F7240">
      <w:pPr>
        <w:pStyle w:val="Paragraphedeliste"/>
        <w:numPr>
          <w:ilvl w:val="0"/>
          <w:numId w:val="1"/>
        </w:numPr>
      </w:pPr>
      <w:r w:rsidRPr="0055015C">
        <w:rPr>
          <w:b/>
        </w:rPr>
        <w:t>A H+10</w:t>
      </w:r>
      <w:r>
        <w:t>, plusieurs kilomètres séparent le régiment d’unités lourdes « Les Ailes » de ses lignes arrière. Les survivants du bataillon « </w:t>
      </w:r>
      <w:r w:rsidR="006A67EF">
        <w:t>Azraël</w:t>
      </w:r>
      <w:r>
        <w:t xml:space="preserve"> » se sont vus pourchassés par « Crocs » et « Griffes », et ceux qui ont réussi à s’y soustraire tombent sur les arrières du troisième et du quatrième régiment d’archers elfiques, postés sur les flancs avant d’interdire toute manœuvre aux bataillons d’infanterie d’Aile Ténébreuse, régiments qui avaient été prévenus que des fuyards pourraient tenter de les prendre à revers pour percer leurs lignes et rejoindre les leurs. Les bataillons « Crocs » et « Griffes » repartent au galop jusqu’à percuter l’arrière des deuxièmes et troisièmes régiments d’unités lourdes, restées statiques face à l’afflux de flèches et à l’absence de réponse venant de l’arrière. Les deux régiments sont décimés, sous les coups des cavaliers, et les flèches des archers. De manière surprenante, à H+10, le seul régiment encore en état de combattre est le régiment « Les Ailes », qui avait poussé vers l’avant, quitte à se désorganiser et à s’exposer aux flèches. </w:t>
      </w:r>
      <w:r w:rsidR="009334F7">
        <w:t>Les pertes sont lourdes, et finalement, archers et cavaliers les repoussent dos à un lac où les attendent les unités amphibies du « Groupe Tonnerre », détachement des forces d’élite de Sen’tsura venues en appui. Les derniers éléments d’Aile Ténébreuse sont éliminés un à un, à bout de forces.</w:t>
      </w:r>
    </w:p>
    <w:p w:rsidR="009334F7" w:rsidRDefault="009334F7" w:rsidP="008F7240">
      <w:pPr>
        <w:pStyle w:val="Paragraphedeliste"/>
        <w:numPr>
          <w:ilvl w:val="0"/>
          <w:numId w:val="1"/>
        </w:numPr>
      </w:pPr>
      <w:r w:rsidRPr="0055015C">
        <w:rPr>
          <w:b/>
        </w:rPr>
        <w:t>A H+12</w:t>
      </w:r>
      <w:r>
        <w:t>, il ne reste plus de partisans d’AT valides à Drayame. Les bataillons « Crocs » et « Griffes » se sont reformés sur l’ancien axe de progression d’Aile Ténébreuse où de nombreux mages s’affairent déjà à soigner la forêt. Les troisièmes et quatrièmes régiments d’archers elfiques ont aisément contenu l’infanterie légère qui n’a pas dépassé ses lignes de départ. Le moral est bas, car ces bataillons n’ont reçu aucune nouvelle, ni de « </w:t>
      </w:r>
      <w:r w:rsidR="006A67EF">
        <w:t>Azraël</w:t>
      </w:r>
      <w:r>
        <w:t xml:space="preserve"> » ni des « Ailes », et l’ancienne route qui devait être empruntée jusqu’à la citée des arbres est impraticable, tandis que l’afflux de flèches semble constant. Il semble que la meilleure chose à faire pour les elfes, qui disposent d’une sérieuse avance, est de profiter de leur succès pour enfoncer les lignes arrière d’Aile Ténébreuse, et, possiblement, le chasser de Flore. Pourtant, les troupes elfiques se retirent. </w:t>
      </w:r>
    </w:p>
    <w:p w:rsidR="009334F7" w:rsidRDefault="0055015C" w:rsidP="0055015C">
      <w:pPr>
        <w:pStyle w:val="Titre5"/>
      </w:pPr>
      <w:r>
        <w:t>A l’échelle tactique, le déroulement heure par heure</w:t>
      </w:r>
      <w:r w:rsidR="00CA5F96">
        <w:t>.</w:t>
      </w:r>
    </w:p>
    <w:p w:rsidR="0055015C" w:rsidRDefault="0055015C" w:rsidP="009334F7"/>
    <w:p w:rsidR="0055015C" w:rsidRDefault="0055015C" w:rsidP="0055015C">
      <w:pPr>
        <w:pStyle w:val="Paragraphedeliste"/>
        <w:numPr>
          <w:ilvl w:val="0"/>
          <w:numId w:val="1"/>
        </w:numPr>
      </w:pPr>
      <w:r>
        <w:t>A H+0, le régiment « Les Ailes » part en tête. Les deux autres régiments sont sur ses flancs, légèrement en retrait, formant une pointe qui s’enfoncera dans les lignes elfiques dès qu’elles apparaîtront. Le premier régiment d’unités lourdes est connu pour son agressivité, et c’est tout naturellement qu’il acquiert cette position. Deux compagnies d’éclairage sont lancées au-devant, tandis que le reste du régiment s’affaire au déboisage. Les deux autres régiments font de même, et couvrent les arrières</w:t>
      </w:r>
      <w:r w:rsidR="00CA5F96">
        <w:t xml:space="preserve"> du premier régiment en envoyant leurs propres compagnies d’éclairage.</w:t>
      </w:r>
      <w:r>
        <w:t xml:space="preserve"> A l’arrière, le bataillon « </w:t>
      </w:r>
      <w:r w:rsidR="006A67EF">
        <w:t>Azraël</w:t>
      </w:r>
      <w:r>
        <w:t xml:space="preserve"> » se prépare à partir, tandis que les trois autres bataillons d’infanterie renforcent des positions qui ne devraient être que temporaires ; conçues pour être confortables plus que réellement défensives. </w:t>
      </w:r>
    </w:p>
    <w:p w:rsidR="0055015C" w:rsidRDefault="0055015C" w:rsidP="0055015C">
      <w:pPr>
        <w:pStyle w:val="Paragraphedeliste"/>
        <w:numPr>
          <w:ilvl w:val="0"/>
          <w:numId w:val="1"/>
        </w:numPr>
      </w:pPr>
      <w:r>
        <w:t>A H+5, les deux compagnies d’éclairage</w:t>
      </w:r>
      <w:r w:rsidR="00CA5F96">
        <w:t xml:space="preserve"> des « Ailes »</w:t>
      </w:r>
      <w:r>
        <w:t xml:space="preserve"> ont subi quelques accrochages légers, et remportent facilement le dessus face à des elfes faibles à et l’armement rudimentaire ; elles font passer le mot, qui est relayé jusqu’à l’arrière. Le gros du régiment « Les Ailes » tourne à plein régime, et prend de l’avance sur les deux autres régiments. Le Commandant du premier régiment d’unités lourdes les accuse de tirer au flanc, et ne ralentit pas. En réaction, </w:t>
      </w:r>
      <w:r w:rsidR="00CA5F96">
        <w:t>le deuxième et le troisième régiment retirent leurs compagnies d’éclairage, officiellement pour pouvoir tenir la cadence. Jusque-là, les communications jusqu’à l’arrière sont maintenues, et Aile Ténébreuse ne trouve rien à y redire. Pourtant, « Les Ailes » s’isole, et les deux autres régiments s’épuisent en se privant d’éclaireurs. De son côté, le bataillon d’infanterie d’élite « </w:t>
      </w:r>
      <w:r w:rsidR="006A67EF">
        <w:t>Azraël</w:t>
      </w:r>
      <w:r w:rsidR="00CA5F96">
        <w:t xml:space="preserve"> » s’attelle à sécuriser tout le corridor qui s’étire. La </w:t>
      </w:r>
      <w:r w:rsidR="00CA5F96">
        <w:lastRenderedPageBreak/>
        <w:t>base arrière fait parvenir une demande au Lieutenant en charge de bataillon, qui répond qu’il n’a pas besoin d’aide supplémentaire pour une tâche si simple. Pourtant, plus « Les Ailes » avancent, plus l’efficacité de « </w:t>
      </w:r>
      <w:r w:rsidR="006A67EF">
        <w:t>Azraël</w:t>
      </w:r>
      <w:r w:rsidR="00CA5F96">
        <w:t xml:space="preserve"> » s’étiole, pour ne plus former à H+7 qu’une bande de sécurité réduite à une peau de chagrin. Plusieurs sous-officiers en font la remarque, mais le Lieutenant place sa confiance en la rapidité d’exécution du bataillon quand il s’agira de se reformer pour avancer. A l’arrière, les rapports des compagnies d’éclairage des bataillons d’infanterie font état de mouvements de troupes inquiétants dans la forêt devant eux. Aile Ténébreuse balaye ces suspicions, se fondant sur les rapports des « Ailes » à l’avant, et sur l’absence de résistance globale. La menace est ignorée. </w:t>
      </w:r>
    </w:p>
    <w:p w:rsidR="00CA5F96" w:rsidRDefault="00CA5F96" w:rsidP="0055015C">
      <w:pPr>
        <w:pStyle w:val="Paragraphedeliste"/>
        <w:numPr>
          <w:ilvl w:val="0"/>
          <w:numId w:val="1"/>
        </w:numPr>
      </w:pPr>
      <w:r>
        <w:t>A H+7, les accrochages se font plus fréquents et réguliers à l’encontre des deux compagnies d’éclairage des « Ailes », mais sont toujours de faible intensité, et cela, dans le but de les habituer et d’endormir leur vigilance. Les rapports au ré</w:t>
      </w:r>
      <w:r w:rsidR="00823C85">
        <w:t>giment se font moins fréquents, et la plupart du temps, se contentent d’un « R.A.S » une fois les premières escarmouches passées. D’un seul coup, les archers elfes coordonnent leurs tirs, et les porteurs de cors et de drapeaux sont abattus. Indépendants les uns des autres, les différents groupes de soldats n’ont pas le temps de se faire passer le message. Bientôt, les compagnies d’éclairage, que ce soit celles des « Ailes » ou celles de l’arrière, sont submergés par des compagnies d’épéistes légers intégrés aux régiments d’archers elfiques, qui n’ont rien à voir avec les elfes passablement sauvages rencontrés avant. Le premier régiment d’archers dirige précisément ses tirs, semant la mort parmi le corps des signaux et celui des officiers, dans le deuxième régiment d’unités lourdes. De l’autre côté, c’est la même chose, et attaquant à distance, le deuxième régiment d’archers elfiques inonde le troisième régiment d’unités lourdes de flèches et de carreaux. Constatant les faits, « Les Ailes » ne demande pas conseil, et avance à travers la forêt, ralentis par les embuscades tendues par les compagnies d’épéistes, là pour les fatiguer et pour les empêcher de se retourner sur les arrières des régiments d’archers. A l’arrière, les compagnies d’éclairage ont également été décimées, et, de manière systématique, chaque fantassin d’Aile Ténébreuse qui tente d’avancer depuis la base arrière fait l’objet de tirs sporadiques de la part du troisième et du quatrième régiment d’archers. Le bataillon d’infanterie d’élite « </w:t>
      </w:r>
      <w:r w:rsidR="006A67EF">
        <w:t>Azraël</w:t>
      </w:r>
      <w:r w:rsidR="00823C85">
        <w:t> » n’est pas prévenu du changement au front ; de fait, il n’a pas le temps de se reformer, et la cavalerie</w:t>
      </w:r>
      <w:r w:rsidR="00E83C56">
        <w:t xml:space="preserve"> lourde elfique</w:t>
      </w:r>
      <w:r w:rsidR="00823C85">
        <w:t xml:space="preserve">, des deux côtés de l’axe, déferle sur ses positions, les prenant rapidement d’assaut, écrasant toute résistance par la surprise et l’impact. </w:t>
      </w:r>
      <w:r w:rsidR="00E83C56">
        <w:t>Certains sous-officiers qui avaient agi de leur propre chef, conservant des « poches » de combattants plus denses, seront les seuls survivants, réussissant à s’extraire en repoussant la cavalerie sur les côtés suffisamment longtemps pour percer leurs lignes, et atteindre les arrières du troisième et du quatrième régiment d’archers elfiques, tournés vers la base arrière d’Aile Ténébreuse. Pourtant, le commandement elfique ayant prévu cette possibilité, les deux régiments ne sont pas surpris et s’étaient préparés en repositionnant leurs compagnies d’épéistes sur leurs arrières. Seuls quelques démons réussiront à rejoindre leurs lignes, ce seront les « Miraculés de l’axe d’Aile Ténébreuse ». Devant les yeux incrédules des bataillons d’infanterie légers, la forêt se reforme grâce aux Tréants, sollicités en grand nombre, qui interdise l’accès à l’axe de progression.</w:t>
      </w:r>
    </w:p>
    <w:p w:rsidR="00E83C56" w:rsidRDefault="00E83C56" w:rsidP="0055015C">
      <w:pPr>
        <w:pStyle w:val="Paragraphedeliste"/>
        <w:numPr>
          <w:ilvl w:val="0"/>
          <w:numId w:val="1"/>
        </w:numPr>
      </w:pPr>
      <w:r>
        <w:t xml:space="preserve">A H+10, les bataillons « Crocs » et « Griffes » se reforment, et fondent en masse, ensemble, sur les arrières du deuxième et du troisième régiment d’unités lourdes, fixés par le tir elfique, et trop lents à réagir, ils ne se retournent pas à temps. Les deux régiments se battent fièrement et jusqu’au dernier homme, certes, mais ne tiennent pas longtemps. Ils sont épuisés après de longues heures ininterrompues de travail, et harcelés par le tir des elfes, sans avoir pu communiquer ou être ravitaillés. De son côté, le régiment « Les Ailes » est parfaitement tombé dans le piège. Fidèle à sa réputation, il a avancé malgré l’adversité, sans rechercher la retraite. Les régiments d’archers tirent sans discontinuer, et le piège se referme, quand les bataillons de cavaliers foncent sur leurs arrières. S’ils n’étaient pas en position aussi défavorable, tactiquement, que leurs camarades du deuxième et du troisième régiment, le premier est dispersé à cause de sa percée, et il est facile pour les cavaliers de traquer les soldats les plus isolés. Finalement, les derniers membres des « Ailes » sont repoussés jusque dans une clairière qui </w:t>
      </w:r>
      <w:r w:rsidR="00896D4C">
        <w:t xml:space="preserve">donne sur un lac. Sachant leur dernière heure venue, ces derniers </w:t>
      </w:r>
      <w:r w:rsidR="00896D4C">
        <w:lastRenderedPageBreak/>
        <w:t xml:space="preserve">membres forment un dernier carré, démonté vingt longues minutes plus tard, par une charge de cavalerie soutenue par les archers, et par les forces d’élite de Sen’tsura, émergeant du lac, inattendues. Ce sont, encore aujourd’hui, les seuls soldats qui ont un certain mérite aux yeux d’Aile Ténébreuse ; ces « Derniers de l’Aile » ont su mourir, et malgré ce que leur nom laisse supposer, les « Miraculés de l’axe » n’ont eu le droit à rien de la part de la hiérarchie, et souvent mis au placard, si ce n’est sommairement exécutés. </w:t>
      </w:r>
    </w:p>
    <w:p w:rsidR="00896D4C" w:rsidRDefault="00896D4C" w:rsidP="006F710E">
      <w:pPr>
        <w:pStyle w:val="Paragraphedeliste"/>
        <w:numPr>
          <w:ilvl w:val="0"/>
          <w:numId w:val="1"/>
        </w:numPr>
      </w:pPr>
      <w:r>
        <w:t>A H+12, le haut commandement militaire d’Aile Ténébreuse se résout à penser que toutes leurs forces encore valables dans la région sont celles qui sont encore à Flore. C’est en grande partie vrai, car presque tous les Miraculés sont à cette heure arrivés (quelques autres soldats du bataillon « </w:t>
      </w:r>
      <w:r w:rsidR="006A67EF">
        <w:t>Azraël</w:t>
      </w:r>
      <w:r>
        <w:t xml:space="preserve"> » seront rendus comme prisonniers lors de la signature de l’alliance entre les Elfes et Aile Ténébreuse), et les trois régiments d’unités lourdes gisent au sol. On dit Aile Ténébreuse furieux d’avoir supposément perdu deux de ses meilleures unités militaires face à des elfes, refusant de se baser sur autre chose que sur les premiers (et derniers) rapports du régiment « Les Ailes ». </w:t>
      </w:r>
      <w:r w:rsidR="006F710E">
        <w:t>Il annule l’ordre donné par des officiers, une heure plus tôt, de renforcer les positions défensives des bataillons d’infanterie légère en prévision d’une attaque, et exhorte à l’assaut. Les troupes qui s’essaient à sortir sont abattues par les archers elfes, désormais solidement en position. Il ne se résoudra que tard à renforcer ses positions : En réalité, il ne consentira à les renforcer que quand les elfes seront déjà repartis. Les cavaliers de « Crocs » et « Griffes » s’étaient reformées et se tenaient en position derrière les Tréants, au plus proche des lignes arrière d’Aile Ténébreuse. Finalement, ordre est donné de se replier.</w:t>
      </w:r>
    </w:p>
    <w:p w:rsidR="006F710E" w:rsidRDefault="006F710E" w:rsidP="006F710E"/>
    <w:p w:rsidR="006F710E" w:rsidRDefault="006F710E" w:rsidP="006F710E">
      <w:pPr>
        <w:pStyle w:val="Titre5"/>
      </w:pPr>
      <w:r>
        <w:t>A l’échelle stratégique, des décisions lourdes de conséquences, mais justifiables</w:t>
      </w:r>
    </w:p>
    <w:p w:rsidR="006F710E" w:rsidRDefault="006F710E" w:rsidP="006F710E"/>
    <w:p w:rsidR="006F710E" w:rsidRDefault="006F710E" w:rsidP="006F710E">
      <w:r>
        <w:t xml:space="preserve">A ce moment-là de la bataille, il devient clair qu’il ne restait au commandement elfique qu’une seule chose à faire : Poursuivre l’assaut, et profiter d’une grande victoire tactique et opérative, et de la transformer en victoire stratégique, afin de bouter Aile Ténébreuse hors de Flore. Si l’ordre avait été donné, non seulement, les chances de victoire étaient élevées, mais elles auraient également permis à Sen’tsura et à Drayame de consolider leur alliance, et à long terme, d’empêcher les Elfes de se rallier à l’Archidémon. Pour autant, que ce soit sur le plan militaire ou politique, cette décision se comprend. </w:t>
      </w:r>
    </w:p>
    <w:p w:rsidR="006F710E" w:rsidRDefault="006F710E" w:rsidP="006F710E">
      <w:pPr>
        <w:pStyle w:val="Paragraphedeliste"/>
        <w:numPr>
          <w:ilvl w:val="0"/>
          <w:numId w:val="2"/>
        </w:numPr>
      </w:pPr>
      <w:r>
        <w:t>Il ne faut tout d’abord pas oublier l’attrait de longue date qu’ont les Elfes avec l’isolationnisme. Si Flore est un très bon voisin, il ne mérite pas pour autant une campagne militaire. Dans la vision idéale elfique, après une telle défaite, il est inconcevable qu’Aile Ténébreuse ne revienne par sur ses décisions, et reste à Flore, qui est entouré par les forêts du Drayame.</w:t>
      </w:r>
    </w:p>
    <w:p w:rsidR="006F710E" w:rsidRDefault="006F710E" w:rsidP="006F710E">
      <w:pPr>
        <w:pStyle w:val="Paragraphedeliste"/>
        <w:numPr>
          <w:ilvl w:val="0"/>
          <w:numId w:val="2"/>
        </w:numPr>
      </w:pPr>
      <w:r>
        <w:t xml:space="preserve">Dans la continuité de cette idée centrée sur la politique isolationniste, la Bataille Verte s’est révélée très peu coûteuse en vies elfiques ; ainsi est née une volonté de poursuivre cet achèvement. Si la victoire lors d’un assaut était assurée, elle n’aurait pas pu l’être sans plus de pertes. </w:t>
      </w:r>
    </w:p>
    <w:p w:rsidR="00A260FA" w:rsidRDefault="00A260FA" w:rsidP="006F710E">
      <w:pPr>
        <w:pStyle w:val="Paragraphedeliste"/>
        <w:numPr>
          <w:ilvl w:val="0"/>
          <w:numId w:val="2"/>
        </w:numPr>
      </w:pPr>
      <w:r>
        <w:t>De plus, les conquêtes de Feu et d’Eau par Aile Ténébreuse, qui se sont déroulées sans trop verser de sang, laissent une image mes</w:t>
      </w:r>
      <w:r w:rsidR="00F57CB2">
        <w:t>urée et modérée de l’Archidémon, et laissent espérer aux Elfes une négociation pacifique à leur avantage s’ils ne poussent pas leur victoire jusqu’à décrédibiliser l’Archidémon.</w:t>
      </w:r>
      <w:r w:rsidR="00A16EA5">
        <w:t xml:space="preserve"> Le souvenir de la campagne de Ciel s’est petit à petit effacé. </w:t>
      </w:r>
    </w:p>
    <w:p w:rsidR="00A260FA" w:rsidRDefault="00A260FA" w:rsidP="006F710E">
      <w:pPr>
        <w:pStyle w:val="Paragraphedeliste"/>
        <w:numPr>
          <w:ilvl w:val="0"/>
          <w:numId w:val="2"/>
        </w:numPr>
      </w:pPr>
      <w:r>
        <w:t>Pour résumer, les elfes ne veulent pas lancer une longue campagne militaire, ne veulent pas perdre plus de soldats, n’ont aucune envie particulière de préserver Flore, et imaginent Aile Ténébreuse beaucoup plus sage qu’il ne l’est en réalité.</w:t>
      </w:r>
    </w:p>
    <w:p w:rsidR="00A260FA" w:rsidRDefault="00A260FA" w:rsidP="00A260FA">
      <w:r>
        <w:t xml:space="preserve">De l’autre côté, celui de l’Archidémon, la situation est problématique dès le moment où il perd ses moyens de communication. L’assaut elfique a été particulièrement bien orchestré, car si tout se déroulait pratiquement au </w:t>
      </w:r>
      <w:r>
        <w:lastRenderedPageBreak/>
        <w:t>même moment, il suffisait d’un seul cor pour déclencher une réaction en chaîne qui aurait compliqué la tâche de toutes les unités. Cependant, les elfes ont vu juste en misant sur l’orgueil et la réputation des unités militaires d’Aile Ténébreuse. Le premier régiment d’unités lourdes a fait exactement ce que l’on attendait de lui, de même que le bataillon « </w:t>
      </w:r>
      <w:r w:rsidR="006A67EF">
        <w:t>Azraël</w:t>
      </w:r>
      <w:r>
        <w:t xml:space="preserve"> ». De manière surprenante, l’échec d’Aile Ténébreuse vient beaucoup plus de ses unités d’élite que de ses unités traditionnelles, ce dont les elfes ont su se servir pour intoxiquer son renseignement. Croyant jusqu’au bout les rapports pourtant périmés depuis presque dix heures de son meilleur régiment déjà décimé, Aile Ténébreuse est passé tout proche d’une catastrophe beaucoup plus importante. </w:t>
      </w:r>
    </w:p>
    <w:p w:rsidR="00A260FA" w:rsidRDefault="00A260FA" w:rsidP="00A260FA">
      <w:r>
        <w:t xml:space="preserve">Comme toujours dans la guerre, ce n’est pas seulement les manœuvres militaires qui ont façonné le combat, mais aussi des causes antérieures et/ou extérieures. </w:t>
      </w:r>
    </w:p>
    <w:p w:rsidR="00A260FA" w:rsidRDefault="00A260FA" w:rsidP="00A260FA">
      <w:r>
        <w:t xml:space="preserve">Par la suite, Aile Ténébreuse changea de tactique ; renforçant son front à Flore jusqu’à la rendre imperméable, il commença à brûler la forêt au nord-est du Drayame, la consumant peu à peu, jusqu’à ce que la Reine des Elfes accepte </w:t>
      </w:r>
      <w:r w:rsidR="0092468B">
        <w:t xml:space="preserve">de négocier un statut de protectorat avec un leader politique et militaire, Aile Ténébreuse, qui n’avait, à l’époque, même pas encore de territoire fixe. </w:t>
      </w:r>
    </w:p>
    <w:p w:rsidR="0092468B" w:rsidRDefault="0092468B" w:rsidP="00A260FA">
      <w:r>
        <w:t xml:space="preserve">On constate ici la dichotomie de résultats entre l’approche directe et l’approche indirecte, sur lesquelles nous aurons l’occasion de revenir à de multiples reprises. </w:t>
      </w:r>
    </w:p>
    <w:sectPr w:rsidR="00924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EF" w:rsidRDefault="002873EF" w:rsidP="00571B79">
      <w:pPr>
        <w:spacing w:before="0" w:after="0" w:line="240" w:lineRule="auto"/>
      </w:pPr>
      <w:r>
        <w:separator/>
      </w:r>
    </w:p>
  </w:endnote>
  <w:endnote w:type="continuationSeparator" w:id="0">
    <w:p w:rsidR="002873EF" w:rsidRDefault="002873EF" w:rsidP="00571B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apSym-FR-Land">
    <w:panose1 w:val="05000000000000000000"/>
    <w:charset w:val="02"/>
    <w:family w:val="auto"/>
    <w:pitch w:val="variable"/>
    <w:sig w:usb0="00000000" w:usb1="10000000" w:usb2="00000000" w:usb3="00000000" w:csb0="80000000" w:csb1="00000000"/>
  </w:font>
  <w:font w:name="MapSymFRLand1">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EF" w:rsidRDefault="002873EF" w:rsidP="00571B79">
      <w:pPr>
        <w:spacing w:before="0" w:after="0" w:line="240" w:lineRule="auto"/>
      </w:pPr>
      <w:r>
        <w:separator/>
      </w:r>
    </w:p>
  </w:footnote>
  <w:footnote w:type="continuationSeparator" w:id="0">
    <w:p w:rsidR="002873EF" w:rsidRDefault="002873EF" w:rsidP="00571B7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43F02"/>
    <w:multiLevelType w:val="hybridMultilevel"/>
    <w:tmpl w:val="24B485BE"/>
    <w:lvl w:ilvl="0" w:tplc="76B6C0E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E775DD"/>
    <w:multiLevelType w:val="hybridMultilevel"/>
    <w:tmpl w:val="0874C4F0"/>
    <w:lvl w:ilvl="0" w:tplc="59E632D2">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3099E"/>
    <w:rsid w:val="00033604"/>
    <w:rsid w:val="000344D1"/>
    <w:rsid w:val="0008468F"/>
    <w:rsid w:val="000A4491"/>
    <w:rsid w:val="000F7EAD"/>
    <w:rsid w:val="001174D6"/>
    <w:rsid w:val="00126ADA"/>
    <w:rsid w:val="0013642D"/>
    <w:rsid w:val="00140211"/>
    <w:rsid w:val="00177C47"/>
    <w:rsid w:val="001919E7"/>
    <w:rsid w:val="001D467C"/>
    <w:rsid w:val="002003E1"/>
    <w:rsid w:val="00217431"/>
    <w:rsid w:val="002367E4"/>
    <w:rsid w:val="00251A86"/>
    <w:rsid w:val="00264FA8"/>
    <w:rsid w:val="00282B76"/>
    <w:rsid w:val="002873EF"/>
    <w:rsid w:val="00287E90"/>
    <w:rsid w:val="002E7CA6"/>
    <w:rsid w:val="00366AED"/>
    <w:rsid w:val="003B1683"/>
    <w:rsid w:val="003E2A0F"/>
    <w:rsid w:val="00404133"/>
    <w:rsid w:val="004238B4"/>
    <w:rsid w:val="004464B8"/>
    <w:rsid w:val="004C7AEE"/>
    <w:rsid w:val="00540B48"/>
    <w:rsid w:val="0055015C"/>
    <w:rsid w:val="00571B79"/>
    <w:rsid w:val="00580026"/>
    <w:rsid w:val="00593129"/>
    <w:rsid w:val="005A1FAF"/>
    <w:rsid w:val="00602EE3"/>
    <w:rsid w:val="00633EE6"/>
    <w:rsid w:val="00685A74"/>
    <w:rsid w:val="00695573"/>
    <w:rsid w:val="006A5D77"/>
    <w:rsid w:val="006A67EF"/>
    <w:rsid w:val="006F710E"/>
    <w:rsid w:val="007430A4"/>
    <w:rsid w:val="00757277"/>
    <w:rsid w:val="007E0D75"/>
    <w:rsid w:val="00817F06"/>
    <w:rsid w:val="00823C85"/>
    <w:rsid w:val="00842051"/>
    <w:rsid w:val="00854CF0"/>
    <w:rsid w:val="00880B1A"/>
    <w:rsid w:val="0088569E"/>
    <w:rsid w:val="00896D4C"/>
    <w:rsid w:val="008A6987"/>
    <w:rsid w:val="008E7FE1"/>
    <w:rsid w:val="008F7240"/>
    <w:rsid w:val="0091031D"/>
    <w:rsid w:val="00921A23"/>
    <w:rsid w:val="0092468B"/>
    <w:rsid w:val="009334F7"/>
    <w:rsid w:val="009459C2"/>
    <w:rsid w:val="009477F6"/>
    <w:rsid w:val="00955D88"/>
    <w:rsid w:val="00A16EA5"/>
    <w:rsid w:val="00A260FA"/>
    <w:rsid w:val="00A95C15"/>
    <w:rsid w:val="00AA2CB8"/>
    <w:rsid w:val="00AA4FE1"/>
    <w:rsid w:val="00AF172A"/>
    <w:rsid w:val="00AF3004"/>
    <w:rsid w:val="00B03480"/>
    <w:rsid w:val="00B23CE9"/>
    <w:rsid w:val="00B26E58"/>
    <w:rsid w:val="00B3483A"/>
    <w:rsid w:val="00B5061E"/>
    <w:rsid w:val="00C53FF8"/>
    <w:rsid w:val="00C61714"/>
    <w:rsid w:val="00CA5F96"/>
    <w:rsid w:val="00CF11D1"/>
    <w:rsid w:val="00D25E94"/>
    <w:rsid w:val="00D778E0"/>
    <w:rsid w:val="00DD3770"/>
    <w:rsid w:val="00E01C99"/>
    <w:rsid w:val="00E06BE0"/>
    <w:rsid w:val="00E215B4"/>
    <w:rsid w:val="00E77451"/>
    <w:rsid w:val="00E77C9F"/>
    <w:rsid w:val="00E83C56"/>
    <w:rsid w:val="00F05BBD"/>
    <w:rsid w:val="00F115C4"/>
    <w:rsid w:val="00F25F07"/>
    <w:rsid w:val="00F34F4F"/>
    <w:rsid w:val="00F375DC"/>
    <w:rsid w:val="00F41C18"/>
    <w:rsid w:val="00F57CB2"/>
    <w:rsid w:val="00F71611"/>
    <w:rsid w:val="00F76D88"/>
    <w:rsid w:val="00F81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C56EF-096C-410F-9F41-3A09D8B9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B79"/>
  </w:style>
  <w:style w:type="paragraph" w:styleId="Titre1">
    <w:name w:val="heading 1"/>
    <w:basedOn w:val="Normal"/>
    <w:next w:val="Normal"/>
    <w:link w:val="Titre1Car"/>
    <w:uiPriority w:val="9"/>
    <w:qFormat/>
    <w:rsid w:val="00571B7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571B7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571B79"/>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unhideWhenUsed/>
    <w:qFormat/>
    <w:rsid w:val="00571B79"/>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unhideWhenUsed/>
    <w:qFormat/>
    <w:rsid w:val="00571B79"/>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unhideWhenUsed/>
    <w:qFormat/>
    <w:rsid w:val="00571B79"/>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571B79"/>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571B7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71B7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1B79"/>
    <w:pPr>
      <w:tabs>
        <w:tab w:val="center" w:pos="4536"/>
        <w:tab w:val="right" w:pos="9072"/>
      </w:tabs>
      <w:spacing w:after="0" w:line="240" w:lineRule="auto"/>
    </w:pPr>
  </w:style>
  <w:style w:type="character" w:customStyle="1" w:styleId="En-tteCar">
    <w:name w:val="En-tête Car"/>
    <w:basedOn w:val="Policepardfaut"/>
    <w:link w:val="En-tte"/>
    <w:uiPriority w:val="99"/>
    <w:rsid w:val="00571B79"/>
  </w:style>
  <w:style w:type="paragraph" w:styleId="Pieddepage">
    <w:name w:val="footer"/>
    <w:basedOn w:val="Normal"/>
    <w:link w:val="PieddepageCar"/>
    <w:uiPriority w:val="99"/>
    <w:unhideWhenUsed/>
    <w:rsid w:val="00571B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B79"/>
  </w:style>
  <w:style w:type="character" w:customStyle="1" w:styleId="Titre1Car">
    <w:name w:val="Titre 1 Car"/>
    <w:basedOn w:val="Policepardfaut"/>
    <w:link w:val="Titre1"/>
    <w:uiPriority w:val="9"/>
    <w:rsid w:val="00571B79"/>
    <w:rPr>
      <w:caps/>
      <w:color w:val="FFFFFF" w:themeColor="background1"/>
      <w:spacing w:val="15"/>
      <w:sz w:val="22"/>
      <w:szCs w:val="22"/>
      <w:shd w:val="clear" w:color="auto" w:fill="5B9BD5" w:themeFill="accent1"/>
    </w:rPr>
  </w:style>
  <w:style w:type="character" w:customStyle="1" w:styleId="Titre2Car">
    <w:name w:val="Titre 2 Car"/>
    <w:basedOn w:val="Policepardfaut"/>
    <w:link w:val="Titre2"/>
    <w:uiPriority w:val="9"/>
    <w:rsid w:val="00571B79"/>
    <w:rPr>
      <w:caps/>
      <w:spacing w:val="15"/>
      <w:shd w:val="clear" w:color="auto" w:fill="DEEAF6" w:themeFill="accent1" w:themeFillTint="33"/>
    </w:rPr>
  </w:style>
  <w:style w:type="character" w:customStyle="1" w:styleId="Titre3Car">
    <w:name w:val="Titre 3 Car"/>
    <w:basedOn w:val="Policepardfaut"/>
    <w:link w:val="Titre3"/>
    <w:uiPriority w:val="9"/>
    <w:rsid w:val="00571B79"/>
    <w:rPr>
      <w:caps/>
      <w:color w:val="1F4D78" w:themeColor="accent1" w:themeShade="7F"/>
      <w:spacing w:val="15"/>
    </w:rPr>
  </w:style>
  <w:style w:type="character" w:customStyle="1" w:styleId="Titre4Car">
    <w:name w:val="Titre 4 Car"/>
    <w:basedOn w:val="Policepardfaut"/>
    <w:link w:val="Titre4"/>
    <w:uiPriority w:val="9"/>
    <w:rsid w:val="00571B79"/>
    <w:rPr>
      <w:caps/>
      <w:color w:val="2E74B5" w:themeColor="accent1" w:themeShade="BF"/>
      <w:spacing w:val="10"/>
    </w:rPr>
  </w:style>
  <w:style w:type="character" w:customStyle="1" w:styleId="Titre5Car">
    <w:name w:val="Titre 5 Car"/>
    <w:basedOn w:val="Policepardfaut"/>
    <w:link w:val="Titre5"/>
    <w:uiPriority w:val="9"/>
    <w:rsid w:val="00571B79"/>
    <w:rPr>
      <w:caps/>
      <w:color w:val="2E74B5" w:themeColor="accent1" w:themeShade="BF"/>
      <w:spacing w:val="10"/>
    </w:rPr>
  </w:style>
  <w:style w:type="character" w:customStyle="1" w:styleId="Titre6Car">
    <w:name w:val="Titre 6 Car"/>
    <w:basedOn w:val="Policepardfaut"/>
    <w:link w:val="Titre6"/>
    <w:uiPriority w:val="9"/>
    <w:rsid w:val="00571B79"/>
    <w:rPr>
      <w:caps/>
      <w:color w:val="2E74B5" w:themeColor="accent1" w:themeShade="BF"/>
      <w:spacing w:val="10"/>
    </w:rPr>
  </w:style>
  <w:style w:type="character" w:customStyle="1" w:styleId="Titre7Car">
    <w:name w:val="Titre 7 Car"/>
    <w:basedOn w:val="Policepardfaut"/>
    <w:link w:val="Titre7"/>
    <w:uiPriority w:val="9"/>
    <w:semiHidden/>
    <w:rsid w:val="00571B79"/>
    <w:rPr>
      <w:caps/>
      <w:color w:val="2E74B5" w:themeColor="accent1" w:themeShade="BF"/>
      <w:spacing w:val="10"/>
    </w:rPr>
  </w:style>
  <w:style w:type="character" w:customStyle="1" w:styleId="Titre8Car">
    <w:name w:val="Titre 8 Car"/>
    <w:basedOn w:val="Policepardfaut"/>
    <w:link w:val="Titre8"/>
    <w:uiPriority w:val="9"/>
    <w:semiHidden/>
    <w:rsid w:val="00571B79"/>
    <w:rPr>
      <w:caps/>
      <w:spacing w:val="10"/>
      <w:sz w:val="18"/>
      <w:szCs w:val="18"/>
    </w:rPr>
  </w:style>
  <w:style w:type="character" w:customStyle="1" w:styleId="Titre9Car">
    <w:name w:val="Titre 9 Car"/>
    <w:basedOn w:val="Policepardfaut"/>
    <w:link w:val="Titre9"/>
    <w:uiPriority w:val="9"/>
    <w:semiHidden/>
    <w:rsid w:val="00571B79"/>
    <w:rPr>
      <w:i/>
      <w:iCs/>
      <w:caps/>
      <w:spacing w:val="10"/>
      <w:sz w:val="18"/>
      <w:szCs w:val="18"/>
    </w:rPr>
  </w:style>
  <w:style w:type="paragraph" w:styleId="Lgende">
    <w:name w:val="caption"/>
    <w:basedOn w:val="Normal"/>
    <w:next w:val="Normal"/>
    <w:uiPriority w:val="35"/>
    <w:semiHidden/>
    <w:unhideWhenUsed/>
    <w:qFormat/>
    <w:rsid w:val="00571B79"/>
    <w:rPr>
      <w:b/>
      <w:bCs/>
      <w:color w:val="2E74B5" w:themeColor="accent1" w:themeShade="BF"/>
      <w:sz w:val="16"/>
      <w:szCs w:val="16"/>
    </w:rPr>
  </w:style>
  <w:style w:type="paragraph" w:styleId="Titre">
    <w:name w:val="Title"/>
    <w:basedOn w:val="Normal"/>
    <w:next w:val="Normal"/>
    <w:link w:val="TitreCar"/>
    <w:uiPriority w:val="10"/>
    <w:qFormat/>
    <w:rsid w:val="00571B7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571B79"/>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rsid w:val="00571B7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571B79"/>
    <w:rPr>
      <w:caps/>
      <w:color w:val="595959" w:themeColor="text1" w:themeTint="A6"/>
      <w:spacing w:val="10"/>
      <w:sz w:val="21"/>
      <w:szCs w:val="21"/>
    </w:rPr>
  </w:style>
  <w:style w:type="character" w:styleId="lev">
    <w:name w:val="Strong"/>
    <w:uiPriority w:val="22"/>
    <w:qFormat/>
    <w:rsid w:val="00571B79"/>
    <w:rPr>
      <w:b/>
      <w:bCs/>
    </w:rPr>
  </w:style>
  <w:style w:type="character" w:styleId="Accentuation">
    <w:name w:val="Emphasis"/>
    <w:uiPriority w:val="20"/>
    <w:qFormat/>
    <w:rsid w:val="00571B79"/>
    <w:rPr>
      <w:caps/>
      <w:color w:val="1F4D78" w:themeColor="accent1" w:themeShade="7F"/>
      <w:spacing w:val="5"/>
    </w:rPr>
  </w:style>
  <w:style w:type="paragraph" w:styleId="Sansinterligne">
    <w:name w:val="No Spacing"/>
    <w:uiPriority w:val="1"/>
    <w:qFormat/>
    <w:rsid w:val="00571B79"/>
    <w:pPr>
      <w:spacing w:after="0" w:line="240" w:lineRule="auto"/>
    </w:pPr>
  </w:style>
  <w:style w:type="paragraph" w:styleId="Citation">
    <w:name w:val="Quote"/>
    <w:basedOn w:val="Normal"/>
    <w:next w:val="Normal"/>
    <w:link w:val="CitationCar"/>
    <w:uiPriority w:val="29"/>
    <w:qFormat/>
    <w:rsid w:val="00571B79"/>
    <w:rPr>
      <w:i/>
      <w:iCs/>
      <w:sz w:val="24"/>
      <w:szCs w:val="24"/>
    </w:rPr>
  </w:style>
  <w:style w:type="character" w:customStyle="1" w:styleId="CitationCar">
    <w:name w:val="Citation Car"/>
    <w:basedOn w:val="Policepardfaut"/>
    <w:link w:val="Citation"/>
    <w:uiPriority w:val="29"/>
    <w:rsid w:val="00571B79"/>
    <w:rPr>
      <w:i/>
      <w:iCs/>
      <w:sz w:val="24"/>
      <w:szCs w:val="24"/>
    </w:rPr>
  </w:style>
  <w:style w:type="paragraph" w:styleId="Citationintense">
    <w:name w:val="Intense Quote"/>
    <w:basedOn w:val="Normal"/>
    <w:next w:val="Normal"/>
    <w:link w:val="CitationintenseCar"/>
    <w:uiPriority w:val="30"/>
    <w:qFormat/>
    <w:rsid w:val="00571B79"/>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571B79"/>
    <w:rPr>
      <w:color w:val="5B9BD5" w:themeColor="accent1"/>
      <w:sz w:val="24"/>
      <w:szCs w:val="24"/>
    </w:rPr>
  </w:style>
  <w:style w:type="character" w:styleId="Emphaseple">
    <w:name w:val="Subtle Emphasis"/>
    <w:uiPriority w:val="19"/>
    <w:qFormat/>
    <w:rsid w:val="00571B79"/>
    <w:rPr>
      <w:i/>
      <w:iCs/>
      <w:color w:val="1F4D78" w:themeColor="accent1" w:themeShade="7F"/>
    </w:rPr>
  </w:style>
  <w:style w:type="character" w:styleId="Emphaseintense">
    <w:name w:val="Intense Emphasis"/>
    <w:uiPriority w:val="21"/>
    <w:qFormat/>
    <w:rsid w:val="00571B79"/>
    <w:rPr>
      <w:b/>
      <w:bCs/>
      <w:caps/>
      <w:color w:val="1F4D78" w:themeColor="accent1" w:themeShade="7F"/>
      <w:spacing w:val="10"/>
    </w:rPr>
  </w:style>
  <w:style w:type="character" w:styleId="Rfrenceple">
    <w:name w:val="Subtle Reference"/>
    <w:uiPriority w:val="31"/>
    <w:qFormat/>
    <w:rsid w:val="00571B79"/>
    <w:rPr>
      <w:b/>
      <w:bCs/>
      <w:color w:val="5B9BD5" w:themeColor="accent1"/>
    </w:rPr>
  </w:style>
  <w:style w:type="character" w:styleId="Rfrenceintense">
    <w:name w:val="Intense Reference"/>
    <w:uiPriority w:val="32"/>
    <w:qFormat/>
    <w:rsid w:val="00571B79"/>
    <w:rPr>
      <w:b/>
      <w:bCs/>
      <w:i/>
      <w:iCs/>
      <w:caps/>
      <w:color w:val="5B9BD5" w:themeColor="accent1"/>
    </w:rPr>
  </w:style>
  <w:style w:type="character" w:styleId="Titredulivre">
    <w:name w:val="Book Title"/>
    <w:uiPriority w:val="33"/>
    <w:qFormat/>
    <w:rsid w:val="00571B79"/>
    <w:rPr>
      <w:b/>
      <w:bCs/>
      <w:i/>
      <w:iCs/>
      <w:spacing w:val="0"/>
    </w:rPr>
  </w:style>
  <w:style w:type="paragraph" w:styleId="En-ttedetabledesmatires">
    <w:name w:val="TOC Heading"/>
    <w:basedOn w:val="Titre1"/>
    <w:next w:val="Normal"/>
    <w:uiPriority w:val="39"/>
    <w:semiHidden/>
    <w:unhideWhenUsed/>
    <w:qFormat/>
    <w:rsid w:val="00571B79"/>
    <w:pPr>
      <w:outlineLvl w:val="9"/>
    </w:pPr>
  </w:style>
  <w:style w:type="table" w:styleId="Grilledutableau">
    <w:name w:val="Table Grid"/>
    <w:basedOn w:val="TableauNormal"/>
    <w:uiPriority w:val="39"/>
    <w:rsid w:val="00177C4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4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as\Desktop\Intensit&#23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Evolution des effectifs des armées par</a:t>
            </a:r>
            <a:r>
              <a:rPr lang="fr-FR" baseline="0"/>
              <a:t> année, et en fonction de l'intensité du conflit</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lineMarker"/>
        <c:varyColors val="0"/>
        <c:ser>
          <c:idx val="0"/>
          <c:order val="0"/>
          <c:tx>
            <c:strRef>
              <c:f>Feuil1!$B$3</c:f>
              <c:strCache>
                <c:ptCount val="1"/>
                <c:pt idx="0">
                  <c:v>Forces d'AT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1.3888888888888888E-2"/>
                  <c:y val="3.24074074074073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0555555555555561E-2"/>
                  <c:y val="-4.629629629629629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185067526415994E-16"/>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Feuil1!$A$4:$A$10</c:f>
              <c:numCache>
                <c:formatCode>General</c:formatCode>
                <c:ptCount val="7"/>
                <c:pt idx="0">
                  <c:v>100</c:v>
                </c:pt>
                <c:pt idx="1">
                  <c:v>105</c:v>
                </c:pt>
                <c:pt idx="2">
                  <c:v>110</c:v>
                </c:pt>
                <c:pt idx="3">
                  <c:v>112</c:v>
                </c:pt>
                <c:pt idx="4">
                  <c:v>113</c:v>
                </c:pt>
                <c:pt idx="5">
                  <c:v>114</c:v>
                </c:pt>
                <c:pt idx="6">
                  <c:v>115</c:v>
                </c:pt>
              </c:numCache>
            </c:numRef>
          </c:xVal>
          <c:yVal>
            <c:numRef>
              <c:f>Feuil1!$B$4:$B$10</c:f>
              <c:numCache>
                <c:formatCode>General</c:formatCode>
                <c:ptCount val="7"/>
                <c:pt idx="0">
                  <c:v>1</c:v>
                </c:pt>
                <c:pt idx="1">
                  <c:v>0.8</c:v>
                </c:pt>
                <c:pt idx="2">
                  <c:v>1.5</c:v>
                </c:pt>
                <c:pt idx="3">
                  <c:v>1.7</c:v>
                </c:pt>
                <c:pt idx="4">
                  <c:v>1</c:v>
                </c:pt>
                <c:pt idx="5">
                  <c:v>1</c:v>
                </c:pt>
                <c:pt idx="6">
                  <c:v>1</c:v>
                </c:pt>
              </c:numCache>
            </c:numRef>
          </c:yVal>
          <c:smooth val="0"/>
        </c:ser>
        <c:ser>
          <c:idx val="1"/>
          <c:order val="1"/>
          <c:tx>
            <c:strRef>
              <c:f>Feuil1!$C$3</c:f>
              <c:strCache>
                <c:ptCount val="1"/>
                <c:pt idx="0">
                  <c:v>Forces des Rebelles</c:v>
                </c:pt>
              </c:strCache>
            </c:strRef>
          </c:tx>
          <c:spPr>
            <a:ln w="19050" cap="rnd">
              <a:solidFill>
                <a:srgbClr val="FFFF00"/>
              </a:solidFill>
              <a:round/>
            </a:ln>
            <a:effectLst/>
          </c:spPr>
          <c:marker>
            <c:symbol val="circle"/>
            <c:size val="5"/>
            <c:spPr>
              <a:solidFill>
                <a:srgbClr val="FFFF00"/>
              </a:solidFill>
              <a:ln w="9525">
                <a:solidFill>
                  <a:srgbClr val="FFFF00"/>
                </a:solidFill>
              </a:ln>
              <a:effectLst/>
            </c:spPr>
          </c:marker>
          <c:xVal>
            <c:numRef>
              <c:f>Feuil1!$A$4:$A$10</c:f>
              <c:numCache>
                <c:formatCode>General</c:formatCode>
                <c:ptCount val="7"/>
                <c:pt idx="0">
                  <c:v>100</c:v>
                </c:pt>
                <c:pt idx="1">
                  <c:v>105</c:v>
                </c:pt>
                <c:pt idx="2">
                  <c:v>110</c:v>
                </c:pt>
                <c:pt idx="3">
                  <c:v>112</c:v>
                </c:pt>
                <c:pt idx="4">
                  <c:v>113</c:v>
                </c:pt>
                <c:pt idx="5">
                  <c:v>114</c:v>
                </c:pt>
                <c:pt idx="6">
                  <c:v>115</c:v>
                </c:pt>
              </c:numCache>
            </c:numRef>
          </c:xVal>
          <c:yVal>
            <c:numRef>
              <c:f>Feuil1!$C$4:$C$10</c:f>
              <c:numCache>
                <c:formatCode>General</c:formatCode>
                <c:ptCount val="7"/>
                <c:pt idx="2">
                  <c:v>0.5</c:v>
                </c:pt>
                <c:pt idx="3">
                  <c:v>0.8</c:v>
                </c:pt>
                <c:pt idx="4">
                  <c:v>0</c:v>
                </c:pt>
              </c:numCache>
            </c:numRef>
          </c:yVal>
          <c:smooth val="0"/>
        </c:ser>
        <c:ser>
          <c:idx val="2"/>
          <c:order val="2"/>
          <c:tx>
            <c:strRef>
              <c:f>Feuil1!$D$3</c:f>
              <c:strCache>
                <c:ptCount val="1"/>
                <c:pt idx="0">
                  <c:v>Force ADN</c:v>
                </c:pt>
              </c:strCache>
            </c:strRef>
          </c:tx>
          <c:spPr>
            <a:ln w="19050" cap="rnd">
              <a:solidFill>
                <a:srgbClr val="7030A0"/>
              </a:solidFill>
              <a:round/>
            </a:ln>
            <a:effectLst/>
          </c:spPr>
          <c:marker>
            <c:symbol val="circle"/>
            <c:size val="5"/>
            <c:spPr>
              <a:solidFill>
                <a:srgbClr val="002060"/>
              </a:solidFill>
              <a:ln w="9525">
                <a:solidFill>
                  <a:srgbClr val="002060"/>
                </a:solidFill>
              </a:ln>
              <a:effectLst/>
            </c:spPr>
          </c:marker>
          <c:xVal>
            <c:numRef>
              <c:f>Feuil1!$A$4:$A$10</c:f>
              <c:numCache>
                <c:formatCode>General</c:formatCode>
                <c:ptCount val="7"/>
                <c:pt idx="0">
                  <c:v>100</c:v>
                </c:pt>
                <c:pt idx="1">
                  <c:v>105</c:v>
                </c:pt>
                <c:pt idx="2">
                  <c:v>110</c:v>
                </c:pt>
                <c:pt idx="3">
                  <c:v>112</c:v>
                </c:pt>
                <c:pt idx="4">
                  <c:v>113</c:v>
                </c:pt>
                <c:pt idx="5">
                  <c:v>114</c:v>
                </c:pt>
                <c:pt idx="6">
                  <c:v>115</c:v>
                </c:pt>
              </c:numCache>
            </c:numRef>
          </c:xVal>
          <c:yVal>
            <c:numRef>
              <c:f>Feuil1!$D$4:$D$10</c:f>
              <c:numCache>
                <c:formatCode>General</c:formatCode>
                <c:ptCount val="7"/>
                <c:pt idx="3">
                  <c:v>0</c:v>
                </c:pt>
                <c:pt idx="4">
                  <c:v>0.25</c:v>
                </c:pt>
                <c:pt idx="5">
                  <c:v>0.5</c:v>
                </c:pt>
                <c:pt idx="6">
                  <c:v>0.8</c:v>
                </c:pt>
              </c:numCache>
            </c:numRef>
          </c:yVal>
          <c:smooth val="0"/>
        </c:ser>
        <c:ser>
          <c:idx val="3"/>
          <c:order val="3"/>
          <c:tx>
            <c:strRef>
              <c:f>Feuil1!$E$3</c:f>
              <c:strCache>
                <c:ptCount val="1"/>
                <c:pt idx="0">
                  <c:v>Forces des Glaces</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4"/>
              <c:layout>
                <c:manualLayout>
                  <c:x val="-2.4978468909455008E-2"/>
                  <c:y val="5.55555555555555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Feuil1!$A$4:$A$10</c:f>
              <c:numCache>
                <c:formatCode>General</c:formatCode>
                <c:ptCount val="7"/>
                <c:pt idx="0">
                  <c:v>100</c:v>
                </c:pt>
                <c:pt idx="1">
                  <c:v>105</c:v>
                </c:pt>
                <c:pt idx="2">
                  <c:v>110</c:v>
                </c:pt>
                <c:pt idx="3">
                  <c:v>112</c:v>
                </c:pt>
                <c:pt idx="4">
                  <c:v>113</c:v>
                </c:pt>
                <c:pt idx="5">
                  <c:v>114</c:v>
                </c:pt>
                <c:pt idx="6">
                  <c:v>115</c:v>
                </c:pt>
              </c:numCache>
            </c:numRef>
          </c:xVal>
          <c:yVal>
            <c:numRef>
              <c:f>Feuil1!$E$4:$E$10</c:f>
              <c:numCache>
                <c:formatCode>General</c:formatCode>
                <c:ptCount val="7"/>
                <c:pt idx="0">
                  <c:v>1</c:v>
                </c:pt>
                <c:pt idx="1">
                  <c:v>1</c:v>
                </c:pt>
                <c:pt idx="2">
                  <c:v>1</c:v>
                </c:pt>
                <c:pt idx="3">
                  <c:v>1</c:v>
                </c:pt>
                <c:pt idx="4">
                  <c:v>0.8</c:v>
                </c:pt>
                <c:pt idx="5">
                  <c:v>1</c:v>
                </c:pt>
                <c:pt idx="6">
                  <c:v>1</c:v>
                </c:pt>
              </c:numCache>
            </c:numRef>
          </c:yVal>
          <c:smooth val="0"/>
        </c:ser>
        <c:ser>
          <c:idx val="4"/>
          <c:order val="4"/>
          <c:tx>
            <c:strRef>
              <c:f>Feuil1!$F$3</c:f>
              <c:strCache>
                <c:ptCount val="1"/>
                <c:pt idx="0">
                  <c:v>Intensité  du conflit </c:v>
                </c:pt>
              </c:strCache>
            </c:strRef>
          </c:tx>
          <c:spPr>
            <a:ln w="19050" cap="rnd">
              <a:solidFill>
                <a:schemeClr val="bg2">
                  <a:lumMod val="75000"/>
                </a:schemeClr>
              </a:solidFill>
              <a:round/>
            </a:ln>
            <a:effectLst/>
          </c:spPr>
          <c:marker>
            <c:symbol val="none"/>
          </c:marker>
          <c:xVal>
            <c:numRef>
              <c:f>Feuil1!$A$4:$A$10</c:f>
              <c:numCache>
                <c:formatCode>General</c:formatCode>
                <c:ptCount val="7"/>
                <c:pt idx="0">
                  <c:v>100</c:v>
                </c:pt>
                <c:pt idx="1">
                  <c:v>105</c:v>
                </c:pt>
                <c:pt idx="2">
                  <c:v>110</c:v>
                </c:pt>
                <c:pt idx="3">
                  <c:v>112</c:v>
                </c:pt>
                <c:pt idx="4">
                  <c:v>113</c:v>
                </c:pt>
                <c:pt idx="5">
                  <c:v>114</c:v>
                </c:pt>
                <c:pt idx="6">
                  <c:v>115</c:v>
                </c:pt>
              </c:numCache>
            </c:numRef>
          </c:xVal>
          <c:yVal>
            <c:numRef>
              <c:f>Feuil1!$F$4:$F$10</c:f>
              <c:numCache>
                <c:formatCode>General</c:formatCode>
                <c:ptCount val="7"/>
                <c:pt idx="0">
                  <c:v>0</c:v>
                </c:pt>
                <c:pt idx="1">
                  <c:v>0.5</c:v>
                </c:pt>
                <c:pt idx="2">
                  <c:v>1</c:v>
                </c:pt>
                <c:pt idx="3">
                  <c:v>0.5</c:v>
                </c:pt>
                <c:pt idx="4">
                  <c:v>1</c:v>
                </c:pt>
                <c:pt idx="5">
                  <c:v>0.5</c:v>
                </c:pt>
                <c:pt idx="6">
                  <c:v>1</c:v>
                </c:pt>
              </c:numCache>
            </c:numRef>
          </c:yVal>
          <c:smooth val="0"/>
        </c:ser>
        <c:ser>
          <c:idx val="5"/>
          <c:order val="5"/>
          <c:tx>
            <c:strRef>
              <c:f>Feuil1!$G$3</c:f>
              <c:strCache>
                <c:ptCount val="1"/>
                <c:pt idx="0">
                  <c:v>Forces de Sen'tsura</c:v>
                </c:pt>
              </c:strCache>
            </c:strRef>
          </c:tx>
          <c:spPr>
            <a:ln w="19050"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dLbl>
              <c:idx val="2"/>
              <c:layout>
                <c:manualLayout>
                  <c:x val="2.7753854343838787E-3"/>
                  <c:y val="2.777777777777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Feuil1!$A$4:$A$10</c:f>
              <c:numCache>
                <c:formatCode>General</c:formatCode>
                <c:ptCount val="7"/>
                <c:pt idx="0">
                  <c:v>100</c:v>
                </c:pt>
                <c:pt idx="1">
                  <c:v>105</c:v>
                </c:pt>
                <c:pt idx="2">
                  <c:v>110</c:v>
                </c:pt>
                <c:pt idx="3">
                  <c:v>112</c:v>
                </c:pt>
                <c:pt idx="4">
                  <c:v>113</c:v>
                </c:pt>
                <c:pt idx="5">
                  <c:v>114</c:v>
                </c:pt>
                <c:pt idx="6">
                  <c:v>115</c:v>
                </c:pt>
              </c:numCache>
            </c:numRef>
          </c:xVal>
          <c:yVal>
            <c:numRef>
              <c:f>Feuil1!$G$4:$G$10</c:f>
              <c:numCache>
                <c:formatCode>General</c:formatCode>
                <c:ptCount val="7"/>
                <c:pt idx="0">
                  <c:v>1</c:v>
                </c:pt>
                <c:pt idx="1">
                  <c:v>1</c:v>
                </c:pt>
                <c:pt idx="2">
                  <c:v>0.5</c:v>
                </c:pt>
              </c:numCache>
            </c:numRef>
          </c:yVal>
          <c:smooth val="0"/>
        </c:ser>
        <c:dLbls>
          <c:showLegendKey val="0"/>
          <c:showVal val="0"/>
          <c:showCatName val="0"/>
          <c:showSerName val="0"/>
          <c:showPercent val="0"/>
          <c:showBubbleSize val="0"/>
        </c:dLbls>
        <c:axId val="67653728"/>
        <c:axId val="47967328"/>
      </c:scatterChart>
      <c:valAx>
        <c:axId val="67653728"/>
        <c:scaling>
          <c:orientation val="minMax"/>
          <c:max val="115"/>
          <c:min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7967328"/>
        <c:crosses val="autoZero"/>
        <c:crossBetween val="midCat"/>
        <c:majorUnit val="1"/>
        <c:minorUnit val="0.2"/>
      </c:valAx>
      <c:valAx>
        <c:axId val="4796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653728"/>
        <c:crosses val="autoZero"/>
        <c:crossBetween val="midCat"/>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D0D7-7C47-41C9-8839-D0EC086A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16</Pages>
  <Words>6584</Words>
  <Characters>36214</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16</cp:revision>
  <dcterms:created xsi:type="dcterms:W3CDTF">2015-04-27T15:35:00Z</dcterms:created>
  <dcterms:modified xsi:type="dcterms:W3CDTF">2015-06-05T11:13:00Z</dcterms:modified>
</cp:coreProperties>
</file>