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C2A5D7A" w14:textId="77777777" w:rsidR="00064682" w:rsidRDefault="00DC5641">
      <w:pPr>
        <w:tabs>
          <w:tab w:val="left" w:pos="851"/>
          <w:tab w:val="left" w:pos="6804"/>
        </w:tabs>
        <w:spacing w:line="276" w:lineRule="auto"/>
        <w:ind w:left="142"/>
        <w:rPr>
          <w:rFonts w:ascii="Arial Narrow" w:hAnsi="Arial Narrow" w:cs="AR"/>
          <w:b/>
          <w:color w:val="007274"/>
          <w:sz w:val="32"/>
          <w:szCs w:val="40"/>
        </w:rPr>
      </w:pPr>
      <w:r>
        <w:rPr>
          <w:rFonts w:ascii="Arial Narrow" w:hAnsi="Arial Narrow" w:cs="AR"/>
          <w:b/>
          <w:color w:val="007274"/>
          <w:sz w:val="32"/>
          <w:szCs w:val="40"/>
        </w:rPr>
        <w:t>DOSSIER DE CANDIDATURE SNPC 2015</w:t>
      </w:r>
    </w:p>
    <w:p w14:paraId="5050B882" w14:textId="77777777" w:rsidR="00064682" w:rsidRDefault="00DC5641">
      <w:pPr>
        <w:tabs>
          <w:tab w:val="left" w:pos="851"/>
        </w:tabs>
        <w:spacing w:line="276" w:lineRule="auto"/>
        <w:ind w:left="142"/>
        <w:rPr>
          <w:rFonts w:ascii="Arial Narrow" w:hAnsi="Arial Narrow" w:cs="AR"/>
          <w:b/>
          <w:color w:val="007274"/>
          <w:sz w:val="32"/>
          <w:szCs w:val="40"/>
        </w:rPr>
      </w:pPr>
      <w:r>
        <w:rPr>
          <w:rFonts w:ascii="Arial Narrow" w:hAnsi="Arial Narrow" w:cs="AR"/>
          <w:b/>
          <w:color w:val="007274"/>
          <w:sz w:val="32"/>
          <w:szCs w:val="40"/>
        </w:rPr>
        <w:t>CATÉGORIE : PERFORMANCE COMMERCIALE GLOBALE</w:t>
      </w:r>
    </w:p>
    <w:p w14:paraId="43C32CFE" w14:textId="77777777" w:rsidR="00064682" w:rsidRDefault="00DC5641">
      <w:pPr>
        <w:tabs>
          <w:tab w:val="left" w:pos="851"/>
        </w:tabs>
        <w:spacing w:line="276" w:lineRule="auto"/>
        <w:ind w:left="142"/>
        <w:rPr>
          <w:rFonts w:ascii="Arial Narrow" w:hAnsi="Arial Narrow" w:cs="AR"/>
          <w:b/>
          <w:color w:val="007274"/>
          <w:sz w:val="28"/>
          <w:szCs w:val="28"/>
        </w:rPr>
      </w:pPr>
      <w:r>
        <w:rPr>
          <w:rFonts w:ascii="Arial Narrow" w:hAnsi="Arial Narrow" w:cs="AR"/>
          <w:b/>
          <w:color w:val="007274"/>
          <w:sz w:val="16"/>
          <w:szCs w:val="16"/>
        </w:rPr>
        <w:br/>
      </w:r>
      <w:r>
        <w:rPr>
          <w:rFonts w:ascii="Arial Narrow" w:hAnsi="Arial Narrow" w:cs="AR"/>
          <w:b/>
          <w:color w:val="007274"/>
          <w:sz w:val="28"/>
          <w:szCs w:val="28"/>
        </w:rPr>
        <w:t xml:space="preserve">Partenaire : </w:t>
      </w:r>
      <w:r>
        <w:rPr>
          <w:rFonts w:ascii="Arial Narrow" w:hAnsi="Arial Narrow" w:cs="AR"/>
          <w:b/>
          <w:noProof/>
          <w:color w:val="007274"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06262EAE" wp14:editId="01D97952">
            <wp:simplePos x="0" y="0"/>
            <wp:positionH relativeFrom="margin">
              <wp:posOffset>951230</wp:posOffset>
            </wp:positionH>
            <wp:positionV relativeFrom="page">
              <wp:posOffset>1786890</wp:posOffset>
            </wp:positionV>
            <wp:extent cx="762000" cy="34925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1D6FA" w14:textId="77777777" w:rsidR="00064682" w:rsidRDefault="00064682">
      <w:pPr>
        <w:tabs>
          <w:tab w:val="left" w:pos="851"/>
        </w:tabs>
        <w:spacing w:line="276" w:lineRule="auto"/>
        <w:rPr>
          <w:rFonts w:ascii="Arial" w:hAnsi="Arial" w:cs="AR"/>
          <w:b/>
          <w:color w:val="007274"/>
          <w:sz w:val="40"/>
          <w:szCs w:val="40"/>
        </w:rPr>
      </w:pPr>
      <w:bookmarkStart w:id="0" w:name="_GoBack"/>
      <w:bookmarkEnd w:id="0"/>
    </w:p>
    <w:p w14:paraId="28C11255" w14:textId="77777777" w:rsidR="00064682" w:rsidRDefault="00DC5641">
      <w:pPr>
        <w:tabs>
          <w:tab w:val="left" w:pos="851"/>
        </w:tabs>
        <w:spacing w:line="276" w:lineRule="auto"/>
        <w:rPr>
          <w:rFonts w:ascii="Arial" w:hAnsi="Arial" w:cs="AR"/>
          <w:color w:val="007274"/>
          <w:sz w:val="20"/>
          <w:szCs w:val="36"/>
        </w:rPr>
      </w:pPr>
      <w:r>
        <w:pict w14:anchorId="0F0FE36F">
          <v:rect id="_x0000_s1026" style="position:absolute;margin-left:78.65pt;margin-top:9.5pt;width:112.5pt;height:49.5pt;z-index:251658752;mso-wrap-distance-left:9pt;mso-wrap-distance-top:0;mso-wrap-distance-right:9pt;mso-wrap-distance-bottom:0" stroked="f" strokeweight="0">
            <v:textbox>
              <w:txbxContent>
                <w:p w14:paraId="604ECA69" w14:textId="77777777" w:rsidR="00DC5641" w:rsidRDefault="00DC5641">
                  <w:pPr>
                    <w:pStyle w:val="Contenudecadre"/>
                    <w:rPr>
                      <w:rFonts w:ascii="Arial" w:hAnsi="Arial" w:cs="AR"/>
                      <w:b/>
                      <w:color w:val="007274"/>
                    </w:rPr>
                  </w:pPr>
                  <w:proofErr w:type="spellStart"/>
                  <w:r>
                    <w:rPr>
                      <w:rFonts w:ascii="Arial" w:hAnsi="Arial" w:cs="AR"/>
                      <w:b/>
                      <w:color w:val="007274"/>
                    </w:rPr>
                    <w:t>ème</w:t>
                  </w:r>
                  <w:proofErr w:type="spellEnd"/>
                </w:p>
                <w:p w14:paraId="49B7F835" w14:textId="77777777" w:rsidR="00DC5641" w:rsidRDefault="00DC5641">
                  <w:pPr>
                    <w:pStyle w:val="Contenudecadre"/>
                    <w:rPr>
                      <w:rFonts w:ascii="Arial" w:hAnsi="Arial" w:cs="AR"/>
                      <w:b/>
                      <w:color w:val="007274"/>
                      <w:sz w:val="44"/>
                      <w:szCs w:val="44"/>
                      <w:vertAlign w:val="superscript"/>
                    </w:rPr>
                  </w:pPr>
                  <w:r>
                    <w:rPr>
                      <w:rFonts w:ascii="Arial" w:hAnsi="Arial" w:cs="AR"/>
                      <w:b/>
                      <w:color w:val="007274"/>
                      <w:sz w:val="44"/>
                      <w:szCs w:val="44"/>
                      <w:vertAlign w:val="superscript"/>
                    </w:rPr>
                    <w:t>Édition</w:t>
                  </w:r>
                </w:p>
              </w:txbxContent>
            </v:textbox>
          </v:rect>
        </w:pict>
      </w:r>
      <w:r>
        <w:rPr>
          <w:rFonts w:ascii="Arial" w:hAnsi="Arial" w:cs="AR"/>
          <w:b/>
          <w:color w:val="0495A3"/>
          <w:sz w:val="144"/>
          <w:szCs w:val="144"/>
        </w:rPr>
        <w:t xml:space="preserve">  </w:t>
      </w:r>
      <w:r>
        <w:rPr>
          <w:rFonts w:ascii="Arial" w:hAnsi="Arial" w:cs="AR"/>
          <w:b/>
          <w:color w:val="007274"/>
          <w:sz w:val="144"/>
          <w:szCs w:val="144"/>
        </w:rPr>
        <w:t>9</w:t>
      </w:r>
      <w:r>
        <w:rPr>
          <w:rFonts w:ascii="Arial" w:hAnsi="Arial" w:cs="AR"/>
          <w:b/>
          <w:color w:val="007274"/>
          <w:sz w:val="144"/>
          <w:szCs w:val="144"/>
          <w:vertAlign w:val="superscript"/>
        </w:rPr>
        <w:t xml:space="preserve"> </w:t>
      </w:r>
      <w:r>
        <w:rPr>
          <w:rFonts w:ascii="Arial" w:hAnsi="Arial" w:cs="AR"/>
          <w:color w:val="007274"/>
          <w:sz w:val="20"/>
          <w:szCs w:val="36"/>
        </w:rPr>
        <w:tab/>
      </w:r>
      <w:r>
        <w:pict w14:anchorId="6F94C5FB">
          <v:rect id="_x0000_s1027" style="position:absolute;margin-left:132.65pt;margin-top:10.55pt;width:360.75pt;height:54.75pt;z-index:251657728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14:paraId="696F60AD" w14:textId="77777777" w:rsidR="00DC5641" w:rsidRDefault="00DC5641">
                  <w:pPr>
                    <w:pStyle w:val="Contenudecadre"/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  <w:t xml:space="preserve">De la Semaine Nationale </w:t>
                  </w:r>
                </w:p>
                <w:p w14:paraId="70DCB0B9" w14:textId="77777777" w:rsidR="00DC5641" w:rsidRDefault="00DC5641">
                  <w:pPr>
                    <w:pStyle w:val="Contenudecadre"/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  <w:t>de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7274"/>
                      <w:sz w:val="40"/>
                      <w:szCs w:val="40"/>
                    </w:rPr>
                    <w:t xml:space="preserve"> la Performance Commerciale</w:t>
                  </w:r>
                </w:p>
              </w:txbxContent>
            </v:textbox>
          </v:rect>
        </w:pict>
      </w:r>
    </w:p>
    <w:p w14:paraId="11E914BC" w14:textId="77777777" w:rsidR="00064682" w:rsidRDefault="00DC5641">
      <w:pPr>
        <w:tabs>
          <w:tab w:val="left" w:pos="851"/>
        </w:tabs>
        <w:ind w:left="851" w:right="-110"/>
        <w:jc w:val="both"/>
        <w:rPr>
          <w:rFonts w:ascii="Arial" w:hAnsi="Arial" w:cs="Arial"/>
          <w:b/>
          <w:color w:val="007274"/>
          <w:sz w:val="28"/>
          <w:szCs w:val="28"/>
        </w:rPr>
      </w:pPr>
      <w:r>
        <w:rPr>
          <w:rFonts w:ascii="Arial" w:hAnsi="Arial" w:cs="Arial"/>
          <w:b/>
          <w:color w:val="007274"/>
          <w:sz w:val="28"/>
          <w:szCs w:val="28"/>
        </w:rPr>
        <w:t xml:space="preserve">Evènement économique majeur, la Semaine Nationale de la Performance Commerciale met à l’honneur et récompense partout en France les entreprises moteur du développement de notre économie !      </w:t>
      </w:r>
    </w:p>
    <w:p w14:paraId="35CD1935" w14:textId="77777777" w:rsidR="00064682" w:rsidRDefault="00064682">
      <w:pPr>
        <w:tabs>
          <w:tab w:val="left" w:pos="851"/>
        </w:tabs>
        <w:ind w:right="-110"/>
        <w:jc w:val="both"/>
        <w:rPr>
          <w:rFonts w:ascii="Arial" w:hAnsi="Arial" w:cs="Arial"/>
          <w:sz w:val="20"/>
        </w:rPr>
      </w:pPr>
    </w:p>
    <w:p w14:paraId="184CE6D7" w14:textId="77777777" w:rsidR="00064682" w:rsidRDefault="00064682">
      <w:pPr>
        <w:ind w:left="540"/>
        <w:rPr>
          <w:rFonts w:ascii="Arial" w:hAnsi="Arial" w:cs="Arial"/>
          <w:color w:val="008080"/>
          <w:sz w:val="28"/>
          <w:szCs w:val="28"/>
        </w:rPr>
      </w:pPr>
    </w:p>
    <w:p w14:paraId="59407EC0" w14:textId="77777777" w:rsidR="00064682" w:rsidRDefault="00064682">
      <w:pPr>
        <w:ind w:left="540"/>
        <w:rPr>
          <w:rFonts w:ascii="Arial" w:hAnsi="Arial" w:cs="Arial"/>
          <w:color w:val="008080"/>
          <w:sz w:val="28"/>
          <w:szCs w:val="28"/>
        </w:rPr>
      </w:pPr>
    </w:p>
    <w:p w14:paraId="1A4B71E1" w14:textId="77777777" w:rsidR="00064682" w:rsidRDefault="00DC56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t>Présentation générale</w:t>
      </w:r>
    </w:p>
    <w:p w14:paraId="5B5C8E51" w14:textId="77777777" w:rsidR="00064682" w:rsidRDefault="00064682">
      <w:pPr>
        <w:ind w:left="540"/>
      </w:pPr>
    </w:p>
    <w:p w14:paraId="08CCA181" w14:textId="77777777" w:rsidR="00064682" w:rsidRDefault="00DC5641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Raison sociale : </w:t>
      </w:r>
      <w:r>
        <w:rPr>
          <w:rFonts w:ascii="Arial" w:hAnsi="Arial" w:cs="Arial"/>
          <w:sz w:val="22"/>
          <w:szCs w:val="22"/>
        </w:rPr>
        <w:tab/>
      </w:r>
    </w:p>
    <w:p w14:paraId="2D5C90CE" w14:textId="77777777" w:rsidR="00064682" w:rsidRDefault="00DC5641">
      <w:pPr>
        <w:tabs>
          <w:tab w:val="left" w:leader="dot" w:pos="5580"/>
          <w:tab w:val="lef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Forme juridique :</w:t>
      </w:r>
      <w:r>
        <w:rPr>
          <w:rFonts w:ascii="Arial" w:hAnsi="Arial" w:cs="Arial"/>
          <w:sz w:val="22"/>
          <w:szCs w:val="22"/>
        </w:rPr>
        <w:tab/>
        <w:t xml:space="preserve"> Date de création : …………………</w:t>
      </w:r>
    </w:p>
    <w:p w14:paraId="532BF87D" w14:textId="77777777" w:rsidR="00064682" w:rsidRDefault="00DC5641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Activité : </w:t>
      </w:r>
      <w:r>
        <w:rPr>
          <w:rFonts w:ascii="Arial" w:hAnsi="Arial" w:cs="Arial"/>
          <w:sz w:val="22"/>
          <w:szCs w:val="22"/>
        </w:rPr>
        <w:tab/>
      </w:r>
    </w:p>
    <w:p w14:paraId="58E8C274" w14:textId="77777777" w:rsidR="00064682" w:rsidRDefault="00DC5641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 : </w:t>
      </w:r>
      <w:r>
        <w:rPr>
          <w:rFonts w:ascii="Arial" w:hAnsi="Arial" w:cs="Arial"/>
          <w:sz w:val="22"/>
          <w:szCs w:val="22"/>
        </w:rPr>
        <w:tab/>
      </w:r>
    </w:p>
    <w:p w14:paraId="7478BD52" w14:textId="77777777" w:rsidR="00064682" w:rsidRDefault="00DC5641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du dirigeant : </w:t>
      </w:r>
      <w:r>
        <w:rPr>
          <w:rFonts w:ascii="Arial" w:hAnsi="Arial" w:cs="Arial"/>
          <w:sz w:val="22"/>
          <w:szCs w:val="22"/>
        </w:rPr>
        <w:tab/>
      </w:r>
    </w:p>
    <w:p w14:paraId="5703E32E" w14:textId="77777777" w:rsidR="00064682" w:rsidRDefault="00DC5641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Nom du contact interne :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B2F473C" w14:textId="77777777" w:rsidR="00064682" w:rsidRDefault="00DC5641">
      <w:pPr>
        <w:tabs>
          <w:tab w:val="left" w:leader="dot" w:pos="3240"/>
          <w:tab w:val="left" w:leader="dot" w:pos="3960"/>
          <w:tab w:val="left" w:pos="594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Téléphone : </w:t>
      </w:r>
      <w:r>
        <w:rPr>
          <w:rFonts w:ascii="Arial" w:hAnsi="Arial" w:cs="Arial"/>
          <w:sz w:val="22"/>
          <w:szCs w:val="22"/>
        </w:rPr>
        <w:tab/>
        <w:t>......................  Mail : .............................................................</w:t>
      </w:r>
    </w:p>
    <w:p w14:paraId="6FCC955F" w14:textId="77777777" w:rsidR="00064682" w:rsidRDefault="00DC5641">
      <w:pPr>
        <w:tabs>
          <w:tab w:val="left" w:pos="3780"/>
          <w:tab w:val="left" w:pos="6120"/>
          <w:tab w:val="righ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Faites-vous partie d’un </w:t>
      </w:r>
      <w:r>
        <w:rPr>
          <w:rFonts w:ascii="Arial" w:hAnsi="Arial" w:cs="Arial"/>
          <w:color w:val="000000"/>
          <w:sz w:val="22"/>
          <w:szCs w:val="22"/>
        </w:rPr>
        <w:t>groupe/holding ?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 Oui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> Non</w:t>
      </w:r>
    </w:p>
    <w:p w14:paraId="168B4FC8" w14:textId="77777777" w:rsidR="00064682" w:rsidRDefault="00DC5641">
      <w:pPr>
        <w:tabs>
          <w:tab w:val="left" w:leader="do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oui, lequel : </w:t>
      </w:r>
      <w:r>
        <w:rPr>
          <w:rFonts w:ascii="Arial" w:hAnsi="Arial" w:cs="Arial"/>
          <w:sz w:val="22"/>
          <w:szCs w:val="22"/>
        </w:rPr>
        <w:tab/>
      </w:r>
    </w:p>
    <w:p w14:paraId="79805F47" w14:textId="77777777" w:rsidR="00064682" w:rsidRDefault="00DC5641">
      <w:pPr>
        <w:tabs>
          <w:tab w:val="left" w:pos="3780"/>
          <w:tab w:val="left" w:pos="6120"/>
          <w:tab w:val="right" w:pos="9000"/>
        </w:tabs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Avez-vous déjà candidaté à la SNPC</w:t>
      </w:r>
      <w:r>
        <w:rPr>
          <w:rFonts w:ascii="Arial" w:hAnsi="Arial" w:cs="Arial"/>
          <w:color w:val="000000"/>
          <w:sz w:val="22"/>
          <w:szCs w:val="22"/>
        </w:rPr>
        <w:t> ?</w:t>
      </w: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 Oui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> Non</w:t>
      </w:r>
    </w:p>
    <w:p w14:paraId="4CD42CC4" w14:textId="77777777" w:rsidR="00064682" w:rsidRDefault="00064682">
      <w:pPr>
        <w:spacing w:line="480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02C62C5B" w14:textId="77777777" w:rsidR="00064682" w:rsidRDefault="00DC5641">
      <w:pPr>
        <w:pageBreakBefore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lastRenderedPageBreak/>
        <w:t>Tableau des performances</w:t>
      </w:r>
    </w:p>
    <w:p w14:paraId="07A047AC" w14:textId="77777777" w:rsidR="00064682" w:rsidRDefault="00064682">
      <w:pPr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44"/>
        <w:gridCol w:w="1418"/>
        <w:gridCol w:w="1274"/>
        <w:gridCol w:w="1135"/>
      </w:tblGrid>
      <w:tr w:rsidR="00064682" w14:paraId="3B7ED5AB" w14:textId="77777777">
        <w:trPr>
          <w:trHeight w:val="678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AEA5633" w14:textId="77777777" w:rsidR="00064682" w:rsidRDefault="00DC56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Indicateurs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AF99C49" w14:textId="77777777" w:rsidR="00064682" w:rsidRDefault="00DC56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4ED8F32" w14:textId="77777777" w:rsidR="00064682" w:rsidRDefault="00DC56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89B5E56" w14:textId="77777777" w:rsidR="00064682" w:rsidRDefault="00DC56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</w:tr>
      <w:tr w:rsidR="00064682" w14:paraId="6A293EB0" w14:textId="77777777">
        <w:trPr>
          <w:trHeight w:val="439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BD7E574" w14:textId="77777777" w:rsidR="00064682" w:rsidRDefault="00DC5641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Chiffre d’affaires annuel global (en K€)</w:t>
            </w:r>
          </w:p>
          <w:p w14:paraId="748A4EEE" w14:textId="77777777" w:rsidR="00064682" w:rsidRDefault="00DC56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Dont à l’étranger</w:t>
            </w:r>
          </w:p>
          <w:p w14:paraId="7902FEB6" w14:textId="77777777" w:rsidR="00064682" w:rsidRDefault="00DC56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Dont e-commerce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2F28EDF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5FB324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868336A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8930FD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4682" w14:paraId="1E540619" w14:textId="77777777">
        <w:trPr>
          <w:trHeight w:val="488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B56CB8A" w14:textId="77777777" w:rsidR="00064682" w:rsidRDefault="00DC5641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Croissance annuelle du CA (%)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BCB52A9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22EFBF5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F84A251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4682" w14:paraId="58F1877B" w14:textId="77777777">
        <w:trPr>
          <w:trHeight w:val="339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87AAC8D" w14:textId="77777777" w:rsidR="00064682" w:rsidRDefault="00DC5641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Résultat d’exploitation (en K€)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53A4AEE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8595EA9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9136D6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4682" w14:paraId="03186E92" w14:textId="77777777">
        <w:trPr>
          <w:trHeight w:val="401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4E76E6C" w14:textId="77777777" w:rsidR="00064682" w:rsidRDefault="00DC5641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Effectif de l’entreprise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D83FEEC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BD78DD5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7690603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4682" w14:paraId="45986836" w14:textId="77777777">
        <w:trPr>
          <w:trHeight w:val="401"/>
          <w:jc w:val="center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B568378" w14:textId="77777777" w:rsidR="00064682" w:rsidRDefault="00DC5641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commerciaux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0FE87C9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FABF7CB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34E156A" w14:textId="77777777" w:rsidR="00064682" w:rsidRDefault="0006468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E2BE41" w14:textId="77777777" w:rsidR="00064682" w:rsidRDefault="00064682">
      <w:pPr>
        <w:spacing w:line="480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4FA986E6" w14:textId="77777777" w:rsidR="00064682" w:rsidRDefault="00DC56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t>Produit / Service</w:t>
      </w:r>
    </w:p>
    <w:p w14:paraId="35A903BE" w14:textId="77777777" w:rsidR="00064682" w:rsidRDefault="0006468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00166DE" w14:textId="77777777" w:rsidR="00064682" w:rsidRDefault="00DC5641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Décrivez votre produit ou votre service en dégageant son originalité :</w:t>
      </w:r>
    </w:p>
    <w:p w14:paraId="40D41A21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23FB48C5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7A236CCD" w14:textId="77777777" w:rsidR="00064682" w:rsidRDefault="00064682">
      <w:pPr>
        <w:tabs>
          <w:tab w:val="left" w:pos="9000"/>
        </w:tabs>
        <w:ind w:left="540"/>
        <w:rPr>
          <w:sz w:val="32"/>
          <w:szCs w:val="32"/>
          <w:u w:val="dotted"/>
        </w:rPr>
      </w:pPr>
    </w:p>
    <w:p w14:paraId="3C12005D" w14:textId="77777777" w:rsidR="00064682" w:rsidRDefault="00DC5641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Quel est son positionnement (gamme) ? </w:t>
      </w:r>
    </w:p>
    <w:p w14:paraId="19A4CE6C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628FC885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410C7480" w14:textId="77777777" w:rsidR="00064682" w:rsidRDefault="00064682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</w:p>
    <w:p w14:paraId="15DE38B5" w14:textId="77777777" w:rsidR="00064682" w:rsidRDefault="00DC5641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Concurrents principaux et avantages distinctifs de votre entreprise ? </w:t>
      </w:r>
    </w:p>
    <w:p w14:paraId="093221F1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634CD824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160CC2C2" w14:textId="77777777" w:rsidR="00064682" w:rsidRDefault="00064682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</w:p>
    <w:p w14:paraId="0298529D" w14:textId="77777777" w:rsidR="00064682" w:rsidRDefault="00064682">
      <w:pPr>
        <w:tabs>
          <w:tab w:val="left" w:pos="9000"/>
        </w:tabs>
        <w:ind w:left="540"/>
        <w:rPr>
          <w:rFonts w:ascii="Arial" w:hAnsi="Arial" w:cs="Arial"/>
          <w:color w:val="000000"/>
          <w:sz w:val="22"/>
          <w:szCs w:val="22"/>
        </w:rPr>
      </w:pPr>
    </w:p>
    <w:p w14:paraId="28A6051D" w14:textId="77777777" w:rsidR="00064682" w:rsidRDefault="00064682">
      <w:pPr>
        <w:spacing w:line="480" w:lineRule="auto"/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041EE63C" w14:textId="77777777" w:rsidR="00064682" w:rsidRDefault="00064682">
      <w:pPr>
        <w:pageBreakBefore/>
        <w:tabs>
          <w:tab w:val="left" w:pos="9000"/>
        </w:tabs>
        <w:ind w:left="540"/>
        <w:rPr>
          <w:rFonts w:ascii="Arial" w:hAnsi="Arial" w:cs="Arial"/>
          <w:color w:val="008080"/>
          <w:sz w:val="28"/>
          <w:szCs w:val="28"/>
        </w:rPr>
      </w:pPr>
    </w:p>
    <w:p w14:paraId="307334DC" w14:textId="77777777" w:rsidR="00064682" w:rsidRDefault="00064682">
      <w:pPr>
        <w:tabs>
          <w:tab w:val="left" w:pos="9000"/>
        </w:tabs>
        <w:ind w:left="540"/>
        <w:rPr>
          <w:rFonts w:ascii="Arial" w:hAnsi="Arial" w:cs="Arial"/>
          <w:color w:val="000000"/>
          <w:sz w:val="22"/>
          <w:szCs w:val="22"/>
        </w:rPr>
      </w:pPr>
    </w:p>
    <w:p w14:paraId="4EBFA414" w14:textId="77777777" w:rsidR="00064682" w:rsidRDefault="00DC56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t>Stratégie Globale</w:t>
      </w:r>
    </w:p>
    <w:p w14:paraId="29066A09" w14:textId="77777777" w:rsidR="00064682" w:rsidRDefault="00064682">
      <w:pPr>
        <w:spacing w:line="360" w:lineRule="auto"/>
        <w:jc w:val="both"/>
        <w:rPr>
          <w:rFonts w:ascii="Arial" w:hAnsi="Arial" w:cs="Arial"/>
          <w:b/>
          <w:color w:val="008080"/>
          <w:sz w:val="22"/>
          <w:szCs w:val="22"/>
        </w:rPr>
      </w:pPr>
    </w:p>
    <w:p w14:paraId="761E9BC8" w14:textId="77777777" w:rsidR="00064682" w:rsidRDefault="00DC5641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Quel chiffre d’affaires prévoyez-vous de réaliser dans 3 ans ? </w:t>
      </w:r>
    </w:p>
    <w:p w14:paraId="0F4B308F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52929CD0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5D96C09C" w14:textId="77777777" w:rsidR="00064682" w:rsidRDefault="0006468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B6813D5" w14:textId="77777777" w:rsidR="00064682" w:rsidRDefault="00DC5641">
      <w:pPr>
        <w:tabs>
          <w:tab w:val="left" w:pos="900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Quels sont les principaux moteurs de votre croissance ?</w:t>
      </w:r>
    </w:p>
    <w:p w14:paraId="62CDD98C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0E1FC3C7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73A65CB1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503EE35E" w14:textId="77777777" w:rsidR="00064682" w:rsidRDefault="0006468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7A56ABD" w14:textId="77777777" w:rsidR="00064682" w:rsidRDefault="00064682">
      <w:pPr>
        <w:spacing w:line="360" w:lineRule="auto"/>
        <w:ind w:left="540"/>
      </w:pPr>
    </w:p>
    <w:p w14:paraId="3FFC831E" w14:textId="77777777" w:rsidR="00064682" w:rsidRDefault="00DC56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8080"/>
          <w:sz w:val="28"/>
          <w:szCs w:val="28"/>
        </w:rPr>
      </w:pPr>
      <w:r>
        <w:rPr>
          <w:rFonts w:ascii="Arial" w:hAnsi="Arial" w:cs="Arial"/>
          <w:color w:val="008080"/>
          <w:sz w:val="28"/>
          <w:szCs w:val="28"/>
        </w:rPr>
        <w:t xml:space="preserve">Exposez ci-dessous de manière synthétique les raisons pour lesquelles la performance commerciale globale de votre entreprise est remarquable. </w:t>
      </w:r>
    </w:p>
    <w:p w14:paraId="553EE10D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</w:p>
    <w:p w14:paraId="684C90AD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5C573EB2" w14:textId="77777777" w:rsidR="00064682" w:rsidRDefault="00DC5641">
      <w:pPr>
        <w:tabs>
          <w:tab w:val="left" w:pos="9000"/>
        </w:tabs>
        <w:ind w:left="540"/>
        <w:rPr>
          <w:sz w:val="32"/>
          <w:szCs w:val="32"/>
          <w:u w:val="dotted"/>
        </w:rPr>
      </w:pP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1A0D2A8D" w14:textId="77777777" w:rsidR="00064682" w:rsidRDefault="00064682">
      <w:pPr>
        <w:spacing w:line="360" w:lineRule="auto"/>
        <w:ind w:left="900"/>
        <w:jc w:val="both"/>
      </w:pPr>
    </w:p>
    <w:sectPr w:rsidR="00064682">
      <w:headerReference w:type="default" r:id="rId9"/>
      <w:pgSz w:w="11906" w:h="16838"/>
      <w:pgMar w:top="851" w:right="1418" w:bottom="1418" w:left="1418" w:header="567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E00F8BB" w14:textId="77777777" w:rsidR="00DC5641" w:rsidRDefault="00DC5641">
      <w:r>
        <w:separator/>
      </w:r>
    </w:p>
  </w:endnote>
  <w:endnote w:type="continuationSeparator" w:id="0">
    <w:p w14:paraId="2A8D5AEF" w14:textId="77777777" w:rsidR="00DC5641" w:rsidRDefault="00DC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97C28EB" w14:textId="77777777" w:rsidR="00DC5641" w:rsidRDefault="00DC5641">
      <w:r>
        <w:separator/>
      </w:r>
    </w:p>
  </w:footnote>
  <w:footnote w:type="continuationSeparator" w:id="0">
    <w:p w14:paraId="3F629D54" w14:textId="77777777" w:rsidR="00DC5641" w:rsidRDefault="00DC56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73AFF" w14:textId="77777777" w:rsidR="00DC5641" w:rsidRDefault="00DC5641">
    <w:pPr>
      <w:pStyle w:val="En-tte"/>
      <w:spacing w:after="120"/>
      <w:ind w:firstLine="425"/>
    </w:pPr>
    <w:r>
      <w:rPr>
        <w:noProof/>
      </w:rPr>
      <w:drawing>
        <wp:inline distT="0" distB="0" distL="0" distR="0" wp14:anchorId="42270103" wp14:editId="6D5EB71D">
          <wp:extent cx="2009775" cy="800100"/>
          <wp:effectExtent l="0" t="0" r="0" b="0"/>
          <wp:docPr id="2" name="Picture" descr="LOGO-DCF_TXTHORIZ_5x2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LOGO-DCF_TXTHORIZ_5x2rv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3" behindDoc="1" locked="0" layoutInCell="1" allowOverlap="1" wp14:anchorId="65A3CA5F" wp14:editId="57977BA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3" name="Picture" descr="fond-lettre-2013-256-200p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fond-lettre-2013-256-200pp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B3D24EF"/>
    <w:multiLevelType w:val="multilevel"/>
    <w:tmpl w:val="552282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875A10"/>
    <w:multiLevelType w:val="multilevel"/>
    <w:tmpl w:val="E670D9FC"/>
    <w:lvl w:ilvl="0">
      <w:start w:val="1"/>
      <w:numFmt w:val="decimal"/>
      <w:lvlText w:val="%1)"/>
      <w:lvlJc w:val="left"/>
      <w:pPr>
        <w:ind w:left="900" w:hanging="360"/>
      </w:pPr>
      <w:rPr>
        <w:b/>
        <w:color w:val="008080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682"/>
    <w:rsid w:val="00064682"/>
    <w:rsid w:val="00DC5641"/>
    <w:rsid w:val="00E6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EA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113"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link w:val="Pieddepage"/>
    <w:semiHidden/>
    <w:locked/>
    <w:rsid w:val="002C6113"/>
    <w:rPr>
      <w:sz w:val="24"/>
      <w:szCs w:val="24"/>
      <w:lang w:val="fr-FR" w:eastAsia="fr-FR" w:bidi="ar-SA"/>
    </w:rPr>
  </w:style>
  <w:style w:type="character" w:customStyle="1" w:styleId="CorpsdetexteCar">
    <w:name w:val="Corps de texte Car"/>
    <w:link w:val="Corpsdetexte"/>
    <w:semiHidden/>
    <w:locked/>
    <w:rsid w:val="002C6113"/>
    <w:rPr>
      <w:rFonts w:ascii="Arial" w:hAnsi="Arial"/>
      <w:sz w:val="24"/>
      <w:lang w:val="fr-FR" w:eastAsia="fr-FR" w:bidi="ar-SA"/>
    </w:rPr>
  </w:style>
  <w:style w:type="character" w:customStyle="1" w:styleId="ListLabel1">
    <w:name w:val="ListLabel 1"/>
    <w:rPr>
      <w:b/>
      <w:color w:val="008080"/>
      <w:sz w:val="22"/>
    </w:rPr>
  </w:style>
  <w:style w:type="character" w:customStyle="1" w:styleId="ListLabel2">
    <w:name w:val="ListLabel 2"/>
    <w:rPr>
      <w:b/>
      <w:color w:val="008080"/>
      <w:sz w:val="28"/>
      <w:szCs w:val="28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rsid w:val="002C6113"/>
    <w:pPr>
      <w:spacing w:line="288" w:lineRule="auto"/>
      <w:jc w:val="both"/>
    </w:pPr>
    <w:rPr>
      <w:rFonts w:ascii="Arial" w:hAnsi="Arial"/>
      <w:szCs w:val="20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En-tte">
    <w:name w:val="header"/>
    <w:basedOn w:val="Normal"/>
    <w:rsid w:val="002C61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2C6113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table" w:styleId="Grille">
    <w:name w:val="Table Grid"/>
    <w:basedOn w:val="TableauNormal"/>
    <w:rsid w:val="00D00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C56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C564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234</Words>
  <Characters>1287</Characters>
  <Application>Microsoft Macintosh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Fédération DCF</dc:creator>
  <cp:lastModifiedBy>Marianne</cp:lastModifiedBy>
  <cp:revision>4</cp:revision>
  <cp:lastPrinted>2011-08-10T13:20:00Z</cp:lastPrinted>
  <dcterms:created xsi:type="dcterms:W3CDTF">2014-10-08T14:47:00Z</dcterms:created>
  <dcterms:modified xsi:type="dcterms:W3CDTF">2015-02-01T19:18:00Z</dcterms:modified>
  <dc:language>fr-FR</dc:language>
</cp:coreProperties>
</file>