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4B" w:rsidRPr="00490F3F" w:rsidRDefault="00D97C67" w:rsidP="00490F3F">
      <w:pPr>
        <w:jc w:val="center"/>
        <w:rPr>
          <w:rFonts w:ascii="Papyrus" w:hAnsi="Papyrus" w:cs="Arial"/>
          <w:sz w:val="32"/>
          <w:szCs w:val="32"/>
          <w:u w:val="single"/>
        </w:rPr>
      </w:pPr>
      <w:r w:rsidRPr="00490F3F">
        <w:rPr>
          <w:rFonts w:ascii="Papyrus" w:hAnsi="Papyrus" w:cs="Arial"/>
          <w:sz w:val="32"/>
          <w:szCs w:val="32"/>
          <w:u w:val="single"/>
        </w:rPr>
        <w:t>L’Hymne aux Défunts</w:t>
      </w:r>
    </w:p>
    <w:p w:rsidR="00490F3F" w:rsidRPr="00490F3F" w:rsidRDefault="00490F3F" w:rsidP="00490F3F">
      <w:pPr>
        <w:jc w:val="center"/>
        <w:rPr>
          <w:rFonts w:ascii="Papyrus" w:hAnsi="Papyrus" w:cs="Arial"/>
          <w:sz w:val="4"/>
          <w:szCs w:val="4"/>
        </w:rPr>
      </w:pPr>
    </w:p>
    <w:p w:rsidR="003D6B60" w:rsidRDefault="003D6B60" w:rsidP="00490F3F">
      <w:pPr>
        <w:ind w:firstLine="708"/>
        <w:jc w:val="both"/>
        <w:rPr>
          <w:rFonts w:ascii="Arial" w:hAnsi="Arial" w:cs="Arial"/>
          <w:sz w:val="24"/>
          <w:szCs w:val="24"/>
        </w:rPr>
      </w:pPr>
      <w:r w:rsidRPr="003D6B60">
        <w:rPr>
          <w:rFonts w:ascii="Arial" w:hAnsi="Arial" w:cs="Arial"/>
          <w:sz w:val="24"/>
          <w:szCs w:val="24"/>
        </w:rPr>
        <w:t>Un rire sinistre, des allées dégagées, un peuple qui administre</w:t>
      </w:r>
      <w:r w:rsidR="00A975A2">
        <w:rPr>
          <w:rFonts w:ascii="Arial" w:hAnsi="Arial" w:cs="Arial"/>
          <w:sz w:val="24"/>
          <w:szCs w:val="24"/>
        </w:rPr>
        <w:t xml:space="preserve"> calme, joie et liberté,</w:t>
      </w:r>
      <w:r w:rsidRPr="003D6B60">
        <w:rPr>
          <w:rFonts w:ascii="Arial" w:hAnsi="Arial" w:cs="Arial"/>
          <w:sz w:val="24"/>
          <w:szCs w:val="24"/>
        </w:rPr>
        <w:t xml:space="preserve"> </w:t>
      </w:r>
      <w:r w:rsidR="00DC1B4B">
        <w:rPr>
          <w:rFonts w:ascii="Arial" w:hAnsi="Arial" w:cs="Arial"/>
          <w:sz w:val="24"/>
          <w:szCs w:val="24"/>
        </w:rPr>
        <w:t xml:space="preserve">lors d’activités </w:t>
      </w:r>
      <w:r w:rsidR="00885A0F">
        <w:rPr>
          <w:rFonts w:ascii="Arial" w:hAnsi="Arial" w:cs="Arial"/>
          <w:sz w:val="24"/>
          <w:szCs w:val="24"/>
        </w:rPr>
        <w:t>l</w:t>
      </w:r>
      <w:r w:rsidR="007A2442">
        <w:rPr>
          <w:rFonts w:ascii="Arial" w:hAnsi="Arial" w:cs="Arial"/>
          <w:sz w:val="24"/>
          <w:szCs w:val="24"/>
        </w:rPr>
        <w:t xml:space="preserve">es plus </w:t>
      </w:r>
      <w:r w:rsidRPr="003D6B60">
        <w:rPr>
          <w:rFonts w:ascii="Arial" w:hAnsi="Arial" w:cs="Arial"/>
          <w:sz w:val="24"/>
          <w:szCs w:val="24"/>
        </w:rPr>
        <w:t>endiablées</w:t>
      </w:r>
      <w:r w:rsidR="00A975A2">
        <w:rPr>
          <w:rFonts w:ascii="Arial" w:hAnsi="Arial" w:cs="Arial"/>
          <w:sz w:val="24"/>
          <w:szCs w:val="24"/>
        </w:rPr>
        <w:t>. N’avez-vous jamais entendu parler d’un Roi</w:t>
      </w:r>
      <w:r w:rsidR="007305E8">
        <w:rPr>
          <w:rFonts w:ascii="Arial" w:hAnsi="Arial" w:cs="Arial"/>
          <w:sz w:val="24"/>
          <w:szCs w:val="24"/>
        </w:rPr>
        <w:t xml:space="preserve"> qui</w:t>
      </w:r>
      <w:r w:rsidR="00A975A2">
        <w:rPr>
          <w:rFonts w:ascii="Arial" w:hAnsi="Arial" w:cs="Arial"/>
          <w:sz w:val="24"/>
          <w:szCs w:val="24"/>
        </w:rPr>
        <w:t>, au passé trouble et à la posture</w:t>
      </w:r>
      <w:r w:rsidR="007305E8">
        <w:rPr>
          <w:rFonts w:ascii="Arial" w:hAnsi="Arial" w:cs="Arial"/>
          <w:sz w:val="24"/>
          <w:szCs w:val="24"/>
        </w:rPr>
        <w:t xml:space="preserve"> décalée, conte</w:t>
      </w:r>
      <w:r w:rsidR="00620980">
        <w:rPr>
          <w:rFonts w:ascii="Arial" w:hAnsi="Arial" w:cs="Arial"/>
          <w:sz w:val="24"/>
          <w:szCs w:val="24"/>
        </w:rPr>
        <w:t xml:space="preserve"> ses </w:t>
      </w:r>
      <w:r w:rsidR="000E568D">
        <w:rPr>
          <w:rFonts w:ascii="Arial" w:hAnsi="Arial" w:cs="Arial"/>
          <w:sz w:val="24"/>
          <w:szCs w:val="24"/>
        </w:rPr>
        <w:t>Récits</w:t>
      </w:r>
      <w:r w:rsidR="00620980">
        <w:rPr>
          <w:rFonts w:ascii="Arial" w:hAnsi="Arial" w:cs="Arial"/>
          <w:sz w:val="24"/>
          <w:szCs w:val="24"/>
        </w:rPr>
        <w:t xml:space="preserve"> dans les couloirs des Cités ?</w:t>
      </w:r>
    </w:p>
    <w:p w:rsidR="00620980" w:rsidRDefault="00620980" w:rsidP="00490F3F">
      <w:pPr>
        <w:jc w:val="both"/>
        <w:rPr>
          <w:rFonts w:ascii="Arial" w:hAnsi="Arial" w:cs="Arial"/>
          <w:sz w:val="24"/>
          <w:szCs w:val="24"/>
        </w:rPr>
      </w:pPr>
    </w:p>
    <w:p w:rsidR="00620980" w:rsidRDefault="00620980" w:rsidP="00490F3F">
      <w:pPr>
        <w:ind w:firstLine="708"/>
        <w:jc w:val="both"/>
        <w:rPr>
          <w:rFonts w:ascii="Arial" w:hAnsi="Arial" w:cs="Arial"/>
          <w:sz w:val="24"/>
          <w:szCs w:val="24"/>
        </w:rPr>
      </w:pPr>
      <w:r>
        <w:rPr>
          <w:rFonts w:ascii="Arial" w:hAnsi="Arial" w:cs="Arial"/>
          <w:sz w:val="24"/>
          <w:szCs w:val="24"/>
        </w:rPr>
        <w:t>Chaque année, une voix ton</w:t>
      </w:r>
      <w:r w:rsidR="00CD488C">
        <w:rPr>
          <w:rFonts w:ascii="Arial" w:hAnsi="Arial" w:cs="Arial"/>
          <w:sz w:val="24"/>
          <w:szCs w:val="24"/>
        </w:rPr>
        <w:t xml:space="preserve">itruante résonne, emplissant l’espace </w:t>
      </w:r>
      <w:r>
        <w:rPr>
          <w:rFonts w:ascii="Arial" w:hAnsi="Arial" w:cs="Arial"/>
          <w:sz w:val="24"/>
          <w:szCs w:val="24"/>
        </w:rPr>
        <w:t>de son atmosphère morbide, mais non moins contagieuse. La joie de se rassembler autour</w:t>
      </w:r>
      <w:r w:rsidR="00692965">
        <w:rPr>
          <w:rFonts w:ascii="Arial" w:hAnsi="Arial" w:cs="Arial"/>
          <w:sz w:val="24"/>
          <w:szCs w:val="24"/>
        </w:rPr>
        <w:t xml:space="preserve"> d’une Légende, mêlant amusement, enivrement et dérives en tout genre : voilà ce qui soud</w:t>
      </w:r>
      <w:r w:rsidR="00E43C4E">
        <w:rPr>
          <w:rFonts w:ascii="Arial" w:hAnsi="Arial" w:cs="Arial"/>
          <w:sz w:val="24"/>
          <w:szCs w:val="24"/>
        </w:rPr>
        <w:t>e un continent, meurtri</w:t>
      </w:r>
      <w:r w:rsidR="00692965">
        <w:rPr>
          <w:rFonts w:ascii="Arial" w:hAnsi="Arial" w:cs="Arial"/>
          <w:sz w:val="24"/>
          <w:szCs w:val="24"/>
        </w:rPr>
        <w:t xml:space="preserve"> et blessé par une </w:t>
      </w:r>
      <w:r w:rsidR="004557D3">
        <w:rPr>
          <w:rFonts w:ascii="Arial" w:hAnsi="Arial" w:cs="Arial"/>
          <w:sz w:val="24"/>
          <w:szCs w:val="24"/>
        </w:rPr>
        <w:t>suite</w:t>
      </w:r>
      <w:r w:rsidR="00692965">
        <w:rPr>
          <w:rFonts w:ascii="Arial" w:hAnsi="Arial" w:cs="Arial"/>
          <w:sz w:val="24"/>
          <w:szCs w:val="24"/>
        </w:rPr>
        <w:t xml:space="preserve"> de combats</w:t>
      </w:r>
      <w:r w:rsidR="00EB496F">
        <w:rPr>
          <w:rFonts w:ascii="Arial" w:hAnsi="Arial" w:cs="Arial"/>
          <w:sz w:val="24"/>
          <w:szCs w:val="24"/>
        </w:rPr>
        <w:t xml:space="preserve"> majeurs</w:t>
      </w:r>
      <w:r w:rsidR="00692965">
        <w:rPr>
          <w:rFonts w:ascii="Arial" w:hAnsi="Arial" w:cs="Arial"/>
          <w:sz w:val="24"/>
          <w:szCs w:val="24"/>
        </w:rPr>
        <w:t>.</w:t>
      </w:r>
    </w:p>
    <w:p w:rsidR="00692965" w:rsidRDefault="00692965" w:rsidP="00490F3F">
      <w:pPr>
        <w:jc w:val="both"/>
        <w:rPr>
          <w:rFonts w:ascii="Arial" w:hAnsi="Arial" w:cs="Arial"/>
          <w:sz w:val="24"/>
          <w:szCs w:val="24"/>
        </w:rPr>
      </w:pPr>
    </w:p>
    <w:p w:rsidR="00692965" w:rsidRDefault="00692965" w:rsidP="00490F3F">
      <w:pPr>
        <w:ind w:firstLine="708"/>
        <w:jc w:val="both"/>
        <w:rPr>
          <w:rFonts w:ascii="Arial" w:hAnsi="Arial" w:cs="Arial"/>
          <w:sz w:val="24"/>
          <w:szCs w:val="24"/>
        </w:rPr>
      </w:pPr>
      <w:r>
        <w:rPr>
          <w:rFonts w:ascii="Arial" w:hAnsi="Arial" w:cs="Arial"/>
          <w:sz w:val="24"/>
          <w:szCs w:val="24"/>
        </w:rPr>
        <w:t>Des quatre coins de ces vastes terres, sans hésiter ils partent en guerre. Luttant au quotidien contre les forces démoniaques, nos preux combattants n’en demandent pas tant quand, à l’automne jaillissant, s’en vient une clameur provenant</w:t>
      </w:r>
      <w:r w:rsidR="00EB496F">
        <w:rPr>
          <w:rFonts w:ascii="Arial" w:hAnsi="Arial" w:cs="Arial"/>
          <w:sz w:val="24"/>
          <w:szCs w:val="24"/>
        </w:rPr>
        <w:t xml:space="preserve"> de leurs </w:t>
      </w:r>
      <w:r w:rsidR="00CD488C">
        <w:rPr>
          <w:rFonts w:ascii="Arial" w:hAnsi="Arial" w:cs="Arial"/>
          <w:sz w:val="24"/>
          <w:szCs w:val="24"/>
        </w:rPr>
        <w:t xml:space="preserve">propres </w:t>
      </w:r>
      <w:r w:rsidR="00EB496F">
        <w:rPr>
          <w:rFonts w:ascii="Arial" w:hAnsi="Arial" w:cs="Arial"/>
          <w:sz w:val="24"/>
          <w:szCs w:val="24"/>
        </w:rPr>
        <w:t xml:space="preserve">enfants. </w:t>
      </w:r>
      <w:r w:rsidR="00D97C67">
        <w:rPr>
          <w:rFonts w:ascii="Arial" w:hAnsi="Arial" w:cs="Arial"/>
          <w:sz w:val="24"/>
          <w:szCs w:val="24"/>
        </w:rPr>
        <w:t>Une torpeur,</w:t>
      </w:r>
      <w:r w:rsidR="00E43C4E">
        <w:rPr>
          <w:rFonts w:ascii="Arial" w:hAnsi="Arial" w:cs="Arial"/>
          <w:sz w:val="24"/>
          <w:szCs w:val="24"/>
        </w:rPr>
        <w:t xml:space="preserve"> un instant d’isolement, faisant soudain</w:t>
      </w:r>
      <w:r w:rsidR="00CD488C">
        <w:rPr>
          <w:rFonts w:ascii="Arial" w:hAnsi="Arial" w:cs="Arial"/>
          <w:sz w:val="24"/>
          <w:szCs w:val="24"/>
        </w:rPr>
        <w:t>ement place à l’avènement d’un environnement</w:t>
      </w:r>
      <w:r w:rsidR="00E43C4E">
        <w:rPr>
          <w:rFonts w:ascii="Arial" w:hAnsi="Arial" w:cs="Arial"/>
          <w:sz w:val="24"/>
          <w:szCs w:val="24"/>
        </w:rPr>
        <w:t xml:space="preserve"> en constant changement. Les ruelles s’emplissen</w:t>
      </w:r>
      <w:r w:rsidR="00CB2DD0">
        <w:rPr>
          <w:rFonts w:ascii="Arial" w:hAnsi="Arial" w:cs="Arial"/>
          <w:sz w:val="24"/>
          <w:szCs w:val="24"/>
        </w:rPr>
        <w:t xml:space="preserve">t alors : marchands, paysans, parents ou divergents, troquant </w:t>
      </w:r>
      <w:r w:rsidR="002F6EB6">
        <w:rPr>
          <w:rFonts w:ascii="Arial" w:hAnsi="Arial" w:cs="Arial"/>
          <w:sz w:val="24"/>
          <w:szCs w:val="24"/>
        </w:rPr>
        <w:t>et se divertissant, à l’heure où</w:t>
      </w:r>
      <w:r w:rsidR="00CB2DD0">
        <w:rPr>
          <w:rFonts w:ascii="Arial" w:hAnsi="Arial" w:cs="Arial"/>
          <w:sz w:val="24"/>
          <w:szCs w:val="24"/>
        </w:rPr>
        <w:t xml:space="preserve"> les querelles et le malheur glissent dans les abysses d’un profond soulagement.</w:t>
      </w:r>
    </w:p>
    <w:p w:rsidR="00E43C4E" w:rsidRDefault="00E43C4E" w:rsidP="00490F3F">
      <w:pPr>
        <w:jc w:val="both"/>
        <w:rPr>
          <w:rFonts w:ascii="Arial" w:hAnsi="Arial" w:cs="Arial"/>
          <w:sz w:val="24"/>
          <w:szCs w:val="24"/>
        </w:rPr>
      </w:pPr>
    </w:p>
    <w:p w:rsidR="00DC1B4B" w:rsidRDefault="00E43C4E" w:rsidP="00490F3F">
      <w:pPr>
        <w:ind w:firstLine="708"/>
        <w:jc w:val="both"/>
        <w:rPr>
          <w:rFonts w:ascii="Arial" w:hAnsi="Arial" w:cs="Arial"/>
          <w:sz w:val="24"/>
          <w:szCs w:val="24"/>
        </w:rPr>
      </w:pPr>
      <w:r>
        <w:rPr>
          <w:rFonts w:ascii="Arial" w:hAnsi="Arial" w:cs="Arial"/>
          <w:sz w:val="24"/>
          <w:szCs w:val="24"/>
        </w:rPr>
        <w:t xml:space="preserve">Au centre de ces trivialités, les blagues fusent, le folklore s’insinue. Des existences désormais révolues, </w:t>
      </w:r>
      <w:r w:rsidR="00CB2DD0">
        <w:rPr>
          <w:rFonts w:ascii="Arial" w:hAnsi="Arial" w:cs="Arial"/>
          <w:sz w:val="24"/>
          <w:szCs w:val="24"/>
        </w:rPr>
        <w:t xml:space="preserve">persistent au fil des ères. Un bref moment, bloqué dans le Temps, fait place à des décors somptueux, à des mets copieux, à des individus en quête de paix. </w:t>
      </w:r>
      <w:r w:rsidR="00DC1B4B">
        <w:rPr>
          <w:rFonts w:ascii="Arial" w:hAnsi="Arial" w:cs="Arial"/>
          <w:sz w:val="24"/>
          <w:szCs w:val="24"/>
        </w:rPr>
        <w:t xml:space="preserve">La fête se substitue ainsi aux prières. </w:t>
      </w:r>
      <w:r w:rsidR="00CC1BAE">
        <w:rPr>
          <w:rFonts w:ascii="Arial" w:hAnsi="Arial" w:cs="Arial"/>
          <w:sz w:val="24"/>
          <w:szCs w:val="24"/>
        </w:rPr>
        <w:t>La malfaisance apparente, dépeint finalement une errance palpitante.</w:t>
      </w:r>
    </w:p>
    <w:p w:rsidR="00DC1B4B" w:rsidRDefault="00DC1B4B" w:rsidP="00490F3F">
      <w:pPr>
        <w:jc w:val="both"/>
        <w:rPr>
          <w:rFonts w:ascii="Arial" w:hAnsi="Arial" w:cs="Arial"/>
          <w:sz w:val="24"/>
          <w:szCs w:val="24"/>
        </w:rPr>
      </w:pPr>
    </w:p>
    <w:p w:rsidR="00E43C4E" w:rsidRDefault="00615164" w:rsidP="00490F3F">
      <w:pPr>
        <w:ind w:firstLine="708"/>
        <w:jc w:val="both"/>
        <w:rPr>
          <w:rFonts w:ascii="Arial" w:hAnsi="Arial" w:cs="Arial"/>
          <w:sz w:val="24"/>
          <w:szCs w:val="24"/>
        </w:rPr>
      </w:pPr>
      <w:r>
        <w:rPr>
          <w:rFonts w:ascii="Arial" w:hAnsi="Arial" w:cs="Arial"/>
          <w:sz w:val="24"/>
          <w:szCs w:val="24"/>
        </w:rPr>
        <w:t>Une ombre file dans la nuit : est-ce un assassin qui</w:t>
      </w:r>
      <w:r w:rsidR="00CD488C">
        <w:rPr>
          <w:rFonts w:ascii="Arial" w:hAnsi="Arial" w:cs="Arial"/>
          <w:sz w:val="24"/>
          <w:szCs w:val="24"/>
        </w:rPr>
        <w:t xml:space="preserve"> s’enfuit ? Et t</w:t>
      </w:r>
      <w:r>
        <w:rPr>
          <w:rFonts w:ascii="Arial" w:hAnsi="Arial" w:cs="Arial"/>
          <w:sz w:val="24"/>
          <w:szCs w:val="24"/>
        </w:rPr>
        <w:t>el un démon</w:t>
      </w:r>
      <w:r w:rsidR="00CD488C">
        <w:rPr>
          <w:rFonts w:ascii="Arial" w:hAnsi="Arial" w:cs="Arial"/>
          <w:sz w:val="24"/>
          <w:szCs w:val="24"/>
        </w:rPr>
        <w:t>,</w:t>
      </w:r>
      <w:r>
        <w:rPr>
          <w:rFonts w:ascii="Arial" w:hAnsi="Arial" w:cs="Arial"/>
          <w:sz w:val="24"/>
          <w:szCs w:val="24"/>
        </w:rPr>
        <w:t xml:space="preserve"> il </w:t>
      </w:r>
      <w:r w:rsidR="00CD488C">
        <w:rPr>
          <w:rFonts w:ascii="Arial" w:hAnsi="Arial" w:cs="Arial"/>
          <w:sz w:val="24"/>
          <w:szCs w:val="24"/>
        </w:rPr>
        <w:t>sévit</w:t>
      </w:r>
      <w:r w:rsidR="002F6EB6">
        <w:rPr>
          <w:rFonts w:ascii="Arial" w:hAnsi="Arial" w:cs="Arial"/>
          <w:sz w:val="24"/>
          <w:szCs w:val="24"/>
        </w:rPr>
        <w:t> !</w:t>
      </w:r>
      <w:r>
        <w:rPr>
          <w:rFonts w:ascii="Arial" w:hAnsi="Arial" w:cs="Arial"/>
          <w:sz w:val="24"/>
          <w:szCs w:val="24"/>
        </w:rPr>
        <w:t xml:space="preserve"> U</w:t>
      </w:r>
      <w:r w:rsidR="00DC1B4B">
        <w:rPr>
          <w:rFonts w:ascii="Arial" w:hAnsi="Arial" w:cs="Arial"/>
          <w:sz w:val="24"/>
          <w:szCs w:val="24"/>
        </w:rPr>
        <w:t>ne figure s’impose, bien disp</w:t>
      </w:r>
      <w:r>
        <w:rPr>
          <w:rFonts w:ascii="Arial" w:hAnsi="Arial" w:cs="Arial"/>
          <w:sz w:val="24"/>
          <w:szCs w:val="24"/>
        </w:rPr>
        <w:t xml:space="preserve">osée à user </w:t>
      </w:r>
      <w:r w:rsidR="00DE3D24">
        <w:rPr>
          <w:rFonts w:ascii="Arial" w:hAnsi="Arial" w:cs="Arial"/>
          <w:sz w:val="24"/>
          <w:szCs w:val="24"/>
        </w:rPr>
        <w:t xml:space="preserve">de </w:t>
      </w:r>
      <w:r>
        <w:rPr>
          <w:rFonts w:ascii="Arial" w:hAnsi="Arial" w:cs="Arial"/>
          <w:sz w:val="24"/>
          <w:szCs w:val="24"/>
        </w:rPr>
        <w:t>sa prose. Paternel</w:t>
      </w:r>
      <w:r w:rsidR="00DC1B4B">
        <w:rPr>
          <w:rFonts w:ascii="Arial" w:hAnsi="Arial" w:cs="Arial"/>
          <w:sz w:val="24"/>
          <w:szCs w:val="24"/>
        </w:rPr>
        <w:t xml:space="preserve"> pour certains, Pantagruel pour d’</w:t>
      </w:r>
      <w:r>
        <w:rPr>
          <w:rFonts w:ascii="Arial" w:hAnsi="Arial" w:cs="Arial"/>
          <w:sz w:val="24"/>
          <w:szCs w:val="24"/>
        </w:rPr>
        <w:t>autres, le Roi Dément démontre par sa gestuelle éternelle, toute l’insatiabilité de son esprit dérangé :</w:t>
      </w:r>
    </w:p>
    <w:p w:rsidR="00615164" w:rsidRDefault="00615164">
      <w:pPr>
        <w:rPr>
          <w:rFonts w:ascii="Arial" w:hAnsi="Arial" w:cs="Arial"/>
          <w:sz w:val="24"/>
          <w:szCs w:val="24"/>
        </w:rPr>
      </w:pPr>
    </w:p>
    <w:p w:rsidR="00615164" w:rsidRPr="00DE3D24" w:rsidRDefault="00615164" w:rsidP="00DE3D24">
      <w:pPr>
        <w:jc w:val="both"/>
        <w:rPr>
          <w:rFonts w:ascii="Arial" w:hAnsi="Arial" w:cs="Arial"/>
          <w:i/>
          <w:sz w:val="24"/>
          <w:szCs w:val="24"/>
        </w:rPr>
      </w:pPr>
      <w:r w:rsidRPr="00DE3D24">
        <w:rPr>
          <w:rFonts w:ascii="Arial" w:hAnsi="Arial" w:cs="Arial"/>
          <w:i/>
          <w:sz w:val="24"/>
          <w:szCs w:val="24"/>
        </w:rPr>
        <w:t xml:space="preserve">« Pour vous, Peuple du Monde entier, envahi par les forces </w:t>
      </w:r>
      <w:proofErr w:type="spellStart"/>
      <w:r w:rsidRPr="00DE3D24">
        <w:rPr>
          <w:rFonts w:ascii="Arial" w:hAnsi="Arial" w:cs="Arial"/>
          <w:i/>
          <w:sz w:val="24"/>
          <w:szCs w:val="24"/>
        </w:rPr>
        <w:t>draconiques</w:t>
      </w:r>
      <w:proofErr w:type="spellEnd"/>
      <w:r w:rsidRPr="00DE3D24">
        <w:rPr>
          <w:rFonts w:ascii="Arial" w:hAnsi="Arial" w:cs="Arial"/>
          <w:i/>
          <w:sz w:val="24"/>
          <w:szCs w:val="24"/>
        </w:rPr>
        <w:t>, la mort, la souffrance et le doute … je n’ai qu’une chose à vous dire : votre Roi Dément toute implication (</w:t>
      </w:r>
      <w:r w:rsidR="00CD488C">
        <w:rPr>
          <w:rFonts w:ascii="Arial" w:hAnsi="Arial" w:cs="Arial"/>
          <w:i/>
          <w:sz w:val="24"/>
          <w:szCs w:val="24"/>
        </w:rPr>
        <w:t xml:space="preserve">s’ensuivent des </w:t>
      </w:r>
      <w:r w:rsidRPr="00DE3D24">
        <w:rPr>
          <w:rFonts w:ascii="Arial" w:hAnsi="Arial" w:cs="Arial"/>
          <w:i/>
          <w:sz w:val="24"/>
          <w:szCs w:val="24"/>
        </w:rPr>
        <w:t>rires machiavéliques, pour le moins nostalgiques) »</w:t>
      </w:r>
    </w:p>
    <w:p w:rsidR="00D97C67" w:rsidRDefault="00D97C67">
      <w:pPr>
        <w:rPr>
          <w:rFonts w:ascii="Arial" w:hAnsi="Arial" w:cs="Arial"/>
          <w:sz w:val="24"/>
          <w:szCs w:val="24"/>
        </w:rPr>
      </w:pPr>
    </w:p>
    <w:p w:rsidR="00D97C67" w:rsidRDefault="00CB2DD0" w:rsidP="00490F3F">
      <w:pPr>
        <w:ind w:firstLine="708"/>
        <w:jc w:val="both"/>
        <w:rPr>
          <w:rFonts w:ascii="Arial" w:hAnsi="Arial" w:cs="Arial"/>
          <w:sz w:val="24"/>
          <w:szCs w:val="24"/>
        </w:rPr>
      </w:pPr>
      <w:r>
        <w:rPr>
          <w:rFonts w:ascii="Arial" w:hAnsi="Arial" w:cs="Arial"/>
          <w:sz w:val="24"/>
          <w:szCs w:val="24"/>
        </w:rPr>
        <w:lastRenderedPageBreak/>
        <w:t>Car a</w:t>
      </w:r>
      <w:r w:rsidR="00D97C67">
        <w:rPr>
          <w:rFonts w:ascii="Arial" w:hAnsi="Arial" w:cs="Arial"/>
          <w:sz w:val="24"/>
          <w:szCs w:val="24"/>
        </w:rPr>
        <w:t xml:space="preserve">u pays de la </w:t>
      </w:r>
      <w:proofErr w:type="spellStart"/>
      <w:r w:rsidR="00D97C67">
        <w:rPr>
          <w:rFonts w:ascii="Arial" w:hAnsi="Arial" w:cs="Arial"/>
          <w:sz w:val="24"/>
          <w:szCs w:val="24"/>
        </w:rPr>
        <w:t>Tyrie</w:t>
      </w:r>
      <w:proofErr w:type="spellEnd"/>
      <w:r w:rsidR="00D97C67">
        <w:rPr>
          <w:rFonts w:ascii="Arial" w:hAnsi="Arial" w:cs="Arial"/>
          <w:sz w:val="24"/>
          <w:szCs w:val="24"/>
        </w:rPr>
        <w:t>, comme dans toutes les patries, on s’amuse, on pleure et on rit, il y a des gens bien et des ennemis, pour qui s’évader relève plus d’un défi que d’</w:t>
      </w:r>
      <w:r>
        <w:rPr>
          <w:rFonts w:ascii="Arial" w:hAnsi="Arial" w:cs="Arial"/>
          <w:sz w:val="24"/>
          <w:szCs w:val="24"/>
        </w:rPr>
        <w:t>un</w:t>
      </w:r>
      <w:r w:rsidR="00DC1B4B">
        <w:rPr>
          <w:rFonts w:ascii="Arial" w:hAnsi="Arial" w:cs="Arial"/>
          <w:sz w:val="24"/>
          <w:szCs w:val="24"/>
        </w:rPr>
        <w:t xml:space="preserve">e irrésistible </w:t>
      </w:r>
      <w:r w:rsidR="00615164">
        <w:rPr>
          <w:rFonts w:ascii="Arial" w:hAnsi="Arial" w:cs="Arial"/>
          <w:sz w:val="24"/>
          <w:szCs w:val="24"/>
        </w:rPr>
        <w:t>envie</w:t>
      </w:r>
      <w:r w:rsidR="00DC1B4B">
        <w:rPr>
          <w:rFonts w:ascii="Arial" w:hAnsi="Arial" w:cs="Arial"/>
          <w:sz w:val="24"/>
          <w:szCs w:val="24"/>
        </w:rPr>
        <w:t>.</w:t>
      </w:r>
      <w:r w:rsidR="00615164">
        <w:rPr>
          <w:rFonts w:ascii="Arial" w:hAnsi="Arial" w:cs="Arial"/>
          <w:sz w:val="24"/>
          <w:szCs w:val="24"/>
        </w:rPr>
        <w:t xml:space="preserve"> Et quand on en vient à parler de sa progéniture,</w:t>
      </w:r>
      <w:r w:rsidR="00143F62">
        <w:rPr>
          <w:rFonts w:ascii="Arial" w:hAnsi="Arial" w:cs="Arial"/>
          <w:sz w:val="24"/>
          <w:szCs w:val="24"/>
        </w:rPr>
        <w:t xml:space="preserve"> nul besoi</w:t>
      </w:r>
      <w:r w:rsidR="00F96821">
        <w:rPr>
          <w:rFonts w:ascii="Arial" w:hAnsi="Arial" w:cs="Arial"/>
          <w:sz w:val="24"/>
          <w:szCs w:val="24"/>
        </w:rPr>
        <w:t>n de diverger en conjectures. N</w:t>
      </w:r>
      <w:r w:rsidR="00143F62">
        <w:rPr>
          <w:rFonts w:ascii="Arial" w:hAnsi="Arial" w:cs="Arial"/>
          <w:sz w:val="24"/>
          <w:szCs w:val="24"/>
        </w:rPr>
        <w:t xml:space="preserve">otre Souverain malgré lui, tantôt mesquin, tantôt </w:t>
      </w:r>
      <w:r w:rsidR="00AE512F">
        <w:rPr>
          <w:rFonts w:ascii="Arial" w:hAnsi="Arial" w:cs="Arial"/>
          <w:sz w:val="24"/>
          <w:szCs w:val="24"/>
        </w:rPr>
        <w:t>coquin</w:t>
      </w:r>
      <w:r w:rsidR="00143F62">
        <w:rPr>
          <w:rFonts w:ascii="Arial" w:hAnsi="Arial" w:cs="Arial"/>
          <w:sz w:val="24"/>
          <w:szCs w:val="24"/>
        </w:rPr>
        <w:t>, n’</w:t>
      </w:r>
      <w:r w:rsidR="001C7E93">
        <w:rPr>
          <w:rFonts w:ascii="Arial" w:hAnsi="Arial" w:cs="Arial"/>
          <w:sz w:val="24"/>
          <w:szCs w:val="24"/>
        </w:rPr>
        <w:t>en a pas fini :</w:t>
      </w:r>
    </w:p>
    <w:p w:rsidR="001C7E93" w:rsidRPr="00DE3D24" w:rsidRDefault="001C7E93">
      <w:pPr>
        <w:rPr>
          <w:rFonts w:ascii="Arial" w:hAnsi="Arial" w:cs="Arial"/>
          <w:sz w:val="20"/>
          <w:szCs w:val="20"/>
        </w:rPr>
      </w:pPr>
    </w:p>
    <w:p w:rsidR="001C7E93" w:rsidRPr="00A4233C" w:rsidRDefault="001C7E93" w:rsidP="00BB3B6B">
      <w:pPr>
        <w:spacing w:line="240" w:lineRule="auto"/>
        <w:jc w:val="center"/>
        <w:rPr>
          <w:rFonts w:ascii="Papyrus" w:hAnsi="Papyrus" w:cs="Arial"/>
          <w:i/>
        </w:rPr>
      </w:pPr>
      <w:r w:rsidRPr="00A4233C">
        <w:rPr>
          <w:rFonts w:ascii="Papyrus" w:hAnsi="Papyrus" w:cs="Arial"/>
          <w:i/>
        </w:rPr>
        <w:t>« Ce couard qui me sert de fils,</w:t>
      </w:r>
      <w:r w:rsidR="00BB3B6B" w:rsidRPr="00A4233C">
        <w:rPr>
          <w:rFonts w:ascii="Papyrus" w:hAnsi="Papyrus" w:cs="Arial"/>
          <w:i/>
        </w:rPr>
        <w:t xml:space="preserve"> pleurant sa bien-</w:t>
      </w:r>
      <w:r w:rsidR="00DE3D24" w:rsidRPr="00A4233C">
        <w:rPr>
          <w:rFonts w:ascii="Papyrus" w:hAnsi="Papyrus" w:cs="Arial"/>
          <w:i/>
        </w:rPr>
        <w:t>aimée,</w:t>
      </w:r>
    </w:p>
    <w:p w:rsidR="00DE3D24" w:rsidRPr="00A4233C" w:rsidRDefault="000E568D" w:rsidP="00BB3B6B">
      <w:pPr>
        <w:spacing w:line="240" w:lineRule="auto"/>
        <w:jc w:val="center"/>
        <w:rPr>
          <w:rFonts w:ascii="Papyrus" w:hAnsi="Papyrus" w:cs="Arial"/>
          <w:i/>
        </w:rPr>
      </w:pPr>
      <w:r w:rsidRPr="00A4233C">
        <w:rPr>
          <w:rFonts w:ascii="Papyrus" w:hAnsi="Papyrus" w:cs="Arial"/>
          <w:i/>
        </w:rPr>
        <w:t xml:space="preserve">Une Honte qui hérisse, ce qu’il </w:t>
      </w:r>
      <w:r w:rsidR="00DE3D24" w:rsidRPr="00A4233C">
        <w:rPr>
          <w:rFonts w:ascii="Papyrus" w:hAnsi="Papyrus" w:cs="Arial"/>
          <w:i/>
        </w:rPr>
        <w:t>me reste en pilosité</w:t>
      </w:r>
      <w:r w:rsidR="00AD4D86" w:rsidRPr="00A4233C">
        <w:rPr>
          <w:rFonts w:ascii="Papyrus" w:hAnsi="Papyrus" w:cs="Arial"/>
          <w:i/>
        </w:rPr>
        <w:t>.</w:t>
      </w:r>
    </w:p>
    <w:p w:rsidR="001C7E93" w:rsidRPr="00A4233C" w:rsidRDefault="001C7E93" w:rsidP="00BB3B6B">
      <w:pPr>
        <w:spacing w:line="240" w:lineRule="auto"/>
        <w:jc w:val="center"/>
        <w:rPr>
          <w:rFonts w:ascii="Papyrus" w:hAnsi="Papyrus" w:cs="Arial"/>
          <w:i/>
        </w:rPr>
      </w:pPr>
      <w:r w:rsidRPr="00A4233C">
        <w:rPr>
          <w:rFonts w:ascii="Papyrus" w:hAnsi="Papyrus" w:cs="Arial"/>
          <w:i/>
        </w:rPr>
        <w:t>Qu’il prenne la poudre d’escampette</w:t>
      </w:r>
      <w:r w:rsidR="000E568D" w:rsidRPr="00A4233C">
        <w:rPr>
          <w:rFonts w:ascii="Papyrus" w:hAnsi="Papyrus" w:cs="Arial"/>
          <w:i/>
        </w:rPr>
        <w:t>, et</w:t>
      </w:r>
      <w:r w:rsidR="00DE3D24" w:rsidRPr="00A4233C">
        <w:rPr>
          <w:rFonts w:ascii="Papyrus" w:hAnsi="Papyrus" w:cs="Arial"/>
          <w:i/>
        </w:rPr>
        <w:t xml:space="preserve"> se taise à jamais,</w:t>
      </w:r>
    </w:p>
    <w:p w:rsidR="00DE3D24" w:rsidRPr="00A4233C" w:rsidRDefault="00AD4D86" w:rsidP="00BB3B6B">
      <w:pPr>
        <w:spacing w:line="240" w:lineRule="auto"/>
        <w:jc w:val="center"/>
        <w:rPr>
          <w:rFonts w:ascii="Papyrus" w:hAnsi="Papyrus" w:cs="Arial"/>
          <w:i/>
        </w:rPr>
      </w:pPr>
      <w:r w:rsidRPr="00A4233C">
        <w:rPr>
          <w:rFonts w:ascii="Papyrus" w:hAnsi="Papyrus" w:cs="Arial"/>
          <w:i/>
        </w:rPr>
        <w:t xml:space="preserve">Car </w:t>
      </w:r>
      <w:r w:rsidR="00070FE2" w:rsidRPr="00A4233C">
        <w:rPr>
          <w:rFonts w:ascii="Papyrus" w:hAnsi="Papyrus" w:cs="Arial"/>
          <w:i/>
        </w:rPr>
        <w:t>telle une folle bête,</w:t>
      </w:r>
      <w:r w:rsidRPr="00A4233C">
        <w:rPr>
          <w:rFonts w:ascii="Papyrus" w:hAnsi="Papyrus" w:cs="Arial"/>
          <w:i/>
        </w:rPr>
        <w:t xml:space="preserve"> il continue de s’entêter.</w:t>
      </w:r>
    </w:p>
    <w:p w:rsidR="00070FE2" w:rsidRPr="00A4233C" w:rsidRDefault="00070FE2" w:rsidP="00BB3B6B">
      <w:pPr>
        <w:spacing w:line="240" w:lineRule="auto"/>
        <w:jc w:val="center"/>
        <w:rPr>
          <w:rFonts w:ascii="Papyrus" w:hAnsi="Papyrus" w:cs="Arial"/>
          <w:i/>
        </w:rPr>
      </w:pPr>
      <w:r w:rsidRPr="00A4233C">
        <w:rPr>
          <w:rFonts w:ascii="Papyrus" w:hAnsi="Papyrus" w:cs="Arial"/>
          <w:i/>
        </w:rPr>
        <w:t>Abjecte, pitoyable, parvenu et ridicule,</w:t>
      </w:r>
    </w:p>
    <w:p w:rsidR="00070FE2" w:rsidRPr="00A4233C" w:rsidRDefault="00070FE2" w:rsidP="00BB3B6B">
      <w:pPr>
        <w:spacing w:line="240" w:lineRule="auto"/>
        <w:jc w:val="center"/>
        <w:rPr>
          <w:rFonts w:ascii="Papyrus" w:hAnsi="Papyrus" w:cs="Arial"/>
          <w:i/>
        </w:rPr>
      </w:pPr>
      <w:r w:rsidRPr="00A4233C">
        <w:rPr>
          <w:rFonts w:ascii="Papyrus" w:hAnsi="Papyrus" w:cs="Arial"/>
          <w:i/>
        </w:rPr>
        <w:t>L’insecte redevable remue vainement ses mandibules.</w:t>
      </w:r>
    </w:p>
    <w:p w:rsidR="00070FE2" w:rsidRPr="00A4233C" w:rsidRDefault="00070FE2" w:rsidP="00BB3B6B">
      <w:pPr>
        <w:spacing w:line="240" w:lineRule="auto"/>
        <w:jc w:val="center"/>
        <w:rPr>
          <w:rFonts w:ascii="Papyrus" w:hAnsi="Papyrus" w:cs="Arial"/>
          <w:i/>
        </w:rPr>
      </w:pPr>
      <w:r w:rsidRPr="00A4233C">
        <w:rPr>
          <w:rFonts w:ascii="Papyrus" w:hAnsi="Papyrus" w:cs="Arial"/>
          <w:i/>
        </w:rPr>
        <w:t>Qu’on se le dise partout où vous vous rendrez,</w:t>
      </w:r>
    </w:p>
    <w:p w:rsidR="00070FE2" w:rsidRPr="00A4233C" w:rsidRDefault="00070FE2" w:rsidP="00BB3B6B">
      <w:pPr>
        <w:spacing w:line="240" w:lineRule="auto"/>
        <w:jc w:val="center"/>
        <w:rPr>
          <w:rFonts w:ascii="Papyrus" w:hAnsi="Papyrus" w:cs="Arial"/>
          <w:i/>
        </w:rPr>
      </w:pPr>
      <w:r w:rsidRPr="00A4233C">
        <w:rPr>
          <w:rFonts w:ascii="Papyrus" w:hAnsi="Papyrus" w:cs="Arial"/>
          <w:i/>
        </w:rPr>
        <w:t>Passant, Vétéran ou simple Beauté,</w:t>
      </w:r>
    </w:p>
    <w:p w:rsidR="00DE3D24" w:rsidRPr="00A4233C" w:rsidRDefault="00070FE2" w:rsidP="00BB3B6B">
      <w:pPr>
        <w:spacing w:line="240" w:lineRule="auto"/>
        <w:jc w:val="center"/>
        <w:rPr>
          <w:rFonts w:ascii="Papyrus" w:hAnsi="Papyrus" w:cs="Arial"/>
          <w:i/>
        </w:rPr>
      </w:pPr>
      <w:r w:rsidRPr="00A4233C">
        <w:rPr>
          <w:rFonts w:ascii="Papyrus" w:hAnsi="Papyrus" w:cs="Arial"/>
          <w:i/>
        </w:rPr>
        <w:t xml:space="preserve">Le </w:t>
      </w:r>
      <w:r w:rsidR="00DE3D24" w:rsidRPr="00A4233C">
        <w:rPr>
          <w:rFonts w:ascii="Papyrus" w:hAnsi="Papyrus" w:cs="Arial"/>
          <w:i/>
        </w:rPr>
        <w:t xml:space="preserve">Roi </w:t>
      </w:r>
      <w:proofErr w:type="spellStart"/>
      <w:r w:rsidR="00DE3D24" w:rsidRPr="00A4233C">
        <w:rPr>
          <w:rFonts w:ascii="Papyrus" w:hAnsi="Papyrus" w:cs="Arial"/>
          <w:i/>
        </w:rPr>
        <w:t>Dépine</w:t>
      </w:r>
      <w:proofErr w:type="spellEnd"/>
      <w:r w:rsidR="00DE3D24" w:rsidRPr="00A4233C">
        <w:rPr>
          <w:rFonts w:ascii="Papyrus" w:hAnsi="Papyrus" w:cs="Arial"/>
          <w:i/>
        </w:rPr>
        <w:t xml:space="preserve"> libéré</w:t>
      </w:r>
      <w:r w:rsidR="00BB3B6B" w:rsidRPr="00A4233C">
        <w:rPr>
          <w:rFonts w:ascii="Papyrus" w:hAnsi="Papyrus" w:cs="Arial"/>
          <w:i/>
        </w:rPr>
        <w:t>,</w:t>
      </w:r>
      <w:r w:rsidR="00DE3D24" w:rsidRPr="00A4233C">
        <w:rPr>
          <w:rFonts w:ascii="Papyrus" w:hAnsi="Papyrus" w:cs="Arial"/>
          <w:i/>
        </w:rPr>
        <w:t xml:space="preserve"> </w:t>
      </w:r>
      <w:r w:rsidRPr="00A4233C">
        <w:rPr>
          <w:rFonts w:ascii="Papyrus" w:hAnsi="Papyrus" w:cs="Arial"/>
          <w:i/>
        </w:rPr>
        <w:t>sera toujours</w:t>
      </w:r>
      <w:r w:rsidR="00DE3D24" w:rsidRPr="00A4233C">
        <w:rPr>
          <w:rFonts w:ascii="Papyrus" w:hAnsi="Papyrus" w:cs="Arial"/>
          <w:i/>
        </w:rPr>
        <w:t xml:space="preserve"> plus viril</w:t>
      </w:r>
      <w:r w:rsidR="00BB3B6B" w:rsidRPr="00A4233C">
        <w:rPr>
          <w:rFonts w:ascii="Papyrus" w:hAnsi="Papyrus" w:cs="Arial"/>
          <w:i/>
        </w:rPr>
        <w:t>,</w:t>
      </w:r>
    </w:p>
    <w:p w:rsidR="00BB3B6B" w:rsidRPr="00A4233C" w:rsidRDefault="00070FE2" w:rsidP="006461C4">
      <w:pPr>
        <w:spacing w:line="240" w:lineRule="auto"/>
        <w:jc w:val="center"/>
        <w:rPr>
          <w:rFonts w:ascii="Papyrus" w:hAnsi="Papyrus" w:cs="Arial"/>
          <w:i/>
        </w:rPr>
      </w:pPr>
      <w:r w:rsidRPr="00A4233C">
        <w:rPr>
          <w:rFonts w:ascii="Papyrus" w:hAnsi="Papyrus" w:cs="Arial"/>
          <w:i/>
        </w:rPr>
        <w:t xml:space="preserve">Qu’un </w:t>
      </w:r>
      <w:r w:rsidR="00BB3B6B" w:rsidRPr="00A4233C">
        <w:rPr>
          <w:rFonts w:ascii="Papyrus" w:hAnsi="Papyrus" w:cs="Arial"/>
          <w:i/>
        </w:rPr>
        <w:t>vil</w:t>
      </w:r>
      <w:r w:rsidRPr="00A4233C">
        <w:rPr>
          <w:rFonts w:ascii="Papyrus" w:hAnsi="Papyrus" w:cs="Arial"/>
          <w:i/>
        </w:rPr>
        <w:t xml:space="preserve"> </w:t>
      </w:r>
      <w:r w:rsidR="00DE3D24" w:rsidRPr="00A4233C">
        <w:rPr>
          <w:rFonts w:ascii="Papyrus" w:hAnsi="Papyrus" w:cs="Arial"/>
          <w:i/>
        </w:rPr>
        <w:t>Prince Sanglant dévergondé</w:t>
      </w:r>
      <w:r w:rsidRPr="00A4233C">
        <w:rPr>
          <w:rFonts w:ascii="Papyrus" w:hAnsi="Papyrus" w:cs="Arial"/>
          <w:i/>
        </w:rPr>
        <w:t>. »</w:t>
      </w:r>
    </w:p>
    <w:p w:rsidR="005943BC" w:rsidRDefault="005943BC">
      <w:pPr>
        <w:rPr>
          <w:rFonts w:ascii="Papyrus" w:hAnsi="Papyrus" w:cs="Arial"/>
          <w:i/>
          <w:sz w:val="20"/>
          <w:szCs w:val="20"/>
        </w:rPr>
      </w:pPr>
    </w:p>
    <w:p w:rsidR="00BB3B6B" w:rsidRDefault="00BB3B6B" w:rsidP="00490F3F">
      <w:pPr>
        <w:jc w:val="both"/>
        <w:rPr>
          <w:rFonts w:ascii="Arial" w:hAnsi="Arial" w:cs="Arial"/>
          <w:sz w:val="24"/>
          <w:szCs w:val="24"/>
        </w:rPr>
      </w:pPr>
      <w:r>
        <w:rPr>
          <w:rFonts w:ascii="Arial" w:hAnsi="Arial" w:cs="Arial"/>
          <w:sz w:val="24"/>
          <w:szCs w:val="24"/>
        </w:rPr>
        <w:tab/>
      </w:r>
      <w:r w:rsidR="00C47FE5">
        <w:rPr>
          <w:rFonts w:ascii="Arial" w:hAnsi="Arial" w:cs="Arial"/>
          <w:sz w:val="24"/>
          <w:szCs w:val="24"/>
        </w:rPr>
        <w:t xml:space="preserve">Au-delà des tracas du quotidien, la vie se doit de reprendre son cours. </w:t>
      </w:r>
      <w:r w:rsidR="000E568D">
        <w:rPr>
          <w:rFonts w:ascii="Arial" w:hAnsi="Arial" w:cs="Arial"/>
          <w:sz w:val="24"/>
          <w:szCs w:val="24"/>
        </w:rPr>
        <w:t>Nul doute que les batailles reprendront de plus belle, quand l’effervescence aura perdu de son cachet. Chacun oublie, explore des lieux inédits, vaque à ses occupations ou bien exorcise l’ennui : qu’en sera-t-il des lendemains, autrefois resplendissants ? Ceci est une toute autre Histoire, que d’aucuns ne peu</w:t>
      </w:r>
      <w:r w:rsidR="008D6732">
        <w:rPr>
          <w:rFonts w:ascii="Arial" w:hAnsi="Arial" w:cs="Arial"/>
          <w:sz w:val="24"/>
          <w:szCs w:val="24"/>
        </w:rPr>
        <w:t>ven</w:t>
      </w:r>
      <w:r w:rsidR="000E568D">
        <w:rPr>
          <w:rFonts w:ascii="Arial" w:hAnsi="Arial" w:cs="Arial"/>
          <w:sz w:val="24"/>
          <w:szCs w:val="24"/>
        </w:rPr>
        <w:t>t prévoir. Dans l’immédiat, qu’on se prenn</w:t>
      </w:r>
      <w:r w:rsidR="00721E82">
        <w:rPr>
          <w:rFonts w:ascii="Arial" w:hAnsi="Arial" w:cs="Arial"/>
          <w:sz w:val="24"/>
          <w:szCs w:val="24"/>
        </w:rPr>
        <w:t>e par la main, pour jouir allègrement de l’Héritage d’antan.</w:t>
      </w:r>
    </w:p>
    <w:p w:rsidR="00721E82" w:rsidRDefault="00721E82" w:rsidP="00490F3F">
      <w:pPr>
        <w:jc w:val="both"/>
        <w:rPr>
          <w:rFonts w:ascii="Arial" w:hAnsi="Arial" w:cs="Arial"/>
          <w:sz w:val="24"/>
          <w:szCs w:val="24"/>
        </w:rPr>
      </w:pPr>
    </w:p>
    <w:p w:rsidR="00CD6B63" w:rsidRDefault="00721E82" w:rsidP="00490F3F">
      <w:pPr>
        <w:jc w:val="both"/>
        <w:rPr>
          <w:rFonts w:ascii="Arial" w:hAnsi="Arial" w:cs="Arial"/>
          <w:sz w:val="24"/>
          <w:szCs w:val="24"/>
        </w:rPr>
      </w:pPr>
      <w:r>
        <w:rPr>
          <w:rFonts w:ascii="Arial" w:hAnsi="Arial" w:cs="Arial"/>
          <w:sz w:val="24"/>
          <w:szCs w:val="24"/>
        </w:rPr>
        <w:tab/>
        <w:t xml:space="preserve">Que l’on soit brave ou faible, jovial ou renfrogné, une seule certitude reste confirmée : nous sommes tous égaux devant notre Destinée. Le preux Oswald </w:t>
      </w:r>
      <w:proofErr w:type="spellStart"/>
      <w:r>
        <w:rPr>
          <w:rFonts w:ascii="Arial" w:hAnsi="Arial" w:cs="Arial"/>
          <w:sz w:val="24"/>
          <w:szCs w:val="24"/>
        </w:rPr>
        <w:t>Thorn</w:t>
      </w:r>
      <w:proofErr w:type="spellEnd"/>
      <w:r>
        <w:rPr>
          <w:rFonts w:ascii="Arial" w:hAnsi="Arial" w:cs="Arial"/>
          <w:sz w:val="24"/>
          <w:szCs w:val="24"/>
        </w:rPr>
        <w:t xml:space="preserve"> lui-même ne peut s’y opposer, et bien qu’un tantinet estropié, il n’est pas de place au moindre doute opprimé : le Roi </w:t>
      </w:r>
      <w:proofErr w:type="spellStart"/>
      <w:r>
        <w:rPr>
          <w:rFonts w:ascii="Arial" w:hAnsi="Arial" w:cs="Arial"/>
          <w:sz w:val="24"/>
          <w:szCs w:val="24"/>
        </w:rPr>
        <w:t>Dépine</w:t>
      </w:r>
      <w:proofErr w:type="spellEnd"/>
      <w:r>
        <w:rPr>
          <w:rFonts w:ascii="Arial" w:hAnsi="Arial" w:cs="Arial"/>
          <w:sz w:val="24"/>
          <w:szCs w:val="24"/>
        </w:rPr>
        <w:t xml:space="preserve"> et l’épique so</w:t>
      </w:r>
      <w:r w:rsidR="008637A8">
        <w:rPr>
          <w:rFonts w:ascii="Arial" w:hAnsi="Arial" w:cs="Arial"/>
          <w:sz w:val="24"/>
          <w:szCs w:val="24"/>
        </w:rPr>
        <w:t>nt des éléments liés, comme la r</w:t>
      </w:r>
      <w:r>
        <w:rPr>
          <w:rFonts w:ascii="Arial" w:hAnsi="Arial" w:cs="Arial"/>
          <w:sz w:val="24"/>
          <w:szCs w:val="24"/>
        </w:rPr>
        <w:t>ose s’épanouit des rais du matin, lumineux et</w:t>
      </w:r>
      <w:r w:rsidR="008637A8">
        <w:rPr>
          <w:rFonts w:ascii="Arial" w:hAnsi="Arial" w:cs="Arial"/>
          <w:sz w:val="24"/>
          <w:szCs w:val="24"/>
        </w:rPr>
        <w:t xml:space="preserve"> ensoleillés. L’avenir intouchable</w:t>
      </w:r>
      <w:r w:rsidR="002F6EB6">
        <w:rPr>
          <w:rFonts w:ascii="Arial" w:hAnsi="Arial" w:cs="Arial"/>
          <w:sz w:val="24"/>
          <w:szCs w:val="24"/>
        </w:rPr>
        <w:t xml:space="preserve"> attend chaque individu, </w:t>
      </w:r>
      <w:r w:rsidR="00CD488C">
        <w:rPr>
          <w:rFonts w:ascii="Arial" w:hAnsi="Arial" w:cs="Arial"/>
          <w:sz w:val="24"/>
          <w:szCs w:val="24"/>
        </w:rPr>
        <w:t>pourvu qu’il mette hors d’</w:t>
      </w:r>
      <w:r w:rsidR="004557D3">
        <w:rPr>
          <w:rFonts w:ascii="Arial" w:hAnsi="Arial" w:cs="Arial"/>
          <w:sz w:val="24"/>
          <w:szCs w:val="24"/>
        </w:rPr>
        <w:t>état de nuire</w:t>
      </w:r>
      <w:r w:rsidR="00F4002C">
        <w:rPr>
          <w:rFonts w:ascii="Arial" w:hAnsi="Arial" w:cs="Arial"/>
          <w:sz w:val="24"/>
          <w:szCs w:val="24"/>
        </w:rPr>
        <w:t xml:space="preserve"> ce qui les accable, du</w:t>
      </w:r>
      <w:r w:rsidR="004557D3">
        <w:rPr>
          <w:rFonts w:ascii="Arial" w:hAnsi="Arial" w:cs="Arial"/>
          <w:sz w:val="24"/>
          <w:szCs w:val="24"/>
        </w:rPr>
        <w:t xml:space="preserve"> néant </w:t>
      </w:r>
      <w:r w:rsidR="00F4002C">
        <w:rPr>
          <w:rFonts w:ascii="Arial" w:hAnsi="Arial" w:cs="Arial"/>
          <w:sz w:val="24"/>
          <w:szCs w:val="24"/>
        </w:rPr>
        <w:t>aux</w:t>
      </w:r>
      <w:r w:rsidR="004557D3">
        <w:rPr>
          <w:rFonts w:ascii="Arial" w:hAnsi="Arial" w:cs="Arial"/>
          <w:sz w:val="24"/>
          <w:szCs w:val="24"/>
        </w:rPr>
        <w:t xml:space="preserve"> causes perdues.</w:t>
      </w:r>
    </w:p>
    <w:p w:rsidR="008D6732" w:rsidRDefault="008D6732" w:rsidP="00721E82">
      <w:pPr>
        <w:rPr>
          <w:rFonts w:ascii="Arial" w:hAnsi="Arial" w:cs="Arial"/>
          <w:sz w:val="24"/>
          <w:szCs w:val="24"/>
        </w:rPr>
      </w:pPr>
    </w:p>
    <w:p w:rsidR="004557D3" w:rsidRDefault="004557D3" w:rsidP="00490F3F">
      <w:pPr>
        <w:ind w:firstLine="708"/>
        <w:jc w:val="both"/>
        <w:rPr>
          <w:rFonts w:ascii="Arial" w:hAnsi="Arial" w:cs="Arial"/>
          <w:sz w:val="24"/>
          <w:szCs w:val="24"/>
        </w:rPr>
      </w:pPr>
      <w:r>
        <w:rPr>
          <w:rFonts w:ascii="Arial" w:hAnsi="Arial" w:cs="Arial"/>
          <w:sz w:val="24"/>
          <w:szCs w:val="24"/>
        </w:rPr>
        <w:lastRenderedPageBreak/>
        <w:t>Halloween sonne le glas des tourments, et même si cela ne durera que temporairement, il faut savoir profiter de ces quelques jours de volupté. Une simple action, une humble participation, ou une auguste représentation, peut changer toute une Nation.</w:t>
      </w:r>
    </w:p>
    <w:p w:rsidR="004557D3" w:rsidRDefault="004557D3" w:rsidP="00490F3F">
      <w:pPr>
        <w:jc w:val="both"/>
        <w:rPr>
          <w:rFonts w:ascii="Arial" w:hAnsi="Arial" w:cs="Arial"/>
          <w:sz w:val="24"/>
          <w:szCs w:val="24"/>
        </w:rPr>
      </w:pPr>
    </w:p>
    <w:p w:rsidR="00EB12D1" w:rsidRDefault="004557D3" w:rsidP="00490F3F">
      <w:pPr>
        <w:ind w:firstLine="708"/>
        <w:jc w:val="both"/>
        <w:rPr>
          <w:rFonts w:ascii="Arial" w:hAnsi="Arial" w:cs="Arial"/>
          <w:sz w:val="24"/>
          <w:szCs w:val="24"/>
        </w:rPr>
      </w:pPr>
      <w:r>
        <w:rPr>
          <w:rFonts w:ascii="Arial" w:hAnsi="Arial" w:cs="Arial"/>
          <w:sz w:val="24"/>
          <w:szCs w:val="24"/>
        </w:rPr>
        <w:t>Célébrons la vie</w:t>
      </w:r>
      <w:r w:rsidR="007746ED">
        <w:rPr>
          <w:rFonts w:ascii="Arial" w:hAnsi="Arial" w:cs="Arial"/>
          <w:sz w:val="24"/>
          <w:szCs w:val="24"/>
        </w:rPr>
        <w:t>, célébrons nos</w:t>
      </w:r>
      <w:r>
        <w:rPr>
          <w:rFonts w:ascii="Arial" w:hAnsi="Arial" w:cs="Arial"/>
          <w:sz w:val="24"/>
          <w:szCs w:val="24"/>
        </w:rPr>
        <w:t xml:space="preserve"> mort</w:t>
      </w:r>
      <w:r w:rsidR="007746ED">
        <w:rPr>
          <w:rFonts w:ascii="Arial" w:hAnsi="Arial" w:cs="Arial"/>
          <w:sz w:val="24"/>
          <w:szCs w:val="24"/>
        </w:rPr>
        <w:t>s</w:t>
      </w:r>
      <w:r>
        <w:rPr>
          <w:rFonts w:ascii="Arial" w:hAnsi="Arial" w:cs="Arial"/>
          <w:sz w:val="24"/>
          <w:szCs w:val="24"/>
        </w:rPr>
        <w:t xml:space="preserve">. </w:t>
      </w:r>
      <w:r w:rsidR="00F4002C">
        <w:rPr>
          <w:rFonts w:ascii="Arial" w:hAnsi="Arial" w:cs="Arial"/>
          <w:sz w:val="24"/>
          <w:szCs w:val="24"/>
        </w:rPr>
        <w:t xml:space="preserve">Du passé au futur, de l’Amour au pardon, seul le présent implore </w:t>
      </w:r>
      <w:r w:rsidR="007746ED">
        <w:rPr>
          <w:rFonts w:ascii="Arial" w:hAnsi="Arial" w:cs="Arial"/>
          <w:sz w:val="24"/>
          <w:szCs w:val="24"/>
        </w:rPr>
        <w:t xml:space="preserve">des jours bénis. Chantons, </w:t>
      </w:r>
      <w:r w:rsidR="000C796C">
        <w:rPr>
          <w:rFonts w:ascii="Arial" w:hAnsi="Arial" w:cs="Arial"/>
          <w:sz w:val="24"/>
          <w:szCs w:val="24"/>
        </w:rPr>
        <w:t xml:space="preserve">festoyons, </w:t>
      </w:r>
      <w:r w:rsidR="007746ED">
        <w:rPr>
          <w:rFonts w:ascii="Arial" w:hAnsi="Arial" w:cs="Arial"/>
          <w:sz w:val="24"/>
          <w:szCs w:val="24"/>
        </w:rPr>
        <w:t xml:space="preserve">dansons, </w:t>
      </w:r>
      <w:r w:rsidR="000C796C">
        <w:rPr>
          <w:rFonts w:ascii="Arial" w:hAnsi="Arial" w:cs="Arial"/>
          <w:sz w:val="24"/>
          <w:szCs w:val="24"/>
        </w:rPr>
        <w:t xml:space="preserve">et </w:t>
      </w:r>
      <w:r w:rsidR="007746ED">
        <w:rPr>
          <w:rFonts w:ascii="Arial" w:hAnsi="Arial" w:cs="Arial"/>
          <w:sz w:val="24"/>
          <w:szCs w:val="24"/>
        </w:rPr>
        <w:t xml:space="preserve">buvons - avec </w:t>
      </w:r>
      <w:r w:rsidR="00885A0F">
        <w:rPr>
          <w:rFonts w:ascii="Arial" w:hAnsi="Arial" w:cs="Arial"/>
          <w:sz w:val="24"/>
          <w:szCs w:val="24"/>
        </w:rPr>
        <w:t xml:space="preserve">ou sans </w:t>
      </w:r>
      <w:r w:rsidR="007746ED">
        <w:rPr>
          <w:rFonts w:ascii="Arial" w:hAnsi="Arial" w:cs="Arial"/>
          <w:sz w:val="24"/>
          <w:szCs w:val="24"/>
        </w:rPr>
        <w:t xml:space="preserve">modération -, </w:t>
      </w:r>
      <w:r w:rsidR="00885A0F">
        <w:rPr>
          <w:rFonts w:ascii="Arial" w:hAnsi="Arial" w:cs="Arial"/>
          <w:sz w:val="24"/>
          <w:szCs w:val="24"/>
        </w:rPr>
        <w:t>car il s’agit bien là de l’unique raison poussant davantage à la déraison.</w:t>
      </w:r>
    </w:p>
    <w:p w:rsidR="00EB12D1" w:rsidRDefault="00EB12D1" w:rsidP="00490F3F">
      <w:pPr>
        <w:jc w:val="both"/>
        <w:rPr>
          <w:rFonts w:ascii="Arial" w:hAnsi="Arial" w:cs="Arial"/>
          <w:sz w:val="24"/>
          <w:szCs w:val="24"/>
        </w:rPr>
      </w:pPr>
    </w:p>
    <w:p w:rsidR="004557D3" w:rsidRDefault="00EB12D1" w:rsidP="00490F3F">
      <w:pPr>
        <w:ind w:firstLine="708"/>
        <w:jc w:val="both"/>
        <w:rPr>
          <w:rFonts w:ascii="Arial" w:hAnsi="Arial" w:cs="Arial"/>
          <w:sz w:val="24"/>
          <w:szCs w:val="24"/>
        </w:rPr>
      </w:pPr>
      <w:r>
        <w:rPr>
          <w:rFonts w:ascii="Arial" w:hAnsi="Arial" w:cs="Arial"/>
          <w:sz w:val="24"/>
          <w:szCs w:val="24"/>
        </w:rPr>
        <w:t>Un Hymne s’égare alors de notre illustre personnage, comme un chant consacré à la Gloire de son ramage, s’évanouissant, tel un homme rustre, dans l’ombre du peuple épars, le suivant à la trace</w:t>
      </w:r>
      <w:r w:rsidR="002F195B">
        <w:rPr>
          <w:rFonts w:ascii="Arial" w:hAnsi="Arial" w:cs="Arial"/>
          <w:sz w:val="24"/>
          <w:szCs w:val="24"/>
        </w:rPr>
        <w:t xml:space="preserve"> jusqu’à son ultime départ :</w:t>
      </w:r>
    </w:p>
    <w:p w:rsidR="00CE0BB3" w:rsidRPr="00A4233C" w:rsidRDefault="00CE0BB3" w:rsidP="00A4233C">
      <w:pPr>
        <w:ind w:firstLine="708"/>
        <w:jc w:val="center"/>
        <w:rPr>
          <w:rFonts w:ascii="Arial" w:hAnsi="Arial" w:cs="Arial"/>
        </w:rPr>
      </w:pPr>
    </w:p>
    <w:p w:rsidR="00885A0F" w:rsidRPr="00A4233C" w:rsidRDefault="00885A0F" w:rsidP="00A4233C">
      <w:pPr>
        <w:spacing w:line="240" w:lineRule="auto"/>
        <w:jc w:val="center"/>
        <w:rPr>
          <w:rFonts w:ascii="Papyrus" w:hAnsi="Papyrus" w:cs="Arial"/>
        </w:rPr>
      </w:pPr>
      <w:r w:rsidRPr="00A4233C">
        <w:rPr>
          <w:rFonts w:ascii="Papyrus" w:hAnsi="Papyrus" w:cs="Arial"/>
        </w:rPr>
        <w:t>« </w:t>
      </w:r>
      <w:r w:rsidR="00E739F6" w:rsidRPr="00A4233C">
        <w:rPr>
          <w:rFonts w:ascii="Papyrus" w:hAnsi="Papyrus" w:cs="Arial"/>
          <w:b/>
        </w:rPr>
        <w:t>È</w:t>
      </w:r>
      <w:r w:rsidR="00E739F6" w:rsidRPr="00A4233C">
        <w:rPr>
          <w:rFonts w:ascii="Papyrus" w:hAnsi="Papyrus" w:cs="Arial"/>
        </w:rPr>
        <w:t xml:space="preserve">re </w:t>
      </w:r>
      <w:r w:rsidRPr="00A4233C">
        <w:rPr>
          <w:rFonts w:ascii="Papyrus" w:hAnsi="Papyrus" w:cs="Arial"/>
        </w:rPr>
        <w:t>corrompu</w:t>
      </w:r>
      <w:r w:rsidR="00E739F6" w:rsidRPr="00A4233C">
        <w:rPr>
          <w:rFonts w:ascii="Papyrus" w:hAnsi="Papyrus" w:cs="Arial"/>
        </w:rPr>
        <w:t>e</w:t>
      </w:r>
      <w:r w:rsidRPr="00A4233C">
        <w:rPr>
          <w:rFonts w:ascii="Papyrus" w:hAnsi="Papyrus" w:cs="Arial"/>
        </w:rPr>
        <w:t>, pavé</w:t>
      </w:r>
      <w:r w:rsidR="00490F3F">
        <w:rPr>
          <w:rFonts w:ascii="Papyrus" w:hAnsi="Papyrus" w:cs="Arial"/>
        </w:rPr>
        <w:t>e</w:t>
      </w:r>
      <w:r w:rsidRPr="00A4233C">
        <w:rPr>
          <w:rFonts w:ascii="Papyrus" w:hAnsi="Papyrus" w:cs="Arial"/>
        </w:rPr>
        <w:t xml:space="preserve"> de bonnes intentions,</w:t>
      </w:r>
    </w:p>
    <w:p w:rsidR="00885A0F" w:rsidRPr="00A4233C" w:rsidRDefault="002F195B" w:rsidP="00A4233C">
      <w:pPr>
        <w:spacing w:line="240" w:lineRule="auto"/>
        <w:jc w:val="center"/>
        <w:rPr>
          <w:rFonts w:ascii="Papyrus" w:hAnsi="Papyrus" w:cs="Arial"/>
        </w:rPr>
      </w:pPr>
      <w:r w:rsidRPr="00A4233C">
        <w:rPr>
          <w:rFonts w:ascii="Papyrus" w:hAnsi="Papyrus" w:cs="Arial"/>
        </w:rPr>
        <w:t>Du</w:t>
      </w:r>
      <w:r w:rsidR="00885A0F" w:rsidRPr="00A4233C">
        <w:rPr>
          <w:rFonts w:ascii="Papyrus" w:hAnsi="Papyrus" w:cs="Arial"/>
        </w:rPr>
        <w:t xml:space="preserve"> voile</w:t>
      </w:r>
      <w:r w:rsidR="00CC7372" w:rsidRPr="00A4233C">
        <w:rPr>
          <w:rFonts w:ascii="Papyrus" w:hAnsi="Papyrus" w:cs="Arial"/>
        </w:rPr>
        <w:t xml:space="preserve"> </w:t>
      </w:r>
      <w:r w:rsidR="00EB12D1" w:rsidRPr="00A4233C">
        <w:rPr>
          <w:rFonts w:ascii="Papyrus" w:hAnsi="Papyrus" w:cs="Arial"/>
        </w:rPr>
        <w:t>de Passion où</w:t>
      </w:r>
      <w:r w:rsidRPr="00A4233C">
        <w:rPr>
          <w:rFonts w:ascii="Papyrus" w:hAnsi="Papyrus" w:cs="Arial"/>
        </w:rPr>
        <w:t xml:space="preserve"> se perd la V</w:t>
      </w:r>
      <w:r w:rsidR="00CC7372" w:rsidRPr="00A4233C">
        <w:rPr>
          <w:rFonts w:ascii="Papyrus" w:hAnsi="Papyrus" w:cs="Arial"/>
        </w:rPr>
        <w:t>ertu.</w:t>
      </w:r>
    </w:p>
    <w:p w:rsidR="002F195B" w:rsidRPr="00A4233C" w:rsidRDefault="002F195B" w:rsidP="00A4233C">
      <w:pPr>
        <w:spacing w:line="240" w:lineRule="auto"/>
        <w:jc w:val="center"/>
        <w:rPr>
          <w:rFonts w:ascii="Papyrus" w:hAnsi="Papyrus" w:cs="Arial"/>
        </w:rPr>
      </w:pPr>
      <w:r w:rsidRPr="00A4233C">
        <w:rPr>
          <w:rFonts w:ascii="Papyrus" w:hAnsi="Papyrus" w:cs="Arial"/>
        </w:rPr>
        <w:t>Rarement palpable mais souvent vénéré,</w:t>
      </w:r>
    </w:p>
    <w:p w:rsidR="002F195B" w:rsidRPr="00A4233C" w:rsidRDefault="002F195B" w:rsidP="00A4233C">
      <w:pPr>
        <w:spacing w:line="240" w:lineRule="auto"/>
        <w:jc w:val="center"/>
        <w:rPr>
          <w:rFonts w:ascii="Papyrus" w:hAnsi="Papyrus" w:cs="Arial"/>
        </w:rPr>
      </w:pPr>
      <w:r w:rsidRPr="00A4233C">
        <w:rPr>
          <w:rFonts w:ascii="Papyrus" w:hAnsi="Papyrus" w:cs="Arial"/>
        </w:rPr>
        <w:t>Il devient faisable d’exaucer tous vos souhaits,</w:t>
      </w:r>
    </w:p>
    <w:p w:rsidR="002F195B" w:rsidRPr="00A4233C" w:rsidRDefault="002F195B" w:rsidP="00A4233C">
      <w:pPr>
        <w:spacing w:line="240" w:lineRule="auto"/>
        <w:jc w:val="center"/>
        <w:rPr>
          <w:rFonts w:ascii="Papyrus" w:hAnsi="Papyrus" w:cs="Arial"/>
        </w:rPr>
      </w:pPr>
      <w:r w:rsidRPr="00A4233C">
        <w:rPr>
          <w:rFonts w:ascii="Papyrus" w:hAnsi="Papyrus" w:cs="Arial"/>
        </w:rPr>
        <w:t>Car de ma présence admirable vous vous délecterez</w:t>
      </w:r>
      <w:r w:rsidR="006461C4" w:rsidRPr="00A4233C">
        <w:rPr>
          <w:rFonts w:ascii="Papyrus" w:hAnsi="Papyrus" w:cs="Arial"/>
        </w:rPr>
        <w:t>,</w:t>
      </w:r>
    </w:p>
    <w:p w:rsidR="002F195B" w:rsidRPr="00A4233C" w:rsidRDefault="002F195B" w:rsidP="00A4233C">
      <w:pPr>
        <w:spacing w:line="240" w:lineRule="auto"/>
        <w:jc w:val="center"/>
        <w:rPr>
          <w:rFonts w:ascii="Papyrus" w:hAnsi="Papyrus" w:cs="Arial"/>
        </w:rPr>
      </w:pPr>
      <w:r w:rsidRPr="00A4233C">
        <w:rPr>
          <w:rFonts w:ascii="Papyrus" w:hAnsi="Papyrus" w:cs="Arial"/>
        </w:rPr>
        <w:t>Kiwi, citrouilles ou tout autre légume de saison</w:t>
      </w:r>
      <w:r w:rsidR="006461C4" w:rsidRPr="00A4233C">
        <w:rPr>
          <w:rFonts w:ascii="Papyrus" w:hAnsi="Papyrus" w:cs="Arial"/>
        </w:rPr>
        <w:t>.</w:t>
      </w:r>
    </w:p>
    <w:p w:rsidR="006461C4" w:rsidRPr="00A4233C" w:rsidRDefault="006461C4" w:rsidP="00A4233C">
      <w:pPr>
        <w:spacing w:line="240" w:lineRule="auto"/>
        <w:jc w:val="center"/>
        <w:rPr>
          <w:rFonts w:ascii="Papyrus" w:hAnsi="Papyrus" w:cs="Arial"/>
        </w:rPr>
      </w:pPr>
    </w:p>
    <w:p w:rsidR="002F195B" w:rsidRPr="00A4233C" w:rsidRDefault="002F195B" w:rsidP="00A4233C">
      <w:pPr>
        <w:spacing w:line="240" w:lineRule="auto"/>
        <w:jc w:val="center"/>
        <w:rPr>
          <w:rFonts w:ascii="Papyrus" w:hAnsi="Papyrus" w:cs="Arial"/>
        </w:rPr>
      </w:pPr>
      <w:r w:rsidRPr="00A4233C">
        <w:rPr>
          <w:rFonts w:ascii="Papyrus" w:hAnsi="Papyrus" w:cs="Arial"/>
        </w:rPr>
        <w:t>Jadis puissant, mais démuni de compassion,</w:t>
      </w:r>
    </w:p>
    <w:p w:rsidR="002F195B" w:rsidRDefault="002F195B" w:rsidP="00A4233C">
      <w:pPr>
        <w:spacing w:line="240" w:lineRule="auto"/>
        <w:jc w:val="center"/>
        <w:rPr>
          <w:rFonts w:ascii="Papyrus" w:hAnsi="Papyrus" w:cs="Arial"/>
        </w:rPr>
      </w:pPr>
      <w:r w:rsidRPr="00A4233C">
        <w:rPr>
          <w:rFonts w:ascii="Papyrus" w:hAnsi="Papyrus" w:cs="Arial"/>
        </w:rPr>
        <w:t xml:space="preserve">Elan de générosité ou simple </w:t>
      </w:r>
      <w:r w:rsidR="006461C4" w:rsidRPr="00A4233C">
        <w:rPr>
          <w:rFonts w:ascii="Papyrus" w:hAnsi="Papyrus" w:cs="Arial"/>
        </w:rPr>
        <w:t>curiosité ?</w:t>
      </w:r>
    </w:p>
    <w:p w:rsidR="00490F3F" w:rsidRPr="00A4233C" w:rsidRDefault="00490F3F" w:rsidP="00A4233C">
      <w:pPr>
        <w:spacing w:line="240" w:lineRule="auto"/>
        <w:jc w:val="center"/>
        <w:rPr>
          <w:rFonts w:ascii="Papyrus" w:hAnsi="Papyrus" w:cs="Arial"/>
        </w:rPr>
      </w:pPr>
    </w:p>
    <w:p w:rsidR="002F195B" w:rsidRPr="00A4233C" w:rsidRDefault="002F195B" w:rsidP="00A4233C">
      <w:pPr>
        <w:spacing w:line="240" w:lineRule="auto"/>
        <w:jc w:val="center"/>
        <w:rPr>
          <w:rFonts w:ascii="Papyrus" w:hAnsi="Papyrus" w:cs="Arial"/>
        </w:rPr>
      </w:pPr>
      <w:r w:rsidRPr="00A4233C">
        <w:rPr>
          <w:rFonts w:ascii="Papyrus" w:hAnsi="Papyrus" w:cs="Arial"/>
        </w:rPr>
        <w:t>T</w:t>
      </w:r>
      <w:r w:rsidR="00E365EB" w:rsidRPr="00A4233C">
        <w:rPr>
          <w:rFonts w:ascii="Papyrus" w:hAnsi="Papyrus" w:cs="Arial"/>
        </w:rPr>
        <w:t>entant</w:t>
      </w:r>
      <w:r w:rsidR="006461C4" w:rsidRPr="00A4233C">
        <w:rPr>
          <w:rFonts w:ascii="Papyrus" w:hAnsi="Papyrus" w:cs="Arial"/>
        </w:rPr>
        <w:t xml:space="preserve"> vaine</w:t>
      </w:r>
      <w:r w:rsidR="00E365EB" w:rsidRPr="00A4233C">
        <w:rPr>
          <w:rFonts w:ascii="Papyrus" w:hAnsi="Papyrus" w:cs="Arial"/>
        </w:rPr>
        <w:t>ment</w:t>
      </w:r>
      <w:r w:rsidR="006461C4" w:rsidRPr="00A4233C">
        <w:rPr>
          <w:rFonts w:ascii="Papyrus" w:hAnsi="Papyrus" w:cs="Arial"/>
        </w:rPr>
        <w:t xml:space="preserve"> d’amuser </w:t>
      </w:r>
      <w:r w:rsidRPr="00A4233C">
        <w:rPr>
          <w:rFonts w:ascii="Papyrus" w:hAnsi="Papyrus" w:cs="Arial"/>
        </w:rPr>
        <w:t>la plèbe hébétée.</w:t>
      </w:r>
    </w:p>
    <w:p w:rsidR="002F195B" w:rsidRPr="00A4233C" w:rsidRDefault="002F195B" w:rsidP="00A4233C">
      <w:pPr>
        <w:spacing w:line="240" w:lineRule="auto"/>
        <w:jc w:val="center"/>
        <w:rPr>
          <w:rFonts w:ascii="Papyrus" w:hAnsi="Papyrus" w:cs="Arial"/>
        </w:rPr>
      </w:pPr>
      <w:r w:rsidRPr="00A4233C">
        <w:rPr>
          <w:rFonts w:ascii="Papyrus" w:hAnsi="Papyrus" w:cs="Arial"/>
        </w:rPr>
        <w:t>A</w:t>
      </w:r>
      <w:r w:rsidR="006461C4" w:rsidRPr="00A4233C">
        <w:rPr>
          <w:rFonts w:ascii="Papyrus" w:hAnsi="Papyrus" w:cs="Arial"/>
        </w:rPr>
        <w:t xml:space="preserve">nciens comme </w:t>
      </w:r>
      <w:r w:rsidR="00E365EB" w:rsidRPr="00A4233C">
        <w:rPr>
          <w:rFonts w:ascii="Papyrus" w:hAnsi="Papyrus" w:cs="Arial"/>
        </w:rPr>
        <w:t>nouveau-nés</w:t>
      </w:r>
      <w:r w:rsidR="006461C4" w:rsidRPr="00A4233C">
        <w:rPr>
          <w:rFonts w:ascii="Papyrus" w:hAnsi="Papyrus" w:cs="Arial"/>
        </w:rPr>
        <w:t>,</w:t>
      </w:r>
      <w:r w:rsidR="00E365EB" w:rsidRPr="00A4233C">
        <w:rPr>
          <w:rFonts w:ascii="Papyrus" w:hAnsi="Papyrus" w:cs="Arial"/>
        </w:rPr>
        <w:t xml:space="preserve"> vauriens et bonté,</w:t>
      </w:r>
    </w:p>
    <w:p w:rsidR="002F195B" w:rsidRPr="00A4233C" w:rsidRDefault="002F195B" w:rsidP="00A4233C">
      <w:pPr>
        <w:spacing w:line="240" w:lineRule="auto"/>
        <w:jc w:val="center"/>
        <w:rPr>
          <w:rFonts w:ascii="Papyrus" w:hAnsi="Papyrus" w:cs="Arial"/>
        </w:rPr>
      </w:pPr>
      <w:r w:rsidRPr="00A4233C">
        <w:rPr>
          <w:rFonts w:ascii="Papyrus" w:hAnsi="Papyrus" w:cs="Arial"/>
        </w:rPr>
        <w:t>I</w:t>
      </w:r>
      <w:r w:rsidR="006461C4" w:rsidRPr="00A4233C">
        <w:rPr>
          <w:rFonts w:ascii="Papyrus" w:hAnsi="Papyrus" w:cs="Arial"/>
        </w:rPr>
        <w:t>l n’est point envisageable</w:t>
      </w:r>
      <w:r w:rsidR="00A4233C" w:rsidRPr="00A4233C">
        <w:rPr>
          <w:rFonts w:ascii="Papyrus" w:hAnsi="Papyrus" w:cs="Arial"/>
        </w:rPr>
        <w:t xml:space="preserve"> que vous veniez </w:t>
      </w:r>
      <w:r w:rsidR="00E365EB" w:rsidRPr="00A4233C">
        <w:rPr>
          <w:rFonts w:ascii="Papyrus" w:hAnsi="Papyrus" w:cs="Arial"/>
        </w:rPr>
        <w:t>mendier.</w:t>
      </w:r>
    </w:p>
    <w:p w:rsidR="002F195B" w:rsidRPr="00A4233C" w:rsidRDefault="002F195B" w:rsidP="00A4233C">
      <w:pPr>
        <w:spacing w:line="240" w:lineRule="auto"/>
        <w:jc w:val="center"/>
        <w:rPr>
          <w:rFonts w:ascii="Papyrus" w:hAnsi="Papyrus" w:cs="Arial"/>
        </w:rPr>
      </w:pPr>
      <w:r w:rsidRPr="00A4233C">
        <w:rPr>
          <w:rFonts w:ascii="Papyrus" w:hAnsi="Papyrus" w:cs="Arial"/>
        </w:rPr>
        <w:t>M</w:t>
      </w:r>
      <w:r w:rsidR="00A4233C" w:rsidRPr="00A4233C">
        <w:rPr>
          <w:rFonts w:ascii="Papyrus" w:hAnsi="Papyrus" w:cs="Arial"/>
        </w:rPr>
        <w:t>audit</w:t>
      </w:r>
      <w:r w:rsidR="006461C4" w:rsidRPr="00A4233C">
        <w:rPr>
          <w:rFonts w:ascii="Papyrus" w:hAnsi="Papyrus" w:cs="Arial"/>
        </w:rPr>
        <w:t xml:space="preserve"> soit</w:t>
      </w:r>
      <w:r w:rsidR="00A4233C" w:rsidRPr="00A4233C">
        <w:rPr>
          <w:rFonts w:ascii="Papyrus" w:hAnsi="Papyrus" w:cs="Arial"/>
        </w:rPr>
        <w:t xml:space="preserve"> cet endroit délabré, Arche du Lion désœuvrée,</w:t>
      </w:r>
    </w:p>
    <w:p w:rsidR="00A4233C" w:rsidRPr="00490F3F" w:rsidRDefault="002F195B" w:rsidP="00BC3842">
      <w:pPr>
        <w:spacing w:line="240" w:lineRule="auto"/>
        <w:jc w:val="center"/>
        <w:rPr>
          <w:rFonts w:ascii="Papyrus" w:hAnsi="Papyrus" w:cs="Arial"/>
        </w:rPr>
      </w:pPr>
      <w:r w:rsidRPr="00490F3F">
        <w:rPr>
          <w:rFonts w:ascii="Papyrus" w:hAnsi="Papyrus" w:cs="Arial"/>
        </w:rPr>
        <w:t>E</w:t>
      </w:r>
      <w:r w:rsidR="00A4233C" w:rsidRPr="00490F3F">
        <w:rPr>
          <w:rFonts w:ascii="Papyrus" w:hAnsi="Papyrus" w:cs="Arial"/>
        </w:rPr>
        <w:t>t longue vie à moi, votre Roi, désormais sanctifié</w:t>
      </w:r>
      <w:r w:rsidR="00BC3842" w:rsidRPr="00490F3F">
        <w:rPr>
          <w:rFonts w:ascii="Papyrus" w:hAnsi="Papyrus" w:cs="Arial"/>
        </w:rPr>
        <w:t>.</w:t>
      </w:r>
      <w:r w:rsidR="00A4233C" w:rsidRPr="00490F3F">
        <w:rPr>
          <w:rFonts w:ascii="Papyrus" w:hAnsi="Papyrus" w:cs="Arial"/>
        </w:rPr>
        <w:t> »</w:t>
      </w:r>
    </w:p>
    <w:sectPr w:rsidR="00A4233C" w:rsidRPr="00490F3F" w:rsidSect="005304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D6B60"/>
    <w:rsid w:val="00070FE2"/>
    <w:rsid w:val="000C796C"/>
    <w:rsid w:val="000E568D"/>
    <w:rsid w:val="00143F62"/>
    <w:rsid w:val="001C7E93"/>
    <w:rsid w:val="002F195B"/>
    <w:rsid w:val="002F6EB6"/>
    <w:rsid w:val="003A7C76"/>
    <w:rsid w:val="003D6B60"/>
    <w:rsid w:val="004557D3"/>
    <w:rsid w:val="00490F3F"/>
    <w:rsid w:val="00530434"/>
    <w:rsid w:val="005943BC"/>
    <w:rsid w:val="00615164"/>
    <w:rsid w:val="00620980"/>
    <w:rsid w:val="006461C4"/>
    <w:rsid w:val="00692965"/>
    <w:rsid w:val="006979E7"/>
    <w:rsid w:val="00721E82"/>
    <w:rsid w:val="007305E8"/>
    <w:rsid w:val="00764F5C"/>
    <w:rsid w:val="007746ED"/>
    <w:rsid w:val="007A2442"/>
    <w:rsid w:val="008637A8"/>
    <w:rsid w:val="00885A0F"/>
    <w:rsid w:val="008D6732"/>
    <w:rsid w:val="00954CC3"/>
    <w:rsid w:val="00A4233C"/>
    <w:rsid w:val="00A975A2"/>
    <w:rsid w:val="00AD4D86"/>
    <w:rsid w:val="00AE512F"/>
    <w:rsid w:val="00B0190A"/>
    <w:rsid w:val="00BB3B6B"/>
    <w:rsid w:val="00BC3842"/>
    <w:rsid w:val="00C47FE5"/>
    <w:rsid w:val="00CB2DD0"/>
    <w:rsid w:val="00CC1BAE"/>
    <w:rsid w:val="00CC7372"/>
    <w:rsid w:val="00CD488C"/>
    <w:rsid w:val="00CD6B63"/>
    <w:rsid w:val="00CE0BB3"/>
    <w:rsid w:val="00D97C67"/>
    <w:rsid w:val="00DB6A09"/>
    <w:rsid w:val="00DC1B4B"/>
    <w:rsid w:val="00DE3D24"/>
    <w:rsid w:val="00E365EB"/>
    <w:rsid w:val="00E43C4E"/>
    <w:rsid w:val="00E739F6"/>
    <w:rsid w:val="00EB12D1"/>
    <w:rsid w:val="00EB496F"/>
    <w:rsid w:val="00F349F1"/>
    <w:rsid w:val="00F4002C"/>
    <w:rsid w:val="00F8073B"/>
    <w:rsid w:val="00F968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AD4D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817</Words>
  <Characters>4497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Florian</cp:lastModifiedBy>
  <cp:revision>2</cp:revision>
  <dcterms:created xsi:type="dcterms:W3CDTF">2014-10-23T19:49:00Z</dcterms:created>
  <dcterms:modified xsi:type="dcterms:W3CDTF">2014-10-23T19:49:00Z</dcterms:modified>
</cp:coreProperties>
</file>