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5E" w:rsidRDefault="005F265E" w:rsidP="005F265E">
      <w:pPr>
        <w:jc w:val="center"/>
      </w:pPr>
      <w:r>
        <w:t xml:space="preserve">Toyota </w:t>
      </w:r>
      <w:proofErr w:type="spellStart"/>
      <w:r>
        <w:t>Yaris</w:t>
      </w:r>
      <w:proofErr w:type="spellEnd"/>
      <w:r>
        <w:t xml:space="preserve"> Hybride vs </w:t>
      </w:r>
      <w:proofErr w:type="spellStart"/>
      <w:r>
        <w:t>Yaris</w:t>
      </w:r>
      <w:proofErr w:type="spellEnd"/>
      <w:r>
        <w:t xml:space="preserve"> thermique</w:t>
      </w:r>
    </w:p>
    <w:p w:rsidR="005F265E" w:rsidRDefault="005F265E"/>
    <w:tbl>
      <w:tblPr>
        <w:tblStyle w:val="Grilledutableau"/>
        <w:tblW w:w="0" w:type="auto"/>
        <w:tblLook w:val="04A0"/>
      </w:tblPr>
      <w:tblGrid>
        <w:gridCol w:w="1635"/>
        <w:gridCol w:w="3257"/>
        <w:gridCol w:w="2373"/>
        <w:gridCol w:w="2023"/>
      </w:tblGrid>
      <w:tr w:rsidR="002512A4" w:rsidTr="002512A4">
        <w:tc>
          <w:tcPr>
            <w:tcW w:w="1635" w:type="dxa"/>
          </w:tcPr>
          <w:p w:rsidR="002512A4" w:rsidRDefault="002512A4"/>
        </w:tc>
        <w:tc>
          <w:tcPr>
            <w:tcW w:w="3257" w:type="dxa"/>
          </w:tcPr>
          <w:p w:rsidR="002512A4" w:rsidRDefault="002512A4" w:rsidP="00A8316B">
            <w:pPr>
              <w:jc w:val="center"/>
            </w:pPr>
            <w:r>
              <w:t xml:space="preserve">Toyota </w:t>
            </w:r>
            <w:proofErr w:type="spellStart"/>
            <w:r>
              <w:t>Yaris</w:t>
            </w:r>
            <w:proofErr w:type="spellEnd"/>
            <w:r>
              <w:t xml:space="preserve"> Hybride</w:t>
            </w:r>
          </w:p>
        </w:tc>
        <w:tc>
          <w:tcPr>
            <w:tcW w:w="2373" w:type="dxa"/>
          </w:tcPr>
          <w:p w:rsidR="002512A4" w:rsidRDefault="002512A4" w:rsidP="00A8316B">
            <w:pPr>
              <w:jc w:val="center"/>
            </w:pPr>
            <w:r>
              <w:t xml:space="preserve">Toyota </w:t>
            </w:r>
            <w:proofErr w:type="spellStart"/>
            <w:r>
              <w:t>Yaris</w:t>
            </w:r>
            <w:proofErr w:type="spellEnd"/>
            <w:r>
              <w:t xml:space="preserve"> thermique</w:t>
            </w:r>
          </w:p>
        </w:tc>
        <w:tc>
          <w:tcPr>
            <w:tcW w:w="2023" w:type="dxa"/>
          </w:tcPr>
          <w:p w:rsidR="002512A4" w:rsidRDefault="002512A4" w:rsidP="00A8316B">
            <w:pPr>
              <w:jc w:val="center"/>
            </w:pPr>
            <w:r>
              <w:t>Renault ZOE</w:t>
            </w:r>
          </w:p>
        </w:tc>
      </w:tr>
      <w:tr w:rsidR="002512A4" w:rsidTr="002512A4">
        <w:tc>
          <w:tcPr>
            <w:tcW w:w="1635" w:type="dxa"/>
          </w:tcPr>
          <w:p w:rsidR="002512A4" w:rsidRDefault="002512A4">
            <w:r>
              <w:t>Prix d’achat</w:t>
            </w:r>
          </w:p>
        </w:tc>
        <w:tc>
          <w:tcPr>
            <w:tcW w:w="3257" w:type="dxa"/>
          </w:tcPr>
          <w:p w:rsidR="002512A4" w:rsidRDefault="002512A4" w:rsidP="00A8316B">
            <w:pPr>
              <w:jc w:val="center"/>
            </w:pPr>
            <w:r>
              <w:t>18 900€</w:t>
            </w:r>
          </w:p>
        </w:tc>
        <w:tc>
          <w:tcPr>
            <w:tcW w:w="2373" w:type="dxa"/>
          </w:tcPr>
          <w:p w:rsidR="002512A4" w:rsidRDefault="002512A4" w:rsidP="00A8316B">
            <w:pPr>
              <w:jc w:val="center"/>
            </w:pPr>
            <w:r>
              <w:t>16 650€</w:t>
            </w:r>
          </w:p>
        </w:tc>
        <w:tc>
          <w:tcPr>
            <w:tcW w:w="2023" w:type="dxa"/>
          </w:tcPr>
          <w:p w:rsidR="002512A4" w:rsidRDefault="00F813A4" w:rsidP="00F813A4">
            <w:pPr>
              <w:jc w:val="center"/>
            </w:pPr>
            <w:r>
              <w:t xml:space="preserve">13 700€ </w:t>
            </w:r>
          </w:p>
        </w:tc>
      </w:tr>
      <w:tr w:rsidR="002512A4" w:rsidTr="002512A4">
        <w:tc>
          <w:tcPr>
            <w:tcW w:w="1635" w:type="dxa"/>
          </w:tcPr>
          <w:p w:rsidR="002512A4" w:rsidRDefault="002512A4">
            <w:r>
              <w:t>Coût d’entretiens</w:t>
            </w:r>
          </w:p>
        </w:tc>
        <w:tc>
          <w:tcPr>
            <w:tcW w:w="3257" w:type="dxa"/>
          </w:tcPr>
          <w:p w:rsidR="002512A4" w:rsidRDefault="002512A4" w:rsidP="00A8316B">
            <w:pPr>
              <w:jc w:val="center"/>
            </w:pPr>
            <w:r>
              <w:t>5 147€/an</w:t>
            </w:r>
          </w:p>
        </w:tc>
        <w:tc>
          <w:tcPr>
            <w:tcW w:w="2373" w:type="dxa"/>
          </w:tcPr>
          <w:p w:rsidR="002512A4" w:rsidRDefault="002512A4" w:rsidP="00A8316B">
            <w:pPr>
              <w:jc w:val="center"/>
            </w:pPr>
            <w:r>
              <w:t>5 272€/an</w:t>
            </w:r>
          </w:p>
        </w:tc>
        <w:tc>
          <w:tcPr>
            <w:tcW w:w="2023" w:type="dxa"/>
          </w:tcPr>
          <w:p w:rsidR="002512A4" w:rsidRDefault="00F813A4" w:rsidP="00A8316B">
            <w:pPr>
              <w:jc w:val="center"/>
            </w:pPr>
            <w:r>
              <w:t>4 978€/an</w:t>
            </w:r>
          </w:p>
        </w:tc>
      </w:tr>
      <w:tr w:rsidR="002512A4" w:rsidTr="002512A4">
        <w:tc>
          <w:tcPr>
            <w:tcW w:w="1635" w:type="dxa"/>
          </w:tcPr>
          <w:p w:rsidR="002512A4" w:rsidRDefault="002512A4">
            <w:r>
              <w:t>Consommation</w:t>
            </w:r>
          </w:p>
        </w:tc>
        <w:tc>
          <w:tcPr>
            <w:tcW w:w="3257" w:type="dxa"/>
          </w:tcPr>
          <w:p w:rsidR="002512A4" w:rsidRDefault="002512A4" w:rsidP="00A8316B">
            <w:pPr>
              <w:jc w:val="center"/>
            </w:pPr>
            <w:r>
              <w:t>3.5L/100</w:t>
            </w:r>
          </w:p>
        </w:tc>
        <w:tc>
          <w:tcPr>
            <w:tcW w:w="2373" w:type="dxa"/>
          </w:tcPr>
          <w:p w:rsidR="002512A4" w:rsidRDefault="002512A4" w:rsidP="00A8316B">
            <w:pPr>
              <w:jc w:val="center"/>
            </w:pPr>
            <w:r>
              <w:t>6.4L/100</w:t>
            </w:r>
          </w:p>
        </w:tc>
        <w:tc>
          <w:tcPr>
            <w:tcW w:w="2023" w:type="dxa"/>
          </w:tcPr>
          <w:p w:rsidR="002512A4" w:rsidRDefault="00B97A7D" w:rsidP="00B97A7D">
            <w:pPr>
              <w:tabs>
                <w:tab w:val="left" w:pos="735"/>
                <w:tab w:val="center" w:pos="903"/>
              </w:tabs>
              <w:jc w:val="center"/>
            </w:pPr>
            <w:proofErr w:type="spellStart"/>
            <w:r>
              <w:t>ccoût</w:t>
            </w:r>
            <w:proofErr w:type="spellEnd"/>
            <w:r>
              <w:t xml:space="preserve"> d’achat </w:t>
            </w:r>
            <w:proofErr w:type="spellStart"/>
            <w:r>
              <w:rPr>
                <w:rStyle w:val="lev"/>
              </w:rPr>
              <w:t>Wallbox</w:t>
            </w:r>
            <w:proofErr w:type="spellEnd"/>
            <w:r>
              <w:t> de 1 000€</w:t>
            </w:r>
          </w:p>
          <w:p w:rsidR="00B97A7D" w:rsidRDefault="00B97A7D" w:rsidP="00B97A7D">
            <w:pPr>
              <w:tabs>
                <w:tab w:val="left" w:pos="735"/>
                <w:tab w:val="center" w:pos="903"/>
              </w:tabs>
              <w:jc w:val="center"/>
            </w:pPr>
            <w:r>
              <w:t>+ 79€/moi location des batteries</w:t>
            </w:r>
          </w:p>
        </w:tc>
      </w:tr>
      <w:tr w:rsidR="002512A4" w:rsidTr="002512A4">
        <w:tc>
          <w:tcPr>
            <w:tcW w:w="1635" w:type="dxa"/>
          </w:tcPr>
          <w:p w:rsidR="002512A4" w:rsidRDefault="002512A4">
            <w:r>
              <w:t>Emission de CO²</w:t>
            </w:r>
          </w:p>
        </w:tc>
        <w:tc>
          <w:tcPr>
            <w:tcW w:w="3257" w:type="dxa"/>
          </w:tcPr>
          <w:p w:rsidR="002512A4" w:rsidRDefault="002512A4" w:rsidP="00A8316B">
            <w:pPr>
              <w:jc w:val="center"/>
            </w:pPr>
            <w:r>
              <w:t>79g/km</w:t>
            </w:r>
          </w:p>
        </w:tc>
        <w:tc>
          <w:tcPr>
            <w:tcW w:w="2373" w:type="dxa"/>
          </w:tcPr>
          <w:p w:rsidR="002512A4" w:rsidRDefault="002512A4" w:rsidP="00A8316B">
            <w:pPr>
              <w:jc w:val="center"/>
            </w:pPr>
            <w:r>
              <w:t>110g/km</w:t>
            </w:r>
          </w:p>
        </w:tc>
        <w:tc>
          <w:tcPr>
            <w:tcW w:w="2023" w:type="dxa"/>
          </w:tcPr>
          <w:p w:rsidR="002512A4" w:rsidRDefault="00F813A4" w:rsidP="00A8316B">
            <w:pPr>
              <w:jc w:val="center"/>
            </w:pPr>
            <w:r>
              <w:t>0</w:t>
            </w:r>
          </w:p>
        </w:tc>
      </w:tr>
      <w:tr w:rsidR="002512A4" w:rsidTr="002512A4">
        <w:tc>
          <w:tcPr>
            <w:tcW w:w="1635" w:type="dxa"/>
          </w:tcPr>
          <w:p w:rsidR="002512A4" w:rsidRDefault="002512A4">
            <w:r>
              <w:t>Autonomie</w:t>
            </w:r>
          </w:p>
        </w:tc>
        <w:tc>
          <w:tcPr>
            <w:tcW w:w="3257" w:type="dxa"/>
          </w:tcPr>
          <w:p w:rsidR="002512A4" w:rsidRDefault="002512A4" w:rsidP="002512A4">
            <w:pPr>
              <w:jc w:val="center"/>
            </w:pPr>
            <w:r>
              <w:t xml:space="preserve">854km </w:t>
            </w:r>
          </w:p>
        </w:tc>
        <w:tc>
          <w:tcPr>
            <w:tcW w:w="2373" w:type="dxa"/>
          </w:tcPr>
          <w:p w:rsidR="002512A4" w:rsidRDefault="002512A4" w:rsidP="00A8316B">
            <w:pPr>
              <w:jc w:val="center"/>
            </w:pPr>
            <w:r>
              <w:t>670km</w:t>
            </w:r>
          </w:p>
        </w:tc>
        <w:tc>
          <w:tcPr>
            <w:tcW w:w="2023" w:type="dxa"/>
          </w:tcPr>
          <w:p w:rsidR="002512A4" w:rsidRDefault="00F813A4" w:rsidP="00A8316B">
            <w:pPr>
              <w:jc w:val="center"/>
            </w:pPr>
            <w:r>
              <w:t>210 km</w:t>
            </w:r>
          </w:p>
        </w:tc>
      </w:tr>
    </w:tbl>
    <w:p w:rsidR="00F6086E" w:rsidRDefault="00F6086E" w:rsidP="005F265E"/>
    <w:sectPr w:rsidR="00F6086E" w:rsidSect="00F60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16B" w:rsidRDefault="00A8316B" w:rsidP="00A8316B">
      <w:pPr>
        <w:spacing w:after="0" w:line="240" w:lineRule="auto"/>
      </w:pPr>
      <w:r>
        <w:separator/>
      </w:r>
    </w:p>
  </w:endnote>
  <w:endnote w:type="continuationSeparator" w:id="1">
    <w:p w:rsidR="00A8316B" w:rsidRDefault="00A8316B" w:rsidP="00A83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16B" w:rsidRDefault="00A8316B" w:rsidP="00A8316B">
      <w:pPr>
        <w:spacing w:after="0" w:line="240" w:lineRule="auto"/>
      </w:pPr>
      <w:r>
        <w:separator/>
      </w:r>
    </w:p>
  </w:footnote>
  <w:footnote w:type="continuationSeparator" w:id="1">
    <w:p w:rsidR="00A8316B" w:rsidRDefault="00A8316B" w:rsidP="00A831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265E"/>
    <w:rsid w:val="002512A4"/>
    <w:rsid w:val="005F265E"/>
    <w:rsid w:val="00A8316B"/>
    <w:rsid w:val="00B97A7D"/>
    <w:rsid w:val="00F6086E"/>
    <w:rsid w:val="00F8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8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2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A8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316B"/>
  </w:style>
  <w:style w:type="paragraph" w:styleId="Pieddepage">
    <w:name w:val="footer"/>
    <w:basedOn w:val="Normal"/>
    <w:link w:val="PieddepageCar"/>
    <w:uiPriority w:val="99"/>
    <w:semiHidden/>
    <w:unhideWhenUsed/>
    <w:rsid w:val="00A83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8316B"/>
  </w:style>
  <w:style w:type="character" w:styleId="lev">
    <w:name w:val="Strong"/>
    <w:basedOn w:val="Policepardfaut"/>
    <w:uiPriority w:val="22"/>
    <w:qFormat/>
    <w:rsid w:val="00B97A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mehdi.gougis</dc:creator>
  <cp:keywords/>
  <dc:description/>
  <cp:lastModifiedBy>mehdi.gougis</cp:lastModifiedBy>
  <cp:revision>1</cp:revision>
  <dcterms:created xsi:type="dcterms:W3CDTF">2014-09-16T07:05:00Z</dcterms:created>
  <dcterms:modified xsi:type="dcterms:W3CDTF">2014-09-16T08:11:00Z</dcterms:modified>
</cp:coreProperties>
</file>