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40EF" w:rsidRDefault="007F326E" w:rsidP="007F326E">
      <w:r>
        <w:rPr>
          <w:noProof/>
          <w:lang w:eastAsia="fr-FR"/>
        </w:rPr>
        <w:drawing>
          <wp:inline distT="0" distB="0" distL="0" distR="0" wp14:anchorId="07B7C9D5" wp14:editId="30C69E9C">
            <wp:extent cx="873105" cy="905697"/>
            <wp:effectExtent l="0" t="0" r="3810" b="889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73218" cy="905814"/>
                    </a:xfrm>
                    <a:prstGeom prst="rect">
                      <a:avLst/>
                    </a:prstGeom>
                    <a:noFill/>
                    <a:ln>
                      <a:noFill/>
                    </a:ln>
                  </pic:spPr>
                </pic:pic>
              </a:graphicData>
            </a:graphic>
          </wp:inline>
        </w:drawing>
      </w:r>
      <w:r>
        <w:t xml:space="preserve">  </w:t>
      </w:r>
      <w:r>
        <w:tab/>
      </w:r>
      <w:r>
        <w:tab/>
      </w:r>
      <w:r>
        <w:tab/>
      </w:r>
      <w:r>
        <w:tab/>
      </w:r>
      <w:r>
        <w:tab/>
      </w:r>
      <w:r>
        <w:tab/>
      </w:r>
      <w:r>
        <w:tab/>
      </w:r>
      <w:r>
        <w:rPr>
          <w:noProof/>
          <w:lang w:eastAsia="fr-FR"/>
        </w:rPr>
        <w:drawing>
          <wp:inline distT="0" distB="0" distL="0" distR="0" wp14:anchorId="4EBFA348" wp14:editId="28E7EE7A">
            <wp:extent cx="1410791" cy="666627"/>
            <wp:effectExtent l="0" t="0" r="0" b="63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10967" cy="666710"/>
                    </a:xfrm>
                    <a:prstGeom prst="rect">
                      <a:avLst/>
                    </a:prstGeom>
                    <a:noFill/>
                    <a:ln>
                      <a:noFill/>
                    </a:ln>
                  </pic:spPr>
                </pic:pic>
              </a:graphicData>
            </a:graphic>
          </wp:inline>
        </w:drawing>
      </w:r>
    </w:p>
    <w:p w:rsidR="007F326E" w:rsidRDefault="007F326E" w:rsidP="00D740EF">
      <w:pPr>
        <w:ind w:left="2832" w:firstLine="708"/>
      </w:pPr>
    </w:p>
    <w:p w:rsidR="007F326E" w:rsidRPr="00F22C03" w:rsidRDefault="007F326E" w:rsidP="007F326E">
      <w:pPr>
        <w:jc w:val="center"/>
        <w:rPr>
          <w:sz w:val="24"/>
          <w:szCs w:val="24"/>
        </w:rPr>
      </w:pPr>
      <w:r w:rsidRPr="00F22C03">
        <w:rPr>
          <w:sz w:val="24"/>
          <w:szCs w:val="24"/>
        </w:rPr>
        <w:t>JOSSERON Simon étudiant en deuxième année du Brevet de Technicien Supérieur de Géologie Appliquée en formation par alternance dans l’entreprise GEOTEC</w:t>
      </w:r>
    </w:p>
    <w:p w:rsidR="00D740EF" w:rsidRDefault="00D740EF" w:rsidP="00F249C4">
      <w:pPr>
        <w:jc w:val="center"/>
      </w:pPr>
      <w:r>
        <w:rPr>
          <w:noProof/>
          <w:lang w:eastAsia="fr-FR"/>
        </w:rPr>
        <w:drawing>
          <wp:inline distT="0" distB="0" distL="0" distR="0" wp14:anchorId="72184244" wp14:editId="27B319E6">
            <wp:extent cx="1634122" cy="1580719"/>
            <wp:effectExtent l="0" t="0" r="4445" b="63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4328" cy="1580919"/>
                    </a:xfrm>
                    <a:prstGeom prst="rect">
                      <a:avLst/>
                    </a:prstGeom>
                    <a:noFill/>
                    <a:ln>
                      <a:noFill/>
                    </a:ln>
                  </pic:spPr>
                </pic:pic>
              </a:graphicData>
            </a:graphic>
          </wp:inline>
        </w:drawing>
      </w:r>
    </w:p>
    <w:p w:rsidR="007F326E" w:rsidRPr="00F22C03" w:rsidRDefault="007F326E" w:rsidP="007F326E">
      <w:pPr>
        <w:jc w:val="center"/>
        <w:rPr>
          <w:sz w:val="24"/>
          <w:szCs w:val="24"/>
          <w:u w:val="single"/>
        </w:rPr>
      </w:pPr>
      <w:r w:rsidRPr="00F22C03">
        <w:rPr>
          <w:sz w:val="24"/>
          <w:szCs w:val="24"/>
          <w:u w:val="single"/>
        </w:rPr>
        <w:t>Rapport de stage de fin d’étude :</w:t>
      </w:r>
    </w:p>
    <w:p w:rsidR="00F249C4" w:rsidRPr="00F22C03" w:rsidRDefault="00F249C4" w:rsidP="007F326E">
      <w:pPr>
        <w:jc w:val="center"/>
        <w:rPr>
          <w:sz w:val="24"/>
          <w:szCs w:val="24"/>
          <w:u w:val="single"/>
        </w:rPr>
      </w:pPr>
    </w:p>
    <w:p w:rsidR="00D740EF" w:rsidRPr="00F22C03" w:rsidRDefault="007F326E" w:rsidP="007F326E">
      <w:pPr>
        <w:jc w:val="center"/>
        <w:rPr>
          <w:sz w:val="24"/>
          <w:szCs w:val="24"/>
        </w:rPr>
      </w:pPr>
      <w:r w:rsidRPr="00F22C03">
        <w:rPr>
          <w:sz w:val="24"/>
          <w:szCs w:val="24"/>
        </w:rPr>
        <w:t>Découverte des métiers de technicien de la</w:t>
      </w:r>
      <w:r w:rsidR="007E1619">
        <w:rPr>
          <w:sz w:val="24"/>
          <w:szCs w:val="24"/>
        </w:rPr>
        <w:t>boratoire, technicien géologue</w:t>
      </w:r>
      <w:r w:rsidRPr="00F22C03">
        <w:rPr>
          <w:sz w:val="24"/>
          <w:szCs w:val="24"/>
        </w:rPr>
        <w:t xml:space="preserve"> et sondeur dans le domaine de la géotechnique</w:t>
      </w:r>
    </w:p>
    <w:p w:rsidR="00F249C4" w:rsidRDefault="00F249C4" w:rsidP="007F326E">
      <w:pPr>
        <w:jc w:val="center"/>
      </w:pPr>
    </w:p>
    <w:p w:rsidR="00F249C4" w:rsidRDefault="00F249C4" w:rsidP="007F326E">
      <w:pPr>
        <w:jc w:val="center"/>
      </w:pPr>
    </w:p>
    <w:p w:rsidR="007F326E" w:rsidRDefault="007F326E" w:rsidP="007F326E">
      <w:pPr>
        <w:jc w:val="center"/>
      </w:pPr>
    </w:p>
    <w:p w:rsidR="007F326E" w:rsidRPr="00F22C03" w:rsidRDefault="007F326E" w:rsidP="007F326E">
      <w:pPr>
        <w:rPr>
          <w:sz w:val="24"/>
          <w:szCs w:val="24"/>
        </w:rPr>
      </w:pPr>
      <w:r w:rsidRPr="00F22C03">
        <w:rPr>
          <w:sz w:val="24"/>
          <w:szCs w:val="24"/>
        </w:rPr>
        <w:t>Stage réalisé du</w:t>
      </w:r>
      <w:r w:rsidR="00F249C4" w:rsidRPr="00F22C03">
        <w:rPr>
          <w:sz w:val="24"/>
          <w:szCs w:val="24"/>
        </w:rPr>
        <w:t xml:space="preserve"> 3 Septembre 2012 au 29 Août 2014</w:t>
      </w:r>
    </w:p>
    <w:p w:rsidR="00F249C4" w:rsidRPr="00F22C03" w:rsidRDefault="00F249C4" w:rsidP="007F326E">
      <w:pPr>
        <w:rPr>
          <w:sz w:val="24"/>
          <w:szCs w:val="24"/>
        </w:rPr>
      </w:pPr>
    </w:p>
    <w:p w:rsidR="006B61F5" w:rsidRDefault="00F249C4" w:rsidP="006B61F5">
      <w:pPr>
        <w:tabs>
          <w:tab w:val="left" w:pos="7468"/>
        </w:tabs>
        <w:rPr>
          <w:sz w:val="24"/>
          <w:szCs w:val="24"/>
        </w:rPr>
      </w:pPr>
      <w:r w:rsidRPr="00F22C03">
        <w:rPr>
          <w:color w:val="FF0000"/>
          <w:sz w:val="24"/>
          <w:szCs w:val="24"/>
          <w:u w:val="single"/>
        </w:rPr>
        <w:t>Maître de stage</w:t>
      </w:r>
      <w:r w:rsidRPr="00F22C03">
        <w:rPr>
          <w:color w:val="FF0000"/>
          <w:sz w:val="24"/>
          <w:szCs w:val="24"/>
        </w:rPr>
        <w:t> </w:t>
      </w:r>
      <w:r w:rsidRPr="00F22C03">
        <w:rPr>
          <w:sz w:val="24"/>
          <w:szCs w:val="24"/>
        </w:rPr>
        <w:t xml:space="preserve">: Vincent URSO, directeur de la Production à </w:t>
      </w:r>
      <w:proofErr w:type="spellStart"/>
      <w:r w:rsidRPr="00F22C03">
        <w:rPr>
          <w:sz w:val="24"/>
          <w:szCs w:val="24"/>
        </w:rPr>
        <w:t>Géotec</w:t>
      </w:r>
      <w:proofErr w:type="spellEnd"/>
      <w:r w:rsidRPr="00F22C03">
        <w:rPr>
          <w:sz w:val="24"/>
          <w:szCs w:val="24"/>
        </w:rPr>
        <w:t xml:space="preserve"> </w:t>
      </w:r>
      <w:r w:rsidR="006B61F5">
        <w:rPr>
          <w:sz w:val="24"/>
          <w:szCs w:val="24"/>
        </w:rPr>
        <w:tab/>
      </w:r>
    </w:p>
    <w:p w:rsidR="006B61F5" w:rsidRDefault="006B61F5">
      <w:pPr>
        <w:rPr>
          <w:sz w:val="24"/>
          <w:szCs w:val="24"/>
        </w:rPr>
      </w:pPr>
      <w:r>
        <w:rPr>
          <w:sz w:val="24"/>
          <w:szCs w:val="24"/>
        </w:rPr>
        <w:br w:type="page"/>
      </w:r>
    </w:p>
    <w:p w:rsidR="00D740EF" w:rsidRDefault="00F22C03" w:rsidP="00F22C03">
      <w:pPr>
        <w:jc w:val="center"/>
        <w:rPr>
          <w:b/>
          <w:sz w:val="36"/>
          <w:szCs w:val="36"/>
          <w:u w:val="single"/>
        </w:rPr>
      </w:pPr>
      <w:r w:rsidRPr="00F22C03">
        <w:rPr>
          <w:b/>
          <w:sz w:val="36"/>
          <w:szCs w:val="36"/>
          <w:u w:val="single"/>
        </w:rPr>
        <w:lastRenderedPageBreak/>
        <w:t>Remerciements :</w:t>
      </w:r>
    </w:p>
    <w:p w:rsidR="002E60F4" w:rsidRDefault="002E60F4" w:rsidP="00F22C03">
      <w:pPr>
        <w:jc w:val="center"/>
        <w:rPr>
          <w:b/>
          <w:sz w:val="36"/>
          <w:szCs w:val="36"/>
          <w:u w:val="single"/>
        </w:rPr>
      </w:pPr>
    </w:p>
    <w:p w:rsidR="002E60F4" w:rsidRDefault="002E60F4" w:rsidP="00F22C03">
      <w:pPr>
        <w:jc w:val="center"/>
        <w:rPr>
          <w:b/>
          <w:sz w:val="36"/>
          <w:szCs w:val="36"/>
          <w:u w:val="single"/>
        </w:rPr>
      </w:pPr>
    </w:p>
    <w:p w:rsidR="00F22C03" w:rsidRDefault="00F22C03" w:rsidP="00F22C03">
      <w:pPr>
        <w:rPr>
          <w:sz w:val="24"/>
          <w:szCs w:val="24"/>
        </w:rPr>
      </w:pPr>
      <w:r>
        <w:rPr>
          <w:sz w:val="24"/>
          <w:szCs w:val="24"/>
        </w:rPr>
        <w:t xml:space="preserve">Je remercie M.BARNOUD François, M.URSO Vincent et Mme. JOBELIN Bernadette qui m’ont permis d’intégrer la société </w:t>
      </w:r>
      <w:proofErr w:type="spellStart"/>
      <w:r>
        <w:rPr>
          <w:sz w:val="24"/>
          <w:szCs w:val="24"/>
        </w:rPr>
        <w:t>Géotec</w:t>
      </w:r>
      <w:proofErr w:type="spellEnd"/>
      <w:r>
        <w:rPr>
          <w:sz w:val="24"/>
          <w:szCs w:val="24"/>
        </w:rPr>
        <w:t>.</w:t>
      </w:r>
    </w:p>
    <w:p w:rsidR="00F22C03" w:rsidRDefault="00F22C03" w:rsidP="00F22C03">
      <w:pPr>
        <w:rPr>
          <w:sz w:val="24"/>
          <w:szCs w:val="24"/>
        </w:rPr>
      </w:pPr>
      <w:r>
        <w:rPr>
          <w:sz w:val="24"/>
          <w:szCs w:val="24"/>
        </w:rPr>
        <w:t>Je remercie également M.BOUSSAÏD Khaled et son équipe du laboratoire M.CAPELLI Alexis, M.MOCHER Fabien,</w:t>
      </w:r>
      <w:r w:rsidR="007E1619">
        <w:rPr>
          <w:sz w:val="24"/>
          <w:szCs w:val="24"/>
        </w:rPr>
        <w:t xml:space="preserve"> M.SOYEZ Sylvain et Mme.</w:t>
      </w:r>
      <w:r w:rsidR="008D7A27">
        <w:rPr>
          <w:sz w:val="24"/>
          <w:szCs w:val="24"/>
        </w:rPr>
        <w:t xml:space="preserve"> LE BARBEY</w:t>
      </w:r>
      <w:r w:rsidR="007E1619">
        <w:rPr>
          <w:sz w:val="24"/>
          <w:szCs w:val="24"/>
        </w:rPr>
        <w:t xml:space="preserve"> Céline qui m’ont soutenus et appris à comment procéder pour réaliser les essais géotechnique en laboratoire.</w:t>
      </w:r>
    </w:p>
    <w:p w:rsidR="00F22C03" w:rsidRDefault="007E1619" w:rsidP="007E1619">
      <w:pPr>
        <w:rPr>
          <w:sz w:val="24"/>
          <w:szCs w:val="24"/>
        </w:rPr>
      </w:pPr>
      <w:r>
        <w:rPr>
          <w:sz w:val="24"/>
          <w:szCs w:val="24"/>
        </w:rPr>
        <w:t>Je remercie aussi M.PETITJEAN Damien chef d’agence à Nancy et son équipe d’ingénieur M.</w:t>
      </w:r>
      <w:r w:rsidR="00BF66A3">
        <w:rPr>
          <w:sz w:val="24"/>
          <w:szCs w:val="24"/>
        </w:rPr>
        <w:t>VANLERBERGHE</w:t>
      </w:r>
      <w:r>
        <w:rPr>
          <w:sz w:val="24"/>
          <w:szCs w:val="24"/>
        </w:rPr>
        <w:t xml:space="preserve"> Vincent, Mme. PARISET Sonia et M.</w:t>
      </w:r>
      <w:r w:rsidR="00BF66A3">
        <w:rPr>
          <w:sz w:val="24"/>
          <w:szCs w:val="24"/>
        </w:rPr>
        <w:t xml:space="preserve"> DROUET</w:t>
      </w:r>
      <w:r>
        <w:rPr>
          <w:sz w:val="24"/>
          <w:szCs w:val="24"/>
        </w:rPr>
        <w:t xml:space="preserve"> Jean Baptiste qui m’ont soutenus et conseillés pendant mes missions de techniciens</w:t>
      </w:r>
      <w:r w:rsidR="00A37E56">
        <w:rPr>
          <w:sz w:val="24"/>
          <w:szCs w:val="24"/>
        </w:rPr>
        <w:t xml:space="preserve"> géologue</w:t>
      </w:r>
      <w:r>
        <w:rPr>
          <w:sz w:val="24"/>
          <w:szCs w:val="24"/>
        </w:rPr>
        <w:t>.</w:t>
      </w:r>
    </w:p>
    <w:p w:rsidR="007E1619" w:rsidRDefault="007E1619" w:rsidP="007E1619">
      <w:pPr>
        <w:rPr>
          <w:sz w:val="24"/>
          <w:szCs w:val="24"/>
        </w:rPr>
      </w:pPr>
      <w:r>
        <w:rPr>
          <w:sz w:val="24"/>
          <w:szCs w:val="24"/>
        </w:rPr>
        <w:t xml:space="preserve">Je remercie M. GAUDEZ Jérôme qui m’a appris toutes </w:t>
      </w:r>
      <w:r w:rsidR="00A37E56">
        <w:rPr>
          <w:sz w:val="24"/>
          <w:szCs w:val="24"/>
        </w:rPr>
        <w:t>les ficelles</w:t>
      </w:r>
      <w:r>
        <w:rPr>
          <w:sz w:val="24"/>
          <w:szCs w:val="24"/>
        </w:rPr>
        <w:t xml:space="preserve"> du métier de technicien géologue. </w:t>
      </w:r>
    </w:p>
    <w:p w:rsidR="00F67636" w:rsidRDefault="00F67636" w:rsidP="007E1619">
      <w:pPr>
        <w:rPr>
          <w:sz w:val="24"/>
          <w:szCs w:val="24"/>
        </w:rPr>
      </w:pPr>
      <w:r>
        <w:rPr>
          <w:sz w:val="24"/>
          <w:szCs w:val="24"/>
        </w:rPr>
        <w:t>Et  je remercie toutes les équipes de sondages de Nancy qui sont M.BOURDIER Jérémy, M.GOUVENELLE Régis, M.GRANDJEAN David, M.MARCHAL Damien, M.MARCHAL Denis qui m’ont  appris le métier de sondeur et les méthodes de forages.</w:t>
      </w:r>
    </w:p>
    <w:p w:rsidR="00F67636" w:rsidRPr="007E1619" w:rsidRDefault="00F67636" w:rsidP="007E1619">
      <w:pPr>
        <w:rPr>
          <w:sz w:val="24"/>
          <w:szCs w:val="24"/>
        </w:rPr>
      </w:pPr>
      <w:r>
        <w:rPr>
          <w:sz w:val="24"/>
          <w:szCs w:val="24"/>
        </w:rPr>
        <w:t>Et enfin je remercie Mme. CREMEL Séverine avec qui j’ai passé des moments enthousiastes.</w:t>
      </w:r>
    </w:p>
    <w:p w:rsidR="00D740EF" w:rsidRDefault="00D740EF"/>
    <w:p w:rsidR="00D740EF" w:rsidRDefault="00D740EF"/>
    <w:p w:rsidR="00D740EF" w:rsidRDefault="00D740EF"/>
    <w:p w:rsidR="00D740EF" w:rsidRDefault="00D740EF"/>
    <w:p w:rsidR="00D740EF" w:rsidRDefault="00D740EF"/>
    <w:p w:rsidR="00D740EF" w:rsidRDefault="00D740EF"/>
    <w:p w:rsidR="00D740EF" w:rsidRDefault="00D740EF"/>
    <w:p w:rsidR="00D740EF" w:rsidRDefault="00D740EF"/>
    <w:p w:rsidR="00D740EF" w:rsidRDefault="00D740EF"/>
    <w:p w:rsidR="00D740EF" w:rsidRDefault="00D740EF"/>
    <w:p w:rsidR="00D740EF" w:rsidRDefault="00D740EF"/>
    <w:p w:rsidR="00D740EF" w:rsidRDefault="00D740EF"/>
    <w:p w:rsidR="00D740EF" w:rsidRDefault="00D740EF"/>
    <w:p w:rsidR="00D740EF" w:rsidRPr="002E60F4" w:rsidRDefault="00DC06F0" w:rsidP="002E60F4">
      <w:pPr>
        <w:jc w:val="center"/>
        <w:rPr>
          <w:b/>
          <w:sz w:val="40"/>
          <w:szCs w:val="40"/>
          <w:u w:val="single"/>
        </w:rPr>
      </w:pPr>
      <w:r>
        <w:rPr>
          <w:b/>
          <w:sz w:val="40"/>
          <w:szCs w:val="40"/>
          <w:u w:val="single"/>
        </w:rPr>
        <w:t>Résumé :</w:t>
      </w:r>
    </w:p>
    <w:p w:rsidR="00D740EF" w:rsidRDefault="00D740EF"/>
    <w:p w:rsidR="00D740EF" w:rsidRDefault="00D740EF"/>
    <w:p w:rsidR="002E60F4" w:rsidRDefault="002E60F4"/>
    <w:p w:rsidR="002E60F4" w:rsidRDefault="00A60C35">
      <w:pPr>
        <w:rPr>
          <w:sz w:val="24"/>
          <w:szCs w:val="24"/>
        </w:rPr>
      </w:pPr>
      <w:r>
        <w:rPr>
          <w:sz w:val="24"/>
          <w:szCs w:val="24"/>
        </w:rPr>
        <w:t xml:space="preserve">Actuellement en deuxième année du Brevet de Technicien Supérieur de géologie appliquée en formation par apprentissage au lycée Henri </w:t>
      </w:r>
      <w:proofErr w:type="spellStart"/>
      <w:r>
        <w:rPr>
          <w:sz w:val="24"/>
          <w:szCs w:val="24"/>
        </w:rPr>
        <w:t>Loritz</w:t>
      </w:r>
      <w:proofErr w:type="spellEnd"/>
      <w:r>
        <w:rPr>
          <w:sz w:val="24"/>
          <w:szCs w:val="24"/>
        </w:rPr>
        <w:t xml:space="preserve"> et à l’Ecole Nationale Supérieur de Géologie (ENSG).</w:t>
      </w:r>
    </w:p>
    <w:p w:rsidR="00A60C35" w:rsidRDefault="00A60C35">
      <w:pPr>
        <w:rPr>
          <w:sz w:val="24"/>
          <w:szCs w:val="24"/>
        </w:rPr>
      </w:pPr>
      <w:r>
        <w:rPr>
          <w:sz w:val="24"/>
          <w:szCs w:val="24"/>
        </w:rPr>
        <w:t xml:space="preserve">Ce rapport représente les différentes activités que j’ai pu réaliser au sein de l’entreprise GEOTEC à Dijon en tant que technicien de laboratoire et à </w:t>
      </w:r>
      <w:proofErr w:type="spellStart"/>
      <w:r>
        <w:rPr>
          <w:sz w:val="24"/>
          <w:szCs w:val="24"/>
        </w:rPr>
        <w:t>Fléville</w:t>
      </w:r>
      <w:proofErr w:type="spellEnd"/>
      <w:r>
        <w:rPr>
          <w:sz w:val="24"/>
          <w:szCs w:val="24"/>
        </w:rPr>
        <w:t>-devant-Nancy en tant que technicien géologue et aide-sondeur durant ces deux années d’apprentissage.</w:t>
      </w:r>
    </w:p>
    <w:p w:rsidR="00A60C35" w:rsidRPr="00A60C35" w:rsidRDefault="00A60C35">
      <w:pPr>
        <w:rPr>
          <w:sz w:val="24"/>
          <w:szCs w:val="24"/>
        </w:rPr>
      </w:pPr>
      <w:r>
        <w:rPr>
          <w:sz w:val="24"/>
          <w:szCs w:val="24"/>
        </w:rPr>
        <w:t>Pendant ces deux années j’ai pu réaliser des essais in-situ et réaliser des essais en laboratoire et participer à des campagnes de forages.</w:t>
      </w:r>
    </w:p>
    <w:p w:rsidR="002E60F4" w:rsidRDefault="002E60F4"/>
    <w:p w:rsidR="002E60F4" w:rsidRDefault="002E60F4"/>
    <w:p w:rsidR="002E60F4" w:rsidRDefault="002E60F4"/>
    <w:p w:rsidR="002E60F4" w:rsidRDefault="002E60F4"/>
    <w:p w:rsidR="002E60F4" w:rsidRDefault="002E60F4"/>
    <w:p w:rsidR="002E60F4" w:rsidRDefault="002E60F4"/>
    <w:p w:rsidR="002E60F4" w:rsidRDefault="002E60F4"/>
    <w:p w:rsidR="002E60F4" w:rsidRDefault="002E60F4"/>
    <w:p w:rsidR="002E60F4" w:rsidRDefault="002E60F4"/>
    <w:p w:rsidR="002E60F4" w:rsidRDefault="002E60F4"/>
    <w:p w:rsidR="002E60F4" w:rsidRDefault="002E60F4"/>
    <w:p w:rsidR="002E60F4" w:rsidRDefault="002E60F4"/>
    <w:p w:rsidR="002E60F4" w:rsidRDefault="002E60F4"/>
    <w:p w:rsidR="002E60F4" w:rsidRPr="002E60F4" w:rsidRDefault="00DC06F0" w:rsidP="0058532D">
      <w:pPr>
        <w:jc w:val="center"/>
        <w:rPr>
          <w:b/>
          <w:sz w:val="40"/>
          <w:szCs w:val="40"/>
          <w:u w:val="single"/>
        </w:rPr>
      </w:pPr>
      <w:r>
        <w:rPr>
          <w:b/>
          <w:sz w:val="40"/>
          <w:szCs w:val="40"/>
          <w:u w:val="single"/>
        </w:rPr>
        <w:lastRenderedPageBreak/>
        <w:t>Sommaire :</w:t>
      </w:r>
    </w:p>
    <w:p w:rsidR="00462745" w:rsidRPr="00462745" w:rsidRDefault="00462745" w:rsidP="00462745">
      <w:pPr>
        <w:pStyle w:val="Paragraphedeliste"/>
        <w:numPr>
          <w:ilvl w:val="0"/>
          <w:numId w:val="5"/>
        </w:numPr>
        <w:rPr>
          <w:b/>
          <w:sz w:val="24"/>
          <w:szCs w:val="24"/>
          <w:u w:val="single"/>
        </w:rPr>
      </w:pPr>
      <w:r w:rsidRPr="00327A45">
        <w:rPr>
          <w:b/>
          <w:sz w:val="32"/>
          <w:szCs w:val="32"/>
          <w:u w:val="single"/>
        </w:rPr>
        <w:t>Présentation de l’entreprise </w:t>
      </w:r>
      <w:proofErr w:type="spellStart"/>
      <w:r w:rsidR="00D5628C">
        <w:rPr>
          <w:b/>
          <w:sz w:val="32"/>
          <w:szCs w:val="32"/>
          <w:u w:val="single"/>
        </w:rPr>
        <w:t>Géotec</w:t>
      </w:r>
      <w:proofErr w:type="spellEnd"/>
      <w:r>
        <w:rPr>
          <w:b/>
          <w:sz w:val="32"/>
          <w:szCs w:val="32"/>
          <w:u w:val="single"/>
        </w:rPr>
        <w:t> :</w:t>
      </w:r>
    </w:p>
    <w:p w:rsidR="00C10B0C" w:rsidRPr="00D5628C" w:rsidRDefault="00462745" w:rsidP="00C10B0C">
      <w:pPr>
        <w:pStyle w:val="Paragraphedeliste"/>
        <w:ind w:left="1800"/>
        <w:rPr>
          <w:b/>
          <w:sz w:val="24"/>
          <w:szCs w:val="24"/>
        </w:rPr>
      </w:pPr>
      <w:r w:rsidRPr="00D5628C">
        <w:rPr>
          <w:b/>
          <w:sz w:val="24"/>
          <w:szCs w:val="24"/>
        </w:rPr>
        <w:t>I.1) Présentation et local</w:t>
      </w:r>
      <w:r w:rsidR="00D5628C">
        <w:rPr>
          <w:b/>
          <w:sz w:val="24"/>
          <w:szCs w:val="24"/>
        </w:rPr>
        <w:t xml:space="preserve">isation de l’entreprise </w:t>
      </w:r>
      <w:proofErr w:type="spellStart"/>
      <w:r w:rsidR="00D5628C">
        <w:rPr>
          <w:b/>
          <w:sz w:val="24"/>
          <w:szCs w:val="24"/>
        </w:rPr>
        <w:t>Géotec</w:t>
      </w:r>
      <w:proofErr w:type="spellEnd"/>
    </w:p>
    <w:p w:rsidR="00C10B0C" w:rsidRPr="00D5628C" w:rsidRDefault="00462745" w:rsidP="00C10B0C">
      <w:pPr>
        <w:pStyle w:val="Paragraphedeliste"/>
        <w:ind w:left="1800"/>
        <w:rPr>
          <w:b/>
          <w:sz w:val="24"/>
          <w:szCs w:val="24"/>
        </w:rPr>
      </w:pPr>
      <w:r w:rsidRPr="00D5628C">
        <w:rPr>
          <w:b/>
          <w:sz w:val="24"/>
          <w:szCs w:val="24"/>
        </w:rPr>
        <w:t>I.2)  L</w:t>
      </w:r>
      <w:r w:rsidR="00D5628C">
        <w:rPr>
          <w:b/>
          <w:sz w:val="24"/>
          <w:szCs w:val="24"/>
        </w:rPr>
        <w:t xml:space="preserve">es principaux clients de </w:t>
      </w:r>
      <w:proofErr w:type="spellStart"/>
      <w:r w:rsidR="00D5628C">
        <w:rPr>
          <w:b/>
          <w:sz w:val="24"/>
          <w:szCs w:val="24"/>
        </w:rPr>
        <w:t>Géotec</w:t>
      </w:r>
      <w:proofErr w:type="spellEnd"/>
    </w:p>
    <w:p w:rsidR="00C10B0C" w:rsidRPr="00D5628C" w:rsidRDefault="00462745" w:rsidP="00C10B0C">
      <w:pPr>
        <w:pStyle w:val="Paragraphedeliste"/>
        <w:ind w:left="1800"/>
        <w:rPr>
          <w:b/>
          <w:sz w:val="24"/>
          <w:szCs w:val="24"/>
        </w:rPr>
      </w:pPr>
      <w:r w:rsidRPr="00D5628C">
        <w:rPr>
          <w:b/>
          <w:sz w:val="24"/>
          <w:szCs w:val="24"/>
        </w:rPr>
        <w:t>I.3) Organ</w:t>
      </w:r>
      <w:r w:rsidR="00D5628C">
        <w:rPr>
          <w:b/>
          <w:sz w:val="24"/>
          <w:szCs w:val="24"/>
        </w:rPr>
        <w:t xml:space="preserve">isation de l’entreprise </w:t>
      </w:r>
      <w:proofErr w:type="spellStart"/>
      <w:r w:rsidR="00D5628C">
        <w:rPr>
          <w:b/>
          <w:sz w:val="24"/>
          <w:szCs w:val="24"/>
        </w:rPr>
        <w:t>Géotec</w:t>
      </w:r>
      <w:proofErr w:type="spellEnd"/>
      <w:r w:rsidR="00D5628C">
        <w:rPr>
          <w:b/>
          <w:sz w:val="24"/>
          <w:szCs w:val="24"/>
        </w:rPr>
        <w:t> </w:t>
      </w:r>
    </w:p>
    <w:p w:rsidR="00462745" w:rsidRPr="00D5628C" w:rsidRDefault="00462745" w:rsidP="00C10B0C">
      <w:pPr>
        <w:pStyle w:val="Paragraphedeliste"/>
        <w:ind w:left="1800"/>
        <w:rPr>
          <w:b/>
          <w:sz w:val="24"/>
          <w:szCs w:val="24"/>
        </w:rPr>
      </w:pPr>
      <w:r w:rsidRPr="00D5628C">
        <w:rPr>
          <w:b/>
          <w:sz w:val="24"/>
          <w:szCs w:val="24"/>
        </w:rPr>
        <w:t xml:space="preserve">I.4) Les moyens humains et matériels de </w:t>
      </w:r>
      <w:proofErr w:type="spellStart"/>
      <w:r w:rsidR="00D5628C">
        <w:rPr>
          <w:b/>
          <w:sz w:val="24"/>
          <w:szCs w:val="24"/>
        </w:rPr>
        <w:t>Géotec</w:t>
      </w:r>
      <w:proofErr w:type="spellEnd"/>
      <w:r w:rsidR="00D5628C">
        <w:rPr>
          <w:b/>
          <w:sz w:val="24"/>
          <w:szCs w:val="24"/>
        </w:rPr>
        <w:t> </w:t>
      </w:r>
    </w:p>
    <w:p w:rsidR="00C10B0C" w:rsidRDefault="00C10B0C" w:rsidP="00C10B0C">
      <w:pPr>
        <w:pStyle w:val="Paragraphedeliste"/>
        <w:numPr>
          <w:ilvl w:val="0"/>
          <w:numId w:val="5"/>
        </w:numPr>
        <w:rPr>
          <w:b/>
          <w:noProof/>
          <w:sz w:val="32"/>
          <w:szCs w:val="32"/>
          <w:u w:val="single"/>
          <w:lang w:eastAsia="fr-FR"/>
        </w:rPr>
      </w:pPr>
      <w:r w:rsidRPr="00C10B0C">
        <w:rPr>
          <w:b/>
          <w:noProof/>
          <w:sz w:val="32"/>
          <w:szCs w:val="32"/>
          <w:u w:val="single"/>
          <w:lang w:eastAsia="fr-FR"/>
        </w:rPr>
        <w:t>Activités réalisés dans l’entreprise Géotec :</w:t>
      </w:r>
    </w:p>
    <w:p w:rsidR="00C10B0C" w:rsidRPr="00D5628C" w:rsidRDefault="00C10B0C" w:rsidP="00C10B0C">
      <w:pPr>
        <w:pStyle w:val="Paragraphedeliste"/>
        <w:ind w:left="1800"/>
        <w:rPr>
          <w:b/>
          <w:noProof/>
          <w:sz w:val="24"/>
          <w:szCs w:val="24"/>
          <w:lang w:eastAsia="fr-FR"/>
        </w:rPr>
      </w:pPr>
      <w:r w:rsidRPr="00D5628C">
        <w:rPr>
          <w:b/>
          <w:noProof/>
          <w:sz w:val="24"/>
          <w:szCs w:val="24"/>
          <w:lang w:eastAsia="fr-FR"/>
        </w:rPr>
        <w:t>II.1) Activités réalisées en tant que technicien géologue</w:t>
      </w:r>
      <w:r w:rsidR="00D5628C">
        <w:rPr>
          <w:b/>
          <w:noProof/>
          <w:sz w:val="24"/>
          <w:szCs w:val="24"/>
          <w:lang w:eastAsia="fr-FR"/>
        </w:rPr>
        <w:t> </w:t>
      </w:r>
    </w:p>
    <w:p w:rsidR="00C10B0C" w:rsidRPr="00D5628C" w:rsidRDefault="00C10B0C" w:rsidP="00B429A1">
      <w:pPr>
        <w:pStyle w:val="Paragraphedeliste"/>
        <w:ind w:left="1800" w:firstLine="324"/>
        <w:rPr>
          <w:b/>
          <w:noProof/>
          <w:sz w:val="24"/>
          <w:szCs w:val="24"/>
          <w:lang w:eastAsia="fr-FR"/>
        </w:rPr>
      </w:pPr>
      <w:r w:rsidRPr="00D5628C">
        <w:rPr>
          <w:b/>
          <w:noProof/>
          <w:sz w:val="24"/>
          <w:szCs w:val="24"/>
          <w:lang w:eastAsia="fr-FR"/>
        </w:rPr>
        <w:t>II.1.1) L</w:t>
      </w:r>
      <w:r w:rsidR="00D5628C">
        <w:rPr>
          <w:b/>
          <w:noProof/>
          <w:sz w:val="24"/>
          <w:szCs w:val="24"/>
          <w:lang w:eastAsia="fr-FR"/>
        </w:rPr>
        <w:t>es reconnaissances géologiques </w:t>
      </w:r>
    </w:p>
    <w:p w:rsidR="00B429A1" w:rsidRPr="00D5628C" w:rsidRDefault="00C10B0C" w:rsidP="00B429A1">
      <w:pPr>
        <w:pStyle w:val="Paragraphedeliste"/>
        <w:ind w:left="1800" w:firstLine="324"/>
        <w:rPr>
          <w:b/>
          <w:sz w:val="24"/>
          <w:szCs w:val="24"/>
        </w:rPr>
      </w:pPr>
      <w:r w:rsidRPr="00D5628C">
        <w:rPr>
          <w:b/>
          <w:sz w:val="24"/>
          <w:szCs w:val="24"/>
        </w:rPr>
        <w:t>II.1.2) L’essai au pénétromètre dynamique DPM</w:t>
      </w:r>
      <w:r w:rsidR="00D5628C">
        <w:rPr>
          <w:b/>
          <w:sz w:val="24"/>
          <w:szCs w:val="24"/>
        </w:rPr>
        <w:t xml:space="preserve"> 30C </w:t>
      </w:r>
    </w:p>
    <w:p w:rsidR="00B429A1" w:rsidRPr="00D5628C" w:rsidRDefault="00B429A1" w:rsidP="00B429A1">
      <w:pPr>
        <w:pStyle w:val="Paragraphedeliste"/>
        <w:ind w:left="1800" w:firstLine="324"/>
        <w:rPr>
          <w:b/>
          <w:sz w:val="24"/>
          <w:szCs w:val="24"/>
        </w:rPr>
      </w:pPr>
      <w:r w:rsidRPr="00D5628C">
        <w:rPr>
          <w:b/>
          <w:sz w:val="24"/>
          <w:szCs w:val="24"/>
        </w:rPr>
        <w:t>II.1.3) L’essai de compactage à la plaque</w:t>
      </w:r>
      <w:r w:rsidR="00D5628C">
        <w:rPr>
          <w:b/>
          <w:sz w:val="24"/>
          <w:szCs w:val="24"/>
        </w:rPr>
        <w:t> </w:t>
      </w:r>
    </w:p>
    <w:p w:rsidR="00B429A1" w:rsidRPr="00D5628C" w:rsidRDefault="00B429A1" w:rsidP="00B429A1">
      <w:pPr>
        <w:pStyle w:val="Paragraphedeliste"/>
        <w:ind w:left="1800"/>
        <w:rPr>
          <w:b/>
          <w:sz w:val="24"/>
          <w:szCs w:val="24"/>
        </w:rPr>
      </w:pPr>
      <w:r w:rsidRPr="00D5628C">
        <w:rPr>
          <w:b/>
          <w:sz w:val="24"/>
          <w:szCs w:val="24"/>
        </w:rPr>
        <w:t>II.2) Activités réalisées en tant que aide-sond</w:t>
      </w:r>
      <w:r w:rsidR="00D5628C">
        <w:rPr>
          <w:b/>
          <w:sz w:val="24"/>
          <w:szCs w:val="24"/>
        </w:rPr>
        <w:t>eur </w:t>
      </w:r>
    </w:p>
    <w:p w:rsidR="00B429A1" w:rsidRPr="00D5628C" w:rsidRDefault="00B429A1" w:rsidP="00B429A1">
      <w:pPr>
        <w:pStyle w:val="Paragraphedeliste"/>
        <w:ind w:left="1800" w:firstLine="324"/>
        <w:rPr>
          <w:b/>
          <w:sz w:val="24"/>
          <w:szCs w:val="24"/>
        </w:rPr>
      </w:pPr>
      <w:r w:rsidRPr="00D5628C">
        <w:rPr>
          <w:b/>
          <w:sz w:val="24"/>
          <w:szCs w:val="24"/>
        </w:rPr>
        <w:t xml:space="preserve">ll.2.1) Le </w:t>
      </w:r>
      <w:r w:rsidR="00D5628C">
        <w:rPr>
          <w:b/>
          <w:sz w:val="24"/>
          <w:szCs w:val="24"/>
        </w:rPr>
        <w:t>carottage </w:t>
      </w:r>
    </w:p>
    <w:p w:rsidR="008C052E" w:rsidRPr="00D5628C" w:rsidRDefault="009C617A" w:rsidP="008C052E">
      <w:pPr>
        <w:pStyle w:val="Paragraphedeliste"/>
        <w:ind w:left="1800" w:firstLine="324"/>
        <w:rPr>
          <w:b/>
          <w:sz w:val="24"/>
          <w:szCs w:val="24"/>
        </w:rPr>
      </w:pPr>
      <w:r w:rsidRPr="00D5628C">
        <w:rPr>
          <w:b/>
          <w:sz w:val="24"/>
          <w:szCs w:val="24"/>
        </w:rPr>
        <w:t xml:space="preserve">II.2.2) </w:t>
      </w:r>
      <w:r w:rsidR="00D5628C">
        <w:rPr>
          <w:b/>
          <w:sz w:val="24"/>
          <w:szCs w:val="24"/>
        </w:rPr>
        <w:t>La pose de piézomètre </w:t>
      </w:r>
    </w:p>
    <w:p w:rsidR="00D5628C" w:rsidRPr="00D5628C" w:rsidRDefault="008C052E" w:rsidP="00D5628C">
      <w:pPr>
        <w:pStyle w:val="Paragraphedeliste"/>
        <w:ind w:left="1800" w:firstLine="324"/>
        <w:rPr>
          <w:b/>
          <w:sz w:val="24"/>
          <w:szCs w:val="24"/>
        </w:rPr>
      </w:pPr>
      <w:r w:rsidRPr="00D5628C">
        <w:rPr>
          <w:b/>
          <w:sz w:val="24"/>
          <w:szCs w:val="24"/>
        </w:rPr>
        <w:t xml:space="preserve">II.2.3) </w:t>
      </w:r>
      <w:r w:rsidR="00D5628C">
        <w:rPr>
          <w:b/>
          <w:sz w:val="24"/>
          <w:szCs w:val="24"/>
        </w:rPr>
        <w:t xml:space="preserve">L’essai </w:t>
      </w:r>
      <w:proofErr w:type="spellStart"/>
      <w:r w:rsidR="00D5628C">
        <w:rPr>
          <w:b/>
          <w:sz w:val="24"/>
          <w:szCs w:val="24"/>
        </w:rPr>
        <w:t>pressiomètrique</w:t>
      </w:r>
      <w:proofErr w:type="spellEnd"/>
      <w:r w:rsidR="00D5628C">
        <w:rPr>
          <w:b/>
          <w:sz w:val="24"/>
          <w:szCs w:val="24"/>
        </w:rPr>
        <w:t xml:space="preserve"> Ménard</w:t>
      </w:r>
    </w:p>
    <w:p w:rsidR="00D5628C" w:rsidRPr="00D5628C" w:rsidRDefault="00D5628C" w:rsidP="00D5628C">
      <w:pPr>
        <w:pStyle w:val="Paragraphedeliste"/>
        <w:ind w:left="1800"/>
        <w:rPr>
          <w:b/>
          <w:sz w:val="24"/>
          <w:szCs w:val="24"/>
        </w:rPr>
      </w:pPr>
      <w:r w:rsidRPr="00D5628C">
        <w:rPr>
          <w:b/>
          <w:sz w:val="24"/>
          <w:szCs w:val="24"/>
        </w:rPr>
        <w:t>II.3) Activités réalisées en tant</w:t>
      </w:r>
      <w:r>
        <w:rPr>
          <w:b/>
          <w:sz w:val="24"/>
          <w:szCs w:val="24"/>
        </w:rPr>
        <w:t xml:space="preserve"> que technicien de laboratoire </w:t>
      </w:r>
    </w:p>
    <w:p w:rsidR="00D5628C" w:rsidRPr="00D5628C" w:rsidRDefault="00D5628C" w:rsidP="00D5628C">
      <w:pPr>
        <w:pStyle w:val="Paragraphedeliste"/>
        <w:ind w:left="1800" w:firstLine="324"/>
        <w:rPr>
          <w:b/>
          <w:sz w:val="24"/>
          <w:szCs w:val="24"/>
        </w:rPr>
      </w:pPr>
      <w:r w:rsidRPr="00D5628C">
        <w:rPr>
          <w:b/>
          <w:sz w:val="24"/>
          <w:szCs w:val="24"/>
        </w:rPr>
        <w:t xml:space="preserve">II.3.1) </w:t>
      </w:r>
      <w:r>
        <w:rPr>
          <w:b/>
          <w:sz w:val="24"/>
          <w:szCs w:val="24"/>
        </w:rPr>
        <w:t>Les essais d’indentifications </w:t>
      </w:r>
    </w:p>
    <w:p w:rsidR="00D5628C" w:rsidRPr="00D5628C" w:rsidRDefault="00D5628C" w:rsidP="00D5628C">
      <w:pPr>
        <w:pStyle w:val="Paragraphedeliste"/>
        <w:ind w:left="2124" w:firstLine="708"/>
        <w:rPr>
          <w:b/>
          <w:sz w:val="24"/>
          <w:szCs w:val="24"/>
        </w:rPr>
      </w:pPr>
      <w:r w:rsidRPr="00D5628C">
        <w:rPr>
          <w:b/>
          <w:sz w:val="24"/>
          <w:szCs w:val="24"/>
        </w:rPr>
        <w:t>II.3.1.1) L’analyse granulométrique</w:t>
      </w:r>
      <w:r>
        <w:rPr>
          <w:b/>
          <w:sz w:val="24"/>
          <w:szCs w:val="24"/>
        </w:rPr>
        <w:t xml:space="preserve"> d’un sol </w:t>
      </w:r>
    </w:p>
    <w:p w:rsidR="00D5628C" w:rsidRPr="00D5628C" w:rsidRDefault="00D5628C" w:rsidP="00D5628C">
      <w:pPr>
        <w:pStyle w:val="Paragraphedeliste"/>
        <w:ind w:left="2124" w:firstLine="708"/>
        <w:rPr>
          <w:b/>
          <w:sz w:val="24"/>
          <w:szCs w:val="24"/>
        </w:rPr>
      </w:pPr>
      <w:r w:rsidRPr="00D5628C">
        <w:rPr>
          <w:b/>
          <w:sz w:val="24"/>
          <w:szCs w:val="24"/>
        </w:rPr>
        <w:t xml:space="preserve">II.3.1.2) </w:t>
      </w:r>
      <w:r>
        <w:rPr>
          <w:b/>
          <w:sz w:val="24"/>
          <w:szCs w:val="24"/>
        </w:rPr>
        <w:t>La valeur au bleu de méthylène </w:t>
      </w:r>
    </w:p>
    <w:p w:rsidR="00145148" w:rsidRDefault="00510E04" w:rsidP="00145148">
      <w:pPr>
        <w:pStyle w:val="Paragraphedeliste"/>
        <w:ind w:left="2124" w:firstLine="708"/>
        <w:rPr>
          <w:b/>
          <w:sz w:val="24"/>
          <w:szCs w:val="24"/>
        </w:rPr>
      </w:pPr>
      <w:r>
        <w:rPr>
          <w:b/>
          <w:sz w:val="24"/>
          <w:szCs w:val="24"/>
        </w:rPr>
        <w:t>I</w:t>
      </w:r>
      <w:r w:rsidR="00D5628C" w:rsidRPr="00D5628C">
        <w:rPr>
          <w:b/>
          <w:sz w:val="24"/>
          <w:szCs w:val="24"/>
        </w:rPr>
        <w:t>I.3.1.3) Détermi</w:t>
      </w:r>
      <w:r w:rsidR="00D5628C">
        <w:rPr>
          <w:b/>
          <w:sz w:val="24"/>
          <w:szCs w:val="24"/>
        </w:rPr>
        <w:t>nation de la limite d’</w:t>
      </w:r>
      <w:proofErr w:type="spellStart"/>
      <w:r w:rsidR="00D5628C">
        <w:rPr>
          <w:b/>
          <w:sz w:val="24"/>
          <w:szCs w:val="24"/>
        </w:rPr>
        <w:t>Atterberg</w:t>
      </w:r>
      <w:proofErr w:type="spellEnd"/>
    </w:p>
    <w:p w:rsidR="00145148" w:rsidRDefault="00145148" w:rsidP="00145148">
      <w:pPr>
        <w:pStyle w:val="Paragraphedeliste"/>
        <w:ind w:left="2124"/>
        <w:rPr>
          <w:rFonts w:cs="Arial"/>
          <w:b/>
          <w:sz w:val="24"/>
          <w:szCs w:val="24"/>
        </w:rPr>
      </w:pPr>
      <w:r>
        <w:rPr>
          <w:rFonts w:cs="Arial"/>
          <w:b/>
          <w:sz w:val="24"/>
          <w:szCs w:val="24"/>
        </w:rPr>
        <w:t>II.3.2</w:t>
      </w:r>
      <w:r w:rsidR="00510E04" w:rsidRPr="00145148">
        <w:rPr>
          <w:rFonts w:cs="Arial"/>
          <w:b/>
          <w:sz w:val="24"/>
          <w:szCs w:val="24"/>
        </w:rPr>
        <w:t>)  Essai Proctor normal</w:t>
      </w:r>
      <w:r w:rsidR="00510E04" w:rsidRPr="00145148">
        <w:rPr>
          <w:rFonts w:cs="Arial"/>
          <w:b/>
          <w:sz w:val="24"/>
          <w:szCs w:val="24"/>
        </w:rPr>
        <w:t> </w:t>
      </w:r>
    </w:p>
    <w:p w:rsidR="00145148" w:rsidRPr="00145148" w:rsidRDefault="00145148" w:rsidP="00145148">
      <w:pPr>
        <w:pStyle w:val="Paragraphedeliste"/>
        <w:ind w:left="2124"/>
        <w:rPr>
          <w:rFonts w:cs="Arial"/>
          <w:b/>
          <w:sz w:val="24"/>
          <w:szCs w:val="24"/>
        </w:rPr>
      </w:pPr>
      <w:r>
        <w:rPr>
          <w:rFonts w:cs="Arial"/>
          <w:b/>
          <w:sz w:val="24"/>
          <w:szCs w:val="24"/>
        </w:rPr>
        <w:t>II.3.3</w:t>
      </w:r>
      <w:r w:rsidRPr="00B92BEA">
        <w:rPr>
          <w:rFonts w:cs="Arial"/>
          <w:b/>
          <w:sz w:val="24"/>
          <w:szCs w:val="24"/>
        </w:rPr>
        <w:t xml:space="preserve">) </w:t>
      </w:r>
      <w:r w:rsidRPr="00145148">
        <w:rPr>
          <w:rFonts w:cs="Arial"/>
          <w:b/>
          <w:sz w:val="24"/>
          <w:szCs w:val="24"/>
        </w:rPr>
        <w:t>Indice de portance immédiate (IPI)</w:t>
      </w:r>
    </w:p>
    <w:p w:rsidR="00145148" w:rsidRPr="00145148" w:rsidRDefault="00145148" w:rsidP="00145148">
      <w:pPr>
        <w:pStyle w:val="Paragraphedeliste"/>
        <w:ind w:left="2124"/>
        <w:rPr>
          <w:b/>
          <w:sz w:val="24"/>
          <w:szCs w:val="24"/>
        </w:rPr>
      </w:pPr>
    </w:p>
    <w:p w:rsidR="00510E04" w:rsidRPr="00510E04" w:rsidRDefault="00510E04" w:rsidP="00D5628C">
      <w:pPr>
        <w:pStyle w:val="Paragraphedeliste"/>
        <w:ind w:left="2124" w:firstLine="708"/>
        <w:rPr>
          <w:b/>
          <w:sz w:val="24"/>
          <w:szCs w:val="24"/>
        </w:rPr>
      </w:pPr>
    </w:p>
    <w:p w:rsidR="00D5628C" w:rsidRDefault="00D5628C" w:rsidP="00D5628C">
      <w:pPr>
        <w:pStyle w:val="Paragraphedeliste"/>
        <w:ind w:left="1800" w:firstLine="324"/>
        <w:rPr>
          <w:b/>
          <w:sz w:val="24"/>
          <w:szCs w:val="24"/>
          <w:u w:val="single"/>
        </w:rPr>
      </w:pPr>
    </w:p>
    <w:p w:rsidR="00D5628C" w:rsidRDefault="00D5628C" w:rsidP="008C052E">
      <w:pPr>
        <w:pStyle w:val="Paragraphedeliste"/>
        <w:ind w:left="1800" w:firstLine="324"/>
        <w:rPr>
          <w:b/>
          <w:sz w:val="24"/>
          <w:szCs w:val="24"/>
          <w:u w:val="single"/>
        </w:rPr>
      </w:pPr>
    </w:p>
    <w:p w:rsidR="008C052E" w:rsidRPr="00B429A1" w:rsidRDefault="008C052E" w:rsidP="00B429A1">
      <w:pPr>
        <w:pStyle w:val="Paragraphedeliste"/>
        <w:ind w:left="1800" w:firstLine="324"/>
        <w:rPr>
          <w:b/>
          <w:u w:val="single"/>
        </w:rPr>
      </w:pPr>
    </w:p>
    <w:p w:rsidR="00B429A1" w:rsidRDefault="00B429A1" w:rsidP="00B429A1">
      <w:pPr>
        <w:pStyle w:val="Paragraphedeliste"/>
        <w:ind w:left="1800"/>
        <w:rPr>
          <w:b/>
          <w:u w:val="single"/>
        </w:rPr>
      </w:pPr>
    </w:p>
    <w:p w:rsidR="00B429A1" w:rsidRPr="00C10B0C" w:rsidRDefault="00B429A1" w:rsidP="00C10B0C">
      <w:pPr>
        <w:pStyle w:val="Paragraphedeliste"/>
        <w:ind w:left="1800"/>
        <w:rPr>
          <w:b/>
          <w:noProof/>
          <w:sz w:val="24"/>
          <w:szCs w:val="24"/>
          <w:u w:val="single"/>
          <w:lang w:eastAsia="fr-FR"/>
        </w:rPr>
      </w:pPr>
    </w:p>
    <w:p w:rsidR="00C10B0C" w:rsidRDefault="00C10B0C" w:rsidP="00C10B0C">
      <w:pPr>
        <w:pStyle w:val="Paragraphedeliste"/>
        <w:ind w:left="1800"/>
        <w:rPr>
          <w:b/>
          <w:noProof/>
          <w:sz w:val="24"/>
          <w:szCs w:val="24"/>
          <w:u w:val="single"/>
          <w:lang w:eastAsia="fr-FR"/>
        </w:rPr>
      </w:pPr>
    </w:p>
    <w:p w:rsidR="00C10B0C" w:rsidRDefault="00C10B0C" w:rsidP="00C10B0C">
      <w:pPr>
        <w:pStyle w:val="Paragraphedeliste"/>
        <w:ind w:left="1800"/>
        <w:rPr>
          <w:b/>
          <w:noProof/>
          <w:sz w:val="32"/>
          <w:szCs w:val="32"/>
          <w:u w:val="single"/>
          <w:lang w:eastAsia="fr-FR"/>
        </w:rPr>
      </w:pPr>
    </w:p>
    <w:p w:rsidR="00C10B0C" w:rsidRDefault="00C10B0C" w:rsidP="00C10B0C">
      <w:pPr>
        <w:rPr>
          <w:b/>
          <w:sz w:val="24"/>
          <w:szCs w:val="24"/>
          <w:u w:val="single"/>
        </w:rPr>
      </w:pPr>
    </w:p>
    <w:p w:rsidR="00462745" w:rsidRDefault="00462745" w:rsidP="00462745">
      <w:pPr>
        <w:ind w:left="1092" w:firstLine="708"/>
      </w:pPr>
    </w:p>
    <w:p w:rsidR="00462745" w:rsidRPr="001A7CFD" w:rsidRDefault="00462745" w:rsidP="00462745">
      <w:pPr>
        <w:pStyle w:val="Paragraphedeliste"/>
        <w:ind w:left="1800"/>
        <w:rPr>
          <w:b/>
          <w:sz w:val="24"/>
          <w:szCs w:val="24"/>
          <w:u w:val="single"/>
        </w:rPr>
      </w:pPr>
    </w:p>
    <w:p w:rsidR="002E60F4" w:rsidRDefault="002E60F4"/>
    <w:p w:rsidR="002E60F4" w:rsidRDefault="002E60F4"/>
    <w:p w:rsidR="002E60F4" w:rsidRDefault="002E60F4"/>
    <w:p w:rsidR="002E60F4" w:rsidRDefault="002E60F4"/>
    <w:p w:rsidR="002E60F4" w:rsidRPr="008B217C" w:rsidRDefault="00DC06F0" w:rsidP="00B74949">
      <w:pPr>
        <w:ind w:left="2832" w:firstLine="708"/>
        <w:rPr>
          <w:b/>
          <w:sz w:val="40"/>
          <w:szCs w:val="40"/>
          <w:u w:val="single"/>
        </w:rPr>
      </w:pPr>
      <w:r>
        <w:rPr>
          <w:b/>
          <w:sz w:val="40"/>
          <w:szCs w:val="40"/>
          <w:u w:val="single"/>
        </w:rPr>
        <w:t>Liste des figurés :</w:t>
      </w:r>
    </w:p>
    <w:p w:rsidR="002E60F4" w:rsidRDefault="002E60F4"/>
    <w:p w:rsidR="002E60F4" w:rsidRDefault="002E60F4"/>
    <w:p w:rsidR="002E60F4" w:rsidRPr="00E75A89" w:rsidRDefault="002E60F4">
      <w:pPr>
        <w:rPr>
          <w:sz w:val="24"/>
          <w:szCs w:val="24"/>
        </w:rPr>
      </w:pPr>
    </w:p>
    <w:p w:rsidR="002E60F4" w:rsidRDefault="002E60F4"/>
    <w:p w:rsidR="002E60F4" w:rsidRDefault="002E60F4"/>
    <w:p w:rsidR="008B217C" w:rsidRDefault="008B217C"/>
    <w:p w:rsidR="008B217C" w:rsidRDefault="008B217C"/>
    <w:p w:rsidR="008B217C" w:rsidRDefault="008B217C"/>
    <w:p w:rsidR="008B217C" w:rsidRDefault="008B217C"/>
    <w:p w:rsidR="008B217C" w:rsidRDefault="008B217C"/>
    <w:p w:rsidR="00B429A1" w:rsidRDefault="00B429A1" w:rsidP="00B429A1">
      <w:pPr>
        <w:ind w:left="2832" w:firstLine="708"/>
      </w:pPr>
    </w:p>
    <w:p w:rsidR="009C617A" w:rsidRDefault="009C617A" w:rsidP="00B429A1">
      <w:pPr>
        <w:ind w:left="2832" w:firstLine="708"/>
        <w:rPr>
          <w:b/>
          <w:sz w:val="40"/>
          <w:szCs w:val="40"/>
          <w:u w:val="single"/>
        </w:rPr>
      </w:pPr>
    </w:p>
    <w:p w:rsidR="009C617A" w:rsidRDefault="009C617A" w:rsidP="00B429A1">
      <w:pPr>
        <w:ind w:left="2832" w:firstLine="708"/>
        <w:rPr>
          <w:b/>
          <w:sz w:val="40"/>
          <w:szCs w:val="40"/>
          <w:u w:val="single"/>
        </w:rPr>
      </w:pPr>
    </w:p>
    <w:p w:rsidR="008C052E" w:rsidRDefault="008C052E" w:rsidP="00B429A1">
      <w:pPr>
        <w:ind w:left="2832" w:firstLine="708"/>
        <w:rPr>
          <w:b/>
          <w:sz w:val="40"/>
          <w:szCs w:val="40"/>
          <w:u w:val="single"/>
        </w:rPr>
      </w:pPr>
    </w:p>
    <w:p w:rsidR="00B74949" w:rsidRDefault="00B74949" w:rsidP="00B429A1">
      <w:pPr>
        <w:ind w:left="2832" w:firstLine="708"/>
        <w:rPr>
          <w:b/>
          <w:sz w:val="40"/>
          <w:szCs w:val="40"/>
          <w:u w:val="single"/>
        </w:rPr>
      </w:pPr>
    </w:p>
    <w:p w:rsidR="00B74949" w:rsidRDefault="00B74949" w:rsidP="00B429A1">
      <w:pPr>
        <w:ind w:left="2832" w:firstLine="708"/>
        <w:rPr>
          <w:b/>
          <w:sz w:val="40"/>
          <w:szCs w:val="40"/>
          <w:u w:val="single"/>
        </w:rPr>
      </w:pPr>
    </w:p>
    <w:p w:rsidR="00B74949" w:rsidRDefault="00B74949" w:rsidP="00B429A1">
      <w:pPr>
        <w:ind w:left="2832" w:firstLine="708"/>
        <w:rPr>
          <w:b/>
          <w:sz w:val="40"/>
          <w:szCs w:val="40"/>
          <w:u w:val="single"/>
        </w:rPr>
      </w:pPr>
    </w:p>
    <w:p w:rsidR="00B74949" w:rsidRDefault="00B74949" w:rsidP="00B429A1">
      <w:pPr>
        <w:ind w:left="2832" w:firstLine="708"/>
        <w:rPr>
          <w:b/>
          <w:sz w:val="40"/>
          <w:szCs w:val="40"/>
          <w:u w:val="single"/>
        </w:rPr>
      </w:pPr>
    </w:p>
    <w:p w:rsidR="00F14FE4" w:rsidRDefault="00F14FE4" w:rsidP="00F14FE4">
      <w:pPr>
        <w:ind w:left="2832" w:firstLine="708"/>
        <w:rPr>
          <w:b/>
          <w:sz w:val="40"/>
          <w:szCs w:val="40"/>
          <w:u w:val="single"/>
        </w:rPr>
      </w:pPr>
    </w:p>
    <w:p w:rsidR="008B217C" w:rsidRPr="00DC06F0" w:rsidRDefault="00DC06F0" w:rsidP="00F14FE4">
      <w:pPr>
        <w:ind w:left="2832" w:firstLine="708"/>
        <w:rPr>
          <w:b/>
          <w:sz w:val="40"/>
          <w:szCs w:val="40"/>
          <w:u w:val="single"/>
        </w:rPr>
      </w:pPr>
      <w:r w:rsidRPr="00DC06F0">
        <w:rPr>
          <w:b/>
          <w:sz w:val="40"/>
          <w:szCs w:val="40"/>
          <w:u w:val="single"/>
        </w:rPr>
        <w:t>Introduction</w:t>
      </w:r>
      <w:r w:rsidR="008B217C" w:rsidRPr="00DC06F0">
        <w:rPr>
          <w:b/>
          <w:sz w:val="40"/>
          <w:szCs w:val="40"/>
          <w:u w:val="single"/>
        </w:rPr>
        <w:t> :</w:t>
      </w:r>
    </w:p>
    <w:p w:rsidR="002E60F4" w:rsidRDefault="00194A47">
      <w:pPr>
        <w:rPr>
          <w:sz w:val="24"/>
          <w:szCs w:val="24"/>
        </w:rPr>
      </w:pPr>
      <w:r>
        <w:rPr>
          <w:sz w:val="24"/>
          <w:szCs w:val="24"/>
        </w:rPr>
        <w:t xml:space="preserve">Ayant intégré le BTS de géologie appliquée en formation par apprentissage qui réunit la théorie que j’ai apprise en cours à l’ENSG et au lycée Henri </w:t>
      </w:r>
      <w:proofErr w:type="spellStart"/>
      <w:r>
        <w:rPr>
          <w:sz w:val="24"/>
          <w:szCs w:val="24"/>
        </w:rPr>
        <w:t>Loritz</w:t>
      </w:r>
      <w:proofErr w:type="spellEnd"/>
      <w:r>
        <w:rPr>
          <w:sz w:val="24"/>
          <w:szCs w:val="24"/>
        </w:rPr>
        <w:t xml:space="preserve"> et la pratique que j’ai acquise pendant ces deux années de formation par alternance au sein de l’entreprise GEOTEC qui est une entreprise de géotechnique.</w:t>
      </w:r>
    </w:p>
    <w:p w:rsidR="00194A47" w:rsidRDefault="00194A47">
      <w:pPr>
        <w:rPr>
          <w:sz w:val="24"/>
          <w:szCs w:val="24"/>
        </w:rPr>
      </w:pPr>
      <w:r>
        <w:rPr>
          <w:sz w:val="24"/>
          <w:szCs w:val="24"/>
        </w:rPr>
        <w:t>L’immersion dans le monde professionnel m’a permis d’avoir confiance en moi, avoir une autonomie car il faut respecter le planning de la semaine, avoir un œil critique sur les résultats fournis, avoir une expérience du métier unique et avoir une capacité à dialoguer avec le client.</w:t>
      </w:r>
    </w:p>
    <w:p w:rsidR="000B11B4" w:rsidRDefault="000B11B4">
      <w:pPr>
        <w:rPr>
          <w:sz w:val="24"/>
          <w:szCs w:val="24"/>
        </w:rPr>
      </w:pPr>
      <w:r>
        <w:rPr>
          <w:sz w:val="24"/>
          <w:szCs w:val="24"/>
        </w:rPr>
        <w:t xml:space="preserve">Durant ces deux années d’apprentissage j’ai pu intégrer trois grands services de l’entreprise GEOTEC qui sont le service l’agence de </w:t>
      </w:r>
      <w:proofErr w:type="spellStart"/>
      <w:r>
        <w:rPr>
          <w:sz w:val="24"/>
          <w:szCs w:val="24"/>
        </w:rPr>
        <w:t>Fléville</w:t>
      </w:r>
      <w:proofErr w:type="spellEnd"/>
      <w:r>
        <w:rPr>
          <w:sz w:val="24"/>
          <w:szCs w:val="24"/>
        </w:rPr>
        <w:t>-devant-Nancy en tant que technicien géologue, le service du laboratoire de Dijon en tant que technicien en laboratoire et le service de production en tant que aide-sondeur.</w:t>
      </w:r>
    </w:p>
    <w:p w:rsidR="00027EF1" w:rsidRDefault="00027EF1">
      <w:pPr>
        <w:rPr>
          <w:sz w:val="24"/>
          <w:szCs w:val="24"/>
        </w:rPr>
      </w:pPr>
      <w:r>
        <w:rPr>
          <w:sz w:val="24"/>
          <w:szCs w:val="24"/>
        </w:rPr>
        <w:t xml:space="preserve">Au laboratoire de Dijon plus précisément à </w:t>
      </w:r>
      <w:proofErr w:type="spellStart"/>
      <w:r>
        <w:rPr>
          <w:sz w:val="24"/>
          <w:szCs w:val="24"/>
        </w:rPr>
        <w:t>Quétigny</w:t>
      </w:r>
      <w:proofErr w:type="spellEnd"/>
      <w:r w:rsidR="007D556D">
        <w:rPr>
          <w:sz w:val="24"/>
          <w:szCs w:val="24"/>
        </w:rPr>
        <w:t xml:space="preserve"> pour une durée de 4 mois où</w:t>
      </w:r>
      <w:r>
        <w:rPr>
          <w:sz w:val="24"/>
          <w:szCs w:val="24"/>
        </w:rPr>
        <w:t xml:space="preserve"> j’ai pu réaliser des essais d’identifications des sols (limite d’</w:t>
      </w:r>
      <w:proofErr w:type="spellStart"/>
      <w:r>
        <w:rPr>
          <w:sz w:val="24"/>
          <w:szCs w:val="24"/>
        </w:rPr>
        <w:t>Atterberg</w:t>
      </w:r>
      <w:proofErr w:type="spellEnd"/>
      <w:r>
        <w:rPr>
          <w:sz w:val="24"/>
          <w:szCs w:val="24"/>
        </w:rPr>
        <w:t xml:space="preserve">, granulométrie, valeur </w:t>
      </w:r>
      <w:r w:rsidR="007D556D">
        <w:rPr>
          <w:sz w:val="24"/>
          <w:szCs w:val="24"/>
        </w:rPr>
        <w:t>au bleu de méthylène</w:t>
      </w:r>
      <w:r>
        <w:rPr>
          <w:sz w:val="24"/>
          <w:szCs w:val="24"/>
        </w:rPr>
        <w:t>,</w:t>
      </w:r>
      <w:r w:rsidR="007D556D">
        <w:rPr>
          <w:sz w:val="24"/>
          <w:szCs w:val="24"/>
        </w:rPr>
        <w:t xml:space="preserve"> plasticité,</w:t>
      </w:r>
      <w:r>
        <w:rPr>
          <w:sz w:val="24"/>
          <w:szCs w:val="24"/>
        </w:rPr>
        <w:t xml:space="preserve"> mesure de densité </w:t>
      </w:r>
      <w:r w:rsidR="007D556D">
        <w:rPr>
          <w:sz w:val="24"/>
          <w:szCs w:val="24"/>
        </w:rPr>
        <w:t>des matériaux</w:t>
      </w:r>
      <w:r>
        <w:rPr>
          <w:sz w:val="24"/>
          <w:szCs w:val="24"/>
        </w:rPr>
        <w:t>, essai Proctor, essai IPI</w:t>
      </w:r>
      <w:r w:rsidR="007D556D">
        <w:rPr>
          <w:sz w:val="24"/>
          <w:szCs w:val="24"/>
        </w:rPr>
        <w:t xml:space="preserve"> et du levé de carottes) et à dépouiller mes essais sur un tableur Excel.</w:t>
      </w:r>
    </w:p>
    <w:p w:rsidR="007D556D" w:rsidRDefault="007D556D">
      <w:pPr>
        <w:rPr>
          <w:sz w:val="24"/>
          <w:szCs w:val="24"/>
        </w:rPr>
      </w:pPr>
      <w:r>
        <w:rPr>
          <w:sz w:val="24"/>
          <w:szCs w:val="24"/>
        </w:rPr>
        <w:t xml:space="preserve">Puis j’ai intégré l’agence de </w:t>
      </w:r>
      <w:proofErr w:type="spellStart"/>
      <w:r>
        <w:rPr>
          <w:sz w:val="24"/>
          <w:szCs w:val="24"/>
        </w:rPr>
        <w:t>Fléville</w:t>
      </w:r>
      <w:proofErr w:type="spellEnd"/>
      <w:r>
        <w:rPr>
          <w:sz w:val="24"/>
          <w:szCs w:val="24"/>
        </w:rPr>
        <w:t>-devant-Nancy en tant que technicien géologue pour apprendre</w:t>
      </w:r>
      <w:r w:rsidR="008C3DBE">
        <w:rPr>
          <w:sz w:val="24"/>
          <w:szCs w:val="24"/>
        </w:rPr>
        <w:t xml:space="preserve"> les types d’essais réalisé par un technicien qui sont les essais au pénétromètre dynamique, les essais à la plaque, les fouilles géologiques, les fouilles de reconnaissances de fondations pour des chantiers de plus ou moins grande importance.</w:t>
      </w:r>
    </w:p>
    <w:p w:rsidR="00510E04" w:rsidRDefault="008B71D2" w:rsidP="00327A45">
      <w:pPr>
        <w:rPr>
          <w:sz w:val="24"/>
          <w:szCs w:val="24"/>
        </w:rPr>
      </w:pPr>
      <w:r>
        <w:rPr>
          <w:sz w:val="24"/>
          <w:szCs w:val="24"/>
        </w:rPr>
        <w:t xml:space="preserve">Pour finir toujours à l’agence de </w:t>
      </w:r>
      <w:proofErr w:type="spellStart"/>
      <w:r>
        <w:rPr>
          <w:sz w:val="24"/>
          <w:szCs w:val="24"/>
        </w:rPr>
        <w:t>Fléville</w:t>
      </w:r>
      <w:proofErr w:type="spellEnd"/>
      <w:r>
        <w:rPr>
          <w:sz w:val="24"/>
          <w:szCs w:val="24"/>
        </w:rPr>
        <w:t>-devant-Nancy j’ai suivi des chantiers de sondage en tant que aide-sondeur pendant lequel j’ai appris les différentes techniques de sondage</w:t>
      </w:r>
      <w:r w:rsidR="00583A14">
        <w:rPr>
          <w:sz w:val="24"/>
          <w:szCs w:val="24"/>
        </w:rPr>
        <w:t xml:space="preserve">s et essais qui sont les essais </w:t>
      </w:r>
      <w:proofErr w:type="spellStart"/>
      <w:r w:rsidR="00583A14">
        <w:rPr>
          <w:sz w:val="24"/>
          <w:szCs w:val="24"/>
        </w:rPr>
        <w:t>pressiomètrique</w:t>
      </w:r>
      <w:proofErr w:type="spellEnd"/>
      <w:r w:rsidR="00583A14">
        <w:rPr>
          <w:sz w:val="24"/>
          <w:szCs w:val="24"/>
        </w:rPr>
        <w:t xml:space="preserve"> (essai Ménard), le sondage carotté, le sondage destructif avec ou sans enregistrement des paramètres, la pose de piézomètres avec différentes techniques de forages</w:t>
      </w:r>
      <w:r w:rsidR="004B3A4F">
        <w:rPr>
          <w:sz w:val="24"/>
          <w:szCs w:val="24"/>
        </w:rPr>
        <w:t xml:space="preserve">, le sondage à la tarière. Pendant cette période j’ai été affronté à des difficultés liées au chantier (accès au site compliqué, météo défavorable) et au sondage (blocage de l’outil de forage, explosion de </w:t>
      </w:r>
      <w:proofErr w:type="spellStart"/>
      <w:r w:rsidR="004B3A4F">
        <w:rPr>
          <w:sz w:val="24"/>
          <w:szCs w:val="24"/>
        </w:rPr>
        <w:t>préssiomètrique</w:t>
      </w:r>
      <w:proofErr w:type="spellEnd"/>
      <w:r w:rsidR="004B3A4F">
        <w:rPr>
          <w:sz w:val="24"/>
          <w:szCs w:val="24"/>
        </w:rPr>
        <w:t xml:space="preserve">) mais que nous avons toujours surmontées grâce au sondeur et à mon aide. </w:t>
      </w:r>
    </w:p>
    <w:p w:rsidR="00327A45" w:rsidRDefault="00D8011D" w:rsidP="00327A45">
      <w:pPr>
        <w:rPr>
          <w:sz w:val="24"/>
          <w:szCs w:val="24"/>
        </w:rPr>
      </w:pPr>
      <w:r>
        <w:rPr>
          <w:sz w:val="24"/>
          <w:szCs w:val="24"/>
        </w:rPr>
        <w:t>Après une présentation de l’entreprise, je présenterais les activités auxquels j’ai participé et réalisé durant des deux années d’apprentissage.</w:t>
      </w:r>
      <w:r w:rsidR="006B61F5">
        <w:rPr>
          <w:sz w:val="24"/>
          <w:szCs w:val="24"/>
        </w:rPr>
        <w:t xml:space="preserve"> </w:t>
      </w:r>
      <w:r>
        <w:rPr>
          <w:sz w:val="24"/>
          <w:szCs w:val="24"/>
        </w:rPr>
        <w:t>Pour des raisons de confidentialité les noms des clients et la localisation des chantiers ont été inventés.</w:t>
      </w:r>
    </w:p>
    <w:p w:rsidR="008B217C" w:rsidRPr="001A7CFD" w:rsidRDefault="00DC06F0" w:rsidP="00C10B0C">
      <w:pPr>
        <w:pStyle w:val="Paragraphedeliste"/>
        <w:numPr>
          <w:ilvl w:val="0"/>
          <w:numId w:val="9"/>
        </w:numPr>
        <w:rPr>
          <w:b/>
          <w:sz w:val="24"/>
          <w:szCs w:val="24"/>
          <w:u w:val="single"/>
        </w:rPr>
      </w:pPr>
      <w:r w:rsidRPr="00327A45">
        <w:rPr>
          <w:b/>
          <w:sz w:val="32"/>
          <w:szCs w:val="32"/>
          <w:u w:val="single"/>
        </w:rPr>
        <w:lastRenderedPageBreak/>
        <w:t>Présentation de l’entreprise </w:t>
      </w:r>
      <w:proofErr w:type="spellStart"/>
      <w:r w:rsidR="00915456">
        <w:rPr>
          <w:b/>
          <w:sz w:val="32"/>
          <w:szCs w:val="32"/>
          <w:u w:val="single"/>
        </w:rPr>
        <w:t>Géotec</w:t>
      </w:r>
      <w:proofErr w:type="spellEnd"/>
      <w:r w:rsidR="001A7CFD">
        <w:rPr>
          <w:b/>
          <w:sz w:val="32"/>
          <w:szCs w:val="32"/>
          <w:u w:val="single"/>
        </w:rPr>
        <w:t> :</w:t>
      </w:r>
    </w:p>
    <w:p w:rsidR="001A7CFD" w:rsidRPr="00B94CFE" w:rsidRDefault="001A7CFD" w:rsidP="00B94CFE">
      <w:pPr>
        <w:ind w:left="1464" w:firstLine="336"/>
        <w:rPr>
          <w:b/>
          <w:sz w:val="24"/>
          <w:szCs w:val="24"/>
          <w:u w:val="single"/>
        </w:rPr>
      </w:pPr>
      <w:r w:rsidRPr="00B94CFE">
        <w:rPr>
          <w:b/>
          <w:sz w:val="24"/>
          <w:szCs w:val="24"/>
        </w:rPr>
        <w:t xml:space="preserve">I.1) </w:t>
      </w:r>
      <w:r w:rsidRPr="00B94CFE">
        <w:rPr>
          <w:b/>
          <w:sz w:val="24"/>
          <w:szCs w:val="24"/>
          <w:u w:val="single"/>
        </w:rPr>
        <w:t>Présentation et loc</w:t>
      </w:r>
      <w:r w:rsidR="00915456">
        <w:rPr>
          <w:b/>
          <w:sz w:val="24"/>
          <w:szCs w:val="24"/>
          <w:u w:val="single"/>
        </w:rPr>
        <w:t xml:space="preserve">alisation de l’entreprise </w:t>
      </w:r>
      <w:proofErr w:type="spellStart"/>
      <w:r w:rsidR="00915456">
        <w:rPr>
          <w:b/>
          <w:sz w:val="24"/>
          <w:szCs w:val="24"/>
          <w:u w:val="single"/>
        </w:rPr>
        <w:t>Géotec</w:t>
      </w:r>
      <w:proofErr w:type="spellEnd"/>
      <w:r w:rsidRPr="00B94CFE">
        <w:rPr>
          <w:b/>
          <w:sz w:val="24"/>
          <w:szCs w:val="24"/>
          <w:u w:val="single"/>
        </w:rPr>
        <w:t> :</w:t>
      </w:r>
    </w:p>
    <w:p w:rsidR="008B217C" w:rsidRPr="007F41F3" w:rsidRDefault="0087794B" w:rsidP="007F41F3">
      <w:pPr>
        <w:rPr>
          <w:sz w:val="24"/>
          <w:szCs w:val="24"/>
        </w:rPr>
      </w:pPr>
      <w:r>
        <w:rPr>
          <w:sz w:val="24"/>
          <w:szCs w:val="24"/>
        </w:rPr>
        <w:t xml:space="preserve">L’entreprise GEOTEC a été créée par François BARNOUD en 1973, ingénieur Arts et Métiers, docteur en mécanique des sols à Dijon. Le siège social de l’entreprise se situe au 9 boulevard de l’Europe à </w:t>
      </w:r>
      <w:proofErr w:type="spellStart"/>
      <w:r>
        <w:rPr>
          <w:sz w:val="24"/>
          <w:szCs w:val="24"/>
        </w:rPr>
        <w:t>Quétigny</w:t>
      </w:r>
      <w:proofErr w:type="spellEnd"/>
      <w:r>
        <w:rPr>
          <w:sz w:val="24"/>
          <w:szCs w:val="24"/>
        </w:rPr>
        <w:t>.</w:t>
      </w:r>
    </w:p>
    <w:p w:rsidR="008B217C" w:rsidRDefault="007F41F3" w:rsidP="007F41F3">
      <w:pPr>
        <w:jc w:val="both"/>
      </w:pPr>
      <w:r>
        <w:rPr>
          <w:noProof/>
          <w:lang w:eastAsia="fr-FR"/>
        </w:rPr>
        <w:drawing>
          <wp:inline distT="0" distB="0" distL="0" distR="0" wp14:anchorId="7AC0924B" wp14:editId="48B94DF8">
            <wp:extent cx="5981700" cy="3322068"/>
            <wp:effectExtent l="0" t="0" r="0" b="0"/>
            <wp:docPr id="12" name="Image 12" descr="F:\Sans tit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ans titr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83678" cy="3323166"/>
                    </a:xfrm>
                    <a:prstGeom prst="rect">
                      <a:avLst/>
                    </a:prstGeom>
                    <a:noFill/>
                    <a:ln>
                      <a:noFill/>
                    </a:ln>
                  </pic:spPr>
                </pic:pic>
              </a:graphicData>
            </a:graphic>
          </wp:inline>
        </w:drawing>
      </w:r>
    </w:p>
    <w:p w:rsidR="008B217C" w:rsidRDefault="003A24DB" w:rsidP="003A24DB">
      <w:pPr>
        <w:jc w:val="center"/>
        <w:rPr>
          <w:u w:val="single"/>
        </w:rPr>
      </w:pPr>
      <w:r w:rsidRPr="003A24DB">
        <w:rPr>
          <w:u w:val="single"/>
        </w:rPr>
        <w:t>Figure 1 : Localis</w:t>
      </w:r>
      <w:r>
        <w:rPr>
          <w:u w:val="single"/>
        </w:rPr>
        <w:t xml:space="preserve">ation du siège social de GEOTEC (source : Google </w:t>
      </w:r>
      <w:proofErr w:type="spellStart"/>
      <w:r>
        <w:rPr>
          <w:u w:val="single"/>
        </w:rPr>
        <w:t>Maps</w:t>
      </w:r>
      <w:proofErr w:type="spellEnd"/>
      <w:r>
        <w:rPr>
          <w:u w:val="single"/>
        </w:rPr>
        <w:t>).</w:t>
      </w:r>
    </w:p>
    <w:p w:rsidR="00260A01" w:rsidRPr="003A24DB" w:rsidRDefault="00260A01" w:rsidP="00260A01">
      <w:pPr>
        <w:rPr>
          <w:u w:val="single"/>
        </w:rPr>
      </w:pPr>
    </w:p>
    <w:p w:rsidR="008B217C" w:rsidRDefault="00260A01">
      <w:pPr>
        <w:rPr>
          <w:sz w:val="24"/>
          <w:szCs w:val="24"/>
        </w:rPr>
      </w:pPr>
      <w:r w:rsidRPr="00260A01">
        <w:rPr>
          <w:sz w:val="24"/>
          <w:szCs w:val="24"/>
        </w:rPr>
        <w:t>GEOTEC est un bureau</w:t>
      </w:r>
      <w:r>
        <w:rPr>
          <w:sz w:val="24"/>
          <w:szCs w:val="24"/>
        </w:rPr>
        <w:t xml:space="preserve"> d’études en ingénierie géotechnique et environnementale qui conseille l’ensemble des interlocuteurs de l’acte de construire : maîtres d’ouvrage, maîtres d’œuvre, entreprises, bureaux de contrôle, experts.</w:t>
      </w:r>
    </w:p>
    <w:p w:rsidR="00260A01" w:rsidRPr="00260A01" w:rsidRDefault="00260A01" w:rsidP="00260A01">
      <w:pPr>
        <w:pStyle w:val="Paragraphedeliste"/>
        <w:ind w:left="0"/>
        <w:rPr>
          <w:rFonts w:cs="Arial"/>
          <w:sz w:val="24"/>
          <w:szCs w:val="24"/>
        </w:rPr>
      </w:pPr>
      <w:r w:rsidRPr="00260A01">
        <w:rPr>
          <w:rFonts w:cs="Arial"/>
          <w:sz w:val="24"/>
          <w:szCs w:val="24"/>
        </w:rPr>
        <w:t xml:space="preserve">GEOTEC intervient généralement en deux phases : </w:t>
      </w:r>
    </w:p>
    <w:p w:rsidR="00260A01" w:rsidRPr="00260A01" w:rsidRDefault="00260A01" w:rsidP="00260A01">
      <w:pPr>
        <w:pStyle w:val="Paragraphedeliste"/>
        <w:numPr>
          <w:ilvl w:val="0"/>
          <w:numId w:val="6"/>
        </w:numPr>
        <w:rPr>
          <w:rFonts w:cs="Arial"/>
          <w:sz w:val="24"/>
          <w:szCs w:val="24"/>
        </w:rPr>
      </w:pPr>
      <w:r w:rsidRPr="00260A01">
        <w:rPr>
          <w:rFonts w:cs="Arial"/>
          <w:sz w:val="24"/>
          <w:szCs w:val="24"/>
        </w:rPr>
        <w:t xml:space="preserve">Une phase de sondages et d’essais </w:t>
      </w:r>
      <w:r w:rsidRPr="00260A01">
        <w:rPr>
          <w:rFonts w:cs="Arial"/>
          <w:i/>
          <w:sz w:val="24"/>
          <w:szCs w:val="24"/>
        </w:rPr>
        <w:t>in situ</w:t>
      </w:r>
      <w:r w:rsidRPr="00260A01">
        <w:rPr>
          <w:rFonts w:cs="Arial"/>
          <w:sz w:val="24"/>
          <w:szCs w:val="24"/>
        </w:rPr>
        <w:t xml:space="preserve"> avec des équipes de terrain.</w:t>
      </w:r>
    </w:p>
    <w:p w:rsidR="00260A01" w:rsidRDefault="00260A01" w:rsidP="00260A01">
      <w:pPr>
        <w:pStyle w:val="Paragraphedeliste"/>
        <w:numPr>
          <w:ilvl w:val="0"/>
          <w:numId w:val="6"/>
        </w:numPr>
        <w:rPr>
          <w:rFonts w:cs="Arial"/>
          <w:sz w:val="24"/>
          <w:szCs w:val="24"/>
        </w:rPr>
      </w:pPr>
      <w:r w:rsidRPr="00260A01">
        <w:rPr>
          <w:rFonts w:cs="Arial"/>
          <w:sz w:val="24"/>
          <w:szCs w:val="24"/>
        </w:rPr>
        <w:t>Une phase d’analyse et d’étude des données fournies par les sondages, réalisée par des ingénieurs experts qui donne lieu à l’émission d’un rapport d’étude.</w:t>
      </w:r>
    </w:p>
    <w:p w:rsidR="00B94CFE" w:rsidRPr="00260A01" w:rsidRDefault="00B94CFE" w:rsidP="00B94CFE">
      <w:pPr>
        <w:pStyle w:val="Paragraphedeliste"/>
        <w:ind w:left="1068"/>
        <w:rPr>
          <w:rFonts w:cs="Arial"/>
          <w:sz w:val="24"/>
          <w:szCs w:val="24"/>
        </w:rPr>
      </w:pPr>
    </w:p>
    <w:p w:rsidR="00260A01" w:rsidRPr="00260A01" w:rsidRDefault="00260A01">
      <w:pPr>
        <w:rPr>
          <w:sz w:val="24"/>
          <w:szCs w:val="24"/>
        </w:rPr>
      </w:pPr>
    </w:p>
    <w:p w:rsidR="008B217C" w:rsidRDefault="008B217C"/>
    <w:p w:rsidR="008B217C" w:rsidRDefault="008B217C"/>
    <w:p w:rsidR="005D7F5F" w:rsidRDefault="005D7F5F"/>
    <w:p w:rsidR="005D7F5F" w:rsidRDefault="00B94CFE" w:rsidP="00B94CFE">
      <w:pPr>
        <w:ind w:left="1416" w:firstLine="708"/>
      </w:pPr>
      <w:r w:rsidRPr="00B94CFE">
        <w:rPr>
          <w:b/>
        </w:rPr>
        <w:t xml:space="preserve">I.2) </w:t>
      </w:r>
      <w:r>
        <w:rPr>
          <w:b/>
        </w:rPr>
        <w:t xml:space="preserve"> </w:t>
      </w:r>
      <w:r w:rsidR="00915456">
        <w:rPr>
          <w:b/>
          <w:u w:val="single"/>
        </w:rPr>
        <w:t xml:space="preserve">Les principaux clients de </w:t>
      </w:r>
      <w:proofErr w:type="spellStart"/>
      <w:r w:rsidR="00915456">
        <w:rPr>
          <w:b/>
          <w:u w:val="single"/>
        </w:rPr>
        <w:t>Géotec</w:t>
      </w:r>
      <w:proofErr w:type="spellEnd"/>
      <w:r w:rsidRPr="00B94CFE">
        <w:rPr>
          <w:b/>
          <w:u w:val="single"/>
        </w:rPr>
        <w:t> </w:t>
      </w:r>
      <w:r w:rsidRPr="00B94CFE">
        <w:rPr>
          <w:u w:val="single"/>
        </w:rPr>
        <w:t>:</w:t>
      </w:r>
    </w:p>
    <w:p w:rsidR="005D7F5F" w:rsidRDefault="00B94CFE">
      <w:r>
        <w:t xml:space="preserve">Les clients de </w:t>
      </w:r>
      <w:proofErr w:type="spellStart"/>
      <w:r>
        <w:t>Géotec</w:t>
      </w:r>
      <w:proofErr w:type="spellEnd"/>
      <w:r>
        <w:t xml:space="preserve">  se répartissent entre les clients du public et du privé et  de l’environnement.</w:t>
      </w:r>
    </w:p>
    <w:p w:rsidR="005D7F5F" w:rsidRDefault="005D7F5F"/>
    <w:p w:rsidR="005D7F5F" w:rsidRDefault="00B94CFE" w:rsidP="00B94CFE">
      <w:pPr>
        <w:jc w:val="center"/>
      </w:pPr>
      <w:r>
        <w:rPr>
          <w:noProof/>
          <w:lang w:eastAsia="fr-FR"/>
        </w:rPr>
        <w:drawing>
          <wp:inline distT="0" distB="0" distL="0" distR="0" wp14:anchorId="07F0ED34" wp14:editId="40C889A8">
            <wp:extent cx="3038475" cy="2162175"/>
            <wp:effectExtent l="19050" t="0" r="9525" b="0"/>
            <wp:docPr id="13" name="Image 13" descr="repart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partition"/>
                    <pic:cNvPicPr>
                      <a:picLocks noChangeAspect="1" noChangeArrowheads="1"/>
                    </pic:cNvPicPr>
                  </pic:nvPicPr>
                  <pic:blipFill>
                    <a:blip r:embed="rId13"/>
                    <a:srcRect/>
                    <a:stretch>
                      <a:fillRect/>
                    </a:stretch>
                  </pic:blipFill>
                  <pic:spPr bwMode="auto">
                    <a:xfrm>
                      <a:off x="0" y="0"/>
                      <a:ext cx="3038475" cy="2162175"/>
                    </a:xfrm>
                    <a:prstGeom prst="rect">
                      <a:avLst/>
                    </a:prstGeom>
                    <a:noFill/>
                    <a:ln w="9525">
                      <a:noFill/>
                      <a:miter lim="800000"/>
                      <a:headEnd/>
                      <a:tailEnd/>
                    </a:ln>
                  </pic:spPr>
                </pic:pic>
              </a:graphicData>
            </a:graphic>
          </wp:inline>
        </w:drawing>
      </w:r>
    </w:p>
    <w:p w:rsidR="005D7F5F" w:rsidRDefault="00B94CFE" w:rsidP="00B94CFE">
      <w:pPr>
        <w:jc w:val="center"/>
        <w:rPr>
          <w:u w:val="single"/>
        </w:rPr>
      </w:pPr>
      <w:r w:rsidRPr="00B94CFE">
        <w:rPr>
          <w:u w:val="single"/>
        </w:rPr>
        <w:t xml:space="preserve">Figure 2 : Répartissions des clients de </w:t>
      </w:r>
      <w:proofErr w:type="spellStart"/>
      <w:r w:rsidRPr="00B94CFE">
        <w:rPr>
          <w:u w:val="single"/>
        </w:rPr>
        <w:t>Géotec</w:t>
      </w:r>
      <w:proofErr w:type="spellEnd"/>
      <w:r w:rsidRPr="00B94CFE">
        <w:rPr>
          <w:u w:val="single"/>
        </w:rPr>
        <w:t xml:space="preserve">  par secteurs d’activité</w:t>
      </w:r>
      <w:r w:rsidR="002A7F43">
        <w:rPr>
          <w:u w:val="single"/>
        </w:rPr>
        <w:t xml:space="preserve">s (source : site </w:t>
      </w:r>
      <w:proofErr w:type="spellStart"/>
      <w:r w:rsidR="002A7F43">
        <w:rPr>
          <w:u w:val="single"/>
        </w:rPr>
        <w:t>Géotec</w:t>
      </w:r>
      <w:proofErr w:type="spellEnd"/>
      <w:r w:rsidR="002A7F43">
        <w:rPr>
          <w:u w:val="single"/>
        </w:rPr>
        <w:t>).</w:t>
      </w:r>
    </w:p>
    <w:p w:rsidR="001C2999" w:rsidRDefault="001C2999" w:rsidP="000017B2">
      <w:pPr>
        <w:ind w:left="1416" w:firstLine="708"/>
        <w:rPr>
          <w:b/>
          <w:u w:val="single"/>
        </w:rPr>
      </w:pPr>
      <w:r>
        <w:rPr>
          <w:b/>
        </w:rPr>
        <w:t xml:space="preserve">I.3) </w:t>
      </w:r>
      <w:r w:rsidRPr="001C2999">
        <w:rPr>
          <w:b/>
          <w:u w:val="single"/>
        </w:rPr>
        <w:t xml:space="preserve">Organisation de l’entreprise </w:t>
      </w:r>
      <w:proofErr w:type="spellStart"/>
      <w:r w:rsidRPr="001C2999">
        <w:rPr>
          <w:b/>
          <w:u w:val="single"/>
        </w:rPr>
        <w:t>Géotec</w:t>
      </w:r>
      <w:proofErr w:type="spellEnd"/>
      <w:r w:rsidRPr="001C2999">
        <w:rPr>
          <w:b/>
          <w:u w:val="single"/>
        </w:rPr>
        <w:t> :</w:t>
      </w:r>
    </w:p>
    <w:p w:rsidR="00A15AAE" w:rsidRDefault="00A15AAE" w:rsidP="00A15AAE">
      <w:pPr>
        <w:jc w:val="both"/>
      </w:pPr>
      <w:proofErr w:type="spellStart"/>
      <w:r>
        <w:t>Géotec</w:t>
      </w:r>
      <w:proofErr w:type="spellEnd"/>
      <w:r>
        <w:t xml:space="preserve"> est organisé en 4 grandes zones qui coupent la France : la région nord-est, la région nord, la région sud-est et la région sud-ouest.</w:t>
      </w:r>
    </w:p>
    <w:p w:rsidR="00A15AAE" w:rsidRPr="00A15AAE" w:rsidRDefault="00A15AAE" w:rsidP="00A15AAE">
      <w:pPr>
        <w:jc w:val="both"/>
      </w:pPr>
      <w:r>
        <w:t xml:space="preserve">Mais aussi </w:t>
      </w:r>
      <w:proofErr w:type="spellStart"/>
      <w:r>
        <w:t>Géotec</w:t>
      </w:r>
      <w:proofErr w:type="spellEnd"/>
      <w:r>
        <w:t xml:space="preserve"> c’est implanté au Luxembourg et ont une agence en Guyane.</w:t>
      </w:r>
    </w:p>
    <w:p w:rsidR="006B61F5" w:rsidRDefault="006B61F5" w:rsidP="006B61F5">
      <w:pPr>
        <w:jc w:val="center"/>
        <w:rPr>
          <w:sz w:val="24"/>
          <w:szCs w:val="24"/>
        </w:rPr>
      </w:pPr>
      <w:r w:rsidRPr="006B61F5">
        <w:rPr>
          <w:noProof/>
          <w:sz w:val="24"/>
          <w:szCs w:val="24"/>
          <w:lang w:eastAsia="fr-FR"/>
        </w:rPr>
        <mc:AlternateContent>
          <mc:Choice Requires="wps">
            <w:drawing>
              <wp:anchor distT="0" distB="0" distL="114300" distR="114300" simplePos="0" relativeHeight="251677696" behindDoc="0" locked="0" layoutInCell="1" allowOverlap="1" wp14:anchorId="6855BA7C" wp14:editId="3BE019B0">
                <wp:simplePos x="0" y="0"/>
                <wp:positionH relativeFrom="column">
                  <wp:posOffset>3933471</wp:posOffset>
                </wp:positionH>
                <wp:positionV relativeFrom="paragraph">
                  <wp:posOffset>723737</wp:posOffset>
                </wp:positionV>
                <wp:extent cx="2317898" cy="903768"/>
                <wp:effectExtent l="0" t="0" r="6350" b="0"/>
                <wp:wrapNone/>
                <wp:docPr id="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898" cy="903768"/>
                        </a:xfrm>
                        <a:prstGeom prst="rect">
                          <a:avLst/>
                        </a:prstGeom>
                        <a:ln>
                          <a:noFill/>
                          <a:headEnd/>
                          <a:tailEnd/>
                        </a:ln>
                      </wps:spPr>
                      <wps:style>
                        <a:lnRef idx="2">
                          <a:schemeClr val="accent2"/>
                        </a:lnRef>
                        <a:fillRef idx="1">
                          <a:schemeClr val="lt1"/>
                        </a:fillRef>
                        <a:effectRef idx="0">
                          <a:schemeClr val="accent2"/>
                        </a:effectRef>
                        <a:fontRef idx="minor">
                          <a:schemeClr val="dk1"/>
                        </a:fontRef>
                      </wps:style>
                      <wps:txbx>
                        <w:txbxContent>
                          <w:p w:rsidR="00CD2C0D" w:rsidRPr="006B61F5" w:rsidRDefault="00CD2C0D" w:rsidP="006B61F5">
                            <w:pPr>
                              <w:jc w:val="center"/>
                              <w:rPr>
                                <w:sz w:val="24"/>
                                <w:szCs w:val="24"/>
                              </w:rPr>
                            </w:pPr>
                            <w:r w:rsidRPr="00A15AAE">
                              <w:rPr>
                                <w:u w:val="single"/>
                              </w:rPr>
                              <w:t xml:space="preserve">Figure 3 : Implantation des agences en France de l’entreprise </w:t>
                            </w:r>
                            <w:proofErr w:type="spellStart"/>
                            <w:r w:rsidRPr="00A15AAE">
                              <w:rPr>
                                <w:u w:val="single"/>
                              </w:rPr>
                              <w:t>Géotec</w:t>
                            </w:r>
                            <w:proofErr w:type="spellEnd"/>
                            <w:r w:rsidRPr="00A15AAE">
                              <w:rPr>
                                <w:u w:val="single"/>
                              </w:rPr>
                              <w:t xml:space="preserve"> (source : site </w:t>
                            </w:r>
                            <w:proofErr w:type="spellStart"/>
                            <w:r w:rsidRPr="00A15AAE">
                              <w:rPr>
                                <w:u w:val="single"/>
                              </w:rPr>
                              <w:t>Géotec</w:t>
                            </w:r>
                            <w:proofErr w:type="spellEnd"/>
                            <w:r w:rsidRPr="00A15AAE">
                              <w:rPr>
                                <w:u w:val="single"/>
                              </w:rPr>
                              <w:t>)</w:t>
                            </w:r>
                            <w:r>
                              <w:rPr>
                                <w:u w:val="single"/>
                              </w:rPr>
                              <w:t>.</w:t>
                            </w:r>
                          </w:p>
                          <w:p w:rsidR="00CD2C0D" w:rsidRDefault="00CD2C0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left:0;text-align:left;margin-left:309.7pt;margin-top:57pt;width:182.5pt;height:71.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" fillcolor="white [3201]" stroked="f" strokeweight="2pt">
                <v:textbox>
                  <w:txbxContent>
                    <w:p w:rsidR="00CD2C0D" w:rsidRPr="006B61F5" w:rsidRDefault="00CD2C0D" w:rsidP="006B61F5">
                      <w:pPr>
                        <w:jc w:val="center"/>
                        <w:rPr>
                          <w:sz w:val="24"/>
                          <w:szCs w:val="24"/>
                        </w:rPr>
                      </w:pPr>
                      <w:r w:rsidRPr="00A15AAE">
                        <w:rPr>
                          <w:u w:val="single"/>
                        </w:rPr>
                        <w:t xml:space="preserve">Figure 3 : Implantation des agences en France de l’entreprise </w:t>
                      </w:r>
                      <w:proofErr w:type="spellStart"/>
                      <w:r w:rsidRPr="00A15AAE">
                        <w:rPr>
                          <w:u w:val="single"/>
                        </w:rPr>
                        <w:t>Géotec</w:t>
                      </w:r>
                      <w:proofErr w:type="spellEnd"/>
                      <w:r w:rsidRPr="00A15AAE">
                        <w:rPr>
                          <w:u w:val="single"/>
                        </w:rPr>
                        <w:t xml:space="preserve"> (source : site </w:t>
                      </w:r>
                      <w:proofErr w:type="spellStart"/>
                      <w:r w:rsidRPr="00A15AAE">
                        <w:rPr>
                          <w:u w:val="single"/>
                        </w:rPr>
                        <w:t>Géotec</w:t>
                      </w:r>
                      <w:proofErr w:type="spellEnd"/>
                      <w:r w:rsidRPr="00A15AAE">
                        <w:rPr>
                          <w:u w:val="single"/>
                        </w:rPr>
                        <w:t>)</w:t>
                      </w:r>
                      <w:r>
                        <w:rPr>
                          <w:u w:val="single"/>
                        </w:rPr>
                        <w:t>.</w:t>
                      </w:r>
                    </w:p>
                    <w:p w:rsidR="00CD2C0D" w:rsidRDefault="00CD2C0D"/>
                  </w:txbxContent>
                </v:textbox>
              </v:shape>
            </w:pict>
          </mc:Fallback>
        </mc:AlternateContent>
      </w:r>
      <w:r w:rsidR="00A15AAE">
        <w:rPr>
          <w:noProof/>
          <w:lang w:eastAsia="fr-FR"/>
        </w:rPr>
        <w:drawing>
          <wp:inline distT="0" distB="0" distL="0" distR="0" wp14:anchorId="1F464B55" wp14:editId="66C4BFE9">
            <wp:extent cx="3438700" cy="2573079"/>
            <wp:effectExtent l="0" t="0" r="9525" b="0"/>
            <wp:docPr id="2" name="Image 2" descr="C:\Users\Simon\Documents\Rapport BTS GA\Rapport stage GEOTEC\implantation géot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imon\Documents\Rapport BTS GA\Rapport stage GEOTEC\implantation géotec.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66657" cy="2593998"/>
                    </a:xfrm>
                    <a:prstGeom prst="rect">
                      <a:avLst/>
                    </a:prstGeom>
                    <a:noFill/>
                    <a:ln>
                      <a:noFill/>
                    </a:ln>
                  </pic:spPr>
                </pic:pic>
              </a:graphicData>
            </a:graphic>
          </wp:inline>
        </w:drawing>
      </w:r>
    </w:p>
    <w:p w:rsidR="000017B2" w:rsidRDefault="00350F48" w:rsidP="00350F48">
      <w:pPr>
        <w:rPr>
          <w:sz w:val="24"/>
          <w:szCs w:val="24"/>
        </w:rPr>
      </w:pPr>
      <w:r>
        <w:rPr>
          <w:sz w:val="24"/>
          <w:szCs w:val="24"/>
        </w:rPr>
        <w:t>Toutes les agence</w:t>
      </w:r>
      <w:r w:rsidR="007E689E">
        <w:rPr>
          <w:sz w:val="24"/>
          <w:szCs w:val="24"/>
        </w:rPr>
        <w:t>s</w:t>
      </w:r>
      <w:r>
        <w:rPr>
          <w:sz w:val="24"/>
          <w:szCs w:val="24"/>
        </w:rPr>
        <w:t xml:space="preserve"> de </w:t>
      </w:r>
      <w:proofErr w:type="spellStart"/>
      <w:r>
        <w:rPr>
          <w:sz w:val="24"/>
          <w:szCs w:val="24"/>
        </w:rPr>
        <w:t>Géotec</w:t>
      </w:r>
      <w:proofErr w:type="spellEnd"/>
      <w:r>
        <w:rPr>
          <w:sz w:val="24"/>
          <w:szCs w:val="24"/>
        </w:rPr>
        <w:t xml:space="preserve"> disposent d’une équipe d’ingénieurs, de techniciens et de sondeurs et d’un parc de matériels complets.</w:t>
      </w:r>
    </w:p>
    <w:p w:rsidR="00677C8D" w:rsidRDefault="00677C8D" w:rsidP="00A03BA5">
      <w:pPr>
        <w:jc w:val="center"/>
        <w:rPr>
          <w:u w:val="single"/>
        </w:rPr>
      </w:pPr>
      <w:r>
        <w:rPr>
          <w:u w:val="single"/>
        </w:rPr>
        <w:object w:dxaOrig="7195" w:dyaOrig="53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3.85pt;height:287.35pt" o:ole="">
            <v:imagedata r:id="rId15" o:title=""/>
          </v:shape>
          <o:OLEObject Type="Embed" ProgID="PowerPoint.Show.12" ShapeID="_x0000_i1025" DrawAspect="Content" ObjectID="_1470925118" r:id="rId16"/>
        </w:object>
      </w:r>
    </w:p>
    <w:p w:rsidR="004E30E0" w:rsidRPr="00A03BA5" w:rsidRDefault="004E30E0" w:rsidP="00A03BA5">
      <w:pPr>
        <w:jc w:val="center"/>
        <w:rPr>
          <w:u w:val="single"/>
        </w:rPr>
      </w:pPr>
      <w:r w:rsidRPr="00A03BA5">
        <w:rPr>
          <w:u w:val="single"/>
        </w:rPr>
        <w:t xml:space="preserve">Figure 4 : Organigramme opérationnel de l’entreprise </w:t>
      </w:r>
      <w:proofErr w:type="spellStart"/>
      <w:r w:rsidRPr="00A03BA5">
        <w:rPr>
          <w:u w:val="single"/>
        </w:rPr>
        <w:t>Géote</w:t>
      </w:r>
      <w:r w:rsidR="0007434E">
        <w:rPr>
          <w:u w:val="single"/>
        </w:rPr>
        <w:t>c</w:t>
      </w:r>
      <w:proofErr w:type="spellEnd"/>
      <w:r w:rsidRPr="00A03BA5">
        <w:rPr>
          <w:u w:val="single"/>
        </w:rPr>
        <w:t xml:space="preserve"> (source : </w:t>
      </w:r>
      <w:proofErr w:type="spellStart"/>
      <w:r w:rsidRPr="00A03BA5">
        <w:rPr>
          <w:u w:val="single"/>
        </w:rPr>
        <w:t>Géotec</w:t>
      </w:r>
      <w:proofErr w:type="spellEnd"/>
      <w:r w:rsidRPr="00A03BA5">
        <w:rPr>
          <w:u w:val="single"/>
        </w:rPr>
        <w:t>)</w:t>
      </w:r>
    </w:p>
    <w:p w:rsidR="00184DAA" w:rsidRDefault="00184DAA" w:rsidP="00184DAA">
      <w:pPr>
        <w:ind w:left="1416" w:firstLine="708"/>
        <w:rPr>
          <w:b/>
          <w:sz w:val="24"/>
          <w:szCs w:val="24"/>
          <w:u w:val="single"/>
        </w:rPr>
      </w:pPr>
      <w:r w:rsidRPr="00184DAA">
        <w:rPr>
          <w:b/>
          <w:sz w:val="24"/>
          <w:szCs w:val="24"/>
        </w:rPr>
        <w:t xml:space="preserve">I.4) </w:t>
      </w:r>
      <w:r w:rsidRPr="00184DAA">
        <w:rPr>
          <w:b/>
          <w:sz w:val="24"/>
          <w:szCs w:val="24"/>
          <w:u w:val="single"/>
        </w:rPr>
        <w:t xml:space="preserve">Les moyens humains et matériels de </w:t>
      </w:r>
      <w:proofErr w:type="spellStart"/>
      <w:r w:rsidRPr="00184DAA">
        <w:rPr>
          <w:b/>
          <w:sz w:val="24"/>
          <w:szCs w:val="24"/>
          <w:u w:val="single"/>
        </w:rPr>
        <w:t>Géotec</w:t>
      </w:r>
      <w:proofErr w:type="spellEnd"/>
      <w:r w:rsidRPr="00184DAA">
        <w:rPr>
          <w:b/>
          <w:sz w:val="24"/>
          <w:szCs w:val="24"/>
          <w:u w:val="single"/>
        </w:rPr>
        <w:t> :</w:t>
      </w:r>
    </w:p>
    <w:p w:rsidR="00184DAA" w:rsidRPr="00184DAA" w:rsidRDefault="00184DAA" w:rsidP="00184DAA">
      <w:pPr>
        <w:rPr>
          <w:sz w:val="24"/>
          <w:szCs w:val="24"/>
        </w:rPr>
      </w:pPr>
      <w:r>
        <w:rPr>
          <w:sz w:val="24"/>
          <w:szCs w:val="24"/>
        </w:rPr>
        <w:t xml:space="preserve">Le groupe </w:t>
      </w:r>
      <w:proofErr w:type="spellStart"/>
      <w:r>
        <w:rPr>
          <w:sz w:val="24"/>
          <w:szCs w:val="24"/>
        </w:rPr>
        <w:t>Géotec</w:t>
      </w:r>
      <w:proofErr w:type="spellEnd"/>
      <w:r>
        <w:rPr>
          <w:sz w:val="24"/>
          <w:szCs w:val="24"/>
        </w:rPr>
        <w:t>, ce sont aujourd’hui environ 330 personnes dont plus de 100 ingénieurs et cadres techniques répartis dans 4 directions régionales et de 22 agences répartis sur tout le territoire Français dont une en Guyane et une au Luxembourg. Ce sont également 4 laboratoires de géotechnique qui sont situés à Dijon, Bordeaux, Paris, Lyon équipés pour tous les types d’essais et 80 équipes de sondage permettant des investigations jusqu’à plus de 150 m de profondeur.</w:t>
      </w:r>
      <w:r w:rsidR="000017B2">
        <w:rPr>
          <w:sz w:val="24"/>
          <w:szCs w:val="24"/>
        </w:rPr>
        <w:t xml:space="preserve"> C’est depuis 1985 que </w:t>
      </w:r>
      <w:proofErr w:type="spellStart"/>
      <w:r w:rsidR="000017B2">
        <w:rPr>
          <w:sz w:val="24"/>
          <w:szCs w:val="24"/>
        </w:rPr>
        <w:t>Géotec</w:t>
      </w:r>
      <w:proofErr w:type="spellEnd"/>
      <w:r w:rsidR="000017B2">
        <w:rPr>
          <w:sz w:val="24"/>
          <w:szCs w:val="24"/>
        </w:rPr>
        <w:t xml:space="preserve"> fabrique ces propres machines de forages hydraulique et donc sont indépendants vis-à-vis des autres constructeurs de machines de forages.</w:t>
      </w:r>
      <w:r>
        <w:rPr>
          <w:sz w:val="24"/>
          <w:szCs w:val="24"/>
        </w:rPr>
        <w:t xml:space="preserve"> </w:t>
      </w:r>
    </w:p>
    <w:p w:rsidR="0007434E" w:rsidRDefault="0007434E">
      <w:pPr>
        <w:rPr>
          <w:noProof/>
          <w:lang w:eastAsia="fr-FR"/>
        </w:rPr>
      </w:pPr>
      <w:r>
        <w:rPr>
          <w:noProof/>
          <w:lang w:eastAsia="fr-FR"/>
        </w:rPr>
        <w:t xml:space="preserve"> </w:t>
      </w:r>
    </w:p>
    <w:p w:rsidR="0007434E" w:rsidRDefault="0007434E">
      <w:pPr>
        <w:rPr>
          <w:noProof/>
          <w:lang w:eastAsia="fr-FR"/>
        </w:rPr>
      </w:pPr>
    </w:p>
    <w:p w:rsidR="0007434E" w:rsidRDefault="0007434E">
      <w:pPr>
        <w:rPr>
          <w:noProof/>
          <w:lang w:eastAsia="fr-FR"/>
        </w:rPr>
      </w:pPr>
    </w:p>
    <w:p w:rsidR="0007434E" w:rsidRDefault="0007434E">
      <w:pPr>
        <w:rPr>
          <w:noProof/>
          <w:lang w:eastAsia="fr-FR"/>
        </w:rPr>
      </w:pPr>
    </w:p>
    <w:p w:rsidR="006B61F5" w:rsidRDefault="006B61F5">
      <w:pPr>
        <w:rPr>
          <w:noProof/>
          <w:sz w:val="24"/>
          <w:szCs w:val="24"/>
          <w:u w:val="single"/>
          <w:lang w:eastAsia="fr-FR"/>
        </w:rPr>
      </w:pPr>
    </w:p>
    <w:p w:rsidR="006B61F5" w:rsidRDefault="006B61F5">
      <w:pPr>
        <w:rPr>
          <w:noProof/>
          <w:sz w:val="24"/>
          <w:szCs w:val="24"/>
          <w:u w:val="single"/>
          <w:lang w:eastAsia="fr-FR"/>
        </w:rPr>
      </w:pPr>
    </w:p>
    <w:p w:rsidR="006B61F5" w:rsidRDefault="006B61F5">
      <w:pPr>
        <w:rPr>
          <w:noProof/>
          <w:sz w:val="24"/>
          <w:szCs w:val="24"/>
          <w:u w:val="single"/>
          <w:lang w:eastAsia="fr-FR"/>
        </w:rPr>
      </w:pPr>
    </w:p>
    <w:p w:rsidR="0007434E" w:rsidRPr="0007434E" w:rsidRDefault="0007434E">
      <w:pPr>
        <w:rPr>
          <w:noProof/>
          <w:sz w:val="24"/>
          <w:szCs w:val="24"/>
          <w:u w:val="single"/>
          <w:lang w:eastAsia="fr-FR"/>
        </w:rPr>
      </w:pPr>
      <w:r w:rsidRPr="0007434E">
        <w:rPr>
          <w:noProof/>
          <w:sz w:val="24"/>
          <w:szCs w:val="24"/>
          <w:u w:val="single"/>
          <w:lang w:eastAsia="fr-FR"/>
        </w:rPr>
        <w:lastRenderedPageBreak/>
        <w:t>Les différents types de machines hydraulique construites par Géotec :</w:t>
      </w:r>
    </w:p>
    <w:p w:rsidR="0007434E" w:rsidRDefault="0007434E">
      <w:pPr>
        <w:rPr>
          <w:noProof/>
          <w:lang w:eastAsia="fr-FR"/>
        </w:rPr>
      </w:pPr>
      <w:r>
        <w:rPr>
          <w:noProof/>
          <w:lang w:eastAsia="fr-FR"/>
        </w:rPr>
        <w:drawing>
          <wp:inline distT="0" distB="0" distL="0" distR="0" wp14:anchorId="25034B27" wp14:editId="0A66D42A">
            <wp:extent cx="4267200" cy="2396591"/>
            <wp:effectExtent l="0" t="0" r="0" b="3810"/>
            <wp:docPr id="4" name="Image 4" descr="C:\Users\Simon\Documents\Rapport BTS GA\Rapport stage GEOTEC\tb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imon\Documents\Rapport BTS GA\Rapport stage GEOTEC\tb17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00143" cy="2415093"/>
                    </a:xfrm>
                    <a:prstGeom prst="rect">
                      <a:avLst/>
                    </a:prstGeom>
                    <a:noFill/>
                    <a:ln>
                      <a:noFill/>
                    </a:ln>
                  </pic:spPr>
                </pic:pic>
              </a:graphicData>
            </a:graphic>
          </wp:inline>
        </w:drawing>
      </w:r>
      <w:r>
        <w:rPr>
          <w:noProof/>
          <w:lang w:eastAsia="fr-FR"/>
        </w:rPr>
        <w:t xml:space="preserve">                                                       </w:t>
      </w:r>
    </w:p>
    <w:p w:rsidR="0007434E" w:rsidRPr="0007434E" w:rsidRDefault="0007434E">
      <w:pPr>
        <w:rPr>
          <w:noProof/>
          <w:sz w:val="24"/>
          <w:szCs w:val="24"/>
          <w:u w:val="single"/>
          <w:lang w:eastAsia="fr-FR"/>
        </w:rPr>
      </w:pPr>
      <w:r w:rsidRPr="0007434E">
        <w:rPr>
          <w:noProof/>
          <w:sz w:val="24"/>
          <w:szCs w:val="24"/>
          <w:u w:val="single"/>
          <w:lang w:eastAsia="fr-FR"/>
        </w:rPr>
        <w:t>Figure 5 : machine de forage hydraulique type TB 175 (source : Géotec).</w:t>
      </w:r>
    </w:p>
    <w:p w:rsidR="0007434E" w:rsidRDefault="0007434E">
      <w:pPr>
        <w:rPr>
          <w:noProof/>
          <w:lang w:eastAsia="fr-FR"/>
        </w:rPr>
      </w:pPr>
    </w:p>
    <w:p w:rsidR="005D7F5F" w:rsidRDefault="0007434E">
      <w:pPr>
        <w:rPr>
          <w:noProof/>
          <w:lang w:eastAsia="fr-FR"/>
        </w:rPr>
      </w:pPr>
      <w:r>
        <w:rPr>
          <w:noProof/>
          <w:lang w:eastAsia="fr-FR"/>
        </w:rPr>
        <w:drawing>
          <wp:inline distT="0" distB="0" distL="0" distR="0" wp14:anchorId="25E5FD31" wp14:editId="032F018B">
            <wp:extent cx="3990975" cy="2241455"/>
            <wp:effectExtent l="0" t="0" r="0" b="6985"/>
            <wp:docPr id="6" name="Image 6" descr="C:\Users\Simon\Documents\Rapport BTS GA\Rapport stage GEOTEC\tb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imon\Documents\Rapport BTS GA\Rapport stage GEOTEC\tb350.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32089" cy="2264546"/>
                    </a:xfrm>
                    <a:prstGeom prst="rect">
                      <a:avLst/>
                    </a:prstGeom>
                    <a:noFill/>
                    <a:ln>
                      <a:noFill/>
                    </a:ln>
                  </pic:spPr>
                </pic:pic>
              </a:graphicData>
            </a:graphic>
          </wp:inline>
        </w:drawing>
      </w:r>
    </w:p>
    <w:p w:rsidR="005D7F5F" w:rsidRPr="0007434E" w:rsidRDefault="0007434E">
      <w:pPr>
        <w:rPr>
          <w:noProof/>
          <w:sz w:val="24"/>
          <w:szCs w:val="24"/>
          <w:u w:val="single"/>
          <w:lang w:eastAsia="fr-FR"/>
        </w:rPr>
      </w:pPr>
      <w:r>
        <w:rPr>
          <w:noProof/>
          <w:sz w:val="24"/>
          <w:szCs w:val="24"/>
          <w:u w:val="single"/>
          <w:lang w:eastAsia="fr-FR"/>
        </w:rPr>
        <w:t>Figure 6</w:t>
      </w:r>
      <w:r w:rsidRPr="0007434E">
        <w:rPr>
          <w:noProof/>
          <w:sz w:val="24"/>
          <w:szCs w:val="24"/>
          <w:u w:val="single"/>
          <w:lang w:eastAsia="fr-FR"/>
        </w:rPr>
        <w:t xml:space="preserve"> : machine de forage hydraulique type </w:t>
      </w:r>
      <w:r>
        <w:rPr>
          <w:noProof/>
          <w:sz w:val="24"/>
          <w:szCs w:val="24"/>
          <w:u w:val="single"/>
          <w:lang w:eastAsia="fr-FR"/>
        </w:rPr>
        <w:t>TB 350</w:t>
      </w:r>
      <w:r w:rsidRPr="0007434E">
        <w:rPr>
          <w:noProof/>
          <w:sz w:val="24"/>
          <w:szCs w:val="24"/>
          <w:u w:val="single"/>
          <w:lang w:eastAsia="fr-FR"/>
        </w:rPr>
        <w:t xml:space="preserve"> (source : Géotec).</w:t>
      </w:r>
    </w:p>
    <w:p w:rsidR="005D7F5F" w:rsidRDefault="0007434E">
      <w:r>
        <w:rPr>
          <w:noProof/>
          <w:lang w:eastAsia="fr-FR"/>
        </w:rPr>
        <w:drawing>
          <wp:inline distT="0" distB="0" distL="0" distR="0" wp14:anchorId="3D5AE293" wp14:editId="62B2FA45">
            <wp:extent cx="3200400" cy="1797443"/>
            <wp:effectExtent l="0" t="0" r="0" b="0"/>
            <wp:docPr id="3" name="Image 3" descr="C:\Users\Simon\Documents\Rapport BTS GA\Rapport stage GEOTEC\tb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imon\Documents\Rapport BTS GA\Rapport stage GEOTEC\tb50.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10595" cy="1803169"/>
                    </a:xfrm>
                    <a:prstGeom prst="rect">
                      <a:avLst/>
                    </a:prstGeom>
                    <a:noFill/>
                    <a:ln>
                      <a:noFill/>
                    </a:ln>
                  </pic:spPr>
                </pic:pic>
              </a:graphicData>
            </a:graphic>
          </wp:inline>
        </w:drawing>
      </w:r>
    </w:p>
    <w:p w:rsidR="005D7F5F" w:rsidRPr="0007434E" w:rsidRDefault="0007434E">
      <w:pPr>
        <w:rPr>
          <w:noProof/>
          <w:sz w:val="24"/>
          <w:szCs w:val="24"/>
          <w:u w:val="single"/>
          <w:lang w:eastAsia="fr-FR"/>
        </w:rPr>
      </w:pPr>
      <w:r>
        <w:rPr>
          <w:noProof/>
          <w:sz w:val="24"/>
          <w:szCs w:val="24"/>
          <w:u w:val="single"/>
          <w:lang w:eastAsia="fr-FR"/>
        </w:rPr>
        <w:t>Figure 7</w:t>
      </w:r>
      <w:r w:rsidRPr="0007434E">
        <w:rPr>
          <w:noProof/>
          <w:sz w:val="24"/>
          <w:szCs w:val="24"/>
          <w:u w:val="single"/>
          <w:lang w:eastAsia="fr-FR"/>
        </w:rPr>
        <w:t xml:space="preserve"> : machine de forage hydraulique type </w:t>
      </w:r>
      <w:r>
        <w:rPr>
          <w:noProof/>
          <w:sz w:val="24"/>
          <w:szCs w:val="24"/>
          <w:u w:val="single"/>
          <w:lang w:eastAsia="fr-FR"/>
        </w:rPr>
        <w:t>TB 50</w:t>
      </w:r>
      <w:r w:rsidRPr="0007434E">
        <w:rPr>
          <w:noProof/>
          <w:sz w:val="24"/>
          <w:szCs w:val="24"/>
          <w:u w:val="single"/>
          <w:lang w:eastAsia="fr-FR"/>
        </w:rPr>
        <w:t xml:space="preserve"> (source : Géotec).</w:t>
      </w:r>
    </w:p>
    <w:p w:rsidR="00D740EF" w:rsidRDefault="00D740EF">
      <w:r>
        <w:rPr>
          <w:noProof/>
          <w:lang w:eastAsia="fr-FR"/>
        </w:rPr>
        <w:lastRenderedPageBreak/>
        <w:drawing>
          <wp:inline distT="0" distB="0" distL="0" distR="0" wp14:anchorId="073803E2" wp14:editId="0AF9AE47">
            <wp:extent cx="4267200" cy="2396589"/>
            <wp:effectExtent l="0" t="0" r="0" b="3810"/>
            <wp:docPr id="5" name="Image 5" descr="C:\Users\Simon\Documents\Rapport BTS GA\Rapport stage GEOTEC\tb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imon\Documents\Rapport BTS GA\Rapport stage GEOTEC\tb225.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69388" cy="2397818"/>
                    </a:xfrm>
                    <a:prstGeom prst="rect">
                      <a:avLst/>
                    </a:prstGeom>
                    <a:noFill/>
                    <a:ln>
                      <a:noFill/>
                    </a:ln>
                  </pic:spPr>
                </pic:pic>
              </a:graphicData>
            </a:graphic>
          </wp:inline>
        </w:drawing>
      </w:r>
    </w:p>
    <w:p w:rsidR="0007434E" w:rsidRDefault="0007434E" w:rsidP="0007434E">
      <w:pPr>
        <w:rPr>
          <w:noProof/>
          <w:sz w:val="24"/>
          <w:szCs w:val="24"/>
          <w:u w:val="single"/>
          <w:lang w:eastAsia="fr-FR"/>
        </w:rPr>
      </w:pPr>
      <w:r>
        <w:rPr>
          <w:noProof/>
          <w:sz w:val="24"/>
          <w:szCs w:val="24"/>
          <w:u w:val="single"/>
          <w:lang w:eastAsia="fr-FR"/>
        </w:rPr>
        <w:t>Figure 8</w:t>
      </w:r>
      <w:r w:rsidRPr="0007434E">
        <w:rPr>
          <w:noProof/>
          <w:sz w:val="24"/>
          <w:szCs w:val="24"/>
          <w:u w:val="single"/>
          <w:lang w:eastAsia="fr-FR"/>
        </w:rPr>
        <w:t xml:space="preserve"> : machine de forage hydraulique type </w:t>
      </w:r>
      <w:r>
        <w:rPr>
          <w:noProof/>
          <w:sz w:val="24"/>
          <w:szCs w:val="24"/>
          <w:u w:val="single"/>
          <w:lang w:eastAsia="fr-FR"/>
        </w:rPr>
        <w:t>TB 225</w:t>
      </w:r>
      <w:r w:rsidRPr="0007434E">
        <w:rPr>
          <w:noProof/>
          <w:sz w:val="24"/>
          <w:szCs w:val="24"/>
          <w:u w:val="single"/>
          <w:lang w:eastAsia="fr-FR"/>
        </w:rPr>
        <w:t xml:space="preserve"> (source : Géotec).</w:t>
      </w:r>
    </w:p>
    <w:p w:rsidR="00510E04" w:rsidRDefault="00510E04" w:rsidP="0007434E">
      <w:pPr>
        <w:rPr>
          <w:noProof/>
          <w:sz w:val="24"/>
          <w:szCs w:val="24"/>
          <w:u w:val="single"/>
          <w:lang w:eastAsia="fr-FR"/>
        </w:rPr>
      </w:pPr>
    </w:p>
    <w:p w:rsidR="00F14763" w:rsidRDefault="00F14763" w:rsidP="00C10B0C">
      <w:pPr>
        <w:pStyle w:val="Paragraphedeliste"/>
        <w:numPr>
          <w:ilvl w:val="0"/>
          <w:numId w:val="9"/>
        </w:numPr>
        <w:rPr>
          <w:b/>
          <w:noProof/>
          <w:sz w:val="32"/>
          <w:szCs w:val="32"/>
          <w:u w:val="single"/>
          <w:lang w:eastAsia="fr-FR"/>
        </w:rPr>
      </w:pPr>
      <w:r w:rsidRPr="00F14763">
        <w:rPr>
          <w:b/>
          <w:noProof/>
          <w:sz w:val="32"/>
          <w:szCs w:val="32"/>
          <w:u w:val="single"/>
          <w:lang w:eastAsia="fr-FR"/>
        </w:rPr>
        <w:t>Activités réalisés dans l’entreprise Géotec :</w:t>
      </w:r>
    </w:p>
    <w:p w:rsidR="00F14763" w:rsidRDefault="00F14763" w:rsidP="00F14763">
      <w:pPr>
        <w:pStyle w:val="Paragraphedeliste"/>
        <w:ind w:left="1800"/>
        <w:rPr>
          <w:b/>
          <w:noProof/>
          <w:sz w:val="24"/>
          <w:szCs w:val="24"/>
          <w:u w:val="single"/>
          <w:lang w:eastAsia="fr-FR"/>
        </w:rPr>
      </w:pPr>
      <w:r w:rsidRPr="00F14763">
        <w:rPr>
          <w:b/>
          <w:noProof/>
          <w:sz w:val="24"/>
          <w:szCs w:val="24"/>
          <w:lang w:eastAsia="fr-FR"/>
        </w:rPr>
        <w:t xml:space="preserve">II.1) </w:t>
      </w:r>
      <w:r w:rsidRPr="00F14763">
        <w:rPr>
          <w:b/>
          <w:noProof/>
          <w:sz w:val="24"/>
          <w:szCs w:val="24"/>
          <w:u w:val="single"/>
          <w:lang w:eastAsia="fr-FR"/>
        </w:rPr>
        <w:t>Activités réalisé</w:t>
      </w:r>
      <w:r w:rsidR="009B6B79">
        <w:rPr>
          <w:b/>
          <w:noProof/>
          <w:sz w:val="24"/>
          <w:szCs w:val="24"/>
          <w:u w:val="single"/>
          <w:lang w:eastAsia="fr-FR"/>
        </w:rPr>
        <w:t>e</w:t>
      </w:r>
      <w:r w:rsidRPr="00F14763">
        <w:rPr>
          <w:b/>
          <w:noProof/>
          <w:sz w:val="24"/>
          <w:szCs w:val="24"/>
          <w:u w:val="single"/>
          <w:lang w:eastAsia="fr-FR"/>
        </w:rPr>
        <w:t>s en tant que technicien géologue</w:t>
      </w:r>
      <w:r w:rsidR="000E25DC">
        <w:rPr>
          <w:b/>
          <w:noProof/>
          <w:sz w:val="24"/>
          <w:szCs w:val="24"/>
          <w:u w:val="single"/>
          <w:lang w:eastAsia="fr-FR"/>
        </w:rPr>
        <w:t> :</w:t>
      </w:r>
    </w:p>
    <w:p w:rsidR="004C4AC4" w:rsidRDefault="00947600" w:rsidP="00F14763">
      <w:pPr>
        <w:pStyle w:val="Paragraphedeliste"/>
        <w:ind w:left="1800"/>
        <w:rPr>
          <w:b/>
          <w:noProof/>
          <w:sz w:val="24"/>
          <w:szCs w:val="24"/>
          <w:u w:val="single"/>
          <w:lang w:eastAsia="fr-FR"/>
        </w:rPr>
      </w:pPr>
      <w:r>
        <w:rPr>
          <w:b/>
          <w:noProof/>
          <w:sz w:val="24"/>
          <w:szCs w:val="24"/>
          <w:lang w:eastAsia="fr-FR"/>
        </w:rPr>
        <w:t>II</w:t>
      </w:r>
      <w:r w:rsidR="004C4AC4">
        <w:rPr>
          <w:b/>
          <w:noProof/>
          <w:sz w:val="24"/>
          <w:szCs w:val="24"/>
          <w:lang w:eastAsia="fr-FR"/>
        </w:rPr>
        <w:t xml:space="preserve">.1.1) </w:t>
      </w:r>
      <w:r w:rsidR="004C4AC4" w:rsidRPr="004C4AC4">
        <w:rPr>
          <w:b/>
          <w:noProof/>
          <w:sz w:val="24"/>
          <w:szCs w:val="24"/>
          <w:u w:val="single"/>
          <w:lang w:eastAsia="fr-FR"/>
        </w:rPr>
        <w:t>Les reconnaissances géologiques :</w:t>
      </w:r>
    </w:p>
    <w:p w:rsidR="006F2F66" w:rsidRPr="0084377C" w:rsidRDefault="0084377C" w:rsidP="006F2F66">
      <w:pPr>
        <w:rPr>
          <w:noProof/>
          <w:sz w:val="24"/>
          <w:szCs w:val="24"/>
          <w:lang w:eastAsia="fr-FR"/>
        </w:rPr>
      </w:pPr>
      <w:r>
        <w:rPr>
          <w:noProof/>
          <w:sz w:val="24"/>
          <w:szCs w:val="24"/>
          <w:lang w:eastAsia="fr-FR"/>
        </w:rPr>
        <w:t>Pour toutes études géotechniques il faut procéder à des fouilles géologiques qui permettent de connaitre la nature du sol avec une description détaillée de chaque faciès présent jusqu’à une profondeur de 3.00 m. Les fouilles géologiques se font à la pelle mécanique. Des échantillons sont pris</w:t>
      </w:r>
      <w:r w:rsidR="00B36166">
        <w:rPr>
          <w:noProof/>
          <w:sz w:val="24"/>
          <w:szCs w:val="24"/>
          <w:lang w:eastAsia="fr-FR"/>
        </w:rPr>
        <w:t xml:space="preserve"> par chaque faciès</w:t>
      </w:r>
      <w:r>
        <w:rPr>
          <w:noProof/>
          <w:sz w:val="24"/>
          <w:szCs w:val="24"/>
          <w:lang w:eastAsia="fr-FR"/>
        </w:rPr>
        <w:t xml:space="preserve"> dans des petits sacs pour éventuellement faire des essais de laboratoires sur ces échantillons selon la demande du client.</w:t>
      </w:r>
      <w:r w:rsidR="00B36166">
        <w:rPr>
          <w:noProof/>
          <w:sz w:val="24"/>
          <w:szCs w:val="24"/>
          <w:lang w:eastAsia="fr-FR"/>
        </w:rPr>
        <w:t xml:space="preserve"> Après l’ouverture de la fouille des photos sont prises : la fouille faite, le tas sur le coté et la fouille rebouchée</w:t>
      </w:r>
      <w:r w:rsidR="00E97CB6">
        <w:rPr>
          <w:noProof/>
          <w:sz w:val="24"/>
          <w:szCs w:val="24"/>
          <w:lang w:eastAsia="fr-FR"/>
        </w:rPr>
        <w:t xml:space="preserve"> que j’illustrerais avec des photos par la suite</w:t>
      </w:r>
      <w:r w:rsidR="00B36166">
        <w:rPr>
          <w:noProof/>
          <w:sz w:val="24"/>
          <w:szCs w:val="24"/>
          <w:lang w:eastAsia="fr-FR"/>
        </w:rPr>
        <w:t xml:space="preserve"> pour bien montrer que </w:t>
      </w:r>
      <w:r w:rsidR="00BC3481">
        <w:rPr>
          <w:noProof/>
          <w:sz w:val="24"/>
          <w:szCs w:val="24"/>
          <w:lang w:eastAsia="fr-FR"/>
        </w:rPr>
        <w:t xml:space="preserve">le travail était fait pour </w:t>
      </w:r>
      <w:r w:rsidR="00B36166">
        <w:rPr>
          <w:noProof/>
          <w:sz w:val="24"/>
          <w:szCs w:val="24"/>
          <w:lang w:eastAsia="fr-FR"/>
        </w:rPr>
        <w:t>l’intégrer dans le rapport du client.</w:t>
      </w:r>
      <w:r w:rsidR="00BC3481" w:rsidRPr="00BC3481">
        <w:rPr>
          <w:noProof/>
          <w:sz w:val="24"/>
          <w:szCs w:val="24"/>
          <w:lang w:eastAsia="fr-FR"/>
        </w:rPr>
        <w:t xml:space="preserve"> </w:t>
      </w:r>
    </w:p>
    <w:p w:rsidR="00D740EF" w:rsidRDefault="00BC3481">
      <w:r>
        <w:rPr>
          <w:noProof/>
          <w:sz w:val="24"/>
          <w:szCs w:val="24"/>
          <w:lang w:eastAsia="fr-FR"/>
        </w:rPr>
        <w:drawing>
          <wp:inline distT="0" distB="0" distL="0" distR="0" wp14:anchorId="0C78E502" wp14:editId="14F6297D">
            <wp:extent cx="2922615" cy="2190750"/>
            <wp:effectExtent l="0" t="0" r="0" b="0"/>
            <wp:docPr id="1" name="Image 1" descr="C:\Users\Simon\AppData\Local\Microsoft\Windows\Temporary Internet Files\Content.Word\20140710_135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imon\AppData\Local\Microsoft\Windows\Temporary Internet Files\Content.Word\20140710_13535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28778" cy="2195369"/>
                    </a:xfrm>
                    <a:prstGeom prst="rect">
                      <a:avLst/>
                    </a:prstGeom>
                    <a:noFill/>
                    <a:ln>
                      <a:noFill/>
                    </a:ln>
                  </pic:spPr>
                </pic:pic>
              </a:graphicData>
            </a:graphic>
          </wp:inline>
        </w:drawing>
      </w:r>
    </w:p>
    <w:p w:rsidR="00BC3481" w:rsidRDefault="00BC3481">
      <w:r w:rsidRPr="00BC3481">
        <w:rPr>
          <w:u w:val="single"/>
        </w:rPr>
        <w:t xml:space="preserve">Figure 9 : photo d’une fouille géologique </w:t>
      </w:r>
      <w:proofErr w:type="gramStart"/>
      <w:r w:rsidRPr="00BC3481">
        <w:rPr>
          <w:u w:val="single"/>
        </w:rPr>
        <w:t>réalisé</w:t>
      </w:r>
      <w:proofErr w:type="gramEnd"/>
      <w:r w:rsidRPr="00BC3481">
        <w:rPr>
          <w:u w:val="single"/>
        </w:rPr>
        <w:t xml:space="preserve"> par Simon JOSSERON.</w:t>
      </w:r>
      <w:r w:rsidRPr="00BC3481">
        <w:t xml:space="preserve"> </w:t>
      </w:r>
    </w:p>
    <w:p w:rsidR="00D740EF" w:rsidRPr="00BC3481" w:rsidRDefault="00BC3481">
      <w:pPr>
        <w:rPr>
          <w:u w:val="single"/>
        </w:rPr>
      </w:pPr>
      <w:r>
        <w:rPr>
          <w:noProof/>
          <w:lang w:eastAsia="fr-FR"/>
        </w:rPr>
        <w:lastRenderedPageBreak/>
        <w:drawing>
          <wp:inline distT="0" distB="0" distL="0" distR="0">
            <wp:extent cx="2914650" cy="2187787"/>
            <wp:effectExtent l="0" t="0" r="0" b="3175"/>
            <wp:docPr id="8" name="Image 8" descr="C:\Users\Simon\AppData\Local\Microsoft\Windows\Temporary Internet Files\Content.Word\20140710_135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mon\AppData\Local\Microsoft\Windows\Temporary Internet Files\Content.Word\20140710_13540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14650" cy="2187787"/>
                    </a:xfrm>
                    <a:prstGeom prst="rect">
                      <a:avLst/>
                    </a:prstGeom>
                    <a:noFill/>
                    <a:ln>
                      <a:noFill/>
                    </a:ln>
                  </pic:spPr>
                </pic:pic>
              </a:graphicData>
            </a:graphic>
          </wp:inline>
        </w:drawing>
      </w:r>
    </w:p>
    <w:p w:rsidR="00BC3481" w:rsidRDefault="00BC3481">
      <w:pPr>
        <w:rPr>
          <w:u w:val="single"/>
        </w:rPr>
      </w:pPr>
      <w:r w:rsidRPr="00BC3481">
        <w:rPr>
          <w:u w:val="single"/>
        </w:rPr>
        <w:t>Figure 10 : photo du tas du tas de terre de la fouille faite par Simon JOSSERON.</w:t>
      </w:r>
    </w:p>
    <w:p w:rsidR="00BC3481" w:rsidRDefault="00462745">
      <w:r>
        <w:pict>
          <v:shape id="_x0000_i1026" type="#_x0000_t75" style="width:228.5pt;height:171.35pt">
            <v:imagedata r:id="rId23" o:title="20140710_140141"/>
          </v:shape>
        </w:pict>
      </w:r>
    </w:p>
    <w:p w:rsidR="0057790C" w:rsidRDefault="00BC3481">
      <w:pPr>
        <w:rPr>
          <w:u w:val="single"/>
        </w:rPr>
      </w:pPr>
      <w:r w:rsidRPr="0057790C">
        <w:rPr>
          <w:u w:val="single"/>
        </w:rPr>
        <w:t>Figure 11 : photo</w:t>
      </w:r>
      <w:r w:rsidR="0057790C" w:rsidRPr="0057790C">
        <w:rPr>
          <w:u w:val="single"/>
        </w:rPr>
        <w:t xml:space="preserve"> du rebouchage</w:t>
      </w:r>
      <w:r w:rsidR="00506121">
        <w:rPr>
          <w:u w:val="single"/>
        </w:rPr>
        <w:t xml:space="preserve"> de la fouille fait</w:t>
      </w:r>
      <w:r w:rsidR="0057790C" w:rsidRPr="0057790C">
        <w:rPr>
          <w:u w:val="single"/>
        </w:rPr>
        <w:t>e par Simon JOSSERON.</w:t>
      </w:r>
    </w:p>
    <w:p w:rsidR="00506121" w:rsidRPr="00506121" w:rsidRDefault="00506121">
      <w:r>
        <w:t>Pour ce chantier de fouille à la pelle la profondeur de la fouille était de 0.80 cm et est composée de 0.20 cm de terre végétale et de 0.60 cm de limon-argileux avec des cailloux calcaire. La fouille n’est pas allé plus loin que 0.80 cm car la pelle mécanique ne pouvait plus descendre plus profond et donc est au refus. De plus, il faut noter la présence ou non d’eau en f</w:t>
      </w:r>
      <w:r w:rsidR="004D472E">
        <w:t>ond de fouille pour savoir le ni</w:t>
      </w:r>
      <w:r>
        <w:t>veau d’eau dans le sol.</w:t>
      </w:r>
    </w:p>
    <w:p w:rsidR="00350C8B" w:rsidRDefault="0057790C">
      <w:r>
        <w:t>Mais aussi des fouilles</w:t>
      </w:r>
      <w:r w:rsidR="00506121">
        <w:t xml:space="preserve"> de reconnaissances de fondations sont faites pour dans les cas d’une expertise d’un pavillon, d’une extension de bâtiment, d</w:t>
      </w:r>
      <w:r w:rsidR="001D2E7B">
        <w:t>’un</w:t>
      </w:r>
      <w:r w:rsidR="00506121">
        <w:t xml:space="preserve"> rajout de charges à une infrastructure et pour savoir la profondeur de la fondation. </w:t>
      </w:r>
      <w:r w:rsidR="00350C8B">
        <w:t>J’illustrerais cette fouille de reconnaissance de fondation par des photos.</w:t>
      </w:r>
    </w:p>
    <w:p w:rsidR="00350C8B" w:rsidRDefault="00462745">
      <w:r>
        <w:lastRenderedPageBreak/>
        <w:pict>
          <v:shape id="_x0000_i1027" type="#_x0000_t75" style="width:226.85pt;height:168.9pt">
            <v:imagedata r:id="rId24" o:title="20140710_144848"/>
          </v:shape>
        </w:pict>
      </w:r>
    </w:p>
    <w:p w:rsidR="00350C8B" w:rsidRDefault="00350C8B">
      <w:pPr>
        <w:rPr>
          <w:u w:val="single"/>
        </w:rPr>
      </w:pPr>
      <w:r w:rsidRPr="00350C8B">
        <w:rPr>
          <w:u w:val="single"/>
        </w:rPr>
        <w:t>Figure 12 : photo d’une reconnaissance de fondation faite par Simon JOSSERON.</w:t>
      </w:r>
    </w:p>
    <w:p w:rsidR="00B00FDE" w:rsidRDefault="003123B7">
      <w:r>
        <w:t>Il faut enfoncer une barre à mine en-dessous de la fondation pour bien montrer au client que nous avons trouvé la fondation.</w:t>
      </w:r>
      <w:r w:rsidR="00B00FDE">
        <w:t xml:space="preserve"> Ici la fondation descend à 1.50m avec un débord de 0.50 cm. Aussi ici la fouille est rebouchée et des photos sont prises pour les mettre dans le rapport du client.</w:t>
      </w:r>
    </w:p>
    <w:p w:rsidR="00B00FDE" w:rsidRDefault="00462745">
      <w:r>
        <w:pict>
          <v:shape id="_x0000_i1028" type="#_x0000_t75" style="width:226.85pt;height:170.15pt">
            <v:imagedata r:id="rId25" o:title="20140710_144215"/>
          </v:shape>
        </w:pict>
      </w:r>
    </w:p>
    <w:p w:rsidR="00B00FDE" w:rsidRDefault="00B00FDE">
      <w:pPr>
        <w:rPr>
          <w:u w:val="single"/>
        </w:rPr>
      </w:pPr>
      <w:r w:rsidRPr="00B00FDE">
        <w:rPr>
          <w:u w:val="single"/>
        </w:rPr>
        <w:t xml:space="preserve">Figure 13 : photo du tas de terre d’une reconnaissance de fondation. </w:t>
      </w:r>
    </w:p>
    <w:p w:rsidR="00B00FDE" w:rsidRDefault="00462745">
      <w:r>
        <w:pict>
          <v:shape id="_x0000_i1029" type="#_x0000_t75" style="width:111.4pt;height:148.5pt">
            <v:imagedata r:id="rId26" o:title="20140710_145758"/>
          </v:shape>
        </w:pict>
      </w:r>
    </w:p>
    <w:p w:rsidR="00947600" w:rsidRDefault="00B00FDE">
      <w:pPr>
        <w:rPr>
          <w:u w:val="single"/>
        </w:rPr>
      </w:pPr>
      <w:r w:rsidRPr="00B00FDE">
        <w:rPr>
          <w:u w:val="single"/>
        </w:rPr>
        <w:t>Figure 14 : photo du rebouchage de la reconnaissance de fondation.</w:t>
      </w:r>
    </w:p>
    <w:p w:rsidR="00C10B0C" w:rsidRDefault="00C10B0C">
      <w:pPr>
        <w:rPr>
          <w:sz w:val="24"/>
          <w:szCs w:val="24"/>
        </w:rPr>
      </w:pPr>
    </w:p>
    <w:p w:rsidR="00C10B0C" w:rsidRDefault="00C10B0C">
      <w:pPr>
        <w:rPr>
          <w:sz w:val="24"/>
          <w:szCs w:val="24"/>
        </w:rPr>
      </w:pPr>
    </w:p>
    <w:p w:rsidR="002A4AA8" w:rsidRPr="002A4AA8" w:rsidRDefault="00245FCD">
      <w:pPr>
        <w:rPr>
          <w:sz w:val="24"/>
          <w:szCs w:val="24"/>
        </w:rPr>
      </w:pPr>
      <w:r>
        <w:rPr>
          <w:noProof/>
          <w:lang w:eastAsia="fr-FR"/>
        </w:rPr>
        <mc:AlternateContent>
          <mc:Choice Requires="wps">
            <w:drawing>
              <wp:anchor distT="0" distB="0" distL="114300" distR="114300" simplePos="0" relativeHeight="251721728" behindDoc="0" locked="0" layoutInCell="1" allowOverlap="1" wp14:anchorId="750177CC" wp14:editId="545DC3F2">
                <wp:simplePos x="0" y="0"/>
                <wp:positionH relativeFrom="column">
                  <wp:posOffset>1035330</wp:posOffset>
                </wp:positionH>
                <wp:positionV relativeFrom="paragraph">
                  <wp:posOffset>-740307</wp:posOffset>
                </wp:positionV>
                <wp:extent cx="4029739" cy="637954"/>
                <wp:effectExtent l="0" t="0" r="27940" b="10160"/>
                <wp:wrapNone/>
                <wp:docPr id="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9739" cy="637954"/>
                        </a:xfrm>
                        <a:prstGeom prst="rect">
                          <a:avLst/>
                        </a:prstGeom>
                        <a:solidFill>
                          <a:srgbClr val="FFFFFF"/>
                        </a:solidFill>
                        <a:ln w="9525">
                          <a:solidFill>
                            <a:schemeClr val="bg1"/>
                          </a:solidFill>
                          <a:miter lim="800000"/>
                          <a:headEnd/>
                          <a:tailEnd/>
                        </a:ln>
                      </wps:spPr>
                      <wps:txbx>
                        <w:txbxContent>
                          <w:p w:rsidR="00CD2C0D" w:rsidRDefault="00CD2C0D">
                            <w:pPr>
                              <w:rPr>
                                <w:b/>
                              </w:rPr>
                            </w:pPr>
                            <w:r>
                              <w:rPr>
                                <w:b/>
                              </w:rPr>
                              <w:t xml:space="preserve">                     </w:t>
                            </w:r>
                          </w:p>
                          <w:p w:rsidR="00CD2C0D" w:rsidRDefault="00CD2C0D" w:rsidP="00245FCD">
                            <w:pPr>
                              <w:ind w:left="708"/>
                            </w:pPr>
                            <w:r w:rsidRPr="00947600">
                              <w:rPr>
                                <w:b/>
                              </w:rPr>
                              <w:t xml:space="preserve">II.1.2) </w:t>
                            </w:r>
                            <w:r w:rsidRPr="00947600">
                              <w:rPr>
                                <w:b/>
                                <w:u w:val="single"/>
                              </w:rPr>
                              <w:t>L’essai au pénétromètre dynamique DPM</w:t>
                            </w:r>
                            <w:r>
                              <w:rPr>
                                <w:b/>
                                <w:u w:val="single"/>
                              </w:rPr>
                              <w:t> :</w:t>
                            </w:r>
                            <w:r w:rsidRPr="00947600">
                              <w:rPr>
                                <w:b/>
                                <w:u w:val="single"/>
                              </w:rPr>
                              <w:t xml:space="preserve"> 30C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81.5pt;margin-top:-58.3pt;width:317.3pt;height:50.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" strokecolor="white [3212]">
                <v:textbox>
                  <w:txbxContent>
                    <w:p w:rsidR="00CD2C0D" w:rsidRDefault="00CD2C0D">
                      <w:pPr>
                        <w:rPr>
                          <w:b/>
                        </w:rPr>
                      </w:pPr>
                      <w:r>
                        <w:rPr>
                          <w:b/>
                        </w:rPr>
                        <w:t xml:space="preserve">                     </w:t>
                      </w:r>
                    </w:p>
                    <w:p w:rsidR="00CD2C0D" w:rsidRDefault="00CD2C0D" w:rsidP="00245FCD">
                      <w:pPr>
                        <w:ind w:left="708"/>
                      </w:pPr>
                      <w:r w:rsidRPr="00947600">
                        <w:rPr>
                          <w:b/>
                        </w:rPr>
                        <w:t xml:space="preserve">II.1.2) </w:t>
                      </w:r>
                      <w:r w:rsidRPr="00947600">
                        <w:rPr>
                          <w:b/>
                          <w:u w:val="single"/>
                        </w:rPr>
                        <w:t>L’essai au pénétromètre dynamique DPM</w:t>
                      </w:r>
                      <w:r>
                        <w:rPr>
                          <w:b/>
                          <w:u w:val="single"/>
                        </w:rPr>
                        <w:t> :</w:t>
                      </w:r>
                      <w:r w:rsidRPr="00947600">
                        <w:rPr>
                          <w:b/>
                          <w:u w:val="single"/>
                        </w:rPr>
                        <w:t xml:space="preserve"> 30C :</w:t>
                      </w:r>
                    </w:p>
                  </w:txbxContent>
                </v:textbox>
              </v:shape>
            </w:pict>
          </mc:Fallback>
        </mc:AlternateContent>
      </w:r>
      <w:r w:rsidR="00516AF3" w:rsidRPr="002A4AA8">
        <w:rPr>
          <w:sz w:val="24"/>
          <w:szCs w:val="24"/>
        </w:rPr>
        <w:t>L’essai  au pénétromètre dynamique consiste à enfoncer dans le sol un train de tige dans le sol d’environ 6.00 m</w:t>
      </w:r>
      <w:r w:rsidR="0081164D" w:rsidRPr="002A4AA8">
        <w:rPr>
          <w:sz w:val="24"/>
          <w:szCs w:val="24"/>
        </w:rPr>
        <w:t xml:space="preserve"> ou au refus</w:t>
      </w:r>
      <w:r w:rsidR="00516AF3" w:rsidRPr="002A4AA8">
        <w:rPr>
          <w:sz w:val="24"/>
          <w:szCs w:val="24"/>
        </w:rPr>
        <w:t xml:space="preserve"> qui dépend du bâtiment et de la nature du terrain car si le </w:t>
      </w:r>
      <w:proofErr w:type="gramStart"/>
      <w:r w:rsidR="00516AF3" w:rsidRPr="002A4AA8">
        <w:rPr>
          <w:sz w:val="24"/>
          <w:szCs w:val="24"/>
        </w:rPr>
        <w:t>terrain</w:t>
      </w:r>
      <w:proofErr w:type="gramEnd"/>
      <w:r w:rsidR="00516AF3" w:rsidRPr="002A4AA8">
        <w:rPr>
          <w:sz w:val="24"/>
          <w:szCs w:val="24"/>
        </w:rPr>
        <w:t xml:space="preserve"> est composé de blocs calcaire le refus va être atteint plutôt c’est-à-dire 200 coups.  </w:t>
      </w:r>
    </w:p>
    <w:p w:rsidR="002A4AA8" w:rsidRPr="002A4AA8" w:rsidRDefault="002A4AA8" w:rsidP="002A4AA8">
      <w:pPr>
        <w:tabs>
          <w:tab w:val="left" w:pos="0"/>
        </w:tabs>
        <w:rPr>
          <w:rFonts w:cs="Arial"/>
          <w:sz w:val="24"/>
          <w:szCs w:val="24"/>
        </w:rPr>
      </w:pPr>
      <w:r w:rsidRPr="002A4AA8">
        <w:rPr>
          <w:rFonts w:cs="Arial"/>
          <w:sz w:val="24"/>
          <w:szCs w:val="24"/>
        </w:rPr>
        <w:t>Grace à cet essai on peut également confirmer la succession des couche</w:t>
      </w:r>
      <w:r>
        <w:rPr>
          <w:rFonts w:cs="Arial"/>
          <w:sz w:val="24"/>
          <w:szCs w:val="24"/>
        </w:rPr>
        <w:t>s</w:t>
      </w:r>
      <w:r w:rsidRPr="002A4AA8">
        <w:rPr>
          <w:rFonts w:cs="Arial"/>
          <w:sz w:val="24"/>
          <w:szCs w:val="24"/>
        </w:rPr>
        <w:t xml:space="preserve"> géologiques, voir l’homogénéité ou des traces d’anomalie à l’intérieur d’une couche géologique</w:t>
      </w:r>
      <w:r>
        <w:rPr>
          <w:rFonts w:cs="Arial"/>
          <w:sz w:val="24"/>
          <w:szCs w:val="24"/>
        </w:rPr>
        <w:t xml:space="preserve"> comme des vides</w:t>
      </w:r>
      <w:r w:rsidRPr="002A4AA8">
        <w:rPr>
          <w:rFonts w:cs="Arial"/>
          <w:sz w:val="24"/>
          <w:szCs w:val="24"/>
        </w:rPr>
        <w:t>, déterminer la profondeur d’une couche résistante connue.</w:t>
      </w:r>
      <w:r>
        <w:rPr>
          <w:rFonts w:cs="Arial"/>
          <w:sz w:val="24"/>
          <w:szCs w:val="24"/>
        </w:rPr>
        <w:t xml:space="preserve"> </w:t>
      </w:r>
      <w:r w:rsidRPr="002A4AA8">
        <w:rPr>
          <w:rFonts w:cs="Arial"/>
          <w:sz w:val="24"/>
          <w:szCs w:val="24"/>
        </w:rPr>
        <w:t xml:space="preserve">Cet essai peut permettre de choisir le type de fondation à appliquer sur les terrains et à évaluer les capacités portantes du sol. Pour réaliser l’essai il suffit de compter le nombre de coups qu’il faut donner sur </w:t>
      </w:r>
      <w:r>
        <w:rPr>
          <w:rFonts w:cs="Arial"/>
          <w:sz w:val="24"/>
          <w:szCs w:val="24"/>
        </w:rPr>
        <w:t xml:space="preserve">les tiges pour faire pénétrer la pointe dans le sol de 0.20 </w:t>
      </w:r>
      <w:r w:rsidRPr="002A4AA8">
        <w:rPr>
          <w:rFonts w:cs="Arial"/>
          <w:sz w:val="24"/>
          <w:szCs w:val="24"/>
        </w:rPr>
        <w:t>m.</w:t>
      </w:r>
    </w:p>
    <w:p w:rsidR="00D740EF" w:rsidRDefault="002A4AA8">
      <w:r>
        <w:t>Ayant moi-même réalisé cet essai je l’illustrerais par des photos ainsi que sont dépouillement.</w:t>
      </w:r>
    </w:p>
    <w:p w:rsidR="00B02EF9" w:rsidRDefault="00B02EF9"/>
    <w:p w:rsidR="005709AA" w:rsidRDefault="00CF63C3">
      <w:r>
        <w:rPr>
          <w:noProof/>
          <w:lang w:eastAsia="fr-FR"/>
        </w:rPr>
        <mc:AlternateContent>
          <mc:Choice Requires="wps">
            <w:drawing>
              <wp:anchor distT="0" distB="0" distL="114300" distR="114300" simplePos="0" relativeHeight="251691008" behindDoc="0" locked="0" layoutInCell="1" allowOverlap="1" wp14:anchorId="16AD22D4" wp14:editId="0B1DD8CA">
                <wp:simplePos x="0" y="0"/>
                <wp:positionH relativeFrom="column">
                  <wp:posOffset>2906660</wp:posOffset>
                </wp:positionH>
                <wp:positionV relativeFrom="paragraph">
                  <wp:posOffset>3362134</wp:posOffset>
                </wp:positionV>
                <wp:extent cx="3345003" cy="606056"/>
                <wp:effectExtent l="0" t="0" r="27305" b="22860"/>
                <wp:wrapNone/>
                <wp:docPr id="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5003" cy="606056"/>
                        </a:xfrm>
                        <a:prstGeom prst="rect">
                          <a:avLst/>
                        </a:prstGeom>
                        <a:solidFill>
                          <a:srgbClr val="FFFFFF"/>
                        </a:solidFill>
                        <a:ln w="9525">
                          <a:solidFill>
                            <a:schemeClr val="bg1"/>
                          </a:solidFill>
                          <a:miter lim="800000"/>
                          <a:headEnd/>
                          <a:tailEnd/>
                        </a:ln>
                      </wps:spPr>
                      <wps:txbx>
                        <w:txbxContent>
                          <w:p w:rsidR="00CD2C0D" w:rsidRPr="00CF63C3" w:rsidRDefault="00CD2C0D">
                            <w:pPr>
                              <w:rPr>
                                <w:u w:val="single"/>
                              </w:rPr>
                            </w:pPr>
                            <w:r w:rsidRPr="00CF63C3">
                              <w:rPr>
                                <w:u w:val="single"/>
                              </w:rPr>
                              <w:t>Figure : Mise en place du pénétromètre et de son équipement.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228.85pt;margin-top:264.75pt;width:263.4pt;height:47.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" strokecolor="white [3212]">
                <v:textbox>
                  <w:txbxContent>
                    <w:p w:rsidR="00CD2C0D" w:rsidRPr="00CF63C3" w:rsidRDefault="00CD2C0D">
                      <w:pPr>
                        <w:rPr>
                          <w:u w:val="single"/>
                        </w:rPr>
                      </w:pPr>
                      <w:r w:rsidRPr="00CF63C3">
                        <w:rPr>
                          <w:u w:val="single"/>
                        </w:rPr>
                        <w:t>Figure : Mise en place du pénétromètre et de son équipement.</w:t>
                      </w:r>
                    </w:p>
                  </w:txbxContent>
                </v:textbox>
              </v:shape>
            </w:pict>
          </mc:Fallback>
        </mc:AlternateContent>
      </w:r>
      <w:r w:rsidR="007D05F5">
        <w:rPr>
          <w:noProof/>
          <w:lang w:eastAsia="fr-FR"/>
        </w:rPr>
        <mc:AlternateContent>
          <mc:Choice Requires="wps">
            <w:drawing>
              <wp:anchor distT="0" distB="0" distL="114300" distR="114300" simplePos="0" relativeHeight="251686912" behindDoc="0" locked="0" layoutInCell="1" allowOverlap="1" wp14:anchorId="13127296" wp14:editId="45C2969F">
                <wp:simplePos x="0" y="0"/>
                <wp:positionH relativeFrom="column">
                  <wp:posOffset>3876040</wp:posOffset>
                </wp:positionH>
                <wp:positionV relativeFrom="paragraph">
                  <wp:posOffset>1663523</wp:posOffset>
                </wp:positionV>
                <wp:extent cx="2374265" cy="1403985"/>
                <wp:effectExtent l="0" t="0" r="19685" b="27940"/>
                <wp:wrapNone/>
                <wp:docPr id="3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chemeClr val="bg1"/>
                          </a:solidFill>
                          <a:miter lim="800000"/>
                          <a:headEnd/>
                          <a:tailEnd/>
                        </a:ln>
                      </wps:spPr>
                      <wps:txbx>
                        <w:txbxContent>
                          <w:p w:rsidR="00CD2C0D" w:rsidRDefault="00CD2C0D">
                            <w:r>
                              <w:t>Tige en métal de 1.00 m strié tous les 0.10 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margin-left:305.2pt;margin-top:131pt;width:186.95pt;height:110.55pt;z-index:2516869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" strokecolor="white [3212]">
                <v:textbox style="mso-fit-shape-to-text:t">
                  <w:txbxContent>
                    <w:p w:rsidR="00CD2C0D" w:rsidRDefault="00CD2C0D">
                      <w:r>
                        <w:t>Tige en métal de 1.00 m strié tous les 0.10 m.</w:t>
                      </w:r>
                    </w:p>
                  </w:txbxContent>
                </v:textbox>
              </v:shape>
            </w:pict>
          </mc:Fallback>
        </mc:AlternateContent>
      </w:r>
      <w:r w:rsidR="007D05F5">
        <w:rPr>
          <w:noProof/>
          <w:lang w:eastAsia="fr-FR"/>
        </w:rPr>
        <mc:AlternateContent>
          <mc:Choice Requires="wps">
            <w:drawing>
              <wp:anchor distT="0" distB="0" distL="114300" distR="114300" simplePos="0" relativeHeight="251684864" behindDoc="0" locked="0" layoutInCell="1" allowOverlap="1" wp14:anchorId="55191918" wp14:editId="3EE48490">
                <wp:simplePos x="0" y="0"/>
                <wp:positionH relativeFrom="column">
                  <wp:posOffset>3861775</wp:posOffset>
                </wp:positionH>
                <wp:positionV relativeFrom="paragraph">
                  <wp:posOffset>43490</wp:posOffset>
                </wp:positionV>
                <wp:extent cx="2232660" cy="680085"/>
                <wp:effectExtent l="0" t="0" r="15240" b="24765"/>
                <wp:wrapNone/>
                <wp:docPr id="3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660" cy="680085"/>
                        </a:xfrm>
                        <a:prstGeom prst="rect">
                          <a:avLst/>
                        </a:prstGeom>
                        <a:solidFill>
                          <a:srgbClr val="FFFFFF"/>
                        </a:solidFill>
                        <a:ln w="9525">
                          <a:solidFill>
                            <a:schemeClr val="bg1"/>
                          </a:solidFill>
                          <a:miter lim="800000"/>
                          <a:headEnd/>
                          <a:tailEnd/>
                        </a:ln>
                      </wps:spPr>
                      <wps:txbx>
                        <w:txbxContent>
                          <w:p w:rsidR="00CD2C0D" w:rsidRDefault="00CD2C0D">
                            <w:r>
                              <w:t>Masse de 30 Kg plus une masse additionnelle de20 Kg. Masse totale est de 50 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304.1pt;margin-top:3.4pt;width:175.8pt;height:53.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" strokecolor="white [3212]">
                <v:textbox>
                  <w:txbxContent>
                    <w:p w:rsidR="00CD2C0D" w:rsidRDefault="00CD2C0D">
                      <w:r>
                        <w:t>Masse de 30 Kg plus une masse additionnelle de20 Kg. Masse totale est de 50 Kg.</w:t>
                      </w:r>
                    </w:p>
                  </w:txbxContent>
                </v:textbox>
              </v:shape>
            </w:pict>
          </mc:Fallback>
        </mc:AlternateContent>
      </w:r>
      <w:r w:rsidR="007F3ECF">
        <w:rPr>
          <w:noProof/>
          <w:lang w:eastAsia="fr-FR"/>
        </w:rPr>
        <mc:AlternateContent>
          <mc:Choice Requires="wps">
            <w:drawing>
              <wp:anchor distT="0" distB="0" distL="114300" distR="114300" simplePos="0" relativeHeight="251679744" behindDoc="0" locked="0" layoutInCell="1" allowOverlap="1" wp14:anchorId="057C1149" wp14:editId="03AFDCB0">
                <wp:simplePos x="0" y="0"/>
                <wp:positionH relativeFrom="column">
                  <wp:posOffset>1290512</wp:posOffset>
                </wp:positionH>
                <wp:positionV relativeFrom="paragraph">
                  <wp:posOffset>1788514</wp:posOffset>
                </wp:positionV>
                <wp:extent cx="2636653" cy="0"/>
                <wp:effectExtent l="0" t="0" r="11430" b="19050"/>
                <wp:wrapNone/>
                <wp:docPr id="29" name="Connecteur droit 29"/>
                <wp:cNvGraphicFramePr/>
                <a:graphic xmlns:a="http://schemas.openxmlformats.org/drawingml/2006/main">
                  <a:graphicData uri="http://schemas.microsoft.com/office/word/2010/wordprocessingShape">
                    <wps:wsp>
                      <wps:cNvCnPr/>
                      <wps:spPr>
                        <a:xfrm>
                          <a:off x="0" y="0"/>
                          <a:ext cx="263665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9"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6pt,140.85pt" to="309.2pt,1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" strokecolor="black [3040]"/>
            </w:pict>
          </mc:Fallback>
        </mc:AlternateContent>
      </w:r>
      <w:r w:rsidR="007F3ECF">
        <w:rPr>
          <w:noProof/>
          <w:lang w:eastAsia="fr-FR"/>
        </w:rPr>
        <mc:AlternateContent>
          <mc:Choice Requires="wps">
            <w:drawing>
              <wp:anchor distT="0" distB="0" distL="114300" distR="114300" simplePos="0" relativeHeight="251678720" behindDoc="0" locked="0" layoutInCell="1" allowOverlap="1" wp14:anchorId="0CB20423" wp14:editId="24556F09">
                <wp:simplePos x="0" y="0"/>
                <wp:positionH relativeFrom="column">
                  <wp:posOffset>907740</wp:posOffset>
                </wp:positionH>
                <wp:positionV relativeFrom="paragraph">
                  <wp:posOffset>204263</wp:posOffset>
                </wp:positionV>
                <wp:extent cx="3019646" cy="0"/>
                <wp:effectExtent l="0" t="0" r="9525" b="19050"/>
                <wp:wrapNone/>
                <wp:docPr id="28" name="Connecteur droit 28"/>
                <wp:cNvGraphicFramePr/>
                <a:graphic xmlns:a="http://schemas.openxmlformats.org/drawingml/2006/main">
                  <a:graphicData uri="http://schemas.microsoft.com/office/word/2010/wordprocessingShape">
                    <wps:wsp>
                      <wps:cNvCnPr/>
                      <wps:spPr>
                        <a:xfrm>
                          <a:off x="0" y="0"/>
                          <a:ext cx="301964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8"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5pt,16.1pt" to="309.2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" strokecolor="black [3040]"/>
            </w:pict>
          </mc:Fallback>
        </mc:AlternateContent>
      </w:r>
      <w:r w:rsidR="00462745">
        <w:pict>
          <v:shape id="_x0000_i1030" type="#_x0000_t75" style="width:225.2pt;height:300.3pt">
            <v:imagedata r:id="rId27" o:title="pénétro"/>
          </v:shape>
        </w:pict>
      </w:r>
      <w:r w:rsidR="005709AA">
        <w:tab/>
      </w:r>
    </w:p>
    <w:p w:rsidR="005709AA" w:rsidRDefault="00CF63C3">
      <w:r>
        <w:rPr>
          <w:noProof/>
          <w:lang w:eastAsia="fr-FR"/>
        </w:rPr>
        <w:lastRenderedPageBreak/>
        <mc:AlternateContent>
          <mc:Choice Requires="wps">
            <w:drawing>
              <wp:anchor distT="0" distB="0" distL="114300" distR="114300" simplePos="0" relativeHeight="251693056" behindDoc="0" locked="0" layoutInCell="1" allowOverlap="1" wp14:anchorId="6505DA7D" wp14:editId="2C9BDA6F">
                <wp:simplePos x="0" y="0"/>
                <wp:positionH relativeFrom="column">
                  <wp:posOffset>-17293</wp:posOffset>
                </wp:positionH>
                <wp:positionV relativeFrom="paragraph">
                  <wp:posOffset>1373578</wp:posOffset>
                </wp:positionV>
                <wp:extent cx="1509824" cy="287079"/>
                <wp:effectExtent l="0" t="0" r="14605" b="17780"/>
                <wp:wrapNone/>
                <wp:docPr id="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9824" cy="287079"/>
                        </a:xfrm>
                        <a:prstGeom prst="rect">
                          <a:avLst/>
                        </a:prstGeom>
                        <a:solidFill>
                          <a:srgbClr val="FFFFFF"/>
                        </a:solidFill>
                        <a:ln w="9525">
                          <a:solidFill>
                            <a:schemeClr val="bg1"/>
                          </a:solidFill>
                          <a:miter lim="800000"/>
                          <a:headEnd/>
                          <a:tailEnd/>
                        </a:ln>
                      </wps:spPr>
                      <wps:txbx>
                        <w:txbxContent>
                          <w:p w:rsidR="00CD2C0D" w:rsidRPr="00CF63C3" w:rsidRDefault="00CD2C0D">
                            <w:pPr>
                              <w:rPr>
                                <w:u w:val="single"/>
                              </w:rPr>
                            </w:pPr>
                            <w:r w:rsidRPr="00CF63C3">
                              <w:rPr>
                                <w:u w:val="single"/>
                              </w:rPr>
                              <w:t>Figure : Pointe perdue.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1.35pt;margin-top:108.15pt;width:118.9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" strokecolor="white [3212]">
                <v:textbox>
                  <w:txbxContent>
                    <w:p w:rsidR="00CD2C0D" w:rsidRPr="00CF63C3" w:rsidRDefault="00CD2C0D">
                      <w:pPr>
                        <w:rPr>
                          <w:u w:val="single"/>
                        </w:rPr>
                      </w:pPr>
                      <w:r w:rsidRPr="00CF63C3">
                        <w:rPr>
                          <w:u w:val="single"/>
                        </w:rPr>
                        <w:t>Figure : Pointe perdue.</w:t>
                      </w:r>
                    </w:p>
                  </w:txbxContent>
                </v:textbox>
              </v:shape>
            </w:pict>
          </mc:Fallback>
        </mc:AlternateContent>
      </w:r>
      <w:r w:rsidR="007D05F5">
        <w:rPr>
          <w:noProof/>
          <w:lang w:eastAsia="fr-FR"/>
        </w:rPr>
        <mc:AlternateContent>
          <mc:Choice Requires="wps">
            <w:drawing>
              <wp:anchor distT="0" distB="0" distL="114300" distR="114300" simplePos="0" relativeHeight="251688960" behindDoc="0" locked="0" layoutInCell="1" allowOverlap="1" wp14:anchorId="1E190001" wp14:editId="4021F989">
                <wp:simplePos x="0" y="0"/>
                <wp:positionH relativeFrom="column">
                  <wp:posOffset>3929174</wp:posOffset>
                </wp:positionH>
                <wp:positionV relativeFrom="paragraph">
                  <wp:posOffset>137470</wp:posOffset>
                </wp:positionV>
                <wp:extent cx="2374265" cy="1403985"/>
                <wp:effectExtent l="0" t="0" r="19685" b="14605"/>
                <wp:wrapNone/>
                <wp:docPr id="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chemeClr val="bg1"/>
                          </a:solidFill>
                          <a:miter lim="800000"/>
                          <a:headEnd/>
                          <a:tailEnd/>
                        </a:ln>
                      </wps:spPr>
                      <wps:txbx>
                        <w:txbxContent>
                          <w:p w:rsidR="00CD2C0D" w:rsidRDefault="00CD2C0D">
                            <w:r>
                              <w:t>Pointe perdue.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2" type="#_x0000_t202" style="position:absolute;margin-left:309.4pt;margin-top:10.8pt;width:186.95pt;height:110.55pt;z-index:2516889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" strokecolor="white [3212]">
                <v:textbox style="mso-fit-shape-to-text:t">
                  <w:txbxContent>
                    <w:p w:rsidR="00CD2C0D" w:rsidRDefault="00CD2C0D">
                      <w:r>
                        <w:t>Pointe perdue.</w:t>
                      </w:r>
                    </w:p>
                  </w:txbxContent>
                </v:textbox>
              </v:shape>
            </w:pict>
          </mc:Fallback>
        </mc:AlternateContent>
      </w:r>
      <w:r w:rsidR="007F3ECF">
        <w:rPr>
          <w:noProof/>
          <w:lang w:eastAsia="fr-FR"/>
        </w:rPr>
        <mc:AlternateContent>
          <mc:Choice Requires="wps">
            <w:drawing>
              <wp:anchor distT="0" distB="0" distL="114300" distR="114300" simplePos="0" relativeHeight="251682816" behindDoc="0" locked="0" layoutInCell="1" allowOverlap="1">
                <wp:simplePos x="0" y="0"/>
                <wp:positionH relativeFrom="column">
                  <wp:posOffset>2236810</wp:posOffset>
                </wp:positionH>
                <wp:positionV relativeFrom="paragraph">
                  <wp:posOffset>267365</wp:posOffset>
                </wp:positionV>
                <wp:extent cx="1690222" cy="428"/>
                <wp:effectExtent l="0" t="0" r="24765" b="19050"/>
                <wp:wrapNone/>
                <wp:docPr id="33" name="Connecteur droit 33"/>
                <wp:cNvGraphicFramePr/>
                <a:graphic xmlns:a="http://schemas.openxmlformats.org/drawingml/2006/main">
                  <a:graphicData uri="http://schemas.microsoft.com/office/word/2010/wordprocessingShape">
                    <wps:wsp>
                      <wps:cNvCnPr/>
                      <wps:spPr>
                        <a:xfrm flipV="1">
                          <a:off x="0" y="0"/>
                          <a:ext cx="1690222" cy="42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3" o:spid="_x0000_s1026" style="position:absolute;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15pt,21.05pt" to="309.2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" strokecolor="black [3040]"/>
            </w:pict>
          </mc:Fallback>
        </mc:AlternateContent>
      </w:r>
      <w:r w:rsidR="007F3ECF">
        <w:rPr>
          <w:noProof/>
          <w:lang w:eastAsia="fr-FR"/>
        </w:rPr>
        <mc:AlternateContent>
          <mc:Choice Requires="wps">
            <w:drawing>
              <wp:anchor distT="0" distB="0" distL="114300" distR="114300" simplePos="0" relativeHeight="251680768" behindDoc="0" locked="0" layoutInCell="1" allowOverlap="1">
                <wp:simplePos x="0" y="0"/>
                <wp:positionH relativeFrom="column">
                  <wp:posOffset>769517</wp:posOffset>
                </wp:positionH>
                <wp:positionV relativeFrom="paragraph">
                  <wp:posOffset>267793</wp:posOffset>
                </wp:positionV>
                <wp:extent cx="1467293" cy="489097"/>
                <wp:effectExtent l="0" t="0" r="19050" b="25400"/>
                <wp:wrapNone/>
                <wp:docPr id="31" name="Connecteur droit 31"/>
                <wp:cNvGraphicFramePr/>
                <a:graphic xmlns:a="http://schemas.openxmlformats.org/drawingml/2006/main">
                  <a:graphicData uri="http://schemas.microsoft.com/office/word/2010/wordprocessingShape">
                    <wps:wsp>
                      <wps:cNvCnPr/>
                      <wps:spPr>
                        <a:xfrm flipV="1">
                          <a:off x="0" y="0"/>
                          <a:ext cx="1467293" cy="48909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1"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6pt,21.1pt" to="176.15pt,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" strokecolor="black [3040]"/>
            </w:pict>
          </mc:Fallback>
        </mc:AlternateContent>
      </w:r>
      <w:r w:rsidR="007F3ECF">
        <w:rPr>
          <w:noProof/>
          <w:lang w:eastAsia="fr-FR"/>
        </w:rPr>
        <w:drawing>
          <wp:inline distT="0" distB="0" distL="0" distR="0">
            <wp:extent cx="1701165" cy="1275715"/>
            <wp:effectExtent l="0" t="0" r="0" b="635"/>
            <wp:docPr id="30" name="Image 30" descr="C:\Users\Simon\AppData\Local\Microsoft\Windows\Temporary Internet Files\Content.Word\pointe perd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Simon\AppData\Local\Microsoft\Windows\Temporary Internet Files\Content.Word\pointe perdue.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01165" cy="1275715"/>
                    </a:xfrm>
                    <a:prstGeom prst="rect">
                      <a:avLst/>
                    </a:prstGeom>
                    <a:noFill/>
                    <a:ln>
                      <a:noFill/>
                    </a:ln>
                  </pic:spPr>
                </pic:pic>
              </a:graphicData>
            </a:graphic>
          </wp:inline>
        </w:drawing>
      </w:r>
    </w:p>
    <w:p w:rsidR="00B429A1" w:rsidRDefault="00B429A1"/>
    <w:p w:rsidR="005709AA" w:rsidRDefault="000E1070">
      <w:r>
        <w:rPr>
          <w:noProof/>
          <w:lang w:eastAsia="fr-FR"/>
        </w:rPr>
        <mc:AlternateContent>
          <mc:Choice Requires="wps">
            <w:drawing>
              <wp:anchor distT="0" distB="0" distL="114300" distR="114300" simplePos="0" relativeHeight="251722752" behindDoc="0" locked="0" layoutInCell="1" allowOverlap="1" wp14:anchorId="03DFA3DF" wp14:editId="359E4DD9">
                <wp:simplePos x="0" y="0"/>
                <wp:positionH relativeFrom="column">
                  <wp:posOffset>4225098</wp:posOffset>
                </wp:positionH>
                <wp:positionV relativeFrom="paragraph">
                  <wp:posOffset>280419</wp:posOffset>
                </wp:positionV>
                <wp:extent cx="1850065" cy="1903228"/>
                <wp:effectExtent l="0" t="0" r="17145" b="20955"/>
                <wp:wrapNone/>
                <wp:docPr id="35" name="Zone de texte 35"/>
                <wp:cNvGraphicFramePr/>
                <a:graphic xmlns:a="http://schemas.openxmlformats.org/drawingml/2006/main">
                  <a:graphicData uri="http://schemas.microsoft.com/office/word/2010/wordprocessingShape">
                    <wps:wsp>
                      <wps:cNvSpPr txBox="1"/>
                      <wps:spPr>
                        <a:xfrm>
                          <a:off x="0" y="0"/>
                          <a:ext cx="1850065" cy="1903228"/>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D2C0D" w:rsidRPr="000E1070" w:rsidRDefault="00CD2C0D">
                            <w:pPr>
                              <w:rPr>
                                <w:sz w:val="24"/>
                                <w:szCs w:val="24"/>
                              </w:rPr>
                            </w:pPr>
                            <w:r>
                              <w:rPr>
                                <w:sz w:val="24"/>
                                <w:szCs w:val="24"/>
                              </w:rPr>
                              <w:t>Il faut marquer le nombre de coup de la masse sur la tige et le marquer sur la feuille de chantier tous les 0.20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5" o:spid="_x0000_s1033" type="#_x0000_t202" style="position:absolute;margin-left:332.7pt;margin-top:22.1pt;width:145.65pt;height:149.8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" fillcolor="white [3201]" strokecolor="white [3212]" strokeweight=".5pt">
                <v:textbox>
                  <w:txbxContent>
                    <w:p w:rsidR="00CD2C0D" w:rsidRPr="000E1070" w:rsidRDefault="00CD2C0D">
                      <w:pPr>
                        <w:rPr>
                          <w:sz w:val="24"/>
                          <w:szCs w:val="24"/>
                        </w:rPr>
                      </w:pPr>
                      <w:r>
                        <w:rPr>
                          <w:sz w:val="24"/>
                          <w:szCs w:val="24"/>
                        </w:rPr>
                        <w:t>Il faut marquer le nombre de coup de la masse sur la tige et le marquer sur la feuille de chantier tous les 0.20 m.</w:t>
                      </w:r>
                    </w:p>
                  </w:txbxContent>
                </v:textbox>
              </v:shape>
            </w:pict>
          </mc:Fallback>
        </mc:AlternateContent>
      </w:r>
      <w:r w:rsidR="00866118">
        <w:rPr>
          <w:noProof/>
          <w:lang w:eastAsia="fr-FR"/>
        </w:rPr>
        <mc:AlternateContent>
          <mc:Choice Requires="wps">
            <w:drawing>
              <wp:anchor distT="0" distB="0" distL="114300" distR="114300" simplePos="0" relativeHeight="251717632" behindDoc="0" locked="0" layoutInCell="1" allowOverlap="1" wp14:anchorId="151D3B47" wp14:editId="1D77C42C">
                <wp:simplePos x="0" y="0"/>
                <wp:positionH relativeFrom="column">
                  <wp:posOffset>3972</wp:posOffset>
                </wp:positionH>
                <wp:positionV relativeFrom="paragraph">
                  <wp:posOffset>4809889</wp:posOffset>
                </wp:positionV>
                <wp:extent cx="3519377" cy="595423"/>
                <wp:effectExtent l="0" t="0" r="24130" b="14605"/>
                <wp:wrapNone/>
                <wp:docPr id="5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9377" cy="595423"/>
                        </a:xfrm>
                        <a:prstGeom prst="rect">
                          <a:avLst/>
                        </a:prstGeom>
                        <a:solidFill>
                          <a:srgbClr val="FFFFFF"/>
                        </a:solidFill>
                        <a:ln w="9525">
                          <a:solidFill>
                            <a:schemeClr val="bg1"/>
                          </a:solidFill>
                          <a:miter lim="800000"/>
                          <a:headEnd/>
                          <a:tailEnd/>
                        </a:ln>
                      </wps:spPr>
                      <wps:txbx>
                        <w:txbxContent>
                          <w:p w:rsidR="00CD2C0D" w:rsidRPr="00866118" w:rsidRDefault="00CD2C0D">
                            <w:pPr>
                              <w:rPr>
                                <w:u w:val="single"/>
                              </w:rPr>
                            </w:pPr>
                            <w:r w:rsidRPr="00866118">
                              <w:rPr>
                                <w:u w:val="single"/>
                              </w:rPr>
                              <w:t>Figure : Feuille du chantier pour l’utilisation du pénétromètre dynamique.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3pt;margin-top:378.75pt;width:277.1pt;height:46.9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" strokecolor="white [3212]">
                <v:textbox>
                  <w:txbxContent>
                    <w:p w:rsidR="00CD2C0D" w:rsidRPr="00866118" w:rsidRDefault="00CD2C0D">
                      <w:pPr>
                        <w:rPr>
                          <w:u w:val="single"/>
                        </w:rPr>
                      </w:pPr>
                      <w:r w:rsidRPr="00866118">
                        <w:rPr>
                          <w:u w:val="single"/>
                        </w:rPr>
                        <w:t>Figure : Feuille du chantier pour l’utilisation du pénétromètre dynamique.</w:t>
                      </w:r>
                    </w:p>
                  </w:txbxContent>
                </v:textbox>
              </v:shape>
            </w:pict>
          </mc:Fallback>
        </mc:AlternateContent>
      </w:r>
      <w:r w:rsidR="00F34517">
        <w:rPr>
          <w:noProof/>
          <w:sz w:val="24"/>
          <w:szCs w:val="24"/>
          <w:lang w:eastAsia="fr-FR"/>
        </w:rPr>
        <w:drawing>
          <wp:inline distT="0" distB="0" distL="0" distR="0" wp14:anchorId="16AD9A5D" wp14:editId="1D07951D">
            <wp:extent cx="3519377" cy="4687682"/>
            <wp:effectExtent l="0" t="0" r="5080" b="0"/>
            <wp:docPr id="58" name="Image 58" descr="C:\Users\Simon\AppData\Local\Microsoft\Windows\Temporary Internet Files\Content.Word\feuilleéné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Simon\AppData\Local\Microsoft\Windows\Temporary Internet Files\Content.Word\feuilleénétro.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21869" cy="4691001"/>
                    </a:xfrm>
                    <a:prstGeom prst="rect">
                      <a:avLst/>
                    </a:prstGeom>
                    <a:noFill/>
                    <a:ln>
                      <a:noFill/>
                    </a:ln>
                  </pic:spPr>
                </pic:pic>
              </a:graphicData>
            </a:graphic>
          </wp:inline>
        </w:drawing>
      </w:r>
    </w:p>
    <w:p w:rsidR="005709AA" w:rsidRDefault="005709AA"/>
    <w:p w:rsidR="005709AA" w:rsidRDefault="005709AA"/>
    <w:p w:rsidR="005709AA" w:rsidRDefault="00BA6A4E">
      <w:r>
        <w:rPr>
          <w:noProof/>
          <w:lang w:eastAsia="fr-FR"/>
        </w:rPr>
        <w:lastRenderedPageBreak/>
        <mc:AlternateContent>
          <mc:Choice Requires="wps">
            <w:drawing>
              <wp:anchor distT="0" distB="0" distL="114300" distR="114300" simplePos="0" relativeHeight="251724800" behindDoc="0" locked="0" layoutInCell="1" allowOverlap="1" wp14:anchorId="20F2BABC" wp14:editId="1AF2761F">
                <wp:simplePos x="0" y="0"/>
                <wp:positionH relativeFrom="column">
                  <wp:posOffset>4232275</wp:posOffset>
                </wp:positionH>
                <wp:positionV relativeFrom="paragraph">
                  <wp:posOffset>781050</wp:posOffset>
                </wp:positionV>
                <wp:extent cx="2374265" cy="1403985"/>
                <wp:effectExtent l="0" t="0" r="19685" b="24130"/>
                <wp:wrapNone/>
                <wp:docPr id="6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chemeClr val="bg1"/>
                          </a:solidFill>
                          <a:miter lim="800000"/>
                          <a:headEnd/>
                          <a:tailEnd/>
                        </a:ln>
                      </wps:spPr>
                      <wps:txbx>
                        <w:txbxContent>
                          <w:p w:rsidR="00CD2C0D" w:rsidRDefault="00CD2C0D">
                            <w:r>
                              <w:t xml:space="preserve">Voici le résultat du dépouillement de la feuille de chantier. Cet exemple est pour la construction d’un pavillon et il faut que la résistance du terrain doive être de 2 </w:t>
                            </w:r>
                            <w:proofErr w:type="spellStart"/>
                            <w:r>
                              <w:t>MPa</w:t>
                            </w:r>
                            <w:proofErr w:type="spellEnd"/>
                            <w:r>
                              <w:t xml:space="preserve"> pour savoir la profondeur de la mise en place des fondations. Ici la fondation doit se trouver à environ 1.10 m de profondeur.</w:t>
                            </w:r>
                          </w:p>
                          <w:p w:rsidR="00CD2C0D" w:rsidRPr="000E1070" w:rsidRDefault="00CD2C0D">
                            <w:pPr>
                              <w:rPr>
                                <w:sz w:val="24"/>
                                <w:szCs w:val="24"/>
                              </w:rPr>
                            </w:pPr>
                            <w:r>
                              <w:t xml:space="preserve">L’axe des abscisses correspond à la résistance du terrain en </w:t>
                            </w:r>
                            <w:proofErr w:type="spellStart"/>
                            <w:r>
                              <w:t>MPa</w:t>
                            </w:r>
                            <w:proofErr w:type="spellEnd"/>
                            <w:r>
                              <w:t xml:space="preserve"> et l’axe des ordonnées correspond à la profondeur de l’essai </w:t>
                            </w:r>
                            <w:proofErr w:type="spellStart"/>
                            <w:r>
                              <w:t>pénétromètrique</w:t>
                            </w:r>
                            <w:proofErr w:type="spellEnd"/>
                            <w: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5" type="#_x0000_t202" style="position:absolute;margin-left:333.25pt;margin-top:61.5pt;width:186.95pt;height:110.55pt;z-index:2517248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" strokecolor="white [3212]">
                <v:textbox style="mso-fit-shape-to-text:t">
                  <w:txbxContent>
                    <w:p w:rsidR="00CD2C0D" w:rsidRDefault="00CD2C0D">
                      <w:r>
                        <w:t xml:space="preserve">Voici le résultat du dépouillement de la feuille de chantier. Cet exemple est pour la construction d’un pavillon et il faut que la résistance du terrain doive être de 2 </w:t>
                      </w:r>
                      <w:proofErr w:type="spellStart"/>
                      <w:r>
                        <w:t>MPa</w:t>
                      </w:r>
                      <w:proofErr w:type="spellEnd"/>
                      <w:r>
                        <w:t xml:space="preserve"> pour savoir la profondeur de la mise en place des fondations. Ici la fondation doit se trouver à environ 1.10 m de profondeur.</w:t>
                      </w:r>
                    </w:p>
                    <w:p w:rsidR="00CD2C0D" w:rsidRPr="000E1070" w:rsidRDefault="00CD2C0D">
                      <w:pPr>
                        <w:rPr>
                          <w:sz w:val="24"/>
                          <w:szCs w:val="24"/>
                        </w:rPr>
                      </w:pPr>
                      <w:r>
                        <w:t xml:space="preserve">L’axe des abscisses correspond à la résistance du terrain en </w:t>
                      </w:r>
                      <w:proofErr w:type="spellStart"/>
                      <w:r>
                        <w:t>MPa</w:t>
                      </w:r>
                      <w:proofErr w:type="spellEnd"/>
                      <w:r>
                        <w:t xml:space="preserve"> et l’axe des ordonnées correspond à la profondeur de l’essai </w:t>
                      </w:r>
                      <w:proofErr w:type="spellStart"/>
                      <w:r>
                        <w:t>pénétromètrique</w:t>
                      </w:r>
                      <w:proofErr w:type="spellEnd"/>
                      <w:r>
                        <w:t>.</w:t>
                      </w:r>
                    </w:p>
                  </w:txbxContent>
                </v:textbox>
              </v:shape>
            </w:pict>
          </mc:Fallback>
        </mc:AlternateContent>
      </w:r>
      <w:r w:rsidR="000E1070">
        <w:rPr>
          <w:noProof/>
          <w:lang w:eastAsia="fr-FR"/>
        </w:rPr>
        <mc:AlternateContent>
          <mc:Choice Requires="wps">
            <w:drawing>
              <wp:anchor distT="0" distB="0" distL="114300" distR="114300" simplePos="0" relativeHeight="251719680" behindDoc="0" locked="0" layoutInCell="1" allowOverlap="1" wp14:anchorId="039C43E4" wp14:editId="1CE53A1A">
                <wp:simplePos x="0" y="0"/>
                <wp:positionH relativeFrom="column">
                  <wp:posOffset>3706</wp:posOffset>
                </wp:positionH>
                <wp:positionV relativeFrom="paragraph">
                  <wp:posOffset>5723727</wp:posOffset>
                </wp:positionV>
                <wp:extent cx="3274695" cy="329565"/>
                <wp:effectExtent l="0" t="0" r="20955" b="13335"/>
                <wp:wrapNone/>
                <wp:docPr id="6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4695" cy="329565"/>
                        </a:xfrm>
                        <a:prstGeom prst="rect">
                          <a:avLst/>
                        </a:prstGeom>
                        <a:solidFill>
                          <a:srgbClr val="FFFFFF"/>
                        </a:solidFill>
                        <a:ln w="9525">
                          <a:solidFill>
                            <a:schemeClr val="bg1"/>
                          </a:solidFill>
                          <a:miter lim="800000"/>
                          <a:headEnd/>
                          <a:tailEnd/>
                        </a:ln>
                      </wps:spPr>
                      <wps:txbx>
                        <w:txbxContent>
                          <w:p w:rsidR="00CD2C0D" w:rsidRPr="00B47565" w:rsidRDefault="00CD2C0D">
                            <w:pPr>
                              <w:rPr>
                                <w:u w:val="single"/>
                              </w:rPr>
                            </w:pPr>
                            <w:r w:rsidRPr="00B47565">
                              <w:rPr>
                                <w:u w:val="single"/>
                              </w:rPr>
                              <w:t xml:space="preserve">Figure : Dépouillement de l’essai </w:t>
                            </w:r>
                            <w:proofErr w:type="spellStart"/>
                            <w:r w:rsidRPr="00B47565">
                              <w:rPr>
                                <w:u w:val="single"/>
                              </w:rPr>
                              <w:t>pénétromètrique</w:t>
                            </w:r>
                            <w:proofErr w:type="spellEnd"/>
                            <w:r w:rsidRPr="00B47565">
                              <w:rPr>
                                <w:u w:val="single"/>
                              </w:rPr>
                              <w:t xml:space="preserve"> P1.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3pt;margin-top:450.7pt;width:257.85pt;height:25.9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" strokecolor="white [3212]">
                <v:textbox>
                  <w:txbxContent>
                    <w:p w:rsidR="00CD2C0D" w:rsidRPr="00B47565" w:rsidRDefault="00CD2C0D">
                      <w:pPr>
                        <w:rPr>
                          <w:u w:val="single"/>
                        </w:rPr>
                      </w:pPr>
                      <w:r w:rsidRPr="00B47565">
                        <w:rPr>
                          <w:u w:val="single"/>
                        </w:rPr>
                        <w:t xml:space="preserve">Figure : Dépouillement de l’essai </w:t>
                      </w:r>
                      <w:proofErr w:type="spellStart"/>
                      <w:r w:rsidRPr="00B47565">
                        <w:rPr>
                          <w:u w:val="single"/>
                        </w:rPr>
                        <w:t>pénétromètrique</w:t>
                      </w:r>
                      <w:proofErr w:type="spellEnd"/>
                      <w:r w:rsidRPr="00B47565">
                        <w:rPr>
                          <w:u w:val="single"/>
                        </w:rPr>
                        <w:t xml:space="preserve"> P1.</w:t>
                      </w:r>
                    </w:p>
                  </w:txbxContent>
                </v:textbox>
              </v:shape>
            </w:pict>
          </mc:Fallback>
        </mc:AlternateContent>
      </w:r>
      <w:r w:rsidR="00B47565">
        <w:rPr>
          <w:noProof/>
          <w:sz w:val="24"/>
          <w:szCs w:val="24"/>
          <w:lang w:eastAsia="fr-FR"/>
        </w:rPr>
        <w:drawing>
          <wp:inline distT="0" distB="0" distL="0" distR="0">
            <wp:extent cx="4231759" cy="5606895"/>
            <wp:effectExtent l="0" t="0" r="0" b="0"/>
            <wp:docPr id="60" name="Image 60" descr="C:\Users\Simon\AppData\Local\Microsoft\Windows\Temporary Internet Files\Content.Word\20140826_162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Simon\AppData\Local\Microsoft\Windows\Temporary Internet Files\Content.Word\20140826_16292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49925" cy="5630964"/>
                    </a:xfrm>
                    <a:prstGeom prst="rect">
                      <a:avLst/>
                    </a:prstGeom>
                    <a:noFill/>
                    <a:ln>
                      <a:noFill/>
                    </a:ln>
                  </pic:spPr>
                </pic:pic>
              </a:graphicData>
            </a:graphic>
          </wp:inline>
        </w:drawing>
      </w:r>
    </w:p>
    <w:p w:rsidR="005709AA" w:rsidRDefault="005709AA"/>
    <w:p w:rsidR="005709AA" w:rsidRDefault="005709AA"/>
    <w:p w:rsidR="005709AA" w:rsidRDefault="005709AA"/>
    <w:p w:rsidR="005709AA" w:rsidRDefault="005709AA"/>
    <w:p w:rsidR="005709AA" w:rsidRDefault="005709AA"/>
    <w:p w:rsidR="005709AA" w:rsidRDefault="005709AA"/>
    <w:p w:rsidR="005709AA" w:rsidRDefault="005709AA"/>
    <w:p w:rsidR="005709AA" w:rsidRDefault="005709AA"/>
    <w:p w:rsidR="005709AA" w:rsidRDefault="005709AA"/>
    <w:p w:rsidR="005709AA" w:rsidRDefault="005709AA"/>
    <w:p w:rsidR="005709AA" w:rsidRDefault="005709AA"/>
    <w:p w:rsidR="004618ED" w:rsidRDefault="005709AA" w:rsidP="00221203">
      <w:pPr>
        <w:ind w:left="1416" w:firstLine="708"/>
        <w:rPr>
          <w:b/>
          <w:u w:val="single"/>
        </w:rPr>
      </w:pPr>
      <w:r w:rsidRPr="005709AA">
        <w:rPr>
          <w:b/>
        </w:rPr>
        <w:t xml:space="preserve">II.1.3) </w:t>
      </w:r>
      <w:r w:rsidRPr="005709AA">
        <w:rPr>
          <w:b/>
          <w:u w:val="single"/>
        </w:rPr>
        <w:t>L’essai de compactage à la plaque</w:t>
      </w:r>
      <w:r w:rsidR="004618ED">
        <w:rPr>
          <w:b/>
          <w:u w:val="single"/>
        </w:rPr>
        <w:t> :</w:t>
      </w:r>
    </w:p>
    <w:p w:rsidR="00CB2FC9" w:rsidRDefault="00102CE2" w:rsidP="00CB2FC9">
      <w:pPr>
        <w:rPr>
          <w:sz w:val="24"/>
          <w:szCs w:val="24"/>
        </w:rPr>
      </w:pPr>
      <w:r>
        <w:rPr>
          <w:rFonts w:cs="Arial"/>
          <w:sz w:val="24"/>
          <w:szCs w:val="24"/>
        </w:rPr>
        <w:t>Le</w:t>
      </w:r>
      <w:r w:rsidR="000A0FED">
        <w:rPr>
          <w:rFonts w:cs="Arial"/>
          <w:sz w:val="24"/>
          <w:szCs w:val="24"/>
        </w:rPr>
        <w:t xml:space="preserve"> but</w:t>
      </w:r>
      <w:r w:rsidR="00CB2FC9" w:rsidRPr="00CB2FC9">
        <w:rPr>
          <w:rFonts w:cs="Arial"/>
          <w:sz w:val="24"/>
          <w:szCs w:val="24"/>
        </w:rPr>
        <w:t xml:space="preserve"> de cet</w:t>
      </w:r>
      <w:r w:rsidR="00CB2FC9">
        <w:rPr>
          <w:rFonts w:cs="Arial"/>
          <w:sz w:val="24"/>
          <w:szCs w:val="24"/>
        </w:rPr>
        <w:t xml:space="preserve"> essai est de dire si une plate-</w:t>
      </w:r>
      <w:r w:rsidR="00CB2FC9" w:rsidRPr="00CB2FC9">
        <w:rPr>
          <w:rFonts w:cs="Arial"/>
          <w:sz w:val="24"/>
          <w:szCs w:val="24"/>
        </w:rPr>
        <w:t xml:space="preserve">forme est conforme ou non en </w:t>
      </w:r>
      <w:r w:rsidR="000A0FED" w:rsidRPr="00CB2FC9">
        <w:rPr>
          <w:rFonts w:cs="Arial"/>
          <w:sz w:val="24"/>
          <w:szCs w:val="24"/>
        </w:rPr>
        <w:t>vue</w:t>
      </w:r>
      <w:r w:rsidR="00CB2FC9" w:rsidRPr="00CB2FC9">
        <w:rPr>
          <w:rFonts w:cs="Arial"/>
          <w:sz w:val="24"/>
          <w:szCs w:val="24"/>
        </w:rPr>
        <w:t xml:space="preserve"> des dallages ou b</w:t>
      </w:r>
      <w:r w:rsidR="00CB2FC9">
        <w:rPr>
          <w:rFonts w:cs="Arial"/>
          <w:sz w:val="24"/>
          <w:szCs w:val="24"/>
        </w:rPr>
        <w:t>âtiments qui vont être imposés à cette plate-</w:t>
      </w:r>
      <w:r w:rsidR="00CB2FC9" w:rsidRPr="00CB2FC9">
        <w:rPr>
          <w:rFonts w:cs="Arial"/>
          <w:sz w:val="24"/>
          <w:szCs w:val="24"/>
        </w:rPr>
        <w:t>forme. Pour cela il faut réaliser au minimum un essai pour 500 m</w:t>
      </w:r>
      <w:r w:rsidR="00CB2FC9" w:rsidRPr="00CB2FC9">
        <w:rPr>
          <w:rFonts w:cs="Arial"/>
          <w:sz w:val="24"/>
          <w:szCs w:val="24"/>
          <w:vertAlign w:val="superscript"/>
        </w:rPr>
        <w:t>2</w:t>
      </w:r>
      <w:r w:rsidR="00CB2FC9">
        <w:rPr>
          <w:sz w:val="24"/>
          <w:szCs w:val="24"/>
        </w:rPr>
        <w:t xml:space="preserve"> de plate-</w:t>
      </w:r>
      <w:r>
        <w:rPr>
          <w:sz w:val="24"/>
          <w:szCs w:val="24"/>
        </w:rPr>
        <w:t xml:space="preserve">forme. </w:t>
      </w:r>
    </w:p>
    <w:p w:rsidR="00102CE2" w:rsidRDefault="00102CE2" w:rsidP="00CB2FC9">
      <w:pPr>
        <w:rPr>
          <w:sz w:val="24"/>
          <w:szCs w:val="24"/>
          <w:u w:val="single"/>
        </w:rPr>
      </w:pPr>
      <w:r w:rsidRPr="00102CE2">
        <w:rPr>
          <w:sz w:val="24"/>
          <w:szCs w:val="24"/>
          <w:u w:val="single"/>
        </w:rPr>
        <w:t>Préparation de l’essai :</w:t>
      </w:r>
    </w:p>
    <w:p w:rsidR="00102CE2" w:rsidRDefault="00102CE2" w:rsidP="00CB2FC9">
      <w:pPr>
        <w:rPr>
          <w:sz w:val="24"/>
          <w:szCs w:val="24"/>
        </w:rPr>
      </w:pPr>
      <w:r>
        <w:rPr>
          <w:sz w:val="24"/>
          <w:szCs w:val="24"/>
        </w:rPr>
        <w:t xml:space="preserve">L’emplacement du point de mesure se fait en fonction de la surface à contrôler et surtout du nombre d’essai que l’on a à disposition. La mise en place de cet essai ce fait de cette façon-là : </w:t>
      </w:r>
    </w:p>
    <w:p w:rsidR="00102CE2" w:rsidRDefault="00102CE2" w:rsidP="00CB2FC9">
      <w:pPr>
        <w:rPr>
          <w:sz w:val="24"/>
          <w:szCs w:val="24"/>
        </w:rPr>
      </w:pPr>
      <w:r>
        <w:rPr>
          <w:sz w:val="24"/>
          <w:szCs w:val="24"/>
        </w:rPr>
        <w:t>-débarrasser l’emplacement de la plaque de tout matériau.</w:t>
      </w:r>
    </w:p>
    <w:p w:rsidR="00102CE2" w:rsidRDefault="00102CE2" w:rsidP="00CB2FC9">
      <w:pPr>
        <w:rPr>
          <w:sz w:val="24"/>
          <w:szCs w:val="24"/>
        </w:rPr>
      </w:pPr>
      <w:r>
        <w:rPr>
          <w:sz w:val="24"/>
          <w:szCs w:val="24"/>
        </w:rPr>
        <w:t>-régulariser la surface en y répandant une couche très fine de sable légèrement humide.</w:t>
      </w:r>
    </w:p>
    <w:p w:rsidR="00102CE2" w:rsidRDefault="00102CE2" w:rsidP="00CB2FC9">
      <w:pPr>
        <w:rPr>
          <w:sz w:val="24"/>
          <w:szCs w:val="24"/>
        </w:rPr>
      </w:pPr>
      <w:r>
        <w:rPr>
          <w:sz w:val="24"/>
          <w:szCs w:val="24"/>
        </w:rPr>
        <w:t>-parfaire ensuite la mise en place de la plaque sur le sol en lui faisant subir deux ou trois rotations.</w:t>
      </w:r>
    </w:p>
    <w:p w:rsidR="00102CE2" w:rsidRDefault="00102CE2" w:rsidP="00CB2FC9">
      <w:pPr>
        <w:rPr>
          <w:sz w:val="24"/>
          <w:szCs w:val="24"/>
        </w:rPr>
      </w:pPr>
      <w:r>
        <w:rPr>
          <w:sz w:val="24"/>
          <w:szCs w:val="24"/>
        </w:rPr>
        <w:t>-terminer</w:t>
      </w:r>
      <w:r w:rsidR="003A6079">
        <w:rPr>
          <w:sz w:val="24"/>
          <w:szCs w:val="24"/>
        </w:rPr>
        <w:t xml:space="preserve"> la mise en place de la plaque en lui appliquant une  charge de 850 </w:t>
      </w:r>
      <w:proofErr w:type="spellStart"/>
      <w:proofErr w:type="gramStart"/>
      <w:r w:rsidR="003A6079">
        <w:rPr>
          <w:sz w:val="24"/>
          <w:szCs w:val="24"/>
        </w:rPr>
        <w:t>daN</w:t>
      </w:r>
      <w:proofErr w:type="spellEnd"/>
      <w:proofErr w:type="gramEnd"/>
      <w:r w:rsidR="003A6079">
        <w:rPr>
          <w:sz w:val="24"/>
          <w:szCs w:val="24"/>
        </w:rPr>
        <w:t xml:space="preserve"> correspond à une pression moyenne sous la plaque de 0.3 bars. Cette surcharge est appliquée aussi bien lors de l’essai </w:t>
      </w:r>
      <w:proofErr w:type="spellStart"/>
      <w:r w:rsidR="003A6079">
        <w:rPr>
          <w:sz w:val="24"/>
          <w:szCs w:val="24"/>
        </w:rPr>
        <w:t>Westergaard</w:t>
      </w:r>
      <w:proofErr w:type="spellEnd"/>
      <w:r w:rsidR="003A6079">
        <w:rPr>
          <w:sz w:val="24"/>
          <w:szCs w:val="24"/>
        </w:rPr>
        <w:t>, que lors de l’essai de déformabilité. Après déchargement de la plaque, on réinitialise le comparateur, l’essai peut alors commencer.</w:t>
      </w:r>
    </w:p>
    <w:p w:rsidR="004618ED" w:rsidRPr="00E108D8" w:rsidRDefault="00A16F5D" w:rsidP="004618ED">
      <w:pPr>
        <w:rPr>
          <w:sz w:val="24"/>
          <w:szCs w:val="24"/>
        </w:rPr>
      </w:pPr>
      <w:r w:rsidRPr="00B96D1D">
        <w:rPr>
          <w:noProof/>
          <w:sz w:val="24"/>
          <w:szCs w:val="24"/>
          <w:lang w:eastAsia="fr-FR"/>
        </w:rPr>
        <w:lastRenderedPageBreak/>
        <mc:AlternateContent>
          <mc:Choice Requires="wps">
            <w:drawing>
              <wp:anchor distT="0" distB="0" distL="114300" distR="114300" simplePos="0" relativeHeight="251667456" behindDoc="0" locked="0" layoutInCell="1" allowOverlap="1" wp14:anchorId="3D8FB69A" wp14:editId="4D5D09D6">
                <wp:simplePos x="0" y="0"/>
                <wp:positionH relativeFrom="column">
                  <wp:posOffset>3480435</wp:posOffset>
                </wp:positionH>
                <wp:positionV relativeFrom="paragraph">
                  <wp:posOffset>427222</wp:posOffset>
                </wp:positionV>
                <wp:extent cx="2266950" cy="533400"/>
                <wp:effectExtent l="0" t="0" r="19050" b="19050"/>
                <wp:wrapNone/>
                <wp:docPr id="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533400"/>
                        </a:xfrm>
                        <a:prstGeom prst="rect">
                          <a:avLst/>
                        </a:prstGeom>
                        <a:solidFill>
                          <a:srgbClr val="FFFFFF"/>
                        </a:solidFill>
                        <a:ln w="9525">
                          <a:solidFill>
                            <a:schemeClr val="bg1"/>
                          </a:solidFill>
                          <a:miter lim="800000"/>
                          <a:headEnd/>
                          <a:tailEnd/>
                        </a:ln>
                      </wps:spPr>
                      <wps:txbx>
                        <w:txbxContent>
                          <w:p w:rsidR="00CD2C0D" w:rsidRDefault="00CD2C0D">
                            <w:r>
                              <w:t>Camion chargé d’environ 10 Tonnes matières.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274.05pt;margin-top:33.65pt;width:178.5pt;height:4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" strokecolor="white [3212]">
                <v:textbox>
                  <w:txbxContent>
                    <w:p w:rsidR="00CD2C0D" w:rsidRDefault="00CD2C0D">
                      <w:r>
                        <w:t>Camion chargé d’environ 10 Tonnes matières.</w:t>
                      </w:r>
                    </w:p>
                  </w:txbxContent>
                </v:textbox>
              </v:shape>
            </w:pict>
          </mc:Fallback>
        </mc:AlternateContent>
      </w:r>
      <w:r w:rsidR="00B96D1D" w:rsidRPr="00B96D1D">
        <w:rPr>
          <w:noProof/>
          <w:sz w:val="24"/>
          <w:szCs w:val="24"/>
          <w:lang w:eastAsia="fr-FR"/>
        </w:rPr>
        <mc:AlternateContent>
          <mc:Choice Requires="wps">
            <w:drawing>
              <wp:anchor distT="0" distB="0" distL="114300" distR="114300" simplePos="0" relativeHeight="251675648" behindDoc="0" locked="0" layoutInCell="1" allowOverlap="1" wp14:anchorId="054F330F" wp14:editId="4A667188">
                <wp:simplePos x="0" y="0"/>
                <wp:positionH relativeFrom="column">
                  <wp:posOffset>3481705</wp:posOffset>
                </wp:positionH>
                <wp:positionV relativeFrom="paragraph">
                  <wp:posOffset>2233930</wp:posOffset>
                </wp:positionV>
                <wp:extent cx="1019175" cy="352425"/>
                <wp:effectExtent l="0" t="0" r="28575" b="28575"/>
                <wp:wrapNone/>
                <wp:docPr id="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352425"/>
                        </a:xfrm>
                        <a:prstGeom prst="rect">
                          <a:avLst/>
                        </a:prstGeom>
                        <a:solidFill>
                          <a:srgbClr val="FFFFFF"/>
                        </a:solidFill>
                        <a:ln w="9525">
                          <a:solidFill>
                            <a:schemeClr val="bg1"/>
                          </a:solidFill>
                          <a:miter lim="800000"/>
                          <a:headEnd/>
                          <a:tailEnd/>
                        </a:ln>
                      </wps:spPr>
                      <wps:txbx>
                        <w:txbxContent>
                          <w:p w:rsidR="00CD2C0D" w:rsidRDefault="00CD2C0D">
                            <w:r>
                              <w:t>Comparateur.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274.15pt;margin-top:175.9pt;width:80.25pt;height:27.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" strokecolor="white [3212]">
                <v:textbox>
                  <w:txbxContent>
                    <w:p w:rsidR="00CD2C0D" w:rsidRDefault="00CD2C0D">
                      <w:r>
                        <w:t>Comparateur.</w:t>
                      </w:r>
                    </w:p>
                  </w:txbxContent>
                </v:textbox>
              </v:shape>
            </w:pict>
          </mc:Fallback>
        </mc:AlternateContent>
      </w:r>
      <w:r w:rsidR="00B96D1D" w:rsidRPr="00B96D1D">
        <w:rPr>
          <w:noProof/>
          <w:sz w:val="24"/>
          <w:szCs w:val="24"/>
          <w:lang w:eastAsia="fr-FR"/>
        </w:rPr>
        <mc:AlternateContent>
          <mc:Choice Requires="wps">
            <w:drawing>
              <wp:anchor distT="0" distB="0" distL="114300" distR="114300" simplePos="0" relativeHeight="251673600" behindDoc="0" locked="0" layoutInCell="1" allowOverlap="1" wp14:anchorId="571E5941" wp14:editId="4252ED34">
                <wp:simplePos x="0" y="0"/>
                <wp:positionH relativeFrom="column">
                  <wp:posOffset>3462655</wp:posOffset>
                </wp:positionH>
                <wp:positionV relativeFrom="paragraph">
                  <wp:posOffset>1871980</wp:posOffset>
                </wp:positionV>
                <wp:extent cx="1543050" cy="352425"/>
                <wp:effectExtent l="0" t="0" r="19050" b="28575"/>
                <wp:wrapNone/>
                <wp:docPr id="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352425"/>
                        </a:xfrm>
                        <a:prstGeom prst="rect">
                          <a:avLst/>
                        </a:prstGeom>
                        <a:solidFill>
                          <a:srgbClr val="FFFFFF"/>
                        </a:solidFill>
                        <a:ln w="9525">
                          <a:solidFill>
                            <a:schemeClr val="bg1"/>
                          </a:solidFill>
                          <a:miter lim="800000"/>
                          <a:headEnd/>
                          <a:tailEnd/>
                        </a:ln>
                      </wps:spPr>
                      <wps:txbx>
                        <w:txbxContent>
                          <w:p w:rsidR="00CD2C0D" w:rsidRDefault="00CD2C0D">
                            <w:r>
                              <w:t>Poutre Benkelman.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272.65pt;margin-top:147.4pt;width:121.5pt;height:27.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" strokecolor="white [3212]">
                <v:textbox>
                  <w:txbxContent>
                    <w:p w:rsidR="00CD2C0D" w:rsidRDefault="00CD2C0D">
                      <w:r>
                        <w:t>Poutre Benkelman.</w:t>
                      </w:r>
                    </w:p>
                  </w:txbxContent>
                </v:textbox>
              </v:shape>
            </w:pict>
          </mc:Fallback>
        </mc:AlternateContent>
      </w:r>
      <w:r w:rsidR="00B96D1D" w:rsidRPr="00B96D1D">
        <w:rPr>
          <w:noProof/>
          <w:sz w:val="24"/>
          <w:szCs w:val="24"/>
          <w:lang w:eastAsia="fr-FR"/>
        </w:rPr>
        <mc:AlternateContent>
          <mc:Choice Requires="wps">
            <w:drawing>
              <wp:anchor distT="0" distB="0" distL="114300" distR="114300" simplePos="0" relativeHeight="251671552" behindDoc="0" locked="0" layoutInCell="1" allowOverlap="1" wp14:anchorId="0262AE86" wp14:editId="1ECDFADC">
                <wp:simplePos x="0" y="0"/>
                <wp:positionH relativeFrom="column">
                  <wp:posOffset>3481705</wp:posOffset>
                </wp:positionH>
                <wp:positionV relativeFrom="paragraph">
                  <wp:posOffset>1538605</wp:posOffset>
                </wp:positionV>
                <wp:extent cx="1362075" cy="323850"/>
                <wp:effectExtent l="0" t="0" r="28575" b="19050"/>
                <wp:wrapNone/>
                <wp:docPr id="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323850"/>
                        </a:xfrm>
                        <a:prstGeom prst="rect">
                          <a:avLst/>
                        </a:prstGeom>
                        <a:solidFill>
                          <a:srgbClr val="FFFFFF"/>
                        </a:solidFill>
                        <a:ln w="9525">
                          <a:solidFill>
                            <a:schemeClr val="bg1"/>
                          </a:solidFill>
                          <a:miter lim="800000"/>
                          <a:headEnd/>
                          <a:tailEnd/>
                        </a:ln>
                      </wps:spPr>
                      <wps:txbx>
                        <w:txbxContent>
                          <w:p w:rsidR="00CD2C0D" w:rsidRDefault="00CD2C0D">
                            <w:r>
                              <w:t>Pompe hydraulique.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274.15pt;margin-top:121.15pt;width:107.25pt;height:2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" strokecolor="white [3212]">
                <v:textbox>
                  <w:txbxContent>
                    <w:p w:rsidR="00CD2C0D" w:rsidRDefault="00CD2C0D">
                      <w:r>
                        <w:t>Pompe hydraulique.</w:t>
                      </w:r>
                    </w:p>
                  </w:txbxContent>
                </v:textbox>
              </v:shape>
            </w:pict>
          </mc:Fallback>
        </mc:AlternateContent>
      </w:r>
      <w:r w:rsidR="00B96D1D" w:rsidRPr="00B96D1D">
        <w:rPr>
          <w:noProof/>
          <w:sz w:val="24"/>
          <w:szCs w:val="24"/>
          <w:lang w:eastAsia="fr-FR"/>
        </w:rPr>
        <mc:AlternateContent>
          <mc:Choice Requires="wps">
            <w:drawing>
              <wp:anchor distT="0" distB="0" distL="114300" distR="114300" simplePos="0" relativeHeight="251669504" behindDoc="0" locked="0" layoutInCell="1" allowOverlap="1" wp14:anchorId="5F1D9BE5" wp14:editId="0DF28619">
                <wp:simplePos x="0" y="0"/>
                <wp:positionH relativeFrom="column">
                  <wp:posOffset>3186430</wp:posOffset>
                </wp:positionH>
                <wp:positionV relativeFrom="paragraph">
                  <wp:posOffset>1033780</wp:posOffset>
                </wp:positionV>
                <wp:extent cx="1819275" cy="438150"/>
                <wp:effectExtent l="0" t="0" r="28575" b="19050"/>
                <wp:wrapNone/>
                <wp:docPr id="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438150"/>
                        </a:xfrm>
                        <a:prstGeom prst="rect">
                          <a:avLst/>
                        </a:prstGeom>
                        <a:solidFill>
                          <a:srgbClr val="FFFFFF"/>
                        </a:solidFill>
                        <a:ln w="9525">
                          <a:solidFill>
                            <a:schemeClr val="bg1"/>
                          </a:solidFill>
                          <a:miter lim="800000"/>
                          <a:headEnd/>
                          <a:tailEnd/>
                        </a:ln>
                      </wps:spPr>
                      <wps:txbx>
                        <w:txbxContent>
                          <w:p w:rsidR="00CD2C0D" w:rsidRDefault="00CD2C0D">
                            <w:r>
                              <w:t>Plaque 600 mm de diamètre.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250.9pt;margin-top:81.4pt;width:143.25pt;height:3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" strokecolor="white [3212]">
                <v:textbox>
                  <w:txbxContent>
                    <w:p w:rsidR="00CD2C0D" w:rsidRDefault="00CD2C0D">
                      <w:r>
                        <w:t>Plaque 600 mm de diamètre.</w:t>
                      </w:r>
                    </w:p>
                  </w:txbxContent>
                </v:textbox>
              </v:shape>
            </w:pict>
          </mc:Fallback>
        </mc:AlternateContent>
      </w:r>
      <w:r w:rsidR="00B96D1D">
        <w:rPr>
          <w:noProof/>
          <w:sz w:val="24"/>
          <w:szCs w:val="24"/>
          <w:lang w:eastAsia="fr-FR"/>
        </w:rPr>
        <mc:AlternateContent>
          <mc:Choice Requires="wps">
            <w:drawing>
              <wp:anchor distT="0" distB="0" distL="114300" distR="114300" simplePos="0" relativeHeight="251665408" behindDoc="0" locked="0" layoutInCell="1" allowOverlap="1" wp14:anchorId="2C0F21C2" wp14:editId="5B8EDD8D">
                <wp:simplePos x="0" y="0"/>
                <wp:positionH relativeFrom="column">
                  <wp:posOffset>1186180</wp:posOffset>
                </wp:positionH>
                <wp:positionV relativeFrom="paragraph">
                  <wp:posOffset>2024380</wp:posOffset>
                </wp:positionV>
                <wp:extent cx="2295525" cy="0"/>
                <wp:effectExtent l="0" t="0" r="9525" b="19050"/>
                <wp:wrapNone/>
                <wp:docPr id="18" name="Connecteur droit 18"/>
                <wp:cNvGraphicFramePr/>
                <a:graphic xmlns:a="http://schemas.openxmlformats.org/drawingml/2006/main">
                  <a:graphicData uri="http://schemas.microsoft.com/office/word/2010/wordprocessingShape">
                    <wps:wsp>
                      <wps:cNvCnPr/>
                      <wps:spPr>
                        <a:xfrm>
                          <a:off x="0" y="0"/>
                          <a:ext cx="22955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8"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4pt,159.4pt" to="274.15pt,15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" strokecolor="black [3040]"/>
            </w:pict>
          </mc:Fallback>
        </mc:AlternateContent>
      </w:r>
      <w:r w:rsidR="00B96D1D">
        <w:rPr>
          <w:noProof/>
          <w:sz w:val="24"/>
          <w:szCs w:val="24"/>
          <w:lang w:eastAsia="fr-FR"/>
        </w:rPr>
        <mc:AlternateContent>
          <mc:Choice Requires="wps">
            <w:drawing>
              <wp:anchor distT="0" distB="0" distL="114300" distR="114300" simplePos="0" relativeHeight="251664384" behindDoc="0" locked="0" layoutInCell="1" allowOverlap="1" wp14:anchorId="12D64E68" wp14:editId="428A99A3">
                <wp:simplePos x="0" y="0"/>
                <wp:positionH relativeFrom="column">
                  <wp:posOffset>1186180</wp:posOffset>
                </wp:positionH>
                <wp:positionV relativeFrom="paragraph">
                  <wp:posOffset>2424430</wp:posOffset>
                </wp:positionV>
                <wp:extent cx="2295525" cy="0"/>
                <wp:effectExtent l="0" t="0" r="9525" b="19050"/>
                <wp:wrapNone/>
                <wp:docPr id="17" name="Connecteur droit 17"/>
                <wp:cNvGraphicFramePr/>
                <a:graphic xmlns:a="http://schemas.openxmlformats.org/drawingml/2006/main">
                  <a:graphicData uri="http://schemas.microsoft.com/office/word/2010/wordprocessingShape">
                    <wps:wsp>
                      <wps:cNvCnPr/>
                      <wps:spPr>
                        <a:xfrm>
                          <a:off x="0" y="0"/>
                          <a:ext cx="22955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7"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4pt,190.9pt" to="274.15pt,1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" strokecolor="black [3040]"/>
            </w:pict>
          </mc:Fallback>
        </mc:AlternateContent>
      </w:r>
      <w:r w:rsidR="00B96D1D">
        <w:rPr>
          <w:noProof/>
          <w:sz w:val="24"/>
          <w:szCs w:val="24"/>
          <w:lang w:eastAsia="fr-FR"/>
        </w:rPr>
        <mc:AlternateContent>
          <mc:Choice Requires="wps">
            <w:drawing>
              <wp:anchor distT="0" distB="0" distL="114300" distR="114300" simplePos="0" relativeHeight="251663360" behindDoc="0" locked="0" layoutInCell="1" allowOverlap="1" wp14:anchorId="5A34E259" wp14:editId="39DC4BE5">
                <wp:simplePos x="0" y="0"/>
                <wp:positionH relativeFrom="column">
                  <wp:posOffset>1595755</wp:posOffset>
                </wp:positionH>
                <wp:positionV relativeFrom="paragraph">
                  <wp:posOffset>1729105</wp:posOffset>
                </wp:positionV>
                <wp:extent cx="1885950" cy="0"/>
                <wp:effectExtent l="0" t="0" r="19050" b="19050"/>
                <wp:wrapNone/>
                <wp:docPr id="16" name="Connecteur droit 16"/>
                <wp:cNvGraphicFramePr/>
                <a:graphic xmlns:a="http://schemas.openxmlformats.org/drawingml/2006/main">
                  <a:graphicData uri="http://schemas.microsoft.com/office/word/2010/wordprocessingShape">
                    <wps:wsp>
                      <wps:cNvCnPr/>
                      <wps:spPr>
                        <a:xfrm>
                          <a:off x="0" y="0"/>
                          <a:ext cx="18859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6"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65pt,136.15pt" to="274.15pt,13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" strokecolor="black [3040]"/>
            </w:pict>
          </mc:Fallback>
        </mc:AlternateContent>
      </w:r>
      <w:r w:rsidR="00B96D1D">
        <w:rPr>
          <w:noProof/>
          <w:sz w:val="24"/>
          <w:szCs w:val="24"/>
          <w:lang w:eastAsia="fr-FR"/>
        </w:rPr>
        <mc:AlternateContent>
          <mc:Choice Requires="wps">
            <w:drawing>
              <wp:anchor distT="0" distB="0" distL="114300" distR="114300" simplePos="0" relativeHeight="251662336" behindDoc="0" locked="0" layoutInCell="1" allowOverlap="1" wp14:anchorId="535868AE" wp14:editId="01B4C8E9">
                <wp:simplePos x="0" y="0"/>
                <wp:positionH relativeFrom="column">
                  <wp:posOffset>2014855</wp:posOffset>
                </wp:positionH>
                <wp:positionV relativeFrom="paragraph">
                  <wp:posOffset>1157605</wp:posOffset>
                </wp:positionV>
                <wp:extent cx="1466850" cy="0"/>
                <wp:effectExtent l="0" t="0" r="19050" b="19050"/>
                <wp:wrapNone/>
                <wp:docPr id="15" name="Connecteur droit 15"/>
                <wp:cNvGraphicFramePr/>
                <a:graphic xmlns:a="http://schemas.openxmlformats.org/drawingml/2006/main">
                  <a:graphicData uri="http://schemas.microsoft.com/office/word/2010/wordprocessingShape">
                    <wps:wsp>
                      <wps:cNvCnPr/>
                      <wps:spPr>
                        <a:xfrm>
                          <a:off x="0" y="0"/>
                          <a:ext cx="14668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65pt,91.15pt" to="274.15pt,9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" strokecolor="black [3040]"/>
            </w:pict>
          </mc:Fallback>
        </mc:AlternateContent>
      </w:r>
      <w:r w:rsidR="00B96D1D">
        <w:rPr>
          <w:noProof/>
          <w:sz w:val="24"/>
          <w:szCs w:val="24"/>
          <w:lang w:eastAsia="fr-FR"/>
        </w:rPr>
        <mc:AlternateContent>
          <mc:Choice Requires="wps">
            <w:drawing>
              <wp:anchor distT="0" distB="0" distL="114300" distR="114300" simplePos="0" relativeHeight="251661312" behindDoc="0" locked="0" layoutInCell="1" allowOverlap="1" wp14:anchorId="0F8C4320" wp14:editId="12F7EA1D">
                <wp:simplePos x="0" y="0"/>
                <wp:positionH relativeFrom="column">
                  <wp:posOffset>1243330</wp:posOffset>
                </wp:positionH>
                <wp:positionV relativeFrom="paragraph">
                  <wp:posOffset>1157605</wp:posOffset>
                </wp:positionV>
                <wp:extent cx="771525" cy="514350"/>
                <wp:effectExtent l="0" t="0" r="28575" b="19050"/>
                <wp:wrapNone/>
                <wp:docPr id="14" name="Connecteur droit 14"/>
                <wp:cNvGraphicFramePr/>
                <a:graphic xmlns:a="http://schemas.openxmlformats.org/drawingml/2006/main">
                  <a:graphicData uri="http://schemas.microsoft.com/office/word/2010/wordprocessingShape">
                    <wps:wsp>
                      <wps:cNvCnPr/>
                      <wps:spPr>
                        <a:xfrm flipV="1">
                          <a:off x="0" y="0"/>
                          <a:ext cx="771525" cy="514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4"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7.9pt,91.15pt" to="158.65pt,1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" strokecolor="black [3040]"/>
            </w:pict>
          </mc:Fallback>
        </mc:AlternateContent>
      </w:r>
      <w:r w:rsidR="00B96D1D">
        <w:rPr>
          <w:noProof/>
          <w:sz w:val="24"/>
          <w:szCs w:val="24"/>
          <w:lang w:eastAsia="fr-FR"/>
        </w:rPr>
        <mc:AlternateContent>
          <mc:Choice Requires="wps">
            <w:drawing>
              <wp:anchor distT="0" distB="0" distL="114300" distR="114300" simplePos="0" relativeHeight="251660288" behindDoc="0" locked="0" layoutInCell="1" allowOverlap="1" wp14:anchorId="4BDD0997" wp14:editId="79C5C264">
                <wp:simplePos x="0" y="0"/>
                <wp:positionH relativeFrom="column">
                  <wp:posOffset>1929130</wp:posOffset>
                </wp:positionH>
                <wp:positionV relativeFrom="paragraph">
                  <wp:posOffset>614680</wp:posOffset>
                </wp:positionV>
                <wp:extent cx="1552575" cy="0"/>
                <wp:effectExtent l="0" t="0" r="9525" b="19050"/>
                <wp:wrapNone/>
                <wp:docPr id="9" name="Connecteur droit 9"/>
                <wp:cNvGraphicFramePr/>
                <a:graphic xmlns:a="http://schemas.openxmlformats.org/drawingml/2006/main">
                  <a:graphicData uri="http://schemas.microsoft.com/office/word/2010/wordprocessingShape">
                    <wps:wsp>
                      <wps:cNvCnPr/>
                      <wps:spPr>
                        <a:xfrm>
                          <a:off x="0" y="0"/>
                          <a:ext cx="15525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9"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1.9pt,48.4pt" to="274.15pt,4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" strokecolor="black [3040]"/>
            </w:pict>
          </mc:Fallback>
        </mc:AlternateContent>
      </w:r>
      <w:r w:rsidR="00AA2DEF" w:rsidRPr="00AA2DEF">
        <w:rPr>
          <w:noProof/>
          <w:sz w:val="24"/>
          <w:szCs w:val="24"/>
          <w:lang w:eastAsia="fr-FR"/>
        </w:rPr>
        <mc:AlternateContent>
          <mc:Choice Requires="wps">
            <w:drawing>
              <wp:anchor distT="0" distB="0" distL="114300" distR="114300" simplePos="0" relativeHeight="251659264" behindDoc="0" locked="0" layoutInCell="1" allowOverlap="1" wp14:anchorId="32BF5CAE" wp14:editId="72535DD8">
                <wp:simplePos x="0" y="0"/>
                <wp:positionH relativeFrom="column">
                  <wp:posOffset>-71121</wp:posOffset>
                </wp:positionH>
                <wp:positionV relativeFrom="paragraph">
                  <wp:posOffset>3234055</wp:posOffset>
                </wp:positionV>
                <wp:extent cx="3876675" cy="342900"/>
                <wp:effectExtent l="0" t="0" r="28575" b="1905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342900"/>
                        </a:xfrm>
                        <a:prstGeom prst="rect">
                          <a:avLst/>
                        </a:prstGeom>
                        <a:solidFill>
                          <a:srgbClr val="FFFFFF"/>
                        </a:solidFill>
                        <a:ln w="9525">
                          <a:solidFill>
                            <a:schemeClr val="bg1"/>
                          </a:solidFill>
                          <a:miter lim="800000"/>
                          <a:headEnd/>
                          <a:tailEnd/>
                        </a:ln>
                      </wps:spPr>
                      <wps:txbx>
                        <w:txbxContent>
                          <w:p w:rsidR="00CD2C0D" w:rsidRPr="00AA2DEF" w:rsidRDefault="00CD2C0D">
                            <w:pPr>
                              <w:rPr>
                                <w:u w:val="single"/>
                              </w:rPr>
                            </w:pPr>
                            <w:r w:rsidRPr="00AA2DEF">
                              <w:rPr>
                                <w:u w:val="single"/>
                              </w:rPr>
                              <w:t>Figure 15 : Mise en place de l’essai de compactage à la plaque.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5.6pt;margin-top:254.65pt;width:305.25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" strokecolor="white [3212]">
                <v:textbox>
                  <w:txbxContent>
                    <w:p w:rsidR="00CD2C0D" w:rsidRPr="00AA2DEF" w:rsidRDefault="00CD2C0D">
                      <w:pPr>
                        <w:rPr>
                          <w:u w:val="single"/>
                        </w:rPr>
                      </w:pPr>
                      <w:r w:rsidRPr="00AA2DEF">
                        <w:rPr>
                          <w:u w:val="single"/>
                        </w:rPr>
                        <w:t>Figure 15 : Mise en place de l’essai de compactage à la plaque.</w:t>
                      </w:r>
                    </w:p>
                  </w:txbxContent>
                </v:textbox>
              </v:shape>
            </w:pict>
          </mc:Fallback>
        </mc:AlternateContent>
      </w:r>
      <w:r w:rsidR="00AA2DEF">
        <w:rPr>
          <w:noProof/>
          <w:lang w:eastAsia="fr-FR"/>
        </w:rPr>
        <w:drawing>
          <wp:inline distT="0" distB="0" distL="0" distR="0" wp14:anchorId="0344111F" wp14:editId="65518A3B">
            <wp:extent cx="2505075" cy="3257550"/>
            <wp:effectExtent l="0" t="0" r="9525" b="0"/>
            <wp:docPr id="20" name="Image 20" descr="PHOTO PLAQUE"/>
            <wp:cNvGraphicFramePr/>
            <a:graphic xmlns:a="http://schemas.openxmlformats.org/drawingml/2006/main">
              <a:graphicData uri="http://schemas.openxmlformats.org/drawingml/2006/picture">
                <pic:pic xmlns:pic="http://schemas.openxmlformats.org/drawingml/2006/picture">
                  <pic:nvPicPr>
                    <pic:cNvPr id="20" name="Image 20" descr="PHOTO PLAQUE"/>
                    <pic:cNvPicPr/>
                  </pic:nvPicPr>
                  <pic:blipFill>
                    <a:blip r:embed="rId31" cstate="print"/>
                    <a:srcRect/>
                    <a:stretch>
                      <a:fillRect/>
                    </a:stretch>
                  </pic:blipFill>
                  <pic:spPr bwMode="auto">
                    <a:xfrm>
                      <a:off x="0" y="0"/>
                      <a:ext cx="2505075" cy="3257550"/>
                    </a:xfrm>
                    <a:prstGeom prst="rect">
                      <a:avLst/>
                    </a:prstGeom>
                    <a:noFill/>
                    <a:ln w="9525">
                      <a:noFill/>
                      <a:miter lim="800000"/>
                      <a:headEnd/>
                      <a:tailEnd/>
                    </a:ln>
                  </pic:spPr>
                </pic:pic>
              </a:graphicData>
            </a:graphic>
          </wp:inline>
        </w:drawing>
      </w:r>
    </w:p>
    <w:p w:rsidR="0055635D" w:rsidRDefault="00E108D8">
      <w:pPr>
        <w:rPr>
          <w:u w:val="single"/>
        </w:rPr>
      </w:pPr>
      <w:r w:rsidRPr="00E108D8">
        <w:rPr>
          <w:u w:val="single"/>
        </w:rPr>
        <w:t>Essai de déformabilité</w:t>
      </w:r>
      <w:r>
        <w:rPr>
          <w:u w:val="single"/>
        </w:rPr>
        <w:t> :</w:t>
      </w:r>
    </w:p>
    <w:p w:rsidR="00E108D8" w:rsidRDefault="00E108D8">
      <w:pPr>
        <w:rPr>
          <w:sz w:val="24"/>
          <w:szCs w:val="24"/>
        </w:rPr>
      </w:pPr>
      <w:r>
        <w:rPr>
          <w:sz w:val="24"/>
          <w:szCs w:val="24"/>
        </w:rPr>
        <w:t xml:space="preserve">Cet essai est un essai alterné réalisé avec une plaque de 0.60 cm de diamètre. L’essai comprend deux cycles de mise en charge. </w:t>
      </w:r>
    </w:p>
    <w:p w:rsidR="00E108D8" w:rsidRDefault="00E108D8">
      <w:pPr>
        <w:rPr>
          <w:sz w:val="24"/>
          <w:szCs w:val="24"/>
        </w:rPr>
      </w:pPr>
      <w:r>
        <w:rPr>
          <w:sz w:val="24"/>
          <w:szCs w:val="24"/>
        </w:rPr>
        <w:t xml:space="preserve">Pour un premier cycle, on monte sans interruption jusqu’à une charge de 71.00 </w:t>
      </w:r>
      <w:proofErr w:type="spellStart"/>
      <w:r>
        <w:rPr>
          <w:sz w:val="24"/>
          <w:szCs w:val="24"/>
        </w:rPr>
        <w:t>kN</w:t>
      </w:r>
      <w:proofErr w:type="spellEnd"/>
      <w:r>
        <w:rPr>
          <w:sz w:val="24"/>
          <w:szCs w:val="24"/>
        </w:rPr>
        <w:t xml:space="preserve"> qui correspond à une pression sous la plaque de 0.25 </w:t>
      </w:r>
      <w:proofErr w:type="spellStart"/>
      <w:r>
        <w:rPr>
          <w:sz w:val="24"/>
          <w:szCs w:val="24"/>
        </w:rPr>
        <w:t>Mpa</w:t>
      </w:r>
      <w:proofErr w:type="spellEnd"/>
      <w:r>
        <w:rPr>
          <w:sz w:val="24"/>
          <w:szCs w:val="24"/>
        </w:rPr>
        <w:t xml:space="preserve">. Cette pression est maintenue constante jusqu’à ce que la vitesse de tassement devienne inférieure à 0.02 mm par minute. On note alors l’indication E1 du comparateur. Pour le second cycle, on opère de la même manière, mais on limite la charge à 56.5 </w:t>
      </w:r>
      <w:proofErr w:type="spellStart"/>
      <w:r>
        <w:rPr>
          <w:sz w:val="24"/>
          <w:szCs w:val="24"/>
        </w:rPr>
        <w:t>kN</w:t>
      </w:r>
      <w:proofErr w:type="spellEnd"/>
      <w:r>
        <w:rPr>
          <w:sz w:val="24"/>
          <w:szCs w:val="24"/>
        </w:rPr>
        <w:t xml:space="preserve"> qui correspond à une pression moyenne sous la plaque de 0.2 </w:t>
      </w:r>
      <w:proofErr w:type="spellStart"/>
      <w:r>
        <w:rPr>
          <w:sz w:val="24"/>
          <w:szCs w:val="24"/>
        </w:rPr>
        <w:t>Mpa</w:t>
      </w:r>
      <w:proofErr w:type="spellEnd"/>
      <w:r>
        <w:rPr>
          <w:sz w:val="24"/>
          <w:szCs w:val="24"/>
        </w:rPr>
        <w:t>. Après stabilisation, on note la valeur E2 indiqué sur le comparateur.</w:t>
      </w:r>
    </w:p>
    <w:p w:rsidR="00FB6673" w:rsidRDefault="00462745">
      <w:r>
        <w:lastRenderedPageBreak/>
        <w:pict>
          <v:shape id="_x0000_i1031" type="#_x0000_t75" style="width:263.15pt;height:350.9pt">
            <v:imagedata r:id="rId32" o:title="feuille essai de plaque"/>
          </v:shape>
        </w:pict>
      </w:r>
    </w:p>
    <w:p w:rsidR="00FB6673" w:rsidRDefault="00FB6673">
      <w:pPr>
        <w:rPr>
          <w:u w:val="single"/>
        </w:rPr>
      </w:pPr>
      <w:r w:rsidRPr="00FB6673">
        <w:rPr>
          <w:u w:val="single"/>
        </w:rPr>
        <w:t>Figure : Feuille de chantier de l’essai à la plaque.</w:t>
      </w:r>
    </w:p>
    <w:p w:rsidR="0055635D" w:rsidRPr="00FB6673" w:rsidRDefault="00FB6673">
      <w:pPr>
        <w:rPr>
          <w:u w:val="single"/>
        </w:rPr>
      </w:pPr>
      <w:r>
        <w:rPr>
          <w:sz w:val="24"/>
          <w:szCs w:val="24"/>
        </w:rPr>
        <w:t>Je n’ai pas dépouillé la feuille de l’</w:t>
      </w:r>
      <w:r w:rsidR="007F3ECF">
        <w:rPr>
          <w:sz w:val="24"/>
          <w:szCs w:val="24"/>
        </w:rPr>
        <w:t>essai à la</w:t>
      </w:r>
      <w:r>
        <w:rPr>
          <w:sz w:val="24"/>
          <w:szCs w:val="24"/>
        </w:rPr>
        <w:t xml:space="preserve"> plaque du coup je  ne sais pas de ce qu’il advient des résultats obtenus sur le chantier.</w:t>
      </w:r>
      <w:r w:rsidR="0055635D" w:rsidRPr="00FB6673">
        <w:rPr>
          <w:u w:val="single"/>
        </w:rPr>
        <w:br w:type="page"/>
      </w:r>
    </w:p>
    <w:p w:rsidR="00C9319F" w:rsidRDefault="00C9319F" w:rsidP="00C9319F">
      <w:pPr>
        <w:ind w:left="1416" w:firstLine="708"/>
        <w:rPr>
          <w:b/>
          <w:u w:val="single"/>
        </w:rPr>
      </w:pPr>
      <w:r w:rsidRPr="00C9319F">
        <w:rPr>
          <w:b/>
        </w:rPr>
        <w:lastRenderedPageBreak/>
        <w:t xml:space="preserve">II.2) </w:t>
      </w:r>
      <w:r w:rsidRPr="00C9319F">
        <w:rPr>
          <w:b/>
          <w:u w:val="single"/>
        </w:rPr>
        <w:t>Activités réalisées en tant que aide-sondeur :</w:t>
      </w:r>
    </w:p>
    <w:p w:rsidR="00951A74" w:rsidRDefault="00951A74" w:rsidP="00C9319F">
      <w:pPr>
        <w:ind w:left="1416" w:firstLine="708"/>
      </w:pPr>
      <w:r>
        <w:rPr>
          <w:b/>
        </w:rPr>
        <w:t>ll.2.</w:t>
      </w:r>
      <w:r w:rsidRPr="008720DD">
        <w:rPr>
          <w:b/>
        </w:rPr>
        <w:t>1</w:t>
      </w:r>
      <w:r w:rsidR="008720DD">
        <w:rPr>
          <w:b/>
        </w:rPr>
        <w:t xml:space="preserve">) </w:t>
      </w:r>
      <w:r w:rsidRPr="008720DD">
        <w:rPr>
          <w:b/>
          <w:u w:val="single"/>
        </w:rPr>
        <w:t xml:space="preserve">Le </w:t>
      </w:r>
      <w:r w:rsidRPr="00951A74">
        <w:rPr>
          <w:b/>
          <w:u w:val="single"/>
        </w:rPr>
        <w:t>carottage :</w:t>
      </w:r>
    </w:p>
    <w:p w:rsidR="0027042C" w:rsidRDefault="00944139" w:rsidP="00DA5503">
      <w:pPr>
        <w:rPr>
          <w:rFonts w:cs="Arial"/>
          <w:sz w:val="24"/>
          <w:szCs w:val="24"/>
        </w:rPr>
      </w:pPr>
      <w:r w:rsidRPr="00944139">
        <w:rPr>
          <w:rFonts w:cs="Arial"/>
          <w:sz w:val="24"/>
          <w:szCs w:val="24"/>
        </w:rPr>
        <w:t>Le carottage consiste à récupérer des échantillons intacts en gaine grâce à des carottiers</w:t>
      </w:r>
      <w:r w:rsidR="00206064">
        <w:rPr>
          <w:rFonts w:cs="Arial"/>
          <w:sz w:val="24"/>
          <w:szCs w:val="24"/>
        </w:rPr>
        <w:t xml:space="preserve"> spécifique comme le 114 LS, l’échantillonneuse ou le carottier au prisme.</w:t>
      </w:r>
      <w:r w:rsidRPr="00944139">
        <w:rPr>
          <w:rFonts w:cs="Arial"/>
          <w:sz w:val="24"/>
          <w:szCs w:val="24"/>
        </w:rPr>
        <w:t xml:space="preserve"> Celui-ci permet de conditionner direc</w:t>
      </w:r>
      <w:r>
        <w:rPr>
          <w:rFonts w:cs="Arial"/>
          <w:sz w:val="24"/>
          <w:szCs w:val="24"/>
        </w:rPr>
        <w:t>tement dans une gaine de 1.00 m</w:t>
      </w:r>
      <w:r w:rsidRPr="00944139">
        <w:rPr>
          <w:rFonts w:cs="Arial"/>
          <w:sz w:val="24"/>
          <w:szCs w:val="24"/>
        </w:rPr>
        <w:t xml:space="preserve"> de long ou </w:t>
      </w:r>
      <w:r>
        <w:rPr>
          <w:rFonts w:cs="Arial"/>
          <w:sz w:val="24"/>
          <w:szCs w:val="24"/>
        </w:rPr>
        <w:t>de 1.50 m ou dans une caisse</w:t>
      </w:r>
      <w:r w:rsidR="00206064">
        <w:rPr>
          <w:rFonts w:cs="Arial"/>
          <w:sz w:val="24"/>
          <w:szCs w:val="24"/>
        </w:rPr>
        <w:t xml:space="preserve"> qui permette de mettre 2.00 m d’échantillon</w:t>
      </w:r>
      <w:r w:rsidRPr="00944139">
        <w:rPr>
          <w:rFonts w:cs="Arial"/>
          <w:sz w:val="24"/>
          <w:szCs w:val="24"/>
        </w:rPr>
        <w:t xml:space="preserve">. Le carottier est équipé d’une couronne qui peut être soit à diamant soit </w:t>
      </w:r>
      <w:r>
        <w:rPr>
          <w:rFonts w:cs="Arial"/>
          <w:sz w:val="24"/>
          <w:szCs w:val="24"/>
        </w:rPr>
        <w:t>en carbure de tungstène</w:t>
      </w:r>
      <w:r w:rsidRPr="00944139">
        <w:rPr>
          <w:rFonts w:cs="Arial"/>
          <w:sz w:val="24"/>
          <w:szCs w:val="24"/>
        </w:rPr>
        <w:t>. C’est cette couronne qui découpe le sol de la taille de son diamètre, le sol découper s’engouffre dans le carottier et ne peut plus en sortir car il est retenu par</w:t>
      </w:r>
      <w:r>
        <w:rPr>
          <w:rFonts w:cs="Arial"/>
          <w:sz w:val="24"/>
          <w:szCs w:val="24"/>
        </w:rPr>
        <w:t xml:space="preserve"> un</w:t>
      </w:r>
      <w:r w:rsidRPr="00944139">
        <w:rPr>
          <w:rFonts w:cs="Arial"/>
          <w:sz w:val="24"/>
          <w:szCs w:val="24"/>
        </w:rPr>
        <w:t xml:space="preserve"> extracteur qui se resserre sur la carotte et la bloque dans le carottier. Pour ne pas que la couronne</w:t>
      </w:r>
      <w:r>
        <w:rPr>
          <w:rFonts w:cs="Arial"/>
          <w:sz w:val="24"/>
          <w:szCs w:val="24"/>
        </w:rPr>
        <w:t xml:space="preserve"> surchauffe </w:t>
      </w:r>
      <w:r w:rsidRPr="00944139">
        <w:rPr>
          <w:rFonts w:cs="Arial"/>
          <w:sz w:val="24"/>
          <w:szCs w:val="24"/>
        </w:rPr>
        <w:t>on injecte une boue</w:t>
      </w:r>
      <w:r>
        <w:rPr>
          <w:rFonts w:cs="Arial"/>
          <w:sz w:val="24"/>
          <w:szCs w:val="24"/>
        </w:rPr>
        <w:t xml:space="preserve"> avec des polymères</w:t>
      </w:r>
      <w:r w:rsidRPr="00944139">
        <w:rPr>
          <w:rFonts w:cs="Arial"/>
          <w:sz w:val="24"/>
          <w:szCs w:val="24"/>
        </w:rPr>
        <w:t xml:space="preserve"> ou de l’eau qui s’écoule à l’intérieur le long du carottier.</w:t>
      </w:r>
    </w:p>
    <w:p w:rsidR="00F1554B" w:rsidRDefault="000F4D44" w:rsidP="00DA5503">
      <w:pPr>
        <w:rPr>
          <w:rFonts w:cs="Arial"/>
          <w:sz w:val="24"/>
          <w:szCs w:val="24"/>
        </w:rPr>
      </w:pPr>
      <w:r w:rsidRPr="000F4D44">
        <w:rPr>
          <w:rFonts w:cs="Arial"/>
          <w:noProof/>
          <w:sz w:val="24"/>
          <w:szCs w:val="24"/>
          <w:lang w:eastAsia="fr-FR"/>
        </w:rPr>
        <mc:AlternateContent>
          <mc:Choice Requires="wps">
            <w:drawing>
              <wp:anchor distT="0" distB="0" distL="114300" distR="114300" simplePos="0" relativeHeight="251715584" behindDoc="0" locked="0" layoutInCell="1" allowOverlap="1" wp14:anchorId="0430ED94" wp14:editId="6416FFB6">
                <wp:simplePos x="0" y="0"/>
                <wp:positionH relativeFrom="column">
                  <wp:posOffset>3151210</wp:posOffset>
                </wp:positionH>
                <wp:positionV relativeFrom="paragraph">
                  <wp:posOffset>1845325</wp:posOffset>
                </wp:positionV>
                <wp:extent cx="2860158" cy="765544"/>
                <wp:effectExtent l="0" t="0" r="16510" b="15875"/>
                <wp:wrapNone/>
                <wp:docPr id="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0158" cy="765544"/>
                        </a:xfrm>
                        <a:prstGeom prst="rect">
                          <a:avLst/>
                        </a:prstGeom>
                        <a:solidFill>
                          <a:srgbClr val="FFFFFF"/>
                        </a:solidFill>
                        <a:ln w="9525">
                          <a:solidFill>
                            <a:schemeClr val="bg1"/>
                          </a:solidFill>
                          <a:miter lim="800000"/>
                          <a:headEnd/>
                          <a:tailEnd/>
                        </a:ln>
                      </wps:spPr>
                      <wps:txbx>
                        <w:txbxContent>
                          <w:p w:rsidR="00CD2C0D" w:rsidRPr="000F4D44" w:rsidRDefault="00CD2C0D">
                            <w:pPr>
                              <w:rPr>
                                <w:u w:val="single"/>
                              </w:rPr>
                            </w:pPr>
                            <w:r w:rsidRPr="000F4D44">
                              <w:rPr>
                                <w:u w:val="single"/>
                              </w:rPr>
                              <w:t>Figure : Panier permettant de ne pas perdre l’échantillon dans le carottier</w:t>
                            </w:r>
                            <w:r>
                              <w:rPr>
                                <w:u w:val="single"/>
                              </w:rPr>
                              <w:t xml:space="preserve"> type échantillonneur</w:t>
                            </w:r>
                            <w:r w:rsidRPr="000F4D44">
                              <w:rPr>
                                <w:u w:val="singl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248.15pt;margin-top:145.3pt;width:225.2pt;height:60.3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" strokecolor="white [3212]">
                <v:textbox>
                  <w:txbxContent>
                    <w:p w:rsidR="00CD2C0D" w:rsidRPr="000F4D44" w:rsidRDefault="00CD2C0D">
                      <w:pPr>
                        <w:rPr>
                          <w:u w:val="single"/>
                        </w:rPr>
                      </w:pPr>
                      <w:r w:rsidRPr="000F4D44">
                        <w:rPr>
                          <w:u w:val="single"/>
                        </w:rPr>
                        <w:t>Figure : Panier permettant de ne pas perdre l’échantillon dans le carottier</w:t>
                      </w:r>
                      <w:r>
                        <w:rPr>
                          <w:u w:val="single"/>
                        </w:rPr>
                        <w:t xml:space="preserve"> type échantillonneur</w:t>
                      </w:r>
                      <w:r w:rsidRPr="000F4D44">
                        <w:rPr>
                          <w:u w:val="single"/>
                        </w:rPr>
                        <w:t>.</w:t>
                      </w:r>
                    </w:p>
                  </w:txbxContent>
                </v:textbox>
              </v:shape>
            </w:pict>
          </mc:Fallback>
        </mc:AlternateContent>
      </w:r>
      <w:r w:rsidR="00F1554B" w:rsidRPr="00F1554B">
        <w:rPr>
          <w:rFonts w:cs="Arial"/>
          <w:noProof/>
          <w:sz w:val="24"/>
          <w:szCs w:val="24"/>
          <w:lang w:eastAsia="fr-FR"/>
        </w:rPr>
        <mc:AlternateContent>
          <mc:Choice Requires="wps">
            <w:drawing>
              <wp:anchor distT="0" distB="0" distL="114300" distR="114300" simplePos="0" relativeHeight="251695104" behindDoc="0" locked="0" layoutInCell="1" allowOverlap="1" wp14:anchorId="615CC4C1" wp14:editId="3EF4FF93">
                <wp:simplePos x="0" y="0"/>
                <wp:positionH relativeFrom="column">
                  <wp:posOffset>3972</wp:posOffset>
                </wp:positionH>
                <wp:positionV relativeFrom="paragraph">
                  <wp:posOffset>1834692</wp:posOffset>
                </wp:positionV>
                <wp:extent cx="1818168" cy="393405"/>
                <wp:effectExtent l="0" t="0" r="10795" b="26035"/>
                <wp:wrapNone/>
                <wp:docPr id="4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8168" cy="393405"/>
                        </a:xfrm>
                        <a:prstGeom prst="rect">
                          <a:avLst/>
                        </a:prstGeom>
                        <a:solidFill>
                          <a:srgbClr val="FFFFFF"/>
                        </a:solidFill>
                        <a:ln w="9525">
                          <a:solidFill>
                            <a:schemeClr val="bg1"/>
                          </a:solidFill>
                          <a:miter lim="800000"/>
                          <a:headEnd/>
                          <a:tailEnd/>
                        </a:ln>
                      </wps:spPr>
                      <wps:txbx>
                        <w:txbxContent>
                          <w:p w:rsidR="00CD2C0D" w:rsidRPr="00F1554B" w:rsidRDefault="00CD2C0D">
                            <w:pPr>
                              <w:rPr>
                                <w:u w:val="single"/>
                              </w:rPr>
                            </w:pPr>
                            <w:r w:rsidRPr="00F1554B">
                              <w:rPr>
                                <w:u w:val="single"/>
                              </w:rPr>
                              <w:t>Figure : Carottier de 1.50 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3pt;margin-top:144.45pt;width:143.15pt;height:3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" strokecolor="white [3212]">
                <v:textbox>
                  <w:txbxContent>
                    <w:p w:rsidR="00CD2C0D" w:rsidRPr="00F1554B" w:rsidRDefault="00CD2C0D">
                      <w:pPr>
                        <w:rPr>
                          <w:u w:val="single"/>
                        </w:rPr>
                      </w:pPr>
                      <w:r w:rsidRPr="00F1554B">
                        <w:rPr>
                          <w:u w:val="single"/>
                        </w:rPr>
                        <w:t>Figure : Carottier de 1.50 m.</w:t>
                      </w:r>
                    </w:p>
                  </w:txbxContent>
                </v:textbox>
              </v:shape>
            </w:pict>
          </mc:Fallback>
        </mc:AlternateContent>
      </w:r>
      <w:r w:rsidR="00F1554B">
        <w:rPr>
          <w:noProof/>
          <w:lang w:eastAsia="fr-FR"/>
        </w:rPr>
        <w:drawing>
          <wp:inline distT="0" distB="0" distL="0" distR="0" wp14:anchorId="57FD6D9D" wp14:editId="3062F741">
            <wp:extent cx="2424430" cy="1839595"/>
            <wp:effectExtent l="0" t="0" r="0" b="8255"/>
            <wp:docPr id="40" name="Image 40" descr="C:\Users\Simon\AppData\Local\Microsoft\Windows\Temporary Internet Files\Content.Word\20140826_143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Simon\AppData\Local\Microsoft\Windows\Temporary Internet Files\Content.Word\20140826_14380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24430" cy="1839595"/>
                    </a:xfrm>
                    <a:prstGeom prst="rect">
                      <a:avLst/>
                    </a:prstGeom>
                    <a:noFill/>
                    <a:ln>
                      <a:noFill/>
                    </a:ln>
                  </pic:spPr>
                </pic:pic>
              </a:graphicData>
            </a:graphic>
          </wp:inline>
        </w:drawing>
      </w:r>
      <w:r>
        <w:rPr>
          <w:rFonts w:cs="Arial"/>
          <w:sz w:val="24"/>
          <w:szCs w:val="24"/>
        </w:rPr>
        <w:t xml:space="preserve">                     </w:t>
      </w:r>
      <w:r>
        <w:rPr>
          <w:noProof/>
          <w:sz w:val="24"/>
          <w:szCs w:val="24"/>
          <w:lang w:eastAsia="fr-FR"/>
        </w:rPr>
        <w:drawing>
          <wp:inline distT="0" distB="0" distL="0" distR="0" wp14:anchorId="5FB43C92" wp14:editId="2084A394">
            <wp:extent cx="2462688" cy="1850065"/>
            <wp:effectExtent l="0" t="0" r="0" b="0"/>
            <wp:docPr id="56" name="Image 56" descr="C:\Users\Simon\AppData\Local\Microsoft\Windows\Temporary Internet Files\Content.Word\pan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Simon\AppData\Local\Microsoft\Windows\Temporary Internet Files\Content.Word\panier.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63066" cy="1850349"/>
                    </a:xfrm>
                    <a:prstGeom prst="rect">
                      <a:avLst/>
                    </a:prstGeom>
                    <a:noFill/>
                    <a:ln>
                      <a:noFill/>
                    </a:ln>
                  </pic:spPr>
                </pic:pic>
              </a:graphicData>
            </a:graphic>
          </wp:inline>
        </w:drawing>
      </w:r>
    </w:p>
    <w:p w:rsidR="00F1554B" w:rsidRDefault="00F1554B" w:rsidP="00DA5503">
      <w:pPr>
        <w:rPr>
          <w:rFonts w:cs="Arial"/>
          <w:sz w:val="24"/>
          <w:szCs w:val="24"/>
        </w:rPr>
      </w:pPr>
    </w:p>
    <w:p w:rsidR="00F1554B" w:rsidRDefault="00F1554B" w:rsidP="00DA5503">
      <w:pPr>
        <w:rPr>
          <w:rFonts w:cs="Arial"/>
          <w:sz w:val="24"/>
          <w:szCs w:val="24"/>
        </w:rPr>
      </w:pPr>
    </w:p>
    <w:p w:rsidR="00F1554B" w:rsidRDefault="00F372B7" w:rsidP="00DA5503">
      <w:pPr>
        <w:rPr>
          <w:rFonts w:cs="Arial"/>
          <w:sz w:val="24"/>
          <w:szCs w:val="24"/>
        </w:rPr>
      </w:pPr>
      <w:r>
        <w:rPr>
          <w:rFonts w:cs="Arial"/>
          <w:noProof/>
          <w:sz w:val="24"/>
          <w:szCs w:val="24"/>
          <w:lang w:eastAsia="fr-FR"/>
        </w:rPr>
        <mc:AlternateContent>
          <mc:Choice Requires="wps">
            <w:drawing>
              <wp:anchor distT="0" distB="0" distL="114300" distR="114300" simplePos="0" relativeHeight="251732992" behindDoc="0" locked="0" layoutInCell="1" allowOverlap="1">
                <wp:simplePos x="0" y="0"/>
                <wp:positionH relativeFrom="column">
                  <wp:posOffset>3342596</wp:posOffset>
                </wp:positionH>
                <wp:positionV relativeFrom="paragraph">
                  <wp:posOffset>275058</wp:posOffset>
                </wp:positionV>
                <wp:extent cx="0" cy="1424763"/>
                <wp:effectExtent l="0" t="0" r="19050" b="23495"/>
                <wp:wrapNone/>
                <wp:docPr id="293" name="Connecteur droit 293"/>
                <wp:cNvGraphicFramePr/>
                <a:graphic xmlns:a="http://schemas.openxmlformats.org/drawingml/2006/main">
                  <a:graphicData uri="http://schemas.microsoft.com/office/word/2010/wordprocessingShape">
                    <wps:wsp>
                      <wps:cNvCnPr/>
                      <wps:spPr>
                        <a:xfrm>
                          <a:off x="0" y="0"/>
                          <a:ext cx="0" cy="142476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93" o:spid="_x0000_s1026" style="position:absolute;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3.2pt,21.65pt" to="263.2pt,1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" strokecolor="black [3040]"/>
            </w:pict>
          </mc:Fallback>
        </mc:AlternateContent>
      </w:r>
      <w:r w:rsidR="002729B0">
        <w:rPr>
          <w:rFonts w:cs="Arial"/>
          <w:noProof/>
          <w:sz w:val="24"/>
          <w:szCs w:val="24"/>
          <w:lang w:eastAsia="fr-FR"/>
        </w:rPr>
        <mc:AlternateContent>
          <mc:Choice Requires="wps">
            <w:drawing>
              <wp:anchor distT="0" distB="0" distL="114300" distR="114300" simplePos="0" relativeHeight="251729920" behindDoc="0" locked="0" layoutInCell="1" allowOverlap="1" wp14:anchorId="670C105A" wp14:editId="54DC2FE6">
                <wp:simplePos x="0" y="0"/>
                <wp:positionH relativeFrom="column">
                  <wp:posOffset>1705182</wp:posOffset>
                </wp:positionH>
                <wp:positionV relativeFrom="paragraph">
                  <wp:posOffset>275058</wp:posOffset>
                </wp:positionV>
                <wp:extent cx="1636941" cy="0"/>
                <wp:effectExtent l="0" t="0" r="20955" b="19050"/>
                <wp:wrapNone/>
                <wp:docPr id="291" name="Connecteur droit 291"/>
                <wp:cNvGraphicFramePr/>
                <a:graphic xmlns:a="http://schemas.openxmlformats.org/drawingml/2006/main">
                  <a:graphicData uri="http://schemas.microsoft.com/office/word/2010/wordprocessingShape">
                    <wps:wsp>
                      <wps:cNvCnPr/>
                      <wps:spPr>
                        <a:xfrm>
                          <a:off x="0" y="0"/>
                          <a:ext cx="163694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91"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4.25pt,21.65pt" to="263.15pt,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" strokecolor="black [3040]"/>
            </w:pict>
          </mc:Fallback>
        </mc:AlternateContent>
      </w:r>
      <w:r w:rsidR="002729B0">
        <w:rPr>
          <w:rFonts w:cs="Arial"/>
          <w:noProof/>
          <w:sz w:val="24"/>
          <w:szCs w:val="24"/>
          <w:lang w:eastAsia="fr-FR"/>
        </w:rPr>
        <mc:AlternateContent>
          <mc:Choice Requires="wps">
            <w:drawing>
              <wp:anchor distT="0" distB="0" distL="114300" distR="114300" simplePos="0" relativeHeight="251728896" behindDoc="0" locked="0" layoutInCell="1" allowOverlap="1" wp14:anchorId="1E267747" wp14:editId="44BAA7C6">
                <wp:simplePos x="0" y="0"/>
                <wp:positionH relativeFrom="column">
                  <wp:posOffset>524510</wp:posOffset>
                </wp:positionH>
                <wp:positionV relativeFrom="paragraph">
                  <wp:posOffset>274955</wp:posOffset>
                </wp:positionV>
                <wp:extent cx="1179830" cy="488950"/>
                <wp:effectExtent l="0" t="0" r="20320" b="25400"/>
                <wp:wrapNone/>
                <wp:docPr id="290" name="Connecteur droit 290"/>
                <wp:cNvGraphicFramePr/>
                <a:graphic xmlns:a="http://schemas.openxmlformats.org/drawingml/2006/main">
                  <a:graphicData uri="http://schemas.microsoft.com/office/word/2010/wordprocessingShape">
                    <wps:wsp>
                      <wps:cNvCnPr/>
                      <wps:spPr>
                        <a:xfrm flipV="1">
                          <a:off x="0" y="0"/>
                          <a:ext cx="1179830" cy="4889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90" o:spid="_x0000_s1026" style="position:absolute;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3pt,21.65pt" to="134.2pt,6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" strokecolor="black [3040]"/>
            </w:pict>
          </mc:Fallback>
        </mc:AlternateContent>
      </w:r>
    </w:p>
    <w:p w:rsidR="00F1554B" w:rsidRDefault="00F372B7" w:rsidP="00DA5503">
      <w:pPr>
        <w:rPr>
          <w:rFonts w:cs="Arial"/>
          <w:sz w:val="24"/>
          <w:szCs w:val="24"/>
        </w:rPr>
      </w:pPr>
      <w:r w:rsidRPr="002729B0">
        <w:rPr>
          <w:rFonts w:cs="Arial"/>
          <w:noProof/>
          <w:sz w:val="24"/>
          <w:szCs w:val="24"/>
          <w:lang w:eastAsia="fr-FR"/>
        </w:rPr>
        <mc:AlternateContent>
          <mc:Choice Requires="wps">
            <w:drawing>
              <wp:anchor distT="0" distB="0" distL="114300" distR="114300" simplePos="0" relativeHeight="251731968" behindDoc="0" locked="0" layoutInCell="1" allowOverlap="1" wp14:anchorId="72EE0DC4" wp14:editId="319306CC">
                <wp:simplePos x="0" y="0"/>
                <wp:positionH relativeFrom="column">
                  <wp:posOffset>4052570</wp:posOffset>
                </wp:positionH>
                <wp:positionV relativeFrom="paragraph">
                  <wp:posOffset>324677</wp:posOffset>
                </wp:positionV>
                <wp:extent cx="2275205" cy="861060"/>
                <wp:effectExtent l="0" t="0" r="10795" b="15240"/>
                <wp:wrapNone/>
                <wp:docPr id="29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5205" cy="861060"/>
                        </a:xfrm>
                        <a:prstGeom prst="rect">
                          <a:avLst/>
                        </a:prstGeom>
                        <a:solidFill>
                          <a:srgbClr val="FFFFFF"/>
                        </a:solidFill>
                        <a:ln w="9525">
                          <a:solidFill>
                            <a:schemeClr val="bg1"/>
                          </a:solidFill>
                          <a:miter lim="800000"/>
                          <a:headEnd/>
                          <a:tailEnd/>
                        </a:ln>
                      </wps:spPr>
                      <wps:txbx>
                        <w:txbxContent>
                          <w:p w:rsidR="00CD2C0D" w:rsidRDefault="00CD2C0D">
                            <w:r>
                              <w:t xml:space="preserve">Couronnes  </w:t>
                            </w:r>
                            <w:proofErr w:type="spellStart"/>
                            <w:r>
                              <w:t>carborite</w:t>
                            </w:r>
                            <w:proofErr w:type="spellEnd"/>
                            <w:r>
                              <w:t xml:space="preserve"> en carbure de tungstène pour des  terrains  types argile, marne, craie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319.1pt;margin-top:25.55pt;width:179.15pt;height:67.8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" strokecolor="white [3212]">
                <v:textbox>
                  <w:txbxContent>
                    <w:p w:rsidR="00CD2C0D" w:rsidRDefault="00CD2C0D">
                      <w:r>
                        <w:t xml:space="preserve">Couronnes  </w:t>
                      </w:r>
                      <w:proofErr w:type="spellStart"/>
                      <w:r>
                        <w:t>carborite</w:t>
                      </w:r>
                      <w:proofErr w:type="spellEnd"/>
                      <w:r>
                        <w:t xml:space="preserve"> en carbure de tungstène pour des  terrains  types argile, marne, craie</w:t>
                      </w:r>
                    </w:p>
                  </w:txbxContent>
                </v:textbox>
              </v:shape>
            </w:pict>
          </mc:Fallback>
        </mc:AlternateContent>
      </w:r>
      <w:r>
        <w:rPr>
          <w:rFonts w:cs="Arial"/>
          <w:noProof/>
          <w:sz w:val="24"/>
          <w:szCs w:val="24"/>
          <w:lang w:eastAsia="fr-FR"/>
        </w:rPr>
        <mc:AlternateContent>
          <mc:Choice Requires="wps">
            <w:drawing>
              <wp:anchor distT="0" distB="0" distL="114300" distR="114300" simplePos="0" relativeHeight="251734016" behindDoc="0" locked="0" layoutInCell="1" allowOverlap="1" wp14:anchorId="3F06D34A" wp14:editId="03E49328">
                <wp:simplePos x="0" y="0"/>
                <wp:positionH relativeFrom="column">
                  <wp:posOffset>3342596</wp:posOffset>
                </wp:positionH>
                <wp:positionV relativeFrom="paragraph">
                  <wp:posOffset>518854</wp:posOffset>
                </wp:positionV>
                <wp:extent cx="712381" cy="0"/>
                <wp:effectExtent l="0" t="0" r="12065" b="19050"/>
                <wp:wrapNone/>
                <wp:docPr id="294" name="Connecteur droit 294"/>
                <wp:cNvGraphicFramePr/>
                <a:graphic xmlns:a="http://schemas.openxmlformats.org/drawingml/2006/main">
                  <a:graphicData uri="http://schemas.microsoft.com/office/word/2010/wordprocessingShape">
                    <wps:wsp>
                      <wps:cNvCnPr/>
                      <wps:spPr>
                        <a:xfrm>
                          <a:off x="0" y="0"/>
                          <a:ext cx="71238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94" o:spid="_x0000_s1026" style="position:absolute;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3.2pt,40.85pt" to="319.3pt,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" strokecolor="black [3040]"/>
            </w:pict>
          </mc:Fallback>
        </mc:AlternateContent>
      </w:r>
      <w:r w:rsidR="002729B0">
        <w:rPr>
          <w:rFonts w:cs="Arial"/>
          <w:noProof/>
          <w:sz w:val="24"/>
          <w:szCs w:val="24"/>
          <w:lang w:eastAsia="fr-FR"/>
        </w:rPr>
        <mc:AlternateContent>
          <mc:Choice Requires="wps">
            <w:drawing>
              <wp:anchor distT="0" distB="0" distL="114300" distR="114300" simplePos="0" relativeHeight="251727872" behindDoc="0" locked="0" layoutInCell="1" allowOverlap="1">
                <wp:simplePos x="0" y="0"/>
                <wp:positionH relativeFrom="column">
                  <wp:posOffset>2375033</wp:posOffset>
                </wp:positionH>
                <wp:positionV relativeFrom="paragraph">
                  <wp:posOffset>1358826</wp:posOffset>
                </wp:positionV>
                <wp:extent cx="967090" cy="0"/>
                <wp:effectExtent l="0" t="0" r="24130" b="19050"/>
                <wp:wrapNone/>
                <wp:docPr id="289" name="Connecteur droit 289"/>
                <wp:cNvGraphicFramePr/>
                <a:graphic xmlns:a="http://schemas.openxmlformats.org/drawingml/2006/main">
                  <a:graphicData uri="http://schemas.microsoft.com/office/word/2010/wordprocessingShape">
                    <wps:wsp>
                      <wps:cNvCnPr/>
                      <wps:spPr>
                        <a:xfrm>
                          <a:off x="0" y="0"/>
                          <a:ext cx="96709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89"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pt,107pt" to="263.1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" strokecolor="black [3040]"/>
            </w:pict>
          </mc:Fallback>
        </mc:AlternateContent>
      </w:r>
      <w:r w:rsidR="002729B0">
        <w:rPr>
          <w:rFonts w:cs="Arial"/>
          <w:noProof/>
          <w:sz w:val="24"/>
          <w:szCs w:val="24"/>
          <w:lang w:eastAsia="fr-FR"/>
        </w:rPr>
        <mc:AlternateContent>
          <mc:Choice Requires="wps">
            <w:drawing>
              <wp:anchor distT="0" distB="0" distL="114300" distR="114300" simplePos="0" relativeHeight="251726848" behindDoc="0" locked="0" layoutInCell="1" allowOverlap="1">
                <wp:simplePos x="0" y="0"/>
                <wp:positionH relativeFrom="column">
                  <wp:posOffset>1301145</wp:posOffset>
                </wp:positionH>
                <wp:positionV relativeFrom="paragraph">
                  <wp:posOffset>901626</wp:posOffset>
                </wp:positionV>
                <wp:extent cx="1073888" cy="457200"/>
                <wp:effectExtent l="0" t="0" r="31115" b="19050"/>
                <wp:wrapNone/>
                <wp:docPr id="288" name="Connecteur droit 288"/>
                <wp:cNvGraphicFramePr/>
                <a:graphic xmlns:a="http://schemas.openxmlformats.org/drawingml/2006/main">
                  <a:graphicData uri="http://schemas.microsoft.com/office/word/2010/wordprocessingShape">
                    <wps:wsp>
                      <wps:cNvCnPr/>
                      <wps:spPr>
                        <a:xfrm>
                          <a:off x="0" y="0"/>
                          <a:ext cx="1073888" cy="4572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88"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45pt,71pt" to="187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" strokecolor="black [3040]"/>
            </w:pict>
          </mc:Fallback>
        </mc:AlternateContent>
      </w:r>
      <w:r w:rsidR="002729B0">
        <w:rPr>
          <w:rFonts w:cs="Arial"/>
          <w:noProof/>
          <w:sz w:val="24"/>
          <w:szCs w:val="24"/>
          <w:lang w:eastAsia="fr-FR"/>
        </w:rPr>
        <mc:AlternateContent>
          <mc:Choice Requires="wps">
            <w:drawing>
              <wp:anchor distT="0" distB="0" distL="114300" distR="114300" simplePos="0" relativeHeight="251725824" behindDoc="0" locked="0" layoutInCell="1" allowOverlap="1">
                <wp:simplePos x="0" y="0"/>
                <wp:positionH relativeFrom="column">
                  <wp:posOffset>1960363</wp:posOffset>
                </wp:positionH>
                <wp:positionV relativeFrom="paragraph">
                  <wp:posOffset>423161</wp:posOffset>
                </wp:positionV>
                <wp:extent cx="1382233" cy="0"/>
                <wp:effectExtent l="0" t="0" r="27940" b="19050"/>
                <wp:wrapNone/>
                <wp:docPr id="63" name="Connecteur droit 63"/>
                <wp:cNvGraphicFramePr/>
                <a:graphic xmlns:a="http://schemas.openxmlformats.org/drawingml/2006/main">
                  <a:graphicData uri="http://schemas.microsoft.com/office/word/2010/wordprocessingShape">
                    <wps:wsp>
                      <wps:cNvCnPr/>
                      <wps:spPr>
                        <a:xfrm>
                          <a:off x="0" y="0"/>
                          <a:ext cx="138223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63"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35pt,33.3pt" to="263.2pt,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" strokecolor="black [3040]"/>
            </w:pict>
          </mc:Fallback>
        </mc:AlternateContent>
      </w:r>
      <w:r w:rsidR="00462745">
        <w:rPr>
          <w:rFonts w:cs="Arial"/>
          <w:sz w:val="24"/>
          <w:szCs w:val="24"/>
        </w:rPr>
        <w:pict>
          <v:shape id="_x0000_i1032" type="#_x0000_t75" style="width:192.6pt;height:144.45pt">
            <v:imagedata r:id="rId35" o:title="couronnes"/>
          </v:shape>
        </w:pict>
      </w:r>
    </w:p>
    <w:p w:rsidR="00F1554B" w:rsidRDefault="0027042C" w:rsidP="00DA5503">
      <w:pPr>
        <w:rPr>
          <w:rFonts w:cs="Arial"/>
          <w:sz w:val="24"/>
          <w:szCs w:val="24"/>
          <w:u w:val="single"/>
        </w:rPr>
      </w:pPr>
      <w:r w:rsidRPr="0027042C">
        <w:rPr>
          <w:rFonts w:cs="Arial"/>
          <w:sz w:val="24"/>
          <w:szCs w:val="24"/>
          <w:u w:val="single"/>
        </w:rPr>
        <w:t>Figure : Différentes couronnes utilisées pour le</w:t>
      </w:r>
      <w:r>
        <w:rPr>
          <w:rFonts w:cs="Arial"/>
          <w:sz w:val="24"/>
          <w:szCs w:val="24"/>
          <w:u w:val="single"/>
        </w:rPr>
        <w:t xml:space="preserve"> </w:t>
      </w:r>
      <w:r w:rsidRPr="0027042C">
        <w:rPr>
          <w:rFonts w:cs="Arial"/>
          <w:sz w:val="24"/>
          <w:szCs w:val="24"/>
          <w:u w:val="single"/>
        </w:rPr>
        <w:t>sondage carotté.</w:t>
      </w:r>
    </w:p>
    <w:p w:rsidR="00D840F5" w:rsidRDefault="00D840F5" w:rsidP="00DA5503">
      <w:pPr>
        <w:rPr>
          <w:rFonts w:cs="Arial"/>
          <w:sz w:val="24"/>
          <w:szCs w:val="24"/>
          <w:u w:val="single"/>
        </w:rPr>
      </w:pPr>
    </w:p>
    <w:p w:rsidR="00D840F5" w:rsidRDefault="00D840F5" w:rsidP="00DA5503">
      <w:pPr>
        <w:rPr>
          <w:rFonts w:cs="Arial"/>
          <w:sz w:val="24"/>
          <w:szCs w:val="24"/>
        </w:rPr>
      </w:pPr>
      <w:r w:rsidRPr="00D840F5">
        <w:rPr>
          <w:rFonts w:cs="Arial"/>
          <w:noProof/>
          <w:sz w:val="24"/>
          <w:szCs w:val="24"/>
          <w:lang w:eastAsia="fr-FR"/>
        </w:rPr>
        <w:lastRenderedPageBreak/>
        <mc:AlternateContent>
          <mc:Choice Requires="wps">
            <w:drawing>
              <wp:anchor distT="0" distB="0" distL="114300" distR="114300" simplePos="0" relativeHeight="251799552" behindDoc="0" locked="0" layoutInCell="1" allowOverlap="1" wp14:anchorId="1FE61383" wp14:editId="58875431">
                <wp:simplePos x="0" y="0"/>
                <wp:positionH relativeFrom="column">
                  <wp:posOffset>3971</wp:posOffset>
                </wp:positionH>
                <wp:positionV relativeFrom="paragraph">
                  <wp:posOffset>1683917</wp:posOffset>
                </wp:positionV>
                <wp:extent cx="2913321" cy="627321"/>
                <wp:effectExtent l="0" t="0" r="20955" b="20955"/>
                <wp:wrapNone/>
                <wp:docPr id="44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3321" cy="627321"/>
                        </a:xfrm>
                        <a:prstGeom prst="rect">
                          <a:avLst/>
                        </a:prstGeom>
                        <a:solidFill>
                          <a:srgbClr val="FFFFFF"/>
                        </a:solidFill>
                        <a:ln w="9525">
                          <a:solidFill>
                            <a:schemeClr val="bg1"/>
                          </a:solidFill>
                          <a:miter lim="800000"/>
                          <a:headEnd/>
                          <a:tailEnd/>
                        </a:ln>
                      </wps:spPr>
                      <wps:txbx>
                        <w:txbxContent>
                          <w:p w:rsidR="00CD2C0D" w:rsidRPr="00D840F5" w:rsidRDefault="00CD2C0D">
                            <w:pPr>
                              <w:rPr>
                                <w:u w:val="single"/>
                              </w:rPr>
                            </w:pPr>
                            <w:r w:rsidRPr="00D840F5">
                              <w:rPr>
                                <w:u w:val="single"/>
                              </w:rPr>
                              <w:t>Figure : Couronne de diamant pour de terrains durs, rocheux.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3pt;margin-top:132.6pt;width:229.4pt;height:49.4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" strokecolor="white [3212]">
                <v:textbox>
                  <w:txbxContent>
                    <w:p w:rsidR="00CD2C0D" w:rsidRPr="00D840F5" w:rsidRDefault="00CD2C0D">
                      <w:pPr>
                        <w:rPr>
                          <w:u w:val="single"/>
                        </w:rPr>
                      </w:pPr>
                      <w:r w:rsidRPr="00D840F5">
                        <w:rPr>
                          <w:u w:val="single"/>
                        </w:rPr>
                        <w:t>Figure : Couronne de diamant pour de terrains durs, rocheux.</w:t>
                      </w:r>
                    </w:p>
                  </w:txbxContent>
                </v:textbox>
              </v:shape>
            </w:pict>
          </mc:Fallback>
        </mc:AlternateContent>
      </w:r>
      <w:r w:rsidR="00462745">
        <w:rPr>
          <w:rFonts w:cs="Arial"/>
          <w:sz w:val="24"/>
          <w:szCs w:val="24"/>
        </w:rPr>
        <w:pict>
          <v:shape id="_x0000_i1033" type="#_x0000_t75" style="width:170.7pt;height:141.25pt">
            <v:imagedata r:id="rId36" o:title="couronne diamant"/>
          </v:shape>
        </w:pict>
      </w:r>
    </w:p>
    <w:p w:rsidR="00D840F5" w:rsidRDefault="00D840F5" w:rsidP="00DA5503">
      <w:pPr>
        <w:rPr>
          <w:rFonts w:cs="Arial"/>
          <w:sz w:val="24"/>
          <w:szCs w:val="24"/>
        </w:rPr>
      </w:pPr>
    </w:p>
    <w:p w:rsidR="00D840F5" w:rsidRDefault="00D840F5" w:rsidP="00DA5503">
      <w:pPr>
        <w:rPr>
          <w:rFonts w:cs="Arial"/>
          <w:sz w:val="24"/>
          <w:szCs w:val="24"/>
          <w:u w:val="single"/>
        </w:rPr>
      </w:pPr>
    </w:p>
    <w:p w:rsidR="0027042C" w:rsidRDefault="00462745" w:rsidP="00DA5503">
      <w:pPr>
        <w:rPr>
          <w:rFonts w:cs="Arial"/>
          <w:sz w:val="24"/>
          <w:szCs w:val="24"/>
        </w:rPr>
      </w:pPr>
      <w:r>
        <w:rPr>
          <w:rFonts w:cs="Arial"/>
          <w:sz w:val="24"/>
          <w:szCs w:val="24"/>
        </w:rPr>
        <w:pict>
          <v:shape id="_x0000_i1034" type="#_x0000_t75" style="width:231.75pt;height:173.8pt">
            <v:imagedata r:id="rId37" o:title="caisse"/>
          </v:shape>
        </w:pict>
      </w:r>
    </w:p>
    <w:p w:rsidR="00C766AE" w:rsidRPr="0027042C" w:rsidRDefault="0027042C" w:rsidP="00C766AE">
      <w:pPr>
        <w:rPr>
          <w:b/>
          <w:u w:val="single"/>
        </w:rPr>
      </w:pPr>
      <w:r w:rsidRPr="0027042C">
        <w:rPr>
          <w:rFonts w:cs="Arial"/>
          <w:sz w:val="24"/>
          <w:szCs w:val="24"/>
          <w:u w:val="single"/>
        </w:rPr>
        <w:t>Figure : Exemple d’échantillon récupéré grâce au carottier.</w:t>
      </w:r>
    </w:p>
    <w:p w:rsidR="00206064" w:rsidRDefault="00206064"/>
    <w:p w:rsidR="00B516B3" w:rsidRDefault="00616D15" w:rsidP="00F1554B">
      <w:pPr>
        <w:tabs>
          <w:tab w:val="left" w:pos="5274"/>
        </w:tabs>
        <w:rPr>
          <w:sz w:val="24"/>
          <w:szCs w:val="24"/>
        </w:rPr>
      </w:pPr>
      <w:r>
        <w:rPr>
          <w:sz w:val="24"/>
          <w:szCs w:val="24"/>
        </w:rPr>
        <w:t>Pour des terrains meubles on utilise des tubages pour éviter les effondrements et  de ne pas carotter le terrain effondré ce qui n’est pas le terrain naturel puisqu</w:t>
      </w:r>
      <w:r w:rsidR="00D60A3D">
        <w:rPr>
          <w:sz w:val="24"/>
          <w:szCs w:val="24"/>
        </w:rPr>
        <w:t>e c’est un mélange des terrains effondrés.</w:t>
      </w:r>
    </w:p>
    <w:p w:rsidR="00206064" w:rsidRDefault="00D60A3D" w:rsidP="00F1554B">
      <w:pPr>
        <w:tabs>
          <w:tab w:val="left" w:pos="5274"/>
        </w:tabs>
      </w:pPr>
      <w:r w:rsidRPr="00D60A3D">
        <w:rPr>
          <w:noProof/>
          <w:sz w:val="24"/>
          <w:szCs w:val="24"/>
          <w:lang w:eastAsia="fr-FR"/>
        </w:rPr>
        <mc:AlternateContent>
          <mc:Choice Requires="wps">
            <w:drawing>
              <wp:anchor distT="0" distB="0" distL="114300" distR="114300" simplePos="0" relativeHeight="251813888" behindDoc="0" locked="0" layoutInCell="1" allowOverlap="1" wp14:editId="36B11C9B">
                <wp:simplePos x="0" y="0"/>
                <wp:positionH relativeFrom="column">
                  <wp:posOffset>617840</wp:posOffset>
                </wp:positionH>
                <wp:positionV relativeFrom="paragraph">
                  <wp:posOffset>1679944</wp:posOffset>
                </wp:positionV>
                <wp:extent cx="3668233" cy="350874"/>
                <wp:effectExtent l="0" t="0" r="27940" b="11430"/>
                <wp:wrapNone/>
                <wp:docPr id="1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8233" cy="350874"/>
                        </a:xfrm>
                        <a:prstGeom prst="rect">
                          <a:avLst/>
                        </a:prstGeom>
                        <a:solidFill>
                          <a:srgbClr val="FFFFFF"/>
                        </a:solidFill>
                        <a:ln w="9525">
                          <a:solidFill>
                            <a:schemeClr val="bg1"/>
                          </a:solidFill>
                          <a:miter lim="800000"/>
                          <a:headEnd/>
                          <a:tailEnd/>
                        </a:ln>
                      </wps:spPr>
                      <wps:txbx>
                        <w:txbxContent>
                          <w:p w:rsidR="00CD2C0D" w:rsidRPr="00D60A3D" w:rsidRDefault="00CD2C0D">
                            <w:pPr>
                              <w:rPr>
                                <w:u w:val="single"/>
                              </w:rPr>
                            </w:pPr>
                            <w:r w:rsidRPr="00D60A3D">
                              <w:rPr>
                                <w:u w:val="single"/>
                              </w:rPr>
                              <w:t>Figure : Tubage permettant de maintenir les sols meubles.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48.65pt;margin-top:132.3pt;width:288.85pt;height:27.6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" strokecolor="white [3212]">
                <v:textbox>
                  <w:txbxContent>
                    <w:p w:rsidR="00CD2C0D" w:rsidRPr="00D60A3D" w:rsidRDefault="00CD2C0D">
                      <w:pPr>
                        <w:rPr>
                          <w:u w:val="single"/>
                        </w:rPr>
                      </w:pPr>
                      <w:r w:rsidRPr="00D60A3D">
                        <w:rPr>
                          <w:u w:val="single"/>
                        </w:rPr>
                        <w:t>Figure : Tubage permettant de maintenir les sols meubles.</w:t>
                      </w:r>
                    </w:p>
                  </w:txbxContent>
                </v:textbox>
              </v:shape>
            </w:pict>
          </mc:Fallback>
        </mc:AlternateContent>
      </w:r>
      <w:r w:rsidR="00462745">
        <w:rPr>
          <w:sz w:val="24"/>
          <w:szCs w:val="24"/>
        </w:rPr>
        <w:pict>
          <v:shape id="_x0000_i1035" type="#_x0000_t75" style="width:46.15pt;height:162.45pt">
            <v:imagedata r:id="rId38" o:title="tubage"/>
          </v:shape>
        </w:pict>
      </w:r>
      <w:r w:rsidR="00206064" w:rsidRPr="00F1554B">
        <w:br w:type="page"/>
      </w:r>
      <w:r w:rsidR="00F1554B">
        <w:lastRenderedPageBreak/>
        <w:tab/>
      </w:r>
    </w:p>
    <w:p w:rsidR="00206064" w:rsidRDefault="00206064" w:rsidP="00206064">
      <w:pPr>
        <w:ind w:left="2124" w:firstLine="708"/>
        <w:rPr>
          <w:b/>
          <w:sz w:val="24"/>
          <w:szCs w:val="24"/>
          <w:u w:val="single"/>
        </w:rPr>
      </w:pPr>
      <w:r w:rsidRPr="00206064">
        <w:rPr>
          <w:b/>
          <w:sz w:val="24"/>
          <w:szCs w:val="24"/>
        </w:rPr>
        <w:t xml:space="preserve">II.2.2) </w:t>
      </w:r>
      <w:r w:rsidRPr="00206064">
        <w:rPr>
          <w:b/>
          <w:sz w:val="24"/>
          <w:szCs w:val="24"/>
          <w:u w:val="single"/>
        </w:rPr>
        <w:t>La pose de piézomètre :</w:t>
      </w:r>
    </w:p>
    <w:p w:rsidR="00F94170" w:rsidRDefault="00F94170" w:rsidP="00F94170">
      <w:pPr>
        <w:rPr>
          <w:sz w:val="24"/>
          <w:szCs w:val="24"/>
        </w:rPr>
      </w:pPr>
      <w:r>
        <w:rPr>
          <w:sz w:val="24"/>
          <w:szCs w:val="24"/>
        </w:rPr>
        <w:t>La pose d’un piézomètre consiste</w:t>
      </w:r>
      <w:r w:rsidR="00DE608B">
        <w:rPr>
          <w:sz w:val="24"/>
          <w:szCs w:val="24"/>
        </w:rPr>
        <w:t xml:space="preserve"> à savoir le niveau d’eau</w:t>
      </w:r>
      <w:r w:rsidR="000F3B18">
        <w:rPr>
          <w:sz w:val="24"/>
          <w:szCs w:val="24"/>
        </w:rPr>
        <w:t xml:space="preserve"> d’une nappe</w:t>
      </w:r>
      <w:r w:rsidR="00DE608B">
        <w:rPr>
          <w:sz w:val="24"/>
          <w:szCs w:val="24"/>
        </w:rPr>
        <w:t xml:space="preserve"> sur plusieurs mois et ainsi d’appréhender les aléas géotechniques liés à l’eau comme le ramollissement du terrain pour </w:t>
      </w:r>
      <w:r w:rsidR="00D47B71">
        <w:rPr>
          <w:sz w:val="24"/>
          <w:szCs w:val="24"/>
        </w:rPr>
        <w:t>s</w:t>
      </w:r>
      <w:r w:rsidR="00DE608B">
        <w:rPr>
          <w:sz w:val="24"/>
          <w:szCs w:val="24"/>
        </w:rPr>
        <w:t>avoir par exemple à quelle profondeur la fondation doit être mise.</w:t>
      </w:r>
      <w:r w:rsidR="000F3B18">
        <w:rPr>
          <w:sz w:val="24"/>
          <w:szCs w:val="24"/>
        </w:rPr>
        <w:t xml:space="preserve"> Ou encore pour un terrassement savoir à combien de profondeur il faudrait décaisser et ne pas décaisser jusqu’à la nappe d’eau. Puis pour l’installation de drains pour permettre l’évacuation de l’eau si celle-ci est trop contraignante pour le projet en cours.</w:t>
      </w:r>
    </w:p>
    <w:p w:rsidR="000F3B18" w:rsidRDefault="005637FB" w:rsidP="00F94170">
      <w:pPr>
        <w:rPr>
          <w:sz w:val="24"/>
          <w:szCs w:val="24"/>
        </w:rPr>
      </w:pPr>
      <w:r w:rsidRPr="00F914B2">
        <w:rPr>
          <w:noProof/>
          <w:sz w:val="24"/>
          <w:szCs w:val="24"/>
          <w:lang w:eastAsia="fr-FR"/>
        </w:rPr>
        <mc:AlternateContent>
          <mc:Choice Requires="wps">
            <w:drawing>
              <wp:anchor distT="0" distB="0" distL="114300" distR="114300" simplePos="0" relativeHeight="251699200" behindDoc="0" locked="0" layoutInCell="1" allowOverlap="1" wp14:anchorId="1B8425E2" wp14:editId="37ADFCA9">
                <wp:simplePos x="0" y="0"/>
                <wp:positionH relativeFrom="column">
                  <wp:posOffset>3437890</wp:posOffset>
                </wp:positionH>
                <wp:positionV relativeFrom="paragraph">
                  <wp:posOffset>1852295</wp:posOffset>
                </wp:positionV>
                <wp:extent cx="2813050" cy="754380"/>
                <wp:effectExtent l="0" t="0" r="25400" b="26670"/>
                <wp:wrapNone/>
                <wp:docPr id="4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0" cy="754380"/>
                        </a:xfrm>
                        <a:prstGeom prst="rect">
                          <a:avLst/>
                        </a:prstGeom>
                        <a:solidFill>
                          <a:srgbClr val="FFFFFF"/>
                        </a:solidFill>
                        <a:ln w="9525">
                          <a:solidFill>
                            <a:schemeClr val="bg1"/>
                          </a:solidFill>
                          <a:miter lim="800000"/>
                          <a:headEnd/>
                          <a:tailEnd/>
                        </a:ln>
                      </wps:spPr>
                      <wps:txbx>
                        <w:txbxContent>
                          <w:p w:rsidR="00CD2C0D" w:rsidRPr="00F914B2" w:rsidRDefault="00CD2C0D">
                            <w:pPr>
                              <w:rPr>
                                <w:u w:val="single"/>
                              </w:rPr>
                            </w:pPr>
                            <w:r w:rsidRPr="00F914B2">
                              <w:rPr>
                                <w:u w:val="single"/>
                              </w:rPr>
                              <w:t xml:space="preserve">Figure : Eléments </w:t>
                            </w:r>
                            <w:r>
                              <w:rPr>
                                <w:u w:val="single"/>
                              </w:rPr>
                              <w:t>ras de sol</w:t>
                            </w:r>
                            <w:r w:rsidRPr="00F914B2">
                              <w:rPr>
                                <w:u w:val="single"/>
                              </w:rPr>
                              <w:t xml:space="preserve"> et </w:t>
                            </w:r>
                            <w:r>
                              <w:rPr>
                                <w:u w:val="single"/>
                              </w:rPr>
                              <w:t xml:space="preserve">hors-sol </w:t>
                            </w:r>
                            <w:r w:rsidRPr="00F914B2">
                              <w:rPr>
                                <w:u w:val="single"/>
                              </w:rPr>
                              <w:t>à poser au-</w:t>
                            </w:r>
                            <w:r>
                              <w:rPr>
                                <w:u w:val="single"/>
                              </w:rPr>
                              <w:t>dessus du piézomètre et à seller avec du béton.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270.7pt;margin-top:145.85pt;width:221.5pt;height:59.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" strokecolor="white [3212]">
                <v:textbox>
                  <w:txbxContent>
                    <w:p w:rsidR="00CD2C0D" w:rsidRPr="00F914B2" w:rsidRDefault="00CD2C0D">
                      <w:pPr>
                        <w:rPr>
                          <w:u w:val="single"/>
                        </w:rPr>
                      </w:pPr>
                      <w:r w:rsidRPr="00F914B2">
                        <w:rPr>
                          <w:u w:val="single"/>
                        </w:rPr>
                        <w:t xml:space="preserve">Figure : Eléments </w:t>
                      </w:r>
                      <w:r>
                        <w:rPr>
                          <w:u w:val="single"/>
                        </w:rPr>
                        <w:t>ras de sol</w:t>
                      </w:r>
                      <w:r w:rsidRPr="00F914B2">
                        <w:rPr>
                          <w:u w:val="single"/>
                        </w:rPr>
                        <w:t xml:space="preserve"> et </w:t>
                      </w:r>
                      <w:r>
                        <w:rPr>
                          <w:u w:val="single"/>
                        </w:rPr>
                        <w:t xml:space="preserve">hors-sol </w:t>
                      </w:r>
                      <w:r w:rsidRPr="00F914B2">
                        <w:rPr>
                          <w:u w:val="single"/>
                        </w:rPr>
                        <w:t>à poser au-</w:t>
                      </w:r>
                      <w:r>
                        <w:rPr>
                          <w:u w:val="single"/>
                        </w:rPr>
                        <w:t>dessus du piézomètre et à seller avec du béton.</w:t>
                      </w:r>
                    </w:p>
                  </w:txbxContent>
                </v:textbox>
              </v:shape>
            </w:pict>
          </mc:Fallback>
        </mc:AlternateContent>
      </w:r>
      <w:r w:rsidRPr="00F914B2">
        <w:rPr>
          <w:noProof/>
          <w:sz w:val="24"/>
          <w:szCs w:val="24"/>
          <w:lang w:eastAsia="fr-FR"/>
        </w:rPr>
        <mc:AlternateContent>
          <mc:Choice Requires="wps">
            <w:drawing>
              <wp:anchor distT="0" distB="0" distL="114300" distR="114300" simplePos="0" relativeHeight="251697152" behindDoc="0" locked="0" layoutInCell="1" allowOverlap="1" wp14:anchorId="28C2A3A8" wp14:editId="4E0D29B7">
                <wp:simplePos x="0" y="0"/>
                <wp:positionH relativeFrom="column">
                  <wp:posOffset>3810</wp:posOffset>
                </wp:positionH>
                <wp:positionV relativeFrom="paragraph">
                  <wp:posOffset>1852295</wp:posOffset>
                </wp:positionV>
                <wp:extent cx="2253615" cy="393065"/>
                <wp:effectExtent l="0" t="0" r="13335" b="26035"/>
                <wp:wrapNone/>
                <wp:docPr id="4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3615" cy="393065"/>
                        </a:xfrm>
                        <a:prstGeom prst="rect">
                          <a:avLst/>
                        </a:prstGeom>
                        <a:solidFill>
                          <a:srgbClr val="FFFFFF"/>
                        </a:solidFill>
                        <a:ln w="9525">
                          <a:solidFill>
                            <a:schemeClr val="bg1"/>
                          </a:solidFill>
                          <a:miter lim="800000"/>
                          <a:headEnd/>
                          <a:tailEnd/>
                        </a:ln>
                      </wps:spPr>
                      <wps:txbx>
                        <w:txbxContent>
                          <w:p w:rsidR="00CD2C0D" w:rsidRPr="00F914B2" w:rsidRDefault="00CD2C0D">
                            <w:pPr>
                              <w:rPr>
                                <w:u w:val="single"/>
                              </w:rPr>
                            </w:pPr>
                            <w:r w:rsidRPr="00F914B2">
                              <w:rPr>
                                <w:u w:val="single"/>
                              </w:rPr>
                              <w:t>Figure : Piézomètre</w:t>
                            </w:r>
                            <w:r>
                              <w:rPr>
                                <w:u w:val="single"/>
                              </w:rPr>
                              <w:t xml:space="preserve"> </w:t>
                            </w:r>
                            <w:proofErr w:type="spellStart"/>
                            <w:r>
                              <w:rPr>
                                <w:u w:val="single"/>
                              </w:rPr>
                              <w:t>crépiné</w:t>
                            </w:r>
                            <w:proofErr w:type="spellEnd"/>
                            <w:r>
                              <w:rPr>
                                <w:u w:val="singl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3pt;margin-top:145.85pt;width:177.45pt;height:30.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" strokecolor="white [3212]">
                <v:textbox>
                  <w:txbxContent>
                    <w:p w:rsidR="00CD2C0D" w:rsidRPr="00F914B2" w:rsidRDefault="00CD2C0D">
                      <w:pPr>
                        <w:rPr>
                          <w:u w:val="single"/>
                        </w:rPr>
                      </w:pPr>
                      <w:r w:rsidRPr="00F914B2">
                        <w:rPr>
                          <w:u w:val="single"/>
                        </w:rPr>
                        <w:t>Figure : Piézomètre</w:t>
                      </w:r>
                      <w:r>
                        <w:rPr>
                          <w:u w:val="single"/>
                        </w:rPr>
                        <w:t xml:space="preserve"> </w:t>
                      </w:r>
                      <w:proofErr w:type="spellStart"/>
                      <w:r>
                        <w:rPr>
                          <w:u w:val="single"/>
                        </w:rPr>
                        <w:t>crépiné</w:t>
                      </w:r>
                      <w:proofErr w:type="spellEnd"/>
                      <w:r>
                        <w:rPr>
                          <w:u w:val="single"/>
                        </w:rPr>
                        <w:t>.</w:t>
                      </w:r>
                    </w:p>
                  </w:txbxContent>
                </v:textbox>
              </v:shape>
            </w:pict>
          </mc:Fallback>
        </mc:AlternateContent>
      </w:r>
      <w:r w:rsidR="00652769">
        <w:rPr>
          <w:noProof/>
          <w:sz w:val="24"/>
          <w:szCs w:val="24"/>
          <w:lang w:eastAsia="fr-FR"/>
        </w:rPr>
        <mc:AlternateContent>
          <mc:Choice Requires="wps">
            <w:drawing>
              <wp:anchor distT="0" distB="0" distL="114300" distR="114300" simplePos="0" relativeHeight="251701248" behindDoc="0" locked="0" layoutInCell="1" allowOverlap="1" wp14:anchorId="6A062878" wp14:editId="094B7F61">
                <wp:simplePos x="0" y="0"/>
                <wp:positionH relativeFrom="column">
                  <wp:posOffset>3736000</wp:posOffset>
                </wp:positionH>
                <wp:positionV relativeFrom="paragraph">
                  <wp:posOffset>1087297</wp:posOffset>
                </wp:positionV>
                <wp:extent cx="999461" cy="892958"/>
                <wp:effectExtent l="0" t="0" r="29845" b="21590"/>
                <wp:wrapNone/>
                <wp:docPr id="46" name="Connecteur droit 46"/>
                <wp:cNvGraphicFramePr/>
                <a:graphic xmlns:a="http://schemas.openxmlformats.org/drawingml/2006/main">
                  <a:graphicData uri="http://schemas.microsoft.com/office/word/2010/wordprocessingShape">
                    <wps:wsp>
                      <wps:cNvCnPr/>
                      <wps:spPr>
                        <a:xfrm>
                          <a:off x="0" y="0"/>
                          <a:ext cx="999461" cy="89295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6"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15pt,85.6pt" to="372.85pt,15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" strokecolor="black [3040]"/>
            </w:pict>
          </mc:Fallback>
        </mc:AlternateContent>
      </w:r>
      <w:r w:rsidR="00652769">
        <w:rPr>
          <w:noProof/>
          <w:sz w:val="24"/>
          <w:szCs w:val="24"/>
          <w:lang w:eastAsia="fr-FR"/>
        </w:rPr>
        <mc:AlternateContent>
          <mc:Choice Requires="wps">
            <w:drawing>
              <wp:anchor distT="0" distB="0" distL="114300" distR="114300" simplePos="0" relativeHeight="251700224" behindDoc="0" locked="0" layoutInCell="1" allowOverlap="1" wp14:anchorId="3062626A" wp14:editId="49663C7F">
                <wp:simplePos x="0" y="0"/>
                <wp:positionH relativeFrom="column">
                  <wp:posOffset>4267628</wp:posOffset>
                </wp:positionH>
                <wp:positionV relativeFrom="paragraph">
                  <wp:posOffset>661995</wp:posOffset>
                </wp:positionV>
                <wp:extent cx="1265275" cy="1318437"/>
                <wp:effectExtent l="0" t="0" r="30480" b="34290"/>
                <wp:wrapNone/>
                <wp:docPr id="45" name="Connecteur droit 45"/>
                <wp:cNvGraphicFramePr/>
                <a:graphic xmlns:a="http://schemas.openxmlformats.org/drawingml/2006/main">
                  <a:graphicData uri="http://schemas.microsoft.com/office/word/2010/wordprocessingShape">
                    <wps:wsp>
                      <wps:cNvCnPr/>
                      <wps:spPr>
                        <a:xfrm>
                          <a:off x="0" y="0"/>
                          <a:ext cx="1265275" cy="131843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5"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6.05pt,52.15pt" to="435.7pt,15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" strokecolor="black [3040]"/>
            </w:pict>
          </mc:Fallback>
        </mc:AlternateContent>
      </w:r>
      <w:r w:rsidR="00462745">
        <w:rPr>
          <w:sz w:val="24"/>
          <w:szCs w:val="24"/>
        </w:rPr>
        <w:pict>
          <v:shape id="_x0000_i1036" type="#_x0000_t75" style="width:179.5pt;height:134.65pt">
            <v:imagedata r:id="rId39" o:title="20140826_152225"/>
          </v:shape>
        </w:pict>
      </w:r>
      <w:r w:rsidR="00FA0403">
        <w:rPr>
          <w:sz w:val="24"/>
          <w:szCs w:val="24"/>
        </w:rPr>
        <w:t xml:space="preserve">                                  </w:t>
      </w:r>
      <w:r w:rsidR="00652769">
        <w:rPr>
          <w:b/>
          <w:noProof/>
          <w:sz w:val="24"/>
          <w:szCs w:val="24"/>
          <w:lang w:eastAsia="fr-FR"/>
        </w:rPr>
        <w:drawing>
          <wp:inline distT="0" distB="0" distL="0" distR="0" wp14:anchorId="722BB29E" wp14:editId="1170597A">
            <wp:extent cx="1286540" cy="1720424"/>
            <wp:effectExtent l="0" t="0" r="8890" b="0"/>
            <wp:docPr id="44" name="Image 44" descr="C:\Users\Simon\AppData\Local\Microsoft\Windows\Temporary Internet Files\Content.Word\20140826_152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Simon\AppData\Local\Microsoft\Windows\Temporary Internet Files\Content.Word\20140826_15243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86540" cy="1720424"/>
                    </a:xfrm>
                    <a:prstGeom prst="rect">
                      <a:avLst/>
                    </a:prstGeom>
                    <a:noFill/>
                    <a:ln>
                      <a:noFill/>
                    </a:ln>
                  </pic:spPr>
                </pic:pic>
              </a:graphicData>
            </a:graphic>
          </wp:inline>
        </w:drawing>
      </w:r>
    </w:p>
    <w:p w:rsidR="000F3B18" w:rsidRDefault="000F3B18" w:rsidP="00F94170">
      <w:pPr>
        <w:rPr>
          <w:sz w:val="24"/>
          <w:szCs w:val="24"/>
        </w:rPr>
      </w:pPr>
    </w:p>
    <w:p w:rsidR="00FA0403" w:rsidRDefault="00FA0403" w:rsidP="00F94170">
      <w:pPr>
        <w:rPr>
          <w:sz w:val="24"/>
          <w:szCs w:val="24"/>
        </w:rPr>
      </w:pPr>
    </w:p>
    <w:p w:rsidR="00FA0403" w:rsidRDefault="00052BFD" w:rsidP="00F94170">
      <w:pPr>
        <w:rPr>
          <w:sz w:val="24"/>
          <w:szCs w:val="24"/>
        </w:rPr>
      </w:pPr>
      <w:r w:rsidRPr="00052BFD">
        <w:rPr>
          <w:noProof/>
          <w:sz w:val="24"/>
          <w:szCs w:val="24"/>
          <w:lang w:eastAsia="fr-FR"/>
        </w:rPr>
        <mc:AlternateContent>
          <mc:Choice Requires="wps">
            <w:drawing>
              <wp:anchor distT="0" distB="0" distL="114300" distR="114300" simplePos="0" relativeHeight="251709440" behindDoc="0" locked="0" layoutInCell="1" allowOverlap="1" wp14:anchorId="1E255D63" wp14:editId="1A7C5E0F">
                <wp:simplePos x="0" y="0"/>
                <wp:positionH relativeFrom="column">
                  <wp:posOffset>3300065</wp:posOffset>
                </wp:positionH>
                <wp:positionV relativeFrom="paragraph">
                  <wp:posOffset>156934</wp:posOffset>
                </wp:positionV>
                <wp:extent cx="2837815" cy="489097"/>
                <wp:effectExtent l="0" t="0" r="19685" b="25400"/>
                <wp:wrapNone/>
                <wp:docPr id="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7815" cy="489097"/>
                        </a:xfrm>
                        <a:prstGeom prst="rect">
                          <a:avLst/>
                        </a:prstGeom>
                        <a:solidFill>
                          <a:srgbClr val="FFFFFF"/>
                        </a:solidFill>
                        <a:ln w="9525">
                          <a:solidFill>
                            <a:schemeClr val="bg1"/>
                          </a:solidFill>
                          <a:miter lim="800000"/>
                          <a:headEnd/>
                          <a:tailEnd/>
                        </a:ln>
                      </wps:spPr>
                      <wps:txbx>
                        <w:txbxContent>
                          <w:p w:rsidR="00CD2C0D" w:rsidRDefault="00CD2C0D">
                            <w:r>
                              <w:t>Bouchon pour éviter du boucher l’intérieur du piézomètre avec des débris.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259.85pt;margin-top:12.35pt;width:223.45pt;height:38.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" strokecolor="white [3212]">
                <v:textbox>
                  <w:txbxContent>
                    <w:p w:rsidR="00CD2C0D" w:rsidRDefault="00CD2C0D">
                      <w:r>
                        <w:t>Bouchon pour éviter du boucher l’intérieur du piézomètre avec des débris.</w:t>
                      </w:r>
                    </w:p>
                  </w:txbxContent>
                </v:textbox>
              </v:shape>
            </w:pict>
          </mc:Fallback>
        </mc:AlternateContent>
      </w:r>
      <w:r w:rsidR="002B1323">
        <w:rPr>
          <w:noProof/>
          <w:sz w:val="24"/>
          <w:szCs w:val="24"/>
          <w:lang w:eastAsia="fr-FR"/>
        </w:rPr>
        <mc:AlternateContent>
          <mc:Choice Requires="wps">
            <w:drawing>
              <wp:anchor distT="0" distB="0" distL="114300" distR="114300" simplePos="0" relativeHeight="251707392" behindDoc="0" locked="0" layoutInCell="1" allowOverlap="1" wp14:anchorId="303116AE" wp14:editId="663FD1A6">
                <wp:simplePos x="0" y="0"/>
                <wp:positionH relativeFrom="column">
                  <wp:posOffset>918372</wp:posOffset>
                </wp:positionH>
                <wp:positionV relativeFrom="paragraph">
                  <wp:posOffset>305789</wp:posOffset>
                </wp:positionV>
                <wp:extent cx="2380556" cy="0"/>
                <wp:effectExtent l="0" t="0" r="20320" b="19050"/>
                <wp:wrapNone/>
                <wp:docPr id="51" name="Connecteur droit 51"/>
                <wp:cNvGraphicFramePr/>
                <a:graphic xmlns:a="http://schemas.openxmlformats.org/drawingml/2006/main">
                  <a:graphicData uri="http://schemas.microsoft.com/office/word/2010/wordprocessingShape">
                    <wps:wsp>
                      <wps:cNvCnPr/>
                      <wps:spPr>
                        <a:xfrm>
                          <a:off x="0" y="0"/>
                          <a:ext cx="238055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51"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3pt,24.1pt" to="259.75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" strokecolor="black [3040]"/>
            </w:pict>
          </mc:Fallback>
        </mc:AlternateContent>
      </w:r>
      <w:r w:rsidR="002B1323">
        <w:rPr>
          <w:noProof/>
          <w:sz w:val="24"/>
          <w:szCs w:val="24"/>
          <w:lang w:eastAsia="fr-FR"/>
        </w:rPr>
        <mc:AlternateContent>
          <mc:Choice Requires="wps">
            <w:drawing>
              <wp:anchor distT="0" distB="0" distL="114300" distR="114300" simplePos="0" relativeHeight="251706368" behindDoc="0" locked="0" layoutInCell="1" allowOverlap="1" wp14:anchorId="395AAF3D" wp14:editId="67017A25">
                <wp:simplePos x="0" y="0"/>
                <wp:positionH relativeFrom="column">
                  <wp:posOffset>598805</wp:posOffset>
                </wp:positionH>
                <wp:positionV relativeFrom="paragraph">
                  <wp:posOffset>305435</wp:posOffset>
                </wp:positionV>
                <wp:extent cx="318770" cy="711835"/>
                <wp:effectExtent l="0" t="0" r="24130" b="31115"/>
                <wp:wrapNone/>
                <wp:docPr id="50" name="Connecteur droit 50"/>
                <wp:cNvGraphicFramePr/>
                <a:graphic xmlns:a="http://schemas.openxmlformats.org/drawingml/2006/main">
                  <a:graphicData uri="http://schemas.microsoft.com/office/word/2010/wordprocessingShape">
                    <wps:wsp>
                      <wps:cNvCnPr/>
                      <wps:spPr>
                        <a:xfrm flipV="1">
                          <a:off x="0" y="0"/>
                          <a:ext cx="318770" cy="71183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50" o:spid="_x0000_s1026" style="position:absolute;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15pt,24.05pt" to="72.25pt,8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" strokecolor="black [3040]"/>
            </w:pict>
          </mc:Fallback>
        </mc:AlternateContent>
      </w:r>
    </w:p>
    <w:p w:rsidR="000F3B18" w:rsidRDefault="00052BFD" w:rsidP="00F94170">
      <w:pPr>
        <w:rPr>
          <w:sz w:val="24"/>
          <w:szCs w:val="24"/>
        </w:rPr>
      </w:pPr>
      <w:r w:rsidRPr="00052BFD">
        <w:rPr>
          <w:noProof/>
          <w:sz w:val="24"/>
          <w:szCs w:val="24"/>
          <w:lang w:eastAsia="fr-FR"/>
        </w:rPr>
        <mc:AlternateContent>
          <mc:Choice Requires="wps">
            <w:drawing>
              <wp:anchor distT="0" distB="0" distL="114300" distR="114300" simplePos="0" relativeHeight="251713536" behindDoc="0" locked="0" layoutInCell="1" allowOverlap="1" wp14:anchorId="3EB7C61E" wp14:editId="2B383D39">
                <wp:simplePos x="0" y="0"/>
                <wp:positionH relativeFrom="column">
                  <wp:posOffset>3302088</wp:posOffset>
                </wp:positionH>
                <wp:positionV relativeFrom="paragraph">
                  <wp:posOffset>1286540</wp:posOffset>
                </wp:positionV>
                <wp:extent cx="2374265" cy="679937"/>
                <wp:effectExtent l="0" t="0" r="19685" b="25400"/>
                <wp:wrapNone/>
                <wp:docPr id="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679937"/>
                        </a:xfrm>
                        <a:prstGeom prst="rect">
                          <a:avLst/>
                        </a:prstGeom>
                        <a:solidFill>
                          <a:srgbClr val="FFFFFF"/>
                        </a:solidFill>
                        <a:ln w="9525">
                          <a:solidFill>
                            <a:schemeClr val="bg1"/>
                          </a:solidFill>
                          <a:miter lim="800000"/>
                          <a:headEnd/>
                          <a:tailEnd/>
                        </a:ln>
                      </wps:spPr>
                      <wps:txbx>
                        <w:txbxContent>
                          <w:p w:rsidR="00CD2C0D" w:rsidRDefault="00CD2C0D">
                            <w:r>
                              <w:t xml:space="preserve">Bouchon conique à visser sur le premier </w:t>
                            </w:r>
                            <w:proofErr w:type="spellStart"/>
                            <w:r>
                              <w:t>piézo</w:t>
                            </w:r>
                            <w:proofErr w:type="spellEnd"/>
                            <w:r>
                              <w:t xml:space="preserve"> et à mettre au fond du sondage.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1" type="#_x0000_t202" style="position:absolute;margin-left:260pt;margin-top:101.3pt;width:186.95pt;height:53.55pt;z-index:25171353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" strokecolor="white [3212]">
                <v:textbox>
                  <w:txbxContent>
                    <w:p w:rsidR="00CD2C0D" w:rsidRDefault="00CD2C0D">
                      <w:r>
                        <w:t xml:space="preserve">Bouchon conique à visser sur le premier </w:t>
                      </w:r>
                      <w:proofErr w:type="spellStart"/>
                      <w:r>
                        <w:t>piézo</w:t>
                      </w:r>
                      <w:proofErr w:type="spellEnd"/>
                      <w:r>
                        <w:t xml:space="preserve"> et à mettre au fond du sondage.</w:t>
                      </w:r>
                    </w:p>
                  </w:txbxContent>
                </v:textbox>
              </v:shape>
            </w:pict>
          </mc:Fallback>
        </mc:AlternateContent>
      </w:r>
      <w:r>
        <w:rPr>
          <w:noProof/>
          <w:sz w:val="24"/>
          <w:szCs w:val="24"/>
          <w:lang w:eastAsia="fr-FR"/>
        </w:rPr>
        <mc:AlternateContent>
          <mc:Choice Requires="wps">
            <w:drawing>
              <wp:anchor distT="0" distB="0" distL="114300" distR="114300" simplePos="0" relativeHeight="251711488" behindDoc="0" locked="0" layoutInCell="1" allowOverlap="1" wp14:anchorId="279182C2" wp14:editId="14521828">
                <wp:simplePos x="0" y="0"/>
                <wp:positionH relativeFrom="column">
                  <wp:posOffset>2534521</wp:posOffset>
                </wp:positionH>
                <wp:positionV relativeFrom="paragraph">
                  <wp:posOffset>1421455</wp:posOffset>
                </wp:positionV>
                <wp:extent cx="754912" cy="0"/>
                <wp:effectExtent l="0" t="0" r="26670" b="19050"/>
                <wp:wrapNone/>
                <wp:docPr id="54" name="Connecteur droit 54"/>
                <wp:cNvGraphicFramePr/>
                <a:graphic xmlns:a="http://schemas.openxmlformats.org/drawingml/2006/main">
                  <a:graphicData uri="http://schemas.microsoft.com/office/word/2010/wordprocessingShape">
                    <wps:wsp>
                      <wps:cNvCnPr/>
                      <wps:spPr>
                        <a:xfrm>
                          <a:off x="0" y="0"/>
                          <a:ext cx="75491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54"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55pt,111.95pt" to="259pt,1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" strokecolor="black [3040]"/>
            </w:pict>
          </mc:Fallback>
        </mc:AlternateContent>
      </w:r>
      <w:r>
        <w:rPr>
          <w:noProof/>
          <w:sz w:val="24"/>
          <w:szCs w:val="24"/>
          <w:lang w:eastAsia="fr-FR"/>
        </w:rPr>
        <mc:AlternateContent>
          <mc:Choice Requires="wps">
            <w:drawing>
              <wp:anchor distT="0" distB="0" distL="114300" distR="114300" simplePos="0" relativeHeight="251705344" behindDoc="0" locked="0" layoutInCell="1" allowOverlap="1" wp14:anchorId="2C757B8B" wp14:editId="32114223">
                <wp:simplePos x="0" y="0"/>
                <wp:positionH relativeFrom="column">
                  <wp:posOffset>1088390</wp:posOffset>
                </wp:positionH>
                <wp:positionV relativeFrom="paragraph">
                  <wp:posOffset>889635</wp:posOffset>
                </wp:positionV>
                <wp:extent cx="1445895" cy="531495"/>
                <wp:effectExtent l="0" t="0" r="20955" b="20955"/>
                <wp:wrapNone/>
                <wp:docPr id="49" name="Connecteur droit 49"/>
                <wp:cNvGraphicFramePr/>
                <a:graphic xmlns:a="http://schemas.openxmlformats.org/drawingml/2006/main">
                  <a:graphicData uri="http://schemas.microsoft.com/office/word/2010/wordprocessingShape">
                    <wps:wsp>
                      <wps:cNvCnPr/>
                      <wps:spPr>
                        <a:xfrm>
                          <a:off x="0" y="0"/>
                          <a:ext cx="1445895" cy="5314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9"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7pt,70.05pt" to="199.55pt,1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" strokecolor="black [3040]"/>
            </w:pict>
          </mc:Fallback>
        </mc:AlternateContent>
      </w:r>
      <w:r>
        <w:rPr>
          <w:noProof/>
          <w:sz w:val="24"/>
          <w:szCs w:val="24"/>
          <w:lang w:eastAsia="fr-FR"/>
        </w:rPr>
        <mc:AlternateContent>
          <mc:Choice Requires="wps">
            <w:drawing>
              <wp:anchor distT="0" distB="0" distL="114300" distR="114300" simplePos="0" relativeHeight="251710464" behindDoc="0" locked="0" layoutInCell="1" allowOverlap="1" wp14:anchorId="5B230CDC" wp14:editId="6AB12D16">
                <wp:simplePos x="0" y="0"/>
                <wp:positionH relativeFrom="column">
                  <wp:posOffset>3289433</wp:posOffset>
                </wp:positionH>
                <wp:positionV relativeFrom="paragraph">
                  <wp:posOffset>305036</wp:posOffset>
                </wp:positionV>
                <wp:extent cx="2870791" cy="520996"/>
                <wp:effectExtent l="0" t="0" r="25400" b="12700"/>
                <wp:wrapNone/>
                <wp:docPr id="53" name="Zone de texte 53"/>
                <wp:cNvGraphicFramePr/>
                <a:graphic xmlns:a="http://schemas.openxmlformats.org/drawingml/2006/main">
                  <a:graphicData uri="http://schemas.microsoft.com/office/word/2010/wordprocessingShape">
                    <wps:wsp>
                      <wps:cNvSpPr txBox="1"/>
                      <wps:spPr>
                        <a:xfrm>
                          <a:off x="0" y="0"/>
                          <a:ext cx="2870791" cy="52099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D2C0D" w:rsidRDefault="00CD2C0D">
                            <w:r>
                              <w:t>Raccord pour emboiter les  piézomètres mais il existe aussi un système à pas de vis.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3" o:spid="_x0000_s1052" type="#_x0000_t202" style="position:absolute;margin-left:259pt;margin-top:24pt;width:226.05pt;height:4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" fillcolor="white [3201]" strokecolor="white [3212]" strokeweight=".5pt">
                <v:textbox>
                  <w:txbxContent>
                    <w:p w:rsidR="00CD2C0D" w:rsidRDefault="00CD2C0D">
                      <w:r>
                        <w:t>Raccord pour emboiter les  piézomètres mais il existe aussi un système à pas de vis.</w:t>
                      </w:r>
                    </w:p>
                  </w:txbxContent>
                </v:textbox>
              </v:shape>
            </w:pict>
          </mc:Fallback>
        </mc:AlternateContent>
      </w:r>
      <w:r w:rsidR="002B1323">
        <w:rPr>
          <w:noProof/>
          <w:sz w:val="24"/>
          <w:szCs w:val="24"/>
          <w:lang w:eastAsia="fr-FR"/>
        </w:rPr>
        <mc:AlternateContent>
          <mc:Choice Requires="wps">
            <w:drawing>
              <wp:anchor distT="0" distB="0" distL="114300" distR="114300" simplePos="0" relativeHeight="251704320" behindDoc="0" locked="0" layoutInCell="1" allowOverlap="1" wp14:anchorId="2A1B84AD" wp14:editId="7CBDB8F6">
                <wp:simplePos x="0" y="0"/>
                <wp:positionH relativeFrom="column">
                  <wp:posOffset>1588224</wp:posOffset>
                </wp:positionH>
                <wp:positionV relativeFrom="paragraph">
                  <wp:posOffset>443260</wp:posOffset>
                </wp:positionV>
                <wp:extent cx="1711841" cy="0"/>
                <wp:effectExtent l="0" t="0" r="22225" b="19050"/>
                <wp:wrapNone/>
                <wp:docPr id="48" name="Connecteur droit 48"/>
                <wp:cNvGraphicFramePr/>
                <a:graphic xmlns:a="http://schemas.openxmlformats.org/drawingml/2006/main">
                  <a:graphicData uri="http://schemas.microsoft.com/office/word/2010/wordprocessingShape">
                    <wps:wsp>
                      <wps:cNvCnPr/>
                      <wps:spPr>
                        <a:xfrm>
                          <a:off x="0" y="0"/>
                          <a:ext cx="171184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8"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05pt,34.9pt" to="259.85pt,3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" strokecolor="black [3040]"/>
            </w:pict>
          </mc:Fallback>
        </mc:AlternateContent>
      </w:r>
      <w:r w:rsidR="005637FB" w:rsidRPr="005637FB">
        <w:rPr>
          <w:noProof/>
          <w:sz w:val="24"/>
          <w:szCs w:val="24"/>
          <w:lang w:eastAsia="fr-FR"/>
        </w:rPr>
        <mc:AlternateContent>
          <mc:Choice Requires="wps">
            <w:drawing>
              <wp:anchor distT="0" distB="0" distL="114300" distR="114300" simplePos="0" relativeHeight="251703296" behindDoc="0" locked="0" layoutInCell="1" allowOverlap="1" wp14:anchorId="156DA696" wp14:editId="2A9C8DA7">
                <wp:simplePos x="0" y="0"/>
                <wp:positionH relativeFrom="column">
                  <wp:posOffset>-1064</wp:posOffset>
                </wp:positionH>
                <wp:positionV relativeFrom="paragraph">
                  <wp:posOffset>1892595</wp:posOffset>
                </wp:positionV>
                <wp:extent cx="2721935" cy="361507"/>
                <wp:effectExtent l="0" t="0" r="21590" b="19685"/>
                <wp:wrapNone/>
                <wp:docPr id="4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1935" cy="361507"/>
                        </a:xfrm>
                        <a:prstGeom prst="rect">
                          <a:avLst/>
                        </a:prstGeom>
                        <a:solidFill>
                          <a:srgbClr val="FFFFFF"/>
                        </a:solidFill>
                        <a:ln w="9525">
                          <a:solidFill>
                            <a:schemeClr val="bg1"/>
                          </a:solidFill>
                          <a:miter lim="800000"/>
                          <a:headEnd/>
                          <a:tailEnd/>
                        </a:ln>
                      </wps:spPr>
                      <wps:txbx>
                        <w:txbxContent>
                          <w:p w:rsidR="00CD2C0D" w:rsidRPr="005637FB" w:rsidRDefault="00CD2C0D">
                            <w:pPr>
                              <w:rPr>
                                <w:u w:val="single"/>
                              </w:rPr>
                            </w:pPr>
                            <w:r w:rsidRPr="005637FB">
                              <w:rPr>
                                <w:u w:val="single"/>
                              </w:rPr>
                              <w:t>Figure : Elément constituant un piézomètre.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1pt;margin-top:149pt;width:214.35pt;height:28.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" strokecolor="white [3212]">
                <v:textbox>
                  <w:txbxContent>
                    <w:p w:rsidR="00CD2C0D" w:rsidRPr="005637FB" w:rsidRDefault="00CD2C0D">
                      <w:pPr>
                        <w:rPr>
                          <w:u w:val="single"/>
                        </w:rPr>
                      </w:pPr>
                      <w:r w:rsidRPr="005637FB">
                        <w:rPr>
                          <w:u w:val="single"/>
                        </w:rPr>
                        <w:t>Figure : Elément constituant un piézomètre.</w:t>
                      </w:r>
                    </w:p>
                  </w:txbxContent>
                </v:textbox>
              </v:shape>
            </w:pict>
          </mc:Fallback>
        </mc:AlternateContent>
      </w:r>
      <w:r w:rsidR="00462745">
        <w:rPr>
          <w:sz w:val="24"/>
          <w:szCs w:val="24"/>
        </w:rPr>
        <w:pict>
          <v:shape id="_x0000_i1037" type="#_x0000_t75" style="width:186.05pt;height:139.55pt">
            <v:imagedata r:id="rId41" o:title="20140826_152325"/>
          </v:shape>
        </w:pict>
      </w:r>
    </w:p>
    <w:p w:rsidR="000F3B18" w:rsidRDefault="000F3B18" w:rsidP="00F94170">
      <w:pPr>
        <w:rPr>
          <w:sz w:val="24"/>
          <w:szCs w:val="24"/>
        </w:rPr>
      </w:pPr>
    </w:p>
    <w:p w:rsidR="000F3B18" w:rsidRDefault="000F3B18" w:rsidP="00F94170">
      <w:pPr>
        <w:rPr>
          <w:sz w:val="24"/>
          <w:szCs w:val="24"/>
        </w:rPr>
      </w:pPr>
    </w:p>
    <w:p w:rsidR="000F3B18" w:rsidRDefault="000F3B18" w:rsidP="00F94170">
      <w:pPr>
        <w:rPr>
          <w:sz w:val="24"/>
          <w:szCs w:val="24"/>
        </w:rPr>
      </w:pPr>
      <w:r>
        <w:rPr>
          <w:sz w:val="24"/>
          <w:szCs w:val="24"/>
        </w:rPr>
        <w:t>Il existe différentes méthodes pour poser un piézomètre qui sont l’utilisation du forage destructif avec l’utilisation d’une boue avec des polymères</w:t>
      </w:r>
      <w:r w:rsidR="00A36CB5">
        <w:rPr>
          <w:sz w:val="24"/>
          <w:szCs w:val="24"/>
        </w:rPr>
        <w:t xml:space="preserve"> qui forme une colle</w:t>
      </w:r>
      <w:r>
        <w:rPr>
          <w:sz w:val="24"/>
          <w:szCs w:val="24"/>
        </w:rPr>
        <w:t xml:space="preserve"> pour maintenir la paroi du forage pour éviter les éboulements. </w:t>
      </w:r>
      <w:r w:rsidR="00423AB1">
        <w:rPr>
          <w:sz w:val="24"/>
          <w:szCs w:val="24"/>
        </w:rPr>
        <w:t>Le forage à l’</w:t>
      </w:r>
      <w:proofErr w:type="spellStart"/>
      <w:r w:rsidR="00423AB1">
        <w:rPr>
          <w:sz w:val="24"/>
          <w:szCs w:val="24"/>
        </w:rPr>
        <w:t>o</w:t>
      </w:r>
      <w:r w:rsidR="00A36CB5">
        <w:rPr>
          <w:sz w:val="24"/>
          <w:szCs w:val="24"/>
        </w:rPr>
        <w:t>dex</w:t>
      </w:r>
      <w:proofErr w:type="spellEnd"/>
      <w:r w:rsidR="00A36CB5">
        <w:rPr>
          <w:sz w:val="24"/>
          <w:szCs w:val="24"/>
        </w:rPr>
        <w:t xml:space="preserve"> pour des terrains meubles.</w:t>
      </w:r>
    </w:p>
    <w:p w:rsidR="00423AB1" w:rsidRDefault="00423AB1" w:rsidP="00F94170">
      <w:pPr>
        <w:rPr>
          <w:sz w:val="24"/>
          <w:szCs w:val="24"/>
        </w:rPr>
      </w:pPr>
      <w:r>
        <w:rPr>
          <w:sz w:val="24"/>
          <w:szCs w:val="24"/>
        </w:rPr>
        <w:lastRenderedPageBreak/>
        <w:t xml:space="preserve">Le forage destructif consiste à utiliser une boue de forage comme de l’eau soit à l’air pour faire remonter les </w:t>
      </w:r>
      <w:proofErr w:type="spellStart"/>
      <w:r>
        <w:rPr>
          <w:sz w:val="24"/>
          <w:szCs w:val="24"/>
        </w:rPr>
        <w:t>cuttings</w:t>
      </w:r>
      <w:proofErr w:type="spellEnd"/>
      <w:r>
        <w:rPr>
          <w:sz w:val="24"/>
          <w:szCs w:val="24"/>
        </w:rPr>
        <w:t xml:space="preserve"> qui sont les éléments qui constituent le sol détruit par le forage destructif. Après ce forage on obtient un trou net qui permet de poser le piézomètre sans problème.</w:t>
      </w:r>
      <w:r w:rsidR="00081CE4">
        <w:rPr>
          <w:sz w:val="24"/>
          <w:szCs w:val="24"/>
        </w:rPr>
        <w:t xml:space="preserve"> Cette technique est utilisée pour des terrains qui ne s’effondrent pas types argiles, marnes.</w:t>
      </w:r>
      <w:r w:rsidR="00D840F5">
        <w:rPr>
          <w:sz w:val="24"/>
          <w:szCs w:val="24"/>
        </w:rPr>
        <w:t xml:space="preserve"> Le matériel utilisé pour le forage destructif est développé dans la partie pose d’un piézomètre.</w:t>
      </w:r>
    </w:p>
    <w:p w:rsidR="00081CE4" w:rsidRDefault="00A659BF" w:rsidP="00F94170">
      <w:pPr>
        <w:rPr>
          <w:sz w:val="24"/>
          <w:szCs w:val="24"/>
        </w:rPr>
      </w:pPr>
      <w:r w:rsidRPr="00A659BF">
        <w:rPr>
          <w:noProof/>
          <w:sz w:val="24"/>
          <w:szCs w:val="24"/>
          <w:lang w:eastAsia="fr-FR"/>
        </w:rPr>
        <mc:AlternateContent>
          <mc:Choice Requires="wps">
            <w:drawing>
              <wp:anchor distT="0" distB="0" distL="114300" distR="114300" simplePos="0" relativeHeight="251805696" behindDoc="0" locked="0" layoutInCell="1" allowOverlap="1" wp14:anchorId="58787BB3" wp14:editId="212E55E0">
                <wp:simplePos x="0" y="0"/>
                <wp:positionH relativeFrom="column">
                  <wp:posOffset>5053581</wp:posOffset>
                </wp:positionH>
                <wp:positionV relativeFrom="paragraph">
                  <wp:posOffset>1506781</wp:posOffset>
                </wp:positionV>
                <wp:extent cx="1360967" cy="882503"/>
                <wp:effectExtent l="0" t="0" r="10795" b="13335"/>
                <wp:wrapNone/>
                <wp:docPr id="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967" cy="882503"/>
                        </a:xfrm>
                        <a:prstGeom prst="rect">
                          <a:avLst/>
                        </a:prstGeom>
                        <a:solidFill>
                          <a:srgbClr val="FFFFFF"/>
                        </a:solidFill>
                        <a:ln w="9525">
                          <a:solidFill>
                            <a:schemeClr val="bg1"/>
                          </a:solidFill>
                          <a:miter lim="800000"/>
                          <a:headEnd/>
                          <a:tailEnd/>
                        </a:ln>
                      </wps:spPr>
                      <wps:txbx>
                        <w:txbxContent>
                          <w:p w:rsidR="00CD2C0D" w:rsidRDefault="00CD2C0D">
                            <w:r>
                              <w:t>Tube laissé en place pour la pose d’un piézomètre.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margin-left:397.9pt;margin-top:118.65pt;width:107.15pt;height:69.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" strokecolor="white [3212]">
                <v:textbox>
                  <w:txbxContent>
                    <w:p w:rsidR="00CD2C0D" w:rsidRDefault="00CD2C0D">
                      <w:r>
                        <w:t>Tube laissé en place pour la pose d’un piézomètre.</w:t>
                      </w:r>
                    </w:p>
                  </w:txbxContent>
                </v:textbox>
              </v:shape>
            </w:pict>
          </mc:Fallback>
        </mc:AlternateContent>
      </w:r>
      <w:r w:rsidR="00081CE4">
        <w:rPr>
          <w:sz w:val="24"/>
          <w:szCs w:val="24"/>
        </w:rPr>
        <w:t>Le forage à l’</w:t>
      </w:r>
      <w:proofErr w:type="spellStart"/>
      <w:r w:rsidR="00081CE4">
        <w:rPr>
          <w:sz w:val="24"/>
          <w:szCs w:val="24"/>
        </w:rPr>
        <w:t>odex</w:t>
      </w:r>
      <w:proofErr w:type="spellEnd"/>
      <w:r w:rsidR="00081CE4">
        <w:rPr>
          <w:sz w:val="24"/>
          <w:szCs w:val="24"/>
        </w:rPr>
        <w:t xml:space="preserve"> permet de forer et de tuber en même temps qui est utilisé pour des terrains meubles types sable-argileux.</w:t>
      </w:r>
      <w:r>
        <w:rPr>
          <w:sz w:val="24"/>
          <w:szCs w:val="24"/>
        </w:rPr>
        <w:t xml:space="preserve"> De plus, on utilise une boue de forage type eau ou à l’air pour faire remonter les </w:t>
      </w:r>
      <w:proofErr w:type="spellStart"/>
      <w:r>
        <w:rPr>
          <w:sz w:val="24"/>
          <w:szCs w:val="24"/>
        </w:rPr>
        <w:t>cuttings</w:t>
      </w:r>
      <w:proofErr w:type="spellEnd"/>
      <w:r>
        <w:rPr>
          <w:sz w:val="24"/>
          <w:szCs w:val="24"/>
        </w:rPr>
        <w:t>.</w:t>
      </w:r>
      <w:r w:rsidR="00081CE4">
        <w:rPr>
          <w:sz w:val="24"/>
          <w:szCs w:val="24"/>
        </w:rPr>
        <w:t xml:space="preserve"> Donc après ce forage on remonte le train de tige qui contient la tête de forage en laissant le tubage en place et</w:t>
      </w:r>
      <w:r>
        <w:rPr>
          <w:sz w:val="24"/>
          <w:szCs w:val="24"/>
        </w:rPr>
        <w:t xml:space="preserve"> afin</w:t>
      </w:r>
      <w:r w:rsidR="00081CE4">
        <w:rPr>
          <w:sz w:val="24"/>
          <w:szCs w:val="24"/>
        </w:rPr>
        <w:t xml:space="preserve"> d’éviter tous éboulements. Ainsi la pose du piézomètre est sans encombre. Puis il faut remonter le tubage et combler le trou avec le piézomètre installé par du gravier et finir par une couche de bille d’argile pour éviter l’infiltration d’eau.</w:t>
      </w:r>
    </w:p>
    <w:p w:rsidR="00A659BF" w:rsidRDefault="009B0136" w:rsidP="00F94170">
      <w:pPr>
        <w:rPr>
          <w:sz w:val="24"/>
          <w:szCs w:val="24"/>
        </w:rPr>
      </w:pPr>
      <w:r w:rsidRPr="00A659BF">
        <w:rPr>
          <w:noProof/>
          <w:sz w:val="24"/>
          <w:szCs w:val="24"/>
          <w:lang w:eastAsia="fr-FR"/>
        </w:rPr>
        <mc:AlternateContent>
          <mc:Choice Requires="wps">
            <w:drawing>
              <wp:anchor distT="0" distB="0" distL="114300" distR="114300" simplePos="0" relativeHeight="251807744" behindDoc="0" locked="0" layoutInCell="1" allowOverlap="1" wp14:anchorId="60F57018" wp14:editId="42DA43AE">
                <wp:simplePos x="0" y="0"/>
                <wp:positionH relativeFrom="column">
                  <wp:posOffset>5053965</wp:posOffset>
                </wp:positionH>
                <wp:positionV relativeFrom="paragraph">
                  <wp:posOffset>583565</wp:posOffset>
                </wp:positionV>
                <wp:extent cx="1584325" cy="1892300"/>
                <wp:effectExtent l="0" t="0" r="15875" b="12700"/>
                <wp:wrapNone/>
                <wp:docPr id="10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325" cy="1892300"/>
                        </a:xfrm>
                        <a:prstGeom prst="rect">
                          <a:avLst/>
                        </a:prstGeom>
                        <a:solidFill>
                          <a:srgbClr val="FFFFFF"/>
                        </a:solidFill>
                        <a:ln w="9525">
                          <a:solidFill>
                            <a:schemeClr val="bg1"/>
                          </a:solidFill>
                          <a:miter lim="800000"/>
                          <a:headEnd/>
                          <a:tailEnd/>
                        </a:ln>
                      </wps:spPr>
                      <wps:txbx>
                        <w:txbxContent>
                          <w:p w:rsidR="00CD2C0D" w:rsidRDefault="00CD2C0D">
                            <w:r>
                              <w:t>Taillant à boutons qui se déploie pour forer plus large pour que le tubage soit posé(1). En rotation inverse le taillant ce remet en position initiale pour remonter le train de tige(2).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margin-left:397.95pt;margin-top:45.95pt;width:124.75pt;height:149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" strokecolor="white [3212]">
                <v:textbox>
                  <w:txbxContent>
                    <w:p w:rsidR="00CD2C0D" w:rsidRDefault="00CD2C0D">
                      <w:r>
                        <w:t>Taillant à boutons qui se déploie pour forer plus large pour que le tubage soit posé(1). En rotation inverse le taillant ce remet en position initiale pour remonter le train de tige(2).</w:t>
                      </w:r>
                    </w:p>
                  </w:txbxContent>
                </v:textbox>
              </v:shape>
            </w:pict>
          </mc:Fallback>
        </mc:AlternateContent>
      </w:r>
      <w:r w:rsidRPr="009B0136">
        <w:rPr>
          <w:b/>
          <w:noProof/>
          <w:sz w:val="24"/>
          <w:szCs w:val="24"/>
          <w:lang w:eastAsia="fr-FR"/>
        </w:rPr>
        <mc:AlternateContent>
          <mc:Choice Requires="wps">
            <w:drawing>
              <wp:anchor distT="0" distB="0" distL="114300" distR="114300" simplePos="0" relativeHeight="251811840" behindDoc="0" locked="0" layoutInCell="1" allowOverlap="1" wp14:anchorId="6254E942" wp14:editId="6E856E0D">
                <wp:simplePos x="0" y="0"/>
                <wp:positionH relativeFrom="column">
                  <wp:posOffset>2066689</wp:posOffset>
                </wp:positionH>
                <wp:positionV relativeFrom="paragraph">
                  <wp:posOffset>1487510</wp:posOffset>
                </wp:positionV>
                <wp:extent cx="382772" cy="276446"/>
                <wp:effectExtent l="0" t="0" r="17780" b="28575"/>
                <wp:wrapNone/>
                <wp:docPr id="1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772" cy="276446"/>
                        </a:xfrm>
                        <a:prstGeom prst="rect">
                          <a:avLst/>
                        </a:prstGeom>
                        <a:solidFill>
                          <a:srgbClr val="FFFFFF"/>
                        </a:solidFill>
                        <a:ln w="9525">
                          <a:solidFill>
                            <a:srgbClr val="000000"/>
                          </a:solidFill>
                          <a:miter lim="800000"/>
                          <a:headEnd/>
                          <a:tailEnd/>
                        </a:ln>
                      </wps:spPr>
                      <wps:txbx>
                        <w:txbxContent>
                          <w:p w:rsidR="00CD2C0D" w:rsidRDefault="00CD2C0D">
                            <w: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162.75pt;margin-top:117.15pt;width:30.15pt;height:21.7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">
                <v:textbox>
                  <w:txbxContent>
                    <w:p w:rsidR="00CD2C0D" w:rsidRDefault="00CD2C0D">
                      <w:r>
                        <w:t>2</w:t>
                      </w:r>
                    </w:p>
                  </w:txbxContent>
                </v:textbox>
              </v:shape>
            </w:pict>
          </mc:Fallback>
        </mc:AlternateContent>
      </w:r>
      <w:r w:rsidRPr="009B0136">
        <w:rPr>
          <w:noProof/>
          <w:sz w:val="24"/>
          <w:szCs w:val="24"/>
          <w:lang w:eastAsia="fr-FR"/>
        </w:rPr>
        <mc:AlternateContent>
          <mc:Choice Requires="wps">
            <w:drawing>
              <wp:anchor distT="0" distB="0" distL="114300" distR="114300" simplePos="0" relativeHeight="251809792" behindDoc="0" locked="0" layoutInCell="1" allowOverlap="1" wp14:anchorId="0FDBEA34" wp14:editId="02B47B93">
                <wp:simplePos x="0" y="0"/>
                <wp:positionH relativeFrom="column">
                  <wp:posOffset>646888</wp:posOffset>
                </wp:positionH>
                <wp:positionV relativeFrom="paragraph">
                  <wp:posOffset>1372693</wp:posOffset>
                </wp:positionV>
                <wp:extent cx="350520" cy="307975"/>
                <wp:effectExtent l="0" t="0" r="11430" b="15875"/>
                <wp:wrapNone/>
                <wp:docPr id="1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 cy="307975"/>
                        </a:xfrm>
                        <a:prstGeom prst="rect">
                          <a:avLst/>
                        </a:prstGeom>
                        <a:solidFill>
                          <a:srgbClr val="FFFFFF"/>
                        </a:solidFill>
                        <a:ln w="9525">
                          <a:solidFill>
                            <a:srgbClr val="000000"/>
                          </a:solidFill>
                          <a:miter lim="800000"/>
                          <a:headEnd/>
                          <a:tailEnd/>
                        </a:ln>
                      </wps:spPr>
                      <wps:txbx>
                        <w:txbxContent>
                          <w:p w:rsidR="00CD2C0D" w:rsidRDefault="00CD2C0D">
                            <w: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50.95pt;margin-top:108.1pt;width:27.6pt;height:24.2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">
                <v:textbox>
                  <w:txbxContent>
                    <w:p w:rsidR="00CD2C0D" w:rsidRDefault="00CD2C0D">
                      <w:r>
                        <w:t>1</w:t>
                      </w:r>
                    </w:p>
                  </w:txbxContent>
                </v:textbox>
              </v:shape>
            </w:pict>
          </mc:Fallback>
        </mc:AlternateContent>
      </w:r>
      <w:r w:rsidR="00A659BF">
        <w:rPr>
          <w:noProof/>
          <w:sz w:val="24"/>
          <w:szCs w:val="24"/>
          <w:lang w:eastAsia="fr-FR"/>
        </w:rPr>
        <mc:AlternateContent>
          <mc:Choice Requires="wps">
            <w:drawing>
              <wp:anchor distT="0" distB="0" distL="114300" distR="114300" simplePos="0" relativeHeight="251803648" behindDoc="0" locked="0" layoutInCell="1" allowOverlap="1" wp14:anchorId="1131A756" wp14:editId="38ED44B7">
                <wp:simplePos x="0" y="0"/>
                <wp:positionH relativeFrom="column">
                  <wp:posOffset>2311238</wp:posOffset>
                </wp:positionH>
                <wp:positionV relativeFrom="paragraph">
                  <wp:posOffset>860056</wp:posOffset>
                </wp:positionV>
                <wp:extent cx="2742934" cy="1"/>
                <wp:effectExtent l="0" t="0" r="19685" b="19050"/>
                <wp:wrapNone/>
                <wp:docPr id="98" name="Connecteur droit 98"/>
                <wp:cNvGraphicFramePr/>
                <a:graphic xmlns:a="http://schemas.openxmlformats.org/drawingml/2006/main">
                  <a:graphicData uri="http://schemas.microsoft.com/office/word/2010/wordprocessingShape">
                    <wps:wsp>
                      <wps:cNvCnPr/>
                      <wps:spPr>
                        <a:xfrm flipV="1">
                          <a:off x="0" y="0"/>
                          <a:ext cx="2742934" cy="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98" o:spid="_x0000_s1026" style="position:absolute;flip: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pt,67.7pt" to="398pt,6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" strokecolor="black [3040]"/>
            </w:pict>
          </mc:Fallback>
        </mc:AlternateContent>
      </w:r>
      <w:r w:rsidR="00A659BF">
        <w:rPr>
          <w:noProof/>
          <w:sz w:val="24"/>
          <w:szCs w:val="24"/>
          <w:lang w:eastAsia="fr-FR"/>
        </w:rPr>
        <mc:AlternateContent>
          <mc:Choice Requires="wps">
            <w:drawing>
              <wp:anchor distT="0" distB="0" distL="114300" distR="114300" simplePos="0" relativeHeight="251802624" behindDoc="0" locked="0" layoutInCell="1" allowOverlap="1" wp14:anchorId="0171FC59" wp14:editId="0CEA89F9">
                <wp:simplePos x="0" y="0"/>
                <wp:positionH relativeFrom="column">
                  <wp:posOffset>3991182</wp:posOffset>
                </wp:positionH>
                <wp:positionV relativeFrom="paragraph">
                  <wp:posOffset>200970</wp:posOffset>
                </wp:positionV>
                <wp:extent cx="1063256" cy="0"/>
                <wp:effectExtent l="0" t="0" r="22860" b="19050"/>
                <wp:wrapNone/>
                <wp:docPr id="97" name="Connecteur droit 97"/>
                <wp:cNvGraphicFramePr/>
                <a:graphic xmlns:a="http://schemas.openxmlformats.org/drawingml/2006/main">
                  <a:graphicData uri="http://schemas.microsoft.com/office/word/2010/wordprocessingShape">
                    <wps:wsp>
                      <wps:cNvCnPr/>
                      <wps:spPr>
                        <a:xfrm>
                          <a:off x="0" y="0"/>
                          <a:ext cx="106325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97" o:spid="_x0000_s1026" style="position:absolute;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25pt,15.8pt" to="397.95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" strokecolor="black [3040]"/>
            </w:pict>
          </mc:Fallback>
        </mc:AlternateContent>
      </w:r>
      <w:r w:rsidR="00A659BF" w:rsidRPr="00A659BF">
        <w:rPr>
          <w:noProof/>
          <w:sz w:val="24"/>
          <w:szCs w:val="24"/>
          <w:lang w:eastAsia="fr-FR"/>
        </w:rPr>
        <mc:AlternateContent>
          <mc:Choice Requires="wps">
            <w:drawing>
              <wp:anchor distT="0" distB="0" distL="114300" distR="114300" simplePos="0" relativeHeight="251801600" behindDoc="0" locked="0" layoutInCell="1" allowOverlap="1" wp14:anchorId="1CBBCC4F" wp14:editId="6B99B02D">
                <wp:simplePos x="0" y="0"/>
                <wp:positionH relativeFrom="column">
                  <wp:posOffset>3973</wp:posOffset>
                </wp:positionH>
                <wp:positionV relativeFrom="paragraph">
                  <wp:posOffset>1859649</wp:posOffset>
                </wp:positionV>
                <wp:extent cx="3030280" cy="329609"/>
                <wp:effectExtent l="0" t="0" r="17780" b="13335"/>
                <wp:wrapNone/>
                <wp:docPr id="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0280" cy="329609"/>
                        </a:xfrm>
                        <a:prstGeom prst="rect">
                          <a:avLst/>
                        </a:prstGeom>
                        <a:solidFill>
                          <a:srgbClr val="FFFFFF"/>
                        </a:solidFill>
                        <a:ln w="9525">
                          <a:solidFill>
                            <a:schemeClr val="bg1"/>
                          </a:solidFill>
                          <a:miter lim="800000"/>
                          <a:headEnd/>
                          <a:tailEnd/>
                        </a:ln>
                      </wps:spPr>
                      <wps:txbx>
                        <w:txbxContent>
                          <w:p w:rsidR="00CD2C0D" w:rsidRPr="00A659BF" w:rsidRDefault="00CD2C0D">
                            <w:pPr>
                              <w:rPr>
                                <w:u w:val="single"/>
                              </w:rPr>
                            </w:pPr>
                            <w:r w:rsidRPr="00A659BF">
                              <w:rPr>
                                <w:u w:val="single"/>
                              </w:rPr>
                              <w:t xml:space="preserve">Figure : </w:t>
                            </w:r>
                            <w:proofErr w:type="spellStart"/>
                            <w:r w:rsidRPr="00A659BF">
                              <w:rPr>
                                <w:u w:val="single"/>
                              </w:rPr>
                              <w:t>Matéreil</w:t>
                            </w:r>
                            <w:proofErr w:type="spellEnd"/>
                            <w:r w:rsidRPr="00A659BF">
                              <w:rPr>
                                <w:u w:val="single"/>
                              </w:rPr>
                              <w:t xml:space="preserve"> </w:t>
                            </w:r>
                            <w:proofErr w:type="spellStart"/>
                            <w:r w:rsidRPr="00A659BF">
                              <w:rPr>
                                <w:u w:val="single"/>
                              </w:rPr>
                              <w:t>Odex</w:t>
                            </w:r>
                            <w:proofErr w:type="spellEnd"/>
                            <w:r w:rsidRPr="00A659BF">
                              <w:rPr>
                                <w:u w:val="single"/>
                              </w:rPr>
                              <w:t xml:space="preserve"> pour poser un piézomètre.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3pt;margin-top:146.45pt;width:238.6pt;height:25.9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" strokecolor="white [3212]">
                <v:textbox>
                  <w:txbxContent>
                    <w:p w:rsidR="00CD2C0D" w:rsidRPr="00A659BF" w:rsidRDefault="00CD2C0D">
                      <w:pPr>
                        <w:rPr>
                          <w:u w:val="single"/>
                        </w:rPr>
                      </w:pPr>
                      <w:r w:rsidRPr="00A659BF">
                        <w:rPr>
                          <w:u w:val="single"/>
                        </w:rPr>
                        <w:t xml:space="preserve">Figure : </w:t>
                      </w:r>
                      <w:proofErr w:type="spellStart"/>
                      <w:r w:rsidRPr="00A659BF">
                        <w:rPr>
                          <w:u w:val="single"/>
                        </w:rPr>
                        <w:t>Matéreil</w:t>
                      </w:r>
                      <w:proofErr w:type="spellEnd"/>
                      <w:r w:rsidRPr="00A659BF">
                        <w:rPr>
                          <w:u w:val="single"/>
                        </w:rPr>
                        <w:t xml:space="preserve"> </w:t>
                      </w:r>
                      <w:proofErr w:type="spellStart"/>
                      <w:r w:rsidRPr="00A659BF">
                        <w:rPr>
                          <w:u w:val="single"/>
                        </w:rPr>
                        <w:t>Odex</w:t>
                      </w:r>
                      <w:proofErr w:type="spellEnd"/>
                      <w:r w:rsidRPr="00A659BF">
                        <w:rPr>
                          <w:u w:val="single"/>
                        </w:rPr>
                        <w:t xml:space="preserve"> pour poser un piézomètre.</w:t>
                      </w:r>
                    </w:p>
                  </w:txbxContent>
                </v:textbox>
              </v:shape>
            </w:pict>
          </mc:Fallback>
        </mc:AlternateContent>
      </w:r>
      <w:r w:rsidR="00462745">
        <w:rPr>
          <w:sz w:val="24"/>
          <w:szCs w:val="24"/>
        </w:rPr>
        <w:pict>
          <v:shape id="_x0000_i1038" type="#_x0000_t75" style="width:355.95pt;height:146.2pt">
            <v:imagedata r:id="rId42" o:title="odex"/>
          </v:shape>
        </w:pict>
      </w:r>
    </w:p>
    <w:p w:rsidR="00081CE4" w:rsidRPr="00F94170" w:rsidRDefault="00081CE4" w:rsidP="00F94170">
      <w:pPr>
        <w:rPr>
          <w:sz w:val="24"/>
          <w:szCs w:val="24"/>
        </w:rPr>
      </w:pPr>
    </w:p>
    <w:p w:rsidR="00D96619" w:rsidRDefault="00E44224" w:rsidP="00E44224">
      <w:pPr>
        <w:ind w:left="2124" w:firstLine="708"/>
        <w:rPr>
          <w:b/>
          <w:sz w:val="24"/>
          <w:szCs w:val="24"/>
          <w:u w:val="single"/>
        </w:rPr>
      </w:pPr>
      <w:r w:rsidRPr="00E44224">
        <w:rPr>
          <w:b/>
          <w:sz w:val="24"/>
          <w:szCs w:val="24"/>
        </w:rPr>
        <w:t xml:space="preserve">II.2.3) </w:t>
      </w:r>
      <w:r w:rsidRPr="00E44224">
        <w:rPr>
          <w:b/>
          <w:sz w:val="24"/>
          <w:szCs w:val="24"/>
          <w:u w:val="single"/>
        </w:rPr>
        <w:t xml:space="preserve">L’essai </w:t>
      </w:r>
      <w:proofErr w:type="spellStart"/>
      <w:r w:rsidRPr="00E44224">
        <w:rPr>
          <w:b/>
          <w:sz w:val="24"/>
          <w:szCs w:val="24"/>
          <w:u w:val="single"/>
        </w:rPr>
        <w:t>pressiomètrique</w:t>
      </w:r>
      <w:proofErr w:type="spellEnd"/>
      <w:r w:rsidRPr="00E44224">
        <w:rPr>
          <w:b/>
          <w:sz w:val="24"/>
          <w:szCs w:val="24"/>
          <w:u w:val="single"/>
        </w:rPr>
        <w:t xml:space="preserve"> Ménard :</w:t>
      </w:r>
    </w:p>
    <w:p w:rsidR="003F48AF" w:rsidRPr="003F48AF" w:rsidRDefault="003F48AF" w:rsidP="003F48AF">
      <w:pPr>
        <w:spacing w:before="100" w:beforeAutospacing="1" w:after="100" w:afterAutospacing="1" w:line="240" w:lineRule="auto"/>
        <w:rPr>
          <w:rFonts w:eastAsia="Times New Roman" w:cs="Arial"/>
          <w:sz w:val="24"/>
          <w:szCs w:val="24"/>
          <w:lang w:eastAsia="fr-FR"/>
        </w:rPr>
      </w:pPr>
      <w:r w:rsidRPr="003F48AF">
        <w:rPr>
          <w:rFonts w:eastAsia="Times New Roman" w:cs="Arial"/>
          <w:sz w:val="24"/>
          <w:szCs w:val="24"/>
          <w:lang w:eastAsia="fr-FR"/>
        </w:rPr>
        <w:t xml:space="preserve">Un sondage </w:t>
      </w:r>
      <w:proofErr w:type="spellStart"/>
      <w:r w:rsidRPr="003F48AF">
        <w:rPr>
          <w:rFonts w:eastAsia="Times New Roman" w:cs="Arial"/>
          <w:sz w:val="24"/>
          <w:szCs w:val="24"/>
          <w:lang w:eastAsia="fr-FR"/>
        </w:rPr>
        <w:t>pressiomètrique</w:t>
      </w:r>
      <w:proofErr w:type="spellEnd"/>
      <w:r w:rsidR="00E93AA5">
        <w:rPr>
          <w:rFonts w:eastAsia="Times New Roman" w:cs="Arial"/>
          <w:sz w:val="24"/>
          <w:szCs w:val="24"/>
          <w:lang w:eastAsia="fr-FR"/>
        </w:rPr>
        <w:t xml:space="preserve"> Ménard</w:t>
      </w:r>
      <w:r w:rsidRPr="003F48AF">
        <w:rPr>
          <w:rFonts w:eastAsia="Times New Roman" w:cs="Arial"/>
          <w:sz w:val="24"/>
          <w:szCs w:val="24"/>
          <w:lang w:eastAsia="fr-FR"/>
        </w:rPr>
        <w:t xml:space="preserve"> consiste en un ou plusieurs essais dont l'interprétation permet de calculer les caractéristiques ou paramètres </w:t>
      </w:r>
      <w:proofErr w:type="spellStart"/>
      <w:r w:rsidRPr="003F48AF">
        <w:rPr>
          <w:rFonts w:eastAsia="Times New Roman" w:cs="Arial"/>
          <w:sz w:val="24"/>
          <w:szCs w:val="24"/>
          <w:lang w:eastAsia="fr-FR"/>
        </w:rPr>
        <w:t>pressiomètrique</w:t>
      </w:r>
      <w:proofErr w:type="spellEnd"/>
      <w:r w:rsidRPr="003F48AF">
        <w:rPr>
          <w:rFonts w:eastAsia="Times New Roman" w:cs="Arial"/>
          <w:sz w:val="24"/>
          <w:szCs w:val="24"/>
          <w:lang w:eastAsia="fr-FR"/>
        </w:rPr>
        <w:t xml:space="preserve"> du sol.                                                                                          Les informations recueillies grâce au forage ainsi que les caractéristiques mécaniques obtenues lors des essais permettent :</w:t>
      </w:r>
    </w:p>
    <w:p w:rsidR="003F48AF" w:rsidRDefault="003F48AF" w:rsidP="003F48AF">
      <w:pPr>
        <w:spacing w:before="100" w:beforeAutospacing="1" w:after="100" w:afterAutospacing="1" w:line="240" w:lineRule="auto"/>
        <w:rPr>
          <w:rFonts w:eastAsia="Times New Roman" w:cs="Arial"/>
          <w:sz w:val="24"/>
          <w:szCs w:val="24"/>
          <w:lang w:eastAsia="fr-FR"/>
        </w:rPr>
      </w:pPr>
      <w:r w:rsidRPr="003F48AF">
        <w:rPr>
          <w:rFonts w:eastAsia="Times New Roman" w:cs="Arial"/>
          <w:sz w:val="24"/>
          <w:szCs w:val="24"/>
          <w:lang w:eastAsia="fr-FR"/>
        </w:rPr>
        <w:t>- d'apprécier la succession des couches de sol</w:t>
      </w:r>
      <w:r>
        <w:rPr>
          <w:rFonts w:eastAsia="Times New Roman" w:cs="Arial"/>
          <w:sz w:val="24"/>
          <w:szCs w:val="24"/>
          <w:lang w:eastAsia="fr-FR"/>
        </w:rPr>
        <w:t xml:space="preserve"> et éventuellement leur nature.</w:t>
      </w:r>
    </w:p>
    <w:p w:rsidR="003F48AF" w:rsidRDefault="003F48AF" w:rsidP="003F48AF">
      <w:pPr>
        <w:spacing w:before="100" w:beforeAutospacing="1" w:after="100" w:afterAutospacing="1" w:line="240" w:lineRule="auto"/>
        <w:rPr>
          <w:rFonts w:eastAsia="Times New Roman" w:cs="Arial"/>
          <w:sz w:val="24"/>
          <w:szCs w:val="24"/>
          <w:lang w:eastAsia="fr-FR"/>
        </w:rPr>
      </w:pPr>
      <w:r w:rsidRPr="003F48AF">
        <w:rPr>
          <w:rFonts w:eastAsia="Times New Roman" w:cs="Arial"/>
          <w:sz w:val="24"/>
          <w:szCs w:val="24"/>
          <w:lang w:eastAsia="fr-FR"/>
        </w:rPr>
        <w:t>- de définir l'aptitude des terrains à recevoir certains types de construction et d'orienter le c</w:t>
      </w:r>
      <w:r>
        <w:rPr>
          <w:rFonts w:eastAsia="Times New Roman" w:cs="Arial"/>
          <w:sz w:val="24"/>
          <w:szCs w:val="24"/>
          <w:lang w:eastAsia="fr-FR"/>
        </w:rPr>
        <w:t>hoix des fondations d'ouvrages.</w:t>
      </w:r>
      <w:r w:rsidRPr="003F48AF">
        <w:rPr>
          <w:rFonts w:eastAsia="Times New Roman" w:cs="Arial"/>
          <w:sz w:val="24"/>
          <w:szCs w:val="24"/>
          <w:lang w:eastAsia="fr-FR"/>
        </w:rPr>
        <w:t xml:space="preserve">                                                            </w:t>
      </w:r>
    </w:p>
    <w:p w:rsidR="003F48AF" w:rsidRDefault="003F48AF" w:rsidP="003F48AF">
      <w:pPr>
        <w:spacing w:before="100" w:beforeAutospacing="1" w:after="100" w:afterAutospacing="1" w:line="240" w:lineRule="auto"/>
        <w:rPr>
          <w:rFonts w:eastAsia="Times New Roman" w:cs="Arial"/>
          <w:sz w:val="24"/>
          <w:szCs w:val="24"/>
          <w:lang w:eastAsia="fr-FR"/>
        </w:rPr>
      </w:pPr>
      <w:r w:rsidRPr="003F48AF">
        <w:rPr>
          <w:rFonts w:eastAsia="Times New Roman" w:cs="Arial"/>
          <w:sz w:val="24"/>
          <w:szCs w:val="24"/>
          <w:lang w:eastAsia="fr-FR"/>
        </w:rPr>
        <w:t xml:space="preserve"> - </w:t>
      </w:r>
      <w:r>
        <w:rPr>
          <w:rFonts w:eastAsia="Times New Roman" w:cs="Arial"/>
          <w:sz w:val="24"/>
          <w:szCs w:val="24"/>
          <w:lang w:eastAsia="fr-FR"/>
        </w:rPr>
        <w:t>de dimensionner les fondations.</w:t>
      </w:r>
      <w:r w:rsidRPr="003F48AF">
        <w:rPr>
          <w:rFonts w:eastAsia="Times New Roman" w:cs="Arial"/>
          <w:sz w:val="24"/>
          <w:szCs w:val="24"/>
          <w:lang w:eastAsia="fr-FR"/>
        </w:rPr>
        <w:t xml:space="preserve">                                                                              </w:t>
      </w:r>
    </w:p>
    <w:p w:rsidR="003F48AF" w:rsidRDefault="003F48AF" w:rsidP="003F48AF">
      <w:pPr>
        <w:spacing w:before="100" w:beforeAutospacing="1" w:after="100" w:afterAutospacing="1" w:line="240" w:lineRule="auto"/>
        <w:rPr>
          <w:rFonts w:eastAsia="Times New Roman" w:cs="Arial"/>
          <w:sz w:val="24"/>
          <w:szCs w:val="24"/>
          <w:lang w:eastAsia="fr-FR"/>
        </w:rPr>
      </w:pPr>
      <w:r w:rsidRPr="003F48AF">
        <w:rPr>
          <w:rFonts w:eastAsia="Times New Roman" w:cs="Arial"/>
          <w:sz w:val="24"/>
          <w:szCs w:val="24"/>
          <w:lang w:eastAsia="fr-FR"/>
        </w:rPr>
        <w:t xml:space="preserve"> - d'évaluer les déplacements des structures en fonction des sollicitations auxquelles elles sont soumises</w:t>
      </w:r>
      <w:r>
        <w:rPr>
          <w:rFonts w:eastAsia="Times New Roman" w:cs="Arial"/>
          <w:sz w:val="24"/>
          <w:szCs w:val="24"/>
          <w:lang w:eastAsia="fr-FR"/>
        </w:rPr>
        <w:t>.</w:t>
      </w:r>
    </w:p>
    <w:p w:rsidR="00CD3F98" w:rsidRPr="00CD3F98" w:rsidRDefault="00CD3F98" w:rsidP="003F48AF">
      <w:pPr>
        <w:spacing w:before="100" w:beforeAutospacing="1" w:after="100" w:afterAutospacing="1" w:line="240" w:lineRule="auto"/>
        <w:rPr>
          <w:rFonts w:eastAsia="Times New Roman" w:cs="Arial"/>
          <w:sz w:val="24"/>
          <w:szCs w:val="24"/>
          <w:u w:val="single"/>
          <w:lang w:eastAsia="fr-FR"/>
        </w:rPr>
      </w:pPr>
      <w:r w:rsidRPr="00CD3F98">
        <w:rPr>
          <w:rFonts w:eastAsia="Times New Roman" w:cs="Arial"/>
          <w:sz w:val="24"/>
          <w:szCs w:val="24"/>
          <w:u w:val="single"/>
          <w:lang w:eastAsia="fr-FR"/>
        </w:rPr>
        <w:lastRenderedPageBreak/>
        <w:t>Principe de l’essai :</w:t>
      </w:r>
    </w:p>
    <w:p w:rsidR="003F48AF" w:rsidRDefault="003F48AF" w:rsidP="003F48AF">
      <w:pPr>
        <w:spacing w:before="100" w:beforeAutospacing="1" w:after="100" w:afterAutospacing="1" w:line="240" w:lineRule="auto"/>
        <w:rPr>
          <w:rFonts w:eastAsia="Times New Roman" w:cs="Arial"/>
          <w:sz w:val="24"/>
          <w:szCs w:val="24"/>
          <w:lang w:eastAsia="fr-FR"/>
        </w:rPr>
      </w:pPr>
      <w:r w:rsidRPr="003F48AF">
        <w:rPr>
          <w:rFonts w:eastAsia="Times New Roman" w:cs="Arial"/>
          <w:sz w:val="24"/>
          <w:szCs w:val="24"/>
          <w:lang w:eastAsia="fr-FR"/>
        </w:rPr>
        <w:t xml:space="preserve">L’essai </w:t>
      </w:r>
      <w:proofErr w:type="spellStart"/>
      <w:r w:rsidRPr="003F48AF">
        <w:rPr>
          <w:rFonts w:eastAsia="Times New Roman" w:cs="Arial"/>
          <w:sz w:val="24"/>
          <w:szCs w:val="24"/>
          <w:lang w:eastAsia="fr-FR"/>
        </w:rPr>
        <w:t>pressiométrique</w:t>
      </w:r>
      <w:proofErr w:type="spellEnd"/>
      <w:r w:rsidRPr="003F48AF">
        <w:rPr>
          <w:rFonts w:eastAsia="Times New Roman" w:cs="Arial"/>
          <w:sz w:val="24"/>
          <w:szCs w:val="24"/>
          <w:lang w:eastAsia="fr-FR"/>
        </w:rPr>
        <w:t xml:space="preserve"> Ménard est un essai de chargement de sol en place. Il consiste à gonfler, à l’aide de gaz et d’eau en quantité mesurable, une sonde et à déterminer la relation entre la pression appliquée sur le sol selon un programme de chargement imposé et le déplacement de la sonde.</w:t>
      </w:r>
    </w:p>
    <w:p w:rsidR="004B71B3" w:rsidRDefault="004B71B3" w:rsidP="003F48AF">
      <w:pPr>
        <w:spacing w:before="100" w:beforeAutospacing="1" w:after="100" w:afterAutospacing="1" w:line="240" w:lineRule="auto"/>
        <w:rPr>
          <w:rFonts w:eastAsia="Times New Roman" w:cs="Arial"/>
          <w:sz w:val="24"/>
          <w:szCs w:val="24"/>
          <w:u w:val="single"/>
          <w:lang w:eastAsia="fr-FR"/>
        </w:rPr>
      </w:pPr>
    </w:p>
    <w:p w:rsidR="004B71B3" w:rsidRDefault="004B71B3" w:rsidP="003F48AF">
      <w:pPr>
        <w:spacing w:before="100" w:beforeAutospacing="1" w:after="100" w:afterAutospacing="1" w:line="240" w:lineRule="auto"/>
        <w:rPr>
          <w:rFonts w:eastAsia="Times New Roman" w:cs="Arial"/>
          <w:sz w:val="24"/>
          <w:szCs w:val="24"/>
          <w:u w:val="single"/>
          <w:lang w:eastAsia="fr-FR"/>
        </w:rPr>
      </w:pPr>
    </w:p>
    <w:p w:rsidR="00CD3F98" w:rsidRPr="00CD3F98" w:rsidRDefault="00CD3F98" w:rsidP="003F48AF">
      <w:pPr>
        <w:spacing w:before="100" w:beforeAutospacing="1" w:after="100" w:afterAutospacing="1" w:line="240" w:lineRule="auto"/>
        <w:rPr>
          <w:rFonts w:eastAsia="Times New Roman" w:cs="Arial"/>
          <w:sz w:val="24"/>
          <w:szCs w:val="24"/>
          <w:u w:val="single"/>
          <w:lang w:eastAsia="fr-FR"/>
        </w:rPr>
      </w:pPr>
      <w:r w:rsidRPr="00CD3F98">
        <w:rPr>
          <w:rFonts w:eastAsia="Times New Roman" w:cs="Arial"/>
          <w:sz w:val="24"/>
          <w:szCs w:val="24"/>
          <w:u w:val="single"/>
          <w:lang w:eastAsia="fr-FR"/>
        </w:rPr>
        <w:t>Matériel utilisé :</w:t>
      </w:r>
    </w:p>
    <w:p w:rsidR="003F48AF" w:rsidRDefault="00E93AA5" w:rsidP="003F48AF">
      <w:pPr>
        <w:spacing w:before="100" w:beforeAutospacing="1" w:after="100" w:afterAutospacing="1" w:line="240" w:lineRule="auto"/>
        <w:rPr>
          <w:rFonts w:eastAsia="Times New Roman" w:cs="Arial"/>
          <w:sz w:val="24"/>
          <w:szCs w:val="24"/>
          <w:lang w:eastAsia="fr-FR"/>
        </w:rPr>
      </w:pPr>
      <w:r w:rsidRPr="0092098C">
        <w:rPr>
          <w:rFonts w:eastAsia="Times New Roman" w:cs="Arial"/>
          <w:noProof/>
          <w:sz w:val="24"/>
          <w:szCs w:val="24"/>
          <w:lang w:eastAsia="fr-FR"/>
        </w:rPr>
        <mc:AlternateContent>
          <mc:Choice Requires="wps">
            <w:drawing>
              <wp:anchor distT="0" distB="0" distL="114300" distR="114300" simplePos="0" relativeHeight="251741184" behindDoc="0" locked="0" layoutInCell="1" allowOverlap="1" wp14:anchorId="6AE9BAE2" wp14:editId="23B35CE6">
                <wp:simplePos x="0" y="0"/>
                <wp:positionH relativeFrom="column">
                  <wp:posOffset>3587144</wp:posOffset>
                </wp:positionH>
                <wp:positionV relativeFrom="paragraph">
                  <wp:posOffset>639578</wp:posOffset>
                </wp:positionV>
                <wp:extent cx="2573079" cy="701749"/>
                <wp:effectExtent l="0" t="0" r="17780" b="22225"/>
                <wp:wrapNone/>
                <wp:docPr id="2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3079" cy="701749"/>
                        </a:xfrm>
                        <a:prstGeom prst="rect">
                          <a:avLst/>
                        </a:prstGeom>
                        <a:solidFill>
                          <a:srgbClr val="FFFFFF"/>
                        </a:solidFill>
                        <a:ln w="9525">
                          <a:solidFill>
                            <a:schemeClr val="bg1"/>
                          </a:solidFill>
                          <a:miter lim="800000"/>
                          <a:headEnd/>
                          <a:tailEnd/>
                        </a:ln>
                      </wps:spPr>
                      <wps:txbx>
                        <w:txbxContent>
                          <w:p w:rsidR="00CD2C0D" w:rsidRDefault="00CD2C0D">
                            <w:proofErr w:type="spellStart"/>
                            <w:r>
                              <w:t>Pressiomètre</w:t>
                            </w:r>
                            <w:proofErr w:type="spellEnd"/>
                            <w:r>
                              <w:t xml:space="preserve"> permettant d’envoyer dans la sonde la pression voulue et de prendre la  valeur du volume de la  sonde.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282.45pt;margin-top:50.35pt;width:202.6pt;height:55.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" strokecolor="white [3212]">
                <v:textbox>
                  <w:txbxContent>
                    <w:p w:rsidR="00CD2C0D" w:rsidRDefault="00CD2C0D">
                      <w:proofErr w:type="spellStart"/>
                      <w:r>
                        <w:t>Pressiomètre</w:t>
                      </w:r>
                      <w:proofErr w:type="spellEnd"/>
                      <w:r>
                        <w:t xml:space="preserve"> permettant d’envoyer dans la sonde la pression voulue et de prendre la  valeur du volume de la  sonde.</w:t>
                      </w:r>
                    </w:p>
                  </w:txbxContent>
                </v:textbox>
              </v:shape>
            </w:pict>
          </mc:Fallback>
        </mc:AlternateContent>
      </w:r>
      <w:r w:rsidR="004B71B3" w:rsidRPr="004B71B3">
        <w:rPr>
          <w:noProof/>
          <w:sz w:val="24"/>
          <w:szCs w:val="24"/>
          <w:lang w:eastAsia="fr-FR"/>
        </w:rPr>
        <mc:AlternateContent>
          <mc:Choice Requires="wps">
            <w:drawing>
              <wp:anchor distT="0" distB="0" distL="114300" distR="114300" simplePos="0" relativeHeight="251746304" behindDoc="0" locked="0" layoutInCell="1" allowOverlap="1" wp14:anchorId="63D3364C" wp14:editId="38D6E664">
                <wp:simplePos x="0" y="0"/>
                <wp:positionH relativeFrom="column">
                  <wp:posOffset>-19050</wp:posOffset>
                </wp:positionH>
                <wp:positionV relativeFrom="paragraph">
                  <wp:posOffset>4064635</wp:posOffset>
                </wp:positionV>
                <wp:extent cx="2785110" cy="467360"/>
                <wp:effectExtent l="0" t="0" r="15240" b="27940"/>
                <wp:wrapNone/>
                <wp:docPr id="3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110" cy="467360"/>
                        </a:xfrm>
                        <a:prstGeom prst="rect">
                          <a:avLst/>
                        </a:prstGeom>
                        <a:solidFill>
                          <a:srgbClr val="FFFFFF"/>
                        </a:solidFill>
                        <a:ln w="9525">
                          <a:solidFill>
                            <a:schemeClr val="bg1"/>
                          </a:solidFill>
                          <a:miter lim="800000"/>
                          <a:headEnd/>
                          <a:tailEnd/>
                        </a:ln>
                      </wps:spPr>
                      <wps:txbx>
                        <w:txbxContent>
                          <w:p w:rsidR="00CD2C0D" w:rsidRPr="004B71B3" w:rsidRDefault="00CD2C0D">
                            <w:pPr>
                              <w:rPr>
                                <w:u w:val="single"/>
                              </w:rPr>
                            </w:pPr>
                            <w:r w:rsidRPr="004B71B3">
                              <w:rPr>
                                <w:u w:val="single"/>
                              </w:rPr>
                              <w:t xml:space="preserve">Figure : Matériel  utilisé pour un sondage </w:t>
                            </w:r>
                            <w:proofErr w:type="spellStart"/>
                            <w:r w:rsidRPr="004B71B3">
                              <w:rPr>
                                <w:u w:val="single"/>
                              </w:rPr>
                              <w:t>pressiomètrique</w:t>
                            </w:r>
                            <w:proofErr w:type="spellEnd"/>
                            <w:r w:rsidRPr="004B71B3">
                              <w:rPr>
                                <w:u w:val="singl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1.5pt;margin-top:320.05pt;width:219.3pt;height:36.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" strokecolor="white [3212]">
                <v:textbox>
                  <w:txbxContent>
                    <w:p w:rsidR="00CD2C0D" w:rsidRPr="004B71B3" w:rsidRDefault="00CD2C0D">
                      <w:pPr>
                        <w:rPr>
                          <w:u w:val="single"/>
                        </w:rPr>
                      </w:pPr>
                      <w:r w:rsidRPr="004B71B3">
                        <w:rPr>
                          <w:u w:val="single"/>
                        </w:rPr>
                        <w:t xml:space="preserve">Figure : Matériel  utilisé pour un sondage </w:t>
                      </w:r>
                      <w:proofErr w:type="spellStart"/>
                      <w:r w:rsidRPr="004B71B3">
                        <w:rPr>
                          <w:u w:val="single"/>
                        </w:rPr>
                        <w:t>pressiomètrique</w:t>
                      </w:r>
                      <w:proofErr w:type="spellEnd"/>
                      <w:r w:rsidRPr="004B71B3">
                        <w:rPr>
                          <w:u w:val="single"/>
                        </w:rPr>
                        <w:t>.</w:t>
                      </w:r>
                    </w:p>
                  </w:txbxContent>
                </v:textbox>
              </v:shape>
            </w:pict>
          </mc:Fallback>
        </mc:AlternateContent>
      </w:r>
      <w:r w:rsidR="00BB7FD6">
        <w:rPr>
          <w:rFonts w:eastAsia="Times New Roman" w:cs="Arial"/>
          <w:noProof/>
          <w:sz w:val="24"/>
          <w:szCs w:val="24"/>
          <w:lang w:eastAsia="fr-FR"/>
        </w:rPr>
        <mc:AlternateContent>
          <mc:Choice Requires="wps">
            <w:drawing>
              <wp:anchor distT="0" distB="0" distL="114300" distR="114300" simplePos="0" relativeHeight="251743232" behindDoc="0" locked="0" layoutInCell="1" allowOverlap="1" wp14:anchorId="27514992" wp14:editId="74802533">
                <wp:simplePos x="0" y="0"/>
                <wp:positionH relativeFrom="column">
                  <wp:posOffset>3682425</wp:posOffset>
                </wp:positionH>
                <wp:positionV relativeFrom="paragraph">
                  <wp:posOffset>2618991</wp:posOffset>
                </wp:positionV>
                <wp:extent cx="2307266" cy="744279"/>
                <wp:effectExtent l="0" t="0" r="17145" b="17780"/>
                <wp:wrapNone/>
                <wp:docPr id="301" name="Zone de texte 301"/>
                <wp:cNvGraphicFramePr/>
                <a:graphic xmlns:a="http://schemas.openxmlformats.org/drawingml/2006/main">
                  <a:graphicData uri="http://schemas.microsoft.com/office/word/2010/wordprocessingShape">
                    <wps:wsp>
                      <wps:cNvSpPr txBox="1"/>
                      <wps:spPr>
                        <a:xfrm>
                          <a:off x="0" y="0"/>
                          <a:ext cx="2307266" cy="74427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D2C0D" w:rsidRDefault="00CD2C0D">
                            <w:r>
                              <w:t>Bouteille d’azote sous une pression de 200 bars.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01" o:spid="_x0000_s1061" type="#_x0000_t202" style="position:absolute;margin-left:289.95pt;margin-top:206.2pt;width:181.65pt;height:58.6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" fillcolor="white [3201]" strokecolor="white [3212]" strokeweight=".5pt">
                <v:textbox>
                  <w:txbxContent>
                    <w:p w:rsidR="00CD2C0D" w:rsidRDefault="00CD2C0D">
                      <w:r>
                        <w:t>Bouteille d’azote sous une pression de 200 bars.</w:t>
                      </w:r>
                    </w:p>
                  </w:txbxContent>
                </v:textbox>
              </v:shape>
            </w:pict>
          </mc:Fallback>
        </mc:AlternateContent>
      </w:r>
      <w:r w:rsidR="0092098C">
        <w:rPr>
          <w:rFonts w:eastAsia="Times New Roman" w:cs="Arial"/>
          <w:noProof/>
          <w:sz w:val="24"/>
          <w:szCs w:val="24"/>
          <w:lang w:eastAsia="fr-FR"/>
        </w:rPr>
        <mc:AlternateContent>
          <mc:Choice Requires="wps">
            <w:drawing>
              <wp:anchor distT="0" distB="0" distL="114300" distR="114300" simplePos="0" relativeHeight="251742208" behindDoc="0" locked="0" layoutInCell="1" allowOverlap="1" wp14:anchorId="73201A73" wp14:editId="31A39076">
                <wp:simplePos x="0" y="0"/>
                <wp:positionH relativeFrom="column">
                  <wp:posOffset>3682099</wp:posOffset>
                </wp:positionH>
                <wp:positionV relativeFrom="paragraph">
                  <wp:posOffset>1566884</wp:posOffset>
                </wp:positionV>
                <wp:extent cx="2860394" cy="1041991"/>
                <wp:effectExtent l="0" t="0" r="16510" b="25400"/>
                <wp:wrapNone/>
                <wp:docPr id="300" name="Zone de texte 300"/>
                <wp:cNvGraphicFramePr/>
                <a:graphic xmlns:a="http://schemas.openxmlformats.org/drawingml/2006/main">
                  <a:graphicData uri="http://schemas.microsoft.com/office/word/2010/wordprocessingShape">
                    <wps:wsp>
                      <wps:cNvSpPr txBox="1"/>
                      <wps:spPr>
                        <a:xfrm>
                          <a:off x="0" y="0"/>
                          <a:ext cx="2860394" cy="1041991"/>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D2C0D" w:rsidRPr="00BB7FD6" w:rsidRDefault="00CD2C0D" w:rsidP="00BB7FD6">
                            <w:pPr>
                              <w:rPr>
                                <w:rFonts w:cs="Arial"/>
                              </w:rPr>
                            </w:pPr>
                            <w:r>
                              <w:rPr>
                                <w:rFonts w:cs="Arial"/>
                              </w:rPr>
                              <w:t xml:space="preserve">Tubulures coaxiales. </w:t>
                            </w:r>
                            <w:r w:rsidRPr="00BB7FD6">
                              <w:rPr>
                                <w:rFonts w:cs="Arial"/>
                              </w:rPr>
                              <w:t>Elles assurent les connections entre le contrôleur pression-volume et la sonde. L’une sert au passage du liquide jusqu'à la cellule de mesure. L’autre conduit le gaz jusqu’aux cellules de garde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00" o:spid="_x0000_s1062" type="#_x0000_t202" style="position:absolute;margin-left:289.95pt;margin-top:123.4pt;width:225.25pt;height:82.0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" fillcolor="white [3201]" strokecolor="white [3212]" strokeweight=".5pt">
                <v:textbox>
                  <w:txbxContent>
                    <w:p w:rsidR="00CD2C0D" w:rsidRPr="00BB7FD6" w:rsidRDefault="00CD2C0D" w:rsidP="00BB7FD6">
                      <w:pPr>
                        <w:rPr>
                          <w:rFonts w:cs="Arial"/>
                        </w:rPr>
                      </w:pPr>
                      <w:r>
                        <w:rPr>
                          <w:rFonts w:cs="Arial"/>
                        </w:rPr>
                        <w:t xml:space="preserve">Tubulures coaxiales. </w:t>
                      </w:r>
                      <w:r w:rsidRPr="00BB7FD6">
                        <w:rPr>
                          <w:rFonts w:cs="Arial"/>
                        </w:rPr>
                        <w:t>Elles assurent les connections entre le contrôleur pression-volume et la sonde. L’une sert au passage du liquide jusqu'à la cellule de mesure. L’autre conduit le gaz jusqu’aux cellules de garde</w:t>
                      </w:r>
                    </w:p>
                  </w:txbxContent>
                </v:textbox>
              </v:shape>
            </w:pict>
          </mc:Fallback>
        </mc:AlternateContent>
      </w:r>
      <w:r w:rsidR="0092098C">
        <w:rPr>
          <w:rFonts w:eastAsia="Times New Roman" w:cs="Arial"/>
          <w:noProof/>
          <w:sz w:val="24"/>
          <w:szCs w:val="24"/>
          <w:lang w:eastAsia="fr-FR"/>
        </w:rPr>
        <mc:AlternateContent>
          <mc:Choice Requires="wps">
            <w:drawing>
              <wp:anchor distT="0" distB="0" distL="114300" distR="114300" simplePos="0" relativeHeight="251739136" behindDoc="0" locked="0" layoutInCell="1" allowOverlap="1" wp14:anchorId="57CB3D63" wp14:editId="2AFEE312">
                <wp:simplePos x="0" y="0"/>
                <wp:positionH relativeFrom="column">
                  <wp:posOffset>939638</wp:posOffset>
                </wp:positionH>
                <wp:positionV relativeFrom="paragraph">
                  <wp:posOffset>2757805</wp:posOffset>
                </wp:positionV>
                <wp:extent cx="2742181" cy="0"/>
                <wp:effectExtent l="0" t="0" r="20320" b="19050"/>
                <wp:wrapNone/>
                <wp:docPr id="298" name="Connecteur droit 298"/>
                <wp:cNvGraphicFramePr/>
                <a:graphic xmlns:a="http://schemas.openxmlformats.org/drawingml/2006/main">
                  <a:graphicData uri="http://schemas.microsoft.com/office/word/2010/wordprocessingShape">
                    <wps:wsp>
                      <wps:cNvCnPr/>
                      <wps:spPr>
                        <a:xfrm>
                          <a:off x="0" y="0"/>
                          <a:ext cx="274218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98" o:spid="_x0000_s1026" style="position:absolute;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pt,217.15pt" to="289.9pt,2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" strokecolor="black [3040]"/>
            </w:pict>
          </mc:Fallback>
        </mc:AlternateContent>
      </w:r>
      <w:r w:rsidR="0092098C">
        <w:rPr>
          <w:rFonts w:eastAsia="Times New Roman" w:cs="Arial"/>
          <w:noProof/>
          <w:sz w:val="24"/>
          <w:szCs w:val="24"/>
          <w:lang w:eastAsia="fr-FR"/>
        </w:rPr>
        <mc:AlternateContent>
          <mc:Choice Requires="wps">
            <w:drawing>
              <wp:anchor distT="0" distB="0" distL="114300" distR="114300" simplePos="0" relativeHeight="251738112" behindDoc="0" locked="0" layoutInCell="1" allowOverlap="1" wp14:anchorId="0F59F6CB" wp14:editId="095D87A4">
                <wp:simplePos x="0" y="0"/>
                <wp:positionH relativeFrom="column">
                  <wp:posOffset>1588224</wp:posOffset>
                </wp:positionH>
                <wp:positionV relativeFrom="paragraph">
                  <wp:posOffset>2194279</wp:posOffset>
                </wp:positionV>
                <wp:extent cx="2094156" cy="0"/>
                <wp:effectExtent l="0" t="0" r="20955" b="19050"/>
                <wp:wrapNone/>
                <wp:docPr id="297" name="Connecteur droit 297"/>
                <wp:cNvGraphicFramePr/>
                <a:graphic xmlns:a="http://schemas.openxmlformats.org/drawingml/2006/main">
                  <a:graphicData uri="http://schemas.microsoft.com/office/word/2010/wordprocessingShape">
                    <wps:wsp>
                      <wps:cNvCnPr/>
                      <wps:spPr>
                        <a:xfrm>
                          <a:off x="0" y="0"/>
                          <a:ext cx="209415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97"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05pt,172.8pt" to="289.95pt,17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" strokecolor="black [3040]"/>
            </w:pict>
          </mc:Fallback>
        </mc:AlternateContent>
      </w:r>
      <w:r w:rsidR="0092098C">
        <w:rPr>
          <w:rFonts w:eastAsia="Times New Roman" w:cs="Arial"/>
          <w:noProof/>
          <w:sz w:val="24"/>
          <w:szCs w:val="24"/>
          <w:lang w:eastAsia="fr-FR"/>
        </w:rPr>
        <mc:AlternateContent>
          <mc:Choice Requires="wps">
            <w:drawing>
              <wp:anchor distT="0" distB="0" distL="114300" distR="114300" simplePos="0" relativeHeight="251737088" behindDoc="0" locked="0" layoutInCell="1" allowOverlap="1" wp14:anchorId="64295367" wp14:editId="2071726F">
                <wp:simplePos x="0" y="0"/>
                <wp:positionH relativeFrom="column">
                  <wp:posOffset>1800875</wp:posOffset>
                </wp:positionH>
                <wp:positionV relativeFrom="paragraph">
                  <wp:posOffset>748252</wp:posOffset>
                </wp:positionV>
                <wp:extent cx="1881963" cy="0"/>
                <wp:effectExtent l="0" t="0" r="23495" b="19050"/>
                <wp:wrapNone/>
                <wp:docPr id="296" name="Connecteur droit 296"/>
                <wp:cNvGraphicFramePr/>
                <a:graphic xmlns:a="http://schemas.openxmlformats.org/drawingml/2006/main">
                  <a:graphicData uri="http://schemas.microsoft.com/office/word/2010/wordprocessingShape">
                    <wps:wsp>
                      <wps:cNvCnPr/>
                      <wps:spPr>
                        <a:xfrm>
                          <a:off x="0" y="0"/>
                          <a:ext cx="188196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96" o:spid="_x0000_s1026" style="position:absolute;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8pt,58.9pt" to="290pt,5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" strokecolor="black [3040]"/>
            </w:pict>
          </mc:Fallback>
        </mc:AlternateContent>
      </w:r>
      <w:r w:rsidR="00462745">
        <w:rPr>
          <w:rFonts w:eastAsia="Times New Roman" w:cs="Arial"/>
          <w:sz w:val="24"/>
          <w:szCs w:val="24"/>
          <w:lang w:eastAsia="fr-FR"/>
        </w:rPr>
        <w:pict>
          <v:shape id="_x0000_i1039" type="#_x0000_t75" style="width:233.8pt;height:311.7pt">
            <v:imagedata r:id="rId43" o:title="20140729_135812"/>
          </v:shape>
        </w:pict>
      </w:r>
    </w:p>
    <w:p w:rsidR="003F48AF" w:rsidRPr="003F48AF" w:rsidRDefault="003F48AF" w:rsidP="003F48AF">
      <w:pPr>
        <w:spacing w:before="100" w:beforeAutospacing="1" w:after="100" w:afterAutospacing="1" w:line="240" w:lineRule="auto"/>
        <w:rPr>
          <w:rFonts w:eastAsia="Times New Roman" w:cs="Arial"/>
          <w:sz w:val="24"/>
          <w:szCs w:val="24"/>
          <w:lang w:eastAsia="fr-FR"/>
        </w:rPr>
      </w:pPr>
    </w:p>
    <w:p w:rsidR="003F48AF" w:rsidRDefault="003F48AF" w:rsidP="003F48AF">
      <w:pPr>
        <w:rPr>
          <w:b/>
          <w:sz w:val="24"/>
          <w:szCs w:val="24"/>
          <w:u w:val="single"/>
        </w:rPr>
      </w:pPr>
    </w:p>
    <w:p w:rsidR="00652769" w:rsidRDefault="004B71B3" w:rsidP="004B71B3">
      <w:pPr>
        <w:rPr>
          <w:sz w:val="24"/>
          <w:szCs w:val="24"/>
        </w:rPr>
      </w:pPr>
      <w:r>
        <w:rPr>
          <w:noProof/>
          <w:sz w:val="24"/>
          <w:szCs w:val="24"/>
          <w:lang w:eastAsia="fr-FR"/>
        </w:rPr>
        <w:lastRenderedPageBreak/>
        <mc:AlternateContent>
          <mc:Choice Requires="wps">
            <w:drawing>
              <wp:anchor distT="0" distB="0" distL="114300" distR="114300" simplePos="0" relativeHeight="251749376" behindDoc="0" locked="0" layoutInCell="1" allowOverlap="1">
                <wp:simplePos x="0" y="0"/>
                <wp:positionH relativeFrom="column">
                  <wp:posOffset>3681465</wp:posOffset>
                </wp:positionH>
                <wp:positionV relativeFrom="paragraph">
                  <wp:posOffset>210820</wp:posOffset>
                </wp:positionV>
                <wp:extent cx="2711185" cy="1892595"/>
                <wp:effectExtent l="0" t="0" r="13335" b="12700"/>
                <wp:wrapNone/>
                <wp:docPr id="306" name="Zone de texte 306"/>
                <wp:cNvGraphicFramePr/>
                <a:graphic xmlns:a="http://schemas.openxmlformats.org/drawingml/2006/main">
                  <a:graphicData uri="http://schemas.microsoft.com/office/word/2010/wordprocessingShape">
                    <wps:wsp>
                      <wps:cNvSpPr txBox="1"/>
                      <wps:spPr>
                        <a:xfrm>
                          <a:off x="0" y="0"/>
                          <a:ext cx="2711185" cy="189259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D2C0D" w:rsidRPr="004B71B3" w:rsidRDefault="00CD2C0D" w:rsidP="004B71B3">
                            <w:pPr>
                              <w:autoSpaceDE w:val="0"/>
                              <w:autoSpaceDN w:val="0"/>
                              <w:adjustRightInd w:val="0"/>
                              <w:spacing w:after="0" w:line="240" w:lineRule="auto"/>
                              <w:rPr>
                                <w:rFonts w:cs="Arial"/>
                              </w:rPr>
                            </w:pPr>
                            <w:r w:rsidRPr="004B71B3">
                              <w:rPr>
                                <w:rFonts w:cs="Arial"/>
                              </w:rPr>
                              <w:t xml:space="preserve">Le corps </w:t>
                            </w:r>
                            <w:r>
                              <w:rPr>
                                <w:rFonts w:cs="Arial"/>
                              </w:rPr>
                              <w:t xml:space="preserve"> </w:t>
                            </w:r>
                            <w:r w:rsidRPr="004B71B3">
                              <w:rPr>
                                <w:rFonts w:cs="Arial"/>
                              </w:rPr>
                              <w:t>cylindrique en métal, la membrane intérieure</w:t>
                            </w:r>
                            <w:r>
                              <w:rPr>
                                <w:rFonts w:cs="Arial"/>
                              </w:rPr>
                              <w:t xml:space="preserve"> est </w:t>
                            </w:r>
                            <w:r w:rsidRPr="004B71B3">
                              <w:rPr>
                                <w:rFonts w:cs="Arial"/>
                              </w:rPr>
                              <w:t xml:space="preserve"> en caoutchouc et l</w:t>
                            </w:r>
                            <w:r>
                              <w:rPr>
                                <w:rFonts w:cs="Arial"/>
                              </w:rPr>
                              <w:t xml:space="preserve">a gaine de protection en caoutchouc épais </w:t>
                            </w:r>
                            <w:r w:rsidRPr="004B71B3">
                              <w:rPr>
                                <w:rFonts w:cs="Arial"/>
                              </w:rPr>
                              <w:t xml:space="preserve"> sont</w:t>
                            </w:r>
                            <w:r>
                              <w:rPr>
                                <w:rFonts w:cs="Arial"/>
                              </w:rPr>
                              <w:t xml:space="preserve"> montés de façon à former deux</w:t>
                            </w:r>
                            <w:r w:rsidRPr="004B71B3">
                              <w:rPr>
                                <w:rFonts w:cs="Arial"/>
                              </w:rPr>
                              <w:t xml:space="preserve"> cellules indépendantes.</w:t>
                            </w:r>
                          </w:p>
                          <w:p w:rsidR="00CD2C0D" w:rsidRPr="004B71B3" w:rsidRDefault="00CD2C0D" w:rsidP="004B71B3">
                            <w:pPr>
                              <w:autoSpaceDE w:val="0"/>
                              <w:autoSpaceDN w:val="0"/>
                              <w:adjustRightInd w:val="0"/>
                              <w:spacing w:after="0" w:line="240" w:lineRule="auto"/>
                              <w:rPr>
                                <w:rFonts w:cs="Arial"/>
                              </w:rPr>
                            </w:pPr>
                            <w:r w:rsidRPr="004B71B3">
                              <w:rPr>
                                <w:rFonts w:cs="Arial"/>
                              </w:rPr>
                              <w:t>La cellule centrale est gonflée à l’eau, elle appli</w:t>
                            </w:r>
                            <w:r>
                              <w:rPr>
                                <w:rFonts w:cs="Arial"/>
                              </w:rPr>
                              <w:t xml:space="preserve">que une pression sur le sol. La cellule </w:t>
                            </w:r>
                            <w:r w:rsidRPr="004B71B3">
                              <w:rPr>
                                <w:rFonts w:cs="Arial"/>
                              </w:rPr>
                              <w:t>de gard</w:t>
                            </w:r>
                            <w:r>
                              <w:rPr>
                                <w:rFonts w:cs="Arial"/>
                              </w:rPr>
                              <w:t>e, gonflée  avec du gaz, est destinée</w:t>
                            </w:r>
                            <w:r w:rsidRPr="004B71B3">
                              <w:rPr>
                                <w:rFonts w:cs="Arial"/>
                              </w:rPr>
                              <w:t xml:space="preserve"> à transmettre au sol la même pression que la cellule centrale.</w:t>
                            </w:r>
                          </w:p>
                          <w:p w:rsidR="00CD2C0D" w:rsidRDefault="00CD2C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06" o:spid="_x0000_s1063" type="#_x0000_t202" style="position:absolute;margin-left:289.9pt;margin-top:16.6pt;width:213.5pt;height:149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" fillcolor="white [3201]" strokecolor="white [3212]" strokeweight=".5pt">
                <v:textbox>
                  <w:txbxContent>
                    <w:p w:rsidR="00CD2C0D" w:rsidRPr="004B71B3" w:rsidRDefault="00CD2C0D" w:rsidP="004B71B3">
                      <w:pPr>
                        <w:autoSpaceDE w:val="0"/>
                        <w:autoSpaceDN w:val="0"/>
                        <w:adjustRightInd w:val="0"/>
                        <w:spacing w:after="0" w:line="240" w:lineRule="auto"/>
                        <w:rPr>
                          <w:rFonts w:cs="Arial"/>
                        </w:rPr>
                      </w:pPr>
                      <w:r w:rsidRPr="004B71B3">
                        <w:rPr>
                          <w:rFonts w:cs="Arial"/>
                        </w:rPr>
                        <w:t xml:space="preserve">Le corps </w:t>
                      </w:r>
                      <w:r>
                        <w:rPr>
                          <w:rFonts w:cs="Arial"/>
                        </w:rPr>
                        <w:t xml:space="preserve"> </w:t>
                      </w:r>
                      <w:r w:rsidRPr="004B71B3">
                        <w:rPr>
                          <w:rFonts w:cs="Arial"/>
                        </w:rPr>
                        <w:t>cylindrique en métal, la membrane intérieure</w:t>
                      </w:r>
                      <w:r>
                        <w:rPr>
                          <w:rFonts w:cs="Arial"/>
                        </w:rPr>
                        <w:t xml:space="preserve"> est </w:t>
                      </w:r>
                      <w:r w:rsidRPr="004B71B3">
                        <w:rPr>
                          <w:rFonts w:cs="Arial"/>
                        </w:rPr>
                        <w:t xml:space="preserve"> en caoutchouc et l</w:t>
                      </w:r>
                      <w:r>
                        <w:rPr>
                          <w:rFonts w:cs="Arial"/>
                        </w:rPr>
                        <w:t xml:space="preserve">a gaine de protection en caoutchouc épais </w:t>
                      </w:r>
                      <w:r w:rsidRPr="004B71B3">
                        <w:rPr>
                          <w:rFonts w:cs="Arial"/>
                        </w:rPr>
                        <w:t xml:space="preserve"> sont</w:t>
                      </w:r>
                      <w:r>
                        <w:rPr>
                          <w:rFonts w:cs="Arial"/>
                        </w:rPr>
                        <w:t xml:space="preserve"> montés de façon à former deux</w:t>
                      </w:r>
                      <w:r w:rsidRPr="004B71B3">
                        <w:rPr>
                          <w:rFonts w:cs="Arial"/>
                        </w:rPr>
                        <w:t xml:space="preserve"> cellules indépendantes.</w:t>
                      </w:r>
                    </w:p>
                    <w:p w:rsidR="00CD2C0D" w:rsidRPr="004B71B3" w:rsidRDefault="00CD2C0D" w:rsidP="004B71B3">
                      <w:pPr>
                        <w:autoSpaceDE w:val="0"/>
                        <w:autoSpaceDN w:val="0"/>
                        <w:adjustRightInd w:val="0"/>
                        <w:spacing w:after="0" w:line="240" w:lineRule="auto"/>
                        <w:rPr>
                          <w:rFonts w:cs="Arial"/>
                        </w:rPr>
                      </w:pPr>
                      <w:r w:rsidRPr="004B71B3">
                        <w:rPr>
                          <w:rFonts w:cs="Arial"/>
                        </w:rPr>
                        <w:t>La cellule centrale est gonflée à l’eau, elle appli</w:t>
                      </w:r>
                      <w:r>
                        <w:rPr>
                          <w:rFonts w:cs="Arial"/>
                        </w:rPr>
                        <w:t xml:space="preserve">que une pression sur le sol. La cellule </w:t>
                      </w:r>
                      <w:r w:rsidRPr="004B71B3">
                        <w:rPr>
                          <w:rFonts w:cs="Arial"/>
                        </w:rPr>
                        <w:t>de gard</w:t>
                      </w:r>
                      <w:r>
                        <w:rPr>
                          <w:rFonts w:cs="Arial"/>
                        </w:rPr>
                        <w:t>e, gonflée  avec du gaz, est destinée</w:t>
                      </w:r>
                      <w:r w:rsidRPr="004B71B3">
                        <w:rPr>
                          <w:rFonts w:cs="Arial"/>
                        </w:rPr>
                        <w:t xml:space="preserve"> à transmettre au sol la même pression que la cellule centrale.</w:t>
                      </w:r>
                    </w:p>
                    <w:p w:rsidR="00CD2C0D" w:rsidRDefault="00CD2C0D"/>
                  </w:txbxContent>
                </v:textbox>
              </v:shape>
            </w:pict>
          </mc:Fallback>
        </mc:AlternateContent>
      </w:r>
      <w:r w:rsidRPr="004B71B3">
        <w:rPr>
          <w:noProof/>
          <w:sz w:val="24"/>
          <w:szCs w:val="24"/>
          <w:lang w:eastAsia="fr-FR"/>
        </w:rPr>
        <mc:AlternateContent>
          <mc:Choice Requires="wps">
            <w:drawing>
              <wp:anchor distT="0" distB="0" distL="114300" distR="114300" simplePos="0" relativeHeight="251748352" behindDoc="0" locked="0" layoutInCell="1" allowOverlap="1" wp14:anchorId="6C63C00F" wp14:editId="49CBF3D0">
                <wp:simplePos x="0" y="0"/>
                <wp:positionH relativeFrom="column">
                  <wp:posOffset>3972</wp:posOffset>
                </wp:positionH>
                <wp:positionV relativeFrom="paragraph">
                  <wp:posOffset>1731305</wp:posOffset>
                </wp:positionV>
                <wp:extent cx="2179675" cy="489098"/>
                <wp:effectExtent l="0" t="0" r="11430" b="25400"/>
                <wp:wrapNone/>
                <wp:docPr id="30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675" cy="489098"/>
                        </a:xfrm>
                        <a:prstGeom prst="rect">
                          <a:avLst/>
                        </a:prstGeom>
                        <a:solidFill>
                          <a:srgbClr val="FFFFFF"/>
                        </a:solidFill>
                        <a:ln w="9525">
                          <a:solidFill>
                            <a:schemeClr val="bg1"/>
                          </a:solidFill>
                          <a:miter lim="800000"/>
                          <a:headEnd/>
                          <a:tailEnd/>
                        </a:ln>
                      </wps:spPr>
                      <wps:txbx>
                        <w:txbxContent>
                          <w:p w:rsidR="00CD2C0D" w:rsidRPr="004B71B3" w:rsidRDefault="00CD2C0D">
                            <w:pPr>
                              <w:rPr>
                                <w:u w:val="single"/>
                              </w:rPr>
                            </w:pPr>
                            <w:r w:rsidRPr="004B71B3">
                              <w:rPr>
                                <w:u w:val="single"/>
                              </w:rPr>
                              <w:t>Figure : Sonde</w:t>
                            </w:r>
                            <w:r>
                              <w:rPr>
                                <w:u w:val="single"/>
                              </w:rPr>
                              <w:t xml:space="preserve"> </w:t>
                            </w:r>
                            <w:proofErr w:type="spellStart"/>
                            <w:r>
                              <w:rPr>
                                <w:u w:val="single"/>
                              </w:rPr>
                              <w:t>pressiométrique</w:t>
                            </w:r>
                            <w:proofErr w:type="spellEnd"/>
                            <w:r w:rsidRPr="004B71B3">
                              <w:rPr>
                                <w:u w:val="single"/>
                              </w:rPr>
                              <w:t xml:space="preserve"> nue de 60 </w:t>
                            </w:r>
                            <w:proofErr w:type="spellStart"/>
                            <w:r w:rsidRPr="004B71B3">
                              <w:rPr>
                                <w:u w:val="single"/>
                              </w:rPr>
                              <w:t>mm.</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3pt;margin-top:136.3pt;width:171.65pt;height:38.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" strokecolor="white [3212]">
                <v:textbox>
                  <w:txbxContent>
                    <w:p w:rsidR="00CD2C0D" w:rsidRPr="004B71B3" w:rsidRDefault="00CD2C0D">
                      <w:pPr>
                        <w:rPr>
                          <w:u w:val="single"/>
                        </w:rPr>
                      </w:pPr>
                      <w:r w:rsidRPr="004B71B3">
                        <w:rPr>
                          <w:u w:val="single"/>
                        </w:rPr>
                        <w:t>Figure : Sonde</w:t>
                      </w:r>
                      <w:r>
                        <w:rPr>
                          <w:u w:val="single"/>
                        </w:rPr>
                        <w:t xml:space="preserve"> </w:t>
                      </w:r>
                      <w:proofErr w:type="spellStart"/>
                      <w:r>
                        <w:rPr>
                          <w:u w:val="single"/>
                        </w:rPr>
                        <w:t>pressiométrique</w:t>
                      </w:r>
                      <w:proofErr w:type="spellEnd"/>
                      <w:r w:rsidRPr="004B71B3">
                        <w:rPr>
                          <w:u w:val="single"/>
                        </w:rPr>
                        <w:t xml:space="preserve"> nue de 60 </w:t>
                      </w:r>
                      <w:proofErr w:type="spellStart"/>
                      <w:r w:rsidRPr="004B71B3">
                        <w:rPr>
                          <w:u w:val="single"/>
                        </w:rPr>
                        <w:t>mm.</w:t>
                      </w:r>
                      <w:proofErr w:type="spellEnd"/>
                    </w:p>
                  </w:txbxContent>
                </v:textbox>
              </v:shape>
            </w:pict>
          </mc:Fallback>
        </mc:AlternateContent>
      </w:r>
      <w:r>
        <w:rPr>
          <w:rFonts w:ascii="Arial" w:hAnsi="Arial" w:cs="Arial"/>
          <w:noProof/>
          <w:lang w:eastAsia="fr-FR"/>
        </w:rPr>
        <mc:AlternateContent>
          <mc:Choice Requires="wps">
            <w:drawing>
              <wp:anchor distT="0" distB="0" distL="114300" distR="114300" simplePos="0" relativeHeight="251744256" behindDoc="0" locked="0" layoutInCell="1" allowOverlap="1" wp14:anchorId="00F840EC" wp14:editId="4EDF4632">
                <wp:simplePos x="0" y="0"/>
                <wp:positionH relativeFrom="column">
                  <wp:posOffset>1683917</wp:posOffset>
                </wp:positionH>
                <wp:positionV relativeFrom="paragraph">
                  <wp:posOffset>848803</wp:posOffset>
                </wp:positionV>
                <wp:extent cx="1998921" cy="0"/>
                <wp:effectExtent l="0" t="0" r="20955" b="19050"/>
                <wp:wrapNone/>
                <wp:docPr id="303" name="Connecteur droit 303"/>
                <wp:cNvGraphicFramePr/>
                <a:graphic xmlns:a="http://schemas.openxmlformats.org/drawingml/2006/main">
                  <a:graphicData uri="http://schemas.microsoft.com/office/word/2010/wordprocessingShape">
                    <wps:wsp>
                      <wps:cNvCnPr/>
                      <wps:spPr>
                        <a:xfrm>
                          <a:off x="0" y="0"/>
                          <a:ext cx="199892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03"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6pt,66.85pt" to="290pt,6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" strokecolor="black [3040]"/>
            </w:pict>
          </mc:Fallback>
        </mc:AlternateContent>
      </w:r>
      <w:r w:rsidRPr="00594BFB">
        <w:rPr>
          <w:rFonts w:ascii="Arial" w:hAnsi="Arial" w:cs="Arial"/>
          <w:noProof/>
          <w:lang w:eastAsia="fr-FR"/>
        </w:rPr>
        <w:drawing>
          <wp:inline distT="0" distB="0" distL="0" distR="0" wp14:anchorId="6694C94D" wp14:editId="74FB6BCE">
            <wp:extent cx="2181225" cy="1638300"/>
            <wp:effectExtent l="0" t="0" r="9525" b="0"/>
            <wp:docPr id="302" name="Image 2" descr="S500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5002923"/>
                    <pic:cNvPicPr>
                      <a:picLocks noChangeAspect="1" noChangeArrowheads="1"/>
                    </pic:cNvPicPr>
                  </pic:nvPicPr>
                  <pic:blipFill>
                    <a:blip r:embed="rId44" cstate="print"/>
                    <a:srcRect/>
                    <a:stretch>
                      <a:fillRect/>
                    </a:stretch>
                  </pic:blipFill>
                  <pic:spPr bwMode="auto">
                    <a:xfrm>
                      <a:off x="0" y="0"/>
                      <a:ext cx="2181225" cy="1638300"/>
                    </a:xfrm>
                    <a:prstGeom prst="rect">
                      <a:avLst/>
                    </a:prstGeom>
                    <a:noFill/>
                    <a:ln w="9525">
                      <a:noFill/>
                      <a:miter lim="800000"/>
                      <a:headEnd/>
                      <a:tailEnd/>
                    </a:ln>
                  </pic:spPr>
                </pic:pic>
              </a:graphicData>
            </a:graphic>
          </wp:inline>
        </w:drawing>
      </w:r>
    </w:p>
    <w:p w:rsidR="00652769" w:rsidRDefault="00652769" w:rsidP="00E44224">
      <w:pPr>
        <w:ind w:left="2124" w:firstLine="708"/>
        <w:rPr>
          <w:sz w:val="24"/>
          <w:szCs w:val="24"/>
        </w:rPr>
      </w:pPr>
    </w:p>
    <w:p w:rsidR="00652769" w:rsidRDefault="00652769" w:rsidP="00E44224">
      <w:pPr>
        <w:ind w:left="2124" w:firstLine="708"/>
        <w:rPr>
          <w:sz w:val="24"/>
          <w:szCs w:val="24"/>
        </w:rPr>
      </w:pPr>
    </w:p>
    <w:p w:rsidR="00652769" w:rsidRDefault="00652769">
      <w:pPr>
        <w:rPr>
          <w:sz w:val="24"/>
          <w:szCs w:val="24"/>
        </w:rPr>
      </w:pPr>
      <w:r>
        <w:rPr>
          <w:sz w:val="24"/>
          <w:szCs w:val="24"/>
        </w:rPr>
        <w:br w:type="page"/>
      </w:r>
    </w:p>
    <w:p w:rsidR="000F4D44" w:rsidRDefault="00980BF4" w:rsidP="00E93AA5">
      <w:pPr>
        <w:rPr>
          <w:b/>
          <w:sz w:val="24"/>
          <w:szCs w:val="24"/>
        </w:rPr>
      </w:pPr>
      <w:r w:rsidRPr="00980BF4">
        <w:rPr>
          <w:b/>
          <w:noProof/>
          <w:sz w:val="24"/>
          <w:szCs w:val="24"/>
          <w:lang w:eastAsia="fr-FR"/>
        </w:rPr>
        <w:lastRenderedPageBreak/>
        <mc:AlternateContent>
          <mc:Choice Requires="wps">
            <w:drawing>
              <wp:anchor distT="0" distB="0" distL="114300" distR="114300" simplePos="0" relativeHeight="251759616" behindDoc="0" locked="0" layoutInCell="1" allowOverlap="1" wp14:editId="36B11C9B">
                <wp:simplePos x="0" y="0"/>
                <wp:positionH relativeFrom="column">
                  <wp:posOffset>3764915</wp:posOffset>
                </wp:positionH>
                <wp:positionV relativeFrom="paragraph">
                  <wp:posOffset>2806508</wp:posOffset>
                </wp:positionV>
                <wp:extent cx="2374265" cy="1403985"/>
                <wp:effectExtent l="0" t="0" r="19685" b="27940"/>
                <wp:wrapNone/>
                <wp:docPr id="3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chemeClr val="bg1"/>
                          </a:solidFill>
                          <a:miter lim="800000"/>
                          <a:headEnd/>
                          <a:tailEnd/>
                        </a:ln>
                      </wps:spPr>
                      <wps:txbx>
                        <w:txbxContent>
                          <w:p w:rsidR="00CD2C0D" w:rsidRDefault="00CD2C0D">
                            <w:r>
                              <w:t>Manivelle permettant de régler la pression injectée dans la sonde.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65" type="#_x0000_t202" style="position:absolute;margin-left:296.45pt;margin-top:221pt;width:186.95pt;height:110.55pt;z-index:25175961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" strokecolor="white [3212]">
                <v:textbox style="mso-fit-shape-to-text:t">
                  <w:txbxContent>
                    <w:p w:rsidR="00CD2C0D" w:rsidRDefault="00CD2C0D">
                      <w:r>
                        <w:t>Manivelle permettant de régler la pression injectée dans la sonde.</w:t>
                      </w:r>
                    </w:p>
                  </w:txbxContent>
                </v:textbox>
              </v:shape>
            </w:pict>
          </mc:Fallback>
        </mc:AlternateContent>
      </w:r>
      <w:r>
        <w:rPr>
          <w:b/>
          <w:noProof/>
          <w:sz w:val="24"/>
          <w:szCs w:val="24"/>
          <w:lang w:eastAsia="fr-FR"/>
        </w:rPr>
        <mc:AlternateContent>
          <mc:Choice Requires="wps">
            <w:drawing>
              <wp:anchor distT="0" distB="0" distL="114300" distR="114300" simplePos="0" relativeHeight="251757568" behindDoc="0" locked="0" layoutInCell="1" allowOverlap="1">
                <wp:simplePos x="0" y="0"/>
                <wp:positionH relativeFrom="column">
                  <wp:posOffset>3766997</wp:posOffset>
                </wp:positionH>
                <wp:positionV relativeFrom="paragraph">
                  <wp:posOffset>1640840</wp:posOffset>
                </wp:positionV>
                <wp:extent cx="2200940" cy="659218"/>
                <wp:effectExtent l="0" t="0" r="27940" b="26670"/>
                <wp:wrapNone/>
                <wp:docPr id="313" name="Zone de texte 313"/>
                <wp:cNvGraphicFramePr/>
                <a:graphic xmlns:a="http://schemas.openxmlformats.org/drawingml/2006/main">
                  <a:graphicData uri="http://schemas.microsoft.com/office/word/2010/wordprocessingShape">
                    <wps:wsp>
                      <wps:cNvSpPr txBox="1"/>
                      <wps:spPr>
                        <a:xfrm>
                          <a:off x="0" y="0"/>
                          <a:ext cx="2200940" cy="659218"/>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D2C0D" w:rsidRDefault="00CD2C0D">
                            <w:r>
                              <w:t>Tube gradué montrant le volume de la sonde qui varie selon la pression injectée dans la sonde.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13" o:spid="_x0000_s1066" type="#_x0000_t202" style="position:absolute;margin-left:296.6pt;margin-top:129.2pt;width:173.3pt;height:51.9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" fillcolor="white [3201]" strokecolor="white [3212]" strokeweight=".5pt">
                <v:textbox>
                  <w:txbxContent>
                    <w:p w:rsidR="00CD2C0D" w:rsidRDefault="00CD2C0D">
                      <w:r>
                        <w:t>Tube gradué montrant le volume de la sonde qui varie selon la pression injectée dans la sonde.</w:t>
                      </w:r>
                    </w:p>
                  </w:txbxContent>
                </v:textbox>
              </v:shape>
            </w:pict>
          </mc:Fallback>
        </mc:AlternateContent>
      </w:r>
      <w:r w:rsidRPr="00980BF4">
        <w:rPr>
          <w:b/>
          <w:noProof/>
          <w:sz w:val="24"/>
          <w:szCs w:val="24"/>
          <w:lang w:eastAsia="fr-FR"/>
        </w:rPr>
        <mc:AlternateContent>
          <mc:Choice Requires="wps">
            <w:drawing>
              <wp:anchor distT="0" distB="0" distL="114300" distR="114300" simplePos="0" relativeHeight="251756544" behindDoc="0" locked="0" layoutInCell="1" allowOverlap="1" wp14:editId="36B11C9B">
                <wp:simplePos x="0" y="0"/>
                <wp:positionH relativeFrom="column">
                  <wp:posOffset>3767647</wp:posOffset>
                </wp:positionH>
                <wp:positionV relativeFrom="paragraph">
                  <wp:posOffset>1024654</wp:posOffset>
                </wp:positionV>
                <wp:extent cx="2190307" cy="616689"/>
                <wp:effectExtent l="0" t="0" r="19685" b="12065"/>
                <wp:wrapNone/>
                <wp:docPr id="3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307" cy="616689"/>
                        </a:xfrm>
                        <a:prstGeom prst="rect">
                          <a:avLst/>
                        </a:prstGeom>
                        <a:solidFill>
                          <a:srgbClr val="FFFFFF"/>
                        </a:solidFill>
                        <a:ln w="9525">
                          <a:solidFill>
                            <a:schemeClr val="bg1"/>
                          </a:solidFill>
                          <a:miter lim="800000"/>
                          <a:headEnd/>
                          <a:tailEnd/>
                        </a:ln>
                      </wps:spPr>
                      <wps:txbx>
                        <w:txbxContent>
                          <w:p w:rsidR="00CD2C0D" w:rsidRDefault="00CD2C0D">
                            <w:r>
                              <w:t>Cellule de garde pour savoir la pression injectée dans la sonde.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margin-left:296.65pt;margin-top:80.7pt;width:172.45pt;height:48.5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" strokecolor="white [3212]">
                <v:textbox>
                  <w:txbxContent>
                    <w:p w:rsidR="00CD2C0D" w:rsidRDefault="00CD2C0D">
                      <w:r>
                        <w:t>Cellule de garde pour savoir la pression injectée dans la sonde.</w:t>
                      </w:r>
                    </w:p>
                  </w:txbxContent>
                </v:textbox>
              </v:shape>
            </w:pict>
          </mc:Fallback>
        </mc:AlternateContent>
      </w:r>
      <w:r>
        <w:rPr>
          <w:b/>
          <w:noProof/>
          <w:sz w:val="24"/>
          <w:szCs w:val="24"/>
          <w:lang w:eastAsia="fr-FR"/>
        </w:rPr>
        <mc:AlternateContent>
          <mc:Choice Requires="wps">
            <w:drawing>
              <wp:anchor distT="0" distB="0" distL="114300" distR="114300" simplePos="0" relativeHeight="251754496" behindDoc="0" locked="0" layoutInCell="1" allowOverlap="1">
                <wp:simplePos x="0" y="0"/>
                <wp:positionH relativeFrom="column">
                  <wp:posOffset>1588224</wp:posOffset>
                </wp:positionH>
                <wp:positionV relativeFrom="paragraph">
                  <wp:posOffset>2959824</wp:posOffset>
                </wp:positionV>
                <wp:extent cx="2179571" cy="0"/>
                <wp:effectExtent l="0" t="0" r="11430" b="19050"/>
                <wp:wrapNone/>
                <wp:docPr id="311" name="Connecteur droit 311"/>
                <wp:cNvGraphicFramePr/>
                <a:graphic xmlns:a="http://schemas.openxmlformats.org/drawingml/2006/main">
                  <a:graphicData uri="http://schemas.microsoft.com/office/word/2010/wordprocessingShape">
                    <wps:wsp>
                      <wps:cNvCnPr/>
                      <wps:spPr>
                        <a:xfrm>
                          <a:off x="0" y="0"/>
                          <a:ext cx="217957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11" o:spid="_x0000_s1026" style="position:absolute;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05pt,233.05pt" to="296.65pt,2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" strokecolor="black [3040]"/>
            </w:pict>
          </mc:Fallback>
        </mc:AlternateContent>
      </w:r>
      <w:r>
        <w:rPr>
          <w:b/>
          <w:noProof/>
          <w:sz w:val="24"/>
          <w:szCs w:val="24"/>
          <w:lang w:eastAsia="fr-FR"/>
        </w:rPr>
        <mc:AlternateContent>
          <mc:Choice Requires="wps">
            <w:drawing>
              <wp:anchor distT="0" distB="0" distL="114300" distR="114300" simplePos="0" relativeHeight="251753472" behindDoc="0" locked="0" layoutInCell="1" allowOverlap="1">
                <wp:simplePos x="0" y="0"/>
                <wp:positionH relativeFrom="column">
                  <wp:posOffset>2013526</wp:posOffset>
                </wp:positionH>
                <wp:positionV relativeFrom="paragraph">
                  <wp:posOffset>1779610</wp:posOffset>
                </wp:positionV>
                <wp:extent cx="1754269" cy="0"/>
                <wp:effectExtent l="0" t="0" r="17780" b="19050"/>
                <wp:wrapNone/>
                <wp:docPr id="310" name="Connecteur droit 310"/>
                <wp:cNvGraphicFramePr/>
                <a:graphic xmlns:a="http://schemas.openxmlformats.org/drawingml/2006/main">
                  <a:graphicData uri="http://schemas.microsoft.com/office/word/2010/wordprocessingShape">
                    <wps:wsp>
                      <wps:cNvCnPr/>
                      <wps:spPr>
                        <a:xfrm>
                          <a:off x="0" y="0"/>
                          <a:ext cx="175426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10" o:spid="_x0000_s1026" style="position:absolute;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55pt,140.15pt" to="296.7pt,14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" strokecolor="black [3040]"/>
            </w:pict>
          </mc:Fallback>
        </mc:AlternateContent>
      </w:r>
      <w:r>
        <w:rPr>
          <w:b/>
          <w:noProof/>
          <w:sz w:val="24"/>
          <w:szCs w:val="24"/>
          <w:lang w:eastAsia="fr-FR"/>
        </w:rPr>
        <mc:AlternateContent>
          <mc:Choice Requires="wps">
            <w:drawing>
              <wp:anchor distT="0" distB="0" distL="114300" distR="114300" simplePos="0" relativeHeight="251752448" behindDoc="0" locked="0" layoutInCell="1" allowOverlap="1">
                <wp:simplePos x="0" y="0"/>
                <wp:positionH relativeFrom="column">
                  <wp:posOffset>1322410</wp:posOffset>
                </wp:positionH>
                <wp:positionV relativeFrom="paragraph">
                  <wp:posOffset>1226717</wp:posOffset>
                </wp:positionV>
                <wp:extent cx="2445488" cy="0"/>
                <wp:effectExtent l="0" t="0" r="12065" b="19050"/>
                <wp:wrapNone/>
                <wp:docPr id="309" name="Connecteur droit 309"/>
                <wp:cNvGraphicFramePr/>
                <a:graphic xmlns:a="http://schemas.openxmlformats.org/drawingml/2006/main">
                  <a:graphicData uri="http://schemas.microsoft.com/office/word/2010/wordprocessingShape">
                    <wps:wsp>
                      <wps:cNvCnPr/>
                      <wps:spPr>
                        <a:xfrm>
                          <a:off x="0" y="0"/>
                          <a:ext cx="244548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09" o:spid="_x0000_s1026" style="position:absolute;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15pt,96.6pt" to="296.7pt,9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" strokecolor="black [3040]"/>
            </w:pict>
          </mc:Fallback>
        </mc:AlternateContent>
      </w:r>
      <w:r w:rsidR="00462745">
        <w:rPr>
          <w:b/>
          <w:sz w:val="24"/>
          <w:szCs w:val="24"/>
        </w:rPr>
        <w:pict>
          <v:shape id="_x0000_i1040" type="#_x0000_t75" style="width:214.2pt;height:285.6pt">
            <v:imagedata r:id="rId45" o:title="20140729_135825"/>
          </v:shape>
        </w:pict>
      </w:r>
    </w:p>
    <w:p w:rsidR="000F4D44" w:rsidRPr="000F4D44" w:rsidRDefault="0077425A" w:rsidP="000F4D44">
      <w:pPr>
        <w:rPr>
          <w:sz w:val="24"/>
          <w:szCs w:val="24"/>
        </w:rPr>
      </w:pPr>
      <w:r w:rsidRPr="0077425A">
        <w:rPr>
          <w:b/>
          <w:noProof/>
          <w:sz w:val="24"/>
          <w:szCs w:val="24"/>
          <w:lang w:eastAsia="fr-FR"/>
        </w:rPr>
        <mc:AlternateContent>
          <mc:Choice Requires="wps">
            <w:drawing>
              <wp:anchor distT="0" distB="0" distL="114300" distR="114300" simplePos="0" relativeHeight="251751424" behindDoc="0" locked="0" layoutInCell="1" allowOverlap="1" wp14:anchorId="317BE061" wp14:editId="785BC8FE">
                <wp:simplePos x="0" y="0"/>
                <wp:positionH relativeFrom="column">
                  <wp:posOffset>3973</wp:posOffset>
                </wp:positionH>
                <wp:positionV relativeFrom="paragraph">
                  <wp:posOffset>-3529</wp:posOffset>
                </wp:positionV>
                <wp:extent cx="1743740" cy="265814"/>
                <wp:effectExtent l="0" t="0" r="27940" b="20320"/>
                <wp:wrapNone/>
                <wp:docPr id="30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740" cy="265814"/>
                        </a:xfrm>
                        <a:prstGeom prst="rect">
                          <a:avLst/>
                        </a:prstGeom>
                        <a:solidFill>
                          <a:srgbClr val="FFFFFF"/>
                        </a:solidFill>
                        <a:ln w="9525">
                          <a:solidFill>
                            <a:schemeClr val="bg1"/>
                          </a:solidFill>
                          <a:miter lim="800000"/>
                          <a:headEnd/>
                          <a:tailEnd/>
                        </a:ln>
                      </wps:spPr>
                      <wps:txbx>
                        <w:txbxContent>
                          <w:p w:rsidR="00CD2C0D" w:rsidRPr="0077425A" w:rsidRDefault="00CD2C0D">
                            <w:pPr>
                              <w:rPr>
                                <w:u w:val="single"/>
                              </w:rPr>
                            </w:pPr>
                            <w:r w:rsidRPr="0077425A">
                              <w:rPr>
                                <w:u w:val="single"/>
                              </w:rPr>
                              <w:t xml:space="preserve">Figure : </w:t>
                            </w:r>
                            <w:proofErr w:type="spellStart"/>
                            <w:r w:rsidRPr="0077425A">
                              <w:rPr>
                                <w:u w:val="single"/>
                              </w:rPr>
                              <w:t>Pressiométre</w:t>
                            </w:r>
                            <w:proofErr w:type="spellEnd"/>
                            <w:r w:rsidRPr="0077425A">
                              <w:rPr>
                                <w:u w:val="singl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3pt;margin-top:-.3pt;width:137.3pt;height:20.9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" strokecolor="white [3212]">
                <v:textbox>
                  <w:txbxContent>
                    <w:p w:rsidR="00CD2C0D" w:rsidRPr="0077425A" w:rsidRDefault="00CD2C0D">
                      <w:pPr>
                        <w:rPr>
                          <w:u w:val="single"/>
                        </w:rPr>
                      </w:pPr>
                      <w:r w:rsidRPr="0077425A">
                        <w:rPr>
                          <w:u w:val="single"/>
                        </w:rPr>
                        <w:t xml:space="preserve">Figure : </w:t>
                      </w:r>
                      <w:proofErr w:type="spellStart"/>
                      <w:r w:rsidRPr="0077425A">
                        <w:rPr>
                          <w:u w:val="single"/>
                        </w:rPr>
                        <w:t>Pressiométre</w:t>
                      </w:r>
                      <w:proofErr w:type="spellEnd"/>
                      <w:r w:rsidRPr="0077425A">
                        <w:rPr>
                          <w:u w:val="single"/>
                        </w:rPr>
                        <w:t>.</w:t>
                      </w:r>
                    </w:p>
                  </w:txbxContent>
                </v:textbox>
              </v:shape>
            </w:pict>
          </mc:Fallback>
        </mc:AlternateContent>
      </w:r>
    </w:p>
    <w:p w:rsidR="000F4D44" w:rsidRPr="000F4D44" w:rsidRDefault="000F4D44" w:rsidP="000F4D44">
      <w:pPr>
        <w:rPr>
          <w:sz w:val="24"/>
          <w:szCs w:val="24"/>
        </w:rPr>
      </w:pPr>
    </w:p>
    <w:p w:rsidR="000F4D44" w:rsidRPr="0077425A" w:rsidRDefault="0077425A" w:rsidP="0077425A">
      <w:pPr>
        <w:autoSpaceDE w:val="0"/>
        <w:autoSpaceDN w:val="0"/>
        <w:adjustRightInd w:val="0"/>
        <w:spacing w:after="0" w:line="240" w:lineRule="auto"/>
        <w:rPr>
          <w:rFonts w:cs="Arial"/>
          <w:sz w:val="24"/>
          <w:szCs w:val="24"/>
        </w:rPr>
      </w:pPr>
      <w:r w:rsidRPr="0077425A">
        <w:rPr>
          <w:rFonts w:cs="Arial"/>
          <w:sz w:val="24"/>
          <w:szCs w:val="24"/>
        </w:rPr>
        <w:t>Le boîtier abrite tous les régulateurs et toutes les soupapes de pression nécessaires pour diminuer et contrôler la pression appliquée à la cellule. Le boîtier contient également un réservoir qui alimente en eau la cellule de mesure. Les variations de volume durant un essai sont lues sur un tube gradué. Le boitier permet également de contrôler l’alimentation en gaz (azote) de la sonde.</w:t>
      </w:r>
    </w:p>
    <w:p w:rsidR="000F4D44" w:rsidRPr="000F4D44" w:rsidRDefault="000F4D44" w:rsidP="000F4D44">
      <w:pPr>
        <w:rPr>
          <w:sz w:val="24"/>
          <w:szCs w:val="24"/>
        </w:rPr>
      </w:pPr>
    </w:p>
    <w:p w:rsidR="000F4D44" w:rsidRPr="000F4D44" w:rsidRDefault="00E9394D" w:rsidP="000F4D44">
      <w:pPr>
        <w:rPr>
          <w:sz w:val="24"/>
          <w:szCs w:val="24"/>
        </w:rPr>
      </w:pPr>
      <w:r w:rsidRPr="00594BFB">
        <w:rPr>
          <w:rFonts w:ascii="Arial" w:eastAsia="Times New Roman" w:hAnsi="Arial" w:cs="Arial"/>
          <w:noProof/>
          <w:lang w:eastAsia="fr-FR"/>
        </w:rPr>
        <w:drawing>
          <wp:inline distT="0" distB="0" distL="0" distR="0" wp14:anchorId="09653207" wp14:editId="0A3CDE09">
            <wp:extent cx="2485609" cy="2094614"/>
            <wp:effectExtent l="0" t="0" r="0" b="1270"/>
            <wp:docPr id="31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srcRect/>
                    <a:stretch>
                      <a:fillRect/>
                    </a:stretch>
                  </pic:blipFill>
                  <pic:spPr bwMode="auto">
                    <a:xfrm>
                      <a:off x="0" y="0"/>
                      <a:ext cx="2487865" cy="2096516"/>
                    </a:xfrm>
                    <a:prstGeom prst="rect">
                      <a:avLst/>
                    </a:prstGeom>
                    <a:noFill/>
                    <a:ln w="9525">
                      <a:noFill/>
                      <a:miter lim="800000"/>
                      <a:headEnd/>
                      <a:tailEnd/>
                    </a:ln>
                  </pic:spPr>
                </pic:pic>
              </a:graphicData>
            </a:graphic>
          </wp:inline>
        </w:drawing>
      </w:r>
    </w:p>
    <w:p w:rsidR="000F4D44" w:rsidRPr="000F4D44" w:rsidRDefault="00E9394D" w:rsidP="000F4D44">
      <w:pPr>
        <w:rPr>
          <w:sz w:val="24"/>
          <w:szCs w:val="24"/>
        </w:rPr>
      </w:pPr>
      <w:r w:rsidRPr="00E9394D">
        <w:rPr>
          <w:noProof/>
          <w:sz w:val="24"/>
          <w:szCs w:val="24"/>
          <w:lang w:eastAsia="fr-FR"/>
        </w:rPr>
        <mc:AlternateContent>
          <mc:Choice Requires="wps">
            <w:drawing>
              <wp:anchor distT="0" distB="0" distL="114300" distR="114300" simplePos="0" relativeHeight="251761664" behindDoc="0" locked="0" layoutInCell="1" allowOverlap="1" wp14:anchorId="03F29D40" wp14:editId="0D8753A7">
                <wp:simplePos x="0" y="0"/>
                <wp:positionH relativeFrom="column">
                  <wp:posOffset>3972</wp:posOffset>
                </wp:positionH>
                <wp:positionV relativeFrom="paragraph">
                  <wp:posOffset>3900</wp:posOffset>
                </wp:positionV>
                <wp:extent cx="2902689" cy="382772"/>
                <wp:effectExtent l="0" t="0" r="12065" b="17780"/>
                <wp:wrapNone/>
                <wp:docPr id="3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2689" cy="382772"/>
                        </a:xfrm>
                        <a:prstGeom prst="rect">
                          <a:avLst/>
                        </a:prstGeom>
                        <a:solidFill>
                          <a:srgbClr val="FFFFFF"/>
                        </a:solidFill>
                        <a:ln w="9525">
                          <a:solidFill>
                            <a:schemeClr val="bg1"/>
                          </a:solidFill>
                          <a:miter lim="800000"/>
                          <a:headEnd/>
                          <a:tailEnd/>
                        </a:ln>
                      </wps:spPr>
                      <wps:txbx>
                        <w:txbxContent>
                          <w:p w:rsidR="00CD2C0D" w:rsidRPr="00E9394D" w:rsidRDefault="00CD2C0D">
                            <w:pPr>
                              <w:rPr>
                                <w:u w:val="single"/>
                              </w:rPr>
                            </w:pPr>
                            <w:r w:rsidRPr="00E9394D">
                              <w:rPr>
                                <w:u w:val="single"/>
                              </w:rPr>
                              <w:t xml:space="preserve">Figure : Principe d’un essai </w:t>
                            </w:r>
                            <w:proofErr w:type="spellStart"/>
                            <w:r w:rsidRPr="00E9394D">
                              <w:rPr>
                                <w:u w:val="single"/>
                              </w:rPr>
                              <w:t>pressiométrique</w:t>
                            </w:r>
                            <w:proofErr w:type="spellEnd"/>
                            <w:r w:rsidRPr="00E9394D">
                              <w:rPr>
                                <w:u w:val="singl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3pt;margin-top:.3pt;width:228.55pt;height:30.1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" strokecolor="white [3212]">
                <v:textbox>
                  <w:txbxContent>
                    <w:p w:rsidR="00CD2C0D" w:rsidRPr="00E9394D" w:rsidRDefault="00CD2C0D">
                      <w:pPr>
                        <w:rPr>
                          <w:u w:val="single"/>
                        </w:rPr>
                      </w:pPr>
                      <w:r w:rsidRPr="00E9394D">
                        <w:rPr>
                          <w:u w:val="single"/>
                        </w:rPr>
                        <w:t xml:space="preserve">Figure : Principe d’un essai </w:t>
                      </w:r>
                      <w:proofErr w:type="spellStart"/>
                      <w:r w:rsidRPr="00E9394D">
                        <w:rPr>
                          <w:u w:val="single"/>
                        </w:rPr>
                        <w:t>pressiométrique</w:t>
                      </w:r>
                      <w:proofErr w:type="spellEnd"/>
                      <w:r w:rsidRPr="00E9394D">
                        <w:rPr>
                          <w:u w:val="single"/>
                        </w:rPr>
                        <w:t>.</w:t>
                      </w:r>
                    </w:p>
                  </w:txbxContent>
                </v:textbox>
              </v:shape>
            </w:pict>
          </mc:Fallback>
        </mc:AlternateContent>
      </w:r>
    </w:p>
    <w:p w:rsidR="000F4D44" w:rsidRDefault="00C30173" w:rsidP="00404261">
      <w:pPr>
        <w:rPr>
          <w:sz w:val="24"/>
          <w:szCs w:val="24"/>
          <w:u w:val="single"/>
        </w:rPr>
      </w:pPr>
      <w:r w:rsidRPr="00C30173">
        <w:rPr>
          <w:sz w:val="24"/>
          <w:szCs w:val="24"/>
          <w:u w:val="single"/>
        </w:rPr>
        <w:lastRenderedPageBreak/>
        <w:t>Déroulement de l’essai :</w:t>
      </w:r>
    </w:p>
    <w:p w:rsidR="00404261" w:rsidRPr="007632B3" w:rsidRDefault="00404261" w:rsidP="00404261">
      <w:pPr>
        <w:pStyle w:val="Default"/>
        <w:rPr>
          <w:rFonts w:asciiTheme="minorHAnsi" w:hAnsiTheme="minorHAnsi"/>
        </w:rPr>
      </w:pPr>
      <w:r>
        <w:rPr>
          <w:rFonts w:asciiTheme="minorHAnsi" w:eastAsia="Times New Roman" w:hAnsiTheme="minorHAnsi"/>
          <w:lang w:eastAsia="fr-FR"/>
        </w:rPr>
        <w:t>Tout d’abord il faut réaliser un forage</w:t>
      </w:r>
      <w:r w:rsidRPr="00404261">
        <w:rPr>
          <w:rFonts w:asciiTheme="minorHAnsi" w:eastAsia="Times New Roman" w:hAnsiTheme="minorHAnsi"/>
          <w:lang w:eastAsia="fr-FR"/>
        </w:rPr>
        <w:t xml:space="preserve">, </w:t>
      </w:r>
      <w:r w:rsidRPr="00404261">
        <w:rPr>
          <w:rFonts w:asciiTheme="minorHAnsi" w:hAnsiTheme="minorHAnsi"/>
        </w:rPr>
        <w:t xml:space="preserve">par tarières hélicoïdales (Ø = 63mm, longueur </w:t>
      </w:r>
      <w:smartTag w:uri="urn:schemas-microsoft-com:office:smarttags" w:element="metricconverter">
        <w:smartTagPr>
          <w:attr w:name="ProductID" w:val="1,50 m"/>
        </w:smartTagPr>
        <w:r w:rsidRPr="00404261">
          <w:rPr>
            <w:rFonts w:asciiTheme="minorHAnsi" w:hAnsiTheme="minorHAnsi"/>
          </w:rPr>
          <w:t>1,50 m</w:t>
        </w:r>
      </w:smartTag>
      <w:r w:rsidRPr="00404261">
        <w:rPr>
          <w:rFonts w:asciiTheme="minorHAnsi" w:hAnsiTheme="minorHAnsi"/>
        </w:rPr>
        <w:t>), réservées pour les terrains meuble ou mou, ou par roto percussion. La roto percussion inclut l’utilisation de tiges aux filetages ronds (plus robustes que les filets trapézoïdaux). Les diamètres les plus courants sont les R32 et R38, R pour rond et 32 ou 38 pour le diamètre de la tige</w:t>
      </w:r>
      <w:r>
        <w:rPr>
          <w:rFonts w:asciiTheme="minorHAnsi" w:hAnsiTheme="minorHAnsi"/>
        </w:rPr>
        <w:t xml:space="preserve"> en </w:t>
      </w:r>
      <w:proofErr w:type="spellStart"/>
      <w:r>
        <w:rPr>
          <w:rFonts w:asciiTheme="minorHAnsi" w:hAnsiTheme="minorHAnsi"/>
        </w:rPr>
        <w:t>mm</w:t>
      </w:r>
      <w:r w:rsidRPr="00404261">
        <w:rPr>
          <w:rFonts w:asciiTheme="minorHAnsi" w:hAnsiTheme="minorHAnsi"/>
        </w:rPr>
        <w:t>.</w:t>
      </w:r>
      <w:proofErr w:type="spellEnd"/>
      <w:r w:rsidRPr="00404261">
        <w:rPr>
          <w:rFonts w:asciiTheme="minorHAnsi" w:hAnsiTheme="minorHAnsi"/>
        </w:rPr>
        <w:t xml:space="preserve"> Le forage destructif en roto percussion étant principalement adapté à des formations rocheuses ou indurées, les outils utilisés sont des taillants</w:t>
      </w:r>
      <w:r w:rsidR="00044338">
        <w:rPr>
          <w:rFonts w:asciiTheme="minorHAnsi" w:hAnsiTheme="minorHAnsi"/>
        </w:rPr>
        <w:t xml:space="preserve"> tricône, taillant en carbure de tungstène</w:t>
      </w:r>
      <w:r w:rsidRPr="00404261">
        <w:rPr>
          <w:rFonts w:asciiTheme="minorHAnsi" w:hAnsiTheme="minorHAnsi"/>
        </w:rPr>
        <w:t xml:space="preserve"> pour fragmenter la roche et la réduire en </w:t>
      </w:r>
      <w:proofErr w:type="spellStart"/>
      <w:r w:rsidRPr="00404261">
        <w:rPr>
          <w:rFonts w:asciiTheme="minorHAnsi" w:hAnsiTheme="minorHAnsi"/>
        </w:rPr>
        <w:t>cutt</w:t>
      </w:r>
      <w:r>
        <w:rPr>
          <w:rFonts w:asciiTheme="minorHAnsi" w:hAnsiTheme="minorHAnsi"/>
        </w:rPr>
        <w:t>ings</w:t>
      </w:r>
      <w:proofErr w:type="spellEnd"/>
      <w:r>
        <w:rPr>
          <w:rFonts w:asciiTheme="minorHAnsi" w:hAnsiTheme="minorHAnsi"/>
        </w:rPr>
        <w:t xml:space="preserve"> lors des impacts répétés.</w:t>
      </w:r>
      <w:r w:rsidR="007632B3" w:rsidRPr="007632B3">
        <w:t xml:space="preserve"> </w:t>
      </w:r>
      <w:r w:rsidR="007632B3" w:rsidRPr="007632B3">
        <w:rPr>
          <w:rFonts w:asciiTheme="minorHAnsi" w:hAnsiTheme="minorHAnsi"/>
        </w:rPr>
        <w:t>La roto percussion nécessite des fluides de forage qui peuvent être l’eau clai</w:t>
      </w:r>
      <w:r w:rsidR="007632B3">
        <w:rPr>
          <w:rFonts w:asciiTheme="minorHAnsi" w:hAnsiTheme="minorHAnsi"/>
        </w:rPr>
        <w:t xml:space="preserve">re, la boue (à base </w:t>
      </w:r>
      <w:r w:rsidR="007632B3" w:rsidRPr="007632B3">
        <w:rPr>
          <w:rFonts w:asciiTheme="minorHAnsi" w:hAnsiTheme="minorHAnsi"/>
        </w:rPr>
        <w:t>de polymères) et l’air.</w:t>
      </w:r>
    </w:p>
    <w:p w:rsidR="00C30173" w:rsidRPr="00C30173" w:rsidRDefault="00C30173" w:rsidP="000F4D44">
      <w:pPr>
        <w:rPr>
          <w:sz w:val="24"/>
          <w:szCs w:val="24"/>
          <w:u w:val="single"/>
        </w:rPr>
      </w:pPr>
    </w:p>
    <w:p w:rsidR="000F4D44" w:rsidRDefault="00F81000" w:rsidP="000F4D44">
      <w:pPr>
        <w:rPr>
          <w:sz w:val="24"/>
          <w:szCs w:val="24"/>
        </w:rPr>
      </w:pPr>
      <w:r>
        <w:rPr>
          <w:noProof/>
          <w:sz w:val="24"/>
          <w:szCs w:val="24"/>
          <w:lang w:eastAsia="fr-FR"/>
        </w:rPr>
        <mc:AlternateContent>
          <mc:Choice Requires="wps">
            <w:drawing>
              <wp:anchor distT="0" distB="0" distL="114300" distR="114300" simplePos="0" relativeHeight="251767808" behindDoc="0" locked="0" layoutInCell="1" allowOverlap="1">
                <wp:simplePos x="0" y="0"/>
                <wp:positionH relativeFrom="column">
                  <wp:posOffset>3565879</wp:posOffset>
                </wp:positionH>
                <wp:positionV relativeFrom="paragraph">
                  <wp:posOffset>815989</wp:posOffset>
                </wp:positionV>
                <wp:extent cx="1988289" cy="776177"/>
                <wp:effectExtent l="0" t="0" r="12065" b="24130"/>
                <wp:wrapNone/>
                <wp:docPr id="417" name="Zone de texte 417"/>
                <wp:cNvGraphicFramePr/>
                <a:graphic xmlns:a="http://schemas.openxmlformats.org/drawingml/2006/main">
                  <a:graphicData uri="http://schemas.microsoft.com/office/word/2010/wordprocessingShape">
                    <wps:wsp>
                      <wps:cNvSpPr txBox="1"/>
                      <wps:spPr>
                        <a:xfrm>
                          <a:off x="0" y="0"/>
                          <a:ext cx="1988289" cy="77617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D2C0D" w:rsidRDefault="00CD2C0D">
                            <w:r>
                              <w:t>Taillant hélicoïdale pour des terrains meubles ou mou utilisant que la rotation.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17" o:spid="_x0000_s1070" type="#_x0000_t202" style="position:absolute;margin-left:280.8pt;margin-top:64.25pt;width:156.55pt;height:61.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" fillcolor="white [3201]" strokecolor="white [3212]" strokeweight=".5pt">
                <v:textbox>
                  <w:txbxContent>
                    <w:p w:rsidR="00CD2C0D" w:rsidRDefault="00CD2C0D">
                      <w:r>
                        <w:t>Taillant hélicoïdale pour des terrains meubles ou mou utilisant que la rotation.</w:t>
                      </w:r>
                    </w:p>
                  </w:txbxContent>
                </v:textbox>
              </v:shape>
            </w:pict>
          </mc:Fallback>
        </mc:AlternateContent>
      </w:r>
      <w:r>
        <w:rPr>
          <w:noProof/>
          <w:sz w:val="24"/>
          <w:szCs w:val="24"/>
          <w:lang w:eastAsia="fr-FR"/>
        </w:rPr>
        <mc:AlternateContent>
          <mc:Choice Requires="wps">
            <w:drawing>
              <wp:anchor distT="0" distB="0" distL="114300" distR="114300" simplePos="0" relativeHeight="251766784" behindDoc="0" locked="0" layoutInCell="1" allowOverlap="1">
                <wp:simplePos x="0" y="0"/>
                <wp:positionH relativeFrom="column">
                  <wp:posOffset>3565776</wp:posOffset>
                </wp:positionH>
                <wp:positionV relativeFrom="paragraph">
                  <wp:posOffset>284155</wp:posOffset>
                </wp:positionV>
                <wp:extent cx="1913860" cy="531628"/>
                <wp:effectExtent l="0" t="0" r="10795" b="20955"/>
                <wp:wrapNone/>
                <wp:docPr id="416" name="Zone de texte 416"/>
                <wp:cNvGraphicFramePr/>
                <a:graphic xmlns:a="http://schemas.openxmlformats.org/drawingml/2006/main">
                  <a:graphicData uri="http://schemas.microsoft.com/office/word/2010/wordprocessingShape">
                    <wps:wsp>
                      <wps:cNvSpPr txBox="1"/>
                      <wps:spPr>
                        <a:xfrm>
                          <a:off x="0" y="0"/>
                          <a:ext cx="1913860" cy="531628"/>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D2C0D" w:rsidRDefault="00CD2C0D">
                            <w:r>
                              <w:t>Taillant tricône pour des terrains durs sans percussion.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416" o:spid="_x0000_s1071" type="#_x0000_t202" style="position:absolute;margin-left:280.75pt;margin-top:22.35pt;width:150.7pt;height:41.85pt;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" fillcolor="white [3201]" strokecolor="white [3212]" strokeweight=".5pt">
                <v:textbox>
                  <w:txbxContent>
                    <w:p w:rsidR="00CD2C0D" w:rsidRDefault="00CD2C0D">
                      <w:r>
                        <w:t>Taillant tricône pour des terrains durs sans percussion.</w:t>
                      </w:r>
                    </w:p>
                  </w:txbxContent>
                </v:textbox>
              </v:shape>
            </w:pict>
          </mc:Fallback>
        </mc:AlternateContent>
      </w:r>
      <w:r w:rsidRPr="00F81000">
        <w:rPr>
          <w:noProof/>
          <w:sz w:val="24"/>
          <w:szCs w:val="24"/>
          <w:lang w:eastAsia="fr-FR"/>
        </w:rPr>
        <mc:AlternateContent>
          <mc:Choice Requires="wps">
            <w:drawing>
              <wp:anchor distT="0" distB="0" distL="114300" distR="114300" simplePos="0" relativeHeight="251765760" behindDoc="0" locked="0" layoutInCell="1" allowOverlap="1" wp14:editId="36B11C9B">
                <wp:simplePos x="0" y="0"/>
                <wp:positionH relativeFrom="column">
                  <wp:posOffset>3971</wp:posOffset>
                </wp:positionH>
                <wp:positionV relativeFrom="paragraph">
                  <wp:posOffset>2176928</wp:posOffset>
                </wp:positionV>
                <wp:extent cx="3561819" cy="489097"/>
                <wp:effectExtent l="0" t="0" r="19685" b="25400"/>
                <wp:wrapNone/>
                <wp:docPr id="3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1819" cy="489097"/>
                        </a:xfrm>
                        <a:prstGeom prst="rect">
                          <a:avLst/>
                        </a:prstGeom>
                        <a:solidFill>
                          <a:srgbClr val="FFFFFF"/>
                        </a:solidFill>
                        <a:ln w="9525">
                          <a:solidFill>
                            <a:schemeClr val="bg1"/>
                          </a:solidFill>
                          <a:miter lim="800000"/>
                          <a:headEnd/>
                          <a:tailEnd/>
                        </a:ln>
                      </wps:spPr>
                      <wps:txbx>
                        <w:txbxContent>
                          <w:p w:rsidR="00CD2C0D" w:rsidRPr="00F81000" w:rsidRDefault="00CD2C0D">
                            <w:pPr>
                              <w:rPr>
                                <w:u w:val="single"/>
                              </w:rPr>
                            </w:pPr>
                            <w:r w:rsidRPr="00F81000">
                              <w:rPr>
                                <w:u w:val="single"/>
                              </w:rPr>
                              <w:t xml:space="preserve">Figure : Taillant utilisé pour un sondage </w:t>
                            </w:r>
                            <w:proofErr w:type="spellStart"/>
                            <w:r w:rsidRPr="00F81000">
                              <w:rPr>
                                <w:u w:val="single"/>
                              </w:rPr>
                              <w:t>pressiométrique</w:t>
                            </w:r>
                            <w:proofErr w:type="spellEnd"/>
                            <w:r w:rsidRPr="00F81000">
                              <w:rPr>
                                <w:u w:val="singl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margin-left:.3pt;margin-top:171.4pt;width:280.45pt;height:38.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" strokecolor="white [3212]">
                <v:textbox>
                  <w:txbxContent>
                    <w:p w:rsidR="00CD2C0D" w:rsidRPr="00F81000" w:rsidRDefault="00CD2C0D">
                      <w:pPr>
                        <w:rPr>
                          <w:u w:val="single"/>
                        </w:rPr>
                      </w:pPr>
                      <w:r w:rsidRPr="00F81000">
                        <w:rPr>
                          <w:u w:val="single"/>
                        </w:rPr>
                        <w:t xml:space="preserve">Figure : Taillant utilisé pour un sondage </w:t>
                      </w:r>
                      <w:proofErr w:type="spellStart"/>
                      <w:r w:rsidRPr="00F81000">
                        <w:rPr>
                          <w:u w:val="single"/>
                        </w:rPr>
                        <w:t>pressiométrique</w:t>
                      </w:r>
                      <w:proofErr w:type="spellEnd"/>
                      <w:r w:rsidRPr="00F81000">
                        <w:rPr>
                          <w:u w:val="single"/>
                        </w:rPr>
                        <w:t>.</w:t>
                      </w:r>
                    </w:p>
                  </w:txbxContent>
                </v:textbox>
              </v:shape>
            </w:pict>
          </mc:Fallback>
        </mc:AlternateContent>
      </w:r>
      <w:r>
        <w:rPr>
          <w:noProof/>
          <w:sz w:val="24"/>
          <w:szCs w:val="24"/>
          <w:lang w:eastAsia="fr-FR"/>
        </w:rPr>
        <mc:AlternateContent>
          <mc:Choice Requires="wps">
            <w:drawing>
              <wp:anchor distT="0" distB="0" distL="114300" distR="114300" simplePos="0" relativeHeight="251763712" behindDoc="0" locked="0" layoutInCell="1" allowOverlap="1">
                <wp:simplePos x="0" y="0"/>
                <wp:positionH relativeFrom="column">
                  <wp:posOffset>982168</wp:posOffset>
                </wp:positionH>
                <wp:positionV relativeFrom="paragraph">
                  <wp:posOffset>433188</wp:posOffset>
                </wp:positionV>
                <wp:extent cx="2583623" cy="0"/>
                <wp:effectExtent l="0" t="0" r="26670" b="19050"/>
                <wp:wrapNone/>
                <wp:docPr id="318" name="Connecteur droit 318"/>
                <wp:cNvGraphicFramePr/>
                <a:graphic xmlns:a="http://schemas.openxmlformats.org/drawingml/2006/main">
                  <a:graphicData uri="http://schemas.microsoft.com/office/word/2010/wordprocessingShape">
                    <wps:wsp>
                      <wps:cNvCnPr/>
                      <wps:spPr>
                        <a:xfrm>
                          <a:off x="0" y="0"/>
                          <a:ext cx="258362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18" o:spid="_x0000_s1026" style="position:absolute;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35pt,34.1pt" to="280.8pt,3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" strokecolor="black [3040]"/>
            </w:pict>
          </mc:Fallback>
        </mc:AlternateContent>
      </w:r>
      <w:r>
        <w:rPr>
          <w:noProof/>
          <w:sz w:val="24"/>
          <w:szCs w:val="24"/>
          <w:lang w:eastAsia="fr-FR"/>
        </w:rPr>
        <mc:AlternateContent>
          <mc:Choice Requires="wps">
            <w:drawing>
              <wp:anchor distT="0" distB="0" distL="114300" distR="114300" simplePos="0" relativeHeight="251762688" behindDoc="0" locked="0" layoutInCell="1" allowOverlap="1">
                <wp:simplePos x="0" y="0"/>
                <wp:positionH relativeFrom="column">
                  <wp:posOffset>1992261</wp:posOffset>
                </wp:positionH>
                <wp:positionV relativeFrom="paragraph">
                  <wp:posOffset>922286</wp:posOffset>
                </wp:positionV>
                <wp:extent cx="1573618" cy="0"/>
                <wp:effectExtent l="0" t="0" r="26670" b="19050"/>
                <wp:wrapNone/>
                <wp:docPr id="317" name="Connecteur droit 317"/>
                <wp:cNvGraphicFramePr/>
                <a:graphic xmlns:a="http://schemas.openxmlformats.org/drawingml/2006/main">
                  <a:graphicData uri="http://schemas.microsoft.com/office/word/2010/wordprocessingShape">
                    <wps:wsp>
                      <wps:cNvCnPr/>
                      <wps:spPr>
                        <a:xfrm>
                          <a:off x="0" y="0"/>
                          <a:ext cx="157361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17" o:spid="_x0000_s1026" style="position:absolute;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85pt,72.6pt" to="280.75pt,7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" strokecolor="black [3040]"/>
            </w:pict>
          </mc:Fallback>
        </mc:AlternateContent>
      </w:r>
      <w:r w:rsidR="00462745">
        <w:rPr>
          <w:sz w:val="24"/>
          <w:szCs w:val="24"/>
        </w:rPr>
        <w:pict>
          <v:shape id="_x0000_i1041" type="#_x0000_t75" style="width:213.8pt;height:160.35pt">
            <v:imagedata r:id="rId47" o:title="tricone"/>
          </v:shape>
        </w:pict>
      </w:r>
    </w:p>
    <w:p w:rsidR="00E9394D" w:rsidRDefault="00E9394D" w:rsidP="000F4D44">
      <w:pPr>
        <w:rPr>
          <w:sz w:val="24"/>
          <w:szCs w:val="24"/>
        </w:rPr>
      </w:pPr>
    </w:p>
    <w:p w:rsidR="008A61A0" w:rsidRDefault="008A61A0">
      <w:pPr>
        <w:rPr>
          <w:sz w:val="24"/>
          <w:szCs w:val="24"/>
        </w:rPr>
      </w:pPr>
    </w:p>
    <w:p w:rsidR="00F77F98" w:rsidRPr="008A61A0" w:rsidRDefault="00B34148" w:rsidP="008A61A0">
      <w:pPr>
        <w:rPr>
          <w:sz w:val="24"/>
          <w:szCs w:val="24"/>
        </w:rPr>
      </w:pPr>
      <w:r>
        <w:rPr>
          <w:noProof/>
          <w:lang w:eastAsia="fr-FR"/>
        </w:rPr>
        <mc:AlternateContent>
          <mc:Choice Requires="wps">
            <w:drawing>
              <wp:anchor distT="0" distB="0" distL="114300" distR="114300" simplePos="0" relativeHeight="251795456" behindDoc="0" locked="0" layoutInCell="1" allowOverlap="1" wp14:anchorId="2CA294ED" wp14:editId="7438084F">
                <wp:simplePos x="0" y="0"/>
                <wp:positionH relativeFrom="column">
                  <wp:posOffset>56515</wp:posOffset>
                </wp:positionH>
                <wp:positionV relativeFrom="paragraph">
                  <wp:posOffset>1238885</wp:posOffset>
                </wp:positionV>
                <wp:extent cx="3327400" cy="732790"/>
                <wp:effectExtent l="0" t="0" r="25400" b="10160"/>
                <wp:wrapNone/>
                <wp:docPr id="439" name="Zone de texte 439"/>
                <wp:cNvGraphicFramePr/>
                <a:graphic xmlns:a="http://schemas.openxmlformats.org/drawingml/2006/main">
                  <a:graphicData uri="http://schemas.microsoft.com/office/word/2010/wordprocessingShape">
                    <wps:wsp>
                      <wps:cNvSpPr txBox="1"/>
                      <wps:spPr>
                        <a:xfrm>
                          <a:off x="0" y="0"/>
                          <a:ext cx="3327400" cy="73279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D2C0D" w:rsidRPr="008A61A0" w:rsidRDefault="00CD2C0D">
                            <w:pPr>
                              <w:rPr>
                                <w:u w:val="single"/>
                              </w:rPr>
                            </w:pPr>
                            <w:r w:rsidRPr="008A61A0">
                              <w:rPr>
                                <w:u w:val="single"/>
                              </w:rPr>
                              <w:t xml:space="preserve">Figure : Taillant à boutons pour les </w:t>
                            </w:r>
                            <w:r>
                              <w:rPr>
                                <w:u w:val="single"/>
                              </w:rPr>
                              <w:t xml:space="preserve"> </w:t>
                            </w:r>
                            <w:r w:rsidRPr="008A61A0">
                              <w:rPr>
                                <w:u w:val="single"/>
                              </w:rPr>
                              <w:t xml:space="preserve">terrains </w:t>
                            </w:r>
                            <w:r>
                              <w:rPr>
                                <w:u w:val="single"/>
                              </w:rPr>
                              <w:t xml:space="preserve"> rocheux avec l’utilisation d’une boue de forage type eau en roto-percussion.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39" o:spid="_x0000_s1073" type="#_x0000_t202" style="position:absolute;margin-left:4.45pt;margin-top:97.55pt;width:262pt;height:57.7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" fillcolor="white [3201]" strokecolor="white [3212]" strokeweight=".5pt">
                <v:textbox>
                  <w:txbxContent>
                    <w:p w:rsidR="00CD2C0D" w:rsidRPr="008A61A0" w:rsidRDefault="00CD2C0D">
                      <w:pPr>
                        <w:rPr>
                          <w:u w:val="single"/>
                        </w:rPr>
                      </w:pPr>
                      <w:r w:rsidRPr="008A61A0">
                        <w:rPr>
                          <w:u w:val="single"/>
                        </w:rPr>
                        <w:t xml:space="preserve">Figure : Taillant à boutons pour les </w:t>
                      </w:r>
                      <w:r>
                        <w:rPr>
                          <w:u w:val="single"/>
                        </w:rPr>
                        <w:t xml:space="preserve"> </w:t>
                      </w:r>
                      <w:r w:rsidRPr="008A61A0">
                        <w:rPr>
                          <w:u w:val="single"/>
                        </w:rPr>
                        <w:t xml:space="preserve">terrains </w:t>
                      </w:r>
                      <w:r>
                        <w:rPr>
                          <w:u w:val="single"/>
                        </w:rPr>
                        <w:t xml:space="preserve"> rocheux avec l’utilisation d’une boue de forage type eau en roto-percussion.</w:t>
                      </w:r>
                    </w:p>
                  </w:txbxContent>
                </v:textbox>
              </v:shape>
            </w:pict>
          </mc:Fallback>
        </mc:AlternateContent>
      </w:r>
      <w:r w:rsidRPr="00B34148">
        <w:rPr>
          <w:noProof/>
          <w:sz w:val="24"/>
          <w:szCs w:val="24"/>
          <w:lang w:eastAsia="fr-FR"/>
        </w:rPr>
        <mc:AlternateContent>
          <mc:Choice Requires="wps">
            <w:drawing>
              <wp:anchor distT="0" distB="0" distL="114300" distR="114300" simplePos="0" relativeHeight="251797504" behindDoc="0" locked="0" layoutInCell="1" allowOverlap="1" wp14:anchorId="126774C7" wp14:editId="25F7C08C">
                <wp:simplePos x="0" y="0"/>
                <wp:positionH relativeFrom="column">
                  <wp:posOffset>3257535</wp:posOffset>
                </wp:positionH>
                <wp:positionV relativeFrom="paragraph">
                  <wp:posOffset>1292505</wp:posOffset>
                </wp:positionV>
                <wp:extent cx="2994129" cy="680483"/>
                <wp:effectExtent l="0" t="0" r="15875" b="24765"/>
                <wp:wrapNone/>
                <wp:docPr id="44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4129" cy="680483"/>
                        </a:xfrm>
                        <a:prstGeom prst="rect">
                          <a:avLst/>
                        </a:prstGeom>
                        <a:solidFill>
                          <a:srgbClr val="FFFFFF"/>
                        </a:solidFill>
                        <a:ln w="9525">
                          <a:solidFill>
                            <a:schemeClr val="bg1"/>
                          </a:solidFill>
                          <a:miter lim="800000"/>
                          <a:headEnd/>
                          <a:tailEnd/>
                        </a:ln>
                      </wps:spPr>
                      <wps:txbx>
                        <w:txbxContent>
                          <w:p w:rsidR="00CD2C0D" w:rsidRPr="00B34148" w:rsidRDefault="00CD2C0D">
                            <w:pPr>
                              <w:rPr>
                                <w:u w:val="single"/>
                              </w:rPr>
                            </w:pPr>
                            <w:r w:rsidRPr="00B34148">
                              <w:rPr>
                                <w:u w:val="single"/>
                              </w:rPr>
                              <w:t>Figure : Taillant en croix pour des  terrains mous type argile, marne avec l’utilisation d’une boue de forage en roto-percussion.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4" type="#_x0000_t202" style="position:absolute;margin-left:256.5pt;margin-top:101.75pt;width:235.75pt;height:53.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" strokecolor="white [3212]">
                <v:textbox>
                  <w:txbxContent>
                    <w:p w:rsidR="00CD2C0D" w:rsidRPr="00B34148" w:rsidRDefault="00CD2C0D">
                      <w:pPr>
                        <w:rPr>
                          <w:u w:val="single"/>
                        </w:rPr>
                      </w:pPr>
                      <w:r w:rsidRPr="00B34148">
                        <w:rPr>
                          <w:u w:val="single"/>
                        </w:rPr>
                        <w:t>Figure : Taillant en croix pour des  terrains mous type argile, marne avec l’utilisation d’une boue de forage en roto-percussion.</w:t>
                      </w:r>
                    </w:p>
                  </w:txbxContent>
                </v:textbox>
              </v:shape>
            </w:pict>
          </mc:Fallback>
        </mc:AlternateContent>
      </w:r>
      <w:r w:rsidR="008A61A0" w:rsidRPr="00594BFB">
        <w:rPr>
          <w:noProof/>
          <w:lang w:eastAsia="fr-FR"/>
        </w:rPr>
        <w:drawing>
          <wp:inline distT="0" distB="0" distL="0" distR="0" wp14:anchorId="050287A9" wp14:editId="4D1B0F8C">
            <wp:extent cx="1626781" cy="1244488"/>
            <wp:effectExtent l="0" t="0" r="0" b="0"/>
            <wp:docPr id="43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srcRect/>
                    <a:stretch>
                      <a:fillRect/>
                    </a:stretch>
                  </pic:blipFill>
                  <pic:spPr bwMode="auto">
                    <a:xfrm>
                      <a:off x="0" y="0"/>
                      <a:ext cx="1632857" cy="1249136"/>
                    </a:xfrm>
                    <a:prstGeom prst="rect">
                      <a:avLst/>
                    </a:prstGeom>
                    <a:noFill/>
                    <a:ln w="9525">
                      <a:noFill/>
                      <a:miter lim="800000"/>
                      <a:headEnd/>
                      <a:tailEnd/>
                    </a:ln>
                  </pic:spPr>
                </pic:pic>
              </a:graphicData>
            </a:graphic>
          </wp:inline>
        </w:drawing>
      </w:r>
      <w:r>
        <w:rPr>
          <w:sz w:val="24"/>
          <w:szCs w:val="24"/>
        </w:rPr>
        <w:t xml:space="preserve">                                                     </w:t>
      </w:r>
      <w:r w:rsidRPr="00594BFB">
        <w:rPr>
          <w:noProof/>
          <w:lang w:eastAsia="fr-FR"/>
        </w:rPr>
        <w:drawing>
          <wp:inline distT="0" distB="0" distL="0" distR="0" wp14:anchorId="299BFE6C" wp14:editId="607C396B">
            <wp:extent cx="1297172" cy="1273658"/>
            <wp:effectExtent l="0" t="0" r="0" b="3175"/>
            <wp:docPr id="44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srcRect/>
                    <a:stretch>
                      <a:fillRect/>
                    </a:stretch>
                  </pic:blipFill>
                  <pic:spPr bwMode="auto">
                    <a:xfrm>
                      <a:off x="0" y="0"/>
                      <a:ext cx="1298762" cy="1275219"/>
                    </a:xfrm>
                    <a:prstGeom prst="rect">
                      <a:avLst/>
                    </a:prstGeom>
                    <a:noFill/>
                    <a:ln w="9525">
                      <a:noFill/>
                      <a:miter lim="800000"/>
                      <a:headEnd/>
                      <a:tailEnd/>
                    </a:ln>
                  </pic:spPr>
                </pic:pic>
              </a:graphicData>
            </a:graphic>
          </wp:inline>
        </w:drawing>
      </w:r>
    </w:p>
    <w:p w:rsidR="00E9394D" w:rsidRDefault="00EC3C56">
      <w:pPr>
        <w:rPr>
          <w:sz w:val="24"/>
          <w:szCs w:val="24"/>
        </w:rPr>
      </w:pPr>
      <w:r w:rsidRPr="00EC3C56">
        <w:rPr>
          <w:noProof/>
          <w:sz w:val="24"/>
          <w:szCs w:val="24"/>
          <w:lang w:eastAsia="fr-FR"/>
        </w:rPr>
        <w:lastRenderedPageBreak/>
        <mc:AlternateContent>
          <mc:Choice Requires="wps">
            <w:drawing>
              <wp:anchor distT="0" distB="0" distL="114300" distR="114300" simplePos="0" relativeHeight="251771904" behindDoc="0" locked="0" layoutInCell="1" allowOverlap="1" wp14:anchorId="480971CA" wp14:editId="2D5F379D">
                <wp:simplePos x="0" y="0"/>
                <wp:positionH relativeFrom="column">
                  <wp:posOffset>3172474</wp:posOffset>
                </wp:positionH>
                <wp:positionV relativeFrom="paragraph">
                  <wp:posOffset>11268</wp:posOffset>
                </wp:positionV>
                <wp:extent cx="3079189" cy="3232297"/>
                <wp:effectExtent l="0" t="0" r="26035" b="25400"/>
                <wp:wrapNone/>
                <wp:docPr id="4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189" cy="3232297"/>
                        </a:xfrm>
                        <a:prstGeom prst="rect">
                          <a:avLst/>
                        </a:prstGeom>
                        <a:solidFill>
                          <a:srgbClr val="FFFFFF"/>
                        </a:solidFill>
                        <a:ln w="9525">
                          <a:solidFill>
                            <a:schemeClr val="bg1"/>
                          </a:solidFill>
                          <a:miter lim="800000"/>
                          <a:headEnd/>
                          <a:tailEnd/>
                        </a:ln>
                      </wps:spPr>
                      <wps:txbx>
                        <w:txbxContent>
                          <w:p w:rsidR="00CD2C0D" w:rsidRPr="00EC3C56" w:rsidRDefault="00CD2C0D">
                            <w:r>
                              <w:rPr>
                                <w:rFonts w:cs="Arial"/>
                                <w:sz w:val="24"/>
                                <w:szCs w:val="24"/>
                              </w:rPr>
                              <w:t>P</w:t>
                            </w:r>
                            <w:r w:rsidRPr="00EC3C56">
                              <w:rPr>
                                <w:rFonts w:cs="Arial"/>
                                <w:sz w:val="24"/>
                                <w:szCs w:val="24"/>
                              </w:rPr>
                              <w:t>our les terrains « stables », le sondeur va utiliser une simple</w:t>
                            </w:r>
                            <w:r w:rsidRPr="00EC3C56">
                              <w:rPr>
                                <w:rFonts w:cs="Arial"/>
                                <w:b/>
                                <w:sz w:val="24"/>
                                <w:szCs w:val="24"/>
                              </w:rPr>
                              <w:t xml:space="preserve"> </w:t>
                            </w:r>
                            <w:r w:rsidRPr="00EC3C56">
                              <w:rPr>
                                <w:rFonts w:cs="Arial"/>
                                <w:sz w:val="24"/>
                                <w:szCs w:val="24"/>
                              </w:rPr>
                              <w:t>sonde</w:t>
                            </w:r>
                            <w:r>
                              <w:rPr>
                                <w:rFonts w:cs="Arial"/>
                                <w:sz w:val="24"/>
                                <w:szCs w:val="24"/>
                              </w:rPr>
                              <w:t xml:space="preserve"> dite nue</w:t>
                            </w:r>
                            <w:r w:rsidRPr="00EC3C56">
                              <w:rPr>
                                <w:rFonts w:cs="Arial"/>
                                <w:sz w:val="24"/>
                                <w:szCs w:val="24"/>
                              </w:rPr>
                              <w:t xml:space="preserve"> de diamètre Ø = 60mm, alors que pour les terrains à graviers, blocs, ou tout simplement dur (grés, calcaire),</w:t>
                            </w:r>
                            <w:r>
                              <w:rPr>
                                <w:rFonts w:cs="Arial"/>
                                <w:sz w:val="24"/>
                                <w:szCs w:val="24"/>
                              </w:rPr>
                              <w:t xml:space="preserve"> il est</w:t>
                            </w:r>
                            <w:r w:rsidRPr="00EC3C56">
                              <w:rPr>
                                <w:rFonts w:cs="Arial"/>
                                <w:sz w:val="24"/>
                                <w:szCs w:val="24"/>
                              </w:rPr>
                              <w:t xml:space="preserve"> préférab</w:t>
                            </w:r>
                            <w:r>
                              <w:rPr>
                                <w:rFonts w:cs="Arial"/>
                                <w:sz w:val="24"/>
                                <w:szCs w:val="24"/>
                              </w:rPr>
                              <w:t>le</w:t>
                            </w:r>
                            <w:r w:rsidRPr="00EC3C56">
                              <w:rPr>
                                <w:rFonts w:cs="Arial"/>
                                <w:sz w:val="24"/>
                                <w:szCs w:val="24"/>
                              </w:rPr>
                              <w:t xml:space="preserve"> </w:t>
                            </w:r>
                            <w:r>
                              <w:rPr>
                                <w:rFonts w:cs="Arial"/>
                                <w:sz w:val="24"/>
                                <w:szCs w:val="24"/>
                              </w:rPr>
                              <w:t>d’</w:t>
                            </w:r>
                            <w:r w:rsidRPr="00EC3C56">
                              <w:rPr>
                                <w:rFonts w:cs="Arial"/>
                                <w:sz w:val="24"/>
                                <w:szCs w:val="24"/>
                              </w:rPr>
                              <w:t>utiliser un tube fendu</w:t>
                            </w:r>
                            <w:r>
                              <w:rPr>
                                <w:rFonts w:cs="Arial"/>
                                <w:sz w:val="24"/>
                                <w:szCs w:val="24"/>
                              </w:rPr>
                              <w:t xml:space="preserve"> (tube en acier</w:t>
                            </w:r>
                            <w:r w:rsidRPr="00EC3C56">
                              <w:rPr>
                                <w:rFonts w:cs="Arial"/>
                                <w:sz w:val="24"/>
                                <w:szCs w:val="24"/>
                              </w:rPr>
                              <w:t xml:space="preserve"> adaptée à recevoir la sonde, et découpé en lamelle longitudinalement afin de permettre à la sonde de gonfler) qui va protéger la sonde pour éviter l’éclatement de </w:t>
                            </w:r>
                            <w:r>
                              <w:rPr>
                                <w:rFonts w:cs="Arial"/>
                                <w:sz w:val="24"/>
                                <w:szCs w:val="24"/>
                              </w:rPr>
                              <w:t>celle-ci</w:t>
                            </w:r>
                            <w:r w:rsidRPr="00EC3C56">
                              <w:rPr>
                                <w:rFonts w:cs="Arial"/>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249.8pt;margin-top:.9pt;width:242.45pt;height:254.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" strokecolor="white [3212]">
                <v:textbox>
                  <w:txbxContent>
                    <w:p w:rsidR="00CD2C0D" w:rsidRPr="00EC3C56" w:rsidRDefault="00CD2C0D">
                      <w:r>
                        <w:rPr>
                          <w:rFonts w:cs="Arial"/>
                          <w:sz w:val="24"/>
                          <w:szCs w:val="24"/>
                        </w:rPr>
                        <w:t>P</w:t>
                      </w:r>
                      <w:r w:rsidRPr="00EC3C56">
                        <w:rPr>
                          <w:rFonts w:cs="Arial"/>
                          <w:sz w:val="24"/>
                          <w:szCs w:val="24"/>
                        </w:rPr>
                        <w:t>our les terrains « stables », le sondeur va utiliser une simple</w:t>
                      </w:r>
                      <w:r w:rsidRPr="00EC3C56">
                        <w:rPr>
                          <w:rFonts w:cs="Arial"/>
                          <w:b/>
                          <w:sz w:val="24"/>
                          <w:szCs w:val="24"/>
                        </w:rPr>
                        <w:t xml:space="preserve"> </w:t>
                      </w:r>
                      <w:r w:rsidRPr="00EC3C56">
                        <w:rPr>
                          <w:rFonts w:cs="Arial"/>
                          <w:sz w:val="24"/>
                          <w:szCs w:val="24"/>
                        </w:rPr>
                        <w:t>sonde</w:t>
                      </w:r>
                      <w:r>
                        <w:rPr>
                          <w:rFonts w:cs="Arial"/>
                          <w:sz w:val="24"/>
                          <w:szCs w:val="24"/>
                        </w:rPr>
                        <w:t xml:space="preserve"> dite nue</w:t>
                      </w:r>
                      <w:r w:rsidRPr="00EC3C56">
                        <w:rPr>
                          <w:rFonts w:cs="Arial"/>
                          <w:sz w:val="24"/>
                          <w:szCs w:val="24"/>
                        </w:rPr>
                        <w:t xml:space="preserve"> de diamètre Ø = 60mm, alors que pour les terrains à graviers, blocs, ou tout simplement dur (grés, calcaire),</w:t>
                      </w:r>
                      <w:r>
                        <w:rPr>
                          <w:rFonts w:cs="Arial"/>
                          <w:sz w:val="24"/>
                          <w:szCs w:val="24"/>
                        </w:rPr>
                        <w:t xml:space="preserve"> il est</w:t>
                      </w:r>
                      <w:r w:rsidRPr="00EC3C56">
                        <w:rPr>
                          <w:rFonts w:cs="Arial"/>
                          <w:sz w:val="24"/>
                          <w:szCs w:val="24"/>
                        </w:rPr>
                        <w:t xml:space="preserve"> préférab</w:t>
                      </w:r>
                      <w:r>
                        <w:rPr>
                          <w:rFonts w:cs="Arial"/>
                          <w:sz w:val="24"/>
                          <w:szCs w:val="24"/>
                        </w:rPr>
                        <w:t>le</w:t>
                      </w:r>
                      <w:r w:rsidRPr="00EC3C56">
                        <w:rPr>
                          <w:rFonts w:cs="Arial"/>
                          <w:sz w:val="24"/>
                          <w:szCs w:val="24"/>
                        </w:rPr>
                        <w:t xml:space="preserve"> </w:t>
                      </w:r>
                      <w:r>
                        <w:rPr>
                          <w:rFonts w:cs="Arial"/>
                          <w:sz w:val="24"/>
                          <w:szCs w:val="24"/>
                        </w:rPr>
                        <w:t>d’</w:t>
                      </w:r>
                      <w:r w:rsidRPr="00EC3C56">
                        <w:rPr>
                          <w:rFonts w:cs="Arial"/>
                          <w:sz w:val="24"/>
                          <w:szCs w:val="24"/>
                        </w:rPr>
                        <w:t>utiliser un tube fendu</w:t>
                      </w:r>
                      <w:r>
                        <w:rPr>
                          <w:rFonts w:cs="Arial"/>
                          <w:sz w:val="24"/>
                          <w:szCs w:val="24"/>
                        </w:rPr>
                        <w:t xml:space="preserve"> (tube en acier</w:t>
                      </w:r>
                      <w:r w:rsidRPr="00EC3C56">
                        <w:rPr>
                          <w:rFonts w:cs="Arial"/>
                          <w:sz w:val="24"/>
                          <w:szCs w:val="24"/>
                        </w:rPr>
                        <w:t xml:space="preserve"> adaptée à recevoir la sonde, et découpé en lamelle longitudinalement afin de permettre à la sonde de gonfler) qui va protéger la sonde pour éviter l’éclatement de </w:t>
                      </w:r>
                      <w:r>
                        <w:rPr>
                          <w:rFonts w:cs="Arial"/>
                          <w:sz w:val="24"/>
                          <w:szCs w:val="24"/>
                        </w:rPr>
                        <w:t>celle-ci</w:t>
                      </w:r>
                      <w:r w:rsidRPr="00EC3C56">
                        <w:rPr>
                          <w:rFonts w:cs="Arial"/>
                          <w:sz w:val="24"/>
                          <w:szCs w:val="24"/>
                        </w:rPr>
                        <w:t>.</w:t>
                      </w:r>
                    </w:p>
                  </w:txbxContent>
                </v:textbox>
              </v:shape>
            </w:pict>
          </mc:Fallback>
        </mc:AlternateContent>
      </w:r>
      <w:r w:rsidRPr="00EC3C56">
        <w:rPr>
          <w:noProof/>
          <w:sz w:val="24"/>
          <w:szCs w:val="24"/>
          <w:lang w:eastAsia="fr-FR"/>
        </w:rPr>
        <mc:AlternateContent>
          <mc:Choice Requires="wps">
            <w:drawing>
              <wp:anchor distT="0" distB="0" distL="114300" distR="114300" simplePos="0" relativeHeight="251769856" behindDoc="0" locked="0" layoutInCell="1" allowOverlap="1" wp14:editId="36B11C9B">
                <wp:simplePos x="0" y="0"/>
                <wp:positionH relativeFrom="column">
                  <wp:posOffset>3972</wp:posOffset>
                </wp:positionH>
                <wp:positionV relativeFrom="paragraph">
                  <wp:posOffset>3434951</wp:posOffset>
                </wp:positionV>
                <wp:extent cx="3848986" cy="297712"/>
                <wp:effectExtent l="0" t="0" r="18415" b="26670"/>
                <wp:wrapNone/>
                <wp:docPr id="4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986" cy="297712"/>
                        </a:xfrm>
                        <a:prstGeom prst="rect">
                          <a:avLst/>
                        </a:prstGeom>
                        <a:solidFill>
                          <a:srgbClr val="FFFFFF"/>
                        </a:solidFill>
                        <a:ln w="9525">
                          <a:solidFill>
                            <a:schemeClr val="bg1"/>
                          </a:solidFill>
                          <a:miter lim="800000"/>
                          <a:headEnd/>
                          <a:tailEnd/>
                        </a:ln>
                      </wps:spPr>
                      <wps:txbx>
                        <w:txbxContent>
                          <w:p w:rsidR="00CD2C0D" w:rsidRPr="00EC3C56" w:rsidRDefault="00CD2C0D">
                            <w:pPr>
                              <w:rPr>
                                <w:u w:val="single"/>
                              </w:rPr>
                            </w:pPr>
                            <w:r w:rsidRPr="00EC3C56">
                              <w:rPr>
                                <w:u w:val="single"/>
                              </w:rPr>
                              <w:t xml:space="preserve">Figure : Matériels utilisés pour un sondage </w:t>
                            </w:r>
                            <w:proofErr w:type="spellStart"/>
                            <w:r w:rsidRPr="00EC3C56">
                              <w:rPr>
                                <w:u w:val="single"/>
                              </w:rPr>
                              <w:t>pressiométrique</w:t>
                            </w:r>
                            <w:proofErr w:type="spellEnd"/>
                            <w:r w:rsidRPr="00EC3C56">
                              <w:rPr>
                                <w:u w:val="singl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margin-left:.3pt;margin-top:270.45pt;width:303.05pt;height:23.4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" strokecolor="white [3212]">
                <v:textbox>
                  <w:txbxContent>
                    <w:p w:rsidR="00CD2C0D" w:rsidRPr="00EC3C56" w:rsidRDefault="00CD2C0D">
                      <w:pPr>
                        <w:rPr>
                          <w:u w:val="single"/>
                        </w:rPr>
                      </w:pPr>
                      <w:r w:rsidRPr="00EC3C56">
                        <w:rPr>
                          <w:u w:val="single"/>
                        </w:rPr>
                        <w:t xml:space="preserve">Figure : Matériels utilisés pour un sondage </w:t>
                      </w:r>
                      <w:proofErr w:type="spellStart"/>
                      <w:r w:rsidRPr="00EC3C56">
                        <w:rPr>
                          <w:u w:val="single"/>
                        </w:rPr>
                        <w:t>pressiométrique</w:t>
                      </w:r>
                      <w:proofErr w:type="spellEnd"/>
                      <w:r w:rsidRPr="00EC3C56">
                        <w:rPr>
                          <w:u w:val="single"/>
                        </w:rPr>
                        <w:t>.</w:t>
                      </w:r>
                    </w:p>
                  </w:txbxContent>
                </v:textbox>
              </v:shape>
            </w:pict>
          </mc:Fallback>
        </mc:AlternateContent>
      </w:r>
      <w:r>
        <w:rPr>
          <w:rFonts w:ascii="Arial" w:eastAsia="Times New Roman" w:hAnsi="Arial" w:cs="Arial"/>
          <w:noProof/>
          <w:lang w:eastAsia="fr-FR"/>
        </w:rPr>
        <w:drawing>
          <wp:inline distT="0" distB="0" distL="0" distR="0" wp14:anchorId="2A0020C5" wp14:editId="61F5FF2E">
            <wp:extent cx="2498652" cy="3328783"/>
            <wp:effectExtent l="0" t="0" r="0" b="5080"/>
            <wp:docPr id="41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srcRect/>
                    <a:stretch>
                      <a:fillRect/>
                    </a:stretch>
                  </pic:blipFill>
                  <pic:spPr bwMode="auto">
                    <a:xfrm>
                      <a:off x="0" y="0"/>
                      <a:ext cx="2504238" cy="3336224"/>
                    </a:xfrm>
                    <a:prstGeom prst="rect">
                      <a:avLst/>
                    </a:prstGeom>
                    <a:noFill/>
                    <a:ln w="9525">
                      <a:noFill/>
                      <a:miter lim="800000"/>
                      <a:headEnd/>
                      <a:tailEnd/>
                    </a:ln>
                  </pic:spPr>
                </pic:pic>
              </a:graphicData>
            </a:graphic>
          </wp:inline>
        </w:drawing>
      </w:r>
      <w:r w:rsidR="00E9394D">
        <w:rPr>
          <w:sz w:val="24"/>
          <w:szCs w:val="24"/>
        </w:rPr>
        <w:br w:type="page"/>
      </w:r>
    </w:p>
    <w:p w:rsidR="00C0106E" w:rsidRPr="00C0106E" w:rsidRDefault="00C0106E" w:rsidP="00C0106E">
      <w:pPr>
        <w:spacing w:before="100" w:beforeAutospacing="1" w:after="100" w:afterAutospacing="1" w:line="240" w:lineRule="auto"/>
        <w:rPr>
          <w:rFonts w:eastAsia="Times New Roman" w:cs="Arial"/>
          <w:sz w:val="24"/>
          <w:szCs w:val="24"/>
          <w:lang w:eastAsia="fr-FR"/>
        </w:rPr>
      </w:pPr>
      <w:r w:rsidRPr="00C0106E">
        <w:rPr>
          <w:rFonts w:eastAsia="Times New Roman" w:cs="Arial"/>
          <w:sz w:val="24"/>
          <w:szCs w:val="24"/>
          <w:lang w:eastAsia="fr-FR"/>
        </w:rPr>
        <w:lastRenderedPageBreak/>
        <w:t>A</w:t>
      </w:r>
      <w:r w:rsidR="00044338">
        <w:rPr>
          <w:rFonts w:eastAsia="Times New Roman" w:cs="Arial"/>
          <w:sz w:val="24"/>
          <w:szCs w:val="24"/>
          <w:lang w:eastAsia="fr-FR"/>
        </w:rPr>
        <w:t>vant d’insérer</w:t>
      </w:r>
      <w:r w:rsidRPr="00C0106E">
        <w:rPr>
          <w:rFonts w:eastAsia="Times New Roman" w:cs="Arial"/>
          <w:sz w:val="24"/>
          <w:szCs w:val="24"/>
          <w:lang w:eastAsia="fr-FR"/>
        </w:rPr>
        <w:t xml:space="preserve"> la s</w:t>
      </w:r>
      <w:r>
        <w:rPr>
          <w:rFonts w:eastAsia="Times New Roman" w:cs="Arial"/>
          <w:sz w:val="24"/>
          <w:szCs w:val="24"/>
          <w:lang w:eastAsia="fr-FR"/>
        </w:rPr>
        <w:t xml:space="preserve">onde </w:t>
      </w:r>
      <w:r w:rsidR="00B516B3">
        <w:rPr>
          <w:rFonts w:eastAsia="Times New Roman" w:cs="Arial"/>
          <w:sz w:val="24"/>
          <w:szCs w:val="24"/>
          <w:lang w:eastAsia="fr-FR"/>
        </w:rPr>
        <w:t>dans le sondage</w:t>
      </w:r>
      <w:r>
        <w:rPr>
          <w:rFonts w:eastAsia="Times New Roman" w:cs="Arial"/>
          <w:sz w:val="24"/>
          <w:szCs w:val="24"/>
          <w:lang w:eastAsia="fr-FR"/>
        </w:rPr>
        <w:t>, il faut</w:t>
      </w:r>
      <w:r w:rsidRPr="00C0106E">
        <w:rPr>
          <w:rFonts w:eastAsia="Times New Roman" w:cs="Arial"/>
          <w:sz w:val="24"/>
          <w:szCs w:val="24"/>
          <w:lang w:eastAsia="fr-FR"/>
        </w:rPr>
        <w:t xml:space="preserve"> </w:t>
      </w:r>
      <w:r>
        <w:rPr>
          <w:rFonts w:eastAsia="Times New Roman" w:cs="Arial"/>
          <w:sz w:val="24"/>
          <w:szCs w:val="24"/>
          <w:lang w:eastAsia="fr-FR"/>
        </w:rPr>
        <w:t xml:space="preserve">étalonner </w:t>
      </w:r>
      <w:r w:rsidRPr="00C0106E">
        <w:rPr>
          <w:rFonts w:eastAsia="Times New Roman" w:cs="Arial"/>
          <w:sz w:val="24"/>
          <w:szCs w:val="24"/>
          <w:lang w:eastAsia="fr-FR"/>
        </w:rPr>
        <w:t>la sonde. Il faut pour cela procéder au calibrage de la sonde qui permet de déterminer le volume de la cellule de mesure, et procéder à un essai d’inertie, qui permet de déterminer la</w:t>
      </w:r>
      <w:r w:rsidRPr="00C0106E">
        <w:rPr>
          <w:rFonts w:eastAsia="Times New Roman" w:cs="Arial"/>
          <w:b/>
          <w:sz w:val="24"/>
          <w:szCs w:val="24"/>
          <w:lang w:eastAsia="fr-FR"/>
        </w:rPr>
        <w:t xml:space="preserve"> </w:t>
      </w:r>
      <w:r w:rsidRPr="00C0106E">
        <w:rPr>
          <w:rFonts w:eastAsia="Times New Roman" w:cs="Arial"/>
          <w:sz w:val="24"/>
          <w:szCs w:val="24"/>
          <w:lang w:eastAsia="fr-FR"/>
        </w:rPr>
        <w:t>résistance limite propre de la sonde.</w:t>
      </w:r>
    </w:p>
    <w:p w:rsidR="00C0106E" w:rsidRDefault="00C0106E" w:rsidP="00C0106E">
      <w:pPr>
        <w:spacing w:before="100" w:beforeAutospacing="1" w:after="100" w:afterAutospacing="1" w:line="240" w:lineRule="auto"/>
        <w:rPr>
          <w:rFonts w:eastAsia="Times New Roman" w:cs="Arial"/>
          <w:sz w:val="24"/>
          <w:szCs w:val="24"/>
          <w:lang w:eastAsia="fr-FR"/>
        </w:rPr>
      </w:pPr>
      <w:r w:rsidRPr="00C0106E">
        <w:rPr>
          <w:rFonts w:eastAsia="Times New Roman" w:cs="Arial"/>
          <w:sz w:val="24"/>
          <w:szCs w:val="24"/>
          <w:lang w:eastAsia="fr-FR"/>
        </w:rPr>
        <w:t>Une fois la sonde introduite dans le trou à la profondeur souhaitée, l</w:t>
      </w:r>
      <w:r>
        <w:rPr>
          <w:rFonts w:eastAsia="Times New Roman" w:cs="Arial"/>
          <w:sz w:val="24"/>
          <w:szCs w:val="24"/>
          <w:lang w:eastAsia="fr-FR"/>
        </w:rPr>
        <w:t xml:space="preserve">'essai consiste </w:t>
      </w:r>
      <w:r w:rsidRPr="00C0106E">
        <w:rPr>
          <w:rFonts w:eastAsia="Times New Roman" w:cs="Arial"/>
          <w:sz w:val="24"/>
          <w:szCs w:val="24"/>
          <w:lang w:eastAsia="fr-FR"/>
        </w:rPr>
        <w:t>à appliquer progressivement par palier, selon une procédure déterminée décrite ci-dessous et à intervalle de temps régulier, une pression uniforme sur la paroi du forage.</w:t>
      </w:r>
    </w:p>
    <w:p w:rsidR="00C0106E" w:rsidRPr="00C0106E" w:rsidRDefault="00C0106E" w:rsidP="00C0106E">
      <w:pPr>
        <w:spacing w:before="100" w:beforeAutospacing="1" w:after="100" w:afterAutospacing="1" w:line="240" w:lineRule="auto"/>
        <w:rPr>
          <w:rFonts w:eastAsia="Times New Roman" w:cs="Arial"/>
          <w:sz w:val="24"/>
          <w:szCs w:val="24"/>
          <w:lang w:eastAsia="fr-FR"/>
        </w:rPr>
      </w:pPr>
      <w:r w:rsidRPr="00C0106E">
        <w:rPr>
          <w:rFonts w:eastAsia="Times New Roman" w:cs="Arial"/>
          <w:noProof/>
          <w:sz w:val="24"/>
          <w:szCs w:val="24"/>
          <w:lang w:eastAsia="fr-FR"/>
        </w:rPr>
        <mc:AlternateContent>
          <mc:Choice Requires="wps">
            <w:drawing>
              <wp:anchor distT="0" distB="0" distL="114300" distR="114300" simplePos="0" relativeHeight="251773952" behindDoc="0" locked="0" layoutInCell="1" allowOverlap="1" wp14:editId="36B11C9B">
                <wp:simplePos x="0" y="0"/>
                <wp:positionH relativeFrom="column">
                  <wp:posOffset>259154</wp:posOffset>
                </wp:positionH>
                <wp:positionV relativeFrom="paragraph">
                  <wp:posOffset>2471420</wp:posOffset>
                </wp:positionV>
                <wp:extent cx="2658139" cy="361507"/>
                <wp:effectExtent l="0" t="0" r="27940" b="19685"/>
                <wp:wrapNone/>
                <wp:docPr id="4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8139" cy="361507"/>
                        </a:xfrm>
                        <a:prstGeom prst="rect">
                          <a:avLst/>
                        </a:prstGeom>
                        <a:solidFill>
                          <a:srgbClr val="FFFFFF"/>
                        </a:solidFill>
                        <a:ln w="9525">
                          <a:solidFill>
                            <a:schemeClr val="bg1"/>
                          </a:solidFill>
                          <a:miter lim="800000"/>
                          <a:headEnd/>
                          <a:tailEnd/>
                        </a:ln>
                      </wps:spPr>
                      <wps:txbx>
                        <w:txbxContent>
                          <w:p w:rsidR="00CD2C0D" w:rsidRPr="00C0106E" w:rsidRDefault="00CD2C0D">
                            <w:pPr>
                              <w:rPr>
                                <w:u w:val="single"/>
                              </w:rPr>
                            </w:pPr>
                            <w:r w:rsidRPr="00C0106E">
                              <w:rPr>
                                <w:u w:val="single"/>
                              </w:rPr>
                              <w:t>Figure : Procédé de changement de palier.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margin-left:20.4pt;margin-top:194.6pt;width:209.3pt;height:28.4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" strokecolor="white [3212]">
                <v:textbox>
                  <w:txbxContent>
                    <w:p w:rsidR="00CD2C0D" w:rsidRPr="00C0106E" w:rsidRDefault="00CD2C0D">
                      <w:pPr>
                        <w:rPr>
                          <w:u w:val="single"/>
                        </w:rPr>
                      </w:pPr>
                      <w:r w:rsidRPr="00C0106E">
                        <w:rPr>
                          <w:u w:val="single"/>
                        </w:rPr>
                        <w:t>Figure : Procédé de changement de palier.</w:t>
                      </w:r>
                    </w:p>
                  </w:txbxContent>
                </v:textbox>
              </v:shape>
            </w:pict>
          </mc:Fallback>
        </mc:AlternateContent>
      </w:r>
      <w:r>
        <w:rPr>
          <w:rFonts w:ascii="Times New Roman" w:eastAsia="Times New Roman" w:hAnsi="Times New Roman" w:cs="Times New Roman"/>
          <w:noProof/>
          <w:sz w:val="24"/>
          <w:szCs w:val="24"/>
          <w:lang w:eastAsia="fr-FR"/>
        </w:rPr>
        <w:drawing>
          <wp:inline distT="0" distB="0" distL="0" distR="0" wp14:anchorId="1475961F" wp14:editId="7E0CF215">
            <wp:extent cx="4219575" cy="2305050"/>
            <wp:effectExtent l="19050" t="0" r="9525"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1" cstate="print"/>
                    <a:srcRect/>
                    <a:stretch>
                      <a:fillRect/>
                    </a:stretch>
                  </pic:blipFill>
                  <pic:spPr bwMode="auto">
                    <a:xfrm>
                      <a:off x="0" y="0"/>
                      <a:ext cx="4219575" cy="2305050"/>
                    </a:xfrm>
                    <a:prstGeom prst="rect">
                      <a:avLst/>
                    </a:prstGeom>
                    <a:noFill/>
                    <a:ln w="9525">
                      <a:noFill/>
                      <a:miter lim="800000"/>
                      <a:headEnd/>
                      <a:tailEnd/>
                    </a:ln>
                  </pic:spPr>
                </pic:pic>
              </a:graphicData>
            </a:graphic>
          </wp:inline>
        </w:drawing>
      </w:r>
    </w:p>
    <w:p w:rsidR="00F77F98" w:rsidRDefault="00F77F98">
      <w:pPr>
        <w:rPr>
          <w:sz w:val="24"/>
          <w:szCs w:val="24"/>
        </w:rPr>
      </w:pPr>
    </w:p>
    <w:p w:rsidR="00E9394D" w:rsidRDefault="00E9394D" w:rsidP="000F4D44">
      <w:pPr>
        <w:rPr>
          <w:sz w:val="24"/>
          <w:szCs w:val="24"/>
        </w:rPr>
      </w:pPr>
    </w:p>
    <w:p w:rsidR="000B79E9" w:rsidRPr="000B79E9" w:rsidRDefault="000B79E9" w:rsidP="000B79E9">
      <w:pPr>
        <w:spacing w:before="100" w:beforeAutospacing="1" w:after="100" w:afterAutospacing="1" w:line="240" w:lineRule="auto"/>
        <w:ind w:firstLine="708"/>
        <w:rPr>
          <w:rFonts w:eastAsia="Times New Roman" w:cs="Arial"/>
          <w:sz w:val="24"/>
          <w:szCs w:val="24"/>
          <w:lang w:eastAsia="fr-FR"/>
        </w:rPr>
      </w:pPr>
      <w:r w:rsidRPr="000B79E9">
        <w:rPr>
          <w:rFonts w:eastAsia="Times New Roman" w:cs="Arial"/>
          <w:noProof/>
          <w:sz w:val="24"/>
          <w:szCs w:val="24"/>
          <w:lang w:eastAsia="fr-FR"/>
        </w:rPr>
        <w:t xml:space="preserve">Sur ce graphique, on peut observer que </w:t>
      </w:r>
      <w:r w:rsidRPr="000B79E9">
        <w:rPr>
          <w:rFonts w:eastAsia="Times New Roman" w:cs="Arial"/>
          <w:sz w:val="24"/>
          <w:szCs w:val="24"/>
          <w:lang w:eastAsia="fr-FR"/>
        </w:rPr>
        <w:t xml:space="preserve">la pression mesurée doit être augmentée progressivement par pas de pression </w:t>
      </w:r>
      <w:proofErr w:type="spellStart"/>
      <w:r w:rsidRPr="000B79E9">
        <w:rPr>
          <w:rFonts w:eastAsia="Times New Roman" w:cs="Arial"/>
          <w:sz w:val="24"/>
          <w:szCs w:val="24"/>
          <w:lang w:eastAsia="fr-FR"/>
        </w:rPr>
        <w:t>Δp</w:t>
      </w:r>
      <w:proofErr w:type="spellEnd"/>
      <w:r w:rsidRPr="000B79E9">
        <w:rPr>
          <w:rFonts w:eastAsia="Times New Roman" w:cs="Arial"/>
          <w:sz w:val="24"/>
          <w:szCs w:val="24"/>
          <w:lang w:eastAsia="fr-FR"/>
        </w:rPr>
        <w:t xml:space="preserve"> identiques et que chaque pression doit être maintenue constante pendant une durée </w:t>
      </w:r>
      <w:proofErr w:type="spellStart"/>
      <w:r w:rsidRPr="000B79E9">
        <w:rPr>
          <w:rFonts w:eastAsia="Times New Roman" w:cs="Arial"/>
          <w:sz w:val="24"/>
          <w:szCs w:val="24"/>
          <w:lang w:eastAsia="fr-FR"/>
        </w:rPr>
        <w:t>Δt</w:t>
      </w:r>
      <w:proofErr w:type="spellEnd"/>
      <w:r w:rsidRPr="000B79E9">
        <w:rPr>
          <w:rFonts w:eastAsia="Times New Roman" w:cs="Arial"/>
          <w:sz w:val="24"/>
          <w:szCs w:val="24"/>
          <w:lang w:eastAsia="fr-FR"/>
        </w:rPr>
        <w:t xml:space="preserve"> fixée</w:t>
      </w:r>
      <w:r>
        <w:rPr>
          <w:rFonts w:eastAsia="Times New Roman" w:cs="Arial"/>
          <w:sz w:val="24"/>
          <w:szCs w:val="24"/>
          <w:lang w:eastAsia="fr-FR"/>
        </w:rPr>
        <w:t xml:space="preserve"> (le temps fixé est</w:t>
      </w:r>
      <w:r w:rsidRPr="000B79E9">
        <w:rPr>
          <w:rFonts w:eastAsia="Times New Roman" w:cs="Arial"/>
          <w:sz w:val="24"/>
          <w:szCs w:val="24"/>
          <w:lang w:eastAsia="fr-FR"/>
        </w:rPr>
        <w:t xml:space="preserve"> de 60 secondes). Le temps de passage d'un palier au suivant doit être inférieur à une valeur </w:t>
      </w:r>
      <w:proofErr w:type="spellStart"/>
      <w:r w:rsidRPr="000B79E9">
        <w:rPr>
          <w:rFonts w:eastAsia="Times New Roman" w:cs="Arial"/>
          <w:sz w:val="24"/>
          <w:szCs w:val="24"/>
          <w:lang w:eastAsia="fr-FR"/>
        </w:rPr>
        <w:t>δt</w:t>
      </w:r>
      <w:proofErr w:type="spellEnd"/>
      <w:r w:rsidRPr="000B79E9">
        <w:rPr>
          <w:rFonts w:eastAsia="Times New Roman" w:cs="Arial"/>
          <w:sz w:val="24"/>
          <w:szCs w:val="24"/>
          <w:lang w:eastAsia="fr-FR"/>
        </w:rPr>
        <w:t xml:space="preserve"> = 10s. Enfin, le déchargement se fait sans palier.</w:t>
      </w:r>
      <w:r>
        <w:rPr>
          <w:rFonts w:eastAsia="Times New Roman" w:cs="Arial"/>
          <w:sz w:val="24"/>
          <w:szCs w:val="24"/>
          <w:lang w:eastAsia="fr-FR"/>
        </w:rPr>
        <w:t xml:space="preserve"> Il faut</w:t>
      </w:r>
      <w:r w:rsidRPr="000B79E9">
        <w:rPr>
          <w:rFonts w:eastAsia="Times New Roman" w:cs="Arial"/>
          <w:sz w:val="24"/>
          <w:szCs w:val="24"/>
          <w:lang w:eastAsia="fr-FR"/>
        </w:rPr>
        <w:t xml:space="preserve"> mesurer le gonflement de la sonde en fonction de la pression appliquée toute les 15, 30 et 60 secondes.</w:t>
      </w:r>
    </w:p>
    <w:p w:rsidR="000B79E9" w:rsidRPr="000B79E9" w:rsidRDefault="000B79E9" w:rsidP="000B79E9">
      <w:pPr>
        <w:spacing w:before="100" w:beforeAutospacing="1" w:after="100" w:afterAutospacing="1" w:line="240" w:lineRule="auto"/>
        <w:ind w:firstLine="708"/>
        <w:rPr>
          <w:rFonts w:eastAsia="Times New Roman" w:cs="Arial"/>
          <w:sz w:val="24"/>
          <w:szCs w:val="24"/>
          <w:lang w:eastAsia="fr-FR"/>
        </w:rPr>
      </w:pPr>
      <w:r w:rsidRPr="000B79E9">
        <w:rPr>
          <w:rFonts w:eastAsia="Times New Roman" w:cs="Arial"/>
          <w:sz w:val="24"/>
          <w:szCs w:val="24"/>
          <w:lang w:eastAsia="fr-FR"/>
        </w:rPr>
        <w:t xml:space="preserve">L’essai prend fin lorsque la pression limite attendue a été atteinte. Si ce n’est pas le cas, il faut atteindre plusieurs conditions : </w:t>
      </w:r>
    </w:p>
    <w:p w:rsidR="000B79E9" w:rsidRPr="000B79E9" w:rsidRDefault="000B79E9" w:rsidP="000B79E9">
      <w:pPr>
        <w:spacing w:before="100" w:beforeAutospacing="1" w:after="100" w:afterAutospacing="1" w:line="240" w:lineRule="auto"/>
        <w:ind w:firstLine="708"/>
        <w:rPr>
          <w:rFonts w:eastAsia="Times New Roman" w:cs="Arial"/>
          <w:sz w:val="24"/>
          <w:szCs w:val="24"/>
          <w:lang w:eastAsia="fr-FR"/>
        </w:rPr>
      </w:pPr>
      <w:r w:rsidRPr="000B79E9">
        <w:rPr>
          <w:rFonts w:eastAsia="Times New Roman" w:cs="Arial"/>
          <w:sz w:val="24"/>
          <w:szCs w:val="24"/>
          <w:lang w:eastAsia="fr-FR"/>
        </w:rPr>
        <w:t>- que l’essai comporte au moins huit paliers</w:t>
      </w:r>
    </w:p>
    <w:p w:rsidR="000B79E9" w:rsidRPr="000B79E9" w:rsidRDefault="000B79E9" w:rsidP="000B79E9">
      <w:pPr>
        <w:spacing w:before="100" w:beforeAutospacing="1" w:after="100" w:afterAutospacing="1" w:line="240" w:lineRule="auto"/>
        <w:ind w:firstLine="708"/>
        <w:rPr>
          <w:rFonts w:eastAsia="Times New Roman" w:cs="Arial"/>
          <w:sz w:val="24"/>
          <w:szCs w:val="24"/>
          <w:lang w:eastAsia="fr-FR"/>
        </w:rPr>
      </w:pPr>
      <w:r w:rsidRPr="000B79E9">
        <w:rPr>
          <w:rFonts w:eastAsia="Times New Roman" w:cs="Arial"/>
          <w:sz w:val="24"/>
          <w:szCs w:val="24"/>
          <w:lang w:eastAsia="fr-FR"/>
        </w:rPr>
        <w:t>- que la pression de 5MPa soit atteinte</w:t>
      </w:r>
    </w:p>
    <w:p w:rsidR="000B79E9" w:rsidRPr="000B79E9" w:rsidRDefault="000B79E9" w:rsidP="00510E04">
      <w:pPr>
        <w:spacing w:before="100" w:beforeAutospacing="1" w:after="100" w:afterAutospacing="1" w:line="240" w:lineRule="auto"/>
        <w:ind w:left="708"/>
        <w:rPr>
          <w:rFonts w:eastAsia="Times New Roman" w:cs="Arial"/>
          <w:sz w:val="24"/>
          <w:szCs w:val="24"/>
          <w:lang w:eastAsia="fr-FR"/>
        </w:rPr>
      </w:pPr>
      <w:r w:rsidRPr="000B79E9">
        <w:rPr>
          <w:rFonts w:eastAsia="Times New Roman" w:cs="Arial"/>
          <w:sz w:val="24"/>
          <w:szCs w:val="24"/>
          <w:lang w:eastAsia="fr-FR"/>
        </w:rPr>
        <w:t xml:space="preserve">- que trois paliers de pression ont été appliqués au-delà de la pression de fluage et </w:t>
      </w:r>
      <w:r w:rsidR="00510E04">
        <w:rPr>
          <w:rFonts w:eastAsia="Times New Roman" w:cs="Arial"/>
          <w:sz w:val="24"/>
          <w:szCs w:val="24"/>
          <w:lang w:eastAsia="fr-FR"/>
        </w:rPr>
        <w:t xml:space="preserve">      </w:t>
      </w:r>
      <w:r w:rsidRPr="000B79E9">
        <w:rPr>
          <w:rFonts w:eastAsia="Times New Roman" w:cs="Arial"/>
          <w:sz w:val="24"/>
          <w:szCs w:val="24"/>
          <w:lang w:eastAsia="fr-FR"/>
        </w:rPr>
        <w:t>quatre au moins précèdent cette pression de fluage</w:t>
      </w:r>
      <w:r w:rsidRPr="000B79E9">
        <w:rPr>
          <w:rFonts w:eastAsia="Times New Roman" w:cs="Arial"/>
          <w:b/>
          <w:sz w:val="24"/>
          <w:szCs w:val="24"/>
          <w:lang w:eastAsia="fr-FR"/>
        </w:rPr>
        <w:t>.</w:t>
      </w:r>
    </w:p>
    <w:p w:rsidR="000B79E9" w:rsidRPr="000B79E9" w:rsidRDefault="000B79E9" w:rsidP="000B79E9">
      <w:pPr>
        <w:spacing w:before="100" w:beforeAutospacing="1" w:after="100" w:afterAutospacing="1" w:line="240" w:lineRule="auto"/>
        <w:rPr>
          <w:rFonts w:eastAsia="Times New Roman" w:cs="Arial"/>
          <w:sz w:val="24"/>
          <w:szCs w:val="24"/>
          <w:lang w:eastAsia="fr-FR"/>
        </w:rPr>
      </w:pPr>
      <w:r w:rsidRPr="000B79E9">
        <w:rPr>
          <w:rFonts w:eastAsia="Times New Roman" w:cs="Arial"/>
          <w:sz w:val="24"/>
          <w:szCs w:val="24"/>
          <w:lang w:eastAsia="fr-FR"/>
        </w:rPr>
        <w:t>Une fois l’essai terminé, il faut remonter tout le matériel, nettoyer la sonde et prendre le niveau d’eau.</w:t>
      </w:r>
    </w:p>
    <w:p w:rsidR="00E9394D" w:rsidRDefault="000B79E9">
      <w:pPr>
        <w:rPr>
          <w:sz w:val="24"/>
          <w:szCs w:val="24"/>
          <w:u w:val="single"/>
        </w:rPr>
      </w:pPr>
      <w:r w:rsidRPr="000B79E9">
        <w:rPr>
          <w:sz w:val="24"/>
          <w:szCs w:val="24"/>
          <w:u w:val="single"/>
        </w:rPr>
        <w:lastRenderedPageBreak/>
        <w:t xml:space="preserve">Obtention de la courbe </w:t>
      </w:r>
      <w:proofErr w:type="spellStart"/>
      <w:r w:rsidRPr="000B79E9">
        <w:rPr>
          <w:sz w:val="24"/>
          <w:szCs w:val="24"/>
          <w:u w:val="single"/>
        </w:rPr>
        <w:t>pressiométrique</w:t>
      </w:r>
      <w:proofErr w:type="spellEnd"/>
      <w:r w:rsidRPr="000B79E9">
        <w:rPr>
          <w:sz w:val="24"/>
          <w:szCs w:val="24"/>
          <w:u w:val="single"/>
        </w:rPr>
        <w:t> :</w:t>
      </w:r>
    </w:p>
    <w:p w:rsidR="000B79E9" w:rsidRDefault="000B79E9" w:rsidP="000B79E9">
      <w:pPr>
        <w:spacing w:before="100" w:beforeAutospacing="1" w:after="100" w:afterAutospacing="1" w:line="240" w:lineRule="auto"/>
        <w:ind w:firstLine="708"/>
        <w:rPr>
          <w:rFonts w:eastAsia="Times New Roman" w:cs="Arial"/>
          <w:sz w:val="24"/>
          <w:szCs w:val="24"/>
          <w:lang w:eastAsia="fr-FR"/>
        </w:rPr>
      </w:pPr>
      <w:r w:rsidRPr="000B79E9">
        <w:rPr>
          <w:rFonts w:eastAsia="Times New Roman" w:cs="Arial"/>
          <w:sz w:val="24"/>
          <w:szCs w:val="24"/>
          <w:lang w:eastAsia="fr-FR"/>
        </w:rPr>
        <w:t xml:space="preserve">Ce sont les lectures de pression p et de volume V relevées </w:t>
      </w:r>
      <w:r>
        <w:rPr>
          <w:rFonts w:eastAsia="Times New Roman" w:cs="Arial"/>
          <w:sz w:val="24"/>
          <w:szCs w:val="24"/>
          <w:lang w:eastAsia="fr-FR"/>
        </w:rPr>
        <w:t>a</w:t>
      </w:r>
      <w:r w:rsidRPr="000B79E9">
        <w:rPr>
          <w:rFonts w:eastAsia="Times New Roman" w:cs="Arial"/>
          <w:sz w:val="24"/>
          <w:szCs w:val="24"/>
          <w:lang w:eastAsia="fr-FR"/>
        </w:rPr>
        <w:t xml:space="preserve">u cours du forage qui vont permettre d'obtenir les paramètres </w:t>
      </w:r>
      <w:proofErr w:type="spellStart"/>
      <w:r w:rsidRPr="000B79E9">
        <w:rPr>
          <w:rFonts w:eastAsia="Times New Roman" w:cs="Arial"/>
          <w:sz w:val="24"/>
          <w:szCs w:val="24"/>
          <w:lang w:eastAsia="fr-FR"/>
        </w:rPr>
        <w:t>pressiométriques</w:t>
      </w:r>
      <w:proofErr w:type="spellEnd"/>
      <w:r w:rsidRPr="000B79E9">
        <w:rPr>
          <w:rFonts w:eastAsia="Times New Roman" w:cs="Arial"/>
          <w:sz w:val="24"/>
          <w:szCs w:val="24"/>
          <w:lang w:eastAsia="fr-FR"/>
        </w:rPr>
        <w:t xml:space="preserve">. </w:t>
      </w:r>
      <w:r w:rsidRPr="000B79E9">
        <w:rPr>
          <w:rFonts w:eastAsia="Times New Roman" w:cs="Arial"/>
          <w:sz w:val="24"/>
          <w:szCs w:val="24"/>
          <w:lang w:eastAsia="fr-FR"/>
        </w:rPr>
        <w:tab/>
      </w:r>
      <w:r w:rsidRPr="000B79E9">
        <w:rPr>
          <w:rFonts w:eastAsia="Times New Roman" w:cs="Arial"/>
          <w:sz w:val="24"/>
          <w:szCs w:val="24"/>
          <w:lang w:eastAsia="fr-FR"/>
        </w:rPr>
        <w:tab/>
        <w:t xml:space="preserve">            </w:t>
      </w:r>
    </w:p>
    <w:p w:rsidR="000B79E9" w:rsidRPr="000B79E9" w:rsidRDefault="000B79E9" w:rsidP="000B79E9">
      <w:pPr>
        <w:spacing w:before="100" w:beforeAutospacing="1" w:after="100" w:afterAutospacing="1" w:line="240" w:lineRule="auto"/>
        <w:rPr>
          <w:rFonts w:eastAsia="Times New Roman" w:cs="Arial"/>
          <w:sz w:val="24"/>
          <w:szCs w:val="24"/>
          <w:lang w:eastAsia="fr-FR"/>
        </w:rPr>
      </w:pPr>
      <w:r w:rsidRPr="000B79E9">
        <w:rPr>
          <w:rFonts w:eastAsia="Times New Roman" w:cs="Arial"/>
          <w:sz w:val="24"/>
          <w:szCs w:val="24"/>
          <w:lang w:eastAsia="fr-FR"/>
        </w:rPr>
        <w:t xml:space="preserve"> Un</w:t>
      </w:r>
      <w:r>
        <w:rPr>
          <w:rFonts w:eastAsia="Times New Roman" w:cs="Arial"/>
          <w:sz w:val="24"/>
          <w:szCs w:val="24"/>
          <w:lang w:eastAsia="fr-FR"/>
        </w:rPr>
        <w:t xml:space="preserve">e courbe </w:t>
      </w:r>
      <w:proofErr w:type="spellStart"/>
      <w:r>
        <w:rPr>
          <w:rFonts w:eastAsia="Times New Roman" w:cs="Arial"/>
          <w:sz w:val="24"/>
          <w:szCs w:val="24"/>
          <w:lang w:eastAsia="fr-FR"/>
        </w:rPr>
        <w:t>pressiomètrique</w:t>
      </w:r>
      <w:proofErr w:type="spellEnd"/>
      <w:r w:rsidRPr="000B79E9">
        <w:rPr>
          <w:rFonts w:eastAsia="Times New Roman" w:cs="Arial"/>
          <w:sz w:val="24"/>
          <w:szCs w:val="24"/>
          <w:lang w:eastAsia="fr-FR"/>
        </w:rPr>
        <w:t xml:space="preserve"> comprend 3 parties :</w:t>
      </w:r>
    </w:p>
    <w:p w:rsidR="000B79E9" w:rsidRPr="000B79E9" w:rsidRDefault="000B79E9" w:rsidP="000B79E9">
      <w:pPr>
        <w:spacing w:before="100" w:beforeAutospacing="1" w:after="100" w:afterAutospacing="1" w:line="240" w:lineRule="auto"/>
        <w:rPr>
          <w:rFonts w:eastAsia="Times New Roman" w:cs="Arial"/>
          <w:sz w:val="24"/>
          <w:szCs w:val="24"/>
          <w:lang w:eastAsia="fr-FR"/>
        </w:rPr>
      </w:pPr>
      <w:r w:rsidRPr="000B79E9">
        <w:rPr>
          <w:rFonts w:eastAsia="Times New Roman" w:cs="Arial"/>
          <w:sz w:val="24"/>
          <w:szCs w:val="24"/>
          <w:lang w:eastAsia="fr-FR"/>
        </w:rPr>
        <w:t>- la partie I correspond à la mise en contact de l</w:t>
      </w:r>
      <w:r>
        <w:rPr>
          <w:rFonts w:eastAsia="Times New Roman" w:cs="Arial"/>
          <w:sz w:val="24"/>
          <w:szCs w:val="24"/>
          <w:lang w:eastAsia="fr-FR"/>
        </w:rPr>
        <w:t>a paroi de la sonde avec le sol.</w:t>
      </w:r>
    </w:p>
    <w:p w:rsidR="000B79E9" w:rsidRPr="000B79E9" w:rsidRDefault="000B79E9" w:rsidP="000B79E9">
      <w:pPr>
        <w:spacing w:before="100" w:beforeAutospacing="1" w:after="100" w:afterAutospacing="1" w:line="240" w:lineRule="auto"/>
        <w:rPr>
          <w:rFonts w:eastAsia="Times New Roman" w:cs="Arial"/>
          <w:sz w:val="24"/>
          <w:szCs w:val="24"/>
          <w:lang w:eastAsia="fr-FR"/>
        </w:rPr>
      </w:pPr>
      <w:r w:rsidRPr="000B79E9">
        <w:rPr>
          <w:rFonts w:eastAsia="Times New Roman" w:cs="Arial"/>
          <w:sz w:val="24"/>
          <w:szCs w:val="24"/>
          <w:lang w:eastAsia="fr-FR"/>
        </w:rPr>
        <w:t>- la partie II, approximativement linéaire, traduit un comportement pseudo-élastique</w:t>
      </w:r>
      <w:r>
        <w:rPr>
          <w:rFonts w:eastAsia="Times New Roman" w:cs="Arial"/>
          <w:sz w:val="24"/>
          <w:szCs w:val="24"/>
          <w:lang w:eastAsia="fr-FR"/>
        </w:rPr>
        <w:t xml:space="preserve"> du sol.</w:t>
      </w:r>
    </w:p>
    <w:p w:rsidR="000B79E9" w:rsidRDefault="000B79E9" w:rsidP="000B79E9">
      <w:pPr>
        <w:spacing w:before="100" w:beforeAutospacing="1" w:after="100" w:afterAutospacing="1" w:line="240" w:lineRule="auto"/>
        <w:rPr>
          <w:rFonts w:eastAsia="Times New Roman" w:cs="Arial"/>
          <w:sz w:val="24"/>
          <w:szCs w:val="24"/>
          <w:lang w:eastAsia="fr-FR"/>
        </w:rPr>
      </w:pPr>
      <w:r w:rsidRPr="000B79E9">
        <w:rPr>
          <w:rFonts w:eastAsia="Times New Roman" w:cs="Arial"/>
          <w:sz w:val="24"/>
          <w:szCs w:val="24"/>
          <w:lang w:eastAsia="fr-FR"/>
        </w:rPr>
        <w:t xml:space="preserve">- la partie III peut être associée à une phase de grands déplacements de la paroi du forage. </w:t>
      </w:r>
    </w:p>
    <w:p w:rsidR="000B79E9" w:rsidRDefault="000B79E9" w:rsidP="000B79E9">
      <w:pPr>
        <w:spacing w:before="100" w:beforeAutospacing="1" w:after="100" w:afterAutospacing="1" w:line="240" w:lineRule="auto"/>
        <w:rPr>
          <w:rFonts w:eastAsia="Times New Roman" w:cs="Arial"/>
          <w:sz w:val="24"/>
          <w:szCs w:val="24"/>
          <w:lang w:eastAsia="fr-FR"/>
        </w:rPr>
      </w:pPr>
    </w:p>
    <w:p w:rsidR="00034BB0" w:rsidRDefault="000B79E9" w:rsidP="00034BB0">
      <w:pPr>
        <w:rPr>
          <w:rFonts w:eastAsia="Times New Roman" w:cs="Arial"/>
          <w:sz w:val="24"/>
          <w:szCs w:val="24"/>
          <w:lang w:eastAsia="fr-FR"/>
        </w:rPr>
      </w:pPr>
      <w:r w:rsidRPr="000B79E9">
        <w:rPr>
          <w:rFonts w:eastAsia="Times New Roman" w:cs="Arial"/>
          <w:noProof/>
          <w:sz w:val="24"/>
          <w:szCs w:val="24"/>
          <w:lang w:eastAsia="fr-FR"/>
        </w:rPr>
        <mc:AlternateContent>
          <mc:Choice Requires="wps">
            <w:drawing>
              <wp:anchor distT="0" distB="0" distL="114300" distR="114300" simplePos="0" relativeHeight="251776000" behindDoc="0" locked="0" layoutInCell="1" allowOverlap="1" wp14:anchorId="7361C289" wp14:editId="0870FAB5">
                <wp:simplePos x="0" y="0"/>
                <wp:positionH relativeFrom="column">
                  <wp:posOffset>152828</wp:posOffset>
                </wp:positionH>
                <wp:positionV relativeFrom="paragraph">
                  <wp:posOffset>3420509</wp:posOffset>
                </wp:positionV>
                <wp:extent cx="3710763" cy="393404"/>
                <wp:effectExtent l="0" t="0" r="23495" b="26035"/>
                <wp:wrapNone/>
                <wp:docPr id="4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0763" cy="393404"/>
                        </a:xfrm>
                        <a:prstGeom prst="rect">
                          <a:avLst/>
                        </a:prstGeom>
                        <a:solidFill>
                          <a:srgbClr val="FFFFFF"/>
                        </a:solidFill>
                        <a:ln w="9525">
                          <a:solidFill>
                            <a:schemeClr val="bg1"/>
                          </a:solidFill>
                          <a:miter lim="800000"/>
                          <a:headEnd/>
                          <a:tailEnd/>
                        </a:ln>
                      </wps:spPr>
                      <wps:txbx>
                        <w:txbxContent>
                          <w:p w:rsidR="00CD2C0D" w:rsidRPr="000B79E9" w:rsidRDefault="00CD2C0D">
                            <w:pPr>
                              <w:rPr>
                                <w:u w:val="single"/>
                              </w:rPr>
                            </w:pPr>
                            <w:r w:rsidRPr="000B79E9">
                              <w:rPr>
                                <w:u w:val="single"/>
                              </w:rPr>
                              <w:t xml:space="preserve">Figure : Coubre </w:t>
                            </w:r>
                            <w:proofErr w:type="spellStart"/>
                            <w:r w:rsidRPr="000B79E9">
                              <w:rPr>
                                <w:u w:val="single"/>
                              </w:rPr>
                              <w:t>pressiométrique</w:t>
                            </w:r>
                            <w:proofErr w:type="spellEnd"/>
                            <w:r w:rsidRPr="000B79E9">
                              <w:rPr>
                                <w:u w:val="single"/>
                              </w:rPr>
                              <w:t xml:space="preserve"> montrant les trois paliers.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margin-left:12.05pt;margin-top:269.35pt;width:292.2pt;height:31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" strokecolor="white [3212]">
                <v:textbox>
                  <w:txbxContent>
                    <w:p w:rsidR="00CD2C0D" w:rsidRPr="000B79E9" w:rsidRDefault="00CD2C0D">
                      <w:pPr>
                        <w:rPr>
                          <w:u w:val="single"/>
                        </w:rPr>
                      </w:pPr>
                      <w:r w:rsidRPr="000B79E9">
                        <w:rPr>
                          <w:u w:val="single"/>
                        </w:rPr>
                        <w:t xml:space="preserve">Figure : Coubre </w:t>
                      </w:r>
                      <w:proofErr w:type="spellStart"/>
                      <w:r w:rsidRPr="000B79E9">
                        <w:rPr>
                          <w:u w:val="single"/>
                        </w:rPr>
                        <w:t>pressiométrique</w:t>
                      </w:r>
                      <w:proofErr w:type="spellEnd"/>
                      <w:r w:rsidRPr="000B79E9">
                        <w:rPr>
                          <w:u w:val="single"/>
                        </w:rPr>
                        <w:t xml:space="preserve"> montrant les trois paliers.</w:t>
                      </w:r>
                    </w:p>
                  </w:txbxContent>
                </v:textbox>
              </v:shape>
            </w:pict>
          </mc:Fallback>
        </mc:AlternateContent>
      </w:r>
      <w:r>
        <w:rPr>
          <w:rFonts w:ascii="Arial" w:eastAsia="Times New Roman" w:hAnsi="Arial" w:cs="Arial"/>
          <w:noProof/>
          <w:sz w:val="24"/>
          <w:szCs w:val="24"/>
          <w:lang w:eastAsia="fr-FR"/>
        </w:rPr>
        <w:drawing>
          <wp:inline distT="0" distB="0" distL="0" distR="0" wp14:anchorId="714EABAC" wp14:editId="721CCEFB">
            <wp:extent cx="4467225" cy="3306251"/>
            <wp:effectExtent l="19050" t="0" r="9525" b="0"/>
            <wp:docPr id="42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4467225" cy="3306251"/>
                    </a:xfrm>
                    <a:prstGeom prst="rect">
                      <a:avLst/>
                    </a:prstGeom>
                    <a:noFill/>
                    <a:ln w="9525">
                      <a:noFill/>
                      <a:miter lim="800000"/>
                      <a:headEnd/>
                      <a:tailEnd/>
                    </a:ln>
                  </pic:spPr>
                </pic:pic>
              </a:graphicData>
            </a:graphic>
          </wp:inline>
        </w:drawing>
      </w:r>
    </w:p>
    <w:p w:rsidR="00034BB0" w:rsidRDefault="00034BB0" w:rsidP="00034BB0">
      <w:pPr>
        <w:rPr>
          <w:rFonts w:eastAsia="Times New Roman" w:cs="Arial"/>
          <w:sz w:val="24"/>
          <w:szCs w:val="24"/>
          <w:lang w:eastAsia="fr-FR"/>
        </w:rPr>
      </w:pPr>
    </w:p>
    <w:p w:rsidR="000B79E9" w:rsidRDefault="000B79E9" w:rsidP="00034BB0">
      <w:pPr>
        <w:rPr>
          <w:rFonts w:eastAsia="Times New Roman" w:cs="Arial"/>
          <w:sz w:val="24"/>
          <w:szCs w:val="24"/>
          <w:lang w:eastAsia="fr-FR"/>
        </w:rPr>
      </w:pPr>
      <w:r w:rsidRPr="000B79E9">
        <w:rPr>
          <w:rFonts w:eastAsia="Times New Roman" w:cs="Arial"/>
          <w:sz w:val="24"/>
          <w:szCs w:val="24"/>
          <w:lang w:eastAsia="fr-FR"/>
        </w:rPr>
        <w:t xml:space="preserve">Cette courbe, après correction (il faut soustraire à la courbe brute obtenue pendant l’essai la valeur de l’inertie) permet d'obtenir une caractéristique de rupture qui est la pression limite </w:t>
      </w:r>
      <w:proofErr w:type="spellStart"/>
      <w:r w:rsidRPr="000B79E9">
        <w:rPr>
          <w:rFonts w:eastAsia="Times New Roman" w:cs="Arial"/>
          <w:sz w:val="24"/>
          <w:szCs w:val="24"/>
          <w:lang w:eastAsia="fr-FR"/>
        </w:rPr>
        <w:t>pl</w:t>
      </w:r>
      <w:proofErr w:type="spellEnd"/>
      <w:r w:rsidRPr="000B79E9">
        <w:rPr>
          <w:rFonts w:eastAsia="Times New Roman" w:cs="Arial"/>
          <w:sz w:val="24"/>
          <w:szCs w:val="24"/>
          <w:lang w:eastAsia="fr-FR"/>
        </w:rPr>
        <w:t xml:space="preserve">, la pression de fluage pf et une caractéristique de déformabilité qui est le module </w:t>
      </w:r>
      <w:proofErr w:type="spellStart"/>
      <w:r w:rsidRPr="000B79E9">
        <w:rPr>
          <w:rFonts w:eastAsia="Times New Roman" w:cs="Arial"/>
          <w:sz w:val="24"/>
          <w:szCs w:val="24"/>
          <w:lang w:eastAsia="fr-FR"/>
        </w:rPr>
        <w:t>pressiomètrique</w:t>
      </w:r>
      <w:proofErr w:type="spellEnd"/>
      <w:r w:rsidRPr="000B79E9">
        <w:rPr>
          <w:rFonts w:eastAsia="Times New Roman" w:cs="Arial"/>
          <w:sz w:val="24"/>
          <w:szCs w:val="24"/>
          <w:lang w:eastAsia="fr-FR"/>
        </w:rPr>
        <w:t xml:space="preserve"> EM.</w:t>
      </w:r>
    </w:p>
    <w:p w:rsidR="00034BB0" w:rsidRPr="000B79E9" w:rsidRDefault="00034BB0" w:rsidP="00034BB0">
      <w:pPr>
        <w:rPr>
          <w:rFonts w:eastAsia="Times New Roman" w:cs="Arial"/>
          <w:sz w:val="24"/>
          <w:szCs w:val="24"/>
          <w:lang w:eastAsia="fr-FR"/>
        </w:rPr>
      </w:pPr>
    </w:p>
    <w:p w:rsidR="000B79E9" w:rsidRPr="000B79E9" w:rsidRDefault="000B79E9" w:rsidP="000B79E9">
      <w:pPr>
        <w:spacing w:before="100" w:beforeAutospacing="1" w:after="100" w:afterAutospacing="1" w:line="240" w:lineRule="auto"/>
        <w:rPr>
          <w:rFonts w:eastAsia="Times New Roman" w:cs="Arial"/>
          <w:sz w:val="24"/>
          <w:szCs w:val="24"/>
          <w:lang w:eastAsia="fr-FR"/>
        </w:rPr>
      </w:pPr>
    </w:p>
    <w:p w:rsidR="000B79E9" w:rsidRPr="000B79E9" w:rsidRDefault="000B79E9">
      <w:pPr>
        <w:rPr>
          <w:sz w:val="24"/>
          <w:szCs w:val="24"/>
          <w:u w:val="single"/>
        </w:rPr>
      </w:pPr>
    </w:p>
    <w:p w:rsidR="00B516B3" w:rsidRDefault="00B516B3" w:rsidP="000F4D44">
      <w:pPr>
        <w:rPr>
          <w:sz w:val="24"/>
          <w:szCs w:val="24"/>
        </w:rPr>
      </w:pPr>
      <w:r>
        <w:rPr>
          <w:noProof/>
          <w:sz w:val="24"/>
          <w:szCs w:val="24"/>
          <w:lang w:eastAsia="fr-FR"/>
        </w:rPr>
        <w:lastRenderedPageBreak/>
        <w:drawing>
          <wp:inline distT="0" distB="0" distL="0" distR="0">
            <wp:extent cx="5741670" cy="4305935"/>
            <wp:effectExtent l="0" t="0" r="0" b="0"/>
            <wp:docPr id="425" name="Image 425" descr="C:\Users\Simon\AppData\Local\Microsoft\Windows\Temporary Internet Files\Content.Word\20140729_141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imon\AppData\Local\Microsoft\Windows\Temporary Internet Files\Content.Word\20140729_14135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41670" cy="4305935"/>
                    </a:xfrm>
                    <a:prstGeom prst="rect">
                      <a:avLst/>
                    </a:prstGeom>
                    <a:noFill/>
                    <a:ln>
                      <a:noFill/>
                    </a:ln>
                  </pic:spPr>
                </pic:pic>
              </a:graphicData>
            </a:graphic>
          </wp:inline>
        </w:drawing>
      </w:r>
      <w:r w:rsidR="00034BB0" w:rsidRPr="00034BB0">
        <w:rPr>
          <w:noProof/>
          <w:sz w:val="24"/>
          <w:szCs w:val="24"/>
          <w:lang w:eastAsia="fr-FR"/>
        </w:rPr>
        <mc:AlternateContent>
          <mc:Choice Requires="wps">
            <w:drawing>
              <wp:anchor distT="0" distB="0" distL="114300" distR="114300" simplePos="0" relativeHeight="251778048" behindDoc="0" locked="0" layoutInCell="1" allowOverlap="1" wp14:anchorId="2D037970" wp14:editId="79569294">
                <wp:simplePos x="0" y="0"/>
                <wp:positionH relativeFrom="column">
                  <wp:posOffset>3971</wp:posOffset>
                </wp:positionH>
                <wp:positionV relativeFrom="paragraph">
                  <wp:posOffset>4416485</wp:posOffset>
                </wp:positionV>
                <wp:extent cx="5805377" cy="606056"/>
                <wp:effectExtent l="0" t="0" r="24130" b="22860"/>
                <wp:wrapNone/>
                <wp:docPr id="4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5377" cy="606056"/>
                        </a:xfrm>
                        <a:prstGeom prst="rect">
                          <a:avLst/>
                        </a:prstGeom>
                        <a:solidFill>
                          <a:srgbClr val="FFFFFF"/>
                        </a:solidFill>
                        <a:ln w="9525">
                          <a:solidFill>
                            <a:schemeClr val="bg1"/>
                          </a:solidFill>
                          <a:miter lim="800000"/>
                          <a:headEnd/>
                          <a:tailEnd/>
                        </a:ln>
                      </wps:spPr>
                      <wps:txbx>
                        <w:txbxContent>
                          <w:p w:rsidR="00CD2C0D" w:rsidRPr="00034BB0" w:rsidRDefault="00CD2C0D">
                            <w:pPr>
                              <w:rPr>
                                <w:u w:val="single"/>
                              </w:rPr>
                            </w:pPr>
                            <w:r w:rsidRPr="00034BB0">
                              <w:rPr>
                                <w:u w:val="single"/>
                              </w:rPr>
                              <w:t xml:space="preserve">Figure : Courbe </w:t>
                            </w:r>
                            <w:proofErr w:type="spellStart"/>
                            <w:r w:rsidRPr="00034BB0">
                              <w:rPr>
                                <w:u w:val="single"/>
                              </w:rPr>
                              <w:t>pressiométrique</w:t>
                            </w:r>
                            <w:proofErr w:type="spellEnd"/>
                            <w:r w:rsidRPr="00034BB0">
                              <w:rPr>
                                <w:u w:val="single"/>
                              </w:rPr>
                              <w:t xml:space="preserve"> réalisé par un sondeur pour mon rapport pour montrer les différents  paliers.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type="#_x0000_t202" style="position:absolute;margin-left:.3pt;margin-top:347.75pt;width:457.1pt;height:47.7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" strokecolor="white [3212]">
                <v:textbox>
                  <w:txbxContent>
                    <w:p w:rsidR="00CD2C0D" w:rsidRPr="00034BB0" w:rsidRDefault="00CD2C0D">
                      <w:pPr>
                        <w:rPr>
                          <w:u w:val="single"/>
                        </w:rPr>
                      </w:pPr>
                      <w:r w:rsidRPr="00034BB0">
                        <w:rPr>
                          <w:u w:val="single"/>
                        </w:rPr>
                        <w:t xml:space="preserve">Figure : Courbe </w:t>
                      </w:r>
                      <w:proofErr w:type="spellStart"/>
                      <w:r w:rsidRPr="00034BB0">
                        <w:rPr>
                          <w:u w:val="single"/>
                        </w:rPr>
                        <w:t>pressiométrique</w:t>
                      </w:r>
                      <w:proofErr w:type="spellEnd"/>
                      <w:r w:rsidRPr="00034BB0">
                        <w:rPr>
                          <w:u w:val="single"/>
                        </w:rPr>
                        <w:t xml:space="preserve"> réalisé par un sondeur pour mon rapport pour montrer les différents  paliers.</w:t>
                      </w:r>
                    </w:p>
                  </w:txbxContent>
                </v:textbox>
              </v:shape>
            </w:pict>
          </mc:Fallback>
        </mc:AlternateContent>
      </w:r>
    </w:p>
    <w:p w:rsidR="00B516B3" w:rsidRDefault="00B516B3">
      <w:pPr>
        <w:rPr>
          <w:sz w:val="24"/>
          <w:szCs w:val="24"/>
        </w:rPr>
      </w:pPr>
      <w:r>
        <w:rPr>
          <w:sz w:val="24"/>
          <w:szCs w:val="24"/>
        </w:rPr>
        <w:br w:type="page"/>
      </w:r>
    </w:p>
    <w:p w:rsidR="00652769" w:rsidRDefault="00B516B3" w:rsidP="00B516B3">
      <w:pPr>
        <w:ind w:left="708" w:firstLine="708"/>
        <w:rPr>
          <w:b/>
          <w:sz w:val="24"/>
          <w:szCs w:val="24"/>
          <w:u w:val="single"/>
        </w:rPr>
      </w:pPr>
      <w:r w:rsidRPr="00B516B3">
        <w:rPr>
          <w:b/>
          <w:sz w:val="24"/>
          <w:szCs w:val="24"/>
        </w:rPr>
        <w:lastRenderedPageBreak/>
        <w:t>II.3)</w:t>
      </w:r>
      <w:r>
        <w:rPr>
          <w:b/>
          <w:sz w:val="24"/>
          <w:szCs w:val="24"/>
        </w:rPr>
        <w:t xml:space="preserve"> </w:t>
      </w:r>
      <w:r w:rsidRPr="00B516B3">
        <w:rPr>
          <w:b/>
          <w:sz w:val="24"/>
          <w:szCs w:val="24"/>
          <w:u w:val="single"/>
        </w:rPr>
        <w:t>Activités réalisées en tant que technicien de laboratoire :</w:t>
      </w:r>
    </w:p>
    <w:p w:rsidR="001C0466" w:rsidRDefault="001C0466" w:rsidP="00D26A7A">
      <w:pPr>
        <w:ind w:left="1416" w:firstLine="708"/>
        <w:rPr>
          <w:b/>
          <w:sz w:val="24"/>
          <w:szCs w:val="24"/>
          <w:u w:val="single"/>
        </w:rPr>
      </w:pPr>
      <w:r>
        <w:rPr>
          <w:b/>
          <w:sz w:val="24"/>
          <w:szCs w:val="24"/>
        </w:rPr>
        <w:t xml:space="preserve">II.3.1) </w:t>
      </w:r>
      <w:r w:rsidR="00D26A7A" w:rsidRPr="00D26A7A">
        <w:rPr>
          <w:b/>
          <w:sz w:val="24"/>
          <w:szCs w:val="24"/>
          <w:u w:val="single"/>
        </w:rPr>
        <w:t>Les essais d’indentifications :</w:t>
      </w:r>
    </w:p>
    <w:p w:rsidR="00D26A7A" w:rsidRPr="00D26A7A" w:rsidRDefault="00D26A7A" w:rsidP="00D26A7A">
      <w:pPr>
        <w:rPr>
          <w:b/>
          <w:sz w:val="24"/>
          <w:szCs w:val="24"/>
          <w:u w:val="single"/>
        </w:rPr>
      </w:pPr>
      <w:r w:rsidRPr="00D26A7A">
        <w:rPr>
          <w:rFonts w:cs="Arial"/>
        </w:rPr>
        <w:t>Les essais d’identifications consistent à donner la classe GTR (Guide technique des Terrassement Routier) du sol. Pour cela si le sol a un aspect graveleux alors, on réalise une Granulométrie</w:t>
      </w:r>
      <w:r>
        <w:rPr>
          <w:rFonts w:cs="Arial"/>
        </w:rPr>
        <w:t xml:space="preserve"> </w:t>
      </w:r>
      <w:r w:rsidRPr="00D26A7A">
        <w:rPr>
          <w:rFonts w:cs="Arial"/>
        </w:rPr>
        <w:t xml:space="preserve">et </w:t>
      </w:r>
      <w:r>
        <w:rPr>
          <w:rFonts w:cs="Arial"/>
        </w:rPr>
        <w:t xml:space="preserve">une valeur au bleu de méthylène </w:t>
      </w:r>
      <w:r w:rsidRPr="00D26A7A">
        <w:rPr>
          <w:rFonts w:cs="Arial"/>
        </w:rPr>
        <w:t>et si le sol est fin alors on</w:t>
      </w:r>
      <w:r>
        <w:rPr>
          <w:rFonts w:cs="Arial"/>
        </w:rPr>
        <w:t xml:space="preserve"> réalise une limite d’</w:t>
      </w:r>
      <w:proofErr w:type="spellStart"/>
      <w:r>
        <w:rPr>
          <w:rFonts w:cs="Arial"/>
        </w:rPr>
        <w:t>Atterberg</w:t>
      </w:r>
      <w:proofErr w:type="spellEnd"/>
      <w:r>
        <w:rPr>
          <w:rFonts w:cs="Arial"/>
        </w:rPr>
        <w:t>.</w:t>
      </w:r>
    </w:p>
    <w:p w:rsidR="00D26A7A" w:rsidRDefault="00D26A7A" w:rsidP="00D26A7A">
      <w:pPr>
        <w:ind w:left="1416" w:firstLine="708"/>
        <w:rPr>
          <w:b/>
          <w:sz w:val="24"/>
          <w:szCs w:val="24"/>
          <w:u w:val="single"/>
        </w:rPr>
      </w:pPr>
      <w:r>
        <w:rPr>
          <w:b/>
          <w:sz w:val="24"/>
          <w:szCs w:val="24"/>
        </w:rPr>
        <w:t xml:space="preserve">II.3.1.1) </w:t>
      </w:r>
      <w:r w:rsidRPr="00D26A7A">
        <w:rPr>
          <w:b/>
          <w:sz w:val="24"/>
          <w:szCs w:val="24"/>
          <w:u w:val="single"/>
        </w:rPr>
        <w:t>L’analyse granulométrique d’un sol :</w:t>
      </w:r>
    </w:p>
    <w:p w:rsidR="00F604D2" w:rsidRPr="00F604D2" w:rsidRDefault="00F604D2" w:rsidP="00F604D2">
      <w:pPr>
        <w:jc w:val="both"/>
        <w:rPr>
          <w:rFonts w:cs="Arial"/>
          <w:sz w:val="24"/>
          <w:szCs w:val="24"/>
        </w:rPr>
      </w:pPr>
      <w:r w:rsidRPr="00F604D2">
        <w:rPr>
          <w:rFonts w:cs="Arial"/>
          <w:sz w:val="24"/>
          <w:szCs w:val="24"/>
        </w:rPr>
        <w:t>Cet essai permet de déterminer la répartition des différentes particules du sol. Po</w:t>
      </w:r>
      <w:r>
        <w:rPr>
          <w:rFonts w:cs="Arial"/>
          <w:sz w:val="24"/>
          <w:szCs w:val="24"/>
        </w:rPr>
        <w:t>ur réaliser une granulométrie il faut suivre</w:t>
      </w:r>
      <w:r w:rsidRPr="00F604D2">
        <w:rPr>
          <w:rFonts w:cs="Arial"/>
          <w:sz w:val="24"/>
          <w:szCs w:val="24"/>
        </w:rPr>
        <w:t xml:space="preserve"> le mode opératoire suivant :</w:t>
      </w:r>
    </w:p>
    <w:p w:rsidR="00F604D2" w:rsidRPr="00F604D2" w:rsidRDefault="00F604D2" w:rsidP="00F604D2">
      <w:pPr>
        <w:ind w:firstLine="708"/>
        <w:jc w:val="both"/>
        <w:rPr>
          <w:rFonts w:cs="Arial"/>
          <w:sz w:val="24"/>
          <w:szCs w:val="24"/>
        </w:rPr>
      </w:pPr>
      <w:r w:rsidRPr="00F604D2">
        <w:rPr>
          <w:rFonts w:cs="Arial"/>
          <w:sz w:val="24"/>
          <w:szCs w:val="24"/>
        </w:rPr>
        <w:t>-Pesée de l’échantillon humide.</w:t>
      </w:r>
    </w:p>
    <w:p w:rsidR="00F604D2" w:rsidRPr="00F604D2" w:rsidRDefault="00F604D2" w:rsidP="00F604D2">
      <w:pPr>
        <w:jc w:val="both"/>
        <w:rPr>
          <w:rFonts w:cs="Arial"/>
          <w:sz w:val="24"/>
          <w:szCs w:val="24"/>
        </w:rPr>
      </w:pPr>
      <w:r w:rsidRPr="00F604D2">
        <w:rPr>
          <w:rFonts w:cs="Arial"/>
          <w:sz w:val="24"/>
          <w:szCs w:val="24"/>
        </w:rPr>
        <w:tab/>
        <w:t>-Mise à l’étuve de l’échantillon récupéré</w:t>
      </w:r>
      <w:r>
        <w:rPr>
          <w:rFonts w:cs="Arial"/>
          <w:sz w:val="24"/>
          <w:szCs w:val="24"/>
        </w:rPr>
        <w:t xml:space="preserve"> pendant 24 heures.</w:t>
      </w:r>
    </w:p>
    <w:p w:rsidR="00F604D2" w:rsidRPr="00F604D2" w:rsidRDefault="00F604D2" w:rsidP="00F604D2">
      <w:pPr>
        <w:jc w:val="both"/>
        <w:rPr>
          <w:rFonts w:cs="Arial"/>
          <w:sz w:val="24"/>
          <w:szCs w:val="24"/>
        </w:rPr>
      </w:pPr>
      <w:r w:rsidRPr="00F604D2">
        <w:rPr>
          <w:rFonts w:cs="Arial"/>
          <w:sz w:val="24"/>
          <w:szCs w:val="24"/>
        </w:rPr>
        <w:tab/>
        <w:t>-Pesée de l’échantillon à sec.</w:t>
      </w:r>
    </w:p>
    <w:p w:rsidR="00F604D2" w:rsidRPr="00F604D2" w:rsidRDefault="00F604D2" w:rsidP="00F604D2">
      <w:pPr>
        <w:jc w:val="both"/>
        <w:rPr>
          <w:rFonts w:cs="Arial"/>
          <w:sz w:val="24"/>
          <w:szCs w:val="24"/>
        </w:rPr>
      </w:pPr>
      <w:r w:rsidRPr="00F604D2">
        <w:rPr>
          <w:rFonts w:cs="Arial"/>
          <w:sz w:val="24"/>
          <w:szCs w:val="24"/>
        </w:rPr>
        <w:tab/>
        <w:t>-Mesure du diamètre maximal (la particule la plus grosse).</w:t>
      </w:r>
    </w:p>
    <w:p w:rsidR="00F604D2" w:rsidRPr="00F604D2" w:rsidRDefault="00F604D2" w:rsidP="00F604D2">
      <w:pPr>
        <w:jc w:val="both"/>
        <w:rPr>
          <w:rFonts w:cs="Arial"/>
          <w:sz w:val="24"/>
          <w:szCs w:val="24"/>
        </w:rPr>
      </w:pPr>
      <w:r w:rsidRPr="00F604D2">
        <w:rPr>
          <w:rFonts w:cs="Arial"/>
          <w:sz w:val="24"/>
          <w:szCs w:val="24"/>
        </w:rPr>
        <w:tab/>
        <w:t xml:space="preserve">-Lavage de l’échantillon afin de ne garder que la partie supérieure à 80 </w:t>
      </w:r>
      <w:proofErr w:type="spellStart"/>
      <w:r w:rsidRPr="00F604D2">
        <w:rPr>
          <w:rFonts w:cs="Arial"/>
          <w:sz w:val="24"/>
          <w:szCs w:val="24"/>
        </w:rPr>
        <w:t>μm</w:t>
      </w:r>
      <w:proofErr w:type="spellEnd"/>
      <w:r w:rsidRPr="00F604D2">
        <w:rPr>
          <w:rFonts w:cs="Arial"/>
          <w:sz w:val="24"/>
          <w:szCs w:val="24"/>
        </w:rPr>
        <w:t xml:space="preserve"> du sol.</w:t>
      </w:r>
    </w:p>
    <w:p w:rsidR="00F604D2" w:rsidRPr="00F604D2" w:rsidRDefault="00F604D2" w:rsidP="00F604D2">
      <w:pPr>
        <w:jc w:val="both"/>
        <w:rPr>
          <w:rFonts w:cs="Arial"/>
          <w:sz w:val="24"/>
          <w:szCs w:val="24"/>
        </w:rPr>
      </w:pPr>
      <w:r w:rsidRPr="00F604D2">
        <w:rPr>
          <w:rFonts w:cs="Arial"/>
          <w:sz w:val="24"/>
          <w:szCs w:val="24"/>
        </w:rPr>
        <w:tab/>
        <w:t>-Mise à l’étuve de l’échantillon lavé.</w:t>
      </w:r>
    </w:p>
    <w:p w:rsidR="00F604D2" w:rsidRPr="00F604D2" w:rsidRDefault="00F604D2" w:rsidP="00F604D2">
      <w:pPr>
        <w:jc w:val="both"/>
        <w:rPr>
          <w:rFonts w:cs="Arial"/>
          <w:sz w:val="24"/>
          <w:szCs w:val="24"/>
        </w:rPr>
      </w:pPr>
      <w:r w:rsidRPr="00F604D2">
        <w:rPr>
          <w:rFonts w:cs="Arial"/>
          <w:sz w:val="24"/>
          <w:szCs w:val="24"/>
        </w:rPr>
        <w:tab/>
        <w:t>-Tamisage du sol sec.</w:t>
      </w:r>
    </w:p>
    <w:p w:rsidR="00F604D2" w:rsidRPr="00F604D2" w:rsidRDefault="00F604D2" w:rsidP="00F604D2">
      <w:pPr>
        <w:jc w:val="both"/>
        <w:rPr>
          <w:rFonts w:cs="Arial"/>
          <w:sz w:val="24"/>
          <w:szCs w:val="24"/>
        </w:rPr>
      </w:pPr>
      <w:r w:rsidRPr="00F604D2">
        <w:rPr>
          <w:rFonts w:cs="Arial"/>
          <w:sz w:val="24"/>
          <w:szCs w:val="24"/>
        </w:rPr>
        <w:tab/>
        <w:t>-Pesée du refus à chaque tamis.</w:t>
      </w:r>
    </w:p>
    <w:p w:rsidR="00F604D2" w:rsidRPr="00F604D2" w:rsidRDefault="00F604D2" w:rsidP="00F604D2">
      <w:pPr>
        <w:jc w:val="both"/>
        <w:rPr>
          <w:rFonts w:cs="Arial"/>
          <w:sz w:val="24"/>
          <w:szCs w:val="24"/>
        </w:rPr>
      </w:pPr>
      <w:r w:rsidRPr="00F604D2">
        <w:rPr>
          <w:rFonts w:cs="Arial"/>
          <w:sz w:val="24"/>
          <w:szCs w:val="24"/>
        </w:rPr>
        <w:tab/>
        <w:t>-Réalisation de la courbe granulométrique du sol.</w:t>
      </w:r>
    </w:p>
    <w:p w:rsidR="00F604D2" w:rsidRDefault="00F604D2" w:rsidP="00F604D2">
      <w:pPr>
        <w:jc w:val="both"/>
        <w:rPr>
          <w:rFonts w:cs="Arial"/>
          <w:sz w:val="24"/>
          <w:szCs w:val="24"/>
        </w:rPr>
      </w:pPr>
      <w:r w:rsidRPr="00F604D2">
        <w:rPr>
          <w:rFonts w:cs="Arial"/>
          <w:sz w:val="24"/>
          <w:szCs w:val="24"/>
        </w:rPr>
        <w:t xml:space="preserve">Le tamisage s’effectue à sec en versant le sol dans une colonne de tamisage. Tous les tamis ont une taille différente, trois d’entre eux (80 </w:t>
      </w:r>
      <w:proofErr w:type="spellStart"/>
      <w:r w:rsidRPr="00F604D2">
        <w:rPr>
          <w:rFonts w:cs="Arial"/>
          <w:sz w:val="24"/>
          <w:szCs w:val="24"/>
        </w:rPr>
        <w:t>μm</w:t>
      </w:r>
      <w:proofErr w:type="spellEnd"/>
      <w:r w:rsidRPr="00F604D2">
        <w:rPr>
          <w:rFonts w:cs="Arial"/>
          <w:sz w:val="24"/>
          <w:szCs w:val="24"/>
        </w:rPr>
        <w:t>, 2mm, 50 mm) sont indispensables car ils rentrent en compte dans la classification GTR. Lors du tamisage on pèse pour chaque tamis le refus pour avoir ainsi le refus cumulé total.</w:t>
      </w:r>
    </w:p>
    <w:p w:rsidR="00CC1388" w:rsidRPr="00F604D2" w:rsidRDefault="00F604D2" w:rsidP="00F604D2">
      <w:pPr>
        <w:jc w:val="both"/>
        <w:rPr>
          <w:rFonts w:cs="Arial"/>
          <w:sz w:val="24"/>
          <w:szCs w:val="24"/>
        </w:rPr>
      </w:pPr>
      <w:r w:rsidRPr="00F604D2">
        <w:rPr>
          <w:noProof/>
          <w:sz w:val="24"/>
          <w:szCs w:val="24"/>
          <w:u w:val="single"/>
          <w:lang w:eastAsia="fr-FR"/>
        </w:rPr>
        <w:lastRenderedPageBreak/>
        <mc:AlternateContent>
          <mc:Choice Requires="wps">
            <w:drawing>
              <wp:anchor distT="0" distB="0" distL="114300" distR="114300" simplePos="0" relativeHeight="251782144" behindDoc="0" locked="0" layoutInCell="1" allowOverlap="1" wp14:anchorId="57C506F6" wp14:editId="3CA8E3C8">
                <wp:simplePos x="0" y="0"/>
                <wp:positionH relativeFrom="column">
                  <wp:posOffset>3225638</wp:posOffset>
                </wp:positionH>
                <wp:positionV relativeFrom="paragraph">
                  <wp:posOffset>14606</wp:posOffset>
                </wp:positionV>
                <wp:extent cx="2849525" cy="1073888"/>
                <wp:effectExtent l="0" t="0" r="27305" b="12065"/>
                <wp:wrapNone/>
                <wp:docPr id="4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9525" cy="1073888"/>
                        </a:xfrm>
                        <a:prstGeom prst="rect">
                          <a:avLst/>
                        </a:prstGeom>
                        <a:solidFill>
                          <a:srgbClr val="FFFFFF"/>
                        </a:solidFill>
                        <a:ln w="9525">
                          <a:solidFill>
                            <a:schemeClr val="bg1"/>
                          </a:solidFill>
                          <a:miter lim="800000"/>
                          <a:headEnd/>
                          <a:tailEnd/>
                        </a:ln>
                      </wps:spPr>
                      <wps:txbx>
                        <w:txbxContent>
                          <w:p w:rsidR="00CD2C0D" w:rsidRDefault="00CD2C0D">
                            <w:r>
                              <w:t xml:space="preserve">La colonne de tamisage est composée de 8 tamis qui ont un passant du haut vers  le bas de 20 mm, 10 mm, 5 mm, 2 mmm, 1 mm, 0.5 mm, 0.2 mm et 0.08 </w:t>
                            </w:r>
                            <w:proofErr w:type="spellStart"/>
                            <w:r>
                              <w:t>mm.</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left:0;text-align:left;margin-left:254pt;margin-top:1.15pt;width:224.35pt;height:84.5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" strokecolor="white [3212]">
                <v:textbox>
                  <w:txbxContent>
                    <w:p w:rsidR="00CD2C0D" w:rsidRDefault="00CD2C0D">
                      <w:r>
                        <w:t xml:space="preserve">La colonne de tamisage est composée de 8 tamis qui ont un passant du haut vers  le bas de 20 mm, 10 mm, 5 mm, 2 mmm, 1 mm, 0.5 mm, 0.2 mm et 0.08 </w:t>
                      </w:r>
                      <w:proofErr w:type="spellStart"/>
                      <w:r>
                        <w:t>mm.</w:t>
                      </w:r>
                      <w:proofErr w:type="spellEnd"/>
                    </w:p>
                  </w:txbxContent>
                </v:textbox>
              </v:shape>
            </w:pict>
          </mc:Fallback>
        </mc:AlternateContent>
      </w:r>
      <w:r w:rsidR="00462745">
        <w:rPr>
          <w:rFonts w:cs="Arial"/>
          <w:sz w:val="24"/>
          <w:szCs w:val="24"/>
        </w:rPr>
        <w:pict>
          <v:shape id="_x0000_i1042" type="#_x0000_t75" style="width:228.9pt;height:305.2pt">
            <v:imagedata r:id="rId54" o:title="20140731_170206"/>
          </v:shape>
        </w:pict>
      </w:r>
    </w:p>
    <w:p w:rsidR="00CC1388" w:rsidRDefault="00F604D2" w:rsidP="00F604D2">
      <w:pPr>
        <w:rPr>
          <w:sz w:val="24"/>
          <w:szCs w:val="24"/>
          <w:u w:val="single"/>
        </w:rPr>
      </w:pPr>
      <w:r w:rsidRPr="00F604D2">
        <w:rPr>
          <w:noProof/>
          <w:sz w:val="24"/>
          <w:szCs w:val="24"/>
          <w:u w:val="single"/>
          <w:lang w:eastAsia="fr-FR"/>
        </w:rPr>
        <mc:AlternateContent>
          <mc:Choice Requires="wps">
            <w:drawing>
              <wp:anchor distT="0" distB="0" distL="114300" distR="114300" simplePos="0" relativeHeight="251780096" behindDoc="0" locked="0" layoutInCell="1" allowOverlap="1" wp14:editId="36B11C9B">
                <wp:simplePos x="0" y="0"/>
                <wp:positionH relativeFrom="column">
                  <wp:posOffset>3972</wp:posOffset>
                </wp:positionH>
                <wp:positionV relativeFrom="paragraph">
                  <wp:posOffset>2732</wp:posOffset>
                </wp:positionV>
                <wp:extent cx="1881963" cy="393405"/>
                <wp:effectExtent l="0" t="0" r="23495" b="26035"/>
                <wp:wrapNone/>
                <wp:docPr id="4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1963" cy="393405"/>
                        </a:xfrm>
                        <a:prstGeom prst="rect">
                          <a:avLst/>
                        </a:prstGeom>
                        <a:solidFill>
                          <a:srgbClr val="FFFFFF"/>
                        </a:solidFill>
                        <a:ln w="9525">
                          <a:solidFill>
                            <a:schemeClr val="bg1"/>
                          </a:solidFill>
                          <a:miter lim="800000"/>
                          <a:headEnd/>
                          <a:tailEnd/>
                        </a:ln>
                      </wps:spPr>
                      <wps:txbx>
                        <w:txbxContent>
                          <w:p w:rsidR="00CD2C0D" w:rsidRPr="00F604D2" w:rsidRDefault="00CD2C0D">
                            <w:pPr>
                              <w:rPr>
                                <w:u w:val="single"/>
                              </w:rPr>
                            </w:pPr>
                            <w:r w:rsidRPr="00F604D2">
                              <w:rPr>
                                <w:u w:val="single"/>
                              </w:rPr>
                              <w:t>Figure : Colonne de tamisage.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margin-left:.3pt;margin-top:.2pt;width:148.2pt;height:31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" strokecolor="white [3212]">
                <v:textbox>
                  <w:txbxContent>
                    <w:p w:rsidR="00CD2C0D" w:rsidRPr="00F604D2" w:rsidRDefault="00CD2C0D">
                      <w:pPr>
                        <w:rPr>
                          <w:u w:val="single"/>
                        </w:rPr>
                      </w:pPr>
                      <w:r w:rsidRPr="00F604D2">
                        <w:rPr>
                          <w:u w:val="single"/>
                        </w:rPr>
                        <w:t>Figure : Colonne de tamisage.</w:t>
                      </w:r>
                    </w:p>
                  </w:txbxContent>
                </v:textbox>
              </v:shape>
            </w:pict>
          </mc:Fallback>
        </mc:AlternateContent>
      </w:r>
    </w:p>
    <w:p w:rsidR="00CC1388" w:rsidRPr="00CC1388" w:rsidRDefault="00CC1388" w:rsidP="00CC1388">
      <w:pPr>
        <w:rPr>
          <w:sz w:val="24"/>
          <w:szCs w:val="24"/>
        </w:rPr>
      </w:pPr>
    </w:p>
    <w:p w:rsidR="00CC1388" w:rsidRDefault="00CC1388" w:rsidP="00CC1388">
      <w:pPr>
        <w:rPr>
          <w:rFonts w:cs="Arial"/>
        </w:rPr>
      </w:pPr>
      <w:r w:rsidRPr="00CC1388">
        <w:rPr>
          <w:rFonts w:cs="Arial"/>
        </w:rPr>
        <w:t>Une fois que chaque refus de chaque tamis a était pesé, on réalise la courbe granu</w:t>
      </w:r>
      <w:r>
        <w:rPr>
          <w:rFonts w:cs="Arial"/>
        </w:rPr>
        <w:t xml:space="preserve">lométrique du sol grâce à une feuille de calcul Excel. </w:t>
      </w:r>
      <w:r w:rsidRPr="00CC1388">
        <w:rPr>
          <w:rFonts w:cs="Arial"/>
        </w:rPr>
        <w:t xml:space="preserve"> Il est parfois demandé sur le même sol de réaliser une sédiment</w:t>
      </w:r>
      <w:r>
        <w:rPr>
          <w:rFonts w:cs="Arial"/>
        </w:rPr>
        <w:t>ologie pour cela il suffit</w:t>
      </w:r>
      <w:r w:rsidRPr="00CC1388">
        <w:rPr>
          <w:rFonts w:cs="Arial"/>
        </w:rPr>
        <w:t xml:space="preserve"> de récupérer </w:t>
      </w:r>
      <w:r>
        <w:rPr>
          <w:rFonts w:cs="Arial"/>
        </w:rPr>
        <w:t>le tamis à 80μm qui est un essai que je n’ai pas réalisé.</w:t>
      </w:r>
    </w:p>
    <w:p w:rsidR="00CC1388" w:rsidRPr="00CC1388" w:rsidRDefault="00CC1388" w:rsidP="00CC1388">
      <w:pPr>
        <w:rPr>
          <w:rFonts w:cs="Arial"/>
        </w:rPr>
      </w:pPr>
      <w:r w:rsidRPr="00CC1388">
        <w:rPr>
          <w:rFonts w:cs="Arial"/>
          <w:noProof/>
          <w:lang w:eastAsia="fr-FR"/>
        </w:rPr>
        <w:lastRenderedPageBreak/>
        <mc:AlternateContent>
          <mc:Choice Requires="wps">
            <w:drawing>
              <wp:anchor distT="0" distB="0" distL="114300" distR="114300" simplePos="0" relativeHeight="251784192" behindDoc="0" locked="0" layoutInCell="1" allowOverlap="1" wp14:editId="36B11C9B">
                <wp:simplePos x="0" y="0"/>
                <wp:positionH relativeFrom="column">
                  <wp:posOffset>3972</wp:posOffset>
                </wp:positionH>
                <wp:positionV relativeFrom="paragraph">
                  <wp:posOffset>3321331</wp:posOffset>
                </wp:positionV>
                <wp:extent cx="4805917" cy="372139"/>
                <wp:effectExtent l="0" t="0" r="13970" b="27940"/>
                <wp:wrapNone/>
                <wp:docPr id="4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5917" cy="372139"/>
                        </a:xfrm>
                        <a:prstGeom prst="rect">
                          <a:avLst/>
                        </a:prstGeom>
                        <a:solidFill>
                          <a:srgbClr val="FFFFFF"/>
                        </a:solidFill>
                        <a:ln w="9525">
                          <a:solidFill>
                            <a:schemeClr val="bg1"/>
                          </a:solidFill>
                          <a:miter lim="800000"/>
                          <a:headEnd/>
                          <a:tailEnd/>
                        </a:ln>
                      </wps:spPr>
                      <wps:txbx>
                        <w:txbxContent>
                          <w:p w:rsidR="00CD2C0D" w:rsidRPr="00CC1388" w:rsidRDefault="00CD2C0D">
                            <w:pPr>
                              <w:rPr>
                                <w:u w:val="single"/>
                              </w:rPr>
                            </w:pPr>
                            <w:r w:rsidRPr="00CC1388">
                              <w:rPr>
                                <w:u w:val="single"/>
                              </w:rPr>
                              <w:t>Figure : Courbe granulométrique d’un sable légèrement argileux.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margin-left:.3pt;margin-top:261.5pt;width:378.4pt;height:29.3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" strokecolor="white [3212]">
                <v:textbox>
                  <w:txbxContent>
                    <w:p w:rsidR="00CD2C0D" w:rsidRPr="00CC1388" w:rsidRDefault="00CD2C0D">
                      <w:pPr>
                        <w:rPr>
                          <w:u w:val="single"/>
                        </w:rPr>
                      </w:pPr>
                      <w:r w:rsidRPr="00CC1388">
                        <w:rPr>
                          <w:u w:val="single"/>
                        </w:rPr>
                        <w:t>Figure : Courbe granulométrique d’un sable légèrement argileux.</w:t>
                      </w:r>
                    </w:p>
                  </w:txbxContent>
                </v:textbox>
              </v:shape>
            </w:pict>
          </mc:Fallback>
        </mc:AlternateContent>
      </w:r>
      <w:r>
        <w:rPr>
          <w:rFonts w:ascii="Arial" w:hAnsi="Arial" w:cs="Arial"/>
          <w:noProof/>
          <w:lang w:eastAsia="fr-FR"/>
        </w:rPr>
        <w:drawing>
          <wp:inline distT="0" distB="0" distL="0" distR="0" wp14:anchorId="16A530F0" wp14:editId="5A532C58">
            <wp:extent cx="4944140" cy="3178888"/>
            <wp:effectExtent l="0" t="0" r="8890" b="2540"/>
            <wp:docPr id="428" name="Image 428" descr="m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x"/>
                    <pic:cNvPicPr>
                      <a:picLocks noChangeAspect="1" noChangeArrowheads="1"/>
                    </pic:cNvPicPr>
                  </pic:nvPicPr>
                  <pic:blipFill>
                    <a:blip r:embed="rId55"/>
                    <a:srcRect/>
                    <a:stretch>
                      <a:fillRect/>
                    </a:stretch>
                  </pic:blipFill>
                  <pic:spPr bwMode="auto">
                    <a:xfrm>
                      <a:off x="0" y="0"/>
                      <a:ext cx="4949199" cy="3182141"/>
                    </a:xfrm>
                    <a:prstGeom prst="rect">
                      <a:avLst/>
                    </a:prstGeom>
                    <a:noFill/>
                    <a:ln w="9525">
                      <a:noFill/>
                      <a:miter lim="800000"/>
                      <a:headEnd/>
                      <a:tailEnd/>
                    </a:ln>
                  </pic:spPr>
                </pic:pic>
              </a:graphicData>
            </a:graphic>
          </wp:inline>
        </w:drawing>
      </w:r>
    </w:p>
    <w:p w:rsidR="00CC1388" w:rsidRDefault="00CC1388" w:rsidP="00CC1388">
      <w:pPr>
        <w:tabs>
          <w:tab w:val="left" w:pos="1038"/>
        </w:tabs>
        <w:rPr>
          <w:sz w:val="24"/>
          <w:szCs w:val="24"/>
        </w:rPr>
      </w:pPr>
    </w:p>
    <w:p w:rsidR="00CC1388" w:rsidRPr="00CC1388" w:rsidRDefault="00CC1388" w:rsidP="00CC1388">
      <w:pPr>
        <w:rPr>
          <w:sz w:val="24"/>
          <w:szCs w:val="24"/>
        </w:rPr>
      </w:pPr>
    </w:p>
    <w:p w:rsidR="00F604D2" w:rsidRDefault="005A1D51" w:rsidP="00CC1388">
      <w:pPr>
        <w:tabs>
          <w:tab w:val="left" w:pos="1641"/>
        </w:tabs>
        <w:rPr>
          <w:b/>
          <w:sz w:val="24"/>
          <w:szCs w:val="24"/>
          <w:u w:val="single"/>
        </w:rPr>
      </w:pPr>
      <w:r>
        <w:rPr>
          <w:sz w:val="24"/>
          <w:szCs w:val="24"/>
        </w:rPr>
        <w:tab/>
      </w:r>
      <w:r>
        <w:rPr>
          <w:sz w:val="24"/>
          <w:szCs w:val="24"/>
        </w:rPr>
        <w:tab/>
      </w:r>
      <w:r w:rsidRPr="005A1D51">
        <w:rPr>
          <w:b/>
          <w:sz w:val="24"/>
          <w:szCs w:val="24"/>
        </w:rPr>
        <w:t xml:space="preserve">II.3.1.2) </w:t>
      </w:r>
      <w:r w:rsidRPr="005A1D51">
        <w:rPr>
          <w:b/>
          <w:sz w:val="24"/>
          <w:szCs w:val="24"/>
          <w:u w:val="single"/>
        </w:rPr>
        <w:t>La valeur au bleu de méthylène :</w:t>
      </w:r>
    </w:p>
    <w:p w:rsidR="001F6467" w:rsidRDefault="001F6467" w:rsidP="001F6467">
      <w:pPr>
        <w:rPr>
          <w:rFonts w:cs="Arial"/>
          <w:sz w:val="24"/>
          <w:szCs w:val="24"/>
        </w:rPr>
      </w:pPr>
      <w:r w:rsidRPr="001F6467">
        <w:rPr>
          <w:rFonts w:cs="Arial"/>
          <w:sz w:val="24"/>
          <w:szCs w:val="24"/>
        </w:rPr>
        <w:t>Cet essai permet  de caractériser le degré d’</w:t>
      </w:r>
      <w:proofErr w:type="spellStart"/>
      <w:r w:rsidRPr="001F6467">
        <w:rPr>
          <w:rFonts w:cs="Arial"/>
          <w:sz w:val="24"/>
          <w:szCs w:val="24"/>
        </w:rPr>
        <w:t>argilosité</w:t>
      </w:r>
      <w:proofErr w:type="spellEnd"/>
      <w:r w:rsidRPr="001F6467">
        <w:rPr>
          <w:rFonts w:cs="Arial"/>
          <w:sz w:val="24"/>
          <w:szCs w:val="24"/>
        </w:rPr>
        <w:t xml:space="preserve"> d’un sol sur la fraction 0/50 </w:t>
      </w:r>
      <w:proofErr w:type="spellStart"/>
      <w:r w:rsidRPr="001F6467">
        <w:rPr>
          <w:rFonts w:cs="Arial"/>
          <w:sz w:val="24"/>
          <w:szCs w:val="24"/>
        </w:rPr>
        <w:t>mm.</w:t>
      </w:r>
      <w:proofErr w:type="spellEnd"/>
    </w:p>
    <w:p w:rsidR="001F6467" w:rsidRPr="001F6467" w:rsidRDefault="001F6467" w:rsidP="001F6467">
      <w:pPr>
        <w:rPr>
          <w:rFonts w:cs="Arial"/>
          <w:sz w:val="24"/>
          <w:szCs w:val="24"/>
        </w:rPr>
      </w:pPr>
      <w:r w:rsidRPr="001F6467">
        <w:rPr>
          <w:rFonts w:cs="Arial"/>
          <w:sz w:val="24"/>
          <w:szCs w:val="24"/>
        </w:rPr>
        <w:t>Le résultat de l’essai dépend de la nature et de la quantité de la fraction argileuse dans le sol. Cette dernière absorbe une quantité de bleu de méthylène proportionnelle à la somme de la surface des particules d’argiles lorsqu’elles sont mises en présence d’une solution colorante. On pratique l’essai suivant le mode opératoire suivant :</w:t>
      </w:r>
    </w:p>
    <w:p w:rsidR="001F6467" w:rsidRPr="001F6467" w:rsidRDefault="001F6467" w:rsidP="001F6467">
      <w:pPr>
        <w:rPr>
          <w:rFonts w:cs="Arial"/>
          <w:sz w:val="24"/>
          <w:szCs w:val="24"/>
        </w:rPr>
      </w:pPr>
      <w:r>
        <w:rPr>
          <w:rFonts w:cs="Arial"/>
          <w:sz w:val="24"/>
          <w:szCs w:val="24"/>
        </w:rPr>
        <w:t xml:space="preserve">-Mélanger dans 500 </w:t>
      </w:r>
      <w:proofErr w:type="spellStart"/>
      <w:r>
        <w:rPr>
          <w:rFonts w:cs="Arial"/>
          <w:sz w:val="24"/>
          <w:szCs w:val="24"/>
        </w:rPr>
        <w:t>mL</w:t>
      </w:r>
      <w:proofErr w:type="spellEnd"/>
      <w:r w:rsidRPr="001F6467">
        <w:rPr>
          <w:rFonts w:cs="Arial"/>
          <w:sz w:val="24"/>
          <w:szCs w:val="24"/>
        </w:rPr>
        <w:t xml:space="preserve"> d’eau 3</w:t>
      </w:r>
      <w:r>
        <w:rPr>
          <w:rFonts w:cs="Arial"/>
          <w:sz w:val="24"/>
          <w:szCs w:val="24"/>
        </w:rPr>
        <w:t>0 à 60g d’un tamis</w:t>
      </w:r>
      <w:r w:rsidRPr="001F6467">
        <w:rPr>
          <w:rFonts w:cs="Arial"/>
          <w:sz w:val="24"/>
          <w:szCs w:val="24"/>
        </w:rPr>
        <w:t xml:space="preserve"> à 5mm d’un sol</w:t>
      </w:r>
      <w:r>
        <w:rPr>
          <w:rFonts w:cs="Arial"/>
          <w:sz w:val="24"/>
          <w:szCs w:val="24"/>
        </w:rPr>
        <w:t xml:space="preserve">. Si le sol est argileux il faut mettre 30g du sol </w:t>
      </w:r>
      <w:r w:rsidRPr="001F6467">
        <w:rPr>
          <w:rFonts w:cs="Arial"/>
          <w:sz w:val="24"/>
          <w:szCs w:val="24"/>
        </w:rPr>
        <w:t>et plus de 60g si le sol et sableux.</w:t>
      </w:r>
    </w:p>
    <w:p w:rsidR="001F6467" w:rsidRPr="001F6467" w:rsidRDefault="001F6467" w:rsidP="001F6467">
      <w:pPr>
        <w:rPr>
          <w:rFonts w:cs="Arial"/>
          <w:sz w:val="24"/>
          <w:szCs w:val="24"/>
        </w:rPr>
      </w:pPr>
      <w:r w:rsidRPr="001F6467">
        <w:rPr>
          <w:rFonts w:cs="Arial"/>
          <w:sz w:val="24"/>
          <w:szCs w:val="24"/>
        </w:rPr>
        <w:t xml:space="preserve">-Mélanger le tout avec un agitateur à ailettes durant une dizaine de minutes à </w:t>
      </w:r>
      <w:r>
        <w:rPr>
          <w:rFonts w:cs="Arial"/>
          <w:sz w:val="24"/>
          <w:szCs w:val="24"/>
        </w:rPr>
        <w:t>1</w:t>
      </w:r>
      <w:r w:rsidRPr="001F6467">
        <w:rPr>
          <w:rFonts w:cs="Arial"/>
          <w:sz w:val="24"/>
          <w:szCs w:val="24"/>
        </w:rPr>
        <w:t>700tr/min.</w:t>
      </w:r>
    </w:p>
    <w:p w:rsidR="001F6467" w:rsidRPr="001F6467" w:rsidRDefault="001F6467" w:rsidP="001F6467">
      <w:pPr>
        <w:rPr>
          <w:rFonts w:cs="Arial"/>
          <w:sz w:val="24"/>
          <w:szCs w:val="24"/>
        </w:rPr>
      </w:pPr>
      <w:r w:rsidRPr="001F6467">
        <w:rPr>
          <w:rFonts w:cs="Arial"/>
          <w:sz w:val="24"/>
          <w:szCs w:val="24"/>
        </w:rPr>
        <w:t xml:space="preserve">-A la fin des dix minutes, réduire la vitesse de rotation à </w:t>
      </w:r>
      <w:r>
        <w:rPr>
          <w:rFonts w:cs="Arial"/>
          <w:sz w:val="24"/>
          <w:szCs w:val="24"/>
        </w:rPr>
        <w:t>1</w:t>
      </w:r>
      <w:r w:rsidRPr="001F6467">
        <w:rPr>
          <w:rFonts w:cs="Arial"/>
          <w:sz w:val="24"/>
          <w:szCs w:val="24"/>
        </w:rPr>
        <w:t>400 tr/min.</w:t>
      </w:r>
    </w:p>
    <w:p w:rsidR="001F6467" w:rsidRDefault="001F6467" w:rsidP="001F6467">
      <w:pPr>
        <w:rPr>
          <w:rFonts w:cs="Arial"/>
          <w:sz w:val="24"/>
          <w:szCs w:val="24"/>
        </w:rPr>
      </w:pPr>
      <w:r w:rsidRPr="001F6467">
        <w:rPr>
          <w:rFonts w:cs="Arial"/>
          <w:sz w:val="24"/>
          <w:szCs w:val="24"/>
        </w:rPr>
        <w:t>-A l’aide d’une pipette graduée, versé 2 à 5 cm</w:t>
      </w:r>
      <w:r w:rsidRPr="001F6467">
        <w:rPr>
          <w:rFonts w:cs="Arial"/>
          <w:sz w:val="24"/>
          <w:szCs w:val="24"/>
          <w:vertAlign w:val="superscript"/>
        </w:rPr>
        <w:t>3</w:t>
      </w:r>
      <w:r w:rsidRPr="001F6467">
        <w:rPr>
          <w:rFonts w:cs="Arial"/>
          <w:sz w:val="24"/>
          <w:szCs w:val="24"/>
        </w:rPr>
        <w:t xml:space="preserve"> </w:t>
      </w:r>
      <w:r>
        <w:rPr>
          <w:rFonts w:cs="Arial"/>
          <w:sz w:val="24"/>
          <w:szCs w:val="24"/>
        </w:rPr>
        <w:t>de bleu de méthylène.</w:t>
      </w:r>
    </w:p>
    <w:p w:rsidR="001F6467" w:rsidRPr="001F6467" w:rsidRDefault="001F6467" w:rsidP="001F6467">
      <w:pPr>
        <w:rPr>
          <w:rFonts w:cs="Arial"/>
          <w:sz w:val="24"/>
          <w:szCs w:val="24"/>
        </w:rPr>
      </w:pPr>
      <w:r w:rsidRPr="001F6467">
        <w:rPr>
          <w:rFonts w:cs="Arial"/>
          <w:sz w:val="24"/>
          <w:szCs w:val="24"/>
        </w:rPr>
        <w:t>-Prélever toutes les minutes une goutte de suspension à l’aide d’une baguette de verres et la déposer sur un papier filtre. Une tâche se forme entourée d’une zone humide lorsque le test est négatif.</w:t>
      </w:r>
    </w:p>
    <w:p w:rsidR="001F6467" w:rsidRPr="001F6467" w:rsidRDefault="001F6467" w:rsidP="001F6467">
      <w:pPr>
        <w:rPr>
          <w:rFonts w:cs="Arial"/>
          <w:sz w:val="24"/>
          <w:szCs w:val="24"/>
        </w:rPr>
      </w:pPr>
      <w:r w:rsidRPr="001F6467">
        <w:rPr>
          <w:rFonts w:cs="Arial"/>
          <w:sz w:val="24"/>
          <w:szCs w:val="24"/>
        </w:rPr>
        <w:t>-Ajouter toutes les minutes 5 à 10 cm</w:t>
      </w:r>
      <w:r w:rsidRPr="001F6467">
        <w:rPr>
          <w:rFonts w:cs="Arial"/>
          <w:sz w:val="24"/>
          <w:szCs w:val="24"/>
          <w:vertAlign w:val="superscript"/>
        </w:rPr>
        <w:t>3</w:t>
      </w:r>
      <w:r w:rsidRPr="001F6467">
        <w:rPr>
          <w:rFonts w:cs="Arial"/>
          <w:sz w:val="24"/>
          <w:szCs w:val="24"/>
        </w:rPr>
        <w:t xml:space="preserve"> de bleu de méthylène afin d’obtenir une tâche à auréole bleu clair.</w:t>
      </w:r>
    </w:p>
    <w:p w:rsidR="001F6467" w:rsidRPr="001F6467" w:rsidRDefault="001F6467" w:rsidP="001F6467">
      <w:pPr>
        <w:rPr>
          <w:rFonts w:cs="Arial"/>
          <w:sz w:val="24"/>
          <w:szCs w:val="24"/>
        </w:rPr>
      </w:pPr>
      <w:r w:rsidRPr="001F6467">
        <w:rPr>
          <w:rFonts w:cs="Arial"/>
          <w:sz w:val="24"/>
          <w:szCs w:val="24"/>
        </w:rPr>
        <w:lastRenderedPageBreak/>
        <w:t>Lorsque cette auréole est obtenue, attendre cinq minutes sans verser de bleu de méthylène. Si l’essai est positif, l’essai est terminé. Dans le cas contraire, continuer à ajouter du bleu de méthylène par dose 2 à 5 cm</w:t>
      </w:r>
      <w:r w:rsidRPr="001F6467">
        <w:rPr>
          <w:rFonts w:cs="Arial"/>
          <w:sz w:val="24"/>
          <w:szCs w:val="24"/>
          <w:vertAlign w:val="superscript"/>
        </w:rPr>
        <w:t>3</w:t>
      </w:r>
      <w:r w:rsidRPr="001F6467">
        <w:rPr>
          <w:rFonts w:cs="Arial"/>
          <w:sz w:val="24"/>
          <w:szCs w:val="24"/>
        </w:rPr>
        <w:t xml:space="preserve"> et refaire l’essai durant 5 minutes.</w:t>
      </w:r>
    </w:p>
    <w:p w:rsidR="00695D9B" w:rsidRDefault="00695D9B" w:rsidP="00CC1388">
      <w:pPr>
        <w:tabs>
          <w:tab w:val="left" w:pos="1641"/>
        </w:tabs>
        <w:rPr>
          <w:sz w:val="24"/>
          <w:szCs w:val="24"/>
        </w:rPr>
      </w:pPr>
      <w:r w:rsidRPr="00695D9B">
        <w:rPr>
          <w:noProof/>
          <w:sz w:val="24"/>
          <w:szCs w:val="24"/>
          <w:lang w:eastAsia="fr-FR"/>
        </w:rPr>
        <mc:AlternateContent>
          <mc:Choice Requires="wps">
            <w:drawing>
              <wp:anchor distT="0" distB="0" distL="114300" distR="114300" simplePos="0" relativeHeight="251792384" behindDoc="0" locked="0" layoutInCell="1" allowOverlap="1" wp14:anchorId="08957F17" wp14:editId="6A394814">
                <wp:simplePos x="0" y="0"/>
                <wp:positionH relativeFrom="column">
                  <wp:posOffset>1289685</wp:posOffset>
                </wp:positionH>
                <wp:positionV relativeFrom="paragraph">
                  <wp:posOffset>1361440</wp:posOffset>
                </wp:positionV>
                <wp:extent cx="4368328" cy="509905"/>
                <wp:effectExtent l="0" t="0" r="13335" b="23495"/>
                <wp:wrapNone/>
                <wp:docPr id="43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8328" cy="509905"/>
                        </a:xfrm>
                        <a:prstGeom prst="rect">
                          <a:avLst/>
                        </a:prstGeom>
                        <a:solidFill>
                          <a:srgbClr val="FFFFFF"/>
                        </a:solidFill>
                        <a:ln w="9525">
                          <a:solidFill>
                            <a:schemeClr val="bg1"/>
                          </a:solidFill>
                          <a:miter lim="800000"/>
                          <a:headEnd/>
                          <a:tailEnd/>
                        </a:ln>
                      </wps:spPr>
                      <wps:txbx>
                        <w:txbxContent>
                          <w:p w:rsidR="00CD2C0D" w:rsidRPr="00695D9B" w:rsidRDefault="00CD2C0D">
                            <w:pPr>
                              <w:rPr>
                                <w:u w:val="single"/>
                              </w:rPr>
                            </w:pPr>
                            <w:r w:rsidRPr="00695D9B">
                              <w:rPr>
                                <w:u w:val="single"/>
                              </w:rPr>
                              <w:t>Figure : Auréole bleu clair montrant la fin de l’essai au bleu de méthylène.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margin-left:101.55pt;margin-top:107.2pt;width:343.95pt;height:40.1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" strokecolor="white [3212]">
                <v:textbox>
                  <w:txbxContent>
                    <w:p w:rsidR="00CD2C0D" w:rsidRPr="00695D9B" w:rsidRDefault="00CD2C0D">
                      <w:pPr>
                        <w:rPr>
                          <w:u w:val="single"/>
                        </w:rPr>
                      </w:pPr>
                      <w:r w:rsidRPr="00695D9B">
                        <w:rPr>
                          <w:u w:val="single"/>
                        </w:rPr>
                        <w:t>Figure : Auréole bleu clair montrant la fin de l’essai au bleu de méthylène.</w:t>
                      </w:r>
                    </w:p>
                  </w:txbxContent>
                </v:textbox>
              </v:shape>
            </w:pict>
          </mc:Fallback>
        </mc:AlternateContent>
      </w:r>
      <w:r w:rsidR="000321ED" w:rsidRPr="000321ED">
        <w:rPr>
          <w:noProof/>
          <w:sz w:val="24"/>
          <w:szCs w:val="24"/>
          <w:lang w:eastAsia="fr-FR"/>
        </w:rPr>
        <mc:AlternateContent>
          <mc:Choice Requires="wps">
            <w:drawing>
              <wp:anchor distT="0" distB="0" distL="114300" distR="114300" simplePos="0" relativeHeight="251790336" behindDoc="0" locked="0" layoutInCell="1" allowOverlap="1" wp14:anchorId="2D9E1871" wp14:editId="251C7D98">
                <wp:simplePos x="0" y="0"/>
                <wp:positionH relativeFrom="column">
                  <wp:posOffset>-495167</wp:posOffset>
                </wp:positionH>
                <wp:positionV relativeFrom="paragraph">
                  <wp:posOffset>223328</wp:posOffset>
                </wp:positionV>
                <wp:extent cx="1786078" cy="1424305"/>
                <wp:effectExtent l="0" t="0" r="24130" b="23495"/>
                <wp:wrapNone/>
                <wp:docPr id="43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078" cy="1424305"/>
                        </a:xfrm>
                        <a:prstGeom prst="rect">
                          <a:avLst/>
                        </a:prstGeom>
                        <a:solidFill>
                          <a:srgbClr val="FFFFFF"/>
                        </a:solidFill>
                        <a:ln w="9525">
                          <a:solidFill>
                            <a:schemeClr val="bg1"/>
                          </a:solidFill>
                          <a:miter lim="800000"/>
                          <a:headEnd/>
                          <a:tailEnd/>
                        </a:ln>
                      </wps:spPr>
                      <wps:txbx>
                        <w:txbxContent>
                          <w:p w:rsidR="00CD2C0D" w:rsidRDefault="00CD2C0D">
                            <w:r>
                              <w:t>La tâche ne présente pas d’auréole bleu clair du coup il faut continuer à mettre du bleu de méthylène à petite dose.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margin-left:-39pt;margin-top:17.6pt;width:140.65pt;height:112.1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" strokecolor="white [3212]">
                <v:textbox>
                  <w:txbxContent>
                    <w:p w:rsidR="00CD2C0D" w:rsidRDefault="00CD2C0D">
                      <w:r>
                        <w:t>La tâche ne présente pas d’auréole bleu clair du coup il faut continuer à mettre du bleu de méthylène à petite dose.</w:t>
                      </w:r>
                    </w:p>
                  </w:txbxContent>
                </v:textbox>
              </v:shape>
            </w:pict>
          </mc:Fallback>
        </mc:AlternateContent>
      </w:r>
      <w:r w:rsidR="000321ED" w:rsidRPr="000321ED">
        <w:rPr>
          <w:noProof/>
          <w:sz w:val="24"/>
          <w:szCs w:val="24"/>
          <w:lang w:eastAsia="fr-FR"/>
        </w:rPr>
        <mc:AlternateContent>
          <mc:Choice Requires="wps">
            <w:drawing>
              <wp:anchor distT="0" distB="0" distL="114300" distR="114300" simplePos="0" relativeHeight="251788288" behindDoc="0" locked="0" layoutInCell="1" allowOverlap="1" wp14:anchorId="510B0231" wp14:editId="2E5FE0B4">
                <wp:simplePos x="0" y="0"/>
                <wp:positionH relativeFrom="column">
                  <wp:posOffset>4523844</wp:posOffset>
                </wp:positionH>
                <wp:positionV relativeFrom="paragraph">
                  <wp:posOffset>382802</wp:posOffset>
                </wp:positionV>
                <wp:extent cx="1636144" cy="1371600"/>
                <wp:effectExtent l="0" t="0" r="21590" b="19050"/>
                <wp:wrapNone/>
                <wp:docPr id="4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6144" cy="1371600"/>
                        </a:xfrm>
                        <a:prstGeom prst="rect">
                          <a:avLst/>
                        </a:prstGeom>
                        <a:solidFill>
                          <a:srgbClr val="FFFFFF"/>
                        </a:solidFill>
                        <a:ln w="9525">
                          <a:solidFill>
                            <a:schemeClr val="bg1"/>
                          </a:solidFill>
                          <a:miter lim="800000"/>
                          <a:headEnd/>
                          <a:tailEnd/>
                        </a:ln>
                      </wps:spPr>
                      <wps:txbx>
                        <w:txbxContent>
                          <w:p w:rsidR="00CD2C0D" w:rsidRDefault="00CD2C0D">
                            <w:r>
                              <w:t>Présence d’une auréole bleu clair donc l’essai est terminé.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margin-left:356.2pt;margin-top:30.15pt;width:128.85pt;height:108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" strokecolor="white [3212]">
                <v:textbox>
                  <w:txbxContent>
                    <w:p w:rsidR="00CD2C0D" w:rsidRDefault="00CD2C0D">
                      <w:r>
                        <w:t>Présence d’une auréole bleu clair donc l’essai est terminé.</w:t>
                      </w:r>
                    </w:p>
                  </w:txbxContent>
                </v:textbox>
              </v:shape>
            </w:pict>
          </mc:Fallback>
        </mc:AlternateContent>
      </w:r>
      <w:r w:rsidR="001F6467">
        <w:rPr>
          <w:noProof/>
          <w:sz w:val="24"/>
          <w:szCs w:val="24"/>
          <w:lang w:eastAsia="fr-FR"/>
        </w:rPr>
        <mc:AlternateContent>
          <mc:Choice Requires="wps">
            <w:drawing>
              <wp:anchor distT="0" distB="0" distL="114300" distR="114300" simplePos="0" relativeHeight="251786240" behindDoc="0" locked="0" layoutInCell="1" allowOverlap="1" wp14:anchorId="2F3C1722" wp14:editId="2F50409B">
                <wp:simplePos x="0" y="0"/>
                <wp:positionH relativeFrom="column">
                  <wp:posOffset>1056596</wp:posOffset>
                </wp:positionH>
                <wp:positionV relativeFrom="paragraph">
                  <wp:posOffset>797973</wp:posOffset>
                </wp:positionV>
                <wp:extent cx="1275907" cy="0"/>
                <wp:effectExtent l="0" t="0" r="19685" b="19050"/>
                <wp:wrapNone/>
                <wp:docPr id="432" name="Connecteur droit 432"/>
                <wp:cNvGraphicFramePr/>
                <a:graphic xmlns:a="http://schemas.openxmlformats.org/drawingml/2006/main">
                  <a:graphicData uri="http://schemas.microsoft.com/office/word/2010/wordprocessingShape">
                    <wps:wsp>
                      <wps:cNvCnPr/>
                      <wps:spPr>
                        <a:xfrm flipH="1">
                          <a:off x="0" y="0"/>
                          <a:ext cx="127590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32" o:spid="_x0000_s1026" style="position:absolute;flip:x;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2pt,62.85pt" to="183.65pt,6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" strokecolor="black [3040]"/>
            </w:pict>
          </mc:Fallback>
        </mc:AlternateContent>
      </w:r>
      <w:r w:rsidR="001F6467">
        <w:rPr>
          <w:noProof/>
          <w:sz w:val="24"/>
          <w:szCs w:val="24"/>
          <w:lang w:eastAsia="fr-FR"/>
        </w:rPr>
        <mc:AlternateContent>
          <mc:Choice Requires="wps">
            <w:drawing>
              <wp:anchor distT="0" distB="0" distL="114300" distR="114300" simplePos="0" relativeHeight="251785216" behindDoc="0" locked="0" layoutInCell="1" allowOverlap="1" wp14:anchorId="34CB3833" wp14:editId="7337D7B6">
                <wp:simplePos x="0" y="0"/>
                <wp:positionH relativeFrom="column">
                  <wp:posOffset>3470186</wp:posOffset>
                </wp:positionH>
                <wp:positionV relativeFrom="paragraph">
                  <wp:posOffset>797973</wp:posOffset>
                </wp:positionV>
                <wp:extent cx="1116419" cy="0"/>
                <wp:effectExtent l="0" t="0" r="26670" b="19050"/>
                <wp:wrapNone/>
                <wp:docPr id="431" name="Connecteur droit 431"/>
                <wp:cNvGraphicFramePr/>
                <a:graphic xmlns:a="http://schemas.openxmlformats.org/drawingml/2006/main">
                  <a:graphicData uri="http://schemas.microsoft.com/office/word/2010/wordprocessingShape">
                    <wps:wsp>
                      <wps:cNvCnPr/>
                      <wps:spPr>
                        <a:xfrm>
                          <a:off x="0" y="0"/>
                          <a:ext cx="111641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31" o:spid="_x0000_s1026" style="position:absolute;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3.25pt,62.85pt" to="361.15pt,6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" strokecolor="black [3040]"/>
            </w:pict>
          </mc:Fallback>
        </mc:AlternateContent>
      </w:r>
      <w:r w:rsidR="001F6467">
        <w:rPr>
          <w:sz w:val="24"/>
          <w:szCs w:val="24"/>
        </w:rPr>
        <w:t xml:space="preserve">                                                    </w:t>
      </w:r>
      <w:r w:rsidR="001F6467">
        <w:rPr>
          <w:noProof/>
          <w:lang w:eastAsia="fr-FR"/>
        </w:rPr>
        <w:drawing>
          <wp:inline distT="0" distB="0" distL="0" distR="0" wp14:anchorId="405B637E" wp14:editId="0D04B4B7">
            <wp:extent cx="2047875" cy="1257300"/>
            <wp:effectExtent l="0" t="0" r="9525" b="0"/>
            <wp:docPr id="430" name="Image 430" descr="2008-07-13_145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08-07-13_145715"/>
                    <pic:cNvPicPr>
                      <a:picLocks noChangeAspect="1" noChangeArrowheads="1"/>
                    </pic:cNvPicPr>
                  </pic:nvPicPr>
                  <pic:blipFill>
                    <a:blip r:embed="rId56"/>
                    <a:srcRect/>
                    <a:stretch>
                      <a:fillRect/>
                    </a:stretch>
                  </pic:blipFill>
                  <pic:spPr bwMode="auto">
                    <a:xfrm>
                      <a:off x="0" y="0"/>
                      <a:ext cx="2047875" cy="1257300"/>
                    </a:xfrm>
                    <a:prstGeom prst="rect">
                      <a:avLst/>
                    </a:prstGeom>
                    <a:noFill/>
                    <a:ln w="9525">
                      <a:noFill/>
                      <a:miter lim="800000"/>
                      <a:headEnd/>
                      <a:tailEnd/>
                    </a:ln>
                  </pic:spPr>
                </pic:pic>
              </a:graphicData>
            </a:graphic>
          </wp:inline>
        </w:drawing>
      </w:r>
    </w:p>
    <w:p w:rsidR="00695D9B" w:rsidRPr="00695D9B" w:rsidRDefault="00695D9B" w:rsidP="00695D9B">
      <w:pPr>
        <w:rPr>
          <w:sz w:val="24"/>
          <w:szCs w:val="24"/>
        </w:rPr>
      </w:pPr>
    </w:p>
    <w:p w:rsidR="00695D9B" w:rsidRPr="00695D9B" w:rsidRDefault="00695D9B" w:rsidP="00695D9B">
      <w:pPr>
        <w:rPr>
          <w:sz w:val="24"/>
          <w:szCs w:val="24"/>
        </w:rPr>
      </w:pPr>
    </w:p>
    <w:p w:rsidR="00695D9B" w:rsidRDefault="00695D9B" w:rsidP="00695D9B">
      <w:pPr>
        <w:rPr>
          <w:rFonts w:cs="Arial"/>
          <w:sz w:val="24"/>
          <w:szCs w:val="24"/>
        </w:rPr>
      </w:pPr>
      <w:r>
        <w:rPr>
          <w:rFonts w:cs="Arial"/>
          <w:sz w:val="24"/>
          <w:szCs w:val="24"/>
        </w:rPr>
        <w:t>Avec</w:t>
      </w:r>
      <w:r w:rsidRPr="00695D9B">
        <w:rPr>
          <w:rFonts w:cs="Arial"/>
          <w:sz w:val="24"/>
          <w:szCs w:val="24"/>
        </w:rPr>
        <w:t xml:space="preserve"> le </w:t>
      </w:r>
      <w:proofErr w:type="spellStart"/>
      <w:r w:rsidRPr="00695D9B">
        <w:rPr>
          <w:rFonts w:cs="Arial"/>
          <w:sz w:val="24"/>
          <w:szCs w:val="24"/>
        </w:rPr>
        <w:t>Tamisat</w:t>
      </w:r>
      <w:proofErr w:type="spellEnd"/>
      <w:r w:rsidRPr="00695D9B">
        <w:rPr>
          <w:rFonts w:cs="Arial"/>
          <w:sz w:val="24"/>
          <w:szCs w:val="24"/>
        </w:rPr>
        <w:t xml:space="preserve"> à 80μm et la valeur au bleu de méthylène on peut  donner la classe GTR du sol.</w:t>
      </w:r>
    </w:p>
    <w:p w:rsidR="00695D9B" w:rsidRPr="00695D9B" w:rsidRDefault="00DB2362" w:rsidP="00695D9B">
      <w:pPr>
        <w:rPr>
          <w:rFonts w:cs="Arial"/>
          <w:sz w:val="24"/>
          <w:szCs w:val="24"/>
        </w:rPr>
      </w:pPr>
      <w:r w:rsidRPr="00DB2362">
        <w:rPr>
          <w:rFonts w:cs="Arial"/>
          <w:noProof/>
          <w:sz w:val="24"/>
          <w:szCs w:val="24"/>
          <w:lang w:eastAsia="fr-FR"/>
        </w:rPr>
        <mc:AlternateContent>
          <mc:Choice Requires="wps">
            <w:drawing>
              <wp:anchor distT="0" distB="0" distL="114300" distR="114300" simplePos="0" relativeHeight="251794432" behindDoc="0" locked="0" layoutInCell="1" allowOverlap="1" wp14:editId="36B11C9B">
                <wp:simplePos x="0" y="0"/>
                <wp:positionH relativeFrom="column">
                  <wp:posOffset>3307</wp:posOffset>
                </wp:positionH>
                <wp:positionV relativeFrom="paragraph">
                  <wp:posOffset>4671149</wp:posOffset>
                </wp:positionV>
                <wp:extent cx="4178595" cy="467832"/>
                <wp:effectExtent l="0" t="0" r="12700" b="27940"/>
                <wp:wrapNone/>
                <wp:docPr id="43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595" cy="467832"/>
                        </a:xfrm>
                        <a:prstGeom prst="rect">
                          <a:avLst/>
                        </a:prstGeom>
                        <a:solidFill>
                          <a:srgbClr val="FFFFFF"/>
                        </a:solidFill>
                        <a:ln w="9525">
                          <a:solidFill>
                            <a:schemeClr val="bg1"/>
                          </a:solidFill>
                          <a:miter lim="800000"/>
                          <a:headEnd/>
                          <a:tailEnd/>
                        </a:ln>
                      </wps:spPr>
                      <wps:txbx>
                        <w:txbxContent>
                          <w:p w:rsidR="00CD2C0D" w:rsidRPr="00DB2362" w:rsidRDefault="00CD2C0D">
                            <w:pPr>
                              <w:rPr>
                                <w:u w:val="single"/>
                              </w:rPr>
                            </w:pPr>
                            <w:r w:rsidRPr="00DB2362">
                              <w:rPr>
                                <w:u w:val="single"/>
                              </w:rPr>
                              <w:t>Figure : Tableau de classification des matériaux.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margin-left:.25pt;margin-top:367.8pt;width:329pt;height:36.8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" strokecolor="white [3212]">
                <v:textbox>
                  <w:txbxContent>
                    <w:p w:rsidR="00CD2C0D" w:rsidRPr="00DB2362" w:rsidRDefault="00CD2C0D">
                      <w:pPr>
                        <w:rPr>
                          <w:u w:val="single"/>
                        </w:rPr>
                      </w:pPr>
                      <w:r w:rsidRPr="00DB2362">
                        <w:rPr>
                          <w:u w:val="single"/>
                        </w:rPr>
                        <w:t>Figure : Tableau de classification des matériaux.</w:t>
                      </w:r>
                    </w:p>
                  </w:txbxContent>
                </v:textbox>
              </v:shape>
            </w:pict>
          </mc:Fallback>
        </mc:AlternateContent>
      </w:r>
      <w:r>
        <w:rPr>
          <w:noProof/>
          <w:lang w:eastAsia="fr-FR"/>
        </w:rPr>
        <w:drawing>
          <wp:inline distT="0" distB="0" distL="0" distR="0" wp14:anchorId="3D0B4F6D" wp14:editId="75F2E821">
            <wp:extent cx="3427954" cy="4667693"/>
            <wp:effectExtent l="0" t="0" r="1270" b="0"/>
            <wp:docPr id="436" name="Image 436" descr="Numériser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umériser0010"/>
                    <pic:cNvPicPr>
                      <a:picLocks noChangeAspect="1" noChangeArrowheads="1"/>
                    </pic:cNvPicPr>
                  </pic:nvPicPr>
                  <pic:blipFill>
                    <a:blip r:embed="rId57" cstate="print"/>
                    <a:srcRect/>
                    <a:stretch>
                      <a:fillRect/>
                    </a:stretch>
                  </pic:blipFill>
                  <pic:spPr bwMode="auto">
                    <a:xfrm>
                      <a:off x="0" y="0"/>
                      <a:ext cx="3429518" cy="4669823"/>
                    </a:xfrm>
                    <a:prstGeom prst="rect">
                      <a:avLst/>
                    </a:prstGeom>
                    <a:noFill/>
                    <a:ln w="9525">
                      <a:noFill/>
                      <a:miter lim="800000"/>
                      <a:headEnd/>
                      <a:tailEnd/>
                    </a:ln>
                  </pic:spPr>
                </pic:pic>
              </a:graphicData>
            </a:graphic>
          </wp:inline>
        </w:drawing>
      </w:r>
    </w:p>
    <w:p w:rsidR="00695D9B" w:rsidRDefault="00695D9B">
      <w:pPr>
        <w:rPr>
          <w:sz w:val="24"/>
          <w:szCs w:val="24"/>
        </w:rPr>
      </w:pPr>
      <w:r>
        <w:rPr>
          <w:sz w:val="24"/>
          <w:szCs w:val="24"/>
        </w:rPr>
        <w:br w:type="page"/>
      </w:r>
    </w:p>
    <w:p w:rsidR="00695D9B" w:rsidRDefault="003E492C" w:rsidP="00695D9B">
      <w:pPr>
        <w:tabs>
          <w:tab w:val="left" w:pos="1457"/>
        </w:tabs>
        <w:rPr>
          <w:b/>
          <w:sz w:val="24"/>
          <w:szCs w:val="24"/>
          <w:u w:val="single"/>
        </w:rPr>
      </w:pPr>
      <w:r>
        <w:rPr>
          <w:b/>
          <w:sz w:val="24"/>
          <w:szCs w:val="24"/>
        </w:rPr>
        <w:lastRenderedPageBreak/>
        <w:tab/>
      </w:r>
      <w:r>
        <w:rPr>
          <w:b/>
          <w:sz w:val="24"/>
          <w:szCs w:val="24"/>
        </w:rPr>
        <w:tab/>
      </w:r>
      <w:r w:rsidR="0080041F">
        <w:rPr>
          <w:b/>
          <w:sz w:val="24"/>
          <w:szCs w:val="24"/>
        </w:rPr>
        <w:t>II</w:t>
      </w:r>
      <w:r w:rsidRPr="003E492C">
        <w:rPr>
          <w:b/>
          <w:sz w:val="24"/>
          <w:szCs w:val="24"/>
        </w:rPr>
        <w:t xml:space="preserve">.3.1.3) </w:t>
      </w:r>
      <w:r w:rsidRPr="003E492C">
        <w:rPr>
          <w:b/>
          <w:sz w:val="24"/>
          <w:szCs w:val="24"/>
          <w:u w:val="single"/>
        </w:rPr>
        <w:t>Détermination de la limite d’</w:t>
      </w:r>
      <w:proofErr w:type="spellStart"/>
      <w:r w:rsidRPr="003E492C">
        <w:rPr>
          <w:b/>
          <w:sz w:val="24"/>
          <w:szCs w:val="24"/>
          <w:u w:val="single"/>
        </w:rPr>
        <w:t>Atterberg</w:t>
      </w:r>
      <w:proofErr w:type="spellEnd"/>
      <w:r w:rsidRPr="003E492C">
        <w:rPr>
          <w:b/>
          <w:sz w:val="24"/>
          <w:szCs w:val="24"/>
          <w:u w:val="single"/>
        </w:rPr>
        <w:t> :</w:t>
      </w:r>
    </w:p>
    <w:p w:rsidR="0047761A" w:rsidRPr="0047761A" w:rsidRDefault="0047761A" w:rsidP="00695D9B">
      <w:pPr>
        <w:tabs>
          <w:tab w:val="left" w:pos="1457"/>
        </w:tabs>
        <w:rPr>
          <w:sz w:val="24"/>
          <w:szCs w:val="24"/>
        </w:rPr>
      </w:pPr>
    </w:p>
    <w:p w:rsidR="00FC24E3" w:rsidRDefault="00FC24E3">
      <w:pPr>
        <w:rPr>
          <w:sz w:val="24"/>
          <w:szCs w:val="24"/>
        </w:rPr>
      </w:pPr>
      <w:r>
        <w:rPr>
          <w:sz w:val="24"/>
          <w:szCs w:val="24"/>
        </w:rPr>
        <w:t>La limite d’</w:t>
      </w:r>
      <w:proofErr w:type="spellStart"/>
      <w:r>
        <w:rPr>
          <w:sz w:val="24"/>
          <w:szCs w:val="24"/>
        </w:rPr>
        <w:t>Atterberg</w:t>
      </w:r>
      <w:proofErr w:type="spellEnd"/>
      <w:r>
        <w:rPr>
          <w:sz w:val="24"/>
          <w:szCs w:val="24"/>
        </w:rPr>
        <w:t xml:space="preserve"> est réalisée sur des sols généralement argileux sinon il faut procéder avec une valeur au bleu de méthylène.</w:t>
      </w:r>
    </w:p>
    <w:p w:rsidR="00FC24E3" w:rsidRPr="00FC24E3" w:rsidRDefault="00FC24E3" w:rsidP="00FC24E3">
      <w:pPr>
        <w:rPr>
          <w:rFonts w:cs="Arial"/>
          <w:sz w:val="24"/>
          <w:szCs w:val="24"/>
          <w:u w:val="single"/>
        </w:rPr>
      </w:pPr>
      <w:r w:rsidRPr="00FC24E3">
        <w:rPr>
          <w:rFonts w:cs="Arial"/>
          <w:sz w:val="24"/>
          <w:szCs w:val="24"/>
          <w:u w:val="single"/>
        </w:rPr>
        <w:t>La limite de liquidité :</w:t>
      </w:r>
    </w:p>
    <w:p w:rsidR="00FC24E3" w:rsidRPr="00FC24E3" w:rsidRDefault="00FC24E3" w:rsidP="00FC24E3">
      <w:pPr>
        <w:rPr>
          <w:rFonts w:cs="Arial"/>
          <w:sz w:val="24"/>
          <w:szCs w:val="24"/>
        </w:rPr>
      </w:pPr>
      <w:r w:rsidRPr="00FC24E3">
        <w:rPr>
          <w:rFonts w:cs="Arial"/>
          <w:sz w:val="24"/>
          <w:szCs w:val="24"/>
        </w:rPr>
        <w:t xml:space="preserve">C’est la teneur en eau qui sépare l’état liquide de l’état plastique. Celle-ci est obtenu grâce à un appareil appelé coupelle de </w:t>
      </w:r>
      <w:proofErr w:type="spellStart"/>
      <w:r w:rsidRPr="00FC24E3">
        <w:rPr>
          <w:rFonts w:cs="Arial"/>
          <w:sz w:val="24"/>
          <w:szCs w:val="24"/>
        </w:rPr>
        <w:t>Casa</w:t>
      </w:r>
      <w:r>
        <w:rPr>
          <w:rFonts w:cs="Arial"/>
          <w:sz w:val="24"/>
          <w:szCs w:val="24"/>
        </w:rPr>
        <w:t>grande</w:t>
      </w:r>
      <w:proofErr w:type="spellEnd"/>
      <w:r>
        <w:rPr>
          <w:rFonts w:cs="Arial"/>
          <w:sz w:val="24"/>
          <w:szCs w:val="24"/>
        </w:rPr>
        <w:t>. I</w:t>
      </w:r>
      <w:r w:rsidRPr="00FC24E3">
        <w:rPr>
          <w:rFonts w:cs="Arial"/>
          <w:sz w:val="24"/>
          <w:szCs w:val="24"/>
        </w:rPr>
        <w:t>l est constitué d’un socle rigide et d’un système permettant de soulever</w:t>
      </w:r>
      <w:r w:rsidR="00425B37">
        <w:rPr>
          <w:rFonts w:cs="Arial"/>
          <w:sz w:val="24"/>
          <w:szCs w:val="24"/>
        </w:rPr>
        <w:t xml:space="preserve"> la coupelle</w:t>
      </w:r>
      <w:r w:rsidRPr="00FC24E3">
        <w:rPr>
          <w:rFonts w:cs="Arial"/>
          <w:sz w:val="24"/>
          <w:szCs w:val="24"/>
        </w:rPr>
        <w:t xml:space="preserve"> et de</w:t>
      </w:r>
      <w:r w:rsidR="00425B37">
        <w:rPr>
          <w:rFonts w:cs="Arial"/>
          <w:sz w:val="24"/>
          <w:szCs w:val="24"/>
        </w:rPr>
        <w:t xml:space="preserve"> la laisser tomber</w:t>
      </w:r>
      <w:r w:rsidRPr="00FC24E3">
        <w:rPr>
          <w:rFonts w:cs="Arial"/>
          <w:sz w:val="24"/>
          <w:szCs w:val="24"/>
        </w:rPr>
        <w:t xml:space="preserve"> d’une hauteur </w:t>
      </w:r>
      <w:r w:rsidR="00425B37">
        <w:rPr>
          <w:rFonts w:cs="Arial"/>
          <w:sz w:val="24"/>
          <w:szCs w:val="24"/>
        </w:rPr>
        <w:t>normalisée</w:t>
      </w:r>
      <w:r w:rsidRPr="00FC24E3">
        <w:rPr>
          <w:rFonts w:cs="Arial"/>
          <w:sz w:val="24"/>
          <w:szCs w:val="24"/>
        </w:rPr>
        <w:t xml:space="preserve"> avec fréquence de chute d’environ deux coups par seconde.</w:t>
      </w:r>
    </w:p>
    <w:p w:rsidR="00FC24E3" w:rsidRPr="00FC24E3" w:rsidRDefault="00FC24E3" w:rsidP="00FC24E3">
      <w:pPr>
        <w:rPr>
          <w:rFonts w:cs="Arial"/>
          <w:sz w:val="24"/>
          <w:szCs w:val="24"/>
          <w:u w:val="single"/>
        </w:rPr>
      </w:pPr>
      <w:r w:rsidRPr="00FC24E3">
        <w:rPr>
          <w:rFonts w:cs="Arial"/>
          <w:sz w:val="24"/>
          <w:szCs w:val="24"/>
          <w:u w:val="single"/>
        </w:rPr>
        <w:t>L’essai est réalisé selon le mode opératoire suivant :</w:t>
      </w:r>
    </w:p>
    <w:p w:rsidR="00FC24E3" w:rsidRPr="00FC24E3" w:rsidRDefault="00FC24E3" w:rsidP="00FC24E3">
      <w:pPr>
        <w:rPr>
          <w:rFonts w:cs="Arial"/>
          <w:sz w:val="24"/>
          <w:szCs w:val="24"/>
        </w:rPr>
      </w:pPr>
      <w:r w:rsidRPr="00FC24E3">
        <w:rPr>
          <w:rFonts w:cs="Arial"/>
          <w:sz w:val="24"/>
          <w:szCs w:val="24"/>
        </w:rPr>
        <w:t xml:space="preserve">-Il faut </w:t>
      </w:r>
      <w:r>
        <w:rPr>
          <w:rFonts w:cs="Arial"/>
          <w:sz w:val="24"/>
          <w:szCs w:val="24"/>
        </w:rPr>
        <w:t>récupérer</w:t>
      </w:r>
      <w:r w:rsidRPr="00FC24E3">
        <w:rPr>
          <w:rFonts w:cs="Arial"/>
          <w:sz w:val="24"/>
          <w:szCs w:val="24"/>
        </w:rPr>
        <w:t xml:space="preserve"> l</w:t>
      </w:r>
      <w:r>
        <w:rPr>
          <w:rFonts w:cs="Arial"/>
          <w:sz w:val="24"/>
          <w:szCs w:val="24"/>
        </w:rPr>
        <w:t xml:space="preserve">e </w:t>
      </w:r>
      <w:proofErr w:type="spellStart"/>
      <w:r>
        <w:rPr>
          <w:rFonts w:cs="Arial"/>
          <w:sz w:val="24"/>
          <w:szCs w:val="24"/>
        </w:rPr>
        <w:t>tamisat</w:t>
      </w:r>
      <w:proofErr w:type="spellEnd"/>
      <w:r>
        <w:rPr>
          <w:rFonts w:cs="Arial"/>
          <w:sz w:val="24"/>
          <w:szCs w:val="24"/>
        </w:rPr>
        <w:t xml:space="preserve"> du tamis à 400μm.</w:t>
      </w:r>
    </w:p>
    <w:p w:rsidR="00FC24E3" w:rsidRPr="00FC24E3" w:rsidRDefault="00FC24E3" w:rsidP="00FC24E3">
      <w:pPr>
        <w:rPr>
          <w:rFonts w:cs="Arial"/>
          <w:sz w:val="24"/>
          <w:szCs w:val="24"/>
        </w:rPr>
      </w:pPr>
      <w:r w:rsidRPr="00FC24E3">
        <w:rPr>
          <w:rFonts w:cs="Arial"/>
          <w:sz w:val="24"/>
          <w:szCs w:val="24"/>
        </w:rPr>
        <w:t>-On re</w:t>
      </w:r>
      <w:r>
        <w:rPr>
          <w:rFonts w:cs="Arial"/>
          <w:sz w:val="24"/>
          <w:szCs w:val="24"/>
        </w:rPr>
        <w:t xml:space="preserve">mplit ensuite la coupelle </w:t>
      </w:r>
      <w:r w:rsidRPr="00FC24E3">
        <w:rPr>
          <w:rFonts w:cs="Arial"/>
          <w:sz w:val="24"/>
          <w:szCs w:val="24"/>
        </w:rPr>
        <w:t>avec une spatule.</w:t>
      </w:r>
    </w:p>
    <w:p w:rsidR="00FC24E3" w:rsidRPr="00FC24E3" w:rsidRDefault="00FC24E3" w:rsidP="00FC24E3">
      <w:pPr>
        <w:rPr>
          <w:rFonts w:cs="Arial"/>
          <w:sz w:val="24"/>
          <w:szCs w:val="24"/>
        </w:rPr>
      </w:pPr>
      <w:r w:rsidRPr="00FC24E3">
        <w:rPr>
          <w:rFonts w:cs="Arial"/>
          <w:sz w:val="24"/>
          <w:szCs w:val="24"/>
        </w:rPr>
        <w:t>-On crée une rainure avec un outil à rainurer normalisé.</w:t>
      </w:r>
    </w:p>
    <w:p w:rsidR="00FC24E3" w:rsidRDefault="00FC24E3" w:rsidP="00FC24E3">
      <w:pPr>
        <w:rPr>
          <w:rFonts w:cs="Arial"/>
          <w:sz w:val="24"/>
          <w:szCs w:val="24"/>
        </w:rPr>
      </w:pPr>
      <w:r w:rsidRPr="00FC24E3">
        <w:rPr>
          <w:rFonts w:cs="Arial"/>
          <w:sz w:val="24"/>
          <w:szCs w:val="24"/>
        </w:rPr>
        <w:t>-Puis il faut compter le nombre de coup qu’il faut donner pour que les bords de la rainure se rejoignent sur 1 cm.</w:t>
      </w:r>
    </w:p>
    <w:p w:rsidR="00FC24E3" w:rsidRDefault="00FC24E3" w:rsidP="00FC24E3">
      <w:pPr>
        <w:rPr>
          <w:rFonts w:cs="Arial"/>
          <w:sz w:val="24"/>
          <w:szCs w:val="24"/>
        </w:rPr>
      </w:pPr>
      <w:r w:rsidRPr="00FC24E3">
        <w:rPr>
          <w:rFonts w:cs="Arial"/>
          <w:sz w:val="24"/>
          <w:szCs w:val="24"/>
        </w:rPr>
        <w:t xml:space="preserve">Il faut que le nombre de coup soit compris entre 15 et 35 pour pouvoir </w:t>
      </w:r>
      <w:r w:rsidR="00425B37">
        <w:rPr>
          <w:rFonts w:cs="Arial"/>
          <w:sz w:val="24"/>
          <w:szCs w:val="24"/>
        </w:rPr>
        <w:t>réaliser ce</w:t>
      </w:r>
      <w:r>
        <w:rPr>
          <w:rFonts w:cs="Arial"/>
          <w:sz w:val="24"/>
          <w:szCs w:val="24"/>
        </w:rPr>
        <w:t xml:space="preserve">t essai. </w:t>
      </w:r>
      <w:r w:rsidRPr="00FC24E3">
        <w:rPr>
          <w:rFonts w:cs="Arial"/>
          <w:sz w:val="24"/>
          <w:szCs w:val="24"/>
        </w:rPr>
        <w:t>Si on obtient un nombre de coups supérieur à 35</w:t>
      </w:r>
      <w:r>
        <w:rPr>
          <w:rFonts w:cs="Arial"/>
          <w:sz w:val="24"/>
          <w:szCs w:val="24"/>
        </w:rPr>
        <w:t xml:space="preserve"> cela veut dire que le sol est trop sec</w:t>
      </w:r>
      <w:r w:rsidRPr="00FC24E3">
        <w:rPr>
          <w:rFonts w:cs="Arial"/>
          <w:sz w:val="24"/>
          <w:szCs w:val="24"/>
        </w:rPr>
        <w:t xml:space="preserve"> alors il faut humidifier le sol et si on obtient un nombre inférieur à 15</w:t>
      </w:r>
      <w:r>
        <w:rPr>
          <w:rFonts w:cs="Arial"/>
          <w:sz w:val="24"/>
          <w:szCs w:val="24"/>
        </w:rPr>
        <w:t xml:space="preserve"> cela veut</w:t>
      </w:r>
      <w:r w:rsidR="00425B37">
        <w:rPr>
          <w:rFonts w:cs="Arial"/>
          <w:sz w:val="24"/>
          <w:szCs w:val="24"/>
        </w:rPr>
        <w:t xml:space="preserve"> </w:t>
      </w:r>
      <w:r>
        <w:rPr>
          <w:rFonts w:cs="Arial"/>
          <w:sz w:val="24"/>
          <w:szCs w:val="24"/>
        </w:rPr>
        <w:t>dire que le sol est trop humide</w:t>
      </w:r>
      <w:r w:rsidRPr="00FC24E3">
        <w:rPr>
          <w:rFonts w:cs="Arial"/>
          <w:sz w:val="24"/>
          <w:szCs w:val="24"/>
        </w:rPr>
        <w:t xml:space="preserve"> alors il faut sécher le sol.</w:t>
      </w:r>
    </w:p>
    <w:p w:rsidR="00FC24E3" w:rsidRDefault="00FC24E3" w:rsidP="00FC24E3">
      <w:pPr>
        <w:rPr>
          <w:rFonts w:cs="Arial"/>
          <w:sz w:val="24"/>
          <w:szCs w:val="24"/>
        </w:rPr>
      </w:pPr>
      <w:r w:rsidRPr="00FC24E3">
        <w:rPr>
          <w:rFonts w:cs="Arial"/>
          <w:sz w:val="24"/>
          <w:szCs w:val="24"/>
        </w:rPr>
        <w:t>Pour que l’essai soit validé il faut obtenir 5 point à des teneurs en eau qui</w:t>
      </w:r>
      <w:r>
        <w:rPr>
          <w:rFonts w:cs="Arial"/>
          <w:sz w:val="24"/>
          <w:szCs w:val="24"/>
        </w:rPr>
        <w:t xml:space="preserve"> diffère d’au moins trois coups et pas plus de 10 coups entre chaque </w:t>
      </w:r>
      <w:r w:rsidR="00425B37">
        <w:rPr>
          <w:rFonts w:cs="Arial"/>
          <w:sz w:val="24"/>
          <w:szCs w:val="24"/>
        </w:rPr>
        <w:t>point</w:t>
      </w:r>
      <w:r>
        <w:rPr>
          <w:rFonts w:cs="Arial"/>
          <w:sz w:val="24"/>
          <w:szCs w:val="24"/>
        </w:rPr>
        <w:t>.</w:t>
      </w:r>
    </w:p>
    <w:p w:rsidR="000B62D7" w:rsidRPr="00FC24E3" w:rsidRDefault="000B62D7" w:rsidP="00FC24E3">
      <w:pPr>
        <w:rPr>
          <w:rFonts w:cs="Arial"/>
          <w:sz w:val="24"/>
          <w:szCs w:val="24"/>
        </w:rPr>
      </w:pPr>
      <w:r w:rsidRPr="000B62D7">
        <w:rPr>
          <w:rFonts w:cs="Arial"/>
          <w:noProof/>
          <w:sz w:val="24"/>
          <w:szCs w:val="24"/>
        </w:rPr>
        <mc:AlternateContent>
          <mc:Choice Requires="wps">
            <w:drawing>
              <wp:anchor distT="0" distB="0" distL="114300" distR="114300" simplePos="0" relativeHeight="251829248" behindDoc="0" locked="0" layoutInCell="1" allowOverlap="1" wp14:editId="36B11C9B">
                <wp:simplePos x="0" y="0"/>
                <wp:positionH relativeFrom="column">
                  <wp:posOffset>3619042</wp:posOffset>
                </wp:positionH>
                <wp:positionV relativeFrom="paragraph">
                  <wp:posOffset>1642790</wp:posOffset>
                </wp:positionV>
                <wp:extent cx="1116419" cy="404038"/>
                <wp:effectExtent l="0" t="0" r="26670" b="15240"/>
                <wp:wrapNone/>
                <wp:docPr id="1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419" cy="404038"/>
                        </a:xfrm>
                        <a:prstGeom prst="rect">
                          <a:avLst/>
                        </a:prstGeom>
                        <a:solidFill>
                          <a:srgbClr val="FFFFFF"/>
                        </a:solidFill>
                        <a:ln w="9525">
                          <a:solidFill>
                            <a:schemeClr val="bg1"/>
                          </a:solidFill>
                          <a:miter lim="800000"/>
                          <a:headEnd/>
                          <a:tailEnd/>
                        </a:ln>
                      </wps:spPr>
                      <wps:txbx>
                        <w:txbxContent>
                          <w:p w:rsidR="00CD2C0D" w:rsidRDefault="00CD2C0D">
                            <w:r>
                              <w:t>Outil à rainurer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margin-left:284.95pt;margin-top:129.35pt;width:87.9pt;height:31.8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" strokecolor="white [3212]">
                <v:textbox>
                  <w:txbxContent>
                    <w:p w:rsidR="00CD2C0D" w:rsidRDefault="00CD2C0D">
                      <w:r>
                        <w:t>Outil à rainurer</w:t>
                      </w:r>
                    </w:p>
                  </w:txbxContent>
                </v:textbox>
              </v:shape>
            </w:pict>
          </mc:Fallback>
        </mc:AlternateContent>
      </w:r>
      <w:r>
        <w:rPr>
          <w:rFonts w:cs="Arial"/>
          <w:noProof/>
          <w:sz w:val="24"/>
          <w:szCs w:val="24"/>
          <w:lang w:eastAsia="fr-FR"/>
        </w:rPr>
        <mc:AlternateContent>
          <mc:Choice Requires="wps">
            <w:drawing>
              <wp:anchor distT="0" distB="0" distL="114300" distR="114300" simplePos="0" relativeHeight="251827200" behindDoc="0" locked="0" layoutInCell="1" allowOverlap="1">
                <wp:simplePos x="0" y="0"/>
                <wp:positionH relativeFrom="column">
                  <wp:posOffset>2534521</wp:posOffset>
                </wp:positionH>
                <wp:positionV relativeFrom="paragraph">
                  <wp:posOffset>1812910</wp:posOffset>
                </wp:positionV>
                <wp:extent cx="1084004" cy="0"/>
                <wp:effectExtent l="0" t="0" r="20955" b="19050"/>
                <wp:wrapNone/>
                <wp:docPr id="114" name="Connecteur droit 114"/>
                <wp:cNvGraphicFramePr/>
                <a:graphic xmlns:a="http://schemas.openxmlformats.org/drawingml/2006/main">
                  <a:graphicData uri="http://schemas.microsoft.com/office/word/2010/wordprocessingShape">
                    <wps:wsp>
                      <wps:cNvCnPr/>
                      <wps:spPr>
                        <a:xfrm>
                          <a:off x="0" y="0"/>
                          <a:ext cx="108400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14" o:spid="_x0000_s1026" style="position:absolute;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55pt,142.75pt" to="284.9pt,14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" strokecolor="black [3040]"/>
            </w:pict>
          </mc:Fallback>
        </mc:AlternateContent>
      </w:r>
      <w:r w:rsidRPr="000B62D7">
        <w:rPr>
          <w:rFonts w:cs="Arial"/>
          <w:noProof/>
          <w:sz w:val="24"/>
          <w:szCs w:val="24"/>
        </w:rPr>
        <mc:AlternateContent>
          <mc:Choice Requires="wps">
            <w:drawing>
              <wp:anchor distT="0" distB="0" distL="114300" distR="114300" simplePos="0" relativeHeight="251824128" behindDoc="0" locked="0" layoutInCell="1" allowOverlap="1" wp14:anchorId="11A6D4EA" wp14:editId="4842D166">
                <wp:simplePos x="0" y="0"/>
                <wp:positionH relativeFrom="column">
                  <wp:posOffset>2364105</wp:posOffset>
                </wp:positionH>
                <wp:positionV relativeFrom="paragraph">
                  <wp:posOffset>1132205</wp:posOffset>
                </wp:positionV>
                <wp:extent cx="659130" cy="318770"/>
                <wp:effectExtent l="0" t="0" r="26670" b="24130"/>
                <wp:wrapNone/>
                <wp:docPr id="1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 cy="318770"/>
                        </a:xfrm>
                        <a:prstGeom prst="rect">
                          <a:avLst/>
                        </a:prstGeom>
                        <a:solidFill>
                          <a:srgbClr val="FFFFFF"/>
                        </a:solidFill>
                        <a:ln w="9525">
                          <a:solidFill>
                            <a:schemeClr val="bg1"/>
                          </a:solidFill>
                          <a:miter lim="800000"/>
                          <a:headEnd/>
                          <a:tailEnd/>
                        </a:ln>
                      </wps:spPr>
                      <wps:txbx>
                        <w:txbxContent>
                          <w:p w:rsidR="00CD2C0D" w:rsidRDefault="00CD2C0D">
                            <w:r>
                              <w:t>Rainure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margin-left:186.15pt;margin-top:89.15pt;width:51.9pt;height:25.1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" strokecolor="white [3212]">
                <v:textbox>
                  <w:txbxContent>
                    <w:p w:rsidR="00CD2C0D" w:rsidRDefault="00CD2C0D">
                      <w:r>
                        <w:t>Rainure</w:t>
                      </w:r>
                    </w:p>
                  </w:txbxContent>
                </v:textbox>
              </v:shape>
            </w:pict>
          </mc:Fallback>
        </mc:AlternateContent>
      </w:r>
      <w:r w:rsidRPr="000B62D7">
        <w:rPr>
          <w:rFonts w:cs="Arial"/>
          <w:noProof/>
          <w:sz w:val="24"/>
          <w:szCs w:val="24"/>
        </w:rPr>
        <mc:AlternateContent>
          <mc:Choice Requires="wps">
            <w:drawing>
              <wp:anchor distT="0" distB="0" distL="114300" distR="114300" simplePos="0" relativeHeight="251822080" behindDoc="0" locked="0" layoutInCell="1" allowOverlap="1" wp14:anchorId="7B270F3C" wp14:editId="24807113">
                <wp:simplePos x="0" y="0"/>
                <wp:positionH relativeFrom="column">
                  <wp:posOffset>2364400</wp:posOffset>
                </wp:positionH>
                <wp:positionV relativeFrom="paragraph">
                  <wp:posOffset>653962</wp:posOffset>
                </wp:positionV>
                <wp:extent cx="1605517" cy="372140"/>
                <wp:effectExtent l="0" t="0" r="13970" b="27940"/>
                <wp:wrapNone/>
                <wp:docPr id="11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5517" cy="372140"/>
                        </a:xfrm>
                        <a:prstGeom prst="rect">
                          <a:avLst/>
                        </a:prstGeom>
                        <a:solidFill>
                          <a:srgbClr val="FFFFFF"/>
                        </a:solidFill>
                        <a:ln w="9525">
                          <a:solidFill>
                            <a:schemeClr val="bg1"/>
                          </a:solidFill>
                          <a:miter lim="800000"/>
                          <a:headEnd/>
                          <a:tailEnd/>
                        </a:ln>
                      </wps:spPr>
                      <wps:txbx>
                        <w:txbxContent>
                          <w:p w:rsidR="00CD2C0D" w:rsidRDefault="00CD2C0D">
                            <w:r>
                              <w:t xml:space="preserve">Coupelle de </w:t>
                            </w:r>
                            <w:proofErr w:type="spellStart"/>
                            <w:r>
                              <w:t>Casagrande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margin-left:186.15pt;margin-top:51.5pt;width:126.4pt;height:29.3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" strokecolor="white [3212]">
                <v:textbox>
                  <w:txbxContent>
                    <w:p w:rsidR="00CD2C0D" w:rsidRDefault="00CD2C0D">
                      <w:r>
                        <w:t xml:space="preserve">Coupelle de </w:t>
                      </w:r>
                      <w:proofErr w:type="spellStart"/>
                      <w:r>
                        <w:t>Casagrande</w:t>
                      </w:r>
                      <w:proofErr w:type="spellEnd"/>
                    </w:p>
                  </w:txbxContent>
                </v:textbox>
              </v:shape>
            </w:pict>
          </mc:Fallback>
        </mc:AlternateContent>
      </w:r>
      <w:r w:rsidRPr="000B62D7">
        <w:rPr>
          <w:rFonts w:cs="Arial"/>
          <w:noProof/>
          <w:sz w:val="24"/>
          <w:szCs w:val="24"/>
        </w:rPr>
        <mc:AlternateContent>
          <mc:Choice Requires="wps">
            <w:drawing>
              <wp:anchor distT="0" distB="0" distL="114300" distR="114300" simplePos="0" relativeHeight="251820032" behindDoc="0" locked="0" layoutInCell="1" allowOverlap="1" wp14:anchorId="6E7EBE8A" wp14:editId="0F60AFC5">
                <wp:simplePos x="0" y="0"/>
                <wp:positionH relativeFrom="column">
                  <wp:posOffset>2364105</wp:posOffset>
                </wp:positionH>
                <wp:positionV relativeFrom="paragraph">
                  <wp:posOffset>5080</wp:posOffset>
                </wp:positionV>
                <wp:extent cx="1254125" cy="1403985"/>
                <wp:effectExtent l="0" t="0" r="22225" b="14605"/>
                <wp:wrapNone/>
                <wp:docPr id="1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1403985"/>
                        </a:xfrm>
                        <a:prstGeom prst="rect">
                          <a:avLst/>
                        </a:prstGeom>
                        <a:solidFill>
                          <a:srgbClr val="FFFFFF"/>
                        </a:solidFill>
                        <a:ln w="9525">
                          <a:solidFill>
                            <a:schemeClr val="bg1"/>
                          </a:solidFill>
                          <a:miter lim="800000"/>
                          <a:headEnd/>
                          <a:tailEnd/>
                        </a:ln>
                      </wps:spPr>
                      <wps:txbx>
                        <w:txbxContent>
                          <w:p w:rsidR="00CD2C0D" w:rsidRDefault="00CD2C0D">
                            <w:r>
                              <w:t>Compteur de coup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0" type="#_x0000_t202" style="position:absolute;margin-left:186.15pt;margin-top:.4pt;width:98.75pt;height:110.55pt;z-index:251820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" strokecolor="white [3212]">
                <v:textbox style="mso-fit-shape-to-text:t">
                  <w:txbxContent>
                    <w:p w:rsidR="00CD2C0D" w:rsidRDefault="00CD2C0D">
                      <w:r>
                        <w:t>Compteur de coup</w:t>
                      </w:r>
                    </w:p>
                  </w:txbxContent>
                </v:textbox>
              </v:shape>
            </w:pict>
          </mc:Fallback>
        </mc:AlternateContent>
      </w:r>
      <w:r w:rsidRPr="000B62D7">
        <w:rPr>
          <w:rFonts w:cs="Arial"/>
          <w:noProof/>
          <w:sz w:val="24"/>
          <w:szCs w:val="24"/>
        </w:rPr>
        <mc:AlternateContent>
          <mc:Choice Requires="wps">
            <w:drawing>
              <wp:anchor distT="0" distB="0" distL="114300" distR="114300" simplePos="0" relativeHeight="251826176" behindDoc="0" locked="0" layoutInCell="1" allowOverlap="1" wp14:anchorId="0B43C0CE" wp14:editId="41486711">
                <wp:simplePos x="0" y="0"/>
                <wp:positionH relativeFrom="column">
                  <wp:posOffset>3972</wp:posOffset>
                </wp:positionH>
                <wp:positionV relativeFrom="paragraph">
                  <wp:posOffset>2036194</wp:posOffset>
                </wp:positionV>
                <wp:extent cx="3317359" cy="393405"/>
                <wp:effectExtent l="0" t="0" r="16510" b="26035"/>
                <wp:wrapNone/>
                <wp:docPr id="1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7359" cy="393405"/>
                        </a:xfrm>
                        <a:prstGeom prst="rect">
                          <a:avLst/>
                        </a:prstGeom>
                        <a:solidFill>
                          <a:srgbClr val="FFFFFF"/>
                        </a:solidFill>
                        <a:ln w="9525">
                          <a:solidFill>
                            <a:schemeClr val="bg1"/>
                          </a:solidFill>
                          <a:miter lim="800000"/>
                          <a:headEnd/>
                          <a:tailEnd/>
                        </a:ln>
                      </wps:spPr>
                      <wps:txbx>
                        <w:txbxContent>
                          <w:p w:rsidR="00CD2C0D" w:rsidRPr="000B62D7" w:rsidRDefault="00CD2C0D">
                            <w:pPr>
                              <w:rPr>
                                <w:u w:val="single"/>
                              </w:rPr>
                            </w:pPr>
                            <w:r w:rsidRPr="000B62D7">
                              <w:rPr>
                                <w:u w:val="single"/>
                              </w:rPr>
                              <w:t>Figure : Mise en place de l’essai limite d’</w:t>
                            </w:r>
                            <w:proofErr w:type="spellStart"/>
                            <w:r w:rsidRPr="000B62D7">
                              <w:rPr>
                                <w:u w:val="single"/>
                              </w:rPr>
                              <w:t>Atterberg</w:t>
                            </w:r>
                            <w:proofErr w:type="spellEnd"/>
                            <w:r w:rsidRPr="000B62D7">
                              <w:rPr>
                                <w:u w:val="singl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margin-left:.3pt;margin-top:160.35pt;width:261.2pt;height:31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" strokecolor="white [3212]">
                <v:textbox>
                  <w:txbxContent>
                    <w:p w:rsidR="00CD2C0D" w:rsidRPr="000B62D7" w:rsidRDefault="00CD2C0D">
                      <w:pPr>
                        <w:rPr>
                          <w:u w:val="single"/>
                        </w:rPr>
                      </w:pPr>
                      <w:r w:rsidRPr="000B62D7">
                        <w:rPr>
                          <w:u w:val="single"/>
                        </w:rPr>
                        <w:t>Figure : Mise en place de l’essai limite d’</w:t>
                      </w:r>
                      <w:proofErr w:type="spellStart"/>
                      <w:r w:rsidRPr="000B62D7">
                        <w:rPr>
                          <w:u w:val="single"/>
                        </w:rPr>
                        <w:t>Atterberg</w:t>
                      </w:r>
                      <w:proofErr w:type="spellEnd"/>
                      <w:r w:rsidRPr="000B62D7">
                        <w:rPr>
                          <w:u w:val="single"/>
                        </w:rPr>
                        <w:t>.</w:t>
                      </w:r>
                    </w:p>
                  </w:txbxContent>
                </v:textbox>
              </v:shape>
            </w:pict>
          </mc:Fallback>
        </mc:AlternateContent>
      </w:r>
      <w:r>
        <w:rPr>
          <w:noProof/>
          <w:lang w:eastAsia="fr-FR"/>
        </w:rPr>
        <mc:AlternateContent>
          <mc:Choice Requires="wps">
            <w:drawing>
              <wp:anchor distT="0" distB="0" distL="114300" distR="114300" simplePos="0" relativeHeight="251817984" behindDoc="0" locked="0" layoutInCell="1" allowOverlap="1">
                <wp:simplePos x="0" y="0"/>
                <wp:positionH relativeFrom="column">
                  <wp:posOffset>1588224</wp:posOffset>
                </wp:positionH>
                <wp:positionV relativeFrom="paragraph">
                  <wp:posOffset>154231</wp:posOffset>
                </wp:positionV>
                <wp:extent cx="775394" cy="0"/>
                <wp:effectExtent l="0" t="0" r="24765" b="19050"/>
                <wp:wrapNone/>
                <wp:docPr id="108" name="Connecteur droit 108"/>
                <wp:cNvGraphicFramePr/>
                <a:graphic xmlns:a="http://schemas.openxmlformats.org/drawingml/2006/main">
                  <a:graphicData uri="http://schemas.microsoft.com/office/word/2010/wordprocessingShape">
                    <wps:wsp>
                      <wps:cNvCnPr/>
                      <wps:spPr>
                        <a:xfrm>
                          <a:off x="0" y="0"/>
                          <a:ext cx="77539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08" o:spid="_x0000_s1026" style="position:absolute;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05pt,12.15pt" to="186.1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" strokecolor="black [3040]"/>
            </w:pict>
          </mc:Fallback>
        </mc:AlternateContent>
      </w:r>
      <w:r>
        <w:rPr>
          <w:noProof/>
          <w:lang w:eastAsia="fr-FR"/>
        </w:rPr>
        <mc:AlternateContent>
          <mc:Choice Requires="wps">
            <w:drawing>
              <wp:anchor distT="0" distB="0" distL="114300" distR="114300" simplePos="0" relativeHeight="251816960" behindDoc="0" locked="0" layoutInCell="1" allowOverlap="1">
                <wp:simplePos x="0" y="0"/>
                <wp:positionH relativeFrom="column">
                  <wp:posOffset>439907</wp:posOffset>
                </wp:positionH>
                <wp:positionV relativeFrom="paragraph">
                  <wp:posOffset>154231</wp:posOffset>
                </wp:positionV>
                <wp:extent cx="1149533" cy="510363"/>
                <wp:effectExtent l="0" t="0" r="31750" b="23495"/>
                <wp:wrapNone/>
                <wp:docPr id="107" name="Connecteur droit 107"/>
                <wp:cNvGraphicFramePr/>
                <a:graphic xmlns:a="http://schemas.openxmlformats.org/drawingml/2006/main">
                  <a:graphicData uri="http://schemas.microsoft.com/office/word/2010/wordprocessingShape">
                    <wps:wsp>
                      <wps:cNvCnPr/>
                      <wps:spPr>
                        <a:xfrm flipV="1">
                          <a:off x="0" y="0"/>
                          <a:ext cx="1149533" cy="51036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07" o:spid="_x0000_s1026" style="position:absolute;flip: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65pt,12.15pt" to="125.15pt,5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" strokecolor="black [3040]"/>
            </w:pict>
          </mc:Fallback>
        </mc:AlternateContent>
      </w:r>
      <w:r>
        <w:rPr>
          <w:noProof/>
          <w:lang w:eastAsia="fr-FR"/>
        </w:rPr>
        <mc:AlternateContent>
          <mc:Choice Requires="wps">
            <w:drawing>
              <wp:anchor distT="0" distB="0" distL="114300" distR="114300" simplePos="0" relativeHeight="251815936" behindDoc="0" locked="0" layoutInCell="1" allowOverlap="1">
                <wp:simplePos x="0" y="0"/>
                <wp:positionH relativeFrom="column">
                  <wp:posOffset>960903</wp:posOffset>
                </wp:positionH>
                <wp:positionV relativeFrom="paragraph">
                  <wp:posOffset>813450</wp:posOffset>
                </wp:positionV>
                <wp:extent cx="1403084" cy="0"/>
                <wp:effectExtent l="0" t="0" r="26035" b="19050"/>
                <wp:wrapNone/>
                <wp:docPr id="106" name="Connecteur droit 106"/>
                <wp:cNvGraphicFramePr/>
                <a:graphic xmlns:a="http://schemas.openxmlformats.org/drawingml/2006/main">
                  <a:graphicData uri="http://schemas.microsoft.com/office/word/2010/wordprocessingShape">
                    <wps:wsp>
                      <wps:cNvCnPr/>
                      <wps:spPr>
                        <a:xfrm>
                          <a:off x="0" y="0"/>
                          <a:ext cx="140308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06" o:spid="_x0000_s1026" style="position:absolute;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65pt,64.05pt" to="186.15pt,6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" strokecolor="black [3040]"/>
            </w:pict>
          </mc:Fallback>
        </mc:AlternateContent>
      </w:r>
      <w:r>
        <w:rPr>
          <w:noProof/>
          <w:lang w:eastAsia="fr-FR"/>
        </w:rPr>
        <mc:AlternateContent>
          <mc:Choice Requires="wps">
            <w:drawing>
              <wp:anchor distT="0" distB="0" distL="114300" distR="114300" simplePos="0" relativeHeight="251814912" behindDoc="0" locked="0" layoutInCell="1" allowOverlap="1">
                <wp:simplePos x="0" y="0"/>
                <wp:positionH relativeFrom="column">
                  <wp:posOffset>812047</wp:posOffset>
                </wp:positionH>
                <wp:positionV relativeFrom="paragraph">
                  <wp:posOffset>1291915</wp:posOffset>
                </wp:positionV>
                <wp:extent cx="1552353" cy="0"/>
                <wp:effectExtent l="0" t="0" r="10160" b="19050"/>
                <wp:wrapNone/>
                <wp:docPr id="105" name="Connecteur droit 105"/>
                <wp:cNvGraphicFramePr/>
                <a:graphic xmlns:a="http://schemas.openxmlformats.org/drawingml/2006/main">
                  <a:graphicData uri="http://schemas.microsoft.com/office/word/2010/wordprocessingShape">
                    <wps:wsp>
                      <wps:cNvCnPr/>
                      <wps:spPr>
                        <a:xfrm>
                          <a:off x="0" y="0"/>
                          <a:ext cx="155235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05" o:spid="_x0000_s1026" style="position:absolute;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95pt,101.75pt" to="186.2pt,10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" strokecolor="black [3040]"/>
            </w:pict>
          </mc:Fallback>
        </mc:AlternateContent>
      </w:r>
      <w:r>
        <w:rPr>
          <w:noProof/>
        </w:rPr>
        <w:drawing>
          <wp:inline distT="0" distB="0" distL="0" distR="0" wp14:anchorId="291CF2DB" wp14:editId="569D7D92">
            <wp:extent cx="1552575" cy="2038350"/>
            <wp:effectExtent l="0" t="0" r="9525" b="0"/>
            <wp:docPr id="295" name="Image 295" descr="IMG0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00042"/>
                    <pic:cNvPicPr>
                      <a:picLocks noChangeAspect="1" noChangeArrowheads="1"/>
                    </pic:cNvPicPr>
                  </pic:nvPicPr>
                  <pic:blipFill>
                    <a:blip r:embed="rId58" cstate="print"/>
                    <a:srcRect/>
                    <a:stretch>
                      <a:fillRect/>
                    </a:stretch>
                  </pic:blipFill>
                  <pic:spPr bwMode="auto">
                    <a:xfrm>
                      <a:off x="0" y="0"/>
                      <a:ext cx="1552575" cy="2038350"/>
                    </a:xfrm>
                    <a:prstGeom prst="rect">
                      <a:avLst/>
                    </a:prstGeom>
                    <a:noFill/>
                    <a:ln w="9525">
                      <a:noFill/>
                      <a:miter lim="800000"/>
                      <a:headEnd/>
                      <a:tailEnd/>
                    </a:ln>
                  </pic:spPr>
                </pic:pic>
              </a:graphicData>
            </a:graphic>
          </wp:inline>
        </w:drawing>
      </w:r>
      <w:r>
        <w:rPr>
          <w:rFonts w:cs="Arial"/>
          <w:noProof/>
          <w:sz w:val="24"/>
          <w:szCs w:val="24"/>
          <w:lang w:eastAsia="fr-FR"/>
        </w:rPr>
        <w:drawing>
          <wp:inline distT="0" distB="0" distL="0" distR="0">
            <wp:extent cx="1162050" cy="504825"/>
            <wp:effectExtent l="0" t="0" r="0" b="9525"/>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62050" cy="504825"/>
                    </a:xfrm>
                    <a:prstGeom prst="rect">
                      <a:avLst/>
                    </a:prstGeom>
                    <a:noFill/>
                    <a:ln>
                      <a:noFill/>
                    </a:ln>
                  </pic:spPr>
                </pic:pic>
              </a:graphicData>
            </a:graphic>
          </wp:inline>
        </w:drawing>
      </w:r>
    </w:p>
    <w:p w:rsidR="00695D9B" w:rsidRDefault="00695D9B">
      <w:pPr>
        <w:rPr>
          <w:sz w:val="24"/>
          <w:szCs w:val="24"/>
        </w:rPr>
      </w:pPr>
      <w:r>
        <w:rPr>
          <w:sz w:val="24"/>
          <w:szCs w:val="24"/>
        </w:rPr>
        <w:br w:type="page"/>
      </w:r>
    </w:p>
    <w:p w:rsidR="00695D9B" w:rsidRDefault="00695D9B" w:rsidP="00695D9B">
      <w:pPr>
        <w:tabs>
          <w:tab w:val="left" w:pos="1457"/>
        </w:tabs>
        <w:rPr>
          <w:sz w:val="24"/>
          <w:szCs w:val="24"/>
        </w:rPr>
      </w:pPr>
    </w:p>
    <w:p w:rsidR="000B62D7" w:rsidRPr="000B62D7" w:rsidRDefault="000B62D7" w:rsidP="000B62D7">
      <w:pPr>
        <w:rPr>
          <w:rFonts w:cs="Arial"/>
          <w:sz w:val="24"/>
          <w:szCs w:val="24"/>
          <w:u w:val="single"/>
        </w:rPr>
      </w:pPr>
      <w:r w:rsidRPr="000B62D7">
        <w:rPr>
          <w:rFonts w:cs="Arial"/>
          <w:sz w:val="24"/>
          <w:szCs w:val="24"/>
          <w:u w:val="single"/>
        </w:rPr>
        <w:t>La limite de plasticité :</w:t>
      </w:r>
    </w:p>
    <w:p w:rsidR="000B62D7" w:rsidRDefault="000B62D7" w:rsidP="000B62D7">
      <w:pPr>
        <w:rPr>
          <w:rFonts w:cs="Arial"/>
          <w:sz w:val="24"/>
          <w:szCs w:val="24"/>
        </w:rPr>
      </w:pPr>
      <w:r w:rsidRPr="000B62D7">
        <w:rPr>
          <w:rFonts w:cs="Arial"/>
          <w:sz w:val="24"/>
          <w:szCs w:val="24"/>
        </w:rPr>
        <w:t>C’est la teneur en eau qui sépare l’état plastique de l’état solide. C'est-à-dire qu’</w:t>
      </w:r>
      <w:r>
        <w:rPr>
          <w:rFonts w:cs="Arial"/>
          <w:sz w:val="24"/>
          <w:szCs w:val="24"/>
        </w:rPr>
        <w:t>à</w:t>
      </w:r>
      <w:r w:rsidRPr="000B62D7">
        <w:rPr>
          <w:rFonts w:cs="Arial"/>
          <w:sz w:val="24"/>
          <w:szCs w:val="24"/>
        </w:rPr>
        <w:t xml:space="preserve"> partir de cette teneur en eau on ne peut plus réaliser des bâtonnets de sol de 10 cm de long et de 3 mm de diamètre sans que ceux-ci ne craque lorsqu’on les lève d’un centimètre.</w:t>
      </w:r>
    </w:p>
    <w:p w:rsidR="000B62D7" w:rsidRDefault="000B62D7" w:rsidP="000B62D7">
      <w:pPr>
        <w:rPr>
          <w:rFonts w:cs="Arial"/>
          <w:sz w:val="24"/>
          <w:szCs w:val="24"/>
        </w:rPr>
      </w:pPr>
      <w:r w:rsidRPr="000B62D7">
        <w:rPr>
          <w:rFonts w:cs="Arial"/>
          <w:sz w:val="24"/>
          <w:szCs w:val="24"/>
        </w:rPr>
        <w:t>Pour réaliser cet essai, il</w:t>
      </w:r>
      <w:r>
        <w:rPr>
          <w:rFonts w:cs="Arial"/>
          <w:sz w:val="24"/>
          <w:szCs w:val="24"/>
        </w:rPr>
        <w:t xml:space="preserve"> faut faire des boudins du</w:t>
      </w:r>
      <w:r w:rsidRPr="000B62D7">
        <w:rPr>
          <w:rFonts w:cs="Arial"/>
          <w:sz w:val="24"/>
          <w:szCs w:val="24"/>
        </w:rPr>
        <w:t xml:space="preserve"> sol, en prenant </w:t>
      </w:r>
      <w:r>
        <w:rPr>
          <w:rFonts w:cs="Arial"/>
          <w:sz w:val="24"/>
          <w:szCs w:val="24"/>
        </w:rPr>
        <w:t>l’échantillon</w:t>
      </w:r>
      <w:r w:rsidRPr="000B62D7">
        <w:rPr>
          <w:rFonts w:cs="Arial"/>
          <w:sz w:val="24"/>
          <w:szCs w:val="24"/>
        </w:rPr>
        <w:t xml:space="preserve"> du sol et en le roulant sur un</w:t>
      </w:r>
      <w:r>
        <w:rPr>
          <w:rFonts w:cs="Arial"/>
          <w:sz w:val="24"/>
          <w:szCs w:val="24"/>
        </w:rPr>
        <w:t>e</w:t>
      </w:r>
      <w:r w:rsidRPr="000B62D7">
        <w:rPr>
          <w:rFonts w:cs="Arial"/>
          <w:sz w:val="24"/>
          <w:szCs w:val="24"/>
        </w:rPr>
        <w:t xml:space="preserve"> plaque de marbre.</w:t>
      </w:r>
    </w:p>
    <w:p w:rsidR="00792EE8" w:rsidRDefault="00792EE8">
      <w:pPr>
        <w:rPr>
          <w:sz w:val="24"/>
          <w:szCs w:val="24"/>
        </w:rPr>
      </w:pPr>
      <w:r>
        <w:rPr>
          <w:noProof/>
          <w:sz w:val="24"/>
          <w:szCs w:val="24"/>
          <w:lang w:eastAsia="fr-FR"/>
        </w:rPr>
        <mc:AlternateContent>
          <mc:Choice Requires="wps">
            <w:drawing>
              <wp:anchor distT="0" distB="0" distL="114300" distR="114300" simplePos="0" relativeHeight="251838464" behindDoc="0" locked="0" layoutInCell="1" allowOverlap="1">
                <wp:simplePos x="0" y="0"/>
                <wp:positionH relativeFrom="column">
                  <wp:posOffset>514335</wp:posOffset>
                </wp:positionH>
                <wp:positionV relativeFrom="paragraph">
                  <wp:posOffset>-3072</wp:posOffset>
                </wp:positionV>
                <wp:extent cx="1531089" cy="255182"/>
                <wp:effectExtent l="0" t="0" r="12065" b="12065"/>
                <wp:wrapNone/>
                <wp:docPr id="123" name="Zone de texte 123"/>
                <wp:cNvGraphicFramePr/>
                <a:graphic xmlns:a="http://schemas.openxmlformats.org/drawingml/2006/main">
                  <a:graphicData uri="http://schemas.microsoft.com/office/word/2010/wordprocessingShape">
                    <wps:wsp>
                      <wps:cNvSpPr txBox="1"/>
                      <wps:spPr>
                        <a:xfrm>
                          <a:off x="0" y="0"/>
                          <a:ext cx="1531089" cy="25518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D2C0D" w:rsidRDefault="00CD2C0D">
                            <w:r>
                              <w:t>Mouvement de la main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23" o:spid="_x0000_s1092" type="#_x0000_t202" style="position:absolute;margin-left:40.5pt;margin-top:-.25pt;width:120.55pt;height:20.1pt;z-index:25183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" fillcolor="white [3201]" strokecolor="white [3212]" strokeweight=".5pt">
                <v:textbox>
                  <w:txbxContent>
                    <w:p w:rsidR="00CD2C0D" w:rsidRDefault="00CD2C0D">
                      <w:r>
                        <w:t>Mouvement de la main</w:t>
                      </w:r>
                    </w:p>
                  </w:txbxContent>
                </v:textbox>
              </v:shape>
            </w:pict>
          </mc:Fallback>
        </mc:AlternateContent>
      </w:r>
      <w:r w:rsidRPr="00792EE8">
        <w:rPr>
          <w:noProof/>
          <w:sz w:val="24"/>
          <w:szCs w:val="24"/>
        </w:rPr>
        <mc:AlternateContent>
          <mc:Choice Requires="wps">
            <w:drawing>
              <wp:anchor distT="0" distB="0" distL="114300" distR="114300" simplePos="0" relativeHeight="251837440" behindDoc="0" locked="0" layoutInCell="1" allowOverlap="1" wp14:editId="36B11C9B">
                <wp:simplePos x="0" y="0"/>
                <wp:positionH relativeFrom="column">
                  <wp:posOffset>376112</wp:posOffset>
                </wp:positionH>
                <wp:positionV relativeFrom="paragraph">
                  <wp:posOffset>1528017</wp:posOffset>
                </wp:positionV>
                <wp:extent cx="2902688" cy="329609"/>
                <wp:effectExtent l="0" t="0" r="12065" b="13335"/>
                <wp:wrapNone/>
                <wp:docPr id="1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2688" cy="329609"/>
                        </a:xfrm>
                        <a:prstGeom prst="rect">
                          <a:avLst/>
                        </a:prstGeom>
                        <a:solidFill>
                          <a:srgbClr val="FFFFFF"/>
                        </a:solidFill>
                        <a:ln w="9525">
                          <a:solidFill>
                            <a:schemeClr val="bg1"/>
                          </a:solidFill>
                          <a:miter lim="800000"/>
                          <a:headEnd/>
                          <a:tailEnd/>
                        </a:ln>
                      </wps:spPr>
                      <wps:txbx>
                        <w:txbxContent>
                          <w:p w:rsidR="00CD2C0D" w:rsidRPr="00792EE8" w:rsidRDefault="00CD2C0D">
                            <w:pPr>
                              <w:rPr>
                                <w:u w:val="single"/>
                              </w:rPr>
                            </w:pPr>
                            <w:r w:rsidRPr="00792EE8">
                              <w:rPr>
                                <w:u w:val="single"/>
                              </w:rPr>
                              <w:t>Figure : Dispositif pour la limite de plasticité.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margin-left:29.6pt;margin-top:120.3pt;width:228.55pt;height:25.9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" strokecolor="white [3212]">
                <v:textbox>
                  <w:txbxContent>
                    <w:p w:rsidR="00CD2C0D" w:rsidRPr="00792EE8" w:rsidRDefault="00CD2C0D">
                      <w:pPr>
                        <w:rPr>
                          <w:u w:val="single"/>
                        </w:rPr>
                      </w:pPr>
                      <w:r w:rsidRPr="00792EE8">
                        <w:rPr>
                          <w:u w:val="single"/>
                        </w:rPr>
                        <w:t>Figure : Dispositif pour la limite de plasticité.</w:t>
                      </w:r>
                    </w:p>
                  </w:txbxContent>
                </v:textbox>
              </v:shape>
            </w:pict>
          </mc:Fallback>
        </mc:AlternateContent>
      </w:r>
      <w:r>
        <w:rPr>
          <w:rFonts w:cs="Arial"/>
          <w:noProof/>
          <w:sz w:val="24"/>
          <w:szCs w:val="24"/>
          <w:lang w:eastAsia="fr-FR"/>
        </w:rPr>
        <mc:AlternateContent>
          <mc:Choice Requires="wps">
            <w:drawing>
              <wp:anchor distT="0" distB="0" distL="114300" distR="114300" simplePos="0" relativeHeight="251835392" behindDoc="0" locked="0" layoutInCell="1" allowOverlap="1">
                <wp:simplePos x="0" y="0"/>
                <wp:positionH relativeFrom="column">
                  <wp:posOffset>3342005</wp:posOffset>
                </wp:positionH>
                <wp:positionV relativeFrom="paragraph">
                  <wp:posOffset>1006150</wp:posOffset>
                </wp:positionV>
                <wp:extent cx="648586" cy="393405"/>
                <wp:effectExtent l="0" t="0" r="18415" b="26035"/>
                <wp:wrapNone/>
                <wp:docPr id="121" name="Zone de texte 121"/>
                <wp:cNvGraphicFramePr/>
                <a:graphic xmlns:a="http://schemas.openxmlformats.org/drawingml/2006/main">
                  <a:graphicData uri="http://schemas.microsoft.com/office/word/2010/wordprocessingShape">
                    <wps:wsp>
                      <wps:cNvSpPr txBox="1"/>
                      <wps:spPr>
                        <a:xfrm>
                          <a:off x="0" y="0"/>
                          <a:ext cx="648586" cy="39340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D2C0D" w:rsidRDefault="00CD2C0D">
                            <w:r>
                              <w:t>Boudin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21" o:spid="_x0000_s1094" type="#_x0000_t202" style="position:absolute;margin-left:263.15pt;margin-top:79.2pt;width:51.05pt;height:31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" fillcolor="white [3201]" strokecolor="white [3212]" strokeweight=".5pt">
                <v:textbox>
                  <w:txbxContent>
                    <w:p w:rsidR="00CD2C0D" w:rsidRDefault="00CD2C0D">
                      <w:r>
                        <w:t>Boudin</w:t>
                      </w:r>
                    </w:p>
                  </w:txbxContent>
                </v:textbox>
              </v:shape>
            </w:pict>
          </mc:Fallback>
        </mc:AlternateContent>
      </w:r>
      <w:r w:rsidRPr="00792EE8">
        <w:rPr>
          <w:rFonts w:cs="Arial"/>
          <w:noProof/>
          <w:sz w:val="24"/>
          <w:szCs w:val="24"/>
        </w:rPr>
        <mc:AlternateContent>
          <mc:Choice Requires="wps">
            <w:drawing>
              <wp:anchor distT="0" distB="0" distL="114300" distR="114300" simplePos="0" relativeHeight="251834368" behindDoc="0" locked="0" layoutInCell="1" allowOverlap="1" wp14:anchorId="2F13E2B5" wp14:editId="28ECF493">
                <wp:simplePos x="0" y="0"/>
                <wp:positionH relativeFrom="column">
                  <wp:posOffset>3342596</wp:posOffset>
                </wp:positionH>
                <wp:positionV relativeFrom="paragraph">
                  <wp:posOffset>252110</wp:posOffset>
                </wp:positionV>
                <wp:extent cx="1212111" cy="1403985"/>
                <wp:effectExtent l="0" t="0" r="26670" b="14605"/>
                <wp:wrapNone/>
                <wp:docPr id="1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2111" cy="1403985"/>
                        </a:xfrm>
                        <a:prstGeom prst="rect">
                          <a:avLst/>
                        </a:prstGeom>
                        <a:solidFill>
                          <a:srgbClr val="FFFFFF"/>
                        </a:solidFill>
                        <a:ln w="9525">
                          <a:solidFill>
                            <a:schemeClr val="bg1"/>
                          </a:solidFill>
                          <a:miter lim="800000"/>
                          <a:headEnd/>
                          <a:tailEnd/>
                        </a:ln>
                      </wps:spPr>
                      <wps:txbx>
                        <w:txbxContent>
                          <w:p w:rsidR="00CD2C0D" w:rsidRDefault="00CD2C0D">
                            <w:r>
                              <w:t>Plaque de marbre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5" type="#_x0000_t202" style="position:absolute;margin-left:263.2pt;margin-top:19.85pt;width:95.45pt;height:110.55pt;z-index:251834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" strokecolor="white [3212]">
                <v:textbox style="mso-fit-shape-to-text:t">
                  <w:txbxContent>
                    <w:p w:rsidR="00CD2C0D" w:rsidRDefault="00CD2C0D">
                      <w:r>
                        <w:t>Plaque de marbre</w:t>
                      </w:r>
                    </w:p>
                  </w:txbxContent>
                </v:textbox>
              </v:shape>
            </w:pict>
          </mc:Fallback>
        </mc:AlternateContent>
      </w:r>
      <w:r w:rsidR="000B62D7">
        <w:rPr>
          <w:noProof/>
          <w:lang w:eastAsia="fr-FR"/>
        </w:rPr>
        <mc:AlternateContent>
          <mc:Choice Requires="wps">
            <w:drawing>
              <wp:anchor distT="0" distB="0" distL="114300" distR="114300" simplePos="0" relativeHeight="251832320" behindDoc="0" locked="0" layoutInCell="1" allowOverlap="1">
                <wp:simplePos x="0" y="0"/>
                <wp:positionH relativeFrom="column">
                  <wp:posOffset>641350</wp:posOffset>
                </wp:positionH>
                <wp:positionV relativeFrom="paragraph">
                  <wp:posOffset>379641</wp:posOffset>
                </wp:positionV>
                <wp:extent cx="1073888" cy="0"/>
                <wp:effectExtent l="38100" t="76200" r="12065" b="114300"/>
                <wp:wrapNone/>
                <wp:docPr id="119" name="Connecteur droit avec flèche 119"/>
                <wp:cNvGraphicFramePr/>
                <a:graphic xmlns:a="http://schemas.openxmlformats.org/drawingml/2006/main">
                  <a:graphicData uri="http://schemas.microsoft.com/office/word/2010/wordprocessingShape">
                    <wps:wsp>
                      <wps:cNvCnPr/>
                      <wps:spPr>
                        <a:xfrm>
                          <a:off x="0" y="0"/>
                          <a:ext cx="1073888" cy="0"/>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19" o:spid="_x0000_s1026" type="#_x0000_t32" style="position:absolute;margin-left:50.5pt;margin-top:29.9pt;width:84.55pt;height:0;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" strokecolor="black [3040]">
                <v:stroke startarrow="open" endarrow="open"/>
              </v:shape>
            </w:pict>
          </mc:Fallback>
        </mc:AlternateContent>
      </w:r>
      <w:r w:rsidR="000B62D7">
        <w:rPr>
          <w:noProof/>
          <w:lang w:eastAsia="fr-FR"/>
        </w:rPr>
        <mc:AlternateContent>
          <mc:Choice Requires="wps">
            <w:drawing>
              <wp:anchor distT="0" distB="0" distL="114300" distR="114300" simplePos="0" relativeHeight="251831296" behindDoc="0" locked="0" layoutInCell="1" allowOverlap="1">
                <wp:simplePos x="0" y="0"/>
                <wp:positionH relativeFrom="column">
                  <wp:posOffset>1492531</wp:posOffset>
                </wp:positionH>
                <wp:positionV relativeFrom="paragraph">
                  <wp:posOffset>1198407</wp:posOffset>
                </wp:positionV>
                <wp:extent cx="1849518" cy="0"/>
                <wp:effectExtent l="0" t="0" r="17780" b="19050"/>
                <wp:wrapNone/>
                <wp:docPr id="118" name="Connecteur droit 118"/>
                <wp:cNvGraphicFramePr/>
                <a:graphic xmlns:a="http://schemas.openxmlformats.org/drawingml/2006/main">
                  <a:graphicData uri="http://schemas.microsoft.com/office/word/2010/wordprocessingShape">
                    <wps:wsp>
                      <wps:cNvCnPr/>
                      <wps:spPr>
                        <a:xfrm>
                          <a:off x="0" y="0"/>
                          <a:ext cx="184951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18" o:spid="_x0000_s1026" style="position:absolute;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5pt,94.35pt" to="263.15pt,9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" strokecolor="black [3040]"/>
            </w:pict>
          </mc:Fallback>
        </mc:AlternateContent>
      </w:r>
      <w:r w:rsidR="000B62D7">
        <w:rPr>
          <w:noProof/>
          <w:lang w:eastAsia="fr-FR"/>
        </w:rPr>
        <mc:AlternateContent>
          <mc:Choice Requires="wps">
            <w:drawing>
              <wp:anchor distT="0" distB="0" distL="114300" distR="114300" simplePos="0" relativeHeight="251830272" behindDoc="0" locked="0" layoutInCell="1" allowOverlap="1">
                <wp:simplePos x="0" y="0"/>
                <wp:positionH relativeFrom="column">
                  <wp:posOffset>2173014</wp:posOffset>
                </wp:positionH>
                <wp:positionV relativeFrom="paragraph">
                  <wp:posOffset>379700</wp:posOffset>
                </wp:positionV>
                <wp:extent cx="1169582" cy="0"/>
                <wp:effectExtent l="0" t="0" r="12065" b="19050"/>
                <wp:wrapNone/>
                <wp:docPr id="117" name="Connecteur droit 117"/>
                <wp:cNvGraphicFramePr/>
                <a:graphic xmlns:a="http://schemas.openxmlformats.org/drawingml/2006/main">
                  <a:graphicData uri="http://schemas.microsoft.com/office/word/2010/wordprocessingShape">
                    <wps:wsp>
                      <wps:cNvCnPr/>
                      <wps:spPr>
                        <a:xfrm>
                          <a:off x="0" y="0"/>
                          <a:ext cx="116958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17" o:spid="_x0000_s1026" style="position:absolute;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1pt,29.9pt" to="263.2pt,2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" strokecolor="black [3040]"/>
            </w:pict>
          </mc:Fallback>
        </mc:AlternateContent>
      </w:r>
      <w:r w:rsidR="000B62D7">
        <w:rPr>
          <w:noProof/>
        </w:rPr>
        <w:drawing>
          <wp:inline distT="0" distB="0" distL="0" distR="0" wp14:anchorId="1C75958E" wp14:editId="65F719A9">
            <wp:extent cx="2952750" cy="1800225"/>
            <wp:effectExtent l="0" t="0" r="0" b="9525"/>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srcRect/>
                    <a:stretch>
                      <a:fillRect/>
                    </a:stretch>
                  </pic:blipFill>
                  <pic:spPr bwMode="auto">
                    <a:xfrm>
                      <a:off x="0" y="0"/>
                      <a:ext cx="2952750" cy="1800225"/>
                    </a:xfrm>
                    <a:prstGeom prst="rect">
                      <a:avLst/>
                    </a:prstGeom>
                    <a:noFill/>
                    <a:ln w="9525">
                      <a:noFill/>
                      <a:miter lim="800000"/>
                      <a:headEnd/>
                      <a:tailEnd/>
                    </a:ln>
                  </pic:spPr>
                </pic:pic>
              </a:graphicData>
            </a:graphic>
          </wp:inline>
        </w:drawing>
      </w:r>
    </w:p>
    <w:p w:rsidR="00842B2A" w:rsidRPr="00842B2A" w:rsidRDefault="00842B2A" w:rsidP="00842B2A">
      <w:pPr>
        <w:rPr>
          <w:rFonts w:cs="Arial"/>
          <w:sz w:val="24"/>
          <w:szCs w:val="24"/>
        </w:rPr>
      </w:pPr>
      <w:r w:rsidRPr="00842B2A">
        <w:rPr>
          <w:rFonts w:cs="Arial"/>
          <w:sz w:val="24"/>
          <w:szCs w:val="24"/>
        </w:rPr>
        <w:t>Grâce au calcul de la limite de liquidité (</w:t>
      </w:r>
      <w:proofErr w:type="spellStart"/>
      <w:r w:rsidRPr="00842B2A">
        <w:rPr>
          <w:rFonts w:cs="Arial"/>
          <w:sz w:val="24"/>
          <w:szCs w:val="24"/>
        </w:rPr>
        <w:t>Wl</w:t>
      </w:r>
      <w:proofErr w:type="spellEnd"/>
      <w:r w:rsidRPr="00842B2A">
        <w:rPr>
          <w:rFonts w:cs="Arial"/>
          <w:sz w:val="24"/>
          <w:szCs w:val="24"/>
        </w:rPr>
        <w:t>) et la limite de plasticité (</w:t>
      </w:r>
      <w:proofErr w:type="spellStart"/>
      <w:r w:rsidRPr="00842B2A">
        <w:rPr>
          <w:rFonts w:cs="Arial"/>
          <w:sz w:val="24"/>
          <w:szCs w:val="24"/>
        </w:rPr>
        <w:t>Wp</w:t>
      </w:r>
      <w:proofErr w:type="spellEnd"/>
      <w:r w:rsidRPr="00842B2A">
        <w:rPr>
          <w:rFonts w:cs="Arial"/>
          <w:sz w:val="24"/>
          <w:szCs w:val="24"/>
        </w:rPr>
        <w:t>) on peut calculer l’indice de plasticité (</w:t>
      </w:r>
      <w:proofErr w:type="spellStart"/>
      <w:r w:rsidRPr="00842B2A">
        <w:rPr>
          <w:rFonts w:cs="Arial"/>
          <w:sz w:val="24"/>
          <w:szCs w:val="24"/>
        </w:rPr>
        <w:t>Ip</w:t>
      </w:r>
      <w:proofErr w:type="spellEnd"/>
      <w:r w:rsidRPr="00842B2A">
        <w:rPr>
          <w:rFonts w:cs="Arial"/>
          <w:sz w:val="24"/>
          <w:szCs w:val="24"/>
        </w:rPr>
        <w:t>).</w:t>
      </w:r>
    </w:p>
    <w:p w:rsidR="00842B2A" w:rsidRPr="00842B2A" w:rsidRDefault="00842B2A" w:rsidP="00842B2A">
      <w:pPr>
        <w:rPr>
          <w:rFonts w:cs="Arial"/>
          <w:sz w:val="24"/>
          <w:szCs w:val="24"/>
        </w:rPr>
      </w:pPr>
      <w:proofErr w:type="spellStart"/>
      <w:r w:rsidRPr="00842B2A">
        <w:rPr>
          <w:rFonts w:cs="Arial"/>
          <w:sz w:val="24"/>
          <w:szCs w:val="24"/>
        </w:rPr>
        <w:t>Ip</w:t>
      </w:r>
      <w:proofErr w:type="spellEnd"/>
      <w:r w:rsidRPr="00842B2A">
        <w:rPr>
          <w:rFonts w:cs="Arial"/>
          <w:sz w:val="24"/>
          <w:szCs w:val="24"/>
        </w:rPr>
        <w:t>=</w:t>
      </w:r>
      <w:proofErr w:type="spellStart"/>
      <w:r w:rsidRPr="00842B2A">
        <w:rPr>
          <w:rFonts w:cs="Arial"/>
          <w:sz w:val="24"/>
          <w:szCs w:val="24"/>
        </w:rPr>
        <w:t>Wl-Wp</w:t>
      </w:r>
      <w:proofErr w:type="spellEnd"/>
    </w:p>
    <w:p w:rsidR="00842B2A" w:rsidRPr="00842B2A" w:rsidRDefault="00842B2A" w:rsidP="00842B2A">
      <w:pPr>
        <w:rPr>
          <w:rFonts w:cs="Arial"/>
          <w:sz w:val="24"/>
          <w:szCs w:val="24"/>
        </w:rPr>
      </w:pPr>
      <w:r w:rsidRPr="00842B2A">
        <w:rPr>
          <w:rFonts w:cs="Arial"/>
          <w:sz w:val="24"/>
          <w:szCs w:val="24"/>
        </w:rPr>
        <w:t xml:space="preserve">L’indice de plasticité </w:t>
      </w:r>
      <w:proofErr w:type="spellStart"/>
      <w:r w:rsidRPr="00842B2A">
        <w:rPr>
          <w:rFonts w:cs="Arial"/>
          <w:sz w:val="24"/>
          <w:szCs w:val="24"/>
        </w:rPr>
        <w:t>Ip</w:t>
      </w:r>
      <w:proofErr w:type="spellEnd"/>
      <w:r w:rsidRPr="00842B2A">
        <w:rPr>
          <w:rFonts w:cs="Arial"/>
          <w:sz w:val="24"/>
          <w:szCs w:val="24"/>
        </w:rPr>
        <w:t xml:space="preserve"> et la limite de liquidité </w:t>
      </w:r>
      <w:proofErr w:type="spellStart"/>
      <w:r w:rsidRPr="00842B2A">
        <w:rPr>
          <w:rFonts w:cs="Arial"/>
          <w:sz w:val="24"/>
          <w:szCs w:val="24"/>
        </w:rPr>
        <w:t>Wl</w:t>
      </w:r>
      <w:proofErr w:type="spellEnd"/>
      <w:r w:rsidRPr="00842B2A">
        <w:rPr>
          <w:rFonts w:cs="Arial"/>
          <w:sz w:val="24"/>
          <w:szCs w:val="24"/>
        </w:rPr>
        <w:t xml:space="preserve"> permettent de classer le sol dans un diagramme de plasticité.</w:t>
      </w:r>
    </w:p>
    <w:p w:rsidR="00695D9B" w:rsidRDefault="00842B2A">
      <w:pPr>
        <w:rPr>
          <w:sz w:val="24"/>
          <w:szCs w:val="24"/>
        </w:rPr>
      </w:pPr>
      <w:r w:rsidRPr="00842B2A">
        <w:rPr>
          <w:noProof/>
          <w:sz w:val="24"/>
          <w:szCs w:val="24"/>
        </w:rPr>
        <w:lastRenderedPageBreak/>
        <mc:AlternateContent>
          <mc:Choice Requires="wps">
            <w:drawing>
              <wp:anchor distT="0" distB="0" distL="114300" distR="114300" simplePos="0" relativeHeight="251840512" behindDoc="0" locked="0" layoutInCell="1" allowOverlap="1" wp14:editId="36B11C9B">
                <wp:simplePos x="0" y="0"/>
                <wp:positionH relativeFrom="column">
                  <wp:posOffset>333583</wp:posOffset>
                </wp:positionH>
                <wp:positionV relativeFrom="paragraph">
                  <wp:posOffset>4012447</wp:posOffset>
                </wp:positionV>
                <wp:extent cx="2105246" cy="435935"/>
                <wp:effectExtent l="0" t="0" r="28575" b="21590"/>
                <wp:wrapNone/>
                <wp:docPr id="1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246" cy="435935"/>
                        </a:xfrm>
                        <a:prstGeom prst="rect">
                          <a:avLst/>
                        </a:prstGeom>
                        <a:solidFill>
                          <a:srgbClr val="FFFFFF"/>
                        </a:solidFill>
                        <a:ln w="9525">
                          <a:solidFill>
                            <a:schemeClr val="bg1"/>
                          </a:solidFill>
                          <a:miter lim="800000"/>
                          <a:headEnd/>
                          <a:tailEnd/>
                        </a:ln>
                      </wps:spPr>
                      <wps:txbx>
                        <w:txbxContent>
                          <w:p w:rsidR="00CD2C0D" w:rsidRPr="00842B2A" w:rsidRDefault="00CD2C0D">
                            <w:pPr>
                              <w:rPr>
                                <w:u w:val="single"/>
                              </w:rPr>
                            </w:pPr>
                            <w:r w:rsidRPr="00842B2A">
                              <w:rPr>
                                <w:u w:val="single"/>
                              </w:rPr>
                              <w:t>Figure : Diagramme de plasticité.</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margin-left:26.25pt;margin-top:315.95pt;width:165.75pt;height:34.3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" strokecolor="white [3212]">
                <v:textbox>
                  <w:txbxContent>
                    <w:p w:rsidR="00CD2C0D" w:rsidRPr="00842B2A" w:rsidRDefault="00CD2C0D">
                      <w:pPr>
                        <w:rPr>
                          <w:u w:val="single"/>
                        </w:rPr>
                      </w:pPr>
                      <w:r w:rsidRPr="00842B2A">
                        <w:rPr>
                          <w:u w:val="single"/>
                        </w:rPr>
                        <w:t>Figure : Diagramme de plasticité.</w:t>
                      </w:r>
                    </w:p>
                  </w:txbxContent>
                </v:textbox>
              </v:shape>
            </w:pict>
          </mc:Fallback>
        </mc:AlternateContent>
      </w:r>
      <w:r>
        <w:rPr>
          <w:rFonts w:ascii="Arial" w:hAnsi="Arial" w:cs="Arial"/>
          <w:noProof/>
        </w:rPr>
        <w:drawing>
          <wp:inline distT="0" distB="0" distL="0" distR="0" wp14:anchorId="4D822B58" wp14:editId="15C5B1E1">
            <wp:extent cx="5486400" cy="4003343"/>
            <wp:effectExtent l="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srcRect/>
                    <a:stretch>
                      <a:fillRect/>
                    </a:stretch>
                  </pic:blipFill>
                  <pic:spPr bwMode="auto">
                    <a:xfrm>
                      <a:off x="0" y="0"/>
                      <a:ext cx="5488719" cy="4005035"/>
                    </a:xfrm>
                    <a:prstGeom prst="rect">
                      <a:avLst/>
                    </a:prstGeom>
                    <a:noFill/>
                    <a:ln w="9525">
                      <a:noFill/>
                      <a:miter lim="800000"/>
                      <a:headEnd/>
                      <a:tailEnd/>
                    </a:ln>
                  </pic:spPr>
                </pic:pic>
              </a:graphicData>
            </a:graphic>
          </wp:inline>
        </w:drawing>
      </w:r>
    </w:p>
    <w:p w:rsidR="005A1D51" w:rsidRDefault="005A1D51" w:rsidP="00695D9B">
      <w:pPr>
        <w:tabs>
          <w:tab w:val="left" w:pos="1457"/>
        </w:tabs>
        <w:rPr>
          <w:sz w:val="24"/>
          <w:szCs w:val="24"/>
        </w:rPr>
      </w:pPr>
    </w:p>
    <w:p w:rsidR="00842B2A" w:rsidRDefault="00842B2A" w:rsidP="00842B2A">
      <w:pPr>
        <w:rPr>
          <w:rFonts w:cs="Arial"/>
          <w:sz w:val="24"/>
          <w:szCs w:val="24"/>
          <w:u w:val="single"/>
        </w:rPr>
      </w:pPr>
      <w:r w:rsidRPr="00842B2A">
        <w:rPr>
          <w:rFonts w:cs="Arial"/>
          <w:sz w:val="24"/>
          <w:szCs w:val="24"/>
          <w:u w:val="single"/>
        </w:rPr>
        <w:t>L’indice de consistance (</w:t>
      </w:r>
      <w:proofErr w:type="spellStart"/>
      <w:r w:rsidRPr="00842B2A">
        <w:rPr>
          <w:rFonts w:cs="Arial"/>
          <w:sz w:val="24"/>
          <w:szCs w:val="24"/>
          <w:u w:val="single"/>
        </w:rPr>
        <w:t>Ic</w:t>
      </w:r>
      <w:proofErr w:type="spellEnd"/>
      <w:r w:rsidRPr="00842B2A">
        <w:rPr>
          <w:rFonts w:cs="Arial"/>
          <w:sz w:val="24"/>
          <w:szCs w:val="24"/>
          <w:u w:val="single"/>
        </w:rPr>
        <w:t>) :</w:t>
      </w:r>
    </w:p>
    <w:p w:rsidR="00842B2A" w:rsidRPr="00842B2A" w:rsidRDefault="00842B2A" w:rsidP="00842B2A">
      <w:pPr>
        <w:rPr>
          <w:rFonts w:cs="Arial"/>
          <w:sz w:val="24"/>
          <w:szCs w:val="24"/>
          <w:u w:val="single"/>
        </w:rPr>
      </w:pPr>
      <w:r w:rsidRPr="00842B2A">
        <w:rPr>
          <w:rFonts w:cs="Arial"/>
          <w:sz w:val="24"/>
          <w:szCs w:val="24"/>
        </w:rPr>
        <w:t>Cet indice permet de classer un sol argileux suivant sa consistance. Il est calculé selon la formule suivante :</w:t>
      </w:r>
      <w:r w:rsidRPr="00842B2A">
        <w:rPr>
          <w:rFonts w:cs="Arial"/>
          <w:sz w:val="24"/>
          <w:szCs w:val="24"/>
        </w:rPr>
        <w:tab/>
      </w:r>
      <w:r w:rsidRPr="00842B2A">
        <w:rPr>
          <w:rFonts w:cs="Arial"/>
          <w:sz w:val="24"/>
          <w:szCs w:val="24"/>
        </w:rPr>
        <w:tab/>
        <w:t xml:space="preserve"> </w:t>
      </w:r>
      <w:proofErr w:type="spellStart"/>
      <w:r w:rsidRPr="00842B2A">
        <w:rPr>
          <w:rFonts w:cs="Arial"/>
          <w:sz w:val="24"/>
          <w:szCs w:val="24"/>
        </w:rPr>
        <w:t>Ic</w:t>
      </w:r>
      <w:proofErr w:type="spellEnd"/>
      <w:r w:rsidRPr="00842B2A">
        <w:rPr>
          <w:rFonts w:cs="Arial"/>
          <w:sz w:val="24"/>
          <w:szCs w:val="24"/>
        </w:rPr>
        <w:t>= (</w:t>
      </w:r>
      <w:proofErr w:type="spellStart"/>
      <w:r w:rsidRPr="00842B2A">
        <w:rPr>
          <w:rFonts w:cs="Arial"/>
          <w:sz w:val="24"/>
          <w:szCs w:val="24"/>
        </w:rPr>
        <w:t>Wl-Wp</w:t>
      </w:r>
      <w:proofErr w:type="spellEnd"/>
      <w:r w:rsidRPr="00842B2A">
        <w:rPr>
          <w:rFonts w:cs="Arial"/>
          <w:sz w:val="24"/>
          <w:szCs w:val="24"/>
        </w:rPr>
        <w:t>)/</w:t>
      </w:r>
      <w:proofErr w:type="spellStart"/>
      <w:r w:rsidRPr="00842B2A">
        <w:rPr>
          <w:rFonts w:cs="Arial"/>
          <w:sz w:val="24"/>
          <w:szCs w:val="24"/>
        </w:rPr>
        <w:t>Ip</w:t>
      </w:r>
      <w:proofErr w:type="spellEnd"/>
    </w:p>
    <w:p w:rsidR="00842B2A" w:rsidRPr="00842B2A" w:rsidRDefault="00842B2A" w:rsidP="00842B2A">
      <w:pPr>
        <w:rPr>
          <w:sz w:val="24"/>
          <w:szCs w:val="24"/>
        </w:rPr>
      </w:pPr>
    </w:p>
    <w:p w:rsidR="00842B2A" w:rsidRPr="00842B2A" w:rsidRDefault="00842B2A" w:rsidP="00842B2A">
      <w:pPr>
        <w:rPr>
          <w:rFonts w:cs="Arial"/>
          <w:sz w:val="24"/>
          <w:szCs w:val="24"/>
        </w:rPr>
      </w:pPr>
      <w:r w:rsidRPr="00842B2A">
        <w:rPr>
          <w:noProof/>
          <w:sz w:val="24"/>
          <w:szCs w:val="24"/>
        </w:rPr>
        <w:drawing>
          <wp:inline distT="0" distB="0" distL="0" distR="0" wp14:anchorId="42B9BDE7" wp14:editId="6AB711FE">
            <wp:extent cx="5762625" cy="866775"/>
            <wp:effectExtent l="19050" t="0" r="9525"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srcRect/>
                    <a:stretch>
                      <a:fillRect/>
                    </a:stretch>
                  </pic:blipFill>
                  <pic:spPr bwMode="auto">
                    <a:xfrm>
                      <a:off x="0" y="0"/>
                      <a:ext cx="5762625" cy="866775"/>
                    </a:xfrm>
                    <a:prstGeom prst="rect">
                      <a:avLst/>
                    </a:prstGeom>
                    <a:noFill/>
                    <a:ln w="9525">
                      <a:noFill/>
                      <a:miter lim="800000"/>
                      <a:headEnd/>
                      <a:tailEnd/>
                    </a:ln>
                  </pic:spPr>
                </pic:pic>
              </a:graphicData>
            </a:graphic>
          </wp:inline>
        </w:drawing>
      </w:r>
    </w:p>
    <w:p w:rsidR="00842B2A" w:rsidRPr="00842B2A" w:rsidRDefault="00842B2A" w:rsidP="00842B2A">
      <w:pPr>
        <w:jc w:val="center"/>
        <w:rPr>
          <w:rFonts w:cs="Arial"/>
          <w:u w:val="single"/>
        </w:rPr>
      </w:pPr>
      <w:r>
        <w:rPr>
          <w:rFonts w:cs="Arial"/>
          <w:u w:val="single"/>
        </w:rPr>
        <w:t xml:space="preserve">Figure </w:t>
      </w:r>
      <w:r w:rsidRPr="00842B2A">
        <w:rPr>
          <w:rFonts w:cs="Arial"/>
          <w:u w:val="single"/>
        </w:rPr>
        <w:t>: Classification d’un sol argileux selon sa consistance.</w:t>
      </w:r>
    </w:p>
    <w:p w:rsidR="00842B2A" w:rsidRDefault="00842B2A" w:rsidP="00842B2A">
      <w:pPr>
        <w:rPr>
          <w:rFonts w:cs="Arial"/>
          <w:sz w:val="24"/>
          <w:szCs w:val="24"/>
        </w:rPr>
      </w:pPr>
      <w:r>
        <w:rPr>
          <w:rFonts w:cs="Arial"/>
          <w:sz w:val="24"/>
          <w:szCs w:val="24"/>
        </w:rPr>
        <w:t>On peut avec tous ces paramètres donner</w:t>
      </w:r>
      <w:r w:rsidRPr="00842B2A">
        <w:rPr>
          <w:rFonts w:cs="Arial"/>
          <w:sz w:val="24"/>
          <w:szCs w:val="24"/>
        </w:rPr>
        <w:t xml:space="preserve"> la classe GTR du sol ainsi que l’état hydrique du sol.</w:t>
      </w:r>
    </w:p>
    <w:p w:rsidR="0080041F" w:rsidRDefault="0080041F" w:rsidP="00842B2A">
      <w:pPr>
        <w:rPr>
          <w:rFonts w:cs="Arial"/>
          <w:sz w:val="24"/>
          <w:szCs w:val="24"/>
        </w:rPr>
      </w:pPr>
    </w:p>
    <w:p w:rsidR="0080041F" w:rsidRDefault="0080041F">
      <w:pPr>
        <w:rPr>
          <w:rFonts w:cs="Arial"/>
          <w:sz w:val="24"/>
          <w:szCs w:val="24"/>
        </w:rPr>
      </w:pPr>
      <w:r>
        <w:rPr>
          <w:rFonts w:cs="Arial"/>
          <w:sz w:val="24"/>
          <w:szCs w:val="24"/>
        </w:rPr>
        <w:br w:type="page"/>
      </w:r>
    </w:p>
    <w:p w:rsidR="0080041F" w:rsidRDefault="00145148" w:rsidP="0092060F">
      <w:pPr>
        <w:ind w:left="2124" w:firstLine="708"/>
        <w:rPr>
          <w:rFonts w:cs="Arial"/>
          <w:b/>
          <w:sz w:val="24"/>
          <w:szCs w:val="24"/>
          <w:u w:val="single"/>
        </w:rPr>
      </w:pPr>
      <w:r>
        <w:rPr>
          <w:rFonts w:cs="Arial"/>
          <w:b/>
          <w:sz w:val="24"/>
          <w:szCs w:val="24"/>
        </w:rPr>
        <w:lastRenderedPageBreak/>
        <w:t>II.3.2</w:t>
      </w:r>
      <w:r w:rsidR="0092060F" w:rsidRPr="0092060F">
        <w:rPr>
          <w:rFonts w:cs="Arial"/>
          <w:b/>
          <w:sz w:val="24"/>
          <w:szCs w:val="24"/>
        </w:rPr>
        <w:t xml:space="preserve">)  </w:t>
      </w:r>
      <w:r w:rsidR="0092060F" w:rsidRPr="0092060F">
        <w:rPr>
          <w:rFonts w:cs="Arial"/>
          <w:b/>
          <w:sz w:val="24"/>
          <w:szCs w:val="24"/>
          <w:u w:val="single"/>
        </w:rPr>
        <w:t>Essai Proctor</w:t>
      </w:r>
      <w:r w:rsidR="00035E4D">
        <w:rPr>
          <w:rFonts w:cs="Arial"/>
          <w:b/>
          <w:sz w:val="24"/>
          <w:szCs w:val="24"/>
          <w:u w:val="single"/>
        </w:rPr>
        <w:t xml:space="preserve"> normal</w:t>
      </w:r>
      <w:r w:rsidR="0092060F" w:rsidRPr="0092060F">
        <w:rPr>
          <w:rFonts w:cs="Arial"/>
          <w:b/>
          <w:sz w:val="24"/>
          <w:szCs w:val="24"/>
          <w:u w:val="single"/>
        </w:rPr>
        <w:t> :</w:t>
      </w:r>
    </w:p>
    <w:p w:rsidR="00CD2C0D" w:rsidRDefault="00CD2C0D" w:rsidP="00CD2C0D">
      <w:pPr>
        <w:rPr>
          <w:rFonts w:cs="Arial"/>
          <w:sz w:val="24"/>
          <w:szCs w:val="24"/>
        </w:rPr>
      </w:pPr>
    </w:p>
    <w:p w:rsidR="00837035" w:rsidRDefault="00837035" w:rsidP="00837035">
      <w:pPr>
        <w:rPr>
          <w:rFonts w:cs="Arial"/>
          <w:sz w:val="24"/>
          <w:szCs w:val="24"/>
        </w:rPr>
      </w:pPr>
      <w:r w:rsidRPr="00837035">
        <w:rPr>
          <w:rFonts w:cs="Arial"/>
          <w:sz w:val="24"/>
          <w:szCs w:val="24"/>
        </w:rPr>
        <w:t>Avant</w:t>
      </w:r>
      <w:r>
        <w:rPr>
          <w:rFonts w:cs="Arial"/>
          <w:sz w:val="24"/>
          <w:szCs w:val="24"/>
        </w:rPr>
        <w:t xml:space="preserve"> de démarrer cet</w:t>
      </w:r>
      <w:r w:rsidRPr="00837035">
        <w:rPr>
          <w:rFonts w:cs="Arial"/>
          <w:sz w:val="24"/>
          <w:szCs w:val="24"/>
        </w:rPr>
        <w:t xml:space="preserve"> essai il faut faire une granulométrie </w:t>
      </w:r>
      <w:r>
        <w:rPr>
          <w:rFonts w:cs="Arial"/>
          <w:sz w:val="24"/>
          <w:szCs w:val="24"/>
        </w:rPr>
        <w:t>pour voir si il y a</w:t>
      </w:r>
      <w:r w:rsidRPr="00837035">
        <w:rPr>
          <w:rFonts w:cs="Arial"/>
          <w:sz w:val="24"/>
          <w:szCs w:val="24"/>
        </w:rPr>
        <w:t xml:space="preserve"> plus de 30% de cailloux supérieur à 20 mm alors on ne peut pas réaliser </w:t>
      </w:r>
      <w:r>
        <w:rPr>
          <w:rFonts w:cs="Arial"/>
          <w:sz w:val="24"/>
          <w:szCs w:val="24"/>
        </w:rPr>
        <w:t>cet essai</w:t>
      </w:r>
      <w:r w:rsidRPr="00837035">
        <w:rPr>
          <w:rFonts w:cs="Arial"/>
          <w:sz w:val="24"/>
          <w:szCs w:val="24"/>
        </w:rPr>
        <w:t>.</w:t>
      </w:r>
    </w:p>
    <w:p w:rsidR="00837035" w:rsidRDefault="00837035" w:rsidP="00837035">
      <w:pPr>
        <w:rPr>
          <w:rFonts w:cs="Arial"/>
          <w:sz w:val="24"/>
          <w:szCs w:val="24"/>
        </w:rPr>
      </w:pPr>
      <w:r w:rsidRPr="00837035">
        <w:rPr>
          <w:rFonts w:cs="Arial"/>
          <w:sz w:val="24"/>
          <w:szCs w:val="24"/>
        </w:rPr>
        <w:t>Le but de cette manipulation est de déterminer les caractéristiques de compactage d’un sol en fonction de sa teneur en eau mais toujours avec la même énergie de compactage.</w:t>
      </w:r>
    </w:p>
    <w:p w:rsidR="00837035" w:rsidRDefault="00837035" w:rsidP="00837035">
      <w:pPr>
        <w:rPr>
          <w:rFonts w:cs="Arial"/>
          <w:sz w:val="24"/>
          <w:szCs w:val="24"/>
        </w:rPr>
      </w:pPr>
      <w:r>
        <w:rPr>
          <w:rFonts w:cs="Arial"/>
          <w:sz w:val="24"/>
          <w:szCs w:val="24"/>
        </w:rPr>
        <w:t>On ne peut pas réutiliser les mêmes matériaux pour faire cet essai c’est pour cela qu’il faut environ 60 Kg de matériaux</w:t>
      </w:r>
      <w:r w:rsidRPr="00837035">
        <w:rPr>
          <w:rFonts w:cs="Arial"/>
          <w:sz w:val="24"/>
          <w:szCs w:val="24"/>
        </w:rPr>
        <w:t>.</w:t>
      </w:r>
    </w:p>
    <w:p w:rsidR="00837035" w:rsidRDefault="00837035" w:rsidP="00837035">
      <w:pPr>
        <w:rPr>
          <w:rFonts w:cs="Arial"/>
          <w:sz w:val="24"/>
          <w:szCs w:val="24"/>
        </w:rPr>
      </w:pPr>
      <w:r>
        <w:rPr>
          <w:rFonts w:cs="Arial"/>
          <w:sz w:val="24"/>
          <w:szCs w:val="24"/>
        </w:rPr>
        <w:t xml:space="preserve">Lorsque le matériau </w:t>
      </w:r>
      <w:r w:rsidRPr="00837035">
        <w:rPr>
          <w:rFonts w:cs="Arial"/>
          <w:sz w:val="24"/>
          <w:szCs w:val="24"/>
        </w:rPr>
        <w:t xml:space="preserve"> arrive on fait une </w:t>
      </w:r>
      <w:r>
        <w:rPr>
          <w:rFonts w:cs="Arial"/>
          <w:sz w:val="24"/>
          <w:szCs w:val="24"/>
        </w:rPr>
        <w:t xml:space="preserve">teneur en eau, puis on le met à l’étuve pour enlever toute l’humidité </w:t>
      </w:r>
      <w:r w:rsidR="000266EE">
        <w:rPr>
          <w:rFonts w:cs="Arial"/>
          <w:sz w:val="24"/>
          <w:szCs w:val="24"/>
        </w:rPr>
        <w:t>du matériau</w:t>
      </w:r>
      <w:r w:rsidRPr="00837035">
        <w:rPr>
          <w:rFonts w:cs="Arial"/>
          <w:sz w:val="24"/>
          <w:szCs w:val="24"/>
        </w:rPr>
        <w:t xml:space="preserve">. Une fois que le sol est sec on commence par homogénéiser le sol à l’aide d’un malaxeur. </w:t>
      </w:r>
      <w:r>
        <w:rPr>
          <w:rFonts w:cs="Arial"/>
          <w:sz w:val="24"/>
          <w:szCs w:val="24"/>
        </w:rPr>
        <w:t>Ensuite on ajoute</w:t>
      </w:r>
      <w:r w:rsidRPr="00837035">
        <w:rPr>
          <w:rFonts w:cs="Arial"/>
          <w:sz w:val="24"/>
          <w:szCs w:val="24"/>
        </w:rPr>
        <w:t xml:space="preserve"> 3% de la masse de l’échantillon en eau et on mélange de nouveau. Le premier moule est réalisable quand on peut faire une boule avec le sol et qu’il se tient. Le volume du moule utilisé est connu et on le pèse à vide pour pouvoir obtenir la masse volumique de l’échantillon contenu dans le moule.</w:t>
      </w:r>
    </w:p>
    <w:p w:rsidR="00837035" w:rsidRDefault="00837035" w:rsidP="00837035">
      <w:pPr>
        <w:rPr>
          <w:rFonts w:cs="Arial"/>
          <w:sz w:val="24"/>
          <w:szCs w:val="24"/>
        </w:rPr>
      </w:pPr>
      <w:r>
        <w:rPr>
          <w:rFonts w:cs="Arial"/>
          <w:sz w:val="24"/>
          <w:szCs w:val="24"/>
        </w:rPr>
        <w:t>Il faut faire cet essai en cinq points donc en cinq teneurs en eau différentes qui sont généralement 6%, 9%, 12%, 15% et 18% de la masse de l’échantillon.</w:t>
      </w:r>
    </w:p>
    <w:p w:rsidR="00837035" w:rsidRDefault="00837035" w:rsidP="00837035">
      <w:pPr>
        <w:rPr>
          <w:rFonts w:cs="Arial"/>
          <w:sz w:val="24"/>
          <w:szCs w:val="24"/>
        </w:rPr>
      </w:pPr>
      <w:r>
        <w:rPr>
          <w:rFonts w:cs="Arial"/>
          <w:sz w:val="24"/>
          <w:szCs w:val="24"/>
        </w:rPr>
        <w:t>Puis il faut répartir l’échantillon</w:t>
      </w:r>
      <w:r w:rsidRPr="00837035">
        <w:rPr>
          <w:rFonts w:cs="Arial"/>
          <w:sz w:val="24"/>
          <w:szCs w:val="24"/>
        </w:rPr>
        <w:t xml:space="preserve"> dans le moule Proctor</w:t>
      </w:r>
      <w:r w:rsidR="009F7D5C">
        <w:rPr>
          <w:rFonts w:cs="Arial"/>
          <w:sz w:val="24"/>
          <w:szCs w:val="24"/>
        </w:rPr>
        <w:t xml:space="preserve"> C.B.R</w:t>
      </w:r>
      <w:r w:rsidRPr="00837035">
        <w:rPr>
          <w:rFonts w:cs="Arial"/>
          <w:sz w:val="24"/>
          <w:szCs w:val="24"/>
        </w:rPr>
        <w:t xml:space="preserve">, en trois </w:t>
      </w:r>
      <w:r w:rsidR="000266EE" w:rsidRPr="00837035">
        <w:rPr>
          <w:rFonts w:cs="Arial"/>
          <w:sz w:val="24"/>
          <w:szCs w:val="24"/>
        </w:rPr>
        <w:t>couches</w:t>
      </w:r>
      <w:r w:rsidRPr="00837035">
        <w:rPr>
          <w:rFonts w:cs="Arial"/>
          <w:sz w:val="24"/>
          <w:szCs w:val="24"/>
        </w:rPr>
        <w:t xml:space="preserve"> uniformes qui sont compactées successiveme</w:t>
      </w:r>
      <w:r>
        <w:rPr>
          <w:rFonts w:cs="Arial"/>
          <w:sz w:val="24"/>
          <w:szCs w:val="24"/>
        </w:rPr>
        <w:t>nt par 56 coups</w:t>
      </w:r>
      <w:r w:rsidR="009F7D5C">
        <w:rPr>
          <w:rFonts w:cs="Arial"/>
          <w:sz w:val="24"/>
          <w:szCs w:val="24"/>
        </w:rPr>
        <w:t xml:space="preserve"> circulairement avec une</w:t>
      </w:r>
      <w:r w:rsidR="000266EE">
        <w:rPr>
          <w:rFonts w:cs="Arial"/>
          <w:sz w:val="24"/>
          <w:szCs w:val="24"/>
        </w:rPr>
        <w:t xml:space="preserve"> </w:t>
      </w:r>
      <w:proofErr w:type="spellStart"/>
      <w:r w:rsidR="000266EE">
        <w:rPr>
          <w:rFonts w:cs="Arial"/>
          <w:sz w:val="24"/>
          <w:szCs w:val="24"/>
        </w:rPr>
        <w:t>dâ</w:t>
      </w:r>
      <w:r>
        <w:rPr>
          <w:rFonts w:cs="Arial"/>
          <w:sz w:val="24"/>
          <w:szCs w:val="24"/>
        </w:rPr>
        <w:t>me</w:t>
      </w:r>
      <w:proofErr w:type="spellEnd"/>
      <w:r>
        <w:rPr>
          <w:rFonts w:cs="Arial"/>
          <w:sz w:val="24"/>
          <w:szCs w:val="24"/>
        </w:rPr>
        <w:t xml:space="preserve"> Proctor.</w:t>
      </w:r>
    </w:p>
    <w:p w:rsidR="009E577D" w:rsidRDefault="00837035" w:rsidP="00837035">
      <w:pPr>
        <w:rPr>
          <w:rFonts w:cs="Arial"/>
          <w:sz w:val="24"/>
          <w:szCs w:val="24"/>
        </w:rPr>
      </w:pPr>
      <w:r w:rsidRPr="00837035">
        <w:rPr>
          <w:rFonts w:cs="Arial"/>
          <w:sz w:val="24"/>
          <w:szCs w:val="24"/>
        </w:rPr>
        <w:t>Une fois le compactage terminé</w:t>
      </w:r>
      <w:r w:rsidR="00507A9E">
        <w:rPr>
          <w:rFonts w:cs="Arial"/>
          <w:sz w:val="24"/>
          <w:szCs w:val="24"/>
        </w:rPr>
        <w:t xml:space="preserve"> on pèse le moule et on réalise</w:t>
      </w:r>
      <w:r w:rsidRPr="00837035">
        <w:rPr>
          <w:rFonts w:cs="Arial"/>
          <w:sz w:val="24"/>
          <w:szCs w:val="24"/>
        </w:rPr>
        <w:t xml:space="preserve"> une teneur en eau</w:t>
      </w:r>
      <w:r w:rsidR="00507A9E">
        <w:rPr>
          <w:rFonts w:cs="Arial"/>
          <w:sz w:val="24"/>
          <w:szCs w:val="24"/>
        </w:rPr>
        <w:t xml:space="preserve"> du centre de l’échantillon moulé dans le moule. </w:t>
      </w:r>
    </w:p>
    <w:p w:rsidR="009E577D" w:rsidRDefault="003B64E5" w:rsidP="00837035">
      <w:pPr>
        <w:rPr>
          <w:rFonts w:cs="Arial"/>
          <w:sz w:val="24"/>
          <w:szCs w:val="24"/>
        </w:rPr>
      </w:pPr>
      <w:r>
        <w:rPr>
          <w:rFonts w:cs="Arial"/>
          <w:noProof/>
          <w:sz w:val="24"/>
          <w:szCs w:val="24"/>
          <w:lang w:eastAsia="fr-FR"/>
        </w:rPr>
        <mc:AlternateContent>
          <mc:Choice Requires="wps">
            <w:drawing>
              <wp:anchor distT="0" distB="0" distL="114300" distR="114300" simplePos="0" relativeHeight="251865088" behindDoc="0" locked="0" layoutInCell="1" allowOverlap="1">
                <wp:simplePos x="0" y="0"/>
                <wp:positionH relativeFrom="column">
                  <wp:posOffset>4054475</wp:posOffset>
                </wp:positionH>
                <wp:positionV relativeFrom="paragraph">
                  <wp:posOffset>2779425</wp:posOffset>
                </wp:positionV>
                <wp:extent cx="1743740" cy="338485"/>
                <wp:effectExtent l="0" t="0" r="27940" b="23495"/>
                <wp:wrapNone/>
                <wp:docPr id="464" name="Zone de texte 464"/>
                <wp:cNvGraphicFramePr/>
                <a:graphic xmlns:a="http://schemas.openxmlformats.org/drawingml/2006/main">
                  <a:graphicData uri="http://schemas.microsoft.com/office/word/2010/wordprocessingShape">
                    <wps:wsp>
                      <wps:cNvSpPr txBox="1"/>
                      <wps:spPr>
                        <a:xfrm>
                          <a:off x="0" y="0"/>
                          <a:ext cx="1743740" cy="33848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3B64E5" w:rsidRPr="003B64E5" w:rsidRDefault="003B64E5">
                            <w:pPr>
                              <w:rPr>
                                <w:u w:val="single"/>
                              </w:rPr>
                            </w:pPr>
                            <w:r w:rsidRPr="003B64E5">
                              <w:rPr>
                                <w:u w:val="single"/>
                              </w:rPr>
                              <w:t xml:space="preserve">Figure : </w:t>
                            </w:r>
                            <w:proofErr w:type="spellStart"/>
                            <w:r w:rsidRPr="003B64E5">
                              <w:rPr>
                                <w:u w:val="single"/>
                              </w:rPr>
                              <w:t>Poinceur</w:t>
                            </w:r>
                            <w:proofErr w:type="spellEnd"/>
                            <w:r w:rsidRPr="003B64E5">
                              <w:rPr>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64" o:spid="_x0000_s1097" type="#_x0000_t202" style="position:absolute;margin-left:319.25pt;margin-top:218.85pt;width:137.3pt;height:26.65pt;z-index:251865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" fillcolor="white [3201]" strokecolor="white [3212]" strokeweight=".5pt">
                <v:textbox>
                  <w:txbxContent>
                    <w:p w:rsidR="003B64E5" w:rsidRPr="003B64E5" w:rsidRDefault="003B64E5">
                      <w:pPr>
                        <w:rPr>
                          <w:u w:val="single"/>
                        </w:rPr>
                      </w:pPr>
                      <w:r w:rsidRPr="003B64E5">
                        <w:rPr>
                          <w:u w:val="single"/>
                        </w:rPr>
                        <w:t xml:space="preserve">Figure : </w:t>
                      </w:r>
                      <w:proofErr w:type="spellStart"/>
                      <w:r w:rsidRPr="003B64E5">
                        <w:rPr>
                          <w:u w:val="single"/>
                        </w:rPr>
                        <w:t>Poinceur</w:t>
                      </w:r>
                      <w:proofErr w:type="spellEnd"/>
                      <w:r w:rsidRPr="003B64E5">
                        <w:rPr>
                          <w:u w:val="single"/>
                        </w:rPr>
                        <w:t>.</w:t>
                      </w:r>
                    </w:p>
                  </w:txbxContent>
                </v:textbox>
              </v:shape>
            </w:pict>
          </mc:Fallback>
        </mc:AlternateContent>
      </w:r>
      <w:r w:rsidRPr="003B64E5">
        <w:rPr>
          <w:rFonts w:cs="Arial"/>
          <w:noProof/>
          <w:sz w:val="24"/>
          <w:szCs w:val="24"/>
        </w:rPr>
        <mc:AlternateContent>
          <mc:Choice Requires="wps">
            <w:drawing>
              <wp:anchor distT="0" distB="0" distL="114300" distR="114300" simplePos="0" relativeHeight="251864064" behindDoc="0" locked="0" layoutInCell="1" allowOverlap="1" wp14:editId="36B11C9B">
                <wp:simplePos x="0" y="0"/>
                <wp:positionH relativeFrom="column">
                  <wp:posOffset>5995</wp:posOffset>
                </wp:positionH>
                <wp:positionV relativeFrom="paragraph">
                  <wp:posOffset>2775097</wp:posOffset>
                </wp:positionV>
                <wp:extent cx="2374265" cy="1403985"/>
                <wp:effectExtent l="0" t="0" r="19685" b="14605"/>
                <wp:wrapNone/>
                <wp:docPr id="46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chemeClr val="bg1"/>
                          </a:solidFill>
                          <a:miter lim="800000"/>
                          <a:headEnd/>
                          <a:tailEnd/>
                        </a:ln>
                      </wps:spPr>
                      <wps:txbx>
                        <w:txbxContent>
                          <w:p w:rsidR="003B64E5" w:rsidRPr="003B64E5" w:rsidRDefault="003B64E5">
                            <w:pPr>
                              <w:rPr>
                                <w:u w:val="single"/>
                              </w:rPr>
                            </w:pPr>
                            <w:r w:rsidRPr="003B64E5">
                              <w:rPr>
                                <w:u w:val="single"/>
                              </w:rPr>
                              <w:t>Figure : Malaxeur.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98" type="#_x0000_t202" style="position:absolute;margin-left:.45pt;margin-top:218.5pt;width:186.95pt;height:110.55pt;z-index:2518640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" strokecolor="white [3212]">
                <v:textbox style="mso-fit-shape-to-text:t">
                  <w:txbxContent>
                    <w:p w:rsidR="003B64E5" w:rsidRPr="003B64E5" w:rsidRDefault="003B64E5">
                      <w:pPr>
                        <w:rPr>
                          <w:u w:val="single"/>
                        </w:rPr>
                      </w:pPr>
                      <w:r w:rsidRPr="003B64E5">
                        <w:rPr>
                          <w:u w:val="single"/>
                        </w:rPr>
                        <w:t>Figure : Malaxeur.</w:t>
                      </w:r>
                    </w:p>
                  </w:txbxContent>
                </v:textbox>
              </v:shape>
            </w:pict>
          </mc:Fallback>
        </mc:AlternateContent>
      </w:r>
      <w:r w:rsidR="001A15A0">
        <w:rPr>
          <w:rFonts w:cs="Arial"/>
          <w:noProof/>
          <w:sz w:val="24"/>
          <w:szCs w:val="24"/>
          <w:lang w:eastAsia="fr-FR"/>
        </w:rPr>
        <mc:AlternateContent>
          <mc:Choice Requires="wps">
            <w:drawing>
              <wp:anchor distT="0" distB="0" distL="114300" distR="114300" simplePos="0" relativeHeight="251852800" behindDoc="0" locked="0" layoutInCell="1" allowOverlap="1">
                <wp:simplePos x="0" y="0"/>
                <wp:positionH relativeFrom="column">
                  <wp:posOffset>2458012</wp:posOffset>
                </wp:positionH>
                <wp:positionV relativeFrom="paragraph">
                  <wp:posOffset>621518</wp:posOffset>
                </wp:positionV>
                <wp:extent cx="1222745" cy="669852"/>
                <wp:effectExtent l="0" t="0" r="15875" b="16510"/>
                <wp:wrapNone/>
                <wp:docPr id="456" name="Zone de texte 456"/>
                <wp:cNvGraphicFramePr/>
                <a:graphic xmlns:a="http://schemas.openxmlformats.org/drawingml/2006/main">
                  <a:graphicData uri="http://schemas.microsoft.com/office/word/2010/wordprocessingShape">
                    <wps:wsp>
                      <wps:cNvSpPr txBox="1"/>
                      <wps:spPr>
                        <a:xfrm>
                          <a:off x="0" y="0"/>
                          <a:ext cx="1222745" cy="66985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A15A0" w:rsidRDefault="001A15A0">
                            <w:r>
                              <w:t xml:space="preserve">Capteur de pression en </w:t>
                            </w:r>
                            <w:proofErr w:type="spellStart"/>
                            <w:r>
                              <w:t>kiloNewton</w:t>
                            </w:r>
                            <w:proofErr w:type="spellEnd"/>
                            <w:r>
                              <w:t xml:space="preserve"> (</w:t>
                            </w:r>
                            <w:proofErr w:type="spellStart"/>
                            <w:r>
                              <w:t>kN</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56" o:spid="_x0000_s1099" type="#_x0000_t202" style="position:absolute;margin-left:193.55pt;margin-top:48.95pt;width:96.3pt;height:52.7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" fillcolor="white [3201]" strokecolor="white [3212]" strokeweight=".5pt">
                <v:textbox>
                  <w:txbxContent>
                    <w:p w:rsidR="001A15A0" w:rsidRDefault="001A15A0">
                      <w:r>
                        <w:t xml:space="preserve">Capteur de pression en </w:t>
                      </w:r>
                      <w:proofErr w:type="spellStart"/>
                      <w:r>
                        <w:t>kiloNewton</w:t>
                      </w:r>
                      <w:proofErr w:type="spellEnd"/>
                      <w:r>
                        <w:t xml:space="preserve"> (</w:t>
                      </w:r>
                      <w:proofErr w:type="spellStart"/>
                      <w:r>
                        <w:t>kN</w:t>
                      </w:r>
                      <w:proofErr w:type="spellEnd"/>
                      <w:r>
                        <w:t>)</w:t>
                      </w:r>
                    </w:p>
                  </w:txbxContent>
                </v:textbox>
              </v:shape>
            </w:pict>
          </mc:Fallback>
        </mc:AlternateContent>
      </w:r>
      <w:r w:rsidR="001A15A0" w:rsidRPr="001A15A0">
        <w:rPr>
          <w:rFonts w:cs="Arial"/>
          <w:noProof/>
          <w:sz w:val="24"/>
          <w:szCs w:val="24"/>
        </w:rPr>
        <mc:AlternateContent>
          <mc:Choice Requires="wps">
            <w:drawing>
              <wp:anchor distT="0" distB="0" distL="114300" distR="114300" simplePos="0" relativeHeight="251851776" behindDoc="0" locked="0" layoutInCell="1" allowOverlap="1" wp14:editId="36B11C9B">
                <wp:simplePos x="0" y="0"/>
                <wp:positionH relativeFrom="column">
                  <wp:posOffset>2672745</wp:posOffset>
                </wp:positionH>
                <wp:positionV relativeFrom="paragraph">
                  <wp:posOffset>1557301</wp:posOffset>
                </wp:positionV>
                <wp:extent cx="1008306" cy="255181"/>
                <wp:effectExtent l="0" t="0" r="20955" b="12065"/>
                <wp:wrapNone/>
                <wp:docPr id="4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8306" cy="255181"/>
                        </a:xfrm>
                        <a:prstGeom prst="rect">
                          <a:avLst/>
                        </a:prstGeom>
                        <a:solidFill>
                          <a:srgbClr val="FFFFFF"/>
                        </a:solidFill>
                        <a:ln w="9525">
                          <a:solidFill>
                            <a:schemeClr val="bg1"/>
                          </a:solidFill>
                          <a:miter lim="800000"/>
                          <a:headEnd/>
                          <a:tailEnd/>
                        </a:ln>
                      </wps:spPr>
                      <wps:txbx>
                        <w:txbxContent>
                          <w:p w:rsidR="001A15A0" w:rsidRDefault="001A15A0">
                            <w:r>
                              <w:t>Comparateur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margin-left:210.45pt;margin-top:122.6pt;width:79.4pt;height:20.1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" strokecolor="white [3212]">
                <v:textbox>
                  <w:txbxContent>
                    <w:p w:rsidR="001A15A0" w:rsidRDefault="001A15A0">
                      <w:r>
                        <w:t>Comparateur</w:t>
                      </w:r>
                    </w:p>
                  </w:txbxContent>
                </v:textbox>
              </v:shape>
            </w:pict>
          </mc:Fallback>
        </mc:AlternateContent>
      </w:r>
      <w:r w:rsidR="009E577D" w:rsidRPr="009E577D">
        <w:rPr>
          <w:rFonts w:cs="Arial"/>
          <w:noProof/>
          <w:sz w:val="24"/>
          <w:szCs w:val="24"/>
        </w:rPr>
        <mc:AlternateContent>
          <mc:Choice Requires="wps">
            <w:drawing>
              <wp:anchor distT="0" distB="0" distL="114300" distR="114300" simplePos="0" relativeHeight="251849728" behindDoc="0" locked="0" layoutInCell="1" allowOverlap="1" wp14:editId="36B11C9B">
                <wp:simplePos x="0" y="0"/>
                <wp:positionH relativeFrom="column">
                  <wp:posOffset>2887065</wp:posOffset>
                </wp:positionH>
                <wp:positionV relativeFrom="paragraph">
                  <wp:posOffset>1864700</wp:posOffset>
                </wp:positionV>
                <wp:extent cx="796172" cy="1403985"/>
                <wp:effectExtent l="0" t="0" r="23495" b="14605"/>
                <wp:wrapNone/>
                <wp:docPr id="45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6172" cy="1403985"/>
                        </a:xfrm>
                        <a:prstGeom prst="rect">
                          <a:avLst/>
                        </a:prstGeom>
                        <a:solidFill>
                          <a:srgbClr val="FFFFFF"/>
                        </a:solidFill>
                        <a:ln w="9525">
                          <a:solidFill>
                            <a:schemeClr val="bg1"/>
                          </a:solidFill>
                          <a:miter lim="800000"/>
                          <a:headEnd/>
                          <a:tailEnd/>
                        </a:ln>
                      </wps:spPr>
                      <wps:txbx>
                        <w:txbxContent>
                          <w:p w:rsidR="009E577D" w:rsidRDefault="009E577D">
                            <w:r>
                              <w:t>Poinçon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1" type="#_x0000_t202" style="position:absolute;margin-left:227.35pt;margin-top:146.85pt;width:62.7pt;height:110.55pt;z-index:251849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" strokecolor="white [3212]">
                <v:textbox style="mso-fit-shape-to-text:t">
                  <w:txbxContent>
                    <w:p w:rsidR="009E577D" w:rsidRDefault="009E577D">
                      <w:r>
                        <w:t>Poinçon</w:t>
                      </w:r>
                    </w:p>
                  </w:txbxContent>
                </v:textbox>
              </v:shape>
            </w:pict>
          </mc:Fallback>
        </mc:AlternateContent>
      </w:r>
      <w:r w:rsidR="009E577D" w:rsidRPr="009E577D">
        <w:rPr>
          <w:rFonts w:cs="Arial"/>
          <w:noProof/>
          <w:sz w:val="24"/>
          <w:szCs w:val="24"/>
        </w:rPr>
        <mc:AlternateContent>
          <mc:Choice Requires="wps">
            <w:drawing>
              <wp:anchor distT="0" distB="0" distL="114300" distR="114300" simplePos="0" relativeHeight="251847680" behindDoc="0" locked="0" layoutInCell="1" allowOverlap="1" wp14:editId="36B11C9B">
                <wp:simplePos x="0" y="0"/>
                <wp:positionH relativeFrom="column">
                  <wp:posOffset>3172475</wp:posOffset>
                </wp:positionH>
                <wp:positionV relativeFrom="paragraph">
                  <wp:posOffset>79375</wp:posOffset>
                </wp:positionV>
                <wp:extent cx="1010093" cy="329609"/>
                <wp:effectExtent l="0" t="0" r="19050" b="13335"/>
                <wp:wrapNone/>
                <wp:docPr id="45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0093" cy="329609"/>
                        </a:xfrm>
                        <a:prstGeom prst="rect">
                          <a:avLst/>
                        </a:prstGeom>
                        <a:solidFill>
                          <a:srgbClr val="FFFFFF"/>
                        </a:solidFill>
                        <a:ln w="9525">
                          <a:solidFill>
                            <a:schemeClr val="bg1"/>
                          </a:solidFill>
                          <a:miter lim="800000"/>
                          <a:headEnd/>
                          <a:tailEnd/>
                        </a:ln>
                      </wps:spPr>
                      <wps:txbx>
                        <w:txbxContent>
                          <w:p w:rsidR="009E577D" w:rsidRDefault="009E577D">
                            <w:r>
                              <w:t>Malaxeur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2" type="#_x0000_t202" style="position:absolute;margin-left:249.8pt;margin-top:6.25pt;width:79.55pt;height:25.9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" strokecolor="white [3212]">
                <v:textbox>
                  <w:txbxContent>
                    <w:p w:rsidR="009E577D" w:rsidRDefault="009E577D">
                      <w:r>
                        <w:t>Malaxeur</w:t>
                      </w:r>
                    </w:p>
                  </w:txbxContent>
                </v:textbox>
              </v:shape>
            </w:pict>
          </mc:Fallback>
        </mc:AlternateContent>
      </w:r>
      <w:r w:rsidR="009E577D">
        <w:rPr>
          <w:rFonts w:cs="Arial"/>
          <w:noProof/>
          <w:sz w:val="24"/>
          <w:szCs w:val="24"/>
          <w:lang w:eastAsia="fr-FR"/>
        </w:rPr>
        <mc:AlternateContent>
          <mc:Choice Requires="wps">
            <w:drawing>
              <wp:anchor distT="0" distB="0" distL="114300" distR="114300" simplePos="0" relativeHeight="251845632" behindDoc="0" locked="0" layoutInCell="1" allowOverlap="1">
                <wp:simplePos x="0" y="0"/>
                <wp:positionH relativeFrom="column">
                  <wp:posOffset>2258075</wp:posOffset>
                </wp:positionH>
                <wp:positionV relativeFrom="paragraph">
                  <wp:posOffset>228231</wp:posOffset>
                </wp:positionV>
                <wp:extent cx="914400" cy="0"/>
                <wp:effectExtent l="0" t="0" r="19050" b="19050"/>
                <wp:wrapNone/>
                <wp:docPr id="452" name="Connecteur droit 452"/>
                <wp:cNvGraphicFramePr/>
                <a:graphic xmlns:a="http://schemas.openxmlformats.org/drawingml/2006/main">
                  <a:graphicData uri="http://schemas.microsoft.com/office/word/2010/wordprocessingShape">
                    <wps:wsp>
                      <wps:cNvCnPr/>
                      <wps:spPr>
                        <a:xfrm>
                          <a:off x="0" y="0"/>
                          <a:ext cx="9144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452" o:spid="_x0000_s1026" style="position:absolute;z-index:251845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7.8pt,17.95pt" to="249.8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" strokecolor="black [3040]"/>
            </w:pict>
          </mc:Fallback>
        </mc:AlternateContent>
      </w:r>
      <w:r w:rsidR="009E577D">
        <w:rPr>
          <w:rFonts w:cs="Arial"/>
          <w:noProof/>
          <w:sz w:val="24"/>
          <w:szCs w:val="24"/>
          <w:lang w:eastAsia="fr-FR"/>
        </w:rPr>
        <mc:AlternateContent>
          <mc:Choice Requires="wps">
            <w:drawing>
              <wp:anchor distT="0" distB="0" distL="114300" distR="114300" simplePos="0" relativeHeight="251841536" behindDoc="0" locked="0" layoutInCell="1" allowOverlap="1" wp14:anchorId="4F8BD055" wp14:editId="41C41C61">
                <wp:simplePos x="0" y="0"/>
                <wp:positionH relativeFrom="column">
                  <wp:posOffset>1322070</wp:posOffset>
                </wp:positionH>
                <wp:positionV relativeFrom="paragraph">
                  <wp:posOffset>227965</wp:posOffset>
                </wp:positionV>
                <wp:extent cx="935355" cy="1062990"/>
                <wp:effectExtent l="0" t="0" r="17145" b="22860"/>
                <wp:wrapNone/>
                <wp:docPr id="448" name="Connecteur droit 448"/>
                <wp:cNvGraphicFramePr/>
                <a:graphic xmlns:a="http://schemas.openxmlformats.org/drawingml/2006/main">
                  <a:graphicData uri="http://schemas.microsoft.com/office/word/2010/wordprocessingShape">
                    <wps:wsp>
                      <wps:cNvCnPr/>
                      <wps:spPr>
                        <a:xfrm flipV="1">
                          <a:off x="0" y="0"/>
                          <a:ext cx="935355" cy="106299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48" o:spid="_x0000_s1026" style="position:absolute;flip:y;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1pt,17.95pt" to="177.75pt,10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" strokecolor="black [3040]"/>
            </w:pict>
          </mc:Fallback>
        </mc:AlternateContent>
      </w:r>
      <w:r w:rsidR="009E577D">
        <w:rPr>
          <w:rFonts w:cs="Arial"/>
          <w:noProof/>
          <w:sz w:val="24"/>
          <w:szCs w:val="24"/>
          <w:lang w:eastAsia="fr-FR"/>
        </w:rPr>
        <mc:AlternateContent>
          <mc:Choice Requires="wps">
            <w:drawing>
              <wp:anchor distT="0" distB="0" distL="114300" distR="114300" simplePos="0" relativeHeight="251844608" behindDoc="0" locked="0" layoutInCell="1" allowOverlap="1" wp14:anchorId="66E06B2E" wp14:editId="4A7CADBC">
                <wp:simplePos x="0" y="0"/>
                <wp:positionH relativeFrom="column">
                  <wp:posOffset>3682838</wp:posOffset>
                </wp:positionH>
                <wp:positionV relativeFrom="paragraph">
                  <wp:posOffset>898082</wp:posOffset>
                </wp:positionV>
                <wp:extent cx="1020725" cy="0"/>
                <wp:effectExtent l="0" t="0" r="27305" b="19050"/>
                <wp:wrapNone/>
                <wp:docPr id="451" name="Connecteur droit 451"/>
                <wp:cNvGraphicFramePr/>
                <a:graphic xmlns:a="http://schemas.openxmlformats.org/drawingml/2006/main">
                  <a:graphicData uri="http://schemas.microsoft.com/office/word/2010/wordprocessingShape">
                    <wps:wsp>
                      <wps:cNvCnPr/>
                      <wps:spPr>
                        <a:xfrm flipH="1">
                          <a:off x="0" y="0"/>
                          <a:ext cx="10207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51" o:spid="_x0000_s1026" style="position:absolute;flip:x;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0pt,70.7pt" to="370.35pt,7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" strokecolor="black [3040]"/>
            </w:pict>
          </mc:Fallback>
        </mc:AlternateContent>
      </w:r>
      <w:r w:rsidR="009E577D">
        <w:rPr>
          <w:rFonts w:cs="Arial"/>
          <w:noProof/>
          <w:sz w:val="24"/>
          <w:szCs w:val="24"/>
          <w:lang w:eastAsia="fr-FR"/>
        </w:rPr>
        <mc:AlternateContent>
          <mc:Choice Requires="wps">
            <w:drawing>
              <wp:anchor distT="0" distB="0" distL="114300" distR="114300" simplePos="0" relativeHeight="251843584" behindDoc="0" locked="0" layoutInCell="1" allowOverlap="1" wp14:anchorId="2C21DFF6" wp14:editId="2A99B1F7">
                <wp:simplePos x="0" y="0"/>
                <wp:positionH relativeFrom="column">
                  <wp:posOffset>3682838</wp:posOffset>
                </wp:positionH>
                <wp:positionV relativeFrom="paragraph">
                  <wp:posOffset>1663331</wp:posOffset>
                </wp:positionV>
                <wp:extent cx="892810" cy="0"/>
                <wp:effectExtent l="0" t="0" r="21590" b="19050"/>
                <wp:wrapNone/>
                <wp:docPr id="450" name="Connecteur droit 450"/>
                <wp:cNvGraphicFramePr/>
                <a:graphic xmlns:a="http://schemas.openxmlformats.org/drawingml/2006/main">
                  <a:graphicData uri="http://schemas.microsoft.com/office/word/2010/wordprocessingShape">
                    <wps:wsp>
                      <wps:cNvCnPr/>
                      <wps:spPr>
                        <a:xfrm flipH="1">
                          <a:off x="0" y="0"/>
                          <a:ext cx="8928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50" o:spid="_x0000_s1026" style="position:absolute;flip:x;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0pt,130.95pt" to="360.3pt,1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" strokecolor="black [3040]"/>
            </w:pict>
          </mc:Fallback>
        </mc:AlternateContent>
      </w:r>
      <w:r w:rsidR="009E577D">
        <w:rPr>
          <w:rFonts w:cs="Arial"/>
          <w:noProof/>
          <w:sz w:val="24"/>
          <w:szCs w:val="24"/>
          <w:lang w:eastAsia="fr-FR"/>
        </w:rPr>
        <mc:AlternateContent>
          <mc:Choice Requires="wps">
            <w:drawing>
              <wp:anchor distT="0" distB="0" distL="114300" distR="114300" simplePos="0" relativeHeight="251842560" behindDoc="0" locked="0" layoutInCell="1" allowOverlap="1" wp14:anchorId="654D2326" wp14:editId="5B4A6183">
                <wp:simplePos x="0" y="0"/>
                <wp:positionH relativeFrom="column">
                  <wp:posOffset>3682838</wp:posOffset>
                </wp:positionH>
                <wp:positionV relativeFrom="paragraph">
                  <wp:posOffset>2014501</wp:posOffset>
                </wp:positionV>
                <wp:extent cx="1105786" cy="0"/>
                <wp:effectExtent l="0" t="0" r="18415" b="19050"/>
                <wp:wrapNone/>
                <wp:docPr id="449" name="Connecteur droit 449"/>
                <wp:cNvGraphicFramePr/>
                <a:graphic xmlns:a="http://schemas.openxmlformats.org/drawingml/2006/main">
                  <a:graphicData uri="http://schemas.microsoft.com/office/word/2010/wordprocessingShape">
                    <wps:wsp>
                      <wps:cNvCnPr/>
                      <wps:spPr>
                        <a:xfrm flipH="1">
                          <a:off x="0" y="0"/>
                          <a:ext cx="110578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49" o:spid="_x0000_s1026" style="position:absolute;flip:x;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0pt,158.6pt" to="377.05pt,15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" strokecolor="black [3040]"/>
            </w:pict>
          </mc:Fallback>
        </mc:AlternateContent>
      </w:r>
      <w:r w:rsidR="009E577D">
        <w:rPr>
          <w:rFonts w:cs="Arial"/>
          <w:noProof/>
          <w:sz w:val="24"/>
          <w:szCs w:val="24"/>
          <w:lang w:eastAsia="fr-FR"/>
        </w:rPr>
        <w:drawing>
          <wp:inline distT="0" distB="0" distL="0" distR="0">
            <wp:extent cx="2072810" cy="2758570"/>
            <wp:effectExtent l="0" t="0" r="3810" b="3810"/>
            <wp:docPr id="127" name="Image 127" descr="C:\Users\Simon\AppData\Local\Microsoft\Windows\Temporary Internet Files\Content.Word\20140731_17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imon\AppData\Local\Microsoft\Windows\Temporary Internet Files\Content.Word\20140731_17025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76365" cy="2763301"/>
                    </a:xfrm>
                    <a:prstGeom prst="rect">
                      <a:avLst/>
                    </a:prstGeom>
                    <a:noFill/>
                    <a:ln>
                      <a:noFill/>
                    </a:ln>
                  </pic:spPr>
                </pic:pic>
              </a:graphicData>
            </a:graphic>
          </wp:inline>
        </w:drawing>
      </w:r>
      <w:r w:rsidR="009E577D">
        <w:rPr>
          <w:rFonts w:cs="Arial"/>
          <w:sz w:val="24"/>
          <w:szCs w:val="24"/>
        </w:rPr>
        <w:t xml:space="preserve">                     </w:t>
      </w:r>
      <w:r w:rsidR="009E577D">
        <w:rPr>
          <w:rFonts w:cs="Arial"/>
          <w:sz w:val="24"/>
          <w:szCs w:val="24"/>
        </w:rPr>
        <w:tab/>
      </w:r>
      <w:r w:rsidR="009E577D">
        <w:rPr>
          <w:rFonts w:cs="Arial"/>
          <w:sz w:val="24"/>
          <w:szCs w:val="24"/>
        </w:rPr>
        <w:tab/>
      </w:r>
      <w:r w:rsidR="009E577D">
        <w:rPr>
          <w:rFonts w:cs="Arial"/>
          <w:sz w:val="24"/>
          <w:szCs w:val="24"/>
        </w:rPr>
        <w:tab/>
      </w:r>
      <w:r w:rsidR="009E577D">
        <w:rPr>
          <w:rFonts w:cs="Arial"/>
          <w:sz w:val="24"/>
          <w:szCs w:val="24"/>
        </w:rPr>
        <w:pict>
          <v:shape id="_x0000_i1043" type="#_x0000_t75" style="width:127.3pt;height:168.1pt">
            <v:imagedata r:id="rId64" o:title="20140731_170300"/>
          </v:shape>
        </w:pict>
      </w:r>
    </w:p>
    <w:p w:rsidR="009E577D" w:rsidRDefault="003B64E5" w:rsidP="00837035">
      <w:pPr>
        <w:rPr>
          <w:rFonts w:cs="Arial"/>
          <w:sz w:val="24"/>
          <w:szCs w:val="24"/>
        </w:rPr>
      </w:pPr>
      <w:r w:rsidRPr="003B64E5">
        <w:rPr>
          <w:rFonts w:cs="Arial"/>
          <w:noProof/>
          <w:sz w:val="24"/>
          <w:szCs w:val="24"/>
        </w:rPr>
        <w:lastRenderedPageBreak/>
        <mc:AlternateContent>
          <mc:Choice Requires="wps">
            <w:drawing>
              <wp:anchor distT="0" distB="0" distL="114300" distR="114300" simplePos="0" relativeHeight="251860992" behindDoc="0" locked="0" layoutInCell="1" allowOverlap="1" wp14:anchorId="3CF68AA6" wp14:editId="5931C896">
                <wp:simplePos x="0" y="0"/>
                <wp:positionH relativeFrom="column">
                  <wp:posOffset>3810</wp:posOffset>
                </wp:positionH>
                <wp:positionV relativeFrom="paragraph">
                  <wp:posOffset>2491105</wp:posOffset>
                </wp:positionV>
                <wp:extent cx="1722120" cy="350520"/>
                <wp:effectExtent l="0" t="0" r="11430" b="11430"/>
                <wp:wrapNone/>
                <wp:docPr id="46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2120" cy="350520"/>
                        </a:xfrm>
                        <a:prstGeom prst="rect">
                          <a:avLst/>
                        </a:prstGeom>
                        <a:solidFill>
                          <a:srgbClr val="FFFFFF"/>
                        </a:solidFill>
                        <a:ln w="9525">
                          <a:solidFill>
                            <a:schemeClr val="bg1"/>
                          </a:solidFill>
                          <a:miter lim="800000"/>
                          <a:headEnd/>
                          <a:tailEnd/>
                        </a:ln>
                      </wps:spPr>
                      <wps:txbx>
                        <w:txbxContent>
                          <w:p w:rsidR="003B64E5" w:rsidRPr="003B64E5" w:rsidRDefault="003B64E5">
                            <w:pPr>
                              <w:rPr>
                                <w:u w:val="single"/>
                              </w:rPr>
                            </w:pPr>
                            <w:r w:rsidRPr="003B64E5">
                              <w:rPr>
                                <w:u w:val="single"/>
                              </w:rPr>
                              <w:t>Figure : Moule Proctor.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margin-left:.3pt;margin-top:196.15pt;width:135.6pt;height:27.6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" strokecolor="white [3212]">
                <v:textbox>
                  <w:txbxContent>
                    <w:p w:rsidR="003B64E5" w:rsidRPr="003B64E5" w:rsidRDefault="003B64E5">
                      <w:pPr>
                        <w:rPr>
                          <w:u w:val="single"/>
                        </w:rPr>
                      </w:pPr>
                      <w:r w:rsidRPr="003B64E5">
                        <w:rPr>
                          <w:u w:val="single"/>
                        </w:rPr>
                        <w:t>Figure : Moule Proctor.</w:t>
                      </w:r>
                    </w:p>
                  </w:txbxContent>
                </v:textbox>
              </v:shape>
            </w:pict>
          </mc:Fallback>
        </mc:AlternateContent>
      </w:r>
      <w:r>
        <w:rPr>
          <w:rFonts w:cs="Arial"/>
          <w:noProof/>
          <w:sz w:val="24"/>
          <w:szCs w:val="24"/>
          <w:lang w:eastAsia="fr-FR"/>
        </w:rPr>
        <mc:AlternateContent>
          <mc:Choice Requires="wps">
            <w:drawing>
              <wp:anchor distT="0" distB="0" distL="114300" distR="114300" simplePos="0" relativeHeight="251862016" behindDoc="0" locked="0" layoutInCell="1" allowOverlap="1" wp14:anchorId="1B9E6E15" wp14:editId="27F1E390">
                <wp:simplePos x="0" y="0"/>
                <wp:positionH relativeFrom="column">
                  <wp:posOffset>3639820</wp:posOffset>
                </wp:positionH>
                <wp:positionV relativeFrom="paragraph">
                  <wp:posOffset>2437765</wp:posOffset>
                </wp:positionV>
                <wp:extent cx="1562735" cy="350520"/>
                <wp:effectExtent l="0" t="0" r="18415" b="11430"/>
                <wp:wrapNone/>
                <wp:docPr id="462" name="Zone de texte 462"/>
                <wp:cNvGraphicFramePr/>
                <a:graphic xmlns:a="http://schemas.openxmlformats.org/drawingml/2006/main">
                  <a:graphicData uri="http://schemas.microsoft.com/office/word/2010/wordprocessingShape">
                    <wps:wsp>
                      <wps:cNvSpPr txBox="1"/>
                      <wps:spPr>
                        <a:xfrm>
                          <a:off x="0" y="0"/>
                          <a:ext cx="1562735" cy="35052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3B64E5" w:rsidRPr="003B64E5" w:rsidRDefault="003B64E5">
                            <w:pPr>
                              <w:rPr>
                                <w:u w:val="single"/>
                              </w:rPr>
                            </w:pPr>
                            <w:r w:rsidRPr="003B64E5">
                              <w:rPr>
                                <w:u w:val="single"/>
                              </w:rPr>
                              <w:t xml:space="preserve">Figure : </w:t>
                            </w:r>
                            <w:proofErr w:type="spellStart"/>
                            <w:r w:rsidRPr="003B64E5">
                              <w:rPr>
                                <w:u w:val="single"/>
                              </w:rPr>
                              <w:t>Dâme</w:t>
                            </w:r>
                            <w:proofErr w:type="spellEnd"/>
                            <w:r w:rsidRPr="003B64E5">
                              <w:rPr>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62" o:spid="_x0000_s1104" type="#_x0000_t202" style="position:absolute;margin-left:286.6pt;margin-top:191.95pt;width:123.05pt;height:27.6pt;z-index:251862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" fillcolor="white [3201]" strokecolor="white [3212]" strokeweight=".5pt">
                <v:textbox>
                  <w:txbxContent>
                    <w:p w:rsidR="003B64E5" w:rsidRPr="003B64E5" w:rsidRDefault="003B64E5">
                      <w:pPr>
                        <w:rPr>
                          <w:u w:val="single"/>
                        </w:rPr>
                      </w:pPr>
                      <w:r w:rsidRPr="003B64E5">
                        <w:rPr>
                          <w:u w:val="single"/>
                        </w:rPr>
                        <w:t xml:space="preserve">Figure : </w:t>
                      </w:r>
                      <w:proofErr w:type="spellStart"/>
                      <w:r w:rsidRPr="003B64E5">
                        <w:rPr>
                          <w:u w:val="single"/>
                        </w:rPr>
                        <w:t>Dâme</w:t>
                      </w:r>
                      <w:proofErr w:type="spellEnd"/>
                      <w:r w:rsidRPr="003B64E5">
                        <w:rPr>
                          <w:u w:val="single"/>
                        </w:rPr>
                        <w:t>.</w:t>
                      </w:r>
                    </w:p>
                  </w:txbxContent>
                </v:textbox>
              </v:shape>
            </w:pict>
          </mc:Fallback>
        </mc:AlternateContent>
      </w:r>
      <w:r w:rsidRPr="003B64E5">
        <w:rPr>
          <w:rFonts w:cs="Arial"/>
          <w:noProof/>
          <w:sz w:val="24"/>
          <w:szCs w:val="24"/>
        </w:rPr>
        <mc:AlternateContent>
          <mc:Choice Requires="wps">
            <w:drawing>
              <wp:anchor distT="0" distB="0" distL="114300" distR="114300" simplePos="0" relativeHeight="251858944" behindDoc="0" locked="0" layoutInCell="1" allowOverlap="1" wp14:anchorId="05B3CD2E" wp14:editId="5DD30439">
                <wp:simplePos x="0" y="0"/>
                <wp:positionH relativeFrom="column">
                  <wp:posOffset>5480050</wp:posOffset>
                </wp:positionH>
                <wp:positionV relativeFrom="paragraph">
                  <wp:posOffset>1240155</wp:posOffset>
                </wp:positionV>
                <wp:extent cx="637540" cy="1403985"/>
                <wp:effectExtent l="0" t="0" r="10160" b="14605"/>
                <wp:wrapNone/>
                <wp:docPr id="46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540" cy="1403985"/>
                        </a:xfrm>
                        <a:prstGeom prst="rect">
                          <a:avLst/>
                        </a:prstGeom>
                        <a:solidFill>
                          <a:srgbClr val="FFFFFF"/>
                        </a:solidFill>
                        <a:ln w="9525">
                          <a:solidFill>
                            <a:schemeClr val="bg1"/>
                          </a:solidFill>
                          <a:miter lim="800000"/>
                          <a:headEnd/>
                          <a:tailEnd/>
                        </a:ln>
                      </wps:spPr>
                      <wps:txbx>
                        <w:txbxContent>
                          <w:p w:rsidR="003B64E5" w:rsidRDefault="003B64E5">
                            <w:proofErr w:type="spellStart"/>
                            <w:r>
                              <w:t>Dâme</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5" type="#_x0000_t202" style="position:absolute;margin-left:431.5pt;margin-top:97.65pt;width:50.2pt;height:110.55pt;z-index:2518589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" strokecolor="white [3212]">
                <v:textbox style="mso-fit-shape-to-text:t">
                  <w:txbxContent>
                    <w:p w:rsidR="003B64E5" w:rsidRDefault="003B64E5">
                      <w:proofErr w:type="spellStart"/>
                      <w:r>
                        <w:t>Dâme</w:t>
                      </w:r>
                      <w:proofErr w:type="spellEnd"/>
                    </w:p>
                  </w:txbxContent>
                </v:textbox>
              </v:shape>
            </w:pict>
          </mc:Fallback>
        </mc:AlternateContent>
      </w:r>
      <w:r w:rsidR="00BD1FCE" w:rsidRPr="00BD1FCE">
        <w:rPr>
          <w:rFonts w:cs="Arial"/>
          <w:noProof/>
          <w:sz w:val="24"/>
          <w:szCs w:val="24"/>
        </w:rPr>
        <mc:AlternateContent>
          <mc:Choice Requires="wps">
            <w:drawing>
              <wp:anchor distT="0" distB="0" distL="114300" distR="114300" simplePos="0" relativeHeight="251856896" behindDoc="0" locked="0" layoutInCell="1" allowOverlap="1" wp14:anchorId="0355E67D" wp14:editId="1177EC7B">
                <wp:simplePos x="0" y="0"/>
                <wp:positionH relativeFrom="column">
                  <wp:posOffset>2180914</wp:posOffset>
                </wp:positionH>
                <wp:positionV relativeFrom="paragraph">
                  <wp:posOffset>1043748</wp:posOffset>
                </wp:positionV>
                <wp:extent cx="1116418" cy="1403985"/>
                <wp:effectExtent l="0" t="0" r="26670" b="14605"/>
                <wp:wrapNone/>
                <wp:docPr id="45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6418" cy="1403985"/>
                        </a:xfrm>
                        <a:prstGeom prst="rect">
                          <a:avLst/>
                        </a:prstGeom>
                        <a:solidFill>
                          <a:srgbClr val="FFFFFF"/>
                        </a:solidFill>
                        <a:ln w="9525">
                          <a:solidFill>
                            <a:schemeClr val="bg1"/>
                          </a:solidFill>
                          <a:miter lim="800000"/>
                          <a:headEnd/>
                          <a:tailEnd/>
                        </a:ln>
                      </wps:spPr>
                      <wps:txbx>
                        <w:txbxContent>
                          <w:p w:rsidR="00BD1FCE" w:rsidRDefault="00BD1FCE">
                            <w:r>
                              <w:t>Moule Proctor</w:t>
                            </w:r>
                            <w:r w:rsidR="009F7D5C">
                              <w:t xml:space="preserve"> C.B.R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6" type="#_x0000_t202" style="position:absolute;margin-left:171.75pt;margin-top:82.2pt;width:87.9pt;height:110.55pt;z-index:2518568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" strokecolor="white [3212]">
                <v:textbox style="mso-fit-shape-to-text:t">
                  <w:txbxContent>
                    <w:p w:rsidR="00BD1FCE" w:rsidRDefault="00BD1FCE">
                      <w:r>
                        <w:t>Moule Proctor</w:t>
                      </w:r>
                      <w:r w:rsidR="009F7D5C">
                        <w:t xml:space="preserve"> C.B.R</w:t>
                      </w:r>
                    </w:p>
                  </w:txbxContent>
                </v:textbox>
              </v:shape>
            </w:pict>
          </mc:Fallback>
        </mc:AlternateContent>
      </w:r>
      <w:r w:rsidR="00BD1FCE">
        <w:rPr>
          <w:rFonts w:cs="Arial"/>
          <w:noProof/>
          <w:sz w:val="24"/>
          <w:szCs w:val="24"/>
          <w:lang w:eastAsia="fr-FR"/>
        </w:rPr>
        <mc:AlternateContent>
          <mc:Choice Requires="wps">
            <w:drawing>
              <wp:anchor distT="0" distB="0" distL="114300" distR="114300" simplePos="0" relativeHeight="251854848" behindDoc="0" locked="0" layoutInCell="1" allowOverlap="1" wp14:anchorId="40B7DE76" wp14:editId="68DE1C0C">
                <wp:simplePos x="0" y="0"/>
                <wp:positionH relativeFrom="column">
                  <wp:posOffset>4363321</wp:posOffset>
                </wp:positionH>
                <wp:positionV relativeFrom="paragraph">
                  <wp:posOffset>1450000</wp:posOffset>
                </wp:positionV>
                <wp:extent cx="1116419" cy="0"/>
                <wp:effectExtent l="0" t="0" r="26670" b="19050"/>
                <wp:wrapNone/>
                <wp:docPr id="458" name="Connecteur droit 458"/>
                <wp:cNvGraphicFramePr/>
                <a:graphic xmlns:a="http://schemas.openxmlformats.org/drawingml/2006/main">
                  <a:graphicData uri="http://schemas.microsoft.com/office/word/2010/wordprocessingShape">
                    <wps:wsp>
                      <wps:cNvCnPr/>
                      <wps:spPr>
                        <a:xfrm>
                          <a:off x="0" y="0"/>
                          <a:ext cx="111641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58" o:spid="_x0000_s1026" style="position:absolute;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3.55pt,114.15pt" to="431.45pt,1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" strokecolor="black [3040]"/>
            </w:pict>
          </mc:Fallback>
        </mc:AlternateContent>
      </w:r>
      <w:r w:rsidR="00BD1FCE">
        <w:rPr>
          <w:rFonts w:cs="Arial"/>
          <w:noProof/>
          <w:sz w:val="24"/>
          <w:szCs w:val="24"/>
          <w:lang w:eastAsia="fr-FR"/>
        </w:rPr>
        <mc:AlternateContent>
          <mc:Choice Requires="wps">
            <w:drawing>
              <wp:anchor distT="0" distB="0" distL="114300" distR="114300" simplePos="0" relativeHeight="251853824" behindDoc="0" locked="0" layoutInCell="1" allowOverlap="1" wp14:anchorId="2BE6E7A1" wp14:editId="5450DB36">
                <wp:simplePos x="0" y="0"/>
                <wp:positionH relativeFrom="column">
                  <wp:posOffset>918372</wp:posOffset>
                </wp:positionH>
                <wp:positionV relativeFrom="paragraph">
                  <wp:posOffset>1216084</wp:posOffset>
                </wp:positionV>
                <wp:extent cx="1265275" cy="0"/>
                <wp:effectExtent l="0" t="0" r="11430" b="19050"/>
                <wp:wrapNone/>
                <wp:docPr id="457" name="Connecteur droit 457"/>
                <wp:cNvGraphicFramePr/>
                <a:graphic xmlns:a="http://schemas.openxmlformats.org/drawingml/2006/main">
                  <a:graphicData uri="http://schemas.microsoft.com/office/word/2010/wordprocessingShape">
                    <wps:wsp>
                      <wps:cNvCnPr/>
                      <wps:spPr>
                        <a:xfrm>
                          <a:off x="0" y="0"/>
                          <a:ext cx="12652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57" o:spid="_x0000_s1026" style="position:absolute;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3pt,95.75pt" to="171.95pt,9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" strokecolor="black [3040]"/>
            </w:pict>
          </mc:Fallback>
        </mc:AlternateContent>
      </w:r>
      <w:r w:rsidR="00BD1FCE">
        <w:rPr>
          <w:rFonts w:cs="Arial"/>
          <w:sz w:val="24"/>
          <w:szCs w:val="24"/>
        </w:rPr>
        <w:pict>
          <v:shape id="_x0000_i1044" type="#_x0000_t75" style="width:143.2pt;height:190.95pt">
            <v:imagedata r:id="rId65" o:title="20140731_170333"/>
          </v:shape>
        </w:pict>
      </w:r>
      <w:r w:rsidR="00BD1FCE">
        <w:rPr>
          <w:rFonts w:cs="Arial"/>
          <w:sz w:val="24"/>
          <w:szCs w:val="24"/>
        </w:rPr>
        <w:t xml:space="preserve">          </w:t>
      </w:r>
      <w:r w:rsidR="00BD1FCE">
        <w:rPr>
          <w:rFonts w:cs="Arial"/>
          <w:sz w:val="24"/>
          <w:szCs w:val="24"/>
        </w:rPr>
        <w:tab/>
      </w:r>
      <w:r w:rsidR="00BD1FCE">
        <w:rPr>
          <w:rFonts w:cs="Arial"/>
          <w:sz w:val="24"/>
          <w:szCs w:val="24"/>
        </w:rPr>
        <w:tab/>
      </w:r>
      <w:r w:rsidR="00BD1FCE">
        <w:rPr>
          <w:rFonts w:cs="Arial"/>
          <w:sz w:val="24"/>
          <w:szCs w:val="24"/>
        </w:rPr>
        <w:tab/>
      </w:r>
      <w:r w:rsidR="00BD1FCE">
        <w:rPr>
          <w:rFonts w:cs="Arial"/>
          <w:sz w:val="24"/>
          <w:szCs w:val="24"/>
        </w:rPr>
        <w:tab/>
      </w:r>
      <w:r w:rsidR="00BD1FCE">
        <w:rPr>
          <w:rFonts w:cs="Arial"/>
          <w:sz w:val="24"/>
          <w:szCs w:val="24"/>
        </w:rPr>
        <w:pict>
          <v:shape id="_x0000_i1045" type="#_x0000_t75" style="width:129.75pt;height:173pt">
            <v:imagedata r:id="rId66" o:title="20140731_170337"/>
          </v:shape>
        </w:pict>
      </w:r>
    </w:p>
    <w:p w:rsidR="009E577D" w:rsidRDefault="009E577D" w:rsidP="00837035">
      <w:pPr>
        <w:rPr>
          <w:rFonts w:cs="Arial"/>
          <w:sz w:val="24"/>
          <w:szCs w:val="24"/>
        </w:rPr>
      </w:pPr>
    </w:p>
    <w:p w:rsidR="009E577D" w:rsidRDefault="009E577D" w:rsidP="00837035">
      <w:pPr>
        <w:rPr>
          <w:rFonts w:cs="Arial"/>
          <w:sz w:val="24"/>
          <w:szCs w:val="24"/>
        </w:rPr>
      </w:pPr>
    </w:p>
    <w:p w:rsidR="00837035" w:rsidRPr="00837035" w:rsidRDefault="00837035" w:rsidP="00837035">
      <w:pPr>
        <w:rPr>
          <w:rFonts w:cs="Arial"/>
          <w:sz w:val="24"/>
          <w:szCs w:val="24"/>
        </w:rPr>
      </w:pPr>
      <w:r w:rsidRPr="00837035">
        <w:rPr>
          <w:rFonts w:cs="Arial"/>
          <w:sz w:val="24"/>
          <w:szCs w:val="24"/>
        </w:rPr>
        <w:t>On obtient une fois la manipulation terminer une courbe qu</w:t>
      </w:r>
      <w:r w:rsidR="009E577D">
        <w:rPr>
          <w:rFonts w:cs="Arial"/>
          <w:sz w:val="24"/>
          <w:szCs w:val="24"/>
        </w:rPr>
        <w:t xml:space="preserve">i donne la teneur en eau du sol </w:t>
      </w:r>
      <w:r w:rsidRPr="00837035">
        <w:rPr>
          <w:rFonts w:cs="Arial"/>
          <w:sz w:val="24"/>
          <w:szCs w:val="24"/>
        </w:rPr>
        <w:t>en fonction de sa masse volumique sèche.</w:t>
      </w:r>
    </w:p>
    <w:p w:rsidR="009E577D" w:rsidRDefault="009E577D" w:rsidP="00CD2C0D">
      <w:pPr>
        <w:rPr>
          <w:rFonts w:cs="Arial"/>
          <w:sz w:val="24"/>
          <w:szCs w:val="24"/>
        </w:rPr>
      </w:pPr>
    </w:p>
    <w:p w:rsidR="009E577D" w:rsidRDefault="00F14FE4">
      <w:pPr>
        <w:rPr>
          <w:rFonts w:cs="Arial"/>
          <w:sz w:val="24"/>
          <w:szCs w:val="24"/>
        </w:rPr>
      </w:pPr>
      <w:r>
        <w:rPr>
          <w:rFonts w:cs="Arial"/>
          <w:noProof/>
          <w:sz w:val="24"/>
          <w:szCs w:val="24"/>
          <w:lang w:eastAsia="fr-FR"/>
        </w:rPr>
        <mc:AlternateContent>
          <mc:Choice Requires="wps">
            <w:drawing>
              <wp:anchor distT="0" distB="0" distL="114300" distR="114300" simplePos="0" relativeHeight="251872256" behindDoc="0" locked="0" layoutInCell="1" allowOverlap="1" wp14:anchorId="6D93B840" wp14:editId="57106868">
                <wp:simplePos x="0" y="0"/>
                <wp:positionH relativeFrom="column">
                  <wp:posOffset>1832772</wp:posOffset>
                </wp:positionH>
                <wp:positionV relativeFrom="paragraph">
                  <wp:posOffset>3512702</wp:posOffset>
                </wp:positionV>
                <wp:extent cx="1083945" cy="457200"/>
                <wp:effectExtent l="0" t="0" r="20955" b="19050"/>
                <wp:wrapNone/>
                <wp:docPr id="470" name="Zone de texte 470"/>
                <wp:cNvGraphicFramePr/>
                <a:graphic xmlns:a="http://schemas.openxmlformats.org/drawingml/2006/main">
                  <a:graphicData uri="http://schemas.microsoft.com/office/word/2010/wordprocessingShape">
                    <wps:wsp>
                      <wps:cNvSpPr txBox="1"/>
                      <wps:spPr>
                        <a:xfrm>
                          <a:off x="0" y="0"/>
                          <a:ext cx="1083945" cy="4572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9F7D5C" w:rsidRDefault="009F7D5C">
                            <w:r>
                              <w:t>Teneur en eau optimal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70" o:spid="_x0000_s1107" type="#_x0000_t202" style="position:absolute;margin-left:144.3pt;margin-top:276.6pt;width:85.35pt;height:36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" fillcolor="white [3201]" strokecolor="white [3212]" strokeweight=".5pt">
                <v:textbox>
                  <w:txbxContent>
                    <w:p w:rsidR="009F7D5C" w:rsidRDefault="009F7D5C">
                      <w:r>
                        <w:t>Teneur en eau optimal</w:t>
                      </w:r>
                    </w:p>
                  </w:txbxContent>
                </v:textbox>
              </v:shape>
            </w:pict>
          </mc:Fallback>
        </mc:AlternateContent>
      </w:r>
      <w:r w:rsidR="009F7D5C">
        <w:rPr>
          <w:rFonts w:cs="Arial"/>
          <w:noProof/>
          <w:sz w:val="24"/>
          <w:szCs w:val="24"/>
          <w:lang w:eastAsia="fr-FR"/>
        </w:rPr>
        <mc:AlternateContent>
          <mc:Choice Requires="wps">
            <w:drawing>
              <wp:anchor distT="0" distB="0" distL="114300" distR="114300" simplePos="0" relativeHeight="251868160" behindDoc="0" locked="0" layoutInCell="1" allowOverlap="1" wp14:anchorId="006C165C" wp14:editId="4DA27C9F">
                <wp:simplePos x="0" y="0"/>
                <wp:positionH relativeFrom="column">
                  <wp:posOffset>1725930</wp:posOffset>
                </wp:positionH>
                <wp:positionV relativeFrom="paragraph">
                  <wp:posOffset>2938145</wp:posOffset>
                </wp:positionV>
                <wp:extent cx="0" cy="1179830"/>
                <wp:effectExtent l="0" t="0" r="19050" b="20320"/>
                <wp:wrapNone/>
                <wp:docPr id="467" name="Connecteur droit 467"/>
                <wp:cNvGraphicFramePr/>
                <a:graphic xmlns:a="http://schemas.openxmlformats.org/drawingml/2006/main">
                  <a:graphicData uri="http://schemas.microsoft.com/office/word/2010/wordprocessingShape">
                    <wps:wsp>
                      <wps:cNvCnPr/>
                      <wps:spPr>
                        <a:xfrm>
                          <a:off x="0" y="0"/>
                          <a:ext cx="0" cy="11798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67" o:spid="_x0000_s1026" style="position:absolute;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9pt,231.35pt" to="135.9pt,32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" strokecolor="black [3040]"/>
            </w:pict>
          </mc:Fallback>
        </mc:AlternateContent>
      </w:r>
      <w:r w:rsidR="009F7D5C" w:rsidRPr="009F7D5C">
        <w:rPr>
          <w:rFonts w:cs="Arial"/>
          <w:noProof/>
          <w:sz w:val="24"/>
          <w:szCs w:val="24"/>
        </w:rPr>
        <mc:AlternateContent>
          <mc:Choice Requires="wps">
            <w:drawing>
              <wp:anchor distT="0" distB="0" distL="114300" distR="114300" simplePos="0" relativeHeight="251871232" behindDoc="0" locked="0" layoutInCell="1" allowOverlap="1" wp14:anchorId="66533EB8" wp14:editId="2299F6E2">
                <wp:simplePos x="0" y="0"/>
                <wp:positionH relativeFrom="column">
                  <wp:posOffset>-623319</wp:posOffset>
                </wp:positionH>
                <wp:positionV relativeFrom="paragraph">
                  <wp:posOffset>2630170</wp:posOffset>
                </wp:positionV>
                <wp:extent cx="818707" cy="882502"/>
                <wp:effectExtent l="0" t="0" r="19685" b="13335"/>
                <wp:wrapNone/>
                <wp:docPr id="46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8707" cy="882502"/>
                        </a:xfrm>
                        <a:prstGeom prst="rect">
                          <a:avLst/>
                        </a:prstGeom>
                        <a:solidFill>
                          <a:srgbClr val="FFFFFF"/>
                        </a:solidFill>
                        <a:ln w="9525">
                          <a:solidFill>
                            <a:schemeClr val="bg1"/>
                          </a:solidFill>
                          <a:miter lim="800000"/>
                          <a:headEnd/>
                          <a:tailEnd/>
                        </a:ln>
                      </wps:spPr>
                      <wps:txbx>
                        <w:txbxContent>
                          <w:p w:rsidR="009F7D5C" w:rsidRDefault="009F7D5C">
                            <w:r>
                              <w:t>Masse volumique sèche à l’optimum Proctor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8" type="#_x0000_t202" style="position:absolute;margin-left:-49.1pt;margin-top:207.1pt;width:64.45pt;height:69.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" strokecolor="white [3212]">
                <v:textbox>
                  <w:txbxContent>
                    <w:p w:rsidR="009F7D5C" w:rsidRDefault="009F7D5C">
                      <w:r>
                        <w:t>Masse volumique sèche à l’optimum Proctor</w:t>
                      </w:r>
                    </w:p>
                  </w:txbxContent>
                </v:textbox>
              </v:shape>
            </w:pict>
          </mc:Fallback>
        </mc:AlternateContent>
      </w:r>
      <w:r w:rsidR="009F7D5C">
        <w:rPr>
          <w:rFonts w:cs="Arial"/>
          <w:noProof/>
          <w:sz w:val="24"/>
          <w:szCs w:val="24"/>
          <w:lang w:eastAsia="fr-FR"/>
        </w:rPr>
        <mc:AlternateContent>
          <mc:Choice Requires="wps">
            <w:drawing>
              <wp:anchor distT="0" distB="0" distL="114300" distR="114300" simplePos="0" relativeHeight="251869184" behindDoc="0" locked="0" layoutInCell="1" allowOverlap="1" wp14:anchorId="07A0EE02" wp14:editId="43D77527">
                <wp:simplePos x="0" y="0"/>
                <wp:positionH relativeFrom="column">
                  <wp:posOffset>376112</wp:posOffset>
                </wp:positionH>
                <wp:positionV relativeFrom="paragraph">
                  <wp:posOffset>2938544</wp:posOffset>
                </wp:positionV>
                <wp:extent cx="1350335" cy="0"/>
                <wp:effectExtent l="0" t="0" r="21590" b="19050"/>
                <wp:wrapNone/>
                <wp:docPr id="468" name="Connecteur droit 468"/>
                <wp:cNvGraphicFramePr/>
                <a:graphic xmlns:a="http://schemas.openxmlformats.org/drawingml/2006/main">
                  <a:graphicData uri="http://schemas.microsoft.com/office/word/2010/wordprocessingShape">
                    <wps:wsp>
                      <wps:cNvCnPr/>
                      <wps:spPr>
                        <a:xfrm flipH="1">
                          <a:off x="0" y="0"/>
                          <a:ext cx="135033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68" o:spid="_x0000_s1026" style="position:absolute;flip:x;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6pt,231.4pt" to="135.95pt,23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" strokecolor="black [3040]"/>
            </w:pict>
          </mc:Fallback>
        </mc:AlternateContent>
      </w:r>
      <w:r w:rsidR="000266EE" w:rsidRPr="000266EE">
        <w:rPr>
          <w:rFonts w:cs="Arial"/>
          <w:noProof/>
          <w:sz w:val="24"/>
          <w:szCs w:val="24"/>
        </w:rPr>
        <mc:AlternateContent>
          <mc:Choice Requires="wps">
            <w:drawing>
              <wp:anchor distT="0" distB="0" distL="114300" distR="114300" simplePos="0" relativeHeight="251867136" behindDoc="0" locked="0" layoutInCell="1" allowOverlap="1" wp14:anchorId="075ED0A9" wp14:editId="5B7792F9">
                <wp:simplePos x="0" y="0"/>
                <wp:positionH relativeFrom="column">
                  <wp:posOffset>269240</wp:posOffset>
                </wp:positionH>
                <wp:positionV relativeFrom="paragraph">
                  <wp:posOffset>4214525</wp:posOffset>
                </wp:positionV>
                <wp:extent cx="1562986" cy="382772"/>
                <wp:effectExtent l="0" t="0" r="18415" b="17780"/>
                <wp:wrapNone/>
                <wp:docPr id="46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986" cy="382772"/>
                        </a:xfrm>
                        <a:prstGeom prst="rect">
                          <a:avLst/>
                        </a:prstGeom>
                        <a:solidFill>
                          <a:srgbClr val="FFFFFF"/>
                        </a:solidFill>
                        <a:ln w="9525">
                          <a:solidFill>
                            <a:schemeClr val="bg1"/>
                          </a:solidFill>
                          <a:miter lim="800000"/>
                          <a:headEnd/>
                          <a:tailEnd/>
                        </a:ln>
                      </wps:spPr>
                      <wps:txbx>
                        <w:txbxContent>
                          <w:p w:rsidR="000266EE" w:rsidRPr="000266EE" w:rsidRDefault="000266EE">
                            <w:pPr>
                              <w:rPr>
                                <w:u w:val="single"/>
                              </w:rPr>
                            </w:pPr>
                            <w:r w:rsidRPr="000266EE">
                              <w:rPr>
                                <w:u w:val="single"/>
                              </w:rPr>
                              <w:t>Figure : Courbe Proctor.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margin-left:21.2pt;margin-top:331.85pt;width:123.05pt;height:30.1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" strokecolor="white [3212]">
                <v:textbox>
                  <w:txbxContent>
                    <w:p w:rsidR="000266EE" w:rsidRPr="000266EE" w:rsidRDefault="000266EE">
                      <w:pPr>
                        <w:rPr>
                          <w:u w:val="single"/>
                        </w:rPr>
                      </w:pPr>
                      <w:r w:rsidRPr="000266EE">
                        <w:rPr>
                          <w:u w:val="single"/>
                        </w:rPr>
                        <w:t>Figure : Courbe Proctor.</w:t>
                      </w:r>
                    </w:p>
                  </w:txbxContent>
                </v:textbox>
              </v:shape>
            </w:pict>
          </mc:Fallback>
        </mc:AlternateContent>
      </w:r>
      <w:r w:rsidR="000266EE">
        <w:rPr>
          <w:rFonts w:ascii="Arial" w:hAnsi="Arial" w:cs="Arial"/>
          <w:noProof/>
        </w:rPr>
        <w:drawing>
          <wp:inline distT="0" distB="0" distL="0" distR="0" wp14:anchorId="0B34541B" wp14:editId="718B483A">
            <wp:extent cx="4529470" cy="4292920"/>
            <wp:effectExtent l="0" t="0" r="4445" b="0"/>
            <wp:docPr id="465" name="Imag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cstate="print"/>
                    <a:srcRect/>
                    <a:stretch>
                      <a:fillRect/>
                    </a:stretch>
                  </pic:blipFill>
                  <pic:spPr bwMode="auto">
                    <a:xfrm>
                      <a:off x="0" y="0"/>
                      <a:ext cx="4541534" cy="4304354"/>
                    </a:xfrm>
                    <a:prstGeom prst="rect">
                      <a:avLst/>
                    </a:prstGeom>
                    <a:noFill/>
                    <a:ln w="9525">
                      <a:noFill/>
                      <a:miter lim="800000"/>
                      <a:headEnd/>
                      <a:tailEnd/>
                    </a:ln>
                  </pic:spPr>
                </pic:pic>
              </a:graphicData>
            </a:graphic>
          </wp:inline>
        </w:drawing>
      </w:r>
      <w:bookmarkStart w:id="0" w:name="_GoBack"/>
      <w:bookmarkEnd w:id="0"/>
    </w:p>
    <w:p w:rsidR="00035E4D" w:rsidRDefault="00035E4D" w:rsidP="00035E4D">
      <w:pPr>
        <w:rPr>
          <w:rFonts w:cs="Arial"/>
          <w:sz w:val="24"/>
          <w:szCs w:val="24"/>
        </w:rPr>
      </w:pPr>
      <w:r>
        <w:rPr>
          <w:rFonts w:cs="Arial"/>
          <w:sz w:val="24"/>
          <w:szCs w:val="24"/>
        </w:rPr>
        <w:lastRenderedPageBreak/>
        <w:t>Cette courbe montre</w:t>
      </w:r>
      <w:r w:rsidRPr="00035E4D">
        <w:rPr>
          <w:rFonts w:cs="Arial"/>
          <w:sz w:val="24"/>
          <w:szCs w:val="24"/>
        </w:rPr>
        <w:t xml:space="preserve"> que la masse volumique sèche la plus élevé est obtenue lorsque le sol est à 17.5% de teneur en </w:t>
      </w:r>
      <w:r>
        <w:rPr>
          <w:rFonts w:cs="Arial"/>
          <w:sz w:val="24"/>
          <w:szCs w:val="24"/>
        </w:rPr>
        <w:t>eau.</w:t>
      </w:r>
    </w:p>
    <w:p w:rsidR="00035E4D" w:rsidRDefault="00035E4D" w:rsidP="00035E4D">
      <w:pPr>
        <w:rPr>
          <w:rFonts w:cs="Arial"/>
          <w:sz w:val="24"/>
          <w:szCs w:val="24"/>
        </w:rPr>
      </w:pPr>
      <w:r w:rsidRPr="00035E4D">
        <w:rPr>
          <w:rFonts w:cs="Arial"/>
          <w:sz w:val="24"/>
          <w:szCs w:val="24"/>
        </w:rPr>
        <w:t>Il exis</w:t>
      </w:r>
      <w:r w:rsidR="000E0CC2">
        <w:rPr>
          <w:rFonts w:cs="Arial"/>
          <w:sz w:val="24"/>
          <w:szCs w:val="24"/>
        </w:rPr>
        <w:t xml:space="preserve">te aussi un autre essai  qui est </w:t>
      </w:r>
      <w:r w:rsidRPr="00035E4D">
        <w:rPr>
          <w:rFonts w:cs="Arial"/>
          <w:sz w:val="24"/>
          <w:szCs w:val="24"/>
        </w:rPr>
        <w:t>le Proctor modifié, les manipulation</w:t>
      </w:r>
      <w:r>
        <w:rPr>
          <w:rFonts w:cs="Arial"/>
          <w:sz w:val="24"/>
          <w:szCs w:val="24"/>
        </w:rPr>
        <w:t>s</w:t>
      </w:r>
      <w:r w:rsidRPr="00035E4D">
        <w:rPr>
          <w:rFonts w:cs="Arial"/>
          <w:sz w:val="24"/>
          <w:szCs w:val="24"/>
        </w:rPr>
        <w:t xml:space="preserve"> sont les même sauf qu’on fait un compactage sur 5 couches uniformes et que l’on compacte chaque </w:t>
      </w:r>
      <w:r w:rsidR="000E0CC2">
        <w:rPr>
          <w:rFonts w:cs="Arial"/>
          <w:sz w:val="24"/>
          <w:szCs w:val="24"/>
        </w:rPr>
        <w:t>couche avec</w:t>
      </w:r>
      <w:r w:rsidRPr="00035E4D">
        <w:rPr>
          <w:rFonts w:cs="Arial"/>
          <w:sz w:val="24"/>
          <w:szCs w:val="24"/>
        </w:rPr>
        <w:t xml:space="preserve"> 56 coups </w:t>
      </w:r>
      <w:r w:rsidR="000E0CC2">
        <w:rPr>
          <w:rFonts w:cs="Arial"/>
          <w:sz w:val="24"/>
          <w:szCs w:val="24"/>
        </w:rPr>
        <w:t xml:space="preserve">de </w:t>
      </w:r>
      <w:proofErr w:type="spellStart"/>
      <w:r w:rsidR="000E0CC2">
        <w:rPr>
          <w:rFonts w:cs="Arial"/>
          <w:sz w:val="24"/>
          <w:szCs w:val="24"/>
        </w:rPr>
        <w:t>dâme</w:t>
      </w:r>
      <w:proofErr w:type="spellEnd"/>
      <w:r w:rsidR="000E0CC2">
        <w:rPr>
          <w:rFonts w:cs="Arial"/>
          <w:sz w:val="24"/>
          <w:szCs w:val="24"/>
        </w:rPr>
        <w:t xml:space="preserve"> dans un moule C.B.R</w:t>
      </w:r>
      <w:r w:rsidRPr="00035E4D">
        <w:rPr>
          <w:rFonts w:cs="Arial"/>
          <w:sz w:val="24"/>
          <w:szCs w:val="24"/>
        </w:rPr>
        <w:t>.</w:t>
      </w:r>
    </w:p>
    <w:p w:rsidR="00B92BEA" w:rsidRDefault="00145148" w:rsidP="00B92BEA">
      <w:pPr>
        <w:ind w:left="1416" w:firstLine="708"/>
        <w:rPr>
          <w:rFonts w:cs="Arial"/>
          <w:b/>
          <w:sz w:val="24"/>
          <w:szCs w:val="24"/>
          <w:u w:val="single"/>
        </w:rPr>
      </w:pPr>
      <w:r>
        <w:rPr>
          <w:rFonts w:cs="Arial"/>
          <w:b/>
          <w:sz w:val="24"/>
          <w:szCs w:val="24"/>
        </w:rPr>
        <w:t>II.3.3</w:t>
      </w:r>
      <w:r w:rsidR="00B92BEA" w:rsidRPr="00B92BEA">
        <w:rPr>
          <w:rFonts w:cs="Arial"/>
          <w:b/>
          <w:sz w:val="24"/>
          <w:szCs w:val="24"/>
        </w:rPr>
        <w:t xml:space="preserve">) </w:t>
      </w:r>
      <w:r w:rsidR="00B92BEA" w:rsidRPr="00B92BEA">
        <w:rPr>
          <w:rFonts w:cs="Arial"/>
          <w:b/>
          <w:sz w:val="24"/>
          <w:szCs w:val="24"/>
          <w:u w:val="single"/>
        </w:rPr>
        <w:t>Indice de portance immédiate </w:t>
      </w:r>
      <w:r w:rsidR="00F348FF">
        <w:rPr>
          <w:rFonts w:cs="Arial"/>
          <w:b/>
          <w:sz w:val="24"/>
          <w:szCs w:val="24"/>
          <w:u w:val="single"/>
        </w:rPr>
        <w:t>(IPI)</w:t>
      </w:r>
      <w:r w:rsidR="00B92BEA" w:rsidRPr="00B92BEA">
        <w:rPr>
          <w:rFonts w:cs="Arial"/>
          <w:b/>
          <w:sz w:val="24"/>
          <w:szCs w:val="24"/>
          <w:u w:val="single"/>
        </w:rPr>
        <w:t>:</w:t>
      </w:r>
    </w:p>
    <w:p w:rsidR="00F348FF" w:rsidRPr="00F348FF" w:rsidRDefault="00F348FF" w:rsidP="00F348FF">
      <w:pPr>
        <w:rPr>
          <w:rFonts w:cs="Arial"/>
          <w:sz w:val="24"/>
          <w:szCs w:val="24"/>
          <w:u w:val="single"/>
        </w:rPr>
      </w:pPr>
    </w:p>
    <w:p w:rsidR="00B92BEA" w:rsidRPr="00B92BEA" w:rsidRDefault="00B92BEA" w:rsidP="00B92BEA">
      <w:pPr>
        <w:rPr>
          <w:rFonts w:cs="Arial"/>
          <w:b/>
          <w:sz w:val="24"/>
          <w:szCs w:val="24"/>
        </w:rPr>
      </w:pPr>
    </w:p>
    <w:p w:rsidR="000266EE" w:rsidRDefault="000266EE" w:rsidP="00CD2C0D">
      <w:pPr>
        <w:rPr>
          <w:rFonts w:cs="Arial"/>
          <w:sz w:val="24"/>
          <w:szCs w:val="24"/>
        </w:rPr>
      </w:pPr>
    </w:p>
    <w:p w:rsidR="000266EE" w:rsidRDefault="000266EE">
      <w:pPr>
        <w:rPr>
          <w:rFonts w:cs="Arial"/>
          <w:sz w:val="24"/>
          <w:szCs w:val="24"/>
        </w:rPr>
      </w:pPr>
      <w:r>
        <w:rPr>
          <w:rFonts w:cs="Arial"/>
          <w:sz w:val="24"/>
          <w:szCs w:val="24"/>
        </w:rPr>
        <w:br w:type="page"/>
      </w:r>
    </w:p>
    <w:p w:rsidR="000266EE" w:rsidRDefault="000266EE" w:rsidP="00CD2C0D">
      <w:pPr>
        <w:rPr>
          <w:rFonts w:cs="Arial"/>
          <w:sz w:val="24"/>
          <w:szCs w:val="24"/>
        </w:rPr>
      </w:pPr>
    </w:p>
    <w:p w:rsidR="000266EE" w:rsidRDefault="000266EE">
      <w:pPr>
        <w:rPr>
          <w:rFonts w:cs="Arial"/>
          <w:sz w:val="24"/>
          <w:szCs w:val="24"/>
        </w:rPr>
      </w:pPr>
      <w:r>
        <w:rPr>
          <w:rFonts w:cs="Arial"/>
          <w:sz w:val="24"/>
          <w:szCs w:val="24"/>
        </w:rPr>
        <w:br w:type="page"/>
      </w:r>
    </w:p>
    <w:p w:rsidR="000266EE" w:rsidRDefault="000266EE" w:rsidP="00CD2C0D">
      <w:pPr>
        <w:rPr>
          <w:rFonts w:cs="Arial"/>
          <w:sz w:val="24"/>
          <w:szCs w:val="24"/>
        </w:rPr>
      </w:pPr>
    </w:p>
    <w:p w:rsidR="000266EE" w:rsidRDefault="000266EE">
      <w:pPr>
        <w:rPr>
          <w:rFonts w:cs="Arial"/>
          <w:sz w:val="24"/>
          <w:szCs w:val="24"/>
        </w:rPr>
      </w:pPr>
      <w:r>
        <w:rPr>
          <w:rFonts w:cs="Arial"/>
          <w:sz w:val="24"/>
          <w:szCs w:val="24"/>
        </w:rPr>
        <w:br w:type="page"/>
      </w:r>
    </w:p>
    <w:p w:rsidR="000266EE" w:rsidRDefault="000266EE" w:rsidP="00CD2C0D">
      <w:pPr>
        <w:rPr>
          <w:rFonts w:cs="Arial"/>
          <w:sz w:val="24"/>
          <w:szCs w:val="24"/>
        </w:rPr>
      </w:pPr>
    </w:p>
    <w:p w:rsidR="000266EE" w:rsidRDefault="000266EE">
      <w:pPr>
        <w:rPr>
          <w:rFonts w:cs="Arial"/>
          <w:sz w:val="24"/>
          <w:szCs w:val="24"/>
        </w:rPr>
      </w:pPr>
      <w:r>
        <w:rPr>
          <w:rFonts w:cs="Arial"/>
          <w:sz w:val="24"/>
          <w:szCs w:val="24"/>
        </w:rPr>
        <w:br w:type="page"/>
      </w:r>
    </w:p>
    <w:p w:rsidR="00837035" w:rsidRPr="00CD2C0D" w:rsidRDefault="00837035" w:rsidP="00CD2C0D">
      <w:pPr>
        <w:rPr>
          <w:rFonts w:cs="Arial"/>
          <w:sz w:val="24"/>
          <w:szCs w:val="24"/>
        </w:rPr>
      </w:pPr>
    </w:p>
    <w:p w:rsidR="00842B2A" w:rsidRPr="00695D9B" w:rsidRDefault="00842B2A" w:rsidP="00695D9B">
      <w:pPr>
        <w:tabs>
          <w:tab w:val="left" w:pos="1457"/>
        </w:tabs>
        <w:rPr>
          <w:sz w:val="24"/>
          <w:szCs w:val="24"/>
        </w:rPr>
      </w:pPr>
    </w:p>
    <w:sectPr w:rsidR="00842B2A" w:rsidRPr="00695D9B">
      <w:headerReference w:type="default" r:id="rId68"/>
      <w:footerReference w:type="default" r:id="rId6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60546" w:rsidRDefault="00760546" w:rsidP="003E10BF">
      <w:pPr>
        <w:spacing w:after="0" w:line="240" w:lineRule="auto"/>
      </w:pPr>
      <w:r>
        <w:separator/>
      </w:r>
    </w:p>
  </w:endnote>
  <w:endnote w:type="continuationSeparator" w:id="0">
    <w:p w:rsidR="00760546" w:rsidRDefault="00760546" w:rsidP="003E10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2C0D" w:rsidRDefault="00CD2C0D">
    <w:pPr>
      <w:pStyle w:val="Pieddepage"/>
    </w:pPr>
  </w:p>
  <w:p w:rsidR="00CD2C0D" w:rsidRDefault="00CD2C0D">
    <w:pPr>
      <w:pStyle w:val="Pieddepage"/>
    </w:pPr>
  </w:p>
  <w:p w:rsidR="00CD2C0D" w:rsidRDefault="00CD2C0D">
    <w:pPr>
      <w:pStyle w:val="Pieddepage"/>
    </w:pPr>
    <w:r>
      <w:rPr>
        <w:noProof/>
        <w:lang w:eastAsia="fr-FR"/>
      </w:rPr>
      <mc:AlternateContent>
        <mc:Choice Requires="wpg">
          <w:drawing>
            <wp:anchor distT="0" distB="0" distL="114300" distR="114300" simplePos="0" relativeHeight="251659264" behindDoc="0" locked="0" layoutInCell="0" allowOverlap="1" wp14:anchorId="5F16297E" wp14:editId="7042A09C">
              <wp:simplePos x="0" y="0"/>
              <wp:positionH relativeFrom="page">
                <wp:align>center</wp:align>
              </wp:positionH>
              <wp:positionV relativeFrom="page">
                <wp:posOffset>9673590</wp:posOffset>
              </wp:positionV>
              <wp:extent cx="7756525" cy="1011555"/>
              <wp:effectExtent l="0" t="0" r="21590" b="0"/>
              <wp:wrapNone/>
              <wp:docPr id="441" name="Groupe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7756525" cy="1011644"/>
                        <a:chOff x="8" y="9"/>
                        <a:chExt cx="12208" cy="1439"/>
                      </a:xfrm>
                    </wpg:grpSpPr>
                    <wps:wsp>
                      <wps:cNvPr id="442" name="AutoShape 4"/>
                      <wps:cNvCnPr>
                        <a:cxnSpLocks noChangeShapeType="1"/>
                      </wps:cNvCnPr>
                      <wps:spPr bwMode="auto">
                        <a:xfrm>
                          <a:off x="9" y="1433"/>
                          <a:ext cx="12207" cy="0"/>
                        </a:xfrm>
                        <a:prstGeom prst="straightConnector1">
                          <a:avLst/>
                        </a:prstGeom>
                        <a:noFill/>
                        <a:ln w="9525">
                          <a:solidFill>
                            <a:srgbClr val="31849B"/>
                          </a:solidFill>
                          <a:round/>
                          <a:headEnd/>
                          <a:tailEnd/>
                        </a:ln>
                        <a:extLst>
                          <a:ext uri="{909E8E84-426E-40DD-AFC4-6F175D3DCCD1}">
                            <a14:hiddenFill xmlns:a14="http://schemas.microsoft.com/office/drawing/2010/main">
                              <a:noFill/>
                            </a14:hiddenFill>
                          </a:ext>
                        </a:extLst>
                      </wps:spPr>
                      <wps:bodyPr/>
                    </wps:wsp>
                    <wps:wsp>
                      <wps:cNvPr id="443" name="Rectangle 443"/>
                      <wps:cNvSpPr>
                        <a:spLocks noChangeArrowheads="1"/>
                      </wps:cNvSpPr>
                      <wps:spPr bwMode="auto">
                        <a:xfrm>
                          <a:off x="8" y="9"/>
                          <a:ext cx="4031" cy="1439"/>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bottomMargin">
                <wp14:pctHeight>0</wp14:pctHeight>
              </wp14:sizeRelV>
            </wp:anchor>
          </w:drawing>
        </mc:Choice>
        <mc:Fallback>
          <w:pict>
            <v:group id="Groupe 441" o:spid="_x0000_s1026" style="position:absolute;margin-left:0;margin-top:761.7pt;width:610.75pt;height:79.65pt;flip:y;z-index:251659264;mso-width-percent:1000;mso-position-horizontal:center;mso-position-horizontal-relative:page;mso-position-vertical-relative:page;mso-width-percent:1000;mso-height-relative:bottom-margin-area" coordorigin="8,9" coordsize="12208,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" o:allowincell="f">
              <v:shapetype id="_x0000_t32" coordsize="21600,21600" o:spt="32" o:oned="t" path="m,l21600,21600e" filled="f">
                <v:path arrowok="t" fillok="f" o:connecttype="none"/>
                <o:lock v:ext="edit" shapetype="t"/>
              </v:shapetype>
              <v:shape id="AutoShape 4" o:spid="_x0000_s1027" type="#_x0000_t32" style="position:absolute;left:9;top:1433;width:122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IqsccAAADcAAAADwAAAGRycy9kb3ducmV2LnhtbESPQWsCMRSE7wX/Q3hCL1KzLlupq1Fs&#10;QWhpKWh78PjYPDeLm5clibr11zcFocdhZr5hFqvetuJMPjSOFUzGGQjiyumGawXfX5uHJxAhImts&#10;HZOCHwqwWg7uFlhqd+EtnXexFgnCoUQFJsaulDJUhiyGseuIk3dw3mJM0tdSe7wkuG1lnmVTabHh&#10;tGCwoxdD1XF3sgqe3zfX4rH+nPkTvY2u5iPb591Rqfthv56DiNTH//Ct/aoVFEUOf2fS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YiqxxwAAANwAAAAPAAAAAAAA&#10;AAAAAAAAAKECAABkcnMvZG93bnJldi54bWxQSwUGAAAAAAQABAD5AAAAlQMAAAAA&#10;" strokecolor="#31849b"/>
              <v:rect id="Rectangle 443" o:spid="_x0000_s1028" style="position:absolute;left:8;top:9;width:4031;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QfIcUA&#10;AADcAAAADwAAAGRycy9kb3ducmV2LnhtbESPQWvCQBSE74X+h+UJvUjdWEUkdZUiSIMIYrSeH9nX&#10;JJh9G7PbJP57VxB6HGbmG2ax6k0lWmpcaVnBeBSBIM6sLjlXcDpu3ucgnEfWWFkmBTdysFq+viww&#10;1rbjA7Wpz0WAsItRQeF9HUvpsoIMupGtiYP3axuDPsgml7rBLsBNJT+iaCYNlhwWCqxpXVB2Sf+M&#10;gi7bt+fj7lvuh+fE8jW5rtOfrVJvg/7rE4Sn3v+Hn+1EK5hOJ/A4E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pB8hxQAAANwAAAAPAAAAAAAAAAAAAAAAAJgCAABkcnMv&#10;ZG93bnJldi54bWxQSwUGAAAAAAQABAD1AAAAigMAAAAA&#10;" filled="f" stroked="f"/>
              <w10:wrap anchorx="page" anchory="page"/>
            </v:group>
          </w:pict>
        </mc:Fallback>
      </mc:AlternateContent>
    </w:r>
    <w:r>
      <w:rPr>
        <w:noProof/>
        <w:color w:val="1F497D"/>
        <w:lang w:eastAsia="fr-FR"/>
      </w:rPr>
      <w:drawing>
        <wp:inline distT="0" distB="0" distL="0" distR="0" wp14:anchorId="2393CA57" wp14:editId="77C6418C">
          <wp:extent cx="1485900" cy="485775"/>
          <wp:effectExtent l="0" t="0" r="0" b="952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
                  <a:srcRect/>
                  <a:stretch>
                    <a:fillRect/>
                  </a:stretch>
                </pic:blipFill>
                <pic:spPr bwMode="auto">
                  <a:xfrm>
                    <a:off x="0" y="0"/>
                    <a:ext cx="1485900" cy="485775"/>
                  </a:xfrm>
                  <a:prstGeom prst="rect">
                    <a:avLst/>
                  </a:prstGeom>
                  <a:noFill/>
                  <a:ln w="9525">
                    <a:noFill/>
                    <a:miter lim="800000"/>
                    <a:headEnd/>
                    <a:tailEnd/>
                  </a:ln>
                </pic:spPr>
              </pic:pic>
            </a:graphicData>
          </a:graphic>
        </wp:inline>
      </w:drawing>
    </w:r>
    <w:r>
      <w:rPr>
        <w:noProof/>
        <w:lang w:eastAsia="fr-FR"/>
      </w:rPr>
      <mc:AlternateContent>
        <mc:Choice Requires="wps">
          <w:drawing>
            <wp:anchor distT="0" distB="0" distL="114300" distR="114300" simplePos="0" relativeHeight="251661312" behindDoc="0" locked="0" layoutInCell="1" allowOverlap="1" wp14:anchorId="09073AD1" wp14:editId="756824E3">
              <wp:simplePos x="0" y="0"/>
              <wp:positionH relativeFrom="leftMargin">
                <wp:align>center</wp:align>
              </wp:positionH>
              <wp:positionV relativeFrom="page">
                <wp:align>bottom</wp:align>
              </wp:positionV>
              <wp:extent cx="90805" cy="822960"/>
              <wp:effectExtent l="0" t="0" r="4445" b="0"/>
              <wp:wrapNone/>
              <wp:docPr id="444" name="Rectangle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90000</wp14:pctHeight>
              </wp14:sizeRelV>
            </wp:anchor>
          </w:drawing>
        </mc:Choice>
        <mc:Fallback>
          <w:pict>
            <v:rect id="Rectangle 444" o:spid="_x0000_s1026" style="position:absolute;margin-left:0;margin-top:0;width:7.15pt;height:64.8pt;z-index:251661312;visibility:visible;mso-wrap-style:square;mso-width-percent:0;mso-height-percent:900;mso-wrap-distance-left:9pt;mso-wrap-distance-top:0;mso-wrap-distance-right:9pt;mso-wrap-distance-bottom:0;mso-position-horizontal:center;mso-position-horizontal-relative:left-margin-area;mso-position-vertical:bottom;mso-position-vertical-relative:page;mso-width-percent:0;mso-height-percent:90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" fillcolor="#4bacc6 [3208]" strokecolor="#4f81bd [3204]">
              <w10:wrap anchorx="margin" anchory="page"/>
            </v:rect>
          </w:pict>
        </mc:Fallback>
      </mc:AlternateContent>
    </w:r>
    <w:r>
      <w:rPr>
        <w:noProof/>
        <w:lang w:eastAsia="fr-FR"/>
      </w:rPr>
      <mc:AlternateContent>
        <mc:Choice Requires="wps">
          <w:drawing>
            <wp:anchor distT="0" distB="0" distL="114300" distR="114300" simplePos="0" relativeHeight="251660288" behindDoc="0" locked="0" layoutInCell="1" allowOverlap="1" wp14:anchorId="375C04D0" wp14:editId="60316C36">
              <wp:simplePos x="0" y="0"/>
              <wp:positionH relativeFrom="rightMargin">
                <wp:align>center</wp:align>
              </wp:positionH>
              <wp:positionV relativeFrom="page">
                <wp:align>bottom</wp:align>
              </wp:positionV>
              <wp:extent cx="91440" cy="822960"/>
              <wp:effectExtent l="0" t="0" r="3810" b="0"/>
              <wp:wrapNone/>
              <wp:docPr id="445" name="Rectangle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90000</wp14:pctHeight>
              </wp14:sizeRelV>
            </wp:anchor>
          </w:drawing>
        </mc:Choice>
        <mc:Fallback>
          <w:pict>
            <v:rect id="Rectangle 445" o:spid="_x0000_s1026" style="position:absolute;margin-left:0;margin-top:0;width:7.2pt;height:64.8pt;z-index:251660288;visibility:visible;mso-wrap-style:square;mso-width-percent:0;mso-height-percent:900;mso-wrap-distance-left:9pt;mso-wrap-distance-top:0;mso-wrap-distance-right:9pt;mso-wrap-distance-bottom:0;mso-position-horizontal:center;mso-position-horizontal-relative:right-margin-area;mso-position-vertical:bottom;mso-position-vertical-relative:page;mso-width-percent:0;mso-height-percent:90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" fillcolor="#4bacc6 [3208]" strokecolor="#4f81bd [3204]">
              <w10:wrap anchorx="margin" anchory="page"/>
            </v:rect>
          </w:pict>
        </mc:Fallback>
      </mc:AlternateContent>
    </w: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60546" w:rsidRDefault="00760546" w:rsidP="003E10BF">
      <w:pPr>
        <w:spacing w:after="0" w:line="240" w:lineRule="auto"/>
      </w:pPr>
      <w:r>
        <w:separator/>
      </w:r>
    </w:p>
  </w:footnote>
  <w:footnote w:type="continuationSeparator" w:id="0">
    <w:p w:rsidR="00760546" w:rsidRDefault="00760546" w:rsidP="003E10B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page" w:horzAnchor="margin" w:tblpXSpec="center" w:tblpYSpec="top"/>
      <w:tblW w:w="5000" w:type="pct"/>
      <w:tblLayout w:type="fixed"/>
      <w:tblLook w:val="04A0" w:firstRow="1" w:lastRow="0" w:firstColumn="1" w:lastColumn="0" w:noHBand="0" w:noVBand="1"/>
    </w:tblPr>
    <w:tblGrid>
      <w:gridCol w:w="1858"/>
      <w:gridCol w:w="7430"/>
    </w:tblGrid>
    <w:sdt>
      <w:sdtPr>
        <w:id w:val="2132743187"/>
        <w:docPartObj>
          <w:docPartGallery w:val="Page Numbers (Top of Page)"/>
          <w:docPartUnique/>
        </w:docPartObj>
      </w:sdtPr>
      <w:sdtEndPr>
        <w:rPr>
          <w:rFonts w:asciiTheme="majorHAnsi" w:eastAsiaTheme="majorEastAsia" w:hAnsiTheme="majorHAnsi" w:cstheme="majorBidi"/>
          <w:sz w:val="28"/>
          <w:szCs w:val="28"/>
        </w:rPr>
      </w:sdtEndPr>
      <w:sdtContent>
        <w:tr w:rsidR="00E253CD">
          <w:trPr>
            <w:trHeight w:val="1080"/>
          </w:trPr>
          <w:tc>
            <w:tcPr>
              <w:tcW w:w="1000" w:type="pct"/>
              <w:tcBorders>
                <w:right w:val="triple" w:sz="4" w:space="0" w:color="4F81BD" w:themeColor="accent1"/>
              </w:tcBorders>
              <w:vAlign w:val="bottom"/>
            </w:tcPr>
            <w:p w:rsidR="00E253CD" w:rsidRDefault="00E253CD">
              <w:pPr>
                <w:pStyle w:val="Sansinterligne"/>
                <w:jc w:val="right"/>
                <w:rPr>
                  <w:rFonts w:asciiTheme="majorHAnsi" w:eastAsiaTheme="majorEastAsia" w:hAnsiTheme="majorHAnsi" w:cstheme="majorBidi"/>
                  <w:sz w:val="20"/>
                  <w:szCs w:val="20"/>
                </w:rPr>
              </w:pPr>
              <w:r>
                <w:fldChar w:fldCharType="begin"/>
              </w:r>
              <w:r>
                <w:instrText>PAGE    \* MERGEFORMAT</w:instrText>
              </w:r>
              <w:r>
                <w:fldChar w:fldCharType="separate"/>
              </w:r>
              <w:r>
                <w:rPr>
                  <w:noProof/>
                </w:rPr>
                <w:t>41</w:t>
              </w:r>
              <w:r>
                <w:fldChar w:fldCharType="end"/>
              </w:r>
            </w:p>
          </w:tc>
          <w:tc>
            <w:tcPr>
              <w:tcW w:w="4000" w:type="pct"/>
              <w:tcBorders>
                <w:left w:val="triple" w:sz="4" w:space="0" w:color="4F81BD" w:themeColor="accent1"/>
              </w:tcBorders>
              <w:vAlign w:val="bottom"/>
            </w:tcPr>
            <w:p w:rsidR="00E253CD" w:rsidRDefault="00E253CD">
              <w:pPr>
                <w:pStyle w:val="Sansinterligne"/>
                <w:rPr>
                  <w:rFonts w:asciiTheme="majorHAnsi" w:eastAsiaTheme="majorEastAsia" w:hAnsiTheme="majorHAnsi" w:cstheme="majorBidi"/>
                  <w:sz w:val="28"/>
                  <w:szCs w:val="28"/>
                </w:rPr>
              </w:pPr>
            </w:p>
          </w:tc>
        </w:tr>
      </w:sdtContent>
    </w:sdt>
  </w:tbl>
  <w:p w:rsidR="00E253CD" w:rsidRDefault="00E253CD">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420566"/>
    <w:multiLevelType w:val="hybridMultilevel"/>
    <w:tmpl w:val="5792ED06"/>
    <w:lvl w:ilvl="0" w:tplc="E84EAC88">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17F13E03"/>
    <w:multiLevelType w:val="hybridMultilevel"/>
    <w:tmpl w:val="09EE2C06"/>
    <w:lvl w:ilvl="0" w:tplc="0E262176">
      <w:start w:val="1"/>
      <w:numFmt w:val="bullet"/>
      <w:lvlText w:val="-"/>
      <w:lvlJc w:val="left"/>
      <w:pPr>
        <w:ind w:left="1068" w:hanging="360"/>
      </w:pPr>
      <w:rPr>
        <w:rFonts w:ascii="Arial" w:eastAsiaTheme="minorHAnsi" w:hAnsi="Arial" w:cs="Aria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
    <w:nsid w:val="20064D7A"/>
    <w:multiLevelType w:val="hybridMultilevel"/>
    <w:tmpl w:val="ECECB7EA"/>
    <w:lvl w:ilvl="0" w:tplc="FD8EC8E0">
      <w:start w:val="1"/>
      <w:numFmt w:val="upperRoman"/>
      <w:lvlText w:val="%1)"/>
      <w:lvlJc w:val="left"/>
      <w:pPr>
        <w:ind w:left="1800" w:hanging="720"/>
      </w:pPr>
      <w:rPr>
        <w:rFonts w:hint="default"/>
        <w:sz w:val="32"/>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3">
    <w:nsid w:val="30612E40"/>
    <w:multiLevelType w:val="hybridMultilevel"/>
    <w:tmpl w:val="39BAEDA2"/>
    <w:lvl w:ilvl="0" w:tplc="6B9E12F2">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41995BDA"/>
    <w:multiLevelType w:val="hybridMultilevel"/>
    <w:tmpl w:val="B92AFD72"/>
    <w:lvl w:ilvl="0" w:tplc="C9D2F8A0">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4947788B"/>
    <w:multiLevelType w:val="hybridMultilevel"/>
    <w:tmpl w:val="9B5A397A"/>
    <w:lvl w:ilvl="0" w:tplc="67F21C22">
      <w:start w:val="1"/>
      <w:numFmt w:val="upperRoman"/>
      <w:lvlText w:val="%1)"/>
      <w:lvlJc w:val="left"/>
      <w:pPr>
        <w:ind w:left="2520" w:hanging="720"/>
      </w:pPr>
      <w:rPr>
        <w:rFonts w:hint="default"/>
        <w:sz w:val="32"/>
      </w:r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abstractNum w:abstractNumId="6">
    <w:nsid w:val="50773935"/>
    <w:multiLevelType w:val="hybridMultilevel"/>
    <w:tmpl w:val="C480D4D4"/>
    <w:lvl w:ilvl="0" w:tplc="0E147B7C">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52AD6ABE"/>
    <w:multiLevelType w:val="hybridMultilevel"/>
    <w:tmpl w:val="7BFC0D0C"/>
    <w:lvl w:ilvl="0" w:tplc="987C704E">
      <w:numFmt w:val="bullet"/>
      <w:lvlText w:val="-"/>
      <w:lvlJc w:val="left"/>
      <w:pPr>
        <w:ind w:left="1065" w:hanging="360"/>
      </w:pPr>
      <w:rPr>
        <w:rFonts w:ascii="Times New Roman" w:eastAsiaTheme="minorHAnsi" w:hAnsi="Times New Roman" w:cs="Times New Roman"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8">
    <w:nsid w:val="58FF0158"/>
    <w:multiLevelType w:val="hybridMultilevel"/>
    <w:tmpl w:val="E82094EA"/>
    <w:lvl w:ilvl="0" w:tplc="49C47CFA">
      <w:start w:val="1"/>
      <w:numFmt w:val="upperRoman"/>
      <w:lvlText w:val="%1)"/>
      <w:lvlJc w:val="left"/>
      <w:pPr>
        <w:ind w:left="2520" w:hanging="720"/>
      </w:pPr>
      <w:rPr>
        <w:rFonts w:hint="default"/>
        <w:sz w:val="32"/>
      </w:rPr>
    </w:lvl>
    <w:lvl w:ilvl="1" w:tplc="040C0019" w:tentative="1">
      <w:start w:val="1"/>
      <w:numFmt w:val="lowerLetter"/>
      <w:lvlText w:val="%2."/>
      <w:lvlJc w:val="left"/>
      <w:pPr>
        <w:ind w:left="2880" w:hanging="360"/>
      </w:pPr>
    </w:lvl>
    <w:lvl w:ilvl="2" w:tplc="040C001B" w:tentative="1">
      <w:start w:val="1"/>
      <w:numFmt w:val="lowerRoman"/>
      <w:lvlText w:val="%3."/>
      <w:lvlJc w:val="right"/>
      <w:pPr>
        <w:ind w:left="3600" w:hanging="180"/>
      </w:pPr>
    </w:lvl>
    <w:lvl w:ilvl="3" w:tplc="040C000F" w:tentative="1">
      <w:start w:val="1"/>
      <w:numFmt w:val="decimal"/>
      <w:lvlText w:val="%4."/>
      <w:lvlJc w:val="left"/>
      <w:pPr>
        <w:ind w:left="4320" w:hanging="360"/>
      </w:pPr>
    </w:lvl>
    <w:lvl w:ilvl="4" w:tplc="040C0019" w:tentative="1">
      <w:start w:val="1"/>
      <w:numFmt w:val="lowerLetter"/>
      <w:lvlText w:val="%5."/>
      <w:lvlJc w:val="left"/>
      <w:pPr>
        <w:ind w:left="5040" w:hanging="360"/>
      </w:pPr>
    </w:lvl>
    <w:lvl w:ilvl="5" w:tplc="040C001B" w:tentative="1">
      <w:start w:val="1"/>
      <w:numFmt w:val="lowerRoman"/>
      <w:lvlText w:val="%6."/>
      <w:lvlJc w:val="right"/>
      <w:pPr>
        <w:ind w:left="5760" w:hanging="180"/>
      </w:pPr>
    </w:lvl>
    <w:lvl w:ilvl="6" w:tplc="040C000F" w:tentative="1">
      <w:start w:val="1"/>
      <w:numFmt w:val="decimal"/>
      <w:lvlText w:val="%7."/>
      <w:lvlJc w:val="left"/>
      <w:pPr>
        <w:ind w:left="6480" w:hanging="360"/>
      </w:pPr>
    </w:lvl>
    <w:lvl w:ilvl="7" w:tplc="040C0019" w:tentative="1">
      <w:start w:val="1"/>
      <w:numFmt w:val="lowerLetter"/>
      <w:lvlText w:val="%8."/>
      <w:lvlJc w:val="left"/>
      <w:pPr>
        <w:ind w:left="7200" w:hanging="360"/>
      </w:pPr>
    </w:lvl>
    <w:lvl w:ilvl="8" w:tplc="040C001B" w:tentative="1">
      <w:start w:val="1"/>
      <w:numFmt w:val="lowerRoman"/>
      <w:lvlText w:val="%9."/>
      <w:lvlJc w:val="right"/>
      <w:pPr>
        <w:ind w:left="7920" w:hanging="180"/>
      </w:pPr>
    </w:lvl>
  </w:abstractNum>
  <w:num w:numId="1">
    <w:abstractNumId w:val="3"/>
  </w:num>
  <w:num w:numId="2">
    <w:abstractNumId w:val="0"/>
  </w:num>
  <w:num w:numId="3">
    <w:abstractNumId w:val="6"/>
  </w:num>
  <w:num w:numId="4">
    <w:abstractNumId w:val="4"/>
  </w:num>
  <w:num w:numId="5">
    <w:abstractNumId w:val="2"/>
  </w:num>
  <w:num w:numId="6">
    <w:abstractNumId w:val="1"/>
  </w:num>
  <w:num w:numId="7">
    <w:abstractNumId w:val="7"/>
  </w:num>
  <w:num w:numId="8">
    <w:abstractNumId w:val="8"/>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40EF"/>
    <w:rsid w:val="000017B2"/>
    <w:rsid w:val="000266EE"/>
    <w:rsid w:val="00027EF1"/>
    <w:rsid w:val="000321ED"/>
    <w:rsid w:val="00034BB0"/>
    <w:rsid w:val="00035E4D"/>
    <w:rsid w:val="00044338"/>
    <w:rsid w:val="00052BFD"/>
    <w:rsid w:val="0007434E"/>
    <w:rsid w:val="00081CE4"/>
    <w:rsid w:val="000A0FED"/>
    <w:rsid w:val="000B11B4"/>
    <w:rsid w:val="000B2E45"/>
    <w:rsid w:val="000B62D7"/>
    <w:rsid w:val="000B79E9"/>
    <w:rsid w:val="000E0CC2"/>
    <w:rsid w:val="000E1070"/>
    <w:rsid w:val="000E25DC"/>
    <w:rsid w:val="000F3B18"/>
    <w:rsid w:val="000F4D44"/>
    <w:rsid w:val="00102CE2"/>
    <w:rsid w:val="001158E0"/>
    <w:rsid w:val="00145148"/>
    <w:rsid w:val="00184DAA"/>
    <w:rsid w:val="00194A47"/>
    <w:rsid w:val="001A15A0"/>
    <w:rsid w:val="001A4B09"/>
    <w:rsid w:val="001A7CFD"/>
    <w:rsid w:val="001C0466"/>
    <w:rsid w:val="001C2999"/>
    <w:rsid w:val="001D2E7B"/>
    <w:rsid w:val="001D4727"/>
    <w:rsid w:val="001F6467"/>
    <w:rsid w:val="00206064"/>
    <w:rsid w:val="00221203"/>
    <w:rsid w:val="00245FCD"/>
    <w:rsid w:val="00260A01"/>
    <w:rsid w:val="00270162"/>
    <w:rsid w:val="0027042C"/>
    <w:rsid w:val="002729B0"/>
    <w:rsid w:val="002A4AA8"/>
    <w:rsid w:val="002A7F43"/>
    <w:rsid w:val="002B1323"/>
    <w:rsid w:val="002E60F4"/>
    <w:rsid w:val="002E614D"/>
    <w:rsid w:val="003123B7"/>
    <w:rsid w:val="00327A45"/>
    <w:rsid w:val="00350C8B"/>
    <w:rsid w:val="00350F48"/>
    <w:rsid w:val="00396DF4"/>
    <w:rsid w:val="003A24DB"/>
    <w:rsid w:val="003A6079"/>
    <w:rsid w:val="003B64E5"/>
    <w:rsid w:val="003D18C8"/>
    <w:rsid w:val="003E10BF"/>
    <w:rsid w:val="003E492C"/>
    <w:rsid w:val="003F48AF"/>
    <w:rsid w:val="00401AE4"/>
    <w:rsid w:val="00404261"/>
    <w:rsid w:val="00423AB1"/>
    <w:rsid w:val="00425B37"/>
    <w:rsid w:val="004618ED"/>
    <w:rsid w:val="00462745"/>
    <w:rsid w:val="0047761A"/>
    <w:rsid w:val="004B3A4F"/>
    <w:rsid w:val="004B71B3"/>
    <w:rsid w:val="004C4AC4"/>
    <w:rsid w:val="004D1878"/>
    <w:rsid w:val="004D472E"/>
    <w:rsid w:val="004E30E0"/>
    <w:rsid w:val="004F0BC2"/>
    <w:rsid w:val="00506121"/>
    <w:rsid w:val="00507A9E"/>
    <w:rsid w:val="00510E04"/>
    <w:rsid w:val="00516AF3"/>
    <w:rsid w:val="0052515F"/>
    <w:rsid w:val="0055635D"/>
    <w:rsid w:val="005637FB"/>
    <w:rsid w:val="005709AA"/>
    <w:rsid w:val="0057790C"/>
    <w:rsid w:val="00583A14"/>
    <w:rsid w:val="0058532D"/>
    <w:rsid w:val="005A1D51"/>
    <w:rsid w:val="005D7F5F"/>
    <w:rsid w:val="00616D15"/>
    <w:rsid w:val="00652769"/>
    <w:rsid w:val="00677C8D"/>
    <w:rsid w:val="00695D9B"/>
    <w:rsid w:val="006B61F5"/>
    <w:rsid w:val="006F2F66"/>
    <w:rsid w:val="00721003"/>
    <w:rsid w:val="00753AC7"/>
    <w:rsid w:val="00760546"/>
    <w:rsid w:val="007632B3"/>
    <w:rsid w:val="0077425A"/>
    <w:rsid w:val="00792EE8"/>
    <w:rsid w:val="007A065F"/>
    <w:rsid w:val="007B5E4E"/>
    <w:rsid w:val="007D05F5"/>
    <w:rsid w:val="007D556D"/>
    <w:rsid w:val="007E1619"/>
    <w:rsid w:val="007E689E"/>
    <w:rsid w:val="007F326E"/>
    <w:rsid w:val="007F3ECF"/>
    <w:rsid w:val="007F41F3"/>
    <w:rsid w:val="0080041F"/>
    <w:rsid w:val="0081164D"/>
    <w:rsid w:val="008235AB"/>
    <w:rsid w:val="00837035"/>
    <w:rsid w:val="00842B2A"/>
    <w:rsid w:val="0084377C"/>
    <w:rsid w:val="00851B79"/>
    <w:rsid w:val="00866118"/>
    <w:rsid w:val="008720DD"/>
    <w:rsid w:val="0087794B"/>
    <w:rsid w:val="008A61A0"/>
    <w:rsid w:val="008B217C"/>
    <w:rsid w:val="008B58BA"/>
    <w:rsid w:val="008B71D2"/>
    <w:rsid w:val="008C052E"/>
    <w:rsid w:val="008C3DBE"/>
    <w:rsid w:val="008D7A27"/>
    <w:rsid w:val="00915456"/>
    <w:rsid w:val="0092060F"/>
    <w:rsid w:val="0092098C"/>
    <w:rsid w:val="009373A7"/>
    <w:rsid w:val="00944139"/>
    <w:rsid w:val="00947600"/>
    <w:rsid w:val="00951A74"/>
    <w:rsid w:val="00980BF4"/>
    <w:rsid w:val="009B0136"/>
    <w:rsid w:val="009B6B79"/>
    <w:rsid w:val="009C617A"/>
    <w:rsid w:val="009E44CB"/>
    <w:rsid w:val="009E577D"/>
    <w:rsid w:val="009F7D5C"/>
    <w:rsid w:val="00A03BA5"/>
    <w:rsid w:val="00A15AAE"/>
    <w:rsid w:val="00A16F5D"/>
    <w:rsid w:val="00A36BB7"/>
    <w:rsid w:val="00A36CB5"/>
    <w:rsid w:val="00A37E56"/>
    <w:rsid w:val="00A4409B"/>
    <w:rsid w:val="00A60C35"/>
    <w:rsid w:val="00A659BF"/>
    <w:rsid w:val="00A774CF"/>
    <w:rsid w:val="00AA2DEF"/>
    <w:rsid w:val="00AD3E5A"/>
    <w:rsid w:val="00B00FDE"/>
    <w:rsid w:val="00B02EF9"/>
    <w:rsid w:val="00B26FCF"/>
    <w:rsid w:val="00B34148"/>
    <w:rsid w:val="00B35A8E"/>
    <w:rsid w:val="00B36166"/>
    <w:rsid w:val="00B429A1"/>
    <w:rsid w:val="00B47565"/>
    <w:rsid w:val="00B516B3"/>
    <w:rsid w:val="00B54C41"/>
    <w:rsid w:val="00B74949"/>
    <w:rsid w:val="00B92BEA"/>
    <w:rsid w:val="00B94CFE"/>
    <w:rsid w:val="00B96D1D"/>
    <w:rsid w:val="00BA6A4E"/>
    <w:rsid w:val="00BB7FD6"/>
    <w:rsid w:val="00BC3481"/>
    <w:rsid w:val="00BD1FCE"/>
    <w:rsid w:val="00BF66A3"/>
    <w:rsid w:val="00C0106E"/>
    <w:rsid w:val="00C07A9D"/>
    <w:rsid w:val="00C10B0C"/>
    <w:rsid w:val="00C30173"/>
    <w:rsid w:val="00C41E0E"/>
    <w:rsid w:val="00C766AE"/>
    <w:rsid w:val="00C9319F"/>
    <w:rsid w:val="00CA41EE"/>
    <w:rsid w:val="00CB1EA0"/>
    <w:rsid w:val="00CB2FC9"/>
    <w:rsid w:val="00CC1388"/>
    <w:rsid w:val="00CD2C0D"/>
    <w:rsid w:val="00CD3F98"/>
    <w:rsid w:val="00CF63C3"/>
    <w:rsid w:val="00D26A7A"/>
    <w:rsid w:val="00D47B71"/>
    <w:rsid w:val="00D5628C"/>
    <w:rsid w:val="00D60A3D"/>
    <w:rsid w:val="00D6632F"/>
    <w:rsid w:val="00D740EF"/>
    <w:rsid w:val="00D8011D"/>
    <w:rsid w:val="00D840F5"/>
    <w:rsid w:val="00D96619"/>
    <w:rsid w:val="00DA5503"/>
    <w:rsid w:val="00DB2362"/>
    <w:rsid w:val="00DC06F0"/>
    <w:rsid w:val="00DE608B"/>
    <w:rsid w:val="00E108D8"/>
    <w:rsid w:val="00E253CD"/>
    <w:rsid w:val="00E44224"/>
    <w:rsid w:val="00E61B23"/>
    <w:rsid w:val="00E75A89"/>
    <w:rsid w:val="00E9394D"/>
    <w:rsid w:val="00E93AA5"/>
    <w:rsid w:val="00E97A69"/>
    <w:rsid w:val="00E97CB6"/>
    <w:rsid w:val="00EC3C56"/>
    <w:rsid w:val="00F14763"/>
    <w:rsid w:val="00F14FE4"/>
    <w:rsid w:val="00F1554B"/>
    <w:rsid w:val="00F22C03"/>
    <w:rsid w:val="00F249C4"/>
    <w:rsid w:val="00F34517"/>
    <w:rsid w:val="00F348FF"/>
    <w:rsid w:val="00F372B7"/>
    <w:rsid w:val="00F604D2"/>
    <w:rsid w:val="00F67636"/>
    <w:rsid w:val="00F77F98"/>
    <w:rsid w:val="00F81000"/>
    <w:rsid w:val="00F914B2"/>
    <w:rsid w:val="00F92363"/>
    <w:rsid w:val="00F94170"/>
    <w:rsid w:val="00FA0403"/>
    <w:rsid w:val="00FA096B"/>
    <w:rsid w:val="00FB6673"/>
    <w:rsid w:val="00FC24E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D740EF"/>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740EF"/>
    <w:rPr>
      <w:rFonts w:ascii="Tahoma" w:hAnsi="Tahoma" w:cs="Tahoma"/>
      <w:sz w:val="16"/>
      <w:szCs w:val="16"/>
    </w:rPr>
  </w:style>
  <w:style w:type="paragraph" w:styleId="En-tte">
    <w:name w:val="header"/>
    <w:basedOn w:val="Normal"/>
    <w:link w:val="En-tteCar"/>
    <w:uiPriority w:val="99"/>
    <w:unhideWhenUsed/>
    <w:rsid w:val="003E10BF"/>
    <w:pPr>
      <w:tabs>
        <w:tab w:val="center" w:pos="4536"/>
        <w:tab w:val="right" w:pos="9072"/>
      </w:tabs>
      <w:spacing w:after="0" w:line="240" w:lineRule="auto"/>
    </w:pPr>
  </w:style>
  <w:style w:type="character" w:customStyle="1" w:styleId="En-tteCar">
    <w:name w:val="En-tête Car"/>
    <w:basedOn w:val="Policepardfaut"/>
    <w:link w:val="En-tte"/>
    <w:uiPriority w:val="99"/>
    <w:rsid w:val="003E10BF"/>
  </w:style>
  <w:style w:type="paragraph" w:styleId="Pieddepage">
    <w:name w:val="footer"/>
    <w:basedOn w:val="Normal"/>
    <w:link w:val="PieddepageCar"/>
    <w:uiPriority w:val="99"/>
    <w:unhideWhenUsed/>
    <w:rsid w:val="003E10B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E10BF"/>
  </w:style>
  <w:style w:type="paragraph" w:styleId="Paragraphedeliste">
    <w:name w:val="List Paragraph"/>
    <w:basedOn w:val="Normal"/>
    <w:uiPriority w:val="34"/>
    <w:qFormat/>
    <w:rsid w:val="008B217C"/>
    <w:pPr>
      <w:ind w:left="720"/>
      <w:contextualSpacing/>
    </w:pPr>
  </w:style>
  <w:style w:type="paragraph" w:customStyle="1" w:styleId="Default">
    <w:name w:val="Default"/>
    <w:rsid w:val="00404261"/>
    <w:pPr>
      <w:autoSpaceDE w:val="0"/>
      <w:autoSpaceDN w:val="0"/>
      <w:adjustRightInd w:val="0"/>
      <w:spacing w:after="0" w:line="240" w:lineRule="auto"/>
    </w:pPr>
    <w:rPr>
      <w:rFonts w:ascii="Arial" w:hAnsi="Arial" w:cs="Arial"/>
      <w:color w:val="000000"/>
      <w:sz w:val="24"/>
      <w:szCs w:val="24"/>
    </w:rPr>
  </w:style>
  <w:style w:type="paragraph" w:styleId="Sansinterligne">
    <w:name w:val="No Spacing"/>
    <w:link w:val="SansinterligneCar"/>
    <w:uiPriority w:val="1"/>
    <w:qFormat/>
    <w:rsid w:val="00E253CD"/>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E253CD"/>
    <w:rPr>
      <w:rFonts w:eastAsiaTheme="minorEastAsia"/>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D740EF"/>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740EF"/>
    <w:rPr>
      <w:rFonts w:ascii="Tahoma" w:hAnsi="Tahoma" w:cs="Tahoma"/>
      <w:sz w:val="16"/>
      <w:szCs w:val="16"/>
    </w:rPr>
  </w:style>
  <w:style w:type="paragraph" w:styleId="En-tte">
    <w:name w:val="header"/>
    <w:basedOn w:val="Normal"/>
    <w:link w:val="En-tteCar"/>
    <w:uiPriority w:val="99"/>
    <w:unhideWhenUsed/>
    <w:rsid w:val="003E10BF"/>
    <w:pPr>
      <w:tabs>
        <w:tab w:val="center" w:pos="4536"/>
        <w:tab w:val="right" w:pos="9072"/>
      </w:tabs>
      <w:spacing w:after="0" w:line="240" w:lineRule="auto"/>
    </w:pPr>
  </w:style>
  <w:style w:type="character" w:customStyle="1" w:styleId="En-tteCar">
    <w:name w:val="En-tête Car"/>
    <w:basedOn w:val="Policepardfaut"/>
    <w:link w:val="En-tte"/>
    <w:uiPriority w:val="99"/>
    <w:rsid w:val="003E10BF"/>
  </w:style>
  <w:style w:type="paragraph" w:styleId="Pieddepage">
    <w:name w:val="footer"/>
    <w:basedOn w:val="Normal"/>
    <w:link w:val="PieddepageCar"/>
    <w:uiPriority w:val="99"/>
    <w:unhideWhenUsed/>
    <w:rsid w:val="003E10B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E10BF"/>
  </w:style>
  <w:style w:type="paragraph" w:styleId="Paragraphedeliste">
    <w:name w:val="List Paragraph"/>
    <w:basedOn w:val="Normal"/>
    <w:uiPriority w:val="34"/>
    <w:qFormat/>
    <w:rsid w:val="008B217C"/>
    <w:pPr>
      <w:ind w:left="720"/>
      <w:contextualSpacing/>
    </w:pPr>
  </w:style>
  <w:style w:type="paragraph" w:customStyle="1" w:styleId="Default">
    <w:name w:val="Default"/>
    <w:rsid w:val="00404261"/>
    <w:pPr>
      <w:autoSpaceDE w:val="0"/>
      <w:autoSpaceDN w:val="0"/>
      <w:adjustRightInd w:val="0"/>
      <w:spacing w:after="0" w:line="240" w:lineRule="auto"/>
    </w:pPr>
    <w:rPr>
      <w:rFonts w:ascii="Arial" w:hAnsi="Arial" w:cs="Arial"/>
      <w:color w:val="000000"/>
      <w:sz w:val="24"/>
      <w:szCs w:val="24"/>
    </w:rPr>
  </w:style>
  <w:style w:type="paragraph" w:styleId="Sansinterligne">
    <w:name w:val="No Spacing"/>
    <w:link w:val="SansinterligneCar"/>
    <w:uiPriority w:val="1"/>
    <w:qFormat/>
    <w:rsid w:val="00E253CD"/>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E253CD"/>
    <w:rPr>
      <w:rFonts w:eastAsiaTheme="minorEastAsia"/>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9593295">
      <w:bodyDiv w:val="1"/>
      <w:marLeft w:val="0"/>
      <w:marRight w:val="0"/>
      <w:marTop w:val="0"/>
      <w:marBottom w:val="0"/>
      <w:divBdr>
        <w:top w:val="none" w:sz="0" w:space="0" w:color="auto"/>
        <w:left w:val="none" w:sz="0" w:space="0" w:color="auto"/>
        <w:bottom w:val="none" w:sz="0" w:space="0" w:color="auto"/>
        <w:right w:val="none" w:sz="0" w:space="0" w:color="auto"/>
      </w:divBdr>
    </w:div>
    <w:div w:id="2119643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package" Target="embeddings/Microsoft_PowerPoint_Presentation1.pptx"/><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jpeg"/><Relationship Id="rId61" Type="http://schemas.openxmlformats.org/officeDocument/2006/relationships/image" Target="media/image52.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emf"/><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59.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3548CD-9A2C-40BC-A26D-7B989D111A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1476</TotalTime>
  <Pages>45</Pages>
  <Words>4525</Words>
  <Characters>24891</Characters>
  <Application>Microsoft Office Word</Application>
  <DocSecurity>0</DocSecurity>
  <Lines>207</Lines>
  <Paragraphs>58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29358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Simon</dc:creator>
  <cp:lastModifiedBy>Simon</cp:lastModifiedBy>
  <cp:revision>248</cp:revision>
  <dcterms:created xsi:type="dcterms:W3CDTF">2014-08-22T12:40:00Z</dcterms:created>
  <dcterms:modified xsi:type="dcterms:W3CDTF">2014-08-30T15:32:00Z</dcterms:modified>
</cp:coreProperties>
</file>