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sdt>
      <w:sdtPr>
        <w:rPr>
          <w:rFonts w:eastAsiaTheme="minorHAnsi"/>
          <w:color w:val="766F54" w:themeColor="accent1"/>
          <w:lang w:eastAsia="en-US"/>
        </w:rPr>
        <w:id w:val="2040701617"/>
        <w:docPartObj>
          <w:docPartGallery w:val="Cover Pages"/>
          <w:docPartUnique/>
        </w:docPartObj>
      </w:sdtPr>
      <w:sdtEndPr>
        <w:rPr>
          <w:color w:val="auto"/>
          <w:sz w:val="40"/>
          <w:szCs w:val="40"/>
        </w:rPr>
      </w:sdtEndPr>
      <w:sdtContent>
        <w:p w:rsidR="00B23059" w:rsidRDefault="005846CB" w:rsidP="0003429D">
          <w:pPr>
            <w:pStyle w:val="Sansinterligne"/>
            <w:tabs>
              <w:tab w:val="left" w:pos="1519"/>
            </w:tabs>
            <w:spacing w:before="1540" w:after="240"/>
            <w:jc w:val="center"/>
            <w:rPr>
              <w:color w:val="766F54" w:themeColor="accent1"/>
            </w:rPr>
          </w:pPr>
          <w:r>
            <w:rPr>
              <w:noProof/>
              <w:color w:val="766F54" w:themeColor="accent1"/>
            </w:rPr>
            <mc:AlternateContent>
              <mc:Choice Requires="wps">
                <w:drawing>
                  <wp:anchor distT="0" distB="0" distL="114300" distR="114300" simplePos="0" relativeHeight="251659263" behindDoc="1" locked="0" layoutInCell="1" allowOverlap="1" wp14:anchorId="215EA032" wp14:editId="463456CF">
                    <wp:simplePos x="0" y="0"/>
                    <wp:positionH relativeFrom="column">
                      <wp:posOffset>-940955</wp:posOffset>
                    </wp:positionH>
                    <wp:positionV relativeFrom="paragraph">
                      <wp:posOffset>-901700</wp:posOffset>
                    </wp:positionV>
                    <wp:extent cx="7559675" cy="10691495"/>
                    <wp:effectExtent l="0" t="0" r="22225" b="14605"/>
                    <wp:wrapNone/>
                    <wp:docPr id="1" name="Rectangle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559675" cy="10691495"/>
                            </a:xfrm>
                            <a:prstGeom prst="rect">
                              <a:avLst/>
                            </a:prstGeom>
                            <a:solidFill>
                              <a:schemeClr val="bg2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0DB659D1" id="Rectangle 1" o:spid="_x0000_s1026" style="position:absolute;margin-left:-74.1pt;margin-top:-71pt;width:595.25pt;height:841.85pt;z-index:-2516572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" fillcolor="#e3eacf [3214]" strokecolor="#3a3729 [1604]" strokeweight="1pt"/>
                </w:pict>
              </mc:Fallback>
            </mc:AlternateContent>
          </w:r>
          <w:r w:rsidR="0040141A">
            <w:rPr>
              <w:noProof/>
              <w:color w:val="766F54" w:themeColor="accent1"/>
            </w:rPr>
            <w:drawing>
              <wp:anchor distT="0" distB="0" distL="114300" distR="114300" simplePos="0" relativeHeight="251662336" behindDoc="1" locked="0" layoutInCell="1" allowOverlap="1" wp14:anchorId="0DB592F0" wp14:editId="09D2C3E1">
                <wp:simplePos x="0" y="0"/>
                <wp:positionH relativeFrom="column">
                  <wp:posOffset>-68580</wp:posOffset>
                </wp:positionH>
                <wp:positionV relativeFrom="paragraph">
                  <wp:posOffset>-481157</wp:posOffset>
                </wp:positionV>
                <wp:extent cx="818515" cy="874395"/>
                <wp:effectExtent l="0" t="0" r="0" b="0"/>
                <wp:wrapNone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_IAUR.jpg"/>
                        <pic:cNvPicPr/>
                      </pic:nvPicPr>
                      <pic:blipFill rotWithShape="1"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386"/>
                        <a:stretch/>
                      </pic:blipFill>
                      <pic:spPr bwMode="auto">
                        <a:xfrm>
                          <a:off x="0" y="0"/>
                          <a:ext cx="818515" cy="8743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A22AE1">
            <w:rPr>
              <w:noProof/>
              <w:color w:val="766F54" w:themeColor="accent1"/>
            </w:rPr>
            <mc:AlternateContent>
              <mc:Choice Requires="wps">
                <w:drawing>
                  <wp:anchor distT="0" distB="0" distL="114300" distR="114300" simplePos="0" relativeHeight="251662847" behindDoc="0" locked="0" layoutInCell="1" allowOverlap="1" wp14:anchorId="75B1352C" wp14:editId="2A51E028">
                    <wp:simplePos x="0" y="0"/>
                    <wp:positionH relativeFrom="column">
                      <wp:posOffset>4636301</wp:posOffset>
                    </wp:positionH>
                    <wp:positionV relativeFrom="paragraph">
                      <wp:posOffset>382354</wp:posOffset>
                    </wp:positionV>
                    <wp:extent cx="1143000" cy="437322"/>
                    <wp:effectExtent l="0" t="0" r="0" b="1270"/>
                    <wp:wrapNone/>
                    <wp:docPr id="6" name="Zone de texte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143000" cy="43732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91DEF" w:rsidRPr="00E661DA" w:rsidRDefault="00291DEF">
                                <w:pPr>
                                  <w:rPr>
                                    <w:color w:val="766F54" w:themeColor="accent1"/>
                                  </w:rPr>
                                </w:pPr>
                                <w:r w:rsidRPr="00E661DA">
                                  <w:rPr>
                                    <w:color w:val="766F54" w:themeColor="accent1"/>
                                  </w:rPr>
                                  <w:t>Association Pays du Périgord Noir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5B1352C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6" o:spid="_x0000_s1026" type="#_x0000_t202" style="position:absolute;left:0;text-align:left;margin-left:365.05pt;margin-top:30.1pt;width:90pt;height:34.45pt;z-index:2516628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" filled="f" stroked="f" strokeweight=".5pt">
                    <v:textbox>
                      <w:txbxContent>
                        <w:p w:rsidR="00291DEF" w:rsidRPr="00E661DA" w:rsidRDefault="00291DEF">
                          <w:pPr>
                            <w:rPr>
                              <w:color w:val="766F54" w:themeColor="accent1"/>
                            </w:rPr>
                          </w:pPr>
                          <w:r w:rsidRPr="00E661DA">
                            <w:rPr>
                              <w:color w:val="766F54" w:themeColor="accent1"/>
                            </w:rPr>
                            <w:t>Association Pays du Périgord Noir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58162F">
            <w:rPr>
              <w:noProof/>
              <w:color w:val="766F54" w:themeColor="accent1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22112C16" wp14:editId="07D4FB66">
                    <wp:simplePos x="0" y="0"/>
                    <wp:positionH relativeFrom="column">
                      <wp:posOffset>-135250</wp:posOffset>
                    </wp:positionH>
                    <wp:positionV relativeFrom="paragraph">
                      <wp:posOffset>374015</wp:posOffset>
                    </wp:positionV>
                    <wp:extent cx="1558290" cy="753745"/>
                    <wp:effectExtent l="0" t="0" r="0" b="0"/>
                    <wp:wrapNone/>
                    <wp:docPr id="7" name="Zone de texte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558290" cy="75374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04FC5" w:rsidRPr="00E661DA" w:rsidRDefault="00804FC5" w:rsidP="00804FC5">
                                <w:pPr>
                                  <w:rPr>
                                    <w:color w:val="766F54" w:themeColor="accent1"/>
                                  </w:rPr>
                                </w:pPr>
                                <w:r w:rsidRPr="00E661DA">
                                  <w:rPr>
                                    <w:color w:val="766F54" w:themeColor="accent1"/>
                                  </w:rPr>
                                  <w:t>Université Européenne de Bretagne</w:t>
                                </w:r>
                                <w:r w:rsidR="00723AF8" w:rsidRPr="00E661DA">
                                  <w:rPr>
                                    <w:color w:val="766F54" w:themeColor="accent1"/>
                                  </w:rPr>
                                  <w:t xml:space="preserve"> Rennes 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 w14:anchorId="22112C16" id="Zone de texte 7" o:spid="_x0000_s1027" type="#_x0000_t202" style="position:absolute;left:0;text-align:left;margin-left:-10.65pt;margin-top:29.45pt;width:122.7pt;height:59.3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" filled="f" stroked="f" strokeweight=".5pt">
                    <v:textbox>
                      <w:txbxContent>
                        <w:p w:rsidR="00804FC5" w:rsidRPr="00E661DA" w:rsidRDefault="00804FC5" w:rsidP="00804FC5">
                          <w:pPr>
                            <w:rPr>
                              <w:color w:val="766F54" w:themeColor="accent1"/>
                            </w:rPr>
                          </w:pPr>
                          <w:r w:rsidRPr="00E661DA">
                            <w:rPr>
                              <w:color w:val="766F54" w:themeColor="accent1"/>
                            </w:rPr>
                            <w:t>Université Européenne de Bretagne</w:t>
                          </w:r>
                          <w:r w:rsidR="00723AF8" w:rsidRPr="00E661DA">
                            <w:rPr>
                              <w:color w:val="766F54" w:themeColor="accent1"/>
                            </w:rPr>
                            <w:t xml:space="preserve"> Rennes 2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F85B27">
            <w:rPr>
              <w:noProof/>
              <w:color w:val="766F54" w:themeColor="accent1"/>
            </w:rPr>
            <w:drawing>
              <wp:anchor distT="0" distB="0" distL="114300" distR="114300" simplePos="0" relativeHeight="251663360" behindDoc="0" locked="0" layoutInCell="1" allowOverlap="1" wp14:anchorId="5CD60E26" wp14:editId="1AE9AD8F">
                <wp:simplePos x="0" y="0"/>
                <wp:positionH relativeFrom="column">
                  <wp:posOffset>4711700</wp:posOffset>
                </wp:positionH>
                <wp:positionV relativeFrom="paragraph">
                  <wp:posOffset>-474345</wp:posOffset>
                </wp:positionV>
                <wp:extent cx="913765" cy="929005"/>
                <wp:effectExtent l="0" t="0" r="635" b="4445"/>
                <wp:wrapNone/>
                <wp:docPr id="5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oppn.gif"/>
                        <pic:cNvPicPr/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3765" cy="9290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04FC5">
            <w:rPr>
              <w:color w:val="766F54" w:themeColor="accent1"/>
            </w:rPr>
            <w:br/>
          </w:r>
          <w:r w:rsidR="00B23059">
            <w:rPr>
              <w:noProof/>
              <w:color w:val="766F54" w:themeColor="accent1"/>
            </w:rPr>
            <w:drawing>
              <wp:inline distT="0" distB="0" distL="0" distR="0" wp14:anchorId="50560655" wp14:editId="0F3DCD43">
                <wp:extent cx="1072334" cy="568124"/>
                <wp:effectExtent l="0" t="0" r="0" b="3810"/>
                <wp:docPr id="143" name="Image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11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6218" cy="5701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color w:val="766F54" w:themeColor="accent1"/>
              <w:sz w:val="48"/>
              <w:szCs w:val="48"/>
            </w:rPr>
            <w:alias w:val="Titre"/>
            <w:tag w:val=""/>
            <w:id w:val="1735040861"/>
            <w:placeholder>
              <w:docPart w:val="94E580EAC2FC4915B9BDBD35B6CAE178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B23059" w:rsidRPr="00804FC5" w:rsidRDefault="00B23059">
              <w:pPr>
                <w:pStyle w:val="Sansinterligne"/>
                <w:pBdr>
                  <w:top w:val="single" w:sz="6" w:space="6" w:color="766F54" w:themeColor="accent1"/>
                  <w:bottom w:val="single" w:sz="6" w:space="6" w:color="766F54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766F54" w:themeColor="accent1"/>
                  <w:sz w:val="48"/>
                  <w:szCs w:val="48"/>
                </w:rPr>
              </w:pPr>
              <w:r w:rsidRPr="00804FC5">
                <w:rPr>
                  <w:rFonts w:asciiTheme="majorHAnsi" w:eastAsiaTheme="majorEastAsia" w:hAnsiTheme="majorHAnsi" w:cstheme="majorBidi"/>
                  <w:caps/>
                  <w:color w:val="766F54" w:themeColor="accent1"/>
                  <w:sz w:val="48"/>
                  <w:szCs w:val="48"/>
                </w:rPr>
                <w:t>Construire l’implication des acteurs au sein d’une stratégie territoriale</w:t>
              </w:r>
            </w:p>
          </w:sdtContent>
        </w:sdt>
        <w:sdt>
          <w:sdtPr>
            <w:rPr>
              <w:color w:val="766F54" w:themeColor="accent1"/>
              <w:sz w:val="28"/>
              <w:szCs w:val="28"/>
            </w:rPr>
            <w:alias w:val="Sous-titre"/>
            <w:tag w:val=""/>
            <w:id w:val="328029620"/>
            <w:placeholder>
              <w:docPart w:val="F98222B0404B421CBC5949EABBC70F31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:rsidR="00B23059" w:rsidRDefault="00B23059">
              <w:pPr>
                <w:pStyle w:val="Sansinterligne"/>
                <w:jc w:val="center"/>
                <w:rPr>
                  <w:color w:val="766F54" w:themeColor="accent1"/>
                  <w:sz w:val="28"/>
                  <w:szCs w:val="28"/>
                </w:rPr>
              </w:pPr>
              <w:r>
                <w:rPr>
                  <w:color w:val="766F54" w:themeColor="accent1"/>
                  <w:sz w:val="28"/>
                  <w:szCs w:val="28"/>
                </w:rPr>
                <w:t>L’exemple du Groupe d’Action Local du Pays Périgord Noir</w:t>
              </w:r>
            </w:p>
          </w:sdtContent>
        </w:sdt>
        <w:p w:rsidR="00B23059" w:rsidRDefault="00F85B27">
          <w:pPr>
            <w:pStyle w:val="Sansinterligne"/>
            <w:spacing w:before="480"/>
            <w:jc w:val="center"/>
            <w:rPr>
              <w:color w:val="766F54" w:themeColor="accent1"/>
            </w:rPr>
          </w:pPr>
          <w:r>
            <w:rPr>
              <w:noProof/>
              <w:color w:val="766F54" w:themeColor="accent1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E51FE8B" wp14:editId="0A9F13A9">
                    <wp:simplePos x="0" y="0"/>
                    <wp:positionH relativeFrom="margin">
                      <wp:posOffset>-861695</wp:posOffset>
                    </wp:positionH>
                    <wp:positionV relativeFrom="page">
                      <wp:posOffset>7894253</wp:posOffset>
                    </wp:positionV>
                    <wp:extent cx="7452421" cy="2276475"/>
                    <wp:effectExtent l="0" t="0" r="15240" b="9525"/>
                    <wp:wrapNone/>
                    <wp:docPr id="142" name="Zone de texte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452421" cy="22764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766F54" w:themeColor="accent1"/>
                                    <w:sz w:val="24"/>
                                    <w:szCs w:val="24"/>
                                  </w:rPr>
                                  <w:alias w:val="Date "/>
                                  <w:tag w:val=""/>
                                  <w:id w:val="-1433283623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dd MMMM yyyy"/>
                                    <w:lid w:val="fr-FR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:rsidR="00B23059" w:rsidRPr="00011C4A" w:rsidRDefault="00F85B27">
                                    <w:pPr>
                                      <w:pStyle w:val="Sansinterligne"/>
                                      <w:spacing w:after="40"/>
                                      <w:jc w:val="center"/>
                                      <w:rPr>
                                        <w:caps/>
                                        <w:color w:val="766F54" w:themeColor="accent1"/>
                                        <w:sz w:val="24"/>
                                        <w:szCs w:val="24"/>
                                      </w:rPr>
                                    </w:pPr>
                                    <w:r w:rsidRPr="00011C4A">
                                      <w:rPr>
                                        <w:color w:val="766F54" w:themeColor="accent1"/>
                                        <w:sz w:val="24"/>
                                        <w:szCs w:val="24"/>
                                      </w:rPr>
                                      <w:t xml:space="preserve">Kevin </w:t>
                                    </w:r>
                                  </w:p>
                                </w:sdtContent>
                              </w:sdt>
                              <w:p w:rsidR="00804FC5" w:rsidRDefault="00804FC5">
                                <w:pPr>
                                  <w:pStyle w:val="Sansinterligne"/>
                                  <w:jc w:val="center"/>
                                  <w:rPr>
                                    <w:caps/>
                                    <w:color w:val="766F54" w:themeColor="accent1"/>
                                  </w:rPr>
                                </w:pPr>
                              </w:p>
                              <w:p w:rsidR="00B23059" w:rsidRDefault="00763993">
                                <w:pPr>
                                  <w:pStyle w:val="Sansinterligne"/>
                                  <w:jc w:val="center"/>
                                  <w:rPr>
                                    <w:color w:val="766F54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766F54" w:themeColor="accent1"/>
                                    </w:rPr>
                                    <w:alias w:val="Société"/>
                                    <w:tag w:val=""/>
                                    <w:id w:val="-1686899429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615197">
                                      <w:rPr>
                                        <w:caps/>
                                        <w:color w:val="766F54" w:themeColor="accent1"/>
                                      </w:rPr>
                                      <w:t>mémoire de Master 2 mention</w:t>
                                    </w:r>
                                  </w:sdtContent>
                                </w:sdt>
                              </w:p>
                              <w:p w:rsidR="00804FC5" w:rsidRDefault="00804FC5">
                                <w:pPr>
                                  <w:pStyle w:val="Sansinterligne"/>
                                  <w:jc w:val="center"/>
                                  <w:rPr>
                                    <w:color w:val="766F54" w:themeColor="accent1"/>
                                  </w:rPr>
                                </w:pPr>
                              </w:p>
                              <w:p w:rsidR="00B23059" w:rsidRDefault="00763993">
                                <w:pPr>
                                  <w:pStyle w:val="Sansinterligne"/>
                                  <w:jc w:val="center"/>
                                  <w:rPr>
                                    <w:color w:val="766F54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olor w:val="766F54" w:themeColor="accent1"/>
                                    </w:rPr>
                                    <w:alias w:val="Adresse"/>
                                    <w:tag w:val=""/>
                                    <w:id w:val="2133515331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7878C9">
                                      <w:rPr>
                                        <w:color w:val="766F54" w:themeColor="accent1"/>
                                      </w:rPr>
                                      <w:t>Spécialité Aménagement et Collectivités Territoriales</w:t>
                                    </w:r>
                                  </w:sdtContent>
                                </w:sdt>
                              </w:p>
                              <w:p w:rsidR="00804FC5" w:rsidRDefault="00804FC5">
                                <w:pPr>
                                  <w:pStyle w:val="Sansinterligne"/>
                                  <w:jc w:val="center"/>
                                  <w:rPr>
                                    <w:color w:val="766F54" w:themeColor="accent1"/>
                                  </w:rPr>
                                </w:pPr>
                              </w:p>
                              <w:p w:rsidR="00291DEF" w:rsidRDefault="00291DEF">
                                <w:pPr>
                                  <w:pStyle w:val="Sansinterligne"/>
                                  <w:jc w:val="center"/>
                                  <w:rPr>
                                    <w:color w:val="766F54" w:themeColor="accent1"/>
                                  </w:rPr>
                                </w:pPr>
                                <w:r>
                                  <w:rPr>
                                    <w:color w:val="766F54" w:themeColor="accent1"/>
                                  </w:rPr>
                                  <w:t>Session 2014</w:t>
                                </w:r>
                              </w:p>
                              <w:p w:rsidR="00F85B27" w:rsidRDefault="00F85B27">
                                <w:pPr>
                                  <w:pStyle w:val="Sansinterligne"/>
                                  <w:jc w:val="center"/>
                                  <w:rPr>
                                    <w:color w:val="766F54" w:themeColor="accent1"/>
                                  </w:rPr>
                                </w:pPr>
                              </w:p>
                              <w:p w:rsidR="00487C13" w:rsidRDefault="00487C13" w:rsidP="00487C13">
                                <w:pPr>
                                  <w:pStyle w:val="Sansinterligne"/>
                                  <w:jc w:val="center"/>
                                  <w:rPr>
                                    <w:color w:val="766F54" w:themeColor="accent1"/>
                                  </w:rPr>
                                </w:pPr>
                                <w:r>
                                  <w:rPr>
                                    <w:color w:val="766F54" w:themeColor="accent1"/>
                                  </w:rPr>
                                  <w:t xml:space="preserve">Mémoire réalisé sous la direction de : </w:t>
                                </w:r>
                                <w:r>
                                  <w:rPr>
                                    <w:color w:val="766F54" w:themeColor="accent1"/>
                                  </w:rPr>
                                  <w:br/>
                                </w:r>
                              </w:p>
                              <w:p w:rsidR="00F85B27" w:rsidRDefault="00F85B27" w:rsidP="00487C13">
                                <w:pPr>
                                  <w:pStyle w:val="Sansinterligne"/>
                                  <w:jc w:val="center"/>
                                  <w:rPr>
                                    <w:color w:val="766F54" w:themeColor="accent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E51FE8B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142" o:spid="_x0000_s1028" type="#_x0000_t202" style="position:absolute;left:0;text-align:left;margin-left:-67.85pt;margin-top:621.6pt;width:586.8pt;height:179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" filled="f" stroked="f" strokeweight=".5pt">
                    <v:textbox inset="0,0,0,0">
                      <w:txbxContent>
                        <w:sdt>
                          <w:sdtPr>
                            <w:rPr>
                              <w:caps/>
                              <w:color w:val="766F54" w:themeColor="accent1"/>
                              <w:sz w:val="24"/>
                              <w:szCs w:val="24"/>
                            </w:rPr>
                            <w:alias w:val="Date "/>
                            <w:tag w:val=""/>
                            <w:id w:val="-1433283623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dd MMMM yyyy"/>
                              <w:lid w:val="fr-FR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B23059" w:rsidRPr="00011C4A" w:rsidRDefault="00F85B27">
                              <w:pPr>
                                <w:pStyle w:val="Sansinterligne"/>
                                <w:spacing w:after="40"/>
                                <w:jc w:val="center"/>
                                <w:rPr>
                                  <w:caps/>
                                  <w:color w:val="766F54" w:themeColor="accent1"/>
                                  <w:sz w:val="24"/>
                                  <w:szCs w:val="24"/>
                                </w:rPr>
                              </w:pPr>
                              <w:r w:rsidRPr="00011C4A">
                                <w:rPr>
                                  <w:color w:val="766F54" w:themeColor="accent1"/>
                                  <w:sz w:val="24"/>
                                  <w:szCs w:val="24"/>
                                </w:rPr>
                                <w:t xml:space="preserve">Kevin </w:t>
                              </w:r>
                            </w:p>
                          </w:sdtContent>
                        </w:sdt>
                        <w:p w:rsidR="00804FC5" w:rsidRDefault="00804FC5">
                          <w:pPr>
                            <w:pStyle w:val="Sansinterligne"/>
                            <w:jc w:val="center"/>
                            <w:rPr>
                              <w:caps/>
                              <w:color w:val="766F54" w:themeColor="accent1"/>
                            </w:rPr>
                          </w:pPr>
                        </w:p>
                        <w:p w:rsidR="00B23059" w:rsidRDefault="00763993">
                          <w:pPr>
                            <w:pStyle w:val="Sansinterligne"/>
                            <w:jc w:val="center"/>
                            <w:rPr>
                              <w:color w:val="766F54" w:themeColor="accent1"/>
                            </w:rPr>
                          </w:pPr>
                          <w:sdt>
                            <w:sdtPr>
                              <w:rPr>
                                <w:caps/>
                                <w:color w:val="766F54" w:themeColor="accent1"/>
                              </w:rPr>
                              <w:alias w:val="Société"/>
                              <w:tag w:val=""/>
                              <w:id w:val="-1686899429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615197">
                                <w:rPr>
                                  <w:caps/>
                                  <w:color w:val="766F54" w:themeColor="accent1"/>
                                </w:rPr>
                                <w:t>mémoire de Master 2 mention</w:t>
                              </w:r>
                            </w:sdtContent>
                          </w:sdt>
                        </w:p>
                        <w:p w:rsidR="00804FC5" w:rsidRDefault="00804FC5">
                          <w:pPr>
                            <w:pStyle w:val="Sansinterligne"/>
                            <w:jc w:val="center"/>
                            <w:rPr>
                              <w:color w:val="766F54" w:themeColor="accent1"/>
                            </w:rPr>
                          </w:pPr>
                        </w:p>
                        <w:p w:rsidR="00B23059" w:rsidRDefault="00763993">
                          <w:pPr>
                            <w:pStyle w:val="Sansinterligne"/>
                            <w:jc w:val="center"/>
                            <w:rPr>
                              <w:color w:val="766F54" w:themeColor="accent1"/>
                            </w:rPr>
                          </w:pPr>
                          <w:sdt>
                            <w:sdtPr>
                              <w:rPr>
                                <w:color w:val="766F54" w:themeColor="accent1"/>
                              </w:rPr>
                              <w:alias w:val="Adresse"/>
                              <w:tag w:val=""/>
                              <w:id w:val="2133515331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7878C9">
                                <w:rPr>
                                  <w:color w:val="766F54" w:themeColor="accent1"/>
                                </w:rPr>
                                <w:t>Spécialité Aménagement et Collectivités Territoriales</w:t>
                              </w:r>
                            </w:sdtContent>
                          </w:sdt>
                        </w:p>
                        <w:p w:rsidR="00804FC5" w:rsidRDefault="00804FC5">
                          <w:pPr>
                            <w:pStyle w:val="Sansinterligne"/>
                            <w:jc w:val="center"/>
                            <w:rPr>
                              <w:color w:val="766F54" w:themeColor="accent1"/>
                            </w:rPr>
                          </w:pPr>
                        </w:p>
                        <w:p w:rsidR="00291DEF" w:rsidRDefault="00291DEF">
                          <w:pPr>
                            <w:pStyle w:val="Sansinterligne"/>
                            <w:jc w:val="center"/>
                            <w:rPr>
                              <w:color w:val="766F54" w:themeColor="accent1"/>
                            </w:rPr>
                          </w:pPr>
                          <w:r>
                            <w:rPr>
                              <w:color w:val="766F54" w:themeColor="accent1"/>
                            </w:rPr>
                            <w:t>Session 2014</w:t>
                          </w:r>
                        </w:p>
                        <w:p w:rsidR="00F85B27" w:rsidRDefault="00F85B27">
                          <w:pPr>
                            <w:pStyle w:val="Sansinterligne"/>
                            <w:jc w:val="center"/>
                            <w:rPr>
                              <w:color w:val="766F54" w:themeColor="accent1"/>
                            </w:rPr>
                          </w:pPr>
                        </w:p>
                        <w:p w:rsidR="00487C13" w:rsidRDefault="00487C13" w:rsidP="00487C13">
                          <w:pPr>
                            <w:pStyle w:val="Sansinterligne"/>
                            <w:jc w:val="center"/>
                            <w:rPr>
                              <w:color w:val="766F54" w:themeColor="accent1"/>
                            </w:rPr>
                          </w:pPr>
                          <w:r>
                            <w:rPr>
                              <w:color w:val="766F54" w:themeColor="accent1"/>
                            </w:rPr>
                            <w:t xml:space="preserve">Mémoire réalisé sous la direction de : </w:t>
                          </w:r>
                          <w:r>
                            <w:rPr>
                              <w:color w:val="766F54" w:themeColor="accent1"/>
                            </w:rPr>
                            <w:br/>
                          </w:r>
                        </w:p>
                        <w:p w:rsidR="00F85B27" w:rsidRDefault="00F85B27" w:rsidP="00487C13">
                          <w:pPr>
                            <w:pStyle w:val="Sansinterligne"/>
                            <w:jc w:val="center"/>
                            <w:rPr>
                              <w:color w:val="766F54" w:themeColor="accent1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 w:rsidR="00AB7DED">
            <w:rPr>
              <w:noProof/>
              <w:color w:val="766F54" w:themeColor="accent1"/>
            </w:rPr>
            <w:drawing>
              <wp:anchor distT="0" distB="0" distL="114300" distR="114300" simplePos="0" relativeHeight="251661312" behindDoc="0" locked="0" layoutInCell="1" allowOverlap="1" wp14:anchorId="4FF1CBCD" wp14:editId="0A24694B">
                <wp:simplePos x="0" y="0"/>
                <wp:positionH relativeFrom="column">
                  <wp:posOffset>14605</wp:posOffset>
                </wp:positionH>
                <wp:positionV relativeFrom="paragraph">
                  <wp:posOffset>299357</wp:posOffset>
                </wp:positionV>
                <wp:extent cx="5711825" cy="2767965"/>
                <wp:effectExtent l="0" t="0" r="3175" b="0"/>
                <wp:wrapSquare wrapText="bothSides"/>
                <wp:docPr id="3" name="Image 3" descr="C:\Users\Faucheux_Kevin\AppData\Local\Microsoft\Windows\INetCache\Content.Word\dordogn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Faucheux_Kevin\AppData\Local\Microsoft\Windows\INetCache\Content.Word\dordogn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1825" cy="2767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23059">
            <w:rPr>
              <w:noProof/>
              <w:color w:val="766F54" w:themeColor="accent1"/>
            </w:rPr>
            <w:drawing>
              <wp:inline distT="0" distB="0" distL="0" distR="0" wp14:anchorId="31E8125A" wp14:editId="2F14D1B3">
                <wp:extent cx="548640" cy="346216"/>
                <wp:effectExtent l="0" t="0" r="3810" b="0"/>
                <wp:docPr id="144" name="Imag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13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0211" cy="3472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B23059" w:rsidRDefault="00763993">
          <w:pPr>
            <w:rPr>
              <w:sz w:val="40"/>
              <w:szCs w:val="40"/>
            </w:rPr>
          </w:pPr>
        </w:p>
      </w:sdtContent>
    </w:sdt>
    <w:p w:rsidR="00A45365" w:rsidRDefault="00A45365">
      <w:pPr>
        <w:rPr>
          <w:sz w:val="40"/>
          <w:szCs w:val="40"/>
        </w:rPr>
      </w:pPr>
    </w:p>
    <w:p w:rsidR="00A45365" w:rsidRDefault="00A45365">
      <w:pPr>
        <w:rPr>
          <w:sz w:val="40"/>
          <w:szCs w:val="40"/>
        </w:rPr>
      </w:pPr>
    </w:p>
    <w:p w:rsidR="00A45365" w:rsidRDefault="00A45365">
      <w:pPr>
        <w:rPr>
          <w:sz w:val="40"/>
          <w:szCs w:val="40"/>
        </w:rPr>
      </w:pPr>
    </w:p>
    <w:p w:rsidR="00A45365" w:rsidRDefault="00A45365">
      <w:pPr>
        <w:rPr>
          <w:iCs/>
          <w:color w:val="766F54" w:themeColor="accent1"/>
        </w:rPr>
      </w:pPr>
    </w:p>
    <w:p w:rsidR="00A45365" w:rsidRDefault="00A45365">
      <w:pPr>
        <w:rPr>
          <w:iCs/>
          <w:color w:val="766F54" w:themeColor="accent1"/>
        </w:rPr>
      </w:pPr>
    </w:p>
    <w:p w:rsidR="00A45365" w:rsidRPr="00A22AE1" w:rsidRDefault="00A45365">
      <w:pPr>
        <w:rPr>
          <w:iCs/>
          <w:color w:val="766F54" w:themeColor="accent1"/>
          <w:sz w:val="23"/>
        </w:rPr>
      </w:pPr>
      <w:bookmarkStart w:id="0" w:name="_GoBack"/>
      <w:bookmarkEnd w:id="0"/>
    </w:p>
    <w:sectPr w:rsidR="00A45365" w:rsidRPr="00A22AE1" w:rsidSect="00B23059">
      <w:headerReference w:type="first" r:id="rId14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993" w:rsidRDefault="00763993" w:rsidP="00DF3E77">
      <w:pPr>
        <w:spacing w:after="0" w:line="240" w:lineRule="auto"/>
      </w:pPr>
      <w:r>
        <w:separator/>
      </w:r>
    </w:p>
  </w:endnote>
  <w:endnote w:type="continuationSeparator" w:id="0">
    <w:p w:rsidR="00763993" w:rsidRDefault="00763993" w:rsidP="00DF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993" w:rsidRDefault="00763993" w:rsidP="00DF3E77">
      <w:pPr>
        <w:spacing w:after="0" w:line="240" w:lineRule="auto"/>
      </w:pPr>
      <w:r>
        <w:separator/>
      </w:r>
    </w:p>
  </w:footnote>
  <w:footnote w:type="continuationSeparator" w:id="0">
    <w:p w:rsidR="00763993" w:rsidRDefault="00763993" w:rsidP="00DF3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E77" w:rsidRDefault="00DF3E77" w:rsidP="00DF3E77">
    <w:pPr>
      <w:pStyle w:val="En-tte"/>
      <w:tabs>
        <w:tab w:val="clear" w:pos="4536"/>
        <w:tab w:val="clear" w:pos="9072"/>
        <w:tab w:val="left" w:pos="313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A3DA4"/>
    <w:multiLevelType w:val="hybridMultilevel"/>
    <w:tmpl w:val="DE749AF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5">
      <w:start w:val="1"/>
      <w:numFmt w:val="upp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2A2FDA"/>
    <w:multiLevelType w:val="hybridMultilevel"/>
    <w:tmpl w:val="D906377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724BA8"/>
    <w:multiLevelType w:val="hybridMultilevel"/>
    <w:tmpl w:val="712C0448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4CC"/>
    <w:rsid w:val="00011C4A"/>
    <w:rsid w:val="0003429D"/>
    <w:rsid w:val="000C6295"/>
    <w:rsid w:val="000E0078"/>
    <w:rsid w:val="001640AE"/>
    <w:rsid w:val="0017312E"/>
    <w:rsid w:val="001F4E6E"/>
    <w:rsid w:val="00291DEF"/>
    <w:rsid w:val="002B774A"/>
    <w:rsid w:val="002E44E6"/>
    <w:rsid w:val="00334F5D"/>
    <w:rsid w:val="0036119D"/>
    <w:rsid w:val="00391CB5"/>
    <w:rsid w:val="0040141A"/>
    <w:rsid w:val="004214C7"/>
    <w:rsid w:val="00487C13"/>
    <w:rsid w:val="004B68AF"/>
    <w:rsid w:val="005618CA"/>
    <w:rsid w:val="00567A7F"/>
    <w:rsid w:val="0058162F"/>
    <w:rsid w:val="005846CB"/>
    <w:rsid w:val="00615197"/>
    <w:rsid w:val="0068717A"/>
    <w:rsid w:val="00695BF8"/>
    <w:rsid w:val="00723AF8"/>
    <w:rsid w:val="00745B48"/>
    <w:rsid w:val="00763993"/>
    <w:rsid w:val="007878C9"/>
    <w:rsid w:val="007B2FF6"/>
    <w:rsid w:val="007D120E"/>
    <w:rsid w:val="00804FC5"/>
    <w:rsid w:val="008476BB"/>
    <w:rsid w:val="008C0E51"/>
    <w:rsid w:val="0092649D"/>
    <w:rsid w:val="00A214CC"/>
    <w:rsid w:val="00A22AE1"/>
    <w:rsid w:val="00A45365"/>
    <w:rsid w:val="00A6087B"/>
    <w:rsid w:val="00AB7DED"/>
    <w:rsid w:val="00AE1992"/>
    <w:rsid w:val="00B23059"/>
    <w:rsid w:val="00B8063B"/>
    <w:rsid w:val="00BC273A"/>
    <w:rsid w:val="00BF796B"/>
    <w:rsid w:val="00C07412"/>
    <w:rsid w:val="00C55AD1"/>
    <w:rsid w:val="00D60EF2"/>
    <w:rsid w:val="00DA445F"/>
    <w:rsid w:val="00DF3E77"/>
    <w:rsid w:val="00E371AC"/>
    <w:rsid w:val="00E661DA"/>
    <w:rsid w:val="00ED033C"/>
    <w:rsid w:val="00F575D8"/>
    <w:rsid w:val="00F63763"/>
    <w:rsid w:val="00F8337F"/>
    <w:rsid w:val="00F85B27"/>
    <w:rsid w:val="00FA34F6"/>
    <w:rsid w:val="00FA72EC"/>
    <w:rsid w:val="00FF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FF5C1AF-0CF7-4FB0-9A2F-5CD44A0F3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871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58523E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E19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58523E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C0E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A3729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A34F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8523E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214CC"/>
    <w:pPr>
      <w:pBdr>
        <w:top w:val="single" w:sz="4" w:space="10" w:color="766F54" w:themeColor="accent1"/>
        <w:bottom w:val="single" w:sz="4" w:space="10" w:color="766F54" w:themeColor="accent1"/>
      </w:pBdr>
      <w:spacing w:before="360" w:after="360"/>
      <w:ind w:left="864" w:right="864"/>
      <w:jc w:val="center"/>
    </w:pPr>
    <w:rPr>
      <w:i/>
      <w:iCs/>
      <w:color w:val="766F5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214CC"/>
    <w:rPr>
      <w:i/>
      <w:iCs/>
      <w:color w:val="766F54" w:themeColor="accent1"/>
    </w:rPr>
  </w:style>
  <w:style w:type="paragraph" w:styleId="Paragraphedeliste">
    <w:name w:val="List Paragraph"/>
    <w:basedOn w:val="Normal"/>
    <w:uiPriority w:val="34"/>
    <w:qFormat/>
    <w:rsid w:val="0068717A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68717A"/>
    <w:rPr>
      <w:rFonts w:asciiTheme="majorHAnsi" w:eastAsiaTheme="majorEastAsia" w:hAnsiTheme="majorHAnsi" w:cstheme="majorBidi"/>
      <w:color w:val="58523E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AE1992"/>
    <w:rPr>
      <w:rFonts w:asciiTheme="majorHAnsi" w:eastAsiaTheme="majorEastAsia" w:hAnsiTheme="majorHAnsi" w:cstheme="majorBidi"/>
      <w:color w:val="58523E" w:themeColor="accent1" w:themeShade="BF"/>
      <w:sz w:val="26"/>
      <w:szCs w:val="26"/>
    </w:rPr>
  </w:style>
  <w:style w:type="paragraph" w:styleId="Sansinterligne">
    <w:name w:val="No Spacing"/>
    <w:link w:val="SansinterligneCar"/>
    <w:uiPriority w:val="1"/>
    <w:qFormat/>
    <w:rsid w:val="00B23059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B23059"/>
    <w:rPr>
      <w:rFonts w:eastAsiaTheme="minorEastAsia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85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5B27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F3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3E77"/>
  </w:style>
  <w:style w:type="paragraph" w:styleId="Pieddepage">
    <w:name w:val="footer"/>
    <w:basedOn w:val="Normal"/>
    <w:link w:val="PieddepageCar"/>
    <w:uiPriority w:val="99"/>
    <w:unhideWhenUsed/>
    <w:rsid w:val="00DF3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3E77"/>
  </w:style>
  <w:style w:type="character" w:customStyle="1" w:styleId="Titre3Car">
    <w:name w:val="Titre 3 Car"/>
    <w:basedOn w:val="Policepardfaut"/>
    <w:link w:val="Titre3"/>
    <w:uiPriority w:val="9"/>
    <w:rsid w:val="008C0E51"/>
    <w:rPr>
      <w:rFonts w:asciiTheme="majorHAnsi" w:eastAsiaTheme="majorEastAsia" w:hAnsiTheme="majorHAnsi" w:cstheme="majorBidi"/>
      <w:color w:val="3A3729" w:themeColor="accent1" w:themeShade="7F"/>
      <w:sz w:val="24"/>
      <w:szCs w:val="24"/>
    </w:rPr>
  </w:style>
  <w:style w:type="paragraph" w:customStyle="1" w:styleId="Default">
    <w:name w:val="Default"/>
    <w:rsid w:val="008C0E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FA34F6"/>
    <w:rPr>
      <w:rFonts w:asciiTheme="majorHAnsi" w:eastAsiaTheme="majorEastAsia" w:hAnsiTheme="majorHAnsi" w:cstheme="majorBidi"/>
      <w:i/>
      <w:iCs/>
      <w:color w:val="58523E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FA3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32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gif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4E580EAC2FC4915B9BDBD35B6CAE1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62041E-9F67-404B-AAFC-B430C4CEEAD2}"/>
      </w:docPartPr>
      <w:docPartBody>
        <w:p w:rsidR="004141CB" w:rsidRDefault="00DA029A" w:rsidP="00DA029A">
          <w:pPr>
            <w:pStyle w:val="94E580EAC2FC4915B9BDBD35B6CAE178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</w:rPr>
            <w:t>[Titre du document]</w:t>
          </w:r>
        </w:p>
      </w:docPartBody>
    </w:docPart>
    <w:docPart>
      <w:docPartPr>
        <w:name w:val="F98222B0404B421CBC5949EABBC70F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808A0C-9141-4C1A-9A85-2B67AF3BFFAF}"/>
      </w:docPartPr>
      <w:docPartBody>
        <w:p w:rsidR="004141CB" w:rsidRDefault="00DA029A" w:rsidP="00DA029A">
          <w:pPr>
            <w:pStyle w:val="F98222B0404B421CBC5949EABBC70F31"/>
          </w:pPr>
          <w:r>
            <w:rPr>
              <w:color w:val="5B9BD5" w:themeColor="accent1"/>
              <w:sz w:val="28"/>
              <w:szCs w:val="28"/>
            </w:rPr>
            <w:t>[Sous-titre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29A"/>
    <w:rsid w:val="001F06E5"/>
    <w:rsid w:val="004141CB"/>
    <w:rsid w:val="004542C8"/>
    <w:rsid w:val="006E7993"/>
    <w:rsid w:val="00815782"/>
    <w:rsid w:val="00AA4D18"/>
    <w:rsid w:val="00DA029A"/>
    <w:rsid w:val="00DD2C16"/>
    <w:rsid w:val="00E3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94E580EAC2FC4915B9BDBD35B6CAE178">
    <w:name w:val="94E580EAC2FC4915B9BDBD35B6CAE178"/>
    <w:rsid w:val="00DA029A"/>
  </w:style>
  <w:style w:type="paragraph" w:customStyle="1" w:styleId="F98222B0404B421CBC5949EABBC70F31">
    <w:name w:val="F98222B0404B421CBC5949EABBC70F31"/>
    <w:rsid w:val="00DA02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766F54"/>
      </a:dk2>
      <a:lt2>
        <a:srgbClr val="E3EACF"/>
      </a:lt2>
      <a:accent1>
        <a:srgbClr val="766F54"/>
      </a:accent1>
      <a:accent2>
        <a:srgbClr val="DE7E18"/>
      </a:accent2>
      <a:accent3>
        <a:srgbClr val="9F8351"/>
      </a:accent3>
      <a:accent4>
        <a:srgbClr val="728653"/>
      </a:accent4>
      <a:accent5>
        <a:srgbClr val="92AA4C"/>
      </a:accent5>
      <a:accent6>
        <a:srgbClr val="6AAC91"/>
      </a:accent6>
      <a:hlink>
        <a:srgbClr val="FB4A18"/>
      </a:hlink>
      <a:folHlink>
        <a:srgbClr val="FB9318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Kevin </PublishDate>
  <Abstract/>
  <CompanyAddress>Spécialité Aménagement et Collectivités Territoriales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58129E5-70D5-4E7F-BA70-BE0BAD25A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Construire l’implication des acteurs au sein d’une stratégie territoriale</vt:lpstr>
    </vt:vector>
  </TitlesOfParts>
  <Company>mémoire de Master 2 mention</Company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Construire l’implication des acteurs au sein d’une stratégie territoriale</dc:title>
  <dc:subject>L’exemple du Groupe d’Action Local du Pays Périgord Noir</dc:subject>
  <dc:creator>Faucheux_Kevin</dc:creator>
  <cp:keywords/>
  <dc:description/>
  <cp:lastModifiedBy>Faucheux_Kevin</cp:lastModifiedBy>
  <cp:revision>2</cp:revision>
  <cp:lastPrinted>2014-07-06T17:34:00Z</cp:lastPrinted>
  <dcterms:created xsi:type="dcterms:W3CDTF">2014-07-25T21:34:00Z</dcterms:created>
  <dcterms:modified xsi:type="dcterms:W3CDTF">2014-07-25T21:34:00Z</dcterms:modified>
</cp:coreProperties>
</file>