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DE" w:rsidRDefault="007A66DE" w:rsidP="007A66DE">
      <w:pPr>
        <w:jc w:val="both"/>
      </w:pPr>
      <w:r>
        <w:t xml:space="preserve">Ecrire en police ????, en vert et gras les phrases en anglais : </w:t>
      </w:r>
      <w:r w:rsidRPr="007A66DE">
        <w:rPr>
          <w:b/>
          <w:color w:val="92D050"/>
        </w:rPr>
        <w:t>blabla</w:t>
      </w:r>
    </w:p>
    <w:p w:rsidR="007A66DE" w:rsidRDefault="007A66DE" w:rsidP="007A66DE">
      <w:pPr>
        <w:jc w:val="both"/>
      </w:pPr>
      <w:r>
        <w:t xml:space="preserve">Ecrire en police ???, en marron foncé ou vert foncé les paragraphes : </w:t>
      </w:r>
      <w:r w:rsidRPr="007A66DE">
        <w:rPr>
          <w:color w:val="6C1A00"/>
        </w:rPr>
        <w:t>blabla</w:t>
      </w:r>
      <w:r>
        <w:t xml:space="preserve"> ou </w:t>
      </w:r>
      <w:r w:rsidRPr="007A66DE">
        <w:rPr>
          <w:color w:val="006600"/>
        </w:rPr>
        <w:t>blabla</w:t>
      </w:r>
    </w:p>
    <w:p w:rsidR="007A66DE" w:rsidRDefault="007A66DE" w:rsidP="007A66DE">
      <w:pPr>
        <w:jc w:val="both"/>
      </w:pPr>
    </w:p>
    <w:p w:rsidR="00EE1E7C" w:rsidRPr="007A66DE" w:rsidRDefault="006E542B" w:rsidP="007A66DE">
      <w:pPr>
        <w:jc w:val="both"/>
      </w:pPr>
      <w:r w:rsidRPr="007A66DE">
        <w:t>Nyoka Slytherin</w:t>
      </w:r>
    </w:p>
    <w:p w:rsidR="006E542B" w:rsidRPr="007A66DE" w:rsidRDefault="006E542B" w:rsidP="007A66DE">
      <w:pPr>
        <w:jc w:val="both"/>
      </w:pPr>
    </w:p>
    <w:p w:rsidR="00F82072" w:rsidRPr="007A66DE" w:rsidRDefault="006E542B" w:rsidP="007A66DE">
      <w:pPr>
        <w:pStyle w:val="NormalWeb"/>
        <w:spacing w:before="96" w:beforeAutospacing="0" w:after="120" w:afterAutospacing="0" w:line="411" w:lineRule="atLeast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7A66DE">
        <w:rPr>
          <w:rFonts w:asciiTheme="minorHAnsi" w:hAnsiTheme="minorHAnsi"/>
          <w:sz w:val="22"/>
          <w:szCs w:val="22"/>
        </w:rPr>
        <w:t>assoiffé de pouvoir et d'action, recherche en toi le feu de l'ambition</w:t>
      </w:r>
      <w:r w:rsidR="00F82072" w:rsidRPr="007A66DE">
        <w:rPr>
          <w:rFonts w:asciiTheme="minorHAnsi" w:hAnsiTheme="minorHAnsi"/>
          <w:sz w:val="22"/>
          <w:szCs w:val="22"/>
        </w:rPr>
        <w:t xml:space="preserve"> : </w:t>
      </w:r>
    </w:p>
    <w:p w:rsidR="00F82072" w:rsidRPr="007A66DE" w:rsidRDefault="00F82072" w:rsidP="007A66DE">
      <w:pPr>
        <w:pStyle w:val="NormalWeb"/>
        <w:spacing w:before="96" w:beforeAutospacing="0" w:after="120" w:afterAutospacing="0" w:line="411" w:lineRule="atLeast"/>
        <w:jc w:val="both"/>
        <w:textAlignment w:val="baseline"/>
        <w:rPr>
          <w:rFonts w:asciiTheme="minorHAnsi" w:hAnsiTheme="minorHAnsi" w:cs="Helvetica"/>
          <w:iCs/>
          <w:sz w:val="22"/>
          <w:szCs w:val="22"/>
          <w:bdr w:val="none" w:sz="0" w:space="0" w:color="auto" w:frame="1"/>
          <w:shd w:val="clear" w:color="auto" w:fill="FFFFFF"/>
          <w:lang w:val="en-US"/>
        </w:rPr>
      </w:pPr>
      <w:r w:rsidRPr="007A66DE">
        <w:rPr>
          <w:rFonts w:asciiTheme="minorHAnsi" w:hAnsiTheme="minorHAnsi" w:cs="Helvetica"/>
          <w:iCs/>
          <w:sz w:val="22"/>
          <w:szCs w:val="22"/>
          <w:bdr w:val="none" w:sz="0" w:space="0" w:color="auto" w:frame="1"/>
          <w:shd w:val="clear" w:color="auto" w:fill="FFFFFF"/>
          <w:lang w:val="en-US"/>
        </w:rPr>
        <w:t>And power-hungry Slytherin, loved those of great ambition.</w:t>
      </w:r>
    </w:p>
    <w:p w:rsidR="006E542B" w:rsidRPr="007A66DE" w:rsidRDefault="006E542B" w:rsidP="007A66DE">
      <w:pPr>
        <w:jc w:val="both"/>
        <w:rPr>
          <w:lang w:val="en-US"/>
        </w:rPr>
      </w:pPr>
    </w:p>
    <w:p w:rsidR="00FD1A3B" w:rsidRPr="007A66DE" w:rsidRDefault="00FD1A3B" w:rsidP="007A66DE">
      <w:pPr>
        <w:jc w:val="both"/>
      </w:pPr>
      <w:r w:rsidRPr="007A66DE">
        <w:t>Il n'y a ni bien, ni mal, seulement le pouvoir :</w:t>
      </w:r>
    </w:p>
    <w:p w:rsidR="00FD1A3B" w:rsidRPr="007A66DE" w:rsidRDefault="00FD1A3B" w:rsidP="007A66DE">
      <w:pPr>
        <w:jc w:val="both"/>
        <w:rPr>
          <w:lang w:val="en-US"/>
        </w:rPr>
      </w:pPr>
      <w:r w:rsidRPr="007A66DE">
        <w:rPr>
          <w:lang w:val="en-US"/>
        </w:rPr>
        <w:t>There is neither good, nor pain, only power</w:t>
      </w:r>
    </w:p>
    <w:p w:rsidR="00CD72B4" w:rsidRPr="007A66DE" w:rsidRDefault="00CD72B4" w:rsidP="007A66DE">
      <w:pPr>
        <w:jc w:val="both"/>
        <w:rPr>
          <w:lang w:val="en-US"/>
        </w:rPr>
      </w:pPr>
    </w:p>
    <w:p w:rsidR="00CD72B4" w:rsidRPr="007A66DE" w:rsidRDefault="00CD72B4" w:rsidP="007A66DE">
      <w:pPr>
        <w:jc w:val="both"/>
      </w:pPr>
      <w:r w:rsidRPr="007A66DE">
        <w:t>Dans une autre dimension, cachée aux yeux de tous</w:t>
      </w:r>
      <w:r w:rsidR="003C40D3" w:rsidRPr="007A66DE">
        <w:t>, évolue</w:t>
      </w:r>
      <w:r w:rsidRPr="007A66DE">
        <w:t xml:space="preserve"> un jeune homme parmi les serpents. Il y apprit leur langue</w:t>
      </w:r>
      <w:r w:rsidR="003C40D3" w:rsidRPr="007A66DE">
        <w:t xml:space="preserve">. Pour un jeune mortel, cette langue ne ressemble qu’à une suite de sifflements. Pour Nyoka Slytherin, cette langue lui </w:t>
      </w:r>
      <w:r w:rsidR="007A66DE" w:rsidRPr="007A66DE">
        <w:t>parmi de communiquer avec ce qu’il a de plus cher au monde, sa famille exclusivement composé de serpents.</w:t>
      </w:r>
    </w:p>
    <w:sectPr w:rsidR="00CD72B4" w:rsidRPr="007A66DE" w:rsidSect="009E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F92" w:rsidRDefault="00946F92" w:rsidP="007A66DE">
      <w:pPr>
        <w:spacing w:after="0" w:line="240" w:lineRule="auto"/>
      </w:pPr>
      <w:r>
        <w:separator/>
      </w:r>
    </w:p>
  </w:endnote>
  <w:endnote w:type="continuationSeparator" w:id="1">
    <w:p w:rsidR="00946F92" w:rsidRDefault="00946F92" w:rsidP="007A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F92" w:rsidRDefault="00946F92" w:rsidP="007A66DE">
      <w:pPr>
        <w:spacing w:after="0" w:line="240" w:lineRule="auto"/>
      </w:pPr>
      <w:r>
        <w:separator/>
      </w:r>
    </w:p>
  </w:footnote>
  <w:footnote w:type="continuationSeparator" w:id="1">
    <w:p w:rsidR="00946F92" w:rsidRDefault="00946F92" w:rsidP="007A6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42B"/>
    <w:rsid w:val="000A01A9"/>
    <w:rsid w:val="003C40D3"/>
    <w:rsid w:val="00523169"/>
    <w:rsid w:val="006E542B"/>
    <w:rsid w:val="00727B62"/>
    <w:rsid w:val="007A66DE"/>
    <w:rsid w:val="00946F92"/>
    <w:rsid w:val="009E78D8"/>
    <w:rsid w:val="00BF5A7C"/>
    <w:rsid w:val="00CD72B4"/>
    <w:rsid w:val="00F82072"/>
    <w:rsid w:val="00FD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A6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66DE"/>
  </w:style>
  <w:style w:type="paragraph" w:styleId="Pieddepage">
    <w:name w:val="footer"/>
    <w:basedOn w:val="Normal"/>
    <w:link w:val="PieddepageCar"/>
    <w:uiPriority w:val="99"/>
    <w:semiHidden/>
    <w:unhideWhenUsed/>
    <w:rsid w:val="007A6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6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Océane Martin</dc:creator>
  <cp:lastModifiedBy>Océane Martin</cp:lastModifiedBy>
  <cp:revision>2</cp:revision>
  <dcterms:created xsi:type="dcterms:W3CDTF">2014-07-05T21:56:00Z</dcterms:created>
  <dcterms:modified xsi:type="dcterms:W3CDTF">2014-07-06T22:47:00Z</dcterms:modified>
</cp:coreProperties>
</file>