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0756" w:rsidRPr="005326E2" w:rsidRDefault="00550756" w:rsidP="002B0FF3">
      <w:pPr>
        <w:spacing w:line="240" w:lineRule="auto"/>
        <w:jc w:val="center"/>
        <w:rPr>
          <w:rFonts w:asciiTheme="majorHAnsi" w:eastAsia="Calibri" w:hAnsiTheme="majorHAnsi" w:cs="Calibri"/>
          <w:b/>
          <w:sz w:val="36"/>
          <w:szCs w:val="36"/>
        </w:rPr>
      </w:pPr>
      <w:r w:rsidRPr="005326E2">
        <w:rPr>
          <w:rFonts w:asciiTheme="majorHAnsi" w:eastAsia="Calibri" w:hAnsiTheme="majorHAnsi" w:cs="Calibri"/>
          <w:b/>
          <w:sz w:val="36"/>
          <w:szCs w:val="36"/>
        </w:rPr>
        <w:t>Républi</w:t>
      </w:r>
      <w:r w:rsidR="00CF58B1">
        <w:rPr>
          <w:rFonts w:asciiTheme="majorHAnsi" w:eastAsia="Calibri" w:hAnsiTheme="majorHAnsi" w:cs="Calibri"/>
          <w:b/>
          <w:sz w:val="36"/>
          <w:szCs w:val="36"/>
        </w:rPr>
        <w:t>que Algérienne Démocratique et P</w:t>
      </w:r>
      <w:r w:rsidRPr="005326E2">
        <w:rPr>
          <w:rFonts w:asciiTheme="majorHAnsi" w:eastAsia="Calibri" w:hAnsiTheme="majorHAnsi" w:cs="Calibri"/>
          <w:b/>
          <w:sz w:val="36"/>
          <w:szCs w:val="36"/>
        </w:rPr>
        <w:t>opulaire</w:t>
      </w:r>
    </w:p>
    <w:p w:rsidR="00550756" w:rsidRDefault="00550756" w:rsidP="002B0FF3">
      <w:pPr>
        <w:spacing w:line="240" w:lineRule="auto"/>
        <w:jc w:val="center"/>
        <w:rPr>
          <w:rFonts w:asciiTheme="majorHAnsi" w:eastAsia="Calibri" w:hAnsiTheme="majorHAnsi" w:cs="Calibri"/>
          <w:b/>
          <w:sz w:val="36"/>
          <w:szCs w:val="36"/>
        </w:rPr>
      </w:pPr>
      <w:r w:rsidRPr="005326E2">
        <w:rPr>
          <w:rFonts w:asciiTheme="majorHAnsi" w:eastAsia="Calibri" w:hAnsiTheme="majorHAnsi" w:cs="Calibri"/>
          <w:b/>
          <w:sz w:val="36"/>
          <w:szCs w:val="36"/>
        </w:rPr>
        <w:t>Ministère d</w:t>
      </w:r>
      <w:r w:rsidR="00CF58B1">
        <w:rPr>
          <w:rFonts w:asciiTheme="majorHAnsi" w:eastAsia="Calibri" w:hAnsiTheme="majorHAnsi" w:cs="Calibri"/>
          <w:b/>
          <w:sz w:val="36"/>
          <w:szCs w:val="36"/>
        </w:rPr>
        <w:t>e l’E</w:t>
      </w:r>
      <w:r w:rsidRPr="005326E2">
        <w:rPr>
          <w:rFonts w:asciiTheme="majorHAnsi" w:eastAsia="Calibri" w:hAnsiTheme="majorHAnsi" w:cs="Calibri"/>
          <w:b/>
          <w:sz w:val="36"/>
          <w:szCs w:val="36"/>
        </w:rPr>
        <w:t>nseignement Supérieur et de la Recherche Scientifique</w:t>
      </w:r>
    </w:p>
    <w:p w:rsidR="002B0FF3" w:rsidRPr="002B0FF3" w:rsidRDefault="002B0FF3" w:rsidP="002B0FF3">
      <w:pPr>
        <w:spacing w:line="240" w:lineRule="auto"/>
        <w:jc w:val="center"/>
        <w:rPr>
          <w:rFonts w:asciiTheme="majorHAnsi" w:eastAsia="Calibri" w:hAnsiTheme="majorHAnsi" w:cs="Calibri"/>
          <w:b/>
          <w:sz w:val="24"/>
          <w:szCs w:val="24"/>
        </w:rPr>
      </w:pPr>
    </w:p>
    <w:p w:rsidR="00550756" w:rsidRDefault="00550756" w:rsidP="002B0FF3">
      <w:pPr>
        <w:spacing w:line="240" w:lineRule="auto"/>
        <w:jc w:val="center"/>
        <w:rPr>
          <w:rFonts w:asciiTheme="majorHAnsi" w:eastAsia="Calibri" w:hAnsiTheme="majorHAnsi" w:cs="Calibri"/>
          <w:b/>
          <w:sz w:val="36"/>
          <w:szCs w:val="24"/>
        </w:rPr>
      </w:pPr>
      <w:r w:rsidRPr="005326E2">
        <w:rPr>
          <w:rFonts w:asciiTheme="majorHAnsi" w:eastAsia="Calibri" w:hAnsiTheme="majorHAnsi" w:cs="Calibri"/>
          <w:b/>
          <w:sz w:val="36"/>
          <w:szCs w:val="24"/>
        </w:rPr>
        <w:t>Université d’Alger</w:t>
      </w:r>
    </w:p>
    <w:p w:rsidR="002B0FF3" w:rsidRPr="005326E2" w:rsidRDefault="002B0FF3" w:rsidP="002B0FF3">
      <w:pPr>
        <w:spacing w:line="240" w:lineRule="auto"/>
        <w:jc w:val="center"/>
        <w:rPr>
          <w:rFonts w:asciiTheme="majorHAnsi" w:eastAsia="Calibri" w:hAnsiTheme="majorHAnsi" w:cs="Calibri"/>
          <w:b/>
          <w:sz w:val="36"/>
          <w:szCs w:val="24"/>
        </w:rPr>
      </w:pPr>
      <w:r>
        <w:rPr>
          <w:rFonts w:asciiTheme="majorHAnsi" w:eastAsia="Calibri" w:hAnsiTheme="majorHAnsi" w:cs="Calibri"/>
          <w:b/>
          <w:sz w:val="36"/>
          <w:szCs w:val="24"/>
        </w:rPr>
        <w:t>Faculté de Médecine</w:t>
      </w:r>
    </w:p>
    <w:p w:rsidR="00550756" w:rsidRDefault="00CF58B1" w:rsidP="002B0FF3">
      <w:pPr>
        <w:spacing w:line="240" w:lineRule="auto"/>
        <w:jc w:val="center"/>
        <w:rPr>
          <w:rFonts w:asciiTheme="majorHAnsi" w:eastAsia="Calibri" w:hAnsiTheme="majorHAnsi" w:cs="Calibri"/>
          <w:b/>
          <w:sz w:val="36"/>
        </w:rPr>
      </w:pPr>
      <w:r>
        <w:rPr>
          <w:rFonts w:asciiTheme="majorHAnsi" w:eastAsia="Calibri" w:hAnsiTheme="majorHAnsi" w:cs="Calibri"/>
          <w:b/>
          <w:sz w:val="36"/>
        </w:rPr>
        <w:t>Département de</w:t>
      </w:r>
      <w:r w:rsidR="00550756" w:rsidRPr="005326E2">
        <w:rPr>
          <w:rFonts w:asciiTheme="majorHAnsi" w:eastAsia="Calibri" w:hAnsiTheme="majorHAnsi" w:cs="Calibri"/>
          <w:b/>
          <w:sz w:val="36"/>
        </w:rPr>
        <w:t xml:space="preserve"> Chirurgie Dentaire</w:t>
      </w:r>
    </w:p>
    <w:p w:rsidR="00B552E2" w:rsidRPr="005326E2" w:rsidRDefault="00B552E2" w:rsidP="00550756">
      <w:pPr>
        <w:jc w:val="center"/>
        <w:rPr>
          <w:rFonts w:asciiTheme="majorHAnsi" w:eastAsia="Calibri" w:hAnsiTheme="majorHAnsi" w:cs="Calibri"/>
          <w:b/>
          <w:sz w:val="36"/>
        </w:rPr>
      </w:pPr>
    </w:p>
    <w:p w:rsidR="00B552E2" w:rsidRDefault="00B552E2" w:rsidP="00B552E2">
      <w:pPr>
        <w:jc w:val="center"/>
        <w:rPr>
          <w:rFonts w:asciiTheme="majorHAnsi" w:eastAsia="Calibri" w:hAnsiTheme="majorHAnsi" w:cs="Arial"/>
          <w:sz w:val="36"/>
          <w:szCs w:val="32"/>
        </w:rPr>
      </w:pPr>
      <w:r>
        <w:t xml:space="preserve">    </w:t>
      </w:r>
      <w:r w:rsidRPr="005326E2">
        <w:rPr>
          <w:rFonts w:asciiTheme="majorHAnsi" w:eastAsia="Calibri" w:hAnsiTheme="majorHAnsi" w:cs="Arial"/>
          <w:sz w:val="36"/>
          <w:szCs w:val="32"/>
        </w:rPr>
        <w:t>Mé</w:t>
      </w:r>
      <w:r w:rsidR="00CF58B1">
        <w:rPr>
          <w:rFonts w:asciiTheme="majorHAnsi" w:eastAsia="Calibri" w:hAnsiTheme="majorHAnsi" w:cs="Arial"/>
          <w:sz w:val="36"/>
          <w:szCs w:val="32"/>
        </w:rPr>
        <w:t>m</w:t>
      </w:r>
      <w:r w:rsidR="00216D9A">
        <w:rPr>
          <w:rFonts w:asciiTheme="majorHAnsi" w:eastAsia="Calibri" w:hAnsiTheme="majorHAnsi" w:cs="Arial"/>
          <w:sz w:val="36"/>
          <w:szCs w:val="32"/>
        </w:rPr>
        <w:t>oire pour l’obtention du Titre</w:t>
      </w:r>
      <w:r w:rsidR="00CF58B1">
        <w:rPr>
          <w:rFonts w:asciiTheme="majorHAnsi" w:eastAsia="Calibri" w:hAnsiTheme="majorHAnsi" w:cs="Arial"/>
          <w:sz w:val="36"/>
          <w:szCs w:val="32"/>
        </w:rPr>
        <w:t xml:space="preserve"> </w:t>
      </w:r>
      <w:r w:rsidRPr="005326E2">
        <w:rPr>
          <w:rFonts w:asciiTheme="majorHAnsi" w:eastAsia="Calibri" w:hAnsiTheme="majorHAnsi" w:cs="Arial"/>
          <w:sz w:val="36"/>
          <w:szCs w:val="32"/>
        </w:rPr>
        <w:t>de Docteur en Médecine Dentaire</w:t>
      </w:r>
    </w:p>
    <w:p w:rsidR="00B552E2" w:rsidRDefault="00B552E2" w:rsidP="00B552E2">
      <w:pPr>
        <w:jc w:val="center"/>
        <w:rPr>
          <w:rFonts w:asciiTheme="majorHAnsi" w:eastAsia="Calibri" w:hAnsiTheme="majorHAnsi" w:cs="Arial"/>
          <w:sz w:val="36"/>
          <w:szCs w:val="32"/>
        </w:rPr>
      </w:pPr>
    </w:p>
    <w:p w:rsidR="002B0FF3" w:rsidRDefault="00F40DFE" w:rsidP="00C90769">
      <w:pPr>
        <w:spacing w:after="0"/>
        <w:rPr>
          <w:rFonts w:asciiTheme="majorHAnsi" w:eastAsia="Calibri" w:hAnsiTheme="majorHAnsi" w:cs="Arial"/>
          <w:sz w:val="72"/>
          <w:szCs w:val="72"/>
        </w:rPr>
      </w:pPr>
      <w:r w:rsidRPr="00F40DFE">
        <w:rPr>
          <w:noProof/>
          <w:lang w:eastAsia="fr-FR"/>
        </w:rPr>
        <w:pict>
          <v:shapetype id="_x0000_t202" coordsize="21600,21600" o:spt="202" path="m,l,21600r21600,l21600,xe">
            <v:stroke joinstyle="miter"/>
            <v:path gradientshapeok="t" o:connecttype="rect"/>
          </v:shapetype>
          <v:shape id="_x0000_s1033" type="#_x0000_t202" style="position:absolute;margin-left:-.65pt;margin-top:4.7pt;width:455.8pt;height:110.9pt;z-index:251838464" fillcolor="white [3212]" strokecolor="#1f497d [3215]" strokeweight="5pt">
            <v:stroke linestyle="thickThin"/>
            <v:shadow color="#868686"/>
            <v:textbox style="mso-next-textbox:#_x0000_s1033">
              <w:txbxContent>
                <w:p w:rsidR="00185523" w:rsidRPr="000874CE" w:rsidRDefault="00185523" w:rsidP="000874CE">
                  <w:pPr>
                    <w:pStyle w:val="Titre2"/>
                    <w:rPr>
                      <w:rFonts w:asciiTheme="minorHAnsi" w:hAnsiTheme="minorHAnsi" w:cstheme="minorBidi"/>
                    </w:rPr>
                  </w:pPr>
                  <w:r>
                    <w:t xml:space="preserve">        </w:t>
                  </w:r>
                  <w:r w:rsidR="00F40DFE" w:rsidRPr="00F40DFE">
                    <w:rPr>
                      <w:rFonts w:ascii="Times New Roman" w:hAnsi="Times New Roman" w:cs="Times New Roman"/>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87.85pt;height:70.25pt" fillcolor="#0070c0" strokecolor="black [3213]">
                        <v:fill color2="fill darken(153)" angle="-135" focusposition=".5,.5" focussize="" method="linear sigma" type="gradient"/>
                        <v:shadow on="t" color="#b2b2b2" opacity="52429f" offset="3pt"/>
                        <v:textpath style="font-family:&quot;Times New Roman&quot;;v-text-kern:t" trim="t" fitpath="t" string="Les facettes céramiques "/>
                      </v:shape>
                    </w:pict>
                  </w:r>
                </w:p>
              </w:txbxContent>
            </v:textbox>
          </v:shape>
        </w:pict>
      </w:r>
    </w:p>
    <w:p w:rsidR="002B0FF3" w:rsidRDefault="002B0FF3" w:rsidP="00410957">
      <w:pPr>
        <w:spacing w:after="0" w:line="360" w:lineRule="auto"/>
        <w:rPr>
          <w:rFonts w:asciiTheme="majorHAnsi" w:eastAsia="Calibri" w:hAnsiTheme="majorHAnsi" w:cs="Arial"/>
          <w:sz w:val="44"/>
          <w:szCs w:val="44"/>
        </w:rPr>
      </w:pPr>
    </w:p>
    <w:p w:rsidR="000874CE" w:rsidRDefault="002B0FF3" w:rsidP="00410957">
      <w:pPr>
        <w:spacing w:after="0" w:line="360" w:lineRule="auto"/>
        <w:rPr>
          <w:rFonts w:asciiTheme="majorHAnsi" w:hAnsiTheme="majorHAnsi"/>
          <w:sz w:val="36"/>
          <w:szCs w:val="36"/>
        </w:rPr>
      </w:pPr>
      <w:r>
        <w:rPr>
          <w:rFonts w:asciiTheme="majorHAnsi" w:hAnsiTheme="majorHAnsi"/>
          <w:sz w:val="36"/>
          <w:szCs w:val="36"/>
        </w:rPr>
        <w:t xml:space="preserve">                                      </w:t>
      </w:r>
    </w:p>
    <w:p w:rsidR="000874CE" w:rsidRDefault="000874CE" w:rsidP="00410957">
      <w:pPr>
        <w:spacing w:after="0" w:line="360" w:lineRule="auto"/>
        <w:rPr>
          <w:rFonts w:asciiTheme="majorHAnsi" w:hAnsiTheme="majorHAnsi"/>
          <w:sz w:val="36"/>
          <w:szCs w:val="36"/>
        </w:rPr>
      </w:pPr>
      <w:r>
        <w:rPr>
          <w:rFonts w:asciiTheme="majorHAnsi" w:hAnsiTheme="majorHAnsi"/>
          <w:sz w:val="36"/>
          <w:szCs w:val="36"/>
        </w:rPr>
        <w:t xml:space="preserve">                                      </w:t>
      </w:r>
    </w:p>
    <w:p w:rsidR="00DD52D8" w:rsidRPr="00D8707B" w:rsidRDefault="000874CE" w:rsidP="00410957">
      <w:pPr>
        <w:spacing w:after="0" w:line="360" w:lineRule="auto"/>
        <w:rPr>
          <w:rFonts w:asciiTheme="majorHAnsi" w:hAnsiTheme="majorHAnsi"/>
          <w:sz w:val="36"/>
          <w:szCs w:val="36"/>
        </w:rPr>
      </w:pPr>
      <w:r>
        <w:rPr>
          <w:rFonts w:asciiTheme="majorHAnsi" w:hAnsiTheme="majorHAnsi"/>
          <w:sz w:val="36"/>
          <w:szCs w:val="36"/>
        </w:rPr>
        <w:t xml:space="preserve">                                      </w:t>
      </w:r>
      <w:r w:rsidR="00DD52D8" w:rsidRPr="001D0479">
        <w:rPr>
          <w:rFonts w:asciiTheme="majorHAnsi" w:hAnsiTheme="majorHAnsi"/>
          <w:sz w:val="36"/>
          <w:szCs w:val="36"/>
        </w:rPr>
        <w:t xml:space="preserve">Présenté par :           </w:t>
      </w:r>
      <w:r w:rsidR="00DD52D8" w:rsidRPr="00D8707B">
        <w:rPr>
          <w:rFonts w:asciiTheme="majorHAnsi" w:hAnsiTheme="majorHAnsi"/>
          <w:sz w:val="36"/>
          <w:szCs w:val="36"/>
        </w:rPr>
        <w:t xml:space="preserve">                   </w:t>
      </w:r>
    </w:p>
    <w:p w:rsidR="00DD52D8" w:rsidRPr="00D8707B" w:rsidRDefault="00D8707B" w:rsidP="00410957">
      <w:pPr>
        <w:spacing w:after="0" w:line="360" w:lineRule="auto"/>
        <w:ind w:left="360"/>
        <w:rPr>
          <w:rFonts w:asciiTheme="majorHAnsi" w:hAnsiTheme="majorHAnsi"/>
          <w:sz w:val="36"/>
          <w:szCs w:val="36"/>
        </w:rPr>
      </w:pPr>
      <w:r>
        <w:rPr>
          <w:rFonts w:ascii="Cambria Math" w:hAnsi="Cambria Math" w:cs="Cambria Math"/>
          <w:sz w:val="36"/>
          <w:szCs w:val="36"/>
        </w:rPr>
        <w:t xml:space="preserve">                                 </w:t>
      </w:r>
      <w:r w:rsidR="00410957">
        <w:rPr>
          <w:rFonts w:ascii="Cambria Math" w:hAnsi="Cambria Math" w:cs="Cambria Math"/>
          <w:sz w:val="36"/>
          <w:szCs w:val="36"/>
        </w:rPr>
        <w:t>⦁</w:t>
      </w:r>
      <w:r w:rsidR="00410957" w:rsidRPr="00D8707B">
        <w:rPr>
          <w:rFonts w:ascii="Cambria Math" w:hAnsi="Cambria Math" w:cs="Cambria Math"/>
          <w:sz w:val="36"/>
          <w:szCs w:val="36"/>
        </w:rPr>
        <w:t xml:space="preserve"> </w:t>
      </w:r>
      <w:r w:rsidR="00DD52D8" w:rsidRPr="00D8707B">
        <w:rPr>
          <w:rFonts w:asciiTheme="majorHAnsi" w:hAnsiTheme="majorHAnsi"/>
          <w:sz w:val="36"/>
          <w:szCs w:val="36"/>
        </w:rPr>
        <w:t xml:space="preserve">Abib Kahina Manel                               </w:t>
      </w:r>
      <w:r w:rsidR="001D0479" w:rsidRPr="00D8707B">
        <w:rPr>
          <w:rFonts w:asciiTheme="majorHAnsi" w:hAnsiTheme="majorHAnsi"/>
          <w:sz w:val="36"/>
          <w:szCs w:val="36"/>
        </w:rPr>
        <w:t xml:space="preserve"> </w:t>
      </w:r>
    </w:p>
    <w:p w:rsidR="00D8707B" w:rsidRDefault="00D8707B" w:rsidP="00410957">
      <w:pPr>
        <w:spacing w:after="0"/>
        <w:ind w:left="360"/>
        <w:rPr>
          <w:rFonts w:asciiTheme="majorHAnsi" w:hAnsiTheme="majorHAnsi"/>
          <w:sz w:val="36"/>
          <w:szCs w:val="36"/>
        </w:rPr>
      </w:pPr>
      <w:r>
        <w:rPr>
          <w:rFonts w:ascii="Cambria Math" w:hAnsi="Cambria Math" w:cs="Cambria Math"/>
          <w:sz w:val="36"/>
          <w:szCs w:val="36"/>
        </w:rPr>
        <w:t xml:space="preserve">                                 </w:t>
      </w:r>
      <w:r w:rsidR="00410957">
        <w:rPr>
          <w:rFonts w:ascii="Cambria Math" w:hAnsi="Cambria Math" w:cs="Cambria Math"/>
          <w:sz w:val="36"/>
          <w:szCs w:val="36"/>
        </w:rPr>
        <w:t>⦁</w:t>
      </w:r>
      <w:r w:rsidR="00410957">
        <w:rPr>
          <w:rFonts w:asciiTheme="majorHAnsi" w:hAnsiTheme="majorHAnsi"/>
          <w:sz w:val="36"/>
          <w:szCs w:val="36"/>
        </w:rPr>
        <w:t xml:space="preserve"> </w:t>
      </w:r>
      <w:r w:rsidR="00DD52D8" w:rsidRPr="00410957">
        <w:rPr>
          <w:rFonts w:asciiTheme="majorHAnsi" w:hAnsiTheme="majorHAnsi"/>
          <w:sz w:val="36"/>
          <w:szCs w:val="36"/>
        </w:rPr>
        <w:t>Imadali Nesrine</w:t>
      </w:r>
      <w:r w:rsidR="001D0479" w:rsidRPr="00410957">
        <w:rPr>
          <w:rFonts w:asciiTheme="majorHAnsi" w:hAnsiTheme="majorHAnsi"/>
          <w:sz w:val="36"/>
          <w:szCs w:val="36"/>
        </w:rPr>
        <w:t xml:space="preserve">                                             </w:t>
      </w:r>
    </w:p>
    <w:p w:rsidR="002B0FF3" w:rsidRPr="002B0FF3" w:rsidRDefault="002B0FF3" w:rsidP="002B0FF3">
      <w:pPr>
        <w:tabs>
          <w:tab w:val="left" w:pos="3402"/>
        </w:tabs>
        <w:spacing w:after="0" w:line="360" w:lineRule="auto"/>
        <w:rPr>
          <w:rFonts w:asciiTheme="majorHAnsi" w:hAnsiTheme="majorHAnsi"/>
          <w:sz w:val="24"/>
          <w:szCs w:val="24"/>
        </w:rPr>
      </w:pPr>
    </w:p>
    <w:p w:rsidR="002B0FF3" w:rsidRDefault="00D8707B" w:rsidP="002B0FF3">
      <w:pPr>
        <w:tabs>
          <w:tab w:val="left" w:pos="3402"/>
        </w:tabs>
        <w:spacing w:after="0" w:line="360" w:lineRule="auto"/>
        <w:rPr>
          <w:rFonts w:asciiTheme="majorHAnsi" w:hAnsiTheme="majorHAnsi"/>
          <w:sz w:val="36"/>
          <w:szCs w:val="36"/>
        </w:rPr>
      </w:pPr>
      <w:r w:rsidRPr="001D0479">
        <w:rPr>
          <w:rFonts w:asciiTheme="majorHAnsi" w:hAnsiTheme="majorHAnsi"/>
          <w:sz w:val="36"/>
          <w:szCs w:val="36"/>
        </w:rPr>
        <w:t>Encadré par :</w:t>
      </w:r>
      <w:r w:rsidR="001D0479" w:rsidRPr="00410957">
        <w:rPr>
          <w:rFonts w:asciiTheme="majorHAnsi" w:hAnsiTheme="majorHAnsi"/>
          <w:sz w:val="36"/>
          <w:szCs w:val="36"/>
        </w:rPr>
        <w:t xml:space="preserve">                  </w:t>
      </w:r>
    </w:p>
    <w:p w:rsidR="00410957" w:rsidRPr="002B0FF3" w:rsidRDefault="00D8707B" w:rsidP="002B0FF3">
      <w:pPr>
        <w:tabs>
          <w:tab w:val="left" w:pos="3402"/>
        </w:tabs>
        <w:spacing w:after="0" w:line="360" w:lineRule="auto"/>
        <w:rPr>
          <w:rFonts w:asciiTheme="majorHAnsi" w:hAnsiTheme="majorHAnsi"/>
          <w:sz w:val="36"/>
          <w:szCs w:val="36"/>
        </w:rPr>
      </w:pPr>
      <w:r w:rsidRPr="002B0FF3">
        <w:rPr>
          <w:rFonts w:ascii="Cambria Math" w:hAnsi="Cambria Math" w:cs="Cambria Math"/>
          <w:sz w:val="36"/>
          <w:szCs w:val="36"/>
        </w:rPr>
        <w:t xml:space="preserve"> ⦁ </w:t>
      </w:r>
      <w:r w:rsidRPr="002B0FF3">
        <w:rPr>
          <w:rFonts w:asciiTheme="majorHAnsi" w:hAnsiTheme="majorHAnsi"/>
          <w:sz w:val="36"/>
          <w:szCs w:val="36"/>
        </w:rPr>
        <w:t>Dr LACHGAR</w:t>
      </w:r>
    </w:p>
    <w:p w:rsidR="002B0FF3" w:rsidRDefault="00C90769" w:rsidP="00C90769">
      <w:pPr>
        <w:pStyle w:val="Paragraphedeliste"/>
        <w:spacing w:after="0"/>
        <w:ind w:left="2977" w:hanging="283"/>
        <w:rPr>
          <w:rFonts w:asciiTheme="majorHAnsi" w:hAnsiTheme="majorHAnsi"/>
          <w:sz w:val="36"/>
          <w:szCs w:val="36"/>
        </w:rPr>
      </w:pPr>
      <w:r>
        <w:rPr>
          <w:rFonts w:asciiTheme="majorHAnsi" w:hAnsiTheme="majorHAnsi"/>
          <w:sz w:val="36"/>
          <w:szCs w:val="36"/>
        </w:rPr>
        <w:t xml:space="preserve">                                                               </w:t>
      </w:r>
      <w:r w:rsidR="002B0FF3">
        <w:rPr>
          <w:rFonts w:asciiTheme="majorHAnsi" w:hAnsiTheme="majorHAnsi"/>
          <w:sz w:val="36"/>
          <w:szCs w:val="36"/>
        </w:rPr>
        <w:t xml:space="preserve">                 </w:t>
      </w:r>
    </w:p>
    <w:p w:rsidR="00C90769" w:rsidRPr="002B0FF3" w:rsidRDefault="002B0FF3" w:rsidP="002B0FF3">
      <w:pPr>
        <w:spacing w:after="0"/>
        <w:rPr>
          <w:rFonts w:asciiTheme="majorHAnsi" w:hAnsiTheme="majorHAnsi"/>
          <w:sz w:val="36"/>
          <w:szCs w:val="36"/>
        </w:rPr>
      </w:pPr>
      <w:r>
        <w:rPr>
          <w:rFonts w:asciiTheme="majorHAnsi" w:hAnsiTheme="majorHAnsi"/>
          <w:sz w:val="36"/>
          <w:szCs w:val="36"/>
        </w:rPr>
        <w:t xml:space="preserve">                                   </w:t>
      </w:r>
      <w:r w:rsidR="001D0479" w:rsidRPr="002B0FF3">
        <w:rPr>
          <w:rFonts w:asciiTheme="majorHAnsi" w:hAnsiTheme="majorHAnsi"/>
          <w:sz w:val="36"/>
          <w:szCs w:val="36"/>
        </w:rPr>
        <w:t>Année universitaire</w:t>
      </w:r>
      <w:r w:rsidR="00C90769" w:rsidRPr="002B0FF3">
        <w:rPr>
          <w:rFonts w:asciiTheme="majorHAnsi" w:hAnsiTheme="majorHAnsi"/>
          <w:sz w:val="36"/>
          <w:szCs w:val="36"/>
        </w:rPr>
        <w:t xml:space="preserve"> :                                                                      </w:t>
      </w:r>
      <w:r w:rsidR="001D0479" w:rsidRPr="002B0FF3">
        <w:rPr>
          <w:rFonts w:asciiTheme="majorHAnsi" w:hAnsiTheme="majorHAnsi"/>
          <w:sz w:val="36"/>
          <w:szCs w:val="36"/>
        </w:rPr>
        <w:t xml:space="preserve"> </w:t>
      </w:r>
      <w:r w:rsidR="00C90769" w:rsidRPr="002B0FF3">
        <w:rPr>
          <w:rFonts w:asciiTheme="majorHAnsi" w:hAnsiTheme="majorHAnsi"/>
          <w:sz w:val="36"/>
          <w:szCs w:val="36"/>
        </w:rPr>
        <w:t xml:space="preserve">                                            </w:t>
      </w:r>
    </w:p>
    <w:p w:rsidR="0051273D" w:rsidRDefault="00C90769" w:rsidP="0051273D">
      <w:pPr>
        <w:pStyle w:val="Paragraphedeliste"/>
        <w:spacing w:after="0"/>
        <w:ind w:left="2694"/>
        <w:rPr>
          <w:rFonts w:asciiTheme="majorHAnsi" w:hAnsiTheme="majorHAnsi"/>
          <w:sz w:val="36"/>
          <w:szCs w:val="36"/>
        </w:rPr>
      </w:pPr>
      <w:r>
        <w:rPr>
          <w:rFonts w:asciiTheme="majorHAnsi" w:hAnsiTheme="majorHAnsi"/>
          <w:sz w:val="36"/>
          <w:szCs w:val="36"/>
        </w:rPr>
        <w:t xml:space="preserve">        </w:t>
      </w:r>
      <w:r w:rsidRPr="00C90769">
        <w:rPr>
          <w:rFonts w:asciiTheme="majorHAnsi" w:hAnsiTheme="majorHAnsi"/>
          <w:sz w:val="36"/>
          <w:szCs w:val="36"/>
        </w:rPr>
        <w:t xml:space="preserve">  2012 /</w:t>
      </w:r>
      <w:r w:rsidR="001D0479" w:rsidRPr="00C90769">
        <w:rPr>
          <w:rFonts w:asciiTheme="majorHAnsi" w:hAnsiTheme="majorHAnsi"/>
          <w:sz w:val="36"/>
          <w:szCs w:val="36"/>
        </w:rPr>
        <w:t xml:space="preserve"> 2013</w:t>
      </w:r>
    </w:p>
    <w:p w:rsidR="00126070" w:rsidRPr="00B93AAD" w:rsidRDefault="00C931A7" w:rsidP="00695492">
      <w:pPr>
        <w:pStyle w:val="Titre2"/>
        <w:numPr>
          <w:ilvl w:val="0"/>
          <w:numId w:val="42"/>
        </w:numPr>
        <w:ind w:left="0" w:firstLine="0"/>
        <w:rPr>
          <w:rFonts w:ascii="Times New Roman" w:hAnsi="Times New Roman" w:cs="Times New Roman"/>
          <w:i/>
          <w:color w:val="auto"/>
          <w:sz w:val="28"/>
          <w:szCs w:val="28"/>
          <w:u w:val="single"/>
        </w:rPr>
      </w:pPr>
      <w:r w:rsidRPr="00B93AAD">
        <w:rPr>
          <w:rFonts w:ascii="Times New Roman" w:hAnsi="Times New Roman" w:cs="Times New Roman"/>
          <w:color w:val="auto"/>
          <w:sz w:val="28"/>
          <w:szCs w:val="28"/>
          <w:u w:val="single"/>
        </w:rPr>
        <w:lastRenderedPageBreak/>
        <w:t>Introduction</w:t>
      </w:r>
      <w:r w:rsidRPr="00B93AAD">
        <w:rPr>
          <w:rFonts w:ascii="Times New Roman" w:hAnsi="Times New Roman" w:cs="Times New Roman"/>
          <w:i/>
          <w:color w:val="auto"/>
          <w:sz w:val="28"/>
          <w:szCs w:val="28"/>
          <w:u w:val="single"/>
        </w:rPr>
        <w:t> </w:t>
      </w:r>
      <w:r w:rsidRPr="00B93AAD">
        <w:rPr>
          <w:rFonts w:ascii="Times New Roman" w:hAnsi="Times New Roman" w:cs="Times New Roman"/>
          <w:color w:val="auto"/>
          <w:sz w:val="28"/>
          <w:szCs w:val="28"/>
        </w:rPr>
        <w:t xml:space="preserve">: </w:t>
      </w:r>
      <w:r w:rsidRPr="00B93AAD">
        <w:rPr>
          <w:rFonts w:ascii="Times New Roman" w:hAnsi="Times New Roman" w:cs="Times New Roman"/>
          <w:i/>
          <w:color w:val="auto"/>
          <w:sz w:val="28"/>
          <w:szCs w:val="28"/>
          <w:u w:val="single"/>
        </w:rPr>
        <w:t xml:space="preserve">   </w:t>
      </w:r>
      <w:r w:rsidR="00B93AAD">
        <w:rPr>
          <w:rFonts w:ascii="Times New Roman" w:hAnsi="Times New Roman" w:cs="Times New Roman"/>
          <w:i/>
          <w:color w:val="auto"/>
          <w:sz w:val="28"/>
          <w:szCs w:val="28"/>
          <w:u w:val="single"/>
        </w:rPr>
        <w:t xml:space="preserve"> </w:t>
      </w:r>
    </w:p>
    <w:p w:rsidR="00C931A7" w:rsidRPr="00F2000C" w:rsidRDefault="00C931A7" w:rsidP="000124C0">
      <w:pPr>
        <w:pStyle w:val="Titre2"/>
        <w:rPr>
          <w:rFonts w:ascii="Times New Roman" w:hAnsi="Times New Roman" w:cs="Times New Roman"/>
          <w:b w:val="0"/>
          <w:color w:val="auto"/>
          <w:sz w:val="20"/>
          <w:szCs w:val="20"/>
        </w:rPr>
      </w:pPr>
      <w:r w:rsidRPr="00126070">
        <w:rPr>
          <w:rFonts w:ascii="Times New Roman" w:hAnsi="Times New Roman" w:cs="Times New Roman"/>
          <w:i/>
          <w:color w:val="auto"/>
          <w:sz w:val="32"/>
          <w:szCs w:val="32"/>
          <w:u w:val="single"/>
        </w:rPr>
        <w:t xml:space="preserve">     </w:t>
      </w:r>
    </w:p>
    <w:p w:rsidR="00C931A7" w:rsidRPr="00B93AAD" w:rsidRDefault="00C931A7" w:rsidP="00B93AAD">
      <w:pPr>
        <w:tabs>
          <w:tab w:val="left" w:pos="142"/>
        </w:tabs>
        <w:spacing w:line="360" w:lineRule="auto"/>
        <w:ind w:right="-425"/>
        <w:rPr>
          <w:rFonts w:ascii="Times New Roman" w:hAnsi="Times New Roman" w:cs="Times New Roman"/>
          <w:sz w:val="24"/>
          <w:szCs w:val="24"/>
        </w:rPr>
      </w:pPr>
      <w:r w:rsidRPr="00B93AAD">
        <w:rPr>
          <w:rFonts w:ascii="Times New Roman" w:hAnsi="Times New Roman" w:cs="Times New Roman"/>
          <w:sz w:val="24"/>
          <w:szCs w:val="24"/>
        </w:rPr>
        <w:t>Le sourire est le reflet de la personnalité. Un sourire agréable en harmonie avec les lèvres et le visage couronne la beauté du caractère de toute personne. Chaque sourire étant unique, un jolie sourire est celui qui est intégré au visage et au tempérament du patient et paraît parfaitement naturel.</w:t>
      </w:r>
    </w:p>
    <w:p w:rsidR="00C931A7" w:rsidRPr="00B93AAD" w:rsidRDefault="00C931A7" w:rsidP="00B93AAD">
      <w:pPr>
        <w:tabs>
          <w:tab w:val="left" w:pos="142"/>
        </w:tabs>
        <w:spacing w:line="360" w:lineRule="auto"/>
        <w:ind w:right="-425"/>
        <w:rPr>
          <w:rFonts w:ascii="Times New Roman" w:hAnsi="Times New Roman" w:cs="Times New Roman"/>
          <w:sz w:val="24"/>
          <w:szCs w:val="24"/>
        </w:rPr>
      </w:pPr>
      <w:r w:rsidRPr="00B93AAD">
        <w:rPr>
          <w:rFonts w:ascii="Times New Roman" w:hAnsi="Times New Roman" w:cs="Times New Roman"/>
          <w:sz w:val="24"/>
          <w:szCs w:val="24"/>
        </w:rPr>
        <w:t xml:space="preserve">C’est dans les années 30 que Charles Pincus imagine qu’il est possible, le temps d’un tournage, d’améliorer, voir de transformer le sourire de certains acteurs </w:t>
      </w:r>
      <w:r w:rsidR="00FA7335" w:rsidRPr="00B93AAD">
        <w:rPr>
          <w:rFonts w:ascii="Times New Roman" w:hAnsi="Times New Roman" w:cs="Times New Roman"/>
          <w:sz w:val="24"/>
          <w:szCs w:val="24"/>
        </w:rPr>
        <w:t>d’Hollywood,</w:t>
      </w:r>
      <w:r w:rsidRPr="00B93AAD">
        <w:rPr>
          <w:rFonts w:ascii="Times New Roman" w:hAnsi="Times New Roman" w:cs="Times New Roman"/>
          <w:sz w:val="24"/>
          <w:szCs w:val="24"/>
        </w:rPr>
        <w:t xml:space="preserve"> en fixant temporairement de fines facettes de résine puis de céramique cuites sous </w:t>
      </w:r>
      <w:r w:rsidR="00FA7335" w:rsidRPr="00B93AAD">
        <w:rPr>
          <w:rFonts w:ascii="Times New Roman" w:hAnsi="Times New Roman" w:cs="Times New Roman"/>
          <w:sz w:val="24"/>
          <w:szCs w:val="24"/>
        </w:rPr>
        <w:t>atmosphère, sans préparation des dents</w:t>
      </w:r>
      <w:r w:rsidRPr="00B93AAD">
        <w:rPr>
          <w:rFonts w:ascii="Times New Roman" w:hAnsi="Times New Roman" w:cs="Times New Roman"/>
          <w:sz w:val="24"/>
          <w:szCs w:val="24"/>
        </w:rPr>
        <w:t>.</w:t>
      </w:r>
      <w:r w:rsidR="00B93AAD">
        <w:rPr>
          <w:rFonts w:ascii="Times New Roman" w:hAnsi="Times New Roman" w:cs="Times New Roman"/>
          <w:sz w:val="24"/>
          <w:szCs w:val="24"/>
        </w:rPr>
        <w:t xml:space="preserve"> </w:t>
      </w:r>
      <w:r w:rsidR="00EC5795" w:rsidRPr="00B93AAD">
        <w:rPr>
          <w:rFonts w:ascii="Times New Roman" w:hAnsi="Times New Roman" w:cs="Times New Roman"/>
          <w:b/>
          <w:sz w:val="24"/>
          <w:szCs w:val="24"/>
        </w:rPr>
        <w:t>[53]</w:t>
      </w:r>
    </w:p>
    <w:p w:rsidR="00C931A7" w:rsidRPr="00B93AAD" w:rsidRDefault="00C931A7" w:rsidP="00B93AAD">
      <w:pPr>
        <w:tabs>
          <w:tab w:val="left" w:pos="0"/>
        </w:tabs>
        <w:spacing w:line="360" w:lineRule="auto"/>
        <w:ind w:right="-425"/>
        <w:rPr>
          <w:rFonts w:ascii="Times New Roman" w:hAnsi="Times New Roman" w:cs="Times New Roman"/>
          <w:b/>
          <w:sz w:val="24"/>
          <w:szCs w:val="24"/>
        </w:rPr>
      </w:pPr>
      <w:r w:rsidRPr="00B93AAD">
        <w:rPr>
          <w:rFonts w:ascii="Times New Roman" w:hAnsi="Times New Roman" w:cs="Times New Roman"/>
          <w:color w:val="000000" w:themeColor="text1"/>
          <w:sz w:val="24"/>
          <w:szCs w:val="24"/>
        </w:rPr>
        <w:t xml:space="preserve">Les facettes en céramique ont subi une évolution des concepts depuis Pincus en1930 à </w:t>
      </w:r>
      <w:proofErr w:type="spellStart"/>
      <w:r w:rsidRPr="00B93AAD">
        <w:rPr>
          <w:rFonts w:ascii="Times New Roman" w:hAnsi="Times New Roman" w:cs="Times New Roman"/>
          <w:color w:val="000000" w:themeColor="text1"/>
          <w:sz w:val="24"/>
          <w:szCs w:val="24"/>
        </w:rPr>
        <w:t>Faunce</w:t>
      </w:r>
      <w:proofErr w:type="spellEnd"/>
      <w:r w:rsidRPr="00B93AAD">
        <w:rPr>
          <w:rFonts w:ascii="Times New Roman" w:hAnsi="Times New Roman" w:cs="Times New Roman"/>
          <w:color w:val="000000" w:themeColor="text1"/>
          <w:sz w:val="24"/>
          <w:szCs w:val="24"/>
        </w:rPr>
        <w:t xml:space="preserve"> en 1975, qui les a réactualisés. Au début, le résultat était loin d’être parfait et c’est seulement depuis plus d’une décennie que </w:t>
      </w:r>
      <w:r w:rsidRPr="00B93AAD">
        <w:rPr>
          <w:rFonts w:ascii="Times New Roman" w:hAnsi="Times New Roman" w:cs="Times New Roman"/>
          <w:sz w:val="24"/>
          <w:szCs w:val="24"/>
        </w:rPr>
        <w:t xml:space="preserve">cette technique </w:t>
      </w:r>
      <w:r w:rsidR="00AB39E4" w:rsidRPr="00B93AAD">
        <w:rPr>
          <w:rFonts w:ascii="Times New Roman" w:hAnsi="Times New Roman" w:cs="Times New Roman"/>
          <w:sz w:val="24"/>
          <w:szCs w:val="24"/>
        </w:rPr>
        <w:t>a</w:t>
      </w:r>
      <w:r w:rsidRPr="00B93AAD">
        <w:rPr>
          <w:rFonts w:ascii="Times New Roman" w:hAnsi="Times New Roman" w:cs="Times New Roman"/>
          <w:sz w:val="24"/>
          <w:szCs w:val="24"/>
        </w:rPr>
        <w:t xml:space="preserve"> évolué</w:t>
      </w:r>
      <w:r w:rsidRPr="00B93AAD">
        <w:rPr>
          <w:rFonts w:ascii="Times New Roman" w:hAnsi="Times New Roman" w:cs="Times New Roman"/>
          <w:color w:val="000000" w:themeColor="text1"/>
          <w:sz w:val="24"/>
          <w:szCs w:val="24"/>
        </w:rPr>
        <w:t xml:space="preserve"> et </w:t>
      </w:r>
      <w:r w:rsidR="00FE75A9" w:rsidRPr="00B93AAD">
        <w:rPr>
          <w:rFonts w:ascii="Times New Roman" w:hAnsi="Times New Roman" w:cs="Times New Roman"/>
          <w:color w:val="000000" w:themeColor="text1"/>
          <w:sz w:val="24"/>
          <w:szCs w:val="24"/>
        </w:rPr>
        <w:t>connait un essor important.</w:t>
      </w:r>
      <w:r w:rsidR="00B93AAD">
        <w:rPr>
          <w:rFonts w:ascii="Times New Roman" w:hAnsi="Times New Roman" w:cs="Times New Roman"/>
          <w:color w:val="000000" w:themeColor="text1"/>
          <w:sz w:val="24"/>
          <w:szCs w:val="24"/>
        </w:rPr>
        <w:t xml:space="preserve"> </w:t>
      </w:r>
      <w:r w:rsidR="00EC5795" w:rsidRPr="00B93AAD">
        <w:rPr>
          <w:rFonts w:ascii="Times New Roman" w:hAnsi="Times New Roman" w:cs="Times New Roman"/>
          <w:b/>
          <w:color w:val="000000" w:themeColor="text1"/>
          <w:sz w:val="24"/>
          <w:szCs w:val="24"/>
        </w:rPr>
        <w:t>[53]</w:t>
      </w:r>
    </w:p>
    <w:p w:rsidR="0017035D" w:rsidRPr="00B93AAD" w:rsidRDefault="00C931A7" w:rsidP="00B93AAD">
      <w:pPr>
        <w:autoSpaceDE w:val="0"/>
        <w:autoSpaceDN w:val="0"/>
        <w:adjustRightInd w:val="0"/>
        <w:spacing w:after="0" w:line="360" w:lineRule="auto"/>
        <w:ind w:right="-425"/>
        <w:rPr>
          <w:rFonts w:ascii="Times New Roman" w:hAnsi="Times New Roman" w:cs="Times New Roman"/>
          <w:sz w:val="24"/>
          <w:szCs w:val="24"/>
        </w:rPr>
      </w:pPr>
      <w:r w:rsidRPr="00B93AAD">
        <w:rPr>
          <w:rFonts w:ascii="Times New Roman" w:hAnsi="Times New Roman" w:cs="Times New Roman"/>
          <w:sz w:val="24"/>
          <w:szCs w:val="24"/>
        </w:rPr>
        <w:t>Actuellement, face à une demande esthétique accrue des pati</w:t>
      </w:r>
      <w:r w:rsidR="00ED60D1">
        <w:rPr>
          <w:rFonts w:ascii="Times New Roman" w:hAnsi="Times New Roman" w:cs="Times New Roman"/>
          <w:sz w:val="24"/>
          <w:szCs w:val="24"/>
        </w:rPr>
        <w:t>ents, les facettes en céramique</w:t>
      </w:r>
      <w:r w:rsidRPr="00B93AAD">
        <w:rPr>
          <w:rFonts w:ascii="Times New Roman" w:hAnsi="Times New Roman" w:cs="Times New Roman"/>
          <w:sz w:val="24"/>
          <w:szCs w:val="24"/>
        </w:rPr>
        <w:t xml:space="preserve"> ont su s'imposer, aux côtés des composites et éclaircissements, comme une alternative thérapeutique incontournable du traitement cosmétique. </w:t>
      </w:r>
    </w:p>
    <w:p w:rsidR="000A3920" w:rsidRPr="00B93AAD" w:rsidRDefault="000A3920" w:rsidP="00B93AAD">
      <w:pPr>
        <w:autoSpaceDE w:val="0"/>
        <w:autoSpaceDN w:val="0"/>
        <w:adjustRightInd w:val="0"/>
        <w:spacing w:after="0" w:line="240" w:lineRule="auto"/>
        <w:ind w:right="-425"/>
        <w:rPr>
          <w:rFonts w:ascii="Times New Roman" w:hAnsi="Times New Roman" w:cs="Times New Roman"/>
          <w:sz w:val="24"/>
          <w:szCs w:val="24"/>
        </w:rPr>
      </w:pPr>
    </w:p>
    <w:p w:rsidR="0017035D" w:rsidRPr="00B93AAD" w:rsidRDefault="00EF0ECD" w:rsidP="00B93AAD">
      <w:pPr>
        <w:autoSpaceDE w:val="0"/>
        <w:autoSpaceDN w:val="0"/>
        <w:adjustRightInd w:val="0"/>
        <w:spacing w:after="0" w:line="360" w:lineRule="auto"/>
        <w:ind w:right="-425"/>
        <w:rPr>
          <w:rFonts w:ascii="Times New Roman" w:hAnsi="Times New Roman" w:cs="Times New Roman"/>
          <w:sz w:val="24"/>
          <w:szCs w:val="24"/>
        </w:rPr>
      </w:pPr>
      <w:r w:rsidRPr="00B93AAD">
        <w:rPr>
          <w:rFonts w:ascii="Times New Roman" w:hAnsi="Times New Roman" w:cs="Times New Roman"/>
          <w:sz w:val="24"/>
          <w:szCs w:val="24"/>
        </w:rPr>
        <w:t>Les facettes céramiques (</w:t>
      </w:r>
      <w:proofErr w:type="spellStart"/>
      <w:r w:rsidRPr="00B93AAD">
        <w:rPr>
          <w:rFonts w:ascii="Times New Roman" w:hAnsi="Times New Roman" w:cs="Times New Roman"/>
          <w:i/>
          <w:iCs/>
          <w:sz w:val="24"/>
          <w:szCs w:val="24"/>
        </w:rPr>
        <w:t>veneers</w:t>
      </w:r>
      <w:proofErr w:type="spellEnd"/>
      <w:r w:rsidRPr="00B93AAD">
        <w:rPr>
          <w:rFonts w:ascii="Times New Roman" w:hAnsi="Times New Roman" w:cs="Times New Roman"/>
          <w:i/>
          <w:iCs/>
          <w:sz w:val="24"/>
          <w:szCs w:val="24"/>
        </w:rPr>
        <w:t xml:space="preserve"> </w:t>
      </w:r>
      <w:r w:rsidRPr="00B93AAD">
        <w:rPr>
          <w:rFonts w:ascii="Times New Roman" w:hAnsi="Times New Roman" w:cs="Times New Roman"/>
          <w:sz w:val="24"/>
          <w:szCs w:val="24"/>
        </w:rPr>
        <w:t>dans la terminologie anglophone)</w:t>
      </w:r>
      <w:r w:rsidR="00FE75A9" w:rsidRPr="00B93AAD">
        <w:rPr>
          <w:rFonts w:ascii="Times New Roman" w:hAnsi="Times New Roman" w:cs="Times New Roman"/>
          <w:sz w:val="24"/>
          <w:szCs w:val="24"/>
        </w:rPr>
        <w:t xml:space="preserve"> </w:t>
      </w:r>
      <w:r w:rsidRPr="00B93AAD">
        <w:rPr>
          <w:rFonts w:ascii="Times New Roman" w:hAnsi="Times New Roman" w:cs="Times New Roman"/>
          <w:sz w:val="24"/>
          <w:szCs w:val="24"/>
        </w:rPr>
        <w:t xml:space="preserve">permettent d’obtenir une esthétique hors pair avec un guidage de la lumière à travers la céramique qu’il est impossible de distinguer de celle des tissus dentaires naturels </w:t>
      </w:r>
      <w:r w:rsidR="00EB5F71" w:rsidRPr="00B93AAD">
        <w:rPr>
          <w:rFonts w:ascii="Times New Roman" w:hAnsi="Times New Roman" w:cs="Times New Roman"/>
          <w:b/>
          <w:sz w:val="24"/>
          <w:szCs w:val="24"/>
        </w:rPr>
        <w:t>(</w:t>
      </w:r>
      <w:proofErr w:type="spellStart"/>
      <w:r w:rsidR="00EB5F71" w:rsidRPr="00B93AAD">
        <w:rPr>
          <w:rFonts w:ascii="Times New Roman" w:hAnsi="Times New Roman" w:cs="Times New Roman"/>
          <w:b/>
          <w:sz w:val="24"/>
          <w:szCs w:val="24"/>
        </w:rPr>
        <w:t>Meijering</w:t>
      </w:r>
      <w:proofErr w:type="spellEnd"/>
      <w:r w:rsidR="00EB5F71" w:rsidRPr="00B93AAD">
        <w:rPr>
          <w:rFonts w:ascii="Times New Roman" w:hAnsi="Times New Roman" w:cs="Times New Roman"/>
          <w:b/>
          <w:sz w:val="24"/>
          <w:szCs w:val="24"/>
        </w:rPr>
        <w:t xml:space="preserve"> et coll. 1997</w:t>
      </w:r>
      <w:r w:rsidRPr="00B93AAD">
        <w:rPr>
          <w:rFonts w:ascii="Times New Roman" w:hAnsi="Times New Roman" w:cs="Times New Roman"/>
          <w:b/>
          <w:sz w:val="24"/>
          <w:szCs w:val="24"/>
        </w:rPr>
        <w:t>)</w:t>
      </w:r>
      <w:r w:rsidRPr="00B93AAD">
        <w:rPr>
          <w:rFonts w:ascii="Times New Roman" w:hAnsi="Times New Roman" w:cs="Times New Roman"/>
          <w:sz w:val="24"/>
          <w:szCs w:val="24"/>
        </w:rPr>
        <w:t>, tout en ménageant au maximum</w:t>
      </w:r>
      <w:r w:rsidR="00FE75A9" w:rsidRPr="00B93AAD">
        <w:rPr>
          <w:rFonts w:ascii="Times New Roman" w:hAnsi="Times New Roman" w:cs="Times New Roman"/>
          <w:sz w:val="24"/>
          <w:szCs w:val="24"/>
        </w:rPr>
        <w:t xml:space="preserve"> </w:t>
      </w:r>
      <w:r w:rsidR="00AB2075" w:rsidRPr="00B93AAD">
        <w:rPr>
          <w:rFonts w:ascii="Times New Roman" w:hAnsi="Times New Roman" w:cs="Times New Roman"/>
          <w:sz w:val="24"/>
          <w:szCs w:val="24"/>
        </w:rPr>
        <w:t xml:space="preserve">la substance </w:t>
      </w:r>
      <w:r w:rsidR="00FC7462" w:rsidRPr="00B93AAD">
        <w:rPr>
          <w:rFonts w:ascii="Times New Roman" w:hAnsi="Times New Roman" w:cs="Times New Roman"/>
          <w:sz w:val="24"/>
          <w:szCs w:val="24"/>
        </w:rPr>
        <w:t>dentaire.</w:t>
      </w:r>
    </w:p>
    <w:p w:rsidR="000A3920" w:rsidRPr="00B93AAD" w:rsidRDefault="000A3920" w:rsidP="00B93AAD">
      <w:pPr>
        <w:autoSpaceDE w:val="0"/>
        <w:autoSpaceDN w:val="0"/>
        <w:adjustRightInd w:val="0"/>
        <w:spacing w:after="0" w:line="240" w:lineRule="auto"/>
        <w:ind w:right="-425"/>
        <w:rPr>
          <w:rFonts w:ascii="Times New Roman" w:hAnsi="Times New Roman" w:cs="Times New Roman"/>
          <w:sz w:val="24"/>
          <w:szCs w:val="24"/>
        </w:rPr>
      </w:pPr>
    </w:p>
    <w:p w:rsidR="00B93AAD" w:rsidRDefault="0017035D" w:rsidP="00B93AAD">
      <w:pPr>
        <w:autoSpaceDE w:val="0"/>
        <w:autoSpaceDN w:val="0"/>
        <w:adjustRightInd w:val="0"/>
        <w:spacing w:after="0" w:line="360" w:lineRule="auto"/>
        <w:ind w:right="-425"/>
        <w:rPr>
          <w:rFonts w:ascii="Times New Roman" w:hAnsi="Times New Roman" w:cs="Times New Roman"/>
          <w:sz w:val="24"/>
          <w:szCs w:val="24"/>
        </w:rPr>
      </w:pPr>
      <w:r w:rsidRPr="00B93AAD">
        <w:rPr>
          <w:rFonts w:ascii="Times New Roman" w:hAnsi="Times New Roman" w:cs="Times New Roman"/>
          <w:sz w:val="24"/>
          <w:szCs w:val="24"/>
        </w:rPr>
        <w:t>Les patients bien informés préfèrent de loin des modalités de traitement mini-invasives, et ne souhaitent pas des couronnes à recouvrement complet des dents naturelles.</w:t>
      </w:r>
    </w:p>
    <w:p w:rsidR="00F2000C" w:rsidRDefault="00C931A7" w:rsidP="00B93AAD">
      <w:pPr>
        <w:autoSpaceDE w:val="0"/>
        <w:autoSpaceDN w:val="0"/>
        <w:adjustRightInd w:val="0"/>
        <w:spacing w:after="0" w:line="360" w:lineRule="auto"/>
        <w:ind w:right="-425"/>
        <w:rPr>
          <w:rFonts w:ascii="Times New Roman" w:hAnsi="Times New Roman" w:cs="Times New Roman"/>
          <w:sz w:val="24"/>
          <w:szCs w:val="24"/>
        </w:rPr>
      </w:pPr>
      <w:r w:rsidRPr="00B93AAD">
        <w:rPr>
          <w:rFonts w:ascii="Times New Roman" w:hAnsi="Times New Roman" w:cs="Times New Roman"/>
          <w:sz w:val="24"/>
          <w:szCs w:val="24"/>
        </w:rPr>
        <w:t>Cette réussite est possible grâce à l'amélioration constante</w:t>
      </w:r>
      <w:r w:rsidR="00F2000C">
        <w:rPr>
          <w:rFonts w:ascii="Times New Roman" w:hAnsi="Times New Roman" w:cs="Times New Roman"/>
          <w:sz w:val="24"/>
          <w:szCs w:val="24"/>
        </w:rPr>
        <w:t xml:space="preserve"> des matériaux de collage, dont</w:t>
      </w:r>
    </w:p>
    <w:p w:rsidR="00C931A7" w:rsidRPr="00B93AAD" w:rsidRDefault="00C931A7" w:rsidP="00B93AAD">
      <w:pPr>
        <w:autoSpaceDE w:val="0"/>
        <w:autoSpaceDN w:val="0"/>
        <w:adjustRightInd w:val="0"/>
        <w:spacing w:after="0" w:line="360" w:lineRule="auto"/>
        <w:ind w:right="-425"/>
        <w:rPr>
          <w:rFonts w:ascii="Times New Roman" w:hAnsi="Times New Roman" w:cs="Times New Roman"/>
          <w:sz w:val="24"/>
          <w:szCs w:val="24"/>
        </w:rPr>
      </w:pPr>
      <w:proofErr w:type="gramStart"/>
      <w:r w:rsidRPr="00B93AAD">
        <w:rPr>
          <w:rFonts w:ascii="Times New Roman" w:hAnsi="Times New Roman" w:cs="Times New Roman"/>
          <w:sz w:val="24"/>
          <w:szCs w:val="24"/>
        </w:rPr>
        <w:t>l'efficacité</w:t>
      </w:r>
      <w:proofErr w:type="gramEnd"/>
      <w:r w:rsidRPr="00B93AAD">
        <w:rPr>
          <w:rFonts w:ascii="Times New Roman" w:hAnsi="Times New Roman" w:cs="Times New Roman"/>
          <w:sz w:val="24"/>
          <w:szCs w:val="24"/>
        </w:rPr>
        <w:t xml:space="preserve"> croissante assure l'obtention d'un complexe dent-restauration pérenne. </w:t>
      </w:r>
    </w:p>
    <w:p w:rsidR="00B93AAD" w:rsidRDefault="00B93AAD" w:rsidP="00B93AAD">
      <w:pPr>
        <w:tabs>
          <w:tab w:val="left" w:pos="142"/>
        </w:tabs>
        <w:spacing w:line="240" w:lineRule="auto"/>
        <w:ind w:right="-425"/>
        <w:contextualSpacing/>
        <w:rPr>
          <w:rFonts w:ascii="Times New Roman" w:hAnsi="Times New Roman" w:cs="Times New Roman"/>
          <w:sz w:val="24"/>
          <w:szCs w:val="24"/>
        </w:rPr>
      </w:pPr>
    </w:p>
    <w:p w:rsidR="000C594C" w:rsidRPr="00B93AAD" w:rsidRDefault="00C931A7" w:rsidP="00B93AAD">
      <w:pPr>
        <w:tabs>
          <w:tab w:val="left" w:pos="142"/>
        </w:tabs>
        <w:spacing w:line="360" w:lineRule="auto"/>
        <w:ind w:right="-425"/>
        <w:rPr>
          <w:rFonts w:ascii="Times New Roman" w:hAnsi="Times New Roman" w:cs="Times New Roman"/>
          <w:sz w:val="24"/>
          <w:szCs w:val="24"/>
        </w:rPr>
      </w:pPr>
      <w:r w:rsidRPr="00B93AAD">
        <w:rPr>
          <w:rFonts w:ascii="Times New Roman" w:hAnsi="Times New Roman" w:cs="Times New Roman"/>
          <w:sz w:val="24"/>
          <w:szCs w:val="24"/>
        </w:rPr>
        <w:t xml:space="preserve">Le protocole de réalisation de ces facettes repose sur la combinaison de différentes techniques. </w:t>
      </w:r>
      <w:r w:rsidR="00695810">
        <w:rPr>
          <w:rFonts w:ascii="Times New Roman" w:hAnsi="Times New Roman" w:cs="Times New Roman"/>
          <w:sz w:val="24"/>
          <w:szCs w:val="24"/>
        </w:rPr>
        <w:t xml:space="preserve">     </w:t>
      </w:r>
      <w:r w:rsidRPr="00B93AAD">
        <w:rPr>
          <w:rFonts w:ascii="Times New Roman" w:hAnsi="Times New Roman" w:cs="Times New Roman"/>
          <w:sz w:val="24"/>
          <w:szCs w:val="24"/>
        </w:rPr>
        <w:t xml:space="preserve">Il est donc impératif de maîtriser tous les aspects de cette prothèse, de l'indication, en passant par le choix des matériaux, jusqu'à la réalisation. </w:t>
      </w:r>
    </w:p>
    <w:p w:rsidR="003B4E35" w:rsidRPr="00F2000C" w:rsidRDefault="003B4E35" w:rsidP="00B93AAD">
      <w:pPr>
        <w:spacing w:line="360" w:lineRule="auto"/>
        <w:ind w:right="-425"/>
        <w:rPr>
          <w:rFonts w:ascii="Times New Roman" w:hAnsi="Times New Roman" w:cs="Times New Roman"/>
          <w:sz w:val="24"/>
          <w:szCs w:val="24"/>
        </w:rPr>
      </w:pPr>
      <w:r w:rsidRPr="00B93AAD">
        <w:rPr>
          <w:rFonts w:ascii="Times New Roman" w:hAnsi="Times New Roman" w:cs="Times New Roman"/>
          <w:sz w:val="24"/>
          <w:szCs w:val="24"/>
        </w:rPr>
        <w:t xml:space="preserve">Au cours de ce travail, nous ferons, dans une première partie, un rappel sur les systèmes céramiques actuels ainsi que sur la technique d’adhésion .De même il sera important d’évoquer les principes de base de l’esthétique buccale naturelle. Dans une seconde partie, nous allons détailler l’ensemble des </w:t>
      </w:r>
      <w:r w:rsidRPr="00B93AAD">
        <w:rPr>
          <w:rFonts w:ascii="Times New Roman" w:eastAsia="Times New Roman" w:hAnsi="Times New Roman" w:cs="Times New Roman"/>
          <w:sz w:val="24"/>
          <w:szCs w:val="24"/>
          <w:lang w:eastAsia="fr-FR"/>
        </w:rPr>
        <w:t>étapes de réalisation d'une facette en céramique.</w:t>
      </w:r>
      <w:r w:rsidRPr="00B93AAD">
        <w:rPr>
          <w:rFonts w:ascii="Times New Roman" w:hAnsi="Times New Roman" w:cs="Times New Roman"/>
          <w:sz w:val="24"/>
          <w:szCs w:val="24"/>
        </w:rPr>
        <w:t xml:space="preserve"> Nous terminons par la présentation d’un cas clinique</w:t>
      </w:r>
      <w:r w:rsidRPr="00F2000C">
        <w:rPr>
          <w:rFonts w:ascii="Times New Roman" w:hAnsi="Times New Roman" w:cs="Times New Roman"/>
          <w:sz w:val="24"/>
          <w:szCs w:val="24"/>
        </w:rPr>
        <w:t>.</w:t>
      </w:r>
      <w:r w:rsidR="00F2000C">
        <w:rPr>
          <w:rFonts w:ascii="Times New Roman" w:hAnsi="Times New Roman" w:cs="Times New Roman"/>
          <w:sz w:val="24"/>
          <w:szCs w:val="24"/>
        </w:rPr>
        <w:t xml:space="preserve"> </w:t>
      </w:r>
    </w:p>
    <w:p w:rsidR="00695492" w:rsidRPr="009D20F7" w:rsidRDefault="00FE75A9" w:rsidP="009D20F7">
      <w:pPr>
        <w:pStyle w:val="Paragraphedeliste"/>
        <w:numPr>
          <w:ilvl w:val="0"/>
          <w:numId w:val="42"/>
        </w:numPr>
        <w:spacing w:after="0" w:line="360" w:lineRule="auto"/>
        <w:ind w:left="0" w:firstLine="0"/>
        <w:rPr>
          <w:rFonts w:ascii="Times New Roman" w:hAnsi="Times New Roman" w:cs="Times New Roman"/>
          <w:b/>
          <w:sz w:val="24"/>
          <w:szCs w:val="24"/>
          <w:u w:val="single"/>
        </w:rPr>
      </w:pPr>
      <w:r w:rsidRPr="00695492">
        <w:rPr>
          <w:rFonts w:ascii="Times New Roman" w:hAnsi="Times New Roman" w:cs="Times New Roman"/>
          <w:b/>
          <w:sz w:val="28"/>
          <w:szCs w:val="28"/>
          <w:u w:val="single"/>
        </w:rPr>
        <w:lastRenderedPageBreak/>
        <w:t>Définition des facettes dentaires </w:t>
      </w:r>
      <w:r w:rsidRPr="00695492">
        <w:rPr>
          <w:rFonts w:ascii="Times New Roman" w:hAnsi="Times New Roman" w:cs="Times New Roman"/>
          <w:b/>
          <w:sz w:val="28"/>
          <w:szCs w:val="28"/>
        </w:rPr>
        <w:t>:</w:t>
      </w:r>
    </w:p>
    <w:p w:rsidR="00544635" w:rsidRPr="009D20F7" w:rsidRDefault="00544635" w:rsidP="009D20F7">
      <w:pPr>
        <w:pStyle w:val="Corpsdutexte0"/>
        <w:shd w:val="clear" w:color="auto" w:fill="auto"/>
        <w:spacing w:after="0" w:line="276" w:lineRule="auto"/>
        <w:ind w:right="-425"/>
        <w:rPr>
          <w:rFonts w:ascii="Times New Roman" w:hAnsi="Times New Roman" w:cs="Times New Roman"/>
          <w:sz w:val="24"/>
          <w:szCs w:val="24"/>
        </w:rPr>
      </w:pPr>
    </w:p>
    <w:p w:rsidR="001B53A7" w:rsidRDefault="001B53A7" w:rsidP="004B0C27">
      <w:pPr>
        <w:pStyle w:val="Corpsdutexte0"/>
        <w:shd w:val="clear" w:color="auto" w:fill="auto"/>
        <w:spacing w:after="0" w:line="360" w:lineRule="auto"/>
        <w:ind w:right="-569"/>
        <w:rPr>
          <w:rFonts w:ascii="Times New Roman" w:hAnsi="Times New Roman" w:cs="Times New Roman"/>
          <w:b/>
          <w:sz w:val="24"/>
          <w:szCs w:val="24"/>
        </w:rPr>
      </w:pPr>
      <w:r w:rsidRPr="00695492">
        <w:rPr>
          <w:rFonts w:ascii="Times New Roman" w:hAnsi="Times New Roman" w:cs="Times New Roman"/>
          <w:sz w:val="24"/>
          <w:szCs w:val="24"/>
        </w:rPr>
        <w:t>Les fa</w:t>
      </w:r>
      <w:r w:rsidR="00F2000C">
        <w:rPr>
          <w:rFonts w:ascii="Times New Roman" w:hAnsi="Times New Roman" w:cs="Times New Roman"/>
          <w:sz w:val="24"/>
          <w:szCs w:val="24"/>
        </w:rPr>
        <w:t>cettes sont de minces coquilles</w:t>
      </w:r>
      <w:r w:rsidR="008507DD">
        <w:rPr>
          <w:rFonts w:ascii="Times New Roman" w:hAnsi="Times New Roman" w:cs="Times New Roman"/>
          <w:sz w:val="24"/>
          <w:szCs w:val="24"/>
        </w:rPr>
        <w:t xml:space="preserve"> de cérami</w:t>
      </w:r>
      <w:r w:rsidR="004B0C27">
        <w:rPr>
          <w:rFonts w:ascii="Times New Roman" w:hAnsi="Times New Roman" w:cs="Times New Roman"/>
          <w:sz w:val="24"/>
          <w:szCs w:val="24"/>
        </w:rPr>
        <w:t>que</w:t>
      </w:r>
      <w:r w:rsidR="00F2000C">
        <w:rPr>
          <w:rFonts w:ascii="Times New Roman" w:hAnsi="Times New Roman" w:cs="Times New Roman"/>
          <w:sz w:val="24"/>
          <w:szCs w:val="24"/>
        </w:rPr>
        <w:t xml:space="preserve"> </w:t>
      </w:r>
      <w:r w:rsidRPr="00695492">
        <w:rPr>
          <w:rFonts w:ascii="Times New Roman" w:hAnsi="Times New Roman" w:cs="Times New Roman"/>
          <w:sz w:val="24"/>
          <w:szCs w:val="24"/>
        </w:rPr>
        <w:t>qui recouvrent les dents antérieures.</w:t>
      </w:r>
      <w:r w:rsidR="00F2000C">
        <w:rPr>
          <w:rFonts w:ascii="Times New Roman" w:hAnsi="Times New Roman" w:cs="Times New Roman"/>
          <w:sz w:val="24"/>
          <w:szCs w:val="24"/>
        </w:rPr>
        <w:t xml:space="preserve"> </w:t>
      </w:r>
      <w:r w:rsidRPr="00695492">
        <w:rPr>
          <w:rFonts w:ascii="Times New Roman" w:hAnsi="Times New Roman" w:cs="Times New Roman"/>
          <w:sz w:val="24"/>
          <w:szCs w:val="24"/>
        </w:rPr>
        <w:t>Elles permettent de corriger</w:t>
      </w:r>
      <w:r w:rsidR="004B0C27">
        <w:rPr>
          <w:rFonts w:ascii="Times New Roman" w:hAnsi="Times New Roman" w:cs="Times New Roman"/>
          <w:sz w:val="24"/>
          <w:szCs w:val="24"/>
        </w:rPr>
        <w:t xml:space="preserve"> </w:t>
      </w:r>
      <w:r w:rsidRPr="00695492">
        <w:rPr>
          <w:rFonts w:ascii="Times New Roman" w:hAnsi="Times New Roman" w:cs="Times New Roman"/>
          <w:sz w:val="24"/>
          <w:szCs w:val="24"/>
        </w:rPr>
        <w:t>le contour, la couleur et les dimensions des dents pour améliorer l’apparence du sourire</w:t>
      </w:r>
      <w:proofErr w:type="gramStart"/>
      <w:r w:rsidRPr="00695492">
        <w:rPr>
          <w:rFonts w:ascii="Times New Roman" w:hAnsi="Times New Roman" w:cs="Times New Roman"/>
          <w:sz w:val="24"/>
          <w:szCs w:val="24"/>
        </w:rPr>
        <w:t>.</w:t>
      </w:r>
      <w:r w:rsidR="00EC5795" w:rsidRPr="00695492">
        <w:rPr>
          <w:rFonts w:ascii="Times New Roman" w:hAnsi="Times New Roman" w:cs="Times New Roman"/>
          <w:b/>
          <w:sz w:val="24"/>
          <w:szCs w:val="24"/>
        </w:rPr>
        <w:t>[</w:t>
      </w:r>
      <w:proofErr w:type="gramEnd"/>
      <w:r w:rsidR="00EC5795" w:rsidRPr="00695492">
        <w:rPr>
          <w:rFonts w:ascii="Times New Roman" w:hAnsi="Times New Roman" w:cs="Times New Roman"/>
          <w:b/>
          <w:sz w:val="24"/>
          <w:szCs w:val="24"/>
        </w:rPr>
        <w:t>35</w:t>
      </w:r>
      <w:r w:rsidR="00236204" w:rsidRPr="00695492">
        <w:rPr>
          <w:rFonts w:ascii="Times New Roman" w:hAnsi="Times New Roman" w:cs="Times New Roman"/>
          <w:b/>
          <w:sz w:val="24"/>
          <w:szCs w:val="24"/>
        </w:rPr>
        <w:t>]</w:t>
      </w:r>
    </w:p>
    <w:p w:rsidR="00F2000C" w:rsidRPr="00F2000C" w:rsidRDefault="00F2000C" w:rsidP="00F2000C">
      <w:pPr>
        <w:pStyle w:val="Corpsdutexte0"/>
        <w:shd w:val="clear" w:color="auto" w:fill="auto"/>
        <w:spacing w:after="0" w:line="240" w:lineRule="auto"/>
        <w:ind w:right="-425"/>
        <w:rPr>
          <w:rFonts w:ascii="Times New Roman" w:hAnsi="Times New Roman" w:cs="Times New Roman"/>
          <w:sz w:val="16"/>
          <w:szCs w:val="16"/>
        </w:rPr>
      </w:pPr>
    </w:p>
    <w:p w:rsidR="00FB15A4" w:rsidRPr="00695492" w:rsidRDefault="00345F50" w:rsidP="00AF5682">
      <w:pPr>
        <w:spacing w:line="360" w:lineRule="auto"/>
        <w:ind w:right="-425"/>
        <w:rPr>
          <w:rFonts w:ascii="Times New Roman" w:hAnsi="Times New Roman" w:cs="Times New Roman"/>
          <w:sz w:val="24"/>
          <w:szCs w:val="24"/>
        </w:rPr>
      </w:pPr>
      <w:r w:rsidRPr="00695492">
        <w:rPr>
          <w:rFonts w:ascii="Times New Roman" w:hAnsi="Times New Roman" w:cs="Times New Roman"/>
          <w:sz w:val="24"/>
          <w:szCs w:val="24"/>
        </w:rPr>
        <w:t>Les co</w:t>
      </w:r>
      <w:r w:rsidR="00695810">
        <w:rPr>
          <w:rFonts w:ascii="Times New Roman" w:hAnsi="Times New Roman" w:cs="Times New Roman"/>
          <w:sz w:val="24"/>
          <w:szCs w:val="24"/>
        </w:rPr>
        <w:t>mposites sont également utilisé</w:t>
      </w:r>
      <w:r w:rsidRPr="00695492">
        <w:rPr>
          <w:rFonts w:ascii="Times New Roman" w:hAnsi="Times New Roman" w:cs="Times New Roman"/>
          <w:sz w:val="24"/>
          <w:szCs w:val="24"/>
        </w:rPr>
        <w:t xml:space="preserve">s pour réaliser des facettes </w:t>
      </w:r>
      <w:r w:rsidRPr="00695492">
        <w:rPr>
          <w:rFonts w:ascii="Times New Roman" w:eastAsia="Calibri" w:hAnsi="Times New Roman" w:cs="Times New Roman"/>
          <w:spacing w:val="-5"/>
          <w:sz w:val="24"/>
          <w:szCs w:val="24"/>
        </w:rPr>
        <w:t xml:space="preserve">en méthode </w:t>
      </w:r>
      <w:r w:rsidR="00616D6F" w:rsidRPr="00695492">
        <w:rPr>
          <w:rFonts w:ascii="Times New Roman" w:eastAsia="Calibri" w:hAnsi="Times New Roman" w:cs="Times New Roman"/>
          <w:spacing w:val="-5"/>
          <w:sz w:val="24"/>
          <w:szCs w:val="24"/>
        </w:rPr>
        <w:t>directe, c’est-à-dire que le chirurgien-dentiste la construit directement sur la dent, ou de façon indirecte</w:t>
      </w:r>
      <w:r w:rsidR="00AF5682" w:rsidRPr="00695492">
        <w:rPr>
          <w:rFonts w:ascii="Times New Roman" w:eastAsia="Calibri" w:hAnsi="Times New Roman" w:cs="Times New Roman"/>
          <w:spacing w:val="-5"/>
          <w:sz w:val="24"/>
          <w:szCs w:val="24"/>
        </w:rPr>
        <w:t xml:space="preserve"> dans</w:t>
      </w:r>
      <w:r w:rsidR="00616D6F" w:rsidRPr="00695492">
        <w:rPr>
          <w:rFonts w:ascii="Times New Roman" w:eastAsia="Calibri" w:hAnsi="Times New Roman" w:cs="Times New Roman"/>
          <w:spacing w:val="-5"/>
          <w:sz w:val="24"/>
          <w:szCs w:val="24"/>
        </w:rPr>
        <w:t xml:space="preserve"> u</w:t>
      </w:r>
      <w:r w:rsidR="004B0C27">
        <w:rPr>
          <w:rFonts w:ascii="Times New Roman" w:eastAsia="Calibri" w:hAnsi="Times New Roman" w:cs="Times New Roman"/>
          <w:spacing w:val="-5"/>
          <w:sz w:val="24"/>
          <w:szCs w:val="24"/>
        </w:rPr>
        <w:t>n laboratoire dentaire. En revanche</w:t>
      </w:r>
      <w:r w:rsidR="00AF5682" w:rsidRPr="00695492">
        <w:rPr>
          <w:rFonts w:ascii="Times New Roman" w:eastAsia="Calibri" w:hAnsi="Times New Roman" w:cs="Times New Roman"/>
          <w:spacing w:val="-5"/>
          <w:sz w:val="24"/>
          <w:szCs w:val="24"/>
        </w:rPr>
        <w:t>, les facettes en céramique</w:t>
      </w:r>
      <w:r w:rsidR="00616D6F" w:rsidRPr="00695492">
        <w:rPr>
          <w:rFonts w:ascii="Times New Roman" w:eastAsia="Calibri" w:hAnsi="Times New Roman" w:cs="Times New Roman"/>
          <w:spacing w:val="-5"/>
          <w:sz w:val="24"/>
          <w:szCs w:val="24"/>
        </w:rPr>
        <w:t xml:space="preserve"> sont produites de façon indirecte seulement. </w:t>
      </w:r>
      <w:r w:rsidRPr="00695492">
        <w:rPr>
          <w:rFonts w:ascii="Times New Roman" w:eastAsia="Calibri" w:hAnsi="Times New Roman" w:cs="Times New Roman"/>
          <w:b/>
          <w:spacing w:val="-5"/>
          <w:sz w:val="24"/>
          <w:szCs w:val="24"/>
        </w:rPr>
        <w:t>[14]</w:t>
      </w:r>
    </w:p>
    <w:p w:rsidR="00676145" w:rsidRDefault="00616D6F" w:rsidP="009D20F7">
      <w:pPr>
        <w:pStyle w:val="Corpsdutexte0"/>
        <w:shd w:val="clear" w:color="auto" w:fill="auto"/>
        <w:spacing w:after="350" w:line="360" w:lineRule="auto"/>
        <w:ind w:right="-425"/>
        <w:contextualSpacing/>
        <w:rPr>
          <w:rFonts w:ascii="Times New Roman" w:hAnsi="Times New Roman" w:cs="Times New Roman"/>
          <w:sz w:val="24"/>
          <w:szCs w:val="24"/>
        </w:rPr>
      </w:pPr>
      <w:r w:rsidRPr="00695492">
        <w:rPr>
          <w:rFonts w:ascii="Times New Roman" w:hAnsi="Times New Roman" w:cs="Times New Roman"/>
          <w:sz w:val="24"/>
          <w:szCs w:val="24"/>
        </w:rPr>
        <w:t>La céramique a toujours été le matériau de choix pour les restaurations antérieures</w:t>
      </w:r>
      <w:r w:rsidR="00695492">
        <w:rPr>
          <w:rFonts w:ascii="Times New Roman" w:hAnsi="Times New Roman" w:cs="Times New Roman"/>
          <w:sz w:val="24"/>
          <w:szCs w:val="24"/>
        </w:rPr>
        <w:t xml:space="preserve"> </w:t>
      </w:r>
      <w:r w:rsidR="00AF5682" w:rsidRPr="00695492">
        <w:rPr>
          <w:rFonts w:ascii="Times New Roman" w:hAnsi="Times New Roman" w:cs="Times New Roman"/>
          <w:sz w:val="24"/>
          <w:szCs w:val="24"/>
        </w:rPr>
        <w:t>indirectes</w:t>
      </w:r>
      <w:r w:rsidRPr="00695492">
        <w:rPr>
          <w:rFonts w:ascii="Times New Roman" w:hAnsi="Times New Roman" w:cs="Times New Roman"/>
          <w:sz w:val="24"/>
          <w:szCs w:val="24"/>
        </w:rPr>
        <w:t xml:space="preserve"> en raison</w:t>
      </w:r>
      <w:r w:rsidR="00AF5682" w:rsidRPr="00695492">
        <w:rPr>
          <w:rFonts w:ascii="Times New Roman" w:hAnsi="Times New Roman" w:cs="Times New Roman"/>
          <w:sz w:val="24"/>
          <w:szCs w:val="24"/>
        </w:rPr>
        <w:t xml:space="preserve"> </w:t>
      </w:r>
      <w:r w:rsidRPr="00695492">
        <w:rPr>
          <w:rFonts w:ascii="Times New Roman" w:hAnsi="Times New Roman" w:cs="Times New Roman"/>
          <w:sz w:val="24"/>
          <w:szCs w:val="24"/>
        </w:rPr>
        <w:t>de son efficacité à reproduire la structure et la translucidité de</w:t>
      </w:r>
      <w:r w:rsidR="00695492">
        <w:rPr>
          <w:rFonts w:ascii="Times New Roman" w:hAnsi="Times New Roman" w:cs="Times New Roman"/>
          <w:sz w:val="24"/>
          <w:szCs w:val="24"/>
        </w:rPr>
        <w:t xml:space="preserve"> </w:t>
      </w:r>
      <w:r w:rsidRPr="00695492">
        <w:rPr>
          <w:rFonts w:ascii="Times New Roman" w:hAnsi="Times New Roman" w:cs="Times New Roman"/>
          <w:sz w:val="24"/>
          <w:szCs w:val="24"/>
        </w:rPr>
        <w:t xml:space="preserve">la dent naturelle. </w:t>
      </w:r>
      <w:r w:rsidR="00951028">
        <w:rPr>
          <w:rFonts w:ascii="Times New Roman" w:hAnsi="Times New Roman" w:cs="Times New Roman"/>
          <w:sz w:val="24"/>
          <w:szCs w:val="24"/>
        </w:rPr>
        <w:t xml:space="preserve">                                     </w:t>
      </w:r>
      <w:r w:rsidRPr="00695492">
        <w:rPr>
          <w:rFonts w:ascii="Times New Roman" w:hAnsi="Times New Roman" w:cs="Times New Roman"/>
          <w:sz w:val="24"/>
          <w:szCs w:val="24"/>
        </w:rPr>
        <w:t>Les évaluations à long terme des facettes céramique</w:t>
      </w:r>
      <w:r w:rsidR="00236204" w:rsidRPr="00695492">
        <w:rPr>
          <w:rFonts w:ascii="Times New Roman" w:hAnsi="Times New Roman" w:cs="Times New Roman"/>
          <w:sz w:val="24"/>
          <w:szCs w:val="24"/>
        </w:rPr>
        <w:t>s</w:t>
      </w:r>
      <w:r w:rsidRPr="00695492">
        <w:rPr>
          <w:rFonts w:ascii="Times New Roman" w:hAnsi="Times New Roman" w:cs="Times New Roman"/>
          <w:sz w:val="24"/>
          <w:szCs w:val="24"/>
        </w:rPr>
        <w:t xml:space="preserve"> montrent une excellente biocompatibilité et une </w:t>
      </w:r>
      <w:r w:rsidR="00695492">
        <w:rPr>
          <w:rFonts w:ascii="Times New Roman" w:hAnsi="Times New Roman" w:cs="Times New Roman"/>
          <w:sz w:val="24"/>
          <w:szCs w:val="24"/>
        </w:rPr>
        <w:t>bonne stabilité</w:t>
      </w:r>
      <w:r w:rsidR="00951028">
        <w:rPr>
          <w:rFonts w:ascii="Times New Roman" w:hAnsi="Times New Roman" w:cs="Times New Roman"/>
          <w:sz w:val="24"/>
          <w:szCs w:val="24"/>
        </w:rPr>
        <w:t xml:space="preserve"> </w:t>
      </w:r>
      <w:r w:rsidR="00951028" w:rsidRPr="00695492">
        <w:rPr>
          <w:rFonts w:ascii="Times New Roman" w:hAnsi="Times New Roman" w:cs="Times New Roman"/>
          <w:sz w:val="24"/>
          <w:szCs w:val="24"/>
        </w:rPr>
        <w:t>chimique</w:t>
      </w:r>
      <w:r w:rsidR="00951028">
        <w:rPr>
          <w:rFonts w:ascii="Times New Roman" w:hAnsi="Times New Roman" w:cs="Times New Roman"/>
          <w:sz w:val="24"/>
          <w:szCs w:val="24"/>
        </w:rPr>
        <w:t xml:space="preserve">. </w:t>
      </w:r>
      <w:r w:rsidR="00EC5795" w:rsidRPr="00695492">
        <w:rPr>
          <w:rFonts w:ascii="Times New Roman" w:hAnsi="Times New Roman" w:cs="Times New Roman"/>
          <w:b/>
          <w:sz w:val="24"/>
          <w:szCs w:val="24"/>
        </w:rPr>
        <w:t>[47</w:t>
      </w:r>
      <w:r w:rsidR="00236204" w:rsidRPr="00695492">
        <w:rPr>
          <w:rFonts w:ascii="Times New Roman" w:hAnsi="Times New Roman" w:cs="Times New Roman"/>
          <w:b/>
          <w:sz w:val="24"/>
          <w:szCs w:val="24"/>
        </w:rPr>
        <w:t>]</w:t>
      </w:r>
    </w:p>
    <w:p w:rsidR="00695492" w:rsidRPr="00695492" w:rsidRDefault="004F68F6" w:rsidP="009D20F7">
      <w:pPr>
        <w:pStyle w:val="Corpsdutexte0"/>
        <w:shd w:val="clear" w:color="auto" w:fill="auto"/>
        <w:tabs>
          <w:tab w:val="left" w:pos="2187"/>
        </w:tabs>
        <w:spacing w:after="0" w:line="360" w:lineRule="auto"/>
        <w:ind w:right="-425"/>
        <w:contextualSpacing/>
        <w:rPr>
          <w:rFonts w:ascii="Times New Roman" w:hAnsi="Times New Roman" w:cs="Times New Roman"/>
          <w:sz w:val="24"/>
          <w:szCs w:val="24"/>
        </w:rPr>
      </w:pPr>
      <w:r>
        <w:rPr>
          <w:rFonts w:ascii="Times New Roman" w:hAnsi="Times New Roman" w:cs="Times New Roman"/>
          <w:sz w:val="24"/>
          <w:szCs w:val="24"/>
        </w:rPr>
        <w:tab/>
      </w:r>
    </w:p>
    <w:p w:rsidR="00FB15A4" w:rsidRPr="009D20F7" w:rsidRDefault="008B74BB" w:rsidP="009D20F7">
      <w:pPr>
        <w:pStyle w:val="En-tte10"/>
        <w:numPr>
          <w:ilvl w:val="0"/>
          <w:numId w:val="42"/>
        </w:numPr>
        <w:shd w:val="clear" w:color="auto" w:fill="auto"/>
        <w:spacing w:before="0" w:after="95" w:line="276" w:lineRule="auto"/>
        <w:ind w:left="0" w:right="-709" w:firstLine="0"/>
        <w:jc w:val="left"/>
        <w:rPr>
          <w:rFonts w:ascii="Times New Roman" w:hAnsi="Times New Roman" w:cs="Times New Roman"/>
          <w:b/>
          <w:u w:val="single"/>
        </w:rPr>
      </w:pPr>
      <w:r w:rsidRPr="00695492">
        <w:rPr>
          <w:rFonts w:ascii="Times New Roman" w:hAnsi="Times New Roman" w:cs="Times New Roman"/>
          <w:b/>
          <w:sz w:val="28"/>
          <w:szCs w:val="28"/>
          <w:u w:val="single"/>
        </w:rPr>
        <w:t>Avantages et inconvénients</w:t>
      </w:r>
      <w:r w:rsidRPr="00695492">
        <w:rPr>
          <w:rFonts w:ascii="Times New Roman" w:hAnsi="Times New Roman" w:cs="Times New Roman"/>
          <w:b/>
          <w:sz w:val="28"/>
          <w:szCs w:val="28"/>
        </w:rPr>
        <w:t> :</w:t>
      </w:r>
    </w:p>
    <w:p w:rsidR="00695492" w:rsidRPr="009D20F7" w:rsidRDefault="00695492" w:rsidP="009D20F7">
      <w:pPr>
        <w:pStyle w:val="En-tte10"/>
        <w:shd w:val="clear" w:color="auto" w:fill="auto"/>
        <w:spacing w:before="0" w:after="0" w:line="276" w:lineRule="auto"/>
        <w:ind w:left="720" w:right="-709"/>
        <w:jc w:val="left"/>
        <w:rPr>
          <w:rFonts w:ascii="Times New Roman" w:hAnsi="Times New Roman" w:cs="Times New Roman"/>
          <w:b/>
          <w:u w:val="single"/>
        </w:rPr>
      </w:pPr>
    </w:p>
    <w:p w:rsidR="00695492" w:rsidRPr="00F2000C" w:rsidRDefault="008B74BB" w:rsidP="009D20F7">
      <w:pPr>
        <w:pStyle w:val="Corpsdutexte0"/>
        <w:shd w:val="clear" w:color="auto" w:fill="auto"/>
        <w:spacing w:after="0" w:line="360" w:lineRule="auto"/>
        <w:ind w:right="-425"/>
        <w:rPr>
          <w:rFonts w:ascii="Times New Roman" w:hAnsi="Times New Roman" w:cs="Times New Roman"/>
          <w:sz w:val="24"/>
          <w:szCs w:val="24"/>
        </w:rPr>
      </w:pPr>
      <w:r w:rsidRPr="00695492">
        <w:rPr>
          <w:rFonts w:ascii="Times New Roman" w:hAnsi="Times New Roman" w:cs="Times New Roman"/>
          <w:sz w:val="24"/>
          <w:szCs w:val="24"/>
        </w:rPr>
        <w:t>Le plus souvent, un traitement prothétique consiste à remplacer la partie visible de l'émail dentaire par un substitut céramique, collé intimement à la surface dentaire et qui présente des propriétés optiques, mécaniques et biologiques t</w:t>
      </w:r>
      <w:r w:rsidR="009638C7" w:rsidRPr="00695492">
        <w:rPr>
          <w:rFonts w:ascii="Times New Roman" w:hAnsi="Times New Roman" w:cs="Times New Roman"/>
          <w:sz w:val="24"/>
          <w:szCs w:val="24"/>
        </w:rPr>
        <w:t>rès proches de l'émail naturel.</w:t>
      </w:r>
      <w:r w:rsidR="00791747" w:rsidRPr="00695492">
        <w:rPr>
          <w:rFonts w:ascii="Times New Roman" w:hAnsi="Times New Roman" w:cs="Times New Roman"/>
          <w:sz w:val="24"/>
          <w:szCs w:val="24"/>
        </w:rPr>
        <w:t xml:space="preserve"> </w:t>
      </w:r>
      <w:r w:rsidRPr="00695492">
        <w:rPr>
          <w:rFonts w:ascii="Times New Roman" w:hAnsi="Times New Roman" w:cs="Times New Roman"/>
          <w:sz w:val="24"/>
          <w:szCs w:val="24"/>
        </w:rPr>
        <w:t>Cet « émail de substitution » nous permet d'approcher de très près le but de la prothèse : remplacer l'émail humain défectueux par un émail artificiel collé.</w:t>
      </w:r>
      <w:r w:rsidR="00F2000C">
        <w:rPr>
          <w:rFonts w:ascii="Times New Roman" w:hAnsi="Times New Roman" w:cs="Times New Roman"/>
          <w:sz w:val="24"/>
          <w:szCs w:val="24"/>
        </w:rPr>
        <w:t xml:space="preserve"> </w:t>
      </w:r>
    </w:p>
    <w:p w:rsidR="00F2000C" w:rsidRPr="00F2000C" w:rsidRDefault="00F2000C" w:rsidP="009D20F7">
      <w:pPr>
        <w:pStyle w:val="Corpsdutexte0"/>
        <w:shd w:val="clear" w:color="auto" w:fill="auto"/>
        <w:spacing w:after="0" w:line="360" w:lineRule="auto"/>
        <w:ind w:right="-425"/>
        <w:rPr>
          <w:rFonts w:ascii="Times New Roman" w:hAnsi="Times New Roman" w:cs="Times New Roman"/>
          <w:sz w:val="24"/>
          <w:szCs w:val="24"/>
        </w:rPr>
      </w:pPr>
    </w:p>
    <w:p w:rsidR="008B74BB" w:rsidRPr="00F2000C" w:rsidRDefault="00236204" w:rsidP="009D20F7">
      <w:pPr>
        <w:pStyle w:val="En-tte20"/>
        <w:numPr>
          <w:ilvl w:val="1"/>
          <w:numId w:val="44"/>
        </w:numPr>
        <w:shd w:val="clear" w:color="auto" w:fill="auto"/>
        <w:spacing w:before="0" w:after="107" w:line="276" w:lineRule="auto"/>
        <w:ind w:left="1134"/>
        <w:jc w:val="left"/>
        <w:rPr>
          <w:rFonts w:ascii="Times New Roman" w:hAnsi="Times New Roman" w:cs="Times New Roman"/>
          <w:b/>
          <w:u w:val="single"/>
        </w:rPr>
      </w:pPr>
      <w:r w:rsidRPr="00695492">
        <w:rPr>
          <w:rFonts w:ascii="Times New Roman" w:hAnsi="Times New Roman" w:cs="Times New Roman"/>
          <w:b/>
          <w:sz w:val="28"/>
          <w:szCs w:val="28"/>
          <w:u w:val="single"/>
        </w:rPr>
        <w:t>Avantages</w:t>
      </w:r>
      <w:r w:rsidR="00FE75A9" w:rsidRPr="00695492">
        <w:rPr>
          <w:rFonts w:ascii="Times New Roman" w:hAnsi="Times New Roman" w:cs="Times New Roman"/>
          <w:b/>
          <w:sz w:val="28"/>
          <w:szCs w:val="28"/>
        </w:rPr>
        <w:t> :</w:t>
      </w:r>
      <w:r w:rsidR="009638C7" w:rsidRPr="00695492">
        <w:rPr>
          <w:rFonts w:ascii="Times New Roman" w:hAnsi="Times New Roman" w:cs="Times New Roman"/>
          <w:b/>
          <w:sz w:val="28"/>
          <w:szCs w:val="28"/>
        </w:rPr>
        <w:t xml:space="preserve"> </w:t>
      </w:r>
      <w:r w:rsidR="007F4755" w:rsidRPr="00695492">
        <w:rPr>
          <w:rFonts w:ascii="Times New Roman" w:hAnsi="Times New Roman" w:cs="Times New Roman"/>
          <w:b/>
          <w:sz w:val="28"/>
          <w:szCs w:val="28"/>
        </w:rPr>
        <w:t>[38, 53, 50]</w:t>
      </w:r>
    </w:p>
    <w:p w:rsidR="00544635" w:rsidRPr="00F2000C" w:rsidRDefault="00544635" w:rsidP="009D20F7">
      <w:pPr>
        <w:pStyle w:val="En-tte20"/>
        <w:shd w:val="clear" w:color="auto" w:fill="auto"/>
        <w:spacing w:before="0" w:after="0" w:line="276" w:lineRule="auto"/>
        <w:ind w:left="1134"/>
        <w:jc w:val="left"/>
        <w:rPr>
          <w:rFonts w:ascii="Times New Roman" w:hAnsi="Times New Roman" w:cs="Times New Roman"/>
          <w:b/>
          <w:u w:val="single"/>
        </w:rPr>
      </w:pPr>
    </w:p>
    <w:p w:rsidR="008B74BB" w:rsidRPr="009D20F7" w:rsidRDefault="008B74BB" w:rsidP="009D20F7">
      <w:pPr>
        <w:pStyle w:val="Corpsdutexte0"/>
        <w:numPr>
          <w:ilvl w:val="2"/>
          <w:numId w:val="53"/>
        </w:numPr>
        <w:shd w:val="clear" w:color="auto" w:fill="auto"/>
        <w:spacing w:after="0" w:line="276" w:lineRule="auto"/>
        <w:ind w:right="-709"/>
        <w:rPr>
          <w:rStyle w:val="CorpsdutexteBookAntiquaGrasItalique"/>
          <w:rFonts w:ascii="Times New Roman" w:hAnsi="Times New Roman" w:cs="Times New Roman"/>
          <w:b w:val="0"/>
          <w:bCs w:val="0"/>
          <w:i w:val="0"/>
          <w:iCs w:val="0"/>
          <w:color w:val="FF0000"/>
          <w:sz w:val="24"/>
          <w:szCs w:val="24"/>
          <w:shd w:val="clear" w:color="auto" w:fill="auto"/>
        </w:rPr>
      </w:pPr>
      <w:r w:rsidRPr="00695492">
        <w:rPr>
          <w:rStyle w:val="CorpsdutexteBookAntiquaGrasItalique"/>
          <w:rFonts w:ascii="Times New Roman" w:hAnsi="Times New Roman" w:cs="Times New Roman"/>
          <w:i w:val="0"/>
          <w:sz w:val="28"/>
          <w:szCs w:val="28"/>
        </w:rPr>
        <w:t>Approche thérapeutique très peu invasive</w:t>
      </w:r>
      <w:r w:rsidR="00FE75A9" w:rsidRPr="00695492">
        <w:rPr>
          <w:rStyle w:val="CorpsdutexteBookAntiquaGrasItalique"/>
          <w:rFonts w:ascii="Times New Roman" w:hAnsi="Times New Roman" w:cs="Times New Roman"/>
          <w:i w:val="0"/>
          <w:sz w:val="28"/>
          <w:szCs w:val="28"/>
        </w:rPr>
        <w:t> :</w:t>
      </w:r>
      <w:r w:rsidR="00EC5795" w:rsidRPr="00695492">
        <w:rPr>
          <w:rFonts w:ascii="Times New Roman" w:hAnsi="Times New Roman" w:cs="Times New Roman"/>
          <w:b/>
          <w:color w:val="C00000"/>
          <w:sz w:val="28"/>
          <w:szCs w:val="28"/>
        </w:rPr>
        <w:t xml:space="preserve"> </w:t>
      </w:r>
      <w:r w:rsidR="00EC5795" w:rsidRPr="00695492">
        <w:rPr>
          <w:rFonts w:ascii="Times New Roman" w:hAnsi="Times New Roman" w:cs="Times New Roman"/>
          <w:b/>
          <w:sz w:val="28"/>
          <w:szCs w:val="28"/>
        </w:rPr>
        <w:t>[53]</w:t>
      </w:r>
    </w:p>
    <w:p w:rsidR="00676145" w:rsidRPr="009D20F7" w:rsidRDefault="00676145" w:rsidP="009D20F7">
      <w:pPr>
        <w:pStyle w:val="Corpsdutexte0"/>
        <w:shd w:val="clear" w:color="auto" w:fill="auto"/>
        <w:spacing w:after="0" w:line="276" w:lineRule="auto"/>
        <w:ind w:left="862" w:right="-709"/>
        <w:rPr>
          <w:rStyle w:val="CorpsdutexteBookAntiquaGrasItalique"/>
          <w:rFonts w:ascii="Times New Roman" w:hAnsi="Times New Roman" w:cs="Times New Roman"/>
          <w:b w:val="0"/>
          <w:bCs w:val="0"/>
          <w:i w:val="0"/>
          <w:iCs w:val="0"/>
          <w:color w:val="FF0000"/>
          <w:sz w:val="24"/>
          <w:szCs w:val="24"/>
          <w:shd w:val="clear" w:color="auto" w:fill="auto"/>
        </w:rPr>
      </w:pPr>
    </w:p>
    <w:p w:rsidR="008B74BB" w:rsidRPr="00695492" w:rsidRDefault="008B74BB" w:rsidP="009D20F7">
      <w:pPr>
        <w:pStyle w:val="Corpsdutexte0"/>
        <w:shd w:val="clear" w:color="auto" w:fill="auto"/>
        <w:spacing w:after="0" w:line="360" w:lineRule="auto"/>
        <w:ind w:right="-425"/>
        <w:rPr>
          <w:rFonts w:ascii="Times New Roman" w:hAnsi="Times New Roman" w:cs="Times New Roman"/>
          <w:sz w:val="24"/>
          <w:szCs w:val="24"/>
        </w:rPr>
      </w:pPr>
      <w:r w:rsidRPr="00695492">
        <w:rPr>
          <w:rFonts w:ascii="Times New Roman" w:hAnsi="Times New Roman" w:cs="Times New Roman"/>
          <w:sz w:val="24"/>
          <w:szCs w:val="24"/>
        </w:rPr>
        <w:t>Cette approche thérapeutique ne sous-entend qu'une préparation</w:t>
      </w:r>
      <w:r w:rsidR="008507DD">
        <w:rPr>
          <w:rFonts w:ascii="Times New Roman" w:hAnsi="Times New Roman" w:cs="Times New Roman"/>
          <w:sz w:val="24"/>
          <w:szCs w:val="24"/>
        </w:rPr>
        <w:t xml:space="preserve"> à minima</w:t>
      </w:r>
      <w:r w:rsidRPr="00695492">
        <w:rPr>
          <w:rFonts w:ascii="Times New Roman" w:hAnsi="Times New Roman" w:cs="Times New Roman"/>
          <w:sz w:val="24"/>
          <w:szCs w:val="24"/>
        </w:rPr>
        <w:t xml:space="preserve">, à distance de la gencive marginale, confinée </w:t>
      </w:r>
      <w:r w:rsidR="00D96223" w:rsidRPr="00695492">
        <w:rPr>
          <w:rFonts w:ascii="Times New Roman" w:hAnsi="Times New Roman" w:cs="Times New Roman"/>
          <w:sz w:val="24"/>
          <w:szCs w:val="24"/>
        </w:rPr>
        <w:t>aux limites de l'émail dentaire.</w:t>
      </w:r>
      <w:r w:rsidR="001C689B" w:rsidRPr="00695492">
        <w:rPr>
          <w:rFonts w:ascii="Times New Roman" w:hAnsi="Times New Roman" w:cs="Times New Roman"/>
          <w:sz w:val="24"/>
          <w:szCs w:val="24"/>
        </w:rPr>
        <w:t xml:space="preserve"> </w:t>
      </w:r>
    </w:p>
    <w:p w:rsidR="00676145" w:rsidRPr="009D20F7" w:rsidRDefault="00676145" w:rsidP="009D20F7">
      <w:pPr>
        <w:pStyle w:val="Corpsdutexte0"/>
        <w:shd w:val="clear" w:color="auto" w:fill="auto"/>
        <w:spacing w:after="0" w:line="360" w:lineRule="auto"/>
        <w:ind w:right="-709"/>
        <w:rPr>
          <w:rFonts w:ascii="Times New Roman" w:hAnsi="Times New Roman" w:cs="Times New Roman"/>
          <w:sz w:val="24"/>
          <w:szCs w:val="24"/>
        </w:rPr>
      </w:pPr>
    </w:p>
    <w:p w:rsidR="00196F1D" w:rsidRPr="009D20F7" w:rsidRDefault="00196F1D" w:rsidP="009D20F7">
      <w:pPr>
        <w:pStyle w:val="Corpsdutexte0"/>
        <w:numPr>
          <w:ilvl w:val="0"/>
          <w:numId w:val="29"/>
        </w:numPr>
        <w:shd w:val="clear" w:color="auto" w:fill="auto"/>
        <w:spacing w:after="0" w:line="276" w:lineRule="auto"/>
        <w:ind w:right="-709"/>
        <w:rPr>
          <w:rFonts w:ascii="Times New Roman" w:hAnsi="Times New Roman" w:cs="Times New Roman"/>
          <w:b/>
          <w:color w:val="0070C0"/>
          <w:sz w:val="24"/>
          <w:szCs w:val="24"/>
        </w:rPr>
      </w:pPr>
      <w:r w:rsidRPr="009638C7">
        <w:rPr>
          <w:rFonts w:ascii="Times New Roman" w:hAnsi="Times New Roman" w:cs="Times New Roman"/>
          <w:b/>
          <w:sz w:val="28"/>
          <w:szCs w:val="28"/>
          <w:u w:val="single"/>
        </w:rPr>
        <w:t>Remarque</w:t>
      </w:r>
      <w:r w:rsidRPr="00FF1BD5">
        <w:rPr>
          <w:rFonts w:ascii="Times New Roman" w:hAnsi="Times New Roman" w:cs="Times New Roman"/>
          <w:b/>
          <w:sz w:val="28"/>
          <w:szCs w:val="28"/>
        </w:rPr>
        <w:t> :</w:t>
      </w:r>
      <w:r w:rsidRPr="00FF1BD5">
        <w:rPr>
          <w:rFonts w:ascii="Times New Roman" w:hAnsi="Times New Roman" w:cs="Times New Roman"/>
          <w:b/>
          <w:color w:val="0070C0"/>
          <w:sz w:val="28"/>
          <w:szCs w:val="28"/>
        </w:rPr>
        <w:t xml:space="preserve"> </w:t>
      </w:r>
    </w:p>
    <w:p w:rsidR="009638C7" w:rsidRPr="009D20F7" w:rsidRDefault="009638C7" w:rsidP="009D20F7">
      <w:pPr>
        <w:pStyle w:val="Corpsdutexte0"/>
        <w:shd w:val="clear" w:color="auto" w:fill="auto"/>
        <w:spacing w:after="0" w:line="276" w:lineRule="auto"/>
        <w:ind w:left="720" w:right="-709"/>
        <w:rPr>
          <w:rFonts w:ascii="Times New Roman" w:hAnsi="Times New Roman" w:cs="Times New Roman"/>
          <w:b/>
          <w:color w:val="0070C0"/>
          <w:sz w:val="24"/>
          <w:szCs w:val="24"/>
        </w:rPr>
      </w:pPr>
    </w:p>
    <w:p w:rsidR="000539F1" w:rsidRDefault="00196F1D" w:rsidP="009638C7">
      <w:pPr>
        <w:pStyle w:val="Corpsdutexte0"/>
        <w:shd w:val="clear" w:color="auto" w:fill="auto"/>
        <w:spacing w:after="0" w:line="360" w:lineRule="auto"/>
        <w:ind w:right="-425"/>
        <w:rPr>
          <w:rFonts w:ascii="Times New Roman" w:hAnsi="Times New Roman" w:cs="Times New Roman"/>
          <w:sz w:val="24"/>
          <w:szCs w:val="24"/>
        </w:rPr>
      </w:pPr>
      <w:r w:rsidRPr="00695492">
        <w:rPr>
          <w:rFonts w:ascii="Times New Roman" w:hAnsi="Times New Roman" w:cs="Times New Roman"/>
          <w:sz w:val="24"/>
          <w:szCs w:val="24"/>
        </w:rPr>
        <w:t xml:space="preserve">Un nouveau procédé extraordinaire permet en  deux séances et sans taille de transformer radicalement le sourire : les facettes américaines. </w:t>
      </w:r>
    </w:p>
    <w:p w:rsidR="00191954" w:rsidRPr="009D20F7" w:rsidRDefault="00191954" w:rsidP="009638C7">
      <w:pPr>
        <w:pStyle w:val="Corpsdutexte0"/>
        <w:shd w:val="clear" w:color="auto" w:fill="auto"/>
        <w:spacing w:after="0" w:line="360" w:lineRule="auto"/>
        <w:ind w:right="-425"/>
        <w:rPr>
          <w:rFonts w:ascii="Times New Roman" w:hAnsi="Times New Roman" w:cs="Times New Roman"/>
          <w:sz w:val="24"/>
          <w:szCs w:val="24"/>
        </w:rPr>
      </w:pPr>
    </w:p>
    <w:p w:rsidR="00191954" w:rsidRPr="00191954" w:rsidRDefault="000539F1" w:rsidP="00191954">
      <w:pPr>
        <w:pStyle w:val="En-tte10"/>
        <w:numPr>
          <w:ilvl w:val="2"/>
          <w:numId w:val="53"/>
        </w:numPr>
        <w:shd w:val="clear" w:color="auto" w:fill="auto"/>
        <w:tabs>
          <w:tab w:val="left" w:pos="3843"/>
        </w:tabs>
        <w:spacing w:before="0" w:after="0" w:line="360" w:lineRule="auto"/>
        <w:rPr>
          <w:rFonts w:ascii="Times New Roman" w:hAnsi="Times New Roman" w:cs="Times New Roman"/>
          <w:b/>
          <w:bCs/>
          <w:iCs/>
          <w:spacing w:val="2"/>
          <w:shd w:val="clear" w:color="auto" w:fill="FFFFFF"/>
        </w:rPr>
      </w:pPr>
      <w:r w:rsidRPr="004F68F6">
        <w:rPr>
          <w:rStyle w:val="CorpsdutexteBookAntiquaGrasItalique"/>
          <w:rFonts w:ascii="Times New Roman" w:hAnsi="Times New Roman" w:cs="Times New Roman"/>
          <w:i w:val="0"/>
          <w:sz w:val="28"/>
          <w:szCs w:val="28"/>
        </w:rPr>
        <w:t>Réponse tissulaire :</w:t>
      </w:r>
      <w:r w:rsidR="00EC5795" w:rsidRPr="004F68F6">
        <w:rPr>
          <w:rFonts w:ascii="Times New Roman" w:hAnsi="Times New Roman" w:cs="Times New Roman"/>
          <w:b/>
          <w:color w:val="C00000"/>
          <w:sz w:val="28"/>
          <w:szCs w:val="28"/>
        </w:rPr>
        <w:t xml:space="preserve"> </w:t>
      </w:r>
      <w:r w:rsidR="00EC5795" w:rsidRPr="004F68F6">
        <w:rPr>
          <w:rFonts w:ascii="Times New Roman" w:hAnsi="Times New Roman" w:cs="Times New Roman"/>
          <w:b/>
          <w:sz w:val="28"/>
          <w:szCs w:val="28"/>
        </w:rPr>
        <w:t>[53]</w:t>
      </w:r>
    </w:p>
    <w:p w:rsidR="009D20F7" w:rsidRPr="0014517F" w:rsidRDefault="009D20F7" w:rsidP="0014517F">
      <w:pPr>
        <w:pStyle w:val="En-tte10"/>
        <w:shd w:val="clear" w:color="auto" w:fill="auto"/>
        <w:tabs>
          <w:tab w:val="left" w:pos="3843"/>
        </w:tabs>
        <w:spacing w:before="0" w:after="0" w:line="276" w:lineRule="auto"/>
        <w:ind w:left="1582"/>
        <w:rPr>
          <w:rFonts w:ascii="Times New Roman" w:hAnsi="Times New Roman" w:cs="Times New Roman"/>
          <w:b/>
          <w:bCs/>
          <w:iCs/>
          <w:spacing w:val="2"/>
          <w:shd w:val="clear" w:color="auto" w:fill="FFFFFF"/>
        </w:rPr>
      </w:pPr>
      <w:r w:rsidRPr="0014517F">
        <w:rPr>
          <w:rFonts w:ascii="Times New Roman" w:hAnsi="Times New Roman" w:cs="Times New Roman"/>
          <w:b/>
        </w:rPr>
        <w:t xml:space="preserve"> </w:t>
      </w:r>
      <w:r w:rsidR="00191954" w:rsidRPr="0014517F">
        <w:rPr>
          <w:rFonts w:ascii="Times New Roman" w:hAnsi="Times New Roman" w:cs="Times New Roman"/>
          <w:b/>
        </w:rPr>
        <w:t xml:space="preserve"> </w:t>
      </w:r>
    </w:p>
    <w:p w:rsidR="000539F1" w:rsidRPr="004F68F6" w:rsidRDefault="000539F1" w:rsidP="00191954">
      <w:pPr>
        <w:pStyle w:val="Corpsdutexte0"/>
        <w:shd w:val="clear" w:color="auto" w:fill="auto"/>
        <w:spacing w:after="0" w:line="360" w:lineRule="auto"/>
        <w:ind w:right="-425"/>
        <w:rPr>
          <w:rFonts w:ascii="Times New Roman" w:hAnsi="Times New Roman" w:cs="Times New Roman"/>
          <w:sz w:val="24"/>
          <w:szCs w:val="24"/>
        </w:rPr>
      </w:pPr>
      <w:r w:rsidRPr="004F68F6">
        <w:rPr>
          <w:rFonts w:ascii="Times New Roman" w:hAnsi="Times New Roman" w:cs="Times New Roman"/>
          <w:sz w:val="24"/>
          <w:szCs w:val="24"/>
        </w:rPr>
        <w:t xml:space="preserve">La faible agression tissulaire lors des préparations ou de l'empreinte, la position des limites, le plus souvent </w:t>
      </w:r>
      <w:proofErr w:type="spellStart"/>
      <w:r w:rsidRPr="004F68F6">
        <w:rPr>
          <w:rFonts w:ascii="Times New Roman" w:hAnsi="Times New Roman" w:cs="Times New Roman"/>
          <w:sz w:val="24"/>
          <w:szCs w:val="24"/>
        </w:rPr>
        <w:t>supragingivales</w:t>
      </w:r>
      <w:proofErr w:type="spellEnd"/>
      <w:r w:rsidRPr="004F68F6">
        <w:rPr>
          <w:rFonts w:ascii="Times New Roman" w:hAnsi="Times New Roman" w:cs="Times New Roman"/>
          <w:sz w:val="24"/>
          <w:szCs w:val="24"/>
        </w:rPr>
        <w:t xml:space="preserve">, la précision et la facilité de contrôle de l'ajustage, la simplicité d'accès aux </w:t>
      </w:r>
      <w:r w:rsidRPr="004F68F6">
        <w:rPr>
          <w:rFonts w:ascii="Times New Roman" w:hAnsi="Times New Roman" w:cs="Times New Roman"/>
          <w:sz w:val="24"/>
          <w:szCs w:val="24"/>
        </w:rPr>
        <w:lastRenderedPageBreak/>
        <w:t>limites par la brosse à dents ou du fil de soie sont autant d'éléments qui favorisent une excellente intégration parodontale.</w:t>
      </w:r>
      <w:r w:rsidR="001C689B" w:rsidRPr="004F68F6">
        <w:rPr>
          <w:rFonts w:ascii="Times New Roman" w:hAnsi="Times New Roman" w:cs="Times New Roman"/>
          <w:sz w:val="24"/>
          <w:szCs w:val="24"/>
        </w:rPr>
        <w:t xml:space="preserve"> </w:t>
      </w:r>
    </w:p>
    <w:p w:rsidR="00FE75A9" w:rsidRPr="009D20F7" w:rsidRDefault="00FE75A9" w:rsidP="00191954">
      <w:pPr>
        <w:pStyle w:val="Corpsdutexte0"/>
        <w:shd w:val="clear" w:color="auto" w:fill="auto"/>
        <w:spacing w:after="0" w:line="360" w:lineRule="auto"/>
        <w:ind w:right="-709"/>
        <w:rPr>
          <w:rFonts w:ascii="Times New Roman" w:hAnsi="Times New Roman" w:cs="Times New Roman"/>
          <w:sz w:val="24"/>
          <w:szCs w:val="24"/>
        </w:rPr>
      </w:pPr>
    </w:p>
    <w:p w:rsidR="008B74BB" w:rsidRPr="00191954" w:rsidRDefault="008B74BB" w:rsidP="00191954">
      <w:pPr>
        <w:pStyle w:val="Corpsdutexte0"/>
        <w:numPr>
          <w:ilvl w:val="2"/>
          <w:numId w:val="53"/>
        </w:numPr>
        <w:shd w:val="clear" w:color="auto" w:fill="auto"/>
        <w:spacing w:after="0" w:line="276" w:lineRule="auto"/>
        <w:rPr>
          <w:rStyle w:val="CorpsdutexteBookAntiquaGrasItalique"/>
          <w:rFonts w:ascii="Times New Roman" w:hAnsi="Times New Roman" w:cs="Times New Roman"/>
          <w:i w:val="0"/>
          <w:sz w:val="24"/>
          <w:szCs w:val="24"/>
        </w:rPr>
      </w:pPr>
      <w:r w:rsidRPr="004F68F6">
        <w:rPr>
          <w:rStyle w:val="CorpsdutexteBookAntiquaGrasItalique"/>
          <w:rFonts w:ascii="Times New Roman" w:hAnsi="Times New Roman" w:cs="Times New Roman"/>
          <w:i w:val="0"/>
          <w:sz w:val="28"/>
          <w:szCs w:val="28"/>
        </w:rPr>
        <w:t>Couleur :</w:t>
      </w:r>
      <w:r w:rsidR="00234694" w:rsidRPr="004F68F6">
        <w:rPr>
          <w:rStyle w:val="CorpsdutexteBookAntiquaGrasItalique"/>
          <w:rFonts w:ascii="Times New Roman" w:hAnsi="Times New Roman" w:cs="Times New Roman"/>
          <w:i w:val="0"/>
          <w:sz w:val="28"/>
          <w:szCs w:val="28"/>
        </w:rPr>
        <w:t xml:space="preserve"> </w:t>
      </w:r>
      <w:r w:rsidR="00EC5795" w:rsidRPr="004F68F6">
        <w:rPr>
          <w:rStyle w:val="CorpsdutexteBookAntiquaGrasItalique"/>
          <w:rFonts w:ascii="Times New Roman" w:hAnsi="Times New Roman" w:cs="Times New Roman"/>
          <w:i w:val="0"/>
          <w:sz w:val="28"/>
          <w:szCs w:val="28"/>
        </w:rPr>
        <w:t>[53]</w:t>
      </w:r>
    </w:p>
    <w:p w:rsidR="00FF1BD5" w:rsidRPr="00191954" w:rsidRDefault="00191954" w:rsidP="00191954">
      <w:pPr>
        <w:pStyle w:val="Corpsdutexte0"/>
        <w:shd w:val="clear" w:color="auto" w:fill="auto"/>
        <w:tabs>
          <w:tab w:val="left" w:pos="3480"/>
        </w:tabs>
        <w:spacing w:after="0" w:line="276" w:lineRule="auto"/>
        <w:ind w:left="862"/>
        <w:rPr>
          <w:rStyle w:val="CorpsdutexteBookAntiquaGrasItalique"/>
          <w:rFonts w:ascii="Times New Roman" w:hAnsi="Times New Roman" w:cs="Times New Roman"/>
          <w:b w:val="0"/>
          <w:i w:val="0"/>
          <w:sz w:val="24"/>
          <w:szCs w:val="24"/>
        </w:rPr>
      </w:pPr>
      <w:r w:rsidRPr="00191954">
        <w:rPr>
          <w:rStyle w:val="CorpsdutexteBookAntiquaGrasItalique"/>
          <w:rFonts w:ascii="Times New Roman" w:hAnsi="Times New Roman" w:cs="Times New Roman"/>
          <w:b w:val="0"/>
          <w:i w:val="0"/>
          <w:sz w:val="24"/>
          <w:szCs w:val="24"/>
        </w:rPr>
        <w:tab/>
      </w:r>
    </w:p>
    <w:p w:rsidR="008B74BB" w:rsidRPr="004F68F6" w:rsidRDefault="008B74BB" w:rsidP="00191954">
      <w:pPr>
        <w:pStyle w:val="Corpsdutexte0"/>
        <w:shd w:val="clear" w:color="auto" w:fill="auto"/>
        <w:spacing w:after="0" w:line="360" w:lineRule="auto"/>
        <w:ind w:right="-425"/>
        <w:rPr>
          <w:rFonts w:ascii="Times New Roman" w:hAnsi="Times New Roman" w:cs="Times New Roman"/>
          <w:sz w:val="24"/>
          <w:szCs w:val="24"/>
        </w:rPr>
      </w:pPr>
      <w:r w:rsidRPr="004F68F6">
        <w:rPr>
          <w:rFonts w:ascii="Times New Roman" w:hAnsi="Times New Roman" w:cs="Times New Roman"/>
          <w:sz w:val="24"/>
          <w:szCs w:val="24"/>
        </w:rPr>
        <w:t>Lorsque les techniques de blanchiment deviennent inefficaces, les facettes peuvent être le traitement de choix pour améliorer ou changer la couleur d'une dent naturelle</w:t>
      </w:r>
      <w:r w:rsidR="00236204" w:rsidRPr="004F68F6">
        <w:rPr>
          <w:rFonts w:ascii="Times New Roman" w:hAnsi="Times New Roman" w:cs="Times New Roman"/>
          <w:sz w:val="24"/>
          <w:szCs w:val="24"/>
        </w:rPr>
        <w:t xml:space="preserve">. </w:t>
      </w:r>
    </w:p>
    <w:p w:rsidR="000539F1" w:rsidRPr="00A66CA6" w:rsidRDefault="000539F1" w:rsidP="00191954">
      <w:pPr>
        <w:pStyle w:val="Corpsdutexte0"/>
        <w:shd w:val="clear" w:color="auto" w:fill="auto"/>
        <w:spacing w:after="0" w:line="360" w:lineRule="auto"/>
        <w:ind w:right="-709"/>
        <w:rPr>
          <w:rStyle w:val="CorpsdutexteBookAntiquaGrasItalique"/>
          <w:rFonts w:ascii="Times New Roman" w:hAnsi="Times New Roman" w:cs="Times New Roman"/>
          <w:b w:val="0"/>
          <w:bCs w:val="0"/>
          <w:i w:val="0"/>
          <w:iCs w:val="0"/>
          <w:sz w:val="24"/>
          <w:szCs w:val="24"/>
          <w:shd w:val="clear" w:color="auto" w:fill="auto"/>
        </w:rPr>
      </w:pPr>
    </w:p>
    <w:p w:rsidR="008B74BB" w:rsidRPr="00191954" w:rsidRDefault="008B74BB" w:rsidP="00191954">
      <w:pPr>
        <w:pStyle w:val="Corpsdutexte0"/>
        <w:numPr>
          <w:ilvl w:val="2"/>
          <w:numId w:val="53"/>
        </w:numPr>
        <w:shd w:val="clear" w:color="auto" w:fill="auto"/>
        <w:spacing w:after="0" w:line="276" w:lineRule="auto"/>
        <w:rPr>
          <w:rStyle w:val="CorpsdutexteBookAntiquaGrasItalique"/>
          <w:rFonts w:ascii="Times New Roman" w:hAnsi="Times New Roman" w:cs="Times New Roman"/>
          <w:i w:val="0"/>
          <w:sz w:val="24"/>
          <w:szCs w:val="24"/>
        </w:rPr>
      </w:pPr>
      <w:r w:rsidRPr="004F68F6">
        <w:rPr>
          <w:rStyle w:val="CorpsdutexteBookAntiquaGrasItalique"/>
          <w:rFonts w:ascii="Times New Roman" w:hAnsi="Times New Roman" w:cs="Times New Roman"/>
          <w:i w:val="0"/>
          <w:sz w:val="28"/>
          <w:szCs w:val="28"/>
        </w:rPr>
        <w:t>Transmission de la lumière</w:t>
      </w:r>
      <w:r w:rsidR="00234694" w:rsidRPr="004F68F6">
        <w:rPr>
          <w:rStyle w:val="CorpsdutexteBookAntiquaGrasItalique"/>
          <w:rFonts w:ascii="Times New Roman" w:hAnsi="Times New Roman" w:cs="Times New Roman"/>
          <w:i w:val="0"/>
          <w:sz w:val="28"/>
          <w:szCs w:val="28"/>
        </w:rPr>
        <w:t xml:space="preserve"> : </w:t>
      </w:r>
      <w:r w:rsidR="00EC5795" w:rsidRPr="004F68F6">
        <w:rPr>
          <w:rStyle w:val="CorpsdutexteBookAntiquaGrasItalique"/>
          <w:rFonts w:ascii="Times New Roman" w:hAnsi="Times New Roman" w:cs="Times New Roman"/>
          <w:i w:val="0"/>
          <w:sz w:val="28"/>
          <w:szCs w:val="28"/>
        </w:rPr>
        <w:t>[53]</w:t>
      </w:r>
    </w:p>
    <w:p w:rsidR="00A77878" w:rsidRPr="00191954" w:rsidRDefault="00191954" w:rsidP="00191954">
      <w:pPr>
        <w:pStyle w:val="Corpsdutexte0"/>
        <w:shd w:val="clear" w:color="auto" w:fill="auto"/>
        <w:tabs>
          <w:tab w:val="left" w:pos="5867"/>
        </w:tabs>
        <w:spacing w:after="0" w:line="276" w:lineRule="auto"/>
        <w:ind w:left="1582"/>
        <w:rPr>
          <w:rStyle w:val="CorpsdutexteBookAntiquaGrasItalique"/>
          <w:rFonts w:ascii="Times New Roman" w:hAnsi="Times New Roman" w:cs="Times New Roman"/>
          <w:i w:val="0"/>
          <w:sz w:val="24"/>
          <w:szCs w:val="24"/>
        </w:rPr>
      </w:pPr>
      <w:r w:rsidRPr="00191954">
        <w:rPr>
          <w:rStyle w:val="CorpsdutexteBookAntiquaGrasItalique"/>
          <w:rFonts w:ascii="Times New Roman" w:hAnsi="Times New Roman" w:cs="Times New Roman"/>
          <w:i w:val="0"/>
          <w:sz w:val="24"/>
          <w:szCs w:val="24"/>
        </w:rPr>
        <w:tab/>
      </w:r>
    </w:p>
    <w:p w:rsidR="009638C7" w:rsidRPr="004F68F6" w:rsidRDefault="008B74BB" w:rsidP="000539F1">
      <w:pPr>
        <w:pStyle w:val="Corpsdutexte0"/>
        <w:shd w:val="clear" w:color="auto" w:fill="auto"/>
        <w:spacing w:after="0" w:line="360" w:lineRule="auto"/>
        <w:ind w:right="-425"/>
        <w:rPr>
          <w:rFonts w:ascii="Times New Roman" w:hAnsi="Times New Roman" w:cs="Times New Roman"/>
          <w:sz w:val="24"/>
          <w:szCs w:val="24"/>
        </w:rPr>
      </w:pPr>
      <w:bookmarkStart w:id="0" w:name="bookmark5"/>
      <w:r w:rsidRPr="004F68F6">
        <w:rPr>
          <w:rFonts w:ascii="Times New Roman" w:hAnsi="Times New Roman" w:cs="Times New Roman"/>
          <w:sz w:val="24"/>
          <w:szCs w:val="24"/>
        </w:rPr>
        <w:t>C'est la reconstruction céramique qui permet, lorsque l'indication est bien posée, de reproduire au mieux la transmission lumineuse des dents naturelles</w:t>
      </w:r>
      <w:bookmarkEnd w:id="0"/>
      <w:r w:rsidR="00FE75A9" w:rsidRPr="004F68F6">
        <w:rPr>
          <w:rFonts w:ascii="Times New Roman" w:hAnsi="Times New Roman" w:cs="Times New Roman"/>
          <w:sz w:val="24"/>
          <w:szCs w:val="24"/>
        </w:rPr>
        <w:t xml:space="preserve">. </w:t>
      </w:r>
      <w:r w:rsidR="00FF1BD5" w:rsidRPr="004F68F6">
        <w:rPr>
          <w:rFonts w:ascii="Times New Roman" w:hAnsi="Times New Roman" w:cs="Times New Roman"/>
          <w:sz w:val="24"/>
          <w:szCs w:val="24"/>
        </w:rPr>
        <w:t>(Fig.</w:t>
      </w:r>
      <w:r w:rsidR="009813A3" w:rsidRPr="004F68F6">
        <w:rPr>
          <w:rFonts w:ascii="Times New Roman" w:hAnsi="Times New Roman" w:cs="Times New Roman"/>
          <w:sz w:val="24"/>
          <w:szCs w:val="24"/>
        </w:rPr>
        <w:t xml:space="preserve"> 3-1</w:t>
      </w:r>
      <w:r w:rsidR="009638C7" w:rsidRPr="004F68F6">
        <w:rPr>
          <w:rFonts w:ascii="Times New Roman" w:hAnsi="Times New Roman" w:cs="Times New Roman"/>
          <w:sz w:val="24"/>
          <w:szCs w:val="24"/>
        </w:rPr>
        <w:t>, Fig.</w:t>
      </w:r>
      <w:r w:rsidR="00FE75A9" w:rsidRPr="004F68F6">
        <w:rPr>
          <w:rFonts w:ascii="Times New Roman" w:hAnsi="Times New Roman" w:cs="Times New Roman"/>
          <w:sz w:val="24"/>
          <w:szCs w:val="24"/>
        </w:rPr>
        <w:t xml:space="preserve"> 3-2</w:t>
      </w:r>
      <w:r w:rsidR="009638C7" w:rsidRPr="004F68F6">
        <w:rPr>
          <w:rFonts w:ascii="Times New Roman" w:hAnsi="Times New Roman" w:cs="Times New Roman"/>
          <w:sz w:val="24"/>
          <w:szCs w:val="24"/>
        </w:rPr>
        <w:t xml:space="preserve"> </w:t>
      </w:r>
      <w:r w:rsidR="009813A3" w:rsidRPr="004F68F6">
        <w:rPr>
          <w:rFonts w:ascii="Times New Roman" w:hAnsi="Times New Roman" w:cs="Times New Roman"/>
          <w:sz w:val="24"/>
          <w:szCs w:val="24"/>
        </w:rPr>
        <w:t xml:space="preserve">et </w:t>
      </w:r>
      <w:r w:rsidR="009638C7" w:rsidRPr="004F68F6">
        <w:rPr>
          <w:rFonts w:ascii="Times New Roman" w:hAnsi="Times New Roman" w:cs="Times New Roman"/>
          <w:sz w:val="24"/>
          <w:szCs w:val="24"/>
        </w:rPr>
        <w:t xml:space="preserve"> Fig. </w:t>
      </w:r>
      <w:r w:rsidR="009813A3" w:rsidRPr="004F68F6">
        <w:rPr>
          <w:rFonts w:ascii="Times New Roman" w:hAnsi="Times New Roman" w:cs="Times New Roman"/>
          <w:sz w:val="24"/>
          <w:szCs w:val="24"/>
        </w:rPr>
        <w:t>3-3</w:t>
      </w:r>
      <w:r w:rsidR="00FE75A9" w:rsidRPr="004F68F6">
        <w:rPr>
          <w:rFonts w:ascii="Times New Roman" w:hAnsi="Times New Roman" w:cs="Times New Roman"/>
          <w:sz w:val="24"/>
          <w:szCs w:val="24"/>
        </w:rPr>
        <w:t>)</w:t>
      </w:r>
      <w:r w:rsidR="001C689B" w:rsidRPr="004F68F6">
        <w:rPr>
          <w:rFonts w:ascii="Times New Roman" w:hAnsi="Times New Roman" w:cs="Times New Roman"/>
          <w:sz w:val="24"/>
          <w:szCs w:val="24"/>
        </w:rPr>
        <w:t xml:space="preserve"> </w:t>
      </w:r>
    </w:p>
    <w:p w:rsidR="008772D1" w:rsidRPr="00191954" w:rsidRDefault="00AA58FB" w:rsidP="00191954">
      <w:pPr>
        <w:pStyle w:val="Corpsdutexte0"/>
        <w:shd w:val="clear" w:color="auto" w:fill="auto"/>
        <w:spacing w:after="0" w:line="276" w:lineRule="auto"/>
        <w:ind w:right="-425"/>
        <w:rPr>
          <w:rStyle w:val="CorpsdutexteBookAntiquaGrasItalique"/>
          <w:rFonts w:ascii="Times New Roman" w:eastAsia="Calibri" w:hAnsi="Times New Roman" w:cs="Times New Roman"/>
          <w:b w:val="0"/>
          <w:bCs w:val="0"/>
          <w:i w:val="0"/>
          <w:iCs w:val="0"/>
          <w:spacing w:val="-5"/>
          <w:sz w:val="24"/>
          <w:szCs w:val="24"/>
          <w:shd w:val="clear" w:color="auto" w:fill="auto"/>
        </w:rPr>
      </w:pPr>
      <w:r>
        <w:rPr>
          <w:rFonts w:ascii="Times New Roman" w:hAnsi="Times New Roman" w:cs="Times New Roman"/>
          <w:noProof/>
          <w:sz w:val="24"/>
          <w:szCs w:val="24"/>
          <w:lang w:eastAsia="fr-FR"/>
        </w:rPr>
        <w:drawing>
          <wp:anchor distT="0" distB="0" distL="114300" distR="114300" simplePos="0" relativeHeight="251774976" behindDoc="0" locked="0" layoutInCell="1" allowOverlap="1">
            <wp:simplePos x="0" y="0"/>
            <wp:positionH relativeFrom="column">
              <wp:posOffset>15875</wp:posOffset>
            </wp:positionH>
            <wp:positionV relativeFrom="paragraph">
              <wp:posOffset>125730</wp:posOffset>
            </wp:positionV>
            <wp:extent cx="3003550" cy="1549400"/>
            <wp:effectExtent l="19050" t="0" r="6350" b="0"/>
            <wp:wrapSquare wrapText="bothSides"/>
            <wp:docPr id="14" name="Image 13" descr="Captur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PNG"/>
                    <pic:cNvPicPr/>
                  </pic:nvPicPr>
                  <pic:blipFill>
                    <a:blip r:embed="rId8" cstate="print"/>
                    <a:stretch>
                      <a:fillRect/>
                    </a:stretch>
                  </pic:blipFill>
                  <pic:spPr>
                    <a:xfrm>
                      <a:off x="0" y="0"/>
                      <a:ext cx="3003550" cy="1549400"/>
                    </a:xfrm>
                    <a:prstGeom prst="rect">
                      <a:avLst/>
                    </a:prstGeom>
                  </pic:spPr>
                </pic:pic>
              </a:graphicData>
            </a:graphic>
          </wp:anchor>
        </w:drawing>
      </w: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AA58FB" w:rsidRDefault="00AA58FB" w:rsidP="00191954">
      <w:pPr>
        <w:pStyle w:val="Corpsdutexte0"/>
        <w:shd w:val="clear" w:color="auto" w:fill="auto"/>
        <w:spacing w:after="0" w:line="360" w:lineRule="auto"/>
        <w:ind w:right="-141"/>
        <w:rPr>
          <w:rFonts w:ascii="Times New Roman" w:hAnsi="Times New Roman" w:cs="Times New Roman"/>
          <w:b/>
          <w:bCs/>
          <w:sz w:val="24"/>
          <w:szCs w:val="24"/>
        </w:rPr>
      </w:pPr>
    </w:p>
    <w:p w:rsidR="008772D1" w:rsidRDefault="009638C7" w:rsidP="00191954">
      <w:pPr>
        <w:pStyle w:val="Corpsdutexte0"/>
        <w:shd w:val="clear" w:color="auto" w:fill="auto"/>
        <w:spacing w:after="0" w:line="360" w:lineRule="auto"/>
        <w:ind w:right="-141"/>
        <w:rPr>
          <w:rFonts w:ascii="Times New Roman" w:hAnsi="Times New Roman" w:cs="Times New Roman"/>
          <w:sz w:val="24"/>
          <w:szCs w:val="24"/>
        </w:rPr>
      </w:pPr>
      <w:r>
        <w:rPr>
          <w:rFonts w:ascii="Times New Roman" w:hAnsi="Times New Roman" w:cs="Times New Roman"/>
          <w:b/>
          <w:bCs/>
          <w:sz w:val="24"/>
          <w:szCs w:val="24"/>
        </w:rPr>
        <w:t>Fig</w:t>
      </w:r>
      <w:r w:rsidR="004F68F6">
        <w:rPr>
          <w:rFonts w:ascii="Times New Roman" w:hAnsi="Times New Roman" w:cs="Times New Roman"/>
          <w:b/>
          <w:bCs/>
          <w:sz w:val="24"/>
          <w:szCs w:val="24"/>
        </w:rPr>
        <w:t>.</w:t>
      </w:r>
      <w:r w:rsidR="008B74BB">
        <w:rPr>
          <w:rFonts w:ascii="Times New Roman" w:hAnsi="Times New Roman" w:cs="Times New Roman"/>
          <w:b/>
          <w:bCs/>
          <w:sz w:val="24"/>
          <w:szCs w:val="24"/>
        </w:rPr>
        <w:t xml:space="preserve"> </w:t>
      </w:r>
      <w:r w:rsidR="00FE75A9">
        <w:rPr>
          <w:rFonts w:ascii="Times New Roman" w:hAnsi="Times New Roman" w:cs="Times New Roman"/>
          <w:b/>
          <w:bCs/>
          <w:sz w:val="24"/>
          <w:szCs w:val="24"/>
        </w:rPr>
        <w:t>3-</w:t>
      </w:r>
      <w:r w:rsidR="008B74BB">
        <w:rPr>
          <w:rFonts w:ascii="Times New Roman" w:hAnsi="Times New Roman" w:cs="Times New Roman"/>
          <w:b/>
          <w:bCs/>
          <w:sz w:val="24"/>
          <w:szCs w:val="24"/>
        </w:rPr>
        <w:t>1</w:t>
      </w:r>
      <w:r w:rsidR="008B74BB" w:rsidRPr="000961F9">
        <w:rPr>
          <w:rFonts w:ascii="Times New Roman" w:hAnsi="Times New Roman" w:cs="Times New Roman"/>
          <w:b/>
          <w:bCs/>
          <w:sz w:val="24"/>
          <w:szCs w:val="24"/>
        </w:rPr>
        <w:t xml:space="preserve"> </w:t>
      </w:r>
      <w:r w:rsidR="00951028" w:rsidRPr="000961F9">
        <w:rPr>
          <w:rFonts w:ascii="Times New Roman" w:hAnsi="Times New Roman" w:cs="Times New Roman"/>
          <w:b/>
          <w:bCs/>
          <w:sz w:val="24"/>
          <w:szCs w:val="24"/>
        </w:rPr>
        <w:t>(</w:t>
      </w:r>
      <w:r w:rsidR="00951028">
        <w:rPr>
          <w:rFonts w:ascii="Times New Roman" w:hAnsi="Times New Roman" w:cs="Times New Roman"/>
          <w:b/>
          <w:bCs/>
          <w:sz w:val="24"/>
          <w:szCs w:val="24"/>
        </w:rPr>
        <w:t>a</w:t>
      </w:r>
      <w:r w:rsidR="008B74BB" w:rsidRPr="000961F9">
        <w:rPr>
          <w:rFonts w:ascii="Times New Roman" w:hAnsi="Times New Roman" w:cs="Times New Roman"/>
          <w:b/>
          <w:bCs/>
          <w:sz w:val="24"/>
          <w:szCs w:val="24"/>
        </w:rPr>
        <w:t>, b)</w:t>
      </w:r>
      <w:r w:rsidR="008B74BB" w:rsidRPr="000961F9">
        <w:rPr>
          <w:rFonts w:ascii="Times New Roman" w:hAnsi="Times New Roman" w:cs="Times New Roman"/>
          <w:sz w:val="24"/>
          <w:szCs w:val="24"/>
        </w:rPr>
        <w:t xml:space="preserve"> Si la dent n'est </w:t>
      </w:r>
      <w:r w:rsidR="00951028">
        <w:rPr>
          <w:rFonts w:ascii="Times New Roman" w:hAnsi="Times New Roman" w:cs="Times New Roman"/>
          <w:sz w:val="24"/>
          <w:szCs w:val="24"/>
        </w:rPr>
        <w:t xml:space="preserve"> </w:t>
      </w:r>
      <w:r w:rsidR="008B74BB" w:rsidRPr="00951028">
        <w:rPr>
          <w:rFonts w:ascii="Times New Roman" w:hAnsi="Times New Roman" w:cs="Times New Roman"/>
          <w:b/>
          <w:sz w:val="24"/>
          <w:szCs w:val="24"/>
        </w:rPr>
        <w:t xml:space="preserve">pas </w:t>
      </w:r>
      <w:r w:rsidR="00951028" w:rsidRPr="00951028">
        <w:rPr>
          <w:rFonts w:ascii="Times New Roman" w:hAnsi="Times New Roman" w:cs="Times New Roman"/>
          <w:b/>
          <w:sz w:val="24"/>
          <w:szCs w:val="24"/>
        </w:rPr>
        <w:t>colorée</w:t>
      </w:r>
      <w:r w:rsidR="00951028">
        <w:rPr>
          <w:rFonts w:ascii="Times New Roman" w:hAnsi="Times New Roman" w:cs="Times New Roman"/>
          <w:b/>
          <w:sz w:val="24"/>
          <w:szCs w:val="24"/>
        </w:rPr>
        <w:t>,</w:t>
      </w:r>
      <w:r w:rsidR="008B74BB" w:rsidRPr="000961F9">
        <w:rPr>
          <w:rFonts w:ascii="Times New Roman" w:hAnsi="Times New Roman" w:cs="Times New Roman"/>
          <w:sz w:val="24"/>
          <w:szCs w:val="24"/>
        </w:rPr>
        <w:t xml:space="preserve"> la facette transmet progressivement le rayon lumineux dans toute son épaisseur. La stratification et le choix des différentes couches de céramiques permettent aux rayons lumineux d'accéder aux tissus</w:t>
      </w:r>
      <w:r w:rsidR="008B74BB">
        <w:rPr>
          <w:rFonts w:ascii="Times New Roman" w:hAnsi="Times New Roman" w:cs="Times New Roman"/>
          <w:sz w:val="24"/>
          <w:szCs w:val="24"/>
        </w:rPr>
        <w:t xml:space="preserve"> </w:t>
      </w:r>
      <w:r w:rsidR="008B74BB" w:rsidRPr="000961F9">
        <w:rPr>
          <w:rFonts w:ascii="Times New Roman" w:hAnsi="Times New Roman" w:cs="Times New Roman"/>
          <w:sz w:val="24"/>
          <w:szCs w:val="24"/>
        </w:rPr>
        <w:t>sous-jacents.</w:t>
      </w:r>
      <w:r w:rsidR="000539F1">
        <w:rPr>
          <w:rFonts w:ascii="Times New Roman" w:hAnsi="Times New Roman" w:cs="Times New Roman"/>
          <w:sz w:val="24"/>
          <w:szCs w:val="24"/>
        </w:rPr>
        <w:t xml:space="preserve"> </w:t>
      </w:r>
      <w:r w:rsidR="008B74BB" w:rsidRPr="000961F9">
        <w:rPr>
          <w:rFonts w:ascii="Times New Roman" w:hAnsi="Times New Roman" w:cs="Times New Roman"/>
          <w:sz w:val="24"/>
          <w:szCs w:val="24"/>
        </w:rPr>
        <w:t xml:space="preserve">Le choix d'un adhésif translucide facilite la réflexion. </w:t>
      </w:r>
      <w:r w:rsidR="008B74BB" w:rsidRPr="00A77878">
        <w:rPr>
          <w:rFonts w:ascii="Times New Roman" w:hAnsi="Times New Roman" w:cs="Times New Roman"/>
          <w:b/>
          <w:sz w:val="24"/>
          <w:szCs w:val="24"/>
        </w:rPr>
        <w:t>(1)</w:t>
      </w:r>
      <w:r w:rsidR="008B74BB" w:rsidRPr="000961F9">
        <w:rPr>
          <w:rFonts w:ascii="Times New Roman" w:hAnsi="Times New Roman" w:cs="Times New Roman"/>
          <w:sz w:val="24"/>
          <w:szCs w:val="24"/>
        </w:rPr>
        <w:t xml:space="preserve"> tissus dentaires normaux;</w:t>
      </w:r>
      <w:r w:rsidR="000539F1">
        <w:rPr>
          <w:rFonts w:ascii="Times New Roman" w:hAnsi="Times New Roman" w:cs="Times New Roman"/>
          <w:sz w:val="24"/>
          <w:szCs w:val="24"/>
        </w:rPr>
        <w:t xml:space="preserve"> </w:t>
      </w:r>
      <w:r w:rsidR="008B74BB" w:rsidRPr="00A77878">
        <w:rPr>
          <w:rFonts w:ascii="Times New Roman" w:hAnsi="Times New Roman" w:cs="Times New Roman"/>
          <w:b/>
          <w:sz w:val="24"/>
          <w:szCs w:val="24"/>
        </w:rPr>
        <w:t>(2)</w:t>
      </w:r>
      <w:r w:rsidR="00AF5647" w:rsidRPr="00A77878">
        <w:rPr>
          <w:rFonts w:ascii="Times New Roman" w:hAnsi="Times New Roman" w:cs="Times New Roman"/>
          <w:b/>
          <w:sz w:val="24"/>
          <w:szCs w:val="24"/>
        </w:rPr>
        <w:t xml:space="preserve"> </w:t>
      </w:r>
      <w:r w:rsidR="00AA58FB">
        <w:rPr>
          <w:rFonts w:ascii="Times New Roman" w:hAnsi="Times New Roman" w:cs="Times New Roman"/>
          <w:sz w:val="24"/>
          <w:szCs w:val="24"/>
        </w:rPr>
        <w:t>film de résine</w:t>
      </w:r>
      <w:r w:rsidR="00191954">
        <w:rPr>
          <w:rFonts w:ascii="Times New Roman" w:hAnsi="Times New Roman" w:cs="Times New Roman"/>
          <w:sz w:val="24"/>
          <w:szCs w:val="24"/>
        </w:rPr>
        <w:t xml:space="preserve">  </w:t>
      </w:r>
      <w:r w:rsidR="008B74BB" w:rsidRPr="000961F9">
        <w:rPr>
          <w:rFonts w:ascii="Times New Roman" w:hAnsi="Times New Roman" w:cs="Times New Roman"/>
          <w:sz w:val="24"/>
          <w:szCs w:val="24"/>
        </w:rPr>
        <w:t>translucide ;</w:t>
      </w:r>
      <w:r w:rsidR="00A77878">
        <w:rPr>
          <w:rFonts w:ascii="Times New Roman" w:hAnsi="Times New Roman" w:cs="Times New Roman"/>
          <w:sz w:val="24"/>
          <w:szCs w:val="24"/>
        </w:rPr>
        <w:t xml:space="preserve"> </w:t>
      </w:r>
      <w:r w:rsidR="008B74BB" w:rsidRPr="00A77878">
        <w:rPr>
          <w:rFonts w:ascii="Times New Roman" w:hAnsi="Times New Roman" w:cs="Times New Roman"/>
          <w:b/>
          <w:sz w:val="24"/>
          <w:szCs w:val="24"/>
        </w:rPr>
        <w:t>(3)</w:t>
      </w:r>
      <w:r w:rsidR="008B74BB" w:rsidRPr="000961F9">
        <w:rPr>
          <w:rFonts w:ascii="Times New Roman" w:hAnsi="Times New Roman" w:cs="Times New Roman"/>
          <w:sz w:val="24"/>
          <w:szCs w:val="24"/>
        </w:rPr>
        <w:t xml:space="preserve"> stratification du matériau céramique permettant le passage des rayons</w:t>
      </w:r>
      <w:r w:rsidR="00AA58FB">
        <w:rPr>
          <w:rFonts w:ascii="Times New Roman" w:hAnsi="Times New Roman" w:cs="Times New Roman"/>
          <w:sz w:val="24"/>
          <w:szCs w:val="24"/>
        </w:rPr>
        <w:t xml:space="preserve"> </w:t>
      </w:r>
      <w:r w:rsidR="008B74BB" w:rsidRPr="000961F9">
        <w:rPr>
          <w:rFonts w:ascii="Times New Roman" w:hAnsi="Times New Roman" w:cs="Times New Roman"/>
          <w:sz w:val="24"/>
          <w:szCs w:val="24"/>
        </w:rPr>
        <w:t>lumineux.</w:t>
      </w:r>
      <w:r w:rsidR="001C689B">
        <w:rPr>
          <w:rFonts w:ascii="Times New Roman" w:hAnsi="Times New Roman" w:cs="Times New Roman"/>
          <w:sz w:val="24"/>
          <w:szCs w:val="24"/>
        </w:rPr>
        <w:t xml:space="preserve"> </w:t>
      </w:r>
      <w:r w:rsidR="00EC5795" w:rsidRPr="00EC5795">
        <w:rPr>
          <w:rFonts w:ascii="Times New Roman" w:hAnsi="Times New Roman" w:cs="Times New Roman"/>
          <w:b/>
          <w:sz w:val="24"/>
          <w:szCs w:val="24"/>
        </w:rPr>
        <w:t>[53</w:t>
      </w:r>
      <w:r w:rsidR="009813A3" w:rsidRPr="00EC5795">
        <w:rPr>
          <w:rFonts w:ascii="Times New Roman" w:hAnsi="Times New Roman" w:cs="Times New Roman"/>
          <w:b/>
          <w:sz w:val="24"/>
          <w:szCs w:val="24"/>
        </w:rPr>
        <w:t>]</w:t>
      </w:r>
    </w:p>
    <w:p w:rsidR="000539F1" w:rsidRDefault="00AA58FB" w:rsidP="000539F1">
      <w:pPr>
        <w:pStyle w:val="Corpsdutexte0"/>
        <w:shd w:val="clear" w:color="auto" w:fill="auto"/>
        <w:tabs>
          <w:tab w:val="left" w:pos="8931"/>
        </w:tabs>
        <w:spacing w:line="276" w:lineRule="auto"/>
        <w:ind w:left="-142" w:right="-425"/>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76000" behindDoc="0" locked="0" layoutInCell="1" allowOverlap="1">
            <wp:simplePos x="0" y="0"/>
            <wp:positionH relativeFrom="column">
              <wp:posOffset>-68580</wp:posOffset>
            </wp:positionH>
            <wp:positionV relativeFrom="paragraph">
              <wp:posOffset>140335</wp:posOffset>
            </wp:positionV>
            <wp:extent cx="3088005" cy="1574165"/>
            <wp:effectExtent l="19050" t="0" r="0" b="0"/>
            <wp:wrapSquare wrapText="bothSides"/>
            <wp:docPr id="16" name="Image 14" descr="Capture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ii.PNG"/>
                    <pic:cNvPicPr/>
                  </pic:nvPicPr>
                  <pic:blipFill>
                    <a:blip r:embed="rId9" cstate="print"/>
                    <a:stretch>
                      <a:fillRect/>
                    </a:stretch>
                  </pic:blipFill>
                  <pic:spPr>
                    <a:xfrm>
                      <a:off x="0" y="0"/>
                      <a:ext cx="3088005" cy="1574165"/>
                    </a:xfrm>
                    <a:prstGeom prst="rect">
                      <a:avLst/>
                    </a:prstGeom>
                  </pic:spPr>
                </pic:pic>
              </a:graphicData>
            </a:graphic>
          </wp:anchor>
        </w:drawing>
      </w:r>
    </w:p>
    <w:p w:rsidR="00AA58FB" w:rsidRDefault="006A61A9" w:rsidP="004F68F6">
      <w:pPr>
        <w:pStyle w:val="Corpsdutexte0"/>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 xml:space="preserve"> </w:t>
      </w:r>
    </w:p>
    <w:p w:rsidR="00AA58FB" w:rsidRDefault="00AA58FB" w:rsidP="004F68F6">
      <w:pPr>
        <w:pStyle w:val="Corpsdutexte0"/>
        <w:shd w:val="clear" w:color="auto" w:fill="auto"/>
        <w:spacing w:after="0" w:line="360" w:lineRule="auto"/>
        <w:ind w:right="-425"/>
        <w:rPr>
          <w:rFonts w:ascii="Times New Roman" w:hAnsi="Times New Roman" w:cs="Times New Roman"/>
          <w:sz w:val="24"/>
          <w:szCs w:val="24"/>
        </w:rPr>
      </w:pPr>
    </w:p>
    <w:p w:rsidR="00AA58FB" w:rsidRDefault="00AA58FB" w:rsidP="004F68F6">
      <w:pPr>
        <w:pStyle w:val="Corpsdutexte0"/>
        <w:shd w:val="clear" w:color="auto" w:fill="auto"/>
        <w:spacing w:after="0" w:line="360" w:lineRule="auto"/>
        <w:ind w:right="-425"/>
        <w:rPr>
          <w:rFonts w:ascii="Times New Roman" w:hAnsi="Times New Roman" w:cs="Times New Roman"/>
          <w:sz w:val="24"/>
          <w:szCs w:val="24"/>
        </w:rPr>
      </w:pPr>
    </w:p>
    <w:p w:rsidR="00AA58FB" w:rsidRDefault="00AA58FB" w:rsidP="004F68F6">
      <w:pPr>
        <w:pStyle w:val="Corpsdutexte0"/>
        <w:shd w:val="clear" w:color="auto" w:fill="auto"/>
        <w:spacing w:after="0" w:line="360" w:lineRule="auto"/>
        <w:ind w:right="-425"/>
        <w:rPr>
          <w:rFonts w:ascii="Times New Roman" w:hAnsi="Times New Roman" w:cs="Times New Roman"/>
          <w:sz w:val="24"/>
          <w:szCs w:val="24"/>
        </w:rPr>
      </w:pPr>
    </w:p>
    <w:p w:rsidR="00AA58FB" w:rsidRDefault="00AA58FB" w:rsidP="004F68F6">
      <w:pPr>
        <w:pStyle w:val="Corpsdutexte0"/>
        <w:shd w:val="clear" w:color="auto" w:fill="auto"/>
        <w:spacing w:after="0" w:line="360" w:lineRule="auto"/>
        <w:ind w:right="-425"/>
        <w:rPr>
          <w:rFonts w:ascii="Times New Roman" w:hAnsi="Times New Roman" w:cs="Times New Roman"/>
          <w:sz w:val="24"/>
          <w:szCs w:val="24"/>
        </w:rPr>
      </w:pPr>
    </w:p>
    <w:p w:rsidR="00AA58FB" w:rsidRDefault="00AA58FB" w:rsidP="004F68F6">
      <w:pPr>
        <w:pStyle w:val="Corpsdutexte0"/>
        <w:shd w:val="clear" w:color="auto" w:fill="auto"/>
        <w:spacing w:after="0" w:line="360" w:lineRule="auto"/>
        <w:ind w:right="-425"/>
        <w:rPr>
          <w:rFonts w:ascii="Times New Roman" w:hAnsi="Times New Roman" w:cs="Times New Roman"/>
          <w:sz w:val="24"/>
          <w:szCs w:val="24"/>
        </w:rPr>
      </w:pPr>
    </w:p>
    <w:p w:rsidR="00A77878" w:rsidRPr="00AA58FB" w:rsidRDefault="006A61A9" w:rsidP="004F68F6">
      <w:pPr>
        <w:pStyle w:val="Corpsdutexte0"/>
        <w:shd w:val="clear" w:color="auto" w:fill="auto"/>
        <w:spacing w:after="0" w:line="360" w:lineRule="auto"/>
        <w:ind w:right="-425"/>
        <w:rPr>
          <w:rFonts w:ascii="Times New Roman" w:hAnsi="Times New Roman" w:cs="Times New Roman"/>
          <w:sz w:val="24"/>
          <w:szCs w:val="24"/>
        </w:rPr>
      </w:pPr>
      <w:r w:rsidRPr="00A77878">
        <w:rPr>
          <w:rFonts w:ascii="Times New Roman" w:hAnsi="Times New Roman" w:cs="Times New Roman"/>
          <w:b/>
          <w:bCs/>
          <w:sz w:val="24"/>
          <w:szCs w:val="24"/>
        </w:rPr>
        <w:t>Fig</w:t>
      </w:r>
      <w:r w:rsidR="004F68F6">
        <w:rPr>
          <w:rFonts w:ascii="Times New Roman" w:hAnsi="Times New Roman" w:cs="Times New Roman"/>
          <w:b/>
          <w:bCs/>
          <w:sz w:val="24"/>
          <w:szCs w:val="24"/>
        </w:rPr>
        <w:t>.</w:t>
      </w:r>
      <w:r w:rsidR="008B74BB" w:rsidRPr="00A77878">
        <w:rPr>
          <w:rFonts w:ascii="Times New Roman" w:hAnsi="Times New Roman" w:cs="Times New Roman"/>
          <w:b/>
          <w:bCs/>
          <w:sz w:val="24"/>
          <w:szCs w:val="24"/>
        </w:rPr>
        <w:t xml:space="preserve"> </w:t>
      </w:r>
      <w:r w:rsidR="00FE75A9" w:rsidRPr="00A77878">
        <w:rPr>
          <w:rFonts w:ascii="Times New Roman" w:hAnsi="Times New Roman" w:cs="Times New Roman"/>
          <w:b/>
          <w:bCs/>
          <w:sz w:val="24"/>
          <w:szCs w:val="24"/>
        </w:rPr>
        <w:t>3-</w:t>
      </w:r>
      <w:r w:rsidR="008B74BB" w:rsidRPr="00A77878">
        <w:rPr>
          <w:rFonts w:ascii="Times New Roman" w:hAnsi="Times New Roman" w:cs="Times New Roman"/>
          <w:b/>
          <w:bCs/>
          <w:sz w:val="24"/>
          <w:szCs w:val="24"/>
        </w:rPr>
        <w:t>2</w:t>
      </w:r>
      <w:r w:rsidR="008B74BB" w:rsidRPr="00A77878">
        <w:rPr>
          <w:rFonts w:ascii="Times New Roman" w:hAnsi="Times New Roman" w:cs="Times New Roman"/>
          <w:sz w:val="24"/>
          <w:szCs w:val="24"/>
        </w:rPr>
        <w:t xml:space="preserve"> </w:t>
      </w:r>
      <w:r w:rsidR="008B74BB" w:rsidRPr="00A77878">
        <w:rPr>
          <w:rFonts w:ascii="Times New Roman" w:hAnsi="Times New Roman" w:cs="Times New Roman"/>
          <w:b/>
          <w:sz w:val="24"/>
          <w:szCs w:val="24"/>
        </w:rPr>
        <w:t xml:space="preserve">(a, b) </w:t>
      </w:r>
      <w:r w:rsidR="008B74BB" w:rsidRPr="00A77878">
        <w:rPr>
          <w:rFonts w:ascii="Times New Roman" w:hAnsi="Times New Roman" w:cs="Times New Roman"/>
          <w:sz w:val="24"/>
          <w:szCs w:val="24"/>
        </w:rPr>
        <w:t xml:space="preserve">Si les tissus dentaires sont </w:t>
      </w:r>
      <w:proofErr w:type="gramStart"/>
      <w:r w:rsidR="008B74BB" w:rsidRPr="00951028">
        <w:rPr>
          <w:rFonts w:ascii="Times New Roman" w:hAnsi="Times New Roman" w:cs="Times New Roman"/>
          <w:b/>
          <w:sz w:val="24"/>
          <w:szCs w:val="24"/>
        </w:rPr>
        <w:t>colorés</w:t>
      </w:r>
      <w:r w:rsidR="00951028">
        <w:rPr>
          <w:rFonts w:ascii="Times New Roman" w:hAnsi="Times New Roman" w:cs="Times New Roman"/>
          <w:b/>
          <w:sz w:val="24"/>
          <w:szCs w:val="24"/>
        </w:rPr>
        <w:t xml:space="preserve"> </w:t>
      </w:r>
      <w:r w:rsidR="008B74BB" w:rsidRPr="00A77878">
        <w:rPr>
          <w:rFonts w:ascii="Times New Roman" w:hAnsi="Times New Roman" w:cs="Times New Roman"/>
          <w:sz w:val="24"/>
          <w:szCs w:val="24"/>
        </w:rPr>
        <w:t>,</w:t>
      </w:r>
      <w:proofErr w:type="gramEnd"/>
      <w:r w:rsidR="008B74BB" w:rsidRPr="00A77878">
        <w:rPr>
          <w:rFonts w:ascii="Times New Roman" w:hAnsi="Times New Roman" w:cs="Times New Roman"/>
          <w:sz w:val="24"/>
          <w:szCs w:val="24"/>
        </w:rPr>
        <w:t xml:space="preserve"> la facette en céramique doit réfléchir et absorber l'ensemble des rayons lumineux de façon à éviter leur réflexion sur la dent. La stratification avec des couches de saturation décroissante et le choix d'une céramique moins translucide suppriment toute radiation lumineuse venant de la dent. Le choix d'un compo</w:t>
      </w:r>
      <w:r w:rsidR="00AA58FB">
        <w:rPr>
          <w:rFonts w:ascii="Times New Roman" w:hAnsi="Times New Roman" w:cs="Times New Roman"/>
          <w:sz w:val="24"/>
          <w:szCs w:val="24"/>
        </w:rPr>
        <w:t>site de collage avec une</w:t>
      </w:r>
      <w:r w:rsidR="00DB0948" w:rsidRPr="000961F9">
        <w:rPr>
          <w:rFonts w:ascii="Times New Roman" w:hAnsi="Times New Roman" w:cs="Times New Roman"/>
          <w:sz w:val="24"/>
          <w:szCs w:val="24"/>
        </w:rPr>
        <w:t xml:space="preserve"> faible </w:t>
      </w:r>
      <w:r w:rsidR="008B74BB" w:rsidRPr="00A77878">
        <w:rPr>
          <w:rFonts w:ascii="Times New Roman" w:hAnsi="Times New Roman" w:cs="Times New Roman"/>
          <w:sz w:val="24"/>
          <w:szCs w:val="24"/>
        </w:rPr>
        <w:t xml:space="preserve">translucidité peut être utile. </w:t>
      </w:r>
      <w:r w:rsidR="008B74BB" w:rsidRPr="00A77878">
        <w:rPr>
          <w:rFonts w:ascii="Times New Roman" w:hAnsi="Times New Roman" w:cs="Times New Roman"/>
          <w:b/>
          <w:sz w:val="24"/>
          <w:szCs w:val="24"/>
        </w:rPr>
        <w:t>(1)</w:t>
      </w:r>
      <w:r w:rsidR="008B74BB" w:rsidRPr="00A77878">
        <w:rPr>
          <w:rFonts w:ascii="Times New Roman" w:hAnsi="Times New Roman" w:cs="Times New Roman"/>
          <w:sz w:val="24"/>
          <w:szCs w:val="24"/>
        </w:rPr>
        <w:t xml:space="preserve"> Les tissus dentaires colorés ; </w:t>
      </w:r>
      <w:r w:rsidR="008B74BB" w:rsidRPr="00A77878">
        <w:rPr>
          <w:rFonts w:ascii="Times New Roman" w:hAnsi="Times New Roman" w:cs="Times New Roman"/>
          <w:b/>
          <w:sz w:val="24"/>
          <w:szCs w:val="24"/>
        </w:rPr>
        <w:t>(2)</w:t>
      </w:r>
      <w:r w:rsidR="008B74BB" w:rsidRPr="00A77878">
        <w:rPr>
          <w:rFonts w:ascii="Times New Roman" w:hAnsi="Times New Roman" w:cs="Times New Roman"/>
          <w:sz w:val="24"/>
          <w:szCs w:val="24"/>
        </w:rPr>
        <w:t xml:space="preserve"> le film épais de composite de collage</w:t>
      </w:r>
      <w:r w:rsidR="00DB0948">
        <w:rPr>
          <w:rFonts w:ascii="Times New Roman" w:hAnsi="Times New Roman" w:cs="Times New Roman"/>
          <w:sz w:val="24"/>
          <w:szCs w:val="24"/>
        </w:rPr>
        <w:t xml:space="preserve"> </w:t>
      </w:r>
      <w:r w:rsidR="00DB0948" w:rsidRPr="00A77878">
        <w:rPr>
          <w:rFonts w:ascii="Times New Roman" w:hAnsi="Times New Roman" w:cs="Times New Roman"/>
          <w:b/>
          <w:sz w:val="24"/>
          <w:szCs w:val="24"/>
        </w:rPr>
        <w:t>(3)</w:t>
      </w:r>
      <w:r w:rsidR="00DB0948" w:rsidRPr="00A77878">
        <w:rPr>
          <w:rFonts w:ascii="Times New Roman" w:hAnsi="Times New Roman" w:cs="Times New Roman"/>
          <w:sz w:val="24"/>
          <w:szCs w:val="24"/>
        </w:rPr>
        <w:t xml:space="preserve"> </w:t>
      </w:r>
      <w:r w:rsidR="008B74BB" w:rsidRPr="00A77878">
        <w:rPr>
          <w:rFonts w:ascii="Times New Roman" w:hAnsi="Times New Roman" w:cs="Times New Roman"/>
          <w:sz w:val="24"/>
          <w:szCs w:val="24"/>
        </w:rPr>
        <w:t>et</w:t>
      </w:r>
      <w:r w:rsidR="00AA58FB">
        <w:rPr>
          <w:rFonts w:ascii="Times New Roman" w:hAnsi="Times New Roman" w:cs="Times New Roman"/>
          <w:sz w:val="24"/>
          <w:szCs w:val="24"/>
        </w:rPr>
        <w:t xml:space="preserve"> </w:t>
      </w:r>
      <w:r w:rsidR="008B74BB" w:rsidRPr="00A77878">
        <w:rPr>
          <w:rFonts w:ascii="Times New Roman" w:hAnsi="Times New Roman" w:cs="Times New Roman"/>
          <w:sz w:val="24"/>
          <w:szCs w:val="24"/>
        </w:rPr>
        <w:t xml:space="preserve">la stratification du matériau céramique ne laissent pas passer </w:t>
      </w:r>
      <w:r w:rsidR="00FE75A9" w:rsidRPr="00A77878">
        <w:rPr>
          <w:rFonts w:ascii="Times New Roman" w:hAnsi="Times New Roman" w:cs="Times New Roman"/>
          <w:sz w:val="24"/>
          <w:szCs w:val="24"/>
        </w:rPr>
        <w:t xml:space="preserve">les rayons </w:t>
      </w:r>
      <w:r w:rsidR="008B74BB" w:rsidRPr="00A77878">
        <w:rPr>
          <w:rFonts w:ascii="Times New Roman" w:hAnsi="Times New Roman" w:cs="Times New Roman"/>
          <w:sz w:val="24"/>
          <w:szCs w:val="24"/>
        </w:rPr>
        <w:t xml:space="preserve">lumineux. </w:t>
      </w:r>
      <w:r w:rsidR="00EC5795" w:rsidRPr="00EC5795">
        <w:rPr>
          <w:rFonts w:ascii="Times New Roman" w:hAnsi="Times New Roman" w:cs="Times New Roman"/>
          <w:b/>
          <w:sz w:val="24"/>
          <w:szCs w:val="24"/>
        </w:rPr>
        <w:t>[53</w:t>
      </w:r>
      <w:r w:rsidR="009813A3" w:rsidRPr="00EC5795">
        <w:rPr>
          <w:rFonts w:ascii="Times New Roman" w:hAnsi="Times New Roman" w:cs="Times New Roman"/>
          <w:b/>
          <w:sz w:val="24"/>
          <w:szCs w:val="24"/>
        </w:rPr>
        <w:t>]</w:t>
      </w:r>
      <w:r w:rsidR="004F68F6">
        <w:rPr>
          <w:rFonts w:ascii="Times New Roman" w:hAnsi="Times New Roman" w:cs="Times New Roman"/>
          <w:b/>
          <w:sz w:val="24"/>
          <w:szCs w:val="24"/>
        </w:rPr>
        <w:t xml:space="preserve"> </w:t>
      </w:r>
    </w:p>
    <w:p w:rsidR="008772D1" w:rsidRDefault="00FE75A9" w:rsidP="008772D1">
      <w:pPr>
        <w:pStyle w:val="Corpsdutexte0"/>
        <w:shd w:val="clear" w:color="auto" w:fill="auto"/>
        <w:tabs>
          <w:tab w:val="left" w:pos="3544"/>
        </w:tabs>
        <w:spacing w:line="360" w:lineRule="auto"/>
        <w:ind w:right="-425"/>
        <w:contextualSpacing/>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1929017" cy="1312334"/>
            <wp:effectExtent l="19050" t="0" r="0" b="0"/>
            <wp:docPr id="6" name="Image 5" descr="Capturet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out.PNG"/>
                    <pic:cNvPicPr/>
                  </pic:nvPicPr>
                  <pic:blipFill>
                    <a:blip r:embed="rId10" cstate="print"/>
                    <a:stretch>
                      <a:fillRect/>
                    </a:stretch>
                  </pic:blipFill>
                  <pic:spPr>
                    <a:xfrm>
                      <a:off x="0" y="0"/>
                      <a:ext cx="1935245" cy="1316571"/>
                    </a:xfrm>
                    <a:prstGeom prst="rect">
                      <a:avLst/>
                    </a:prstGeom>
                  </pic:spPr>
                </pic:pic>
              </a:graphicData>
            </a:graphic>
          </wp:inline>
        </w:drawing>
      </w:r>
      <w:r w:rsidR="008B74BB">
        <w:rPr>
          <w:rFonts w:ascii="Times New Roman" w:hAnsi="Times New Roman" w:cs="Times New Roman"/>
          <w:sz w:val="24"/>
          <w:szCs w:val="24"/>
        </w:rPr>
        <w:t xml:space="preserve">   </w:t>
      </w:r>
      <w:r w:rsidR="009813A3">
        <w:rPr>
          <w:rFonts w:ascii="Times New Roman" w:hAnsi="Times New Roman" w:cs="Times New Roman"/>
          <w:sz w:val="24"/>
          <w:szCs w:val="24"/>
        </w:rPr>
        <w:t xml:space="preserve">                </w:t>
      </w:r>
    </w:p>
    <w:p w:rsidR="008772D1" w:rsidRDefault="008772D1" w:rsidP="004F68F6">
      <w:pPr>
        <w:pStyle w:val="Corpsdutexte0"/>
        <w:shd w:val="clear" w:color="auto" w:fill="auto"/>
        <w:tabs>
          <w:tab w:val="left" w:pos="3544"/>
        </w:tabs>
        <w:spacing w:line="240" w:lineRule="auto"/>
        <w:ind w:right="-425"/>
        <w:contextualSpacing/>
        <w:rPr>
          <w:rFonts w:ascii="Times New Roman" w:hAnsi="Times New Roman" w:cs="Times New Roman"/>
          <w:sz w:val="24"/>
          <w:szCs w:val="24"/>
        </w:rPr>
      </w:pPr>
    </w:p>
    <w:p w:rsidR="004F68F6" w:rsidRPr="00AA58FB" w:rsidRDefault="009813A3" w:rsidP="00AA58FB">
      <w:pPr>
        <w:pStyle w:val="Corpsdutexte0"/>
        <w:shd w:val="clear" w:color="auto" w:fill="auto"/>
        <w:tabs>
          <w:tab w:val="left" w:pos="3544"/>
        </w:tabs>
        <w:spacing w:after="0" w:line="360" w:lineRule="auto"/>
        <w:ind w:right="-425"/>
        <w:rPr>
          <w:rFonts w:ascii="Times New Roman" w:hAnsi="Times New Roman" w:cs="Times New Roman"/>
          <w:sz w:val="24"/>
          <w:szCs w:val="24"/>
        </w:rPr>
      </w:pPr>
      <w:r w:rsidRPr="004F68F6">
        <w:rPr>
          <w:rFonts w:ascii="Times New Roman" w:hAnsi="Times New Roman" w:cs="Times New Roman"/>
          <w:b/>
          <w:sz w:val="24"/>
          <w:szCs w:val="24"/>
        </w:rPr>
        <w:t>Fig</w:t>
      </w:r>
      <w:r w:rsidR="004F68F6" w:rsidRPr="004F68F6">
        <w:rPr>
          <w:rFonts w:ascii="Times New Roman" w:hAnsi="Times New Roman" w:cs="Times New Roman"/>
          <w:b/>
          <w:sz w:val="24"/>
          <w:szCs w:val="24"/>
        </w:rPr>
        <w:t>.</w:t>
      </w:r>
      <w:r w:rsidR="006A61A9" w:rsidRPr="004F68F6">
        <w:rPr>
          <w:rFonts w:ascii="Times New Roman" w:hAnsi="Times New Roman" w:cs="Times New Roman"/>
          <w:b/>
          <w:sz w:val="24"/>
          <w:szCs w:val="24"/>
        </w:rPr>
        <w:t xml:space="preserve"> </w:t>
      </w:r>
      <w:r w:rsidRPr="004F68F6">
        <w:rPr>
          <w:rFonts w:ascii="Times New Roman" w:hAnsi="Times New Roman" w:cs="Times New Roman"/>
          <w:b/>
          <w:sz w:val="24"/>
          <w:szCs w:val="24"/>
        </w:rPr>
        <w:t>3- 3</w:t>
      </w:r>
      <w:r w:rsidRPr="004F68F6">
        <w:rPr>
          <w:rFonts w:ascii="Times New Roman" w:hAnsi="Times New Roman" w:cs="Times New Roman"/>
          <w:sz w:val="24"/>
          <w:szCs w:val="24"/>
        </w:rPr>
        <w:t xml:space="preserve"> Comparaison, en </w:t>
      </w:r>
      <w:proofErr w:type="spellStart"/>
      <w:r w:rsidRPr="004F68F6">
        <w:rPr>
          <w:rFonts w:ascii="Times New Roman" w:hAnsi="Times New Roman" w:cs="Times New Roman"/>
          <w:sz w:val="24"/>
          <w:szCs w:val="24"/>
        </w:rPr>
        <w:t>transillumination</w:t>
      </w:r>
      <w:proofErr w:type="spellEnd"/>
      <w:r w:rsidRPr="004F68F6">
        <w:rPr>
          <w:rFonts w:ascii="Times New Roman" w:hAnsi="Times New Roman" w:cs="Times New Roman"/>
          <w:sz w:val="24"/>
          <w:szCs w:val="24"/>
        </w:rPr>
        <w:t xml:space="preserve">, de deux types de restaurations antérieures: facette céramique sur </w:t>
      </w:r>
      <w:r w:rsidR="004F68F6">
        <w:rPr>
          <w:rFonts w:ascii="Times New Roman" w:hAnsi="Times New Roman" w:cs="Times New Roman"/>
          <w:sz w:val="24"/>
          <w:szCs w:val="24"/>
        </w:rPr>
        <w:t xml:space="preserve"> </w:t>
      </w:r>
      <w:r w:rsidRPr="004F68F6">
        <w:rPr>
          <w:rFonts w:ascii="Times New Roman" w:hAnsi="Times New Roman" w:cs="Times New Roman"/>
          <w:sz w:val="24"/>
          <w:szCs w:val="24"/>
        </w:rPr>
        <w:t xml:space="preserve">la 11 («V») et couronne en zircone sur la 21 («K»). Les autres dents n'ont subi aucun </w:t>
      </w:r>
      <w:r w:rsidR="004F68F6" w:rsidRPr="004F68F6">
        <w:rPr>
          <w:rFonts w:ascii="Times New Roman" w:hAnsi="Times New Roman" w:cs="Times New Roman"/>
          <w:sz w:val="24"/>
          <w:szCs w:val="24"/>
        </w:rPr>
        <w:t xml:space="preserve">traitement. </w:t>
      </w:r>
      <w:r w:rsidR="00EC5795" w:rsidRPr="004F68F6">
        <w:rPr>
          <w:rFonts w:ascii="Times New Roman" w:hAnsi="Times New Roman" w:cs="Times New Roman"/>
          <w:b/>
          <w:sz w:val="24"/>
          <w:szCs w:val="24"/>
        </w:rPr>
        <w:t>[38</w:t>
      </w:r>
      <w:r w:rsidRPr="004F68F6">
        <w:rPr>
          <w:rFonts w:ascii="Times New Roman" w:hAnsi="Times New Roman" w:cs="Times New Roman"/>
          <w:b/>
          <w:sz w:val="24"/>
          <w:szCs w:val="24"/>
        </w:rPr>
        <w:t>]</w:t>
      </w:r>
      <w:r w:rsidRPr="004F68F6">
        <w:rPr>
          <w:rFonts w:ascii="Times New Roman" w:hAnsi="Times New Roman" w:cs="Times New Roman"/>
          <w:sz w:val="24"/>
          <w:szCs w:val="24"/>
        </w:rPr>
        <w:t xml:space="preserve">         </w:t>
      </w:r>
    </w:p>
    <w:p w:rsidR="009813A3" w:rsidRPr="00AA58FB" w:rsidRDefault="009813A3" w:rsidP="00AA58FB">
      <w:pPr>
        <w:pStyle w:val="Corpsdutexte0"/>
        <w:shd w:val="clear" w:color="auto" w:fill="auto"/>
        <w:tabs>
          <w:tab w:val="left" w:pos="3544"/>
        </w:tabs>
        <w:spacing w:after="0" w:line="360" w:lineRule="auto"/>
        <w:ind w:right="-425"/>
        <w:rPr>
          <w:rFonts w:ascii="Times New Roman" w:hAnsi="Times New Roman" w:cs="Times New Roman"/>
          <w:sz w:val="24"/>
          <w:szCs w:val="24"/>
        </w:rPr>
      </w:pPr>
      <w:r w:rsidRPr="00AA58FB">
        <w:rPr>
          <w:rFonts w:ascii="Times New Roman" w:hAnsi="Times New Roman" w:cs="Times New Roman"/>
          <w:sz w:val="24"/>
          <w:szCs w:val="24"/>
        </w:rPr>
        <w:t xml:space="preserve">  </w:t>
      </w:r>
    </w:p>
    <w:p w:rsidR="000F755C" w:rsidRPr="00AA58FB" w:rsidRDefault="008B74BB" w:rsidP="00AA58FB">
      <w:pPr>
        <w:pStyle w:val="Corpsdutexte0"/>
        <w:numPr>
          <w:ilvl w:val="2"/>
          <w:numId w:val="53"/>
        </w:numPr>
        <w:shd w:val="clear" w:color="auto" w:fill="auto"/>
        <w:tabs>
          <w:tab w:val="left" w:pos="3544"/>
        </w:tabs>
        <w:spacing w:after="0" w:line="276" w:lineRule="auto"/>
        <w:ind w:right="20"/>
        <w:rPr>
          <w:rStyle w:val="CorpsdutexteBookAntiquaGrasItalique"/>
          <w:rFonts w:ascii="Times New Roman" w:eastAsia="Calibri" w:hAnsi="Times New Roman" w:cs="Times New Roman"/>
          <w:b w:val="0"/>
          <w:bCs w:val="0"/>
          <w:i w:val="0"/>
          <w:iCs w:val="0"/>
          <w:spacing w:val="-5"/>
          <w:sz w:val="24"/>
          <w:szCs w:val="24"/>
          <w:shd w:val="clear" w:color="auto" w:fill="auto"/>
        </w:rPr>
      </w:pPr>
      <w:r w:rsidRPr="004F68F6">
        <w:rPr>
          <w:rStyle w:val="CorpsdutexteBookAntiquaGrasItalique"/>
          <w:rFonts w:ascii="Times New Roman" w:hAnsi="Times New Roman" w:cs="Times New Roman"/>
          <w:i w:val="0"/>
          <w:sz w:val="28"/>
          <w:szCs w:val="28"/>
        </w:rPr>
        <w:t>Résistance du matériau </w:t>
      </w:r>
      <w:r w:rsidR="00FF1BD5" w:rsidRPr="004F68F6">
        <w:rPr>
          <w:rStyle w:val="CorpsdutexteBookAntiquaGrasItalique"/>
          <w:rFonts w:ascii="Times New Roman" w:hAnsi="Times New Roman" w:cs="Times New Roman"/>
          <w:i w:val="0"/>
          <w:sz w:val="28"/>
          <w:szCs w:val="28"/>
        </w:rPr>
        <w:t>: [</w:t>
      </w:r>
      <w:r w:rsidR="007F4755" w:rsidRPr="004F68F6">
        <w:rPr>
          <w:rStyle w:val="CorpsdutexteBookAntiquaGrasItalique"/>
          <w:rFonts w:ascii="Times New Roman" w:hAnsi="Times New Roman" w:cs="Times New Roman"/>
          <w:i w:val="0"/>
          <w:sz w:val="28"/>
          <w:szCs w:val="28"/>
        </w:rPr>
        <w:t>50</w:t>
      </w:r>
      <w:r w:rsidR="003D45FA" w:rsidRPr="004F68F6">
        <w:rPr>
          <w:rStyle w:val="CorpsdutexteBookAntiquaGrasItalique"/>
          <w:rFonts w:ascii="Times New Roman" w:hAnsi="Times New Roman" w:cs="Times New Roman"/>
          <w:i w:val="0"/>
          <w:sz w:val="28"/>
          <w:szCs w:val="28"/>
        </w:rPr>
        <w:t>]</w:t>
      </w:r>
    </w:p>
    <w:p w:rsidR="00FF1BD5" w:rsidRPr="00AA58FB" w:rsidRDefault="00FF1BD5" w:rsidP="00AA58FB">
      <w:pPr>
        <w:pStyle w:val="Corpsdutexte0"/>
        <w:shd w:val="clear" w:color="auto" w:fill="auto"/>
        <w:tabs>
          <w:tab w:val="left" w:pos="3544"/>
        </w:tabs>
        <w:spacing w:after="0" w:line="276" w:lineRule="auto"/>
        <w:ind w:left="862" w:right="20"/>
        <w:rPr>
          <w:rStyle w:val="CorpsdutexteBookAntiquaGrasItalique"/>
          <w:rFonts w:ascii="Times New Roman" w:eastAsia="Calibri" w:hAnsi="Times New Roman" w:cs="Times New Roman"/>
          <w:b w:val="0"/>
          <w:bCs w:val="0"/>
          <w:i w:val="0"/>
          <w:iCs w:val="0"/>
          <w:spacing w:val="-5"/>
          <w:sz w:val="24"/>
          <w:szCs w:val="24"/>
          <w:shd w:val="clear" w:color="auto" w:fill="auto"/>
        </w:rPr>
      </w:pPr>
    </w:p>
    <w:p w:rsidR="00653EB7" w:rsidRPr="004F68F6" w:rsidRDefault="008B74BB" w:rsidP="00AA58FB">
      <w:pPr>
        <w:pStyle w:val="Corpsdutexte0"/>
        <w:shd w:val="clear" w:color="auto" w:fill="auto"/>
        <w:tabs>
          <w:tab w:val="left" w:pos="3544"/>
          <w:tab w:val="left" w:pos="9214"/>
        </w:tabs>
        <w:spacing w:after="0" w:line="360" w:lineRule="auto"/>
        <w:ind w:right="-425"/>
        <w:rPr>
          <w:rFonts w:ascii="Times New Roman" w:hAnsi="Times New Roman" w:cs="Times New Roman"/>
          <w:sz w:val="24"/>
          <w:szCs w:val="24"/>
        </w:rPr>
      </w:pPr>
      <w:r w:rsidRPr="004F68F6">
        <w:rPr>
          <w:rStyle w:val="CorpsdutexteBookAntiquaGrasItalique"/>
          <w:rFonts w:ascii="Times New Roman" w:hAnsi="Times New Roman" w:cs="Times New Roman"/>
          <w:sz w:val="24"/>
          <w:szCs w:val="24"/>
        </w:rPr>
        <w:t xml:space="preserve"> </w:t>
      </w:r>
      <w:r w:rsidRPr="004F68F6">
        <w:rPr>
          <w:rFonts w:ascii="Times New Roman" w:hAnsi="Times New Roman" w:cs="Times New Roman"/>
          <w:sz w:val="24"/>
          <w:szCs w:val="24"/>
        </w:rPr>
        <w:t>Les facettes vestibulaires en céramique présentent une forte résistance à l'érosion et leur couleur est très stable. Grâce aux nouvelles techniques de fixation, le risque de fracture est probablement identique, voire même inférieur, à celui des couronnes métalliques ou en céramique.</w:t>
      </w:r>
    </w:p>
    <w:p w:rsidR="006949F2" w:rsidRPr="00AA58FB" w:rsidRDefault="006949F2" w:rsidP="00AA58FB">
      <w:pPr>
        <w:pStyle w:val="Corpsdutexte0"/>
        <w:shd w:val="clear" w:color="auto" w:fill="auto"/>
        <w:tabs>
          <w:tab w:val="left" w:pos="3544"/>
          <w:tab w:val="left" w:pos="9214"/>
        </w:tabs>
        <w:spacing w:after="0" w:line="360" w:lineRule="auto"/>
        <w:ind w:right="-425"/>
        <w:rPr>
          <w:rStyle w:val="CorpsdutexteBookAntiquaGrasItalique"/>
          <w:rFonts w:ascii="Times New Roman" w:eastAsia="Calibri" w:hAnsi="Times New Roman" w:cs="Times New Roman"/>
          <w:b w:val="0"/>
          <w:bCs w:val="0"/>
          <w:i w:val="0"/>
          <w:iCs w:val="0"/>
          <w:spacing w:val="-5"/>
          <w:sz w:val="24"/>
          <w:szCs w:val="24"/>
          <w:shd w:val="clear" w:color="auto" w:fill="auto"/>
        </w:rPr>
      </w:pPr>
    </w:p>
    <w:p w:rsidR="008B74BB" w:rsidRPr="00AA58FB" w:rsidRDefault="008B74BB" w:rsidP="00AA58FB">
      <w:pPr>
        <w:pStyle w:val="Corpsdutexte0"/>
        <w:numPr>
          <w:ilvl w:val="2"/>
          <w:numId w:val="53"/>
        </w:numPr>
        <w:shd w:val="clear" w:color="auto" w:fill="auto"/>
        <w:spacing w:after="0" w:line="276" w:lineRule="auto"/>
        <w:rPr>
          <w:rStyle w:val="CorpsdutexteBookAntiquaGrasItalique"/>
          <w:rFonts w:ascii="Times New Roman" w:hAnsi="Times New Roman" w:cs="Times New Roman"/>
          <w:i w:val="0"/>
          <w:sz w:val="24"/>
          <w:szCs w:val="24"/>
        </w:rPr>
      </w:pPr>
      <w:r w:rsidRPr="004F68F6">
        <w:rPr>
          <w:rStyle w:val="CorpsdutexteBookAntiquaGrasItalique"/>
          <w:rFonts w:ascii="Times New Roman" w:hAnsi="Times New Roman" w:cs="Times New Roman"/>
          <w:i w:val="0"/>
          <w:sz w:val="28"/>
          <w:szCs w:val="28"/>
        </w:rPr>
        <w:t>Stabilité :</w:t>
      </w:r>
      <w:r w:rsidR="003D45FA" w:rsidRPr="004F68F6">
        <w:rPr>
          <w:rStyle w:val="CorpsdutexteBookAntiquaGrasItalique"/>
          <w:rFonts w:ascii="Times New Roman" w:hAnsi="Times New Roman" w:cs="Times New Roman"/>
          <w:i w:val="0"/>
          <w:sz w:val="28"/>
          <w:szCs w:val="28"/>
        </w:rPr>
        <w:t xml:space="preserve"> [</w:t>
      </w:r>
      <w:r w:rsidR="007F4755" w:rsidRPr="004F68F6">
        <w:rPr>
          <w:rStyle w:val="CorpsdutexteBookAntiquaGrasItalique"/>
          <w:rFonts w:ascii="Times New Roman" w:hAnsi="Times New Roman" w:cs="Times New Roman"/>
          <w:i w:val="0"/>
          <w:sz w:val="28"/>
          <w:szCs w:val="28"/>
        </w:rPr>
        <w:t>50</w:t>
      </w:r>
      <w:r w:rsidR="003D45FA" w:rsidRPr="004F68F6">
        <w:rPr>
          <w:rStyle w:val="CorpsdutexteBookAntiquaGrasItalique"/>
          <w:rFonts w:ascii="Times New Roman" w:hAnsi="Times New Roman" w:cs="Times New Roman"/>
          <w:i w:val="0"/>
          <w:sz w:val="28"/>
          <w:szCs w:val="28"/>
        </w:rPr>
        <w:t>]</w:t>
      </w:r>
    </w:p>
    <w:p w:rsidR="00544635" w:rsidRPr="00AA58FB" w:rsidRDefault="00544635" w:rsidP="00AA58FB">
      <w:pPr>
        <w:pStyle w:val="Corpsdutexte0"/>
        <w:shd w:val="clear" w:color="auto" w:fill="auto"/>
        <w:spacing w:after="0" w:line="276" w:lineRule="auto"/>
        <w:ind w:left="1582"/>
        <w:rPr>
          <w:rStyle w:val="CorpsdutexteBookAntiquaGrasItalique"/>
          <w:rFonts w:ascii="Times New Roman" w:hAnsi="Times New Roman" w:cs="Times New Roman"/>
          <w:i w:val="0"/>
          <w:sz w:val="24"/>
          <w:szCs w:val="24"/>
        </w:rPr>
      </w:pPr>
    </w:p>
    <w:p w:rsidR="001C689B" w:rsidRPr="004F68F6" w:rsidRDefault="004F68F6" w:rsidP="001C689B">
      <w:pPr>
        <w:pStyle w:val="Corpsdutexte0"/>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 xml:space="preserve"> </w:t>
      </w:r>
      <w:r w:rsidR="008B74BB" w:rsidRPr="004F68F6">
        <w:rPr>
          <w:rFonts w:ascii="Times New Roman" w:hAnsi="Times New Roman" w:cs="Times New Roman"/>
          <w:sz w:val="24"/>
          <w:szCs w:val="24"/>
        </w:rPr>
        <w:t>La nouvelle génération des adhésifs dentinaires et des matériaux de fixation permet d'élargir les indications des facettes vestibulaires. Il n'est plus nécessaire que tous les bords de la préparation soient situés sur l'émail. La stabilité de la liaison adhésive entre la porcelaine mordancée et silanisée et les nouveaux matériaux de collage dentaires amélaires et dentinaires ouvre de nouveaux horizons. L'adhésion entre la porcelaine mordancée et les ciments composites est aussi forte que la liaison entre les composites et l'émail mordancé. De plus, le coefficient d'expansion thermique des facettes vestibulaires est semblable à celui de la structure dentaire naturelle.</w:t>
      </w:r>
    </w:p>
    <w:p w:rsidR="00AA58FB" w:rsidRPr="00AA58FB" w:rsidRDefault="008B74BB" w:rsidP="00AA58FB">
      <w:pPr>
        <w:pStyle w:val="Corpsdutexte0"/>
        <w:shd w:val="clear" w:color="auto" w:fill="auto"/>
        <w:spacing w:after="0" w:line="360" w:lineRule="auto"/>
        <w:ind w:right="-425"/>
        <w:rPr>
          <w:rFonts w:ascii="Times New Roman" w:hAnsi="Times New Roman" w:cs="Times New Roman"/>
          <w:color w:val="000000" w:themeColor="text1"/>
          <w:sz w:val="24"/>
          <w:szCs w:val="24"/>
        </w:rPr>
      </w:pPr>
      <w:r w:rsidRPr="004F68F6">
        <w:rPr>
          <w:rFonts w:ascii="Times New Roman" w:hAnsi="Times New Roman" w:cs="Times New Roman"/>
          <w:sz w:val="24"/>
          <w:szCs w:val="24"/>
        </w:rPr>
        <w:t xml:space="preserve"> Aucune restauration</w:t>
      </w:r>
      <w:r w:rsidR="008E538E" w:rsidRPr="004F68F6">
        <w:rPr>
          <w:rFonts w:ascii="Times New Roman" w:hAnsi="Times New Roman" w:cs="Times New Roman"/>
          <w:sz w:val="24"/>
          <w:szCs w:val="24"/>
        </w:rPr>
        <w:t xml:space="preserve"> n'est aussi </w:t>
      </w:r>
      <w:r w:rsidR="004F68F6" w:rsidRPr="004F68F6">
        <w:rPr>
          <w:rFonts w:ascii="Times New Roman" w:hAnsi="Times New Roman" w:cs="Times New Roman"/>
          <w:sz w:val="24"/>
          <w:szCs w:val="24"/>
        </w:rPr>
        <w:t>stable</w:t>
      </w:r>
      <w:r w:rsidR="004F68F6">
        <w:rPr>
          <w:rFonts w:ascii="Times New Roman" w:hAnsi="Times New Roman" w:cs="Times New Roman"/>
          <w:color w:val="000000" w:themeColor="text1"/>
          <w:sz w:val="24"/>
          <w:szCs w:val="24"/>
        </w:rPr>
        <w:t>.</w:t>
      </w:r>
      <w:r w:rsidR="00AA58FB">
        <w:rPr>
          <w:rFonts w:ascii="Times New Roman" w:hAnsi="Times New Roman" w:cs="Times New Roman"/>
          <w:color w:val="000000" w:themeColor="text1"/>
          <w:sz w:val="24"/>
          <w:szCs w:val="24"/>
        </w:rPr>
        <w:t xml:space="preserve">   </w:t>
      </w:r>
    </w:p>
    <w:p w:rsidR="00AA58FB" w:rsidRPr="00AA58FB" w:rsidRDefault="00AA58FB" w:rsidP="00AA58FB">
      <w:pPr>
        <w:pStyle w:val="Corpsdutexte0"/>
        <w:shd w:val="clear" w:color="auto" w:fill="auto"/>
        <w:spacing w:after="0" w:line="360" w:lineRule="auto"/>
        <w:ind w:right="-425"/>
        <w:rPr>
          <w:rStyle w:val="CorpsdutexteBookAntiquaGrasItalique"/>
          <w:rFonts w:ascii="Times New Roman" w:hAnsi="Times New Roman" w:cs="Times New Roman"/>
          <w:i w:val="0"/>
          <w:sz w:val="24"/>
          <w:szCs w:val="24"/>
        </w:rPr>
      </w:pPr>
    </w:p>
    <w:p w:rsidR="00FF1BD5" w:rsidRDefault="008B74BB" w:rsidP="00AA58FB">
      <w:pPr>
        <w:pStyle w:val="Corpsdutexte0"/>
        <w:numPr>
          <w:ilvl w:val="2"/>
          <w:numId w:val="53"/>
        </w:numPr>
        <w:shd w:val="clear" w:color="auto" w:fill="auto"/>
        <w:spacing w:after="0" w:line="276" w:lineRule="auto"/>
        <w:ind w:right="-425"/>
        <w:rPr>
          <w:i/>
          <w:sz w:val="28"/>
          <w:szCs w:val="28"/>
        </w:rPr>
      </w:pPr>
      <w:r w:rsidRPr="004F68F6">
        <w:rPr>
          <w:rStyle w:val="CorpsdutexteBookAntiquaGrasItalique"/>
          <w:rFonts w:ascii="Times New Roman" w:hAnsi="Times New Roman" w:cs="Times New Roman"/>
          <w:i w:val="0"/>
          <w:sz w:val="28"/>
          <w:szCs w:val="28"/>
        </w:rPr>
        <w:t>Fonction :</w:t>
      </w:r>
      <w:r w:rsidR="003D45FA" w:rsidRPr="004F68F6">
        <w:rPr>
          <w:rStyle w:val="CorpsdutexteBookAntiquaGrasItalique"/>
          <w:rFonts w:ascii="Times New Roman" w:hAnsi="Times New Roman" w:cs="Times New Roman"/>
          <w:i w:val="0"/>
          <w:sz w:val="28"/>
          <w:szCs w:val="28"/>
        </w:rPr>
        <w:t xml:space="preserve"> </w:t>
      </w:r>
      <w:r w:rsidR="007F4755" w:rsidRPr="004F68F6">
        <w:rPr>
          <w:rStyle w:val="CorpsdutexteBookAntiquaGrasItalique"/>
          <w:rFonts w:ascii="Times New Roman" w:hAnsi="Times New Roman" w:cs="Times New Roman"/>
          <w:i w:val="0"/>
          <w:sz w:val="28"/>
          <w:szCs w:val="28"/>
        </w:rPr>
        <w:t>[50</w:t>
      </w:r>
      <w:r w:rsidR="001C689B" w:rsidRPr="004F68F6">
        <w:rPr>
          <w:rStyle w:val="CorpsdutexteBookAntiquaGrasItalique"/>
          <w:rFonts w:ascii="Times New Roman" w:hAnsi="Times New Roman" w:cs="Times New Roman"/>
          <w:i w:val="0"/>
          <w:sz w:val="28"/>
          <w:szCs w:val="28"/>
        </w:rPr>
        <w:t>]</w:t>
      </w:r>
      <w:r w:rsidRPr="004F68F6">
        <w:rPr>
          <w:i/>
          <w:sz w:val="28"/>
          <w:szCs w:val="28"/>
        </w:rPr>
        <w:tab/>
      </w:r>
    </w:p>
    <w:p w:rsidR="00AA58FB" w:rsidRPr="00AA58FB" w:rsidRDefault="00AA58FB" w:rsidP="00AA58FB">
      <w:pPr>
        <w:pStyle w:val="Corpsdutexte0"/>
        <w:shd w:val="clear" w:color="auto" w:fill="auto"/>
        <w:spacing w:after="0" w:line="276" w:lineRule="auto"/>
        <w:ind w:left="1582" w:right="-425"/>
        <w:rPr>
          <w:rFonts w:ascii="Times New Roman" w:hAnsi="Times New Roman" w:cs="Times New Roman"/>
          <w:sz w:val="24"/>
          <w:szCs w:val="24"/>
        </w:rPr>
      </w:pPr>
    </w:p>
    <w:p w:rsidR="006A61A9" w:rsidRPr="004F68F6" w:rsidRDefault="008B74BB" w:rsidP="006A61A9">
      <w:pPr>
        <w:pStyle w:val="Corpsdutexte0"/>
        <w:shd w:val="clear" w:color="auto" w:fill="auto"/>
        <w:spacing w:after="0" w:line="360" w:lineRule="auto"/>
        <w:ind w:right="-425"/>
        <w:rPr>
          <w:rFonts w:ascii="Times New Roman" w:hAnsi="Times New Roman" w:cs="Times New Roman"/>
          <w:sz w:val="24"/>
          <w:szCs w:val="24"/>
        </w:rPr>
      </w:pPr>
      <w:r w:rsidRPr="004F68F6">
        <w:rPr>
          <w:rFonts w:ascii="Times New Roman" w:hAnsi="Times New Roman" w:cs="Times New Roman"/>
          <w:sz w:val="24"/>
          <w:szCs w:val="24"/>
        </w:rPr>
        <w:t xml:space="preserve">Comme les facettes vestibulaires sont, dans la plupart des cas, limitées à la face vestibulaire et au bord incisif de la couronne clinique, les complications fonctionnelles postopératoires sont également réduites. Chez les patients ayant une occlusion serrée, </w:t>
      </w:r>
      <w:r w:rsidR="00234694" w:rsidRPr="004F68F6">
        <w:rPr>
          <w:rFonts w:ascii="Times New Roman" w:hAnsi="Times New Roman" w:cs="Times New Roman"/>
          <w:sz w:val="24"/>
          <w:szCs w:val="24"/>
        </w:rPr>
        <w:t xml:space="preserve">il </w:t>
      </w:r>
      <w:r w:rsidRPr="004F68F6">
        <w:rPr>
          <w:rFonts w:ascii="Times New Roman" w:hAnsi="Times New Roman" w:cs="Times New Roman"/>
          <w:sz w:val="24"/>
          <w:szCs w:val="24"/>
        </w:rPr>
        <w:t xml:space="preserve">n'y a pas suffisamment de place sur la face linguale pour une préparation périphérique classique. De même, au  niveau des dents antérieures inférieures, une restauration esthétique, fonctionnelle, et préservant la pulpe peut que rarement être obtenue. </w:t>
      </w:r>
    </w:p>
    <w:p w:rsidR="00B969C5" w:rsidRPr="004F68F6" w:rsidRDefault="008B74BB" w:rsidP="006A61A9">
      <w:pPr>
        <w:pStyle w:val="Corpsdutexte0"/>
        <w:shd w:val="clear" w:color="auto" w:fill="auto"/>
        <w:spacing w:after="0" w:line="360" w:lineRule="auto"/>
        <w:ind w:right="-425"/>
        <w:rPr>
          <w:rFonts w:ascii="Times New Roman" w:hAnsi="Times New Roman" w:cs="Times New Roman"/>
          <w:sz w:val="24"/>
          <w:szCs w:val="24"/>
        </w:rPr>
      </w:pPr>
      <w:r w:rsidRPr="004F68F6">
        <w:rPr>
          <w:rFonts w:ascii="Times New Roman" w:hAnsi="Times New Roman" w:cs="Times New Roman"/>
          <w:sz w:val="24"/>
          <w:szCs w:val="24"/>
        </w:rPr>
        <w:t>Les facettes vestibulaires sont donc nettement supérieures aux couronnes.</w:t>
      </w:r>
    </w:p>
    <w:p w:rsidR="00B969C5" w:rsidRPr="004F68F6" w:rsidRDefault="008B74BB" w:rsidP="00544635">
      <w:pPr>
        <w:pStyle w:val="En-tte10"/>
        <w:numPr>
          <w:ilvl w:val="2"/>
          <w:numId w:val="53"/>
        </w:numPr>
        <w:shd w:val="clear" w:color="auto" w:fill="auto"/>
        <w:tabs>
          <w:tab w:val="left" w:pos="3843"/>
        </w:tabs>
        <w:spacing w:line="240" w:lineRule="auto"/>
        <w:jc w:val="left"/>
        <w:rPr>
          <w:rStyle w:val="CorpsdutexteBookAntiquaGrasItalique"/>
          <w:rFonts w:ascii="Times New Roman" w:hAnsi="Times New Roman" w:cs="Times New Roman"/>
          <w:i w:val="0"/>
          <w:sz w:val="28"/>
          <w:szCs w:val="28"/>
        </w:rPr>
      </w:pPr>
      <w:r w:rsidRPr="004F68F6">
        <w:rPr>
          <w:rStyle w:val="CorpsdutexteBookAntiquaGrasItalique"/>
          <w:rFonts w:ascii="Times New Roman" w:hAnsi="Times New Roman" w:cs="Times New Roman"/>
          <w:i w:val="0"/>
          <w:sz w:val="28"/>
          <w:szCs w:val="28"/>
        </w:rPr>
        <w:lastRenderedPageBreak/>
        <w:t>Simplicité et rapidité :</w:t>
      </w:r>
      <w:r w:rsidR="006949F2" w:rsidRPr="004F68F6">
        <w:rPr>
          <w:rStyle w:val="CorpsdutexteBookAntiquaGrasItalique"/>
          <w:rFonts w:ascii="Times New Roman" w:hAnsi="Times New Roman" w:cs="Times New Roman"/>
          <w:i w:val="0"/>
          <w:sz w:val="28"/>
          <w:szCs w:val="28"/>
        </w:rPr>
        <w:t xml:space="preserve"> </w:t>
      </w:r>
      <w:r w:rsidR="007F4755" w:rsidRPr="004F68F6">
        <w:rPr>
          <w:rStyle w:val="CorpsdutexteBookAntiquaGrasItalique"/>
          <w:rFonts w:ascii="Times New Roman" w:hAnsi="Times New Roman" w:cs="Times New Roman"/>
          <w:i w:val="0"/>
          <w:sz w:val="28"/>
          <w:szCs w:val="28"/>
        </w:rPr>
        <w:t>[53</w:t>
      </w:r>
      <w:r w:rsidR="006949F2" w:rsidRPr="004F68F6">
        <w:rPr>
          <w:rStyle w:val="CorpsdutexteBookAntiquaGrasItalique"/>
          <w:rFonts w:ascii="Times New Roman" w:hAnsi="Times New Roman" w:cs="Times New Roman"/>
          <w:i w:val="0"/>
          <w:sz w:val="28"/>
          <w:szCs w:val="28"/>
        </w:rPr>
        <w:t>]</w:t>
      </w:r>
    </w:p>
    <w:p w:rsidR="00544635" w:rsidRDefault="00544635" w:rsidP="00AA58FB">
      <w:pPr>
        <w:pStyle w:val="Corpsdutexte0"/>
        <w:shd w:val="clear" w:color="auto" w:fill="auto"/>
        <w:spacing w:after="0" w:line="276" w:lineRule="auto"/>
        <w:ind w:right="-425"/>
        <w:rPr>
          <w:rFonts w:ascii="Times New Roman" w:hAnsi="Times New Roman" w:cs="Times New Roman"/>
          <w:sz w:val="24"/>
          <w:szCs w:val="24"/>
        </w:rPr>
      </w:pPr>
    </w:p>
    <w:p w:rsidR="008B74BB" w:rsidRPr="00544635" w:rsidRDefault="008B74BB" w:rsidP="006A61A9">
      <w:pPr>
        <w:pStyle w:val="Corpsdutexte0"/>
        <w:shd w:val="clear" w:color="auto" w:fill="auto"/>
        <w:spacing w:after="0" w:line="360" w:lineRule="auto"/>
        <w:ind w:right="-425"/>
        <w:rPr>
          <w:rFonts w:ascii="Times New Roman" w:hAnsi="Times New Roman" w:cs="Times New Roman"/>
          <w:sz w:val="24"/>
          <w:szCs w:val="24"/>
        </w:rPr>
      </w:pPr>
      <w:r w:rsidRPr="00544635">
        <w:rPr>
          <w:rFonts w:ascii="Times New Roman" w:hAnsi="Times New Roman" w:cs="Times New Roman"/>
          <w:sz w:val="24"/>
          <w:szCs w:val="24"/>
        </w:rPr>
        <w:t>La plupart du temps, les facettes se réalisent avec une légère anesthésie, sans rétraction gingivale, avec des préparations réduites, rapides à effectuer. De plus, par la positi</w:t>
      </w:r>
      <w:r w:rsidR="001908A7">
        <w:rPr>
          <w:rFonts w:ascii="Times New Roman" w:hAnsi="Times New Roman" w:cs="Times New Roman"/>
          <w:sz w:val="24"/>
          <w:szCs w:val="24"/>
        </w:rPr>
        <w:t>on des limites, l'empreinte est</w:t>
      </w:r>
      <w:r w:rsidR="00DB0948">
        <w:rPr>
          <w:rFonts w:ascii="Times New Roman" w:hAnsi="Times New Roman" w:cs="Times New Roman"/>
          <w:sz w:val="24"/>
          <w:szCs w:val="24"/>
        </w:rPr>
        <w:t xml:space="preserve"> </w:t>
      </w:r>
      <w:r w:rsidRPr="00544635">
        <w:rPr>
          <w:rFonts w:ascii="Times New Roman" w:hAnsi="Times New Roman" w:cs="Times New Roman"/>
          <w:sz w:val="24"/>
          <w:szCs w:val="24"/>
        </w:rPr>
        <w:t xml:space="preserve">simple. </w:t>
      </w:r>
    </w:p>
    <w:p w:rsidR="006A61A9" w:rsidRPr="00544635" w:rsidRDefault="008B74BB" w:rsidP="006A61A9">
      <w:pPr>
        <w:pStyle w:val="Corpsdutexte0"/>
        <w:shd w:val="clear" w:color="auto" w:fill="auto"/>
        <w:spacing w:after="0" w:line="360" w:lineRule="auto"/>
        <w:ind w:right="-425"/>
        <w:rPr>
          <w:rFonts w:ascii="Times New Roman" w:hAnsi="Times New Roman" w:cs="Times New Roman"/>
          <w:sz w:val="24"/>
          <w:szCs w:val="24"/>
        </w:rPr>
      </w:pPr>
      <w:r w:rsidRPr="00544635">
        <w:rPr>
          <w:rFonts w:ascii="Times New Roman" w:hAnsi="Times New Roman" w:cs="Times New Roman"/>
          <w:sz w:val="24"/>
          <w:szCs w:val="24"/>
        </w:rPr>
        <w:t>Ce qui est appréciable et apprécié de nos patients, c’est de pouvoir transformer un sourire très rapidement. Quel que soit le nombre des facettes, elles peuvent être préparées et collées en deux séances espacées, en général, de quelques jours.</w:t>
      </w:r>
    </w:p>
    <w:p w:rsidR="008B74BB" w:rsidRPr="00544635" w:rsidRDefault="008B74BB" w:rsidP="00AA58FB">
      <w:pPr>
        <w:pStyle w:val="Corpsdutexte0"/>
        <w:shd w:val="clear" w:color="auto" w:fill="auto"/>
        <w:spacing w:after="0" w:line="360" w:lineRule="auto"/>
        <w:ind w:right="-425"/>
        <w:rPr>
          <w:rFonts w:ascii="Times New Roman" w:hAnsi="Times New Roman" w:cs="Times New Roman"/>
          <w:sz w:val="24"/>
          <w:szCs w:val="24"/>
        </w:rPr>
      </w:pPr>
      <w:r w:rsidRPr="00544635">
        <w:rPr>
          <w:rFonts w:ascii="Times New Roman" w:hAnsi="Times New Roman" w:cs="Times New Roman"/>
          <w:sz w:val="24"/>
          <w:szCs w:val="24"/>
        </w:rPr>
        <w:t>Cette technique ne nécessite pas systématiquement la pose de provisoires qui, comme chacun le sait, représente le temps clinique le plus long, et souvent le plus délicat.</w:t>
      </w:r>
    </w:p>
    <w:p w:rsidR="00FF1BD5" w:rsidRPr="00E62971" w:rsidRDefault="00FF1BD5" w:rsidP="00AA58FB">
      <w:pPr>
        <w:pStyle w:val="Corpsdutexte0"/>
        <w:shd w:val="clear" w:color="auto" w:fill="auto"/>
        <w:spacing w:after="0" w:line="360" w:lineRule="auto"/>
        <w:ind w:right="-709"/>
        <w:rPr>
          <w:rFonts w:ascii="Times New Roman" w:hAnsi="Times New Roman" w:cs="Times New Roman"/>
          <w:sz w:val="24"/>
          <w:szCs w:val="24"/>
        </w:rPr>
      </w:pPr>
    </w:p>
    <w:p w:rsidR="000F755C" w:rsidRPr="00AA58FB" w:rsidRDefault="000F755C" w:rsidP="00AA58FB">
      <w:pPr>
        <w:pStyle w:val="Corpsdutexte0"/>
        <w:numPr>
          <w:ilvl w:val="0"/>
          <w:numId w:val="16"/>
        </w:numPr>
        <w:shd w:val="clear" w:color="auto" w:fill="auto"/>
        <w:spacing w:after="0" w:line="276" w:lineRule="auto"/>
        <w:ind w:right="-709"/>
        <w:rPr>
          <w:rFonts w:ascii="Times New Roman" w:hAnsi="Times New Roman" w:cs="Times New Roman"/>
          <w:color w:val="000000" w:themeColor="text1"/>
          <w:sz w:val="24"/>
          <w:szCs w:val="24"/>
        </w:rPr>
      </w:pPr>
      <w:r w:rsidRPr="000F755C">
        <w:rPr>
          <w:rFonts w:ascii="Times New Roman" w:hAnsi="Times New Roman" w:cs="Times New Roman"/>
          <w:b/>
          <w:color w:val="000000" w:themeColor="text1"/>
          <w:sz w:val="28"/>
          <w:szCs w:val="28"/>
          <w:u w:val="single"/>
        </w:rPr>
        <w:t>Remarque </w:t>
      </w:r>
      <w:r w:rsidRPr="000F755C">
        <w:rPr>
          <w:rFonts w:ascii="Times New Roman" w:hAnsi="Times New Roman" w:cs="Times New Roman"/>
          <w:b/>
          <w:color w:val="000000" w:themeColor="text1"/>
          <w:sz w:val="28"/>
          <w:szCs w:val="28"/>
        </w:rPr>
        <w:t>:</w:t>
      </w:r>
      <w:r w:rsidR="00B969C5" w:rsidRPr="000F755C">
        <w:rPr>
          <w:rFonts w:ascii="Times New Roman" w:hAnsi="Times New Roman" w:cs="Times New Roman"/>
          <w:color w:val="000000" w:themeColor="text1"/>
          <w:sz w:val="28"/>
          <w:szCs w:val="28"/>
        </w:rPr>
        <w:t xml:space="preserve"> </w:t>
      </w:r>
    </w:p>
    <w:p w:rsidR="006A61A9" w:rsidRPr="00AA58FB" w:rsidRDefault="006A61A9" w:rsidP="00AA58FB">
      <w:pPr>
        <w:pStyle w:val="Corpsdutexte0"/>
        <w:shd w:val="clear" w:color="auto" w:fill="auto"/>
        <w:spacing w:after="0" w:line="276" w:lineRule="auto"/>
        <w:ind w:left="720" w:right="-709"/>
        <w:rPr>
          <w:rFonts w:ascii="Times New Roman" w:hAnsi="Times New Roman" w:cs="Times New Roman"/>
          <w:color w:val="000000" w:themeColor="text1"/>
          <w:sz w:val="24"/>
          <w:szCs w:val="24"/>
        </w:rPr>
      </w:pPr>
    </w:p>
    <w:p w:rsidR="008B74BB" w:rsidRPr="00E62971" w:rsidRDefault="00B969C5" w:rsidP="006A61A9">
      <w:pPr>
        <w:pStyle w:val="Corpsdutexte0"/>
        <w:shd w:val="clear" w:color="auto" w:fill="auto"/>
        <w:spacing w:after="0" w:line="360" w:lineRule="auto"/>
        <w:ind w:right="-425"/>
        <w:rPr>
          <w:rFonts w:ascii="Times New Roman" w:hAnsi="Times New Roman" w:cs="Times New Roman"/>
          <w:color w:val="000000" w:themeColor="text1"/>
          <w:sz w:val="28"/>
          <w:szCs w:val="28"/>
        </w:rPr>
      </w:pPr>
      <w:r w:rsidRPr="00544635">
        <w:rPr>
          <w:rFonts w:ascii="Times New Roman" w:hAnsi="Times New Roman" w:cs="Times New Roman"/>
          <w:color w:val="000000" w:themeColor="text1"/>
          <w:sz w:val="24"/>
          <w:szCs w:val="24"/>
        </w:rPr>
        <w:t>Dans le cas de fabrication de facettes par la méthode directe CFAO</w:t>
      </w:r>
      <w:r w:rsidR="006A61A9" w:rsidRPr="00544635">
        <w:rPr>
          <w:rFonts w:ascii="Times New Roman" w:hAnsi="Times New Roman" w:cs="Times New Roman"/>
          <w:color w:val="000000" w:themeColor="text1"/>
          <w:sz w:val="24"/>
          <w:szCs w:val="24"/>
        </w:rPr>
        <w:t>, (</w:t>
      </w:r>
      <w:r w:rsidRPr="00544635">
        <w:rPr>
          <w:rFonts w:ascii="Times New Roman" w:hAnsi="Times New Roman" w:cs="Times New Roman"/>
          <w:color w:val="000000" w:themeColor="text1"/>
          <w:sz w:val="24"/>
          <w:szCs w:val="24"/>
        </w:rPr>
        <w:t xml:space="preserve">Cerec), Celles-ci peuvent </w:t>
      </w:r>
      <w:r w:rsidR="000F755C" w:rsidRPr="00544635">
        <w:rPr>
          <w:rFonts w:ascii="Times New Roman" w:hAnsi="Times New Roman" w:cs="Times New Roman"/>
          <w:color w:val="000000" w:themeColor="text1"/>
          <w:sz w:val="24"/>
          <w:szCs w:val="24"/>
        </w:rPr>
        <w:t>être</w:t>
      </w:r>
      <w:r w:rsidRPr="00544635">
        <w:rPr>
          <w:rFonts w:ascii="Times New Roman" w:hAnsi="Times New Roman" w:cs="Times New Roman"/>
          <w:color w:val="000000" w:themeColor="text1"/>
          <w:sz w:val="24"/>
          <w:szCs w:val="24"/>
        </w:rPr>
        <w:t xml:space="preserve"> préparées et collées en une seule séance.</w:t>
      </w:r>
    </w:p>
    <w:p w:rsidR="000F755C" w:rsidRPr="00E62971" w:rsidRDefault="000F755C" w:rsidP="00E62971">
      <w:pPr>
        <w:pStyle w:val="Corpsdutexte0"/>
        <w:shd w:val="clear" w:color="auto" w:fill="auto"/>
        <w:spacing w:after="0" w:line="360" w:lineRule="auto"/>
        <w:ind w:right="-709"/>
        <w:rPr>
          <w:rFonts w:ascii="Times New Roman" w:hAnsi="Times New Roman" w:cs="Times New Roman"/>
          <w:color w:val="000000" w:themeColor="text1"/>
          <w:sz w:val="28"/>
          <w:szCs w:val="28"/>
        </w:rPr>
      </w:pPr>
    </w:p>
    <w:p w:rsidR="00E62971" w:rsidRPr="00E62971" w:rsidRDefault="008B74BB" w:rsidP="0014517F">
      <w:pPr>
        <w:pStyle w:val="En-tte20"/>
        <w:numPr>
          <w:ilvl w:val="1"/>
          <w:numId w:val="43"/>
        </w:numPr>
        <w:shd w:val="clear" w:color="auto" w:fill="auto"/>
        <w:spacing w:before="0" w:after="0" w:line="276" w:lineRule="auto"/>
        <w:ind w:left="1134"/>
        <w:jc w:val="left"/>
        <w:rPr>
          <w:rFonts w:ascii="Times New Roman" w:hAnsi="Times New Roman" w:cs="Times New Roman"/>
          <w:b/>
          <w:u w:val="single"/>
        </w:rPr>
      </w:pPr>
      <w:r w:rsidRPr="00544635">
        <w:rPr>
          <w:rFonts w:ascii="Times New Roman" w:hAnsi="Times New Roman" w:cs="Times New Roman"/>
          <w:b/>
          <w:sz w:val="28"/>
          <w:szCs w:val="28"/>
          <w:u w:val="single"/>
        </w:rPr>
        <w:t>Inconvénients</w:t>
      </w:r>
      <w:r w:rsidRPr="00544635">
        <w:rPr>
          <w:rFonts w:ascii="Times New Roman" w:hAnsi="Times New Roman" w:cs="Times New Roman"/>
          <w:b/>
          <w:sz w:val="28"/>
          <w:szCs w:val="28"/>
        </w:rPr>
        <w:t>:</w:t>
      </w:r>
      <w:r w:rsidR="007F4755" w:rsidRPr="00544635">
        <w:rPr>
          <w:rFonts w:ascii="Times New Roman" w:hAnsi="Times New Roman" w:cs="Times New Roman"/>
          <w:b/>
          <w:sz w:val="28"/>
          <w:szCs w:val="28"/>
        </w:rPr>
        <w:t xml:space="preserve"> [</w:t>
      </w:r>
      <w:r w:rsidR="00544635" w:rsidRPr="00544635">
        <w:rPr>
          <w:rFonts w:ascii="Times New Roman" w:hAnsi="Times New Roman" w:cs="Times New Roman"/>
          <w:b/>
          <w:sz w:val="28"/>
          <w:szCs w:val="28"/>
        </w:rPr>
        <w:t>50,</w:t>
      </w:r>
      <w:r w:rsidR="007F4755" w:rsidRPr="00544635">
        <w:rPr>
          <w:rFonts w:ascii="Times New Roman" w:hAnsi="Times New Roman" w:cs="Times New Roman"/>
          <w:b/>
          <w:sz w:val="28"/>
          <w:szCs w:val="28"/>
        </w:rPr>
        <w:t xml:space="preserve"> 53]</w:t>
      </w:r>
    </w:p>
    <w:p w:rsidR="00E62971" w:rsidRPr="0014517F" w:rsidRDefault="00E62971" w:rsidP="0014517F">
      <w:pPr>
        <w:pStyle w:val="En-tte20"/>
        <w:shd w:val="clear" w:color="auto" w:fill="auto"/>
        <w:spacing w:before="0" w:after="0" w:line="360" w:lineRule="auto"/>
        <w:ind w:left="1134"/>
        <w:jc w:val="left"/>
        <w:rPr>
          <w:rFonts w:ascii="Times New Roman" w:hAnsi="Times New Roman" w:cs="Times New Roman"/>
          <w:b/>
          <w:sz w:val="28"/>
          <w:szCs w:val="28"/>
          <w:u w:val="single"/>
        </w:rPr>
      </w:pPr>
    </w:p>
    <w:p w:rsidR="008B74BB" w:rsidRPr="00E62971" w:rsidRDefault="00E62971" w:rsidP="00E62971">
      <w:pPr>
        <w:pStyle w:val="En-tte20"/>
        <w:shd w:val="clear" w:color="auto" w:fill="auto"/>
        <w:spacing w:before="0" w:after="0" w:line="276" w:lineRule="auto"/>
        <w:ind w:left="1560" w:hanging="709"/>
        <w:jc w:val="left"/>
        <w:rPr>
          <w:rStyle w:val="CorpsdutexteBookAntiquaGrasItalique"/>
          <w:rFonts w:ascii="Times New Roman" w:eastAsia="Calibri" w:hAnsi="Times New Roman" w:cs="Times New Roman"/>
          <w:bCs w:val="0"/>
          <w:i w:val="0"/>
          <w:iCs w:val="0"/>
          <w:spacing w:val="-9"/>
          <w:sz w:val="24"/>
          <w:szCs w:val="24"/>
          <w:u w:val="single"/>
          <w:shd w:val="clear" w:color="auto" w:fill="auto"/>
        </w:rPr>
      </w:pPr>
      <w:r w:rsidRPr="00E62971">
        <w:rPr>
          <w:rStyle w:val="CorpsdutexteBookAntiquaGrasItalique"/>
          <w:rFonts w:ascii="Times New Roman" w:hAnsi="Times New Roman" w:cs="Times New Roman"/>
          <w:i w:val="0"/>
          <w:sz w:val="28"/>
          <w:szCs w:val="28"/>
        </w:rPr>
        <w:t>3.2.1</w:t>
      </w:r>
      <w:r>
        <w:rPr>
          <w:rStyle w:val="CorpsdutexteBookAntiquaGrasItalique"/>
          <w:rFonts w:ascii="Times New Roman" w:hAnsi="Times New Roman" w:cs="Times New Roman"/>
          <w:i w:val="0"/>
          <w:color w:val="FF0000"/>
          <w:sz w:val="28"/>
          <w:szCs w:val="28"/>
        </w:rPr>
        <w:t xml:space="preserve"> </w:t>
      </w:r>
      <w:r w:rsidR="00222F92" w:rsidRPr="00E62971">
        <w:rPr>
          <w:rStyle w:val="CorpsdutexteBookAntiquaGrasItalique"/>
          <w:rFonts w:ascii="Times New Roman" w:hAnsi="Times New Roman" w:cs="Times New Roman"/>
          <w:i w:val="0"/>
          <w:color w:val="FF0000"/>
          <w:sz w:val="28"/>
          <w:szCs w:val="28"/>
        </w:rPr>
        <w:t xml:space="preserve"> </w:t>
      </w:r>
      <w:r w:rsidR="00544635" w:rsidRPr="00E62971">
        <w:rPr>
          <w:rStyle w:val="CorpsdutexteBookAntiquaGrasItalique"/>
          <w:rFonts w:ascii="Times New Roman" w:hAnsi="Times New Roman" w:cs="Times New Roman"/>
          <w:i w:val="0"/>
          <w:sz w:val="28"/>
          <w:szCs w:val="28"/>
        </w:rPr>
        <w:t>Irréversibilité</w:t>
      </w:r>
      <w:r w:rsidR="008B74BB" w:rsidRPr="00E62971">
        <w:rPr>
          <w:rStyle w:val="CorpsdutexteBookAntiquaGrasItalique"/>
          <w:rFonts w:ascii="Times New Roman" w:hAnsi="Times New Roman" w:cs="Times New Roman"/>
          <w:i w:val="0"/>
          <w:sz w:val="28"/>
          <w:szCs w:val="28"/>
        </w:rPr>
        <w:t xml:space="preserve">: </w:t>
      </w:r>
      <w:r w:rsidR="007F4755" w:rsidRPr="00E62971">
        <w:rPr>
          <w:rStyle w:val="CorpsdutexteBookAntiquaGrasItalique"/>
          <w:rFonts w:ascii="Times New Roman" w:hAnsi="Times New Roman" w:cs="Times New Roman"/>
          <w:i w:val="0"/>
          <w:sz w:val="28"/>
          <w:szCs w:val="28"/>
        </w:rPr>
        <w:t>[50</w:t>
      </w:r>
      <w:r w:rsidR="006A61A9" w:rsidRPr="00E62971">
        <w:rPr>
          <w:rStyle w:val="CorpsdutexteBookAntiquaGrasItalique"/>
          <w:rFonts w:ascii="Times New Roman" w:hAnsi="Times New Roman" w:cs="Times New Roman"/>
          <w:i w:val="0"/>
          <w:sz w:val="28"/>
          <w:szCs w:val="28"/>
        </w:rPr>
        <w:t>]</w:t>
      </w:r>
    </w:p>
    <w:p w:rsidR="00544635" w:rsidRPr="00E6748F" w:rsidRDefault="00544635" w:rsidP="00E6748F">
      <w:pPr>
        <w:pStyle w:val="Corpsdutexte0"/>
        <w:shd w:val="clear" w:color="auto" w:fill="auto"/>
        <w:spacing w:after="0" w:line="276" w:lineRule="auto"/>
        <w:ind w:right="-425"/>
        <w:rPr>
          <w:rFonts w:ascii="Times New Roman" w:hAnsi="Times New Roman" w:cs="Times New Roman"/>
          <w:sz w:val="24"/>
          <w:szCs w:val="24"/>
        </w:rPr>
      </w:pPr>
    </w:p>
    <w:p w:rsidR="00DB0948" w:rsidRDefault="008B74BB" w:rsidP="00E62971">
      <w:pPr>
        <w:pStyle w:val="Corpsdutexte0"/>
        <w:shd w:val="clear" w:color="auto" w:fill="auto"/>
        <w:spacing w:after="0" w:line="360" w:lineRule="auto"/>
        <w:ind w:right="-425"/>
        <w:rPr>
          <w:rFonts w:ascii="Times New Roman" w:hAnsi="Times New Roman" w:cs="Times New Roman"/>
          <w:sz w:val="24"/>
          <w:szCs w:val="24"/>
        </w:rPr>
      </w:pPr>
      <w:r w:rsidRPr="00544635">
        <w:rPr>
          <w:rFonts w:ascii="Times New Roman" w:hAnsi="Times New Roman" w:cs="Times New Roman"/>
          <w:sz w:val="24"/>
          <w:szCs w:val="24"/>
        </w:rPr>
        <w:t>Il faut retirer de la substance dure dentaire.</w:t>
      </w:r>
      <w:r w:rsidR="00544635">
        <w:rPr>
          <w:rFonts w:ascii="Times New Roman" w:hAnsi="Times New Roman" w:cs="Times New Roman"/>
          <w:sz w:val="24"/>
          <w:szCs w:val="24"/>
        </w:rPr>
        <w:t xml:space="preserve">                                                                                                </w:t>
      </w:r>
      <w:r w:rsidRPr="00544635">
        <w:rPr>
          <w:rFonts w:ascii="Times New Roman" w:hAnsi="Times New Roman" w:cs="Times New Roman"/>
          <w:sz w:val="24"/>
          <w:szCs w:val="24"/>
        </w:rPr>
        <w:t>Les restaurations ne peuvent pas être scellées temporairement. Lorsque la facette vestibulaire est fixée, toute correction ultérieure devient impossible. On peut cependant déposer une facette vesti</w:t>
      </w:r>
      <w:r w:rsidR="00DB0948">
        <w:rPr>
          <w:rFonts w:ascii="Times New Roman" w:hAnsi="Times New Roman" w:cs="Times New Roman"/>
          <w:sz w:val="24"/>
          <w:szCs w:val="24"/>
        </w:rPr>
        <w:t>bulaire</w:t>
      </w:r>
    </w:p>
    <w:p w:rsidR="00E62971" w:rsidRDefault="00DB0948" w:rsidP="00E62971">
      <w:pPr>
        <w:pStyle w:val="Corpsdutexte0"/>
        <w:shd w:val="clear" w:color="auto" w:fill="auto"/>
        <w:spacing w:after="0" w:line="360" w:lineRule="auto"/>
        <w:ind w:right="-425"/>
        <w:rPr>
          <w:rFonts w:ascii="Times New Roman" w:hAnsi="Times New Roman" w:cs="Times New Roman"/>
          <w:sz w:val="24"/>
          <w:szCs w:val="24"/>
        </w:rPr>
      </w:pPr>
      <w:proofErr w:type="gramStart"/>
      <w:r>
        <w:rPr>
          <w:rFonts w:ascii="Times New Roman" w:hAnsi="Times New Roman" w:cs="Times New Roman"/>
          <w:sz w:val="24"/>
          <w:szCs w:val="24"/>
        </w:rPr>
        <w:t>u</w:t>
      </w:r>
      <w:r w:rsidR="000C3DDA" w:rsidRPr="00544635">
        <w:rPr>
          <w:rFonts w:ascii="Times New Roman" w:hAnsi="Times New Roman" w:cs="Times New Roman"/>
          <w:sz w:val="24"/>
          <w:szCs w:val="24"/>
        </w:rPr>
        <w:t>niquement</w:t>
      </w:r>
      <w:proofErr w:type="gramEnd"/>
      <w:r>
        <w:rPr>
          <w:rFonts w:ascii="Times New Roman" w:hAnsi="Times New Roman" w:cs="Times New Roman"/>
          <w:sz w:val="24"/>
          <w:szCs w:val="24"/>
        </w:rPr>
        <w:t xml:space="preserve"> </w:t>
      </w:r>
      <w:r w:rsidR="000C3DDA" w:rsidRPr="00544635">
        <w:rPr>
          <w:rFonts w:ascii="Times New Roman" w:hAnsi="Times New Roman" w:cs="Times New Roman"/>
          <w:sz w:val="24"/>
          <w:szCs w:val="24"/>
        </w:rPr>
        <w:t xml:space="preserve"> par meulag</w:t>
      </w:r>
      <w:r>
        <w:rPr>
          <w:rFonts w:ascii="Times New Roman" w:hAnsi="Times New Roman" w:cs="Times New Roman"/>
          <w:sz w:val="24"/>
          <w:szCs w:val="24"/>
        </w:rPr>
        <w:t xml:space="preserve">e </w:t>
      </w:r>
      <w:r w:rsidR="008B74BB" w:rsidRPr="00544635">
        <w:rPr>
          <w:rFonts w:ascii="Times New Roman" w:hAnsi="Times New Roman" w:cs="Times New Roman"/>
          <w:sz w:val="24"/>
          <w:szCs w:val="24"/>
        </w:rPr>
        <w:t>et la remplacer par une autre ou par une couronne.</w:t>
      </w:r>
      <w:r w:rsidR="00222F92" w:rsidRPr="00544635">
        <w:rPr>
          <w:rFonts w:ascii="Times New Roman" w:hAnsi="Times New Roman" w:cs="Times New Roman"/>
          <w:sz w:val="24"/>
          <w:szCs w:val="24"/>
        </w:rPr>
        <w:t xml:space="preserve"> </w:t>
      </w:r>
    </w:p>
    <w:p w:rsidR="00E62971" w:rsidRDefault="00E62971" w:rsidP="00E62971">
      <w:pPr>
        <w:pStyle w:val="Corpsdutexte0"/>
        <w:shd w:val="clear" w:color="auto" w:fill="auto"/>
        <w:spacing w:after="0" w:line="360" w:lineRule="auto"/>
        <w:ind w:right="-425"/>
        <w:rPr>
          <w:rFonts w:ascii="Times New Roman" w:hAnsi="Times New Roman" w:cs="Times New Roman"/>
          <w:sz w:val="24"/>
          <w:szCs w:val="24"/>
        </w:rPr>
      </w:pPr>
    </w:p>
    <w:p w:rsidR="00E62971" w:rsidRPr="00E62971" w:rsidRDefault="003B236D" w:rsidP="00687681">
      <w:pPr>
        <w:pStyle w:val="Corpsdutexte0"/>
        <w:numPr>
          <w:ilvl w:val="2"/>
          <w:numId w:val="43"/>
        </w:numPr>
        <w:shd w:val="clear" w:color="auto" w:fill="auto"/>
        <w:spacing w:after="0" w:line="276" w:lineRule="auto"/>
        <w:ind w:left="1560" w:right="-425"/>
        <w:rPr>
          <w:rFonts w:ascii="Times New Roman" w:eastAsia="Book Antiqua" w:hAnsi="Times New Roman" w:cs="Times New Roman"/>
          <w:spacing w:val="-7"/>
          <w:sz w:val="24"/>
          <w:szCs w:val="24"/>
        </w:rPr>
      </w:pPr>
      <w:r w:rsidRPr="00544635">
        <w:rPr>
          <w:rStyle w:val="CorpsdutexteBookAntiquaGrasItalique"/>
          <w:rFonts w:ascii="Times New Roman" w:hAnsi="Times New Roman" w:cs="Times New Roman"/>
          <w:i w:val="0"/>
          <w:sz w:val="28"/>
          <w:szCs w:val="28"/>
        </w:rPr>
        <w:t>Préparation </w:t>
      </w:r>
      <w:r w:rsidR="00FF1BD5" w:rsidRPr="00544635">
        <w:rPr>
          <w:rStyle w:val="CorpsdutexteBookAntiquaGrasItalique"/>
          <w:rFonts w:ascii="Times New Roman" w:hAnsi="Times New Roman" w:cs="Times New Roman"/>
          <w:i w:val="0"/>
          <w:sz w:val="28"/>
          <w:szCs w:val="28"/>
        </w:rPr>
        <w:t>: [</w:t>
      </w:r>
      <w:r w:rsidR="007F4755" w:rsidRPr="00544635">
        <w:rPr>
          <w:rStyle w:val="CorpsdutexteBookAntiquaGrasItalique"/>
          <w:rFonts w:ascii="Times New Roman" w:hAnsi="Times New Roman" w:cs="Times New Roman"/>
          <w:i w:val="0"/>
          <w:sz w:val="28"/>
          <w:szCs w:val="28"/>
        </w:rPr>
        <w:t>53</w:t>
      </w:r>
      <w:r w:rsidR="00D21005" w:rsidRPr="00544635">
        <w:rPr>
          <w:rStyle w:val="CorpsdutexteBookAntiquaGrasItalique"/>
          <w:rFonts w:ascii="Times New Roman" w:hAnsi="Times New Roman" w:cs="Times New Roman"/>
          <w:i w:val="0"/>
          <w:sz w:val="28"/>
          <w:szCs w:val="28"/>
        </w:rPr>
        <w:t>]</w:t>
      </w:r>
      <w:r w:rsidRPr="00E6748F">
        <w:rPr>
          <w:rFonts w:ascii="Times New Roman" w:eastAsia="Book Antiqua" w:hAnsi="Times New Roman" w:cs="Times New Roman"/>
          <w:spacing w:val="-7"/>
          <w:sz w:val="28"/>
          <w:szCs w:val="28"/>
        </w:rPr>
        <w:t xml:space="preserve"> </w:t>
      </w:r>
    </w:p>
    <w:p w:rsidR="00E62971" w:rsidRPr="00E62971" w:rsidRDefault="00E62971" w:rsidP="00E62971">
      <w:pPr>
        <w:pStyle w:val="Corpsdutexte0"/>
        <w:shd w:val="clear" w:color="auto" w:fill="auto"/>
        <w:spacing w:after="0" w:line="276" w:lineRule="auto"/>
        <w:ind w:right="-425"/>
        <w:rPr>
          <w:rFonts w:ascii="Times New Roman" w:eastAsia="Book Antiqua" w:hAnsi="Times New Roman" w:cs="Times New Roman"/>
          <w:spacing w:val="-7"/>
          <w:sz w:val="24"/>
          <w:szCs w:val="24"/>
        </w:rPr>
      </w:pPr>
    </w:p>
    <w:p w:rsidR="008B74BB" w:rsidRPr="00E62971" w:rsidRDefault="008B74BB" w:rsidP="00E62971">
      <w:pPr>
        <w:pStyle w:val="Corpsdutexte0"/>
        <w:shd w:val="clear" w:color="auto" w:fill="auto"/>
        <w:spacing w:after="0" w:line="360" w:lineRule="auto"/>
        <w:ind w:right="-425"/>
        <w:rPr>
          <w:rFonts w:ascii="Times New Roman" w:hAnsi="Times New Roman" w:cs="Times New Roman"/>
          <w:sz w:val="24"/>
          <w:szCs w:val="24"/>
        </w:rPr>
      </w:pPr>
      <w:r w:rsidRPr="00E62971">
        <w:rPr>
          <w:rFonts w:ascii="Times New Roman" w:hAnsi="Times New Roman" w:cs="Times New Roman"/>
          <w:sz w:val="24"/>
          <w:szCs w:val="24"/>
        </w:rPr>
        <w:t xml:space="preserve">Les préparations pour facettes nécessitent une grande rigueur et </w:t>
      </w:r>
      <w:r w:rsidR="00D21005" w:rsidRPr="00E62971">
        <w:rPr>
          <w:rFonts w:ascii="Times New Roman" w:hAnsi="Times New Roman" w:cs="Times New Roman"/>
          <w:sz w:val="24"/>
          <w:szCs w:val="24"/>
        </w:rPr>
        <w:t>beaucoup</w:t>
      </w:r>
      <w:r w:rsidRPr="00E62971">
        <w:rPr>
          <w:rFonts w:ascii="Times New Roman" w:hAnsi="Times New Roman" w:cs="Times New Roman"/>
          <w:sz w:val="24"/>
          <w:szCs w:val="24"/>
        </w:rPr>
        <w:t xml:space="preserve"> d'entraînement, car il n'y a pas de rattrapage </w:t>
      </w:r>
      <w:r w:rsidR="003B236D" w:rsidRPr="00E62971">
        <w:rPr>
          <w:rFonts w:ascii="Times New Roman" w:hAnsi="Times New Roman" w:cs="Times New Roman"/>
          <w:sz w:val="24"/>
          <w:szCs w:val="24"/>
        </w:rPr>
        <w:t>possible</w:t>
      </w:r>
      <w:r w:rsidRPr="00E62971">
        <w:rPr>
          <w:rFonts w:ascii="Times New Roman" w:hAnsi="Times New Roman" w:cs="Times New Roman"/>
          <w:sz w:val="24"/>
          <w:szCs w:val="24"/>
        </w:rPr>
        <w:t>. Plus les préparations sont fines, plus elles demandent une instrumentation particulière, avec des profils, des diamètres et des granulométries spécifiques.</w:t>
      </w:r>
    </w:p>
    <w:p w:rsidR="003B236D" w:rsidRPr="00544635" w:rsidRDefault="008B74BB" w:rsidP="00E6748F">
      <w:pPr>
        <w:pStyle w:val="Corpsdutexte0"/>
        <w:shd w:val="clear" w:color="auto" w:fill="auto"/>
        <w:spacing w:after="0" w:line="360" w:lineRule="auto"/>
        <w:ind w:right="-425"/>
        <w:rPr>
          <w:rFonts w:ascii="Times New Roman" w:hAnsi="Times New Roman" w:cs="Times New Roman"/>
          <w:sz w:val="24"/>
          <w:szCs w:val="24"/>
        </w:rPr>
      </w:pPr>
      <w:r w:rsidRPr="00544635">
        <w:rPr>
          <w:rFonts w:ascii="Times New Roman" w:hAnsi="Times New Roman" w:cs="Times New Roman"/>
          <w:sz w:val="24"/>
          <w:szCs w:val="24"/>
        </w:rPr>
        <w:t>Plus que toute autre préparation, elles exigent une</w:t>
      </w:r>
      <w:r w:rsidR="00234694" w:rsidRPr="00544635">
        <w:rPr>
          <w:rFonts w:ascii="Times New Roman" w:hAnsi="Times New Roman" w:cs="Times New Roman"/>
          <w:sz w:val="24"/>
          <w:szCs w:val="24"/>
        </w:rPr>
        <w:t xml:space="preserve"> certaine habitude pour pouvoir </w:t>
      </w:r>
      <w:r w:rsidRPr="00544635">
        <w:rPr>
          <w:rFonts w:ascii="Times New Roman" w:hAnsi="Times New Roman" w:cs="Times New Roman"/>
          <w:sz w:val="24"/>
          <w:szCs w:val="24"/>
        </w:rPr>
        <w:t>maîtriser et apprécier correctement des réductions de 0,3 à 0,5 mm.</w:t>
      </w:r>
    </w:p>
    <w:p w:rsidR="00FF1BD5" w:rsidRPr="00975A1C" w:rsidRDefault="00FF1BD5" w:rsidP="00E6748F">
      <w:pPr>
        <w:pStyle w:val="Corpsdutexte0"/>
        <w:shd w:val="clear" w:color="auto" w:fill="auto"/>
        <w:spacing w:after="0" w:line="360" w:lineRule="auto"/>
        <w:ind w:right="-709"/>
        <w:rPr>
          <w:rFonts w:ascii="Times New Roman" w:hAnsi="Times New Roman" w:cs="Times New Roman"/>
          <w:sz w:val="24"/>
          <w:szCs w:val="24"/>
        </w:rPr>
      </w:pPr>
    </w:p>
    <w:p w:rsidR="00E6748F" w:rsidRPr="00E6748F" w:rsidRDefault="003B236D" w:rsidP="00687681">
      <w:pPr>
        <w:pStyle w:val="Corpsdutexte0"/>
        <w:numPr>
          <w:ilvl w:val="2"/>
          <w:numId w:val="43"/>
        </w:numPr>
        <w:shd w:val="clear" w:color="auto" w:fill="auto"/>
        <w:spacing w:after="0" w:line="276" w:lineRule="auto"/>
        <w:ind w:left="1560" w:right="-425"/>
        <w:rPr>
          <w:rStyle w:val="CorpsdutexteBookAntiquaGrasItalique"/>
          <w:rFonts w:ascii="Times New Roman" w:eastAsia="Calibri" w:hAnsi="Times New Roman" w:cs="Times New Roman"/>
          <w:b w:val="0"/>
          <w:bCs w:val="0"/>
          <w:iCs w:val="0"/>
          <w:spacing w:val="-5"/>
          <w:sz w:val="24"/>
          <w:szCs w:val="24"/>
          <w:shd w:val="clear" w:color="auto" w:fill="auto"/>
        </w:rPr>
      </w:pPr>
      <w:r w:rsidRPr="005D2988">
        <w:rPr>
          <w:rStyle w:val="CorpsdutexteBookAntiquaGrasItalique"/>
          <w:rFonts w:ascii="Times New Roman" w:hAnsi="Times New Roman" w:cs="Times New Roman"/>
          <w:i w:val="0"/>
          <w:sz w:val="28"/>
          <w:szCs w:val="28"/>
        </w:rPr>
        <w:t>Résultat esthétique</w:t>
      </w:r>
      <w:r w:rsidR="00234694" w:rsidRPr="005D2988">
        <w:rPr>
          <w:rStyle w:val="CorpsdutexteBookAntiquaGrasItalique"/>
          <w:rFonts w:ascii="Times New Roman" w:hAnsi="Times New Roman" w:cs="Times New Roman"/>
          <w:i w:val="0"/>
          <w:sz w:val="28"/>
          <w:szCs w:val="28"/>
        </w:rPr>
        <w:t> </w:t>
      </w:r>
      <w:r w:rsidR="007F4755" w:rsidRPr="005D2988">
        <w:rPr>
          <w:rStyle w:val="CorpsdutexteBookAntiquaGrasItalique"/>
          <w:rFonts w:ascii="Times New Roman" w:hAnsi="Times New Roman" w:cs="Times New Roman"/>
          <w:i w:val="0"/>
          <w:sz w:val="28"/>
          <w:szCs w:val="28"/>
        </w:rPr>
        <w:t>:</w:t>
      </w:r>
      <w:r w:rsidRPr="005D2988">
        <w:rPr>
          <w:rStyle w:val="CorpsdutexteBookAntiquaGrasItalique"/>
          <w:rFonts w:ascii="Times New Roman" w:hAnsi="Times New Roman" w:cs="Times New Roman"/>
          <w:i w:val="0"/>
          <w:sz w:val="28"/>
          <w:szCs w:val="28"/>
        </w:rPr>
        <w:t xml:space="preserve"> </w:t>
      </w:r>
      <w:r w:rsidR="007F4755" w:rsidRPr="005D2988">
        <w:rPr>
          <w:rStyle w:val="CorpsdutexteBookAntiquaGrasItalique"/>
          <w:rFonts w:ascii="Times New Roman" w:hAnsi="Times New Roman" w:cs="Times New Roman"/>
          <w:i w:val="0"/>
          <w:sz w:val="28"/>
          <w:szCs w:val="28"/>
        </w:rPr>
        <w:t>[53</w:t>
      </w:r>
      <w:r w:rsidR="00D21005" w:rsidRPr="00E6748F">
        <w:rPr>
          <w:rStyle w:val="CorpsdutexteBookAntiquaGrasItalique"/>
          <w:rFonts w:ascii="Times New Roman" w:hAnsi="Times New Roman" w:cs="Times New Roman"/>
          <w:i w:val="0"/>
          <w:sz w:val="24"/>
          <w:szCs w:val="24"/>
        </w:rPr>
        <w:t>]</w:t>
      </w:r>
      <w:r w:rsidRPr="00E6748F">
        <w:rPr>
          <w:rStyle w:val="CorpsdutexteBookAntiquaGrasItalique"/>
          <w:rFonts w:ascii="Times New Roman" w:hAnsi="Times New Roman" w:cs="Times New Roman"/>
          <w:i w:val="0"/>
          <w:sz w:val="24"/>
          <w:szCs w:val="24"/>
        </w:rPr>
        <w:t xml:space="preserve">  </w:t>
      </w:r>
    </w:p>
    <w:p w:rsidR="005D2988" w:rsidRPr="00E6748F" w:rsidRDefault="003B236D" w:rsidP="00E6748F">
      <w:pPr>
        <w:pStyle w:val="Corpsdutexte0"/>
        <w:shd w:val="clear" w:color="auto" w:fill="auto"/>
        <w:spacing w:after="0" w:line="276" w:lineRule="auto"/>
        <w:ind w:left="1560" w:right="-425"/>
        <w:rPr>
          <w:rStyle w:val="CorpsdutexteBookAntiquaGrasItalique"/>
          <w:rFonts w:ascii="Times New Roman" w:eastAsia="Calibri" w:hAnsi="Times New Roman" w:cs="Times New Roman"/>
          <w:b w:val="0"/>
          <w:bCs w:val="0"/>
          <w:iCs w:val="0"/>
          <w:spacing w:val="-5"/>
          <w:sz w:val="24"/>
          <w:szCs w:val="24"/>
          <w:shd w:val="clear" w:color="auto" w:fill="auto"/>
        </w:rPr>
      </w:pPr>
      <w:r w:rsidRPr="00E6748F">
        <w:rPr>
          <w:rStyle w:val="CorpsdutexteBookAntiquaGrasItalique"/>
          <w:rFonts w:ascii="Times New Roman" w:hAnsi="Times New Roman" w:cs="Times New Roman"/>
          <w:i w:val="0"/>
          <w:sz w:val="24"/>
          <w:szCs w:val="24"/>
        </w:rPr>
        <w:t xml:space="preserve">  </w:t>
      </w:r>
    </w:p>
    <w:p w:rsidR="00E6748F" w:rsidRDefault="008B74BB" w:rsidP="00E6748F">
      <w:pPr>
        <w:pStyle w:val="Corpsdutexte0"/>
        <w:shd w:val="clear" w:color="auto" w:fill="auto"/>
        <w:spacing w:after="0" w:line="360" w:lineRule="auto"/>
        <w:ind w:right="-425"/>
        <w:rPr>
          <w:rFonts w:ascii="Times New Roman" w:hAnsi="Times New Roman" w:cs="Times New Roman"/>
          <w:sz w:val="24"/>
          <w:szCs w:val="24"/>
        </w:rPr>
      </w:pPr>
      <w:r w:rsidRPr="005D2988">
        <w:rPr>
          <w:rFonts w:ascii="Times New Roman" w:hAnsi="Times New Roman" w:cs="Times New Roman"/>
          <w:sz w:val="24"/>
          <w:szCs w:val="24"/>
        </w:rPr>
        <w:t xml:space="preserve">Comme nous l'avons précédemment expliqué pour la transmission lumineuse, la facette peut être, dans certains cas, une bonne indication où l'on peut jouer avec la lumière, donc avec la couleur à tous les </w:t>
      </w:r>
      <w:r w:rsidRPr="005D2988">
        <w:rPr>
          <w:rFonts w:ascii="Times New Roman" w:hAnsi="Times New Roman" w:cs="Times New Roman"/>
          <w:sz w:val="24"/>
          <w:szCs w:val="24"/>
        </w:rPr>
        <w:lastRenderedPageBreak/>
        <w:t>stades de sa réalisation. D'autres fois, c'est un véritable cauchemar, notamment lorsque le support est fortement dyschromié</w:t>
      </w:r>
      <w:r w:rsidR="005D2988" w:rsidRPr="005D2988">
        <w:rPr>
          <w:rFonts w:ascii="Times New Roman" w:hAnsi="Times New Roman" w:cs="Times New Roman"/>
          <w:sz w:val="24"/>
          <w:szCs w:val="24"/>
        </w:rPr>
        <w:t xml:space="preserve"> </w:t>
      </w:r>
      <w:r w:rsidR="00E6748F">
        <w:rPr>
          <w:rFonts w:ascii="Times New Roman" w:hAnsi="Times New Roman" w:cs="Times New Roman"/>
          <w:sz w:val="24"/>
          <w:szCs w:val="24"/>
        </w:rPr>
        <w:t xml:space="preserve"> </w:t>
      </w:r>
      <w:r w:rsidR="005D2988">
        <w:rPr>
          <w:rFonts w:ascii="Times New Roman" w:hAnsi="Times New Roman" w:cs="Times New Roman"/>
          <w:sz w:val="24"/>
          <w:szCs w:val="24"/>
        </w:rPr>
        <w:t xml:space="preserve"> </w:t>
      </w:r>
      <w:r w:rsidRPr="005D2988">
        <w:rPr>
          <w:rFonts w:ascii="Times New Roman" w:hAnsi="Times New Roman" w:cs="Times New Roman"/>
          <w:sz w:val="24"/>
          <w:szCs w:val="24"/>
        </w:rPr>
        <w:t>.</w:t>
      </w:r>
    </w:p>
    <w:p w:rsidR="00E6748F" w:rsidRDefault="00E6748F" w:rsidP="00E6748F">
      <w:pPr>
        <w:pStyle w:val="Corpsdutexte0"/>
        <w:shd w:val="clear" w:color="auto" w:fill="auto"/>
        <w:spacing w:after="0" w:line="360" w:lineRule="auto"/>
        <w:ind w:right="-425"/>
        <w:rPr>
          <w:rFonts w:ascii="Times New Roman" w:hAnsi="Times New Roman" w:cs="Times New Roman"/>
          <w:sz w:val="24"/>
          <w:szCs w:val="24"/>
        </w:rPr>
      </w:pPr>
    </w:p>
    <w:p w:rsidR="005D2988" w:rsidRPr="00E6748F" w:rsidRDefault="00E6748F" w:rsidP="00E62971">
      <w:pPr>
        <w:pStyle w:val="Corpsdutexte0"/>
        <w:shd w:val="clear" w:color="auto" w:fill="auto"/>
        <w:spacing w:after="0" w:line="276" w:lineRule="auto"/>
        <w:ind w:left="1560" w:right="-425" w:hanging="709"/>
        <w:rPr>
          <w:rStyle w:val="CorpsdutexteBookAntiquaGrasItalique"/>
          <w:rFonts w:ascii="Times New Roman" w:eastAsia="Calibri" w:hAnsi="Times New Roman" w:cs="Times New Roman"/>
          <w:b w:val="0"/>
          <w:bCs w:val="0"/>
          <w:i w:val="0"/>
          <w:iCs w:val="0"/>
          <w:spacing w:val="-5"/>
          <w:sz w:val="24"/>
          <w:szCs w:val="24"/>
          <w:shd w:val="clear" w:color="auto" w:fill="auto"/>
        </w:rPr>
      </w:pPr>
      <w:r>
        <w:rPr>
          <w:rStyle w:val="CorpsdutexteBookAntiquaGrasItalique"/>
          <w:rFonts w:ascii="Times New Roman" w:hAnsi="Times New Roman" w:cs="Times New Roman"/>
          <w:i w:val="0"/>
          <w:sz w:val="28"/>
          <w:szCs w:val="28"/>
        </w:rPr>
        <w:t xml:space="preserve">3.2.4  </w:t>
      </w:r>
      <w:r w:rsidR="008B74BB" w:rsidRPr="005D2988">
        <w:rPr>
          <w:rStyle w:val="CorpsdutexteBookAntiquaGrasItalique"/>
          <w:rFonts w:ascii="Times New Roman" w:hAnsi="Times New Roman" w:cs="Times New Roman"/>
          <w:i w:val="0"/>
          <w:sz w:val="28"/>
          <w:szCs w:val="28"/>
        </w:rPr>
        <w:t>Protocole de collage</w:t>
      </w:r>
      <w:r w:rsidR="00234694" w:rsidRPr="005D2988">
        <w:rPr>
          <w:rStyle w:val="CorpsdutexteBookAntiquaGrasItalique"/>
          <w:rFonts w:ascii="Times New Roman" w:hAnsi="Times New Roman" w:cs="Times New Roman"/>
          <w:i w:val="0"/>
          <w:sz w:val="28"/>
          <w:szCs w:val="28"/>
        </w:rPr>
        <w:t xml:space="preserve"> : </w:t>
      </w:r>
      <w:r w:rsidR="007F4755" w:rsidRPr="005D2988">
        <w:rPr>
          <w:rStyle w:val="CorpsdutexteBookAntiquaGrasItalique"/>
          <w:rFonts w:ascii="Times New Roman" w:hAnsi="Times New Roman" w:cs="Times New Roman"/>
          <w:i w:val="0"/>
          <w:sz w:val="28"/>
          <w:szCs w:val="28"/>
        </w:rPr>
        <w:t>[53</w:t>
      </w:r>
      <w:r w:rsidR="00D21005" w:rsidRPr="005D2988">
        <w:rPr>
          <w:rStyle w:val="CorpsdutexteBookAntiquaGrasItalique"/>
          <w:rFonts w:ascii="Times New Roman" w:hAnsi="Times New Roman" w:cs="Times New Roman"/>
          <w:i w:val="0"/>
          <w:sz w:val="28"/>
          <w:szCs w:val="28"/>
        </w:rPr>
        <w:t>]</w:t>
      </w:r>
    </w:p>
    <w:p w:rsidR="005D2988" w:rsidRPr="00E6748F" w:rsidRDefault="005D2988" w:rsidP="00E62971">
      <w:pPr>
        <w:pStyle w:val="En-tte10"/>
        <w:shd w:val="clear" w:color="auto" w:fill="auto"/>
        <w:tabs>
          <w:tab w:val="left" w:pos="3843"/>
        </w:tabs>
        <w:spacing w:before="0" w:after="0" w:line="276" w:lineRule="auto"/>
        <w:ind w:left="1560" w:right="-709"/>
        <w:jc w:val="left"/>
        <w:rPr>
          <w:rStyle w:val="CorpsdutexteBookAntiquaGrasItalique"/>
          <w:rFonts w:ascii="Times New Roman" w:hAnsi="Times New Roman" w:cs="Times New Roman"/>
          <w:i w:val="0"/>
          <w:sz w:val="24"/>
          <w:szCs w:val="24"/>
        </w:rPr>
      </w:pPr>
    </w:p>
    <w:p w:rsidR="008B74BB" w:rsidRPr="005D2988" w:rsidRDefault="008B74BB" w:rsidP="000C3DDA">
      <w:pPr>
        <w:pStyle w:val="Corpsdutexte0"/>
        <w:shd w:val="clear" w:color="auto" w:fill="auto"/>
        <w:spacing w:after="0" w:line="360" w:lineRule="auto"/>
        <w:ind w:right="-425"/>
        <w:rPr>
          <w:rFonts w:ascii="Times New Roman" w:hAnsi="Times New Roman" w:cs="Times New Roman"/>
          <w:sz w:val="24"/>
          <w:szCs w:val="24"/>
        </w:rPr>
      </w:pPr>
      <w:r w:rsidRPr="005D2988">
        <w:rPr>
          <w:rFonts w:ascii="Times New Roman" w:hAnsi="Times New Roman" w:cs="Times New Roman"/>
          <w:sz w:val="24"/>
          <w:szCs w:val="24"/>
        </w:rPr>
        <w:t>Au stade du collage, la moindre erreur peut entraîner un échec immédiat ou différé. C'est l'inconvénient majeur des facettes, qui imposent un protocole de collage strict où chaque phase a une importance capitale.</w:t>
      </w:r>
      <w:r w:rsidRPr="005D2988">
        <w:rPr>
          <w:rFonts w:ascii="Times New Roman" w:hAnsi="Times New Roman" w:cs="Times New Roman"/>
          <w:color w:val="FF0000"/>
          <w:sz w:val="24"/>
          <w:szCs w:val="24"/>
        </w:rPr>
        <w:t xml:space="preserve"> </w:t>
      </w:r>
    </w:p>
    <w:p w:rsidR="00E6748F" w:rsidRDefault="008B74BB" w:rsidP="00E6748F">
      <w:pPr>
        <w:pStyle w:val="Corpsdutexte0"/>
        <w:shd w:val="clear" w:color="auto" w:fill="auto"/>
        <w:spacing w:after="0" w:line="360" w:lineRule="auto"/>
        <w:ind w:right="-425"/>
        <w:rPr>
          <w:rFonts w:ascii="Times New Roman" w:hAnsi="Times New Roman" w:cs="Times New Roman"/>
          <w:sz w:val="24"/>
          <w:szCs w:val="24"/>
        </w:rPr>
      </w:pPr>
      <w:r w:rsidRPr="005D2988">
        <w:rPr>
          <w:rFonts w:ascii="Times New Roman" w:hAnsi="Times New Roman" w:cs="Times New Roman"/>
          <w:sz w:val="24"/>
          <w:szCs w:val="24"/>
        </w:rPr>
        <w:t xml:space="preserve">Essayage, préparation des surfaces, nettoyage, collage, finition, réglage de l'occlusion sont autant d'étapes </w:t>
      </w:r>
      <w:r w:rsidR="000C3DDA" w:rsidRPr="005D2988">
        <w:rPr>
          <w:rFonts w:ascii="Times New Roman" w:hAnsi="Times New Roman" w:cs="Times New Roman"/>
          <w:sz w:val="24"/>
          <w:szCs w:val="24"/>
        </w:rPr>
        <w:t>capitales</w:t>
      </w:r>
      <w:r w:rsidRPr="005D2988">
        <w:rPr>
          <w:rFonts w:ascii="Times New Roman" w:hAnsi="Times New Roman" w:cs="Times New Roman"/>
          <w:sz w:val="24"/>
          <w:szCs w:val="24"/>
        </w:rPr>
        <w:t xml:space="preserve"> qu'il va falloir répéter pour chaque facette, car nous ne pouvons jamais coller plusieurs facettes en même temps</w:t>
      </w:r>
      <w:r w:rsidRPr="005D2988">
        <w:rPr>
          <w:sz w:val="24"/>
          <w:szCs w:val="24"/>
        </w:rPr>
        <w:t>.</w:t>
      </w:r>
      <w:r w:rsidR="00327F90" w:rsidRPr="005D2988">
        <w:rPr>
          <w:sz w:val="24"/>
          <w:szCs w:val="24"/>
        </w:rPr>
        <w:t xml:space="preserve"> </w:t>
      </w:r>
      <w:r w:rsidR="00D21005" w:rsidRPr="005D2988">
        <w:rPr>
          <w:sz w:val="24"/>
          <w:szCs w:val="24"/>
        </w:rPr>
        <w:t xml:space="preserve"> </w:t>
      </w:r>
      <w:r w:rsidR="00327F90" w:rsidRPr="005D2988">
        <w:rPr>
          <w:rFonts w:ascii="Times New Roman" w:hAnsi="Times New Roman" w:cs="Times New Roman"/>
          <w:i/>
          <w:sz w:val="24"/>
          <w:szCs w:val="24"/>
        </w:rPr>
        <w:t>Exemple</w:t>
      </w:r>
      <w:r w:rsidR="00327F90" w:rsidRPr="005D2988">
        <w:rPr>
          <w:rFonts w:ascii="Times New Roman" w:hAnsi="Times New Roman" w:cs="Times New Roman"/>
          <w:sz w:val="24"/>
          <w:szCs w:val="24"/>
        </w:rPr>
        <w:t> : Dans le cas de facettes sur le bloc I</w:t>
      </w:r>
      <w:r w:rsidR="000C3DDA" w:rsidRPr="005D2988">
        <w:rPr>
          <w:rFonts w:ascii="Times New Roman" w:hAnsi="Times New Roman" w:cs="Times New Roman"/>
          <w:sz w:val="24"/>
          <w:szCs w:val="24"/>
        </w:rPr>
        <w:t>ncisivo</w:t>
      </w:r>
      <w:r w:rsidR="00327F90" w:rsidRPr="005D2988">
        <w:rPr>
          <w:rFonts w:ascii="Times New Roman" w:hAnsi="Times New Roman" w:cs="Times New Roman"/>
          <w:sz w:val="24"/>
          <w:szCs w:val="24"/>
        </w:rPr>
        <w:t>-</w:t>
      </w:r>
      <w:r w:rsidR="000C3DDA" w:rsidRPr="005D2988">
        <w:rPr>
          <w:rFonts w:ascii="Times New Roman" w:hAnsi="Times New Roman" w:cs="Times New Roman"/>
          <w:sz w:val="24"/>
          <w:szCs w:val="24"/>
        </w:rPr>
        <w:t>Canin,</w:t>
      </w:r>
      <w:r w:rsidR="00327F90" w:rsidRPr="005D2988">
        <w:rPr>
          <w:rFonts w:ascii="Times New Roman" w:hAnsi="Times New Roman" w:cs="Times New Roman"/>
          <w:sz w:val="24"/>
          <w:szCs w:val="24"/>
        </w:rPr>
        <w:t xml:space="preserve">  le collage se fera </w:t>
      </w:r>
      <w:r w:rsidR="00D21005" w:rsidRPr="005D2988">
        <w:rPr>
          <w:rFonts w:ascii="Times New Roman" w:hAnsi="Times New Roman" w:cs="Times New Roman"/>
          <w:sz w:val="24"/>
          <w:szCs w:val="24"/>
        </w:rPr>
        <w:t>d’abord</w:t>
      </w:r>
      <w:r w:rsidR="00327F90" w:rsidRPr="005D2988">
        <w:rPr>
          <w:rFonts w:ascii="Times New Roman" w:hAnsi="Times New Roman" w:cs="Times New Roman"/>
          <w:sz w:val="24"/>
          <w:szCs w:val="24"/>
        </w:rPr>
        <w:t xml:space="preserve"> sur la </w:t>
      </w:r>
      <w:r w:rsidR="00D21005" w:rsidRPr="005D2988">
        <w:rPr>
          <w:rFonts w:ascii="Times New Roman" w:hAnsi="Times New Roman" w:cs="Times New Roman"/>
          <w:sz w:val="24"/>
          <w:szCs w:val="24"/>
        </w:rPr>
        <w:t>canine, la</w:t>
      </w:r>
      <w:r w:rsidR="00327F90" w:rsidRPr="005D2988">
        <w:rPr>
          <w:rFonts w:ascii="Times New Roman" w:hAnsi="Times New Roman" w:cs="Times New Roman"/>
          <w:sz w:val="24"/>
          <w:szCs w:val="24"/>
        </w:rPr>
        <w:t xml:space="preserve"> latérale pour te</w:t>
      </w:r>
      <w:r w:rsidR="005D1C9B" w:rsidRPr="005D2988">
        <w:rPr>
          <w:rFonts w:ascii="Times New Roman" w:hAnsi="Times New Roman" w:cs="Times New Roman"/>
          <w:sz w:val="24"/>
          <w:szCs w:val="24"/>
        </w:rPr>
        <w:t xml:space="preserve">rminer sur </w:t>
      </w:r>
      <w:r w:rsidR="00327F90" w:rsidRPr="005D2988">
        <w:rPr>
          <w:rFonts w:ascii="Times New Roman" w:hAnsi="Times New Roman" w:cs="Times New Roman"/>
          <w:sz w:val="24"/>
          <w:szCs w:val="24"/>
        </w:rPr>
        <w:t>la centrale.</w:t>
      </w:r>
    </w:p>
    <w:p w:rsidR="00E6748F" w:rsidRDefault="00E6748F" w:rsidP="00E6748F">
      <w:pPr>
        <w:pStyle w:val="Corpsdutexte0"/>
        <w:shd w:val="clear" w:color="auto" w:fill="auto"/>
        <w:spacing w:after="0" w:line="360" w:lineRule="auto"/>
        <w:ind w:right="-425"/>
        <w:rPr>
          <w:rFonts w:ascii="Times New Roman" w:hAnsi="Times New Roman" w:cs="Times New Roman"/>
          <w:sz w:val="24"/>
          <w:szCs w:val="24"/>
        </w:rPr>
      </w:pPr>
    </w:p>
    <w:p w:rsidR="00E6748F" w:rsidRPr="00E62971" w:rsidRDefault="008B74BB" w:rsidP="00E62971">
      <w:pPr>
        <w:pStyle w:val="Corpsdutexte0"/>
        <w:numPr>
          <w:ilvl w:val="2"/>
          <w:numId w:val="96"/>
        </w:numPr>
        <w:shd w:val="clear" w:color="auto" w:fill="auto"/>
        <w:spacing w:after="0" w:line="276" w:lineRule="auto"/>
        <w:ind w:left="1560" w:right="-425"/>
        <w:rPr>
          <w:rStyle w:val="CorpsdutexteBookAntiquaGrasItalique"/>
          <w:rFonts w:ascii="Times New Roman" w:hAnsi="Times New Roman" w:cs="Times New Roman"/>
          <w:i w:val="0"/>
          <w:sz w:val="24"/>
          <w:szCs w:val="24"/>
        </w:rPr>
      </w:pPr>
      <w:r w:rsidRPr="005D2988">
        <w:rPr>
          <w:rStyle w:val="CorpsdutexteBookAntiquaGrasItalique"/>
          <w:rFonts w:ascii="Times New Roman" w:hAnsi="Times New Roman" w:cs="Times New Roman"/>
          <w:i w:val="0"/>
          <w:sz w:val="28"/>
          <w:szCs w:val="28"/>
        </w:rPr>
        <w:t>Fractures</w:t>
      </w:r>
      <w:r w:rsidR="00234694" w:rsidRPr="005D2988">
        <w:rPr>
          <w:rStyle w:val="CorpsdutexteBookAntiquaGrasItalique"/>
          <w:rFonts w:ascii="Times New Roman" w:hAnsi="Times New Roman" w:cs="Times New Roman"/>
          <w:i w:val="0"/>
          <w:sz w:val="28"/>
          <w:szCs w:val="28"/>
        </w:rPr>
        <w:t xml:space="preserve"> : </w:t>
      </w:r>
      <w:r w:rsidR="00D21005" w:rsidRPr="005D2988">
        <w:rPr>
          <w:rStyle w:val="CorpsdutexteBookAntiquaGrasItalique"/>
          <w:rFonts w:ascii="Times New Roman" w:hAnsi="Times New Roman" w:cs="Times New Roman"/>
          <w:i w:val="0"/>
          <w:sz w:val="28"/>
          <w:szCs w:val="28"/>
        </w:rPr>
        <w:t>[</w:t>
      </w:r>
      <w:r w:rsidR="007F4755" w:rsidRPr="005D2988">
        <w:rPr>
          <w:rStyle w:val="CorpsdutexteBookAntiquaGrasItalique"/>
          <w:rFonts w:ascii="Times New Roman" w:hAnsi="Times New Roman" w:cs="Times New Roman"/>
          <w:i w:val="0"/>
          <w:sz w:val="28"/>
          <w:szCs w:val="28"/>
        </w:rPr>
        <w:t>53</w:t>
      </w:r>
      <w:r w:rsidR="00D21005" w:rsidRPr="005D2988">
        <w:rPr>
          <w:rStyle w:val="CorpsdutexteBookAntiquaGrasItalique"/>
          <w:rFonts w:ascii="Times New Roman" w:hAnsi="Times New Roman" w:cs="Times New Roman"/>
          <w:i w:val="0"/>
          <w:sz w:val="28"/>
          <w:szCs w:val="28"/>
        </w:rPr>
        <w:t>]</w:t>
      </w:r>
    </w:p>
    <w:p w:rsidR="00E6748F" w:rsidRPr="00E62971" w:rsidRDefault="00E62971" w:rsidP="00E62971">
      <w:pPr>
        <w:pStyle w:val="Corpsdutexte0"/>
        <w:shd w:val="clear" w:color="auto" w:fill="auto"/>
        <w:tabs>
          <w:tab w:val="left" w:pos="3867"/>
        </w:tabs>
        <w:spacing w:after="0" w:line="276" w:lineRule="auto"/>
        <w:ind w:right="-425"/>
        <w:rPr>
          <w:rStyle w:val="CorpsdutexteBookAntiquaGrasItalique"/>
          <w:rFonts w:ascii="Times New Roman" w:hAnsi="Times New Roman" w:cs="Times New Roman"/>
          <w:i w:val="0"/>
          <w:sz w:val="24"/>
          <w:szCs w:val="24"/>
        </w:rPr>
      </w:pPr>
      <w:r w:rsidRPr="00E62971">
        <w:rPr>
          <w:rStyle w:val="CorpsdutexteBookAntiquaGrasItalique"/>
          <w:rFonts w:ascii="Times New Roman" w:hAnsi="Times New Roman" w:cs="Times New Roman"/>
          <w:i w:val="0"/>
          <w:sz w:val="24"/>
          <w:szCs w:val="24"/>
        </w:rPr>
        <w:tab/>
      </w:r>
    </w:p>
    <w:p w:rsidR="008B74BB" w:rsidRPr="00E6748F" w:rsidRDefault="00D21005" w:rsidP="00E6748F">
      <w:pPr>
        <w:pStyle w:val="Corpsdutexte0"/>
        <w:shd w:val="clear" w:color="auto" w:fill="auto"/>
        <w:spacing w:after="0" w:line="360" w:lineRule="auto"/>
        <w:ind w:right="-425"/>
        <w:rPr>
          <w:rFonts w:ascii="Times New Roman" w:hAnsi="Times New Roman" w:cs="Times New Roman"/>
          <w:sz w:val="24"/>
          <w:szCs w:val="24"/>
        </w:rPr>
      </w:pPr>
      <w:r w:rsidRPr="00E6748F">
        <w:rPr>
          <w:rFonts w:ascii="Times New Roman" w:hAnsi="Times New Roman" w:cs="Times New Roman"/>
          <w:sz w:val="24"/>
          <w:szCs w:val="24"/>
        </w:rPr>
        <w:t>La manipulation des facettes en céramique</w:t>
      </w:r>
      <w:r w:rsidR="00A61D57" w:rsidRPr="00E6748F">
        <w:rPr>
          <w:rFonts w:ascii="Times New Roman" w:hAnsi="Times New Roman" w:cs="Times New Roman"/>
          <w:color w:val="FF0000"/>
          <w:sz w:val="24"/>
          <w:szCs w:val="24"/>
        </w:rPr>
        <w:t xml:space="preserve"> </w:t>
      </w:r>
      <w:r w:rsidRPr="00E6748F">
        <w:rPr>
          <w:rFonts w:ascii="Times New Roman" w:hAnsi="Times New Roman" w:cs="Times New Roman"/>
          <w:sz w:val="24"/>
          <w:szCs w:val="24"/>
        </w:rPr>
        <w:t xml:space="preserve">demande des précautions toutes </w:t>
      </w:r>
      <w:r w:rsidR="008B74BB" w:rsidRPr="00E6748F">
        <w:rPr>
          <w:rFonts w:ascii="Times New Roman" w:hAnsi="Times New Roman" w:cs="Times New Roman"/>
          <w:sz w:val="24"/>
          <w:szCs w:val="24"/>
        </w:rPr>
        <w:t xml:space="preserve">particulières. </w:t>
      </w:r>
    </w:p>
    <w:p w:rsidR="00E62971" w:rsidRDefault="008B74BB" w:rsidP="00E62971">
      <w:pPr>
        <w:pStyle w:val="Corpsdutexte0"/>
        <w:shd w:val="clear" w:color="auto" w:fill="auto"/>
        <w:spacing w:after="0" w:line="360" w:lineRule="auto"/>
        <w:ind w:right="-425"/>
        <w:rPr>
          <w:rFonts w:ascii="Times New Roman" w:hAnsi="Times New Roman" w:cs="Times New Roman"/>
          <w:sz w:val="24"/>
          <w:szCs w:val="24"/>
        </w:rPr>
      </w:pPr>
      <w:r w:rsidRPr="005D2988">
        <w:rPr>
          <w:rFonts w:ascii="Times New Roman" w:hAnsi="Times New Roman" w:cs="Times New Roman"/>
          <w:sz w:val="24"/>
          <w:szCs w:val="24"/>
        </w:rPr>
        <w:t>Avant collage, elles sont d'une extrême fragilité, tout choc pouvant provoquer une fracture.</w:t>
      </w:r>
    </w:p>
    <w:p w:rsidR="00E62971" w:rsidRDefault="00E62971" w:rsidP="00E62971">
      <w:pPr>
        <w:pStyle w:val="Corpsdutexte0"/>
        <w:shd w:val="clear" w:color="auto" w:fill="auto"/>
        <w:spacing w:after="0" w:line="360" w:lineRule="auto"/>
        <w:ind w:right="-425"/>
        <w:rPr>
          <w:rFonts w:ascii="Times New Roman" w:hAnsi="Times New Roman" w:cs="Times New Roman"/>
          <w:sz w:val="24"/>
          <w:szCs w:val="24"/>
        </w:rPr>
      </w:pPr>
    </w:p>
    <w:p w:rsidR="005D2988" w:rsidRPr="00E62971" w:rsidRDefault="00E62971" w:rsidP="00E62971">
      <w:pPr>
        <w:pStyle w:val="Corpsdutexte0"/>
        <w:shd w:val="clear" w:color="auto" w:fill="auto"/>
        <w:spacing w:after="0" w:line="276" w:lineRule="auto"/>
        <w:ind w:left="1560" w:right="-425" w:hanging="709"/>
        <w:rPr>
          <w:rStyle w:val="CorpsdutexteBookAntiquaGrasItalique"/>
          <w:rFonts w:ascii="Times New Roman" w:eastAsia="Calibri" w:hAnsi="Times New Roman" w:cs="Times New Roman"/>
          <w:b w:val="0"/>
          <w:bCs w:val="0"/>
          <w:i w:val="0"/>
          <w:iCs w:val="0"/>
          <w:spacing w:val="-5"/>
          <w:sz w:val="24"/>
          <w:szCs w:val="24"/>
          <w:shd w:val="clear" w:color="auto" w:fill="auto"/>
        </w:rPr>
      </w:pPr>
      <w:r>
        <w:rPr>
          <w:rStyle w:val="CorpsdutexteBookAntiquaGrasItalique"/>
          <w:rFonts w:ascii="Times New Roman" w:hAnsi="Times New Roman" w:cs="Times New Roman"/>
          <w:i w:val="0"/>
          <w:sz w:val="28"/>
          <w:szCs w:val="28"/>
        </w:rPr>
        <w:t xml:space="preserve">3.2.6  </w:t>
      </w:r>
      <w:r w:rsidR="008B74BB" w:rsidRPr="005D2988">
        <w:rPr>
          <w:rStyle w:val="CorpsdutexteBookAntiquaGrasItalique"/>
          <w:rFonts w:ascii="Times New Roman" w:hAnsi="Times New Roman" w:cs="Times New Roman"/>
          <w:i w:val="0"/>
          <w:sz w:val="28"/>
          <w:szCs w:val="28"/>
        </w:rPr>
        <w:t>Laboratoire</w:t>
      </w:r>
      <w:r w:rsidR="008B74BB" w:rsidRPr="005D2988">
        <w:rPr>
          <w:rStyle w:val="CorpsdutexteBookAntiquaGrasItalique"/>
          <w:rFonts w:ascii="Times New Roman" w:hAnsi="Times New Roman" w:cs="Times New Roman"/>
          <w:sz w:val="28"/>
          <w:szCs w:val="28"/>
        </w:rPr>
        <w:t> </w:t>
      </w:r>
      <w:r w:rsidR="00FF1BD5" w:rsidRPr="005D2988">
        <w:rPr>
          <w:rStyle w:val="CorpsdutexteBookAntiquaGrasItalique"/>
          <w:rFonts w:ascii="Times New Roman" w:hAnsi="Times New Roman" w:cs="Times New Roman"/>
          <w:i w:val="0"/>
          <w:sz w:val="28"/>
          <w:szCs w:val="28"/>
        </w:rPr>
        <w:t>: [</w:t>
      </w:r>
      <w:r w:rsidR="007F4755" w:rsidRPr="005D2988">
        <w:rPr>
          <w:rStyle w:val="CorpsdutexteBookAntiquaGrasItalique"/>
          <w:rFonts w:ascii="Times New Roman" w:hAnsi="Times New Roman" w:cs="Times New Roman"/>
          <w:i w:val="0"/>
          <w:sz w:val="28"/>
          <w:szCs w:val="28"/>
        </w:rPr>
        <w:t>53</w:t>
      </w:r>
      <w:r w:rsidR="00D21005" w:rsidRPr="005D2988">
        <w:rPr>
          <w:rStyle w:val="CorpsdutexteBookAntiquaGrasItalique"/>
          <w:rFonts w:ascii="Times New Roman" w:hAnsi="Times New Roman" w:cs="Times New Roman"/>
          <w:i w:val="0"/>
          <w:sz w:val="28"/>
          <w:szCs w:val="28"/>
        </w:rPr>
        <w:t>]</w:t>
      </w:r>
    </w:p>
    <w:p w:rsidR="005D2988" w:rsidRPr="005D2988" w:rsidRDefault="005D2988" w:rsidP="00E62971">
      <w:pPr>
        <w:pStyle w:val="En-tte10"/>
        <w:shd w:val="clear" w:color="auto" w:fill="auto"/>
        <w:tabs>
          <w:tab w:val="left" w:pos="3843"/>
        </w:tabs>
        <w:spacing w:before="0" w:after="0" w:line="276" w:lineRule="auto"/>
        <w:ind w:left="1560"/>
        <w:rPr>
          <w:rStyle w:val="CorpsdutexteBookAntiquaGrasItalique"/>
          <w:rFonts w:ascii="Times New Roman" w:hAnsi="Times New Roman" w:cs="Times New Roman"/>
          <w:b w:val="0"/>
          <w:i w:val="0"/>
          <w:sz w:val="24"/>
          <w:szCs w:val="24"/>
        </w:rPr>
      </w:pPr>
    </w:p>
    <w:p w:rsidR="008B74BB" w:rsidRPr="005D2988" w:rsidRDefault="008B74BB" w:rsidP="000C3DDA">
      <w:pPr>
        <w:pStyle w:val="Corpsdutexte0"/>
        <w:shd w:val="clear" w:color="auto" w:fill="auto"/>
        <w:spacing w:after="0" w:line="360" w:lineRule="auto"/>
        <w:ind w:right="-425"/>
        <w:rPr>
          <w:rFonts w:ascii="Times New Roman" w:hAnsi="Times New Roman" w:cs="Times New Roman"/>
          <w:sz w:val="24"/>
          <w:szCs w:val="24"/>
        </w:rPr>
      </w:pPr>
      <w:r w:rsidRPr="005D2988">
        <w:rPr>
          <w:rFonts w:ascii="Times New Roman" w:hAnsi="Times New Roman" w:cs="Times New Roman"/>
          <w:sz w:val="24"/>
          <w:szCs w:val="24"/>
        </w:rPr>
        <w:t>Bien que les techniques se simplifient, notamment avec le progrès des revêtements phosphates, il reste toujours difficile et délicat de réaliser des céramiques naturelles aussi fines, les deux inconvénients majeurs étant :</w:t>
      </w:r>
    </w:p>
    <w:p w:rsidR="008B74BB" w:rsidRPr="005D2988" w:rsidRDefault="00E92EB9" w:rsidP="00121948">
      <w:pPr>
        <w:pStyle w:val="Corpsdutexte0"/>
        <w:numPr>
          <w:ilvl w:val="0"/>
          <w:numId w:val="3"/>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L</w:t>
      </w:r>
      <w:r w:rsidR="008B74BB" w:rsidRPr="005D2988">
        <w:rPr>
          <w:rFonts w:ascii="Times New Roman" w:hAnsi="Times New Roman" w:cs="Times New Roman"/>
          <w:sz w:val="24"/>
          <w:szCs w:val="24"/>
        </w:rPr>
        <w:t>a fragilité lors des différentes manipulations ;</w:t>
      </w:r>
    </w:p>
    <w:p w:rsidR="00E62971" w:rsidRDefault="00E92EB9" w:rsidP="00E62971">
      <w:pPr>
        <w:pStyle w:val="Corpsdutexte0"/>
        <w:numPr>
          <w:ilvl w:val="0"/>
          <w:numId w:val="3"/>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L</w:t>
      </w:r>
      <w:r w:rsidR="008B74BB" w:rsidRPr="005D2988">
        <w:rPr>
          <w:rFonts w:ascii="Times New Roman" w:hAnsi="Times New Roman" w:cs="Times New Roman"/>
          <w:sz w:val="24"/>
          <w:szCs w:val="24"/>
        </w:rPr>
        <w:t>a difficulté du montage correct des poudres par stratification ou segmenta</w:t>
      </w:r>
      <w:r>
        <w:rPr>
          <w:rFonts w:ascii="Times New Roman" w:hAnsi="Times New Roman" w:cs="Times New Roman"/>
          <w:sz w:val="24"/>
          <w:szCs w:val="24"/>
        </w:rPr>
        <w:t xml:space="preserve">tion avec des épaisseurs de 0,7 </w:t>
      </w:r>
      <w:r w:rsidR="008B74BB" w:rsidRPr="005D2988">
        <w:rPr>
          <w:rFonts w:ascii="Times New Roman" w:hAnsi="Times New Roman" w:cs="Times New Roman"/>
          <w:sz w:val="24"/>
          <w:szCs w:val="24"/>
        </w:rPr>
        <w:t>voire</w:t>
      </w:r>
      <w:r>
        <w:rPr>
          <w:rFonts w:ascii="Times New Roman" w:hAnsi="Times New Roman" w:cs="Times New Roman"/>
          <w:sz w:val="24"/>
          <w:szCs w:val="24"/>
        </w:rPr>
        <w:t xml:space="preserve">  </w:t>
      </w:r>
      <w:r w:rsidR="008B74BB" w:rsidRPr="005D2988">
        <w:rPr>
          <w:rFonts w:ascii="Times New Roman" w:hAnsi="Times New Roman" w:cs="Times New Roman"/>
          <w:sz w:val="24"/>
          <w:szCs w:val="24"/>
        </w:rPr>
        <w:t>0,3 mm.</w:t>
      </w:r>
    </w:p>
    <w:p w:rsidR="00E62971" w:rsidRDefault="00E62971" w:rsidP="00E62971">
      <w:pPr>
        <w:pStyle w:val="Corpsdutexte0"/>
        <w:shd w:val="clear" w:color="auto" w:fill="auto"/>
        <w:spacing w:after="0" w:line="360" w:lineRule="auto"/>
        <w:ind w:left="294" w:right="-425"/>
        <w:rPr>
          <w:rFonts w:ascii="Times New Roman" w:hAnsi="Times New Roman" w:cs="Times New Roman"/>
          <w:sz w:val="24"/>
          <w:szCs w:val="24"/>
        </w:rPr>
      </w:pPr>
    </w:p>
    <w:p w:rsidR="00771869" w:rsidRPr="00E62971" w:rsidRDefault="008B74BB" w:rsidP="00E62971">
      <w:pPr>
        <w:pStyle w:val="Corpsdutexte0"/>
        <w:numPr>
          <w:ilvl w:val="2"/>
          <w:numId w:val="98"/>
        </w:numPr>
        <w:shd w:val="clear" w:color="auto" w:fill="auto"/>
        <w:spacing w:after="0" w:line="276" w:lineRule="auto"/>
        <w:ind w:right="-425"/>
        <w:rPr>
          <w:rStyle w:val="CorpsdutexteBookAntiquaGrasItalique"/>
          <w:rFonts w:ascii="Times New Roman" w:hAnsi="Times New Roman" w:cs="Times New Roman"/>
          <w:i w:val="0"/>
          <w:sz w:val="24"/>
          <w:szCs w:val="24"/>
        </w:rPr>
      </w:pPr>
      <w:r w:rsidRPr="00E62971">
        <w:rPr>
          <w:rStyle w:val="CorpsdutexteBookAntiquaGrasItalique"/>
          <w:rFonts w:ascii="Times New Roman" w:hAnsi="Times New Roman" w:cs="Times New Roman"/>
          <w:i w:val="0"/>
          <w:sz w:val="28"/>
          <w:szCs w:val="28"/>
        </w:rPr>
        <w:t>Coût :</w:t>
      </w:r>
      <w:r w:rsidR="007F4755" w:rsidRPr="00E62971">
        <w:rPr>
          <w:rStyle w:val="CorpsdutexteBookAntiquaGrasItalique"/>
          <w:rFonts w:ascii="Times New Roman" w:hAnsi="Times New Roman" w:cs="Times New Roman"/>
          <w:i w:val="0"/>
          <w:sz w:val="28"/>
          <w:szCs w:val="28"/>
        </w:rPr>
        <w:t xml:space="preserve"> [50]</w:t>
      </w:r>
    </w:p>
    <w:p w:rsidR="00E62971" w:rsidRPr="00E62971" w:rsidRDefault="00E62971" w:rsidP="00E62971">
      <w:pPr>
        <w:pStyle w:val="Corpsdutexte0"/>
        <w:shd w:val="clear" w:color="auto" w:fill="auto"/>
        <w:spacing w:after="0" w:line="276" w:lineRule="auto"/>
        <w:ind w:left="862" w:right="-425"/>
        <w:rPr>
          <w:rStyle w:val="CorpsdutexteBookAntiquaGrasItalique"/>
          <w:rFonts w:ascii="Times New Roman" w:eastAsia="Calibri" w:hAnsi="Times New Roman" w:cs="Times New Roman"/>
          <w:b w:val="0"/>
          <w:bCs w:val="0"/>
          <w:i w:val="0"/>
          <w:iCs w:val="0"/>
          <w:spacing w:val="-5"/>
          <w:sz w:val="24"/>
          <w:szCs w:val="24"/>
          <w:shd w:val="clear" w:color="auto" w:fill="auto"/>
        </w:rPr>
      </w:pPr>
    </w:p>
    <w:p w:rsidR="00771869" w:rsidRPr="005D2988" w:rsidRDefault="008B74BB" w:rsidP="0037671D">
      <w:pPr>
        <w:pStyle w:val="Corpsdutexte0"/>
        <w:shd w:val="clear" w:color="auto" w:fill="auto"/>
        <w:spacing w:after="0" w:line="360" w:lineRule="auto"/>
        <w:ind w:right="-709"/>
        <w:rPr>
          <w:rFonts w:ascii="Times New Roman" w:hAnsi="Times New Roman" w:cs="Times New Roman"/>
          <w:sz w:val="24"/>
          <w:szCs w:val="24"/>
        </w:rPr>
      </w:pPr>
      <w:r w:rsidRPr="005D2988">
        <w:rPr>
          <w:rFonts w:ascii="Times New Roman" w:hAnsi="Times New Roman" w:cs="Times New Roman"/>
          <w:sz w:val="24"/>
          <w:szCs w:val="24"/>
        </w:rPr>
        <w:t xml:space="preserve"> Une facette dentaire reste d'un coût  relativement élevé.</w:t>
      </w:r>
    </w:p>
    <w:p w:rsidR="0014517F" w:rsidRDefault="0014517F"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p>
    <w:p w:rsidR="0014517F" w:rsidRDefault="0014517F"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p>
    <w:p w:rsidR="0014517F" w:rsidRDefault="0014517F"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p>
    <w:p w:rsidR="0014517F" w:rsidRDefault="0014517F"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p>
    <w:p w:rsidR="0014517F" w:rsidRDefault="0014517F"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p>
    <w:p w:rsidR="000C3DDA" w:rsidRPr="001908A7" w:rsidRDefault="005B2F4C" w:rsidP="001908A7">
      <w:pPr>
        <w:pStyle w:val="Corpsdutexte0"/>
        <w:shd w:val="clear" w:color="auto" w:fill="auto"/>
        <w:tabs>
          <w:tab w:val="left" w:pos="1560"/>
        </w:tabs>
        <w:spacing w:after="0" w:line="360" w:lineRule="auto"/>
        <w:ind w:right="-709"/>
        <w:rPr>
          <w:rFonts w:ascii="Times New Roman" w:hAnsi="Times New Roman" w:cs="Times New Roman"/>
          <w:sz w:val="28"/>
          <w:szCs w:val="28"/>
        </w:rPr>
      </w:pPr>
      <w:r w:rsidRPr="001908A7">
        <w:rPr>
          <w:rFonts w:ascii="Times New Roman" w:hAnsi="Times New Roman" w:cs="Times New Roman"/>
          <w:sz w:val="28"/>
          <w:szCs w:val="28"/>
        </w:rPr>
        <w:tab/>
      </w:r>
    </w:p>
    <w:p w:rsidR="00217137" w:rsidRDefault="008B74BB" w:rsidP="00217137">
      <w:pPr>
        <w:pStyle w:val="En-tte10"/>
        <w:numPr>
          <w:ilvl w:val="0"/>
          <w:numId w:val="42"/>
        </w:numPr>
        <w:shd w:val="clear" w:color="auto" w:fill="auto"/>
        <w:spacing w:before="0" w:after="0" w:line="360" w:lineRule="auto"/>
        <w:ind w:left="0" w:right="-709" w:firstLine="0"/>
        <w:jc w:val="left"/>
        <w:rPr>
          <w:rFonts w:ascii="Times New Roman" w:hAnsi="Times New Roman" w:cs="Times New Roman"/>
          <w:b/>
        </w:rPr>
      </w:pPr>
      <w:r w:rsidRPr="001908A7">
        <w:rPr>
          <w:rFonts w:ascii="Times New Roman" w:hAnsi="Times New Roman" w:cs="Times New Roman"/>
          <w:b/>
          <w:sz w:val="28"/>
          <w:szCs w:val="28"/>
          <w:u w:val="single"/>
        </w:rPr>
        <w:lastRenderedPageBreak/>
        <w:t>Indications et contre indications </w:t>
      </w:r>
      <w:r w:rsidRPr="001908A7">
        <w:rPr>
          <w:rFonts w:ascii="Times New Roman" w:hAnsi="Times New Roman" w:cs="Times New Roman"/>
          <w:b/>
          <w:sz w:val="28"/>
          <w:szCs w:val="28"/>
        </w:rPr>
        <w:t>:</w:t>
      </w:r>
      <w:r w:rsidR="001908A7">
        <w:rPr>
          <w:rFonts w:ascii="Times New Roman" w:hAnsi="Times New Roman" w:cs="Times New Roman"/>
          <w:b/>
          <w:sz w:val="28"/>
          <w:szCs w:val="28"/>
        </w:rPr>
        <w:t xml:space="preserve"> [53</w:t>
      </w:r>
      <w:r w:rsidR="00A84B69" w:rsidRPr="001908A7">
        <w:rPr>
          <w:rFonts w:ascii="Times New Roman" w:hAnsi="Times New Roman" w:cs="Times New Roman"/>
          <w:b/>
          <w:sz w:val="28"/>
          <w:szCs w:val="28"/>
        </w:rPr>
        <w:t>,</w:t>
      </w:r>
      <w:r w:rsidR="001908A7">
        <w:rPr>
          <w:rFonts w:ascii="Times New Roman" w:hAnsi="Times New Roman" w:cs="Times New Roman"/>
          <w:b/>
          <w:sz w:val="28"/>
          <w:szCs w:val="28"/>
        </w:rPr>
        <w:t xml:space="preserve"> 21, 38</w:t>
      </w:r>
      <w:r w:rsidR="00A84B69" w:rsidRPr="001908A7">
        <w:rPr>
          <w:rFonts w:ascii="Times New Roman" w:hAnsi="Times New Roman" w:cs="Times New Roman"/>
          <w:b/>
          <w:sz w:val="28"/>
          <w:szCs w:val="28"/>
        </w:rPr>
        <w:t>]</w:t>
      </w:r>
      <w:r w:rsidR="00217137">
        <w:rPr>
          <w:rFonts w:ascii="Times New Roman" w:hAnsi="Times New Roman" w:cs="Times New Roman"/>
          <w:b/>
        </w:rPr>
        <w:t xml:space="preserve"> </w:t>
      </w:r>
    </w:p>
    <w:p w:rsidR="00217137" w:rsidRPr="00217137" w:rsidRDefault="00217137" w:rsidP="00217137">
      <w:pPr>
        <w:pStyle w:val="En-tte10"/>
        <w:shd w:val="clear" w:color="auto" w:fill="auto"/>
        <w:spacing w:before="0" w:after="0" w:line="360" w:lineRule="auto"/>
        <w:ind w:right="-709"/>
        <w:jc w:val="left"/>
        <w:rPr>
          <w:rFonts w:ascii="Times New Roman" w:hAnsi="Times New Roman" w:cs="Times New Roman"/>
          <w:b/>
          <w:sz w:val="28"/>
          <w:szCs w:val="28"/>
        </w:rPr>
      </w:pPr>
    </w:p>
    <w:p w:rsidR="0014517F" w:rsidRDefault="0014517F" w:rsidP="00217137">
      <w:pPr>
        <w:pStyle w:val="En-tte10"/>
        <w:shd w:val="clear" w:color="auto" w:fill="auto"/>
        <w:spacing w:before="0" w:after="0" w:line="276" w:lineRule="auto"/>
        <w:ind w:left="1134" w:right="-709" w:hanging="567"/>
        <w:jc w:val="left"/>
        <w:rPr>
          <w:rFonts w:ascii="Times New Roman" w:hAnsi="Times New Roman" w:cs="Times New Roman"/>
          <w:b/>
          <w:sz w:val="28"/>
          <w:szCs w:val="28"/>
        </w:rPr>
      </w:pPr>
      <w:r w:rsidRPr="00217137">
        <w:rPr>
          <w:rFonts w:ascii="Times New Roman" w:hAnsi="Times New Roman" w:cs="Times New Roman"/>
          <w:b/>
          <w:sz w:val="28"/>
          <w:szCs w:val="28"/>
        </w:rPr>
        <w:t xml:space="preserve">4.1  </w:t>
      </w:r>
      <w:r w:rsidR="008B74BB" w:rsidRPr="00217137">
        <w:rPr>
          <w:rFonts w:ascii="Times New Roman" w:hAnsi="Times New Roman" w:cs="Times New Roman"/>
          <w:b/>
          <w:sz w:val="28"/>
          <w:szCs w:val="28"/>
          <w:u w:val="single"/>
        </w:rPr>
        <w:t>Indications</w:t>
      </w:r>
      <w:r w:rsidR="008B74BB" w:rsidRPr="00217137">
        <w:rPr>
          <w:rFonts w:ascii="Times New Roman" w:hAnsi="Times New Roman" w:cs="Times New Roman"/>
          <w:b/>
          <w:sz w:val="28"/>
          <w:szCs w:val="28"/>
        </w:rPr>
        <w:t>:</w:t>
      </w:r>
      <w:r w:rsidR="007F4755" w:rsidRPr="00217137">
        <w:rPr>
          <w:rFonts w:ascii="Times New Roman" w:hAnsi="Times New Roman" w:cs="Times New Roman"/>
          <w:b/>
          <w:sz w:val="28"/>
          <w:szCs w:val="28"/>
        </w:rPr>
        <w:t xml:space="preserve"> </w:t>
      </w:r>
    </w:p>
    <w:p w:rsidR="00217137" w:rsidRPr="00217137" w:rsidRDefault="00217137" w:rsidP="00217137">
      <w:pPr>
        <w:pStyle w:val="En-tte10"/>
        <w:shd w:val="clear" w:color="auto" w:fill="auto"/>
        <w:spacing w:before="0" w:after="0" w:line="360" w:lineRule="auto"/>
        <w:ind w:left="1134" w:right="-709" w:hanging="567"/>
        <w:jc w:val="left"/>
        <w:rPr>
          <w:rFonts w:ascii="Times New Roman" w:hAnsi="Times New Roman" w:cs="Times New Roman"/>
          <w:b/>
        </w:rPr>
      </w:pPr>
    </w:p>
    <w:p w:rsidR="008B74BB" w:rsidRPr="001F16B6" w:rsidRDefault="008B74BB" w:rsidP="001F16B6">
      <w:pPr>
        <w:pStyle w:val="En-tte10"/>
        <w:numPr>
          <w:ilvl w:val="0"/>
          <w:numId w:val="100"/>
        </w:numPr>
        <w:shd w:val="clear" w:color="auto" w:fill="auto"/>
        <w:spacing w:before="0" w:after="95" w:line="360" w:lineRule="auto"/>
        <w:ind w:left="426" w:right="-709" w:hanging="426"/>
        <w:jc w:val="left"/>
        <w:rPr>
          <w:rFonts w:ascii="Times New Roman" w:hAnsi="Times New Roman" w:cs="Times New Roman"/>
          <w:b/>
        </w:rPr>
      </w:pPr>
      <w:r w:rsidRPr="0014517F">
        <w:rPr>
          <w:rFonts w:ascii="Times New Roman" w:hAnsi="Times New Roman" w:cs="Times New Roman"/>
          <w:b/>
          <w:i/>
        </w:rPr>
        <w:t>Anomalies ou irrégularités de</w:t>
      </w:r>
      <w:r w:rsidRPr="0014517F">
        <w:rPr>
          <w:rFonts w:ascii="Times New Roman" w:hAnsi="Times New Roman" w:cs="Times New Roman"/>
          <w:i/>
        </w:rPr>
        <w:t xml:space="preserve"> </w:t>
      </w:r>
      <w:r w:rsidRPr="0014517F">
        <w:rPr>
          <w:rFonts w:ascii="Times New Roman" w:hAnsi="Times New Roman" w:cs="Times New Roman"/>
          <w:b/>
          <w:i/>
        </w:rPr>
        <w:t>couleurs</w:t>
      </w:r>
      <w:r w:rsidRPr="0014517F">
        <w:rPr>
          <w:rFonts w:ascii="Times New Roman" w:hAnsi="Times New Roman" w:cs="Times New Roman"/>
          <w:i/>
        </w:rPr>
        <w:t> </w:t>
      </w:r>
      <w:r w:rsidR="00F27C56" w:rsidRPr="0014517F">
        <w:rPr>
          <w:rFonts w:ascii="Times New Roman" w:hAnsi="Times New Roman" w:cs="Times New Roman"/>
          <w:i/>
        </w:rPr>
        <w:t>:</w:t>
      </w:r>
      <w:r w:rsidR="00F27C56" w:rsidRPr="0014517F">
        <w:rPr>
          <w:rFonts w:ascii="Times New Roman" w:hAnsi="Times New Roman" w:cs="Times New Roman"/>
        </w:rPr>
        <w:t xml:space="preserve"> Amélogenèse</w:t>
      </w:r>
      <w:r w:rsidRPr="0014517F">
        <w:rPr>
          <w:rFonts w:ascii="Times New Roman" w:hAnsi="Times New Roman" w:cs="Times New Roman"/>
        </w:rPr>
        <w:t xml:space="preserve"> imparfaite (avec tétracyclines), fluoroses, colorations dues à l'âge, aux chocs, colorants d'origine externe avec infiltration des tissus (thé, café ou tabac).</w:t>
      </w:r>
    </w:p>
    <w:p w:rsidR="001F16B6" w:rsidRPr="001F16B6" w:rsidRDefault="001F16B6" w:rsidP="001F16B6">
      <w:pPr>
        <w:pStyle w:val="En-tte10"/>
        <w:shd w:val="clear" w:color="auto" w:fill="auto"/>
        <w:spacing w:before="0" w:after="95" w:line="240" w:lineRule="auto"/>
        <w:ind w:left="426" w:right="-709"/>
        <w:jc w:val="left"/>
        <w:rPr>
          <w:rFonts w:ascii="Times New Roman" w:hAnsi="Times New Roman" w:cs="Times New Roman"/>
        </w:rPr>
      </w:pPr>
    </w:p>
    <w:p w:rsidR="008B74BB" w:rsidRPr="001908A7"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Anomalies de formes</w:t>
      </w:r>
      <w:r w:rsidRPr="001908A7">
        <w:rPr>
          <w:rFonts w:ascii="Times New Roman" w:hAnsi="Times New Roman" w:cs="Times New Roman"/>
          <w:sz w:val="24"/>
          <w:szCs w:val="24"/>
        </w:rPr>
        <w:t> :</w:t>
      </w:r>
      <w:r w:rsidRPr="001908A7">
        <w:rPr>
          <w:sz w:val="24"/>
          <w:szCs w:val="24"/>
        </w:rPr>
        <w:t xml:space="preserve"> </w:t>
      </w:r>
      <w:r w:rsidRPr="001908A7">
        <w:rPr>
          <w:rFonts w:ascii="Times New Roman" w:hAnsi="Times New Roman" w:cs="Times New Roman"/>
          <w:sz w:val="24"/>
          <w:szCs w:val="24"/>
        </w:rPr>
        <w:t>Microdontie</w:t>
      </w:r>
      <w:r w:rsidRPr="001908A7">
        <w:rPr>
          <w:sz w:val="24"/>
          <w:szCs w:val="24"/>
        </w:rPr>
        <w:t xml:space="preserve">, </w:t>
      </w:r>
      <w:r w:rsidRPr="001908A7">
        <w:rPr>
          <w:rFonts w:ascii="Times New Roman" w:hAnsi="Times New Roman" w:cs="Times New Roman"/>
          <w:sz w:val="24"/>
          <w:szCs w:val="24"/>
        </w:rPr>
        <w:t>forme atypique : incisives conoïdes, dents temporaires retenues</w:t>
      </w:r>
      <w:r w:rsidR="00E92EB9">
        <w:rPr>
          <w:rFonts w:ascii="Times New Roman" w:hAnsi="Times New Roman" w:cs="Times New Roman"/>
          <w:sz w:val="24"/>
          <w:szCs w:val="24"/>
        </w:rPr>
        <w:t xml:space="preserve"> </w:t>
      </w:r>
      <w:r w:rsidRPr="001908A7">
        <w:rPr>
          <w:rFonts w:ascii="Times New Roman" w:hAnsi="Times New Roman" w:cs="Times New Roman"/>
          <w:sz w:val="24"/>
          <w:szCs w:val="24"/>
        </w:rPr>
        <w:t xml:space="preserve"> (le collage sur les dents temporaires est aussi efficace que sur l'émail des dents permanentes).</w:t>
      </w:r>
    </w:p>
    <w:p w:rsidR="00F27C56" w:rsidRPr="001908A7" w:rsidRDefault="00F27C56" w:rsidP="001F16B6">
      <w:pPr>
        <w:pStyle w:val="Corpsdutexte0"/>
        <w:shd w:val="clear" w:color="auto" w:fill="auto"/>
        <w:spacing w:after="0" w:line="240" w:lineRule="auto"/>
        <w:ind w:right="-425"/>
        <w:rPr>
          <w:rFonts w:ascii="Times New Roman" w:hAnsi="Times New Roman" w:cs="Times New Roman"/>
          <w:sz w:val="24"/>
          <w:szCs w:val="24"/>
        </w:rPr>
      </w:pPr>
    </w:p>
    <w:p w:rsidR="008B74BB" w:rsidRPr="001908A7"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Anomalie de structure ou de texture</w:t>
      </w:r>
      <w:r w:rsidRPr="001908A7">
        <w:rPr>
          <w:rFonts w:ascii="Times New Roman" w:hAnsi="Times New Roman" w:cs="Times New Roman"/>
          <w:sz w:val="24"/>
          <w:szCs w:val="24"/>
        </w:rPr>
        <w:t> :</w:t>
      </w:r>
      <w:r w:rsidRPr="001908A7">
        <w:rPr>
          <w:sz w:val="24"/>
          <w:szCs w:val="24"/>
        </w:rPr>
        <w:t xml:space="preserve"> </w:t>
      </w:r>
      <w:r w:rsidR="00F27C56" w:rsidRPr="001908A7">
        <w:rPr>
          <w:rFonts w:ascii="Times New Roman" w:hAnsi="Times New Roman" w:cs="Times New Roman"/>
          <w:sz w:val="24"/>
          <w:szCs w:val="24"/>
        </w:rPr>
        <w:t>Dysplasies, hypoplasie</w:t>
      </w:r>
      <w:r w:rsidR="00E92EB9">
        <w:rPr>
          <w:rFonts w:ascii="Times New Roman" w:hAnsi="Times New Roman" w:cs="Times New Roman"/>
          <w:sz w:val="24"/>
          <w:szCs w:val="24"/>
        </w:rPr>
        <w:t>s</w:t>
      </w:r>
      <w:r w:rsidR="00EA5D75" w:rsidRPr="001908A7">
        <w:rPr>
          <w:rFonts w:ascii="Times New Roman" w:hAnsi="Times New Roman" w:cs="Times New Roman"/>
          <w:sz w:val="24"/>
          <w:szCs w:val="24"/>
        </w:rPr>
        <w:t>,</w:t>
      </w:r>
      <w:r w:rsidRPr="001908A7">
        <w:rPr>
          <w:rFonts w:ascii="Times New Roman" w:hAnsi="Times New Roman" w:cs="Times New Roman"/>
          <w:sz w:val="24"/>
          <w:szCs w:val="24"/>
        </w:rPr>
        <w:t xml:space="preserve"> dystrophies, érosion, attrition, abrasion mécanique ou chimique et fractures coronaires.</w:t>
      </w:r>
    </w:p>
    <w:p w:rsidR="00F27C56" w:rsidRPr="001908A7" w:rsidRDefault="00F27C56" w:rsidP="001F16B6">
      <w:pPr>
        <w:pStyle w:val="Corpsdutexte0"/>
        <w:shd w:val="clear" w:color="auto" w:fill="auto"/>
        <w:spacing w:after="0" w:line="240" w:lineRule="auto"/>
        <w:ind w:right="-425"/>
        <w:rPr>
          <w:rFonts w:ascii="Times New Roman" w:hAnsi="Times New Roman" w:cs="Times New Roman"/>
          <w:sz w:val="24"/>
          <w:szCs w:val="24"/>
        </w:rPr>
      </w:pPr>
    </w:p>
    <w:p w:rsidR="008B74BB" w:rsidRPr="001F16B6"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Corr</w:t>
      </w:r>
      <w:r w:rsidR="00E92EB9">
        <w:rPr>
          <w:rFonts w:ascii="Times New Roman" w:hAnsi="Times New Roman" w:cs="Times New Roman"/>
          <w:b/>
          <w:i/>
          <w:sz w:val="24"/>
          <w:szCs w:val="24"/>
        </w:rPr>
        <w:t xml:space="preserve">ection des malpositions </w:t>
      </w:r>
      <w:r w:rsidR="00E92EB9" w:rsidRPr="001908A7">
        <w:rPr>
          <w:rFonts w:ascii="Times New Roman" w:hAnsi="Times New Roman" w:cs="Times New Roman"/>
          <w:b/>
          <w:i/>
          <w:sz w:val="24"/>
          <w:szCs w:val="24"/>
        </w:rPr>
        <w:t>:</w:t>
      </w:r>
      <w:r w:rsidRPr="001908A7">
        <w:rPr>
          <w:rFonts w:ascii="Times New Roman" w:hAnsi="Times New Roman" w:cs="Times New Roman"/>
          <w:sz w:val="24"/>
          <w:szCs w:val="24"/>
        </w:rPr>
        <w:t xml:space="preserve"> dents en rotation, non en rectitude sur l'arcade</w:t>
      </w:r>
      <w:r w:rsidR="001F16B6">
        <w:rPr>
          <w:rFonts w:ascii="Times New Roman" w:hAnsi="Times New Roman" w:cs="Times New Roman"/>
          <w:sz w:val="24"/>
          <w:szCs w:val="24"/>
        </w:rPr>
        <w:t>,</w:t>
      </w:r>
      <w:r w:rsidR="001F16B6" w:rsidRPr="001F16B6">
        <w:rPr>
          <w:rFonts w:ascii="Times New Roman" w:hAnsi="Times New Roman" w:cs="Times New Roman"/>
          <w:b/>
          <w:i/>
          <w:sz w:val="24"/>
          <w:szCs w:val="24"/>
        </w:rPr>
        <w:t xml:space="preserve"> </w:t>
      </w:r>
      <w:r w:rsidR="001F16B6" w:rsidRPr="001F16B6">
        <w:rPr>
          <w:rFonts w:ascii="Times New Roman" w:hAnsi="Times New Roman" w:cs="Times New Roman"/>
          <w:sz w:val="24"/>
          <w:szCs w:val="24"/>
        </w:rPr>
        <w:t>Incisive latérale absente avec canine mésialée.</w:t>
      </w:r>
    </w:p>
    <w:p w:rsidR="00F27C56" w:rsidRPr="001908A7" w:rsidRDefault="00F27C56" w:rsidP="001F16B6">
      <w:pPr>
        <w:pStyle w:val="Corpsdutexte0"/>
        <w:shd w:val="clear" w:color="auto" w:fill="auto"/>
        <w:spacing w:after="0" w:line="240" w:lineRule="auto"/>
        <w:ind w:right="-425"/>
        <w:rPr>
          <w:rFonts w:ascii="Times New Roman" w:hAnsi="Times New Roman" w:cs="Times New Roman"/>
          <w:sz w:val="24"/>
          <w:szCs w:val="24"/>
        </w:rPr>
      </w:pPr>
    </w:p>
    <w:p w:rsidR="008B74BB" w:rsidRPr="001F16B6"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 xml:space="preserve">Diastème : </w:t>
      </w:r>
      <w:r w:rsidRPr="001908A7">
        <w:rPr>
          <w:rFonts w:ascii="Times New Roman" w:hAnsi="Times New Roman" w:cs="Times New Roman"/>
          <w:sz w:val="24"/>
          <w:szCs w:val="24"/>
        </w:rPr>
        <w:t>Toute fermeture de diastème sous-entend un surplomb de céramique qu'il faut prendre en considération, car il est le site privilégié des fractures.</w:t>
      </w:r>
    </w:p>
    <w:p w:rsidR="001908A7" w:rsidRPr="001908A7" w:rsidRDefault="001908A7" w:rsidP="001F16B6">
      <w:pPr>
        <w:pStyle w:val="Corpsdutexte0"/>
        <w:shd w:val="clear" w:color="auto" w:fill="auto"/>
        <w:spacing w:after="0" w:line="240" w:lineRule="auto"/>
        <w:ind w:right="-425"/>
        <w:rPr>
          <w:rFonts w:ascii="Times New Roman" w:hAnsi="Times New Roman" w:cs="Times New Roman"/>
          <w:sz w:val="24"/>
          <w:szCs w:val="24"/>
        </w:rPr>
      </w:pPr>
    </w:p>
    <w:p w:rsidR="008B74BB" w:rsidRPr="001908A7"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 xml:space="preserve">Facette </w:t>
      </w:r>
      <w:r w:rsidR="004C53A4" w:rsidRPr="001908A7">
        <w:rPr>
          <w:rFonts w:ascii="Times New Roman" w:hAnsi="Times New Roman" w:cs="Times New Roman"/>
          <w:b/>
          <w:i/>
          <w:sz w:val="24"/>
          <w:szCs w:val="24"/>
        </w:rPr>
        <w:t>palatine</w:t>
      </w:r>
      <w:r w:rsidRPr="001908A7">
        <w:rPr>
          <w:rFonts w:ascii="Times New Roman" w:hAnsi="Times New Roman" w:cs="Times New Roman"/>
          <w:b/>
          <w:i/>
          <w:sz w:val="24"/>
          <w:szCs w:val="24"/>
        </w:rPr>
        <w:t> :</w:t>
      </w:r>
      <w:r w:rsidRPr="001908A7">
        <w:rPr>
          <w:rFonts w:ascii="Times New Roman" w:hAnsi="Times New Roman" w:cs="Times New Roman"/>
          <w:sz w:val="24"/>
          <w:szCs w:val="24"/>
        </w:rPr>
        <w:t xml:space="preserve"> Permet de réaliser une protection canine ou de corriger le guide antérieur.</w:t>
      </w:r>
    </w:p>
    <w:p w:rsidR="00F27C56" w:rsidRPr="001908A7" w:rsidRDefault="00F27C56" w:rsidP="001F16B6">
      <w:pPr>
        <w:pStyle w:val="Corpsdutexte0"/>
        <w:shd w:val="clear" w:color="auto" w:fill="auto"/>
        <w:spacing w:after="0" w:line="240" w:lineRule="auto"/>
        <w:ind w:left="142" w:right="-425"/>
        <w:rPr>
          <w:rFonts w:ascii="Times New Roman" w:hAnsi="Times New Roman" w:cs="Times New Roman"/>
          <w:sz w:val="24"/>
          <w:szCs w:val="24"/>
        </w:rPr>
      </w:pPr>
    </w:p>
    <w:p w:rsidR="008B74BB" w:rsidRPr="001908A7" w:rsidRDefault="008B74BB" w:rsidP="001F16B6">
      <w:pPr>
        <w:pStyle w:val="Corpsdutexte0"/>
        <w:numPr>
          <w:ilvl w:val="0"/>
          <w:numId w:val="4"/>
        </w:numPr>
        <w:shd w:val="clear" w:color="auto" w:fill="auto"/>
        <w:spacing w:after="0" w:line="360" w:lineRule="auto"/>
        <w:ind w:left="426" w:right="-425" w:hanging="426"/>
        <w:rPr>
          <w:rFonts w:ascii="Times New Roman" w:hAnsi="Times New Roman" w:cs="Times New Roman"/>
          <w:sz w:val="24"/>
          <w:szCs w:val="24"/>
        </w:rPr>
      </w:pPr>
      <w:r w:rsidRPr="001908A7">
        <w:rPr>
          <w:rFonts w:ascii="Times New Roman" w:hAnsi="Times New Roman" w:cs="Times New Roman"/>
          <w:b/>
          <w:i/>
          <w:sz w:val="24"/>
          <w:szCs w:val="24"/>
        </w:rPr>
        <w:t>Allongement</w:t>
      </w:r>
      <w:r w:rsidR="004A1436" w:rsidRPr="001908A7">
        <w:rPr>
          <w:rFonts w:ascii="Times New Roman" w:hAnsi="Times New Roman" w:cs="Times New Roman"/>
          <w:b/>
          <w:i/>
          <w:color w:val="FF0000"/>
          <w:sz w:val="24"/>
          <w:szCs w:val="24"/>
        </w:rPr>
        <w:t xml:space="preserve"> </w:t>
      </w:r>
      <w:r w:rsidR="004A1436" w:rsidRPr="001908A7">
        <w:rPr>
          <w:rFonts w:ascii="Times New Roman" w:hAnsi="Times New Roman" w:cs="Times New Roman"/>
          <w:b/>
          <w:i/>
          <w:sz w:val="24"/>
          <w:szCs w:val="24"/>
        </w:rPr>
        <w:t>de la couronne clinique</w:t>
      </w:r>
      <w:r w:rsidRPr="001908A7">
        <w:rPr>
          <w:rFonts w:ascii="Times New Roman" w:hAnsi="Times New Roman" w:cs="Times New Roman"/>
          <w:b/>
          <w:i/>
          <w:sz w:val="24"/>
          <w:szCs w:val="24"/>
        </w:rPr>
        <w:t> :</w:t>
      </w:r>
      <w:r w:rsidRPr="001908A7">
        <w:rPr>
          <w:rFonts w:ascii="Times New Roman" w:hAnsi="Times New Roman" w:cs="Times New Roman"/>
          <w:sz w:val="24"/>
          <w:szCs w:val="24"/>
        </w:rPr>
        <w:t xml:space="preserve"> L’allongement doit prendre en compte le volume de céramique non soutenue et l'occlusion</w:t>
      </w:r>
      <w:r w:rsidR="00F27C56" w:rsidRPr="001908A7">
        <w:rPr>
          <w:rFonts w:ascii="Times New Roman" w:hAnsi="Times New Roman" w:cs="Times New Roman"/>
          <w:sz w:val="24"/>
          <w:szCs w:val="24"/>
        </w:rPr>
        <w:t>.</w:t>
      </w:r>
    </w:p>
    <w:p w:rsidR="00F27C56" w:rsidRPr="001908A7" w:rsidRDefault="00F27C56" w:rsidP="001F16B6">
      <w:pPr>
        <w:pStyle w:val="Corpsdutexte0"/>
        <w:shd w:val="clear" w:color="auto" w:fill="auto"/>
        <w:spacing w:after="0" w:line="240" w:lineRule="auto"/>
        <w:ind w:right="-425"/>
        <w:rPr>
          <w:rFonts w:ascii="Times New Roman" w:hAnsi="Times New Roman" w:cs="Times New Roman"/>
          <w:sz w:val="24"/>
          <w:szCs w:val="24"/>
        </w:rPr>
      </w:pPr>
    </w:p>
    <w:p w:rsidR="00EA5D75" w:rsidRPr="00975A1C" w:rsidRDefault="004C53A4" w:rsidP="00975A1C">
      <w:pPr>
        <w:pStyle w:val="Corpsdutexte0"/>
        <w:numPr>
          <w:ilvl w:val="0"/>
          <w:numId w:val="4"/>
        </w:numPr>
        <w:shd w:val="clear" w:color="auto" w:fill="auto"/>
        <w:spacing w:after="0" w:line="360" w:lineRule="auto"/>
        <w:ind w:left="426" w:right="-425" w:hanging="426"/>
        <w:rPr>
          <w:rFonts w:ascii="Times New Roman" w:hAnsi="Times New Roman" w:cs="Times New Roman"/>
          <w:sz w:val="28"/>
          <w:szCs w:val="28"/>
        </w:rPr>
      </w:pPr>
      <w:r w:rsidRPr="001908A7">
        <w:rPr>
          <w:rFonts w:ascii="Times New Roman" w:hAnsi="Times New Roman" w:cs="Times New Roman"/>
          <w:b/>
          <w:i/>
          <w:sz w:val="24"/>
          <w:szCs w:val="24"/>
        </w:rPr>
        <w:t>Restauration</w:t>
      </w:r>
      <w:r w:rsidR="00EA5D75" w:rsidRPr="001908A7">
        <w:rPr>
          <w:rFonts w:ascii="Times New Roman" w:hAnsi="Times New Roman" w:cs="Times New Roman"/>
          <w:b/>
          <w:i/>
          <w:sz w:val="24"/>
          <w:szCs w:val="24"/>
        </w:rPr>
        <w:t xml:space="preserve"> </w:t>
      </w:r>
      <w:r w:rsidR="0037671D" w:rsidRPr="001908A7">
        <w:rPr>
          <w:rFonts w:ascii="Times New Roman" w:hAnsi="Times New Roman" w:cs="Times New Roman"/>
          <w:b/>
          <w:i/>
          <w:sz w:val="24"/>
          <w:szCs w:val="24"/>
        </w:rPr>
        <w:t>étendue</w:t>
      </w:r>
      <w:r w:rsidR="00EA5D75" w:rsidRPr="001908A7">
        <w:rPr>
          <w:rFonts w:ascii="Times New Roman" w:hAnsi="Times New Roman" w:cs="Times New Roman"/>
          <w:b/>
          <w:i/>
          <w:sz w:val="24"/>
          <w:szCs w:val="24"/>
        </w:rPr>
        <w:t xml:space="preserve"> au composite inesthétique</w:t>
      </w:r>
      <w:r w:rsidR="00F27C56" w:rsidRPr="001908A7">
        <w:rPr>
          <w:rFonts w:ascii="Times New Roman" w:hAnsi="Times New Roman" w:cs="Times New Roman"/>
          <w:b/>
          <w:i/>
          <w:sz w:val="24"/>
          <w:szCs w:val="24"/>
        </w:rPr>
        <w:t>.</w:t>
      </w:r>
    </w:p>
    <w:p w:rsidR="008B74BB" w:rsidRPr="00975A1C" w:rsidRDefault="008B74BB" w:rsidP="00975A1C">
      <w:pPr>
        <w:pStyle w:val="Corpsdutexte0"/>
        <w:shd w:val="clear" w:color="auto" w:fill="auto"/>
        <w:spacing w:after="0" w:line="360" w:lineRule="auto"/>
        <w:ind w:left="-142" w:right="-709"/>
        <w:rPr>
          <w:rFonts w:ascii="Times New Roman" w:hAnsi="Times New Roman" w:cs="Times New Roman"/>
          <w:sz w:val="28"/>
          <w:szCs w:val="28"/>
        </w:rPr>
      </w:pPr>
    </w:p>
    <w:p w:rsidR="008B74BB" w:rsidRPr="001908A7" w:rsidRDefault="008B74BB" w:rsidP="006214B4">
      <w:pPr>
        <w:pStyle w:val="Corpsdutexte0"/>
        <w:numPr>
          <w:ilvl w:val="1"/>
          <w:numId w:val="47"/>
        </w:numPr>
        <w:shd w:val="clear" w:color="auto" w:fill="auto"/>
        <w:spacing w:after="0" w:line="360" w:lineRule="auto"/>
        <w:ind w:left="1134" w:right="-709" w:hanging="567"/>
        <w:rPr>
          <w:rFonts w:ascii="Times New Roman" w:hAnsi="Times New Roman" w:cs="Times New Roman"/>
          <w:b/>
          <w:sz w:val="28"/>
          <w:szCs w:val="28"/>
        </w:rPr>
      </w:pPr>
      <w:r w:rsidRPr="001908A7">
        <w:rPr>
          <w:rFonts w:ascii="Times New Roman" w:hAnsi="Times New Roman" w:cs="Times New Roman"/>
          <w:b/>
          <w:sz w:val="28"/>
          <w:szCs w:val="28"/>
          <w:u w:val="single"/>
        </w:rPr>
        <w:t>Contre-indications</w:t>
      </w:r>
      <w:r w:rsidRPr="001908A7">
        <w:rPr>
          <w:rFonts w:ascii="Times New Roman" w:hAnsi="Times New Roman" w:cs="Times New Roman"/>
          <w:b/>
          <w:sz w:val="28"/>
          <w:szCs w:val="28"/>
        </w:rPr>
        <w:t> :</w:t>
      </w:r>
    </w:p>
    <w:p w:rsidR="008B74BB" w:rsidRPr="001908A7" w:rsidRDefault="008B74BB" w:rsidP="001661FB">
      <w:pPr>
        <w:pStyle w:val="Corpsdutexte0"/>
        <w:shd w:val="clear" w:color="auto" w:fill="auto"/>
        <w:spacing w:after="0" w:line="360" w:lineRule="auto"/>
        <w:ind w:right="-709"/>
        <w:rPr>
          <w:rFonts w:ascii="Times New Roman" w:hAnsi="Times New Roman" w:cs="Times New Roman"/>
          <w:sz w:val="24"/>
          <w:szCs w:val="24"/>
        </w:rPr>
      </w:pPr>
    </w:p>
    <w:p w:rsidR="008B74BB" w:rsidRPr="001908A7" w:rsidRDefault="008B74BB"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t>Surface d’email insuffisante :</w:t>
      </w:r>
      <w:r w:rsidRPr="001908A7">
        <w:rPr>
          <w:rFonts w:ascii="Times New Roman" w:hAnsi="Times New Roman" w:cs="Times New Roman"/>
          <w:sz w:val="24"/>
          <w:szCs w:val="24"/>
        </w:rPr>
        <w:t xml:space="preserve"> Les facettes en céramique sont contre-indiquées si la préparation ne comporte pas au moins 50 % </w:t>
      </w:r>
      <w:r w:rsidR="00230A8F" w:rsidRPr="001908A7">
        <w:rPr>
          <w:rFonts w:ascii="Times New Roman" w:hAnsi="Times New Roman" w:cs="Times New Roman"/>
          <w:sz w:val="24"/>
          <w:szCs w:val="24"/>
        </w:rPr>
        <w:t>d’émail.</w:t>
      </w:r>
    </w:p>
    <w:p w:rsidR="001908A7" w:rsidRPr="001908A7" w:rsidRDefault="001908A7" w:rsidP="00975A1C">
      <w:pPr>
        <w:pStyle w:val="Corpsdutexte0"/>
        <w:shd w:val="clear" w:color="auto" w:fill="auto"/>
        <w:spacing w:after="0" w:line="240" w:lineRule="auto"/>
        <w:ind w:right="-425"/>
        <w:rPr>
          <w:rFonts w:ascii="Times New Roman" w:hAnsi="Times New Roman" w:cs="Times New Roman"/>
          <w:b/>
          <w:i/>
          <w:color w:val="FF0000"/>
          <w:sz w:val="24"/>
          <w:szCs w:val="24"/>
        </w:rPr>
      </w:pPr>
    </w:p>
    <w:p w:rsidR="008B74BB" w:rsidRPr="001908A7" w:rsidRDefault="008B74BB"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t xml:space="preserve">Parafonctions : </w:t>
      </w:r>
      <w:r w:rsidRPr="001908A7">
        <w:rPr>
          <w:rFonts w:ascii="Times New Roman" w:hAnsi="Times New Roman" w:cs="Times New Roman"/>
          <w:sz w:val="24"/>
          <w:szCs w:val="24"/>
        </w:rPr>
        <w:t>Bruxisme et autres habitudes incontrôlables.</w:t>
      </w:r>
    </w:p>
    <w:p w:rsidR="00F27C56" w:rsidRPr="001908A7" w:rsidRDefault="00F27C56" w:rsidP="00975A1C">
      <w:pPr>
        <w:pStyle w:val="Corpsdutexte0"/>
        <w:shd w:val="clear" w:color="auto" w:fill="auto"/>
        <w:spacing w:after="0" w:line="240" w:lineRule="auto"/>
        <w:ind w:right="-425"/>
        <w:rPr>
          <w:rFonts w:ascii="Times New Roman" w:hAnsi="Times New Roman" w:cs="Times New Roman"/>
          <w:b/>
          <w:i/>
          <w:sz w:val="24"/>
          <w:szCs w:val="24"/>
        </w:rPr>
      </w:pPr>
    </w:p>
    <w:p w:rsidR="008B74BB" w:rsidRPr="001908A7" w:rsidRDefault="008B74BB"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t xml:space="preserve">Morphologie coronaire inadéquate : </w:t>
      </w:r>
      <w:r w:rsidRPr="001908A7">
        <w:rPr>
          <w:rFonts w:ascii="Times New Roman" w:hAnsi="Times New Roman" w:cs="Times New Roman"/>
          <w:sz w:val="24"/>
          <w:szCs w:val="24"/>
        </w:rPr>
        <w:t>Couronne cl</w:t>
      </w:r>
      <w:r w:rsidR="001F74AD" w:rsidRPr="001908A7">
        <w:rPr>
          <w:rFonts w:ascii="Times New Roman" w:hAnsi="Times New Roman" w:cs="Times New Roman"/>
          <w:sz w:val="24"/>
          <w:szCs w:val="24"/>
        </w:rPr>
        <w:t>inique trop courte.</w:t>
      </w:r>
    </w:p>
    <w:p w:rsidR="00F27C56" w:rsidRPr="001908A7" w:rsidRDefault="00F27C56" w:rsidP="00F27C56">
      <w:pPr>
        <w:pStyle w:val="Corpsdutexte0"/>
        <w:shd w:val="clear" w:color="auto" w:fill="auto"/>
        <w:spacing w:after="0" w:line="360" w:lineRule="auto"/>
        <w:ind w:right="-425"/>
        <w:rPr>
          <w:rFonts w:ascii="Times New Roman" w:hAnsi="Times New Roman" w:cs="Times New Roman"/>
          <w:b/>
          <w:i/>
          <w:sz w:val="24"/>
          <w:szCs w:val="24"/>
        </w:rPr>
      </w:pPr>
    </w:p>
    <w:p w:rsidR="008B74BB" w:rsidRPr="001908A7" w:rsidRDefault="008B74BB"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lastRenderedPageBreak/>
        <w:t xml:space="preserve">Facettes unitaires : </w:t>
      </w:r>
      <w:r w:rsidRPr="001908A7">
        <w:rPr>
          <w:rFonts w:ascii="Times New Roman" w:hAnsi="Times New Roman" w:cs="Times New Roman"/>
          <w:sz w:val="24"/>
          <w:szCs w:val="24"/>
        </w:rPr>
        <w:t>Exemple typique de contre-indication. Elles peuvent être réalisées si la dent à traiter est de la même couleur que les dents voisines mais sont très difficiles si elle est très différente.</w:t>
      </w:r>
    </w:p>
    <w:p w:rsidR="00F27C56" w:rsidRPr="001908A7" w:rsidRDefault="00F27C56" w:rsidP="00975A1C">
      <w:pPr>
        <w:pStyle w:val="Corpsdutexte0"/>
        <w:shd w:val="clear" w:color="auto" w:fill="auto"/>
        <w:spacing w:after="0" w:line="240" w:lineRule="auto"/>
        <w:ind w:right="-425"/>
        <w:rPr>
          <w:rFonts w:ascii="Times New Roman" w:hAnsi="Times New Roman" w:cs="Times New Roman"/>
          <w:b/>
          <w:i/>
          <w:sz w:val="24"/>
          <w:szCs w:val="24"/>
        </w:rPr>
      </w:pPr>
    </w:p>
    <w:p w:rsidR="008B74BB" w:rsidRPr="001908A7" w:rsidRDefault="008B74BB"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t xml:space="preserve">Hygiène médiocre et peu efficace : </w:t>
      </w:r>
      <w:r w:rsidRPr="001908A7">
        <w:rPr>
          <w:rFonts w:ascii="Times New Roman" w:hAnsi="Times New Roman" w:cs="Times New Roman"/>
          <w:sz w:val="24"/>
          <w:szCs w:val="24"/>
        </w:rPr>
        <w:t>Toutes prothèses collées devraient être évitées si les bases de l'hygiène buccale ne sont pas comprises ni maîtrisées.</w:t>
      </w:r>
    </w:p>
    <w:p w:rsidR="001908A7" w:rsidRPr="001908A7" w:rsidRDefault="001908A7" w:rsidP="00975A1C">
      <w:pPr>
        <w:pStyle w:val="Corpsdutexte0"/>
        <w:shd w:val="clear" w:color="auto" w:fill="auto"/>
        <w:spacing w:after="0" w:line="240" w:lineRule="auto"/>
        <w:ind w:right="-425"/>
        <w:rPr>
          <w:rFonts w:ascii="Times New Roman" w:hAnsi="Times New Roman" w:cs="Times New Roman"/>
          <w:b/>
          <w:i/>
          <w:sz w:val="24"/>
          <w:szCs w:val="24"/>
        </w:rPr>
      </w:pPr>
    </w:p>
    <w:p w:rsidR="00AD718E" w:rsidRPr="001908A7" w:rsidRDefault="00AD718E"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1908A7">
        <w:rPr>
          <w:rFonts w:ascii="Times New Roman" w:hAnsi="Times New Roman" w:cs="Times New Roman"/>
          <w:b/>
          <w:i/>
          <w:sz w:val="24"/>
          <w:szCs w:val="24"/>
        </w:rPr>
        <w:t>Espace très large entre les dents</w:t>
      </w:r>
    </w:p>
    <w:p w:rsidR="00BD11A5" w:rsidRPr="001908A7" w:rsidRDefault="00BD11A5" w:rsidP="00975A1C">
      <w:pPr>
        <w:pStyle w:val="Corpsdutexte0"/>
        <w:shd w:val="clear" w:color="auto" w:fill="auto"/>
        <w:spacing w:after="0" w:line="240" w:lineRule="auto"/>
        <w:ind w:left="142" w:right="-425"/>
        <w:rPr>
          <w:rFonts w:ascii="Times New Roman" w:hAnsi="Times New Roman" w:cs="Times New Roman"/>
          <w:b/>
          <w:i/>
          <w:sz w:val="24"/>
          <w:szCs w:val="24"/>
        </w:rPr>
      </w:pPr>
    </w:p>
    <w:p w:rsidR="00F27C56" w:rsidRPr="00975A1C" w:rsidRDefault="00AD718E" w:rsidP="00975A1C">
      <w:pPr>
        <w:pStyle w:val="Corpsdutexte0"/>
        <w:numPr>
          <w:ilvl w:val="0"/>
          <w:numId w:val="4"/>
        </w:numPr>
        <w:shd w:val="clear" w:color="auto" w:fill="auto"/>
        <w:spacing w:after="0" w:line="360" w:lineRule="auto"/>
        <w:ind w:left="426" w:right="-425"/>
        <w:rPr>
          <w:rFonts w:ascii="Times New Roman" w:hAnsi="Times New Roman" w:cs="Times New Roman"/>
          <w:b/>
          <w:i/>
          <w:sz w:val="24"/>
          <w:szCs w:val="24"/>
        </w:rPr>
      </w:pPr>
      <w:r w:rsidRPr="00975A1C">
        <w:rPr>
          <w:rFonts w:ascii="Times New Roman" w:hAnsi="Times New Roman" w:cs="Times New Roman"/>
          <w:b/>
          <w:i/>
          <w:sz w:val="24"/>
          <w:szCs w:val="24"/>
        </w:rPr>
        <w:t>Prép</w:t>
      </w:r>
      <w:r w:rsidR="00ED60D1">
        <w:rPr>
          <w:rFonts w:ascii="Times New Roman" w:hAnsi="Times New Roman" w:cs="Times New Roman"/>
          <w:b/>
          <w:i/>
          <w:sz w:val="24"/>
          <w:szCs w:val="24"/>
        </w:rPr>
        <w:t>aration profonde sous gingivale</w:t>
      </w:r>
    </w:p>
    <w:p w:rsidR="00217D49" w:rsidRPr="008A28A6" w:rsidRDefault="00217D49" w:rsidP="008A28A6">
      <w:pPr>
        <w:pStyle w:val="Paragraphedeliste"/>
        <w:spacing w:after="0" w:line="240" w:lineRule="auto"/>
        <w:rPr>
          <w:rFonts w:ascii="Times New Roman" w:hAnsi="Times New Roman" w:cs="Times New Roman"/>
          <w:b/>
          <w:i/>
          <w:sz w:val="24"/>
          <w:szCs w:val="24"/>
        </w:rPr>
      </w:pPr>
    </w:p>
    <w:p w:rsidR="001908A7" w:rsidRDefault="001908A7"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975A1C" w:rsidRDefault="00975A1C" w:rsidP="00217D49">
      <w:pPr>
        <w:pStyle w:val="Paragraphedeliste"/>
        <w:rPr>
          <w:rFonts w:ascii="Times New Roman" w:hAnsi="Times New Roman" w:cs="Times New Roman"/>
          <w:b/>
          <w:i/>
          <w:sz w:val="28"/>
          <w:szCs w:val="28"/>
        </w:rPr>
      </w:pPr>
    </w:p>
    <w:p w:rsidR="0037671D" w:rsidRPr="001908A7" w:rsidRDefault="003443C6" w:rsidP="001908A7">
      <w:pPr>
        <w:pStyle w:val="Paragraphedeliste"/>
        <w:numPr>
          <w:ilvl w:val="0"/>
          <w:numId w:val="42"/>
        </w:numPr>
        <w:spacing w:line="360" w:lineRule="auto"/>
        <w:ind w:left="0" w:firstLine="0"/>
        <w:rPr>
          <w:rFonts w:ascii="Times New Roman" w:hAnsi="Times New Roman" w:cs="Times New Roman"/>
          <w:b/>
          <w:color w:val="000000" w:themeColor="text1"/>
          <w:sz w:val="28"/>
          <w:szCs w:val="28"/>
        </w:rPr>
      </w:pPr>
      <w:r w:rsidRPr="001908A7">
        <w:rPr>
          <w:rFonts w:ascii="Times New Roman" w:hAnsi="Times New Roman" w:cs="Times New Roman"/>
          <w:b/>
          <w:color w:val="000000" w:themeColor="text1"/>
          <w:sz w:val="28"/>
          <w:szCs w:val="28"/>
          <w:u w:val="single"/>
        </w:rPr>
        <w:lastRenderedPageBreak/>
        <w:t xml:space="preserve">Le système </w:t>
      </w:r>
      <w:proofErr w:type="spellStart"/>
      <w:r w:rsidR="00ED098B" w:rsidRPr="001908A7">
        <w:rPr>
          <w:rFonts w:ascii="Times New Roman" w:hAnsi="Times New Roman" w:cs="Times New Roman"/>
          <w:b/>
          <w:color w:val="000000" w:themeColor="text1"/>
          <w:sz w:val="28"/>
          <w:szCs w:val="28"/>
          <w:u w:val="single"/>
        </w:rPr>
        <w:t>c</w:t>
      </w:r>
      <w:r w:rsidRPr="001908A7">
        <w:rPr>
          <w:rFonts w:ascii="Times New Roman" w:hAnsi="Times New Roman" w:cs="Times New Roman"/>
          <w:b/>
          <w:color w:val="000000" w:themeColor="text1"/>
          <w:sz w:val="28"/>
          <w:szCs w:val="28"/>
          <w:u w:val="single"/>
        </w:rPr>
        <w:t>éramo</w:t>
      </w:r>
      <w:proofErr w:type="spellEnd"/>
      <w:r w:rsidRPr="001908A7">
        <w:rPr>
          <w:rFonts w:ascii="Times New Roman" w:hAnsi="Times New Roman" w:cs="Times New Roman"/>
          <w:b/>
          <w:color w:val="000000" w:themeColor="text1"/>
          <w:sz w:val="28"/>
          <w:szCs w:val="28"/>
          <w:u w:val="single"/>
        </w:rPr>
        <w:t>-céramique</w:t>
      </w:r>
      <w:r w:rsidR="00CC3D5A" w:rsidRPr="001908A7">
        <w:rPr>
          <w:rFonts w:ascii="Times New Roman" w:hAnsi="Times New Roman" w:cs="Times New Roman"/>
          <w:b/>
          <w:color w:val="000000" w:themeColor="text1"/>
          <w:sz w:val="28"/>
          <w:szCs w:val="28"/>
        </w:rPr>
        <w:t>:</w:t>
      </w:r>
    </w:p>
    <w:p w:rsidR="00CC3D5A" w:rsidRPr="001908A7" w:rsidRDefault="00CC3D5A" w:rsidP="004B0C27">
      <w:pPr>
        <w:pStyle w:val="Paragraphedeliste"/>
        <w:spacing w:line="360" w:lineRule="auto"/>
        <w:ind w:left="218"/>
        <w:rPr>
          <w:rFonts w:ascii="Times New Roman" w:hAnsi="Times New Roman" w:cs="Times New Roman"/>
          <w:b/>
          <w:color w:val="000000" w:themeColor="text1"/>
          <w:sz w:val="28"/>
          <w:szCs w:val="28"/>
        </w:rPr>
      </w:pPr>
    </w:p>
    <w:p w:rsidR="00C931A7" w:rsidRPr="004B0C27" w:rsidRDefault="00C931A7" w:rsidP="004B0C27">
      <w:pPr>
        <w:pStyle w:val="Paragraphedeliste"/>
        <w:numPr>
          <w:ilvl w:val="1"/>
          <w:numId w:val="55"/>
        </w:numPr>
        <w:ind w:left="1134" w:hanging="567"/>
        <w:rPr>
          <w:rFonts w:ascii="Times New Roman" w:hAnsi="Times New Roman" w:cs="Times New Roman"/>
          <w:b/>
          <w:color w:val="000000" w:themeColor="text1"/>
          <w:sz w:val="24"/>
          <w:szCs w:val="24"/>
        </w:rPr>
      </w:pPr>
      <w:r w:rsidRPr="001908A7">
        <w:rPr>
          <w:rFonts w:ascii="Times New Roman" w:hAnsi="Times New Roman" w:cs="Times New Roman"/>
          <w:b/>
          <w:color w:val="000000" w:themeColor="text1"/>
          <w:sz w:val="28"/>
          <w:szCs w:val="28"/>
          <w:u w:val="single"/>
        </w:rPr>
        <w:t>Définitions</w:t>
      </w:r>
      <w:r w:rsidRPr="001908A7">
        <w:rPr>
          <w:rFonts w:ascii="Times New Roman" w:hAnsi="Times New Roman" w:cs="Times New Roman"/>
          <w:b/>
          <w:color w:val="000000" w:themeColor="text1"/>
          <w:sz w:val="28"/>
          <w:szCs w:val="28"/>
        </w:rPr>
        <w:t> :</w:t>
      </w:r>
      <w:r w:rsidR="00230A8F" w:rsidRPr="001908A7">
        <w:rPr>
          <w:rFonts w:ascii="Times New Roman" w:hAnsi="Times New Roman" w:cs="Times New Roman"/>
          <w:b/>
          <w:color w:val="000000" w:themeColor="text1"/>
          <w:sz w:val="28"/>
          <w:szCs w:val="28"/>
        </w:rPr>
        <w:t xml:space="preserve"> </w:t>
      </w:r>
      <w:r w:rsidR="00A84B69" w:rsidRPr="001908A7">
        <w:rPr>
          <w:rFonts w:ascii="Times New Roman" w:hAnsi="Times New Roman" w:cs="Times New Roman"/>
          <w:b/>
          <w:sz w:val="28"/>
          <w:szCs w:val="28"/>
        </w:rPr>
        <w:t>[46</w:t>
      </w:r>
      <w:r w:rsidR="00AF4C00" w:rsidRPr="001908A7">
        <w:rPr>
          <w:rFonts w:ascii="Times New Roman" w:hAnsi="Times New Roman" w:cs="Times New Roman"/>
          <w:b/>
          <w:sz w:val="28"/>
          <w:szCs w:val="28"/>
        </w:rPr>
        <w:t>]</w:t>
      </w:r>
    </w:p>
    <w:p w:rsidR="001908A7" w:rsidRPr="004B0C27" w:rsidRDefault="001908A7" w:rsidP="004B0C27">
      <w:pPr>
        <w:pStyle w:val="Paragraphedeliste"/>
        <w:spacing w:after="0"/>
        <w:ind w:left="1134"/>
        <w:rPr>
          <w:rFonts w:ascii="Times New Roman" w:hAnsi="Times New Roman" w:cs="Times New Roman"/>
          <w:b/>
          <w:color w:val="000000" w:themeColor="text1"/>
          <w:sz w:val="24"/>
          <w:szCs w:val="24"/>
        </w:rPr>
      </w:pPr>
    </w:p>
    <w:p w:rsidR="001908A7" w:rsidRDefault="00C931A7" w:rsidP="004321C1">
      <w:pPr>
        <w:spacing w:line="360" w:lineRule="auto"/>
        <w:ind w:right="-425"/>
        <w:rPr>
          <w:rFonts w:ascii="Times New Roman" w:hAnsi="Times New Roman" w:cs="Times New Roman"/>
          <w:sz w:val="24"/>
          <w:szCs w:val="24"/>
        </w:rPr>
      </w:pPr>
      <w:r w:rsidRPr="001908A7">
        <w:rPr>
          <w:rFonts w:ascii="Times New Roman" w:hAnsi="Times New Roman" w:cs="Times New Roman"/>
          <w:sz w:val="24"/>
          <w:szCs w:val="24"/>
        </w:rPr>
        <w:t xml:space="preserve">Les céramiques sont des matériaux inorganiques, composés d’oxydes, de carbures, de nitrures et de borures. Les céramiques présentent des liaisons chimiques fortes de nature ionique ou covalente. Les céramiques sont mises en forme à partir d’une poudre de granulométrie adaptée qui est agglomérée. Puis une deuxième étape consiste à densifier et consolider cet agglomérat par un traitement thermique appelé </w:t>
      </w:r>
      <w:r w:rsidRPr="00A91B0B">
        <w:rPr>
          <w:rFonts w:ascii="Times New Roman" w:hAnsi="Times New Roman" w:cs="Times New Roman"/>
          <w:b/>
          <w:sz w:val="24"/>
          <w:szCs w:val="24"/>
        </w:rPr>
        <w:t>frittage</w:t>
      </w:r>
      <w:r w:rsidRPr="001908A7">
        <w:rPr>
          <w:rFonts w:ascii="Times New Roman" w:hAnsi="Times New Roman" w:cs="Times New Roman"/>
          <w:sz w:val="24"/>
          <w:szCs w:val="24"/>
        </w:rPr>
        <w:t xml:space="preserve">. </w:t>
      </w:r>
    </w:p>
    <w:p w:rsidR="001908A7" w:rsidRPr="001908A7" w:rsidRDefault="001908A7" w:rsidP="004B0C27">
      <w:pPr>
        <w:spacing w:after="0" w:line="360" w:lineRule="auto"/>
        <w:ind w:right="-425"/>
        <w:rPr>
          <w:rFonts w:ascii="Times New Roman" w:hAnsi="Times New Roman" w:cs="Times New Roman"/>
          <w:sz w:val="24"/>
          <w:szCs w:val="24"/>
        </w:rPr>
      </w:pPr>
    </w:p>
    <w:p w:rsidR="00AF4C00" w:rsidRPr="004B0C27" w:rsidRDefault="00C931A7" w:rsidP="004B0C27">
      <w:pPr>
        <w:pStyle w:val="Paragraphedeliste"/>
        <w:numPr>
          <w:ilvl w:val="2"/>
          <w:numId w:val="48"/>
        </w:numPr>
        <w:ind w:left="1560" w:right="-425" w:hanging="709"/>
        <w:rPr>
          <w:rFonts w:ascii="Times New Roman" w:hAnsi="Times New Roman" w:cs="Times New Roman"/>
          <w:sz w:val="24"/>
          <w:szCs w:val="24"/>
        </w:rPr>
      </w:pPr>
      <w:r w:rsidRPr="001908A7">
        <w:rPr>
          <w:rFonts w:ascii="Times New Roman" w:hAnsi="Times New Roman" w:cs="Times New Roman"/>
          <w:b/>
          <w:sz w:val="28"/>
          <w:szCs w:val="28"/>
        </w:rPr>
        <w:t>Le frittage</w:t>
      </w:r>
      <w:r w:rsidR="009B7F8D" w:rsidRPr="001908A7">
        <w:rPr>
          <w:rFonts w:ascii="Times New Roman" w:hAnsi="Times New Roman" w:cs="Times New Roman"/>
          <w:b/>
          <w:sz w:val="28"/>
          <w:szCs w:val="28"/>
        </w:rPr>
        <w:t> </w:t>
      </w:r>
      <w:r w:rsidR="009B7F8D" w:rsidRPr="001908A7">
        <w:rPr>
          <w:rFonts w:ascii="Times New Roman" w:hAnsi="Times New Roman" w:cs="Times New Roman"/>
          <w:sz w:val="28"/>
          <w:szCs w:val="28"/>
        </w:rPr>
        <w:t>:</w:t>
      </w:r>
      <w:r w:rsidRPr="001908A7">
        <w:rPr>
          <w:rFonts w:ascii="Times New Roman" w:hAnsi="Times New Roman" w:cs="Times New Roman"/>
          <w:sz w:val="28"/>
          <w:szCs w:val="28"/>
        </w:rPr>
        <w:t xml:space="preserve"> </w:t>
      </w:r>
    </w:p>
    <w:p w:rsidR="004321C1" w:rsidRPr="004B0C27" w:rsidRDefault="004321C1" w:rsidP="004B0C27">
      <w:pPr>
        <w:pStyle w:val="Paragraphedeliste"/>
        <w:spacing w:after="0"/>
        <w:ind w:right="-425"/>
        <w:rPr>
          <w:rFonts w:ascii="Times New Roman" w:hAnsi="Times New Roman" w:cs="Times New Roman"/>
          <w:sz w:val="24"/>
          <w:szCs w:val="24"/>
        </w:rPr>
      </w:pPr>
    </w:p>
    <w:p w:rsidR="004321C1" w:rsidRPr="001908A7" w:rsidRDefault="00AF4C00" w:rsidP="004321C1">
      <w:pPr>
        <w:pStyle w:val="Paragraphedeliste"/>
        <w:spacing w:line="360" w:lineRule="auto"/>
        <w:ind w:left="0" w:right="-425"/>
        <w:rPr>
          <w:rFonts w:ascii="Times New Roman" w:hAnsi="Times New Roman" w:cs="Times New Roman"/>
          <w:sz w:val="24"/>
          <w:szCs w:val="24"/>
        </w:rPr>
      </w:pPr>
      <w:r w:rsidRPr="001908A7">
        <w:rPr>
          <w:rFonts w:ascii="Times New Roman" w:hAnsi="Times New Roman" w:cs="Times New Roman"/>
          <w:sz w:val="24"/>
          <w:szCs w:val="24"/>
        </w:rPr>
        <w:t>C’est</w:t>
      </w:r>
      <w:r w:rsidR="00C931A7" w:rsidRPr="001908A7">
        <w:rPr>
          <w:rFonts w:ascii="Times New Roman" w:hAnsi="Times New Roman" w:cs="Times New Roman"/>
          <w:sz w:val="24"/>
          <w:szCs w:val="24"/>
        </w:rPr>
        <w:t xml:space="preserve"> un traitement thermique avec ou sans application de pression externe, grâce auquel un système de particules individuelles ou un corps poreux modifie certaines de ses propriétés dans le sens d’une évolution vers un état de compacité maximale. Actuellement, on considère que le traitement de consolidation peut être aussi une cristallisation ou une prise hydraulique</w:t>
      </w:r>
      <w:r w:rsidR="004321C1" w:rsidRPr="001908A7">
        <w:rPr>
          <w:rFonts w:ascii="Times New Roman" w:hAnsi="Times New Roman" w:cs="Times New Roman"/>
          <w:sz w:val="24"/>
          <w:szCs w:val="24"/>
        </w:rPr>
        <w:t>.</w:t>
      </w:r>
    </w:p>
    <w:p w:rsidR="004321C1" w:rsidRDefault="004321C1" w:rsidP="004321C1">
      <w:pPr>
        <w:pStyle w:val="Paragraphedeliste"/>
        <w:spacing w:line="360" w:lineRule="auto"/>
        <w:ind w:left="0" w:right="-425"/>
        <w:rPr>
          <w:rFonts w:ascii="Times New Roman" w:hAnsi="Times New Roman" w:cs="Times New Roman"/>
          <w:sz w:val="24"/>
          <w:szCs w:val="24"/>
        </w:rPr>
      </w:pPr>
    </w:p>
    <w:p w:rsidR="004B0C27" w:rsidRPr="004B0C27" w:rsidRDefault="009B7F8D" w:rsidP="004B0C27">
      <w:pPr>
        <w:pStyle w:val="Paragraphedeliste"/>
        <w:numPr>
          <w:ilvl w:val="2"/>
          <w:numId w:val="48"/>
        </w:numPr>
        <w:spacing w:after="0"/>
        <w:ind w:left="1560" w:right="-425" w:hanging="709"/>
        <w:rPr>
          <w:rFonts w:ascii="Times New Roman" w:hAnsi="Times New Roman" w:cs="Times New Roman"/>
          <w:b/>
          <w:sz w:val="24"/>
          <w:szCs w:val="24"/>
        </w:rPr>
      </w:pPr>
      <w:r w:rsidRPr="001908A7">
        <w:rPr>
          <w:rFonts w:ascii="Times New Roman" w:hAnsi="Times New Roman" w:cs="Times New Roman"/>
          <w:b/>
          <w:color w:val="FF0000"/>
          <w:sz w:val="28"/>
          <w:szCs w:val="28"/>
        </w:rPr>
        <w:t xml:space="preserve"> </w:t>
      </w:r>
      <w:r w:rsidR="00C931A7" w:rsidRPr="001908A7">
        <w:rPr>
          <w:rFonts w:ascii="Times New Roman" w:hAnsi="Times New Roman" w:cs="Times New Roman"/>
          <w:b/>
          <w:sz w:val="28"/>
          <w:szCs w:val="28"/>
        </w:rPr>
        <w:t>Porcelaine</w:t>
      </w:r>
      <w:r w:rsidR="00AF4C00" w:rsidRPr="001908A7">
        <w:rPr>
          <w:rFonts w:ascii="Times New Roman" w:hAnsi="Times New Roman" w:cs="Times New Roman"/>
          <w:b/>
          <w:sz w:val="28"/>
          <w:szCs w:val="28"/>
        </w:rPr>
        <w:t> :</w:t>
      </w:r>
    </w:p>
    <w:p w:rsidR="004B0C27" w:rsidRPr="004B0C27" w:rsidRDefault="004B0C27" w:rsidP="004B0C27">
      <w:pPr>
        <w:pStyle w:val="Paragraphedeliste"/>
        <w:spacing w:after="0"/>
        <w:ind w:left="1560" w:right="-425"/>
        <w:rPr>
          <w:rFonts w:ascii="Times New Roman" w:hAnsi="Times New Roman" w:cs="Times New Roman"/>
          <w:b/>
          <w:sz w:val="24"/>
          <w:szCs w:val="24"/>
        </w:rPr>
      </w:pPr>
    </w:p>
    <w:p w:rsidR="004B0C27" w:rsidRDefault="00C931A7" w:rsidP="004B0C27">
      <w:pPr>
        <w:spacing w:after="0" w:line="360" w:lineRule="auto"/>
        <w:ind w:right="-425"/>
        <w:rPr>
          <w:rFonts w:ascii="Times New Roman" w:hAnsi="Times New Roman" w:cs="Times New Roman"/>
          <w:b/>
          <w:sz w:val="28"/>
          <w:szCs w:val="28"/>
        </w:rPr>
      </w:pPr>
      <w:r w:rsidRPr="004B0C27">
        <w:rPr>
          <w:rFonts w:ascii="Times New Roman" w:hAnsi="Times New Roman" w:cs="Times New Roman"/>
          <w:sz w:val="24"/>
          <w:szCs w:val="24"/>
        </w:rPr>
        <w:t>La porcelaine est une céramique contenant de l’argile sous forme de kaolin (aluminosilicate hydraté) et du feldspath (aluminosilicate).</w:t>
      </w:r>
    </w:p>
    <w:p w:rsidR="004B0C27" w:rsidRPr="004B0C27" w:rsidRDefault="004B0C27" w:rsidP="004B0C27">
      <w:pPr>
        <w:spacing w:after="0" w:line="360" w:lineRule="auto"/>
        <w:ind w:right="-425"/>
        <w:rPr>
          <w:rFonts w:ascii="Times New Roman" w:hAnsi="Times New Roman" w:cs="Times New Roman"/>
          <w:b/>
          <w:sz w:val="24"/>
          <w:szCs w:val="24"/>
        </w:rPr>
      </w:pPr>
    </w:p>
    <w:p w:rsidR="00B41BFA" w:rsidRDefault="004B0C27" w:rsidP="00B41BFA">
      <w:pPr>
        <w:spacing w:after="0"/>
        <w:ind w:left="1560" w:right="-425" w:hanging="709"/>
        <w:rPr>
          <w:rFonts w:ascii="Times New Roman" w:hAnsi="Times New Roman" w:cs="Times New Roman"/>
          <w:b/>
          <w:sz w:val="28"/>
          <w:szCs w:val="28"/>
        </w:rPr>
      </w:pPr>
      <w:r>
        <w:rPr>
          <w:rFonts w:ascii="Times New Roman" w:hAnsi="Times New Roman" w:cs="Times New Roman"/>
          <w:b/>
          <w:sz w:val="28"/>
          <w:szCs w:val="28"/>
        </w:rPr>
        <w:t xml:space="preserve">5.1.3  </w:t>
      </w:r>
      <w:r w:rsidR="00C931A7" w:rsidRPr="004B0C27">
        <w:rPr>
          <w:rFonts w:ascii="Times New Roman" w:hAnsi="Times New Roman" w:cs="Times New Roman"/>
          <w:b/>
          <w:sz w:val="28"/>
          <w:szCs w:val="28"/>
        </w:rPr>
        <w:t>Céramiques dentaires</w:t>
      </w:r>
      <w:r w:rsidR="00AF4C00" w:rsidRPr="004B0C27">
        <w:rPr>
          <w:rFonts w:ascii="Times New Roman" w:hAnsi="Times New Roman" w:cs="Times New Roman"/>
          <w:b/>
          <w:sz w:val="28"/>
          <w:szCs w:val="28"/>
        </w:rPr>
        <w:t> :</w:t>
      </w:r>
    </w:p>
    <w:p w:rsidR="00B41BFA" w:rsidRPr="00B41BFA" w:rsidRDefault="00B41BFA" w:rsidP="00B41BFA">
      <w:pPr>
        <w:spacing w:after="0"/>
        <w:ind w:left="1560" w:right="-425" w:hanging="709"/>
        <w:rPr>
          <w:rFonts w:ascii="Times New Roman" w:hAnsi="Times New Roman" w:cs="Times New Roman"/>
          <w:b/>
          <w:sz w:val="24"/>
          <w:szCs w:val="24"/>
        </w:rPr>
      </w:pPr>
    </w:p>
    <w:p w:rsidR="00C931A7" w:rsidRPr="00B41BFA" w:rsidRDefault="00C931A7" w:rsidP="00B41BFA">
      <w:pPr>
        <w:spacing w:after="0" w:line="360" w:lineRule="auto"/>
        <w:ind w:right="-425"/>
        <w:rPr>
          <w:rFonts w:ascii="Times New Roman" w:hAnsi="Times New Roman" w:cs="Times New Roman"/>
          <w:b/>
          <w:sz w:val="28"/>
          <w:szCs w:val="28"/>
        </w:rPr>
      </w:pPr>
      <w:r w:rsidRPr="001908A7">
        <w:rPr>
          <w:rFonts w:ascii="Times New Roman" w:hAnsi="Times New Roman" w:cs="Times New Roman"/>
          <w:sz w:val="24"/>
          <w:szCs w:val="24"/>
        </w:rPr>
        <w:t xml:space="preserve">Ce sont des matériaux composés à 99 % d’oxydes mis en forme par frittage en phase liquide ou solide. Pour la plupart, ils ont une structure biphasée de verre chargé (une phase </w:t>
      </w:r>
      <w:r w:rsidRPr="00A91B0B">
        <w:rPr>
          <w:rFonts w:ascii="Times New Roman" w:hAnsi="Times New Roman" w:cs="Times New Roman"/>
          <w:b/>
          <w:sz w:val="24"/>
          <w:szCs w:val="24"/>
        </w:rPr>
        <w:t>vitreuse</w:t>
      </w:r>
      <w:r w:rsidRPr="001908A7">
        <w:rPr>
          <w:rFonts w:ascii="Times New Roman" w:hAnsi="Times New Roman" w:cs="Times New Roman"/>
          <w:sz w:val="24"/>
          <w:szCs w:val="24"/>
        </w:rPr>
        <w:t xml:space="preserve"> et une phase </w:t>
      </w:r>
      <w:r w:rsidRPr="00A91B0B">
        <w:rPr>
          <w:rFonts w:ascii="Times New Roman" w:hAnsi="Times New Roman" w:cs="Times New Roman"/>
          <w:b/>
          <w:sz w:val="24"/>
          <w:szCs w:val="24"/>
        </w:rPr>
        <w:t>cristalline</w:t>
      </w:r>
      <w:r w:rsidRPr="001908A7">
        <w:rPr>
          <w:rFonts w:ascii="Times New Roman" w:hAnsi="Times New Roman" w:cs="Times New Roman"/>
          <w:sz w:val="24"/>
          <w:szCs w:val="24"/>
        </w:rPr>
        <w:t>). Ce sont des matériaux fragiles.</w:t>
      </w:r>
    </w:p>
    <w:p w:rsidR="001908A7" w:rsidRPr="001908A7" w:rsidRDefault="001908A7" w:rsidP="00B41BFA">
      <w:pPr>
        <w:spacing w:after="0" w:line="360" w:lineRule="auto"/>
        <w:ind w:right="-425"/>
        <w:rPr>
          <w:rFonts w:ascii="Times New Roman" w:hAnsi="Times New Roman" w:cs="Times New Roman"/>
          <w:sz w:val="24"/>
          <w:szCs w:val="24"/>
        </w:rPr>
      </w:pPr>
    </w:p>
    <w:p w:rsidR="00C931A7" w:rsidRPr="00B41BFA" w:rsidRDefault="00CA60B0" w:rsidP="00B41BFA">
      <w:pPr>
        <w:pStyle w:val="Paragraphedeliste"/>
        <w:numPr>
          <w:ilvl w:val="2"/>
          <w:numId w:val="18"/>
        </w:numPr>
        <w:ind w:left="1560" w:hanging="709"/>
        <w:rPr>
          <w:rFonts w:ascii="Times New Roman" w:hAnsi="Times New Roman" w:cs="Times New Roman"/>
          <w:b/>
          <w:sz w:val="24"/>
          <w:szCs w:val="24"/>
        </w:rPr>
      </w:pPr>
      <w:r w:rsidRPr="001908A7">
        <w:rPr>
          <w:rFonts w:ascii="Times New Roman" w:hAnsi="Times New Roman" w:cs="Times New Roman"/>
          <w:b/>
          <w:color w:val="FF0000"/>
          <w:sz w:val="28"/>
          <w:szCs w:val="28"/>
        </w:rPr>
        <w:t xml:space="preserve"> </w:t>
      </w:r>
      <w:r w:rsidR="00C931A7" w:rsidRPr="001908A7">
        <w:rPr>
          <w:rFonts w:ascii="Times New Roman" w:hAnsi="Times New Roman" w:cs="Times New Roman"/>
          <w:b/>
          <w:sz w:val="28"/>
          <w:szCs w:val="28"/>
        </w:rPr>
        <w:t>Verre</w:t>
      </w:r>
      <w:r w:rsidR="00AF4C00" w:rsidRPr="001908A7">
        <w:rPr>
          <w:rFonts w:ascii="Times New Roman" w:hAnsi="Times New Roman" w:cs="Times New Roman"/>
          <w:b/>
          <w:sz w:val="28"/>
          <w:szCs w:val="28"/>
        </w:rPr>
        <w:t> :</w:t>
      </w:r>
    </w:p>
    <w:p w:rsidR="00771869" w:rsidRPr="00B41BFA" w:rsidRDefault="00771869" w:rsidP="00B41BFA">
      <w:pPr>
        <w:pStyle w:val="Paragraphedeliste"/>
        <w:spacing w:after="0"/>
        <w:ind w:left="938"/>
        <w:rPr>
          <w:rFonts w:ascii="Times New Roman" w:hAnsi="Times New Roman" w:cs="Times New Roman"/>
          <w:b/>
          <w:sz w:val="24"/>
          <w:szCs w:val="24"/>
        </w:rPr>
      </w:pPr>
    </w:p>
    <w:p w:rsidR="00C931A7" w:rsidRDefault="00C931A7" w:rsidP="00771869">
      <w:pPr>
        <w:spacing w:line="360" w:lineRule="auto"/>
        <w:ind w:right="-425"/>
        <w:rPr>
          <w:rFonts w:ascii="Times New Roman" w:hAnsi="Times New Roman" w:cs="Times New Roman"/>
          <w:sz w:val="24"/>
          <w:szCs w:val="24"/>
        </w:rPr>
      </w:pPr>
      <w:r w:rsidRPr="001908A7">
        <w:rPr>
          <w:rFonts w:ascii="Times New Roman" w:hAnsi="Times New Roman" w:cs="Times New Roman"/>
          <w:sz w:val="24"/>
          <w:szCs w:val="24"/>
        </w:rPr>
        <w:t xml:space="preserve">Un verre est un composé minéral fabriqué à base de silice, qui possède une structure vitreuse désordonnée car constituée d’atomes de dimensions très différentes. Il est mis en forme par frittage et possède une grande stabilité chimique car ses atomes constitutifs sont unis par des liaisons chimiques fortes, covalentes ou ioniques. Cette propriété leur confère une très bonne biocompatibilité. Les verres sont des matériaux fragiles : ils n’ont pratiquement aucune possibilité de déformation plastique. </w:t>
      </w:r>
    </w:p>
    <w:p w:rsidR="00C931A7" w:rsidRPr="001908A7" w:rsidRDefault="00CA60B0" w:rsidP="00121948">
      <w:pPr>
        <w:pStyle w:val="Paragraphedeliste"/>
        <w:numPr>
          <w:ilvl w:val="1"/>
          <w:numId w:val="18"/>
        </w:numPr>
        <w:spacing w:line="360" w:lineRule="auto"/>
        <w:ind w:left="1134"/>
        <w:rPr>
          <w:rFonts w:ascii="Times New Roman" w:hAnsi="Times New Roman" w:cs="Times New Roman"/>
          <w:b/>
          <w:sz w:val="28"/>
          <w:szCs w:val="28"/>
        </w:rPr>
      </w:pPr>
      <w:r w:rsidRPr="001908A7">
        <w:rPr>
          <w:rFonts w:ascii="Times New Roman" w:hAnsi="Times New Roman" w:cs="Times New Roman"/>
          <w:b/>
          <w:color w:val="FF0000"/>
          <w:sz w:val="28"/>
          <w:szCs w:val="28"/>
        </w:rPr>
        <w:lastRenderedPageBreak/>
        <w:t xml:space="preserve"> </w:t>
      </w:r>
      <w:r w:rsidR="003331F9" w:rsidRPr="001908A7">
        <w:rPr>
          <w:rFonts w:ascii="Times New Roman" w:hAnsi="Times New Roman" w:cs="Times New Roman"/>
          <w:b/>
          <w:sz w:val="28"/>
          <w:szCs w:val="28"/>
          <w:u w:val="single"/>
        </w:rPr>
        <w:t>Présentation des matériaux</w:t>
      </w:r>
      <w:r w:rsidR="00C931A7" w:rsidRPr="001908A7">
        <w:rPr>
          <w:rFonts w:ascii="Times New Roman" w:hAnsi="Times New Roman" w:cs="Times New Roman"/>
          <w:b/>
          <w:sz w:val="28"/>
          <w:szCs w:val="28"/>
        </w:rPr>
        <w:t> :</w:t>
      </w:r>
    </w:p>
    <w:p w:rsidR="00771869" w:rsidRPr="001908A7" w:rsidRDefault="00771869" w:rsidP="001908A7">
      <w:pPr>
        <w:pStyle w:val="Paragraphedeliste"/>
        <w:spacing w:after="0" w:line="240" w:lineRule="auto"/>
        <w:ind w:left="685"/>
        <w:rPr>
          <w:rFonts w:ascii="Times New Roman" w:hAnsi="Times New Roman" w:cs="Times New Roman"/>
          <w:b/>
          <w:sz w:val="24"/>
          <w:szCs w:val="24"/>
        </w:rPr>
      </w:pPr>
    </w:p>
    <w:p w:rsidR="00C931A7" w:rsidRPr="001908A7" w:rsidRDefault="00C931A7" w:rsidP="00771869">
      <w:pPr>
        <w:autoSpaceDE w:val="0"/>
        <w:autoSpaceDN w:val="0"/>
        <w:adjustRightInd w:val="0"/>
        <w:spacing w:after="0" w:line="360" w:lineRule="auto"/>
        <w:ind w:right="-425"/>
        <w:rPr>
          <w:rFonts w:ascii="Times New Roman" w:hAnsi="Times New Roman" w:cs="Times New Roman"/>
          <w:sz w:val="24"/>
          <w:szCs w:val="24"/>
        </w:rPr>
      </w:pPr>
      <w:r w:rsidRPr="001908A7">
        <w:rPr>
          <w:rFonts w:ascii="Times New Roman" w:hAnsi="Times New Roman" w:cs="Times New Roman"/>
          <w:sz w:val="24"/>
          <w:szCs w:val="24"/>
        </w:rPr>
        <w:t>La double composition vitreuse et cristalline des céramiques a permis durant cette décennie l’élaboration de nouveaux matériaux e</w:t>
      </w:r>
      <w:r w:rsidR="00A674A0" w:rsidRPr="001908A7">
        <w:rPr>
          <w:rFonts w:ascii="Times New Roman" w:hAnsi="Times New Roman" w:cs="Times New Roman"/>
          <w:sz w:val="24"/>
          <w:szCs w:val="24"/>
        </w:rPr>
        <w:t xml:space="preserve">t procédés de restauration </w:t>
      </w:r>
      <w:proofErr w:type="gramStart"/>
      <w:r w:rsidR="00A674A0" w:rsidRPr="001908A7">
        <w:rPr>
          <w:rFonts w:ascii="Times New Roman" w:hAnsi="Times New Roman" w:cs="Times New Roman"/>
          <w:sz w:val="24"/>
          <w:szCs w:val="24"/>
        </w:rPr>
        <w:t xml:space="preserve">tout </w:t>
      </w:r>
      <w:r w:rsidR="00C935A4" w:rsidRPr="001908A7">
        <w:rPr>
          <w:rFonts w:ascii="Times New Roman" w:hAnsi="Times New Roman" w:cs="Times New Roman"/>
          <w:sz w:val="24"/>
          <w:szCs w:val="24"/>
        </w:rPr>
        <w:t>céramique tels</w:t>
      </w:r>
      <w:proofErr w:type="gramEnd"/>
      <w:r w:rsidR="00C935A4" w:rsidRPr="001908A7">
        <w:rPr>
          <w:rFonts w:ascii="Times New Roman" w:hAnsi="Times New Roman" w:cs="Times New Roman"/>
          <w:sz w:val="24"/>
          <w:szCs w:val="24"/>
        </w:rPr>
        <w:t xml:space="preserve"> que le </w:t>
      </w:r>
      <w:r w:rsidR="00C935A4" w:rsidRPr="001908A7">
        <w:rPr>
          <w:rFonts w:ascii="Times New Roman" w:hAnsi="Times New Roman" w:cs="Times New Roman"/>
          <w:iCs/>
          <w:sz w:val="24"/>
          <w:szCs w:val="24"/>
        </w:rPr>
        <w:t>slip-casting</w:t>
      </w:r>
      <w:r w:rsidR="00133078">
        <w:rPr>
          <w:rFonts w:ascii="Times New Roman" w:hAnsi="Times New Roman" w:cs="Times New Roman"/>
          <w:iCs/>
          <w:sz w:val="24"/>
          <w:szCs w:val="24"/>
        </w:rPr>
        <w:t xml:space="preserve"> (barbotine)</w:t>
      </w:r>
      <w:r w:rsidR="00C935A4" w:rsidRPr="001908A7">
        <w:rPr>
          <w:rFonts w:ascii="Times New Roman" w:hAnsi="Times New Roman" w:cs="Times New Roman"/>
          <w:sz w:val="24"/>
          <w:szCs w:val="24"/>
        </w:rPr>
        <w:t>, la pressée à chaud et l’usinage.</w:t>
      </w:r>
    </w:p>
    <w:p w:rsidR="00C931A7" w:rsidRPr="001908A7" w:rsidRDefault="00C931A7" w:rsidP="00771869">
      <w:pPr>
        <w:autoSpaceDE w:val="0"/>
        <w:autoSpaceDN w:val="0"/>
        <w:adjustRightInd w:val="0"/>
        <w:spacing w:after="0" w:line="360" w:lineRule="auto"/>
        <w:ind w:right="-425"/>
        <w:rPr>
          <w:rFonts w:ascii="Times New Roman" w:hAnsi="Times New Roman" w:cs="Times New Roman"/>
          <w:color w:val="FF0000"/>
          <w:sz w:val="24"/>
          <w:szCs w:val="24"/>
        </w:rPr>
      </w:pPr>
      <w:r w:rsidRPr="001908A7">
        <w:rPr>
          <w:rFonts w:ascii="Times New Roman" w:hAnsi="Times New Roman" w:cs="Times New Roman"/>
          <w:sz w:val="24"/>
          <w:szCs w:val="24"/>
        </w:rPr>
        <w:t xml:space="preserve">Ces matériaux peuvent être classés </w:t>
      </w:r>
      <w:r w:rsidR="00B3468C" w:rsidRPr="001908A7">
        <w:rPr>
          <w:rFonts w:ascii="Times New Roman" w:hAnsi="Times New Roman" w:cs="Times New Roman"/>
          <w:sz w:val="24"/>
          <w:szCs w:val="24"/>
        </w:rPr>
        <w:t xml:space="preserve">selon la </w:t>
      </w:r>
      <w:r w:rsidR="00B3468C" w:rsidRPr="00133078">
        <w:rPr>
          <w:rFonts w:ascii="Times New Roman" w:hAnsi="Times New Roman" w:cs="Times New Roman"/>
          <w:b/>
          <w:sz w:val="24"/>
          <w:szCs w:val="24"/>
        </w:rPr>
        <w:t>composition de leur phase cristalline</w:t>
      </w:r>
      <w:r w:rsidR="00B3468C" w:rsidRPr="001908A7">
        <w:rPr>
          <w:rFonts w:ascii="Times New Roman" w:hAnsi="Times New Roman" w:cs="Times New Roman"/>
          <w:sz w:val="24"/>
          <w:szCs w:val="24"/>
        </w:rPr>
        <w:t xml:space="preserve">, la </w:t>
      </w:r>
      <w:r w:rsidR="00B3468C" w:rsidRPr="00133078">
        <w:rPr>
          <w:rFonts w:ascii="Times New Roman" w:hAnsi="Times New Roman" w:cs="Times New Roman"/>
          <w:b/>
          <w:sz w:val="24"/>
          <w:szCs w:val="24"/>
        </w:rPr>
        <w:t>microstructure</w:t>
      </w:r>
      <w:r w:rsidR="00B3468C" w:rsidRPr="001908A7">
        <w:rPr>
          <w:rFonts w:ascii="Times New Roman" w:hAnsi="Times New Roman" w:cs="Times New Roman"/>
          <w:sz w:val="24"/>
          <w:szCs w:val="24"/>
        </w:rPr>
        <w:t xml:space="preserve"> et les </w:t>
      </w:r>
      <w:r w:rsidR="00B3468C" w:rsidRPr="00133078">
        <w:rPr>
          <w:rFonts w:ascii="Times New Roman" w:hAnsi="Times New Roman" w:cs="Times New Roman"/>
          <w:b/>
          <w:sz w:val="24"/>
          <w:szCs w:val="24"/>
        </w:rPr>
        <w:t>procédés de mise en forme</w:t>
      </w:r>
      <w:r w:rsidR="00B3468C" w:rsidRPr="001908A7">
        <w:rPr>
          <w:rFonts w:ascii="Times New Roman" w:hAnsi="Times New Roman" w:cs="Times New Roman"/>
          <w:sz w:val="24"/>
          <w:szCs w:val="24"/>
        </w:rPr>
        <w:t xml:space="preserve">. </w:t>
      </w:r>
      <w:r w:rsidR="004321C1" w:rsidRPr="001908A7">
        <w:rPr>
          <w:rFonts w:ascii="Times New Roman" w:hAnsi="Times New Roman" w:cs="Times New Roman"/>
          <w:b/>
          <w:sz w:val="24"/>
          <w:szCs w:val="24"/>
        </w:rPr>
        <w:t>[</w:t>
      </w:r>
      <w:r w:rsidR="00A84B69" w:rsidRPr="001908A7">
        <w:rPr>
          <w:rFonts w:ascii="Times New Roman" w:hAnsi="Times New Roman" w:cs="Times New Roman"/>
          <w:b/>
          <w:sz w:val="24"/>
          <w:szCs w:val="24"/>
        </w:rPr>
        <w:t>46</w:t>
      </w:r>
      <w:r w:rsidR="003B6135" w:rsidRPr="001908A7">
        <w:rPr>
          <w:rFonts w:ascii="Times New Roman" w:hAnsi="Times New Roman" w:cs="Times New Roman"/>
          <w:b/>
          <w:sz w:val="24"/>
          <w:szCs w:val="24"/>
        </w:rPr>
        <w:t>]</w:t>
      </w:r>
    </w:p>
    <w:p w:rsidR="00C935A4" w:rsidRPr="00B41BFA" w:rsidRDefault="00C935A4" w:rsidP="00B41BFA">
      <w:pPr>
        <w:autoSpaceDE w:val="0"/>
        <w:autoSpaceDN w:val="0"/>
        <w:adjustRightInd w:val="0"/>
        <w:spacing w:after="0" w:line="360" w:lineRule="auto"/>
        <w:ind w:right="-708"/>
        <w:rPr>
          <w:rFonts w:ascii="Times New Roman" w:hAnsi="Times New Roman" w:cs="Times New Roman"/>
          <w:sz w:val="28"/>
          <w:szCs w:val="28"/>
        </w:rPr>
      </w:pPr>
    </w:p>
    <w:p w:rsidR="00C931A7" w:rsidRPr="001908A7" w:rsidRDefault="00C931A7" w:rsidP="00121948">
      <w:pPr>
        <w:pStyle w:val="Paragraphedeliste"/>
        <w:numPr>
          <w:ilvl w:val="2"/>
          <w:numId w:val="19"/>
        </w:numPr>
        <w:spacing w:line="360" w:lineRule="auto"/>
        <w:ind w:left="1560" w:right="-567" w:hanging="709"/>
        <w:rPr>
          <w:rFonts w:ascii="Times New Roman" w:hAnsi="Times New Roman" w:cs="Times New Roman"/>
          <w:b/>
          <w:i/>
          <w:sz w:val="28"/>
          <w:szCs w:val="28"/>
        </w:rPr>
      </w:pPr>
      <w:bookmarkStart w:id="1" w:name="bookmark1"/>
      <w:r w:rsidRPr="001908A7">
        <w:rPr>
          <w:rFonts w:ascii="Times New Roman" w:hAnsi="Times New Roman" w:cs="Times New Roman"/>
          <w:b/>
          <w:sz w:val="28"/>
          <w:szCs w:val="28"/>
        </w:rPr>
        <w:t>Céramiques feldspathiques renforcées injectées sous haute pression</w:t>
      </w:r>
      <w:bookmarkEnd w:id="1"/>
      <w:r w:rsidRPr="001908A7">
        <w:rPr>
          <w:rFonts w:ascii="Times New Roman" w:hAnsi="Times New Roman" w:cs="Times New Roman"/>
          <w:b/>
          <w:sz w:val="28"/>
          <w:szCs w:val="28"/>
        </w:rPr>
        <w:t> </w:t>
      </w:r>
      <w:r w:rsidR="00771869" w:rsidRPr="001908A7">
        <w:rPr>
          <w:rFonts w:ascii="Times New Roman" w:hAnsi="Times New Roman" w:cs="Times New Roman"/>
          <w:b/>
          <w:sz w:val="28"/>
          <w:szCs w:val="28"/>
        </w:rPr>
        <w:t xml:space="preserve">: </w:t>
      </w:r>
      <w:r w:rsidR="00A84B69" w:rsidRPr="001908A7">
        <w:rPr>
          <w:rFonts w:ascii="Times New Roman" w:hAnsi="Times New Roman" w:cs="Times New Roman"/>
          <w:b/>
          <w:sz w:val="28"/>
          <w:szCs w:val="28"/>
        </w:rPr>
        <w:t>[39</w:t>
      </w:r>
      <w:r w:rsidR="003B6135" w:rsidRPr="001908A7">
        <w:rPr>
          <w:rFonts w:ascii="Times New Roman" w:hAnsi="Times New Roman" w:cs="Times New Roman"/>
          <w:b/>
          <w:sz w:val="28"/>
          <w:szCs w:val="28"/>
        </w:rPr>
        <w:t>]</w:t>
      </w:r>
    </w:p>
    <w:p w:rsidR="00217D49" w:rsidRPr="00B41BFA" w:rsidRDefault="00217D49" w:rsidP="00B41BFA">
      <w:pPr>
        <w:pStyle w:val="Paragraphedeliste"/>
        <w:spacing w:after="0"/>
        <w:ind w:left="851" w:right="-567"/>
        <w:rPr>
          <w:rFonts w:ascii="Times New Roman" w:hAnsi="Times New Roman" w:cs="Times New Roman"/>
          <w:b/>
          <w:sz w:val="24"/>
          <w:szCs w:val="24"/>
        </w:rPr>
      </w:pPr>
    </w:p>
    <w:p w:rsidR="00B41BFA" w:rsidRPr="001908A7" w:rsidRDefault="007F5E25" w:rsidP="00B41BFA">
      <w:pPr>
        <w:spacing w:after="0" w:line="360" w:lineRule="auto"/>
        <w:ind w:right="-425"/>
        <w:rPr>
          <w:rFonts w:ascii="Times New Roman" w:hAnsi="Times New Roman" w:cs="Times New Roman"/>
          <w:sz w:val="24"/>
          <w:szCs w:val="24"/>
        </w:rPr>
      </w:pPr>
      <w:r w:rsidRPr="001908A7">
        <w:rPr>
          <w:rFonts w:ascii="Times New Roman" w:hAnsi="Times New Roman" w:cs="Times New Roman"/>
          <w:sz w:val="24"/>
          <w:szCs w:val="24"/>
        </w:rPr>
        <w:t xml:space="preserve">La céramique d’armature </w:t>
      </w:r>
      <w:r w:rsidR="00C931A7" w:rsidRPr="001908A7">
        <w:rPr>
          <w:rFonts w:ascii="Times New Roman" w:hAnsi="Times New Roman" w:cs="Times New Roman"/>
          <w:sz w:val="24"/>
          <w:szCs w:val="24"/>
        </w:rPr>
        <w:t xml:space="preserve">est de type </w:t>
      </w:r>
      <w:r w:rsidR="00C931A7" w:rsidRPr="001908A7">
        <w:rPr>
          <w:rFonts w:ascii="Times New Roman" w:hAnsi="Times New Roman" w:cs="Times New Roman"/>
          <w:b/>
          <w:sz w:val="24"/>
          <w:szCs w:val="24"/>
        </w:rPr>
        <w:t>feldspathique</w:t>
      </w:r>
      <w:r w:rsidR="00C931A7" w:rsidRPr="001908A7">
        <w:rPr>
          <w:rFonts w:ascii="Times New Roman" w:hAnsi="Times New Roman" w:cs="Times New Roman"/>
          <w:sz w:val="24"/>
          <w:szCs w:val="24"/>
        </w:rPr>
        <w:t xml:space="preserve"> mais </w:t>
      </w:r>
      <w:r w:rsidR="00C931A7" w:rsidRPr="001908A7">
        <w:rPr>
          <w:rFonts w:ascii="Times New Roman" w:hAnsi="Times New Roman" w:cs="Times New Roman"/>
          <w:b/>
          <w:sz w:val="24"/>
          <w:szCs w:val="24"/>
        </w:rPr>
        <w:t>renforcée</w:t>
      </w:r>
      <w:r w:rsidR="00C931A7" w:rsidRPr="001908A7">
        <w:rPr>
          <w:rFonts w:ascii="Times New Roman" w:hAnsi="Times New Roman" w:cs="Times New Roman"/>
          <w:sz w:val="24"/>
          <w:szCs w:val="24"/>
        </w:rPr>
        <w:t xml:space="preserve">, soit par des cristaux de </w:t>
      </w:r>
      <w:r w:rsidR="00C931A7" w:rsidRPr="001908A7">
        <w:rPr>
          <w:rFonts w:ascii="Times New Roman" w:hAnsi="Times New Roman" w:cs="Times New Roman"/>
          <w:b/>
          <w:sz w:val="24"/>
          <w:szCs w:val="24"/>
        </w:rPr>
        <w:t>leucite</w:t>
      </w:r>
      <w:r w:rsidR="00C931A7" w:rsidRPr="001908A7">
        <w:rPr>
          <w:rFonts w:ascii="Times New Roman" w:hAnsi="Times New Roman" w:cs="Times New Roman"/>
          <w:sz w:val="24"/>
          <w:szCs w:val="24"/>
        </w:rPr>
        <w:t xml:space="preserve"> (</w:t>
      </w:r>
      <w:proofErr w:type="spellStart"/>
      <w:r w:rsidR="00C931A7" w:rsidRPr="001908A7">
        <w:rPr>
          <w:rFonts w:ascii="Times New Roman" w:hAnsi="Times New Roman" w:cs="Times New Roman"/>
          <w:sz w:val="24"/>
          <w:szCs w:val="24"/>
        </w:rPr>
        <w:t>Empress</w:t>
      </w:r>
      <w:proofErr w:type="spellEnd"/>
      <w:r w:rsidR="00C931A7" w:rsidRPr="001908A7">
        <w:rPr>
          <w:rFonts w:ascii="Times New Roman" w:hAnsi="Times New Roman" w:cs="Times New Roman"/>
          <w:sz w:val="24"/>
          <w:szCs w:val="24"/>
        </w:rPr>
        <w:t>®)</w:t>
      </w:r>
      <w:r w:rsidR="008F0A76" w:rsidRPr="001908A7">
        <w:rPr>
          <w:rFonts w:ascii="Times New Roman" w:hAnsi="Times New Roman" w:cs="Times New Roman"/>
          <w:sz w:val="24"/>
          <w:szCs w:val="24"/>
        </w:rPr>
        <w:t xml:space="preserve"> (</w:t>
      </w:r>
      <w:r w:rsidR="00217D49" w:rsidRPr="001908A7">
        <w:rPr>
          <w:rFonts w:ascii="Times New Roman" w:hAnsi="Times New Roman" w:cs="Times New Roman"/>
          <w:sz w:val="24"/>
          <w:szCs w:val="24"/>
        </w:rPr>
        <w:t>Fig. 5-1),</w:t>
      </w:r>
      <w:r w:rsidR="00C931A7" w:rsidRPr="001908A7">
        <w:rPr>
          <w:rFonts w:ascii="Times New Roman" w:hAnsi="Times New Roman" w:cs="Times New Roman"/>
          <w:sz w:val="24"/>
          <w:szCs w:val="24"/>
        </w:rPr>
        <w:t xml:space="preserve"> soit par 60 % de cristaux de</w:t>
      </w:r>
      <w:r w:rsidR="00217D49" w:rsidRPr="001908A7">
        <w:rPr>
          <w:rFonts w:ascii="Times New Roman" w:hAnsi="Times New Roman" w:cs="Times New Roman"/>
          <w:sz w:val="24"/>
          <w:szCs w:val="24"/>
        </w:rPr>
        <w:t xml:space="preserve"> </w:t>
      </w:r>
      <w:proofErr w:type="spellStart"/>
      <w:r w:rsidR="00C931A7" w:rsidRPr="001908A7">
        <w:rPr>
          <w:rFonts w:ascii="Times New Roman" w:hAnsi="Times New Roman" w:cs="Times New Roman"/>
          <w:b/>
          <w:sz w:val="24"/>
          <w:szCs w:val="24"/>
        </w:rPr>
        <w:t>dissilica</w:t>
      </w:r>
      <w:r w:rsidR="00546267" w:rsidRPr="001908A7">
        <w:rPr>
          <w:rFonts w:ascii="Times New Roman" w:hAnsi="Times New Roman" w:cs="Times New Roman"/>
          <w:b/>
          <w:sz w:val="24"/>
          <w:szCs w:val="24"/>
        </w:rPr>
        <w:t>te</w:t>
      </w:r>
      <w:proofErr w:type="spellEnd"/>
      <w:r w:rsidR="00546267" w:rsidRPr="001908A7">
        <w:rPr>
          <w:rFonts w:ascii="Times New Roman" w:hAnsi="Times New Roman" w:cs="Times New Roman"/>
          <w:b/>
          <w:sz w:val="24"/>
          <w:szCs w:val="24"/>
        </w:rPr>
        <w:t xml:space="preserve"> de lithium</w:t>
      </w:r>
      <w:r w:rsidR="00546267" w:rsidRPr="001908A7">
        <w:rPr>
          <w:rFonts w:ascii="Times New Roman" w:hAnsi="Times New Roman" w:cs="Times New Roman"/>
          <w:sz w:val="24"/>
          <w:szCs w:val="24"/>
        </w:rPr>
        <w:t xml:space="preserve"> (</w:t>
      </w:r>
      <w:proofErr w:type="spellStart"/>
      <w:r w:rsidR="00546267" w:rsidRPr="001908A7">
        <w:rPr>
          <w:rFonts w:ascii="Times New Roman" w:hAnsi="Times New Roman" w:cs="Times New Roman"/>
          <w:sz w:val="24"/>
          <w:szCs w:val="24"/>
        </w:rPr>
        <w:t>Empress</w:t>
      </w:r>
      <w:proofErr w:type="spellEnd"/>
      <w:r w:rsidR="00546267" w:rsidRPr="001908A7">
        <w:rPr>
          <w:rFonts w:ascii="Times New Roman" w:hAnsi="Times New Roman" w:cs="Times New Roman"/>
          <w:sz w:val="24"/>
          <w:szCs w:val="24"/>
        </w:rPr>
        <w:t xml:space="preserve"> 2®) (</w:t>
      </w:r>
      <w:r w:rsidR="00217D49" w:rsidRPr="001908A7">
        <w:rPr>
          <w:rFonts w:ascii="Times New Roman" w:hAnsi="Times New Roman" w:cs="Times New Roman"/>
          <w:sz w:val="24"/>
          <w:szCs w:val="24"/>
        </w:rPr>
        <w:t xml:space="preserve">Fig. </w:t>
      </w:r>
      <w:r w:rsidR="00546267" w:rsidRPr="001908A7">
        <w:rPr>
          <w:rFonts w:ascii="Times New Roman" w:hAnsi="Times New Roman" w:cs="Times New Roman"/>
          <w:sz w:val="24"/>
          <w:szCs w:val="24"/>
        </w:rPr>
        <w:t>5-</w:t>
      </w:r>
      <w:r w:rsidR="008F0A76" w:rsidRPr="001908A7">
        <w:rPr>
          <w:rFonts w:ascii="Times New Roman" w:hAnsi="Times New Roman" w:cs="Times New Roman"/>
          <w:sz w:val="24"/>
          <w:szCs w:val="24"/>
        </w:rPr>
        <w:t>2</w:t>
      </w:r>
      <w:r w:rsidR="00C931A7" w:rsidRPr="001908A7">
        <w:rPr>
          <w:rFonts w:ascii="Times New Roman" w:hAnsi="Times New Roman" w:cs="Times New Roman"/>
          <w:sz w:val="24"/>
          <w:szCs w:val="24"/>
        </w:rPr>
        <w:t xml:space="preserve">). </w:t>
      </w:r>
    </w:p>
    <w:p w:rsidR="003B404E" w:rsidRDefault="003B404E" w:rsidP="00B41BFA">
      <w:pPr>
        <w:spacing w:line="360" w:lineRule="auto"/>
        <w:ind w:right="-708"/>
        <w:rPr>
          <w:rFonts w:ascii="Times New Roman" w:eastAsia="Times New Roman" w:hAnsi="Times New Roman" w:cs="Times New Roman"/>
          <w:b/>
          <w:lang w:eastAsia="fr-FR"/>
        </w:rPr>
      </w:pPr>
      <w:r>
        <w:rPr>
          <w:rFonts w:ascii="Times New Roman" w:eastAsia="Times New Roman" w:hAnsi="Times New Roman" w:cs="Times New Roman"/>
          <w:b/>
          <w:noProof/>
          <w:lang w:eastAsia="fr-FR"/>
        </w:rPr>
        <w:drawing>
          <wp:anchor distT="0" distB="0" distL="114300" distR="114300" simplePos="0" relativeHeight="251779072" behindDoc="0" locked="0" layoutInCell="1" allowOverlap="1">
            <wp:simplePos x="0" y="0"/>
            <wp:positionH relativeFrom="column">
              <wp:posOffset>15875</wp:posOffset>
            </wp:positionH>
            <wp:positionV relativeFrom="paragraph">
              <wp:posOffset>201295</wp:posOffset>
            </wp:positionV>
            <wp:extent cx="2562860" cy="1565910"/>
            <wp:effectExtent l="19050" t="0" r="8890" b="0"/>
            <wp:wrapSquare wrapText="bothSides"/>
            <wp:docPr id="147" name="Image 76" descr="Correction im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ion img281.jpg"/>
                    <pic:cNvPicPr/>
                  </pic:nvPicPr>
                  <pic:blipFill>
                    <a:blip r:embed="rId11" cstate="print"/>
                    <a:stretch>
                      <a:fillRect/>
                    </a:stretch>
                  </pic:blipFill>
                  <pic:spPr>
                    <a:xfrm>
                      <a:off x="0" y="0"/>
                      <a:ext cx="2562860" cy="1565910"/>
                    </a:xfrm>
                    <a:prstGeom prst="rect">
                      <a:avLst/>
                    </a:prstGeom>
                  </pic:spPr>
                </pic:pic>
              </a:graphicData>
            </a:graphic>
          </wp:anchor>
        </w:drawing>
      </w:r>
    </w:p>
    <w:p w:rsidR="003B404E" w:rsidRDefault="003B404E" w:rsidP="00B41BFA">
      <w:pPr>
        <w:spacing w:line="360" w:lineRule="auto"/>
        <w:ind w:right="-708"/>
        <w:rPr>
          <w:rFonts w:ascii="Times New Roman" w:eastAsia="Times New Roman" w:hAnsi="Times New Roman" w:cs="Times New Roman"/>
          <w:b/>
          <w:lang w:eastAsia="fr-FR"/>
        </w:rPr>
      </w:pPr>
    </w:p>
    <w:p w:rsidR="003B404E" w:rsidRDefault="003B404E" w:rsidP="00B41BFA">
      <w:pPr>
        <w:spacing w:line="360" w:lineRule="auto"/>
        <w:ind w:right="-708"/>
        <w:rPr>
          <w:rFonts w:ascii="Times New Roman" w:eastAsia="Times New Roman" w:hAnsi="Times New Roman" w:cs="Times New Roman"/>
          <w:b/>
          <w:lang w:eastAsia="fr-FR"/>
        </w:rPr>
      </w:pPr>
    </w:p>
    <w:p w:rsidR="003B404E" w:rsidRDefault="003B404E" w:rsidP="00B41BFA">
      <w:pPr>
        <w:spacing w:line="360" w:lineRule="auto"/>
        <w:ind w:right="-708"/>
        <w:rPr>
          <w:rFonts w:ascii="Times New Roman" w:eastAsia="Times New Roman" w:hAnsi="Times New Roman" w:cs="Times New Roman"/>
          <w:b/>
          <w:lang w:eastAsia="fr-FR"/>
        </w:rPr>
      </w:pPr>
    </w:p>
    <w:p w:rsidR="003B404E" w:rsidRDefault="003B404E" w:rsidP="003B404E">
      <w:pPr>
        <w:spacing w:line="480" w:lineRule="auto"/>
        <w:ind w:right="-708"/>
        <w:rPr>
          <w:rFonts w:ascii="Times New Roman" w:eastAsia="Times New Roman" w:hAnsi="Times New Roman" w:cs="Times New Roman"/>
          <w:b/>
          <w:lang w:eastAsia="fr-FR"/>
        </w:rPr>
      </w:pPr>
    </w:p>
    <w:p w:rsidR="003B404E" w:rsidRPr="00274ABB" w:rsidRDefault="003B404E" w:rsidP="00B41BFA">
      <w:pPr>
        <w:spacing w:line="360" w:lineRule="auto"/>
        <w:ind w:right="-708"/>
        <w:rPr>
          <w:rFonts w:ascii="Times New Roman" w:eastAsia="Times New Roman" w:hAnsi="Times New Roman" w:cs="Times New Roman"/>
          <w:sz w:val="24"/>
          <w:szCs w:val="24"/>
          <w:lang w:eastAsia="fr-FR"/>
        </w:rPr>
      </w:pPr>
      <w:r w:rsidRPr="00274ABB">
        <w:rPr>
          <w:rFonts w:ascii="Times New Roman" w:eastAsia="Times New Roman" w:hAnsi="Times New Roman" w:cs="Times New Roman"/>
          <w:b/>
          <w:sz w:val="24"/>
          <w:szCs w:val="24"/>
          <w:lang w:eastAsia="fr-FR"/>
        </w:rPr>
        <w:t>Fig. 5-1 :</w:t>
      </w:r>
      <w:r w:rsidRPr="00274ABB">
        <w:rPr>
          <w:rFonts w:ascii="Times New Roman" w:eastAsia="Times New Roman" w:hAnsi="Times New Roman" w:cs="Times New Roman"/>
          <w:sz w:val="24"/>
          <w:szCs w:val="24"/>
          <w:lang w:eastAsia="fr-FR"/>
        </w:rPr>
        <w:t xml:space="preserve"> Vitrocéramique à base de leucite,</w:t>
      </w:r>
      <w:r w:rsidRPr="00274ABB">
        <w:rPr>
          <w:rFonts w:ascii="Times New Roman" w:eastAsia="Times New Roman" w:hAnsi="Times New Roman" w:cs="Times New Roman"/>
          <w:b/>
          <w:bCs/>
          <w:sz w:val="24"/>
          <w:szCs w:val="24"/>
          <w:lang w:eastAsia="fr-FR"/>
        </w:rPr>
        <w:t xml:space="preserve">  </w:t>
      </w:r>
      <w:r w:rsidRPr="00133078">
        <w:rPr>
          <w:rFonts w:ascii="Times New Roman" w:eastAsia="Times New Roman" w:hAnsi="Times New Roman" w:cs="Times New Roman"/>
          <w:b/>
          <w:sz w:val="24"/>
          <w:szCs w:val="24"/>
          <w:lang w:eastAsia="fr-FR"/>
        </w:rPr>
        <w:t>A :</w:t>
      </w:r>
      <w:r w:rsidRPr="00274ABB">
        <w:rPr>
          <w:rFonts w:ascii="Times New Roman" w:eastAsia="Times New Roman" w:hAnsi="Times New Roman" w:cs="Times New Roman"/>
          <w:sz w:val="24"/>
          <w:szCs w:val="24"/>
          <w:lang w:eastAsia="fr-FR"/>
        </w:rPr>
        <w:t xml:space="preserve"> Phase crist</w:t>
      </w:r>
      <w:r w:rsidR="00274ABB" w:rsidRPr="00274ABB">
        <w:rPr>
          <w:rFonts w:ascii="Times New Roman" w:eastAsia="Times New Roman" w:hAnsi="Times New Roman" w:cs="Times New Roman"/>
          <w:sz w:val="24"/>
          <w:szCs w:val="24"/>
          <w:lang w:eastAsia="fr-FR"/>
        </w:rPr>
        <w:t xml:space="preserve">alline ; </w:t>
      </w:r>
      <w:r w:rsidR="00274ABB" w:rsidRPr="00133078">
        <w:rPr>
          <w:rFonts w:ascii="Times New Roman" w:eastAsia="Times New Roman" w:hAnsi="Times New Roman" w:cs="Times New Roman"/>
          <w:b/>
          <w:sz w:val="24"/>
          <w:szCs w:val="24"/>
          <w:lang w:eastAsia="fr-FR"/>
        </w:rPr>
        <w:t>B :</w:t>
      </w:r>
      <w:r w:rsidR="00274ABB" w:rsidRPr="00274ABB">
        <w:rPr>
          <w:rFonts w:ascii="Times New Roman" w:eastAsia="Times New Roman" w:hAnsi="Times New Roman" w:cs="Times New Roman"/>
          <w:sz w:val="24"/>
          <w:szCs w:val="24"/>
          <w:lang w:eastAsia="fr-FR"/>
        </w:rPr>
        <w:t xml:space="preserve"> Phase vitreuse</w:t>
      </w:r>
      <w:r w:rsidR="00274ABB">
        <w:rPr>
          <w:rFonts w:ascii="Times New Roman" w:eastAsia="Times New Roman" w:hAnsi="Times New Roman" w:cs="Times New Roman"/>
          <w:sz w:val="24"/>
          <w:szCs w:val="24"/>
          <w:lang w:eastAsia="fr-FR"/>
        </w:rPr>
        <w:t xml:space="preserve">                  </w:t>
      </w:r>
      <w:r w:rsidR="00274ABB" w:rsidRPr="00274ABB">
        <w:rPr>
          <w:rFonts w:ascii="Times New Roman" w:eastAsia="Times New Roman" w:hAnsi="Times New Roman" w:cs="Times New Roman"/>
          <w:sz w:val="24"/>
          <w:szCs w:val="24"/>
          <w:lang w:eastAsia="fr-FR"/>
        </w:rPr>
        <w:t xml:space="preserve"> </w:t>
      </w:r>
      <w:r w:rsidRPr="00274ABB">
        <w:rPr>
          <w:rFonts w:ascii="Times New Roman" w:eastAsia="Times New Roman" w:hAnsi="Times New Roman" w:cs="Times New Roman"/>
          <w:sz w:val="24"/>
          <w:szCs w:val="24"/>
          <w:lang w:eastAsia="fr-FR"/>
        </w:rPr>
        <w:t xml:space="preserve">(MEB x 10.000). </w:t>
      </w:r>
      <w:r w:rsidRPr="00274ABB">
        <w:rPr>
          <w:rFonts w:ascii="Times New Roman" w:eastAsia="Times New Roman" w:hAnsi="Times New Roman" w:cs="Times New Roman"/>
          <w:b/>
          <w:sz w:val="24"/>
          <w:szCs w:val="24"/>
          <w:lang w:eastAsia="fr-FR"/>
        </w:rPr>
        <w:t>[7</w:t>
      </w:r>
      <w:r w:rsidRPr="00073FA3">
        <w:rPr>
          <w:rFonts w:ascii="Times New Roman" w:eastAsia="Times New Roman" w:hAnsi="Times New Roman" w:cs="Times New Roman"/>
          <w:b/>
          <w:lang w:eastAsia="fr-FR"/>
        </w:rPr>
        <w:t>]</w:t>
      </w:r>
      <w:r w:rsidRPr="00073FA3">
        <w:rPr>
          <w:rFonts w:ascii="Times New Roman" w:eastAsia="Times New Roman" w:hAnsi="Times New Roman" w:cs="Times New Roman"/>
          <w:lang w:eastAsia="fr-FR"/>
        </w:rPr>
        <w:t xml:space="preserve">                                                              </w:t>
      </w:r>
    </w:p>
    <w:p w:rsidR="00B41BFA" w:rsidRDefault="003B404E" w:rsidP="003B404E">
      <w:pPr>
        <w:tabs>
          <w:tab w:val="left" w:pos="2640"/>
        </w:tabs>
        <w:rPr>
          <w:rFonts w:ascii="Times New Roman" w:hAnsi="Times New Roman" w:cs="Times New Roman"/>
          <w:sz w:val="28"/>
          <w:szCs w:val="28"/>
        </w:rPr>
      </w:pPr>
      <w:r>
        <w:rPr>
          <w:rFonts w:ascii="Times New Roman" w:hAnsi="Times New Roman" w:cs="Times New Roman"/>
          <w:sz w:val="28"/>
          <w:szCs w:val="28"/>
          <w:lang w:eastAsia="fr-FR"/>
        </w:rPr>
        <w:tab/>
      </w:r>
      <w:r>
        <w:rPr>
          <w:rFonts w:ascii="Times New Roman" w:hAnsi="Times New Roman" w:cs="Times New Roman"/>
          <w:noProof/>
          <w:sz w:val="28"/>
          <w:szCs w:val="28"/>
          <w:lang w:eastAsia="fr-FR"/>
        </w:rPr>
        <w:drawing>
          <wp:anchor distT="0" distB="0" distL="114300" distR="114300" simplePos="0" relativeHeight="251778048" behindDoc="0" locked="0" layoutInCell="1" allowOverlap="1">
            <wp:simplePos x="0" y="0"/>
            <wp:positionH relativeFrom="column">
              <wp:posOffset>-52070</wp:posOffset>
            </wp:positionH>
            <wp:positionV relativeFrom="paragraph">
              <wp:posOffset>254000</wp:posOffset>
            </wp:positionV>
            <wp:extent cx="2707005" cy="1557655"/>
            <wp:effectExtent l="19050" t="0" r="0" b="0"/>
            <wp:wrapSquare wrapText="bothSides"/>
            <wp:docPr id="124" name="Image 0" descr="Capture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fel.PNG"/>
                    <pic:cNvPicPr/>
                  </pic:nvPicPr>
                  <pic:blipFill>
                    <a:blip r:embed="rId12" cstate="print"/>
                    <a:stretch>
                      <a:fillRect/>
                    </a:stretch>
                  </pic:blipFill>
                  <pic:spPr>
                    <a:xfrm>
                      <a:off x="0" y="0"/>
                      <a:ext cx="2707005" cy="1557655"/>
                    </a:xfrm>
                    <a:prstGeom prst="rect">
                      <a:avLst/>
                    </a:prstGeom>
                  </pic:spPr>
                </pic:pic>
              </a:graphicData>
            </a:graphic>
          </wp:anchor>
        </w:drawing>
      </w: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3B404E" w:rsidRDefault="003B404E" w:rsidP="00B41BFA">
      <w:pPr>
        <w:spacing w:line="360" w:lineRule="auto"/>
        <w:contextualSpacing/>
        <w:rPr>
          <w:rFonts w:ascii="Times New Roman" w:eastAsia="Times New Roman" w:hAnsi="Times New Roman" w:cs="Times New Roman"/>
          <w:b/>
          <w:bCs/>
          <w:lang w:eastAsia="fr-FR"/>
        </w:rPr>
      </w:pPr>
    </w:p>
    <w:p w:rsidR="00B41BFA" w:rsidRPr="00274ABB" w:rsidRDefault="00B41BFA" w:rsidP="003B404E">
      <w:pPr>
        <w:spacing w:line="360" w:lineRule="auto"/>
        <w:ind w:right="-428"/>
        <w:contextualSpacing/>
        <w:rPr>
          <w:rFonts w:ascii="Times New Roman" w:eastAsia="Times New Roman" w:hAnsi="Times New Roman" w:cs="Times New Roman"/>
          <w:b/>
          <w:sz w:val="24"/>
          <w:szCs w:val="24"/>
          <w:lang w:eastAsia="fr-FR"/>
        </w:rPr>
      </w:pPr>
      <w:r w:rsidRPr="00274ABB">
        <w:rPr>
          <w:rFonts w:ascii="Times New Roman" w:eastAsia="Times New Roman" w:hAnsi="Times New Roman" w:cs="Times New Roman"/>
          <w:b/>
          <w:bCs/>
          <w:sz w:val="24"/>
          <w:szCs w:val="24"/>
          <w:lang w:eastAsia="fr-FR"/>
        </w:rPr>
        <w:t>Fig. 5-2 </w:t>
      </w:r>
      <w:r w:rsidRPr="00274ABB">
        <w:rPr>
          <w:rFonts w:ascii="Trebuchet MS" w:eastAsia="Times New Roman" w:hAnsi="Trebuchet MS" w:cs="Trebuchet MS"/>
          <w:b/>
          <w:bCs/>
          <w:sz w:val="24"/>
          <w:szCs w:val="24"/>
          <w:lang w:eastAsia="fr-FR"/>
        </w:rPr>
        <w:t>:</w:t>
      </w:r>
      <w:r w:rsidRPr="00274ABB">
        <w:rPr>
          <w:rFonts w:ascii="Trebuchet MS" w:eastAsia="Times New Roman" w:hAnsi="Trebuchet MS" w:cs="Trebuchet MS"/>
          <w:sz w:val="24"/>
          <w:szCs w:val="24"/>
          <w:lang w:eastAsia="fr-FR"/>
        </w:rPr>
        <w:t xml:space="preserve"> </w:t>
      </w:r>
      <w:r w:rsidRPr="00274ABB">
        <w:rPr>
          <w:rFonts w:ascii="Times New Roman" w:eastAsia="Times New Roman" w:hAnsi="Times New Roman" w:cs="Times New Roman"/>
          <w:sz w:val="24"/>
          <w:szCs w:val="24"/>
          <w:lang w:eastAsia="fr-FR"/>
        </w:rPr>
        <w:t>Microstruct</w:t>
      </w:r>
      <w:r w:rsidR="003B404E" w:rsidRPr="00274ABB">
        <w:rPr>
          <w:rFonts w:ascii="Times New Roman" w:eastAsia="Times New Roman" w:hAnsi="Times New Roman" w:cs="Times New Roman"/>
          <w:sz w:val="24"/>
          <w:szCs w:val="24"/>
          <w:lang w:eastAsia="fr-FR"/>
        </w:rPr>
        <w:t xml:space="preserve">ure schématisée de </w:t>
      </w:r>
      <w:r w:rsidRPr="00274ABB">
        <w:rPr>
          <w:rFonts w:ascii="Times New Roman" w:eastAsia="Times New Roman" w:hAnsi="Times New Roman" w:cs="Times New Roman"/>
          <w:sz w:val="24"/>
          <w:szCs w:val="24"/>
          <w:lang w:eastAsia="fr-FR"/>
        </w:rPr>
        <w:t xml:space="preserve"> type matrice v</w:t>
      </w:r>
      <w:r w:rsidR="003B404E" w:rsidRPr="00274ABB">
        <w:rPr>
          <w:rFonts w:ascii="Times New Roman" w:eastAsia="Times New Roman" w:hAnsi="Times New Roman" w:cs="Times New Roman"/>
          <w:sz w:val="24"/>
          <w:szCs w:val="24"/>
          <w:lang w:eastAsia="fr-FR"/>
        </w:rPr>
        <w:t xml:space="preserve">itreuse avec phase cristalline </w:t>
      </w:r>
      <w:r w:rsidRPr="00274ABB">
        <w:rPr>
          <w:rFonts w:ascii="Times New Roman" w:eastAsia="Times New Roman" w:hAnsi="Times New Roman" w:cs="Times New Roman"/>
          <w:sz w:val="24"/>
          <w:szCs w:val="24"/>
          <w:lang w:eastAsia="fr-FR"/>
        </w:rPr>
        <w:t>dispersée, caractéristique d'une céramique</w:t>
      </w:r>
      <w:r w:rsidR="003B404E" w:rsidRPr="00274ABB">
        <w:rPr>
          <w:rFonts w:ascii="Times New Roman" w:eastAsia="Times New Roman" w:hAnsi="Times New Roman" w:cs="Times New Roman"/>
          <w:sz w:val="24"/>
          <w:szCs w:val="24"/>
          <w:lang w:eastAsia="fr-FR"/>
        </w:rPr>
        <w:t xml:space="preserve">  </w:t>
      </w:r>
      <w:r w:rsidRPr="00274ABB">
        <w:rPr>
          <w:rFonts w:ascii="Times New Roman" w:eastAsia="Times New Roman" w:hAnsi="Times New Roman" w:cs="Times New Roman"/>
          <w:sz w:val="24"/>
          <w:szCs w:val="24"/>
          <w:lang w:eastAsia="fr-FR"/>
        </w:rPr>
        <w:t>feldspathique ; la  propagation de la fissure peut cheminer au travers de la phase vitreuse.</w:t>
      </w:r>
      <w:r w:rsidR="003B404E" w:rsidRPr="00274ABB">
        <w:rPr>
          <w:rFonts w:ascii="Times New Roman" w:eastAsia="Times New Roman" w:hAnsi="Times New Roman" w:cs="Times New Roman"/>
          <w:sz w:val="24"/>
          <w:szCs w:val="24"/>
          <w:lang w:eastAsia="fr-FR"/>
        </w:rPr>
        <w:t xml:space="preserve"> </w:t>
      </w:r>
      <w:r w:rsidRPr="00133078">
        <w:rPr>
          <w:rFonts w:ascii="Times New Roman" w:eastAsia="Times New Roman" w:hAnsi="Times New Roman" w:cs="Times New Roman"/>
          <w:b/>
          <w:sz w:val="24"/>
          <w:szCs w:val="24"/>
          <w:lang w:eastAsia="fr-FR"/>
        </w:rPr>
        <w:t>1.</w:t>
      </w:r>
      <w:r w:rsidRPr="00274ABB">
        <w:rPr>
          <w:rFonts w:ascii="Times New Roman" w:eastAsia="Times New Roman" w:hAnsi="Times New Roman" w:cs="Times New Roman"/>
          <w:sz w:val="24"/>
          <w:szCs w:val="24"/>
          <w:lang w:eastAsia="fr-FR"/>
        </w:rPr>
        <w:t xml:space="preserve"> Charge ; </w:t>
      </w:r>
      <w:r w:rsidRPr="00133078">
        <w:rPr>
          <w:rFonts w:ascii="Times New Roman" w:eastAsia="Times New Roman" w:hAnsi="Times New Roman" w:cs="Times New Roman"/>
          <w:b/>
          <w:sz w:val="24"/>
          <w:szCs w:val="24"/>
          <w:lang w:eastAsia="fr-FR"/>
        </w:rPr>
        <w:t>2.</w:t>
      </w:r>
      <w:r w:rsidRPr="00274ABB">
        <w:rPr>
          <w:rFonts w:ascii="Times New Roman" w:eastAsia="Times New Roman" w:hAnsi="Times New Roman" w:cs="Times New Roman"/>
          <w:sz w:val="24"/>
          <w:szCs w:val="24"/>
          <w:lang w:eastAsia="fr-FR"/>
        </w:rPr>
        <w:t xml:space="preserve"> </w:t>
      </w:r>
      <w:proofErr w:type="gramStart"/>
      <w:r w:rsidRPr="00274ABB">
        <w:rPr>
          <w:rFonts w:ascii="Times New Roman" w:eastAsia="Times New Roman" w:hAnsi="Times New Roman" w:cs="Times New Roman"/>
          <w:sz w:val="24"/>
          <w:szCs w:val="24"/>
          <w:lang w:eastAsia="fr-FR"/>
        </w:rPr>
        <w:t>matrice</w:t>
      </w:r>
      <w:proofErr w:type="gramEnd"/>
      <w:r w:rsidRPr="00274ABB">
        <w:rPr>
          <w:rFonts w:ascii="Times New Roman" w:eastAsia="Times New Roman" w:hAnsi="Times New Roman" w:cs="Times New Roman"/>
          <w:sz w:val="24"/>
          <w:szCs w:val="24"/>
          <w:lang w:eastAsia="fr-FR"/>
        </w:rPr>
        <w:t xml:space="preserve"> vitreuse</w:t>
      </w:r>
      <w:r w:rsidRPr="00274ABB">
        <w:rPr>
          <w:rFonts w:ascii="Times New Roman" w:eastAsia="Times New Roman" w:hAnsi="Times New Roman" w:cs="Times New Roman"/>
          <w:b/>
          <w:sz w:val="24"/>
          <w:szCs w:val="24"/>
          <w:lang w:eastAsia="fr-FR"/>
        </w:rPr>
        <w:t>.</w:t>
      </w:r>
      <w:r w:rsidRPr="00274ABB">
        <w:rPr>
          <w:rFonts w:ascii="Times New Roman" w:eastAsia="Times New Roman" w:hAnsi="Times New Roman" w:cs="Times New Roman"/>
          <w:b/>
          <w:color w:val="C00000"/>
          <w:sz w:val="24"/>
          <w:szCs w:val="24"/>
          <w:lang w:eastAsia="fr-FR"/>
        </w:rPr>
        <w:t xml:space="preserve"> </w:t>
      </w:r>
      <w:r w:rsidRPr="00274ABB">
        <w:rPr>
          <w:rFonts w:ascii="Times New Roman" w:eastAsia="Times New Roman" w:hAnsi="Times New Roman" w:cs="Times New Roman"/>
          <w:b/>
          <w:sz w:val="24"/>
          <w:szCs w:val="24"/>
          <w:lang w:eastAsia="fr-FR"/>
        </w:rPr>
        <w:t>[39]</w:t>
      </w:r>
    </w:p>
    <w:p w:rsidR="004A7207" w:rsidRPr="004A7207" w:rsidRDefault="004A7207" w:rsidP="004A7207">
      <w:pPr>
        <w:contextualSpacing/>
        <w:rPr>
          <w:rFonts w:ascii="Times New Roman" w:eastAsia="Times New Roman" w:hAnsi="Times New Roman" w:cs="Times New Roman"/>
          <w:sz w:val="28"/>
          <w:szCs w:val="28"/>
          <w:lang w:eastAsia="fr-FR"/>
        </w:rPr>
      </w:pPr>
    </w:p>
    <w:p w:rsidR="00736CA2" w:rsidRPr="001908A7" w:rsidRDefault="00C931A7" w:rsidP="00217D49">
      <w:pPr>
        <w:spacing w:line="360" w:lineRule="auto"/>
        <w:ind w:right="-425"/>
        <w:rPr>
          <w:rFonts w:ascii="Times New Roman" w:hAnsi="Times New Roman" w:cs="Times New Roman"/>
          <w:sz w:val="24"/>
          <w:szCs w:val="24"/>
        </w:rPr>
      </w:pPr>
      <w:r w:rsidRPr="001908A7">
        <w:rPr>
          <w:rFonts w:ascii="Times New Roman" w:hAnsi="Times New Roman" w:cs="Times New Roman"/>
          <w:sz w:val="24"/>
          <w:szCs w:val="24"/>
        </w:rPr>
        <w:lastRenderedPageBreak/>
        <w:t>On dit que la microstructure est de type matrice vitreuse avec phase cristall</w:t>
      </w:r>
      <w:r w:rsidR="00B41BFA">
        <w:rPr>
          <w:rFonts w:ascii="Times New Roman" w:hAnsi="Times New Roman" w:cs="Times New Roman"/>
          <w:sz w:val="24"/>
          <w:szCs w:val="24"/>
        </w:rPr>
        <w:t xml:space="preserve">ine dispersée. Reposant sur la </w:t>
      </w:r>
      <w:r w:rsidRPr="001908A7">
        <w:rPr>
          <w:rFonts w:ascii="Times New Roman" w:hAnsi="Times New Roman" w:cs="Times New Roman"/>
          <w:sz w:val="24"/>
          <w:szCs w:val="24"/>
        </w:rPr>
        <w:t>technique artisanale de la cire perdue, cette méthode utilise des lingotins réchauffés durant plusieurs heures, puis injectés sous pression dans un moule en revêtement de l'élément à fabriquer.</w:t>
      </w:r>
    </w:p>
    <w:p w:rsidR="00274ABB" w:rsidRDefault="00274ABB" w:rsidP="00274ABB">
      <w:pPr>
        <w:spacing w:line="360" w:lineRule="auto"/>
        <w:ind w:right="-428"/>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81120" behindDoc="0" locked="0" layoutInCell="1" allowOverlap="1">
            <wp:simplePos x="0" y="0"/>
            <wp:positionH relativeFrom="column">
              <wp:posOffset>-52070</wp:posOffset>
            </wp:positionH>
            <wp:positionV relativeFrom="paragraph">
              <wp:posOffset>672465</wp:posOffset>
            </wp:positionV>
            <wp:extent cx="1665605" cy="1295400"/>
            <wp:effectExtent l="19050" t="0" r="0" b="0"/>
            <wp:wrapSquare wrapText="bothSides"/>
            <wp:docPr id="1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1665605" cy="1295400"/>
                    </a:xfrm>
                    <a:prstGeom prst="rect">
                      <a:avLst/>
                    </a:prstGeom>
                    <a:noFill/>
                    <a:ln w="9525">
                      <a:noFill/>
                      <a:miter lim="800000"/>
                      <a:headEnd/>
                      <a:tailEnd/>
                    </a:ln>
                  </pic:spPr>
                </pic:pic>
              </a:graphicData>
            </a:graphic>
          </wp:anchor>
        </w:drawing>
      </w:r>
      <w:r w:rsidR="00C931A7" w:rsidRPr="001908A7">
        <w:rPr>
          <w:rFonts w:ascii="Times New Roman" w:hAnsi="Times New Roman" w:cs="Times New Roman"/>
          <w:sz w:val="24"/>
          <w:szCs w:val="24"/>
        </w:rPr>
        <w:t>La « pressée » permet d'obtenir des armatures sur lesquelles</w:t>
      </w:r>
      <w:r w:rsidR="004A7207">
        <w:rPr>
          <w:rFonts w:ascii="Times New Roman" w:hAnsi="Times New Roman" w:cs="Times New Roman"/>
          <w:sz w:val="24"/>
          <w:szCs w:val="24"/>
        </w:rPr>
        <w:t xml:space="preserve"> </w:t>
      </w:r>
      <w:r w:rsidR="004A7207" w:rsidRPr="001908A7">
        <w:rPr>
          <w:rFonts w:ascii="Times New Roman" w:hAnsi="Times New Roman" w:cs="Times New Roman"/>
          <w:sz w:val="24"/>
          <w:szCs w:val="24"/>
        </w:rPr>
        <w:t xml:space="preserve">est </w:t>
      </w:r>
      <w:r w:rsidR="00C931A7" w:rsidRPr="001908A7">
        <w:rPr>
          <w:rFonts w:ascii="Times New Roman" w:hAnsi="Times New Roman" w:cs="Times New Roman"/>
          <w:sz w:val="24"/>
          <w:szCs w:val="24"/>
        </w:rPr>
        <w:t>stratifiée une céramique cosmétique au coefficient</w:t>
      </w:r>
      <w:r w:rsidR="004A7207">
        <w:rPr>
          <w:rFonts w:ascii="Times New Roman" w:hAnsi="Times New Roman" w:cs="Times New Roman"/>
          <w:sz w:val="24"/>
          <w:szCs w:val="24"/>
        </w:rPr>
        <w:t xml:space="preserve">  </w:t>
      </w:r>
      <w:r w:rsidR="00C931A7" w:rsidRPr="001908A7">
        <w:rPr>
          <w:rFonts w:ascii="Times New Roman" w:hAnsi="Times New Roman" w:cs="Times New Roman"/>
          <w:sz w:val="24"/>
          <w:szCs w:val="24"/>
        </w:rPr>
        <w:t>d’expansion thermique « CET »</w:t>
      </w:r>
      <w:r w:rsidR="00546267" w:rsidRPr="001908A7">
        <w:rPr>
          <w:rFonts w:ascii="Times New Roman" w:hAnsi="Times New Roman" w:cs="Times New Roman"/>
          <w:sz w:val="24"/>
          <w:szCs w:val="24"/>
        </w:rPr>
        <w:t xml:space="preserve"> adapté</w:t>
      </w:r>
      <w:r w:rsidR="00073FA3">
        <w:rPr>
          <w:rFonts w:ascii="Times New Roman" w:hAnsi="Times New Roman" w:cs="Times New Roman"/>
          <w:sz w:val="24"/>
          <w:szCs w:val="24"/>
        </w:rPr>
        <w:t xml:space="preserve"> </w:t>
      </w:r>
      <w:r w:rsidR="00546267" w:rsidRPr="001908A7">
        <w:rPr>
          <w:rFonts w:ascii="Times New Roman" w:hAnsi="Times New Roman" w:cs="Times New Roman"/>
          <w:sz w:val="24"/>
          <w:szCs w:val="24"/>
        </w:rPr>
        <w:t>(</w:t>
      </w:r>
      <w:r w:rsidR="00217D49" w:rsidRPr="001908A7">
        <w:rPr>
          <w:rFonts w:ascii="Times New Roman" w:hAnsi="Times New Roman" w:cs="Times New Roman"/>
          <w:sz w:val="24"/>
          <w:szCs w:val="24"/>
        </w:rPr>
        <w:t>Fig.</w:t>
      </w:r>
      <w:r w:rsidR="00546267" w:rsidRPr="001908A7">
        <w:rPr>
          <w:rFonts w:ascii="Times New Roman" w:hAnsi="Times New Roman" w:cs="Times New Roman"/>
          <w:sz w:val="24"/>
          <w:szCs w:val="24"/>
        </w:rPr>
        <w:t xml:space="preserve"> 5-</w:t>
      </w:r>
      <w:r w:rsidR="008F0A76" w:rsidRPr="001908A7">
        <w:rPr>
          <w:rFonts w:ascii="Times New Roman" w:hAnsi="Times New Roman" w:cs="Times New Roman"/>
          <w:sz w:val="24"/>
          <w:szCs w:val="24"/>
        </w:rPr>
        <w:t xml:space="preserve"> 3</w:t>
      </w:r>
      <w:r w:rsidR="00C931A7" w:rsidRPr="001908A7">
        <w:rPr>
          <w:rFonts w:ascii="Times New Roman" w:hAnsi="Times New Roman" w:cs="Times New Roman"/>
          <w:sz w:val="24"/>
          <w:szCs w:val="24"/>
        </w:rPr>
        <w:t xml:space="preserve">). </w:t>
      </w:r>
      <w:r w:rsidR="004A7207">
        <w:rPr>
          <w:rFonts w:ascii="Times New Roman" w:hAnsi="Times New Roman" w:cs="Times New Roman"/>
          <w:sz w:val="24"/>
          <w:szCs w:val="24"/>
        </w:rPr>
        <w:t xml:space="preserve">                     </w:t>
      </w:r>
    </w:p>
    <w:p w:rsidR="00274ABB" w:rsidRDefault="00274ABB" w:rsidP="00274ABB">
      <w:pPr>
        <w:spacing w:line="360" w:lineRule="auto"/>
        <w:ind w:right="-428"/>
        <w:rPr>
          <w:rFonts w:ascii="Times New Roman" w:hAnsi="Times New Roman" w:cs="Times New Roman"/>
          <w:sz w:val="24"/>
          <w:szCs w:val="24"/>
        </w:rPr>
      </w:pPr>
    </w:p>
    <w:p w:rsidR="00274ABB" w:rsidRDefault="00274ABB" w:rsidP="00274ABB">
      <w:pPr>
        <w:spacing w:line="360" w:lineRule="auto"/>
        <w:ind w:right="-428"/>
        <w:rPr>
          <w:rFonts w:ascii="Times New Roman" w:hAnsi="Times New Roman" w:cs="Times New Roman"/>
          <w:sz w:val="24"/>
          <w:szCs w:val="24"/>
        </w:rPr>
      </w:pPr>
    </w:p>
    <w:p w:rsidR="00274ABB" w:rsidRDefault="00274ABB" w:rsidP="00274ABB">
      <w:pPr>
        <w:spacing w:line="360" w:lineRule="auto"/>
        <w:ind w:right="-428"/>
        <w:rPr>
          <w:rFonts w:ascii="Times New Roman" w:hAnsi="Times New Roman" w:cs="Times New Roman"/>
          <w:sz w:val="24"/>
          <w:szCs w:val="24"/>
        </w:rPr>
      </w:pPr>
    </w:p>
    <w:p w:rsidR="00274ABB" w:rsidRDefault="00274ABB" w:rsidP="00274ABB">
      <w:pPr>
        <w:spacing w:line="360" w:lineRule="auto"/>
        <w:ind w:right="-428"/>
        <w:rPr>
          <w:rFonts w:ascii="Times New Roman" w:eastAsia="Times New Roman" w:hAnsi="Times New Roman" w:cs="Times New Roman"/>
          <w:b/>
          <w:bCs/>
          <w:lang w:eastAsia="fr-FR"/>
        </w:rPr>
      </w:pPr>
    </w:p>
    <w:p w:rsidR="00274ABB" w:rsidRDefault="00274ABB" w:rsidP="00274ABB">
      <w:pPr>
        <w:spacing w:after="0" w:line="360" w:lineRule="auto"/>
        <w:ind w:right="-428"/>
        <w:rPr>
          <w:rFonts w:ascii="Times New Roman" w:eastAsia="Times New Roman" w:hAnsi="Times New Roman" w:cs="Times New Roman"/>
          <w:b/>
          <w:sz w:val="24"/>
          <w:szCs w:val="24"/>
          <w:lang w:eastAsia="fr-FR"/>
        </w:rPr>
      </w:pPr>
      <w:r w:rsidRPr="00274ABB">
        <w:rPr>
          <w:rFonts w:ascii="Times New Roman" w:eastAsia="Times New Roman" w:hAnsi="Times New Roman" w:cs="Times New Roman"/>
          <w:b/>
          <w:bCs/>
          <w:sz w:val="24"/>
          <w:szCs w:val="24"/>
          <w:lang w:eastAsia="fr-FR"/>
        </w:rPr>
        <w:t>Fig. 5-3 </w:t>
      </w:r>
      <w:r w:rsidRPr="00274ABB">
        <w:rPr>
          <w:rFonts w:ascii="Trebuchet MS" w:eastAsia="Times New Roman" w:hAnsi="Trebuchet MS" w:cs="Trebuchet MS"/>
          <w:b/>
          <w:bCs/>
          <w:sz w:val="24"/>
          <w:szCs w:val="24"/>
          <w:lang w:eastAsia="fr-FR"/>
        </w:rPr>
        <w:t>:</w:t>
      </w:r>
      <w:r w:rsidRPr="00274ABB">
        <w:rPr>
          <w:rFonts w:ascii="Trebuchet MS" w:eastAsia="Times New Roman" w:hAnsi="Trebuchet MS" w:cs="Trebuchet MS"/>
          <w:sz w:val="24"/>
          <w:szCs w:val="24"/>
          <w:lang w:eastAsia="fr-FR"/>
        </w:rPr>
        <w:t xml:space="preserve"> </w:t>
      </w:r>
      <w:r>
        <w:rPr>
          <w:rFonts w:ascii="Times New Roman" w:eastAsia="Times New Roman" w:hAnsi="Times New Roman" w:cs="Times New Roman"/>
          <w:sz w:val="24"/>
          <w:szCs w:val="24"/>
          <w:lang w:eastAsia="fr-FR"/>
        </w:rPr>
        <w:t xml:space="preserve">Armature céramique : </w:t>
      </w:r>
      <w:r w:rsidRPr="00274ABB">
        <w:rPr>
          <w:rFonts w:ascii="Times New Roman" w:eastAsia="Times New Roman" w:hAnsi="Times New Roman" w:cs="Times New Roman"/>
          <w:sz w:val="24"/>
          <w:szCs w:val="24"/>
          <w:lang w:eastAsia="fr-FR"/>
        </w:rPr>
        <w:t>sorties de coulée du système  Empress2®. [</w:t>
      </w:r>
      <w:r w:rsidRPr="00274ABB">
        <w:rPr>
          <w:rFonts w:ascii="Times New Roman" w:eastAsia="Times New Roman" w:hAnsi="Times New Roman" w:cs="Times New Roman"/>
          <w:b/>
          <w:sz w:val="24"/>
          <w:szCs w:val="24"/>
          <w:lang w:eastAsia="fr-FR"/>
        </w:rPr>
        <w:t>17]</w:t>
      </w:r>
    </w:p>
    <w:p w:rsidR="00274ABB" w:rsidRPr="00274ABB" w:rsidRDefault="00274ABB" w:rsidP="00274ABB">
      <w:pPr>
        <w:spacing w:after="0" w:line="360" w:lineRule="auto"/>
        <w:ind w:right="-428"/>
        <w:rPr>
          <w:rFonts w:ascii="Times New Roman" w:eastAsia="Times New Roman" w:hAnsi="Times New Roman" w:cs="Times New Roman"/>
          <w:b/>
          <w:sz w:val="24"/>
          <w:szCs w:val="24"/>
          <w:lang w:eastAsia="fr-FR"/>
        </w:rPr>
      </w:pPr>
    </w:p>
    <w:p w:rsidR="004A7207" w:rsidRPr="00274ABB" w:rsidRDefault="00274ABB" w:rsidP="00274ABB">
      <w:pPr>
        <w:spacing w:after="0" w:line="360" w:lineRule="auto"/>
        <w:ind w:right="-428"/>
        <w:rPr>
          <w:rFonts w:ascii="Times New Roman" w:hAnsi="Times New Roman" w:cs="Times New Roman"/>
          <w:sz w:val="28"/>
          <w:szCs w:val="28"/>
        </w:rPr>
      </w:pPr>
      <w:r>
        <w:rPr>
          <w:rFonts w:ascii="Times New Roman" w:eastAsia="Times New Roman" w:hAnsi="Times New Roman" w:cs="Times New Roman"/>
          <w:lang w:eastAsia="fr-FR"/>
        </w:rPr>
        <w:t xml:space="preserve"> </w:t>
      </w:r>
      <w:r w:rsidR="00C931A7" w:rsidRPr="001908A7">
        <w:rPr>
          <w:rFonts w:ascii="Times New Roman" w:hAnsi="Times New Roman" w:cs="Times New Roman"/>
          <w:sz w:val="24"/>
          <w:szCs w:val="24"/>
        </w:rPr>
        <w:t>Une vitrocéramique renforcée à la leucite totalement usinée (</w:t>
      </w:r>
      <w:proofErr w:type="spellStart"/>
      <w:r w:rsidR="00C931A7" w:rsidRPr="001908A7">
        <w:rPr>
          <w:rFonts w:ascii="Times New Roman" w:hAnsi="Times New Roman" w:cs="Times New Roman"/>
          <w:sz w:val="24"/>
          <w:szCs w:val="24"/>
        </w:rPr>
        <w:t>KaVo</w:t>
      </w:r>
      <w:proofErr w:type="spellEnd"/>
      <w:r w:rsidR="00C931A7" w:rsidRPr="001908A7">
        <w:rPr>
          <w:rFonts w:ascii="Times New Roman" w:hAnsi="Times New Roman" w:cs="Times New Roman"/>
          <w:sz w:val="24"/>
          <w:szCs w:val="24"/>
        </w:rPr>
        <w:t xml:space="preserve"> Everest® G-</w:t>
      </w:r>
      <w:proofErr w:type="spellStart"/>
      <w:r w:rsidR="00C931A7" w:rsidRPr="001908A7">
        <w:rPr>
          <w:rFonts w:ascii="Times New Roman" w:hAnsi="Times New Roman" w:cs="Times New Roman"/>
          <w:sz w:val="24"/>
          <w:szCs w:val="24"/>
        </w:rPr>
        <w:t>Blank</w:t>
      </w:r>
      <w:proofErr w:type="spellEnd"/>
      <w:r w:rsidR="00C931A7" w:rsidRPr="001908A7">
        <w:rPr>
          <w:rFonts w:ascii="Times New Roman" w:hAnsi="Times New Roman" w:cs="Times New Roman"/>
          <w:sz w:val="24"/>
          <w:szCs w:val="24"/>
        </w:rPr>
        <w:t>) est proposée depuis très peu en France.</w:t>
      </w:r>
      <w:r w:rsidR="00B41BFA">
        <w:rPr>
          <w:rFonts w:ascii="Times New Roman" w:hAnsi="Times New Roman" w:cs="Times New Roman"/>
          <w:sz w:val="24"/>
          <w:szCs w:val="24"/>
        </w:rPr>
        <w:t xml:space="preserve"> </w:t>
      </w:r>
      <w:bookmarkStart w:id="2" w:name="bookmark0"/>
    </w:p>
    <w:p w:rsidR="004A7207" w:rsidRPr="00274ABB" w:rsidRDefault="004A7207" w:rsidP="004A7207">
      <w:pPr>
        <w:spacing w:after="0" w:line="360" w:lineRule="auto"/>
        <w:ind w:right="-425"/>
        <w:rPr>
          <w:rFonts w:ascii="Times New Roman" w:hAnsi="Times New Roman" w:cs="Times New Roman"/>
          <w:sz w:val="28"/>
          <w:szCs w:val="28"/>
        </w:rPr>
      </w:pPr>
    </w:p>
    <w:p w:rsidR="00C931A7" w:rsidRPr="004A7207" w:rsidRDefault="004A7207" w:rsidP="004A7207">
      <w:pPr>
        <w:spacing w:after="0"/>
        <w:ind w:left="1560" w:right="-425" w:hanging="709"/>
        <w:rPr>
          <w:rFonts w:ascii="Times New Roman" w:hAnsi="Times New Roman" w:cs="Times New Roman"/>
          <w:b/>
          <w:sz w:val="24"/>
          <w:szCs w:val="24"/>
        </w:rPr>
      </w:pPr>
      <w:r>
        <w:rPr>
          <w:rFonts w:ascii="Times New Roman" w:hAnsi="Times New Roman" w:cs="Times New Roman"/>
          <w:b/>
          <w:sz w:val="28"/>
          <w:szCs w:val="28"/>
        </w:rPr>
        <w:t xml:space="preserve">5.2.2  </w:t>
      </w:r>
      <w:r w:rsidR="00C931A7" w:rsidRPr="00073FA3">
        <w:rPr>
          <w:rFonts w:ascii="Times New Roman" w:hAnsi="Times New Roman" w:cs="Times New Roman"/>
          <w:b/>
          <w:sz w:val="28"/>
          <w:szCs w:val="28"/>
        </w:rPr>
        <w:t>Céramiques alumineuses frittées puis infiltrées</w:t>
      </w:r>
      <w:bookmarkEnd w:id="2"/>
      <w:r w:rsidR="00464A67" w:rsidRPr="00073FA3">
        <w:rPr>
          <w:rFonts w:ascii="Times New Roman" w:hAnsi="Times New Roman" w:cs="Times New Roman"/>
          <w:b/>
          <w:sz w:val="28"/>
          <w:szCs w:val="28"/>
        </w:rPr>
        <w:t xml:space="preserve"> : </w:t>
      </w:r>
      <w:r w:rsidR="00A84B69" w:rsidRPr="00073FA3">
        <w:rPr>
          <w:rFonts w:ascii="Times New Roman" w:hAnsi="Times New Roman" w:cs="Times New Roman"/>
          <w:b/>
          <w:sz w:val="28"/>
          <w:szCs w:val="28"/>
        </w:rPr>
        <w:t>[39</w:t>
      </w:r>
      <w:r w:rsidR="00BC4244" w:rsidRPr="00073FA3">
        <w:rPr>
          <w:rFonts w:ascii="Times New Roman" w:hAnsi="Times New Roman" w:cs="Times New Roman"/>
          <w:b/>
          <w:sz w:val="28"/>
          <w:szCs w:val="28"/>
        </w:rPr>
        <w:t>]</w:t>
      </w:r>
    </w:p>
    <w:p w:rsidR="00073AB3" w:rsidRPr="004A7207" w:rsidRDefault="00073AB3" w:rsidP="004A7207">
      <w:pPr>
        <w:pStyle w:val="Paragraphedeliste"/>
        <w:spacing w:after="0"/>
        <w:ind w:left="851" w:right="-284"/>
        <w:rPr>
          <w:rFonts w:ascii="Times New Roman" w:hAnsi="Times New Roman" w:cs="Times New Roman"/>
          <w:b/>
          <w:sz w:val="24"/>
          <w:szCs w:val="24"/>
        </w:rPr>
      </w:pPr>
    </w:p>
    <w:p w:rsidR="00BE56EF" w:rsidRPr="00073FA3" w:rsidRDefault="00C931A7" w:rsidP="004B6029">
      <w:pPr>
        <w:spacing w:line="360" w:lineRule="auto"/>
        <w:ind w:right="-425"/>
        <w:rPr>
          <w:rFonts w:ascii="Times New Roman" w:hAnsi="Times New Roman" w:cs="Times New Roman"/>
          <w:sz w:val="24"/>
          <w:szCs w:val="24"/>
        </w:rPr>
      </w:pPr>
      <w:r w:rsidRPr="00073FA3">
        <w:rPr>
          <w:rFonts w:ascii="Times New Roman" w:hAnsi="Times New Roman" w:cs="Times New Roman"/>
          <w:sz w:val="24"/>
          <w:szCs w:val="24"/>
        </w:rPr>
        <w:t xml:space="preserve">Proposée par </w:t>
      </w:r>
      <w:proofErr w:type="spellStart"/>
      <w:r w:rsidRPr="00073FA3">
        <w:rPr>
          <w:rFonts w:ascii="Times New Roman" w:hAnsi="Times New Roman" w:cs="Times New Roman"/>
          <w:sz w:val="24"/>
          <w:szCs w:val="24"/>
        </w:rPr>
        <w:t>Sadoun</w:t>
      </w:r>
      <w:proofErr w:type="spellEnd"/>
      <w:r w:rsidRPr="00073FA3">
        <w:rPr>
          <w:rFonts w:ascii="Times New Roman" w:hAnsi="Times New Roman" w:cs="Times New Roman"/>
          <w:sz w:val="24"/>
          <w:szCs w:val="24"/>
        </w:rPr>
        <w:t xml:space="preserve"> en 1985, cette technique utilise </w:t>
      </w:r>
      <w:r w:rsidRPr="00073FA3">
        <w:rPr>
          <w:rFonts w:ascii="Times New Roman" w:hAnsi="Times New Roman" w:cs="Times New Roman"/>
          <w:b/>
          <w:sz w:val="24"/>
          <w:szCs w:val="24"/>
        </w:rPr>
        <w:t>une barbotine</w:t>
      </w:r>
      <w:r w:rsidRPr="00073FA3">
        <w:rPr>
          <w:rFonts w:ascii="Times New Roman" w:hAnsi="Times New Roman" w:cs="Times New Roman"/>
          <w:sz w:val="24"/>
          <w:szCs w:val="24"/>
        </w:rPr>
        <w:t xml:space="preserve"> (suspension stable de grains dans un milieu aqueux), agglomérée sur un modèle en plâtre spécial absorbant le milieu de dispersion des grains. L</w:t>
      </w:r>
      <w:r w:rsidR="0075755C" w:rsidRPr="00073FA3">
        <w:rPr>
          <w:rFonts w:ascii="Times New Roman" w:hAnsi="Times New Roman" w:cs="Times New Roman"/>
          <w:sz w:val="24"/>
          <w:szCs w:val="24"/>
        </w:rPr>
        <w:t>a déshydratation et le frittage «</w:t>
      </w:r>
      <w:r w:rsidRPr="00073FA3">
        <w:rPr>
          <w:rFonts w:ascii="Times New Roman" w:hAnsi="Times New Roman" w:cs="Times New Roman"/>
          <w:sz w:val="24"/>
          <w:szCs w:val="24"/>
        </w:rPr>
        <w:t xml:space="preserve">soudent» les grains entre eux par des coups de frittage. A ce stade, le matériau, ressemblant à de la craie, est facilement mis en forme de façon </w:t>
      </w:r>
      <w:r w:rsidR="00BE56EF" w:rsidRPr="00073FA3">
        <w:rPr>
          <w:rFonts w:ascii="Times New Roman" w:hAnsi="Times New Roman" w:cs="Times New Roman"/>
          <w:sz w:val="24"/>
          <w:szCs w:val="24"/>
        </w:rPr>
        <w:t xml:space="preserve">artisanale. </w:t>
      </w:r>
    </w:p>
    <w:p w:rsidR="004227D4" w:rsidRPr="00073FA3" w:rsidRDefault="00BE56EF" w:rsidP="004B6029">
      <w:pPr>
        <w:spacing w:line="360" w:lineRule="auto"/>
        <w:ind w:right="-425"/>
        <w:rPr>
          <w:rFonts w:ascii="Times New Roman" w:hAnsi="Times New Roman" w:cs="Times New Roman"/>
          <w:sz w:val="24"/>
          <w:szCs w:val="24"/>
        </w:rPr>
      </w:pPr>
      <w:r w:rsidRPr="00073FA3">
        <w:rPr>
          <w:rFonts w:ascii="Times New Roman" w:hAnsi="Times New Roman" w:cs="Times New Roman"/>
          <w:sz w:val="24"/>
          <w:szCs w:val="24"/>
        </w:rPr>
        <w:t>À</w:t>
      </w:r>
      <w:r w:rsidR="00C931A7" w:rsidRPr="00073FA3">
        <w:rPr>
          <w:rFonts w:ascii="Times New Roman" w:hAnsi="Times New Roman" w:cs="Times New Roman"/>
          <w:sz w:val="24"/>
          <w:szCs w:val="24"/>
        </w:rPr>
        <w:t xml:space="preserve"> partir de bloc fritté, le matériau peut être</w:t>
      </w:r>
      <w:r w:rsidRPr="00073FA3">
        <w:rPr>
          <w:rFonts w:ascii="Times New Roman" w:hAnsi="Times New Roman" w:cs="Times New Roman"/>
          <w:sz w:val="24"/>
          <w:szCs w:val="24"/>
        </w:rPr>
        <w:t xml:space="preserve"> aussi</w:t>
      </w:r>
      <w:r w:rsidRPr="00073FA3">
        <w:rPr>
          <w:rFonts w:ascii="Times New Roman" w:hAnsi="Times New Roman" w:cs="Times New Roman"/>
          <w:b/>
          <w:sz w:val="24"/>
          <w:szCs w:val="24"/>
        </w:rPr>
        <w:t xml:space="preserve"> usiné par machine-outil</w:t>
      </w:r>
      <w:r w:rsidRPr="00073FA3">
        <w:rPr>
          <w:rFonts w:ascii="Times New Roman" w:hAnsi="Times New Roman" w:cs="Times New Roman"/>
          <w:sz w:val="24"/>
          <w:szCs w:val="24"/>
        </w:rPr>
        <w:t xml:space="preserve"> </w:t>
      </w:r>
      <w:r w:rsidR="00C931A7" w:rsidRPr="00073FA3">
        <w:rPr>
          <w:rFonts w:ascii="Times New Roman" w:hAnsi="Times New Roman" w:cs="Times New Roman"/>
          <w:sz w:val="24"/>
          <w:szCs w:val="24"/>
        </w:rPr>
        <w:t xml:space="preserve">(exemple : Cerec </w:t>
      </w:r>
      <w:proofErr w:type="spellStart"/>
      <w:r w:rsidR="00C931A7" w:rsidRPr="00073FA3">
        <w:rPr>
          <w:rFonts w:ascii="Times New Roman" w:hAnsi="Times New Roman" w:cs="Times New Roman"/>
          <w:sz w:val="24"/>
          <w:szCs w:val="24"/>
        </w:rPr>
        <w:t>InLab</w:t>
      </w:r>
      <w:proofErr w:type="spellEnd"/>
      <w:r w:rsidR="00C931A7" w:rsidRPr="00073FA3">
        <w:rPr>
          <w:rFonts w:ascii="Times New Roman" w:hAnsi="Times New Roman" w:cs="Times New Roman"/>
          <w:sz w:val="24"/>
          <w:szCs w:val="24"/>
        </w:rPr>
        <w:t>®).</w:t>
      </w:r>
    </w:p>
    <w:p w:rsidR="00FE1231" w:rsidRDefault="00F924A6" w:rsidP="004B6029">
      <w:pPr>
        <w:spacing w:line="360" w:lineRule="auto"/>
        <w:ind w:right="-425"/>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82144" behindDoc="1" locked="0" layoutInCell="1" allowOverlap="1">
            <wp:simplePos x="0" y="0"/>
            <wp:positionH relativeFrom="column">
              <wp:posOffset>-52070</wp:posOffset>
            </wp:positionH>
            <wp:positionV relativeFrom="paragraph">
              <wp:posOffset>907415</wp:posOffset>
            </wp:positionV>
            <wp:extent cx="3130550" cy="1311910"/>
            <wp:effectExtent l="19050" t="0" r="0" b="0"/>
            <wp:wrapTight wrapText="bothSides">
              <wp:wrapPolygon edited="0">
                <wp:start x="-131" y="0"/>
                <wp:lineTo x="-131" y="21328"/>
                <wp:lineTo x="21556" y="21328"/>
                <wp:lineTo x="21556" y="0"/>
                <wp:lineTo x="-131" y="0"/>
              </wp:wrapPolygon>
            </wp:wrapTight>
            <wp:docPr id="41" name="Image 40" descr="Capturein ce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in ceram.PNG"/>
                    <pic:cNvPicPr/>
                  </pic:nvPicPr>
                  <pic:blipFill>
                    <a:blip r:embed="rId14" cstate="print"/>
                    <a:stretch>
                      <a:fillRect/>
                    </a:stretch>
                  </pic:blipFill>
                  <pic:spPr>
                    <a:xfrm>
                      <a:off x="0" y="0"/>
                      <a:ext cx="3130550" cy="1311910"/>
                    </a:xfrm>
                    <a:prstGeom prst="rect">
                      <a:avLst/>
                    </a:prstGeom>
                  </pic:spPr>
                </pic:pic>
              </a:graphicData>
            </a:graphic>
          </wp:anchor>
        </w:drawing>
      </w:r>
      <w:r w:rsidR="00C931A7" w:rsidRPr="00073FA3">
        <w:rPr>
          <w:rFonts w:ascii="Times New Roman" w:hAnsi="Times New Roman" w:cs="Times New Roman"/>
          <w:sz w:val="24"/>
          <w:szCs w:val="24"/>
        </w:rPr>
        <w:t>Les espaces libres entre les grains sont secondairement infiltrés par un verre pour obtenir la résistance mécanique finale (Fig.</w:t>
      </w:r>
      <w:r w:rsidR="008F0A76" w:rsidRPr="00073FA3">
        <w:rPr>
          <w:rFonts w:ascii="Times New Roman" w:hAnsi="Times New Roman" w:cs="Times New Roman"/>
          <w:sz w:val="24"/>
          <w:szCs w:val="24"/>
        </w:rPr>
        <w:t>5-5</w:t>
      </w:r>
      <w:r w:rsidR="00C931A7" w:rsidRPr="00073FA3">
        <w:rPr>
          <w:rFonts w:ascii="Times New Roman" w:hAnsi="Times New Roman" w:cs="Times New Roman"/>
          <w:sz w:val="24"/>
          <w:szCs w:val="24"/>
        </w:rPr>
        <w:t>).La microstructure est de type « matrice cristalline avec phase vitreuse infiltrée ».</w:t>
      </w:r>
      <w:r>
        <w:rPr>
          <w:rFonts w:ascii="Times New Roman" w:hAnsi="Times New Roman" w:cs="Times New Roman"/>
          <w:sz w:val="24"/>
          <w:szCs w:val="24"/>
        </w:rPr>
        <w:t xml:space="preserve"> </w:t>
      </w:r>
    </w:p>
    <w:p w:rsidR="00F924A6" w:rsidRDefault="00274ABB" w:rsidP="00F924A6">
      <w:pPr>
        <w:pStyle w:val="Corpsdutexte0"/>
        <w:shd w:val="clear" w:color="auto" w:fill="auto"/>
        <w:spacing w:line="360" w:lineRule="auto"/>
        <w:ind w:left="23" w:right="-425"/>
        <w:contextualSpacing/>
        <w:rPr>
          <w:rFonts w:ascii="Times New Roman" w:eastAsia="Times New Roman" w:hAnsi="Times New Roman" w:cs="Times New Roman"/>
          <w:spacing w:val="0"/>
          <w:sz w:val="24"/>
          <w:szCs w:val="24"/>
          <w:lang w:eastAsia="fr-FR"/>
        </w:rPr>
      </w:pPr>
      <w:r>
        <w:rPr>
          <w:rFonts w:ascii="Times New Roman" w:hAnsi="Times New Roman" w:cs="Times New Roman"/>
          <w:sz w:val="24"/>
          <w:szCs w:val="24"/>
        </w:rPr>
        <w:t xml:space="preserve"> </w:t>
      </w:r>
      <w:r w:rsidR="00F924A6" w:rsidRPr="00F924A6">
        <w:rPr>
          <w:rFonts w:ascii="Times New Roman" w:hAnsi="Times New Roman" w:cs="Times New Roman"/>
          <w:b/>
          <w:sz w:val="24"/>
          <w:szCs w:val="24"/>
        </w:rPr>
        <w:t>Fig. 5-5 :</w:t>
      </w:r>
      <w:r w:rsidR="00F924A6" w:rsidRPr="00F924A6">
        <w:rPr>
          <w:sz w:val="24"/>
          <w:szCs w:val="24"/>
        </w:rPr>
        <w:t xml:space="preserve"> </w:t>
      </w:r>
      <w:r w:rsidR="00F924A6" w:rsidRPr="00F924A6">
        <w:rPr>
          <w:rFonts w:ascii="Times New Roman" w:eastAsia="Times New Roman" w:hAnsi="Times New Roman" w:cs="Times New Roman"/>
          <w:spacing w:val="0"/>
          <w:sz w:val="24"/>
          <w:szCs w:val="24"/>
          <w:lang w:eastAsia="fr-FR"/>
        </w:rPr>
        <w:t xml:space="preserve">structure d'une céramique obtenue par coulée de barbotine (In </w:t>
      </w:r>
      <w:proofErr w:type="spellStart"/>
      <w:r w:rsidR="00F924A6" w:rsidRPr="00F924A6">
        <w:rPr>
          <w:rFonts w:ascii="Times New Roman" w:eastAsia="Times New Roman" w:hAnsi="Times New Roman" w:cs="Times New Roman"/>
          <w:spacing w:val="0"/>
          <w:sz w:val="24"/>
          <w:szCs w:val="24"/>
          <w:lang w:eastAsia="fr-FR"/>
        </w:rPr>
        <w:t>Ceram</w:t>
      </w:r>
      <w:proofErr w:type="spellEnd"/>
      <w:r w:rsidR="00F924A6" w:rsidRPr="00F924A6">
        <w:rPr>
          <w:rFonts w:ascii="Times New Roman" w:eastAsia="Times New Roman" w:hAnsi="Times New Roman" w:cs="Times New Roman"/>
          <w:spacing w:val="0"/>
          <w:sz w:val="24"/>
          <w:szCs w:val="24"/>
          <w:lang w:eastAsia="fr-FR"/>
        </w:rPr>
        <w:t xml:space="preserve">, Vita). </w:t>
      </w:r>
    </w:p>
    <w:p w:rsidR="00F924A6" w:rsidRDefault="00F924A6" w:rsidP="00F924A6">
      <w:pPr>
        <w:pStyle w:val="Corpsdutexte0"/>
        <w:shd w:val="clear" w:color="auto" w:fill="auto"/>
        <w:spacing w:line="360" w:lineRule="auto"/>
        <w:ind w:left="23" w:right="-425"/>
        <w:contextualSpacing/>
        <w:rPr>
          <w:rFonts w:ascii="Times New Roman" w:eastAsia="Times New Roman" w:hAnsi="Times New Roman" w:cs="Times New Roman"/>
          <w:spacing w:val="0"/>
          <w:sz w:val="24"/>
          <w:szCs w:val="24"/>
          <w:lang w:eastAsia="fr-FR"/>
        </w:rPr>
      </w:pPr>
      <w:r w:rsidRPr="00F924A6">
        <w:rPr>
          <w:rFonts w:ascii="Times New Roman" w:eastAsia="Times New Roman" w:hAnsi="Times New Roman" w:cs="Times New Roman"/>
          <w:spacing w:val="0"/>
          <w:sz w:val="24"/>
          <w:szCs w:val="24"/>
          <w:lang w:eastAsia="fr-FR"/>
        </w:rPr>
        <w:t xml:space="preserve">La première étape est un frittage des cristaux de spinelle </w:t>
      </w:r>
      <w:r w:rsidRPr="00EA428F">
        <w:rPr>
          <w:rFonts w:ascii="Times New Roman" w:eastAsia="Times New Roman" w:hAnsi="Times New Roman" w:cs="Times New Roman"/>
          <w:b/>
          <w:spacing w:val="0"/>
          <w:sz w:val="24"/>
          <w:szCs w:val="24"/>
          <w:lang w:eastAsia="fr-FR"/>
        </w:rPr>
        <w:t>(a)</w:t>
      </w:r>
      <w:r w:rsidRPr="00F924A6">
        <w:rPr>
          <w:rFonts w:ascii="Times New Roman" w:eastAsia="Times New Roman" w:hAnsi="Times New Roman" w:cs="Times New Roman"/>
          <w:spacing w:val="0"/>
          <w:sz w:val="24"/>
          <w:szCs w:val="24"/>
          <w:lang w:eastAsia="fr-FR"/>
        </w:rPr>
        <w:t xml:space="preserve"> ; cette structure constitue la matrice du matériau, qui est ensuite infiltrée </w:t>
      </w:r>
      <w:r>
        <w:rPr>
          <w:rFonts w:ascii="Times New Roman" w:eastAsia="Times New Roman" w:hAnsi="Times New Roman" w:cs="Times New Roman"/>
          <w:spacing w:val="0"/>
          <w:sz w:val="24"/>
          <w:szCs w:val="24"/>
          <w:lang w:eastAsia="fr-FR"/>
        </w:rPr>
        <w:t xml:space="preserve"> </w:t>
      </w:r>
    </w:p>
    <w:p w:rsidR="00F924A6" w:rsidRDefault="00F924A6" w:rsidP="00F924A6">
      <w:pPr>
        <w:pStyle w:val="Corpsdutexte0"/>
        <w:numPr>
          <w:ilvl w:val="0"/>
          <w:numId w:val="101"/>
        </w:numPr>
        <w:shd w:val="clear" w:color="auto" w:fill="auto"/>
        <w:spacing w:line="360" w:lineRule="auto"/>
        <w:ind w:right="-425"/>
        <w:contextualSpacing/>
        <w:rPr>
          <w:rFonts w:ascii="Times New Roman" w:eastAsia="Times New Roman" w:hAnsi="Times New Roman" w:cs="Times New Roman"/>
          <w:b/>
          <w:spacing w:val="0"/>
          <w:sz w:val="24"/>
          <w:szCs w:val="24"/>
          <w:lang w:eastAsia="fr-FR"/>
        </w:rPr>
      </w:pPr>
      <w:r>
        <w:rPr>
          <w:rFonts w:ascii="Times New Roman" w:hAnsi="Times New Roman" w:cs="Times New Roman"/>
          <w:b/>
          <w:sz w:val="24"/>
          <w:szCs w:val="24"/>
        </w:rPr>
        <w:t xml:space="preserve">                                    (b)                                     </w:t>
      </w:r>
      <w:r w:rsidRPr="00F924A6">
        <w:rPr>
          <w:rFonts w:ascii="Times New Roman" w:eastAsia="Times New Roman" w:hAnsi="Times New Roman" w:cs="Times New Roman"/>
          <w:spacing w:val="0"/>
          <w:sz w:val="24"/>
          <w:szCs w:val="24"/>
          <w:lang w:eastAsia="fr-FR"/>
        </w:rPr>
        <w:t xml:space="preserve">par un verre </w:t>
      </w:r>
      <w:r w:rsidRPr="00EA428F">
        <w:rPr>
          <w:rFonts w:ascii="Times New Roman" w:eastAsia="Times New Roman" w:hAnsi="Times New Roman" w:cs="Times New Roman"/>
          <w:b/>
          <w:spacing w:val="0"/>
          <w:sz w:val="24"/>
          <w:szCs w:val="24"/>
          <w:lang w:eastAsia="fr-FR"/>
        </w:rPr>
        <w:t>(b)</w:t>
      </w:r>
      <w:r w:rsidRPr="00F924A6">
        <w:rPr>
          <w:rFonts w:ascii="Times New Roman" w:eastAsia="Times New Roman" w:hAnsi="Times New Roman" w:cs="Times New Roman"/>
          <w:spacing w:val="0"/>
          <w:sz w:val="24"/>
          <w:szCs w:val="24"/>
          <w:lang w:eastAsia="fr-FR"/>
        </w:rPr>
        <w:t xml:space="preserve"> (micrographie au MEB)</w:t>
      </w:r>
      <w:proofErr w:type="gramStart"/>
      <w:r w:rsidRPr="00F924A6">
        <w:rPr>
          <w:rFonts w:ascii="Times New Roman" w:eastAsia="Times New Roman" w:hAnsi="Times New Roman" w:cs="Times New Roman"/>
          <w:spacing w:val="0"/>
          <w:sz w:val="24"/>
          <w:szCs w:val="24"/>
          <w:lang w:eastAsia="fr-FR"/>
        </w:rPr>
        <w:t>.</w:t>
      </w:r>
      <w:r w:rsidRPr="00F924A6">
        <w:rPr>
          <w:rFonts w:ascii="Times New Roman" w:eastAsia="Times New Roman" w:hAnsi="Times New Roman" w:cs="Times New Roman"/>
          <w:b/>
          <w:spacing w:val="0"/>
          <w:sz w:val="24"/>
          <w:szCs w:val="24"/>
          <w:lang w:eastAsia="fr-FR"/>
        </w:rPr>
        <w:t>[</w:t>
      </w:r>
      <w:proofErr w:type="gramEnd"/>
      <w:r w:rsidRPr="00F924A6">
        <w:rPr>
          <w:rFonts w:ascii="Times New Roman" w:eastAsia="Times New Roman" w:hAnsi="Times New Roman" w:cs="Times New Roman"/>
          <w:b/>
          <w:spacing w:val="0"/>
          <w:sz w:val="24"/>
          <w:szCs w:val="24"/>
          <w:lang w:eastAsia="fr-FR"/>
        </w:rPr>
        <w:t>15]</w:t>
      </w:r>
    </w:p>
    <w:p w:rsidR="00675AFB" w:rsidRDefault="00C931A7" w:rsidP="00F924A6">
      <w:pPr>
        <w:pStyle w:val="Corpsdutexte0"/>
        <w:shd w:val="clear" w:color="auto" w:fill="auto"/>
        <w:spacing w:line="360" w:lineRule="auto"/>
        <w:ind w:left="23" w:right="-425"/>
        <w:contextualSpacing/>
        <w:rPr>
          <w:rFonts w:ascii="Times New Roman" w:hAnsi="Times New Roman" w:cs="Times New Roman"/>
          <w:sz w:val="24"/>
          <w:szCs w:val="24"/>
        </w:rPr>
      </w:pPr>
      <w:r w:rsidRPr="00073FA3">
        <w:rPr>
          <w:rFonts w:ascii="Times New Roman" w:hAnsi="Times New Roman" w:cs="Times New Roman"/>
          <w:sz w:val="24"/>
          <w:szCs w:val="24"/>
        </w:rPr>
        <w:lastRenderedPageBreak/>
        <w:t xml:space="preserve">Contrairement aux céramiques conventionnelles renforcées (exemple : </w:t>
      </w:r>
      <w:proofErr w:type="spellStart"/>
      <w:r w:rsidRPr="00073FA3">
        <w:rPr>
          <w:rFonts w:ascii="Times New Roman" w:hAnsi="Times New Roman" w:cs="Times New Roman"/>
          <w:sz w:val="24"/>
          <w:szCs w:val="24"/>
        </w:rPr>
        <w:t>Empress</w:t>
      </w:r>
      <w:proofErr w:type="spellEnd"/>
      <w:r w:rsidRPr="00073FA3">
        <w:rPr>
          <w:rFonts w:ascii="Times New Roman" w:hAnsi="Times New Roman" w:cs="Times New Roman"/>
          <w:sz w:val="24"/>
          <w:szCs w:val="24"/>
        </w:rPr>
        <w:t xml:space="preserve">®, </w:t>
      </w:r>
      <w:proofErr w:type="spellStart"/>
      <w:r w:rsidRPr="00073FA3">
        <w:rPr>
          <w:rFonts w:ascii="Times New Roman" w:hAnsi="Times New Roman" w:cs="Times New Roman"/>
          <w:sz w:val="24"/>
          <w:szCs w:val="24"/>
        </w:rPr>
        <w:t>Optec</w:t>
      </w:r>
      <w:proofErr w:type="spellEnd"/>
      <w:r w:rsidRPr="00073FA3">
        <w:rPr>
          <w:rFonts w:ascii="Times New Roman" w:hAnsi="Times New Roman" w:cs="Times New Roman"/>
          <w:sz w:val="24"/>
          <w:szCs w:val="24"/>
        </w:rPr>
        <w:t>®, etc.),</w:t>
      </w:r>
      <w:r w:rsidR="00EA428F">
        <w:rPr>
          <w:rFonts w:ascii="Times New Roman" w:hAnsi="Times New Roman" w:cs="Times New Roman"/>
          <w:sz w:val="24"/>
          <w:szCs w:val="24"/>
        </w:rPr>
        <w:t xml:space="preserve">       </w:t>
      </w:r>
      <w:r w:rsidRPr="00073FA3">
        <w:rPr>
          <w:rFonts w:ascii="Times New Roman" w:hAnsi="Times New Roman" w:cs="Times New Roman"/>
          <w:sz w:val="24"/>
          <w:szCs w:val="24"/>
        </w:rPr>
        <w:t xml:space="preserve"> les grains ou charges qui occupent la majeure partie du volume sont « soudés » entre eux afin de stopper la propaga</w:t>
      </w:r>
      <w:r w:rsidR="00073AB3" w:rsidRPr="00073FA3">
        <w:rPr>
          <w:rFonts w:ascii="Times New Roman" w:hAnsi="Times New Roman" w:cs="Times New Roman"/>
          <w:sz w:val="24"/>
          <w:szCs w:val="24"/>
        </w:rPr>
        <w:t>tio</w:t>
      </w:r>
      <w:r w:rsidR="00073FA3">
        <w:rPr>
          <w:rFonts w:ascii="Times New Roman" w:hAnsi="Times New Roman" w:cs="Times New Roman"/>
          <w:sz w:val="24"/>
          <w:szCs w:val="24"/>
        </w:rPr>
        <w:t xml:space="preserve">n de fissure dans la matrice </w:t>
      </w:r>
      <w:r w:rsidRPr="00073FA3">
        <w:rPr>
          <w:rFonts w:ascii="Times New Roman" w:hAnsi="Times New Roman" w:cs="Times New Roman"/>
          <w:sz w:val="24"/>
          <w:szCs w:val="24"/>
        </w:rPr>
        <w:t>(Fig.</w:t>
      </w:r>
      <w:r w:rsidR="000F7652" w:rsidRPr="00073FA3">
        <w:rPr>
          <w:rFonts w:ascii="Times New Roman" w:hAnsi="Times New Roman" w:cs="Times New Roman"/>
          <w:sz w:val="24"/>
          <w:szCs w:val="24"/>
        </w:rPr>
        <w:t>5-</w:t>
      </w:r>
      <w:r w:rsidR="008F0A76" w:rsidRPr="00073FA3">
        <w:rPr>
          <w:rFonts w:ascii="Times New Roman" w:hAnsi="Times New Roman" w:cs="Times New Roman"/>
          <w:sz w:val="24"/>
          <w:szCs w:val="24"/>
        </w:rPr>
        <w:t xml:space="preserve"> 4</w:t>
      </w:r>
      <w:r w:rsidRPr="00073FA3">
        <w:rPr>
          <w:rFonts w:ascii="Times New Roman" w:hAnsi="Times New Roman" w:cs="Times New Roman"/>
          <w:sz w:val="24"/>
          <w:szCs w:val="24"/>
        </w:rPr>
        <w:t>). Le verre d'infiltration choisi confère la teinte de base à l'armature. Cette technique permet la fabrication d'infrastructur</w:t>
      </w:r>
      <w:r w:rsidR="00F924A6">
        <w:rPr>
          <w:rFonts w:ascii="Times New Roman" w:hAnsi="Times New Roman" w:cs="Times New Roman"/>
          <w:sz w:val="24"/>
          <w:szCs w:val="24"/>
        </w:rPr>
        <w:t xml:space="preserve">e céramique à recouvrir par une </w:t>
      </w:r>
      <w:r w:rsidRPr="00073FA3">
        <w:rPr>
          <w:rFonts w:ascii="Times New Roman" w:hAnsi="Times New Roman" w:cs="Times New Roman"/>
          <w:sz w:val="24"/>
          <w:szCs w:val="24"/>
        </w:rPr>
        <w:t>céramique à vocation esthétique.</w:t>
      </w:r>
      <w:r w:rsidR="0075755C" w:rsidRPr="00073FA3">
        <w:rPr>
          <w:rFonts w:ascii="Times New Roman" w:hAnsi="Times New Roman" w:cs="Times New Roman"/>
          <w:sz w:val="24"/>
          <w:szCs w:val="24"/>
        </w:rPr>
        <w:t xml:space="preserve">   </w:t>
      </w:r>
    </w:p>
    <w:p w:rsidR="005211DF" w:rsidRDefault="005211DF" w:rsidP="00F924A6">
      <w:pPr>
        <w:pStyle w:val="Corpsdutexte0"/>
        <w:shd w:val="clear" w:color="auto" w:fill="auto"/>
        <w:spacing w:line="360" w:lineRule="auto"/>
        <w:ind w:left="23" w:right="-425"/>
        <w:contextualSpacing/>
        <w:rPr>
          <w:rFonts w:ascii="Times New Roman" w:hAnsi="Times New Roman" w:cs="Times New Roman"/>
          <w:sz w:val="24"/>
          <w:szCs w:val="24"/>
        </w:rPr>
      </w:pPr>
    </w:p>
    <w:p w:rsidR="005211DF" w:rsidRDefault="005211DF" w:rsidP="00F924A6">
      <w:pPr>
        <w:pStyle w:val="Corpsdutexte0"/>
        <w:shd w:val="clear" w:color="auto" w:fill="auto"/>
        <w:spacing w:line="360" w:lineRule="auto"/>
        <w:ind w:left="23" w:right="-425"/>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83168" behindDoc="0" locked="0" layoutInCell="1" allowOverlap="1">
            <wp:simplePos x="0" y="0"/>
            <wp:positionH relativeFrom="column">
              <wp:posOffset>15875</wp:posOffset>
            </wp:positionH>
            <wp:positionV relativeFrom="paragraph">
              <wp:posOffset>222885</wp:posOffset>
            </wp:positionV>
            <wp:extent cx="1802765" cy="1616710"/>
            <wp:effectExtent l="19050" t="0" r="6985" b="0"/>
            <wp:wrapSquare wrapText="bothSides"/>
            <wp:docPr id="15" name="Image 5" descr="Captur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l.PNG"/>
                    <pic:cNvPicPr/>
                  </pic:nvPicPr>
                  <pic:blipFill>
                    <a:blip r:embed="rId15" cstate="print"/>
                    <a:stretch>
                      <a:fillRect/>
                    </a:stretch>
                  </pic:blipFill>
                  <pic:spPr>
                    <a:xfrm>
                      <a:off x="0" y="0"/>
                      <a:ext cx="1802765" cy="1616710"/>
                    </a:xfrm>
                    <a:prstGeom prst="rect">
                      <a:avLst/>
                    </a:prstGeom>
                  </pic:spPr>
                </pic:pic>
              </a:graphicData>
            </a:graphic>
          </wp:anchor>
        </w:drawing>
      </w:r>
    </w:p>
    <w:p w:rsidR="005211DF" w:rsidRDefault="005211DF" w:rsidP="005211DF">
      <w:pPr>
        <w:pStyle w:val="Corpsdutexte0"/>
        <w:shd w:val="clear" w:color="auto" w:fill="auto"/>
        <w:spacing w:line="360" w:lineRule="auto"/>
        <w:ind w:left="23" w:right="-425"/>
        <w:contextualSpacing/>
        <w:rPr>
          <w:rFonts w:ascii="Times New Roman" w:eastAsia="Times New Roman" w:hAnsi="Times New Roman" w:cs="Times New Roman"/>
          <w:b/>
          <w:bCs/>
          <w:sz w:val="24"/>
          <w:szCs w:val="24"/>
          <w:lang w:eastAsia="fr-FR"/>
        </w:rPr>
      </w:pPr>
    </w:p>
    <w:p w:rsidR="00602996" w:rsidRDefault="00602996" w:rsidP="005211DF">
      <w:pPr>
        <w:pStyle w:val="Corpsdutexte0"/>
        <w:shd w:val="clear" w:color="auto" w:fill="auto"/>
        <w:spacing w:line="360" w:lineRule="auto"/>
        <w:ind w:left="23" w:right="-425"/>
        <w:contextualSpacing/>
        <w:rPr>
          <w:rFonts w:ascii="Times New Roman" w:eastAsia="Times New Roman" w:hAnsi="Times New Roman" w:cs="Times New Roman"/>
          <w:b/>
          <w:sz w:val="24"/>
          <w:szCs w:val="24"/>
          <w:lang w:eastAsia="fr-FR"/>
        </w:rPr>
      </w:pPr>
      <w:r w:rsidRPr="00675AFB">
        <w:rPr>
          <w:rFonts w:ascii="Times New Roman" w:eastAsia="Times New Roman" w:hAnsi="Times New Roman" w:cs="Times New Roman"/>
          <w:b/>
          <w:bCs/>
          <w:sz w:val="24"/>
          <w:szCs w:val="24"/>
          <w:lang w:eastAsia="fr-FR"/>
        </w:rPr>
        <w:t>Fi</w:t>
      </w:r>
      <w:r w:rsidR="00ED098B" w:rsidRPr="00675AFB">
        <w:rPr>
          <w:rFonts w:ascii="Times New Roman" w:eastAsia="Times New Roman" w:hAnsi="Times New Roman" w:cs="Times New Roman"/>
          <w:b/>
          <w:bCs/>
          <w:sz w:val="24"/>
          <w:szCs w:val="24"/>
          <w:lang w:eastAsia="fr-FR"/>
        </w:rPr>
        <w:t>g.</w:t>
      </w:r>
      <w:r w:rsidR="000F7652" w:rsidRPr="00675AFB">
        <w:rPr>
          <w:rFonts w:ascii="Times New Roman" w:eastAsia="Times New Roman" w:hAnsi="Times New Roman" w:cs="Times New Roman"/>
          <w:b/>
          <w:bCs/>
          <w:sz w:val="24"/>
          <w:szCs w:val="24"/>
          <w:lang w:eastAsia="fr-FR"/>
        </w:rPr>
        <w:t xml:space="preserve"> 5-</w:t>
      </w:r>
      <w:r w:rsidR="008F0A76" w:rsidRPr="00675AFB">
        <w:rPr>
          <w:rFonts w:ascii="Times New Roman" w:eastAsia="Times New Roman" w:hAnsi="Times New Roman" w:cs="Times New Roman"/>
          <w:b/>
          <w:bCs/>
          <w:sz w:val="24"/>
          <w:szCs w:val="24"/>
          <w:lang w:eastAsia="fr-FR"/>
        </w:rPr>
        <w:t>4</w:t>
      </w:r>
      <w:r w:rsidR="00ED098B" w:rsidRPr="00675AFB">
        <w:rPr>
          <w:rFonts w:ascii="Times New Roman" w:eastAsia="Times New Roman" w:hAnsi="Times New Roman" w:cs="Times New Roman"/>
          <w:b/>
          <w:bCs/>
          <w:sz w:val="24"/>
          <w:szCs w:val="24"/>
          <w:lang w:eastAsia="fr-FR"/>
        </w:rPr>
        <w:t> </w:t>
      </w:r>
      <w:r w:rsidR="00ED098B" w:rsidRPr="00675AFB">
        <w:rPr>
          <w:rFonts w:eastAsia="Times New Roman"/>
          <w:b/>
          <w:bCs/>
          <w:sz w:val="24"/>
          <w:szCs w:val="24"/>
          <w:lang w:eastAsia="fr-FR"/>
        </w:rPr>
        <w:t>:</w:t>
      </w:r>
      <w:r w:rsidRPr="00675AFB">
        <w:rPr>
          <w:rFonts w:ascii="Trebuchet MS" w:eastAsia="Times New Roman" w:hAnsi="Trebuchet MS" w:cs="Trebuchet MS"/>
          <w:sz w:val="24"/>
          <w:szCs w:val="24"/>
          <w:lang w:eastAsia="fr-FR"/>
        </w:rPr>
        <w:t xml:space="preserve"> </w:t>
      </w:r>
      <w:r w:rsidRPr="00675AFB">
        <w:rPr>
          <w:rFonts w:ascii="Times New Roman" w:eastAsia="Times New Roman" w:hAnsi="Times New Roman" w:cs="Times New Roman"/>
          <w:sz w:val="24"/>
          <w:szCs w:val="24"/>
          <w:lang w:eastAsia="fr-FR"/>
        </w:rPr>
        <w:t>Microstructure schématisée de type matrice cristalline avec phase vitreuse infiltrée, caractéristique d'une céramique alumineuse (exemple : In-</w:t>
      </w:r>
      <w:proofErr w:type="spellStart"/>
      <w:r w:rsidRPr="00675AFB">
        <w:rPr>
          <w:rFonts w:ascii="Times New Roman" w:eastAsia="Times New Roman" w:hAnsi="Times New Roman" w:cs="Times New Roman"/>
          <w:sz w:val="24"/>
          <w:szCs w:val="24"/>
          <w:lang w:eastAsia="fr-FR"/>
        </w:rPr>
        <w:t>Ceram</w:t>
      </w:r>
      <w:proofErr w:type="spellEnd"/>
      <w:r w:rsidRPr="00675AFB">
        <w:rPr>
          <w:rFonts w:ascii="Times New Roman" w:eastAsia="Times New Roman" w:hAnsi="Times New Roman" w:cs="Times New Roman"/>
          <w:sz w:val="24"/>
          <w:szCs w:val="24"/>
          <w:lang w:eastAsia="fr-FR"/>
        </w:rPr>
        <w:t xml:space="preserve">®). </w:t>
      </w:r>
      <w:r w:rsidRPr="00EA428F">
        <w:rPr>
          <w:rFonts w:ascii="Times New Roman" w:eastAsia="Times New Roman" w:hAnsi="Times New Roman" w:cs="Times New Roman"/>
          <w:b/>
          <w:sz w:val="24"/>
          <w:szCs w:val="24"/>
          <w:lang w:eastAsia="fr-FR"/>
        </w:rPr>
        <w:t>1.</w:t>
      </w:r>
      <w:r w:rsidRPr="00675AFB">
        <w:rPr>
          <w:rFonts w:ascii="Times New Roman" w:eastAsia="Times New Roman" w:hAnsi="Times New Roman" w:cs="Times New Roman"/>
          <w:sz w:val="24"/>
          <w:szCs w:val="24"/>
          <w:lang w:eastAsia="fr-FR"/>
        </w:rPr>
        <w:t xml:space="preserve"> Charge ; </w:t>
      </w:r>
      <w:r w:rsidRPr="00EA428F">
        <w:rPr>
          <w:rFonts w:ascii="Times New Roman" w:eastAsia="Times New Roman" w:hAnsi="Times New Roman" w:cs="Times New Roman"/>
          <w:b/>
          <w:sz w:val="24"/>
          <w:szCs w:val="24"/>
          <w:lang w:eastAsia="fr-FR"/>
        </w:rPr>
        <w:t>2.</w:t>
      </w:r>
      <w:r w:rsidRPr="00675AFB">
        <w:rPr>
          <w:rFonts w:ascii="Times New Roman" w:eastAsia="Times New Roman" w:hAnsi="Times New Roman" w:cs="Times New Roman"/>
          <w:sz w:val="24"/>
          <w:szCs w:val="24"/>
          <w:lang w:eastAsia="fr-FR"/>
        </w:rPr>
        <w:t xml:space="preserve"> Verre d'</w:t>
      </w:r>
      <w:proofErr w:type="spellStart"/>
      <w:r w:rsidRPr="00675AFB">
        <w:rPr>
          <w:rFonts w:ascii="Times New Roman" w:eastAsia="Times New Roman" w:hAnsi="Times New Roman" w:cs="Times New Roman"/>
          <w:sz w:val="24"/>
          <w:szCs w:val="24"/>
          <w:lang w:eastAsia="fr-FR"/>
        </w:rPr>
        <w:t>infilration</w:t>
      </w:r>
      <w:proofErr w:type="spellEnd"/>
      <w:r w:rsidRPr="00675AFB">
        <w:rPr>
          <w:rFonts w:ascii="Times New Roman" w:eastAsia="Times New Roman" w:hAnsi="Times New Roman" w:cs="Times New Roman"/>
          <w:sz w:val="24"/>
          <w:szCs w:val="24"/>
          <w:lang w:eastAsia="fr-FR"/>
        </w:rPr>
        <w:t>.</w:t>
      </w:r>
      <w:r w:rsidR="00AD7F9D" w:rsidRPr="00675AFB">
        <w:rPr>
          <w:rFonts w:ascii="Times New Roman" w:eastAsia="Times New Roman" w:hAnsi="Times New Roman" w:cs="Times New Roman"/>
          <w:sz w:val="24"/>
          <w:szCs w:val="24"/>
          <w:lang w:eastAsia="fr-FR"/>
        </w:rPr>
        <w:t xml:space="preserve"> </w:t>
      </w:r>
      <w:r w:rsidR="00A84B69" w:rsidRPr="00675AFB">
        <w:rPr>
          <w:rFonts w:ascii="Times New Roman" w:eastAsia="Times New Roman" w:hAnsi="Times New Roman" w:cs="Times New Roman"/>
          <w:b/>
          <w:sz w:val="24"/>
          <w:szCs w:val="24"/>
          <w:lang w:eastAsia="fr-FR"/>
        </w:rPr>
        <w:t>[39</w:t>
      </w:r>
      <w:r w:rsidR="00AD7F9D" w:rsidRPr="00675AFB">
        <w:rPr>
          <w:rFonts w:ascii="Times New Roman" w:eastAsia="Times New Roman" w:hAnsi="Times New Roman" w:cs="Times New Roman"/>
          <w:b/>
          <w:sz w:val="24"/>
          <w:szCs w:val="24"/>
          <w:lang w:eastAsia="fr-FR"/>
        </w:rPr>
        <w:t>]</w:t>
      </w:r>
    </w:p>
    <w:p w:rsidR="00675AFB" w:rsidRPr="005211DF" w:rsidRDefault="00675AFB" w:rsidP="005211DF">
      <w:pPr>
        <w:spacing w:after="0" w:line="360" w:lineRule="auto"/>
        <w:ind w:right="-428"/>
        <w:rPr>
          <w:rFonts w:ascii="Times New Roman" w:eastAsia="Times New Roman" w:hAnsi="Times New Roman" w:cs="Times New Roman"/>
          <w:sz w:val="28"/>
          <w:szCs w:val="28"/>
          <w:lang w:eastAsia="fr-FR"/>
        </w:rPr>
      </w:pPr>
    </w:p>
    <w:p w:rsidR="009F2750" w:rsidRPr="00073FA3" w:rsidRDefault="00C931A7" w:rsidP="009F2750">
      <w:pPr>
        <w:pStyle w:val="Corpsdutexte0"/>
        <w:shd w:val="clear" w:color="auto" w:fill="auto"/>
        <w:spacing w:line="360" w:lineRule="auto"/>
        <w:ind w:left="23" w:right="-425"/>
        <w:contextualSpacing/>
        <w:rPr>
          <w:rFonts w:ascii="Times New Roman" w:hAnsi="Times New Roman" w:cs="Times New Roman"/>
          <w:sz w:val="24"/>
          <w:szCs w:val="24"/>
        </w:rPr>
      </w:pPr>
      <w:r w:rsidRPr="00073FA3">
        <w:rPr>
          <w:rFonts w:ascii="Times New Roman" w:hAnsi="Times New Roman" w:cs="Times New Roman"/>
          <w:sz w:val="24"/>
          <w:szCs w:val="24"/>
        </w:rPr>
        <w:t>Une société allemande commercialise des matériaux compatibles avec ce principe de mise en forme artisanale dont la composition des grains varie afin de s'adapter à différentes indications cliniques :</w:t>
      </w:r>
    </w:p>
    <w:p w:rsidR="009F2750" w:rsidRPr="00073FA3" w:rsidRDefault="009F2750" w:rsidP="00073FA3">
      <w:pPr>
        <w:pStyle w:val="Corpsdutexte0"/>
        <w:shd w:val="clear" w:color="auto" w:fill="auto"/>
        <w:spacing w:after="0" w:line="240" w:lineRule="auto"/>
        <w:ind w:left="23" w:right="-425"/>
        <w:contextualSpacing/>
        <w:rPr>
          <w:rFonts w:ascii="Times New Roman" w:hAnsi="Times New Roman" w:cs="Times New Roman"/>
          <w:sz w:val="24"/>
          <w:szCs w:val="24"/>
        </w:rPr>
      </w:pPr>
    </w:p>
    <w:p w:rsidR="009F2750" w:rsidRPr="00073FA3" w:rsidRDefault="00C931A7" w:rsidP="006214B4">
      <w:pPr>
        <w:pStyle w:val="Corpsdutexte0"/>
        <w:numPr>
          <w:ilvl w:val="0"/>
          <w:numId w:val="57"/>
        </w:numPr>
        <w:shd w:val="clear" w:color="auto" w:fill="auto"/>
        <w:spacing w:line="360" w:lineRule="auto"/>
        <w:ind w:right="-425"/>
        <w:contextualSpacing/>
        <w:rPr>
          <w:rFonts w:ascii="Times New Roman" w:hAnsi="Times New Roman" w:cs="Times New Roman"/>
          <w:sz w:val="24"/>
          <w:szCs w:val="24"/>
        </w:rPr>
      </w:pPr>
      <w:r w:rsidRPr="00EA428F">
        <w:rPr>
          <w:rFonts w:ascii="Times New Roman" w:hAnsi="Times New Roman" w:cs="Times New Roman"/>
          <w:b/>
          <w:sz w:val="24"/>
          <w:szCs w:val="24"/>
        </w:rPr>
        <w:t>In-</w:t>
      </w:r>
      <w:proofErr w:type="spellStart"/>
      <w:r w:rsidRPr="00EA428F">
        <w:rPr>
          <w:rFonts w:ascii="Times New Roman" w:hAnsi="Times New Roman" w:cs="Times New Roman"/>
          <w:b/>
          <w:sz w:val="24"/>
          <w:szCs w:val="24"/>
        </w:rPr>
        <w:t>Ceram</w:t>
      </w:r>
      <w:proofErr w:type="spellEnd"/>
      <w:r w:rsidRPr="00EA428F">
        <w:rPr>
          <w:rFonts w:ascii="Times New Roman" w:hAnsi="Times New Roman" w:cs="Times New Roman"/>
          <w:b/>
          <w:sz w:val="24"/>
          <w:szCs w:val="24"/>
        </w:rPr>
        <w:t xml:space="preserve"> </w:t>
      </w:r>
      <w:proofErr w:type="spellStart"/>
      <w:r w:rsidRPr="00EA428F">
        <w:rPr>
          <w:rFonts w:ascii="Times New Roman" w:hAnsi="Times New Roman" w:cs="Times New Roman"/>
          <w:b/>
          <w:sz w:val="24"/>
          <w:szCs w:val="24"/>
        </w:rPr>
        <w:t>Spinell</w:t>
      </w:r>
      <w:proofErr w:type="spellEnd"/>
      <w:r w:rsidR="00EA428F">
        <w:rPr>
          <w:rFonts w:ascii="Times New Roman" w:hAnsi="Times New Roman" w:cs="Times New Roman"/>
          <w:b/>
          <w:sz w:val="24"/>
          <w:szCs w:val="24"/>
        </w:rPr>
        <w:t xml:space="preserve"> </w:t>
      </w:r>
      <w:r w:rsidRPr="00073FA3">
        <w:rPr>
          <w:rFonts w:ascii="Times New Roman" w:hAnsi="Times New Roman" w:cs="Times New Roman"/>
          <w:sz w:val="24"/>
          <w:szCs w:val="24"/>
        </w:rPr>
        <w:t xml:space="preserve"> (oxyde d'alumine et de magnésium, A1203/</w:t>
      </w:r>
      <w:proofErr w:type="spellStart"/>
      <w:r w:rsidRPr="00073FA3">
        <w:rPr>
          <w:rFonts w:ascii="Times New Roman" w:hAnsi="Times New Roman" w:cs="Times New Roman"/>
          <w:sz w:val="24"/>
          <w:szCs w:val="24"/>
        </w:rPr>
        <w:t>MgO</w:t>
      </w:r>
      <w:proofErr w:type="spellEnd"/>
      <w:r w:rsidRPr="00073FA3">
        <w:rPr>
          <w:rFonts w:ascii="Times New Roman" w:hAnsi="Times New Roman" w:cs="Times New Roman"/>
          <w:sz w:val="24"/>
          <w:szCs w:val="24"/>
        </w:rPr>
        <w:t>);</w:t>
      </w:r>
    </w:p>
    <w:p w:rsidR="009F2750" w:rsidRPr="00073FA3" w:rsidRDefault="00C931A7" w:rsidP="006214B4">
      <w:pPr>
        <w:pStyle w:val="Corpsdutexte0"/>
        <w:numPr>
          <w:ilvl w:val="0"/>
          <w:numId w:val="57"/>
        </w:numPr>
        <w:shd w:val="clear" w:color="auto" w:fill="auto"/>
        <w:spacing w:line="360" w:lineRule="auto"/>
        <w:ind w:right="-425"/>
        <w:contextualSpacing/>
        <w:rPr>
          <w:rFonts w:ascii="Times New Roman" w:hAnsi="Times New Roman" w:cs="Times New Roman"/>
          <w:sz w:val="24"/>
          <w:szCs w:val="24"/>
        </w:rPr>
      </w:pPr>
      <w:r w:rsidRPr="00EA428F">
        <w:rPr>
          <w:rFonts w:ascii="Times New Roman" w:hAnsi="Times New Roman" w:cs="Times New Roman"/>
          <w:b/>
          <w:sz w:val="24"/>
          <w:szCs w:val="24"/>
        </w:rPr>
        <w:t>In-</w:t>
      </w:r>
      <w:proofErr w:type="spellStart"/>
      <w:r w:rsidRPr="00EA428F">
        <w:rPr>
          <w:rFonts w:ascii="Times New Roman" w:hAnsi="Times New Roman" w:cs="Times New Roman"/>
          <w:b/>
          <w:sz w:val="24"/>
          <w:szCs w:val="24"/>
        </w:rPr>
        <w:t>Ceram</w:t>
      </w:r>
      <w:proofErr w:type="spellEnd"/>
      <w:r w:rsidRPr="00EA428F">
        <w:rPr>
          <w:rFonts w:ascii="Times New Roman" w:hAnsi="Times New Roman" w:cs="Times New Roman"/>
          <w:b/>
          <w:sz w:val="24"/>
          <w:szCs w:val="24"/>
        </w:rPr>
        <w:t>® Alumina</w:t>
      </w:r>
      <w:r w:rsidRPr="00073FA3">
        <w:rPr>
          <w:rFonts w:ascii="Times New Roman" w:hAnsi="Times New Roman" w:cs="Times New Roman"/>
          <w:sz w:val="24"/>
          <w:szCs w:val="24"/>
        </w:rPr>
        <w:t xml:space="preserve"> (oxyde d'alumine, A1203) (Fig. 4) ;</w:t>
      </w:r>
    </w:p>
    <w:p w:rsidR="009F2750" w:rsidRPr="00073FA3" w:rsidRDefault="00C931A7" w:rsidP="006214B4">
      <w:pPr>
        <w:pStyle w:val="Corpsdutexte0"/>
        <w:numPr>
          <w:ilvl w:val="0"/>
          <w:numId w:val="57"/>
        </w:numPr>
        <w:shd w:val="clear" w:color="auto" w:fill="auto"/>
        <w:spacing w:line="360" w:lineRule="auto"/>
        <w:ind w:right="-425"/>
        <w:contextualSpacing/>
        <w:rPr>
          <w:rFonts w:ascii="Times New Roman" w:hAnsi="Times New Roman" w:cs="Times New Roman"/>
          <w:sz w:val="24"/>
          <w:szCs w:val="24"/>
        </w:rPr>
      </w:pPr>
      <w:r w:rsidRPr="00EA428F">
        <w:rPr>
          <w:rFonts w:ascii="Times New Roman" w:hAnsi="Times New Roman" w:cs="Times New Roman"/>
          <w:b/>
          <w:sz w:val="24"/>
          <w:szCs w:val="24"/>
        </w:rPr>
        <w:t>In-</w:t>
      </w:r>
      <w:proofErr w:type="spellStart"/>
      <w:r w:rsidRPr="00EA428F">
        <w:rPr>
          <w:rFonts w:ascii="Times New Roman" w:hAnsi="Times New Roman" w:cs="Times New Roman"/>
          <w:b/>
          <w:sz w:val="24"/>
          <w:szCs w:val="24"/>
        </w:rPr>
        <w:t>Ceram</w:t>
      </w:r>
      <w:proofErr w:type="spellEnd"/>
      <w:r w:rsidRPr="00EA428F">
        <w:rPr>
          <w:rFonts w:ascii="Times New Roman" w:hAnsi="Times New Roman" w:cs="Times New Roman"/>
          <w:b/>
          <w:sz w:val="24"/>
          <w:szCs w:val="24"/>
        </w:rPr>
        <w:t xml:space="preserve">® </w:t>
      </w:r>
      <w:proofErr w:type="spellStart"/>
      <w:r w:rsidRPr="00EA428F">
        <w:rPr>
          <w:rFonts w:ascii="Times New Roman" w:hAnsi="Times New Roman" w:cs="Times New Roman"/>
          <w:b/>
          <w:sz w:val="24"/>
          <w:szCs w:val="24"/>
        </w:rPr>
        <w:t>Zirconia</w:t>
      </w:r>
      <w:proofErr w:type="spellEnd"/>
      <w:r w:rsidRPr="00073FA3">
        <w:rPr>
          <w:rFonts w:ascii="Times New Roman" w:hAnsi="Times New Roman" w:cs="Times New Roman"/>
          <w:sz w:val="24"/>
          <w:szCs w:val="24"/>
        </w:rPr>
        <w:t xml:space="preserve"> (70 % d'oxyde d'alumine et 30 % de zircone, AI2O3/Z1O2).</w:t>
      </w:r>
    </w:p>
    <w:p w:rsidR="009F2750" w:rsidRPr="00073FA3" w:rsidRDefault="009F2750" w:rsidP="00073FA3">
      <w:pPr>
        <w:pStyle w:val="Corpsdutexte0"/>
        <w:shd w:val="clear" w:color="auto" w:fill="auto"/>
        <w:spacing w:after="0" w:line="240" w:lineRule="auto"/>
        <w:ind w:left="23" w:right="-425"/>
        <w:contextualSpacing/>
        <w:rPr>
          <w:rFonts w:ascii="Times New Roman" w:hAnsi="Times New Roman" w:cs="Times New Roman"/>
          <w:sz w:val="24"/>
          <w:szCs w:val="24"/>
        </w:rPr>
      </w:pPr>
    </w:p>
    <w:p w:rsidR="00C931A7" w:rsidRPr="00675AFB" w:rsidRDefault="00C931A7" w:rsidP="00675AFB">
      <w:pPr>
        <w:pStyle w:val="Corpsdutexte0"/>
        <w:shd w:val="clear" w:color="auto" w:fill="auto"/>
        <w:spacing w:after="0" w:line="360" w:lineRule="auto"/>
        <w:ind w:left="23" w:right="-425"/>
        <w:contextualSpacing/>
        <w:rPr>
          <w:rFonts w:ascii="Times New Roman" w:hAnsi="Times New Roman" w:cs="Times New Roman"/>
          <w:sz w:val="28"/>
          <w:szCs w:val="28"/>
        </w:rPr>
      </w:pPr>
      <w:r w:rsidRPr="00073FA3">
        <w:rPr>
          <w:rFonts w:ascii="Times New Roman" w:hAnsi="Times New Roman" w:cs="Times New Roman"/>
          <w:sz w:val="24"/>
          <w:szCs w:val="24"/>
        </w:rPr>
        <w:t>Depuis peu, cette société propose des blocs de céramique d'armatures In-</w:t>
      </w:r>
      <w:proofErr w:type="spellStart"/>
      <w:r w:rsidRPr="00073FA3">
        <w:rPr>
          <w:rFonts w:ascii="Times New Roman" w:hAnsi="Times New Roman" w:cs="Times New Roman"/>
          <w:sz w:val="24"/>
          <w:szCs w:val="24"/>
        </w:rPr>
        <w:t>Ceram</w:t>
      </w:r>
      <w:proofErr w:type="spellEnd"/>
      <w:r w:rsidRPr="00073FA3">
        <w:rPr>
          <w:rFonts w:ascii="Times New Roman" w:hAnsi="Times New Roman" w:cs="Times New Roman"/>
          <w:sz w:val="24"/>
          <w:szCs w:val="24"/>
        </w:rPr>
        <w:t>® destinés à être usinés par une</w:t>
      </w:r>
      <w:r w:rsidR="0075755C" w:rsidRPr="00073FA3">
        <w:rPr>
          <w:rFonts w:ascii="Times New Roman" w:hAnsi="Times New Roman" w:cs="Times New Roman"/>
          <w:sz w:val="24"/>
          <w:szCs w:val="24"/>
        </w:rPr>
        <w:t xml:space="preserve"> machine outil, le Cerec </w:t>
      </w:r>
      <w:proofErr w:type="spellStart"/>
      <w:r w:rsidR="0075755C" w:rsidRPr="00073FA3">
        <w:rPr>
          <w:rFonts w:ascii="Times New Roman" w:hAnsi="Times New Roman" w:cs="Times New Roman"/>
          <w:sz w:val="24"/>
          <w:szCs w:val="24"/>
        </w:rPr>
        <w:t>InLab</w:t>
      </w:r>
      <w:proofErr w:type="spellEnd"/>
      <w:r w:rsidR="0075755C" w:rsidRPr="00073FA3">
        <w:rPr>
          <w:rFonts w:ascii="Times New Roman" w:hAnsi="Times New Roman" w:cs="Times New Roman"/>
          <w:sz w:val="24"/>
          <w:szCs w:val="24"/>
        </w:rPr>
        <w:t>®</w:t>
      </w:r>
      <w:r w:rsidRPr="00073FA3">
        <w:rPr>
          <w:rFonts w:ascii="Times New Roman" w:hAnsi="Times New Roman" w:cs="Times New Roman"/>
          <w:sz w:val="24"/>
          <w:szCs w:val="24"/>
        </w:rPr>
        <w:t>.</w:t>
      </w:r>
      <w:r w:rsidR="00073FA3">
        <w:rPr>
          <w:rFonts w:ascii="Times New Roman" w:hAnsi="Times New Roman" w:cs="Times New Roman"/>
          <w:sz w:val="24"/>
          <w:szCs w:val="24"/>
        </w:rPr>
        <w:t xml:space="preserve"> </w:t>
      </w:r>
    </w:p>
    <w:p w:rsidR="00073FA3" w:rsidRPr="00675AFB" w:rsidRDefault="00073FA3" w:rsidP="00675AFB">
      <w:pPr>
        <w:pStyle w:val="Corpsdutexte0"/>
        <w:shd w:val="clear" w:color="auto" w:fill="auto"/>
        <w:spacing w:after="0" w:line="360" w:lineRule="auto"/>
        <w:ind w:left="23" w:right="-425"/>
        <w:contextualSpacing/>
        <w:rPr>
          <w:rFonts w:ascii="Times New Roman" w:hAnsi="Times New Roman" w:cs="Times New Roman"/>
          <w:sz w:val="28"/>
          <w:szCs w:val="28"/>
        </w:rPr>
      </w:pPr>
    </w:p>
    <w:p w:rsidR="00C931A7" w:rsidRPr="00687681" w:rsidRDefault="00C931A7" w:rsidP="00687681">
      <w:pPr>
        <w:pStyle w:val="Paragraphedeliste"/>
        <w:numPr>
          <w:ilvl w:val="2"/>
          <w:numId w:val="104"/>
        </w:numPr>
        <w:spacing w:line="360" w:lineRule="auto"/>
        <w:ind w:left="1560" w:right="-141"/>
        <w:rPr>
          <w:rFonts w:ascii="Times New Roman" w:hAnsi="Times New Roman" w:cs="Times New Roman"/>
          <w:sz w:val="28"/>
          <w:szCs w:val="28"/>
        </w:rPr>
      </w:pPr>
      <w:r w:rsidRPr="00687681">
        <w:rPr>
          <w:rFonts w:ascii="Times New Roman" w:hAnsi="Times New Roman" w:cs="Times New Roman"/>
          <w:b/>
          <w:sz w:val="28"/>
          <w:szCs w:val="28"/>
        </w:rPr>
        <w:t xml:space="preserve">Céramiques </w:t>
      </w:r>
      <w:proofErr w:type="spellStart"/>
      <w:r w:rsidRPr="00687681">
        <w:rPr>
          <w:rFonts w:ascii="Times New Roman" w:hAnsi="Times New Roman" w:cs="Times New Roman"/>
          <w:b/>
          <w:sz w:val="28"/>
          <w:szCs w:val="28"/>
        </w:rPr>
        <w:t>polycristallines</w:t>
      </w:r>
      <w:proofErr w:type="spellEnd"/>
      <w:r w:rsidRPr="00687681">
        <w:rPr>
          <w:rFonts w:ascii="Times New Roman" w:hAnsi="Times New Roman" w:cs="Times New Roman"/>
          <w:b/>
          <w:sz w:val="28"/>
          <w:szCs w:val="28"/>
        </w:rPr>
        <w:t xml:space="preserve"> de haute densité</w:t>
      </w:r>
      <w:r w:rsidR="00073AB3" w:rsidRPr="00687681">
        <w:rPr>
          <w:rFonts w:ascii="Times New Roman" w:hAnsi="Times New Roman" w:cs="Times New Roman"/>
          <w:b/>
          <w:sz w:val="28"/>
          <w:szCs w:val="28"/>
        </w:rPr>
        <w:t> </w:t>
      </w:r>
      <w:r w:rsidR="00AD7F9D" w:rsidRPr="00687681">
        <w:rPr>
          <w:rFonts w:ascii="Times New Roman" w:hAnsi="Times New Roman" w:cs="Times New Roman"/>
          <w:b/>
          <w:sz w:val="28"/>
          <w:szCs w:val="28"/>
        </w:rPr>
        <w:t>:</w:t>
      </w:r>
      <w:r w:rsidR="00A84B69" w:rsidRPr="00687681">
        <w:rPr>
          <w:rFonts w:ascii="Times New Roman" w:hAnsi="Times New Roman" w:cs="Times New Roman"/>
          <w:b/>
          <w:color w:val="C00000"/>
          <w:sz w:val="28"/>
          <w:szCs w:val="28"/>
        </w:rPr>
        <w:t xml:space="preserve"> </w:t>
      </w:r>
      <w:r w:rsidR="00A84B69" w:rsidRPr="00687681">
        <w:rPr>
          <w:rFonts w:ascii="Times New Roman" w:hAnsi="Times New Roman" w:cs="Times New Roman"/>
          <w:b/>
          <w:sz w:val="28"/>
          <w:szCs w:val="28"/>
        </w:rPr>
        <w:t>[39</w:t>
      </w:r>
      <w:r w:rsidR="00AD7F9D" w:rsidRPr="00687681">
        <w:rPr>
          <w:rFonts w:ascii="Times New Roman" w:hAnsi="Times New Roman" w:cs="Times New Roman"/>
          <w:b/>
          <w:sz w:val="28"/>
          <w:szCs w:val="28"/>
        </w:rPr>
        <w:t>]</w:t>
      </w:r>
    </w:p>
    <w:p w:rsidR="00073AB3" w:rsidRPr="00073FA3" w:rsidRDefault="00073AB3" w:rsidP="00675AFB">
      <w:pPr>
        <w:pStyle w:val="Paragraphedeliste"/>
        <w:spacing w:after="0"/>
        <w:ind w:left="851" w:right="-141"/>
        <w:rPr>
          <w:rFonts w:ascii="Times New Roman" w:hAnsi="Times New Roman" w:cs="Times New Roman"/>
          <w:sz w:val="24"/>
          <w:szCs w:val="24"/>
        </w:rPr>
      </w:pPr>
    </w:p>
    <w:p w:rsidR="00C931A7" w:rsidRPr="00073FA3" w:rsidRDefault="00C931A7" w:rsidP="00073AB3">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L’absence de phase vitreuse et leur structure </w:t>
      </w:r>
      <w:proofErr w:type="spellStart"/>
      <w:r w:rsidRPr="00073FA3">
        <w:rPr>
          <w:rFonts w:ascii="Times New Roman" w:hAnsi="Times New Roman" w:cs="Times New Roman"/>
          <w:sz w:val="24"/>
          <w:szCs w:val="24"/>
        </w:rPr>
        <w:t>polycristalline</w:t>
      </w:r>
      <w:proofErr w:type="spellEnd"/>
      <w:r w:rsidRPr="00073FA3">
        <w:rPr>
          <w:rFonts w:ascii="Times New Roman" w:hAnsi="Times New Roman" w:cs="Times New Roman"/>
          <w:sz w:val="24"/>
          <w:szCs w:val="24"/>
        </w:rPr>
        <w:t xml:space="preserve"> pure caractérisent la dernière évolution des matér</w:t>
      </w:r>
      <w:r w:rsidR="000A5521" w:rsidRPr="00073FA3">
        <w:rPr>
          <w:rFonts w:ascii="Times New Roman" w:hAnsi="Times New Roman" w:cs="Times New Roman"/>
          <w:sz w:val="24"/>
          <w:szCs w:val="24"/>
        </w:rPr>
        <w:t>ia</w:t>
      </w:r>
      <w:r w:rsidR="00073AB3" w:rsidRPr="00073FA3">
        <w:rPr>
          <w:rFonts w:ascii="Times New Roman" w:hAnsi="Times New Roman" w:cs="Times New Roman"/>
          <w:sz w:val="24"/>
          <w:szCs w:val="24"/>
        </w:rPr>
        <w:t>ux céramiques d’armature (F</w:t>
      </w:r>
      <w:r w:rsidR="008F0A76" w:rsidRPr="00073FA3">
        <w:rPr>
          <w:rFonts w:ascii="Times New Roman" w:hAnsi="Times New Roman" w:cs="Times New Roman"/>
          <w:sz w:val="24"/>
          <w:szCs w:val="24"/>
        </w:rPr>
        <w:t>ig</w:t>
      </w:r>
      <w:r w:rsidR="00073FA3">
        <w:rPr>
          <w:rFonts w:ascii="Times New Roman" w:hAnsi="Times New Roman" w:cs="Times New Roman"/>
          <w:sz w:val="24"/>
          <w:szCs w:val="24"/>
        </w:rPr>
        <w:t>.</w:t>
      </w:r>
      <w:r w:rsidR="008F0A76" w:rsidRPr="00073FA3">
        <w:rPr>
          <w:rFonts w:ascii="Times New Roman" w:hAnsi="Times New Roman" w:cs="Times New Roman"/>
          <w:sz w:val="24"/>
          <w:szCs w:val="24"/>
        </w:rPr>
        <w:t>5-6</w:t>
      </w:r>
      <w:r w:rsidRPr="00073FA3">
        <w:rPr>
          <w:rFonts w:ascii="Times New Roman" w:hAnsi="Times New Roman" w:cs="Times New Roman"/>
          <w:sz w:val="24"/>
          <w:szCs w:val="24"/>
        </w:rPr>
        <w:t>).</w:t>
      </w:r>
    </w:p>
    <w:p w:rsidR="00073AB3" w:rsidRDefault="00073AB3" w:rsidP="00073FA3">
      <w:pPr>
        <w:pStyle w:val="Paragraphedeliste"/>
        <w:spacing w:after="0" w:line="240" w:lineRule="auto"/>
        <w:ind w:left="0" w:right="-708"/>
        <w:rPr>
          <w:rFonts w:ascii="Times New Roman" w:hAnsi="Times New Roman" w:cs="Times New Roman"/>
          <w:sz w:val="24"/>
          <w:szCs w:val="24"/>
        </w:rPr>
      </w:pPr>
    </w:p>
    <w:p w:rsidR="005211DF" w:rsidRPr="00073FA3" w:rsidRDefault="005211DF" w:rsidP="00073FA3">
      <w:pPr>
        <w:pStyle w:val="Paragraphedeliste"/>
        <w:spacing w:after="0" w:line="240" w:lineRule="auto"/>
        <w:ind w:left="0" w:right="-708"/>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84192" behindDoc="0" locked="0" layoutInCell="1" allowOverlap="1">
            <wp:simplePos x="0" y="0"/>
            <wp:positionH relativeFrom="column">
              <wp:posOffset>33020</wp:posOffset>
            </wp:positionH>
            <wp:positionV relativeFrom="paragraph">
              <wp:posOffset>112395</wp:posOffset>
            </wp:positionV>
            <wp:extent cx="1877060" cy="1684655"/>
            <wp:effectExtent l="19050" t="0" r="8890" b="0"/>
            <wp:wrapSquare wrapText="bothSides"/>
            <wp:docPr id="2" name="Image 1"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6" cstate="print"/>
                    <a:stretch>
                      <a:fillRect/>
                    </a:stretch>
                  </pic:blipFill>
                  <pic:spPr>
                    <a:xfrm>
                      <a:off x="0" y="0"/>
                      <a:ext cx="1877060" cy="1684655"/>
                    </a:xfrm>
                    <a:prstGeom prst="rect">
                      <a:avLst/>
                    </a:prstGeom>
                  </pic:spPr>
                </pic:pic>
              </a:graphicData>
            </a:graphic>
          </wp:anchor>
        </w:drawing>
      </w:r>
    </w:p>
    <w:p w:rsidR="005211DF" w:rsidRDefault="00560CD5" w:rsidP="005211DF">
      <w:pPr>
        <w:pStyle w:val="Paragraphedeliste"/>
        <w:ind w:left="0" w:right="-141"/>
        <w:rPr>
          <w:rFonts w:ascii="Trebuchet MS" w:eastAsia="Times New Roman" w:hAnsi="Trebuchet MS" w:cs="Trebuchet MS"/>
          <w:b/>
          <w:sz w:val="24"/>
          <w:szCs w:val="24"/>
          <w:lang w:eastAsia="fr-FR"/>
        </w:rPr>
      </w:pPr>
      <w:r>
        <w:rPr>
          <w:rFonts w:ascii="Trebuchet MS" w:eastAsia="Times New Roman" w:hAnsi="Trebuchet MS" w:cs="Trebuchet MS"/>
          <w:b/>
          <w:lang w:eastAsia="fr-FR"/>
        </w:rPr>
        <w:t xml:space="preserve">  </w:t>
      </w:r>
      <w:r w:rsidR="005211DF">
        <w:rPr>
          <w:rFonts w:ascii="Trebuchet MS" w:eastAsia="Times New Roman" w:hAnsi="Trebuchet MS" w:cs="Trebuchet MS"/>
          <w:b/>
          <w:lang w:eastAsia="fr-FR"/>
        </w:rPr>
        <w:t xml:space="preserve">                                                                                           </w:t>
      </w:r>
      <w:r w:rsidR="008F0A76" w:rsidRPr="005211DF">
        <w:rPr>
          <w:rFonts w:ascii="Trebuchet MS" w:eastAsia="Times New Roman" w:hAnsi="Trebuchet MS" w:cs="Trebuchet MS"/>
          <w:b/>
          <w:sz w:val="24"/>
          <w:szCs w:val="24"/>
          <w:lang w:eastAsia="fr-FR"/>
        </w:rPr>
        <w:t xml:space="preserve"> </w:t>
      </w:r>
    </w:p>
    <w:p w:rsidR="005211DF" w:rsidRDefault="005211DF" w:rsidP="005211DF">
      <w:pPr>
        <w:pStyle w:val="Paragraphedeliste"/>
        <w:ind w:left="0" w:right="-141"/>
        <w:rPr>
          <w:rFonts w:ascii="Times New Roman" w:eastAsia="Times New Roman" w:hAnsi="Times New Roman" w:cs="Times New Roman"/>
          <w:sz w:val="24"/>
          <w:szCs w:val="24"/>
          <w:lang w:eastAsia="fr-FR"/>
        </w:rPr>
      </w:pPr>
      <w:r>
        <w:rPr>
          <w:rFonts w:ascii="Times New Roman" w:eastAsia="Times New Roman" w:hAnsi="Times New Roman" w:cs="Times New Roman"/>
          <w:b/>
          <w:sz w:val="24"/>
          <w:szCs w:val="24"/>
          <w:lang w:eastAsia="fr-FR"/>
        </w:rPr>
        <w:t xml:space="preserve">                                                                                                </w:t>
      </w:r>
      <w:r w:rsidR="00BC4244" w:rsidRPr="005211DF">
        <w:rPr>
          <w:rFonts w:ascii="Times New Roman" w:eastAsia="Times New Roman" w:hAnsi="Times New Roman" w:cs="Times New Roman"/>
          <w:b/>
          <w:sz w:val="24"/>
          <w:szCs w:val="24"/>
          <w:lang w:eastAsia="fr-FR"/>
        </w:rPr>
        <w:t xml:space="preserve">Fig. </w:t>
      </w:r>
      <w:r w:rsidR="000A5521" w:rsidRPr="005211DF">
        <w:rPr>
          <w:rFonts w:ascii="Times New Roman" w:eastAsia="Times New Roman" w:hAnsi="Times New Roman" w:cs="Times New Roman"/>
          <w:b/>
          <w:sz w:val="24"/>
          <w:szCs w:val="24"/>
          <w:lang w:eastAsia="fr-FR"/>
        </w:rPr>
        <w:t>5-</w:t>
      </w:r>
      <w:r w:rsidR="00BC4244" w:rsidRPr="005211DF">
        <w:rPr>
          <w:rFonts w:ascii="Times New Roman" w:eastAsia="Times New Roman" w:hAnsi="Times New Roman" w:cs="Times New Roman"/>
          <w:b/>
          <w:sz w:val="24"/>
          <w:szCs w:val="24"/>
          <w:lang w:eastAsia="fr-FR"/>
        </w:rPr>
        <w:t>6</w:t>
      </w:r>
      <w:r w:rsidR="00C931A7" w:rsidRPr="005211DF">
        <w:rPr>
          <w:rFonts w:ascii="Trebuchet MS" w:eastAsia="Times New Roman" w:hAnsi="Trebuchet MS" w:cs="Trebuchet MS"/>
          <w:sz w:val="24"/>
          <w:szCs w:val="24"/>
          <w:lang w:eastAsia="fr-FR"/>
        </w:rPr>
        <w:t xml:space="preserve"> : </w:t>
      </w:r>
      <w:r w:rsidR="00C931A7" w:rsidRPr="005211DF">
        <w:rPr>
          <w:rFonts w:ascii="Times New Roman" w:eastAsia="Times New Roman" w:hAnsi="Times New Roman" w:cs="Times New Roman"/>
          <w:sz w:val="24"/>
          <w:szCs w:val="24"/>
          <w:lang w:eastAsia="fr-FR"/>
        </w:rPr>
        <w:t xml:space="preserve">microstructure schématisée de type </w:t>
      </w:r>
      <w:proofErr w:type="spellStart"/>
      <w:r w:rsidR="00C931A7" w:rsidRPr="005211DF">
        <w:rPr>
          <w:rFonts w:ascii="Times New Roman" w:eastAsia="Times New Roman" w:hAnsi="Times New Roman" w:cs="Times New Roman"/>
          <w:sz w:val="24"/>
          <w:szCs w:val="24"/>
          <w:lang w:eastAsia="fr-FR"/>
        </w:rPr>
        <w:t>polycristalline</w:t>
      </w:r>
      <w:proofErr w:type="spellEnd"/>
      <w:r w:rsidR="00C931A7" w:rsidRPr="005211DF">
        <w:rPr>
          <w:rFonts w:ascii="Times New Roman" w:eastAsia="Times New Roman" w:hAnsi="Times New Roman" w:cs="Times New Roman"/>
          <w:sz w:val="24"/>
          <w:szCs w:val="24"/>
          <w:lang w:eastAsia="fr-FR"/>
        </w:rPr>
        <w:t xml:space="preserve"> pure de haute densité</w:t>
      </w:r>
      <w:r w:rsidR="00073FA3" w:rsidRPr="005211DF">
        <w:rPr>
          <w:rFonts w:ascii="Times New Roman" w:eastAsia="Times New Roman" w:hAnsi="Times New Roman" w:cs="Times New Roman"/>
          <w:sz w:val="24"/>
          <w:szCs w:val="24"/>
          <w:lang w:eastAsia="fr-FR"/>
        </w:rPr>
        <w:t xml:space="preserve"> </w:t>
      </w:r>
      <w:r w:rsidR="00EA428F">
        <w:rPr>
          <w:rFonts w:ascii="Times New Roman" w:eastAsia="Times New Roman" w:hAnsi="Times New Roman" w:cs="Times New Roman"/>
          <w:sz w:val="24"/>
          <w:szCs w:val="24"/>
          <w:lang w:eastAsia="fr-FR"/>
        </w:rPr>
        <w:t>(</w:t>
      </w:r>
      <w:r w:rsidR="00C931A7" w:rsidRPr="005211DF">
        <w:rPr>
          <w:rFonts w:ascii="Times New Roman" w:eastAsia="Times New Roman" w:hAnsi="Times New Roman" w:cs="Times New Roman"/>
          <w:sz w:val="24"/>
          <w:szCs w:val="24"/>
          <w:lang w:eastAsia="fr-FR"/>
        </w:rPr>
        <w:t xml:space="preserve">sans phase vitreuse) d’une céramique alumineuse  ou d’une zircone (exemple : Procera ® alumine, </w:t>
      </w:r>
    </w:p>
    <w:p w:rsidR="00C931A7" w:rsidRPr="005211DF" w:rsidRDefault="00C931A7" w:rsidP="005211DF">
      <w:pPr>
        <w:pStyle w:val="Paragraphedeliste"/>
        <w:ind w:left="0" w:right="-141"/>
        <w:rPr>
          <w:rFonts w:ascii="Trebuchet MS" w:eastAsia="Times New Roman" w:hAnsi="Trebuchet MS" w:cs="Trebuchet MS"/>
          <w:b/>
          <w:lang w:eastAsia="fr-FR"/>
        </w:rPr>
      </w:pPr>
      <w:r w:rsidRPr="005211DF">
        <w:rPr>
          <w:rFonts w:ascii="Times New Roman" w:eastAsia="Times New Roman" w:hAnsi="Times New Roman" w:cs="Times New Roman"/>
          <w:sz w:val="24"/>
          <w:szCs w:val="24"/>
          <w:lang w:eastAsia="fr-FR"/>
        </w:rPr>
        <w:t>Y-TZP).</w:t>
      </w:r>
      <w:r w:rsidR="00AD7F9D" w:rsidRPr="005211DF">
        <w:rPr>
          <w:rFonts w:ascii="Times New Roman" w:eastAsia="Times New Roman" w:hAnsi="Times New Roman" w:cs="Times New Roman"/>
          <w:sz w:val="24"/>
          <w:szCs w:val="24"/>
          <w:lang w:eastAsia="fr-FR"/>
        </w:rPr>
        <w:t xml:space="preserve"> </w:t>
      </w:r>
      <w:r w:rsidR="00A84B69" w:rsidRPr="005211DF">
        <w:rPr>
          <w:rFonts w:ascii="Times New Roman" w:eastAsia="Times New Roman" w:hAnsi="Times New Roman" w:cs="Times New Roman"/>
          <w:b/>
          <w:sz w:val="24"/>
          <w:szCs w:val="24"/>
          <w:lang w:eastAsia="fr-FR"/>
        </w:rPr>
        <w:t>[39</w:t>
      </w:r>
      <w:r w:rsidR="00AD7F9D" w:rsidRPr="005211DF">
        <w:rPr>
          <w:rFonts w:ascii="Times New Roman" w:eastAsia="Times New Roman" w:hAnsi="Times New Roman" w:cs="Times New Roman"/>
          <w:b/>
          <w:sz w:val="24"/>
          <w:szCs w:val="24"/>
          <w:lang w:eastAsia="fr-FR"/>
        </w:rPr>
        <w:t>]</w:t>
      </w:r>
    </w:p>
    <w:p w:rsidR="007C7505" w:rsidRDefault="007C7505" w:rsidP="00BC4244">
      <w:pPr>
        <w:pStyle w:val="Paragraphedeliste"/>
        <w:spacing w:line="360" w:lineRule="auto"/>
        <w:ind w:left="0" w:right="-425"/>
        <w:rPr>
          <w:rFonts w:ascii="Times New Roman" w:hAnsi="Times New Roman" w:cs="Times New Roman"/>
          <w:sz w:val="28"/>
          <w:szCs w:val="28"/>
        </w:rPr>
      </w:pPr>
    </w:p>
    <w:p w:rsidR="00BC4244" w:rsidRPr="00073FA3"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lastRenderedPageBreak/>
        <w:t>Deux types d’armatures sont disponibles : l’alumine Procera®</w:t>
      </w:r>
      <w:r w:rsidR="00AE0AC5" w:rsidRPr="00073FA3">
        <w:rPr>
          <w:rFonts w:ascii="Times New Roman" w:hAnsi="Times New Roman" w:cs="Times New Roman"/>
          <w:sz w:val="24"/>
          <w:szCs w:val="24"/>
        </w:rPr>
        <w:t xml:space="preserve"> et le dioxyde de</w:t>
      </w:r>
      <w:r w:rsidR="00073FA3">
        <w:rPr>
          <w:rFonts w:ascii="Times New Roman" w:hAnsi="Times New Roman" w:cs="Times New Roman"/>
          <w:sz w:val="24"/>
          <w:szCs w:val="24"/>
        </w:rPr>
        <w:t xml:space="preserve"> </w:t>
      </w:r>
      <w:r w:rsidRPr="00073FA3">
        <w:rPr>
          <w:rFonts w:ascii="Times New Roman" w:hAnsi="Times New Roman" w:cs="Times New Roman"/>
          <w:sz w:val="24"/>
          <w:szCs w:val="24"/>
        </w:rPr>
        <w:t xml:space="preserve">zirconium </w:t>
      </w:r>
      <w:proofErr w:type="spellStart"/>
      <w:r w:rsidRPr="00073FA3">
        <w:rPr>
          <w:rFonts w:ascii="Times New Roman" w:hAnsi="Times New Roman" w:cs="Times New Roman"/>
          <w:sz w:val="24"/>
          <w:szCs w:val="24"/>
        </w:rPr>
        <w:t>tétragonal</w:t>
      </w:r>
      <w:proofErr w:type="spellEnd"/>
      <w:r w:rsidRPr="00073FA3">
        <w:rPr>
          <w:rFonts w:ascii="Times New Roman" w:hAnsi="Times New Roman" w:cs="Times New Roman"/>
          <w:sz w:val="24"/>
          <w:szCs w:val="24"/>
        </w:rPr>
        <w:t xml:space="preserve"> partiellement stabilisé à l’yttrium (Y-TZP</w:t>
      </w:r>
      <w:r w:rsidR="0075755C" w:rsidRPr="00073FA3">
        <w:rPr>
          <w:rFonts w:ascii="Times New Roman" w:hAnsi="Times New Roman" w:cs="Times New Roman"/>
          <w:sz w:val="24"/>
          <w:szCs w:val="24"/>
        </w:rPr>
        <w:t>),</w:t>
      </w:r>
      <w:r w:rsidRPr="00073FA3">
        <w:rPr>
          <w:rFonts w:ascii="Times New Roman" w:hAnsi="Times New Roman" w:cs="Times New Roman"/>
          <w:sz w:val="24"/>
          <w:szCs w:val="24"/>
        </w:rPr>
        <w:t xml:space="preserve"> encore appelé zircone.</w:t>
      </w:r>
    </w:p>
    <w:p w:rsidR="00BC4244" w:rsidRPr="00073FA3" w:rsidRDefault="00BC4244" w:rsidP="00BC4244">
      <w:pPr>
        <w:pStyle w:val="Paragraphedeliste"/>
        <w:spacing w:line="360" w:lineRule="auto"/>
        <w:ind w:left="0" w:right="-425"/>
        <w:rPr>
          <w:rFonts w:ascii="Times New Roman" w:hAnsi="Times New Roman" w:cs="Times New Roman"/>
          <w:b/>
          <w:sz w:val="24"/>
          <w:szCs w:val="24"/>
        </w:rPr>
      </w:pPr>
    </w:p>
    <w:p w:rsidR="00C931A7" w:rsidRPr="00073FA3" w:rsidRDefault="00C931A7" w:rsidP="005211DF">
      <w:pPr>
        <w:pStyle w:val="Paragraphedeliste"/>
        <w:numPr>
          <w:ilvl w:val="0"/>
          <w:numId w:val="1"/>
        </w:numPr>
        <w:ind w:right="-425"/>
        <w:rPr>
          <w:rFonts w:ascii="Times New Roman" w:hAnsi="Times New Roman" w:cs="Times New Roman"/>
          <w:b/>
          <w:i/>
          <w:sz w:val="24"/>
          <w:szCs w:val="24"/>
        </w:rPr>
      </w:pPr>
      <w:r w:rsidRPr="00073FA3">
        <w:rPr>
          <w:rFonts w:ascii="Times New Roman" w:hAnsi="Times New Roman" w:cs="Times New Roman"/>
          <w:b/>
          <w:i/>
          <w:sz w:val="24"/>
          <w:szCs w:val="24"/>
        </w:rPr>
        <w:t>Alumine Procera</w:t>
      </w:r>
      <w:r w:rsidRPr="00073FA3">
        <w:rPr>
          <w:rFonts w:ascii="Times New Roman" w:hAnsi="Times New Roman" w:cs="Times New Roman"/>
          <w:b/>
          <w:sz w:val="24"/>
          <w:szCs w:val="24"/>
        </w:rPr>
        <w:t>®</w:t>
      </w:r>
      <w:r w:rsidRPr="00073FA3">
        <w:rPr>
          <w:rFonts w:ascii="Times New Roman" w:hAnsi="Times New Roman" w:cs="Times New Roman"/>
          <w:b/>
          <w:i/>
          <w:sz w:val="24"/>
          <w:szCs w:val="24"/>
        </w:rPr>
        <w:t xml:space="preserve">  (Al2O3 à 99,5%) :</w:t>
      </w:r>
    </w:p>
    <w:p w:rsidR="00BC4244" w:rsidRPr="00073FA3" w:rsidRDefault="00BC4244" w:rsidP="005211DF">
      <w:pPr>
        <w:pStyle w:val="Paragraphedeliste"/>
        <w:spacing w:after="0"/>
        <w:ind w:left="1014" w:right="-425"/>
        <w:rPr>
          <w:rFonts w:ascii="Times New Roman" w:hAnsi="Times New Roman" w:cs="Times New Roman"/>
          <w:sz w:val="24"/>
          <w:szCs w:val="24"/>
        </w:rPr>
      </w:pPr>
    </w:p>
    <w:p w:rsidR="00EA428F"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Pour la technique Procera® mise au point à</w:t>
      </w:r>
      <w:r w:rsidR="0075755C" w:rsidRPr="00073FA3">
        <w:rPr>
          <w:rFonts w:ascii="Times New Roman" w:hAnsi="Times New Roman" w:cs="Times New Roman"/>
          <w:sz w:val="24"/>
          <w:szCs w:val="24"/>
        </w:rPr>
        <w:t xml:space="preserve"> partir de 1993, le laboratoire</w:t>
      </w:r>
      <w:r w:rsidRPr="00073FA3">
        <w:rPr>
          <w:rFonts w:ascii="Times New Roman" w:hAnsi="Times New Roman" w:cs="Times New Roman"/>
          <w:sz w:val="24"/>
          <w:szCs w:val="24"/>
        </w:rPr>
        <w:t xml:space="preserve"> de prothèse numérise en trois dimensions, grâce à un palpeur mécanique, le modèle positif unitaire.</w:t>
      </w:r>
    </w:p>
    <w:p w:rsidR="00EA428F"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Il envoie les informations à une unité de fabrication unique et éloignée géographiquement. </w:t>
      </w:r>
    </w:p>
    <w:p w:rsidR="00C931A7" w:rsidRPr="00073FA3"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Le matériau, exclusivement composé de grains d’alumine, e</w:t>
      </w:r>
      <w:r w:rsidR="003443C6" w:rsidRPr="00073FA3">
        <w:rPr>
          <w:rFonts w:ascii="Times New Roman" w:hAnsi="Times New Roman" w:cs="Times New Roman"/>
          <w:sz w:val="24"/>
          <w:szCs w:val="24"/>
        </w:rPr>
        <w:t>s</w:t>
      </w:r>
      <w:r w:rsidRPr="00073FA3">
        <w:rPr>
          <w:rFonts w:ascii="Times New Roman" w:hAnsi="Times New Roman" w:cs="Times New Roman"/>
          <w:sz w:val="24"/>
          <w:szCs w:val="24"/>
        </w:rPr>
        <w:t xml:space="preserve">t aggloméré sous haute pression sur une réplique surdimensionnée de la préparation, puis usiné pour donner la forme de l’extrados. </w:t>
      </w:r>
      <w:r w:rsidR="00EA428F">
        <w:rPr>
          <w:rFonts w:ascii="Times New Roman" w:hAnsi="Times New Roman" w:cs="Times New Roman"/>
          <w:sz w:val="24"/>
          <w:szCs w:val="24"/>
        </w:rPr>
        <w:t xml:space="preserve"> </w:t>
      </w:r>
      <w:r w:rsidRPr="00073FA3">
        <w:rPr>
          <w:rFonts w:ascii="Times New Roman" w:hAnsi="Times New Roman" w:cs="Times New Roman"/>
          <w:sz w:val="24"/>
          <w:szCs w:val="24"/>
        </w:rPr>
        <w:t>Un frittage entre 1600  et 1700° C, pendant 3heures, « soude » les grains entre eux pour donner la résistance  finale, sans phase  vitreuse (Al2O3 à 99,5%).</w:t>
      </w:r>
      <w:r w:rsidR="00C922DA" w:rsidRPr="00073FA3">
        <w:rPr>
          <w:rFonts w:ascii="Times New Roman" w:hAnsi="Times New Roman" w:cs="Times New Roman"/>
          <w:sz w:val="24"/>
          <w:szCs w:val="24"/>
        </w:rPr>
        <w:t xml:space="preserve"> </w:t>
      </w:r>
    </w:p>
    <w:p w:rsidR="00B9472E" w:rsidRPr="00073FA3" w:rsidRDefault="00B9472E" w:rsidP="00073FA3">
      <w:pPr>
        <w:pStyle w:val="Paragraphedeliste"/>
        <w:spacing w:line="360" w:lineRule="auto"/>
        <w:ind w:left="0" w:right="-425"/>
        <w:rPr>
          <w:rFonts w:ascii="Times New Roman" w:hAnsi="Times New Roman" w:cs="Times New Roman"/>
          <w:sz w:val="24"/>
          <w:szCs w:val="24"/>
        </w:rPr>
      </w:pPr>
    </w:p>
    <w:p w:rsidR="00C931A7" w:rsidRPr="00073FA3" w:rsidRDefault="00C931A7" w:rsidP="00121948">
      <w:pPr>
        <w:pStyle w:val="Paragraphedeliste"/>
        <w:numPr>
          <w:ilvl w:val="0"/>
          <w:numId w:val="1"/>
        </w:numPr>
        <w:spacing w:line="360" w:lineRule="auto"/>
        <w:ind w:right="-425"/>
        <w:rPr>
          <w:rFonts w:ascii="Times New Roman" w:hAnsi="Times New Roman" w:cs="Times New Roman"/>
          <w:b/>
          <w:sz w:val="24"/>
          <w:szCs w:val="24"/>
        </w:rPr>
      </w:pPr>
      <w:r w:rsidRPr="00073FA3">
        <w:rPr>
          <w:rFonts w:ascii="Times New Roman" w:hAnsi="Times New Roman" w:cs="Times New Roman"/>
          <w:b/>
          <w:i/>
          <w:sz w:val="24"/>
          <w:szCs w:val="24"/>
        </w:rPr>
        <w:t xml:space="preserve">Dioxyde de zirconium </w:t>
      </w:r>
      <w:proofErr w:type="spellStart"/>
      <w:r w:rsidRPr="00073FA3">
        <w:rPr>
          <w:rFonts w:ascii="Times New Roman" w:hAnsi="Times New Roman" w:cs="Times New Roman"/>
          <w:b/>
          <w:i/>
          <w:sz w:val="24"/>
          <w:szCs w:val="24"/>
        </w:rPr>
        <w:t>tétragonal</w:t>
      </w:r>
      <w:proofErr w:type="spellEnd"/>
      <w:r w:rsidRPr="00073FA3">
        <w:rPr>
          <w:rFonts w:ascii="Times New Roman" w:hAnsi="Times New Roman" w:cs="Times New Roman"/>
          <w:b/>
          <w:i/>
          <w:sz w:val="24"/>
          <w:szCs w:val="24"/>
        </w:rPr>
        <w:t xml:space="preserve"> partiellement stabilisée à l’yttrium (Y-TZP) : ZrO2 / Y2O3 (3 mol%)</w:t>
      </w:r>
      <w:r w:rsidRPr="00073FA3">
        <w:rPr>
          <w:rFonts w:ascii="Times New Roman" w:hAnsi="Times New Roman" w:cs="Times New Roman"/>
          <w:b/>
          <w:sz w:val="24"/>
          <w:szCs w:val="24"/>
        </w:rPr>
        <w:t> :</w:t>
      </w:r>
    </w:p>
    <w:p w:rsidR="00BC4244" w:rsidRPr="00073FA3" w:rsidRDefault="00BC4244" w:rsidP="005211DF">
      <w:pPr>
        <w:pStyle w:val="Paragraphedeliste"/>
        <w:spacing w:after="0"/>
        <w:ind w:left="1014" w:right="-425"/>
        <w:rPr>
          <w:rFonts w:ascii="Times New Roman" w:hAnsi="Times New Roman" w:cs="Times New Roman"/>
          <w:b/>
          <w:sz w:val="24"/>
          <w:szCs w:val="24"/>
        </w:rPr>
      </w:pPr>
    </w:p>
    <w:p w:rsidR="00C931A7" w:rsidRPr="00073FA3"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Ce dernier matériau céramique, couramment appelé </w:t>
      </w:r>
      <w:r w:rsidRPr="00073FA3">
        <w:rPr>
          <w:rFonts w:ascii="Times New Roman" w:hAnsi="Times New Roman" w:cs="Times New Roman"/>
          <w:b/>
          <w:sz w:val="24"/>
          <w:szCs w:val="24"/>
        </w:rPr>
        <w:t>zircone</w:t>
      </w:r>
      <w:r w:rsidRPr="00073FA3">
        <w:rPr>
          <w:rFonts w:ascii="Times New Roman" w:hAnsi="Times New Roman" w:cs="Times New Roman"/>
          <w:sz w:val="24"/>
          <w:szCs w:val="24"/>
        </w:rPr>
        <w:t>, est le plus abouti dans le domaine de la résistance à la fracture. Sa composition est faite à environ 95% de zircone pour environ 5% d’oxyde d’yttrium.</w:t>
      </w:r>
    </w:p>
    <w:p w:rsidR="00C931A7" w:rsidRPr="00073FA3"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Pour la plus part des systèmes, la zircone est mise en forme totalement par </w:t>
      </w:r>
      <w:r w:rsidRPr="001916FD">
        <w:rPr>
          <w:rFonts w:ascii="Times New Roman" w:hAnsi="Times New Roman" w:cs="Times New Roman"/>
          <w:b/>
          <w:sz w:val="24"/>
          <w:szCs w:val="24"/>
        </w:rPr>
        <w:t>usinage</w:t>
      </w:r>
      <w:r w:rsidRPr="00073FA3">
        <w:rPr>
          <w:rFonts w:ascii="Times New Roman" w:hAnsi="Times New Roman" w:cs="Times New Roman"/>
          <w:sz w:val="24"/>
          <w:szCs w:val="24"/>
        </w:rPr>
        <w:t xml:space="preserve"> CAO /FAO  « conception et fabrication assistées par ordinateur » :</w:t>
      </w:r>
    </w:p>
    <w:p w:rsidR="0075755C" w:rsidRPr="00073FA3" w:rsidRDefault="0075755C" w:rsidP="005211DF">
      <w:pPr>
        <w:pStyle w:val="Paragraphedeliste"/>
        <w:ind w:left="0" w:right="-425"/>
        <w:rPr>
          <w:rFonts w:ascii="Times New Roman" w:hAnsi="Times New Roman" w:cs="Times New Roman"/>
          <w:sz w:val="24"/>
          <w:szCs w:val="24"/>
        </w:rPr>
      </w:pPr>
    </w:p>
    <w:p w:rsidR="00C931A7" w:rsidRPr="00073FA3" w:rsidRDefault="00C931A7" w:rsidP="00BC4244">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      - Soit du matériau préfritté (TZP) (</w:t>
      </w:r>
      <w:proofErr w:type="spellStart"/>
      <w:r w:rsidRPr="00073FA3">
        <w:rPr>
          <w:rFonts w:ascii="Times New Roman" w:hAnsi="Times New Roman" w:cs="Times New Roman"/>
          <w:sz w:val="24"/>
          <w:szCs w:val="24"/>
        </w:rPr>
        <w:t>Cercon</w:t>
      </w:r>
      <w:proofErr w:type="spellEnd"/>
      <w:r w:rsidRPr="00073FA3">
        <w:rPr>
          <w:rFonts w:ascii="Times New Roman" w:hAnsi="Times New Roman" w:cs="Times New Roman"/>
          <w:sz w:val="24"/>
          <w:szCs w:val="24"/>
        </w:rPr>
        <w:t xml:space="preserve">®, </w:t>
      </w:r>
      <w:proofErr w:type="spellStart"/>
      <w:r w:rsidRPr="00073FA3">
        <w:rPr>
          <w:rFonts w:ascii="Times New Roman" w:hAnsi="Times New Roman" w:cs="Times New Roman"/>
          <w:sz w:val="24"/>
          <w:szCs w:val="24"/>
        </w:rPr>
        <w:t>KaVo</w:t>
      </w:r>
      <w:proofErr w:type="spellEnd"/>
      <w:r w:rsidRPr="00073FA3">
        <w:rPr>
          <w:rFonts w:ascii="Times New Roman" w:hAnsi="Times New Roman" w:cs="Times New Roman"/>
          <w:sz w:val="24"/>
          <w:szCs w:val="24"/>
        </w:rPr>
        <w:t xml:space="preserve"> Everest®</w:t>
      </w:r>
      <w:proofErr w:type="gramStart"/>
      <w:r w:rsidRPr="00073FA3">
        <w:rPr>
          <w:rFonts w:ascii="Times New Roman" w:hAnsi="Times New Roman" w:cs="Times New Roman"/>
          <w:sz w:val="24"/>
          <w:szCs w:val="24"/>
        </w:rPr>
        <w:t>,</w:t>
      </w:r>
      <w:proofErr w:type="spellStart"/>
      <w:r w:rsidRPr="00073FA3">
        <w:rPr>
          <w:rFonts w:ascii="Times New Roman" w:hAnsi="Times New Roman" w:cs="Times New Roman"/>
          <w:sz w:val="24"/>
          <w:szCs w:val="24"/>
        </w:rPr>
        <w:t>Z</w:t>
      </w:r>
      <w:proofErr w:type="gramEnd"/>
      <w:r w:rsidRPr="00073FA3">
        <w:rPr>
          <w:rFonts w:ascii="Times New Roman" w:hAnsi="Times New Roman" w:cs="Times New Roman"/>
          <w:sz w:val="24"/>
          <w:szCs w:val="24"/>
        </w:rPr>
        <w:t>-Blank,Lava</w:t>
      </w:r>
      <w:proofErr w:type="spellEnd"/>
      <w:r w:rsidRPr="00073FA3">
        <w:rPr>
          <w:rFonts w:ascii="Times New Roman" w:hAnsi="Times New Roman" w:cs="Times New Roman"/>
          <w:sz w:val="24"/>
          <w:szCs w:val="24"/>
        </w:rPr>
        <w:t xml:space="preserve"> All </w:t>
      </w:r>
      <w:proofErr w:type="spellStart"/>
      <w:r w:rsidRPr="00073FA3">
        <w:rPr>
          <w:rFonts w:ascii="Times New Roman" w:hAnsi="Times New Roman" w:cs="Times New Roman"/>
          <w:sz w:val="24"/>
          <w:szCs w:val="24"/>
        </w:rPr>
        <w:t>Ceramic</w:t>
      </w:r>
      <w:proofErr w:type="spellEnd"/>
      <w:r w:rsidRPr="00073FA3">
        <w:rPr>
          <w:rFonts w:ascii="Times New Roman" w:hAnsi="Times New Roman" w:cs="Times New Roman"/>
          <w:sz w:val="24"/>
          <w:szCs w:val="24"/>
        </w:rPr>
        <w:t xml:space="preserve"> system®, Procera®, </w:t>
      </w:r>
      <w:r w:rsidR="001916FD" w:rsidRPr="00073FA3">
        <w:rPr>
          <w:rFonts w:ascii="Times New Roman" w:hAnsi="Times New Roman" w:cs="Times New Roman"/>
          <w:sz w:val="24"/>
          <w:szCs w:val="24"/>
        </w:rPr>
        <w:t>etc.</w:t>
      </w:r>
      <w:r w:rsidRPr="00073FA3">
        <w:rPr>
          <w:rFonts w:ascii="Times New Roman" w:hAnsi="Times New Roman" w:cs="Times New Roman"/>
          <w:sz w:val="24"/>
          <w:szCs w:val="24"/>
        </w:rPr>
        <w:t xml:space="preserve">) ; il est </w:t>
      </w:r>
      <w:r w:rsidR="0075755C" w:rsidRPr="00073FA3">
        <w:rPr>
          <w:rFonts w:ascii="Times New Roman" w:hAnsi="Times New Roman" w:cs="Times New Roman"/>
          <w:sz w:val="24"/>
          <w:szCs w:val="24"/>
        </w:rPr>
        <w:t xml:space="preserve">le plus </w:t>
      </w:r>
      <w:r w:rsidRPr="00073FA3">
        <w:rPr>
          <w:rFonts w:ascii="Times New Roman" w:hAnsi="Times New Roman" w:cs="Times New Roman"/>
          <w:sz w:val="24"/>
          <w:szCs w:val="24"/>
        </w:rPr>
        <w:t>utilisé car moins onéreux à la production.</w:t>
      </w:r>
    </w:p>
    <w:p w:rsidR="0075755C" w:rsidRPr="00073FA3" w:rsidRDefault="0075755C" w:rsidP="005211DF">
      <w:pPr>
        <w:pStyle w:val="Paragraphedeliste"/>
        <w:ind w:left="0" w:right="-425"/>
        <w:rPr>
          <w:rFonts w:ascii="Times New Roman" w:hAnsi="Times New Roman" w:cs="Times New Roman"/>
          <w:sz w:val="24"/>
          <w:szCs w:val="24"/>
        </w:rPr>
      </w:pPr>
    </w:p>
    <w:p w:rsidR="00BC4244" w:rsidRPr="00073FA3" w:rsidRDefault="00C931A7" w:rsidP="00BE56EF">
      <w:pPr>
        <w:pStyle w:val="Paragraphedeliste"/>
        <w:spacing w:line="360" w:lineRule="auto"/>
        <w:ind w:left="0" w:right="-425"/>
        <w:rPr>
          <w:rFonts w:ascii="Times New Roman" w:hAnsi="Times New Roman" w:cs="Times New Roman"/>
          <w:sz w:val="24"/>
          <w:szCs w:val="24"/>
        </w:rPr>
      </w:pPr>
      <w:r w:rsidRPr="00073FA3">
        <w:rPr>
          <w:rFonts w:ascii="Times New Roman" w:hAnsi="Times New Roman" w:cs="Times New Roman"/>
          <w:sz w:val="24"/>
          <w:szCs w:val="24"/>
        </w:rPr>
        <w:t xml:space="preserve">     -Soit du matériau totalement fritté sous haute pression isostatique (HIP</w:t>
      </w:r>
      <w:proofErr w:type="gramStart"/>
      <w:r w:rsidRPr="00073FA3">
        <w:rPr>
          <w:rFonts w:ascii="Times New Roman" w:hAnsi="Times New Roman" w:cs="Times New Roman"/>
          <w:sz w:val="24"/>
          <w:szCs w:val="24"/>
        </w:rPr>
        <w:t>)(</w:t>
      </w:r>
      <w:proofErr w:type="gramEnd"/>
      <w:r w:rsidRPr="00073FA3">
        <w:rPr>
          <w:rFonts w:ascii="Times New Roman" w:hAnsi="Times New Roman" w:cs="Times New Roman"/>
          <w:sz w:val="24"/>
          <w:szCs w:val="24"/>
        </w:rPr>
        <w:t>exemple DC-</w:t>
      </w:r>
      <w:proofErr w:type="spellStart"/>
      <w:r w:rsidRPr="00073FA3">
        <w:rPr>
          <w:rFonts w:ascii="Times New Roman" w:hAnsi="Times New Roman" w:cs="Times New Roman"/>
          <w:sz w:val="24"/>
          <w:szCs w:val="24"/>
        </w:rPr>
        <w:t>Zirkon</w:t>
      </w:r>
      <w:proofErr w:type="spellEnd"/>
      <w:r w:rsidR="001916FD">
        <w:rPr>
          <w:rFonts w:ascii="Times New Roman" w:hAnsi="Times New Roman" w:cs="Times New Roman"/>
          <w:sz w:val="24"/>
          <w:szCs w:val="24"/>
        </w:rPr>
        <w:t>)</w:t>
      </w:r>
      <w:r w:rsidR="0075755C" w:rsidRPr="00073FA3">
        <w:rPr>
          <w:rFonts w:ascii="Times New Roman" w:hAnsi="Times New Roman" w:cs="Times New Roman"/>
          <w:sz w:val="24"/>
          <w:szCs w:val="24"/>
        </w:rPr>
        <w:t>.</w:t>
      </w:r>
      <w:r w:rsidR="000D102A" w:rsidRPr="00073FA3">
        <w:rPr>
          <w:rFonts w:ascii="Times New Roman" w:hAnsi="Times New Roman" w:cs="Times New Roman"/>
          <w:sz w:val="24"/>
          <w:szCs w:val="24"/>
        </w:rPr>
        <w:t xml:space="preserve">  </w:t>
      </w:r>
    </w:p>
    <w:p w:rsidR="008A28A6" w:rsidRDefault="008A28A6"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347090" w:rsidRDefault="00347090" w:rsidP="008A28A6">
      <w:pPr>
        <w:autoSpaceDE w:val="0"/>
        <w:autoSpaceDN w:val="0"/>
        <w:adjustRightInd w:val="0"/>
        <w:spacing w:after="0" w:line="240" w:lineRule="auto"/>
        <w:ind w:right="-708"/>
        <w:rPr>
          <w:rFonts w:ascii="Palatino-Roman" w:hAnsi="Palatino-Roman" w:cs="Palatino-Roman"/>
          <w:color w:val="FF0000"/>
          <w:sz w:val="24"/>
          <w:szCs w:val="24"/>
        </w:rPr>
      </w:pPr>
    </w:p>
    <w:p w:rsidR="00BC4244" w:rsidRPr="008A28A6" w:rsidRDefault="005B7BE6" w:rsidP="00AE0AC5">
      <w:pPr>
        <w:autoSpaceDE w:val="0"/>
        <w:autoSpaceDN w:val="0"/>
        <w:adjustRightInd w:val="0"/>
        <w:spacing w:after="0" w:line="360" w:lineRule="auto"/>
        <w:ind w:right="-708"/>
        <w:rPr>
          <w:rFonts w:ascii="Times New Roman" w:hAnsi="Times New Roman" w:cs="Times New Roman"/>
          <w:b/>
          <w:sz w:val="28"/>
          <w:szCs w:val="28"/>
        </w:rPr>
      </w:pPr>
      <w:r w:rsidRPr="008A28A6">
        <w:rPr>
          <w:rFonts w:ascii="Times New Roman" w:hAnsi="Times New Roman" w:cs="Times New Roman"/>
          <w:b/>
          <w:color w:val="000000" w:themeColor="text1"/>
          <w:sz w:val="28"/>
          <w:szCs w:val="28"/>
          <w:u w:val="single"/>
        </w:rPr>
        <w:lastRenderedPageBreak/>
        <w:t>Ce qu’il faut retenir </w:t>
      </w:r>
      <w:r w:rsidR="00AD7F9D" w:rsidRPr="008A28A6">
        <w:rPr>
          <w:rFonts w:ascii="Times New Roman" w:hAnsi="Times New Roman" w:cs="Times New Roman"/>
          <w:b/>
          <w:color w:val="000000" w:themeColor="text1"/>
          <w:sz w:val="28"/>
          <w:szCs w:val="28"/>
        </w:rPr>
        <w:t>:</w:t>
      </w:r>
      <w:r w:rsidR="00651663" w:rsidRPr="008A28A6">
        <w:rPr>
          <w:rFonts w:ascii="Times New Roman" w:hAnsi="Times New Roman" w:cs="Times New Roman"/>
          <w:b/>
          <w:color w:val="C00000"/>
          <w:sz w:val="28"/>
          <w:szCs w:val="28"/>
        </w:rPr>
        <w:t xml:space="preserve"> </w:t>
      </w:r>
      <w:r w:rsidR="00651663" w:rsidRPr="008A28A6">
        <w:rPr>
          <w:rFonts w:ascii="Times New Roman" w:hAnsi="Times New Roman" w:cs="Times New Roman"/>
          <w:b/>
          <w:sz w:val="28"/>
          <w:szCs w:val="28"/>
        </w:rPr>
        <w:t>[33</w:t>
      </w:r>
      <w:r w:rsidRPr="008A28A6">
        <w:rPr>
          <w:rFonts w:ascii="Times New Roman" w:hAnsi="Times New Roman" w:cs="Times New Roman"/>
          <w:b/>
          <w:sz w:val="28"/>
          <w:szCs w:val="28"/>
        </w:rPr>
        <w:t>]</w:t>
      </w:r>
    </w:p>
    <w:p w:rsidR="008A28A6" w:rsidRDefault="008A28A6" w:rsidP="00AD7F9D">
      <w:pPr>
        <w:autoSpaceDE w:val="0"/>
        <w:autoSpaceDN w:val="0"/>
        <w:adjustRightInd w:val="0"/>
        <w:spacing w:after="0" w:line="360" w:lineRule="auto"/>
        <w:rPr>
          <w:rFonts w:ascii="Times New Roman" w:hAnsi="Times New Roman" w:cs="Times New Roman"/>
          <w:b/>
          <w:color w:val="000000"/>
        </w:rPr>
      </w:pPr>
    </w:p>
    <w:p w:rsidR="008A28A6" w:rsidRDefault="00347090" w:rsidP="00AD7F9D">
      <w:pPr>
        <w:autoSpaceDE w:val="0"/>
        <w:autoSpaceDN w:val="0"/>
        <w:adjustRightInd w:val="0"/>
        <w:spacing w:after="0" w:line="360" w:lineRule="auto"/>
        <w:rPr>
          <w:rFonts w:ascii="Times New Roman" w:hAnsi="Times New Roman" w:cs="Times New Roman"/>
          <w:b/>
          <w:color w:val="000000"/>
        </w:rPr>
      </w:pPr>
      <w:r>
        <w:rPr>
          <w:rFonts w:ascii="Times New Roman" w:hAnsi="Times New Roman" w:cs="Times New Roman"/>
          <w:b/>
          <w:noProof/>
          <w:color w:val="000000"/>
          <w:lang w:eastAsia="fr-FR"/>
        </w:rPr>
        <w:drawing>
          <wp:anchor distT="0" distB="0" distL="114300" distR="114300" simplePos="0" relativeHeight="251751424" behindDoc="0" locked="0" layoutInCell="1" allowOverlap="1">
            <wp:simplePos x="0" y="0"/>
            <wp:positionH relativeFrom="column">
              <wp:posOffset>73025</wp:posOffset>
            </wp:positionH>
            <wp:positionV relativeFrom="paragraph">
              <wp:posOffset>113665</wp:posOffset>
            </wp:positionV>
            <wp:extent cx="5833110" cy="3715385"/>
            <wp:effectExtent l="19050" t="0" r="0" b="0"/>
            <wp:wrapSquare wrapText="bothSides"/>
            <wp:docPr id="44" name="Image 43" descr="Capturemawa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mawaj.PNG"/>
                    <pic:cNvPicPr/>
                  </pic:nvPicPr>
                  <pic:blipFill>
                    <a:blip r:embed="rId17" cstate="print"/>
                    <a:stretch>
                      <a:fillRect/>
                    </a:stretch>
                  </pic:blipFill>
                  <pic:spPr>
                    <a:xfrm>
                      <a:off x="0" y="0"/>
                      <a:ext cx="5833110" cy="3715385"/>
                    </a:xfrm>
                    <a:prstGeom prst="rect">
                      <a:avLst/>
                    </a:prstGeom>
                  </pic:spPr>
                </pic:pic>
              </a:graphicData>
            </a:graphic>
          </wp:anchor>
        </w:drawing>
      </w:r>
    </w:p>
    <w:p w:rsidR="008A28A6" w:rsidRDefault="008A28A6" w:rsidP="00AD7F9D">
      <w:pPr>
        <w:autoSpaceDE w:val="0"/>
        <w:autoSpaceDN w:val="0"/>
        <w:adjustRightInd w:val="0"/>
        <w:spacing w:after="0" w:line="360" w:lineRule="auto"/>
        <w:rPr>
          <w:rFonts w:ascii="Times New Roman" w:hAnsi="Times New Roman" w:cs="Times New Roman"/>
          <w:b/>
          <w:color w:val="000000"/>
        </w:rPr>
      </w:pPr>
    </w:p>
    <w:p w:rsidR="00347090" w:rsidRDefault="00347090" w:rsidP="00AD7F9D">
      <w:pPr>
        <w:autoSpaceDE w:val="0"/>
        <w:autoSpaceDN w:val="0"/>
        <w:adjustRightInd w:val="0"/>
        <w:spacing w:after="0" w:line="360" w:lineRule="auto"/>
        <w:rPr>
          <w:rFonts w:ascii="Times New Roman" w:hAnsi="Times New Roman" w:cs="Times New Roman"/>
          <w:b/>
          <w:color w:val="000000"/>
        </w:rPr>
      </w:pPr>
    </w:p>
    <w:p w:rsidR="008A28A6" w:rsidRPr="00687681" w:rsidRDefault="008A28A6" w:rsidP="00687681">
      <w:pPr>
        <w:pStyle w:val="Paragraphedeliste"/>
        <w:numPr>
          <w:ilvl w:val="1"/>
          <w:numId w:val="104"/>
        </w:numPr>
        <w:spacing w:line="360" w:lineRule="auto"/>
        <w:ind w:left="1134"/>
        <w:rPr>
          <w:rFonts w:ascii="Times New Roman" w:hAnsi="Times New Roman" w:cs="Times New Roman"/>
          <w:b/>
          <w:color w:val="000000" w:themeColor="text1"/>
          <w:sz w:val="28"/>
          <w:szCs w:val="28"/>
        </w:rPr>
      </w:pPr>
      <w:r w:rsidRPr="00687681">
        <w:rPr>
          <w:rFonts w:ascii="Times New Roman" w:hAnsi="Times New Roman" w:cs="Times New Roman"/>
          <w:b/>
          <w:color w:val="000000" w:themeColor="text1"/>
          <w:sz w:val="28"/>
          <w:szCs w:val="28"/>
          <w:u w:val="single"/>
        </w:rPr>
        <w:t>Propriétés mécaniques</w:t>
      </w:r>
      <w:r w:rsidRPr="00687681">
        <w:rPr>
          <w:rFonts w:ascii="Times New Roman" w:hAnsi="Times New Roman" w:cs="Times New Roman"/>
          <w:b/>
          <w:color w:val="000000" w:themeColor="text1"/>
          <w:sz w:val="28"/>
          <w:szCs w:val="28"/>
        </w:rPr>
        <w:t xml:space="preserve"> : </w:t>
      </w:r>
      <w:r w:rsidRPr="00687681">
        <w:rPr>
          <w:rFonts w:ascii="Times New Roman" w:hAnsi="Times New Roman" w:cs="Times New Roman"/>
          <w:b/>
          <w:sz w:val="28"/>
          <w:szCs w:val="28"/>
        </w:rPr>
        <w:t>[46]</w:t>
      </w:r>
    </w:p>
    <w:p w:rsidR="008A28A6" w:rsidRPr="008A28A6" w:rsidRDefault="008A28A6" w:rsidP="008A28A6">
      <w:pPr>
        <w:pStyle w:val="Paragraphedeliste"/>
        <w:spacing w:line="360" w:lineRule="auto"/>
        <w:ind w:left="576"/>
        <w:rPr>
          <w:rFonts w:ascii="Times New Roman" w:hAnsi="Times New Roman" w:cs="Times New Roman"/>
          <w:b/>
          <w:color w:val="000000" w:themeColor="text1"/>
          <w:sz w:val="28"/>
          <w:szCs w:val="28"/>
        </w:rPr>
      </w:pPr>
    </w:p>
    <w:p w:rsidR="00EB6A81" w:rsidRPr="00347090" w:rsidRDefault="00347090" w:rsidP="00347090">
      <w:pPr>
        <w:autoSpaceDE w:val="0"/>
        <w:autoSpaceDN w:val="0"/>
        <w:adjustRightInd w:val="0"/>
        <w:spacing w:after="0" w:line="360" w:lineRule="auto"/>
        <w:ind w:right="-428"/>
        <w:rPr>
          <w:rFonts w:ascii="Times New Roman" w:hAnsi="Times New Roman" w:cs="Times New Roman"/>
          <w:color w:val="000000"/>
          <w:sz w:val="24"/>
          <w:szCs w:val="24"/>
        </w:rPr>
      </w:pPr>
      <w:r>
        <w:rPr>
          <w:rFonts w:ascii="Times New Roman" w:hAnsi="Times New Roman" w:cs="Times New Roman"/>
          <w:b/>
          <w:noProof/>
          <w:color w:val="000000"/>
          <w:sz w:val="24"/>
          <w:szCs w:val="24"/>
          <w:lang w:eastAsia="fr-FR"/>
        </w:rPr>
        <w:drawing>
          <wp:anchor distT="0" distB="0" distL="114300" distR="114300" simplePos="0" relativeHeight="251785216" behindDoc="0" locked="0" layoutInCell="1" allowOverlap="1">
            <wp:simplePos x="0" y="0"/>
            <wp:positionH relativeFrom="column">
              <wp:posOffset>15875</wp:posOffset>
            </wp:positionH>
            <wp:positionV relativeFrom="paragraph">
              <wp:posOffset>-1270</wp:posOffset>
            </wp:positionV>
            <wp:extent cx="3439160" cy="3386455"/>
            <wp:effectExtent l="19050" t="0" r="8890" b="0"/>
            <wp:wrapSquare wrapText="bothSides"/>
            <wp:docPr id="2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3439160" cy="3386455"/>
                    </a:xfrm>
                    <a:prstGeom prst="rect">
                      <a:avLst/>
                    </a:prstGeom>
                    <a:noFill/>
                    <a:ln w="9525">
                      <a:noFill/>
                      <a:miter lim="800000"/>
                      <a:headEnd/>
                      <a:tailEnd/>
                    </a:ln>
                  </pic:spPr>
                </pic:pic>
              </a:graphicData>
            </a:graphic>
          </wp:anchor>
        </w:drawing>
      </w:r>
      <w:r w:rsidR="00525EB1" w:rsidRPr="00347090">
        <w:rPr>
          <w:rFonts w:ascii="Times New Roman" w:hAnsi="Times New Roman" w:cs="Times New Roman"/>
          <w:b/>
          <w:color w:val="000000"/>
          <w:sz w:val="24"/>
          <w:szCs w:val="24"/>
        </w:rPr>
        <w:t>Qualités mécaniques des céramiques</w:t>
      </w:r>
      <w:r w:rsidR="00525EB1" w:rsidRPr="00347090">
        <w:rPr>
          <w:rFonts w:ascii="Times New Roman" w:hAnsi="Times New Roman" w:cs="Times New Roman"/>
          <w:color w:val="000000"/>
          <w:sz w:val="24"/>
          <w:szCs w:val="24"/>
        </w:rPr>
        <w:t xml:space="preserve"> : résistance en </w:t>
      </w:r>
      <w:r w:rsidR="005B7BE6" w:rsidRPr="00347090">
        <w:rPr>
          <w:rFonts w:ascii="Times New Roman" w:hAnsi="Times New Roman" w:cs="Times New Roman"/>
          <w:color w:val="000000"/>
          <w:sz w:val="24"/>
          <w:szCs w:val="24"/>
        </w:rPr>
        <w:t xml:space="preserve">flexion </w:t>
      </w:r>
      <w:r w:rsidR="00525EB1" w:rsidRPr="00347090">
        <w:rPr>
          <w:rFonts w:ascii="Times New Roman" w:hAnsi="Times New Roman" w:cs="Times New Roman"/>
          <w:color w:val="000000"/>
          <w:sz w:val="24"/>
          <w:szCs w:val="24"/>
        </w:rPr>
        <w:t xml:space="preserve">(d’après </w:t>
      </w:r>
      <w:proofErr w:type="spellStart"/>
      <w:r w:rsidR="00EB6A81" w:rsidRPr="00347090">
        <w:rPr>
          <w:rFonts w:ascii="Times New Roman" w:hAnsi="Times New Roman" w:cs="Times New Roman"/>
          <w:color w:val="000000"/>
          <w:sz w:val="24"/>
          <w:szCs w:val="24"/>
        </w:rPr>
        <w:t>Tinschert</w:t>
      </w:r>
      <w:proofErr w:type="spellEnd"/>
      <w:r w:rsidR="00EB6A81" w:rsidRPr="00347090">
        <w:rPr>
          <w:rFonts w:ascii="Times New Roman" w:hAnsi="Times New Roman" w:cs="Times New Roman"/>
          <w:color w:val="000000"/>
          <w:sz w:val="24"/>
          <w:szCs w:val="24"/>
        </w:rPr>
        <w:t>)</w:t>
      </w:r>
      <w:r w:rsidR="00525EB1" w:rsidRPr="00347090">
        <w:rPr>
          <w:rFonts w:ascii="Times New Roman" w:hAnsi="Times New Roman" w:cs="Times New Roman"/>
          <w:color w:val="000000"/>
          <w:sz w:val="24"/>
          <w:szCs w:val="24"/>
        </w:rPr>
        <w:t xml:space="preserve"> </w:t>
      </w:r>
      <w:r w:rsidR="005B7BE6" w:rsidRPr="00347090">
        <w:rPr>
          <w:rFonts w:ascii="Times New Roman" w:hAnsi="Times New Roman" w:cs="Times New Roman"/>
          <w:color w:val="000000"/>
          <w:sz w:val="24"/>
          <w:szCs w:val="24"/>
        </w:rPr>
        <w:t xml:space="preserve"> </w:t>
      </w:r>
    </w:p>
    <w:p w:rsidR="00347090" w:rsidRDefault="00525EB1" w:rsidP="008A28A6">
      <w:pPr>
        <w:autoSpaceDE w:val="0"/>
        <w:autoSpaceDN w:val="0"/>
        <w:adjustRightInd w:val="0"/>
        <w:spacing w:after="0" w:line="360" w:lineRule="auto"/>
        <w:ind w:right="-567"/>
        <w:rPr>
          <w:rFonts w:ascii="Times New Roman" w:hAnsi="Times New Roman" w:cs="Times New Roman"/>
          <w:color w:val="000000"/>
          <w:sz w:val="24"/>
          <w:szCs w:val="24"/>
        </w:rPr>
      </w:pPr>
      <w:r w:rsidRPr="00347090">
        <w:rPr>
          <w:rFonts w:ascii="Times New Roman" w:hAnsi="Times New Roman" w:cs="Times New Roman"/>
          <w:b/>
          <w:color w:val="000000"/>
          <w:sz w:val="24"/>
          <w:szCs w:val="24"/>
        </w:rPr>
        <w:t>A</w:t>
      </w:r>
      <w:r w:rsidRPr="00347090">
        <w:rPr>
          <w:rFonts w:ascii="Times New Roman" w:hAnsi="Times New Roman" w:cs="Times New Roman"/>
          <w:color w:val="000000"/>
          <w:sz w:val="24"/>
          <w:szCs w:val="24"/>
        </w:rPr>
        <w:t> </w:t>
      </w:r>
      <w:proofErr w:type="gramStart"/>
      <w:r w:rsidRPr="00347090">
        <w:rPr>
          <w:rFonts w:ascii="Times New Roman" w:hAnsi="Times New Roman" w:cs="Times New Roman"/>
          <w:color w:val="000000"/>
          <w:sz w:val="24"/>
          <w:szCs w:val="24"/>
        </w:rPr>
        <w:t>:céramiques</w:t>
      </w:r>
      <w:proofErr w:type="gramEnd"/>
      <w:r w:rsidRPr="00347090">
        <w:rPr>
          <w:rFonts w:ascii="Times New Roman" w:hAnsi="Times New Roman" w:cs="Times New Roman"/>
          <w:color w:val="000000"/>
          <w:sz w:val="24"/>
          <w:szCs w:val="24"/>
        </w:rPr>
        <w:t xml:space="preserve"> </w:t>
      </w:r>
      <w:proofErr w:type="spellStart"/>
      <w:r w:rsidRPr="00347090">
        <w:rPr>
          <w:rFonts w:ascii="Times New Roman" w:hAnsi="Times New Roman" w:cs="Times New Roman"/>
          <w:color w:val="000000"/>
          <w:sz w:val="24"/>
          <w:szCs w:val="24"/>
        </w:rPr>
        <w:t>Dicor</w:t>
      </w:r>
      <w:proofErr w:type="spellEnd"/>
      <w:r w:rsidRPr="00347090">
        <w:rPr>
          <w:rFonts w:ascii="Times New Roman" w:hAnsi="Times New Roman" w:cs="Times New Roman"/>
          <w:color w:val="000000"/>
          <w:sz w:val="24"/>
          <w:szCs w:val="24"/>
        </w:rPr>
        <w:t xml:space="preserve"> ; </w:t>
      </w:r>
      <w:r w:rsidRPr="00347090">
        <w:rPr>
          <w:rFonts w:ascii="Times New Roman" w:hAnsi="Times New Roman" w:cs="Times New Roman"/>
          <w:b/>
          <w:color w:val="000000"/>
          <w:sz w:val="24"/>
          <w:szCs w:val="24"/>
        </w:rPr>
        <w:t>B</w:t>
      </w:r>
      <w:r w:rsidRPr="00347090">
        <w:rPr>
          <w:rFonts w:ascii="Times New Roman" w:hAnsi="Times New Roman" w:cs="Times New Roman"/>
          <w:color w:val="000000"/>
          <w:sz w:val="24"/>
          <w:szCs w:val="24"/>
        </w:rPr>
        <w:t xml:space="preserve"> :céramiques fusionnées au métal , </w:t>
      </w:r>
      <w:r w:rsidRPr="00347090">
        <w:rPr>
          <w:rFonts w:ascii="Times New Roman" w:hAnsi="Times New Roman" w:cs="Times New Roman"/>
          <w:b/>
          <w:color w:val="000000"/>
          <w:sz w:val="24"/>
          <w:szCs w:val="24"/>
        </w:rPr>
        <w:t>C</w:t>
      </w:r>
      <w:r w:rsidRPr="00347090">
        <w:rPr>
          <w:rFonts w:ascii="Times New Roman" w:hAnsi="Times New Roman" w:cs="Times New Roman"/>
          <w:color w:val="000000"/>
          <w:sz w:val="24"/>
          <w:szCs w:val="24"/>
        </w:rPr>
        <w:t xml:space="preserve"> :céramiques Sio2-barbotine, </w:t>
      </w:r>
      <w:proofErr w:type="spellStart"/>
      <w:r w:rsidRPr="00347090">
        <w:rPr>
          <w:rFonts w:ascii="Times New Roman" w:hAnsi="Times New Roman" w:cs="Times New Roman"/>
          <w:color w:val="000000"/>
          <w:sz w:val="24"/>
          <w:szCs w:val="24"/>
        </w:rPr>
        <w:t>Optec</w:t>
      </w:r>
      <w:proofErr w:type="spellEnd"/>
      <w:r w:rsidR="00AD7F9D" w:rsidRPr="00347090">
        <w:rPr>
          <w:rFonts w:ascii="Times New Roman" w:hAnsi="Times New Roman" w:cs="Times New Roman"/>
          <w:color w:val="000000"/>
          <w:sz w:val="24"/>
          <w:szCs w:val="24"/>
        </w:rPr>
        <w:t xml:space="preserve"> HSP </w:t>
      </w:r>
      <w:r w:rsidRPr="00347090">
        <w:rPr>
          <w:rFonts w:ascii="Times New Roman" w:hAnsi="Times New Roman" w:cs="Times New Roman"/>
          <w:b/>
          <w:color w:val="000000"/>
          <w:sz w:val="24"/>
          <w:szCs w:val="24"/>
        </w:rPr>
        <w:t>D</w:t>
      </w:r>
      <w:r w:rsidRPr="00347090">
        <w:rPr>
          <w:rFonts w:ascii="Times New Roman" w:hAnsi="Times New Roman" w:cs="Times New Roman"/>
          <w:color w:val="000000"/>
          <w:sz w:val="24"/>
          <w:szCs w:val="24"/>
        </w:rPr>
        <w:t xml:space="preserve"> :céramiques IPS </w:t>
      </w:r>
      <w:proofErr w:type="spellStart"/>
      <w:r w:rsidRPr="00347090">
        <w:rPr>
          <w:rFonts w:ascii="Times New Roman" w:hAnsi="Times New Roman" w:cs="Times New Roman"/>
          <w:color w:val="000000"/>
          <w:sz w:val="24"/>
          <w:szCs w:val="24"/>
        </w:rPr>
        <w:t>Empress</w:t>
      </w:r>
      <w:proofErr w:type="spellEnd"/>
      <w:r w:rsidRPr="00347090">
        <w:rPr>
          <w:rFonts w:ascii="Times New Roman" w:hAnsi="Times New Roman" w:cs="Times New Roman"/>
          <w:color w:val="000000"/>
          <w:sz w:val="24"/>
          <w:szCs w:val="24"/>
        </w:rPr>
        <w:t xml:space="preserve"> , </w:t>
      </w:r>
      <w:r w:rsidR="00347090">
        <w:rPr>
          <w:rFonts w:ascii="Times New Roman" w:hAnsi="Times New Roman" w:cs="Times New Roman"/>
          <w:color w:val="000000"/>
          <w:sz w:val="24"/>
          <w:szCs w:val="24"/>
        </w:rPr>
        <w:t xml:space="preserve">                </w:t>
      </w:r>
      <w:r w:rsidRPr="00347090">
        <w:rPr>
          <w:rFonts w:ascii="Times New Roman" w:hAnsi="Times New Roman" w:cs="Times New Roman"/>
          <w:b/>
          <w:color w:val="000000"/>
          <w:sz w:val="24"/>
          <w:szCs w:val="24"/>
        </w:rPr>
        <w:t>E</w:t>
      </w:r>
      <w:r w:rsidRPr="00347090">
        <w:rPr>
          <w:rFonts w:ascii="Times New Roman" w:hAnsi="Times New Roman" w:cs="Times New Roman"/>
          <w:color w:val="000000"/>
          <w:sz w:val="24"/>
          <w:szCs w:val="24"/>
        </w:rPr>
        <w:t xml:space="preserve"> : céramiques Cerec Mark II , </w:t>
      </w:r>
      <w:r w:rsidRPr="00347090">
        <w:rPr>
          <w:rFonts w:ascii="Times New Roman" w:hAnsi="Times New Roman" w:cs="Times New Roman"/>
          <w:b/>
          <w:color w:val="000000"/>
          <w:sz w:val="24"/>
          <w:szCs w:val="24"/>
        </w:rPr>
        <w:t>F</w:t>
      </w:r>
      <w:r w:rsidRPr="00347090">
        <w:rPr>
          <w:rFonts w:ascii="Times New Roman" w:hAnsi="Times New Roman" w:cs="Times New Roman"/>
          <w:color w:val="000000"/>
          <w:sz w:val="24"/>
          <w:szCs w:val="24"/>
        </w:rPr>
        <w:t> :céramiques conventionnelles pressées,</w:t>
      </w:r>
    </w:p>
    <w:p w:rsidR="00347090" w:rsidRDefault="00525EB1" w:rsidP="008A28A6">
      <w:pPr>
        <w:autoSpaceDE w:val="0"/>
        <w:autoSpaceDN w:val="0"/>
        <w:adjustRightInd w:val="0"/>
        <w:spacing w:after="0" w:line="360" w:lineRule="auto"/>
        <w:ind w:right="-567"/>
        <w:rPr>
          <w:rFonts w:ascii="Times New Roman" w:hAnsi="Times New Roman" w:cs="Times New Roman"/>
          <w:color w:val="000000"/>
          <w:sz w:val="24"/>
          <w:szCs w:val="24"/>
        </w:rPr>
      </w:pPr>
      <w:r w:rsidRPr="00347090">
        <w:rPr>
          <w:rFonts w:ascii="Times New Roman" w:hAnsi="Times New Roman" w:cs="Times New Roman"/>
          <w:b/>
          <w:color w:val="000000"/>
          <w:sz w:val="24"/>
          <w:szCs w:val="24"/>
        </w:rPr>
        <w:t>G</w:t>
      </w:r>
      <w:r w:rsidRPr="00347090">
        <w:rPr>
          <w:rFonts w:ascii="Times New Roman" w:hAnsi="Times New Roman" w:cs="Times New Roman"/>
          <w:color w:val="000000"/>
          <w:sz w:val="24"/>
          <w:szCs w:val="24"/>
        </w:rPr>
        <w:t> </w:t>
      </w:r>
      <w:proofErr w:type="gramStart"/>
      <w:r w:rsidRPr="00347090">
        <w:rPr>
          <w:rFonts w:ascii="Times New Roman" w:hAnsi="Times New Roman" w:cs="Times New Roman"/>
          <w:color w:val="000000"/>
          <w:sz w:val="24"/>
          <w:szCs w:val="24"/>
        </w:rPr>
        <w:t>:céramiques</w:t>
      </w:r>
      <w:proofErr w:type="gramEnd"/>
      <w:r w:rsidRPr="00347090">
        <w:rPr>
          <w:rFonts w:ascii="Times New Roman" w:hAnsi="Times New Roman" w:cs="Times New Roman"/>
          <w:color w:val="000000"/>
          <w:sz w:val="24"/>
          <w:szCs w:val="24"/>
        </w:rPr>
        <w:t xml:space="preserve"> In-Céram </w:t>
      </w:r>
      <w:proofErr w:type="spellStart"/>
      <w:r w:rsidRPr="00347090">
        <w:rPr>
          <w:rFonts w:ascii="Times New Roman" w:hAnsi="Times New Roman" w:cs="Times New Roman"/>
          <w:color w:val="000000"/>
          <w:sz w:val="24"/>
          <w:szCs w:val="24"/>
        </w:rPr>
        <w:t>spinel</w:t>
      </w:r>
      <w:proofErr w:type="spellEnd"/>
      <w:r w:rsidRPr="00347090">
        <w:rPr>
          <w:rFonts w:ascii="Times New Roman" w:hAnsi="Times New Roman" w:cs="Times New Roman"/>
          <w:color w:val="000000"/>
          <w:sz w:val="24"/>
          <w:szCs w:val="24"/>
        </w:rPr>
        <w:t xml:space="preserve">, </w:t>
      </w:r>
      <w:r w:rsidRPr="00347090">
        <w:rPr>
          <w:rFonts w:ascii="Times New Roman" w:hAnsi="Times New Roman" w:cs="Times New Roman"/>
          <w:b/>
          <w:color w:val="000000"/>
          <w:sz w:val="24"/>
          <w:szCs w:val="24"/>
        </w:rPr>
        <w:t>H</w:t>
      </w:r>
      <w:r w:rsidRPr="00347090">
        <w:rPr>
          <w:rFonts w:ascii="Times New Roman" w:hAnsi="Times New Roman" w:cs="Times New Roman"/>
          <w:color w:val="000000"/>
          <w:sz w:val="24"/>
          <w:szCs w:val="24"/>
        </w:rPr>
        <w:t xml:space="preserve"> :céramiques </w:t>
      </w:r>
      <w:proofErr w:type="spellStart"/>
      <w:r w:rsidRPr="00347090">
        <w:rPr>
          <w:rFonts w:ascii="Times New Roman" w:hAnsi="Times New Roman" w:cs="Times New Roman"/>
          <w:color w:val="000000"/>
          <w:sz w:val="24"/>
          <w:szCs w:val="24"/>
        </w:rPr>
        <w:t>Empress</w:t>
      </w:r>
      <w:proofErr w:type="spellEnd"/>
      <w:r w:rsidRPr="00347090">
        <w:rPr>
          <w:rFonts w:ascii="Times New Roman" w:hAnsi="Times New Roman" w:cs="Times New Roman"/>
          <w:color w:val="000000"/>
          <w:sz w:val="24"/>
          <w:szCs w:val="24"/>
        </w:rPr>
        <w:t xml:space="preserve"> II , </w:t>
      </w:r>
      <w:r w:rsidRPr="00347090">
        <w:rPr>
          <w:rFonts w:ascii="Times New Roman" w:hAnsi="Times New Roman" w:cs="Times New Roman"/>
          <w:b/>
          <w:color w:val="000000"/>
          <w:sz w:val="24"/>
          <w:szCs w:val="24"/>
        </w:rPr>
        <w:t>I</w:t>
      </w:r>
      <w:r w:rsidRPr="00347090">
        <w:rPr>
          <w:rFonts w:ascii="Times New Roman" w:hAnsi="Times New Roman" w:cs="Times New Roman"/>
          <w:color w:val="000000"/>
          <w:sz w:val="24"/>
          <w:szCs w:val="24"/>
        </w:rPr>
        <w:t> :céramiques In-Céram,</w:t>
      </w:r>
      <w:r w:rsidR="00347090">
        <w:rPr>
          <w:rFonts w:ascii="Times New Roman" w:hAnsi="Times New Roman" w:cs="Times New Roman"/>
          <w:color w:val="000000"/>
          <w:sz w:val="24"/>
          <w:szCs w:val="24"/>
        </w:rPr>
        <w:t xml:space="preserve"> </w:t>
      </w:r>
      <w:r w:rsidRPr="00347090">
        <w:rPr>
          <w:rFonts w:ascii="Times New Roman" w:hAnsi="Times New Roman" w:cs="Times New Roman"/>
          <w:b/>
          <w:color w:val="000000"/>
          <w:sz w:val="24"/>
          <w:szCs w:val="24"/>
        </w:rPr>
        <w:t>J</w:t>
      </w:r>
      <w:r w:rsidRPr="00347090">
        <w:rPr>
          <w:rFonts w:ascii="Times New Roman" w:hAnsi="Times New Roman" w:cs="Times New Roman"/>
          <w:color w:val="000000"/>
          <w:sz w:val="24"/>
          <w:szCs w:val="24"/>
        </w:rPr>
        <w:t> :céramiques</w:t>
      </w:r>
      <w:r w:rsidR="00EB6A81" w:rsidRPr="00347090">
        <w:rPr>
          <w:rFonts w:ascii="Times New Roman" w:hAnsi="Times New Roman" w:cs="Times New Roman"/>
          <w:b/>
          <w:color w:val="000000"/>
          <w:sz w:val="24"/>
          <w:szCs w:val="24"/>
        </w:rPr>
        <w:t xml:space="preserve"> </w:t>
      </w:r>
      <w:r w:rsidR="00DF09C0" w:rsidRPr="00347090">
        <w:rPr>
          <w:rFonts w:ascii="Times New Roman" w:hAnsi="Times New Roman" w:cs="Times New Roman"/>
          <w:color w:val="000000"/>
          <w:sz w:val="24"/>
          <w:szCs w:val="24"/>
        </w:rPr>
        <w:t xml:space="preserve">In-Céram renforcées ZrO2 , </w:t>
      </w:r>
      <w:r w:rsidR="00347090">
        <w:rPr>
          <w:rFonts w:ascii="Times New Roman" w:hAnsi="Times New Roman" w:cs="Times New Roman"/>
          <w:color w:val="000000"/>
          <w:sz w:val="24"/>
          <w:szCs w:val="24"/>
        </w:rPr>
        <w:t xml:space="preserve"> </w:t>
      </w:r>
    </w:p>
    <w:p w:rsidR="00BC4244" w:rsidRPr="00347090" w:rsidRDefault="00347090" w:rsidP="008A28A6">
      <w:pPr>
        <w:autoSpaceDE w:val="0"/>
        <w:autoSpaceDN w:val="0"/>
        <w:adjustRightInd w:val="0"/>
        <w:spacing w:after="0" w:line="360" w:lineRule="auto"/>
        <w:ind w:right="-567"/>
        <w:rPr>
          <w:rFonts w:ascii="Times New Roman" w:hAnsi="Times New Roman" w:cs="Times New Roman"/>
          <w:b/>
          <w:color w:val="000000"/>
          <w:sz w:val="24"/>
          <w:szCs w:val="24"/>
        </w:rPr>
      </w:pPr>
      <w:r>
        <w:rPr>
          <w:rFonts w:ascii="Times New Roman" w:hAnsi="Times New Roman" w:cs="Times New Roman"/>
          <w:color w:val="000000"/>
          <w:sz w:val="24"/>
          <w:szCs w:val="24"/>
        </w:rPr>
        <w:t xml:space="preserve">                                                                                              </w:t>
      </w:r>
      <w:r w:rsidR="00DF09C0" w:rsidRPr="00347090">
        <w:rPr>
          <w:rFonts w:ascii="Times New Roman" w:hAnsi="Times New Roman" w:cs="Times New Roman"/>
          <w:b/>
          <w:color w:val="000000"/>
          <w:sz w:val="24"/>
          <w:szCs w:val="24"/>
        </w:rPr>
        <w:t>K</w:t>
      </w:r>
      <w:r w:rsidR="00DF09C0" w:rsidRPr="00347090">
        <w:rPr>
          <w:rFonts w:ascii="Times New Roman" w:hAnsi="Times New Roman" w:cs="Times New Roman"/>
          <w:color w:val="000000"/>
          <w:sz w:val="24"/>
          <w:szCs w:val="24"/>
        </w:rPr>
        <w:t> </w:t>
      </w:r>
      <w:proofErr w:type="gramStart"/>
      <w:r w:rsidR="00DF09C0" w:rsidRPr="00347090">
        <w:rPr>
          <w:rFonts w:ascii="Times New Roman" w:hAnsi="Times New Roman" w:cs="Times New Roman"/>
          <w:color w:val="000000"/>
          <w:sz w:val="24"/>
          <w:szCs w:val="24"/>
        </w:rPr>
        <w:t>:céramiques</w:t>
      </w:r>
      <w:proofErr w:type="gramEnd"/>
      <w:r w:rsidR="00DF09C0" w:rsidRPr="00347090">
        <w:rPr>
          <w:rFonts w:ascii="Times New Roman" w:hAnsi="Times New Roman" w:cs="Times New Roman"/>
          <w:color w:val="000000"/>
          <w:sz w:val="24"/>
          <w:szCs w:val="24"/>
        </w:rPr>
        <w:t xml:space="preserve"> </w:t>
      </w:r>
      <w:r w:rsidR="008A28A6" w:rsidRPr="00347090">
        <w:rPr>
          <w:rFonts w:ascii="Times New Roman" w:hAnsi="Times New Roman" w:cs="Times New Roman"/>
          <w:color w:val="000000"/>
          <w:sz w:val="24"/>
          <w:szCs w:val="24"/>
        </w:rPr>
        <w:t>Zircone-TZP</w:t>
      </w:r>
      <w:r w:rsidR="00AD7F9D" w:rsidRPr="00347090">
        <w:rPr>
          <w:rFonts w:ascii="Times New Roman" w:hAnsi="Times New Roman" w:cs="Times New Roman"/>
          <w:color w:val="000000"/>
          <w:sz w:val="24"/>
          <w:szCs w:val="24"/>
        </w:rPr>
        <w:t xml:space="preserve">                                                                                    </w:t>
      </w:r>
      <w:r w:rsidR="008A28A6" w:rsidRPr="00347090">
        <w:rPr>
          <w:rFonts w:ascii="Times New Roman" w:hAnsi="Times New Roman" w:cs="Times New Roman"/>
          <w:color w:val="000000"/>
          <w:sz w:val="24"/>
          <w:szCs w:val="24"/>
        </w:rPr>
        <w:t xml:space="preserve">   </w:t>
      </w:r>
    </w:p>
    <w:p w:rsidR="00C931A7" w:rsidRPr="00EB6A81" w:rsidRDefault="00C931A7" w:rsidP="00687681">
      <w:pPr>
        <w:pStyle w:val="Paragraphedeliste"/>
        <w:numPr>
          <w:ilvl w:val="1"/>
          <w:numId w:val="104"/>
        </w:numPr>
        <w:spacing w:line="360" w:lineRule="auto"/>
        <w:ind w:left="1134" w:hanging="567"/>
        <w:rPr>
          <w:rFonts w:ascii="Times New Roman" w:hAnsi="Times New Roman" w:cs="Times New Roman"/>
          <w:b/>
          <w:color w:val="000000" w:themeColor="text1"/>
          <w:sz w:val="28"/>
          <w:szCs w:val="28"/>
        </w:rPr>
      </w:pPr>
      <w:r w:rsidRPr="00EB6A81">
        <w:rPr>
          <w:rFonts w:ascii="Times New Roman" w:hAnsi="Times New Roman" w:cs="Times New Roman"/>
          <w:b/>
          <w:color w:val="000000" w:themeColor="text1"/>
          <w:sz w:val="28"/>
          <w:szCs w:val="28"/>
          <w:u w:val="single"/>
        </w:rPr>
        <w:lastRenderedPageBreak/>
        <w:t>Propriétés esthétiques</w:t>
      </w:r>
      <w:r w:rsidRPr="00EB6A81">
        <w:rPr>
          <w:rFonts w:ascii="Times New Roman" w:hAnsi="Times New Roman" w:cs="Times New Roman"/>
          <w:b/>
          <w:color w:val="000000" w:themeColor="text1"/>
          <w:sz w:val="28"/>
          <w:szCs w:val="28"/>
        </w:rPr>
        <w:t> </w:t>
      </w:r>
      <w:r w:rsidR="0056302F" w:rsidRPr="00EB6A81">
        <w:rPr>
          <w:rFonts w:ascii="Times New Roman" w:hAnsi="Times New Roman" w:cs="Times New Roman"/>
          <w:b/>
          <w:color w:val="000000" w:themeColor="text1"/>
          <w:sz w:val="28"/>
          <w:szCs w:val="28"/>
        </w:rPr>
        <w:t xml:space="preserve">: </w:t>
      </w:r>
      <w:r w:rsidR="00651663" w:rsidRPr="00EB6A81">
        <w:rPr>
          <w:rFonts w:ascii="Times New Roman" w:hAnsi="Times New Roman" w:cs="Times New Roman"/>
          <w:b/>
          <w:sz w:val="28"/>
          <w:szCs w:val="28"/>
        </w:rPr>
        <w:t>[39</w:t>
      </w:r>
      <w:r w:rsidR="00142606" w:rsidRPr="00EB6A81">
        <w:rPr>
          <w:rFonts w:ascii="Times New Roman" w:hAnsi="Times New Roman" w:cs="Times New Roman"/>
          <w:b/>
          <w:sz w:val="28"/>
          <w:szCs w:val="28"/>
        </w:rPr>
        <w:t>]</w:t>
      </w:r>
    </w:p>
    <w:p w:rsidR="0056302F" w:rsidRPr="00347090" w:rsidRDefault="0056302F" w:rsidP="00347090">
      <w:pPr>
        <w:pStyle w:val="Paragraphedeliste"/>
        <w:ind w:left="851"/>
        <w:rPr>
          <w:rFonts w:ascii="Times New Roman" w:hAnsi="Times New Roman" w:cs="Times New Roman"/>
          <w:b/>
          <w:color w:val="000000" w:themeColor="text1"/>
          <w:sz w:val="24"/>
          <w:szCs w:val="24"/>
        </w:rPr>
      </w:pPr>
    </w:p>
    <w:p w:rsidR="00C931A7" w:rsidRPr="00EB6A81" w:rsidRDefault="00C931A7" w:rsidP="007E5F97">
      <w:pPr>
        <w:pStyle w:val="Paragraphedeliste"/>
        <w:numPr>
          <w:ilvl w:val="0"/>
          <w:numId w:val="94"/>
        </w:numPr>
        <w:spacing w:line="360" w:lineRule="auto"/>
        <w:ind w:left="426" w:right="-425" w:hanging="426"/>
        <w:rPr>
          <w:rFonts w:ascii="Times New Roman" w:hAnsi="Times New Roman" w:cs="Times New Roman"/>
          <w:sz w:val="24"/>
          <w:szCs w:val="24"/>
        </w:rPr>
      </w:pPr>
      <w:r w:rsidRPr="00EB6A81">
        <w:rPr>
          <w:rFonts w:ascii="Times New Roman" w:hAnsi="Times New Roman" w:cs="Times New Roman"/>
          <w:sz w:val="24"/>
          <w:szCs w:val="24"/>
        </w:rPr>
        <w:t xml:space="preserve">Les armatures </w:t>
      </w:r>
      <w:proofErr w:type="spellStart"/>
      <w:r w:rsidRPr="00EB6A81">
        <w:rPr>
          <w:rFonts w:ascii="Times New Roman" w:hAnsi="Times New Roman" w:cs="Times New Roman"/>
          <w:sz w:val="24"/>
          <w:szCs w:val="24"/>
        </w:rPr>
        <w:t>Empress</w:t>
      </w:r>
      <w:proofErr w:type="spellEnd"/>
      <w:r w:rsidRPr="00EB6A81">
        <w:rPr>
          <w:rFonts w:ascii="Times New Roman" w:hAnsi="Times New Roman" w:cs="Times New Roman"/>
          <w:sz w:val="24"/>
          <w:szCs w:val="24"/>
        </w:rPr>
        <w:t>® et In-</w:t>
      </w:r>
      <w:proofErr w:type="spellStart"/>
      <w:r w:rsidRPr="00EB6A81">
        <w:rPr>
          <w:rFonts w:ascii="Times New Roman" w:hAnsi="Times New Roman" w:cs="Times New Roman"/>
          <w:sz w:val="24"/>
          <w:szCs w:val="24"/>
        </w:rPr>
        <w:t>Ceram</w:t>
      </w:r>
      <w:proofErr w:type="spellEnd"/>
      <w:r w:rsidRPr="00EB6A81">
        <w:rPr>
          <w:rFonts w:ascii="Times New Roman" w:hAnsi="Times New Roman" w:cs="Times New Roman"/>
          <w:sz w:val="24"/>
          <w:szCs w:val="24"/>
        </w:rPr>
        <w:t xml:space="preserve">® </w:t>
      </w:r>
      <w:proofErr w:type="spellStart"/>
      <w:r w:rsidRPr="00EB6A81">
        <w:rPr>
          <w:rFonts w:ascii="Times New Roman" w:hAnsi="Times New Roman" w:cs="Times New Roman"/>
          <w:sz w:val="24"/>
          <w:szCs w:val="24"/>
        </w:rPr>
        <w:t>s</w:t>
      </w:r>
      <w:r w:rsidR="009F13B9" w:rsidRPr="00EB6A81">
        <w:rPr>
          <w:rFonts w:ascii="Times New Roman" w:hAnsi="Times New Roman" w:cs="Times New Roman"/>
          <w:sz w:val="24"/>
          <w:szCs w:val="24"/>
        </w:rPr>
        <w:t>pinell</w:t>
      </w:r>
      <w:proofErr w:type="spellEnd"/>
      <w:r w:rsidR="009F13B9" w:rsidRPr="00EB6A81">
        <w:rPr>
          <w:rFonts w:ascii="Times New Roman" w:hAnsi="Times New Roman" w:cs="Times New Roman"/>
          <w:sz w:val="24"/>
          <w:szCs w:val="24"/>
        </w:rPr>
        <w:t xml:space="preserve"> sont translucides (Fig.</w:t>
      </w:r>
      <w:r w:rsidR="008B74BB" w:rsidRPr="00EB6A81">
        <w:rPr>
          <w:rFonts w:ascii="Times New Roman" w:hAnsi="Times New Roman" w:cs="Times New Roman"/>
          <w:sz w:val="24"/>
          <w:szCs w:val="24"/>
        </w:rPr>
        <w:t xml:space="preserve"> 5</w:t>
      </w:r>
      <w:r w:rsidR="00142606" w:rsidRPr="00EB6A81">
        <w:rPr>
          <w:rFonts w:ascii="Times New Roman" w:hAnsi="Times New Roman" w:cs="Times New Roman"/>
          <w:sz w:val="24"/>
          <w:szCs w:val="24"/>
        </w:rPr>
        <w:t>-6</w:t>
      </w:r>
      <w:r w:rsidRPr="00EB6A81">
        <w:rPr>
          <w:rFonts w:ascii="Times New Roman" w:hAnsi="Times New Roman" w:cs="Times New Roman"/>
          <w:sz w:val="24"/>
          <w:szCs w:val="24"/>
        </w:rPr>
        <w:t xml:space="preserve">).       </w:t>
      </w:r>
    </w:p>
    <w:p w:rsidR="00C931A7" w:rsidRPr="00EB6A81" w:rsidRDefault="00C931A7" w:rsidP="007E5F97">
      <w:pPr>
        <w:pStyle w:val="Paragraphedeliste"/>
        <w:numPr>
          <w:ilvl w:val="0"/>
          <w:numId w:val="94"/>
        </w:numPr>
        <w:spacing w:line="360" w:lineRule="auto"/>
        <w:ind w:left="426" w:right="-425" w:hanging="426"/>
        <w:rPr>
          <w:rFonts w:ascii="Times New Roman" w:hAnsi="Times New Roman" w:cs="Times New Roman"/>
          <w:sz w:val="24"/>
          <w:szCs w:val="24"/>
        </w:rPr>
      </w:pPr>
      <w:r w:rsidRPr="00EB6A81">
        <w:rPr>
          <w:rFonts w:ascii="Times New Roman" w:hAnsi="Times New Roman" w:cs="Times New Roman"/>
          <w:sz w:val="24"/>
          <w:szCs w:val="24"/>
        </w:rPr>
        <w:t xml:space="preserve">L’armature alumine Procera® est semi-translucide et peut être influencée par la </w:t>
      </w:r>
      <w:proofErr w:type="spellStart"/>
      <w:r w:rsidRPr="00EB6A81">
        <w:rPr>
          <w:rFonts w:ascii="Times New Roman" w:hAnsi="Times New Roman" w:cs="Times New Roman"/>
          <w:sz w:val="24"/>
          <w:szCs w:val="24"/>
        </w:rPr>
        <w:t>discoloration</w:t>
      </w:r>
      <w:proofErr w:type="spellEnd"/>
      <w:r w:rsidRPr="00EB6A81">
        <w:rPr>
          <w:rFonts w:ascii="Times New Roman" w:hAnsi="Times New Roman" w:cs="Times New Roman"/>
          <w:sz w:val="24"/>
          <w:szCs w:val="24"/>
        </w:rPr>
        <w:t xml:space="preserve"> du pilier, si la céramique cosmétique est stratifiée en couche mince pour une teinte claire.</w:t>
      </w:r>
    </w:p>
    <w:p w:rsidR="00C931A7" w:rsidRPr="00EB6A81" w:rsidRDefault="00C931A7" w:rsidP="007E5F97">
      <w:pPr>
        <w:pStyle w:val="Paragraphedeliste"/>
        <w:numPr>
          <w:ilvl w:val="0"/>
          <w:numId w:val="94"/>
        </w:numPr>
        <w:spacing w:line="360" w:lineRule="auto"/>
        <w:ind w:left="426" w:right="-425" w:hanging="426"/>
        <w:rPr>
          <w:rFonts w:ascii="Times New Roman" w:hAnsi="Times New Roman" w:cs="Times New Roman"/>
          <w:sz w:val="24"/>
          <w:szCs w:val="24"/>
        </w:rPr>
      </w:pPr>
      <w:r w:rsidRPr="00EB6A81">
        <w:rPr>
          <w:rFonts w:ascii="Times New Roman" w:hAnsi="Times New Roman" w:cs="Times New Roman"/>
          <w:sz w:val="24"/>
          <w:szCs w:val="24"/>
        </w:rPr>
        <w:t>L’armature In-</w:t>
      </w:r>
      <w:proofErr w:type="spellStart"/>
      <w:r w:rsidRPr="00EB6A81">
        <w:rPr>
          <w:rFonts w:ascii="Times New Roman" w:hAnsi="Times New Roman" w:cs="Times New Roman"/>
          <w:sz w:val="24"/>
          <w:szCs w:val="24"/>
        </w:rPr>
        <w:t>Ceram</w:t>
      </w:r>
      <w:proofErr w:type="spellEnd"/>
      <w:r w:rsidRPr="00EB6A81">
        <w:rPr>
          <w:rFonts w:ascii="Times New Roman" w:hAnsi="Times New Roman" w:cs="Times New Roman"/>
          <w:sz w:val="24"/>
          <w:szCs w:val="24"/>
        </w:rPr>
        <w:t xml:space="preserve">®  </w:t>
      </w:r>
      <w:proofErr w:type="spellStart"/>
      <w:r w:rsidRPr="00EB6A81">
        <w:rPr>
          <w:rFonts w:ascii="Times New Roman" w:hAnsi="Times New Roman" w:cs="Times New Roman"/>
          <w:sz w:val="24"/>
          <w:szCs w:val="24"/>
        </w:rPr>
        <w:t>Zirconia</w:t>
      </w:r>
      <w:proofErr w:type="spellEnd"/>
      <w:r w:rsidRPr="00EB6A81">
        <w:rPr>
          <w:rFonts w:ascii="Times New Roman" w:hAnsi="Times New Roman" w:cs="Times New Roman"/>
          <w:sz w:val="24"/>
          <w:szCs w:val="24"/>
        </w:rPr>
        <w:t>, très opaque, peut être diff</w:t>
      </w:r>
      <w:r w:rsidR="00FF176A">
        <w:rPr>
          <w:rFonts w:ascii="Times New Roman" w:hAnsi="Times New Roman" w:cs="Times New Roman"/>
          <w:sz w:val="24"/>
          <w:szCs w:val="24"/>
        </w:rPr>
        <w:t>icile à masquer par la s</w:t>
      </w:r>
      <w:r w:rsidRPr="00EB6A81">
        <w:rPr>
          <w:rFonts w:ascii="Times New Roman" w:hAnsi="Times New Roman" w:cs="Times New Roman"/>
          <w:sz w:val="24"/>
          <w:szCs w:val="24"/>
        </w:rPr>
        <w:t>tratification cosmétique d’éléments du secteur antérieur maxillaire.</w:t>
      </w:r>
    </w:p>
    <w:p w:rsidR="005B7BE6" w:rsidRDefault="00C931A7" w:rsidP="007E5F97">
      <w:pPr>
        <w:pStyle w:val="Paragraphedeliste"/>
        <w:numPr>
          <w:ilvl w:val="0"/>
          <w:numId w:val="94"/>
        </w:numPr>
        <w:spacing w:line="360" w:lineRule="auto"/>
        <w:ind w:left="426" w:right="-425" w:hanging="426"/>
        <w:rPr>
          <w:rFonts w:ascii="Times New Roman" w:hAnsi="Times New Roman" w:cs="Times New Roman"/>
          <w:sz w:val="24"/>
          <w:szCs w:val="24"/>
        </w:rPr>
      </w:pPr>
      <w:r w:rsidRPr="00EB6A81">
        <w:rPr>
          <w:rFonts w:ascii="Times New Roman" w:hAnsi="Times New Roman" w:cs="Times New Roman"/>
          <w:sz w:val="24"/>
          <w:szCs w:val="24"/>
        </w:rPr>
        <w:t xml:space="preserve">La relative translucidité de l’armature Lava ® serait comparable avec 0,5 mm d’épaisseur à celle du système </w:t>
      </w:r>
      <w:proofErr w:type="spellStart"/>
      <w:r w:rsidRPr="00EB6A81">
        <w:rPr>
          <w:rFonts w:ascii="Times New Roman" w:hAnsi="Times New Roman" w:cs="Times New Roman"/>
          <w:sz w:val="24"/>
          <w:szCs w:val="24"/>
        </w:rPr>
        <w:t>Empress</w:t>
      </w:r>
      <w:proofErr w:type="spellEnd"/>
      <w:r w:rsidRPr="00EB6A81">
        <w:rPr>
          <w:rFonts w:ascii="Times New Roman" w:hAnsi="Times New Roman" w:cs="Times New Roman"/>
          <w:sz w:val="24"/>
          <w:szCs w:val="24"/>
        </w:rPr>
        <w:t xml:space="preserve"> 2® pour </w:t>
      </w:r>
      <w:r w:rsidR="00EB6A81">
        <w:rPr>
          <w:rFonts w:ascii="Times New Roman" w:hAnsi="Times New Roman" w:cs="Times New Roman"/>
          <w:sz w:val="24"/>
          <w:szCs w:val="24"/>
        </w:rPr>
        <w:t>une épaisseur de 0,8 mm (F</w:t>
      </w:r>
      <w:r w:rsidR="00142606" w:rsidRPr="00EB6A81">
        <w:rPr>
          <w:rFonts w:ascii="Times New Roman" w:hAnsi="Times New Roman" w:cs="Times New Roman"/>
          <w:sz w:val="24"/>
          <w:szCs w:val="24"/>
        </w:rPr>
        <w:t>ig5-7</w:t>
      </w:r>
      <w:r w:rsidRPr="00EB6A81">
        <w:rPr>
          <w:rFonts w:ascii="Times New Roman" w:hAnsi="Times New Roman" w:cs="Times New Roman"/>
          <w:sz w:val="24"/>
          <w:szCs w:val="24"/>
        </w:rPr>
        <w:t>).</w:t>
      </w:r>
      <w:r w:rsidR="005B7BE6" w:rsidRPr="00EB6A81">
        <w:rPr>
          <w:rFonts w:ascii="Times New Roman" w:hAnsi="Times New Roman" w:cs="Times New Roman"/>
          <w:sz w:val="24"/>
          <w:szCs w:val="24"/>
        </w:rPr>
        <w:t xml:space="preserve">  </w:t>
      </w:r>
    </w:p>
    <w:p w:rsidR="00347090" w:rsidRPr="00EB6A81" w:rsidRDefault="00347090" w:rsidP="00347090">
      <w:pPr>
        <w:pStyle w:val="Paragraphedeliste"/>
        <w:spacing w:line="240" w:lineRule="auto"/>
        <w:ind w:left="426" w:right="-425"/>
        <w:rPr>
          <w:rFonts w:ascii="Times New Roman" w:hAnsi="Times New Roman" w:cs="Times New Roman"/>
          <w:sz w:val="24"/>
          <w:szCs w:val="24"/>
        </w:rPr>
      </w:pPr>
    </w:p>
    <w:p w:rsidR="00C931A7" w:rsidRPr="00EB6A81" w:rsidRDefault="00C931A7" w:rsidP="00EB6A81">
      <w:pPr>
        <w:spacing w:line="360" w:lineRule="auto"/>
        <w:ind w:right="-425"/>
        <w:rPr>
          <w:rFonts w:ascii="Times New Roman" w:hAnsi="Times New Roman" w:cs="Times New Roman"/>
          <w:sz w:val="24"/>
          <w:szCs w:val="24"/>
        </w:rPr>
      </w:pPr>
      <w:r w:rsidRPr="00EB6A81">
        <w:rPr>
          <w:rFonts w:ascii="Times New Roman" w:hAnsi="Times New Roman" w:cs="Times New Roman"/>
          <w:sz w:val="24"/>
          <w:szCs w:val="24"/>
        </w:rPr>
        <w:t>Pour tous les systèmes proposés, outre le choix du type d’armature, la maitrise artisanale de la stratification de la céramique cosmétique conditionne l’aspect naturel de la restauration.</w:t>
      </w:r>
    </w:p>
    <w:p w:rsidR="009F13B9" w:rsidRPr="00EB6A81" w:rsidRDefault="00665C75" w:rsidP="005B7BE6">
      <w:pPr>
        <w:spacing w:line="360" w:lineRule="auto"/>
        <w:ind w:right="-708"/>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53472" behindDoc="0" locked="0" layoutInCell="1" allowOverlap="1">
            <wp:simplePos x="0" y="0"/>
            <wp:positionH relativeFrom="column">
              <wp:posOffset>3427730</wp:posOffset>
            </wp:positionH>
            <wp:positionV relativeFrom="paragraph">
              <wp:posOffset>113665</wp:posOffset>
            </wp:positionV>
            <wp:extent cx="1284605" cy="1286510"/>
            <wp:effectExtent l="19050" t="0" r="0" b="0"/>
            <wp:wrapSquare wrapText="bothSides"/>
            <wp:docPr id="2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1284605" cy="128651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fr-FR"/>
        </w:rPr>
        <w:drawing>
          <wp:anchor distT="0" distB="0" distL="114300" distR="114300" simplePos="0" relativeHeight="251752448" behindDoc="0" locked="0" layoutInCell="1" allowOverlap="1">
            <wp:simplePos x="0" y="0"/>
            <wp:positionH relativeFrom="column">
              <wp:posOffset>24130</wp:posOffset>
            </wp:positionH>
            <wp:positionV relativeFrom="paragraph">
              <wp:posOffset>71120</wp:posOffset>
            </wp:positionV>
            <wp:extent cx="1360805" cy="1337310"/>
            <wp:effectExtent l="19050" t="0" r="0" b="0"/>
            <wp:wrapSquare wrapText="bothSides"/>
            <wp:docPr id="213" name="Image 2" descr="Captur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NG"/>
                    <pic:cNvPicPr/>
                  </pic:nvPicPr>
                  <pic:blipFill>
                    <a:blip r:embed="rId20" cstate="print"/>
                    <a:stretch>
                      <a:fillRect/>
                    </a:stretch>
                  </pic:blipFill>
                  <pic:spPr>
                    <a:xfrm>
                      <a:off x="0" y="0"/>
                      <a:ext cx="1360805" cy="1337310"/>
                    </a:xfrm>
                    <a:prstGeom prst="rect">
                      <a:avLst/>
                    </a:prstGeom>
                  </pic:spPr>
                </pic:pic>
              </a:graphicData>
            </a:graphic>
          </wp:anchor>
        </w:drawing>
      </w:r>
    </w:p>
    <w:p w:rsidR="009F13B9" w:rsidRDefault="00EB6A81" w:rsidP="005B7BE6">
      <w:pPr>
        <w:spacing w:line="360" w:lineRule="auto"/>
        <w:ind w:right="-708"/>
        <w:rPr>
          <w:rFonts w:ascii="Times New Roman" w:hAnsi="Times New Roman" w:cs="Times New Roman"/>
          <w:sz w:val="28"/>
          <w:szCs w:val="28"/>
        </w:rPr>
      </w:pPr>
      <w:r>
        <w:rPr>
          <w:rFonts w:ascii="Times New Roman" w:hAnsi="Times New Roman" w:cs="Times New Roman"/>
          <w:sz w:val="28"/>
          <w:szCs w:val="28"/>
        </w:rPr>
        <w:t xml:space="preserve">                           </w:t>
      </w:r>
    </w:p>
    <w:p w:rsidR="00665C75" w:rsidRDefault="00665C75" w:rsidP="009F13B9">
      <w:pPr>
        <w:spacing w:line="360" w:lineRule="auto"/>
        <w:ind w:right="-425"/>
        <w:rPr>
          <w:rFonts w:ascii="Times New Roman" w:hAnsi="Times New Roman" w:cs="Times New Roman"/>
          <w:sz w:val="28"/>
          <w:szCs w:val="28"/>
        </w:rPr>
      </w:pPr>
    </w:p>
    <w:p w:rsidR="00560CD5" w:rsidRDefault="009F13B9" w:rsidP="009F13B9">
      <w:pPr>
        <w:spacing w:line="360" w:lineRule="auto"/>
        <w:ind w:right="-425"/>
        <w:rPr>
          <w:rFonts w:ascii="Times New Roman" w:hAnsi="Times New Roman" w:cs="Times New Roman"/>
          <w:sz w:val="28"/>
          <w:szCs w:val="28"/>
        </w:rPr>
      </w:pPr>
      <w:r>
        <w:rPr>
          <w:rFonts w:ascii="Times New Roman" w:hAnsi="Times New Roman" w:cs="Times New Roman"/>
          <w:sz w:val="28"/>
          <w:szCs w:val="28"/>
        </w:rPr>
        <w:t xml:space="preserve">                                         </w:t>
      </w:r>
    </w:p>
    <w:p w:rsidR="009F13B9" w:rsidRDefault="00142606" w:rsidP="009F13B9">
      <w:pPr>
        <w:pStyle w:val="Paragraphedeliste"/>
        <w:spacing w:line="360" w:lineRule="auto"/>
        <w:ind w:left="0" w:right="-425"/>
        <w:rPr>
          <w:rFonts w:ascii="Times New Roman" w:eastAsia="Times New Roman" w:hAnsi="Times New Roman" w:cs="Times New Roman"/>
          <w:sz w:val="24"/>
          <w:szCs w:val="24"/>
          <w:lang w:eastAsia="fr-FR"/>
        </w:rPr>
      </w:pPr>
      <w:r w:rsidRPr="00142606">
        <w:rPr>
          <w:rFonts w:ascii="Times New Roman" w:eastAsia="Times New Roman" w:hAnsi="Times New Roman" w:cs="Times New Roman"/>
          <w:b/>
          <w:sz w:val="24"/>
          <w:szCs w:val="24"/>
          <w:lang w:eastAsia="fr-FR"/>
        </w:rPr>
        <w:t>Fig</w:t>
      </w:r>
      <w:r w:rsidR="00EB6A81">
        <w:rPr>
          <w:rFonts w:ascii="Times New Roman" w:eastAsia="Times New Roman" w:hAnsi="Times New Roman" w:cs="Times New Roman"/>
          <w:b/>
          <w:sz w:val="24"/>
          <w:szCs w:val="24"/>
          <w:lang w:eastAsia="fr-FR"/>
        </w:rPr>
        <w:t>.</w:t>
      </w:r>
      <w:r w:rsidR="00560CD5" w:rsidRPr="00142606">
        <w:rPr>
          <w:rFonts w:ascii="Times New Roman" w:eastAsia="Times New Roman" w:hAnsi="Times New Roman" w:cs="Times New Roman"/>
          <w:b/>
          <w:sz w:val="24"/>
          <w:szCs w:val="24"/>
          <w:lang w:eastAsia="fr-FR"/>
        </w:rPr>
        <w:t xml:space="preserve"> 5</w:t>
      </w:r>
      <w:r w:rsidRPr="00142606">
        <w:rPr>
          <w:rFonts w:ascii="Times New Roman" w:eastAsia="Times New Roman" w:hAnsi="Times New Roman" w:cs="Times New Roman"/>
          <w:b/>
          <w:sz w:val="24"/>
          <w:szCs w:val="24"/>
          <w:lang w:eastAsia="fr-FR"/>
        </w:rPr>
        <w:t>-6</w:t>
      </w:r>
      <w:r w:rsidR="00560CD5" w:rsidRPr="00560CD5">
        <w:rPr>
          <w:rFonts w:ascii="Trebuchet MS" w:eastAsia="Times New Roman" w:hAnsi="Trebuchet MS" w:cs="Trebuchet MS"/>
          <w:b/>
          <w:lang w:eastAsia="fr-FR"/>
        </w:rPr>
        <w:t> </w:t>
      </w:r>
      <w:r w:rsidR="00560CD5" w:rsidRPr="00560CD5">
        <w:rPr>
          <w:rFonts w:ascii="Trebuchet MS" w:eastAsia="Times New Roman" w:hAnsi="Trebuchet MS" w:cs="Trebuchet MS"/>
          <w:lang w:eastAsia="fr-FR"/>
        </w:rPr>
        <w:t xml:space="preserve">: </w:t>
      </w:r>
      <w:proofErr w:type="spellStart"/>
      <w:r w:rsidR="00560CD5" w:rsidRPr="00142606">
        <w:rPr>
          <w:rFonts w:ascii="Times New Roman" w:eastAsia="Times New Roman" w:hAnsi="Times New Roman" w:cs="Times New Roman"/>
          <w:sz w:val="24"/>
          <w:szCs w:val="24"/>
          <w:lang w:eastAsia="fr-FR"/>
        </w:rPr>
        <w:t>transillumination</w:t>
      </w:r>
      <w:proofErr w:type="spellEnd"/>
      <w:r w:rsidR="00560CD5" w:rsidRPr="00142606">
        <w:rPr>
          <w:rFonts w:ascii="Times New Roman" w:eastAsia="Times New Roman" w:hAnsi="Times New Roman" w:cs="Times New Roman"/>
          <w:sz w:val="24"/>
          <w:szCs w:val="24"/>
          <w:lang w:eastAsia="fr-FR"/>
        </w:rPr>
        <w:t xml:space="preserve"> d’une coiffe</w:t>
      </w:r>
      <w:r w:rsidR="009F13B9">
        <w:rPr>
          <w:rFonts w:ascii="Times New Roman" w:eastAsia="Times New Roman" w:hAnsi="Times New Roman" w:cs="Times New Roman"/>
          <w:sz w:val="24"/>
          <w:szCs w:val="24"/>
          <w:lang w:eastAsia="fr-FR"/>
        </w:rPr>
        <w:t xml:space="preserve">       </w:t>
      </w:r>
      <w:r w:rsidR="009F13B9" w:rsidRPr="009F13B9">
        <w:rPr>
          <w:rFonts w:ascii="Times New Roman" w:eastAsia="Times New Roman" w:hAnsi="Times New Roman" w:cs="Times New Roman"/>
          <w:b/>
          <w:sz w:val="24"/>
          <w:szCs w:val="24"/>
          <w:lang w:eastAsia="fr-FR"/>
        </w:rPr>
        <w:t xml:space="preserve"> </w:t>
      </w:r>
      <w:r w:rsidR="009F13B9">
        <w:rPr>
          <w:rFonts w:ascii="Times New Roman" w:eastAsia="Times New Roman" w:hAnsi="Times New Roman" w:cs="Times New Roman"/>
          <w:b/>
          <w:sz w:val="24"/>
          <w:szCs w:val="24"/>
          <w:lang w:eastAsia="fr-FR"/>
        </w:rPr>
        <w:t xml:space="preserve">                 </w:t>
      </w:r>
      <w:r w:rsidR="009F13B9" w:rsidRPr="00142606">
        <w:rPr>
          <w:rFonts w:ascii="Times New Roman" w:eastAsia="Times New Roman" w:hAnsi="Times New Roman" w:cs="Times New Roman"/>
          <w:b/>
          <w:sz w:val="24"/>
          <w:szCs w:val="24"/>
          <w:lang w:eastAsia="fr-FR"/>
        </w:rPr>
        <w:t>Fig</w:t>
      </w:r>
      <w:r w:rsidR="00EB6A81">
        <w:rPr>
          <w:rFonts w:ascii="Times New Roman" w:eastAsia="Times New Roman" w:hAnsi="Times New Roman" w:cs="Times New Roman"/>
          <w:b/>
          <w:sz w:val="24"/>
          <w:szCs w:val="24"/>
          <w:lang w:eastAsia="fr-FR"/>
        </w:rPr>
        <w:t>.</w:t>
      </w:r>
      <w:r w:rsidR="009F13B9" w:rsidRPr="00142606">
        <w:rPr>
          <w:rFonts w:ascii="Times New Roman" w:eastAsia="Times New Roman" w:hAnsi="Times New Roman" w:cs="Times New Roman"/>
          <w:b/>
          <w:sz w:val="24"/>
          <w:szCs w:val="24"/>
          <w:lang w:eastAsia="fr-FR"/>
        </w:rPr>
        <w:t xml:space="preserve"> 5-7</w:t>
      </w:r>
      <w:r w:rsidR="009F13B9">
        <w:rPr>
          <w:rFonts w:ascii="Trebuchet MS" w:eastAsia="Times New Roman" w:hAnsi="Trebuchet MS" w:cs="Trebuchet MS"/>
          <w:lang w:eastAsia="fr-FR"/>
        </w:rPr>
        <w:t xml:space="preserve"> : </w:t>
      </w:r>
      <w:proofErr w:type="spellStart"/>
      <w:r w:rsidR="009F13B9" w:rsidRPr="009F13B9">
        <w:rPr>
          <w:rFonts w:ascii="Times New Roman" w:eastAsia="Times New Roman" w:hAnsi="Times New Roman" w:cs="Times New Roman"/>
          <w:sz w:val="24"/>
          <w:szCs w:val="24"/>
          <w:lang w:eastAsia="fr-FR"/>
        </w:rPr>
        <w:t>transillumination</w:t>
      </w:r>
      <w:proofErr w:type="spellEnd"/>
      <w:r w:rsidR="009F13B9" w:rsidRPr="009F13B9">
        <w:rPr>
          <w:rFonts w:ascii="Times New Roman" w:eastAsia="Times New Roman" w:hAnsi="Times New Roman" w:cs="Times New Roman"/>
          <w:sz w:val="24"/>
          <w:szCs w:val="24"/>
          <w:lang w:eastAsia="fr-FR"/>
        </w:rPr>
        <w:t xml:space="preserve"> d’une coiffe </w:t>
      </w:r>
    </w:p>
    <w:p w:rsidR="00665C75" w:rsidRDefault="00F845B7" w:rsidP="007F3D4E">
      <w:pPr>
        <w:pStyle w:val="Paragraphedeliste"/>
        <w:spacing w:line="360" w:lineRule="auto"/>
        <w:ind w:left="0" w:right="-14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w:t>
      </w:r>
      <w:r w:rsidR="00EB6A81">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 </w:t>
      </w:r>
      <w:r w:rsidR="009F13B9" w:rsidRPr="00142606">
        <w:rPr>
          <w:rFonts w:ascii="Times New Roman" w:eastAsia="Times New Roman" w:hAnsi="Times New Roman" w:cs="Times New Roman"/>
          <w:sz w:val="24"/>
          <w:szCs w:val="24"/>
          <w:lang w:eastAsia="fr-FR"/>
        </w:rPr>
        <w:t>Empress2</w:t>
      </w:r>
      <w:r w:rsidR="00EB6A81" w:rsidRPr="00142606">
        <w:rPr>
          <w:rFonts w:ascii="Times New Roman" w:eastAsia="Times New Roman" w:hAnsi="Times New Roman" w:cs="Times New Roman"/>
          <w:sz w:val="24"/>
          <w:szCs w:val="24"/>
          <w:lang w:eastAsia="fr-FR"/>
        </w:rPr>
        <w:t>®</w:t>
      </w:r>
      <w:r w:rsidR="00EB6A81">
        <w:rPr>
          <w:rFonts w:ascii="Times New Roman" w:eastAsia="Times New Roman" w:hAnsi="Times New Roman" w:cs="Times New Roman"/>
          <w:sz w:val="24"/>
          <w:szCs w:val="24"/>
          <w:lang w:eastAsia="fr-FR"/>
        </w:rPr>
        <w:t>. [</w:t>
      </w:r>
      <w:r w:rsidR="00651663" w:rsidRPr="00651663">
        <w:rPr>
          <w:rFonts w:ascii="Times New Roman" w:eastAsia="Times New Roman" w:hAnsi="Times New Roman" w:cs="Times New Roman"/>
          <w:b/>
          <w:sz w:val="24"/>
          <w:szCs w:val="24"/>
          <w:lang w:eastAsia="fr-FR"/>
        </w:rPr>
        <w:t>39]</w:t>
      </w:r>
      <w:r w:rsidR="009F13B9" w:rsidRPr="00651663">
        <w:rPr>
          <w:rFonts w:ascii="Times New Roman" w:eastAsia="Times New Roman" w:hAnsi="Times New Roman" w:cs="Times New Roman"/>
          <w:b/>
          <w:sz w:val="24"/>
          <w:szCs w:val="24"/>
          <w:lang w:eastAsia="fr-FR"/>
        </w:rPr>
        <w:t xml:space="preserve">                                 </w:t>
      </w:r>
      <w:r w:rsidR="00651663" w:rsidRPr="00651663">
        <w:rPr>
          <w:rFonts w:ascii="Times New Roman" w:eastAsia="Times New Roman" w:hAnsi="Times New Roman" w:cs="Times New Roman"/>
          <w:b/>
          <w:sz w:val="24"/>
          <w:szCs w:val="24"/>
          <w:lang w:eastAsia="fr-FR"/>
        </w:rPr>
        <w:t xml:space="preserve">                             </w:t>
      </w:r>
      <w:r w:rsidR="009F13B9" w:rsidRPr="009F13B9">
        <w:rPr>
          <w:rFonts w:ascii="Times New Roman" w:eastAsia="Times New Roman" w:hAnsi="Times New Roman" w:cs="Times New Roman"/>
          <w:sz w:val="24"/>
          <w:szCs w:val="24"/>
          <w:lang w:eastAsia="fr-FR"/>
        </w:rPr>
        <w:t>Zircone Lava®</w:t>
      </w:r>
      <w:r w:rsidR="00EB6A81">
        <w:rPr>
          <w:rFonts w:ascii="Times New Roman" w:eastAsia="Times New Roman" w:hAnsi="Times New Roman" w:cs="Times New Roman"/>
          <w:sz w:val="24"/>
          <w:szCs w:val="24"/>
          <w:lang w:eastAsia="fr-FR"/>
        </w:rPr>
        <w:t>.</w:t>
      </w:r>
      <w:r w:rsidR="00651663">
        <w:rPr>
          <w:rFonts w:ascii="Times New Roman" w:eastAsia="Times New Roman" w:hAnsi="Times New Roman" w:cs="Times New Roman"/>
          <w:sz w:val="24"/>
          <w:szCs w:val="24"/>
          <w:lang w:eastAsia="fr-FR"/>
        </w:rPr>
        <w:t xml:space="preserve"> </w:t>
      </w:r>
      <w:r w:rsidR="00651663" w:rsidRPr="00651663">
        <w:rPr>
          <w:rFonts w:ascii="Times New Roman" w:eastAsia="Times New Roman" w:hAnsi="Times New Roman" w:cs="Times New Roman"/>
          <w:b/>
          <w:sz w:val="24"/>
          <w:szCs w:val="24"/>
          <w:lang w:eastAsia="fr-FR"/>
        </w:rPr>
        <w:t>[39]</w:t>
      </w:r>
      <w:r w:rsidR="009F13B9">
        <w:rPr>
          <w:rFonts w:ascii="Times New Roman" w:eastAsia="Times New Roman" w:hAnsi="Times New Roman" w:cs="Times New Roman"/>
          <w:sz w:val="24"/>
          <w:szCs w:val="24"/>
          <w:lang w:eastAsia="fr-FR"/>
        </w:rPr>
        <w:t xml:space="preserve">   </w:t>
      </w:r>
    </w:p>
    <w:p w:rsidR="00665C75" w:rsidRPr="00665C75" w:rsidRDefault="00665C75" w:rsidP="007F3D4E">
      <w:pPr>
        <w:pStyle w:val="Paragraphedeliste"/>
        <w:spacing w:line="360" w:lineRule="auto"/>
        <w:ind w:left="0" w:right="-141"/>
        <w:rPr>
          <w:rFonts w:ascii="Times New Roman" w:eastAsia="Times New Roman" w:hAnsi="Times New Roman" w:cs="Times New Roman"/>
          <w:sz w:val="28"/>
          <w:szCs w:val="28"/>
          <w:lang w:eastAsia="fr-FR"/>
        </w:rPr>
      </w:pPr>
    </w:p>
    <w:p w:rsidR="009F13B9" w:rsidRPr="007F3D4E" w:rsidRDefault="009F13B9" w:rsidP="007F3D4E">
      <w:pPr>
        <w:pStyle w:val="Paragraphedeliste"/>
        <w:spacing w:line="360" w:lineRule="auto"/>
        <w:ind w:left="0" w:right="-141"/>
        <w:rPr>
          <w:rFonts w:ascii="Trebuchet MS" w:eastAsia="Times New Roman" w:hAnsi="Trebuchet MS" w:cs="Trebuchet MS"/>
          <w:lang w:eastAsia="fr-FR"/>
        </w:rPr>
      </w:pPr>
      <w:r>
        <w:rPr>
          <w:rFonts w:ascii="Times New Roman" w:eastAsia="Times New Roman" w:hAnsi="Times New Roman" w:cs="Times New Roman"/>
          <w:sz w:val="24"/>
          <w:szCs w:val="24"/>
          <w:lang w:eastAsia="fr-FR"/>
        </w:rPr>
        <w:t xml:space="preserve">                                         </w:t>
      </w:r>
    </w:p>
    <w:p w:rsidR="00142606" w:rsidRPr="00EB6A81" w:rsidRDefault="00142606" w:rsidP="00121948">
      <w:pPr>
        <w:pStyle w:val="Paragraphedeliste"/>
        <w:numPr>
          <w:ilvl w:val="0"/>
          <w:numId w:val="16"/>
        </w:numPr>
        <w:spacing w:line="360" w:lineRule="auto"/>
        <w:ind w:right="-708"/>
        <w:rPr>
          <w:rFonts w:ascii="Times New Roman" w:hAnsi="Times New Roman" w:cs="Times New Roman"/>
          <w:sz w:val="28"/>
          <w:szCs w:val="28"/>
        </w:rPr>
      </w:pPr>
      <w:r w:rsidRPr="00F845B7">
        <w:rPr>
          <w:rFonts w:ascii="Times New Roman" w:hAnsi="Times New Roman" w:cs="Times New Roman"/>
          <w:b/>
          <w:sz w:val="28"/>
          <w:szCs w:val="28"/>
          <w:u w:val="single"/>
        </w:rPr>
        <w:t>Remarque </w:t>
      </w:r>
      <w:r w:rsidRPr="00F845B7">
        <w:rPr>
          <w:rFonts w:ascii="Times New Roman" w:hAnsi="Times New Roman" w:cs="Times New Roman"/>
          <w:b/>
          <w:sz w:val="28"/>
          <w:szCs w:val="28"/>
        </w:rPr>
        <w:t>:</w:t>
      </w:r>
      <w:r w:rsidR="00C931A7" w:rsidRPr="00142606">
        <w:rPr>
          <w:rFonts w:ascii="Times New Roman" w:hAnsi="Times New Roman" w:cs="Times New Roman"/>
          <w:sz w:val="28"/>
          <w:szCs w:val="28"/>
        </w:rPr>
        <w:t xml:space="preserve"> </w:t>
      </w:r>
      <w:r w:rsidR="00651663" w:rsidRPr="00EB6A81">
        <w:rPr>
          <w:rFonts w:ascii="Times New Roman" w:hAnsi="Times New Roman" w:cs="Times New Roman"/>
          <w:b/>
          <w:sz w:val="28"/>
          <w:szCs w:val="28"/>
        </w:rPr>
        <w:t>[39</w:t>
      </w:r>
      <w:r w:rsidR="00F845B7" w:rsidRPr="00EB6A81">
        <w:rPr>
          <w:rFonts w:ascii="Times New Roman" w:hAnsi="Times New Roman" w:cs="Times New Roman"/>
          <w:b/>
          <w:sz w:val="28"/>
          <w:szCs w:val="28"/>
        </w:rPr>
        <w:t>]</w:t>
      </w:r>
    </w:p>
    <w:p w:rsidR="00EB6A81" w:rsidRPr="00EB6A81" w:rsidRDefault="00EB6A81" w:rsidP="00EB6A81">
      <w:pPr>
        <w:pStyle w:val="Paragraphedeliste"/>
        <w:spacing w:after="0" w:line="240" w:lineRule="auto"/>
        <w:ind w:right="-708"/>
        <w:rPr>
          <w:rFonts w:ascii="Times New Roman" w:hAnsi="Times New Roman" w:cs="Times New Roman"/>
          <w:sz w:val="24"/>
          <w:szCs w:val="24"/>
        </w:rPr>
      </w:pPr>
    </w:p>
    <w:p w:rsidR="00CA1F53" w:rsidRPr="00EB6A81" w:rsidRDefault="00C931A7" w:rsidP="00EB6A81">
      <w:pPr>
        <w:spacing w:line="360" w:lineRule="auto"/>
        <w:ind w:right="-425"/>
        <w:rPr>
          <w:rFonts w:ascii="Times New Roman" w:hAnsi="Times New Roman" w:cs="Times New Roman"/>
          <w:sz w:val="24"/>
          <w:szCs w:val="24"/>
        </w:rPr>
      </w:pPr>
      <w:r w:rsidRPr="00EB6A81">
        <w:rPr>
          <w:rFonts w:ascii="Times New Roman" w:hAnsi="Times New Roman" w:cs="Times New Roman"/>
          <w:sz w:val="24"/>
          <w:szCs w:val="24"/>
        </w:rPr>
        <w:t xml:space="preserve">Les armatures </w:t>
      </w:r>
      <w:proofErr w:type="spellStart"/>
      <w:r w:rsidRPr="00EB6A81">
        <w:rPr>
          <w:rFonts w:ascii="Times New Roman" w:hAnsi="Times New Roman" w:cs="Times New Roman"/>
          <w:sz w:val="24"/>
          <w:szCs w:val="24"/>
        </w:rPr>
        <w:t>Empress</w:t>
      </w:r>
      <w:proofErr w:type="spellEnd"/>
      <w:r w:rsidRPr="00EB6A81">
        <w:rPr>
          <w:rFonts w:ascii="Times New Roman" w:hAnsi="Times New Roman" w:cs="Times New Roman"/>
          <w:sz w:val="24"/>
          <w:szCs w:val="24"/>
        </w:rPr>
        <w:t xml:space="preserve"> ®  et In-</w:t>
      </w:r>
      <w:proofErr w:type="spellStart"/>
      <w:r w:rsidRPr="00EB6A81">
        <w:rPr>
          <w:rFonts w:ascii="Times New Roman" w:hAnsi="Times New Roman" w:cs="Times New Roman"/>
          <w:sz w:val="24"/>
          <w:szCs w:val="24"/>
        </w:rPr>
        <w:t>Ceram</w:t>
      </w:r>
      <w:proofErr w:type="spellEnd"/>
      <w:r w:rsidRPr="00EB6A81">
        <w:rPr>
          <w:rFonts w:ascii="Times New Roman" w:hAnsi="Times New Roman" w:cs="Times New Roman"/>
          <w:sz w:val="24"/>
          <w:szCs w:val="24"/>
        </w:rPr>
        <w:t xml:space="preserve"> ® </w:t>
      </w:r>
      <w:proofErr w:type="spellStart"/>
      <w:r w:rsidRPr="00EB6A81">
        <w:rPr>
          <w:rFonts w:ascii="Times New Roman" w:hAnsi="Times New Roman" w:cs="Times New Roman"/>
          <w:sz w:val="24"/>
          <w:szCs w:val="24"/>
        </w:rPr>
        <w:t>Spinell</w:t>
      </w:r>
      <w:proofErr w:type="spellEnd"/>
      <w:r w:rsidRPr="00EB6A81">
        <w:rPr>
          <w:rFonts w:ascii="Times New Roman" w:hAnsi="Times New Roman" w:cs="Times New Roman"/>
          <w:sz w:val="24"/>
          <w:szCs w:val="24"/>
        </w:rPr>
        <w:t xml:space="preserve"> sont indiquées pour la réalisation d’une facette sur dent antérieure sans dyschromie en l’absence de </w:t>
      </w:r>
      <w:proofErr w:type="spellStart"/>
      <w:r w:rsidRPr="00EB6A81">
        <w:rPr>
          <w:rFonts w:ascii="Times New Roman" w:hAnsi="Times New Roman" w:cs="Times New Roman"/>
          <w:sz w:val="24"/>
          <w:szCs w:val="24"/>
        </w:rPr>
        <w:t>parafonction</w:t>
      </w:r>
      <w:proofErr w:type="spellEnd"/>
      <w:r w:rsidRPr="00EB6A81">
        <w:rPr>
          <w:rFonts w:ascii="Times New Roman" w:hAnsi="Times New Roman" w:cs="Times New Roman"/>
          <w:sz w:val="24"/>
          <w:szCs w:val="24"/>
        </w:rPr>
        <w:t>.</w:t>
      </w:r>
      <w:r w:rsidR="00142606" w:rsidRPr="00EB6A81">
        <w:rPr>
          <w:rFonts w:ascii="Times New Roman" w:hAnsi="Times New Roman" w:cs="Times New Roman"/>
          <w:sz w:val="24"/>
          <w:szCs w:val="24"/>
        </w:rPr>
        <w:t xml:space="preserve"> </w:t>
      </w:r>
    </w:p>
    <w:p w:rsidR="00C931A7" w:rsidRPr="00EB6A81" w:rsidRDefault="00C931A7" w:rsidP="00EB6A81">
      <w:pPr>
        <w:spacing w:line="360" w:lineRule="auto"/>
        <w:ind w:right="-425"/>
        <w:rPr>
          <w:rFonts w:ascii="Times New Roman" w:hAnsi="Times New Roman" w:cs="Times New Roman"/>
          <w:sz w:val="24"/>
          <w:szCs w:val="24"/>
        </w:rPr>
      </w:pPr>
      <w:r w:rsidRPr="00EB6A81">
        <w:rPr>
          <w:rFonts w:ascii="Times New Roman" w:hAnsi="Times New Roman" w:cs="Times New Roman"/>
          <w:sz w:val="24"/>
          <w:szCs w:val="24"/>
        </w:rPr>
        <w:t xml:space="preserve">Afin d’assurer la survie à long terme, une adhérence élevée (mordançage chimique  de l’intrados + Silane + collage) est </w:t>
      </w:r>
      <w:r w:rsidR="00CA1F53" w:rsidRPr="00EB6A81">
        <w:rPr>
          <w:rFonts w:ascii="Times New Roman" w:hAnsi="Times New Roman" w:cs="Times New Roman"/>
          <w:sz w:val="24"/>
          <w:szCs w:val="24"/>
        </w:rPr>
        <w:t>indispensable. Ainsi</w:t>
      </w:r>
      <w:r w:rsidRPr="00EB6A81">
        <w:rPr>
          <w:rFonts w:ascii="Times New Roman" w:hAnsi="Times New Roman" w:cs="Times New Roman"/>
          <w:sz w:val="24"/>
          <w:szCs w:val="24"/>
        </w:rPr>
        <w:t>, on obtient un renforcement de la restauration par la mise en compression du matériau et la répartition des contraintes occlusales. Une grande résistance mécanique n’est pas indispensable.</w:t>
      </w:r>
    </w:p>
    <w:p w:rsidR="000D102A" w:rsidRPr="00EB6A81" w:rsidRDefault="00C931A7" w:rsidP="00EB6A81">
      <w:pPr>
        <w:spacing w:line="360" w:lineRule="auto"/>
        <w:ind w:right="-425"/>
        <w:rPr>
          <w:rFonts w:ascii="Times New Roman" w:hAnsi="Times New Roman" w:cs="Times New Roman"/>
          <w:b/>
          <w:sz w:val="24"/>
          <w:szCs w:val="24"/>
        </w:rPr>
      </w:pPr>
      <w:r w:rsidRPr="00EB6A81">
        <w:rPr>
          <w:rFonts w:ascii="Times New Roman" w:hAnsi="Times New Roman" w:cs="Times New Roman"/>
          <w:b/>
          <w:sz w:val="24"/>
          <w:szCs w:val="24"/>
        </w:rPr>
        <w:t xml:space="preserve">En règle générale pour l’indication de la facette, la  référence biomimétique, associée à un excellent résultat à long terme, demeure la facette en céramique feldspathique  « collée ». </w:t>
      </w:r>
    </w:p>
    <w:p w:rsidR="007F3D4E" w:rsidRDefault="007F3D4E" w:rsidP="007F3D4E">
      <w:pPr>
        <w:tabs>
          <w:tab w:val="left" w:pos="3119"/>
        </w:tabs>
        <w:spacing w:after="0" w:line="360" w:lineRule="auto"/>
        <w:rPr>
          <w:rFonts w:ascii="Times New Roman" w:hAnsi="Times New Roman" w:cs="Times New Roman"/>
          <w:b/>
          <w:sz w:val="24"/>
          <w:szCs w:val="24"/>
        </w:rPr>
      </w:pPr>
    </w:p>
    <w:p w:rsidR="00445325" w:rsidRPr="00EB6A81" w:rsidRDefault="008B74BB" w:rsidP="00665C75">
      <w:pPr>
        <w:pStyle w:val="Paragraphedeliste"/>
        <w:numPr>
          <w:ilvl w:val="0"/>
          <w:numId w:val="42"/>
        </w:numPr>
        <w:ind w:left="0" w:firstLine="0"/>
        <w:rPr>
          <w:rFonts w:ascii="Times New Roman" w:hAnsi="Times New Roman" w:cs="Times New Roman"/>
          <w:b/>
          <w:sz w:val="28"/>
          <w:szCs w:val="28"/>
          <w:u w:val="single"/>
        </w:rPr>
      </w:pPr>
      <w:r w:rsidRPr="00EB6A81">
        <w:rPr>
          <w:rFonts w:ascii="Times New Roman" w:hAnsi="Times New Roman" w:cs="Times New Roman"/>
          <w:b/>
          <w:sz w:val="28"/>
          <w:szCs w:val="28"/>
          <w:u w:val="single"/>
        </w:rPr>
        <w:lastRenderedPageBreak/>
        <w:t>L’adhésion</w:t>
      </w:r>
      <w:r w:rsidRPr="00EB6A81">
        <w:rPr>
          <w:rFonts w:ascii="Times New Roman" w:hAnsi="Times New Roman" w:cs="Times New Roman"/>
          <w:b/>
          <w:sz w:val="28"/>
          <w:szCs w:val="28"/>
        </w:rPr>
        <w:t> :</w:t>
      </w:r>
      <w:r w:rsidRPr="00EB6A81">
        <w:rPr>
          <w:rFonts w:ascii="Times New Roman" w:hAnsi="Times New Roman" w:cs="Times New Roman"/>
          <w:b/>
          <w:sz w:val="28"/>
          <w:szCs w:val="28"/>
          <w:u w:val="single"/>
        </w:rPr>
        <w:t xml:space="preserve"> </w:t>
      </w:r>
    </w:p>
    <w:p w:rsidR="00445325" w:rsidRPr="00EB6A81" w:rsidRDefault="00445325" w:rsidP="00665C75">
      <w:pPr>
        <w:pStyle w:val="Paragraphedeliste"/>
        <w:spacing w:line="360" w:lineRule="auto"/>
        <w:ind w:left="218"/>
        <w:rPr>
          <w:rFonts w:ascii="Times New Roman" w:hAnsi="Times New Roman" w:cs="Times New Roman"/>
          <w:b/>
          <w:sz w:val="28"/>
          <w:szCs w:val="28"/>
          <w:u w:val="single"/>
        </w:rPr>
      </w:pPr>
    </w:p>
    <w:p w:rsidR="00445325" w:rsidRPr="00EB6A81" w:rsidRDefault="00142606" w:rsidP="006214B4">
      <w:pPr>
        <w:pStyle w:val="Paragraphedeliste"/>
        <w:numPr>
          <w:ilvl w:val="1"/>
          <w:numId w:val="56"/>
        </w:numPr>
        <w:ind w:left="1134" w:hanging="567"/>
        <w:rPr>
          <w:rFonts w:ascii="Times New Roman" w:hAnsi="Times New Roman" w:cs="Times New Roman"/>
          <w:b/>
          <w:sz w:val="28"/>
          <w:szCs w:val="28"/>
        </w:rPr>
      </w:pPr>
      <w:r w:rsidRPr="00EB6A81">
        <w:rPr>
          <w:rFonts w:ascii="Times New Roman" w:hAnsi="Times New Roman" w:cs="Times New Roman"/>
          <w:b/>
          <w:sz w:val="28"/>
          <w:szCs w:val="28"/>
        </w:rPr>
        <w:t xml:space="preserve">  </w:t>
      </w:r>
      <w:r w:rsidR="008B74BB" w:rsidRPr="00EB6A81">
        <w:rPr>
          <w:rFonts w:ascii="Times New Roman" w:hAnsi="Times New Roman" w:cs="Times New Roman"/>
          <w:b/>
          <w:sz w:val="28"/>
          <w:szCs w:val="28"/>
          <w:u w:val="single"/>
        </w:rPr>
        <w:t>Les substrats</w:t>
      </w:r>
      <w:r w:rsidR="008B74BB" w:rsidRPr="00EB6A81">
        <w:rPr>
          <w:rFonts w:ascii="Times New Roman" w:hAnsi="Times New Roman" w:cs="Times New Roman"/>
          <w:b/>
          <w:sz w:val="28"/>
          <w:szCs w:val="28"/>
        </w:rPr>
        <w:t xml:space="preserve"> : </w:t>
      </w:r>
    </w:p>
    <w:p w:rsidR="00CA1F53" w:rsidRPr="00EB6A81" w:rsidRDefault="00CA1F53" w:rsidP="00665C75">
      <w:pPr>
        <w:pStyle w:val="Paragraphedeliste"/>
        <w:spacing w:after="0" w:line="360" w:lineRule="auto"/>
        <w:ind w:left="1134"/>
        <w:rPr>
          <w:rFonts w:ascii="Times New Roman" w:hAnsi="Times New Roman" w:cs="Times New Roman"/>
          <w:b/>
          <w:sz w:val="28"/>
          <w:szCs w:val="28"/>
        </w:rPr>
      </w:pPr>
    </w:p>
    <w:p w:rsidR="00D274E0" w:rsidRPr="00665C75" w:rsidRDefault="00445325" w:rsidP="00665C75">
      <w:pPr>
        <w:pStyle w:val="Paragraphedeliste"/>
        <w:numPr>
          <w:ilvl w:val="2"/>
          <w:numId w:val="56"/>
        </w:numPr>
        <w:ind w:left="1560"/>
        <w:rPr>
          <w:rFonts w:ascii="Times New Roman" w:hAnsi="Times New Roman" w:cs="Times New Roman"/>
          <w:b/>
          <w:sz w:val="24"/>
          <w:szCs w:val="24"/>
        </w:rPr>
      </w:pPr>
      <w:r w:rsidRPr="00354A69">
        <w:rPr>
          <w:rFonts w:ascii="Times New Roman" w:hAnsi="Times New Roman" w:cs="Times New Roman"/>
          <w:b/>
          <w:sz w:val="28"/>
          <w:szCs w:val="28"/>
        </w:rPr>
        <w:t>Email </w:t>
      </w:r>
      <w:r w:rsidR="00CA1F53" w:rsidRPr="00354A69">
        <w:rPr>
          <w:rFonts w:ascii="Times New Roman" w:hAnsi="Times New Roman" w:cs="Times New Roman"/>
          <w:b/>
          <w:sz w:val="28"/>
          <w:szCs w:val="28"/>
        </w:rPr>
        <w:t xml:space="preserve">: </w:t>
      </w:r>
    </w:p>
    <w:p w:rsidR="00354A69" w:rsidRPr="00665C75" w:rsidRDefault="00354A69" w:rsidP="00665C75">
      <w:pPr>
        <w:pStyle w:val="Paragraphedeliste"/>
        <w:rPr>
          <w:rFonts w:ascii="Times New Roman" w:hAnsi="Times New Roman" w:cs="Times New Roman"/>
          <w:b/>
          <w:color w:val="C00000"/>
          <w:sz w:val="24"/>
          <w:szCs w:val="24"/>
        </w:rPr>
      </w:pPr>
    </w:p>
    <w:p w:rsidR="008B74BB" w:rsidRPr="00EB6A81" w:rsidRDefault="008B74BB" w:rsidP="00EB6A81">
      <w:pPr>
        <w:pStyle w:val="Paragraphedeliste"/>
        <w:tabs>
          <w:tab w:val="left" w:pos="2835"/>
        </w:tabs>
        <w:spacing w:line="360" w:lineRule="auto"/>
        <w:ind w:left="0" w:right="-425"/>
        <w:rPr>
          <w:rFonts w:ascii="Times New Roman" w:hAnsi="Times New Roman" w:cs="Times New Roman"/>
          <w:sz w:val="24"/>
          <w:szCs w:val="24"/>
        </w:rPr>
      </w:pPr>
      <w:r w:rsidRPr="00EB6A81">
        <w:rPr>
          <w:rFonts w:ascii="Times New Roman" w:hAnsi="Times New Roman" w:cs="Times New Roman"/>
          <w:sz w:val="24"/>
          <w:szCs w:val="24"/>
        </w:rPr>
        <w:t>L’email est le tissu le plus minéralisé du corps humain. Pour 96% son poids est constitué de matière minérale, et les 4% du poids restant sont de l’eau et un peu de matière organique.</w:t>
      </w:r>
      <w:r w:rsidR="00054DFB" w:rsidRPr="00EB6A81">
        <w:rPr>
          <w:rFonts w:ascii="Times New Roman" w:hAnsi="Times New Roman" w:cs="Times New Roman"/>
          <w:b/>
          <w:color w:val="C00000"/>
          <w:sz w:val="24"/>
          <w:szCs w:val="24"/>
        </w:rPr>
        <w:t xml:space="preserve"> </w:t>
      </w:r>
      <w:r w:rsidR="00651663" w:rsidRPr="00EB6A81">
        <w:rPr>
          <w:rFonts w:ascii="Times New Roman" w:hAnsi="Times New Roman" w:cs="Times New Roman"/>
          <w:b/>
          <w:sz w:val="24"/>
          <w:szCs w:val="24"/>
        </w:rPr>
        <w:t>[28</w:t>
      </w:r>
      <w:r w:rsidR="00054DFB" w:rsidRPr="00EB6A81">
        <w:rPr>
          <w:rFonts w:ascii="Times New Roman" w:hAnsi="Times New Roman" w:cs="Times New Roman"/>
          <w:b/>
          <w:sz w:val="24"/>
          <w:szCs w:val="24"/>
        </w:rPr>
        <w:t>]</w:t>
      </w:r>
    </w:p>
    <w:p w:rsidR="008B74BB" w:rsidRPr="00EB6A81" w:rsidRDefault="00702131" w:rsidP="00D274E0">
      <w:pPr>
        <w:spacing w:line="360" w:lineRule="auto"/>
        <w:ind w:right="-425"/>
        <w:rPr>
          <w:rFonts w:ascii="Times New Roman" w:hAnsi="Times New Roman" w:cs="Times New Roman"/>
          <w:sz w:val="24"/>
          <w:szCs w:val="24"/>
        </w:rPr>
      </w:pPr>
      <w:r w:rsidRPr="00EB6A81">
        <w:rPr>
          <w:rFonts w:ascii="Times New Roman" w:hAnsi="Times New Roman" w:cs="Times New Roman"/>
          <w:sz w:val="24"/>
          <w:szCs w:val="24"/>
        </w:rPr>
        <w:t>L’</w:t>
      </w:r>
      <w:proofErr w:type="spellStart"/>
      <w:r w:rsidRPr="00EB6A81">
        <w:rPr>
          <w:rFonts w:ascii="Times New Roman" w:hAnsi="Times New Roman" w:cs="Times New Roman"/>
          <w:sz w:val="24"/>
          <w:szCs w:val="24"/>
        </w:rPr>
        <w:t>hydroxyapatite</w:t>
      </w:r>
      <w:proofErr w:type="spellEnd"/>
      <w:r w:rsidRPr="00EB6A81">
        <w:rPr>
          <w:rFonts w:ascii="Times New Roman" w:hAnsi="Times New Roman" w:cs="Times New Roman"/>
          <w:sz w:val="24"/>
          <w:szCs w:val="24"/>
        </w:rPr>
        <w:t xml:space="preserve"> est le constituant principal de la phase minérale de ce tissu dur.</w:t>
      </w:r>
      <w:r w:rsidR="00234694" w:rsidRPr="00EB6A81">
        <w:rPr>
          <w:rFonts w:ascii="Times New Roman" w:hAnsi="Times New Roman" w:cs="Times New Roman"/>
          <w:sz w:val="24"/>
          <w:szCs w:val="24"/>
        </w:rPr>
        <w:t xml:space="preserve">  </w:t>
      </w:r>
      <w:r w:rsidR="00354A69">
        <w:rPr>
          <w:rFonts w:ascii="Times New Roman" w:hAnsi="Times New Roman" w:cs="Times New Roman"/>
          <w:sz w:val="24"/>
          <w:szCs w:val="24"/>
        </w:rPr>
        <w:t xml:space="preserve">                </w:t>
      </w:r>
      <w:r w:rsidR="00665C75">
        <w:rPr>
          <w:rFonts w:ascii="Times New Roman" w:hAnsi="Times New Roman" w:cs="Times New Roman"/>
          <w:sz w:val="24"/>
          <w:szCs w:val="24"/>
        </w:rPr>
        <w:t xml:space="preserve">  </w:t>
      </w:r>
      <w:r w:rsidR="00354A69">
        <w:rPr>
          <w:rFonts w:ascii="Times New Roman" w:hAnsi="Times New Roman" w:cs="Times New Roman"/>
          <w:sz w:val="24"/>
          <w:szCs w:val="24"/>
        </w:rPr>
        <w:t xml:space="preserve">   </w:t>
      </w:r>
      <w:r w:rsidRPr="00EB6A81">
        <w:rPr>
          <w:rFonts w:ascii="Times New Roman" w:hAnsi="Times New Roman" w:cs="Times New Roman"/>
          <w:sz w:val="24"/>
          <w:szCs w:val="24"/>
        </w:rPr>
        <w:t xml:space="preserve"> Les cristaux d’</w:t>
      </w:r>
      <w:proofErr w:type="spellStart"/>
      <w:r w:rsidRPr="00EB6A81">
        <w:rPr>
          <w:rFonts w:ascii="Times New Roman" w:hAnsi="Times New Roman" w:cs="Times New Roman"/>
          <w:sz w:val="24"/>
          <w:szCs w:val="24"/>
        </w:rPr>
        <w:t>hydroxyapatites</w:t>
      </w:r>
      <w:proofErr w:type="spellEnd"/>
      <w:r w:rsidRPr="00EB6A81">
        <w:rPr>
          <w:rFonts w:ascii="Times New Roman" w:hAnsi="Times New Roman" w:cs="Times New Roman"/>
          <w:sz w:val="24"/>
          <w:szCs w:val="24"/>
        </w:rPr>
        <w:t xml:space="preserve"> sont organisés en structures </w:t>
      </w:r>
      <w:proofErr w:type="spellStart"/>
      <w:r w:rsidRPr="00EB6A81">
        <w:rPr>
          <w:rFonts w:ascii="Times New Roman" w:hAnsi="Times New Roman" w:cs="Times New Roman"/>
          <w:sz w:val="24"/>
          <w:szCs w:val="24"/>
        </w:rPr>
        <w:t>héxagonales</w:t>
      </w:r>
      <w:proofErr w:type="spellEnd"/>
      <w:r w:rsidRPr="00EB6A81">
        <w:rPr>
          <w:rFonts w:ascii="Times New Roman" w:hAnsi="Times New Roman" w:cs="Times New Roman"/>
          <w:sz w:val="24"/>
          <w:szCs w:val="24"/>
        </w:rPr>
        <w:t xml:space="preserve"> et regroupés dans des structures </w:t>
      </w:r>
      <w:r w:rsidR="00811E9E" w:rsidRPr="00EB6A81">
        <w:rPr>
          <w:rFonts w:ascii="Times New Roman" w:hAnsi="Times New Roman" w:cs="Times New Roman"/>
          <w:sz w:val="24"/>
          <w:szCs w:val="24"/>
        </w:rPr>
        <w:t>prismatiques</w:t>
      </w:r>
      <w:r w:rsidR="00D274E0" w:rsidRPr="00EB6A81">
        <w:rPr>
          <w:rFonts w:ascii="Times New Roman" w:hAnsi="Times New Roman" w:cs="Times New Roman"/>
          <w:sz w:val="24"/>
          <w:szCs w:val="24"/>
        </w:rPr>
        <w:t xml:space="preserve"> (Fig</w:t>
      </w:r>
      <w:r w:rsidR="00FD5121" w:rsidRPr="00EB6A81">
        <w:rPr>
          <w:rFonts w:ascii="Times New Roman" w:hAnsi="Times New Roman" w:cs="Times New Roman"/>
          <w:sz w:val="24"/>
          <w:szCs w:val="24"/>
        </w:rPr>
        <w:t>.</w:t>
      </w:r>
      <w:r w:rsidR="00D274E0" w:rsidRPr="00EB6A81">
        <w:rPr>
          <w:rFonts w:ascii="Times New Roman" w:hAnsi="Times New Roman" w:cs="Times New Roman"/>
          <w:sz w:val="24"/>
          <w:szCs w:val="24"/>
        </w:rPr>
        <w:t>6-1)</w:t>
      </w:r>
      <w:r w:rsidR="00811E9E" w:rsidRPr="00EB6A81">
        <w:rPr>
          <w:rFonts w:ascii="Times New Roman" w:hAnsi="Times New Roman" w:cs="Times New Roman"/>
          <w:sz w:val="24"/>
          <w:szCs w:val="24"/>
        </w:rPr>
        <w:t>. Les</w:t>
      </w:r>
      <w:r w:rsidRPr="00EB6A81">
        <w:rPr>
          <w:rFonts w:ascii="Times New Roman" w:hAnsi="Times New Roman" w:cs="Times New Roman"/>
          <w:sz w:val="24"/>
          <w:szCs w:val="24"/>
        </w:rPr>
        <w:t xml:space="preserve"> prismes sont limités par une gaine </w:t>
      </w:r>
      <w:proofErr w:type="spellStart"/>
      <w:r w:rsidRPr="00EB6A81">
        <w:rPr>
          <w:rFonts w:ascii="Times New Roman" w:hAnsi="Times New Roman" w:cs="Times New Roman"/>
          <w:sz w:val="24"/>
          <w:szCs w:val="24"/>
        </w:rPr>
        <w:t>interprismatique</w:t>
      </w:r>
      <w:proofErr w:type="spellEnd"/>
      <w:r w:rsidRPr="00EB6A81">
        <w:rPr>
          <w:rFonts w:ascii="Times New Roman" w:hAnsi="Times New Roman" w:cs="Times New Roman"/>
          <w:sz w:val="24"/>
          <w:szCs w:val="24"/>
        </w:rPr>
        <w:t xml:space="preserve"> non minéralisée. Bien que globalement orientés en direction de la </w:t>
      </w:r>
      <w:r w:rsidR="006525AF" w:rsidRPr="00EB6A81">
        <w:rPr>
          <w:rFonts w:ascii="Times New Roman" w:hAnsi="Times New Roman" w:cs="Times New Roman"/>
          <w:sz w:val="24"/>
          <w:szCs w:val="24"/>
        </w:rPr>
        <w:t>pulpe,</w:t>
      </w:r>
      <w:r w:rsidR="00354A69">
        <w:rPr>
          <w:rFonts w:ascii="Times New Roman" w:hAnsi="Times New Roman" w:cs="Times New Roman"/>
          <w:sz w:val="24"/>
          <w:szCs w:val="24"/>
        </w:rPr>
        <w:t xml:space="preserve"> ils</w:t>
      </w:r>
      <w:r w:rsidRPr="00EB6A81">
        <w:rPr>
          <w:rFonts w:ascii="Times New Roman" w:hAnsi="Times New Roman" w:cs="Times New Roman"/>
          <w:sz w:val="24"/>
          <w:szCs w:val="24"/>
        </w:rPr>
        <w:t xml:space="preserve"> sont disposés de façon </w:t>
      </w:r>
      <w:r w:rsidR="006525AF" w:rsidRPr="00EB6A81">
        <w:rPr>
          <w:rFonts w:ascii="Times New Roman" w:hAnsi="Times New Roman" w:cs="Times New Roman"/>
          <w:sz w:val="24"/>
          <w:szCs w:val="24"/>
        </w:rPr>
        <w:t>irrégulière</w:t>
      </w:r>
      <w:r w:rsidR="00234694" w:rsidRPr="00EB6A81">
        <w:rPr>
          <w:rFonts w:ascii="Times New Roman" w:hAnsi="Times New Roman" w:cs="Times New Roman"/>
          <w:sz w:val="24"/>
          <w:szCs w:val="24"/>
        </w:rPr>
        <w:t>.</w:t>
      </w:r>
      <w:r w:rsidR="00D274E0" w:rsidRPr="00EB6A81">
        <w:rPr>
          <w:rFonts w:ascii="Times New Roman" w:hAnsi="Times New Roman" w:cs="Times New Roman"/>
          <w:sz w:val="24"/>
          <w:szCs w:val="24"/>
        </w:rPr>
        <w:t xml:space="preserve"> </w:t>
      </w:r>
      <w:r w:rsidR="00651663" w:rsidRPr="00EB6A81">
        <w:rPr>
          <w:rFonts w:ascii="Times New Roman" w:hAnsi="Times New Roman" w:cs="Times New Roman"/>
          <w:b/>
          <w:sz w:val="24"/>
          <w:szCs w:val="24"/>
        </w:rPr>
        <w:t>[19</w:t>
      </w:r>
      <w:r w:rsidR="00142606" w:rsidRPr="00EB6A81">
        <w:rPr>
          <w:rFonts w:ascii="Times New Roman" w:hAnsi="Times New Roman" w:cs="Times New Roman"/>
          <w:b/>
          <w:sz w:val="24"/>
          <w:szCs w:val="24"/>
        </w:rPr>
        <w:t>]</w:t>
      </w:r>
      <w:r w:rsidR="00354A69">
        <w:rPr>
          <w:rFonts w:ascii="Times New Roman" w:hAnsi="Times New Roman" w:cs="Times New Roman"/>
          <w:sz w:val="24"/>
          <w:szCs w:val="24"/>
        </w:rPr>
        <w:t xml:space="preserve"> Ils</w:t>
      </w:r>
      <w:r w:rsidR="008B74BB" w:rsidRPr="00EB6A81">
        <w:rPr>
          <w:rFonts w:ascii="Times New Roman" w:hAnsi="Times New Roman" w:cs="Times New Roman"/>
          <w:sz w:val="24"/>
          <w:szCs w:val="24"/>
        </w:rPr>
        <w:t xml:space="preserve"> prennent leur origine à la jonction </w:t>
      </w:r>
      <w:proofErr w:type="spellStart"/>
      <w:r w:rsidR="008B74BB" w:rsidRPr="00EB6A81">
        <w:rPr>
          <w:rFonts w:ascii="Times New Roman" w:hAnsi="Times New Roman" w:cs="Times New Roman"/>
          <w:sz w:val="24"/>
          <w:szCs w:val="24"/>
        </w:rPr>
        <w:t>amélodentinaire</w:t>
      </w:r>
      <w:proofErr w:type="spellEnd"/>
      <w:r w:rsidR="008B74BB" w:rsidRPr="00EB6A81">
        <w:rPr>
          <w:rFonts w:ascii="Times New Roman" w:hAnsi="Times New Roman" w:cs="Times New Roman"/>
          <w:sz w:val="24"/>
          <w:szCs w:val="24"/>
        </w:rPr>
        <w:t xml:space="preserve"> et rejoignent la surface de la couronne. </w:t>
      </w:r>
    </w:p>
    <w:p w:rsidR="00054DFB" w:rsidRPr="00EB6A81" w:rsidRDefault="008B74BB" w:rsidP="00054DFB">
      <w:pPr>
        <w:pStyle w:val="Paragraphedeliste"/>
        <w:spacing w:line="360" w:lineRule="auto"/>
        <w:ind w:left="0" w:right="-425"/>
        <w:rPr>
          <w:rFonts w:ascii="Times New Roman" w:hAnsi="Times New Roman" w:cs="Times New Roman"/>
          <w:sz w:val="24"/>
          <w:szCs w:val="24"/>
        </w:rPr>
      </w:pPr>
      <w:r w:rsidRPr="00EB6A81">
        <w:rPr>
          <w:rFonts w:ascii="Times New Roman" w:hAnsi="Times New Roman" w:cs="Times New Roman"/>
          <w:sz w:val="24"/>
          <w:szCs w:val="24"/>
        </w:rPr>
        <w:t>La matrice organique est constituée de glycoprotéines et de polysaccharides.</w:t>
      </w:r>
      <w:r w:rsidR="00651663" w:rsidRPr="00EB6A81">
        <w:rPr>
          <w:rFonts w:ascii="Times New Roman" w:hAnsi="Times New Roman" w:cs="Times New Roman"/>
          <w:b/>
          <w:color w:val="C00000"/>
          <w:sz w:val="24"/>
          <w:szCs w:val="24"/>
        </w:rPr>
        <w:t xml:space="preserve"> </w:t>
      </w:r>
      <w:r w:rsidR="00651663" w:rsidRPr="00EB6A81">
        <w:rPr>
          <w:rFonts w:ascii="Times New Roman" w:hAnsi="Times New Roman" w:cs="Times New Roman"/>
          <w:b/>
          <w:sz w:val="24"/>
          <w:szCs w:val="24"/>
        </w:rPr>
        <w:t>[28</w:t>
      </w:r>
      <w:r w:rsidR="00054DFB" w:rsidRPr="00EB6A81">
        <w:rPr>
          <w:rFonts w:ascii="Times New Roman" w:hAnsi="Times New Roman" w:cs="Times New Roman"/>
          <w:b/>
          <w:sz w:val="24"/>
          <w:szCs w:val="24"/>
        </w:rPr>
        <w:t>]</w:t>
      </w:r>
    </w:p>
    <w:p w:rsidR="00D274E0" w:rsidRPr="00EB6A81" w:rsidRDefault="006525AF" w:rsidP="00D274E0">
      <w:pPr>
        <w:spacing w:line="360" w:lineRule="auto"/>
        <w:ind w:right="-425"/>
        <w:rPr>
          <w:rFonts w:ascii="Times New Roman" w:hAnsi="Times New Roman" w:cs="Times New Roman"/>
          <w:noProof/>
          <w:color w:val="FF0000"/>
          <w:sz w:val="24"/>
          <w:szCs w:val="24"/>
          <w:lang w:eastAsia="fr-FR"/>
        </w:rPr>
      </w:pPr>
      <w:r w:rsidRPr="00EB6A81">
        <w:rPr>
          <w:rFonts w:ascii="Times New Roman" w:hAnsi="Times New Roman" w:cs="Times New Roman"/>
          <w:sz w:val="24"/>
          <w:szCs w:val="24"/>
        </w:rPr>
        <w:t>L’email mature est un tissu acellulaire, il n’est pas renouvelé en cas de destruction</w:t>
      </w:r>
      <w:r w:rsidR="00054DFB" w:rsidRPr="00EB6A81">
        <w:rPr>
          <w:rFonts w:ascii="Times New Roman" w:hAnsi="Times New Roman" w:cs="Times New Roman"/>
          <w:sz w:val="24"/>
          <w:szCs w:val="24"/>
        </w:rPr>
        <w:t xml:space="preserve">. </w:t>
      </w:r>
      <w:r w:rsidR="00651663" w:rsidRPr="00EB6A81">
        <w:rPr>
          <w:rFonts w:ascii="Times New Roman" w:hAnsi="Times New Roman" w:cs="Times New Roman"/>
          <w:b/>
          <w:sz w:val="24"/>
          <w:szCs w:val="24"/>
        </w:rPr>
        <w:t>[1</w:t>
      </w:r>
      <w:r w:rsidR="00054DFB" w:rsidRPr="00EB6A81">
        <w:rPr>
          <w:rFonts w:ascii="Times New Roman" w:hAnsi="Times New Roman" w:cs="Times New Roman"/>
          <w:b/>
          <w:sz w:val="24"/>
          <w:szCs w:val="24"/>
        </w:rPr>
        <w:t>]</w:t>
      </w:r>
      <w:r w:rsidRPr="00EB6A81">
        <w:rPr>
          <w:rFonts w:ascii="Times New Roman" w:hAnsi="Times New Roman" w:cs="Times New Roman"/>
          <w:color w:val="FF0000"/>
          <w:sz w:val="24"/>
          <w:szCs w:val="24"/>
        </w:rPr>
        <w:t xml:space="preserve"> </w:t>
      </w:r>
      <w:r w:rsidR="008B74BB" w:rsidRPr="00EB6A81">
        <w:rPr>
          <w:rFonts w:ascii="Times New Roman" w:hAnsi="Times New Roman" w:cs="Times New Roman"/>
          <w:noProof/>
          <w:color w:val="FF0000"/>
          <w:sz w:val="24"/>
          <w:szCs w:val="24"/>
          <w:lang w:eastAsia="fr-FR"/>
        </w:rPr>
        <w:t xml:space="preserve"> </w:t>
      </w:r>
    </w:p>
    <w:p w:rsidR="00445325" w:rsidRDefault="00811E9E" w:rsidP="00D274E0">
      <w:pPr>
        <w:spacing w:line="360" w:lineRule="auto"/>
        <w:ind w:right="-425"/>
        <w:rPr>
          <w:rFonts w:ascii="Times New Roman" w:hAnsi="Times New Roman" w:cs="Times New Roman"/>
          <w:noProof/>
          <w:color w:val="FF0000"/>
          <w:sz w:val="28"/>
          <w:szCs w:val="28"/>
          <w:lang w:eastAsia="fr-FR"/>
        </w:rPr>
      </w:pPr>
      <w:r>
        <w:rPr>
          <w:rFonts w:ascii="Times New Roman" w:hAnsi="Times New Roman" w:cs="Times New Roman"/>
          <w:noProof/>
          <w:color w:val="FF0000"/>
          <w:sz w:val="28"/>
          <w:szCs w:val="28"/>
          <w:lang w:eastAsia="fr-FR"/>
        </w:rPr>
        <w:drawing>
          <wp:inline distT="0" distB="0" distL="0" distR="0">
            <wp:extent cx="4377386" cy="1574800"/>
            <wp:effectExtent l="19050" t="0" r="4114" b="0"/>
            <wp:docPr id="56" name="Image 55" descr="Capturesr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rika.PNG"/>
                    <pic:cNvPicPr/>
                  </pic:nvPicPr>
                  <pic:blipFill>
                    <a:blip r:embed="rId21" cstate="print"/>
                    <a:stretch>
                      <a:fillRect/>
                    </a:stretch>
                  </pic:blipFill>
                  <pic:spPr>
                    <a:xfrm>
                      <a:off x="0" y="0"/>
                      <a:ext cx="4375321" cy="1574057"/>
                    </a:xfrm>
                    <a:prstGeom prst="rect">
                      <a:avLst/>
                    </a:prstGeom>
                  </pic:spPr>
                </pic:pic>
              </a:graphicData>
            </a:graphic>
          </wp:inline>
        </w:drawing>
      </w:r>
    </w:p>
    <w:p w:rsidR="00665C75" w:rsidRPr="00665C75" w:rsidRDefault="00811E9E" w:rsidP="00665C75">
      <w:pPr>
        <w:spacing w:after="0" w:line="360" w:lineRule="auto"/>
        <w:ind w:right="-708"/>
        <w:rPr>
          <w:rFonts w:ascii="Times New Roman" w:hAnsi="Times New Roman" w:cs="Times New Roman"/>
          <w:noProof/>
          <w:color w:val="FF0000"/>
          <w:sz w:val="24"/>
          <w:szCs w:val="24"/>
          <w:lang w:eastAsia="fr-FR"/>
        </w:rPr>
      </w:pPr>
      <w:r w:rsidRPr="00665C75">
        <w:rPr>
          <w:rFonts w:ascii="Times New Roman" w:hAnsi="Times New Roman" w:cs="Times New Roman"/>
          <w:b/>
          <w:noProof/>
          <w:color w:val="000000" w:themeColor="text1"/>
          <w:sz w:val="24"/>
          <w:szCs w:val="24"/>
          <w:lang w:eastAsia="fr-FR"/>
        </w:rPr>
        <w:t>Fig</w:t>
      </w:r>
      <w:r w:rsidR="007F3D4E" w:rsidRPr="00665C75">
        <w:rPr>
          <w:rFonts w:ascii="Times New Roman" w:hAnsi="Times New Roman" w:cs="Times New Roman"/>
          <w:b/>
          <w:noProof/>
          <w:color w:val="000000" w:themeColor="text1"/>
          <w:sz w:val="24"/>
          <w:szCs w:val="24"/>
          <w:lang w:eastAsia="fr-FR"/>
        </w:rPr>
        <w:t>.</w:t>
      </w:r>
      <w:r w:rsidRPr="00665C75">
        <w:rPr>
          <w:rFonts w:ascii="Times New Roman" w:hAnsi="Times New Roman" w:cs="Times New Roman"/>
          <w:b/>
          <w:noProof/>
          <w:color w:val="000000" w:themeColor="text1"/>
          <w:sz w:val="24"/>
          <w:szCs w:val="24"/>
          <w:lang w:eastAsia="fr-FR"/>
        </w:rPr>
        <w:t xml:space="preserve"> 6-1 :</w:t>
      </w:r>
      <w:r w:rsidRPr="00665C75">
        <w:rPr>
          <w:rFonts w:ascii="Times New Roman" w:hAnsi="Times New Roman" w:cs="Times New Roman"/>
          <w:noProof/>
          <w:color w:val="000000" w:themeColor="text1"/>
          <w:sz w:val="24"/>
          <w:szCs w:val="24"/>
          <w:lang w:eastAsia="fr-FR"/>
        </w:rPr>
        <w:t xml:space="preserve"> organisation prismatique de l’email sain</w:t>
      </w:r>
      <w:r w:rsidR="00054DFB" w:rsidRPr="00665C75">
        <w:rPr>
          <w:rFonts w:ascii="Times New Roman" w:hAnsi="Times New Roman" w:cs="Times New Roman"/>
          <w:noProof/>
          <w:color w:val="000000" w:themeColor="text1"/>
          <w:sz w:val="24"/>
          <w:szCs w:val="24"/>
          <w:lang w:eastAsia="fr-FR"/>
        </w:rPr>
        <w:t> .</w:t>
      </w:r>
      <w:r w:rsidRPr="00665C75">
        <w:rPr>
          <w:rFonts w:ascii="Times New Roman" w:hAnsi="Times New Roman" w:cs="Times New Roman"/>
          <w:noProof/>
          <w:color w:val="000000" w:themeColor="text1"/>
          <w:sz w:val="24"/>
          <w:szCs w:val="24"/>
          <w:lang w:eastAsia="fr-FR"/>
        </w:rPr>
        <w:t xml:space="preserve"> </w:t>
      </w:r>
      <w:r w:rsidR="00651663" w:rsidRPr="00665C75">
        <w:rPr>
          <w:rFonts w:ascii="Times New Roman" w:hAnsi="Times New Roman" w:cs="Times New Roman"/>
          <w:b/>
          <w:noProof/>
          <w:sz w:val="24"/>
          <w:szCs w:val="24"/>
          <w:lang w:eastAsia="fr-FR"/>
        </w:rPr>
        <w:t>[34</w:t>
      </w:r>
      <w:r w:rsidR="00054DFB" w:rsidRPr="00665C75">
        <w:rPr>
          <w:rFonts w:ascii="Times New Roman" w:hAnsi="Times New Roman" w:cs="Times New Roman"/>
          <w:b/>
          <w:noProof/>
          <w:sz w:val="24"/>
          <w:szCs w:val="24"/>
          <w:lang w:eastAsia="fr-FR"/>
        </w:rPr>
        <w:t>]</w:t>
      </w:r>
      <w:r w:rsidR="00054DFB" w:rsidRPr="00665C75">
        <w:rPr>
          <w:rFonts w:ascii="Times New Roman" w:hAnsi="Times New Roman" w:cs="Times New Roman"/>
          <w:noProof/>
          <w:color w:val="000000" w:themeColor="text1"/>
          <w:sz w:val="24"/>
          <w:szCs w:val="24"/>
          <w:lang w:eastAsia="fr-FR"/>
        </w:rPr>
        <w:t xml:space="preserve"> </w:t>
      </w:r>
      <w:r w:rsidR="008B74BB" w:rsidRPr="00665C75">
        <w:rPr>
          <w:rFonts w:ascii="Times New Roman" w:hAnsi="Times New Roman" w:cs="Times New Roman"/>
          <w:noProof/>
          <w:color w:val="FF0000"/>
          <w:sz w:val="24"/>
          <w:szCs w:val="24"/>
          <w:lang w:eastAsia="fr-FR"/>
        </w:rPr>
        <w:t xml:space="preserve"> </w:t>
      </w:r>
    </w:p>
    <w:p w:rsidR="00665C75" w:rsidRPr="00665C75" w:rsidRDefault="00665C75" w:rsidP="00665C75">
      <w:pPr>
        <w:spacing w:line="360" w:lineRule="auto"/>
        <w:ind w:right="-708"/>
        <w:rPr>
          <w:rFonts w:ascii="Times New Roman" w:hAnsi="Times New Roman" w:cs="Times New Roman"/>
          <w:sz w:val="24"/>
          <w:szCs w:val="24"/>
        </w:rPr>
      </w:pPr>
    </w:p>
    <w:p w:rsidR="008B74BB" w:rsidRPr="00687681" w:rsidRDefault="008B74BB" w:rsidP="00687681">
      <w:pPr>
        <w:pStyle w:val="Paragraphedeliste"/>
        <w:numPr>
          <w:ilvl w:val="2"/>
          <w:numId w:val="56"/>
        </w:numPr>
        <w:ind w:left="1560"/>
        <w:rPr>
          <w:rFonts w:ascii="Times New Roman" w:hAnsi="Times New Roman" w:cs="Times New Roman"/>
          <w:color w:val="7030A0"/>
          <w:sz w:val="28"/>
          <w:szCs w:val="28"/>
        </w:rPr>
      </w:pPr>
      <w:r w:rsidRPr="00687681">
        <w:rPr>
          <w:rFonts w:ascii="Times New Roman" w:hAnsi="Times New Roman" w:cs="Times New Roman"/>
          <w:b/>
          <w:sz w:val="28"/>
          <w:szCs w:val="28"/>
        </w:rPr>
        <w:t>Dentine </w:t>
      </w:r>
      <w:r w:rsidR="00054DFB" w:rsidRPr="00687681">
        <w:rPr>
          <w:rFonts w:ascii="Times New Roman" w:hAnsi="Times New Roman" w:cs="Times New Roman"/>
          <w:b/>
          <w:sz w:val="28"/>
          <w:szCs w:val="28"/>
        </w:rPr>
        <w:t xml:space="preserve">: </w:t>
      </w:r>
    </w:p>
    <w:p w:rsidR="00D274E0" w:rsidRPr="007F3D4E" w:rsidRDefault="00D274E0" w:rsidP="007F3D4E">
      <w:pPr>
        <w:pStyle w:val="Paragraphedeliste"/>
        <w:spacing w:after="0" w:line="240" w:lineRule="auto"/>
        <w:ind w:left="1560"/>
        <w:rPr>
          <w:rFonts w:ascii="Times New Roman" w:hAnsi="Times New Roman" w:cs="Times New Roman"/>
          <w:color w:val="7030A0"/>
          <w:sz w:val="24"/>
          <w:szCs w:val="24"/>
        </w:rPr>
      </w:pPr>
    </w:p>
    <w:p w:rsidR="00DB40C1" w:rsidRDefault="008B74BB" w:rsidP="00054DFB">
      <w:pPr>
        <w:spacing w:line="360" w:lineRule="auto"/>
        <w:ind w:right="-425"/>
        <w:rPr>
          <w:rFonts w:ascii="Times New Roman" w:hAnsi="Times New Roman" w:cs="Times New Roman"/>
          <w:b/>
          <w:sz w:val="24"/>
          <w:szCs w:val="24"/>
        </w:rPr>
      </w:pPr>
      <w:r w:rsidRPr="007F3D4E">
        <w:rPr>
          <w:rFonts w:ascii="Times New Roman" w:hAnsi="Times New Roman" w:cs="Times New Roman"/>
          <w:sz w:val="24"/>
          <w:szCs w:val="24"/>
        </w:rPr>
        <w:t>La dentine se compose d’environ 50% (en volume) d’éléments organiqu</w:t>
      </w:r>
      <w:r w:rsidR="00054DFB" w:rsidRPr="007F3D4E">
        <w:rPr>
          <w:rFonts w:ascii="Times New Roman" w:hAnsi="Times New Roman" w:cs="Times New Roman"/>
          <w:sz w:val="24"/>
          <w:szCs w:val="24"/>
        </w:rPr>
        <w:t xml:space="preserve">es et de 20% d’eau. </w:t>
      </w:r>
      <w:r w:rsidR="00FF176A">
        <w:rPr>
          <w:rFonts w:ascii="Times New Roman" w:hAnsi="Times New Roman" w:cs="Times New Roman"/>
          <w:sz w:val="24"/>
          <w:szCs w:val="24"/>
        </w:rPr>
        <w:t xml:space="preserve">       </w:t>
      </w:r>
      <w:r w:rsidR="00054DFB" w:rsidRPr="007F3D4E">
        <w:rPr>
          <w:rFonts w:ascii="Times New Roman" w:hAnsi="Times New Roman" w:cs="Times New Roman"/>
          <w:sz w:val="24"/>
          <w:szCs w:val="24"/>
        </w:rPr>
        <w:t xml:space="preserve">La matrice </w:t>
      </w:r>
      <w:r w:rsidRPr="007F3D4E">
        <w:rPr>
          <w:rFonts w:ascii="Times New Roman" w:hAnsi="Times New Roman" w:cs="Times New Roman"/>
          <w:sz w:val="24"/>
          <w:szCs w:val="24"/>
        </w:rPr>
        <w:t>organique de la dentine est composé</w:t>
      </w:r>
      <w:r w:rsidR="00054DFB" w:rsidRPr="007F3D4E">
        <w:rPr>
          <w:rFonts w:ascii="Times New Roman" w:hAnsi="Times New Roman" w:cs="Times New Roman"/>
          <w:sz w:val="24"/>
          <w:szCs w:val="24"/>
        </w:rPr>
        <w:t xml:space="preserve">e de 91-92% de collagène et de </w:t>
      </w:r>
      <w:r w:rsidRPr="007F3D4E">
        <w:rPr>
          <w:rFonts w:ascii="Times New Roman" w:hAnsi="Times New Roman" w:cs="Times New Roman"/>
          <w:sz w:val="24"/>
          <w:szCs w:val="24"/>
        </w:rPr>
        <w:t xml:space="preserve">8 à 9% d’une substance de base non </w:t>
      </w:r>
      <w:proofErr w:type="spellStart"/>
      <w:r w:rsidRPr="007F3D4E">
        <w:rPr>
          <w:rFonts w:ascii="Times New Roman" w:hAnsi="Times New Roman" w:cs="Times New Roman"/>
          <w:sz w:val="24"/>
          <w:szCs w:val="24"/>
        </w:rPr>
        <w:t>collagénique</w:t>
      </w:r>
      <w:proofErr w:type="spellEnd"/>
      <w:r w:rsidRPr="007F3D4E">
        <w:rPr>
          <w:rFonts w:ascii="Times New Roman" w:hAnsi="Times New Roman" w:cs="Times New Roman"/>
          <w:sz w:val="24"/>
          <w:szCs w:val="24"/>
        </w:rPr>
        <w:t xml:space="preserve"> </w:t>
      </w:r>
      <w:r w:rsidRPr="00FF176A">
        <w:rPr>
          <w:rFonts w:ascii="Times New Roman" w:hAnsi="Times New Roman" w:cs="Times New Roman"/>
          <w:b/>
          <w:sz w:val="24"/>
          <w:szCs w:val="24"/>
        </w:rPr>
        <w:t>(</w:t>
      </w:r>
      <w:proofErr w:type="spellStart"/>
      <w:r w:rsidRPr="00FF176A">
        <w:rPr>
          <w:rFonts w:ascii="Times New Roman" w:hAnsi="Times New Roman" w:cs="Times New Roman"/>
          <w:b/>
          <w:sz w:val="24"/>
          <w:szCs w:val="24"/>
        </w:rPr>
        <w:t>Shroeder</w:t>
      </w:r>
      <w:proofErr w:type="spellEnd"/>
      <w:r w:rsidR="00054DFB" w:rsidRPr="00FF176A">
        <w:rPr>
          <w:rFonts w:ascii="Times New Roman" w:hAnsi="Times New Roman" w:cs="Times New Roman"/>
          <w:b/>
          <w:sz w:val="24"/>
          <w:szCs w:val="24"/>
        </w:rPr>
        <w:t>, 1987</w:t>
      </w:r>
      <w:r w:rsidRPr="00FF176A">
        <w:rPr>
          <w:rFonts w:ascii="Times New Roman" w:hAnsi="Times New Roman" w:cs="Times New Roman"/>
          <w:b/>
          <w:sz w:val="24"/>
          <w:szCs w:val="24"/>
        </w:rPr>
        <w:t>)</w:t>
      </w:r>
      <w:r w:rsidRPr="007F3D4E">
        <w:rPr>
          <w:rFonts w:ascii="Times New Roman" w:hAnsi="Times New Roman" w:cs="Times New Roman"/>
          <w:sz w:val="24"/>
          <w:szCs w:val="24"/>
        </w:rPr>
        <w:t>.</w:t>
      </w:r>
      <w:r w:rsidR="00DB40C1">
        <w:rPr>
          <w:rFonts w:ascii="Times New Roman" w:hAnsi="Times New Roman" w:cs="Times New Roman"/>
          <w:sz w:val="24"/>
          <w:szCs w:val="24"/>
        </w:rPr>
        <w:t xml:space="preserve"> </w:t>
      </w:r>
      <w:r w:rsidRPr="007F3D4E">
        <w:rPr>
          <w:rFonts w:ascii="Times New Roman" w:hAnsi="Times New Roman" w:cs="Times New Roman"/>
          <w:sz w:val="24"/>
          <w:szCs w:val="24"/>
        </w:rPr>
        <w:t>La partie inorganique est constituée principalement de cristaux d’</w:t>
      </w:r>
      <w:proofErr w:type="spellStart"/>
      <w:r w:rsidRPr="007F3D4E">
        <w:rPr>
          <w:rFonts w:ascii="Times New Roman" w:hAnsi="Times New Roman" w:cs="Times New Roman"/>
          <w:sz w:val="24"/>
          <w:szCs w:val="24"/>
        </w:rPr>
        <w:t>hydroxyapatite</w:t>
      </w:r>
      <w:proofErr w:type="spellEnd"/>
      <w:r w:rsidRPr="007F3D4E">
        <w:rPr>
          <w:rFonts w:ascii="Times New Roman" w:hAnsi="Times New Roman" w:cs="Times New Roman"/>
          <w:sz w:val="24"/>
          <w:szCs w:val="24"/>
        </w:rPr>
        <w:t>, qui sont plus petits que ceux de l’émail</w:t>
      </w:r>
      <w:r w:rsidR="00620A20" w:rsidRPr="007F3D4E">
        <w:rPr>
          <w:rFonts w:ascii="Times New Roman" w:hAnsi="Times New Roman" w:cs="Times New Roman"/>
          <w:sz w:val="24"/>
          <w:szCs w:val="24"/>
        </w:rPr>
        <w:t>.</w:t>
      </w:r>
      <w:r w:rsidRPr="007F3D4E">
        <w:rPr>
          <w:rFonts w:ascii="Times New Roman" w:hAnsi="Times New Roman" w:cs="Times New Roman"/>
          <w:sz w:val="24"/>
          <w:szCs w:val="24"/>
        </w:rPr>
        <w:t xml:space="preserve"> </w:t>
      </w:r>
      <w:r w:rsidR="00FF176A">
        <w:rPr>
          <w:rFonts w:ascii="Times New Roman" w:hAnsi="Times New Roman" w:cs="Times New Roman"/>
          <w:sz w:val="24"/>
          <w:szCs w:val="24"/>
        </w:rPr>
        <w:t xml:space="preserve">                 </w:t>
      </w:r>
      <w:r w:rsidRPr="007F3D4E">
        <w:rPr>
          <w:rFonts w:ascii="Times New Roman" w:hAnsi="Times New Roman" w:cs="Times New Roman"/>
          <w:sz w:val="24"/>
          <w:szCs w:val="24"/>
        </w:rPr>
        <w:t>Elle est au fina</w:t>
      </w:r>
      <w:r w:rsidR="00C20439" w:rsidRPr="007F3D4E">
        <w:rPr>
          <w:rFonts w:ascii="Times New Roman" w:hAnsi="Times New Roman" w:cs="Times New Roman"/>
          <w:sz w:val="24"/>
          <w:szCs w:val="24"/>
        </w:rPr>
        <w:t>l m</w:t>
      </w:r>
      <w:r w:rsidR="00054DFB" w:rsidRPr="007F3D4E">
        <w:rPr>
          <w:rFonts w:ascii="Times New Roman" w:hAnsi="Times New Roman" w:cs="Times New Roman"/>
          <w:sz w:val="24"/>
          <w:szCs w:val="24"/>
        </w:rPr>
        <w:t>oins minéralisée que l’email</w:t>
      </w:r>
      <w:r w:rsidR="00665C75">
        <w:rPr>
          <w:rFonts w:ascii="Times New Roman" w:hAnsi="Times New Roman" w:cs="Times New Roman"/>
          <w:sz w:val="24"/>
          <w:szCs w:val="24"/>
        </w:rPr>
        <w:t>.</w:t>
      </w:r>
      <w:r w:rsidR="00054DFB" w:rsidRPr="007F3D4E">
        <w:rPr>
          <w:rFonts w:ascii="Times New Roman" w:hAnsi="Times New Roman" w:cs="Times New Roman"/>
          <w:sz w:val="24"/>
          <w:szCs w:val="24"/>
        </w:rPr>
        <w:t xml:space="preserve"> </w:t>
      </w:r>
      <w:r w:rsidR="00665C75" w:rsidRPr="007F3D4E">
        <w:rPr>
          <w:rFonts w:ascii="Times New Roman" w:hAnsi="Times New Roman" w:cs="Times New Roman"/>
          <w:b/>
          <w:sz w:val="24"/>
          <w:szCs w:val="24"/>
        </w:rPr>
        <w:t>[50]</w:t>
      </w:r>
      <w:r w:rsidR="00FF176A">
        <w:rPr>
          <w:rFonts w:ascii="Times New Roman" w:hAnsi="Times New Roman" w:cs="Times New Roman"/>
          <w:b/>
          <w:sz w:val="24"/>
          <w:szCs w:val="24"/>
        </w:rPr>
        <w:t xml:space="preserve"> </w:t>
      </w:r>
    </w:p>
    <w:p w:rsidR="00665C75" w:rsidRDefault="00665C75" w:rsidP="00054DFB">
      <w:pPr>
        <w:spacing w:line="360" w:lineRule="auto"/>
        <w:ind w:right="-425"/>
        <w:rPr>
          <w:rFonts w:ascii="Times New Roman" w:hAnsi="Times New Roman" w:cs="Times New Roman"/>
          <w:sz w:val="24"/>
          <w:szCs w:val="24"/>
        </w:rPr>
      </w:pPr>
    </w:p>
    <w:p w:rsidR="008B74BB" w:rsidRPr="007F3D4E" w:rsidRDefault="00E21623" w:rsidP="00054DFB">
      <w:pPr>
        <w:spacing w:line="360" w:lineRule="auto"/>
        <w:ind w:right="-425"/>
        <w:rPr>
          <w:rFonts w:ascii="Times New Roman" w:hAnsi="Times New Roman" w:cs="Times New Roman"/>
          <w:sz w:val="24"/>
          <w:szCs w:val="24"/>
        </w:rPr>
      </w:pPr>
      <w:r w:rsidRPr="007F3D4E">
        <w:rPr>
          <w:rFonts w:ascii="Times New Roman" w:hAnsi="Times New Roman" w:cs="Times New Roman"/>
          <w:sz w:val="24"/>
          <w:szCs w:val="24"/>
        </w:rPr>
        <w:lastRenderedPageBreak/>
        <w:t>E</w:t>
      </w:r>
      <w:r w:rsidR="008B74BB" w:rsidRPr="007F3D4E">
        <w:rPr>
          <w:rFonts w:ascii="Times New Roman" w:hAnsi="Times New Roman" w:cs="Times New Roman"/>
          <w:sz w:val="24"/>
          <w:szCs w:val="24"/>
        </w:rPr>
        <w:t xml:space="preserve">lle est parcourue par de fins tubules (50 000 / </w:t>
      </w:r>
      <w:r w:rsidR="00620A20" w:rsidRPr="007F3D4E">
        <w:rPr>
          <w:rFonts w:ascii="Times New Roman" w:hAnsi="Times New Roman" w:cs="Times New Roman"/>
          <w:sz w:val="24"/>
          <w:szCs w:val="24"/>
        </w:rPr>
        <w:t>mm2)</w:t>
      </w:r>
      <w:r w:rsidR="008B74BB" w:rsidRPr="007F3D4E">
        <w:rPr>
          <w:rFonts w:ascii="Times New Roman" w:hAnsi="Times New Roman" w:cs="Times New Roman"/>
          <w:sz w:val="24"/>
          <w:szCs w:val="24"/>
        </w:rPr>
        <w:t>. Ces canalicules sont perpendiculaires à la jonction pulpodentinaire et contiennent de fins prolongements cytoplasmiques des odontoblastes</w:t>
      </w:r>
      <w:r w:rsidR="00665C75">
        <w:rPr>
          <w:rFonts w:ascii="Times New Roman" w:hAnsi="Times New Roman" w:cs="Times New Roman"/>
          <w:sz w:val="24"/>
          <w:szCs w:val="24"/>
        </w:rPr>
        <w:t>.</w:t>
      </w:r>
      <w:r w:rsidR="00054DFB" w:rsidRPr="007F3D4E">
        <w:rPr>
          <w:rFonts w:ascii="Times New Roman" w:hAnsi="Times New Roman" w:cs="Times New Roman"/>
          <w:sz w:val="24"/>
          <w:szCs w:val="24"/>
        </w:rPr>
        <w:t xml:space="preserve"> </w:t>
      </w:r>
      <w:r w:rsidR="008A70DD" w:rsidRPr="007F3D4E">
        <w:rPr>
          <w:rFonts w:ascii="Times New Roman" w:hAnsi="Times New Roman" w:cs="Times New Roman"/>
          <w:sz w:val="24"/>
          <w:szCs w:val="24"/>
        </w:rPr>
        <w:t xml:space="preserve">Ces </w:t>
      </w:r>
      <w:r w:rsidR="008B74BB" w:rsidRPr="007F3D4E">
        <w:rPr>
          <w:rFonts w:ascii="Times New Roman" w:hAnsi="Times New Roman" w:cs="Times New Roman"/>
          <w:sz w:val="24"/>
          <w:szCs w:val="24"/>
        </w:rPr>
        <w:t>prolongements cellulaires sont à l’origine de la sensib</w:t>
      </w:r>
      <w:r w:rsidR="0049360C">
        <w:rPr>
          <w:rFonts w:ascii="Times New Roman" w:hAnsi="Times New Roman" w:cs="Times New Roman"/>
          <w:sz w:val="24"/>
          <w:szCs w:val="24"/>
        </w:rPr>
        <w:t>ilité de la dentine aux stimuli</w:t>
      </w:r>
      <w:r w:rsidR="008B74BB" w:rsidRPr="007F3D4E">
        <w:rPr>
          <w:rFonts w:ascii="Times New Roman" w:hAnsi="Times New Roman" w:cs="Times New Roman"/>
          <w:sz w:val="24"/>
          <w:szCs w:val="24"/>
        </w:rPr>
        <w:t xml:space="preserve"> (chaud</w:t>
      </w:r>
      <w:r w:rsidR="008A70DD" w:rsidRPr="007F3D4E">
        <w:rPr>
          <w:rFonts w:ascii="Times New Roman" w:hAnsi="Times New Roman" w:cs="Times New Roman"/>
          <w:sz w:val="24"/>
          <w:szCs w:val="24"/>
        </w:rPr>
        <w:t>, froid, contact</w:t>
      </w:r>
      <w:r w:rsidR="008B74BB" w:rsidRPr="007F3D4E">
        <w:rPr>
          <w:rFonts w:ascii="Times New Roman" w:hAnsi="Times New Roman" w:cs="Times New Roman"/>
          <w:sz w:val="24"/>
          <w:szCs w:val="24"/>
        </w:rPr>
        <w:t>).</w:t>
      </w:r>
      <w:r w:rsidR="00665C75" w:rsidRPr="00665C75">
        <w:rPr>
          <w:rFonts w:ascii="Times New Roman" w:hAnsi="Times New Roman" w:cs="Times New Roman"/>
          <w:sz w:val="24"/>
          <w:szCs w:val="24"/>
        </w:rPr>
        <w:t xml:space="preserve"> </w:t>
      </w:r>
      <w:r w:rsidR="00665C75" w:rsidRPr="007F3D4E">
        <w:rPr>
          <w:rFonts w:ascii="Times New Roman" w:hAnsi="Times New Roman" w:cs="Times New Roman"/>
          <w:sz w:val="24"/>
          <w:szCs w:val="24"/>
        </w:rPr>
        <w:t>(Fig. 6-2)</w:t>
      </w:r>
    </w:p>
    <w:p w:rsidR="008B74BB" w:rsidRPr="007F3D4E" w:rsidRDefault="008B74BB" w:rsidP="00054DFB">
      <w:pPr>
        <w:spacing w:line="360" w:lineRule="auto"/>
        <w:ind w:right="-425"/>
        <w:rPr>
          <w:rFonts w:ascii="Times New Roman" w:hAnsi="Times New Roman" w:cs="Times New Roman"/>
          <w:sz w:val="24"/>
          <w:szCs w:val="24"/>
        </w:rPr>
      </w:pPr>
      <w:r w:rsidRPr="007F3D4E">
        <w:rPr>
          <w:rFonts w:ascii="Times New Roman" w:hAnsi="Times New Roman" w:cs="Times New Roman"/>
          <w:sz w:val="24"/>
          <w:szCs w:val="24"/>
        </w:rPr>
        <w:t xml:space="preserve">La dentine, contrairement à l’email, est un tissu  qui va évoluer au cours de la vie de la dent. </w:t>
      </w:r>
      <w:r w:rsidR="0049360C">
        <w:rPr>
          <w:rFonts w:ascii="Times New Roman" w:hAnsi="Times New Roman" w:cs="Times New Roman"/>
          <w:sz w:val="24"/>
          <w:szCs w:val="24"/>
        </w:rPr>
        <w:t xml:space="preserve">   </w:t>
      </w:r>
      <w:r w:rsidRPr="007F3D4E">
        <w:rPr>
          <w:rFonts w:ascii="Times New Roman" w:hAnsi="Times New Roman" w:cs="Times New Roman"/>
          <w:sz w:val="24"/>
          <w:szCs w:val="24"/>
        </w:rPr>
        <w:t xml:space="preserve">Sous l’action des sollicitations chimiques et mécaniques, les odontoblastes ont la possibilité de synthétiser de la </w:t>
      </w:r>
      <w:proofErr w:type="spellStart"/>
      <w:r w:rsidRPr="007F3D4E">
        <w:rPr>
          <w:rFonts w:ascii="Times New Roman" w:hAnsi="Times New Roman" w:cs="Times New Roman"/>
          <w:sz w:val="24"/>
          <w:szCs w:val="24"/>
        </w:rPr>
        <w:t>néodentine</w:t>
      </w:r>
      <w:proofErr w:type="spellEnd"/>
      <w:r w:rsidRPr="007F3D4E">
        <w:rPr>
          <w:rFonts w:ascii="Times New Roman" w:hAnsi="Times New Roman" w:cs="Times New Roman"/>
          <w:sz w:val="24"/>
          <w:szCs w:val="24"/>
        </w:rPr>
        <w:t>. Petit à petit les canalicules vont s’oblitérer et le volume pulpaire se réduire.</w:t>
      </w:r>
    </w:p>
    <w:p w:rsidR="008B74BB" w:rsidRPr="007F3D4E" w:rsidRDefault="008B74BB" w:rsidP="00054DFB">
      <w:pPr>
        <w:spacing w:line="360" w:lineRule="auto"/>
        <w:ind w:right="-425"/>
        <w:rPr>
          <w:rFonts w:ascii="Times New Roman" w:hAnsi="Times New Roman" w:cs="Times New Roman"/>
          <w:b/>
          <w:color w:val="C00000"/>
          <w:sz w:val="24"/>
          <w:szCs w:val="24"/>
        </w:rPr>
      </w:pPr>
      <w:r w:rsidRPr="007F3D4E">
        <w:rPr>
          <w:rFonts w:ascii="Times New Roman" w:hAnsi="Times New Roman" w:cs="Times New Roman"/>
          <w:sz w:val="24"/>
          <w:szCs w:val="24"/>
        </w:rPr>
        <w:t xml:space="preserve">En fonction de la proximité pulpaire et du vécu de la dentine </w:t>
      </w:r>
      <w:r w:rsidR="008A70DD" w:rsidRPr="007F3D4E">
        <w:rPr>
          <w:rFonts w:ascii="Times New Roman" w:hAnsi="Times New Roman" w:cs="Times New Roman"/>
          <w:sz w:val="24"/>
          <w:szCs w:val="24"/>
        </w:rPr>
        <w:t>(agression</w:t>
      </w:r>
      <w:r w:rsidRPr="007F3D4E">
        <w:rPr>
          <w:rFonts w:ascii="Times New Roman" w:hAnsi="Times New Roman" w:cs="Times New Roman"/>
          <w:sz w:val="24"/>
          <w:szCs w:val="24"/>
        </w:rPr>
        <w:t xml:space="preserve">, </w:t>
      </w:r>
      <w:r w:rsidR="00620A20" w:rsidRPr="007F3D4E">
        <w:rPr>
          <w:rFonts w:ascii="Times New Roman" w:hAnsi="Times New Roman" w:cs="Times New Roman"/>
          <w:sz w:val="24"/>
          <w:szCs w:val="24"/>
        </w:rPr>
        <w:t>âge</w:t>
      </w:r>
      <w:r w:rsidR="00054DFB" w:rsidRPr="007F3D4E">
        <w:rPr>
          <w:rFonts w:ascii="Times New Roman" w:hAnsi="Times New Roman" w:cs="Times New Roman"/>
          <w:sz w:val="24"/>
          <w:szCs w:val="24"/>
        </w:rPr>
        <w:t>), l</w:t>
      </w:r>
      <w:r w:rsidRPr="007F3D4E">
        <w:rPr>
          <w:rFonts w:ascii="Times New Roman" w:hAnsi="Times New Roman" w:cs="Times New Roman"/>
          <w:sz w:val="24"/>
          <w:szCs w:val="24"/>
        </w:rPr>
        <w:t xml:space="preserve">a densité en </w:t>
      </w:r>
      <w:proofErr w:type="spellStart"/>
      <w:r w:rsidRPr="007F3D4E">
        <w:rPr>
          <w:rFonts w:ascii="Times New Roman" w:hAnsi="Times New Roman" w:cs="Times New Roman"/>
          <w:sz w:val="24"/>
          <w:szCs w:val="24"/>
        </w:rPr>
        <w:t>tubuli</w:t>
      </w:r>
      <w:proofErr w:type="spellEnd"/>
      <w:r w:rsidRPr="007F3D4E">
        <w:rPr>
          <w:rFonts w:ascii="Times New Roman" w:hAnsi="Times New Roman" w:cs="Times New Roman"/>
          <w:sz w:val="24"/>
          <w:szCs w:val="24"/>
        </w:rPr>
        <w:t xml:space="preserve"> peut être très variable</w:t>
      </w:r>
      <w:r w:rsidR="00620A20" w:rsidRPr="007F3D4E">
        <w:rPr>
          <w:rFonts w:ascii="Times New Roman" w:hAnsi="Times New Roman" w:cs="Times New Roman"/>
          <w:sz w:val="24"/>
          <w:szCs w:val="24"/>
        </w:rPr>
        <w:t>.</w:t>
      </w:r>
      <w:r w:rsidR="00054DFB" w:rsidRPr="007F3D4E">
        <w:rPr>
          <w:rFonts w:ascii="Times New Roman" w:hAnsi="Times New Roman" w:cs="Times New Roman"/>
          <w:sz w:val="24"/>
          <w:szCs w:val="24"/>
        </w:rPr>
        <w:t xml:space="preserve"> </w:t>
      </w:r>
      <w:r w:rsidR="00651663" w:rsidRPr="007F3D4E">
        <w:rPr>
          <w:rFonts w:ascii="Times New Roman" w:hAnsi="Times New Roman" w:cs="Times New Roman"/>
          <w:b/>
          <w:sz w:val="24"/>
          <w:szCs w:val="24"/>
        </w:rPr>
        <w:t>[28</w:t>
      </w:r>
      <w:r w:rsidR="00054DFB" w:rsidRPr="007F3D4E">
        <w:rPr>
          <w:rFonts w:ascii="Times New Roman" w:hAnsi="Times New Roman" w:cs="Times New Roman"/>
          <w:b/>
          <w:sz w:val="24"/>
          <w:szCs w:val="24"/>
        </w:rPr>
        <w:t>]</w:t>
      </w:r>
    </w:p>
    <w:p w:rsidR="008B74BB" w:rsidRPr="002D6735" w:rsidRDefault="00445325" w:rsidP="008B74BB">
      <w:pPr>
        <w:rPr>
          <w:rFonts w:ascii="Times New Roman" w:hAnsi="Times New Roman" w:cs="Times New Roman"/>
          <w:color w:val="7030A0"/>
          <w:sz w:val="28"/>
          <w:szCs w:val="28"/>
        </w:rPr>
      </w:pPr>
      <w:r>
        <w:rPr>
          <w:rFonts w:ascii="Times New Roman" w:hAnsi="Times New Roman" w:cs="Times New Roman"/>
          <w:color w:val="7030A0"/>
          <w:sz w:val="28"/>
          <w:szCs w:val="28"/>
        </w:rPr>
        <w:t xml:space="preserve"> </w:t>
      </w:r>
      <w:r w:rsidR="008B74BB" w:rsidRPr="002D6735">
        <w:rPr>
          <w:rFonts w:ascii="Times New Roman" w:hAnsi="Times New Roman" w:cs="Times New Roman"/>
          <w:color w:val="7030A0"/>
          <w:sz w:val="28"/>
          <w:szCs w:val="28"/>
        </w:rPr>
        <w:t xml:space="preserve">  </w:t>
      </w:r>
      <w:r w:rsidR="008B74BB" w:rsidRPr="002D6735">
        <w:rPr>
          <w:rFonts w:ascii="Times New Roman" w:hAnsi="Times New Roman" w:cs="Times New Roman"/>
          <w:noProof/>
          <w:color w:val="7030A0"/>
          <w:sz w:val="28"/>
          <w:szCs w:val="28"/>
          <w:lang w:eastAsia="fr-FR"/>
        </w:rPr>
        <w:drawing>
          <wp:inline distT="0" distB="0" distL="0" distR="0">
            <wp:extent cx="3666313" cy="1760220"/>
            <wp:effectExtent l="19050" t="0" r="0" b="0"/>
            <wp:docPr id="8" name="Image 4" descr="C:\Documents and Settings\Nessrine IMADALI\Bureau\facettes en céramiques\Adhesion_Galip\Correction img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Nessrine IMADALI\Bureau\facettes en céramiques\Adhesion_Galip\Correction img054.jpg"/>
                    <pic:cNvPicPr>
                      <a:picLocks noChangeAspect="1" noChangeArrowheads="1"/>
                    </pic:cNvPicPr>
                  </pic:nvPicPr>
                  <pic:blipFill>
                    <a:blip r:embed="rId22" cstate="print"/>
                    <a:srcRect/>
                    <a:stretch>
                      <a:fillRect/>
                    </a:stretch>
                  </pic:blipFill>
                  <pic:spPr bwMode="auto">
                    <a:xfrm>
                      <a:off x="0" y="0"/>
                      <a:ext cx="3666313" cy="1760220"/>
                    </a:xfrm>
                    <a:prstGeom prst="rect">
                      <a:avLst/>
                    </a:prstGeom>
                    <a:noFill/>
                    <a:ln w="9525">
                      <a:noFill/>
                      <a:miter lim="800000"/>
                      <a:headEnd/>
                      <a:tailEnd/>
                    </a:ln>
                  </pic:spPr>
                </pic:pic>
              </a:graphicData>
            </a:graphic>
          </wp:inline>
        </w:drawing>
      </w:r>
    </w:p>
    <w:p w:rsidR="008B74BB" w:rsidRPr="00665C75" w:rsidRDefault="00445325" w:rsidP="00665C75">
      <w:pPr>
        <w:rPr>
          <w:rFonts w:ascii="Times New Roman" w:hAnsi="Times New Roman" w:cs="Times New Roman"/>
          <w:color w:val="7030A0"/>
          <w:sz w:val="28"/>
          <w:szCs w:val="28"/>
        </w:rPr>
      </w:pPr>
      <w:r>
        <w:rPr>
          <w:rFonts w:ascii="Times New Roman" w:hAnsi="Times New Roman" w:cs="Times New Roman"/>
          <w:sz w:val="28"/>
          <w:szCs w:val="28"/>
        </w:rPr>
        <w:t xml:space="preserve">   </w:t>
      </w:r>
      <w:r w:rsidR="00C20439">
        <w:rPr>
          <w:rFonts w:ascii="Times New Roman" w:hAnsi="Times New Roman" w:cs="Times New Roman"/>
          <w:sz w:val="28"/>
          <w:szCs w:val="28"/>
        </w:rPr>
        <w:t xml:space="preserve"> </w:t>
      </w:r>
      <w:r w:rsidR="00C20439" w:rsidRPr="00665C75">
        <w:rPr>
          <w:rFonts w:ascii="Times New Roman" w:hAnsi="Times New Roman" w:cs="Times New Roman"/>
          <w:b/>
          <w:sz w:val="24"/>
          <w:szCs w:val="24"/>
        </w:rPr>
        <w:t>Fig</w:t>
      </w:r>
      <w:r w:rsidR="003E51DC" w:rsidRPr="00665C75">
        <w:rPr>
          <w:rFonts w:ascii="Times New Roman" w:hAnsi="Times New Roman" w:cs="Times New Roman"/>
          <w:b/>
          <w:sz w:val="24"/>
          <w:szCs w:val="24"/>
        </w:rPr>
        <w:t>.</w:t>
      </w:r>
      <w:r w:rsidR="00C20439" w:rsidRPr="00665C75">
        <w:rPr>
          <w:rFonts w:ascii="Times New Roman" w:hAnsi="Times New Roman" w:cs="Times New Roman"/>
          <w:b/>
          <w:sz w:val="24"/>
          <w:szCs w:val="24"/>
        </w:rPr>
        <w:t xml:space="preserve"> 6-2</w:t>
      </w:r>
      <w:r w:rsidR="003E51DC" w:rsidRPr="00665C75">
        <w:rPr>
          <w:rFonts w:ascii="Times New Roman" w:hAnsi="Times New Roman" w:cs="Times New Roman"/>
          <w:b/>
          <w:sz w:val="24"/>
          <w:szCs w:val="24"/>
        </w:rPr>
        <w:t> :</w:t>
      </w:r>
      <w:r w:rsidR="00C20439" w:rsidRPr="00665C75">
        <w:rPr>
          <w:rFonts w:ascii="Times New Roman" w:hAnsi="Times New Roman" w:cs="Times New Roman"/>
          <w:sz w:val="24"/>
          <w:szCs w:val="24"/>
        </w:rPr>
        <w:t xml:space="preserve"> </w:t>
      </w:r>
      <w:r w:rsidR="008B74BB" w:rsidRPr="00665C75">
        <w:rPr>
          <w:rFonts w:ascii="Times New Roman" w:hAnsi="Times New Roman" w:cs="Times New Roman"/>
          <w:sz w:val="24"/>
          <w:szCs w:val="24"/>
        </w:rPr>
        <w:t>structure de la dentine</w:t>
      </w:r>
      <w:r w:rsidR="003E51DC" w:rsidRPr="00665C75">
        <w:rPr>
          <w:rFonts w:ascii="Times New Roman" w:hAnsi="Times New Roman" w:cs="Times New Roman"/>
          <w:sz w:val="24"/>
          <w:szCs w:val="24"/>
        </w:rPr>
        <w:t>.</w:t>
      </w:r>
      <w:r w:rsidR="008B74BB" w:rsidRPr="00665C75">
        <w:rPr>
          <w:rFonts w:ascii="Times New Roman" w:hAnsi="Times New Roman" w:cs="Times New Roman"/>
          <w:sz w:val="24"/>
          <w:szCs w:val="24"/>
        </w:rPr>
        <w:t xml:space="preserve"> </w:t>
      </w:r>
      <w:r w:rsidR="003E51DC" w:rsidRPr="00665C75">
        <w:rPr>
          <w:rFonts w:ascii="Times New Roman" w:hAnsi="Times New Roman" w:cs="Times New Roman"/>
          <w:b/>
          <w:sz w:val="24"/>
          <w:szCs w:val="24"/>
        </w:rPr>
        <w:t>[29</w:t>
      </w:r>
      <w:r w:rsidR="00054DFB" w:rsidRPr="00665C75">
        <w:rPr>
          <w:rFonts w:ascii="Times New Roman" w:hAnsi="Times New Roman" w:cs="Times New Roman"/>
          <w:b/>
          <w:sz w:val="24"/>
          <w:szCs w:val="24"/>
        </w:rPr>
        <w:t>]</w:t>
      </w:r>
    </w:p>
    <w:p w:rsidR="00DB40C1" w:rsidRPr="00665C75" w:rsidRDefault="008B74BB" w:rsidP="00665C75">
      <w:pPr>
        <w:spacing w:after="0"/>
        <w:rPr>
          <w:rFonts w:ascii="Times New Roman" w:hAnsi="Times New Roman" w:cs="Times New Roman"/>
          <w:sz w:val="28"/>
          <w:szCs w:val="28"/>
        </w:rPr>
      </w:pPr>
      <w:r w:rsidRPr="00665C75">
        <w:rPr>
          <w:rFonts w:ascii="Times New Roman" w:hAnsi="Times New Roman" w:cs="Times New Roman"/>
          <w:sz w:val="28"/>
          <w:szCs w:val="28"/>
        </w:rPr>
        <w:t xml:space="preserve">                 </w:t>
      </w:r>
    </w:p>
    <w:p w:rsidR="008B74BB" w:rsidRPr="00DB40C1" w:rsidRDefault="00445325" w:rsidP="00687681">
      <w:pPr>
        <w:pStyle w:val="Paragraphedeliste"/>
        <w:numPr>
          <w:ilvl w:val="1"/>
          <w:numId w:val="56"/>
        </w:numPr>
        <w:ind w:left="1134"/>
        <w:rPr>
          <w:rFonts w:ascii="Times New Roman" w:hAnsi="Times New Roman" w:cs="Times New Roman"/>
          <w:b/>
          <w:i/>
          <w:sz w:val="28"/>
          <w:szCs w:val="28"/>
        </w:rPr>
      </w:pPr>
      <w:r w:rsidRPr="00DB40C1">
        <w:rPr>
          <w:rFonts w:ascii="Times New Roman" w:hAnsi="Times New Roman" w:cs="Times New Roman"/>
          <w:b/>
          <w:i/>
          <w:sz w:val="28"/>
          <w:szCs w:val="28"/>
        </w:rPr>
        <w:t xml:space="preserve">  </w:t>
      </w:r>
      <w:r w:rsidR="008B74BB" w:rsidRPr="00DB40C1">
        <w:rPr>
          <w:rFonts w:ascii="Times New Roman" w:hAnsi="Times New Roman" w:cs="Times New Roman"/>
          <w:b/>
          <w:sz w:val="28"/>
          <w:szCs w:val="28"/>
          <w:u w:val="single"/>
        </w:rPr>
        <w:t>Technique adhésive</w:t>
      </w:r>
      <w:r w:rsidR="008B74BB" w:rsidRPr="00DB40C1">
        <w:rPr>
          <w:rFonts w:ascii="Times New Roman" w:hAnsi="Times New Roman" w:cs="Times New Roman"/>
          <w:b/>
          <w:sz w:val="28"/>
          <w:szCs w:val="28"/>
        </w:rPr>
        <w:t> :</w:t>
      </w:r>
    </w:p>
    <w:p w:rsidR="006C5185" w:rsidRPr="00DB40C1" w:rsidRDefault="006C5185" w:rsidP="00DB40C1">
      <w:pPr>
        <w:pStyle w:val="Paragraphedeliste"/>
        <w:tabs>
          <w:tab w:val="left" w:pos="2977"/>
        </w:tabs>
        <w:spacing w:after="0" w:line="360" w:lineRule="auto"/>
        <w:ind w:left="576"/>
        <w:rPr>
          <w:rFonts w:ascii="Times New Roman" w:hAnsi="Times New Roman" w:cs="Times New Roman"/>
          <w:sz w:val="28"/>
          <w:szCs w:val="28"/>
        </w:rPr>
      </w:pPr>
    </w:p>
    <w:p w:rsidR="006C5185" w:rsidRPr="00665C75" w:rsidRDefault="008B74BB" w:rsidP="00687681">
      <w:pPr>
        <w:pStyle w:val="Paragraphedeliste"/>
        <w:numPr>
          <w:ilvl w:val="2"/>
          <w:numId w:val="56"/>
        </w:numPr>
        <w:ind w:left="1560" w:hanging="709"/>
        <w:rPr>
          <w:rFonts w:ascii="Times New Roman" w:hAnsi="Times New Roman" w:cs="Times New Roman"/>
          <w:b/>
          <w:sz w:val="24"/>
          <w:szCs w:val="24"/>
        </w:rPr>
      </w:pPr>
      <w:r w:rsidRPr="00DB40C1">
        <w:rPr>
          <w:rFonts w:ascii="Times New Roman" w:hAnsi="Times New Roman" w:cs="Times New Roman"/>
          <w:b/>
          <w:sz w:val="28"/>
          <w:szCs w:val="28"/>
        </w:rPr>
        <w:t>Principes de base de l’adhésion </w:t>
      </w:r>
      <w:r w:rsidR="006C5185" w:rsidRPr="00DB40C1">
        <w:rPr>
          <w:rFonts w:ascii="Times New Roman" w:hAnsi="Times New Roman" w:cs="Times New Roman"/>
          <w:b/>
          <w:sz w:val="28"/>
          <w:szCs w:val="28"/>
        </w:rPr>
        <w:t>:</w:t>
      </w:r>
    </w:p>
    <w:p w:rsidR="006C5185" w:rsidRPr="00665C75" w:rsidRDefault="006C5185" w:rsidP="00745359">
      <w:pPr>
        <w:pStyle w:val="Paragraphedeliste"/>
        <w:spacing w:after="0" w:line="360" w:lineRule="auto"/>
        <w:ind w:left="1560"/>
        <w:rPr>
          <w:rFonts w:ascii="Times New Roman" w:hAnsi="Times New Roman" w:cs="Times New Roman"/>
          <w:b/>
          <w:sz w:val="24"/>
          <w:szCs w:val="24"/>
        </w:rPr>
      </w:pPr>
    </w:p>
    <w:p w:rsidR="00C20439" w:rsidRPr="00665C75" w:rsidRDefault="00445325" w:rsidP="00687681">
      <w:pPr>
        <w:pStyle w:val="Paragraphedeliste"/>
        <w:numPr>
          <w:ilvl w:val="3"/>
          <w:numId w:val="56"/>
        </w:numPr>
        <w:ind w:left="2268" w:right="-708"/>
        <w:rPr>
          <w:rFonts w:ascii="Times New Roman" w:hAnsi="Times New Roman" w:cs="Times New Roman"/>
          <w:sz w:val="24"/>
          <w:szCs w:val="24"/>
        </w:rPr>
      </w:pPr>
      <w:r w:rsidRPr="00DB40C1">
        <w:rPr>
          <w:rFonts w:ascii="Times New Roman" w:hAnsi="Times New Roman" w:cs="Times New Roman"/>
          <w:b/>
          <w:sz w:val="28"/>
          <w:szCs w:val="28"/>
        </w:rPr>
        <w:t>Définition</w:t>
      </w:r>
      <w:r w:rsidR="006C5185" w:rsidRPr="00DB40C1">
        <w:rPr>
          <w:rFonts w:ascii="Times New Roman" w:hAnsi="Times New Roman" w:cs="Times New Roman"/>
          <w:b/>
          <w:sz w:val="28"/>
          <w:szCs w:val="28"/>
        </w:rPr>
        <w:t xml:space="preserve"> de l’</w:t>
      </w:r>
      <w:r w:rsidR="00D835EF" w:rsidRPr="00DB40C1">
        <w:rPr>
          <w:rFonts w:ascii="Times New Roman" w:hAnsi="Times New Roman" w:cs="Times New Roman"/>
          <w:b/>
          <w:sz w:val="28"/>
          <w:szCs w:val="28"/>
        </w:rPr>
        <w:t>adhésion</w:t>
      </w:r>
      <w:r w:rsidR="008B74BB" w:rsidRPr="00DB40C1">
        <w:rPr>
          <w:rFonts w:ascii="Times New Roman" w:hAnsi="Times New Roman" w:cs="Times New Roman"/>
          <w:sz w:val="28"/>
          <w:szCs w:val="28"/>
        </w:rPr>
        <w:t> :</w:t>
      </w:r>
      <w:r w:rsidR="008B74BB" w:rsidRPr="00DB40C1">
        <w:rPr>
          <w:rFonts w:ascii="Times New Roman" w:hAnsi="Times New Roman" w:cs="Times New Roman"/>
          <w:b/>
          <w:sz w:val="28"/>
          <w:szCs w:val="28"/>
        </w:rPr>
        <w:t xml:space="preserve"> </w:t>
      </w:r>
      <w:r w:rsidR="003E51DC" w:rsidRPr="00DB40C1">
        <w:rPr>
          <w:rFonts w:ascii="Times New Roman" w:hAnsi="Times New Roman" w:cs="Times New Roman"/>
          <w:b/>
          <w:sz w:val="28"/>
          <w:szCs w:val="28"/>
        </w:rPr>
        <w:t>[49]</w:t>
      </w:r>
    </w:p>
    <w:p w:rsidR="006C5185" w:rsidRPr="00665C75" w:rsidRDefault="006C5185" w:rsidP="00665C75">
      <w:pPr>
        <w:pStyle w:val="Paragraphedeliste"/>
        <w:ind w:left="2268" w:right="-708"/>
        <w:rPr>
          <w:rFonts w:ascii="Times New Roman" w:hAnsi="Times New Roman" w:cs="Times New Roman"/>
          <w:sz w:val="24"/>
          <w:szCs w:val="24"/>
        </w:rPr>
      </w:pPr>
    </w:p>
    <w:p w:rsidR="006C5185" w:rsidRPr="00DB40C1" w:rsidRDefault="006C5185" w:rsidP="006C5185">
      <w:pPr>
        <w:pStyle w:val="Paragraphedeliste"/>
        <w:spacing w:line="360" w:lineRule="auto"/>
        <w:ind w:left="0" w:right="-425"/>
        <w:rPr>
          <w:rFonts w:ascii="Times New Roman" w:hAnsi="Times New Roman" w:cs="Times New Roman"/>
          <w:sz w:val="24"/>
          <w:szCs w:val="24"/>
        </w:rPr>
      </w:pPr>
      <w:r w:rsidRPr="00DB40C1">
        <w:rPr>
          <w:rFonts w:ascii="Times New Roman" w:hAnsi="Times New Roman" w:cs="Times New Roman"/>
          <w:sz w:val="24"/>
          <w:szCs w:val="24"/>
        </w:rPr>
        <w:t>L</w:t>
      </w:r>
      <w:r w:rsidR="008B74BB" w:rsidRPr="00DB40C1">
        <w:rPr>
          <w:rFonts w:ascii="Times New Roman" w:hAnsi="Times New Roman" w:cs="Times New Roman"/>
          <w:sz w:val="24"/>
          <w:szCs w:val="24"/>
        </w:rPr>
        <w:t>’adhésion</w:t>
      </w:r>
      <w:r w:rsidR="008B74BB" w:rsidRPr="00DB40C1">
        <w:rPr>
          <w:rFonts w:ascii="Times New Roman" w:hAnsi="Times New Roman" w:cs="Times New Roman"/>
          <w:b/>
          <w:sz w:val="24"/>
          <w:szCs w:val="24"/>
        </w:rPr>
        <w:t xml:space="preserve"> </w:t>
      </w:r>
      <w:r w:rsidR="008B74BB" w:rsidRPr="00DB40C1">
        <w:rPr>
          <w:rFonts w:ascii="Times New Roman" w:hAnsi="Times New Roman" w:cs="Times New Roman"/>
          <w:sz w:val="24"/>
          <w:szCs w:val="24"/>
        </w:rPr>
        <w:t>est l’union d’une surface à une autre avec laquelle elle est en contact intime.</w:t>
      </w:r>
      <w:r w:rsidR="00665C75">
        <w:rPr>
          <w:rFonts w:ascii="Times New Roman" w:hAnsi="Times New Roman" w:cs="Times New Roman"/>
          <w:sz w:val="24"/>
          <w:szCs w:val="24"/>
        </w:rPr>
        <w:t xml:space="preserve">            </w:t>
      </w:r>
      <w:r w:rsidR="008B74BB" w:rsidRPr="00DB40C1">
        <w:rPr>
          <w:rFonts w:ascii="Times New Roman" w:hAnsi="Times New Roman" w:cs="Times New Roman"/>
          <w:sz w:val="24"/>
          <w:szCs w:val="24"/>
        </w:rPr>
        <w:t xml:space="preserve"> Par conséquent, elle peut être définie comme la force qui lie deux matériaux de natures différentes mis en contact intime.</w:t>
      </w:r>
    </w:p>
    <w:p w:rsidR="008B74BB" w:rsidRPr="00DB40C1" w:rsidRDefault="008B74BB" w:rsidP="006C5185">
      <w:pPr>
        <w:pStyle w:val="Paragraphedeliste"/>
        <w:spacing w:line="360" w:lineRule="auto"/>
        <w:ind w:left="0" w:right="-425"/>
        <w:rPr>
          <w:rFonts w:ascii="Times New Roman" w:hAnsi="Times New Roman" w:cs="Times New Roman"/>
          <w:sz w:val="24"/>
          <w:szCs w:val="24"/>
        </w:rPr>
      </w:pPr>
      <w:r w:rsidRPr="00DB40C1">
        <w:rPr>
          <w:rFonts w:ascii="Times New Roman" w:hAnsi="Times New Roman" w:cs="Times New Roman"/>
          <w:sz w:val="24"/>
          <w:szCs w:val="24"/>
        </w:rPr>
        <w:t xml:space="preserve">L’adhésion diffère de </w:t>
      </w:r>
      <w:r w:rsidRPr="00DB40C1">
        <w:rPr>
          <w:rFonts w:ascii="Times New Roman" w:hAnsi="Times New Roman" w:cs="Times New Roman"/>
          <w:i/>
          <w:sz w:val="24"/>
          <w:szCs w:val="24"/>
        </w:rPr>
        <w:t>la cohésion</w:t>
      </w:r>
      <w:r w:rsidRPr="00DB40C1">
        <w:rPr>
          <w:rFonts w:ascii="Times New Roman" w:hAnsi="Times New Roman" w:cs="Times New Roman"/>
          <w:sz w:val="24"/>
          <w:szCs w:val="24"/>
        </w:rPr>
        <w:t xml:space="preserve"> qui est l’attraction entre atomes ou molécules d’une même substance.</w:t>
      </w:r>
    </w:p>
    <w:p w:rsidR="008B74BB" w:rsidRPr="00DB40C1" w:rsidRDefault="008B74BB" w:rsidP="006C5185">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La résistance du collage dépend de l’intensité des forces présentes sur chaque site de contact.</w:t>
      </w:r>
      <w:r w:rsidR="0049360C">
        <w:rPr>
          <w:rFonts w:ascii="Times New Roman" w:hAnsi="Times New Roman" w:cs="Times New Roman"/>
          <w:sz w:val="24"/>
          <w:szCs w:val="24"/>
        </w:rPr>
        <w:t xml:space="preserve">     </w:t>
      </w:r>
      <w:r w:rsidRPr="00DB40C1">
        <w:rPr>
          <w:rFonts w:ascii="Times New Roman" w:hAnsi="Times New Roman" w:cs="Times New Roman"/>
          <w:sz w:val="24"/>
          <w:szCs w:val="24"/>
        </w:rPr>
        <w:t xml:space="preserve"> Le contact est meilleur </w:t>
      </w:r>
      <w:r w:rsidR="00B41FDC" w:rsidRPr="00DB40C1">
        <w:rPr>
          <w:rFonts w:ascii="Times New Roman" w:hAnsi="Times New Roman" w:cs="Times New Roman"/>
          <w:sz w:val="24"/>
          <w:szCs w:val="24"/>
        </w:rPr>
        <w:t xml:space="preserve">si une couche intermédiaire est </w:t>
      </w:r>
      <w:r w:rsidRPr="00DB40C1">
        <w:rPr>
          <w:rFonts w:ascii="Times New Roman" w:hAnsi="Times New Roman" w:cs="Times New Roman"/>
          <w:sz w:val="24"/>
          <w:szCs w:val="24"/>
        </w:rPr>
        <w:t xml:space="preserve">interposée entre les surfaces. Cette couche est appelé adhésif ; les surfaces ou substrats sont appelé les </w:t>
      </w:r>
      <w:r w:rsidR="0049360C" w:rsidRPr="00DB40C1">
        <w:rPr>
          <w:rFonts w:ascii="Times New Roman" w:hAnsi="Times New Roman" w:cs="Times New Roman"/>
          <w:sz w:val="24"/>
          <w:szCs w:val="24"/>
        </w:rPr>
        <w:t>adhérents</w:t>
      </w:r>
      <w:r w:rsidRPr="00DB40C1">
        <w:rPr>
          <w:rFonts w:ascii="Times New Roman" w:hAnsi="Times New Roman" w:cs="Times New Roman"/>
          <w:sz w:val="24"/>
          <w:szCs w:val="24"/>
        </w:rPr>
        <w:t>.</w:t>
      </w:r>
    </w:p>
    <w:p w:rsidR="008B74BB" w:rsidRDefault="008B74BB" w:rsidP="00665C75">
      <w:pPr>
        <w:spacing w:line="240" w:lineRule="auto"/>
        <w:ind w:right="-425"/>
        <w:rPr>
          <w:rFonts w:ascii="Times New Roman" w:hAnsi="Times New Roman" w:cs="Times New Roman"/>
          <w:sz w:val="24"/>
          <w:szCs w:val="24"/>
        </w:rPr>
      </w:pPr>
      <w:r w:rsidRPr="00DB40C1">
        <w:rPr>
          <w:rFonts w:ascii="Times New Roman" w:hAnsi="Times New Roman" w:cs="Times New Roman"/>
          <w:sz w:val="24"/>
          <w:szCs w:val="24"/>
        </w:rPr>
        <w:lastRenderedPageBreak/>
        <w:t>Les deux théories principales du phénomène d’adhésion sont :</w:t>
      </w:r>
    </w:p>
    <w:p w:rsidR="00DB40C1" w:rsidRPr="00DB40C1" w:rsidRDefault="00DB40C1" w:rsidP="00665C75">
      <w:pPr>
        <w:spacing w:after="0" w:line="240" w:lineRule="auto"/>
        <w:ind w:right="-425"/>
        <w:rPr>
          <w:rFonts w:ascii="Times New Roman" w:hAnsi="Times New Roman" w:cs="Times New Roman"/>
          <w:sz w:val="24"/>
          <w:szCs w:val="24"/>
        </w:rPr>
      </w:pPr>
    </w:p>
    <w:p w:rsidR="008B74BB" w:rsidRPr="00DB40C1" w:rsidRDefault="008B74BB" w:rsidP="00121948">
      <w:pPr>
        <w:pStyle w:val="Paragraphedeliste"/>
        <w:numPr>
          <w:ilvl w:val="0"/>
          <w:numId w:val="5"/>
        </w:numPr>
        <w:spacing w:line="360" w:lineRule="auto"/>
        <w:ind w:left="426" w:right="-425"/>
        <w:rPr>
          <w:rFonts w:ascii="Times New Roman" w:hAnsi="Times New Roman" w:cs="Times New Roman"/>
          <w:sz w:val="24"/>
          <w:szCs w:val="24"/>
        </w:rPr>
      </w:pPr>
      <w:r w:rsidRPr="00DB40C1">
        <w:rPr>
          <w:rFonts w:ascii="Times New Roman" w:hAnsi="Times New Roman" w:cs="Times New Roman"/>
          <w:b/>
          <w:sz w:val="24"/>
          <w:szCs w:val="24"/>
        </w:rPr>
        <w:t>La théorie mécanique</w:t>
      </w:r>
      <w:r w:rsidR="00665C75">
        <w:rPr>
          <w:rFonts w:ascii="Times New Roman" w:hAnsi="Times New Roman" w:cs="Times New Roman"/>
          <w:sz w:val="24"/>
          <w:szCs w:val="24"/>
        </w:rPr>
        <w:t xml:space="preserve"> : </w:t>
      </w:r>
      <w:r w:rsidRPr="00DB40C1">
        <w:rPr>
          <w:rFonts w:ascii="Times New Roman" w:hAnsi="Times New Roman" w:cs="Times New Roman"/>
          <w:sz w:val="24"/>
          <w:szCs w:val="24"/>
        </w:rPr>
        <w:t>selon laquelle l’adhésif après durcissement s’engrène mécaniquement dans</w:t>
      </w:r>
      <w:r w:rsidR="006C5185" w:rsidRPr="00DB40C1">
        <w:rPr>
          <w:rFonts w:ascii="Times New Roman" w:hAnsi="Times New Roman" w:cs="Times New Roman"/>
          <w:sz w:val="24"/>
          <w:szCs w:val="24"/>
        </w:rPr>
        <w:t xml:space="preserve"> les rugosités et irrégularités </w:t>
      </w:r>
      <w:r w:rsidRPr="00DB40C1">
        <w:rPr>
          <w:rFonts w:ascii="Times New Roman" w:hAnsi="Times New Roman" w:cs="Times New Roman"/>
          <w:sz w:val="24"/>
          <w:szCs w:val="24"/>
        </w:rPr>
        <w:t xml:space="preserve">de la surface </w:t>
      </w:r>
      <w:r w:rsidR="0049360C" w:rsidRPr="00DB40C1">
        <w:rPr>
          <w:rFonts w:ascii="Times New Roman" w:hAnsi="Times New Roman" w:cs="Times New Roman"/>
          <w:sz w:val="24"/>
          <w:szCs w:val="24"/>
        </w:rPr>
        <w:t>adhérente</w:t>
      </w:r>
      <w:r w:rsidRPr="00DB40C1">
        <w:rPr>
          <w:rFonts w:ascii="Times New Roman" w:hAnsi="Times New Roman" w:cs="Times New Roman"/>
          <w:sz w:val="24"/>
          <w:szCs w:val="24"/>
        </w:rPr>
        <w:t>.</w:t>
      </w:r>
      <w:r w:rsidR="006C5185" w:rsidRPr="00DB40C1">
        <w:rPr>
          <w:rFonts w:ascii="Times New Roman" w:hAnsi="Times New Roman" w:cs="Times New Roman"/>
          <w:sz w:val="24"/>
          <w:szCs w:val="24"/>
        </w:rPr>
        <w:t xml:space="preserve"> </w:t>
      </w:r>
      <w:r w:rsidR="00665C75" w:rsidRPr="00DB40C1">
        <w:rPr>
          <w:rFonts w:ascii="Times New Roman" w:hAnsi="Times New Roman" w:cs="Times New Roman"/>
          <w:sz w:val="24"/>
          <w:szCs w:val="24"/>
        </w:rPr>
        <w:t>(Fig.6-3</w:t>
      </w:r>
      <w:r w:rsidR="00665C75">
        <w:rPr>
          <w:rFonts w:ascii="Times New Roman" w:hAnsi="Times New Roman" w:cs="Times New Roman"/>
          <w:sz w:val="24"/>
          <w:szCs w:val="24"/>
        </w:rPr>
        <w:t>)</w:t>
      </w:r>
    </w:p>
    <w:p w:rsidR="005E3B8B" w:rsidRDefault="008B74BB" w:rsidP="005E3B8B">
      <w:pPr>
        <w:spacing w:line="360" w:lineRule="auto"/>
        <w:rPr>
          <w:rFonts w:ascii="Times New Roman" w:hAnsi="Times New Roman" w:cs="Times New Roman"/>
          <w:sz w:val="28"/>
          <w:szCs w:val="28"/>
        </w:rPr>
      </w:pPr>
      <w:r w:rsidRPr="005E3B8B">
        <w:rPr>
          <w:rFonts w:ascii="Times New Roman" w:hAnsi="Times New Roman" w:cs="Times New Roman"/>
          <w:sz w:val="28"/>
          <w:szCs w:val="28"/>
        </w:rPr>
        <w:t xml:space="preserve"> </w:t>
      </w:r>
      <w:r w:rsidRPr="002D6735">
        <w:rPr>
          <w:noProof/>
          <w:lang w:eastAsia="fr-FR"/>
        </w:rPr>
        <w:drawing>
          <wp:inline distT="0" distB="0" distL="0" distR="0">
            <wp:extent cx="1934868" cy="1261533"/>
            <wp:effectExtent l="19050" t="0" r="8232" b="0"/>
            <wp:docPr id="13" name="Image 1" descr="C:\Documents and Settings\Nessrine IMADALI\Mes documents\Mes images\Correction 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essrine IMADALI\Mes documents\Mes images\Correction img003.jpg"/>
                    <pic:cNvPicPr>
                      <a:picLocks noChangeAspect="1" noChangeArrowheads="1"/>
                    </pic:cNvPicPr>
                  </pic:nvPicPr>
                  <pic:blipFill>
                    <a:blip r:embed="rId23" cstate="print"/>
                    <a:srcRect/>
                    <a:stretch>
                      <a:fillRect/>
                    </a:stretch>
                  </pic:blipFill>
                  <pic:spPr bwMode="auto">
                    <a:xfrm>
                      <a:off x="0" y="0"/>
                      <a:ext cx="1944585" cy="1267868"/>
                    </a:xfrm>
                    <a:prstGeom prst="rect">
                      <a:avLst/>
                    </a:prstGeom>
                    <a:noFill/>
                    <a:ln w="9525">
                      <a:noFill/>
                      <a:miter lim="800000"/>
                      <a:headEnd/>
                      <a:tailEnd/>
                    </a:ln>
                  </pic:spPr>
                </pic:pic>
              </a:graphicData>
            </a:graphic>
          </wp:inline>
        </w:drawing>
      </w:r>
      <w:r w:rsidR="005E3B8B">
        <w:rPr>
          <w:rFonts w:ascii="Times New Roman" w:hAnsi="Times New Roman" w:cs="Times New Roman"/>
          <w:sz w:val="28"/>
          <w:szCs w:val="28"/>
        </w:rPr>
        <w:t xml:space="preserve"> </w:t>
      </w:r>
    </w:p>
    <w:p w:rsidR="008B74BB" w:rsidRPr="00745359" w:rsidRDefault="00DB40C1" w:rsidP="005E3B8B">
      <w:pPr>
        <w:spacing w:line="360" w:lineRule="auto"/>
        <w:rPr>
          <w:rFonts w:ascii="Times New Roman" w:hAnsi="Times New Roman" w:cs="Times New Roman"/>
          <w:sz w:val="24"/>
          <w:szCs w:val="24"/>
        </w:rPr>
      </w:pPr>
      <w:r w:rsidRPr="00745359">
        <w:rPr>
          <w:rFonts w:ascii="Times New Roman" w:hAnsi="Times New Roman" w:cs="Times New Roman"/>
          <w:b/>
          <w:sz w:val="24"/>
          <w:szCs w:val="24"/>
        </w:rPr>
        <w:t>Fig.</w:t>
      </w:r>
      <w:r w:rsidR="00505D13" w:rsidRPr="00745359">
        <w:rPr>
          <w:rFonts w:ascii="Times New Roman" w:hAnsi="Times New Roman" w:cs="Times New Roman"/>
          <w:b/>
          <w:sz w:val="24"/>
          <w:szCs w:val="24"/>
        </w:rPr>
        <w:t>6-3</w:t>
      </w:r>
      <w:r w:rsidR="00505D13" w:rsidRPr="00745359">
        <w:rPr>
          <w:rFonts w:ascii="Times New Roman" w:hAnsi="Times New Roman" w:cs="Times New Roman"/>
          <w:sz w:val="24"/>
          <w:szCs w:val="24"/>
        </w:rPr>
        <w:t> :</w:t>
      </w:r>
      <w:r w:rsidR="008B74BB" w:rsidRPr="00745359">
        <w:rPr>
          <w:rFonts w:ascii="Times New Roman" w:hAnsi="Times New Roman" w:cs="Times New Roman"/>
          <w:sz w:val="24"/>
          <w:szCs w:val="24"/>
        </w:rPr>
        <w:t xml:space="preserve"> Théorie mécanique de </w:t>
      </w:r>
      <w:r w:rsidR="00D835EF" w:rsidRPr="00745359">
        <w:rPr>
          <w:rFonts w:ascii="Times New Roman" w:hAnsi="Times New Roman" w:cs="Times New Roman"/>
          <w:sz w:val="24"/>
          <w:szCs w:val="24"/>
        </w:rPr>
        <w:t xml:space="preserve">l’adhésion. </w:t>
      </w:r>
      <w:r w:rsidR="003E51DC" w:rsidRPr="00745359">
        <w:rPr>
          <w:rFonts w:ascii="Times New Roman" w:hAnsi="Times New Roman" w:cs="Times New Roman"/>
          <w:b/>
          <w:sz w:val="24"/>
          <w:szCs w:val="24"/>
        </w:rPr>
        <w:t>[49</w:t>
      </w:r>
      <w:r w:rsidR="00D835EF" w:rsidRPr="00745359">
        <w:rPr>
          <w:rFonts w:ascii="Times New Roman" w:hAnsi="Times New Roman" w:cs="Times New Roman"/>
          <w:b/>
          <w:sz w:val="24"/>
          <w:szCs w:val="24"/>
        </w:rPr>
        <w:t>]</w:t>
      </w:r>
    </w:p>
    <w:p w:rsidR="008B74BB" w:rsidRPr="00DB40C1" w:rsidRDefault="008B74BB" w:rsidP="00DB40C1">
      <w:pPr>
        <w:pStyle w:val="Paragraphedeliste"/>
        <w:spacing w:after="0" w:line="240" w:lineRule="auto"/>
        <w:rPr>
          <w:rFonts w:ascii="Times New Roman" w:hAnsi="Times New Roman" w:cs="Times New Roman"/>
          <w:sz w:val="24"/>
          <w:szCs w:val="24"/>
        </w:rPr>
      </w:pPr>
    </w:p>
    <w:p w:rsidR="00B95882" w:rsidRPr="00DB40C1" w:rsidRDefault="008B74BB" w:rsidP="0049360C">
      <w:pPr>
        <w:pStyle w:val="Paragraphedeliste"/>
        <w:numPr>
          <w:ilvl w:val="0"/>
          <w:numId w:val="5"/>
        </w:numPr>
        <w:spacing w:line="360" w:lineRule="auto"/>
        <w:ind w:left="360" w:right="-428"/>
        <w:rPr>
          <w:rFonts w:ascii="Times New Roman" w:hAnsi="Times New Roman" w:cs="Times New Roman"/>
          <w:sz w:val="24"/>
          <w:szCs w:val="24"/>
        </w:rPr>
      </w:pPr>
      <w:r w:rsidRPr="00DB40C1">
        <w:rPr>
          <w:rFonts w:ascii="Times New Roman" w:hAnsi="Times New Roman" w:cs="Times New Roman"/>
          <w:b/>
          <w:sz w:val="24"/>
          <w:szCs w:val="24"/>
        </w:rPr>
        <w:t>La théorie d’absorption</w:t>
      </w:r>
      <w:r w:rsidR="00E21623" w:rsidRPr="00DB40C1">
        <w:rPr>
          <w:rFonts w:ascii="Times New Roman" w:hAnsi="Times New Roman" w:cs="Times New Roman"/>
          <w:b/>
          <w:sz w:val="24"/>
          <w:szCs w:val="24"/>
        </w:rPr>
        <w:t xml:space="preserve"> </w:t>
      </w:r>
      <w:r w:rsidR="006525AF" w:rsidRPr="00DB40C1">
        <w:rPr>
          <w:rFonts w:ascii="Times New Roman" w:hAnsi="Times New Roman" w:cs="Times New Roman"/>
          <w:b/>
          <w:sz w:val="24"/>
          <w:szCs w:val="24"/>
        </w:rPr>
        <w:t>(la</w:t>
      </w:r>
      <w:r w:rsidR="00E21623" w:rsidRPr="00DB40C1">
        <w:rPr>
          <w:rFonts w:ascii="Times New Roman" w:hAnsi="Times New Roman" w:cs="Times New Roman"/>
          <w:b/>
          <w:sz w:val="24"/>
          <w:szCs w:val="24"/>
        </w:rPr>
        <w:t xml:space="preserve"> théorie chimique)</w:t>
      </w:r>
      <w:r w:rsidRPr="00DB40C1">
        <w:rPr>
          <w:rFonts w:ascii="Times New Roman" w:hAnsi="Times New Roman" w:cs="Times New Roman"/>
          <w:sz w:val="24"/>
          <w:szCs w:val="24"/>
        </w:rPr>
        <w:t xml:space="preserve">, </w:t>
      </w:r>
      <w:r w:rsidR="0049360C">
        <w:rPr>
          <w:rFonts w:ascii="Times New Roman" w:hAnsi="Times New Roman" w:cs="Times New Roman"/>
          <w:sz w:val="24"/>
          <w:szCs w:val="24"/>
        </w:rPr>
        <w:t xml:space="preserve">qui s’applique à toutes sortes </w:t>
      </w:r>
      <w:r w:rsidRPr="00DB40C1">
        <w:rPr>
          <w:rFonts w:ascii="Times New Roman" w:hAnsi="Times New Roman" w:cs="Times New Roman"/>
          <w:sz w:val="24"/>
          <w:szCs w:val="24"/>
        </w:rPr>
        <w:t>de liaisons chimi</w:t>
      </w:r>
      <w:r w:rsidR="00B95882" w:rsidRPr="00DB40C1">
        <w:rPr>
          <w:rFonts w:ascii="Times New Roman" w:hAnsi="Times New Roman" w:cs="Times New Roman"/>
          <w:sz w:val="24"/>
          <w:szCs w:val="24"/>
        </w:rPr>
        <w:t>ques de l’adhésif</w:t>
      </w:r>
      <w:r w:rsidR="0049360C">
        <w:rPr>
          <w:rFonts w:ascii="Times New Roman" w:hAnsi="Times New Roman" w:cs="Times New Roman"/>
          <w:sz w:val="24"/>
          <w:szCs w:val="24"/>
        </w:rPr>
        <w:t xml:space="preserve"> </w:t>
      </w:r>
      <w:r w:rsidR="00B95882" w:rsidRPr="00DB40C1">
        <w:rPr>
          <w:rFonts w:ascii="Times New Roman" w:hAnsi="Times New Roman" w:cs="Times New Roman"/>
          <w:sz w:val="24"/>
          <w:szCs w:val="24"/>
        </w:rPr>
        <w:t xml:space="preserve"> à </w:t>
      </w:r>
      <w:r w:rsidR="0049360C">
        <w:rPr>
          <w:rFonts w:ascii="Times New Roman" w:hAnsi="Times New Roman" w:cs="Times New Roman"/>
          <w:sz w:val="24"/>
          <w:szCs w:val="24"/>
        </w:rPr>
        <w:t>l’adhére</w:t>
      </w:r>
      <w:r w:rsidR="006525AF" w:rsidRPr="00DB40C1">
        <w:rPr>
          <w:rFonts w:ascii="Times New Roman" w:hAnsi="Times New Roman" w:cs="Times New Roman"/>
          <w:sz w:val="24"/>
          <w:szCs w:val="24"/>
        </w:rPr>
        <w:t>nt.</w:t>
      </w:r>
    </w:p>
    <w:p w:rsidR="007175C0" w:rsidRDefault="007175C0" w:rsidP="0049360C">
      <w:pPr>
        <w:pStyle w:val="Paragraphedeliste"/>
        <w:spacing w:line="360" w:lineRule="auto"/>
        <w:ind w:left="0" w:right="-708"/>
        <w:rPr>
          <w:rFonts w:ascii="Times New Roman" w:hAnsi="Times New Roman" w:cs="Times New Roman"/>
          <w:sz w:val="24"/>
          <w:szCs w:val="24"/>
        </w:rPr>
      </w:pPr>
    </w:p>
    <w:p w:rsidR="0049360C" w:rsidRPr="0049360C" w:rsidRDefault="0049360C" w:rsidP="0049360C">
      <w:pPr>
        <w:pStyle w:val="Paragraphedeliste"/>
        <w:numPr>
          <w:ilvl w:val="0"/>
          <w:numId w:val="29"/>
        </w:numPr>
        <w:ind w:right="-708"/>
        <w:rPr>
          <w:rFonts w:ascii="Times New Roman" w:hAnsi="Times New Roman" w:cs="Times New Roman"/>
          <w:b/>
          <w:sz w:val="28"/>
          <w:szCs w:val="28"/>
        </w:rPr>
      </w:pPr>
      <w:r w:rsidRPr="0049360C">
        <w:rPr>
          <w:rFonts w:ascii="Times New Roman" w:hAnsi="Times New Roman" w:cs="Times New Roman"/>
          <w:b/>
          <w:sz w:val="28"/>
          <w:szCs w:val="28"/>
          <w:u w:val="single"/>
        </w:rPr>
        <w:t>Remarque</w:t>
      </w:r>
      <w:r w:rsidRPr="0049360C">
        <w:rPr>
          <w:rFonts w:ascii="Times New Roman" w:hAnsi="Times New Roman" w:cs="Times New Roman"/>
          <w:b/>
          <w:sz w:val="28"/>
          <w:szCs w:val="28"/>
        </w:rPr>
        <w:t xml:space="preserve"> : </w:t>
      </w:r>
    </w:p>
    <w:p w:rsidR="0049360C" w:rsidRPr="00DB40C1" w:rsidRDefault="0049360C" w:rsidP="0049360C">
      <w:pPr>
        <w:pStyle w:val="Paragraphedeliste"/>
        <w:ind w:right="-708"/>
        <w:rPr>
          <w:rFonts w:ascii="Times New Roman" w:hAnsi="Times New Roman" w:cs="Times New Roman"/>
          <w:sz w:val="24"/>
          <w:szCs w:val="24"/>
        </w:rPr>
      </w:pPr>
    </w:p>
    <w:p w:rsidR="00B95882" w:rsidRPr="00DB40C1" w:rsidRDefault="008B74BB" w:rsidP="0049360C">
      <w:pPr>
        <w:pStyle w:val="Paragraphedeliste"/>
        <w:spacing w:line="360" w:lineRule="auto"/>
        <w:ind w:left="0" w:right="-428"/>
        <w:rPr>
          <w:rFonts w:ascii="Times New Roman" w:hAnsi="Times New Roman" w:cs="Times New Roman"/>
          <w:sz w:val="24"/>
          <w:szCs w:val="24"/>
        </w:rPr>
      </w:pPr>
      <w:r w:rsidRPr="00DB40C1">
        <w:rPr>
          <w:rFonts w:ascii="Times New Roman" w:hAnsi="Times New Roman" w:cs="Times New Roman"/>
          <w:sz w:val="24"/>
          <w:szCs w:val="24"/>
        </w:rPr>
        <w:t xml:space="preserve">En dentisterie, la </w:t>
      </w:r>
      <w:r w:rsidRPr="00B504AA">
        <w:rPr>
          <w:rFonts w:ascii="Times New Roman" w:hAnsi="Times New Roman" w:cs="Times New Roman"/>
          <w:b/>
          <w:sz w:val="24"/>
          <w:szCs w:val="24"/>
        </w:rPr>
        <w:t>rétention micromécanique</w:t>
      </w:r>
      <w:r w:rsidRPr="00DB40C1">
        <w:rPr>
          <w:rFonts w:ascii="Times New Roman" w:hAnsi="Times New Roman" w:cs="Times New Roman"/>
          <w:sz w:val="24"/>
          <w:szCs w:val="24"/>
        </w:rPr>
        <w:t xml:space="preserve"> est l’explication la plus courante du mécanisme d’adhésion d’un matériau à la structure dentaire. L’adhésion chimique n’a qu’une importance mineure. Il n’a jamais été prouvé que l’adhésion chimique </w:t>
      </w:r>
      <w:proofErr w:type="gramStart"/>
      <w:r w:rsidRPr="00DB40C1">
        <w:rPr>
          <w:rFonts w:ascii="Times New Roman" w:hAnsi="Times New Roman" w:cs="Times New Roman"/>
          <w:sz w:val="24"/>
          <w:szCs w:val="24"/>
        </w:rPr>
        <w:t>intervenait</w:t>
      </w:r>
      <w:proofErr w:type="gramEnd"/>
      <w:r w:rsidRPr="00DB40C1">
        <w:rPr>
          <w:rFonts w:ascii="Times New Roman" w:hAnsi="Times New Roman" w:cs="Times New Roman"/>
          <w:sz w:val="24"/>
          <w:szCs w:val="24"/>
        </w:rPr>
        <w:t xml:space="preserve"> dans le collage aux structures dentaires.  </w:t>
      </w:r>
      <w:r w:rsidR="00C07264" w:rsidRPr="00DB40C1">
        <w:rPr>
          <w:rFonts w:ascii="Times New Roman" w:hAnsi="Times New Roman" w:cs="Times New Roman"/>
          <w:sz w:val="24"/>
          <w:szCs w:val="24"/>
        </w:rPr>
        <w:t xml:space="preserve"> </w:t>
      </w:r>
    </w:p>
    <w:p w:rsidR="008B74BB" w:rsidRPr="00DB40C1" w:rsidRDefault="00C07264" w:rsidP="00B95882">
      <w:pPr>
        <w:pStyle w:val="Paragraphedeliste"/>
        <w:spacing w:line="360" w:lineRule="auto"/>
        <w:ind w:left="0"/>
        <w:rPr>
          <w:rFonts w:ascii="Times New Roman" w:hAnsi="Times New Roman" w:cs="Times New Roman"/>
          <w:sz w:val="24"/>
          <w:szCs w:val="24"/>
        </w:rPr>
      </w:pPr>
      <w:r w:rsidRPr="00DB40C1">
        <w:rPr>
          <w:rFonts w:ascii="Times New Roman" w:hAnsi="Times New Roman" w:cs="Times New Roman"/>
          <w:sz w:val="24"/>
          <w:szCs w:val="24"/>
        </w:rPr>
        <w:t xml:space="preserve">       </w:t>
      </w:r>
      <w:r w:rsidR="008B74BB" w:rsidRPr="00DB40C1">
        <w:rPr>
          <w:rFonts w:ascii="Times New Roman" w:hAnsi="Times New Roman" w:cs="Times New Roman"/>
          <w:sz w:val="24"/>
          <w:szCs w:val="24"/>
        </w:rPr>
        <w:t xml:space="preserve">  </w:t>
      </w:r>
    </w:p>
    <w:p w:rsidR="006D258E" w:rsidRPr="00DB40C1" w:rsidRDefault="008B74BB" w:rsidP="00687681">
      <w:pPr>
        <w:pStyle w:val="Paragraphedeliste"/>
        <w:numPr>
          <w:ilvl w:val="3"/>
          <w:numId w:val="56"/>
        </w:numPr>
        <w:spacing w:line="360" w:lineRule="auto"/>
        <w:ind w:left="2268" w:right="-708"/>
        <w:rPr>
          <w:rFonts w:ascii="Times New Roman" w:hAnsi="Times New Roman" w:cs="Times New Roman"/>
          <w:sz w:val="24"/>
          <w:szCs w:val="24"/>
        </w:rPr>
      </w:pPr>
      <w:r w:rsidRPr="00DB40C1">
        <w:rPr>
          <w:rFonts w:ascii="Times New Roman" w:hAnsi="Times New Roman" w:cs="Times New Roman"/>
          <w:b/>
          <w:sz w:val="28"/>
          <w:szCs w:val="28"/>
        </w:rPr>
        <w:t>Critères d’une adhésion durable</w:t>
      </w:r>
      <w:r w:rsidRPr="00DB40C1">
        <w:rPr>
          <w:rFonts w:ascii="Times New Roman" w:hAnsi="Times New Roman" w:cs="Times New Roman"/>
          <w:sz w:val="28"/>
          <w:szCs w:val="28"/>
        </w:rPr>
        <w:t> </w:t>
      </w:r>
      <w:r w:rsidRPr="00DB40C1">
        <w:rPr>
          <w:rFonts w:ascii="Times New Roman" w:hAnsi="Times New Roman" w:cs="Times New Roman"/>
          <w:b/>
          <w:sz w:val="28"/>
          <w:szCs w:val="28"/>
        </w:rPr>
        <w:t>:</w:t>
      </w:r>
      <w:r w:rsidRPr="00DB40C1">
        <w:rPr>
          <w:rFonts w:ascii="Times New Roman" w:hAnsi="Times New Roman" w:cs="Times New Roman"/>
          <w:sz w:val="28"/>
          <w:szCs w:val="28"/>
        </w:rPr>
        <w:t xml:space="preserve"> </w:t>
      </w:r>
      <w:r w:rsidR="003E51DC" w:rsidRPr="00DB40C1">
        <w:rPr>
          <w:rFonts w:ascii="Times New Roman" w:hAnsi="Times New Roman" w:cs="Times New Roman"/>
          <w:b/>
          <w:sz w:val="28"/>
          <w:szCs w:val="28"/>
        </w:rPr>
        <w:t>[49</w:t>
      </w:r>
      <w:r w:rsidR="00D835EF" w:rsidRPr="00DB40C1">
        <w:rPr>
          <w:rFonts w:ascii="Times New Roman" w:hAnsi="Times New Roman" w:cs="Times New Roman"/>
          <w:b/>
          <w:sz w:val="28"/>
          <w:szCs w:val="28"/>
        </w:rPr>
        <w:t>]</w:t>
      </w:r>
    </w:p>
    <w:p w:rsidR="006D258E" w:rsidRPr="00DB40C1" w:rsidRDefault="006D258E" w:rsidP="00DB40C1">
      <w:pPr>
        <w:pStyle w:val="Paragraphedeliste"/>
        <w:spacing w:after="0" w:line="240" w:lineRule="auto"/>
        <w:ind w:left="2268" w:right="-708"/>
        <w:rPr>
          <w:rFonts w:ascii="Times New Roman" w:hAnsi="Times New Roman" w:cs="Times New Roman"/>
          <w:sz w:val="24"/>
          <w:szCs w:val="24"/>
        </w:rPr>
      </w:pPr>
    </w:p>
    <w:p w:rsidR="00D835EF" w:rsidRDefault="008B74BB" w:rsidP="0049360C">
      <w:pPr>
        <w:pStyle w:val="Paragraphedeliste"/>
        <w:spacing w:before="240" w:line="360" w:lineRule="auto"/>
        <w:ind w:left="0" w:right="-428"/>
        <w:rPr>
          <w:rFonts w:ascii="Times New Roman" w:hAnsi="Times New Roman" w:cs="Times New Roman"/>
          <w:sz w:val="24"/>
          <w:szCs w:val="24"/>
        </w:rPr>
      </w:pPr>
      <w:r w:rsidRPr="00DB40C1">
        <w:rPr>
          <w:rFonts w:ascii="Times New Roman" w:hAnsi="Times New Roman" w:cs="Times New Roman"/>
          <w:sz w:val="24"/>
          <w:szCs w:val="24"/>
        </w:rPr>
        <w:t>Le critère le plus important de l’adhésion de deux matériaux est qu’ils soient en contact suff</w:t>
      </w:r>
      <w:r w:rsidR="00B41FDC" w:rsidRPr="00DB40C1">
        <w:rPr>
          <w:rFonts w:ascii="Times New Roman" w:hAnsi="Times New Roman" w:cs="Times New Roman"/>
          <w:sz w:val="24"/>
          <w:szCs w:val="24"/>
        </w:rPr>
        <w:t xml:space="preserve">isamment proche et </w:t>
      </w:r>
      <w:r w:rsidRPr="00DB40C1">
        <w:rPr>
          <w:rFonts w:ascii="Times New Roman" w:hAnsi="Times New Roman" w:cs="Times New Roman"/>
          <w:sz w:val="24"/>
          <w:szCs w:val="24"/>
        </w:rPr>
        <w:t xml:space="preserve">intime. </w:t>
      </w:r>
    </w:p>
    <w:p w:rsidR="0049360C" w:rsidRPr="0049360C" w:rsidRDefault="0049360C" w:rsidP="0049360C">
      <w:pPr>
        <w:pStyle w:val="Paragraphedeliste"/>
        <w:spacing w:before="240" w:line="240" w:lineRule="auto"/>
        <w:ind w:left="0" w:right="-428"/>
        <w:rPr>
          <w:rFonts w:ascii="Times New Roman" w:hAnsi="Times New Roman" w:cs="Times New Roman"/>
          <w:sz w:val="16"/>
          <w:szCs w:val="16"/>
        </w:rPr>
      </w:pPr>
    </w:p>
    <w:p w:rsidR="008B74BB" w:rsidRPr="00DB40C1" w:rsidRDefault="008B74BB" w:rsidP="00D835EF">
      <w:pPr>
        <w:pStyle w:val="Paragraphedeliste"/>
        <w:spacing w:line="360" w:lineRule="auto"/>
        <w:ind w:left="0" w:right="-708"/>
        <w:rPr>
          <w:rFonts w:ascii="Times New Roman" w:hAnsi="Times New Roman" w:cs="Times New Roman"/>
          <w:sz w:val="24"/>
          <w:szCs w:val="24"/>
        </w:rPr>
      </w:pPr>
      <w:r w:rsidRPr="00DB40C1">
        <w:rPr>
          <w:rFonts w:ascii="Times New Roman" w:hAnsi="Times New Roman" w:cs="Times New Roman"/>
          <w:sz w:val="24"/>
          <w:szCs w:val="24"/>
        </w:rPr>
        <w:t>Ce contact intime avec le substrat dépend :</w:t>
      </w:r>
    </w:p>
    <w:p w:rsidR="008B74BB" w:rsidRPr="00DB40C1" w:rsidRDefault="008B74BB" w:rsidP="00121948">
      <w:pPr>
        <w:pStyle w:val="Paragraphedeliste"/>
        <w:numPr>
          <w:ilvl w:val="0"/>
          <w:numId w:val="6"/>
        </w:numPr>
        <w:spacing w:line="360" w:lineRule="auto"/>
        <w:rPr>
          <w:rFonts w:ascii="Times New Roman" w:hAnsi="Times New Roman" w:cs="Times New Roman"/>
          <w:sz w:val="24"/>
          <w:szCs w:val="24"/>
        </w:rPr>
      </w:pPr>
      <w:r w:rsidRPr="00DB40C1">
        <w:rPr>
          <w:rFonts w:ascii="Times New Roman" w:hAnsi="Times New Roman" w:cs="Times New Roman"/>
          <w:sz w:val="24"/>
          <w:szCs w:val="24"/>
        </w:rPr>
        <w:t>De la mouillabilité du substrat,</w:t>
      </w:r>
    </w:p>
    <w:p w:rsidR="008B74BB" w:rsidRPr="00DB40C1" w:rsidRDefault="008B74BB" w:rsidP="00121948">
      <w:pPr>
        <w:pStyle w:val="Paragraphedeliste"/>
        <w:numPr>
          <w:ilvl w:val="0"/>
          <w:numId w:val="6"/>
        </w:numPr>
        <w:spacing w:line="360" w:lineRule="auto"/>
        <w:rPr>
          <w:rFonts w:ascii="Times New Roman" w:hAnsi="Times New Roman" w:cs="Times New Roman"/>
          <w:sz w:val="24"/>
          <w:szCs w:val="24"/>
        </w:rPr>
      </w:pPr>
      <w:r w:rsidRPr="00DB40C1">
        <w:rPr>
          <w:rFonts w:ascii="Times New Roman" w:hAnsi="Times New Roman" w:cs="Times New Roman"/>
          <w:sz w:val="24"/>
          <w:szCs w:val="24"/>
        </w:rPr>
        <w:t>D</w:t>
      </w:r>
      <w:r w:rsidR="00130F8B" w:rsidRPr="00DB40C1">
        <w:rPr>
          <w:rFonts w:ascii="Times New Roman" w:hAnsi="Times New Roman" w:cs="Times New Roman"/>
          <w:sz w:val="24"/>
          <w:szCs w:val="24"/>
        </w:rPr>
        <w:t>e la viscosité de l’adhésif</w:t>
      </w:r>
      <w:r w:rsidR="00B504AA">
        <w:rPr>
          <w:rFonts w:ascii="Times New Roman" w:hAnsi="Times New Roman" w:cs="Times New Roman"/>
          <w:sz w:val="24"/>
          <w:szCs w:val="24"/>
        </w:rPr>
        <w:t>,</w:t>
      </w:r>
    </w:p>
    <w:p w:rsidR="00C55D3C" w:rsidRDefault="008B74BB" w:rsidP="00121948">
      <w:pPr>
        <w:pStyle w:val="Paragraphedeliste"/>
        <w:numPr>
          <w:ilvl w:val="0"/>
          <w:numId w:val="6"/>
        </w:numPr>
        <w:spacing w:line="360" w:lineRule="auto"/>
        <w:rPr>
          <w:rFonts w:ascii="Times New Roman" w:hAnsi="Times New Roman" w:cs="Times New Roman"/>
          <w:sz w:val="24"/>
          <w:szCs w:val="24"/>
        </w:rPr>
      </w:pPr>
      <w:r w:rsidRPr="00DB40C1">
        <w:rPr>
          <w:rFonts w:ascii="Times New Roman" w:hAnsi="Times New Roman" w:cs="Times New Roman"/>
          <w:sz w:val="24"/>
          <w:szCs w:val="24"/>
        </w:rPr>
        <w:t>De la morphologie et de la rugosité du substrat.</w:t>
      </w:r>
    </w:p>
    <w:p w:rsidR="00745359" w:rsidRPr="00DB40C1" w:rsidRDefault="00745359" w:rsidP="0049360C">
      <w:pPr>
        <w:pStyle w:val="Paragraphedeliste"/>
        <w:spacing w:after="0" w:line="240" w:lineRule="auto"/>
        <w:ind w:left="1080"/>
        <w:rPr>
          <w:rFonts w:ascii="Times New Roman" w:hAnsi="Times New Roman" w:cs="Times New Roman"/>
          <w:sz w:val="24"/>
          <w:szCs w:val="24"/>
        </w:rPr>
      </w:pPr>
    </w:p>
    <w:p w:rsidR="00505D13" w:rsidRDefault="00C55D3C" w:rsidP="0049360C">
      <w:pPr>
        <w:spacing w:line="360" w:lineRule="auto"/>
        <w:ind w:right="-428"/>
        <w:rPr>
          <w:rFonts w:ascii="Times New Roman" w:hAnsi="Times New Roman" w:cs="Times New Roman"/>
          <w:sz w:val="24"/>
          <w:szCs w:val="24"/>
        </w:rPr>
      </w:pPr>
      <w:r w:rsidRPr="00DB40C1">
        <w:rPr>
          <w:rFonts w:ascii="Times New Roman" w:hAnsi="Times New Roman" w:cs="Times New Roman"/>
          <w:sz w:val="24"/>
          <w:szCs w:val="24"/>
        </w:rPr>
        <w:t>La mouillabilité d’un adhésif implique son potentiel à déplacer d’autres liquides ou gaz de façon à pouvoir être en contact intime avec une surface. C’est le cas si l’énergie de surface du substrat est élevée et si l’adhésif présente une basse viscosité. Alors, les microporosités et les irrégularités de la surface peuvent être remplies de façon à obtenir une rétention micromécanique.</w:t>
      </w:r>
    </w:p>
    <w:p w:rsidR="005E3B8B" w:rsidRPr="00DB40C1" w:rsidRDefault="00F36AE7" w:rsidP="00687681">
      <w:pPr>
        <w:pStyle w:val="Paragraphedeliste"/>
        <w:numPr>
          <w:ilvl w:val="2"/>
          <w:numId w:val="56"/>
        </w:numPr>
        <w:spacing w:line="360" w:lineRule="auto"/>
        <w:ind w:left="1560" w:right="-708"/>
        <w:rPr>
          <w:rFonts w:ascii="Times New Roman" w:hAnsi="Times New Roman" w:cs="Times New Roman"/>
          <w:sz w:val="28"/>
          <w:szCs w:val="28"/>
        </w:rPr>
      </w:pPr>
      <w:r>
        <w:rPr>
          <w:rFonts w:ascii="Times New Roman" w:hAnsi="Times New Roman" w:cs="Times New Roman"/>
          <w:b/>
          <w:sz w:val="28"/>
          <w:szCs w:val="28"/>
        </w:rPr>
        <w:lastRenderedPageBreak/>
        <w:t>C</w:t>
      </w:r>
      <w:r w:rsidR="008B74BB" w:rsidRPr="00DB40C1">
        <w:rPr>
          <w:rFonts w:ascii="Times New Roman" w:hAnsi="Times New Roman" w:cs="Times New Roman"/>
          <w:b/>
          <w:sz w:val="28"/>
          <w:szCs w:val="28"/>
        </w:rPr>
        <w:t xml:space="preserve">ollage à l’email : </w:t>
      </w:r>
    </w:p>
    <w:p w:rsidR="006D258E" w:rsidRPr="00DB40C1" w:rsidRDefault="006D258E" w:rsidP="00DB40C1">
      <w:pPr>
        <w:pStyle w:val="Paragraphedeliste"/>
        <w:spacing w:after="0" w:line="240" w:lineRule="auto"/>
        <w:ind w:left="1560" w:right="-708"/>
        <w:rPr>
          <w:rFonts w:ascii="Times New Roman" w:hAnsi="Times New Roman" w:cs="Times New Roman"/>
          <w:sz w:val="24"/>
          <w:szCs w:val="24"/>
        </w:rPr>
      </w:pPr>
    </w:p>
    <w:p w:rsidR="008B74BB" w:rsidRPr="00DB40C1" w:rsidRDefault="00620A20" w:rsidP="006D258E">
      <w:pPr>
        <w:spacing w:line="360" w:lineRule="auto"/>
        <w:ind w:right="-425"/>
        <w:rPr>
          <w:rFonts w:ascii="Times New Roman" w:hAnsi="Times New Roman" w:cs="Times New Roman"/>
          <w:color w:val="FF0000"/>
          <w:sz w:val="24"/>
          <w:szCs w:val="24"/>
        </w:rPr>
      </w:pPr>
      <w:r w:rsidRPr="00DB40C1">
        <w:rPr>
          <w:rFonts w:ascii="Times New Roman" w:hAnsi="Times New Roman" w:cs="Times New Roman"/>
          <w:sz w:val="24"/>
          <w:szCs w:val="24"/>
        </w:rPr>
        <w:t>Une</w:t>
      </w:r>
      <w:r w:rsidR="008B74BB" w:rsidRPr="00DB40C1">
        <w:rPr>
          <w:rFonts w:ascii="Times New Roman" w:hAnsi="Times New Roman" w:cs="Times New Roman"/>
          <w:sz w:val="24"/>
          <w:szCs w:val="24"/>
        </w:rPr>
        <w:t xml:space="preserve"> surface d’émail non traitée est lisse, donc non rétentive, ou couverte de plaque bactérienne, qui empêche évidemment tout contact intime d’un mat</w:t>
      </w:r>
      <w:r w:rsidR="00B504AA">
        <w:rPr>
          <w:rFonts w:ascii="Times New Roman" w:hAnsi="Times New Roman" w:cs="Times New Roman"/>
          <w:sz w:val="24"/>
          <w:szCs w:val="24"/>
        </w:rPr>
        <w:t xml:space="preserve">ériau avec la surface dentaire. </w:t>
      </w:r>
      <w:r w:rsidR="008B74BB" w:rsidRPr="00DB40C1">
        <w:rPr>
          <w:rFonts w:ascii="Times New Roman" w:hAnsi="Times New Roman" w:cs="Times New Roman"/>
          <w:sz w:val="24"/>
          <w:szCs w:val="24"/>
        </w:rPr>
        <w:t>L’émail doit donc être traité.</w:t>
      </w:r>
      <w:r w:rsidR="006D258E" w:rsidRPr="00DB40C1">
        <w:rPr>
          <w:rFonts w:ascii="Times New Roman" w:hAnsi="Times New Roman" w:cs="Times New Roman"/>
          <w:b/>
          <w:color w:val="C00000"/>
          <w:sz w:val="24"/>
          <w:szCs w:val="24"/>
        </w:rPr>
        <w:t xml:space="preserve"> </w:t>
      </w:r>
      <w:r w:rsidR="003E51DC" w:rsidRPr="00DB40C1">
        <w:rPr>
          <w:rFonts w:ascii="Times New Roman" w:hAnsi="Times New Roman" w:cs="Times New Roman"/>
          <w:b/>
          <w:sz w:val="24"/>
          <w:szCs w:val="24"/>
        </w:rPr>
        <w:t>[49</w:t>
      </w:r>
      <w:r w:rsidR="006D258E" w:rsidRPr="00DB40C1">
        <w:rPr>
          <w:rFonts w:ascii="Times New Roman" w:hAnsi="Times New Roman" w:cs="Times New Roman"/>
          <w:b/>
          <w:sz w:val="24"/>
          <w:szCs w:val="24"/>
        </w:rPr>
        <w:t>]</w:t>
      </w:r>
    </w:p>
    <w:p w:rsidR="008B74BB" w:rsidRPr="00DB40C1" w:rsidRDefault="008B74BB" w:rsidP="006D258E">
      <w:pPr>
        <w:spacing w:line="360" w:lineRule="auto"/>
        <w:ind w:right="-425"/>
        <w:rPr>
          <w:rFonts w:ascii="Times New Roman" w:hAnsi="Times New Roman" w:cs="Times New Roman"/>
          <w:color w:val="FF0000"/>
          <w:sz w:val="24"/>
          <w:szCs w:val="24"/>
        </w:rPr>
      </w:pPr>
      <w:r w:rsidRPr="00DB40C1">
        <w:rPr>
          <w:rFonts w:ascii="Times New Roman" w:hAnsi="Times New Roman" w:cs="Times New Roman"/>
          <w:sz w:val="24"/>
          <w:szCs w:val="24"/>
        </w:rPr>
        <w:t xml:space="preserve">C’est le Dr Michael </w:t>
      </w:r>
      <w:proofErr w:type="spellStart"/>
      <w:r w:rsidRPr="00DB40C1">
        <w:rPr>
          <w:rFonts w:ascii="Times New Roman" w:hAnsi="Times New Roman" w:cs="Times New Roman"/>
          <w:sz w:val="24"/>
          <w:szCs w:val="24"/>
        </w:rPr>
        <w:t>Buonocore</w:t>
      </w:r>
      <w:proofErr w:type="spellEnd"/>
      <w:r w:rsidR="00F85EA1" w:rsidRPr="00DB40C1">
        <w:rPr>
          <w:rFonts w:ascii="Times New Roman" w:hAnsi="Times New Roman" w:cs="Times New Roman"/>
          <w:color w:val="FF0000"/>
          <w:sz w:val="24"/>
          <w:szCs w:val="24"/>
        </w:rPr>
        <w:t xml:space="preserve"> </w:t>
      </w:r>
      <w:r w:rsidR="00647B26" w:rsidRPr="00DB40C1">
        <w:rPr>
          <w:rFonts w:ascii="Times New Roman" w:hAnsi="Times New Roman" w:cs="Times New Roman"/>
          <w:color w:val="000000" w:themeColor="text1"/>
          <w:sz w:val="24"/>
          <w:szCs w:val="24"/>
        </w:rPr>
        <w:t>1955</w:t>
      </w:r>
      <w:r w:rsidR="00B504AA">
        <w:rPr>
          <w:rFonts w:ascii="Times New Roman" w:hAnsi="Times New Roman" w:cs="Times New Roman"/>
          <w:color w:val="000000" w:themeColor="text1"/>
          <w:sz w:val="24"/>
          <w:szCs w:val="24"/>
        </w:rPr>
        <w:t xml:space="preserve">, </w:t>
      </w:r>
      <w:r w:rsidR="00647B26" w:rsidRPr="00DB40C1">
        <w:rPr>
          <w:rFonts w:ascii="Times New Roman" w:hAnsi="Times New Roman" w:cs="Times New Roman"/>
          <w:color w:val="000000" w:themeColor="text1"/>
          <w:sz w:val="24"/>
          <w:szCs w:val="24"/>
        </w:rPr>
        <w:t xml:space="preserve"> </w:t>
      </w:r>
      <w:r w:rsidRPr="00DB40C1">
        <w:rPr>
          <w:rFonts w:ascii="Times New Roman" w:hAnsi="Times New Roman" w:cs="Times New Roman"/>
          <w:sz w:val="24"/>
          <w:szCs w:val="24"/>
        </w:rPr>
        <w:t>qui le premier mis en évidence qu’un acide pouvait altérer la surface de l’émail dentaire et permettre un collage par une résine.</w:t>
      </w:r>
      <w:r w:rsidR="00647B26" w:rsidRPr="00DB40C1">
        <w:rPr>
          <w:rFonts w:ascii="Times New Roman" w:hAnsi="Times New Roman" w:cs="Times New Roman"/>
          <w:color w:val="000000" w:themeColor="text1"/>
          <w:sz w:val="24"/>
          <w:szCs w:val="24"/>
        </w:rPr>
        <w:t xml:space="preserve"> </w:t>
      </w:r>
      <w:r w:rsidR="003E51DC" w:rsidRPr="00DB40C1">
        <w:rPr>
          <w:rFonts w:ascii="Times New Roman" w:hAnsi="Times New Roman" w:cs="Times New Roman"/>
          <w:b/>
          <w:sz w:val="24"/>
          <w:szCs w:val="24"/>
        </w:rPr>
        <w:t>[41</w:t>
      </w:r>
      <w:r w:rsidR="006D258E" w:rsidRPr="00DB40C1">
        <w:rPr>
          <w:rFonts w:ascii="Times New Roman" w:hAnsi="Times New Roman" w:cs="Times New Roman"/>
          <w:b/>
          <w:sz w:val="24"/>
          <w:szCs w:val="24"/>
        </w:rPr>
        <w:t>]</w:t>
      </w:r>
    </w:p>
    <w:p w:rsidR="008B74BB" w:rsidRPr="00DB40C1" w:rsidRDefault="008B74BB" w:rsidP="006D258E">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Des études ultérieures ont suggéré que la formation de brides de résine à l’interface de l’émail mordancé par l’acide était le mécanisme directeur de l’adhésion à l’émail. Appliquer de l’acide phosphorique concentré à 30 à 40% élimine environ 10 µm d’émail superficiel et provoque une surface rugueuse </w:t>
      </w:r>
      <w:r w:rsidR="00647B26" w:rsidRPr="00DB40C1">
        <w:rPr>
          <w:rFonts w:ascii="Times New Roman" w:hAnsi="Times New Roman" w:cs="Times New Roman"/>
          <w:sz w:val="24"/>
          <w:szCs w:val="24"/>
        </w:rPr>
        <w:t>(</w:t>
      </w:r>
      <w:r w:rsidR="006D258E" w:rsidRPr="00DB40C1">
        <w:rPr>
          <w:rFonts w:ascii="Times New Roman" w:hAnsi="Times New Roman" w:cs="Times New Roman"/>
          <w:sz w:val="24"/>
          <w:szCs w:val="24"/>
        </w:rPr>
        <w:t>Fig.</w:t>
      </w:r>
      <w:r w:rsidR="00647B26" w:rsidRPr="00DB40C1">
        <w:rPr>
          <w:rFonts w:ascii="Times New Roman" w:hAnsi="Times New Roman" w:cs="Times New Roman"/>
          <w:sz w:val="24"/>
          <w:szCs w:val="24"/>
        </w:rPr>
        <w:t xml:space="preserve"> 6-4)</w:t>
      </w:r>
      <w:r w:rsidR="006D258E" w:rsidRPr="00DB40C1">
        <w:rPr>
          <w:rFonts w:ascii="Times New Roman" w:hAnsi="Times New Roman" w:cs="Times New Roman"/>
          <w:sz w:val="24"/>
          <w:szCs w:val="24"/>
        </w:rPr>
        <w:t>.</w:t>
      </w:r>
    </w:p>
    <w:p w:rsidR="00EE093F" w:rsidRPr="00DB40C1" w:rsidRDefault="008B74BB" w:rsidP="006D258E">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Le résultat du mordançage de l’émail dépend de l’acidité et du </w:t>
      </w:r>
      <w:r w:rsidR="001A293E" w:rsidRPr="00DB40C1">
        <w:rPr>
          <w:rFonts w:ascii="Times New Roman" w:hAnsi="Times New Roman" w:cs="Times New Roman"/>
          <w:sz w:val="24"/>
          <w:szCs w:val="24"/>
        </w:rPr>
        <w:t xml:space="preserve">temps </w:t>
      </w:r>
      <w:r w:rsidRPr="00DB40C1">
        <w:rPr>
          <w:rFonts w:ascii="Times New Roman" w:hAnsi="Times New Roman" w:cs="Times New Roman"/>
          <w:sz w:val="24"/>
          <w:szCs w:val="24"/>
        </w:rPr>
        <w:t xml:space="preserve">d’application de l’agent mordançant. </w:t>
      </w:r>
    </w:p>
    <w:p w:rsidR="008B74BB" w:rsidRPr="00DB40C1" w:rsidRDefault="008B74BB" w:rsidP="006D258E">
      <w:pPr>
        <w:spacing w:line="360" w:lineRule="auto"/>
        <w:ind w:right="-425"/>
        <w:rPr>
          <w:rFonts w:ascii="Times New Roman" w:hAnsi="Times New Roman" w:cs="Times New Roman"/>
          <w:color w:val="FF0000"/>
          <w:sz w:val="24"/>
          <w:szCs w:val="24"/>
        </w:rPr>
      </w:pPr>
      <w:r w:rsidRPr="00DB40C1">
        <w:rPr>
          <w:rFonts w:ascii="Times New Roman" w:hAnsi="Times New Roman" w:cs="Times New Roman"/>
          <w:sz w:val="24"/>
          <w:szCs w:val="24"/>
        </w:rPr>
        <w:t>L’adhésif</w:t>
      </w:r>
      <w:r w:rsidR="007332A0">
        <w:rPr>
          <w:rFonts w:ascii="Times New Roman" w:hAnsi="Times New Roman" w:cs="Times New Roman"/>
          <w:sz w:val="24"/>
          <w:szCs w:val="24"/>
        </w:rPr>
        <w:t xml:space="preserve"> </w:t>
      </w:r>
      <w:r w:rsidRPr="00DB40C1">
        <w:rPr>
          <w:rFonts w:ascii="Times New Roman" w:hAnsi="Times New Roman" w:cs="Times New Roman"/>
          <w:sz w:val="24"/>
          <w:szCs w:val="24"/>
        </w:rPr>
        <w:t xml:space="preserve"> mis en contact int</w:t>
      </w:r>
      <w:r w:rsidR="00EE093F" w:rsidRPr="00DB40C1">
        <w:rPr>
          <w:rFonts w:ascii="Times New Roman" w:hAnsi="Times New Roman" w:cs="Times New Roman"/>
          <w:sz w:val="24"/>
          <w:szCs w:val="24"/>
        </w:rPr>
        <w:t xml:space="preserve">ime avec la surface </w:t>
      </w:r>
      <w:r w:rsidR="001A293E" w:rsidRPr="00DB40C1">
        <w:rPr>
          <w:rFonts w:ascii="Times New Roman" w:hAnsi="Times New Roman" w:cs="Times New Roman"/>
          <w:sz w:val="24"/>
          <w:szCs w:val="24"/>
        </w:rPr>
        <w:t>mordancée</w:t>
      </w:r>
      <w:r w:rsidRPr="00DB40C1">
        <w:rPr>
          <w:rFonts w:ascii="Times New Roman" w:hAnsi="Times New Roman" w:cs="Times New Roman"/>
          <w:sz w:val="24"/>
          <w:szCs w:val="24"/>
        </w:rPr>
        <w:t xml:space="preserve"> assure une rétention micromécanique au substrat dentaire. </w:t>
      </w:r>
      <w:r w:rsidR="003E51DC" w:rsidRPr="00DB40C1">
        <w:rPr>
          <w:rFonts w:ascii="Times New Roman" w:hAnsi="Times New Roman" w:cs="Times New Roman"/>
          <w:b/>
          <w:sz w:val="24"/>
          <w:szCs w:val="24"/>
        </w:rPr>
        <w:t>[49</w:t>
      </w:r>
      <w:r w:rsidR="006D258E" w:rsidRPr="00DB40C1">
        <w:rPr>
          <w:rFonts w:ascii="Times New Roman" w:hAnsi="Times New Roman" w:cs="Times New Roman"/>
          <w:b/>
          <w:sz w:val="24"/>
          <w:szCs w:val="24"/>
        </w:rPr>
        <w:t>]</w:t>
      </w:r>
    </w:p>
    <w:p w:rsidR="008B74BB" w:rsidRDefault="008B74BB" w:rsidP="006D258E">
      <w:pPr>
        <w:spacing w:line="360" w:lineRule="auto"/>
        <w:ind w:right="-425"/>
        <w:rPr>
          <w:rFonts w:ascii="Times New Roman" w:hAnsi="Times New Roman" w:cs="Times New Roman"/>
          <w:sz w:val="24"/>
          <w:szCs w:val="24"/>
        </w:rPr>
      </w:pPr>
      <w:r w:rsidRPr="00DB40C1">
        <w:rPr>
          <w:rFonts w:ascii="Times New Roman" w:hAnsi="Times New Roman" w:cs="Times New Roman"/>
          <w:b/>
          <w:sz w:val="24"/>
          <w:szCs w:val="24"/>
        </w:rPr>
        <w:t xml:space="preserve">En </w:t>
      </w:r>
      <w:r w:rsidR="006D258E" w:rsidRPr="00DB40C1">
        <w:rPr>
          <w:rFonts w:ascii="Times New Roman" w:hAnsi="Times New Roman" w:cs="Times New Roman"/>
          <w:b/>
          <w:sz w:val="24"/>
          <w:szCs w:val="24"/>
        </w:rPr>
        <w:t>conclusion</w:t>
      </w:r>
      <w:r w:rsidR="006D258E" w:rsidRPr="00DB40C1">
        <w:rPr>
          <w:rFonts w:ascii="Times New Roman" w:hAnsi="Times New Roman" w:cs="Times New Roman"/>
          <w:sz w:val="24"/>
          <w:szCs w:val="24"/>
        </w:rPr>
        <w:t>,</w:t>
      </w:r>
      <w:r w:rsidRPr="00DB40C1">
        <w:rPr>
          <w:rFonts w:ascii="Times New Roman" w:hAnsi="Times New Roman" w:cs="Times New Roman"/>
          <w:sz w:val="24"/>
          <w:szCs w:val="24"/>
        </w:rPr>
        <w:t xml:space="preserve"> le mordançage acide de l’émail aboutit à une surface rugueuse plus étendue avec une grande énergie de surface. Une telle surface facilite la mouillabilité, augmente la rétention micromécanique réunissant ainsi  les critères pour un collage efficace.</w:t>
      </w:r>
      <w:r w:rsidR="006D258E" w:rsidRPr="00DB40C1">
        <w:rPr>
          <w:rFonts w:ascii="Times New Roman" w:hAnsi="Times New Roman" w:cs="Times New Roman"/>
          <w:sz w:val="24"/>
          <w:szCs w:val="24"/>
        </w:rPr>
        <w:t xml:space="preserve"> </w:t>
      </w:r>
    </w:p>
    <w:p w:rsidR="00DB40C1" w:rsidRPr="00DB40C1" w:rsidRDefault="00DB40C1" w:rsidP="00DB40C1">
      <w:pPr>
        <w:spacing w:after="0" w:line="240" w:lineRule="auto"/>
        <w:ind w:right="-425"/>
        <w:rPr>
          <w:rFonts w:ascii="Times New Roman" w:hAnsi="Times New Roman" w:cs="Times New Roman"/>
          <w:color w:val="FF0000"/>
          <w:sz w:val="24"/>
          <w:szCs w:val="24"/>
        </w:rPr>
      </w:pPr>
    </w:p>
    <w:p w:rsidR="008B74BB" w:rsidRDefault="008B74BB" w:rsidP="008B74BB">
      <w:pPr>
        <w:spacing w:line="360" w:lineRule="auto"/>
        <w:rPr>
          <w:rFonts w:ascii="Times New Roman" w:hAnsi="Times New Roman" w:cs="Times New Roman"/>
          <w:color w:val="FF0000"/>
          <w:sz w:val="28"/>
          <w:szCs w:val="28"/>
        </w:rPr>
      </w:pPr>
      <w:r>
        <w:rPr>
          <w:rFonts w:ascii="Times New Roman" w:hAnsi="Times New Roman" w:cs="Times New Roman"/>
          <w:noProof/>
          <w:color w:val="FF0000"/>
          <w:sz w:val="28"/>
          <w:szCs w:val="28"/>
          <w:lang w:eastAsia="fr-FR"/>
        </w:rPr>
        <w:drawing>
          <wp:inline distT="0" distB="0" distL="0" distR="0">
            <wp:extent cx="2829860" cy="1798736"/>
            <wp:effectExtent l="19050" t="0" r="8590" b="0"/>
            <wp:docPr id="18" name="Image 3" descr="C:\Documents and Settings\Nessrine IMADALI\Mes documents\Mes images\collage et adhésion\Correction 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Nessrine IMADALI\Mes documents\Mes images\collage et adhésion\Correction img004.jpg"/>
                    <pic:cNvPicPr>
                      <a:picLocks noChangeAspect="1" noChangeArrowheads="1"/>
                    </pic:cNvPicPr>
                  </pic:nvPicPr>
                  <pic:blipFill>
                    <a:blip r:embed="rId24" cstate="print"/>
                    <a:srcRect/>
                    <a:stretch>
                      <a:fillRect/>
                    </a:stretch>
                  </pic:blipFill>
                  <pic:spPr bwMode="auto">
                    <a:xfrm>
                      <a:off x="0" y="0"/>
                      <a:ext cx="2833937" cy="1801328"/>
                    </a:xfrm>
                    <a:prstGeom prst="rect">
                      <a:avLst/>
                    </a:prstGeom>
                    <a:noFill/>
                    <a:ln w="9525">
                      <a:noFill/>
                      <a:miter lim="800000"/>
                      <a:headEnd/>
                      <a:tailEnd/>
                    </a:ln>
                  </pic:spPr>
                </pic:pic>
              </a:graphicData>
            </a:graphic>
          </wp:inline>
        </w:drawing>
      </w:r>
    </w:p>
    <w:p w:rsidR="006D258E" w:rsidRPr="007332A0" w:rsidRDefault="008B74BB" w:rsidP="007332A0">
      <w:pPr>
        <w:spacing w:line="360" w:lineRule="auto"/>
        <w:ind w:right="-428"/>
        <w:rPr>
          <w:rFonts w:ascii="Times New Roman" w:hAnsi="Times New Roman" w:cs="Times New Roman"/>
          <w:sz w:val="24"/>
          <w:szCs w:val="24"/>
        </w:rPr>
      </w:pPr>
      <w:r w:rsidRPr="007332A0">
        <w:rPr>
          <w:rFonts w:ascii="Times New Roman" w:hAnsi="Times New Roman" w:cs="Times New Roman"/>
          <w:b/>
          <w:sz w:val="24"/>
          <w:szCs w:val="24"/>
        </w:rPr>
        <w:t>Fig</w:t>
      </w:r>
      <w:r w:rsidR="00DB40C1" w:rsidRPr="007332A0">
        <w:rPr>
          <w:rFonts w:ascii="Times New Roman" w:hAnsi="Times New Roman" w:cs="Times New Roman"/>
          <w:b/>
          <w:sz w:val="24"/>
          <w:szCs w:val="24"/>
        </w:rPr>
        <w:t>.</w:t>
      </w:r>
      <w:r w:rsidR="00647B26" w:rsidRPr="007332A0">
        <w:rPr>
          <w:rFonts w:ascii="Times New Roman" w:hAnsi="Times New Roman" w:cs="Times New Roman"/>
          <w:b/>
          <w:sz w:val="24"/>
          <w:szCs w:val="24"/>
        </w:rPr>
        <w:t xml:space="preserve"> 6-4</w:t>
      </w:r>
      <w:r w:rsidR="00647B26" w:rsidRPr="007332A0">
        <w:rPr>
          <w:rFonts w:ascii="Times New Roman" w:hAnsi="Times New Roman" w:cs="Times New Roman"/>
          <w:sz w:val="24"/>
          <w:szCs w:val="24"/>
        </w:rPr>
        <w:t xml:space="preserve"> : </w:t>
      </w:r>
      <w:r w:rsidRPr="007332A0">
        <w:rPr>
          <w:rFonts w:ascii="Times New Roman" w:hAnsi="Times New Roman" w:cs="Times New Roman"/>
          <w:sz w:val="24"/>
          <w:szCs w:val="24"/>
        </w:rPr>
        <w:t xml:space="preserve">Email mordancé </w:t>
      </w:r>
      <w:r w:rsidR="005E3B8B" w:rsidRPr="007332A0">
        <w:rPr>
          <w:rFonts w:ascii="Times New Roman" w:hAnsi="Times New Roman" w:cs="Times New Roman"/>
          <w:sz w:val="24"/>
          <w:szCs w:val="24"/>
        </w:rPr>
        <w:t>après traitement avec de l’acide</w:t>
      </w:r>
      <w:r w:rsidR="006D258E" w:rsidRPr="007332A0">
        <w:rPr>
          <w:rFonts w:ascii="Times New Roman" w:hAnsi="Times New Roman" w:cs="Times New Roman"/>
          <w:sz w:val="24"/>
          <w:szCs w:val="24"/>
        </w:rPr>
        <w:t xml:space="preserve"> p</w:t>
      </w:r>
      <w:r w:rsidR="007332A0">
        <w:rPr>
          <w:rFonts w:ascii="Times New Roman" w:hAnsi="Times New Roman" w:cs="Times New Roman"/>
          <w:sz w:val="24"/>
          <w:szCs w:val="24"/>
        </w:rPr>
        <w:t>hosphorique à 38%  pendant  60</w:t>
      </w:r>
      <w:r w:rsidR="006D258E" w:rsidRPr="007332A0">
        <w:rPr>
          <w:rFonts w:ascii="Times New Roman" w:hAnsi="Times New Roman" w:cs="Times New Roman"/>
          <w:sz w:val="24"/>
          <w:szCs w:val="24"/>
        </w:rPr>
        <w:t xml:space="preserve">s. (MEB, X4 000). </w:t>
      </w:r>
      <w:r w:rsidR="003E51DC" w:rsidRPr="007332A0">
        <w:rPr>
          <w:rFonts w:ascii="Times New Roman" w:hAnsi="Times New Roman" w:cs="Times New Roman"/>
          <w:b/>
          <w:sz w:val="24"/>
          <w:szCs w:val="24"/>
        </w:rPr>
        <w:t>[49</w:t>
      </w:r>
      <w:r w:rsidR="006D258E" w:rsidRPr="007332A0">
        <w:rPr>
          <w:rFonts w:ascii="Times New Roman" w:hAnsi="Times New Roman" w:cs="Times New Roman"/>
          <w:b/>
          <w:sz w:val="24"/>
          <w:szCs w:val="24"/>
        </w:rPr>
        <w:t>]</w:t>
      </w:r>
    </w:p>
    <w:p w:rsidR="00DB40C1" w:rsidRDefault="005E3B8B" w:rsidP="008B74BB">
      <w:pPr>
        <w:spacing w:line="360" w:lineRule="auto"/>
        <w:rPr>
          <w:rFonts w:ascii="Times New Roman" w:hAnsi="Times New Roman" w:cs="Times New Roman"/>
        </w:rPr>
      </w:pPr>
      <w:r w:rsidRPr="00647B26">
        <w:rPr>
          <w:rFonts w:ascii="Times New Roman" w:hAnsi="Times New Roman" w:cs="Times New Roman"/>
        </w:rPr>
        <w:t xml:space="preserve">              </w:t>
      </w:r>
      <w:r w:rsidR="006D258E">
        <w:rPr>
          <w:rFonts w:ascii="Times New Roman" w:hAnsi="Times New Roman" w:cs="Times New Roman"/>
        </w:rPr>
        <w:t xml:space="preserve">             </w:t>
      </w:r>
      <w:r w:rsidR="00647B26">
        <w:rPr>
          <w:rFonts w:ascii="Times New Roman" w:hAnsi="Times New Roman" w:cs="Times New Roman"/>
        </w:rPr>
        <w:t xml:space="preserve">  </w:t>
      </w:r>
    </w:p>
    <w:p w:rsidR="00745359" w:rsidRDefault="00745359" w:rsidP="008B74BB">
      <w:pPr>
        <w:spacing w:line="360" w:lineRule="auto"/>
        <w:rPr>
          <w:rFonts w:ascii="Times New Roman" w:hAnsi="Times New Roman" w:cs="Times New Roman"/>
        </w:rPr>
      </w:pPr>
    </w:p>
    <w:p w:rsidR="006D258E" w:rsidRDefault="00647B26" w:rsidP="008B74BB">
      <w:pPr>
        <w:spacing w:line="360" w:lineRule="auto"/>
        <w:rPr>
          <w:rFonts w:ascii="Times New Roman" w:hAnsi="Times New Roman" w:cs="Times New Roman"/>
        </w:rPr>
      </w:pPr>
      <w:r>
        <w:rPr>
          <w:rFonts w:ascii="Times New Roman" w:hAnsi="Times New Roman" w:cs="Times New Roman"/>
        </w:rPr>
        <w:t xml:space="preserve">           </w:t>
      </w:r>
      <w:r w:rsidR="006D258E">
        <w:rPr>
          <w:rFonts w:ascii="Times New Roman" w:hAnsi="Times New Roman" w:cs="Times New Roman"/>
        </w:rPr>
        <w:t xml:space="preserve"> </w:t>
      </w:r>
    </w:p>
    <w:p w:rsidR="008B74BB" w:rsidRPr="00745359" w:rsidRDefault="008B74BB" w:rsidP="00687681">
      <w:pPr>
        <w:pStyle w:val="Paragraphedeliste"/>
        <w:numPr>
          <w:ilvl w:val="2"/>
          <w:numId w:val="56"/>
        </w:numPr>
        <w:ind w:left="1560"/>
        <w:rPr>
          <w:rFonts w:ascii="Times New Roman" w:hAnsi="Times New Roman" w:cs="Times New Roman"/>
          <w:b/>
          <w:sz w:val="24"/>
          <w:szCs w:val="24"/>
        </w:rPr>
      </w:pPr>
      <w:r w:rsidRPr="00DB40C1">
        <w:rPr>
          <w:rFonts w:ascii="Times New Roman" w:hAnsi="Times New Roman" w:cs="Times New Roman"/>
          <w:b/>
          <w:sz w:val="28"/>
          <w:szCs w:val="28"/>
        </w:rPr>
        <w:lastRenderedPageBreak/>
        <w:t>Collage à la dentine :</w:t>
      </w:r>
      <w:r w:rsidR="00EA22D9" w:rsidRPr="00DB40C1">
        <w:rPr>
          <w:rFonts w:ascii="Times New Roman" w:hAnsi="Times New Roman" w:cs="Times New Roman"/>
          <w:b/>
          <w:sz w:val="28"/>
          <w:szCs w:val="28"/>
        </w:rPr>
        <w:t xml:space="preserve"> </w:t>
      </w:r>
    </w:p>
    <w:p w:rsidR="006D258E" w:rsidRPr="00745359" w:rsidRDefault="006D258E" w:rsidP="00745359">
      <w:pPr>
        <w:pStyle w:val="Paragraphedeliste"/>
        <w:spacing w:after="0"/>
        <w:ind w:left="1560"/>
        <w:rPr>
          <w:rFonts w:ascii="Times New Roman" w:hAnsi="Times New Roman" w:cs="Times New Roman"/>
          <w:b/>
          <w:sz w:val="24"/>
          <w:szCs w:val="24"/>
        </w:rPr>
      </w:pPr>
    </w:p>
    <w:p w:rsidR="008B74BB" w:rsidRPr="00DB40C1" w:rsidRDefault="008B74BB" w:rsidP="00F8731B">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Si l’adhésion à l’émail est un phénomène maîtrisé depuis fort longtemps, il en est autrement du traitement adhésif de la dentine.</w:t>
      </w:r>
    </w:p>
    <w:p w:rsidR="00F6057A" w:rsidRPr="00DB40C1" w:rsidRDefault="008B74BB" w:rsidP="00F8731B">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Il est tentant d’exploiter au mieux la présence naturelle d’un réseau de </w:t>
      </w:r>
      <w:proofErr w:type="spellStart"/>
      <w:r w:rsidRPr="00DB40C1">
        <w:rPr>
          <w:rFonts w:ascii="Times New Roman" w:hAnsi="Times New Roman" w:cs="Times New Roman"/>
          <w:sz w:val="24"/>
          <w:szCs w:val="24"/>
        </w:rPr>
        <w:t>tubuli</w:t>
      </w:r>
      <w:proofErr w:type="spellEnd"/>
      <w:r w:rsidRPr="00DB40C1">
        <w:rPr>
          <w:rFonts w:ascii="Times New Roman" w:hAnsi="Times New Roman" w:cs="Times New Roman"/>
          <w:sz w:val="24"/>
          <w:szCs w:val="24"/>
        </w:rPr>
        <w:t xml:space="preserve"> afin d’ancrer la résine dans la dentine. Cet ancrage mécanique est cependant re</w:t>
      </w:r>
      <w:r w:rsidR="00F6057A" w:rsidRPr="00DB40C1">
        <w:rPr>
          <w:rFonts w:ascii="Times New Roman" w:hAnsi="Times New Roman" w:cs="Times New Roman"/>
          <w:sz w:val="24"/>
          <w:szCs w:val="24"/>
        </w:rPr>
        <w:t>ndu aléatoire par deux facteurs :</w:t>
      </w:r>
    </w:p>
    <w:p w:rsidR="00F6057A" w:rsidRPr="00DB40C1" w:rsidRDefault="008B74BB" w:rsidP="00121948">
      <w:pPr>
        <w:pStyle w:val="Paragraphedeliste"/>
        <w:numPr>
          <w:ilvl w:val="0"/>
          <w:numId w:val="14"/>
        </w:num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Le premier est l’exsudation par les </w:t>
      </w:r>
      <w:proofErr w:type="spellStart"/>
      <w:r w:rsidRPr="00DB40C1">
        <w:rPr>
          <w:rFonts w:ascii="Times New Roman" w:hAnsi="Times New Roman" w:cs="Times New Roman"/>
          <w:sz w:val="24"/>
          <w:szCs w:val="24"/>
        </w:rPr>
        <w:t>tubuli</w:t>
      </w:r>
      <w:proofErr w:type="spellEnd"/>
      <w:r w:rsidRPr="00DB40C1">
        <w:rPr>
          <w:rFonts w:ascii="Times New Roman" w:hAnsi="Times New Roman" w:cs="Times New Roman"/>
          <w:sz w:val="24"/>
          <w:szCs w:val="24"/>
        </w:rPr>
        <w:t xml:space="preserve"> d’un fluide plasmatique sous l’effet de la préparation tissulaire. Il est concrètement impossible de sécher la surface dentinaire. </w:t>
      </w:r>
    </w:p>
    <w:p w:rsidR="00F8731B" w:rsidRPr="00DB40C1" w:rsidRDefault="00F8731B" w:rsidP="00DB40C1">
      <w:pPr>
        <w:pStyle w:val="Paragraphedeliste"/>
        <w:spacing w:line="240" w:lineRule="auto"/>
        <w:ind w:left="780" w:right="-425"/>
        <w:rPr>
          <w:rFonts w:ascii="Times New Roman" w:hAnsi="Times New Roman" w:cs="Times New Roman"/>
          <w:sz w:val="24"/>
          <w:szCs w:val="24"/>
        </w:rPr>
      </w:pPr>
    </w:p>
    <w:p w:rsidR="00067A31" w:rsidRPr="00DB40C1" w:rsidRDefault="008B74BB" w:rsidP="00745359">
      <w:pPr>
        <w:pStyle w:val="Paragraphedeliste"/>
        <w:numPr>
          <w:ilvl w:val="0"/>
          <w:numId w:val="14"/>
        </w:numPr>
        <w:spacing w:line="360" w:lineRule="auto"/>
        <w:ind w:right="-569"/>
        <w:rPr>
          <w:rFonts w:ascii="Times New Roman" w:hAnsi="Times New Roman" w:cs="Times New Roman"/>
          <w:sz w:val="24"/>
          <w:szCs w:val="24"/>
        </w:rPr>
      </w:pPr>
      <w:r w:rsidRPr="00DB40C1">
        <w:rPr>
          <w:rFonts w:ascii="Times New Roman" w:hAnsi="Times New Roman" w:cs="Times New Roman"/>
          <w:sz w:val="24"/>
          <w:szCs w:val="24"/>
        </w:rPr>
        <w:t xml:space="preserve">Le second élément est </w:t>
      </w:r>
      <w:r w:rsidR="00F8731B" w:rsidRPr="00DB40C1">
        <w:rPr>
          <w:rFonts w:ascii="Times New Roman" w:hAnsi="Times New Roman" w:cs="Times New Roman"/>
          <w:sz w:val="24"/>
          <w:szCs w:val="24"/>
        </w:rPr>
        <w:t>l’obturation en partie de ces canalicules</w:t>
      </w:r>
      <w:r w:rsidRPr="00DB40C1">
        <w:rPr>
          <w:rFonts w:ascii="Times New Roman" w:hAnsi="Times New Roman" w:cs="Times New Roman"/>
          <w:sz w:val="24"/>
          <w:szCs w:val="24"/>
        </w:rPr>
        <w:t xml:space="preserve"> par l’accumulation de résidu de préparation : « la boue dentinai</w:t>
      </w:r>
      <w:r w:rsidR="001144EE" w:rsidRPr="00DB40C1">
        <w:rPr>
          <w:rFonts w:ascii="Times New Roman" w:hAnsi="Times New Roman" w:cs="Times New Roman"/>
          <w:sz w:val="24"/>
          <w:szCs w:val="24"/>
        </w:rPr>
        <w:t>re» ;</w:t>
      </w:r>
      <w:r w:rsidRPr="00DB40C1">
        <w:rPr>
          <w:rFonts w:ascii="Times New Roman" w:hAnsi="Times New Roman" w:cs="Times New Roman"/>
          <w:sz w:val="24"/>
          <w:szCs w:val="24"/>
        </w:rPr>
        <w:t xml:space="preserve"> cet enduit pénètre plus ou moins pr</w:t>
      </w:r>
      <w:r w:rsidR="00822DA4" w:rsidRPr="00DB40C1">
        <w:rPr>
          <w:rFonts w:ascii="Times New Roman" w:hAnsi="Times New Roman" w:cs="Times New Roman"/>
          <w:sz w:val="24"/>
          <w:szCs w:val="24"/>
        </w:rPr>
        <w:t xml:space="preserve">ofondément dans les canalicules </w:t>
      </w:r>
      <w:r w:rsidRPr="00DB40C1">
        <w:rPr>
          <w:rFonts w:ascii="Times New Roman" w:hAnsi="Times New Roman" w:cs="Times New Roman"/>
          <w:sz w:val="24"/>
          <w:szCs w:val="24"/>
        </w:rPr>
        <w:t>et crée des bouchons canaliculaires</w:t>
      </w:r>
      <w:r w:rsidR="001F02D6" w:rsidRPr="00DB40C1">
        <w:rPr>
          <w:rFonts w:ascii="Times New Roman" w:hAnsi="Times New Roman" w:cs="Times New Roman"/>
          <w:sz w:val="24"/>
          <w:szCs w:val="24"/>
        </w:rPr>
        <w:t xml:space="preserve"> (</w:t>
      </w:r>
      <w:proofErr w:type="spellStart"/>
      <w:r w:rsidR="001F02D6" w:rsidRPr="00DB40C1">
        <w:rPr>
          <w:rFonts w:ascii="Times New Roman" w:hAnsi="Times New Roman" w:cs="Times New Roman"/>
          <w:sz w:val="24"/>
          <w:szCs w:val="24"/>
        </w:rPr>
        <w:t>smear</w:t>
      </w:r>
      <w:proofErr w:type="spellEnd"/>
      <w:r w:rsidR="001F02D6" w:rsidRPr="00DB40C1">
        <w:rPr>
          <w:rFonts w:ascii="Times New Roman" w:hAnsi="Times New Roman" w:cs="Times New Roman"/>
          <w:sz w:val="24"/>
          <w:szCs w:val="24"/>
        </w:rPr>
        <w:t xml:space="preserve"> </w:t>
      </w:r>
      <w:proofErr w:type="spellStart"/>
      <w:r w:rsidR="001F02D6" w:rsidRPr="00DB40C1">
        <w:rPr>
          <w:rFonts w:ascii="Times New Roman" w:hAnsi="Times New Roman" w:cs="Times New Roman"/>
          <w:sz w:val="24"/>
          <w:szCs w:val="24"/>
        </w:rPr>
        <w:t>plugs</w:t>
      </w:r>
      <w:proofErr w:type="spellEnd"/>
      <w:r w:rsidR="001F02D6" w:rsidRPr="00DB40C1">
        <w:rPr>
          <w:rFonts w:ascii="Times New Roman" w:hAnsi="Times New Roman" w:cs="Times New Roman"/>
          <w:sz w:val="24"/>
          <w:szCs w:val="24"/>
        </w:rPr>
        <w:t>)</w:t>
      </w:r>
      <w:r w:rsidR="00632CE6" w:rsidRPr="00DB40C1">
        <w:rPr>
          <w:rFonts w:ascii="Times New Roman" w:hAnsi="Times New Roman" w:cs="Times New Roman"/>
          <w:sz w:val="24"/>
          <w:szCs w:val="24"/>
        </w:rPr>
        <w:t xml:space="preserve"> </w:t>
      </w:r>
      <w:r w:rsidR="00620A20" w:rsidRPr="00DB40C1">
        <w:rPr>
          <w:rFonts w:ascii="Times New Roman" w:hAnsi="Times New Roman" w:cs="Times New Roman"/>
          <w:sz w:val="24"/>
          <w:szCs w:val="24"/>
        </w:rPr>
        <w:t>(</w:t>
      </w:r>
      <w:r w:rsidR="00F8731B" w:rsidRPr="00DB40C1">
        <w:rPr>
          <w:rFonts w:ascii="Times New Roman" w:hAnsi="Times New Roman" w:cs="Times New Roman"/>
          <w:sz w:val="24"/>
          <w:szCs w:val="24"/>
        </w:rPr>
        <w:t>Fig.</w:t>
      </w:r>
      <w:r w:rsidR="000D5D3D" w:rsidRPr="00DB40C1">
        <w:rPr>
          <w:rFonts w:ascii="Times New Roman" w:hAnsi="Times New Roman" w:cs="Times New Roman"/>
          <w:sz w:val="24"/>
          <w:szCs w:val="24"/>
        </w:rPr>
        <w:t xml:space="preserve"> 6-</w:t>
      </w:r>
      <w:r w:rsidR="00F8731B" w:rsidRPr="00DB40C1">
        <w:rPr>
          <w:rFonts w:ascii="Times New Roman" w:hAnsi="Times New Roman" w:cs="Times New Roman"/>
          <w:sz w:val="24"/>
          <w:szCs w:val="24"/>
        </w:rPr>
        <w:t>5).</w:t>
      </w:r>
    </w:p>
    <w:p w:rsidR="00067A31" w:rsidRPr="00DB40C1" w:rsidRDefault="00067A31" w:rsidP="00A94E1F">
      <w:pPr>
        <w:pStyle w:val="Paragraphedeliste"/>
        <w:spacing w:after="0" w:line="240" w:lineRule="auto"/>
        <w:rPr>
          <w:rFonts w:ascii="Times New Roman" w:hAnsi="Times New Roman" w:cs="Times New Roman"/>
          <w:sz w:val="24"/>
          <w:szCs w:val="24"/>
        </w:rPr>
      </w:pPr>
    </w:p>
    <w:p w:rsidR="00936CDC" w:rsidRDefault="006676BB" w:rsidP="00F8731B">
      <w:pPr>
        <w:spacing w:line="360" w:lineRule="auto"/>
        <w:ind w:right="-425"/>
        <w:rPr>
          <w:rFonts w:ascii="Times New Roman" w:hAnsi="Times New Roman" w:cs="Times New Roman"/>
          <w:sz w:val="28"/>
          <w:szCs w:val="28"/>
        </w:rPr>
      </w:pPr>
      <w:r>
        <w:rPr>
          <w:noProof/>
          <w:lang w:eastAsia="fr-FR"/>
        </w:rPr>
        <w:drawing>
          <wp:inline distT="0" distB="0" distL="0" distR="0">
            <wp:extent cx="2165350" cy="1776028"/>
            <wp:effectExtent l="19050" t="0" r="6350" b="0"/>
            <wp:docPr id="37" name="Image 36" descr="Capture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d.PNG"/>
                    <pic:cNvPicPr/>
                  </pic:nvPicPr>
                  <pic:blipFill>
                    <a:blip r:embed="rId25" cstate="print"/>
                    <a:stretch>
                      <a:fillRect/>
                    </a:stretch>
                  </pic:blipFill>
                  <pic:spPr>
                    <a:xfrm>
                      <a:off x="0" y="0"/>
                      <a:ext cx="2186234" cy="1793157"/>
                    </a:xfrm>
                    <a:prstGeom prst="rect">
                      <a:avLst/>
                    </a:prstGeom>
                  </pic:spPr>
                </pic:pic>
              </a:graphicData>
            </a:graphic>
          </wp:inline>
        </w:drawing>
      </w:r>
      <w:r w:rsidR="001F02D6" w:rsidRPr="00632CE6">
        <w:rPr>
          <w:rFonts w:ascii="Times New Roman" w:hAnsi="Times New Roman" w:cs="Times New Roman"/>
          <w:sz w:val="28"/>
          <w:szCs w:val="28"/>
        </w:rPr>
        <w:t xml:space="preserve">                    </w:t>
      </w:r>
    </w:p>
    <w:p w:rsidR="008B74BB" w:rsidRPr="00745359" w:rsidRDefault="008B74BB" w:rsidP="00745359">
      <w:pPr>
        <w:spacing w:line="360" w:lineRule="auto"/>
        <w:ind w:right="-425"/>
        <w:rPr>
          <w:rFonts w:ascii="Times New Roman" w:hAnsi="Times New Roman" w:cs="Times New Roman"/>
          <w:sz w:val="24"/>
          <w:szCs w:val="24"/>
        </w:rPr>
      </w:pPr>
      <w:r w:rsidRPr="00745359">
        <w:rPr>
          <w:rFonts w:ascii="Times New Roman" w:hAnsi="Times New Roman" w:cs="Times New Roman"/>
          <w:b/>
          <w:sz w:val="24"/>
          <w:szCs w:val="24"/>
        </w:rPr>
        <w:t>Fig</w:t>
      </w:r>
      <w:r w:rsidR="00DB40C1" w:rsidRPr="00745359">
        <w:rPr>
          <w:rFonts w:ascii="Times New Roman" w:hAnsi="Times New Roman" w:cs="Times New Roman"/>
          <w:b/>
          <w:sz w:val="24"/>
          <w:szCs w:val="24"/>
        </w:rPr>
        <w:t>.</w:t>
      </w:r>
      <w:r w:rsidR="00632CE6" w:rsidRPr="00745359">
        <w:rPr>
          <w:rFonts w:ascii="Times New Roman" w:hAnsi="Times New Roman" w:cs="Times New Roman"/>
          <w:b/>
          <w:sz w:val="24"/>
          <w:szCs w:val="24"/>
        </w:rPr>
        <w:t xml:space="preserve"> 6-5 :</w:t>
      </w:r>
      <w:r w:rsidR="006676BB" w:rsidRPr="00745359">
        <w:rPr>
          <w:rFonts w:ascii="Times New Roman" w:hAnsi="Times New Roman" w:cs="Times New Roman"/>
          <w:sz w:val="24"/>
          <w:szCs w:val="24"/>
        </w:rPr>
        <w:t xml:space="preserve"> Section de surface dentinaire recouverte de la </w:t>
      </w:r>
      <w:proofErr w:type="spellStart"/>
      <w:r w:rsidR="006676BB" w:rsidRPr="00745359">
        <w:rPr>
          <w:rFonts w:ascii="Times New Roman" w:hAnsi="Times New Roman" w:cs="Times New Roman"/>
          <w:sz w:val="24"/>
          <w:szCs w:val="24"/>
        </w:rPr>
        <w:t>smear</w:t>
      </w:r>
      <w:proofErr w:type="spellEnd"/>
      <w:r w:rsidR="006676BB" w:rsidRPr="00745359">
        <w:rPr>
          <w:rFonts w:ascii="Times New Roman" w:hAnsi="Times New Roman" w:cs="Times New Roman"/>
          <w:sz w:val="24"/>
          <w:szCs w:val="24"/>
        </w:rPr>
        <w:t xml:space="preserve"> layer </w:t>
      </w:r>
      <w:r w:rsidR="00620A20" w:rsidRPr="00745359">
        <w:rPr>
          <w:rFonts w:ascii="Times New Roman" w:hAnsi="Times New Roman" w:cs="Times New Roman"/>
          <w:sz w:val="24"/>
          <w:szCs w:val="24"/>
        </w:rPr>
        <w:t>(boue</w:t>
      </w:r>
      <w:r w:rsidR="006676BB" w:rsidRPr="00745359">
        <w:rPr>
          <w:rFonts w:ascii="Times New Roman" w:hAnsi="Times New Roman" w:cs="Times New Roman"/>
          <w:sz w:val="24"/>
          <w:szCs w:val="24"/>
        </w:rPr>
        <w:t xml:space="preserve"> dentinaire), qui p</w:t>
      </w:r>
      <w:r w:rsidR="006676BB" w:rsidRPr="00745359">
        <w:rPr>
          <w:rFonts w:ascii="Times New Roman" w:hAnsi="Times New Roman" w:cs="Times New Roman" w:hint="eastAsia"/>
          <w:sz w:val="24"/>
          <w:szCs w:val="24"/>
        </w:rPr>
        <w:t>é</w:t>
      </w:r>
      <w:r w:rsidR="006676BB" w:rsidRPr="00745359">
        <w:rPr>
          <w:rFonts w:ascii="Times New Roman" w:hAnsi="Times New Roman" w:cs="Times New Roman"/>
          <w:sz w:val="24"/>
          <w:szCs w:val="24"/>
        </w:rPr>
        <w:t>n</w:t>
      </w:r>
      <w:r w:rsidR="006676BB" w:rsidRPr="00745359">
        <w:rPr>
          <w:rFonts w:ascii="Times New Roman" w:hAnsi="Times New Roman" w:cs="Times New Roman" w:hint="eastAsia"/>
          <w:sz w:val="24"/>
          <w:szCs w:val="24"/>
        </w:rPr>
        <w:t>è</w:t>
      </w:r>
      <w:r w:rsidR="006676BB" w:rsidRPr="00745359">
        <w:rPr>
          <w:rFonts w:ascii="Times New Roman" w:hAnsi="Times New Roman" w:cs="Times New Roman"/>
          <w:sz w:val="24"/>
          <w:szCs w:val="24"/>
        </w:rPr>
        <w:t xml:space="preserve">tre aussi dans les </w:t>
      </w:r>
      <w:proofErr w:type="spellStart"/>
      <w:r w:rsidR="006676BB" w:rsidRPr="00745359">
        <w:rPr>
          <w:rFonts w:ascii="Times New Roman" w:hAnsi="Times New Roman" w:cs="Times New Roman"/>
          <w:sz w:val="24"/>
          <w:szCs w:val="24"/>
        </w:rPr>
        <w:t>tubuli</w:t>
      </w:r>
      <w:proofErr w:type="spellEnd"/>
      <w:r w:rsidR="006676BB" w:rsidRPr="00745359">
        <w:rPr>
          <w:rFonts w:ascii="Times New Roman" w:hAnsi="Times New Roman" w:cs="Times New Roman"/>
          <w:sz w:val="24"/>
          <w:szCs w:val="24"/>
        </w:rPr>
        <w:t xml:space="preserve"> den</w:t>
      </w:r>
      <w:r w:rsidR="001F02D6" w:rsidRPr="00745359">
        <w:rPr>
          <w:rFonts w:ascii="Times New Roman" w:hAnsi="Times New Roman" w:cs="Times New Roman"/>
          <w:sz w:val="24"/>
          <w:szCs w:val="24"/>
        </w:rPr>
        <w:t xml:space="preserve">tinaires et forme des bouchons </w:t>
      </w:r>
      <w:r w:rsidR="006676BB" w:rsidRPr="00745359">
        <w:rPr>
          <w:rFonts w:ascii="Times New Roman" w:hAnsi="Times New Roman" w:cs="Times New Roman"/>
          <w:sz w:val="24"/>
          <w:szCs w:val="24"/>
        </w:rPr>
        <w:t>les "</w:t>
      </w:r>
      <w:proofErr w:type="spellStart"/>
      <w:r w:rsidR="006676BB" w:rsidRPr="00745359">
        <w:rPr>
          <w:rFonts w:ascii="Times New Roman" w:hAnsi="Times New Roman" w:cs="Times New Roman"/>
          <w:sz w:val="24"/>
          <w:szCs w:val="24"/>
        </w:rPr>
        <w:t>smear</w:t>
      </w:r>
      <w:proofErr w:type="spellEnd"/>
      <w:r w:rsidR="001F02D6" w:rsidRPr="00745359">
        <w:rPr>
          <w:rFonts w:ascii="Times New Roman" w:hAnsi="Times New Roman" w:cs="Times New Roman"/>
          <w:sz w:val="24"/>
          <w:szCs w:val="24"/>
        </w:rPr>
        <w:t xml:space="preserve"> </w:t>
      </w:r>
      <w:proofErr w:type="spellStart"/>
      <w:r w:rsidR="006676BB" w:rsidRPr="00745359">
        <w:rPr>
          <w:rFonts w:ascii="Times New Roman" w:hAnsi="Times New Roman" w:cs="Times New Roman"/>
          <w:sz w:val="24"/>
          <w:szCs w:val="24"/>
        </w:rPr>
        <w:t>plugs</w:t>
      </w:r>
      <w:proofErr w:type="spellEnd"/>
      <w:r w:rsidR="006676BB" w:rsidRPr="00745359">
        <w:rPr>
          <w:rFonts w:ascii="Times New Roman" w:hAnsi="Times New Roman" w:cs="Times New Roman"/>
          <w:sz w:val="24"/>
          <w:szCs w:val="24"/>
        </w:rPr>
        <w:t>" (M.E.B. 3000 X</w:t>
      </w:r>
      <w:r w:rsidR="001F02D6" w:rsidRPr="00745359">
        <w:rPr>
          <w:rFonts w:ascii="Times New Roman" w:hAnsi="Times New Roman" w:cs="Times New Roman"/>
          <w:sz w:val="24"/>
          <w:szCs w:val="24"/>
        </w:rPr>
        <w:t>)</w:t>
      </w:r>
      <w:r w:rsidR="00DB40C1" w:rsidRPr="00745359">
        <w:rPr>
          <w:rFonts w:ascii="Times New Roman" w:hAnsi="Times New Roman" w:cs="Times New Roman"/>
          <w:sz w:val="24"/>
          <w:szCs w:val="24"/>
        </w:rPr>
        <w:t>.</w:t>
      </w:r>
      <w:r w:rsidR="003D45FA" w:rsidRPr="00745359">
        <w:rPr>
          <w:rFonts w:ascii="Times New Roman" w:hAnsi="Times New Roman" w:cs="Times New Roman"/>
          <w:sz w:val="24"/>
          <w:szCs w:val="24"/>
        </w:rPr>
        <w:t xml:space="preserve"> </w:t>
      </w:r>
      <w:r w:rsidR="003E51DC" w:rsidRPr="00745359">
        <w:rPr>
          <w:rFonts w:ascii="Times New Roman" w:hAnsi="Times New Roman" w:cs="Times New Roman"/>
          <w:b/>
          <w:sz w:val="24"/>
          <w:szCs w:val="24"/>
        </w:rPr>
        <w:t>[42</w:t>
      </w:r>
      <w:r w:rsidR="00822DA4" w:rsidRPr="00745359">
        <w:rPr>
          <w:rFonts w:ascii="Times New Roman" w:hAnsi="Times New Roman" w:cs="Times New Roman"/>
          <w:b/>
          <w:sz w:val="24"/>
          <w:szCs w:val="24"/>
        </w:rPr>
        <w:t>]</w:t>
      </w:r>
    </w:p>
    <w:p w:rsidR="004F10AA" w:rsidRPr="00DB40C1" w:rsidRDefault="00745359" w:rsidP="00745359">
      <w:pPr>
        <w:tabs>
          <w:tab w:val="left" w:pos="1547"/>
        </w:tabs>
        <w:spacing w:after="0" w:line="360" w:lineRule="auto"/>
        <w:ind w:right="-425"/>
        <w:rPr>
          <w:rFonts w:ascii="Times New Roman" w:hAnsi="Times New Roman" w:cs="Times New Roman"/>
          <w:sz w:val="24"/>
          <w:szCs w:val="24"/>
        </w:rPr>
      </w:pPr>
      <w:r>
        <w:rPr>
          <w:rFonts w:ascii="Times New Roman" w:hAnsi="Times New Roman" w:cs="Times New Roman"/>
          <w:sz w:val="24"/>
          <w:szCs w:val="24"/>
        </w:rPr>
        <w:tab/>
      </w:r>
    </w:p>
    <w:p w:rsidR="008B74BB" w:rsidRPr="00DB40C1" w:rsidRDefault="008B74BB" w:rsidP="00F8731B">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On a longtemps pensé que l’on devait conserver cette boue dentinaire qui, en obturant les </w:t>
      </w:r>
      <w:proofErr w:type="spellStart"/>
      <w:r w:rsidRPr="00DB40C1">
        <w:rPr>
          <w:rFonts w:ascii="Times New Roman" w:hAnsi="Times New Roman" w:cs="Times New Roman"/>
          <w:sz w:val="24"/>
          <w:szCs w:val="24"/>
        </w:rPr>
        <w:t>tubuli</w:t>
      </w:r>
      <w:proofErr w:type="spellEnd"/>
      <w:r w:rsidRPr="00DB40C1">
        <w:rPr>
          <w:rFonts w:ascii="Times New Roman" w:hAnsi="Times New Roman" w:cs="Times New Roman"/>
          <w:sz w:val="24"/>
          <w:szCs w:val="24"/>
        </w:rPr>
        <w:t>, permettait un collage sur une surface sèche. Cependant, la boue dentinaire n’est que faiblement adhérente à la dentine (5Mpa) et limite l’ancrage à cette valeur.</w:t>
      </w:r>
      <w:r w:rsidR="00F8731B" w:rsidRPr="00DB40C1">
        <w:rPr>
          <w:rFonts w:ascii="Times New Roman" w:hAnsi="Times New Roman" w:cs="Times New Roman"/>
          <w:sz w:val="24"/>
          <w:szCs w:val="24"/>
        </w:rPr>
        <w:t xml:space="preserve"> </w:t>
      </w:r>
    </w:p>
    <w:p w:rsidR="008B74BB" w:rsidRPr="00DB40C1" w:rsidRDefault="008B74BB" w:rsidP="00F8731B">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De plus la conservation de la boue dentinaire limite la profondeur d’infiltration de la résine dans les </w:t>
      </w:r>
      <w:proofErr w:type="spellStart"/>
      <w:r w:rsidRPr="00DB40C1">
        <w:rPr>
          <w:rFonts w:ascii="Times New Roman" w:hAnsi="Times New Roman" w:cs="Times New Roman"/>
          <w:sz w:val="24"/>
          <w:szCs w:val="24"/>
        </w:rPr>
        <w:t>tubuli</w:t>
      </w:r>
      <w:proofErr w:type="spellEnd"/>
      <w:r w:rsidRPr="00DB40C1">
        <w:rPr>
          <w:rFonts w:ascii="Times New Roman" w:hAnsi="Times New Roman" w:cs="Times New Roman"/>
          <w:sz w:val="24"/>
          <w:szCs w:val="24"/>
        </w:rPr>
        <w:t xml:space="preserve"> dentinaires. La présence de bactéries est inévitable dans cette boue dentinaire, et peut être à l’origine d’agression pulpaire.</w:t>
      </w:r>
    </w:p>
    <w:p w:rsidR="00745359" w:rsidRDefault="008B74BB" w:rsidP="0045148F">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On sait donc aujourd’hui que la boue dentinai</w:t>
      </w:r>
      <w:r w:rsidR="007C7D1E" w:rsidRPr="00DB40C1">
        <w:rPr>
          <w:rFonts w:ascii="Times New Roman" w:hAnsi="Times New Roman" w:cs="Times New Roman"/>
          <w:sz w:val="24"/>
          <w:szCs w:val="24"/>
        </w:rPr>
        <w:t xml:space="preserve">re doit être totalement retirée. </w:t>
      </w:r>
      <w:r w:rsidR="003E51DC" w:rsidRPr="00DB40C1">
        <w:rPr>
          <w:rFonts w:ascii="Times New Roman" w:hAnsi="Times New Roman" w:cs="Times New Roman"/>
          <w:b/>
          <w:sz w:val="24"/>
          <w:szCs w:val="24"/>
        </w:rPr>
        <w:t>[28</w:t>
      </w:r>
      <w:r w:rsidR="007C7D1E" w:rsidRPr="00DB40C1">
        <w:rPr>
          <w:rFonts w:ascii="Times New Roman" w:hAnsi="Times New Roman" w:cs="Times New Roman"/>
          <w:b/>
          <w:sz w:val="24"/>
          <w:szCs w:val="24"/>
        </w:rPr>
        <w:t>]</w:t>
      </w:r>
      <w:r w:rsidR="00632CE6" w:rsidRPr="00DB40C1">
        <w:rPr>
          <w:rFonts w:ascii="Times New Roman" w:hAnsi="Times New Roman" w:cs="Times New Roman"/>
          <w:sz w:val="24"/>
          <w:szCs w:val="24"/>
        </w:rPr>
        <w:t xml:space="preserve">  </w:t>
      </w:r>
    </w:p>
    <w:p w:rsidR="00067A31" w:rsidRPr="00DB40C1" w:rsidRDefault="00632CE6" w:rsidP="0045148F">
      <w:pPr>
        <w:spacing w:line="360" w:lineRule="auto"/>
        <w:ind w:right="-425"/>
        <w:rPr>
          <w:rFonts w:ascii="Times New Roman" w:hAnsi="Times New Roman" w:cs="Times New Roman"/>
          <w:sz w:val="24"/>
          <w:szCs w:val="24"/>
        </w:rPr>
      </w:pPr>
      <w:r w:rsidRPr="00DB40C1">
        <w:rPr>
          <w:rFonts w:ascii="Times New Roman" w:hAnsi="Times New Roman" w:cs="Times New Roman"/>
          <w:sz w:val="24"/>
          <w:szCs w:val="24"/>
        </w:rPr>
        <w:t xml:space="preserve">     </w:t>
      </w:r>
      <w:r w:rsidR="008B74BB" w:rsidRPr="00DB40C1">
        <w:rPr>
          <w:rFonts w:ascii="Times New Roman" w:hAnsi="Times New Roman" w:cs="Times New Roman"/>
          <w:sz w:val="24"/>
          <w:szCs w:val="24"/>
        </w:rPr>
        <w:t xml:space="preserve"> </w:t>
      </w:r>
    </w:p>
    <w:p w:rsidR="00632CE6" w:rsidRDefault="0045148F" w:rsidP="0045148F">
      <w:pPr>
        <w:spacing w:line="360" w:lineRule="auto"/>
        <w:ind w:right="-425"/>
        <w:rPr>
          <w:rFonts w:ascii="Times New Roman" w:hAnsi="Times New Roman" w:cs="Times New Roman"/>
          <w:b/>
          <w:sz w:val="24"/>
          <w:szCs w:val="24"/>
        </w:rPr>
      </w:pPr>
      <w:r w:rsidRPr="00DB40C1">
        <w:rPr>
          <w:rFonts w:ascii="Times New Roman" w:hAnsi="Times New Roman" w:cs="Times New Roman"/>
          <w:b/>
          <w:sz w:val="24"/>
          <w:szCs w:val="24"/>
        </w:rPr>
        <w:lastRenderedPageBreak/>
        <w:t>Le mordançage</w:t>
      </w:r>
      <w:r w:rsidRPr="00DB40C1">
        <w:rPr>
          <w:rFonts w:ascii="Times New Roman" w:hAnsi="Times New Roman" w:cs="Times New Roman"/>
          <w:sz w:val="24"/>
          <w:szCs w:val="24"/>
        </w:rPr>
        <w:t xml:space="preserve"> de la dentine permet </w:t>
      </w:r>
      <w:r w:rsidRPr="00DB40C1">
        <w:rPr>
          <w:rFonts w:ascii="Times New Roman" w:hAnsi="Times New Roman" w:cs="Times New Roman"/>
          <w:b/>
          <w:sz w:val="24"/>
          <w:szCs w:val="24"/>
        </w:rPr>
        <w:t xml:space="preserve">l’élimination de </w:t>
      </w:r>
      <w:r w:rsidR="00E4003F" w:rsidRPr="00DB40C1">
        <w:rPr>
          <w:rFonts w:ascii="Times New Roman" w:hAnsi="Times New Roman" w:cs="Times New Roman"/>
          <w:b/>
          <w:sz w:val="24"/>
          <w:szCs w:val="24"/>
        </w:rPr>
        <w:t>la boue dentinaire</w:t>
      </w:r>
      <w:r w:rsidR="00E4003F" w:rsidRPr="00DB40C1">
        <w:rPr>
          <w:rFonts w:ascii="Times New Roman" w:hAnsi="Times New Roman" w:cs="Times New Roman"/>
          <w:sz w:val="24"/>
          <w:szCs w:val="24"/>
        </w:rPr>
        <w:t>, et</w:t>
      </w:r>
      <w:r w:rsidR="007332A0">
        <w:rPr>
          <w:rFonts w:ascii="Times New Roman" w:hAnsi="Times New Roman" w:cs="Times New Roman"/>
          <w:sz w:val="24"/>
          <w:szCs w:val="24"/>
        </w:rPr>
        <w:t xml:space="preserve"> par </w:t>
      </w:r>
      <w:r w:rsidRPr="00DB40C1">
        <w:rPr>
          <w:rFonts w:ascii="Times New Roman" w:hAnsi="Times New Roman" w:cs="Times New Roman"/>
          <w:sz w:val="24"/>
          <w:szCs w:val="24"/>
        </w:rPr>
        <w:t xml:space="preserve">déminéralisation intra- et </w:t>
      </w:r>
      <w:proofErr w:type="spellStart"/>
      <w:r w:rsidRPr="00DB40C1">
        <w:rPr>
          <w:rFonts w:ascii="Times New Roman" w:hAnsi="Times New Roman" w:cs="Times New Roman"/>
          <w:sz w:val="24"/>
          <w:szCs w:val="24"/>
        </w:rPr>
        <w:t>péritubulaire</w:t>
      </w:r>
      <w:proofErr w:type="spellEnd"/>
      <w:r w:rsidRPr="00DB40C1">
        <w:rPr>
          <w:rFonts w:ascii="Times New Roman" w:hAnsi="Times New Roman" w:cs="Times New Roman"/>
          <w:sz w:val="24"/>
          <w:szCs w:val="24"/>
        </w:rPr>
        <w:t xml:space="preserve"> </w:t>
      </w:r>
      <w:r w:rsidRPr="00DB40C1">
        <w:rPr>
          <w:rFonts w:ascii="Times New Roman" w:hAnsi="Times New Roman" w:cs="Times New Roman"/>
          <w:b/>
          <w:sz w:val="24"/>
          <w:szCs w:val="24"/>
        </w:rPr>
        <w:t xml:space="preserve">ouvre les </w:t>
      </w:r>
      <w:proofErr w:type="spellStart"/>
      <w:r w:rsidRPr="00DB40C1">
        <w:rPr>
          <w:rFonts w:ascii="Times New Roman" w:hAnsi="Times New Roman" w:cs="Times New Roman"/>
          <w:b/>
          <w:sz w:val="24"/>
          <w:szCs w:val="24"/>
        </w:rPr>
        <w:t>tubuli</w:t>
      </w:r>
      <w:proofErr w:type="spellEnd"/>
      <w:r w:rsidRPr="00DB40C1">
        <w:rPr>
          <w:rFonts w:ascii="Times New Roman" w:hAnsi="Times New Roman" w:cs="Times New Roman"/>
          <w:sz w:val="24"/>
          <w:szCs w:val="24"/>
        </w:rPr>
        <w:t xml:space="preserve"> et provoque </w:t>
      </w:r>
      <w:r w:rsidRPr="00DB40C1">
        <w:rPr>
          <w:rFonts w:ascii="Times New Roman" w:hAnsi="Times New Roman" w:cs="Times New Roman"/>
          <w:b/>
          <w:sz w:val="24"/>
          <w:szCs w:val="24"/>
        </w:rPr>
        <w:t>l'exposition des fibres de collagène</w:t>
      </w:r>
      <w:r w:rsidR="00E4003F" w:rsidRPr="00DB40C1">
        <w:rPr>
          <w:rFonts w:ascii="Times New Roman" w:hAnsi="Times New Roman" w:cs="Times New Roman"/>
          <w:sz w:val="24"/>
          <w:szCs w:val="24"/>
        </w:rPr>
        <w:t xml:space="preserve"> </w:t>
      </w:r>
      <w:r w:rsidRPr="00DB40C1">
        <w:rPr>
          <w:rFonts w:ascii="Times New Roman" w:hAnsi="Times New Roman" w:cs="Times New Roman"/>
          <w:sz w:val="24"/>
          <w:szCs w:val="24"/>
        </w:rPr>
        <w:t xml:space="preserve">des dentines péri- et </w:t>
      </w:r>
      <w:proofErr w:type="spellStart"/>
      <w:r w:rsidRPr="00DB40C1">
        <w:rPr>
          <w:rFonts w:ascii="Times New Roman" w:hAnsi="Times New Roman" w:cs="Times New Roman"/>
          <w:sz w:val="24"/>
          <w:szCs w:val="24"/>
        </w:rPr>
        <w:t>intertubulaires</w:t>
      </w:r>
      <w:proofErr w:type="spellEnd"/>
      <w:r w:rsidR="007332A0">
        <w:rPr>
          <w:rFonts w:ascii="Times New Roman" w:hAnsi="Times New Roman" w:cs="Times New Roman"/>
          <w:sz w:val="24"/>
          <w:szCs w:val="24"/>
        </w:rPr>
        <w:t xml:space="preserve"> </w:t>
      </w:r>
      <w:r w:rsidR="00E4003F" w:rsidRPr="00DB40C1">
        <w:rPr>
          <w:rFonts w:ascii="Times New Roman" w:hAnsi="Times New Roman" w:cs="Times New Roman"/>
          <w:sz w:val="24"/>
          <w:szCs w:val="24"/>
        </w:rPr>
        <w:t>(</w:t>
      </w:r>
      <w:r w:rsidR="00067A31" w:rsidRPr="00DB40C1">
        <w:rPr>
          <w:rFonts w:ascii="Times New Roman" w:hAnsi="Times New Roman" w:cs="Times New Roman"/>
          <w:sz w:val="24"/>
          <w:szCs w:val="24"/>
        </w:rPr>
        <w:t>Fig. 6-6</w:t>
      </w:r>
      <w:r w:rsidR="00356795" w:rsidRPr="00DB40C1">
        <w:rPr>
          <w:rFonts w:ascii="Times New Roman" w:hAnsi="Times New Roman" w:cs="Times New Roman"/>
          <w:sz w:val="24"/>
          <w:szCs w:val="24"/>
        </w:rPr>
        <w:t xml:space="preserve"> et Fig.6-7</w:t>
      </w:r>
      <w:r w:rsidR="00067A31" w:rsidRPr="00DB40C1">
        <w:rPr>
          <w:rFonts w:ascii="Times New Roman" w:hAnsi="Times New Roman" w:cs="Times New Roman"/>
          <w:sz w:val="24"/>
          <w:szCs w:val="24"/>
        </w:rPr>
        <w:t>)</w:t>
      </w:r>
      <w:r w:rsidR="007C7D1E" w:rsidRPr="00DB40C1">
        <w:rPr>
          <w:rFonts w:ascii="Times New Roman" w:hAnsi="Times New Roman" w:cs="Times New Roman"/>
          <w:sz w:val="24"/>
          <w:szCs w:val="24"/>
        </w:rPr>
        <w:t xml:space="preserve">. </w:t>
      </w:r>
      <w:r w:rsidR="006A34EF" w:rsidRPr="00DB40C1">
        <w:rPr>
          <w:rFonts w:ascii="Times New Roman" w:hAnsi="Times New Roman" w:cs="Times New Roman"/>
          <w:b/>
          <w:sz w:val="24"/>
          <w:szCs w:val="24"/>
        </w:rPr>
        <w:t>[31</w:t>
      </w:r>
      <w:r w:rsidR="007C7D1E" w:rsidRPr="00DB40C1">
        <w:rPr>
          <w:rFonts w:ascii="Times New Roman" w:hAnsi="Times New Roman" w:cs="Times New Roman"/>
          <w:b/>
          <w:sz w:val="24"/>
          <w:szCs w:val="24"/>
        </w:rPr>
        <w:t>]</w:t>
      </w:r>
    </w:p>
    <w:p w:rsidR="00745359" w:rsidRDefault="0079708A" w:rsidP="00DA0C16">
      <w:pPr>
        <w:pStyle w:val="Corpsdutexte0"/>
        <w:shd w:val="clear" w:color="auto" w:fill="auto"/>
        <w:ind w:left="23" w:right="-425"/>
        <w:contextualSpacing/>
        <w:rPr>
          <w:rFonts w:ascii="Times New Roman" w:eastAsiaTheme="minorHAnsi" w:hAnsi="Times New Roman" w:cs="Times New Roman"/>
          <w:color w:val="000000"/>
          <w:spacing w:val="0"/>
          <w:sz w:val="24"/>
          <w:szCs w:val="24"/>
        </w:rPr>
      </w:pPr>
      <w:r>
        <w:rPr>
          <w:rFonts w:ascii="Times New Roman" w:eastAsiaTheme="minorHAnsi" w:hAnsi="Times New Roman" w:cs="Times New Roman"/>
          <w:noProof/>
          <w:color w:val="000000"/>
          <w:spacing w:val="0"/>
          <w:sz w:val="24"/>
          <w:szCs w:val="24"/>
          <w:lang w:eastAsia="fr-FR"/>
        </w:rPr>
        <w:drawing>
          <wp:anchor distT="0" distB="0" distL="114300" distR="114300" simplePos="0" relativeHeight="251786240" behindDoc="0" locked="0" layoutInCell="1" allowOverlap="1">
            <wp:simplePos x="0" y="0"/>
            <wp:positionH relativeFrom="column">
              <wp:posOffset>33020</wp:posOffset>
            </wp:positionH>
            <wp:positionV relativeFrom="paragraph">
              <wp:posOffset>20320</wp:posOffset>
            </wp:positionV>
            <wp:extent cx="2199005" cy="1557655"/>
            <wp:effectExtent l="19050" t="0" r="0" b="0"/>
            <wp:wrapSquare wrapText="bothSides"/>
            <wp:docPr id="19" name="Image 46" descr="Capture dentine m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ntine mord.PNG"/>
                    <pic:cNvPicPr/>
                  </pic:nvPicPr>
                  <pic:blipFill>
                    <a:blip r:embed="rId26" cstate="print"/>
                    <a:stretch>
                      <a:fillRect/>
                    </a:stretch>
                  </pic:blipFill>
                  <pic:spPr>
                    <a:xfrm>
                      <a:off x="0" y="0"/>
                      <a:ext cx="2199005" cy="1557655"/>
                    </a:xfrm>
                    <a:prstGeom prst="rect">
                      <a:avLst/>
                    </a:prstGeom>
                  </pic:spPr>
                </pic:pic>
              </a:graphicData>
            </a:graphic>
          </wp:anchor>
        </w:drawing>
      </w:r>
      <w:r w:rsidR="004451E7">
        <w:rPr>
          <w:rFonts w:ascii="Times New Roman" w:eastAsiaTheme="minorHAnsi" w:hAnsi="Times New Roman" w:cs="Times New Roman"/>
          <w:color w:val="000000"/>
          <w:spacing w:val="0"/>
          <w:sz w:val="24"/>
          <w:szCs w:val="24"/>
        </w:rPr>
        <w:t xml:space="preserve"> </w:t>
      </w:r>
      <w:r w:rsidR="00731226">
        <w:rPr>
          <w:rFonts w:ascii="Times New Roman" w:eastAsiaTheme="minorHAnsi" w:hAnsi="Times New Roman" w:cs="Times New Roman"/>
          <w:color w:val="000000"/>
          <w:spacing w:val="0"/>
          <w:sz w:val="24"/>
          <w:szCs w:val="24"/>
        </w:rPr>
        <w:t xml:space="preserve">  </w:t>
      </w:r>
      <w:r w:rsidR="004451E7">
        <w:rPr>
          <w:rFonts w:ascii="Times New Roman" w:eastAsiaTheme="minorHAnsi" w:hAnsi="Times New Roman" w:cs="Times New Roman"/>
          <w:color w:val="000000"/>
          <w:spacing w:val="0"/>
          <w:sz w:val="24"/>
          <w:szCs w:val="24"/>
        </w:rPr>
        <w:t xml:space="preserve"> </w:t>
      </w:r>
    </w:p>
    <w:p w:rsidR="00731226" w:rsidRDefault="00632CE6" w:rsidP="00731226">
      <w:pPr>
        <w:pStyle w:val="Corpsdutexte0"/>
        <w:shd w:val="clear" w:color="auto" w:fill="auto"/>
        <w:tabs>
          <w:tab w:val="center" w:pos="4831"/>
        </w:tabs>
        <w:ind w:left="23" w:right="-425"/>
        <w:contextualSpacing/>
        <w:rPr>
          <w:rFonts w:ascii="Times New Roman" w:eastAsiaTheme="minorHAnsi" w:hAnsi="Times New Roman" w:cs="Times New Roman"/>
          <w:color w:val="000000"/>
          <w:spacing w:val="0"/>
          <w:sz w:val="24"/>
          <w:szCs w:val="24"/>
        </w:rPr>
      </w:pPr>
      <w:r>
        <w:rPr>
          <w:rFonts w:ascii="Times New Roman" w:eastAsiaTheme="minorHAnsi" w:hAnsi="Times New Roman" w:cs="Times New Roman"/>
          <w:color w:val="000000"/>
          <w:spacing w:val="0"/>
          <w:sz w:val="24"/>
          <w:szCs w:val="24"/>
        </w:rPr>
        <w:tab/>
      </w:r>
    </w:p>
    <w:p w:rsidR="00745359" w:rsidRDefault="00745359" w:rsidP="00A94E1F">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p>
    <w:p w:rsidR="00745359" w:rsidRDefault="00745359" w:rsidP="00A94E1F">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p>
    <w:p w:rsidR="00745359" w:rsidRDefault="00745359" w:rsidP="00A94E1F">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p>
    <w:p w:rsidR="00745359" w:rsidRDefault="00745359" w:rsidP="00A94E1F">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p>
    <w:p w:rsidR="00745359" w:rsidRDefault="00745359" w:rsidP="00A94E1F">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p>
    <w:p w:rsidR="0079708A" w:rsidRPr="00DA0C16" w:rsidRDefault="0079708A" w:rsidP="0079708A">
      <w:pPr>
        <w:pStyle w:val="Corpsdutexte0"/>
        <w:shd w:val="clear" w:color="auto" w:fill="auto"/>
        <w:tabs>
          <w:tab w:val="center" w:pos="4831"/>
        </w:tabs>
        <w:spacing w:after="0" w:line="240" w:lineRule="auto"/>
        <w:ind w:right="-425"/>
        <w:contextualSpacing/>
        <w:rPr>
          <w:rFonts w:ascii="Times New Roman" w:hAnsi="Times New Roman" w:cs="Times New Roman"/>
          <w:b/>
          <w:sz w:val="16"/>
          <w:szCs w:val="16"/>
        </w:rPr>
      </w:pPr>
    </w:p>
    <w:p w:rsidR="00356795" w:rsidRPr="0079708A" w:rsidRDefault="00632CE6" w:rsidP="0079708A">
      <w:pPr>
        <w:pStyle w:val="Corpsdutexte0"/>
        <w:shd w:val="clear" w:color="auto" w:fill="auto"/>
        <w:tabs>
          <w:tab w:val="center" w:pos="4831"/>
        </w:tabs>
        <w:spacing w:after="0" w:line="360" w:lineRule="auto"/>
        <w:ind w:right="-425"/>
        <w:contextualSpacing/>
        <w:rPr>
          <w:rFonts w:ascii="Times New Roman" w:hAnsi="Times New Roman" w:cs="Times New Roman"/>
          <w:b/>
          <w:sz w:val="24"/>
          <w:szCs w:val="24"/>
        </w:rPr>
      </w:pPr>
      <w:r w:rsidRPr="0079708A">
        <w:rPr>
          <w:rFonts w:ascii="Times New Roman" w:hAnsi="Times New Roman" w:cs="Times New Roman"/>
          <w:b/>
          <w:sz w:val="24"/>
          <w:szCs w:val="24"/>
        </w:rPr>
        <w:t>Fig</w:t>
      </w:r>
      <w:r w:rsidR="00A94E1F" w:rsidRPr="0079708A">
        <w:rPr>
          <w:rFonts w:ascii="Times New Roman" w:hAnsi="Times New Roman" w:cs="Times New Roman"/>
          <w:b/>
          <w:sz w:val="24"/>
          <w:szCs w:val="24"/>
        </w:rPr>
        <w:t>.</w:t>
      </w:r>
      <w:r w:rsidRPr="0079708A">
        <w:rPr>
          <w:rFonts w:ascii="Times New Roman" w:hAnsi="Times New Roman" w:cs="Times New Roman"/>
          <w:b/>
          <w:sz w:val="24"/>
          <w:szCs w:val="24"/>
        </w:rPr>
        <w:t xml:space="preserve"> 6-6</w:t>
      </w:r>
      <w:r w:rsidRPr="0079708A">
        <w:rPr>
          <w:rFonts w:ascii="Times New Roman" w:hAnsi="Times New Roman" w:cs="Times New Roman"/>
          <w:sz w:val="24"/>
          <w:szCs w:val="24"/>
        </w:rPr>
        <w:t> : Le</w:t>
      </w:r>
      <w:r w:rsidRPr="0079708A">
        <w:rPr>
          <w:rStyle w:val="CorpsdutexteNonGras"/>
          <w:rFonts w:eastAsia="Calibri"/>
          <w:b w:val="0"/>
          <w:sz w:val="24"/>
          <w:szCs w:val="24"/>
        </w:rPr>
        <w:t xml:space="preserve"> mordançage</w:t>
      </w:r>
      <w:r w:rsidRPr="0079708A">
        <w:rPr>
          <w:rFonts w:ascii="Times New Roman" w:hAnsi="Times New Roman" w:cs="Times New Roman"/>
          <w:b/>
          <w:sz w:val="24"/>
          <w:szCs w:val="24"/>
        </w:rPr>
        <w:t xml:space="preserve"> </w:t>
      </w:r>
      <w:r w:rsidRPr="0079708A">
        <w:rPr>
          <w:rFonts w:ascii="Times New Roman" w:hAnsi="Times New Roman" w:cs="Times New Roman"/>
          <w:sz w:val="24"/>
          <w:szCs w:val="24"/>
        </w:rPr>
        <w:t>de la dentine avec</w:t>
      </w:r>
      <w:r w:rsidR="00731226" w:rsidRPr="0079708A">
        <w:rPr>
          <w:rFonts w:ascii="Times New Roman" w:hAnsi="Times New Roman" w:cs="Times New Roman"/>
          <w:sz w:val="24"/>
          <w:szCs w:val="24"/>
        </w:rPr>
        <w:t xml:space="preserve">  </w:t>
      </w:r>
      <w:r w:rsidRPr="0079708A">
        <w:rPr>
          <w:rFonts w:ascii="Times New Roman" w:hAnsi="Times New Roman" w:cs="Times New Roman"/>
          <w:sz w:val="24"/>
          <w:szCs w:val="24"/>
        </w:rPr>
        <w:t xml:space="preserve">l'acide </w:t>
      </w:r>
      <w:proofErr w:type="spellStart"/>
      <w:r w:rsidRPr="0079708A">
        <w:rPr>
          <w:rFonts w:ascii="Times New Roman" w:hAnsi="Times New Roman" w:cs="Times New Roman"/>
          <w:sz w:val="24"/>
          <w:szCs w:val="24"/>
        </w:rPr>
        <w:t>ortophosphorique</w:t>
      </w:r>
      <w:proofErr w:type="spellEnd"/>
      <w:r w:rsidRPr="0079708A">
        <w:rPr>
          <w:rFonts w:ascii="Times New Roman" w:hAnsi="Times New Roman" w:cs="Times New Roman"/>
          <w:sz w:val="24"/>
          <w:szCs w:val="24"/>
        </w:rPr>
        <w:t xml:space="preserve"> à 35% </w:t>
      </w:r>
      <w:r w:rsidRPr="0079708A">
        <w:rPr>
          <w:rFonts w:ascii="Times New Roman" w:hAnsi="Times New Roman" w:cs="Times New Roman"/>
          <w:color w:val="000000"/>
          <w:sz w:val="24"/>
          <w:szCs w:val="24"/>
        </w:rPr>
        <w:t>pendant</w:t>
      </w:r>
      <w:r w:rsidR="00A94E1F" w:rsidRPr="0079708A">
        <w:rPr>
          <w:rFonts w:ascii="Times New Roman" w:hAnsi="Times New Roman" w:cs="Times New Roman"/>
          <w:color w:val="000000"/>
          <w:sz w:val="24"/>
          <w:szCs w:val="24"/>
        </w:rPr>
        <w:t xml:space="preserve"> </w:t>
      </w:r>
      <w:r w:rsidRPr="0079708A">
        <w:rPr>
          <w:rFonts w:ascii="Times New Roman" w:hAnsi="Times New Roman" w:cs="Times New Roman"/>
          <w:sz w:val="24"/>
          <w:szCs w:val="24"/>
        </w:rPr>
        <w:t xml:space="preserve">15 secondes, provoque l'élimination de </w:t>
      </w:r>
      <w:r w:rsidRPr="0079708A">
        <w:rPr>
          <w:rFonts w:ascii="Times New Roman" w:hAnsi="Times New Roman" w:cs="Times New Roman"/>
          <w:color w:val="000000"/>
          <w:sz w:val="24"/>
          <w:szCs w:val="24"/>
        </w:rPr>
        <w:t>la</w:t>
      </w:r>
      <w:r w:rsidR="0079708A" w:rsidRPr="0079708A">
        <w:rPr>
          <w:rFonts w:ascii="Times New Roman" w:hAnsi="Times New Roman" w:cs="Times New Roman"/>
          <w:color w:val="000000"/>
          <w:sz w:val="24"/>
          <w:szCs w:val="24"/>
        </w:rPr>
        <w:t xml:space="preserve">  </w:t>
      </w:r>
      <w:r w:rsidR="007C7D1E" w:rsidRPr="0079708A">
        <w:rPr>
          <w:rFonts w:ascii="Times New Roman" w:hAnsi="Times New Roman" w:cs="Times New Roman"/>
          <w:sz w:val="24"/>
          <w:szCs w:val="24"/>
        </w:rPr>
        <w:t>«</w:t>
      </w:r>
      <w:proofErr w:type="spellStart"/>
      <w:r w:rsidR="007C7D1E" w:rsidRPr="0079708A">
        <w:rPr>
          <w:rFonts w:ascii="Times New Roman" w:hAnsi="Times New Roman" w:cs="Times New Roman"/>
          <w:sz w:val="24"/>
          <w:szCs w:val="24"/>
        </w:rPr>
        <w:t>smear</w:t>
      </w:r>
      <w:proofErr w:type="spellEnd"/>
      <w:r w:rsidR="007C7D1E" w:rsidRPr="0079708A">
        <w:rPr>
          <w:rFonts w:ascii="Times New Roman" w:hAnsi="Times New Roman" w:cs="Times New Roman"/>
          <w:sz w:val="24"/>
          <w:szCs w:val="24"/>
        </w:rPr>
        <w:t xml:space="preserve"> la</w:t>
      </w:r>
      <w:r w:rsidRPr="0079708A">
        <w:rPr>
          <w:rFonts w:ascii="Times New Roman" w:hAnsi="Times New Roman" w:cs="Times New Roman"/>
          <w:sz w:val="24"/>
          <w:szCs w:val="24"/>
        </w:rPr>
        <w:t>yer» et des «</w:t>
      </w:r>
      <w:proofErr w:type="spellStart"/>
      <w:r w:rsidRPr="0079708A">
        <w:rPr>
          <w:rFonts w:ascii="Times New Roman" w:hAnsi="Times New Roman" w:cs="Times New Roman"/>
          <w:sz w:val="24"/>
          <w:szCs w:val="24"/>
        </w:rPr>
        <w:t>smear</w:t>
      </w:r>
      <w:proofErr w:type="spellEnd"/>
      <w:r w:rsidRPr="0079708A">
        <w:rPr>
          <w:rFonts w:ascii="Times New Roman" w:hAnsi="Times New Roman" w:cs="Times New Roman"/>
          <w:sz w:val="24"/>
          <w:szCs w:val="24"/>
        </w:rPr>
        <w:t xml:space="preserve"> </w:t>
      </w:r>
      <w:proofErr w:type="spellStart"/>
      <w:r w:rsidRPr="0079708A">
        <w:rPr>
          <w:rFonts w:ascii="Times New Roman" w:hAnsi="Times New Roman" w:cs="Times New Roman"/>
          <w:sz w:val="24"/>
          <w:szCs w:val="24"/>
        </w:rPr>
        <w:t>plugs</w:t>
      </w:r>
      <w:proofErr w:type="spellEnd"/>
      <w:r w:rsidRPr="0079708A">
        <w:rPr>
          <w:rFonts w:ascii="Times New Roman" w:hAnsi="Times New Roman" w:cs="Times New Roman"/>
          <w:sz w:val="24"/>
          <w:szCs w:val="24"/>
        </w:rPr>
        <w:t xml:space="preserve">». La surface dentinaire est polie et l'entrée des </w:t>
      </w:r>
      <w:proofErr w:type="spellStart"/>
      <w:r w:rsidRPr="0079708A">
        <w:rPr>
          <w:rFonts w:ascii="Times New Roman" w:hAnsi="Times New Roman" w:cs="Times New Roman"/>
          <w:sz w:val="24"/>
          <w:szCs w:val="24"/>
        </w:rPr>
        <w:t>tubuli</w:t>
      </w:r>
      <w:proofErr w:type="spellEnd"/>
      <w:r w:rsidRPr="0079708A">
        <w:rPr>
          <w:rFonts w:ascii="Times New Roman" w:hAnsi="Times New Roman" w:cs="Times New Roman"/>
          <w:sz w:val="24"/>
          <w:szCs w:val="24"/>
        </w:rPr>
        <w:t xml:space="preserve"> est élargie en forme d'entonnoir (M.E.B. 1000 et 2000 X</w:t>
      </w:r>
      <w:r w:rsidR="00A94E1F" w:rsidRPr="0079708A">
        <w:rPr>
          <w:sz w:val="24"/>
          <w:szCs w:val="24"/>
        </w:rPr>
        <w:t xml:space="preserve">). </w:t>
      </w:r>
      <w:r w:rsidR="006A34EF" w:rsidRPr="0079708A">
        <w:rPr>
          <w:rFonts w:ascii="Times New Roman" w:hAnsi="Times New Roman" w:cs="Times New Roman"/>
          <w:b/>
          <w:sz w:val="24"/>
          <w:szCs w:val="24"/>
        </w:rPr>
        <w:t>[42</w:t>
      </w:r>
      <w:r w:rsidR="007C7D1E" w:rsidRPr="0079708A">
        <w:rPr>
          <w:rFonts w:ascii="Times New Roman" w:hAnsi="Times New Roman" w:cs="Times New Roman"/>
          <w:b/>
          <w:sz w:val="24"/>
          <w:szCs w:val="24"/>
        </w:rPr>
        <w:t>]</w:t>
      </w:r>
    </w:p>
    <w:p w:rsidR="0079708A" w:rsidRPr="0079708A" w:rsidRDefault="0079708A" w:rsidP="00DA0C16">
      <w:pPr>
        <w:pStyle w:val="Corpsdutexte0"/>
        <w:shd w:val="clear" w:color="auto" w:fill="auto"/>
        <w:tabs>
          <w:tab w:val="left" w:pos="3686"/>
        </w:tabs>
        <w:spacing w:after="0" w:line="360" w:lineRule="auto"/>
        <w:ind w:right="-425"/>
        <w:contextualSpacing/>
        <w:rPr>
          <w:rFonts w:ascii="Times New Roman" w:hAnsi="Times New Roman" w:cs="Times New Roman"/>
          <w:sz w:val="22"/>
          <w:szCs w:val="22"/>
        </w:rPr>
      </w:pPr>
      <w:r>
        <w:rPr>
          <w:rFonts w:ascii="Times New Roman" w:hAnsi="Times New Roman" w:cs="Times New Roman"/>
          <w:noProof/>
          <w:sz w:val="22"/>
          <w:szCs w:val="22"/>
          <w:lang w:eastAsia="fr-FR"/>
        </w:rPr>
        <w:drawing>
          <wp:anchor distT="0" distB="0" distL="114300" distR="114300" simplePos="0" relativeHeight="251754496" behindDoc="0" locked="0" layoutInCell="1" allowOverlap="1">
            <wp:simplePos x="0" y="0"/>
            <wp:positionH relativeFrom="column">
              <wp:posOffset>49530</wp:posOffset>
            </wp:positionH>
            <wp:positionV relativeFrom="paragraph">
              <wp:posOffset>143510</wp:posOffset>
            </wp:positionV>
            <wp:extent cx="2131060" cy="1456055"/>
            <wp:effectExtent l="19050" t="0" r="2540" b="0"/>
            <wp:wrapSquare wrapText="bothSides"/>
            <wp:docPr id="92" name="Image 57" descr="Capturech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hba.PNG"/>
                    <pic:cNvPicPr/>
                  </pic:nvPicPr>
                  <pic:blipFill>
                    <a:blip r:embed="rId27" cstate="print"/>
                    <a:stretch>
                      <a:fillRect/>
                    </a:stretch>
                  </pic:blipFill>
                  <pic:spPr>
                    <a:xfrm>
                      <a:off x="0" y="0"/>
                      <a:ext cx="2131060" cy="1456055"/>
                    </a:xfrm>
                    <a:prstGeom prst="rect">
                      <a:avLst/>
                    </a:prstGeom>
                  </pic:spPr>
                </pic:pic>
              </a:graphicData>
            </a:graphic>
          </wp:anchor>
        </w:drawing>
      </w:r>
    </w:p>
    <w:p w:rsidR="00356795" w:rsidRDefault="00356795" w:rsidP="00356795">
      <w:pPr>
        <w:pStyle w:val="Corpsdutexte0"/>
        <w:shd w:val="clear" w:color="auto" w:fill="auto"/>
        <w:tabs>
          <w:tab w:val="center" w:pos="4831"/>
        </w:tabs>
        <w:spacing w:line="360" w:lineRule="auto"/>
        <w:ind w:left="23" w:right="-425"/>
        <w:contextualSpacing/>
        <w:rPr>
          <w:rFonts w:ascii="Times New Roman" w:hAnsi="Times New Roman" w:cs="Times New Roman"/>
          <w:color w:val="000000"/>
          <w:sz w:val="22"/>
          <w:szCs w:val="22"/>
        </w:rPr>
      </w:pPr>
    </w:p>
    <w:p w:rsidR="00745359" w:rsidRDefault="00745359" w:rsidP="00745359">
      <w:pPr>
        <w:pStyle w:val="Corpsdutexte0"/>
        <w:shd w:val="clear" w:color="auto" w:fill="auto"/>
        <w:tabs>
          <w:tab w:val="center" w:pos="4831"/>
        </w:tabs>
        <w:spacing w:line="360" w:lineRule="auto"/>
        <w:ind w:left="23" w:right="-425"/>
        <w:contextualSpacing/>
        <w:rPr>
          <w:rFonts w:ascii="Times New Roman" w:hAnsi="Times New Roman" w:cs="Times New Roman"/>
          <w:sz w:val="24"/>
          <w:szCs w:val="24"/>
        </w:rPr>
      </w:pPr>
    </w:p>
    <w:p w:rsidR="00745359" w:rsidRDefault="00745359" w:rsidP="00745359">
      <w:pPr>
        <w:pStyle w:val="Corpsdutexte0"/>
        <w:shd w:val="clear" w:color="auto" w:fill="auto"/>
        <w:tabs>
          <w:tab w:val="center" w:pos="4831"/>
        </w:tabs>
        <w:spacing w:line="360" w:lineRule="auto"/>
        <w:ind w:left="23" w:right="-425"/>
        <w:contextualSpacing/>
        <w:rPr>
          <w:rFonts w:ascii="Times New Roman" w:hAnsi="Times New Roman" w:cs="Times New Roman"/>
          <w:sz w:val="24"/>
          <w:szCs w:val="24"/>
        </w:rPr>
      </w:pPr>
    </w:p>
    <w:p w:rsidR="00DA0C16" w:rsidRDefault="00DA0C16" w:rsidP="00745359">
      <w:pPr>
        <w:pStyle w:val="Corpsdutexte0"/>
        <w:shd w:val="clear" w:color="auto" w:fill="auto"/>
        <w:tabs>
          <w:tab w:val="center" w:pos="4831"/>
        </w:tabs>
        <w:spacing w:line="360" w:lineRule="auto"/>
        <w:ind w:left="23" w:right="-425"/>
        <w:contextualSpacing/>
        <w:rPr>
          <w:rFonts w:ascii="Times New Roman" w:hAnsi="Times New Roman" w:cs="Times New Roman"/>
          <w:sz w:val="24"/>
          <w:szCs w:val="24"/>
        </w:rPr>
      </w:pPr>
    </w:p>
    <w:p w:rsidR="0079708A" w:rsidRDefault="0079708A" w:rsidP="0079708A">
      <w:pPr>
        <w:spacing w:after="0" w:line="360" w:lineRule="auto"/>
        <w:ind w:right="-425"/>
        <w:rPr>
          <w:rFonts w:ascii="Times New Roman" w:hAnsi="Times New Roman" w:cs="Times New Roman"/>
          <w:color w:val="000000"/>
          <w:sz w:val="24"/>
          <w:szCs w:val="24"/>
        </w:rPr>
      </w:pPr>
      <w:r w:rsidRPr="0079708A">
        <w:rPr>
          <w:rFonts w:ascii="Times New Roman" w:hAnsi="Times New Roman" w:cs="Times New Roman"/>
          <w:b/>
          <w:color w:val="000000"/>
          <w:sz w:val="24"/>
          <w:szCs w:val="24"/>
        </w:rPr>
        <w:t>Fig. 6-7</w:t>
      </w:r>
      <w:r w:rsidRPr="0079708A">
        <w:rPr>
          <w:rFonts w:ascii="Times New Roman" w:hAnsi="Times New Roman" w:cs="Times New Roman"/>
          <w:color w:val="000000"/>
          <w:sz w:val="24"/>
          <w:szCs w:val="24"/>
        </w:rPr>
        <w:t> : La tra</w:t>
      </w:r>
      <w:r w:rsidR="007332A0">
        <w:rPr>
          <w:rFonts w:ascii="Times New Roman" w:hAnsi="Times New Roman" w:cs="Times New Roman"/>
          <w:color w:val="000000"/>
          <w:sz w:val="24"/>
          <w:szCs w:val="24"/>
        </w:rPr>
        <w:t xml:space="preserve">me de collagène est clairement </w:t>
      </w:r>
      <w:r w:rsidRPr="0079708A">
        <w:rPr>
          <w:rFonts w:ascii="Times New Roman" w:hAnsi="Times New Roman" w:cs="Times New Roman"/>
          <w:color w:val="000000"/>
          <w:sz w:val="24"/>
          <w:szCs w:val="24"/>
        </w:rPr>
        <w:t xml:space="preserve">visible après mordançage de la dentine à l’acide  (gel de H3PO4 .15sec) (MEB x4800). </w:t>
      </w:r>
      <w:r w:rsidRPr="0079708A">
        <w:rPr>
          <w:rFonts w:ascii="Times New Roman" w:hAnsi="Times New Roman" w:cs="Times New Roman"/>
          <w:b/>
          <w:sz w:val="24"/>
          <w:szCs w:val="24"/>
        </w:rPr>
        <w:t>[15]</w:t>
      </w:r>
    </w:p>
    <w:p w:rsidR="0079708A" w:rsidRDefault="0079708A" w:rsidP="0079708A">
      <w:pPr>
        <w:spacing w:after="0" w:line="360" w:lineRule="auto"/>
        <w:ind w:right="-425"/>
        <w:rPr>
          <w:rFonts w:ascii="Times New Roman" w:hAnsi="Times New Roman" w:cs="Times New Roman"/>
          <w:color w:val="000000"/>
          <w:sz w:val="24"/>
          <w:szCs w:val="24"/>
        </w:rPr>
      </w:pPr>
    </w:p>
    <w:p w:rsidR="004F71AE" w:rsidRPr="00DB40C1" w:rsidRDefault="00067A31" w:rsidP="0079708A">
      <w:pPr>
        <w:spacing w:after="0" w:line="360" w:lineRule="auto"/>
        <w:ind w:right="-425"/>
        <w:rPr>
          <w:rFonts w:ascii="Times New Roman" w:hAnsi="Times New Roman" w:cs="Times New Roman"/>
          <w:color w:val="000000"/>
          <w:sz w:val="24"/>
          <w:szCs w:val="24"/>
        </w:rPr>
      </w:pPr>
      <w:r w:rsidRPr="00DB40C1">
        <w:rPr>
          <w:rFonts w:ascii="Times New Roman" w:hAnsi="Times New Roman" w:cs="Times New Roman"/>
          <w:sz w:val="24"/>
          <w:szCs w:val="24"/>
        </w:rPr>
        <w:t>Ce réseau de fibre joue un rôle important dans l’adhésion dentinaire. S’il est correcte</w:t>
      </w:r>
      <w:r w:rsidRPr="00DB40C1">
        <w:rPr>
          <w:rFonts w:ascii="Times New Roman" w:hAnsi="Times New Roman" w:cs="Times New Roman"/>
          <w:color w:val="000000"/>
          <w:sz w:val="24"/>
          <w:szCs w:val="24"/>
        </w:rPr>
        <w:t xml:space="preserve">ment infiltré par la résine de collage, il assure en partie la rétention et l’étanchéité de la couche adhésive en créant ce que l’on appelle la </w:t>
      </w:r>
      <w:r w:rsidRPr="00DB40C1">
        <w:rPr>
          <w:rFonts w:ascii="Times New Roman" w:hAnsi="Times New Roman" w:cs="Times New Roman"/>
          <w:b/>
          <w:color w:val="000000"/>
          <w:sz w:val="24"/>
          <w:szCs w:val="24"/>
        </w:rPr>
        <w:t>« couche hybride »</w:t>
      </w:r>
      <w:r w:rsidR="004F71AE" w:rsidRPr="00DB40C1">
        <w:rPr>
          <w:rFonts w:ascii="Times New Roman" w:hAnsi="Times New Roman" w:cs="Times New Roman"/>
          <w:color w:val="000000"/>
          <w:sz w:val="24"/>
          <w:szCs w:val="24"/>
        </w:rPr>
        <w:t xml:space="preserve"> </w:t>
      </w:r>
      <w:r w:rsidR="00745359">
        <w:rPr>
          <w:rFonts w:ascii="Times New Roman" w:hAnsi="Times New Roman" w:cs="Times New Roman"/>
          <w:color w:val="000000"/>
          <w:sz w:val="24"/>
          <w:szCs w:val="24"/>
        </w:rPr>
        <w:t xml:space="preserve"> </w:t>
      </w:r>
      <w:r w:rsidR="004F71AE" w:rsidRPr="00DB40C1">
        <w:rPr>
          <w:rFonts w:ascii="Times New Roman" w:hAnsi="Times New Roman" w:cs="Times New Roman"/>
          <w:color w:val="000000"/>
          <w:sz w:val="24"/>
          <w:szCs w:val="24"/>
        </w:rPr>
        <w:t>(Fig.6-8).</w:t>
      </w:r>
    </w:p>
    <w:p w:rsidR="004F71AE" w:rsidRPr="0079708A" w:rsidRDefault="004F71AE" w:rsidP="00DA0C16">
      <w:pPr>
        <w:pStyle w:val="Corpsdutexte0"/>
        <w:shd w:val="clear" w:color="auto" w:fill="auto"/>
        <w:tabs>
          <w:tab w:val="center" w:pos="4831"/>
        </w:tabs>
        <w:spacing w:after="0" w:line="240" w:lineRule="auto"/>
        <w:ind w:left="23" w:right="-425"/>
        <w:contextualSpacing/>
        <w:rPr>
          <w:rFonts w:ascii="Times New Roman" w:hAnsi="Times New Roman" w:cs="Times New Roman"/>
          <w:color w:val="000000"/>
          <w:sz w:val="24"/>
          <w:szCs w:val="24"/>
        </w:rPr>
      </w:pPr>
    </w:p>
    <w:p w:rsidR="00DA0C16" w:rsidRDefault="00D5656F" w:rsidP="004F71AE">
      <w:pPr>
        <w:pStyle w:val="Corpsdutexte0"/>
        <w:shd w:val="clear" w:color="auto" w:fill="auto"/>
        <w:tabs>
          <w:tab w:val="center" w:pos="4831"/>
        </w:tabs>
        <w:spacing w:line="360" w:lineRule="auto"/>
        <w:ind w:left="23" w:right="-425"/>
        <w:contextualSpacing/>
        <w:rPr>
          <w:rFonts w:ascii="Times New Roman" w:hAnsi="Times New Roman" w:cs="Times New Roman"/>
          <w:color w:val="000000"/>
          <w:sz w:val="24"/>
          <w:szCs w:val="24"/>
        </w:rPr>
      </w:pPr>
      <w:r w:rsidRPr="00D5656F">
        <w:rPr>
          <w:rFonts w:ascii="Times New Roman" w:hAnsi="Times New Roman" w:cs="Times New Roman"/>
          <w:noProof/>
          <w:color w:val="000000"/>
          <w:sz w:val="28"/>
          <w:szCs w:val="28"/>
          <w:lang w:eastAsia="fr-FR"/>
        </w:rPr>
        <w:drawing>
          <wp:anchor distT="0" distB="0" distL="114300" distR="114300" simplePos="0" relativeHeight="251787264" behindDoc="0" locked="0" layoutInCell="1" allowOverlap="1">
            <wp:simplePos x="0" y="0"/>
            <wp:positionH relativeFrom="column">
              <wp:posOffset>33020</wp:posOffset>
            </wp:positionH>
            <wp:positionV relativeFrom="paragraph">
              <wp:posOffset>58420</wp:posOffset>
            </wp:positionV>
            <wp:extent cx="2198370" cy="1540510"/>
            <wp:effectExtent l="19050" t="0" r="0" b="0"/>
            <wp:wrapSquare wrapText="bothSides"/>
            <wp:docPr id="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8370" cy="1540510"/>
                    </a:xfrm>
                    <a:prstGeom prst="rect">
                      <a:avLst/>
                    </a:prstGeom>
                    <a:noFill/>
                    <a:ln w="9525">
                      <a:noFill/>
                      <a:miter lim="800000"/>
                      <a:headEnd/>
                      <a:tailEnd/>
                    </a:ln>
                  </pic:spPr>
                </pic:pic>
              </a:graphicData>
            </a:graphic>
          </wp:anchor>
        </w:drawing>
      </w:r>
      <w:r w:rsidR="004F71AE">
        <w:rPr>
          <w:rFonts w:ascii="Times New Roman" w:hAnsi="Times New Roman" w:cs="Times New Roman"/>
          <w:color w:val="000000"/>
          <w:sz w:val="24"/>
          <w:szCs w:val="24"/>
        </w:rPr>
        <w:t xml:space="preserve">     </w:t>
      </w:r>
    </w:p>
    <w:p w:rsidR="00DA0C16" w:rsidRDefault="00DA0C16" w:rsidP="004F71AE">
      <w:pPr>
        <w:pStyle w:val="Corpsdutexte0"/>
        <w:shd w:val="clear" w:color="auto" w:fill="auto"/>
        <w:tabs>
          <w:tab w:val="center" w:pos="4831"/>
        </w:tabs>
        <w:spacing w:line="360" w:lineRule="auto"/>
        <w:ind w:left="23" w:right="-425"/>
        <w:contextualSpacing/>
        <w:rPr>
          <w:rFonts w:ascii="Times New Roman" w:hAnsi="Times New Roman" w:cs="Times New Roman"/>
          <w:color w:val="000000"/>
          <w:sz w:val="24"/>
          <w:szCs w:val="24"/>
        </w:rPr>
      </w:pPr>
    </w:p>
    <w:p w:rsidR="00DA0C16" w:rsidRDefault="00D5656F"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r w:rsidRPr="00745359">
        <w:rPr>
          <w:rFonts w:ascii="Times New Roman" w:hAnsi="Times New Roman" w:cs="Times New Roman"/>
          <w:color w:val="000000"/>
          <w:sz w:val="24"/>
          <w:szCs w:val="24"/>
        </w:rPr>
        <w:t xml:space="preserve"> </w:t>
      </w:r>
    </w:p>
    <w:p w:rsidR="00DA0C16" w:rsidRDefault="00DA0C16"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p>
    <w:p w:rsidR="00DA0C16" w:rsidRDefault="00DA0C16"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p>
    <w:p w:rsidR="00DA0C16" w:rsidRDefault="00DA0C16"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p>
    <w:p w:rsidR="00DA0C16" w:rsidRDefault="00DA0C16"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p>
    <w:p w:rsidR="004F71AE" w:rsidRPr="00745359" w:rsidRDefault="00D5656F" w:rsidP="00DA0C16">
      <w:pPr>
        <w:pStyle w:val="Corpsdutexte0"/>
        <w:shd w:val="clear" w:color="auto" w:fill="auto"/>
        <w:tabs>
          <w:tab w:val="center" w:pos="4831"/>
        </w:tabs>
        <w:spacing w:line="360" w:lineRule="auto"/>
        <w:ind w:right="-425"/>
        <w:contextualSpacing/>
        <w:rPr>
          <w:rFonts w:ascii="Times New Roman" w:hAnsi="Times New Roman" w:cs="Times New Roman"/>
          <w:color w:val="000000"/>
          <w:sz w:val="24"/>
          <w:szCs w:val="24"/>
        </w:rPr>
      </w:pPr>
      <w:r w:rsidRPr="00745359">
        <w:rPr>
          <w:rFonts w:ascii="Times New Roman" w:hAnsi="Times New Roman" w:cs="Times New Roman"/>
          <w:b/>
          <w:color w:val="000000"/>
          <w:sz w:val="24"/>
          <w:szCs w:val="24"/>
        </w:rPr>
        <w:t>Fig.6-</w:t>
      </w:r>
      <w:r w:rsidR="00356795" w:rsidRPr="00745359">
        <w:rPr>
          <w:rFonts w:ascii="Times New Roman" w:hAnsi="Times New Roman" w:cs="Times New Roman"/>
          <w:b/>
          <w:color w:val="000000"/>
          <w:sz w:val="24"/>
          <w:szCs w:val="24"/>
        </w:rPr>
        <w:t>8</w:t>
      </w:r>
      <w:r w:rsidRPr="00745359">
        <w:rPr>
          <w:rFonts w:ascii="Times New Roman" w:hAnsi="Times New Roman" w:cs="Times New Roman"/>
          <w:b/>
          <w:color w:val="000000"/>
          <w:sz w:val="24"/>
          <w:szCs w:val="24"/>
        </w:rPr>
        <w:t> </w:t>
      </w:r>
      <w:r w:rsidR="002C74C0" w:rsidRPr="00745359">
        <w:rPr>
          <w:rFonts w:ascii="Times New Roman" w:hAnsi="Times New Roman" w:cs="Times New Roman"/>
          <w:b/>
          <w:color w:val="000000"/>
          <w:sz w:val="24"/>
          <w:szCs w:val="24"/>
        </w:rPr>
        <w:t>:</w:t>
      </w:r>
      <w:r w:rsidR="002C74C0" w:rsidRPr="00745359">
        <w:rPr>
          <w:rFonts w:ascii="Times New Roman" w:hAnsi="Times New Roman" w:cs="Times New Roman"/>
          <w:color w:val="000000"/>
          <w:sz w:val="24"/>
          <w:szCs w:val="24"/>
        </w:rPr>
        <w:t xml:space="preserve"> Vue</w:t>
      </w:r>
      <w:r w:rsidRPr="00745359">
        <w:rPr>
          <w:rFonts w:ascii="Times New Roman" w:hAnsi="Times New Roman" w:cs="Times New Roman"/>
          <w:color w:val="000000"/>
          <w:sz w:val="24"/>
          <w:szCs w:val="24"/>
        </w:rPr>
        <w:t xml:space="preserve"> électronique (G x 3000) de l’interphase adhésive</w:t>
      </w:r>
      <w:r w:rsidR="00356795" w:rsidRPr="00745359">
        <w:rPr>
          <w:rFonts w:ascii="Times New Roman" w:hAnsi="Times New Roman" w:cs="Times New Roman"/>
          <w:color w:val="000000"/>
          <w:sz w:val="24"/>
          <w:szCs w:val="24"/>
        </w:rPr>
        <w:t xml:space="preserve"> </w:t>
      </w:r>
      <w:r w:rsidRPr="00745359">
        <w:rPr>
          <w:rFonts w:ascii="Times New Roman" w:hAnsi="Times New Roman" w:cs="Times New Roman"/>
          <w:color w:val="000000"/>
          <w:sz w:val="24"/>
          <w:szCs w:val="24"/>
        </w:rPr>
        <w:t xml:space="preserve">dentine – composite. </w:t>
      </w:r>
      <w:r w:rsidR="00FB410E">
        <w:rPr>
          <w:rFonts w:ascii="Times New Roman" w:hAnsi="Times New Roman" w:cs="Times New Roman"/>
          <w:color w:val="000000"/>
          <w:sz w:val="24"/>
          <w:szCs w:val="24"/>
        </w:rPr>
        <w:t xml:space="preserve">                         </w:t>
      </w:r>
      <w:r w:rsidRPr="00745359">
        <w:rPr>
          <w:rFonts w:ascii="Times New Roman" w:hAnsi="Times New Roman" w:cs="Times New Roman"/>
          <w:color w:val="000000"/>
          <w:sz w:val="24"/>
          <w:szCs w:val="24"/>
        </w:rPr>
        <w:t>Cette interphase est constituée</w:t>
      </w:r>
      <w:r w:rsidR="00356795" w:rsidRPr="00745359">
        <w:rPr>
          <w:rFonts w:ascii="Times New Roman" w:hAnsi="Times New Roman" w:cs="Times New Roman"/>
          <w:color w:val="000000"/>
          <w:sz w:val="24"/>
          <w:szCs w:val="24"/>
        </w:rPr>
        <w:t xml:space="preserve"> </w:t>
      </w:r>
      <w:r w:rsidR="00FB410E">
        <w:rPr>
          <w:rFonts w:ascii="Times New Roman" w:hAnsi="Times New Roman" w:cs="Times New Roman"/>
          <w:color w:val="000000"/>
          <w:sz w:val="24"/>
          <w:szCs w:val="24"/>
        </w:rPr>
        <w:t xml:space="preserve">de la couche </w:t>
      </w:r>
      <w:r w:rsidRPr="00745359">
        <w:rPr>
          <w:rFonts w:ascii="Times New Roman" w:hAnsi="Times New Roman" w:cs="Times New Roman"/>
          <w:color w:val="000000"/>
          <w:sz w:val="24"/>
          <w:szCs w:val="24"/>
        </w:rPr>
        <w:t>hybride (H) et de brides de résines (B).</w:t>
      </w:r>
      <w:r w:rsidR="00256785" w:rsidRPr="00745359">
        <w:rPr>
          <w:rFonts w:ascii="Times New Roman" w:hAnsi="Times New Roman" w:cs="Times New Roman"/>
          <w:color w:val="000000"/>
          <w:sz w:val="24"/>
          <w:szCs w:val="24"/>
        </w:rPr>
        <w:t xml:space="preserve"> </w:t>
      </w:r>
      <w:r w:rsidR="006A34EF" w:rsidRPr="00745359">
        <w:rPr>
          <w:rFonts w:ascii="Times New Roman" w:hAnsi="Times New Roman" w:cs="Times New Roman"/>
          <w:b/>
          <w:sz w:val="24"/>
          <w:szCs w:val="24"/>
        </w:rPr>
        <w:t>[9</w:t>
      </w:r>
      <w:r w:rsidR="00256785" w:rsidRPr="00745359">
        <w:rPr>
          <w:rFonts w:ascii="Times New Roman" w:hAnsi="Times New Roman" w:cs="Times New Roman"/>
          <w:b/>
          <w:sz w:val="24"/>
          <w:szCs w:val="24"/>
        </w:rPr>
        <w:t>]</w:t>
      </w:r>
    </w:p>
    <w:p w:rsidR="00067A31" w:rsidRDefault="00067A31" w:rsidP="00A94E1F">
      <w:pPr>
        <w:pStyle w:val="Corpsdutexte0"/>
        <w:shd w:val="clear" w:color="auto" w:fill="auto"/>
        <w:tabs>
          <w:tab w:val="center" w:pos="4831"/>
        </w:tabs>
        <w:spacing w:line="360" w:lineRule="auto"/>
        <w:ind w:left="23" w:right="-425"/>
        <w:contextualSpacing/>
        <w:rPr>
          <w:rFonts w:ascii="Times New Roman" w:hAnsi="Times New Roman" w:cs="Times New Roman"/>
          <w:b/>
          <w:sz w:val="24"/>
          <w:szCs w:val="24"/>
        </w:rPr>
      </w:pPr>
      <w:r w:rsidRPr="00DB40C1">
        <w:rPr>
          <w:rFonts w:ascii="Times New Roman" w:hAnsi="Times New Roman" w:cs="Times New Roman"/>
          <w:color w:val="000000"/>
          <w:sz w:val="24"/>
          <w:szCs w:val="24"/>
        </w:rPr>
        <w:lastRenderedPageBreak/>
        <w:t>Or, après mordançage et rinçage, on doit sécher la surface dentinaire. Si le séchage est trop important, le réseau de fibre se collapse et la couche hybride disparaît. Il faut donc sécher délicatement la dentine</w:t>
      </w:r>
      <w:r w:rsidR="00256785" w:rsidRPr="00DB40C1">
        <w:rPr>
          <w:rFonts w:ascii="Times New Roman" w:hAnsi="Times New Roman" w:cs="Times New Roman"/>
          <w:color w:val="000000"/>
          <w:sz w:val="24"/>
          <w:szCs w:val="24"/>
        </w:rPr>
        <w:t>.</w:t>
      </w:r>
      <w:r w:rsidR="00A94E1F">
        <w:rPr>
          <w:rFonts w:ascii="Times New Roman" w:hAnsi="Times New Roman" w:cs="Times New Roman"/>
          <w:color w:val="000000"/>
          <w:sz w:val="24"/>
          <w:szCs w:val="24"/>
        </w:rPr>
        <w:t xml:space="preserve"> </w:t>
      </w:r>
      <w:r w:rsidRPr="00DB40C1">
        <w:rPr>
          <w:rFonts w:ascii="Times New Roman" w:hAnsi="Times New Roman" w:cs="Times New Roman"/>
          <w:color w:val="000000"/>
          <w:sz w:val="24"/>
          <w:szCs w:val="24"/>
        </w:rPr>
        <w:t xml:space="preserve">De plus, un séchage important aspire l’eau contenue dans les </w:t>
      </w:r>
      <w:proofErr w:type="spellStart"/>
      <w:r w:rsidRPr="00DB40C1">
        <w:rPr>
          <w:rFonts w:ascii="Times New Roman" w:hAnsi="Times New Roman" w:cs="Times New Roman"/>
          <w:color w:val="000000"/>
          <w:sz w:val="24"/>
          <w:szCs w:val="24"/>
        </w:rPr>
        <w:t>tubuli</w:t>
      </w:r>
      <w:proofErr w:type="spellEnd"/>
      <w:r w:rsidRPr="00DB40C1">
        <w:rPr>
          <w:rFonts w:ascii="Times New Roman" w:hAnsi="Times New Roman" w:cs="Times New Roman"/>
          <w:color w:val="000000"/>
          <w:sz w:val="24"/>
          <w:szCs w:val="24"/>
        </w:rPr>
        <w:t xml:space="preserve"> et peut être à l’origine de sensibilité postopératoire.</w:t>
      </w:r>
      <w:r w:rsidR="00256785" w:rsidRPr="00DB40C1">
        <w:rPr>
          <w:rFonts w:ascii="Times New Roman" w:hAnsi="Times New Roman" w:cs="Times New Roman"/>
          <w:b/>
          <w:color w:val="C00000"/>
          <w:sz w:val="24"/>
          <w:szCs w:val="24"/>
        </w:rPr>
        <w:t xml:space="preserve"> </w:t>
      </w:r>
      <w:r w:rsidR="006A34EF" w:rsidRPr="00DB40C1">
        <w:rPr>
          <w:rFonts w:ascii="Times New Roman" w:hAnsi="Times New Roman" w:cs="Times New Roman"/>
          <w:b/>
          <w:sz w:val="24"/>
          <w:szCs w:val="24"/>
        </w:rPr>
        <w:t>[28</w:t>
      </w:r>
      <w:r w:rsidR="00256785" w:rsidRPr="00DB40C1">
        <w:rPr>
          <w:rFonts w:ascii="Times New Roman" w:hAnsi="Times New Roman" w:cs="Times New Roman"/>
          <w:b/>
          <w:sz w:val="24"/>
          <w:szCs w:val="24"/>
        </w:rPr>
        <w:t>]</w:t>
      </w:r>
    </w:p>
    <w:p w:rsidR="00745359" w:rsidRPr="00DB40C1" w:rsidRDefault="00745359" w:rsidP="00A94E1F">
      <w:pPr>
        <w:pStyle w:val="Corpsdutexte0"/>
        <w:shd w:val="clear" w:color="auto" w:fill="auto"/>
        <w:tabs>
          <w:tab w:val="center" w:pos="4831"/>
        </w:tabs>
        <w:spacing w:line="360" w:lineRule="auto"/>
        <w:ind w:left="23" w:right="-425"/>
        <w:contextualSpacing/>
        <w:rPr>
          <w:rFonts w:ascii="Times New Roman" w:hAnsi="Times New Roman" w:cs="Times New Roman"/>
          <w:color w:val="000000"/>
          <w:sz w:val="24"/>
          <w:szCs w:val="24"/>
        </w:rPr>
      </w:pPr>
    </w:p>
    <w:p w:rsidR="00936CDC" w:rsidRPr="00DB40C1" w:rsidRDefault="00B6021E" w:rsidP="003D3692">
      <w:pPr>
        <w:pStyle w:val="Corpsdutexte0"/>
        <w:shd w:val="clear" w:color="auto" w:fill="auto"/>
        <w:spacing w:line="360" w:lineRule="auto"/>
        <w:ind w:left="23" w:right="-425"/>
        <w:contextualSpacing/>
        <w:rPr>
          <w:rFonts w:ascii="Times New Roman" w:hAnsi="Times New Roman" w:cs="Times New Roman"/>
          <w:sz w:val="24"/>
          <w:szCs w:val="24"/>
        </w:rPr>
      </w:pPr>
      <w:r w:rsidRPr="00DB40C1">
        <w:rPr>
          <w:rFonts w:ascii="Times New Roman" w:hAnsi="Times New Roman" w:cs="Times New Roman"/>
          <w:sz w:val="24"/>
          <w:szCs w:val="24"/>
        </w:rPr>
        <w:t xml:space="preserve">Il faut ensuite traiter la surface de la dentine avec un liquide de conditionnement appelé  </w:t>
      </w:r>
      <w:r w:rsidRPr="00DB40C1">
        <w:rPr>
          <w:rFonts w:ascii="Times New Roman" w:hAnsi="Times New Roman" w:cs="Times New Roman"/>
          <w:b/>
          <w:sz w:val="24"/>
          <w:szCs w:val="24"/>
        </w:rPr>
        <w:t>« primer »</w:t>
      </w:r>
      <w:r w:rsidRPr="00DB40C1">
        <w:rPr>
          <w:rFonts w:ascii="Times New Roman" w:hAnsi="Times New Roman" w:cs="Times New Roman"/>
          <w:sz w:val="24"/>
          <w:szCs w:val="24"/>
        </w:rPr>
        <w:t>.</w:t>
      </w:r>
    </w:p>
    <w:p w:rsidR="00D71890" w:rsidRPr="00DB40C1" w:rsidRDefault="00A935C0" w:rsidP="003D3692">
      <w:pPr>
        <w:pStyle w:val="Corpsdutexte0"/>
        <w:shd w:val="clear" w:color="auto" w:fill="auto"/>
        <w:spacing w:line="360" w:lineRule="auto"/>
        <w:ind w:left="23" w:right="-425"/>
        <w:contextualSpacing/>
        <w:rPr>
          <w:rFonts w:ascii="Times New Roman" w:hAnsi="Times New Roman" w:cs="Times New Roman"/>
          <w:color w:val="002060"/>
          <w:sz w:val="24"/>
          <w:szCs w:val="24"/>
        </w:rPr>
      </w:pPr>
      <w:r w:rsidRPr="00DB40C1">
        <w:rPr>
          <w:rFonts w:ascii="Times New Roman" w:hAnsi="Times New Roman" w:cs="Times New Roman"/>
          <w:sz w:val="24"/>
          <w:szCs w:val="24"/>
        </w:rPr>
        <w:t>Les initiateurs d'adhésion</w:t>
      </w:r>
      <w:r w:rsidR="002C74C0" w:rsidRPr="00DB40C1">
        <w:rPr>
          <w:rFonts w:ascii="Times New Roman" w:hAnsi="Times New Roman" w:cs="Times New Roman"/>
          <w:sz w:val="24"/>
          <w:szCs w:val="24"/>
        </w:rPr>
        <w:t xml:space="preserve"> (</w:t>
      </w:r>
      <w:proofErr w:type="spellStart"/>
      <w:r w:rsidR="00936CDC" w:rsidRPr="00DB40C1">
        <w:rPr>
          <w:rFonts w:ascii="Times New Roman" w:hAnsi="Times New Roman" w:cs="Times New Roman"/>
          <w:sz w:val="24"/>
          <w:szCs w:val="24"/>
        </w:rPr>
        <w:t>primers</w:t>
      </w:r>
      <w:proofErr w:type="spellEnd"/>
      <w:r w:rsidR="00936CDC" w:rsidRPr="00DB40C1">
        <w:rPr>
          <w:rFonts w:ascii="Times New Roman" w:hAnsi="Times New Roman" w:cs="Times New Roman"/>
          <w:sz w:val="24"/>
          <w:szCs w:val="24"/>
        </w:rPr>
        <w:t>)</w:t>
      </w:r>
      <w:r w:rsidRPr="00DB40C1">
        <w:rPr>
          <w:rFonts w:ascii="Times New Roman" w:hAnsi="Times New Roman" w:cs="Times New Roman"/>
          <w:sz w:val="24"/>
          <w:szCs w:val="24"/>
        </w:rPr>
        <w:t>, contenant à la fois des groupements hydrophiles qui vont se lier aux fibres de collagène</w:t>
      </w:r>
      <w:r w:rsidR="00936CDC" w:rsidRPr="00DB40C1">
        <w:rPr>
          <w:rFonts w:ascii="Times New Roman" w:hAnsi="Times New Roman" w:cs="Times New Roman"/>
          <w:sz w:val="24"/>
          <w:szCs w:val="24"/>
        </w:rPr>
        <w:t xml:space="preserve"> hydraté </w:t>
      </w:r>
      <w:r w:rsidRPr="00DB40C1">
        <w:rPr>
          <w:rFonts w:ascii="Times New Roman" w:hAnsi="Times New Roman" w:cs="Times New Roman"/>
          <w:sz w:val="24"/>
          <w:szCs w:val="24"/>
        </w:rPr>
        <w:t xml:space="preserve"> et des groupements hydrophobes qui permettent la copolymérisation avec la résine adhésive, sont à l'orig</w:t>
      </w:r>
      <w:r w:rsidR="000F76E7" w:rsidRPr="00DB40C1">
        <w:rPr>
          <w:rFonts w:ascii="Times New Roman" w:hAnsi="Times New Roman" w:cs="Times New Roman"/>
          <w:sz w:val="24"/>
          <w:szCs w:val="24"/>
        </w:rPr>
        <w:t xml:space="preserve">ine de cette couche </w:t>
      </w:r>
      <w:r w:rsidR="003D3692" w:rsidRPr="00DB40C1">
        <w:rPr>
          <w:rFonts w:ascii="Times New Roman" w:hAnsi="Times New Roman" w:cs="Times New Roman"/>
          <w:sz w:val="24"/>
          <w:szCs w:val="24"/>
        </w:rPr>
        <w:t>hybride.</w:t>
      </w:r>
      <w:r w:rsidRPr="00DB40C1">
        <w:rPr>
          <w:rFonts w:ascii="Times New Roman" w:eastAsiaTheme="minorHAnsi" w:hAnsi="Times New Roman" w:cs="Times New Roman"/>
          <w:spacing w:val="0"/>
          <w:sz w:val="24"/>
          <w:szCs w:val="24"/>
        </w:rPr>
        <w:t xml:space="preserve"> </w:t>
      </w:r>
      <w:r w:rsidR="006A34EF" w:rsidRPr="00DB40C1">
        <w:rPr>
          <w:rFonts w:ascii="Times New Roman" w:eastAsiaTheme="minorHAnsi" w:hAnsi="Times New Roman" w:cs="Times New Roman"/>
          <w:b/>
          <w:spacing w:val="0"/>
          <w:sz w:val="24"/>
          <w:szCs w:val="24"/>
        </w:rPr>
        <w:t>[31</w:t>
      </w:r>
      <w:r w:rsidR="003D3692" w:rsidRPr="00DB40C1">
        <w:rPr>
          <w:rFonts w:ascii="Times New Roman" w:eastAsiaTheme="minorHAnsi" w:hAnsi="Times New Roman" w:cs="Times New Roman"/>
          <w:b/>
          <w:spacing w:val="0"/>
          <w:sz w:val="24"/>
          <w:szCs w:val="24"/>
        </w:rPr>
        <w:t>]</w:t>
      </w:r>
      <w:r w:rsidRPr="00DB40C1">
        <w:rPr>
          <w:rFonts w:ascii="Times New Roman" w:eastAsiaTheme="minorHAnsi" w:hAnsi="Times New Roman" w:cs="Times New Roman"/>
          <w:b/>
          <w:spacing w:val="0"/>
          <w:sz w:val="24"/>
          <w:szCs w:val="24"/>
        </w:rPr>
        <w:t xml:space="preserve">                                                                          </w:t>
      </w:r>
    </w:p>
    <w:p w:rsidR="00A935C0" w:rsidRPr="00DB40C1" w:rsidRDefault="00FB410E" w:rsidP="003D3692">
      <w:pPr>
        <w:pStyle w:val="Corpsdutexte0"/>
        <w:shd w:val="clear" w:color="auto" w:fill="auto"/>
        <w:spacing w:line="360" w:lineRule="auto"/>
        <w:ind w:left="23" w:right="-425"/>
        <w:contextualSpacing/>
        <w:rPr>
          <w:rFonts w:ascii="Frutiger-Light" w:hAnsi="Frutiger-Light" w:cs="Frutiger-Light"/>
          <w:sz w:val="24"/>
          <w:szCs w:val="24"/>
        </w:rPr>
      </w:pPr>
      <w:r>
        <w:rPr>
          <w:rFonts w:ascii="Times New Roman" w:hAnsi="Times New Roman" w:cs="Times New Roman"/>
          <w:sz w:val="24"/>
          <w:szCs w:val="24"/>
        </w:rPr>
        <w:t>Le primer</w:t>
      </w:r>
      <w:r w:rsidR="00D71890" w:rsidRPr="00DB40C1">
        <w:rPr>
          <w:rFonts w:ascii="Times New Roman" w:hAnsi="Times New Roman" w:cs="Times New Roman"/>
          <w:sz w:val="24"/>
          <w:szCs w:val="24"/>
        </w:rPr>
        <w:t xml:space="preserve"> joue un rôle majeur dans le processus d’adhésion à la dentine. Il permet, soit de maintenir suffisamment poreux le réseau de collagène pour favoriser la pénétration de la résine, soit de permettre sa ré-expansion, s’il a été collapsé lors du séchage</w:t>
      </w:r>
      <w:r w:rsidR="00D71890" w:rsidRPr="00DB40C1">
        <w:rPr>
          <w:rFonts w:ascii="Frutiger-Light" w:hAnsi="Frutiger-Light" w:cs="Frutiger-Light"/>
          <w:sz w:val="24"/>
          <w:szCs w:val="24"/>
        </w:rPr>
        <w:t>.</w:t>
      </w:r>
      <w:r w:rsidR="003D3692" w:rsidRPr="00DB40C1">
        <w:rPr>
          <w:rFonts w:ascii="Frutiger-Light" w:hAnsi="Frutiger-Light" w:cs="Frutiger-Light"/>
          <w:sz w:val="24"/>
          <w:szCs w:val="24"/>
        </w:rPr>
        <w:t xml:space="preserve"> </w:t>
      </w:r>
      <w:r w:rsidR="006A34EF" w:rsidRPr="00DB40C1">
        <w:rPr>
          <w:rFonts w:ascii="Times New Roman" w:hAnsi="Times New Roman" w:cs="Times New Roman"/>
          <w:b/>
          <w:sz w:val="24"/>
          <w:szCs w:val="24"/>
        </w:rPr>
        <w:t>[9</w:t>
      </w:r>
      <w:r w:rsidR="003D3692" w:rsidRPr="00DB40C1">
        <w:rPr>
          <w:rFonts w:ascii="Times New Roman" w:hAnsi="Times New Roman" w:cs="Times New Roman"/>
          <w:b/>
          <w:sz w:val="24"/>
          <w:szCs w:val="24"/>
        </w:rPr>
        <w:t>]</w:t>
      </w:r>
    </w:p>
    <w:p w:rsidR="00A935C0" w:rsidRPr="00DB40C1" w:rsidRDefault="00A935C0" w:rsidP="00A94E1F">
      <w:pPr>
        <w:pStyle w:val="Corpsdutexte0"/>
        <w:shd w:val="clear" w:color="auto" w:fill="auto"/>
        <w:spacing w:after="0" w:line="240" w:lineRule="auto"/>
        <w:ind w:left="23" w:right="-709"/>
        <w:contextualSpacing/>
        <w:rPr>
          <w:rFonts w:ascii="Frutiger-Light" w:hAnsi="Frutiger-Light" w:cs="Frutiger-Light"/>
          <w:sz w:val="24"/>
          <w:szCs w:val="24"/>
        </w:rPr>
      </w:pPr>
    </w:p>
    <w:p w:rsidR="00936CDC" w:rsidRPr="00DB40C1" w:rsidRDefault="008B74BB" w:rsidP="003D3692">
      <w:pPr>
        <w:pStyle w:val="Corpsdutexte0"/>
        <w:shd w:val="clear" w:color="auto" w:fill="auto"/>
        <w:spacing w:line="360" w:lineRule="auto"/>
        <w:ind w:left="23" w:right="-425"/>
        <w:contextualSpacing/>
        <w:rPr>
          <w:rFonts w:ascii="Times New Roman" w:hAnsi="Times New Roman" w:cs="Times New Roman"/>
          <w:sz w:val="24"/>
          <w:szCs w:val="24"/>
        </w:rPr>
      </w:pPr>
      <w:r w:rsidRPr="00DB40C1">
        <w:rPr>
          <w:rFonts w:ascii="Times New Roman" w:hAnsi="Times New Roman" w:cs="Times New Roman"/>
          <w:sz w:val="24"/>
          <w:szCs w:val="24"/>
        </w:rPr>
        <w:t xml:space="preserve">Il est ensuite nécessaire de traiter la dentine avec un </w:t>
      </w:r>
      <w:r w:rsidRPr="00DB40C1">
        <w:rPr>
          <w:rFonts w:ascii="Times New Roman" w:hAnsi="Times New Roman" w:cs="Times New Roman"/>
          <w:b/>
          <w:sz w:val="24"/>
          <w:szCs w:val="24"/>
        </w:rPr>
        <w:t>adhésif</w:t>
      </w:r>
      <w:r w:rsidRPr="00DB40C1">
        <w:rPr>
          <w:rFonts w:ascii="Times New Roman" w:hAnsi="Times New Roman" w:cs="Times New Roman"/>
          <w:sz w:val="24"/>
          <w:szCs w:val="24"/>
        </w:rPr>
        <w:t xml:space="preserve"> qui va alors induire un changement structural de celle-ci. L’agent de couplage ou</w:t>
      </w:r>
      <w:r w:rsidR="002C74C0" w:rsidRPr="00DB40C1">
        <w:rPr>
          <w:rFonts w:ascii="Times New Roman" w:hAnsi="Times New Roman" w:cs="Times New Roman"/>
          <w:sz w:val="24"/>
          <w:szCs w:val="24"/>
        </w:rPr>
        <w:t xml:space="preserve"> </w:t>
      </w:r>
      <w:r w:rsidR="00A94E1F">
        <w:rPr>
          <w:rFonts w:ascii="Times New Roman" w:hAnsi="Times New Roman" w:cs="Times New Roman"/>
          <w:sz w:val="24"/>
          <w:szCs w:val="24"/>
        </w:rPr>
        <w:t xml:space="preserve"> </w:t>
      </w:r>
      <w:r w:rsidRPr="00DB40C1">
        <w:rPr>
          <w:rFonts w:ascii="Times New Roman" w:hAnsi="Times New Roman" w:cs="Times New Roman"/>
          <w:b/>
          <w:sz w:val="24"/>
          <w:szCs w:val="24"/>
        </w:rPr>
        <w:t xml:space="preserve">« </w:t>
      </w:r>
      <w:proofErr w:type="spellStart"/>
      <w:r w:rsidRPr="00DB40C1">
        <w:rPr>
          <w:rFonts w:ascii="Times New Roman" w:hAnsi="Times New Roman" w:cs="Times New Roman"/>
          <w:b/>
          <w:iCs/>
          <w:sz w:val="24"/>
          <w:szCs w:val="24"/>
        </w:rPr>
        <w:t>bonding</w:t>
      </w:r>
      <w:proofErr w:type="spellEnd"/>
      <w:r w:rsidRPr="00DB40C1">
        <w:rPr>
          <w:rFonts w:ascii="Times New Roman" w:hAnsi="Times New Roman" w:cs="Times New Roman"/>
          <w:b/>
          <w:iCs/>
          <w:sz w:val="24"/>
          <w:szCs w:val="24"/>
        </w:rPr>
        <w:t xml:space="preserve"> </w:t>
      </w:r>
      <w:r w:rsidRPr="00DB40C1">
        <w:rPr>
          <w:rFonts w:ascii="Times New Roman" w:hAnsi="Times New Roman" w:cs="Times New Roman"/>
          <w:b/>
          <w:sz w:val="24"/>
          <w:szCs w:val="24"/>
        </w:rPr>
        <w:t>»</w:t>
      </w:r>
      <w:r w:rsidRPr="00DB40C1">
        <w:rPr>
          <w:rFonts w:ascii="Times New Roman" w:hAnsi="Times New Roman" w:cs="Times New Roman"/>
          <w:sz w:val="24"/>
          <w:szCs w:val="24"/>
        </w:rPr>
        <w:t xml:space="preserve"> est utilisé. </w:t>
      </w:r>
    </w:p>
    <w:p w:rsidR="003D3692" w:rsidRPr="00DB40C1" w:rsidRDefault="008B74BB" w:rsidP="003D3692">
      <w:pPr>
        <w:pStyle w:val="Corpsdutexte0"/>
        <w:shd w:val="clear" w:color="auto" w:fill="auto"/>
        <w:spacing w:line="360" w:lineRule="auto"/>
        <w:ind w:left="23" w:right="-425"/>
        <w:contextualSpacing/>
        <w:rPr>
          <w:rFonts w:ascii="Times New Roman" w:hAnsi="Times New Roman" w:cs="Times New Roman"/>
          <w:sz w:val="24"/>
          <w:szCs w:val="24"/>
        </w:rPr>
      </w:pPr>
      <w:r w:rsidRPr="00DB40C1">
        <w:rPr>
          <w:rFonts w:ascii="Times New Roman" w:hAnsi="Times New Roman" w:cs="Times New Roman"/>
          <w:sz w:val="24"/>
          <w:szCs w:val="24"/>
        </w:rPr>
        <w:t xml:space="preserve">Il s’agit d’une molécule organique ou </w:t>
      </w:r>
      <w:proofErr w:type="spellStart"/>
      <w:r w:rsidRPr="00DB40C1">
        <w:rPr>
          <w:rFonts w:ascii="Times New Roman" w:hAnsi="Times New Roman" w:cs="Times New Roman"/>
          <w:sz w:val="24"/>
          <w:szCs w:val="24"/>
        </w:rPr>
        <w:t>organominérale</w:t>
      </w:r>
      <w:proofErr w:type="spellEnd"/>
      <w:r w:rsidRPr="00DB40C1">
        <w:rPr>
          <w:rFonts w:ascii="Times New Roman" w:hAnsi="Times New Roman" w:cs="Times New Roman"/>
          <w:sz w:val="24"/>
          <w:szCs w:val="24"/>
        </w:rPr>
        <w:t xml:space="preserve"> avec deux sites actifs</w:t>
      </w:r>
      <w:r w:rsidR="002C74C0" w:rsidRPr="00DB40C1">
        <w:rPr>
          <w:rFonts w:ascii="Times New Roman" w:hAnsi="Times New Roman" w:cs="Times New Roman"/>
          <w:sz w:val="24"/>
          <w:szCs w:val="24"/>
        </w:rPr>
        <w:t>,</w:t>
      </w:r>
      <w:r w:rsidRPr="00DB40C1">
        <w:rPr>
          <w:rFonts w:ascii="Times New Roman" w:hAnsi="Times New Roman" w:cs="Times New Roman"/>
          <w:sz w:val="24"/>
          <w:szCs w:val="24"/>
        </w:rPr>
        <w:t xml:space="preserve"> un site pouvant réagir avec la surface dentinaire et un autre pour interagir avec le composite de collage. Ainsi, nous obtenons une adhésion intime entre les différents m</w:t>
      </w:r>
      <w:r w:rsidR="00A94E1F">
        <w:rPr>
          <w:rFonts w:ascii="Times New Roman" w:hAnsi="Times New Roman" w:cs="Times New Roman"/>
          <w:sz w:val="24"/>
          <w:szCs w:val="24"/>
        </w:rPr>
        <w:t xml:space="preserve">atériaux en présence </w:t>
      </w:r>
      <w:r w:rsidR="000F76E7" w:rsidRPr="00DB40C1">
        <w:rPr>
          <w:rFonts w:ascii="Times New Roman" w:hAnsi="Times New Roman" w:cs="Times New Roman"/>
          <w:sz w:val="24"/>
          <w:szCs w:val="24"/>
        </w:rPr>
        <w:t>(F</w:t>
      </w:r>
      <w:r w:rsidR="00620A20" w:rsidRPr="00DB40C1">
        <w:rPr>
          <w:rFonts w:ascii="Times New Roman" w:hAnsi="Times New Roman" w:cs="Times New Roman"/>
          <w:sz w:val="24"/>
          <w:szCs w:val="24"/>
        </w:rPr>
        <w:t>ig</w:t>
      </w:r>
      <w:r w:rsidR="003D3692" w:rsidRPr="00DB40C1">
        <w:rPr>
          <w:rFonts w:ascii="Times New Roman" w:hAnsi="Times New Roman" w:cs="Times New Roman"/>
          <w:sz w:val="24"/>
          <w:szCs w:val="24"/>
        </w:rPr>
        <w:t>.6-9</w:t>
      </w:r>
      <w:r w:rsidR="00A94E1F" w:rsidRPr="00DB40C1">
        <w:rPr>
          <w:rFonts w:ascii="Times New Roman" w:hAnsi="Times New Roman" w:cs="Times New Roman"/>
          <w:sz w:val="24"/>
          <w:szCs w:val="24"/>
        </w:rPr>
        <w:t>)</w:t>
      </w:r>
      <w:r w:rsidR="00A94E1F">
        <w:rPr>
          <w:rFonts w:ascii="Times New Roman" w:hAnsi="Times New Roman" w:cs="Times New Roman"/>
          <w:sz w:val="24"/>
          <w:szCs w:val="24"/>
        </w:rPr>
        <w:t>.</w:t>
      </w:r>
      <w:r w:rsidRPr="00DB40C1">
        <w:rPr>
          <w:rFonts w:ascii="Times New Roman" w:hAnsi="Times New Roman" w:cs="Times New Roman"/>
          <w:sz w:val="24"/>
          <w:szCs w:val="24"/>
        </w:rPr>
        <w:t xml:space="preserve">  </w:t>
      </w:r>
      <w:r w:rsidR="006A34EF" w:rsidRPr="00DB40C1">
        <w:rPr>
          <w:rFonts w:ascii="Times New Roman" w:hAnsi="Times New Roman" w:cs="Times New Roman"/>
          <w:b/>
          <w:sz w:val="24"/>
          <w:szCs w:val="24"/>
        </w:rPr>
        <w:t>[28</w:t>
      </w:r>
      <w:r w:rsidR="003D3692" w:rsidRPr="00DB40C1">
        <w:rPr>
          <w:rFonts w:ascii="Times New Roman" w:hAnsi="Times New Roman" w:cs="Times New Roman"/>
          <w:b/>
          <w:sz w:val="24"/>
          <w:szCs w:val="24"/>
        </w:rPr>
        <w:t>]</w:t>
      </w:r>
      <w:r w:rsidR="003D3692" w:rsidRPr="00DB40C1">
        <w:rPr>
          <w:rFonts w:ascii="Times New Roman" w:hAnsi="Times New Roman" w:cs="Times New Roman"/>
          <w:sz w:val="24"/>
          <w:szCs w:val="24"/>
        </w:rPr>
        <w:t xml:space="preserve">    </w:t>
      </w:r>
    </w:p>
    <w:p w:rsidR="003D3692" w:rsidRPr="00DB40C1" w:rsidRDefault="003D3692" w:rsidP="003D3692">
      <w:pPr>
        <w:pStyle w:val="Corpsdutexte0"/>
        <w:shd w:val="clear" w:color="auto" w:fill="auto"/>
        <w:spacing w:line="360" w:lineRule="auto"/>
        <w:ind w:right="-709"/>
        <w:contextualSpacing/>
        <w:rPr>
          <w:rFonts w:ascii="Times New Roman" w:hAnsi="Times New Roman" w:cs="Times New Roman"/>
          <w:sz w:val="24"/>
          <w:szCs w:val="24"/>
        </w:rPr>
      </w:pPr>
    </w:p>
    <w:p w:rsidR="003D3692" w:rsidRDefault="008B74BB" w:rsidP="003D3692">
      <w:pPr>
        <w:pStyle w:val="Corpsdutexte0"/>
        <w:shd w:val="clear" w:color="auto" w:fill="auto"/>
        <w:spacing w:line="360" w:lineRule="auto"/>
        <w:ind w:left="-284" w:right="-709"/>
        <w:contextualSpacing/>
        <w:rPr>
          <w:rFonts w:ascii="Times New Roman" w:hAnsi="Times New Roman" w:cs="Times New Roman"/>
          <w:sz w:val="28"/>
          <w:szCs w:val="28"/>
        </w:rPr>
      </w:pPr>
      <w:r w:rsidRPr="002D6735">
        <w:rPr>
          <w:rFonts w:ascii="Times New Roman" w:hAnsi="Times New Roman" w:cs="Times New Roman"/>
          <w:sz w:val="28"/>
          <w:szCs w:val="28"/>
        </w:rPr>
        <w:t xml:space="preserve"> </w:t>
      </w:r>
      <w:r w:rsidR="007A4A26" w:rsidRPr="007A4A26">
        <w:rPr>
          <w:rFonts w:ascii="Times New Roman" w:hAnsi="Times New Roman" w:cs="Times New Roman"/>
          <w:noProof/>
          <w:sz w:val="28"/>
          <w:szCs w:val="28"/>
          <w:lang w:eastAsia="fr-FR"/>
        </w:rPr>
        <w:drawing>
          <wp:inline distT="0" distB="0" distL="0" distR="0">
            <wp:extent cx="3689719" cy="2396067"/>
            <wp:effectExtent l="19050" t="0" r="5981" b="0"/>
            <wp:docPr id="50" name="Image 5" descr="C:\Documents and Settings\Nessrine IMADALI\Bureau\facettes en céramiques\Adhesion_Galip\Correction 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Nessrine IMADALI\Bureau\facettes en céramiques\Adhesion_Galip\Correction img058.jpg"/>
                    <pic:cNvPicPr>
                      <a:picLocks noChangeAspect="1" noChangeArrowheads="1"/>
                    </pic:cNvPicPr>
                  </pic:nvPicPr>
                  <pic:blipFill>
                    <a:blip r:embed="rId29" cstate="print"/>
                    <a:srcRect/>
                    <a:stretch>
                      <a:fillRect/>
                    </a:stretch>
                  </pic:blipFill>
                  <pic:spPr bwMode="auto">
                    <a:xfrm>
                      <a:off x="0" y="0"/>
                      <a:ext cx="3704069" cy="2405386"/>
                    </a:xfrm>
                    <a:prstGeom prst="rect">
                      <a:avLst/>
                    </a:prstGeom>
                    <a:noFill/>
                    <a:ln w="9525">
                      <a:noFill/>
                      <a:miter lim="800000"/>
                      <a:headEnd/>
                      <a:tailEnd/>
                    </a:ln>
                  </pic:spPr>
                </pic:pic>
              </a:graphicData>
            </a:graphic>
          </wp:inline>
        </w:drawing>
      </w:r>
      <w:r w:rsidR="003D3692">
        <w:rPr>
          <w:rFonts w:ascii="Times New Roman" w:hAnsi="Times New Roman" w:cs="Times New Roman"/>
          <w:sz w:val="28"/>
          <w:szCs w:val="28"/>
        </w:rPr>
        <w:t xml:space="preserve">                                                                        </w:t>
      </w:r>
    </w:p>
    <w:p w:rsidR="00A94E1F" w:rsidRPr="00DA0C16" w:rsidRDefault="003D3692" w:rsidP="00A94E1F">
      <w:pPr>
        <w:pStyle w:val="Corpsdutexte0"/>
        <w:shd w:val="clear" w:color="auto" w:fill="auto"/>
        <w:spacing w:after="0" w:line="360" w:lineRule="auto"/>
        <w:ind w:right="-709"/>
        <w:contextualSpacing/>
        <w:rPr>
          <w:sz w:val="24"/>
          <w:szCs w:val="24"/>
        </w:rPr>
      </w:pPr>
      <w:r w:rsidRPr="00DA0C16">
        <w:rPr>
          <w:rFonts w:ascii="Times New Roman" w:hAnsi="Times New Roman" w:cs="Times New Roman"/>
          <w:b/>
          <w:color w:val="000000"/>
          <w:sz w:val="24"/>
          <w:szCs w:val="24"/>
        </w:rPr>
        <w:t>Fig. 6-9</w:t>
      </w:r>
      <w:r w:rsidR="00EA22D9" w:rsidRPr="00DA0C16">
        <w:rPr>
          <w:rFonts w:ascii="Times New Roman" w:hAnsi="Times New Roman" w:cs="Times New Roman"/>
          <w:b/>
          <w:color w:val="000000"/>
          <w:sz w:val="24"/>
          <w:szCs w:val="24"/>
        </w:rPr>
        <w:t> :</w:t>
      </w:r>
      <w:r w:rsidR="007A4A26" w:rsidRPr="00DA0C16">
        <w:rPr>
          <w:rFonts w:ascii="Times New Roman" w:hAnsi="Times New Roman" w:cs="Times New Roman"/>
          <w:color w:val="000000"/>
          <w:sz w:val="24"/>
          <w:szCs w:val="24"/>
        </w:rPr>
        <w:t xml:space="preserve"> Principe du collage dentinaire</w:t>
      </w:r>
      <w:r w:rsidR="006A34EF" w:rsidRPr="00DA0C16">
        <w:rPr>
          <w:rFonts w:ascii="Times New Roman" w:hAnsi="Times New Roman" w:cs="Times New Roman"/>
          <w:color w:val="000000"/>
          <w:sz w:val="24"/>
          <w:szCs w:val="24"/>
        </w:rPr>
        <w:t>.</w:t>
      </w:r>
      <w:r w:rsidR="00EA22D9" w:rsidRPr="00DA0C16">
        <w:rPr>
          <w:rFonts w:ascii="Times New Roman" w:hAnsi="Times New Roman" w:cs="Times New Roman"/>
          <w:color w:val="000000"/>
          <w:sz w:val="24"/>
          <w:szCs w:val="24"/>
        </w:rPr>
        <w:t xml:space="preserve"> </w:t>
      </w:r>
      <w:r w:rsidR="006A34EF" w:rsidRPr="00DA0C16">
        <w:rPr>
          <w:rFonts w:ascii="Times New Roman" w:hAnsi="Times New Roman" w:cs="Times New Roman"/>
          <w:b/>
          <w:sz w:val="24"/>
          <w:szCs w:val="24"/>
        </w:rPr>
        <w:t>[29</w:t>
      </w:r>
      <w:r w:rsidRPr="00DA0C16">
        <w:rPr>
          <w:rFonts w:ascii="Times New Roman" w:hAnsi="Times New Roman" w:cs="Times New Roman"/>
          <w:b/>
          <w:sz w:val="24"/>
          <w:szCs w:val="24"/>
        </w:rPr>
        <w:t>]</w:t>
      </w:r>
      <w:r w:rsidR="001A293E" w:rsidRPr="00DA0C16">
        <w:rPr>
          <w:sz w:val="24"/>
          <w:szCs w:val="24"/>
        </w:rPr>
        <w:t xml:space="preserve">                               </w:t>
      </w:r>
    </w:p>
    <w:p w:rsidR="00DA0C16" w:rsidRDefault="001A293E" w:rsidP="00A94E1F">
      <w:pPr>
        <w:pStyle w:val="Corpsdutexte0"/>
        <w:shd w:val="clear" w:color="auto" w:fill="auto"/>
        <w:spacing w:after="0" w:line="360" w:lineRule="auto"/>
        <w:ind w:right="-709"/>
        <w:contextualSpacing/>
      </w:pPr>
      <w:r>
        <w:t xml:space="preserve">   </w:t>
      </w:r>
    </w:p>
    <w:p w:rsidR="00DA0C16" w:rsidRDefault="00DA0C16" w:rsidP="00A94E1F">
      <w:pPr>
        <w:pStyle w:val="Corpsdutexte0"/>
        <w:shd w:val="clear" w:color="auto" w:fill="auto"/>
        <w:spacing w:after="0" w:line="360" w:lineRule="auto"/>
        <w:ind w:right="-709"/>
        <w:contextualSpacing/>
      </w:pPr>
    </w:p>
    <w:p w:rsidR="00DA0C16" w:rsidRDefault="00DA0C16" w:rsidP="00A94E1F">
      <w:pPr>
        <w:pStyle w:val="Corpsdutexte0"/>
        <w:shd w:val="clear" w:color="auto" w:fill="auto"/>
        <w:spacing w:after="0" w:line="360" w:lineRule="auto"/>
        <w:ind w:right="-709"/>
        <w:contextualSpacing/>
      </w:pPr>
    </w:p>
    <w:p w:rsidR="00DA0C16" w:rsidRDefault="00DA0C16" w:rsidP="00A94E1F">
      <w:pPr>
        <w:pStyle w:val="Corpsdutexte0"/>
        <w:shd w:val="clear" w:color="auto" w:fill="auto"/>
        <w:spacing w:after="0" w:line="360" w:lineRule="auto"/>
        <w:ind w:right="-709"/>
        <w:contextualSpacing/>
      </w:pPr>
    </w:p>
    <w:p w:rsidR="00DA0C16" w:rsidRDefault="00DA0C16" w:rsidP="00A94E1F">
      <w:pPr>
        <w:pStyle w:val="Corpsdutexte0"/>
        <w:shd w:val="clear" w:color="auto" w:fill="auto"/>
        <w:spacing w:after="0" w:line="360" w:lineRule="auto"/>
        <w:ind w:right="-709"/>
        <w:contextualSpacing/>
      </w:pPr>
    </w:p>
    <w:p w:rsidR="00DA0C16" w:rsidRDefault="00DA0C16" w:rsidP="00A94E1F">
      <w:pPr>
        <w:pStyle w:val="Corpsdutexte0"/>
        <w:shd w:val="clear" w:color="auto" w:fill="auto"/>
        <w:spacing w:after="0" w:line="360" w:lineRule="auto"/>
        <w:ind w:right="-709"/>
        <w:contextualSpacing/>
      </w:pPr>
    </w:p>
    <w:p w:rsidR="00DA0C16" w:rsidRDefault="00DA0C16" w:rsidP="00A94E1F">
      <w:pPr>
        <w:pStyle w:val="Corpsdutexte0"/>
        <w:shd w:val="clear" w:color="auto" w:fill="auto"/>
        <w:spacing w:after="0" w:line="360" w:lineRule="auto"/>
        <w:ind w:right="-709"/>
        <w:contextualSpacing/>
        <w:rPr>
          <w:rFonts w:ascii="Times New Roman" w:hAnsi="Times New Roman" w:cs="Times New Roman"/>
          <w:color w:val="000000"/>
          <w:sz w:val="28"/>
          <w:szCs w:val="28"/>
        </w:rPr>
      </w:pPr>
    </w:p>
    <w:p w:rsidR="007A4A26" w:rsidRPr="00A94E1F" w:rsidRDefault="007A4A26" w:rsidP="00687681">
      <w:pPr>
        <w:pStyle w:val="Paragraphedeliste"/>
        <w:numPr>
          <w:ilvl w:val="3"/>
          <w:numId w:val="56"/>
        </w:numPr>
        <w:autoSpaceDE w:val="0"/>
        <w:autoSpaceDN w:val="0"/>
        <w:adjustRightInd w:val="0"/>
        <w:spacing w:after="0" w:line="240" w:lineRule="auto"/>
        <w:ind w:left="2268"/>
        <w:rPr>
          <w:rFonts w:ascii="Times New Roman" w:hAnsi="Times New Roman" w:cs="Times New Roman"/>
          <w:color w:val="000000"/>
          <w:sz w:val="28"/>
          <w:szCs w:val="28"/>
        </w:rPr>
      </w:pPr>
      <w:r w:rsidRPr="00A94E1F">
        <w:rPr>
          <w:rFonts w:ascii="Times New Roman" w:hAnsi="Times New Roman" w:cs="Times New Roman"/>
          <w:b/>
          <w:color w:val="000000"/>
          <w:sz w:val="28"/>
          <w:szCs w:val="28"/>
        </w:rPr>
        <w:lastRenderedPageBreak/>
        <w:t>Classification des systèmes adhésifs</w:t>
      </w:r>
      <w:r w:rsidRPr="00A94E1F">
        <w:rPr>
          <w:rFonts w:ascii="Times New Roman" w:hAnsi="Times New Roman" w:cs="Times New Roman"/>
          <w:color w:val="000000"/>
          <w:sz w:val="28"/>
          <w:szCs w:val="28"/>
        </w:rPr>
        <w:t> :</w:t>
      </w:r>
      <w:r w:rsidR="008B74BB" w:rsidRPr="00A94E1F">
        <w:rPr>
          <w:rFonts w:ascii="Times New Roman" w:hAnsi="Times New Roman" w:cs="Times New Roman"/>
          <w:color w:val="000000"/>
          <w:sz w:val="28"/>
          <w:szCs w:val="28"/>
        </w:rPr>
        <w:t xml:space="preserve"> </w:t>
      </w:r>
      <w:r w:rsidR="006A34EF" w:rsidRPr="00A94E1F">
        <w:rPr>
          <w:rFonts w:ascii="Times New Roman" w:hAnsi="Times New Roman" w:cs="Times New Roman"/>
          <w:b/>
          <w:sz w:val="28"/>
          <w:szCs w:val="28"/>
        </w:rPr>
        <w:t>[10</w:t>
      </w:r>
      <w:r w:rsidR="003D3692" w:rsidRPr="00A94E1F">
        <w:rPr>
          <w:rFonts w:ascii="Times New Roman" w:hAnsi="Times New Roman" w:cs="Times New Roman"/>
          <w:b/>
          <w:sz w:val="28"/>
          <w:szCs w:val="28"/>
        </w:rPr>
        <w:t>]</w:t>
      </w:r>
    </w:p>
    <w:p w:rsidR="00C4035D" w:rsidRPr="00A94E1F" w:rsidRDefault="00C4035D" w:rsidP="00BC673B">
      <w:pPr>
        <w:pStyle w:val="Paragraphedeliste"/>
        <w:autoSpaceDE w:val="0"/>
        <w:autoSpaceDN w:val="0"/>
        <w:adjustRightInd w:val="0"/>
        <w:spacing w:after="0" w:line="360" w:lineRule="auto"/>
        <w:ind w:left="576"/>
        <w:rPr>
          <w:rFonts w:ascii="Times New Roman" w:hAnsi="Times New Roman" w:cs="Times New Roman"/>
          <w:color w:val="000000"/>
          <w:sz w:val="28"/>
          <w:szCs w:val="28"/>
        </w:rPr>
      </w:pPr>
    </w:p>
    <w:p w:rsidR="00C4035D" w:rsidRDefault="00BC673B" w:rsidP="00C4035D">
      <w:pPr>
        <w:pStyle w:val="Paragraphedeliste"/>
        <w:autoSpaceDE w:val="0"/>
        <w:autoSpaceDN w:val="0"/>
        <w:adjustRightInd w:val="0"/>
        <w:spacing w:after="0" w:line="240" w:lineRule="auto"/>
        <w:ind w:left="1560"/>
        <w:rPr>
          <w:rFonts w:ascii="Times New Roman" w:hAnsi="Times New Roman" w:cs="Times New Roman"/>
          <w:b/>
          <w:color w:val="000000"/>
          <w:sz w:val="32"/>
          <w:szCs w:val="32"/>
        </w:rPr>
      </w:pPr>
      <w:r>
        <w:rPr>
          <w:rFonts w:ascii="Times New Roman" w:hAnsi="Times New Roman" w:cs="Times New Roman"/>
          <w:b/>
          <w:noProof/>
          <w:color w:val="000000"/>
          <w:sz w:val="32"/>
          <w:szCs w:val="32"/>
          <w:lang w:eastAsia="fr-FR"/>
        </w:rPr>
        <w:drawing>
          <wp:anchor distT="0" distB="0" distL="114300" distR="114300" simplePos="0" relativeHeight="251788288" behindDoc="0" locked="0" layoutInCell="1" allowOverlap="1">
            <wp:simplePos x="0" y="0"/>
            <wp:positionH relativeFrom="column">
              <wp:posOffset>7620</wp:posOffset>
            </wp:positionH>
            <wp:positionV relativeFrom="paragraph">
              <wp:posOffset>112395</wp:posOffset>
            </wp:positionV>
            <wp:extent cx="4422140" cy="3293110"/>
            <wp:effectExtent l="19050" t="0" r="0" b="0"/>
            <wp:wrapSquare wrapText="bothSides"/>
            <wp:docPr id="218" name="Image 217" descr="nesrine corr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rine correction.PNG"/>
                    <pic:cNvPicPr/>
                  </pic:nvPicPr>
                  <pic:blipFill>
                    <a:blip r:embed="rId30" cstate="print"/>
                    <a:stretch>
                      <a:fillRect/>
                    </a:stretch>
                  </pic:blipFill>
                  <pic:spPr>
                    <a:xfrm>
                      <a:off x="0" y="0"/>
                      <a:ext cx="4422140" cy="3293110"/>
                    </a:xfrm>
                    <a:prstGeom prst="rect">
                      <a:avLst/>
                    </a:prstGeom>
                  </pic:spPr>
                </pic:pic>
              </a:graphicData>
            </a:graphic>
          </wp:anchor>
        </w:drawing>
      </w:r>
    </w:p>
    <w:p w:rsidR="00C4035D" w:rsidRPr="004F71AE" w:rsidRDefault="00C4035D" w:rsidP="00C4035D">
      <w:pPr>
        <w:pStyle w:val="Paragraphedeliste"/>
        <w:autoSpaceDE w:val="0"/>
        <w:autoSpaceDN w:val="0"/>
        <w:adjustRightInd w:val="0"/>
        <w:spacing w:after="0" w:line="240" w:lineRule="auto"/>
        <w:ind w:left="0"/>
        <w:rPr>
          <w:rFonts w:ascii="Times New Roman" w:hAnsi="Times New Roman" w:cs="Times New Roman"/>
          <w:color w:val="000000"/>
          <w:sz w:val="32"/>
          <w:szCs w:val="32"/>
        </w:rPr>
      </w:pPr>
    </w:p>
    <w:p w:rsidR="004F71AE" w:rsidRPr="004F71AE" w:rsidRDefault="004F71AE" w:rsidP="004F71AE">
      <w:pPr>
        <w:pStyle w:val="Paragraphedeliste"/>
        <w:autoSpaceDE w:val="0"/>
        <w:autoSpaceDN w:val="0"/>
        <w:adjustRightInd w:val="0"/>
        <w:spacing w:after="0" w:line="240" w:lineRule="auto"/>
        <w:rPr>
          <w:rFonts w:ascii="Times New Roman" w:hAnsi="Times New Roman" w:cs="Times New Roman"/>
          <w:color w:val="000000"/>
          <w:sz w:val="32"/>
          <w:szCs w:val="32"/>
        </w:rPr>
      </w:pPr>
    </w:p>
    <w:p w:rsidR="00FF7B2D" w:rsidRDefault="00FF7B2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47434D" w:rsidRPr="00BC673B" w:rsidRDefault="0047434D" w:rsidP="00B90969">
      <w:pPr>
        <w:autoSpaceDE w:val="0"/>
        <w:autoSpaceDN w:val="0"/>
        <w:adjustRightInd w:val="0"/>
        <w:spacing w:after="0" w:line="240" w:lineRule="auto"/>
        <w:rPr>
          <w:rFonts w:ascii="Times New Roman" w:hAnsi="Times New Roman" w:cs="Times New Roman"/>
          <w:b/>
          <w:bCs/>
          <w:color w:val="FF0000"/>
          <w:sz w:val="28"/>
          <w:szCs w:val="28"/>
        </w:rPr>
      </w:pPr>
    </w:p>
    <w:p w:rsidR="0047434D" w:rsidRPr="00BC673B" w:rsidRDefault="0047434D" w:rsidP="00B90969">
      <w:pPr>
        <w:autoSpaceDE w:val="0"/>
        <w:autoSpaceDN w:val="0"/>
        <w:adjustRightInd w:val="0"/>
        <w:spacing w:after="0" w:line="240" w:lineRule="auto"/>
        <w:rPr>
          <w:rFonts w:ascii="Times New Roman" w:hAnsi="Times New Roman" w:cs="Times New Roman"/>
          <w:b/>
          <w:bCs/>
          <w:color w:val="FF0000"/>
          <w:sz w:val="28"/>
          <w:szCs w:val="28"/>
        </w:rPr>
      </w:pPr>
    </w:p>
    <w:p w:rsidR="0047434D" w:rsidRDefault="0047434D" w:rsidP="00B90969">
      <w:pPr>
        <w:autoSpaceDE w:val="0"/>
        <w:autoSpaceDN w:val="0"/>
        <w:adjustRightInd w:val="0"/>
        <w:spacing w:after="0" w:line="240" w:lineRule="auto"/>
        <w:rPr>
          <w:rFonts w:ascii="Times New Roman" w:hAnsi="Times New Roman" w:cs="Times New Roman"/>
          <w:b/>
          <w:bCs/>
          <w:color w:val="FF0000"/>
        </w:rPr>
      </w:pPr>
    </w:p>
    <w:p w:rsidR="007A4A26" w:rsidRDefault="007A4A26" w:rsidP="008B74BB">
      <w:pPr>
        <w:autoSpaceDE w:val="0"/>
        <w:autoSpaceDN w:val="0"/>
        <w:adjustRightInd w:val="0"/>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drawing>
          <wp:inline distT="0" distB="0" distL="0" distR="0">
            <wp:extent cx="4129616" cy="2218267"/>
            <wp:effectExtent l="19050" t="0" r="4234" b="0"/>
            <wp:docPr id="51" name="Image 50" descr="ma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l1.jpg"/>
                    <pic:cNvPicPr/>
                  </pic:nvPicPr>
                  <pic:blipFill>
                    <a:blip r:embed="rId31" cstate="print"/>
                    <a:stretch>
                      <a:fillRect/>
                    </a:stretch>
                  </pic:blipFill>
                  <pic:spPr>
                    <a:xfrm>
                      <a:off x="0" y="0"/>
                      <a:ext cx="4129616" cy="2218267"/>
                    </a:xfrm>
                    <a:prstGeom prst="rect">
                      <a:avLst/>
                    </a:prstGeom>
                  </pic:spPr>
                </pic:pic>
              </a:graphicData>
            </a:graphic>
          </wp:inline>
        </w:drawing>
      </w:r>
      <w:r w:rsidR="008B74BB">
        <w:rPr>
          <w:rFonts w:ascii="Times New Roman" w:hAnsi="Times New Roman" w:cs="Times New Roman"/>
          <w:color w:val="000000"/>
          <w:sz w:val="28"/>
          <w:szCs w:val="28"/>
        </w:rPr>
        <w:t xml:space="preserve">             </w:t>
      </w:r>
    </w:p>
    <w:p w:rsidR="003D45FA" w:rsidRDefault="003D45FA" w:rsidP="00BC673B">
      <w:pPr>
        <w:autoSpaceDE w:val="0"/>
        <w:autoSpaceDN w:val="0"/>
        <w:adjustRightInd w:val="0"/>
        <w:spacing w:after="0" w:line="360" w:lineRule="auto"/>
        <w:rPr>
          <w:rFonts w:ascii="Times New Roman" w:hAnsi="Times New Roman" w:cs="Times New Roman"/>
          <w:color w:val="000000"/>
          <w:sz w:val="28"/>
          <w:szCs w:val="28"/>
        </w:rPr>
      </w:pPr>
    </w:p>
    <w:p w:rsidR="008B74BB" w:rsidRDefault="007A4A26" w:rsidP="008B74BB">
      <w:pPr>
        <w:autoSpaceDE w:val="0"/>
        <w:autoSpaceDN w:val="0"/>
        <w:adjustRightInd w:val="0"/>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drawing>
          <wp:inline distT="0" distB="0" distL="0" distR="0">
            <wp:extent cx="4273550" cy="2294467"/>
            <wp:effectExtent l="19050" t="0" r="0" b="0"/>
            <wp:docPr id="52" name="Image 51" descr="man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l2.jpg"/>
                    <pic:cNvPicPr/>
                  </pic:nvPicPr>
                  <pic:blipFill>
                    <a:blip r:embed="rId32" cstate="print"/>
                    <a:stretch>
                      <a:fillRect/>
                    </a:stretch>
                  </pic:blipFill>
                  <pic:spPr>
                    <a:xfrm>
                      <a:off x="0" y="0"/>
                      <a:ext cx="4293960" cy="2305425"/>
                    </a:xfrm>
                    <a:prstGeom prst="rect">
                      <a:avLst/>
                    </a:prstGeom>
                  </pic:spPr>
                </pic:pic>
              </a:graphicData>
            </a:graphic>
          </wp:inline>
        </w:drawing>
      </w:r>
      <w:r w:rsidR="008B74BB">
        <w:rPr>
          <w:rFonts w:ascii="Times New Roman" w:hAnsi="Times New Roman" w:cs="Times New Roman"/>
          <w:color w:val="000000"/>
          <w:sz w:val="28"/>
          <w:szCs w:val="28"/>
        </w:rPr>
        <w:t xml:space="preserve">      </w:t>
      </w:r>
    </w:p>
    <w:p w:rsidR="007A4A26" w:rsidRDefault="007A4A26" w:rsidP="008B74BB">
      <w:pPr>
        <w:autoSpaceDE w:val="0"/>
        <w:autoSpaceDN w:val="0"/>
        <w:adjustRightInd w:val="0"/>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lastRenderedPageBreak/>
        <w:drawing>
          <wp:inline distT="0" distB="0" distL="0" distR="0">
            <wp:extent cx="4058884" cy="2556934"/>
            <wp:effectExtent l="19050" t="0" r="0" b="0"/>
            <wp:docPr id="53" name="Image 52" descr="man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l3.jpg"/>
                    <pic:cNvPicPr/>
                  </pic:nvPicPr>
                  <pic:blipFill>
                    <a:blip r:embed="rId33" cstate="print"/>
                    <a:stretch>
                      <a:fillRect/>
                    </a:stretch>
                  </pic:blipFill>
                  <pic:spPr>
                    <a:xfrm>
                      <a:off x="0" y="0"/>
                      <a:ext cx="4055533" cy="2554823"/>
                    </a:xfrm>
                    <a:prstGeom prst="rect">
                      <a:avLst/>
                    </a:prstGeom>
                  </pic:spPr>
                </pic:pic>
              </a:graphicData>
            </a:graphic>
          </wp:inline>
        </w:drawing>
      </w:r>
    </w:p>
    <w:p w:rsidR="0047434D" w:rsidRDefault="0047434D" w:rsidP="008B74BB">
      <w:pPr>
        <w:autoSpaceDE w:val="0"/>
        <w:autoSpaceDN w:val="0"/>
        <w:adjustRightInd w:val="0"/>
        <w:spacing w:after="0" w:line="360" w:lineRule="auto"/>
        <w:rPr>
          <w:rFonts w:ascii="Times New Roman" w:hAnsi="Times New Roman" w:cs="Times New Roman"/>
          <w:color w:val="000000"/>
          <w:sz w:val="28"/>
          <w:szCs w:val="28"/>
        </w:rPr>
      </w:pPr>
    </w:p>
    <w:p w:rsidR="00DA0C16" w:rsidRDefault="007A4A26" w:rsidP="008B74BB">
      <w:pPr>
        <w:autoSpaceDE w:val="0"/>
        <w:autoSpaceDN w:val="0"/>
        <w:adjustRightInd w:val="0"/>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drawing>
          <wp:inline distT="0" distB="0" distL="0" distR="0">
            <wp:extent cx="4050949" cy="2311400"/>
            <wp:effectExtent l="19050" t="0" r="6701" b="0"/>
            <wp:docPr id="54" name="Image 53" descr="man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l4.jpg"/>
                    <pic:cNvPicPr/>
                  </pic:nvPicPr>
                  <pic:blipFill>
                    <a:blip r:embed="rId34" cstate="print"/>
                    <a:stretch>
                      <a:fillRect/>
                    </a:stretch>
                  </pic:blipFill>
                  <pic:spPr>
                    <a:xfrm>
                      <a:off x="0" y="0"/>
                      <a:ext cx="4061490" cy="2317414"/>
                    </a:xfrm>
                    <a:prstGeom prst="rect">
                      <a:avLst/>
                    </a:prstGeom>
                  </pic:spPr>
                </pic:pic>
              </a:graphicData>
            </a:graphic>
          </wp:inline>
        </w:drawing>
      </w:r>
      <w:r w:rsidR="008B74BB" w:rsidRPr="00A94E1F">
        <w:rPr>
          <w:rFonts w:ascii="Times New Roman" w:hAnsi="Times New Roman" w:cs="Times New Roman"/>
          <w:color w:val="000000"/>
          <w:sz w:val="28"/>
          <w:szCs w:val="28"/>
        </w:rPr>
        <w:t xml:space="preserve">          </w:t>
      </w:r>
    </w:p>
    <w:p w:rsidR="00DA0C16" w:rsidRDefault="00DA0C16" w:rsidP="0047434D">
      <w:pPr>
        <w:autoSpaceDE w:val="0"/>
        <w:autoSpaceDN w:val="0"/>
        <w:adjustRightInd w:val="0"/>
        <w:spacing w:after="0" w:line="480" w:lineRule="auto"/>
        <w:rPr>
          <w:rFonts w:ascii="Times New Roman" w:hAnsi="Times New Roman" w:cs="Times New Roman"/>
          <w:color w:val="000000"/>
          <w:sz w:val="28"/>
          <w:szCs w:val="28"/>
        </w:rPr>
      </w:pPr>
    </w:p>
    <w:p w:rsidR="000F76E7" w:rsidRPr="00A94E1F" w:rsidRDefault="0047434D" w:rsidP="0047434D">
      <w:pPr>
        <w:autoSpaceDE w:val="0"/>
        <w:autoSpaceDN w:val="0"/>
        <w:adjustRightInd w:val="0"/>
        <w:spacing w:after="0" w:line="360" w:lineRule="auto"/>
        <w:ind w:left="2268" w:hanging="1134"/>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6.2.3.2  </w:t>
      </w:r>
      <w:r w:rsidR="007047A5" w:rsidRPr="00A94E1F">
        <w:rPr>
          <w:rFonts w:ascii="Times New Roman" w:hAnsi="Times New Roman" w:cs="Times New Roman"/>
          <w:b/>
          <w:color w:val="000000"/>
          <w:sz w:val="28"/>
          <w:szCs w:val="28"/>
        </w:rPr>
        <w:t>Avantages et inconvé</w:t>
      </w:r>
      <w:r>
        <w:rPr>
          <w:rFonts w:ascii="Times New Roman" w:hAnsi="Times New Roman" w:cs="Times New Roman"/>
          <w:b/>
          <w:color w:val="000000"/>
          <w:sz w:val="28"/>
          <w:szCs w:val="28"/>
        </w:rPr>
        <w:t>nients</w:t>
      </w:r>
      <w:r w:rsidR="007047A5" w:rsidRPr="00A94E1F">
        <w:rPr>
          <w:rFonts w:ascii="Times New Roman" w:hAnsi="Times New Roman" w:cs="Times New Roman"/>
          <w:b/>
          <w:color w:val="000000"/>
          <w:sz w:val="28"/>
          <w:szCs w:val="28"/>
        </w:rPr>
        <w:t> :</w:t>
      </w:r>
      <w:r w:rsidR="00736FE7" w:rsidRPr="00A94E1F">
        <w:rPr>
          <w:rFonts w:ascii="Times New Roman" w:hAnsi="Times New Roman" w:cs="Times New Roman"/>
          <w:b/>
          <w:color w:val="000000"/>
          <w:sz w:val="28"/>
          <w:szCs w:val="28"/>
        </w:rPr>
        <w:t xml:space="preserve"> </w:t>
      </w:r>
      <w:r w:rsidR="006A34EF" w:rsidRPr="00A94E1F">
        <w:rPr>
          <w:rFonts w:ascii="Times New Roman" w:hAnsi="Times New Roman" w:cs="Times New Roman"/>
          <w:b/>
          <w:sz w:val="28"/>
          <w:szCs w:val="28"/>
        </w:rPr>
        <w:t>[27</w:t>
      </w:r>
      <w:r w:rsidR="00736FE7" w:rsidRPr="00A94E1F">
        <w:rPr>
          <w:rFonts w:ascii="Times New Roman" w:hAnsi="Times New Roman" w:cs="Times New Roman"/>
          <w:b/>
          <w:sz w:val="28"/>
          <w:szCs w:val="28"/>
        </w:rPr>
        <w:t>]</w:t>
      </w:r>
    </w:p>
    <w:p w:rsidR="00736FE7" w:rsidRPr="00736FE7" w:rsidRDefault="00736FE7" w:rsidP="00736FE7">
      <w:pPr>
        <w:pStyle w:val="Paragraphedeliste"/>
        <w:autoSpaceDE w:val="0"/>
        <w:autoSpaceDN w:val="0"/>
        <w:adjustRightInd w:val="0"/>
        <w:spacing w:after="0" w:line="360" w:lineRule="auto"/>
        <w:ind w:left="1080"/>
        <w:rPr>
          <w:rFonts w:ascii="Times New Roman" w:hAnsi="Times New Roman" w:cs="Times New Roman"/>
          <w:b/>
          <w:color w:val="000000"/>
          <w:sz w:val="32"/>
          <w:szCs w:val="32"/>
        </w:rPr>
      </w:pPr>
    </w:p>
    <w:tbl>
      <w:tblPr>
        <w:tblStyle w:val="Grilledutableau"/>
        <w:tblW w:w="0" w:type="auto"/>
        <w:tblLook w:val="04A0"/>
      </w:tblPr>
      <w:tblGrid>
        <w:gridCol w:w="3023"/>
        <w:gridCol w:w="3024"/>
        <w:gridCol w:w="3024"/>
      </w:tblGrid>
      <w:tr w:rsidR="00E75DBF" w:rsidTr="00E75DBF">
        <w:tc>
          <w:tcPr>
            <w:tcW w:w="3023" w:type="dxa"/>
          </w:tcPr>
          <w:p w:rsidR="00E75DBF" w:rsidRPr="00A94E1F" w:rsidRDefault="00E75DBF" w:rsidP="008B74BB">
            <w:pPr>
              <w:autoSpaceDE w:val="0"/>
              <w:autoSpaceDN w:val="0"/>
              <w:adjustRightInd w:val="0"/>
              <w:spacing w:line="360" w:lineRule="auto"/>
              <w:rPr>
                <w:rFonts w:ascii="Times New Roman" w:hAnsi="Times New Roman" w:cs="Times New Roman"/>
                <w:color w:val="000000"/>
                <w:sz w:val="24"/>
                <w:szCs w:val="24"/>
              </w:rPr>
            </w:pPr>
          </w:p>
        </w:tc>
        <w:tc>
          <w:tcPr>
            <w:tcW w:w="3024" w:type="dxa"/>
          </w:tcPr>
          <w:p w:rsidR="00E75DBF" w:rsidRPr="00A94E1F" w:rsidRDefault="00E75DBF" w:rsidP="008B74BB">
            <w:pPr>
              <w:autoSpaceDE w:val="0"/>
              <w:autoSpaceDN w:val="0"/>
              <w:adjustRightInd w:val="0"/>
              <w:spacing w:line="360" w:lineRule="auto"/>
              <w:rPr>
                <w:rFonts w:ascii="Times New Roman" w:hAnsi="Times New Roman" w:cs="Times New Roman"/>
                <w:b/>
                <w:color w:val="000000"/>
                <w:sz w:val="24"/>
                <w:szCs w:val="24"/>
              </w:rPr>
            </w:pPr>
            <w:r w:rsidRPr="00A94E1F">
              <w:rPr>
                <w:rFonts w:ascii="Times New Roman" w:hAnsi="Times New Roman" w:cs="Times New Roman"/>
                <w:color w:val="000000"/>
                <w:sz w:val="24"/>
                <w:szCs w:val="24"/>
              </w:rPr>
              <w:t xml:space="preserve">    </w:t>
            </w:r>
            <w:r w:rsidRPr="00A94E1F">
              <w:rPr>
                <w:rFonts w:ascii="Times New Roman" w:hAnsi="Times New Roman" w:cs="Times New Roman"/>
                <w:b/>
                <w:color w:val="000000"/>
                <w:sz w:val="24"/>
                <w:szCs w:val="24"/>
              </w:rPr>
              <w:t xml:space="preserve"> Avantages </w:t>
            </w:r>
          </w:p>
        </w:tc>
        <w:tc>
          <w:tcPr>
            <w:tcW w:w="3024" w:type="dxa"/>
          </w:tcPr>
          <w:p w:rsidR="00E75DBF" w:rsidRPr="00A94E1F" w:rsidRDefault="00E75DBF" w:rsidP="008B74BB">
            <w:pPr>
              <w:autoSpaceDE w:val="0"/>
              <w:autoSpaceDN w:val="0"/>
              <w:adjustRightInd w:val="0"/>
              <w:spacing w:line="360" w:lineRule="auto"/>
              <w:rPr>
                <w:rFonts w:ascii="Times New Roman" w:hAnsi="Times New Roman" w:cs="Times New Roman"/>
                <w:b/>
                <w:color w:val="000000"/>
                <w:sz w:val="24"/>
                <w:szCs w:val="24"/>
              </w:rPr>
            </w:pPr>
            <w:r w:rsidRPr="00A94E1F">
              <w:rPr>
                <w:rFonts w:ascii="Times New Roman" w:hAnsi="Times New Roman" w:cs="Times New Roman"/>
                <w:color w:val="000000"/>
                <w:sz w:val="24"/>
                <w:szCs w:val="24"/>
              </w:rPr>
              <w:t xml:space="preserve">      </w:t>
            </w:r>
            <w:r w:rsidRPr="00A94E1F">
              <w:rPr>
                <w:rFonts w:ascii="Times New Roman" w:hAnsi="Times New Roman" w:cs="Times New Roman"/>
                <w:b/>
                <w:color w:val="000000"/>
                <w:sz w:val="24"/>
                <w:szCs w:val="24"/>
              </w:rPr>
              <w:t>Inconvénients</w:t>
            </w:r>
          </w:p>
        </w:tc>
      </w:tr>
      <w:tr w:rsidR="00E75DBF" w:rsidTr="00E75DBF">
        <w:tc>
          <w:tcPr>
            <w:tcW w:w="3023" w:type="dxa"/>
          </w:tcPr>
          <w:p w:rsidR="00E75DBF" w:rsidRPr="00A94E1F" w:rsidRDefault="00E75DBF" w:rsidP="00E75DBF">
            <w:pPr>
              <w:autoSpaceDE w:val="0"/>
              <w:autoSpaceDN w:val="0"/>
              <w:adjustRightInd w:val="0"/>
              <w:spacing w:line="360" w:lineRule="auto"/>
              <w:rPr>
                <w:rFonts w:ascii="Times New Roman" w:hAnsi="Times New Roman" w:cs="Times New Roman"/>
                <w:spacing w:val="-10"/>
                <w:sz w:val="24"/>
                <w:szCs w:val="24"/>
              </w:rPr>
            </w:pPr>
          </w:p>
          <w:p w:rsidR="00E75DBF" w:rsidRPr="00A94E1F" w:rsidRDefault="00E75DBF" w:rsidP="00E75DBF">
            <w:pPr>
              <w:autoSpaceDE w:val="0"/>
              <w:autoSpaceDN w:val="0"/>
              <w:adjustRightInd w:val="0"/>
              <w:spacing w:line="360" w:lineRule="auto"/>
              <w:rPr>
                <w:rFonts w:ascii="Times New Roman" w:hAnsi="Times New Roman" w:cs="Times New Roman"/>
                <w:b/>
                <w:color w:val="000000"/>
                <w:sz w:val="24"/>
                <w:szCs w:val="24"/>
              </w:rPr>
            </w:pPr>
            <w:r w:rsidRPr="00A94E1F">
              <w:rPr>
                <w:rFonts w:ascii="Times New Roman" w:hAnsi="Times New Roman" w:cs="Times New Roman"/>
                <w:b/>
                <w:spacing w:val="-10"/>
                <w:sz w:val="24"/>
                <w:szCs w:val="24"/>
              </w:rPr>
              <w:t>Adhésif  M&amp;R (mordançage et rinçage)</w:t>
            </w:r>
          </w:p>
        </w:tc>
        <w:tc>
          <w:tcPr>
            <w:tcW w:w="3024" w:type="dxa"/>
          </w:tcPr>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eastAsia="Times New Roman" w:hAnsi="Times New Roman" w:cs="Times New Roman"/>
                <w:spacing w:val="-10"/>
                <w:sz w:val="24"/>
                <w:szCs w:val="24"/>
                <w:lang w:eastAsia="fr-FR"/>
              </w:rPr>
            </w:pPr>
            <w:r w:rsidRPr="00A94E1F">
              <w:rPr>
                <w:rFonts w:ascii="Times New Roman" w:eastAsia="Times New Roman" w:hAnsi="Times New Roman" w:cs="Times New Roman"/>
                <w:spacing w:val="-10"/>
                <w:sz w:val="24"/>
                <w:szCs w:val="24"/>
                <w:lang w:eastAsia="fr-FR"/>
              </w:rPr>
              <w:t xml:space="preserve">très bonne adhésion à </w:t>
            </w:r>
            <w:r w:rsidR="00C81D78" w:rsidRPr="00A94E1F">
              <w:rPr>
                <w:rFonts w:ascii="Times New Roman" w:eastAsia="Times New Roman" w:hAnsi="Times New Roman" w:cs="Times New Roman"/>
                <w:spacing w:val="-10"/>
                <w:sz w:val="24"/>
                <w:szCs w:val="24"/>
                <w:lang w:eastAsia="fr-FR"/>
              </w:rPr>
              <w:t>l’émail.</w:t>
            </w:r>
          </w:p>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hAnsi="Times New Roman" w:cs="Times New Roman"/>
                <w:color w:val="000000"/>
                <w:sz w:val="24"/>
                <w:szCs w:val="24"/>
              </w:rPr>
            </w:pPr>
            <w:r w:rsidRPr="00A94E1F">
              <w:rPr>
                <w:rFonts w:ascii="Times New Roman" w:eastAsia="Times New Roman" w:hAnsi="Times New Roman" w:cs="Times New Roman"/>
                <w:spacing w:val="-10"/>
                <w:sz w:val="24"/>
                <w:szCs w:val="24"/>
                <w:lang w:eastAsia="fr-FR"/>
              </w:rPr>
              <w:t xml:space="preserve">recul clinique </w:t>
            </w:r>
            <w:r w:rsidR="00C81D78" w:rsidRPr="00A94E1F">
              <w:rPr>
                <w:rFonts w:ascii="Times New Roman" w:eastAsia="Times New Roman" w:hAnsi="Times New Roman" w:cs="Times New Roman"/>
                <w:spacing w:val="-10"/>
                <w:sz w:val="24"/>
                <w:szCs w:val="24"/>
                <w:lang w:eastAsia="fr-FR"/>
              </w:rPr>
              <w:t>important</w:t>
            </w:r>
            <w:r w:rsidR="00C81D78">
              <w:rPr>
                <w:rFonts w:ascii="Times New Roman" w:eastAsia="Times New Roman" w:hAnsi="Times New Roman" w:cs="Times New Roman"/>
                <w:spacing w:val="-10"/>
                <w:sz w:val="24"/>
                <w:szCs w:val="24"/>
                <w:lang w:eastAsia="fr-FR"/>
              </w:rPr>
              <w:t>.</w:t>
            </w:r>
          </w:p>
        </w:tc>
        <w:tc>
          <w:tcPr>
            <w:tcW w:w="3024" w:type="dxa"/>
          </w:tcPr>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eastAsia="Times New Roman" w:hAnsi="Times New Roman" w:cs="Times New Roman"/>
                <w:spacing w:val="-10"/>
                <w:sz w:val="24"/>
                <w:szCs w:val="24"/>
                <w:lang w:eastAsia="fr-FR"/>
              </w:rPr>
            </w:pPr>
            <w:r w:rsidRPr="00A94E1F">
              <w:rPr>
                <w:rFonts w:ascii="Times New Roman" w:eastAsia="Times New Roman" w:hAnsi="Times New Roman" w:cs="Times New Roman"/>
                <w:spacing w:val="-10"/>
                <w:sz w:val="24"/>
                <w:szCs w:val="24"/>
                <w:lang w:eastAsia="fr-FR"/>
              </w:rPr>
              <w:t xml:space="preserve">adhésion à la dentine délicate et donc technique </w:t>
            </w:r>
            <w:r w:rsidR="00C81D78" w:rsidRPr="00A94E1F">
              <w:rPr>
                <w:rFonts w:ascii="Times New Roman" w:eastAsia="Times New Roman" w:hAnsi="Times New Roman" w:cs="Times New Roman"/>
                <w:spacing w:val="-10"/>
                <w:sz w:val="24"/>
                <w:szCs w:val="24"/>
                <w:lang w:eastAsia="fr-FR"/>
              </w:rPr>
              <w:t>dépendante</w:t>
            </w:r>
            <w:r w:rsidR="00C81D78">
              <w:rPr>
                <w:rFonts w:ascii="Times New Roman" w:eastAsia="Times New Roman" w:hAnsi="Times New Roman" w:cs="Times New Roman"/>
                <w:spacing w:val="-10"/>
                <w:sz w:val="24"/>
                <w:szCs w:val="24"/>
                <w:lang w:eastAsia="fr-FR"/>
              </w:rPr>
              <w:t>.</w:t>
            </w:r>
          </w:p>
          <w:p w:rsidR="00E75DBF" w:rsidRPr="00A94E1F" w:rsidRDefault="00E75DBF" w:rsidP="003605BF">
            <w:pPr>
              <w:pStyle w:val="Paragraphedeliste"/>
              <w:numPr>
                <w:ilvl w:val="0"/>
                <w:numId w:val="59"/>
              </w:numPr>
              <w:autoSpaceDE w:val="0"/>
              <w:autoSpaceDN w:val="0"/>
              <w:adjustRightInd w:val="0"/>
              <w:spacing w:line="360" w:lineRule="auto"/>
              <w:ind w:left="379"/>
              <w:rPr>
                <w:rFonts w:ascii="Times New Roman" w:hAnsi="Times New Roman" w:cs="Times New Roman"/>
                <w:color w:val="000000"/>
                <w:sz w:val="24"/>
                <w:szCs w:val="24"/>
              </w:rPr>
            </w:pPr>
            <w:r w:rsidRPr="00A94E1F">
              <w:rPr>
                <w:rFonts w:ascii="Times New Roman" w:eastAsia="Times New Roman" w:hAnsi="Times New Roman" w:cs="Times New Roman"/>
                <w:spacing w:val="-10"/>
                <w:sz w:val="24"/>
                <w:szCs w:val="24"/>
                <w:lang w:eastAsia="fr-FR"/>
              </w:rPr>
              <w:t xml:space="preserve">plus de </w:t>
            </w:r>
            <w:r w:rsidR="00C81D78" w:rsidRPr="00A94E1F">
              <w:rPr>
                <w:rFonts w:ascii="Times New Roman" w:eastAsia="Times New Roman" w:hAnsi="Times New Roman" w:cs="Times New Roman"/>
                <w:spacing w:val="-10"/>
                <w:sz w:val="24"/>
                <w:szCs w:val="24"/>
                <w:lang w:eastAsia="fr-FR"/>
              </w:rPr>
              <w:t>manipulation</w:t>
            </w:r>
            <w:r w:rsidR="00C81D78">
              <w:rPr>
                <w:rFonts w:ascii="Times New Roman" w:eastAsia="Times New Roman" w:hAnsi="Times New Roman" w:cs="Times New Roman"/>
                <w:spacing w:val="-10"/>
                <w:sz w:val="24"/>
                <w:szCs w:val="24"/>
                <w:lang w:eastAsia="fr-FR"/>
              </w:rPr>
              <w:t>.</w:t>
            </w:r>
          </w:p>
        </w:tc>
      </w:tr>
      <w:tr w:rsidR="00E75DBF" w:rsidTr="00E75DBF">
        <w:tc>
          <w:tcPr>
            <w:tcW w:w="3023" w:type="dxa"/>
          </w:tcPr>
          <w:p w:rsidR="00E75DBF" w:rsidRPr="00A94E1F" w:rsidRDefault="00E75DBF" w:rsidP="008B74BB">
            <w:pPr>
              <w:autoSpaceDE w:val="0"/>
              <w:autoSpaceDN w:val="0"/>
              <w:adjustRightInd w:val="0"/>
              <w:spacing w:line="360" w:lineRule="auto"/>
              <w:rPr>
                <w:rFonts w:ascii="Times New Roman" w:hAnsi="Times New Roman" w:cs="Times New Roman"/>
                <w:spacing w:val="-10"/>
                <w:sz w:val="24"/>
                <w:szCs w:val="24"/>
              </w:rPr>
            </w:pPr>
          </w:p>
          <w:p w:rsidR="00E75DBF" w:rsidRPr="00A94E1F" w:rsidRDefault="00E75DBF" w:rsidP="008B74BB">
            <w:pPr>
              <w:autoSpaceDE w:val="0"/>
              <w:autoSpaceDN w:val="0"/>
              <w:adjustRightInd w:val="0"/>
              <w:spacing w:line="360" w:lineRule="auto"/>
              <w:rPr>
                <w:rFonts w:ascii="Times New Roman" w:hAnsi="Times New Roman" w:cs="Times New Roman"/>
                <w:b/>
                <w:spacing w:val="-10"/>
                <w:sz w:val="24"/>
                <w:szCs w:val="24"/>
              </w:rPr>
            </w:pPr>
            <w:r w:rsidRPr="00A94E1F">
              <w:rPr>
                <w:rFonts w:ascii="Times New Roman" w:hAnsi="Times New Roman" w:cs="Times New Roman"/>
                <w:b/>
                <w:spacing w:val="-10"/>
                <w:sz w:val="24"/>
                <w:szCs w:val="24"/>
              </w:rPr>
              <w:t xml:space="preserve">Adhésif  SAM (système </w:t>
            </w:r>
            <w:proofErr w:type="spellStart"/>
            <w:r w:rsidRPr="00A94E1F">
              <w:rPr>
                <w:rFonts w:ascii="Times New Roman" w:hAnsi="Times New Roman" w:cs="Times New Roman"/>
                <w:b/>
                <w:spacing w:val="-10"/>
                <w:sz w:val="24"/>
                <w:szCs w:val="24"/>
              </w:rPr>
              <w:t>automordançant</w:t>
            </w:r>
            <w:proofErr w:type="spellEnd"/>
            <w:r w:rsidRPr="00A94E1F">
              <w:rPr>
                <w:rFonts w:ascii="Times New Roman" w:hAnsi="Times New Roman" w:cs="Times New Roman"/>
                <w:b/>
                <w:spacing w:val="-10"/>
                <w:sz w:val="24"/>
                <w:szCs w:val="24"/>
              </w:rPr>
              <w:t>)</w:t>
            </w:r>
          </w:p>
        </w:tc>
        <w:tc>
          <w:tcPr>
            <w:tcW w:w="3024" w:type="dxa"/>
          </w:tcPr>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eastAsia="Times New Roman" w:hAnsi="Times New Roman" w:cs="Times New Roman"/>
                <w:spacing w:val="-10"/>
                <w:sz w:val="24"/>
                <w:szCs w:val="24"/>
                <w:lang w:eastAsia="fr-FR"/>
              </w:rPr>
            </w:pPr>
            <w:r w:rsidRPr="00A94E1F">
              <w:rPr>
                <w:rFonts w:ascii="Times New Roman" w:eastAsia="Times New Roman" w:hAnsi="Times New Roman" w:cs="Times New Roman"/>
                <w:spacing w:val="-10"/>
                <w:sz w:val="24"/>
                <w:szCs w:val="24"/>
                <w:lang w:eastAsia="fr-FR"/>
              </w:rPr>
              <w:t xml:space="preserve">protocole </w:t>
            </w:r>
            <w:r w:rsidR="00C81D78" w:rsidRPr="00A94E1F">
              <w:rPr>
                <w:rFonts w:ascii="Times New Roman" w:eastAsia="Times New Roman" w:hAnsi="Times New Roman" w:cs="Times New Roman"/>
                <w:spacing w:val="-10"/>
                <w:sz w:val="24"/>
                <w:szCs w:val="24"/>
                <w:lang w:eastAsia="fr-FR"/>
              </w:rPr>
              <w:t>simplifié</w:t>
            </w:r>
            <w:r w:rsidR="00C81D78">
              <w:rPr>
                <w:rFonts w:ascii="Times New Roman" w:eastAsia="Times New Roman" w:hAnsi="Times New Roman" w:cs="Times New Roman"/>
                <w:spacing w:val="-10"/>
                <w:sz w:val="24"/>
                <w:szCs w:val="24"/>
                <w:lang w:eastAsia="fr-FR"/>
              </w:rPr>
              <w:t>.</w:t>
            </w:r>
          </w:p>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eastAsia="Times New Roman" w:hAnsi="Times New Roman" w:cs="Times New Roman"/>
                <w:spacing w:val="-10"/>
                <w:sz w:val="24"/>
                <w:szCs w:val="24"/>
                <w:lang w:eastAsia="fr-FR"/>
              </w:rPr>
            </w:pPr>
            <w:r w:rsidRPr="00A94E1F">
              <w:rPr>
                <w:rFonts w:ascii="Times New Roman" w:eastAsia="Times New Roman" w:hAnsi="Times New Roman" w:cs="Times New Roman"/>
                <w:spacing w:val="-10"/>
                <w:sz w:val="24"/>
                <w:szCs w:val="24"/>
                <w:lang w:eastAsia="fr-FR"/>
              </w:rPr>
              <w:t xml:space="preserve">adhésion à la dentine très </w:t>
            </w:r>
            <w:r w:rsidR="00C81D78" w:rsidRPr="00A94E1F">
              <w:rPr>
                <w:rFonts w:ascii="Times New Roman" w:eastAsia="Times New Roman" w:hAnsi="Times New Roman" w:cs="Times New Roman"/>
                <w:spacing w:val="-10"/>
                <w:sz w:val="24"/>
                <w:szCs w:val="24"/>
                <w:lang w:eastAsia="fr-FR"/>
              </w:rPr>
              <w:t>efficace</w:t>
            </w:r>
            <w:r w:rsidR="00C81D78">
              <w:rPr>
                <w:rFonts w:ascii="Times New Roman" w:eastAsia="Times New Roman" w:hAnsi="Times New Roman" w:cs="Times New Roman"/>
                <w:spacing w:val="-10"/>
                <w:sz w:val="24"/>
                <w:szCs w:val="24"/>
                <w:lang w:eastAsia="fr-FR"/>
              </w:rPr>
              <w:t>.</w:t>
            </w:r>
          </w:p>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hAnsi="Times New Roman" w:cs="Times New Roman"/>
                <w:color w:val="000000"/>
                <w:sz w:val="24"/>
                <w:szCs w:val="24"/>
              </w:rPr>
            </w:pPr>
            <w:r w:rsidRPr="00A94E1F">
              <w:rPr>
                <w:rFonts w:ascii="Times New Roman" w:eastAsia="Times New Roman" w:hAnsi="Times New Roman" w:cs="Times New Roman"/>
                <w:spacing w:val="-10"/>
                <w:sz w:val="24"/>
                <w:szCs w:val="24"/>
                <w:lang w:eastAsia="fr-FR"/>
              </w:rPr>
              <w:t>sensibilités postopératoires faibles</w:t>
            </w:r>
            <w:r w:rsidR="00C81D78">
              <w:rPr>
                <w:rFonts w:ascii="Times New Roman" w:eastAsia="Times New Roman" w:hAnsi="Times New Roman" w:cs="Times New Roman"/>
                <w:spacing w:val="-10"/>
                <w:sz w:val="24"/>
                <w:szCs w:val="24"/>
                <w:lang w:eastAsia="fr-FR"/>
              </w:rPr>
              <w:t>.</w:t>
            </w:r>
          </w:p>
        </w:tc>
        <w:tc>
          <w:tcPr>
            <w:tcW w:w="3024" w:type="dxa"/>
          </w:tcPr>
          <w:p w:rsidR="00E75DBF" w:rsidRPr="00A94E1F" w:rsidRDefault="00E75DBF" w:rsidP="006214B4">
            <w:pPr>
              <w:pStyle w:val="Paragraphedeliste"/>
              <w:numPr>
                <w:ilvl w:val="0"/>
                <w:numId w:val="59"/>
              </w:numPr>
              <w:autoSpaceDE w:val="0"/>
              <w:autoSpaceDN w:val="0"/>
              <w:adjustRightInd w:val="0"/>
              <w:spacing w:line="360" w:lineRule="auto"/>
              <w:ind w:left="379"/>
              <w:rPr>
                <w:rFonts w:ascii="Times New Roman" w:hAnsi="Times New Roman" w:cs="Times New Roman"/>
                <w:color w:val="000000"/>
                <w:sz w:val="24"/>
                <w:szCs w:val="24"/>
              </w:rPr>
            </w:pPr>
            <w:r w:rsidRPr="00A94E1F">
              <w:rPr>
                <w:rFonts w:ascii="Times New Roman" w:eastAsia="Times New Roman" w:hAnsi="Times New Roman" w:cs="Times New Roman"/>
                <w:spacing w:val="-10"/>
                <w:sz w:val="24"/>
                <w:szCs w:val="24"/>
                <w:lang w:eastAsia="fr-FR"/>
              </w:rPr>
              <w:t>acide faible et donc adhésion à l'émail moins efficace</w:t>
            </w:r>
            <w:r w:rsidR="00C81D78">
              <w:rPr>
                <w:rFonts w:ascii="Times New Roman" w:eastAsia="Times New Roman" w:hAnsi="Times New Roman" w:cs="Times New Roman"/>
                <w:spacing w:val="-10"/>
                <w:sz w:val="24"/>
                <w:szCs w:val="24"/>
                <w:lang w:eastAsia="fr-FR"/>
              </w:rPr>
              <w:t>.</w:t>
            </w:r>
          </w:p>
        </w:tc>
      </w:tr>
    </w:tbl>
    <w:p w:rsidR="000F76E7" w:rsidRDefault="000F76E7" w:rsidP="003605BF">
      <w:pPr>
        <w:autoSpaceDE w:val="0"/>
        <w:autoSpaceDN w:val="0"/>
        <w:adjustRightInd w:val="0"/>
        <w:spacing w:after="0" w:line="240" w:lineRule="auto"/>
        <w:rPr>
          <w:rFonts w:ascii="Times New Roman" w:hAnsi="Times New Roman" w:cs="Times New Roman"/>
          <w:color w:val="000000"/>
          <w:sz w:val="24"/>
          <w:szCs w:val="24"/>
        </w:rPr>
      </w:pPr>
    </w:p>
    <w:p w:rsidR="008B74BB" w:rsidRPr="003605BF" w:rsidRDefault="008B74BB" w:rsidP="00687681">
      <w:pPr>
        <w:pStyle w:val="Paragraphedeliste"/>
        <w:numPr>
          <w:ilvl w:val="2"/>
          <w:numId w:val="56"/>
        </w:numPr>
        <w:autoSpaceDE w:val="0"/>
        <w:autoSpaceDN w:val="0"/>
        <w:adjustRightInd w:val="0"/>
        <w:spacing w:after="0" w:line="360" w:lineRule="auto"/>
        <w:ind w:left="1560"/>
        <w:rPr>
          <w:rFonts w:ascii="Times New Roman" w:hAnsi="Times New Roman" w:cs="Times New Roman"/>
          <w:b/>
          <w:sz w:val="24"/>
          <w:szCs w:val="24"/>
        </w:rPr>
      </w:pPr>
      <w:r w:rsidRPr="003605BF">
        <w:rPr>
          <w:rFonts w:ascii="Times New Roman" w:hAnsi="Times New Roman" w:cs="Times New Roman"/>
          <w:b/>
          <w:sz w:val="28"/>
          <w:szCs w:val="28"/>
        </w:rPr>
        <w:lastRenderedPageBreak/>
        <w:t>Collage à la céramique :</w:t>
      </w:r>
      <w:r w:rsidR="00CB2D84" w:rsidRPr="003605BF">
        <w:rPr>
          <w:rFonts w:ascii="Times New Roman" w:hAnsi="Times New Roman" w:cs="Times New Roman"/>
          <w:b/>
          <w:sz w:val="28"/>
          <w:szCs w:val="28"/>
        </w:rPr>
        <w:t xml:space="preserve"> </w:t>
      </w:r>
      <w:r w:rsidR="006A4A12" w:rsidRPr="003605BF">
        <w:rPr>
          <w:rFonts w:ascii="Times New Roman" w:hAnsi="Times New Roman" w:cs="Times New Roman"/>
          <w:b/>
          <w:sz w:val="28"/>
          <w:szCs w:val="28"/>
        </w:rPr>
        <w:t>[28</w:t>
      </w:r>
      <w:r w:rsidR="00CB2D84" w:rsidRPr="003605BF">
        <w:rPr>
          <w:rFonts w:ascii="Times New Roman" w:hAnsi="Times New Roman" w:cs="Times New Roman"/>
          <w:b/>
          <w:sz w:val="28"/>
          <w:szCs w:val="28"/>
        </w:rPr>
        <w:t>]</w:t>
      </w:r>
    </w:p>
    <w:p w:rsidR="004F71AE" w:rsidRPr="003605BF" w:rsidRDefault="003605BF" w:rsidP="003605BF">
      <w:pPr>
        <w:pStyle w:val="Paragraphedeliste"/>
        <w:tabs>
          <w:tab w:val="left" w:pos="6093"/>
        </w:tabs>
        <w:autoSpaceDE w:val="0"/>
        <w:autoSpaceDN w:val="0"/>
        <w:adjustRightInd w:val="0"/>
        <w:spacing w:after="0" w:line="240" w:lineRule="auto"/>
        <w:rPr>
          <w:rFonts w:ascii="Times New Roman" w:hAnsi="Times New Roman" w:cs="Times New Roman"/>
          <w:b/>
          <w:sz w:val="24"/>
          <w:szCs w:val="24"/>
        </w:rPr>
      </w:pPr>
      <w:r w:rsidRPr="003605BF">
        <w:rPr>
          <w:rFonts w:ascii="Times New Roman" w:hAnsi="Times New Roman" w:cs="Times New Roman"/>
          <w:b/>
          <w:sz w:val="24"/>
          <w:szCs w:val="24"/>
        </w:rPr>
        <w:tab/>
      </w:r>
    </w:p>
    <w:p w:rsidR="008B74BB" w:rsidRPr="003605BF" w:rsidRDefault="008B74BB" w:rsidP="0066537C">
      <w:pPr>
        <w:autoSpaceDE w:val="0"/>
        <w:autoSpaceDN w:val="0"/>
        <w:adjustRightInd w:val="0"/>
        <w:spacing w:after="0" w:line="360" w:lineRule="auto"/>
        <w:ind w:right="-425"/>
        <w:rPr>
          <w:rFonts w:ascii="Times New Roman" w:hAnsi="Times New Roman" w:cs="Times New Roman"/>
          <w:color w:val="000000"/>
          <w:sz w:val="24"/>
          <w:szCs w:val="24"/>
        </w:rPr>
      </w:pPr>
      <w:r w:rsidRPr="003605BF">
        <w:rPr>
          <w:rFonts w:ascii="Times New Roman" w:hAnsi="Times New Roman" w:cs="Times New Roman"/>
          <w:color w:val="000000"/>
          <w:sz w:val="24"/>
          <w:szCs w:val="24"/>
        </w:rPr>
        <w:t>Les céramiques sont par nature des matériaux cassants et leur collage est un moyen efficace de pallier leur fragilité.</w:t>
      </w:r>
      <w:r w:rsidRPr="003605BF">
        <w:rPr>
          <w:rFonts w:ascii="Times New Roman" w:hAnsi="Times New Roman" w:cs="Times New Roman"/>
          <w:color w:val="0000FF"/>
          <w:sz w:val="24"/>
          <w:szCs w:val="24"/>
        </w:rPr>
        <w:t xml:space="preserve"> </w:t>
      </w:r>
      <w:r w:rsidRPr="003605BF">
        <w:rPr>
          <w:rFonts w:ascii="Times New Roman" w:hAnsi="Times New Roman" w:cs="Times New Roman"/>
          <w:color w:val="000000"/>
          <w:sz w:val="24"/>
          <w:szCs w:val="24"/>
        </w:rPr>
        <w:t xml:space="preserve">La couche adhésive permet </w:t>
      </w:r>
      <w:r w:rsidRPr="003605BF">
        <w:rPr>
          <w:rFonts w:ascii="Times New Roman" w:hAnsi="Times New Roman" w:cs="Times New Roman"/>
          <w:sz w:val="24"/>
          <w:szCs w:val="24"/>
        </w:rPr>
        <w:t>de dissiper l’énergie emmagasinée dans la céramique</w:t>
      </w:r>
      <w:r w:rsidRPr="003605BF">
        <w:rPr>
          <w:rFonts w:ascii="Times New Roman" w:hAnsi="Times New Roman" w:cs="Times New Roman"/>
          <w:color w:val="000000"/>
          <w:sz w:val="24"/>
          <w:szCs w:val="24"/>
        </w:rPr>
        <w:t xml:space="preserve"> </w:t>
      </w:r>
      <w:r w:rsidRPr="003605BF">
        <w:rPr>
          <w:rFonts w:ascii="Times New Roman" w:hAnsi="Times New Roman" w:cs="Times New Roman"/>
          <w:sz w:val="24"/>
          <w:szCs w:val="24"/>
        </w:rPr>
        <w:t>au travers des tissus dentaires sous-jacents.</w:t>
      </w:r>
    </w:p>
    <w:p w:rsidR="008B74BB" w:rsidRPr="003605BF" w:rsidRDefault="008B74BB" w:rsidP="0066537C">
      <w:p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 xml:space="preserve">Tout comme la jonction </w:t>
      </w:r>
      <w:proofErr w:type="spellStart"/>
      <w:r w:rsidRPr="003605BF">
        <w:rPr>
          <w:rFonts w:ascii="Times New Roman" w:hAnsi="Times New Roman" w:cs="Times New Roman"/>
          <w:sz w:val="24"/>
          <w:szCs w:val="24"/>
        </w:rPr>
        <w:t>amélodentinaire</w:t>
      </w:r>
      <w:proofErr w:type="spellEnd"/>
      <w:r w:rsidRPr="003605BF">
        <w:rPr>
          <w:rFonts w:ascii="Times New Roman" w:hAnsi="Times New Roman" w:cs="Times New Roman"/>
          <w:sz w:val="24"/>
          <w:szCs w:val="24"/>
        </w:rPr>
        <w:t xml:space="preserve"> joue un rôle capital dans la résistance de l’émail, le collage renforce les éléments </w:t>
      </w:r>
      <w:proofErr w:type="spellStart"/>
      <w:r w:rsidRPr="003605BF">
        <w:rPr>
          <w:rFonts w:ascii="Times New Roman" w:hAnsi="Times New Roman" w:cs="Times New Roman"/>
          <w:sz w:val="24"/>
          <w:szCs w:val="24"/>
        </w:rPr>
        <w:t>céramocéramique</w:t>
      </w:r>
      <w:r w:rsidR="00736FE7" w:rsidRPr="003605BF">
        <w:rPr>
          <w:rFonts w:ascii="Times New Roman" w:hAnsi="Times New Roman" w:cs="Times New Roman"/>
          <w:sz w:val="24"/>
          <w:szCs w:val="24"/>
        </w:rPr>
        <w:t>s</w:t>
      </w:r>
      <w:proofErr w:type="spellEnd"/>
      <w:r w:rsidRPr="003605BF">
        <w:rPr>
          <w:rFonts w:ascii="Times New Roman" w:hAnsi="Times New Roman" w:cs="Times New Roman"/>
          <w:sz w:val="24"/>
          <w:szCs w:val="24"/>
        </w:rPr>
        <w:t xml:space="preserve">. </w:t>
      </w:r>
    </w:p>
    <w:p w:rsidR="00F73FD0" w:rsidRPr="003605BF" w:rsidRDefault="00F73FD0" w:rsidP="003605BF">
      <w:pPr>
        <w:autoSpaceDE w:val="0"/>
        <w:autoSpaceDN w:val="0"/>
        <w:adjustRightInd w:val="0"/>
        <w:spacing w:after="0" w:line="240" w:lineRule="auto"/>
        <w:ind w:right="-425"/>
        <w:rPr>
          <w:rFonts w:ascii="Times New Roman" w:hAnsi="Times New Roman" w:cs="Times New Roman"/>
          <w:sz w:val="24"/>
          <w:szCs w:val="24"/>
        </w:rPr>
      </w:pPr>
    </w:p>
    <w:p w:rsidR="00736FE7" w:rsidRPr="003605BF" w:rsidRDefault="00F73FD0" w:rsidP="0066537C">
      <w:p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 xml:space="preserve">Les céramiques utilisées pour les facettes dentaires sont </w:t>
      </w:r>
      <w:proofErr w:type="spellStart"/>
      <w:r w:rsidR="00CB2D84" w:rsidRPr="003605BF">
        <w:rPr>
          <w:rFonts w:ascii="Times New Roman" w:hAnsi="Times New Roman" w:cs="Times New Roman"/>
          <w:sz w:val="24"/>
          <w:szCs w:val="24"/>
        </w:rPr>
        <w:t>mordançables</w:t>
      </w:r>
      <w:proofErr w:type="spellEnd"/>
      <w:r w:rsidR="00CB2D84" w:rsidRPr="003605BF">
        <w:rPr>
          <w:rFonts w:ascii="Times New Roman" w:hAnsi="Times New Roman" w:cs="Times New Roman"/>
          <w:sz w:val="24"/>
          <w:szCs w:val="24"/>
        </w:rPr>
        <w:t>, ils  contiennent une</w:t>
      </w:r>
      <w:r w:rsidR="008B74BB" w:rsidRPr="003605BF">
        <w:rPr>
          <w:rFonts w:ascii="Times New Roman" w:hAnsi="Times New Roman" w:cs="Times New Roman"/>
          <w:sz w:val="24"/>
          <w:szCs w:val="24"/>
        </w:rPr>
        <w:t xml:space="preserve"> quantité plus</w:t>
      </w:r>
      <w:r w:rsidR="00CB2D84" w:rsidRPr="003605BF">
        <w:rPr>
          <w:rFonts w:ascii="Times New Roman" w:hAnsi="Times New Roman" w:cs="Times New Roman"/>
          <w:sz w:val="24"/>
          <w:szCs w:val="24"/>
        </w:rPr>
        <w:t xml:space="preserve"> ou moins importante de </w:t>
      </w:r>
      <w:r w:rsidR="008B74BB" w:rsidRPr="003605BF">
        <w:rPr>
          <w:rFonts w:ascii="Times New Roman" w:hAnsi="Times New Roman" w:cs="Times New Roman"/>
          <w:sz w:val="24"/>
          <w:szCs w:val="24"/>
        </w:rPr>
        <w:t>silicates</w:t>
      </w:r>
      <w:r w:rsidR="00736FE7" w:rsidRPr="003605BF">
        <w:rPr>
          <w:rFonts w:ascii="Times New Roman" w:hAnsi="Times New Roman" w:cs="Times New Roman"/>
          <w:sz w:val="24"/>
          <w:szCs w:val="24"/>
        </w:rPr>
        <w:t>.</w:t>
      </w:r>
    </w:p>
    <w:p w:rsidR="008B74BB" w:rsidRPr="003605BF" w:rsidRDefault="008B74BB" w:rsidP="0066537C">
      <w:pPr>
        <w:autoSpaceDE w:val="0"/>
        <w:autoSpaceDN w:val="0"/>
        <w:adjustRightInd w:val="0"/>
        <w:spacing w:after="0" w:line="360" w:lineRule="auto"/>
        <w:ind w:right="-425"/>
        <w:rPr>
          <w:rFonts w:ascii="Times New Roman" w:hAnsi="Times New Roman" w:cs="Times New Roman"/>
          <w:color w:val="000000"/>
          <w:sz w:val="24"/>
          <w:szCs w:val="24"/>
        </w:rPr>
      </w:pPr>
      <w:r w:rsidRPr="003605BF">
        <w:rPr>
          <w:rFonts w:ascii="Times New Roman" w:hAnsi="Times New Roman" w:cs="Times New Roman"/>
          <w:sz w:val="24"/>
          <w:szCs w:val="24"/>
        </w:rPr>
        <w:t>Cette phase vitreuse peut être mordancée par un acide fort</w:t>
      </w:r>
      <w:r w:rsidRPr="003605BF">
        <w:rPr>
          <w:rFonts w:ascii="Times New Roman" w:hAnsi="Times New Roman" w:cs="Times New Roman"/>
          <w:b/>
          <w:sz w:val="24"/>
          <w:szCs w:val="24"/>
        </w:rPr>
        <w:t>, l’acide fluorhydrique</w:t>
      </w:r>
      <w:r w:rsidRPr="003605BF">
        <w:rPr>
          <w:rFonts w:ascii="Times New Roman" w:hAnsi="Times New Roman" w:cs="Times New Roman"/>
          <w:sz w:val="24"/>
          <w:szCs w:val="24"/>
        </w:rPr>
        <w:t xml:space="preserve">, qui permet de créer un relief </w:t>
      </w:r>
      <w:r w:rsidRPr="003605BF">
        <w:rPr>
          <w:rFonts w:ascii="Times New Roman" w:hAnsi="Times New Roman" w:cs="Times New Roman"/>
          <w:color w:val="000000"/>
          <w:sz w:val="24"/>
          <w:szCs w:val="24"/>
        </w:rPr>
        <w:t>propice au collage. Cet acide est appliqué avec une</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grande prudence de par sa toxicité et sa volatilité</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(port de gant, masque et lunette). L’acide doit être</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 xml:space="preserve">rincé abondamment. </w:t>
      </w:r>
      <w:r w:rsidR="00F73FD0" w:rsidRPr="003605BF">
        <w:rPr>
          <w:rFonts w:ascii="Times New Roman" w:hAnsi="Times New Roman" w:cs="Times New Roman"/>
          <w:color w:val="000000"/>
          <w:sz w:val="24"/>
          <w:szCs w:val="24"/>
        </w:rPr>
        <w:t>(Fig</w:t>
      </w:r>
      <w:r w:rsidR="003605BF">
        <w:rPr>
          <w:rFonts w:ascii="Times New Roman" w:hAnsi="Times New Roman" w:cs="Times New Roman"/>
          <w:color w:val="000000"/>
          <w:sz w:val="24"/>
          <w:szCs w:val="24"/>
        </w:rPr>
        <w:t>.</w:t>
      </w:r>
      <w:r w:rsidR="00F73FD0" w:rsidRPr="003605BF">
        <w:rPr>
          <w:rFonts w:ascii="Times New Roman" w:hAnsi="Times New Roman" w:cs="Times New Roman"/>
          <w:color w:val="000000"/>
          <w:sz w:val="24"/>
          <w:szCs w:val="24"/>
        </w:rPr>
        <w:t xml:space="preserve"> 6-10)</w:t>
      </w:r>
    </w:p>
    <w:p w:rsidR="00FD7435" w:rsidRPr="003605BF" w:rsidRDefault="00FD7435" w:rsidP="003605BF">
      <w:pPr>
        <w:autoSpaceDE w:val="0"/>
        <w:autoSpaceDN w:val="0"/>
        <w:adjustRightInd w:val="0"/>
        <w:spacing w:after="0" w:line="240" w:lineRule="auto"/>
        <w:ind w:right="-425"/>
        <w:rPr>
          <w:rFonts w:ascii="Times New Roman" w:hAnsi="Times New Roman" w:cs="Times New Roman"/>
          <w:color w:val="000000"/>
          <w:sz w:val="24"/>
          <w:szCs w:val="24"/>
        </w:rPr>
      </w:pPr>
    </w:p>
    <w:p w:rsidR="00E86128" w:rsidRPr="003605BF" w:rsidRDefault="008B74BB" w:rsidP="0066537C">
      <w:pPr>
        <w:autoSpaceDE w:val="0"/>
        <w:autoSpaceDN w:val="0"/>
        <w:adjustRightInd w:val="0"/>
        <w:spacing w:after="0" w:line="360" w:lineRule="auto"/>
        <w:ind w:right="-425"/>
        <w:rPr>
          <w:rFonts w:ascii="Times New Roman" w:hAnsi="Times New Roman" w:cs="Times New Roman"/>
          <w:color w:val="000000"/>
          <w:sz w:val="24"/>
          <w:szCs w:val="24"/>
        </w:rPr>
      </w:pPr>
      <w:r w:rsidRPr="003605BF">
        <w:rPr>
          <w:rFonts w:ascii="Times New Roman" w:hAnsi="Times New Roman" w:cs="Times New Roman"/>
          <w:color w:val="000000"/>
          <w:sz w:val="24"/>
          <w:szCs w:val="24"/>
        </w:rPr>
        <w:t>Dans un second</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temps, on dépose à la surface de la céramique</w:t>
      </w:r>
      <w:r w:rsidRPr="003605BF">
        <w:rPr>
          <w:rFonts w:ascii="Times New Roman" w:hAnsi="Times New Roman" w:cs="Times New Roman"/>
          <w:sz w:val="24"/>
          <w:szCs w:val="24"/>
        </w:rPr>
        <w:t xml:space="preserve"> </w:t>
      </w:r>
      <w:r w:rsidRPr="003605BF">
        <w:rPr>
          <w:rFonts w:ascii="Times New Roman" w:hAnsi="Times New Roman" w:cs="Times New Roman"/>
          <w:b/>
          <w:color w:val="000000"/>
          <w:sz w:val="24"/>
          <w:szCs w:val="24"/>
        </w:rPr>
        <w:t>un silane</w:t>
      </w:r>
      <w:r w:rsidRPr="003605BF">
        <w:rPr>
          <w:rFonts w:ascii="Times New Roman" w:hAnsi="Times New Roman" w:cs="Times New Roman"/>
          <w:color w:val="000000"/>
          <w:sz w:val="24"/>
          <w:szCs w:val="24"/>
        </w:rPr>
        <w:t>. Cet agent de couplage permet, d’une</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part de créer une liaison chimique à la phase vitreuse,</w:t>
      </w:r>
      <w:r w:rsidRPr="003605BF">
        <w:rPr>
          <w:rFonts w:ascii="Times New Roman" w:hAnsi="Times New Roman" w:cs="Times New Roman"/>
          <w:sz w:val="24"/>
          <w:szCs w:val="24"/>
        </w:rPr>
        <w:t xml:space="preserve"> </w:t>
      </w:r>
      <w:r w:rsidRPr="003605BF">
        <w:rPr>
          <w:rFonts w:ascii="Times New Roman" w:hAnsi="Times New Roman" w:cs="Times New Roman"/>
          <w:color w:val="000000"/>
          <w:sz w:val="24"/>
          <w:szCs w:val="24"/>
        </w:rPr>
        <w:t xml:space="preserve">et d’autre part de se lier à la résine de collage. Le silane permet en outre d’augmenter la mouillabilité à la surface de la céramique. </w:t>
      </w:r>
    </w:p>
    <w:p w:rsidR="00CB2D84" w:rsidRPr="003605BF" w:rsidRDefault="00CB2D84" w:rsidP="003605BF">
      <w:pPr>
        <w:autoSpaceDE w:val="0"/>
        <w:autoSpaceDN w:val="0"/>
        <w:adjustRightInd w:val="0"/>
        <w:spacing w:after="0" w:line="240" w:lineRule="auto"/>
        <w:ind w:right="-425"/>
        <w:rPr>
          <w:rFonts w:ascii="Times New Roman" w:hAnsi="Times New Roman" w:cs="Times New Roman"/>
          <w:sz w:val="24"/>
          <w:szCs w:val="24"/>
        </w:rPr>
      </w:pPr>
    </w:p>
    <w:p w:rsidR="008B74BB" w:rsidRPr="003605BF" w:rsidRDefault="008B74BB" w:rsidP="0066537C">
      <w:p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color w:val="000000"/>
          <w:sz w:val="24"/>
          <w:szCs w:val="24"/>
        </w:rPr>
        <w:t xml:space="preserve">Ce protocole permet d’obtenir une adhésion forte dans le cas de céramique feldspathique, ou dans les céramiques pressées de type </w:t>
      </w:r>
      <w:proofErr w:type="spellStart"/>
      <w:r w:rsidR="00E86128" w:rsidRPr="003605BF">
        <w:rPr>
          <w:rFonts w:ascii="Times New Roman" w:hAnsi="Times New Roman" w:cs="Times New Roman"/>
          <w:color w:val="000000"/>
          <w:sz w:val="24"/>
          <w:szCs w:val="24"/>
        </w:rPr>
        <w:t>Empress</w:t>
      </w:r>
      <w:proofErr w:type="spellEnd"/>
      <w:r w:rsidR="00E86128" w:rsidRPr="003605BF">
        <w:rPr>
          <w:rFonts w:ascii="Times New Roman" w:hAnsi="Times New Roman" w:cs="Times New Roman"/>
          <w:color w:val="000000"/>
          <w:sz w:val="24"/>
          <w:szCs w:val="24"/>
        </w:rPr>
        <w:t xml:space="preserve">. </w:t>
      </w:r>
    </w:p>
    <w:p w:rsidR="00F73FD0" w:rsidRDefault="008B74BB" w:rsidP="003605BF">
      <w:p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Ce type de céramique étant suffisamment translucide,</w:t>
      </w:r>
      <w:r w:rsidRPr="003605BF">
        <w:rPr>
          <w:rFonts w:ascii="Times New Roman" w:hAnsi="Times New Roman" w:cs="Times New Roman"/>
          <w:color w:val="000000"/>
          <w:sz w:val="24"/>
          <w:szCs w:val="24"/>
        </w:rPr>
        <w:t xml:space="preserve"> </w:t>
      </w:r>
      <w:r w:rsidRPr="003605BF">
        <w:rPr>
          <w:rFonts w:ascii="Times New Roman" w:hAnsi="Times New Roman" w:cs="Times New Roman"/>
          <w:sz w:val="24"/>
          <w:szCs w:val="24"/>
        </w:rPr>
        <w:t xml:space="preserve">on peut utiliser un </w:t>
      </w:r>
      <w:r w:rsidRPr="003605BF">
        <w:rPr>
          <w:rFonts w:ascii="Times New Roman" w:hAnsi="Times New Roman" w:cs="Times New Roman"/>
          <w:b/>
          <w:sz w:val="24"/>
          <w:szCs w:val="24"/>
        </w:rPr>
        <w:t xml:space="preserve">système adhésif </w:t>
      </w:r>
      <w:proofErr w:type="spellStart"/>
      <w:r w:rsidR="00CB2D84" w:rsidRPr="003605BF">
        <w:rPr>
          <w:rFonts w:ascii="Times New Roman" w:hAnsi="Times New Roman" w:cs="Times New Roman"/>
          <w:b/>
          <w:sz w:val="24"/>
          <w:szCs w:val="24"/>
        </w:rPr>
        <w:t>photopolymérisant</w:t>
      </w:r>
      <w:proofErr w:type="spellEnd"/>
      <w:r w:rsidRPr="003605BF">
        <w:rPr>
          <w:rFonts w:ascii="Times New Roman" w:hAnsi="Times New Roman" w:cs="Times New Roman"/>
          <w:sz w:val="24"/>
          <w:szCs w:val="24"/>
        </w:rPr>
        <w:t xml:space="preserve">. </w:t>
      </w:r>
    </w:p>
    <w:p w:rsidR="0047434D" w:rsidRDefault="0047434D" w:rsidP="003605BF">
      <w:pPr>
        <w:autoSpaceDE w:val="0"/>
        <w:autoSpaceDN w:val="0"/>
        <w:adjustRightInd w:val="0"/>
        <w:spacing w:after="0" w:line="360" w:lineRule="auto"/>
        <w:ind w:right="-425"/>
        <w:rPr>
          <w:rFonts w:ascii="Times New Roman" w:hAnsi="Times New Roman" w:cs="Times New Roman"/>
          <w:sz w:val="28"/>
          <w:szCs w:val="28"/>
        </w:rPr>
      </w:pPr>
    </w:p>
    <w:p w:rsidR="00F73FD0" w:rsidRDefault="00F73FD0" w:rsidP="0042664B">
      <w:pPr>
        <w:autoSpaceDE w:val="0"/>
        <w:autoSpaceDN w:val="0"/>
        <w:adjustRightInd w:val="0"/>
        <w:spacing w:after="0" w:line="360" w:lineRule="auto"/>
        <w:ind w:right="-708"/>
        <w:rPr>
          <w:rFonts w:ascii="Times New Roman" w:hAnsi="Times New Roman" w:cs="Times New Roman"/>
          <w:color w:val="FF0000"/>
          <w:sz w:val="28"/>
          <w:szCs w:val="28"/>
        </w:rPr>
      </w:pPr>
      <w:r>
        <w:rPr>
          <w:rFonts w:ascii="Times New Roman" w:hAnsi="Times New Roman" w:cs="Times New Roman"/>
          <w:noProof/>
          <w:color w:val="FF0000"/>
          <w:sz w:val="28"/>
          <w:szCs w:val="28"/>
          <w:lang w:eastAsia="fr-FR"/>
        </w:rPr>
        <w:drawing>
          <wp:inline distT="0" distB="0" distL="0" distR="0">
            <wp:extent cx="2224616" cy="1691635"/>
            <wp:effectExtent l="19050" t="0" r="4234" b="0"/>
            <wp:docPr id="61" name="Image 60" descr="Capturennn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nnnnn.PNG"/>
                    <pic:cNvPicPr/>
                  </pic:nvPicPr>
                  <pic:blipFill>
                    <a:blip r:embed="rId35" cstate="print"/>
                    <a:stretch>
                      <a:fillRect/>
                    </a:stretch>
                  </pic:blipFill>
                  <pic:spPr>
                    <a:xfrm>
                      <a:off x="0" y="0"/>
                      <a:ext cx="2226459" cy="1693036"/>
                    </a:xfrm>
                    <a:prstGeom prst="rect">
                      <a:avLst/>
                    </a:prstGeom>
                  </pic:spPr>
                </pic:pic>
              </a:graphicData>
            </a:graphic>
          </wp:inline>
        </w:drawing>
      </w:r>
    </w:p>
    <w:p w:rsidR="00CB2D84" w:rsidRPr="003605BF" w:rsidRDefault="00CB2D84" w:rsidP="003605BF">
      <w:pPr>
        <w:autoSpaceDE w:val="0"/>
        <w:autoSpaceDN w:val="0"/>
        <w:adjustRightInd w:val="0"/>
        <w:spacing w:after="0" w:line="240" w:lineRule="auto"/>
        <w:ind w:right="-708"/>
        <w:rPr>
          <w:rFonts w:ascii="Times New Roman" w:hAnsi="Times New Roman" w:cs="Times New Roman"/>
          <w:color w:val="FF0000"/>
          <w:sz w:val="24"/>
          <w:szCs w:val="24"/>
        </w:rPr>
      </w:pPr>
    </w:p>
    <w:p w:rsidR="001C3EDD" w:rsidRPr="0047434D" w:rsidRDefault="00CB2D84" w:rsidP="0066537C">
      <w:pPr>
        <w:autoSpaceDE w:val="0"/>
        <w:autoSpaceDN w:val="0"/>
        <w:adjustRightInd w:val="0"/>
        <w:spacing w:after="0" w:line="360" w:lineRule="auto"/>
        <w:ind w:right="-425"/>
        <w:rPr>
          <w:rFonts w:ascii="Times New Roman" w:hAnsi="Times New Roman" w:cs="Times New Roman"/>
          <w:sz w:val="24"/>
          <w:szCs w:val="24"/>
        </w:rPr>
      </w:pPr>
      <w:r w:rsidRPr="0047434D">
        <w:rPr>
          <w:rFonts w:ascii="Times New Roman" w:hAnsi="Times New Roman" w:cs="Times New Roman"/>
          <w:b/>
          <w:sz w:val="24"/>
          <w:szCs w:val="24"/>
        </w:rPr>
        <w:t>Fig.</w:t>
      </w:r>
      <w:r w:rsidR="00F73FD0" w:rsidRPr="0047434D">
        <w:rPr>
          <w:rFonts w:ascii="Times New Roman" w:hAnsi="Times New Roman" w:cs="Times New Roman"/>
          <w:b/>
          <w:sz w:val="24"/>
          <w:szCs w:val="24"/>
        </w:rPr>
        <w:t xml:space="preserve"> 6-10 : </w:t>
      </w:r>
      <w:r w:rsidR="00F73FD0" w:rsidRPr="0047434D">
        <w:rPr>
          <w:rFonts w:ascii="Times New Roman" w:hAnsi="Times New Roman" w:cs="Times New Roman"/>
          <w:sz w:val="24"/>
          <w:szCs w:val="24"/>
        </w:rPr>
        <w:t>céramique conventionnelle renforcée après mordançage</w:t>
      </w:r>
      <w:r w:rsidR="001A1BE1" w:rsidRPr="0047434D">
        <w:rPr>
          <w:rFonts w:ascii="Times New Roman" w:hAnsi="Times New Roman" w:cs="Times New Roman"/>
          <w:sz w:val="24"/>
          <w:szCs w:val="24"/>
        </w:rPr>
        <w:t> </w:t>
      </w:r>
      <w:r w:rsidR="00FD5E8B" w:rsidRPr="0047434D">
        <w:rPr>
          <w:rFonts w:ascii="Times New Roman" w:hAnsi="Times New Roman" w:cs="Times New Roman"/>
          <w:sz w:val="24"/>
          <w:szCs w:val="24"/>
        </w:rPr>
        <w:t>: les</w:t>
      </w:r>
      <w:r w:rsidR="001A1BE1" w:rsidRPr="0047434D">
        <w:rPr>
          <w:rFonts w:ascii="Times New Roman" w:hAnsi="Times New Roman" w:cs="Times New Roman"/>
          <w:sz w:val="24"/>
          <w:szCs w:val="24"/>
        </w:rPr>
        <w:t xml:space="preserve"> irrégularités sont dues à la dissolution des inclusions cristallines. Une telle surface, très rugueuse, assure une rétention micromécanique efficace du matériau de </w:t>
      </w:r>
      <w:r w:rsidR="00FD5E8B" w:rsidRPr="0047434D">
        <w:rPr>
          <w:rFonts w:ascii="Times New Roman" w:hAnsi="Times New Roman" w:cs="Times New Roman"/>
          <w:sz w:val="24"/>
          <w:szCs w:val="24"/>
        </w:rPr>
        <w:t xml:space="preserve">collage. </w:t>
      </w:r>
      <w:r w:rsidR="00FD5E8B" w:rsidRPr="0047434D">
        <w:rPr>
          <w:rFonts w:ascii="Times New Roman" w:hAnsi="Times New Roman" w:cs="Times New Roman"/>
          <w:b/>
          <w:sz w:val="24"/>
          <w:szCs w:val="24"/>
        </w:rPr>
        <w:t>[</w:t>
      </w:r>
      <w:r w:rsidRPr="0047434D">
        <w:rPr>
          <w:rFonts w:ascii="Times New Roman" w:hAnsi="Times New Roman" w:cs="Times New Roman"/>
          <w:b/>
          <w:sz w:val="24"/>
          <w:szCs w:val="24"/>
        </w:rPr>
        <w:t>1</w:t>
      </w:r>
      <w:r w:rsidR="006A4A12" w:rsidRPr="0047434D">
        <w:rPr>
          <w:rFonts w:ascii="Times New Roman" w:hAnsi="Times New Roman" w:cs="Times New Roman"/>
          <w:b/>
          <w:sz w:val="24"/>
          <w:szCs w:val="24"/>
        </w:rPr>
        <w:t>5</w:t>
      </w:r>
      <w:r w:rsidR="00FD5E8B" w:rsidRPr="0047434D">
        <w:rPr>
          <w:rFonts w:ascii="Times New Roman" w:hAnsi="Times New Roman" w:cs="Times New Roman"/>
          <w:b/>
          <w:sz w:val="24"/>
          <w:szCs w:val="24"/>
        </w:rPr>
        <w:t>]</w:t>
      </w:r>
    </w:p>
    <w:p w:rsidR="001A1BE1" w:rsidRDefault="001A1BE1" w:rsidP="001A1BE1">
      <w:pPr>
        <w:autoSpaceDE w:val="0"/>
        <w:autoSpaceDN w:val="0"/>
        <w:adjustRightInd w:val="0"/>
        <w:spacing w:after="0" w:line="360" w:lineRule="auto"/>
        <w:ind w:right="-708"/>
        <w:rPr>
          <w:rFonts w:ascii="Times New Roman" w:hAnsi="Times New Roman" w:cs="Times New Roman"/>
          <w:sz w:val="24"/>
          <w:szCs w:val="24"/>
        </w:rPr>
      </w:pPr>
    </w:p>
    <w:p w:rsidR="00F73FD0" w:rsidRPr="003605BF" w:rsidRDefault="008B74BB" w:rsidP="00687681">
      <w:pPr>
        <w:pStyle w:val="Paragraphedeliste"/>
        <w:numPr>
          <w:ilvl w:val="1"/>
          <w:numId w:val="56"/>
        </w:numPr>
        <w:autoSpaceDE w:val="0"/>
        <w:autoSpaceDN w:val="0"/>
        <w:adjustRightInd w:val="0"/>
        <w:spacing w:after="0" w:line="360" w:lineRule="auto"/>
        <w:ind w:left="1134"/>
        <w:rPr>
          <w:rFonts w:ascii="Times New Roman" w:hAnsi="Times New Roman" w:cs="Times New Roman"/>
          <w:b/>
          <w:sz w:val="24"/>
          <w:szCs w:val="24"/>
        </w:rPr>
      </w:pPr>
      <w:r w:rsidRPr="00E31941">
        <w:rPr>
          <w:rFonts w:ascii="Times New Roman" w:hAnsi="Times New Roman" w:cs="Times New Roman"/>
          <w:b/>
          <w:sz w:val="28"/>
          <w:szCs w:val="28"/>
          <w:u w:val="single"/>
        </w:rPr>
        <w:lastRenderedPageBreak/>
        <w:t>Intérêt du collage de la céramique</w:t>
      </w:r>
      <w:r w:rsidRPr="003605BF">
        <w:rPr>
          <w:rFonts w:ascii="Times New Roman" w:hAnsi="Times New Roman" w:cs="Times New Roman"/>
          <w:b/>
          <w:sz w:val="28"/>
          <w:szCs w:val="28"/>
        </w:rPr>
        <w:t> :</w:t>
      </w:r>
      <w:r w:rsidR="001A6D27">
        <w:rPr>
          <w:rFonts w:ascii="Times New Roman" w:hAnsi="Times New Roman" w:cs="Times New Roman"/>
          <w:b/>
          <w:sz w:val="28"/>
          <w:szCs w:val="28"/>
        </w:rPr>
        <w:t xml:space="preserve"> </w:t>
      </w:r>
      <w:r w:rsidR="00C81D78">
        <w:rPr>
          <w:rFonts w:ascii="Times New Roman" w:hAnsi="Times New Roman" w:cs="Times New Roman"/>
          <w:b/>
          <w:sz w:val="28"/>
          <w:szCs w:val="28"/>
        </w:rPr>
        <w:t xml:space="preserve">[3,29] </w:t>
      </w:r>
    </w:p>
    <w:p w:rsidR="00CB2D84" w:rsidRPr="003605BF" w:rsidRDefault="00CB2D84" w:rsidP="003605BF">
      <w:pPr>
        <w:pStyle w:val="Paragraphedeliste"/>
        <w:autoSpaceDE w:val="0"/>
        <w:autoSpaceDN w:val="0"/>
        <w:adjustRightInd w:val="0"/>
        <w:spacing w:after="0" w:line="240" w:lineRule="auto"/>
        <w:ind w:left="1134"/>
        <w:rPr>
          <w:rFonts w:ascii="Times New Roman" w:hAnsi="Times New Roman" w:cs="Times New Roman"/>
          <w:b/>
          <w:sz w:val="24"/>
          <w:szCs w:val="24"/>
        </w:rPr>
      </w:pPr>
    </w:p>
    <w:p w:rsidR="008B74BB" w:rsidRPr="003605BF" w:rsidRDefault="008B74BB" w:rsidP="0066537C">
      <w:pPr>
        <w:autoSpaceDE w:val="0"/>
        <w:autoSpaceDN w:val="0"/>
        <w:adjustRightInd w:val="0"/>
        <w:spacing w:after="0" w:line="360" w:lineRule="auto"/>
        <w:ind w:right="-425"/>
        <w:rPr>
          <w:rFonts w:ascii="Times New Roman" w:hAnsi="Times New Roman" w:cs="Times New Roman"/>
          <w:b/>
          <w:sz w:val="24"/>
          <w:szCs w:val="24"/>
        </w:rPr>
      </w:pPr>
      <w:r w:rsidRPr="003605BF">
        <w:rPr>
          <w:rFonts w:ascii="Times New Roman" w:hAnsi="Times New Roman" w:cs="Times New Roman"/>
          <w:sz w:val="24"/>
          <w:szCs w:val="24"/>
        </w:rPr>
        <w:t xml:space="preserve">La céramique est un matériau fragile, qui renferme toujours des </w:t>
      </w:r>
      <w:r w:rsidR="001A1BE1" w:rsidRPr="003605BF">
        <w:rPr>
          <w:rFonts w:ascii="Times New Roman" w:hAnsi="Times New Roman" w:cs="Times New Roman"/>
          <w:sz w:val="24"/>
          <w:szCs w:val="24"/>
        </w:rPr>
        <w:t>microfissures</w:t>
      </w:r>
      <w:r w:rsidRPr="003605BF">
        <w:rPr>
          <w:rFonts w:ascii="Times New Roman" w:hAnsi="Times New Roman" w:cs="Times New Roman"/>
          <w:sz w:val="24"/>
          <w:szCs w:val="24"/>
        </w:rPr>
        <w:t xml:space="preserve"> en surface provoquées par la finition.</w:t>
      </w:r>
    </w:p>
    <w:p w:rsidR="008B74BB" w:rsidRPr="003605BF" w:rsidRDefault="008B74BB" w:rsidP="0066537C">
      <w:p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 xml:space="preserve">Ces </w:t>
      </w:r>
      <w:r w:rsidR="001A1BE1" w:rsidRPr="003605BF">
        <w:rPr>
          <w:rFonts w:ascii="Times New Roman" w:hAnsi="Times New Roman" w:cs="Times New Roman"/>
          <w:sz w:val="24"/>
          <w:szCs w:val="24"/>
        </w:rPr>
        <w:t>microfissures</w:t>
      </w:r>
      <w:r w:rsidRPr="003605BF">
        <w:rPr>
          <w:rFonts w:ascii="Times New Roman" w:hAnsi="Times New Roman" w:cs="Times New Roman"/>
          <w:sz w:val="24"/>
          <w:szCs w:val="24"/>
        </w:rPr>
        <w:t xml:space="preserve"> se propagent sous l’effet des charges, même modérées, à la </w:t>
      </w:r>
      <w:r w:rsidR="00F10B31" w:rsidRPr="003605BF">
        <w:rPr>
          <w:rFonts w:ascii="Times New Roman" w:hAnsi="Times New Roman" w:cs="Times New Roman"/>
          <w:sz w:val="24"/>
          <w:szCs w:val="24"/>
        </w:rPr>
        <w:t>suite de la fatigue du matériau, avec</w:t>
      </w:r>
      <w:r w:rsidRPr="003605BF">
        <w:rPr>
          <w:rFonts w:ascii="Times New Roman" w:hAnsi="Times New Roman" w:cs="Times New Roman"/>
          <w:sz w:val="24"/>
          <w:szCs w:val="24"/>
        </w:rPr>
        <w:t xml:space="preserve"> l’échec catastrophique qui s’ensuit.</w:t>
      </w:r>
    </w:p>
    <w:p w:rsidR="00F10B31" w:rsidRPr="003605BF" w:rsidRDefault="00F10B31" w:rsidP="003605BF">
      <w:pPr>
        <w:autoSpaceDE w:val="0"/>
        <w:autoSpaceDN w:val="0"/>
        <w:adjustRightInd w:val="0"/>
        <w:spacing w:after="0" w:line="240" w:lineRule="auto"/>
        <w:ind w:right="-425"/>
        <w:rPr>
          <w:rFonts w:ascii="Times New Roman" w:hAnsi="Times New Roman" w:cs="Times New Roman"/>
          <w:sz w:val="24"/>
          <w:szCs w:val="24"/>
        </w:rPr>
      </w:pPr>
    </w:p>
    <w:p w:rsidR="008B74BB" w:rsidRPr="003605BF" w:rsidRDefault="008B74BB" w:rsidP="0066537C">
      <w:pPr>
        <w:autoSpaceDE w:val="0"/>
        <w:autoSpaceDN w:val="0"/>
        <w:adjustRightInd w:val="0"/>
        <w:spacing w:after="0" w:line="360" w:lineRule="auto"/>
        <w:ind w:right="-425"/>
        <w:rPr>
          <w:rFonts w:ascii="Times New Roman" w:hAnsi="Times New Roman" w:cs="Times New Roman"/>
          <w:color w:val="FF0000"/>
          <w:sz w:val="24"/>
          <w:szCs w:val="24"/>
        </w:rPr>
      </w:pPr>
      <w:r w:rsidRPr="003605BF">
        <w:rPr>
          <w:rFonts w:ascii="Times New Roman" w:hAnsi="Times New Roman" w:cs="Times New Roman"/>
          <w:sz w:val="24"/>
          <w:szCs w:val="24"/>
        </w:rPr>
        <w:t>Il existe deux façons d’éviter ce problème</w:t>
      </w:r>
      <w:r w:rsidR="00414306" w:rsidRPr="003605BF">
        <w:rPr>
          <w:rFonts w:ascii="Times New Roman" w:hAnsi="Times New Roman" w:cs="Times New Roman"/>
          <w:sz w:val="24"/>
          <w:szCs w:val="24"/>
        </w:rPr>
        <w:t> :</w:t>
      </w:r>
    </w:p>
    <w:p w:rsidR="008B74BB" w:rsidRPr="003605BF" w:rsidRDefault="008B74BB" w:rsidP="00121948">
      <w:pPr>
        <w:pStyle w:val="Paragraphedeliste"/>
        <w:numPr>
          <w:ilvl w:val="0"/>
          <w:numId w:val="8"/>
        </w:num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Améliorer les propriétés mécaniques du matériau céramique : ce sont les céramiques très résistantes  (qui ne conviennent pas à la réalisation de</w:t>
      </w:r>
      <w:r w:rsidR="00C81D78">
        <w:rPr>
          <w:rFonts w:ascii="Times New Roman" w:hAnsi="Times New Roman" w:cs="Times New Roman"/>
          <w:sz w:val="24"/>
          <w:szCs w:val="24"/>
        </w:rPr>
        <w:t>s</w:t>
      </w:r>
      <w:r w:rsidRPr="003605BF">
        <w:rPr>
          <w:rFonts w:ascii="Times New Roman" w:hAnsi="Times New Roman" w:cs="Times New Roman"/>
          <w:sz w:val="24"/>
          <w:szCs w:val="24"/>
        </w:rPr>
        <w:t xml:space="preserve"> facette</w:t>
      </w:r>
      <w:r w:rsidR="00C81D78">
        <w:rPr>
          <w:rFonts w:ascii="Times New Roman" w:hAnsi="Times New Roman" w:cs="Times New Roman"/>
          <w:sz w:val="24"/>
          <w:szCs w:val="24"/>
        </w:rPr>
        <w:t>s</w:t>
      </w:r>
      <w:r w:rsidRPr="003605BF">
        <w:rPr>
          <w:rFonts w:ascii="Times New Roman" w:hAnsi="Times New Roman" w:cs="Times New Roman"/>
          <w:sz w:val="24"/>
          <w:szCs w:val="24"/>
        </w:rPr>
        <w:t xml:space="preserve"> car elles so</w:t>
      </w:r>
      <w:r w:rsidR="00C81D78">
        <w:rPr>
          <w:rFonts w:ascii="Times New Roman" w:hAnsi="Times New Roman" w:cs="Times New Roman"/>
          <w:sz w:val="24"/>
          <w:szCs w:val="24"/>
        </w:rPr>
        <w:t>nt très opaques).</w:t>
      </w:r>
    </w:p>
    <w:p w:rsidR="008B74BB" w:rsidRPr="003605BF" w:rsidRDefault="00414306" w:rsidP="00121948">
      <w:pPr>
        <w:pStyle w:val="Paragraphedeliste"/>
        <w:numPr>
          <w:ilvl w:val="0"/>
          <w:numId w:val="8"/>
        </w:numPr>
        <w:autoSpaceDE w:val="0"/>
        <w:autoSpaceDN w:val="0"/>
        <w:adjustRightInd w:val="0"/>
        <w:spacing w:after="0" w:line="360" w:lineRule="auto"/>
        <w:ind w:right="-425"/>
        <w:rPr>
          <w:rFonts w:ascii="Times New Roman" w:hAnsi="Times New Roman" w:cs="Times New Roman"/>
          <w:sz w:val="24"/>
          <w:szCs w:val="24"/>
        </w:rPr>
      </w:pPr>
      <w:r w:rsidRPr="003605BF">
        <w:rPr>
          <w:rFonts w:ascii="Times New Roman" w:hAnsi="Times New Roman" w:cs="Times New Roman"/>
          <w:sz w:val="24"/>
          <w:szCs w:val="24"/>
        </w:rPr>
        <w:t>Eliminer</w:t>
      </w:r>
      <w:r w:rsidR="008B74BB" w:rsidRPr="003605BF">
        <w:rPr>
          <w:rFonts w:ascii="Times New Roman" w:hAnsi="Times New Roman" w:cs="Times New Roman"/>
          <w:sz w:val="24"/>
          <w:szCs w:val="24"/>
        </w:rPr>
        <w:t xml:space="preserve"> /prévenir la propagation des fissures à partir de l’intrados des </w:t>
      </w:r>
      <w:r w:rsidR="00F10B31" w:rsidRPr="003605BF">
        <w:rPr>
          <w:rFonts w:ascii="Times New Roman" w:hAnsi="Times New Roman" w:cs="Times New Roman"/>
          <w:sz w:val="24"/>
          <w:szCs w:val="24"/>
        </w:rPr>
        <w:t>restaurations. Cela</w:t>
      </w:r>
      <w:r w:rsidR="008B74BB" w:rsidRPr="003605BF">
        <w:rPr>
          <w:rFonts w:ascii="Times New Roman" w:hAnsi="Times New Roman" w:cs="Times New Roman"/>
          <w:sz w:val="24"/>
          <w:szCs w:val="24"/>
        </w:rPr>
        <w:t xml:space="preserve"> est réalisé par les techniques adhésives. </w:t>
      </w:r>
      <w:r w:rsidR="006A4A12" w:rsidRPr="003605BF">
        <w:rPr>
          <w:rFonts w:ascii="Times New Roman" w:hAnsi="Times New Roman" w:cs="Times New Roman"/>
          <w:b/>
          <w:sz w:val="24"/>
          <w:szCs w:val="24"/>
        </w:rPr>
        <w:t>[29]</w:t>
      </w:r>
    </w:p>
    <w:p w:rsidR="001A1BE1" w:rsidRPr="003605BF" w:rsidRDefault="001A1BE1" w:rsidP="003605BF">
      <w:pPr>
        <w:pStyle w:val="Paragraphedeliste"/>
        <w:autoSpaceDE w:val="0"/>
        <w:autoSpaceDN w:val="0"/>
        <w:adjustRightInd w:val="0"/>
        <w:spacing w:after="0" w:line="240" w:lineRule="auto"/>
        <w:ind w:right="-425"/>
        <w:rPr>
          <w:rFonts w:ascii="Times New Roman" w:hAnsi="Times New Roman" w:cs="Times New Roman"/>
          <w:sz w:val="24"/>
          <w:szCs w:val="24"/>
        </w:rPr>
      </w:pPr>
    </w:p>
    <w:p w:rsidR="008B74BB" w:rsidRPr="003605BF" w:rsidRDefault="001A1BE1" w:rsidP="0066537C">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3605BF">
        <w:rPr>
          <w:rFonts w:ascii="Times New Roman" w:hAnsi="Times New Roman" w:cs="Times New Roman"/>
          <w:sz w:val="24"/>
          <w:szCs w:val="24"/>
        </w:rPr>
        <w:t>Le collage permet aussi d’améliorer l’esthétique car il sera possible de choisir un composite adapté tant du point de vu de la teinte que de son opacité ou de sa translucidité. Il n’existe de ce fait  aucune « coupure optique » entre la dent</w:t>
      </w:r>
      <w:r w:rsidR="00F10B31" w:rsidRPr="003605BF">
        <w:rPr>
          <w:rFonts w:ascii="Times New Roman" w:hAnsi="Times New Roman" w:cs="Times New Roman"/>
          <w:sz w:val="24"/>
          <w:szCs w:val="24"/>
        </w:rPr>
        <w:t xml:space="preserve"> et le matériau prothétique. </w:t>
      </w:r>
      <w:r w:rsidR="006A4A12" w:rsidRPr="003605BF">
        <w:rPr>
          <w:rFonts w:ascii="Times New Roman" w:hAnsi="Times New Roman" w:cs="Times New Roman"/>
          <w:b/>
          <w:sz w:val="24"/>
          <w:szCs w:val="24"/>
        </w:rPr>
        <w:t>[3</w:t>
      </w:r>
      <w:r w:rsidR="00F10B31" w:rsidRPr="003605BF">
        <w:rPr>
          <w:rFonts w:ascii="Times New Roman" w:hAnsi="Times New Roman" w:cs="Times New Roman"/>
          <w:b/>
          <w:sz w:val="24"/>
          <w:szCs w:val="24"/>
        </w:rPr>
        <w:t>]</w:t>
      </w:r>
    </w:p>
    <w:p w:rsidR="001A1BE1" w:rsidRDefault="001A1BE1"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3605BF" w:rsidRP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4"/>
          <w:szCs w:val="24"/>
        </w:rPr>
      </w:pPr>
    </w:p>
    <w:p w:rsidR="007047A5" w:rsidRDefault="007047A5"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3605BF" w:rsidRDefault="003605BF"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BC673B" w:rsidRDefault="00BC673B" w:rsidP="008B74BB">
      <w:pPr>
        <w:pStyle w:val="Paragraphedeliste"/>
        <w:autoSpaceDE w:val="0"/>
        <w:autoSpaceDN w:val="0"/>
        <w:adjustRightInd w:val="0"/>
        <w:spacing w:after="0" w:line="360" w:lineRule="auto"/>
        <w:ind w:left="0"/>
        <w:rPr>
          <w:rFonts w:ascii="Times New Roman" w:hAnsi="Times New Roman" w:cs="Times New Roman"/>
          <w:color w:val="FF0000"/>
          <w:sz w:val="28"/>
          <w:szCs w:val="28"/>
        </w:rPr>
      </w:pPr>
    </w:p>
    <w:p w:rsidR="00F657CD" w:rsidRPr="00F657CD" w:rsidRDefault="00494B29" w:rsidP="00F657CD">
      <w:pPr>
        <w:pStyle w:val="Paragraphedeliste"/>
        <w:numPr>
          <w:ilvl w:val="0"/>
          <w:numId w:val="42"/>
        </w:numPr>
        <w:spacing w:line="360" w:lineRule="auto"/>
        <w:ind w:left="0" w:firstLine="0"/>
        <w:rPr>
          <w:rFonts w:ascii="Times New Roman" w:hAnsi="Times New Roman" w:cs="Times New Roman"/>
          <w:b/>
          <w:sz w:val="28"/>
          <w:szCs w:val="28"/>
          <w:u w:val="single"/>
        </w:rPr>
      </w:pPr>
      <w:r w:rsidRPr="003605BF">
        <w:rPr>
          <w:rFonts w:ascii="Times New Roman" w:hAnsi="Times New Roman" w:cs="Times New Roman"/>
          <w:b/>
          <w:sz w:val="28"/>
          <w:szCs w:val="28"/>
          <w:u w:val="single"/>
        </w:rPr>
        <w:lastRenderedPageBreak/>
        <w:t>Le sourire</w:t>
      </w:r>
      <w:r w:rsidRPr="003605BF">
        <w:rPr>
          <w:rFonts w:ascii="Times New Roman" w:hAnsi="Times New Roman" w:cs="Times New Roman"/>
          <w:b/>
          <w:sz w:val="28"/>
          <w:szCs w:val="28"/>
        </w:rPr>
        <w:t> :</w:t>
      </w:r>
    </w:p>
    <w:p w:rsidR="00F657CD" w:rsidRDefault="00F657CD" w:rsidP="000C34B5">
      <w:pPr>
        <w:pStyle w:val="Paragraphedeliste"/>
        <w:spacing w:after="0"/>
        <w:ind w:left="0"/>
        <w:rPr>
          <w:rFonts w:ascii="Times New Roman" w:hAnsi="Times New Roman" w:cs="Times New Roman"/>
          <w:b/>
          <w:sz w:val="28"/>
          <w:szCs w:val="28"/>
          <w:u w:val="single"/>
        </w:rPr>
      </w:pPr>
    </w:p>
    <w:p w:rsidR="00791FC7" w:rsidRPr="00F657CD" w:rsidRDefault="007770BE" w:rsidP="00F657CD">
      <w:pPr>
        <w:pStyle w:val="Paragraphedeliste"/>
        <w:spacing w:line="360" w:lineRule="auto"/>
        <w:ind w:left="0"/>
        <w:rPr>
          <w:rFonts w:ascii="Times New Roman" w:hAnsi="Times New Roman" w:cs="Times New Roman"/>
          <w:b/>
          <w:sz w:val="28"/>
          <w:szCs w:val="28"/>
          <w:u w:val="single"/>
        </w:rPr>
      </w:pPr>
      <w:r w:rsidRPr="00F657CD">
        <w:rPr>
          <w:rFonts w:ascii="Times New Roman" w:hAnsi="Times New Roman" w:cs="Times New Roman"/>
          <w:color w:val="000000" w:themeColor="text1"/>
          <w:sz w:val="24"/>
          <w:szCs w:val="24"/>
        </w:rPr>
        <w:t>Les techniques</w:t>
      </w:r>
      <w:r w:rsidR="00494B29" w:rsidRPr="00F657CD">
        <w:rPr>
          <w:rFonts w:ascii="Times New Roman" w:hAnsi="Times New Roman" w:cs="Times New Roman"/>
          <w:color w:val="000000" w:themeColor="text1"/>
          <w:sz w:val="24"/>
          <w:szCs w:val="24"/>
        </w:rPr>
        <w:t xml:space="preserve"> de restauration esthétique ne peuvent être complètement maitrisées que si le clinicien et le céramiste sont réellement familiarisés avec les principes de base de l</w:t>
      </w:r>
      <w:r w:rsidR="00F10B31" w:rsidRPr="00F657CD">
        <w:rPr>
          <w:rFonts w:ascii="Times New Roman" w:hAnsi="Times New Roman" w:cs="Times New Roman"/>
          <w:color w:val="000000" w:themeColor="text1"/>
          <w:sz w:val="24"/>
          <w:szCs w:val="24"/>
        </w:rPr>
        <w:t>’</w:t>
      </w:r>
      <w:r w:rsidR="00494B29" w:rsidRPr="00F657CD">
        <w:rPr>
          <w:rFonts w:ascii="Times New Roman" w:hAnsi="Times New Roman" w:cs="Times New Roman"/>
          <w:color w:val="000000" w:themeColor="text1"/>
          <w:sz w:val="24"/>
          <w:szCs w:val="24"/>
        </w:rPr>
        <w:t>esthétique buccale naturelle.</w:t>
      </w:r>
      <w:r w:rsidR="00007774" w:rsidRPr="00F657CD">
        <w:rPr>
          <w:rFonts w:ascii="Times New Roman" w:hAnsi="Times New Roman" w:cs="Times New Roman"/>
          <w:color w:val="000000" w:themeColor="text1"/>
          <w:sz w:val="24"/>
          <w:szCs w:val="24"/>
        </w:rPr>
        <w:t xml:space="preserve"> </w:t>
      </w:r>
    </w:p>
    <w:p w:rsidR="00791FC7" w:rsidRDefault="00494B29" w:rsidP="00F657CD">
      <w:pPr>
        <w:spacing w:line="360" w:lineRule="auto"/>
        <w:ind w:right="-425"/>
        <w:rPr>
          <w:rFonts w:ascii="Times New Roman" w:hAnsi="Times New Roman" w:cs="Times New Roman"/>
          <w:color w:val="000000" w:themeColor="text1"/>
          <w:sz w:val="24"/>
          <w:szCs w:val="24"/>
        </w:rPr>
      </w:pPr>
      <w:r w:rsidRPr="003605BF">
        <w:rPr>
          <w:rFonts w:ascii="Times New Roman" w:hAnsi="Times New Roman" w:cs="Times New Roman"/>
          <w:color w:val="000000" w:themeColor="text1"/>
          <w:sz w:val="24"/>
          <w:szCs w:val="24"/>
        </w:rPr>
        <w:t>Cette vue globale des principes esthétiques n’est pas limitée aux tissus dentaires, mais i</w:t>
      </w:r>
      <w:r w:rsidR="00F10B31" w:rsidRPr="003605BF">
        <w:rPr>
          <w:rFonts w:ascii="Times New Roman" w:hAnsi="Times New Roman" w:cs="Times New Roman"/>
          <w:color w:val="000000" w:themeColor="text1"/>
          <w:sz w:val="24"/>
          <w:szCs w:val="24"/>
        </w:rPr>
        <w:t xml:space="preserve">nclut les tissus gingivaux </w:t>
      </w:r>
      <w:r w:rsidR="006A4A12" w:rsidRPr="003605BF">
        <w:rPr>
          <w:rFonts w:ascii="Times New Roman" w:hAnsi="Times New Roman" w:cs="Times New Roman"/>
          <w:b/>
          <w:sz w:val="24"/>
          <w:szCs w:val="24"/>
        </w:rPr>
        <w:t>[35</w:t>
      </w:r>
      <w:r w:rsidR="00F10B31" w:rsidRPr="003605BF">
        <w:rPr>
          <w:rFonts w:ascii="Times New Roman" w:hAnsi="Times New Roman" w:cs="Times New Roman"/>
          <w:b/>
          <w:sz w:val="24"/>
          <w:szCs w:val="24"/>
        </w:rPr>
        <w:t>]</w:t>
      </w:r>
      <w:r w:rsidR="00F10B31" w:rsidRPr="003605BF">
        <w:rPr>
          <w:rFonts w:ascii="Times New Roman" w:hAnsi="Times New Roman" w:cs="Times New Roman"/>
          <w:color w:val="000000" w:themeColor="text1"/>
          <w:sz w:val="24"/>
          <w:szCs w:val="24"/>
        </w:rPr>
        <w:t xml:space="preserve"> </w:t>
      </w:r>
      <w:r w:rsidR="00EE4A9B" w:rsidRPr="003605BF">
        <w:rPr>
          <w:rFonts w:ascii="Times New Roman" w:hAnsi="Times New Roman" w:cs="Times New Roman"/>
          <w:color w:val="000000" w:themeColor="text1"/>
          <w:sz w:val="24"/>
          <w:szCs w:val="24"/>
        </w:rPr>
        <w:t>,</w:t>
      </w:r>
      <w:r w:rsidRPr="003605BF">
        <w:rPr>
          <w:rFonts w:ascii="Times New Roman" w:hAnsi="Times New Roman" w:cs="Times New Roman"/>
          <w:color w:val="000000" w:themeColor="text1"/>
          <w:sz w:val="24"/>
          <w:szCs w:val="24"/>
        </w:rPr>
        <w:t xml:space="preserve"> le praticien doit également prendre en compte les facteurs subjectifs du caractère et du style de vie de chaque patient et doit appliquer ses propres talents artistiques po</w:t>
      </w:r>
      <w:r w:rsidR="006158DF" w:rsidRPr="003605BF">
        <w:rPr>
          <w:rFonts w:ascii="Times New Roman" w:hAnsi="Times New Roman" w:cs="Times New Roman"/>
          <w:color w:val="000000" w:themeColor="text1"/>
          <w:sz w:val="24"/>
          <w:szCs w:val="24"/>
        </w:rPr>
        <w:t xml:space="preserve">ur créer un sourire </w:t>
      </w:r>
      <w:r w:rsidR="00EE4A9B" w:rsidRPr="003605BF">
        <w:rPr>
          <w:rFonts w:ascii="Times New Roman" w:hAnsi="Times New Roman" w:cs="Times New Roman"/>
          <w:color w:val="000000" w:themeColor="text1"/>
          <w:sz w:val="24"/>
          <w:szCs w:val="24"/>
        </w:rPr>
        <w:t xml:space="preserve">plaisant </w:t>
      </w:r>
      <w:r w:rsidR="006A4A12" w:rsidRPr="003605BF">
        <w:rPr>
          <w:rFonts w:ascii="Times New Roman" w:hAnsi="Times New Roman" w:cs="Times New Roman"/>
          <w:b/>
          <w:sz w:val="24"/>
          <w:szCs w:val="24"/>
        </w:rPr>
        <w:t>[29</w:t>
      </w:r>
      <w:r w:rsidR="00F10B31" w:rsidRPr="003605BF">
        <w:rPr>
          <w:rFonts w:ascii="Times New Roman" w:hAnsi="Times New Roman" w:cs="Times New Roman"/>
          <w:b/>
          <w:sz w:val="24"/>
          <w:szCs w:val="24"/>
        </w:rPr>
        <w:t>]</w:t>
      </w:r>
      <w:r w:rsidR="00F10B31" w:rsidRPr="003605BF">
        <w:rPr>
          <w:rFonts w:ascii="Times New Roman" w:hAnsi="Times New Roman" w:cs="Times New Roman"/>
          <w:color w:val="000000" w:themeColor="text1"/>
          <w:sz w:val="24"/>
          <w:szCs w:val="24"/>
        </w:rPr>
        <w:t xml:space="preserve"> </w:t>
      </w:r>
      <w:r w:rsidR="00EE4A9B" w:rsidRPr="003605BF">
        <w:rPr>
          <w:rFonts w:ascii="Times New Roman" w:hAnsi="Times New Roman" w:cs="Times New Roman"/>
          <w:color w:val="000000" w:themeColor="text1"/>
          <w:sz w:val="24"/>
          <w:szCs w:val="24"/>
        </w:rPr>
        <w:t xml:space="preserve">. </w:t>
      </w:r>
    </w:p>
    <w:p w:rsidR="003605BF" w:rsidRPr="003605BF" w:rsidRDefault="003605BF" w:rsidP="00F657CD">
      <w:pPr>
        <w:spacing w:after="0" w:line="360" w:lineRule="auto"/>
        <w:ind w:right="-425"/>
        <w:rPr>
          <w:rFonts w:ascii="Times New Roman" w:hAnsi="Times New Roman" w:cs="Times New Roman"/>
          <w:color w:val="000000" w:themeColor="text1"/>
          <w:sz w:val="24"/>
          <w:szCs w:val="24"/>
        </w:rPr>
      </w:pPr>
    </w:p>
    <w:p w:rsidR="00494B29" w:rsidRPr="00F657CD" w:rsidRDefault="00494B29" w:rsidP="00F657CD">
      <w:pPr>
        <w:pStyle w:val="Paragraphedeliste"/>
        <w:numPr>
          <w:ilvl w:val="1"/>
          <w:numId w:val="58"/>
        </w:numPr>
        <w:ind w:left="1134" w:hanging="567"/>
        <w:rPr>
          <w:rFonts w:ascii="Times New Roman" w:hAnsi="Times New Roman" w:cs="Times New Roman"/>
          <w:b/>
          <w:sz w:val="24"/>
          <w:szCs w:val="24"/>
        </w:rPr>
      </w:pPr>
      <w:r w:rsidRPr="00E31941">
        <w:rPr>
          <w:rFonts w:ascii="Times New Roman" w:hAnsi="Times New Roman" w:cs="Times New Roman"/>
          <w:b/>
          <w:sz w:val="28"/>
          <w:szCs w:val="28"/>
          <w:u w:val="single"/>
        </w:rPr>
        <w:t>La santé gingivale</w:t>
      </w:r>
      <w:r w:rsidRPr="003605BF">
        <w:rPr>
          <w:rFonts w:ascii="Times New Roman" w:hAnsi="Times New Roman" w:cs="Times New Roman"/>
          <w:b/>
          <w:sz w:val="28"/>
          <w:szCs w:val="28"/>
        </w:rPr>
        <w:t> :</w:t>
      </w:r>
      <w:r w:rsidR="00F10B31" w:rsidRPr="003605BF">
        <w:rPr>
          <w:rFonts w:ascii="Times New Roman" w:hAnsi="Times New Roman" w:cs="Times New Roman"/>
          <w:b/>
          <w:sz w:val="28"/>
          <w:szCs w:val="28"/>
        </w:rPr>
        <w:t xml:space="preserve"> </w:t>
      </w:r>
      <w:r w:rsidR="006A4A12" w:rsidRPr="003605BF">
        <w:rPr>
          <w:rFonts w:ascii="Times New Roman" w:hAnsi="Times New Roman" w:cs="Times New Roman"/>
          <w:b/>
          <w:sz w:val="28"/>
          <w:szCs w:val="28"/>
        </w:rPr>
        <w:t>[35</w:t>
      </w:r>
      <w:r w:rsidR="00F10B31" w:rsidRPr="003605BF">
        <w:rPr>
          <w:rFonts w:ascii="Times New Roman" w:hAnsi="Times New Roman" w:cs="Times New Roman"/>
          <w:b/>
          <w:sz w:val="28"/>
          <w:szCs w:val="28"/>
        </w:rPr>
        <w:t>]</w:t>
      </w:r>
    </w:p>
    <w:p w:rsidR="003605BF" w:rsidRPr="00F657CD" w:rsidRDefault="003605BF" w:rsidP="00F657CD">
      <w:pPr>
        <w:pStyle w:val="Paragraphedeliste"/>
        <w:spacing w:after="0"/>
        <w:ind w:left="1134"/>
        <w:rPr>
          <w:rFonts w:ascii="Times New Roman" w:hAnsi="Times New Roman" w:cs="Times New Roman"/>
          <w:b/>
          <w:sz w:val="24"/>
          <w:szCs w:val="24"/>
        </w:rPr>
      </w:pPr>
    </w:p>
    <w:p w:rsidR="007770BE" w:rsidRPr="003605BF" w:rsidRDefault="00494B29" w:rsidP="003605BF">
      <w:pPr>
        <w:spacing w:after="0" w:line="360" w:lineRule="auto"/>
        <w:ind w:right="-425"/>
        <w:contextualSpacing/>
        <w:rPr>
          <w:rFonts w:ascii="Times New Roman" w:hAnsi="Times New Roman" w:cs="Times New Roman"/>
          <w:color w:val="000000" w:themeColor="text1"/>
          <w:sz w:val="24"/>
          <w:szCs w:val="24"/>
        </w:rPr>
      </w:pPr>
      <w:r w:rsidRPr="003605BF">
        <w:rPr>
          <w:rFonts w:ascii="Times New Roman" w:hAnsi="Times New Roman" w:cs="Times New Roman"/>
          <w:color w:val="000000" w:themeColor="text1"/>
          <w:sz w:val="24"/>
          <w:szCs w:val="24"/>
        </w:rPr>
        <w:t>Une gencive en parfaite santé est un élément essentiel de l’esthétique du sourire.</w:t>
      </w:r>
    </w:p>
    <w:p w:rsidR="00494B29" w:rsidRDefault="00494B29" w:rsidP="0066537C">
      <w:pPr>
        <w:spacing w:line="360" w:lineRule="auto"/>
        <w:ind w:right="-425"/>
        <w:rPr>
          <w:rFonts w:ascii="Times New Roman" w:hAnsi="Times New Roman" w:cs="Times New Roman"/>
          <w:color w:val="000000" w:themeColor="text1"/>
          <w:sz w:val="24"/>
          <w:szCs w:val="24"/>
        </w:rPr>
      </w:pPr>
      <w:r w:rsidRPr="003605BF">
        <w:rPr>
          <w:rFonts w:ascii="Times New Roman" w:hAnsi="Times New Roman" w:cs="Times New Roman"/>
          <w:color w:val="000000" w:themeColor="text1"/>
          <w:sz w:val="24"/>
          <w:szCs w:val="24"/>
        </w:rPr>
        <w:t xml:space="preserve">La santé gingivale peut être maintenue grâce à une hygiène buccale optimale et des traitements parodontaux, si nécessaire. Elle est préservée si les préparations des dents et si leurs prises d'empreintes sont </w:t>
      </w:r>
      <w:proofErr w:type="spellStart"/>
      <w:r w:rsidRPr="003605BF">
        <w:rPr>
          <w:rFonts w:ascii="Times New Roman" w:hAnsi="Times New Roman" w:cs="Times New Roman"/>
          <w:color w:val="000000" w:themeColor="text1"/>
          <w:sz w:val="24"/>
          <w:szCs w:val="24"/>
        </w:rPr>
        <w:t>atraumatiques</w:t>
      </w:r>
      <w:proofErr w:type="spellEnd"/>
      <w:r w:rsidRPr="003605BF">
        <w:rPr>
          <w:rFonts w:ascii="Times New Roman" w:hAnsi="Times New Roman" w:cs="Times New Roman"/>
          <w:color w:val="000000" w:themeColor="text1"/>
          <w:sz w:val="24"/>
          <w:szCs w:val="24"/>
        </w:rPr>
        <w:t>, si l'espace biologiqu</w:t>
      </w:r>
      <w:r w:rsidR="00EE4A9B" w:rsidRPr="003605BF">
        <w:rPr>
          <w:rFonts w:ascii="Times New Roman" w:hAnsi="Times New Roman" w:cs="Times New Roman"/>
          <w:color w:val="000000" w:themeColor="text1"/>
          <w:sz w:val="24"/>
          <w:szCs w:val="24"/>
        </w:rPr>
        <w:t>e</w:t>
      </w:r>
      <w:r w:rsidRPr="003605BF">
        <w:rPr>
          <w:rFonts w:ascii="Times New Roman" w:hAnsi="Times New Roman" w:cs="Times New Roman"/>
          <w:color w:val="000000" w:themeColor="text1"/>
          <w:sz w:val="24"/>
          <w:szCs w:val="24"/>
        </w:rPr>
        <w:t xml:space="preserve"> est respecté, et si les limites des préparations sont précises et les prothèses provisoires bien adaptées</w:t>
      </w:r>
      <w:r w:rsidR="00EE4A9B" w:rsidRPr="003605BF">
        <w:rPr>
          <w:rFonts w:ascii="Times New Roman" w:hAnsi="Times New Roman" w:cs="Times New Roman"/>
          <w:color w:val="000000" w:themeColor="text1"/>
          <w:sz w:val="24"/>
          <w:szCs w:val="24"/>
        </w:rPr>
        <w:t xml:space="preserve"> (</w:t>
      </w:r>
      <w:r w:rsidR="00D35052" w:rsidRPr="003605BF">
        <w:rPr>
          <w:rFonts w:ascii="Times New Roman" w:hAnsi="Times New Roman" w:cs="Times New Roman"/>
          <w:color w:val="000000" w:themeColor="text1"/>
          <w:sz w:val="24"/>
          <w:szCs w:val="24"/>
        </w:rPr>
        <w:t>Fig.</w:t>
      </w:r>
      <w:r w:rsidR="00EE4A9B" w:rsidRPr="003605BF">
        <w:rPr>
          <w:rFonts w:ascii="Times New Roman" w:hAnsi="Times New Roman" w:cs="Times New Roman"/>
          <w:color w:val="000000" w:themeColor="text1"/>
          <w:sz w:val="24"/>
          <w:szCs w:val="24"/>
        </w:rPr>
        <w:t>7-1)</w:t>
      </w:r>
      <w:r w:rsidRPr="003605BF">
        <w:rPr>
          <w:rFonts w:ascii="Times New Roman" w:hAnsi="Times New Roman" w:cs="Times New Roman"/>
          <w:color w:val="000000" w:themeColor="text1"/>
          <w:sz w:val="24"/>
          <w:szCs w:val="24"/>
        </w:rPr>
        <w:t>. Enfin, les contours axiaux des éléments prothétiques sont essentiels à la santé gingivale, tout comme la nature du matériau dont ils s</w:t>
      </w:r>
      <w:r w:rsidR="00EE4A9B" w:rsidRPr="003605BF">
        <w:rPr>
          <w:rFonts w:ascii="Times New Roman" w:hAnsi="Times New Roman" w:cs="Times New Roman"/>
          <w:color w:val="000000" w:themeColor="text1"/>
          <w:sz w:val="24"/>
          <w:szCs w:val="24"/>
        </w:rPr>
        <w:t xml:space="preserve">ont </w:t>
      </w:r>
      <w:r w:rsidRPr="003605BF">
        <w:rPr>
          <w:rFonts w:ascii="Times New Roman" w:hAnsi="Times New Roman" w:cs="Times New Roman"/>
          <w:color w:val="000000" w:themeColor="text1"/>
          <w:sz w:val="24"/>
          <w:szCs w:val="24"/>
        </w:rPr>
        <w:t>constitués.</w:t>
      </w:r>
      <w:bookmarkStart w:id="3" w:name="bookmark2"/>
    </w:p>
    <w:p w:rsidR="003605BF" w:rsidRPr="003605BF" w:rsidRDefault="003605BF" w:rsidP="0066537C">
      <w:pPr>
        <w:spacing w:line="360" w:lineRule="auto"/>
        <w:ind w:right="-425"/>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fr-FR"/>
        </w:rPr>
        <w:drawing>
          <wp:anchor distT="0" distB="0" distL="114300" distR="114300" simplePos="0" relativeHeight="251755520" behindDoc="0" locked="0" layoutInCell="1" allowOverlap="1">
            <wp:simplePos x="0" y="0"/>
            <wp:positionH relativeFrom="column">
              <wp:posOffset>-59690</wp:posOffset>
            </wp:positionH>
            <wp:positionV relativeFrom="paragraph">
              <wp:posOffset>225425</wp:posOffset>
            </wp:positionV>
            <wp:extent cx="1868805" cy="1786255"/>
            <wp:effectExtent l="19050" t="0" r="0" b="0"/>
            <wp:wrapSquare wrapText="bothSides"/>
            <wp:docPr id="215" name="Image 214" descr="Capture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EB.PNG"/>
                    <pic:cNvPicPr/>
                  </pic:nvPicPr>
                  <pic:blipFill>
                    <a:blip r:embed="rId36" cstate="print"/>
                    <a:stretch>
                      <a:fillRect/>
                    </a:stretch>
                  </pic:blipFill>
                  <pic:spPr>
                    <a:xfrm>
                      <a:off x="0" y="0"/>
                      <a:ext cx="1868805" cy="1786255"/>
                    </a:xfrm>
                    <a:prstGeom prst="rect">
                      <a:avLst/>
                    </a:prstGeom>
                  </pic:spPr>
                </pic:pic>
              </a:graphicData>
            </a:graphic>
          </wp:anchor>
        </w:drawing>
      </w:r>
    </w:p>
    <w:p w:rsidR="00F657CD" w:rsidRDefault="0071478E" w:rsidP="00F657CD">
      <w:pPr>
        <w:pStyle w:val="Corpsdutexte0"/>
        <w:shd w:val="clear" w:color="auto" w:fill="auto"/>
        <w:spacing w:after="0" w:line="360" w:lineRule="auto"/>
        <w:ind w:left="20" w:right="-425"/>
        <w:rPr>
          <w:rFonts w:ascii="Times New Roman" w:hAnsi="Times New Roman" w:cs="Times New Roman"/>
          <w:b/>
          <w:sz w:val="24"/>
          <w:szCs w:val="24"/>
        </w:rPr>
      </w:pPr>
      <w:proofErr w:type="spellStart"/>
      <w:proofErr w:type="gramStart"/>
      <w:r w:rsidRPr="00F657CD">
        <w:rPr>
          <w:rFonts w:ascii="Times New Roman" w:hAnsi="Times New Roman" w:cs="Times New Roman"/>
          <w:b/>
          <w:color w:val="000000" w:themeColor="text1"/>
          <w:sz w:val="24"/>
          <w:szCs w:val="24"/>
        </w:rPr>
        <w:t>Fig</w:t>
      </w:r>
      <w:proofErr w:type="spellEnd"/>
      <w:r w:rsidR="00F657CD" w:rsidRPr="00F657CD">
        <w:rPr>
          <w:rFonts w:ascii="Times New Roman" w:hAnsi="Times New Roman" w:cs="Times New Roman"/>
          <w:b/>
          <w:color w:val="000000" w:themeColor="text1"/>
          <w:sz w:val="24"/>
          <w:szCs w:val="24"/>
        </w:rPr>
        <w:t> .</w:t>
      </w:r>
      <w:proofErr w:type="gramEnd"/>
      <w:r w:rsidRPr="00F657CD">
        <w:rPr>
          <w:rFonts w:ascii="Times New Roman" w:hAnsi="Times New Roman" w:cs="Times New Roman"/>
          <w:b/>
          <w:color w:val="000000" w:themeColor="text1"/>
          <w:sz w:val="24"/>
          <w:szCs w:val="24"/>
        </w:rPr>
        <w:t xml:space="preserve"> 7-1 :</w:t>
      </w:r>
      <w:r w:rsidRPr="00F657CD">
        <w:rPr>
          <w:rFonts w:ascii="Times New Roman" w:hAnsi="Times New Roman" w:cs="Times New Roman"/>
          <w:sz w:val="24"/>
          <w:szCs w:val="24"/>
        </w:rPr>
        <w:t xml:space="preserve"> L'espace biologique et la zone biologique représentent les dimensions minimales de l'espace entre le sommet de la crête alvéolaire et respectivement le fond du </w:t>
      </w:r>
      <w:proofErr w:type="spellStart"/>
      <w:r w:rsidRPr="00F657CD">
        <w:rPr>
          <w:rFonts w:ascii="Times New Roman" w:hAnsi="Times New Roman" w:cs="Times New Roman"/>
          <w:sz w:val="24"/>
          <w:szCs w:val="24"/>
        </w:rPr>
        <w:t>sulcus</w:t>
      </w:r>
      <w:proofErr w:type="spellEnd"/>
      <w:r w:rsidRPr="00F657CD">
        <w:rPr>
          <w:rFonts w:ascii="Times New Roman" w:hAnsi="Times New Roman" w:cs="Times New Roman"/>
          <w:sz w:val="24"/>
          <w:szCs w:val="24"/>
        </w:rPr>
        <w:t xml:space="preserve"> </w:t>
      </w:r>
      <w:proofErr w:type="spellStart"/>
      <w:r w:rsidRPr="00F657CD">
        <w:rPr>
          <w:rFonts w:ascii="Times New Roman" w:hAnsi="Times New Roman" w:cs="Times New Roman"/>
          <w:sz w:val="24"/>
          <w:szCs w:val="24"/>
        </w:rPr>
        <w:t>gin</w:t>
      </w:r>
      <w:r w:rsidRPr="00F657CD">
        <w:rPr>
          <w:rFonts w:ascii="Times New Roman" w:hAnsi="Times New Roman" w:cs="Times New Roman"/>
          <w:sz w:val="24"/>
          <w:szCs w:val="24"/>
        </w:rPr>
        <w:softHyphen/>
        <w:t>gival</w:t>
      </w:r>
      <w:proofErr w:type="spellEnd"/>
      <w:r w:rsidRPr="00F657CD">
        <w:rPr>
          <w:rFonts w:ascii="Times New Roman" w:hAnsi="Times New Roman" w:cs="Times New Roman"/>
          <w:sz w:val="24"/>
          <w:szCs w:val="24"/>
        </w:rPr>
        <w:t xml:space="preserve"> et la gencive marginale. C'est l'espace minimum pour que les tissus puissent rester sains. L'empiétement sur cet espace provoque l'inflammation et la perte éventuelle du support parodontal. </w:t>
      </w:r>
      <w:r w:rsidR="006A4A12" w:rsidRPr="00F657CD">
        <w:rPr>
          <w:rFonts w:ascii="Times New Roman" w:hAnsi="Times New Roman" w:cs="Times New Roman"/>
          <w:b/>
          <w:sz w:val="24"/>
          <w:szCs w:val="24"/>
        </w:rPr>
        <w:t>[29</w:t>
      </w:r>
      <w:r w:rsidR="00D35052" w:rsidRPr="00F657CD">
        <w:rPr>
          <w:rFonts w:ascii="Times New Roman" w:hAnsi="Times New Roman" w:cs="Times New Roman"/>
          <w:b/>
          <w:sz w:val="24"/>
          <w:szCs w:val="24"/>
        </w:rPr>
        <w:t>]</w:t>
      </w:r>
      <w:r w:rsidR="00321501" w:rsidRPr="00F657CD">
        <w:rPr>
          <w:rFonts w:ascii="Times New Roman" w:hAnsi="Times New Roman" w:cs="Times New Roman"/>
          <w:b/>
          <w:sz w:val="24"/>
          <w:szCs w:val="24"/>
        </w:rPr>
        <w:t xml:space="preserve"> </w:t>
      </w:r>
      <w:r w:rsidR="00F657CD" w:rsidRPr="00F657CD">
        <w:rPr>
          <w:rFonts w:ascii="Times New Roman" w:hAnsi="Times New Roman" w:cs="Times New Roman"/>
          <w:b/>
          <w:sz w:val="24"/>
          <w:szCs w:val="24"/>
        </w:rPr>
        <w:t xml:space="preserve">     </w:t>
      </w:r>
    </w:p>
    <w:p w:rsidR="00F657CD" w:rsidRDefault="00F657CD" w:rsidP="00F657CD">
      <w:pPr>
        <w:pStyle w:val="Corpsdutexte0"/>
        <w:shd w:val="clear" w:color="auto" w:fill="auto"/>
        <w:spacing w:after="0" w:line="360" w:lineRule="auto"/>
        <w:ind w:left="20" w:right="-425"/>
        <w:rPr>
          <w:rFonts w:ascii="Times New Roman" w:hAnsi="Times New Roman" w:cs="Times New Roman"/>
          <w:b/>
          <w:sz w:val="24"/>
          <w:szCs w:val="24"/>
        </w:rPr>
      </w:pPr>
    </w:p>
    <w:p w:rsidR="00321501" w:rsidRPr="00F657CD" w:rsidRDefault="00F657CD" w:rsidP="00F657CD">
      <w:pPr>
        <w:pStyle w:val="Corpsdutexte0"/>
        <w:shd w:val="clear" w:color="auto" w:fill="auto"/>
        <w:spacing w:after="0" w:line="360" w:lineRule="auto"/>
        <w:ind w:right="-425"/>
        <w:rPr>
          <w:rFonts w:ascii="Times New Roman" w:hAnsi="Times New Roman" w:cs="Times New Roman"/>
          <w:sz w:val="28"/>
          <w:szCs w:val="28"/>
        </w:rPr>
      </w:pPr>
      <w:r w:rsidRPr="00F657CD">
        <w:rPr>
          <w:rFonts w:ascii="Times New Roman" w:hAnsi="Times New Roman" w:cs="Times New Roman"/>
          <w:b/>
          <w:sz w:val="24"/>
          <w:szCs w:val="24"/>
        </w:rPr>
        <w:t xml:space="preserve">                          </w:t>
      </w:r>
      <w:r w:rsidRPr="00F657CD">
        <w:rPr>
          <w:rFonts w:ascii="Times New Roman" w:hAnsi="Times New Roman" w:cs="Times New Roman"/>
          <w:b/>
          <w:sz w:val="28"/>
          <w:szCs w:val="28"/>
        </w:rPr>
        <w:t xml:space="preserve">             </w:t>
      </w:r>
      <w:r w:rsidR="00321501" w:rsidRPr="00F657CD">
        <w:rPr>
          <w:rFonts w:ascii="Times New Roman" w:hAnsi="Times New Roman" w:cs="Times New Roman"/>
          <w:b/>
          <w:sz w:val="28"/>
          <w:szCs w:val="28"/>
        </w:rPr>
        <w:t xml:space="preserve">                                                                                           </w:t>
      </w:r>
    </w:p>
    <w:p w:rsidR="00494B29" w:rsidRPr="003605BF" w:rsidRDefault="00321501" w:rsidP="00321501">
      <w:pPr>
        <w:pStyle w:val="Paragraphedeliste"/>
        <w:spacing w:line="360" w:lineRule="auto"/>
        <w:ind w:left="1134" w:hanging="567"/>
        <w:rPr>
          <w:rFonts w:ascii="Times New Roman" w:hAnsi="Times New Roman" w:cs="Times New Roman"/>
          <w:b/>
          <w:sz w:val="24"/>
          <w:szCs w:val="24"/>
        </w:rPr>
      </w:pPr>
      <w:r w:rsidRPr="003605BF">
        <w:rPr>
          <w:rFonts w:ascii="Times New Roman" w:hAnsi="Times New Roman" w:cs="Times New Roman"/>
          <w:b/>
          <w:sz w:val="28"/>
          <w:szCs w:val="28"/>
        </w:rPr>
        <w:t xml:space="preserve">7.2  </w:t>
      </w:r>
      <w:r w:rsidRPr="00E31941">
        <w:rPr>
          <w:rFonts w:ascii="Times New Roman" w:hAnsi="Times New Roman" w:cs="Times New Roman"/>
          <w:b/>
          <w:sz w:val="28"/>
          <w:szCs w:val="28"/>
          <w:u w:val="single"/>
        </w:rPr>
        <w:t>L</w:t>
      </w:r>
      <w:r w:rsidR="00494B29" w:rsidRPr="00E31941">
        <w:rPr>
          <w:rFonts w:ascii="Times New Roman" w:hAnsi="Times New Roman" w:cs="Times New Roman"/>
          <w:b/>
          <w:sz w:val="28"/>
          <w:szCs w:val="28"/>
          <w:u w:val="single"/>
        </w:rPr>
        <w:t>a fermeture de l'</w:t>
      </w:r>
      <w:r w:rsidRPr="00E31941">
        <w:rPr>
          <w:rFonts w:ascii="Times New Roman" w:hAnsi="Times New Roman" w:cs="Times New Roman"/>
          <w:b/>
          <w:sz w:val="28"/>
          <w:szCs w:val="28"/>
          <w:u w:val="single"/>
        </w:rPr>
        <w:t>embrasure</w:t>
      </w:r>
      <w:r w:rsidR="00494B29" w:rsidRPr="00E31941">
        <w:rPr>
          <w:rFonts w:ascii="Times New Roman" w:hAnsi="Times New Roman" w:cs="Times New Roman"/>
          <w:b/>
          <w:sz w:val="28"/>
          <w:szCs w:val="28"/>
          <w:u w:val="single"/>
        </w:rPr>
        <w:t xml:space="preserve"> gingivale</w:t>
      </w:r>
      <w:bookmarkEnd w:id="3"/>
      <w:r w:rsidR="00494B29" w:rsidRPr="003605BF">
        <w:rPr>
          <w:rFonts w:ascii="Times New Roman" w:hAnsi="Times New Roman" w:cs="Times New Roman"/>
          <w:b/>
          <w:sz w:val="28"/>
          <w:szCs w:val="28"/>
        </w:rPr>
        <w:t xml:space="preserve"> : </w:t>
      </w:r>
      <w:r w:rsidR="003605BF" w:rsidRPr="003605BF">
        <w:rPr>
          <w:rFonts w:ascii="Times New Roman" w:hAnsi="Times New Roman" w:cs="Times New Roman"/>
          <w:b/>
          <w:sz w:val="28"/>
          <w:szCs w:val="28"/>
        </w:rPr>
        <w:t>[35</w:t>
      </w:r>
      <w:r w:rsidR="006A4A12" w:rsidRPr="003605BF">
        <w:rPr>
          <w:rFonts w:ascii="Times New Roman" w:hAnsi="Times New Roman" w:cs="Times New Roman"/>
          <w:b/>
          <w:sz w:val="28"/>
          <w:szCs w:val="28"/>
        </w:rPr>
        <w:t>, 29]</w:t>
      </w:r>
    </w:p>
    <w:p w:rsidR="00321501" w:rsidRPr="003605BF" w:rsidRDefault="00321501" w:rsidP="00F657CD">
      <w:pPr>
        <w:pStyle w:val="Paragraphedeliste"/>
        <w:spacing w:after="0"/>
        <w:ind w:left="1134"/>
        <w:rPr>
          <w:rFonts w:ascii="Times New Roman" w:hAnsi="Times New Roman" w:cs="Times New Roman"/>
          <w:b/>
          <w:sz w:val="24"/>
          <w:szCs w:val="24"/>
        </w:rPr>
      </w:pPr>
    </w:p>
    <w:p w:rsidR="00321501" w:rsidRPr="003605BF" w:rsidRDefault="00494B29" w:rsidP="0066537C">
      <w:pPr>
        <w:pStyle w:val="Paragraphedeliste"/>
        <w:autoSpaceDE w:val="0"/>
        <w:autoSpaceDN w:val="0"/>
        <w:adjustRightInd w:val="0"/>
        <w:spacing w:after="0" w:line="360" w:lineRule="auto"/>
        <w:ind w:left="0" w:right="-425"/>
        <w:rPr>
          <w:rFonts w:ascii="Times New Roman" w:hAnsi="Times New Roman" w:cs="Times New Roman"/>
          <w:color w:val="000000" w:themeColor="text1"/>
          <w:sz w:val="24"/>
          <w:szCs w:val="24"/>
        </w:rPr>
      </w:pPr>
      <w:r w:rsidRPr="003605BF">
        <w:rPr>
          <w:rFonts w:ascii="Times New Roman" w:hAnsi="Times New Roman" w:cs="Times New Roman"/>
          <w:color w:val="000000" w:themeColor="text1"/>
          <w:sz w:val="24"/>
          <w:szCs w:val="24"/>
        </w:rPr>
        <w:t xml:space="preserve">Chez les adultes jeunes avec une gencive saine, les espaces </w:t>
      </w:r>
      <w:proofErr w:type="spellStart"/>
      <w:r w:rsidRPr="003605BF">
        <w:rPr>
          <w:rFonts w:ascii="Times New Roman" w:hAnsi="Times New Roman" w:cs="Times New Roman"/>
          <w:color w:val="000000" w:themeColor="text1"/>
          <w:sz w:val="24"/>
          <w:szCs w:val="24"/>
        </w:rPr>
        <w:t>interdentaires</w:t>
      </w:r>
      <w:proofErr w:type="spellEnd"/>
      <w:r w:rsidRPr="003605BF">
        <w:rPr>
          <w:rFonts w:ascii="Times New Roman" w:hAnsi="Times New Roman" w:cs="Times New Roman"/>
          <w:color w:val="000000" w:themeColor="text1"/>
          <w:sz w:val="24"/>
          <w:szCs w:val="24"/>
        </w:rPr>
        <w:t xml:space="preserve"> sont fermés par le feston des tissus formant les papilles. La négligence momentanée de l'hygiène buccale et la maladie parodontale peuvent provoquer la disparition des papilles </w:t>
      </w:r>
      <w:proofErr w:type="spellStart"/>
      <w:r w:rsidRPr="003605BF">
        <w:rPr>
          <w:rFonts w:ascii="Times New Roman" w:hAnsi="Times New Roman" w:cs="Times New Roman"/>
          <w:color w:val="000000" w:themeColor="text1"/>
          <w:sz w:val="24"/>
          <w:szCs w:val="24"/>
        </w:rPr>
        <w:t>interdentaires</w:t>
      </w:r>
      <w:proofErr w:type="spellEnd"/>
      <w:r w:rsidRPr="003605BF">
        <w:rPr>
          <w:rFonts w:ascii="Times New Roman" w:hAnsi="Times New Roman" w:cs="Times New Roman"/>
          <w:color w:val="000000" w:themeColor="text1"/>
          <w:sz w:val="24"/>
          <w:szCs w:val="24"/>
        </w:rPr>
        <w:t xml:space="preserve">. Il est possible de remédier à la perte d'attache et à l'ouverture des embrasures </w:t>
      </w:r>
      <w:r w:rsidR="006158DF" w:rsidRPr="003605BF">
        <w:rPr>
          <w:rFonts w:ascii="Times New Roman" w:hAnsi="Times New Roman" w:cs="Times New Roman"/>
          <w:color w:val="000000" w:themeColor="text1"/>
          <w:sz w:val="24"/>
          <w:szCs w:val="24"/>
        </w:rPr>
        <w:t>par des moyens prothétiques</w:t>
      </w:r>
      <w:proofErr w:type="gramStart"/>
      <w:r w:rsidR="006158DF" w:rsidRPr="003605BF">
        <w:rPr>
          <w:rFonts w:ascii="Times New Roman" w:hAnsi="Times New Roman" w:cs="Times New Roman"/>
          <w:color w:val="000000" w:themeColor="text1"/>
          <w:sz w:val="24"/>
          <w:szCs w:val="24"/>
        </w:rPr>
        <w:t>.</w:t>
      </w:r>
      <w:r w:rsidR="006A4A12" w:rsidRPr="003605BF">
        <w:rPr>
          <w:rFonts w:ascii="Times New Roman" w:hAnsi="Times New Roman" w:cs="Times New Roman"/>
          <w:b/>
          <w:sz w:val="24"/>
          <w:szCs w:val="24"/>
        </w:rPr>
        <w:t>[</w:t>
      </w:r>
      <w:proofErr w:type="gramEnd"/>
      <w:r w:rsidR="006A4A12" w:rsidRPr="003605BF">
        <w:rPr>
          <w:rFonts w:ascii="Times New Roman" w:hAnsi="Times New Roman" w:cs="Times New Roman"/>
          <w:b/>
          <w:sz w:val="24"/>
          <w:szCs w:val="24"/>
        </w:rPr>
        <w:t>35</w:t>
      </w:r>
      <w:r w:rsidR="00321501" w:rsidRPr="003605BF">
        <w:rPr>
          <w:rFonts w:ascii="Times New Roman" w:hAnsi="Times New Roman" w:cs="Times New Roman"/>
          <w:b/>
          <w:sz w:val="24"/>
          <w:szCs w:val="24"/>
        </w:rPr>
        <w:t>]</w:t>
      </w:r>
      <w:r w:rsidRPr="003605BF">
        <w:rPr>
          <w:rFonts w:ascii="Times New Roman" w:hAnsi="Times New Roman" w:cs="Times New Roman"/>
          <w:color w:val="000000" w:themeColor="text1"/>
          <w:sz w:val="24"/>
          <w:szCs w:val="24"/>
        </w:rPr>
        <w:t xml:space="preserve"> </w:t>
      </w:r>
    </w:p>
    <w:p w:rsidR="00F657CD" w:rsidRDefault="006158DF" w:rsidP="0066537C">
      <w:pPr>
        <w:pStyle w:val="Paragraphedeliste"/>
        <w:autoSpaceDE w:val="0"/>
        <w:autoSpaceDN w:val="0"/>
        <w:adjustRightInd w:val="0"/>
        <w:spacing w:after="0" w:line="360" w:lineRule="auto"/>
        <w:ind w:left="0" w:right="-425"/>
        <w:rPr>
          <w:rFonts w:ascii="Times New Roman" w:hAnsi="Times New Roman" w:cs="Times New Roman"/>
          <w:b/>
          <w:sz w:val="24"/>
          <w:szCs w:val="24"/>
        </w:rPr>
      </w:pPr>
      <w:r w:rsidRPr="003605BF">
        <w:rPr>
          <w:rFonts w:ascii="Times New Roman" w:hAnsi="Times New Roman" w:cs="Times New Roman"/>
          <w:color w:val="000000" w:themeColor="text1"/>
          <w:sz w:val="24"/>
          <w:szCs w:val="24"/>
        </w:rPr>
        <w:lastRenderedPageBreak/>
        <w:t>La</w:t>
      </w:r>
      <w:r w:rsidR="00494B29" w:rsidRPr="003605BF">
        <w:rPr>
          <w:rFonts w:ascii="Times New Roman" w:hAnsi="Times New Roman" w:cs="Times New Roman"/>
          <w:color w:val="000000" w:themeColor="text1"/>
          <w:sz w:val="24"/>
          <w:szCs w:val="24"/>
        </w:rPr>
        <w:t xml:space="preserve"> forme de la facette en céramique doit fermer complètement </w:t>
      </w:r>
      <w:r w:rsidRPr="003605BF">
        <w:rPr>
          <w:rFonts w:ascii="Times New Roman" w:hAnsi="Times New Roman" w:cs="Times New Roman"/>
          <w:color w:val="000000" w:themeColor="text1"/>
          <w:sz w:val="24"/>
          <w:szCs w:val="24"/>
        </w:rPr>
        <w:t>l’espace</w:t>
      </w:r>
      <w:r w:rsidR="003605BF">
        <w:rPr>
          <w:rFonts w:ascii="Times New Roman" w:hAnsi="Times New Roman" w:cs="Times New Roman"/>
          <w:color w:val="000000" w:themeColor="text1"/>
          <w:sz w:val="24"/>
          <w:szCs w:val="24"/>
        </w:rPr>
        <w:t xml:space="preserve"> (Fig.7-1). </w:t>
      </w:r>
      <w:r w:rsidR="006A4A12" w:rsidRPr="003605BF">
        <w:rPr>
          <w:rFonts w:ascii="Times New Roman" w:hAnsi="Times New Roman" w:cs="Times New Roman"/>
          <w:b/>
          <w:sz w:val="24"/>
          <w:szCs w:val="24"/>
        </w:rPr>
        <w:t>[29</w:t>
      </w:r>
      <w:r w:rsidR="00321501" w:rsidRPr="003605BF">
        <w:rPr>
          <w:rFonts w:ascii="Times New Roman" w:hAnsi="Times New Roman" w:cs="Times New Roman"/>
          <w:b/>
          <w:sz w:val="24"/>
          <w:szCs w:val="24"/>
        </w:rPr>
        <w:t>]</w:t>
      </w:r>
    </w:p>
    <w:p w:rsidR="00321501" w:rsidRDefault="00FE17BC" w:rsidP="00FE17BC">
      <w:pPr>
        <w:pStyle w:val="Paragraphedeliste"/>
        <w:autoSpaceDE w:val="0"/>
        <w:autoSpaceDN w:val="0"/>
        <w:adjustRightInd w:val="0"/>
        <w:spacing w:after="0" w:line="360" w:lineRule="auto"/>
        <w:ind w:left="0" w:right="-425"/>
        <w:rPr>
          <w:rFonts w:asciiTheme="majorHAnsi" w:hAnsiTheme="majorHAnsi" w:cstheme="minorHAnsi"/>
          <w:color w:val="000000" w:themeColor="text1"/>
          <w:sz w:val="32"/>
          <w:szCs w:val="32"/>
        </w:rPr>
      </w:pPr>
      <w:r>
        <w:rPr>
          <w:rFonts w:ascii="Times New Roman" w:hAnsi="Times New Roman" w:cs="Times New Roman"/>
          <w:noProof/>
          <w:color w:val="000000" w:themeColor="text1"/>
          <w:sz w:val="24"/>
          <w:szCs w:val="24"/>
          <w:lang w:eastAsia="fr-FR"/>
        </w:rPr>
        <w:drawing>
          <wp:anchor distT="0" distB="0" distL="114300" distR="114300" simplePos="0" relativeHeight="251789312" behindDoc="0" locked="0" layoutInCell="1" allowOverlap="1">
            <wp:simplePos x="0" y="0"/>
            <wp:positionH relativeFrom="column">
              <wp:posOffset>7620</wp:posOffset>
            </wp:positionH>
            <wp:positionV relativeFrom="paragraph">
              <wp:posOffset>72390</wp:posOffset>
            </wp:positionV>
            <wp:extent cx="3113405" cy="1016000"/>
            <wp:effectExtent l="19050" t="0" r="0" b="0"/>
            <wp:wrapSquare wrapText="bothSides"/>
            <wp:docPr id="22" name="Image 4" descr="C:\Users\dell\Documents\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media\image1.jpeg"/>
                    <pic:cNvPicPr>
                      <a:picLocks noChangeAspect="1" noChangeArrowheads="1"/>
                    </pic:cNvPicPr>
                  </pic:nvPicPr>
                  <pic:blipFill>
                    <a:blip r:embed="rId37" cstate="print"/>
                    <a:srcRect/>
                    <a:stretch>
                      <a:fillRect/>
                    </a:stretch>
                  </pic:blipFill>
                  <pic:spPr bwMode="auto">
                    <a:xfrm>
                      <a:off x="0" y="0"/>
                      <a:ext cx="3113405" cy="1016000"/>
                    </a:xfrm>
                    <a:prstGeom prst="rect">
                      <a:avLst/>
                    </a:prstGeom>
                    <a:noFill/>
                    <a:ln w="9525">
                      <a:noFill/>
                      <a:miter lim="800000"/>
                      <a:headEnd/>
                      <a:tailEnd/>
                    </a:ln>
                  </pic:spPr>
                </pic:pic>
              </a:graphicData>
            </a:graphic>
          </wp:anchor>
        </w:drawing>
      </w:r>
      <w:r w:rsidR="0071478E" w:rsidRPr="003605BF">
        <w:rPr>
          <w:rFonts w:ascii="Times New Roman" w:hAnsi="Times New Roman" w:cs="Times New Roman"/>
          <w:color w:val="000000" w:themeColor="text1"/>
          <w:sz w:val="24"/>
          <w:szCs w:val="24"/>
        </w:rPr>
        <w:t xml:space="preserve"> </w:t>
      </w:r>
    </w:p>
    <w:p w:rsidR="00321501" w:rsidRPr="003605BF" w:rsidRDefault="00321501" w:rsidP="00321501">
      <w:pPr>
        <w:pStyle w:val="Paragraphedeliste"/>
        <w:autoSpaceDE w:val="0"/>
        <w:autoSpaceDN w:val="0"/>
        <w:adjustRightInd w:val="0"/>
        <w:spacing w:after="0" w:line="240" w:lineRule="auto"/>
        <w:ind w:left="0" w:right="-709"/>
        <w:rPr>
          <w:rFonts w:ascii="Times New Roman" w:hAnsi="Times New Roman" w:cs="Times New Roman"/>
          <w:color w:val="000000" w:themeColor="text1"/>
          <w:sz w:val="24"/>
          <w:szCs w:val="24"/>
        </w:rPr>
      </w:pPr>
    </w:p>
    <w:p w:rsidR="00FE17BC" w:rsidRDefault="00FE17BC" w:rsidP="00321501">
      <w:pPr>
        <w:pStyle w:val="Lgendedelimage0"/>
        <w:shd w:val="clear" w:color="auto" w:fill="auto"/>
        <w:spacing w:line="360" w:lineRule="auto"/>
        <w:ind w:right="-425"/>
        <w:rPr>
          <w:rStyle w:val="LgendedelimageArial7ptGras"/>
          <w:rFonts w:ascii="Times New Roman" w:hAnsi="Times New Roman" w:cs="Times New Roman"/>
          <w:sz w:val="24"/>
          <w:szCs w:val="24"/>
        </w:rPr>
      </w:pPr>
    </w:p>
    <w:p w:rsidR="00FE17BC" w:rsidRDefault="00FE17BC" w:rsidP="00FE17BC">
      <w:pPr>
        <w:pStyle w:val="Lgendedelimage0"/>
        <w:shd w:val="clear" w:color="auto" w:fill="auto"/>
        <w:spacing w:line="360" w:lineRule="auto"/>
        <w:ind w:right="-425"/>
        <w:rPr>
          <w:rStyle w:val="LgendedelimageArial7ptGras"/>
          <w:rFonts w:ascii="Times New Roman" w:hAnsi="Times New Roman" w:cs="Times New Roman"/>
          <w:sz w:val="24"/>
          <w:szCs w:val="24"/>
        </w:rPr>
      </w:pPr>
    </w:p>
    <w:p w:rsidR="00FE17BC" w:rsidRPr="00FE17BC" w:rsidRDefault="00FE17BC" w:rsidP="00FE17BC">
      <w:pPr>
        <w:pStyle w:val="Lgendedelimage0"/>
        <w:shd w:val="clear" w:color="auto" w:fill="auto"/>
        <w:spacing w:line="360" w:lineRule="auto"/>
        <w:ind w:right="-425"/>
        <w:rPr>
          <w:rStyle w:val="LgendedelimageArial7ptGras"/>
          <w:rFonts w:ascii="Times New Roman" w:hAnsi="Times New Roman" w:cs="Times New Roman"/>
          <w:sz w:val="16"/>
          <w:szCs w:val="16"/>
          <w:vertAlign w:val="superscript"/>
        </w:rPr>
      </w:pPr>
    </w:p>
    <w:p w:rsidR="00494B29" w:rsidRPr="00FE17BC" w:rsidRDefault="0066537C" w:rsidP="00FE17BC">
      <w:pPr>
        <w:pStyle w:val="Lgendedelimage0"/>
        <w:shd w:val="clear" w:color="auto" w:fill="auto"/>
        <w:spacing w:line="360" w:lineRule="auto"/>
        <w:ind w:right="-425"/>
        <w:rPr>
          <w:rFonts w:ascii="Times New Roman" w:hAnsi="Times New Roman" w:cs="Times New Roman"/>
          <w:sz w:val="24"/>
          <w:szCs w:val="24"/>
        </w:rPr>
      </w:pPr>
      <w:r w:rsidRPr="00FE17BC">
        <w:rPr>
          <w:rStyle w:val="LgendedelimageArial7ptGras"/>
          <w:rFonts w:ascii="Times New Roman" w:hAnsi="Times New Roman" w:cs="Times New Roman"/>
          <w:sz w:val="24"/>
          <w:szCs w:val="24"/>
        </w:rPr>
        <w:t>Fig.</w:t>
      </w:r>
      <w:r w:rsidR="0071478E" w:rsidRPr="00FE17BC">
        <w:rPr>
          <w:rStyle w:val="LgendedelimageArial7ptGras"/>
          <w:rFonts w:ascii="Times New Roman" w:hAnsi="Times New Roman" w:cs="Times New Roman"/>
          <w:sz w:val="24"/>
          <w:szCs w:val="24"/>
        </w:rPr>
        <w:t xml:space="preserve"> 7-1 </w:t>
      </w:r>
      <w:r w:rsidRPr="00FE17BC">
        <w:rPr>
          <w:rStyle w:val="LgendedelimageArial7ptGras"/>
          <w:rFonts w:ascii="Times New Roman" w:hAnsi="Times New Roman" w:cs="Times New Roman"/>
          <w:sz w:val="24"/>
          <w:szCs w:val="24"/>
        </w:rPr>
        <w:t xml:space="preserve">: </w:t>
      </w:r>
      <w:r w:rsidRPr="00FE17BC">
        <w:rPr>
          <w:rFonts w:ascii="Times New Roman" w:hAnsi="Times New Roman" w:cs="Times New Roman"/>
          <w:b/>
          <w:sz w:val="24"/>
          <w:szCs w:val="24"/>
        </w:rPr>
        <w:t>(</w:t>
      </w:r>
      <w:r w:rsidR="00494B29" w:rsidRPr="00FE17BC">
        <w:rPr>
          <w:rFonts w:ascii="Times New Roman" w:hAnsi="Times New Roman" w:cs="Times New Roman"/>
          <w:b/>
          <w:sz w:val="24"/>
          <w:szCs w:val="24"/>
        </w:rPr>
        <w:t>a)</w:t>
      </w:r>
      <w:r w:rsidR="00494B29" w:rsidRPr="00FE17BC">
        <w:rPr>
          <w:rFonts w:ascii="Times New Roman" w:hAnsi="Times New Roman" w:cs="Times New Roman"/>
          <w:sz w:val="24"/>
          <w:szCs w:val="24"/>
        </w:rPr>
        <w:t xml:space="preserve"> Au niveau d'un dia</w:t>
      </w:r>
      <w:r w:rsidR="00321501" w:rsidRPr="00FE17BC">
        <w:rPr>
          <w:rFonts w:ascii="Times New Roman" w:hAnsi="Times New Roman" w:cs="Times New Roman"/>
          <w:sz w:val="24"/>
          <w:szCs w:val="24"/>
        </w:rPr>
        <w:t>stème, la papille est émoussée.</w:t>
      </w:r>
      <w:r w:rsidR="00494B29" w:rsidRPr="00FE17BC">
        <w:rPr>
          <w:rFonts w:ascii="Times New Roman" w:hAnsi="Times New Roman" w:cs="Times New Roman"/>
          <w:sz w:val="24"/>
          <w:szCs w:val="24"/>
        </w:rPr>
        <w:t xml:space="preserve"> </w:t>
      </w:r>
      <w:r w:rsidR="00494B29" w:rsidRPr="00FE17BC">
        <w:rPr>
          <w:rFonts w:ascii="Times New Roman" w:hAnsi="Times New Roman" w:cs="Times New Roman"/>
          <w:b/>
          <w:sz w:val="24"/>
          <w:szCs w:val="24"/>
        </w:rPr>
        <w:t>(b)</w:t>
      </w:r>
      <w:r w:rsidR="00494B29" w:rsidRPr="00FE17BC">
        <w:rPr>
          <w:rFonts w:ascii="Times New Roman" w:hAnsi="Times New Roman" w:cs="Times New Roman"/>
          <w:sz w:val="24"/>
          <w:szCs w:val="24"/>
        </w:rPr>
        <w:t xml:space="preserve"> Un traitement approprié peut lui redonner une forme triangulaire. La forme de la papille a été modifiée par des facette</w:t>
      </w:r>
      <w:r w:rsidR="00321501" w:rsidRPr="00FE17BC">
        <w:rPr>
          <w:rFonts w:ascii="Times New Roman" w:hAnsi="Times New Roman" w:cs="Times New Roman"/>
          <w:sz w:val="24"/>
          <w:szCs w:val="24"/>
        </w:rPr>
        <w:t>s en céramique.</w:t>
      </w:r>
      <w:r w:rsidR="003605BF" w:rsidRPr="00FE17BC">
        <w:rPr>
          <w:rFonts w:ascii="Times New Roman" w:hAnsi="Times New Roman" w:cs="Times New Roman"/>
          <w:sz w:val="24"/>
          <w:szCs w:val="24"/>
        </w:rPr>
        <w:t xml:space="preserve"> </w:t>
      </w:r>
      <w:r w:rsidR="006A4A12" w:rsidRPr="00FE17BC">
        <w:rPr>
          <w:rFonts w:ascii="Times New Roman" w:hAnsi="Times New Roman" w:cs="Times New Roman"/>
          <w:b/>
          <w:sz w:val="24"/>
          <w:szCs w:val="24"/>
        </w:rPr>
        <w:t>[29</w:t>
      </w:r>
      <w:r w:rsidR="0071478E" w:rsidRPr="00FE17BC">
        <w:rPr>
          <w:rFonts w:ascii="Times New Roman" w:hAnsi="Times New Roman" w:cs="Times New Roman"/>
          <w:b/>
          <w:sz w:val="24"/>
          <w:szCs w:val="24"/>
        </w:rPr>
        <w:t>]</w:t>
      </w:r>
    </w:p>
    <w:p w:rsidR="00494B29" w:rsidRPr="00FE17BC" w:rsidRDefault="00494B29" w:rsidP="00FE17BC">
      <w:pPr>
        <w:pStyle w:val="Lgendedelimage0"/>
        <w:shd w:val="clear" w:color="auto" w:fill="auto"/>
        <w:spacing w:line="360" w:lineRule="auto"/>
        <w:rPr>
          <w:rFonts w:asciiTheme="majorHAnsi" w:hAnsiTheme="majorHAnsi"/>
          <w:sz w:val="24"/>
          <w:szCs w:val="24"/>
        </w:rPr>
      </w:pPr>
    </w:p>
    <w:p w:rsidR="00494B29" w:rsidRPr="00FE17BC" w:rsidRDefault="002F6FEA" w:rsidP="00FE17BC">
      <w:pPr>
        <w:pStyle w:val="Paragraphedeliste"/>
        <w:numPr>
          <w:ilvl w:val="1"/>
          <w:numId w:val="60"/>
        </w:numPr>
        <w:spacing w:line="360" w:lineRule="auto"/>
        <w:ind w:left="1134" w:hanging="567"/>
        <w:rPr>
          <w:rFonts w:ascii="Times New Roman" w:hAnsi="Times New Roman" w:cs="Times New Roman"/>
          <w:b/>
          <w:sz w:val="24"/>
          <w:szCs w:val="24"/>
        </w:rPr>
      </w:pPr>
      <w:r w:rsidRPr="00E31941">
        <w:rPr>
          <w:rFonts w:ascii="Times New Roman" w:hAnsi="Times New Roman" w:cs="Times New Roman"/>
          <w:b/>
          <w:noProof/>
          <w:sz w:val="28"/>
          <w:szCs w:val="28"/>
          <w:u w:val="single"/>
          <w:lang w:eastAsia="fr-FR"/>
        </w:rPr>
        <w:drawing>
          <wp:anchor distT="0" distB="0" distL="114300" distR="114300" simplePos="0" relativeHeight="251756544" behindDoc="0" locked="0" layoutInCell="1" allowOverlap="1">
            <wp:simplePos x="0" y="0"/>
            <wp:positionH relativeFrom="column">
              <wp:posOffset>3716020</wp:posOffset>
            </wp:positionH>
            <wp:positionV relativeFrom="paragraph">
              <wp:posOffset>431800</wp:posOffset>
            </wp:positionV>
            <wp:extent cx="2173605" cy="1100455"/>
            <wp:effectExtent l="19050" t="0" r="0" b="0"/>
            <wp:wrapSquare wrapText="bothSides"/>
            <wp:docPr id="58" name="Image 57" descr="Capturezzzzzzzzz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zzzzzzzzzzz.PNG"/>
                    <pic:cNvPicPr/>
                  </pic:nvPicPr>
                  <pic:blipFill>
                    <a:blip r:embed="rId38" cstate="print"/>
                    <a:stretch>
                      <a:fillRect/>
                    </a:stretch>
                  </pic:blipFill>
                  <pic:spPr>
                    <a:xfrm>
                      <a:off x="0" y="0"/>
                      <a:ext cx="2173605" cy="1100455"/>
                    </a:xfrm>
                    <a:prstGeom prst="rect">
                      <a:avLst/>
                    </a:prstGeom>
                  </pic:spPr>
                </pic:pic>
              </a:graphicData>
            </a:graphic>
          </wp:anchor>
        </w:drawing>
      </w:r>
      <w:r w:rsidR="00321501" w:rsidRPr="00E31941">
        <w:rPr>
          <w:rFonts w:ascii="Times New Roman" w:hAnsi="Times New Roman" w:cs="Times New Roman"/>
          <w:b/>
          <w:sz w:val="28"/>
          <w:szCs w:val="28"/>
          <w:u w:val="single"/>
        </w:rPr>
        <w:t>L</w:t>
      </w:r>
      <w:r w:rsidR="00494B29" w:rsidRPr="00E31941">
        <w:rPr>
          <w:rFonts w:ascii="Times New Roman" w:hAnsi="Times New Roman" w:cs="Times New Roman"/>
          <w:b/>
          <w:sz w:val="28"/>
          <w:szCs w:val="28"/>
          <w:u w:val="single"/>
        </w:rPr>
        <w:t>e zénith du contour gingival</w:t>
      </w:r>
      <w:r w:rsidR="00494B29" w:rsidRPr="003605BF">
        <w:rPr>
          <w:rFonts w:ascii="Times New Roman" w:hAnsi="Times New Roman" w:cs="Times New Roman"/>
          <w:b/>
          <w:sz w:val="28"/>
          <w:szCs w:val="28"/>
        </w:rPr>
        <w:t xml:space="preserve"> : </w:t>
      </w:r>
      <w:r w:rsidR="006A4A12" w:rsidRPr="003605BF">
        <w:rPr>
          <w:rFonts w:ascii="Times New Roman" w:hAnsi="Times New Roman" w:cs="Times New Roman"/>
          <w:b/>
          <w:sz w:val="28"/>
          <w:szCs w:val="28"/>
        </w:rPr>
        <w:t>[29</w:t>
      </w:r>
      <w:r w:rsidR="0071478E" w:rsidRPr="003605BF">
        <w:rPr>
          <w:rFonts w:ascii="Times New Roman" w:hAnsi="Times New Roman" w:cs="Times New Roman"/>
          <w:b/>
          <w:sz w:val="28"/>
          <w:szCs w:val="28"/>
        </w:rPr>
        <w:t>]</w:t>
      </w:r>
      <w:r w:rsidR="00FE17BC">
        <w:rPr>
          <w:rFonts w:ascii="Times New Roman" w:hAnsi="Times New Roman" w:cs="Times New Roman"/>
          <w:b/>
          <w:sz w:val="28"/>
          <w:szCs w:val="28"/>
        </w:rPr>
        <w:t xml:space="preserve"> </w:t>
      </w:r>
    </w:p>
    <w:p w:rsidR="002F6FEA" w:rsidRDefault="00494B29" w:rsidP="0002451B">
      <w:pPr>
        <w:pStyle w:val="Corpsdutexte0"/>
        <w:shd w:val="clear" w:color="auto" w:fill="auto"/>
        <w:spacing w:line="360" w:lineRule="auto"/>
        <w:ind w:right="-708"/>
        <w:contextualSpacing/>
        <w:rPr>
          <w:rFonts w:ascii="Times New Roman" w:hAnsi="Times New Roman" w:cs="Times New Roman"/>
          <w:color w:val="000000" w:themeColor="text1"/>
          <w:sz w:val="24"/>
          <w:szCs w:val="24"/>
        </w:rPr>
      </w:pPr>
      <w:r>
        <w:t xml:space="preserve"> </w:t>
      </w:r>
      <w:r w:rsidRPr="0002451B">
        <w:rPr>
          <w:rFonts w:ascii="Times New Roman" w:eastAsiaTheme="minorHAnsi" w:hAnsi="Times New Roman" w:cs="Times New Roman"/>
          <w:color w:val="000000" w:themeColor="text1"/>
          <w:spacing w:val="0"/>
          <w:sz w:val="24"/>
          <w:szCs w:val="24"/>
        </w:rPr>
        <w:t xml:space="preserve">Les zéniths sont les points les plus apicaux des couronnes cliniques. Vus de face, ils sont généralement </w:t>
      </w:r>
      <w:proofErr w:type="spellStart"/>
      <w:r w:rsidRPr="0002451B">
        <w:rPr>
          <w:rFonts w:ascii="Times New Roman" w:eastAsiaTheme="minorHAnsi" w:hAnsi="Times New Roman" w:cs="Times New Roman"/>
          <w:color w:val="000000" w:themeColor="text1"/>
          <w:spacing w:val="0"/>
          <w:sz w:val="24"/>
          <w:szCs w:val="24"/>
        </w:rPr>
        <w:t>distalés</w:t>
      </w:r>
      <w:proofErr w:type="spellEnd"/>
      <w:r w:rsidRPr="0002451B">
        <w:rPr>
          <w:rFonts w:ascii="Times New Roman" w:eastAsiaTheme="minorHAnsi" w:hAnsi="Times New Roman" w:cs="Times New Roman"/>
          <w:color w:val="000000" w:themeColor="text1"/>
          <w:spacing w:val="0"/>
          <w:sz w:val="24"/>
          <w:szCs w:val="24"/>
        </w:rPr>
        <w:t xml:space="preserve">. Seules les incisives latérales ne satisfont pas à cette règle, leurs zéniths sont </w:t>
      </w:r>
      <w:r w:rsidR="00321501" w:rsidRPr="0002451B">
        <w:rPr>
          <w:rFonts w:ascii="Times New Roman" w:eastAsiaTheme="minorHAnsi" w:hAnsi="Times New Roman" w:cs="Times New Roman"/>
          <w:color w:val="000000" w:themeColor="text1"/>
          <w:spacing w:val="0"/>
          <w:sz w:val="24"/>
          <w:szCs w:val="24"/>
        </w:rPr>
        <w:t>médians.</w:t>
      </w:r>
      <w:r w:rsidR="00321501" w:rsidRPr="0002451B">
        <w:rPr>
          <w:rFonts w:ascii="Times New Roman" w:hAnsi="Times New Roman" w:cs="Times New Roman"/>
          <w:color w:val="000000" w:themeColor="text1"/>
          <w:sz w:val="24"/>
          <w:szCs w:val="24"/>
        </w:rPr>
        <w:t xml:space="preserve"> Les</w:t>
      </w:r>
      <w:r w:rsidRPr="0002451B">
        <w:rPr>
          <w:rFonts w:ascii="Times New Roman" w:hAnsi="Times New Roman" w:cs="Times New Roman"/>
          <w:color w:val="000000" w:themeColor="text1"/>
          <w:sz w:val="24"/>
          <w:szCs w:val="24"/>
        </w:rPr>
        <w:t xml:space="preserve"> préparations pour couronnes périphériques ou pour facettes doivent respecter ce dessin de la </w:t>
      </w:r>
      <w:r w:rsidR="006158DF" w:rsidRPr="0002451B">
        <w:rPr>
          <w:rFonts w:ascii="Times New Roman" w:hAnsi="Times New Roman" w:cs="Times New Roman"/>
          <w:color w:val="000000" w:themeColor="text1"/>
          <w:sz w:val="24"/>
          <w:szCs w:val="24"/>
        </w:rPr>
        <w:t>gencive.</w:t>
      </w:r>
      <w:r w:rsidR="0071478E" w:rsidRPr="0002451B">
        <w:rPr>
          <w:rFonts w:ascii="Times New Roman" w:hAnsi="Times New Roman" w:cs="Times New Roman"/>
          <w:color w:val="000000" w:themeColor="text1"/>
          <w:sz w:val="24"/>
          <w:szCs w:val="24"/>
        </w:rPr>
        <w:t xml:space="preserve"> (</w:t>
      </w:r>
      <w:r w:rsidR="00D2611A" w:rsidRPr="0002451B">
        <w:rPr>
          <w:rFonts w:ascii="Times New Roman" w:hAnsi="Times New Roman" w:cs="Times New Roman"/>
          <w:color w:val="000000" w:themeColor="text1"/>
          <w:sz w:val="24"/>
          <w:szCs w:val="24"/>
        </w:rPr>
        <w:t>Fig.</w:t>
      </w:r>
      <w:r w:rsidR="0071478E" w:rsidRPr="0002451B">
        <w:rPr>
          <w:rFonts w:ascii="Times New Roman" w:hAnsi="Times New Roman" w:cs="Times New Roman"/>
          <w:color w:val="000000" w:themeColor="text1"/>
          <w:sz w:val="24"/>
          <w:szCs w:val="24"/>
        </w:rPr>
        <w:t xml:space="preserve"> 7-2)</w:t>
      </w:r>
      <w:r w:rsidR="00321501" w:rsidRPr="0002451B">
        <w:rPr>
          <w:rFonts w:ascii="Times New Roman" w:hAnsi="Times New Roman" w:cs="Times New Roman"/>
          <w:color w:val="000000" w:themeColor="text1"/>
          <w:sz w:val="24"/>
          <w:szCs w:val="24"/>
        </w:rPr>
        <w:t xml:space="preserve"> </w:t>
      </w:r>
      <w:r w:rsidR="002F6FEA">
        <w:rPr>
          <w:rFonts w:ascii="Times New Roman" w:hAnsi="Times New Roman" w:cs="Times New Roman"/>
          <w:color w:val="000000" w:themeColor="text1"/>
          <w:sz w:val="24"/>
          <w:szCs w:val="24"/>
        </w:rPr>
        <w:t xml:space="preserve">                                                                   </w:t>
      </w:r>
      <w:r w:rsidR="0002451B">
        <w:rPr>
          <w:rFonts w:ascii="Times New Roman" w:hAnsi="Times New Roman" w:cs="Times New Roman"/>
          <w:color w:val="000000" w:themeColor="text1"/>
          <w:sz w:val="24"/>
          <w:szCs w:val="24"/>
        </w:rPr>
        <w:t xml:space="preserve">  </w:t>
      </w:r>
      <w:r w:rsidR="002F6FEA" w:rsidRPr="00F657CD">
        <w:rPr>
          <w:rFonts w:ascii="Times New Roman" w:hAnsi="Times New Roman" w:cs="Times New Roman"/>
          <w:b/>
          <w:color w:val="000000" w:themeColor="text1"/>
          <w:sz w:val="24"/>
          <w:szCs w:val="24"/>
        </w:rPr>
        <w:t>Fig. 7-2</w:t>
      </w:r>
      <w:r w:rsidR="002F6FEA" w:rsidRPr="00F657CD">
        <w:rPr>
          <w:rFonts w:ascii="Times New Roman" w:hAnsi="Times New Roman" w:cs="Times New Roman"/>
          <w:color w:val="000000" w:themeColor="text1"/>
          <w:sz w:val="24"/>
          <w:szCs w:val="24"/>
        </w:rPr>
        <w:t xml:space="preserve"> : le Zénith du contour gingival </w:t>
      </w:r>
      <w:r w:rsidR="002F6FEA" w:rsidRPr="00F657CD">
        <w:rPr>
          <w:rFonts w:ascii="Times New Roman" w:hAnsi="Times New Roman" w:cs="Times New Roman"/>
          <w:b/>
          <w:sz w:val="24"/>
          <w:szCs w:val="24"/>
        </w:rPr>
        <w:t>[54]</w:t>
      </w:r>
      <w:r w:rsidR="002F6FEA" w:rsidRPr="00F657CD">
        <w:rPr>
          <w:rFonts w:ascii="Times New Roman" w:hAnsi="Times New Roman" w:cs="Times New Roman"/>
          <w:color w:val="000000" w:themeColor="text1"/>
          <w:sz w:val="24"/>
          <w:szCs w:val="24"/>
        </w:rPr>
        <w:t xml:space="preserve">                                                                 </w:t>
      </w:r>
      <w:r w:rsidR="0002451B">
        <w:rPr>
          <w:rFonts w:ascii="Times New Roman" w:hAnsi="Times New Roman" w:cs="Times New Roman"/>
          <w:color w:val="000000" w:themeColor="text1"/>
          <w:sz w:val="24"/>
          <w:szCs w:val="24"/>
        </w:rPr>
        <w:t xml:space="preserve"> </w:t>
      </w:r>
    </w:p>
    <w:p w:rsidR="0071478E" w:rsidRPr="0002451B" w:rsidRDefault="0002451B" w:rsidP="0002451B">
      <w:pPr>
        <w:pStyle w:val="Corpsdutexte0"/>
        <w:shd w:val="clear" w:color="auto" w:fill="auto"/>
        <w:spacing w:line="360" w:lineRule="auto"/>
        <w:ind w:right="-708"/>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F657CD">
        <w:rPr>
          <w:rFonts w:ascii="Times New Roman" w:hAnsi="Times New Roman" w:cs="Times New Roman"/>
          <w:color w:val="000000" w:themeColor="text1"/>
          <w:sz w:val="24"/>
          <w:szCs w:val="24"/>
        </w:rPr>
        <w:t xml:space="preserve">   </w:t>
      </w:r>
    </w:p>
    <w:p w:rsidR="002F6FEA" w:rsidRPr="002F6FEA" w:rsidRDefault="002F6FEA" w:rsidP="002F6FEA">
      <w:pPr>
        <w:pStyle w:val="Corpsdutexte0"/>
        <w:numPr>
          <w:ilvl w:val="0"/>
          <w:numId w:val="16"/>
        </w:numPr>
        <w:shd w:val="clear" w:color="auto" w:fill="auto"/>
        <w:spacing w:line="240" w:lineRule="auto"/>
        <w:ind w:right="-425"/>
        <w:contextualSpacing/>
        <w:rPr>
          <w:rFonts w:ascii="Times New Roman" w:hAnsi="Times New Roman" w:cs="Times New Roman"/>
          <w:color w:val="000000" w:themeColor="text1"/>
          <w:sz w:val="16"/>
          <w:szCs w:val="16"/>
          <w:vertAlign w:val="superscript"/>
        </w:rPr>
      </w:pPr>
      <w:r w:rsidRPr="00E31941">
        <w:rPr>
          <w:rFonts w:ascii="Times New Roman" w:hAnsi="Times New Roman" w:cs="Times New Roman"/>
          <w:b/>
          <w:color w:val="000000" w:themeColor="text1"/>
          <w:sz w:val="28"/>
          <w:szCs w:val="28"/>
          <w:u w:val="single"/>
        </w:rPr>
        <w:t>Remarque</w:t>
      </w:r>
      <w:r w:rsidRPr="002F6FEA">
        <w:rPr>
          <w:rFonts w:ascii="Times New Roman" w:hAnsi="Times New Roman" w:cs="Times New Roman"/>
          <w:b/>
          <w:color w:val="000000" w:themeColor="text1"/>
          <w:sz w:val="28"/>
          <w:szCs w:val="28"/>
        </w:rPr>
        <w:t> :</w:t>
      </w:r>
      <w:r w:rsidR="0071478E" w:rsidRPr="002F6FEA">
        <w:rPr>
          <w:rFonts w:ascii="Times New Roman" w:hAnsi="Times New Roman" w:cs="Times New Roman"/>
          <w:b/>
          <w:color w:val="000000" w:themeColor="text1"/>
          <w:sz w:val="28"/>
          <w:szCs w:val="28"/>
        </w:rPr>
        <w:t xml:space="preserve"> </w:t>
      </w:r>
    </w:p>
    <w:p w:rsidR="002F6FEA" w:rsidRPr="002F6FEA" w:rsidRDefault="0071478E" w:rsidP="002F6FEA">
      <w:pPr>
        <w:pStyle w:val="Corpsdutexte0"/>
        <w:shd w:val="clear" w:color="auto" w:fill="auto"/>
        <w:spacing w:after="0" w:line="240" w:lineRule="auto"/>
        <w:ind w:left="720" w:right="-425"/>
        <w:contextualSpacing/>
        <w:rPr>
          <w:rFonts w:ascii="Times New Roman" w:hAnsi="Times New Roman" w:cs="Times New Roman"/>
          <w:color w:val="000000" w:themeColor="text1"/>
          <w:sz w:val="16"/>
          <w:szCs w:val="16"/>
          <w:vertAlign w:val="superscript"/>
        </w:rPr>
      </w:pPr>
      <w:r w:rsidRPr="002F6FEA">
        <w:rPr>
          <w:rFonts w:ascii="Times New Roman" w:hAnsi="Times New Roman" w:cs="Times New Roman"/>
          <w:b/>
          <w:color w:val="000000" w:themeColor="text1"/>
          <w:sz w:val="16"/>
          <w:szCs w:val="16"/>
          <w:vertAlign w:val="superscript"/>
        </w:rPr>
        <w:t xml:space="preserve">                                                                                                                               </w:t>
      </w:r>
    </w:p>
    <w:p w:rsidR="00FE17BC" w:rsidRDefault="00494B29" w:rsidP="002F6FEA">
      <w:pPr>
        <w:pStyle w:val="Corpsdutexte0"/>
        <w:shd w:val="clear" w:color="auto" w:fill="auto"/>
        <w:spacing w:line="360" w:lineRule="auto"/>
        <w:ind w:right="-425"/>
        <w:contextualSpacing/>
        <w:rPr>
          <w:rFonts w:ascii="Times New Roman" w:hAnsi="Times New Roman" w:cs="Times New Roman"/>
          <w:color w:val="000000" w:themeColor="text1"/>
          <w:sz w:val="24"/>
          <w:szCs w:val="24"/>
        </w:rPr>
      </w:pPr>
      <w:r w:rsidRPr="002F6FEA">
        <w:rPr>
          <w:rFonts w:ascii="Times New Roman" w:hAnsi="Times New Roman" w:cs="Times New Roman"/>
          <w:color w:val="000000" w:themeColor="text1"/>
          <w:sz w:val="24"/>
          <w:szCs w:val="24"/>
        </w:rPr>
        <w:t xml:space="preserve">Les positions des points zéniths sont très importantes lors de la fermeture des diastèmes ou de la modification de l'inclinaison distale ou </w:t>
      </w:r>
      <w:proofErr w:type="spellStart"/>
      <w:r w:rsidRPr="002F6FEA">
        <w:rPr>
          <w:rFonts w:ascii="Times New Roman" w:hAnsi="Times New Roman" w:cs="Times New Roman"/>
          <w:color w:val="000000" w:themeColor="text1"/>
          <w:sz w:val="24"/>
          <w:szCs w:val="24"/>
        </w:rPr>
        <w:t>mésiale</w:t>
      </w:r>
      <w:proofErr w:type="spellEnd"/>
      <w:r w:rsidRPr="002F6FEA">
        <w:rPr>
          <w:rFonts w:ascii="Times New Roman" w:hAnsi="Times New Roman" w:cs="Times New Roman"/>
          <w:color w:val="000000" w:themeColor="text1"/>
          <w:sz w:val="24"/>
          <w:szCs w:val="24"/>
        </w:rPr>
        <w:t xml:space="preserve"> des dents.</w:t>
      </w:r>
      <w:r w:rsidR="00D2611A" w:rsidRPr="002F6FEA">
        <w:rPr>
          <w:rFonts w:ascii="Times New Roman" w:hAnsi="Times New Roman" w:cs="Times New Roman"/>
          <w:color w:val="000000" w:themeColor="text1"/>
          <w:sz w:val="24"/>
          <w:szCs w:val="24"/>
        </w:rPr>
        <w:t xml:space="preserve"> (F</w:t>
      </w:r>
      <w:r w:rsidR="0071478E" w:rsidRPr="002F6FEA">
        <w:rPr>
          <w:rFonts w:ascii="Times New Roman" w:hAnsi="Times New Roman" w:cs="Times New Roman"/>
          <w:color w:val="000000" w:themeColor="text1"/>
          <w:sz w:val="24"/>
          <w:szCs w:val="24"/>
        </w:rPr>
        <w:t>ig</w:t>
      </w:r>
      <w:r w:rsidR="002F6FEA">
        <w:rPr>
          <w:rFonts w:ascii="Times New Roman" w:hAnsi="Times New Roman" w:cs="Times New Roman"/>
          <w:color w:val="000000" w:themeColor="text1"/>
          <w:sz w:val="24"/>
          <w:szCs w:val="24"/>
        </w:rPr>
        <w:t xml:space="preserve">. </w:t>
      </w:r>
      <w:r w:rsidR="0071478E" w:rsidRPr="002F6FEA">
        <w:rPr>
          <w:rFonts w:ascii="Times New Roman" w:hAnsi="Times New Roman" w:cs="Times New Roman"/>
          <w:color w:val="000000" w:themeColor="text1"/>
          <w:sz w:val="24"/>
          <w:szCs w:val="24"/>
        </w:rPr>
        <w:t>7-3)</w:t>
      </w:r>
      <w:r w:rsidR="00FA4763" w:rsidRPr="002F6FEA">
        <w:rPr>
          <w:rFonts w:ascii="Times New Roman" w:hAnsi="Times New Roman" w:cs="Times New Roman"/>
          <w:color w:val="000000" w:themeColor="text1"/>
          <w:sz w:val="24"/>
          <w:szCs w:val="24"/>
        </w:rPr>
        <w:t xml:space="preserve">   </w:t>
      </w:r>
    </w:p>
    <w:p w:rsidR="002F6FEA" w:rsidRPr="002F6FEA" w:rsidRDefault="002F6FEA" w:rsidP="002F6FEA">
      <w:pPr>
        <w:pStyle w:val="Corpsdutexte0"/>
        <w:shd w:val="clear" w:color="auto" w:fill="auto"/>
        <w:spacing w:after="0" w:line="240" w:lineRule="auto"/>
        <w:ind w:right="-425"/>
        <w:contextualSpacing/>
        <w:rPr>
          <w:rFonts w:ascii="Times New Roman" w:hAnsi="Times New Roman" w:cs="Times New Roman"/>
          <w:color w:val="000000" w:themeColor="text1"/>
          <w:sz w:val="16"/>
          <w:szCs w:val="16"/>
        </w:rPr>
      </w:pPr>
    </w:p>
    <w:p w:rsidR="0002451B" w:rsidRDefault="00FA4763" w:rsidP="002F6FEA">
      <w:pPr>
        <w:pStyle w:val="Corpsdutexte0"/>
        <w:shd w:val="clear" w:color="auto" w:fill="auto"/>
        <w:spacing w:line="240" w:lineRule="auto"/>
        <w:ind w:right="-425"/>
        <w:contextualSpacing/>
        <w:rPr>
          <w:rFonts w:ascii="Times New Roman" w:hAnsi="Times New Roman" w:cs="Times New Roman"/>
          <w:color w:val="000000" w:themeColor="text1"/>
          <w:sz w:val="28"/>
          <w:szCs w:val="28"/>
        </w:rPr>
      </w:pPr>
      <w:r w:rsidRPr="0002451B">
        <w:rPr>
          <w:rFonts w:ascii="Times New Roman" w:hAnsi="Times New Roman" w:cs="Times New Roman"/>
          <w:color w:val="000000" w:themeColor="text1"/>
          <w:sz w:val="24"/>
          <w:szCs w:val="24"/>
        </w:rPr>
        <w:t xml:space="preserve">      </w:t>
      </w:r>
      <w:r w:rsidR="00FE17BC">
        <w:rPr>
          <w:rFonts w:ascii="Times New Roman" w:hAnsi="Times New Roman" w:cs="Times New Roman"/>
          <w:noProof/>
          <w:color w:val="000000" w:themeColor="text1"/>
          <w:sz w:val="28"/>
          <w:szCs w:val="28"/>
          <w:lang w:eastAsia="fr-FR"/>
        </w:rPr>
        <w:drawing>
          <wp:anchor distT="0" distB="0" distL="114300" distR="114300" simplePos="0" relativeHeight="251659264" behindDoc="0" locked="0" layoutInCell="1" allowOverlap="1">
            <wp:simplePos x="0" y="0"/>
            <wp:positionH relativeFrom="column">
              <wp:posOffset>41275</wp:posOffset>
            </wp:positionH>
            <wp:positionV relativeFrom="paragraph">
              <wp:posOffset>156845</wp:posOffset>
            </wp:positionV>
            <wp:extent cx="2493645" cy="3530600"/>
            <wp:effectExtent l="19050" t="0" r="1905" b="0"/>
            <wp:wrapSquare wrapText="bothSides"/>
            <wp:docPr id="24" name="Image 11" descr="Captur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PNG"/>
                    <pic:cNvPicPr/>
                  </pic:nvPicPr>
                  <pic:blipFill>
                    <a:blip r:embed="rId39" cstate="print"/>
                    <a:stretch>
                      <a:fillRect/>
                    </a:stretch>
                  </pic:blipFill>
                  <pic:spPr>
                    <a:xfrm>
                      <a:off x="0" y="0"/>
                      <a:ext cx="2493645" cy="3530600"/>
                    </a:xfrm>
                    <a:prstGeom prst="rect">
                      <a:avLst/>
                    </a:prstGeom>
                  </pic:spPr>
                </pic:pic>
              </a:graphicData>
            </a:graphic>
          </wp:anchor>
        </w:drawing>
      </w:r>
      <w:r>
        <w:rPr>
          <w:rFonts w:ascii="Times New Roman" w:hAnsi="Times New Roman" w:cs="Times New Roman"/>
          <w:color w:val="000000" w:themeColor="text1"/>
          <w:sz w:val="28"/>
          <w:szCs w:val="28"/>
        </w:rPr>
        <w:t xml:space="preserve">                       </w:t>
      </w:r>
    </w:p>
    <w:p w:rsidR="00FE17BC" w:rsidRDefault="00FA4763" w:rsidP="00FE17BC">
      <w:pPr>
        <w:pStyle w:val="Corpsdutexte0"/>
        <w:shd w:val="clear" w:color="auto" w:fill="auto"/>
        <w:spacing w:line="360" w:lineRule="auto"/>
        <w:ind w:right="-569"/>
        <w:contextualSpacing/>
        <w:rPr>
          <w:rFonts w:ascii="Times New Roman" w:hAnsi="Times New Roman" w:cs="Times New Roman"/>
          <w:sz w:val="24"/>
          <w:szCs w:val="24"/>
        </w:rPr>
      </w:pPr>
      <w:r w:rsidRPr="00D2611A">
        <w:rPr>
          <w:rFonts w:ascii="Times New Roman" w:hAnsi="Times New Roman" w:cs="Times New Roman"/>
          <w:b/>
          <w:sz w:val="24"/>
          <w:szCs w:val="24"/>
        </w:rPr>
        <w:t>Fig7-3</w:t>
      </w:r>
      <w:r w:rsidRPr="00FA4763">
        <w:rPr>
          <w:b/>
          <w:sz w:val="24"/>
          <w:szCs w:val="24"/>
        </w:rPr>
        <w:t> :</w:t>
      </w:r>
      <w:r w:rsidR="00494B29" w:rsidRPr="00FA4763">
        <w:rPr>
          <w:sz w:val="22"/>
          <w:szCs w:val="22"/>
        </w:rPr>
        <w:t xml:space="preserve"> </w:t>
      </w:r>
      <w:r w:rsidR="00494B29" w:rsidRPr="0002451B">
        <w:rPr>
          <w:rFonts w:ascii="Times New Roman" w:hAnsi="Times New Roman" w:cs="Times New Roman"/>
          <w:color w:val="000000" w:themeColor="text1"/>
          <w:sz w:val="24"/>
          <w:szCs w:val="24"/>
        </w:rPr>
        <w:t xml:space="preserve">Lors de la fermeture de diastèmes, les zéniths doivent être déplacés pour éviter un aspect </w:t>
      </w:r>
      <w:proofErr w:type="spellStart"/>
      <w:r w:rsidR="00494B29" w:rsidRPr="0002451B">
        <w:rPr>
          <w:rFonts w:ascii="Times New Roman" w:hAnsi="Times New Roman" w:cs="Times New Roman"/>
          <w:color w:val="000000" w:themeColor="text1"/>
          <w:sz w:val="24"/>
          <w:szCs w:val="24"/>
        </w:rPr>
        <w:t>mésialé</w:t>
      </w:r>
      <w:proofErr w:type="spellEnd"/>
      <w:r w:rsidR="00494B29" w:rsidRPr="0002451B">
        <w:rPr>
          <w:rFonts w:ascii="Times New Roman" w:hAnsi="Times New Roman" w:cs="Times New Roman"/>
          <w:sz w:val="24"/>
          <w:szCs w:val="24"/>
        </w:rPr>
        <w:t xml:space="preserve">. </w:t>
      </w:r>
    </w:p>
    <w:p w:rsidR="00FE17BC" w:rsidRDefault="00494B29" w:rsidP="00FE17BC">
      <w:pPr>
        <w:pStyle w:val="Corpsdutexte0"/>
        <w:shd w:val="clear" w:color="auto" w:fill="auto"/>
        <w:spacing w:line="360" w:lineRule="auto"/>
        <w:ind w:right="-569"/>
        <w:contextualSpacing/>
        <w:rPr>
          <w:rFonts w:ascii="Times New Roman" w:hAnsi="Times New Roman" w:cs="Times New Roman"/>
          <w:sz w:val="24"/>
          <w:szCs w:val="24"/>
        </w:rPr>
      </w:pPr>
      <w:r w:rsidRPr="0002451B">
        <w:rPr>
          <w:rFonts w:ascii="Times New Roman" w:hAnsi="Times New Roman" w:cs="Times New Roman"/>
          <w:b/>
          <w:sz w:val="24"/>
          <w:szCs w:val="24"/>
        </w:rPr>
        <w:t>(</w:t>
      </w:r>
      <w:proofErr w:type="gramStart"/>
      <w:r w:rsidRPr="0002451B">
        <w:rPr>
          <w:rFonts w:ascii="Times New Roman" w:hAnsi="Times New Roman" w:cs="Times New Roman"/>
          <w:b/>
          <w:sz w:val="24"/>
          <w:szCs w:val="24"/>
        </w:rPr>
        <w:t>a</w:t>
      </w:r>
      <w:proofErr w:type="gramEnd"/>
      <w:r w:rsidRPr="0002451B">
        <w:rPr>
          <w:rFonts w:ascii="Times New Roman" w:hAnsi="Times New Roman" w:cs="Times New Roman"/>
          <w:b/>
          <w:sz w:val="24"/>
          <w:szCs w:val="24"/>
        </w:rPr>
        <w:t>)</w:t>
      </w:r>
      <w:r w:rsidRPr="0002451B">
        <w:rPr>
          <w:rFonts w:ascii="Times New Roman" w:hAnsi="Times New Roman" w:cs="Times New Roman"/>
          <w:sz w:val="24"/>
          <w:szCs w:val="24"/>
        </w:rPr>
        <w:t xml:space="preserve"> Vue préopératoire des z</w:t>
      </w:r>
      <w:r w:rsidR="001A6D27">
        <w:rPr>
          <w:rFonts w:ascii="Times New Roman" w:hAnsi="Times New Roman" w:cs="Times New Roman"/>
          <w:sz w:val="24"/>
          <w:szCs w:val="24"/>
        </w:rPr>
        <w:t xml:space="preserve">éniths en situation originelle </w:t>
      </w:r>
      <w:r w:rsidRPr="0002451B">
        <w:rPr>
          <w:rFonts w:ascii="Times New Roman" w:hAnsi="Times New Roman" w:cs="Times New Roman"/>
          <w:sz w:val="24"/>
          <w:szCs w:val="24"/>
        </w:rPr>
        <w:t xml:space="preserve"> </w:t>
      </w:r>
      <w:r w:rsidR="00D2611A" w:rsidRPr="0002451B">
        <w:rPr>
          <w:rFonts w:ascii="Times New Roman" w:hAnsi="Times New Roman" w:cs="Times New Roman"/>
          <w:sz w:val="24"/>
          <w:szCs w:val="24"/>
        </w:rPr>
        <w:t>légèrement</w:t>
      </w:r>
      <w:r w:rsidRPr="0002451B">
        <w:rPr>
          <w:rFonts w:ascii="Times New Roman" w:hAnsi="Times New Roman" w:cs="Times New Roman"/>
          <w:sz w:val="24"/>
          <w:szCs w:val="24"/>
        </w:rPr>
        <w:t xml:space="preserve"> </w:t>
      </w:r>
      <w:proofErr w:type="spellStart"/>
      <w:r w:rsidRPr="0002451B">
        <w:rPr>
          <w:rFonts w:ascii="Times New Roman" w:hAnsi="Times New Roman" w:cs="Times New Roman"/>
          <w:sz w:val="24"/>
          <w:szCs w:val="24"/>
        </w:rPr>
        <w:t>distalés</w:t>
      </w:r>
      <w:proofErr w:type="spellEnd"/>
      <w:r w:rsidRPr="0002451B">
        <w:rPr>
          <w:rFonts w:ascii="Times New Roman" w:hAnsi="Times New Roman" w:cs="Times New Roman"/>
          <w:sz w:val="24"/>
          <w:szCs w:val="24"/>
        </w:rPr>
        <w:t xml:space="preserve"> sur les incisives </w:t>
      </w:r>
      <w:proofErr w:type="spellStart"/>
      <w:r w:rsidRPr="0002451B">
        <w:rPr>
          <w:rFonts w:ascii="Times New Roman" w:hAnsi="Times New Roman" w:cs="Times New Roman"/>
          <w:sz w:val="24"/>
          <w:szCs w:val="24"/>
        </w:rPr>
        <w:t>cen</w:t>
      </w:r>
      <w:r w:rsidRPr="0002451B">
        <w:rPr>
          <w:rFonts w:ascii="Times New Roman" w:hAnsi="Times New Roman" w:cs="Times New Roman"/>
          <w:sz w:val="24"/>
          <w:szCs w:val="24"/>
        </w:rPr>
        <w:softHyphen/>
        <w:t>trales</w:t>
      </w:r>
      <w:proofErr w:type="spellEnd"/>
      <w:r w:rsidRPr="0002451B">
        <w:rPr>
          <w:rFonts w:ascii="Times New Roman" w:hAnsi="Times New Roman" w:cs="Times New Roman"/>
          <w:sz w:val="24"/>
          <w:szCs w:val="24"/>
        </w:rPr>
        <w:t xml:space="preserve"> et centrés sur les latérales, </w:t>
      </w:r>
      <w:r w:rsidRPr="0002451B">
        <w:rPr>
          <w:rFonts w:ascii="Times New Roman" w:hAnsi="Times New Roman" w:cs="Times New Roman"/>
          <w:b/>
          <w:sz w:val="24"/>
          <w:szCs w:val="24"/>
        </w:rPr>
        <w:t>(b)</w:t>
      </w:r>
      <w:r w:rsidRPr="0002451B">
        <w:rPr>
          <w:rFonts w:ascii="Times New Roman" w:hAnsi="Times New Roman" w:cs="Times New Roman"/>
          <w:sz w:val="24"/>
          <w:szCs w:val="24"/>
        </w:rPr>
        <w:t xml:space="preserve"> Lorsque le diastème est fermé, les parties distales des centrales et des latérales sont diminuées et de </w:t>
      </w:r>
    </w:p>
    <w:p w:rsidR="00D2611A" w:rsidRPr="00F657CD" w:rsidRDefault="00494B29" w:rsidP="00FE17BC">
      <w:pPr>
        <w:pStyle w:val="Corpsdutexte0"/>
        <w:shd w:val="clear" w:color="auto" w:fill="auto"/>
        <w:spacing w:line="360" w:lineRule="auto"/>
        <w:ind w:right="-569"/>
        <w:contextualSpacing/>
        <w:rPr>
          <w:rFonts w:ascii="Times New Roman" w:hAnsi="Times New Roman" w:cs="Times New Roman"/>
          <w:sz w:val="24"/>
          <w:szCs w:val="24"/>
        </w:rPr>
      </w:pPr>
      <w:proofErr w:type="gramStart"/>
      <w:r w:rsidRPr="0002451B">
        <w:rPr>
          <w:rFonts w:ascii="Times New Roman" w:hAnsi="Times New Roman" w:cs="Times New Roman"/>
          <w:sz w:val="24"/>
          <w:szCs w:val="24"/>
        </w:rPr>
        <w:t>la</w:t>
      </w:r>
      <w:proofErr w:type="gramEnd"/>
      <w:r w:rsidRPr="0002451B">
        <w:rPr>
          <w:rFonts w:ascii="Times New Roman" w:hAnsi="Times New Roman" w:cs="Times New Roman"/>
          <w:sz w:val="24"/>
          <w:szCs w:val="24"/>
        </w:rPr>
        <w:t xml:space="preserve"> céramique est ajoutée sur les faces </w:t>
      </w:r>
      <w:proofErr w:type="spellStart"/>
      <w:r w:rsidRPr="0002451B">
        <w:rPr>
          <w:rFonts w:ascii="Times New Roman" w:hAnsi="Times New Roman" w:cs="Times New Roman"/>
          <w:sz w:val="24"/>
          <w:szCs w:val="24"/>
        </w:rPr>
        <w:t>mésiales</w:t>
      </w:r>
      <w:proofErr w:type="spellEnd"/>
      <w:r w:rsidRPr="0002451B">
        <w:rPr>
          <w:rFonts w:ascii="Times New Roman" w:hAnsi="Times New Roman" w:cs="Times New Roman"/>
          <w:sz w:val="24"/>
          <w:szCs w:val="24"/>
        </w:rPr>
        <w:t xml:space="preserve"> des incisives pour que les restaurations soient proportionnées. </w:t>
      </w:r>
      <w:r w:rsidR="00FE17BC">
        <w:rPr>
          <w:rFonts w:ascii="Times New Roman" w:hAnsi="Times New Roman" w:cs="Times New Roman"/>
          <w:sz w:val="24"/>
          <w:szCs w:val="24"/>
        </w:rPr>
        <w:t xml:space="preserve">               </w:t>
      </w:r>
      <w:r w:rsidRPr="0002451B">
        <w:rPr>
          <w:rFonts w:ascii="Times New Roman" w:hAnsi="Times New Roman" w:cs="Times New Roman"/>
          <w:b/>
          <w:sz w:val="24"/>
          <w:szCs w:val="24"/>
        </w:rPr>
        <w:t>(c)</w:t>
      </w:r>
      <w:r w:rsidRPr="0002451B">
        <w:rPr>
          <w:rFonts w:ascii="Times New Roman" w:hAnsi="Times New Roman" w:cs="Times New Roman"/>
          <w:sz w:val="24"/>
          <w:szCs w:val="24"/>
        </w:rPr>
        <w:t xml:space="preserve"> Les facettes </w:t>
      </w:r>
      <w:r w:rsidR="001A6D27" w:rsidRPr="0002451B">
        <w:rPr>
          <w:rFonts w:ascii="Times New Roman" w:hAnsi="Times New Roman" w:cs="Times New Roman"/>
          <w:sz w:val="24"/>
          <w:szCs w:val="24"/>
        </w:rPr>
        <w:t>permettent</w:t>
      </w:r>
      <w:r w:rsidRPr="0002451B">
        <w:rPr>
          <w:rFonts w:ascii="Times New Roman" w:hAnsi="Times New Roman" w:cs="Times New Roman"/>
          <w:sz w:val="24"/>
          <w:szCs w:val="24"/>
        </w:rPr>
        <w:t xml:space="preserve"> de déplacer les zéniths en </w:t>
      </w:r>
      <w:proofErr w:type="spellStart"/>
      <w:r w:rsidRPr="0002451B">
        <w:rPr>
          <w:rFonts w:ascii="Times New Roman" w:hAnsi="Times New Roman" w:cs="Times New Roman"/>
          <w:sz w:val="24"/>
          <w:szCs w:val="24"/>
        </w:rPr>
        <w:t>mésial</w:t>
      </w:r>
      <w:proofErr w:type="spellEnd"/>
      <w:r w:rsidRPr="0002451B">
        <w:rPr>
          <w:rFonts w:ascii="Times New Roman" w:hAnsi="Times New Roman" w:cs="Times New Roman"/>
          <w:sz w:val="24"/>
          <w:szCs w:val="24"/>
        </w:rPr>
        <w:t xml:space="preserve"> là où ils doivent être lorsque le diastème est fermé. Cela peut être obtenu en retouchant légèrement les contours gingivaux avant ou au cours de</w:t>
      </w:r>
      <w:r w:rsidR="00FE17BC">
        <w:rPr>
          <w:rFonts w:ascii="Times New Roman" w:hAnsi="Times New Roman" w:cs="Times New Roman"/>
          <w:sz w:val="24"/>
          <w:szCs w:val="24"/>
        </w:rPr>
        <w:t xml:space="preserve"> </w:t>
      </w:r>
      <w:r w:rsidRPr="0002451B">
        <w:rPr>
          <w:rFonts w:ascii="Times New Roman" w:hAnsi="Times New Roman" w:cs="Times New Roman"/>
          <w:sz w:val="24"/>
          <w:szCs w:val="24"/>
        </w:rPr>
        <w:t>la préparation des dents. Situation des z</w:t>
      </w:r>
      <w:r w:rsidR="00FE17BC">
        <w:rPr>
          <w:rFonts w:ascii="Times New Roman" w:hAnsi="Times New Roman" w:cs="Times New Roman"/>
          <w:sz w:val="24"/>
          <w:szCs w:val="24"/>
        </w:rPr>
        <w:t xml:space="preserve">éniths </w:t>
      </w:r>
      <w:proofErr w:type="spellStart"/>
      <w:r w:rsidR="00FE17BC">
        <w:rPr>
          <w:rFonts w:ascii="Times New Roman" w:hAnsi="Times New Roman" w:cs="Times New Roman"/>
          <w:sz w:val="24"/>
          <w:szCs w:val="24"/>
        </w:rPr>
        <w:t>mésialés</w:t>
      </w:r>
      <w:proofErr w:type="spellEnd"/>
      <w:r w:rsidR="00FE17BC">
        <w:rPr>
          <w:rFonts w:ascii="Times New Roman" w:hAnsi="Times New Roman" w:cs="Times New Roman"/>
          <w:sz w:val="24"/>
          <w:szCs w:val="24"/>
        </w:rPr>
        <w:t xml:space="preserve"> par les facettes</w:t>
      </w:r>
      <w:r w:rsidR="0002451B">
        <w:rPr>
          <w:rFonts w:ascii="Times New Roman" w:hAnsi="Times New Roman" w:cs="Times New Roman"/>
          <w:sz w:val="24"/>
          <w:szCs w:val="24"/>
        </w:rPr>
        <w:t>.</w:t>
      </w:r>
      <w:r w:rsidR="001A6D27">
        <w:rPr>
          <w:rFonts w:ascii="Times New Roman" w:hAnsi="Times New Roman" w:cs="Times New Roman"/>
          <w:sz w:val="24"/>
          <w:szCs w:val="24"/>
        </w:rPr>
        <w:t xml:space="preserve"> </w:t>
      </w:r>
      <w:r w:rsidR="002C7DB8" w:rsidRPr="0002451B">
        <w:rPr>
          <w:rFonts w:ascii="Times New Roman" w:hAnsi="Times New Roman" w:cs="Times New Roman"/>
          <w:b/>
          <w:sz w:val="24"/>
          <w:szCs w:val="24"/>
        </w:rPr>
        <w:t>[29</w:t>
      </w:r>
      <w:r w:rsidR="00342FF2" w:rsidRPr="002C7DB8">
        <w:rPr>
          <w:rFonts w:ascii="Times New Roman" w:hAnsi="Times New Roman" w:cs="Times New Roman"/>
          <w:b/>
          <w:sz w:val="22"/>
          <w:szCs w:val="22"/>
        </w:rPr>
        <w:t>]</w:t>
      </w:r>
      <w:r w:rsidR="00FA4763" w:rsidRPr="00342FF2">
        <w:rPr>
          <w:rFonts w:ascii="Times New Roman" w:hAnsi="Times New Roman" w:cs="Times New Roman"/>
          <w:b/>
          <w:color w:val="C00000"/>
          <w:sz w:val="22"/>
          <w:szCs w:val="22"/>
        </w:rPr>
        <w:t xml:space="preserve">     </w:t>
      </w:r>
    </w:p>
    <w:p w:rsidR="00D2611A" w:rsidRPr="0002451B" w:rsidRDefault="00FA4763" w:rsidP="00342FF2">
      <w:pPr>
        <w:pStyle w:val="Corpsdutexte0"/>
        <w:shd w:val="clear" w:color="auto" w:fill="auto"/>
        <w:spacing w:line="360" w:lineRule="auto"/>
        <w:ind w:right="-425"/>
        <w:contextualSpacing/>
        <w:rPr>
          <w:rFonts w:ascii="Times New Roman" w:hAnsi="Times New Roman" w:cs="Times New Roman"/>
          <w:color w:val="000000" w:themeColor="text1"/>
          <w:sz w:val="24"/>
          <w:szCs w:val="24"/>
        </w:rPr>
      </w:pPr>
      <w:r w:rsidRPr="0002451B">
        <w:rPr>
          <w:sz w:val="24"/>
          <w:szCs w:val="24"/>
        </w:rPr>
        <w:lastRenderedPageBreak/>
        <w:t xml:space="preserve"> </w:t>
      </w:r>
      <w:r w:rsidR="00494B29" w:rsidRPr="0002451B">
        <w:rPr>
          <w:rFonts w:ascii="Times New Roman" w:hAnsi="Times New Roman" w:cs="Times New Roman"/>
          <w:color w:val="000000" w:themeColor="text1"/>
          <w:sz w:val="24"/>
          <w:szCs w:val="24"/>
        </w:rPr>
        <w:t>Lorsque les dents doivent apparaître plus longues ou plus triangulaires les zéniths gingi</w:t>
      </w:r>
      <w:r w:rsidR="00D2611A" w:rsidRPr="0002451B">
        <w:rPr>
          <w:rFonts w:ascii="Times New Roman" w:hAnsi="Times New Roman" w:cs="Times New Roman"/>
          <w:color w:val="000000" w:themeColor="text1"/>
          <w:sz w:val="24"/>
          <w:szCs w:val="24"/>
        </w:rPr>
        <w:t xml:space="preserve">vaux sont déplacés </w:t>
      </w:r>
      <w:proofErr w:type="spellStart"/>
      <w:r w:rsidR="00D2611A" w:rsidRPr="0002451B">
        <w:rPr>
          <w:rFonts w:ascii="Times New Roman" w:hAnsi="Times New Roman" w:cs="Times New Roman"/>
          <w:color w:val="000000" w:themeColor="text1"/>
          <w:sz w:val="24"/>
          <w:szCs w:val="24"/>
        </w:rPr>
        <w:t>apicalement</w:t>
      </w:r>
      <w:proofErr w:type="spellEnd"/>
      <w:r w:rsidR="00D2611A" w:rsidRPr="0002451B">
        <w:rPr>
          <w:rFonts w:ascii="Times New Roman" w:hAnsi="Times New Roman" w:cs="Times New Roman"/>
          <w:color w:val="000000" w:themeColor="text1"/>
          <w:sz w:val="24"/>
          <w:szCs w:val="24"/>
        </w:rPr>
        <w:t xml:space="preserve"> (Fig. 7-4). </w:t>
      </w:r>
    </w:p>
    <w:p w:rsidR="00342FF2" w:rsidRDefault="00342FF2" w:rsidP="00342FF2">
      <w:pPr>
        <w:pStyle w:val="Corpsdutexte0"/>
        <w:shd w:val="clear" w:color="auto" w:fill="auto"/>
        <w:spacing w:line="360" w:lineRule="auto"/>
        <w:ind w:right="-425"/>
        <w:contextualSpacing/>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fr-FR"/>
        </w:rPr>
        <w:drawing>
          <wp:anchor distT="0" distB="0" distL="114300" distR="114300" simplePos="0" relativeHeight="251712512" behindDoc="0" locked="0" layoutInCell="1" allowOverlap="1">
            <wp:simplePos x="0" y="0"/>
            <wp:positionH relativeFrom="column">
              <wp:posOffset>15875</wp:posOffset>
            </wp:positionH>
            <wp:positionV relativeFrom="paragraph">
              <wp:posOffset>97155</wp:posOffset>
            </wp:positionV>
            <wp:extent cx="3316605" cy="1202055"/>
            <wp:effectExtent l="19050" t="0" r="0" b="0"/>
            <wp:wrapSquare wrapText="bothSides"/>
            <wp:docPr id="86" name="Image 7" descr="C:\Users\dell\Documents\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cuments\media\image2.jpeg"/>
                    <pic:cNvPicPr>
                      <a:picLocks noChangeAspect="1" noChangeArrowheads="1"/>
                    </pic:cNvPicPr>
                  </pic:nvPicPr>
                  <pic:blipFill>
                    <a:blip r:embed="rId40" cstate="print"/>
                    <a:srcRect/>
                    <a:stretch>
                      <a:fillRect/>
                    </a:stretch>
                  </pic:blipFill>
                  <pic:spPr bwMode="auto">
                    <a:xfrm>
                      <a:off x="0" y="0"/>
                      <a:ext cx="3316605" cy="1202055"/>
                    </a:xfrm>
                    <a:prstGeom prst="rect">
                      <a:avLst/>
                    </a:prstGeom>
                    <a:noFill/>
                    <a:ln w="9525">
                      <a:noFill/>
                      <a:miter lim="800000"/>
                      <a:headEnd/>
                      <a:tailEnd/>
                    </a:ln>
                  </pic:spPr>
                </pic:pic>
              </a:graphicData>
            </a:graphic>
          </wp:anchor>
        </w:drawing>
      </w:r>
    </w:p>
    <w:p w:rsidR="00494B29" w:rsidRDefault="00494B29" w:rsidP="00FA4763">
      <w:pPr>
        <w:pStyle w:val="Corpsdutexte0"/>
        <w:shd w:val="clear" w:color="auto" w:fill="auto"/>
        <w:spacing w:line="360" w:lineRule="auto"/>
        <w:ind w:right="-709"/>
        <w:contextualSpacing/>
        <w:rPr>
          <w:rFonts w:ascii="Times New Roman" w:hAnsi="Times New Roman" w:cs="Times New Roman"/>
          <w:color w:val="000000" w:themeColor="text1"/>
          <w:sz w:val="28"/>
          <w:szCs w:val="28"/>
        </w:rPr>
      </w:pPr>
      <w:r w:rsidRPr="000E293F">
        <w:rPr>
          <w:rFonts w:ascii="Times New Roman" w:hAnsi="Times New Roman" w:cs="Times New Roman"/>
          <w:color w:val="000000" w:themeColor="text1"/>
          <w:sz w:val="28"/>
          <w:szCs w:val="28"/>
        </w:rPr>
        <w:t xml:space="preserve"> </w:t>
      </w:r>
    </w:p>
    <w:p w:rsidR="00342FF2" w:rsidRPr="00342FF2" w:rsidRDefault="00342FF2" w:rsidP="00342FF2">
      <w:pPr>
        <w:pStyle w:val="Paragraphedeliste"/>
        <w:autoSpaceDE w:val="0"/>
        <w:autoSpaceDN w:val="0"/>
        <w:adjustRightInd w:val="0"/>
        <w:spacing w:after="0" w:line="360" w:lineRule="auto"/>
        <w:ind w:left="0" w:right="-708"/>
        <w:jc w:val="center"/>
        <w:rPr>
          <w:rFonts w:ascii="Times New Roman" w:hAnsi="Times New Roman" w:cs="Times New Roman"/>
          <w:b/>
          <w:bCs/>
        </w:rPr>
      </w:pPr>
    </w:p>
    <w:p w:rsidR="00A73946" w:rsidRPr="002F6FEA" w:rsidRDefault="0002451B" w:rsidP="00342FF2">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2F6FEA">
        <w:rPr>
          <w:rFonts w:ascii="Times New Roman" w:hAnsi="Times New Roman" w:cs="Times New Roman"/>
          <w:b/>
          <w:bCs/>
          <w:sz w:val="24"/>
          <w:szCs w:val="24"/>
        </w:rPr>
        <w:t xml:space="preserve"> </w:t>
      </w:r>
      <w:r w:rsidR="00A73946" w:rsidRPr="002F6FEA">
        <w:rPr>
          <w:rFonts w:ascii="Times New Roman" w:hAnsi="Times New Roman" w:cs="Times New Roman"/>
          <w:b/>
          <w:bCs/>
          <w:sz w:val="24"/>
          <w:szCs w:val="24"/>
        </w:rPr>
        <w:t>Fig.</w:t>
      </w:r>
      <w:r w:rsidR="00342FF2" w:rsidRPr="002F6FEA">
        <w:rPr>
          <w:rFonts w:ascii="Times New Roman" w:hAnsi="Times New Roman" w:cs="Times New Roman"/>
          <w:b/>
          <w:bCs/>
          <w:sz w:val="24"/>
          <w:szCs w:val="24"/>
        </w:rPr>
        <w:t xml:space="preserve"> 7-4 :</w:t>
      </w:r>
      <w:r w:rsidR="00342FF2" w:rsidRPr="002F6FEA">
        <w:rPr>
          <w:rFonts w:ascii="Times New Roman" w:hAnsi="Times New Roman" w:cs="Times New Roman"/>
          <w:sz w:val="24"/>
          <w:szCs w:val="24"/>
        </w:rPr>
        <w:t xml:space="preserve"> (a) Des dents</w:t>
      </w:r>
      <w:r w:rsidR="00342FF2" w:rsidRPr="002F6FEA">
        <w:rPr>
          <w:sz w:val="24"/>
          <w:szCs w:val="24"/>
        </w:rPr>
        <w:t xml:space="preserve"> </w:t>
      </w:r>
      <w:r w:rsidR="00342FF2" w:rsidRPr="002F6FEA">
        <w:rPr>
          <w:rFonts w:ascii="Times New Roman" w:hAnsi="Times New Roman" w:cs="Times New Roman"/>
          <w:sz w:val="24"/>
          <w:szCs w:val="24"/>
        </w:rPr>
        <w:t xml:space="preserve">courtes peuvent être « allongées » en déplaçant les zéniths </w:t>
      </w:r>
      <w:proofErr w:type="spellStart"/>
      <w:r w:rsidR="00342FF2" w:rsidRPr="002F6FEA">
        <w:rPr>
          <w:rFonts w:ascii="Times New Roman" w:hAnsi="Times New Roman" w:cs="Times New Roman"/>
          <w:sz w:val="24"/>
          <w:szCs w:val="24"/>
        </w:rPr>
        <w:t>apicalement</w:t>
      </w:r>
      <w:proofErr w:type="spellEnd"/>
      <w:r w:rsidR="00342FF2" w:rsidRPr="002F6FEA">
        <w:rPr>
          <w:rFonts w:ascii="Times New Roman" w:hAnsi="Times New Roman" w:cs="Times New Roman"/>
          <w:sz w:val="24"/>
          <w:szCs w:val="24"/>
        </w:rPr>
        <w:t>.                (b) La forme arrondie des collets gingivaux est changée en forme triangulaire, transformation donnant l'illusion de</w:t>
      </w:r>
      <w:r w:rsidR="00004346">
        <w:rPr>
          <w:rFonts w:ascii="Times New Roman" w:hAnsi="Times New Roman" w:cs="Times New Roman"/>
          <w:sz w:val="24"/>
          <w:szCs w:val="24"/>
        </w:rPr>
        <w:t xml:space="preserve"> </w:t>
      </w:r>
      <w:r w:rsidR="00342FF2" w:rsidRPr="002F6FEA">
        <w:rPr>
          <w:rFonts w:ascii="Times New Roman" w:hAnsi="Times New Roman" w:cs="Times New Roman"/>
          <w:sz w:val="24"/>
          <w:szCs w:val="24"/>
        </w:rPr>
        <w:t>« dents longues ».</w:t>
      </w:r>
      <w:r w:rsidR="00A73946" w:rsidRPr="002F6FEA">
        <w:rPr>
          <w:rFonts w:ascii="Times New Roman" w:hAnsi="Times New Roman" w:cs="Times New Roman"/>
          <w:sz w:val="24"/>
          <w:szCs w:val="24"/>
        </w:rPr>
        <w:t xml:space="preserve"> </w:t>
      </w:r>
      <w:r w:rsidR="002C7DB8" w:rsidRPr="002F6FEA">
        <w:rPr>
          <w:rFonts w:ascii="Times New Roman" w:hAnsi="Times New Roman" w:cs="Times New Roman"/>
          <w:b/>
          <w:sz w:val="24"/>
          <w:szCs w:val="24"/>
        </w:rPr>
        <w:t>[29</w:t>
      </w:r>
      <w:r w:rsidR="00A73946" w:rsidRPr="002F6FEA">
        <w:rPr>
          <w:rFonts w:ascii="Times New Roman" w:hAnsi="Times New Roman" w:cs="Times New Roman"/>
          <w:b/>
          <w:sz w:val="24"/>
          <w:szCs w:val="24"/>
        </w:rPr>
        <w:t>]</w:t>
      </w:r>
      <w:r w:rsidRPr="002F6FEA">
        <w:rPr>
          <w:rFonts w:ascii="Times New Roman" w:hAnsi="Times New Roman" w:cs="Times New Roman"/>
          <w:b/>
          <w:sz w:val="24"/>
          <w:szCs w:val="24"/>
        </w:rPr>
        <w:t xml:space="preserve">               </w:t>
      </w:r>
    </w:p>
    <w:p w:rsidR="00494B29" w:rsidRPr="0002451B" w:rsidRDefault="00494B29" w:rsidP="00494B29">
      <w:pPr>
        <w:framePr w:wrap="notBeside" w:vAnchor="text" w:hAnchor="text" w:xAlign="center" w:y="1"/>
        <w:ind w:left="-426"/>
        <w:jc w:val="center"/>
        <w:rPr>
          <w:sz w:val="28"/>
          <w:szCs w:val="28"/>
        </w:rPr>
      </w:pPr>
    </w:p>
    <w:p w:rsidR="00494B29" w:rsidRPr="002F6FEA" w:rsidRDefault="00494B29" w:rsidP="002F6FEA">
      <w:pPr>
        <w:pStyle w:val="Paragraphedeliste"/>
        <w:numPr>
          <w:ilvl w:val="1"/>
          <w:numId w:val="60"/>
        </w:numPr>
        <w:ind w:left="1134" w:hanging="567"/>
        <w:rPr>
          <w:rFonts w:ascii="Times New Roman" w:hAnsi="Times New Roman" w:cs="Times New Roman"/>
          <w:b/>
          <w:sz w:val="24"/>
          <w:szCs w:val="24"/>
        </w:rPr>
      </w:pPr>
      <w:r w:rsidRPr="00E31941">
        <w:rPr>
          <w:rFonts w:ascii="Times New Roman" w:hAnsi="Times New Roman" w:cs="Times New Roman"/>
          <w:b/>
          <w:sz w:val="28"/>
          <w:szCs w:val="28"/>
          <w:u w:val="single"/>
        </w:rPr>
        <w:t xml:space="preserve">Axes </w:t>
      </w:r>
      <w:r w:rsidR="006158DF" w:rsidRPr="00E31941">
        <w:rPr>
          <w:rFonts w:ascii="Times New Roman" w:hAnsi="Times New Roman" w:cs="Times New Roman"/>
          <w:b/>
          <w:sz w:val="28"/>
          <w:szCs w:val="28"/>
          <w:u w:val="single"/>
        </w:rPr>
        <w:t>dentaire</w:t>
      </w:r>
      <w:r w:rsidR="00A73946" w:rsidRPr="00E31941">
        <w:rPr>
          <w:rFonts w:ascii="Times New Roman" w:hAnsi="Times New Roman" w:cs="Times New Roman"/>
          <w:b/>
          <w:sz w:val="28"/>
          <w:szCs w:val="28"/>
          <w:u w:val="single"/>
        </w:rPr>
        <w:t>s</w:t>
      </w:r>
      <w:r w:rsidR="006158DF" w:rsidRPr="0002451B">
        <w:rPr>
          <w:rFonts w:ascii="Times New Roman" w:hAnsi="Times New Roman" w:cs="Times New Roman"/>
          <w:b/>
          <w:sz w:val="28"/>
          <w:szCs w:val="28"/>
        </w:rPr>
        <w:t xml:space="preserve"> : </w:t>
      </w:r>
      <w:r w:rsidR="002C7DB8" w:rsidRPr="0002451B">
        <w:rPr>
          <w:rFonts w:ascii="Times New Roman" w:hAnsi="Times New Roman" w:cs="Times New Roman"/>
          <w:b/>
          <w:sz w:val="28"/>
          <w:szCs w:val="28"/>
        </w:rPr>
        <w:t>[35</w:t>
      </w:r>
      <w:r w:rsidR="00FA4763" w:rsidRPr="0002451B">
        <w:rPr>
          <w:rFonts w:ascii="Times New Roman" w:hAnsi="Times New Roman" w:cs="Times New Roman"/>
          <w:b/>
          <w:sz w:val="28"/>
          <w:szCs w:val="28"/>
        </w:rPr>
        <w:t>]</w:t>
      </w:r>
    </w:p>
    <w:p w:rsidR="00342FF2" w:rsidRPr="002F6FEA" w:rsidRDefault="00342FF2" w:rsidP="002F6FEA">
      <w:pPr>
        <w:pStyle w:val="Paragraphedeliste"/>
        <w:spacing w:after="0"/>
        <w:ind w:left="1134"/>
        <w:rPr>
          <w:rFonts w:ascii="Times New Roman" w:hAnsi="Times New Roman" w:cs="Times New Roman"/>
          <w:b/>
          <w:sz w:val="24"/>
          <w:szCs w:val="24"/>
        </w:rPr>
      </w:pPr>
    </w:p>
    <w:p w:rsidR="0002451B" w:rsidRDefault="00494B29" w:rsidP="00A73946">
      <w:pPr>
        <w:pStyle w:val="Paragraphedeliste"/>
        <w:autoSpaceDE w:val="0"/>
        <w:autoSpaceDN w:val="0"/>
        <w:adjustRightInd w:val="0"/>
        <w:spacing w:after="0" w:line="360" w:lineRule="auto"/>
        <w:ind w:left="0" w:right="-425"/>
        <w:rPr>
          <w:rFonts w:ascii="Times New Roman" w:hAnsi="Times New Roman" w:cs="Times New Roman"/>
          <w:color w:val="000000" w:themeColor="text1"/>
          <w:sz w:val="24"/>
          <w:szCs w:val="24"/>
        </w:rPr>
      </w:pPr>
      <w:r w:rsidRPr="0002451B">
        <w:rPr>
          <w:rFonts w:ascii="Times New Roman" w:hAnsi="Times New Roman" w:cs="Times New Roman"/>
          <w:color w:val="000000" w:themeColor="text1"/>
          <w:sz w:val="24"/>
          <w:szCs w:val="24"/>
        </w:rPr>
        <w:t xml:space="preserve">L'axe des dents est incliné de </w:t>
      </w:r>
      <w:proofErr w:type="spellStart"/>
      <w:r w:rsidRPr="0002451B">
        <w:rPr>
          <w:rFonts w:ascii="Times New Roman" w:hAnsi="Times New Roman" w:cs="Times New Roman"/>
          <w:color w:val="000000" w:themeColor="text1"/>
          <w:sz w:val="24"/>
          <w:szCs w:val="24"/>
        </w:rPr>
        <w:t>mésial</w:t>
      </w:r>
      <w:proofErr w:type="spellEnd"/>
      <w:r w:rsidRPr="0002451B">
        <w:rPr>
          <w:rFonts w:ascii="Times New Roman" w:hAnsi="Times New Roman" w:cs="Times New Roman"/>
          <w:color w:val="000000" w:themeColor="text1"/>
          <w:sz w:val="24"/>
          <w:szCs w:val="24"/>
        </w:rPr>
        <w:t xml:space="preserve"> en distal dans le sens </w:t>
      </w:r>
      <w:proofErr w:type="spellStart"/>
      <w:r w:rsidRPr="0002451B">
        <w:rPr>
          <w:rFonts w:ascii="Times New Roman" w:hAnsi="Times New Roman" w:cs="Times New Roman"/>
          <w:color w:val="000000" w:themeColor="text1"/>
          <w:sz w:val="24"/>
          <w:szCs w:val="24"/>
        </w:rPr>
        <w:t>inciso</w:t>
      </w:r>
      <w:proofErr w:type="spellEnd"/>
      <w:r w:rsidRPr="0002451B">
        <w:rPr>
          <w:rFonts w:ascii="Times New Roman" w:hAnsi="Times New Roman" w:cs="Times New Roman"/>
          <w:color w:val="000000" w:themeColor="text1"/>
          <w:sz w:val="24"/>
          <w:szCs w:val="24"/>
        </w:rPr>
        <w:t>-apical.</w:t>
      </w:r>
      <w:r w:rsidR="0002451B">
        <w:rPr>
          <w:rFonts w:ascii="Times New Roman" w:hAnsi="Times New Roman" w:cs="Times New Roman"/>
          <w:color w:val="000000" w:themeColor="text1"/>
          <w:sz w:val="24"/>
          <w:szCs w:val="24"/>
        </w:rPr>
        <w:t xml:space="preserve"> </w:t>
      </w:r>
    </w:p>
    <w:p w:rsidR="00494B29" w:rsidRPr="002F6FEA" w:rsidRDefault="00494B29" w:rsidP="00A73946">
      <w:pPr>
        <w:pStyle w:val="Paragraphedeliste"/>
        <w:autoSpaceDE w:val="0"/>
        <w:autoSpaceDN w:val="0"/>
        <w:adjustRightInd w:val="0"/>
        <w:spacing w:after="0" w:line="360" w:lineRule="auto"/>
        <w:ind w:left="0" w:right="-425"/>
        <w:rPr>
          <w:rFonts w:ascii="Times New Roman" w:hAnsi="Times New Roman" w:cs="Times New Roman"/>
          <w:color w:val="000000" w:themeColor="text1"/>
          <w:sz w:val="24"/>
          <w:szCs w:val="24"/>
        </w:rPr>
      </w:pPr>
      <w:r w:rsidRPr="0002451B">
        <w:rPr>
          <w:rFonts w:ascii="Times New Roman" w:hAnsi="Times New Roman" w:cs="Times New Roman"/>
          <w:color w:val="000000" w:themeColor="text1"/>
          <w:sz w:val="24"/>
          <w:szCs w:val="24"/>
        </w:rPr>
        <w:t xml:space="preserve">Cette inclinaison semble augmenter des incisives centrales aux </w:t>
      </w:r>
      <w:r w:rsidR="00A73946" w:rsidRPr="0002451B">
        <w:rPr>
          <w:rFonts w:ascii="Times New Roman" w:hAnsi="Times New Roman" w:cs="Times New Roman"/>
          <w:color w:val="000000" w:themeColor="text1"/>
          <w:sz w:val="24"/>
          <w:szCs w:val="24"/>
        </w:rPr>
        <w:t>canines.</w:t>
      </w:r>
    </w:p>
    <w:p w:rsidR="00FA4763" w:rsidRPr="002F6FEA" w:rsidRDefault="00FA4763" w:rsidP="002F6FEA">
      <w:pPr>
        <w:autoSpaceDE w:val="0"/>
        <w:autoSpaceDN w:val="0"/>
        <w:adjustRightInd w:val="0"/>
        <w:spacing w:after="0" w:line="360" w:lineRule="auto"/>
        <w:rPr>
          <w:rFonts w:ascii="Times New Roman" w:hAnsi="Times New Roman" w:cs="Times New Roman"/>
          <w:sz w:val="24"/>
          <w:szCs w:val="24"/>
        </w:rPr>
      </w:pPr>
    </w:p>
    <w:p w:rsidR="00494B29" w:rsidRPr="0002451B" w:rsidRDefault="00494B29" w:rsidP="006214B4">
      <w:pPr>
        <w:pStyle w:val="Paragraphedeliste"/>
        <w:numPr>
          <w:ilvl w:val="1"/>
          <w:numId w:val="60"/>
        </w:numPr>
        <w:spacing w:line="360" w:lineRule="auto"/>
        <w:ind w:left="1134" w:hanging="567"/>
        <w:rPr>
          <w:rFonts w:ascii="Times New Roman" w:hAnsi="Times New Roman" w:cs="Times New Roman"/>
          <w:b/>
          <w:sz w:val="28"/>
          <w:szCs w:val="28"/>
        </w:rPr>
      </w:pPr>
      <w:r w:rsidRPr="00E31941">
        <w:rPr>
          <w:rFonts w:ascii="Times New Roman" w:hAnsi="Times New Roman" w:cs="Times New Roman"/>
          <w:b/>
          <w:sz w:val="28"/>
          <w:szCs w:val="28"/>
          <w:u w:val="single"/>
        </w:rPr>
        <w:t>L’équilibre des festons gingivaux</w:t>
      </w:r>
      <w:r w:rsidRPr="0002451B">
        <w:rPr>
          <w:rFonts w:ascii="Times New Roman" w:hAnsi="Times New Roman" w:cs="Times New Roman"/>
          <w:b/>
          <w:sz w:val="28"/>
          <w:szCs w:val="28"/>
        </w:rPr>
        <w:t xml:space="preserve"> : </w:t>
      </w:r>
      <w:r w:rsidR="002C7DB8" w:rsidRPr="0002451B">
        <w:rPr>
          <w:rFonts w:ascii="Times New Roman" w:hAnsi="Times New Roman" w:cs="Times New Roman"/>
          <w:b/>
          <w:sz w:val="28"/>
          <w:szCs w:val="28"/>
        </w:rPr>
        <w:t>[29</w:t>
      </w:r>
      <w:r w:rsidR="00B2540F" w:rsidRPr="0002451B">
        <w:rPr>
          <w:rFonts w:ascii="Times New Roman" w:hAnsi="Times New Roman" w:cs="Times New Roman"/>
          <w:b/>
          <w:sz w:val="28"/>
          <w:szCs w:val="28"/>
        </w:rPr>
        <w:t>]</w:t>
      </w:r>
    </w:p>
    <w:p w:rsidR="00342FF2" w:rsidRPr="0002451B" w:rsidRDefault="00F5374C" w:rsidP="0002451B">
      <w:pPr>
        <w:pStyle w:val="Paragraphedeliste"/>
        <w:spacing w:after="0" w:line="240" w:lineRule="auto"/>
        <w:ind w:left="1134" w:right="-425"/>
        <w:rPr>
          <w:rFonts w:ascii="Times New Roman" w:hAnsi="Times New Roman" w:cs="Times New Roman"/>
          <w:b/>
          <w:sz w:val="24"/>
          <w:szCs w:val="24"/>
        </w:rPr>
      </w:pPr>
      <w:r>
        <w:rPr>
          <w:rFonts w:ascii="Times New Roman" w:hAnsi="Times New Roman" w:cs="Times New Roman"/>
          <w:b/>
          <w:noProof/>
          <w:sz w:val="24"/>
          <w:szCs w:val="24"/>
          <w:lang w:eastAsia="fr-FR"/>
        </w:rPr>
        <w:drawing>
          <wp:anchor distT="0" distB="0" distL="114300" distR="114300" simplePos="0" relativeHeight="251660288" behindDoc="0" locked="0" layoutInCell="1" allowOverlap="1">
            <wp:simplePos x="0" y="0"/>
            <wp:positionH relativeFrom="column">
              <wp:posOffset>4138930</wp:posOffset>
            </wp:positionH>
            <wp:positionV relativeFrom="paragraph">
              <wp:posOffset>177165</wp:posOffset>
            </wp:positionV>
            <wp:extent cx="1803400" cy="1244600"/>
            <wp:effectExtent l="19050" t="0" r="6350" b="0"/>
            <wp:wrapSquare wrapText="bothSides"/>
            <wp:docPr id="26" name="Image 15" descr="Capture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r.PNG"/>
                    <pic:cNvPicPr/>
                  </pic:nvPicPr>
                  <pic:blipFill>
                    <a:blip r:embed="rId41" cstate="print"/>
                    <a:stretch>
                      <a:fillRect/>
                    </a:stretch>
                  </pic:blipFill>
                  <pic:spPr>
                    <a:xfrm>
                      <a:off x="0" y="0"/>
                      <a:ext cx="1803400" cy="1244600"/>
                    </a:xfrm>
                    <a:prstGeom prst="rect">
                      <a:avLst/>
                    </a:prstGeom>
                  </pic:spPr>
                </pic:pic>
              </a:graphicData>
            </a:graphic>
          </wp:anchor>
        </w:drawing>
      </w:r>
    </w:p>
    <w:p w:rsidR="00F5374C" w:rsidRDefault="00494B29" w:rsidP="002F6FEA">
      <w:pPr>
        <w:pStyle w:val="Paragraphedeliste"/>
        <w:autoSpaceDE w:val="0"/>
        <w:autoSpaceDN w:val="0"/>
        <w:adjustRightInd w:val="0"/>
        <w:spacing w:after="0" w:line="360" w:lineRule="auto"/>
        <w:ind w:left="0" w:right="-425"/>
        <w:rPr>
          <w:rFonts w:ascii="Times New Roman" w:hAnsi="Times New Roman" w:cs="Times New Roman"/>
          <w:color w:val="000000" w:themeColor="text1"/>
          <w:sz w:val="24"/>
          <w:szCs w:val="24"/>
        </w:rPr>
      </w:pPr>
      <w:r w:rsidRPr="0002451B">
        <w:rPr>
          <w:rFonts w:ascii="Times New Roman" w:hAnsi="Times New Roman" w:cs="Times New Roman"/>
          <w:color w:val="000000" w:themeColor="text1"/>
          <w:sz w:val="24"/>
          <w:szCs w:val="24"/>
        </w:rPr>
        <w:t>Si le regard suit les zéniths lors d'un sourire naturel, il est facile d'observer qu'ils ne sont pas alignés sur une ligne droite virtuelle. Les zéniths des incisives latérales sont en général 0,5 à 1 mm sous ceux des centrales et des canines, alors que ceux des canines et des centrales sont sur la même ligne horizontale virtuelle.</w:t>
      </w:r>
    </w:p>
    <w:p w:rsidR="008728E5" w:rsidRDefault="00494B29" w:rsidP="008728E5">
      <w:pPr>
        <w:pStyle w:val="Paragraphedeliste"/>
        <w:autoSpaceDE w:val="0"/>
        <w:autoSpaceDN w:val="0"/>
        <w:adjustRightInd w:val="0"/>
        <w:spacing w:after="0"/>
        <w:ind w:left="0" w:right="-425"/>
        <w:rPr>
          <w:rFonts w:ascii="Times New Roman" w:hAnsi="Times New Roman" w:cs="Times New Roman"/>
        </w:rPr>
      </w:pPr>
      <w:r w:rsidRPr="0002451B">
        <w:rPr>
          <w:rFonts w:ascii="Times New Roman" w:hAnsi="Times New Roman" w:cs="Times New Roman"/>
          <w:color w:val="000000" w:themeColor="text1"/>
          <w:sz w:val="24"/>
          <w:szCs w:val="24"/>
        </w:rPr>
        <w:t xml:space="preserve"> Les relations entre les zéniths forment e</w:t>
      </w:r>
      <w:r w:rsidR="00A73946" w:rsidRPr="0002451B">
        <w:rPr>
          <w:rFonts w:ascii="Times New Roman" w:hAnsi="Times New Roman" w:cs="Times New Roman"/>
          <w:color w:val="000000" w:themeColor="text1"/>
          <w:sz w:val="24"/>
          <w:szCs w:val="24"/>
        </w:rPr>
        <w:t>n réalité</w:t>
      </w:r>
      <w:r w:rsidR="00F5374C">
        <w:rPr>
          <w:rFonts w:ascii="Times New Roman" w:hAnsi="Times New Roman" w:cs="Times New Roman"/>
          <w:color w:val="000000" w:themeColor="text1"/>
          <w:sz w:val="24"/>
          <w:szCs w:val="24"/>
        </w:rPr>
        <w:t xml:space="preserve"> </w:t>
      </w:r>
      <w:r w:rsidR="008728E5" w:rsidRPr="0002451B">
        <w:rPr>
          <w:rFonts w:ascii="Times New Roman" w:hAnsi="Times New Roman" w:cs="Times New Roman"/>
          <w:color w:val="000000" w:themeColor="text1"/>
          <w:sz w:val="24"/>
          <w:szCs w:val="24"/>
        </w:rPr>
        <w:t>un triangle</w:t>
      </w:r>
      <w:r w:rsidR="00F5374C">
        <w:rPr>
          <w:rFonts w:ascii="Times New Roman" w:hAnsi="Times New Roman" w:cs="Times New Roman"/>
          <w:color w:val="000000" w:themeColor="text1"/>
          <w:sz w:val="24"/>
          <w:szCs w:val="24"/>
        </w:rPr>
        <w:t xml:space="preserve">   </w:t>
      </w:r>
      <w:r w:rsidR="008728E5">
        <w:rPr>
          <w:rFonts w:ascii="Times New Roman" w:hAnsi="Times New Roman" w:cs="Times New Roman"/>
          <w:color w:val="000000" w:themeColor="text1"/>
          <w:sz w:val="24"/>
          <w:szCs w:val="24"/>
        </w:rPr>
        <w:t xml:space="preserve">          </w:t>
      </w:r>
      <w:r w:rsidR="0002451B" w:rsidRPr="00544C5E">
        <w:rPr>
          <w:rFonts w:ascii="Times New Roman" w:hAnsi="Times New Roman" w:cs="Times New Roman"/>
          <w:b/>
          <w:bCs/>
          <w:sz w:val="24"/>
          <w:szCs w:val="24"/>
        </w:rPr>
        <w:t>Fig. 7-5 :</w:t>
      </w:r>
      <w:r w:rsidR="0002451B" w:rsidRPr="00544C5E">
        <w:rPr>
          <w:rFonts w:ascii="Times New Roman" w:hAnsi="Times New Roman" w:cs="Times New Roman"/>
        </w:rPr>
        <w:t xml:space="preserve"> Festons gingivaux</w:t>
      </w:r>
    </w:p>
    <w:p w:rsidR="00342FF2" w:rsidRDefault="00F5374C" w:rsidP="008728E5">
      <w:pPr>
        <w:pStyle w:val="Paragraphedeliste"/>
        <w:autoSpaceDE w:val="0"/>
        <w:autoSpaceDN w:val="0"/>
        <w:adjustRightInd w:val="0"/>
        <w:spacing w:after="0"/>
        <w:ind w:left="0" w:right="-425"/>
        <w:rPr>
          <w:rFonts w:ascii="Times New Roman" w:hAnsi="Times New Roman" w:cs="Times New Roman"/>
          <w:color w:val="000000" w:themeColor="text1"/>
          <w:sz w:val="24"/>
          <w:szCs w:val="24"/>
        </w:rPr>
      </w:pPr>
      <w:r>
        <w:rPr>
          <w:rFonts w:ascii="Times New Roman" w:hAnsi="Times New Roman" w:cs="Times New Roman"/>
          <w:b/>
        </w:rPr>
        <w:t xml:space="preserve"> </w:t>
      </w:r>
      <w:r w:rsidR="00A73946" w:rsidRPr="0002451B">
        <w:rPr>
          <w:rFonts w:ascii="Times New Roman" w:hAnsi="Times New Roman" w:cs="Times New Roman"/>
          <w:color w:val="000000" w:themeColor="text1"/>
          <w:sz w:val="24"/>
          <w:szCs w:val="24"/>
        </w:rPr>
        <w:t>(F</w:t>
      </w:r>
      <w:r w:rsidR="00B2540F" w:rsidRPr="0002451B">
        <w:rPr>
          <w:rFonts w:ascii="Times New Roman" w:hAnsi="Times New Roman" w:cs="Times New Roman"/>
          <w:color w:val="000000" w:themeColor="text1"/>
          <w:sz w:val="24"/>
          <w:szCs w:val="24"/>
        </w:rPr>
        <w:t>ig</w:t>
      </w:r>
      <w:r w:rsidR="00A73946" w:rsidRPr="0002451B">
        <w:rPr>
          <w:rFonts w:ascii="Times New Roman" w:hAnsi="Times New Roman" w:cs="Times New Roman"/>
          <w:color w:val="000000" w:themeColor="text1"/>
          <w:sz w:val="24"/>
          <w:szCs w:val="24"/>
        </w:rPr>
        <w:t>.</w:t>
      </w:r>
      <w:r w:rsidR="00B2540F" w:rsidRPr="0002451B">
        <w:rPr>
          <w:rFonts w:ascii="Times New Roman" w:hAnsi="Times New Roman" w:cs="Times New Roman"/>
          <w:color w:val="000000" w:themeColor="text1"/>
          <w:sz w:val="24"/>
          <w:szCs w:val="24"/>
        </w:rPr>
        <w:t>7-</w:t>
      </w:r>
      <w:r w:rsidR="00A73946" w:rsidRPr="0002451B">
        <w:rPr>
          <w:rFonts w:ascii="Times New Roman" w:hAnsi="Times New Roman" w:cs="Times New Roman"/>
          <w:color w:val="000000" w:themeColor="text1"/>
          <w:sz w:val="24"/>
          <w:szCs w:val="24"/>
        </w:rPr>
        <w:t>5)</w:t>
      </w:r>
      <w:r w:rsidR="00494B29" w:rsidRPr="0002451B">
        <w:rPr>
          <w:rFonts w:ascii="Times New Roman" w:hAnsi="Times New Roman" w:cs="Times New Roman"/>
          <w:color w:val="000000" w:themeColor="text1"/>
          <w:sz w:val="24"/>
          <w:szCs w:val="24"/>
        </w:rPr>
        <w:t>.</w:t>
      </w:r>
      <w:r w:rsidR="008728E5">
        <w:rPr>
          <w:rFonts w:ascii="Times New Roman" w:hAnsi="Times New Roman" w:cs="Times New Roman"/>
          <w:color w:val="000000" w:themeColor="text1"/>
          <w:sz w:val="24"/>
          <w:szCs w:val="24"/>
        </w:rPr>
        <w:t xml:space="preserve">                                                                                             </w:t>
      </w:r>
      <w:r w:rsidR="008728E5" w:rsidRPr="00544C5E">
        <w:rPr>
          <w:rFonts w:ascii="Times New Roman" w:hAnsi="Times New Roman" w:cs="Times New Roman"/>
        </w:rPr>
        <w:t>harmonieux</w:t>
      </w:r>
      <w:r w:rsidR="008728E5">
        <w:rPr>
          <w:rFonts w:ascii="Times New Roman" w:hAnsi="Times New Roman" w:cs="Times New Roman"/>
        </w:rPr>
        <w:t xml:space="preserve"> </w:t>
      </w:r>
      <w:r w:rsidR="008728E5" w:rsidRPr="002C7DB8">
        <w:rPr>
          <w:rFonts w:ascii="Times New Roman" w:hAnsi="Times New Roman" w:cs="Times New Roman"/>
          <w:b/>
        </w:rPr>
        <w:t>[29]</w:t>
      </w:r>
      <w:r w:rsidR="008728E5">
        <w:rPr>
          <w:rFonts w:ascii="Times New Roman" w:hAnsi="Times New Roman" w:cs="Times New Roman"/>
          <w:b/>
        </w:rPr>
        <w:t>.</w:t>
      </w:r>
    </w:p>
    <w:p w:rsidR="003E2E37" w:rsidRDefault="003E2E37" w:rsidP="00F5374C">
      <w:pPr>
        <w:pStyle w:val="Corpsdutexte0"/>
        <w:shd w:val="clear" w:color="auto" w:fill="auto"/>
        <w:spacing w:line="240" w:lineRule="auto"/>
        <w:ind w:right="-425"/>
        <w:contextualSpacing/>
        <w:rPr>
          <w:rFonts w:ascii="Times New Roman" w:eastAsiaTheme="minorHAnsi" w:hAnsi="Times New Roman" w:cs="Times New Roman"/>
          <w:spacing w:val="0"/>
          <w:sz w:val="28"/>
          <w:szCs w:val="28"/>
        </w:rPr>
      </w:pPr>
    </w:p>
    <w:p w:rsidR="008728E5" w:rsidRPr="00F5374C" w:rsidRDefault="008728E5" w:rsidP="00F5374C">
      <w:pPr>
        <w:pStyle w:val="Corpsdutexte0"/>
        <w:shd w:val="clear" w:color="auto" w:fill="auto"/>
        <w:spacing w:line="240" w:lineRule="auto"/>
        <w:ind w:right="-425"/>
        <w:contextualSpacing/>
        <w:rPr>
          <w:rFonts w:ascii="Times New Roman" w:eastAsiaTheme="minorHAnsi" w:hAnsi="Times New Roman" w:cs="Times New Roman"/>
          <w:spacing w:val="0"/>
          <w:sz w:val="28"/>
          <w:szCs w:val="28"/>
        </w:rPr>
      </w:pPr>
    </w:p>
    <w:p w:rsidR="00F5374C" w:rsidRPr="00F5374C" w:rsidRDefault="00F5374C" w:rsidP="00F5374C">
      <w:pPr>
        <w:pStyle w:val="Corpsdutexte0"/>
        <w:numPr>
          <w:ilvl w:val="0"/>
          <w:numId w:val="29"/>
        </w:numPr>
        <w:shd w:val="clear" w:color="auto" w:fill="auto"/>
        <w:spacing w:line="360" w:lineRule="auto"/>
        <w:ind w:right="-425"/>
        <w:contextualSpacing/>
        <w:rPr>
          <w:rFonts w:ascii="Times New Roman" w:eastAsiaTheme="minorHAnsi" w:hAnsi="Times New Roman" w:cs="Times New Roman"/>
          <w:b/>
          <w:spacing w:val="0"/>
          <w:sz w:val="28"/>
          <w:szCs w:val="28"/>
        </w:rPr>
      </w:pPr>
      <w:r w:rsidRPr="00E31941">
        <w:rPr>
          <w:rFonts w:ascii="Times New Roman" w:eastAsiaTheme="minorHAnsi" w:hAnsi="Times New Roman" w:cs="Times New Roman"/>
          <w:b/>
          <w:spacing w:val="0"/>
          <w:sz w:val="28"/>
          <w:szCs w:val="28"/>
          <w:u w:val="single"/>
        </w:rPr>
        <w:t>Remarque</w:t>
      </w:r>
      <w:r w:rsidRPr="00F5374C">
        <w:rPr>
          <w:rFonts w:ascii="Times New Roman" w:eastAsiaTheme="minorHAnsi" w:hAnsi="Times New Roman" w:cs="Times New Roman"/>
          <w:b/>
          <w:spacing w:val="0"/>
          <w:sz w:val="28"/>
          <w:szCs w:val="28"/>
        </w:rPr>
        <w:t> :</w:t>
      </w:r>
    </w:p>
    <w:p w:rsidR="00F5374C" w:rsidRDefault="00F5374C" w:rsidP="00F5374C">
      <w:pPr>
        <w:pStyle w:val="Corpsdutexte0"/>
        <w:shd w:val="clear" w:color="auto" w:fill="auto"/>
        <w:spacing w:line="360" w:lineRule="auto"/>
        <w:ind w:left="720" w:right="-425"/>
        <w:contextualSpacing/>
        <w:rPr>
          <w:rFonts w:ascii="Times New Roman" w:hAnsi="Times New Roman" w:cs="Times New Roman"/>
          <w:sz w:val="24"/>
          <w:szCs w:val="24"/>
        </w:rPr>
      </w:pPr>
      <w:r>
        <w:rPr>
          <w:rFonts w:ascii="Times New Roman" w:hAnsi="Times New Roman" w:cs="Times New Roman"/>
          <w:b/>
          <w:bCs/>
          <w:noProof/>
          <w:sz w:val="24"/>
          <w:szCs w:val="24"/>
          <w:lang w:eastAsia="fr-FR"/>
        </w:rPr>
        <w:drawing>
          <wp:anchor distT="0" distB="0" distL="114300" distR="114300" simplePos="0" relativeHeight="251757568" behindDoc="0" locked="0" layoutInCell="1" allowOverlap="1">
            <wp:simplePos x="0" y="0"/>
            <wp:positionH relativeFrom="column">
              <wp:posOffset>-26670</wp:posOffset>
            </wp:positionH>
            <wp:positionV relativeFrom="paragraph">
              <wp:posOffset>140335</wp:posOffset>
            </wp:positionV>
            <wp:extent cx="2859405" cy="1684655"/>
            <wp:effectExtent l="19050" t="0" r="0" b="0"/>
            <wp:wrapSquare wrapText="bothSides"/>
            <wp:docPr id="27" name="Image 16" descr="Captur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l.PNG"/>
                    <pic:cNvPicPr/>
                  </pic:nvPicPr>
                  <pic:blipFill>
                    <a:blip r:embed="rId42" cstate="print"/>
                    <a:stretch>
                      <a:fillRect/>
                    </a:stretch>
                  </pic:blipFill>
                  <pic:spPr>
                    <a:xfrm>
                      <a:off x="0" y="0"/>
                      <a:ext cx="2859405" cy="1684655"/>
                    </a:xfrm>
                    <a:prstGeom prst="rect">
                      <a:avLst/>
                    </a:prstGeom>
                  </pic:spPr>
                </pic:pic>
              </a:graphicData>
            </a:graphic>
          </wp:anchor>
        </w:drawing>
      </w:r>
      <w:r w:rsidR="0087780B" w:rsidRPr="00F5374C">
        <w:rPr>
          <w:rFonts w:ascii="Times New Roman" w:hAnsi="Times New Roman" w:cs="Times New Roman"/>
          <w:b/>
          <w:bCs/>
          <w:sz w:val="24"/>
          <w:szCs w:val="24"/>
        </w:rPr>
        <w:t>Fig.</w:t>
      </w:r>
      <w:r w:rsidR="00494B29" w:rsidRPr="00F5374C">
        <w:rPr>
          <w:rFonts w:ascii="Times New Roman" w:hAnsi="Times New Roman" w:cs="Times New Roman"/>
          <w:b/>
          <w:bCs/>
          <w:sz w:val="24"/>
          <w:szCs w:val="24"/>
        </w:rPr>
        <w:t xml:space="preserve"> </w:t>
      </w:r>
      <w:r w:rsidR="00B2540F" w:rsidRPr="00F5374C">
        <w:rPr>
          <w:rFonts w:ascii="Times New Roman" w:hAnsi="Times New Roman" w:cs="Times New Roman"/>
          <w:b/>
          <w:bCs/>
          <w:sz w:val="24"/>
          <w:szCs w:val="24"/>
        </w:rPr>
        <w:t>7-6 :</w:t>
      </w:r>
      <w:r w:rsidR="00494B29" w:rsidRPr="00F5374C">
        <w:rPr>
          <w:rFonts w:ascii="Times New Roman" w:hAnsi="Times New Roman" w:cs="Times New Roman"/>
          <w:sz w:val="24"/>
          <w:szCs w:val="24"/>
        </w:rPr>
        <w:t xml:space="preserve"> </w:t>
      </w:r>
      <w:r w:rsidR="00494B29" w:rsidRPr="00F5374C">
        <w:rPr>
          <w:rFonts w:ascii="Times New Roman" w:hAnsi="Times New Roman" w:cs="Times New Roman"/>
          <w:b/>
          <w:sz w:val="24"/>
          <w:szCs w:val="24"/>
        </w:rPr>
        <w:t>(a)</w:t>
      </w:r>
      <w:r w:rsidR="00494B29" w:rsidRPr="00F5374C">
        <w:rPr>
          <w:rFonts w:ascii="Times New Roman" w:hAnsi="Times New Roman" w:cs="Times New Roman"/>
          <w:sz w:val="24"/>
          <w:szCs w:val="24"/>
        </w:rPr>
        <w:t xml:space="preserve"> Lorsque les zéniths sont alignés, il n'y a pas harmonie gingivale. Si l'éruption des latérales n'est pas </w:t>
      </w:r>
      <w:proofErr w:type="spellStart"/>
      <w:r w:rsidR="00494B29" w:rsidRPr="00F5374C">
        <w:rPr>
          <w:rFonts w:ascii="Times New Roman" w:hAnsi="Times New Roman" w:cs="Times New Roman"/>
          <w:sz w:val="24"/>
          <w:szCs w:val="24"/>
        </w:rPr>
        <w:t>suf</w:t>
      </w:r>
      <w:r w:rsidR="00494B29" w:rsidRPr="00F5374C">
        <w:rPr>
          <w:rFonts w:ascii="Times New Roman" w:hAnsi="Times New Roman" w:cs="Times New Roman"/>
          <w:sz w:val="24"/>
          <w:szCs w:val="24"/>
        </w:rPr>
        <w:softHyphen/>
        <w:t>fisante</w:t>
      </w:r>
      <w:proofErr w:type="spellEnd"/>
      <w:r w:rsidR="00494B29" w:rsidRPr="00F5374C">
        <w:rPr>
          <w:rFonts w:ascii="Times New Roman" w:hAnsi="Times New Roman" w:cs="Times New Roman"/>
          <w:sz w:val="24"/>
          <w:szCs w:val="24"/>
        </w:rPr>
        <w:t xml:space="preserve">, ces dents sont trop courtes, </w:t>
      </w:r>
      <w:r w:rsidR="00494B29" w:rsidRPr="00F5374C">
        <w:rPr>
          <w:rFonts w:ascii="Times New Roman" w:hAnsi="Times New Roman" w:cs="Times New Roman"/>
          <w:b/>
          <w:sz w:val="24"/>
          <w:szCs w:val="24"/>
        </w:rPr>
        <w:t>(b)</w:t>
      </w:r>
      <w:r w:rsidR="00494B29" w:rsidRPr="00F5374C">
        <w:rPr>
          <w:rFonts w:ascii="Times New Roman" w:hAnsi="Times New Roman" w:cs="Times New Roman"/>
          <w:sz w:val="24"/>
          <w:szCs w:val="24"/>
        </w:rPr>
        <w:t xml:space="preserve"> Vouloir corriger la longueur des latérales sans descendre leurs zéniths aboutira à une dent trop longue, disproportionnée</w:t>
      </w:r>
      <w:r w:rsidR="007957F9" w:rsidRPr="00F5374C">
        <w:rPr>
          <w:rFonts w:ascii="Times New Roman" w:hAnsi="Times New Roman" w:cs="Times New Roman"/>
          <w:sz w:val="24"/>
          <w:szCs w:val="24"/>
        </w:rPr>
        <w:t>,</w:t>
      </w:r>
      <w:r w:rsidR="00494B29" w:rsidRPr="00F5374C">
        <w:rPr>
          <w:rFonts w:ascii="Times New Roman" w:hAnsi="Times New Roman" w:cs="Times New Roman"/>
          <w:sz w:val="24"/>
          <w:szCs w:val="24"/>
        </w:rPr>
        <w:t xml:space="preserve"> </w:t>
      </w:r>
      <w:r w:rsidR="00494B29" w:rsidRPr="00F5374C">
        <w:rPr>
          <w:rFonts w:ascii="Times New Roman" w:hAnsi="Times New Roman" w:cs="Times New Roman"/>
          <w:b/>
          <w:sz w:val="24"/>
          <w:szCs w:val="24"/>
        </w:rPr>
        <w:t>(c)</w:t>
      </w:r>
      <w:r w:rsidR="007957F9" w:rsidRPr="00F5374C">
        <w:rPr>
          <w:rFonts w:ascii="Times New Roman" w:hAnsi="Times New Roman" w:cs="Times New Roman"/>
          <w:sz w:val="24"/>
          <w:szCs w:val="24"/>
        </w:rPr>
        <w:t xml:space="preserve"> </w:t>
      </w:r>
      <w:r w:rsidR="00494B29" w:rsidRPr="00F5374C">
        <w:rPr>
          <w:rFonts w:ascii="Times New Roman" w:hAnsi="Times New Roman" w:cs="Times New Roman"/>
          <w:sz w:val="24"/>
          <w:szCs w:val="24"/>
        </w:rPr>
        <w:t xml:space="preserve"> l'incisive latérale est </w:t>
      </w:r>
      <w:proofErr w:type="spellStart"/>
      <w:r w:rsidR="00494B29" w:rsidRPr="00F5374C">
        <w:rPr>
          <w:rFonts w:ascii="Times New Roman" w:hAnsi="Times New Roman" w:cs="Times New Roman"/>
          <w:sz w:val="24"/>
          <w:szCs w:val="24"/>
        </w:rPr>
        <w:t>vestibulée</w:t>
      </w:r>
      <w:proofErr w:type="spellEnd"/>
      <w:r w:rsidR="007957F9" w:rsidRPr="00F5374C">
        <w:rPr>
          <w:rFonts w:ascii="Times New Roman" w:hAnsi="Times New Roman" w:cs="Times New Roman"/>
          <w:sz w:val="24"/>
          <w:szCs w:val="24"/>
        </w:rPr>
        <w:t xml:space="preserve"> ce qui fait remonter son collet gingival : </w:t>
      </w:r>
      <w:r>
        <w:rPr>
          <w:rFonts w:ascii="Times New Roman" w:hAnsi="Times New Roman" w:cs="Times New Roman"/>
          <w:sz w:val="24"/>
          <w:szCs w:val="24"/>
        </w:rPr>
        <w:t xml:space="preserve">  </w:t>
      </w:r>
    </w:p>
    <w:p w:rsidR="00494B29" w:rsidRPr="00F5374C" w:rsidRDefault="00F5374C" w:rsidP="00F5374C">
      <w:pPr>
        <w:pStyle w:val="Corpsdutexte0"/>
        <w:shd w:val="clear" w:color="auto" w:fill="auto"/>
        <w:spacing w:line="360" w:lineRule="auto"/>
        <w:ind w:left="720" w:right="-425"/>
        <w:contextualSpacing/>
        <w:rPr>
          <w:rFonts w:ascii="Times New Roman" w:eastAsiaTheme="minorHAnsi" w:hAnsi="Times New Roman" w:cs="Times New Roman"/>
          <w:spacing w:val="0"/>
          <w:sz w:val="28"/>
          <w:szCs w:val="28"/>
        </w:rPr>
      </w:pPr>
      <w:r>
        <w:rPr>
          <w:rFonts w:ascii="Times New Roman" w:hAnsi="Times New Roman" w:cs="Times New Roman"/>
          <w:sz w:val="24"/>
          <w:szCs w:val="24"/>
        </w:rPr>
        <w:t xml:space="preserve">                                                                       </w:t>
      </w:r>
      <w:proofErr w:type="gramStart"/>
      <w:r w:rsidR="007957F9" w:rsidRPr="00F5374C">
        <w:rPr>
          <w:rFonts w:ascii="Times New Roman" w:hAnsi="Times New Roman" w:cs="Times New Roman"/>
          <w:sz w:val="24"/>
          <w:szCs w:val="24"/>
        </w:rPr>
        <w:t>les</w:t>
      </w:r>
      <w:proofErr w:type="gramEnd"/>
      <w:r w:rsidR="007957F9" w:rsidRPr="00F5374C">
        <w:rPr>
          <w:rFonts w:ascii="Times New Roman" w:hAnsi="Times New Roman" w:cs="Times New Roman"/>
          <w:sz w:val="24"/>
          <w:szCs w:val="24"/>
        </w:rPr>
        <w:t xml:space="preserve"> rapports gingivaux sont faussés. </w:t>
      </w:r>
      <w:r w:rsidR="00494B29" w:rsidRPr="00F5374C">
        <w:rPr>
          <w:rFonts w:ascii="Times New Roman" w:hAnsi="Times New Roman" w:cs="Times New Roman"/>
          <w:sz w:val="24"/>
          <w:szCs w:val="24"/>
        </w:rPr>
        <w:t xml:space="preserve"> </w:t>
      </w:r>
      <w:r w:rsidR="002C7DB8" w:rsidRPr="00F5374C">
        <w:rPr>
          <w:rFonts w:ascii="Times New Roman" w:hAnsi="Times New Roman" w:cs="Times New Roman"/>
          <w:b/>
          <w:sz w:val="24"/>
          <w:szCs w:val="24"/>
        </w:rPr>
        <w:t>[29</w:t>
      </w:r>
      <w:r w:rsidR="00B2540F" w:rsidRPr="00F5374C">
        <w:rPr>
          <w:rFonts w:ascii="Times New Roman" w:hAnsi="Times New Roman" w:cs="Times New Roman"/>
          <w:b/>
          <w:sz w:val="24"/>
          <w:szCs w:val="24"/>
        </w:rPr>
        <w:t>]</w:t>
      </w:r>
    </w:p>
    <w:p w:rsidR="00342FF2" w:rsidRPr="0002451B" w:rsidRDefault="00B2540F" w:rsidP="00F5374C">
      <w:pPr>
        <w:pStyle w:val="Paragraphedeliste"/>
        <w:tabs>
          <w:tab w:val="left" w:pos="7307"/>
        </w:tabs>
        <w:autoSpaceDE w:val="0"/>
        <w:autoSpaceDN w:val="0"/>
        <w:adjustRightInd w:val="0"/>
        <w:spacing w:after="0"/>
        <w:ind w:left="1134" w:right="-708" w:hanging="567"/>
        <w:rPr>
          <w:rFonts w:ascii="Times New Roman" w:hAnsi="Times New Roman" w:cs="Times New Roman"/>
          <w:b/>
          <w:sz w:val="24"/>
          <w:szCs w:val="24"/>
        </w:rPr>
      </w:pPr>
      <w:r w:rsidRPr="00A346D5">
        <w:rPr>
          <w:rFonts w:ascii="Times New Roman" w:hAnsi="Times New Roman" w:cs="Times New Roman"/>
          <w:b/>
          <w:sz w:val="28"/>
          <w:szCs w:val="28"/>
        </w:rPr>
        <w:lastRenderedPageBreak/>
        <w:t xml:space="preserve">7-6 </w:t>
      </w:r>
      <w:r w:rsidR="00A346D5">
        <w:rPr>
          <w:rFonts w:ascii="Times New Roman" w:hAnsi="Times New Roman" w:cs="Times New Roman"/>
          <w:b/>
          <w:sz w:val="28"/>
          <w:szCs w:val="28"/>
        </w:rPr>
        <w:t xml:space="preserve"> </w:t>
      </w:r>
      <w:r w:rsidR="00494B29" w:rsidRPr="00E31941">
        <w:rPr>
          <w:rFonts w:ascii="Times New Roman" w:hAnsi="Times New Roman" w:cs="Times New Roman"/>
          <w:b/>
          <w:sz w:val="28"/>
          <w:szCs w:val="28"/>
          <w:u w:val="single"/>
        </w:rPr>
        <w:t xml:space="preserve">Niveau du contact </w:t>
      </w:r>
      <w:proofErr w:type="spellStart"/>
      <w:r w:rsidR="00494B29" w:rsidRPr="00E31941">
        <w:rPr>
          <w:rFonts w:ascii="Times New Roman" w:hAnsi="Times New Roman" w:cs="Times New Roman"/>
          <w:b/>
          <w:sz w:val="28"/>
          <w:szCs w:val="28"/>
          <w:u w:val="single"/>
        </w:rPr>
        <w:t>interdentaire</w:t>
      </w:r>
      <w:proofErr w:type="spellEnd"/>
      <w:r w:rsidR="00494B29" w:rsidRPr="00E31941">
        <w:rPr>
          <w:rFonts w:ascii="Times New Roman" w:hAnsi="Times New Roman" w:cs="Times New Roman"/>
          <w:b/>
          <w:sz w:val="28"/>
          <w:szCs w:val="28"/>
          <w:u w:val="single"/>
        </w:rPr>
        <w:t> </w:t>
      </w:r>
      <w:r w:rsidR="003E2E37" w:rsidRPr="00A346D5">
        <w:rPr>
          <w:rFonts w:ascii="Times New Roman" w:hAnsi="Times New Roman" w:cs="Times New Roman"/>
          <w:b/>
          <w:sz w:val="28"/>
          <w:szCs w:val="28"/>
        </w:rPr>
        <w:t xml:space="preserve">: </w:t>
      </w:r>
      <w:r w:rsidR="002C7DB8" w:rsidRPr="00A346D5">
        <w:rPr>
          <w:rFonts w:ascii="Times New Roman" w:hAnsi="Times New Roman" w:cs="Times New Roman"/>
          <w:b/>
          <w:sz w:val="28"/>
          <w:szCs w:val="28"/>
        </w:rPr>
        <w:t>[35</w:t>
      </w:r>
      <w:r w:rsidR="003E2E37" w:rsidRPr="00A346D5">
        <w:rPr>
          <w:rFonts w:ascii="Times New Roman" w:hAnsi="Times New Roman" w:cs="Times New Roman"/>
          <w:b/>
          <w:sz w:val="28"/>
          <w:szCs w:val="28"/>
        </w:rPr>
        <w:t>]</w:t>
      </w:r>
      <w:r w:rsidR="00494B29" w:rsidRPr="0002451B">
        <w:rPr>
          <w:rFonts w:ascii="Times New Roman" w:hAnsi="Times New Roman" w:cs="Times New Roman"/>
          <w:b/>
          <w:sz w:val="24"/>
          <w:szCs w:val="24"/>
        </w:rPr>
        <w:t xml:space="preserve">   </w:t>
      </w:r>
      <w:r w:rsidR="0002451B" w:rsidRPr="0002451B">
        <w:rPr>
          <w:rFonts w:ascii="Times New Roman" w:hAnsi="Times New Roman" w:cs="Times New Roman"/>
          <w:b/>
          <w:sz w:val="24"/>
          <w:szCs w:val="24"/>
        </w:rPr>
        <w:tab/>
      </w:r>
    </w:p>
    <w:p w:rsidR="00B1258F" w:rsidRPr="0002451B" w:rsidRDefault="00494B29" w:rsidP="00F5374C">
      <w:pPr>
        <w:pStyle w:val="Paragraphedeliste"/>
        <w:autoSpaceDE w:val="0"/>
        <w:autoSpaceDN w:val="0"/>
        <w:adjustRightInd w:val="0"/>
        <w:spacing w:after="0"/>
        <w:ind w:left="1134" w:right="-708" w:hanging="567"/>
        <w:rPr>
          <w:rFonts w:ascii="Times New Roman" w:hAnsi="Times New Roman" w:cs="Times New Roman"/>
          <w:b/>
          <w:sz w:val="24"/>
          <w:szCs w:val="24"/>
        </w:rPr>
      </w:pPr>
      <w:r w:rsidRPr="0002451B">
        <w:rPr>
          <w:rFonts w:ascii="Times New Roman" w:hAnsi="Times New Roman" w:cs="Times New Roman"/>
          <w:b/>
          <w:sz w:val="24"/>
          <w:szCs w:val="24"/>
        </w:rPr>
        <w:t xml:space="preserve">  </w:t>
      </w:r>
    </w:p>
    <w:p w:rsidR="00494B29" w:rsidRPr="0002451B" w:rsidRDefault="00494B29" w:rsidP="007957F9">
      <w:pPr>
        <w:pStyle w:val="Paragraphedeliste"/>
        <w:autoSpaceDE w:val="0"/>
        <w:autoSpaceDN w:val="0"/>
        <w:adjustRightInd w:val="0"/>
        <w:spacing w:after="0" w:line="360" w:lineRule="auto"/>
        <w:ind w:left="0" w:right="-425"/>
        <w:rPr>
          <w:rFonts w:ascii="Times New Roman" w:hAnsi="Times New Roman" w:cs="Times New Roman"/>
          <w:color w:val="000000" w:themeColor="text1"/>
          <w:sz w:val="24"/>
          <w:szCs w:val="24"/>
        </w:rPr>
      </w:pPr>
      <w:r w:rsidRPr="0002451B">
        <w:rPr>
          <w:rFonts w:ascii="Times New Roman" w:hAnsi="Times New Roman" w:cs="Times New Roman"/>
          <w:color w:val="000000" w:themeColor="text1"/>
          <w:sz w:val="24"/>
          <w:szCs w:val="24"/>
        </w:rPr>
        <w:t xml:space="preserve">La situation du contact </w:t>
      </w:r>
      <w:proofErr w:type="spellStart"/>
      <w:r w:rsidRPr="0002451B">
        <w:rPr>
          <w:rFonts w:ascii="Times New Roman" w:hAnsi="Times New Roman" w:cs="Times New Roman"/>
          <w:color w:val="000000" w:themeColor="text1"/>
          <w:sz w:val="24"/>
          <w:szCs w:val="24"/>
        </w:rPr>
        <w:t>interdentaire</w:t>
      </w:r>
      <w:proofErr w:type="spellEnd"/>
      <w:r w:rsidRPr="0002451B">
        <w:rPr>
          <w:rFonts w:ascii="Times New Roman" w:hAnsi="Times New Roman" w:cs="Times New Roman"/>
          <w:color w:val="000000" w:themeColor="text1"/>
          <w:sz w:val="24"/>
          <w:szCs w:val="24"/>
        </w:rPr>
        <w:t xml:space="preserve"> dépend de la position et de la morphologie des dents. </w:t>
      </w:r>
      <w:r w:rsidR="008728E5">
        <w:rPr>
          <w:rFonts w:ascii="Times New Roman" w:hAnsi="Times New Roman" w:cs="Times New Roman"/>
          <w:color w:val="000000" w:themeColor="text1"/>
          <w:sz w:val="24"/>
          <w:szCs w:val="24"/>
        </w:rPr>
        <w:t xml:space="preserve">            </w:t>
      </w:r>
      <w:r w:rsidRPr="0002451B">
        <w:rPr>
          <w:rFonts w:ascii="Times New Roman" w:hAnsi="Times New Roman" w:cs="Times New Roman"/>
          <w:color w:val="000000" w:themeColor="text1"/>
          <w:sz w:val="24"/>
          <w:szCs w:val="24"/>
        </w:rPr>
        <w:t>Il est le plus coronaire entre les i</w:t>
      </w:r>
      <w:r w:rsidR="007957F9" w:rsidRPr="0002451B">
        <w:rPr>
          <w:rFonts w:ascii="Times New Roman" w:hAnsi="Times New Roman" w:cs="Times New Roman"/>
          <w:color w:val="000000" w:themeColor="text1"/>
          <w:sz w:val="24"/>
          <w:szCs w:val="24"/>
        </w:rPr>
        <w:t>ncisives centrales maxillaires. I</w:t>
      </w:r>
      <w:r w:rsidRPr="0002451B">
        <w:rPr>
          <w:rFonts w:ascii="Times New Roman" w:hAnsi="Times New Roman" w:cs="Times New Roman"/>
          <w:color w:val="000000" w:themeColor="text1"/>
          <w:sz w:val="24"/>
          <w:szCs w:val="24"/>
        </w:rPr>
        <w:t>l tend à être de plus en plus apical des dents antérieur</w:t>
      </w:r>
      <w:r w:rsidR="00A346D5">
        <w:rPr>
          <w:rFonts w:ascii="Times New Roman" w:hAnsi="Times New Roman" w:cs="Times New Roman"/>
          <w:color w:val="000000" w:themeColor="text1"/>
          <w:sz w:val="24"/>
          <w:szCs w:val="24"/>
        </w:rPr>
        <w:t xml:space="preserve">es vers les dents postérieures </w:t>
      </w:r>
      <w:r w:rsidR="00B2540F" w:rsidRPr="0002451B">
        <w:rPr>
          <w:rFonts w:ascii="Times New Roman" w:hAnsi="Times New Roman" w:cs="Times New Roman"/>
          <w:color w:val="000000" w:themeColor="text1"/>
          <w:sz w:val="24"/>
          <w:szCs w:val="24"/>
        </w:rPr>
        <w:t>(</w:t>
      </w:r>
      <w:r w:rsidR="007957F9" w:rsidRPr="0002451B">
        <w:rPr>
          <w:rFonts w:ascii="Times New Roman" w:hAnsi="Times New Roman" w:cs="Times New Roman"/>
          <w:color w:val="000000" w:themeColor="text1"/>
          <w:sz w:val="24"/>
          <w:szCs w:val="24"/>
        </w:rPr>
        <w:t>Fig.</w:t>
      </w:r>
      <w:r w:rsidR="00B2540F" w:rsidRPr="0002451B">
        <w:rPr>
          <w:rFonts w:ascii="Times New Roman" w:hAnsi="Times New Roman" w:cs="Times New Roman"/>
          <w:color w:val="000000" w:themeColor="text1"/>
          <w:sz w:val="24"/>
          <w:szCs w:val="24"/>
        </w:rPr>
        <w:t xml:space="preserve"> 7-7)</w:t>
      </w:r>
      <w:r w:rsidR="00A346D5">
        <w:rPr>
          <w:rFonts w:ascii="Times New Roman" w:hAnsi="Times New Roman" w:cs="Times New Roman"/>
          <w:color w:val="000000" w:themeColor="text1"/>
          <w:sz w:val="24"/>
          <w:szCs w:val="24"/>
        </w:rPr>
        <w:t>.</w:t>
      </w:r>
    </w:p>
    <w:p w:rsidR="007957F9" w:rsidRPr="0002451B" w:rsidRDefault="007957F9" w:rsidP="007957F9">
      <w:pPr>
        <w:pStyle w:val="Paragraphedeliste"/>
        <w:autoSpaceDE w:val="0"/>
        <w:autoSpaceDN w:val="0"/>
        <w:adjustRightInd w:val="0"/>
        <w:spacing w:after="0" w:line="360" w:lineRule="auto"/>
        <w:ind w:left="0" w:right="-425"/>
        <w:rPr>
          <w:rFonts w:asciiTheme="majorHAnsi" w:hAnsiTheme="majorHAnsi" w:cstheme="minorHAnsi"/>
          <w:color w:val="0070C0"/>
          <w:sz w:val="24"/>
          <w:szCs w:val="24"/>
        </w:rPr>
      </w:pPr>
    </w:p>
    <w:p w:rsidR="00494B29" w:rsidRDefault="00FA4763" w:rsidP="00B652B7">
      <w:pPr>
        <w:pStyle w:val="Paragraphedeliste"/>
        <w:autoSpaceDE w:val="0"/>
        <w:autoSpaceDN w:val="0"/>
        <w:adjustRightInd w:val="0"/>
        <w:spacing w:after="0" w:line="360" w:lineRule="auto"/>
        <w:ind w:left="0"/>
        <w:rPr>
          <w:rFonts w:asciiTheme="majorHAnsi" w:hAnsiTheme="majorHAnsi" w:cstheme="minorHAnsi"/>
          <w:color w:val="0070C0"/>
          <w:sz w:val="32"/>
          <w:szCs w:val="32"/>
        </w:rPr>
      </w:pPr>
      <w:r w:rsidRPr="00FA4763">
        <w:rPr>
          <w:rFonts w:asciiTheme="majorHAnsi" w:hAnsiTheme="majorHAnsi" w:cstheme="minorHAnsi"/>
          <w:noProof/>
          <w:color w:val="0070C0"/>
          <w:sz w:val="32"/>
          <w:szCs w:val="32"/>
          <w:lang w:eastAsia="fr-FR"/>
        </w:rPr>
        <w:drawing>
          <wp:inline distT="0" distB="0" distL="0" distR="0">
            <wp:extent cx="3272790" cy="1266461"/>
            <wp:effectExtent l="19050" t="0" r="3810" b="0"/>
            <wp:docPr id="65" name="Image 63" descr="Capture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oint.PNG"/>
                    <pic:cNvPicPr/>
                  </pic:nvPicPr>
                  <pic:blipFill>
                    <a:blip r:embed="rId43" cstate="print"/>
                    <a:stretch>
                      <a:fillRect/>
                    </a:stretch>
                  </pic:blipFill>
                  <pic:spPr>
                    <a:xfrm>
                      <a:off x="0" y="0"/>
                      <a:ext cx="3274192" cy="1267004"/>
                    </a:xfrm>
                    <a:prstGeom prst="rect">
                      <a:avLst/>
                    </a:prstGeom>
                  </pic:spPr>
                </pic:pic>
              </a:graphicData>
            </a:graphic>
          </wp:inline>
        </w:drawing>
      </w:r>
    </w:p>
    <w:p w:rsidR="00B652B7" w:rsidRPr="00BE1D49" w:rsidRDefault="005D761D" w:rsidP="00BE1D49">
      <w:pPr>
        <w:pStyle w:val="Paragraphedeliste"/>
        <w:autoSpaceDE w:val="0"/>
        <w:autoSpaceDN w:val="0"/>
        <w:adjustRightInd w:val="0"/>
        <w:spacing w:after="0" w:line="360" w:lineRule="auto"/>
        <w:ind w:left="-66"/>
        <w:rPr>
          <w:rFonts w:ascii="Times New Roman" w:hAnsi="Times New Roman" w:cs="Times New Roman"/>
          <w:b/>
          <w:color w:val="C00000"/>
          <w:sz w:val="28"/>
          <w:szCs w:val="28"/>
        </w:rPr>
      </w:pPr>
      <w:r w:rsidRPr="00BE1D49">
        <w:rPr>
          <w:rFonts w:ascii="Times New Roman" w:hAnsi="Times New Roman" w:cs="Times New Roman"/>
          <w:b/>
          <w:sz w:val="24"/>
          <w:szCs w:val="24"/>
        </w:rPr>
        <w:t>Fig.</w:t>
      </w:r>
      <w:r w:rsidR="00B2540F" w:rsidRPr="00BE1D49">
        <w:rPr>
          <w:rFonts w:ascii="Times New Roman" w:hAnsi="Times New Roman" w:cs="Times New Roman"/>
          <w:b/>
          <w:sz w:val="24"/>
          <w:szCs w:val="24"/>
        </w:rPr>
        <w:t xml:space="preserve"> 7-7</w:t>
      </w:r>
      <w:r w:rsidR="00B2540F" w:rsidRPr="00BE1D49">
        <w:rPr>
          <w:rFonts w:ascii="Times New Roman" w:hAnsi="Times New Roman" w:cs="Times New Roman"/>
          <w:sz w:val="24"/>
          <w:szCs w:val="24"/>
        </w:rPr>
        <w:t xml:space="preserve"> : niveau du contact </w:t>
      </w:r>
      <w:proofErr w:type="spellStart"/>
      <w:proofErr w:type="gramStart"/>
      <w:r w:rsidR="00B2540F" w:rsidRPr="00BE1D49">
        <w:rPr>
          <w:rFonts w:ascii="Times New Roman" w:hAnsi="Times New Roman" w:cs="Times New Roman"/>
          <w:sz w:val="24"/>
          <w:szCs w:val="24"/>
        </w:rPr>
        <w:t>interdentaire</w:t>
      </w:r>
      <w:proofErr w:type="spellEnd"/>
      <w:r w:rsidR="00BE1D49">
        <w:rPr>
          <w:rFonts w:ascii="Times New Roman" w:hAnsi="Times New Roman" w:cs="Times New Roman"/>
          <w:sz w:val="24"/>
          <w:szCs w:val="24"/>
        </w:rPr>
        <w:t xml:space="preserve"> .</w:t>
      </w:r>
      <w:proofErr w:type="gramEnd"/>
      <w:r w:rsidR="00BE1D49">
        <w:rPr>
          <w:rFonts w:ascii="Times New Roman" w:hAnsi="Times New Roman" w:cs="Times New Roman"/>
          <w:sz w:val="24"/>
          <w:szCs w:val="24"/>
        </w:rPr>
        <w:t xml:space="preserve"> </w:t>
      </w:r>
      <w:r w:rsidR="002C7DB8" w:rsidRPr="00BE1D49">
        <w:rPr>
          <w:rFonts w:ascii="Times New Roman" w:hAnsi="Times New Roman" w:cs="Times New Roman"/>
          <w:b/>
          <w:sz w:val="24"/>
          <w:szCs w:val="24"/>
        </w:rPr>
        <w:t>[45</w:t>
      </w:r>
      <w:r w:rsidR="007957F9" w:rsidRPr="00BE1D49">
        <w:rPr>
          <w:rFonts w:ascii="Times New Roman" w:hAnsi="Times New Roman" w:cs="Times New Roman"/>
          <w:b/>
          <w:sz w:val="24"/>
          <w:szCs w:val="24"/>
        </w:rPr>
        <w:t>]</w:t>
      </w:r>
    </w:p>
    <w:p w:rsidR="003E2E37" w:rsidRPr="00BE1D49" w:rsidRDefault="003E2E37" w:rsidP="00BE1D49">
      <w:pPr>
        <w:pStyle w:val="Paragraphedeliste"/>
        <w:autoSpaceDE w:val="0"/>
        <w:autoSpaceDN w:val="0"/>
        <w:adjustRightInd w:val="0"/>
        <w:spacing w:after="0" w:line="360" w:lineRule="auto"/>
        <w:ind w:left="-66"/>
        <w:jc w:val="center"/>
        <w:rPr>
          <w:rFonts w:ascii="Times New Roman" w:hAnsi="Times New Roman" w:cs="Times New Roman"/>
          <w:sz w:val="28"/>
          <w:szCs w:val="28"/>
        </w:rPr>
      </w:pPr>
    </w:p>
    <w:p w:rsidR="003E2E37" w:rsidRPr="00BE1D49" w:rsidRDefault="003E2E37" w:rsidP="00BE1D49">
      <w:pPr>
        <w:pStyle w:val="Paragraphedeliste"/>
        <w:autoSpaceDE w:val="0"/>
        <w:autoSpaceDN w:val="0"/>
        <w:adjustRightInd w:val="0"/>
        <w:spacing w:after="0" w:line="360" w:lineRule="auto"/>
        <w:ind w:left="-66"/>
        <w:rPr>
          <w:rFonts w:ascii="Times New Roman" w:hAnsi="Times New Roman" w:cs="Times New Roman"/>
          <w:sz w:val="28"/>
          <w:szCs w:val="28"/>
        </w:rPr>
      </w:pPr>
    </w:p>
    <w:p w:rsidR="00494B29" w:rsidRPr="00AA0627" w:rsidRDefault="00B2540F" w:rsidP="00121948">
      <w:pPr>
        <w:pStyle w:val="Paragraphedeliste"/>
        <w:numPr>
          <w:ilvl w:val="1"/>
          <w:numId w:val="21"/>
        </w:numPr>
        <w:autoSpaceDE w:val="0"/>
        <w:autoSpaceDN w:val="0"/>
        <w:adjustRightInd w:val="0"/>
        <w:spacing w:after="0" w:line="360" w:lineRule="auto"/>
        <w:ind w:left="1134" w:hanging="567"/>
        <w:rPr>
          <w:rFonts w:ascii="Times New Roman" w:hAnsi="Times New Roman" w:cs="Times New Roman"/>
          <w:b/>
          <w:sz w:val="28"/>
          <w:szCs w:val="28"/>
        </w:rPr>
      </w:pPr>
      <w:r w:rsidRPr="00AA0627">
        <w:rPr>
          <w:rFonts w:ascii="Times New Roman" w:hAnsi="Times New Roman" w:cs="Times New Roman"/>
          <w:b/>
          <w:sz w:val="28"/>
          <w:szCs w:val="28"/>
        </w:rPr>
        <w:t xml:space="preserve"> </w:t>
      </w:r>
      <w:r w:rsidR="00494B29" w:rsidRPr="00E31941">
        <w:rPr>
          <w:rFonts w:ascii="Times New Roman" w:hAnsi="Times New Roman" w:cs="Times New Roman"/>
          <w:b/>
          <w:sz w:val="28"/>
          <w:szCs w:val="28"/>
          <w:u w:val="single"/>
        </w:rPr>
        <w:t>Les élémen</w:t>
      </w:r>
      <w:r w:rsidR="00AA0627" w:rsidRPr="00E31941">
        <w:rPr>
          <w:rFonts w:ascii="Times New Roman" w:hAnsi="Times New Roman" w:cs="Times New Roman"/>
          <w:b/>
          <w:sz w:val="28"/>
          <w:szCs w:val="28"/>
          <w:u w:val="single"/>
        </w:rPr>
        <w:t>ts de base de la forme dentaire</w:t>
      </w:r>
      <w:r w:rsidR="00494B29" w:rsidRPr="00AA0627">
        <w:rPr>
          <w:rFonts w:ascii="Times New Roman" w:hAnsi="Times New Roman" w:cs="Times New Roman"/>
          <w:b/>
          <w:sz w:val="28"/>
          <w:szCs w:val="28"/>
        </w:rPr>
        <w:t>:</w:t>
      </w:r>
      <w:r w:rsidR="00AA0627">
        <w:rPr>
          <w:rFonts w:ascii="Times New Roman" w:hAnsi="Times New Roman" w:cs="Times New Roman"/>
          <w:b/>
          <w:sz w:val="28"/>
          <w:szCs w:val="28"/>
        </w:rPr>
        <w:t xml:space="preserve"> </w:t>
      </w:r>
      <w:r w:rsidR="002C7DB8" w:rsidRPr="00AA0627">
        <w:rPr>
          <w:rFonts w:ascii="Times New Roman" w:hAnsi="Times New Roman" w:cs="Times New Roman"/>
          <w:b/>
          <w:sz w:val="28"/>
          <w:szCs w:val="28"/>
        </w:rPr>
        <w:t>[45</w:t>
      </w:r>
      <w:r w:rsidRPr="00AA0627">
        <w:rPr>
          <w:rFonts w:ascii="Times New Roman" w:hAnsi="Times New Roman" w:cs="Times New Roman"/>
          <w:b/>
          <w:sz w:val="28"/>
          <w:szCs w:val="28"/>
        </w:rPr>
        <w:t>]</w:t>
      </w:r>
    </w:p>
    <w:p w:rsidR="00AA0627" w:rsidRPr="005B3D03" w:rsidRDefault="00AA0627" w:rsidP="005B3D03">
      <w:pPr>
        <w:pStyle w:val="Paragraphedeliste"/>
        <w:rPr>
          <w:rFonts w:ascii="Times New Roman" w:hAnsi="Times New Roman" w:cs="Times New Roman"/>
          <w:b/>
          <w:i/>
          <w:sz w:val="28"/>
          <w:szCs w:val="28"/>
        </w:rPr>
      </w:pPr>
    </w:p>
    <w:p w:rsidR="005B3D03" w:rsidRPr="003E2E37" w:rsidRDefault="005B3D03" w:rsidP="00121948">
      <w:pPr>
        <w:pStyle w:val="Paragraphedeliste"/>
        <w:numPr>
          <w:ilvl w:val="0"/>
          <w:numId w:val="2"/>
        </w:numPr>
        <w:autoSpaceDE w:val="0"/>
        <w:autoSpaceDN w:val="0"/>
        <w:adjustRightInd w:val="0"/>
        <w:spacing w:after="0" w:line="360" w:lineRule="auto"/>
        <w:rPr>
          <w:rFonts w:ascii="Times New Roman" w:hAnsi="Times New Roman" w:cs="Times New Roman"/>
          <w:b/>
          <w:i/>
          <w:sz w:val="28"/>
          <w:szCs w:val="28"/>
        </w:rPr>
      </w:pPr>
      <w:r w:rsidRPr="003E2E37">
        <w:rPr>
          <w:rFonts w:ascii="Times New Roman" w:hAnsi="Times New Roman" w:cs="Times New Roman"/>
          <w:b/>
          <w:i/>
          <w:sz w:val="28"/>
          <w:szCs w:val="28"/>
        </w:rPr>
        <w:t>Incisive centrale supérieure :</w:t>
      </w:r>
    </w:p>
    <w:p w:rsidR="0071509F" w:rsidRPr="005B3D03" w:rsidRDefault="0071509F" w:rsidP="005B3D03">
      <w:pPr>
        <w:pStyle w:val="Paragraphedeliste"/>
        <w:autoSpaceDE w:val="0"/>
        <w:autoSpaceDN w:val="0"/>
        <w:adjustRightInd w:val="0"/>
        <w:spacing w:after="0" w:line="360" w:lineRule="auto"/>
        <w:ind w:left="-66"/>
        <w:rPr>
          <w:rFonts w:ascii="Times New Roman" w:hAnsi="Times New Roman" w:cs="Times New Roman"/>
          <w:sz w:val="28"/>
          <w:szCs w:val="28"/>
        </w:rPr>
      </w:pPr>
    </w:p>
    <w:p w:rsidR="00D1338B" w:rsidRDefault="00D1338B" w:rsidP="0042664B">
      <w:pPr>
        <w:pStyle w:val="Paragraphedeliste"/>
        <w:ind w:left="-284" w:right="-425"/>
        <w:rPr>
          <w:rFonts w:ascii="Times New Roman" w:hAnsi="Times New Roman" w:cs="Times New Roman"/>
          <w:b/>
          <w:i/>
          <w:sz w:val="28"/>
          <w:szCs w:val="28"/>
        </w:rPr>
      </w:pPr>
      <w:r>
        <w:rPr>
          <w:rFonts w:ascii="Times New Roman" w:hAnsi="Times New Roman" w:cs="Times New Roman"/>
          <w:noProof/>
          <w:sz w:val="28"/>
          <w:szCs w:val="28"/>
          <w:lang w:eastAsia="fr-FR"/>
        </w:rPr>
        <w:drawing>
          <wp:inline distT="0" distB="0" distL="0" distR="0">
            <wp:extent cx="3581400" cy="4333741"/>
            <wp:effectExtent l="19050" t="0" r="0" b="0"/>
            <wp:docPr id="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3588279" cy="4342065"/>
                    </a:xfrm>
                    <a:prstGeom prst="rect">
                      <a:avLst/>
                    </a:prstGeom>
                    <a:noFill/>
                    <a:ln w="9525">
                      <a:noFill/>
                      <a:miter lim="800000"/>
                      <a:headEnd/>
                      <a:tailEnd/>
                    </a:ln>
                  </pic:spPr>
                </pic:pic>
              </a:graphicData>
            </a:graphic>
          </wp:inline>
        </w:drawing>
      </w:r>
      <w:r w:rsidR="00624E34">
        <w:rPr>
          <w:rFonts w:ascii="Times New Roman" w:hAnsi="Times New Roman" w:cs="Times New Roman"/>
          <w:b/>
          <w:i/>
          <w:sz w:val="28"/>
          <w:szCs w:val="28"/>
        </w:rPr>
        <w:t xml:space="preserve">   </w:t>
      </w:r>
      <w:r w:rsidR="0071509F" w:rsidRPr="0071509F">
        <w:rPr>
          <w:rFonts w:ascii="Times New Roman" w:hAnsi="Times New Roman" w:cs="Times New Roman"/>
          <w:b/>
          <w:i/>
          <w:noProof/>
          <w:sz w:val="28"/>
          <w:szCs w:val="28"/>
          <w:lang w:eastAsia="fr-FR"/>
        </w:rPr>
        <w:drawing>
          <wp:inline distT="0" distB="0" distL="0" distR="0">
            <wp:extent cx="2298237" cy="3962400"/>
            <wp:effectExtent l="19050" t="0" r="6813" b="0"/>
            <wp:docPr id="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298790" cy="3963354"/>
                    </a:xfrm>
                    <a:prstGeom prst="rect">
                      <a:avLst/>
                    </a:prstGeom>
                    <a:noFill/>
                    <a:ln w="9525">
                      <a:noFill/>
                      <a:miter lim="800000"/>
                      <a:headEnd/>
                      <a:tailEnd/>
                    </a:ln>
                  </pic:spPr>
                </pic:pic>
              </a:graphicData>
            </a:graphic>
          </wp:inline>
        </w:drawing>
      </w:r>
    </w:p>
    <w:p w:rsidR="00494B29" w:rsidRDefault="005B3D03" w:rsidP="00121948">
      <w:pPr>
        <w:pStyle w:val="Paragraphedeliste"/>
        <w:numPr>
          <w:ilvl w:val="0"/>
          <w:numId w:val="2"/>
        </w:numPr>
        <w:autoSpaceDE w:val="0"/>
        <w:autoSpaceDN w:val="0"/>
        <w:adjustRightInd w:val="0"/>
        <w:spacing w:after="0" w:line="360" w:lineRule="auto"/>
        <w:rPr>
          <w:rFonts w:ascii="Times New Roman" w:hAnsi="Times New Roman" w:cs="Times New Roman"/>
          <w:b/>
          <w:i/>
          <w:sz w:val="28"/>
          <w:szCs w:val="28"/>
        </w:rPr>
      </w:pPr>
      <w:r w:rsidRPr="003E2E37">
        <w:rPr>
          <w:rFonts w:ascii="Times New Roman" w:hAnsi="Times New Roman" w:cs="Times New Roman"/>
          <w:b/>
          <w:i/>
          <w:sz w:val="28"/>
          <w:szCs w:val="28"/>
        </w:rPr>
        <w:lastRenderedPageBreak/>
        <w:t>Incisive latérale supérieure :</w:t>
      </w:r>
    </w:p>
    <w:p w:rsidR="003E2E37" w:rsidRPr="003E2E37" w:rsidRDefault="003E2E37" w:rsidP="003E2E37">
      <w:pPr>
        <w:pStyle w:val="Paragraphedeliste"/>
        <w:autoSpaceDE w:val="0"/>
        <w:autoSpaceDN w:val="0"/>
        <w:adjustRightInd w:val="0"/>
        <w:spacing w:after="0" w:line="360" w:lineRule="auto"/>
        <w:rPr>
          <w:rFonts w:ascii="Times New Roman" w:hAnsi="Times New Roman" w:cs="Times New Roman"/>
          <w:b/>
          <w:i/>
          <w:sz w:val="28"/>
          <w:szCs w:val="28"/>
        </w:rPr>
      </w:pPr>
    </w:p>
    <w:p w:rsidR="00A0508B" w:rsidRDefault="00157407" w:rsidP="00B2540F">
      <w:pPr>
        <w:pStyle w:val="Paragraphedeliste"/>
        <w:ind w:left="-426" w:right="-567"/>
        <w:rPr>
          <w:rFonts w:asciiTheme="majorHAnsi" w:hAnsiTheme="majorHAnsi" w:cstheme="minorHAnsi"/>
          <w:color w:val="000000" w:themeColor="text1"/>
          <w:sz w:val="32"/>
          <w:szCs w:val="32"/>
        </w:rPr>
      </w:pPr>
      <w:r>
        <w:rPr>
          <w:rFonts w:asciiTheme="majorHAnsi" w:hAnsiTheme="majorHAnsi" w:cstheme="minorHAnsi"/>
          <w:noProof/>
          <w:color w:val="000000" w:themeColor="text1"/>
          <w:sz w:val="32"/>
          <w:szCs w:val="32"/>
          <w:lang w:eastAsia="fr-FR"/>
        </w:rPr>
        <w:drawing>
          <wp:inline distT="0" distB="0" distL="0" distR="0">
            <wp:extent cx="3234267" cy="3845313"/>
            <wp:effectExtent l="19050" t="0" r="4233" b="0"/>
            <wp:docPr id="3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3243548" cy="3856347"/>
                    </a:xfrm>
                    <a:prstGeom prst="rect">
                      <a:avLst/>
                    </a:prstGeom>
                    <a:noFill/>
                    <a:ln w="9525">
                      <a:noFill/>
                      <a:miter lim="800000"/>
                      <a:headEnd/>
                      <a:tailEnd/>
                    </a:ln>
                  </pic:spPr>
                </pic:pic>
              </a:graphicData>
            </a:graphic>
          </wp:inline>
        </w:drawing>
      </w:r>
      <w:r w:rsidR="00624E34">
        <w:rPr>
          <w:rFonts w:asciiTheme="majorHAnsi" w:hAnsiTheme="majorHAnsi" w:cstheme="minorHAnsi"/>
          <w:color w:val="000000" w:themeColor="text1"/>
          <w:sz w:val="32"/>
          <w:szCs w:val="32"/>
        </w:rPr>
        <w:t xml:space="preserve">  </w:t>
      </w:r>
      <w:r w:rsidR="0071509F" w:rsidRPr="0071509F">
        <w:rPr>
          <w:rFonts w:asciiTheme="majorHAnsi" w:hAnsiTheme="majorHAnsi" w:cstheme="minorHAnsi"/>
          <w:noProof/>
          <w:color w:val="000000" w:themeColor="text1"/>
          <w:sz w:val="32"/>
          <w:szCs w:val="32"/>
          <w:lang w:eastAsia="fr-FR"/>
        </w:rPr>
        <w:drawing>
          <wp:inline distT="0" distB="0" distL="0" distR="0">
            <wp:extent cx="2571750" cy="3669208"/>
            <wp:effectExtent l="19050" t="0" r="0" b="0"/>
            <wp:docPr id="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srcRect/>
                    <a:stretch>
                      <a:fillRect/>
                    </a:stretch>
                  </pic:blipFill>
                  <pic:spPr bwMode="auto">
                    <a:xfrm>
                      <a:off x="0" y="0"/>
                      <a:ext cx="2580225" cy="3681299"/>
                    </a:xfrm>
                    <a:prstGeom prst="rect">
                      <a:avLst/>
                    </a:prstGeom>
                    <a:noFill/>
                    <a:ln w="9525">
                      <a:noFill/>
                      <a:miter lim="800000"/>
                      <a:headEnd/>
                      <a:tailEnd/>
                    </a:ln>
                  </pic:spPr>
                </pic:pic>
              </a:graphicData>
            </a:graphic>
          </wp:inline>
        </w:drawing>
      </w:r>
    </w:p>
    <w:p w:rsidR="00BE1D49" w:rsidRDefault="00BE1D49" w:rsidP="00B2540F">
      <w:pPr>
        <w:pStyle w:val="Paragraphedeliste"/>
        <w:ind w:left="-426" w:right="-567"/>
        <w:rPr>
          <w:rFonts w:asciiTheme="majorHAnsi" w:hAnsiTheme="majorHAnsi" w:cstheme="minorHAnsi"/>
          <w:color w:val="000000" w:themeColor="text1"/>
          <w:sz w:val="32"/>
          <w:szCs w:val="32"/>
        </w:rPr>
      </w:pPr>
    </w:p>
    <w:p w:rsidR="00A0508B" w:rsidRPr="003E2E37" w:rsidRDefault="00A0508B" w:rsidP="00121948">
      <w:pPr>
        <w:pStyle w:val="Paragraphedeliste"/>
        <w:numPr>
          <w:ilvl w:val="0"/>
          <w:numId w:val="2"/>
        </w:numPr>
        <w:rPr>
          <w:rFonts w:ascii="Times New Roman" w:hAnsi="Times New Roman" w:cs="Times New Roman"/>
          <w:b/>
          <w:i/>
          <w:color w:val="000000" w:themeColor="text1"/>
          <w:sz w:val="28"/>
          <w:szCs w:val="28"/>
        </w:rPr>
      </w:pPr>
      <w:r w:rsidRPr="003E2E37">
        <w:rPr>
          <w:rFonts w:ascii="Times New Roman" w:hAnsi="Times New Roman" w:cs="Times New Roman"/>
          <w:b/>
          <w:i/>
          <w:color w:val="000000" w:themeColor="text1"/>
          <w:sz w:val="28"/>
          <w:szCs w:val="28"/>
        </w:rPr>
        <w:t>Canine supérieure :</w:t>
      </w:r>
    </w:p>
    <w:p w:rsidR="00A0508B" w:rsidRDefault="00A0508B" w:rsidP="00A0508B">
      <w:pPr>
        <w:pStyle w:val="Paragraphedeliste"/>
        <w:rPr>
          <w:rFonts w:ascii="Times New Roman" w:hAnsi="Times New Roman" w:cs="Times New Roman"/>
          <w:i/>
          <w:color w:val="000000" w:themeColor="text1"/>
          <w:sz w:val="28"/>
          <w:szCs w:val="28"/>
        </w:rPr>
      </w:pPr>
    </w:p>
    <w:p w:rsidR="00A0508B" w:rsidRDefault="00F347C0" w:rsidP="00A0508B">
      <w:pPr>
        <w:pStyle w:val="Paragraphedeliste"/>
        <w:ind w:left="-284"/>
        <w:rPr>
          <w:rFonts w:ascii="Times New Roman" w:hAnsi="Times New Roman" w:cs="Times New Roman"/>
          <w:i/>
          <w:color w:val="000000" w:themeColor="text1"/>
          <w:sz w:val="28"/>
          <w:szCs w:val="28"/>
        </w:rPr>
      </w:pPr>
      <w:r>
        <w:rPr>
          <w:rFonts w:ascii="Times New Roman" w:hAnsi="Times New Roman" w:cs="Times New Roman"/>
          <w:i/>
          <w:noProof/>
          <w:color w:val="000000" w:themeColor="text1"/>
          <w:sz w:val="28"/>
          <w:szCs w:val="28"/>
          <w:lang w:eastAsia="fr-FR"/>
        </w:rPr>
        <w:drawing>
          <wp:inline distT="0" distB="0" distL="0" distR="0">
            <wp:extent cx="4638463" cy="3809041"/>
            <wp:effectExtent l="114300" t="114300" r="85937" b="96209"/>
            <wp:docPr id="4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srcRect/>
                    <a:stretch>
                      <a:fillRect/>
                    </a:stretch>
                  </pic:blipFill>
                  <pic:spPr bwMode="auto">
                    <a:xfrm rot="21440209">
                      <a:off x="0" y="0"/>
                      <a:ext cx="4640580" cy="3810779"/>
                    </a:xfrm>
                    <a:prstGeom prst="rect">
                      <a:avLst/>
                    </a:prstGeom>
                    <a:noFill/>
                    <a:ln w="9525">
                      <a:noFill/>
                      <a:miter lim="800000"/>
                      <a:headEnd/>
                      <a:tailEnd/>
                    </a:ln>
                  </pic:spPr>
                </pic:pic>
              </a:graphicData>
            </a:graphic>
          </wp:inline>
        </w:drawing>
      </w:r>
    </w:p>
    <w:p w:rsidR="00A0508B" w:rsidRPr="00C946E6" w:rsidRDefault="0071509F" w:rsidP="00C946E6">
      <w:pPr>
        <w:pStyle w:val="Paragraphedeliste"/>
        <w:ind w:left="-284" w:right="-425"/>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fr-FR"/>
        </w:rPr>
        <w:lastRenderedPageBreak/>
        <w:drawing>
          <wp:inline distT="0" distB="0" distL="0" distR="0">
            <wp:extent cx="2859616" cy="4091310"/>
            <wp:effectExtent l="19050" t="0" r="0" b="0"/>
            <wp:docPr id="42" name="Image 41" descr="Capturec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ca.PNG"/>
                    <pic:cNvPicPr/>
                  </pic:nvPicPr>
                  <pic:blipFill>
                    <a:blip r:embed="rId49" cstate="print"/>
                    <a:stretch>
                      <a:fillRect/>
                    </a:stretch>
                  </pic:blipFill>
                  <pic:spPr>
                    <a:xfrm>
                      <a:off x="0" y="0"/>
                      <a:ext cx="2859616" cy="4091310"/>
                    </a:xfrm>
                    <a:prstGeom prst="rect">
                      <a:avLst/>
                    </a:prstGeom>
                  </pic:spPr>
                </pic:pic>
              </a:graphicData>
            </a:graphic>
          </wp:inline>
        </w:drawing>
      </w:r>
      <w:r w:rsidR="00A0508B">
        <w:rPr>
          <w:rFonts w:ascii="Times New Roman" w:hAnsi="Times New Roman" w:cs="Times New Roman"/>
          <w:color w:val="000000" w:themeColor="text1"/>
          <w:sz w:val="28"/>
          <w:szCs w:val="28"/>
        </w:rPr>
        <w:t xml:space="preserve">   </w:t>
      </w:r>
      <w:r w:rsidR="00E24D69">
        <w:rPr>
          <w:rFonts w:ascii="Times New Roman" w:hAnsi="Times New Roman" w:cs="Times New Roman"/>
          <w:color w:val="000000" w:themeColor="text1"/>
          <w:sz w:val="28"/>
          <w:szCs w:val="28"/>
        </w:rPr>
        <w:t xml:space="preserve">    </w:t>
      </w:r>
      <w:r w:rsidR="00AA0627">
        <w:rPr>
          <w:rFonts w:ascii="Times New Roman" w:hAnsi="Times New Roman" w:cs="Times New Roman"/>
          <w:color w:val="000000" w:themeColor="text1"/>
          <w:sz w:val="28"/>
          <w:szCs w:val="28"/>
        </w:rPr>
        <w:t xml:space="preserve">     </w:t>
      </w:r>
      <w:r w:rsidR="00A0508B">
        <w:rPr>
          <w:rFonts w:ascii="Times New Roman" w:hAnsi="Times New Roman" w:cs="Times New Roman"/>
          <w:color w:val="000000" w:themeColor="text1"/>
          <w:sz w:val="28"/>
          <w:szCs w:val="28"/>
        </w:rPr>
        <w:t xml:space="preserve">  </w:t>
      </w:r>
      <w:r w:rsidR="00A0508B">
        <w:rPr>
          <w:rFonts w:ascii="Times New Roman" w:hAnsi="Times New Roman" w:cs="Times New Roman"/>
          <w:noProof/>
          <w:color w:val="000000" w:themeColor="text1"/>
          <w:sz w:val="28"/>
          <w:szCs w:val="28"/>
          <w:lang w:eastAsia="fr-FR"/>
        </w:rPr>
        <w:drawing>
          <wp:inline distT="0" distB="0" distL="0" distR="0">
            <wp:extent cx="2518410" cy="4442460"/>
            <wp:effectExtent l="19050" t="0" r="0" b="0"/>
            <wp:docPr id="45" name="Image 44" descr="Capturec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ann.PNG"/>
                    <pic:cNvPicPr/>
                  </pic:nvPicPr>
                  <pic:blipFill>
                    <a:blip r:embed="rId50" cstate="print"/>
                    <a:stretch>
                      <a:fillRect/>
                    </a:stretch>
                  </pic:blipFill>
                  <pic:spPr>
                    <a:xfrm>
                      <a:off x="0" y="0"/>
                      <a:ext cx="2525123" cy="4454302"/>
                    </a:xfrm>
                    <a:prstGeom prst="rect">
                      <a:avLst/>
                    </a:prstGeom>
                  </pic:spPr>
                </pic:pic>
              </a:graphicData>
            </a:graphic>
          </wp:inline>
        </w:drawing>
      </w:r>
    </w:p>
    <w:p w:rsidR="00B2540F" w:rsidRPr="003E2E37" w:rsidRDefault="00B2540F" w:rsidP="003E2E37">
      <w:pPr>
        <w:rPr>
          <w:rFonts w:ascii="Times New Roman" w:hAnsi="Times New Roman" w:cs="Times New Roman"/>
          <w:i/>
          <w:color w:val="000000" w:themeColor="text1"/>
          <w:sz w:val="28"/>
          <w:szCs w:val="28"/>
        </w:rPr>
      </w:pPr>
    </w:p>
    <w:p w:rsidR="00624E34" w:rsidRPr="003E2E37" w:rsidRDefault="00BE1D49" w:rsidP="005C2F5E">
      <w:pPr>
        <w:pStyle w:val="Paragraphedeliste"/>
        <w:numPr>
          <w:ilvl w:val="0"/>
          <w:numId w:val="2"/>
        </w:numPr>
        <w:spacing w:line="360" w:lineRule="auto"/>
        <w:rPr>
          <w:rFonts w:ascii="Times New Roman" w:hAnsi="Times New Roman" w:cs="Times New Roman"/>
          <w:b/>
          <w:i/>
          <w:color w:val="000000" w:themeColor="text1"/>
          <w:sz w:val="28"/>
          <w:szCs w:val="28"/>
        </w:rPr>
      </w:pPr>
      <w:r>
        <w:rPr>
          <w:rFonts w:ascii="Times New Roman" w:hAnsi="Times New Roman" w:cs="Times New Roman"/>
          <w:b/>
          <w:i/>
          <w:noProof/>
          <w:color w:val="000000" w:themeColor="text1"/>
          <w:sz w:val="28"/>
          <w:szCs w:val="28"/>
          <w:lang w:eastAsia="fr-FR"/>
        </w:rPr>
        <w:drawing>
          <wp:anchor distT="0" distB="0" distL="114300" distR="114300" simplePos="0" relativeHeight="251758592" behindDoc="0" locked="0" layoutInCell="1" allowOverlap="1">
            <wp:simplePos x="0" y="0"/>
            <wp:positionH relativeFrom="column">
              <wp:posOffset>3529330</wp:posOffset>
            </wp:positionH>
            <wp:positionV relativeFrom="paragraph">
              <wp:posOffset>226060</wp:posOffset>
            </wp:positionV>
            <wp:extent cx="2461260" cy="3784600"/>
            <wp:effectExtent l="19050" t="0" r="0" b="0"/>
            <wp:wrapSquare wrapText="bothSides"/>
            <wp:docPr id="23" name="Image 20" descr="Capturel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olo.PNG"/>
                    <pic:cNvPicPr/>
                  </pic:nvPicPr>
                  <pic:blipFill>
                    <a:blip r:embed="rId51" cstate="print"/>
                    <a:stretch>
                      <a:fillRect/>
                    </a:stretch>
                  </pic:blipFill>
                  <pic:spPr>
                    <a:xfrm>
                      <a:off x="0" y="0"/>
                      <a:ext cx="2461260" cy="3784600"/>
                    </a:xfrm>
                    <a:prstGeom prst="rect">
                      <a:avLst/>
                    </a:prstGeom>
                  </pic:spPr>
                </pic:pic>
              </a:graphicData>
            </a:graphic>
          </wp:anchor>
        </w:drawing>
      </w:r>
      <w:r w:rsidR="00624E34" w:rsidRPr="003E2E37">
        <w:rPr>
          <w:rFonts w:ascii="Times New Roman" w:hAnsi="Times New Roman" w:cs="Times New Roman"/>
          <w:b/>
          <w:i/>
          <w:color w:val="000000" w:themeColor="text1"/>
          <w:sz w:val="28"/>
          <w:szCs w:val="28"/>
        </w:rPr>
        <w:t>Incisive centrale inférieure :</w:t>
      </w:r>
    </w:p>
    <w:p w:rsidR="00C946E6" w:rsidRDefault="00BE1D49" w:rsidP="005C2F5E">
      <w:pPr>
        <w:pStyle w:val="Paragraphedeliste"/>
        <w:spacing w:line="360" w:lineRule="auto"/>
        <w:ind w:right="-428"/>
        <w:rPr>
          <w:rFonts w:ascii="Times New Roman" w:hAnsi="Times New Roman" w:cs="Times New Roman"/>
          <w:i/>
          <w:color w:val="000000" w:themeColor="text1"/>
          <w:sz w:val="28"/>
          <w:szCs w:val="28"/>
        </w:rPr>
      </w:pPr>
      <w:r>
        <w:rPr>
          <w:rFonts w:ascii="Times New Roman" w:hAnsi="Times New Roman" w:cs="Times New Roman"/>
          <w:i/>
          <w:noProof/>
          <w:color w:val="000000" w:themeColor="text1"/>
          <w:sz w:val="28"/>
          <w:szCs w:val="28"/>
          <w:lang w:eastAsia="fr-FR"/>
        </w:rPr>
        <w:drawing>
          <wp:anchor distT="0" distB="0" distL="114300" distR="114300" simplePos="0" relativeHeight="251790336" behindDoc="0" locked="0" layoutInCell="1" allowOverlap="1">
            <wp:simplePos x="0" y="0"/>
            <wp:positionH relativeFrom="column">
              <wp:posOffset>-9525</wp:posOffset>
            </wp:positionH>
            <wp:positionV relativeFrom="paragraph">
              <wp:posOffset>334010</wp:posOffset>
            </wp:positionV>
            <wp:extent cx="3528060" cy="3724910"/>
            <wp:effectExtent l="19050" t="0" r="0" b="0"/>
            <wp:wrapSquare wrapText="bothSides"/>
            <wp:docPr id="9" name="Image 18" descr="Capturecen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entr.PNG"/>
                    <pic:cNvPicPr/>
                  </pic:nvPicPr>
                  <pic:blipFill>
                    <a:blip r:embed="rId52" cstate="print"/>
                    <a:stretch>
                      <a:fillRect/>
                    </a:stretch>
                  </pic:blipFill>
                  <pic:spPr>
                    <a:xfrm>
                      <a:off x="0" y="0"/>
                      <a:ext cx="3528060" cy="3724910"/>
                    </a:xfrm>
                    <a:prstGeom prst="rect">
                      <a:avLst/>
                    </a:prstGeom>
                  </pic:spPr>
                </pic:pic>
              </a:graphicData>
            </a:graphic>
          </wp:anchor>
        </w:drawing>
      </w:r>
    </w:p>
    <w:p w:rsidR="005C2F5E" w:rsidRDefault="005C2F5E" w:rsidP="005C2F5E">
      <w:pPr>
        <w:pStyle w:val="Paragraphedeliste"/>
        <w:spacing w:line="360" w:lineRule="auto"/>
        <w:rPr>
          <w:rFonts w:ascii="Times New Roman" w:hAnsi="Times New Roman" w:cs="Times New Roman"/>
          <w:b/>
          <w:i/>
          <w:color w:val="000000" w:themeColor="text1"/>
          <w:sz w:val="28"/>
          <w:szCs w:val="28"/>
        </w:rPr>
      </w:pPr>
    </w:p>
    <w:p w:rsidR="00C946E6" w:rsidRDefault="00C946E6" w:rsidP="005C2F5E">
      <w:pPr>
        <w:pStyle w:val="Paragraphedeliste"/>
        <w:numPr>
          <w:ilvl w:val="0"/>
          <w:numId w:val="2"/>
        </w:numPr>
        <w:spacing w:line="360" w:lineRule="auto"/>
        <w:rPr>
          <w:rFonts w:ascii="Times New Roman" w:hAnsi="Times New Roman" w:cs="Times New Roman"/>
          <w:b/>
          <w:i/>
          <w:color w:val="000000" w:themeColor="text1"/>
          <w:sz w:val="28"/>
          <w:szCs w:val="28"/>
        </w:rPr>
      </w:pPr>
      <w:r w:rsidRPr="003E2E37">
        <w:rPr>
          <w:rFonts w:ascii="Times New Roman" w:hAnsi="Times New Roman" w:cs="Times New Roman"/>
          <w:b/>
          <w:i/>
          <w:color w:val="000000" w:themeColor="text1"/>
          <w:sz w:val="28"/>
          <w:szCs w:val="28"/>
        </w:rPr>
        <w:lastRenderedPageBreak/>
        <w:t>Incisive latérale inférieure :</w:t>
      </w:r>
      <w:r w:rsidR="00CF4A4E" w:rsidRPr="003E2E37">
        <w:rPr>
          <w:rFonts w:ascii="Times New Roman" w:hAnsi="Times New Roman" w:cs="Times New Roman"/>
          <w:b/>
          <w:i/>
          <w:noProof/>
          <w:color w:val="000000" w:themeColor="text1"/>
          <w:sz w:val="28"/>
          <w:szCs w:val="28"/>
          <w:lang w:eastAsia="fr-FR"/>
        </w:rPr>
        <w:t xml:space="preserve"> </w:t>
      </w:r>
    </w:p>
    <w:p w:rsidR="00E24D69" w:rsidRPr="003E2E37" w:rsidRDefault="00E24D69" w:rsidP="005C2F5E">
      <w:pPr>
        <w:pStyle w:val="Paragraphedeliste"/>
        <w:spacing w:line="360" w:lineRule="auto"/>
        <w:rPr>
          <w:rFonts w:ascii="Times New Roman" w:hAnsi="Times New Roman" w:cs="Times New Roman"/>
          <w:b/>
          <w:i/>
          <w:color w:val="000000" w:themeColor="text1"/>
          <w:sz w:val="28"/>
          <w:szCs w:val="28"/>
        </w:rPr>
      </w:pPr>
    </w:p>
    <w:p w:rsidR="00C946E6" w:rsidRDefault="00CE6548" w:rsidP="00CF4A4E">
      <w:pPr>
        <w:pStyle w:val="Paragraphedeliste"/>
        <w:ind w:left="-284" w:right="-425"/>
        <w:rPr>
          <w:rFonts w:ascii="Times New Roman" w:hAnsi="Times New Roman" w:cs="Times New Roman"/>
          <w:i/>
          <w:noProof/>
          <w:color w:val="000000" w:themeColor="text1"/>
          <w:sz w:val="28"/>
          <w:szCs w:val="28"/>
          <w:lang w:eastAsia="fr-FR"/>
        </w:rPr>
      </w:pPr>
      <w:r w:rsidRPr="00CE6548">
        <w:rPr>
          <w:rFonts w:ascii="Times New Roman" w:hAnsi="Times New Roman" w:cs="Times New Roman"/>
          <w:i/>
          <w:noProof/>
          <w:color w:val="000000" w:themeColor="text1"/>
          <w:sz w:val="28"/>
          <w:szCs w:val="28"/>
          <w:lang w:eastAsia="fr-FR"/>
        </w:rPr>
        <w:drawing>
          <wp:inline distT="0" distB="0" distL="0" distR="0">
            <wp:extent cx="3790950" cy="3886200"/>
            <wp:effectExtent l="19050" t="0" r="0" b="0"/>
            <wp:docPr id="17" name="Image 16" descr="Captureinclati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inclatinf.PNG"/>
                    <pic:cNvPicPr/>
                  </pic:nvPicPr>
                  <pic:blipFill>
                    <a:blip r:embed="rId53" cstate="print"/>
                    <a:stretch>
                      <a:fillRect/>
                    </a:stretch>
                  </pic:blipFill>
                  <pic:spPr>
                    <a:xfrm>
                      <a:off x="0" y="0"/>
                      <a:ext cx="3791955" cy="3887230"/>
                    </a:xfrm>
                    <a:prstGeom prst="rect">
                      <a:avLst/>
                    </a:prstGeom>
                  </pic:spPr>
                </pic:pic>
              </a:graphicData>
            </a:graphic>
          </wp:inline>
        </w:drawing>
      </w:r>
    </w:p>
    <w:p w:rsidR="005C2F5E" w:rsidRDefault="005C2F5E" w:rsidP="00CF4A4E">
      <w:pPr>
        <w:pStyle w:val="Paragraphedeliste"/>
        <w:ind w:left="-284" w:right="-425"/>
        <w:rPr>
          <w:rFonts w:ascii="Times New Roman" w:hAnsi="Times New Roman" w:cs="Times New Roman"/>
          <w:i/>
          <w:noProof/>
          <w:color w:val="000000" w:themeColor="text1"/>
          <w:sz w:val="28"/>
          <w:szCs w:val="28"/>
          <w:lang w:eastAsia="fr-FR"/>
        </w:rPr>
      </w:pPr>
    </w:p>
    <w:p w:rsidR="005C2F5E" w:rsidRDefault="005C2F5E" w:rsidP="00CF4A4E">
      <w:pPr>
        <w:pStyle w:val="Paragraphedeliste"/>
        <w:ind w:left="-284" w:right="-425"/>
        <w:rPr>
          <w:rFonts w:ascii="Times New Roman" w:hAnsi="Times New Roman" w:cs="Times New Roman"/>
          <w:i/>
          <w:noProof/>
          <w:color w:val="000000" w:themeColor="text1"/>
          <w:sz w:val="28"/>
          <w:szCs w:val="28"/>
          <w:lang w:eastAsia="fr-FR"/>
        </w:rPr>
      </w:pPr>
    </w:p>
    <w:p w:rsidR="00CF4A4E" w:rsidRPr="004C4CF9" w:rsidRDefault="00CF4A4E" w:rsidP="005C2F5E">
      <w:pPr>
        <w:pStyle w:val="Paragraphedeliste"/>
        <w:numPr>
          <w:ilvl w:val="0"/>
          <w:numId w:val="2"/>
        </w:numPr>
        <w:spacing w:line="360" w:lineRule="auto"/>
        <w:ind w:right="-425"/>
        <w:rPr>
          <w:rFonts w:ascii="Times New Roman" w:hAnsi="Times New Roman" w:cs="Times New Roman"/>
          <w:b/>
          <w:i/>
          <w:color w:val="000000" w:themeColor="text1"/>
          <w:sz w:val="28"/>
          <w:szCs w:val="28"/>
        </w:rPr>
      </w:pPr>
      <w:r w:rsidRPr="004C4CF9">
        <w:rPr>
          <w:rFonts w:ascii="Times New Roman" w:hAnsi="Times New Roman" w:cs="Times New Roman"/>
          <w:b/>
          <w:i/>
          <w:color w:val="000000" w:themeColor="text1"/>
          <w:sz w:val="28"/>
          <w:szCs w:val="28"/>
        </w:rPr>
        <w:t>Canine inférieure :</w:t>
      </w:r>
    </w:p>
    <w:p w:rsidR="00CF4A4E" w:rsidRDefault="00CF4A4E" w:rsidP="005C2F5E">
      <w:pPr>
        <w:pStyle w:val="Paragraphedeliste"/>
        <w:spacing w:line="360" w:lineRule="auto"/>
        <w:ind w:right="-425"/>
        <w:rPr>
          <w:rFonts w:ascii="Times New Roman" w:hAnsi="Times New Roman" w:cs="Times New Roman"/>
          <w:i/>
          <w:color w:val="000000" w:themeColor="text1"/>
          <w:sz w:val="28"/>
          <w:szCs w:val="28"/>
        </w:rPr>
      </w:pPr>
    </w:p>
    <w:p w:rsidR="00CF4A4E" w:rsidRDefault="00AA2F13" w:rsidP="004C4CF9">
      <w:pPr>
        <w:pStyle w:val="Paragraphedeliste"/>
        <w:spacing w:after="0"/>
        <w:ind w:left="-284" w:right="-425"/>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    </w:t>
      </w:r>
      <w:r w:rsidR="00CE6548" w:rsidRPr="00CE6548">
        <w:rPr>
          <w:rFonts w:ascii="Times New Roman" w:hAnsi="Times New Roman" w:cs="Times New Roman"/>
          <w:i/>
          <w:noProof/>
          <w:color w:val="000000" w:themeColor="text1"/>
          <w:sz w:val="28"/>
          <w:szCs w:val="28"/>
          <w:lang w:eastAsia="fr-FR"/>
        </w:rPr>
        <w:drawing>
          <wp:inline distT="0" distB="0" distL="0" distR="0">
            <wp:extent cx="3882178" cy="3801534"/>
            <wp:effectExtent l="19050" t="0" r="4022" b="0"/>
            <wp:docPr id="5" name="Image 14" descr="Capturecaninei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anineinf.PNG"/>
                    <pic:cNvPicPr/>
                  </pic:nvPicPr>
                  <pic:blipFill>
                    <a:blip r:embed="rId54" cstate="print"/>
                    <a:stretch>
                      <a:fillRect/>
                    </a:stretch>
                  </pic:blipFill>
                  <pic:spPr>
                    <a:xfrm>
                      <a:off x="0" y="0"/>
                      <a:ext cx="3884965" cy="3804263"/>
                    </a:xfrm>
                    <a:prstGeom prst="rect">
                      <a:avLst/>
                    </a:prstGeom>
                  </pic:spPr>
                </pic:pic>
              </a:graphicData>
            </a:graphic>
          </wp:inline>
        </w:drawing>
      </w:r>
    </w:p>
    <w:p w:rsidR="00494B29" w:rsidRPr="004C4CF9" w:rsidRDefault="00494B29" w:rsidP="00801590">
      <w:pPr>
        <w:pStyle w:val="Paragraphedeliste"/>
        <w:numPr>
          <w:ilvl w:val="1"/>
          <w:numId w:val="21"/>
        </w:numPr>
        <w:autoSpaceDE w:val="0"/>
        <w:autoSpaceDN w:val="0"/>
        <w:adjustRightInd w:val="0"/>
        <w:spacing w:after="0"/>
        <w:ind w:left="1134" w:hanging="567"/>
        <w:rPr>
          <w:rFonts w:ascii="Times New Roman" w:hAnsi="Times New Roman" w:cs="Times New Roman"/>
          <w:b/>
          <w:i/>
          <w:color w:val="00B050"/>
          <w:sz w:val="28"/>
          <w:szCs w:val="28"/>
        </w:rPr>
      </w:pPr>
      <w:r w:rsidRPr="004C4CF9">
        <w:rPr>
          <w:rFonts w:asciiTheme="majorHAnsi" w:hAnsiTheme="majorHAnsi" w:cstheme="minorHAnsi"/>
          <w:color w:val="000000" w:themeColor="text1"/>
          <w:sz w:val="28"/>
          <w:szCs w:val="28"/>
        </w:rPr>
        <w:lastRenderedPageBreak/>
        <w:t> </w:t>
      </w:r>
      <w:r w:rsidRPr="00E31941">
        <w:rPr>
          <w:rFonts w:ascii="Times New Roman" w:hAnsi="Times New Roman" w:cs="Times New Roman"/>
          <w:b/>
          <w:color w:val="000000" w:themeColor="text1"/>
          <w:sz w:val="28"/>
          <w:szCs w:val="28"/>
          <w:u w:val="single"/>
        </w:rPr>
        <w:t>Couleur d’une dent naturelle</w:t>
      </w:r>
      <w:r w:rsidRPr="004C4CF9">
        <w:rPr>
          <w:rFonts w:ascii="Times New Roman" w:hAnsi="Times New Roman" w:cs="Times New Roman"/>
          <w:b/>
          <w:color w:val="000000" w:themeColor="text1"/>
          <w:sz w:val="28"/>
          <w:szCs w:val="28"/>
        </w:rPr>
        <w:t> :</w:t>
      </w:r>
    </w:p>
    <w:p w:rsidR="00897FA6" w:rsidRPr="004C4CF9" w:rsidRDefault="00897FA6" w:rsidP="00801590">
      <w:pPr>
        <w:pStyle w:val="Paragraphedeliste"/>
        <w:autoSpaceDE w:val="0"/>
        <w:autoSpaceDN w:val="0"/>
        <w:adjustRightInd w:val="0"/>
        <w:spacing w:after="0"/>
        <w:ind w:left="1134"/>
        <w:rPr>
          <w:rFonts w:ascii="Times New Roman" w:hAnsi="Times New Roman" w:cs="Times New Roman"/>
          <w:color w:val="00B050"/>
          <w:sz w:val="24"/>
          <w:szCs w:val="24"/>
        </w:rPr>
      </w:pPr>
    </w:p>
    <w:p w:rsidR="00342FF2" w:rsidRPr="00801590" w:rsidRDefault="00897FA6" w:rsidP="00801590">
      <w:pPr>
        <w:pStyle w:val="Paragraphedeliste"/>
        <w:numPr>
          <w:ilvl w:val="2"/>
          <w:numId w:val="21"/>
        </w:numPr>
        <w:autoSpaceDE w:val="0"/>
        <w:autoSpaceDN w:val="0"/>
        <w:adjustRightInd w:val="0"/>
        <w:spacing w:after="0"/>
        <w:ind w:left="1560"/>
        <w:rPr>
          <w:rFonts w:ascii="Times New Roman" w:hAnsi="Times New Roman" w:cs="Times New Roman"/>
          <w:b/>
          <w:sz w:val="24"/>
          <w:szCs w:val="24"/>
        </w:rPr>
      </w:pPr>
      <w:r w:rsidRPr="004C4CF9">
        <w:rPr>
          <w:rFonts w:ascii="Times New Roman" w:hAnsi="Times New Roman" w:cs="Times New Roman"/>
          <w:b/>
          <w:sz w:val="28"/>
          <w:szCs w:val="28"/>
        </w:rPr>
        <w:t>Définition :</w:t>
      </w:r>
    </w:p>
    <w:p w:rsidR="00897FA6" w:rsidRPr="00801590" w:rsidRDefault="00897FA6" w:rsidP="00801590">
      <w:pPr>
        <w:pStyle w:val="Paragraphedeliste"/>
        <w:autoSpaceDE w:val="0"/>
        <w:autoSpaceDN w:val="0"/>
        <w:adjustRightInd w:val="0"/>
        <w:spacing w:after="0"/>
        <w:rPr>
          <w:rFonts w:ascii="Times New Roman" w:hAnsi="Times New Roman" w:cs="Times New Roman"/>
          <w:b/>
          <w:sz w:val="24"/>
          <w:szCs w:val="24"/>
        </w:rPr>
      </w:pPr>
    </w:p>
    <w:p w:rsidR="00A37E69" w:rsidRPr="004C4CF9" w:rsidRDefault="00494B29" w:rsidP="00E24D69">
      <w:pPr>
        <w:pStyle w:val="Corpsdutexte0"/>
        <w:shd w:val="clear" w:color="auto" w:fill="auto"/>
        <w:spacing w:line="360" w:lineRule="auto"/>
        <w:ind w:left="-68" w:right="-425"/>
        <w:contextualSpacing/>
        <w:rPr>
          <w:rFonts w:ascii="Times New Roman" w:hAnsi="Times New Roman" w:cs="Times New Roman"/>
          <w:sz w:val="24"/>
          <w:szCs w:val="24"/>
        </w:rPr>
      </w:pPr>
      <w:r w:rsidRPr="004C4CF9">
        <w:rPr>
          <w:rFonts w:ascii="Times New Roman" w:hAnsi="Times New Roman" w:cs="Times New Roman"/>
          <w:sz w:val="24"/>
          <w:szCs w:val="24"/>
        </w:rPr>
        <w:t xml:space="preserve">La couleur résulte de trois paramètres : </w:t>
      </w:r>
      <w:r w:rsidRPr="004C4CF9">
        <w:rPr>
          <w:rFonts w:ascii="Times New Roman" w:hAnsi="Times New Roman" w:cs="Times New Roman"/>
          <w:b/>
          <w:sz w:val="24"/>
          <w:szCs w:val="24"/>
        </w:rPr>
        <w:t>luminosité</w:t>
      </w:r>
      <w:r w:rsidRPr="004C4CF9">
        <w:rPr>
          <w:rFonts w:ascii="Times New Roman" w:hAnsi="Times New Roman" w:cs="Times New Roman"/>
          <w:sz w:val="24"/>
          <w:szCs w:val="24"/>
        </w:rPr>
        <w:t xml:space="preserve">, </w:t>
      </w:r>
      <w:r w:rsidRPr="004C4CF9">
        <w:rPr>
          <w:rFonts w:ascii="Times New Roman" w:hAnsi="Times New Roman" w:cs="Times New Roman"/>
          <w:b/>
          <w:sz w:val="24"/>
          <w:szCs w:val="24"/>
        </w:rPr>
        <w:t>teinte</w:t>
      </w:r>
      <w:r w:rsidRPr="004C4CF9">
        <w:rPr>
          <w:rFonts w:ascii="Times New Roman" w:hAnsi="Times New Roman" w:cs="Times New Roman"/>
          <w:sz w:val="24"/>
          <w:szCs w:val="24"/>
        </w:rPr>
        <w:t xml:space="preserve"> et </w:t>
      </w:r>
      <w:r w:rsidRPr="004C4CF9">
        <w:rPr>
          <w:rFonts w:ascii="Times New Roman" w:hAnsi="Times New Roman" w:cs="Times New Roman"/>
          <w:b/>
          <w:sz w:val="24"/>
          <w:szCs w:val="24"/>
        </w:rPr>
        <w:t>saturation</w:t>
      </w:r>
      <w:r w:rsidRPr="004C4CF9">
        <w:rPr>
          <w:rFonts w:ascii="Times New Roman" w:hAnsi="Times New Roman" w:cs="Times New Roman"/>
          <w:sz w:val="24"/>
          <w:szCs w:val="24"/>
        </w:rPr>
        <w:t xml:space="preserve"> auxquels on peut ajouter, dans le cas particulier des dents, </w:t>
      </w:r>
      <w:r w:rsidRPr="008728E5">
        <w:rPr>
          <w:rFonts w:ascii="Times New Roman" w:hAnsi="Times New Roman" w:cs="Times New Roman"/>
          <w:i/>
          <w:sz w:val="24"/>
          <w:szCs w:val="24"/>
        </w:rPr>
        <w:t>la translucidité</w:t>
      </w:r>
      <w:r w:rsidRPr="004C4CF9">
        <w:rPr>
          <w:rFonts w:ascii="Times New Roman" w:hAnsi="Times New Roman" w:cs="Times New Roman"/>
          <w:sz w:val="24"/>
          <w:szCs w:val="24"/>
        </w:rPr>
        <w:t xml:space="preserve">, </w:t>
      </w:r>
      <w:r w:rsidRPr="008728E5">
        <w:rPr>
          <w:rFonts w:ascii="Times New Roman" w:hAnsi="Times New Roman" w:cs="Times New Roman"/>
          <w:i/>
          <w:sz w:val="24"/>
          <w:szCs w:val="24"/>
        </w:rPr>
        <w:t>la fluorescence</w:t>
      </w:r>
      <w:r w:rsidRPr="004C4CF9">
        <w:rPr>
          <w:rFonts w:ascii="Times New Roman" w:hAnsi="Times New Roman" w:cs="Times New Roman"/>
          <w:sz w:val="24"/>
          <w:szCs w:val="24"/>
        </w:rPr>
        <w:t xml:space="preserve"> et </w:t>
      </w:r>
      <w:r w:rsidRPr="008728E5">
        <w:rPr>
          <w:rFonts w:ascii="Times New Roman" w:hAnsi="Times New Roman" w:cs="Times New Roman"/>
          <w:i/>
          <w:sz w:val="24"/>
          <w:szCs w:val="24"/>
        </w:rPr>
        <w:t>l’opalescence</w:t>
      </w:r>
      <w:r w:rsidRPr="004C4CF9">
        <w:rPr>
          <w:rFonts w:ascii="Times New Roman" w:hAnsi="Times New Roman" w:cs="Times New Roman"/>
          <w:sz w:val="24"/>
          <w:szCs w:val="24"/>
        </w:rPr>
        <w:t xml:space="preserve">. </w:t>
      </w:r>
      <w:r w:rsidR="002C7DB8" w:rsidRPr="004C4CF9">
        <w:rPr>
          <w:rFonts w:ascii="Times New Roman" w:hAnsi="Times New Roman" w:cs="Times New Roman"/>
          <w:b/>
          <w:sz w:val="24"/>
          <w:szCs w:val="24"/>
        </w:rPr>
        <w:t>[45</w:t>
      </w:r>
      <w:r w:rsidR="00E24D69" w:rsidRPr="004C4CF9">
        <w:rPr>
          <w:rFonts w:ascii="Times New Roman" w:hAnsi="Times New Roman" w:cs="Times New Roman"/>
          <w:b/>
          <w:sz w:val="24"/>
          <w:szCs w:val="24"/>
        </w:rPr>
        <w:t>]</w:t>
      </w:r>
    </w:p>
    <w:p w:rsidR="00E24D69" w:rsidRPr="004C4CF9" w:rsidRDefault="00E24D69" w:rsidP="004C4CF9">
      <w:pPr>
        <w:pStyle w:val="Corpsdutexte0"/>
        <w:shd w:val="clear" w:color="auto" w:fill="auto"/>
        <w:spacing w:after="0" w:line="240" w:lineRule="auto"/>
        <w:ind w:left="-68" w:right="-425"/>
        <w:contextualSpacing/>
        <w:rPr>
          <w:rFonts w:ascii="Times New Roman" w:hAnsi="Times New Roman" w:cs="Times New Roman"/>
          <w:sz w:val="24"/>
          <w:szCs w:val="24"/>
        </w:rPr>
      </w:pPr>
    </w:p>
    <w:p w:rsidR="004C4CF9" w:rsidRPr="004C4CF9" w:rsidRDefault="00494B29" w:rsidP="004C4CF9">
      <w:pPr>
        <w:pStyle w:val="Corpsdutexte0"/>
        <w:numPr>
          <w:ilvl w:val="0"/>
          <w:numId w:val="22"/>
        </w:numPr>
        <w:shd w:val="clear" w:color="auto" w:fill="auto"/>
        <w:spacing w:after="0" w:line="360" w:lineRule="auto"/>
        <w:ind w:left="284" w:right="-425" w:hanging="357"/>
        <w:contextualSpacing/>
        <w:rPr>
          <w:rFonts w:ascii="Times New Roman" w:hAnsi="Times New Roman" w:cs="Times New Roman"/>
          <w:sz w:val="24"/>
          <w:szCs w:val="24"/>
        </w:rPr>
      </w:pPr>
      <w:r w:rsidRPr="00801590">
        <w:rPr>
          <w:rFonts w:ascii="Times New Roman" w:hAnsi="Times New Roman" w:cs="Times New Roman"/>
          <w:b/>
          <w:sz w:val="28"/>
          <w:szCs w:val="28"/>
        </w:rPr>
        <w:t>La luminosité</w:t>
      </w:r>
      <w:r w:rsidRPr="00801590">
        <w:rPr>
          <w:rFonts w:ascii="Times New Roman" w:hAnsi="Times New Roman" w:cs="Times New Roman"/>
          <w:sz w:val="28"/>
          <w:szCs w:val="28"/>
        </w:rPr>
        <w:t> :</w:t>
      </w:r>
      <w:r w:rsidRPr="004C4CF9">
        <w:rPr>
          <w:rFonts w:ascii="Times New Roman" w:hAnsi="Times New Roman" w:cs="Times New Roman"/>
          <w:sz w:val="24"/>
          <w:szCs w:val="24"/>
        </w:rPr>
        <w:t xml:space="preserve"> c’est la quantité de lumière réfléchie par un </w:t>
      </w:r>
      <w:r w:rsidR="006158DF" w:rsidRPr="004C4CF9">
        <w:rPr>
          <w:rFonts w:ascii="Times New Roman" w:hAnsi="Times New Roman" w:cs="Times New Roman"/>
          <w:sz w:val="24"/>
          <w:szCs w:val="24"/>
        </w:rPr>
        <w:t>objet</w:t>
      </w:r>
      <w:r w:rsidR="006158DF" w:rsidRPr="004C4CF9">
        <w:rPr>
          <w:rFonts w:ascii="Times New Roman" w:hAnsi="Times New Roman" w:cs="Times New Roman"/>
          <w:color w:val="000000" w:themeColor="text1"/>
          <w:sz w:val="24"/>
          <w:szCs w:val="24"/>
        </w:rPr>
        <w:t>. Si</w:t>
      </w:r>
      <w:r w:rsidRPr="004C4CF9">
        <w:rPr>
          <w:rFonts w:ascii="Times New Roman" w:hAnsi="Times New Roman" w:cs="Times New Roman"/>
          <w:color w:val="000000" w:themeColor="text1"/>
          <w:sz w:val="24"/>
          <w:szCs w:val="24"/>
        </w:rPr>
        <w:t xml:space="preserve"> la quantité de lumière transmise décroît, l’objet paraît plus sombre, et inversement. </w:t>
      </w:r>
      <w:r w:rsidR="00A61206" w:rsidRPr="004C4CF9">
        <w:rPr>
          <w:rFonts w:ascii="Times New Roman" w:hAnsi="Times New Roman" w:cs="Times New Roman"/>
          <w:b/>
          <w:sz w:val="24"/>
          <w:szCs w:val="24"/>
        </w:rPr>
        <w:t>[45</w:t>
      </w:r>
      <w:r w:rsidR="00E24D69" w:rsidRPr="004C4CF9">
        <w:rPr>
          <w:rFonts w:ascii="Times New Roman" w:hAnsi="Times New Roman" w:cs="Times New Roman"/>
          <w:b/>
          <w:sz w:val="24"/>
          <w:szCs w:val="24"/>
        </w:rPr>
        <w:t>]</w:t>
      </w:r>
    </w:p>
    <w:p w:rsidR="004C4CF9" w:rsidRPr="004C4CF9" w:rsidRDefault="00494B29" w:rsidP="004C4CF9">
      <w:pPr>
        <w:pStyle w:val="Corpsdutexte0"/>
        <w:numPr>
          <w:ilvl w:val="0"/>
          <w:numId w:val="9"/>
        </w:numPr>
        <w:shd w:val="clear" w:color="auto" w:fill="auto"/>
        <w:spacing w:before="240" w:after="240" w:line="360" w:lineRule="auto"/>
        <w:ind w:right="-425"/>
        <w:jc w:val="both"/>
        <w:rPr>
          <w:rFonts w:ascii="Times New Roman" w:hAnsi="Times New Roman" w:cs="Times New Roman"/>
          <w:sz w:val="24"/>
          <w:szCs w:val="24"/>
        </w:rPr>
      </w:pPr>
      <w:r w:rsidRPr="00801590">
        <w:rPr>
          <w:rFonts w:ascii="Times New Roman" w:hAnsi="Times New Roman" w:cs="Times New Roman"/>
          <w:b/>
          <w:sz w:val="28"/>
          <w:szCs w:val="28"/>
        </w:rPr>
        <w:t>La saturation</w:t>
      </w:r>
      <w:r w:rsidRPr="00801590">
        <w:rPr>
          <w:rFonts w:ascii="Times New Roman" w:hAnsi="Times New Roman" w:cs="Times New Roman"/>
          <w:sz w:val="28"/>
          <w:szCs w:val="28"/>
        </w:rPr>
        <w:t> :</w:t>
      </w:r>
      <w:r w:rsidRPr="004C4CF9">
        <w:rPr>
          <w:sz w:val="24"/>
          <w:szCs w:val="24"/>
        </w:rPr>
        <w:t xml:space="preserve"> </w:t>
      </w:r>
      <w:r w:rsidRPr="004C4CF9">
        <w:rPr>
          <w:rFonts w:ascii="Times New Roman" w:hAnsi="Times New Roman" w:cs="Times New Roman"/>
          <w:sz w:val="24"/>
          <w:szCs w:val="24"/>
        </w:rPr>
        <w:t>se</w:t>
      </w:r>
      <w:r w:rsidRPr="004C4CF9">
        <w:rPr>
          <w:sz w:val="24"/>
          <w:szCs w:val="24"/>
        </w:rPr>
        <w:t xml:space="preserve"> </w:t>
      </w:r>
      <w:r w:rsidRPr="004C4CF9">
        <w:rPr>
          <w:rFonts w:ascii="Times New Roman" w:hAnsi="Times New Roman" w:cs="Times New Roman"/>
          <w:sz w:val="24"/>
          <w:szCs w:val="24"/>
        </w:rPr>
        <w:t xml:space="preserve">définit comme le degré d'intensité ou de concentration d'une couleur et son mélange, plus ou moins important, avec du </w:t>
      </w:r>
      <w:r w:rsidR="006158DF" w:rsidRPr="004C4CF9">
        <w:rPr>
          <w:rFonts w:ascii="Times New Roman" w:hAnsi="Times New Roman" w:cs="Times New Roman"/>
          <w:sz w:val="24"/>
          <w:szCs w:val="24"/>
        </w:rPr>
        <w:t>blanc.</w:t>
      </w:r>
      <w:r w:rsidR="00240278"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[2</w:t>
      </w:r>
      <w:r w:rsidR="00240278" w:rsidRPr="004C4CF9">
        <w:rPr>
          <w:rFonts w:ascii="Times New Roman" w:hAnsi="Times New Roman" w:cs="Times New Roman"/>
          <w:b/>
          <w:sz w:val="24"/>
          <w:szCs w:val="24"/>
        </w:rPr>
        <w:t>]</w:t>
      </w:r>
    </w:p>
    <w:p w:rsidR="004C4CF9" w:rsidRDefault="00494B29" w:rsidP="004C4CF9">
      <w:pPr>
        <w:pStyle w:val="Corpsdutexte0"/>
        <w:numPr>
          <w:ilvl w:val="0"/>
          <w:numId w:val="9"/>
        </w:numPr>
        <w:shd w:val="clear" w:color="auto" w:fill="auto"/>
        <w:tabs>
          <w:tab w:val="left" w:pos="206"/>
        </w:tabs>
        <w:spacing w:before="240" w:after="0" w:line="360" w:lineRule="auto"/>
        <w:ind w:right="-425"/>
        <w:rPr>
          <w:rFonts w:ascii="Times New Roman" w:hAnsi="Times New Roman" w:cs="Times New Roman"/>
          <w:sz w:val="24"/>
          <w:szCs w:val="24"/>
        </w:rPr>
      </w:pPr>
      <w:r w:rsidRPr="00801590">
        <w:rPr>
          <w:rFonts w:ascii="Times New Roman" w:hAnsi="Times New Roman" w:cs="Times New Roman"/>
          <w:b/>
          <w:sz w:val="28"/>
          <w:szCs w:val="28"/>
        </w:rPr>
        <w:t>La teinte</w:t>
      </w:r>
      <w:r w:rsidRPr="00801590">
        <w:rPr>
          <w:rFonts w:ascii="Times New Roman" w:hAnsi="Times New Roman" w:cs="Times New Roman"/>
          <w:sz w:val="28"/>
          <w:szCs w:val="28"/>
        </w:rPr>
        <w:t> :</w:t>
      </w:r>
      <w:r w:rsidRPr="004C4CF9">
        <w:rPr>
          <w:rFonts w:ascii="Times New Roman" w:hAnsi="Times New Roman" w:cs="Times New Roman"/>
          <w:sz w:val="24"/>
          <w:szCs w:val="24"/>
        </w:rPr>
        <w:t xml:space="preserve"> elle est définit comme l’attribut de la sensation visuelle qui peut </w:t>
      </w:r>
      <w:r w:rsidR="006158DF" w:rsidRPr="004C4CF9">
        <w:rPr>
          <w:rFonts w:ascii="Times New Roman" w:hAnsi="Times New Roman" w:cs="Times New Roman"/>
          <w:sz w:val="24"/>
          <w:szCs w:val="24"/>
        </w:rPr>
        <w:t>être</w:t>
      </w:r>
      <w:r w:rsidRPr="004C4CF9">
        <w:rPr>
          <w:rFonts w:ascii="Times New Roman" w:hAnsi="Times New Roman" w:cs="Times New Roman"/>
          <w:sz w:val="24"/>
          <w:szCs w:val="24"/>
        </w:rPr>
        <w:t xml:space="preserve"> décrit par des qualificatifs tels que Rouge, Jaune, Bleu, Vert ….elle permet de différencier une famille de couleur d’une autre. </w:t>
      </w:r>
      <w:r w:rsidR="00A61206" w:rsidRPr="004C4CF9">
        <w:rPr>
          <w:rFonts w:ascii="Times New Roman" w:hAnsi="Times New Roman" w:cs="Times New Roman"/>
          <w:b/>
          <w:sz w:val="24"/>
          <w:szCs w:val="24"/>
        </w:rPr>
        <w:t>[48</w:t>
      </w:r>
      <w:r w:rsidR="00240278" w:rsidRPr="004C4CF9">
        <w:rPr>
          <w:rFonts w:ascii="Times New Roman" w:hAnsi="Times New Roman" w:cs="Times New Roman"/>
          <w:b/>
          <w:sz w:val="24"/>
          <w:szCs w:val="24"/>
        </w:rPr>
        <w:t>]</w:t>
      </w:r>
    </w:p>
    <w:p w:rsidR="004C4CF9" w:rsidRPr="004C4CF9" w:rsidRDefault="004C4CF9" w:rsidP="004C4CF9">
      <w:pPr>
        <w:pStyle w:val="Corpsdutexte0"/>
        <w:shd w:val="clear" w:color="auto" w:fill="auto"/>
        <w:tabs>
          <w:tab w:val="left" w:pos="206"/>
        </w:tabs>
        <w:spacing w:after="0" w:line="240" w:lineRule="auto"/>
        <w:ind w:left="274" w:right="40"/>
        <w:rPr>
          <w:rFonts w:ascii="Times New Roman" w:hAnsi="Times New Roman" w:cs="Times New Roman"/>
          <w:sz w:val="24"/>
          <w:szCs w:val="24"/>
        </w:rPr>
      </w:pPr>
    </w:p>
    <w:p w:rsidR="00494B29" w:rsidRPr="004C4CF9" w:rsidRDefault="00494B29" w:rsidP="004C4CF9">
      <w:pPr>
        <w:pStyle w:val="Corpsdutexte0"/>
        <w:numPr>
          <w:ilvl w:val="0"/>
          <w:numId w:val="9"/>
        </w:numPr>
        <w:shd w:val="clear" w:color="auto" w:fill="auto"/>
        <w:tabs>
          <w:tab w:val="left" w:pos="206"/>
        </w:tabs>
        <w:spacing w:after="0" w:line="360" w:lineRule="auto"/>
        <w:ind w:right="-425"/>
        <w:rPr>
          <w:rFonts w:ascii="Times New Roman" w:hAnsi="Times New Roman" w:cs="Times New Roman"/>
          <w:sz w:val="24"/>
          <w:szCs w:val="24"/>
        </w:rPr>
      </w:pPr>
      <w:r w:rsidRPr="00801590">
        <w:rPr>
          <w:rFonts w:ascii="Times New Roman" w:hAnsi="Times New Roman" w:cs="Times New Roman"/>
          <w:b/>
          <w:sz w:val="28"/>
          <w:szCs w:val="28"/>
        </w:rPr>
        <w:t>La translucidité</w:t>
      </w:r>
      <w:r w:rsidRPr="00801590">
        <w:rPr>
          <w:rFonts w:ascii="Times New Roman" w:hAnsi="Times New Roman" w:cs="Times New Roman"/>
          <w:sz w:val="28"/>
          <w:szCs w:val="28"/>
        </w:rPr>
        <w:t> :</w:t>
      </w:r>
      <w:r w:rsidRPr="004C4CF9">
        <w:rPr>
          <w:rFonts w:ascii="Times New Roman" w:hAnsi="Times New Roman" w:cs="Times New Roman"/>
          <w:sz w:val="24"/>
          <w:szCs w:val="24"/>
        </w:rPr>
        <w:t xml:space="preserve"> </w:t>
      </w:r>
      <w:r w:rsidR="00A542E8" w:rsidRPr="004C4CF9">
        <w:rPr>
          <w:rFonts w:ascii="Times New Roman" w:hAnsi="Times New Roman" w:cs="Times New Roman"/>
          <w:sz w:val="24"/>
          <w:szCs w:val="24"/>
        </w:rPr>
        <w:t>elle est l</w:t>
      </w:r>
      <w:r w:rsidRPr="004C4CF9">
        <w:rPr>
          <w:rFonts w:ascii="Times New Roman" w:hAnsi="Times New Roman" w:cs="Times New Roman"/>
          <w:sz w:val="24"/>
          <w:szCs w:val="24"/>
        </w:rPr>
        <w:t>iée à la structure de la d</w:t>
      </w:r>
      <w:r w:rsidR="00A542E8" w:rsidRPr="004C4CF9">
        <w:rPr>
          <w:rFonts w:ascii="Times New Roman" w:hAnsi="Times New Roman" w:cs="Times New Roman"/>
          <w:sz w:val="24"/>
          <w:szCs w:val="24"/>
        </w:rPr>
        <w:t xml:space="preserve">ent à travers laquelle passe la </w:t>
      </w:r>
      <w:r w:rsidRPr="004C4CF9">
        <w:rPr>
          <w:rFonts w:ascii="Times New Roman" w:hAnsi="Times New Roman" w:cs="Times New Roman"/>
          <w:sz w:val="24"/>
          <w:szCs w:val="24"/>
        </w:rPr>
        <w:t>lumière mai</w:t>
      </w:r>
      <w:r w:rsidR="004F7114" w:rsidRPr="004C4CF9">
        <w:rPr>
          <w:rFonts w:ascii="Times New Roman" w:hAnsi="Times New Roman" w:cs="Times New Roman"/>
          <w:sz w:val="24"/>
          <w:szCs w:val="24"/>
        </w:rPr>
        <w:t xml:space="preserve">s seulement de manière diffuse </w:t>
      </w:r>
      <w:r w:rsidR="00A61206" w:rsidRPr="004C4CF9">
        <w:rPr>
          <w:rFonts w:ascii="Times New Roman" w:hAnsi="Times New Roman" w:cs="Times New Roman"/>
          <w:b/>
          <w:sz w:val="24"/>
          <w:szCs w:val="24"/>
        </w:rPr>
        <w:t>[2</w:t>
      </w:r>
      <w:r w:rsidR="00240278" w:rsidRPr="004C4CF9">
        <w:rPr>
          <w:rFonts w:ascii="Times New Roman" w:hAnsi="Times New Roman" w:cs="Times New Roman"/>
          <w:b/>
          <w:sz w:val="24"/>
          <w:szCs w:val="24"/>
        </w:rPr>
        <w:t>]</w:t>
      </w:r>
      <w:r w:rsidR="00240278" w:rsidRPr="004C4CF9">
        <w:rPr>
          <w:rFonts w:ascii="Times New Roman" w:hAnsi="Times New Roman" w:cs="Times New Roman"/>
          <w:sz w:val="24"/>
          <w:szCs w:val="24"/>
        </w:rPr>
        <w:t xml:space="preserve"> sans</w:t>
      </w:r>
      <w:r w:rsidRPr="004C4CF9">
        <w:rPr>
          <w:rFonts w:ascii="Times New Roman" w:hAnsi="Times New Roman" w:cs="Times New Roman"/>
          <w:sz w:val="24"/>
          <w:szCs w:val="24"/>
        </w:rPr>
        <w:t xml:space="preserve"> permettre la distinction précise des contours du ou des objets </w:t>
      </w:r>
      <w:r w:rsidR="00240278" w:rsidRPr="004C4CF9">
        <w:rPr>
          <w:rFonts w:ascii="Times New Roman" w:hAnsi="Times New Roman" w:cs="Times New Roman"/>
          <w:sz w:val="24"/>
          <w:szCs w:val="24"/>
        </w:rPr>
        <w:t>perçus.</w:t>
      </w:r>
      <w:r w:rsidR="00240278" w:rsidRPr="004C4CF9">
        <w:rPr>
          <w:rFonts w:ascii="Times New Roman" w:hAnsi="Times New Roman" w:cs="Times New Roman"/>
          <w:color w:val="00B050"/>
          <w:sz w:val="24"/>
          <w:szCs w:val="24"/>
        </w:rPr>
        <w:t xml:space="preserve"> </w:t>
      </w:r>
      <w:r w:rsidR="00240278" w:rsidRPr="004C4CF9">
        <w:rPr>
          <w:rFonts w:ascii="Times New Roman" w:hAnsi="Times New Roman" w:cs="Times New Roman"/>
          <w:sz w:val="24"/>
          <w:szCs w:val="24"/>
        </w:rPr>
        <w:t>L</w:t>
      </w:r>
      <w:r w:rsidRPr="004C4CF9">
        <w:rPr>
          <w:rFonts w:ascii="Times New Roman" w:hAnsi="Times New Roman" w:cs="Times New Roman"/>
          <w:sz w:val="24"/>
          <w:szCs w:val="24"/>
        </w:rPr>
        <w:t xml:space="preserve">a translucidité modifie la perception </w:t>
      </w:r>
      <w:r w:rsidR="00240278" w:rsidRPr="004C4CF9">
        <w:rPr>
          <w:rFonts w:ascii="Times New Roman" w:hAnsi="Times New Roman" w:cs="Times New Roman"/>
          <w:sz w:val="24"/>
          <w:szCs w:val="24"/>
        </w:rPr>
        <w:t>colorée</w:t>
      </w:r>
      <w:r w:rsidRPr="004C4CF9">
        <w:rPr>
          <w:rFonts w:ascii="Times New Roman" w:hAnsi="Times New Roman" w:cs="Times New Roman"/>
          <w:sz w:val="24"/>
          <w:szCs w:val="24"/>
        </w:rPr>
        <w:t xml:space="preserve"> de la dent : l’épaisseur et la luminosité de l’émail sont à l’origine de la variation de cette translucidité</w:t>
      </w:r>
      <w:r w:rsidR="006158DF" w:rsidRPr="004C4CF9">
        <w:rPr>
          <w:rFonts w:ascii="Times New Roman" w:hAnsi="Times New Roman" w:cs="Times New Roman"/>
          <w:sz w:val="24"/>
          <w:szCs w:val="24"/>
        </w:rPr>
        <w:t>.</w:t>
      </w:r>
      <w:r w:rsidR="00240278"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[45</w:t>
      </w:r>
      <w:r w:rsidR="00240278" w:rsidRPr="004C4CF9">
        <w:rPr>
          <w:rFonts w:ascii="Times New Roman" w:hAnsi="Times New Roman" w:cs="Times New Roman"/>
          <w:b/>
          <w:sz w:val="24"/>
          <w:szCs w:val="24"/>
        </w:rPr>
        <w:t>]</w:t>
      </w:r>
    </w:p>
    <w:p w:rsidR="00494B29" w:rsidRPr="004C4CF9" w:rsidRDefault="00E806AE" w:rsidP="004C4CF9">
      <w:pPr>
        <w:pStyle w:val="Corpsdutexte0"/>
        <w:shd w:val="clear" w:color="auto" w:fill="auto"/>
        <w:tabs>
          <w:tab w:val="left" w:pos="206"/>
        </w:tabs>
        <w:spacing w:after="0" w:line="360" w:lineRule="auto"/>
        <w:ind w:left="274" w:right="-425"/>
        <w:rPr>
          <w:rFonts w:ascii="Times New Roman" w:hAnsi="Times New Roman" w:cs="Times New Roman"/>
          <w:sz w:val="24"/>
          <w:szCs w:val="24"/>
        </w:rPr>
      </w:pPr>
      <w:r w:rsidRPr="004C4CF9">
        <w:rPr>
          <w:rFonts w:ascii="Times New Roman" w:hAnsi="Times New Roman" w:cs="Times New Roman"/>
          <w:sz w:val="24"/>
          <w:szCs w:val="24"/>
        </w:rPr>
        <w:t>Elle</w:t>
      </w:r>
      <w:r w:rsidR="00494B29" w:rsidRPr="004C4CF9">
        <w:rPr>
          <w:rFonts w:ascii="Times New Roman" w:hAnsi="Times New Roman" w:cs="Times New Roman"/>
          <w:sz w:val="24"/>
          <w:szCs w:val="24"/>
        </w:rPr>
        <w:t xml:space="preserve"> augmente avec l’âge du patient alors que la luminosité diminue.</w:t>
      </w:r>
    </w:p>
    <w:p w:rsidR="004F7114" w:rsidRPr="004C4CF9" w:rsidRDefault="00E806AE" w:rsidP="004C4CF9">
      <w:pPr>
        <w:pStyle w:val="Corpsdutexte0"/>
        <w:shd w:val="clear" w:color="auto" w:fill="auto"/>
        <w:tabs>
          <w:tab w:val="left" w:pos="206"/>
        </w:tabs>
        <w:spacing w:after="0" w:line="360" w:lineRule="auto"/>
        <w:ind w:left="274" w:right="-425"/>
        <w:rPr>
          <w:rFonts w:ascii="Times New Roman" w:hAnsi="Times New Roman" w:cs="Times New Roman"/>
          <w:sz w:val="24"/>
          <w:szCs w:val="24"/>
        </w:rPr>
      </w:pPr>
      <w:r w:rsidRPr="004C4CF9">
        <w:rPr>
          <w:rFonts w:ascii="Times New Roman" w:hAnsi="Times New Roman" w:cs="Times New Roman"/>
          <w:sz w:val="24"/>
          <w:szCs w:val="24"/>
        </w:rPr>
        <w:t>Les</w:t>
      </w:r>
      <w:r w:rsidR="00494B29" w:rsidRPr="004C4CF9">
        <w:rPr>
          <w:rFonts w:ascii="Times New Roman" w:hAnsi="Times New Roman" w:cs="Times New Roman"/>
          <w:sz w:val="24"/>
          <w:szCs w:val="24"/>
        </w:rPr>
        <w:t xml:space="preserve"> dents jeunes ont une dentine plus opaque et une translucidité de l’email peu élevé.</w:t>
      </w:r>
    </w:p>
    <w:p w:rsidR="00494B29" w:rsidRPr="004C4CF9" w:rsidRDefault="00494B29" w:rsidP="004C4CF9">
      <w:pPr>
        <w:pStyle w:val="Corpsdutexte0"/>
        <w:shd w:val="clear" w:color="auto" w:fill="auto"/>
        <w:tabs>
          <w:tab w:val="left" w:pos="206"/>
        </w:tabs>
        <w:spacing w:after="0" w:line="360" w:lineRule="auto"/>
        <w:ind w:left="274" w:right="-425"/>
        <w:rPr>
          <w:rFonts w:ascii="Times New Roman" w:hAnsi="Times New Roman" w:cs="Times New Roman"/>
          <w:sz w:val="24"/>
          <w:szCs w:val="24"/>
        </w:rPr>
      </w:pPr>
      <w:r w:rsidRPr="004C4CF9">
        <w:rPr>
          <w:rFonts w:ascii="Times New Roman" w:hAnsi="Times New Roman" w:cs="Times New Roman"/>
          <w:sz w:val="24"/>
          <w:szCs w:val="24"/>
        </w:rPr>
        <w:t>Avec l’âge l’émail des dents devient plus transparent et plus v</w:t>
      </w:r>
      <w:r w:rsidR="00A37E69" w:rsidRPr="004C4CF9">
        <w:rPr>
          <w:rFonts w:ascii="Times New Roman" w:hAnsi="Times New Roman" w:cs="Times New Roman"/>
          <w:sz w:val="24"/>
          <w:szCs w:val="24"/>
        </w:rPr>
        <w:t xml:space="preserve">itreux, laissant </w:t>
      </w:r>
      <w:r w:rsidRPr="004C4CF9">
        <w:rPr>
          <w:rFonts w:ascii="Times New Roman" w:hAnsi="Times New Roman" w:cs="Times New Roman"/>
          <w:sz w:val="24"/>
          <w:szCs w:val="24"/>
        </w:rPr>
        <w:t>apparaitre les variations chromatiques contenue dans la dentine.</w:t>
      </w:r>
      <w:r w:rsidR="00A542E8"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[48</w:t>
      </w:r>
      <w:r w:rsidR="00A542E8" w:rsidRPr="004C4CF9">
        <w:rPr>
          <w:rFonts w:ascii="Times New Roman" w:hAnsi="Times New Roman" w:cs="Times New Roman"/>
          <w:b/>
          <w:sz w:val="24"/>
          <w:szCs w:val="24"/>
        </w:rPr>
        <w:t>]</w:t>
      </w:r>
    </w:p>
    <w:p w:rsidR="004F7114" w:rsidRPr="004C4CF9" w:rsidRDefault="004F7114" w:rsidP="004C4CF9">
      <w:pPr>
        <w:pStyle w:val="Corpsdutexte0"/>
        <w:shd w:val="clear" w:color="auto" w:fill="auto"/>
        <w:tabs>
          <w:tab w:val="left" w:pos="206"/>
        </w:tabs>
        <w:spacing w:after="0" w:line="240" w:lineRule="auto"/>
        <w:ind w:left="274" w:right="-425"/>
        <w:rPr>
          <w:rFonts w:ascii="Times New Roman" w:hAnsi="Times New Roman" w:cs="Times New Roman"/>
          <w:sz w:val="24"/>
          <w:szCs w:val="24"/>
        </w:rPr>
      </w:pPr>
    </w:p>
    <w:p w:rsidR="00494B29" w:rsidRPr="004C4CF9" w:rsidRDefault="00494B29" w:rsidP="00121948">
      <w:pPr>
        <w:pStyle w:val="Corpsdutexte0"/>
        <w:numPr>
          <w:ilvl w:val="0"/>
          <w:numId w:val="9"/>
        </w:numPr>
        <w:shd w:val="clear" w:color="auto" w:fill="auto"/>
        <w:tabs>
          <w:tab w:val="left" w:pos="206"/>
        </w:tabs>
        <w:spacing w:after="0" w:line="360" w:lineRule="auto"/>
        <w:ind w:right="-425"/>
        <w:rPr>
          <w:rFonts w:ascii="Times New Roman" w:hAnsi="Times New Roman" w:cs="Times New Roman"/>
          <w:color w:val="00B050"/>
          <w:sz w:val="24"/>
          <w:szCs w:val="24"/>
        </w:rPr>
      </w:pPr>
      <w:r w:rsidRPr="00801590">
        <w:rPr>
          <w:rFonts w:ascii="Times New Roman" w:hAnsi="Times New Roman" w:cs="Times New Roman"/>
          <w:b/>
          <w:sz w:val="28"/>
          <w:szCs w:val="28"/>
        </w:rPr>
        <w:t>L’opalescence</w:t>
      </w:r>
      <w:r w:rsidRPr="00801590">
        <w:rPr>
          <w:rFonts w:ascii="Times New Roman" w:hAnsi="Times New Roman" w:cs="Times New Roman"/>
          <w:sz w:val="28"/>
          <w:szCs w:val="28"/>
        </w:rPr>
        <w:t> :</w:t>
      </w:r>
      <w:r w:rsidRPr="004C4CF9">
        <w:rPr>
          <w:sz w:val="24"/>
          <w:szCs w:val="24"/>
        </w:rPr>
        <w:t xml:space="preserve"> </w:t>
      </w:r>
      <w:r w:rsidR="00A542E8" w:rsidRPr="004C4CF9">
        <w:rPr>
          <w:rFonts w:ascii="Times New Roman" w:hAnsi="Times New Roman" w:cs="Times New Roman"/>
          <w:color w:val="000000" w:themeColor="text1"/>
          <w:sz w:val="24"/>
          <w:szCs w:val="24"/>
        </w:rPr>
        <w:t>l</w:t>
      </w:r>
      <w:r w:rsidRPr="004C4CF9">
        <w:rPr>
          <w:rFonts w:ascii="Times New Roman" w:hAnsi="Times New Roman" w:cs="Times New Roman"/>
          <w:color w:val="000000" w:themeColor="text1"/>
          <w:sz w:val="24"/>
          <w:szCs w:val="24"/>
        </w:rPr>
        <w:t xml:space="preserve">a dent peut présenter des couleurs variées en fonction de la position dans laquelle on la </w:t>
      </w:r>
      <w:r w:rsidR="00B2540F" w:rsidRPr="004C4CF9">
        <w:rPr>
          <w:rFonts w:ascii="Times New Roman" w:hAnsi="Times New Roman" w:cs="Times New Roman"/>
          <w:color w:val="000000" w:themeColor="text1"/>
          <w:sz w:val="24"/>
          <w:szCs w:val="24"/>
        </w:rPr>
        <w:t>regarde</w:t>
      </w:r>
      <w:r w:rsidR="00B2540F" w:rsidRPr="004C4CF9">
        <w:rPr>
          <w:rFonts w:ascii="Times New Roman" w:hAnsi="Times New Roman" w:cs="Times New Roman"/>
          <w:sz w:val="24"/>
          <w:szCs w:val="24"/>
        </w:rPr>
        <w:t>.</w:t>
      </w:r>
      <w:r w:rsidR="00A542E8"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[2</w:t>
      </w:r>
      <w:r w:rsidR="00A542E8" w:rsidRPr="004C4CF9">
        <w:rPr>
          <w:rFonts w:ascii="Times New Roman" w:hAnsi="Times New Roman" w:cs="Times New Roman"/>
          <w:b/>
          <w:sz w:val="24"/>
          <w:szCs w:val="24"/>
        </w:rPr>
        <w:t>]</w:t>
      </w:r>
    </w:p>
    <w:p w:rsidR="00CF7397" w:rsidRPr="004C4CF9" w:rsidRDefault="00CF7397" w:rsidP="004C4CF9">
      <w:pPr>
        <w:pStyle w:val="Corpsdutexte0"/>
        <w:shd w:val="clear" w:color="auto" w:fill="auto"/>
        <w:tabs>
          <w:tab w:val="left" w:pos="206"/>
        </w:tabs>
        <w:spacing w:after="0" w:line="240" w:lineRule="auto"/>
        <w:ind w:left="274" w:right="40"/>
        <w:rPr>
          <w:rFonts w:ascii="Times New Roman" w:hAnsi="Times New Roman" w:cs="Times New Roman"/>
          <w:color w:val="00B050"/>
          <w:sz w:val="24"/>
          <w:szCs w:val="24"/>
        </w:rPr>
      </w:pPr>
    </w:p>
    <w:p w:rsidR="00E806AE" w:rsidRPr="00801590" w:rsidRDefault="00494B29" w:rsidP="00801590">
      <w:pPr>
        <w:pStyle w:val="Corpsdutexte0"/>
        <w:numPr>
          <w:ilvl w:val="0"/>
          <w:numId w:val="10"/>
        </w:numPr>
        <w:shd w:val="clear" w:color="auto" w:fill="auto"/>
        <w:tabs>
          <w:tab w:val="left" w:pos="284"/>
        </w:tabs>
        <w:spacing w:after="0" w:line="360" w:lineRule="auto"/>
        <w:ind w:left="284" w:right="-425" w:hanging="284"/>
        <w:rPr>
          <w:rFonts w:ascii="Times New Roman" w:hAnsi="Times New Roman" w:cs="Times New Roman"/>
          <w:color w:val="00B050"/>
          <w:sz w:val="24"/>
          <w:szCs w:val="24"/>
        </w:rPr>
      </w:pPr>
      <w:r w:rsidRPr="00801590">
        <w:rPr>
          <w:rFonts w:ascii="Times New Roman" w:hAnsi="Times New Roman" w:cs="Times New Roman"/>
          <w:b/>
          <w:color w:val="000000" w:themeColor="text1"/>
          <w:sz w:val="28"/>
          <w:szCs w:val="28"/>
        </w:rPr>
        <w:t>La fluorescence </w:t>
      </w:r>
      <w:r w:rsidRPr="00801590">
        <w:rPr>
          <w:rFonts w:ascii="Times New Roman" w:hAnsi="Times New Roman" w:cs="Times New Roman"/>
          <w:sz w:val="28"/>
          <w:szCs w:val="28"/>
        </w:rPr>
        <w:t>:</w:t>
      </w:r>
      <w:r w:rsidRPr="004C4CF9">
        <w:rPr>
          <w:rFonts w:ascii="Times New Roman" w:hAnsi="Times New Roman" w:cs="Times New Roman"/>
          <w:sz w:val="24"/>
          <w:szCs w:val="24"/>
        </w:rPr>
        <w:t xml:space="preserve"> c’est la propriété de la dentine à transformer la lumière reçue en radiations visibles de plus grande longueur d’onde, c’est à dire du blanc intense vers le bleu léger sous l’influence d’une lumière ultraviolette invisible. Plus la dentine vieillit, plus elle perd son caractère fluorescent du fait de son </w:t>
      </w:r>
      <w:proofErr w:type="spellStart"/>
      <w:r w:rsidRPr="004C4CF9">
        <w:rPr>
          <w:rFonts w:ascii="Times New Roman" w:hAnsi="Times New Roman" w:cs="Times New Roman"/>
          <w:sz w:val="24"/>
          <w:szCs w:val="24"/>
        </w:rPr>
        <w:t>hyperminéralisation</w:t>
      </w:r>
      <w:proofErr w:type="spellEnd"/>
      <w:r w:rsidRPr="004C4CF9">
        <w:rPr>
          <w:rFonts w:ascii="Times New Roman" w:hAnsi="Times New Roman" w:cs="Times New Roman"/>
          <w:sz w:val="24"/>
          <w:szCs w:val="24"/>
        </w:rPr>
        <w:t>.</w:t>
      </w:r>
      <w:r w:rsidR="00A61206"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[45</w:t>
      </w:r>
      <w:r w:rsidR="00A542E8" w:rsidRPr="004C4CF9">
        <w:rPr>
          <w:rFonts w:ascii="Times New Roman" w:hAnsi="Times New Roman" w:cs="Times New Roman"/>
          <w:b/>
          <w:sz w:val="24"/>
          <w:szCs w:val="24"/>
        </w:rPr>
        <w:t>]</w:t>
      </w:r>
    </w:p>
    <w:p w:rsidR="00801590" w:rsidRDefault="00801590" w:rsidP="00801590">
      <w:pPr>
        <w:pStyle w:val="Corpsdutexte0"/>
        <w:shd w:val="clear" w:color="auto" w:fill="auto"/>
        <w:tabs>
          <w:tab w:val="left" w:pos="284"/>
        </w:tabs>
        <w:spacing w:after="0" w:line="360" w:lineRule="auto"/>
        <w:ind w:right="-425"/>
        <w:rPr>
          <w:rFonts w:ascii="Times New Roman" w:hAnsi="Times New Roman" w:cs="Times New Roman"/>
          <w:color w:val="00B050"/>
          <w:sz w:val="24"/>
          <w:szCs w:val="24"/>
        </w:rPr>
      </w:pPr>
    </w:p>
    <w:p w:rsidR="00801590" w:rsidRDefault="00801590" w:rsidP="00801590">
      <w:pPr>
        <w:pStyle w:val="Corpsdutexte0"/>
        <w:shd w:val="clear" w:color="auto" w:fill="auto"/>
        <w:tabs>
          <w:tab w:val="left" w:pos="284"/>
        </w:tabs>
        <w:spacing w:after="0" w:line="360" w:lineRule="auto"/>
        <w:ind w:right="-425"/>
        <w:rPr>
          <w:rFonts w:ascii="Times New Roman" w:hAnsi="Times New Roman" w:cs="Times New Roman"/>
          <w:color w:val="00B050"/>
          <w:sz w:val="24"/>
          <w:szCs w:val="24"/>
        </w:rPr>
      </w:pPr>
    </w:p>
    <w:p w:rsidR="00801590" w:rsidRDefault="00801590" w:rsidP="00801590">
      <w:pPr>
        <w:pStyle w:val="Corpsdutexte0"/>
        <w:shd w:val="clear" w:color="auto" w:fill="auto"/>
        <w:tabs>
          <w:tab w:val="left" w:pos="284"/>
        </w:tabs>
        <w:spacing w:after="0" w:line="360" w:lineRule="auto"/>
        <w:ind w:right="-425"/>
        <w:rPr>
          <w:rFonts w:ascii="Times New Roman" w:hAnsi="Times New Roman" w:cs="Times New Roman"/>
          <w:color w:val="00B050"/>
          <w:sz w:val="24"/>
          <w:szCs w:val="24"/>
        </w:rPr>
      </w:pPr>
    </w:p>
    <w:p w:rsidR="00801590" w:rsidRPr="004C4CF9" w:rsidRDefault="00801590" w:rsidP="00801590">
      <w:pPr>
        <w:pStyle w:val="Corpsdutexte0"/>
        <w:shd w:val="clear" w:color="auto" w:fill="auto"/>
        <w:tabs>
          <w:tab w:val="left" w:pos="284"/>
        </w:tabs>
        <w:spacing w:after="0" w:line="360" w:lineRule="auto"/>
        <w:ind w:right="-425"/>
        <w:rPr>
          <w:rFonts w:ascii="Times New Roman" w:hAnsi="Times New Roman" w:cs="Times New Roman"/>
          <w:color w:val="00B050"/>
          <w:sz w:val="24"/>
          <w:szCs w:val="24"/>
        </w:rPr>
      </w:pPr>
    </w:p>
    <w:p w:rsidR="00801590" w:rsidRPr="00801590" w:rsidRDefault="00897FA6" w:rsidP="00687681">
      <w:pPr>
        <w:pStyle w:val="Corpsdutexte0"/>
        <w:numPr>
          <w:ilvl w:val="2"/>
          <w:numId w:val="21"/>
        </w:numPr>
        <w:shd w:val="clear" w:color="auto" w:fill="auto"/>
        <w:spacing w:line="276" w:lineRule="auto"/>
        <w:ind w:left="1560" w:right="-425"/>
        <w:contextualSpacing/>
        <w:rPr>
          <w:rFonts w:ascii="Times New Roman" w:eastAsiaTheme="minorHAnsi" w:hAnsi="Times New Roman" w:cs="Times New Roman"/>
          <w:b/>
          <w:color w:val="000000" w:themeColor="text1"/>
          <w:spacing w:val="0"/>
          <w:sz w:val="24"/>
          <w:szCs w:val="24"/>
        </w:rPr>
      </w:pPr>
      <w:r w:rsidRPr="00801590">
        <w:rPr>
          <w:rFonts w:ascii="Times New Roman" w:eastAsiaTheme="minorHAnsi" w:hAnsi="Times New Roman" w:cs="Times New Roman"/>
          <w:b/>
          <w:color w:val="000000" w:themeColor="text1"/>
          <w:spacing w:val="0"/>
          <w:sz w:val="28"/>
          <w:szCs w:val="28"/>
        </w:rPr>
        <w:lastRenderedPageBreak/>
        <w:t xml:space="preserve"> </w:t>
      </w:r>
      <w:r w:rsidR="00494B29" w:rsidRPr="00801590">
        <w:rPr>
          <w:rFonts w:ascii="Times New Roman" w:eastAsiaTheme="minorHAnsi" w:hAnsi="Times New Roman" w:cs="Times New Roman"/>
          <w:b/>
          <w:color w:val="000000" w:themeColor="text1"/>
          <w:spacing w:val="0"/>
          <w:sz w:val="28"/>
          <w:szCs w:val="28"/>
        </w:rPr>
        <w:t>Influence des structures dentaires sur la couleur :</w:t>
      </w:r>
      <w:r w:rsidR="005F59CA" w:rsidRPr="00801590">
        <w:rPr>
          <w:rFonts w:ascii="Times New Roman" w:eastAsiaTheme="minorHAnsi" w:hAnsi="Times New Roman" w:cs="Times New Roman"/>
          <w:b/>
          <w:color w:val="000000" w:themeColor="text1"/>
          <w:spacing w:val="0"/>
          <w:sz w:val="28"/>
          <w:szCs w:val="28"/>
        </w:rPr>
        <w:t xml:space="preserve"> </w:t>
      </w:r>
      <w:r w:rsidR="00A61206" w:rsidRPr="00801590">
        <w:rPr>
          <w:rFonts w:ascii="Times New Roman" w:eastAsiaTheme="minorHAnsi" w:hAnsi="Times New Roman" w:cs="Times New Roman"/>
          <w:b/>
          <w:color w:val="000000" w:themeColor="text1"/>
          <w:spacing w:val="0"/>
          <w:sz w:val="28"/>
          <w:szCs w:val="28"/>
        </w:rPr>
        <w:t>[45</w:t>
      </w:r>
      <w:r w:rsidR="00A61206" w:rsidRPr="00801590">
        <w:rPr>
          <w:rFonts w:ascii="Times New Roman" w:eastAsiaTheme="minorHAnsi" w:hAnsi="Times New Roman" w:cs="Times New Roman"/>
          <w:b/>
          <w:color w:val="000000" w:themeColor="text1"/>
          <w:spacing w:val="0"/>
          <w:sz w:val="24"/>
          <w:szCs w:val="24"/>
        </w:rPr>
        <w:t>]</w:t>
      </w:r>
      <w:r w:rsidR="00801590" w:rsidRPr="00801590">
        <w:rPr>
          <w:rFonts w:ascii="Times New Roman" w:eastAsiaTheme="minorHAnsi" w:hAnsi="Times New Roman" w:cs="Times New Roman"/>
          <w:b/>
          <w:color w:val="000000" w:themeColor="text1"/>
          <w:spacing w:val="0"/>
          <w:sz w:val="24"/>
          <w:szCs w:val="24"/>
        </w:rPr>
        <w:t xml:space="preserve">                                                                                                                                                </w:t>
      </w:r>
    </w:p>
    <w:p w:rsidR="00801590" w:rsidRPr="00801590" w:rsidRDefault="00801590" w:rsidP="00801590">
      <w:pPr>
        <w:pStyle w:val="Corpsdutexte0"/>
        <w:shd w:val="clear" w:color="auto" w:fill="auto"/>
        <w:spacing w:line="276" w:lineRule="auto"/>
        <w:ind w:right="-425"/>
        <w:contextualSpacing/>
        <w:rPr>
          <w:rFonts w:ascii="Times New Roman" w:eastAsiaTheme="minorHAnsi" w:hAnsi="Times New Roman" w:cs="Times New Roman"/>
          <w:b/>
          <w:color w:val="000000" w:themeColor="text1"/>
          <w:spacing w:val="0"/>
          <w:sz w:val="24"/>
          <w:szCs w:val="24"/>
        </w:rPr>
      </w:pPr>
    </w:p>
    <w:p w:rsidR="00494B29" w:rsidRPr="00801590" w:rsidRDefault="00494B29" w:rsidP="00801590">
      <w:pPr>
        <w:pStyle w:val="Corpsdutexte0"/>
        <w:numPr>
          <w:ilvl w:val="0"/>
          <w:numId w:val="2"/>
        </w:numPr>
        <w:shd w:val="clear" w:color="auto" w:fill="auto"/>
        <w:spacing w:line="360" w:lineRule="auto"/>
        <w:ind w:left="426" w:right="-425"/>
        <w:contextualSpacing/>
        <w:rPr>
          <w:rFonts w:ascii="Times New Roman" w:eastAsiaTheme="minorHAnsi" w:hAnsi="Times New Roman" w:cs="Times New Roman"/>
          <w:b/>
          <w:color w:val="000000" w:themeColor="text1"/>
          <w:spacing w:val="0"/>
          <w:sz w:val="24"/>
          <w:szCs w:val="24"/>
        </w:rPr>
      </w:pPr>
      <w:r w:rsidRPr="00801590">
        <w:rPr>
          <w:rFonts w:ascii="Times New Roman" w:eastAsiaTheme="minorHAnsi" w:hAnsi="Times New Roman" w:cs="Times New Roman"/>
          <w:b/>
          <w:color w:val="000000" w:themeColor="text1"/>
          <w:spacing w:val="0"/>
          <w:sz w:val="24"/>
          <w:szCs w:val="24"/>
        </w:rPr>
        <w:t xml:space="preserve">Le cément : </w:t>
      </w:r>
      <w:r w:rsidRPr="00801590">
        <w:rPr>
          <w:rFonts w:ascii="Times New Roman" w:eastAsiaTheme="minorHAnsi" w:hAnsi="Times New Roman" w:cs="Times New Roman"/>
          <w:color w:val="000000" w:themeColor="text1"/>
          <w:spacing w:val="0"/>
          <w:sz w:val="24"/>
          <w:szCs w:val="24"/>
        </w:rPr>
        <w:t>peut révéler une coloration jaunâtre, par diffusion de la lumière au niveau du collet. Son influence est très limitée du fait de sa disparition rapide au niveau des récessions gingivales mettant à nu la dentine radiculaire.</w:t>
      </w:r>
    </w:p>
    <w:p w:rsidR="00801590" w:rsidRPr="00801590" w:rsidRDefault="00801590" w:rsidP="00801590">
      <w:pPr>
        <w:pStyle w:val="Corpsdutexte0"/>
        <w:shd w:val="clear" w:color="auto" w:fill="auto"/>
        <w:spacing w:line="276" w:lineRule="auto"/>
        <w:ind w:left="426" w:right="-425"/>
        <w:contextualSpacing/>
        <w:rPr>
          <w:rFonts w:ascii="Times New Roman" w:eastAsiaTheme="minorHAnsi" w:hAnsi="Times New Roman" w:cs="Times New Roman"/>
          <w:b/>
          <w:color w:val="000000" w:themeColor="text1"/>
          <w:spacing w:val="0"/>
          <w:sz w:val="24"/>
          <w:szCs w:val="24"/>
        </w:rPr>
      </w:pPr>
    </w:p>
    <w:p w:rsidR="00801590" w:rsidRPr="00801590" w:rsidRDefault="00494B29" w:rsidP="00801590">
      <w:pPr>
        <w:pStyle w:val="Corpsdutexte0"/>
        <w:numPr>
          <w:ilvl w:val="0"/>
          <w:numId w:val="11"/>
        </w:numPr>
        <w:shd w:val="clear" w:color="auto" w:fill="auto"/>
        <w:spacing w:after="0" w:line="360" w:lineRule="auto"/>
        <w:ind w:left="426" w:right="-425"/>
        <w:rPr>
          <w:rFonts w:ascii="Times New Roman" w:eastAsiaTheme="minorHAnsi" w:hAnsi="Times New Roman" w:cs="Times New Roman"/>
          <w:b/>
          <w:color w:val="000000" w:themeColor="text1"/>
          <w:spacing w:val="0"/>
          <w:sz w:val="24"/>
          <w:szCs w:val="24"/>
        </w:rPr>
      </w:pPr>
      <w:r w:rsidRPr="004C4CF9">
        <w:rPr>
          <w:rFonts w:ascii="Times New Roman" w:eastAsiaTheme="minorHAnsi" w:hAnsi="Times New Roman" w:cs="Times New Roman"/>
          <w:b/>
          <w:color w:val="000000" w:themeColor="text1"/>
          <w:spacing w:val="0"/>
          <w:sz w:val="24"/>
          <w:szCs w:val="24"/>
        </w:rPr>
        <w:t xml:space="preserve">La pulpe : </w:t>
      </w:r>
      <w:r w:rsidRPr="004C4CF9">
        <w:rPr>
          <w:rFonts w:ascii="Times New Roman" w:eastAsiaTheme="minorHAnsi" w:hAnsi="Times New Roman" w:cs="Times New Roman"/>
          <w:color w:val="000000" w:themeColor="text1"/>
          <w:spacing w:val="0"/>
          <w:sz w:val="24"/>
          <w:szCs w:val="24"/>
        </w:rPr>
        <w:t>l’influence de la pulpe vivante est négligeable dans la teinte de la dent ; mais sa disparition, lors de traitement endodontique et en fonction des différents matériaux d’obturation employés, peut au contraire amener des variations chromatiques très importantes</w:t>
      </w:r>
      <w:r w:rsidR="00B2540F" w:rsidRPr="004C4CF9">
        <w:rPr>
          <w:rFonts w:ascii="Times New Roman" w:eastAsiaTheme="minorHAnsi" w:hAnsi="Times New Roman" w:cs="Times New Roman"/>
          <w:color w:val="000000" w:themeColor="text1"/>
          <w:spacing w:val="0"/>
          <w:sz w:val="24"/>
          <w:szCs w:val="24"/>
        </w:rPr>
        <w:t>.</w:t>
      </w:r>
    </w:p>
    <w:p w:rsidR="00801590" w:rsidRPr="00801590" w:rsidRDefault="00801590" w:rsidP="00801590">
      <w:pPr>
        <w:pStyle w:val="Corpsdutexte0"/>
        <w:shd w:val="clear" w:color="auto" w:fill="auto"/>
        <w:spacing w:after="0" w:line="360" w:lineRule="auto"/>
        <w:ind w:left="426" w:right="-425"/>
        <w:rPr>
          <w:rFonts w:ascii="Times New Roman" w:eastAsiaTheme="minorHAnsi" w:hAnsi="Times New Roman" w:cs="Times New Roman"/>
          <w:b/>
          <w:color w:val="000000" w:themeColor="text1"/>
          <w:spacing w:val="0"/>
        </w:rPr>
      </w:pPr>
    </w:p>
    <w:p w:rsidR="00B2540F" w:rsidRPr="00801590" w:rsidRDefault="00494B29" w:rsidP="00801590">
      <w:pPr>
        <w:pStyle w:val="Corpsdutexte0"/>
        <w:numPr>
          <w:ilvl w:val="0"/>
          <w:numId w:val="11"/>
        </w:numPr>
        <w:shd w:val="clear" w:color="auto" w:fill="auto"/>
        <w:spacing w:after="0" w:line="360" w:lineRule="auto"/>
        <w:ind w:left="426" w:right="-708"/>
        <w:rPr>
          <w:rFonts w:ascii="Times New Roman" w:eastAsiaTheme="minorHAnsi" w:hAnsi="Times New Roman" w:cs="Times New Roman"/>
          <w:b/>
          <w:color w:val="000000" w:themeColor="text1"/>
          <w:spacing w:val="0"/>
          <w:sz w:val="24"/>
          <w:szCs w:val="24"/>
        </w:rPr>
      </w:pPr>
      <w:r w:rsidRPr="004C4CF9">
        <w:rPr>
          <w:rFonts w:ascii="Times New Roman" w:eastAsiaTheme="minorHAnsi" w:hAnsi="Times New Roman" w:cs="Times New Roman"/>
          <w:b/>
          <w:color w:val="000000" w:themeColor="text1"/>
          <w:spacing w:val="0"/>
          <w:sz w:val="24"/>
          <w:szCs w:val="24"/>
        </w:rPr>
        <w:t xml:space="preserve">La dentine : </w:t>
      </w:r>
      <w:r w:rsidRPr="004C4CF9">
        <w:rPr>
          <w:rFonts w:ascii="Times New Roman" w:eastAsiaTheme="minorHAnsi" w:hAnsi="Times New Roman" w:cs="Times New Roman"/>
          <w:color w:val="000000" w:themeColor="text1"/>
          <w:spacing w:val="0"/>
          <w:sz w:val="24"/>
          <w:szCs w:val="24"/>
        </w:rPr>
        <w:t>elle détermine la couleur fondamentale de la dent. Elle peut être altérée par différents processus chimiques (tétracyclines ….) ou physiques (rétraction pulpaire qui entraîne la fabrication de dentine tertiaire plus jaune, car plus minéralisé). La teinte dentinai</w:t>
      </w:r>
      <w:r w:rsidR="005F59CA">
        <w:rPr>
          <w:rFonts w:ascii="Times New Roman" w:eastAsiaTheme="minorHAnsi" w:hAnsi="Times New Roman" w:cs="Times New Roman"/>
          <w:color w:val="000000" w:themeColor="text1"/>
          <w:spacing w:val="0"/>
          <w:sz w:val="24"/>
          <w:szCs w:val="24"/>
        </w:rPr>
        <w:t xml:space="preserve">re va du jaune au jaune </w:t>
      </w:r>
      <w:r w:rsidR="00344222">
        <w:rPr>
          <w:rFonts w:ascii="Times New Roman" w:eastAsiaTheme="minorHAnsi" w:hAnsi="Times New Roman" w:cs="Times New Roman"/>
          <w:color w:val="000000" w:themeColor="text1"/>
          <w:spacing w:val="0"/>
          <w:sz w:val="24"/>
          <w:szCs w:val="24"/>
        </w:rPr>
        <w:t>orangé.</w:t>
      </w:r>
      <w:r w:rsidR="00344222" w:rsidRPr="004C4CF9">
        <w:rPr>
          <w:rFonts w:ascii="Times New Roman" w:eastAsiaTheme="minorHAnsi" w:hAnsi="Times New Roman" w:cs="Times New Roman"/>
          <w:color w:val="000000" w:themeColor="text1"/>
          <w:spacing w:val="0"/>
          <w:sz w:val="24"/>
          <w:szCs w:val="24"/>
        </w:rPr>
        <w:t xml:space="preserve"> Toute</w:t>
      </w:r>
      <w:r w:rsidRPr="004C4CF9">
        <w:rPr>
          <w:rFonts w:ascii="Times New Roman" w:eastAsiaTheme="minorHAnsi" w:hAnsi="Times New Roman" w:cs="Times New Roman"/>
          <w:color w:val="000000" w:themeColor="text1"/>
          <w:spacing w:val="0"/>
          <w:sz w:val="24"/>
          <w:szCs w:val="24"/>
        </w:rPr>
        <w:t xml:space="preserve"> abrasion de l’émail influence la couleur de la dent car la dentine devient progressivement visible.</w:t>
      </w:r>
    </w:p>
    <w:p w:rsidR="00801590" w:rsidRPr="004C4CF9" w:rsidRDefault="00801590" w:rsidP="00801590">
      <w:pPr>
        <w:pStyle w:val="Corpsdutexte0"/>
        <w:shd w:val="clear" w:color="auto" w:fill="auto"/>
        <w:spacing w:after="0" w:line="276" w:lineRule="auto"/>
        <w:ind w:right="-708"/>
        <w:rPr>
          <w:rFonts w:ascii="Times New Roman" w:eastAsiaTheme="minorHAnsi" w:hAnsi="Times New Roman" w:cs="Times New Roman"/>
          <w:b/>
          <w:color w:val="000000" w:themeColor="text1"/>
          <w:spacing w:val="0"/>
          <w:sz w:val="24"/>
          <w:szCs w:val="24"/>
        </w:rPr>
      </w:pPr>
    </w:p>
    <w:p w:rsidR="005D761D" w:rsidRPr="00801590" w:rsidRDefault="00494B29" w:rsidP="005F59CA">
      <w:pPr>
        <w:pStyle w:val="Paragraphedeliste"/>
        <w:numPr>
          <w:ilvl w:val="0"/>
          <w:numId w:val="11"/>
        </w:numPr>
        <w:spacing w:line="360" w:lineRule="auto"/>
        <w:ind w:left="426"/>
        <w:rPr>
          <w:rFonts w:ascii="Times New Roman" w:hAnsi="Times New Roman" w:cs="Times New Roman"/>
          <w:color w:val="000000" w:themeColor="text1"/>
          <w:sz w:val="28"/>
          <w:szCs w:val="28"/>
        </w:rPr>
      </w:pPr>
      <w:r w:rsidRPr="004C4CF9">
        <w:rPr>
          <w:rFonts w:ascii="Times New Roman" w:hAnsi="Times New Roman" w:cs="Times New Roman"/>
          <w:b/>
          <w:color w:val="000000" w:themeColor="text1"/>
          <w:sz w:val="24"/>
          <w:szCs w:val="24"/>
        </w:rPr>
        <w:t xml:space="preserve">L’émail : </w:t>
      </w:r>
      <w:r w:rsidRPr="004C4CF9">
        <w:rPr>
          <w:rFonts w:ascii="Times New Roman" w:hAnsi="Times New Roman" w:cs="Times New Roman"/>
          <w:color w:val="000000" w:themeColor="text1"/>
          <w:sz w:val="24"/>
          <w:szCs w:val="24"/>
        </w:rPr>
        <w:t>il détermine le degré de luminosité de la dent, par sa qualité et sa transparence. Il s’amincit au cours de la vie car il n’a pas la propriété de se régénérer et il modifie ainsi la diffraction de la lumière et la perception de la couleur.</w:t>
      </w:r>
      <w:r w:rsidR="005D761D" w:rsidRPr="004C4CF9">
        <w:rPr>
          <w:rFonts w:ascii="Times New Roman" w:hAnsi="Times New Roman" w:cs="Times New Roman"/>
          <w:color w:val="000000" w:themeColor="text1"/>
          <w:sz w:val="24"/>
          <w:szCs w:val="24"/>
        </w:rPr>
        <w:t xml:space="preserve"> </w:t>
      </w:r>
    </w:p>
    <w:p w:rsidR="00CF7397" w:rsidRPr="00801590" w:rsidRDefault="00CF7397" w:rsidP="005F59CA">
      <w:pPr>
        <w:pStyle w:val="Corpsdutexte0"/>
        <w:shd w:val="clear" w:color="auto" w:fill="auto"/>
        <w:spacing w:after="0" w:line="240" w:lineRule="auto"/>
        <w:ind w:left="578" w:right="-425"/>
        <w:rPr>
          <w:rFonts w:ascii="Times New Roman" w:eastAsiaTheme="minorHAnsi" w:hAnsi="Times New Roman" w:cs="Times New Roman"/>
          <w:color w:val="000000" w:themeColor="text1"/>
          <w:spacing w:val="0"/>
          <w:sz w:val="28"/>
          <w:szCs w:val="28"/>
        </w:rPr>
      </w:pPr>
    </w:p>
    <w:p w:rsidR="0043577C" w:rsidRPr="005F59CA" w:rsidRDefault="0043577C" w:rsidP="006214B4">
      <w:pPr>
        <w:pStyle w:val="Paragraphedeliste"/>
        <w:numPr>
          <w:ilvl w:val="2"/>
          <w:numId w:val="61"/>
        </w:numPr>
        <w:ind w:left="1560"/>
        <w:rPr>
          <w:rFonts w:ascii="Times New Roman" w:hAnsi="Times New Roman" w:cs="Times New Roman"/>
          <w:b/>
          <w:sz w:val="28"/>
          <w:szCs w:val="28"/>
        </w:rPr>
      </w:pPr>
      <w:r w:rsidRPr="005F59CA">
        <w:rPr>
          <w:rFonts w:ascii="Times New Roman" w:hAnsi="Times New Roman" w:cs="Times New Roman"/>
          <w:b/>
          <w:sz w:val="28"/>
          <w:szCs w:val="28"/>
        </w:rPr>
        <w:t>Etat de surface :</w:t>
      </w:r>
    </w:p>
    <w:p w:rsidR="005D761D" w:rsidRPr="004C4CF9" w:rsidRDefault="005D761D" w:rsidP="005D761D">
      <w:pPr>
        <w:pStyle w:val="Paragraphedeliste"/>
        <w:rPr>
          <w:rFonts w:ascii="Times New Roman" w:hAnsi="Times New Roman" w:cs="Times New Roman"/>
          <w:b/>
          <w:sz w:val="24"/>
          <w:szCs w:val="24"/>
        </w:rPr>
      </w:pPr>
    </w:p>
    <w:p w:rsidR="005F59CA" w:rsidRDefault="0043577C" w:rsidP="005F59CA">
      <w:pPr>
        <w:pStyle w:val="Paragraphedeliste"/>
        <w:spacing w:line="360" w:lineRule="auto"/>
        <w:ind w:left="0" w:right="-425"/>
        <w:rPr>
          <w:rFonts w:ascii="Times New Roman" w:hAnsi="Times New Roman" w:cs="Times New Roman"/>
          <w:sz w:val="24"/>
          <w:szCs w:val="24"/>
        </w:rPr>
      </w:pPr>
      <w:r w:rsidRPr="004C4CF9">
        <w:rPr>
          <w:rFonts w:ascii="Times New Roman" w:hAnsi="Times New Roman" w:cs="Times New Roman"/>
          <w:sz w:val="24"/>
          <w:szCs w:val="24"/>
        </w:rPr>
        <w:t xml:space="preserve">La surface de l’émail naturel est rarement parfaitement lisse : elle présente souvent des variations de formes (dépression due aux lobes dentinaires sous-jacents) et de relief (dépression, stries, </w:t>
      </w:r>
      <w:r w:rsidR="00344222" w:rsidRPr="004C4CF9">
        <w:rPr>
          <w:rFonts w:ascii="Times New Roman" w:hAnsi="Times New Roman" w:cs="Times New Roman"/>
          <w:sz w:val="24"/>
          <w:szCs w:val="24"/>
        </w:rPr>
        <w:t>etc.</w:t>
      </w:r>
      <w:r w:rsidRPr="004C4CF9">
        <w:rPr>
          <w:rFonts w:ascii="Times New Roman" w:hAnsi="Times New Roman" w:cs="Times New Roman"/>
          <w:sz w:val="24"/>
          <w:szCs w:val="24"/>
        </w:rPr>
        <w:t>).</w:t>
      </w:r>
    </w:p>
    <w:p w:rsidR="0043577C" w:rsidRPr="001B5F6C" w:rsidRDefault="0043577C" w:rsidP="001B5F6C">
      <w:pPr>
        <w:pStyle w:val="Paragraphedeliste"/>
        <w:spacing w:line="360" w:lineRule="auto"/>
        <w:ind w:left="0" w:right="-425"/>
        <w:rPr>
          <w:rFonts w:ascii="Times New Roman" w:hAnsi="Times New Roman" w:cs="Times New Roman"/>
          <w:sz w:val="28"/>
          <w:szCs w:val="28"/>
        </w:rPr>
      </w:pPr>
      <w:r w:rsidRPr="004C4CF9">
        <w:rPr>
          <w:rFonts w:ascii="Times New Roman" w:hAnsi="Times New Roman" w:cs="Times New Roman"/>
          <w:sz w:val="24"/>
          <w:szCs w:val="24"/>
        </w:rPr>
        <w:t>Ces irrégularités de surface accentuent la diffusion de la lumière et modifient la perception générale de la teinte. Plus l’état de surface est lisse, plus la lumière est réfléchie directement et plus la surface apparaît brillante. La dent semble plus lumineuse qu’elle ne l’est en réalité.</w:t>
      </w:r>
      <w:r w:rsidR="00D9049F" w:rsidRPr="004C4CF9">
        <w:rPr>
          <w:rFonts w:ascii="Times New Roman" w:hAnsi="Times New Roman" w:cs="Times New Roman"/>
          <w:sz w:val="24"/>
          <w:szCs w:val="24"/>
        </w:rPr>
        <w:t xml:space="preserve"> </w:t>
      </w:r>
      <w:r w:rsidR="00A61206" w:rsidRPr="004C4CF9">
        <w:rPr>
          <w:rFonts w:ascii="Times New Roman" w:hAnsi="Times New Roman" w:cs="Times New Roman"/>
          <w:b/>
          <w:sz w:val="24"/>
          <w:szCs w:val="24"/>
        </w:rPr>
        <w:t>[26</w:t>
      </w:r>
      <w:r w:rsidR="005D761D" w:rsidRPr="004C4CF9">
        <w:rPr>
          <w:rFonts w:ascii="Times New Roman" w:hAnsi="Times New Roman" w:cs="Times New Roman"/>
          <w:b/>
          <w:sz w:val="24"/>
          <w:szCs w:val="24"/>
        </w:rPr>
        <w:t>]</w:t>
      </w:r>
    </w:p>
    <w:p w:rsidR="00A37E69" w:rsidRDefault="00A37E69"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Pr="001B5F6C" w:rsidRDefault="001B5F6C" w:rsidP="001B5F6C">
      <w:pPr>
        <w:pStyle w:val="Paragraphedeliste"/>
        <w:spacing w:after="0" w:line="360" w:lineRule="auto"/>
        <w:ind w:left="567" w:right="-708"/>
        <w:rPr>
          <w:rFonts w:ascii="Times New Roman" w:hAnsi="Times New Roman" w:cs="Times New Roman"/>
          <w:sz w:val="28"/>
          <w:szCs w:val="28"/>
        </w:rPr>
      </w:pPr>
    </w:p>
    <w:p w:rsidR="001B5F6C" w:rsidRDefault="00494B29" w:rsidP="001B5F6C">
      <w:pPr>
        <w:pStyle w:val="Corpsdutexte0"/>
        <w:numPr>
          <w:ilvl w:val="1"/>
          <w:numId w:val="23"/>
        </w:numPr>
        <w:shd w:val="clear" w:color="auto" w:fill="auto"/>
        <w:spacing w:after="0" w:line="276" w:lineRule="auto"/>
        <w:ind w:left="1134" w:right="20" w:hanging="567"/>
        <w:rPr>
          <w:rFonts w:ascii="Times New Roman" w:eastAsiaTheme="minorHAnsi" w:hAnsi="Times New Roman" w:cs="Times New Roman"/>
          <w:b/>
          <w:spacing w:val="0"/>
          <w:sz w:val="28"/>
          <w:szCs w:val="28"/>
        </w:rPr>
      </w:pPr>
      <w:r w:rsidRPr="005F59CA">
        <w:rPr>
          <w:rFonts w:ascii="Times New Roman" w:eastAsiaTheme="minorHAnsi" w:hAnsi="Times New Roman" w:cs="Times New Roman"/>
          <w:b/>
          <w:spacing w:val="0"/>
          <w:sz w:val="28"/>
          <w:szCs w:val="28"/>
          <w:u w:val="single"/>
        </w:rPr>
        <w:lastRenderedPageBreak/>
        <w:t>Configuration des bords incisifs</w:t>
      </w:r>
      <w:r w:rsidRPr="005F59CA">
        <w:rPr>
          <w:rFonts w:ascii="Times New Roman" w:eastAsiaTheme="minorHAnsi" w:hAnsi="Times New Roman" w:cs="Times New Roman"/>
          <w:b/>
          <w:spacing w:val="0"/>
          <w:sz w:val="28"/>
          <w:szCs w:val="28"/>
        </w:rPr>
        <w:t> :</w:t>
      </w:r>
      <w:r w:rsidR="005F59CA">
        <w:rPr>
          <w:rFonts w:ascii="Times New Roman" w:eastAsiaTheme="minorHAnsi" w:hAnsi="Times New Roman" w:cs="Times New Roman"/>
          <w:b/>
          <w:spacing w:val="0"/>
          <w:sz w:val="28"/>
          <w:szCs w:val="28"/>
        </w:rPr>
        <w:t xml:space="preserve"> </w:t>
      </w:r>
      <w:r w:rsidR="00A61206" w:rsidRPr="005F59CA">
        <w:rPr>
          <w:rFonts w:ascii="Times New Roman" w:eastAsiaTheme="minorHAnsi" w:hAnsi="Times New Roman" w:cs="Times New Roman"/>
          <w:b/>
          <w:spacing w:val="0"/>
          <w:sz w:val="28"/>
          <w:szCs w:val="28"/>
        </w:rPr>
        <w:t>[35</w:t>
      </w:r>
      <w:r w:rsidR="00822A2A" w:rsidRPr="005F59CA">
        <w:rPr>
          <w:rFonts w:ascii="Times New Roman" w:eastAsiaTheme="minorHAnsi" w:hAnsi="Times New Roman" w:cs="Times New Roman"/>
          <w:b/>
          <w:spacing w:val="0"/>
          <w:sz w:val="28"/>
          <w:szCs w:val="28"/>
        </w:rPr>
        <w:t>]</w:t>
      </w:r>
      <w:r w:rsidR="005D761D" w:rsidRPr="005F59CA">
        <w:rPr>
          <w:rFonts w:ascii="Times New Roman" w:eastAsiaTheme="minorHAnsi" w:hAnsi="Times New Roman" w:cs="Times New Roman"/>
          <w:b/>
          <w:color w:val="C00000"/>
          <w:spacing w:val="0"/>
          <w:sz w:val="28"/>
          <w:szCs w:val="28"/>
        </w:rPr>
        <w:t xml:space="preserve">      </w:t>
      </w:r>
      <w:r w:rsidR="001B5F6C" w:rsidRPr="001B5F6C">
        <w:rPr>
          <w:rFonts w:ascii="Times New Roman" w:eastAsiaTheme="minorHAnsi" w:hAnsi="Times New Roman" w:cs="Times New Roman"/>
          <w:b/>
          <w:color w:val="C00000"/>
          <w:spacing w:val="0"/>
          <w:sz w:val="24"/>
          <w:szCs w:val="24"/>
        </w:rPr>
        <w:t xml:space="preserve"> </w:t>
      </w:r>
      <w:r w:rsidR="005D761D" w:rsidRPr="005F59CA">
        <w:rPr>
          <w:rFonts w:ascii="Times New Roman" w:eastAsiaTheme="minorHAnsi" w:hAnsi="Times New Roman" w:cs="Times New Roman"/>
          <w:b/>
          <w:color w:val="C00000"/>
          <w:spacing w:val="0"/>
          <w:sz w:val="28"/>
          <w:szCs w:val="28"/>
        </w:rPr>
        <w:t xml:space="preserve">     </w:t>
      </w:r>
    </w:p>
    <w:p w:rsidR="005D761D" w:rsidRPr="001B5F6C" w:rsidRDefault="005D761D" w:rsidP="001B5F6C">
      <w:pPr>
        <w:pStyle w:val="Corpsdutexte0"/>
        <w:shd w:val="clear" w:color="auto" w:fill="auto"/>
        <w:spacing w:after="0" w:line="360" w:lineRule="auto"/>
        <w:ind w:left="1134" w:right="20"/>
        <w:rPr>
          <w:rFonts w:ascii="Times New Roman" w:eastAsiaTheme="minorHAnsi" w:hAnsi="Times New Roman" w:cs="Times New Roman"/>
          <w:b/>
          <w:spacing w:val="0"/>
          <w:sz w:val="24"/>
          <w:szCs w:val="24"/>
        </w:rPr>
      </w:pPr>
      <w:r w:rsidRPr="001B5F6C">
        <w:rPr>
          <w:rFonts w:ascii="Times New Roman" w:eastAsiaTheme="minorHAnsi" w:hAnsi="Times New Roman" w:cs="Times New Roman"/>
          <w:b/>
          <w:color w:val="C00000"/>
          <w:spacing w:val="0"/>
          <w:sz w:val="28"/>
          <w:szCs w:val="28"/>
        </w:rPr>
        <w:t xml:space="preserve">    </w:t>
      </w:r>
      <w:r w:rsidR="005F59CA" w:rsidRPr="001B5F6C">
        <w:rPr>
          <w:rFonts w:ascii="Times New Roman" w:eastAsiaTheme="minorHAnsi" w:hAnsi="Times New Roman" w:cs="Times New Roman"/>
          <w:b/>
          <w:color w:val="C00000"/>
          <w:spacing w:val="0"/>
          <w:sz w:val="28"/>
          <w:szCs w:val="28"/>
        </w:rPr>
        <w:t xml:space="preserve"> </w:t>
      </w:r>
      <w:r w:rsidRPr="001B5F6C">
        <w:rPr>
          <w:rFonts w:ascii="Times New Roman" w:eastAsiaTheme="minorHAnsi" w:hAnsi="Times New Roman" w:cs="Times New Roman"/>
          <w:b/>
          <w:color w:val="C00000"/>
          <w:spacing w:val="0"/>
          <w:sz w:val="28"/>
          <w:szCs w:val="28"/>
        </w:rPr>
        <w:t xml:space="preserve">                          </w:t>
      </w:r>
    </w:p>
    <w:p w:rsidR="005D761D" w:rsidRPr="005F59CA" w:rsidRDefault="00494B29" w:rsidP="001B5F6C">
      <w:pPr>
        <w:pStyle w:val="Corpsdutexte0"/>
        <w:shd w:val="clear" w:color="auto" w:fill="auto"/>
        <w:spacing w:after="0" w:line="360" w:lineRule="auto"/>
        <w:ind w:right="20"/>
        <w:rPr>
          <w:rFonts w:ascii="Times New Roman" w:eastAsiaTheme="minorHAnsi" w:hAnsi="Times New Roman" w:cs="Times New Roman"/>
          <w:b/>
          <w:spacing w:val="0"/>
          <w:sz w:val="24"/>
          <w:szCs w:val="24"/>
        </w:rPr>
      </w:pPr>
      <w:r w:rsidRPr="005F59CA">
        <w:rPr>
          <w:rFonts w:ascii="Times New Roman" w:hAnsi="Times New Roman" w:cs="Times New Roman"/>
          <w:color w:val="000000" w:themeColor="text1"/>
          <w:sz w:val="24"/>
          <w:szCs w:val="24"/>
        </w:rPr>
        <w:t>La configuration des bords incisifs est un paramètre critique. S'il n'est</w:t>
      </w:r>
      <w:r w:rsidR="005D761D" w:rsidRPr="005F59CA">
        <w:rPr>
          <w:rFonts w:ascii="Times New Roman" w:hAnsi="Times New Roman" w:cs="Times New Roman"/>
          <w:color w:val="000000" w:themeColor="text1"/>
          <w:sz w:val="24"/>
          <w:szCs w:val="24"/>
        </w:rPr>
        <w:t xml:space="preserve"> pas dessiné correctement, le bord libre peut faire paraître la dent artificielle.</w:t>
      </w:r>
    </w:p>
    <w:p w:rsidR="0058252B" w:rsidRPr="005F59CA" w:rsidRDefault="006158DF" w:rsidP="005D761D">
      <w:pPr>
        <w:pStyle w:val="Corpsdutexte0"/>
        <w:shd w:val="clear" w:color="auto" w:fill="auto"/>
        <w:spacing w:before="240" w:after="240" w:line="360" w:lineRule="auto"/>
        <w:ind w:right="20"/>
        <w:rPr>
          <w:rFonts w:ascii="Times New Roman" w:hAnsi="Times New Roman" w:cs="Times New Roman"/>
          <w:color w:val="000000" w:themeColor="text1"/>
          <w:sz w:val="24"/>
          <w:szCs w:val="24"/>
        </w:rPr>
      </w:pPr>
      <w:r w:rsidRPr="005F59CA">
        <w:rPr>
          <w:rFonts w:ascii="Times New Roman" w:hAnsi="Times New Roman" w:cs="Times New Roman"/>
          <w:color w:val="000000" w:themeColor="text1"/>
          <w:sz w:val="24"/>
          <w:szCs w:val="24"/>
        </w:rPr>
        <w:t>Trois</w:t>
      </w:r>
      <w:r w:rsidR="00494B29" w:rsidRPr="005F59CA">
        <w:rPr>
          <w:rFonts w:ascii="Times New Roman" w:hAnsi="Times New Roman" w:cs="Times New Roman"/>
          <w:color w:val="000000" w:themeColor="text1"/>
          <w:sz w:val="24"/>
          <w:szCs w:val="24"/>
        </w:rPr>
        <w:t xml:space="preserve"> composantes sont à considérer :</w:t>
      </w:r>
    </w:p>
    <w:p w:rsidR="00231155" w:rsidRPr="001B5F6C" w:rsidRDefault="00494B29" w:rsidP="001B5F6C">
      <w:pPr>
        <w:pStyle w:val="Corpsdutexte0"/>
        <w:numPr>
          <w:ilvl w:val="0"/>
          <w:numId w:val="7"/>
        </w:numPr>
        <w:shd w:val="clear" w:color="auto" w:fill="auto"/>
        <w:spacing w:after="0" w:line="276" w:lineRule="auto"/>
        <w:ind w:right="-708"/>
        <w:rPr>
          <w:rStyle w:val="CorpsdutexteGrasItalique"/>
          <w:rFonts w:ascii="Times New Roman" w:eastAsia="Times New Roman" w:hAnsi="Times New Roman" w:cs="Times New Roman"/>
          <w:b w:val="0"/>
          <w:bCs w:val="0"/>
          <w:i w:val="0"/>
          <w:iCs w:val="0"/>
          <w:spacing w:val="-5"/>
          <w:sz w:val="24"/>
          <w:szCs w:val="24"/>
          <w:shd w:val="clear" w:color="auto" w:fill="auto"/>
          <w:lang w:eastAsia="fr-FR"/>
        </w:rPr>
      </w:pPr>
      <w:r w:rsidRPr="001B5F6C">
        <w:rPr>
          <w:rStyle w:val="CorpsdutexteGrasItalique"/>
          <w:rFonts w:ascii="Times New Roman" w:hAnsi="Times New Roman" w:cs="Times New Roman"/>
          <w:sz w:val="28"/>
          <w:szCs w:val="28"/>
        </w:rPr>
        <w:t xml:space="preserve">La </w:t>
      </w:r>
      <w:r w:rsidR="001B5F6C">
        <w:rPr>
          <w:rStyle w:val="CorpsdutexteGrasItalique"/>
          <w:rFonts w:ascii="Times New Roman" w:hAnsi="Times New Roman" w:cs="Times New Roman"/>
          <w:sz w:val="28"/>
          <w:szCs w:val="28"/>
        </w:rPr>
        <w:t xml:space="preserve"> </w:t>
      </w:r>
      <w:r w:rsidRPr="001B5F6C">
        <w:rPr>
          <w:rStyle w:val="CorpsdutexteGrasItalique"/>
          <w:rFonts w:ascii="Times New Roman" w:hAnsi="Times New Roman" w:cs="Times New Roman"/>
          <w:sz w:val="28"/>
          <w:szCs w:val="28"/>
        </w:rPr>
        <w:t>forme générale</w:t>
      </w:r>
      <w:r w:rsidR="00231155" w:rsidRPr="001B5F6C">
        <w:rPr>
          <w:rStyle w:val="CorpsdutexteGrasItalique"/>
          <w:rFonts w:ascii="Times New Roman" w:hAnsi="Times New Roman" w:cs="Times New Roman"/>
          <w:sz w:val="28"/>
          <w:szCs w:val="28"/>
        </w:rPr>
        <w:t> :</w:t>
      </w:r>
    </w:p>
    <w:p w:rsidR="001B5F6C" w:rsidRPr="001B5F6C" w:rsidRDefault="001B5F6C" w:rsidP="001B5F6C">
      <w:pPr>
        <w:pStyle w:val="Corpsdutexte0"/>
        <w:shd w:val="clear" w:color="auto" w:fill="auto"/>
        <w:spacing w:after="0" w:line="276" w:lineRule="auto"/>
        <w:ind w:left="720" w:right="-708"/>
        <w:rPr>
          <w:rStyle w:val="CorpsdutexteGrasItalique"/>
          <w:rFonts w:ascii="Times New Roman" w:eastAsia="Times New Roman" w:hAnsi="Times New Roman" w:cs="Times New Roman"/>
          <w:b w:val="0"/>
          <w:bCs w:val="0"/>
          <w:i w:val="0"/>
          <w:iCs w:val="0"/>
          <w:spacing w:val="-5"/>
          <w:sz w:val="24"/>
          <w:szCs w:val="24"/>
          <w:shd w:val="clear" w:color="auto" w:fill="auto"/>
          <w:lang w:eastAsia="fr-FR"/>
        </w:rPr>
      </w:pPr>
    </w:p>
    <w:p w:rsidR="001B5F6C" w:rsidRDefault="00494B29" w:rsidP="001B5F6C">
      <w:pPr>
        <w:pStyle w:val="Corpsdutexte0"/>
        <w:numPr>
          <w:ilvl w:val="0"/>
          <w:numId w:val="15"/>
        </w:numPr>
        <w:shd w:val="clear" w:color="auto" w:fill="auto"/>
        <w:spacing w:after="0" w:line="360" w:lineRule="auto"/>
        <w:ind w:left="993" w:right="-425"/>
        <w:rPr>
          <w:rFonts w:ascii="Times New Roman" w:eastAsia="Times New Roman" w:hAnsi="Times New Roman" w:cs="Times New Roman"/>
          <w:sz w:val="24"/>
          <w:szCs w:val="24"/>
          <w:lang w:eastAsia="fr-FR"/>
        </w:rPr>
      </w:pPr>
      <w:r w:rsidRPr="005F59CA">
        <w:rPr>
          <w:rFonts w:ascii="Times New Roman" w:hAnsi="Times New Roman" w:cs="Times New Roman"/>
          <w:sz w:val="24"/>
          <w:szCs w:val="24"/>
        </w:rPr>
        <w:t>Chez un patient adulte ou d'âge moyen, le tracé des bords incisifs est souvent rectiligne ou dessine une courbe invers</w:t>
      </w:r>
      <w:r w:rsidRPr="005F59CA">
        <w:rPr>
          <w:rFonts w:ascii="Times New Roman" w:eastAsia="Times New Roman" w:hAnsi="Times New Roman" w:cs="Times New Roman"/>
          <w:sz w:val="24"/>
          <w:szCs w:val="24"/>
          <w:lang w:eastAsia="fr-FR"/>
        </w:rPr>
        <w:t xml:space="preserve">ée qui donne un sourire uniforme et sans </w:t>
      </w:r>
      <w:r w:rsidR="005D761D" w:rsidRPr="005F59CA">
        <w:rPr>
          <w:rFonts w:ascii="Times New Roman" w:eastAsia="Times New Roman" w:hAnsi="Times New Roman" w:cs="Times New Roman"/>
          <w:sz w:val="24"/>
          <w:szCs w:val="24"/>
          <w:lang w:eastAsia="fr-FR"/>
        </w:rPr>
        <w:t>personnalité</w:t>
      </w:r>
      <w:r w:rsidRPr="005F59CA">
        <w:rPr>
          <w:rFonts w:ascii="Times New Roman" w:eastAsia="Times New Roman" w:hAnsi="Times New Roman" w:cs="Times New Roman"/>
          <w:sz w:val="24"/>
          <w:szCs w:val="24"/>
          <w:lang w:eastAsia="fr-FR"/>
        </w:rPr>
        <w:t xml:space="preserve"> (</w:t>
      </w:r>
      <w:r w:rsidR="005D761D" w:rsidRPr="005F59CA">
        <w:rPr>
          <w:rFonts w:ascii="Times New Roman" w:eastAsia="Times New Roman" w:hAnsi="Times New Roman" w:cs="Times New Roman"/>
          <w:sz w:val="24"/>
          <w:szCs w:val="24"/>
          <w:lang w:eastAsia="fr-FR"/>
        </w:rPr>
        <w:t>Fig.</w:t>
      </w:r>
      <w:r w:rsidR="00C917F6" w:rsidRPr="005F59CA">
        <w:rPr>
          <w:rFonts w:ascii="Times New Roman" w:eastAsia="Times New Roman" w:hAnsi="Times New Roman" w:cs="Times New Roman"/>
          <w:sz w:val="24"/>
          <w:szCs w:val="24"/>
          <w:lang w:eastAsia="fr-FR"/>
        </w:rPr>
        <w:t xml:space="preserve"> 7-8</w:t>
      </w:r>
      <w:r w:rsidRPr="005F59CA">
        <w:rPr>
          <w:rFonts w:ascii="Times New Roman" w:eastAsia="Times New Roman" w:hAnsi="Times New Roman" w:cs="Times New Roman"/>
          <w:sz w:val="24"/>
          <w:szCs w:val="24"/>
          <w:lang w:eastAsia="fr-FR"/>
        </w:rPr>
        <w:t xml:space="preserve"> a</w:t>
      </w:r>
    </w:p>
    <w:p w:rsidR="00231155" w:rsidRPr="005F59CA" w:rsidRDefault="00494B29" w:rsidP="001B5F6C">
      <w:pPr>
        <w:pStyle w:val="Corpsdutexte0"/>
        <w:shd w:val="clear" w:color="auto" w:fill="auto"/>
        <w:spacing w:after="0" w:line="360" w:lineRule="auto"/>
        <w:ind w:left="993" w:right="-425"/>
        <w:rPr>
          <w:rFonts w:ascii="Times New Roman" w:eastAsia="Times New Roman" w:hAnsi="Times New Roman" w:cs="Times New Roman"/>
          <w:sz w:val="24"/>
          <w:szCs w:val="24"/>
          <w:lang w:eastAsia="fr-FR"/>
        </w:rPr>
      </w:pPr>
      <w:r w:rsidRPr="005F59CA">
        <w:rPr>
          <w:rFonts w:ascii="Times New Roman" w:eastAsia="Times New Roman" w:hAnsi="Times New Roman" w:cs="Times New Roman"/>
          <w:sz w:val="24"/>
          <w:szCs w:val="24"/>
          <w:lang w:eastAsia="fr-FR"/>
        </w:rPr>
        <w:t xml:space="preserve"> </w:t>
      </w:r>
      <w:proofErr w:type="gramStart"/>
      <w:r w:rsidRPr="005F59CA">
        <w:rPr>
          <w:rFonts w:ascii="Times New Roman" w:eastAsia="Times New Roman" w:hAnsi="Times New Roman" w:cs="Times New Roman"/>
          <w:sz w:val="24"/>
          <w:szCs w:val="24"/>
          <w:lang w:eastAsia="fr-FR"/>
        </w:rPr>
        <w:t>à</w:t>
      </w:r>
      <w:proofErr w:type="gramEnd"/>
      <w:r w:rsidRPr="005F59CA">
        <w:rPr>
          <w:rFonts w:ascii="Times New Roman" w:eastAsia="Times New Roman" w:hAnsi="Times New Roman" w:cs="Times New Roman"/>
          <w:sz w:val="24"/>
          <w:szCs w:val="24"/>
          <w:lang w:eastAsia="fr-FR"/>
        </w:rPr>
        <w:t xml:space="preserve"> droite).</w:t>
      </w:r>
    </w:p>
    <w:p w:rsidR="00231155" w:rsidRPr="005F59CA" w:rsidRDefault="00231155" w:rsidP="005F59CA">
      <w:pPr>
        <w:pStyle w:val="Corpsdutexte0"/>
        <w:shd w:val="clear" w:color="auto" w:fill="auto"/>
        <w:spacing w:after="0" w:line="240" w:lineRule="auto"/>
        <w:ind w:left="1500" w:right="-708"/>
        <w:rPr>
          <w:rFonts w:ascii="Times New Roman" w:eastAsia="Times New Roman" w:hAnsi="Times New Roman" w:cs="Times New Roman"/>
          <w:sz w:val="24"/>
          <w:szCs w:val="24"/>
          <w:lang w:eastAsia="fr-FR"/>
        </w:rPr>
      </w:pPr>
    </w:p>
    <w:p w:rsidR="00494B29" w:rsidRPr="005F59CA" w:rsidRDefault="00494B29" w:rsidP="001B5F6C">
      <w:pPr>
        <w:pStyle w:val="Corpsdutexte0"/>
        <w:numPr>
          <w:ilvl w:val="0"/>
          <w:numId w:val="15"/>
        </w:numPr>
        <w:shd w:val="clear" w:color="auto" w:fill="auto"/>
        <w:spacing w:after="0" w:line="360" w:lineRule="auto"/>
        <w:ind w:left="993" w:right="-425"/>
        <w:rPr>
          <w:rFonts w:ascii="Times New Roman" w:eastAsia="Times New Roman" w:hAnsi="Times New Roman" w:cs="Times New Roman"/>
          <w:sz w:val="24"/>
          <w:szCs w:val="24"/>
          <w:lang w:eastAsia="fr-FR"/>
        </w:rPr>
      </w:pPr>
      <w:r w:rsidRPr="005F59CA">
        <w:rPr>
          <w:rFonts w:ascii="Times New Roman" w:eastAsia="Times New Roman" w:hAnsi="Times New Roman" w:cs="Times New Roman"/>
          <w:sz w:val="24"/>
          <w:szCs w:val="24"/>
          <w:lang w:eastAsia="fr-FR"/>
        </w:rPr>
        <w:t>Chez</w:t>
      </w:r>
      <w:r w:rsidRPr="005F59CA">
        <w:rPr>
          <w:rFonts w:ascii="Times New Roman" w:eastAsia="Times New Roman" w:hAnsi="Times New Roman" w:cs="Times New Roman"/>
          <w:i/>
          <w:iCs/>
          <w:sz w:val="24"/>
          <w:szCs w:val="24"/>
          <w:lang w:eastAsia="fr-FR"/>
        </w:rPr>
        <w:t xml:space="preserve"> </w:t>
      </w:r>
      <w:r w:rsidRPr="005F59CA">
        <w:rPr>
          <w:rFonts w:ascii="Times New Roman" w:eastAsia="Times New Roman" w:hAnsi="Times New Roman" w:cs="Times New Roman"/>
          <w:iCs/>
          <w:sz w:val="24"/>
          <w:szCs w:val="24"/>
          <w:lang w:eastAsia="fr-FR"/>
        </w:rPr>
        <w:t>le</w:t>
      </w:r>
      <w:r w:rsidRPr="005F59CA">
        <w:rPr>
          <w:rFonts w:ascii="Times New Roman" w:eastAsia="Times New Roman" w:hAnsi="Times New Roman" w:cs="Times New Roman"/>
          <w:sz w:val="24"/>
          <w:szCs w:val="24"/>
          <w:lang w:eastAsia="fr-FR"/>
        </w:rPr>
        <w:t xml:space="preserve"> patient jeune, les bords incisifs libres ont une forme caractéristique due</w:t>
      </w:r>
      <w:r w:rsidRPr="005F59CA">
        <w:rPr>
          <w:rFonts w:ascii="Times New Roman" w:eastAsia="Times New Roman" w:hAnsi="Times New Roman" w:cs="Times New Roman"/>
          <w:iCs/>
          <w:sz w:val="24"/>
          <w:szCs w:val="24"/>
          <w:lang w:eastAsia="fr-FR"/>
        </w:rPr>
        <w:t xml:space="preserve"> aux dimensions</w:t>
      </w:r>
      <w:r w:rsidR="00C917F6" w:rsidRPr="005F59CA">
        <w:rPr>
          <w:rFonts w:ascii="Times New Roman" w:eastAsia="Times New Roman" w:hAnsi="Times New Roman" w:cs="Times New Roman"/>
          <w:sz w:val="24"/>
          <w:szCs w:val="24"/>
          <w:lang w:eastAsia="fr-FR"/>
        </w:rPr>
        <w:t xml:space="preserve"> relatives des dents </w:t>
      </w:r>
      <w:r w:rsidR="001B5F6C">
        <w:rPr>
          <w:rFonts w:ascii="Times New Roman" w:eastAsia="Times New Roman" w:hAnsi="Times New Roman" w:cs="Times New Roman"/>
          <w:sz w:val="24"/>
          <w:szCs w:val="24"/>
          <w:lang w:eastAsia="fr-FR"/>
        </w:rPr>
        <w:t xml:space="preserve"> </w:t>
      </w:r>
      <w:r w:rsidR="00C917F6" w:rsidRPr="005F59CA">
        <w:rPr>
          <w:rFonts w:ascii="Times New Roman" w:eastAsia="Times New Roman" w:hAnsi="Times New Roman" w:cs="Times New Roman"/>
          <w:sz w:val="24"/>
          <w:szCs w:val="24"/>
          <w:lang w:eastAsia="fr-FR"/>
        </w:rPr>
        <w:t>(Fig. 7-8</w:t>
      </w:r>
      <w:r w:rsidRPr="005F59CA">
        <w:rPr>
          <w:rFonts w:ascii="Times New Roman" w:eastAsia="Times New Roman" w:hAnsi="Times New Roman" w:cs="Times New Roman"/>
          <w:sz w:val="24"/>
          <w:szCs w:val="24"/>
          <w:lang w:eastAsia="fr-FR"/>
        </w:rPr>
        <w:t xml:space="preserve"> </w:t>
      </w:r>
      <w:r w:rsidR="0058252B" w:rsidRPr="005F59CA">
        <w:rPr>
          <w:rFonts w:ascii="Times New Roman" w:eastAsia="Times New Roman" w:hAnsi="Times New Roman" w:cs="Times New Roman"/>
          <w:sz w:val="24"/>
          <w:szCs w:val="24"/>
          <w:lang w:eastAsia="fr-FR"/>
        </w:rPr>
        <w:t>a, à</w:t>
      </w:r>
      <w:r w:rsidRPr="005F59CA">
        <w:rPr>
          <w:rFonts w:ascii="Times New Roman" w:eastAsia="Times New Roman" w:hAnsi="Times New Roman" w:cs="Times New Roman"/>
          <w:sz w:val="24"/>
          <w:szCs w:val="24"/>
          <w:lang w:eastAsia="fr-FR"/>
        </w:rPr>
        <w:t xml:space="preserve"> gauche</w:t>
      </w:r>
      <w:r w:rsidR="00344222">
        <w:rPr>
          <w:rFonts w:ascii="Times New Roman" w:eastAsia="Times New Roman" w:hAnsi="Times New Roman" w:cs="Times New Roman"/>
          <w:iCs/>
          <w:sz w:val="24"/>
          <w:szCs w:val="24"/>
          <w:lang w:eastAsia="fr-FR"/>
        </w:rPr>
        <w:t>).</w:t>
      </w:r>
    </w:p>
    <w:p w:rsidR="005D761D" w:rsidRPr="005F59CA" w:rsidRDefault="005D761D" w:rsidP="005F59CA">
      <w:pPr>
        <w:pStyle w:val="Corpsdutexte0"/>
        <w:shd w:val="clear" w:color="auto" w:fill="auto"/>
        <w:spacing w:after="0" w:line="240" w:lineRule="auto"/>
        <w:ind w:right="-708"/>
        <w:rPr>
          <w:rFonts w:ascii="Times New Roman" w:eastAsia="Times New Roman" w:hAnsi="Times New Roman" w:cs="Times New Roman"/>
          <w:sz w:val="24"/>
          <w:szCs w:val="24"/>
          <w:lang w:eastAsia="fr-FR"/>
        </w:rPr>
      </w:pPr>
    </w:p>
    <w:p w:rsidR="00231155" w:rsidRPr="005F59CA" w:rsidRDefault="00494B29" w:rsidP="0058252B">
      <w:pPr>
        <w:pStyle w:val="Corpsdutexte0"/>
        <w:shd w:val="clear" w:color="auto" w:fill="auto"/>
        <w:spacing w:after="0" w:line="360" w:lineRule="auto"/>
        <w:ind w:right="-425"/>
        <w:rPr>
          <w:rFonts w:ascii="Times New Roman" w:eastAsia="Times New Roman" w:hAnsi="Times New Roman" w:cs="Times New Roman"/>
          <w:i/>
          <w:iCs/>
          <w:spacing w:val="30"/>
          <w:sz w:val="24"/>
          <w:szCs w:val="24"/>
          <w:lang w:eastAsia="fr-FR"/>
        </w:rPr>
      </w:pPr>
      <w:r w:rsidRPr="005F59CA">
        <w:rPr>
          <w:rFonts w:ascii="Times New Roman" w:eastAsia="Times New Roman" w:hAnsi="Times New Roman" w:cs="Times New Roman"/>
          <w:sz w:val="24"/>
          <w:szCs w:val="24"/>
          <w:lang w:eastAsia="fr-FR"/>
        </w:rPr>
        <w:t xml:space="preserve"> Il est</w:t>
      </w:r>
      <w:r w:rsidRPr="005F59CA">
        <w:rPr>
          <w:rFonts w:ascii="Times New Roman" w:eastAsia="Times New Roman" w:hAnsi="Times New Roman" w:cs="Times New Roman"/>
          <w:i/>
          <w:iCs/>
          <w:sz w:val="24"/>
          <w:szCs w:val="24"/>
          <w:lang w:eastAsia="fr-FR"/>
        </w:rPr>
        <w:t xml:space="preserve"> </w:t>
      </w:r>
      <w:r w:rsidRPr="005F59CA">
        <w:rPr>
          <w:rFonts w:ascii="Times New Roman" w:eastAsia="Times New Roman" w:hAnsi="Times New Roman" w:cs="Times New Roman"/>
          <w:iCs/>
          <w:sz w:val="24"/>
          <w:szCs w:val="24"/>
          <w:lang w:eastAsia="fr-FR"/>
        </w:rPr>
        <w:t>possible de</w:t>
      </w:r>
      <w:r w:rsidRPr="005F59CA">
        <w:rPr>
          <w:rFonts w:ascii="Times New Roman" w:eastAsia="Times New Roman" w:hAnsi="Times New Roman" w:cs="Times New Roman"/>
          <w:sz w:val="24"/>
          <w:szCs w:val="24"/>
          <w:lang w:eastAsia="fr-FR"/>
        </w:rPr>
        <w:t xml:space="preserve"> rajeunir ou de vieillir un sourire en modifiant</w:t>
      </w:r>
      <w:r w:rsidRPr="005F59CA">
        <w:rPr>
          <w:rFonts w:ascii="Times New Roman" w:eastAsia="Times New Roman" w:hAnsi="Times New Roman" w:cs="Times New Roman"/>
          <w:i/>
          <w:iCs/>
          <w:sz w:val="24"/>
          <w:szCs w:val="24"/>
          <w:lang w:eastAsia="fr-FR"/>
        </w:rPr>
        <w:t xml:space="preserve"> </w:t>
      </w:r>
      <w:r w:rsidRPr="005F59CA">
        <w:rPr>
          <w:rFonts w:ascii="Times New Roman" w:eastAsia="Times New Roman" w:hAnsi="Times New Roman" w:cs="Times New Roman"/>
          <w:iCs/>
          <w:sz w:val="24"/>
          <w:szCs w:val="24"/>
          <w:lang w:eastAsia="fr-FR"/>
        </w:rPr>
        <w:t xml:space="preserve">les </w:t>
      </w:r>
      <w:r w:rsidRPr="005F59CA">
        <w:rPr>
          <w:rFonts w:ascii="Times New Roman" w:eastAsia="Times New Roman" w:hAnsi="Times New Roman" w:cs="Times New Roman"/>
          <w:sz w:val="24"/>
          <w:szCs w:val="24"/>
          <w:lang w:eastAsia="fr-FR"/>
        </w:rPr>
        <w:t xml:space="preserve">formes des bords incisifs selon la </w:t>
      </w:r>
      <w:r w:rsidR="005D761D" w:rsidRPr="005F59CA">
        <w:rPr>
          <w:rFonts w:ascii="Times New Roman" w:eastAsia="Times New Roman" w:hAnsi="Times New Roman" w:cs="Times New Roman"/>
          <w:sz w:val="24"/>
          <w:szCs w:val="24"/>
          <w:lang w:eastAsia="fr-FR"/>
        </w:rPr>
        <w:t>(</w:t>
      </w:r>
      <w:r w:rsidR="005D761D" w:rsidRPr="005F59CA">
        <w:rPr>
          <w:rFonts w:ascii="Times New Roman" w:eastAsia="Times New Roman" w:hAnsi="Times New Roman" w:cs="Times New Roman"/>
          <w:iCs/>
          <w:sz w:val="24"/>
          <w:szCs w:val="24"/>
          <w:lang w:eastAsia="fr-FR"/>
        </w:rPr>
        <w:t>Fig</w:t>
      </w:r>
      <w:r w:rsidR="00C917F6" w:rsidRPr="005F59CA">
        <w:rPr>
          <w:rFonts w:ascii="Times New Roman" w:eastAsia="Times New Roman" w:hAnsi="Times New Roman" w:cs="Times New Roman"/>
          <w:i/>
          <w:iCs/>
          <w:sz w:val="24"/>
          <w:szCs w:val="24"/>
          <w:lang w:eastAsia="fr-FR"/>
        </w:rPr>
        <w:t xml:space="preserve">. </w:t>
      </w:r>
      <w:r w:rsidR="00C917F6" w:rsidRPr="005F59CA">
        <w:rPr>
          <w:rFonts w:ascii="Times New Roman" w:eastAsia="Times New Roman" w:hAnsi="Times New Roman" w:cs="Times New Roman"/>
          <w:iCs/>
          <w:sz w:val="24"/>
          <w:szCs w:val="24"/>
          <w:lang w:eastAsia="fr-FR"/>
        </w:rPr>
        <w:t>7-</w:t>
      </w:r>
      <w:r w:rsidR="005D761D" w:rsidRPr="005F59CA">
        <w:rPr>
          <w:rFonts w:ascii="Times New Roman" w:eastAsia="Times New Roman" w:hAnsi="Times New Roman" w:cs="Times New Roman"/>
          <w:iCs/>
          <w:sz w:val="24"/>
          <w:szCs w:val="24"/>
          <w:lang w:eastAsia="fr-FR"/>
        </w:rPr>
        <w:t>8)</w:t>
      </w:r>
      <w:r w:rsidRPr="005F59CA">
        <w:rPr>
          <w:rFonts w:ascii="Times New Roman" w:eastAsia="Times New Roman" w:hAnsi="Times New Roman" w:cs="Times New Roman"/>
          <w:i/>
          <w:iCs/>
          <w:spacing w:val="30"/>
          <w:sz w:val="24"/>
          <w:szCs w:val="24"/>
          <w:lang w:eastAsia="fr-FR"/>
        </w:rPr>
        <w:t>.</w:t>
      </w:r>
    </w:p>
    <w:p w:rsidR="00231155" w:rsidRPr="005F59CA" w:rsidRDefault="00181F0F" w:rsidP="005F59CA">
      <w:pPr>
        <w:pStyle w:val="Corpsdutexte0"/>
        <w:shd w:val="clear" w:color="auto" w:fill="auto"/>
        <w:spacing w:after="0" w:line="240" w:lineRule="auto"/>
        <w:ind w:right="-425"/>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anchor distT="0" distB="0" distL="114300" distR="114300" simplePos="0" relativeHeight="251791360" behindDoc="0" locked="0" layoutInCell="1" allowOverlap="1">
            <wp:simplePos x="0" y="0"/>
            <wp:positionH relativeFrom="column">
              <wp:posOffset>15875</wp:posOffset>
            </wp:positionH>
            <wp:positionV relativeFrom="paragraph">
              <wp:posOffset>48895</wp:posOffset>
            </wp:positionV>
            <wp:extent cx="3926205" cy="1591310"/>
            <wp:effectExtent l="19050" t="0" r="0" b="0"/>
            <wp:wrapSquare wrapText="bothSides"/>
            <wp:docPr id="28" name="Image 4" descr="Captur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k.PNG"/>
                    <pic:cNvPicPr/>
                  </pic:nvPicPr>
                  <pic:blipFill>
                    <a:blip r:embed="rId55" cstate="print"/>
                    <a:stretch>
                      <a:fillRect/>
                    </a:stretch>
                  </pic:blipFill>
                  <pic:spPr>
                    <a:xfrm>
                      <a:off x="0" y="0"/>
                      <a:ext cx="3926205" cy="1591310"/>
                    </a:xfrm>
                    <a:prstGeom prst="rect">
                      <a:avLst/>
                    </a:prstGeom>
                  </pic:spPr>
                </pic:pic>
              </a:graphicData>
            </a:graphic>
          </wp:anchor>
        </w:drawing>
      </w:r>
    </w:p>
    <w:p w:rsidR="005D761D" w:rsidRDefault="005D761D"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r>
        <w:rPr>
          <w:rFonts w:ascii="Times New Roman" w:eastAsiaTheme="minorHAnsi" w:hAnsi="Times New Roman" w:cs="Times New Roman"/>
          <w:b/>
          <w:bCs/>
          <w:sz w:val="24"/>
          <w:szCs w:val="24"/>
        </w:rPr>
        <w:t xml:space="preserve"> </w:t>
      </w:r>
    </w:p>
    <w:p w:rsidR="001B5F6C" w:rsidRDefault="001B5F6C"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p>
    <w:p w:rsidR="00181F0F" w:rsidRDefault="00181F0F"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p>
    <w:p w:rsidR="00181F0F" w:rsidRDefault="00181F0F"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p>
    <w:p w:rsidR="00181F0F" w:rsidRDefault="00181F0F"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p>
    <w:p w:rsidR="00181F0F" w:rsidRDefault="00181F0F" w:rsidP="009772F8">
      <w:pPr>
        <w:pStyle w:val="Corpsdutexte0"/>
        <w:shd w:val="clear" w:color="auto" w:fill="auto"/>
        <w:spacing w:line="360" w:lineRule="auto"/>
        <w:ind w:right="23"/>
        <w:contextualSpacing/>
        <w:rPr>
          <w:rFonts w:ascii="Times New Roman" w:eastAsiaTheme="minorHAnsi" w:hAnsi="Times New Roman" w:cs="Times New Roman"/>
          <w:b/>
          <w:bCs/>
          <w:sz w:val="24"/>
          <w:szCs w:val="24"/>
        </w:rPr>
      </w:pPr>
    </w:p>
    <w:p w:rsidR="00181F0F" w:rsidRDefault="00181F0F" w:rsidP="00181F0F">
      <w:pPr>
        <w:pStyle w:val="Corpsdutexte0"/>
        <w:shd w:val="clear" w:color="auto" w:fill="auto"/>
        <w:spacing w:line="276" w:lineRule="auto"/>
        <w:ind w:right="23"/>
        <w:contextualSpacing/>
        <w:rPr>
          <w:rFonts w:ascii="Times New Roman" w:eastAsiaTheme="minorHAnsi" w:hAnsi="Times New Roman" w:cs="Times New Roman"/>
          <w:b/>
          <w:bCs/>
          <w:sz w:val="24"/>
          <w:szCs w:val="24"/>
        </w:rPr>
      </w:pPr>
    </w:p>
    <w:p w:rsidR="00231155" w:rsidRPr="001B5F6C" w:rsidRDefault="005D761D" w:rsidP="009772F8">
      <w:pPr>
        <w:pStyle w:val="Corpsdutexte0"/>
        <w:shd w:val="clear" w:color="auto" w:fill="auto"/>
        <w:spacing w:line="360" w:lineRule="auto"/>
        <w:ind w:right="23"/>
        <w:contextualSpacing/>
        <w:rPr>
          <w:rStyle w:val="Corpsdutexte3Italique"/>
          <w:rFonts w:ascii="Times New Roman" w:hAnsi="Times New Roman" w:cs="Times New Roman"/>
          <w:i w:val="0"/>
          <w:sz w:val="28"/>
          <w:szCs w:val="28"/>
        </w:rPr>
      </w:pPr>
      <w:r w:rsidRPr="001B5F6C">
        <w:rPr>
          <w:rFonts w:ascii="Times New Roman" w:eastAsiaTheme="minorHAnsi" w:hAnsi="Times New Roman" w:cs="Times New Roman"/>
          <w:b/>
          <w:bCs/>
          <w:sz w:val="24"/>
          <w:szCs w:val="24"/>
        </w:rPr>
        <w:t>Fig.</w:t>
      </w:r>
      <w:r w:rsidR="00C917F6" w:rsidRPr="001B5F6C">
        <w:rPr>
          <w:rFonts w:ascii="Times New Roman" w:eastAsiaTheme="minorHAnsi" w:hAnsi="Times New Roman" w:cs="Times New Roman"/>
          <w:b/>
          <w:bCs/>
          <w:sz w:val="24"/>
          <w:szCs w:val="24"/>
        </w:rPr>
        <w:t xml:space="preserve"> 7-8</w:t>
      </w:r>
      <w:r w:rsidR="00494B29" w:rsidRPr="001B5F6C">
        <w:rPr>
          <w:rFonts w:ascii="Times New Roman" w:eastAsiaTheme="minorHAnsi" w:hAnsi="Times New Roman" w:cs="Times New Roman"/>
          <w:b/>
          <w:bCs/>
          <w:sz w:val="24"/>
          <w:szCs w:val="24"/>
        </w:rPr>
        <w:t xml:space="preserve"> :</w:t>
      </w:r>
      <w:r w:rsidR="00494B29" w:rsidRPr="001B5F6C">
        <w:rPr>
          <w:rFonts w:ascii="Times New Roman" w:hAnsi="Times New Roman" w:cs="Times New Roman"/>
          <w:sz w:val="24"/>
          <w:szCs w:val="24"/>
        </w:rPr>
        <w:t xml:space="preserve"> FORME DES BORDS INCISIFS. Les dentures âgées présentent des incisives aux bords rectilignes et usés (à droite), au contraire des bords incisifs des dents jeunes qui dessinent</w:t>
      </w:r>
      <w:r w:rsidR="00494B29" w:rsidRPr="001B5F6C">
        <w:rPr>
          <w:rStyle w:val="Corpsdutexte3Italique"/>
          <w:rFonts w:ascii="Times New Roman" w:hAnsi="Times New Roman" w:cs="Times New Roman"/>
          <w:sz w:val="24"/>
          <w:szCs w:val="24"/>
        </w:rPr>
        <w:t xml:space="preserve"> </w:t>
      </w:r>
      <w:r w:rsidR="00494B29" w:rsidRPr="001B5F6C">
        <w:rPr>
          <w:rStyle w:val="Corpsdutexte3Italique"/>
          <w:rFonts w:ascii="Times New Roman" w:hAnsi="Times New Roman" w:cs="Times New Roman"/>
          <w:i w:val="0"/>
          <w:sz w:val="24"/>
          <w:szCs w:val="24"/>
        </w:rPr>
        <w:t>une</w:t>
      </w:r>
      <w:r w:rsidR="00494B29" w:rsidRPr="001B5F6C">
        <w:rPr>
          <w:rFonts w:ascii="Times New Roman" w:hAnsi="Times New Roman" w:cs="Times New Roman"/>
          <w:sz w:val="24"/>
          <w:szCs w:val="24"/>
        </w:rPr>
        <w:t xml:space="preserve"> ligne convexe</w:t>
      </w:r>
      <w:r w:rsidR="00494B29" w:rsidRPr="001B5F6C">
        <w:rPr>
          <w:rStyle w:val="Corpsdutexte3Italique"/>
          <w:rFonts w:ascii="Times New Roman" w:hAnsi="Times New Roman" w:cs="Times New Roman"/>
          <w:sz w:val="24"/>
          <w:szCs w:val="24"/>
        </w:rPr>
        <w:t xml:space="preserve"> </w:t>
      </w:r>
      <w:r w:rsidR="00494B29" w:rsidRPr="001B5F6C">
        <w:rPr>
          <w:rStyle w:val="Corpsdutexte3Italique"/>
          <w:rFonts w:ascii="Times New Roman" w:hAnsi="Times New Roman" w:cs="Times New Roman"/>
          <w:i w:val="0"/>
          <w:sz w:val="24"/>
          <w:szCs w:val="24"/>
        </w:rPr>
        <w:t>"positive"</w:t>
      </w:r>
      <w:r w:rsidR="00494B29" w:rsidRPr="001B5F6C">
        <w:rPr>
          <w:rStyle w:val="Corpsdutexte3Italique"/>
          <w:rFonts w:ascii="Times New Roman" w:hAnsi="Times New Roman" w:cs="Times New Roman"/>
          <w:sz w:val="24"/>
          <w:szCs w:val="24"/>
        </w:rPr>
        <w:t xml:space="preserve"> </w:t>
      </w:r>
      <w:r w:rsidR="009772F8" w:rsidRPr="001B5F6C">
        <w:rPr>
          <w:rFonts w:ascii="Times New Roman" w:hAnsi="Times New Roman" w:cs="Times New Roman"/>
          <w:sz w:val="24"/>
          <w:szCs w:val="24"/>
        </w:rPr>
        <w:t>(à</w:t>
      </w:r>
      <w:r w:rsidR="00494B29" w:rsidRPr="001B5F6C">
        <w:rPr>
          <w:rStyle w:val="Corpsdutexte3Italique"/>
          <w:rFonts w:ascii="Times New Roman" w:hAnsi="Times New Roman" w:cs="Times New Roman"/>
          <w:sz w:val="24"/>
          <w:szCs w:val="24"/>
        </w:rPr>
        <w:t xml:space="preserve"> </w:t>
      </w:r>
      <w:r w:rsidR="00494B29" w:rsidRPr="001B5F6C">
        <w:rPr>
          <w:rStyle w:val="Corpsdutexte3Italique"/>
          <w:rFonts w:ascii="Times New Roman" w:hAnsi="Times New Roman" w:cs="Times New Roman"/>
          <w:i w:val="0"/>
          <w:sz w:val="24"/>
          <w:szCs w:val="24"/>
        </w:rPr>
        <w:t>gauche)</w:t>
      </w:r>
      <w:r w:rsidR="00C917F6" w:rsidRPr="001B5F6C">
        <w:rPr>
          <w:rStyle w:val="Corpsdutexte3Italique"/>
          <w:rFonts w:ascii="Times New Roman" w:hAnsi="Times New Roman" w:cs="Times New Roman"/>
          <w:i w:val="0"/>
          <w:sz w:val="24"/>
          <w:szCs w:val="24"/>
        </w:rPr>
        <w:t>.</w:t>
      </w:r>
      <w:r w:rsidR="00822A2A" w:rsidRPr="001B5F6C">
        <w:rPr>
          <w:rStyle w:val="Corpsdutexte3Italique"/>
          <w:rFonts w:ascii="Times New Roman" w:hAnsi="Times New Roman" w:cs="Times New Roman"/>
          <w:sz w:val="24"/>
          <w:szCs w:val="24"/>
        </w:rPr>
        <w:t xml:space="preserve"> </w:t>
      </w:r>
      <w:r w:rsidR="00A61206" w:rsidRPr="001B5F6C">
        <w:rPr>
          <w:rStyle w:val="Corpsdutexte3Italique"/>
          <w:rFonts w:ascii="Times New Roman" w:hAnsi="Times New Roman" w:cs="Times New Roman"/>
          <w:b/>
          <w:i w:val="0"/>
          <w:sz w:val="24"/>
          <w:szCs w:val="24"/>
        </w:rPr>
        <w:t>[35</w:t>
      </w:r>
      <w:r w:rsidR="00822A2A" w:rsidRPr="001B5F6C">
        <w:rPr>
          <w:rStyle w:val="Corpsdutexte3Italique"/>
          <w:rFonts w:ascii="Times New Roman" w:hAnsi="Times New Roman" w:cs="Times New Roman"/>
          <w:b/>
          <w:i w:val="0"/>
          <w:sz w:val="24"/>
          <w:szCs w:val="24"/>
        </w:rPr>
        <w:t>]</w:t>
      </w:r>
    </w:p>
    <w:p w:rsidR="009772F8" w:rsidRPr="001B5F6C" w:rsidRDefault="009772F8" w:rsidP="009772F8">
      <w:pPr>
        <w:pStyle w:val="Corpsdutexte0"/>
        <w:shd w:val="clear" w:color="auto" w:fill="auto"/>
        <w:spacing w:line="360" w:lineRule="auto"/>
        <w:ind w:right="23"/>
        <w:contextualSpacing/>
        <w:rPr>
          <w:rFonts w:ascii="Times New Roman" w:eastAsia="Century Gothic" w:hAnsi="Times New Roman" w:cs="Times New Roman"/>
          <w:iCs/>
          <w:spacing w:val="3"/>
          <w:sz w:val="28"/>
          <w:szCs w:val="28"/>
          <w:shd w:val="clear" w:color="auto" w:fill="FFFFFF"/>
        </w:rPr>
      </w:pPr>
    </w:p>
    <w:p w:rsidR="00494B29" w:rsidRPr="00181F0F" w:rsidRDefault="001B5F6C" w:rsidP="00181F0F">
      <w:pPr>
        <w:pStyle w:val="Corpsdutexte0"/>
        <w:numPr>
          <w:ilvl w:val="0"/>
          <w:numId w:val="7"/>
        </w:numPr>
        <w:shd w:val="clear" w:color="auto" w:fill="auto"/>
        <w:spacing w:after="0" w:line="276" w:lineRule="auto"/>
        <w:ind w:right="-428"/>
        <w:rPr>
          <w:rStyle w:val="CorpsdutexteGrasItalique"/>
          <w:rFonts w:ascii="Times New Roman" w:eastAsia="Calibri" w:hAnsi="Times New Roman" w:cs="Times New Roman"/>
          <w:sz w:val="24"/>
          <w:szCs w:val="24"/>
        </w:rPr>
      </w:pPr>
      <w:r>
        <w:rPr>
          <w:rFonts w:ascii="Times New Roman" w:eastAsia="Century Gothic" w:hAnsi="Times New Roman" w:cs="Times New Roman"/>
          <w:b/>
          <w:bCs/>
          <w:i/>
          <w:iCs/>
          <w:noProof/>
          <w:spacing w:val="-3"/>
          <w:sz w:val="28"/>
          <w:szCs w:val="28"/>
          <w:lang w:eastAsia="fr-FR"/>
        </w:rPr>
        <w:t xml:space="preserve"> </w:t>
      </w:r>
      <w:r w:rsidR="00494B29" w:rsidRPr="001B5F6C">
        <w:rPr>
          <w:rStyle w:val="CorpsdutexteGrasItalique"/>
          <w:rFonts w:ascii="Times New Roman" w:hAnsi="Times New Roman" w:cs="Times New Roman"/>
          <w:sz w:val="28"/>
          <w:szCs w:val="28"/>
        </w:rPr>
        <w:t>Embrasures incisives</w:t>
      </w:r>
      <w:r w:rsidR="006158DF" w:rsidRPr="001B5F6C">
        <w:rPr>
          <w:rStyle w:val="CorpsdutexteGrasItalique"/>
          <w:rFonts w:ascii="Times New Roman" w:hAnsi="Times New Roman" w:cs="Times New Roman"/>
          <w:sz w:val="28"/>
          <w:szCs w:val="28"/>
        </w:rPr>
        <w:t> :</w:t>
      </w:r>
    </w:p>
    <w:p w:rsidR="009772F8" w:rsidRPr="00181F0F" w:rsidRDefault="00181F0F" w:rsidP="00181F0F">
      <w:pPr>
        <w:pStyle w:val="Corpsdutexte0"/>
        <w:shd w:val="clear" w:color="auto" w:fill="auto"/>
        <w:spacing w:after="0" w:line="276" w:lineRule="auto"/>
        <w:ind w:left="720" w:right="-425"/>
        <w:rPr>
          <w:rFonts w:ascii="Times New Roman" w:hAnsi="Times New Roman" w:cs="Times New Roman"/>
          <w:bCs/>
          <w:iCs/>
          <w:spacing w:val="-3"/>
          <w:sz w:val="24"/>
          <w:szCs w:val="24"/>
          <w:shd w:val="clear" w:color="auto" w:fill="FFFFFF"/>
        </w:rPr>
      </w:pPr>
      <w:r>
        <w:rPr>
          <w:rFonts w:ascii="Times New Roman" w:hAnsi="Times New Roman" w:cs="Times New Roman"/>
          <w:bCs/>
          <w:iCs/>
          <w:noProof/>
          <w:spacing w:val="-3"/>
          <w:sz w:val="24"/>
          <w:szCs w:val="24"/>
          <w:lang w:eastAsia="fr-FR"/>
        </w:rPr>
        <w:drawing>
          <wp:anchor distT="0" distB="0" distL="114300" distR="114300" simplePos="0" relativeHeight="251759616" behindDoc="0" locked="0" layoutInCell="1" allowOverlap="1">
            <wp:simplePos x="0" y="0"/>
            <wp:positionH relativeFrom="column">
              <wp:posOffset>3978275</wp:posOffset>
            </wp:positionH>
            <wp:positionV relativeFrom="paragraph">
              <wp:posOffset>3175</wp:posOffset>
            </wp:positionV>
            <wp:extent cx="1741805" cy="1151255"/>
            <wp:effectExtent l="19050" t="0" r="0" b="0"/>
            <wp:wrapSquare wrapText="bothSides"/>
            <wp:docPr id="29" name="Image 8"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56" cstate="print"/>
                    <a:stretch>
                      <a:fillRect/>
                    </a:stretch>
                  </pic:blipFill>
                  <pic:spPr>
                    <a:xfrm>
                      <a:off x="0" y="0"/>
                      <a:ext cx="1741805" cy="1151255"/>
                    </a:xfrm>
                    <a:prstGeom prst="rect">
                      <a:avLst/>
                    </a:prstGeom>
                  </pic:spPr>
                </pic:pic>
              </a:graphicData>
            </a:graphic>
          </wp:anchor>
        </w:drawing>
      </w:r>
    </w:p>
    <w:p w:rsidR="00181F0F" w:rsidRDefault="00494B29" w:rsidP="00181F0F">
      <w:pPr>
        <w:spacing w:after="0" w:line="360" w:lineRule="auto"/>
        <w:ind w:right="-425" w:hanging="20"/>
        <w:rPr>
          <w:rFonts w:ascii="Times New Roman" w:hAnsi="Times New Roman" w:cs="Times New Roman"/>
          <w:sz w:val="24"/>
          <w:szCs w:val="24"/>
        </w:rPr>
      </w:pPr>
      <w:r w:rsidRPr="005F59CA">
        <w:rPr>
          <w:rFonts w:ascii="Times New Roman" w:hAnsi="Times New Roman" w:cs="Times New Roman"/>
          <w:sz w:val="24"/>
          <w:szCs w:val="24"/>
        </w:rPr>
        <w:t xml:space="preserve">C'est au niveau des incisives centrales que l'embrasure </w:t>
      </w:r>
      <w:proofErr w:type="spellStart"/>
      <w:r w:rsidRPr="005F59CA">
        <w:rPr>
          <w:rFonts w:ascii="Times New Roman" w:hAnsi="Times New Roman" w:cs="Times New Roman"/>
          <w:sz w:val="24"/>
          <w:szCs w:val="24"/>
        </w:rPr>
        <w:t>interdentaire</w:t>
      </w:r>
      <w:proofErr w:type="spellEnd"/>
      <w:r w:rsidRPr="005F59CA">
        <w:rPr>
          <w:rFonts w:ascii="Times New Roman" w:hAnsi="Times New Roman" w:cs="Times New Roman"/>
          <w:sz w:val="24"/>
          <w:szCs w:val="24"/>
        </w:rPr>
        <w:t xml:space="preserve"> est la plus petite et la plus pointue. Dans une progression </w:t>
      </w:r>
      <w:proofErr w:type="spellStart"/>
      <w:r w:rsidRPr="005F59CA">
        <w:rPr>
          <w:rFonts w:ascii="Times New Roman" w:hAnsi="Times New Roman" w:cs="Times New Roman"/>
          <w:sz w:val="24"/>
          <w:szCs w:val="24"/>
        </w:rPr>
        <w:t>antéro-postérieure</w:t>
      </w:r>
      <w:proofErr w:type="spellEnd"/>
      <w:r w:rsidRPr="005F59CA">
        <w:rPr>
          <w:rFonts w:ascii="Times New Roman" w:hAnsi="Times New Roman" w:cs="Times New Roman"/>
          <w:sz w:val="24"/>
          <w:szCs w:val="24"/>
        </w:rPr>
        <w:t xml:space="preserve">, les embrasures deviennent plus volumineuses et plus </w:t>
      </w:r>
      <w:r w:rsidR="00E806AE" w:rsidRPr="005F59CA">
        <w:rPr>
          <w:rFonts w:ascii="Times New Roman" w:hAnsi="Times New Roman" w:cs="Times New Roman"/>
          <w:sz w:val="24"/>
          <w:szCs w:val="24"/>
        </w:rPr>
        <w:t>larges.</w:t>
      </w:r>
      <w:r w:rsidR="00181F0F">
        <w:rPr>
          <w:rFonts w:ascii="Times New Roman" w:hAnsi="Times New Roman" w:cs="Times New Roman"/>
          <w:sz w:val="24"/>
          <w:szCs w:val="24"/>
        </w:rPr>
        <w:t xml:space="preserve"> </w:t>
      </w:r>
      <w:r w:rsidR="00E806AE" w:rsidRPr="005F59CA">
        <w:rPr>
          <w:rFonts w:ascii="Times New Roman" w:hAnsi="Times New Roman" w:cs="Times New Roman"/>
          <w:sz w:val="24"/>
          <w:szCs w:val="24"/>
        </w:rPr>
        <w:t>Ces</w:t>
      </w:r>
      <w:r w:rsidRPr="005F59CA">
        <w:rPr>
          <w:rFonts w:ascii="Times New Roman" w:hAnsi="Times New Roman" w:cs="Times New Roman"/>
          <w:sz w:val="24"/>
          <w:szCs w:val="24"/>
        </w:rPr>
        <w:t xml:space="preserve"> triangles ne sont pas toujours </w:t>
      </w:r>
      <w:r w:rsidR="001B5F6C">
        <w:rPr>
          <w:rFonts w:ascii="Times New Roman" w:hAnsi="Times New Roman" w:cs="Times New Roman"/>
          <w:sz w:val="24"/>
          <w:szCs w:val="24"/>
        </w:rPr>
        <w:t xml:space="preserve"> </w:t>
      </w:r>
      <w:r w:rsidR="00181F0F">
        <w:rPr>
          <w:rFonts w:ascii="Times New Roman" w:hAnsi="Times New Roman" w:cs="Times New Roman"/>
          <w:sz w:val="24"/>
          <w:szCs w:val="24"/>
        </w:rPr>
        <w:t xml:space="preserve">        </w:t>
      </w:r>
      <w:r w:rsidR="001B5F6C">
        <w:rPr>
          <w:rFonts w:ascii="Times New Roman" w:hAnsi="Times New Roman" w:cs="Times New Roman"/>
          <w:sz w:val="24"/>
          <w:szCs w:val="24"/>
        </w:rPr>
        <w:t xml:space="preserve"> </w:t>
      </w:r>
    </w:p>
    <w:p w:rsidR="00181F0F" w:rsidRDefault="00344222" w:rsidP="001B5F6C">
      <w:pPr>
        <w:spacing w:after="0" w:line="360" w:lineRule="auto"/>
        <w:ind w:right="-425" w:hanging="20"/>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494B29" w:rsidRPr="005F59CA">
        <w:rPr>
          <w:rFonts w:ascii="Times New Roman" w:hAnsi="Times New Roman" w:cs="Times New Roman"/>
          <w:sz w:val="24"/>
          <w:szCs w:val="24"/>
        </w:rPr>
        <w:t>symétriques</w:t>
      </w:r>
      <w:proofErr w:type="gramEnd"/>
      <w:r w:rsidR="00494B29" w:rsidRPr="005F59CA">
        <w:rPr>
          <w:rFonts w:ascii="Times New Roman" w:hAnsi="Times New Roman" w:cs="Times New Roman"/>
          <w:sz w:val="24"/>
          <w:szCs w:val="24"/>
        </w:rPr>
        <w:t xml:space="preserve"> de chaque côté, et leurs f</w:t>
      </w:r>
      <w:r w:rsidR="00822A2A" w:rsidRPr="005F59CA">
        <w:rPr>
          <w:rFonts w:ascii="Times New Roman" w:hAnsi="Times New Roman" w:cs="Times New Roman"/>
          <w:sz w:val="24"/>
          <w:szCs w:val="24"/>
        </w:rPr>
        <w:t>ormes peuvent varier</w:t>
      </w:r>
      <w:r w:rsidR="00181F0F" w:rsidRPr="00181F0F">
        <w:rPr>
          <w:rFonts w:ascii="Times New Roman" w:hAnsi="Times New Roman" w:cs="Times New Roman"/>
          <w:b/>
          <w:sz w:val="24"/>
          <w:szCs w:val="24"/>
        </w:rPr>
        <w:t xml:space="preserve"> </w:t>
      </w:r>
      <w:r w:rsidR="00181F0F">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181F0F">
        <w:rPr>
          <w:rFonts w:ascii="Times New Roman" w:hAnsi="Times New Roman" w:cs="Times New Roman"/>
          <w:b/>
          <w:sz w:val="24"/>
          <w:szCs w:val="24"/>
        </w:rPr>
        <w:t xml:space="preserve"> </w:t>
      </w:r>
      <w:r w:rsidR="00181F0F" w:rsidRPr="00822A2A">
        <w:rPr>
          <w:rFonts w:ascii="Times New Roman" w:hAnsi="Times New Roman" w:cs="Times New Roman"/>
          <w:b/>
          <w:sz w:val="24"/>
          <w:szCs w:val="24"/>
        </w:rPr>
        <w:t>F</w:t>
      </w:r>
      <w:r w:rsidR="00181F0F">
        <w:rPr>
          <w:rFonts w:ascii="Times New Roman" w:hAnsi="Times New Roman" w:cs="Times New Roman"/>
          <w:b/>
          <w:sz w:val="24"/>
          <w:szCs w:val="24"/>
        </w:rPr>
        <w:t>ig.</w:t>
      </w:r>
      <w:r w:rsidR="00181F0F" w:rsidRPr="00822A2A">
        <w:rPr>
          <w:rFonts w:ascii="Times New Roman" w:hAnsi="Times New Roman" w:cs="Times New Roman"/>
          <w:b/>
          <w:sz w:val="24"/>
          <w:szCs w:val="24"/>
        </w:rPr>
        <w:t>7-9 :</w:t>
      </w:r>
      <w:r w:rsidR="00181F0F" w:rsidRPr="00822A2A">
        <w:rPr>
          <w:rFonts w:ascii="Times New Roman" w:hAnsi="Times New Roman" w:cs="Times New Roman"/>
        </w:rPr>
        <w:t xml:space="preserve"> Embrasures incisives</w:t>
      </w:r>
      <w:r w:rsidR="00181F0F">
        <w:rPr>
          <w:rFonts w:ascii="Times New Roman" w:hAnsi="Times New Roman" w:cs="Times New Roman"/>
        </w:rPr>
        <w:t xml:space="preserve">. </w:t>
      </w:r>
      <w:r w:rsidR="00181F0F" w:rsidRPr="00A61206">
        <w:rPr>
          <w:rFonts w:ascii="Times New Roman" w:hAnsi="Times New Roman" w:cs="Times New Roman"/>
          <w:b/>
        </w:rPr>
        <w:t>[29</w:t>
      </w:r>
      <w:r w:rsidR="00181F0F">
        <w:rPr>
          <w:rFonts w:ascii="Times New Roman" w:hAnsi="Times New Roman" w:cs="Times New Roman"/>
          <w:b/>
        </w:rPr>
        <w:t>]</w:t>
      </w:r>
    </w:p>
    <w:p w:rsidR="005F59CA" w:rsidRDefault="00181F0F" w:rsidP="001B5F6C">
      <w:pPr>
        <w:spacing w:after="0" w:line="360" w:lineRule="auto"/>
        <w:ind w:right="-425" w:hanging="20"/>
        <w:rPr>
          <w:rFonts w:ascii="Times New Roman" w:hAnsi="Times New Roman" w:cs="Times New Roman"/>
        </w:rPr>
      </w:pPr>
      <w:r>
        <w:rPr>
          <w:rFonts w:ascii="Times New Roman" w:hAnsi="Times New Roman" w:cs="Times New Roman"/>
          <w:sz w:val="24"/>
          <w:szCs w:val="24"/>
        </w:rPr>
        <w:t xml:space="preserve"> </w:t>
      </w:r>
      <w:r w:rsidR="00822A2A" w:rsidRPr="005F59CA">
        <w:rPr>
          <w:rFonts w:ascii="Times New Roman" w:hAnsi="Times New Roman" w:cs="Times New Roman"/>
          <w:sz w:val="24"/>
          <w:szCs w:val="24"/>
        </w:rPr>
        <w:t>(F</w:t>
      </w:r>
      <w:r w:rsidR="00C917F6" w:rsidRPr="005F59CA">
        <w:rPr>
          <w:rFonts w:ascii="Times New Roman" w:hAnsi="Times New Roman" w:cs="Times New Roman"/>
          <w:sz w:val="24"/>
          <w:szCs w:val="24"/>
        </w:rPr>
        <w:t>ig.7-9</w:t>
      </w:r>
      <w:r w:rsidR="00494B29" w:rsidRPr="005F59CA">
        <w:rPr>
          <w:rFonts w:ascii="Times New Roman" w:hAnsi="Times New Roman" w:cs="Times New Roman"/>
          <w:sz w:val="24"/>
          <w:szCs w:val="24"/>
        </w:rPr>
        <w:t>).</w:t>
      </w:r>
      <w:r w:rsidR="005F59CA" w:rsidRPr="005F59CA">
        <w:rPr>
          <w:rFonts w:ascii="Times New Roman" w:hAnsi="Times New Roman" w:cs="Times New Roman"/>
          <w:b/>
          <w:sz w:val="24"/>
          <w:szCs w:val="24"/>
        </w:rPr>
        <w:t xml:space="preserve"> </w:t>
      </w:r>
      <w:r w:rsidR="005F59CA">
        <w:rPr>
          <w:rFonts w:ascii="Times New Roman" w:hAnsi="Times New Roman" w:cs="Times New Roman"/>
          <w:b/>
          <w:sz w:val="24"/>
          <w:szCs w:val="24"/>
        </w:rPr>
        <w:t xml:space="preserve">                   </w:t>
      </w:r>
    </w:p>
    <w:p w:rsidR="00822A2A" w:rsidRPr="005F59CA" w:rsidRDefault="00494B29" w:rsidP="00344222">
      <w:pPr>
        <w:pStyle w:val="Corpsdutexte30"/>
        <w:shd w:val="clear" w:color="auto" w:fill="auto"/>
        <w:spacing w:before="0" w:line="360" w:lineRule="auto"/>
        <w:ind w:right="240"/>
        <w:jc w:val="left"/>
        <w:rPr>
          <w:rFonts w:ascii="Times New Roman" w:hAnsi="Times New Roman" w:cs="Times New Roman"/>
          <w:sz w:val="24"/>
          <w:szCs w:val="24"/>
        </w:rPr>
      </w:pPr>
      <w:r w:rsidRPr="005F59CA">
        <w:rPr>
          <w:rFonts w:ascii="Times New Roman" w:hAnsi="Times New Roman" w:cs="Times New Roman"/>
          <w:sz w:val="24"/>
          <w:szCs w:val="24"/>
        </w:rPr>
        <w:lastRenderedPageBreak/>
        <w:t>Ces points de contact et embrasures incisives sont des éléments importants pour réaliser un sourire « plus jeune ». Lorsque le bord incisif des dents s'use, avec l'âge, les points de contact disparaissent progressivement, et le</w:t>
      </w:r>
      <w:r w:rsidR="00822A2A" w:rsidRPr="005F59CA">
        <w:rPr>
          <w:rFonts w:ascii="Times New Roman" w:hAnsi="Times New Roman" w:cs="Times New Roman"/>
          <w:sz w:val="24"/>
          <w:szCs w:val="24"/>
        </w:rPr>
        <w:t xml:space="preserve"> sourire « vieillit » (F</w:t>
      </w:r>
      <w:r w:rsidR="00C917F6" w:rsidRPr="005F59CA">
        <w:rPr>
          <w:rFonts w:ascii="Times New Roman" w:hAnsi="Times New Roman" w:cs="Times New Roman"/>
          <w:sz w:val="24"/>
          <w:szCs w:val="24"/>
        </w:rPr>
        <w:t>ig. 7-10</w:t>
      </w:r>
      <w:r w:rsidRPr="005F59CA">
        <w:rPr>
          <w:rFonts w:ascii="Times New Roman" w:hAnsi="Times New Roman" w:cs="Times New Roman"/>
          <w:sz w:val="24"/>
          <w:szCs w:val="24"/>
        </w:rPr>
        <w:t>).</w:t>
      </w:r>
    </w:p>
    <w:p w:rsidR="00822A2A" w:rsidRPr="005F59CA" w:rsidRDefault="00530268" w:rsidP="00822A2A">
      <w:pPr>
        <w:pStyle w:val="Corpsdutexte0"/>
        <w:shd w:val="clear" w:color="auto" w:fill="auto"/>
        <w:spacing w:line="360" w:lineRule="auto"/>
        <w:ind w:right="-709" w:hanging="23"/>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60640" behindDoc="0" locked="0" layoutInCell="1" allowOverlap="1">
            <wp:simplePos x="0" y="0"/>
            <wp:positionH relativeFrom="column">
              <wp:posOffset>10795</wp:posOffset>
            </wp:positionH>
            <wp:positionV relativeFrom="paragraph">
              <wp:posOffset>203200</wp:posOffset>
            </wp:positionV>
            <wp:extent cx="4154170" cy="1235710"/>
            <wp:effectExtent l="19050" t="0" r="0" b="0"/>
            <wp:wrapSquare wrapText="bothSides"/>
            <wp:docPr id="30" name="Image 18"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57" cstate="print"/>
                    <a:stretch>
                      <a:fillRect/>
                    </a:stretch>
                  </pic:blipFill>
                  <pic:spPr>
                    <a:xfrm>
                      <a:off x="0" y="0"/>
                      <a:ext cx="4154170" cy="1235710"/>
                    </a:xfrm>
                    <a:prstGeom prst="rect">
                      <a:avLst/>
                    </a:prstGeom>
                  </pic:spPr>
                </pic:pic>
              </a:graphicData>
            </a:graphic>
          </wp:anchor>
        </w:drawing>
      </w:r>
    </w:p>
    <w:p w:rsidR="00822A2A" w:rsidRDefault="00822A2A" w:rsidP="00822A2A">
      <w:pPr>
        <w:pStyle w:val="Corpsdutexte0"/>
        <w:shd w:val="clear" w:color="auto" w:fill="auto"/>
        <w:spacing w:line="360" w:lineRule="auto"/>
        <w:ind w:right="-709" w:hanging="23"/>
        <w:contextualSpacing/>
        <w:rPr>
          <w:rFonts w:ascii="Times New Roman" w:hAnsi="Times New Roman" w:cs="Times New Roman"/>
          <w:b/>
          <w:sz w:val="22"/>
          <w:szCs w:val="22"/>
        </w:rPr>
      </w:pPr>
      <w:r>
        <w:rPr>
          <w:rFonts w:ascii="Times New Roman" w:hAnsi="Times New Roman" w:cs="Times New Roman"/>
          <w:b/>
          <w:sz w:val="22"/>
          <w:szCs w:val="22"/>
        </w:rPr>
        <w:t xml:space="preserve">                                          </w:t>
      </w:r>
    </w:p>
    <w:p w:rsidR="00822A2A" w:rsidRDefault="00822A2A" w:rsidP="00530268">
      <w:pPr>
        <w:pStyle w:val="Corpsdutexte0"/>
        <w:shd w:val="clear" w:color="auto" w:fill="auto"/>
        <w:spacing w:after="0" w:line="240" w:lineRule="auto"/>
        <w:ind w:right="-709" w:hanging="23"/>
        <w:contextualSpacing/>
        <w:rPr>
          <w:rFonts w:ascii="Times New Roman" w:hAnsi="Times New Roman" w:cs="Times New Roman"/>
          <w:b/>
          <w:sz w:val="22"/>
          <w:szCs w:val="22"/>
        </w:rPr>
      </w:pPr>
    </w:p>
    <w:p w:rsidR="00530268" w:rsidRDefault="00530268" w:rsidP="00822A2A">
      <w:pPr>
        <w:pStyle w:val="Corpsdutexte0"/>
        <w:shd w:val="clear" w:color="auto" w:fill="auto"/>
        <w:spacing w:line="360" w:lineRule="auto"/>
        <w:ind w:right="-141" w:hanging="23"/>
        <w:contextualSpacing/>
        <w:rPr>
          <w:rFonts w:ascii="Times New Roman" w:hAnsi="Times New Roman" w:cs="Times New Roman"/>
          <w:b/>
          <w:sz w:val="22"/>
          <w:szCs w:val="22"/>
        </w:rPr>
      </w:pPr>
    </w:p>
    <w:p w:rsidR="00530268" w:rsidRDefault="00530268" w:rsidP="00181F0F">
      <w:pPr>
        <w:pStyle w:val="Corpsdutexte0"/>
        <w:shd w:val="clear" w:color="auto" w:fill="auto"/>
        <w:spacing w:line="360" w:lineRule="auto"/>
        <w:ind w:right="-141" w:hanging="23"/>
        <w:contextualSpacing/>
        <w:jc w:val="right"/>
        <w:rPr>
          <w:rFonts w:ascii="Times New Roman" w:hAnsi="Times New Roman" w:cs="Times New Roman"/>
          <w:b/>
          <w:sz w:val="22"/>
          <w:szCs w:val="22"/>
        </w:rPr>
      </w:pPr>
    </w:p>
    <w:p w:rsidR="00530268" w:rsidRDefault="00530268" w:rsidP="00822A2A">
      <w:pPr>
        <w:pStyle w:val="Corpsdutexte0"/>
        <w:shd w:val="clear" w:color="auto" w:fill="auto"/>
        <w:spacing w:line="360" w:lineRule="auto"/>
        <w:ind w:right="-141" w:hanging="23"/>
        <w:contextualSpacing/>
        <w:rPr>
          <w:rFonts w:ascii="Times New Roman" w:hAnsi="Times New Roman" w:cs="Times New Roman"/>
          <w:b/>
          <w:sz w:val="22"/>
          <w:szCs w:val="22"/>
        </w:rPr>
      </w:pPr>
    </w:p>
    <w:p w:rsidR="00530268" w:rsidRDefault="00530268" w:rsidP="00822A2A">
      <w:pPr>
        <w:pStyle w:val="Corpsdutexte0"/>
        <w:shd w:val="clear" w:color="auto" w:fill="auto"/>
        <w:spacing w:line="360" w:lineRule="auto"/>
        <w:ind w:right="-141" w:hanging="23"/>
        <w:contextualSpacing/>
        <w:rPr>
          <w:rFonts w:ascii="Times New Roman" w:hAnsi="Times New Roman" w:cs="Times New Roman"/>
          <w:b/>
          <w:sz w:val="22"/>
          <w:szCs w:val="22"/>
        </w:rPr>
      </w:pPr>
    </w:p>
    <w:p w:rsidR="00494B29" w:rsidRPr="00181F0F" w:rsidRDefault="00822A2A" w:rsidP="00822A2A">
      <w:pPr>
        <w:pStyle w:val="Corpsdutexte0"/>
        <w:shd w:val="clear" w:color="auto" w:fill="auto"/>
        <w:spacing w:line="360" w:lineRule="auto"/>
        <w:ind w:right="-141" w:hanging="23"/>
        <w:contextualSpacing/>
        <w:rPr>
          <w:rFonts w:ascii="Times New Roman" w:hAnsi="Times New Roman" w:cs="Times New Roman"/>
          <w:b/>
          <w:color w:val="C00000"/>
          <w:sz w:val="24"/>
          <w:szCs w:val="24"/>
        </w:rPr>
      </w:pPr>
      <w:r w:rsidRPr="00181F0F">
        <w:rPr>
          <w:rFonts w:ascii="Times New Roman" w:hAnsi="Times New Roman" w:cs="Times New Roman"/>
          <w:b/>
          <w:sz w:val="24"/>
          <w:szCs w:val="24"/>
        </w:rPr>
        <w:t>Fig.</w:t>
      </w:r>
      <w:r w:rsidR="00494B29" w:rsidRPr="00181F0F">
        <w:rPr>
          <w:rFonts w:ascii="Times New Roman" w:hAnsi="Times New Roman" w:cs="Times New Roman"/>
          <w:b/>
          <w:sz w:val="24"/>
          <w:szCs w:val="24"/>
        </w:rPr>
        <w:t xml:space="preserve"> </w:t>
      </w:r>
      <w:r w:rsidR="00C917F6" w:rsidRPr="00181F0F">
        <w:rPr>
          <w:rFonts w:ascii="Times New Roman" w:hAnsi="Times New Roman" w:cs="Times New Roman"/>
          <w:b/>
          <w:sz w:val="24"/>
          <w:szCs w:val="24"/>
        </w:rPr>
        <w:t>7-10</w:t>
      </w:r>
      <w:r w:rsidR="00344222">
        <w:rPr>
          <w:rFonts w:ascii="Times New Roman" w:hAnsi="Times New Roman" w:cs="Times New Roman"/>
          <w:b/>
          <w:sz w:val="24"/>
          <w:szCs w:val="24"/>
        </w:rPr>
        <w:t xml:space="preserve"> : </w:t>
      </w:r>
      <w:r w:rsidR="00494B29" w:rsidRPr="00181F0F">
        <w:rPr>
          <w:rFonts w:ascii="Times New Roman" w:hAnsi="Times New Roman" w:cs="Times New Roman"/>
          <w:b/>
          <w:sz w:val="24"/>
          <w:szCs w:val="24"/>
        </w:rPr>
        <w:t>(a)</w:t>
      </w:r>
      <w:r w:rsidR="00494B29" w:rsidRPr="00181F0F">
        <w:rPr>
          <w:rFonts w:ascii="Times New Roman" w:hAnsi="Times New Roman" w:cs="Times New Roman"/>
          <w:sz w:val="24"/>
          <w:szCs w:val="24"/>
        </w:rPr>
        <w:t xml:space="preserve"> Les incisives sont abras</w:t>
      </w:r>
      <w:r w:rsidR="00494B29" w:rsidRPr="00181F0F">
        <w:rPr>
          <w:rFonts w:ascii="Times New Roman" w:hAnsi="Times New Roman" w:cs="Times New Roman" w:hint="eastAsia"/>
          <w:sz w:val="24"/>
          <w:szCs w:val="24"/>
        </w:rPr>
        <w:t>é</w:t>
      </w:r>
      <w:r w:rsidR="00494B29" w:rsidRPr="00181F0F">
        <w:rPr>
          <w:rFonts w:ascii="Times New Roman" w:hAnsi="Times New Roman" w:cs="Times New Roman"/>
          <w:sz w:val="24"/>
          <w:szCs w:val="24"/>
        </w:rPr>
        <w:t xml:space="preserve">es chez le patient </w:t>
      </w:r>
      <w:r w:rsidR="00494B29" w:rsidRPr="00181F0F">
        <w:rPr>
          <w:rFonts w:ascii="Times New Roman" w:hAnsi="Times New Roman" w:cs="Times New Roman" w:hint="eastAsia"/>
          <w:sz w:val="24"/>
          <w:szCs w:val="24"/>
        </w:rPr>
        <w:t>â</w:t>
      </w:r>
      <w:r w:rsidR="00494B29" w:rsidRPr="00181F0F">
        <w:rPr>
          <w:rFonts w:ascii="Times New Roman" w:hAnsi="Times New Roman" w:cs="Times New Roman"/>
          <w:sz w:val="24"/>
          <w:szCs w:val="24"/>
        </w:rPr>
        <w:t>g</w:t>
      </w:r>
      <w:r w:rsidR="00494B29" w:rsidRPr="00181F0F">
        <w:rPr>
          <w:rFonts w:ascii="Times New Roman" w:hAnsi="Times New Roman" w:cs="Times New Roman" w:hint="eastAsia"/>
          <w:sz w:val="24"/>
          <w:szCs w:val="24"/>
        </w:rPr>
        <w:t>é</w:t>
      </w:r>
      <w:r w:rsidR="00494B29" w:rsidRPr="00181F0F">
        <w:rPr>
          <w:rFonts w:ascii="Times New Roman" w:hAnsi="Times New Roman" w:cs="Times New Roman"/>
          <w:sz w:val="24"/>
          <w:szCs w:val="24"/>
        </w:rPr>
        <w:t>, du fait de la r</w:t>
      </w:r>
      <w:r w:rsidR="00494B29" w:rsidRPr="00181F0F">
        <w:rPr>
          <w:rFonts w:ascii="Times New Roman" w:hAnsi="Times New Roman" w:cs="Times New Roman" w:hint="eastAsia"/>
          <w:sz w:val="24"/>
          <w:szCs w:val="24"/>
        </w:rPr>
        <w:t>é</w:t>
      </w:r>
      <w:r w:rsidR="00494B29" w:rsidRPr="00181F0F">
        <w:rPr>
          <w:rFonts w:ascii="Times New Roman" w:hAnsi="Times New Roman" w:cs="Times New Roman"/>
          <w:sz w:val="24"/>
          <w:szCs w:val="24"/>
        </w:rPr>
        <w:t>duction de la hauteur coronaire, les embrasures incisives deviennent plus petites et peuvent m</w:t>
      </w:r>
      <w:r w:rsidR="00494B29" w:rsidRPr="00181F0F">
        <w:rPr>
          <w:rFonts w:ascii="Times New Roman" w:hAnsi="Times New Roman" w:cs="Times New Roman" w:hint="eastAsia"/>
          <w:sz w:val="24"/>
          <w:szCs w:val="24"/>
        </w:rPr>
        <w:t>ê</w:t>
      </w:r>
      <w:r w:rsidR="00494B29" w:rsidRPr="00181F0F">
        <w:rPr>
          <w:rFonts w:ascii="Times New Roman" w:hAnsi="Times New Roman" w:cs="Times New Roman"/>
          <w:sz w:val="24"/>
          <w:szCs w:val="24"/>
        </w:rPr>
        <w:t>me dispara</w:t>
      </w:r>
      <w:r w:rsidR="00494B29" w:rsidRPr="00181F0F">
        <w:rPr>
          <w:rFonts w:ascii="Times New Roman" w:hAnsi="Times New Roman" w:cs="Times New Roman" w:hint="eastAsia"/>
          <w:sz w:val="24"/>
          <w:szCs w:val="24"/>
        </w:rPr>
        <w:t>î</w:t>
      </w:r>
      <w:r w:rsidR="00494B29" w:rsidRPr="00181F0F">
        <w:rPr>
          <w:rFonts w:ascii="Times New Roman" w:hAnsi="Times New Roman" w:cs="Times New Roman"/>
          <w:sz w:val="24"/>
          <w:szCs w:val="24"/>
        </w:rPr>
        <w:t>tre,</w:t>
      </w:r>
      <w:r w:rsidR="00344222">
        <w:rPr>
          <w:rFonts w:ascii="Times New Roman" w:hAnsi="Times New Roman" w:cs="Times New Roman"/>
          <w:sz w:val="24"/>
          <w:szCs w:val="24"/>
        </w:rPr>
        <w:t xml:space="preserve">                     </w:t>
      </w:r>
      <w:r w:rsidR="00494B29" w:rsidRPr="00181F0F">
        <w:rPr>
          <w:rFonts w:ascii="Times New Roman" w:hAnsi="Times New Roman" w:cs="Times New Roman"/>
          <w:sz w:val="24"/>
          <w:szCs w:val="24"/>
        </w:rPr>
        <w:t xml:space="preserve"> </w:t>
      </w:r>
      <w:r w:rsidR="00494B29" w:rsidRPr="00181F0F">
        <w:rPr>
          <w:rFonts w:ascii="Times New Roman" w:hAnsi="Times New Roman" w:cs="Times New Roman"/>
          <w:b/>
          <w:sz w:val="24"/>
          <w:szCs w:val="24"/>
        </w:rPr>
        <w:t>(b)</w:t>
      </w:r>
      <w:r w:rsidR="00344222">
        <w:rPr>
          <w:rFonts w:ascii="Times New Roman" w:hAnsi="Times New Roman" w:cs="Times New Roman"/>
          <w:sz w:val="24"/>
          <w:szCs w:val="24"/>
        </w:rPr>
        <w:t xml:space="preserve"> Le</w:t>
      </w:r>
      <w:r w:rsidR="00494B29" w:rsidRPr="00181F0F">
        <w:rPr>
          <w:rFonts w:ascii="Times New Roman" w:hAnsi="Times New Roman" w:cs="Times New Roman"/>
          <w:sz w:val="24"/>
          <w:szCs w:val="24"/>
        </w:rPr>
        <w:t xml:space="preserve"> sourire est rajeuni en allongeant les dents et recr</w:t>
      </w:r>
      <w:r w:rsidR="00494B29" w:rsidRPr="00181F0F">
        <w:rPr>
          <w:rFonts w:ascii="Times New Roman" w:hAnsi="Times New Roman" w:cs="Times New Roman" w:hint="eastAsia"/>
          <w:sz w:val="24"/>
          <w:szCs w:val="24"/>
        </w:rPr>
        <w:t>é</w:t>
      </w:r>
      <w:r w:rsidR="00494B29" w:rsidRPr="00181F0F">
        <w:rPr>
          <w:rFonts w:ascii="Times New Roman" w:hAnsi="Times New Roman" w:cs="Times New Roman"/>
          <w:sz w:val="24"/>
          <w:szCs w:val="24"/>
        </w:rPr>
        <w:t>ant les embrasures incisives.</w:t>
      </w:r>
      <w:r w:rsidRPr="00181F0F">
        <w:rPr>
          <w:rFonts w:ascii="Times New Roman" w:hAnsi="Times New Roman" w:cs="Times New Roman"/>
          <w:sz w:val="24"/>
          <w:szCs w:val="24"/>
        </w:rPr>
        <w:t xml:space="preserve"> </w:t>
      </w:r>
      <w:r w:rsidR="00A61206" w:rsidRPr="00181F0F">
        <w:rPr>
          <w:rFonts w:ascii="Times New Roman" w:hAnsi="Times New Roman" w:cs="Times New Roman"/>
          <w:b/>
          <w:sz w:val="24"/>
          <w:szCs w:val="24"/>
        </w:rPr>
        <w:t>[29</w:t>
      </w:r>
      <w:r w:rsidRPr="00181F0F">
        <w:rPr>
          <w:rFonts w:ascii="Times New Roman" w:hAnsi="Times New Roman" w:cs="Times New Roman"/>
          <w:b/>
          <w:sz w:val="24"/>
          <w:szCs w:val="24"/>
        </w:rPr>
        <w:t>]</w:t>
      </w:r>
    </w:p>
    <w:p w:rsidR="00822A2A" w:rsidRDefault="00822A2A" w:rsidP="00530268">
      <w:pPr>
        <w:pStyle w:val="Corpsdutexte0"/>
        <w:shd w:val="clear" w:color="auto" w:fill="auto"/>
        <w:spacing w:after="0" w:line="240" w:lineRule="auto"/>
        <w:ind w:right="-141" w:hanging="23"/>
        <w:contextualSpacing/>
        <w:rPr>
          <w:rFonts w:ascii="Times New Roman" w:hAnsi="Times New Roman" w:cs="Times New Roman"/>
          <w:sz w:val="24"/>
          <w:szCs w:val="24"/>
        </w:rPr>
      </w:pPr>
    </w:p>
    <w:p w:rsidR="00530268" w:rsidRPr="00530268" w:rsidRDefault="00530268" w:rsidP="00530268">
      <w:pPr>
        <w:pStyle w:val="Corpsdutexte0"/>
        <w:shd w:val="clear" w:color="auto" w:fill="auto"/>
        <w:spacing w:after="0" w:line="240" w:lineRule="auto"/>
        <w:ind w:right="-141" w:hanging="23"/>
        <w:contextualSpacing/>
        <w:rPr>
          <w:rFonts w:ascii="Times New Roman" w:hAnsi="Times New Roman" w:cs="Times New Roman"/>
          <w:sz w:val="16"/>
          <w:szCs w:val="16"/>
        </w:rPr>
      </w:pPr>
    </w:p>
    <w:p w:rsidR="0058252B" w:rsidRPr="00181F0F" w:rsidRDefault="00494B29" w:rsidP="00121948">
      <w:pPr>
        <w:pStyle w:val="Corpsdutexte0"/>
        <w:numPr>
          <w:ilvl w:val="0"/>
          <w:numId w:val="7"/>
        </w:numPr>
        <w:shd w:val="clear" w:color="auto" w:fill="auto"/>
        <w:spacing w:line="360" w:lineRule="auto"/>
        <w:ind w:left="714" w:right="-709" w:hanging="357"/>
        <w:contextualSpacing/>
        <w:rPr>
          <w:rStyle w:val="CorpsdutexteGrasItalique"/>
          <w:rFonts w:ascii="Times New Roman" w:eastAsia="Calibri" w:hAnsi="Times New Roman" w:cs="Times New Roman"/>
          <w:b w:val="0"/>
          <w:i w:val="0"/>
          <w:spacing w:val="-5"/>
          <w:sz w:val="28"/>
          <w:szCs w:val="28"/>
          <w:shd w:val="clear" w:color="auto" w:fill="auto"/>
        </w:rPr>
      </w:pPr>
      <w:r w:rsidRPr="00181F0F">
        <w:rPr>
          <w:rStyle w:val="CorpsdutexteGrasItalique"/>
          <w:rFonts w:ascii="Times New Roman" w:hAnsi="Times New Roman" w:cs="Times New Roman"/>
          <w:sz w:val="28"/>
          <w:szCs w:val="28"/>
        </w:rPr>
        <w:t>L’épaisseur</w:t>
      </w:r>
      <w:r w:rsidR="0058252B" w:rsidRPr="00181F0F">
        <w:rPr>
          <w:rStyle w:val="CorpsdutexteGrasItalique"/>
          <w:rFonts w:ascii="Times New Roman" w:hAnsi="Times New Roman" w:cs="Times New Roman"/>
          <w:sz w:val="28"/>
          <w:szCs w:val="28"/>
        </w:rPr>
        <w:t> :</w:t>
      </w:r>
    </w:p>
    <w:p w:rsidR="0058252B" w:rsidRPr="00530268" w:rsidRDefault="0058252B" w:rsidP="00530268">
      <w:pPr>
        <w:pStyle w:val="Corpsdutexte0"/>
        <w:shd w:val="clear" w:color="auto" w:fill="auto"/>
        <w:spacing w:after="0" w:line="240" w:lineRule="auto"/>
        <w:ind w:left="714" w:right="-709"/>
        <w:contextualSpacing/>
        <w:rPr>
          <w:rStyle w:val="CorpsdutexteGrasItalique"/>
          <w:rFonts w:ascii="Times New Roman" w:eastAsia="Calibri" w:hAnsi="Times New Roman" w:cs="Times New Roman"/>
          <w:b w:val="0"/>
          <w:i w:val="0"/>
          <w:spacing w:val="-5"/>
          <w:sz w:val="24"/>
          <w:szCs w:val="24"/>
          <w:shd w:val="clear" w:color="auto" w:fill="auto"/>
        </w:rPr>
      </w:pPr>
    </w:p>
    <w:p w:rsidR="00494B29" w:rsidRPr="00181F0F" w:rsidRDefault="00494B29" w:rsidP="00530268">
      <w:pPr>
        <w:pStyle w:val="Corpsdutexte0"/>
        <w:shd w:val="clear" w:color="auto" w:fill="auto"/>
        <w:spacing w:after="0" w:line="360" w:lineRule="auto"/>
        <w:ind w:right="-708"/>
        <w:rPr>
          <w:rFonts w:ascii="Times New Roman" w:eastAsiaTheme="minorHAnsi" w:hAnsi="Times New Roman" w:cs="Times New Roman"/>
          <w:spacing w:val="0"/>
          <w:sz w:val="28"/>
          <w:szCs w:val="28"/>
        </w:rPr>
      </w:pPr>
      <w:r w:rsidRPr="005F59CA">
        <w:rPr>
          <w:rFonts w:ascii="Times New Roman" w:eastAsiaTheme="minorHAnsi" w:hAnsi="Times New Roman" w:cs="Times New Roman"/>
          <w:spacing w:val="0"/>
          <w:sz w:val="24"/>
          <w:szCs w:val="24"/>
        </w:rPr>
        <w:t>Des incisives plaisantes présentent un bord fin et délicat. Des bords incisifs épais peuvent faire paraître les dents âgées, artificielles et globuleuses</w:t>
      </w:r>
      <w:r w:rsidRPr="00181F0F">
        <w:rPr>
          <w:rFonts w:ascii="Times New Roman" w:eastAsiaTheme="minorHAnsi" w:hAnsi="Times New Roman" w:cs="Times New Roman"/>
          <w:spacing w:val="0"/>
          <w:sz w:val="28"/>
          <w:szCs w:val="28"/>
        </w:rPr>
        <w:t xml:space="preserve">. </w:t>
      </w:r>
      <w:r w:rsidR="00530268" w:rsidRPr="00181F0F">
        <w:rPr>
          <w:rFonts w:ascii="Times New Roman" w:eastAsiaTheme="minorHAnsi" w:hAnsi="Times New Roman" w:cs="Times New Roman"/>
          <w:spacing w:val="0"/>
          <w:sz w:val="28"/>
          <w:szCs w:val="28"/>
        </w:rPr>
        <w:t xml:space="preserve"> </w:t>
      </w:r>
    </w:p>
    <w:p w:rsidR="00530268" w:rsidRPr="00181F0F" w:rsidRDefault="00530268" w:rsidP="00530268">
      <w:pPr>
        <w:pStyle w:val="Corpsdutexte0"/>
        <w:shd w:val="clear" w:color="auto" w:fill="auto"/>
        <w:spacing w:after="0" w:line="360" w:lineRule="auto"/>
        <w:ind w:right="-708"/>
        <w:rPr>
          <w:rFonts w:ascii="Times New Roman" w:hAnsi="Times New Roman" w:cs="Times New Roman"/>
          <w:bCs/>
          <w:iCs/>
          <w:sz w:val="28"/>
          <w:szCs w:val="28"/>
        </w:rPr>
      </w:pPr>
    </w:p>
    <w:p w:rsidR="00530268" w:rsidRDefault="00494B29" w:rsidP="00181F0F">
      <w:pPr>
        <w:pStyle w:val="Corpsdutexte0"/>
        <w:numPr>
          <w:ilvl w:val="1"/>
          <w:numId w:val="23"/>
        </w:numPr>
        <w:shd w:val="clear" w:color="auto" w:fill="auto"/>
        <w:spacing w:after="0" w:line="276" w:lineRule="auto"/>
        <w:ind w:right="40"/>
        <w:rPr>
          <w:rStyle w:val="CorpsdutexteGrasItalique"/>
          <w:rFonts w:ascii="Times New Roman" w:hAnsi="Times New Roman" w:cs="Times New Roman"/>
          <w:i w:val="0"/>
          <w:sz w:val="24"/>
          <w:szCs w:val="24"/>
          <w:u w:val="single"/>
        </w:rPr>
      </w:pPr>
      <w:r w:rsidRPr="00B1258F">
        <w:rPr>
          <w:rStyle w:val="CorpsdutexteGrasItalique"/>
          <w:rFonts w:ascii="Times New Roman" w:hAnsi="Times New Roman" w:cs="Times New Roman"/>
          <w:sz w:val="32"/>
          <w:szCs w:val="32"/>
        </w:rPr>
        <w:t xml:space="preserve"> </w:t>
      </w:r>
      <w:r w:rsidR="00C917F6" w:rsidRPr="00530268">
        <w:rPr>
          <w:rStyle w:val="CorpsdutexteGrasItalique"/>
          <w:rFonts w:ascii="Times New Roman" w:hAnsi="Times New Roman" w:cs="Times New Roman"/>
          <w:i w:val="0"/>
          <w:sz w:val="28"/>
          <w:szCs w:val="28"/>
          <w:u w:val="single"/>
        </w:rPr>
        <w:t>L</w:t>
      </w:r>
      <w:r w:rsidRPr="00530268">
        <w:rPr>
          <w:rStyle w:val="CorpsdutexteGrasItalique"/>
          <w:rFonts w:ascii="Times New Roman" w:hAnsi="Times New Roman" w:cs="Times New Roman"/>
          <w:i w:val="0"/>
          <w:sz w:val="28"/>
          <w:szCs w:val="28"/>
          <w:u w:val="single"/>
        </w:rPr>
        <w:t>a ligne de la lèvre inferieure </w:t>
      </w:r>
      <w:r w:rsidRPr="00530268">
        <w:rPr>
          <w:rStyle w:val="CorpsdutexteGrasItalique"/>
          <w:rFonts w:ascii="Times New Roman" w:hAnsi="Times New Roman" w:cs="Times New Roman"/>
          <w:i w:val="0"/>
          <w:sz w:val="28"/>
          <w:szCs w:val="28"/>
        </w:rPr>
        <w:t>:</w:t>
      </w:r>
      <w:r w:rsidR="00394E68" w:rsidRPr="00530268">
        <w:rPr>
          <w:rStyle w:val="CorpsdutexteGrasItalique"/>
          <w:rFonts w:ascii="Times New Roman" w:hAnsi="Times New Roman" w:cs="Times New Roman"/>
          <w:i w:val="0"/>
          <w:sz w:val="28"/>
          <w:szCs w:val="28"/>
        </w:rPr>
        <w:t xml:space="preserve"> </w:t>
      </w:r>
      <w:r w:rsidR="009E0580" w:rsidRPr="00530268">
        <w:rPr>
          <w:rStyle w:val="CorpsdutexteGrasItalique"/>
          <w:rFonts w:ascii="Times New Roman" w:hAnsi="Times New Roman" w:cs="Times New Roman"/>
          <w:i w:val="0"/>
          <w:sz w:val="28"/>
          <w:szCs w:val="28"/>
        </w:rPr>
        <w:t>[35</w:t>
      </w:r>
      <w:r w:rsidR="00394E68" w:rsidRPr="00530268">
        <w:rPr>
          <w:rStyle w:val="CorpsdutexteGrasItalique"/>
          <w:rFonts w:ascii="Times New Roman" w:hAnsi="Times New Roman" w:cs="Times New Roman"/>
          <w:i w:val="0"/>
          <w:sz w:val="28"/>
          <w:szCs w:val="28"/>
        </w:rPr>
        <w:t>]</w:t>
      </w:r>
    </w:p>
    <w:p w:rsidR="00530268" w:rsidRPr="00181F0F" w:rsidRDefault="00530268" w:rsidP="00181F0F">
      <w:pPr>
        <w:pStyle w:val="Corpsdutexte0"/>
        <w:shd w:val="clear" w:color="auto" w:fill="auto"/>
        <w:spacing w:after="0" w:line="276" w:lineRule="auto"/>
        <w:ind w:right="-425"/>
        <w:contextualSpacing/>
        <w:rPr>
          <w:rStyle w:val="CorpsdutexteGrasItalique"/>
          <w:rFonts w:ascii="Times New Roman" w:hAnsi="Times New Roman" w:cs="Times New Roman"/>
          <w:b w:val="0"/>
          <w:i w:val="0"/>
          <w:sz w:val="24"/>
          <w:szCs w:val="24"/>
        </w:rPr>
      </w:pPr>
    </w:p>
    <w:p w:rsidR="00181F0F" w:rsidRDefault="00494B29" w:rsidP="00530268">
      <w:pPr>
        <w:pStyle w:val="Corpsdutexte0"/>
        <w:shd w:val="clear" w:color="auto" w:fill="auto"/>
        <w:spacing w:after="0" w:line="360" w:lineRule="auto"/>
        <w:ind w:right="-425"/>
        <w:rPr>
          <w:rFonts w:ascii="Times New Roman" w:eastAsiaTheme="minorHAnsi" w:hAnsi="Times New Roman" w:cs="Times New Roman"/>
          <w:spacing w:val="0"/>
          <w:sz w:val="24"/>
          <w:szCs w:val="24"/>
        </w:rPr>
      </w:pPr>
      <w:r w:rsidRPr="00530268">
        <w:rPr>
          <w:rFonts w:ascii="Times New Roman" w:eastAsiaTheme="minorHAnsi" w:hAnsi="Times New Roman" w:cs="Times New Roman"/>
          <w:spacing w:val="0"/>
          <w:sz w:val="24"/>
          <w:szCs w:val="24"/>
        </w:rPr>
        <w:t xml:space="preserve">La maîtrise de la forme, de la longueur de la couronne dentaire et de la forme du bord incisif est révélée par leur association harmonieuse avec la lèvre inférieure au cours d'un sourire modéré. </w:t>
      </w:r>
      <w:r w:rsidR="00344222">
        <w:rPr>
          <w:rFonts w:ascii="Times New Roman" w:eastAsiaTheme="minorHAnsi" w:hAnsi="Times New Roman" w:cs="Times New Roman"/>
          <w:spacing w:val="0"/>
          <w:sz w:val="24"/>
          <w:szCs w:val="24"/>
        </w:rPr>
        <w:t xml:space="preserve">  </w:t>
      </w:r>
      <w:r w:rsidRPr="00530268">
        <w:rPr>
          <w:rFonts w:ascii="Times New Roman" w:eastAsiaTheme="minorHAnsi" w:hAnsi="Times New Roman" w:cs="Times New Roman"/>
          <w:spacing w:val="0"/>
          <w:sz w:val="24"/>
          <w:szCs w:val="24"/>
        </w:rPr>
        <w:t xml:space="preserve">Les incisives latérales restent à une </w:t>
      </w:r>
      <w:r w:rsidR="00530268" w:rsidRPr="00530268">
        <w:rPr>
          <w:rFonts w:ascii="Times New Roman" w:eastAsiaTheme="minorHAnsi" w:hAnsi="Times New Roman" w:cs="Times New Roman"/>
          <w:spacing w:val="0"/>
          <w:sz w:val="24"/>
          <w:szCs w:val="24"/>
        </w:rPr>
        <w:t>distance</w:t>
      </w:r>
      <w:r w:rsidRPr="00530268">
        <w:rPr>
          <w:rFonts w:ascii="Times New Roman" w:eastAsiaTheme="minorHAnsi" w:hAnsi="Times New Roman" w:cs="Times New Roman"/>
          <w:spacing w:val="0"/>
          <w:sz w:val="24"/>
          <w:szCs w:val="24"/>
        </w:rPr>
        <w:t xml:space="preserve"> de 0,5 à 1,5 mm de la lèvre, alors que les incisives centrales et les canines sont en </w:t>
      </w:r>
      <w:r w:rsidR="00530268" w:rsidRPr="00530268">
        <w:rPr>
          <w:rFonts w:ascii="Times New Roman" w:eastAsiaTheme="minorHAnsi" w:hAnsi="Times New Roman" w:cs="Times New Roman"/>
          <w:spacing w:val="0"/>
          <w:sz w:val="24"/>
          <w:szCs w:val="24"/>
        </w:rPr>
        <w:t>rapport</w:t>
      </w:r>
      <w:r w:rsidRPr="00530268">
        <w:rPr>
          <w:rFonts w:ascii="Times New Roman" w:eastAsiaTheme="minorHAnsi" w:hAnsi="Times New Roman" w:cs="Times New Roman"/>
          <w:spacing w:val="0"/>
          <w:sz w:val="24"/>
          <w:szCs w:val="24"/>
        </w:rPr>
        <w:t xml:space="preserve"> étroit avec la ligne de la lèvre (Fig</w:t>
      </w:r>
      <w:r w:rsidR="00530268">
        <w:rPr>
          <w:rFonts w:ascii="Times New Roman" w:eastAsiaTheme="minorHAnsi" w:hAnsi="Times New Roman" w:cs="Times New Roman"/>
          <w:spacing w:val="0"/>
          <w:sz w:val="24"/>
          <w:szCs w:val="24"/>
        </w:rPr>
        <w:t>.</w:t>
      </w:r>
      <w:r w:rsidR="00CE6548" w:rsidRPr="00530268">
        <w:rPr>
          <w:rFonts w:ascii="Times New Roman" w:eastAsiaTheme="minorHAnsi" w:hAnsi="Times New Roman" w:cs="Times New Roman"/>
          <w:spacing w:val="0"/>
          <w:sz w:val="24"/>
          <w:szCs w:val="24"/>
        </w:rPr>
        <w:t>7-11</w:t>
      </w:r>
      <w:r w:rsidRPr="00530268">
        <w:rPr>
          <w:rFonts w:ascii="Times New Roman" w:eastAsiaTheme="minorHAnsi" w:hAnsi="Times New Roman" w:cs="Times New Roman"/>
          <w:spacing w:val="0"/>
          <w:sz w:val="24"/>
          <w:szCs w:val="24"/>
        </w:rPr>
        <w:t>).</w:t>
      </w:r>
      <w:r w:rsidR="00D07C21" w:rsidRPr="00530268">
        <w:rPr>
          <w:rFonts w:ascii="Times New Roman" w:eastAsiaTheme="minorHAnsi" w:hAnsi="Times New Roman" w:cs="Times New Roman"/>
          <w:spacing w:val="0"/>
          <w:sz w:val="24"/>
          <w:szCs w:val="24"/>
        </w:rPr>
        <w:t xml:space="preserve">                                                                  </w:t>
      </w:r>
      <w:r w:rsidR="00A25E24" w:rsidRPr="00530268">
        <w:rPr>
          <w:rFonts w:ascii="Times New Roman" w:eastAsiaTheme="minorHAnsi" w:hAnsi="Times New Roman" w:cs="Times New Roman"/>
          <w:spacing w:val="0"/>
          <w:sz w:val="24"/>
          <w:szCs w:val="24"/>
        </w:rPr>
        <w:t xml:space="preserve">                          </w:t>
      </w:r>
      <w:r w:rsidR="00D07C21" w:rsidRPr="00530268">
        <w:rPr>
          <w:rFonts w:ascii="Times New Roman" w:eastAsiaTheme="minorHAnsi" w:hAnsi="Times New Roman" w:cs="Times New Roman"/>
          <w:spacing w:val="0"/>
          <w:sz w:val="24"/>
          <w:szCs w:val="24"/>
        </w:rPr>
        <w:t xml:space="preserve">      </w:t>
      </w:r>
      <w:r w:rsidRPr="00530268">
        <w:rPr>
          <w:rFonts w:ascii="Times New Roman" w:eastAsiaTheme="minorHAnsi" w:hAnsi="Times New Roman" w:cs="Times New Roman"/>
          <w:spacing w:val="0"/>
          <w:sz w:val="24"/>
          <w:szCs w:val="24"/>
        </w:rPr>
        <w:t xml:space="preserve">La coïncidence des bords incisifs avec la lèvre inférieure est essentielle à un sourire </w:t>
      </w:r>
      <w:r w:rsidR="00181F0F" w:rsidRPr="00530268">
        <w:rPr>
          <w:rFonts w:ascii="Times New Roman" w:eastAsiaTheme="minorHAnsi" w:hAnsi="Times New Roman" w:cs="Times New Roman"/>
          <w:spacing w:val="0"/>
          <w:sz w:val="24"/>
          <w:szCs w:val="24"/>
        </w:rPr>
        <w:t>gracieux</w:t>
      </w:r>
      <w:r w:rsidRPr="00530268">
        <w:rPr>
          <w:rFonts w:ascii="Times New Roman" w:eastAsiaTheme="minorHAnsi" w:hAnsi="Times New Roman" w:cs="Times New Roman"/>
          <w:spacing w:val="0"/>
          <w:sz w:val="24"/>
          <w:szCs w:val="24"/>
        </w:rPr>
        <w:t xml:space="preserve">. </w:t>
      </w:r>
    </w:p>
    <w:p w:rsidR="00CE6548" w:rsidRPr="00530268" w:rsidRDefault="00494B29" w:rsidP="00530268">
      <w:pPr>
        <w:pStyle w:val="Corpsdutexte0"/>
        <w:shd w:val="clear" w:color="auto" w:fill="auto"/>
        <w:spacing w:after="0" w:line="360" w:lineRule="auto"/>
        <w:ind w:right="-425"/>
        <w:rPr>
          <w:rFonts w:ascii="Times New Roman" w:eastAsiaTheme="minorHAnsi" w:hAnsi="Times New Roman" w:cs="Times New Roman"/>
          <w:spacing w:val="0"/>
          <w:sz w:val="24"/>
          <w:szCs w:val="24"/>
        </w:rPr>
      </w:pPr>
      <w:r w:rsidRPr="00530268">
        <w:rPr>
          <w:rFonts w:ascii="Times New Roman" w:eastAsiaTheme="minorHAnsi" w:hAnsi="Times New Roman" w:cs="Times New Roman"/>
          <w:spacing w:val="0"/>
          <w:sz w:val="24"/>
          <w:szCs w:val="24"/>
        </w:rPr>
        <w:t>Les contacts proximaux, les bords libres des dents et la lèvre inférieure sont sur des lignes parallèles (Fig</w:t>
      </w:r>
      <w:r w:rsidR="00CE6548" w:rsidRPr="00530268">
        <w:rPr>
          <w:rFonts w:ascii="Times New Roman" w:eastAsiaTheme="minorHAnsi" w:hAnsi="Times New Roman" w:cs="Times New Roman"/>
          <w:spacing w:val="0"/>
          <w:sz w:val="24"/>
          <w:szCs w:val="24"/>
        </w:rPr>
        <w:t>7-11</w:t>
      </w:r>
      <w:r w:rsidRPr="00530268">
        <w:rPr>
          <w:rFonts w:ascii="Times New Roman" w:eastAsiaTheme="minorHAnsi" w:hAnsi="Times New Roman" w:cs="Times New Roman"/>
          <w:spacing w:val="0"/>
          <w:sz w:val="24"/>
          <w:szCs w:val="24"/>
        </w:rPr>
        <w:t>), ce qui est révélateur d'une situation harmonieuse.</w:t>
      </w:r>
    </w:p>
    <w:p w:rsidR="00394E68" w:rsidRPr="00530268" w:rsidRDefault="00181F0F" w:rsidP="00394E68">
      <w:pPr>
        <w:pStyle w:val="Corpsdutexte0"/>
        <w:shd w:val="clear" w:color="auto" w:fill="auto"/>
        <w:spacing w:line="360" w:lineRule="auto"/>
        <w:ind w:right="-425"/>
        <w:contextualSpacing/>
        <w:rPr>
          <w:rFonts w:ascii="Times New Roman" w:eastAsiaTheme="minorHAnsi" w:hAnsi="Times New Roman" w:cs="Times New Roman"/>
          <w:spacing w:val="0"/>
          <w:sz w:val="24"/>
          <w:szCs w:val="24"/>
        </w:rPr>
      </w:pPr>
      <w:r>
        <w:rPr>
          <w:rFonts w:ascii="Times New Roman" w:eastAsiaTheme="minorHAnsi" w:hAnsi="Times New Roman" w:cs="Times New Roman"/>
          <w:noProof/>
          <w:spacing w:val="0"/>
          <w:sz w:val="24"/>
          <w:szCs w:val="24"/>
          <w:lang w:eastAsia="fr-FR"/>
        </w:rPr>
        <w:drawing>
          <wp:anchor distT="0" distB="0" distL="114300" distR="114300" simplePos="0" relativeHeight="251761664" behindDoc="0" locked="0" layoutInCell="1" allowOverlap="1">
            <wp:simplePos x="0" y="0"/>
            <wp:positionH relativeFrom="column">
              <wp:posOffset>15875</wp:posOffset>
            </wp:positionH>
            <wp:positionV relativeFrom="paragraph">
              <wp:posOffset>147320</wp:posOffset>
            </wp:positionV>
            <wp:extent cx="2689860" cy="1743710"/>
            <wp:effectExtent l="19050" t="0" r="0" b="0"/>
            <wp:wrapSquare wrapText="bothSides"/>
            <wp:docPr id="31" name="Image 20" descr="Captureb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bbb.PNG"/>
                    <pic:cNvPicPr/>
                  </pic:nvPicPr>
                  <pic:blipFill>
                    <a:blip r:embed="rId58" cstate="print"/>
                    <a:stretch>
                      <a:fillRect/>
                    </a:stretch>
                  </pic:blipFill>
                  <pic:spPr>
                    <a:xfrm>
                      <a:off x="0" y="0"/>
                      <a:ext cx="2689860" cy="1743710"/>
                    </a:xfrm>
                    <a:prstGeom prst="rect">
                      <a:avLst/>
                    </a:prstGeom>
                  </pic:spPr>
                </pic:pic>
              </a:graphicData>
            </a:graphic>
          </wp:anchor>
        </w:drawing>
      </w:r>
    </w:p>
    <w:p w:rsidR="00530268" w:rsidRDefault="00494B29" w:rsidP="00A25E24">
      <w:pPr>
        <w:pStyle w:val="Corpsdutexte0"/>
        <w:shd w:val="clear" w:color="auto" w:fill="auto"/>
        <w:spacing w:line="360" w:lineRule="auto"/>
        <w:ind w:right="-708"/>
        <w:rPr>
          <w:rStyle w:val="CorpsdutexteGrasItalique"/>
          <w:rFonts w:ascii="Times New Roman" w:hAnsi="Times New Roman" w:cs="Times New Roman"/>
          <w:sz w:val="24"/>
          <w:szCs w:val="24"/>
        </w:rPr>
      </w:pPr>
      <w:r w:rsidRPr="00530268">
        <w:rPr>
          <w:rStyle w:val="CorpsdutexteGrasItalique"/>
          <w:rFonts w:ascii="Times New Roman" w:hAnsi="Times New Roman" w:cs="Times New Roman"/>
          <w:sz w:val="24"/>
          <w:szCs w:val="24"/>
        </w:rPr>
        <w:t xml:space="preserve">  </w:t>
      </w:r>
      <w:r w:rsidR="00CE6548" w:rsidRPr="00530268">
        <w:rPr>
          <w:rStyle w:val="CorpsdutexteGrasItalique"/>
          <w:rFonts w:ascii="Times New Roman" w:hAnsi="Times New Roman" w:cs="Times New Roman"/>
          <w:sz w:val="24"/>
          <w:szCs w:val="24"/>
        </w:rPr>
        <w:t xml:space="preserve">                                                                    </w:t>
      </w:r>
    </w:p>
    <w:p w:rsidR="00530268" w:rsidRDefault="00530268" w:rsidP="00A25E24">
      <w:pPr>
        <w:pStyle w:val="Corpsdutexte0"/>
        <w:shd w:val="clear" w:color="auto" w:fill="auto"/>
        <w:spacing w:line="360" w:lineRule="auto"/>
        <w:ind w:right="-708"/>
        <w:rPr>
          <w:rStyle w:val="CorpsdutexteGrasItalique"/>
          <w:rFonts w:ascii="Times New Roman" w:hAnsi="Times New Roman" w:cs="Times New Roman"/>
          <w:sz w:val="22"/>
          <w:szCs w:val="22"/>
        </w:rPr>
      </w:pPr>
    </w:p>
    <w:p w:rsidR="00530268" w:rsidRPr="00181F0F" w:rsidRDefault="00CE6548" w:rsidP="00530268">
      <w:pPr>
        <w:pStyle w:val="Corpsdutexte0"/>
        <w:shd w:val="clear" w:color="auto" w:fill="auto"/>
        <w:spacing w:after="0" w:line="360" w:lineRule="auto"/>
        <w:ind w:right="-708"/>
        <w:rPr>
          <w:rStyle w:val="CorpsdutexteGrasItalique"/>
          <w:rFonts w:ascii="Times New Roman" w:hAnsi="Times New Roman" w:cs="Times New Roman"/>
          <w:i w:val="0"/>
          <w:sz w:val="24"/>
          <w:szCs w:val="24"/>
        </w:rPr>
      </w:pPr>
      <w:r w:rsidRPr="00181F0F">
        <w:rPr>
          <w:rStyle w:val="CorpsdutexteGrasItalique"/>
          <w:rFonts w:ascii="Times New Roman" w:hAnsi="Times New Roman" w:cs="Times New Roman"/>
          <w:sz w:val="24"/>
          <w:szCs w:val="24"/>
        </w:rPr>
        <w:t xml:space="preserve"> </w:t>
      </w:r>
      <w:r w:rsidR="00494B29" w:rsidRPr="00181F0F">
        <w:rPr>
          <w:rStyle w:val="CorpsdutexteGrasItalique"/>
          <w:rFonts w:ascii="Times New Roman" w:hAnsi="Times New Roman" w:cs="Times New Roman"/>
          <w:i w:val="0"/>
          <w:sz w:val="24"/>
          <w:szCs w:val="24"/>
        </w:rPr>
        <w:t>Fig</w:t>
      </w:r>
      <w:r w:rsidR="00530268" w:rsidRPr="00181F0F">
        <w:rPr>
          <w:rStyle w:val="CorpsdutexteGrasItalique"/>
          <w:rFonts w:ascii="Times New Roman" w:hAnsi="Times New Roman" w:cs="Times New Roman"/>
          <w:i w:val="0"/>
          <w:sz w:val="24"/>
          <w:szCs w:val="24"/>
        </w:rPr>
        <w:t>.</w:t>
      </w:r>
      <w:r w:rsidRPr="00181F0F">
        <w:rPr>
          <w:rStyle w:val="CorpsdutexteGrasItalique"/>
          <w:rFonts w:ascii="Times New Roman" w:hAnsi="Times New Roman" w:cs="Times New Roman"/>
          <w:i w:val="0"/>
          <w:sz w:val="24"/>
          <w:szCs w:val="24"/>
        </w:rPr>
        <w:t>7-11</w:t>
      </w:r>
      <w:r w:rsidR="00394E68" w:rsidRPr="00181F0F">
        <w:rPr>
          <w:rStyle w:val="CorpsdutexteGrasItalique"/>
          <w:rFonts w:ascii="Times New Roman" w:hAnsi="Times New Roman" w:cs="Times New Roman"/>
          <w:i w:val="0"/>
          <w:sz w:val="24"/>
          <w:szCs w:val="24"/>
        </w:rPr>
        <w:t xml:space="preserve"> : </w:t>
      </w:r>
      <w:r w:rsidR="00394E68" w:rsidRPr="00181F0F">
        <w:rPr>
          <w:rStyle w:val="CorpsdutexteGrasItalique"/>
          <w:rFonts w:ascii="Times New Roman" w:hAnsi="Times New Roman" w:cs="Times New Roman"/>
          <w:b w:val="0"/>
          <w:i w:val="0"/>
          <w:sz w:val="24"/>
          <w:szCs w:val="24"/>
        </w:rPr>
        <w:t xml:space="preserve">la ligne de la lèvre inférieure. </w:t>
      </w:r>
      <w:r w:rsidR="009E0580" w:rsidRPr="00181F0F">
        <w:rPr>
          <w:rStyle w:val="CorpsdutexteGrasItalique"/>
          <w:rFonts w:ascii="Times New Roman" w:hAnsi="Times New Roman" w:cs="Times New Roman"/>
          <w:i w:val="0"/>
          <w:sz w:val="24"/>
          <w:szCs w:val="24"/>
        </w:rPr>
        <w:t>[35</w:t>
      </w:r>
      <w:r w:rsidR="00394E68" w:rsidRPr="00181F0F">
        <w:rPr>
          <w:rStyle w:val="CorpsdutexteGrasItalique"/>
          <w:rFonts w:ascii="Times New Roman" w:hAnsi="Times New Roman" w:cs="Times New Roman"/>
          <w:i w:val="0"/>
          <w:sz w:val="24"/>
          <w:szCs w:val="24"/>
        </w:rPr>
        <w:t>]</w:t>
      </w:r>
      <w:r w:rsidR="00530268" w:rsidRPr="00181F0F">
        <w:rPr>
          <w:rStyle w:val="CorpsdutexteGrasItalique"/>
          <w:rFonts w:ascii="Times New Roman" w:hAnsi="Times New Roman" w:cs="Times New Roman"/>
          <w:i w:val="0"/>
          <w:sz w:val="24"/>
          <w:szCs w:val="24"/>
        </w:rPr>
        <w:t xml:space="preserve"> </w:t>
      </w:r>
    </w:p>
    <w:p w:rsidR="00494B29" w:rsidRPr="00181F0F" w:rsidRDefault="00494B29" w:rsidP="00181F0F">
      <w:pPr>
        <w:pStyle w:val="Corpsdutexte0"/>
        <w:numPr>
          <w:ilvl w:val="1"/>
          <w:numId w:val="23"/>
        </w:numPr>
        <w:shd w:val="clear" w:color="auto" w:fill="auto"/>
        <w:spacing w:after="0" w:line="276" w:lineRule="auto"/>
        <w:ind w:right="-708"/>
        <w:rPr>
          <w:rStyle w:val="CorpsdutexteGrasItalique"/>
          <w:rFonts w:ascii="Times New Roman" w:hAnsi="Times New Roman" w:cs="Times New Roman"/>
          <w:i w:val="0"/>
          <w:sz w:val="24"/>
          <w:szCs w:val="24"/>
        </w:rPr>
      </w:pPr>
      <w:r w:rsidRPr="00BF227D">
        <w:rPr>
          <w:rStyle w:val="CorpsdutexteGrasItalique"/>
          <w:rFonts w:ascii="Times New Roman" w:hAnsi="Times New Roman" w:cs="Times New Roman"/>
          <w:i w:val="0"/>
          <w:sz w:val="28"/>
          <w:szCs w:val="28"/>
          <w:u w:val="single"/>
        </w:rPr>
        <w:lastRenderedPageBreak/>
        <w:t>La ligne du sourire</w:t>
      </w:r>
      <w:r w:rsidRPr="00530268">
        <w:rPr>
          <w:rStyle w:val="CorpsdutexteGrasItalique"/>
          <w:rFonts w:ascii="Times New Roman" w:hAnsi="Times New Roman" w:cs="Times New Roman"/>
          <w:i w:val="0"/>
          <w:sz w:val="28"/>
          <w:szCs w:val="28"/>
        </w:rPr>
        <w:t xml:space="preserve"> : </w:t>
      </w:r>
      <w:r w:rsidR="009E0580" w:rsidRPr="00530268">
        <w:rPr>
          <w:rStyle w:val="CorpsdutexteGrasItalique"/>
          <w:rFonts w:ascii="Times New Roman" w:hAnsi="Times New Roman" w:cs="Times New Roman"/>
          <w:i w:val="0"/>
          <w:sz w:val="28"/>
          <w:szCs w:val="28"/>
        </w:rPr>
        <w:t>[</w:t>
      </w:r>
      <w:r w:rsidR="00344222">
        <w:rPr>
          <w:rStyle w:val="CorpsdutexteGrasItalique"/>
          <w:rFonts w:ascii="Times New Roman" w:hAnsi="Times New Roman" w:cs="Times New Roman"/>
          <w:i w:val="0"/>
          <w:sz w:val="28"/>
          <w:szCs w:val="28"/>
        </w:rPr>
        <w:t>45,</w:t>
      </w:r>
      <w:r w:rsidR="009E0580" w:rsidRPr="00530268">
        <w:rPr>
          <w:rStyle w:val="CorpsdutexteGrasItalique"/>
          <w:rFonts w:ascii="Times New Roman" w:hAnsi="Times New Roman" w:cs="Times New Roman"/>
          <w:i w:val="0"/>
          <w:sz w:val="28"/>
          <w:szCs w:val="28"/>
        </w:rPr>
        <w:t>48</w:t>
      </w:r>
      <w:r w:rsidR="00394E68" w:rsidRPr="00530268">
        <w:rPr>
          <w:rStyle w:val="CorpsdutexteGrasItalique"/>
          <w:rFonts w:ascii="Times New Roman" w:hAnsi="Times New Roman" w:cs="Times New Roman"/>
          <w:i w:val="0"/>
          <w:sz w:val="28"/>
          <w:szCs w:val="28"/>
        </w:rPr>
        <w:t>]</w:t>
      </w:r>
    </w:p>
    <w:p w:rsidR="00530268" w:rsidRPr="00181F0F" w:rsidRDefault="00530268" w:rsidP="00181F0F">
      <w:pPr>
        <w:pStyle w:val="Corpsdutexte0"/>
        <w:shd w:val="clear" w:color="auto" w:fill="auto"/>
        <w:spacing w:after="0" w:line="360" w:lineRule="auto"/>
        <w:ind w:left="1080" w:right="-708"/>
        <w:rPr>
          <w:rStyle w:val="CorpsdutexteGrasItalique"/>
          <w:rFonts w:ascii="Times New Roman" w:hAnsi="Times New Roman" w:cs="Times New Roman"/>
          <w:i w:val="0"/>
          <w:sz w:val="24"/>
          <w:szCs w:val="24"/>
        </w:rPr>
      </w:pPr>
    </w:p>
    <w:p w:rsidR="00494B29" w:rsidRPr="00530268" w:rsidRDefault="00494B29" w:rsidP="00572F64">
      <w:pPr>
        <w:pStyle w:val="Corpsdutexte0"/>
        <w:shd w:val="clear" w:color="auto" w:fill="auto"/>
        <w:spacing w:after="0" w:line="360" w:lineRule="auto"/>
        <w:ind w:right="-425"/>
        <w:rPr>
          <w:rStyle w:val="CorpsdutexteGrasItalique"/>
          <w:rFonts w:ascii="Times New Roman" w:hAnsi="Times New Roman" w:cs="Times New Roman"/>
          <w:b w:val="0"/>
          <w:i w:val="0"/>
          <w:color w:val="000000" w:themeColor="text1"/>
          <w:sz w:val="24"/>
          <w:szCs w:val="24"/>
        </w:rPr>
      </w:pPr>
      <w:r w:rsidRPr="00530268">
        <w:rPr>
          <w:rStyle w:val="CorpsdutexteGrasItalique"/>
          <w:rFonts w:ascii="Times New Roman" w:hAnsi="Times New Roman" w:cs="Times New Roman"/>
          <w:b w:val="0"/>
          <w:i w:val="0"/>
          <w:color w:val="000000" w:themeColor="text1"/>
          <w:sz w:val="24"/>
          <w:szCs w:val="24"/>
        </w:rPr>
        <w:t>La position, la motilité, l’épaisseur, la forme et la tonicité des lèvres déterminent la visibilité des dents au repos, lors de la fonction et du sourire.</w:t>
      </w:r>
    </w:p>
    <w:p w:rsidR="00494B29" w:rsidRPr="00530268" w:rsidRDefault="00494B29" w:rsidP="00572F64">
      <w:pPr>
        <w:pStyle w:val="Corpsdutexte0"/>
        <w:shd w:val="clear" w:color="auto" w:fill="auto"/>
        <w:spacing w:after="0" w:line="360" w:lineRule="auto"/>
        <w:ind w:right="-425"/>
        <w:rPr>
          <w:rStyle w:val="CorpsdutexteGrasItalique"/>
          <w:rFonts w:ascii="Times New Roman" w:hAnsi="Times New Roman" w:cs="Times New Roman"/>
          <w:b w:val="0"/>
          <w:i w:val="0"/>
          <w:color w:val="000000" w:themeColor="text1"/>
          <w:sz w:val="24"/>
          <w:szCs w:val="24"/>
        </w:rPr>
      </w:pPr>
      <w:r w:rsidRPr="00530268">
        <w:rPr>
          <w:rStyle w:val="CorpsdutexteGrasItalique"/>
          <w:rFonts w:ascii="Times New Roman" w:hAnsi="Times New Roman" w:cs="Times New Roman"/>
          <w:b w:val="0"/>
          <w:i w:val="0"/>
          <w:color w:val="000000" w:themeColor="text1"/>
          <w:sz w:val="24"/>
          <w:szCs w:val="24"/>
        </w:rPr>
        <w:t>Le degré de visibilité des dents et de la gencive lors du sourire est un paramètre indispensable à déterminer avant toute restauration esthétique.</w:t>
      </w:r>
    </w:p>
    <w:p w:rsidR="00F651D1" w:rsidRPr="00530268" w:rsidRDefault="00F651D1" w:rsidP="002D59EF">
      <w:pPr>
        <w:pStyle w:val="Corpsdutexte0"/>
        <w:shd w:val="clear" w:color="auto" w:fill="auto"/>
        <w:spacing w:after="0" w:line="240" w:lineRule="auto"/>
        <w:ind w:right="-425"/>
        <w:rPr>
          <w:rStyle w:val="CorpsdutexteGrasItalique"/>
          <w:rFonts w:ascii="Times New Roman" w:hAnsi="Times New Roman" w:cs="Times New Roman"/>
          <w:b w:val="0"/>
          <w:i w:val="0"/>
          <w:color w:val="000000" w:themeColor="text1"/>
          <w:sz w:val="24"/>
          <w:szCs w:val="24"/>
        </w:rPr>
      </w:pPr>
    </w:p>
    <w:p w:rsidR="00F651D1" w:rsidRPr="00530268" w:rsidRDefault="00F651D1" w:rsidP="00572F64">
      <w:pPr>
        <w:pStyle w:val="Corpsdutexte0"/>
        <w:shd w:val="clear" w:color="auto" w:fill="auto"/>
        <w:spacing w:after="0" w:line="360" w:lineRule="auto"/>
        <w:ind w:right="-425"/>
        <w:rPr>
          <w:rStyle w:val="CorpsdutexteGrasItalique"/>
          <w:rFonts w:ascii="Times New Roman" w:hAnsi="Times New Roman" w:cs="Times New Roman"/>
          <w:b w:val="0"/>
          <w:i w:val="0"/>
          <w:color w:val="000000" w:themeColor="text1"/>
          <w:sz w:val="24"/>
          <w:szCs w:val="24"/>
        </w:rPr>
      </w:pPr>
      <w:r w:rsidRPr="00530268">
        <w:rPr>
          <w:rStyle w:val="CorpsdutexteGrasItalique"/>
          <w:rFonts w:ascii="Times New Roman" w:hAnsi="Times New Roman" w:cs="Times New Roman"/>
          <w:b w:val="0"/>
          <w:i w:val="0"/>
          <w:color w:val="000000" w:themeColor="text1"/>
          <w:sz w:val="24"/>
          <w:szCs w:val="24"/>
        </w:rPr>
        <w:t>On distingue trois lignes du sourire :</w:t>
      </w:r>
    </w:p>
    <w:p w:rsidR="00394E68" w:rsidRPr="00530268" w:rsidRDefault="00394E68" w:rsidP="002D59EF">
      <w:pPr>
        <w:pStyle w:val="Corpsdutexte0"/>
        <w:shd w:val="clear" w:color="auto" w:fill="auto"/>
        <w:spacing w:after="0" w:line="240" w:lineRule="auto"/>
        <w:ind w:right="-425"/>
        <w:rPr>
          <w:rStyle w:val="CorpsdutexteGrasItalique"/>
          <w:rFonts w:ascii="Times New Roman" w:hAnsi="Times New Roman" w:cs="Times New Roman"/>
          <w:b w:val="0"/>
          <w:i w:val="0"/>
          <w:color w:val="000000" w:themeColor="text1"/>
          <w:sz w:val="24"/>
          <w:szCs w:val="24"/>
        </w:rPr>
      </w:pPr>
    </w:p>
    <w:p w:rsidR="00181F0F" w:rsidRPr="00181F0F" w:rsidRDefault="00494B29" w:rsidP="00121948">
      <w:pPr>
        <w:pStyle w:val="Corpsdutexte0"/>
        <w:numPr>
          <w:ilvl w:val="0"/>
          <w:numId w:val="12"/>
        </w:numPr>
        <w:shd w:val="clear" w:color="auto" w:fill="auto"/>
        <w:spacing w:after="0" w:line="360" w:lineRule="auto"/>
        <w:ind w:right="-425"/>
        <w:rPr>
          <w:rFonts w:ascii="Times New Roman" w:eastAsia="Century Gothic" w:hAnsi="Times New Roman" w:cs="Times New Roman"/>
          <w:bCs/>
          <w:iCs/>
          <w:color w:val="FF0000"/>
          <w:spacing w:val="-3"/>
          <w:sz w:val="24"/>
          <w:szCs w:val="24"/>
          <w:shd w:val="clear" w:color="auto" w:fill="FFFFFF"/>
        </w:rPr>
      </w:pPr>
      <w:r w:rsidRPr="00530268">
        <w:rPr>
          <w:rStyle w:val="CorpsdutexteGrasItalique"/>
          <w:rFonts w:ascii="Times New Roman" w:hAnsi="Times New Roman" w:cs="Times New Roman"/>
          <w:sz w:val="24"/>
          <w:szCs w:val="24"/>
        </w:rPr>
        <w:t>Une ligne du sourire basse :</w:t>
      </w:r>
      <w:r w:rsidRPr="00530268">
        <w:rPr>
          <w:rStyle w:val="CorpsdutexteGrasItalique"/>
          <w:rFonts w:ascii="Times New Roman" w:hAnsi="Times New Roman" w:cs="Times New Roman"/>
          <w:b w:val="0"/>
          <w:i w:val="0"/>
          <w:sz w:val="24"/>
          <w:szCs w:val="24"/>
        </w:rPr>
        <w:t xml:space="preserve"> découvrant une partie des dents antérieures</w:t>
      </w:r>
      <w:r w:rsidR="00F651D1" w:rsidRPr="00530268">
        <w:rPr>
          <w:rStyle w:val="CorpsdutexteGrasItalique"/>
          <w:rFonts w:ascii="Times New Roman" w:hAnsi="Times New Roman" w:cs="Times New Roman"/>
          <w:b w:val="0"/>
          <w:i w:val="0"/>
          <w:sz w:val="24"/>
          <w:szCs w:val="24"/>
        </w:rPr>
        <w:t>. (</w:t>
      </w:r>
      <w:r w:rsidR="00F651D1" w:rsidRPr="00530268">
        <w:rPr>
          <w:rFonts w:ascii="Times New Roman" w:hAnsi="Times New Roman" w:cs="Times New Roman"/>
          <w:sz w:val="24"/>
          <w:szCs w:val="24"/>
        </w:rPr>
        <w:t>Fig.7-13)</w:t>
      </w:r>
    </w:p>
    <w:p w:rsidR="00494B29" w:rsidRPr="00530268" w:rsidRDefault="00F651D1" w:rsidP="00181F0F">
      <w:pPr>
        <w:pStyle w:val="Corpsdutexte0"/>
        <w:shd w:val="clear" w:color="auto" w:fill="auto"/>
        <w:spacing w:after="0" w:line="240" w:lineRule="auto"/>
        <w:ind w:left="294" w:right="-425"/>
        <w:rPr>
          <w:rStyle w:val="CorpsdutexteGrasItalique"/>
          <w:rFonts w:ascii="Times New Roman" w:hAnsi="Times New Roman" w:cs="Times New Roman"/>
          <w:b w:val="0"/>
          <w:i w:val="0"/>
          <w:color w:val="FF0000"/>
          <w:sz w:val="24"/>
          <w:szCs w:val="24"/>
        </w:rPr>
      </w:pPr>
      <w:r w:rsidRPr="00530268">
        <w:rPr>
          <w:rFonts w:ascii="Times New Roman" w:hAnsi="Times New Roman" w:cs="Times New Roman"/>
          <w:b/>
          <w:sz w:val="24"/>
          <w:szCs w:val="24"/>
        </w:rPr>
        <w:t> </w:t>
      </w:r>
    </w:p>
    <w:p w:rsidR="00494B29" w:rsidRPr="00181F0F" w:rsidRDefault="00494B29" w:rsidP="00121948">
      <w:pPr>
        <w:pStyle w:val="Corpsdutexte0"/>
        <w:numPr>
          <w:ilvl w:val="0"/>
          <w:numId w:val="12"/>
        </w:numPr>
        <w:shd w:val="clear" w:color="auto" w:fill="auto"/>
        <w:spacing w:after="0" w:line="360" w:lineRule="auto"/>
        <w:ind w:right="-425"/>
        <w:rPr>
          <w:rFonts w:ascii="Times New Roman" w:eastAsia="Century Gothic" w:hAnsi="Times New Roman" w:cs="Times New Roman"/>
          <w:bCs/>
          <w:iCs/>
          <w:spacing w:val="-3"/>
          <w:sz w:val="24"/>
          <w:szCs w:val="24"/>
          <w:shd w:val="clear" w:color="auto" w:fill="FFFFFF"/>
        </w:rPr>
      </w:pPr>
      <w:r w:rsidRPr="00530268">
        <w:rPr>
          <w:rFonts w:ascii="Times New Roman" w:hAnsi="Times New Roman" w:cs="Times New Roman"/>
          <w:sz w:val="24"/>
          <w:szCs w:val="24"/>
        </w:rPr>
        <w:t xml:space="preserve"> </w:t>
      </w:r>
      <w:r w:rsidRPr="00530268">
        <w:rPr>
          <w:rStyle w:val="CorpsdutexteGrasItalique"/>
          <w:rFonts w:ascii="Times New Roman" w:hAnsi="Times New Roman" w:cs="Times New Roman"/>
          <w:sz w:val="24"/>
          <w:szCs w:val="24"/>
        </w:rPr>
        <w:t>Une ligne du sourire moyenne :</w:t>
      </w:r>
      <w:r w:rsidRPr="00530268">
        <w:rPr>
          <w:rStyle w:val="CorpsdutexteGrasItalique"/>
          <w:rFonts w:ascii="Times New Roman" w:hAnsi="Times New Roman" w:cs="Times New Roman"/>
          <w:b w:val="0"/>
          <w:i w:val="0"/>
          <w:sz w:val="24"/>
          <w:szCs w:val="24"/>
        </w:rPr>
        <w:t xml:space="preserve"> découvrant les dents et les papilles </w:t>
      </w:r>
      <w:proofErr w:type="spellStart"/>
      <w:r w:rsidR="00394E68" w:rsidRPr="00530268">
        <w:rPr>
          <w:rStyle w:val="CorpsdutexteGrasItalique"/>
          <w:rFonts w:ascii="Times New Roman" w:hAnsi="Times New Roman" w:cs="Times New Roman"/>
          <w:b w:val="0"/>
          <w:i w:val="0"/>
          <w:sz w:val="24"/>
          <w:szCs w:val="24"/>
        </w:rPr>
        <w:t>interdentaires</w:t>
      </w:r>
      <w:proofErr w:type="spellEnd"/>
      <w:r w:rsidR="00394E68" w:rsidRPr="00530268">
        <w:rPr>
          <w:rStyle w:val="CorpsdutexteGrasItalique"/>
          <w:rFonts w:ascii="Times New Roman" w:hAnsi="Times New Roman" w:cs="Times New Roman"/>
          <w:b w:val="0"/>
          <w:i w:val="0"/>
          <w:sz w:val="24"/>
          <w:szCs w:val="24"/>
        </w:rPr>
        <w:t>.</w:t>
      </w:r>
      <w:r w:rsidR="00F651D1" w:rsidRPr="00530268">
        <w:rPr>
          <w:rFonts w:ascii="Times New Roman" w:hAnsi="Times New Roman" w:cs="Times New Roman"/>
          <w:b/>
          <w:sz w:val="24"/>
          <w:szCs w:val="24"/>
        </w:rPr>
        <w:t xml:space="preserve"> </w:t>
      </w:r>
      <w:r w:rsidR="00F651D1" w:rsidRPr="00530268">
        <w:rPr>
          <w:rFonts w:ascii="Times New Roman" w:hAnsi="Times New Roman" w:cs="Times New Roman"/>
          <w:sz w:val="24"/>
          <w:szCs w:val="24"/>
        </w:rPr>
        <w:t>(Fig.7-12)</w:t>
      </w:r>
    </w:p>
    <w:p w:rsidR="00181F0F" w:rsidRPr="00530268" w:rsidRDefault="00181F0F" w:rsidP="00181F0F">
      <w:pPr>
        <w:pStyle w:val="Corpsdutexte0"/>
        <w:shd w:val="clear" w:color="auto" w:fill="auto"/>
        <w:spacing w:after="0" w:line="240" w:lineRule="auto"/>
        <w:ind w:right="-425"/>
        <w:rPr>
          <w:rFonts w:ascii="Times New Roman" w:eastAsia="Century Gothic" w:hAnsi="Times New Roman" w:cs="Times New Roman"/>
          <w:bCs/>
          <w:iCs/>
          <w:spacing w:val="-3"/>
          <w:sz w:val="24"/>
          <w:szCs w:val="24"/>
          <w:shd w:val="clear" w:color="auto" w:fill="FFFFFF"/>
        </w:rPr>
      </w:pPr>
    </w:p>
    <w:p w:rsidR="00394E68" w:rsidRPr="00530268" w:rsidRDefault="00494B29" w:rsidP="00121948">
      <w:pPr>
        <w:pStyle w:val="Corpsdutexte0"/>
        <w:numPr>
          <w:ilvl w:val="0"/>
          <w:numId w:val="12"/>
        </w:numPr>
        <w:shd w:val="clear" w:color="auto" w:fill="auto"/>
        <w:spacing w:after="0" w:line="360" w:lineRule="auto"/>
        <w:ind w:right="-425"/>
        <w:rPr>
          <w:rStyle w:val="CorpsdutexteGrasItalique"/>
          <w:rFonts w:ascii="Times New Roman" w:hAnsi="Times New Roman" w:cs="Times New Roman"/>
          <w:b w:val="0"/>
          <w:i w:val="0"/>
          <w:color w:val="000000" w:themeColor="text1"/>
          <w:sz w:val="24"/>
          <w:szCs w:val="24"/>
        </w:rPr>
      </w:pPr>
      <w:r w:rsidRPr="00530268">
        <w:rPr>
          <w:rStyle w:val="CorpsdutexteGrasItalique"/>
          <w:rFonts w:ascii="Times New Roman" w:hAnsi="Times New Roman" w:cs="Times New Roman"/>
          <w:color w:val="000000" w:themeColor="text1"/>
          <w:sz w:val="24"/>
          <w:szCs w:val="24"/>
        </w:rPr>
        <w:t>Une ligne du sourire haute :</w:t>
      </w:r>
      <w:r w:rsidRPr="00530268">
        <w:rPr>
          <w:rStyle w:val="CorpsdutexteGrasItalique"/>
          <w:rFonts w:ascii="Times New Roman" w:hAnsi="Times New Roman" w:cs="Times New Roman"/>
          <w:b w:val="0"/>
          <w:i w:val="0"/>
          <w:color w:val="000000" w:themeColor="text1"/>
          <w:sz w:val="24"/>
          <w:szCs w:val="24"/>
        </w:rPr>
        <w:t xml:space="preserve"> découvrant les dents et une large partie de la gencive attachée, voir alvéolaire c’est ce qu’on appelle le « sourire gingivale »</w:t>
      </w:r>
      <w:r w:rsidR="00F651D1" w:rsidRPr="00530268">
        <w:rPr>
          <w:rStyle w:val="CorpsdutexteGrasItalique"/>
          <w:rFonts w:ascii="Times New Roman" w:hAnsi="Times New Roman" w:cs="Times New Roman"/>
          <w:b w:val="0"/>
          <w:i w:val="0"/>
          <w:color w:val="000000" w:themeColor="text1"/>
          <w:sz w:val="24"/>
          <w:szCs w:val="24"/>
        </w:rPr>
        <w:t>. (</w:t>
      </w:r>
      <w:r w:rsidR="00F651D1" w:rsidRPr="00530268">
        <w:rPr>
          <w:rFonts w:ascii="Times New Roman" w:hAnsi="Times New Roman" w:cs="Times New Roman"/>
          <w:sz w:val="24"/>
          <w:szCs w:val="24"/>
        </w:rPr>
        <w:t>Fig.7-14)</w:t>
      </w:r>
    </w:p>
    <w:p w:rsidR="00394E68" w:rsidRPr="00530268" w:rsidRDefault="00394E68" w:rsidP="002D59EF">
      <w:pPr>
        <w:pStyle w:val="Corpsdutexte0"/>
        <w:shd w:val="clear" w:color="auto" w:fill="auto"/>
        <w:spacing w:after="0" w:line="240" w:lineRule="auto"/>
        <w:ind w:left="294" w:right="-425"/>
        <w:rPr>
          <w:rStyle w:val="CorpsdutexteGrasItalique"/>
          <w:rFonts w:ascii="Times New Roman" w:hAnsi="Times New Roman" w:cs="Times New Roman"/>
          <w:b w:val="0"/>
          <w:i w:val="0"/>
          <w:color w:val="000000" w:themeColor="text1"/>
          <w:sz w:val="24"/>
          <w:szCs w:val="24"/>
        </w:rPr>
      </w:pPr>
    </w:p>
    <w:p w:rsidR="00494B29" w:rsidRPr="00530268" w:rsidRDefault="00494B29" w:rsidP="00572F64">
      <w:pPr>
        <w:pStyle w:val="Corpsdutexte0"/>
        <w:shd w:val="clear" w:color="auto" w:fill="auto"/>
        <w:spacing w:after="0" w:line="360" w:lineRule="auto"/>
        <w:ind w:right="-425"/>
        <w:rPr>
          <w:rStyle w:val="CorpsdutexteGrasItalique"/>
          <w:rFonts w:ascii="Times New Roman" w:hAnsi="Times New Roman" w:cs="Times New Roman"/>
          <w:b w:val="0"/>
          <w:i w:val="0"/>
          <w:color w:val="000000" w:themeColor="text1"/>
          <w:sz w:val="24"/>
          <w:szCs w:val="24"/>
        </w:rPr>
      </w:pPr>
      <w:r w:rsidRPr="00530268">
        <w:rPr>
          <w:rStyle w:val="CorpsdutexteGrasItalique"/>
          <w:rFonts w:ascii="Times New Roman" w:hAnsi="Times New Roman" w:cs="Times New Roman"/>
          <w:b w:val="0"/>
          <w:i w:val="0"/>
          <w:color w:val="000000" w:themeColor="text1"/>
          <w:sz w:val="24"/>
          <w:szCs w:val="24"/>
        </w:rPr>
        <w:t xml:space="preserve">Les problèmes esthétiques posés par la ligne du sourire se situeront essentiellement au niveau du sourire gingivale. </w:t>
      </w:r>
      <w:r w:rsidR="00344222">
        <w:rPr>
          <w:rStyle w:val="CorpsdutexteGrasItalique"/>
          <w:rFonts w:ascii="Times New Roman" w:hAnsi="Times New Roman" w:cs="Times New Roman"/>
          <w:b w:val="0"/>
          <w:i w:val="0"/>
          <w:color w:val="000000" w:themeColor="text1"/>
          <w:sz w:val="24"/>
          <w:szCs w:val="24"/>
        </w:rPr>
        <w:t xml:space="preserve"> </w:t>
      </w:r>
      <w:r w:rsidR="00344222" w:rsidRPr="00344222">
        <w:rPr>
          <w:rStyle w:val="CorpsdutexteGrasItalique"/>
          <w:rFonts w:ascii="Times New Roman" w:hAnsi="Times New Roman" w:cs="Times New Roman"/>
          <w:i w:val="0"/>
          <w:color w:val="000000" w:themeColor="text1"/>
          <w:sz w:val="24"/>
          <w:szCs w:val="24"/>
        </w:rPr>
        <w:t>[48]</w:t>
      </w:r>
    </w:p>
    <w:p w:rsidR="00394E68" w:rsidRPr="00530268" w:rsidRDefault="00394E68" w:rsidP="002D59EF">
      <w:pPr>
        <w:pStyle w:val="Corpsdutexte0"/>
        <w:shd w:val="clear" w:color="auto" w:fill="auto"/>
        <w:spacing w:after="0" w:line="240" w:lineRule="auto"/>
        <w:ind w:right="-708"/>
        <w:rPr>
          <w:rStyle w:val="CorpsdutexteGrasItalique"/>
          <w:rFonts w:ascii="Times New Roman" w:hAnsi="Times New Roman" w:cs="Times New Roman"/>
          <w:b w:val="0"/>
          <w:i w:val="0"/>
          <w:color w:val="000000" w:themeColor="text1"/>
          <w:sz w:val="24"/>
          <w:szCs w:val="24"/>
        </w:rPr>
      </w:pPr>
    </w:p>
    <w:p w:rsidR="00572F64" w:rsidRPr="00181F0F" w:rsidRDefault="00494B29" w:rsidP="002D59EF">
      <w:pPr>
        <w:pStyle w:val="Corpsdutexte0"/>
        <w:shd w:val="clear" w:color="auto" w:fill="auto"/>
        <w:spacing w:line="480" w:lineRule="auto"/>
        <w:ind w:right="20"/>
        <w:rPr>
          <w:rFonts w:ascii="Times New Roman" w:hAnsi="Times New Roman" w:cs="Times New Roman"/>
          <w:sz w:val="24"/>
          <w:szCs w:val="24"/>
        </w:rPr>
      </w:pPr>
      <w:r w:rsidRPr="00181F0F">
        <w:rPr>
          <w:rFonts w:ascii="Times New Roman" w:hAnsi="Times New Roman" w:cs="Times New Roman"/>
          <w:noProof/>
          <w:spacing w:val="0"/>
          <w:sz w:val="24"/>
          <w:szCs w:val="24"/>
          <w:lang w:eastAsia="fr-FR"/>
        </w:rPr>
        <w:drawing>
          <wp:inline distT="0" distB="0" distL="0" distR="0">
            <wp:extent cx="1943100" cy="1241102"/>
            <wp:effectExtent l="19050" t="0" r="0" b="0"/>
            <wp:docPr id="32" name="Image 1" descr="Captu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PNG"/>
                    <pic:cNvPicPr/>
                  </pic:nvPicPr>
                  <pic:blipFill>
                    <a:blip r:embed="rId59" cstate="print"/>
                    <a:stretch>
                      <a:fillRect/>
                    </a:stretch>
                  </pic:blipFill>
                  <pic:spPr>
                    <a:xfrm>
                      <a:off x="0" y="0"/>
                      <a:ext cx="1948544" cy="1244579"/>
                    </a:xfrm>
                    <a:prstGeom prst="rect">
                      <a:avLst/>
                    </a:prstGeom>
                  </pic:spPr>
                </pic:pic>
              </a:graphicData>
            </a:graphic>
          </wp:inline>
        </w:drawing>
      </w:r>
      <w:r w:rsidRPr="00181F0F">
        <w:rPr>
          <w:bCs/>
          <w:iCs/>
          <w:spacing w:val="0"/>
          <w:sz w:val="24"/>
          <w:szCs w:val="24"/>
        </w:rPr>
        <w:t xml:space="preserve">                       </w:t>
      </w:r>
      <w:r w:rsidR="00394E68" w:rsidRPr="00181F0F">
        <w:rPr>
          <w:bCs/>
          <w:iCs/>
          <w:spacing w:val="0"/>
          <w:sz w:val="24"/>
          <w:szCs w:val="24"/>
        </w:rPr>
        <w:t xml:space="preserve">    </w:t>
      </w:r>
      <w:r w:rsidR="00F651D1" w:rsidRPr="00181F0F">
        <w:rPr>
          <w:bCs/>
          <w:iCs/>
          <w:spacing w:val="0"/>
          <w:sz w:val="24"/>
          <w:szCs w:val="24"/>
        </w:rPr>
        <w:t xml:space="preserve">     </w:t>
      </w:r>
      <w:r w:rsidR="00394E68" w:rsidRPr="00181F0F">
        <w:rPr>
          <w:bCs/>
          <w:iCs/>
          <w:spacing w:val="0"/>
          <w:sz w:val="24"/>
          <w:szCs w:val="24"/>
        </w:rPr>
        <w:t xml:space="preserve"> </w:t>
      </w:r>
      <w:r w:rsidRPr="00181F0F">
        <w:rPr>
          <w:bCs/>
          <w:iCs/>
          <w:spacing w:val="0"/>
          <w:sz w:val="24"/>
          <w:szCs w:val="24"/>
        </w:rPr>
        <w:t xml:space="preserve"> </w:t>
      </w:r>
      <w:r w:rsidRPr="00181F0F">
        <w:rPr>
          <w:rFonts w:ascii="Times New Roman" w:hAnsi="Times New Roman" w:cs="Times New Roman"/>
          <w:bCs/>
          <w:iCs/>
          <w:noProof/>
          <w:color w:val="000000" w:themeColor="text1"/>
          <w:spacing w:val="-3"/>
          <w:sz w:val="24"/>
          <w:szCs w:val="24"/>
          <w:shd w:val="clear" w:color="auto" w:fill="FFFFFF"/>
          <w:lang w:eastAsia="fr-FR"/>
        </w:rPr>
        <w:drawing>
          <wp:inline distT="0" distB="0" distL="0" distR="0">
            <wp:extent cx="1928623" cy="1205389"/>
            <wp:effectExtent l="19050" t="0" r="0" b="0"/>
            <wp:docPr id="33" name="Image 3" descr="Captur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PNG"/>
                    <pic:cNvPicPr/>
                  </pic:nvPicPr>
                  <pic:blipFill>
                    <a:blip r:embed="rId60" cstate="print"/>
                    <a:stretch>
                      <a:fillRect/>
                    </a:stretch>
                  </pic:blipFill>
                  <pic:spPr>
                    <a:xfrm>
                      <a:off x="0" y="0"/>
                      <a:ext cx="1954348" cy="1221467"/>
                    </a:xfrm>
                    <a:prstGeom prst="rect">
                      <a:avLst/>
                    </a:prstGeom>
                  </pic:spPr>
                </pic:pic>
              </a:graphicData>
            </a:graphic>
          </wp:inline>
        </w:drawing>
      </w:r>
      <w:r w:rsidR="00A25E24" w:rsidRPr="00181F0F">
        <w:rPr>
          <w:bCs/>
          <w:iCs/>
          <w:spacing w:val="0"/>
          <w:sz w:val="24"/>
          <w:szCs w:val="24"/>
        </w:rPr>
        <w:t xml:space="preserve">          </w:t>
      </w:r>
      <w:r w:rsidR="00A25E24" w:rsidRPr="00181F0F">
        <w:rPr>
          <w:rFonts w:ascii="Times New Roman" w:hAnsi="Times New Roman" w:cs="Times New Roman"/>
          <w:sz w:val="24"/>
          <w:szCs w:val="24"/>
        </w:rPr>
        <w:t xml:space="preserve">            </w:t>
      </w:r>
      <w:r w:rsidR="00394E68" w:rsidRPr="00181F0F">
        <w:rPr>
          <w:rFonts w:ascii="Times New Roman" w:hAnsi="Times New Roman" w:cs="Times New Roman"/>
          <w:b/>
          <w:sz w:val="24"/>
          <w:szCs w:val="24"/>
        </w:rPr>
        <w:t>Fig.</w:t>
      </w:r>
      <w:r w:rsidR="00CE6548" w:rsidRPr="00181F0F">
        <w:rPr>
          <w:rFonts w:ascii="Times New Roman" w:hAnsi="Times New Roman" w:cs="Times New Roman"/>
          <w:b/>
          <w:sz w:val="24"/>
          <w:szCs w:val="24"/>
        </w:rPr>
        <w:t>7-12 :</w:t>
      </w:r>
      <w:r w:rsidRPr="00181F0F">
        <w:rPr>
          <w:rFonts w:ascii="Times New Roman" w:hAnsi="Times New Roman" w:cs="Times New Roman"/>
          <w:sz w:val="24"/>
          <w:szCs w:val="24"/>
        </w:rPr>
        <w:t xml:space="preserve"> Une ligne du sourire moyenne</w:t>
      </w:r>
      <w:r w:rsidR="009E0580" w:rsidRPr="00181F0F">
        <w:rPr>
          <w:rFonts w:ascii="Times New Roman" w:hAnsi="Times New Roman" w:cs="Times New Roman"/>
          <w:sz w:val="24"/>
          <w:szCs w:val="24"/>
        </w:rPr>
        <w:t>.</w:t>
      </w:r>
      <w:r w:rsidR="00344222">
        <w:rPr>
          <w:rFonts w:ascii="Times New Roman" w:hAnsi="Times New Roman" w:cs="Times New Roman"/>
          <w:sz w:val="24"/>
          <w:szCs w:val="24"/>
        </w:rPr>
        <w:t xml:space="preserve"> </w:t>
      </w:r>
      <w:r w:rsidR="009E0580" w:rsidRPr="00181F0F">
        <w:rPr>
          <w:rFonts w:ascii="Times New Roman" w:hAnsi="Times New Roman" w:cs="Times New Roman"/>
          <w:b/>
          <w:sz w:val="24"/>
          <w:szCs w:val="24"/>
        </w:rPr>
        <w:t>[45</w:t>
      </w:r>
      <w:r w:rsidR="00F651D1" w:rsidRPr="00181F0F">
        <w:rPr>
          <w:rFonts w:ascii="Times New Roman" w:hAnsi="Times New Roman" w:cs="Times New Roman"/>
          <w:b/>
          <w:sz w:val="24"/>
          <w:szCs w:val="24"/>
        </w:rPr>
        <w:t>]</w:t>
      </w:r>
      <w:r w:rsidR="00A25E24" w:rsidRPr="00181F0F">
        <w:rPr>
          <w:rFonts w:ascii="Times New Roman" w:hAnsi="Times New Roman" w:cs="Times New Roman"/>
          <w:sz w:val="24"/>
          <w:szCs w:val="24"/>
        </w:rPr>
        <w:t xml:space="preserve">      </w:t>
      </w:r>
      <w:r w:rsidR="00394E68" w:rsidRPr="00181F0F">
        <w:rPr>
          <w:rFonts w:ascii="Times New Roman" w:hAnsi="Times New Roman" w:cs="Times New Roman"/>
          <w:sz w:val="24"/>
          <w:szCs w:val="24"/>
        </w:rPr>
        <w:t xml:space="preserve">     </w:t>
      </w:r>
      <w:r w:rsidR="00A25E24" w:rsidRPr="00181F0F">
        <w:rPr>
          <w:rFonts w:ascii="Times New Roman" w:hAnsi="Times New Roman" w:cs="Times New Roman"/>
          <w:sz w:val="24"/>
          <w:szCs w:val="24"/>
        </w:rPr>
        <w:t xml:space="preserve"> </w:t>
      </w:r>
      <w:r w:rsidR="00394E68" w:rsidRPr="00181F0F">
        <w:rPr>
          <w:rFonts w:ascii="Times New Roman" w:hAnsi="Times New Roman" w:cs="Times New Roman"/>
          <w:b/>
          <w:sz w:val="24"/>
          <w:szCs w:val="24"/>
        </w:rPr>
        <w:t>Fig.</w:t>
      </w:r>
      <w:r w:rsidR="00CE6548" w:rsidRPr="00181F0F">
        <w:rPr>
          <w:rFonts w:ascii="Times New Roman" w:hAnsi="Times New Roman" w:cs="Times New Roman"/>
          <w:b/>
          <w:sz w:val="24"/>
          <w:szCs w:val="24"/>
        </w:rPr>
        <w:t>7-13 :</w:t>
      </w:r>
      <w:r w:rsidRPr="00181F0F">
        <w:rPr>
          <w:rFonts w:ascii="Times New Roman" w:hAnsi="Times New Roman" w:cs="Times New Roman"/>
          <w:sz w:val="24"/>
          <w:szCs w:val="24"/>
        </w:rPr>
        <w:t xml:space="preserve"> Une ligne du sourire basse</w:t>
      </w:r>
      <w:proofErr w:type="gramStart"/>
      <w:r w:rsidR="009E0580" w:rsidRPr="00181F0F">
        <w:rPr>
          <w:rFonts w:ascii="Times New Roman" w:hAnsi="Times New Roman" w:cs="Times New Roman"/>
          <w:sz w:val="24"/>
          <w:szCs w:val="24"/>
        </w:rPr>
        <w:t>.</w:t>
      </w:r>
      <w:r w:rsidR="009E0580" w:rsidRPr="00181F0F">
        <w:rPr>
          <w:rFonts w:ascii="Times New Roman" w:hAnsi="Times New Roman" w:cs="Times New Roman"/>
          <w:b/>
          <w:sz w:val="24"/>
          <w:szCs w:val="24"/>
        </w:rPr>
        <w:t>[</w:t>
      </w:r>
      <w:proofErr w:type="gramEnd"/>
      <w:r w:rsidR="009E0580" w:rsidRPr="00181F0F">
        <w:rPr>
          <w:rFonts w:ascii="Times New Roman" w:hAnsi="Times New Roman" w:cs="Times New Roman"/>
          <w:b/>
          <w:sz w:val="24"/>
          <w:szCs w:val="24"/>
        </w:rPr>
        <w:t>45</w:t>
      </w:r>
      <w:r w:rsidR="00F651D1" w:rsidRPr="00181F0F">
        <w:rPr>
          <w:rFonts w:ascii="Times New Roman" w:hAnsi="Times New Roman" w:cs="Times New Roman"/>
          <w:b/>
          <w:sz w:val="24"/>
          <w:szCs w:val="24"/>
        </w:rPr>
        <w:t>]</w:t>
      </w:r>
      <w:r w:rsidR="002D59EF" w:rsidRPr="00181F0F">
        <w:rPr>
          <w:rFonts w:ascii="Times New Roman" w:hAnsi="Times New Roman" w:cs="Times New Roman"/>
          <w:b/>
          <w:sz w:val="24"/>
          <w:szCs w:val="24"/>
        </w:rPr>
        <w:t xml:space="preserve">  </w:t>
      </w:r>
      <w:r w:rsidRPr="00181F0F">
        <w:rPr>
          <w:rFonts w:ascii="Times New Roman" w:hAnsi="Times New Roman" w:cs="Times New Roman"/>
          <w:b/>
          <w:noProof/>
          <w:spacing w:val="0"/>
          <w:sz w:val="24"/>
          <w:szCs w:val="24"/>
          <w:lang w:eastAsia="fr-FR"/>
        </w:rPr>
        <w:drawing>
          <wp:inline distT="0" distB="0" distL="0" distR="0">
            <wp:extent cx="1965960" cy="1076970"/>
            <wp:effectExtent l="19050" t="0" r="0" b="0"/>
            <wp:docPr id="34" name="Image 6" descr="Capturey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yy.PNG"/>
                    <pic:cNvPicPr/>
                  </pic:nvPicPr>
                  <pic:blipFill>
                    <a:blip r:embed="rId61" cstate="print"/>
                    <a:stretch>
                      <a:fillRect/>
                    </a:stretch>
                  </pic:blipFill>
                  <pic:spPr>
                    <a:xfrm>
                      <a:off x="0" y="0"/>
                      <a:ext cx="1962150" cy="1075267"/>
                    </a:xfrm>
                    <a:prstGeom prst="rect">
                      <a:avLst/>
                    </a:prstGeom>
                  </pic:spPr>
                </pic:pic>
              </a:graphicData>
            </a:graphic>
          </wp:inline>
        </w:drawing>
      </w:r>
      <w:r w:rsidR="00A25E24" w:rsidRPr="00181F0F">
        <w:rPr>
          <w:rFonts w:ascii="Times New Roman" w:hAnsi="Times New Roman" w:cs="Times New Roman"/>
          <w:b/>
          <w:sz w:val="24"/>
          <w:szCs w:val="24"/>
        </w:rPr>
        <w:t xml:space="preserve">                                                                                                          </w:t>
      </w:r>
      <w:r w:rsidR="00394E68" w:rsidRPr="00181F0F">
        <w:rPr>
          <w:rFonts w:ascii="Times New Roman" w:hAnsi="Times New Roman" w:cs="Times New Roman"/>
          <w:b/>
          <w:sz w:val="24"/>
          <w:szCs w:val="24"/>
        </w:rPr>
        <w:t xml:space="preserve">      Fig.</w:t>
      </w:r>
      <w:r w:rsidR="00CE6548" w:rsidRPr="00181F0F">
        <w:rPr>
          <w:rFonts w:ascii="Times New Roman" w:hAnsi="Times New Roman" w:cs="Times New Roman"/>
          <w:b/>
          <w:sz w:val="24"/>
          <w:szCs w:val="24"/>
        </w:rPr>
        <w:t>7-14 :</w:t>
      </w:r>
      <w:r w:rsidR="00CE6548" w:rsidRPr="00181F0F">
        <w:rPr>
          <w:rFonts w:ascii="Times New Roman" w:hAnsi="Times New Roman" w:cs="Times New Roman"/>
          <w:sz w:val="24"/>
          <w:szCs w:val="24"/>
        </w:rPr>
        <w:t xml:space="preserve"> </w:t>
      </w:r>
      <w:r w:rsidRPr="00181F0F">
        <w:rPr>
          <w:rFonts w:ascii="Times New Roman" w:hAnsi="Times New Roman" w:cs="Times New Roman"/>
          <w:sz w:val="24"/>
          <w:szCs w:val="24"/>
        </w:rPr>
        <w:t>Une ligne du sourire haute ou « sourire gingival »</w:t>
      </w:r>
      <w:r w:rsidR="009E0580" w:rsidRPr="00181F0F">
        <w:rPr>
          <w:rFonts w:ascii="Times New Roman" w:hAnsi="Times New Roman" w:cs="Times New Roman"/>
          <w:sz w:val="24"/>
          <w:szCs w:val="24"/>
        </w:rPr>
        <w:t>.</w:t>
      </w:r>
      <w:r w:rsidR="00F651D1" w:rsidRPr="00181F0F">
        <w:rPr>
          <w:rFonts w:ascii="Times New Roman" w:hAnsi="Times New Roman" w:cs="Times New Roman"/>
          <w:sz w:val="24"/>
          <w:szCs w:val="24"/>
        </w:rPr>
        <w:t xml:space="preserve"> </w:t>
      </w:r>
      <w:r w:rsidR="009E0580" w:rsidRPr="00181F0F">
        <w:rPr>
          <w:rFonts w:ascii="Times New Roman" w:hAnsi="Times New Roman" w:cs="Times New Roman"/>
          <w:b/>
          <w:sz w:val="24"/>
          <w:szCs w:val="24"/>
        </w:rPr>
        <w:t>[45</w:t>
      </w:r>
      <w:r w:rsidR="00F651D1" w:rsidRPr="00181F0F">
        <w:rPr>
          <w:rFonts w:ascii="Times New Roman" w:hAnsi="Times New Roman" w:cs="Times New Roman"/>
          <w:b/>
          <w:sz w:val="24"/>
          <w:szCs w:val="24"/>
        </w:rPr>
        <w:t>]</w:t>
      </w:r>
    </w:p>
    <w:p w:rsidR="00181F0F" w:rsidRDefault="00181F0F" w:rsidP="002D59EF">
      <w:pPr>
        <w:pStyle w:val="Corpsdutexte0"/>
        <w:shd w:val="clear" w:color="auto" w:fill="auto"/>
        <w:spacing w:line="480" w:lineRule="auto"/>
        <w:ind w:right="20"/>
        <w:rPr>
          <w:rFonts w:ascii="Times New Roman" w:hAnsi="Times New Roman" w:cs="Times New Roman"/>
          <w:b/>
          <w:sz w:val="22"/>
          <w:szCs w:val="22"/>
        </w:rPr>
      </w:pPr>
    </w:p>
    <w:p w:rsidR="007951C7" w:rsidRPr="00945437" w:rsidRDefault="007951C7" w:rsidP="00945437">
      <w:pPr>
        <w:pStyle w:val="Paragraphedeliste"/>
        <w:numPr>
          <w:ilvl w:val="0"/>
          <w:numId w:val="42"/>
        </w:numPr>
        <w:spacing w:line="360" w:lineRule="auto"/>
        <w:ind w:left="0" w:right="-567" w:firstLine="0"/>
        <w:rPr>
          <w:rFonts w:ascii="Times New Roman" w:hAnsi="Times New Roman" w:cs="Times New Roman"/>
          <w:sz w:val="28"/>
          <w:szCs w:val="28"/>
        </w:rPr>
      </w:pPr>
      <w:r w:rsidRPr="002D59EF">
        <w:rPr>
          <w:rFonts w:ascii="Times New Roman" w:hAnsi="Times New Roman" w:cs="Times New Roman"/>
          <w:b/>
          <w:sz w:val="28"/>
          <w:szCs w:val="28"/>
          <w:u w:val="single"/>
        </w:rPr>
        <w:lastRenderedPageBreak/>
        <w:t>Plan de traitement</w:t>
      </w:r>
      <w:r w:rsidRPr="002D59EF">
        <w:rPr>
          <w:rFonts w:ascii="Times New Roman" w:hAnsi="Times New Roman" w:cs="Times New Roman"/>
          <w:sz w:val="28"/>
          <w:szCs w:val="28"/>
        </w:rPr>
        <w:t> </w:t>
      </w:r>
      <w:r w:rsidRPr="002D59EF">
        <w:rPr>
          <w:rFonts w:ascii="Times New Roman" w:hAnsi="Times New Roman" w:cs="Times New Roman"/>
          <w:b/>
          <w:sz w:val="28"/>
          <w:szCs w:val="28"/>
        </w:rPr>
        <w:t>:</w:t>
      </w:r>
    </w:p>
    <w:p w:rsidR="007951C7" w:rsidRPr="00945437" w:rsidRDefault="007951C7" w:rsidP="00945437">
      <w:pPr>
        <w:pStyle w:val="Paragraphedeliste"/>
        <w:spacing w:line="360" w:lineRule="auto"/>
        <w:ind w:left="578" w:right="-567"/>
        <w:rPr>
          <w:rFonts w:ascii="Times New Roman" w:hAnsi="Times New Roman" w:cs="Times New Roman"/>
          <w:sz w:val="28"/>
          <w:szCs w:val="28"/>
        </w:rPr>
      </w:pPr>
    </w:p>
    <w:p w:rsidR="00D9049F" w:rsidRPr="002D59EF" w:rsidRDefault="007951C7" w:rsidP="00945437">
      <w:pPr>
        <w:pStyle w:val="Paragraphedeliste"/>
        <w:numPr>
          <w:ilvl w:val="1"/>
          <w:numId w:val="62"/>
        </w:numPr>
        <w:ind w:left="1134" w:hanging="567"/>
        <w:rPr>
          <w:rFonts w:ascii="Times New Roman" w:hAnsi="Times New Roman" w:cs="Times New Roman"/>
          <w:sz w:val="28"/>
          <w:szCs w:val="28"/>
        </w:rPr>
      </w:pPr>
      <w:r w:rsidRPr="002D59EF">
        <w:rPr>
          <w:rFonts w:ascii="Times New Roman" w:hAnsi="Times New Roman" w:cs="Times New Roman"/>
          <w:b/>
          <w:sz w:val="28"/>
          <w:szCs w:val="28"/>
          <w:u w:val="single"/>
        </w:rPr>
        <w:t>Examen clinique</w:t>
      </w:r>
      <w:r w:rsidR="005B025D" w:rsidRPr="002D59EF">
        <w:rPr>
          <w:rFonts w:ascii="Times New Roman" w:hAnsi="Times New Roman" w:cs="Times New Roman"/>
          <w:b/>
          <w:sz w:val="28"/>
          <w:szCs w:val="28"/>
          <w:u w:val="single"/>
        </w:rPr>
        <w:t> </w:t>
      </w:r>
      <w:r w:rsidR="005B025D" w:rsidRPr="002D59EF">
        <w:rPr>
          <w:rFonts w:ascii="Times New Roman" w:hAnsi="Times New Roman" w:cs="Times New Roman"/>
          <w:b/>
          <w:sz w:val="28"/>
          <w:szCs w:val="28"/>
        </w:rPr>
        <w:t>:</w:t>
      </w:r>
      <w:r w:rsidRPr="002D59EF">
        <w:rPr>
          <w:rFonts w:ascii="Times New Roman" w:hAnsi="Times New Roman" w:cs="Times New Roman"/>
          <w:b/>
          <w:sz w:val="28"/>
          <w:szCs w:val="28"/>
        </w:rPr>
        <w:t> </w:t>
      </w:r>
      <w:r w:rsidR="009E0580" w:rsidRPr="002D59EF">
        <w:rPr>
          <w:rFonts w:ascii="Times New Roman" w:hAnsi="Times New Roman" w:cs="Times New Roman"/>
          <w:b/>
          <w:sz w:val="28"/>
          <w:szCs w:val="28"/>
        </w:rPr>
        <w:t>[53</w:t>
      </w:r>
      <w:r w:rsidR="005B025D" w:rsidRPr="002D59EF">
        <w:rPr>
          <w:rFonts w:ascii="Times New Roman" w:hAnsi="Times New Roman" w:cs="Times New Roman"/>
          <w:b/>
          <w:sz w:val="28"/>
          <w:szCs w:val="28"/>
        </w:rPr>
        <w:t>]</w:t>
      </w:r>
    </w:p>
    <w:p w:rsidR="00F651D1" w:rsidRPr="002D59EF" w:rsidRDefault="00F651D1" w:rsidP="00945437">
      <w:pPr>
        <w:pStyle w:val="Paragraphedeliste"/>
        <w:spacing w:after="0" w:line="360" w:lineRule="auto"/>
        <w:ind w:left="1134"/>
        <w:rPr>
          <w:rFonts w:ascii="Times New Roman" w:hAnsi="Times New Roman" w:cs="Times New Roman"/>
          <w:sz w:val="24"/>
          <w:szCs w:val="24"/>
        </w:rPr>
      </w:pPr>
    </w:p>
    <w:p w:rsidR="007951C7" w:rsidRDefault="007951C7" w:rsidP="005B025D">
      <w:pPr>
        <w:spacing w:line="360" w:lineRule="auto"/>
        <w:ind w:right="-425"/>
        <w:rPr>
          <w:rFonts w:ascii="Times New Roman" w:hAnsi="Times New Roman" w:cs="Times New Roman"/>
          <w:sz w:val="24"/>
          <w:szCs w:val="24"/>
        </w:rPr>
      </w:pPr>
      <w:r w:rsidRPr="002D59EF">
        <w:rPr>
          <w:rFonts w:ascii="Times New Roman" w:hAnsi="Times New Roman" w:cs="Times New Roman"/>
          <w:sz w:val="24"/>
          <w:szCs w:val="24"/>
        </w:rPr>
        <w:t>Toute intervention prothétique doit être précédée d'un exame</w:t>
      </w:r>
      <w:r w:rsidR="002D59EF">
        <w:rPr>
          <w:rFonts w:ascii="Times New Roman" w:hAnsi="Times New Roman" w:cs="Times New Roman"/>
          <w:sz w:val="24"/>
          <w:szCs w:val="24"/>
        </w:rPr>
        <w:t xml:space="preserve">n clinique. </w:t>
      </w:r>
      <w:r w:rsidRPr="002D59EF">
        <w:rPr>
          <w:rFonts w:ascii="Times New Roman" w:hAnsi="Times New Roman" w:cs="Times New Roman"/>
          <w:sz w:val="24"/>
          <w:szCs w:val="24"/>
        </w:rPr>
        <w:t>Il est de la plus haute importance d'instaurer un climat de confiance avec le patient de façon à établir le plus clairement possible les motifs de sa visite; le praticien doit comprendre précisément les demandes du patient concernant ses dents et le type exact de changements qu’il ou elle sollicite.</w:t>
      </w:r>
    </w:p>
    <w:p w:rsidR="002D59EF" w:rsidRPr="002D59EF" w:rsidRDefault="002D59EF" w:rsidP="002D59EF">
      <w:pPr>
        <w:spacing w:after="0" w:line="240" w:lineRule="auto"/>
        <w:ind w:right="-425"/>
        <w:rPr>
          <w:rFonts w:ascii="Times New Roman" w:hAnsi="Times New Roman" w:cs="Times New Roman"/>
          <w:sz w:val="24"/>
          <w:szCs w:val="24"/>
        </w:rPr>
      </w:pPr>
    </w:p>
    <w:p w:rsidR="00572F64" w:rsidRPr="00945437" w:rsidRDefault="007951C7" w:rsidP="00945437">
      <w:pPr>
        <w:pStyle w:val="Corpsdutexte0"/>
        <w:numPr>
          <w:ilvl w:val="2"/>
          <w:numId w:val="62"/>
        </w:numPr>
        <w:spacing w:line="276" w:lineRule="auto"/>
        <w:ind w:left="1560"/>
        <w:contextualSpacing/>
        <w:rPr>
          <w:rFonts w:ascii="Times New Roman" w:hAnsi="Times New Roman" w:cs="Times New Roman"/>
          <w:b/>
          <w:sz w:val="24"/>
          <w:szCs w:val="24"/>
        </w:rPr>
      </w:pPr>
      <w:r w:rsidRPr="002D59EF">
        <w:rPr>
          <w:rFonts w:ascii="Times New Roman" w:hAnsi="Times New Roman" w:cs="Times New Roman"/>
          <w:b/>
          <w:sz w:val="28"/>
          <w:szCs w:val="28"/>
        </w:rPr>
        <w:t>Examen de l'occlusion :</w:t>
      </w:r>
    </w:p>
    <w:p w:rsidR="005B025D" w:rsidRPr="00945437" w:rsidRDefault="005B025D" w:rsidP="00945437">
      <w:pPr>
        <w:pStyle w:val="Corpsdutexte0"/>
        <w:spacing w:after="0" w:line="276" w:lineRule="auto"/>
        <w:ind w:left="2880" w:right="-425"/>
        <w:contextualSpacing/>
        <w:rPr>
          <w:rFonts w:ascii="Times New Roman" w:hAnsi="Times New Roman" w:cs="Times New Roman"/>
          <w:b/>
          <w:sz w:val="24"/>
          <w:szCs w:val="24"/>
        </w:rPr>
      </w:pPr>
    </w:p>
    <w:p w:rsidR="007951C7" w:rsidRPr="002D59EF" w:rsidRDefault="007951C7" w:rsidP="00945437">
      <w:pPr>
        <w:pStyle w:val="Corpsdutexte0"/>
        <w:spacing w:line="360" w:lineRule="auto"/>
        <w:ind w:right="-425"/>
        <w:contextualSpacing/>
        <w:rPr>
          <w:rFonts w:ascii="Times New Roman" w:hAnsi="Times New Roman" w:cs="Times New Roman"/>
          <w:sz w:val="24"/>
          <w:szCs w:val="24"/>
        </w:rPr>
      </w:pPr>
      <w:r w:rsidRPr="002D59EF">
        <w:rPr>
          <w:rFonts w:ascii="Times New Roman" w:hAnsi="Times New Roman" w:cs="Times New Roman"/>
          <w:sz w:val="24"/>
          <w:szCs w:val="24"/>
        </w:rPr>
        <w:t>La relative fragilité des restaurations en céramique nécessite une analyse attentive des rapports occlusaux pour s'assurer que les éléments prothétiques ne seront pas</w:t>
      </w:r>
      <w:r w:rsidR="002D59EF">
        <w:rPr>
          <w:rFonts w:ascii="Times New Roman" w:hAnsi="Times New Roman" w:cs="Times New Roman"/>
          <w:sz w:val="24"/>
          <w:szCs w:val="24"/>
        </w:rPr>
        <w:t xml:space="preserve"> </w:t>
      </w:r>
      <w:r w:rsidRPr="002D59EF">
        <w:rPr>
          <w:rFonts w:ascii="Times New Roman" w:hAnsi="Times New Roman" w:cs="Times New Roman"/>
          <w:sz w:val="24"/>
          <w:szCs w:val="24"/>
        </w:rPr>
        <w:t xml:space="preserve">soumis à des contraintes excessives. Les résultats de cette analyse peuvent guider le remodelage coronaire. </w:t>
      </w:r>
      <w:r w:rsidR="00945437">
        <w:rPr>
          <w:rFonts w:ascii="Times New Roman" w:hAnsi="Times New Roman" w:cs="Times New Roman"/>
          <w:sz w:val="24"/>
          <w:szCs w:val="24"/>
        </w:rPr>
        <w:t xml:space="preserve">                                  </w:t>
      </w:r>
      <w:r w:rsidRPr="002D59EF">
        <w:rPr>
          <w:rFonts w:ascii="Times New Roman" w:hAnsi="Times New Roman" w:cs="Times New Roman"/>
          <w:sz w:val="24"/>
          <w:szCs w:val="24"/>
        </w:rPr>
        <w:t>Il n'est pas envisageable</w:t>
      </w:r>
      <w:r w:rsidR="002D59EF">
        <w:rPr>
          <w:rFonts w:ascii="Times New Roman" w:hAnsi="Times New Roman" w:cs="Times New Roman"/>
          <w:sz w:val="24"/>
          <w:szCs w:val="24"/>
        </w:rPr>
        <w:t xml:space="preserve"> raisonnablement d'augmenter la </w:t>
      </w:r>
      <w:r w:rsidRPr="002D59EF">
        <w:rPr>
          <w:rFonts w:ascii="Times New Roman" w:hAnsi="Times New Roman" w:cs="Times New Roman"/>
          <w:sz w:val="24"/>
          <w:szCs w:val="24"/>
        </w:rPr>
        <w:t>hauteur coronaire des incisives en l'absence de protections par</w:t>
      </w:r>
      <w:r w:rsidR="002D59EF">
        <w:rPr>
          <w:rFonts w:ascii="Times New Roman" w:hAnsi="Times New Roman" w:cs="Times New Roman"/>
          <w:sz w:val="24"/>
          <w:szCs w:val="24"/>
        </w:rPr>
        <w:t xml:space="preserve"> les canines. </w:t>
      </w:r>
      <w:r w:rsidRPr="002D59EF">
        <w:rPr>
          <w:rFonts w:ascii="Times New Roman" w:hAnsi="Times New Roman" w:cs="Times New Roman"/>
          <w:sz w:val="24"/>
          <w:szCs w:val="24"/>
        </w:rPr>
        <w:t>Toute tentative pour établir une hauteur clinique différente, dans les cas d'usure des dents ou de bruxisme, augmente les risques d'échec et doit être envisagée avec prudence.</w:t>
      </w:r>
    </w:p>
    <w:p w:rsidR="007951C7" w:rsidRPr="00945437" w:rsidRDefault="007951C7" w:rsidP="00945437">
      <w:pPr>
        <w:pStyle w:val="Corpsdutexte0"/>
        <w:spacing w:line="360" w:lineRule="auto"/>
        <w:ind w:right="-709"/>
        <w:contextualSpacing/>
        <w:rPr>
          <w:rFonts w:ascii="Times New Roman" w:hAnsi="Times New Roman" w:cs="Times New Roman"/>
          <w:sz w:val="24"/>
          <w:szCs w:val="24"/>
        </w:rPr>
      </w:pPr>
    </w:p>
    <w:p w:rsidR="007951C7" w:rsidRPr="002D59EF" w:rsidRDefault="007951C7" w:rsidP="00945437">
      <w:pPr>
        <w:pStyle w:val="Corpsdutexte0"/>
        <w:numPr>
          <w:ilvl w:val="2"/>
          <w:numId w:val="24"/>
        </w:numPr>
        <w:shd w:val="clear" w:color="auto" w:fill="auto"/>
        <w:spacing w:after="0" w:line="276" w:lineRule="auto"/>
        <w:ind w:left="1560" w:right="-567"/>
        <w:rPr>
          <w:rFonts w:ascii="Times New Roman" w:hAnsi="Times New Roman" w:cs="Times New Roman"/>
          <w:b/>
          <w:sz w:val="24"/>
          <w:szCs w:val="24"/>
        </w:rPr>
      </w:pPr>
      <w:r w:rsidRPr="002D59EF">
        <w:rPr>
          <w:rFonts w:ascii="Times New Roman" w:hAnsi="Times New Roman" w:cs="Times New Roman"/>
          <w:b/>
          <w:sz w:val="28"/>
          <w:szCs w:val="28"/>
        </w:rPr>
        <w:t>Examen d'une dent unitaire :</w:t>
      </w:r>
    </w:p>
    <w:p w:rsidR="002D59EF" w:rsidRPr="002D59EF" w:rsidRDefault="002D59EF" w:rsidP="00945437">
      <w:pPr>
        <w:pStyle w:val="Corpsdutexte0"/>
        <w:shd w:val="clear" w:color="auto" w:fill="auto"/>
        <w:spacing w:after="0" w:line="276" w:lineRule="auto"/>
        <w:ind w:left="1560" w:right="-567"/>
        <w:rPr>
          <w:rFonts w:ascii="Times New Roman" w:hAnsi="Times New Roman" w:cs="Times New Roman"/>
          <w:b/>
          <w:sz w:val="24"/>
          <w:szCs w:val="24"/>
        </w:rPr>
      </w:pPr>
    </w:p>
    <w:p w:rsidR="007951C7" w:rsidRPr="00945437" w:rsidRDefault="007951C7" w:rsidP="00945437">
      <w:pPr>
        <w:pStyle w:val="Corpsdutexte0"/>
        <w:spacing w:line="360" w:lineRule="auto"/>
        <w:ind w:right="-425"/>
        <w:contextualSpacing/>
        <w:rPr>
          <w:rFonts w:ascii="Times New Roman" w:hAnsi="Times New Roman" w:cs="Times New Roman"/>
          <w:sz w:val="24"/>
          <w:szCs w:val="24"/>
        </w:rPr>
      </w:pPr>
      <w:r w:rsidRPr="002D59EF">
        <w:rPr>
          <w:rFonts w:ascii="Times New Roman" w:hAnsi="Times New Roman" w:cs="Times New Roman"/>
          <w:sz w:val="24"/>
          <w:szCs w:val="24"/>
        </w:rPr>
        <w:t>Il faut rappeler que la forme, la position, l'épaisseur d'émail disponible et l'occlusion sont des facteurs à prendre en compte. Une dent très triangulaire ou très fine posera des problèmes qui devront tous être appréhendés et résolus.</w:t>
      </w:r>
    </w:p>
    <w:p w:rsidR="007951C7" w:rsidRPr="00945437" w:rsidRDefault="007951C7" w:rsidP="00945437">
      <w:pPr>
        <w:pStyle w:val="Corpsdutexte0"/>
        <w:spacing w:line="360" w:lineRule="auto"/>
        <w:ind w:right="-709"/>
        <w:contextualSpacing/>
        <w:rPr>
          <w:rFonts w:ascii="Times New Roman" w:hAnsi="Times New Roman" w:cs="Times New Roman"/>
          <w:sz w:val="24"/>
          <w:szCs w:val="24"/>
        </w:rPr>
      </w:pPr>
    </w:p>
    <w:p w:rsidR="007951C7" w:rsidRPr="00945437" w:rsidRDefault="007951C7" w:rsidP="00945437">
      <w:pPr>
        <w:pStyle w:val="Corpsdutexte0"/>
        <w:numPr>
          <w:ilvl w:val="2"/>
          <w:numId w:val="24"/>
        </w:numPr>
        <w:shd w:val="clear" w:color="auto" w:fill="auto"/>
        <w:spacing w:after="0" w:line="276" w:lineRule="auto"/>
        <w:ind w:left="1560" w:right="-567"/>
        <w:rPr>
          <w:rFonts w:ascii="Times New Roman" w:hAnsi="Times New Roman" w:cs="Times New Roman"/>
          <w:b/>
          <w:sz w:val="24"/>
          <w:szCs w:val="24"/>
        </w:rPr>
      </w:pPr>
      <w:r w:rsidRPr="002D59EF">
        <w:rPr>
          <w:rFonts w:ascii="Times New Roman" w:hAnsi="Times New Roman" w:cs="Times New Roman"/>
          <w:b/>
          <w:sz w:val="28"/>
          <w:szCs w:val="28"/>
        </w:rPr>
        <w:t>Examen des tissus gingivaux :</w:t>
      </w:r>
    </w:p>
    <w:p w:rsidR="005B025D" w:rsidRPr="00945437" w:rsidRDefault="005B025D" w:rsidP="00945437">
      <w:pPr>
        <w:pStyle w:val="Corpsdutexte0"/>
        <w:shd w:val="clear" w:color="auto" w:fill="auto"/>
        <w:spacing w:after="0" w:line="276" w:lineRule="auto"/>
        <w:ind w:left="1104" w:right="-567"/>
        <w:jc w:val="center"/>
        <w:rPr>
          <w:rFonts w:ascii="Times New Roman" w:hAnsi="Times New Roman" w:cs="Times New Roman"/>
          <w:b/>
          <w:sz w:val="24"/>
          <w:szCs w:val="24"/>
        </w:rPr>
      </w:pPr>
    </w:p>
    <w:p w:rsidR="007951C7" w:rsidRPr="002D59EF" w:rsidRDefault="007951C7" w:rsidP="00945437">
      <w:pPr>
        <w:pStyle w:val="Corpsdutexte0"/>
        <w:spacing w:line="360" w:lineRule="auto"/>
        <w:ind w:right="-425"/>
        <w:contextualSpacing/>
        <w:rPr>
          <w:rFonts w:ascii="Times New Roman" w:hAnsi="Times New Roman" w:cs="Times New Roman"/>
          <w:sz w:val="24"/>
          <w:szCs w:val="24"/>
        </w:rPr>
      </w:pPr>
      <w:r w:rsidRPr="002D59EF">
        <w:rPr>
          <w:rFonts w:ascii="Times New Roman" w:hAnsi="Times New Roman" w:cs="Times New Roman"/>
          <w:sz w:val="24"/>
          <w:szCs w:val="24"/>
        </w:rPr>
        <w:t>Les limites cervicales des facettes sont souvent supra- gingivales, mais le niveau de la gencive doit toujours être estimé avant tout traitement. Une hygiène buccale inefficace, une inflammation gingivale, ou des récessions gingivales doivent être traitées avant la mise en place des facettes en céramique.</w:t>
      </w:r>
    </w:p>
    <w:p w:rsidR="007951C7" w:rsidRPr="002D59EF" w:rsidRDefault="007951C7" w:rsidP="00945437">
      <w:pPr>
        <w:pStyle w:val="Corpsdutexte0"/>
        <w:spacing w:line="360" w:lineRule="auto"/>
        <w:contextualSpacing/>
        <w:rPr>
          <w:rFonts w:ascii="Times New Roman" w:hAnsi="Times New Roman" w:cs="Times New Roman"/>
          <w:sz w:val="24"/>
          <w:szCs w:val="24"/>
        </w:rPr>
      </w:pPr>
    </w:p>
    <w:p w:rsidR="007951C7" w:rsidRPr="00896B80" w:rsidRDefault="007951C7" w:rsidP="00945437">
      <w:pPr>
        <w:pStyle w:val="Corpsdutexte0"/>
        <w:numPr>
          <w:ilvl w:val="2"/>
          <w:numId w:val="24"/>
        </w:numPr>
        <w:shd w:val="clear" w:color="auto" w:fill="auto"/>
        <w:spacing w:after="0" w:line="276" w:lineRule="auto"/>
        <w:ind w:left="1560" w:right="-567"/>
        <w:rPr>
          <w:rFonts w:ascii="Times New Roman" w:hAnsi="Times New Roman" w:cs="Times New Roman"/>
          <w:b/>
          <w:sz w:val="28"/>
          <w:szCs w:val="28"/>
        </w:rPr>
      </w:pPr>
      <w:r w:rsidRPr="00896B80">
        <w:rPr>
          <w:rFonts w:ascii="Times New Roman" w:hAnsi="Times New Roman" w:cs="Times New Roman"/>
          <w:b/>
          <w:sz w:val="28"/>
          <w:szCs w:val="28"/>
        </w:rPr>
        <w:t>Examen du sourire :</w:t>
      </w:r>
    </w:p>
    <w:p w:rsidR="005B025D" w:rsidRPr="00945437" w:rsidRDefault="005B025D" w:rsidP="00945437">
      <w:pPr>
        <w:pStyle w:val="Corpsdutexte0"/>
        <w:shd w:val="clear" w:color="auto" w:fill="auto"/>
        <w:spacing w:after="0" w:line="276" w:lineRule="auto"/>
        <w:ind w:left="1104" w:right="-567"/>
        <w:rPr>
          <w:rFonts w:ascii="Times New Roman" w:hAnsi="Times New Roman" w:cs="Times New Roman"/>
          <w:b/>
          <w:sz w:val="24"/>
          <w:szCs w:val="24"/>
        </w:rPr>
      </w:pPr>
    </w:p>
    <w:p w:rsidR="007951C7" w:rsidRPr="002D59EF" w:rsidRDefault="007951C7" w:rsidP="005B025D">
      <w:pPr>
        <w:pStyle w:val="Corpsdutexte0"/>
        <w:spacing w:line="360" w:lineRule="auto"/>
        <w:ind w:right="-425"/>
        <w:contextualSpacing/>
        <w:rPr>
          <w:rFonts w:ascii="Times New Roman" w:hAnsi="Times New Roman" w:cs="Times New Roman"/>
          <w:sz w:val="24"/>
          <w:szCs w:val="24"/>
        </w:rPr>
      </w:pPr>
      <w:r w:rsidRPr="002D59EF">
        <w:rPr>
          <w:rFonts w:ascii="Times New Roman" w:hAnsi="Times New Roman" w:cs="Times New Roman"/>
          <w:sz w:val="24"/>
          <w:szCs w:val="24"/>
        </w:rPr>
        <w:t xml:space="preserve">L'examen clinique doit non seulement porter sur les dents à restaurer (leur couleur, leur forme, etc.) mais aussi sur la forme du visage, le volume des lèvres et les rapports </w:t>
      </w:r>
      <w:proofErr w:type="spellStart"/>
      <w:r w:rsidRPr="002D59EF">
        <w:rPr>
          <w:rFonts w:ascii="Times New Roman" w:hAnsi="Times New Roman" w:cs="Times New Roman"/>
          <w:sz w:val="24"/>
          <w:szCs w:val="24"/>
        </w:rPr>
        <w:t>dento</w:t>
      </w:r>
      <w:proofErr w:type="spellEnd"/>
      <w:r w:rsidRPr="002D59EF">
        <w:rPr>
          <w:rFonts w:ascii="Times New Roman" w:hAnsi="Times New Roman" w:cs="Times New Roman"/>
          <w:sz w:val="24"/>
          <w:szCs w:val="24"/>
        </w:rPr>
        <w:t>-</w:t>
      </w:r>
      <w:r w:rsidRPr="002D59EF">
        <w:rPr>
          <w:sz w:val="24"/>
          <w:szCs w:val="24"/>
        </w:rPr>
        <w:t xml:space="preserve"> </w:t>
      </w:r>
      <w:r w:rsidRPr="002D59EF">
        <w:rPr>
          <w:rFonts w:ascii="Times New Roman" w:hAnsi="Times New Roman" w:cs="Times New Roman"/>
          <w:sz w:val="24"/>
          <w:szCs w:val="24"/>
        </w:rPr>
        <w:t>labiaux au cours des différentes mimiques. Toutes ces observations sont faites</w:t>
      </w:r>
      <w:r w:rsidR="002D59EF">
        <w:rPr>
          <w:rFonts w:ascii="Times New Roman" w:hAnsi="Times New Roman" w:cs="Times New Roman"/>
          <w:sz w:val="24"/>
          <w:szCs w:val="24"/>
        </w:rPr>
        <w:t xml:space="preserve"> </w:t>
      </w:r>
      <w:r w:rsidRPr="002D59EF">
        <w:rPr>
          <w:rFonts w:ascii="Times New Roman" w:hAnsi="Times New Roman" w:cs="Times New Roman"/>
          <w:sz w:val="24"/>
          <w:szCs w:val="24"/>
        </w:rPr>
        <w:t>de face et de profil.</w:t>
      </w:r>
    </w:p>
    <w:p w:rsidR="007951C7" w:rsidRDefault="007951C7" w:rsidP="002D59EF">
      <w:pPr>
        <w:pStyle w:val="Corpsdutexte0"/>
        <w:spacing w:after="0" w:line="240" w:lineRule="auto"/>
        <w:contextualSpacing/>
        <w:rPr>
          <w:rFonts w:ascii="Times New Roman" w:hAnsi="Times New Roman" w:cs="Times New Roman"/>
          <w:sz w:val="24"/>
          <w:szCs w:val="24"/>
        </w:rPr>
      </w:pPr>
    </w:p>
    <w:p w:rsidR="00CE0719" w:rsidRDefault="00CE0719" w:rsidP="002D59EF">
      <w:pPr>
        <w:pStyle w:val="Corpsdutexte0"/>
        <w:spacing w:after="0" w:line="240" w:lineRule="auto"/>
        <w:contextualSpacing/>
        <w:rPr>
          <w:rFonts w:ascii="Times New Roman" w:hAnsi="Times New Roman" w:cs="Times New Roman"/>
          <w:sz w:val="24"/>
          <w:szCs w:val="24"/>
        </w:rPr>
      </w:pPr>
    </w:p>
    <w:p w:rsidR="00CE0719" w:rsidRPr="002D59EF" w:rsidRDefault="00CE0719" w:rsidP="002D59EF">
      <w:pPr>
        <w:pStyle w:val="Corpsdutexte0"/>
        <w:spacing w:after="0" w:line="240" w:lineRule="auto"/>
        <w:contextualSpacing/>
        <w:rPr>
          <w:rFonts w:ascii="Times New Roman" w:hAnsi="Times New Roman" w:cs="Times New Roman"/>
          <w:sz w:val="24"/>
          <w:szCs w:val="24"/>
        </w:rPr>
      </w:pPr>
    </w:p>
    <w:p w:rsidR="00945437" w:rsidRPr="00945437" w:rsidRDefault="007951C7" w:rsidP="00945437">
      <w:pPr>
        <w:pStyle w:val="Corpsdutexte0"/>
        <w:spacing w:after="0" w:line="360" w:lineRule="auto"/>
        <w:rPr>
          <w:rFonts w:ascii="Times New Roman" w:hAnsi="Times New Roman" w:cs="Times New Roman"/>
          <w:sz w:val="24"/>
          <w:szCs w:val="24"/>
        </w:rPr>
      </w:pPr>
      <w:r w:rsidRPr="002D59EF">
        <w:rPr>
          <w:rFonts w:ascii="Times New Roman" w:hAnsi="Times New Roman" w:cs="Times New Roman"/>
          <w:sz w:val="24"/>
          <w:szCs w:val="24"/>
        </w:rPr>
        <w:t xml:space="preserve">Le tableau </w:t>
      </w:r>
      <w:r w:rsidRPr="00CE0719">
        <w:rPr>
          <w:rFonts w:ascii="Times New Roman" w:hAnsi="Times New Roman" w:cs="Times New Roman"/>
          <w:sz w:val="24"/>
          <w:szCs w:val="24"/>
        </w:rPr>
        <w:t xml:space="preserve">ci-dessous </w:t>
      </w:r>
      <w:r w:rsidRPr="002D59EF">
        <w:rPr>
          <w:rFonts w:ascii="Times New Roman" w:hAnsi="Times New Roman" w:cs="Times New Roman"/>
          <w:sz w:val="24"/>
          <w:szCs w:val="24"/>
        </w:rPr>
        <w:t>indique les critères à prendre en compte pour l’appréciation du sourire.</w:t>
      </w:r>
      <w:r w:rsidRPr="007951C7">
        <w:rPr>
          <w:rFonts w:ascii="Times New Roman" w:hAnsi="Times New Roman" w:cs="Times New Roman"/>
          <w:sz w:val="28"/>
          <w:szCs w:val="28"/>
        </w:rPr>
        <w:t xml:space="preserve"> </w:t>
      </w:r>
    </w:p>
    <w:p w:rsidR="00945437" w:rsidRPr="00945437" w:rsidRDefault="00945437" w:rsidP="00945437">
      <w:pPr>
        <w:pStyle w:val="Corpsdutexte0"/>
        <w:spacing w:after="0" w:line="360" w:lineRule="auto"/>
        <w:rPr>
          <w:rFonts w:ascii="Times New Roman" w:hAnsi="Times New Roman" w:cs="Times New Roman"/>
          <w:sz w:val="24"/>
          <w:szCs w:val="24"/>
        </w:rPr>
      </w:pPr>
    </w:p>
    <w:p w:rsidR="00945437" w:rsidRDefault="007951C7" w:rsidP="00945437">
      <w:pPr>
        <w:pStyle w:val="Corpsdutexte0"/>
        <w:spacing w:after="0" w:line="360" w:lineRule="auto"/>
        <w:rPr>
          <w:rFonts w:ascii="Times New Roman" w:hAnsi="Times New Roman" w:cs="Times New Roman"/>
          <w:sz w:val="28"/>
          <w:szCs w:val="28"/>
        </w:rPr>
      </w:pPr>
      <w:r w:rsidRPr="007951C7">
        <w:rPr>
          <w:rFonts w:ascii="Times New Roman" w:hAnsi="Times New Roman" w:cs="Times New Roman"/>
          <w:noProof/>
          <w:sz w:val="28"/>
          <w:szCs w:val="28"/>
          <w:lang w:eastAsia="fr-FR"/>
        </w:rPr>
        <w:drawing>
          <wp:inline distT="0" distB="0" distL="0" distR="0">
            <wp:extent cx="3116580" cy="3916680"/>
            <wp:effectExtent l="19050" t="0" r="762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3116580" cy="3916680"/>
                    </a:xfrm>
                    <a:prstGeom prst="rect">
                      <a:avLst/>
                    </a:prstGeom>
                    <a:noFill/>
                    <a:ln w="9525">
                      <a:noFill/>
                      <a:miter lim="800000"/>
                      <a:headEnd/>
                      <a:tailEnd/>
                    </a:ln>
                  </pic:spPr>
                </pic:pic>
              </a:graphicData>
            </a:graphic>
          </wp:inline>
        </w:drawing>
      </w:r>
      <w:r w:rsidR="00CE0719">
        <w:rPr>
          <w:rFonts w:ascii="Times New Roman" w:hAnsi="Times New Roman" w:cs="Times New Roman"/>
          <w:sz w:val="28"/>
          <w:szCs w:val="28"/>
        </w:rPr>
        <w:t xml:space="preserve">  </w:t>
      </w:r>
    </w:p>
    <w:p w:rsidR="00CE0719" w:rsidRDefault="00CE0719" w:rsidP="00945437">
      <w:pPr>
        <w:pStyle w:val="Corpsdutexte0"/>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7951C7">
        <w:rPr>
          <w:rFonts w:ascii="Times New Roman" w:hAnsi="Times New Roman" w:cs="Times New Roman"/>
          <w:sz w:val="28"/>
          <w:szCs w:val="28"/>
        </w:rPr>
        <w:t xml:space="preserve">                                                                                                                          </w:t>
      </w:r>
    </w:p>
    <w:p w:rsidR="007951C7" w:rsidRPr="002D59EF" w:rsidRDefault="007951C7" w:rsidP="002D59EF">
      <w:pPr>
        <w:pStyle w:val="Corpsdutexte0"/>
        <w:spacing w:after="0" w:line="360" w:lineRule="auto"/>
        <w:ind w:right="-709"/>
        <w:contextualSpacing/>
        <w:rPr>
          <w:rFonts w:ascii="Times New Roman" w:hAnsi="Times New Roman" w:cs="Times New Roman"/>
          <w:sz w:val="24"/>
          <w:szCs w:val="24"/>
        </w:rPr>
      </w:pPr>
      <w:r w:rsidRPr="002D59EF">
        <w:rPr>
          <w:rFonts w:ascii="Times New Roman" w:hAnsi="Times New Roman" w:cs="Times New Roman"/>
          <w:sz w:val="24"/>
          <w:szCs w:val="24"/>
        </w:rPr>
        <w:t>Le dentiste doit aussi utiliser d'autres moyens d'observation :</w:t>
      </w:r>
    </w:p>
    <w:p w:rsidR="007951C7" w:rsidRPr="002D59EF" w:rsidRDefault="007951C7" w:rsidP="007951C7">
      <w:pPr>
        <w:pStyle w:val="Corpsdutexte0"/>
        <w:spacing w:line="360" w:lineRule="auto"/>
        <w:contextualSpacing/>
        <w:rPr>
          <w:rFonts w:ascii="Times New Roman" w:hAnsi="Times New Roman" w:cs="Times New Roman"/>
          <w:sz w:val="24"/>
          <w:szCs w:val="24"/>
        </w:rPr>
      </w:pPr>
      <w:r w:rsidRPr="002D59EF">
        <w:rPr>
          <w:rFonts w:ascii="Times New Roman" w:hAnsi="Times New Roman" w:cs="Times New Roman"/>
          <w:sz w:val="24"/>
          <w:szCs w:val="24"/>
        </w:rPr>
        <w:t>-</w:t>
      </w:r>
      <w:r w:rsidR="004E6E75">
        <w:rPr>
          <w:rFonts w:ascii="Times New Roman" w:hAnsi="Times New Roman" w:cs="Times New Roman"/>
          <w:sz w:val="24"/>
          <w:szCs w:val="24"/>
        </w:rPr>
        <w:t xml:space="preserve"> </w:t>
      </w:r>
      <w:r w:rsidR="00896B80">
        <w:rPr>
          <w:rFonts w:ascii="Times New Roman" w:hAnsi="Times New Roman" w:cs="Times New Roman"/>
          <w:sz w:val="24"/>
          <w:szCs w:val="24"/>
        </w:rPr>
        <w:t xml:space="preserve"> </w:t>
      </w:r>
      <w:r w:rsidRPr="002D59EF">
        <w:rPr>
          <w:rFonts w:ascii="Times New Roman" w:hAnsi="Times New Roman" w:cs="Times New Roman"/>
          <w:sz w:val="24"/>
          <w:szCs w:val="24"/>
        </w:rPr>
        <w:t>cires de diagnostic ou wax-</w:t>
      </w:r>
      <w:proofErr w:type="spellStart"/>
      <w:r w:rsidRPr="002D59EF">
        <w:rPr>
          <w:rFonts w:ascii="Times New Roman" w:hAnsi="Times New Roman" w:cs="Times New Roman"/>
          <w:sz w:val="24"/>
          <w:szCs w:val="24"/>
        </w:rPr>
        <w:t>ups</w:t>
      </w:r>
      <w:proofErr w:type="spellEnd"/>
      <w:r w:rsidRPr="002D59EF">
        <w:rPr>
          <w:rFonts w:ascii="Times New Roman" w:hAnsi="Times New Roman" w:cs="Times New Roman"/>
          <w:sz w:val="24"/>
          <w:szCs w:val="24"/>
        </w:rPr>
        <w:t xml:space="preserve"> ;</w:t>
      </w:r>
    </w:p>
    <w:p w:rsidR="007951C7" w:rsidRPr="002D59EF" w:rsidRDefault="007951C7" w:rsidP="007951C7">
      <w:pPr>
        <w:pStyle w:val="Corpsdutexte0"/>
        <w:spacing w:line="360" w:lineRule="auto"/>
        <w:contextualSpacing/>
        <w:rPr>
          <w:rFonts w:ascii="Times New Roman" w:hAnsi="Times New Roman" w:cs="Times New Roman"/>
          <w:sz w:val="24"/>
          <w:szCs w:val="24"/>
        </w:rPr>
      </w:pPr>
      <w:r w:rsidRPr="002D59EF">
        <w:rPr>
          <w:rFonts w:ascii="Times New Roman" w:hAnsi="Times New Roman" w:cs="Times New Roman"/>
          <w:sz w:val="24"/>
          <w:szCs w:val="24"/>
        </w:rPr>
        <w:t>-</w:t>
      </w:r>
      <w:r w:rsidR="004E6E75">
        <w:rPr>
          <w:rFonts w:ascii="Times New Roman" w:hAnsi="Times New Roman" w:cs="Times New Roman"/>
          <w:sz w:val="24"/>
          <w:szCs w:val="24"/>
        </w:rPr>
        <w:t xml:space="preserve"> </w:t>
      </w:r>
      <w:r w:rsidR="00896B80">
        <w:rPr>
          <w:rFonts w:ascii="Times New Roman" w:hAnsi="Times New Roman" w:cs="Times New Roman"/>
          <w:sz w:val="24"/>
          <w:szCs w:val="24"/>
        </w:rPr>
        <w:t xml:space="preserve"> </w:t>
      </w:r>
      <w:r w:rsidRPr="002D59EF">
        <w:rPr>
          <w:rFonts w:ascii="Times New Roman" w:hAnsi="Times New Roman" w:cs="Times New Roman"/>
          <w:sz w:val="24"/>
          <w:szCs w:val="24"/>
        </w:rPr>
        <w:t>photographies - de face et de profil ;</w:t>
      </w:r>
    </w:p>
    <w:p w:rsidR="007951C7" w:rsidRPr="002D59EF" w:rsidRDefault="007951C7" w:rsidP="007951C7">
      <w:pPr>
        <w:pStyle w:val="Corpsdutexte0"/>
        <w:spacing w:line="360" w:lineRule="auto"/>
        <w:contextualSpacing/>
        <w:rPr>
          <w:rFonts w:ascii="Times New Roman" w:hAnsi="Times New Roman" w:cs="Times New Roman"/>
          <w:sz w:val="24"/>
          <w:szCs w:val="24"/>
        </w:rPr>
      </w:pPr>
      <w:r w:rsidRPr="002D59EF">
        <w:rPr>
          <w:rFonts w:ascii="Times New Roman" w:hAnsi="Times New Roman" w:cs="Times New Roman"/>
          <w:sz w:val="24"/>
          <w:szCs w:val="24"/>
        </w:rPr>
        <w:t>-</w:t>
      </w:r>
      <w:r w:rsidR="004E6E75">
        <w:rPr>
          <w:rFonts w:ascii="Times New Roman" w:hAnsi="Times New Roman" w:cs="Times New Roman"/>
          <w:sz w:val="24"/>
          <w:szCs w:val="24"/>
        </w:rPr>
        <w:t xml:space="preserve"> </w:t>
      </w:r>
      <w:r w:rsidR="00896B80">
        <w:rPr>
          <w:rFonts w:ascii="Times New Roman" w:hAnsi="Times New Roman" w:cs="Times New Roman"/>
          <w:sz w:val="24"/>
          <w:szCs w:val="24"/>
        </w:rPr>
        <w:t xml:space="preserve"> </w:t>
      </w:r>
      <w:r w:rsidRPr="002D59EF">
        <w:rPr>
          <w:rFonts w:ascii="Times New Roman" w:hAnsi="Times New Roman" w:cs="Times New Roman"/>
          <w:sz w:val="24"/>
          <w:szCs w:val="24"/>
        </w:rPr>
        <w:t>modèles d'étude ;</w:t>
      </w:r>
    </w:p>
    <w:p w:rsidR="007951C7" w:rsidRPr="002D59EF" w:rsidRDefault="007951C7" w:rsidP="007951C7">
      <w:pPr>
        <w:pStyle w:val="Corpsdutexte0"/>
        <w:spacing w:line="360" w:lineRule="auto"/>
        <w:contextualSpacing/>
        <w:rPr>
          <w:rFonts w:ascii="Times New Roman" w:hAnsi="Times New Roman" w:cs="Times New Roman"/>
          <w:sz w:val="24"/>
          <w:szCs w:val="24"/>
        </w:rPr>
      </w:pPr>
      <w:r w:rsidRPr="002D59EF">
        <w:rPr>
          <w:rFonts w:ascii="Times New Roman" w:hAnsi="Times New Roman" w:cs="Times New Roman"/>
          <w:sz w:val="24"/>
          <w:szCs w:val="24"/>
        </w:rPr>
        <w:t>-</w:t>
      </w:r>
      <w:r w:rsidR="004E6E75">
        <w:rPr>
          <w:rFonts w:ascii="Times New Roman" w:hAnsi="Times New Roman" w:cs="Times New Roman"/>
          <w:sz w:val="24"/>
          <w:szCs w:val="24"/>
        </w:rPr>
        <w:t xml:space="preserve"> </w:t>
      </w:r>
      <w:r w:rsidR="00896B80">
        <w:rPr>
          <w:rFonts w:ascii="Times New Roman" w:hAnsi="Times New Roman" w:cs="Times New Roman"/>
          <w:sz w:val="24"/>
          <w:szCs w:val="24"/>
        </w:rPr>
        <w:t xml:space="preserve"> </w:t>
      </w:r>
      <w:r w:rsidRPr="002D59EF">
        <w:rPr>
          <w:rFonts w:ascii="Times New Roman" w:hAnsi="Times New Roman" w:cs="Times New Roman"/>
          <w:sz w:val="24"/>
          <w:szCs w:val="24"/>
        </w:rPr>
        <w:t xml:space="preserve">imagerie par ordinateur. </w:t>
      </w:r>
    </w:p>
    <w:p w:rsidR="007951C7" w:rsidRDefault="007951C7" w:rsidP="00945437">
      <w:pPr>
        <w:pStyle w:val="Corpsdutexte0"/>
        <w:spacing w:after="0" w:line="360" w:lineRule="auto"/>
        <w:contextualSpacing/>
        <w:rPr>
          <w:rFonts w:ascii="Times New Roman" w:hAnsi="Times New Roman" w:cs="Times New Roman"/>
          <w:sz w:val="28"/>
          <w:szCs w:val="28"/>
        </w:rPr>
      </w:pPr>
    </w:p>
    <w:p w:rsidR="007951C7" w:rsidRPr="004E6E75" w:rsidRDefault="007951C7" w:rsidP="00945437">
      <w:pPr>
        <w:pStyle w:val="Corpsdutexte0"/>
        <w:numPr>
          <w:ilvl w:val="0"/>
          <w:numId w:val="13"/>
        </w:numPr>
        <w:spacing w:line="276" w:lineRule="auto"/>
        <w:contextualSpacing/>
        <w:rPr>
          <w:rFonts w:ascii="Times New Roman" w:hAnsi="Times New Roman" w:cs="Times New Roman"/>
          <w:b/>
          <w:sz w:val="24"/>
          <w:szCs w:val="24"/>
        </w:rPr>
      </w:pPr>
      <w:r w:rsidRPr="00896B80">
        <w:rPr>
          <w:rFonts w:ascii="Times New Roman" w:hAnsi="Times New Roman" w:cs="Times New Roman"/>
          <w:b/>
          <w:sz w:val="28"/>
          <w:szCs w:val="28"/>
          <w:u w:val="single"/>
        </w:rPr>
        <w:t>Remarque</w:t>
      </w:r>
      <w:r w:rsidRPr="004E6E75">
        <w:rPr>
          <w:rFonts w:ascii="Times New Roman" w:hAnsi="Times New Roman" w:cs="Times New Roman"/>
          <w:b/>
          <w:sz w:val="28"/>
          <w:szCs w:val="28"/>
        </w:rPr>
        <w:t xml:space="preserve"> : </w:t>
      </w:r>
    </w:p>
    <w:p w:rsidR="005B025D" w:rsidRPr="004E6E75" w:rsidRDefault="005B025D" w:rsidP="00945437">
      <w:pPr>
        <w:pStyle w:val="Corpsdutexte0"/>
        <w:spacing w:after="0" w:line="276" w:lineRule="auto"/>
        <w:ind w:left="1298"/>
        <w:contextualSpacing/>
        <w:rPr>
          <w:rFonts w:ascii="Times New Roman" w:hAnsi="Times New Roman" w:cs="Times New Roman"/>
          <w:sz w:val="20"/>
          <w:szCs w:val="20"/>
        </w:rPr>
      </w:pPr>
    </w:p>
    <w:p w:rsidR="002172CA" w:rsidRDefault="007951C7" w:rsidP="004E6E75">
      <w:pPr>
        <w:pStyle w:val="Corpsdutexte0"/>
        <w:spacing w:after="0" w:line="360" w:lineRule="auto"/>
        <w:ind w:right="-425"/>
        <w:rPr>
          <w:rFonts w:ascii="Times New Roman" w:hAnsi="Times New Roman" w:cs="Times New Roman"/>
          <w:sz w:val="24"/>
          <w:szCs w:val="24"/>
        </w:rPr>
      </w:pPr>
      <w:r w:rsidRPr="004E6E75">
        <w:rPr>
          <w:rFonts w:ascii="Times New Roman" w:hAnsi="Times New Roman" w:cs="Times New Roman"/>
          <w:sz w:val="24"/>
          <w:szCs w:val="24"/>
        </w:rPr>
        <w:t xml:space="preserve">Avant toute réhabilitation par des facettes céramiques, il convient de procéder au préalable à une analyse des origines des colorations et, le cas échéant, une tentative d’éclaircir des dyschromies marquées par </w:t>
      </w:r>
      <w:r w:rsidRPr="004E6E75">
        <w:rPr>
          <w:rFonts w:ascii="Times New Roman" w:hAnsi="Times New Roman" w:cs="Times New Roman"/>
          <w:b/>
          <w:sz w:val="24"/>
          <w:szCs w:val="24"/>
        </w:rPr>
        <w:t>un traitement de blanchiment</w:t>
      </w:r>
      <w:r w:rsidRPr="004E6E75">
        <w:rPr>
          <w:rFonts w:ascii="Times New Roman" w:hAnsi="Times New Roman" w:cs="Times New Roman"/>
          <w:sz w:val="24"/>
          <w:szCs w:val="24"/>
        </w:rPr>
        <w:t xml:space="preserve">. </w:t>
      </w:r>
    </w:p>
    <w:p w:rsidR="004E6E75" w:rsidRPr="004E6E75" w:rsidRDefault="004E6E75" w:rsidP="004E6E75">
      <w:pPr>
        <w:pStyle w:val="Corpsdutexte0"/>
        <w:spacing w:after="0" w:line="240" w:lineRule="auto"/>
        <w:ind w:right="-425"/>
        <w:rPr>
          <w:rFonts w:ascii="Times New Roman" w:hAnsi="Times New Roman" w:cs="Times New Roman"/>
          <w:sz w:val="24"/>
          <w:szCs w:val="24"/>
        </w:rPr>
      </w:pPr>
    </w:p>
    <w:p w:rsidR="007951C7" w:rsidRDefault="007951C7" w:rsidP="004E6E75">
      <w:pPr>
        <w:pStyle w:val="Corpsdutexte0"/>
        <w:spacing w:after="0" w:line="360" w:lineRule="auto"/>
        <w:ind w:right="-425"/>
        <w:rPr>
          <w:rFonts w:ascii="Times New Roman" w:hAnsi="Times New Roman" w:cs="Times New Roman"/>
          <w:b/>
          <w:sz w:val="24"/>
          <w:szCs w:val="24"/>
        </w:rPr>
      </w:pPr>
      <w:r w:rsidRPr="004E6E75">
        <w:rPr>
          <w:rFonts w:ascii="Times New Roman" w:hAnsi="Times New Roman" w:cs="Times New Roman"/>
          <w:sz w:val="24"/>
          <w:szCs w:val="24"/>
        </w:rPr>
        <w:t>On se demandera aussi s’il est possible d’améliorer l’alignement des dents par</w:t>
      </w:r>
      <w:r w:rsidR="0053194E" w:rsidRPr="004E6E75">
        <w:rPr>
          <w:rFonts w:ascii="Times New Roman" w:hAnsi="Times New Roman" w:cs="Times New Roman"/>
          <w:sz w:val="24"/>
          <w:szCs w:val="24"/>
        </w:rPr>
        <w:t xml:space="preserve"> </w:t>
      </w:r>
      <w:r w:rsidRPr="004E6E75">
        <w:rPr>
          <w:rFonts w:ascii="Times New Roman" w:hAnsi="Times New Roman" w:cs="Times New Roman"/>
          <w:b/>
          <w:sz w:val="24"/>
          <w:szCs w:val="24"/>
        </w:rPr>
        <w:t xml:space="preserve">un traitement </w:t>
      </w:r>
      <w:proofErr w:type="spellStart"/>
      <w:r w:rsidRPr="004E6E75">
        <w:rPr>
          <w:rFonts w:ascii="Times New Roman" w:hAnsi="Times New Roman" w:cs="Times New Roman"/>
          <w:b/>
          <w:sz w:val="24"/>
          <w:szCs w:val="24"/>
        </w:rPr>
        <w:t>orthodontique</w:t>
      </w:r>
      <w:proofErr w:type="spellEnd"/>
      <w:r w:rsidRPr="004E6E75">
        <w:rPr>
          <w:rFonts w:ascii="Times New Roman" w:hAnsi="Times New Roman" w:cs="Times New Roman"/>
          <w:sz w:val="24"/>
          <w:szCs w:val="24"/>
        </w:rPr>
        <w:t xml:space="preserve"> préparatoire ou une élévation préalable du plan d’occlusion dans les segments postérieurs des arcades dentaires dans les cas d’affaissement manifeste de la dimension verticale d’occlusion. </w:t>
      </w:r>
      <w:r w:rsidR="0053194E" w:rsidRPr="004E6E75">
        <w:rPr>
          <w:rFonts w:ascii="Times New Roman" w:hAnsi="Times New Roman" w:cs="Times New Roman"/>
          <w:b/>
          <w:sz w:val="24"/>
          <w:szCs w:val="24"/>
        </w:rPr>
        <w:t>[38</w:t>
      </w:r>
      <w:r w:rsidR="002172CA" w:rsidRPr="004E6E75">
        <w:rPr>
          <w:rFonts w:ascii="Times New Roman" w:hAnsi="Times New Roman" w:cs="Times New Roman"/>
          <w:b/>
          <w:sz w:val="24"/>
          <w:szCs w:val="24"/>
        </w:rPr>
        <w:t>]</w:t>
      </w:r>
    </w:p>
    <w:p w:rsidR="004E6E75" w:rsidRPr="004E6E75" w:rsidRDefault="004E6E75" w:rsidP="004E6E75">
      <w:pPr>
        <w:pStyle w:val="Corpsdutexte0"/>
        <w:spacing w:after="0" w:line="360" w:lineRule="auto"/>
        <w:ind w:right="-425"/>
        <w:rPr>
          <w:rFonts w:ascii="Times New Roman" w:hAnsi="Times New Roman" w:cs="Times New Roman"/>
          <w:b/>
          <w:color w:val="E36C0A" w:themeColor="accent6" w:themeShade="BF"/>
          <w:sz w:val="28"/>
          <w:szCs w:val="28"/>
        </w:rPr>
      </w:pPr>
    </w:p>
    <w:p w:rsidR="007951C7" w:rsidRPr="00945437" w:rsidRDefault="007951C7" w:rsidP="00945437">
      <w:pPr>
        <w:pStyle w:val="Corpsdutexte0"/>
        <w:numPr>
          <w:ilvl w:val="1"/>
          <w:numId w:val="24"/>
        </w:numPr>
        <w:shd w:val="clear" w:color="auto" w:fill="auto"/>
        <w:spacing w:after="0" w:line="276" w:lineRule="auto"/>
        <w:ind w:left="1134" w:right="-567" w:hanging="567"/>
        <w:rPr>
          <w:rFonts w:ascii="Times New Roman" w:hAnsi="Times New Roman" w:cs="Times New Roman"/>
          <w:b/>
          <w:sz w:val="28"/>
          <w:szCs w:val="28"/>
        </w:rPr>
      </w:pPr>
      <w:r w:rsidRPr="004E6E75">
        <w:rPr>
          <w:rFonts w:ascii="Times New Roman" w:hAnsi="Times New Roman" w:cs="Times New Roman"/>
          <w:b/>
          <w:sz w:val="28"/>
          <w:szCs w:val="28"/>
          <w:u w:val="single"/>
        </w:rPr>
        <w:lastRenderedPageBreak/>
        <w:t>Le projet esthétique</w:t>
      </w:r>
      <w:r w:rsidRPr="004E6E75">
        <w:rPr>
          <w:rFonts w:ascii="Times New Roman" w:hAnsi="Times New Roman" w:cs="Times New Roman"/>
          <w:b/>
          <w:sz w:val="28"/>
          <w:szCs w:val="28"/>
        </w:rPr>
        <w:t> :</w:t>
      </w:r>
    </w:p>
    <w:p w:rsidR="002172CA" w:rsidRPr="00945437" w:rsidRDefault="002172CA" w:rsidP="00945437">
      <w:pPr>
        <w:pStyle w:val="Corpsdutexte0"/>
        <w:shd w:val="clear" w:color="auto" w:fill="auto"/>
        <w:spacing w:after="0" w:line="276" w:lineRule="auto"/>
        <w:ind w:left="1104" w:right="-567"/>
        <w:rPr>
          <w:rFonts w:ascii="Times New Roman" w:hAnsi="Times New Roman" w:cs="Times New Roman"/>
          <w:b/>
          <w:sz w:val="28"/>
          <w:szCs w:val="28"/>
        </w:rPr>
      </w:pPr>
    </w:p>
    <w:p w:rsidR="0092589F" w:rsidRPr="00896B80" w:rsidRDefault="007951C7" w:rsidP="002172CA">
      <w:pPr>
        <w:pStyle w:val="Corpsdutexte0"/>
        <w:tabs>
          <w:tab w:val="right" w:pos="3389"/>
        </w:tabs>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Il s’agit de la matérialisation en bouche du diagnostic et du plan de traitement.</w:t>
      </w:r>
      <w:r w:rsidR="00896B80">
        <w:rPr>
          <w:rFonts w:ascii="Times New Roman" w:hAnsi="Times New Roman" w:cs="Times New Roman"/>
          <w:sz w:val="24"/>
          <w:szCs w:val="24"/>
        </w:rPr>
        <w:t xml:space="preserve"> </w:t>
      </w:r>
      <w:r w:rsidRPr="004E6E75">
        <w:rPr>
          <w:rFonts w:ascii="Times New Roman" w:hAnsi="Times New Roman" w:cs="Times New Roman"/>
          <w:sz w:val="24"/>
          <w:szCs w:val="24"/>
        </w:rPr>
        <w:t xml:space="preserve">Il permet la participation du patient à son traitement et à son </w:t>
      </w:r>
      <w:r w:rsidR="00945437" w:rsidRPr="004E6E75">
        <w:rPr>
          <w:rFonts w:ascii="Times New Roman" w:hAnsi="Times New Roman" w:cs="Times New Roman"/>
          <w:sz w:val="24"/>
          <w:szCs w:val="24"/>
        </w:rPr>
        <w:t>évaluation</w:t>
      </w:r>
      <w:r w:rsidR="00945437">
        <w:rPr>
          <w:rFonts w:ascii="Times New Roman" w:hAnsi="Times New Roman" w:cs="Times New Roman"/>
          <w:sz w:val="24"/>
          <w:szCs w:val="24"/>
        </w:rPr>
        <w:t xml:space="preserve">. </w:t>
      </w:r>
    </w:p>
    <w:p w:rsidR="007951C7" w:rsidRDefault="007951C7" w:rsidP="002172CA">
      <w:pPr>
        <w:pStyle w:val="Corpsdutexte0"/>
        <w:tabs>
          <w:tab w:val="right" w:pos="3389"/>
        </w:tabs>
        <w:spacing w:line="360" w:lineRule="auto"/>
        <w:ind w:right="-425"/>
        <w:contextualSpacing/>
        <w:rPr>
          <w:rFonts w:ascii="Times New Roman" w:hAnsi="Times New Roman" w:cs="Times New Roman"/>
          <w:b/>
          <w:sz w:val="24"/>
          <w:szCs w:val="24"/>
        </w:rPr>
      </w:pPr>
      <w:r w:rsidRPr="004E6E75">
        <w:rPr>
          <w:rFonts w:ascii="Times New Roman" w:hAnsi="Times New Roman" w:cs="Times New Roman"/>
          <w:sz w:val="24"/>
          <w:szCs w:val="24"/>
        </w:rPr>
        <w:t>Pour réaliser ce projet esthétique, plusieurs méthodes sont possibles.</w:t>
      </w:r>
      <w:r w:rsidR="0053194E" w:rsidRPr="004E6E75">
        <w:rPr>
          <w:rFonts w:ascii="Times New Roman" w:hAnsi="Times New Roman" w:cs="Times New Roman"/>
          <w:b/>
          <w:color w:val="C00000"/>
          <w:sz w:val="24"/>
          <w:szCs w:val="24"/>
        </w:rPr>
        <w:t xml:space="preserve"> </w:t>
      </w:r>
      <w:r w:rsidR="004E6E75">
        <w:rPr>
          <w:rFonts w:ascii="Times New Roman" w:hAnsi="Times New Roman" w:cs="Times New Roman"/>
          <w:b/>
          <w:sz w:val="24"/>
          <w:szCs w:val="24"/>
        </w:rPr>
        <w:t>[21</w:t>
      </w:r>
      <w:r w:rsidR="0053194E" w:rsidRPr="004E6E75">
        <w:rPr>
          <w:rFonts w:ascii="Times New Roman" w:hAnsi="Times New Roman" w:cs="Times New Roman"/>
          <w:b/>
          <w:sz w:val="24"/>
          <w:szCs w:val="24"/>
        </w:rPr>
        <w:t>, 22</w:t>
      </w:r>
      <w:r w:rsidR="002172CA" w:rsidRPr="004E6E75">
        <w:rPr>
          <w:rFonts w:ascii="Times New Roman" w:hAnsi="Times New Roman" w:cs="Times New Roman"/>
          <w:b/>
          <w:sz w:val="24"/>
          <w:szCs w:val="24"/>
        </w:rPr>
        <w:t>]</w:t>
      </w:r>
    </w:p>
    <w:p w:rsidR="00945437" w:rsidRPr="00945437" w:rsidRDefault="00945437" w:rsidP="002172CA">
      <w:pPr>
        <w:pStyle w:val="Corpsdutexte0"/>
        <w:tabs>
          <w:tab w:val="right" w:pos="3389"/>
        </w:tabs>
        <w:spacing w:line="360" w:lineRule="auto"/>
        <w:ind w:right="-425"/>
        <w:contextualSpacing/>
        <w:rPr>
          <w:rFonts w:ascii="Times New Roman" w:hAnsi="Times New Roman" w:cs="Times New Roman"/>
          <w:b/>
          <w:sz w:val="28"/>
          <w:szCs w:val="28"/>
        </w:rPr>
      </w:pPr>
    </w:p>
    <w:p w:rsidR="007951C7" w:rsidRPr="00945437" w:rsidRDefault="007951C7" w:rsidP="00945437">
      <w:pPr>
        <w:pStyle w:val="Corpsdutexte0"/>
        <w:spacing w:line="276" w:lineRule="auto"/>
        <w:ind w:left="1560" w:hanging="709"/>
        <w:contextualSpacing/>
        <w:rPr>
          <w:rFonts w:ascii="Times New Roman" w:hAnsi="Times New Roman" w:cs="Times New Roman"/>
          <w:b/>
          <w:sz w:val="24"/>
          <w:szCs w:val="24"/>
        </w:rPr>
      </w:pPr>
      <w:r w:rsidRPr="004E6E75">
        <w:rPr>
          <w:rFonts w:ascii="Times New Roman" w:hAnsi="Times New Roman" w:cs="Times New Roman"/>
          <w:b/>
          <w:sz w:val="28"/>
          <w:szCs w:val="28"/>
        </w:rPr>
        <w:t xml:space="preserve">8.2.1 </w:t>
      </w:r>
      <w:r w:rsidR="002172CA" w:rsidRPr="004E6E75">
        <w:rPr>
          <w:rFonts w:ascii="Times New Roman" w:hAnsi="Times New Roman" w:cs="Times New Roman"/>
          <w:b/>
          <w:sz w:val="28"/>
          <w:szCs w:val="28"/>
        </w:rPr>
        <w:t xml:space="preserve"> </w:t>
      </w:r>
      <w:r w:rsidRPr="004E6E75">
        <w:rPr>
          <w:rFonts w:ascii="Times New Roman" w:hAnsi="Times New Roman" w:cs="Times New Roman"/>
          <w:b/>
          <w:sz w:val="28"/>
          <w:szCs w:val="28"/>
        </w:rPr>
        <w:t>Directement en bouche à l’aide de composites :</w:t>
      </w:r>
      <w:r w:rsidR="00D04DB9" w:rsidRPr="004E6E75">
        <w:rPr>
          <w:rFonts w:ascii="Times New Roman" w:hAnsi="Times New Roman" w:cs="Times New Roman"/>
          <w:b/>
          <w:color w:val="C00000"/>
          <w:sz w:val="28"/>
          <w:szCs w:val="28"/>
        </w:rPr>
        <w:t xml:space="preserve"> </w:t>
      </w:r>
      <w:r w:rsidR="0053194E" w:rsidRPr="004E6E75">
        <w:rPr>
          <w:rFonts w:ascii="Times New Roman" w:hAnsi="Times New Roman" w:cs="Times New Roman"/>
          <w:b/>
          <w:sz w:val="28"/>
          <w:szCs w:val="28"/>
        </w:rPr>
        <w:t>[21</w:t>
      </w:r>
      <w:r w:rsidR="00D04DB9" w:rsidRPr="004E6E75">
        <w:rPr>
          <w:rFonts w:ascii="Times New Roman" w:hAnsi="Times New Roman" w:cs="Times New Roman"/>
          <w:b/>
          <w:sz w:val="28"/>
          <w:szCs w:val="28"/>
        </w:rPr>
        <w:t>]</w:t>
      </w:r>
    </w:p>
    <w:p w:rsidR="002172CA" w:rsidRPr="00945437" w:rsidRDefault="004E6E75" w:rsidP="00945437">
      <w:pPr>
        <w:pStyle w:val="Corpsdutexte0"/>
        <w:tabs>
          <w:tab w:val="left" w:pos="7760"/>
        </w:tabs>
        <w:spacing w:after="0" w:line="276" w:lineRule="auto"/>
        <w:ind w:left="720"/>
        <w:contextualSpacing/>
        <w:rPr>
          <w:rFonts w:ascii="Times New Roman" w:hAnsi="Times New Roman" w:cs="Times New Roman"/>
          <w:b/>
          <w:sz w:val="24"/>
          <w:szCs w:val="24"/>
        </w:rPr>
      </w:pPr>
      <w:r w:rsidRPr="00945437">
        <w:rPr>
          <w:rFonts w:ascii="Times New Roman" w:hAnsi="Times New Roman" w:cs="Times New Roman"/>
          <w:b/>
          <w:sz w:val="24"/>
          <w:szCs w:val="24"/>
        </w:rPr>
        <w:tab/>
      </w:r>
    </w:p>
    <w:p w:rsidR="004E6E75" w:rsidRDefault="007951C7" w:rsidP="002172CA">
      <w:pPr>
        <w:pStyle w:val="Corpsdutexte0"/>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 xml:space="preserve">Si les modifications de forme à apporter ne sont pas trop importantes, les dents peuvent être remodelées, à l'aide de composites, directement en bouche. L'apport du composite se réalise sans préparation de la dent (sans mordançage ni adhésif), directement sur sa surface, jusqu'à obtention de </w:t>
      </w:r>
    </w:p>
    <w:p w:rsidR="0092589F" w:rsidRPr="004E6E75" w:rsidRDefault="007951C7" w:rsidP="00945437">
      <w:pPr>
        <w:pStyle w:val="Corpsdutexte0"/>
        <w:spacing w:line="240" w:lineRule="auto"/>
        <w:ind w:right="-425"/>
        <w:contextualSpacing/>
        <w:rPr>
          <w:rFonts w:ascii="Times New Roman" w:hAnsi="Times New Roman" w:cs="Times New Roman"/>
          <w:sz w:val="24"/>
          <w:szCs w:val="24"/>
        </w:rPr>
      </w:pPr>
      <w:proofErr w:type="gramStart"/>
      <w:r w:rsidRPr="004E6E75">
        <w:rPr>
          <w:rFonts w:ascii="Times New Roman" w:hAnsi="Times New Roman" w:cs="Times New Roman"/>
          <w:sz w:val="24"/>
          <w:szCs w:val="24"/>
        </w:rPr>
        <w:t>la</w:t>
      </w:r>
      <w:proofErr w:type="gramEnd"/>
      <w:r w:rsidRPr="004E6E75">
        <w:rPr>
          <w:rFonts w:ascii="Times New Roman" w:hAnsi="Times New Roman" w:cs="Times New Roman"/>
          <w:sz w:val="24"/>
          <w:szCs w:val="24"/>
        </w:rPr>
        <w:t xml:space="preserve"> forme et du volume souhaités.</w:t>
      </w:r>
    </w:p>
    <w:p w:rsidR="0092589F" w:rsidRPr="004E6E75" w:rsidRDefault="0092589F" w:rsidP="00945437">
      <w:pPr>
        <w:pStyle w:val="Corpsdutexte0"/>
        <w:spacing w:after="0" w:line="240" w:lineRule="auto"/>
        <w:ind w:right="-709"/>
        <w:contextualSpacing/>
        <w:rPr>
          <w:rFonts w:ascii="Times New Roman" w:hAnsi="Times New Roman" w:cs="Times New Roman"/>
          <w:sz w:val="24"/>
          <w:szCs w:val="24"/>
        </w:rPr>
      </w:pPr>
    </w:p>
    <w:p w:rsidR="007951C7" w:rsidRPr="004E6E75" w:rsidRDefault="007951C7" w:rsidP="00D04DB9">
      <w:pPr>
        <w:pStyle w:val="Corpsdutexte0"/>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Une fois le projet abouti et approuvé par le patient, un certain nombre de photos ainsi qu'une empreinte du projet sont réalisés afin de pouvoir communiquer avec le laboratoire. De plus, le moulage issu de cette empreinte va permettre de réaliser les restaurations transitoires et d'optimiser précisément le rendu final.</w:t>
      </w:r>
      <w:r w:rsidR="00B03568">
        <w:rPr>
          <w:rFonts w:ascii="Times New Roman" w:hAnsi="Times New Roman" w:cs="Times New Roman"/>
          <w:sz w:val="24"/>
          <w:szCs w:val="24"/>
        </w:rPr>
        <w:t xml:space="preserve">  </w:t>
      </w:r>
    </w:p>
    <w:p w:rsidR="0092589F" w:rsidRPr="004E6E75" w:rsidRDefault="0092589F" w:rsidP="00B03568">
      <w:pPr>
        <w:pStyle w:val="Corpsdutexte0"/>
        <w:spacing w:after="0" w:line="240" w:lineRule="auto"/>
        <w:ind w:right="-709"/>
        <w:contextualSpacing/>
        <w:rPr>
          <w:rFonts w:ascii="Times New Roman" w:hAnsi="Times New Roman" w:cs="Times New Roman"/>
          <w:sz w:val="24"/>
          <w:szCs w:val="24"/>
        </w:rPr>
      </w:pPr>
    </w:p>
    <w:p w:rsidR="007951C7" w:rsidRPr="00B03568" w:rsidRDefault="007951C7" w:rsidP="00B03568">
      <w:pPr>
        <w:pStyle w:val="Corpsdutexte0"/>
        <w:spacing w:line="360" w:lineRule="auto"/>
        <w:ind w:right="-709"/>
        <w:contextualSpacing/>
        <w:rPr>
          <w:rFonts w:ascii="Times New Roman" w:hAnsi="Times New Roman" w:cs="Times New Roman"/>
          <w:b/>
          <w:color w:val="E36C0A" w:themeColor="accent6" w:themeShade="BF"/>
          <w:sz w:val="24"/>
          <w:szCs w:val="24"/>
        </w:rPr>
      </w:pPr>
      <w:r w:rsidRPr="004E6E75">
        <w:rPr>
          <w:rFonts w:ascii="Times New Roman" w:hAnsi="Times New Roman" w:cs="Times New Roman"/>
          <w:sz w:val="24"/>
          <w:szCs w:val="24"/>
        </w:rPr>
        <w:t xml:space="preserve">A l’issue de cette intervention, le composite est aisément éliminé. </w:t>
      </w:r>
    </w:p>
    <w:p w:rsidR="00D04DB9" w:rsidRPr="00B03568" w:rsidRDefault="00D04DB9" w:rsidP="00B03568">
      <w:pPr>
        <w:pStyle w:val="Corpsdutexte0"/>
        <w:spacing w:line="360" w:lineRule="auto"/>
        <w:ind w:right="-709"/>
        <w:contextualSpacing/>
        <w:rPr>
          <w:rFonts w:ascii="Times New Roman" w:hAnsi="Times New Roman" w:cs="Times New Roman"/>
          <w:b/>
          <w:sz w:val="24"/>
          <w:szCs w:val="24"/>
        </w:rPr>
      </w:pPr>
    </w:p>
    <w:p w:rsidR="007951C7" w:rsidRPr="00B03568" w:rsidRDefault="007951C7" w:rsidP="00B03568">
      <w:pPr>
        <w:pStyle w:val="Corpsdutexte0"/>
        <w:numPr>
          <w:ilvl w:val="2"/>
          <w:numId w:val="24"/>
        </w:numPr>
        <w:shd w:val="clear" w:color="auto" w:fill="auto"/>
        <w:spacing w:after="0" w:line="276" w:lineRule="auto"/>
        <w:ind w:left="1560" w:right="-567"/>
        <w:rPr>
          <w:rFonts w:ascii="Times New Roman" w:hAnsi="Times New Roman" w:cs="Times New Roman"/>
          <w:b/>
          <w:sz w:val="24"/>
          <w:szCs w:val="24"/>
        </w:rPr>
      </w:pPr>
      <w:r w:rsidRPr="004E6E75">
        <w:rPr>
          <w:rFonts w:ascii="Times New Roman" w:hAnsi="Times New Roman" w:cs="Times New Roman"/>
          <w:b/>
          <w:sz w:val="28"/>
          <w:szCs w:val="28"/>
        </w:rPr>
        <w:t xml:space="preserve">A partir d’un wax-up </w:t>
      </w:r>
      <w:r w:rsidR="00D04DB9" w:rsidRPr="004E6E75">
        <w:rPr>
          <w:rFonts w:ascii="Times New Roman" w:hAnsi="Times New Roman" w:cs="Times New Roman"/>
          <w:b/>
          <w:sz w:val="28"/>
          <w:szCs w:val="28"/>
        </w:rPr>
        <w:t>(cire</w:t>
      </w:r>
      <w:r w:rsidRPr="004E6E75">
        <w:rPr>
          <w:rFonts w:ascii="Times New Roman" w:hAnsi="Times New Roman" w:cs="Times New Roman"/>
          <w:b/>
          <w:sz w:val="28"/>
          <w:szCs w:val="28"/>
        </w:rPr>
        <w:t xml:space="preserve"> de </w:t>
      </w:r>
      <w:r w:rsidR="00D04DB9" w:rsidRPr="004E6E75">
        <w:rPr>
          <w:rFonts w:ascii="Times New Roman" w:hAnsi="Times New Roman" w:cs="Times New Roman"/>
          <w:b/>
          <w:sz w:val="28"/>
          <w:szCs w:val="28"/>
        </w:rPr>
        <w:t>diagnostic)</w:t>
      </w:r>
      <w:r w:rsidRPr="004E6E75">
        <w:rPr>
          <w:rFonts w:ascii="Times New Roman" w:hAnsi="Times New Roman" w:cs="Times New Roman"/>
          <w:b/>
          <w:sz w:val="28"/>
          <w:szCs w:val="28"/>
        </w:rPr>
        <w:t> :</w:t>
      </w:r>
    </w:p>
    <w:p w:rsidR="00D04DB9" w:rsidRPr="004E6E75" w:rsidRDefault="004E6E75" w:rsidP="00B03568">
      <w:pPr>
        <w:pStyle w:val="Corpsdutexte0"/>
        <w:shd w:val="clear" w:color="auto" w:fill="auto"/>
        <w:tabs>
          <w:tab w:val="left" w:pos="7133"/>
        </w:tabs>
        <w:spacing w:after="0" w:line="276" w:lineRule="auto"/>
        <w:ind w:left="1104" w:right="-567"/>
        <w:rPr>
          <w:rFonts w:ascii="Times New Roman" w:hAnsi="Times New Roman" w:cs="Times New Roman"/>
          <w:b/>
          <w:sz w:val="24"/>
          <w:szCs w:val="24"/>
        </w:rPr>
      </w:pPr>
      <w:r w:rsidRPr="00B03568">
        <w:rPr>
          <w:rFonts w:ascii="Times New Roman" w:hAnsi="Times New Roman" w:cs="Times New Roman"/>
          <w:b/>
          <w:sz w:val="24"/>
          <w:szCs w:val="24"/>
        </w:rPr>
        <w:tab/>
      </w:r>
    </w:p>
    <w:p w:rsidR="007951C7" w:rsidRPr="004E6E75" w:rsidRDefault="007951C7" w:rsidP="004E6E75">
      <w:pPr>
        <w:pStyle w:val="Corpsdutexte0"/>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 xml:space="preserve">Si les modifications de forme à apporter aux dents du patient sont relativement  importantes, il est possible, à partir du modèle dentaire </w:t>
      </w:r>
      <w:r w:rsidR="00D04DB9" w:rsidRPr="004E6E75">
        <w:rPr>
          <w:rFonts w:ascii="Times New Roman" w:hAnsi="Times New Roman" w:cs="Times New Roman"/>
          <w:sz w:val="24"/>
          <w:szCs w:val="24"/>
        </w:rPr>
        <w:t>initial,</w:t>
      </w:r>
      <w:r w:rsidRPr="004E6E75">
        <w:rPr>
          <w:rFonts w:ascii="Times New Roman" w:hAnsi="Times New Roman" w:cs="Times New Roman"/>
          <w:sz w:val="24"/>
          <w:szCs w:val="24"/>
        </w:rPr>
        <w:t xml:space="preserve"> d'effectuer un wax-up (une réplique en cire de la restauration à réaliser</w:t>
      </w:r>
      <w:r w:rsidR="00D04DB9" w:rsidRPr="004E6E75">
        <w:rPr>
          <w:rFonts w:ascii="Times New Roman" w:hAnsi="Times New Roman" w:cs="Times New Roman"/>
          <w:sz w:val="24"/>
          <w:szCs w:val="24"/>
        </w:rPr>
        <w:t xml:space="preserve">) </w:t>
      </w:r>
      <w:r w:rsidR="0053194E" w:rsidRPr="004E6E75">
        <w:rPr>
          <w:rFonts w:ascii="Times New Roman" w:hAnsi="Times New Roman" w:cs="Times New Roman"/>
          <w:b/>
          <w:sz w:val="24"/>
          <w:szCs w:val="24"/>
        </w:rPr>
        <w:t>[29</w:t>
      </w:r>
      <w:r w:rsidR="00D04DB9" w:rsidRPr="004E6E75">
        <w:rPr>
          <w:rFonts w:ascii="Times New Roman" w:hAnsi="Times New Roman" w:cs="Times New Roman"/>
          <w:b/>
          <w:sz w:val="24"/>
          <w:szCs w:val="24"/>
        </w:rPr>
        <w:t>]</w:t>
      </w:r>
      <w:r w:rsidRPr="004E6E75">
        <w:rPr>
          <w:rFonts w:ascii="Times New Roman" w:hAnsi="Times New Roman" w:cs="Times New Roman"/>
          <w:sz w:val="24"/>
          <w:szCs w:val="24"/>
        </w:rPr>
        <w:t xml:space="preserve"> préfigurant la morphologie idéale souhaitée compte tenu de l'occlusion et de la fonction</w:t>
      </w:r>
      <w:r w:rsidR="00D04DB9" w:rsidRPr="004E6E75">
        <w:rPr>
          <w:rFonts w:ascii="Times New Roman" w:hAnsi="Times New Roman" w:cs="Times New Roman"/>
          <w:b/>
          <w:color w:val="C00000"/>
          <w:sz w:val="24"/>
          <w:szCs w:val="24"/>
        </w:rPr>
        <w:t xml:space="preserve"> </w:t>
      </w:r>
      <w:r w:rsidRPr="004E6E75">
        <w:rPr>
          <w:rFonts w:ascii="Times New Roman" w:hAnsi="Times New Roman" w:cs="Times New Roman"/>
          <w:sz w:val="24"/>
          <w:szCs w:val="24"/>
        </w:rPr>
        <w:t>(</w:t>
      </w:r>
      <w:r w:rsidR="00D04DB9" w:rsidRPr="004E6E75">
        <w:rPr>
          <w:rFonts w:ascii="Times New Roman" w:hAnsi="Times New Roman" w:cs="Times New Roman"/>
          <w:sz w:val="24"/>
          <w:szCs w:val="24"/>
        </w:rPr>
        <w:t>Fig.</w:t>
      </w:r>
      <w:r w:rsidRPr="004E6E75">
        <w:rPr>
          <w:rFonts w:ascii="Times New Roman" w:hAnsi="Times New Roman" w:cs="Times New Roman"/>
          <w:sz w:val="24"/>
          <w:szCs w:val="24"/>
        </w:rPr>
        <w:t xml:space="preserve"> 8-1)</w:t>
      </w:r>
      <w:r w:rsidR="004E6E75" w:rsidRPr="004E6E75">
        <w:rPr>
          <w:rFonts w:ascii="Times New Roman" w:hAnsi="Times New Roman" w:cs="Times New Roman"/>
          <w:sz w:val="24"/>
          <w:szCs w:val="24"/>
        </w:rPr>
        <w:t xml:space="preserve">. </w:t>
      </w:r>
      <w:r w:rsidR="004E6E75" w:rsidRPr="004E6E75">
        <w:rPr>
          <w:rFonts w:ascii="Times New Roman" w:hAnsi="Times New Roman" w:cs="Times New Roman"/>
          <w:b/>
          <w:sz w:val="24"/>
          <w:szCs w:val="24"/>
        </w:rPr>
        <w:t>[21]</w:t>
      </w:r>
    </w:p>
    <w:p w:rsidR="0092589F" w:rsidRPr="004E6E75" w:rsidRDefault="0092589F" w:rsidP="004E6E75">
      <w:pPr>
        <w:pStyle w:val="Corpsdutexte0"/>
        <w:spacing w:after="0" w:line="240" w:lineRule="auto"/>
        <w:ind w:right="-425"/>
        <w:contextualSpacing/>
        <w:rPr>
          <w:rFonts w:ascii="Times New Roman" w:hAnsi="Times New Roman" w:cs="Times New Roman"/>
          <w:sz w:val="24"/>
          <w:szCs w:val="24"/>
        </w:rPr>
      </w:pPr>
    </w:p>
    <w:p w:rsidR="007951C7" w:rsidRDefault="007951C7" w:rsidP="004E6E75">
      <w:pPr>
        <w:pStyle w:val="Corpsdutexte0"/>
        <w:spacing w:line="360" w:lineRule="auto"/>
        <w:ind w:right="-425"/>
        <w:contextualSpacing/>
        <w:rPr>
          <w:rFonts w:ascii="Times New Roman" w:hAnsi="Times New Roman" w:cs="Times New Roman"/>
          <w:b/>
          <w:color w:val="C00000"/>
          <w:sz w:val="28"/>
          <w:szCs w:val="28"/>
        </w:rPr>
      </w:pPr>
      <w:r w:rsidRPr="004E6E75">
        <w:rPr>
          <w:rFonts w:ascii="Times New Roman" w:hAnsi="Times New Roman" w:cs="Times New Roman"/>
          <w:sz w:val="24"/>
          <w:szCs w:val="24"/>
        </w:rPr>
        <w:t xml:space="preserve">Le wax-up de diagnostic est réalisé sur les modèles </w:t>
      </w:r>
      <w:r w:rsidRPr="004E6E75">
        <w:rPr>
          <w:rFonts w:ascii="Times New Roman" w:hAnsi="Times New Roman" w:cs="Times New Roman"/>
          <w:i/>
          <w:sz w:val="24"/>
          <w:szCs w:val="24"/>
        </w:rPr>
        <w:t>en articulateur</w:t>
      </w:r>
      <w:r w:rsidRPr="004E6E75">
        <w:rPr>
          <w:rFonts w:ascii="Times New Roman" w:hAnsi="Times New Roman" w:cs="Times New Roman"/>
          <w:sz w:val="24"/>
          <w:szCs w:val="24"/>
        </w:rPr>
        <w:t xml:space="preserve">. </w:t>
      </w:r>
      <w:r w:rsidR="0053194E" w:rsidRPr="004E6E75">
        <w:rPr>
          <w:rFonts w:ascii="Times New Roman" w:hAnsi="Times New Roman" w:cs="Times New Roman"/>
          <w:b/>
          <w:sz w:val="24"/>
          <w:szCs w:val="24"/>
        </w:rPr>
        <w:t>[29</w:t>
      </w:r>
      <w:r w:rsidR="00EA323A" w:rsidRPr="004E6E75">
        <w:rPr>
          <w:rFonts w:ascii="Times New Roman" w:hAnsi="Times New Roman" w:cs="Times New Roman"/>
          <w:b/>
          <w:sz w:val="24"/>
          <w:szCs w:val="24"/>
        </w:rPr>
        <w:t>]</w:t>
      </w:r>
    </w:p>
    <w:p w:rsidR="00D04DB9" w:rsidRPr="007951C7" w:rsidRDefault="00B03568" w:rsidP="004E6E75">
      <w:pPr>
        <w:pStyle w:val="Corpsdutexte0"/>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92384" behindDoc="0" locked="0" layoutInCell="1" allowOverlap="1">
            <wp:simplePos x="0" y="0"/>
            <wp:positionH relativeFrom="column">
              <wp:posOffset>15875</wp:posOffset>
            </wp:positionH>
            <wp:positionV relativeFrom="paragraph">
              <wp:posOffset>110490</wp:posOffset>
            </wp:positionV>
            <wp:extent cx="3316605" cy="2082800"/>
            <wp:effectExtent l="19050" t="0" r="0" b="0"/>
            <wp:wrapSquare wrapText="bothSides"/>
            <wp:docPr id="10" name="Image 3" descr="Capturepas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ascal.PNG"/>
                    <pic:cNvPicPr/>
                  </pic:nvPicPr>
                  <pic:blipFill>
                    <a:blip r:embed="rId63" cstate="print"/>
                    <a:stretch>
                      <a:fillRect/>
                    </a:stretch>
                  </pic:blipFill>
                  <pic:spPr>
                    <a:xfrm>
                      <a:off x="0" y="0"/>
                      <a:ext cx="3316605" cy="2082800"/>
                    </a:xfrm>
                    <a:prstGeom prst="rect">
                      <a:avLst/>
                    </a:prstGeom>
                  </pic:spPr>
                </pic:pic>
              </a:graphicData>
            </a:graphic>
          </wp:anchor>
        </w:drawing>
      </w:r>
    </w:p>
    <w:p w:rsidR="00C931A7" w:rsidRDefault="00C931A7" w:rsidP="0092589F">
      <w:pPr>
        <w:pStyle w:val="Corpsdutexte0"/>
        <w:spacing w:line="360" w:lineRule="auto"/>
        <w:contextualSpacing/>
        <w:rPr>
          <w:rFonts w:ascii="Times New Roman" w:hAnsi="Times New Roman" w:cs="Times New Roman"/>
          <w:sz w:val="28"/>
          <w:szCs w:val="28"/>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B03568" w:rsidRPr="005245A5" w:rsidRDefault="00B03568" w:rsidP="0092589F">
      <w:pPr>
        <w:pStyle w:val="Corpsdutexte0"/>
        <w:contextualSpacing/>
        <w:rPr>
          <w:rFonts w:ascii="Times New Roman" w:hAnsi="Times New Roman" w:cs="Times New Roman"/>
          <w:b/>
          <w:sz w:val="24"/>
          <w:szCs w:val="24"/>
        </w:rPr>
      </w:pPr>
    </w:p>
    <w:p w:rsidR="0092589F" w:rsidRPr="005245A5" w:rsidRDefault="0092589F" w:rsidP="0092589F">
      <w:pPr>
        <w:pStyle w:val="Corpsdutexte0"/>
        <w:contextualSpacing/>
        <w:rPr>
          <w:rFonts w:ascii="Times New Roman" w:hAnsi="Times New Roman" w:cs="Times New Roman"/>
          <w:sz w:val="24"/>
          <w:szCs w:val="24"/>
        </w:rPr>
      </w:pPr>
      <w:r w:rsidRPr="005245A5">
        <w:rPr>
          <w:rFonts w:ascii="Times New Roman" w:hAnsi="Times New Roman" w:cs="Times New Roman"/>
          <w:b/>
          <w:sz w:val="24"/>
          <w:szCs w:val="24"/>
        </w:rPr>
        <w:t>Fig</w:t>
      </w:r>
      <w:r w:rsidR="00D04DB9" w:rsidRPr="005245A5">
        <w:rPr>
          <w:rFonts w:ascii="Times New Roman" w:hAnsi="Times New Roman" w:cs="Times New Roman"/>
          <w:b/>
          <w:sz w:val="24"/>
          <w:szCs w:val="24"/>
        </w:rPr>
        <w:t>.</w:t>
      </w:r>
      <w:r w:rsidRPr="005245A5">
        <w:rPr>
          <w:rFonts w:ascii="Times New Roman" w:hAnsi="Times New Roman" w:cs="Times New Roman"/>
          <w:b/>
          <w:sz w:val="24"/>
          <w:szCs w:val="24"/>
        </w:rPr>
        <w:t xml:space="preserve"> 8-</w:t>
      </w:r>
      <w:r w:rsidR="00D04DB9" w:rsidRPr="005245A5">
        <w:rPr>
          <w:rFonts w:ascii="Times New Roman" w:hAnsi="Times New Roman" w:cs="Times New Roman"/>
          <w:b/>
          <w:sz w:val="24"/>
          <w:szCs w:val="24"/>
        </w:rPr>
        <w:t>1:</w:t>
      </w:r>
      <w:r w:rsidRPr="005245A5">
        <w:rPr>
          <w:rFonts w:ascii="Times New Roman" w:hAnsi="Times New Roman" w:cs="Times New Roman"/>
          <w:sz w:val="24"/>
          <w:szCs w:val="24"/>
        </w:rPr>
        <w:t xml:space="preserve"> Wax-up par addition</w:t>
      </w:r>
      <w:r w:rsidR="00D04DB9" w:rsidRPr="005245A5">
        <w:rPr>
          <w:rFonts w:ascii="Times New Roman" w:hAnsi="Times New Roman" w:cs="Times New Roman"/>
          <w:sz w:val="24"/>
          <w:szCs w:val="24"/>
        </w:rPr>
        <w:t xml:space="preserve"> </w:t>
      </w:r>
      <w:r w:rsidR="0053194E" w:rsidRPr="005245A5">
        <w:rPr>
          <w:rFonts w:ascii="Times New Roman" w:hAnsi="Times New Roman" w:cs="Times New Roman"/>
          <w:b/>
          <w:sz w:val="24"/>
          <w:szCs w:val="24"/>
        </w:rPr>
        <w:t>[35</w:t>
      </w:r>
      <w:r w:rsidR="00D04DB9" w:rsidRPr="005245A5">
        <w:rPr>
          <w:rFonts w:ascii="Times New Roman" w:hAnsi="Times New Roman" w:cs="Times New Roman"/>
          <w:b/>
          <w:sz w:val="24"/>
          <w:szCs w:val="24"/>
        </w:rPr>
        <w:t>]</w:t>
      </w:r>
    </w:p>
    <w:p w:rsidR="0092589F" w:rsidRPr="005245A5" w:rsidRDefault="0092589F" w:rsidP="0092589F">
      <w:pPr>
        <w:pStyle w:val="Corpsdutexte0"/>
        <w:contextualSpacing/>
      </w:pPr>
    </w:p>
    <w:p w:rsidR="00EA323A" w:rsidRPr="004E6E75" w:rsidRDefault="0092589F" w:rsidP="00B03568">
      <w:pPr>
        <w:pStyle w:val="Corpsdutexte0"/>
        <w:spacing w:line="360" w:lineRule="auto"/>
        <w:ind w:right="-569"/>
        <w:contextualSpacing/>
        <w:rPr>
          <w:rFonts w:ascii="Times New Roman" w:hAnsi="Times New Roman" w:cs="Times New Roman"/>
          <w:color w:val="00B050"/>
          <w:sz w:val="24"/>
          <w:szCs w:val="24"/>
        </w:rPr>
      </w:pPr>
      <w:r w:rsidRPr="004E6E75">
        <w:rPr>
          <w:rFonts w:ascii="Times New Roman" w:hAnsi="Times New Roman" w:cs="Times New Roman"/>
          <w:sz w:val="24"/>
          <w:szCs w:val="24"/>
        </w:rPr>
        <w:lastRenderedPageBreak/>
        <w:t>A partir du wax-up, une clé en silicone ainsi qu’une gouttière transparente seront réalisées</w:t>
      </w:r>
      <w:r w:rsidR="00B03568">
        <w:rPr>
          <w:rFonts w:ascii="Times New Roman" w:hAnsi="Times New Roman" w:cs="Times New Roman"/>
          <w:sz w:val="24"/>
          <w:szCs w:val="24"/>
        </w:rPr>
        <w:t xml:space="preserve"> </w:t>
      </w:r>
      <w:r w:rsidR="00B03568" w:rsidRPr="004E6E75">
        <w:rPr>
          <w:rFonts w:ascii="Times New Roman" w:hAnsi="Times New Roman" w:cs="Times New Roman"/>
          <w:sz w:val="24"/>
          <w:szCs w:val="24"/>
        </w:rPr>
        <w:t>(Fig.8-2)</w:t>
      </w:r>
      <w:proofErr w:type="gramStart"/>
      <w:r w:rsidR="00B03568">
        <w:rPr>
          <w:rFonts w:ascii="Times New Roman" w:hAnsi="Times New Roman" w:cs="Times New Roman"/>
          <w:sz w:val="24"/>
          <w:szCs w:val="24"/>
        </w:rPr>
        <w:t>.</w:t>
      </w:r>
      <w:r w:rsidR="0053194E" w:rsidRPr="004E6E75">
        <w:rPr>
          <w:rFonts w:ascii="Times New Roman" w:hAnsi="Times New Roman" w:cs="Times New Roman"/>
          <w:b/>
          <w:sz w:val="24"/>
          <w:szCs w:val="24"/>
        </w:rPr>
        <w:t>[</w:t>
      </w:r>
      <w:proofErr w:type="gramEnd"/>
      <w:r w:rsidR="0053194E" w:rsidRPr="004E6E75">
        <w:rPr>
          <w:rFonts w:ascii="Times New Roman" w:hAnsi="Times New Roman" w:cs="Times New Roman"/>
          <w:b/>
          <w:sz w:val="24"/>
          <w:szCs w:val="24"/>
        </w:rPr>
        <w:t>29</w:t>
      </w:r>
      <w:r w:rsidR="00D04DB9" w:rsidRPr="004E6E75">
        <w:rPr>
          <w:rFonts w:ascii="Times New Roman" w:hAnsi="Times New Roman" w:cs="Times New Roman"/>
          <w:b/>
          <w:sz w:val="24"/>
          <w:szCs w:val="24"/>
        </w:rPr>
        <w:t>]</w:t>
      </w:r>
    </w:p>
    <w:p w:rsidR="00EA323A" w:rsidRPr="002932D8" w:rsidRDefault="00EA323A" w:rsidP="002932D8">
      <w:pPr>
        <w:pStyle w:val="Corpsdutexte0"/>
        <w:spacing w:after="0" w:line="240" w:lineRule="auto"/>
        <w:ind w:right="-708"/>
        <w:contextualSpacing/>
        <w:rPr>
          <w:rFonts w:ascii="Times New Roman" w:hAnsi="Times New Roman" w:cs="Times New Roman"/>
          <w:sz w:val="16"/>
          <w:szCs w:val="16"/>
        </w:rPr>
      </w:pPr>
    </w:p>
    <w:p w:rsidR="0092589F" w:rsidRPr="004E6E75" w:rsidRDefault="0092589F" w:rsidP="00513865">
      <w:pPr>
        <w:pStyle w:val="Corpsdutexte0"/>
        <w:spacing w:line="360" w:lineRule="auto"/>
        <w:ind w:right="-425"/>
        <w:contextualSpacing/>
        <w:rPr>
          <w:rFonts w:ascii="Times New Roman" w:hAnsi="Times New Roman" w:cs="Times New Roman"/>
          <w:b/>
          <w:color w:val="C00000"/>
          <w:sz w:val="24"/>
          <w:szCs w:val="24"/>
        </w:rPr>
      </w:pPr>
      <w:r w:rsidRPr="004E6E75">
        <w:rPr>
          <w:rFonts w:ascii="Times New Roman" w:hAnsi="Times New Roman" w:cs="Times New Roman"/>
          <w:sz w:val="24"/>
          <w:szCs w:val="24"/>
        </w:rPr>
        <w:t xml:space="preserve">La gouttière est remplie de résine </w:t>
      </w:r>
      <w:proofErr w:type="spellStart"/>
      <w:proofErr w:type="gramStart"/>
      <w:r w:rsidRPr="004E6E75">
        <w:rPr>
          <w:rFonts w:ascii="Times New Roman" w:hAnsi="Times New Roman" w:cs="Times New Roman"/>
          <w:sz w:val="24"/>
          <w:szCs w:val="24"/>
        </w:rPr>
        <w:t>photopolymérisable</w:t>
      </w:r>
      <w:proofErr w:type="spellEnd"/>
      <w:r w:rsidR="00B03568">
        <w:rPr>
          <w:rFonts w:ascii="Times New Roman" w:hAnsi="Times New Roman" w:cs="Times New Roman"/>
          <w:sz w:val="24"/>
          <w:szCs w:val="24"/>
        </w:rPr>
        <w:t xml:space="preserve"> </w:t>
      </w:r>
      <w:r w:rsidRPr="004E6E75">
        <w:rPr>
          <w:rFonts w:ascii="Times New Roman" w:hAnsi="Times New Roman" w:cs="Times New Roman"/>
          <w:sz w:val="24"/>
          <w:szCs w:val="24"/>
        </w:rPr>
        <w:t>,</w:t>
      </w:r>
      <w:proofErr w:type="gramEnd"/>
      <w:r w:rsidRPr="004E6E75">
        <w:rPr>
          <w:rFonts w:ascii="Times New Roman" w:hAnsi="Times New Roman" w:cs="Times New Roman"/>
          <w:sz w:val="24"/>
          <w:szCs w:val="24"/>
        </w:rPr>
        <w:t xml:space="preserve"> l’ensemble est alors placé en bouche et polymérisé à travers le silicone (</w:t>
      </w:r>
      <w:r w:rsidR="00D04DB9" w:rsidRPr="004E6E75">
        <w:rPr>
          <w:rFonts w:ascii="Times New Roman" w:hAnsi="Times New Roman" w:cs="Times New Roman"/>
          <w:sz w:val="24"/>
          <w:szCs w:val="24"/>
        </w:rPr>
        <w:t>Fig.</w:t>
      </w:r>
      <w:r w:rsidRPr="004E6E75">
        <w:rPr>
          <w:rFonts w:ascii="Times New Roman" w:hAnsi="Times New Roman" w:cs="Times New Roman"/>
          <w:sz w:val="24"/>
          <w:szCs w:val="24"/>
        </w:rPr>
        <w:t xml:space="preserve"> 8-3)</w:t>
      </w:r>
      <w:r w:rsidR="00D04DB9" w:rsidRPr="004E6E75">
        <w:rPr>
          <w:rFonts w:ascii="Times New Roman" w:hAnsi="Times New Roman" w:cs="Times New Roman"/>
          <w:color w:val="00B050"/>
          <w:sz w:val="24"/>
          <w:szCs w:val="24"/>
        </w:rPr>
        <w:t xml:space="preserve"> </w:t>
      </w:r>
      <w:r w:rsidR="0053194E" w:rsidRPr="004E6E75">
        <w:rPr>
          <w:rFonts w:ascii="Times New Roman" w:hAnsi="Times New Roman" w:cs="Times New Roman"/>
          <w:b/>
          <w:sz w:val="24"/>
          <w:szCs w:val="24"/>
        </w:rPr>
        <w:t>[21</w:t>
      </w:r>
      <w:r w:rsidR="00D04DB9" w:rsidRPr="004E6E75">
        <w:rPr>
          <w:rFonts w:ascii="Times New Roman" w:hAnsi="Times New Roman" w:cs="Times New Roman"/>
          <w:b/>
          <w:sz w:val="24"/>
          <w:szCs w:val="24"/>
        </w:rPr>
        <w:t>]</w:t>
      </w:r>
      <w:r w:rsidR="002932D8">
        <w:rPr>
          <w:rFonts w:ascii="Times New Roman" w:hAnsi="Times New Roman" w:cs="Times New Roman"/>
          <w:b/>
          <w:color w:val="C00000"/>
          <w:sz w:val="24"/>
          <w:szCs w:val="24"/>
        </w:rPr>
        <w:t xml:space="preserve"> </w:t>
      </w:r>
      <w:r w:rsidR="00D04DB9" w:rsidRPr="004E6E75">
        <w:rPr>
          <w:rFonts w:ascii="Times New Roman" w:hAnsi="Times New Roman" w:cs="Times New Roman"/>
          <w:b/>
          <w:sz w:val="24"/>
          <w:szCs w:val="24"/>
        </w:rPr>
        <w:t>,</w:t>
      </w:r>
      <w:r w:rsidRPr="004E6E75">
        <w:rPr>
          <w:rFonts w:ascii="Times New Roman" w:hAnsi="Times New Roman" w:cs="Times New Roman"/>
          <w:sz w:val="24"/>
          <w:szCs w:val="24"/>
        </w:rPr>
        <w:t xml:space="preserve"> ce qui permet de transformer le wax up en </w:t>
      </w:r>
      <w:proofErr w:type="spellStart"/>
      <w:r w:rsidRPr="004E6E75">
        <w:rPr>
          <w:rFonts w:ascii="Times New Roman" w:hAnsi="Times New Roman" w:cs="Times New Roman"/>
          <w:sz w:val="24"/>
          <w:szCs w:val="24"/>
        </w:rPr>
        <w:t>mock</w:t>
      </w:r>
      <w:proofErr w:type="spellEnd"/>
      <w:r w:rsidRPr="004E6E75">
        <w:rPr>
          <w:rFonts w:ascii="Times New Roman" w:hAnsi="Times New Roman" w:cs="Times New Roman"/>
          <w:sz w:val="24"/>
          <w:szCs w:val="24"/>
        </w:rPr>
        <w:t xml:space="preserve"> up</w:t>
      </w:r>
      <w:r w:rsidR="00E41541" w:rsidRPr="004E6E75">
        <w:rPr>
          <w:rFonts w:ascii="Times New Roman" w:hAnsi="Times New Roman" w:cs="Times New Roman"/>
          <w:sz w:val="24"/>
          <w:szCs w:val="24"/>
        </w:rPr>
        <w:t xml:space="preserve"> </w:t>
      </w:r>
      <w:r w:rsidRPr="004E6E75">
        <w:rPr>
          <w:rFonts w:ascii="Times New Roman" w:hAnsi="Times New Roman" w:cs="Times New Roman"/>
          <w:sz w:val="24"/>
          <w:szCs w:val="24"/>
        </w:rPr>
        <w:t>(en composite) pour un essai en bouche</w:t>
      </w:r>
      <w:r w:rsidR="00513865" w:rsidRPr="004E6E75">
        <w:rPr>
          <w:rFonts w:ascii="Times New Roman" w:hAnsi="Times New Roman" w:cs="Times New Roman"/>
          <w:sz w:val="24"/>
          <w:szCs w:val="24"/>
        </w:rPr>
        <w:t xml:space="preserve"> </w:t>
      </w:r>
      <w:r w:rsidRPr="004E6E75">
        <w:rPr>
          <w:rFonts w:ascii="Times New Roman" w:hAnsi="Times New Roman" w:cs="Times New Roman"/>
          <w:sz w:val="24"/>
          <w:szCs w:val="24"/>
        </w:rPr>
        <w:t>(</w:t>
      </w:r>
      <w:r w:rsidR="00513865" w:rsidRPr="004E6E75">
        <w:rPr>
          <w:rFonts w:ascii="Times New Roman" w:hAnsi="Times New Roman" w:cs="Times New Roman"/>
          <w:sz w:val="24"/>
          <w:szCs w:val="24"/>
        </w:rPr>
        <w:t>Fig.</w:t>
      </w:r>
      <w:r w:rsidRPr="004E6E75">
        <w:rPr>
          <w:rFonts w:ascii="Times New Roman" w:hAnsi="Times New Roman" w:cs="Times New Roman"/>
          <w:sz w:val="24"/>
          <w:szCs w:val="24"/>
        </w:rPr>
        <w:t xml:space="preserve"> 8-4).</w:t>
      </w:r>
      <w:r w:rsidRPr="004E6E75">
        <w:rPr>
          <w:rFonts w:ascii="Times New Roman" w:hAnsi="Times New Roman" w:cs="Times New Roman"/>
          <w:color w:val="0070C0"/>
          <w:sz w:val="24"/>
          <w:szCs w:val="24"/>
        </w:rPr>
        <w:t xml:space="preserve"> </w:t>
      </w:r>
      <w:r w:rsidR="0053194E" w:rsidRPr="004E6E75">
        <w:rPr>
          <w:rFonts w:ascii="Times New Roman" w:hAnsi="Times New Roman" w:cs="Times New Roman"/>
          <w:b/>
          <w:sz w:val="24"/>
          <w:szCs w:val="24"/>
        </w:rPr>
        <w:t>[38</w:t>
      </w:r>
      <w:r w:rsidR="00513865" w:rsidRPr="004E6E75">
        <w:rPr>
          <w:rFonts w:ascii="Times New Roman" w:hAnsi="Times New Roman" w:cs="Times New Roman"/>
          <w:b/>
          <w:sz w:val="24"/>
          <w:szCs w:val="24"/>
        </w:rPr>
        <w:t>]</w:t>
      </w:r>
    </w:p>
    <w:p w:rsidR="00A737BF" w:rsidRPr="004E6E75" w:rsidRDefault="00A737BF" w:rsidP="00513865">
      <w:pPr>
        <w:pStyle w:val="Corpsdutexte0"/>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 xml:space="preserve">Après retrait de la gouttière et l’élimination des excès, la visualisation du projet </w:t>
      </w:r>
      <w:r w:rsidR="002932D8" w:rsidRPr="004E6E75">
        <w:rPr>
          <w:rFonts w:ascii="Times New Roman" w:hAnsi="Times New Roman" w:cs="Times New Roman"/>
          <w:sz w:val="24"/>
          <w:szCs w:val="24"/>
        </w:rPr>
        <w:t>esthétique</w:t>
      </w:r>
      <w:r w:rsidRPr="004E6E75">
        <w:rPr>
          <w:rFonts w:ascii="Times New Roman" w:hAnsi="Times New Roman" w:cs="Times New Roman"/>
          <w:sz w:val="24"/>
          <w:szCs w:val="24"/>
        </w:rPr>
        <w:t xml:space="preserve"> envisagé est effective. Les corrections éventuelles, par addition au composite ou par soustraction à la fraise, sont réalisées à ce stade, jusqu'à obtention d'un bon résultat esthétique, phonique et fonctionnel.</w:t>
      </w:r>
      <w:r w:rsidR="00E41541" w:rsidRPr="004E6E75">
        <w:rPr>
          <w:rFonts w:ascii="Times New Roman" w:hAnsi="Times New Roman" w:cs="Times New Roman"/>
          <w:sz w:val="24"/>
          <w:szCs w:val="24"/>
        </w:rPr>
        <w:t xml:space="preserve"> </w:t>
      </w:r>
    </w:p>
    <w:p w:rsidR="00EA323A" w:rsidRPr="004E6E75" w:rsidRDefault="00EA323A" w:rsidP="002932D8">
      <w:pPr>
        <w:pStyle w:val="Corpsdutexte0"/>
        <w:spacing w:after="0" w:line="240" w:lineRule="auto"/>
        <w:ind w:right="-709"/>
        <w:contextualSpacing/>
        <w:rPr>
          <w:rFonts w:ascii="Times New Roman" w:hAnsi="Times New Roman" w:cs="Times New Roman"/>
          <w:color w:val="0070C0"/>
          <w:sz w:val="24"/>
          <w:szCs w:val="24"/>
        </w:rPr>
      </w:pPr>
    </w:p>
    <w:p w:rsidR="0092589F" w:rsidRDefault="0092589F" w:rsidP="00164C05">
      <w:pPr>
        <w:pStyle w:val="Corpsdutexte0"/>
        <w:spacing w:after="0" w:line="360" w:lineRule="auto"/>
        <w:ind w:right="-428"/>
        <w:contextualSpacing/>
        <w:rPr>
          <w:rFonts w:ascii="Times New Roman" w:hAnsi="Times New Roman" w:cs="Times New Roman"/>
          <w:b/>
          <w:sz w:val="24"/>
          <w:szCs w:val="24"/>
        </w:rPr>
      </w:pPr>
      <w:r w:rsidRPr="004E6E75">
        <w:rPr>
          <w:rFonts w:ascii="Times New Roman" w:hAnsi="Times New Roman" w:cs="Times New Roman"/>
          <w:sz w:val="24"/>
          <w:szCs w:val="24"/>
        </w:rPr>
        <w:t xml:space="preserve">Pour que cette maquette </w:t>
      </w:r>
      <w:r w:rsidR="00513865" w:rsidRPr="004E6E75">
        <w:rPr>
          <w:rFonts w:ascii="Times New Roman" w:hAnsi="Times New Roman" w:cs="Times New Roman"/>
          <w:sz w:val="24"/>
          <w:szCs w:val="24"/>
        </w:rPr>
        <w:t>(</w:t>
      </w:r>
      <w:proofErr w:type="spellStart"/>
      <w:r w:rsidR="00513865" w:rsidRPr="004E6E75">
        <w:rPr>
          <w:rFonts w:ascii="Times New Roman" w:hAnsi="Times New Roman" w:cs="Times New Roman"/>
          <w:sz w:val="24"/>
          <w:szCs w:val="24"/>
        </w:rPr>
        <w:t>mock</w:t>
      </w:r>
      <w:proofErr w:type="spellEnd"/>
      <w:r w:rsidRPr="004E6E75">
        <w:rPr>
          <w:rFonts w:ascii="Times New Roman" w:hAnsi="Times New Roman" w:cs="Times New Roman"/>
          <w:sz w:val="24"/>
          <w:szCs w:val="24"/>
        </w:rPr>
        <w:t>-up) ait un rendu plus naturel, il est possible de la recouvrir d'un</w:t>
      </w:r>
      <w:r w:rsidR="00164C05">
        <w:rPr>
          <w:rFonts w:ascii="Times New Roman" w:hAnsi="Times New Roman" w:cs="Times New Roman"/>
          <w:sz w:val="24"/>
          <w:szCs w:val="24"/>
        </w:rPr>
        <w:t xml:space="preserve"> </w:t>
      </w:r>
      <w:r w:rsidRPr="004E6E75">
        <w:rPr>
          <w:rFonts w:ascii="Times New Roman" w:hAnsi="Times New Roman" w:cs="Times New Roman"/>
          <w:sz w:val="24"/>
          <w:szCs w:val="24"/>
        </w:rPr>
        <w:t xml:space="preserve">film de glycérine qui donnera un aspect </w:t>
      </w:r>
      <w:r w:rsidR="00513865" w:rsidRPr="004E6E75">
        <w:rPr>
          <w:rFonts w:ascii="Times New Roman" w:hAnsi="Times New Roman" w:cs="Times New Roman"/>
          <w:sz w:val="24"/>
          <w:szCs w:val="24"/>
        </w:rPr>
        <w:t>brillant</w:t>
      </w:r>
      <w:r w:rsidR="00513865" w:rsidRPr="004E6E75">
        <w:rPr>
          <w:rFonts w:ascii="Times New Roman" w:hAnsi="Times New Roman" w:cs="Times New Roman"/>
          <w:color w:val="000000" w:themeColor="text1"/>
          <w:sz w:val="24"/>
          <w:szCs w:val="24"/>
        </w:rPr>
        <w:t xml:space="preserve">. </w:t>
      </w:r>
      <w:r w:rsidR="00513865" w:rsidRPr="004E6E75">
        <w:rPr>
          <w:rFonts w:ascii="Times New Roman" w:hAnsi="Times New Roman" w:cs="Times New Roman"/>
          <w:color w:val="00B050"/>
          <w:sz w:val="24"/>
          <w:szCs w:val="24"/>
        </w:rPr>
        <w:t xml:space="preserve"> </w:t>
      </w:r>
      <w:r w:rsidR="0053194E" w:rsidRPr="004E6E75">
        <w:rPr>
          <w:rFonts w:ascii="Times New Roman" w:hAnsi="Times New Roman" w:cs="Times New Roman"/>
          <w:b/>
          <w:sz w:val="24"/>
          <w:szCs w:val="24"/>
        </w:rPr>
        <w:t>[21</w:t>
      </w:r>
      <w:r w:rsidR="00513865" w:rsidRPr="004E6E75">
        <w:rPr>
          <w:rFonts w:ascii="Times New Roman" w:hAnsi="Times New Roman" w:cs="Times New Roman"/>
          <w:b/>
          <w:sz w:val="24"/>
          <w:szCs w:val="24"/>
        </w:rPr>
        <w:t>]</w:t>
      </w:r>
    </w:p>
    <w:p w:rsidR="002932D8" w:rsidRPr="004E6E75" w:rsidRDefault="002932D8" w:rsidP="002932D8">
      <w:pPr>
        <w:pStyle w:val="Corpsdutexte0"/>
        <w:spacing w:after="0" w:line="240" w:lineRule="auto"/>
        <w:contextualSpacing/>
        <w:rPr>
          <w:rFonts w:ascii="Times New Roman" w:hAnsi="Times New Roman" w:cs="Times New Roman"/>
          <w:color w:val="00B050"/>
          <w:sz w:val="24"/>
          <w:szCs w:val="24"/>
        </w:rPr>
      </w:pPr>
    </w:p>
    <w:p w:rsidR="0092589F" w:rsidRDefault="00B03568" w:rsidP="002A6FB2">
      <w:pPr>
        <w:pStyle w:val="Corpsdutexte0"/>
        <w:ind w:right="-709"/>
        <w:contextualSpacing/>
        <w:rPr>
          <w:color w:val="00B050"/>
        </w:rPr>
      </w:pPr>
      <w:r>
        <w:rPr>
          <w:noProof/>
          <w:color w:val="00B050"/>
          <w:lang w:eastAsia="fr-FR"/>
        </w:rPr>
        <w:drawing>
          <wp:anchor distT="0" distB="0" distL="114300" distR="114300" simplePos="0" relativeHeight="251793408" behindDoc="0" locked="0" layoutInCell="1" allowOverlap="1">
            <wp:simplePos x="0" y="0"/>
            <wp:positionH relativeFrom="column">
              <wp:posOffset>3190875</wp:posOffset>
            </wp:positionH>
            <wp:positionV relativeFrom="paragraph">
              <wp:posOffset>50165</wp:posOffset>
            </wp:positionV>
            <wp:extent cx="1894205" cy="1303655"/>
            <wp:effectExtent l="19050" t="0" r="0" b="0"/>
            <wp:wrapSquare wrapText="bothSides"/>
            <wp:docPr id="20" name="Image 6" descr="Capturech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har.PNG"/>
                    <pic:cNvPicPr/>
                  </pic:nvPicPr>
                  <pic:blipFill>
                    <a:blip r:embed="rId64" cstate="print"/>
                    <a:stretch>
                      <a:fillRect/>
                    </a:stretch>
                  </pic:blipFill>
                  <pic:spPr>
                    <a:xfrm>
                      <a:off x="0" y="0"/>
                      <a:ext cx="1894205" cy="1303655"/>
                    </a:xfrm>
                    <a:prstGeom prst="rect">
                      <a:avLst/>
                    </a:prstGeom>
                  </pic:spPr>
                </pic:pic>
              </a:graphicData>
            </a:graphic>
          </wp:anchor>
        </w:drawing>
      </w:r>
      <w:r w:rsidR="0092589F">
        <w:rPr>
          <w:noProof/>
          <w:color w:val="00B050"/>
          <w:lang w:eastAsia="fr-FR"/>
        </w:rPr>
        <w:drawing>
          <wp:inline distT="0" distB="0" distL="0" distR="0">
            <wp:extent cx="1979083" cy="1354313"/>
            <wp:effectExtent l="19050" t="0" r="2117" b="0"/>
            <wp:docPr id="11" name="Image 4" descr="Capturefi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fito.PNG"/>
                    <pic:cNvPicPr/>
                  </pic:nvPicPr>
                  <pic:blipFill>
                    <a:blip r:embed="rId65" cstate="print"/>
                    <a:stretch>
                      <a:fillRect/>
                    </a:stretch>
                  </pic:blipFill>
                  <pic:spPr>
                    <a:xfrm>
                      <a:off x="0" y="0"/>
                      <a:ext cx="1984476" cy="1358004"/>
                    </a:xfrm>
                    <a:prstGeom prst="rect">
                      <a:avLst/>
                    </a:prstGeom>
                  </pic:spPr>
                </pic:pic>
              </a:graphicData>
            </a:graphic>
          </wp:inline>
        </w:drawing>
      </w:r>
      <w:r w:rsidR="002A6FB2">
        <w:rPr>
          <w:color w:val="00B050"/>
        </w:rPr>
        <w:t xml:space="preserve">   </w:t>
      </w:r>
      <w:r w:rsidR="0092589F">
        <w:rPr>
          <w:color w:val="00B050"/>
        </w:rPr>
        <w:t xml:space="preserve"> </w:t>
      </w:r>
      <w:r w:rsidR="002A6FB2">
        <w:rPr>
          <w:color w:val="00B050"/>
        </w:rPr>
        <w:t xml:space="preserve">      </w:t>
      </w:r>
      <w:r w:rsidR="00513865">
        <w:rPr>
          <w:color w:val="00B050"/>
        </w:rPr>
        <w:t xml:space="preserve">                           </w:t>
      </w:r>
      <w:r w:rsidR="0092589F">
        <w:rPr>
          <w:color w:val="00B050"/>
        </w:rPr>
        <w:t xml:space="preserve"> </w:t>
      </w:r>
      <w:r w:rsidR="002932D8">
        <w:rPr>
          <w:noProof/>
          <w:color w:val="00B050"/>
          <w:lang w:eastAsia="fr-FR"/>
        </w:rPr>
        <w:t xml:space="preserve">                     </w:t>
      </w:r>
    </w:p>
    <w:p w:rsidR="00513865" w:rsidRDefault="00513865" w:rsidP="002A6FB2">
      <w:pPr>
        <w:pStyle w:val="Corpsdutexte0"/>
        <w:ind w:right="-709"/>
        <w:contextualSpacing/>
        <w:rPr>
          <w:color w:val="00B050"/>
        </w:rPr>
      </w:pPr>
    </w:p>
    <w:p w:rsidR="00B03568" w:rsidRDefault="00513865" w:rsidP="00B03568">
      <w:pPr>
        <w:pStyle w:val="Corpsdutexte0"/>
        <w:spacing w:line="360" w:lineRule="auto"/>
        <w:ind w:right="-425"/>
        <w:contextualSpacing/>
        <w:rPr>
          <w:rFonts w:ascii="Times New Roman" w:hAnsi="Times New Roman" w:cs="Times New Roman"/>
          <w:sz w:val="24"/>
          <w:szCs w:val="24"/>
        </w:rPr>
      </w:pPr>
      <w:r w:rsidRPr="00B03568">
        <w:rPr>
          <w:rFonts w:ascii="Times New Roman" w:hAnsi="Times New Roman" w:cs="Times New Roman"/>
          <w:b/>
          <w:sz w:val="24"/>
          <w:szCs w:val="24"/>
        </w:rPr>
        <w:t>Fig.</w:t>
      </w:r>
      <w:r w:rsidR="0092589F" w:rsidRPr="00B03568">
        <w:rPr>
          <w:rFonts w:ascii="Times New Roman" w:hAnsi="Times New Roman" w:cs="Times New Roman"/>
          <w:b/>
          <w:sz w:val="24"/>
          <w:szCs w:val="24"/>
        </w:rPr>
        <w:t xml:space="preserve"> 8-2 </w:t>
      </w:r>
      <w:r w:rsidRPr="00B03568">
        <w:rPr>
          <w:rFonts w:ascii="Times New Roman" w:hAnsi="Times New Roman" w:cs="Times New Roman"/>
          <w:b/>
          <w:sz w:val="24"/>
          <w:szCs w:val="24"/>
        </w:rPr>
        <w:t>:</w:t>
      </w:r>
      <w:r w:rsidRPr="00B03568">
        <w:rPr>
          <w:rFonts w:ascii="Times New Roman" w:hAnsi="Times New Roman" w:cs="Times New Roman"/>
          <w:sz w:val="24"/>
          <w:szCs w:val="24"/>
        </w:rPr>
        <w:t xml:space="preserve"> gouttière</w:t>
      </w:r>
      <w:r w:rsidR="0092589F" w:rsidRPr="00B03568">
        <w:rPr>
          <w:rFonts w:ascii="Times New Roman" w:hAnsi="Times New Roman" w:cs="Times New Roman"/>
          <w:sz w:val="24"/>
          <w:szCs w:val="24"/>
        </w:rPr>
        <w:t xml:space="preserve"> transparente </w:t>
      </w:r>
      <w:r w:rsidR="00B03568">
        <w:rPr>
          <w:rFonts w:ascii="Times New Roman" w:hAnsi="Times New Roman" w:cs="Times New Roman"/>
          <w:sz w:val="24"/>
          <w:szCs w:val="24"/>
        </w:rPr>
        <w:t xml:space="preserve">                                     </w:t>
      </w:r>
      <w:r w:rsidR="00B03568" w:rsidRPr="00B03568">
        <w:rPr>
          <w:rFonts w:ascii="Times New Roman" w:hAnsi="Times New Roman" w:cs="Times New Roman"/>
          <w:b/>
          <w:sz w:val="24"/>
          <w:szCs w:val="24"/>
        </w:rPr>
        <w:t>Fig. 8-3 :</w:t>
      </w:r>
      <w:r w:rsidR="00B03568" w:rsidRPr="00B03568">
        <w:rPr>
          <w:rFonts w:ascii="Times New Roman" w:hAnsi="Times New Roman" w:cs="Times New Roman"/>
          <w:sz w:val="24"/>
          <w:szCs w:val="24"/>
        </w:rPr>
        <w:t xml:space="preserve"> gouttière chargée de résine   </w:t>
      </w:r>
    </w:p>
    <w:p w:rsidR="00513865" w:rsidRPr="00B03568" w:rsidRDefault="00B03568" w:rsidP="00B03568">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sz w:val="24"/>
          <w:szCs w:val="24"/>
        </w:rPr>
        <w:t xml:space="preserve">                </w:t>
      </w:r>
      <w:r w:rsidR="0092589F" w:rsidRPr="00B03568">
        <w:rPr>
          <w:rFonts w:ascii="Times New Roman" w:hAnsi="Times New Roman" w:cs="Times New Roman"/>
          <w:sz w:val="24"/>
          <w:szCs w:val="24"/>
        </w:rPr>
        <w:t>en silicone</w:t>
      </w:r>
      <w:proofErr w:type="gramStart"/>
      <w:r>
        <w:rPr>
          <w:rFonts w:ascii="Times New Roman" w:hAnsi="Times New Roman" w:cs="Times New Roman"/>
          <w:sz w:val="24"/>
          <w:szCs w:val="24"/>
        </w:rPr>
        <w:t>.</w:t>
      </w:r>
      <w:r w:rsidR="0053194E" w:rsidRPr="00B03568">
        <w:rPr>
          <w:rFonts w:ascii="Times New Roman" w:hAnsi="Times New Roman" w:cs="Times New Roman"/>
          <w:b/>
          <w:sz w:val="24"/>
          <w:szCs w:val="24"/>
        </w:rPr>
        <w:t>[</w:t>
      </w:r>
      <w:proofErr w:type="gramEnd"/>
      <w:r w:rsidR="0053194E" w:rsidRPr="00B03568">
        <w:rPr>
          <w:rFonts w:ascii="Times New Roman" w:hAnsi="Times New Roman" w:cs="Times New Roman"/>
          <w:b/>
          <w:sz w:val="24"/>
          <w:szCs w:val="24"/>
        </w:rPr>
        <w:t>38</w:t>
      </w:r>
      <w:r w:rsidR="00513865" w:rsidRPr="00B03568">
        <w:rPr>
          <w:rFonts w:ascii="Times New Roman" w:hAnsi="Times New Roman" w:cs="Times New Roman"/>
          <w:b/>
          <w:sz w:val="24"/>
          <w:szCs w:val="24"/>
        </w:rPr>
        <w:t>]</w:t>
      </w:r>
      <w:r w:rsidR="0092589F" w:rsidRPr="00513865">
        <w:rPr>
          <w:rFonts w:ascii="Times New Roman" w:hAnsi="Times New Roman" w:cs="Times New Roman"/>
          <w:color w:val="00B050"/>
          <w:sz w:val="22"/>
          <w:szCs w:val="22"/>
        </w:rPr>
        <w:t xml:space="preserve">       </w:t>
      </w:r>
      <w:r>
        <w:rPr>
          <w:rFonts w:ascii="Times New Roman" w:hAnsi="Times New Roman" w:cs="Times New Roman"/>
          <w:color w:val="00B050"/>
          <w:sz w:val="22"/>
          <w:szCs w:val="22"/>
        </w:rPr>
        <w:t xml:space="preserve">                                               </w:t>
      </w:r>
      <w:proofErr w:type="spellStart"/>
      <w:r w:rsidRPr="00B03568">
        <w:rPr>
          <w:rFonts w:ascii="Times New Roman" w:hAnsi="Times New Roman" w:cs="Times New Roman"/>
          <w:sz w:val="24"/>
          <w:szCs w:val="24"/>
        </w:rPr>
        <w:t>photopolymérisable</w:t>
      </w:r>
      <w:proofErr w:type="spellEnd"/>
      <w:r w:rsidRPr="00B03568">
        <w:rPr>
          <w:rFonts w:ascii="Times New Roman" w:hAnsi="Times New Roman" w:cs="Times New Roman"/>
          <w:sz w:val="24"/>
          <w:szCs w:val="24"/>
        </w:rPr>
        <w:t xml:space="preserve">  positionnée en bouche. </w:t>
      </w:r>
      <w:r w:rsidRPr="00B03568">
        <w:rPr>
          <w:rFonts w:ascii="Times New Roman" w:hAnsi="Times New Roman" w:cs="Times New Roman"/>
          <w:b/>
          <w:sz w:val="24"/>
          <w:szCs w:val="24"/>
        </w:rPr>
        <w:t>[21</w:t>
      </w:r>
      <w:r w:rsidRPr="0053194E">
        <w:rPr>
          <w:rFonts w:ascii="Times New Roman" w:hAnsi="Times New Roman" w:cs="Times New Roman"/>
          <w:b/>
          <w:sz w:val="22"/>
          <w:szCs w:val="22"/>
        </w:rPr>
        <w:t>]</w:t>
      </w:r>
      <w:r w:rsidRPr="00513865">
        <w:rPr>
          <w:rFonts w:ascii="Times New Roman" w:hAnsi="Times New Roman" w:cs="Times New Roman"/>
          <w:sz w:val="22"/>
          <w:szCs w:val="22"/>
        </w:rPr>
        <w:t xml:space="preserve">           </w:t>
      </w:r>
      <w:r w:rsidR="0092589F" w:rsidRPr="00513865">
        <w:rPr>
          <w:rFonts w:ascii="Times New Roman" w:hAnsi="Times New Roman" w:cs="Times New Roman"/>
          <w:color w:val="00B050"/>
          <w:sz w:val="22"/>
          <w:szCs w:val="22"/>
        </w:rPr>
        <w:t xml:space="preserve">   </w:t>
      </w:r>
      <w:r w:rsidR="002A6FB2" w:rsidRPr="00513865">
        <w:rPr>
          <w:rFonts w:ascii="Times New Roman" w:hAnsi="Times New Roman" w:cs="Times New Roman"/>
          <w:color w:val="00B050"/>
          <w:sz w:val="22"/>
          <w:szCs w:val="22"/>
        </w:rPr>
        <w:t xml:space="preserve"> </w:t>
      </w:r>
      <w:r>
        <w:rPr>
          <w:rFonts w:ascii="Times New Roman" w:hAnsi="Times New Roman" w:cs="Times New Roman"/>
          <w:color w:val="00B050"/>
          <w:sz w:val="22"/>
          <w:szCs w:val="22"/>
        </w:rPr>
        <w:t xml:space="preserve">  </w:t>
      </w:r>
    </w:p>
    <w:p w:rsidR="0092589F" w:rsidRPr="002932D8" w:rsidRDefault="00513865" w:rsidP="00B03568">
      <w:pPr>
        <w:pStyle w:val="Corpsdutexte0"/>
        <w:spacing w:line="240" w:lineRule="auto"/>
        <w:ind w:right="-425"/>
        <w:contextualSpacing/>
        <w:rPr>
          <w:rFonts w:ascii="Times New Roman" w:hAnsi="Times New Roman" w:cs="Times New Roman"/>
          <w:sz w:val="22"/>
          <w:szCs w:val="22"/>
        </w:rPr>
      </w:pPr>
      <w:r w:rsidRPr="00B03568">
        <w:rPr>
          <w:rFonts w:ascii="Times New Roman" w:hAnsi="Times New Roman" w:cs="Times New Roman"/>
          <w:sz w:val="24"/>
          <w:szCs w:val="24"/>
        </w:rPr>
        <w:t xml:space="preserve">                                                             </w:t>
      </w:r>
      <w:r w:rsidR="00B03568">
        <w:rPr>
          <w:rFonts w:ascii="Times New Roman" w:hAnsi="Times New Roman" w:cs="Times New Roman"/>
          <w:sz w:val="24"/>
          <w:szCs w:val="24"/>
        </w:rPr>
        <w:t xml:space="preserve">                              </w:t>
      </w:r>
    </w:p>
    <w:p w:rsidR="00513865" w:rsidRDefault="0092589F" w:rsidP="00513865">
      <w:pPr>
        <w:pStyle w:val="Corpsdutexte0"/>
        <w:spacing w:line="276" w:lineRule="auto"/>
        <w:contextualSpacing/>
      </w:pPr>
      <w:r>
        <w:rPr>
          <w:noProof/>
          <w:lang w:eastAsia="fr-FR"/>
        </w:rPr>
        <w:drawing>
          <wp:inline distT="0" distB="0" distL="0" distR="0">
            <wp:extent cx="4301490" cy="1136064"/>
            <wp:effectExtent l="19050" t="0" r="3810" b="0"/>
            <wp:docPr id="35" name="Image 7" descr="Capturezou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zoudje.PNG"/>
                    <pic:cNvPicPr/>
                  </pic:nvPicPr>
                  <pic:blipFill>
                    <a:blip r:embed="rId66" cstate="print"/>
                    <a:stretch>
                      <a:fillRect/>
                    </a:stretch>
                  </pic:blipFill>
                  <pic:spPr>
                    <a:xfrm>
                      <a:off x="0" y="0"/>
                      <a:ext cx="4305036" cy="1137000"/>
                    </a:xfrm>
                    <a:prstGeom prst="rect">
                      <a:avLst/>
                    </a:prstGeom>
                  </pic:spPr>
                </pic:pic>
              </a:graphicData>
            </a:graphic>
          </wp:inline>
        </w:drawing>
      </w:r>
      <w:r w:rsidR="002A6FB2">
        <w:t xml:space="preserve"> </w:t>
      </w:r>
    </w:p>
    <w:p w:rsidR="00513865" w:rsidRDefault="00513865" w:rsidP="00513865">
      <w:pPr>
        <w:pStyle w:val="Corpsdutexte0"/>
        <w:spacing w:line="276" w:lineRule="auto"/>
        <w:contextualSpacing/>
      </w:pPr>
    </w:p>
    <w:p w:rsidR="0092589F" w:rsidRPr="00B03568" w:rsidRDefault="00513865" w:rsidP="002932D8">
      <w:pPr>
        <w:pStyle w:val="Corpsdutexte0"/>
        <w:spacing w:after="0" w:line="276" w:lineRule="auto"/>
        <w:rPr>
          <w:rFonts w:ascii="Times New Roman" w:hAnsi="Times New Roman" w:cs="Times New Roman"/>
          <w:b/>
          <w:sz w:val="24"/>
          <w:szCs w:val="24"/>
        </w:rPr>
      </w:pPr>
      <w:r w:rsidRPr="00B03568">
        <w:rPr>
          <w:rFonts w:ascii="Times New Roman" w:hAnsi="Times New Roman" w:cs="Times New Roman"/>
          <w:b/>
          <w:sz w:val="24"/>
          <w:szCs w:val="24"/>
        </w:rPr>
        <w:t>Fig.</w:t>
      </w:r>
      <w:r w:rsidR="0092589F" w:rsidRPr="00B03568">
        <w:rPr>
          <w:rFonts w:ascii="Times New Roman" w:hAnsi="Times New Roman" w:cs="Times New Roman"/>
          <w:b/>
          <w:sz w:val="24"/>
          <w:szCs w:val="24"/>
        </w:rPr>
        <w:t xml:space="preserve"> 8-4 :</w:t>
      </w:r>
      <w:r w:rsidR="0092589F" w:rsidRPr="00B03568">
        <w:rPr>
          <w:rFonts w:ascii="Times New Roman" w:hAnsi="Times New Roman" w:cs="Times New Roman"/>
          <w:sz w:val="24"/>
          <w:szCs w:val="24"/>
        </w:rPr>
        <w:t xml:space="preserve"> </w:t>
      </w:r>
      <w:proofErr w:type="spellStart"/>
      <w:r w:rsidR="0092589F" w:rsidRPr="00B03568">
        <w:rPr>
          <w:rFonts w:ascii="Times New Roman" w:hAnsi="Times New Roman" w:cs="Times New Roman"/>
          <w:sz w:val="24"/>
          <w:szCs w:val="24"/>
        </w:rPr>
        <w:t>Mock</w:t>
      </w:r>
      <w:proofErr w:type="spellEnd"/>
      <w:r w:rsidR="0092589F" w:rsidRPr="00B03568">
        <w:rPr>
          <w:rFonts w:ascii="Times New Roman" w:hAnsi="Times New Roman" w:cs="Times New Roman"/>
          <w:sz w:val="24"/>
          <w:szCs w:val="24"/>
        </w:rPr>
        <w:t>-up</w:t>
      </w:r>
      <w:r w:rsidR="0053194E" w:rsidRPr="00B03568">
        <w:rPr>
          <w:rFonts w:ascii="Times New Roman" w:hAnsi="Times New Roman" w:cs="Times New Roman"/>
          <w:sz w:val="24"/>
          <w:szCs w:val="24"/>
        </w:rPr>
        <w:t>.</w:t>
      </w:r>
      <w:r w:rsidR="0092589F" w:rsidRPr="00B03568">
        <w:rPr>
          <w:rFonts w:ascii="Times New Roman" w:hAnsi="Times New Roman" w:cs="Times New Roman"/>
          <w:sz w:val="24"/>
          <w:szCs w:val="24"/>
        </w:rPr>
        <w:t xml:space="preserve"> </w:t>
      </w:r>
      <w:r w:rsidR="0053194E" w:rsidRPr="00B03568">
        <w:rPr>
          <w:rFonts w:ascii="Times New Roman" w:hAnsi="Times New Roman" w:cs="Times New Roman"/>
          <w:b/>
          <w:sz w:val="24"/>
          <w:szCs w:val="24"/>
        </w:rPr>
        <w:t>[29</w:t>
      </w:r>
      <w:r w:rsidRPr="00B03568">
        <w:rPr>
          <w:rFonts w:ascii="Times New Roman" w:hAnsi="Times New Roman" w:cs="Times New Roman"/>
          <w:b/>
          <w:sz w:val="24"/>
          <w:szCs w:val="24"/>
        </w:rPr>
        <w:t>]</w:t>
      </w:r>
    </w:p>
    <w:p w:rsidR="002932D8" w:rsidRPr="002932D8" w:rsidRDefault="002932D8" w:rsidP="002932D8">
      <w:pPr>
        <w:pStyle w:val="Corpsdutexte0"/>
        <w:spacing w:after="0" w:line="360" w:lineRule="auto"/>
        <w:rPr>
          <w:rFonts w:ascii="Times New Roman" w:hAnsi="Times New Roman" w:cs="Times New Roman"/>
          <w:sz w:val="24"/>
          <w:szCs w:val="24"/>
        </w:rPr>
      </w:pPr>
    </w:p>
    <w:p w:rsidR="00EA323A" w:rsidRPr="004E6E75" w:rsidRDefault="0092589F" w:rsidP="00FA6853">
      <w:pPr>
        <w:pStyle w:val="Corpsdutexte0"/>
        <w:spacing w:line="360" w:lineRule="auto"/>
        <w:ind w:right="-425"/>
        <w:contextualSpacing/>
        <w:rPr>
          <w:rFonts w:ascii="Times New Roman" w:hAnsi="Times New Roman" w:cs="Times New Roman"/>
          <w:b/>
          <w:color w:val="00B050"/>
          <w:sz w:val="24"/>
          <w:szCs w:val="24"/>
        </w:rPr>
      </w:pPr>
      <w:r w:rsidRPr="004E6E75">
        <w:rPr>
          <w:sz w:val="24"/>
          <w:szCs w:val="24"/>
        </w:rPr>
        <w:t xml:space="preserve"> </w:t>
      </w:r>
      <w:r w:rsidRPr="004E6E75">
        <w:rPr>
          <w:rFonts w:ascii="Times New Roman" w:hAnsi="Times New Roman" w:cs="Times New Roman"/>
          <w:sz w:val="24"/>
          <w:szCs w:val="24"/>
        </w:rPr>
        <w:t>Cette façon de procéder permet de montrer au patient le résultat thérapeutique visé ainsi que le potentiel des modifications des facettes, avant le début des préparations</w:t>
      </w:r>
      <w:r w:rsidRPr="004E6E75">
        <w:rPr>
          <w:rFonts w:ascii="Times New Roman" w:hAnsi="Times New Roman" w:cs="Times New Roman"/>
          <w:b/>
          <w:sz w:val="24"/>
          <w:szCs w:val="24"/>
        </w:rPr>
        <w:t>.</w:t>
      </w:r>
      <w:r w:rsidRPr="004E6E75">
        <w:rPr>
          <w:rFonts w:ascii="Times New Roman" w:hAnsi="Times New Roman" w:cs="Times New Roman"/>
          <w:b/>
          <w:color w:val="0070C0"/>
          <w:sz w:val="24"/>
          <w:szCs w:val="24"/>
        </w:rPr>
        <w:t xml:space="preserve"> </w:t>
      </w:r>
      <w:r w:rsidR="0053194E" w:rsidRPr="004E6E75">
        <w:rPr>
          <w:rFonts w:ascii="Times New Roman" w:hAnsi="Times New Roman" w:cs="Times New Roman"/>
          <w:b/>
          <w:sz w:val="24"/>
          <w:szCs w:val="24"/>
        </w:rPr>
        <w:t>[38</w:t>
      </w:r>
      <w:r w:rsidR="00EA323A" w:rsidRPr="004E6E75">
        <w:rPr>
          <w:rFonts w:ascii="Times New Roman" w:hAnsi="Times New Roman" w:cs="Times New Roman"/>
          <w:b/>
          <w:sz w:val="24"/>
          <w:szCs w:val="24"/>
        </w:rPr>
        <w:t>]</w:t>
      </w:r>
      <w:r w:rsidR="00EA323A" w:rsidRPr="004E6E75">
        <w:rPr>
          <w:rFonts w:ascii="Times New Roman" w:hAnsi="Times New Roman" w:cs="Times New Roman"/>
          <w:b/>
          <w:color w:val="00B050"/>
          <w:sz w:val="24"/>
          <w:szCs w:val="24"/>
        </w:rPr>
        <w:t xml:space="preserve">   </w:t>
      </w:r>
    </w:p>
    <w:p w:rsidR="00EA323A" w:rsidRPr="004E6E75" w:rsidRDefault="00EA323A" w:rsidP="002932D8">
      <w:pPr>
        <w:pStyle w:val="Corpsdutexte0"/>
        <w:spacing w:after="0" w:line="240" w:lineRule="auto"/>
        <w:ind w:right="-425"/>
        <w:contextualSpacing/>
        <w:rPr>
          <w:rFonts w:ascii="Times New Roman" w:hAnsi="Times New Roman" w:cs="Times New Roman"/>
          <w:b/>
          <w:color w:val="00B050"/>
          <w:sz w:val="24"/>
          <w:szCs w:val="24"/>
        </w:rPr>
      </w:pPr>
      <w:r w:rsidRPr="004E6E75">
        <w:rPr>
          <w:rFonts w:ascii="Times New Roman" w:hAnsi="Times New Roman" w:cs="Times New Roman"/>
          <w:b/>
          <w:color w:val="00B050"/>
          <w:sz w:val="24"/>
          <w:szCs w:val="24"/>
        </w:rPr>
        <w:t xml:space="preserve"> </w:t>
      </w:r>
    </w:p>
    <w:p w:rsidR="00164C05" w:rsidRDefault="0092589F" w:rsidP="00FA6853">
      <w:pPr>
        <w:pStyle w:val="Corpsdutexte0"/>
        <w:spacing w:line="360" w:lineRule="auto"/>
        <w:ind w:right="-425"/>
        <w:contextualSpacing/>
        <w:rPr>
          <w:rFonts w:ascii="Times New Roman" w:hAnsi="Times New Roman" w:cs="Times New Roman"/>
          <w:sz w:val="24"/>
          <w:szCs w:val="24"/>
        </w:rPr>
      </w:pPr>
      <w:r w:rsidRPr="004E6E75">
        <w:rPr>
          <w:rFonts w:ascii="Times New Roman" w:hAnsi="Times New Roman" w:cs="Times New Roman"/>
          <w:sz w:val="24"/>
          <w:szCs w:val="24"/>
        </w:rPr>
        <w:t xml:space="preserve">Le patient testera pendant plusieurs jours ou semaines cette restauration </w:t>
      </w:r>
      <w:r w:rsidR="00FA6853" w:rsidRPr="004E6E75">
        <w:rPr>
          <w:rFonts w:ascii="Times New Roman" w:hAnsi="Times New Roman" w:cs="Times New Roman"/>
          <w:sz w:val="24"/>
          <w:szCs w:val="24"/>
        </w:rPr>
        <w:t>provisoire</w:t>
      </w:r>
      <w:r w:rsidR="00164C05">
        <w:rPr>
          <w:rFonts w:ascii="Times New Roman" w:hAnsi="Times New Roman" w:cs="Times New Roman"/>
          <w:sz w:val="24"/>
          <w:szCs w:val="24"/>
        </w:rPr>
        <w:t>. Cela, afin de</w:t>
      </w:r>
    </w:p>
    <w:p w:rsidR="002A6FB2" w:rsidRPr="004E6E75" w:rsidRDefault="0092589F" w:rsidP="00FA6853">
      <w:pPr>
        <w:pStyle w:val="Corpsdutexte0"/>
        <w:spacing w:line="360" w:lineRule="auto"/>
        <w:ind w:right="-425"/>
        <w:contextualSpacing/>
        <w:rPr>
          <w:rFonts w:ascii="Times New Roman" w:hAnsi="Times New Roman" w:cs="Times New Roman"/>
          <w:sz w:val="24"/>
          <w:szCs w:val="24"/>
        </w:rPr>
      </w:pPr>
      <w:proofErr w:type="gramStart"/>
      <w:r w:rsidRPr="004E6E75">
        <w:rPr>
          <w:rFonts w:ascii="Times New Roman" w:hAnsi="Times New Roman" w:cs="Times New Roman"/>
          <w:sz w:val="24"/>
          <w:szCs w:val="24"/>
        </w:rPr>
        <w:t>s'assurer</w:t>
      </w:r>
      <w:proofErr w:type="gramEnd"/>
      <w:r w:rsidRPr="004E6E75">
        <w:rPr>
          <w:rFonts w:ascii="Times New Roman" w:hAnsi="Times New Roman" w:cs="Times New Roman"/>
          <w:sz w:val="24"/>
          <w:szCs w:val="24"/>
        </w:rPr>
        <w:t xml:space="preserve"> qu'elle est adaptée à sa personnalité, à l'expression de son visage et de son sourire, aux fonctions orales, et qu'elle répond bien à ses attentes.</w:t>
      </w:r>
    </w:p>
    <w:p w:rsidR="0092589F" w:rsidRPr="00B03568" w:rsidRDefault="0092589F" w:rsidP="00B03568">
      <w:pPr>
        <w:pStyle w:val="Corpsdutexte0"/>
        <w:spacing w:line="360" w:lineRule="auto"/>
        <w:ind w:right="-569"/>
        <w:contextualSpacing/>
        <w:rPr>
          <w:rFonts w:ascii="Times New Roman" w:hAnsi="Times New Roman" w:cs="Times New Roman"/>
          <w:sz w:val="24"/>
          <w:szCs w:val="24"/>
        </w:rPr>
      </w:pPr>
      <w:r w:rsidRPr="004E6E75">
        <w:rPr>
          <w:rFonts w:ascii="Times New Roman" w:hAnsi="Times New Roman" w:cs="Times New Roman"/>
          <w:sz w:val="24"/>
          <w:szCs w:val="24"/>
        </w:rPr>
        <w:t xml:space="preserve">Cette phase d'évaluation </w:t>
      </w:r>
      <w:r w:rsidR="00FA6853" w:rsidRPr="004E6E75">
        <w:rPr>
          <w:rFonts w:ascii="Times New Roman" w:hAnsi="Times New Roman" w:cs="Times New Roman"/>
          <w:sz w:val="24"/>
          <w:szCs w:val="24"/>
        </w:rPr>
        <w:t xml:space="preserve">in vivo </w:t>
      </w:r>
      <w:r w:rsidRPr="004E6E75">
        <w:rPr>
          <w:rFonts w:ascii="Times New Roman" w:hAnsi="Times New Roman" w:cs="Times New Roman"/>
          <w:sz w:val="24"/>
          <w:szCs w:val="24"/>
        </w:rPr>
        <w:t xml:space="preserve">servira aussi à tester la phonation, ainsi que le confort en occlusion. Aucune modification ne devra être apportée à cette restauration tant que celle-ci n'aura pas été testée pendant au moins 1 ou 2 semaines par le patient, ce temps correspondant à la période de </w:t>
      </w:r>
      <w:r w:rsidR="00B03568">
        <w:rPr>
          <w:rFonts w:ascii="Times New Roman" w:hAnsi="Times New Roman" w:cs="Times New Roman"/>
          <w:sz w:val="24"/>
          <w:szCs w:val="24"/>
        </w:rPr>
        <w:t xml:space="preserve">                           </w:t>
      </w:r>
      <w:r w:rsidRPr="004E6E75">
        <w:rPr>
          <w:rFonts w:ascii="Times New Roman" w:hAnsi="Times New Roman" w:cs="Times New Roman"/>
          <w:sz w:val="24"/>
          <w:szCs w:val="24"/>
        </w:rPr>
        <w:t xml:space="preserve">« déprogrammation » </w:t>
      </w:r>
      <w:r w:rsidR="00FA6853" w:rsidRPr="004E6E75">
        <w:rPr>
          <w:rFonts w:ascii="Times New Roman" w:hAnsi="Times New Roman" w:cs="Times New Roman"/>
          <w:sz w:val="24"/>
          <w:szCs w:val="24"/>
        </w:rPr>
        <w:t>habituellement</w:t>
      </w:r>
      <w:r w:rsidRPr="004E6E75">
        <w:rPr>
          <w:rFonts w:ascii="Times New Roman" w:hAnsi="Times New Roman" w:cs="Times New Roman"/>
          <w:sz w:val="24"/>
          <w:szCs w:val="24"/>
        </w:rPr>
        <w:t xml:space="preserve"> requise pour que celui-ci se déshabitue de l'ancienne situation</w:t>
      </w:r>
      <w:proofErr w:type="gramStart"/>
      <w:r w:rsidRPr="004E6E75">
        <w:rPr>
          <w:rFonts w:ascii="Times New Roman" w:hAnsi="Times New Roman" w:cs="Times New Roman"/>
          <w:sz w:val="24"/>
          <w:szCs w:val="24"/>
        </w:rPr>
        <w:t>.</w:t>
      </w:r>
      <w:r w:rsidR="0053194E" w:rsidRPr="004E6E75">
        <w:rPr>
          <w:rFonts w:ascii="Times New Roman" w:hAnsi="Times New Roman" w:cs="Times New Roman"/>
          <w:b/>
          <w:sz w:val="24"/>
          <w:szCs w:val="24"/>
        </w:rPr>
        <w:t>[</w:t>
      </w:r>
      <w:proofErr w:type="gramEnd"/>
      <w:r w:rsidR="0053194E" w:rsidRPr="004E6E75">
        <w:rPr>
          <w:rFonts w:ascii="Times New Roman" w:hAnsi="Times New Roman" w:cs="Times New Roman"/>
          <w:b/>
          <w:sz w:val="24"/>
          <w:szCs w:val="24"/>
        </w:rPr>
        <w:t>37</w:t>
      </w:r>
      <w:r w:rsidR="00FA6853" w:rsidRPr="004E6E75">
        <w:rPr>
          <w:rFonts w:ascii="Times New Roman" w:hAnsi="Times New Roman" w:cs="Times New Roman"/>
          <w:b/>
          <w:sz w:val="24"/>
          <w:szCs w:val="24"/>
        </w:rPr>
        <w:t>]</w:t>
      </w:r>
    </w:p>
    <w:p w:rsidR="0092589F" w:rsidRPr="00B03568" w:rsidRDefault="0092589F" w:rsidP="00B03568">
      <w:pPr>
        <w:pStyle w:val="Corpsdutexte0"/>
        <w:numPr>
          <w:ilvl w:val="0"/>
          <w:numId w:val="28"/>
        </w:numPr>
        <w:shd w:val="clear" w:color="auto" w:fill="auto"/>
        <w:spacing w:after="0" w:line="276" w:lineRule="auto"/>
        <w:ind w:right="-425"/>
        <w:rPr>
          <w:rFonts w:ascii="Times New Roman" w:hAnsi="Times New Roman" w:cs="Times New Roman"/>
          <w:color w:val="00B050"/>
          <w:sz w:val="24"/>
          <w:szCs w:val="24"/>
        </w:rPr>
      </w:pPr>
      <w:r w:rsidRPr="002A6FB2">
        <w:rPr>
          <w:rFonts w:ascii="Times New Roman" w:hAnsi="Times New Roman" w:cs="Times New Roman"/>
          <w:b/>
          <w:sz w:val="28"/>
          <w:szCs w:val="28"/>
          <w:u w:val="single"/>
        </w:rPr>
        <w:lastRenderedPageBreak/>
        <w:t>Remarque</w:t>
      </w:r>
      <w:r w:rsidRPr="002A6FB2">
        <w:rPr>
          <w:rFonts w:ascii="Times New Roman" w:hAnsi="Times New Roman" w:cs="Times New Roman"/>
          <w:i/>
          <w:sz w:val="28"/>
          <w:szCs w:val="28"/>
          <w:u w:val="single"/>
        </w:rPr>
        <w:t xml:space="preserve"> </w:t>
      </w:r>
      <w:r w:rsidRPr="00E41541">
        <w:rPr>
          <w:rFonts w:ascii="Times New Roman" w:hAnsi="Times New Roman" w:cs="Times New Roman"/>
          <w:b/>
          <w:sz w:val="28"/>
          <w:szCs w:val="28"/>
        </w:rPr>
        <w:t>:</w:t>
      </w:r>
    </w:p>
    <w:p w:rsidR="00E41541" w:rsidRPr="00B03568" w:rsidRDefault="00E41541" w:rsidP="00B03568">
      <w:pPr>
        <w:pStyle w:val="Corpsdutexte0"/>
        <w:shd w:val="clear" w:color="auto" w:fill="auto"/>
        <w:spacing w:after="0" w:line="276" w:lineRule="auto"/>
        <w:ind w:left="578" w:right="-425"/>
        <w:rPr>
          <w:rFonts w:ascii="Times New Roman" w:hAnsi="Times New Roman" w:cs="Times New Roman"/>
          <w:color w:val="00B050"/>
          <w:sz w:val="24"/>
          <w:szCs w:val="24"/>
        </w:rPr>
      </w:pPr>
    </w:p>
    <w:p w:rsidR="002A6FB2" w:rsidRPr="004E6E75" w:rsidRDefault="0092589F" w:rsidP="00FA6853">
      <w:pPr>
        <w:pStyle w:val="Corpsdutexte0"/>
        <w:spacing w:line="360" w:lineRule="auto"/>
        <w:ind w:right="-425"/>
        <w:contextualSpacing/>
        <w:rPr>
          <w:rFonts w:ascii="Times New Roman" w:hAnsi="Times New Roman" w:cs="Times New Roman"/>
          <w:b/>
          <w:color w:val="C00000"/>
          <w:sz w:val="24"/>
          <w:szCs w:val="24"/>
        </w:rPr>
      </w:pPr>
      <w:r w:rsidRPr="004E6E75">
        <w:rPr>
          <w:rFonts w:ascii="Times New Roman" w:hAnsi="Times New Roman" w:cs="Times New Roman"/>
          <w:sz w:val="24"/>
          <w:szCs w:val="24"/>
        </w:rPr>
        <w:t xml:space="preserve">Dans certains cas bien spécifiques, par exemple lorsque le volume de la dent doit être diminué, ou pour corriger une malposition, il est </w:t>
      </w:r>
      <w:r w:rsidR="00E41541" w:rsidRPr="004E6E75">
        <w:rPr>
          <w:rFonts w:ascii="Times New Roman" w:hAnsi="Times New Roman" w:cs="Times New Roman"/>
          <w:sz w:val="24"/>
          <w:szCs w:val="24"/>
        </w:rPr>
        <w:t>indispensable</w:t>
      </w:r>
      <w:r w:rsidRPr="004E6E75">
        <w:rPr>
          <w:rFonts w:ascii="Times New Roman" w:hAnsi="Times New Roman" w:cs="Times New Roman"/>
          <w:sz w:val="24"/>
          <w:szCs w:val="24"/>
        </w:rPr>
        <w:t xml:space="preserve"> </w:t>
      </w:r>
      <w:r w:rsidR="00E41541" w:rsidRPr="004E6E75">
        <w:rPr>
          <w:rFonts w:ascii="Times New Roman" w:hAnsi="Times New Roman" w:cs="Times New Roman"/>
          <w:sz w:val="24"/>
          <w:szCs w:val="24"/>
        </w:rPr>
        <w:t>d’adapter, par</w:t>
      </w:r>
      <w:r w:rsidRPr="004E6E75">
        <w:rPr>
          <w:rFonts w:ascii="Times New Roman" w:hAnsi="Times New Roman" w:cs="Times New Roman"/>
          <w:sz w:val="24"/>
          <w:szCs w:val="24"/>
        </w:rPr>
        <w:t xml:space="preserve"> meulage, la forme de la dent de façon à garantir un positionnement passif de la clé en silicone avant de réaliser le </w:t>
      </w:r>
      <w:proofErr w:type="spellStart"/>
      <w:r w:rsidRPr="004E6E75">
        <w:rPr>
          <w:rFonts w:ascii="Times New Roman" w:hAnsi="Times New Roman" w:cs="Times New Roman"/>
          <w:sz w:val="24"/>
          <w:szCs w:val="24"/>
        </w:rPr>
        <w:t>mock</w:t>
      </w:r>
      <w:proofErr w:type="spellEnd"/>
      <w:r w:rsidRPr="004E6E75">
        <w:rPr>
          <w:rFonts w:ascii="Times New Roman" w:hAnsi="Times New Roman" w:cs="Times New Roman"/>
          <w:sz w:val="24"/>
          <w:szCs w:val="24"/>
        </w:rPr>
        <w:t>-up</w:t>
      </w:r>
      <w:r w:rsidR="00E41541" w:rsidRPr="004E6E75">
        <w:rPr>
          <w:rFonts w:ascii="Times New Roman" w:hAnsi="Times New Roman" w:cs="Times New Roman"/>
          <w:sz w:val="24"/>
          <w:szCs w:val="24"/>
        </w:rPr>
        <w:t xml:space="preserve"> </w:t>
      </w:r>
      <w:r w:rsidRPr="004E6E75">
        <w:rPr>
          <w:rFonts w:ascii="Times New Roman" w:hAnsi="Times New Roman" w:cs="Times New Roman"/>
          <w:sz w:val="24"/>
          <w:szCs w:val="24"/>
        </w:rPr>
        <w:t>(</w:t>
      </w:r>
      <w:r w:rsidR="00E41541" w:rsidRPr="004E6E75">
        <w:rPr>
          <w:rFonts w:ascii="Times New Roman" w:hAnsi="Times New Roman" w:cs="Times New Roman"/>
          <w:sz w:val="24"/>
          <w:szCs w:val="24"/>
        </w:rPr>
        <w:t>Fig.</w:t>
      </w:r>
      <w:r w:rsidRPr="004E6E75">
        <w:rPr>
          <w:rFonts w:ascii="Times New Roman" w:hAnsi="Times New Roman" w:cs="Times New Roman"/>
          <w:sz w:val="24"/>
          <w:szCs w:val="24"/>
        </w:rPr>
        <w:t>8-5)</w:t>
      </w:r>
      <w:r w:rsidR="002932D8">
        <w:rPr>
          <w:rFonts w:ascii="Times New Roman" w:hAnsi="Times New Roman" w:cs="Times New Roman"/>
          <w:sz w:val="24"/>
          <w:szCs w:val="24"/>
        </w:rPr>
        <w:t xml:space="preserve">. </w:t>
      </w:r>
      <w:r w:rsidR="000F3EE9" w:rsidRPr="004E6E75">
        <w:rPr>
          <w:rFonts w:ascii="Times New Roman" w:hAnsi="Times New Roman" w:cs="Times New Roman"/>
          <w:b/>
          <w:sz w:val="24"/>
          <w:szCs w:val="24"/>
        </w:rPr>
        <w:t>[37</w:t>
      </w:r>
      <w:r w:rsidR="00E41541" w:rsidRPr="004E6E75">
        <w:rPr>
          <w:rFonts w:ascii="Times New Roman" w:hAnsi="Times New Roman" w:cs="Times New Roman"/>
          <w:b/>
          <w:sz w:val="24"/>
          <w:szCs w:val="24"/>
        </w:rPr>
        <w:t>]</w:t>
      </w:r>
    </w:p>
    <w:p w:rsidR="00E41541" w:rsidRPr="004E6E75" w:rsidRDefault="00E41541" w:rsidP="00FA6853">
      <w:pPr>
        <w:pStyle w:val="Corpsdutexte0"/>
        <w:spacing w:line="360" w:lineRule="auto"/>
        <w:ind w:right="-425"/>
        <w:contextualSpacing/>
        <w:rPr>
          <w:rFonts w:ascii="Times New Roman" w:hAnsi="Times New Roman" w:cs="Times New Roman"/>
          <w:b/>
          <w:color w:val="00B050"/>
          <w:sz w:val="24"/>
          <w:szCs w:val="24"/>
        </w:rPr>
      </w:pPr>
    </w:p>
    <w:p w:rsidR="002932D8" w:rsidRDefault="0092589F" w:rsidP="00E41541">
      <w:pPr>
        <w:pStyle w:val="Corpsdutexte0"/>
        <w:spacing w:line="480" w:lineRule="auto"/>
        <w:ind w:right="-709"/>
        <w:contextualSpacing/>
        <w:rPr>
          <w:color w:val="00B050"/>
        </w:rPr>
      </w:pPr>
      <w:r>
        <w:rPr>
          <w:noProof/>
          <w:color w:val="00B050"/>
          <w:lang w:eastAsia="fr-FR"/>
        </w:rPr>
        <w:drawing>
          <wp:inline distT="0" distB="0" distL="0" distR="0">
            <wp:extent cx="2184400" cy="1484108"/>
            <wp:effectExtent l="19050" t="0" r="6350" b="0"/>
            <wp:docPr id="43" name="Image 8" descr="Cap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PNG"/>
                    <pic:cNvPicPr/>
                  </pic:nvPicPr>
                  <pic:blipFill>
                    <a:blip r:embed="rId67" cstate="print"/>
                    <a:stretch>
                      <a:fillRect/>
                    </a:stretch>
                  </pic:blipFill>
                  <pic:spPr>
                    <a:xfrm>
                      <a:off x="0" y="0"/>
                      <a:ext cx="2188418" cy="1486838"/>
                    </a:xfrm>
                    <a:prstGeom prst="rect">
                      <a:avLst/>
                    </a:prstGeom>
                  </pic:spPr>
                </pic:pic>
              </a:graphicData>
            </a:graphic>
          </wp:inline>
        </w:drawing>
      </w:r>
      <w:r>
        <w:rPr>
          <w:noProof/>
          <w:color w:val="00B050"/>
          <w:lang w:eastAsia="fr-FR"/>
        </w:rPr>
        <w:drawing>
          <wp:inline distT="0" distB="0" distL="0" distR="0">
            <wp:extent cx="2114550" cy="1455308"/>
            <wp:effectExtent l="19050" t="0" r="0" b="0"/>
            <wp:docPr id="47" name="Image 9" descr="Captur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3.PNG"/>
                    <pic:cNvPicPr/>
                  </pic:nvPicPr>
                  <pic:blipFill>
                    <a:blip r:embed="rId68" cstate="print"/>
                    <a:stretch>
                      <a:fillRect/>
                    </a:stretch>
                  </pic:blipFill>
                  <pic:spPr>
                    <a:xfrm>
                      <a:off x="0" y="0"/>
                      <a:ext cx="2115244" cy="1455786"/>
                    </a:xfrm>
                    <a:prstGeom prst="rect">
                      <a:avLst/>
                    </a:prstGeom>
                  </pic:spPr>
                </pic:pic>
              </a:graphicData>
            </a:graphic>
          </wp:inline>
        </w:drawing>
      </w:r>
      <w:r>
        <w:rPr>
          <w:noProof/>
          <w:color w:val="00B050"/>
          <w:lang w:eastAsia="fr-FR"/>
        </w:rPr>
        <w:drawing>
          <wp:inline distT="0" distB="0" distL="0" distR="0">
            <wp:extent cx="2183816" cy="1490133"/>
            <wp:effectExtent l="19050" t="0" r="6934" b="0"/>
            <wp:docPr id="48" name="Image 10" descr="Captur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4.PNG"/>
                    <pic:cNvPicPr/>
                  </pic:nvPicPr>
                  <pic:blipFill>
                    <a:blip r:embed="rId69" cstate="print"/>
                    <a:stretch>
                      <a:fillRect/>
                    </a:stretch>
                  </pic:blipFill>
                  <pic:spPr>
                    <a:xfrm>
                      <a:off x="0" y="0"/>
                      <a:ext cx="2190876" cy="1494951"/>
                    </a:xfrm>
                    <a:prstGeom prst="rect">
                      <a:avLst/>
                    </a:prstGeom>
                  </pic:spPr>
                </pic:pic>
              </a:graphicData>
            </a:graphic>
          </wp:inline>
        </w:drawing>
      </w:r>
      <w:r>
        <w:rPr>
          <w:color w:val="00B050"/>
        </w:rPr>
        <w:t xml:space="preserve"> </w:t>
      </w:r>
      <w:r>
        <w:rPr>
          <w:noProof/>
          <w:color w:val="00B050"/>
          <w:lang w:eastAsia="fr-FR"/>
        </w:rPr>
        <w:drawing>
          <wp:inline distT="0" distB="0" distL="0" distR="0">
            <wp:extent cx="2089150" cy="1490134"/>
            <wp:effectExtent l="19050" t="0" r="6350" b="0"/>
            <wp:docPr id="49" name="Image 12"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70" cstate="print"/>
                    <a:stretch>
                      <a:fillRect/>
                    </a:stretch>
                  </pic:blipFill>
                  <pic:spPr>
                    <a:xfrm>
                      <a:off x="0" y="0"/>
                      <a:ext cx="2091655" cy="1491921"/>
                    </a:xfrm>
                    <a:prstGeom prst="rect">
                      <a:avLst/>
                    </a:prstGeom>
                  </pic:spPr>
                </pic:pic>
              </a:graphicData>
            </a:graphic>
          </wp:inline>
        </w:drawing>
      </w:r>
      <w:r w:rsidR="00EA323A">
        <w:rPr>
          <w:color w:val="00B050"/>
        </w:rPr>
        <w:t xml:space="preserve">                             </w:t>
      </w:r>
    </w:p>
    <w:p w:rsidR="0092589F" w:rsidRPr="00B03568" w:rsidRDefault="00EA323A" w:rsidP="00E41541">
      <w:pPr>
        <w:pStyle w:val="Corpsdutexte0"/>
        <w:spacing w:line="480" w:lineRule="auto"/>
        <w:ind w:right="-709"/>
        <w:contextualSpacing/>
        <w:rPr>
          <w:rFonts w:ascii="Times New Roman" w:hAnsi="Times New Roman" w:cs="Times New Roman"/>
          <w:b/>
          <w:color w:val="C00000"/>
          <w:sz w:val="24"/>
          <w:szCs w:val="24"/>
        </w:rPr>
      </w:pPr>
      <w:r w:rsidRPr="00B03568">
        <w:rPr>
          <w:color w:val="00B050"/>
          <w:sz w:val="24"/>
          <w:szCs w:val="24"/>
        </w:rPr>
        <w:t xml:space="preserve">  </w:t>
      </w:r>
      <w:r w:rsidRPr="00B03568">
        <w:rPr>
          <w:rFonts w:ascii="Times New Roman" w:hAnsi="Times New Roman" w:cs="Times New Roman"/>
          <w:b/>
          <w:sz w:val="24"/>
          <w:szCs w:val="24"/>
        </w:rPr>
        <w:t>F</w:t>
      </w:r>
      <w:r w:rsidR="0092589F" w:rsidRPr="00B03568">
        <w:rPr>
          <w:rFonts w:ascii="Times New Roman" w:hAnsi="Times New Roman" w:cs="Times New Roman"/>
          <w:b/>
          <w:sz w:val="24"/>
          <w:szCs w:val="24"/>
        </w:rPr>
        <w:t>ig</w:t>
      </w:r>
      <w:r w:rsidR="002932D8" w:rsidRPr="00B03568">
        <w:rPr>
          <w:rFonts w:ascii="Times New Roman" w:hAnsi="Times New Roman" w:cs="Times New Roman"/>
          <w:b/>
          <w:sz w:val="24"/>
          <w:szCs w:val="24"/>
        </w:rPr>
        <w:t>.</w:t>
      </w:r>
      <w:r w:rsidR="0092589F" w:rsidRPr="00B03568">
        <w:rPr>
          <w:rFonts w:ascii="Times New Roman" w:hAnsi="Times New Roman" w:cs="Times New Roman"/>
          <w:b/>
          <w:sz w:val="24"/>
          <w:szCs w:val="24"/>
        </w:rPr>
        <w:t xml:space="preserve"> 8-5</w:t>
      </w:r>
      <w:r w:rsidR="0092589F" w:rsidRPr="00B03568">
        <w:rPr>
          <w:rFonts w:ascii="Times New Roman" w:hAnsi="Times New Roman" w:cs="Times New Roman"/>
          <w:color w:val="00B050"/>
          <w:sz w:val="24"/>
          <w:szCs w:val="24"/>
        </w:rPr>
        <w:t> </w:t>
      </w:r>
      <w:r w:rsidR="0092589F" w:rsidRPr="00B03568">
        <w:rPr>
          <w:rFonts w:ascii="Times New Roman" w:hAnsi="Times New Roman" w:cs="Times New Roman"/>
          <w:sz w:val="24"/>
          <w:szCs w:val="24"/>
        </w:rPr>
        <w:t>:</w:t>
      </w:r>
      <w:r w:rsidR="0092589F" w:rsidRPr="00B03568">
        <w:rPr>
          <w:color w:val="00B050"/>
          <w:sz w:val="24"/>
          <w:szCs w:val="24"/>
        </w:rPr>
        <w:t xml:space="preserve"> </w:t>
      </w:r>
      <w:r w:rsidR="0092589F" w:rsidRPr="00B03568">
        <w:rPr>
          <w:rFonts w:ascii="Times New Roman" w:hAnsi="Times New Roman" w:cs="Times New Roman"/>
          <w:sz w:val="24"/>
          <w:szCs w:val="24"/>
        </w:rPr>
        <w:t xml:space="preserve">corrections de la forme des couronnes dentaires avant la réalisation du </w:t>
      </w:r>
      <w:proofErr w:type="spellStart"/>
      <w:r w:rsidR="0092589F" w:rsidRPr="00B03568">
        <w:rPr>
          <w:rFonts w:ascii="Times New Roman" w:hAnsi="Times New Roman" w:cs="Times New Roman"/>
          <w:sz w:val="24"/>
          <w:szCs w:val="24"/>
        </w:rPr>
        <w:t>mock</w:t>
      </w:r>
      <w:proofErr w:type="spellEnd"/>
      <w:r w:rsidR="0092589F" w:rsidRPr="00B03568">
        <w:rPr>
          <w:rFonts w:ascii="Times New Roman" w:hAnsi="Times New Roman" w:cs="Times New Roman"/>
          <w:sz w:val="24"/>
          <w:szCs w:val="24"/>
        </w:rPr>
        <w:t>-up</w:t>
      </w:r>
      <w:r w:rsidR="000F3EE9" w:rsidRPr="00B03568">
        <w:rPr>
          <w:rFonts w:ascii="Times New Roman" w:hAnsi="Times New Roman" w:cs="Times New Roman"/>
          <w:sz w:val="24"/>
          <w:szCs w:val="24"/>
        </w:rPr>
        <w:t>.</w:t>
      </w:r>
      <w:r w:rsidR="0092589F" w:rsidRPr="00B03568">
        <w:rPr>
          <w:sz w:val="24"/>
          <w:szCs w:val="24"/>
        </w:rPr>
        <w:t xml:space="preserve"> </w:t>
      </w:r>
      <w:r w:rsidR="000F3EE9" w:rsidRPr="00B03568">
        <w:rPr>
          <w:rFonts w:ascii="Times New Roman" w:hAnsi="Times New Roman" w:cs="Times New Roman"/>
          <w:b/>
          <w:sz w:val="24"/>
          <w:szCs w:val="24"/>
        </w:rPr>
        <w:t>[35</w:t>
      </w:r>
      <w:r w:rsidRPr="00B03568">
        <w:rPr>
          <w:rFonts w:ascii="Times New Roman" w:hAnsi="Times New Roman" w:cs="Times New Roman"/>
          <w:b/>
          <w:sz w:val="24"/>
          <w:szCs w:val="24"/>
        </w:rPr>
        <w:t>]</w:t>
      </w:r>
    </w:p>
    <w:p w:rsidR="00E41541" w:rsidRPr="002932D8" w:rsidRDefault="00E41541" w:rsidP="002932D8">
      <w:pPr>
        <w:pStyle w:val="Corpsdutexte0"/>
        <w:spacing w:after="0" w:line="240" w:lineRule="auto"/>
        <w:ind w:right="-425"/>
        <w:contextualSpacing/>
        <w:rPr>
          <w:rFonts w:ascii="Times New Roman" w:hAnsi="Times New Roman" w:cs="Times New Roman"/>
          <w:color w:val="00B050"/>
          <w:sz w:val="24"/>
          <w:szCs w:val="24"/>
        </w:rPr>
      </w:pPr>
    </w:p>
    <w:p w:rsidR="0092589F" w:rsidRDefault="0092589F" w:rsidP="002932D8">
      <w:pPr>
        <w:pStyle w:val="Corpsdutexte0"/>
        <w:spacing w:after="0" w:line="360" w:lineRule="auto"/>
        <w:ind w:right="-567"/>
        <w:rPr>
          <w:rFonts w:ascii="Times New Roman" w:hAnsi="Times New Roman" w:cs="Times New Roman"/>
          <w:b/>
          <w:sz w:val="24"/>
          <w:szCs w:val="24"/>
        </w:rPr>
      </w:pPr>
      <w:r w:rsidRPr="004E6E75">
        <w:rPr>
          <w:rFonts w:ascii="Times New Roman" w:hAnsi="Times New Roman" w:cs="Times New Roman"/>
          <w:sz w:val="24"/>
          <w:szCs w:val="24"/>
        </w:rPr>
        <w:t>Après acceptation du projet par le patient, de nouvelles photos et une nouvelle empreinte sont réalisées : elles permettront au laboratoire de confectionner des facettes ayant la morphologie désirée</w:t>
      </w:r>
      <w:r w:rsidR="00E41541" w:rsidRPr="004E6E75">
        <w:rPr>
          <w:rFonts w:ascii="Times New Roman" w:hAnsi="Times New Roman" w:cs="Times New Roman"/>
          <w:sz w:val="24"/>
          <w:szCs w:val="24"/>
        </w:rPr>
        <w:t xml:space="preserve">. </w:t>
      </w:r>
      <w:r w:rsidR="000F3EE9" w:rsidRPr="004E6E75">
        <w:rPr>
          <w:rFonts w:ascii="Times New Roman" w:hAnsi="Times New Roman" w:cs="Times New Roman"/>
          <w:b/>
          <w:sz w:val="24"/>
          <w:szCs w:val="24"/>
        </w:rPr>
        <w:t>[21</w:t>
      </w:r>
      <w:r w:rsidR="00E41541" w:rsidRPr="004E6E75">
        <w:rPr>
          <w:rFonts w:ascii="Times New Roman" w:hAnsi="Times New Roman" w:cs="Times New Roman"/>
          <w:b/>
          <w:sz w:val="24"/>
          <w:szCs w:val="24"/>
        </w:rPr>
        <w:t>]</w:t>
      </w:r>
    </w:p>
    <w:p w:rsidR="002932D8" w:rsidRDefault="002932D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B03568" w:rsidRDefault="00B03568" w:rsidP="002932D8">
      <w:pPr>
        <w:pStyle w:val="Corpsdutexte0"/>
        <w:spacing w:after="0" w:line="360" w:lineRule="auto"/>
        <w:ind w:right="-567"/>
        <w:rPr>
          <w:rFonts w:ascii="Times New Roman" w:hAnsi="Times New Roman" w:cs="Times New Roman"/>
          <w:color w:val="00B050"/>
          <w:sz w:val="28"/>
          <w:szCs w:val="28"/>
        </w:rPr>
      </w:pPr>
    </w:p>
    <w:p w:rsidR="00E24F0B" w:rsidRDefault="00EB14F6" w:rsidP="005A2D05">
      <w:pPr>
        <w:pStyle w:val="Corpsdutexte0"/>
        <w:numPr>
          <w:ilvl w:val="1"/>
          <w:numId w:val="24"/>
        </w:numPr>
        <w:spacing w:line="276" w:lineRule="auto"/>
        <w:ind w:left="1134" w:right="-709" w:hanging="567"/>
        <w:contextualSpacing/>
        <w:rPr>
          <w:rFonts w:ascii="Times New Roman" w:hAnsi="Times New Roman" w:cs="Times New Roman"/>
          <w:b/>
          <w:sz w:val="28"/>
          <w:szCs w:val="28"/>
        </w:rPr>
      </w:pPr>
      <w:r w:rsidRPr="00BF227D">
        <w:rPr>
          <w:rFonts w:ascii="Times New Roman" w:hAnsi="Times New Roman" w:cs="Times New Roman"/>
          <w:b/>
          <w:sz w:val="28"/>
          <w:szCs w:val="28"/>
          <w:u w:val="single"/>
        </w:rPr>
        <w:lastRenderedPageBreak/>
        <w:t>Choix de la teinte</w:t>
      </w:r>
      <w:r w:rsidRPr="002932D8">
        <w:rPr>
          <w:rFonts w:ascii="Times New Roman" w:hAnsi="Times New Roman" w:cs="Times New Roman"/>
          <w:b/>
          <w:sz w:val="28"/>
          <w:szCs w:val="28"/>
        </w:rPr>
        <w:t> :</w:t>
      </w:r>
    </w:p>
    <w:p w:rsidR="002932D8" w:rsidRPr="005A2D05" w:rsidRDefault="002932D8" w:rsidP="005A2D05">
      <w:pPr>
        <w:pStyle w:val="Corpsdutexte0"/>
        <w:spacing w:after="0" w:line="276" w:lineRule="auto"/>
        <w:ind w:left="1134" w:right="-709"/>
        <w:contextualSpacing/>
        <w:rPr>
          <w:rFonts w:ascii="Times New Roman" w:hAnsi="Times New Roman" w:cs="Times New Roman"/>
          <w:b/>
          <w:sz w:val="28"/>
          <w:szCs w:val="28"/>
        </w:rPr>
      </w:pPr>
    </w:p>
    <w:p w:rsidR="002932D8" w:rsidRDefault="00EF48AD" w:rsidP="00461CB0">
      <w:pPr>
        <w:pStyle w:val="Corpsdutexte0"/>
        <w:spacing w:line="360" w:lineRule="auto"/>
        <w:ind w:right="-709"/>
        <w:contextualSpacing/>
        <w:rPr>
          <w:rFonts w:ascii="Times New Roman" w:hAnsi="Times New Roman" w:cs="Times New Roman"/>
          <w:sz w:val="24"/>
          <w:szCs w:val="24"/>
        </w:rPr>
      </w:pPr>
      <w:r w:rsidRPr="005A2D05">
        <w:rPr>
          <w:rFonts w:ascii="Times New Roman" w:hAnsi="Times New Roman" w:cs="Times New Roman"/>
          <w:sz w:val="24"/>
          <w:szCs w:val="24"/>
        </w:rPr>
        <w:t>-</w:t>
      </w:r>
      <w:r w:rsidRPr="002932D8">
        <w:rPr>
          <w:rFonts w:ascii="Times New Roman" w:hAnsi="Times New Roman" w:cs="Times New Roman"/>
          <w:sz w:val="24"/>
          <w:szCs w:val="24"/>
        </w:rPr>
        <w:t xml:space="preserve"> </w:t>
      </w:r>
      <w:r w:rsidR="00557FED" w:rsidRPr="002932D8">
        <w:rPr>
          <w:rFonts w:ascii="Times New Roman" w:hAnsi="Times New Roman" w:cs="Times New Roman"/>
          <w:sz w:val="24"/>
          <w:szCs w:val="24"/>
        </w:rPr>
        <w:t>La prise de teinte s’effectue</w:t>
      </w:r>
      <w:r w:rsidRPr="002932D8">
        <w:rPr>
          <w:rFonts w:ascii="Times New Roman" w:hAnsi="Times New Roman" w:cs="Times New Roman"/>
          <w:sz w:val="24"/>
          <w:szCs w:val="24"/>
        </w:rPr>
        <w:t> </w:t>
      </w:r>
      <w:r w:rsidR="00557FED" w:rsidRPr="002932D8">
        <w:rPr>
          <w:rFonts w:ascii="Times New Roman" w:hAnsi="Times New Roman" w:cs="Times New Roman"/>
          <w:sz w:val="24"/>
          <w:szCs w:val="24"/>
        </w:rPr>
        <w:t>dans une bouche propre avant la préparation, cela évite toute altération de la teinte</w:t>
      </w:r>
      <w:r w:rsidR="00975554" w:rsidRPr="002932D8">
        <w:rPr>
          <w:rFonts w:ascii="Times New Roman" w:hAnsi="Times New Roman" w:cs="Times New Roman"/>
          <w:sz w:val="24"/>
          <w:szCs w:val="24"/>
        </w:rPr>
        <w:t xml:space="preserve">: </w:t>
      </w:r>
      <w:proofErr w:type="gramStart"/>
      <w:r w:rsidR="00975554" w:rsidRPr="002932D8">
        <w:rPr>
          <w:rFonts w:ascii="Times New Roman" w:hAnsi="Times New Roman" w:cs="Times New Roman"/>
          <w:sz w:val="24"/>
          <w:szCs w:val="24"/>
        </w:rPr>
        <w:t>Déshydratation</w:t>
      </w:r>
      <w:r w:rsidR="00164C05">
        <w:rPr>
          <w:rFonts w:ascii="Times New Roman" w:hAnsi="Times New Roman" w:cs="Times New Roman"/>
          <w:sz w:val="24"/>
          <w:szCs w:val="24"/>
        </w:rPr>
        <w:t xml:space="preserve"> .</w:t>
      </w:r>
      <w:proofErr w:type="gramEnd"/>
      <w:r w:rsidR="00164C05">
        <w:rPr>
          <w:rFonts w:ascii="Times New Roman" w:hAnsi="Times New Roman" w:cs="Times New Roman"/>
          <w:sz w:val="24"/>
          <w:szCs w:val="24"/>
        </w:rPr>
        <w:t xml:space="preserve"> </w:t>
      </w:r>
      <w:r w:rsidR="00164C05" w:rsidRPr="002932D8">
        <w:rPr>
          <w:rFonts w:ascii="Times New Roman" w:hAnsi="Times New Roman" w:cs="Times New Roman"/>
          <w:sz w:val="24"/>
          <w:szCs w:val="24"/>
        </w:rPr>
        <w:t>En</w:t>
      </w:r>
      <w:r w:rsidR="00557FED" w:rsidRPr="002932D8">
        <w:rPr>
          <w:rFonts w:ascii="Times New Roman" w:hAnsi="Times New Roman" w:cs="Times New Roman"/>
          <w:sz w:val="24"/>
          <w:szCs w:val="24"/>
        </w:rPr>
        <w:t xml:space="preserve"> effet des taches</w:t>
      </w:r>
      <w:r w:rsidR="00975554" w:rsidRPr="002932D8">
        <w:rPr>
          <w:rFonts w:ascii="Times New Roman" w:hAnsi="Times New Roman" w:cs="Times New Roman"/>
          <w:sz w:val="24"/>
          <w:szCs w:val="24"/>
        </w:rPr>
        <w:t xml:space="preserve"> blanches peuvent </w:t>
      </w:r>
      <w:r w:rsidR="002932D8">
        <w:rPr>
          <w:rFonts w:ascii="Times New Roman" w:hAnsi="Times New Roman" w:cs="Times New Roman"/>
          <w:sz w:val="24"/>
          <w:szCs w:val="24"/>
        </w:rPr>
        <w:t xml:space="preserve"> </w:t>
      </w:r>
      <w:r w:rsidR="00557FED" w:rsidRPr="002932D8">
        <w:rPr>
          <w:rFonts w:ascii="Times New Roman" w:hAnsi="Times New Roman" w:cs="Times New Roman"/>
          <w:sz w:val="24"/>
          <w:szCs w:val="24"/>
        </w:rPr>
        <w:t xml:space="preserve">apparaître à cause de la </w:t>
      </w:r>
      <w:r w:rsidR="00E41541" w:rsidRPr="002932D8">
        <w:rPr>
          <w:rFonts w:ascii="Times New Roman" w:hAnsi="Times New Roman" w:cs="Times New Roman"/>
          <w:sz w:val="24"/>
          <w:szCs w:val="24"/>
        </w:rPr>
        <w:t>déshydratation.</w:t>
      </w:r>
    </w:p>
    <w:p w:rsidR="00461CB0" w:rsidRPr="002932D8" w:rsidRDefault="00E41541" w:rsidP="00461CB0">
      <w:pPr>
        <w:pStyle w:val="Corpsdutexte0"/>
        <w:spacing w:line="360" w:lineRule="auto"/>
        <w:ind w:right="-709"/>
        <w:contextualSpacing/>
        <w:rPr>
          <w:rFonts w:ascii="Times New Roman" w:hAnsi="Times New Roman" w:cs="Times New Roman"/>
          <w:sz w:val="24"/>
          <w:szCs w:val="24"/>
        </w:rPr>
      </w:pPr>
      <w:r w:rsidRPr="002932D8">
        <w:rPr>
          <w:rFonts w:ascii="Times New Roman" w:hAnsi="Times New Roman" w:cs="Times New Roman"/>
          <w:sz w:val="24"/>
          <w:szCs w:val="24"/>
        </w:rPr>
        <w:t xml:space="preserve"> </w:t>
      </w:r>
      <w:r w:rsidR="000F3EE9" w:rsidRPr="002932D8">
        <w:rPr>
          <w:rFonts w:ascii="Times New Roman" w:hAnsi="Times New Roman" w:cs="Times New Roman"/>
          <w:b/>
          <w:sz w:val="24"/>
          <w:szCs w:val="24"/>
        </w:rPr>
        <w:t>[6</w:t>
      </w:r>
      <w:r w:rsidR="00B97D05" w:rsidRPr="002932D8">
        <w:rPr>
          <w:rFonts w:ascii="Times New Roman" w:hAnsi="Times New Roman" w:cs="Times New Roman"/>
          <w:b/>
          <w:sz w:val="24"/>
          <w:szCs w:val="24"/>
        </w:rPr>
        <w:t xml:space="preserve">, </w:t>
      </w:r>
      <w:r w:rsidR="000F3EE9" w:rsidRPr="002932D8">
        <w:rPr>
          <w:rFonts w:ascii="Times New Roman" w:hAnsi="Times New Roman" w:cs="Times New Roman"/>
          <w:b/>
          <w:sz w:val="24"/>
          <w:szCs w:val="24"/>
        </w:rPr>
        <w:t>29</w:t>
      </w:r>
      <w:r w:rsidR="00B97D05" w:rsidRPr="002932D8">
        <w:rPr>
          <w:rFonts w:ascii="Times New Roman" w:hAnsi="Times New Roman" w:cs="Times New Roman"/>
          <w:b/>
          <w:sz w:val="24"/>
          <w:szCs w:val="24"/>
        </w:rPr>
        <w:t xml:space="preserve"> ,</w:t>
      </w:r>
      <w:r w:rsidR="000F3EE9" w:rsidRPr="002932D8">
        <w:rPr>
          <w:rFonts w:ascii="Times New Roman" w:hAnsi="Times New Roman" w:cs="Times New Roman"/>
          <w:b/>
          <w:sz w:val="24"/>
          <w:szCs w:val="24"/>
        </w:rPr>
        <w:t>58</w:t>
      </w:r>
      <w:r w:rsidR="00557FED" w:rsidRPr="002932D8">
        <w:rPr>
          <w:rFonts w:ascii="Times New Roman" w:hAnsi="Times New Roman" w:cs="Times New Roman"/>
          <w:b/>
          <w:sz w:val="24"/>
          <w:szCs w:val="24"/>
        </w:rPr>
        <w:t>]</w:t>
      </w:r>
      <w:r w:rsidR="00557FED" w:rsidRPr="002932D8">
        <w:rPr>
          <w:rFonts w:ascii="Times New Roman" w:hAnsi="Times New Roman" w:cs="Times New Roman"/>
          <w:sz w:val="24"/>
          <w:szCs w:val="24"/>
        </w:rPr>
        <w:t xml:space="preserve"> </w:t>
      </w:r>
      <w:r w:rsidR="00B97D05" w:rsidRPr="002932D8">
        <w:rPr>
          <w:rFonts w:ascii="Times New Roman" w:hAnsi="Times New Roman" w:cs="Times New Roman"/>
          <w:sz w:val="24"/>
          <w:szCs w:val="24"/>
        </w:rPr>
        <w:t xml:space="preserve"> </w:t>
      </w:r>
    </w:p>
    <w:p w:rsidR="00461CB0" w:rsidRPr="002932D8" w:rsidRDefault="00461CB0" w:rsidP="002932D8">
      <w:pPr>
        <w:pStyle w:val="Corpsdutexte0"/>
        <w:spacing w:after="0" w:line="240" w:lineRule="auto"/>
        <w:ind w:right="-709"/>
        <w:contextualSpacing/>
        <w:rPr>
          <w:rFonts w:ascii="Times New Roman" w:hAnsi="Times New Roman" w:cs="Times New Roman"/>
          <w:sz w:val="24"/>
          <w:szCs w:val="24"/>
        </w:rPr>
      </w:pPr>
    </w:p>
    <w:p w:rsidR="002932D8" w:rsidRDefault="00461CB0" w:rsidP="00B97D05">
      <w:pPr>
        <w:pStyle w:val="Corpsdutexte0"/>
        <w:spacing w:line="360" w:lineRule="auto"/>
        <w:ind w:right="-425"/>
        <w:contextualSpacing/>
        <w:rPr>
          <w:rFonts w:ascii="Helvetica" w:hAnsi="Helvetica" w:cs="Helvetica"/>
          <w:sz w:val="24"/>
          <w:szCs w:val="24"/>
        </w:rPr>
      </w:pPr>
      <w:r w:rsidRPr="002932D8">
        <w:rPr>
          <w:rFonts w:ascii="Times New Roman" w:hAnsi="Times New Roman" w:cs="Times New Roman"/>
          <w:sz w:val="24"/>
          <w:szCs w:val="24"/>
        </w:rPr>
        <w:t xml:space="preserve">- </w:t>
      </w:r>
      <w:r w:rsidR="00EB14F6" w:rsidRPr="002932D8">
        <w:rPr>
          <w:rFonts w:ascii="Times New Roman" w:hAnsi="Times New Roman" w:cs="Times New Roman"/>
          <w:sz w:val="24"/>
          <w:szCs w:val="24"/>
        </w:rPr>
        <w:t>A ti</w:t>
      </w:r>
      <w:r w:rsidRPr="002932D8">
        <w:rPr>
          <w:rFonts w:ascii="Times New Roman" w:hAnsi="Times New Roman" w:cs="Times New Roman"/>
          <w:sz w:val="24"/>
          <w:szCs w:val="24"/>
        </w:rPr>
        <w:t xml:space="preserve">tre de référence, on s'aidera du </w:t>
      </w:r>
      <w:proofErr w:type="spellStart"/>
      <w:r w:rsidRPr="002932D8">
        <w:rPr>
          <w:rFonts w:ascii="Times New Roman" w:hAnsi="Times New Roman" w:cs="Times New Roman"/>
          <w:sz w:val="24"/>
          <w:szCs w:val="24"/>
        </w:rPr>
        <w:t>teintier</w:t>
      </w:r>
      <w:proofErr w:type="spellEnd"/>
      <w:r w:rsidRPr="002932D8">
        <w:rPr>
          <w:rFonts w:ascii="Times New Roman" w:hAnsi="Times New Roman" w:cs="Times New Roman"/>
          <w:sz w:val="24"/>
          <w:szCs w:val="24"/>
        </w:rPr>
        <w:t xml:space="preserve"> </w:t>
      </w:r>
      <w:r w:rsidR="00EB14F6" w:rsidRPr="002932D8">
        <w:rPr>
          <w:rFonts w:ascii="Times New Roman" w:hAnsi="Times New Roman" w:cs="Times New Roman"/>
          <w:sz w:val="24"/>
          <w:szCs w:val="24"/>
        </w:rPr>
        <w:t>VITA SYSTEM 3D-MASTER en premier</w:t>
      </w:r>
      <w:r w:rsidR="00EB14F6" w:rsidRPr="002932D8">
        <w:rPr>
          <w:rFonts w:ascii="Times New Roman" w:hAnsi="Times New Roman" w:cs="Times New Roman"/>
          <w:b/>
          <w:sz w:val="24"/>
          <w:szCs w:val="24"/>
        </w:rPr>
        <w:t xml:space="preserve"> </w:t>
      </w:r>
      <w:r w:rsidR="00EB14F6" w:rsidRPr="002932D8">
        <w:rPr>
          <w:rFonts w:ascii="Times New Roman" w:hAnsi="Times New Roman" w:cs="Times New Roman"/>
          <w:sz w:val="24"/>
          <w:szCs w:val="24"/>
        </w:rPr>
        <w:t>plan.</w:t>
      </w:r>
      <w:r w:rsidRPr="002932D8">
        <w:rPr>
          <w:rFonts w:ascii="Helvetica" w:hAnsi="Helvetica" w:cs="Helvetica"/>
          <w:sz w:val="24"/>
          <w:szCs w:val="24"/>
        </w:rPr>
        <w:t xml:space="preserve"> </w:t>
      </w:r>
    </w:p>
    <w:p w:rsidR="00461CB0" w:rsidRDefault="00975554" w:rsidP="00B97D05">
      <w:pPr>
        <w:pStyle w:val="Corpsdutexte0"/>
        <w:spacing w:line="360" w:lineRule="auto"/>
        <w:ind w:right="-425"/>
        <w:contextualSpacing/>
        <w:rPr>
          <w:rFonts w:ascii="Times New Roman" w:hAnsi="Times New Roman" w:cs="Times New Roman"/>
          <w:sz w:val="24"/>
          <w:szCs w:val="24"/>
        </w:rPr>
      </w:pPr>
      <w:r w:rsidRPr="002932D8">
        <w:rPr>
          <w:rFonts w:ascii="Times New Roman" w:hAnsi="Times New Roman" w:cs="Times New Roman"/>
          <w:sz w:val="24"/>
          <w:szCs w:val="24"/>
        </w:rPr>
        <w:t>Celui-ci</w:t>
      </w:r>
      <w:r w:rsidR="00461CB0" w:rsidRPr="002932D8">
        <w:rPr>
          <w:rFonts w:ascii="Times New Roman" w:hAnsi="Times New Roman" w:cs="Times New Roman"/>
          <w:sz w:val="24"/>
          <w:szCs w:val="24"/>
        </w:rPr>
        <w:t xml:space="preserve"> présente 5 groupes de dents de luminosité différente. Dans chaque groupe, tous les échantillons ont exactement la même </w:t>
      </w:r>
      <w:r w:rsidR="000A1F0A" w:rsidRPr="002932D8">
        <w:rPr>
          <w:rFonts w:ascii="Times New Roman" w:hAnsi="Times New Roman" w:cs="Times New Roman"/>
          <w:sz w:val="24"/>
          <w:szCs w:val="24"/>
        </w:rPr>
        <w:t xml:space="preserve">luminosité. </w:t>
      </w:r>
      <w:r w:rsidR="00461CB0" w:rsidRPr="002932D8">
        <w:rPr>
          <w:rFonts w:ascii="Times New Roman" w:hAnsi="Times New Roman" w:cs="Times New Roman"/>
          <w:sz w:val="24"/>
          <w:szCs w:val="24"/>
        </w:rPr>
        <w:t>Après avoir choisi en premier la luminosité, il faut déterminer le niveau de saturation (entre 3 niveaux) et enfin la famille de teinte.</w:t>
      </w:r>
    </w:p>
    <w:p w:rsidR="00EB14F6" w:rsidRPr="002932D8" w:rsidRDefault="005A2D05" w:rsidP="00461CB0">
      <w:pPr>
        <w:pStyle w:val="Corpsdutexte0"/>
        <w:spacing w:line="360" w:lineRule="auto"/>
        <w:ind w:right="-709"/>
        <w:contextualSpacing/>
        <w:rPr>
          <w:rFonts w:ascii="Times New Roman" w:hAnsi="Times New Roman" w:cs="Times New Roman"/>
          <w:sz w:val="24"/>
          <w:szCs w:val="24"/>
          <w:lang w:val="en-US"/>
        </w:rPr>
      </w:pPr>
      <w:r w:rsidRPr="005A2D05">
        <w:rPr>
          <w:rFonts w:ascii="Times New Roman" w:hAnsi="Times New Roman" w:cs="Times New Roman"/>
          <w:b/>
          <w:sz w:val="24"/>
          <w:szCs w:val="24"/>
          <w:lang w:val="en-US"/>
        </w:rPr>
        <w:t>L</w:t>
      </w:r>
      <w:r w:rsidRPr="002932D8">
        <w:rPr>
          <w:rFonts w:ascii="Times New Roman" w:hAnsi="Times New Roman" w:cs="Times New Roman"/>
          <w:sz w:val="24"/>
          <w:szCs w:val="24"/>
          <w:lang w:val="en-US"/>
        </w:rPr>
        <w:t>:</w:t>
      </w:r>
      <w:r w:rsidR="00461CB0" w:rsidRPr="002932D8">
        <w:rPr>
          <w:rFonts w:ascii="Times New Roman" w:hAnsi="Times New Roman" w:cs="Times New Roman"/>
          <w:sz w:val="24"/>
          <w:szCs w:val="24"/>
          <w:lang w:val="en-US"/>
        </w:rPr>
        <w:t xml:space="preserve"> nuance </w:t>
      </w:r>
      <w:proofErr w:type="spellStart"/>
      <w:r w:rsidR="00461CB0" w:rsidRPr="002932D8">
        <w:rPr>
          <w:rFonts w:ascii="Times New Roman" w:hAnsi="Times New Roman" w:cs="Times New Roman"/>
          <w:sz w:val="24"/>
          <w:szCs w:val="24"/>
          <w:lang w:val="en-US"/>
        </w:rPr>
        <w:t>grise</w:t>
      </w:r>
      <w:proofErr w:type="spellEnd"/>
      <w:r>
        <w:rPr>
          <w:rFonts w:ascii="Times New Roman" w:hAnsi="Times New Roman" w:cs="Times New Roman"/>
          <w:sz w:val="24"/>
          <w:szCs w:val="24"/>
          <w:lang w:val="en-US"/>
        </w:rPr>
        <w:t xml:space="preserve">         </w:t>
      </w:r>
      <w:proofErr w:type="gramStart"/>
      <w:r w:rsidR="00461CB0" w:rsidRPr="005A2D05">
        <w:rPr>
          <w:rFonts w:ascii="Times New Roman" w:hAnsi="Times New Roman" w:cs="Times New Roman"/>
          <w:b/>
          <w:sz w:val="24"/>
          <w:szCs w:val="24"/>
          <w:lang w:val="en-US"/>
        </w:rPr>
        <w:t xml:space="preserve">M </w:t>
      </w:r>
      <w:r w:rsidR="00461CB0" w:rsidRPr="002932D8">
        <w:rPr>
          <w:rFonts w:ascii="Times New Roman" w:hAnsi="Times New Roman" w:cs="Times New Roman"/>
          <w:sz w:val="24"/>
          <w:szCs w:val="24"/>
          <w:lang w:val="en-US"/>
        </w:rPr>
        <w:t>:</w:t>
      </w:r>
      <w:proofErr w:type="gramEnd"/>
      <w:r w:rsidR="00461CB0" w:rsidRPr="002932D8">
        <w:rPr>
          <w:rFonts w:ascii="Times New Roman" w:hAnsi="Times New Roman" w:cs="Times New Roman"/>
          <w:sz w:val="24"/>
          <w:szCs w:val="24"/>
          <w:lang w:val="en-US"/>
        </w:rPr>
        <w:t xml:space="preserve"> medium</w:t>
      </w:r>
      <w:r>
        <w:rPr>
          <w:rFonts w:ascii="Times New Roman" w:hAnsi="Times New Roman" w:cs="Times New Roman"/>
          <w:sz w:val="24"/>
          <w:szCs w:val="24"/>
          <w:lang w:val="en-US"/>
        </w:rPr>
        <w:t xml:space="preserve">     </w:t>
      </w:r>
      <w:r w:rsidR="00461CB0" w:rsidRPr="005A2D05">
        <w:rPr>
          <w:rFonts w:ascii="Times New Roman" w:hAnsi="Times New Roman" w:cs="Times New Roman"/>
          <w:b/>
          <w:sz w:val="24"/>
          <w:szCs w:val="24"/>
          <w:lang w:val="en-US"/>
        </w:rPr>
        <w:t>R</w:t>
      </w:r>
      <w:r w:rsidR="00461CB0" w:rsidRPr="002932D8">
        <w:rPr>
          <w:rFonts w:ascii="Times New Roman" w:hAnsi="Times New Roman" w:cs="Times New Roman"/>
          <w:sz w:val="24"/>
          <w:szCs w:val="24"/>
          <w:lang w:val="en-US"/>
        </w:rPr>
        <w:t xml:space="preserve"> : nuance rose</w:t>
      </w:r>
    </w:p>
    <w:p w:rsidR="00A13FB4" w:rsidRPr="002932D8" w:rsidRDefault="00A13FB4" w:rsidP="002932D8">
      <w:pPr>
        <w:pStyle w:val="Corpsdutexte0"/>
        <w:spacing w:after="0" w:line="240" w:lineRule="auto"/>
        <w:ind w:right="-709"/>
        <w:contextualSpacing/>
        <w:rPr>
          <w:rFonts w:ascii="Times New Roman" w:hAnsi="Times New Roman" w:cs="Times New Roman"/>
          <w:sz w:val="24"/>
          <w:szCs w:val="24"/>
          <w:lang w:val="en-US"/>
        </w:rPr>
      </w:pPr>
    </w:p>
    <w:p w:rsidR="00A13FB4" w:rsidRPr="002932D8" w:rsidRDefault="00A13FB4" w:rsidP="00121948">
      <w:pPr>
        <w:pStyle w:val="Corpsdutexte0"/>
        <w:numPr>
          <w:ilvl w:val="0"/>
          <w:numId w:val="15"/>
        </w:numPr>
        <w:spacing w:line="360" w:lineRule="auto"/>
        <w:ind w:left="142" w:right="-709" w:hanging="142"/>
        <w:contextualSpacing/>
        <w:rPr>
          <w:rFonts w:ascii="Times New Roman" w:hAnsi="Times New Roman" w:cs="Times New Roman"/>
          <w:b/>
          <w:color w:val="7030A0"/>
          <w:sz w:val="24"/>
          <w:szCs w:val="24"/>
        </w:rPr>
      </w:pPr>
      <w:r w:rsidRPr="002932D8">
        <w:rPr>
          <w:rFonts w:ascii="Times New Roman" w:hAnsi="Times New Roman" w:cs="Times New Roman"/>
          <w:sz w:val="24"/>
          <w:szCs w:val="24"/>
        </w:rPr>
        <w:t xml:space="preserve">Des teintes claires comme </w:t>
      </w:r>
      <w:r w:rsidRPr="005A2D05">
        <w:rPr>
          <w:rFonts w:ascii="Times New Roman" w:hAnsi="Times New Roman" w:cs="Times New Roman"/>
          <w:b/>
          <w:sz w:val="24"/>
          <w:szCs w:val="24"/>
        </w:rPr>
        <w:t>1M1</w:t>
      </w:r>
      <w:r w:rsidRPr="002932D8">
        <w:rPr>
          <w:rFonts w:ascii="Times New Roman" w:hAnsi="Times New Roman" w:cs="Times New Roman"/>
          <w:sz w:val="24"/>
          <w:szCs w:val="24"/>
        </w:rPr>
        <w:t xml:space="preserve"> ou </w:t>
      </w:r>
      <w:r w:rsidRPr="005A2D05">
        <w:rPr>
          <w:rFonts w:ascii="Times New Roman" w:hAnsi="Times New Roman" w:cs="Times New Roman"/>
          <w:b/>
          <w:sz w:val="24"/>
          <w:szCs w:val="24"/>
        </w:rPr>
        <w:t>1M2</w:t>
      </w:r>
      <w:r w:rsidRPr="002932D8">
        <w:rPr>
          <w:rFonts w:ascii="Times New Roman" w:hAnsi="Times New Roman" w:cs="Times New Roman"/>
          <w:sz w:val="24"/>
          <w:szCs w:val="24"/>
        </w:rPr>
        <w:t xml:space="preserve"> sont à privilégier</w:t>
      </w:r>
      <w:r w:rsidRPr="002932D8">
        <w:rPr>
          <w:rFonts w:ascii="Times New Roman" w:hAnsi="Times New Roman" w:cs="Times New Roman"/>
          <w:b/>
          <w:sz w:val="24"/>
          <w:szCs w:val="24"/>
        </w:rPr>
        <w:t xml:space="preserve"> </w:t>
      </w:r>
      <w:r w:rsidRPr="002932D8">
        <w:rPr>
          <w:rFonts w:ascii="Times New Roman" w:hAnsi="Times New Roman" w:cs="Times New Roman"/>
          <w:sz w:val="24"/>
          <w:szCs w:val="24"/>
        </w:rPr>
        <w:t>lorsque l'on restaure plusieurs dents.</w:t>
      </w:r>
      <w:r w:rsidRPr="002932D8">
        <w:rPr>
          <w:rFonts w:ascii="Times New Roman" w:hAnsi="Times New Roman" w:cs="Times New Roman"/>
          <w:b/>
          <w:sz w:val="24"/>
          <w:szCs w:val="24"/>
        </w:rPr>
        <w:t xml:space="preserve"> </w:t>
      </w:r>
      <w:r w:rsidRPr="002932D8">
        <w:rPr>
          <w:rFonts w:ascii="Times New Roman" w:hAnsi="Times New Roman" w:cs="Times New Roman"/>
          <w:sz w:val="24"/>
          <w:szCs w:val="24"/>
        </w:rPr>
        <w:t>Il est plus simple de foncer des facettes claires que le contraire.</w:t>
      </w:r>
      <w:r w:rsidR="000A1F0A" w:rsidRPr="002932D8">
        <w:rPr>
          <w:rFonts w:ascii="Times New Roman" w:hAnsi="Times New Roman" w:cs="Times New Roman"/>
          <w:sz w:val="24"/>
          <w:szCs w:val="24"/>
        </w:rPr>
        <w:t xml:space="preserve"> </w:t>
      </w:r>
      <w:r w:rsidR="000F3EE9" w:rsidRPr="002932D8">
        <w:rPr>
          <w:rFonts w:ascii="Times New Roman" w:hAnsi="Times New Roman" w:cs="Times New Roman"/>
          <w:b/>
          <w:sz w:val="24"/>
          <w:szCs w:val="24"/>
        </w:rPr>
        <w:t>[14</w:t>
      </w:r>
      <w:r w:rsidR="000A1F0A" w:rsidRPr="002932D8">
        <w:rPr>
          <w:rFonts w:ascii="Times New Roman" w:hAnsi="Times New Roman" w:cs="Times New Roman"/>
          <w:b/>
          <w:sz w:val="24"/>
          <w:szCs w:val="24"/>
        </w:rPr>
        <w:t>]</w:t>
      </w:r>
      <w:r w:rsidRPr="002932D8">
        <w:rPr>
          <w:rFonts w:ascii="Times New Roman" w:hAnsi="Times New Roman" w:cs="Times New Roman"/>
          <w:b/>
          <w:color w:val="7030A0"/>
          <w:sz w:val="24"/>
          <w:szCs w:val="24"/>
        </w:rPr>
        <w:t xml:space="preserve"> </w:t>
      </w:r>
    </w:p>
    <w:p w:rsidR="00810395" w:rsidRDefault="00461CB0" w:rsidP="00810395">
      <w:pPr>
        <w:pStyle w:val="Corpsdutexte0"/>
        <w:spacing w:line="360" w:lineRule="auto"/>
        <w:ind w:right="-709"/>
        <w:contextualSpacing/>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4065901" cy="2048934"/>
            <wp:effectExtent l="19050" t="0" r="0" b="0"/>
            <wp:docPr id="75" name="Image 74" descr="vita-3d-master-cheie-cul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a-3d-master-cheie-culori.jpg"/>
                    <pic:cNvPicPr/>
                  </pic:nvPicPr>
                  <pic:blipFill>
                    <a:blip r:embed="rId71" cstate="print"/>
                    <a:stretch>
                      <a:fillRect/>
                    </a:stretch>
                  </pic:blipFill>
                  <pic:spPr>
                    <a:xfrm>
                      <a:off x="0" y="0"/>
                      <a:ext cx="4069946" cy="2050972"/>
                    </a:xfrm>
                    <a:prstGeom prst="rect">
                      <a:avLst/>
                    </a:prstGeom>
                  </pic:spPr>
                </pic:pic>
              </a:graphicData>
            </a:graphic>
          </wp:inline>
        </w:drawing>
      </w:r>
    </w:p>
    <w:p w:rsidR="000212E4" w:rsidRPr="005A2D05" w:rsidRDefault="000212E4" w:rsidP="000212E4">
      <w:pPr>
        <w:pStyle w:val="Corpsdutexte0"/>
        <w:spacing w:after="0" w:line="240" w:lineRule="auto"/>
        <w:ind w:right="-709"/>
        <w:contextualSpacing/>
        <w:rPr>
          <w:rFonts w:ascii="Times New Roman" w:hAnsi="Times New Roman" w:cs="Times New Roman"/>
          <w:b/>
          <w:sz w:val="16"/>
          <w:szCs w:val="16"/>
        </w:rPr>
      </w:pPr>
    </w:p>
    <w:p w:rsidR="00BA4CF2" w:rsidRPr="00B03568" w:rsidRDefault="000A1F0A" w:rsidP="000A1F0A">
      <w:pPr>
        <w:pStyle w:val="Corpsdutexte0"/>
        <w:shd w:val="clear" w:color="auto" w:fill="auto"/>
        <w:spacing w:line="360" w:lineRule="auto"/>
        <w:ind w:right="23"/>
        <w:contextualSpacing/>
        <w:rPr>
          <w:rFonts w:ascii="Times New Roman" w:hAnsi="Times New Roman" w:cs="Times New Roman"/>
          <w:sz w:val="24"/>
          <w:szCs w:val="24"/>
        </w:rPr>
      </w:pPr>
      <w:r w:rsidRPr="00B03568">
        <w:rPr>
          <w:rFonts w:ascii="Times New Roman" w:hAnsi="Times New Roman" w:cs="Times New Roman"/>
          <w:b/>
          <w:sz w:val="24"/>
          <w:szCs w:val="24"/>
        </w:rPr>
        <w:t>Fig.</w:t>
      </w:r>
      <w:r w:rsidR="00810395" w:rsidRPr="00B03568">
        <w:rPr>
          <w:rFonts w:ascii="Times New Roman" w:hAnsi="Times New Roman" w:cs="Times New Roman"/>
          <w:b/>
          <w:sz w:val="24"/>
          <w:szCs w:val="24"/>
        </w:rPr>
        <w:t xml:space="preserve"> </w:t>
      </w:r>
      <w:r w:rsidR="00E500C5" w:rsidRPr="00B03568">
        <w:rPr>
          <w:rFonts w:ascii="Times New Roman" w:hAnsi="Times New Roman" w:cs="Times New Roman"/>
          <w:b/>
          <w:sz w:val="24"/>
          <w:szCs w:val="24"/>
        </w:rPr>
        <w:t>8-6</w:t>
      </w:r>
      <w:r w:rsidR="000F3EE9" w:rsidRPr="00B03568">
        <w:rPr>
          <w:rFonts w:ascii="Times New Roman" w:hAnsi="Times New Roman" w:cs="Times New Roman"/>
          <w:b/>
          <w:sz w:val="24"/>
          <w:szCs w:val="24"/>
        </w:rPr>
        <w:t> :</w:t>
      </w:r>
      <w:r w:rsidR="00E500C5" w:rsidRPr="00B03568">
        <w:rPr>
          <w:rFonts w:ascii="Times New Roman" w:hAnsi="Times New Roman" w:cs="Times New Roman"/>
          <w:sz w:val="24"/>
          <w:szCs w:val="24"/>
        </w:rPr>
        <w:t xml:space="preserve"> </w:t>
      </w:r>
      <w:r w:rsidR="00810395" w:rsidRPr="00B03568">
        <w:rPr>
          <w:rFonts w:ascii="Times New Roman" w:hAnsi="Times New Roman" w:cs="Times New Roman"/>
          <w:sz w:val="24"/>
          <w:szCs w:val="24"/>
        </w:rPr>
        <w:t xml:space="preserve">VITA SYSTEM 3D-MASTER: le </w:t>
      </w:r>
      <w:proofErr w:type="spellStart"/>
      <w:r w:rsidR="00810395" w:rsidRPr="00B03568">
        <w:rPr>
          <w:rFonts w:ascii="Times New Roman" w:hAnsi="Times New Roman" w:cs="Times New Roman"/>
          <w:sz w:val="24"/>
          <w:szCs w:val="24"/>
        </w:rPr>
        <w:t>teintier</w:t>
      </w:r>
      <w:proofErr w:type="spellEnd"/>
      <w:r w:rsidR="00810395" w:rsidRPr="00B03568">
        <w:rPr>
          <w:rFonts w:ascii="Times New Roman" w:hAnsi="Times New Roman" w:cs="Times New Roman"/>
          <w:sz w:val="24"/>
          <w:szCs w:val="24"/>
        </w:rPr>
        <w:t xml:space="preserve"> se divise en cinq groupes de luminosité. </w:t>
      </w:r>
      <w:r w:rsidR="00164C05">
        <w:rPr>
          <w:rFonts w:ascii="Times New Roman" w:hAnsi="Times New Roman" w:cs="Times New Roman"/>
          <w:sz w:val="24"/>
          <w:szCs w:val="24"/>
        </w:rPr>
        <w:t xml:space="preserve">   </w:t>
      </w:r>
      <w:r w:rsidR="00810395" w:rsidRPr="00B03568">
        <w:rPr>
          <w:rFonts w:ascii="Times New Roman" w:hAnsi="Times New Roman" w:cs="Times New Roman"/>
          <w:sz w:val="24"/>
          <w:szCs w:val="24"/>
        </w:rPr>
        <w:t xml:space="preserve">Dans chacun de ces groupes, il y a une dent centrale M2 avec autour 6 dents servant à définir les écarts de </w:t>
      </w:r>
      <w:r w:rsidR="005A2D05" w:rsidRPr="00B03568">
        <w:rPr>
          <w:rFonts w:ascii="Times New Roman" w:hAnsi="Times New Roman" w:cs="Times New Roman"/>
          <w:sz w:val="24"/>
          <w:szCs w:val="24"/>
        </w:rPr>
        <w:t>saturation</w:t>
      </w:r>
      <w:r w:rsidR="00810395" w:rsidRPr="00B03568">
        <w:rPr>
          <w:rFonts w:ascii="Times New Roman" w:hAnsi="Times New Roman" w:cs="Times New Roman"/>
          <w:sz w:val="24"/>
          <w:szCs w:val="24"/>
        </w:rPr>
        <w:t xml:space="preserve"> et de teinte.</w:t>
      </w:r>
      <w:r w:rsidR="006C10D9" w:rsidRPr="00B03568">
        <w:rPr>
          <w:rFonts w:ascii="Times New Roman" w:hAnsi="Times New Roman" w:cs="Times New Roman"/>
          <w:sz w:val="24"/>
          <w:szCs w:val="24"/>
        </w:rPr>
        <w:t xml:space="preserve"> </w:t>
      </w:r>
      <w:r w:rsidR="000F3EE9" w:rsidRPr="00B03568">
        <w:rPr>
          <w:rFonts w:ascii="Times New Roman" w:hAnsi="Times New Roman" w:cs="Times New Roman"/>
          <w:b/>
          <w:sz w:val="24"/>
          <w:szCs w:val="24"/>
        </w:rPr>
        <w:t>[6</w:t>
      </w:r>
      <w:r w:rsidR="006C10D9" w:rsidRPr="00B03568">
        <w:rPr>
          <w:rFonts w:ascii="Times New Roman" w:hAnsi="Times New Roman" w:cs="Times New Roman"/>
          <w:b/>
          <w:sz w:val="24"/>
          <w:szCs w:val="24"/>
        </w:rPr>
        <w:t>]</w:t>
      </w:r>
    </w:p>
    <w:p w:rsidR="00810395" w:rsidRPr="002932D8" w:rsidRDefault="00810395" w:rsidP="000212E4">
      <w:pPr>
        <w:pStyle w:val="Corpsdutexte0"/>
        <w:shd w:val="clear" w:color="auto" w:fill="auto"/>
        <w:spacing w:line="360" w:lineRule="auto"/>
        <w:ind w:right="23"/>
        <w:contextualSpacing/>
        <w:rPr>
          <w:rFonts w:ascii="Times New Roman" w:hAnsi="Times New Roman" w:cs="Times New Roman"/>
          <w:b/>
          <w:sz w:val="24"/>
          <w:szCs w:val="24"/>
        </w:rPr>
      </w:pPr>
    </w:p>
    <w:p w:rsidR="00B86ECA" w:rsidRPr="002932D8" w:rsidRDefault="00EB14F6" w:rsidP="00121948">
      <w:pPr>
        <w:pStyle w:val="Corpsdutexte0"/>
        <w:numPr>
          <w:ilvl w:val="0"/>
          <w:numId w:val="15"/>
        </w:numPr>
        <w:autoSpaceDE w:val="0"/>
        <w:autoSpaceDN w:val="0"/>
        <w:adjustRightInd w:val="0"/>
        <w:spacing w:after="0" w:line="360" w:lineRule="auto"/>
        <w:ind w:left="142" w:right="-709" w:hanging="142"/>
        <w:contextualSpacing/>
        <w:rPr>
          <w:rFonts w:ascii="Times New Roman" w:hAnsi="Times New Roman" w:cs="Times New Roman"/>
          <w:sz w:val="24"/>
          <w:szCs w:val="24"/>
        </w:rPr>
      </w:pPr>
      <w:r w:rsidRPr="002932D8">
        <w:rPr>
          <w:rFonts w:ascii="Times New Roman" w:hAnsi="Times New Roman" w:cs="Times New Roman"/>
          <w:sz w:val="24"/>
          <w:szCs w:val="24"/>
        </w:rPr>
        <w:t xml:space="preserve"> Pour les canines et les zones cervicales, il faut choisir une nuance</w:t>
      </w:r>
      <w:r w:rsidR="00405BCF" w:rsidRPr="002932D8">
        <w:rPr>
          <w:rFonts w:ascii="Times New Roman" w:hAnsi="Times New Roman" w:cs="Times New Roman"/>
          <w:b/>
          <w:sz w:val="24"/>
          <w:szCs w:val="24"/>
        </w:rPr>
        <w:t xml:space="preserve"> </w:t>
      </w:r>
      <w:r w:rsidRPr="002932D8">
        <w:rPr>
          <w:rFonts w:ascii="Times New Roman" w:hAnsi="Times New Roman" w:cs="Times New Roman"/>
          <w:sz w:val="24"/>
          <w:szCs w:val="24"/>
        </w:rPr>
        <w:t>légèrement plus sombre pour obtenir un effet d'ensemble naturel</w:t>
      </w:r>
      <w:r w:rsidR="00A13FB4" w:rsidRPr="002932D8">
        <w:rPr>
          <w:rFonts w:ascii="Times New Roman" w:hAnsi="Times New Roman" w:cs="Times New Roman"/>
          <w:sz w:val="24"/>
          <w:szCs w:val="24"/>
        </w:rPr>
        <w:t xml:space="preserve">. </w:t>
      </w:r>
      <w:r w:rsidR="00A13FB4" w:rsidRPr="002932D8">
        <w:rPr>
          <w:rFonts w:ascii="Times New Roman" w:hAnsi="Times New Roman" w:cs="Times New Roman"/>
          <w:b/>
          <w:sz w:val="24"/>
          <w:szCs w:val="24"/>
        </w:rPr>
        <w:t>[</w:t>
      </w:r>
      <w:r w:rsidR="000F3EE9" w:rsidRPr="002932D8">
        <w:rPr>
          <w:rFonts w:ascii="Times New Roman" w:hAnsi="Times New Roman" w:cs="Times New Roman"/>
          <w:b/>
          <w:sz w:val="24"/>
          <w:szCs w:val="24"/>
        </w:rPr>
        <w:t>14</w:t>
      </w:r>
      <w:r w:rsidR="00A13FB4" w:rsidRPr="002932D8">
        <w:rPr>
          <w:rFonts w:ascii="Times New Roman" w:hAnsi="Times New Roman" w:cs="Times New Roman"/>
          <w:b/>
          <w:sz w:val="24"/>
          <w:szCs w:val="24"/>
        </w:rPr>
        <w:t>]</w:t>
      </w:r>
    </w:p>
    <w:p w:rsidR="00B86ECA" w:rsidRPr="002932D8" w:rsidRDefault="00B86ECA" w:rsidP="000212E4">
      <w:pPr>
        <w:pStyle w:val="Corpsdutexte0"/>
        <w:autoSpaceDE w:val="0"/>
        <w:autoSpaceDN w:val="0"/>
        <w:adjustRightInd w:val="0"/>
        <w:spacing w:after="0" w:line="240" w:lineRule="auto"/>
        <w:ind w:left="142" w:right="-709"/>
        <w:contextualSpacing/>
        <w:rPr>
          <w:rFonts w:ascii="Times New Roman" w:hAnsi="Times New Roman" w:cs="Times New Roman"/>
          <w:sz w:val="24"/>
          <w:szCs w:val="24"/>
        </w:rPr>
      </w:pPr>
    </w:p>
    <w:p w:rsidR="005A2D05" w:rsidRDefault="006C10D9" w:rsidP="005A2D05">
      <w:pPr>
        <w:pStyle w:val="Corpsdutexte0"/>
        <w:numPr>
          <w:ilvl w:val="0"/>
          <w:numId w:val="15"/>
        </w:numPr>
        <w:autoSpaceDE w:val="0"/>
        <w:autoSpaceDN w:val="0"/>
        <w:adjustRightInd w:val="0"/>
        <w:spacing w:after="0" w:line="360" w:lineRule="auto"/>
        <w:ind w:left="142" w:right="-425" w:hanging="142"/>
        <w:contextualSpacing/>
        <w:rPr>
          <w:rFonts w:ascii="Times New Roman" w:hAnsi="Times New Roman" w:cs="Times New Roman"/>
          <w:sz w:val="24"/>
          <w:szCs w:val="24"/>
        </w:rPr>
      </w:pPr>
      <w:r w:rsidRPr="002932D8">
        <w:rPr>
          <w:rFonts w:ascii="Times New Roman" w:hAnsi="Times New Roman" w:cs="Times New Roman"/>
          <w:sz w:val="24"/>
          <w:szCs w:val="24"/>
        </w:rPr>
        <w:t>L</w:t>
      </w:r>
      <w:r w:rsidR="00B86ECA" w:rsidRPr="002932D8">
        <w:rPr>
          <w:rFonts w:ascii="Times New Roman" w:hAnsi="Times New Roman" w:cs="Times New Roman"/>
          <w:sz w:val="24"/>
          <w:szCs w:val="24"/>
        </w:rPr>
        <w:t>'influence optique de la teinte du moignon ne doit pas être sous-estimée. C'est la raison pour laquelle, outre la définition de la teinte de dent souhaitée, la teinte du moignon doit également être communiquée de façon à choisir le bloc de céramique adéquat.</w:t>
      </w:r>
      <w:r w:rsidR="005A2D05">
        <w:rPr>
          <w:rFonts w:ascii="Times New Roman" w:hAnsi="Times New Roman" w:cs="Times New Roman"/>
          <w:sz w:val="24"/>
          <w:szCs w:val="24"/>
        </w:rPr>
        <w:t xml:space="preserve">     </w:t>
      </w:r>
    </w:p>
    <w:p w:rsidR="005A2D05" w:rsidRDefault="005A2D05" w:rsidP="005A2D05">
      <w:pPr>
        <w:pStyle w:val="Corpsdutexte0"/>
        <w:autoSpaceDE w:val="0"/>
        <w:autoSpaceDN w:val="0"/>
        <w:adjustRightInd w:val="0"/>
        <w:spacing w:after="0" w:line="240" w:lineRule="auto"/>
        <w:ind w:right="-425"/>
        <w:contextualSpacing/>
        <w:rPr>
          <w:rFonts w:ascii="Times New Roman" w:hAnsi="Times New Roman" w:cs="Times New Roman"/>
          <w:sz w:val="24"/>
          <w:szCs w:val="24"/>
        </w:rPr>
      </w:pPr>
      <w:r>
        <w:rPr>
          <w:rFonts w:ascii="Times New Roman" w:hAnsi="Times New Roman" w:cs="Times New Roman"/>
          <w:sz w:val="24"/>
          <w:szCs w:val="24"/>
        </w:rPr>
        <w:t xml:space="preserve">                                                      </w:t>
      </w:r>
    </w:p>
    <w:p w:rsidR="00A13FB4" w:rsidRPr="005A2D05" w:rsidRDefault="00B86ECA" w:rsidP="005A2D05">
      <w:pPr>
        <w:pStyle w:val="Corpsdutexte0"/>
        <w:numPr>
          <w:ilvl w:val="0"/>
          <w:numId w:val="15"/>
        </w:numPr>
        <w:autoSpaceDE w:val="0"/>
        <w:autoSpaceDN w:val="0"/>
        <w:adjustRightInd w:val="0"/>
        <w:spacing w:after="0" w:line="360" w:lineRule="auto"/>
        <w:ind w:left="142" w:right="-425" w:hanging="142"/>
        <w:contextualSpacing/>
        <w:rPr>
          <w:rFonts w:ascii="Times New Roman" w:hAnsi="Times New Roman" w:cs="Times New Roman"/>
          <w:sz w:val="24"/>
          <w:szCs w:val="24"/>
        </w:rPr>
      </w:pPr>
      <w:r w:rsidRPr="005A2D05">
        <w:rPr>
          <w:rFonts w:ascii="Times New Roman" w:hAnsi="Times New Roman" w:cs="Times New Roman"/>
          <w:sz w:val="24"/>
          <w:szCs w:val="24"/>
        </w:rPr>
        <w:t xml:space="preserve">Cela est particulièrement important en présence de moignons fortement colorés ou de reconstitutions de teinte différente. La communication de la teinte du moignon par le praticien et sa transmission au laboratoire est impérative si l'on veut obtenir l'esthétique </w:t>
      </w:r>
      <w:r w:rsidR="000A1F0A" w:rsidRPr="005A2D05">
        <w:rPr>
          <w:rFonts w:ascii="Times New Roman" w:hAnsi="Times New Roman" w:cs="Times New Roman"/>
          <w:sz w:val="24"/>
          <w:szCs w:val="24"/>
        </w:rPr>
        <w:t xml:space="preserve">souhaitée. </w:t>
      </w:r>
      <w:r w:rsidR="000F3EE9" w:rsidRPr="005A2D05">
        <w:rPr>
          <w:rFonts w:ascii="Times New Roman" w:hAnsi="Times New Roman" w:cs="Times New Roman"/>
          <w:b/>
          <w:sz w:val="24"/>
          <w:szCs w:val="24"/>
        </w:rPr>
        <w:t>[4</w:t>
      </w:r>
      <w:r w:rsidR="006C10D9" w:rsidRPr="005A2D05">
        <w:rPr>
          <w:rFonts w:ascii="Times New Roman" w:hAnsi="Times New Roman" w:cs="Times New Roman"/>
          <w:b/>
          <w:sz w:val="24"/>
          <w:szCs w:val="24"/>
        </w:rPr>
        <w:t>]</w:t>
      </w:r>
    </w:p>
    <w:p w:rsidR="00B86ECA" w:rsidRPr="000212E4" w:rsidRDefault="00B86ECA" w:rsidP="00B86ECA">
      <w:pPr>
        <w:pStyle w:val="Paragraphedeliste"/>
        <w:rPr>
          <w:rFonts w:ascii="Times New Roman" w:hAnsi="Times New Roman" w:cs="Times New Roman"/>
          <w:sz w:val="28"/>
          <w:szCs w:val="28"/>
        </w:rPr>
      </w:pPr>
    </w:p>
    <w:p w:rsidR="0092589F" w:rsidRPr="000212E4" w:rsidRDefault="0092589F" w:rsidP="00121948">
      <w:pPr>
        <w:pStyle w:val="Corpsdutexte0"/>
        <w:numPr>
          <w:ilvl w:val="1"/>
          <w:numId w:val="24"/>
        </w:numPr>
        <w:shd w:val="clear" w:color="auto" w:fill="auto"/>
        <w:spacing w:after="0" w:line="360" w:lineRule="auto"/>
        <w:ind w:left="1134" w:right="-708" w:hanging="567"/>
        <w:rPr>
          <w:rFonts w:ascii="Times New Roman" w:hAnsi="Times New Roman" w:cs="Times New Roman"/>
          <w:b/>
          <w:sz w:val="28"/>
          <w:szCs w:val="28"/>
        </w:rPr>
      </w:pPr>
      <w:r w:rsidRPr="00BF227D">
        <w:rPr>
          <w:rFonts w:ascii="Times New Roman" w:hAnsi="Times New Roman" w:cs="Times New Roman"/>
          <w:b/>
          <w:sz w:val="28"/>
          <w:szCs w:val="28"/>
          <w:u w:val="single"/>
        </w:rPr>
        <w:lastRenderedPageBreak/>
        <w:t>Préparation</w:t>
      </w:r>
      <w:r w:rsidRPr="000212E4">
        <w:rPr>
          <w:rFonts w:ascii="Times New Roman" w:hAnsi="Times New Roman" w:cs="Times New Roman"/>
          <w:b/>
          <w:sz w:val="28"/>
          <w:szCs w:val="28"/>
        </w:rPr>
        <w:t> :</w:t>
      </w:r>
    </w:p>
    <w:p w:rsidR="00243231" w:rsidRPr="000212E4" w:rsidRDefault="00243231" w:rsidP="005A2D05">
      <w:pPr>
        <w:pStyle w:val="Corpsdutexte0"/>
        <w:shd w:val="clear" w:color="auto" w:fill="auto"/>
        <w:spacing w:after="0" w:line="360" w:lineRule="auto"/>
        <w:ind w:left="1104" w:right="-708"/>
        <w:rPr>
          <w:rFonts w:ascii="Times New Roman" w:hAnsi="Times New Roman" w:cs="Times New Roman"/>
          <w:b/>
          <w:sz w:val="28"/>
          <w:szCs w:val="28"/>
        </w:rPr>
      </w:pPr>
    </w:p>
    <w:p w:rsidR="0092589F" w:rsidRPr="005A2D05" w:rsidRDefault="00132F65" w:rsidP="005A2D05">
      <w:pPr>
        <w:pStyle w:val="Corpsdutexte0"/>
        <w:spacing w:line="276" w:lineRule="auto"/>
        <w:ind w:left="1560" w:right="-709" w:hanging="709"/>
        <w:contextualSpacing/>
        <w:rPr>
          <w:rFonts w:ascii="Times New Roman" w:hAnsi="Times New Roman" w:cs="Times New Roman"/>
          <w:b/>
          <w:sz w:val="24"/>
          <w:szCs w:val="24"/>
        </w:rPr>
      </w:pPr>
      <w:r w:rsidRPr="000212E4">
        <w:rPr>
          <w:rFonts w:ascii="Times New Roman" w:hAnsi="Times New Roman" w:cs="Times New Roman"/>
          <w:b/>
          <w:sz w:val="28"/>
          <w:szCs w:val="28"/>
        </w:rPr>
        <w:t>8.4</w:t>
      </w:r>
      <w:r w:rsidR="0092589F" w:rsidRPr="000212E4">
        <w:rPr>
          <w:rFonts w:ascii="Times New Roman" w:hAnsi="Times New Roman" w:cs="Times New Roman"/>
          <w:b/>
          <w:sz w:val="28"/>
          <w:szCs w:val="28"/>
        </w:rPr>
        <w:t>.1  Principes :</w:t>
      </w:r>
      <w:r w:rsidRPr="000212E4">
        <w:rPr>
          <w:rFonts w:ascii="Times New Roman" w:hAnsi="Times New Roman" w:cs="Times New Roman"/>
          <w:b/>
          <w:sz w:val="28"/>
          <w:szCs w:val="28"/>
        </w:rPr>
        <w:t xml:space="preserve"> </w:t>
      </w:r>
      <w:r w:rsidR="000F3EE9" w:rsidRPr="000212E4">
        <w:rPr>
          <w:rFonts w:ascii="Times New Roman" w:hAnsi="Times New Roman" w:cs="Times New Roman"/>
          <w:b/>
          <w:sz w:val="28"/>
          <w:szCs w:val="28"/>
        </w:rPr>
        <w:t>[21, 17,  53</w:t>
      </w:r>
      <w:r w:rsidRPr="000212E4">
        <w:rPr>
          <w:rFonts w:ascii="Times New Roman" w:hAnsi="Times New Roman" w:cs="Times New Roman"/>
          <w:b/>
          <w:sz w:val="28"/>
          <w:szCs w:val="28"/>
        </w:rPr>
        <w:t>]</w:t>
      </w:r>
    </w:p>
    <w:p w:rsidR="00243231" w:rsidRPr="005A2D05" w:rsidRDefault="00243231" w:rsidP="005A2D05">
      <w:pPr>
        <w:pStyle w:val="Corpsdutexte0"/>
        <w:tabs>
          <w:tab w:val="left" w:pos="2977"/>
        </w:tabs>
        <w:spacing w:after="0" w:line="360" w:lineRule="auto"/>
        <w:ind w:left="720" w:right="-709"/>
        <w:contextualSpacing/>
        <w:rPr>
          <w:rFonts w:ascii="Times New Roman" w:hAnsi="Times New Roman" w:cs="Times New Roman"/>
          <w:b/>
          <w:sz w:val="24"/>
          <w:szCs w:val="24"/>
        </w:rPr>
      </w:pPr>
    </w:p>
    <w:p w:rsidR="0092589F" w:rsidRDefault="0092589F" w:rsidP="00132F65">
      <w:pPr>
        <w:pStyle w:val="Corpsdutexte0"/>
        <w:spacing w:line="360" w:lineRule="auto"/>
        <w:ind w:right="-425"/>
        <w:contextualSpacing/>
        <w:rPr>
          <w:rFonts w:ascii="Times New Roman" w:hAnsi="Times New Roman" w:cs="Times New Roman"/>
          <w:sz w:val="24"/>
          <w:szCs w:val="24"/>
        </w:rPr>
      </w:pPr>
      <w:r w:rsidRPr="000212E4">
        <w:rPr>
          <w:rFonts w:ascii="Times New Roman" w:hAnsi="Times New Roman" w:cs="Times New Roman"/>
          <w:sz w:val="24"/>
          <w:szCs w:val="24"/>
        </w:rPr>
        <w:t xml:space="preserve">Les formes de préparation doivent répondre à </w:t>
      </w:r>
      <w:r w:rsidR="00132F65" w:rsidRPr="000212E4">
        <w:rPr>
          <w:rFonts w:ascii="Times New Roman" w:hAnsi="Times New Roman" w:cs="Times New Roman"/>
          <w:sz w:val="24"/>
          <w:szCs w:val="24"/>
        </w:rPr>
        <w:t>plusieurs</w:t>
      </w:r>
      <w:r w:rsidRPr="000212E4">
        <w:rPr>
          <w:rFonts w:ascii="Times New Roman" w:hAnsi="Times New Roman" w:cs="Times New Roman"/>
          <w:sz w:val="24"/>
          <w:szCs w:val="24"/>
        </w:rPr>
        <w:t xml:space="preserve"> principes :</w:t>
      </w:r>
    </w:p>
    <w:p w:rsidR="000212E4" w:rsidRPr="0004402C" w:rsidRDefault="000212E4" w:rsidP="000212E4">
      <w:pPr>
        <w:pStyle w:val="Corpsdutexte0"/>
        <w:spacing w:after="0" w:line="240" w:lineRule="auto"/>
        <w:ind w:right="-425"/>
        <w:contextualSpacing/>
        <w:rPr>
          <w:rFonts w:ascii="Times New Roman" w:hAnsi="Times New Roman" w:cs="Times New Roman"/>
          <w:sz w:val="16"/>
          <w:szCs w:val="16"/>
          <w:vertAlign w:val="superscript"/>
        </w:rPr>
      </w:pP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U</w:t>
      </w:r>
      <w:r w:rsidR="0092589F" w:rsidRPr="000212E4">
        <w:rPr>
          <w:rFonts w:ascii="Times New Roman" w:hAnsi="Times New Roman" w:cs="Times New Roman"/>
          <w:sz w:val="24"/>
          <w:szCs w:val="24"/>
        </w:rPr>
        <w:t>ne stabilisation primaire de la facette ;</w:t>
      </w: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D</w:t>
      </w:r>
      <w:r w:rsidR="0092589F" w:rsidRPr="000212E4">
        <w:rPr>
          <w:rFonts w:ascii="Times New Roman" w:hAnsi="Times New Roman" w:cs="Times New Roman"/>
          <w:sz w:val="24"/>
          <w:szCs w:val="24"/>
        </w:rPr>
        <w:t>es limites lisibles pour le laboratoire ;</w:t>
      </w: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U</w:t>
      </w:r>
      <w:r w:rsidR="0092589F" w:rsidRPr="000212E4">
        <w:rPr>
          <w:rFonts w:ascii="Times New Roman" w:hAnsi="Times New Roman" w:cs="Times New Roman"/>
          <w:sz w:val="24"/>
          <w:szCs w:val="24"/>
        </w:rPr>
        <w:t>n joint situé dans l'émail et accessible sur toute sa périphérie ;</w:t>
      </w: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D</w:t>
      </w:r>
      <w:r w:rsidR="0092589F" w:rsidRPr="000212E4">
        <w:rPr>
          <w:rFonts w:ascii="Times New Roman" w:hAnsi="Times New Roman" w:cs="Times New Roman"/>
          <w:sz w:val="24"/>
          <w:szCs w:val="24"/>
        </w:rPr>
        <w:t>es contours arrondis sans angles vifs</w:t>
      </w:r>
      <w:r w:rsidR="008447AE" w:rsidRPr="000212E4">
        <w:rPr>
          <w:rFonts w:ascii="Times New Roman" w:hAnsi="Times New Roman" w:cs="Times New Roman"/>
          <w:sz w:val="24"/>
          <w:szCs w:val="24"/>
        </w:rPr>
        <w:t xml:space="preserve"> ; </w:t>
      </w: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U</w:t>
      </w:r>
      <w:r w:rsidR="0092589F" w:rsidRPr="000212E4">
        <w:rPr>
          <w:rFonts w:ascii="Times New Roman" w:hAnsi="Times New Roman" w:cs="Times New Roman"/>
          <w:sz w:val="24"/>
          <w:szCs w:val="24"/>
        </w:rPr>
        <w:t>n état de surface lisse afin d’améliorer sa reproduction lors de l’empreinte ;</w:t>
      </w:r>
      <w:r w:rsidR="008447AE" w:rsidRPr="000212E4">
        <w:rPr>
          <w:rFonts w:ascii="Times New Roman" w:hAnsi="Times New Roman" w:cs="Times New Roman"/>
          <w:color w:val="00B050"/>
          <w:sz w:val="24"/>
          <w:szCs w:val="24"/>
        </w:rPr>
        <w:t xml:space="preserve"> </w:t>
      </w:r>
      <w:r w:rsidR="000F3EE9" w:rsidRPr="000212E4">
        <w:rPr>
          <w:rFonts w:ascii="Times New Roman" w:hAnsi="Times New Roman" w:cs="Times New Roman"/>
          <w:b/>
          <w:sz w:val="24"/>
          <w:szCs w:val="24"/>
        </w:rPr>
        <w:t>[17</w:t>
      </w:r>
      <w:r w:rsidR="008447AE" w:rsidRPr="000212E4">
        <w:rPr>
          <w:rFonts w:ascii="Times New Roman" w:hAnsi="Times New Roman" w:cs="Times New Roman"/>
          <w:b/>
          <w:sz w:val="24"/>
          <w:szCs w:val="24"/>
        </w:rPr>
        <w:t>]</w:t>
      </w:r>
    </w:p>
    <w:p w:rsidR="0092589F" w:rsidRPr="000212E4" w:rsidRDefault="00164C05" w:rsidP="00132F65">
      <w:pPr>
        <w:pStyle w:val="Corpsdutexte0"/>
        <w:numPr>
          <w:ilvl w:val="0"/>
          <w:numId w:val="26"/>
        </w:numPr>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sz w:val="24"/>
          <w:szCs w:val="24"/>
        </w:rPr>
        <w:t>U</w:t>
      </w:r>
      <w:r w:rsidR="0092589F" w:rsidRPr="000212E4">
        <w:rPr>
          <w:rFonts w:ascii="Times New Roman" w:hAnsi="Times New Roman" w:cs="Times New Roman"/>
          <w:sz w:val="24"/>
          <w:szCs w:val="24"/>
        </w:rPr>
        <w:t xml:space="preserve">ne épaisseur de décortication la plus économe </w:t>
      </w:r>
      <w:proofErr w:type="spellStart"/>
      <w:r w:rsidR="0092589F" w:rsidRPr="000212E4">
        <w:rPr>
          <w:rFonts w:ascii="Times New Roman" w:hAnsi="Times New Roman" w:cs="Times New Roman"/>
          <w:sz w:val="24"/>
          <w:szCs w:val="24"/>
        </w:rPr>
        <w:t>pos</w:t>
      </w:r>
      <w:r w:rsidR="0092589F" w:rsidRPr="000212E4">
        <w:rPr>
          <w:rFonts w:ascii="Times New Roman" w:hAnsi="Times New Roman" w:cs="Times New Roman"/>
          <w:sz w:val="24"/>
          <w:szCs w:val="24"/>
        </w:rPr>
        <w:softHyphen/>
        <w:t>sible</w:t>
      </w:r>
      <w:proofErr w:type="spellEnd"/>
      <w:r w:rsidR="0092589F" w:rsidRPr="000212E4">
        <w:rPr>
          <w:rFonts w:ascii="Times New Roman" w:hAnsi="Times New Roman" w:cs="Times New Roman"/>
          <w:sz w:val="24"/>
          <w:szCs w:val="24"/>
        </w:rPr>
        <w:t xml:space="preserve"> en tissus </w:t>
      </w:r>
      <w:r w:rsidR="00132F65" w:rsidRPr="000212E4">
        <w:rPr>
          <w:rFonts w:ascii="Times New Roman" w:hAnsi="Times New Roman" w:cs="Times New Roman"/>
          <w:sz w:val="24"/>
          <w:szCs w:val="24"/>
        </w:rPr>
        <w:t xml:space="preserve">dentaires. </w:t>
      </w:r>
    </w:p>
    <w:p w:rsidR="0092589F" w:rsidRPr="00B9414B" w:rsidRDefault="0092589F" w:rsidP="00B9414B">
      <w:pPr>
        <w:pStyle w:val="Corpsdutexte0"/>
        <w:spacing w:before="240" w:after="0" w:line="360" w:lineRule="auto"/>
        <w:ind w:left="142" w:right="-425"/>
        <w:contextualSpacing/>
        <w:rPr>
          <w:rFonts w:ascii="Times New Roman" w:hAnsi="Times New Roman" w:cs="Times New Roman"/>
          <w:b/>
          <w:sz w:val="28"/>
          <w:szCs w:val="28"/>
        </w:rPr>
      </w:pPr>
      <w:r w:rsidRPr="000212E4">
        <w:rPr>
          <w:rFonts w:ascii="Times New Roman" w:hAnsi="Times New Roman" w:cs="Times New Roman"/>
          <w:sz w:val="24"/>
          <w:szCs w:val="24"/>
        </w:rPr>
        <w:t xml:space="preserve"> La préservation maximale de l'émail, bien que </w:t>
      </w:r>
      <w:r w:rsidR="00132F65" w:rsidRPr="000212E4">
        <w:rPr>
          <w:rFonts w:ascii="Times New Roman" w:hAnsi="Times New Roman" w:cs="Times New Roman"/>
          <w:sz w:val="24"/>
          <w:szCs w:val="24"/>
        </w:rPr>
        <w:t>souhaitable</w:t>
      </w:r>
      <w:r w:rsidRPr="000212E4">
        <w:rPr>
          <w:rFonts w:ascii="Times New Roman" w:hAnsi="Times New Roman" w:cs="Times New Roman"/>
          <w:sz w:val="24"/>
          <w:szCs w:val="24"/>
        </w:rPr>
        <w:t xml:space="preserve">, </w:t>
      </w:r>
      <w:r w:rsidR="00132F65" w:rsidRPr="000212E4">
        <w:rPr>
          <w:rFonts w:ascii="Times New Roman" w:hAnsi="Times New Roman" w:cs="Times New Roman"/>
          <w:sz w:val="24"/>
          <w:szCs w:val="24"/>
        </w:rPr>
        <w:t xml:space="preserve">ne doit jamais se faire aux </w:t>
      </w:r>
      <w:r w:rsidRPr="000212E4">
        <w:rPr>
          <w:rFonts w:ascii="Times New Roman" w:hAnsi="Times New Roman" w:cs="Times New Roman"/>
          <w:sz w:val="24"/>
          <w:szCs w:val="24"/>
        </w:rPr>
        <w:t>dépens de la qualité du résultat</w:t>
      </w:r>
      <w:r w:rsidR="000F3EE9" w:rsidRPr="000212E4">
        <w:rPr>
          <w:rFonts w:ascii="Times New Roman" w:hAnsi="Times New Roman" w:cs="Times New Roman"/>
          <w:sz w:val="24"/>
          <w:szCs w:val="24"/>
        </w:rPr>
        <w:t>.</w:t>
      </w:r>
      <w:r w:rsidRPr="000212E4">
        <w:rPr>
          <w:rFonts w:ascii="Times New Roman" w:hAnsi="Times New Roman" w:cs="Times New Roman"/>
          <w:sz w:val="24"/>
          <w:szCs w:val="24"/>
        </w:rPr>
        <w:t xml:space="preserve"> </w:t>
      </w:r>
      <w:r w:rsidR="000F3EE9" w:rsidRPr="000212E4">
        <w:rPr>
          <w:rFonts w:ascii="Times New Roman" w:hAnsi="Times New Roman" w:cs="Times New Roman"/>
          <w:b/>
          <w:sz w:val="24"/>
          <w:szCs w:val="24"/>
        </w:rPr>
        <w:t>[53</w:t>
      </w:r>
      <w:r w:rsidR="009F47BF" w:rsidRPr="000212E4">
        <w:rPr>
          <w:rFonts w:ascii="Times New Roman" w:hAnsi="Times New Roman" w:cs="Times New Roman"/>
          <w:b/>
          <w:sz w:val="24"/>
          <w:szCs w:val="24"/>
        </w:rPr>
        <w:t>]</w:t>
      </w:r>
    </w:p>
    <w:p w:rsidR="00B9414B" w:rsidRPr="00B9414B" w:rsidRDefault="00B9414B" w:rsidP="00B9414B">
      <w:pPr>
        <w:pStyle w:val="Corpsdutexte0"/>
        <w:spacing w:before="240" w:after="0" w:line="360" w:lineRule="auto"/>
        <w:ind w:left="142" w:right="-425"/>
        <w:contextualSpacing/>
        <w:rPr>
          <w:rFonts w:ascii="Times New Roman" w:hAnsi="Times New Roman" w:cs="Times New Roman"/>
          <w:b/>
          <w:sz w:val="28"/>
          <w:szCs w:val="28"/>
        </w:rPr>
      </w:pPr>
    </w:p>
    <w:p w:rsidR="00B9414B" w:rsidRPr="00B9414B" w:rsidRDefault="00B9414B" w:rsidP="00B9414B">
      <w:pPr>
        <w:pStyle w:val="Paragraphedeliste"/>
        <w:numPr>
          <w:ilvl w:val="2"/>
          <w:numId w:val="24"/>
        </w:numPr>
        <w:tabs>
          <w:tab w:val="left" w:pos="1824"/>
        </w:tabs>
        <w:spacing w:before="240" w:after="0" w:line="360" w:lineRule="auto"/>
        <w:ind w:left="1560" w:right="-708" w:hanging="709"/>
        <w:rPr>
          <w:rFonts w:ascii="Times New Roman" w:eastAsia="Trebuchet MS" w:hAnsi="Times New Roman" w:cs="Times New Roman"/>
          <w:b/>
          <w:spacing w:val="-5"/>
          <w:sz w:val="24"/>
          <w:szCs w:val="24"/>
        </w:rPr>
      </w:pPr>
      <w:r w:rsidRPr="00335D57">
        <w:rPr>
          <w:rFonts w:ascii="Times New Roman" w:eastAsia="Trebuchet MS" w:hAnsi="Times New Roman" w:cs="Times New Roman"/>
          <w:b/>
          <w:spacing w:val="-5"/>
          <w:sz w:val="28"/>
          <w:szCs w:val="28"/>
        </w:rPr>
        <w:t>Types de préparations : [21, 53]</w:t>
      </w:r>
    </w:p>
    <w:p w:rsidR="00B9414B" w:rsidRPr="00B9414B" w:rsidRDefault="00B9414B" w:rsidP="00B9414B">
      <w:pPr>
        <w:pStyle w:val="Paragraphedeliste"/>
        <w:tabs>
          <w:tab w:val="left" w:pos="1824"/>
        </w:tabs>
        <w:spacing w:after="0" w:line="360" w:lineRule="auto"/>
        <w:ind w:left="1560" w:right="-708"/>
        <w:rPr>
          <w:rFonts w:ascii="Times New Roman" w:eastAsia="Trebuchet MS" w:hAnsi="Times New Roman" w:cs="Times New Roman"/>
          <w:b/>
          <w:spacing w:val="-5"/>
          <w:sz w:val="24"/>
          <w:szCs w:val="24"/>
        </w:rPr>
      </w:pPr>
    </w:p>
    <w:p w:rsidR="00B9414B" w:rsidRDefault="00ED60D1" w:rsidP="00B9414B">
      <w:pPr>
        <w:pStyle w:val="Paragraphedeliste"/>
        <w:numPr>
          <w:ilvl w:val="3"/>
          <w:numId w:val="24"/>
        </w:numPr>
        <w:tabs>
          <w:tab w:val="left" w:pos="2268"/>
        </w:tabs>
        <w:spacing w:after="0" w:line="360" w:lineRule="auto"/>
        <w:ind w:left="2268" w:right="-425"/>
        <w:rPr>
          <w:rFonts w:ascii="Times New Roman" w:eastAsia="Trebuchet MS" w:hAnsi="Times New Roman" w:cs="Times New Roman"/>
          <w:b/>
          <w:spacing w:val="-5"/>
          <w:sz w:val="28"/>
          <w:szCs w:val="28"/>
        </w:rPr>
      </w:pPr>
      <w:r>
        <w:rPr>
          <w:rFonts w:ascii="Times New Roman" w:eastAsia="Trebuchet MS" w:hAnsi="Times New Roman" w:cs="Times New Roman"/>
          <w:b/>
          <w:spacing w:val="-5"/>
          <w:sz w:val="28"/>
          <w:szCs w:val="28"/>
        </w:rPr>
        <w:t>préparation</w:t>
      </w:r>
      <w:r w:rsidR="00B9414B" w:rsidRPr="00335D57">
        <w:rPr>
          <w:rFonts w:ascii="Times New Roman" w:eastAsia="Trebuchet MS" w:hAnsi="Times New Roman" w:cs="Times New Roman"/>
          <w:b/>
          <w:spacing w:val="-5"/>
          <w:sz w:val="28"/>
          <w:szCs w:val="28"/>
        </w:rPr>
        <w:t xml:space="preserve"> sans recouvrement du bord incisif </w:t>
      </w:r>
    </w:p>
    <w:p w:rsidR="00B9414B" w:rsidRPr="00335D57" w:rsidRDefault="00B9414B" w:rsidP="00B9414B">
      <w:pPr>
        <w:pStyle w:val="Paragraphedeliste"/>
        <w:tabs>
          <w:tab w:val="left" w:pos="2268"/>
        </w:tabs>
        <w:spacing w:line="360" w:lineRule="auto"/>
        <w:ind w:left="1440" w:right="-425"/>
        <w:rPr>
          <w:rFonts w:ascii="Times New Roman" w:eastAsia="Trebuchet MS" w:hAnsi="Times New Roman" w:cs="Times New Roman"/>
          <w:b/>
          <w:spacing w:val="-5"/>
          <w:sz w:val="24"/>
          <w:szCs w:val="24"/>
        </w:rPr>
      </w:pPr>
      <w:r>
        <w:rPr>
          <w:rFonts w:ascii="Times New Roman" w:eastAsia="Trebuchet MS" w:hAnsi="Times New Roman" w:cs="Times New Roman"/>
          <w:b/>
          <w:spacing w:val="-5"/>
          <w:sz w:val="28"/>
          <w:szCs w:val="28"/>
        </w:rPr>
        <w:t xml:space="preserve">            </w:t>
      </w:r>
      <w:r w:rsidRPr="00335D57">
        <w:rPr>
          <w:rFonts w:ascii="Times New Roman" w:eastAsia="Trebuchet MS" w:hAnsi="Times New Roman" w:cs="Times New Roman"/>
          <w:b/>
          <w:spacing w:val="-5"/>
          <w:sz w:val="28"/>
          <w:szCs w:val="28"/>
        </w:rPr>
        <w:t>(Type lentille de contact) :</w:t>
      </w:r>
    </w:p>
    <w:p w:rsidR="00B9414B" w:rsidRPr="00335D57" w:rsidRDefault="00B9414B" w:rsidP="00B9414B">
      <w:pPr>
        <w:pStyle w:val="Paragraphedeliste"/>
        <w:tabs>
          <w:tab w:val="left" w:pos="1824"/>
        </w:tabs>
        <w:spacing w:after="0" w:line="360" w:lineRule="auto"/>
        <w:ind w:left="1701" w:right="-708" w:hanging="1134"/>
        <w:rPr>
          <w:rFonts w:ascii="Times New Roman" w:eastAsia="Trebuchet MS" w:hAnsi="Times New Roman" w:cs="Times New Roman"/>
          <w:b/>
          <w:spacing w:val="-5"/>
          <w:sz w:val="24"/>
          <w:szCs w:val="24"/>
        </w:rPr>
      </w:pPr>
    </w:p>
    <w:p w:rsidR="00B9414B" w:rsidRPr="00335D57" w:rsidRDefault="00B9414B" w:rsidP="00B9414B">
      <w:pPr>
        <w:pStyle w:val="Corpsdutexte0"/>
        <w:shd w:val="clear" w:color="auto" w:fill="auto"/>
        <w:spacing w:line="360" w:lineRule="auto"/>
        <w:ind w:right="-425"/>
        <w:contextualSpacing/>
        <w:rPr>
          <w:rFonts w:ascii="Times New Roman" w:hAnsi="Times New Roman" w:cs="Times New Roman"/>
          <w:sz w:val="24"/>
          <w:szCs w:val="24"/>
        </w:rPr>
      </w:pPr>
      <w:r w:rsidRPr="00335D57">
        <w:rPr>
          <w:rFonts w:ascii="Times New Roman" w:hAnsi="Times New Roman" w:cs="Times New Roman"/>
          <w:sz w:val="24"/>
          <w:szCs w:val="24"/>
        </w:rPr>
        <w:t>Ce type de préparation est le plus économe en tissus dentaires. La préparation ne dépasse pas les points de contact sur les faces proximales et se termine par un congé très fin au niveau du bord libre, sans empiéter sur celui-ci. Fig. 8-14 (1).</w:t>
      </w:r>
    </w:p>
    <w:p w:rsidR="00B9414B" w:rsidRPr="00335D57" w:rsidRDefault="00B9414B" w:rsidP="00B9414B">
      <w:pPr>
        <w:pStyle w:val="Corpsdutexte0"/>
        <w:shd w:val="clear" w:color="auto" w:fill="auto"/>
        <w:spacing w:line="240" w:lineRule="auto"/>
        <w:ind w:right="-425"/>
        <w:contextualSpacing/>
        <w:rPr>
          <w:rFonts w:ascii="Times New Roman" w:hAnsi="Times New Roman" w:cs="Times New Roman"/>
          <w:sz w:val="24"/>
          <w:szCs w:val="24"/>
        </w:rPr>
      </w:pPr>
    </w:p>
    <w:p w:rsidR="00B9414B" w:rsidRPr="0004402C" w:rsidRDefault="00B9414B" w:rsidP="0004402C">
      <w:pPr>
        <w:pStyle w:val="Corpsdutexte0"/>
        <w:shd w:val="clear" w:color="auto" w:fill="auto"/>
        <w:spacing w:line="360" w:lineRule="auto"/>
        <w:ind w:right="-425"/>
        <w:contextualSpacing/>
        <w:rPr>
          <w:rFonts w:ascii="Times New Roman" w:hAnsi="Times New Roman" w:cs="Times New Roman"/>
          <w:b/>
          <w:sz w:val="28"/>
          <w:szCs w:val="28"/>
        </w:rPr>
      </w:pPr>
      <w:r w:rsidRPr="00335D57">
        <w:rPr>
          <w:rFonts w:ascii="Times New Roman" w:hAnsi="Times New Roman" w:cs="Times New Roman"/>
          <w:b/>
          <w:sz w:val="24"/>
          <w:szCs w:val="24"/>
          <w:u w:val="single"/>
        </w:rPr>
        <w:t>Indication</w:t>
      </w:r>
      <w:r w:rsidRPr="00335D57">
        <w:rPr>
          <w:rFonts w:ascii="Times New Roman" w:hAnsi="Times New Roman" w:cs="Times New Roman"/>
          <w:b/>
          <w:sz w:val="24"/>
          <w:szCs w:val="24"/>
        </w:rPr>
        <w:t> </w:t>
      </w:r>
      <w:r w:rsidR="0004402C" w:rsidRPr="00335D57">
        <w:rPr>
          <w:rFonts w:ascii="Times New Roman" w:hAnsi="Times New Roman" w:cs="Times New Roman"/>
          <w:b/>
          <w:sz w:val="24"/>
          <w:szCs w:val="24"/>
        </w:rPr>
        <w:t>:</w:t>
      </w:r>
      <w:r w:rsidR="0004402C">
        <w:rPr>
          <w:rFonts w:ascii="Times New Roman" w:hAnsi="Times New Roman" w:cs="Times New Roman"/>
          <w:b/>
          <w:sz w:val="24"/>
          <w:szCs w:val="24"/>
        </w:rPr>
        <w:t xml:space="preserve"> </w:t>
      </w:r>
      <w:r w:rsidR="0004402C" w:rsidRPr="0004402C">
        <w:rPr>
          <w:rFonts w:ascii="Times New Roman" w:hAnsi="Times New Roman" w:cs="Times New Roman"/>
          <w:sz w:val="24"/>
          <w:szCs w:val="24"/>
        </w:rPr>
        <w:t>Dyschromie</w:t>
      </w:r>
      <w:r w:rsidRPr="00335D57">
        <w:rPr>
          <w:rFonts w:ascii="Times New Roman" w:hAnsi="Times New Roman" w:cs="Times New Roman"/>
          <w:sz w:val="24"/>
          <w:szCs w:val="24"/>
        </w:rPr>
        <w:t xml:space="preserve"> peu sévère sur des dents ne présentant pas de malposition à corriger.</w:t>
      </w:r>
    </w:p>
    <w:p w:rsidR="00B9414B" w:rsidRPr="0004402C" w:rsidRDefault="00B9414B" w:rsidP="0004402C">
      <w:pPr>
        <w:pStyle w:val="Corpsdutexte0"/>
        <w:shd w:val="clear" w:color="auto" w:fill="auto"/>
        <w:spacing w:line="360" w:lineRule="auto"/>
        <w:ind w:right="-709"/>
        <w:contextualSpacing/>
        <w:rPr>
          <w:rFonts w:ascii="Times New Roman" w:hAnsi="Times New Roman" w:cs="Times New Roman"/>
          <w:sz w:val="28"/>
          <w:szCs w:val="28"/>
        </w:rPr>
      </w:pPr>
    </w:p>
    <w:p w:rsidR="00B9414B" w:rsidRPr="00335D57" w:rsidRDefault="00B9414B" w:rsidP="00164C05">
      <w:pPr>
        <w:pStyle w:val="Corpsdutexte0"/>
        <w:numPr>
          <w:ilvl w:val="3"/>
          <w:numId w:val="24"/>
        </w:numPr>
        <w:shd w:val="clear" w:color="auto" w:fill="auto"/>
        <w:spacing w:line="360" w:lineRule="auto"/>
        <w:ind w:left="2268" w:right="-425"/>
        <w:contextualSpacing/>
        <w:rPr>
          <w:rFonts w:ascii="Times New Roman" w:hAnsi="Times New Roman" w:cs="Times New Roman"/>
          <w:b/>
          <w:sz w:val="28"/>
          <w:szCs w:val="28"/>
        </w:rPr>
      </w:pPr>
      <w:r w:rsidRPr="00335D57">
        <w:rPr>
          <w:rFonts w:ascii="Times New Roman" w:hAnsi="Times New Roman" w:cs="Times New Roman"/>
          <w:b/>
          <w:sz w:val="28"/>
          <w:szCs w:val="28"/>
        </w:rPr>
        <w:t>préparation avec recouvrement du bord incisif</w:t>
      </w:r>
    </w:p>
    <w:p w:rsidR="00B9414B" w:rsidRPr="0004402C" w:rsidRDefault="00B9414B" w:rsidP="0004402C">
      <w:pPr>
        <w:pStyle w:val="Corpsdutexte0"/>
        <w:shd w:val="clear" w:color="auto" w:fill="auto"/>
        <w:spacing w:line="276" w:lineRule="auto"/>
        <w:ind w:left="2268" w:right="-425"/>
        <w:contextualSpacing/>
        <w:rPr>
          <w:rFonts w:ascii="Times New Roman" w:hAnsi="Times New Roman" w:cs="Times New Roman"/>
          <w:b/>
          <w:sz w:val="24"/>
          <w:szCs w:val="24"/>
        </w:rPr>
      </w:pPr>
      <w:r w:rsidRPr="00335D57">
        <w:rPr>
          <w:rFonts w:ascii="Times New Roman" w:hAnsi="Times New Roman" w:cs="Times New Roman"/>
          <w:b/>
          <w:sz w:val="28"/>
          <w:szCs w:val="28"/>
        </w:rPr>
        <w:t xml:space="preserve"> (Type de préparation classique) :</w:t>
      </w:r>
    </w:p>
    <w:p w:rsidR="00B9414B" w:rsidRPr="0004402C" w:rsidRDefault="00B9414B" w:rsidP="0004402C">
      <w:pPr>
        <w:pStyle w:val="Corpsdutexte0"/>
        <w:shd w:val="clear" w:color="auto" w:fill="auto"/>
        <w:spacing w:after="0" w:line="276" w:lineRule="auto"/>
        <w:ind w:left="1786" w:right="-709"/>
        <w:contextualSpacing/>
        <w:rPr>
          <w:rFonts w:ascii="Times New Roman" w:hAnsi="Times New Roman" w:cs="Times New Roman"/>
          <w:b/>
          <w:sz w:val="24"/>
          <w:szCs w:val="24"/>
        </w:rPr>
      </w:pPr>
    </w:p>
    <w:p w:rsidR="00B9414B" w:rsidRPr="00335D57" w:rsidRDefault="00B9414B" w:rsidP="00B9414B">
      <w:pPr>
        <w:pStyle w:val="Corpsdutexte0"/>
        <w:shd w:val="clear" w:color="auto" w:fill="auto"/>
        <w:spacing w:line="360" w:lineRule="auto"/>
        <w:ind w:right="-567"/>
        <w:contextualSpacing/>
        <w:rPr>
          <w:rFonts w:ascii="Times New Roman" w:hAnsi="Times New Roman" w:cs="Times New Roman"/>
          <w:sz w:val="24"/>
          <w:szCs w:val="24"/>
        </w:rPr>
      </w:pPr>
      <w:r w:rsidRPr="00335D57">
        <w:rPr>
          <w:rFonts w:ascii="Times New Roman" w:hAnsi="Times New Roman" w:cs="Times New Roman"/>
          <w:sz w:val="24"/>
          <w:szCs w:val="24"/>
        </w:rPr>
        <w:t xml:space="preserve">Le bord libre de la dent est inclus dans la restauration et la préparation est plus profonde. Il ne faut pas englober les points de contact si la dent ne présente pas de restauration. En revanche, </w:t>
      </w:r>
      <w:proofErr w:type="gramStart"/>
      <w:r w:rsidRPr="00335D57">
        <w:rPr>
          <w:rFonts w:ascii="Times New Roman" w:hAnsi="Times New Roman" w:cs="Times New Roman"/>
          <w:sz w:val="24"/>
          <w:szCs w:val="24"/>
        </w:rPr>
        <w:t>les bords libres distal</w:t>
      </w:r>
      <w:proofErr w:type="gramEnd"/>
      <w:r w:rsidRPr="00335D57">
        <w:rPr>
          <w:rFonts w:ascii="Times New Roman" w:hAnsi="Times New Roman" w:cs="Times New Roman"/>
          <w:sz w:val="24"/>
          <w:szCs w:val="24"/>
        </w:rPr>
        <w:t xml:space="preserve"> et </w:t>
      </w:r>
      <w:proofErr w:type="spellStart"/>
      <w:r w:rsidRPr="00335D57">
        <w:rPr>
          <w:rFonts w:ascii="Times New Roman" w:hAnsi="Times New Roman" w:cs="Times New Roman"/>
          <w:sz w:val="24"/>
          <w:szCs w:val="24"/>
        </w:rPr>
        <w:t>mésial</w:t>
      </w:r>
      <w:proofErr w:type="spellEnd"/>
      <w:r w:rsidRPr="00335D57">
        <w:rPr>
          <w:rFonts w:ascii="Times New Roman" w:hAnsi="Times New Roman" w:cs="Times New Roman"/>
          <w:sz w:val="24"/>
          <w:szCs w:val="24"/>
        </w:rPr>
        <w:t xml:space="preserve"> de la dent doivent être englobés et le raccordement de la restauration doit se faire avec la face palatine de la dent sans empiéter sur les points d'</w:t>
      </w:r>
      <w:proofErr w:type="spellStart"/>
      <w:r w:rsidRPr="00335D57">
        <w:rPr>
          <w:rFonts w:ascii="Times New Roman" w:hAnsi="Times New Roman" w:cs="Times New Roman"/>
          <w:sz w:val="24"/>
          <w:szCs w:val="24"/>
        </w:rPr>
        <w:t>occlu</w:t>
      </w:r>
      <w:r w:rsidRPr="00335D57">
        <w:rPr>
          <w:rFonts w:ascii="Times New Roman" w:hAnsi="Times New Roman" w:cs="Times New Roman"/>
          <w:sz w:val="24"/>
          <w:szCs w:val="24"/>
        </w:rPr>
        <w:softHyphen/>
        <w:t>sion</w:t>
      </w:r>
      <w:proofErr w:type="spellEnd"/>
      <w:r w:rsidRPr="00335D57">
        <w:rPr>
          <w:rFonts w:ascii="Times New Roman" w:hAnsi="Times New Roman" w:cs="Times New Roman"/>
          <w:sz w:val="24"/>
          <w:szCs w:val="24"/>
        </w:rPr>
        <w:t xml:space="preserve"> avec les dents antagonistes. Fig. 8-14 (2)</w:t>
      </w:r>
    </w:p>
    <w:p w:rsidR="00B9414B" w:rsidRPr="00335D57" w:rsidRDefault="00B9414B" w:rsidP="00B9414B">
      <w:pPr>
        <w:pStyle w:val="Corpsdutexte0"/>
        <w:shd w:val="clear" w:color="auto" w:fill="auto"/>
        <w:spacing w:after="0" w:line="240" w:lineRule="auto"/>
        <w:ind w:right="-425"/>
        <w:contextualSpacing/>
        <w:rPr>
          <w:rFonts w:ascii="Times New Roman" w:hAnsi="Times New Roman" w:cs="Times New Roman"/>
          <w:sz w:val="24"/>
          <w:szCs w:val="24"/>
        </w:rPr>
      </w:pPr>
    </w:p>
    <w:p w:rsidR="00B9414B" w:rsidRPr="00335D57" w:rsidRDefault="00B9414B" w:rsidP="0004402C">
      <w:pPr>
        <w:pStyle w:val="Corpsdutexte0"/>
        <w:shd w:val="clear" w:color="auto" w:fill="auto"/>
        <w:spacing w:line="360" w:lineRule="auto"/>
        <w:ind w:right="-425"/>
        <w:contextualSpacing/>
        <w:rPr>
          <w:rFonts w:ascii="Times New Roman" w:hAnsi="Times New Roman" w:cs="Times New Roman"/>
          <w:b/>
          <w:sz w:val="24"/>
          <w:szCs w:val="24"/>
        </w:rPr>
      </w:pPr>
      <w:r w:rsidRPr="00335D57">
        <w:rPr>
          <w:rFonts w:ascii="Times New Roman" w:hAnsi="Times New Roman" w:cs="Times New Roman"/>
          <w:b/>
          <w:sz w:val="24"/>
          <w:szCs w:val="24"/>
          <w:u w:val="single"/>
        </w:rPr>
        <w:t>Indication</w:t>
      </w:r>
      <w:r w:rsidRPr="00335D57">
        <w:rPr>
          <w:rFonts w:ascii="Times New Roman" w:hAnsi="Times New Roman" w:cs="Times New Roman"/>
          <w:b/>
          <w:sz w:val="24"/>
          <w:szCs w:val="24"/>
        </w:rPr>
        <w:t> :</w:t>
      </w:r>
      <w:r w:rsidR="0004402C">
        <w:rPr>
          <w:rFonts w:ascii="Times New Roman" w:hAnsi="Times New Roman" w:cs="Times New Roman"/>
          <w:b/>
          <w:sz w:val="24"/>
          <w:szCs w:val="24"/>
        </w:rPr>
        <w:t xml:space="preserve"> </w:t>
      </w:r>
      <w:r w:rsidR="0004402C">
        <w:rPr>
          <w:rFonts w:ascii="Times New Roman" w:hAnsi="Times New Roman" w:cs="Times New Roman"/>
          <w:sz w:val="24"/>
          <w:szCs w:val="24"/>
        </w:rPr>
        <w:t>D</w:t>
      </w:r>
      <w:r w:rsidRPr="00335D57">
        <w:rPr>
          <w:rFonts w:ascii="Times New Roman" w:hAnsi="Times New Roman" w:cs="Times New Roman"/>
          <w:sz w:val="24"/>
          <w:szCs w:val="24"/>
        </w:rPr>
        <w:t>ents présentant des dyschromies plus importantes.</w:t>
      </w:r>
    </w:p>
    <w:p w:rsidR="00B9414B" w:rsidRPr="00335D57" w:rsidRDefault="00B9414B" w:rsidP="00164C05">
      <w:pPr>
        <w:pStyle w:val="Corpsdutexte0"/>
        <w:numPr>
          <w:ilvl w:val="3"/>
          <w:numId w:val="24"/>
        </w:numPr>
        <w:shd w:val="clear" w:color="auto" w:fill="auto"/>
        <w:spacing w:line="360" w:lineRule="auto"/>
        <w:ind w:left="2268" w:right="-425" w:hanging="1077"/>
        <w:contextualSpacing/>
        <w:rPr>
          <w:rFonts w:ascii="Times New Roman" w:hAnsi="Times New Roman" w:cs="Times New Roman"/>
          <w:b/>
          <w:sz w:val="28"/>
          <w:szCs w:val="28"/>
        </w:rPr>
      </w:pPr>
      <w:r w:rsidRPr="00335D57">
        <w:rPr>
          <w:rFonts w:ascii="Times New Roman" w:hAnsi="Times New Roman" w:cs="Times New Roman"/>
          <w:b/>
          <w:sz w:val="28"/>
          <w:szCs w:val="28"/>
        </w:rPr>
        <w:lastRenderedPageBreak/>
        <w:t>préparation avec recouvrement important du bord incisif (</w:t>
      </w:r>
      <w:r>
        <w:rPr>
          <w:rFonts w:ascii="Times New Roman" w:hAnsi="Times New Roman" w:cs="Times New Roman"/>
          <w:b/>
          <w:sz w:val="28"/>
          <w:szCs w:val="28"/>
        </w:rPr>
        <w:t>T</w:t>
      </w:r>
      <w:r w:rsidRPr="00335D57">
        <w:rPr>
          <w:rFonts w:ascii="Times New Roman" w:hAnsi="Times New Roman" w:cs="Times New Roman"/>
          <w:b/>
          <w:sz w:val="28"/>
          <w:szCs w:val="28"/>
        </w:rPr>
        <w:t xml:space="preserve">ype </w:t>
      </w:r>
      <w:proofErr w:type="spellStart"/>
      <w:r w:rsidRPr="00335D57">
        <w:rPr>
          <w:rFonts w:ascii="Times New Roman" w:hAnsi="Times New Roman" w:cs="Times New Roman"/>
          <w:b/>
          <w:sz w:val="28"/>
          <w:szCs w:val="28"/>
        </w:rPr>
        <w:t>trois-quart</w:t>
      </w:r>
      <w:proofErr w:type="spellEnd"/>
      <w:r w:rsidRPr="00335D57">
        <w:rPr>
          <w:rFonts w:ascii="Times New Roman" w:hAnsi="Times New Roman" w:cs="Times New Roman"/>
          <w:b/>
          <w:sz w:val="28"/>
          <w:szCs w:val="28"/>
        </w:rPr>
        <w:t>)</w:t>
      </w:r>
    </w:p>
    <w:p w:rsidR="00B9414B" w:rsidRPr="00335D57" w:rsidRDefault="00B9414B" w:rsidP="0004402C">
      <w:pPr>
        <w:pStyle w:val="Corpsdutexte0"/>
        <w:shd w:val="clear" w:color="auto" w:fill="auto"/>
        <w:spacing w:line="276" w:lineRule="auto"/>
        <w:ind w:left="709" w:right="-709"/>
        <w:contextualSpacing/>
        <w:rPr>
          <w:rFonts w:ascii="Times New Roman" w:hAnsi="Times New Roman" w:cs="Times New Roman"/>
          <w:b/>
          <w:sz w:val="24"/>
          <w:szCs w:val="24"/>
        </w:rPr>
      </w:pPr>
    </w:p>
    <w:p w:rsidR="00B9414B" w:rsidRPr="00335D57" w:rsidRDefault="00B9414B" w:rsidP="00B9414B">
      <w:pPr>
        <w:pStyle w:val="Corpsdutexte0"/>
        <w:shd w:val="clear" w:color="auto" w:fill="auto"/>
        <w:spacing w:after="0" w:line="360" w:lineRule="auto"/>
        <w:contextualSpacing/>
        <w:rPr>
          <w:rFonts w:ascii="Times New Roman" w:hAnsi="Times New Roman" w:cs="Times New Roman"/>
          <w:sz w:val="24"/>
          <w:szCs w:val="24"/>
        </w:rPr>
      </w:pPr>
      <w:r w:rsidRPr="00335D57">
        <w:rPr>
          <w:rFonts w:ascii="Times New Roman" w:hAnsi="Times New Roman" w:cs="Times New Roman"/>
          <w:sz w:val="24"/>
          <w:szCs w:val="24"/>
        </w:rPr>
        <w:t xml:space="preserve">Il s'agit là d'une préparation presque identique à celle des jaquettes, avec un retour palatin ou lingual un peu moins apical. Fig. 8-14 (3)  </w:t>
      </w:r>
    </w:p>
    <w:p w:rsidR="00B9414B" w:rsidRPr="00335D57" w:rsidRDefault="00B9414B" w:rsidP="0004402C">
      <w:pPr>
        <w:pStyle w:val="Corpsdutexte0"/>
        <w:shd w:val="clear" w:color="auto" w:fill="auto"/>
        <w:spacing w:after="0" w:line="276" w:lineRule="auto"/>
        <w:contextualSpacing/>
        <w:rPr>
          <w:rFonts w:ascii="Times New Roman" w:hAnsi="Times New Roman" w:cs="Times New Roman"/>
          <w:sz w:val="24"/>
          <w:szCs w:val="24"/>
        </w:rPr>
      </w:pPr>
    </w:p>
    <w:p w:rsidR="00B9414B" w:rsidRPr="00335D57" w:rsidRDefault="00B9414B" w:rsidP="0004402C">
      <w:pPr>
        <w:pStyle w:val="Corpsdutexte0"/>
        <w:shd w:val="clear" w:color="auto" w:fill="auto"/>
        <w:tabs>
          <w:tab w:val="left" w:pos="1587"/>
        </w:tabs>
        <w:spacing w:after="0" w:line="360" w:lineRule="auto"/>
        <w:contextualSpacing/>
        <w:rPr>
          <w:rFonts w:ascii="Times New Roman" w:hAnsi="Times New Roman" w:cs="Times New Roman"/>
          <w:b/>
          <w:sz w:val="24"/>
          <w:szCs w:val="24"/>
        </w:rPr>
      </w:pPr>
      <w:r w:rsidRPr="00335D57">
        <w:rPr>
          <w:rFonts w:ascii="Times New Roman" w:hAnsi="Times New Roman" w:cs="Times New Roman"/>
          <w:b/>
          <w:sz w:val="24"/>
          <w:szCs w:val="24"/>
          <w:u w:val="single"/>
        </w:rPr>
        <w:t>Indication</w:t>
      </w:r>
      <w:r w:rsidRPr="00335D57">
        <w:rPr>
          <w:rFonts w:ascii="Times New Roman" w:hAnsi="Times New Roman" w:cs="Times New Roman"/>
          <w:b/>
          <w:sz w:val="24"/>
          <w:szCs w:val="24"/>
        </w:rPr>
        <w:t> :</w:t>
      </w:r>
      <w:r w:rsidR="0004402C">
        <w:rPr>
          <w:rFonts w:ascii="Times New Roman" w:hAnsi="Times New Roman" w:cs="Times New Roman"/>
          <w:b/>
          <w:sz w:val="24"/>
          <w:szCs w:val="24"/>
        </w:rPr>
        <w:tab/>
      </w:r>
    </w:p>
    <w:p w:rsidR="00B9414B" w:rsidRPr="00335D57" w:rsidRDefault="00B9414B" w:rsidP="0004402C">
      <w:pPr>
        <w:pStyle w:val="Corpsdutexte0"/>
        <w:shd w:val="clear" w:color="auto" w:fill="auto"/>
        <w:spacing w:after="0" w:line="276" w:lineRule="auto"/>
        <w:contextualSpacing/>
        <w:rPr>
          <w:rFonts w:ascii="Times New Roman" w:hAnsi="Times New Roman" w:cs="Times New Roman"/>
          <w:b/>
          <w:sz w:val="24"/>
          <w:szCs w:val="24"/>
        </w:rPr>
      </w:pPr>
    </w:p>
    <w:p w:rsidR="00B9414B" w:rsidRPr="00335D57" w:rsidRDefault="00164C05" w:rsidP="00B9414B">
      <w:pPr>
        <w:pStyle w:val="Corpsdutexte0"/>
        <w:numPr>
          <w:ilvl w:val="0"/>
          <w:numId w:val="64"/>
        </w:numPr>
        <w:shd w:val="clear" w:color="auto" w:fill="auto"/>
        <w:spacing w:after="0" w:line="360" w:lineRule="auto"/>
        <w:contextualSpacing/>
        <w:rPr>
          <w:rFonts w:ascii="Times New Roman" w:hAnsi="Times New Roman" w:cs="Times New Roman"/>
          <w:b/>
          <w:sz w:val="24"/>
          <w:szCs w:val="24"/>
        </w:rPr>
      </w:pPr>
      <w:r>
        <w:rPr>
          <w:rFonts w:ascii="Times New Roman" w:hAnsi="Times New Roman" w:cs="Times New Roman"/>
          <w:sz w:val="24"/>
          <w:szCs w:val="24"/>
        </w:rPr>
        <w:t>I</w:t>
      </w:r>
      <w:r w:rsidR="00B9414B" w:rsidRPr="00335D57">
        <w:rPr>
          <w:rFonts w:ascii="Times New Roman" w:hAnsi="Times New Roman" w:cs="Times New Roman"/>
          <w:sz w:val="24"/>
          <w:szCs w:val="24"/>
        </w:rPr>
        <w:t>ncisives mandibulaires,</w:t>
      </w:r>
    </w:p>
    <w:p w:rsidR="00B9414B" w:rsidRPr="00335D57" w:rsidRDefault="00164C05" w:rsidP="00B9414B">
      <w:pPr>
        <w:pStyle w:val="Corpsdutexte0"/>
        <w:numPr>
          <w:ilvl w:val="0"/>
          <w:numId w:val="64"/>
        </w:numPr>
        <w:shd w:val="clear" w:color="auto" w:fill="auto"/>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D</w:t>
      </w:r>
      <w:r w:rsidR="00B9414B" w:rsidRPr="00335D57">
        <w:rPr>
          <w:rFonts w:ascii="Times New Roman" w:hAnsi="Times New Roman" w:cs="Times New Roman"/>
          <w:sz w:val="24"/>
          <w:szCs w:val="24"/>
        </w:rPr>
        <w:t>ents présentant un faible volume.</w:t>
      </w:r>
    </w:p>
    <w:p w:rsidR="00B9414B" w:rsidRPr="00335D57" w:rsidRDefault="00B9414B" w:rsidP="00B9414B">
      <w:pPr>
        <w:pStyle w:val="Corpsdutexte0"/>
        <w:shd w:val="clear" w:color="auto" w:fill="auto"/>
        <w:spacing w:after="0" w:line="360" w:lineRule="auto"/>
        <w:contextualSpacing/>
        <w:rPr>
          <w:rFonts w:ascii="Times New Roman" w:hAnsi="Times New Roman" w:cs="Times New Roman"/>
          <w:sz w:val="24"/>
          <w:szCs w:val="24"/>
        </w:rPr>
      </w:pPr>
      <w:r w:rsidRPr="00335D57">
        <w:rPr>
          <w:rFonts w:ascii="Times New Roman" w:hAnsi="Times New Roman" w:cs="Times New Roman"/>
          <w:sz w:val="24"/>
          <w:szCs w:val="24"/>
        </w:rPr>
        <w:t>(</w:t>
      </w:r>
      <w:proofErr w:type="gramStart"/>
      <w:r w:rsidRPr="00335D57">
        <w:rPr>
          <w:rFonts w:ascii="Times New Roman" w:hAnsi="Times New Roman" w:cs="Times New Roman"/>
          <w:sz w:val="24"/>
          <w:szCs w:val="24"/>
        </w:rPr>
        <w:t>afin</w:t>
      </w:r>
      <w:proofErr w:type="gramEnd"/>
      <w:r w:rsidRPr="00335D57">
        <w:rPr>
          <w:rFonts w:ascii="Times New Roman" w:hAnsi="Times New Roman" w:cs="Times New Roman"/>
          <w:sz w:val="24"/>
          <w:szCs w:val="24"/>
        </w:rPr>
        <w:t xml:space="preserve"> de ne pas obtenir de </w:t>
      </w:r>
      <w:proofErr w:type="spellStart"/>
      <w:r w:rsidRPr="00335D57">
        <w:rPr>
          <w:rFonts w:ascii="Times New Roman" w:hAnsi="Times New Roman" w:cs="Times New Roman"/>
          <w:sz w:val="24"/>
          <w:szCs w:val="24"/>
        </w:rPr>
        <w:t>surcontour</w:t>
      </w:r>
      <w:proofErr w:type="spellEnd"/>
      <w:r w:rsidRPr="00335D57">
        <w:rPr>
          <w:rFonts w:ascii="Times New Roman" w:hAnsi="Times New Roman" w:cs="Times New Roman"/>
          <w:sz w:val="24"/>
          <w:szCs w:val="24"/>
        </w:rPr>
        <w:t xml:space="preserve"> au niveau de la restauration). </w:t>
      </w:r>
    </w:p>
    <w:p w:rsidR="00B9414B" w:rsidRPr="00092264" w:rsidRDefault="00B9414B" w:rsidP="00B9414B">
      <w:pPr>
        <w:pStyle w:val="Corpsdutexte0"/>
        <w:shd w:val="clear" w:color="auto" w:fill="auto"/>
        <w:spacing w:after="0" w:line="360" w:lineRule="auto"/>
        <w:contextualSpacing/>
        <w:rPr>
          <w:rFonts w:ascii="Times New Roman" w:hAnsi="Times New Roman" w:cs="Times New Roman"/>
          <w:sz w:val="28"/>
          <w:szCs w:val="28"/>
        </w:rPr>
      </w:pPr>
    </w:p>
    <w:p w:rsidR="00B9414B" w:rsidRDefault="00B9414B" w:rsidP="00B9414B">
      <w:pPr>
        <w:pStyle w:val="Corpsdutexte0"/>
        <w:spacing w:line="360" w:lineRule="auto"/>
        <w:ind w:right="-709"/>
        <w:contextualSpacing/>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2093332" cy="1236133"/>
            <wp:effectExtent l="19050" t="0" r="2168" b="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096106" cy="1237771"/>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fr-FR"/>
        </w:rPr>
        <w:drawing>
          <wp:inline distT="0" distB="0" distL="0" distR="0">
            <wp:extent cx="2097616" cy="1234459"/>
            <wp:effectExtent l="1905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110693" cy="124215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B9414B" w:rsidRDefault="00B9414B" w:rsidP="00B9414B">
      <w:pPr>
        <w:pStyle w:val="Corpsdutexte0"/>
        <w:spacing w:line="360" w:lineRule="auto"/>
        <w:ind w:right="-709"/>
        <w:contextualSpacing/>
        <w:rPr>
          <w:rFonts w:ascii="Times New Roman" w:hAnsi="Times New Roman" w:cs="Times New Roman"/>
          <w:sz w:val="28"/>
          <w:szCs w:val="28"/>
        </w:rPr>
      </w:pPr>
      <w:r>
        <w:rPr>
          <w:rFonts w:ascii="Times New Roman" w:hAnsi="Times New Roman" w:cs="Times New Roman"/>
          <w:sz w:val="28"/>
          <w:szCs w:val="28"/>
        </w:rPr>
        <w:t xml:space="preserve"> </w:t>
      </w:r>
      <w:r w:rsidRPr="00E75205">
        <w:rPr>
          <w:rFonts w:ascii="Times New Roman" w:hAnsi="Times New Roman" w:cs="Times New Roman"/>
          <w:b/>
          <w:sz w:val="28"/>
          <w:szCs w:val="28"/>
        </w:rPr>
        <w:t>(</w:t>
      </w:r>
      <w:proofErr w:type="gramStart"/>
      <w:r w:rsidRPr="00E75205">
        <w:rPr>
          <w:rFonts w:ascii="Times New Roman" w:hAnsi="Times New Roman" w:cs="Times New Roman"/>
          <w:b/>
          <w:sz w:val="28"/>
          <w:szCs w:val="28"/>
        </w:rPr>
        <w:t>a</w:t>
      </w:r>
      <w:proofErr w:type="gramEnd"/>
      <w:r w:rsidRPr="00E75205">
        <w:rPr>
          <w:rFonts w:ascii="Times New Roman" w:hAnsi="Times New Roman" w:cs="Times New Roman"/>
          <w:b/>
          <w:sz w:val="28"/>
          <w:szCs w:val="28"/>
        </w:rPr>
        <w:t>)</w:t>
      </w:r>
      <w:r>
        <w:rPr>
          <w:rFonts w:ascii="Times New Roman" w:hAnsi="Times New Roman" w:cs="Times New Roman"/>
          <w:sz w:val="28"/>
          <w:szCs w:val="28"/>
        </w:rPr>
        <w:t xml:space="preserve">                                                        </w:t>
      </w:r>
      <w:r w:rsidRPr="00E75205">
        <w:rPr>
          <w:rFonts w:ascii="Times New Roman" w:hAnsi="Times New Roman" w:cs="Times New Roman"/>
          <w:b/>
          <w:sz w:val="28"/>
          <w:szCs w:val="28"/>
        </w:rPr>
        <w:t>(b)</w:t>
      </w:r>
    </w:p>
    <w:p w:rsidR="0004402C" w:rsidRDefault="00B9414B" w:rsidP="0004402C">
      <w:pPr>
        <w:pStyle w:val="Corpsdutexte0"/>
        <w:spacing w:after="0" w:line="360" w:lineRule="auto"/>
        <w:ind w:right="-425"/>
        <w:rPr>
          <w:rFonts w:ascii="Times New Roman" w:hAnsi="Times New Roman" w:cs="Times New Roman"/>
          <w:b/>
          <w:sz w:val="28"/>
          <w:szCs w:val="28"/>
        </w:rPr>
      </w:pPr>
      <w:r>
        <w:rPr>
          <w:rFonts w:ascii="Times New Roman" w:hAnsi="Times New Roman" w:cs="Times New Roman"/>
          <w:noProof/>
          <w:sz w:val="28"/>
          <w:szCs w:val="28"/>
          <w:lang w:eastAsia="fr-FR"/>
        </w:rPr>
        <w:drawing>
          <wp:inline distT="0" distB="0" distL="0" distR="0">
            <wp:extent cx="2097423" cy="1236133"/>
            <wp:effectExtent l="19050" t="0" r="0" b="0"/>
            <wp:docPr id="2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2095019" cy="123471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E75205">
        <w:rPr>
          <w:rFonts w:ascii="Times New Roman" w:hAnsi="Times New Roman" w:cs="Times New Roman"/>
          <w:b/>
          <w:sz w:val="28"/>
          <w:szCs w:val="28"/>
        </w:rPr>
        <w:t xml:space="preserve">(c)         </w:t>
      </w:r>
    </w:p>
    <w:p w:rsidR="00B9414B" w:rsidRPr="0004402C" w:rsidRDefault="00B9414B" w:rsidP="0004402C">
      <w:pPr>
        <w:pStyle w:val="Corpsdutexte0"/>
        <w:spacing w:after="0" w:line="360" w:lineRule="auto"/>
        <w:ind w:right="-425"/>
        <w:rPr>
          <w:rFonts w:ascii="Times New Roman" w:hAnsi="Times New Roman" w:cs="Times New Roman"/>
          <w:b/>
          <w:sz w:val="28"/>
          <w:szCs w:val="28"/>
        </w:rPr>
      </w:pPr>
      <w:r w:rsidRPr="0004402C">
        <w:rPr>
          <w:rFonts w:ascii="Times New Roman" w:hAnsi="Times New Roman" w:cs="Times New Roman"/>
          <w:b/>
          <w:sz w:val="16"/>
          <w:szCs w:val="16"/>
        </w:rPr>
        <w:t xml:space="preserve">                                                                                                                                                                                                                                                                                                                                </w:t>
      </w:r>
      <w:r w:rsidRPr="0004402C">
        <w:rPr>
          <w:rFonts w:ascii="Times New Roman" w:hAnsi="Times New Roman" w:cs="Times New Roman"/>
          <w:b/>
          <w:sz w:val="24"/>
          <w:szCs w:val="24"/>
        </w:rPr>
        <w:t>Fig.</w:t>
      </w:r>
      <w:r w:rsidRPr="0004402C">
        <w:rPr>
          <w:rFonts w:ascii="Times New Roman" w:hAnsi="Times New Roman" w:cs="Times New Roman"/>
          <w:sz w:val="24"/>
          <w:szCs w:val="24"/>
        </w:rPr>
        <w:t xml:space="preserve"> </w:t>
      </w:r>
      <w:r w:rsidRPr="0004402C">
        <w:rPr>
          <w:rFonts w:ascii="Times New Roman" w:hAnsi="Times New Roman" w:cs="Times New Roman"/>
          <w:b/>
          <w:sz w:val="24"/>
          <w:szCs w:val="24"/>
        </w:rPr>
        <w:t xml:space="preserve">8 .14 : </w:t>
      </w:r>
      <w:r w:rsidRPr="0004402C">
        <w:rPr>
          <w:rFonts w:ascii="Times New Roman" w:hAnsi="Times New Roman" w:cs="Times New Roman"/>
          <w:sz w:val="24"/>
          <w:szCs w:val="24"/>
        </w:rPr>
        <w:t>Modèles de trois types de préparation pour facettes en céramique sur dents antérieures maxillaires</w:t>
      </w:r>
      <w:r w:rsidR="0004402C">
        <w:rPr>
          <w:rFonts w:ascii="Times New Roman" w:hAnsi="Times New Roman" w:cs="Times New Roman"/>
          <w:sz w:val="24"/>
          <w:szCs w:val="24"/>
        </w:rPr>
        <w:t> :</w:t>
      </w:r>
      <w:r w:rsidRPr="0004402C">
        <w:rPr>
          <w:rFonts w:ascii="Times New Roman" w:hAnsi="Times New Roman" w:cs="Times New Roman"/>
          <w:sz w:val="24"/>
          <w:szCs w:val="24"/>
        </w:rPr>
        <w:t xml:space="preserve"> </w:t>
      </w:r>
      <w:r w:rsidRPr="0004402C">
        <w:rPr>
          <w:rFonts w:ascii="Times New Roman" w:hAnsi="Times New Roman" w:cs="Times New Roman"/>
          <w:b/>
          <w:sz w:val="24"/>
          <w:szCs w:val="24"/>
        </w:rPr>
        <w:t>(a)</w:t>
      </w:r>
      <w:r w:rsidRPr="0004402C">
        <w:rPr>
          <w:rFonts w:ascii="Times New Roman" w:hAnsi="Times New Roman" w:cs="Times New Roman"/>
          <w:sz w:val="24"/>
          <w:szCs w:val="24"/>
        </w:rPr>
        <w:t xml:space="preserve"> face vestibulaire ; </w:t>
      </w:r>
      <w:r w:rsidRPr="0004402C">
        <w:rPr>
          <w:rFonts w:ascii="Times New Roman" w:hAnsi="Times New Roman" w:cs="Times New Roman"/>
          <w:b/>
          <w:sz w:val="24"/>
          <w:szCs w:val="24"/>
        </w:rPr>
        <w:t>(b)</w:t>
      </w:r>
      <w:r w:rsidRPr="0004402C">
        <w:rPr>
          <w:rFonts w:ascii="Times New Roman" w:hAnsi="Times New Roman" w:cs="Times New Roman"/>
          <w:sz w:val="24"/>
          <w:szCs w:val="24"/>
        </w:rPr>
        <w:t xml:space="preserve"> face proximale ; </w:t>
      </w:r>
      <w:r w:rsidRPr="0004402C">
        <w:rPr>
          <w:rFonts w:ascii="Times New Roman" w:hAnsi="Times New Roman" w:cs="Times New Roman"/>
          <w:b/>
          <w:sz w:val="24"/>
          <w:szCs w:val="24"/>
        </w:rPr>
        <w:t>(c)</w:t>
      </w:r>
      <w:r w:rsidRPr="0004402C">
        <w:rPr>
          <w:rFonts w:ascii="Times New Roman" w:hAnsi="Times New Roman" w:cs="Times New Roman"/>
          <w:sz w:val="24"/>
          <w:szCs w:val="24"/>
        </w:rPr>
        <w:t xml:space="preserve"> face </w:t>
      </w:r>
      <w:r w:rsidR="00164C05" w:rsidRPr="0004402C">
        <w:rPr>
          <w:rFonts w:ascii="Times New Roman" w:hAnsi="Times New Roman" w:cs="Times New Roman"/>
          <w:sz w:val="24"/>
          <w:szCs w:val="24"/>
        </w:rPr>
        <w:t xml:space="preserve">palatine. </w:t>
      </w:r>
      <w:r w:rsidRPr="0004402C">
        <w:rPr>
          <w:rFonts w:ascii="Times New Roman" w:hAnsi="Times New Roman" w:cs="Times New Roman"/>
          <w:b/>
          <w:sz w:val="24"/>
          <w:szCs w:val="24"/>
        </w:rPr>
        <w:t>[53]</w:t>
      </w:r>
    </w:p>
    <w:p w:rsidR="00B9414B" w:rsidRPr="00E75205" w:rsidRDefault="00B9414B" w:rsidP="00B9414B">
      <w:pPr>
        <w:pStyle w:val="Corpsdutexte0"/>
        <w:spacing w:after="0" w:line="360" w:lineRule="auto"/>
        <w:ind w:right="-425"/>
        <w:rPr>
          <w:rFonts w:ascii="Times New Roman" w:hAnsi="Times New Roman" w:cs="Times New Roman"/>
          <w:sz w:val="28"/>
          <w:szCs w:val="28"/>
        </w:rPr>
      </w:pPr>
    </w:p>
    <w:p w:rsidR="00B9414B" w:rsidRPr="000212E4" w:rsidRDefault="00B9414B" w:rsidP="00132F65">
      <w:pPr>
        <w:pStyle w:val="Corpsdutexte0"/>
        <w:spacing w:line="360" w:lineRule="auto"/>
        <w:ind w:left="142" w:right="-425"/>
        <w:contextualSpacing/>
        <w:rPr>
          <w:rFonts w:ascii="Times New Roman" w:hAnsi="Times New Roman" w:cs="Times New Roman"/>
          <w:color w:val="00B050"/>
          <w:sz w:val="24"/>
          <w:szCs w:val="24"/>
        </w:rPr>
      </w:pPr>
    </w:p>
    <w:p w:rsidR="00132F65" w:rsidRDefault="00132F65" w:rsidP="00132F65">
      <w:pPr>
        <w:pStyle w:val="Corpsdutexte0"/>
        <w:spacing w:line="360" w:lineRule="auto"/>
        <w:ind w:left="142" w:right="-709"/>
        <w:contextualSpacing/>
        <w:jc w:val="center"/>
        <w:rPr>
          <w:rFonts w:ascii="Times New Roman" w:hAnsi="Times New Roman" w:cs="Times New Roman"/>
          <w:sz w:val="28"/>
          <w:szCs w:val="28"/>
        </w:rPr>
      </w:pPr>
    </w:p>
    <w:p w:rsidR="0004402C" w:rsidRDefault="0004402C" w:rsidP="00132F65">
      <w:pPr>
        <w:pStyle w:val="Corpsdutexte0"/>
        <w:spacing w:line="360" w:lineRule="auto"/>
        <w:ind w:left="142" w:right="-709"/>
        <w:contextualSpacing/>
        <w:jc w:val="center"/>
        <w:rPr>
          <w:rFonts w:ascii="Times New Roman" w:hAnsi="Times New Roman" w:cs="Times New Roman"/>
          <w:sz w:val="28"/>
          <w:szCs w:val="28"/>
        </w:rPr>
      </w:pPr>
    </w:p>
    <w:p w:rsidR="0004402C" w:rsidRDefault="0004402C" w:rsidP="00132F65">
      <w:pPr>
        <w:pStyle w:val="Corpsdutexte0"/>
        <w:spacing w:line="360" w:lineRule="auto"/>
        <w:ind w:left="142" w:right="-709"/>
        <w:contextualSpacing/>
        <w:jc w:val="center"/>
        <w:rPr>
          <w:rFonts w:ascii="Times New Roman" w:hAnsi="Times New Roman" w:cs="Times New Roman"/>
          <w:sz w:val="28"/>
          <w:szCs w:val="28"/>
        </w:rPr>
      </w:pPr>
    </w:p>
    <w:p w:rsidR="0004402C" w:rsidRDefault="0004402C" w:rsidP="00132F65">
      <w:pPr>
        <w:pStyle w:val="Corpsdutexte0"/>
        <w:spacing w:line="360" w:lineRule="auto"/>
        <w:ind w:left="142" w:right="-709"/>
        <w:contextualSpacing/>
        <w:jc w:val="center"/>
        <w:rPr>
          <w:rFonts w:ascii="Times New Roman" w:hAnsi="Times New Roman" w:cs="Times New Roman"/>
          <w:sz w:val="28"/>
          <w:szCs w:val="28"/>
        </w:rPr>
      </w:pPr>
    </w:p>
    <w:p w:rsidR="0004402C" w:rsidRDefault="0004402C" w:rsidP="00132F65">
      <w:pPr>
        <w:pStyle w:val="Corpsdutexte0"/>
        <w:spacing w:line="360" w:lineRule="auto"/>
        <w:ind w:left="142" w:right="-709"/>
        <w:contextualSpacing/>
        <w:jc w:val="center"/>
        <w:rPr>
          <w:rFonts w:ascii="Times New Roman" w:hAnsi="Times New Roman" w:cs="Times New Roman"/>
          <w:sz w:val="28"/>
          <w:szCs w:val="28"/>
        </w:rPr>
      </w:pPr>
    </w:p>
    <w:p w:rsidR="0004402C" w:rsidRPr="00243231" w:rsidRDefault="0004402C" w:rsidP="00132F65">
      <w:pPr>
        <w:pStyle w:val="Corpsdutexte0"/>
        <w:spacing w:line="360" w:lineRule="auto"/>
        <w:ind w:left="142" w:right="-709"/>
        <w:contextualSpacing/>
        <w:jc w:val="center"/>
        <w:rPr>
          <w:rFonts w:ascii="Times New Roman" w:hAnsi="Times New Roman" w:cs="Times New Roman"/>
          <w:sz w:val="28"/>
          <w:szCs w:val="28"/>
        </w:rPr>
      </w:pPr>
    </w:p>
    <w:p w:rsidR="0092589F" w:rsidRPr="0004402C" w:rsidRDefault="0092589F" w:rsidP="0004402C">
      <w:pPr>
        <w:pStyle w:val="Corpsdutexte0"/>
        <w:numPr>
          <w:ilvl w:val="2"/>
          <w:numId w:val="24"/>
        </w:numPr>
        <w:shd w:val="clear" w:color="auto" w:fill="auto"/>
        <w:spacing w:after="0" w:line="276" w:lineRule="auto"/>
        <w:ind w:left="1560" w:right="-708" w:hanging="709"/>
        <w:rPr>
          <w:rFonts w:ascii="Times New Roman" w:hAnsi="Times New Roman" w:cs="Times New Roman"/>
          <w:b/>
          <w:sz w:val="24"/>
          <w:szCs w:val="24"/>
        </w:rPr>
      </w:pPr>
      <w:r w:rsidRPr="000212E4">
        <w:rPr>
          <w:rFonts w:ascii="Times New Roman" w:hAnsi="Times New Roman" w:cs="Times New Roman"/>
          <w:b/>
          <w:sz w:val="28"/>
          <w:szCs w:val="28"/>
        </w:rPr>
        <w:lastRenderedPageBreak/>
        <w:t>Instrumentation :</w:t>
      </w:r>
    </w:p>
    <w:p w:rsidR="000212E4" w:rsidRPr="0004402C" w:rsidRDefault="000212E4" w:rsidP="0004402C">
      <w:pPr>
        <w:pStyle w:val="Corpsdutexte0"/>
        <w:shd w:val="clear" w:color="auto" w:fill="auto"/>
        <w:spacing w:after="0" w:line="276" w:lineRule="auto"/>
        <w:ind w:left="1560" w:right="-708"/>
        <w:rPr>
          <w:rFonts w:ascii="Times New Roman" w:hAnsi="Times New Roman" w:cs="Times New Roman"/>
          <w:b/>
          <w:sz w:val="24"/>
          <w:szCs w:val="24"/>
        </w:rPr>
      </w:pPr>
    </w:p>
    <w:p w:rsidR="0092589F" w:rsidRPr="000212E4" w:rsidRDefault="0092589F" w:rsidP="00B9414B">
      <w:pPr>
        <w:pStyle w:val="Corpsdutexte0"/>
        <w:spacing w:line="360" w:lineRule="auto"/>
        <w:ind w:right="-428"/>
        <w:contextualSpacing/>
        <w:rPr>
          <w:rFonts w:ascii="Times New Roman" w:hAnsi="Times New Roman" w:cs="Times New Roman"/>
          <w:color w:val="00B050"/>
          <w:sz w:val="24"/>
          <w:szCs w:val="24"/>
        </w:rPr>
      </w:pPr>
      <w:r w:rsidRPr="000212E4">
        <w:rPr>
          <w:rFonts w:ascii="Times New Roman" w:hAnsi="Times New Roman" w:cs="Times New Roman"/>
          <w:sz w:val="24"/>
          <w:szCs w:val="24"/>
        </w:rPr>
        <w:t>La réduction de l'émail requiert une instrumentation spécifique et concerne les quatre faces de la dent.</w:t>
      </w:r>
      <w:r w:rsidRPr="000212E4">
        <w:rPr>
          <w:rFonts w:ascii="Times New Roman" w:hAnsi="Times New Roman" w:cs="Times New Roman"/>
          <w:color w:val="00B050"/>
          <w:sz w:val="24"/>
          <w:szCs w:val="24"/>
        </w:rPr>
        <w:t xml:space="preserve"> </w:t>
      </w:r>
      <w:r w:rsidR="000F3EE9" w:rsidRPr="000212E4">
        <w:rPr>
          <w:rFonts w:ascii="Times New Roman" w:hAnsi="Times New Roman" w:cs="Times New Roman"/>
          <w:b/>
          <w:sz w:val="24"/>
          <w:szCs w:val="24"/>
        </w:rPr>
        <w:t>[53</w:t>
      </w:r>
      <w:r w:rsidR="009F47BF" w:rsidRPr="000212E4">
        <w:rPr>
          <w:rFonts w:ascii="Times New Roman" w:hAnsi="Times New Roman" w:cs="Times New Roman"/>
          <w:b/>
          <w:sz w:val="24"/>
          <w:szCs w:val="24"/>
        </w:rPr>
        <w:t>]</w:t>
      </w:r>
      <w:r w:rsidRPr="000212E4">
        <w:rPr>
          <w:rFonts w:ascii="Times New Roman" w:hAnsi="Times New Roman" w:cs="Times New Roman"/>
          <w:sz w:val="24"/>
          <w:szCs w:val="24"/>
        </w:rPr>
        <w:t xml:space="preserve"> </w:t>
      </w:r>
    </w:p>
    <w:p w:rsidR="009F47BF" w:rsidRPr="000212E4" w:rsidRDefault="009F47BF" w:rsidP="000212E4">
      <w:pPr>
        <w:pStyle w:val="Corpsdutexte0"/>
        <w:spacing w:after="0" w:line="240" w:lineRule="auto"/>
        <w:ind w:right="-709"/>
        <w:contextualSpacing/>
        <w:rPr>
          <w:rFonts w:ascii="Times New Roman" w:hAnsi="Times New Roman" w:cs="Times New Roman"/>
          <w:sz w:val="24"/>
          <w:szCs w:val="24"/>
        </w:rPr>
      </w:pPr>
    </w:p>
    <w:p w:rsidR="00243231" w:rsidRPr="000212E4" w:rsidRDefault="0092589F" w:rsidP="0004402C">
      <w:pPr>
        <w:pStyle w:val="Corpsdutexte0"/>
        <w:spacing w:line="360" w:lineRule="auto"/>
        <w:ind w:right="-709"/>
        <w:contextualSpacing/>
        <w:rPr>
          <w:rFonts w:ascii="Times New Roman" w:hAnsi="Times New Roman" w:cs="Times New Roman"/>
          <w:sz w:val="24"/>
          <w:szCs w:val="24"/>
        </w:rPr>
      </w:pPr>
      <w:r w:rsidRPr="000212E4">
        <w:rPr>
          <w:rFonts w:ascii="Times New Roman" w:hAnsi="Times New Roman" w:cs="Times New Roman"/>
          <w:sz w:val="24"/>
          <w:szCs w:val="24"/>
        </w:rPr>
        <w:t xml:space="preserve">Plusieurs coffrets de fraises dédiés à la préparation des facettes sont proposés, en fonction des habitudes de </w:t>
      </w:r>
      <w:r w:rsidR="00132F65" w:rsidRPr="000212E4">
        <w:rPr>
          <w:rFonts w:ascii="Times New Roman" w:hAnsi="Times New Roman" w:cs="Times New Roman"/>
          <w:sz w:val="24"/>
          <w:szCs w:val="24"/>
        </w:rPr>
        <w:t>chacun.</w:t>
      </w:r>
      <w:r w:rsidR="00132F65" w:rsidRPr="000212E4">
        <w:rPr>
          <w:rFonts w:ascii="Times New Roman" w:hAnsi="Times New Roman" w:cs="Times New Roman"/>
          <w:b/>
          <w:color w:val="C00000"/>
          <w:sz w:val="24"/>
          <w:szCs w:val="24"/>
        </w:rPr>
        <w:t xml:space="preserve"> </w:t>
      </w:r>
      <w:r w:rsidR="00975554" w:rsidRPr="000212E4">
        <w:rPr>
          <w:rFonts w:ascii="Times New Roman" w:hAnsi="Times New Roman" w:cs="Times New Roman"/>
          <w:b/>
          <w:sz w:val="24"/>
          <w:szCs w:val="24"/>
        </w:rPr>
        <w:t>[17</w:t>
      </w:r>
      <w:r w:rsidR="00132F65" w:rsidRPr="000212E4">
        <w:rPr>
          <w:rFonts w:ascii="Times New Roman" w:hAnsi="Times New Roman" w:cs="Times New Roman"/>
          <w:b/>
          <w:sz w:val="24"/>
          <w:szCs w:val="24"/>
        </w:rPr>
        <w:t>]</w:t>
      </w:r>
    </w:p>
    <w:p w:rsidR="006C10D9" w:rsidRPr="000212E4" w:rsidRDefault="006C10D9" w:rsidP="0004402C">
      <w:pPr>
        <w:pStyle w:val="Corpsdutexte0"/>
        <w:spacing w:after="0" w:line="360" w:lineRule="auto"/>
        <w:ind w:right="-709"/>
        <w:contextualSpacing/>
        <w:rPr>
          <w:rFonts w:ascii="Times New Roman" w:hAnsi="Times New Roman" w:cs="Times New Roman"/>
          <w:sz w:val="24"/>
          <w:szCs w:val="24"/>
        </w:rPr>
      </w:pPr>
    </w:p>
    <w:p w:rsidR="00243231" w:rsidRPr="0004402C" w:rsidRDefault="0092589F" w:rsidP="0004402C">
      <w:pPr>
        <w:pStyle w:val="Corpsdutexte0"/>
        <w:numPr>
          <w:ilvl w:val="3"/>
          <w:numId w:val="24"/>
        </w:numPr>
        <w:spacing w:line="276" w:lineRule="auto"/>
        <w:ind w:left="2268" w:right="-709" w:hanging="1134"/>
        <w:contextualSpacing/>
        <w:rPr>
          <w:rFonts w:ascii="Times New Roman" w:hAnsi="Times New Roman" w:cs="Times New Roman"/>
          <w:b/>
          <w:noProof/>
          <w:color w:val="00B050"/>
          <w:sz w:val="24"/>
          <w:szCs w:val="24"/>
          <w:lang w:eastAsia="fr-FR"/>
        </w:rPr>
      </w:pPr>
      <w:r w:rsidRPr="000212E4">
        <w:rPr>
          <w:rFonts w:ascii="Times New Roman" w:hAnsi="Times New Roman" w:cs="Times New Roman"/>
          <w:b/>
          <w:noProof/>
          <w:sz w:val="28"/>
          <w:szCs w:val="28"/>
          <w:lang w:eastAsia="fr-FR"/>
        </w:rPr>
        <w:t xml:space="preserve">Coffret TPS (Touati) Komet : </w:t>
      </w:r>
      <w:r w:rsidR="00975554" w:rsidRPr="000212E4">
        <w:rPr>
          <w:rFonts w:ascii="Times New Roman" w:hAnsi="Times New Roman" w:cs="Times New Roman"/>
          <w:b/>
          <w:noProof/>
          <w:sz w:val="28"/>
          <w:szCs w:val="28"/>
          <w:lang w:eastAsia="fr-FR"/>
        </w:rPr>
        <w:t>[53</w:t>
      </w:r>
      <w:r w:rsidR="009F47BF" w:rsidRPr="000212E4">
        <w:rPr>
          <w:rFonts w:ascii="Times New Roman" w:hAnsi="Times New Roman" w:cs="Times New Roman"/>
          <w:b/>
          <w:noProof/>
          <w:sz w:val="28"/>
          <w:szCs w:val="28"/>
          <w:lang w:eastAsia="fr-FR"/>
        </w:rPr>
        <w:t>]</w:t>
      </w:r>
    </w:p>
    <w:p w:rsidR="006C10D9" w:rsidRPr="0004402C" w:rsidRDefault="006C10D9" w:rsidP="0004402C">
      <w:pPr>
        <w:pStyle w:val="Corpsdutexte0"/>
        <w:spacing w:after="0" w:line="276" w:lineRule="auto"/>
        <w:ind w:left="2268" w:right="-709"/>
        <w:contextualSpacing/>
        <w:rPr>
          <w:rFonts w:ascii="Times New Roman" w:hAnsi="Times New Roman" w:cs="Times New Roman"/>
          <w:b/>
          <w:noProof/>
          <w:color w:val="00B050"/>
          <w:sz w:val="24"/>
          <w:szCs w:val="24"/>
          <w:lang w:eastAsia="fr-FR"/>
        </w:rPr>
      </w:pPr>
    </w:p>
    <w:p w:rsidR="00243231" w:rsidRPr="004E57FD" w:rsidRDefault="0092589F" w:rsidP="00243231">
      <w:pPr>
        <w:pStyle w:val="Corpsdutexte0"/>
        <w:spacing w:line="360" w:lineRule="auto"/>
        <w:ind w:right="-709"/>
        <w:contextualSpacing/>
        <w:rPr>
          <w:rFonts w:ascii="Times New Roman" w:hAnsi="Times New Roman" w:cs="Times New Roman"/>
          <w:noProof/>
          <w:sz w:val="24"/>
          <w:szCs w:val="24"/>
          <w:lang w:eastAsia="fr-FR"/>
        </w:rPr>
      </w:pPr>
      <w:r w:rsidRPr="004E57FD">
        <w:rPr>
          <w:rFonts w:ascii="Times New Roman" w:hAnsi="Times New Roman" w:cs="Times New Roman"/>
          <w:noProof/>
          <w:sz w:val="24"/>
          <w:szCs w:val="24"/>
          <w:lang w:eastAsia="fr-FR"/>
        </w:rPr>
        <w:t xml:space="preserve">Ce coffret contient huit fraises permettant de réaliser les préparations en toute </w:t>
      </w:r>
      <w:r w:rsidR="00132F65" w:rsidRPr="004E57FD">
        <w:rPr>
          <w:rFonts w:ascii="Times New Roman" w:hAnsi="Times New Roman" w:cs="Times New Roman"/>
          <w:noProof/>
          <w:sz w:val="24"/>
          <w:szCs w:val="24"/>
          <w:lang w:eastAsia="fr-FR"/>
        </w:rPr>
        <w:t>sécurité (Fig 8-7</w:t>
      </w:r>
      <w:r w:rsidRPr="004E57FD">
        <w:rPr>
          <w:rFonts w:ascii="Times New Roman" w:hAnsi="Times New Roman" w:cs="Times New Roman"/>
          <w:noProof/>
          <w:sz w:val="24"/>
          <w:szCs w:val="24"/>
          <w:lang w:eastAsia="fr-FR"/>
        </w:rPr>
        <w:t>) :</w:t>
      </w:r>
    </w:p>
    <w:p w:rsidR="00243231" w:rsidRPr="004E57FD" w:rsidRDefault="00243231" w:rsidP="004E57FD">
      <w:pPr>
        <w:pStyle w:val="Corpsdutexte0"/>
        <w:spacing w:after="0" w:line="240" w:lineRule="auto"/>
        <w:ind w:right="-709"/>
        <w:contextualSpacing/>
        <w:rPr>
          <w:rFonts w:ascii="Times New Roman" w:hAnsi="Times New Roman" w:cs="Times New Roman"/>
          <w:noProof/>
          <w:sz w:val="24"/>
          <w:szCs w:val="24"/>
          <w:lang w:eastAsia="fr-FR"/>
        </w:rPr>
      </w:pPr>
    </w:p>
    <w:p w:rsidR="00243231" w:rsidRPr="004E57FD" w:rsidRDefault="0092589F" w:rsidP="00132F65">
      <w:pPr>
        <w:pStyle w:val="Corpsdutexte0"/>
        <w:numPr>
          <w:ilvl w:val="0"/>
          <w:numId w:val="25"/>
        </w:numPr>
        <w:tabs>
          <w:tab w:val="left" w:pos="1824"/>
        </w:tabs>
        <w:spacing w:line="360" w:lineRule="auto"/>
        <w:ind w:right="-425"/>
        <w:contextualSpacing/>
        <w:rPr>
          <w:rFonts w:ascii="Times New Roman" w:hAnsi="Times New Roman" w:cs="Times New Roman"/>
          <w:noProof/>
          <w:sz w:val="24"/>
          <w:szCs w:val="24"/>
          <w:lang w:eastAsia="fr-FR"/>
        </w:rPr>
      </w:pPr>
      <w:r w:rsidRPr="004E57FD">
        <w:rPr>
          <w:rFonts w:ascii="Times New Roman" w:hAnsi="Times New Roman" w:cs="Times New Roman"/>
          <w:noProof/>
          <w:sz w:val="24"/>
          <w:szCs w:val="24"/>
          <w:lang w:eastAsia="fr-FR"/>
        </w:rPr>
        <w:t>deux instruments jauges (à limites d'enfoncement TFC1 et TFC2) pour contrôler l'épaisseur de la réduc</w:t>
      </w:r>
      <w:r w:rsidRPr="004E57FD">
        <w:rPr>
          <w:rFonts w:ascii="Times New Roman" w:hAnsi="Times New Roman" w:cs="Times New Roman"/>
          <w:noProof/>
          <w:sz w:val="24"/>
          <w:szCs w:val="24"/>
          <w:lang w:eastAsia="fr-FR"/>
        </w:rPr>
        <w:softHyphen/>
        <w:t>tion de la face vestibulaire ;</w:t>
      </w:r>
    </w:p>
    <w:p w:rsidR="00243231" w:rsidRPr="004E57FD" w:rsidRDefault="0092589F" w:rsidP="00132F65">
      <w:pPr>
        <w:pStyle w:val="Corpsdutexte0"/>
        <w:numPr>
          <w:ilvl w:val="0"/>
          <w:numId w:val="25"/>
        </w:numPr>
        <w:tabs>
          <w:tab w:val="left" w:pos="1824"/>
        </w:tabs>
        <w:spacing w:line="360" w:lineRule="auto"/>
        <w:ind w:right="-425"/>
        <w:contextualSpacing/>
        <w:rPr>
          <w:rFonts w:ascii="Times New Roman" w:hAnsi="Times New Roman" w:cs="Times New Roman"/>
          <w:noProof/>
          <w:sz w:val="24"/>
          <w:szCs w:val="24"/>
          <w:lang w:eastAsia="fr-FR"/>
        </w:rPr>
      </w:pPr>
      <w:r w:rsidRPr="004E57FD">
        <w:rPr>
          <w:rFonts w:ascii="Times New Roman" w:hAnsi="Times New Roman" w:cs="Times New Roman"/>
          <w:noProof/>
          <w:sz w:val="24"/>
          <w:szCs w:val="24"/>
          <w:lang w:eastAsia="fr-FR"/>
        </w:rPr>
        <w:t>deux instruments (TFC3 et TFC4) pour la réduction de l'émail et des bords ;</w:t>
      </w:r>
    </w:p>
    <w:p w:rsidR="00243231" w:rsidRPr="004E57FD" w:rsidRDefault="0092589F" w:rsidP="00132F65">
      <w:pPr>
        <w:pStyle w:val="Corpsdutexte0"/>
        <w:numPr>
          <w:ilvl w:val="0"/>
          <w:numId w:val="25"/>
        </w:numPr>
        <w:tabs>
          <w:tab w:val="left" w:pos="1824"/>
        </w:tabs>
        <w:spacing w:line="360" w:lineRule="auto"/>
        <w:ind w:right="-425"/>
        <w:contextualSpacing/>
        <w:rPr>
          <w:rFonts w:ascii="Times New Roman" w:hAnsi="Times New Roman" w:cs="Times New Roman"/>
          <w:noProof/>
          <w:sz w:val="24"/>
          <w:szCs w:val="24"/>
          <w:lang w:eastAsia="fr-FR"/>
        </w:rPr>
      </w:pPr>
      <w:r w:rsidRPr="004E57FD">
        <w:rPr>
          <w:rFonts w:ascii="Times New Roman" w:hAnsi="Times New Roman" w:cs="Times New Roman"/>
          <w:noProof/>
          <w:sz w:val="24"/>
          <w:szCs w:val="24"/>
          <w:lang w:eastAsia="fr-FR"/>
        </w:rPr>
        <w:t>deux instruments (TFC5 et TFC6) pour la réduction de la face occlusale ;</w:t>
      </w:r>
    </w:p>
    <w:p w:rsidR="00243231" w:rsidRPr="004E57FD" w:rsidRDefault="0092589F" w:rsidP="00132F65">
      <w:pPr>
        <w:pStyle w:val="Corpsdutexte0"/>
        <w:numPr>
          <w:ilvl w:val="0"/>
          <w:numId w:val="25"/>
        </w:numPr>
        <w:tabs>
          <w:tab w:val="left" w:pos="1824"/>
        </w:tabs>
        <w:spacing w:line="360" w:lineRule="auto"/>
        <w:ind w:right="-425"/>
        <w:contextualSpacing/>
        <w:rPr>
          <w:rFonts w:ascii="Times New Roman" w:hAnsi="Times New Roman" w:cs="Times New Roman"/>
          <w:b/>
          <w:noProof/>
          <w:sz w:val="24"/>
          <w:szCs w:val="24"/>
          <w:lang w:eastAsia="fr-FR"/>
        </w:rPr>
      </w:pPr>
      <w:r w:rsidRPr="004E57FD">
        <w:rPr>
          <w:rFonts w:ascii="Times New Roman" w:hAnsi="Times New Roman" w:cs="Times New Roman"/>
          <w:noProof/>
          <w:sz w:val="24"/>
          <w:szCs w:val="24"/>
          <w:lang w:eastAsia="fr-FR"/>
        </w:rPr>
        <w:t>deux i</w:t>
      </w:r>
      <w:r w:rsidR="00164C05">
        <w:rPr>
          <w:rFonts w:ascii="Times New Roman" w:hAnsi="Times New Roman" w:cs="Times New Roman"/>
          <w:noProof/>
          <w:sz w:val="24"/>
          <w:szCs w:val="24"/>
          <w:lang w:eastAsia="fr-FR"/>
        </w:rPr>
        <w:t>nstruments à finir (TFC7 et TFC</w:t>
      </w:r>
      <w:r w:rsidRPr="004E57FD">
        <w:rPr>
          <w:rFonts w:ascii="Times New Roman" w:hAnsi="Times New Roman" w:cs="Times New Roman"/>
          <w:noProof/>
          <w:sz w:val="24"/>
          <w:szCs w:val="24"/>
          <w:lang w:eastAsia="fr-FR"/>
        </w:rPr>
        <w:t>8).</w:t>
      </w:r>
    </w:p>
    <w:p w:rsidR="00132F65" w:rsidRPr="004E57FD" w:rsidRDefault="00132F65" w:rsidP="00243231">
      <w:pPr>
        <w:pStyle w:val="Corpsdutexte0"/>
        <w:tabs>
          <w:tab w:val="left" w:pos="1824"/>
        </w:tabs>
        <w:spacing w:line="360" w:lineRule="auto"/>
        <w:ind w:right="-567"/>
        <w:contextualSpacing/>
        <w:rPr>
          <w:rFonts w:ascii="Times New Roman" w:hAnsi="Times New Roman" w:cs="Times New Roman"/>
          <w:b/>
          <w:noProof/>
          <w:sz w:val="24"/>
          <w:szCs w:val="24"/>
          <w:lang w:eastAsia="fr-FR"/>
        </w:rPr>
      </w:pPr>
    </w:p>
    <w:p w:rsidR="004E57FD" w:rsidRDefault="0092589F" w:rsidP="00132F65">
      <w:pPr>
        <w:pStyle w:val="Corpsdutexte0"/>
        <w:tabs>
          <w:tab w:val="left" w:pos="1824"/>
        </w:tabs>
        <w:spacing w:line="360" w:lineRule="auto"/>
        <w:ind w:left="-142" w:right="-567"/>
        <w:contextualSpacing/>
        <w:rPr>
          <w:rFonts w:ascii="Times New Roman" w:hAnsi="Times New Roman" w:cs="Times New Roman"/>
          <w:b/>
          <w:noProof/>
          <w:sz w:val="24"/>
          <w:szCs w:val="24"/>
          <w:lang w:eastAsia="fr-FR"/>
        </w:rPr>
      </w:pPr>
      <w:r w:rsidRPr="004E57FD">
        <w:rPr>
          <w:rFonts w:ascii="Times New Roman" w:hAnsi="Times New Roman" w:cs="Times New Roman"/>
          <w:b/>
          <w:noProof/>
          <w:sz w:val="24"/>
          <w:szCs w:val="24"/>
          <w:lang w:eastAsia="fr-FR"/>
        </w:rPr>
        <w:drawing>
          <wp:inline distT="0" distB="0" distL="0" distR="0">
            <wp:extent cx="4358319" cy="2921000"/>
            <wp:effectExtent l="19050" t="0" r="4131" b="0"/>
            <wp:docPr id="59" name="Image 54" descr="Capture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ps.PNG"/>
                    <pic:cNvPicPr/>
                  </pic:nvPicPr>
                  <pic:blipFill>
                    <a:blip r:embed="rId75" cstate="print"/>
                    <a:stretch>
                      <a:fillRect/>
                    </a:stretch>
                  </pic:blipFill>
                  <pic:spPr>
                    <a:xfrm>
                      <a:off x="0" y="0"/>
                      <a:ext cx="4358319" cy="2921000"/>
                    </a:xfrm>
                    <a:prstGeom prst="rect">
                      <a:avLst/>
                    </a:prstGeom>
                  </pic:spPr>
                </pic:pic>
              </a:graphicData>
            </a:graphic>
          </wp:inline>
        </w:drawing>
      </w:r>
      <w:r w:rsidR="00243231" w:rsidRPr="004E57FD">
        <w:rPr>
          <w:rFonts w:ascii="Times New Roman" w:hAnsi="Times New Roman" w:cs="Times New Roman"/>
          <w:b/>
          <w:noProof/>
          <w:sz w:val="24"/>
          <w:szCs w:val="24"/>
          <w:lang w:eastAsia="fr-FR"/>
        </w:rPr>
        <w:t xml:space="preserve">            </w:t>
      </w:r>
    </w:p>
    <w:p w:rsidR="00132F65" w:rsidRPr="004E57FD" w:rsidRDefault="00243231" w:rsidP="004E57FD">
      <w:pPr>
        <w:pStyle w:val="Corpsdutexte0"/>
        <w:tabs>
          <w:tab w:val="left" w:pos="1824"/>
        </w:tabs>
        <w:spacing w:line="240" w:lineRule="auto"/>
        <w:ind w:left="-142" w:right="-567"/>
        <w:contextualSpacing/>
        <w:rPr>
          <w:rFonts w:ascii="Times New Roman" w:hAnsi="Times New Roman" w:cs="Times New Roman"/>
          <w:b/>
          <w:noProof/>
          <w:sz w:val="24"/>
          <w:szCs w:val="24"/>
          <w:lang w:eastAsia="fr-FR"/>
        </w:rPr>
      </w:pPr>
      <w:r w:rsidRPr="004E57FD">
        <w:rPr>
          <w:rFonts w:ascii="Times New Roman" w:hAnsi="Times New Roman" w:cs="Times New Roman"/>
          <w:b/>
          <w:noProof/>
          <w:sz w:val="24"/>
          <w:szCs w:val="24"/>
          <w:lang w:eastAsia="fr-FR"/>
        </w:rPr>
        <w:t xml:space="preserve">    </w:t>
      </w:r>
    </w:p>
    <w:p w:rsidR="00243231" w:rsidRPr="004E57FD" w:rsidRDefault="00132F65" w:rsidP="00132F65">
      <w:pPr>
        <w:pStyle w:val="Corpsdutexte0"/>
        <w:tabs>
          <w:tab w:val="left" w:pos="1824"/>
        </w:tabs>
        <w:spacing w:line="360" w:lineRule="auto"/>
        <w:ind w:left="-142" w:right="-567"/>
        <w:contextualSpacing/>
        <w:rPr>
          <w:rFonts w:ascii="Times New Roman" w:hAnsi="Times New Roman" w:cs="Times New Roman"/>
          <w:b/>
          <w:noProof/>
          <w:sz w:val="24"/>
          <w:szCs w:val="24"/>
          <w:lang w:eastAsia="fr-FR"/>
        </w:rPr>
      </w:pPr>
      <w:r w:rsidRPr="004E57FD">
        <w:rPr>
          <w:rFonts w:ascii="Times New Roman" w:hAnsi="Times New Roman" w:cs="Times New Roman"/>
          <w:b/>
          <w:noProof/>
          <w:sz w:val="24"/>
          <w:szCs w:val="24"/>
          <w:lang w:eastAsia="fr-FR"/>
        </w:rPr>
        <w:t xml:space="preserve"> Fig 8-7</w:t>
      </w:r>
      <w:r w:rsidR="0092589F" w:rsidRPr="004E57FD">
        <w:rPr>
          <w:rFonts w:ascii="Times New Roman" w:hAnsi="Times New Roman" w:cs="Times New Roman"/>
          <w:b/>
          <w:noProof/>
          <w:sz w:val="24"/>
          <w:szCs w:val="24"/>
          <w:lang w:eastAsia="fr-FR"/>
        </w:rPr>
        <w:t> :</w:t>
      </w:r>
      <w:r w:rsidR="0092589F" w:rsidRPr="004E57FD">
        <w:rPr>
          <w:rFonts w:ascii="Times New Roman" w:hAnsi="Times New Roman" w:cs="Times New Roman"/>
          <w:noProof/>
          <w:sz w:val="24"/>
          <w:szCs w:val="24"/>
          <w:lang w:eastAsia="fr-FR"/>
        </w:rPr>
        <w:t>coffret de fraises TPS Komet pour préparation et finition des facettes en céramique</w:t>
      </w:r>
      <w:r w:rsidRPr="004E57FD">
        <w:rPr>
          <w:rFonts w:ascii="Times New Roman" w:hAnsi="Times New Roman" w:cs="Times New Roman"/>
          <w:noProof/>
          <w:sz w:val="24"/>
          <w:szCs w:val="24"/>
          <w:lang w:eastAsia="fr-FR"/>
        </w:rPr>
        <w:t> .</w:t>
      </w:r>
      <w:r w:rsidR="0092589F" w:rsidRPr="004E57FD">
        <w:rPr>
          <w:rFonts w:ascii="Times New Roman" w:hAnsi="Times New Roman" w:cs="Times New Roman"/>
          <w:noProof/>
          <w:sz w:val="24"/>
          <w:szCs w:val="24"/>
          <w:lang w:eastAsia="fr-FR"/>
        </w:rPr>
        <w:t xml:space="preserve"> </w:t>
      </w:r>
      <w:r w:rsidR="00975554" w:rsidRPr="004E57FD">
        <w:rPr>
          <w:rFonts w:ascii="Times New Roman" w:hAnsi="Times New Roman" w:cs="Times New Roman"/>
          <w:b/>
          <w:noProof/>
          <w:sz w:val="24"/>
          <w:szCs w:val="24"/>
          <w:lang w:eastAsia="fr-FR"/>
        </w:rPr>
        <w:t>[53</w:t>
      </w:r>
      <w:r w:rsidR="00EE2463" w:rsidRPr="004E57FD">
        <w:rPr>
          <w:rFonts w:ascii="Times New Roman" w:hAnsi="Times New Roman" w:cs="Times New Roman"/>
          <w:b/>
          <w:noProof/>
          <w:sz w:val="24"/>
          <w:szCs w:val="24"/>
          <w:lang w:eastAsia="fr-FR"/>
        </w:rPr>
        <w:t>]</w:t>
      </w:r>
    </w:p>
    <w:p w:rsidR="00243231" w:rsidRPr="004E57FD" w:rsidRDefault="00243231" w:rsidP="00243231">
      <w:pPr>
        <w:pStyle w:val="Corpsdutexte0"/>
        <w:tabs>
          <w:tab w:val="left" w:pos="1824"/>
        </w:tabs>
        <w:spacing w:line="360" w:lineRule="auto"/>
        <w:ind w:right="-567"/>
        <w:contextualSpacing/>
        <w:rPr>
          <w:rFonts w:ascii="Times New Roman" w:hAnsi="Times New Roman" w:cs="Times New Roman"/>
          <w:noProof/>
          <w:sz w:val="24"/>
          <w:szCs w:val="24"/>
          <w:lang w:eastAsia="fr-FR"/>
        </w:rPr>
      </w:pPr>
    </w:p>
    <w:p w:rsidR="00243231" w:rsidRPr="004E57FD" w:rsidRDefault="0092589F" w:rsidP="006A1A3B">
      <w:pPr>
        <w:pStyle w:val="Corpsdutexte0"/>
        <w:tabs>
          <w:tab w:val="left" w:pos="1824"/>
        </w:tabs>
        <w:spacing w:line="360" w:lineRule="auto"/>
        <w:ind w:right="-425"/>
        <w:contextualSpacing/>
        <w:rPr>
          <w:rFonts w:ascii="Times New Roman" w:hAnsi="Times New Roman" w:cs="Times New Roman"/>
          <w:noProof/>
          <w:sz w:val="24"/>
          <w:szCs w:val="24"/>
          <w:lang w:eastAsia="fr-FR"/>
        </w:rPr>
      </w:pPr>
      <w:r w:rsidRPr="004E57FD">
        <w:rPr>
          <w:rFonts w:ascii="Times New Roman" w:hAnsi="Times New Roman" w:cs="Times New Roman"/>
          <w:noProof/>
          <w:sz w:val="24"/>
          <w:szCs w:val="24"/>
          <w:lang w:eastAsia="fr-FR"/>
        </w:rPr>
        <w:t>L'avantage de ce kit tient dans le fait qu'il simplifie la préparation en la codifiant clairement et en offrant un nombre limité d'instruments.</w:t>
      </w:r>
    </w:p>
    <w:p w:rsidR="00243231" w:rsidRDefault="00243231" w:rsidP="004E57FD">
      <w:pPr>
        <w:pStyle w:val="Corpsdutexte0"/>
        <w:tabs>
          <w:tab w:val="left" w:pos="1824"/>
        </w:tabs>
        <w:spacing w:after="0" w:line="240" w:lineRule="auto"/>
        <w:ind w:right="-425"/>
        <w:contextualSpacing/>
        <w:rPr>
          <w:rFonts w:ascii="Times New Roman" w:hAnsi="Times New Roman" w:cs="Times New Roman"/>
          <w:noProof/>
          <w:sz w:val="24"/>
          <w:szCs w:val="24"/>
          <w:lang w:eastAsia="fr-FR"/>
        </w:rPr>
      </w:pPr>
    </w:p>
    <w:p w:rsidR="0004402C" w:rsidRPr="004E57FD" w:rsidRDefault="0004402C" w:rsidP="004E57FD">
      <w:pPr>
        <w:pStyle w:val="Corpsdutexte0"/>
        <w:tabs>
          <w:tab w:val="left" w:pos="1824"/>
        </w:tabs>
        <w:spacing w:after="0" w:line="240" w:lineRule="auto"/>
        <w:ind w:right="-425"/>
        <w:contextualSpacing/>
        <w:rPr>
          <w:rFonts w:ascii="Times New Roman" w:hAnsi="Times New Roman" w:cs="Times New Roman"/>
          <w:noProof/>
          <w:sz w:val="24"/>
          <w:szCs w:val="24"/>
          <w:lang w:eastAsia="fr-FR"/>
        </w:rPr>
      </w:pPr>
    </w:p>
    <w:p w:rsidR="006A1A3B" w:rsidRPr="004E57FD" w:rsidRDefault="0092589F" w:rsidP="006A1A3B">
      <w:pPr>
        <w:pStyle w:val="Corpsdutexte0"/>
        <w:tabs>
          <w:tab w:val="left" w:pos="1824"/>
        </w:tabs>
        <w:spacing w:line="360" w:lineRule="auto"/>
        <w:ind w:right="-425"/>
        <w:contextualSpacing/>
        <w:rPr>
          <w:sz w:val="24"/>
          <w:szCs w:val="24"/>
        </w:rPr>
      </w:pPr>
      <w:r w:rsidRPr="004E57FD">
        <w:rPr>
          <w:rFonts w:ascii="Times New Roman" w:hAnsi="Times New Roman" w:cs="Times New Roman"/>
          <w:noProof/>
          <w:sz w:val="24"/>
          <w:szCs w:val="24"/>
          <w:lang w:eastAsia="fr-FR"/>
        </w:rPr>
        <w:lastRenderedPageBreak/>
        <w:t>Les jauges «à limites d'enfoncement» (TFC1, TFC2) guident, visualisent et surtout quantifient la réduction d'émail. De plus, les limites peuvent être tracées grâce à leur extrémité arrondie. (Fi</w:t>
      </w:r>
      <w:r w:rsidR="006A1A3B" w:rsidRPr="004E57FD">
        <w:rPr>
          <w:rFonts w:ascii="Times New Roman" w:hAnsi="Times New Roman" w:cs="Times New Roman"/>
          <w:noProof/>
          <w:sz w:val="24"/>
          <w:szCs w:val="24"/>
          <w:lang w:eastAsia="fr-FR"/>
        </w:rPr>
        <w:t>g</w:t>
      </w:r>
      <w:r w:rsidR="00BA01FC" w:rsidRPr="004E57FD">
        <w:rPr>
          <w:rFonts w:ascii="Times New Roman" w:hAnsi="Times New Roman" w:cs="Times New Roman"/>
          <w:noProof/>
          <w:sz w:val="24"/>
          <w:szCs w:val="24"/>
          <w:lang w:eastAsia="fr-FR"/>
        </w:rPr>
        <w:t>.</w:t>
      </w:r>
      <w:r w:rsidR="006A1A3B" w:rsidRPr="004E57FD">
        <w:rPr>
          <w:rFonts w:ascii="Times New Roman" w:hAnsi="Times New Roman" w:cs="Times New Roman"/>
          <w:noProof/>
          <w:sz w:val="24"/>
          <w:szCs w:val="24"/>
          <w:lang w:eastAsia="fr-FR"/>
        </w:rPr>
        <w:t xml:space="preserve"> 8-8</w:t>
      </w:r>
      <w:r w:rsidRPr="004E57FD">
        <w:rPr>
          <w:rFonts w:ascii="Times New Roman" w:hAnsi="Times New Roman" w:cs="Times New Roman"/>
          <w:noProof/>
          <w:sz w:val="24"/>
          <w:szCs w:val="24"/>
          <w:lang w:eastAsia="fr-FR"/>
        </w:rPr>
        <w:t xml:space="preserve"> )</w:t>
      </w:r>
      <w:r w:rsidRPr="004E57FD">
        <w:rPr>
          <w:sz w:val="24"/>
          <w:szCs w:val="24"/>
        </w:rPr>
        <w:t xml:space="preserve">      </w:t>
      </w:r>
    </w:p>
    <w:p w:rsidR="006A1A3B" w:rsidRDefault="0092589F" w:rsidP="006A1A3B">
      <w:pPr>
        <w:pStyle w:val="Corpsdutexte0"/>
        <w:tabs>
          <w:tab w:val="left" w:pos="1824"/>
        </w:tabs>
        <w:spacing w:line="240" w:lineRule="auto"/>
        <w:ind w:right="-425"/>
        <w:contextualSpacing/>
      </w:pPr>
      <w:r>
        <w:t xml:space="preserve">                                                      </w:t>
      </w:r>
      <w:r w:rsidR="006A1A3B">
        <w:t xml:space="preserve">                </w:t>
      </w:r>
    </w:p>
    <w:p w:rsidR="006A1A3B" w:rsidRDefault="0052360F" w:rsidP="00086423">
      <w:pPr>
        <w:pStyle w:val="Corpsdutexte0"/>
        <w:tabs>
          <w:tab w:val="left" w:pos="1824"/>
        </w:tabs>
        <w:spacing w:after="0" w:line="360" w:lineRule="auto"/>
        <w:ind w:right="-425"/>
        <w:contextualSpacing/>
      </w:pPr>
      <w:r>
        <w:rPr>
          <w:noProof/>
          <w:lang w:eastAsia="fr-FR"/>
        </w:rPr>
        <w:drawing>
          <wp:anchor distT="0" distB="0" distL="114300" distR="114300" simplePos="0" relativeHeight="251797504" behindDoc="0" locked="0" layoutInCell="1" allowOverlap="1">
            <wp:simplePos x="0" y="0"/>
            <wp:positionH relativeFrom="column">
              <wp:posOffset>15875</wp:posOffset>
            </wp:positionH>
            <wp:positionV relativeFrom="paragraph">
              <wp:posOffset>127000</wp:posOffset>
            </wp:positionV>
            <wp:extent cx="1301750" cy="1311910"/>
            <wp:effectExtent l="19050" t="0" r="0" b="0"/>
            <wp:wrapSquare wrapText="bothSides"/>
            <wp:docPr id="64" name="Image 55" descr="Captur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i.PNG"/>
                    <pic:cNvPicPr/>
                  </pic:nvPicPr>
                  <pic:blipFill>
                    <a:blip r:embed="rId76" cstate="print"/>
                    <a:stretch>
                      <a:fillRect/>
                    </a:stretch>
                  </pic:blipFill>
                  <pic:spPr>
                    <a:xfrm>
                      <a:off x="0" y="0"/>
                      <a:ext cx="1301750" cy="1311910"/>
                    </a:xfrm>
                    <a:prstGeom prst="rect">
                      <a:avLst/>
                    </a:prstGeom>
                  </pic:spPr>
                </pic:pic>
              </a:graphicData>
            </a:graphic>
          </wp:anchor>
        </w:drawing>
      </w:r>
      <w:r w:rsidR="0092589F" w:rsidRPr="00CB7D6F">
        <w:t xml:space="preserve"> </w:t>
      </w:r>
      <w:r w:rsidR="0092589F">
        <w:t xml:space="preserve">    </w:t>
      </w:r>
      <w:r w:rsidR="006A1A3B">
        <w:t xml:space="preserve">                </w:t>
      </w:r>
    </w:p>
    <w:p w:rsidR="006A1A3B" w:rsidRDefault="006A1A3B" w:rsidP="006A1A3B">
      <w:pPr>
        <w:pStyle w:val="Corpsdutexte0"/>
        <w:tabs>
          <w:tab w:val="left" w:pos="1824"/>
        </w:tabs>
        <w:spacing w:after="0" w:line="240" w:lineRule="auto"/>
        <w:ind w:right="-425"/>
        <w:contextualSpacing/>
      </w:pPr>
    </w:p>
    <w:p w:rsidR="0052360F" w:rsidRDefault="0052360F" w:rsidP="006A1A3B">
      <w:pPr>
        <w:pStyle w:val="Corpsdutexte0"/>
        <w:tabs>
          <w:tab w:val="left" w:pos="1824"/>
        </w:tabs>
        <w:spacing w:after="0" w:line="240" w:lineRule="auto"/>
        <w:ind w:right="-425"/>
        <w:contextualSpacing/>
      </w:pPr>
    </w:p>
    <w:p w:rsidR="00243231" w:rsidRPr="00086423" w:rsidRDefault="00BA01FC" w:rsidP="00086423">
      <w:pPr>
        <w:tabs>
          <w:tab w:val="left" w:pos="1824"/>
        </w:tabs>
        <w:spacing w:line="360" w:lineRule="auto"/>
        <w:ind w:left="-142" w:right="-708"/>
        <w:rPr>
          <w:rFonts w:ascii="Times New Roman" w:hAnsi="Times New Roman" w:cs="Times New Roman"/>
          <w:sz w:val="24"/>
          <w:szCs w:val="24"/>
        </w:rPr>
      </w:pPr>
      <w:r w:rsidRPr="0004402C">
        <w:rPr>
          <w:rFonts w:ascii="Times New Roman" w:hAnsi="Times New Roman" w:cs="Times New Roman"/>
          <w:b/>
          <w:sz w:val="24"/>
          <w:szCs w:val="24"/>
        </w:rPr>
        <w:t>Fig.</w:t>
      </w:r>
      <w:r w:rsidR="0092589F" w:rsidRPr="0004402C">
        <w:rPr>
          <w:rFonts w:ascii="Times New Roman" w:hAnsi="Times New Roman" w:cs="Times New Roman"/>
          <w:b/>
          <w:sz w:val="24"/>
          <w:szCs w:val="24"/>
        </w:rPr>
        <w:t xml:space="preserve"> 8-</w:t>
      </w:r>
      <w:r w:rsidRPr="0004402C">
        <w:rPr>
          <w:rFonts w:ascii="Times New Roman" w:hAnsi="Times New Roman" w:cs="Times New Roman"/>
          <w:b/>
          <w:sz w:val="24"/>
          <w:szCs w:val="24"/>
        </w:rPr>
        <w:t>8</w:t>
      </w:r>
      <w:r w:rsidR="0092589F" w:rsidRPr="0004402C">
        <w:rPr>
          <w:rFonts w:ascii="Times New Roman" w:hAnsi="Times New Roman" w:cs="Times New Roman"/>
          <w:b/>
          <w:sz w:val="24"/>
          <w:szCs w:val="24"/>
        </w:rPr>
        <w:t>:</w:t>
      </w:r>
      <w:r w:rsidR="0092589F" w:rsidRPr="0004402C">
        <w:rPr>
          <w:rFonts w:ascii="Times New Roman" w:hAnsi="Times New Roman" w:cs="Times New Roman"/>
          <w:sz w:val="24"/>
          <w:szCs w:val="24"/>
        </w:rPr>
        <w:t xml:space="preserve"> Instruments à limites d'enfoncement TFC1 et TFC2 pour contrôler la réduction de l'émail.</w:t>
      </w:r>
      <w:r w:rsidR="0052360F">
        <w:rPr>
          <w:rFonts w:ascii="Times New Roman" w:hAnsi="Times New Roman" w:cs="Times New Roman"/>
          <w:sz w:val="24"/>
          <w:szCs w:val="24"/>
        </w:rPr>
        <w:t xml:space="preserve"> </w:t>
      </w:r>
      <w:r w:rsidR="0092589F" w:rsidRPr="0004402C">
        <w:rPr>
          <w:rFonts w:ascii="Times New Roman" w:hAnsi="Times New Roman" w:cs="Times New Roman"/>
          <w:sz w:val="24"/>
          <w:szCs w:val="24"/>
        </w:rPr>
        <w:t>La profondeur des rainures est entre 0,3 et</w:t>
      </w:r>
      <w:r w:rsidR="0092589F" w:rsidRPr="0004402C">
        <w:rPr>
          <w:rStyle w:val="CorpsdutexteNonItalique"/>
          <w:rFonts w:ascii="Times New Roman" w:hAnsi="Times New Roman" w:cs="Times New Roman"/>
          <w:sz w:val="24"/>
          <w:szCs w:val="24"/>
        </w:rPr>
        <w:t xml:space="preserve"> </w:t>
      </w:r>
      <w:r w:rsidR="0092589F" w:rsidRPr="0004402C">
        <w:rPr>
          <w:rStyle w:val="CorpsdutexteNonItalique"/>
          <w:rFonts w:ascii="Times New Roman" w:hAnsi="Times New Roman" w:cs="Times New Roman"/>
          <w:i w:val="0"/>
          <w:sz w:val="24"/>
          <w:szCs w:val="24"/>
        </w:rPr>
        <w:t>0</w:t>
      </w:r>
      <w:r w:rsidR="0092589F" w:rsidRPr="0004402C">
        <w:rPr>
          <w:rStyle w:val="CorpsdutexteNonItalique"/>
          <w:rFonts w:ascii="Times New Roman" w:hAnsi="Times New Roman" w:cs="Times New Roman"/>
          <w:sz w:val="24"/>
          <w:szCs w:val="24"/>
        </w:rPr>
        <w:t>,</w:t>
      </w:r>
      <w:r w:rsidR="0092589F" w:rsidRPr="0004402C">
        <w:rPr>
          <w:rStyle w:val="CorpsdutexteNonItalique"/>
          <w:rFonts w:ascii="Times New Roman" w:hAnsi="Times New Roman" w:cs="Times New Roman"/>
          <w:i w:val="0"/>
          <w:sz w:val="24"/>
          <w:szCs w:val="24"/>
        </w:rPr>
        <w:t>4</w:t>
      </w:r>
      <w:r w:rsidR="0092589F" w:rsidRPr="0004402C">
        <w:rPr>
          <w:rFonts w:ascii="Times New Roman" w:hAnsi="Times New Roman" w:cs="Times New Roman"/>
          <w:sz w:val="24"/>
          <w:szCs w:val="24"/>
        </w:rPr>
        <w:t xml:space="preserve"> mm. L'extrémité arrondie de la fraise permet le tracé de la limite cervicale</w:t>
      </w:r>
      <w:r w:rsidR="006A1A3B" w:rsidRPr="0004402C">
        <w:rPr>
          <w:rFonts w:ascii="Times New Roman" w:hAnsi="Times New Roman" w:cs="Times New Roman"/>
          <w:sz w:val="24"/>
          <w:szCs w:val="24"/>
        </w:rPr>
        <w:t>.</w:t>
      </w:r>
      <w:r w:rsidR="006A1A3B" w:rsidRPr="0004402C">
        <w:rPr>
          <w:rFonts w:ascii="Times New Roman" w:hAnsi="Times New Roman" w:cs="Times New Roman"/>
          <w:b/>
          <w:color w:val="C00000"/>
          <w:sz w:val="24"/>
          <w:szCs w:val="24"/>
        </w:rPr>
        <w:t xml:space="preserve"> </w:t>
      </w:r>
      <w:r w:rsidR="006A1A3B" w:rsidRPr="0004402C">
        <w:rPr>
          <w:rFonts w:ascii="Times New Roman" w:hAnsi="Times New Roman" w:cs="Times New Roman"/>
          <w:b/>
          <w:sz w:val="24"/>
          <w:szCs w:val="24"/>
        </w:rPr>
        <w:t>[</w:t>
      </w:r>
      <w:r w:rsidR="00975554" w:rsidRPr="0004402C">
        <w:rPr>
          <w:rFonts w:ascii="Times New Roman" w:hAnsi="Times New Roman" w:cs="Times New Roman"/>
          <w:b/>
          <w:sz w:val="24"/>
          <w:szCs w:val="24"/>
        </w:rPr>
        <w:t>53</w:t>
      </w:r>
      <w:r w:rsidR="00D6769F" w:rsidRPr="0004402C">
        <w:rPr>
          <w:rFonts w:ascii="Times New Roman" w:hAnsi="Times New Roman" w:cs="Times New Roman"/>
          <w:b/>
          <w:sz w:val="24"/>
          <w:szCs w:val="24"/>
        </w:rPr>
        <w:t>]</w:t>
      </w:r>
    </w:p>
    <w:p w:rsidR="006A1A3B" w:rsidRDefault="006A1A3B" w:rsidP="00086423">
      <w:pPr>
        <w:tabs>
          <w:tab w:val="left" w:pos="1824"/>
        </w:tabs>
        <w:spacing w:after="0" w:line="360" w:lineRule="auto"/>
        <w:ind w:left="-142" w:right="-708"/>
        <w:rPr>
          <w:sz w:val="24"/>
          <w:szCs w:val="24"/>
        </w:rPr>
      </w:pPr>
    </w:p>
    <w:p w:rsidR="0052360F" w:rsidRPr="00086423" w:rsidRDefault="0052360F" w:rsidP="00086423">
      <w:pPr>
        <w:tabs>
          <w:tab w:val="left" w:pos="1824"/>
        </w:tabs>
        <w:spacing w:after="0" w:line="360" w:lineRule="auto"/>
        <w:ind w:left="-142" w:right="-708"/>
        <w:rPr>
          <w:sz w:val="24"/>
          <w:szCs w:val="24"/>
        </w:rPr>
      </w:pPr>
    </w:p>
    <w:p w:rsidR="0092589F" w:rsidRDefault="0092589F" w:rsidP="006A1A3B">
      <w:pPr>
        <w:pStyle w:val="Corpsdutexte0"/>
        <w:numPr>
          <w:ilvl w:val="3"/>
          <w:numId w:val="24"/>
        </w:numPr>
        <w:shd w:val="clear" w:color="auto" w:fill="auto"/>
        <w:spacing w:after="0" w:line="360" w:lineRule="auto"/>
        <w:ind w:left="2268" w:right="-567"/>
        <w:rPr>
          <w:rFonts w:ascii="Times New Roman" w:hAnsi="Times New Roman" w:cs="Times New Roman"/>
          <w:b/>
          <w:sz w:val="28"/>
          <w:szCs w:val="28"/>
        </w:rPr>
      </w:pPr>
      <w:r w:rsidRPr="004E57FD">
        <w:rPr>
          <w:rFonts w:ascii="Times New Roman" w:hAnsi="Times New Roman" w:cs="Times New Roman"/>
          <w:b/>
          <w:sz w:val="28"/>
          <w:szCs w:val="28"/>
        </w:rPr>
        <w:t xml:space="preserve">Coffret 4388 : </w:t>
      </w:r>
      <w:r w:rsidR="00975554" w:rsidRPr="004E57FD">
        <w:rPr>
          <w:rFonts w:ascii="Times New Roman" w:hAnsi="Times New Roman" w:cs="Times New Roman"/>
          <w:b/>
          <w:sz w:val="28"/>
          <w:szCs w:val="28"/>
        </w:rPr>
        <w:t>[20</w:t>
      </w:r>
      <w:r w:rsidR="009F47BF" w:rsidRPr="004E57FD">
        <w:rPr>
          <w:rFonts w:ascii="Times New Roman" w:hAnsi="Times New Roman" w:cs="Times New Roman"/>
          <w:b/>
          <w:sz w:val="28"/>
          <w:szCs w:val="28"/>
        </w:rPr>
        <w:t>]</w:t>
      </w:r>
    </w:p>
    <w:p w:rsidR="0052360F" w:rsidRPr="0052360F" w:rsidRDefault="0052360F" w:rsidP="0052360F">
      <w:pPr>
        <w:pStyle w:val="Corpsdutexte0"/>
        <w:shd w:val="clear" w:color="auto" w:fill="auto"/>
        <w:spacing w:after="0" w:line="240" w:lineRule="auto"/>
        <w:ind w:left="2268" w:right="-567"/>
        <w:rPr>
          <w:rFonts w:ascii="Times New Roman" w:hAnsi="Times New Roman" w:cs="Times New Roman"/>
          <w:b/>
          <w:sz w:val="16"/>
          <w:szCs w:val="16"/>
        </w:rPr>
      </w:pPr>
    </w:p>
    <w:p w:rsidR="00BE63B2" w:rsidRDefault="0092589F" w:rsidP="0052360F">
      <w:pPr>
        <w:pStyle w:val="Corpsdutexte0"/>
        <w:spacing w:after="0"/>
        <w:ind w:right="-708"/>
      </w:pPr>
      <w:r>
        <w:rPr>
          <w:noProof/>
          <w:lang w:eastAsia="fr-FR"/>
        </w:rPr>
        <w:drawing>
          <wp:inline distT="0" distB="0" distL="0" distR="0">
            <wp:extent cx="2489412" cy="2424232"/>
            <wp:effectExtent l="19050" t="0" r="6138" b="0"/>
            <wp:docPr id="66" name="Image 0" descr="Captur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z.PNG"/>
                    <pic:cNvPicPr/>
                  </pic:nvPicPr>
                  <pic:blipFill>
                    <a:blip r:embed="rId77" cstate="print"/>
                    <a:stretch>
                      <a:fillRect/>
                    </a:stretch>
                  </pic:blipFill>
                  <pic:spPr>
                    <a:xfrm>
                      <a:off x="0" y="0"/>
                      <a:ext cx="2490987" cy="2425766"/>
                    </a:xfrm>
                    <a:prstGeom prst="rect">
                      <a:avLst/>
                    </a:prstGeom>
                  </pic:spPr>
                </pic:pic>
              </a:graphicData>
            </a:graphic>
          </wp:inline>
        </w:drawing>
      </w:r>
      <w:r>
        <w:t xml:space="preserve">                 </w:t>
      </w:r>
      <w:r>
        <w:rPr>
          <w:noProof/>
          <w:lang w:eastAsia="fr-FR"/>
        </w:rPr>
        <w:drawing>
          <wp:inline distT="0" distB="0" distL="0" distR="0">
            <wp:extent cx="1915293" cy="2378231"/>
            <wp:effectExtent l="19050" t="0" r="8757" b="0"/>
            <wp:docPr id="67" name="Image 2" descr="Captu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PNG"/>
                    <pic:cNvPicPr/>
                  </pic:nvPicPr>
                  <pic:blipFill>
                    <a:blip r:embed="rId78" cstate="print"/>
                    <a:stretch>
                      <a:fillRect/>
                    </a:stretch>
                  </pic:blipFill>
                  <pic:spPr>
                    <a:xfrm>
                      <a:off x="0" y="0"/>
                      <a:ext cx="1915293" cy="2378231"/>
                    </a:xfrm>
                    <a:prstGeom prst="rect">
                      <a:avLst/>
                    </a:prstGeom>
                  </pic:spPr>
                </pic:pic>
              </a:graphicData>
            </a:graphic>
          </wp:inline>
        </w:drawing>
      </w:r>
    </w:p>
    <w:p w:rsidR="00BE63B2" w:rsidRDefault="0092589F" w:rsidP="00BE63B2">
      <w:pPr>
        <w:pStyle w:val="Corpsdutexte0"/>
        <w:spacing w:after="0"/>
        <w:ind w:right="-708"/>
      </w:pPr>
      <w:r>
        <w:t xml:space="preserve">                  </w:t>
      </w:r>
    </w:p>
    <w:p w:rsidR="00BE63B2" w:rsidRPr="00BE63B2" w:rsidRDefault="00BE63B2" w:rsidP="00BE63B2">
      <w:pPr>
        <w:pStyle w:val="Corpsdutexte0"/>
        <w:spacing w:after="0" w:line="240" w:lineRule="auto"/>
        <w:ind w:right="-708"/>
        <w:rPr>
          <w:sz w:val="16"/>
          <w:szCs w:val="16"/>
          <w:vertAlign w:val="superscript"/>
        </w:rPr>
      </w:pPr>
    </w:p>
    <w:p w:rsidR="00BE63B2" w:rsidRDefault="0052360F" w:rsidP="00BE63B2">
      <w:pPr>
        <w:pStyle w:val="Corpsdutexte0"/>
        <w:spacing w:after="0" w:line="240" w:lineRule="auto"/>
        <w:ind w:right="-708"/>
      </w:pPr>
      <w:r>
        <w:rPr>
          <w:noProof/>
          <w:lang w:eastAsia="fr-FR"/>
        </w:rPr>
        <w:drawing>
          <wp:anchor distT="0" distB="0" distL="114300" distR="114300" simplePos="0" relativeHeight="251796480" behindDoc="0" locked="0" layoutInCell="1" allowOverlap="1">
            <wp:simplePos x="0" y="0"/>
            <wp:positionH relativeFrom="column">
              <wp:posOffset>160020</wp:posOffset>
            </wp:positionH>
            <wp:positionV relativeFrom="paragraph">
              <wp:posOffset>115570</wp:posOffset>
            </wp:positionV>
            <wp:extent cx="4578350" cy="473710"/>
            <wp:effectExtent l="19050" t="0" r="0" b="0"/>
            <wp:wrapSquare wrapText="bothSides"/>
            <wp:docPr id="68" name="Image 3" descr="Capture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li.PNG"/>
                    <pic:cNvPicPr/>
                  </pic:nvPicPr>
                  <pic:blipFill>
                    <a:blip r:embed="rId79" cstate="print"/>
                    <a:stretch>
                      <a:fillRect/>
                    </a:stretch>
                  </pic:blipFill>
                  <pic:spPr>
                    <a:xfrm>
                      <a:off x="0" y="0"/>
                      <a:ext cx="4578350" cy="473710"/>
                    </a:xfrm>
                    <a:prstGeom prst="rect">
                      <a:avLst/>
                    </a:prstGeom>
                  </pic:spPr>
                </pic:pic>
              </a:graphicData>
            </a:graphic>
          </wp:anchor>
        </w:drawing>
      </w:r>
      <w:r w:rsidR="0092589F">
        <w:t xml:space="preserve">  </w:t>
      </w:r>
    </w:p>
    <w:p w:rsidR="0052360F" w:rsidRDefault="0052360F" w:rsidP="006A1A3B">
      <w:pPr>
        <w:pStyle w:val="Corpsdutexte0"/>
        <w:spacing w:line="360" w:lineRule="auto"/>
        <w:ind w:right="-425"/>
        <w:contextualSpacing/>
        <w:rPr>
          <w:rFonts w:ascii="Times New Roman" w:hAnsi="Times New Roman" w:cs="Times New Roman"/>
          <w:b/>
          <w:sz w:val="24"/>
          <w:szCs w:val="24"/>
        </w:rPr>
      </w:pPr>
    </w:p>
    <w:p w:rsidR="0052360F" w:rsidRDefault="0052360F" w:rsidP="006A1A3B">
      <w:pPr>
        <w:pStyle w:val="Corpsdutexte0"/>
        <w:spacing w:line="360" w:lineRule="auto"/>
        <w:ind w:right="-425"/>
        <w:contextualSpacing/>
        <w:rPr>
          <w:rFonts w:ascii="Times New Roman" w:hAnsi="Times New Roman" w:cs="Times New Roman"/>
          <w:b/>
          <w:sz w:val="24"/>
          <w:szCs w:val="24"/>
        </w:rPr>
      </w:pPr>
    </w:p>
    <w:p w:rsidR="0052360F" w:rsidRDefault="0052360F" w:rsidP="006A1A3B">
      <w:pPr>
        <w:pStyle w:val="Corpsdutexte0"/>
        <w:spacing w:line="360" w:lineRule="auto"/>
        <w:ind w:right="-425"/>
        <w:contextualSpacing/>
        <w:rPr>
          <w:rFonts w:ascii="Times New Roman" w:hAnsi="Times New Roman" w:cs="Times New Roman"/>
          <w:b/>
          <w:sz w:val="24"/>
          <w:szCs w:val="24"/>
        </w:rPr>
      </w:pPr>
    </w:p>
    <w:p w:rsidR="0092589F" w:rsidRDefault="0092589F" w:rsidP="006A1A3B">
      <w:pPr>
        <w:pStyle w:val="Corpsdutexte0"/>
        <w:spacing w:line="360" w:lineRule="auto"/>
        <w:ind w:right="-425"/>
        <w:contextualSpacing/>
        <w:rPr>
          <w:rFonts w:ascii="Times New Roman" w:hAnsi="Times New Roman" w:cs="Times New Roman"/>
          <w:sz w:val="24"/>
          <w:szCs w:val="24"/>
        </w:rPr>
      </w:pPr>
      <w:r w:rsidRPr="004E57FD">
        <w:rPr>
          <w:rFonts w:ascii="Times New Roman" w:hAnsi="Times New Roman" w:cs="Times New Roman"/>
          <w:b/>
          <w:sz w:val="24"/>
          <w:szCs w:val="24"/>
        </w:rPr>
        <w:t xml:space="preserve">Nouveaux </w:t>
      </w:r>
      <w:r w:rsidRPr="004E57FD">
        <w:rPr>
          <w:rFonts w:ascii="Times New Roman" w:hAnsi="Times New Roman" w:cs="Times New Roman"/>
          <w:sz w:val="24"/>
          <w:szCs w:val="24"/>
        </w:rPr>
        <w:t xml:space="preserve"> </w:t>
      </w:r>
      <w:r w:rsidRPr="004E57FD">
        <w:rPr>
          <w:rFonts w:ascii="Times New Roman" w:hAnsi="Times New Roman" w:cs="Times New Roman"/>
          <w:b/>
          <w:sz w:val="24"/>
          <w:szCs w:val="24"/>
        </w:rPr>
        <w:t>instruments à rainurer (868B)</w:t>
      </w:r>
      <w:r w:rsidRPr="004E57FD">
        <w:rPr>
          <w:rFonts w:ascii="Times New Roman" w:hAnsi="Times New Roman" w:cs="Times New Roman"/>
          <w:sz w:val="24"/>
          <w:szCs w:val="24"/>
        </w:rPr>
        <w:t xml:space="preserve"> pour contrôler la profondeur de préparation définie (0,3 ou 0,4 mm) conduisant à une profondeur de préparation finale de 0,4 ou 0,5 mm après la finition. </w:t>
      </w:r>
      <w:r w:rsidR="00CD7925">
        <w:rPr>
          <w:rFonts w:ascii="Times New Roman" w:hAnsi="Times New Roman" w:cs="Times New Roman"/>
          <w:sz w:val="24"/>
          <w:szCs w:val="24"/>
        </w:rPr>
        <w:t xml:space="preserve">           </w:t>
      </w:r>
      <w:r w:rsidRPr="004E57FD">
        <w:rPr>
          <w:rFonts w:ascii="Times New Roman" w:hAnsi="Times New Roman" w:cs="Times New Roman"/>
          <w:sz w:val="24"/>
          <w:szCs w:val="24"/>
        </w:rPr>
        <w:t xml:space="preserve">Les instruments à rainurer sont munis de zones </w:t>
      </w:r>
      <w:r w:rsidR="00BE63B2">
        <w:rPr>
          <w:rFonts w:ascii="Times New Roman" w:hAnsi="Times New Roman" w:cs="Times New Roman"/>
          <w:sz w:val="24"/>
          <w:szCs w:val="24"/>
        </w:rPr>
        <w:t xml:space="preserve"> </w:t>
      </w:r>
      <w:r w:rsidRPr="004E57FD">
        <w:rPr>
          <w:rFonts w:ascii="Times New Roman" w:hAnsi="Times New Roman" w:cs="Times New Roman"/>
          <w:sz w:val="24"/>
          <w:szCs w:val="24"/>
        </w:rPr>
        <w:t>diamantées étroites à grain pas trop fin permettant une réduction importante de substance sans dégagement excessif de chaleur au niveau des rainures créées.</w:t>
      </w:r>
    </w:p>
    <w:p w:rsidR="0052360F" w:rsidRPr="004E57FD" w:rsidRDefault="0052360F" w:rsidP="006A1A3B">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13536" behindDoc="0" locked="0" layoutInCell="1" allowOverlap="1">
            <wp:simplePos x="0" y="0"/>
            <wp:positionH relativeFrom="column">
              <wp:posOffset>4983480</wp:posOffset>
            </wp:positionH>
            <wp:positionV relativeFrom="paragraph">
              <wp:posOffset>236855</wp:posOffset>
            </wp:positionV>
            <wp:extent cx="922655" cy="1191260"/>
            <wp:effectExtent l="19050" t="0" r="0" b="0"/>
            <wp:wrapSquare wrapText="bothSides"/>
            <wp:docPr id="69" name="Image 51" descr="Captur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4.PNG"/>
                    <pic:cNvPicPr/>
                  </pic:nvPicPr>
                  <pic:blipFill>
                    <a:blip r:embed="rId80" cstate="print"/>
                    <a:stretch>
                      <a:fillRect/>
                    </a:stretch>
                  </pic:blipFill>
                  <pic:spPr>
                    <a:xfrm>
                      <a:off x="0" y="0"/>
                      <a:ext cx="922655" cy="1191260"/>
                    </a:xfrm>
                    <a:prstGeom prst="rect">
                      <a:avLst/>
                    </a:prstGeom>
                  </pic:spPr>
                </pic:pic>
              </a:graphicData>
            </a:graphic>
          </wp:anchor>
        </w:drawing>
      </w:r>
    </w:p>
    <w:p w:rsidR="00CE0719" w:rsidRDefault="0092589F" w:rsidP="00BE7DEE">
      <w:pPr>
        <w:pStyle w:val="Corpsdutexte0"/>
        <w:spacing w:line="360" w:lineRule="auto"/>
        <w:ind w:right="-709"/>
        <w:contextualSpacing/>
        <w:rPr>
          <w:rFonts w:ascii="Times New Roman" w:hAnsi="Times New Roman" w:cs="Times New Roman"/>
          <w:sz w:val="24"/>
          <w:szCs w:val="24"/>
        </w:rPr>
      </w:pPr>
      <w:r w:rsidRPr="004E57FD">
        <w:rPr>
          <w:rFonts w:ascii="Times New Roman" w:hAnsi="Times New Roman" w:cs="Times New Roman"/>
          <w:b/>
          <w:sz w:val="24"/>
          <w:szCs w:val="24"/>
        </w:rPr>
        <w:t>Les instruments diamantés coniques (868)</w:t>
      </w:r>
      <w:r w:rsidRPr="004E57FD">
        <w:rPr>
          <w:rFonts w:ascii="Times New Roman" w:hAnsi="Times New Roman" w:cs="Times New Roman"/>
          <w:sz w:val="24"/>
          <w:szCs w:val="24"/>
        </w:rPr>
        <w:t xml:space="preserve"> à grain moyen (100 µm) et les </w:t>
      </w:r>
      <w:r w:rsidRPr="004E57FD">
        <w:rPr>
          <w:rFonts w:ascii="Times New Roman" w:hAnsi="Times New Roman" w:cs="Times New Roman"/>
          <w:b/>
          <w:sz w:val="24"/>
          <w:szCs w:val="24"/>
        </w:rPr>
        <w:t>fraises à finir (8868)</w:t>
      </w:r>
      <w:r w:rsidRPr="004E57FD">
        <w:rPr>
          <w:rFonts w:ascii="Times New Roman" w:hAnsi="Times New Roman" w:cs="Times New Roman"/>
          <w:sz w:val="24"/>
          <w:szCs w:val="24"/>
        </w:rPr>
        <w:t xml:space="preserve"> à grain fin (30 µm) sont adaptés aux nouveaux </w:t>
      </w:r>
      <w:r w:rsidR="00CE0719">
        <w:rPr>
          <w:rFonts w:ascii="Times New Roman" w:hAnsi="Times New Roman" w:cs="Times New Roman"/>
          <w:sz w:val="24"/>
          <w:szCs w:val="24"/>
        </w:rPr>
        <w:t>instruments à rainurer. L</w:t>
      </w:r>
      <w:r w:rsidRPr="004E57FD">
        <w:rPr>
          <w:rFonts w:ascii="Times New Roman" w:hAnsi="Times New Roman" w:cs="Times New Roman"/>
          <w:sz w:val="24"/>
          <w:szCs w:val="24"/>
        </w:rPr>
        <w:t>es instruments à rainurer, les instruments diamantés et les diamantés</w:t>
      </w:r>
    </w:p>
    <w:p w:rsidR="00BE63B2" w:rsidRDefault="0092589F" w:rsidP="00BE7DEE">
      <w:pPr>
        <w:pStyle w:val="Corpsdutexte0"/>
        <w:spacing w:line="360" w:lineRule="auto"/>
        <w:ind w:right="-425"/>
        <w:contextualSpacing/>
        <w:rPr>
          <w:noProof/>
          <w:color w:val="FF0000"/>
          <w:lang w:eastAsia="fr-FR"/>
        </w:rPr>
      </w:pPr>
      <w:r w:rsidRPr="004E57FD">
        <w:rPr>
          <w:rFonts w:ascii="Times New Roman" w:hAnsi="Times New Roman" w:cs="Times New Roman"/>
          <w:sz w:val="24"/>
          <w:szCs w:val="24"/>
        </w:rPr>
        <w:t xml:space="preserve"> à-finir </w:t>
      </w:r>
      <w:proofErr w:type="gramStart"/>
      <w:r w:rsidRPr="004E57FD">
        <w:rPr>
          <w:rFonts w:ascii="Times New Roman" w:hAnsi="Times New Roman" w:cs="Times New Roman"/>
          <w:sz w:val="24"/>
          <w:szCs w:val="24"/>
        </w:rPr>
        <w:t>sont</w:t>
      </w:r>
      <w:proofErr w:type="gramEnd"/>
      <w:r w:rsidRPr="004E57FD">
        <w:rPr>
          <w:rFonts w:ascii="Times New Roman" w:hAnsi="Times New Roman" w:cs="Times New Roman"/>
          <w:sz w:val="24"/>
          <w:szCs w:val="24"/>
        </w:rPr>
        <w:t xml:space="preserve"> de forme coniqu</w:t>
      </w:r>
      <w:r w:rsidR="00CE0719">
        <w:rPr>
          <w:rFonts w:ascii="Times New Roman" w:hAnsi="Times New Roman" w:cs="Times New Roman"/>
          <w:sz w:val="24"/>
          <w:szCs w:val="24"/>
        </w:rPr>
        <w:t>es avec bout arrondi</w:t>
      </w:r>
      <w:r w:rsidR="00BA01FC" w:rsidRPr="004E57FD">
        <w:rPr>
          <w:rFonts w:ascii="Times New Roman" w:hAnsi="Times New Roman" w:cs="Times New Roman"/>
          <w:sz w:val="24"/>
          <w:szCs w:val="24"/>
        </w:rPr>
        <w:t xml:space="preserve">  (Fig. 8-9</w:t>
      </w:r>
      <w:r w:rsidR="00CE0719" w:rsidRPr="004E57FD">
        <w:rPr>
          <w:rFonts w:ascii="Times New Roman" w:hAnsi="Times New Roman" w:cs="Times New Roman"/>
          <w:sz w:val="24"/>
          <w:szCs w:val="24"/>
        </w:rPr>
        <w:t>).</w:t>
      </w:r>
      <w:r w:rsidRPr="004E57FD">
        <w:rPr>
          <w:rFonts w:ascii="Times New Roman" w:hAnsi="Times New Roman" w:cs="Times New Roman"/>
          <w:sz w:val="24"/>
          <w:szCs w:val="24"/>
        </w:rPr>
        <w:t xml:space="preserve">  </w:t>
      </w:r>
      <w:r w:rsidR="00BA01FC" w:rsidRPr="004E57FD">
        <w:rPr>
          <w:rFonts w:ascii="Times New Roman" w:hAnsi="Times New Roman" w:cs="Times New Roman"/>
          <w:sz w:val="24"/>
          <w:szCs w:val="24"/>
        </w:rPr>
        <w:t xml:space="preserve">                                         </w:t>
      </w:r>
      <w:r w:rsidR="00BA01FC">
        <w:rPr>
          <w:rFonts w:ascii="Times New Roman" w:hAnsi="Times New Roman" w:cs="Times New Roman"/>
          <w:sz w:val="28"/>
          <w:szCs w:val="28"/>
        </w:rPr>
        <w:t xml:space="preserve">          </w:t>
      </w:r>
      <w:r w:rsidR="00243231">
        <w:rPr>
          <w:noProof/>
          <w:color w:val="FF0000"/>
          <w:lang w:eastAsia="fr-FR"/>
        </w:rPr>
        <w:t xml:space="preserve">  </w:t>
      </w:r>
    </w:p>
    <w:p w:rsidR="00BE7DEE" w:rsidRDefault="00BE63B2" w:rsidP="00BA01FC">
      <w:pPr>
        <w:pStyle w:val="Corpsdutexte0"/>
        <w:spacing w:line="360" w:lineRule="auto"/>
        <w:ind w:right="-425"/>
        <w:contextualSpacing/>
        <w:rPr>
          <w:noProof/>
          <w:color w:val="FF0000"/>
          <w:lang w:eastAsia="fr-FR"/>
        </w:rPr>
      </w:pPr>
      <w:r>
        <w:rPr>
          <w:noProof/>
          <w:color w:val="FF0000"/>
          <w:lang w:eastAsia="fr-FR"/>
        </w:rPr>
        <w:t xml:space="preserve">                                                                                                                                                                                                                               </w:t>
      </w:r>
      <w:r w:rsidR="00BE7DEE">
        <w:rPr>
          <w:noProof/>
          <w:color w:val="FF0000"/>
          <w:lang w:eastAsia="fr-FR"/>
        </w:rPr>
        <w:t xml:space="preserve">  </w:t>
      </w:r>
    </w:p>
    <w:p w:rsidR="0092589F" w:rsidRDefault="00BE7DEE" w:rsidP="00BA01FC">
      <w:pPr>
        <w:pStyle w:val="Corpsdutexte0"/>
        <w:spacing w:line="360" w:lineRule="auto"/>
        <w:ind w:right="-425"/>
        <w:contextualSpacing/>
        <w:rPr>
          <w:rFonts w:ascii="Times New Roman" w:hAnsi="Times New Roman" w:cs="Times New Roman"/>
          <w:b/>
          <w:noProof/>
          <w:color w:val="C00000"/>
          <w:sz w:val="24"/>
          <w:szCs w:val="24"/>
          <w:lang w:eastAsia="fr-FR"/>
        </w:rPr>
      </w:pPr>
      <w:r>
        <w:rPr>
          <w:noProof/>
          <w:color w:val="FF0000"/>
          <w:lang w:eastAsia="fr-FR"/>
        </w:rPr>
        <w:t xml:space="preserve">                                                                                                                                                                                                                           </w:t>
      </w:r>
      <w:r w:rsidR="0052360F">
        <w:rPr>
          <w:noProof/>
          <w:color w:val="FF0000"/>
          <w:lang w:eastAsia="fr-FR"/>
        </w:rPr>
        <w:t xml:space="preserve">   </w:t>
      </w:r>
      <w:r>
        <w:rPr>
          <w:noProof/>
          <w:color w:val="FF0000"/>
          <w:lang w:eastAsia="fr-FR"/>
        </w:rPr>
        <w:t xml:space="preserve"> </w:t>
      </w:r>
      <w:r w:rsidR="008A07B3">
        <w:rPr>
          <w:rFonts w:ascii="Times New Roman" w:hAnsi="Times New Roman" w:cs="Times New Roman"/>
          <w:b/>
          <w:noProof/>
          <w:sz w:val="24"/>
          <w:szCs w:val="24"/>
          <w:lang w:eastAsia="fr-FR"/>
        </w:rPr>
        <w:t>Fig.</w:t>
      </w:r>
      <w:r w:rsidR="0092589F" w:rsidRPr="00BA01FC">
        <w:rPr>
          <w:rFonts w:ascii="Times New Roman" w:hAnsi="Times New Roman" w:cs="Times New Roman"/>
          <w:b/>
          <w:noProof/>
          <w:sz w:val="24"/>
          <w:szCs w:val="24"/>
          <w:lang w:eastAsia="fr-FR"/>
        </w:rPr>
        <w:t>8-</w:t>
      </w:r>
      <w:r w:rsidR="00BA01FC" w:rsidRPr="00580B35">
        <w:rPr>
          <w:rFonts w:ascii="Times New Roman" w:hAnsi="Times New Roman" w:cs="Times New Roman"/>
          <w:b/>
          <w:noProof/>
          <w:sz w:val="24"/>
          <w:szCs w:val="24"/>
          <w:lang w:eastAsia="fr-FR"/>
        </w:rPr>
        <w:t>9</w:t>
      </w:r>
      <w:r w:rsidR="00580B35">
        <w:rPr>
          <w:rFonts w:ascii="Times New Roman" w:hAnsi="Times New Roman" w:cs="Times New Roman"/>
          <w:b/>
          <w:noProof/>
          <w:sz w:val="24"/>
          <w:szCs w:val="24"/>
          <w:lang w:eastAsia="fr-FR"/>
        </w:rPr>
        <w:t> :</w:t>
      </w:r>
      <w:r w:rsidR="00D6769F" w:rsidRPr="00580B35">
        <w:rPr>
          <w:rFonts w:ascii="Times New Roman" w:hAnsi="Times New Roman" w:cs="Times New Roman"/>
          <w:b/>
          <w:noProof/>
          <w:sz w:val="24"/>
          <w:szCs w:val="24"/>
          <w:lang w:eastAsia="fr-FR"/>
        </w:rPr>
        <w:t xml:space="preserve"> </w:t>
      </w:r>
      <w:r w:rsidR="00580B35" w:rsidRPr="00580B35">
        <w:rPr>
          <w:rFonts w:ascii="Times New Roman" w:hAnsi="Times New Roman" w:cs="Times New Roman"/>
          <w:b/>
          <w:noProof/>
          <w:sz w:val="24"/>
          <w:szCs w:val="24"/>
          <w:lang w:eastAsia="fr-FR"/>
        </w:rPr>
        <w:t>[20</w:t>
      </w:r>
      <w:r w:rsidR="00D6769F" w:rsidRPr="00580B35">
        <w:rPr>
          <w:rFonts w:ascii="Times New Roman" w:hAnsi="Times New Roman" w:cs="Times New Roman"/>
          <w:b/>
          <w:noProof/>
          <w:sz w:val="24"/>
          <w:szCs w:val="24"/>
          <w:lang w:eastAsia="fr-FR"/>
        </w:rPr>
        <w:t>]</w:t>
      </w:r>
    </w:p>
    <w:p w:rsidR="00124A73" w:rsidRPr="004E57FD" w:rsidRDefault="00BE63B2" w:rsidP="00BA01FC">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b/>
          <w:noProof/>
          <w:sz w:val="24"/>
          <w:szCs w:val="24"/>
          <w:lang w:eastAsia="fr-FR"/>
        </w:rPr>
        <w:lastRenderedPageBreak/>
        <w:drawing>
          <wp:anchor distT="0" distB="0" distL="114300" distR="114300" simplePos="0" relativeHeight="251714560" behindDoc="0" locked="0" layoutInCell="1" allowOverlap="1">
            <wp:simplePos x="0" y="0"/>
            <wp:positionH relativeFrom="column">
              <wp:posOffset>4249420</wp:posOffset>
            </wp:positionH>
            <wp:positionV relativeFrom="paragraph">
              <wp:posOffset>50165</wp:posOffset>
            </wp:positionV>
            <wp:extent cx="1411605" cy="1430655"/>
            <wp:effectExtent l="19050" t="0" r="0" b="0"/>
            <wp:wrapSquare wrapText="bothSides"/>
            <wp:docPr id="70" name="Image 39" descr="Captu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t.PNG"/>
                    <pic:cNvPicPr/>
                  </pic:nvPicPr>
                  <pic:blipFill>
                    <a:blip r:embed="rId81" cstate="print"/>
                    <a:stretch>
                      <a:fillRect/>
                    </a:stretch>
                  </pic:blipFill>
                  <pic:spPr>
                    <a:xfrm>
                      <a:off x="0" y="0"/>
                      <a:ext cx="1411605" cy="1430655"/>
                    </a:xfrm>
                    <a:prstGeom prst="rect">
                      <a:avLst/>
                    </a:prstGeom>
                  </pic:spPr>
                </pic:pic>
              </a:graphicData>
            </a:graphic>
          </wp:anchor>
        </w:drawing>
      </w:r>
      <w:r w:rsidR="0092589F" w:rsidRPr="004E57FD">
        <w:rPr>
          <w:rFonts w:ascii="Times New Roman" w:hAnsi="Times New Roman" w:cs="Times New Roman"/>
          <w:b/>
          <w:sz w:val="24"/>
          <w:szCs w:val="24"/>
        </w:rPr>
        <w:t>L'instrument diamanté (379)</w:t>
      </w:r>
      <w:r w:rsidR="0092589F" w:rsidRPr="004E57FD">
        <w:rPr>
          <w:rFonts w:ascii="Times New Roman" w:hAnsi="Times New Roman" w:cs="Times New Roman"/>
          <w:sz w:val="24"/>
          <w:szCs w:val="24"/>
        </w:rPr>
        <w:t xml:space="preserve"> et </w:t>
      </w:r>
      <w:r w:rsidR="00BA01FC" w:rsidRPr="004E57FD">
        <w:rPr>
          <w:rFonts w:ascii="Times New Roman" w:hAnsi="Times New Roman" w:cs="Times New Roman"/>
          <w:sz w:val="24"/>
          <w:szCs w:val="24"/>
        </w:rPr>
        <w:t xml:space="preserve"> </w:t>
      </w:r>
      <w:r w:rsidR="0092589F" w:rsidRPr="004E57FD">
        <w:rPr>
          <w:rFonts w:ascii="Times New Roman" w:hAnsi="Times New Roman" w:cs="Times New Roman"/>
          <w:b/>
          <w:sz w:val="24"/>
          <w:szCs w:val="24"/>
        </w:rPr>
        <w:t>la fraise à finir</w:t>
      </w:r>
      <w:r w:rsidR="0092589F" w:rsidRPr="004E57FD">
        <w:rPr>
          <w:rFonts w:ascii="Times New Roman" w:hAnsi="Times New Roman" w:cs="Times New Roman"/>
          <w:sz w:val="24"/>
          <w:szCs w:val="24"/>
        </w:rPr>
        <w:t xml:space="preserve"> correspondante </w:t>
      </w:r>
    </w:p>
    <w:p w:rsidR="0092589F" w:rsidRPr="004E57FD" w:rsidRDefault="0092589F" w:rsidP="00BA01FC">
      <w:pPr>
        <w:pStyle w:val="Corpsdutexte0"/>
        <w:spacing w:line="360" w:lineRule="auto"/>
        <w:ind w:right="-425"/>
        <w:contextualSpacing/>
        <w:rPr>
          <w:rFonts w:ascii="Times New Roman" w:hAnsi="Times New Roman" w:cs="Times New Roman"/>
          <w:sz w:val="24"/>
          <w:szCs w:val="24"/>
        </w:rPr>
      </w:pPr>
      <w:r w:rsidRPr="004E57FD">
        <w:rPr>
          <w:rFonts w:ascii="Times New Roman" w:hAnsi="Times New Roman" w:cs="Times New Roman"/>
          <w:b/>
          <w:sz w:val="24"/>
          <w:szCs w:val="24"/>
        </w:rPr>
        <w:t>(8379)</w:t>
      </w:r>
      <w:r w:rsidRPr="004E57FD">
        <w:rPr>
          <w:rFonts w:ascii="Times New Roman" w:hAnsi="Times New Roman" w:cs="Times New Roman"/>
          <w:sz w:val="24"/>
          <w:szCs w:val="24"/>
        </w:rPr>
        <w:t xml:space="preserve"> ont une forme ovoïde permettant d'effectuer des corrections </w:t>
      </w:r>
      <w:proofErr w:type="spellStart"/>
      <w:r w:rsidRPr="004E57FD">
        <w:rPr>
          <w:rFonts w:ascii="Times New Roman" w:hAnsi="Times New Roman" w:cs="Times New Roman"/>
          <w:sz w:val="24"/>
          <w:szCs w:val="24"/>
        </w:rPr>
        <w:t>fonction</w:t>
      </w:r>
      <w:r w:rsidRPr="004E57FD">
        <w:rPr>
          <w:rFonts w:ascii="Times New Roman" w:hAnsi="Times New Roman" w:cs="Times New Roman"/>
          <w:sz w:val="24"/>
          <w:szCs w:val="24"/>
        </w:rPr>
        <w:softHyphen/>
        <w:t>nelles</w:t>
      </w:r>
      <w:proofErr w:type="spellEnd"/>
      <w:r w:rsidRPr="004E57FD">
        <w:rPr>
          <w:rFonts w:ascii="Times New Roman" w:hAnsi="Times New Roman" w:cs="Times New Roman"/>
          <w:sz w:val="24"/>
          <w:szCs w:val="24"/>
        </w:rPr>
        <w:t xml:space="preserve"> avec facettes palatines.</w:t>
      </w:r>
    </w:p>
    <w:p w:rsidR="00BE63B2" w:rsidRDefault="0092589F" w:rsidP="00BE63B2">
      <w:pPr>
        <w:pStyle w:val="Corpsdutexte0"/>
        <w:spacing w:line="360" w:lineRule="auto"/>
        <w:contextualSpacing/>
        <w:rPr>
          <w:rFonts w:ascii="Times New Roman" w:hAnsi="Times New Roman" w:cs="Times New Roman"/>
          <w:sz w:val="24"/>
          <w:szCs w:val="24"/>
        </w:rPr>
      </w:pPr>
      <w:r w:rsidRPr="004E57FD">
        <w:rPr>
          <w:rFonts w:ascii="Times New Roman" w:hAnsi="Times New Roman" w:cs="Times New Roman"/>
          <w:sz w:val="24"/>
          <w:szCs w:val="24"/>
        </w:rPr>
        <w:t xml:space="preserve">Dans le cadre d'un traitement </w:t>
      </w:r>
      <w:r w:rsidR="00BA01FC" w:rsidRPr="004E57FD">
        <w:rPr>
          <w:rFonts w:ascii="Times New Roman" w:hAnsi="Times New Roman" w:cs="Times New Roman"/>
          <w:sz w:val="24"/>
          <w:szCs w:val="24"/>
        </w:rPr>
        <w:t>thérapeutique</w:t>
      </w:r>
      <w:r w:rsidRPr="004E57FD">
        <w:rPr>
          <w:rFonts w:ascii="Times New Roman" w:hAnsi="Times New Roman" w:cs="Times New Roman"/>
          <w:sz w:val="24"/>
          <w:szCs w:val="24"/>
        </w:rPr>
        <w:t xml:space="preserve"> fonctionnel, il est parfois nécessaire de restaurer les pointes excessivement usées d'une canine. L'instrument diamanté 379.314.023 de forme ovoïde avec bout elli</w:t>
      </w:r>
      <w:r w:rsidR="00BE63B2">
        <w:rPr>
          <w:rFonts w:ascii="Times New Roman" w:hAnsi="Times New Roman" w:cs="Times New Roman"/>
          <w:sz w:val="24"/>
          <w:szCs w:val="24"/>
        </w:rPr>
        <w:t xml:space="preserve">ptique arrondi typique de </w:t>
      </w:r>
      <w:proofErr w:type="spellStart"/>
      <w:r w:rsidR="00BE63B2">
        <w:rPr>
          <w:rFonts w:ascii="Times New Roman" w:hAnsi="Times New Roman" w:cs="Times New Roman"/>
          <w:sz w:val="24"/>
          <w:szCs w:val="24"/>
        </w:rPr>
        <w:t>Komet</w:t>
      </w:r>
      <w:proofErr w:type="spellEnd"/>
      <w:r w:rsidR="00BE63B2">
        <w:rPr>
          <w:rFonts w:ascii="Times New Roman" w:hAnsi="Times New Roman" w:cs="Times New Roman"/>
          <w:sz w:val="24"/>
          <w:szCs w:val="24"/>
        </w:rPr>
        <w:t xml:space="preserve"> </w:t>
      </w:r>
      <w:r w:rsidR="00124A73" w:rsidRPr="004E57FD">
        <w:rPr>
          <w:rFonts w:ascii="Times New Roman" w:hAnsi="Times New Roman" w:cs="Times New Roman"/>
          <w:sz w:val="24"/>
          <w:szCs w:val="24"/>
        </w:rPr>
        <w:t xml:space="preserve">est parfaitement approprié à </w:t>
      </w:r>
      <w:r w:rsidR="00BE63B2">
        <w:rPr>
          <w:rFonts w:ascii="Times New Roman" w:hAnsi="Times New Roman" w:cs="Times New Roman"/>
          <w:sz w:val="24"/>
          <w:szCs w:val="24"/>
        </w:rPr>
        <w:t xml:space="preserve">                </w:t>
      </w:r>
      <w:r w:rsidR="00BE63B2" w:rsidRPr="00124A73">
        <w:rPr>
          <w:rFonts w:ascii="Times New Roman" w:hAnsi="Times New Roman" w:cs="Times New Roman"/>
          <w:b/>
          <w:sz w:val="24"/>
          <w:szCs w:val="24"/>
        </w:rPr>
        <w:t>Fig</w:t>
      </w:r>
      <w:r w:rsidR="00BE63B2">
        <w:rPr>
          <w:rFonts w:ascii="Times New Roman" w:hAnsi="Times New Roman" w:cs="Times New Roman"/>
          <w:b/>
          <w:sz w:val="24"/>
          <w:szCs w:val="24"/>
        </w:rPr>
        <w:t>.</w:t>
      </w:r>
      <w:r w:rsidR="00BE63B2" w:rsidRPr="00124A73">
        <w:rPr>
          <w:rFonts w:ascii="Times New Roman" w:hAnsi="Times New Roman" w:cs="Times New Roman"/>
          <w:b/>
          <w:sz w:val="24"/>
          <w:szCs w:val="24"/>
        </w:rPr>
        <w:t xml:space="preserve"> 8-10 :</w:t>
      </w:r>
      <w:r w:rsidR="00BE63B2" w:rsidRPr="00124A73">
        <w:rPr>
          <w:rFonts w:ascii="Times New Roman" w:hAnsi="Times New Roman" w:cs="Times New Roman"/>
          <w:sz w:val="24"/>
          <w:szCs w:val="24"/>
        </w:rPr>
        <w:t> </w:t>
      </w:r>
      <w:r w:rsidR="00BE63B2" w:rsidRPr="00124A73">
        <w:rPr>
          <w:rFonts w:ascii="Times New Roman" w:hAnsi="Times New Roman" w:cs="Times New Roman"/>
          <w:sz w:val="22"/>
          <w:szCs w:val="22"/>
        </w:rPr>
        <w:t xml:space="preserve">L'instrument  </w:t>
      </w:r>
      <w:r w:rsidR="00BE63B2">
        <w:rPr>
          <w:rFonts w:ascii="Times New Roman" w:hAnsi="Times New Roman" w:cs="Times New Roman"/>
          <w:sz w:val="24"/>
          <w:szCs w:val="24"/>
        </w:rPr>
        <w:t xml:space="preserve">          </w:t>
      </w:r>
    </w:p>
    <w:p w:rsidR="00BE63B2" w:rsidRPr="00BE63B2" w:rsidRDefault="00124A73" w:rsidP="00BE63B2">
      <w:pPr>
        <w:pStyle w:val="Corpsdutexte0"/>
        <w:spacing w:line="360" w:lineRule="auto"/>
        <w:ind w:right="-425"/>
        <w:contextualSpacing/>
        <w:rPr>
          <w:rFonts w:ascii="Times New Roman" w:hAnsi="Times New Roman" w:cs="Times New Roman"/>
          <w:sz w:val="24"/>
          <w:szCs w:val="24"/>
        </w:rPr>
      </w:pPr>
      <w:proofErr w:type="gramStart"/>
      <w:r w:rsidRPr="004E57FD">
        <w:rPr>
          <w:rFonts w:ascii="Times New Roman" w:hAnsi="Times New Roman" w:cs="Times New Roman"/>
          <w:sz w:val="24"/>
          <w:szCs w:val="24"/>
        </w:rPr>
        <w:t>réaliser</w:t>
      </w:r>
      <w:proofErr w:type="gramEnd"/>
      <w:r w:rsidRPr="004E57FD">
        <w:rPr>
          <w:rFonts w:ascii="Times New Roman" w:hAnsi="Times New Roman" w:cs="Times New Roman"/>
          <w:sz w:val="24"/>
          <w:szCs w:val="24"/>
        </w:rPr>
        <w:t xml:space="preserve"> un chanfrein circulaire</w:t>
      </w:r>
      <w:r w:rsidR="00BE63B2">
        <w:rPr>
          <w:rFonts w:ascii="Times New Roman" w:hAnsi="Times New Roman" w:cs="Times New Roman"/>
          <w:sz w:val="28"/>
          <w:szCs w:val="28"/>
        </w:rPr>
        <w:t xml:space="preserve"> </w:t>
      </w:r>
      <w:r w:rsidRPr="00BE63B2">
        <w:rPr>
          <w:rFonts w:ascii="Times New Roman" w:hAnsi="Times New Roman" w:cs="Times New Roman"/>
          <w:sz w:val="24"/>
          <w:szCs w:val="24"/>
        </w:rPr>
        <w:t xml:space="preserve">doux. (Fig. 8-10)             </w:t>
      </w:r>
      <w:r w:rsidR="00BE63B2">
        <w:rPr>
          <w:rFonts w:ascii="Times New Roman" w:hAnsi="Times New Roman" w:cs="Times New Roman"/>
          <w:sz w:val="24"/>
          <w:szCs w:val="24"/>
        </w:rPr>
        <w:t xml:space="preserve">                             </w:t>
      </w:r>
      <w:r w:rsidRPr="00BE63B2">
        <w:rPr>
          <w:rFonts w:ascii="Times New Roman" w:hAnsi="Times New Roman" w:cs="Times New Roman"/>
          <w:sz w:val="24"/>
          <w:szCs w:val="24"/>
        </w:rPr>
        <w:t xml:space="preserve"> </w:t>
      </w:r>
      <w:r w:rsidR="00BE63B2" w:rsidRPr="00124A73">
        <w:rPr>
          <w:rFonts w:ascii="Times New Roman" w:hAnsi="Times New Roman" w:cs="Times New Roman"/>
          <w:sz w:val="22"/>
          <w:szCs w:val="22"/>
        </w:rPr>
        <w:t>diamanté 379.314.023</w:t>
      </w:r>
      <w:r w:rsidR="00BE63B2">
        <w:rPr>
          <w:rFonts w:ascii="Times New Roman" w:hAnsi="Times New Roman" w:cs="Times New Roman"/>
          <w:sz w:val="22"/>
          <w:szCs w:val="22"/>
        </w:rPr>
        <w:t>.</w:t>
      </w:r>
      <w:r w:rsidR="00BE63B2" w:rsidRPr="00BE63B2">
        <w:rPr>
          <w:rFonts w:ascii="Times New Roman" w:hAnsi="Times New Roman" w:cs="Times New Roman"/>
          <w:b/>
          <w:sz w:val="22"/>
          <w:szCs w:val="22"/>
        </w:rPr>
        <w:t xml:space="preserve"> </w:t>
      </w:r>
      <w:r w:rsidR="00BE63B2" w:rsidRPr="00580B35">
        <w:rPr>
          <w:rFonts w:ascii="Times New Roman" w:hAnsi="Times New Roman" w:cs="Times New Roman"/>
          <w:b/>
          <w:sz w:val="22"/>
          <w:szCs w:val="22"/>
        </w:rPr>
        <w:t>[20]</w:t>
      </w:r>
      <w:r w:rsidR="00BE63B2" w:rsidRPr="00124A73">
        <w:rPr>
          <w:rFonts w:ascii="Times New Roman" w:hAnsi="Times New Roman" w:cs="Times New Roman"/>
        </w:rPr>
        <w:t xml:space="preserve"> </w:t>
      </w:r>
    </w:p>
    <w:p w:rsidR="00E7031C" w:rsidRDefault="00E7031C" w:rsidP="00BE7DEE">
      <w:pPr>
        <w:pStyle w:val="Corpsdutexte0"/>
        <w:spacing w:line="240" w:lineRule="auto"/>
        <w:contextualSpacing/>
        <w:rPr>
          <w:rFonts w:ascii="Times New Roman" w:hAnsi="Times New Roman" w:cs="Times New Roman"/>
          <w:sz w:val="24"/>
          <w:szCs w:val="24"/>
        </w:rPr>
      </w:pPr>
    </w:p>
    <w:p w:rsidR="00BE63B2" w:rsidRDefault="00124A73" w:rsidP="00BE7DEE">
      <w:pPr>
        <w:pStyle w:val="Corpsdutexte0"/>
        <w:spacing w:line="240" w:lineRule="auto"/>
        <w:contextualSpacing/>
        <w:rPr>
          <w:rFonts w:ascii="Times New Roman" w:hAnsi="Times New Roman" w:cs="Times New Roman"/>
          <w:sz w:val="24"/>
          <w:szCs w:val="24"/>
        </w:rPr>
      </w:pPr>
      <w:r w:rsidRPr="00BE63B2">
        <w:rPr>
          <w:rFonts w:ascii="Times New Roman" w:hAnsi="Times New Roman" w:cs="Times New Roman"/>
          <w:sz w:val="24"/>
          <w:szCs w:val="24"/>
        </w:rPr>
        <w:t xml:space="preserve">                             </w:t>
      </w:r>
    </w:p>
    <w:p w:rsidR="00274BAF" w:rsidRPr="00BE63B2" w:rsidRDefault="00BE63B2" w:rsidP="00BE63B2">
      <w:pPr>
        <w:pStyle w:val="Corpsdutexte0"/>
        <w:spacing w:line="240" w:lineRule="auto"/>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15584" behindDoc="0" locked="0" layoutInCell="1" allowOverlap="1">
            <wp:simplePos x="0" y="0"/>
            <wp:positionH relativeFrom="column">
              <wp:posOffset>4309110</wp:posOffset>
            </wp:positionH>
            <wp:positionV relativeFrom="paragraph">
              <wp:posOffset>76200</wp:posOffset>
            </wp:positionV>
            <wp:extent cx="1352550" cy="1362710"/>
            <wp:effectExtent l="19050" t="0" r="0" b="0"/>
            <wp:wrapSquare wrapText="bothSides"/>
            <wp:docPr id="71" name="Image 47" descr="Capture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t.PNG"/>
                    <pic:cNvPicPr/>
                  </pic:nvPicPr>
                  <pic:blipFill>
                    <a:blip r:embed="rId82" cstate="print"/>
                    <a:stretch>
                      <a:fillRect/>
                    </a:stretch>
                  </pic:blipFill>
                  <pic:spPr>
                    <a:xfrm>
                      <a:off x="0" y="0"/>
                      <a:ext cx="1352550" cy="1362710"/>
                    </a:xfrm>
                    <a:prstGeom prst="rect">
                      <a:avLst/>
                    </a:prstGeom>
                  </pic:spPr>
                </pic:pic>
              </a:graphicData>
            </a:graphic>
          </wp:anchor>
        </w:drawing>
      </w:r>
      <w:r w:rsidR="00124A73" w:rsidRPr="00BE63B2">
        <w:rPr>
          <w:rFonts w:ascii="Times New Roman" w:hAnsi="Times New Roman" w:cs="Times New Roman"/>
          <w:sz w:val="24"/>
          <w:szCs w:val="24"/>
        </w:rPr>
        <w:t xml:space="preserve">                                   </w:t>
      </w:r>
    </w:p>
    <w:p w:rsidR="0092589F" w:rsidRPr="00BE63B2" w:rsidRDefault="0092589F" w:rsidP="00BE63B2">
      <w:pPr>
        <w:pStyle w:val="Corpsdutexte0"/>
        <w:spacing w:line="360" w:lineRule="auto"/>
        <w:ind w:right="-425"/>
        <w:contextualSpacing/>
        <w:rPr>
          <w:rFonts w:ascii="Times New Roman" w:hAnsi="Times New Roman" w:cs="Times New Roman"/>
          <w:sz w:val="24"/>
          <w:szCs w:val="24"/>
        </w:rPr>
      </w:pPr>
      <w:r w:rsidRPr="00BE63B2">
        <w:rPr>
          <w:rFonts w:ascii="Times New Roman" w:hAnsi="Times New Roman" w:cs="Times New Roman"/>
          <w:sz w:val="24"/>
          <w:szCs w:val="24"/>
        </w:rPr>
        <w:t>A été rajouté une fraise-à-finir de forme identique pour cette éventualité</w:t>
      </w:r>
      <w:r w:rsidR="00BE7DEE">
        <w:rPr>
          <w:rFonts w:ascii="Times New Roman" w:hAnsi="Times New Roman" w:cs="Times New Roman"/>
          <w:sz w:val="24"/>
          <w:szCs w:val="24"/>
        </w:rPr>
        <w:t> </w:t>
      </w:r>
      <w:r w:rsidR="00BE7DEE" w:rsidRPr="00BE63B2">
        <w:rPr>
          <w:rFonts w:ascii="Times New Roman" w:hAnsi="Times New Roman" w:cs="Times New Roman"/>
          <w:sz w:val="24"/>
          <w:szCs w:val="24"/>
        </w:rPr>
        <w:t>:</w:t>
      </w:r>
      <w:r w:rsidRPr="00BE63B2">
        <w:rPr>
          <w:rFonts w:ascii="Times New Roman" w:hAnsi="Times New Roman" w:cs="Times New Roman"/>
          <w:sz w:val="24"/>
          <w:szCs w:val="24"/>
        </w:rPr>
        <w:t xml:space="preserve"> la fraise-à-finir ovoïde 8379.314.023 permet de lisser la préparation et, plus particulièrement, d'harmoniser la </w:t>
      </w:r>
      <w:proofErr w:type="spellStart"/>
      <w:r w:rsidRPr="00BE63B2">
        <w:rPr>
          <w:rFonts w:ascii="Times New Roman" w:hAnsi="Times New Roman" w:cs="Times New Roman"/>
          <w:sz w:val="24"/>
          <w:szCs w:val="24"/>
        </w:rPr>
        <w:t>transi</w:t>
      </w:r>
      <w:r w:rsidRPr="00BE63B2">
        <w:rPr>
          <w:rFonts w:ascii="Times New Roman" w:hAnsi="Times New Roman" w:cs="Times New Roman"/>
          <w:sz w:val="24"/>
          <w:szCs w:val="24"/>
        </w:rPr>
        <w:softHyphen/>
        <w:t>tion</w:t>
      </w:r>
      <w:proofErr w:type="spellEnd"/>
      <w:r w:rsidRPr="00BE63B2">
        <w:rPr>
          <w:rFonts w:ascii="Times New Roman" w:hAnsi="Times New Roman" w:cs="Times New Roman"/>
          <w:sz w:val="24"/>
          <w:szCs w:val="24"/>
        </w:rPr>
        <w:t xml:space="preserve"> entre la préparat</w:t>
      </w:r>
      <w:r w:rsidR="00124A73" w:rsidRPr="00BE63B2">
        <w:rPr>
          <w:rFonts w:ascii="Times New Roman" w:hAnsi="Times New Roman" w:cs="Times New Roman"/>
          <w:sz w:val="24"/>
          <w:szCs w:val="24"/>
        </w:rPr>
        <w:t>ion et le bord incisif (Fig. 8-11).</w:t>
      </w:r>
    </w:p>
    <w:p w:rsidR="00BE63B2" w:rsidRDefault="00124A73" w:rsidP="00BE63B2">
      <w:pPr>
        <w:pStyle w:val="Corpsdutexte0"/>
        <w:spacing w:line="360" w:lineRule="auto"/>
        <w:contextualSpacing/>
        <w:rPr>
          <w:rFonts w:ascii="Times New Roman" w:hAnsi="Times New Roman" w:cs="Times New Roman"/>
          <w:b/>
          <w:sz w:val="24"/>
          <w:szCs w:val="24"/>
        </w:rPr>
      </w:pPr>
      <w:r>
        <w:t xml:space="preserve">                                                                                                                                                        </w:t>
      </w:r>
      <w:r w:rsidR="008A07B3">
        <w:t xml:space="preserve">                               </w:t>
      </w:r>
      <w:r>
        <w:t xml:space="preserve"> </w:t>
      </w:r>
      <w:r>
        <w:rPr>
          <w:rFonts w:ascii="Times New Roman" w:hAnsi="Times New Roman" w:cs="Times New Roman"/>
          <w:b/>
          <w:sz w:val="24"/>
          <w:szCs w:val="24"/>
        </w:rPr>
        <w:t xml:space="preserve"> </w:t>
      </w:r>
      <w:r w:rsidR="00BE63B2">
        <w:rPr>
          <w:rFonts w:ascii="Times New Roman" w:hAnsi="Times New Roman" w:cs="Times New Roman"/>
          <w:b/>
          <w:sz w:val="24"/>
          <w:szCs w:val="24"/>
        </w:rPr>
        <w:t xml:space="preserve"> </w:t>
      </w:r>
    </w:p>
    <w:p w:rsidR="00124A73" w:rsidRPr="00BE63B2" w:rsidRDefault="00BE63B2" w:rsidP="00BE63B2">
      <w:pPr>
        <w:pStyle w:val="Corpsdutexte0"/>
        <w:spacing w:line="360" w:lineRule="auto"/>
        <w:ind w:right="-425"/>
        <w:contextualSpacing/>
        <w:rPr>
          <w:rFonts w:ascii="Times New Roman" w:hAnsi="Times New Roman" w:cs="Times New Roman"/>
          <w:b/>
          <w:sz w:val="24"/>
          <w:szCs w:val="24"/>
        </w:rPr>
      </w:pPr>
      <w:r>
        <w:rPr>
          <w:rFonts w:ascii="Times New Roman" w:hAnsi="Times New Roman" w:cs="Times New Roman"/>
          <w:b/>
          <w:sz w:val="24"/>
          <w:szCs w:val="24"/>
        </w:rPr>
        <w:t xml:space="preserve">                                                                                                                          </w:t>
      </w:r>
      <w:r w:rsidR="008A07B3" w:rsidRPr="008A07B3">
        <w:rPr>
          <w:rFonts w:ascii="Times New Roman" w:hAnsi="Times New Roman" w:cs="Times New Roman"/>
          <w:b/>
          <w:sz w:val="24"/>
          <w:szCs w:val="24"/>
        </w:rPr>
        <w:t>Fig.</w:t>
      </w:r>
      <w:r w:rsidR="0092589F" w:rsidRPr="008A07B3">
        <w:rPr>
          <w:rFonts w:ascii="Times New Roman" w:hAnsi="Times New Roman" w:cs="Times New Roman"/>
          <w:b/>
          <w:sz w:val="24"/>
          <w:szCs w:val="24"/>
        </w:rPr>
        <w:t xml:space="preserve"> </w:t>
      </w:r>
      <w:r w:rsidR="008A07B3" w:rsidRPr="008A07B3">
        <w:rPr>
          <w:rFonts w:ascii="Times New Roman" w:hAnsi="Times New Roman" w:cs="Times New Roman"/>
          <w:b/>
          <w:sz w:val="24"/>
          <w:szCs w:val="24"/>
        </w:rPr>
        <w:t>8-11</w:t>
      </w:r>
      <w:r w:rsidR="0092589F" w:rsidRPr="008A07B3">
        <w:rPr>
          <w:rFonts w:ascii="Times New Roman" w:hAnsi="Times New Roman" w:cs="Times New Roman"/>
          <w:b/>
          <w:sz w:val="24"/>
          <w:szCs w:val="24"/>
        </w:rPr>
        <w:t> :</w:t>
      </w:r>
      <w:r w:rsidR="0092589F" w:rsidRPr="00124A73">
        <w:rPr>
          <w:rFonts w:ascii="Times New Roman" w:hAnsi="Times New Roman" w:cs="Times New Roman"/>
        </w:rPr>
        <w:t xml:space="preserve"> </w:t>
      </w:r>
      <w:r w:rsidR="0092589F" w:rsidRPr="00124A73">
        <w:rPr>
          <w:rFonts w:ascii="Times New Roman" w:hAnsi="Times New Roman" w:cs="Times New Roman"/>
          <w:sz w:val="22"/>
          <w:szCs w:val="22"/>
        </w:rPr>
        <w:t>la fraise-à-</w:t>
      </w:r>
      <w:r w:rsidR="00124A73" w:rsidRPr="00124A73">
        <w:rPr>
          <w:rFonts w:ascii="Times New Roman" w:hAnsi="Times New Roman" w:cs="Times New Roman"/>
          <w:sz w:val="22"/>
          <w:szCs w:val="22"/>
        </w:rPr>
        <w:t xml:space="preserve"> finir</w:t>
      </w:r>
      <w:r w:rsidR="00124A73">
        <w:rPr>
          <w:rFonts w:ascii="Times New Roman" w:hAnsi="Times New Roman" w:cs="Times New Roman"/>
          <w:sz w:val="22"/>
          <w:szCs w:val="22"/>
        </w:rPr>
        <w:t xml:space="preserve"> </w:t>
      </w:r>
    </w:p>
    <w:p w:rsidR="0092589F" w:rsidRPr="00124A73" w:rsidRDefault="00124A73" w:rsidP="008A07B3">
      <w:pPr>
        <w:pStyle w:val="Corpsdutexte0"/>
        <w:tabs>
          <w:tab w:val="left" w:pos="3261"/>
        </w:tabs>
        <w:spacing w:line="360" w:lineRule="auto"/>
        <w:contextualSpacing/>
        <w:rPr>
          <w:rFonts w:ascii="Times New Roman" w:hAnsi="Times New Roman" w:cs="Times New Roman"/>
          <w:sz w:val="22"/>
          <w:szCs w:val="22"/>
        </w:rPr>
      </w:pPr>
      <w:r>
        <w:rPr>
          <w:rFonts w:ascii="Times New Roman" w:hAnsi="Times New Roman" w:cs="Times New Roman"/>
          <w:sz w:val="22"/>
          <w:szCs w:val="22"/>
        </w:rPr>
        <w:t xml:space="preserve">                                                                                                                                    </w:t>
      </w:r>
      <w:r w:rsidR="00BE63B2">
        <w:rPr>
          <w:rFonts w:ascii="Times New Roman" w:hAnsi="Times New Roman" w:cs="Times New Roman"/>
          <w:sz w:val="22"/>
          <w:szCs w:val="22"/>
        </w:rPr>
        <w:t xml:space="preserve"> </w:t>
      </w:r>
      <w:r>
        <w:rPr>
          <w:rFonts w:ascii="Times New Roman" w:hAnsi="Times New Roman" w:cs="Times New Roman"/>
          <w:sz w:val="22"/>
          <w:szCs w:val="22"/>
        </w:rPr>
        <w:t xml:space="preserve"> </w:t>
      </w:r>
      <w:proofErr w:type="gramStart"/>
      <w:r w:rsidR="0092589F" w:rsidRPr="00124A73">
        <w:rPr>
          <w:rFonts w:ascii="Times New Roman" w:hAnsi="Times New Roman" w:cs="Times New Roman"/>
          <w:sz w:val="22"/>
          <w:szCs w:val="22"/>
        </w:rPr>
        <w:t>ovoïde</w:t>
      </w:r>
      <w:proofErr w:type="gramEnd"/>
      <w:r w:rsidR="0092589F" w:rsidRPr="00124A73">
        <w:rPr>
          <w:rFonts w:ascii="Times New Roman" w:hAnsi="Times New Roman" w:cs="Times New Roman"/>
          <w:sz w:val="22"/>
          <w:szCs w:val="22"/>
        </w:rPr>
        <w:t xml:space="preserve"> 8379.314.023</w:t>
      </w:r>
      <w:r w:rsidR="00580B35">
        <w:rPr>
          <w:rFonts w:ascii="Times New Roman" w:hAnsi="Times New Roman" w:cs="Times New Roman"/>
          <w:sz w:val="22"/>
          <w:szCs w:val="22"/>
        </w:rPr>
        <w:t>.</w:t>
      </w:r>
      <w:r w:rsidR="00D6769F" w:rsidRPr="00124A73">
        <w:rPr>
          <w:rFonts w:ascii="Times New Roman" w:hAnsi="Times New Roman" w:cs="Times New Roman"/>
          <w:sz w:val="22"/>
          <w:szCs w:val="22"/>
        </w:rPr>
        <w:t xml:space="preserve"> </w:t>
      </w:r>
      <w:r w:rsidR="00580B35" w:rsidRPr="00580B35">
        <w:rPr>
          <w:rFonts w:ascii="Times New Roman" w:hAnsi="Times New Roman" w:cs="Times New Roman"/>
          <w:b/>
          <w:sz w:val="22"/>
          <w:szCs w:val="22"/>
        </w:rPr>
        <w:t>[20</w:t>
      </w:r>
      <w:r w:rsidR="00D6769F" w:rsidRPr="00580B35">
        <w:rPr>
          <w:rFonts w:ascii="Times New Roman" w:hAnsi="Times New Roman" w:cs="Times New Roman"/>
          <w:b/>
          <w:sz w:val="22"/>
          <w:szCs w:val="22"/>
        </w:rPr>
        <w:t>]</w:t>
      </w:r>
    </w:p>
    <w:p w:rsidR="00055B09" w:rsidRPr="00BE63B2" w:rsidRDefault="00055B09" w:rsidP="00BE63B2">
      <w:pPr>
        <w:pStyle w:val="Corpsdutexte0"/>
        <w:spacing w:after="0"/>
        <w:contextualSpacing/>
        <w:rPr>
          <w:sz w:val="16"/>
          <w:szCs w:val="16"/>
        </w:rPr>
      </w:pPr>
    </w:p>
    <w:p w:rsidR="00124A73" w:rsidRDefault="00124A73" w:rsidP="00BE7DEE">
      <w:pPr>
        <w:pStyle w:val="Corpsdutexte0"/>
        <w:spacing w:after="0" w:line="240" w:lineRule="auto"/>
        <w:contextualSpacing/>
        <w:rPr>
          <w:sz w:val="16"/>
          <w:szCs w:val="16"/>
        </w:rPr>
      </w:pPr>
    </w:p>
    <w:p w:rsidR="00E7031C" w:rsidRPr="00BE7DEE" w:rsidRDefault="00E7031C" w:rsidP="00BE7DEE">
      <w:pPr>
        <w:pStyle w:val="Corpsdutexte0"/>
        <w:spacing w:after="0" w:line="240" w:lineRule="auto"/>
        <w:contextualSpacing/>
        <w:rPr>
          <w:sz w:val="16"/>
          <w:szCs w:val="16"/>
        </w:rPr>
      </w:pPr>
    </w:p>
    <w:p w:rsidR="0092589F" w:rsidRDefault="0092589F" w:rsidP="00BE63B2">
      <w:pPr>
        <w:pStyle w:val="Corpsdutexte0"/>
        <w:spacing w:after="0" w:line="360" w:lineRule="auto"/>
        <w:ind w:right="-425"/>
        <w:rPr>
          <w:rFonts w:ascii="Times New Roman" w:hAnsi="Times New Roman" w:cs="Times New Roman"/>
          <w:sz w:val="24"/>
          <w:szCs w:val="24"/>
        </w:rPr>
      </w:pPr>
      <w:r w:rsidRPr="00BE63B2">
        <w:rPr>
          <w:rFonts w:ascii="Times New Roman" w:hAnsi="Times New Roman" w:cs="Times New Roman"/>
          <w:sz w:val="24"/>
          <w:szCs w:val="24"/>
        </w:rPr>
        <w:t xml:space="preserve">Le coffret comporte </w:t>
      </w:r>
      <w:r w:rsidRPr="00BE63B2">
        <w:rPr>
          <w:rFonts w:ascii="Times New Roman" w:hAnsi="Times New Roman" w:cs="Times New Roman"/>
          <w:b/>
          <w:sz w:val="24"/>
          <w:szCs w:val="24"/>
        </w:rPr>
        <w:t>un instrument à séparer (852EF)</w:t>
      </w:r>
      <w:r w:rsidRPr="00BE63B2">
        <w:rPr>
          <w:rFonts w:ascii="Times New Roman" w:hAnsi="Times New Roman" w:cs="Times New Roman"/>
          <w:sz w:val="24"/>
          <w:szCs w:val="24"/>
        </w:rPr>
        <w:t xml:space="preserve"> et une </w:t>
      </w:r>
      <w:r w:rsidRPr="00BE63B2">
        <w:rPr>
          <w:rFonts w:ascii="Times New Roman" w:hAnsi="Times New Roman" w:cs="Times New Roman"/>
          <w:b/>
          <w:sz w:val="24"/>
          <w:szCs w:val="24"/>
        </w:rPr>
        <w:t>fraise à finir</w:t>
      </w:r>
      <w:r w:rsidRPr="00BE63B2">
        <w:rPr>
          <w:rFonts w:ascii="Times New Roman" w:hAnsi="Times New Roman" w:cs="Times New Roman"/>
          <w:sz w:val="24"/>
          <w:szCs w:val="24"/>
        </w:rPr>
        <w:t xml:space="preserve"> ovoïde </w:t>
      </w:r>
      <w:r w:rsidRPr="00BE63B2">
        <w:rPr>
          <w:rFonts w:ascii="Times New Roman" w:hAnsi="Times New Roman" w:cs="Times New Roman"/>
          <w:b/>
          <w:sz w:val="24"/>
          <w:szCs w:val="24"/>
        </w:rPr>
        <w:t>(379EF)</w:t>
      </w:r>
      <w:r w:rsidRPr="00BE63B2">
        <w:rPr>
          <w:rFonts w:ascii="Times New Roman" w:hAnsi="Times New Roman" w:cs="Times New Roman"/>
          <w:sz w:val="24"/>
          <w:szCs w:val="24"/>
        </w:rPr>
        <w:t xml:space="preserve"> à grain extra-fin (15 µm) permettant l'élimination contrôlée du surplus du composite de collage.</w:t>
      </w:r>
      <w:r w:rsidR="00BE63B2">
        <w:rPr>
          <w:rFonts w:ascii="Times New Roman" w:hAnsi="Times New Roman" w:cs="Times New Roman"/>
          <w:sz w:val="24"/>
          <w:szCs w:val="24"/>
        </w:rPr>
        <w:t xml:space="preserve"> </w:t>
      </w:r>
    </w:p>
    <w:p w:rsidR="00F225A3" w:rsidRDefault="00F225A3" w:rsidP="00BE63B2">
      <w:pPr>
        <w:pStyle w:val="Corpsdutexte0"/>
        <w:spacing w:after="0" w:line="360" w:lineRule="auto"/>
        <w:ind w:right="-425"/>
        <w:rPr>
          <w:rFonts w:ascii="Times New Roman" w:hAnsi="Times New Roman" w:cs="Times New Roman"/>
          <w:sz w:val="24"/>
          <w:szCs w:val="24"/>
        </w:rPr>
      </w:pPr>
    </w:p>
    <w:p w:rsidR="00F225A3" w:rsidRPr="0052360F" w:rsidRDefault="00F225A3" w:rsidP="00BE63B2">
      <w:pPr>
        <w:pStyle w:val="Corpsdutexte0"/>
        <w:spacing w:after="0" w:line="360" w:lineRule="auto"/>
        <w:ind w:right="-425"/>
        <w:rPr>
          <w:rFonts w:ascii="Times New Roman" w:hAnsi="Times New Roman" w:cs="Times New Roman"/>
          <w:sz w:val="28"/>
          <w:szCs w:val="28"/>
        </w:rPr>
      </w:pPr>
    </w:p>
    <w:p w:rsidR="0092589F" w:rsidRPr="00E7031C" w:rsidRDefault="0092589F" w:rsidP="00BE7DEE">
      <w:pPr>
        <w:pStyle w:val="Corpsdutexte0"/>
        <w:numPr>
          <w:ilvl w:val="0"/>
          <w:numId w:val="27"/>
        </w:numPr>
        <w:shd w:val="clear" w:color="auto" w:fill="auto"/>
        <w:spacing w:after="0" w:line="360" w:lineRule="auto"/>
        <w:ind w:right="-428"/>
        <w:rPr>
          <w:rFonts w:ascii="Times New Roman" w:hAnsi="Times New Roman" w:cs="Times New Roman"/>
          <w:b/>
          <w:i/>
          <w:sz w:val="24"/>
          <w:szCs w:val="24"/>
          <w:u w:val="single"/>
        </w:rPr>
      </w:pPr>
      <w:r w:rsidRPr="00BE63B2">
        <w:rPr>
          <w:rFonts w:ascii="Times New Roman" w:hAnsi="Times New Roman" w:cs="Times New Roman"/>
          <w:b/>
          <w:sz w:val="28"/>
          <w:szCs w:val="28"/>
          <w:u w:val="single"/>
        </w:rPr>
        <w:t>Remarque</w:t>
      </w:r>
      <w:r w:rsidRPr="00BE63B2">
        <w:rPr>
          <w:rFonts w:ascii="Times New Roman" w:hAnsi="Times New Roman" w:cs="Times New Roman"/>
          <w:b/>
          <w:i/>
          <w:sz w:val="28"/>
          <w:szCs w:val="28"/>
          <w:u w:val="single"/>
        </w:rPr>
        <w:t> </w:t>
      </w:r>
      <w:r w:rsidRPr="00BE63B2">
        <w:rPr>
          <w:rFonts w:ascii="Times New Roman" w:hAnsi="Times New Roman" w:cs="Times New Roman"/>
          <w:b/>
          <w:sz w:val="28"/>
          <w:szCs w:val="28"/>
        </w:rPr>
        <w:t xml:space="preserve">: </w:t>
      </w:r>
      <w:r w:rsidR="00580B35" w:rsidRPr="00BE63B2">
        <w:rPr>
          <w:rFonts w:ascii="Times New Roman" w:hAnsi="Times New Roman" w:cs="Times New Roman"/>
          <w:b/>
          <w:sz w:val="28"/>
          <w:szCs w:val="28"/>
        </w:rPr>
        <w:t>[53</w:t>
      </w:r>
      <w:r w:rsidR="009F47BF" w:rsidRPr="00BE63B2">
        <w:rPr>
          <w:rFonts w:ascii="Times New Roman" w:hAnsi="Times New Roman" w:cs="Times New Roman"/>
          <w:b/>
          <w:sz w:val="28"/>
          <w:szCs w:val="28"/>
        </w:rPr>
        <w:t>]</w:t>
      </w:r>
    </w:p>
    <w:p w:rsidR="008A07B3" w:rsidRPr="00E7031C" w:rsidRDefault="008A07B3" w:rsidP="00BE7DEE">
      <w:pPr>
        <w:pStyle w:val="Corpsdutexte0"/>
        <w:shd w:val="clear" w:color="auto" w:fill="auto"/>
        <w:spacing w:after="0" w:line="240" w:lineRule="auto"/>
        <w:ind w:left="578" w:right="-708"/>
        <w:rPr>
          <w:rFonts w:ascii="Times New Roman" w:hAnsi="Times New Roman" w:cs="Times New Roman"/>
          <w:i/>
          <w:sz w:val="24"/>
          <w:szCs w:val="24"/>
        </w:rPr>
      </w:pPr>
    </w:p>
    <w:p w:rsidR="008A07B3" w:rsidRPr="00BE63B2" w:rsidRDefault="0092589F" w:rsidP="00055B09">
      <w:pPr>
        <w:pStyle w:val="Corpsdutexte0"/>
        <w:spacing w:line="360" w:lineRule="auto"/>
        <w:ind w:right="-709"/>
        <w:contextualSpacing/>
        <w:rPr>
          <w:rFonts w:ascii="Times New Roman" w:hAnsi="Times New Roman" w:cs="Times New Roman"/>
          <w:sz w:val="24"/>
          <w:szCs w:val="24"/>
        </w:rPr>
      </w:pPr>
      <w:r w:rsidRPr="00BE63B2">
        <w:rPr>
          <w:rFonts w:ascii="Times New Roman" w:hAnsi="Times New Roman" w:cs="Times New Roman"/>
          <w:sz w:val="24"/>
          <w:szCs w:val="24"/>
        </w:rPr>
        <w:t xml:space="preserve">Il existe d'autres techniques de contrôle de la </w:t>
      </w:r>
      <w:proofErr w:type="spellStart"/>
      <w:r w:rsidRPr="00BE63B2">
        <w:rPr>
          <w:rFonts w:ascii="Times New Roman" w:hAnsi="Times New Roman" w:cs="Times New Roman"/>
          <w:sz w:val="24"/>
          <w:szCs w:val="24"/>
        </w:rPr>
        <w:t>profon</w:t>
      </w:r>
      <w:r w:rsidRPr="00BE63B2">
        <w:rPr>
          <w:rFonts w:ascii="Times New Roman" w:hAnsi="Times New Roman" w:cs="Times New Roman"/>
          <w:sz w:val="24"/>
          <w:szCs w:val="24"/>
        </w:rPr>
        <w:softHyphen/>
        <w:t>deur</w:t>
      </w:r>
      <w:proofErr w:type="spellEnd"/>
      <w:r w:rsidRPr="00BE63B2">
        <w:rPr>
          <w:rFonts w:ascii="Times New Roman" w:hAnsi="Times New Roman" w:cs="Times New Roman"/>
          <w:sz w:val="24"/>
          <w:szCs w:val="24"/>
        </w:rPr>
        <w:t>, c</w:t>
      </w:r>
      <w:r w:rsidR="00CD7925">
        <w:rPr>
          <w:rFonts w:ascii="Times New Roman" w:hAnsi="Times New Roman" w:cs="Times New Roman"/>
          <w:sz w:val="24"/>
          <w:szCs w:val="24"/>
        </w:rPr>
        <w:t xml:space="preserve">omme celles proposées </w:t>
      </w:r>
      <w:r w:rsidRPr="00BE63B2">
        <w:rPr>
          <w:rFonts w:ascii="Times New Roman" w:hAnsi="Times New Roman" w:cs="Times New Roman"/>
          <w:sz w:val="24"/>
          <w:szCs w:val="24"/>
        </w:rPr>
        <w:t xml:space="preserve">avant la </w:t>
      </w:r>
      <w:r w:rsidR="008A07B3" w:rsidRPr="00BE63B2">
        <w:rPr>
          <w:rFonts w:ascii="Times New Roman" w:hAnsi="Times New Roman" w:cs="Times New Roman"/>
          <w:sz w:val="24"/>
          <w:szCs w:val="24"/>
        </w:rPr>
        <w:t>création</w:t>
      </w:r>
      <w:r w:rsidRPr="00BE63B2">
        <w:rPr>
          <w:rFonts w:ascii="Times New Roman" w:hAnsi="Times New Roman" w:cs="Times New Roman"/>
          <w:sz w:val="24"/>
          <w:szCs w:val="24"/>
        </w:rPr>
        <w:t xml:space="preserve"> des jauges</w:t>
      </w:r>
      <w:r w:rsidR="00CD7925">
        <w:rPr>
          <w:rFonts w:ascii="Times New Roman" w:hAnsi="Times New Roman" w:cs="Times New Roman"/>
          <w:sz w:val="24"/>
          <w:szCs w:val="24"/>
        </w:rPr>
        <w:t xml:space="preserve"> de pénétration.</w:t>
      </w:r>
      <w:r w:rsidRPr="00BE63B2">
        <w:rPr>
          <w:rFonts w:ascii="Times New Roman" w:hAnsi="Times New Roman" w:cs="Times New Roman"/>
          <w:sz w:val="24"/>
          <w:szCs w:val="24"/>
        </w:rPr>
        <w:t xml:space="preserve"> </w:t>
      </w:r>
      <w:r w:rsidR="00CD7925" w:rsidRPr="00BE63B2">
        <w:rPr>
          <w:rFonts w:ascii="Times New Roman" w:hAnsi="Times New Roman" w:cs="Times New Roman"/>
          <w:sz w:val="24"/>
          <w:szCs w:val="24"/>
        </w:rPr>
        <w:t>Une</w:t>
      </w:r>
      <w:r w:rsidRPr="00BE63B2">
        <w:rPr>
          <w:rFonts w:ascii="Times New Roman" w:hAnsi="Times New Roman" w:cs="Times New Roman"/>
          <w:sz w:val="24"/>
          <w:szCs w:val="24"/>
        </w:rPr>
        <w:t xml:space="preserve"> fraise diamantée en forme de boule (</w:t>
      </w:r>
      <w:proofErr w:type="spellStart"/>
      <w:r w:rsidRPr="00BE63B2">
        <w:rPr>
          <w:rFonts w:ascii="Times New Roman" w:hAnsi="Times New Roman" w:cs="Times New Roman"/>
          <w:sz w:val="24"/>
          <w:szCs w:val="24"/>
        </w:rPr>
        <w:t>Komet</w:t>
      </w:r>
      <w:proofErr w:type="spellEnd"/>
      <w:r w:rsidRPr="00BE63B2">
        <w:rPr>
          <w:rFonts w:ascii="Times New Roman" w:hAnsi="Times New Roman" w:cs="Times New Roman"/>
          <w:sz w:val="24"/>
          <w:szCs w:val="24"/>
        </w:rPr>
        <w:t xml:space="preserve"> 801 314 009) </w:t>
      </w:r>
      <w:r w:rsidR="00CD7925">
        <w:rPr>
          <w:rFonts w:ascii="Times New Roman" w:hAnsi="Times New Roman" w:cs="Times New Roman"/>
          <w:sz w:val="24"/>
          <w:szCs w:val="24"/>
        </w:rPr>
        <w:t xml:space="preserve">était utilisée </w:t>
      </w:r>
      <w:r w:rsidRPr="00BE63B2">
        <w:rPr>
          <w:rFonts w:ascii="Times New Roman" w:hAnsi="Times New Roman" w:cs="Times New Roman"/>
          <w:sz w:val="24"/>
          <w:szCs w:val="24"/>
        </w:rPr>
        <w:t>pour déterminer un sillon guide de 0,4 à 0,5 mm (</w:t>
      </w:r>
      <w:r w:rsidR="008A07B3" w:rsidRPr="00BE63B2">
        <w:rPr>
          <w:rFonts w:ascii="Times New Roman" w:hAnsi="Times New Roman" w:cs="Times New Roman"/>
          <w:sz w:val="24"/>
          <w:szCs w:val="24"/>
        </w:rPr>
        <w:t>Fig. 8-12</w:t>
      </w:r>
      <w:r w:rsidRPr="00BE63B2">
        <w:rPr>
          <w:rFonts w:ascii="Times New Roman" w:hAnsi="Times New Roman" w:cs="Times New Roman"/>
          <w:sz w:val="24"/>
          <w:szCs w:val="24"/>
        </w:rPr>
        <w:t xml:space="preserve">), ou le </w:t>
      </w:r>
      <w:proofErr w:type="spellStart"/>
      <w:r w:rsidRPr="00BE63B2">
        <w:rPr>
          <w:rStyle w:val="CorpsdutexteItalique"/>
          <w:rFonts w:ascii="Times New Roman" w:hAnsi="Times New Roman" w:cs="Times New Roman"/>
          <w:sz w:val="24"/>
          <w:szCs w:val="24"/>
        </w:rPr>
        <w:t>Lasco's</w:t>
      </w:r>
      <w:proofErr w:type="spellEnd"/>
      <w:r w:rsidRPr="00BE63B2">
        <w:rPr>
          <w:rStyle w:val="CorpsdutexteItalique"/>
          <w:rFonts w:ascii="Times New Roman" w:hAnsi="Times New Roman" w:cs="Times New Roman"/>
          <w:sz w:val="24"/>
          <w:szCs w:val="24"/>
        </w:rPr>
        <w:t xml:space="preserve"> </w:t>
      </w:r>
      <w:proofErr w:type="spellStart"/>
      <w:r w:rsidRPr="00BE63B2">
        <w:rPr>
          <w:rStyle w:val="CorpsdutexteItalique"/>
          <w:rFonts w:ascii="Times New Roman" w:hAnsi="Times New Roman" w:cs="Times New Roman"/>
          <w:sz w:val="24"/>
          <w:szCs w:val="24"/>
        </w:rPr>
        <w:t>enamel</w:t>
      </w:r>
      <w:proofErr w:type="spellEnd"/>
      <w:r w:rsidRPr="00BE63B2">
        <w:rPr>
          <w:rStyle w:val="CorpsdutexteItalique"/>
          <w:rFonts w:ascii="Times New Roman" w:hAnsi="Times New Roman" w:cs="Times New Roman"/>
          <w:sz w:val="24"/>
          <w:szCs w:val="24"/>
        </w:rPr>
        <w:t xml:space="preserve"> </w:t>
      </w:r>
      <w:proofErr w:type="spellStart"/>
      <w:r w:rsidRPr="00BE63B2">
        <w:rPr>
          <w:rStyle w:val="CorpsdutexteItalique"/>
          <w:rFonts w:ascii="Times New Roman" w:hAnsi="Times New Roman" w:cs="Times New Roman"/>
          <w:sz w:val="24"/>
          <w:szCs w:val="24"/>
        </w:rPr>
        <w:t>deep</w:t>
      </w:r>
      <w:proofErr w:type="spellEnd"/>
      <w:r w:rsidRPr="00BE63B2">
        <w:rPr>
          <w:rStyle w:val="CorpsdutexteItalique"/>
          <w:rFonts w:ascii="Times New Roman" w:hAnsi="Times New Roman" w:cs="Times New Roman"/>
          <w:sz w:val="24"/>
          <w:szCs w:val="24"/>
        </w:rPr>
        <w:t xml:space="preserve"> </w:t>
      </w:r>
      <w:proofErr w:type="spellStart"/>
      <w:r w:rsidR="008A07B3" w:rsidRPr="00BE63B2">
        <w:rPr>
          <w:rStyle w:val="CorpsdutexteItalique"/>
          <w:rFonts w:ascii="Times New Roman" w:hAnsi="Times New Roman" w:cs="Times New Roman"/>
          <w:sz w:val="24"/>
          <w:szCs w:val="24"/>
        </w:rPr>
        <w:t>cuter</w:t>
      </w:r>
      <w:proofErr w:type="spellEnd"/>
      <w:r w:rsidR="008A07B3" w:rsidRPr="00BE63B2">
        <w:rPr>
          <w:rStyle w:val="CorpsdutexteItalique"/>
          <w:rFonts w:ascii="Times New Roman" w:hAnsi="Times New Roman" w:cs="Times New Roman"/>
          <w:sz w:val="24"/>
          <w:szCs w:val="24"/>
        </w:rPr>
        <w:t>,</w:t>
      </w:r>
      <w:r w:rsidRPr="00BE63B2">
        <w:rPr>
          <w:rFonts w:ascii="Times New Roman" w:hAnsi="Times New Roman" w:cs="Times New Roman"/>
          <w:sz w:val="24"/>
          <w:szCs w:val="24"/>
        </w:rPr>
        <w:t xml:space="preserve"> qui a la forme d'un petit disque </w:t>
      </w:r>
      <w:r w:rsidR="008A07B3" w:rsidRPr="00BE63B2">
        <w:rPr>
          <w:rFonts w:ascii="Times New Roman" w:hAnsi="Times New Roman" w:cs="Times New Roman"/>
          <w:sz w:val="24"/>
          <w:szCs w:val="24"/>
        </w:rPr>
        <w:t>diamanté à butée lisse (Fig. 8-13).</w:t>
      </w:r>
      <w:r w:rsidR="00055B09" w:rsidRPr="00BE63B2">
        <w:rPr>
          <w:rFonts w:ascii="Times New Roman" w:hAnsi="Times New Roman" w:cs="Times New Roman"/>
          <w:sz w:val="24"/>
          <w:szCs w:val="24"/>
        </w:rPr>
        <w:t xml:space="preserve">  </w:t>
      </w:r>
    </w:p>
    <w:p w:rsidR="008A07B3" w:rsidRDefault="00E7031C" w:rsidP="00055B09">
      <w:pPr>
        <w:pStyle w:val="Corpsdutexte0"/>
        <w:spacing w:line="360" w:lineRule="auto"/>
        <w:ind w:right="-709"/>
        <w:contextualSpacing/>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95456" behindDoc="1" locked="0" layoutInCell="1" allowOverlap="1">
            <wp:simplePos x="0" y="0"/>
            <wp:positionH relativeFrom="column">
              <wp:posOffset>3122930</wp:posOffset>
            </wp:positionH>
            <wp:positionV relativeFrom="paragraph">
              <wp:posOffset>147955</wp:posOffset>
            </wp:positionV>
            <wp:extent cx="1564005" cy="1176655"/>
            <wp:effectExtent l="19050" t="0" r="0" b="0"/>
            <wp:wrapTight wrapText="bothSides">
              <wp:wrapPolygon edited="0">
                <wp:start x="-263" y="0"/>
                <wp:lineTo x="-263" y="21332"/>
                <wp:lineTo x="21574" y="21332"/>
                <wp:lineTo x="21574" y="0"/>
                <wp:lineTo x="-263" y="0"/>
              </wp:wrapPolygon>
            </wp:wrapTight>
            <wp:docPr id="73" name="Image 23" descr="Capturejjj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jjjjjjj.PNG"/>
                    <pic:cNvPicPr/>
                  </pic:nvPicPr>
                  <pic:blipFill>
                    <a:blip r:embed="rId83" cstate="print"/>
                    <a:stretch>
                      <a:fillRect/>
                    </a:stretch>
                  </pic:blipFill>
                  <pic:spPr>
                    <a:xfrm>
                      <a:off x="0" y="0"/>
                      <a:ext cx="1564005" cy="1176655"/>
                    </a:xfrm>
                    <a:prstGeom prst="rect">
                      <a:avLst/>
                    </a:prstGeom>
                  </pic:spPr>
                </pic:pic>
              </a:graphicData>
            </a:graphic>
          </wp:anchor>
        </w:drawing>
      </w:r>
      <w:r>
        <w:rPr>
          <w:rFonts w:ascii="Times New Roman" w:hAnsi="Times New Roman" w:cs="Times New Roman"/>
          <w:noProof/>
          <w:sz w:val="28"/>
          <w:szCs w:val="28"/>
          <w:lang w:eastAsia="fr-FR"/>
        </w:rPr>
        <w:drawing>
          <wp:anchor distT="0" distB="0" distL="114300" distR="114300" simplePos="0" relativeHeight="251794432" behindDoc="1" locked="0" layoutInCell="1" allowOverlap="1">
            <wp:simplePos x="0" y="0"/>
            <wp:positionH relativeFrom="column">
              <wp:posOffset>49530</wp:posOffset>
            </wp:positionH>
            <wp:positionV relativeFrom="paragraph">
              <wp:posOffset>147955</wp:posOffset>
            </wp:positionV>
            <wp:extent cx="1673860" cy="1169035"/>
            <wp:effectExtent l="19050" t="0" r="2540" b="0"/>
            <wp:wrapTight wrapText="bothSides">
              <wp:wrapPolygon edited="0">
                <wp:start x="-246" y="0"/>
                <wp:lineTo x="-246" y="21119"/>
                <wp:lineTo x="21633" y="21119"/>
                <wp:lineTo x="21633" y="0"/>
                <wp:lineTo x="-246" y="0"/>
              </wp:wrapPolygon>
            </wp:wrapTight>
            <wp:docPr id="72" name="Image 21" descr="Capturebbbbbb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bbbbbbbb.PNG"/>
                    <pic:cNvPicPr/>
                  </pic:nvPicPr>
                  <pic:blipFill>
                    <a:blip r:embed="rId84" cstate="print"/>
                    <a:stretch>
                      <a:fillRect/>
                    </a:stretch>
                  </pic:blipFill>
                  <pic:spPr>
                    <a:xfrm>
                      <a:off x="0" y="0"/>
                      <a:ext cx="1673860" cy="1169035"/>
                    </a:xfrm>
                    <a:prstGeom prst="rect">
                      <a:avLst/>
                    </a:prstGeom>
                  </pic:spPr>
                </pic:pic>
              </a:graphicData>
            </a:graphic>
          </wp:anchor>
        </w:drawing>
      </w:r>
    </w:p>
    <w:p w:rsidR="0092589F" w:rsidRDefault="00055B09" w:rsidP="00BE7DEE">
      <w:pPr>
        <w:pStyle w:val="Corpsdutexte0"/>
        <w:spacing w:after="0" w:line="360" w:lineRule="auto"/>
        <w:ind w:left="-142" w:right="-709"/>
        <w:contextualSpacing/>
      </w:pPr>
      <w:r>
        <w:rPr>
          <w:rFonts w:ascii="Times New Roman" w:hAnsi="Times New Roman" w:cs="Times New Roman"/>
          <w:sz w:val="28"/>
          <w:szCs w:val="28"/>
        </w:rPr>
        <w:t xml:space="preserve"> </w:t>
      </w:r>
      <w:r w:rsidR="0092589F">
        <w:t xml:space="preserve">    </w:t>
      </w:r>
      <w:r w:rsidR="00BE63B2">
        <w:t xml:space="preserve">                                       </w:t>
      </w:r>
      <w:r w:rsidR="0092589F">
        <w:t xml:space="preserve">   </w:t>
      </w:r>
    </w:p>
    <w:p w:rsidR="00E7031C" w:rsidRDefault="00E7031C" w:rsidP="00BE7DEE">
      <w:pPr>
        <w:pStyle w:val="Corpsdutexte0"/>
        <w:spacing w:after="0" w:line="360" w:lineRule="auto"/>
        <w:ind w:left="-142" w:right="-709"/>
        <w:contextualSpacing/>
      </w:pPr>
    </w:p>
    <w:p w:rsidR="00BE7DEE" w:rsidRDefault="00BE7DEE" w:rsidP="0092589F">
      <w:pPr>
        <w:pStyle w:val="Corpsdutexte0"/>
        <w:rPr>
          <w:rFonts w:ascii="Times New Roman" w:hAnsi="Times New Roman" w:cs="Times New Roman"/>
          <w:b/>
          <w:sz w:val="24"/>
          <w:szCs w:val="24"/>
        </w:rPr>
      </w:pPr>
    </w:p>
    <w:p w:rsidR="0092589F" w:rsidRPr="00E7031C" w:rsidRDefault="0092589F" w:rsidP="00E7031C">
      <w:pPr>
        <w:pStyle w:val="Corpsdutexte0"/>
        <w:spacing w:after="0" w:line="360" w:lineRule="auto"/>
        <w:rPr>
          <w:rFonts w:ascii="Times New Roman" w:hAnsi="Times New Roman" w:cs="Times New Roman"/>
          <w:b/>
          <w:sz w:val="28"/>
          <w:szCs w:val="28"/>
        </w:rPr>
      </w:pPr>
      <w:r w:rsidRPr="00BE7DEE">
        <w:rPr>
          <w:rFonts w:ascii="Times New Roman" w:hAnsi="Times New Roman" w:cs="Times New Roman"/>
          <w:b/>
          <w:sz w:val="24"/>
          <w:szCs w:val="24"/>
        </w:rPr>
        <w:t>Fig</w:t>
      </w:r>
      <w:r w:rsidR="008A07B3" w:rsidRPr="00BE7DEE">
        <w:rPr>
          <w:rFonts w:ascii="Times New Roman" w:hAnsi="Times New Roman" w:cs="Times New Roman"/>
          <w:b/>
          <w:sz w:val="24"/>
          <w:szCs w:val="24"/>
        </w:rPr>
        <w:t>.</w:t>
      </w:r>
      <w:r w:rsidRPr="00BE7DEE">
        <w:rPr>
          <w:rFonts w:ascii="Times New Roman" w:hAnsi="Times New Roman" w:cs="Times New Roman"/>
          <w:b/>
          <w:sz w:val="24"/>
          <w:szCs w:val="24"/>
        </w:rPr>
        <w:t>8-1</w:t>
      </w:r>
      <w:r w:rsidR="008A07B3" w:rsidRPr="00BE7DEE">
        <w:rPr>
          <w:rFonts w:ascii="Times New Roman" w:hAnsi="Times New Roman" w:cs="Times New Roman"/>
          <w:b/>
          <w:sz w:val="24"/>
          <w:szCs w:val="24"/>
        </w:rPr>
        <w:t>2</w:t>
      </w:r>
      <w:r w:rsidRPr="00BE7DEE">
        <w:rPr>
          <w:rFonts w:ascii="Times New Roman" w:hAnsi="Times New Roman" w:cs="Times New Roman"/>
          <w:sz w:val="24"/>
          <w:szCs w:val="24"/>
        </w:rPr>
        <w:t> </w:t>
      </w:r>
      <w:r w:rsidRPr="00BE7DEE">
        <w:rPr>
          <w:rFonts w:ascii="Times New Roman" w:hAnsi="Times New Roman" w:cs="Times New Roman"/>
          <w:b/>
          <w:sz w:val="24"/>
          <w:szCs w:val="24"/>
        </w:rPr>
        <w:t>:</w:t>
      </w:r>
      <w:r w:rsidRPr="00BE7DEE">
        <w:rPr>
          <w:rFonts w:ascii="Times New Roman" w:hAnsi="Times New Roman" w:cs="Times New Roman"/>
          <w:sz w:val="24"/>
          <w:szCs w:val="24"/>
        </w:rPr>
        <w:t xml:space="preserve"> fraise boule </w:t>
      </w:r>
      <w:r w:rsidR="008A07B3" w:rsidRPr="00BE7DEE">
        <w:rPr>
          <w:rFonts w:ascii="Times New Roman" w:hAnsi="Times New Roman" w:cs="Times New Roman"/>
          <w:sz w:val="24"/>
          <w:szCs w:val="24"/>
        </w:rPr>
        <w:t>diamantée.</w:t>
      </w:r>
      <w:r w:rsidRPr="00BE7DEE">
        <w:rPr>
          <w:rFonts w:ascii="Times New Roman" w:hAnsi="Times New Roman" w:cs="Times New Roman"/>
          <w:sz w:val="24"/>
          <w:szCs w:val="24"/>
        </w:rPr>
        <w:t xml:space="preserve"> </w:t>
      </w:r>
      <w:r w:rsidR="00580B35" w:rsidRPr="00BE7DEE">
        <w:rPr>
          <w:rFonts w:ascii="Times New Roman" w:hAnsi="Times New Roman" w:cs="Times New Roman"/>
          <w:b/>
          <w:sz w:val="24"/>
          <w:szCs w:val="24"/>
        </w:rPr>
        <w:t>[37</w:t>
      </w:r>
      <w:r w:rsidR="009F47BF" w:rsidRPr="00BE7DEE">
        <w:rPr>
          <w:rFonts w:ascii="Times New Roman" w:hAnsi="Times New Roman" w:cs="Times New Roman"/>
          <w:b/>
          <w:sz w:val="24"/>
          <w:szCs w:val="24"/>
        </w:rPr>
        <w:t>]</w:t>
      </w:r>
      <w:r w:rsidR="009F47BF" w:rsidRPr="00BE7DEE">
        <w:rPr>
          <w:rFonts w:ascii="Times New Roman" w:hAnsi="Times New Roman" w:cs="Times New Roman"/>
          <w:b/>
          <w:color w:val="C00000"/>
          <w:sz w:val="24"/>
          <w:szCs w:val="24"/>
        </w:rPr>
        <w:t xml:space="preserve">                        </w:t>
      </w:r>
      <w:r w:rsidR="008A07B3" w:rsidRPr="00BE7DEE">
        <w:rPr>
          <w:rFonts w:ascii="Times New Roman" w:hAnsi="Times New Roman" w:cs="Times New Roman"/>
          <w:b/>
          <w:color w:val="C00000"/>
          <w:sz w:val="24"/>
          <w:szCs w:val="24"/>
        </w:rPr>
        <w:t xml:space="preserve"> </w:t>
      </w:r>
      <w:r w:rsidRPr="00BE7DEE">
        <w:rPr>
          <w:rFonts w:ascii="Times New Roman" w:hAnsi="Times New Roman" w:cs="Times New Roman"/>
          <w:b/>
          <w:sz w:val="24"/>
          <w:szCs w:val="24"/>
        </w:rPr>
        <w:t>Fig</w:t>
      </w:r>
      <w:r w:rsidR="008A07B3" w:rsidRPr="00BE7DEE">
        <w:rPr>
          <w:rFonts w:ascii="Times New Roman" w:hAnsi="Times New Roman" w:cs="Times New Roman"/>
          <w:b/>
          <w:sz w:val="24"/>
          <w:szCs w:val="24"/>
        </w:rPr>
        <w:t>.8-13</w:t>
      </w:r>
      <w:r w:rsidRPr="00BE7DEE">
        <w:rPr>
          <w:rFonts w:ascii="Times New Roman" w:hAnsi="Times New Roman" w:cs="Times New Roman"/>
          <w:b/>
          <w:sz w:val="24"/>
          <w:szCs w:val="24"/>
        </w:rPr>
        <w:t xml:space="preserve"> :</w:t>
      </w:r>
      <w:r w:rsidRPr="00BE7DEE">
        <w:rPr>
          <w:rFonts w:ascii="Times New Roman" w:hAnsi="Times New Roman" w:cs="Times New Roman"/>
          <w:sz w:val="24"/>
          <w:szCs w:val="24"/>
        </w:rPr>
        <w:t xml:space="preserve"> disque diamanté à butée lisse</w:t>
      </w:r>
      <w:r w:rsidR="008A07B3" w:rsidRPr="00BE7DEE">
        <w:rPr>
          <w:rFonts w:ascii="Times New Roman" w:hAnsi="Times New Roman" w:cs="Times New Roman"/>
          <w:sz w:val="24"/>
          <w:szCs w:val="24"/>
        </w:rPr>
        <w:t>.</w:t>
      </w:r>
      <w:r w:rsidRPr="00BE7DEE">
        <w:rPr>
          <w:rFonts w:ascii="Times New Roman" w:hAnsi="Times New Roman" w:cs="Times New Roman"/>
          <w:sz w:val="24"/>
          <w:szCs w:val="24"/>
        </w:rPr>
        <w:t xml:space="preserve"> </w:t>
      </w:r>
      <w:r w:rsidR="00580B35" w:rsidRPr="00BE7DEE">
        <w:rPr>
          <w:rFonts w:ascii="Times New Roman" w:hAnsi="Times New Roman" w:cs="Times New Roman"/>
          <w:b/>
          <w:sz w:val="24"/>
          <w:szCs w:val="24"/>
        </w:rPr>
        <w:t>[51</w:t>
      </w:r>
      <w:r w:rsidR="00F77E22" w:rsidRPr="00BE7DEE">
        <w:rPr>
          <w:rFonts w:ascii="Times New Roman" w:hAnsi="Times New Roman" w:cs="Times New Roman"/>
          <w:b/>
          <w:sz w:val="24"/>
          <w:szCs w:val="24"/>
        </w:rPr>
        <w:t>]</w:t>
      </w:r>
    </w:p>
    <w:p w:rsidR="00E7031C" w:rsidRPr="00E7031C" w:rsidRDefault="00E7031C" w:rsidP="00E7031C">
      <w:pPr>
        <w:pStyle w:val="Corpsdutexte0"/>
        <w:spacing w:after="0" w:line="360" w:lineRule="auto"/>
        <w:rPr>
          <w:rFonts w:ascii="Times New Roman" w:hAnsi="Times New Roman" w:cs="Times New Roman"/>
          <w:b/>
          <w:sz w:val="28"/>
          <w:szCs w:val="28"/>
        </w:rPr>
      </w:pPr>
    </w:p>
    <w:p w:rsidR="00145408" w:rsidRPr="00335D57" w:rsidRDefault="007C33F1" w:rsidP="00E7031C">
      <w:pPr>
        <w:pStyle w:val="Corpsdutexte0"/>
        <w:spacing w:after="0" w:line="360" w:lineRule="auto"/>
        <w:ind w:left="1560" w:right="-709" w:hanging="709"/>
        <w:contextualSpacing/>
        <w:rPr>
          <w:rFonts w:ascii="Times New Roman" w:hAnsi="Times New Roman" w:cs="Times New Roman"/>
          <w:b/>
          <w:sz w:val="28"/>
          <w:szCs w:val="28"/>
        </w:rPr>
      </w:pPr>
      <w:r w:rsidRPr="00335D57">
        <w:rPr>
          <w:rFonts w:ascii="Times New Roman" w:hAnsi="Times New Roman" w:cs="Times New Roman"/>
          <w:b/>
          <w:sz w:val="28"/>
          <w:szCs w:val="28"/>
        </w:rPr>
        <w:lastRenderedPageBreak/>
        <w:t>8.4</w:t>
      </w:r>
      <w:r w:rsidR="006D4EA4" w:rsidRPr="00335D57">
        <w:rPr>
          <w:rFonts w:ascii="Times New Roman" w:hAnsi="Times New Roman" w:cs="Times New Roman"/>
          <w:b/>
          <w:sz w:val="28"/>
          <w:szCs w:val="28"/>
        </w:rPr>
        <w:t>.4  Méthodologie :</w:t>
      </w:r>
    </w:p>
    <w:p w:rsidR="00145408" w:rsidRPr="00335D57" w:rsidRDefault="00145408" w:rsidP="00335D57">
      <w:pPr>
        <w:pStyle w:val="Corpsdutexte0"/>
        <w:spacing w:after="0" w:line="240" w:lineRule="auto"/>
        <w:ind w:left="357" w:right="-709"/>
        <w:contextualSpacing/>
        <w:rPr>
          <w:rFonts w:ascii="Times New Roman" w:hAnsi="Times New Roman" w:cs="Times New Roman"/>
          <w:b/>
          <w:sz w:val="24"/>
          <w:szCs w:val="24"/>
        </w:rPr>
      </w:pPr>
    </w:p>
    <w:p w:rsidR="007C33F1" w:rsidRPr="00335D57" w:rsidRDefault="00145408" w:rsidP="007C33F1">
      <w:pPr>
        <w:pStyle w:val="Corpsdutexte0"/>
        <w:spacing w:line="360" w:lineRule="auto"/>
        <w:ind w:right="-425"/>
        <w:contextualSpacing/>
        <w:rPr>
          <w:rFonts w:ascii="Times New Roman" w:hAnsi="Times New Roman" w:cs="Times New Roman"/>
          <w:sz w:val="24"/>
          <w:szCs w:val="24"/>
        </w:rPr>
      </w:pPr>
      <w:r w:rsidRPr="00335D57">
        <w:rPr>
          <w:rFonts w:ascii="Times New Roman" w:hAnsi="Times New Roman" w:cs="Times New Roman"/>
          <w:sz w:val="24"/>
          <w:szCs w:val="24"/>
        </w:rPr>
        <w:t xml:space="preserve">Les préparations dentaires vont se faire sur la maquette, en bouche </w:t>
      </w:r>
      <w:r w:rsidR="007C33F1" w:rsidRPr="00335D57">
        <w:rPr>
          <w:rFonts w:ascii="Times New Roman" w:hAnsi="Times New Roman" w:cs="Times New Roman"/>
          <w:sz w:val="24"/>
          <w:szCs w:val="24"/>
        </w:rPr>
        <w:t>(</w:t>
      </w:r>
      <w:proofErr w:type="spellStart"/>
      <w:r w:rsidR="007C33F1" w:rsidRPr="00335D57">
        <w:rPr>
          <w:rFonts w:ascii="Times New Roman" w:hAnsi="Times New Roman" w:cs="Times New Roman"/>
          <w:sz w:val="24"/>
          <w:szCs w:val="24"/>
        </w:rPr>
        <w:t>Mock</w:t>
      </w:r>
      <w:proofErr w:type="spellEnd"/>
      <w:r w:rsidRPr="00335D57">
        <w:rPr>
          <w:rFonts w:ascii="Times New Roman" w:hAnsi="Times New Roman" w:cs="Times New Roman"/>
          <w:sz w:val="24"/>
          <w:szCs w:val="24"/>
        </w:rPr>
        <w:t xml:space="preserve">-up). </w:t>
      </w:r>
    </w:p>
    <w:p w:rsidR="00B5217B" w:rsidRPr="00335D57" w:rsidRDefault="00145408" w:rsidP="007C33F1">
      <w:pPr>
        <w:pStyle w:val="Corpsdutexte0"/>
        <w:spacing w:line="360" w:lineRule="auto"/>
        <w:ind w:right="-425"/>
        <w:contextualSpacing/>
        <w:rPr>
          <w:rFonts w:ascii="Times New Roman" w:hAnsi="Times New Roman" w:cs="Times New Roman"/>
          <w:sz w:val="24"/>
          <w:szCs w:val="24"/>
        </w:rPr>
      </w:pPr>
      <w:r w:rsidRPr="00335D57">
        <w:rPr>
          <w:rFonts w:ascii="Times New Roman" w:hAnsi="Times New Roman" w:cs="Times New Roman"/>
          <w:sz w:val="24"/>
          <w:szCs w:val="24"/>
        </w:rPr>
        <w:t>L’objectif est de réaliser des préparations homothétiques</w:t>
      </w:r>
      <w:r w:rsidR="00756DAC" w:rsidRPr="00335D57">
        <w:rPr>
          <w:rFonts w:ascii="Times New Roman" w:hAnsi="Times New Roman" w:cs="Times New Roman"/>
          <w:sz w:val="24"/>
          <w:szCs w:val="24"/>
        </w:rPr>
        <w:t>*</w:t>
      </w:r>
      <w:r w:rsidRPr="00335D57">
        <w:rPr>
          <w:rFonts w:ascii="Times New Roman" w:hAnsi="Times New Roman" w:cs="Times New Roman"/>
          <w:sz w:val="24"/>
          <w:szCs w:val="24"/>
        </w:rPr>
        <w:t xml:space="preserve"> en fonction du volume des futures restaurations. Les épaisseurs de préparations sont de </w:t>
      </w:r>
      <w:r w:rsidRPr="00335D57">
        <w:rPr>
          <w:rFonts w:ascii="Times New Roman" w:hAnsi="Times New Roman" w:cs="Times New Roman"/>
          <w:b/>
          <w:sz w:val="24"/>
          <w:szCs w:val="24"/>
        </w:rPr>
        <w:t xml:space="preserve">0,5 mm </w:t>
      </w:r>
      <w:r w:rsidRPr="00335D57">
        <w:rPr>
          <w:rFonts w:ascii="Times New Roman" w:hAnsi="Times New Roman" w:cs="Times New Roman"/>
          <w:sz w:val="24"/>
          <w:szCs w:val="24"/>
        </w:rPr>
        <w:t xml:space="preserve">en </w:t>
      </w:r>
      <w:r w:rsidRPr="00335D57">
        <w:rPr>
          <w:rFonts w:ascii="Times New Roman" w:hAnsi="Times New Roman" w:cs="Times New Roman"/>
          <w:b/>
          <w:sz w:val="24"/>
          <w:szCs w:val="24"/>
        </w:rPr>
        <w:t>cervical</w:t>
      </w:r>
      <w:r w:rsidRPr="00335D57">
        <w:rPr>
          <w:rFonts w:ascii="Times New Roman" w:hAnsi="Times New Roman" w:cs="Times New Roman"/>
          <w:sz w:val="24"/>
          <w:szCs w:val="24"/>
        </w:rPr>
        <w:t xml:space="preserve">, </w:t>
      </w:r>
      <w:r w:rsidRPr="00335D57">
        <w:rPr>
          <w:rFonts w:ascii="Times New Roman" w:hAnsi="Times New Roman" w:cs="Times New Roman"/>
          <w:b/>
          <w:sz w:val="24"/>
          <w:szCs w:val="24"/>
        </w:rPr>
        <w:t>0,7</w:t>
      </w:r>
      <w:r w:rsidRPr="00335D57">
        <w:rPr>
          <w:rFonts w:ascii="Times New Roman" w:hAnsi="Times New Roman" w:cs="Times New Roman"/>
          <w:sz w:val="24"/>
          <w:szCs w:val="24"/>
        </w:rPr>
        <w:t xml:space="preserve"> mm en </w:t>
      </w:r>
      <w:r w:rsidRPr="00335D57">
        <w:rPr>
          <w:rFonts w:ascii="Times New Roman" w:hAnsi="Times New Roman" w:cs="Times New Roman"/>
          <w:b/>
          <w:sz w:val="24"/>
          <w:szCs w:val="24"/>
        </w:rPr>
        <w:t>médian</w:t>
      </w:r>
      <w:r w:rsidRPr="00335D57">
        <w:rPr>
          <w:rFonts w:ascii="Times New Roman" w:hAnsi="Times New Roman" w:cs="Times New Roman"/>
          <w:sz w:val="24"/>
          <w:szCs w:val="24"/>
        </w:rPr>
        <w:t xml:space="preserve"> et </w:t>
      </w:r>
      <w:r w:rsidR="00CD7925">
        <w:rPr>
          <w:rFonts w:ascii="Times New Roman" w:hAnsi="Times New Roman" w:cs="Times New Roman"/>
          <w:sz w:val="24"/>
          <w:szCs w:val="24"/>
        </w:rPr>
        <w:t xml:space="preserve">          </w:t>
      </w:r>
      <w:r w:rsidRPr="00335D57">
        <w:rPr>
          <w:rFonts w:ascii="Times New Roman" w:hAnsi="Times New Roman" w:cs="Times New Roman"/>
          <w:b/>
          <w:sz w:val="24"/>
          <w:szCs w:val="24"/>
        </w:rPr>
        <w:t>1,5 mm</w:t>
      </w:r>
      <w:r w:rsidRPr="00335D57">
        <w:rPr>
          <w:rFonts w:ascii="Times New Roman" w:hAnsi="Times New Roman" w:cs="Times New Roman"/>
          <w:sz w:val="24"/>
          <w:szCs w:val="24"/>
        </w:rPr>
        <w:t xml:space="preserve"> pour </w:t>
      </w:r>
      <w:r w:rsidRPr="00335D57">
        <w:rPr>
          <w:rFonts w:ascii="Times New Roman" w:hAnsi="Times New Roman" w:cs="Times New Roman"/>
          <w:b/>
          <w:sz w:val="24"/>
          <w:szCs w:val="24"/>
        </w:rPr>
        <w:t>le bord incisif</w:t>
      </w:r>
      <w:r w:rsidRPr="00335D57">
        <w:rPr>
          <w:rFonts w:ascii="Times New Roman" w:hAnsi="Times New Roman" w:cs="Times New Roman"/>
          <w:sz w:val="24"/>
          <w:szCs w:val="24"/>
        </w:rPr>
        <w:t xml:space="preserve"> </w:t>
      </w:r>
      <w:r w:rsidR="00F77E22" w:rsidRPr="00335D57">
        <w:rPr>
          <w:rFonts w:ascii="Times New Roman" w:hAnsi="Times New Roman" w:cs="Times New Roman"/>
          <w:b/>
          <w:sz w:val="24"/>
          <w:szCs w:val="24"/>
        </w:rPr>
        <w:t>[</w:t>
      </w:r>
      <w:r w:rsidR="000B6210" w:rsidRPr="00335D57">
        <w:rPr>
          <w:rFonts w:ascii="Times New Roman" w:hAnsi="Times New Roman" w:cs="Times New Roman"/>
          <w:b/>
          <w:sz w:val="24"/>
          <w:szCs w:val="24"/>
        </w:rPr>
        <w:t>25</w:t>
      </w:r>
      <w:r w:rsidR="007C33F1" w:rsidRPr="00335D57">
        <w:rPr>
          <w:rFonts w:ascii="Times New Roman" w:hAnsi="Times New Roman" w:cs="Times New Roman"/>
          <w:b/>
          <w:sz w:val="24"/>
          <w:szCs w:val="24"/>
        </w:rPr>
        <w:t>].</w:t>
      </w:r>
      <w:r w:rsidR="007C33F1" w:rsidRPr="00335D57">
        <w:rPr>
          <w:rFonts w:ascii="Times New Roman" w:hAnsi="Times New Roman" w:cs="Times New Roman"/>
          <w:b/>
          <w:color w:val="C00000"/>
          <w:sz w:val="24"/>
          <w:szCs w:val="24"/>
        </w:rPr>
        <w:t xml:space="preserve"> </w:t>
      </w:r>
      <w:r w:rsidRPr="00335D57">
        <w:rPr>
          <w:rFonts w:ascii="Times New Roman" w:hAnsi="Times New Roman" w:cs="Times New Roman"/>
          <w:sz w:val="24"/>
          <w:szCs w:val="24"/>
        </w:rPr>
        <w:t>Ces valeurs</w:t>
      </w:r>
      <w:r w:rsidRPr="00335D57">
        <w:rPr>
          <w:rFonts w:ascii="JansonText-Roman" w:hAnsi="JansonText-Roman" w:cs="JansonText-Roman"/>
          <w:color w:val="000000"/>
          <w:sz w:val="24"/>
          <w:szCs w:val="24"/>
        </w:rPr>
        <w:t xml:space="preserve"> </w:t>
      </w:r>
      <w:r w:rsidRPr="00335D57">
        <w:rPr>
          <w:rFonts w:ascii="Times New Roman" w:hAnsi="Times New Roman" w:cs="Times New Roman"/>
          <w:sz w:val="24"/>
          <w:szCs w:val="24"/>
        </w:rPr>
        <w:t xml:space="preserve">répondent aux épaisseurs amélaires vestibulaires des dents antérieures </w:t>
      </w:r>
      <w:r w:rsidR="007C33F1" w:rsidRPr="00335D57">
        <w:rPr>
          <w:rFonts w:ascii="Times New Roman" w:hAnsi="Times New Roman" w:cs="Times New Roman"/>
          <w:sz w:val="24"/>
          <w:szCs w:val="24"/>
        </w:rPr>
        <w:t>(Fig. 8-15</w:t>
      </w:r>
      <w:r w:rsidRPr="00335D57">
        <w:rPr>
          <w:rFonts w:ascii="Times New Roman" w:hAnsi="Times New Roman" w:cs="Times New Roman"/>
          <w:sz w:val="24"/>
          <w:szCs w:val="24"/>
        </w:rPr>
        <w:t>) comprises, en moyenne</w:t>
      </w:r>
      <w:r w:rsidR="00B5217B" w:rsidRPr="00335D57">
        <w:rPr>
          <w:rFonts w:ascii="Times New Roman" w:hAnsi="Times New Roman" w:cs="Times New Roman"/>
          <w:sz w:val="24"/>
          <w:szCs w:val="24"/>
        </w:rPr>
        <w:t xml:space="preserve"> </w:t>
      </w:r>
      <w:r w:rsidRPr="00335D57">
        <w:rPr>
          <w:rFonts w:ascii="Times New Roman" w:hAnsi="Times New Roman" w:cs="Times New Roman"/>
          <w:sz w:val="24"/>
          <w:szCs w:val="24"/>
        </w:rPr>
        <w:t>entre :</w:t>
      </w:r>
      <w:r w:rsidR="007C33F1" w:rsidRPr="00335D57">
        <w:rPr>
          <w:rFonts w:ascii="Times New Roman" w:hAnsi="Times New Roman" w:cs="Times New Roman"/>
          <w:b/>
          <w:color w:val="C00000"/>
          <w:sz w:val="24"/>
          <w:szCs w:val="24"/>
        </w:rPr>
        <w:t xml:space="preserve"> </w:t>
      </w:r>
      <w:r w:rsidR="00EA20B6" w:rsidRPr="00335D57">
        <w:rPr>
          <w:rFonts w:ascii="Times New Roman" w:hAnsi="Times New Roman" w:cs="Times New Roman"/>
          <w:b/>
          <w:sz w:val="24"/>
          <w:szCs w:val="24"/>
        </w:rPr>
        <w:t>[8</w:t>
      </w:r>
      <w:r w:rsidR="007C33F1" w:rsidRPr="00335D57">
        <w:rPr>
          <w:rFonts w:ascii="Times New Roman" w:hAnsi="Times New Roman" w:cs="Times New Roman"/>
          <w:b/>
          <w:sz w:val="24"/>
          <w:szCs w:val="24"/>
        </w:rPr>
        <w:t> ,</w:t>
      </w:r>
      <w:r w:rsidR="00EA20B6" w:rsidRPr="00335D57">
        <w:rPr>
          <w:rFonts w:ascii="Times New Roman" w:hAnsi="Times New Roman" w:cs="Times New Roman"/>
          <w:b/>
          <w:sz w:val="24"/>
          <w:szCs w:val="24"/>
        </w:rPr>
        <w:t>17</w:t>
      </w:r>
      <w:r w:rsidR="00E52445" w:rsidRPr="00335D57">
        <w:rPr>
          <w:rFonts w:ascii="Times New Roman" w:hAnsi="Times New Roman" w:cs="Times New Roman"/>
          <w:b/>
          <w:sz w:val="24"/>
          <w:szCs w:val="24"/>
        </w:rPr>
        <w:t>]</w:t>
      </w:r>
    </w:p>
    <w:p w:rsidR="00906D57" w:rsidRDefault="00F225A3" w:rsidP="00B5217B">
      <w:pPr>
        <w:pStyle w:val="Corpsdutexte0"/>
        <w:spacing w:line="360" w:lineRule="auto"/>
        <w:ind w:right="-709"/>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62688" behindDoc="0" locked="0" layoutInCell="1" allowOverlap="1">
            <wp:simplePos x="0" y="0"/>
            <wp:positionH relativeFrom="column">
              <wp:posOffset>3503930</wp:posOffset>
            </wp:positionH>
            <wp:positionV relativeFrom="paragraph">
              <wp:posOffset>130175</wp:posOffset>
            </wp:positionV>
            <wp:extent cx="1210310" cy="1337310"/>
            <wp:effectExtent l="19050" t="0" r="8890" b="0"/>
            <wp:wrapSquare wrapText="bothSides"/>
            <wp:docPr id="3" name="Image 2" descr="Capturejhb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hbj.PNG"/>
                    <pic:cNvPicPr/>
                  </pic:nvPicPr>
                  <pic:blipFill>
                    <a:blip r:embed="rId85" cstate="print"/>
                    <a:stretch>
                      <a:fillRect/>
                    </a:stretch>
                  </pic:blipFill>
                  <pic:spPr>
                    <a:xfrm>
                      <a:off x="0" y="0"/>
                      <a:ext cx="1210310" cy="1337310"/>
                    </a:xfrm>
                    <a:prstGeom prst="rect">
                      <a:avLst/>
                    </a:prstGeom>
                  </pic:spPr>
                </pic:pic>
              </a:graphicData>
            </a:graphic>
          </wp:anchor>
        </w:drawing>
      </w:r>
      <w:r w:rsidR="00E7031C">
        <w:rPr>
          <w:rFonts w:ascii="Times New Roman" w:hAnsi="Times New Roman" w:cs="Times New Roman"/>
          <w:noProof/>
          <w:sz w:val="24"/>
          <w:szCs w:val="24"/>
          <w:lang w:eastAsia="fr-FR"/>
        </w:rPr>
        <w:t xml:space="preserve"> </w:t>
      </w:r>
    </w:p>
    <w:p w:rsidR="00B5217B" w:rsidRPr="00335D57" w:rsidRDefault="00B5217B" w:rsidP="00B5217B">
      <w:pPr>
        <w:pStyle w:val="Corpsdutexte0"/>
        <w:spacing w:line="360" w:lineRule="auto"/>
        <w:ind w:right="-709"/>
        <w:contextualSpacing/>
        <w:rPr>
          <w:rFonts w:ascii="Times New Roman" w:hAnsi="Times New Roman" w:cs="Times New Roman"/>
          <w:sz w:val="24"/>
          <w:szCs w:val="24"/>
        </w:rPr>
      </w:pPr>
    </w:p>
    <w:p w:rsidR="00B5217B" w:rsidRPr="00335D57" w:rsidRDefault="00145408" w:rsidP="00B5217B">
      <w:pPr>
        <w:pStyle w:val="Corpsdutexte0"/>
        <w:spacing w:line="360" w:lineRule="auto"/>
        <w:ind w:right="-709"/>
        <w:contextualSpacing/>
        <w:rPr>
          <w:rFonts w:ascii="Times New Roman" w:hAnsi="Times New Roman" w:cs="Times New Roman"/>
          <w:sz w:val="24"/>
          <w:szCs w:val="24"/>
        </w:rPr>
      </w:pPr>
      <w:r w:rsidRPr="00335D57">
        <w:rPr>
          <w:rFonts w:ascii="Times New Roman" w:hAnsi="Times New Roman" w:cs="Times New Roman"/>
          <w:sz w:val="24"/>
          <w:szCs w:val="24"/>
        </w:rPr>
        <w:t xml:space="preserve">- </w:t>
      </w:r>
      <w:r w:rsidRPr="00335D57">
        <w:rPr>
          <w:rFonts w:ascii="Times New Roman" w:hAnsi="Times New Roman" w:cs="Times New Roman"/>
          <w:b/>
          <w:sz w:val="24"/>
          <w:szCs w:val="24"/>
        </w:rPr>
        <w:t>0,3</w:t>
      </w:r>
      <w:r w:rsidRPr="00335D57">
        <w:rPr>
          <w:rFonts w:ascii="Times New Roman" w:hAnsi="Times New Roman" w:cs="Times New Roman"/>
          <w:sz w:val="24"/>
          <w:szCs w:val="24"/>
        </w:rPr>
        <w:t xml:space="preserve"> et </w:t>
      </w:r>
      <w:r w:rsidRPr="00335D57">
        <w:rPr>
          <w:rFonts w:ascii="Times New Roman" w:hAnsi="Times New Roman" w:cs="Times New Roman"/>
          <w:b/>
          <w:sz w:val="24"/>
          <w:szCs w:val="24"/>
        </w:rPr>
        <w:t>0,5</w:t>
      </w:r>
      <w:r w:rsidRPr="00335D57">
        <w:rPr>
          <w:rFonts w:ascii="Times New Roman" w:hAnsi="Times New Roman" w:cs="Times New Roman"/>
          <w:sz w:val="24"/>
          <w:szCs w:val="24"/>
        </w:rPr>
        <w:t xml:space="preserve"> mm dans le tiers gingival ;</w:t>
      </w:r>
      <w:r w:rsidR="00B5217B" w:rsidRPr="00335D57">
        <w:rPr>
          <w:rFonts w:ascii="Times New Roman" w:hAnsi="Times New Roman" w:cs="Times New Roman"/>
          <w:sz w:val="24"/>
          <w:szCs w:val="24"/>
        </w:rPr>
        <w:t xml:space="preserve"> </w:t>
      </w:r>
    </w:p>
    <w:p w:rsidR="00B5217B" w:rsidRPr="00335D57" w:rsidRDefault="00145408" w:rsidP="00B5217B">
      <w:pPr>
        <w:pStyle w:val="Corpsdutexte0"/>
        <w:spacing w:line="360" w:lineRule="auto"/>
        <w:ind w:right="-709"/>
        <w:contextualSpacing/>
        <w:rPr>
          <w:rFonts w:ascii="Times New Roman" w:hAnsi="Times New Roman" w:cs="Times New Roman"/>
          <w:sz w:val="24"/>
          <w:szCs w:val="24"/>
        </w:rPr>
      </w:pPr>
      <w:r w:rsidRPr="00335D57">
        <w:rPr>
          <w:rFonts w:ascii="Times New Roman" w:hAnsi="Times New Roman" w:cs="Times New Roman"/>
          <w:sz w:val="24"/>
          <w:szCs w:val="24"/>
        </w:rPr>
        <w:t xml:space="preserve">- </w:t>
      </w:r>
      <w:r w:rsidRPr="00335D57">
        <w:rPr>
          <w:rFonts w:ascii="Times New Roman" w:hAnsi="Times New Roman" w:cs="Times New Roman"/>
          <w:b/>
          <w:sz w:val="24"/>
          <w:szCs w:val="24"/>
        </w:rPr>
        <w:t>0,6</w:t>
      </w:r>
      <w:r w:rsidRPr="00335D57">
        <w:rPr>
          <w:rFonts w:ascii="Times New Roman" w:hAnsi="Times New Roman" w:cs="Times New Roman"/>
          <w:sz w:val="24"/>
          <w:szCs w:val="24"/>
        </w:rPr>
        <w:t xml:space="preserve"> et </w:t>
      </w:r>
      <w:r w:rsidRPr="00335D57">
        <w:rPr>
          <w:rFonts w:ascii="Times New Roman" w:hAnsi="Times New Roman" w:cs="Times New Roman"/>
          <w:b/>
          <w:sz w:val="24"/>
          <w:szCs w:val="24"/>
        </w:rPr>
        <w:t>1,0</w:t>
      </w:r>
      <w:r w:rsidRPr="00335D57">
        <w:rPr>
          <w:rFonts w:ascii="Times New Roman" w:hAnsi="Times New Roman" w:cs="Times New Roman"/>
          <w:sz w:val="24"/>
          <w:szCs w:val="24"/>
        </w:rPr>
        <w:t xml:space="preserve"> mm dans le tiers moyen ;</w:t>
      </w:r>
      <w:r w:rsidR="00B5217B" w:rsidRPr="00335D57">
        <w:rPr>
          <w:rFonts w:ascii="Times New Roman" w:hAnsi="Times New Roman" w:cs="Times New Roman"/>
          <w:sz w:val="24"/>
          <w:szCs w:val="24"/>
        </w:rPr>
        <w:t xml:space="preserve">                        </w:t>
      </w:r>
    </w:p>
    <w:p w:rsidR="006D4EA4" w:rsidRPr="00335D57" w:rsidRDefault="00145408" w:rsidP="00B5217B">
      <w:pPr>
        <w:pStyle w:val="Corpsdutexte0"/>
        <w:spacing w:line="360" w:lineRule="auto"/>
        <w:ind w:right="-709"/>
        <w:contextualSpacing/>
        <w:rPr>
          <w:rFonts w:ascii="Times New Roman" w:hAnsi="Times New Roman" w:cs="Times New Roman"/>
          <w:b/>
          <w:color w:val="7030A0"/>
          <w:sz w:val="24"/>
          <w:szCs w:val="24"/>
        </w:rPr>
      </w:pPr>
      <w:r w:rsidRPr="00335D57">
        <w:rPr>
          <w:rFonts w:ascii="Times New Roman" w:hAnsi="Times New Roman" w:cs="Times New Roman"/>
          <w:sz w:val="24"/>
          <w:szCs w:val="24"/>
        </w:rPr>
        <w:t xml:space="preserve">- </w:t>
      </w:r>
      <w:r w:rsidRPr="00335D57">
        <w:rPr>
          <w:rFonts w:ascii="Times New Roman" w:hAnsi="Times New Roman" w:cs="Times New Roman"/>
          <w:b/>
          <w:sz w:val="24"/>
          <w:szCs w:val="24"/>
        </w:rPr>
        <w:t>1,0</w:t>
      </w:r>
      <w:r w:rsidRPr="00335D57">
        <w:rPr>
          <w:rFonts w:ascii="Times New Roman" w:hAnsi="Times New Roman" w:cs="Times New Roman"/>
          <w:sz w:val="24"/>
          <w:szCs w:val="24"/>
        </w:rPr>
        <w:t xml:space="preserve"> et </w:t>
      </w:r>
      <w:r w:rsidRPr="00335D57">
        <w:rPr>
          <w:rFonts w:ascii="Times New Roman" w:hAnsi="Times New Roman" w:cs="Times New Roman"/>
          <w:b/>
          <w:sz w:val="24"/>
          <w:szCs w:val="24"/>
        </w:rPr>
        <w:t>2,1</w:t>
      </w:r>
      <w:r w:rsidRPr="00335D57">
        <w:rPr>
          <w:rFonts w:ascii="Times New Roman" w:hAnsi="Times New Roman" w:cs="Times New Roman"/>
          <w:sz w:val="24"/>
          <w:szCs w:val="24"/>
        </w:rPr>
        <w:t xml:space="preserve"> mm dans le tiers </w:t>
      </w:r>
      <w:proofErr w:type="spellStart"/>
      <w:r w:rsidRPr="00335D57">
        <w:rPr>
          <w:rFonts w:ascii="Times New Roman" w:hAnsi="Times New Roman" w:cs="Times New Roman"/>
          <w:sz w:val="24"/>
          <w:szCs w:val="24"/>
        </w:rPr>
        <w:t>incisal</w:t>
      </w:r>
      <w:proofErr w:type="spellEnd"/>
      <w:r w:rsidRPr="00335D57">
        <w:rPr>
          <w:rFonts w:ascii="Times New Roman" w:hAnsi="Times New Roman" w:cs="Times New Roman"/>
          <w:sz w:val="24"/>
          <w:szCs w:val="24"/>
        </w:rPr>
        <w:t>.</w:t>
      </w:r>
      <w:r w:rsidR="00B5217B" w:rsidRPr="00335D57">
        <w:rPr>
          <w:rFonts w:ascii="Times New Roman" w:hAnsi="Times New Roman" w:cs="Times New Roman"/>
          <w:sz w:val="24"/>
          <w:szCs w:val="24"/>
        </w:rPr>
        <w:t xml:space="preserve"> </w:t>
      </w:r>
    </w:p>
    <w:p w:rsidR="00335D57" w:rsidRDefault="007C33F1" w:rsidP="00B5217B">
      <w:pPr>
        <w:pStyle w:val="Corpsdutexte0"/>
        <w:spacing w:line="360" w:lineRule="auto"/>
        <w:ind w:right="-709"/>
        <w:contextualSpacing/>
        <w:rPr>
          <w:rFonts w:ascii="Times New Roman" w:hAnsi="Times New Roman" w:cs="Times New Roman"/>
          <w:b/>
          <w:sz w:val="24"/>
          <w:szCs w:val="24"/>
        </w:rPr>
      </w:pPr>
      <w:r>
        <w:rPr>
          <w:rFonts w:ascii="Times New Roman" w:hAnsi="Times New Roman" w:cs="Times New Roman"/>
          <w:b/>
          <w:sz w:val="24"/>
          <w:szCs w:val="24"/>
        </w:rPr>
        <w:t xml:space="preserve">                                                                                             </w:t>
      </w:r>
    </w:p>
    <w:p w:rsidR="00B5217B" w:rsidRDefault="00F225A3" w:rsidP="00B5217B">
      <w:pPr>
        <w:pStyle w:val="Corpsdutexte0"/>
        <w:spacing w:line="360" w:lineRule="auto"/>
        <w:ind w:right="-709"/>
        <w:contextualSpacing/>
        <w:rPr>
          <w:rFonts w:ascii="Times New Roman" w:hAnsi="Times New Roman" w:cs="Times New Roman"/>
          <w:b/>
          <w:color w:val="7030A0"/>
          <w:sz w:val="28"/>
          <w:szCs w:val="28"/>
        </w:rPr>
      </w:pPr>
      <w:r>
        <w:rPr>
          <w:rFonts w:ascii="Times New Roman" w:hAnsi="Times New Roman" w:cs="Times New Roman"/>
          <w:b/>
          <w:sz w:val="24"/>
          <w:szCs w:val="24"/>
        </w:rPr>
        <w:t xml:space="preserve">                                                                                                    </w:t>
      </w:r>
      <w:r w:rsidR="00E52445">
        <w:rPr>
          <w:rFonts w:ascii="Times New Roman" w:hAnsi="Times New Roman" w:cs="Times New Roman"/>
          <w:b/>
          <w:sz w:val="24"/>
          <w:szCs w:val="24"/>
        </w:rPr>
        <w:t>Fig. 8-15</w:t>
      </w:r>
      <w:r w:rsidR="00BE47D5">
        <w:rPr>
          <w:rFonts w:ascii="Times New Roman" w:hAnsi="Times New Roman" w:cs="Times New Roman"/>
          <w:b/>
          <w:sz w:val="24"/>
          <w:szCs w:val="24"/>
        </w:rPr>
        <w:t xml:space="preserve"> </w:t>
      </w:r>
      <w:r w:rsidR="007C33F1">
        <w:rPr>
          <w:rFonts w:ascii="Times New Roman" w:hAnsi="Times New Roman" w:cs="Times New Roman"/>
          <w:b/>
          <w:sz w:val="24"/>
          <w:szCs w:val="24"/>
        </w:rPr>
        <w:t xml:space="preserve"> </w:t>
      </w:r>
      <w:r w:rsidR="00EA20B6" w:rsidRPr="00EA20B6">
        <w:rPr>
          <w:rFonts w:ascii="Times New Roman" w:hAnsi="Times New Roman" w:cs="Times New Roman"/>
          <w:b/>
          <w:bCs/>
          <w:sz w:val="22"/>
          <w:szCs w:val="22"/>
        </w:rPr>
        <w:t>[17</w:t>
      </w:r>
      <w:r w:rsidR="007C33F1" w:rsidRPr="00EA20B6">
        <w:rPr>
          <w:rFonts w:ascii="Times New Roman" w:hAnsi="Times New Roman" w:cs="Times New Roman"/>
          <w:b/>
          <w:bCs/>
          <w:sz w:val="22"/>
          <w:szCs w:val="22"/>
        </w:rPr>
        <w:t>]</w:t>
      </w:r>
    </w:p>
    <w:p w:rsidR="006C10D9" w:rsidRDefault="006C10D9" w:rsidP="00B5217B">
      <w:pPr>
        <w:pStyle w:val="Corpsdutexte0"/>
        <w:spacing w:line="360" w:lineRule="auto"/>
        <w:ind w:right="-709"/>
        <w:contextualSpacing/>
        <w:rPr>
          <w:rFonts w:ascii="Times New Roman" w:hAnsi="Times New Roman" w:cs="Times New Roman"/>
          <w:bCs/>
          <w:color w:val="7030A0"/>
          <w:sz w:val="22"/>
          <w:szCs w:val="22"/>
        </w:rPr>
      </w:pPr>
    </w:p>
    <w:p w:rsidR="00E7031C" w:rsidRDefault="00E7031C" w:rsidP="00B5217B">
      <w:pPr>
        <w:pStyle w:val="Corpsdutexte0"/>
        <w:spacing w:line="360" w:lineRule="auto"/>
        <w:ind w:right="-709"/>
        <w:contextualSpacing/>
        <w:rPr>
          <w:rFonts w:ascii="Times New Roman" w:hAnsi="Times New Roman" w:cs="Times New Roman"/>
          <w:bCs/>
          <w:color w:val="7030A0"/>
          <w:sz w:val="22"/>
          <w:szCs w:val="22"/>
        </w:rPr>
      </w:pPr>
    </w:p>
    <w:p w:rsidR="00C673FD" w:rsidRPr="00335D57" w:rsidRDefault="00E52445" w:rsidP="006214B4">
      <w:pPr>
        <w:pStyle w:val="Corpsdutexte0"/>
        <w:numPr>
          <w:ilvl w:val="3"/>
          <w:numId w:val="66"/>
        </w:numPr>
        <w:spacing w:line="360" w:lineRule="auto"/>
        <w:ind w:right="-709"/>
        <w:contextualSpacing/>
        <w:rPr>
          <w:rFonts w:ascii="Times New Roman" w:hAnsi="Times New Roman" w:cs="Times New Roman"/>
          <w:b/>
          <w:bCs/>
          <w:color w:val="000000" w:themeColor="text1"/>
          <w:sz w:val="28"/>
          <w:szCs w:val="28"/>
        </w:rPr>
      </w:pPr>
      <w:r w:rsidRPr="00335D57">
        <w:rPr>
          <w:rFonts w:ascii="Times New Roman" w:hAnsi="Times New Roman" w:cs="Times New Roman"/>
          <w:b/>
          <w:bCs/>
          <w:color w:val="000000" w:themeColor="text1"/>
          <w:sz w:val="28"/>
          <w:szCs w:val="28"/>
        </w:rPr>
        <w:t xml:space="preserve"> P</w:t>
      </w:r>
      <w:r w:rsidR="006A794B" w:rsidRPr="00335D57">
        <w:rPr>
          <w:rFonts w:ascii="Times New Roman" w:hAnsi="Times New Roman" w:cs="Times New Roman"/>
          <w:b/>
          <w:bCs/>
          <w:color w:val="000000" w:themeColor="text1"/>
          <w:sz w:val="28"/>
          <w:szCs w:val="28"/>
        </w:rPr>
        <w:t>réparations</w:t>
      </w:r>
      <w:r w:rsidR="00BA76F7" w:rsidRPr="00335D57">
        <w:rPr>
          <w:rFonts w:ascii="Times New Roman" w:hAnsi="Times New Roman" w:cs="Times New Roman"/>
          <w:b/>
          <w:bCs/>
          <w:color w:val="000000" w:themeColor="text1"/>
          <w:sz w:val="28"/>
          <w:szCs w:val="28"/>
        </w:rPr>
        <w:t xml:space="preserve"> de la face vestibulaire :</w:t>
      </w:r>
    </w:p>
    <w:p w:rsidR="00E52445" w:rsidRPr="00335D57" w:rsidRDefault="00E52445" w:rsidP="00F225A3">
      <w:pPr>
        <w:pStyle w:val="Corpsdutexte0"/>
        <w:spacing w:after="0" w:line="276" w:lineRule="auto"/>
        <w:ind w:left="2010" w:right="-709"/>
        <w:contextualSpacing/>
        <w:rPr>
          <w:rFonts w:ascii="Times New Roman" w:hAnsi="Times New Roman" w:cs="Times New Roman"/>
          <w:b/>
          <w:bCs/>
          <w:color w:val="000000" w:themeColor="text1"/>
          <w:sz w:val="28"/>
          <w:szCs w:val="28"/>
        </w:rPr>
      </w:pPr>
    </w:p>
    <w:p w:rsidR="00EB14F6" w:rsidRPr="00F225A3" w:rsidRDefault="00E52445" w:rsidP="00F225A3">
      <w:pPr>
        <w:pStyle w:val="Corpsdutexte0"/>
        <w:tabs>
          <w:tab w:val="left" w:pos="6760"/>
        </w:tabs>
        <w:spacing w:line="360" w:lineRule="auto"/>
        <w:ind w:left="1701" w:right="-709"/>
        <w:contextualSpacing/>
        <w:rPr>
          <w:rFonts w:ascii="Times New Roman" w:hAnsi="Times New Roman" w:cs="Times New Roman"/>
          <w:b/>
          <w:bCs/>
          <w:sz w:val="24"/>
          <w:szCs w:val="24"/>
        </w:rPr>
      </w:pPr>
      <w:r w:rsidRPr="00335D57">
        <w:rPr>
          <w:rFonts w:ascii="Times New Roman" w:hAnsi="Times New Roman" w:cs="Times New Roman"/>
          <w:b/>
          <w:bCs/>
          <w:color w:val="000000" w:themeColor="text1"/>
          <w:sz w:val="28"/>
          <w:szCs w:val="28"/>
        </w:rPr>
        <w:t xml:space="preserve">8.4.4.1.1  </w:t>
      </w:r>
      <w:r w:rsidR="007B0D46" w:rsidRPr="00335D57">
        <w:rPr>
          <w:rFonts w:ascii="Times New Roman" w:hAnsi="Times New Roman" w:cs="Times New Roman"/>
          <w:b/>
          <w:sz w:val="28"/>
          <w:szCs w:val="28"/>
        </w:rPr>
        <w:t>Repères de profondeur :</w:t>
      </w:r>
      <w:r w:rsidR="004B2D72" w:rsidRPr="00335D57">
        <w:rPr>
          <w:rFonts w:ascii="Times New Roman" w:hAnsi="Times New Roman" w:cs="Times New Roman"/>
          <w:b/>
          <w:sz w:val="28"/>
          <w:szCs w:val="28"/>
        </w:rPr>
        <w:t xml:space="preserve"> [</w:t>
      </w:r>
      <w:r w:rsidR="00EA20B6" w:rsidRPr="00335D57">
        <w:rPr>
          <w:rFonts w:ascii="Times New Roman" w:hAnsi="Times New Roman" w:cs="Times New Roman"/>
          <w:b/>
          <w:sz w:val="28"/>
          <w:szCs w:val="28"/>
        </w:rPr>
        <w:t>17</w:t>
      </w:r>
      <w:r w:rsidR="004B2D72" w:rsidRPr="00335D57">
        <w:rPr>
          <w:rFonts w:ascii="Times New Roman" w:hAnsi="Times New Roman" w:cs="Times New Roman"/>
          <w:b/>
          <w:sz w:val="28"/>
          <w:szCs w:val="28"/>
        </w:rPr>
        <w:t>]</w:t>
      </w:r>
      <w:r w:rsidR="00906D57" w:rsidRPr="00F225A3">
        <w:rPr>
          <w:rFonts w:ascii="Times New Roman" w:hAnsi="Times New Roman" w:cs="Times New Roman"/>
          <w:b/>
          <w:sz w:val="24"/>
          <w:szCs w:val="24"/>
        </w:rPr>
        <w:tab/>
      </w:r>
    </w:p>
    <w:p w:rsidR="00906D57" w:rsidRDefault="00906D57" w:rsidP="00F225A3">
      <w:pPr>
        <w:pStyle w:val="Corpsdutexte0"/>
        <w:spacing w:after="0" w:line="360" w:lineRule="auto"/>
        <w:ind w:right="-425"/>
        <w:contextualSpacing/>
        <w:rPr>
          <w:rFonts w:ascii="Times New Roman" w:hAnsi="Times New Roman" w:cs="Times New Roman"/>
          <w:sz w:val="24"/>
          <w:szCs w:val="24"/>
        </w:rPr>
      </w:pPr>
      <w:r w:rsidRPr="00F225A3">
        <w:rPr>
          <w:rFonts w:ascii="Times New Roman" w:hAnsi="Times New Roman" w:cs="Times New Roman"/>
          <w:sz w:val="24"/>
          <w:szCs w:val="24"/>
        </w:rPr>
        <w:t xml:space="preserve">                                                                                                                                                                          </w:t>
      </w:r>
      <w:r w:rsidR="007B0D46" w:rsidRPr="00335D57">
        <w:rPr>
          <w:rFonts w:ascii="Times New Roman" w:hAnsi="Times New Roman" w:cs="Times New Roman"/>
          <w:sz w:val="24"/>
          <w:szCs w:val="24"/>
        </w:rPr>
        <w:t>La première étape de la préparation consiste à placer des repères de profondeur sur la face vestibulaire</w:t>
      </w:r>
    </w:p>
    <w:p w:rsidR="007B0D46" w:rsidRPr="00335D57" w:rsidRDefault="007B0D46" w:rsidP="00906D57">
      <w:pPr>
        <w:pStyle w:val="Corpsdutexte0"/>
        <w:spacing w:after="0" w:line="360" w:lineRule="auto"/>
        <w:ind w:right="-425"/>
        <w:contextualSpacing/>
        <w:rPr>
          <w:rFonts w:ascii="Times New Roman" w:hAnsi="Times New Roman" w:cs="Times New Roman"/>
          <w:sz w:val="24"/>
          <w:szCs w:val="24"/>
        </w:rPr>
      </w:pPr>
      <w:proofErr w:type="gramStart"/>
      <w:r w:rsidRPr="00335D57">
        <w:rPr>
          <w:rFonts w:ascii="Times New Roman" w:hAnsi="Times New Roman" w:cs="Times New Roman"/>
          <w:sz w:val="24"/>
          <w:szCs w:val="24"/>
        </w:rPr>
        <w:t>de</w:t>
      </w:r>
      <w:proofErr w:type="gramEnd"/>
      <w:r w:rsidRPr="00335D57">
        <w:rPr>
          <w:rFonts w:ascii="Times New Roman" w:hAnsi="Times New Roman" w:cs="Times New Roman"/>
          <w:sz w:val="24"/>
          <w:szCs w:val="24"/>
        </w:rPr>
        <w:t xml:space="preserve"> la dent. </w:t>
      </w:r>
      <w:r w:rsidR="00CE5D01" w:rsidRPr="00335D57">
        <w:rPr>
          <w:rFonts w:ascii="Times New Roman" w:hAnsi="Times New Roman" w:cs="Times New Roman"/>
          <w:sz w:val="24"/>
          <w:szCs w:val="24"/>
        </w:rPr>
        <w:t>La préparation débute to</w:t>
      </w:r>
      <w:r w:rsidR="004B2D72" w:rsidRPr="00335D57">
        <w:rPr>
          <w:rFonts w:ascii="Times New Roman" w:hAnsi="Times New Roman" w:cs="Times New Roman"/>
          <w:sz w:val="24"/>
          <w:szCs w:val="24"/>
        </w:rPr>
        <w:t xml:space="preserve">ujours par le tracé de </w:t>
      </w:r>
      <w:r w:rsidR="004B2D72" w:rsidRPr="00335D57">
        <w:rPr>
          <w:rFonts w:ascii="Times New Roman" w:hAnsi="Times New Roman" w:cs="Times New Roman"/>
          <w:b/>
          <w:sz w:val="24"/>
          <w:szCs w:val="24"/>
        </w:rPr>
        <w:t xml:space="preserve">rainures </w:t>
      </w:r>
      <w:r w:rsidR="00CE5D01" w:rsidRPr="00335D57">
        <w:rPr>
          <w:rFonts w:ascii="Times New Roman" w:hAnsi="Times New Roman" w:cs="Times New Roman"/>
          <w:b/>
          <w:sz w:val="24"/>
          <w:szCs w:val="24"/>
        </w:rPr>
        <w:t>horizontales</w:t>
      </w:r>
      <w:r w:rsidR="00CE5D01" w:rsidRPr="00335D57">
        <w:rPr>
          <w:rFonts w:ascii="Times New Roman" w:hAnsi="Times New Roman" w:cs="Times New Roman"/>
          <w:sz w:val="24"/>
          <w:szCs w:val="24"/>
        </w:rPr>
        <w:t>, véritables guides d'enfoncement</w:t>
      </w:r>
      <w:r w:rsidRPr="00335D57">
        <w:rPr>
          <w:rFonts w:ascii="Times New Roman" w:hAnsi="Times New Roman" w:cs="Times New Roman"/>
          <w:sz w:val="24"/>
          <w:szCs w:val="24"/>
        </w:rPr>
        <w:t xml:space="preserve">. </w:t>
      </w:r>
    </w:p>
    <w:p w:rsidR="007B0D46" w:rsidRPr="00335D57" w:rsidRDefault="007B0D46" w:rsidP="00906D57">
      <w:pPr>
        <w:pStyle w:val="Corpsdutexte0"/>
        <w:spacing w:after="0" w:line="240" w:lineRule="auto"/>
        <w:ind w:right="-709"/>
        <w:contextualSpacing/>
        <w:rPr>
          <w:rFonts w:ascii="Times New Roman" w:hAnsi="Times New Roman" w:cs="Times New Roman"/>
          <w:sz w:val="24"/>
          <w:szCs w:val="24"/>
        </w:rPr>
      </w:pPr>
    </w:p>
    <w:p w:rsidR="00E52445" w:rsidRPr="00335D57" w:rsidRDefault="004B2D72" w:rsidP="00E52445">
      <w:pPr>
        <w:pStyle w:val="Corpsdutexte0"/>
        <w:spacing w:line="360" w:lineRule="auto"/>
        <w:ind w:right="-425"/>
        <w:contextualSpacing/>
        <w:rPr>
          <w:rFonts w:ascii="Times New Roman" w:hAnsi="Times New Roman" w:cs="Times New Roman"/>
          <w:sz w:val="24"/>
          <w:szCs w:val="24"/>
        </w:rPr>
      </w:pPr>
      <w:r w:rsidRPr="00335D57">
        <w:rPr>
          <w:rFonts w:ascii="Times New Roman" w:hAnsi="Times New Roman" w:cs="Times New Roman"/>
          <w:sz w:val="24"/>
          <w:szCs w:val="24"/>
        </w:rPr>
        <w:t>Le repérage de la profondeur de préparation se fait à l’aide de fraises dédiées, comme celle inventée par le Dr B. Touati (réf. 868B), ou encore de fraises boules.</w:t>
      </w:r>
      <w:r w:rsidR="00E52445" w:rsidRPr="00335D57">
        <w:rPr>
          <w:rFonts w:ascii="Times New Roman" w:hAnsi="Times New Roman" w:cs="Times New Roman"/>
          <w:sz w:val="24"/>
          <w:szCs w:val="24"/>
        </w:rPr>
        <w:t> </w:t>
      </w:r>
    </w:p>
    <w:p w:rsidR="00887892" w:rsidRPr="00335D57" w:rsidRDefault="00887892" w:rsidP="002F5D98">
      <w:pPr>
        <w:pStyle w:val="Corpsdutexte0"/>
        <w:spacing w:line="240" w:lineRule="auto"/>
        <w:ind w:right="-709"/>
        <w:contextualSpacing/>
        <w:rPr>
          <w:rFonts w:ascii="Times New Roman" w:hAnsi="Times New Roman" w:cs="Times New Roman"/>
          <w:color w:val="FF0000"/>
          <w:sz w:val="24"/>
          <w:szCs w:val="24"/>
        </w:rPr>
      </w:pPr>
    </w:p>
    <w:p w:rsidR="004B2D72" w:rsidRPr="00F225A3" w:rsidRDefault="00B55A2A" w:rsidP="006214B4">
      <w:pPr>
        <w:pStyle w:val="Corpsdutexte0"/>
        <w:numPr>
          <w:ilvl w:val="0"/>
          <w:numId w:val="30"/>
        </w:numPr>
        <w:spacing w:line="360" w:lineRule="auto"/>
        <w:ind w:right="-709"/>
        <w:contextualSpacing/>
        <w:rPr>
          <w:rFonts w:ascii="Times New Roman" w:hAnsi="Times New Roman" w:cs="Times New Roman"/>
          <w:b/>
          <w:i/>
          <w:sz w:val="28"/>
          <w:szCs w:val="28"/>
        </w:rPr>
      </w:pPr>
      <w:r w:rsidRPr="00F225A3">
        <w:rPr>
          <w:rFonts w:ascii="Times New Roman" w:hAnsi="Times New Roman" w:cs="Times New Roman"/>
          <w:b/>
          <w:i/>
          <w:sz w:val="28"/>
          <w:szCs w:val="28"/>
        </w:rPr>
        <w:t>Avec une fraise boule :</w:t>
      </w:r>
    </w:p>
    <w:p w:rsidR="00E52445" w:rsidRPr="00335D57" w:rsidRDefault="00E52445" w:rsidP="00F82550">
      <w:pPr>
        <w:pStyle w:val="Corpsdutexte0"/>
        <w:spacing w:line="240" w:lineRule="auto"/>
        <w:ind w:left="720" w:right="-425"/>
        <w:contextualSpacing/>
        <w:rPr>
          <w:rFonts w:ascii="Times New Roman" w:hAnsi="Times New Roman" w:cs="Times New Roman"/>
          <w:b/>
          <w:i/>
          <w:sz w:val="24"/>
          <w:szCs w:val="24"/>
        </w:rPr>
      </w:pPr>
    </w:p>
    <w:p w:rsidR="00B55A2A" w:rsidRPr="00335D57" w:rsidRDefault="00B55A2A" w:rsidP="00B55A2A">
      <w:pPr>
        <w:pStyle w:val="Corpsdutexte0"/>
        <w:spacing w:line="360" w:lineRule="auto"/>
        <w:ind w:right="-709"/>
        <w:contextualSpacing/>
        <w:rPr>
          <w:rFonts w:ascii="Times New Roman" w:hAnsi="Times New Roman" w:cs="Times New Roman"/>
          <w:sz w:val="24"/>
          <w:szCs w:val="24"/>
        </w:rPr>
      </w:pPr>
      <w:r w:rsidRPr="00335D57">
        <w:rPr>
          <w:rFonts w:ascii="Times New Roman" w:hAnsi="Times New Roman" w:cs="Times New Roman"/>
          <w:sz w:val="24"/>
          <w:szCs w:val="24"/>
        </w:rPr>
        <w:t>Nous utilisons deux tailles de fraise boule :</w:t>
      </w:r>
      <w:r w:rsidR="001C71BE" w:rsidRPr="00335D57">
        <w:rPr>
          <w:rFonts w:ascii="Times New Roman" w:hAnsi="Times New Roman" w:cs="Times New Roman"/>
          <w:sz w:val="24"/>
          <w:szCs w:val="24"/>
        </w:rPr>
        <w:t xml:space="preserve"> </w:t>
      </w:r>
      <w:r w:rsidR="00EA20B6" w:rsidRPr="00335D57">
        <w:rPr>
          <w:rFonts w:ascii="Times New Roman" w:hAnsi="Times New Roman" w:cs="Times New Roman"/>
          <w:b/>
          <w:sz w:val="24"/>
          <w:szCs w:val="24"/>
        </w:rPr>
        <w:t>[25</w:t>
      </w:r>
      <w:r w:rsidR="001C71BE" w:rsidRPr="00335D57">
        <w:rPr>
          <w:rFonts w:ascii="Times New Roman" w:hAnsi="Times New Roman" w:cs="Times New Roman"/>
          <w:b/>
          <w:sz w:val="24"/>
          <w:szCs w:val="24"/>
        </w:rPr>
        <w:t>]</w:t>
      </w:r>
    </w:p>
    <w:p w:rsidR="00B55A2A" w:rsidRPr="00335D57" w:rsidRDefault="00F225A3" w:rsidP="002F5D98">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677696" behindDoc="0" locked="0" layoutInCell="1" allowOverlap="1">
            <wp:simplePos x="0" y="0"/>
            <wp:positionH relativeFrom="column">
              <wp:posOffset>4511675</wp:posOffset>
            </wp:positionH>
            <wp:positionV relativeFrom="page">
              <wp:posOffset>8288655</wp:posOffset>
            </wp:positionV>
            <wp:extent cx="1056005" cy="1388110"/>
            <wp:effectExtent l="19050" t="0" r="0" b="0"/>
            <wp:wrapSquare wrapText="bothSides"/>
            <wp:docPr id="1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a:stretch>
                      <a:fillRect/>
                    </a:stretch>
                  </pic:blipFill>
                  <pic:spPr bwMode="auto">
                    <a:xfrm>
                      <a:off x="0" y="0"/>
                      <a:ext cx="1056005" cy="1388110"/>
                    </a:xfrm>
                    <a:prstGeom prst="rect">
                      <a:avLst/>
                    </a:prstGeom>
                    <a:noFill/>
                    <a:ln w="9525">
                      <a:noFill/>
                      <a:miter lim="800000"/>
                      <a:headEnd/>
                      <a:tailEnd/>
                    </a:ln>
                  </pic:spPr>
                </pic:pic>
              </a:graphicData>
            </a:graphic>
          </wp:anchor>
        </w:drawing>
      </w:r>
      <w:r w:rsidR="00B55A2A" w:rsidRPr="00335D57">
        <w:rPr>
          <w:rFonts w:ascii="Times New Roman" w:hAnsi="Times New Roman" w:cs="Times New Roman"/>
          <w:sz w:val="24"/>
          <w:szCs w:val="24"/>
        </w:rPr>
        <w:t xml:space="preserve">- une pour la réduction </w:t>
      </w:r>
      <w:r w:rsidR="00B55A2A" w:rsidRPr="00335D57">
        <w:rPr>
          <w:rFonts w:ascii="Times New Roman" w:hAnsi="Times New Roman" w:cs="Times New Roman"/>
          <w:b/>
          <w:sz w:val="24"/>
          <w:szCs w:val="24"/>
        </w:rPr>
        <w:t>cervicale</w:t>
      </w:r>
      <w:r w:rsidR="00B55A2A" w:rsidRPr="00335D57">
        <w:rPr>
          <w:rFonts w:ascii="Times New Roman" w:hAnsi="Times New Roman" w:cs="Times New Roman"/>
          <w:sz w:val="24"/>
          <w:szCs w:val="24"/>
        </w:rPr>
        <w:t xml:space="preserve"> de taille </w:t>
      </w:r>
      <w:r w:rsidR="00B55A2A" w:rsidRPr="00335D57">
        <w:rPr>
          <w:rFonts w:ascii="Times New Roman" w:hAnsi="Times New Roman" w:cs="Times New Roman"/>
          <w:b/>
          <w:sz w:val="24"/>
          <w:szCs w:val="24"/>
        </w:rPr>
        <w:t>1 mm</w:t>
      </w:r>
      <w:r w:rsidR="00B55A2A" w:rsidRPr="00335D57">
        <w:rPr>
          <w:rFonts w:ascii="Times New Roman" w:hAnsi="Times New Roman" w:cs="Times New Roman"/>
          <w:sz w:val="24"/>
          <w:szCs w:val="24"/>
        </w:rPr>
        <w:t xml:space="preserve"> de partie travaillante ;</w:t>
      </w:r>
    </w:p>
    <w:p w:rsidR="00887892" w:rsidRPr="00335D57" w:rsidRDefault="00B55A2A" w:rsidP="00B55A2A">
      <w:pPr>
        <w:pStyle w:val="Corpsdutexte0"/>
        <w:spacing w:line="360" w:lineRule="auto"/>
        <w:ind w:right="-709"/>
        <w:contextualSpacing/>
        <w:rPr>
          <w:rFonts w:ascii="Times New Roman" w:hAnsi="Times New Roman" w:cs="Times New Roman"/>
          <w:sz w:val="24"/>
          <w:szCs w:val="24"/>
        </w:rPr>
      </w:pPr>
      <w:r w:rsidRPr="00335D57">
        <w:rPr>
          <w:rFonts w:ascii="Times New Roman" w:hAnsi="Times New Roman" w:cs="Times New Roman"/>
          <w:sz w:val="24"/>
          <w:szCs w:val="24"/>
        </w:rPr>
        <w:t xml:space="preserve">- une de taille </w:t>
      </w:r>
      <w:r w:rsidRPr="00335D57">
        <w:rPr>
          <w:rFonts w:ascii="Times New Roman" w:hAnsi="Times New Roman" w:cs="Times New Roman"/>
          <w:b/>
          <w:sz w:val="24"/>
          <w:szCs w:val="24"/>
        </w:rPr>
        <w:t>1,4 mm</w:t>
      </w:r>
      <w:r w:rsidRPr="00335D57">
        <w:rPr>
          <w:rFonts w:ascii="Times New Roman" w:hAnsi="Times New Roman" w:cs="Times New Roman"/>
          <w:sz w:val="24"/>
          <w:szCs w:val="24"/>
        </w:rPr>
        <w:t xml:space="preserve"> de partie travaillante pour la partie </w:t>
      </w:r>
      <w:r w:rsidRPr="00335D57">
        <w:rPr>
          <w:rFonts w:ascii="Times New Roman" w:hAnsi="Times New Roman" w:cs="Times New Roman"/>
          <w:b/>
          <w:sz w:val="24"/>
          <w:szCs w:val="24"/>
        </w:rPr>
        <w:t>médiane</w:t>
      </w:r>
      <w:r w:rsidR="00887892" w:rsidRPr="00335D57">
        <w:rPr>
          <w:rFonts w:ascii="Times New Roman" w:hAnsi="Times New Roman" w:cs="Times New Roman"/>
          <w:b/>
          <w:sz w:val="24"/>
          <w:szCs w:val="24"/>
        </w:rPr>
        <w:t>.</w:t>
      </w:r>
      <w:r w:rsidR="00887892" w:rsidRPr="00335D57">
        <w:rPr>
          <w:rFonts w:ascii="Times New Roman" w:hAnsi="Times New Roman" w:cs="Times New Roman"/>
          <w:sz w:val="24"/>
          <w:szCs w:val="24"/>
        </w:rPr>
        <w:t xml:space="preserve"> </w:t>
      </w:r>
    </w:p>
    <w:p w:rsidR="002F5D98" w:rsidRPr="00335D57" w:rsidRDefault="002F5D98" w:rsidP="00F82550">
      <w:pPr>
        <w:pStyle w:val="Corpsdutexte0"/>
        <w:spacing w:line="240" w:lineRule="auto"/>
        <w:ind w:right="-709" w:firstLine="708"/>
        <w:contextualSpacing/>
        <w:rPr>
          <w:rFonts w:ascii="Times New Roman" w:hAnsi="Times New Roman" w:cs="Times New Roman"/>
          <w:sz w:val="24"/>
          <w:szCs w:val="24"/>
        </w:rPr>
      </w:pPr>
    </w:p>
    <w:p w:rsidR="00F225A3" w:rsidRDefault="00E52445" w:rsidP="002F5D98">
      <w:pPr>
        <w:pStyle w:val="Corpsdutexte0"/>
        <w:spacing w:after="0" w:line="360" w:lineRule="auto"/>
        <w:ind w:right="-709"/>
        <w:contextualSpacing/>
        <w:rPr>
          <w:rFonts w:ascii="Times New Roman" w:hAnsi="Times New Roman" w:cs="Times New Roman"/>
          <w:sz w:val="24"/>
          <w:szCs w:val="24"/>
        </w:rPr>
      </w:pPr>
      <w:r w:rsidRPr="00335D57">
        <w:rPr>
          <w:rFonts w:ascii="Times New Roman" w:hAnsi="Times New Roman" w:cs="Times New Roman"/>
          <w:sz w:val="24"/>
          <w:szCs w:val="24"/>
        </w:rPr>
        <w:t xml:space="preserve">Le praticien doit </w:t>
      </w:r>
      <w:r w:rsidR="001C71BE" w:rsidRPr="00335D57">
        <w:rPr>
          <w:rFonts w:ascii="Times New Roman" w:hAnsi="Times New Roman" w:cs="Times New Roman"/>
          <w:sz w:val="24"/>
          <w:szCs w:val="24"/>
        </w:rPr>
        <w:t xml:space="preserve">respecter le parallélisme entre le mandrin et la </w:t>
      </w:r>
      <w:r w:rsidR="00A065EF" w:rsidRPr="00335D57">
        <w:rPr>
          <w:rFonts w:ascii="Times New Roman" w:hAnsi="Times New Roman" w:cs="Times New Roman"/>
          <w:sz w:val="24"/>
          <w:szCs w:val="24"/>
        </w:rPr>
        <w:t xml:space="preserve">surface dentaire </w:t>
      </w:r>
      <w:r w:rsidR="001C71BE" w:rsidRPr="00335D57">
        <w:rPr>
          <w:rFonts w:ascii="Times New Roman" w:hAnsi="Times New Roman" w:cs="Times New Roman"/>
          <w:sz w:val="24"/>
          <w:szCs w:val="24"/>
        </w:rPr>
        <w:t>en suivant la double déf</w:t>
      </w:r>
      <w:r w:rsidR="00887892" w:rsidRPr="00335D57">
        <w:rPr>
          <w:rFonts w:ascii="Times New Roman" w:hAnsi="Times New Roman" w:cs="Times New Roman"/>
          <w:sz w:val="24"/>
          <w:szCs w:val="24"/>
        </w:rPr>
        <w:t>lexion de la face vestibulaire</w:t>
      </w:r>
      <w:r w:rsidRPr="00335D57">
        <w:rPr>
          <w:rFonts w:ascii="Times New Roman" w:hAnsi="Times New Roman" w:cs="Times New Roman"/>
          <w:sz w:val="24"/>
          <w:szCs w:val="24"/>
        </w:rPr>
        <w:t xml:space="preserve"> </w:t>
      </w:r>
      <w:r w:rsidRPr="00335D57">
        <w:rPr>
          <w:rFonts w:ascii="Times New Roman" w:hAnsi="Times New Roman" w:cs="Times New Roman"/>
          <w:b/>
          <w:sz w:val="24"/>
          <w:szCs w:val="24"/>
        </w:rPr>
        <w:t xml:space="preserve"> </w:t>
      </w:r>
      <w:r w:rsidRPr="00335D57">
        <w:rPr>
          <w:rFonts w:ascii="Times New Roman" w:hAnsi="Times New Roman" w:cs="Times New Roman"/>
          <w:sz w:val="24"/>
          <w:szCs w:val="24"/>
        </w:rPr>
        <w:t>(Fig. 8-16</w:t>
      </w:r>
      <w:r w:rsidR="001C71BE" w:rsidRPr="00335D57">
        <w:rPr>
          <w:rFonts w:ascii="Times New Roman" w:hAnsi="Times New Roman" w:cs="Times New Roman"/>
          <w:sz w:val="24"/>
          <w:szCs w:val="24"/>
        </w:rPr>
        <w:t>).</w:t>
      </w:r>
      <w:r w:rsidR="00887892" w:rsidRPr="00335D57">
        <w:rPr>
          <w:rFonts w:ascii="Times New Roman" w:hAnsi="Times New Roman" w:cs="Times New Roman"/>
          <w:sz w:val="24"/>
          <w:szCs w:val="24"/>
        </w:rPr>
        <w:t xml:space="preserve">  </w:t>
      </w:r>
      <w:r w:rsidR="00F82550">
        <w:rPr>
          <w:rFonts w:ascii="Times New Roman" w:hAnsi="Times New Roman" w:cs="Times New Roman"/>
          <w:sz w:val="24"/>
          <w:szCs w:val="24"/>
        </w:rPr>
        <w:t xml:space="preserve">                            </w:t>
      </w:r>
    </w:p>
    <w:p w:rsidR="00F225A3" w:rsidRDefault="00F225A3" w:rsidP="002F5D98">
      <w:pPr>
        <w:pStyle w:val="Corpsdutexte0"/>
        <w:spacing w:after="0" w:line="360" w:lineRule="auto"/>
        <w:ind w:right="-709"/>
        <w:contextualSpacing/>
        <w:rPr>
          <w:rFonts w:ascii="Times New Roman" w:hAnsi="Times New Roman" w:cs="Times New Roman"/>
          <w:sz w:val="24"/>
          <w:szCs w:val="24"/>
        </w:rPr>
      </w:pPr>
    </w:p>
    <w:p w:rsidR="002F5D98" w:rsidRPr="00335D57" w:rsidRDefault="00F225A3" w:rsidP="002F5D98">
      <w:pPr>
        <w:pStyle w:val="Corpsdutexte0"/>
        <w:spacing w:after="0" w:line="360" w:lineRule="auto"/>
        <w:ind w:right="-709"/>
        <w:contextualSpacing/>
        <w:rPr>
          <w:rFonts w:ascii="Times New Roman" w:hAnsi="Times New Roman" w:cs="Times New Roman"/>
          <w:sz w:val="24"/>
          <w:szCs w:val="24"/>
        </w:rPr>
      </w:pPr>
      <w:r>
        <w:rPr>
          <w:rFonts w:ascii="Times New Roman" w:hAnsi="Times New Roman" w:cs="Times New Roman"/>
          <w:sz w:val="24"/>
          <w:szCs w:val="24"/>
        </w:rPr>
        <w:t xml:space="preserve">                                                                                                                                  </w:t>
      </w:r>
      <w:r w:rsidR="00F82550" w:rsidRPr="00335D57">
        <w:rPr>
          <w:rFonts w:ascii="Times New Roman" w:hAnsi="Times New Roman" w:cs="Times New Roman"/>
          <w:b/>
          <w:sz w:val="24"/>
          <w:szCs w:val="24"/>
        </w:rPr>
        <w:t>Fig. 8-16  [17]</w:t>
      </w:r>
      <w:r w:rsidR="00F82550" w:rsidRPr="00335D57">
        <w:rPr>
          <w:rFonts w:ascii="Times New Roman" w:hAnsi="Times New Roman" w:cs="Times New Roman"/>
          <w:sz w:val="24"/>
          <w:szCs w:val="24"/>
        </w:rPr>
        <w:t xml:space="preserve">  </w:t>
      </w:r>
      <w:r w:rsidR="00E52445" w:rsidRPr="00335D57">
        <w:rPr>
          <w:rFonts w:ascii="Times New Roman" w:hAnsi="Times New Roman" w:cs="Times New Roman"/>
          <w:sz w:val="24"/>
          <w:szCs w:val="24"/>
        </w:rPr>
        <w:t xml:space="preserve">                  </w:t>
      </w:r>
      <w:r w:rsidR="002F5D98" w:rsidRPr="00335D57">
        <w:rPr>
          <w:rFonts w:ascii="Times New Roman" w:hAnsi="Times New Roman" w:cs="Times New Roman"/>
          <w:sz w:val="24"/>
          <w:szCs w:val="24"/>
        </w:rPr>
        <w:t xml:space="preserve">                                      </w:t>
      </w:r>
      <w:r w:rsidR="00E52445" w:rsidRPr="00335D57">
        <w:rPr>
          <w:rFonts w:ascii="Times New Roman" w:hAnsi="Times New Roman" w:cs="Times New Roman"/>
          <w:sz w:val="24"/>
          <w:szCs w:val="24"/>
        </w:rPr>
        <w:t xml:space="preserve">  </w:t>
      </w:r>
      <w:r w:rsidR="00F82550">
        <w:rPr>
          <w:rFonts w:ascii="Times New Roman" w:hAnsi="Times New Roman" w:cs="Times New Roman"/>
          <w:sz w:val="24"/>
          <w:szCs w:val="24"/>
        </w:rPr>
        <w:t xml:space="preserve">                                     </w:t>
      </w:r>
    </w:p>
    <w:p w:rsidR="001C71BE" w:rsidRDefault="006D0939" w:rsidP="0075437B">
      <w:pPr>
        <w:pStyle w:val="Corpsdutexte0"/>
        <w:spacing w:after="0" w:line="360" w:lineRule="auto"/>
        <w:ind w:right="-428"/>
        <w:contextualSpacing/>
        <w:rPr>
          <w:rFonts w:ascii="Times New Roman" w:hAnsi="Times New Roman" w:cs="Times New Roman"/>
          <w:b/>
          <w:sz w:val="24"/>
          <w:szCs w:val="24"/>
        </w:rPr>
      </w:pPr>
      <w:r>
        <w:rPr>
          <w:rFonts w:ascii="Times New Roman" w:hAnsi="Times New Roman" w:cs="Times New Roman"/>
          <w:noProof/>
          <w:sz w:val="24"/>
          <w:szCs w:val="24"/>
          <w:lang w:eastAsia="fr-FR"/>
        </w:rPr>
        <w:lastRenderedPageBreak/>
        <w:drawing>
          <wp:anchor distT="0" distB="0" distL="114300" distR="114300" simplePos="0" relativeHeight="251662336" behindDoc="0" locked="0" layoutInCell="1" allowOverlap="1">
            <wp:simplePos x="0" y="0"/>
            <wp:positionH relativeFrom="column">
              <wp:posOffset>3800475</wp:posOffset>
            </wp:positionH>
            <wp:positionV relativeFrom="paragraph">
              <wp:posOffset>986790</wp:posOffset>
            </wp:positionV>
            <wp:extent cx="1732280" cy="1024255"/>
            <wp:effectExtent l="19050" t="0" r="1270" b="0"/>
            <wp:wrapSquare wrapText="bothSides"/>
            <wp:docPr id="88" name="Image 87" descr="Captureau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uto.PNG"/>
                    <pic:cNvPicPr/>
                  </pic:nvPicPr>
                  <pic:blipFill>
                    <a:blip r:embed="rId87" cstate="print"/>
                    <a:stretch>
                      <a:fillRect/>
                    </a:stretch>
                  </pic:blipFill>
                  <pic:spPr>
                    <a:xfrm>
                      <a:off x="0" y="0"/>
                      <a:ext cx="1732280" cy="1024255"/>
                    </a:xfrm>
                    <a:prstGeom prst="rect">
                      <a:avLst/>
                    </a:prstGeom>
                  </pic:spPr>
                </pic:pic>
              </a:graphicData>
            </a:graphic>
          </wp:anchor>
        </w:drawing>
      </w:r>
      <w:r w:rsidR="001C71BE" w:rsidRPr="00335D57">
        <w:rPr>
          <w:rFonts w:ascii="Times New Roman" w:hAnsi="Times New Roman" w:cs="Times New Roman"/>
          <w:sz w:val="24"/>
          <w:szCs w:val="24"/>
        </w:rPr>
        <w:t>Si cette précaution n’est pas respectée, le diamètre choisi ne correspond plus à la profondeur souhaitée, mais l’augmente forcément. Ce défaut classique est observé lorsque le mandrin de la fraise est trop court. En conséquence, il faut privilégier les fraises avec un mandrin long qui permet l’accès tangentiel</w:t>
      </w:r>
      <w:r w:rsidR="00A065EF" w:rsidRPr="00335D57">
        <w:rPr>
          <w:rFonts w:ascii="Times New Roman" w:hAnsi="Times New Roman" w:cs="Times New Roman"/>
          <w:sz w:val="24"/>
          <w:szCs w:val="24"/>
        </w:rPr>
        <w:t xml:space="preserve"> </w:t>
      </w:r>
      <w:r w:rsidR="001C71BE" w:rsidRPr="00335D57">
        <w:rPr>
          <w:rFonts w:ascii="Times New Roman" w:hAnsi="Times New Roman" w:cs="Times New Roman"/>
          <w:sz w:val="24"/>
          <w:szCs w:val="24"/>
        </w:rPr>
        <w:t>à toute la hauteur de la face</w:t>
      </w:r>
      <w:r w:rsidR="00A065EF" w:rsidRPr="00335D57">
        <w:rPr>
          <w:rFonts w:ascii="Times New Roman" w:hAnsi="Times New Roman" w:cs="Times New Roman"/>
          <w:sz w:val="24"/>
          <w:szCs w:val="24"/>
        </w:rPr>
        <w:t xml:space="preserve"> vestibulaire. </w:t>
      </w:r>
      <w:r w:rsidR="00BE47D5" w:rsidRPr="00335D57">
        <w:rPr>
          <w:rFonts w:ascii="Times New Roman" w:hAnsi="Times New Roman" w:cs="Times New Roman"/>
          <w:b/>
          <w:sz w:val="24"/>
          <w:szCs w:val="24"/>
        </w:rPr>
        <w:t>[17</w:t>
      </w:r>
      <w:r w:rsidR="00A065EF" w:rsidRPr="00335D57">
        <w:rPr>
          <w:rFonts w:ascii="Times New Roman" w:hAnsi="Times New Roman" w:cs="Times New Roman"/>
          <w:b/>
          <w:sz w:val="24"/>
          <w:szCs w:val="24"/>
        </w:rPr>
        <w:t>]</w:t>
      </w:r>
    </w:p>
    <w:p w:rsidR="00F82550" w:rsidRPr="00335D57" w:rsidRDefault="00F82550" w:rsidP="002F5D98">
      <w:pPr>
        <w:pStyle w:val="Corpsdutexte0"/>
        <w:spacing w:after="0" w:line="360" w:lineRule="auto"/>
        <w:ind w:right="-709"/>
        <w:contextualSpacing/>
        <w:rPr>
          <w:rFonts w:ascii="Times New Roman" w:hAnsi="Times New Roman" w:cs="Times New Roman"/>
          <w:sz w:val="24"/>
          <w:szCs w:val="24"/>
        </w:rPr>
      </w:pPr>
    </w:p>
    <w:p w:rsidR="001318EB" w:rsidRPr="00F82550" w:rsidRDefault="00C673FD" w:rsidP="005C1CC2">
      <w:pPr>
        <w:pStyle w:val="Corpsdutexte0"/>
        <w:spacing w:line="360" w:lineRule="auto"/>
        <w:ind w:right="-425"/>
        <w:contextualSpacing/>
        <w:rPr>
          <w:rFonts w:ascii="Times New Roman" w:hAnsi="Times New Roman" w:cs="Times New Roman"/>
          <w:b/>
          <w:color w:val="7030A0"/>
          <w:sz w:val="24"/>
          <w:szCs w:val="24"/>
        </w:rPr>
      </w:pPr>
      <w:r w:rsidRPr="00F82550">
        <w:rPr>
          <w:rFonts w:ascii="Times New Roman" w:hAnsi="Times New Roman" w:cs="Times New Roman"/>
          <w:sz w:val="24"/>
          <w:szCs w:val="24"/>
        </w:rPr>
        <w:t xml:space="preserve">Deux à trois gorges horizontales sont réalisées sur </w:t>
      </w:r>
      <w:r w:rsidR="001318EB" w:rsidRPr="00F82550">
        <w:rPr>
          <w:rFonts w:ascii="Times New Roman" w:hAnsi="Times New Roman" w:cs="Times New Roman"/>
          <w:sz w:val="24"/>
          <w:szCs w:val="24"/>
        </w:rPr>
        <w:t xml:space="preserve"> </w:t>
      </w:r>
    </w:p>
    <w:p w:rsidR="00A013C7" w:rsidRPr="00F82550" w:rsidRDefault="00C673FD" w:rsidP="00A013C7">
      <w:pPr>
        <w:pStyle w:val="Corpsdutexte0"/>
        <w:spacing w:line="360" w:lineRule="auto"/>
        <w:ind w:right="-709"/>
        <w:contextualSpacing/>
        <w:rPr>
          <w:rFonts w:ascii="Times New Roman" w:hAnsi="Times New Roman" w:cs="Times New Roman"/>
          <w:sz w:val="24"/>
          <w:szCs w:val="24"/>
        </w:rPr>
      </w:pPr>
      <w:proofErr w:type="gramStart"/>
      <w:r w:rsidRPr="00F82550">
        <w:rPr>
          <w:rFonts w:ascii="Times New Roman" w:hAnsi="Times New Roman" w:cs="Times New Roman"/>
          <w:sz w:val="24"/>
          <w:szCs w:val="24"/>
        </w:rPr>
        <w:t>la</w:t>
      </w:r>
      <w:proofErr w:type="gramEnd"/>
      <w:r w:rsidRPr="00F82550">
        <w:rPr>
          <w:rFonts w:ascii="Times New Roman" w:hAnsi="Times New Roman" w:cs="Times New Roman"/>
          <w:sz w:val="24"/>
          <w:szCs w:val="24"/>
        </w:rPr>
        <w:t xml:space="preserve"> face vestibulaire </w:t>
      </w:r>
      <w:r w:rsidR="00F82550">
        <w:rPr>
          <w:rFonts w:ascii="Times New Roman" w:hAnsi="Times New Roman" w:cs="Times New Roman"/>
          <w:sz w:val="24"/>
          <w:szCs w:val="24"/>
        </w:rPr>
        <w:t xml:space="preserve"> </w:t>
      </w:r>
      <w:r w:rsidR="001053C8" w:rsidRPr="00F82550">
        <w:rPr>
          <w:rFonts w:ascii="Times New Roman" w:hAnsi="Times New Roman" w:cs="Times New Roman"/>
          <w:sz w:val="24"/>
          <w:szCs w:val="24"/>
        </w:rPr>
        <w:t>(</w:t>
      </w:r>
      <w:r w:rsidR="002F5D98" w:rsidRPr="00F82550">
        <w:rPr>
          <w:rFonts w:ascii="Times New Roman" w:hAnsi="Times New Roman" w:cs="Times New Roman"/>
          <w:sz w:val="24"/>
          <w:szCs w:val="24"/>
        </w:rPr>
        <w:t>Fig.</w:t>
      </w:r>
      <w:r w:rsidR="005C1CC2" w:rsidRPr="00F82550">
        <w:rPr>
          <w:rFonts w:ascii="Times New Roman" w:hAnsi="Times New Roman" w:cs="Times New Roman"/>
          <w:sz w:val="24"/>
          <w:szCs w:val="24"/>
        </w:rPr>
        <w:t xml:space="preserve"> 8-17</w:t>
      </w:r>
      <w:r w:rsidRPr="00F82550">
        <w:rPr>
          <w:rFonts w:ascii="Times New Roman" w:hAnsi="Times New Roman" w:cs="Times New Roman"/>
          <w:sz w:val="24"/>
          <w:szCs w:val="24"/>
        </w:rPr>
        <w:t>)</w:t>
      </w:r>
      <w:r w:rsidR="00F82550">
        <w:rPr>
          <w:rFonts w:ascii="Times New Roman" w:hAnsi="Times New Roman" w:cs="Times New Roman"/>
          <w:sz w:val="24"/>
          <w:szCs w:val="24"/>
        </w:rPr>
        <w:t xml:space="preserve">. </w:t>
      </w:r>
      <w:r w:rsidR="00F82550" w:rsidRPr="00F82550">
        <w:rPr>
          <w:rFonts w:ascii="Times New Roman" w:hAnsi="Times New Roman" w:cs="Times New Roman"/>
          <w:b/>
          <w:sz w:val="24"/>
          <w:szCs w:val="24"/>
        </w:rPr>
        <w:t>[17]</w:t>
      </w:r>
      <w:r w:rsidR="00F82550" w:rsidRPr="00F82550">
        <w:rPr>
          <w:rFonts w:ascii="Times New Roman" w:hAnsi="Times New Roman" w:cs="Times New Roman"/>
          <w:sz w:val="24"/>
          <w:szCs w:val="24"/>
        </w:rPr>
        <w:t xml:space="preserve">  </w:t>
      </w:r>
      <w:r w:rsidR="00A013C7" w:rsidRPr="00F82550">
        <w:rPr>
          <w:rFonts w:ascii="Times New Roman" w:hAnsi="Times New Roman" w:cs="Times New Roman"/>
          <w:sz w:val="24"/>
          <w:szCs w:val="24"/>
        </w:rPr>
        <w:t xml:space="preserve">   </w:t>
      </w:r>
    </w:p>
    <w:p w:rsidR="00A013C7" w:rsidRPr="00F82550" w:rsidRDefault="00A013C7" w:rsidP="00A013C7">
      <w:pPr>
        <w:pStyle w:val="Corpsdutexte0"/>
        <w:spacing w:line="360" w:lineRule="auto"/>
        <w:ind w:right="-709"/>
        <w:contextualSpacing/>
        <w:rPr>
          <w:rFonts w:ascii="Times New Roman" w:hAnsi="Times New Roman" w:cs="Times New Roman"/>
          <w:sz w:val="24"/>
          <w:szCs w:val="24"/>
        </w:rPr>
      </w:pPr>
      <w:r w:rsidRPr="00F82550">
        <w:rPr>
          <w:rFonts w:ascii="Times New Roman" w:hAnsi="Times New Roman" w:cs="Times New Roman"/>
          <w:sz w:val="24"/>
          <w:szCs w:val="24"/>
        </w:rPr>
        <w:t xml:space="preserve">                                                                                                               </w:t>
      </w:r>
    </w:p>
    <w:p w:rsidR="007B0D46" w:rsidRDefault="00A013C7" w:rsidP="00A013C7">
      <w:pPr>
        <w:pStyle w:val="Corpsdutexte0"/>
        <w:spacing w:line="360" w:lineRule="auto"/>
        <w:ind w:right="-709"/>
        <w:contextualSpacing/>
        <w:rPr>
          <w:rFonts w:ascii="Times New Roman" w:hAnsi="Times New Roman" w:cs="Times New Roman"/>
          <w:sz w:val="28"/>
          <w:szCs w:val="28"/>
        </w:rPr>
      </w:pPr>
      <w:r w:rsidRPr="00F82550">
        <w:rPr>
          <w:rFonts w:ascii="Times New Roman" w:hAnsi="Times New Roman" w:cs="Times New Roman"/>
          <w:sz w:val="24"/>
          <w:szCs w:val="24"/>
        </w:rPr>
        <w:t xml:space="preserve">                                        </w:t>
      </w:r>
      <w:r w:rsidR="006D0939">
        <w:rPr>
          <w:rFonts w:ascii="Times New Roman" w:hAnsi="Times New Roman" w:cs="Times New Roman"/>
          <w:sz w:val="24"/>
          <w:szCs w:val="24"/>
        </w:rPr>
        <w:t xml:space="preserve">                                                                     </w:t>
      </w:r>
      <w:r w:rsidR="005C1CC2">
        <w:rPr>
          <w:rFonts w:ascii="Times New Roman" w:hAnsi="Times New Roman" w:cs="Times New Roman"/>
          <w:b/>
          <w:sz w:val="24"/>
          <w:szCs w:val="24"/>
        </w:rPr>
        <w:t>Fig.</w:t>
      </w:r>
      <w:r w:rsidR="00E75205">
        <w:rPr>
          <w:rFonts w:ascii="Times New Roman" w:hAnsi="Times New Roman" w:cs="Times New Roman"/>
          <w:b/>
          <w:sz w:val="24"/>
          <w:szCs w:val="24"/>
        </w:rPr>
        <w:t xml:space="preserve"> 8-1</w:t>
      </w:r>
      <w:r w:rsidR="005C1CC2">
        <w:rPr>
          <w:rFonts w:ascii="Times New Roman" w:hAnsi="Times New Roman" w:cs="Times New Roman"/>
          <w:b/>
          <w:sz w:val="24"/>
          <w:szCs w:val="24"/>
        </w:rPr>
        <w:t>7</w:t>
      </w:r>
      <w:r w:rsidR="00BE47D5">
        <w:rPr>
          <w:rFonts w:ascii="Times New Roman" w:hAnsi="Times New Roman" w:cs="Times New Roman"/>
          <w:sz w:val="28"/>
          <w:szCs w:val="28"/>
        </w:rPr>
        <w:t xml:space="preserve">  </w:t>
      </w:r>
      <w:r w:rsidR="00BE47D5" w:rsidRPr="00BE47D5">
        <w:rPr>
          <w:rFonts w:ascii="Times New Roman" w:hAnsi="Times New Roman" w:cs="Times New Roman"/>
          <w:b/>
          <w:sz w:val="24"/>
          <w:szCs w:val="24"/>
        </w:rPr>
        <w:t>[24]</w:t>
      </w:r>
    </w:p>
    <w:p w:rsidR="007B0D46" w:rsidRPr="00F225A3" w:rsidRDefault="00F82550" w:rsidP="006214B4">
      <w:pPr>
        <w:pStyle w:val="Corpsdutexte0"/>
        <w:numPr>
          <w:ilvl w:val="0"/>
          <w:numId w:val="31"/>
        </w:numPr>
        <w:spacing w:line="360" w:lineRule="auto"/>
        <w:ind w:right="-709"/>
        <w:contextualSpacing/>
        <w:rPr>
          <w:rFonts w:ascii="Times New Roman" w:hAnsi="Times New Roman" w:cs="Times New Roman"/>
          <w:b/>
          <w:i/>
          <w:sz w:val="28"/>
          <w:szCs w:val="28"/>
        </w:rPr>
      </w:pPr>
      <w:r w:rsidRPr="00F225A3">
        <w:rPr>
          <w:rFonts w:ascii="Times New Roman" w:hAnsi="Times New Roman" w:cs="Times New Roman"/>
          <w:b/>
          <w:i/>
          <w:noProof/>
          <w:sz w:val="28"/>
          <w:szCs w:val="28"/>
          <w:lang w:eastAsia="fr-FR"/>
        </w:rPr>
        <w:drawing>
          <wp:anchor distT="0" distB="0" distL="114300" distR="114300" simplePos="0" relativeHeight="251717632" behindDoc="0" locked="0" layoutInCell="1" allowOverlap="1">
            <wp:simplePos x="0" y="0"/>
            <wp:positionH relativeFrom="column">
              <wp:posOffset>3792220</wp:posOffset>
            </wp:positionH>
            <wp:positionV relativeFrom="paragraph">
              <wp:posOffset>48260</wp:posOffset>
            </wp:positionV>
            <wp:extent cx="1699260" cy="1151255"/>
            <wp:effectExtent l="19050" t="0" r="0" b="0"/>
            <wp:wrapSquare wrapText="bothSides"/>
            <wp:docPr id="25" name="Image 24" descr="Capturemaz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mazal.PNG"/>
                    <pic:cNvPicPr/>
                  </pic:nvPicPr>
                  <pic:blipFill>
                    <a:blip r:embed="rId88" cstate="print"/>
                    <a:stretch>
                      <a:fillRect/>
                    </a:stretch>
                  </pic:blipFill>
                  <pic:spPr>
                    <a:xfrm>
                      <a:off x="0" y="0"/>
                      <a:ext cx="1699260" cy="1151255"/>
                    </a:xfrm>
                    <a:prstGeom prst="rect">
                      <a:avLst/>
                    </a:prstGeom>
                  </pic:spPr>
                </pic:pic>
              </a:graphicData>
            </a:graphic>
          </wp:anchor>
        </w:drawing>
      </w:r>
      <w:r w:rsidR="00C673FD" w:rsidRPr="00F225A3">
        <w:rPr>
          <w:rFonts w:ascii="Times New Roman" w:hAnsi="Times New Roman" w:cs="Times New Roman"/>
          <w:b/>
          <w:i/>
          <w:sz w:val="28"/>
          <w:szCs w:val="28"/>
        </w:rPr>
        <w:t>Avec l’instrument jauge :</w:t>
      </w:r>
      <w:r w:rsidRPr="00F225A3">
        <w:rPr>
          <w:rFonts w:ascii="Times New Roman" w:hAnsi="Times New Roman" w:cs="Times New Roman"/>
          <w:b/>
          <w:i/>
          <w:sz w:val="28"/>
          <w:szCs w:val="28"/>
        </w:rPr>
        <w:t xml:space="preserve"> </w:t>
      </w:r>
      <w:r w:rsidR="008E179B" w:rsidRPr="00F225A3">
        <w:rPr>
          <w:rFonts w:ascii="Times New Roman" w:hAnsi="Times New Roman" w:cs="Times New Roman"/>
          <w:b/>
          <w:sz w:val="28"/>
          <w:szCs w:val="28"/>
        </w:rPr>
        <w:t>[</w:t>
      </w:r>
      <w:r w:rsidR="00B26C22" w:rsidRPr="00F225A3">
        <w:rPr>
          <w:rFonts w:ascii="Times New Roman" w:hAnsi="Times New Roman" w:cs="Times New Roman"/>
          <w:b/>
          <w:sz w:val="28"/>
          <w:szCs w:val="28"/>
        </w:rPr>
        <w:t>53</w:t>
      </w:r>
      <w:r w:rsidR="001318EB" w:rsidRPr="00F225A3">
        <w:rPr>
          <w:rFonts w:ascii="Times New Roman" w:hAnsi="Times New Roman" w:cs="Times New Roman"/>
          <w:b/>
          <w:sz w:val="28"/>
          <w:szCs w:val="28"/>
        </w:rPr>
        <w:t>]</w:t>
      </w:r>
    </w:p>
    <w:p w:rsidR="00C673FD" w:rsidRPr="00F82550" w:rsidRDefault="00C673FD" w:rsidP="00F82550">
      <w:pPr>
        <w:pStyle w:val="Corpsdutexte0"/>
        <w:spacing w:after="0" w:line="240" w:lineRule="auto"/>
        <w:ind w:right="-709"/>
        <w:contextualSpacing/>
        <w:rPr>
          <w:rFonts w:ascii="Times New Roman" w:hAnsi="Times New Roman" w:cs="Times New Roman"/>
          <w:sz w:val="24"/>
          <w:szCs w:val="24"/>
        </w:rPr>
      </w:pPr>
    </w:p>
    <w:p w:rsidR="000D41AB" w:rsidRPr="00F82550" w:rsidRDefault="00BA76F7" w:rsidP="00BA76F7">
      <w:pPr>
        <w:pStyle w:val="Corpsdutexte0"/>
        <w:spacing w:line="360" w:lineRule="auto"/>
        <w:ind w:right="-709"/>
        <w:contextualSpacing/>
        <w:rPr>
          <w:rFonts w:ascii="Times New Roman" w:hAnsi="Times New Roman" w:cs="Times New Roman"/>
          <w:sz w:val="24"/>
          <w:szCs w:val="24"/>
        </w:rPr>
      </w:pPr>
      <w:r w:rsidRPr="00F82550">
        <w:rPr>
          <w:rFonts w:ascii="Times New Roman" w:hAnsi="Times New Roman" w:cs="Times New Roman"/>
          <w:sz w:val="24"/>
          <w:szCs w:val="24"/>
        </w:rPr>
        <w:t xml:space="preserve">Les deux instruments </w:t>
      </w:r>
      <w:r w:rsidR="00C5453E" w:rsidRPr="00F82550">
        <w:rPr>
          <w:rFonts w:ascii="Times New Roman" w:hAnsi="Times New Roman" w:cs="Times New Roman"/>
          <w:sz w:val="24"/>
          <w:szCs w:val="24"/>
        </w:rPr>
        <w:t>jauges,</w:t>
      </w:r>
      <w:r w:rsidRPr="00F82550">
        <w:rPr>
          <w:rFonts w:ascii="Times New Roman" w:hAnsi="Times New Roman" w:cs="Times New Roman"/>
          <w:sz w:val="24"/>
          <w:szCs w:val="24"/>
        </w:rPr>
        <w:t xml:space="preserve"> TFC1 et TFC2, tracent des rainures</w:t>
      </w:r>
      <w:r w:rsidR="000D41AB" w:rsidRPr="00F82550">
        <w:rPr>
          <w:rFonts w:ascii="Times New Roman" w:hAnsi="Times New Roman" w:cs="Times New Roman"/>
          <w:sz w:val="24"/>
          <w:szCs w:val="24"/>
        </w:rPr>
        <w:t xml:space="preserve"> horizontales</w:t>
      </w:r>
      <w:r w:rsidRPr="00F82550">
        <w:rPr>
          <w:rFonts w:ascii="Times New Roman" w:hAnsi="Times New Roman" w:cs="Times New Roman"/>
          <w:sz w:val="24"/>
          <w:szCs w:val="24"/>
        </w:rPr>
        <w:t xml:space="preserve"> de 0,3 et 0,4 mm de profondeur et peuvent réaliser </w:t>
      </w:r>
      <w:r w:rsidR="000D41AB" w:rsidRPr="00F82550">
        <w:rPr>
          <w:rFonts w:ascii="Times New Roman" w:hAnsi="Times New Roman" w:cs="Times New Roman"/>
          <w:sz w:val="24"/>
          <w:szCs w:val="24"/>
        </w:rPr>
        <w:t>l</w:t>
      </w:r>
      <w:r w:rsidRPr="00F82550">
        <w:rPr>
          <w:rFonts w:ascii="Times New Roman" w:hAnsi="Times New Roman" w:cs="Times New Roman"/>
          <w:sz w:val="24"/>
          <w:szCs w:val="24"/>
        </w:rPr>
        <w:t>es guides de pénétration</w:t>
      </w:r>
      <w:r w:rsidR="00E52445" w:rsidRPr="00F82550">
        <w:rPr>
          <w:rFonts w:ascii="Times New Roman" w:hAnsi="Times New Roman" w:cs="Times New Roman"/>
          <w:sz w:val="24"/>
          <w:szCs w:val="24"/>
        </w:rPr>
        <w:t xml:space="preserve">. </w:t>
      </w:r>
      <w:r w:rsidR="005C1CC2" w:rsidRPr="00F82550">
        <w:rPr>
          <w:rFonts w:ascii="Times New Roman" w:hAnsi="Times New Roman" w:cs="Times New Roman"/>
          <w:sz w:val="24"/>
          <w:szCs w:val="24"/>
        </w:rPr>
        <w:t>(Fig.</w:t>
      </w:r>
      <w:r w:rsidR="001318EB" w:rsidRPr="00F82550">
        <w:rPr>
          <w:rFonts w:ascii="Times New Roman" w:hAnsi="Times New Roman" w:cs="Times New Roman"/>
          <w:sz w:val="24"/>
          <w:szCs w:val="24"/>
        </w:rPr>
        <w:t xml:space="preserve"> </w:t>
      </w:r>
      <w:r w:rsidR="005C1CC2" w:rsidRPr="00F82550">
        <w:rPr>
          <w:rFonts w:ascii="Times New Roman" w:hAnsi="Times New Roman" w:cs="Times New Roman"/>
          <w:sz w:val="24"/>
          <w:szCs w:val="24"/>
        </w:rPr>
        <w:t>8-18</w:t>
      </w:r>
      <w:r w:rsidR="001053C8" w:rsidRPr="00F82550">
        <w:rPr>
          <w:rFonts w:ascii="Times New Roman" w:hAnsi="Times New Roman" w:cs="Times New Roman"/>
          <w:sz w:val="24"/>
          <w:szCs w:val="24"/>
        </w:rPr>
        <w:t>)</w:t>
      </w:r>
    </w:p>
    <w:p w:rsidR="005D5CAE" w:rsidRPr="00AA1185" w:rsidRDefault="00B26C22" w:rsidP="00AA1185">
      <w:pPr>
        <w:pStyle w:val="Corpsdutexte0"/>
        <w:spacing w:after="0" w:line="360" w:lineRule="auto"/>
        <w:ind w:right="-709"/>
        <w:contextualSpacing/>
        <w:rPr>
          <w:rFonts w:ascii="Times New Roman" w:hAnsi="Times New Roman" w:cs="Times New Roman"/>
          <w:sz w:val="28"/>
          <w:szCs w:val="28"/>
        </w:rPr>
      </w:pPr>
      <w:r>
        <w:rPr>
          <w:rFonts w:ascii="Times New Roman" w:hAnsi="Times New Roman" w:cs="Times New Roman"/>
          <w:sz w:val="28"/>
          <w:szCs w:val="28"/>
        </w:rPr>
        <w:t xml:space="preserve">                                                                                   </w:t>
      </w:r>
      <w:r w:rsidR="001318EB">
        <w:rPr>
          <w:rFonts w:ascii="Times New Roman" w:hAnsi="Times New Roman" w:cs="Times New Roman"/>
          <w:sz w:val="28"/>
          <w:szCs w:val="28"/>
        </w:rPr>
        <w:t xml:space="preserve">  </w:t>
      </w:r>
      <w:r w:rsidR="00F82550">
        <w:rPr>
          <w:rFonts w:ascii="Times New Roman" w:hAnsi="Times New Roman" w:cs="Times New Roman"/>
          <w:sz w:val="28"/>
          <w:szCs w:val="28"/>
        </w:rPr>
        <w:t xml:space="preserve"> </w:t>
      </w:r>
      <w:r w:rsidR="00AA1185">
        <w:rPr>
          <w:rFonts w:ascii="Times New Roman" w:hAnsi="Times New Roman" w:cs="Times New Roman"/>
          <w:sz w:val="28"/>
          <w:szCs w:val="28"/>
        </w:rPr>
        <w:t xml:space="preserve">      </w:t>
      </w:r>
      <w:r w:rsidR="00AA1185" w:rsidRPr="00E75205">
        <w:rPr>
          <w:rFonts w:ascii="Times New Roman" w:hAnsi="Times New Roman" w:cs="Times New Roman"/>
          <w:b/>
          <w:sz w:val="24"/>
          <w:szCs w:val="24"/>
        </w:rPr>
        <w:t>Fig.</w:t>
      </w:r>
      <w:r w:rsidR="00AA1185">
        <w:rPr>
          <w:rFonts w:ascii="Times New Roman" w:hAnsi="Times New Roman" w:cs="Times New Roman"/>
          <w:b/>
          <w:sz w:val="24"/>
          <w:szCs w:val="24"/>
        </w:rPr>
        <w:t xml:space="preserve"> 8-18</w:t>
      </w:r>
      <w:r w:rsidR="00AA1185">
        <w:rPr>
          <w:rFonts w:ascii="Times New Roman" w:hAnsi="Times New Roman" w:cs="Times New Roman"/>
          <w:sz w:val="28"/>
          <w:szCs w:val="28"/>
        </w:rPr>
        <w:t xml:space="preserve"> </w:t>
      </w:r>
      <w:r w:rsidR="00AA1185" w:rsidRPr="00B26C22">
        <w:rPr>
          <w:rFonts w:ascii="Times New Roman" w:hAnsi="Times New Roman" w:cs="Times New Roman"/>
          <w:b/>
          <w:sz w:val="24"/>
          <w:szCs w:val="24"/>
        </w:rPr>
        <w:t>[38]</w:t>
      </w:r>
      <w:r w:rsidR="00F82550" w:rsidRPr="00AA1185">
        <w:rPr>
          <w:rFonts w:ascii="Times New Roman" w:hAnsi="Times New Roman" w:cs="Times New Roman"/>
          <w:sz w:val="24"/>
          <w:szCs w:val="24"/>
        </w:rPr>
        <w:t xml:space="preserve">                                                     </w:t>
      </w:r>
    </w:p>
    <w:p w:rsidR="00125584" w:rsidRPr="00125584" w:rsidRDefault="00125584" w:rsidP="00125584">
      <w:pPr>
        <w:pStyle w:val="Corpsdutexte0"/>
        <w:numPr>
          <w:ilvl w:val="0"/>
          <w:numId w:val="27"/>
        </w:numPr>
        <w:spacing w:line="360" w:lineRule="auto"/>
        <w:ind w:right="-709"/>
        <w:contextualSpacing/>
        <w:rPr>
          <w:rFonts w:ascii="Times New Roman" w:hAnsi="Times New Roman" w:cs="Times New Roman"/>
          <w:b/>
          <w:sz w:val="28"/>
          <w:szCs w:val="28"/>
        </w:rPr>
      </w:pPr>
      <w:r w:rsidRPr="00125584">
        <w:rPr>
          <w:rFonts w:ascii="Times New Roman" w:hAnsi="Times New Roman" w:cs="Times New Roman"/>
          <w:b/>
          <w:sz w:val="28"/>
          <w:szCs w:val="28"/>
          <w:u w:val="single"/>
        </w:rPr>
        <w:t>Remarque </w:t>
      </w:r>
      <w:r w:rsidRPr="00125584">
        <w:rPr>
          <w:rFonts w:ascii="Times New Roman" w:hAnsi="Times New Roman" w:cs="Times New Roman"/>
          <w:b/>
          <w:sz w:val="28"/>
          <w:szCs w:val="28"/>
        </w:rPr>
        <w:t>:</w:t>
      </w:r>
    </w:p>
    <w:p w:rsidR="005C1CC2" w:rsidRDefault="005C1CC2" w:rsidP="00F82550">
      <w:pPr>
        <w:pStyle w:val="Corpsdutexte0"/>
        <w:spacing w:line="240" w:lineRule="auto"/>
        <w:ind w:right="-709"/>
        <w:contextualSpacing/>
        <w:rPr>
          <w:rFonts w:ascii="Formata-LightCondensed" w:hAnsi="Formata-LightCondensed" w:cs="Formata-LightCondensed"/>
          <w:color w:val="231F20"/>
          <w:sz w:val="17"/>
          <w:szCs w:val="17"/>
        </w:rPr>
      </w:pPr>
    </w:p>
    <w:p w:rsidR="00E37342" w:rsidRPr="00F82550" w:rsidRDefault="00BA76F7" w:rsidP="00E52445">
      <w:pPr>
        <w:pStyle w:val="Corpsdutexte0"/>
        <w:spacing w:line="360" w:lineRule="auto"/>
        <w:ind w:right="-425"/>
        <w:contextualSpacing/>
        <w:rPr>
          <w:rFonts w:ascii="Times New Roman" w:hAnsi="Times New Roman" w:cs="Times New Roman"/>
          <w:sz w:val="24"/>
          <w:szCs w:val="24"/>
        </w:rPr>
      </w:pPr>
      <w:r w:rsidRPr="00F82550">
        <w:rPr>
          <w:rFonts w:ascii="Times New Roman" w:hAnsi="Times New Roman" w:cs="Times New Roman"/>
          <w:sz w:val="24"/>
          <w:szCs w:val="24"/>
        </w:rPr>
        <w:t xml:space="preserve">La courbure de la face </w:t>
      </w:r>
      <w:proofErr w:type="spellStart"/>
      <w:r w:rsidRPr="00F82550">
        <w:rPr>
          <w:rFonts w:ascii="Times New Roman" w:hAnsi="Times New Roman" w:cs="Times New Roman"/>
          <w:sz w:val="24"/>
          <w:szCs w:val="24"/>
        </w:rPr>
        <w:t>vestibu</w:t>
      </w:r>
      <w:r w:rsidRPr="00F82550">
        <w:rPr>
          <w:rFonts w:ascii="Times New Roman" w:hAnsi="Times New Roman" w:cs="Times New Roman"/>
          <w:sz w:val="24"/>
          <w:szCs w:val="24"/>
        </w:rPr>
        <w:softHyphen/>
        <w:t>laire</w:t>
      </w:r>
      <w:proofErr w:type="spellEnd"/>
      <w:r w:rsidRPr="00F82550">
        <w:rPr>
          <w:rFonts w:ascii="Times New Roman" w:hAnsi="Times New Roman" w:cs="Times New Roman"/>
          <w:sz w:val="24"/>
          <w:szCs w:val="24"/>
        </w:rPr>
        <w:t xml:space="preserve"> ne permet que rarement de tracer simultanément trois rainures, surtout sur les prémolaires et les canines mandibulaires. Il est donc recommandé de commencer par les rainures d'enfoncement cervicales, suivies de celles dans le tiers moyen, pour f</w:t>
      </w:r>
      <w:r w:rsidR="000D41AB" w:rsidRPr="00F82550">
        <w:rPr>
          <w:rFonts w:ascii="Times New Roman" w:hAnsi="Times New Roman" w:cs="Times New Roman"/>
          <w:sz w:val="24"/>
          <w:szCs w:val="24"/>
        </w:rPr>
        <w:t>inir, après avoir modifié l'an</w:t>
      </w:r>
      <w:r w:rsidRPr="00F82550">
        <w:rPr>
          <w:rFonts w:ascii="Times New Roman" w:hAnsi="Times New Roman" w:cs="Times New Roman"/>
          <w:sz w:val="24"/>
          <w:szCs w:val="24"/>
        </w:rPr>
        <w:t>gulation de la fraise, par celle</w:t>
      </w:r>
      <w:r w:rsidR="000D41AB" w:rsidRPr="00F82550">
        <w:rPr>
          <w:rFonts w:ascii="Times New Roman" w:hAnsi="Times New Roman" w:cs="Times New Roman"/>
          <w:sz w:val="24"/>
          <w:szCs w:val="24"/>
        </w:rPr>
        <w:t>s</w:t>
      </w:r>
      <w:r w:rsidRPr="00F82550">
        <w:rPr>
          <w:rFonts w:ascii="Times New Roman" w:hAnsi="Times New Roman" w:cs="Times New Roman"/>
          <w:sz w:val="24"/>
          <w:szCs w:val="24"/>
        </w:rPr>
        <w:t xml:space="preserve"> du tiers occlusal, les deuxièmes servant de guide.</w:t>
      </w:r>
    </w:p>
    <w:p w:rsidR="00BA76F7" w:rsidRPr="00F82550" w:rsidRDefault="00BA76F7" w:rsidP="00E52445">
      <w:pPr>
        <w:pStyle w:val="Corpsdutexte0"/>
        <w:spacing w:line="360" w:lineRule="auto"/>
        <w:ind w:right="-425"/>
        <w:contextualSpacing/>
        <w:rPr>
          <w:rFonts w:ascii="Times New Roman" w:hAnsi="Times New Roman" w:cs="Times New Roman"/>
          <w:sz w:val="24"/>
          <w:szCs w:val="24"/>
        </w:rPr>
      </w:pPr>
      <w:r w:rsidRPr="00F82550">
        <w:rPr>
          <w:rFonts w:ascii="Times New Roman" w:hAnsi="Times New Roman" w:cs="Times New Roman"/>
          <w:sz w:val="24"/>
          <w:szCs w:val="24"/>
        </w:rPr>
        <w:t>L'ext</w:t>
      </w:r>
      <w:r w:rsidR="000D41AB" w:rsidRPr="00F82550">
        <w:rPr>
          <w:rFonts w:ascii="Times New Roman" w:hAnsi="Times New Roman" w:cs="Times New Roman"/>
          <w:sz w:val="24"/>
          <w:szCs w:val="24"/>
        </w:rPr>
        <w:t>rémité de la fraise dia</w:t>
      </w:r>
      <w:r w:rsidRPr="00F82550">
        <w:rPr>
          <w:rFonts w:ascii="Times New Roman" w:hAnsi="Times New Roman" w:cs="Times New Roman"/>
          <w:sz w:val="24"/>
          <w:szCs w:val="24"/>
        </w:rPr>
        <w:t xml:space="preserve">mantée étant arrondie, la limite cervicale est tracée </w:t>
      </w:r>
      <w:r w:rsidR="0075437B" w:rsidRPr="00F82550">
        <w:rPr>
          <w:rFonts w:ascii="Times New Roman" w:hAnsi="Times New Roman" w:cs="Times New Roman"/>
          <w:sz w:val="24"/>
          <w:szCs w:val="24"/>
        </w:rPr>
        <w:t>légèrement</w:t>
      </w:r>
      <w:r w:rsidRPr="00F82550">
        <w:rPr>
          <w:rFonts w:ascii="Times New Roman" w:hAnsi="Times New Roman" w:cs="Times New Roman"/>
          <w:sz w:val="24"/>
          <w:szCs w:val="24"/>
        </w:rPr>
        <w:t xml:space="preserve"> en deçà de la crête gingivale. </w:t>
      </w:r>
    </w:p>
    <w:p w:rsidR="00A013C7" w:rsidRPr="00AA1185" w:rsidRDefault="00A013C7" w:rsidP="00F82550">
      <w:pPr>
        <w:pStyle w:val="Corpsdutexte0"/>
        <w:spacing w:after="0" w:line="240" w:lineRule="auto"/>
        <w:ind w:right="-709"/>
        <w:contextualSpacing/>
        <w:rPr>
          <w:rFonts w:ascii="Times New Roman" w:hAnsi="Times New Roman" w:cs="Times New Roman"/>
          <w:sz w:val="16"/>
          <w:szCs w:val="16"/>
          <w:vertAlign w:val="superscript"/>
        </w:rPr>
      </w:pPr>
    </w:p>
    <w:p w:rsidR="002E3A82" w:rsidRPr="00F82550" w:rsidRDefault="002E3A82" w:rsidP="00F82550">
      <w:pPr>
        <w:pStyle w:val="Corpsdutexte0"/>
        <w:spacing w:line="360" w:lineRule="auto"/>
        <w:ind w:right="-425"/>
        <w:contextualSpacing/>
        <w:rPr>
          <w:rFonts w:ascii="Times New Roman" w:hAnsi="Times New Roman" w:cs="Times New Roman"/>
          <w:sz w:val="24"/>
          <w:szCs w:val="24"/>
        </w:rPr>
      </w:pPr>
      <w:r w:rsidRPr="00F82550">
        <w:rPr>
          <w:rFonts w:ascii="Times New Roman" w:hAnsi="Times New Roman" w:cs="Times New Roman"/>
          <w:sz w:val="24"/>
          <w:szCs w:val="24"/>
        </w:rPr>
        <w:t xml:space="preserve">Après la préparation de rainures horizontales  (dans le </w:t>
      </w:r>
      <w:proofErr w:type="spellStart"/>
      <w:r w:rsidRPr="00F82550">
        <w:rPr>
          <w:rFonts w:ascii="Times New Roman" w:hAnsi="Times New Roman" w:cs="Times New Roman"/>
          <w:sz w:val="24"/>
          <w:szCs w:val="24"/>
        </w:rPr>
        <w:t>mock</w:t>
      </w:r>
      <w:proofErr w:type="spellEnd"/>
      <w:r w:rsidRPr="00F82550">
        <w:rPr>
          <w:rFonts w:ascii="Times New Roman" w:hAnsi="Times New Roman" w:cs="Times New Roman"/>
          <w:sz w:val="24"/>
          <w:szCs w:val="24"/>
        </w:rPr>
        <w:t xml:space="preserve"> up, respectivement dans</w:t>
      </w:r>
      <w:r w:rsidR="001053C8" w:rsidRPr="00F82550">
        <w:rPr>
          <w:rFonts w:ascii="Times New Roman" w:hAnsi="Times New Roman" w:cs="Times New Roman"/>
          <w:sz w:val="24"/>
          <w:szCs w:val="24"/>
        </w:rPr>
        <w:t xml:space="preserve"> </w:t>
      </w:r>
      <w:r w:rsidRPr="00F82550">
        <w:rPr>
          <w:rFonts w:ascii="Times New Roman" w:hAnsi="Times New Roman" w:cs="Times New Roman"/>
          <w:sz w:val="24"/>
          <w:szCs w:val="24"/>
        </w:rPr>
        <w:t>l’émail vestibulaire</w:t>
      </w:r>
      <w:r w:rsidR="00E37342" w:rsidRPr="00F82550">
        <w:rPr>
          <w:rFonts w:ascii="Times New Roman" w:hAnsi="Times New Roman" w:cs="Times New Roman"/>
          <w:sz w:val="24"/>
          <w:szCs w:val="24"/>
        </w:rPr>
        <w:t>),</w:t>
      </w:r>
      <w:r w:rsidRPr="00F82550">
        <w:rPr>
          <w:rFonts w:ascii="Times New Roman" w:hAnsi="Times New Roman" w:cs="Times New Roman"/>
          <w:sz w:val="24"/>
          <w:szCs w:val="24"/>
        </w:rPr>
        <w:t xml:space="preserve"> on distingue nettement</w:t>
      </w:r>
      <w:r w:rsidR="00A013C7" w:rsidRPr="00F82550">
        <w:rPr>
          <w:rFonts w:ascii="Times New Roman" w:hAnsi="Times New Roman" w:cs="Times New Roman"/>
          <w:sz w:val="24"/>
          <w:szCs w:val="24"/>
        </w:rPr>
        <w:t xml:space="preserve"> </w:t>
      </w:r>
      <w:r w:rsidRPr="00F82550">
        <w:rPr>
          <w:rFonts w:ascii="Times New Roman" w:hAnsi="Times New Roman" w:cs="Times New Roman"/>
          <w:sz w:val="24"/>
          <w:szCs w:val="24"/>
        </w:rPr>
        <w:t>les régions dans lesquelles la préparation sera confinée</w:t>
      </w:r>
      <w:r w:rsidR="00A013C7" w:rsidRPr="00F82550">
        <w:rPr>
          <w:rFonts w:ascii="Times New Roman" w:hAnsi="Times New Roman" w:cs="Times New Roman"/>
          <w:sz w:val="24"/>
          <w:szCs w:val="24"/>
        </w:rPr>
        <w:t xml:space="preserve"> </w:t>
      </w:r>
      <w:r w:rsidRPr="00F82550">
        <w:rPr>
          <w:rFonts w:ascii="Times New Roman" w:hAnsi="Times New Roman" w:cs="Times New Roman"/>
          <w:sz w:val="24"/>
          <w:szCs w:val="24"/>
        </w:rPr>
        <w:t xml:space="preserve">uniquement dans l’étendue vestibulaire du </w:t>
      </w:r>
      <w:proofErr w:type="spellStart"/>
      <w:r w:rsidRPr="00F82550">
        <w:rPr>
          <w:rFonts w:ascii="Times New Roman" w:hAnsi="Times New Roman" w:cs="Times New Roman"/>
          <w:sz w:val="24"/>
          <w:szCs w:val="24"/>
        </w:rPr>
        <w:t>mock</w:t>
      </w:r>
      <w:proofErr w:type="spellEnd"/>
      <w:r w:rsidRPr="00F82550">
        <w:rPr>
          <w:rFonts w:ascii="Times New Roman" w:hAnsi="Times New Roman" w:cs="Times New Roman"/>
          <w:sz w:val="24"/>
          <w:szCs w:val="24"/>
        </w:rPr>
        <w:t xml:space="preserve"> up; dans ces</w:t>
      </w:r>
      <w:r w:rsidR="00A013C7" w:rsidRPr="00F82550">
        <w:rPr>
          <w:rFonts w:ascii="Times New Roman" w:hAnsi="Times New Roman" w:cs="Times New Roman"/>
          <w:sz w:val="24"/>
          <w:szCs w:val="24"/>
        </w:rPr>
        <w:t xml:space="preserve"> </w:t>
      </w:r>
      <w:r w:rsidRPr="00F82550">
        <w:rPr>
          <w:rFonts w:ascii="Times New Roman" w:hAnsi="Times New Roman" w:cs="Times New Roman"/>
          <w:sz w:val="24"/>
          <w:szCs w:val="24"/>
        </w:rPr>
        <w:t>zones, aucune réduction de la substance dentaire dure ne sera</w:t>
      </w:r>
      <w:r w:rsidR="00A013C7" w:rsidRPr="00F82550">
        <w:rPr>
          <w:rFonts w:ascii="Times New Roman" w:hAnsi="Times New Roman" w:cs="Times New Roman"/>
          <w:sz w:val="24"/>
          <w:szCs w:val="24"/>
        </w:rPr>
        <w:t xml:space="preserve"> </w:t>
      </w:r>
      <w:r w:rsidRPr="00F82550">
        <w:rPr>
          <w:rFonts w:ascii="Times New Roman" w:hAnsi="Times New Roman" w:cs="Times New Roman"/>
          <w:sz w:val="24"/>
          <w:szCs w:val="24"/>
        </w:rPr>
        <w:t>nécessaire; de même, on peut visualiser les régions dans lesquelles</w:t>
      </w:r>
      <w:r w:rsidR="00A013C7" w:rsidRPr="00F82550">
        <w:rPr>
          <w:rFonts w:ascii="StoneSerif" w:hAnsi="StoneSerif" w:cs="StoneSerif"/>
          <w:color w:val="231F20"/>
          <w:sz w:val="24"/>
          <w:szCs w:val="24"/>
        </w:rPr>
        <w:t xml:space="preserve"> </w:t>
      </w:r>
      <w:r w:rsidR="00A013C7" w:rsidRPr="00F82550">
        <w:rPr>
          <w:rFonts w:ascii="Times New Roman" w:hAnsi="Times New Roman" w:cs="Times New Roman"/>
          <w:sz w:val="24"/>
          <w:szCs w:val="24"/>
        </w:rPr>
        <w:t xml:space="preserve">le marqueur de profondeur a complètement perforé le </w:t>
      </w:r>
      <w:proofErr w:type="spellStart"/>
      <w:r w:rsidR="00A013C7" w:rsidRPr="00F82550">
        <w:rPr>
          <w:rFonts w:ascii="Times New Roman" w:hAnsi="Times New Roman" w:cs="Times New Roman"/>
          <w:sz w:val="24"/>
          <w:szCs w:val="24"/>
        </w:rPr>
        <w:t>mock</w:t>
      </w:r>
      <w:proofErr w:type="spellEnd"/>
      <w:r w:rsidR="00A013C7" w:rsidRPr="00F82550">
        <w:rPr>
          <w:rFonts w:ascii="Times New Roman" w:hAnsi="Times New Roman" w:cs="Times New Roman"/>
          <w:sz w:val="24"/>
          <w:szCs w:val="24"/>
        </w:rPr>
        <w:t xml:space="preserve"> up et a pénétré jusqu’à l’</w:t>
      </w:r>
      <w:r w:rsidR="001053C8" w:rsidRPr="00F82550">
        <w:rPr>
          <w:rFonts w:ascii="Times New Roman" w:hAnsi="Times New Roman" w:cs="Times New Roman"/>
          <w:sz w:val="24"/>
          <w:szCs w:val="24"/>
        </w:rPr>
        <w:t>émail de la dent (</w:t>
      </w:r>
      <w:r w:rsidR="00E37342" w:rsidRPr="00F82550">
        <w:rPr>
          <w:rFonts w:ascii="Times New Roman" w:hAnsi="Times New Roman" w:cs="Times New Roman"/>
          <w:sz w:val="24"/>
          <w:szCs w:val="24"/>
        </w:rPr>
        <w:t>Fig.</w:t>
      </w:r>
      <w:r w:rsidR="002E4A7E" w:rsidRPr="00F82550">
        <w:rPr>
          <w:rFonts w:ascii="Times New Roman" w:hAnsi="Times New Roman" w:cs="Times New Roman"/>
          <w:sz w:val="24"/>
          <w:szCs w:val="24"/>
        </w:rPr>
        <w:t xml:space="preserve"> 8-19</w:t>
      </w:r>
      <w:r w:rsidR="00A013C7" w:rsidRPr="00F82550">
        <w:rPr>
          <w:rFonts w:ascii="Times New Roman" w:hAnsi="Times New Roman" w:cs="Times New Roman"/>
          <w:sz w:val="24"/>
          <w:szCs w:val="24"/>
        </w:rPr>
        <w:t>)</w:t>
      </w:r>
      <w:r w:rsidR="00E37342" w:rsidRPr="00F82550">
        <w:rPr>
          <w:rFonts w:ascii="Times New Roman" w:hAnsi="Times New Roman" w:cs="Times New Roman"/>
          <w:sz w:val="24"/>
          <w:szCs w:val="24"/>
        </w:rPr>
        <w:t>.</w:t>
      </w:r>
      <w:r w:rsidR="00E37342" w:rsidRPr="00F82550">
        <w:rPr>
          <w:rFonts w:ascii="Times New Roman" w:hAnsi="Times New Roman" w:cs="Times New Roman"/>
          <w:b/>
          <w:color w:val="C00000"/>
          <w:sz w:val="24"/>
          <w:szCs w:val="24"/>
        </w:rPr>
        <w:t xml:space="preserve"> </w:t>
      </w:r>
      <w:r w:rsidR="00E37342" w:rsidRPr="00F82550">
        <w:rPr>
          <w:rFonts w:ascii="Times New Roman" w:hAnsi="Times New Roman" w:cs="Times New Roman"/>
          <w:b/>
          <w:sz w:val="24"/>
          <w:szCs w:val="24"/>
        </w:rPr>
        <w:t>[</w:t>
      </w:r>
      <w:r w:rsidR="00B26C22" w:rsidRPr="00F82550">
        <w:rPr>
          <w:rFonts w:ascii="Times New Roman" w:hAnsi="Times New Roman" w:cs="Times New Roman"/>
          <w:b/>
          <w:sz w:val="24"/>
          <w:szCs w:val="24"/>
        </w:rPr>
        <w:t>38</w:t>
      </w:r>
      <w:r w:rsidR="00C5453E" w:rsidRPr="00F82550">
        <w:rPr>
          <w:rFonts w:ascii="Times New Roman" w:hAnsi="Times New Roman" w:cs="Times New Roman"/>
          <w:b/>
          <w:sz w:val="24"/>
          <w:szCs w:val="24"/>
        </w:rPr>
        <w:t>]</w:t>
      </w:r>
    </w:p>
    <w:p w:rsidR="00A013C7" w:rsidRPr="00F82550" w:rsidRDefault="00A013C7" w:rsidP="00F82550">
      <w:pPr>
        <w:pStyle w:val="Corpsdutexte0"/>
        <w:spacing w:line="240" w:lineRule="auto"/>
        <w:ind w:right="-709"/>
        <w:contextualSpacing/>
        <w:rPr>
          <w:rFonts w:ascii="Times New Roman" w:hAnsi="Times New Roman" w:cs="Times New Roman"/>
          <w:sz w:val="24"/>
          <w:szCs w:val="24"/>
        </w:rPr>
      </w:pPr>
    </w:p>
    <w:p w:rsidR="006D0939" w:rsidRDefault="00AA1185" w:rsidP="002E4A7E">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b/>
          <w:noProof/>
          <w:sz w:val="24"/>
          <w:szCs w:val="24"/>
          <w:lang w:eastAsia="fr-FR"/>
        </w:rPr>
        <w:drawing>
          <wp:anchor distT="0" distB="0" distL="114300" distR="114300" simplePos="0" relativeHeight="251798528" behindDoc="1" locked="0" layoutInCell="1" allowOverlap="1">
            <wp:simplePos x="0" y="0"/>
            <wp:positionH relativeFrom="column">
              <wp:posOffset>15875</wp:posOffset>
            </wp:positionH>
            <wp:positionV relativeFrom="paragraph">
              <wp:posOffset>132080</wp:posOffset>
            </wp:positionV>
            <wp:extent cx="3164205" cy="1362710"/>
            <wp:effectExtent l="19050" t="0" r="0" b="0"/>
            <wp:wrapTight wrapText="bothSides">
              <wp:wrapPolygon edited="0">
                <wp:start x="-130" y="0"/>
                <wp:lineTo x="-130" y="21439"/>
                <wp:lineTo x="21587" y="21439"/>
                <wp:lineTo x="21587" y="0"/>
                <wp:lineTo x="-130" y="0"/>
              </wp:wrapPolygon>
            </wp:wrapTight>
            <wp:docPr id="96" name="Image 95" descr="Capturedeuuuuuu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deuuuuuuuu.PNG"/>
                    <pic:cNvPicPr/>
                  </pic:nvPicPr>
                  <pic:blipFill>
                    <a:blip r:embed="rId89" cstate="print"/>
                    <a:stretch>
                      <a:fillRect/>
                    </a:stretch>
                  </pic:blipFill>
                  <pic:spPr>
                    <a:xfrm>
                      <a:off x="0" y="0"/>
                      <a:ext cx="3164205" cy="1362710"/>
                    </a:xfrm>
                    <a:prstGeom prst="rect">
                      <a:avLst/>
                    </a:prstGeom>
                  </pic:spPr>
                </pic:pic>
              </a:graphicData>
            </a:graphic>
          </wp:anchor>
        </w:drawing>
      </w:r>
      <w:r w:rsidR="002E4A7E" w:rsidRPr="00AA1185">
        <w:rPr>
          <w:rFonts w:ascii="Times New Roman" w:hAnsi="Times New Roman" w:cs="Times New Roman"/>
          <w:b/>
          <w:sz w:val="24"/>
          <w:szCs w:val="24"/>
        </w:rPr>
        <w:t>Fig. 8-19</w:t>
      </w:r>
      <w:r w:rsidR="00A013C7" w:rsidRPr="00AA1185">
        <w:rPr>
          <w:rFonts w:ascii="Times New Roman" w:hAnsi="Times New Roman" w:cs="Times New Roman"/>
          <w:b/>
          <w:sz w:val="24"/>
          <w:szCs w:val="24"/>
        </w:rPr>
        <w:t> :</w:t>
      </w:r>
      <w:r w:rsidR="00A013C7" w:rsidRPr="00AA1185">
        <w:rPr>
          <w:rFonts w:ascii="Times New Roman" w:hAnsi="Times New Roman" w:cs="Times New Roman"/>
          <w:sz w:val="24"/>
          <w:szCs w:val="24"/>
        </w:rPr>
        <w:t xml:space="preserve"> </w:t>
      </w:r>
      <w:r w:rsidR="00A013C7" w:rsidRPr="00AA1185">
        <w:rPr>
          <w:rFonts w:ascii="Times New Roman" w:hAnsi="Times New Roman" w:cs="Times New Roman"/>
          <w:b/>
          <w:sz w:val="24"/>
          <w:szCs w:val="24"/>
        </w:rPr>
        <w:t>(a)</w:t>
      </w:r>
      <w:r w:rsidR="00A013C7" w:rsidRPr="00AA1185">
        <w:rPr>
          <w:rFonts w:ascii="Times New Roman" w:hAnsi="Times New Roman" w:cs="Times New Roman"/>
          <w:sz w:val="24"/>
          <w:szCs w:val="24"/>
        </w:rPr>
        <w:t xml:space="preserve"> la fraise à butées d’enfoncement est utilisée sur le </w:t>
      </w:r>
      <w:proofErr w:type="spellStart"/>
      <w:r w:rsidR="00A013C7" w:rsidRPr="00AA1185">
        <w:rPr>
          <w:rFonts w:ascii="Times New Roman" w:hAnsi="Times New Roman" w:cs="Times New Roman"/>
          <w:sz w:val="24"/>
          <w:szCs w:val="24"/>
        </w:rPr>
        <w:t>mock</w:t>
      </w:r>
      <w:proofErr w:type="spellEnd"/>
      <w:r w:rsidR="00A013C7" w:rsidRPr="00AA1185">
        <w:rPr>
          <w:rFonts w:ascii="Times New Roman" w:hAnsi="Times New Roman" w:cs="Times New Roman"/>
          <w:sz w:val="24"/>
          <w:szCs w:val="24"/>
        </w:rPr>
        <w:t>-up est permet une préparation à minima </w:t>
      </w:r>
      <w:r w:rsidR="002E4A7E" w:rsidRPr="00AA1185">
        <w:rPr>
          <w:rFonts w:ascii="Times New Roman" w:hAnsi="Times New Roman" w:cs="Times New Roman"/>
          <w:sz w:val="24"/>
          <w:szCs w:val="24"/>
        </w:rPr>
        <w:t xml:space="preserve"> </w:t>
      </w:r>
      <w:r w:rsidR="00A013C7" w:rsidRPr="00AA1185">
        <w:rPr>
          <w:rFonts w:ascii="Times New Roman" w:hAnsi="Times New Roman" w:cs="Times New Roman"/>
          <w:b/>
          <w:sz w:val="24"/>
          <w:szCs w:val="24"/>
        </w:rPr>
        <w:t xml:space="preserve">(b) </w:t>
      </w:r>
      <w:r w:rsidR="00A013C7" w:rsidRPr="00AA1185">
        <w:rPr>
          <w:rFonts w:ascii="Times New Roman" w:hAnsi="Times New Roman" w:cs="Times New Roman"/>
          <w:sz w:val="24"/>
          <w:szCs w:val="24"/>
        </w:rPr>
        <w:t xml:space="preserve">le </w:t>
      </w:r>
      <w:proofErr w:type="spellStart"/>
      <w:r w:rsidR="00A013C7" w:rsidRPr="00AA1185">
        <w:rPr>
          <w:rFonts w:ascii="Times New Roman" w:hAnsi="Times New Roman" w:cs="Times New Roman"/>
          <w:sz w:val="24"/>
          <w:szCs w:val="24"/>
        </w:rPr>
        <w:t>mock</w:t>
      </w:r>
      <w:proofErr w:type="spellEnd"/>
      <w:r w:rsidR="00A013C7" w:rsidRPr="00AA1185">
        <w:rPr>
          <w:rFonts w:ascii="Times New Roman" w:hAnsi="Times New Roman" w:cs="Times New Roman"/>
          <w:sz w:val="24"/>
          <w:szCs w:val="24"/>
        </w:rPr>
        <w:t xml:space="preserve">-up </w:t>
      </w:r>
      <w:r w:rsidR="0075437B" w:rsidRPr="00AA1185">
        <w:rPr>
          <w:rFonts w:ascii="Times New Roman" w:hAnsi="Times New Roman" w:cs="Times New Roman"/>
          <w:sz w:val="24"/>
          <w:szCs w:val="24"/>
        </w:rPr>
        <w:t>après</w:t>
      </w:r>
      <w:r w:rsidR="00A013C7" w:rsidRPr="00AA1185">
        <w:rPr>
          <w:rFonts w:ascii="Times New Roman" w:hAnsi="Times New Roman" w:cs="Times New Roman"/>
          <w:sz w:val="24"/>
          <w:szCs w:val="24"/>
        </w:rPr>
        <w:t xml:space="preserve"> passage de la fraise, n</w:t>
      </w:r>
      <w:r w:rsidR="004268E5" w:rsidRPr="00AA1185">
        <w:rPr>
          <w:rFonts w:ascii="Times New Roman" w:hAnsi="Times New Roman" w:cs="Times New Roman"/>
          <w:sz w:val="24"/>
          <w:szCs w:val="24"/>
        </w:rPr>
        <w:t>oter les surfaces correspondant</w:t>
      </w:r>
      <w:r w:rsidR="00A013C7" w:rsidRPr="00AA1185">
        <w:rPr>
          <w:rFonts w:ascii="Times New Roman" w:hAnsi="Times New Roman" w:cs="Times New Roman"/>
          <w:sz w:val="24"/>
          <w:szCs w:val="24"/>
        </w:rPr>
        <w:t xml:space="preserve"> aux plages </w:t>
      </w:r>
      <w:r w:rsidR="004268E5" w:rsidRPr="00AA1185">
        <w:rPr>
          <w:rFonts w:ascii="Times New Roman" w:hAnsi="Times New Roman" w:cs="Times New Roman"/>
          <w:sz w:val="24"/>
          <w:szCs w:val="24"/>
        </w:rPr>
        <w:t xml:space="preserve">qui auraient été </w:t>
      </w:r>
      <w:r w:rsidR="006D0939">
        <w:rPr>
          <w:rFonts w:ascii="Times New Roman" w:hAnsi="Times New Roman" w:cs="Times New Roman"/>
          <w:sz w:val="24"/>
          <w:szCs w:val="24"/>
        </w:rPr>
        <w:t xml:space="preserve"> </w:t>
      </w:r>
    </w:p>
    <w:p w:rsidR="006D0939" w:rsidRDefault="006D0939" w:rsidP="002E4A7E">
      <w:pPr>
        <w:pStyle w:val="Corpsdutexte0"/>
        <w:spacing w:line="360" w:lineRule="auto"/>
        <w:ind w:right="-425"/>
        <w:contextualSpacing/>
        <w:rPr>
          <w:rFonts w:ascii="Times New Roman" w:hAnsi="Times New Roman" w:cs="Times New Roman"/>
          <w:sz w:val="24"/>
          <w:szCs w:val="24"/>
        </w:rPr>
      </w:pPr>
      <w:proofErr w:type="gramStart"/>
      <w:r w:rsidRPr="00AA1185">
        <w:rPr>
          <w:rFonts w:ascii="Times New Roman" w:hAnsi="Times New Roman" w:cs="Times New Roman"/>
          <w:sz w:val="24"/>
          <w:szCs w:val="24"/>
        </w:rPr>
        <w:t>préparées</w:t>
      </w:r>
      <w:proofErr w:type="gramEnd"/>
      <w:r w:rsidRPr="00AA1185">
        <w:rPr>
          <w:rFonts w:ascii="Times New Roman" w:hAnsi="Times New Roman" w:cs="Times New Roman"/>
          <w:sz w:val="24"/>
          <w:szCs w:val="24"/>
        </w:rPr>
        <w:t xml:space="preserve"> inutilement si le </w:t>
      </w:r>
      <w:proofErr w:type="spellStart"/>
      <w:r w:rsidRPr="00AA1185">
        <w:rPr>
          <w:rFonts w:ascii="Times New Roman" w:hAnsi="Times New Roman" w:cs="Times New Roman"/>
          <w:sz w:val="24"/>
          <w:szCs w:val="24"/>
        </w:rPr>
        <w:t>mock</w:t>
      </w:r>
      <w:proofErr w:type="spellEnd"/>
      <w:r w:rsidRPr="00AA1185">
        <w:rPr>
          <w:rFonts w:ascii="Times New Roman" w:hAnsi="Times New Roman" w:cs="Times New Roman"/>
          <w:sz w:val="24"/>
          <w:szCs w:val="24"/>
        </w:rPr>
        <w:t xml:space="preserve">-up n’aurait </w:t>
      </w:r>
      <w:r>
        <w:rPr>
          <w:rFonts w:ascii="Times New Roman" w:hAnsi="Times New Roman" w:cs="Times New Roman"/>
          <w:sz w:val="24"/>
          <w:szCs w:val="24"/>
        </w:rPr>
        <w:t xml:space="preserve">                                                                                                 </w:t>
      </w:r>
    </w:p>
    <w:p w:rsidR="006D0939" w:rsidRDefault="006D0939" w:rsidP="002E4A7E">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pas</w:t>
      </w:r>
      <w:proofErr w:type="gramEnd"/>
      <w:r>
        <w:rPr>
          <w:rFonts w:ascii="Times New Roman" w:hAnsi="Times New Roman" w:cs="Times New Roman"/>
          <w:sz w:val="24"/>
          <w:szCs w:val="24"/>
        </w:rPr>
        <w:t xml:space="preserve"> été utilisé. </w:t>
      </w:r>
      <w:r w:rsidRPr="006D0939">
        <w:rPr>
          <w:rFonts w:ascii="Times New Roman" w:hAnsi="Times New Roman" w:cs="Times New Roman"/>
          <w:b/>
          <w:sz w:val="24"/>
          <w:szCs w:val="24"/>
        </w:rPr>
        <w:t>[29]</w:t>
      </w:r>
    </w:p>
    <w:p w:rsidR="00BD4370" w:rsidRPr="005245A5" w:rsidRDefault="002E4A7E" w:rsidP="005245A5">
      <w:pPr>
        <w:pStyle w:val="Corpsdutexte0"/>
        <w:spacing w:line="276" w:lineRule="auto"/>
        <w:ind w:left="1701" w:right="-709"/>
        <w:contextualSpacing/>
        <w:rPr>
          <w:rFonts w:ascii="Times New Roman" w:hAnsi="Times New Roman" w:cs="Times New Roman"/>
          <w:b/>
          <w:bCs/>
          <w:sz w:val="24"/>
          <w:szCs w:val="24"/>
        </w:rPr>
      </w:pPr>
      <w:r w:rsidRPr="00F82550">
        <w:rPr>
          <w:rFonts w:ascii="Times New Roman" w:hAnsi="Times New Roman" w:cs="Times New Roman"/>
          <w:b/>
          <w:bCs/>
          <w:sz w:val="28"/>
          <w:szCs w:val="28"/>
        </w:rPr>
        <w:lastRenderedPageBreak/>
        <w:t xml:space="preserve">8.4.4.1.2  </w:t>
      </w:r>
      <w:r w:rsidR="00C5453E" w:rsidRPr="00F82550">
        <w:rPr>
          <w:rFonts w:ascii="Times New Roman" w:hAnsi="Times New Roman" w:cs="Times New Roman"/>
          <w:b/>
          <w:bCs/>
          <w:sz w:val="28"/>
          <w:szCs w:val="28"/>
        </w:rPr>
        <w:t>Coloration de la surface :</w:t>
      </w:r>
    </w:p>
    <w:p w:rsidR="00272B7E" w:rsidRPr="005245A5" w:rsidRDefault="00F82550" w:rsidP="005245A5">
      <w:pPr>
        <w:pStyle w:val="Corpsdutexte0"/>
        <w:spacing w:after="0" w:line="276" w:lineRule="auto"/>
        <w:ind w:left="720" w:right="-709"/>
        <w:contextualSpacing/>
        <w:rPr>
          <w:rFonts w:ascii="Times New Roman" w:hAnsi="Times New Roman" w:cs="Times New Roman"/>
          <w:b/>
          <w:bCs/>
          <w:sz w:val="24"/>
          <w:szCs w:val="24"/>
        </w:rPr>
      </w:pPr>
      <w:r w:rsidRPr="005245A5">
        <w:rPr>
          <w:rFonts w:ascii="Times New Roman" w:hAnsi="Times New Roman" w:cs="Times New Roman"/>
          <w:b/>
          <w:bCs/>
          <w:noProof/>
          <w:sz w:val="24"/>
          <w:szCs w:val="24"/>
          <w:lang w:eastAsia="fr-FR"/>
        </w:rPr>
        <w:drawing>
          <wp:anchor distT="0" distB="0" distL="114300" distR="114300" simplePos="0" relativeHeight="251665408" behindDoc="0" locked="0" layoutInCell="1" allowOverlap="1">
            <wp:simplePos x="0" y="0"/>
            <wp:positionH relativeFrom="column">
              <wp:posOffset>4080510</wp:posOffset>
            </wp:positionH>
            <wp:positionV relativeFrom="paragraph">
              <wp:posOffset>164465</wp:posOffset>
            </wp:positionV>
            <wp:extent cx="1591310" cy="1083310"/>
            <wp:effectExtent l="19050" t="0" r="8890" b="0"/>
            <wp:wrapSquare wrapText="bothSides"/>
            <wp:docPr id="98" name="Image 97" descr="Capturew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wah.PNG"/>
                    <pic:cNvPicPr/>
                  </pic:nvPicPr>
                  <pic:blipFill>
                    <a:blip r:embed="rId90" cstate="print"/>
                    <a:stretch>
                      <a:fillRect/>
                    </a:stretch>
                  </pic:blipFill>
                  <pic:spPr>
                    <a:xfrm>
                      <a:off x="0" y="0"/>
                      <a:ext cx="1591310" cy="1083310"/>
                    </a:xfrm>
                    <a:prstGeom prst="rect">
                      <a:avLst/>
                    </a:prstGeom>
                  </pic:spPr>
                </pic:pic>
              </a:graphicData>
            </a:graphic>
          </wp:anchor>
        </w:drawing>
      </w:r>
    </w:p>
    <w:p w:rsidR="00E12B68" w:rsidRPr="00F82550" w:rsidRDefault="00272B7E" w:rsidP="00445B3B">
      <w:pPr>
        <w:pStyle w:val="Corpsdutexte0"/>
        <w:spacing w:line="360" w:lineRule="auto"/>
        <w:ind w:right="-425"/>
        <w:contextualSpacing/>
        <w:rPr>
          <w:rFonts w:ascii="Times New Roman" w:hAnsi="Times New Roman" w:cs="Times New Roman"/>
          <w:bCs/>
          <w:sz w:val="24"/>
          <w:szCs w:val="24"/>
        </w:rPr>
      </w:pPr>
      <w:r w:rsidRPr="00F82550">
        <w:rPr>
          <w:rFonts w:ascii="Times New Roman" w:hAnsi="Times New Roman" w:cs="Times New Roman"/>
          <w:bCs/>
          <w:sz w:val="24"/>
          <w:szCs w:val="24"/>
        </w:rPr>
        <w:t>Lorsque la profondeur désirée est obtenue avec la préparation des rainures horizontales, ce qu’</w:t>
      </w:r>
      <w:r w:rsidR="003D548F" w:rsidRPr="00F82550">
        <w:rPr>
          <w:rFonts w:ascii="Times New Roman" w:hAnsi="Times New Roman" w:cs="Times New Roman"/>
          <w:bCs/>
          <w:sz w:val="24"/>
          <w:szCs w:val="24"/>
        </w:rPr>
        <w:t xml:space="preserve">il reste du </w:t>
      </w:r>
      <w:proofErr w:type="spellStart"/>
      <w:r w:rsidR="003D548F" w:rsidRPr="00F82550">
        <w:rPr>
          <w:rFonts w:ascii="Times New Roman" w:hAnsi="Times New Roman" w:cs="Times New Roman"/>
          <w:bCs/>
          <w:sz w:val="24"/>
          <w:szCs w:val="24"/>
        </w:rPr>
        <w:t>mock</w:t>
      </w:r>
      <w:proofErr w:type="spellEnd"/>
      <w:r w:rsidR="003D548F" w:rsidRPr="00F82550">
        <w:rPr>
          <w:rFonts w:ascii="Times New Roman" w:hAnsi="Times New Roman" w:cs="Times New Roman"/>
          <w:bCs/>
          <w:sz w:val="24"/>
          <w:szCs w:val="24"/>
        </w:rPr>
        <w:t>-up est retiré</w:t>
      </w:r>
      <w:r w:rsidRPr="00F82550">
        <w:rPr>
          <w:rFonts w:ascii="Times New Roman" w:hAnsi="Times New Roman" w:cs="Times New Roman"/>
          <w:bCs/>
          <w:sz w:val="24"/>
          <w:szCs w:val="24"/>
        </w:rPr>
        <w:t>.</w:t>
      </w:r>
    </w:p>
    <w:p w:rsidR="00445B3B" w:rsidRPr="00F82550" w:rsidRDefault="00272B7E" w:rsidP="005245A5">
      <w:pPr>
        <w:pStyle w:val="Corpsdutexte0"/>
        <w:spacing w:line="360" w:lineRule="auto"/>
        <w:ind w:right="-709"/>
        <w:contextualSpacing/>
        <w:rPr>
          <w:rFonts w:ascii="Times New Roman" w:hAnsi="Times New Roman" w:cs="Times New Roman"/>
          <w:b/>
          <w:bCs/>
          <w:color w:val="C00000"/>
          <w:sz w:val="24"/>
          <w:szCs w:val="24"/>
        </w:rPr>
      </w:pPr>
      <w:r w:rsidRPr="00F82550">
        <w:rPr>
          <w:rFonts w:ascii="Times New Roman" w:hAnsi="Times New Roman" w:cs="Times New Roman"/>
          <w:bCs/>
          <w:sz w:val="24"/>
          <w:szCs w:val="24"/>
        </w:rPr>
        <w:t>La surface vestibulaire est recouverte d'une peinture insoluble qui accentue le contraste entre tissus préparés et non préparés. Cette méthode est très uti</w:t>
      </w:r>
      <w:r w:rsidR="00472A0D" w:rsidRPr="00F82550">
        <w:rPr>
          <w:rFonts w:ascii="Times New Roman" w:hAnsi="Times New Roman" w:cs="Times New Roman"/>
          <w:bCs/>
          <w:sz w:val="24"/>
          <w:szCs w:val="24"/>
        </w:rPr>
        <w:t>le</w:t>
      </w:r>
      <w:r w:rsidR="00445B3B">
        <w:rPr>
          <w:rFonts w:ascii="Times New Roman" w:hAnsi="Times New Roman" w:cs="Times New Roman"/>
          <w:bCs/>
          <w:sz w:val="28"/>
          <w:szCs w:val="28"/>
        </w:rPr>
        <w:t xml:space="preserve"> </w:t>
      </w:r>
      <w:r w:rsidR="00F82550" w:rsidRPr="00F82550">
        <w:rPr>
          <w:rFonts w:ascii="Times New Roman" w:hAnsi="Times New Roman" w:cs="Times New Roman"/>
          <w:bCs/>
          <w:sz w:val="24"/>
          <w:szCs w:val="24"/>
        </w:rPr>
        <w:t xml:space="preserve">pour les débutants (Fig. 8-20). </w:t>
      </w:r>
      <w:r w:rsidR="00F82550" w:rsidRPr="00F82550">
        <w:rPr>
          <w:rFonts w:ascii="Times New Roman" w:hAnsi="Times New Roman" w:cs="Times New Roman"/>
          <w:b/>
          <w:bCs/>
          <w:sz w:val="24"/>
          <w:szCs w:val="24"/>
        </w:rPr>
        <w:t>[29</w:t>
      </w:r>
      <w:r w:rsidR="00F82550" w:rsidRPr="005245A5">
        <w:rPr>
          <w:rFonts w:ascii="Times New Roman" w:hAnsi="Times New Roman" w:cs="Times New Roman"/>
          <w:b/>
          <w:bCs/>
          <w:sz w:val="24"/>
          <w:szCs w:val="24"/>
        </w:rPr>
        <w:t>]</w:t>
      </w:r>
      <w:r w:rsidR="00F82550" w:rsidRPr="005245A5">
        <w:rPr>
          <w:rFonts w:ascii="Times New Roman" w:hAnsi="Times New Roman" w:cs="Times New Roman"/>
          <w:bCs/>
          <w:sz w:val="24"/>
          <w:szCs w:val="24"/>
        </w:rPr>
        <w:t xml:space="preserve">                     </w:t>
      </w:r>
      <w:r w:rsidR="00445B3B" w:rsidRPr="005245A5">
        <w:rPr>
          <w:rFonts w:ascii="Times New Roman" w:hAnsi="Times New Roman" w:cs="Times New Roman"/>
          <w:bCs/>
          <w:sz w:val="24"/>
          <w:szCs w:val="24"/>
        </w:rPr>
        <w:t xml:space="preserve"> </w:t>
      </w:r>
      <w:r w:rsidR="00445B3B" w:rsidRPr="005245A5">
        <w:rPr>
          <w:rFonts w:ascii="Times New Roman" w:hAnsi="Times New Roman" w:cs="Times New Roman"/>
          <w:b/>
          <w:bCs/>
          <w:sz w:val="24"/>
          <w:szCs w:val="24"/>
        </w:rPr>
        <w:t>Fig. 8-20</w:t>
      </w:r>
      <w:r w:rsidR="00445B3B" w:rsidRPr="005245A5">
        <w:rPr>
          <w:rFonts w:ascii="Times New Roman" w:hAnsi="Times New Roman" w:cs="Times New Roman"/>
          <w:b/>
          <w:bCs/>
          <w:color w:val="7030A0"/>
          <w:sz w:val="24"/>
          <w:szCs w:val="24"/>
        </w:rPr>
        <w:t> </w:t>
      </w:r>
      <w:r w:rsidR="00445B3B" w:rsidRPr="005245A5">
        <w:rPr>
          <w:rFonts w:ascii="Times New Roman" w:hAnsi="Times New Roman" w:cs="Times New Roman"/>
          <w:b/>
          <w:bCs/>
          <w:color w:val="C00000"/>
          <w:sz w:val="24"/>
          <w:szCs w:val="24"/>
        </w:rPr>
        <w:t xml:space="preserve"> </w:t>
      </w:r>
      <w:r w:rsidR="00B26C22" w:rsidRPr="005245A5">
        <w:rPr>
          <w:rFonts w:ascii="Times New Roman" w:hAnsi="Times New Roman" w:cs="Times New Roman"/>
          <w:b/>
          <w:bCs/>
          <w:sz w:val="24"/>
          <w:szCs w:val="24"/>
        </w:rPr>
        <w:t>[29</w:t>
      </w:r>
      <w:r w:rsidR="00445B3B" w:rsidRPr="005245A5">
        <w:rPr>
          <w:rFonts w:ascii="Times New Roman" w:hAnsi="Times New Roman" w:cs="Times New Roman"/>
          <w:b/>
          <w:bCs/>
          <w:sz w:val="24"/>
          <w:szCs w:val="24"/>
        </w:rPr>
        <w:t>]</w:t>
      </w:r>
    </w:p>
    <w:p w:rsidR="002E4A7E" w:rsidRDefault="002E4A7E" w:rsidP="005245A5">
      <w:pPr>
        <w:pStyle w:val="Corpsdutexte0"/>
        <w:spacing w:line="360" w:lineRule="auto"/>
        <w:ind w:right="-709"/>
        <w:contextualSpacing/>
        <w:rPr>
          <w:rFonts w:ascii="Times New Roman" w:hAnsi="Times New Roman" w:cs="Times New Roman"/>
          <w:bCs/>
          <w:sz w:val="28"/>
          <w:szCs w:val="28"/>
        </w:rPr>
      </w:pPr>
    </w:p>
    <w:p w:rsidR="002E4A7E" w:rsidRPr="005245A5" w:rsidRDefault="002E4A7E" w:rsidP="005245A5">
      <w:pPr>
        <w:pStyle w:val="Corpsdutexte0"/>
        <w:spacing w:line="276" w:lineRule="auto"/>
        <w:ind w:left="1701" w:right="-709"/>
        <w:contextualSpacing/>
        <w:rPr>
          <w:rFonts w:ascii="Times New Roman" w:hAnsi="Times New Roman" w:cs="Times New Roman"/>
          <w:b/>
          <w:bCs/>
          <w:sz w:val="24"/>
          <w:szCs w:val="24"/>
        </w:rPr>
      </w:pPr>
      <w:r w:rsidRPr="00014FBC">
        <w:rPr>
          <w:rFonts w:ascii="Times New Roman" w:hAnsi="Times New Roman" w:cs="Times New Roman"/>
          <w:b/>
          <w:bCs/>
          <w:sz w:val="28"/>
          <w:szCs w:val="28"/>
        </w:rPr>
        <w:t>8.4.4.1.3  Réduction de la face vestibulaire :</w:t>
      </w:r>
    </w:p>
    <w:p w:rsidR="003D548F" w:rsidRPr="005245A5" w:rsidRDefault="005245A5" w:rsidP="005245A5">
      <w:pPr>
        <w:pStyle w:val="Corpsdutexte0"/>
        <w:spacing w:line="276" w:lineRule="auto"/>
        <w:ind w:right="-425"/>
        <w:contextualSpacing/>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66432" behindDoc="0" locked="0" layoutInCell="1" allowOverlap="1">
            <wp:simplePos x="0" y="0"/>
            <wp:positionH relativeFrom="column">
              <wp:posOffset>3546475</wp:posOffset>
            </wp:positionH>
            <wp:positionV relativeFrom="paragraph">
              <wp:posOffset>184150</wp:posOffset>
            </wp:positionV>
            <wp:extent cx="2156460" cy="1270000"/>
            <wp:effectExtent l="19050" t="0" r="0" b="0"/>
            <wp:wrapSquare wrapText="bothSides"/>
            <wp:docPr id="99" name="Image 98" descr="Capturezou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zouz.PNG"/>
                    <pic:cNvPicPr/>
                  </pic:nvPicPr>
                  <pic:blipFill>
                    <a:blip r:embed="rId91" cstate="print"/>
                    <a:stretch>
                      <a:fillRect/>
                    </a:stretch>
                  </pic:blipFill>
                  <pic:spPr>
                    <a:xfrm>
                      <a:off x="0" y="0"/>
                      <a:ext cx="2156460" cy="1270000"/>
                    </a:xfrm>
                    <a:prstGeom prst="rect">
                      <a:avLst/>
                    </a:prstGeom>
                  </pic:spPr>
                </pic:pic>
              </a:graphicData>
            </a:graphic>
          </wp:anchor>
        </w:drawing>
      </w:r>
    </w:p>
    <w:p w:rsidR="00445B3B" w:rsidRPr="00014FBC" w:rsidRDefault="003D548F" w:rsidP="002E4A7E">
      <w:pPr>
        <w:pStyle w:val="Corpsdutexte0"/>
        <w:spacing w:line="360" w:lineRule="auto"/>
        <w:ind w:right="-709"/>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Les </w:t>
      </w:r>
      <w:proofErr w:type="spellStart"/>
      <w:r w:rsidRPr="00014FBC">
        <w:rPr>
          <w:rFonts w:ascii="Times New Roman" w:hAnsi="Times New Roman" w:cs="Times New Roman"/>
          <w:bCs/>
          <w:sz w:val="24"/>
          <w:szCs w:val="24"/>
        </w:rPr>
        <w:t>tis</w:t>
      </w:r>
      <w:r w:rsidRPr="00014FBC">
        <w:rPr>
          <w:rFonts w:ascii="Times New Roman" w:hAnsi="Times New Roman" w:cs="Times New Roman"/>
          <w:bCs/>
          <w:sz w:val="24"/>
          <w:szCs w:val="24"/>
        </w:rPr>
        <w:softHyphen/>
        <w:t>sus</w:t>
      </w:r>
      <w:proofErr w:type="spellEnd"/>
      <w:r w:rsidRPr="00014FBC">
        <w:rPr>
          <w:rFonts w:ascii="Times New Roman" w:hAnsi="Times New Roman" w:cs="Times New Roman"/>
          <w:bCs/>
          <w:sz w:val="24"/>
          <w:szCs w:val="24"/>
        </w:rPr>
        <w:t xml:space="preserve"> dentaires restant entre les rainures </w:t>
      </w:r>
      <w:proofErr w:type="spellStart"/>
      <w:r w:rsidRPr="00014FBC">
        <w:rPr>
          <w:rFonts w:ascii="Times New Roman" w:hAnsi="Times New Roman" w:cs="Times New Roman"/>
          <w:bCs/>
          <w:sz w:val="24"/>
          <w:szCs w:val="24"/>
        </w:rPr>
        <w:t>horizon</w:t>
      </w:r>
      <w:r w:rsidRPr="00014FBC">
        <w:rPr>
          <w:rFonts w:ascii="Times New Roman" w:hAnsi="Times New Roman" w:cs="Times New Roman"/>
          <w:bCs/>
          <w:sz w:val="24"/>
          <w:szCs w:val="24"/>
        </w:rPr>
        <w:softHyphen/>
        <w:t>tales</w:t>
      </w:r>
      <w:proofErr w:type="spellEnd"/>
      <w:r w:rsidRPr="00014FBC">
        <w:rPr>
          <w:rFonts w:ascii="Times New Roman" w:hAnsi="Times New Roman" w:cs="Times New Roman"/>
          <w:bCs/>
          <w:sz w:val="24"/>
          <w:szCs w:val="24"/>
        </w:rPr>
        <w:t xml:space="preserve"> sont supprimés jusqu'à</w:t>
      </w:r>
      <w:r w:rsidR="006A794B" w:rsidRPr="00014FBC">
        <w:rPr>
          <w:rFonts w:ascii="Times New Roman" w:hAnsi="Times New Roman" w:cs="Times New Roman"/>
          <w:bCs/>
          <w:sz w:val="24"/>
          <w:szCs w:val="24"/>
        </w:rPr>
        <w:t xml:space="preserve"> </w:t>
      </w:r>
      <w:r w:rsidRPr="00014FBC">
        <w:rPr>
          <w:rFonts w:ascii="Times New Roman" w:hAnsi="Times New Roman" w:cs="Times New Roman"/>
          <w:bCs/>
          <w:sz w:val="24"/>
          <w:szCs w:val="24"/>
        </w:rPr>
        <w:t xml:space="preserve">atteindre la </w:t>
      </w:r>
      <w:proofErr w:type="spellStart"/>
      <w:r w:rsidRPr="00014FBC">
        <w:rPr>
          <w:rFonts w:ascii="Times New Roman" w:hAnsi="Times New Roman" w:cs="Times New Roman"/>
          <w:bCs/>
          <w:sz w:val="24"/>
          <w:szCs w:val="24"/>
        </w:rPr>
        <w:t>profon</w:t>
      </w:r>
      <w:r w:rsidRPr="00014FBC">
        <w:rPr>
          <w:rFonts w:ascii="Times New Roman" w:hAnsi="Times New Roman" w:cs="Times New Roman"/>
          <w:bCs/>
          <w:sz w:val="24"/>
          <w:szCs w:val="24"/>
        </w:rPr>
        <w:softHyphen/>
        <w:t>deur</w:t>
      </w:r>
      <w:proofErr w:type="spellEnd"/>
      <w:r w:rsidR="00014FBC">
        <w:rPr>
          <w:rFonts w:ascii="Times New Roman" w:hAnsi="Times New Roman" w:cs="Times New Roman"/>
          <w:bCs/>
          <w:sz w:val="24"/>
          <w:szCs w:val="24"/>
        </w:rPr>
        <w:t xml:space="preserve"> </w:t>
      </w:r>
      <w:r w:rsidRPr="00014FBC">
        <w:rPr>
          <w:rFonts w:ascii="Times New Roman" w:hAnsi="Times New Roman" w:cs="Times New Roman"/>
          <w:bCs/>
          <w:sz w:val="24"/>
          <w:szCs w:val="24"/>
        </w:rPr>
        <w:t xml:space="preserve">de préparation correspondante avec une fraise diamantée conique à bout </w:t>
      </w:r>
      <w:r w:rsidR="00445B3B" w:rsidRPr="00014FBC">
        <w:rPr>
          <w:rFonts w:ascii="Times New Roman" w:hAnsi="Times New Roman" w:cs="Times New Roman"/>
          <w:bCs/>
          <w:sz w:val="24"/>
          <w:szCs w:val="24"/>
        </w:rPr>
        <w:t>arrondi.</w:t>
      </w:r>
      <w:r w:rsidRPr="00014FBC">
        <w:rPr>
          <w:sz w:val="24"/>
          <w:szCs w:val="24"/>
        </w:rPr>
        <w:t xml:space="preserve"> </w:t>
      </w:r>
      <w:r w:rsidR="00272B7E" w:rsidRPr="00014FBC">
        <w:rPr>
          <w:rFonts w:ascii="Times New Roman" w:hAnsi="Times New Roman" w:cs="Times New Roman"/>
          <w:bCs/>
          <w:sz w:val="24"/>
          <w:szCs w:val="24"/>
        </w:rPr>
        <w:t xml:space="preserve"> Les rainures horizontales restent </w:t>
      </w:r>
      <w:proofErr w:type="spellStart"/>
      <w:r w:rsidR="00272B7E" w:rsidRPr="00014FBC">
        <w:rPr>
          <w:rFonts w:ascii="Times New Roman" w:hAnsi="Times New Roman" w:cs="Times New Roman"/>
          <w:bCs/>
          <w:sz w:val="24"/>
          <w:szCs w:val="24"/>
        </w:rPr>
        <w:t>colo</w:t>
      </w:r>
      <w:r w:rsidR="00272B7E" w:rsidRPr="00014FBC">
        <w:rPr>
          <w:rFonts w:ascii="Times New Roman" w:hAnsi="Times New Roman" w:cs="Times New Roman"/>
          <w:bCs/>
          <w:sz w:val="24"/>
          <w:szCs w:val="24"/>
        </w:rPr>
        <w:softHyphen/>
        <w:t>rées</w:t>
      </w:r>
      <w:proofErr w:type="spellEnd"/>
      <w:r w:rsidR="00272B7E" w:rsidRPr="00014FBC">
        <w:rPr>
          <w:rFonts w:ascii="Times New Roman" w:hAnsi="Times New Roman" w:cs="Times New Roman"/>
          <w:bCs/>
          <w:sz w:val="24"/>
          <w:szCs w:val="24"/>
        </w:rPr>
        <w:t xml:space="preserve"> jusqu'à</w:t>
      </w:r>
      <w:r w:rsidR="001053C8" w:rsidRPr="00014FBC">
        <w:rPr>
          <w:rFonts w:ascii="Times New Roman" w:hAnsi="Times New Roman" w:cs="Times New Roman"/>
          <w:bCs/>
          <w:sz w:val="24"/>
          <w:szCs w:val="24"/>
        </w:rPr>
        <w:t xml:space="preserve"> </w:t>
      </w:r>
      <w:r w:rsidR="00272B7E" w:rsidRPr="00014FBC">
        <w:rPr>
          <w:rFonts w:ascii="Times New Roman" w:hAnsi="Times New Roman" w:cs="Times New Roman"/>
          <w:bCs/>
          <w:sz w:val="24"/>
          <w:szCs w:val="24"/>
        </w:rPr>
        <w:t xml:space="preserve">ce que </w:t>
      </w:r>
      <w:r w:rsidR="00445B3B" w:rsidRPr="00014FBC">
        <w:rPr>
          <w:rFonts w:ascii="Times New Roman" w:hAnsi="Times New Roman" w:cs="Times New Roman"/>
          <w:bCs/>
          <w:sz w:val="24"/>
          <w:szCs w:val="24"/>
        </w:rPr>
        <w:t xml:space="preserve">la profondeur de la </w:t>
      </w:r>
      <w:proofErr w:type="spellStart"/>
      <w:r w:rsidR="00272B7E" w:rsidRPr="00014FBC">
        <w:rPr>
          <w:rFonts w:ascii="Times New Roman" w:hAnsi="Times New Roman" w:cs="Times New Roman"/>
          <w:bCs/>
          <w:sz w:val="24"/>
          <w:szCs w:val="24"/>
        </w:rPr>
        <w:t>prépara</w:t>
      </w:r>
      <w:r w:rsidR="00272B7E" w:rsidRPr="00014FBC">
        <w:rPr>
          <w:rFonts w:ascii="Times New Roman" w:hAnsi="Times New Roman" w:cs="Times New Roman"/>
          <w:bCs/>
          <w:sz w:val="24"/>
          <w:szCs w:val="24"/>
        </w:rPr>
        <w:softHyphen/>
        <w:t>t</w:t>
      </w:r>
      <w:r w:rsidRPr="00014FBC">
        <w:rPr>
          <w:rFonts w:ascii="Times New Roman" w:hAnsi="Times New Roman" w:cs="Times New Roman"/>
          <w:bCs/>
          <w:sz w:val="24"/>
          <w:szCs w:val="24"/>
        </w:rPr>
        <w:t>ion</w:t>
      </w:r>
      <w:proofErr w:type="spellEnd"/>
      <w:r w:rsidR="002E4A7E" w:rsidRPr="00014FBC">
        <w:rPr>
          <w:rFonts w:ascii="Times New Roman" w:hAnsi="Times New Roman" w:cs="Times New Roman"/>
          <w:bCs/>
          <w:sz w:val="24"/>
          <w:szCs w:val="24"/>
        </w:rPr>
        <w:t xml:space="preserve"> soit </w:t>
      </w:r>
      <w:r w:rsidR="00014FBC" w:rsidRPr="0075437B">
        <w:rPr>
          <w:rFonts w:ascii="Times New Roman" w:hAnsi="Times New Roman" w:cs="Times New Roman"/>
          <w:bCs/>
          <w:sz w:val="24"/>
          <w:szCs w:val="24"/>
        </w:rPr>
        <w:t>acquise</w:t>
      </w:r>
      <w:r w:rsidR="00014FBC" w:rsidRPr="00014FBC">
        <w:rPr>
          <w:rFonts w:ascii="Times New Roman" w:hAnsi="Times New Roman" w:cs="Times New Roman"/>
          <w:bCs/>
          <w:sz w:val="22"/>
          <w:szCs w:val="22"/>
        </w:rPr>
        <w:t xml:space="preserve"> </w:t>
      </w:r>
      <w:r w:rsidR="00014FBC" w:rsidRPr="00014FBC">
        <w:rPr>
          <w:rFonts w:ascii="Times New Roman" w:hAnsi="Times New Roman" w:cs="Times New Roman"/>
          <w:bCs/>
          <w:sz w:val="24"/>
          <w:szCs w:val="24"/>
        </w:rPr>
        <w:t xml:space="preserve">avec la fraise (Fig.8-21). </w:t>
      </w:r>
      <w:r w:rsidR="00014FBC" w:rsidRPr="00014FBC">
        <w:rPr>
          <w:rFonts w:ascii="Times New Roman" w:hAnsi="Times New Roman" w:cs="Times New Roman"/>
          <w:b/>
          <w:bCs/>
          <w:sz w:val="24"/>
          <w:szCs w:val="24"/>
        </w:rPr>
        <w:t>[29]</w:t>
      </w:r>
      <w:r w:rsidR="00014FBC" w:rsidRPr="00014FBC">
        <w:rPr>
          <w:rFonts w:ascii="Times New Roman" w:hAnsi="Times New Roman" w:cs="Times New Roman"/>
          <w:b/>
          <w:bCs/>
          <w:color w:val="7030A0"/>
          <w:sz w:val="24"/>
          <w:szCs w:val="24"/>
        </w:rPr>
        <w:t xml:space="preserve">              </w:t>
      </w:r>
      <w:r w:rsidR="00014FBC">
        <w:rPr>
          <w:rFonts w:ascii="Times New Roman" w:hAnsi="Times New Roman" w:cs="Times New Roman"/>
          <w:b/>
          <w:bCs/>
          <w:color w:val="7030A0"/>
          <w:sz w:val="24"/>
          <w:szCs w:val="24"/>
        </w:rPr>
        <w:t xml:space="preserve">                         </w:t>
      </w:r>
      <w:r w:rsidR="00445B3B" w:rsidRPr="00014FBC">
        <w:rPr>
          <w:rFonts w:ascii="Times New Roman" w:hAnsi="Times New Roman" w:cs="Times New Roman"/>
          <w:bCs/>
          <w:sz w:val="22"/>
          <w:szCs w:val="22"/>
        </w:rPr>
        <w:t xml:space="preserve"> </w:t>
      </w:r>
      <w:r w:rsidR="00445B3B" w:rsidRPr="00014FBC">
        <w:rPr>
          <w:rFonts w:ascii="Times New Roman" w:hAnsi="Times New Roman" w:cs="Times New Roman"/>
          <w:b/>
          <w:bCs/>
          <w:sz w:val="24"/>
          <w:szCs w:val="24"/>
        </w:rPr>
        <w:t>Fig. 8-21</w:t>
      </w:r>
      <w:r w:rsidR="005E4625" w:rsidRPr="00014FBC">
        <w:rPr>
          <w:rFonts w:ascii="Times New Roman" w:hAnsi="Times New Roman" w:cs="Times New Roman"/>
          <w:b/>
          <w:bCs/>
          <w:sz w:val="24"/>
          <w:szCs w:val="24"/>
        </w:rPr>
        <w:t> </w:t>
      </w:r>
      <w:r w:rsidR="00445B3B" w:rsidRPr="00014FBC">
        <w:rPr>
          <w:rFonts w:ascii="Times New Roman" w:hAnsi="Times New Roman" w:cs="Times New Roman"/>
          <w:b/>
          <w:bCs/>
          <w:sz w:val="24"/>
          <w:szCs w:val="24"/>
        </w:rPr>
        <w:t xml:space="preserve"> </w:t>
      </w:r>
      <w:r w:rsidR="00B26C22" w:rsidRPr="00014FBC">
        <w:rPr>
          <w:rFonts w:ascii="Times New Roman" w:hAnsi="Times New Roman" w:cs="Times New Roman"/>
          <w:b/>
          <w:bCs/>
          <w:sz w:val="24"/>
          <w:szCs w:val="24"/>
        </w:rPr>
        <w:t>[29</w:t>
      </w:r>
      <w:r w:rsidR="00445B3B" w:rsidRPr="00014FBC">
        <w:rPr>
          <w:rFonts w:ascii="Times New Roman" w:hAnsi="Times New Roman" w:cs="Times New Roman"/>
          <w:b/>
          <w:bCs/>
          <w:sz w:val="24"/>
          <w:szCs w:val="24"/>
        </w:rPr>
        <w:t>]</w:t>
      </w:r>
      <w:r w:rsidR="00445B3B" w:rsidRPr="00014FBC">
        <w:rPr>
          <w:rFonts w:ascii="Times New Roman" w:hAnsi="Times New Roman" w:cs="Times New Roman"/>
          <w:b/>
          <w:bCs/>
          <w:color w:val="7030A0"/>
          <w:sz w:val="24"/>
          <w:szCs w:val="24"/>
        </w:rPr>
        <w:t xml:space="preserve">        </w:t>
      </w:r>
      <w:r w:rsidR="00445B3B" w:rsidRPr="00014FBC">
        <w:rPr>
          <w:rFonts w:ascii="Times New Roman" w:hAnsi="Times New Roman" w:cs="Times New Roman"/>
          <w:bCs/>
          <w:sz w:val="24"/>
          <w:szCs w:val="24"/>
        </w:rPr>
        <w:t xml:space="preserve">          </w:t>
      </w:r>
    </w:p>
    <w:p w:rsidR="00472A0D" w:rsidRDefault="005245A5" w:rsidP="00445B3B">
      <w:pPr>
        <w:pStyle w:val="Corpsdutexte0"/>
        <w:spacing w:line="360" w:lineRule="auto"/>
        <w:ind w:right="-425"/>
        <w:contextualSpacing/>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664384" behindDoc="0" locked="0" layoutInCell="1" allowOverlap="1">
            <wp:simplePos x="0" y="0"/>
            <wp:positionH relativeFrom="column">
              <wp:posOffset>4469130</wp:posOffset>
            </wp:positionH>
            <wp:positionV relativeFrom="paragraph">
              <wp:posOffset>242570</wp:posOffset>
            </wp:positionV>
            <wp:extent cx="1199515" cy="1337945"/>
            <wp:effectExtent l="19050" t="0" r="635" b="0"/>
            <wp:wrapSquare wrapText="bothSides"/>
            <wp:docPr id="9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a:stretch>
                      <a:fillRect/>
                    </a:stretch>
                  </pic:blipFill>
                  <pic:spPr bwMode="auto">
                    <a:xfrm>
                      <a:off x="0" y="0"/>
                      <a:ext cx="1199515" cy="1337945"/>
                    </a:xfrm>
                    <a:prstGeom prst="rect">
                      <a:avLst/>
                    </a:prstGeom>
                    <a:noFill/>
                    <a:ln w="9525">
                      <a:noFill/>
                      <a:miter lim="800000"/>
                      <a:headEnd/>
                      <a:tailEnd/>
                    </a:ln>
                  </pic:spPr>
                </pic:pic>
              </a:graphicData>
            </a:graphic>
          </wp:anchor>
        </w:drawing>
      </w:r>
      <w:r w:rsidR="002E4A7E">
        <w:rPr>
          <w:rFonts w:ascii="Times New Roman" w:hAnsi="Times New Roman" w:cs="Times New Roman"/>
          <w:bCs/>
          <w:sz w:val="28"/>
          <w:szCs w:val="28"/>
        </w:rPr>
        <w:t xml:space="preserve">                                          </w:t>
      </w:r>
      <w:r w:rsidR="001053C8">
        <w:rPr>
          <w:rFonts w:ascii="Times New Roman" w:hAnsi="Times New Roman" w:cs="Times New Roman"/>
          <w:bCs/>
          <w:sz w:val="28"/>
          <w:szCs w:val="28"/>
        </w:rPr>
        <w:t xml:space="preserve">      </w:t>
      </w:r>
    </w:p>
    <w:p w:rsidR="00AC6FA1" w:rsidRPr="00014FBC" w:rsidRDefault="00AC6FA1" w:rsidP="003D548F">
      <w:pPr>
        <w:pStyle w:val="Corpsdutexte0"/>
        <w:spacing w:line="360" w:lineRule="auto"/>
        <w:ind w:right="-709"/>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La réduction de la face vestibulaire doit être systématiquement envisagée en deux étapes, l’instrument étant incliné différemment de façon à conserver la convergence de la face </w:t>
      </w:r>
      <w:r w:rsidR="00445B3B" w:rsidRPr="00014FBC">
        <w:rPr>
          <w:rFonts w:ascii="Times New Roman" w:hAnsi="Times New Roman" w:cs="Times New Roman"/>
          <w:bCs/>
          <w:sz w:val="24"/>
          <w:szCs w:val="24"/>
        </w:rPr>
        <w:t xml:space="preserve">vestibulaire. </w:t>
      </w:r>
      <w:r w:rsidR="005E4625" w:rsidRPr="00014FBC">
        <w:rPr>
          <w:rFonts w:ascii="Times New Roman" w:hAnsi="Times New Roman" w:cs="Times New Roman"/>
          <w:b/>
          <w:bCs/>
          <w:sz w:val="24"/>
          <w:szCs w:val="24"/>
        </w:rPr>
        <w:t>[53</w:t>
      </w:r>
      <w:r w:rsidRPr="00014FBC">
        <w:rPr>
          <w:rFonts w:ascii="Times New Roman" w:hAnsi="Times New Roman" w:cs="Times New Roman"/>
          <w:b/>
          <w:bCs/>
          <w:sz w:val="24"/>
          <w:szCs w:val="24"/>
        </w:rPr>
        <w:t>]</w:t>
      </w:r>
      <w:r w:rsidR="00472A0D" w:rsidRPr="00014FBC">
        <w:rPr>
          <w:rFonts w:ascii="Times New Roman" w:hAnsi="Times New Roman" w:cs="Times New Roman"/>
          <w:b/>
          <w:bCs/>
          <w:color w:val="7030A0"/>
          <w:sz w:val="24"/>
          <w:szCs w:val="24"/>
        </w:rPr>
        <w:t xml:space="preserve"> </w:t>
      </w:r>
    </w:p>
    <w:p w:rsidR="00272B7E" w:rsidRPr="00014FBC" w:rsidRDefault="00272B7E" w:rsidP="003D548F">
      <w:pPr>
        <w:pStyle w:val="Corpsdutexte0"/>
        <w:spacing w:line="360" w:lineRule="auto"/>
        <w:ind w:right="-709"/>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La facette donnera à la dent restaurée un aspect naturel si elle rend bien </w:t>
      </w:r>
      <w:r w:rsidR="00AC6FA1" w:rsidRPr="00014FBC">
        <w:rPr>
          <w:rFonts w:ascii="Times New Roman" w:hAnsi="Times New Roman" w:cs="Times New Roman"/>
          <w:bCs/>
          <w:sz w:val="24"/>
          <w:szCs w:val="24"/>
        </w:rPr>
        <w:t>sa forme convexe</w:t>
      </w:r>
      <w:r w:rsidR="00472A0D" w:rsidRPr="00014FBC">
        <w:rPr>
          <w:rFonts w:ascii="Times New Roman" w:hAnsi="Times New Roman" w:cs="Times New Roman"/>
          <w:b/>
          <w:bCs/>
          <w:color w:val="7030A0"/>
          <w:sz w:val="24"/>
          <w:szCs w:val="24"/>
        </w:rPr>
        <w:t xml:space="preserve"> </w:t>
      </w:r>
      <w:r w:rsidR="00472A0D" w:rsidRPr="00014FBC">
        <w:rPr>
          <w:rFonts w:ascii="Times New Roman" w:hAnsi="Times New Roman" w:cs="Times New Roman"/>
          <w:bCs/>
          <w:sz w:val="24"/>
          <w:szCs w:val="24"/>
        </w:rPr>
        <w:t>(</w:t>
      </w:r>
      <w:r w:rsidR="00445B3B" w:rsidRPr="00014FBC">
        <w:rPr>
          <w:rFonts w:ascii="Times New Roman" w:hAnsi="Times New Roman" w:cs="Times New Roman"/>
          <w:bCs/>
          <w:sz w:val="24"/>
          <w:szCs w:val="24"/>
        </w:rPr>
        <w:t>Fig.</w:t>
      </w:r>
      <w:r w:rsidR="002034F4" w:rsidRPr="00014FBC">
        <w:rPr>
          <w:rFonts w:ascii="Times New Roman" w:hAnsi="Times New Roman" w:cs="Times New Roman"/>
          <w:bCs/>
          <w:sz w:val="24"/>
          <w:szCs w:val="24"/>
        </w:rPr>
        <w:t xml:space="preserve"> 8-2</w:t>
      </w:r>
      <w:r w:rsidR="00445B3B" w:rsidRPr="00014FBC">
        <w:rPr>
          <w:rFonts w:ascii="Times New Roman" w:hAnsi="Times New Roman" w:cs="Times New Roman"/>
          <w:bCs/>
          <w:sz w:val="24"/>
          <w:szCs w:val="24"/>
        </w:rPr>
        <w:t>2</w:t>
      </w:r>
      <w:r w:rsidR="00472A0D" w:rsidRPr="00014FBC">
        <w:rPr>
          <w:rFonts w:ascii="Times New Roman" w:hAnsi="Times New Roman" w:cs="Times New Roman"/>
          <w:bCs/>
          <w:sz w:val="24"/>
          <w:szCs w:val="24"/>
        </w:rPr>
        <w:t>)</w:t>
      </w:r>
      <w:r w:rsidR="00014FBC" w:rsidRPr="00014FBC">
        <w:rPr>
          <w:rFonts w:ascii="Times New Roman" w:hAnsi="Times New Roman" w:cs="Times New Roman"/>
          <w:bCs/>
          <w:sz w:val="24"/>
          <w:szCs w:val="24"/>
        </w:rPr>
        <w:t xml:space="preserve">. </w:t>
      </w:r>
      <w:r w:rsidR="00014FBC" w:rsidRPr="00014FBC">
        <w:rPr>
          <w:rFonts w:ascii="Times New Roman" w:hAnsi="Times New Roman" w:cs="Times New Roman"/>
          <w:b/>
          <w:bCs/>
          <w:sz w:val="24"/>
          <w:szCs w:val="24"/>
        </w:rPr>
        <w:t>[29]</w:t>
      </w:r>
    </w:p>
    <w:p w:rsidR="00272B7E" w:rsidRPr="005245A5" w:rsidRDefault="00472A0D" w:rsidP="00E12B68">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sz w:val="28"/>
          <w:szCs w:val="28"/>
        </w:rPr>
        <w:t xml:space="preserve">                                                                         </w:t>
      </w:r>
      <w:r w:rsidR="00445B3B">
        <w:rPr>
          <w:rFonts w:ascii="Times New Roman" w:hAnsi="Times New Roman" w:cs="Times New Roman"/>
          <w:bCs/>
          <w:sz w:val="28"/>
          <w:szCs w:val="28"/>
        </w:rPr>
        <w:t xml:space="preserve">                       </w:t>
      </w:r>
      <w:r w:rsidR="005245A5">
        <w:rPr>
          <w:rFonts w:ascii="Times New Roman" w:hAnsi="Times New Roman" w:cs="Times New Roman"/>
          <w:bCs/>
          <w:sz w:val="28"/>
          <w:szCs w:val="28"/>
        </w:rPr>
        <w:t xml:space="preserve">           </w:t>
      </w:r>
      <w:r w:rsidR="00445B3B">
        <w:rPr>
          <w:rFonts w:ascii="Times New Roman" w:hAnsi="Times New Roman" w:cs="Times New Roman"/>
          <w:bCs/>
          <w:sz w:val="28"/>
          <w:szCs w:val="28"/>
        </w:rPr>
        <w:t xml:space="preserve"> </w:t>
      </w:r>
      <w:r w:rsidR="00445B3B" w:rsidRPr="008971AF">
        <w:rPr>
          <w:rFonts w:ascii="Times New Roman" w:hAnsi="Times New Roman" w:cs="Times New Roman"/>
          <w:b/>
          <w:bCs/>
          <w:sz w:val="24"/>
          <w:szCs w:val="24"/>
        </w:rPr>
        <w:t>Fig.</w:t>
      </w:r>
      <w:r w:rsidR="008971AF" w:rsidRPr="008971AF">
        <w:rPr>
          <w:rFonts w:ascii="Times New Roman" w:hAnsi="Times New Roman" w:cs="Times New Roman"/>
          <w:b/>
          <w:bCs/>
          <w:sz w:val="24"/>
          <w:szCs w:val="24"/>
        </w:rPr>
        <w:t xml:space="preserve"> 8-2</w:t>
      </w:r>
      <w:r w:rsidR="00445B3B">
        <w:rPr>
          <w:rFonts w:ascii="Times New Roman" w:hAnsi="Times New Roman" w:cs="Times New Roman"/>
          <w:b/>
          <w:bCs/>
          <w:sz w:val="24"/>
          <w:szCs w:val="24"/>
        </w:rPr>
        <w:t>2</w:t>
      </w:r>
      <w:r>
        <w:rPr>
          <w:rFonts w:ascii="Times New Roman" w:hAnsi="Times New Roman" w:cs="Times New Roman"/>
          <w:bCs/>
          <w:sz w:val="28"/>
          <w:szCs w:val="28"/>
        </w:rPr>
        <w:t xml:space="preserve"> </w:t>
      </w:r>
      <w:r w:rsidR="005E4625" w:rsidRPr="005E4625">
        <w:rPr>
          <w:rFonts w:ascii="Times New Roman" w:hAnsi="Times New Roman" w:cs="Times New Roman"/>
          <w:b/>
          <w:bCs/>
          <w:sz w:val="24"/>
          <w:szCs w:val="24"/>
        </w:rPr>
        <w:t>[53</w:t>
      </w:r>
      <w:r w:rsidRPr="005E4625">
        <w:rPr>
          <w:rFonts w:ascii="Times New Roman" w:hAnsi="Times New Roman" w:cs="Times New Roman"/>
          <w:b/>
          <w:bCs/>
          <w:sz w:val="24"/>
          <w:szCs w:val="24"/>
        </w:rPr>
        <w:t>]</w:t>
      </w:r>
    </w:p>
    <w:p w:rsidR="00445B3B" w:rsidRPr="005245A5" w:rsidRDefault="00445B3B" w:rsidP="00E12B68">
      <w:pPr>
        <w:pStyle w:val="Corpsdutexte0"/>
        <w:spacing w:line="360" w:lineRule="auto"/>
        <w:ind w:right="-709"/>
        <w:contextualSpacing/>
        <w:rPr>
          <w:rFonts w:ascii="Times New Roman" w:hAnsi="Times New Roman" w:cs="Times New Roman"/>
          <w:b/>
          <w:bCs/>
          <w:color w:val="7030A0"/>
          <w:sz w:val="24"/>
          <w:szCs w:val="24"/>
        </w:rPr>
      </w:pPr>
    </w:p>
    <w:p w:rsidR="00472A0D" w:rsidRPr="005245A5" w:rsidRDefault="0007188B" w:rsidP="005245A5">
      <w:pPr>
        <w:pStyle w:val="Corpsdutexte0"/>
        <w:spacing w:line="276" w:lineRule="auto"/>
        <w:ind w:left="2268" w:right="-709" w:hanging="1134"/>
        <w:contextualSpacing/>
        <w:rPr>
          <w:rFonts w:ascii="Times New Roman" w:hAnsi="Times New Roman" w:cs="Times New Roman"/>
          <w:b/>
          <w:bCs/>
          <w:sz w:val="24"/>
          <w:szCs w:val="24"/>
        </w:rPr>
      </w:pPr>
      <w:r w:rsidRPr="00014FBC">
        <w:rPr>
          <w:rFonts w:ascii="Times New Roman" w:hAnsi="Times New Roman" w:cs="Times New Roman"/>
          <w:b/>
          <w:bCs/>
          <w:noProof/>
          <w:sz w:val="28"/>
          <w:szCs w:val="28"/>
          <w:lang w:eastAsia="fr-FR"/>
        </w:rPr>
        <w:drawing>
          <wp:anchor distT="0" distB="0" distL="114300" distR="114300" simplePos="0" relativeHeight="251719680" behindDoc="0" locked="0" layoutInCell="1" allowOverlap="1">
            <wp:simplePos x="0" y="0"/>
            <wp:positionH relativeFrom="column">
              <wp:posOffset>4504055</wp:posOffset>
            </wp:positionH>
            <wp:positionV relativeFrom="paragraph">
              <wp:posOffset>175260</wp:posOffset>
            </wp:positionV>
            <wp:extent cx="1200150" cy="1270000"/>
            <wp:effectExtent l="19050" t="0" r="0" b="0"/>
            <wp:wrapSquare wrapText="bothSides"/>
            <wp:docPr id="57" name="Image 0" descr="Captureg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gggggg.PNG"/>
                    <pic:cNvPicPr/>
                  </pic:nvPicPr>
                  <pic:blipFill>
                    <a:blip r:embed="rId93" cstate="print"/>
                    <a:stretch>
                      <a:fillRect/>
                    </a:stretch>
                  </pic:blipFill>
                  <pic:spPr>
                    <a:xfrm>
                      <a:off x="0" y="0"/>
                      <a:ext cx="1200150" cy="1270000"/>
                    </a:xfrm>
                    <a:prstGeom prst="rect">
                      <a:avLst/>
                    </a:prstGeom>
                  </pic:spPr>
                </pic:pic>
              </a:graphicData>
            </a:graphic>
          </wp:anchor>
        </w:drawing>
      </w:r>
      <w:r w:rsidR="00445B3B" w:rsidRPr="00014FBC">
        <w:rPr>
          <w:rFonts w:ascii="Times New Roman" w:hAnsi="Times New Roman" w:cs="Times New Roman"/>
          <w:b/>
          <w:bCs/>
          <w:sz w:val="28"/>
          <w:szCs w:val="28"/>
        </w:rPr>
        <w:t>8.4</w:t>
      </w:r>
      <w:r w:rsidR="006A794B" w:rsidRPr="00014FBC">
        <w:rPr>
          <w:rFonts w:ascii="Times New Roman" w:hAnsi="Times New Roman" w:cs="Times New Roman"/>
          <w:b/>
          <w:bCs/>
          <w:sz w:val="28"/>
          <w:szCs w:val="28"/>
        </w:rPr>
        <w:t>.4.2   Limites cervicales :</w:t>
      </w:r>
      <w:r w:rsidR="00445B3B" w:rsidRPr="00014FBC">
        <w:rPr>
          <w:rFonts w:ascii="Times New Roman" w:hAnsi="Times New Roman" w:cs="Times New Roman"/>
          <w:b/>
          <w:color w:val="C00000"/>
          <w:sz w:val="28"/>
          <w:szCs w:val="28"/>
        </w:rPr>
        <w:t xml:space="preserve"> </w:t>
      </w:r>
      <w:r w:rsidR="005E4625" w:rsidRPr="00014FBC">
        <w:rPr>
          <w:rFonts w:ascii="Times New Roman" w:hAnsi="Times New Roman" w:cs="Times New Roman"/>
          <w:b/>
          <w:sz w:val="28"/>
          <w:szCs w:val="28"/>
        </w:rPr>
        <w:t>[53</w:t>
      </w:r>
      <w:r w:rsidR="00445B3B" w:rsidRPr="00014FBC">
        <w:rPr>
          <w:rFonts w:ascii="Times New Roman" w:hAnsi="Times New Roman" w:cs="Times New Roman"/>
          <w:b/>
          <w:sz w:val="28"/>
          <w:szCs w:val="28"/>
        </w:rPr>
        <w:t>]</w:t>
      </w:r>
    </w:p>
    <w:p w:rsidR="003607EA" w:rsidRPr="005245A5" w:rsidRDefault="003607EA" w:rsidP="005245A5">
      <w:pPr>
        <w:pStyle w:val="Corpsdutexte0"/>
        <w:spacing w:after="0" w:line="276" w:lineRule="auto"/>
        <w:ind w:left="1701" w:right="-425" w:hanging="992"/>
        <w:contextualSpacing/>
        <w:rPr>
          <w:rFonts w:ascii="Times New Roman" w:hAnsi="Times New Roman" w:cs="Times New Roman"/>
          <w:b/>
          <w:bCs/>
          <w:sz w:val="24"/>
          <w:szCs w:val="24"/>
        </w:rPr>
      </w:pPr>
    </w:p>
    <w:p w:rsidR="00CE0719" w:rsidRPr="00014FBC" w:rsidRDefault="003607EA" w:rsidP="00CE0719">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La limite cervicale adoptera le profil d'un mini-congé de 0,3 mm de profondeur en </w:t>
      </w:r>
      <w:r w:rsidR="00B16EBF" w:rsidRPr="00014FBC">
        <w:rPr>
          <w:rFonts w:ascii="Times New Roman" w:hAnsi="Times New Roman" w:cs="Times New Roman"/>
          <w:bCs/>
          <w:sz w:val="24"/>
          <w:szCs w:val="24"/>
        </w:rPr>
        <w:t>moyenne,</w:t>
      </w:r>
      <w:r w:rsidR="008E458C" w:rsidRPr="00014FBC">
        <w:rPr>
          <w:rFonts w:ascii="Times New Roman" w:hAnsi="Times New Roman" w:cs="Times New Roman"/>
          <w:bCs/>
          <w:sz w:val="24"/>
          <w:szCs w:val="24"/>
        </w:rPr>
        <w:t xml:space="preserve"> </w:t>
      </w:r>
      <w:r w:rsidR="00D114A1" w:rsidRPr="00014FBC">
        <w:rPr>
          <w:rFonts w:ascii="Times New Roman" w:hAnsi="Times New Roman" w:cs="Times New Roman"/>
          <w:bCs/>
          <w:sz w:val="24"/>
          <w:szCs w:val="24"/>
        </w:rPr>
        <w:t>idéale pour les facettes ou les couronnes à re</w:t>
      </w:r>
      <w:r w:rsidR="00CE0719">
        <w:rPr>
          <w:rFonts w:ascii="Times New Roman" w:hAnsi="Times New Roman" w:cs="Times New Roman"/>
          <w:bCs/>
          <w:sz w:val="24"/>
          <w:szCs w:val="24"/>
        </w:rPr>
        <w:t>couvrement partiel en céramique</w:t>
      </w:r>
      <w:r w:rsidR="00CE0719" w:rsidRPr="00CE0719">
        <w:rPr>
          <w:rFonts w:ascii="Times New Roman" w:hAnsi="Times New Roman" w:cs="Times New Roman"/>
          <w:bCs/>
          <w:sz w:val="24"/>
          <w:szCs w:val="24"/>
        </w:rPr>
        <w:t xml:space="preserve"> </w:t>
      </w:r>
      <w:r w:rsidR="00CE0719" w:rsidRPr="00014FBC">
        <w:rPr>
          <w:rFonts w:ascii="Times New Roman" w:hAnsi="Times New Roman" w:cs="Times New Roman"/>
          <w:bCs/>
          <w:sz w:val="24"/>
          <w:szCs w:val="24"/>
        </w:rPr>
        <w:t>(Fig.8-23). Elle permet :</w:t>
      </w:r>
    </w:p>
    <w:p w:rsidR="00AB2678" w:rsidRPr="00014FBC" w:rsidRDefault="00AB2678" w:rsidP="00445B3B">
      <w:pPr>
        <w:pStyle w:val="Corpsdutexte0"/>
        <w:spacing w:line="360" w:lineRule="auto"/>
        <w:ind w:right="-425"/>
        <w:contextualSpacing/>
        <w:rPr>
          <w:rFonts w:ascii="Times New Roman" w:hAnsi="Times New Roman" w:cs="Times New Roman"/>
          <w:bCs/>
          <w:sz w:val="24"/>
          <w:szCs w:val="24"/>
        </w:rPr>
      </w:pPr>
    </w:p>
    <w:p w:rsidR="00445B3B" w:rsidRPr="00014FBC" w:rsidRDefault="0007188B" w:rsidP="00014FBC">
      <w:pPr>
        <w:pStyle w:val="Corpsdutexte0"/>
        <w:spacing w:line="24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                                                                                                     </w:t>
      </w:r>
      <w:r w:rsidR="00014FBC">
        <w:rPr>
          <w:rFonts w:ascii="Times New Roman" w:hAnsi="Times New Roman" w:cs="Times New Roman"/>
          <w:bCs/>
          <w:sz w:val="24"/>
          <w:szCs w:val="24"/>
        </w:rPr>
        <w:t xml:space="preserve">                   </w:t>
      </w:r>
      <w:r w:rsidR="00CE0719">
        <w:rPr>
          <w:rFonts w:ascii="Times New Roman" w:hAnsi="Times New Roman" w:cs="Times New Roman"/>
          <w:bCs/>
          <w:sz w:val="24"/>
          <w:szCs w:val="24"/>
        </w:rPr>
        <w:t xml:space="preserve">      </w:t>
      </w:r>
      <w:r w:rsidRPr="00014FBC">
        <w:rPr>
          <w:rFonts w:ascii="Times New Roman" w:hAnsi="Times New Roman" w:cs="Times New Roman"/>
          <w:bCs/>
          <w:sz w:val="24"/>
          <w:szCs w:val="24"/>
        </w:rPr>
        <w:t xml:space="preserve"> </w:t>
      </w:r>
      <w:r w:rsidRPr="00014FBC">
        <w:rPr>
          <w:rFonts w:ascii="Times New Roman" w:hAnsi="Times New Roman" w:cs="Times New Roman"/>
          <w:b/>
          <w:bCs/>
          <w:sz w:val="24"/>
          <w:szCs w:val="24"/>
        </w:rPr>
        <w:t>Fig.8-23</w:t>
      </w:r>
      <w:r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[29</w:t>
      </w:r>
      <w:r w:rsidRPr="00014FBC">
        <w:rPr>
          <w:rFonts w:ascii="Times New Roman" w:hAnsi="Times New Roman" w:cs="Times New Roman"/>
          <w:b/>
          <w:bCs/>
          <w:sz w:val="24"/>
          <w:szCs w:val="24"/>
        </w:rPr>
        <w:t>]</w:t>
      </w:r>
      <w:r w:rsidRPr="00014FBC">
        <w:rPr>
          <w:rFonts w:ascii="Times New Roman" w:hAnsi="Times New Roman" w:cs="Times New Roman"/>
          <w:bCs/>
          <w:sz w:val="24"/>
          <w:szCs w:val="24"/>
        </w:rPr>
        <w:t xml:space="preserve">    </w:t>
      </w:r>
    </w:p>
    <w:p w:rsidR="00D114A1" w:rsidRPr="00014FBC" w:rsidRDefault="00D114A1" w:rsidP="006214B4">
      <w:pPr>
        <w:pStyle w:val="Corpsdutexte0"/>
        <w:numPr>
          <w:ilvl w:val="0"/>
          <w:numId w:val="67"/>
        </w:numPr>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d'éviter le </w:t>
      </w:r>
      <w:proofErr w:type="spellStart"/>
      <w:r w:rsidRPr="00014FBC">
        <w:rPr>
          <w:rFonts w:ascii="Times New Roman" w:hAnsi="Times New Roman" w:cs="Times New Roman"/>
          <w:bCs/>
          <w:sz w:val="24"/>
          <w:szCs w:val="24"/>
        </w:rPr>
        <w:t>surcontour</w:t>
      </w:r>
      <w:proofErr w:type="spellEnd"/>
      <w:r w:rsidRPr="00014FBC">
        <w:rPr>
          <w:rFonts w:ascii="Times New Roman" w:hAnsi="Times New Roman" w:cs="Times New Roman"/>
          <w:bCs/>
          <w:sz w:val="24"/>
          <w:szCs w:val="24"/>
        </w:rPr>
        <w:t xml:space="preserve"> cervical ;</w:t>
      </w:r>
    </w:p>
    <w:p w:rsidR="00D114A1" w:rsidRPr="00014FBC" w:rsidRDefault="00D114A1" w:rsidP="006214B4">
      <w:pPr>
        <w:pStyle w:val="Corpsdutexte0"/>
        <w:numPr>
          <w:ilvl w:val="0"/>
          <w:numId w:val="67"/>
        </w:numPr>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de tracer une ligne de finition précise, qui sera facile à enregistrer, facile à lire et reproduite sans ambiguïté au laboratoire de prothèse ;</w:t>
      </w:r>
    </w:p>
    <w:p w:rsidR="00D114A1" w:rsidRPr="00014FBC" w:rsidRDefault="00316725" w:rsidP="006214B4">
      <w:pPr>
        <w:pStyle w:val="Corpsdutexte0"/>
        <w:numPr>
          <w:ilvl w:val="0"/>
          <w:numId w:val="67"/>
        </w:numPr>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d’avoir </w:t>
      </w:r>
      <w:r w:rsidR="00D114A1" w:rsidRPr="00014FBC">
        <w:rPr>
          <w:rFonts w:ascii="Times New Roman" w:hAnsi="Times New Roman" w:cs="Times New Roman"/>
          <w:bCs/>
          <w:sz w:val="24"/>
          <w:szCs w:val="24"/>
        </w:rPr>
        <w:t xml:space="preserve">des bords très résistants à la fracture, limitant ainsi les risques de fractures des bords de la facette en </w:t>
      </w:r>
      <w:proofErr w:type="spellStart"/>
      <w:r w:rsidR="00D114A1" w:rsidRPr="00014FBC">
        <w:rPr>
          <w:rFonts w:ascii="Times New Roman" w:hAnsi="Times New Roman" w:cs="Times New Roman"/>
          <w:bCs/>
          <w:sz w:val="24"/>
          <w:szCs w:val="24"/>
        </w:rPr>
        <w:t>céra</w:t>
      </w:r>
      <w:r w:rsidR="00D114A1" w:rsidRPr="00014FBC">
        <w:rPr>
          <w:rFonts w:ascii="Times New Roman" w:hAnsi="Times New Roman" w:cs="Times New Roman"/>
          <w:bCs/>
          <w:sz w:val="24"/>
          <w:szCs w:val="24"/>
        </w:rPr>
        <w:softHyphen/>
        <w:t>mique</w:t>
      </w:r>
      <w:proofErr w:type="spellEnd"/>
      <w:r w:rsidR="00D114A1" w:rsidRPr="00014FBC">
        <w:rPr>
          <w:rFonts w:ascii="Times New Roman" w:hAnsi="Times New Roman" w:cs="Times New Roman"/>
          <w:bCs/>
          <w:sz w:val="24"/>
          <w:szCs w:val="24"/>
        </w:rPr>
        <w:t xml:space="preserve"> lors de son élaboration, de son essai c</w:t>
      </w:r>
      <w:r w:rsidR="005245A5">
        <w:rPr>
          <w:rFonts w:ascii="Times New Roman" w:hAnsi="Times New Roman" w:cs="Times New Roman"/>
          <w:bCs/>
          <w:sz w:val="24"/>
          <w:szCs w:val="24"/>
        </w:rPr>
        <w:t xml:space="preserve">linique et de sa mise en place </w:t>
      </w:r>
    </w:p>
    <w:p w:rsidR="00D114A1" w:rsidRPr="00014FBC" w:rsidRDefault="00D114A1" w:rsidP="006214B4">
      <w:pPr>
        <w:pStyle w:val="Corpsdutexte0"/>
        <w:numPr>
          <w:ilvl w:val="0"/>
          <w:numId w:val="67"/>
        </w:numPr>
        <w:spacing w:line="360" w:lineRule="auto"/>
        <w:ind w:right="-425"/>
        <w:contextualSpacing/>
        <w:rPr>
          <w:sz w:val="24"/>
          <w:szCs w:val="24"/>
        </w:rPr>
      </w:pPr>
      <w:r w:rsidRPr="00014FBC">
        <w:rPr>
          <w:rFonts w:ascii="Times New Roman" w:hAnsi="Times New Roman" w:cs="Times New Roman"/>
          <w:bCs/>
          <w:sz w:val="24"/>
          <w:szCs w:val="24"/>
        </w:rPr>
        <w:t>une insertion plus facile de la facette lors de l'essai et du collage</w:t>
      </w:r>
      <w:r w:rsidR="008E179B" w:rsidRPr="00014FBC">
        <w:rPr>
          <w:rFonts w:ascii="Times New Roman" w:hAnsi="Times New Roman" w:cs="Times New Roman"/>
          <w:bCs/>
          <w:sz w:val="24"/>
          <w:szCs w:val="24"/>
        </w:rPr>
        <w:t>.</w:t>
      </w:r>
    </w:p>
    <w:p w:rsidR="00D114A1" w:rsidRPr="00014FBC" w:rsidRDefault="00D114A1" w:rsidP="00445B3B">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
          <w:bCs/>
          <w:sz w:val="24"/>
          <w:szCs w:val="24"/>
        </w:rPr>
        <w:lastRenderedPageBreak/>
        <w:t>La</w:t>
      </w:r>
      <w:r w:rsidR="003607EA" w:rsidRPr="00014FBC">
        <w:rPr>
          <w:rFonts w:ascii="Times New Roman" w:hAnsi="Times New Roman" w:cs="Times New Roman"/>
          <w:b/>
          <w:bCs/>
          <w:sz w:val="24"/>
          <w:szCs w:val="24"/>
        </w:rPr>
        <w:t xml:space="preserve"> limite cervicale est en règle générale </w:t>
      </w:r>
      <w:r w:rsidR="00456BDE" w:rsidRPr="00014FBC">
        <w:rPr>
          <w:rFonts w:ascii="Times New Roman" w:hAnsi="Times New Roman" w:cs="Times New Roman"/>
          <w:b/>
          <w:bCs/>
          <w:sz w:val="24"/>
          <w:szCs w:val="24"/>
        </w:rPr>
        <w:t>supra ou para-gingivale</w:t>
      </w:r>
      <w:r w:rsidR="00456BDE" w:rsidRPr="00014FBC">
        <w:rPr>
          <w:rFonts w:ascii="Times New Roman" w:hAnsi="Times New Roman" w:cs="Times New Roman"/>
          <w:bCs/>
          <w:sz w:val="24"/>
          <w:szCs w:val="24"/>
        </w:rPr>
        <w:t xml:space="preserve"> </w:t>
      </w:r>
      <w:r w:rsidR="00D75A90" w:rsidRPr="00014FBC">
        <w:rPr>
          <w:rFonts w:ascii="Times New Roman" w:hAnsi="Times New Roman" w:cs="Times New Roman"/>
          <w:bCs/>
          <w:sz w:val="24"/>
          <w:szCs w:val="24"/>
        </w:rPr>
        <w:t>(très</w:t>
      </w:r>
      <w:r w:rsidR="003607EA" w:rsidRPr="00014FBC">
        <w:rPr>
          <w:rFonts w:ascii="Times New Roman" w:hAnsi="Times New Roman" w:cs="Times New Roman"/>
          <w:bCs/>
          <w:sz w:val="24"/>
          <w:szCs w:val="24"/>
        </w:rPr>
        <w:t xml:space="preserve"> légèrement sous-gingivale </w:t>
      </w:r>
      <w:r w:rsidR="00456BDE" w:rsidRPr="00014FBC">
        <w:rPr>
          <w:rFonts w:ascii="Times New Roman" w:hAnsi="Times New Roman" w:cs="Times New Roman"/>
          <w:bCs/>
          <w:sz w:val="24"/>
          <w:szCs w:val="24"/>
        </w:rPr>
        <w:t>dans</w:t>
      </w:r>
      <w:r w:rsidR="003607EA" w:rsidRPr="00014FBC">
        <w:rPr>
          <w:rFonts w:ascii="Times New Roman" w:hAnsi="Times New Roman" w:cs="Times New Roman"/>
          <w:bCs/>
          <w:sz w:val="24"/>
          <w:szCs w:val="24"/>
        </w:rPr>
        <w:t xml:space="preserve"> les cas de colorations marquées)</w:t>
      </w:r>
      <w:r w:rsidRPr="00014FBC">
        <w:rPr>
          <w:rFonts w:ascii="Times New Roman" w:hAnsi="Times New Roman" w:cs="Times New Roman"/>
          <w:bCs/>
          <w:sz w:val="24"/>
          <w:szCs w:val="24"/>
        </w:rPr>
        <w:t xml:space="preserve"> pour les raisons suivantes :</w:t>
      </w:r>
    </w:p>
    <w:p w:rsidR="00316725" w:rsidRPr="00014FBC" w:rsidRDefault="00316725" w:rsidP="005245A5">
      <w:pPr>
        <w:pStyle w:val="Corpsdutexte0"/>
        <w:spacing w:after="0" w:line="240" w:lineRule="auto"/>
        <w:ind w:right="-425"/>
        <w:contextualSpacing/>
        <w:rPr>
          <w:rFonts w:ascii="Times New Roman" w:hAnsi="Times New Roman" w:cs="Times New Roman"/>
          <w:bCs/>
          <w:sz w:val="24"/>
          <w:szCs w:val="24"/>
        </w:rPr>
      </w:pPr>
    </w:p>
    <w:p w:rsidR="00D114A1" w:rsidRPr="00014FBC" w:rsidRDefault="0075437B" w:rsidP="00CF7989">
      <w:pPr>
        <w:pStyle w:val="Corpsdutexte0"/>
        <w:numPr>
          <w:ilvl w:val="0"/>
          <w:numId w:val="68"/>
        </w:numPr>
        <w:spacing w:line="360" w:lineRule="auto"/>
        <w:ind w:left="851" w:right="-425"/>
        <w:contextualSpacing/>
        <w:rPr>
          <w:rFonts w:ascii="Times New Roman" w:hAnsi="Times New Roman" w:cs="Times New Roman"/>
          <w:bCs/>
          <w:sz w:val="24"/>
          <w:szCs w:val="24"/>
        </w:rPr>
      </w:pPr>
      <w:r>
        <w:rPr>
          <w:rFonts w:ascii="Times New Roman" w:hAnsi="Times New Roman" w:cs="Times New Roman"/>
          <w:bCs/>
          <w:sz w:val="24"/>
          <w:szCs w:val="24"/>
        </w:rPr>
        <w:t>L</w:t>
      </w:r>
      <w:r w:rsidR="00D114A1" w:rsidRPr="00014FBC">
        <w:rPr>
          <w:rFonts w:ascii="Times New Roman" w:hAnsi="Times New Roman" w:cs="Times New Roman"/>
          <w:bCs/>
          <w:sz w:val="24"/>
          <w:szCs w:val="24"/>
        </w:rPr>
        <w:t>a surface d'émail est plus étendue ;</w:t>
      </w:r>
    </w:p>
    <w:p w:rsidR="00D114A1" w:rsidRPr="00014FBC" w:rsidRDefault="0075437B" w:rsidP="00CF7989">
      <w:pPr>
        <w:pStyle w:val="Corpsdutexte0"/>
        <w:numPr>
          <w:ilvl w:val="0"/>
          <w:numId w:val="68"/>
        </w:numPr>
        <w:spacing w:line="360" w:lineRule="auto"/>
        <w:ind w:left="851" w:right="-425"/>
        <w:contextualSpacing/>
        <w:rPr>
          <w:rFonts w:ascii="Times New Roman" w:hAnsi="Times New Roman" w:cs="Times New Roman"/>
          <w:bCs/>
          <w:sz w:val="24"/>
          <w:szCs w:val="24"/>
        </w:rPr>
      </w:pPr>
      <w:r>
        <w:rPr>
          <w:rFonts w:ascii="Times New Roman" w:hAnsi="Times New Roman" w:cs="Times New Roman"/>
          <w:bCs/>
          <w:sz w:val="24"/>
          <w:szCs w:val="24"/>
        </w:rPr>
        <w:t>L</w:t>
      </w:r>
      <w:r w:rsidR="00D114A1" w:rsidRPr="00014FBC">
        <w:rPr>
          <w:rFonts w:ascii="Times New Roman" w:hAnsi="Times New Roman" w:cs="Times New Roman"/>
          <w:bCs/>
          <w:sz w:val="24"/>
          <w:szCs w:val="24"/>
        </w:rPr>
        <w:t>e contrôle de l'humidité est simplifié ;</w:t>
      </w:r>
    </w:p>
    <w:p w:rsidR="00D114A1" w:rsidRPr="00014FBC" w:rsidRDefault="0075437B" w:rsidP="00CF7989">
      <w:pPr>
        <w:pStyle w:val="Corpsdutexte0"/>
        <w:numPr>
          <w:ilvl w:val="0"/>
          <w:numId w:val="68"/>
        </w:numPr>
        <w:spacing w:line="360" w:lineRule="auto"/>
        <w:ind w:left="851" w:right="-425"/>
        <w:contextualSpacing/>
        <w:rPr>
          <w:rFonts w:ascii="Times New Roman" w:hAnsi="Times New Roman" w:cs="Times New Roman"/>
          <w:bCs/>
          <w:sz w:val="24"/>
          <w:szCs w:val="24"/>
        </w:rPr>
      </w:pPr>
      <w:r>
        <w:rPr>
          <w:rFonts w:ascii="Times New Roman" w:hAnsi="Times New Roman" w:cs="Times New Roman"/>
          <w:bCs/>
          <w:sz w:val="24"/>
          <w:szCs w:val="24"/>
        </w:rPr>
        <w:t>L</w:t>
      </w:r>
      <w:r w:rsidR="00D114A1" w:rsidRPr="00014FBC">
        <w:rPr>
          <w:rFonts w:ascii="Times New Roman" w:hAnsi="Times New Roman" w:cs="Times New Roman"/>
          <w:bCs/>
          <w:sz w:val="24"/>
          <w:szCs w:val="24"/>
        </w:rPr>
        <w:t xml:space="preserve">a précision de l'adaptation marginale peut être </w:t>
      </w:r>
      <w:r w:rsidR="008E458C" w:rsidRPr="00014FBC">
        <w:rPr>
          <w:rFonts w:ascii="Times New Roman" w:hAnsi="Times New Roman" w:cs="Times New Roman"/>
          <w:bCs/>
          <w:sz w:val="24"/>
          <w:szCs w:val="24"/>
        </w:rPr>
        <w:t>contrôlée</w:t>
      </w:r>
      <w:r w:rsidR="00D114A1" w:rsidRPr="00014FBC">
        <w:rPr>
          <w:rFonts w:ascii="Times New Roman" w:hAnsi="Times New Roman" w:cs="Times New Roman"/>
          <w:bCs/>
          <w:sz w:val="24"/>
          <w:szCs w:val="24"/>
        </w:rPr>
        <w:t xml:space="preserve"> visuellement ;</w:t>
      </w:r>
    </w:p>
    <w:p w:rsidR="00D114A1" w:rsidRPr="00014FBC" w:rsidRDefault="0075437B" w:rsidP="00CF7989">
      <w:pPr>
        <w:pStyle w:val="Corpsdutexte0"/>
        <w:numPr>
          <w:ilvl w:val="0"/>
          <w:numId w:val="68"/>
        </w:numPr>
        <w:spacing w:line="360" w:lineRule="auto"/>
        <w:ind w:left="851" w:right="-425"/>
        <w:contextualSpacing/>
        <w:rPr>
          <w:rFonts w:ascii="Times New Roman" w:hAnsi="Times New Roman" w:cs="Times New Roman"/>
          <w:bCs/>
          <w:sz w:val="24"/>
          <w:szCs w:val="24"/>
        </w:rPr>
      </w:pPr>
      <w:r>
        <w:rPr>
          <w:rFonts w:ascii="Times New Roman" w:hAnsi="Times New Roman" w:cs="Times New Roman"/>
          <w:bCs/>
          <w:sz w:val="24"/>
          <w:szCs w:val="24"/>
        </w:rPr>
        <w:t>L</w:t>
      </w:r>
      <w:r w:rsidR="00D114A1" w:rsidRPr="00014FBC">
        <w:rPr>
          <w:rFonts w:ascii="Times New Roman" w:hAnsi="Times New Roman" w:cs="Times New Roman"/>
          <w:bCs/>
          <w:sz w:val="24"/>
          <w:szCs w:val="24"/>
        </w:rPr>
        <w:t>es bords sont accessibles à la finition et au polissage.</w:t>
      </w:r>
    </w:p>
    <w:p w:rsidR="00D114A1" w:rsidRPr="00014FBC" w:rsidRDefault="0075437B" w:rsidP="00CF7989">
      <w:pPr>
        <w:pStyle w:val="Corpsdutexte0"/>
        <w:numPr>
          <w:ilvl w:val="0"/>
          <w:numId w:val="68"/>
        </w:numPr>
        <w:spacing w:line="360" w:lineRule="auto"/>
        <w:ind w:left="851" w:right="-425"/>
        <w:contextualSpacing/>
        <w:rPr>
          <w:rFonts w:ascii="Times New Roman" w:hAnsi="Times New Roman" w:cs="Times New Roman"/>
          <w:bCs/>
          <w:sz w:val="24"/>
          <w:szCs w:val="24"/>
        </w:rPr>
      </w:pPr>
      <w:r>
        <w:rPr>
          <w:rFonts w:ascii="Times New Roman" w:hAnsi="Times New Roman" w:cs="Times New Roman"/>
          <w:bCs/>
          <w:sz w:val="24"/>
          <w:szCs w:val="24"/>
        </w:rPr>
        <w:t>L</w:t>
      </w:r>
      <w:r w:rsidR="00D114A1" w:rsidRPr="00014FBC">
        <w:rPr>
          <w:rFonts w:ascii="Times New Roman" w:hAnsi="Times New Roman" w:cs="Times New Roman"/>
          <w:bCs/>
          <w:sz w:val="24"/>
          <w:szCs w:val="24"/>
        </w:rPr>
        <w:t>es bords sont accessibles à la maintenance et l'</w:t>
      </w:r>
      <w:r w:rsidR="008E458C" w:rsidRPr="00014FBC">
        <w:rPr>
          <w:rFonts w:ascii="Times New Roman" w:hAnsi="Times New Roman" w:cs="Times New Roman"/>
          <w:bCs/>
          <w:sz w:val="24"/>
          <w:szCs w:val="24"/>
        </w:rPr>
        <w:t>hygiène</w:t>
      </w:r>
      <w:r w:rsidR="00D114A1" w:rsidRPr="00014FBC">
        <w:rPr>
          <w:rFonts w:ascii="Times New Roman" w:hAnsi="Times New Roman" w:cs="Times New Roman"/>
          <w:bCs/>
          <w:sz w:val="24"/>
          <w:szCs w:val="24"/>
        </w:rPr>
        <w:t xml:space="preserve"> buccale.</w:t>
      </w:r>
      <w:r w:rsidR="00D75A90" w:rsidRPr="00014FBC">
        <w:rPr>
          <w:rFonts w:ascii="Times New Roman" w:hAnsi="Times New Roman" w:cs="Times New Roman"/>
          <w:bCs/>
          <w:sz w:val="24"/>
          <w:szCs w:val="24"/>
        </w:rPr>
        <w:t xml:space="preserve"> </w:t>
      </w:r>
    </w:p>
    <w:p w:rsidR="001053C8" w:rsidRPr="00014FBC" w:rsidRDefault="001053C8" w:rsidP="00014FBC">
      <w:pPr>
        <w:pStyle w:val="Corpsdutexte0"/>
        <w:spacing w:line="240" w:lineRule="auto"/>
        <w:ind w:left="218" w:right="-425"/>
        <w:contextualSpacing/>
        <w:rPr>
          <w:rFonts w:ascii="Times New Roman" w:hAnsi="Times New Roman" w:cs="Times New Roman"/>
          <w:bCs/>
          <w:sz w:val="24"/>
          <w:szCs w:val="24"/>
        </w:rPr>
      </w:pPr>
    </w:p>
    <w:p w:rsidR="00445B3B" w:rsidRPr="00014FBC" w:rsidRDefault="003607EA" w:rsidP="00445B3B">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Il est fortement déconseillé d'enfouir la limite cervi</w:t>
      </w:r>
      <w:r w:rsidR="00456BDE" w:rsidRPr="00014FBC">
        <w:rPr>
          <w:rFonts w:ascii="Times New Roman" w:hAnsi="Times New Roman" w:cs="Times New Roman"/>
          <w:bCs/>
          <w:sz w:val="24"/>
          <w:szCs w:val="24"/>
        </w:rPr>
        <w:t xml:space="preserve">cale dans le </w:t>
      </w:r>
      <w:proofErr w:type="spellStart"/>
      <w:r w:rsidR="00456BDE" w:rsidRPr="00014FBC">
        <w:rPr>
          <w:rFonts w:ascii="Times New Roman" w:hAnsi="Times New Roman" w:cs="Times New Roman"/>
          <w:bCs/>
          <w:sz w:val="24"/>
          <w:szCs w:val="24"/>
        </w:rPr>
        <w:t>sulcus</w:t>
      </w:r>
      <w:proofErr w:type="spellEnd"/>
      <w:r w:rsidR="00456BDE" w:rsidRPr="00014FBC">
        <w:rPr>
          <w:rFonts w:ascii="Times New Roman" w:hAnsi="Times New Roman" w:cs="Times New Roman"/>
          <w:bCs/>
          <w:sz w:val="24"/>
          <w:szCs w:val="24"/>
        </w:rPr>
        <w:t xml:space="preserve"> gingival</w:t>
      </w:r>
      <w:r w:rsidRPr="00014FBC">
        <w:rPr>
          <w:rFonts w:ascii="Times New Roman" w:hAnsi="Times New Roman" w:cs="Times New Roman"/>
          <w:bCs/>
          <w:sz w:val="24"/>
          <w:szCs w:val="24"/>
        </w:rPr>
        <w:t xml:space="preserve">. </w:t>
      </w:r>
    </w:p>
    <w:p w:rsidR="003607EA" w:rsidRDefault="003607EA" w:rsidP="00445B3B">
      <w:pPr>
        <w:pStyle w:val="Corpsdutexte0"/>
        <w:spacing w:line="360" w:lineRule="auto"/>
        <w:ind w:right="-425"/>
        <w:contextualSpacing/>
        <w:rPr>
          <w:rFonts w:ascii="Times New Roman" w:hAnsi="Times New Roman" w:cs="Times New Roman"/>
          <w:b/>
          <w:bCs/>
          <w:sz w:val="24"/>
          <w:szCs w:val="24"/>
        </w:rPr>
      </w:pPr>
      <w:r w:rsidRPr="00014FBC">
        <w:rPr>
          <w:rFonts w:ascii="Times New Roman" w:hAnsi="Times New Roman" w:cs="Times New Roman"/>
          <w:bCs/>
          <w:sz w:val="24"/>
          <w:szCs w:val="24"/>
        </w:rPr>
        <w:t xml:space="preserve">Les limites cervicales des facettes en céramique sont en général invisibles (en raison de leurs propriétés optiques) et </w:t>
      </w:r>
      <w:r w:rsidR="00995B0C" w:rsidRPr="00014FBC">
        <w:rPr>
          <w:rFonts w:ascii="Times New Roman" w:hAnsi="Times New Roman" w:cs="Times New Roman"/>
          <w:bCs/>
          <w:sz w:val="24"/>
          <w:szCs w:val="24"/>
        </w:rPr>
        <w:t>assurent</w:t>
      </w:r>
      <w:r w:rsidRPr="00014FBC">
        <w:rPr>
          <w:rFonts w:ascii="Times New Roman" w:hAnsi="Times New Roman" w:cs="Times New Roman"/>
          <w:bCs/>
          <w:sz w:val="24"/>
          <w:szCs w:val="24"/>
        </w:rPr>
        <w:t xml:space="preserve"> un profil d'émergence</w:t>
      </w:r>
      <w:r w:rsidR="003F12B8" w:rsidRPr="00014FBC">
        <w:rPr>
          <w:rFonts w:ascii="Times New Roman" w:hAnsi="Times New Roman" w:cs="Times New Roman"/>
          <w:bCs/>
          <w:sz w:val="24"/>
          <w:szCs w:val="24"/>
        </w:rPr>
        <w:t>*</w:t>
      </w:r>
      <w:r w:rsidRPr="00014FBC">
        <w:rPr>
          <w:rFonts w:ascii="Times New Roman" w:hAnsi="Times New Roman" w:cs="Times New Roman"/>
          <w:bCs/>
          <w:sz w:val="24"/>
          <w:szCs w:val="24"/>
        </w:rPr>
        <w:t xml:space="preserve"> adéquat.</w:t>
      </w:r>
      <w:r w:rsidR="00456BDE"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w:t>
      </w:r>
      <w:r w:rsidR="00014FBC" w:rsidRPr="00014FBC">
        <w:rPr>
          <w:rFonts w:ascii="Times New Roman" w:hAnsi="Times New Roman" w:cs="Times New Roman"/>
          <w:b/>
          <w:bCs/>
          <w:sz w:val="24"/>
          <w:szCs w:val="24"/>
        </w:rPr>
        <w:t>14,</w:t>
      </w:r>
      <w:r w:rsidR="005E4625" w:rsidRPr="00014FBC">
        <w:rPr>
          <w:rFonts w:ascii="Times New Roman" w:hAnsi="Times New Roman" w:cs="Times New Roman"/>
          <w:b/>
          <w:bCs/>
          <w:sz w:val="24"/>
          <w:szCs w:val="24"/>
        </w:rPr>
        <w:t xml:space="preserve"> 53</w:t>
      </w:r>
      <w:r w:rsidR="00456BDE" w:rsidRPr="00014FBC">
        <w:rPr>
          <w:rFonts w:ascii="Times New Roman" w:hAnsi="Times New Roman" w:cs="Times New Roman"/>
          <w:b/>
          <w:bCs/>
          <w:sz w:val="24"/>
          <w:szCs w:val="24"/>
        </w:rPr>
        <w:t>]</w:t>
      </w:r>
    </w:p>
    <w:p w:rsidR="00014FBC" w:rsidRDefault="00014FBC" w:rsidP="00445B3B">
      <w:pPr>
        <w:pStyle w:val="Corpsdutexte0"/>
        <w:spacing w:line="360" w:lineRule="auto"/>
        <w:ind w:right="-425"/>
        <w:contextualSpacing/>
        <w:rPr>
          <w:rFonts w:ascii="Times New Roman" w:hAnsi="Times New Roman" w:cs="Times New Roman"/>
          <w:b/>
          <w:bCs/>
          <w:sz w:val="24"/>
          <w:szCs w:val="24"/>
        </w:rPr>
      </w:pPr>
    </w:p>
    <w:p w:rsidR="00316725" w:rsidRPr="005245A5" w:rsidRDefault="00014FBC" w:rsidP="005245A5">
      <w:pPr>
        <w:pStyle w:val="Corpsdutexte0"/>
        <w:spacing w:line="276" w:lineRule="auto"/>
        <w:ind w:right="-425"/>
        <w:contextualSpacing/>
        <w:rPr>
          <w:rFonts w:ascii="Times New Roman" w:hAnsi="Times New Roman" w:cs="Times New Roman"/>
          <w:b/>
          <w:bCs/>
          <w:sz w:val="24"/>
          <w:szCs w:val="24"/>
        </w:rPr>
      </w:pPr>
      <w:r w:rsidRPr="005245A5">
        <w:rPr>
          <w:rFonts w:ascii="Times New Roman" w:hAnsi="Times New Roman" w:cs="Times New Roman"/>
          <w:b/>
          <w:bCs/>
          <w:noProof/>
          <w:sz w:val="28"/>
          <w:szCs w:val="28"/>
          <w:u w:val="single"/>
          <w:lang w:eastAsia="fr-FR"/>
        </w:rPr>
        <w:drawing>
          <wp:anchor distT="0" distB="0" distL="114300" distR="114300" simplePos="0" relativeHeight="251721728" behindDoc="0" locked="0" layoutInCell="1" allowOverlap="1">
            <wp:simplePos x="0" y="0"/>
            <wp:positionH relativeFrom="column">
              <wp:posOffset>4723765</wp:posOffset>
            </wp:positionH>
            <wp:positionV relativeFrom="paragraph">
              <wp:posOffset>37465</wp:posOffset>
            </wp:positionV>
            <wp:extent cx="1055370" cy="1388110"/>
            <wp:effectExtent l="19050" t="0" r="0" b="0"/>
            <wp:wrapSquare wrapText="bothSides"/>
            <wp:docPr id="60" name="Image 1" descr="Capturecong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ongé.PNG"/>
                    <pic:cNvPicPr/>
                  </pic:nvPicPr>
                  <pic:blipFill>
                    <a:blip r:embed="rId94" cstate="print"/>
                    <a:stretch>
                      <a:fillRect/>
                    </a:stretch>
                  </pic:blipFill>
                  <pic:spPr>
                    <a:xfrm>
                      <a:off x="0" y="0"/>
                      <a:ext cx="1055370" cy="1388110"/>
                    </a:xfrm>
                    <a:prstGeom prst="rect">
                      <a:avLst/>
                    </a:prstGeom>
                  </pic:spPr>
                </pic:pic>
              </a:graphicData>
            </a:graphic>
          </wp:anchor>
        </w:drawing>
      </w:r>
      <w:r w:rsidR="00316725" w:rsidRPr="005245A5">
        <w:rPr>
          <w:rFonts w:ascii="Times New Roman" w:hAnsi="Times New Roman" w:cs="Times New Roman"/>
          <w:b/>
          <w:bCs/>
          <w:sz w:val="28"/>
          <w:szCs w:val="28"/>
          <w:u w:val="single"/>
        </w:rPr>
        <w:t>Protocole </w:t>
      </w:r>
      <w:r w:rsidR="00316725" w:rsidRPr="005245A5">
        <w:rPr>
          <w:rFonts w:ascii="Times New Roman" w:hAnsi="Times New Roman" w:cs="Times New Roman"/>
          <w:b/>
          <w:bCs/>
          <w:sz w:val="28"/>
          <w:szCs w:val="28"/>
        </w:rPr>
        <w:t>:</w:t>
      </w:r>
    </w:p>
    <w:p w:rsidR="00316725" w:rsidRPr="005245A5" w:rsidRDefault="00316725" w:rsidP="005245A5">
      <w:pPr>
        <w:pStyle w:val="Corpsdutexte0"/>
        <w:spacing w:line="276" w:lineRule="auto"/>
        <w:ind w:right="-425"/>
        <w:contextualSpacing/>
        <w:rPr>
          <w:rFonts w:ascii="Times New Roman" w:hAnsi="Times New Roman" w:cs="Times New Roman"/>
          <w:b/>
          <w:bCs/>
          <w:sz w:val="24"/>
          <w:szCs w:val="24"/>
        </w:rPr>
      </w:pPr>
    </w:p>
    <w:p w:rsidR="00014FBC" w:rsidRDefault="00316725" w:rsidP="00316725">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Pour tracer la limite cervicale, la fraise à congé diamantée est tenue presque parallèle à la direction du tiers cervical de la face </w:t>
      </w:r>
      <w:r w:rsidR="00014FBC" w:rsidRPr="00014FBC">
        <w:rPr>
          <w:rFonts w:ascii="Times New Roman" w:hAnsi="Times New Roman" w:cs="Times New Roman"/>
          <w:bCs/>
          <w:sz w:val="24"/>
          <w:szCs w:val="24"/>
        </w:rPr>
        <w:t>vestibulaire.</w:t>
      </w:r>
    </w:p>
    <w:p w:rsidR="00014FBC" w:rsidRDefault="00316725" w:rsidP="00014FBC">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Si la profondeur de la préparation à ce niveau est supérieure à 0,3- 0 ,5 mm la dentine est le plus souvent exposée.</w:t>
      </w:r>
      <w:r w:rsidR="001829E5" w:rsidRPr="00014FBC">
        <w:rPr>
          <w:rFonts w:ascii="Times New Roman" w:hAnsi="Times New Roman" w:cs="Times New Roman"/>
          <w:bCs/>
          <w:noProof/>
          <w:sz w:val="24"/>
          <w:szCs w:val="24"/>
          <w:lang w:eastAsia="fr-FR"/>
        </w:rPr>
        <w:t xml:space="preserve"> </w:t>
      </w:r>
      <w:r w:rsidR="00995B0C" w:rsidRPr="00014FBC">
        <w:rPr>
          <w:rFonts w:ascii="Times New Roman" w:hAnsi="Times New Roman" w:cs="Times New Roman"/>
          <w:bCs/>
          <w:sz w:val="24"/>
          <w:szCs w:val="24"/>
        </w:rPr>
        <w:t xml:space="preserve">(Fig.8-24).                                                                                             </w:t>
      </w:r>
      <w:r w:rsidR="00014FBC">
        <w:rPr>
          <w:rFonts w:ascii="Times New Roman" w:hAnsi="Times New Roman" w:cs="Times New Roman"/>
          <w:bCs/>
          <w:sz w:val="24"/>
          <w:szCs w:val="24"/>
        </w:rPr>
        <w:t xml:space="preserve">                       </w:t>
      </w:r>
      <w:r w:rsidR="00995B0C" w:rsidRPr="00014FBC">
        <w:rPr>
          <w:rFonts w:ascii="Times New Roman" w:hAnsi="Times New Roman" w:cs="Times New Roman"/>
          <w:bCs/>
          <w:sz w:val="24"/>
          <w:szCs w:val="24"/>
        </w:rPr>
        <w:t xml:space="preserve">  </w:t>
      </w:r>
      <w:r w:rsidR="00014FBC">
        <w:rPr>
          <w:rFonts w:ascii="Times New Roman" w:hAnsi="Times New Roman" w:cs="Times New Roman"/>
          <w:bCs/>
          <w:sz w:val="24"/>
          <w:szCs w:val="24"/>
        </w:rPr>
        <w:t xml:space="preserve">              </w:t>
      </w:r>
    </w:p>
    <w:p w:rsidR="00316725" w:rsidRPr="00014FBC" w:rsidRDefault="00014FBC" w:rsidP="00014FBC">
      <w:pPr>
        <w:pStyle w:val="Corpsdutexte0"/>
        <w:spacing w:after="0" w:line="24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00995B0C" w:rsidRPr="00014FBC">
        <w:rPr>
          <w:rFonts w:ascii="Times New Roman" w:hAnsi="Times New Roman" w:cs="Times New Roman"/>
          <w:b/>
          <w:bCs/>
          <w:sz w:val="24"/>
          <w:szCs w:val="24"/>
        </w:rPr>
        <w:t>Fig.8-24</w:t>
      </w:r>
      <w:r w:rsidR="00995B0C"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[29</w:t>
      </w:r>
      <w:r w:rsidR="00995B0C" w:rsidRPr="00014FBC">
        <w:rPr>
          <w:rFonts w:ascii="Times New Roman" w:hAnsi="Times New Roman" w:cs="Times New Roman"/>
          <w:b/>
          <w:bCs/>
          <w:sz w:val="24"/>
          <w:szCs w:val="24"/>
        </w:rPr>
        <w:t>]</w:t>
      </w:r>
    </w:p>
    <w:p w:rsidR="003F12B8" w:rsidRPr="00014FBC" w:rsidRDefault="003F12B8" w:rsidP="003607EA">
      <w:pPr>
        <w:pStyle w:val="Corpsdutexte0"/>
        <w:spacing w:line="360" w:lineRule="auto"/>
        <w:ind w:right="-709"/>
        <w:contextualSpacing/>
        <w:rPr>
          <w:rFonts w:ascii="Times New Roman" w:hAnsi="Times New Roman" w:cs="Times New Roman"/>
          <w:bCs/>
          <w:sz w:val="24"/>
          <w:szCs w:val="24"/>
        </w:rPr>
      </w:pPr>
    </w:p>
    <w:p w:rsidR="003607EA" w:rsidRPr="005245A5" w:rsidRDefault="003F12B8" w:rsidP="005245A5">
      <w:pPr>
        <w:pStyle w:val="Corpsdutexte0"/>
        <w:spacing w:line="360" w:lineRule="auto"/>
        <w:ind w:left="2268" w:right="-709" w:hanging="1134"/>
        <w:contextualSpacing/>
        <w:rPr>
          <w:rFonts w:ascii="Times New Roman" w:hAnsi="Times New Roman" w:cs="Times New Roman"/>
          <w:b/>
          <w:bCs/>
          <w:sz w:val="24"/>
          <w:szCs w:val="24"/>
        </w:rPr>
      </w:pPr>
      <w:r w:rsidRPr="00014FBC">
        <w:rPr>
          <w:rFonts w:ascii="Times New Roman" w:hAnsi="Times New Roman" w:cs="Times New Roman"/>
          <w:b/>
          <w:bCs/>
          <w:sz w:val="28"/>
          <w:szCs w:val="28"/>
        </w:rPr>
        <w:t>8.4</w:t>
      </w:r>
      <w:r w:rsidR="008E458C" w:rsidRPr="00014FBC">
        <w:rPr>
          <w:rFonts w:ascii="Times New Roman" w:hAnsi="Times New Roman" w:cs="Times New Roman"/>
          <w:b/>
          <w:bCs/>
          <w:sz w:val="28"/>
          <w:szCs w:val="28"/>
        </w:rPr>
        <w:t xml:space="preserve">.4.3  </w:t>
      </w:r>
      <w:r w:rsidR="007D0C97" w:rsidRPr="00014FBC">
        <w:rPr>
          <w:rFonts w:ascii="Times New Roman" w:hAnsi="Times New Roman" w:cs="Times New Roman"/>
          <w:b/>
          <w:bCs/>
          <w:sz w:val="28"/>
          <w:szCs w:val="28"/>
        </w:rPr>
        <w:t>Préparation de</w:t>
      </w:r>
      <w:r w:rsidR="008E458C" w:rsidRPr="00014FBC">
        <w:rPr>
          <w:rFonts w:ascii="Times New Roman" w:hAnsi="Times New Roman" w:cs="Times New Roman"/>
          <w:b/>
          <w:bCs/>
          <w:sz w:val="28"/>
          <w:szCs w:val="28"/>
        </w:rPr>
        <w:t xml:space="preserve"> la face proximale :</w:t>
      </w:r>
    </w:p>
    <w:p w:rsidR="009522BD" w:rsidRPr="005245A5" w:rsidRDefault="009522BD" w:rsidP="005245A5">
      <w:pPr>
        <w:pStyle w:val="Corpsdutexte0"/>
        <w:spacing w:after="0" w:line="276" w:lineRule="auto"/>
        <w:ind w:left="1701" w:right="-709" w:hanging="992"/>
        <w:contextualSpacing/>
        <w:rPr>
          <w:rFonts w:ascii="Times New Roman" w:hAnsi="Times New Roman" w:cs="Times New Roman"/>
          <w:b/>
          <w:bCs/>
          <w:sz w:val="24"/>
          <w:szCs w:val="24"/>
        </w:rPr>
      </w:pPr>
    </w:p>
    <w:p w:rsidR="00D96EDF" w:rsidRDefault="009522BD" w:rsidP="003F12B8">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La préparation des faces proximales est réalisée ave</w:t>
      </w:r>
      <w:r w:rsidR="00C35C0F" w:rsidRPr="00014FBC">
        <w:rPr>
          <w:rFonts w:ascii="Times New Roman" w:hAnsi="Times New Roman" w:cs="Times New Roman"/>
          <w:bCs/>
          <w:sz w:val="24"/>
          <w:szCs w:val="24"/>
        </w:rPr>
        <w:t xml:space="preserve">c les instruments TFC3 et TFC4. </w:t>
      </w:r>
      <w:r w:rsidR="005E4625" w:rsidRPr="00014FBC">
        <w:rPr>
          <w:rFonts w:ascii="Times New Roman" w:hAnsi="Times New Roman" w:cs="Times New Roman"/>
          <w:b/>
          <w:bCs/>
          <w:sz w:val="24"/>
          <w:szCs w:val="24"/>
        </w:rPr>
        <w:t>[53</w:t>
      </w:r>
      <w:r w:rsidR="00ED0B53" w:rsidRPr="00014FBC">
        <w:rPr>
          <w:rFonts w:ascii="Times New Roman" w:hAnsi="Times New Roman" w:cs="Times New Roman"/>
          <w:b/>
          <w:bCs/>
          <w:sz w:val="24"/>
          <w:szCs w:val="24"/>
        </w:rPr>
        <w:t>]</w:t>
      </w:r>
      <w:r w:rsidR="00C35C0F" w:rsidRPr="00014FBC">
        <w:rPr>
          <w:rFonts w:ascii="Times New Roman" w:hAnsi="Times New Roman" w:cs="Times New Roman"/>
          <w:bCs/>
          <w:sz w:val="24"/>
          <w:szCs w:val="24"/>
        </w:rPr>
        <w:t xml:space="preserve"> </w:t>
      </w:r>
    </w:p>
    <w:p w:rsidR="00625423" w:rsidRPr="00D96EDF" w:rsidRDefault="00C35C0F" w:rsidP="003F12B8">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Elle se situe simplement dans le prolongement de la préparation de la face vestibulaire. </w:t>
      </w:r>
      <w:r w:rsidR="005E4625" w:rsidRPr="00014FBC">
        <w:rPr>
          <w:rFonts w:ascii="Times New Roman" w:hAnsi="Times New Roman" w:cs="Times New Roman"/>
          <w:b/>
          <w:bCs/>
          <w:sz w:val="24"/>
          <w:szCs w:val="24"/>
        </w:rPr>
        <w:t>[29</w:t>
      </w:r>
      <w:r w:rsidR="00ED0B53" w:rsidRPr="00014FBC">
        <w:rPr>
          <w:rFonts w:ascii="Times New Roman" w:hAnsi="Times New Roman" w:cs="Times New Roman"/>
          <w:b/>
          <w:bCs/>
          <w:sz w:val="24"/>
          <w:szCs w:val="24"/>
        </w:rPr>
        <w:t>]</w:t>
      </w:r>
    </w:p>
    <w:p w:rsidR="002034F4" w:rsidRPr="00014FBC" w:rsidRDefault="002034F4" w:rsidP="00014FBC">
      <w:pPr>
        <w:pStyle w:val="Corpsdutexte0"/>
        <w:spacing w:after="0" w:line="240" w:lineRule="auto"/>
        <w:ind w:right="-709"/>
        <w:contextualSpacing/>
        <w:rPr>
          <w:rFonts w:ascii="Times New Roman" w:hAnsi="Times New Roman" w:cs="Times New Roman"/>
          <w:b/>
          <w:bCs/>
          <w:color w:val="7030A0"/>
          <w:sz w:val="24"/>
          <w:szCs w:val="24"/>
        </w:rPr>
      </w:pPr>
    </w:p>
    <w:p w:rsidR="00287F7A" w:rsidRPr="00014FBC" w:rsidRDefault="00287F7A" w:rsidP="005E4625">
      <w:pPr>
        <w:pStyle w:val="Corpsdutexte0"/>
        <w:spacing w:line="360" w:lineRule="auto"/>
        <w:ind w:right="-850"/>
        <w:contextualSpacing/>
        <w:rPr>
          <w:rFonts w:ascii="Times New Roman" w:hAnsi="Times New Roman" w:cs="Times New Roman"/>
          <w:bCs/>
          <w:sz w:val="24"/>
          <w:szCs w:val="24"/>
        </w:rPr>
      </w:pPr>
      <w:r w:rsidRPr="00014FBC">
        <w:rPr>
          <w:rFonts w:ascii="Times New Roman" w:hAnsi="Times New Roman" w:cs="Times New Roman"/>
          <w:bCs/>
          <w:sz w:val="24"/>
          <w:szCs w:val="24"/>
        </w:rPr>
        <w:t>Deux principes cardinaux doivent être observés lors de cette étape de la préparation :</w:t>
      </w:r>
      <w:r w:rsidR="0075437B">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[53</w:t>
      </w:r>
      <w:r w:rsidR="003F12B8" w:rsidRPr="00014FBC">
        <w:rPr>
          <w:rFonts w:ascii="Times New Roman" w:hAnsi="Times New Roman" w:cs="Times New Roman"/>
          <w:b/>
          <w:bCs/>
          <w:sz w:val="24"/>
          <w:szCs w:val="24"/>
        </w:rPr>
        <w:t>]</w:t>
      </w:r>
    </w:p>
    <w:p w:rsidR="003F12B8" w:rsidRPr="00014FBC" w:rsidRDefault="003F12B8" w:rsidP="00014FBC">
      <w:pPr>
        <w:pStyle w:val="Corpsdutexte0"/>
        <w:spacing w:after="0" w:line="240" w:lineRule="auto"/>
        <w:ind w:right="-709"/>
        <w:contextualSpacing/>
        <w:rPr>
          <w:rFonts w:ascii="Times New Roman" w:hAnsi="Times New Roman" w:cs="Times New Roman"/>
          <w:bCs/>
          <w:sz w:val="24"/>
          <w:szCs w:val="24"/>
        </w:rPr>
      </w:pPr>
    </w:p>
    <w:p w:rsidR="00287F7A" w:rsidRPr="00014FBC" w:rsidRDefault="0075437B" w:rsidP="0075437B">
      <w:pPr>
        <w:pStyle w:val="Corpsdutexte0"/>
        <w:numPr>
          <w:ilvl w:val="0"/>
          <w:numId w:val="102"/>
        </w:numPr>
        <w:spacing w:line="36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P</w:t>
      </w:r>
      <w:r w:rsidR="00287F7A" w:rsidRPr="00014FBC">
        <w:rPr>
          <w:rFonts w:ascii="Times New Roman" w:hAnsi="Times New Roman" w:cs="Times New Roman"/>
          <w:bCs/>
          <w:sz w:val="24"/>
          <w:szCs w:val="24"/>
        </w:rPr>
        <w:t>réserver les contacts proximaux ;</w:t>
      </w:r>
    </w:p>
    <w:p w:rsidR="00287F7A" w:rsidRPr="00014FBC" w:rsidRDefault="0075437B" w:rsidP="0075437B">
      <w:pPr>
        <w:pStyle w:val="Corpsdutexte0"/>
        <w:numPr>
          <w:ilvl w:val="0"/>
          <w:numId w:val="102"/>
        </w:numPr>
        <w:spacing w:line="36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P</w:t>
      </w:r>
      <w:r w:rsidR="00287F7A" w:rsidRPr="00014FBC">
        <w:rPr>
          <w:rFonts w:ascii="Times New Roman" w:hAnsi="Times New Roman" w:cs="Times New Roman"/>
          <w:bCs/>
          <w:sz w:val="24"/>
          <w:szCs w:val="24"/>
        </w:rPr>
        <w:t xml:space="preserve">lacer les limites au-delà de la zone de visibilité. </w:t>
      </w:r>
    </w:p>
    <w:p w:rsidR="003F12B8" w:rsidRPr="00014FBC" w:rsidRDefault="003F12B8" w:rsidP="00D96EDF">
      <w:pPr>
        <w:pStyle w:val="Corpsdutexte0"/>
        <w:spacing w:line="240" w:lineRule="auto"/>
        <w:ind w:right="-709"/>
        <w:contextualSpacing/>
        <w:rPr>
          <w:rFonts w:ascii="Times New Roman" w:hAnsi="Times New Roman" w:cs="Times New Roman"/>
          <w:bCs/>
          <w:sz w:val="24"/>
          <w:szCs w:val="24"/>
        </w:rPr>
      </w:pPr>
    </w:p>
    <w:p w:rsidR="006C7074" w:rsidRPr="005245A5" w:rsidRDefault="006C7074" w:rsidP="006C7074">
      <w:pPr>
        <w:pStyle w:val="Corpsdutexte0"/>
        <w:spacing w:line="360" w:lineRule="auto"/>
        <w:ind w:right="-425"/>
        <w:contextualSpacing/>
        <w:rPr>
          <w:rFonts w:ascii="Times New Roman" w:hAnsi="Times New Roman" w:cs="Times New Roman"/>
          <w:b/>
          <w:bCs/>
          <w:sz w:val="24"/>
          <w:szCs w:val="24"/>
        </w:rPr>
      </w:pPr>
      <w:r>
        <w:rPr>
          <w:rFonts w:ascii="Times New Roman" w:hAnsi="Times New Roman" w:cs="Times New Roman"/>
          <w:bCs/>
          <w:noProof/>
          <w:sz w:val="24"/>
          <w:szCs w:val="24"/>
          <w:lang w:eastAsia="fr-FR"/>
        </w:rPr>
        <w:drawing>
          <wp:anchor distT="0" distB="0" distL="114300" distR="114300" simplePos="0" relativeHeight="251680768" behindDoc="0" locked="0" layoutInCell="1" allowOverlap="1">
            <wp:simplePos x="0" y="0"/>
            <wp:positionH relativeFrom="column">
              <wp:posOffset>4377055</wp:posOffset>
            </wp:positionH>
            <wp:positionV relativeFrom="paragraph">
              <wp:posOffset>16510</wp:posOffset>
            </wp:positionV>
            <wp:extent cx="1498600" cy="1447800"/>
            <wp:effectExtent l="19050" t="0" r="6350" b="0"/>
            <wp:wrapSquare wrapText="bothSides"/>
            <wp:docPr id="83" name="Image 82" descr="Capturehgghgh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ghghgh.PNG"/>
                    <pic:cNvPicPr/>
                  </pic:nvPicPr>
                  <pic:blipFill>
                    <a:blip r:embed="rId95" cstate="print"/>
                    <a:stretch>
                      <a:fillRect/>
                    </a:stretch>
                  </pic:blipFill>
                  <pic:spPr>
                    <a:xfrm>
                      <a:off x="0" y="0"/>
                      <a:ext cx="1498600" cy="1447800"/>
                    </a:xfrm>
                    <a:prstGeom prst="rect">
                      <a:avLst/>
                    </a:prstGeom>
                  </pic:spPr>
                </pic:pic>
              </a:graphicData>
            </a:graphic>
          </wp:anchor>
        </w:drawing>
      </w:r>
      <w:r>
        <w:rPr>
          <w:rFonts w:ascii="Times New Roman" w:hAnsi="Times New Roman" w:cs="Times New Roman"/>
          <w:bCs/>
          <w:noProof/>
          <w:sz w:val="24"/>
          <w:szCs w:val="24"/>
          <w:lang w:eastAsia="fr-FR"/>
        </w:rPr>
        <w:drawing>
          <wp:anchor distT="0" distB="0" distL="114300" distR="114300" simplePos="0" relativeHeight="251678720" behindDoc="0" locked="0" layoutInCell="1" allowOverlap="1">
            <wp:simplePos x="0" y="0"/>
            <wp:positionH relativeFrom="column">
              <wp:posOffset>3335655</wp:posOffset>
            </wp:positionH>
            <wp:positionV relativeFrom="paragraph">
              <wp:posOffset>25400</wp:posOffset>
            </wp:positionV>
            <wp:extent cx="962660" cy="1430655"/>
            <wp:effectExtent l="19050" t="0" r="8890" b="0"/>
            <wp:wrapSquare wrapText="bothSides"/>
            <wp:docPr id="76" name="Image 75" descr="Captureging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ingiv.PNG"/>
                    <pic:cNvPicPr/>
                  </pic:nvPicPr>
                  <pic:blipFill>
                    <a:blip r:embed="rId96" cstate="print"/>
                    <a:stretch>
                      <a:fillRect/>
                    </a:stretch>
                  </pic:blipFill>
                  <pic:spPr>
                    <a:xfrm>
                      <a:off x="0" y="0"/>
                      <a:ext cx="962660" cy="1430655"/>
                    </a:xfrm>
                    <a:prstGeom prst="rect">
                      <a:avLst/>
                    </a:prstGeom>
                  </pic:spPr>
                </pic:pic>
              </a:graphicData>
            </a:graphic>
          </wp:anchor>
        </w:drawing>
      </w:r>
      <w:r w:rsidR="003420B7" w:rsidRPr="00014FBC">
        <w:rPr>
          <w:rFonts w:ascii="Times New Roman" w:hAnsi="Times New Roman" w:cs="Times New Roman"/>
          <w:bCs/>
          <w:sz w:val="24"/>
          <w:szCs w:val="24"/>
        </w:rPr>
        <w:t xml:space="preserve">La fraise ne doit pas pénétrer dans le complexe </w:t>
      </w:r>
      <w:proofErr w:type="spellStart"/>
      <w:r w:rsidR="003420B7" w:rsidRPr="00014FBC">
        <w:rPr>
          <w:rFonts w:ascii="Times New Roman" w:hAnsi="Times New Roman" w:cs="Times New Roman"/>
          <w:bCs/>
          <w:sz w:val="24"/>
          <w:szCs w:val="24"/>
        </w:rPr>
        <w:t>dento</w:t>
      </w:r>
      <w:proofErr w:type="spellEnd"/>
      <w:r w:rsidR="003420B7" w:rsidRPr="00014FBC">
        <w:rPr>
          <w:rFonts w:ascii="Times New Roman" w:hAnsi="Times New Roman" w:cs="Times New Roman"/>
          <w:bCs/>
          <w:sz w:val="24"/>
          <w:szCs w:val="24"/>
        </w:rPr>
        <w:t xml:space="preserve">-gingival ni traverser la jonction </w:t>
      </w:r>
      <w:proofErr w:type="spellStart"/>
      <w:r w:rsidR="003420B7" w:rsidRPr="00014FBC">
        <w:rPr>
          <w:rFonts w:ascii="Times New Roman" w:hAnsi="Times New Roman" w:cs="Times New Roman"/>
          <w:bCs/>
          <w:sz w:val="24"/>
          <w:szCs w:val="24"/>
        </w:rPr>
        <w:t>amélo</w:t>
      </w:r>
      <w:proofErr w:type="spellEnd"/>
      <w:r w:rsidR="003420B7" w:rsidRPr="00014FBC">
        <w:rPr>
          <w:rFonts w:ascii="Times New Roman" w:hAnsi="Times New Roman" w:cs="Times New Roman"/>
          <w:bCs/>
          <w:sz w:val="24"/>
          <w:szCs w:val="24"/>
        </w:rPr>
        <w:t>-</w:t>
      </w:r>
      <w:proofErr w:type="spellStart"/>
      <w:r w:rsidR="003420B7" w:rsidRPr="00014FBC">
        <w:rPr>
          <w:rFonts w:ascii="Times New Roman" w:hAnsi="Times New Roman" w:cs="Times New Roman"/>
          <w:bCs/>
          <w:sz w:val="24"/>
          <w:szCs w:val="24"/>
        </w:rPr>
        <w:t>cémentaire</w:t>
      </w:r>
      <w:proofErr w:type="spellEnd"/>
      <w:r w:rsidR="003420B7" w:rsidRPr="00014FBC">
        <w:rPr>
          <w:rFonts w:ascii="Times New Roman" w:hAnsi="Times New Roman" w:cs="Times New Roman"/>
          <w:bCs/>
          <w:sz w:val="24"/>
          <w:szCs w:val="24"/>
        </w:rPr>
        <w:t xml:space="preserve">. </w:t>
      </w:r>
      <w:r w:rsidR="005245A5">
        <w:rPr>
          <w:rFonts w:ascii="Times New Roman" w:hAnsi="Times New Roman" w:cs="Times New Roman"/>
          <w:bCs/>
          <w:sz w:val="24"/>
          <w:szCs w:val="24"/>
        </w:rPr>
        <w:t xml:space="preserve"> </w:t>
      </w:r>
      <w:r w:rsidR="003420B7" w:rsidRPr="00014FBC">
        <w:rPr>
          <w:rFonts w:ascii="Times New Roman" w:hAnsi="Times New Roman" w:cs="Times New Roman"/>
          <w:bCs/>
          <w:sz w:val="24"/>
          <w:szCs w:val="24"/>
        </w:rPr>
        <w:t xml:space="preserve">Elle est tenue inclinée à presque 60 degrés par rapport au grand axe de la dent, puis plus nettement en direction de la face palatine pour créer l'extension </w:t>
      </w:r>
      <w:proofErr w:type="spellStart"/>
      <w:r w:rsidR="003420B7" w:rsidRPr="00014FBC">
        <w:rPr>
          <w:rFonts w:ascii="Times New Roman" w:hAnsi="Times New Roman" w:cs="Times New Roman"/>
          <w:bCs/>
          <w:sz w:val="24"/>
          <w:szCs w:val="24"/>
        </w:rPr>
        <w:t>gingivo</w:t>
      </w:r>
      <w:proofErr w:type="spellEnd"/>
      <w:r w:rsidR="003420B7" w:rsidRPr="00014FBC">
        <w:rPr>
          <w:rFonts w:ascii="Times New Roman" w:hAnsi="Times New Roman" w:cs="Times New Roman"/>
          <w:bCs/>
          <w:sz w:val="24"/>
          <w:szCs w:val="24"/>
        </w:rPr>
        <w:t xml:space="preserve">-proximale </w:t>
      </w:r>
      <w:r w:rsidR="002034F4" w:rsidRPr="00014FBC">
        <w:rPr>
          <w:rFonts w:ascii="Times New Roman" w:hAnsi="Times New Roman" w:cs="Times New Roman"/>
          <w:bCs/>
          <w:sz w:val="24"/>
          <w:szCs w:val="24"/>
        </w:rPr>
        <w:t xml:space="preserve"> </w:t>
      </w:r>
      <w:r w:rsidR="003420B7" w:rsidRPr="00014FBC">
        <w:rPr>
          <w:rFonts w:ascii="Times New Roman" w:hAnsi="Times New Roman" w:cs="Times New Roman"/>
          <w:bCs/>
          <w:sz w:val="24"/>
          <w:szCs w:val="24"/>
        </w:rPr>
        <w:t xml:space="preserve">en « </w:t>
      </w:r>
      <w:r w:rsidR="003F12B8" w:rsidRPr="00014FBC">
        <w:rPr>
          <w:rFonts w:ascii="Times New Roman" w:hAnsi="Times New Roman" w:cs="Times New Roman"/>
          <w:bCs/>
          <w:sz w:val="24"/>
          <w:szCs w:val="24"/>
        </w:rPr>
        <w:t>épingle</w:t>
      </w:r>
      <w:r w:rsidR="00021F58">
        <w:rPr>
          <w:rFonts w:ascii="Times New Roman" w:hAnsi="Times New Roman" w:cs="Times New Roman"/>
          <w:bCs/>
          <w:sz w:val="24"/>
          <w:szCs w:val="24"/>
        </w:rPr>
        <w:t xml:space="preserve"> à</w:t>
      </w:r>
      <w:r w:rsidR="003420B7" w:rsidRPr="00014FBC">
        <w:rPr>
          <w:rFonts w:ascii="Times New Roman" w:hAnsi="Times New Roman" w:cs="Times New Roman"/>
          <w:bCs/>
          <w:sz w:val="24"/>
          <w:szCs w:val="24"/>
        </w:rPr>
        <w:t xml:space="preserve"> cheveux ».</w:t>
      </w:r>
      <w:r w:rsidR="005245A5">
        <w:rPr>
          <w:rFonts w:ascii="Times New Roman" w:hAnsi="Times New Roman" w:cs="Times New Roman"/>
          <w:bCs/>
          <w:sz w:val="24"/>
          <w:szCs w:val="24"/>
        </w:rPr>
        <w:t xml:space="preserve">           </w:t>
      </w:r>
      <w:r w:rsidR="002034F4" w:rsidRPr="00014FBC">
        <w:rPr>
          <w:rFonts w:ascii="Times New Roman" w:hAnsi="Times New Roman" w:cs="Times New Roman"/>
          <w:bCs/>
          <w:sz w:val="24"/>
          <w:szCs w:val="24"/>
        </w:rPr>
        <w:t xml:space="preserve"> (</w:t>
      </w:r>
      <w:r w:rsidR="003F12B8" w:rsidRPr="00014FBC">
        <w:rPr>
          <w:rFonts w:ascii="Times New Roman" w:hAnsi="Times New Roman" w:cs="Times New Roman"/>
          <w:bCs/>
          <w:sz w:val="24"/>
          <w:szCs w:val="24"/>
        </w:rPr>
        <w:t>Fig.</w:t>
      </w:r>
      <w:r w:rsidR="00625423" w:rsidRPr="00014FBC">
        <w:rPr>
          <w:rFonts w:ascii="Times New Roman" w:hAnsi="Times New Roman" w:cs="Times New Roman"/>
          <w:bCs/>
          <w:sz w:val="24"/>
          <w:szCs w:val="24"/>
        </w:rPr>
        <w:t xml:space="preserve"> </w:t>
      </w:r>
      <w:r w:rsidR="00995B0C" w:rsidRPr="00014FBC">
        <w:rPr>
          <w:rFonts w:ascii="Times New Roman" w:hAnsi="Times New Roman" w:cs="Times New Roman"/>
          <w:bCs/>
          <w:sz w:val="24"/>
          <w:szCs w:val="24"/>
        </w:rPr>
        <w:t>8-25</w:t>
      </w:r>
      <w:r w:rsidR="002034F4" w:rsidRPr="00014FBC">
        <w:rPr>
          <w:rFonts w:ascii="Times New Roman" w:hAnsi="Times New Roman" w:cs="Times New Roman"/>
          <w:bCs/>
          <w:sz w:val="24"/>
          <w:szCs w:val="24"/>
        </w:rPr>
        <w:t>)</w:t>
      </w:r>
      <w:r w:rsidR="00625423"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[29</w:t>
      </w:r>
      <w:r w:rsidR="002034F4" w:rsidRPr="00014FBC">
        <w:rPr>
          <w:rFonts w:ascii="Times New Roman" w:hAnsi="Times New Roman" w:cs="Times New Roman"/>
          <w:b/>
          <w:bCs/>
          <w:sz w:val="24"/>
          <w:szCs w:val="24"/>
        </w:rPr>
        <w:t>]</w:t>
      </w:r>
      <w:r w:rsidR="005245A5" w:rsidRPr="005245A5">
        <w:rPr>
          <w:rFonts w:ascii="Times New Roman" w:hAnsi="Times New Roman" w:cs="Times New Roman"/>
          <w:b/>
          <w:bCs/>
          <w:sz w:val="24"/>
          <w:szCs w:val="24"/>
        </w:rPr>
        <w:t xml:space="preserve"> </w:t>
      </w:r>
      <w:r w:rsidR="005245A5">
        <w:rPr>
          <w:rFonts w:ascii="Times New Roman" w:hAnsi="Times New Roman" w:cs="Times New Roman"/>
          <w:b/>
          <w:bCs/>
          <w:sz w:val="24"/>
          <w:szCs w:val="24"/>
        </w:rPr>
        <w:t xml:space="preserve">                                                                    </w:t>
      </w:r>
      <w:r w:rsidR="005245A5" w:rsidRPr="00014FBC">
        <w:rPr>
          <w:rFonts w:ascii="Times New Roman" w:hAnsi="Times New Roman" w:cs="Times New Roman"/>
          <w:b/>
          <w:bCs/>
          <w:sz w:val="24"/>
          <w:szCs w:val="24"/>
        </w:rPr>
        <w:t>Fig. 8-25  [29]</w:t>
      </w:r>
      <w:r>
        <w:rPr>
          <w:rFonts w:ascii="Times New Roman" w:hAnsi="Times New Roman" w:cs="Times New Roman"/>
          <w:bCs/>
          <w:color w:val="C00000"/>
          <w:sz w:val="24"/>
          <w:szCs w:val="24"/>
        </w:rPr>
        <w:t xml:space="preserve">                                                                         </w:t>
      </w:r>
      <w:r w:rsidR="00625423" w:rsidRPr="00014FBC">
        <w:rPr>
          <w:rFonts w:ascii="Times New Roman" w:hAnsi="Times New Roman" w:cs="Times New Roman"/>
          <w:bCs/>
          <w:color w:val="C00000"/>
          <w:sz w:val="24"/>
          <w:szCs w:val="24"/>
        </w:rPr>
        <w:t xml:space="preserve">   </w:t>
      </w:r>
    </w:p>
    <w:p w:rsidR="005245A5" w:rsidRDefault="005245A5" w:rsidP="005245A5">
      <w:pPr>
        <w:pStyle w:val="Corpsdutexte0"/>
        <w:spacing w:line="360" w:lineRule="auto"/>
        <w:ind w:right="-425"/>
        <w:contextualSpacing/>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w:drawing>
          <wp:anchor distT="0" distB="0" distL="114300" distR="114300" simplePos="0" relativeHeight="251679744" behindDoc="0" locked="0" layoutInCell="1" allowOverlap="1">
            <wp:simplePos x="0" y="0"/>
            <wp:positionH relativeFrom="column">
              <wp:posOffset>4626610</wp:posOffset>
            </wp:positionH>
            <wp:positionV relativeFrom="paragraph">
              <wp:posOffset>13335</wp:posOffset>
            </wp:positionV>
            <wp:extent cx="1076325" cy="1320800"/>
            <wp:effectExtent l="19050" t="0" r="9525" b="0"/>
            <wp:wrapSquare wrapText="bothSides"/>
            <wp:docPr id="82" name="Image 81" descr="pro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xi.PNG"/>
                    <pic:cNvPicPr/>
                  </pic:nvPicPr>
                  <pic:blipFill>
                    <a:blip r:embed="rId97" cstate="print"/>
                    <a:stretch>
                      <a:fillRect/>
                    </a:stretch>
                  </pic:blipFill>
                  <pic:spPr>
                    <a:xfrm>
                      <a:off x="0" y="0"/>
                      <a:ext cx="1076325" cy="1320800"/>
                    </a:xfrm>
                    <a:prstGeom prst="rect">
                      <a:avLst/>
                    </a:prstGeom>
                  </pic:spPr>
                </pic:pic>
              </a:graphicData>
            </a:graphic>
          </wp:anchor>
        </w:drawing>
      </w:r>
    </w:p>
    <w:p w:rsidR="005245A5" w:rsidRDefault="002034F4" w:rsidP="005245A5">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Lorsque la préparation </w:t>
      </w:r>
      <w:proofErr w:type="spellStart"/>
      <w:r w:rsidRPr="00014FBC">
        <w:rPr>
          <w:rFonts w:ascii="Times New Roman" w:hAnsi="Times New Roman" w:cs="Times New Roman"/>
          <w:bCs/>
          <w:sz w:val="24"/>
          <w:szCs w:val="24"/>
        </w:rPr>
        <w:t>gingivo</w:t>
      </w:r>
      <w:proofErr w:type="spellEnd"/>
      <w:r w:rsidRPr="00014FBC">
        <w:rPr>
          <w:rFonts w:ascii="Times New Roman" w:hAnsi="Times New Roman" w:cs="Times New Roman"/>
          <w:bCs/>
          <w:sz w:val="24"/>
          <w:szCs w:val="24"/>
        </w:rPr>
        <w:t xml:space="preserve">-proximale est terminée, la fraise </w:t>
      </w:r>
      <w:r w:rsidR="00ED60D1" w:rsidRPr="00014FBC">
        <w:rPr>
          <w:rFonts w:ascii="Times New Roman" w:hAnsi="Times New Roman" w:cs="Times New Roman"/>
          <w:bCs/>
          <w:sz w:val="24"/>
          <w:szCs w:val="24"/>
        </w:rPr>
        <w:t>diamantée</w:t>
      </w:r>
      <w:r w:rsidRPr="00014FBC">
        <w:rPr>
          <w:rFonts w:ascii="Times New Roman" w:hAnsi="Times New Roman" w:cs="Times New Roman"/>
          <w:bCs/>
          <w:sz w:val="24"/>
          <w:szCs w:val="24"/>
        </w:rPr>
        <w:t xml:space="preserve"> est redressée verticalement pour réaliser la préparation de l’ailette proximale</w:t>
      </w:r>
      <w:r w:rsidR="00625423" w:rsidRPr="00014FBC">
        <w:rPr>
          <w:rFonts w:ascii="Times New Roman" w:hAnsi="Times New Roman" w:cs="Times New Roman"/>
          <w:bCs/>
          <w:sz w:val="24"/>
          <w:szCs w:val="24"/>
        </w:rPr>
        <w:t xml:space="preserve"> </w:t>
      </w:r>
    </w:p>
    <w:p w:rsidR="001829E5" w:rsidRPr="00014FBC" w:rsidRDefault="00995B0C" w:rsidP="005245A5">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(Fig. 8-26</w:t>
      </w:r>
      <w:r w:rsidR="002034F4" w:rsidRPr="00014FBC">
        <w:rPr>
          <w:rFonts w:ascii="Times New Roman" w:hAnsi="Times New Roman" w:cs="Times New Roman"/>
          <w:bCs/>
          <w:sz w:val="24"/>
          <w:szCs w:val="24"/>
        </w:rPr>
        <w:t>)</w:t>
      </w:r>
      <w:r w:rsidR="00D96EDF">
        <w:rPr>
          <w:rFonts w:ascii="Times New Roman" w:hAnsi="Times New Roman" w:cs="Times New Roman"/>
          <w:bCs/>
          <w:sz w:val="24"/>
          <w:szCs w:val="24"/>
        </w:rPr>
        <w:t>.</w:t>
      </w:r>
      <w:r w:rsidR="002034F4"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[29</w:t>
      </w:r>
      <w:r w:rsidR="002034F4" w:rsidRPr="00014FBC">
        <w:rPr>
          <w:rFonts w:ascii="Times New Roman" w:hAnsi="Times New Roman" w:cs="Times New Roman"/>
          <w:b/>
          <w:bCs/>
          <w:sz w:val="24"/>
          <w:szCs w:val="24"/>
        </w:rPr>
        <w:t>]</w:t>
      </w:r>
      <w:r w:rsidR="00625423" w:rsidRPr="00014FBC">
        <w:rPr>
          <w:rFonts w:ascii="Times New Roman" w:hAnsi="Times New Roman" w:cs="Times New Roman"/>
          <w:b/>
          <w:bCs/>
          <w:sz w:val="24"/>
          <w:szCs w:val="24"/>
        </w:rPr>
        <w:t xml:space="preserve">                                                                            </w:t>
      </w:r>
      <w:r w:rsidR="003F02BC" w:rsidRPr="00014FBC">
        <w:rPr>
          <w:rFonts w:ascii="Times New Roman" w:hAnsi="Times New Roman" w:cs="Times New Roman"/>
          <w:bCs/>
          <w:sz w:val="24"/>
          <w:szCs w:val="24"/>
        </w:rPr>
        <w:t xml:space="preserve">                                                                                       </w:t>
      </w:r>
      <w:r w:rsidR="001829E5" w:rsidRPr="00014FBC">
        <w:rPr>
          <w:rFonts w:ascii="Times New Roman" w:hAnsi="Times New Roman" w:cs="Times New Roman"/>
          <w:bCs/>
          <w:sz w:val="24"/>
          <w:szCs w:val="24"/>
        </w:rPr>
        <w:t xml:space="preserve">                                                                                                                                             </w:t>
      </w:r>
    </w:p>
    <w:p w:rsidR="005245A5" w:rsidRDefault="001829E5" w:rsidP="006C7074">
      <w:pPr>
        <w:pStyle w:val="Corpsdutexte0"/>
        <w:spacing w:line="240" w:lineRule="auto"/>
        <w:ind w:right="-709"/>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                                                                                                              </w:t>
      </w:r>
      <w:r w:rsidR="006C7074">
        <w:rPr>
          <w:rFonts w:ascii="Times New Roman" w:hAnsi="Times New Roman" w:cs="Times New Roman"/>
          <w:bCs/>
          <w:sz w:val="24"/>
          <w:szCs w:val="24"/>
        </w:rPr>
        <w:t xml:space="preserve">                   </w:t>
      </w:r>
      <w:r w:rsidRPr="00014FBC">
        <w:rPr>
          <w:rFonts w:ascii="Times New Roman" w:hAnsi="Times New Roman" w:cs="Times New Roman"/>
          <w:bCs/>
          <w:sz w:val="24"/>
          <w:szCs w:val="24"/>
        </w:rPr>
        <w:t xml:space="preserve">    </w:t>
      </w:r>
      <w:r w:rsidR="005245A5">
        <w:rPr>
          <w:rFonts w:ascii="Times New Roman" w:hAnsi="Times New Roman" w:cs="Times New Roman"/>
          <w:bCs/>
          <w:sz w:val="24"/>
          <w:szCs w:val="24"/>
        </w:rPr>
        <w:t xml:space="preserve">                                                                                                                                       </w:t>
      </w:r>
    </w:p>
    <w:p w:rsidR="00553E62" w:rsidRDefault="005245A5" w:rsidP="006C7074">
      <w:pPr>
        <w:pStyle w:val="Corpsdutexte0"/>
        <w:spacing w:line="24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00553E62">
        <w:rPr>
          <w:rFonts w:ascii="Times New Roman" w:hAnsi="Times New Roman" w:cs="Times New Roman"/>
          <w:bCs/>
          <w:sz w:val="24"/>
          <w:szCs w:val="24"/>
        </w:rPr>
        <w:t xml:space="preserve"> </w:t>
      </w:r>
    </w:p>
    <w:p w:rsidR="001829E5" w:rsidRPr="00553E62" w:rsidRDefault="00553E62" w:rsidP="006C7074">
      <w:pPr>
        <w:pStyle w:val="Corpsdutexte0"/>
        <w:spacing w:line="240" w:lineRule="auto"/>
        <w:ind w:right="-709"/>
        <w:contextualSpacing/>
        <w:rPr>
          <w:rFonts w:ascii="Times New Roman" w:hAnsi="Times New Roman" w:cs="Times New Roman"/>
          <w:bCs/>
          <w:sz w:val="28"/>
          <w:szCs w:val="28"/>
        </w:rPr>
      </w:pPr>
      <w:r>
        <w:rPr>
          <w:rFonts w:ascii="Times New Roman" w:hAnsi="Times New Roman" w:cs="Times New Roman"/>
          <w:bCs/>
          <w:sz w:val="24"/>
          <w:szCs w:val="24"/>
        </w:rPr>
        <w:t xml:space="preserve">                                                                                                                                    </w:t>
      </w:r>
      <w:r w:rsidR="003F02BC" w:rsidRPr="00014FBC">
        <w:rPr>
          <w:rFonts w:ascii="Times New Roman" w:hAnsi="Times New Roman" w:cs="Times New Roman"/>
          <w:b/>
          <w:bCs/>
          <w:sz w:val="24"/>
          <w:szCs w:val="24"/>
        </w:rPr>
        <w:t>Fig. 8-2</w:t>
      </w:r>
      <w:r w:rsidR="00995B0C" w:rsidRPr="00014FBC">
        <w:rPr>
          <w:rFonts w:ascii="Times New Roman" w:hAnsi="Times New Roman" w:cs="Times New Roman"/>
          <w:b/>
          <w:bCs/>
          <w:sz w:val="24"/>
          <w:szCs w:val="24"/>
        </w:rPr>
        <w:t>6</w:t>
      </w:r>
      <w:r w:rsidR="003F02BC" w:rsidRPr="00014FBC">
        <w:rPr>
          <w:rFonts w:ascii="Times New Roman" w:hAnsi="Times New Roman" w:cs="Times New Roman"/>
          <w:bCs/>
          <w:sz w:val="24"/>
          <w:szCs w:val="24"/>
        </w:rPr>
        <w:t xml:space="preserve"> </w:t>
      </w:r>
      <w:r w:rsidR="005E4625" w:rsidRPr="00014FBC">
        <w:rPr>
          <w:rFonts w:ascii="Times New Roman" w:hAnsi="Times New Roman" w:cs="Times New Roman"/>
          <w:b/>
          <w:bCs/>
          <w:sz w:val="24"/>
          <w:szCs w:val="24"/>
        </w:rPr>
        <w:t>[29</w:t>
      </w:r>
      <w:r w:rsidR="003F02BC" w:rsidRPr="00014FBC">
        <w:rPr>
          <w:rFonts w:ascii="Times New Roman" w:hAnsi="Times New Roman" w:cs="Times New Roman"/>
          <w:b/>
          <w:bCs/>
          <w:sz w:val="24"/>
          <w:szCs w:val="24"/>
        </w:rPr>
        <w:t>]</w:t>
      </w:r>
    </w:p>
    <w:p w:rsidR="003420B7" w:rsidRPr="00553E62" w:rsidRDefault="003F02BC" w:rsidP="00287F7A">
      <w:pPr>
        <w:pStyle w:val="Corpsdutexte0"/>
        <w:spacing w:line="360" w:lineRule="auto"/>
        <w:ind w:right="-709"/>
        <w:contextualSpacing/>
        <w:rPr>
          <w:rFonts w:ascii="Times New Roman" w:hAnsi="Times New Roman" w:cs="Times New Roman"/>
          <w:bCs/>
          <w:sz w:val="28"/>
          <w:szCs w:val="28"/>
        </w:rPr>
      </w:pPr>
      <w:r w:rsidRPr="00553E62">
        <w:rPr>
          <w:rFonts w:ascii="Times New Roman" w:hAnsi="Times New Roman" w:cs="Times New Roman"/>
          <w:b/>
          <w:bCs/>
          <w:sz w:val="28"/>
          <w:szCs w:val="28"/>
        </w:rPr>
        <w:t xml:space="preserve">                                                                                                                                       </w:t>
      </w:r>
      <w:r w:rsidR="002034F4" w:rsidRPr="00553E62">
        <w:rPr>
          <w:rFonts w:ascii="Times New Roman" w:hAnsi="Times New Roman" w:cs="Times New Roman"/>
          <w:bCs/>
          <w:sz w:val="28"/>
          <w:szCs w:val="28"/>
        </w:rPr>
        <w:t xml:space="preserve">                                                                                                                    </w:t>
      </w:r>
    </w:p>
    <w:p w:rsidR="003F02BC" w:rsidRPr="00014FBC" w:rsidRDefault="002D6239" w:rsidP="003F02BC">
      <w:pPr>
        <w:pStyle w:val="Corpsdutexte0"/>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L'ailette</w:t>
      </w:r>
      <w:r w:rsidR="00287F7A" w:rsidRPr="00014FBC">
        <w:rPr>
          <w:rFonts w:ascii="Times New Roman" w:hAnsi="Times New Roman" w:cs="Times New Roman"/>
          <w:bCs/>
          <w:sz w:val="24"/>
          <w:szCs w:val="24"/>
        </w:rPr>
        <w:t xml:space="preserve"> proximal</w:t>
      </w:r>
      <w:r>
        <w:rPr>
          <w:rFonts w:ascii="Times New Roman" w:hAnsi="Times New Roman" w:cs="Times New Roman"/>
          <w:bCs/>
          <w:sz w:val="24"/>
          <w:szCs w:val="24"/>
        </w:rPr>
        <w:t>e</w:t>
      </w:r>
      <w:r w:rsidR="00287F7A" w:rsidRPr="00014FBC">
        <w:rPr>
          <w:rFonts w:ascii="Times New Roman" w:hAnsi="Times New Roman" w:cs="Times New Roman"/>
          <w:bCs/>
          <w:sz w:val="24"/>
          <w:szCs w:val="24"/>
        </w:rPr>
        <w:t xml:space="preserve"> prend l'aspect d'une ébauche de mini-</w:t>
      </w:r>
      <w:r w:rsidR="00553E62" w:rsidRPr="00014FBC">
        <w:rPr>
          <w:rFonts w:ascii="Times New Roman" w:hAnsi="Times New Roman" w:cs="Times New Roman"/>
          <w:bCs/>
          <w:sz w:val="24"/>
          <w:szCs w:val="24"/>
        </w:rPr>
        <w:t>cannelure</w:t>
      </w:r>
      <w:r w:rsidR="00287F7A" w:rsidRPr="00014FBC">
        <w:rPr>
          <w:rFonts w:ascii="Times New Roman" w:hAnsi="Times New Roman" w:cs="Times New Roman"/>
          <w:bCs/>
          <w:sz w:val="24"/>
          <w:szCs w:val="24"/>
        </w:rPr>
        <w:t xml:space="preserve"> arrondie, qui évitera de détruire le point de contact en ayant toujours une inclinaison </w:t>
      </w:r>
      <w:proofErr w:type="spellStart"/>
      <w:r w:rsidR="00287F7A" w:rsidRPr="00014FBC">
        <w:rPr>
          <w:rFonts w:ascii="Times New Roman" w:hAnsi="Times New Roman" w:cs="Times New Roman"/>
          <w:bCs/>
          <w:sz w:val="24"/>
          <w:szCs w:val="24"/>
        </w:rPr>
        <w:t>vestibulo</w:t>
      </w:r>
      <w:proofErr w:type="spellEnd"/>
      <w:r w:rsidR="00287F7A" w:rsidRPr="00014FBC">
        <w:rPr>
          <w:rFonts w:ascii="Times New Roman" w:hAnsi="Times New Roman" w:cs="Times New Roman"/>
          <w:bCs/>
          <w:sz w:val="24"/>
          <w:szCs w:val="24"/>
        </w:rPr>
        <w:t xml:space="preserve">- linguale. </w:t>
      </w:r>
    </w:p>
    <w:p w:rsidR="00287F7A" w:rsidRPr="00553E62" w:rsidRDefault="00287F7A" w:rsidP="003F02BC">
      <w:pPr>
        <w:pStyle w:val="Corpsdutexte0"/>
        <w:spacing w:line="360" w:lineRule="auto"/>
        <w:ind w:right="-425"/>
        <w:contextualSpacing/>
        <w:rPr>
          <w:rFonts w:ascii="Times New Roman" w:hAnsi="Times New Roman" w:cs="Times New Roman"/>
          <w:bCs/>
          <w:sz w:val="28"/>
          <w:szCs w:val="28"/>
        </w:rPr>
      </w:pPr>
      <w:r w:rsidRPr="00014FBC">
        <w:rPr>
          <w:rFonts w:ascii="Times New Roman" w:hAnsi="Times New Roman" w:cs="Times New Roman"/>
          <w:bCs/>
          <w:sz w:val="24"/>
          <w:szCs w:val="24"/>
        </w:rPr>
        <w:t xml:space="preserve">Les extensions proximales créeront donc un véritable calage, qui améliorera la stabilisation et les </w:t>
      </w:r>
      <w:r w:rsidR="003F02BC" w:rsidRPr="00014FBC">
        <w:rPr>
          <w:rFonts w:ascii="Times New Roman" w:hAnsi="Times New Roman" w:cs="Times New Roman"/>
          <w:bCs/>
          <w:sz w:val="24"/>
          <w:szCs w:val="24"/>
        </w:rPr>
        <w:t>qualités</w:t>
      </w:r>
      <w:r w:rsidRPr="00014FBC">
        <w:rPr>
          <w:rFonts w:ascii="Times New Roman" w:hAnsi="Times New Roman" w:cs="Times New Roman"/>
          <w:bCs/>
          <w:sz w:val="24"/>
          <w:szCs w:val="24"/>
        </w:rPr>
        <w:t xml:space="preserve"> mécaniques de ces structures </w:t>
      </w:r>
      <w:r w:rsidR="002D6239">
        <w:rPr>
          <w:rFonts w:ascii="Times New Roman" w:hAnsi="Times New Roman" w:cs="Times New Roman"/>
          <w:bCs/>
          <w:sz w:val="24"/>
          <w:szCs w:val="24"/>
        </w:rPr>
        <w:t xml:space="preserve">collées </w:t>
      </w:r>
      <w:r w:rsidR="002034F4" w:rsidRPr="00014FBC">
        <w:rPr>
          <w:rFonts w:ascii="Times New Roman" w:hAnsi="Times New Roman" w:cs="Times New Roman"/>
          <w:bCs/>
          <w:sz w:val="24"/>
          <w:szCs w:val="24"/>
        </w:rPr>
        <w:t>(</w:t>
      </w:r>
      <w:r w:rsidR="00ED0B53" w:rsidRPr="00014FBC">
        <w:rPr>
          <w:rFonts w:ascii="Times New Roman" w:hAnsi="Times New Roman" w:cs="Times New Roman"/>
          <w:bCs/>
          <w:sz w:val="24"/>
          <w:szCs w:val="24"/>
        </w:rPr>
        <w:t>Fig</w:t>
      </w:r>
      <w:r w:rsidR="00995B0C" w:rsidRPr="00014FBC">
        <w:rPr>
          <w:rFonts w:ascii="Times New Roman" w:hAnsi="Times New Roman" w:cs="Times New Roman"/>
          <w:bCs/>
          <w:sz w:val="24"/>
          <w:szCs w:val="24"/>
        </w:rPr>
        <w:t>. 8-27</w:t>
      </w:r>
      <w:r w:rsidR="002034F4" w:rsidRPr="00014FBC">
        <w:rPr>
          <w:rFonts w:ascii="Times New Roman" w:hAnsi="Times New Roman" w:cs="Times New Roman"/>
          <w:bCs/>
          <w:sz w:val="24"/>
          <w:szCs w:val="24"/>
        </w:rPr>
        <w:t>)</w:t>
      </w:r>
      <w:r w:rsidR="002D6239">
        <w:rPr>
          <w:rFonts w:ascii="Times New Roman" w:hAnsi="Times New Roman" w:cs="Times New Roman"/>
          <w:bCs/>
          <w:sz w:val="24"/>
          <w:szCs w:val="24"/>
        </w:rPr>
        <w:t xml:space="preserve">.  </w:t>
      </w:r>
      <w:r w:rsidR="002D6239" w:rsidRPr="002D6239">
        <w:rPr>
          <w:rFonts w:ascii="Times New Roman" w:hAnsi="Times New Roman" w:cs="Times New Roman"/>
          <w:b/>
          <w:bCs/>
          <w:sz w:val="24"/>
          <w:szCs w:val="24"/>
        </w:rPr>
        <w:t>[53]</w:t>
      </w:r>
    </w:p>
    <w:p w:rsidR="003F02BC" w:rsidRPr="00553E62" w:rsidRDefault="003F02BC" w:rsidP="003F02BC">
      <w:pPr>
        <w:pStyle w:val="Corpsdutexte0"/>
        <w:spacing w:after="0" w:line="240" w:lineRule="auto"/>
        <w:ind w:right="-425"/>
        <w:contextualSpacing/>
        <w:rPr>
          <w:rFonts w:ascii="Times New Roman" w:hAnsi="Times New Roman" w:cs="Times New Roman"/>
          <w:bCs/>
          <w:sz w:val="28"/>
          <w:szCs w:val="28"/>
        </w:rPr>
      </w:pPr>
    </w:p>
    <w:p w:rsidR="006C7074" w:rsidRDefault="00553E62" w:rsidP="00287F7A">
      <w:pPr>
        <w:pStyle w:val="Corpsdutexte0"/>
        <w:spacing w:line="360" w:lineRule="auto"/>
        <w:ind w:right="-709"/>
        <w:contextualSpacing/>
        <w:rPr>
          <w:rFonts w:ascii="Times New Roman" w:hAnsi="Times New Roman" w:cs="Times New Roman"/>
          <w:bCs/>
          <w:noProof/>
          <w:sz w:val="28"/>
          <w:szCs w:val="28"/>
          <w:lang w:eastAsia="fr-FR"/>
        </w:rPr>
      </w:pPr>
      <w:r>
        <w:rPr>
          <w:rFonts w:ascii="Times New Roman" w:hAnsi="Times New Roman" w:cs="Times New Roman"/>
          <w:bCs/>
          <w:noProof/>
          <w:sz w:val="28"/>
          <w:szCs w:val="28"/>
          <w:lang w:eastAsia="fr-FR"/>
        </w:rPr>
        <w:drawing>
          <wp:anchor distT="0" distB="0" distL="114300" distR="114300" simplePos="0" relativeHeight="251667456" behindDoc="0" locked="0" layoutInCell="1" allowOverlap="1">
            <wp:simplePos x="0" y="0"/>
            <wp:positionH relativeFrom="column">
              <wp:posOffset>33020</wp:posOffset>
            </wp:positionH>
            <wp:positionV relativeFrom="paragraph">
              <wp:posOffset>49530</wp:posOffset>
            </wp:positionV>
            <wp:extent cx="2545715" cy="1346200"/>
            <wp:effectExtent l="19050" t="0" r="6985" b="0"/>
            <wp:wrapSquare wrapText="bothSides"/>
            <wp:docPr id="74" name="Image 73" descr="Capture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al.PNG"/>
                    <pic:cNvPicPr/>
                  </pic:nvPicPr>
                  <pic:blipFill>
                    <a:blip r:embed="rId98" cstate="print"/>
                    <a:stretch>
                      <a:fillRect/>
                    </a:stretch>
                  </pic:blipFill>
                  <pic:spPr>
                    <a:xfrm>
                      <a:off x="0" y="0"/>
                      <a:ext cx="2545715" cy="1346200"/>
                    </a:xfrm>
                    <a:prstGeom prst="rect">
                      <a:avLst/>
                    </a:prstGeom>
                  </pic:spPr>
                </pic:pic>
              </a:graphicData>
            </a:graphic>
          </wp:anchor>
        </w:drawing>
      </w:r>
    </w:p>
    <w:p w:rsidR="00096D48" w:rsidRDefault="00096D48" w:rsidP="00287F7A">
      <w:pPr>
        <w:pStyle w:val="Corpsdutexte0"/>
        <w:spacing w:line="360" w:lineRule="auto"/>
        <w:ind w:right="-709"/>
        <w:contextualSpacing/>
        <w:rPr>
          <w:rFonts w:ascii="Times New Roman" w:hAnsi="Times New Roman" w:cs="Times New Roman"/>
          <w:bCs/>
          <w:sz w:val="28"/>
          <w:szCs w:val="28"/>
        </w:rPr>
      </w:pPr>
    </w:p>
    <w:p w:rsidR="00287F7A" w:rsidRDefault="00287F7A" w:rsidP="00287F7A">
      <w:pPr>
        <w:pStyle w:val="Corpsdutexte0"/>
        <w:spacing w:line="360" w:lineRule="auto"/>
        <w:ind w:right="-709"/>
        <w:contextualSpacing/>
        <w:rPr>
          <w:rFonts w:ascii="Times New Roman" w:hAnsi="Times New Roman" w:cs="Times New Roman"/>
          <w:bCs/>
          <w:sz w:val="28"/>
          <w:szCs w:val="28"/>
        </w:rPr>
      </w:pPr>
    </w:p>
    <w:p w:rsidR="00096D48" w:rsidRDefault="00096D48" w:rsidP="006C7074">
      <w:pPr>
        <w:pStyle w:val="Corpsdutexte0"/>
        <w:spacing w:line="240" w:lineRule="auto"/>
        <w:ind w:right="-709"/>
        <w:contextualSpacing/>
        <w:rPr>
          <w:rFonts w:ascii="Times New Roman" w:hAnsi="Times New Roman" w:cs="Times New Roman"/>
          <w:bCs/>
          <w:sz w:val="28"/>
          <w:szCs w:val="28"/>
        </w:rPr>
      </w:pPr>
    </w:p>
    <w:p w:rsidR="003F02BC" w:rsidRDefault="003F02BC" w:rsidP="00287F7A">
      <w:pPr>
        <w:pStyle w:val="Corpsdutexte0"/>
        <w:spacing w:line="360" w:lineRule="auto"/>
        <w:ind w:right="-709"/>
        <w:contextualSpacing/>
        <w:rPr>
          <w:rFonts w:ascii="Times New Roman" w:hAnsi="Times New Roman" w:cs="Times New Roman"/>
          <w:b/>
          <w:bCs/>
          <w:sz w:val="24"/>
          <w:szCs w:val="24"/>
        </w:rPr>
      </w:pPr>
    </w:p>
    <w:p w:rsidR="003F02BC" w:rsidRDefault="003F02BC" w:rsidP="00287F7A">
      <w:pPr>
        <w:pStyle w:val="Corpsdutexte0"/>
        <w:spacing w:line="360" w:lineRule="auto"/>
        <w:ind w:right="-709"/>
        <w:contextualSpacing/>
        <w:rPr>
          <w:rFonts w:ascii="Times New Roman" w:hAnsi="Times New Roman" w:cs="Times New Roman"/>
          <w:b/>
          <w:bCs/>
          <w:sz w:val="24"/>
          <w:szCs w:val="24"/>
        </w:rPr>
      </w:pPr>
    </w:p>
    <w:p w:rsidR="00096D48" w:rsidRPr="00553E62" w:rsidRDefault="003F02BC" w:rsidP="00553E62">
      <w:pPr>
        <w:pStyle w:val="Corpsdutexte0"/>
        <w:spacing w:line="240" w:lineRule="auto"/>
        <w:ind w:right="-709"/>
        <w:contextualSpacing/>
        <w:rPr>
          <w:rFonts w:ascii="Times New Roman" w:hAnsi="Times New Roman" w:cs="Times New Roman"/>
          <w:bCs/>
          <w:sz w:val="24"/>
          <w:szCs w:val="24"/>
        </w:rPr>
      </w:pPr>
      <w:r w:rsidRPr="00553E62">
        <w:rPr>
          <w:rFonts w:ascii="Times New Roman" w:hAnsi="Times New Roman" w:cs="Times New Roman"/>
          <w:b/>
          <w:bCs/>
          <w:sz w:val="24"/>
          <w:szCs w:val="24"/>
        </w:rPr>
        <w:t>Fig.</w:t>
      </w:r>
      <w:r w:rsidR="00687186" w:rsidRPr="00553E62">
        <w:rPr>
          <w:rFonts w:ascii="Times New Roman" w:hAnsi="Times New Roman" w:cs="Times New Roman"/>
          <w:b/>
          <w:bCs/>
          <w:sz w:val="24"/>
          <w:szCs w:val="24"/>
        </w:rPr>
        <w:t xml:space="preserve"> 8-2</w:t>
      </w:r>
      <w:r w:rsidR="00995B0C" w:rsidRPr="00553E62">
        <w:rPr>
          <w:rFonts w:ascii="Times New Roman" w:hAnsi="Times New Roman" w:cs="Times New Roman"/>
          <w:b/>
          <w:bCs/>
          <w:sz w:val="24"/>
          <w:szCs w:val="24"/>
        </w:rPr>
        <w:t>7</w:t>
      </w:r>
      <w:r w:rsidR="00096D48" w:rsidRPr="00553E62">
        <w:rPr>
          <w:rFonts w:ascii="Times New Roman" w:hAnsi="Times New Roman" w:cs="Times New Roman"/>
          <w:bCs/>
          <w:sz w:val="24"/>
          <w:szCs w:val="24"/>
        </w:rPr>
        <w:t> : le bord inter-proximal doit se situer prêt mais en deçà du point de contact inter-dentaire</w:t>
      </w:r>
      <w:r w:rsidR="007B750F" w:rsidRPr="00553E62">
        <w:rPr>
          <w:rFonts w:ascii="Times New Roman" w:hAnsi="Times New Roman" w:cs="Times New Roman"/>
          <w:bCs/>
          <w:sz w:val="24"/>
          <w:szCs w:val="24"/>
        </w:rPr>
        <w:t xml:space="preserve"> </w:t>
      </w:r>
      <w:r w:rsidR="006C5FE3" w:rsidRPr="00553E62">
        <w:rPr>
          <w:rFonts w:ascii="Times New Roman" w:hAnsi="Times New Roman" w:cs="Times New Roman"/>
          <w:b/>
          <w:bCs/>
          <w:sz w:val="24"/>
          <w:szCs w:val="24"/>
        </w:rPr>
        <w:t>[</w:t>
      </w:r>
      <w:r w:rsidR="005E4625" w:rsidRPr="00553E62">
        <w:rPr>
          <w:rFonts w:ascii="Times New Roman" w:hAnsi="Times New Roman" w:cs="Times New Roman"/>
          <w:b/>
          <w:bCs/>
          <w:sz w:val="24"/>
          <w:szCs w:val="24"/>
        </w:rPr>
        <w:t>29</w:t>
      </w:r>
      <w:r w:rsidR="007B750F" w:rsidRPr="00553E62">
        <w:rPr>
          <w:rFonts w:ascii="Times New Roman" w:hAnsi="Times New Roman" w:cs="Times New Roman"/>
          <w:b/>
          <w:bCs/>
          <w:sz w:val="24"/>
          <w:szCs w:val="24"/>
        </w:rPr>
        <w:t>]</w:t>
      </w:r>
      <w:r w:rsidR="00096D48" w:rsidRPr="00553E62">
        <w:rPr>
          <w:rFonts w:ascii="Times New Roman" w:hAnsi="Times New Roman" w:cs="Times New Roman"/>
          <w:bCs/>
          <w:sz w:val="24"/>
          <w:szCs w:val="24"/>
        </w:rPr>
        <w:t xml:space="preserve"> </w:t>
      </w:r>
    </w:p>
    <w:p w:rsidR="00096D48" w:rsidRDefault="00096D48" w:rsidP="00553E62">
      <w:pPr>
        <w:pStyle w:val="Corpsdutexte0"/>
        <w:spacing w:line="240" w:lineRule="auto"/>
        <w:ind w:right="-709"/>
        <w:contextualSpacing/>
        <w:rPr>
          <w:rFonts w:ascii="Times New Roman" w:hAnsi="Times New Roman" w:cs="Times New Roman"/>
          <w:bCs/>
          <w:sz w:val="28"/>
          <w:szCs w:val="28"/>
        </w:rPr>
      </w:pPr>
    </w:p>
    <w:p w:rsidR="00553E62" w:rsidRDefault="00553E62" w:rsidP="00287F7A">
      <w:pPr>
        <w:pStyle w:val="Corpsdutexte0"/>
        <w:spacing w:line="360" w:lineRule="auto"/>
        <w:ind w:right="-709"/>
        <w:contextualSpacing/>
        <w:rPr>
          <w:rFonts w:ascii="Times New Roman" w:hAnsi="Times New Roman" w:cs="Times New Roman"/>
          <w:bCs/>
          <w:sz w:val="28"/>
          <w:szCs w:val="28"/>
        </w:rPr>
      </w:pPr>
    </w:p>
    <w:p w:rsidR="00096D48" w:rsidRPr="006C7074" w:rsidRDefault="00287F7A" w:rsidP="003F02BC">
      <w:pPr>
        <w:pStyle w:val="Corpsdutexte0"/>
        <w:numPr>
          <w:ilvl w:val="0"/>
          <w:numId w:val="27"/>
        </w:numPr>
        <w:spacing w:line="360" w:lineRule="auto"/>
        <w:ind w:right="-709"/>
        <w:contextualSpacing/>
        <w:rPr>
          <w:rFonts w:ascii="Times New Roman" w:hAnsi="Times New Roman" w:cs="Times New Roman"/>
          <w:bCs/>
          <w:sz w:val="28"/>
          <w:szCs w:val="28"/>
        </w:rPr>
      </w:pPr>
      <w:r w:rsidRPr="006C7074">
        <w:rPr>
          <w:rFonts w:ascii="Times New Roman" w:hAnsi="Times New Roman" w:cs="Times New Roman"/>
          <w:b/>
          <w:bCs/>
          <w:sz w:val="28"/>
          <w:szCs w:val="28"/>
        </w:rPr>
        <w:t>Pourquoi préserver le point de contact ?</w:t>
      </w:r>
      <w:r w:rsidRPr="006C7074">
        <w:rPr>
          <w:rFonts w:ascii="Times New Roman" w:hAnsi="Times New Roman" w:cs="Times New Roman"/>
          <w:bCs/>
          <w:sz w:val="28"/>
          <w:szCs w:val="28"/>
        </w:rPr>
        <w:t xml:space="preserve"> </w:t>
      </w:r>
      <w:r w:rsidR="00021F58">
        <w:rPr>
          <w:rFonts w:ascii="Times New Roman" w:hAnsi="Times New Roman" w:cs="Times New Roman"/>
          <w:bCs/>
          <w:sz w:val="28"/>
          <w:szCs w:val="28"/>
        </w:rPr>
        <w:t xml:space="preserve">  </w:t>
      </w:r>
      <w:r w:rsidR="00021F58" w:rsidRPr="00021F58">
        <w:rPr>
          <w:rFonts w:ascii="Times New Roman" w:hAnsi="Times New Roman" w:cs="Times New Roman"/>
          <w:b/>
          <w:bCs/>
          <w:sz w:val="28"/>
          <w:szCs w:val="28"/>
        </w:rPr>
        <w:t>[53]</w:t>
      </w:r>
    </w:p>
    <w:p w:rsidR="003F02BC" w:rsidRPr="00014FBC" w:rsidRDefault="00D96EDF" w:rsidP="00D96EDF">
      <w:pPr>
        <w:pStyle w:val="Corpsdutexte0"/>
        <w:tabs>
          <w:tab w:val="left" w:pos="1240"/>
        </w:tabs>
        <w:spacing w:after="0" w:line="24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ab/>
      </w:r>
    </w:p>
    <w:p w:rsidR="00287F7A" w:rsidRPr="00014FBC" w:rsidRDefault="00287F7A" w:rsidP="003F02BC">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C'est toujours préférable, si le contexte clinique le permet, car :</w:t>
      </w:r>
    </w:p>
    <w:p w:rsidR="003F02BC" w:rsidRPr="00D96EDF" w:rsidRDefault="00D96EDF" w:rsidP="00D96EDF">
      <w:pPr>
        <w:pStyle w:val="Corpsdutexte0"/>
        <w:tabs>
          <w:tab w:val="left" w:pos="1800"/>
        </w:tabs>
        <w:spacing w:after="0" w:line="240" w:lineRule="auto"/>
        <w:ind w:right="-425"/>
        <w:contextualSpacing/>
        <w:rPr>
          <w:rFonts w:ascii="Times New Roman" w:hAnsi="Times New Roman" w:cs="Times New Roman"/>
          <w:bCs/>
          <w:sz w:val="16"/>
          <w:szCs w:val="16"/>
        </w:rPr>
      </w:pPr>
      <w:r>
        <w:rPr>
          <w:rFonts w:ascii="Times New Roman" w:hAnsi="Times New Roman" w:cs="Times New Roman"/>
          <w:bCs/>
          <w:sz w:val="24"/>
          <w:szCs w:val="24"/>
        </w:rPr>
        <w:tab/>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C</w:t>
      </w:r>
      <w:r w:rsidR="00287F7A" w:rsidRPr="00014FBC">
        <w:rPr>
          <w:rFonts w:ascii="Times New Roman" w:hAnsi="Times New Roman" w:cs="Times New Roman"/>
          <w:bCs/>
          <w:sz w:val="24"/>
          <w:szCs w:val="24"/>
        </w:rPr>
        <w:t>et élément anatomique est très difficile à reproduire ;</w:t>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I</w:t>
      </w:r>
      <w:r w:rsidR="00287F7A" w:rsidRPr="00014FBC">
        <w:rPr>
          <w:rFonts w:ascii="Times New Roman" w:hAnsi="Times New Roman" w:cs="Times New Roman"/>
          <w:bCs/>
          <w:sz w:val="24"/>
          <w:szCs w:val="24"/>
        </w:rPr>
        <w:t xml:space="preserve">l empêche le déplacement de la dent entre la </w:t>
      </w:r>
      <w:proofErr w:type="spellStart"/>
      <w:r w:rsidR="00287F7A" w:rsidRPr="00014FBC">
        <w:rPr>
          <w:rFonts w:ascii="Times New Roman" w:hAnsi="Times New Roman" w:cs="Times New Roman"/>
          <w:bCs/>
          <w:sz w:val="24"/>
          <w:szCs w:val="24"/>
        </w:rPr>
        <w:t>prépa</w:t>
      </w:r>
      <w:r w:rsidR="00287F7A" w:rsidRPr="00014FBC">
        <w:rPr>
          <w:rFonts w:ascii="Times New Roman" w:hAnsi="Times New Roman" w:cs="Times New Roman"/>
          <w:bCs/>
          <w:sz w:val="24"/>
          <w:szCs w:val="24"/>
        </w:rPr>
        <w:softHyphen/>
        <w:t>ration</w:t>
      </w:r>
      <w:proofErr w:type="spellEnd"/>
      <w:r w:rsidR="00287F7A" w:rsidRPr="00014FBC">
        <w:rPr>
          <w:rFonts w:ascii="Times New Roman" w:hAnsi="Times New Roman" w:cs="Times New Roman"/>
          <w:bCs/>
          <w:sz w:val="24"/>
          <w:szCs w:val="24"/>
        </w:rPr>
        <w:t xml:space="preserve"> et la séance de mise en place de la facette, et n'oblige pas à réaliser une facette provisoire ;</w:t>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I</w:t>
      </w:r>
      <w:r w:rsidR="00287F7A" w:rsidRPr="00014FBC">
        <w:rPr>
          <w:rFonts w:ascii="Times New Roman" w:hAnsi="Times New Roman" w:cs="Times New Roman"/>
          <w:bCs/>
          <w:sz w:val="24"/>
          <w:szCs w:val="24"/>
        </w:rPr>
        <w:t>l simplifie l'essai clinique ;</w:t>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I</w:t>
      </w:r>
      <w:r w:rsidR="00287F7A" w:rsidRPr="00014FBC">
        <w:rPr>
          <w:rFonts w:ascii="Times New Roman" w:hAnsi="Times New Roman" w:cs="Times New Roman"/>
          <w:bCs/>
          <w:sz w:val="24"/>
          <w:szCs w:val="24"/>
        </w:rPr>
        <w:t xml:space="preserve">l évite l'ajustage des points de contact, qui est </w:t>
      </w:r>
      <w:proofErr w:type="spellStart"/>
      <w:r w:rsidR="00287F7A" w:rsidRPr="00014FBC">
        <w:rPr>
          <w:rFonts w:ascii="Times New Roman" w:hAnsi="Times New Roman" w:cs="Times New Roman"/>
          <w:bCs/>
          <w:sz w:val="24"/>
          <w:szCs w:val="24"/>
        </w:rPr>
        <w:t>parti</w:t>
      </w:r>
      <w:r w:rsidR="00287F7A" w:rsidRPr="00014FBC">
        <w:rPr>
          <w:rFonts w:ascii="Times New Roman" w:hAnsi="Times New Roman" w:cs="Times New Roman"/>
          <w:bCs/>
          <w:sz w:val="24"/>
          <w:szCs w:val="24"/>
        </w:rPr>
        <w:softHyphen/>
        <w:t>culièrement</w:t>
      </w:r>
      <w:proofErr w:type="spellEnd"/>
      <w:r w:rsidR="00287F7A" w:rsidRPr="00014FBC">
        <w:rPr>
          <w:rFonts w:ascii="Times New Roman" w:hAnsi="Times New Roman" w:cs="Times New Roman"/>
          <w:bCs/>
          <w:sz w:val="24"/>
          <w:szCs w:val="24"/>
        </w:rPr>
        <w:t xml:space="preserve"> compliqué avec des épaisseurs de </w:t>
      </w:r>
      <w:r w:rsidR="00D31AE4" w:rsidRPr="00014FBC">
        <w:rPr>
          <w:rFonts w:ascii="Times New Roman" w:hAnsi="Times New Roman" w:cs="Times New Roman"/>
          <w:bCs/>
          <w:sz w:val="24"/>
          <w:szCs w:val="24"/>
        </w:rPr>
        <w:t>céramique</w:t>
      </w:r>
      <w:r w:rsidR="00287F7A" w:rsidRPr="00014FBC">
        <w:rPr>
          <w:rFonts w:ascii="Times New Roman" w:hAnsi="Times New Roman" w:cs="Times New Roman"/>
          <w:bCs/>
          <w:sz w:val="24"/>
          <w:szCs w:val="24"/>
        </w:rPr>
        <w:t xml:space="preserve"> aussi fines ;</w:t>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I</w:t>
      </w:r>
      <w:r w:rsidR="00287F7A" w:rsidRPr="00014FBC">
        <w:rPr>
          <w:rFonts w:ascii="Times New Roman" w:hAnsi="Times New Roman" w:cs="Times New Roman"/>
          <w:bCs/>
          <w:sz w:val="24"/>
          <w:szCs w:val="24"/>
        </w:rPr>
        <w:t>l simplifie le collage et la finition ;</w:t>
      </w:r>
    </w:p>
    <w:p w:rsidR="00287F7A" w:rsidRPr="00014FBC" w:rsidRDefault="002D6239" w:rsidP="007E5F97">
      <w:pPr>
        <w:pStyle w:val="Corpsdutexte0"/>
        <w:numPr>
          <w:ilvl w:val="0"/>
          <w:numId w:val="95"/>
        </w:numPr>
        <w:spacing w:line="360" w:lineRule="auto"/>
        <w:ind w:right="-425"/>
        <w:contextualSpacing/>
        <w:rPr>
          <w:rFonts w:ascii="Times New Roman" w:hAnsi="Times New Roman" w:cs="Times New Roman"/>
          <w:bCs/>
          <w:sz w:val="24"/>
          <w:szCs w:val="24"/>
        </w:rPr>
      </w:pPr>
      <w:r>
        <w:rPr>
          <w:rFonts w:ascii="Times New Roman" w:hAnsi="Times New Roman" w:cs="Times New Roman"/>
          <w:bCs/>
          <w:sz w:val="24"/>
          <w:szCs w:val="24"/>
        </w:rPr>
        <w:t>I</w:t>
      </w:r>
      <w:r w:rsidR="00287F7A" w:rsidRPr="00014FBC">
        <w:rPr>
          <w:rFonts w:ascii="Times New Roman" w:hAnsi="Times New Roman" w:cs="Times New Roman"/>
          <w:bCs/>
          <w:sz w:val="24"/>
          <w:szCs w:val="24"/>
        </w:rPr>
        <w:t xml:space="preserve">l permet un meilleur accès aux techniques de </w:t>
      </w:r>
      <w:r w:rsidR="00D31AE4" w:rsidRPr="00014FBC">
        <w:rPr>
          <w:rFonts w:ascii="Times New Roman" w:hAnsi="Times New Roman" w:cs="Times New Roman"/>
          <w:bCs/>
          <w:sz w:val="24"/>
          <w:szCs w:val="24"/>
        </w:rPr>
        <w:t>brossage</w:t>
      </w:r>
      <w:r w:rsidR="00287F7A" w:rsidRPr="00014FBC">
        <w:rPr>
          <w:rFonts w:ascii="Times New Roman" w:hAnsi="Times New Roman" w:cs="Times New Roman"/>
          <w:bCs/>
          <w:sz w:val="24"/>
          <w:szCs w:val="24"/>
        </w:rPr>
        <w:t xml:space="preserve"> (brosse à dents et fil de soie dentaire).</w:t>
      </w:r>
    </w:p>
    <w:p w:rsidR="00CA3651" w:rsidRPr="00014FBC" w:rsidRDefault="00CA3651" w:rsidP="00D96EDF">
      <w:pPr>
        <w:pStyle w:val="Corpsdutexte0"/>
        <w:spacing w:after="0" w:line="240" w:lineRule="auto"/>
        <w:ind w:left="218" w:right="-709"/>
        <w:contextualSpacing/>
        <w:rPr>
          <w:rFonts w:ascii="Times New Roman" w:hAnsi="Times New Roman" w:cs="Times New Roman"/>
          <w:bCs/>
          <w:sz w:val="24"/>
          <w:szCs w:val="24"/>
        </w:rPr>
      </w:pPr>
    </w:p>
    <w:p w:rsidR="00287F7A" w:rsidRPr="00014FBC" w:rsidRDefault="00287F7A" w:rsidP="003F02BC">
      <w:pPr>
        <w:pStyle w:val="Corpsdutexte0"/>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Il existe néanmoins certaines situations cliniques où il est nécessaire de préparer la zone de contact. C'est souvent le cas lorsqu'il y a de petites caries proximales, ou d'</w:t>
      </w:r>
      <w:r w:rsidR="00D31AE4" w:rsidRPr="00014FBC">
        <w:rPr>
          <w:rFonts w:ascii="Times New Roman" w:hAnsi="Times New Roman" w:cs="Times New Roman"/>
          <w:bCs/>
          <w:sz w:val="24"/>
          <w:szCs w:val="24"/>
        </w:rPr>
        <w:t>anciennes</w:t>
      </w:r>
      <w:r w:rsidRPr="00014FBC">
        <w:rPr>
          <w:rFonts w:ascii="Times New Roman" w:hAnsi="Times New Roman" w:cs="Times New Roman"/>
          <w:bCs/>
          <w:sz w:val="24"/>
          <w:szCs w:val="24"/>
        </w:rPr>
        <w:t xml:space="preserve"> obturations </w:t>
      </w:r>
      <w:r w:rsidR="003F02BC" w:rsidRPr="00014FBC">
        <w:rPr>
          <w:rFonts w:ascii="Times New Roman" w:hAnsi="Times New Roman" w:cs="Times New Roman"/>
          <w:bCs/>
          <w:sz w:val="24"/>
          <w:szCs w:val="24"/>
        </w:rPr>
        <w:t>composites</w:t>
      </w:r>
      <w:r w:rsidR="00D31AE4" w:rsidRPr="00014FBC">
        <w:rPr>
          <w:rFonts w:ascii="Times New Roman" w:hAnsi="Times New Roman" w:cs="Times New Roman"/>
          <w:bCs/>
          <w:sz w:val="24"/>
          <w:szCs w:val="24"/>
        </w:rPr>
        <w:t>.</w:t>
      </w:r>
    </w:p>
    <w:p w:rsidR="00D96EDF" w:rsidRPr="00014FBC" w:rsidRDefault="00D96EDF" w:rsidP="00D96EDF">
      <w:pPr>
        <w:pStyle w:val="Corpsdutexte0"/>
        <w:spacing w:after="0" w:line="240" w:lineRule="auto"/>
        <w:ind w:right="-709"/>
        <w:contextualSpacing/>
        <w:rPr>
          <w:rFonts w:ascii="Times New Roman" w:hAnsi="Times New Roman" w:cs="Times New Roman"/>
          <w:bCs/>
          <w:sz w:val="24"/>
          <w:szCs w:val="24"/>
        </w:rPr>
      </w:pPr>
    </w:p>
    <w:p w:rsidR="005F1561" w:rsidRPr="00D96EDF" w:rsidRDefault="005F1561" w:rsidP="00121948">
      <w:pPr>
        <w:pStyle w:val="Corpsdutexte0"/>
        <w:numPr>
          <w:ilvl w:val="0"/>
          <w:numId w:val="27"/>
        </w:numPr>
        <w:spacing w:line="360" w:lineRule="auto"/>
        <w:ind w:right="-709"/>
        <w:contextualSpacing/>
        <w:rPr>
          <w:rFonts w:ascii="Times New Roman" w:hAnsi="Times New Roman" w:cs="Times New Roman"/>
          <w:b/>
          <w:bCs/>
          <w:sz w:val="28"/>
          <w:szCs w:val="28"/>
          <w:u w:val="single"/>
        </w:rPr>
      </w:pPr>
      <w:r w:rsidRPr="00D96EDF">
        <w:rPr>
          <w:rFonts w:ascii="Times New Roman" w:hAnsi="Times New Roman" w:cs="Times New Roman"/>
          <w:b/>
          <w:bCs/>
          <w:sz w:val="28"/>
          <w:szCs w:val="28"/>
          <w:u w:val="single"/>
        </w:rPr>
        <w:lastRenderedPageBreak/>
        <w:t>Remarque </w:t>
      </w:r>
      <w:r w:rsidR="003F02BC" w:rsidRPr="00D96EDF">
        <w:rPr>
          <w:rFonts w:ascii="Times New Roman" w:hAnsi="Times New Roman" w:cs="Times New Roman"/>
          <w:b/>
          <w:bCs/>
          <w:sz w:val="28"/>
          <w:szCs w:val="28"/>
        </w:rPr>
        <w:t>: [</w:t>
      </w:r>
      <w:r w:rsidR="005E4625" w:rsidRPr="00D96EDF">
        <w:rPr>
          <w:rFonts w:ascii="Times New Roman" w:hAnsi="Times New Roman" w:cs="Times New Roman"/>
          <w:b/>
          <w:bCs/>
          <w:sz w:val="28"/>
          <w:szCs w:val="28"/>
        </w:rPr>
        <w:t>29</w:t>
      </w:r>
      <w:r w:rsidR="00547766" w:rsidRPr="00D96EDF">
        <w:rPr>
          <w:rFonts w:ascii="Times New Roman" w:hAnsi="Times New Roman" w:cs="Times New Roman"/>
          <w:b/>
          <w:bCs/>
          <w:sz w:val="28"/>
          <w:szCs w:val="28"/>
        </w:rPr>
        <w:t>]</w:t>
      </w:r>
    </w:p>
    <w:p w:rsidR="005F1561" w:rsidRPr="00014FBC" w:rsidRDefault="00D96EDF" w:rsidP="00D96EDF">
      <w:pPr>
        <w:pStyle w:val="Corpsdutexte0"/>
        <w:spacing w:after="0" w:line="240" w:lineRule="auto"/>
        <w:ind w:left="578" w:right="-709"/>
        <w:contextualSpacing/>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fr-FR"/>
        </w:rPr>
        <w:drawing>
          <wp:anchor distT="0" distB="0" distL="114300" distR="114300" simplePos="0" relativeHeight="251668480" behindDoc="0" locked="0" layoutInCell="1" allowOverlap="1">
            <wp:simplePos x="0" y="0"/>
            <wp:positionH relativeFrom="column">
              <wp:posOffset>4283710</wp:posOffset>
            </wp:positionH>
            <wp:positionV relativeFrom="paragraph">
              <wp:posOffset>20955</wp:posOffset>
            </wp:positionV>
            <wp:extent cx="1335405" cy="1168400"/>
            <wp:effectExtent l="19050" t="0" r="0" b="0"/>
            <wp:wrapSquare wrapText="bothSides"/>
            <wp:docPr id="79" name="Image 78" descr="ouiiiiiiiiiiii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iiiiiiiiiiiiiii.PNG"/>
                    <pic:cNvPicPr/>
                  </pic:nvPicPr>
                  <pic:blipFill>
                    <a:blip r:embed="rId99" cstate="print"/>
                    <a:stretch>
                      <a:fillRect/>
                    </a:stretch>
                  </pic:blipFill>
                  <pic:spPr>
                    <a:xfrm>
                      <a:off x="0" y="0"/>
                      <a:ext cx="1335405" cy="1168400"/>
                    </a:xfrm>
                    <a:prstGeom prst="rect">
                      <a:avLst/>
                    </a:prstGeom>
                  </pic:spPr>
                </pic:pic>
              </a:graphicData>
            </a:graphic>
          </wp:anchor>
        </w:drawing>
      </w:r>
    </w:p>
    <w:p w:rsidR="001829E5" w:rsidRPr="00014FBC" w:rsidRDefault="005F1561" w:rsidP="006214B4">
      <w:pPr>
        <w:pStyle w:val="Corpsdutexte0"/>
        <w:numPr>
          <w:ilvl w:val="0"/>
          <w:numId w:val="69"/>
        </w:numPr>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Il arrive que le praticien n'ait qu'une ou deux dents </w:t>
      </w:r>
      <w:r w:rsidRPr="00014FBC">
        <w:rPr>
          <w:rFonts w:ascii="Times New Roman" w:hAnsi="Times New Roman" w:cs="Times New Roman" w:hint="eastAsia"/>
          <w:bCs/>
          <w:sz w:val="24"/>
          <w:szCs w:val="24"/>
        </w:rPr>
        <w:t>à</w:t>
      </w:r>
      <w:r w:rsidRPr="00014FBC">
        <w:rPr>
          <w:rFonts w:ascii="Times New Roman" w:hAnsi="Times New Roman" w:cs="Times New Roman"/>
          <w:bCs/>
          <w:sz w:val="24"/>
          <w:szCs w:val="24"/>
        </w:rPr>
        <w:t xml:space="preserve"> pr</w:t>
      </w:r>
      <w:r w:rsidRPr="00014FBC">
        <w:rPr>
          <w:rFonts w:ascii="Times New Roman" w:hAnsi="Times New Roman" w:cs="Times New Roman" w:hint="eastAsia"/>
          <w:bCs/>
          <w:sz w:val="24"/>
          <w:szCs w:val="24"/>
        </w:rPr>
        <w:t>é</w:t>
      </w:r>
      <w:r w:rsidR="001829E5" w:rsidRPr="00014FBC">
        <w:rPr>
          <w:rFonts w:ascii="Times New Roman" w:hAnsi="Times New Roman" w:cs="Times New Roman"/>
          <w:bCs/>
          <w:sz w:val="24"/>
          <w:szCs w:val="24"/>
        </w:rPr>
        <w:t xml:space="preserve">parer et doit donc éviter </w:t>
      </w:r>
      <w:r w:rsidRPr="00014FBC">
        <w:rPr>
          <w:rFonts w:ascii="Times New Roman" w:hAnsi="Times New Roman" w:cs="Times New Roman" w:hint="eastAsia"/>
          <w:bCs/>
          <w:sz w:val="24"/>
          <w:szCs w:val="24"/>
        </w:rPr>
        <w:t>à</w:t>
      </w:r>
      <w:r w:rsidRPr="00014FBC">
        <w:rPr>
          <w:rFonts w:ascii="Times New Roman" w:hAnsi="Times New Roman" w:cs="Times New Roman"/>
          <w:bCs/>
          <w:sz w:val="24"/>
          <w:szCs w:val="24"/>
        </w:rPr>
        <w:t xml:space="preserve"> ne pas toucher les dents adjacentes, qui doivent rester intactes. Les faces proximales des dents adjacentes aux pr</w:t>
      </w:r>
      <w:r w:rsidRPr="00014FBC">
        <w:rPr>
          <w:rFonts w:ascii="Times New Roman" w:hAnsi="Times New Roman" w:cs="Times New Roman" w:hint="eastAsia"/>
          <w:bCs/>
          <w:sz w:val="24"/>
          <w:szCs w:val="24"/>
        </w:rPr>
        <w:t>é</w:t>
      </w:r>
      <w:r w:rsidRPr="00014FBC">
        <w:rPr>
          <w:rFonts w:ascii="Times New Roman" w:hAnsi="Times New Roman" w:cs="Times New Roman"/>
          <w:bCs/>
          <w:sz w:val="24"/>
          <w:szCs w:val="24"/>
        </w:rPr>
        <w:t xml:space="preserve">parations peuvent </w:t>
      </w:r>
      <w:r w:rsidRPr="00014FBC">
        <w:rPr>
          <w:rFonts w:ascii="Times New Roman" w:hAnsi="Times New Roman" w:cs="Times New Roman" w:hint="eastAsia"/>
          <w:bCs/>
          <w:sz w:val="24"/>
          <w:szCs w:val="24"/>
        </w:rPr>
        <w:t>ê</w:t>
      </w:r>
      <w:r w:rsidRPr="00014FBC">
        <w:rPr>
          <w:rFonts w:ascii="Times New Roman" w:hAnsi="Times New Roman" w:cs="Times New Roman"/>
          <w:bCs/>
          <w:sz w:val="24"/>
          <w:szCs w:val="24"/>
        </w:rPr>
        <w:t>tre prot</w:t>
      </w:r>
      <w:r w:rsidRPr="00014FBC">
        <w:rPr>
          <w:rFonts w:ascii="Times New Roman" w:hAnsi="Times New Roman" w:cs="Times New Roman" w:hint="eastAsia"/>
          <w:bCs/>
          <w:sz w:val="24"/>
          <w:szCs w:val="24"/>
        </w:rPr>
        <w:t>é</w:t>
      </w:r>
      <w:r w:rsidRPr="00014FBC">
        <w:rPr>
          <w:rFonts w:ascii="Times New Roman" w:hAnsi="Times New Roman" w:cs="Times New Roman"/>
          <w:bCs/>
          <w:sz w:val="24"/>
          <w:szCs w:val="24"/>
        </w:rPr>
        <w:t>g</w:t>
      </w:r>
      <w:r w:rsidRPr="00014FBC">
        <w:rPr>
          <w:rFonts w:ascii="Times New Roman" w:hAnsi="Times New Roman" w:cs="Times New Roman" w:hint="eastAsia"/>
          <w:bCs/>
          <w:sz w:val="24"/>
          <w:szCs w:val="24"/>
        </w:rPr>
        <w:t>é</w:t>
      </w:r>
      <w:r w:rsidRPr="00014FBC">
        <w:rPr>
          <w:rFonts w:ascii="Times New Roman" w:hAnsi="Times New Roman" w:cs="Times New Roman"/>
          <w:bCs/>
          <w:sz w:val="24"/>
          <w:szCs w:val="24"/>
        </w:rPr>
        <w:t>es en ins</w:t>
      </w:r>
      <w:r w:rsidRPr="00014FBC">
        <w:rPr>
          <w:rFonts w:ascii="Times New Roman" w:hAnsi="Times New Roman" w:cs="Times New Roman" w:hint="eastAsia"/>
          <w:bCs/>
          <w:sz w:val="24"/>
          <w:szCs w:val="24"/>
        </w:rPr>
        <w:t>é</w:t>
      </w:r>
      <w:r w:rsidRPr="00014FBC">
        <w:rPr>
          <w:rFonts w:ascii="Times New Roman" w:hAnsi="Times New Roman" w:cs="Times New Roman"/>
          <w:bCs/>
          <w:sz w:val="24"/>
          <w:szCs w:val="24"/>
        </w:rPr>
        <w:t xml:space="preserve">rant une matrice </w:t>
      </w:r>
      <w:proofErr w:type="spellStart"/>
      <w:r w:rsidRPr="00014FBC">
        <w:rPr>
          <w:rFonts w:ascii="Times New Roman" w:hAnsi="Times New Roman" w:cs="Times New Roman"/>
          <w:bCs/>
          <w:sz w:val="24"/>
          <w:szCs w:val="24"/>
        </w:rPr>
        <w:t>interdentaire</w:t>
      </w:r>
      <w:proofErr w:type="spellEnd"/>
      <w:r w:rsidRPr="00014FBC">
        <w:rPr>
          <w:rFonts w:ascii="Times New Roman" w:hAnsi="Times New Roman" w:cs="Times New Roman"/>
          <w:bCs/>
          <w:sz w:val="24"/>
          <w:szCs w:val="24"/>
        </w:rPr>
        <w:t xml:space="preserve"> m</w:t>
      </w:r>
      <w:r w:rsidRPr="00014FBC">
        <w:rPr>
          <w:rFonts w:ascii="Times New Roman" w:hAnsi="Times New Roman" w:cs="Times New Roman" w:hint="eastAsia"/>
          <w:bCs/>
          <w:sz w:val="24"/>
          <w:szCs w:val="24"/>
        </w:rPr>
        <w:t>é</w:t>
      </w:r>
      <w:r w:rsidRPr="00014FBC">
        <w:rPr>
          <w:rFonts w:ascii="Times New Roman" w:hAnsi="Times New Roman" w:cs="Times New Roman"/>
          <w:bCs/>
          <w:sz w:val="24"/>
          <w:szCs w:val="24"/>
        </w:rPr>
        <w:t>tallique.</w:t>
      </w:r>
      <w:r w:rsidR="00547766" w:rsidRPr="00014FBC">
        <w:rPr>
          <w:rFonts w:ascii="Times New Roman" w:hAnsi="Times New Roman" w:cs="Times New Roman"/>
          <w:bCs/>
          <w:sz w:val="24"/>
          <w:szCs w:val="24"/>
        </w:rPr>
        <w:t xml:space="preserve"> </w:t>
      </w:r>
      <w:r w:rsidR="001053C8" w:rsidRPr="00014FBC">
        <w:rPr>
          <w:rFonts w:ascii="Times New Roman" w:hAnsi="Times New Roman" w:cs="Times New Roman"/>
          <w:bCs/>
          <w:sz w:val="24"/>
          <w:szCs w:val="24"/>
        </w:rPr>
        <w:t>(</w:t>
      </w:r>
      <w:r w:rsidR="003F02BC" w:rsidRPr="00014FBC">
        <w:rPr>
          <w:rFonts w:ascii="Times New Roman" w:hAnsi="Times New Roman" w:cs="Times New Roman"/>
          <w:bCs/>
          <w:sz w:val="24"/>
          <w:szCs w:val="24"/>
        </w:rPr>
        <w:t>Fig. 8-2</w:t>
      </w:r>
      <w:r w:rsidR="00995B0C" w:rsidRPr="00014FBC">
        <w:rPr>
          <w:rFonts w:ascii="Times New Roman" w:hAnsi="Times New Roman" w:cs="Times New Roman"/>
          <w:bCs/>
          <w:sz w:val="24"/>
          <w:szCs w:val="24"/>
        </w:rPr>
        <w:t>8</w:t>
      </w:r>
      <w:r w:rsidR="001053C8" w:rsidRPr="00014FBC">
        <w:rPr>
          <w:rFonts w:ascii="Times New Roman" w:hAnsi="Times New Roman" w:cs="Times New Roman"/>
          <w:bCs/>
          <w:sz w:val="24"/>
          <w:szCs w:val="24"/>
        </w:rPr>
        <w:t xml:space="preserve">) </w:t>
      </w:r>
      <w:r w:rsidR="003A29E8" w:rsidRPr="00014FBC">
        <w:rPr>
          <w:rFonts w:ascii="Times New Roman" w:hAnsi="Times New Roman" w:cs="Times New Roman"/>
          <w:bCs/>
          <w:sz w:val="24"/>
          <w:szCs w:val="24"/>
        </w:rPr>
        <w:t xml:space="preserve">   </w:t>
      </w:r>
      <w:r w:rsidR="007B0995" w:rsidRPr="00014FBC">
        <w:rPr>
          <w:rFonts w:ascii="Times New Roman" w:hAnsi="Times New Roman" w:cs="Times New Roman"/>
          <w:bCs/>
          <w:sz w:val="24"/>
          <w:szCs w:val="24"/>
        </w:rPr>
        <w:t xml:space="preserve">                          </w:t>
      </w:r>
      <w:r w:rsidR="007B0995" w:rsidRPr="00014FBC">
        <w:rPr>
          <w:rFonts w:ascii="Times New Roman" w:hAnsi="Times New Roman" w:cs="Times New Roman"/>
          <w:b/>
          <w:bCs/>
          <w:sz w:val="24"/>
          <w:szCs w:val="24"/>
        </w:rPr>
        <w:t>Fig. 8-2</w:t>
      </w:r>
      <w:r w:rsidR="00995B0C" w:rsidRPr="00014FBC">
        <w:rPr>
          <w:rFonts w:ascii="Times New Roman" w:hAnsi="Times New Roman" w:cs="Times New Roman"/>
          <w:b/>
          <w:bCs/>
          <w:sz w:val="24"/>
          <w:szCs w:val="24"/>
        </w:rPr>
        <w:t>8</w:t>
      </w:r>
      <w:r w:rsidR="007B0995" w:rsidRPr="00014FBC">
        <w:rPr>
          <w:rFonts w:ascii="Times New Roman" w:hAnsi="Times New Roman" w:cs="Times New Roman"/>
          <w:b/>
          <w:bCs/>
          <w:sz w:val="24"/>
          <w:szCs w:val="24"/>
        </w:rPr>
        <w:t xml:space="preserve">  </w:t>
      </w:r>
      <w:r w:rsidR="005E4625" w:rsidRPr="00014FBC">
        <w:rPr>
          <w:rFonts w:ascii="Times New Roman" w:hAnsi="Times New Roman" w:cs="Times New Roman"/>
          <w:b/>
          <w:bCs/>
          <w:sz w:val="24"/>
          <w:szCs w:val="24"/>
        </w:rPr>
        <w:t>[35</w:t>
      </w:r>
      <w:r w:rsidR="007B0995" w:rsidRPr="00014FBC">
        <w:rPr>
          <w:rFonts w:ascii="Times New Roman" w:hAnsi="Times New Roman" w:cs="Times New Roman"/>
          <w:b/>
          <w:bCs/>
          <w:sz w:val="24"/>
          <w:szCs w:val="24"/>
        </w:rPr>
        <w:t>]</w:t>
      </w:r>
      <w:r w:rsidR="003A29E8" w:rsidRPr="00014FBC">
        <w:rPr>
          <w:rFonts w:ascii="Times New Roman" w:hAnsi="Times New Roman" w:cs="Times New Roman"/>
          <w:bCs/>
          <w:sz w:val="24"/>
          <w:szCs w:val="24"/>
        </w:rPr>
        <w:t xml:space="preserve">     </w:t>
      </w:r>
      <w:r w:rsidR="00687186" w:rsidRPr="00014FBC">
        <w:rPr>
          <w:rFonts w:ascii="Times New Roman" w:hAnsi="Times New Roman" w:cs="Times New Roman"/>
          <w:bCs/>
          <w:sz w:val="24"/>
          <w:szCs w:val="24"/>
        </w:rPr>
        <w:t xml:space="preserve">                  </w:t>
      </w:r>
    </w:p>
    <w:p w:rsidR="005F1561" w:rsidRPr="00014FBC" w:rsidRDefault="001829E5" w:rsidP="001829E5">
      <w:pPr>
        <w:pStyle w:val="Corpsdutexte0"/>
        <w:spacing w:line="240" w:lineRule="auto"/>
        <w:ind w:left="218" w:right="-709"/>
        <w:contextualSpacing/>
        <w:rPr>
          <w:rFonts w:ascii="Times New Roman" w:hAnsi="Times New Roman" w:cs="Times New Roman"/>
          <w:b/>
          <w:bCs/>
          <w:color w:val="C00000"/>
          <w:sz w:val="24"/>
          <w:szCs w:val="24"/>
        </w:rPr>
      </w:pPr>
      <w:r w:rsidRPr="00014FBC">
        <w:rPr>
          <w:rFonts w:ascii="Times New Roman" w:hAnsi="Times New Roman" w:cs="Times New Roman"/>
          <w:bCs/>
          <w:sz w:val="24"/>
          <w:szCs w:val="24"/>
        </w:rPr>
        <w:t xml:space="preserve">                                                                                                        </w:t>
      </w:r>
    </w:p>
    <w:p w:rsidR="001829E5" w:rsidRPr="00014FBC" w:rsidRDefault="001829E5" w:rsidP="00D96EDF">
      <w:pPr>
        <w:pStyle w:val="Corpsdutexte0"/>
        <w:spacing w:after="0" w:line="240" w:lineRule="auto"/>
        <w:ind w:left="218" w:right="-709"/>
        <w:contextualSpacing/>
        <w:rPr>
          <w:rFonts w:ascii="Times New Roman" w:hAnsi="Times New Roman" w:cs="Times New Roman"/>
          <w:bCs/>
          <w:sz w:val="24"/>
          <w:szCs w:val="24"/>
        </w:rPr>
      </w:pPr>
    </w:p>
    <w:p w:rsidR="003A29E8" w:rsidRPr="00014FBC" w:rsidRDefault="005F1561" w:rsidP="006214B4">
      <w:pPr>
        <w:pStyle w:val="Corpsdutexte0"/>
        <w:numPr>
          <w:ilvl w:val="0"/>
          <w:numId w:val="69"/>
        </w:numPr>
        <w:spacing w:line="360" w:lineRule="auto"/>
        <w:ind w:right="-425"/>
        <w:contextualSpacing/>
        <w:rPr>
          <w:rFonts w:ascii="Times New Roman" w:hAnsi="Times New Roman" w:cs="Times New Roman"/>
          <w:bCs/>
          <w:sz w:val="24"/>
          <w:szCs w:val="24"/>
        </w:rPr>
      </w:pPr>
      <w:r w:rsidRPr="00014FBC">
        <w:rPr>
          <w:rFonts w:ascii="Times New Roman" w:hAnsi="Times New Roman" w:cs="Times New Roman"/>
          <w:bCs/>
          <w:sz w:val="24"/>
          <w:szCs w:val="24"/>
        </w:rPr>
        <w:t xml:space="preserve">La méthode de préparation la plus sûre des faces proximales consiste à utiliser des instruments </w:t>
      </w:r>
      <w:r w:rsidR="00547766" w:rsidRPr="00014FBC">
        <w:rPr>
          <w:rFonts w:ascii="Times New Roman" w:hAnsi="Times New Roman" w:cs="Times New Roman"/>
          <w:bCs/>
          <w:sz w:val="24"/>
          <w:szCs w:val="24"/>
        </w:rPr>
        <w:t xml:space="preserve">oscillatoires. Les embouts ont différentes formes avec une face lisse et plate qui ne touche pas ni ne détériore la dent adjacente alors que l'autre  réalise une préparation parfaite. </w:t>
      </w:r>
      <w:r w:rsidR="006816C3">
        <w:rPr>
          <w:rFonts w:ascii="Times New Roman" w:hAnsi="Times New Roman" w:cs="Times New Roman"/>
          <w:bCs/>
          <w:sz w:val="24"/>
          <w:szCs w:val="24"/>
        </w:rPr>
        <w:t xml:space="preserve">                    </w:t>
      </w:r>
      <w:r w:rsidR="00547766" w:rsidRPr="00014FBC">
        <w:rPr>
          <w:rFonts w:ascii="Times New Roman" w:hAnsi="Times New Roman" w:cs="Times New Roman"/>
          <w:bCs/>
          <w:sz w:val="24"/>
          <w:szCs w:val="24"/>
        </w:rPr>
        <w:t>Les inserts oscillatoires diamantés sur une face permettent de placer très précisément l'instrument contre la surface à préparer alors que l'autre peut être en contact avec la dent adjacente sans l'</w:t>
      </w:r>
      <w:r w:rsidR="003F02BC" w:rsidRPr="00014FBC">
        <w:rPr>
          <w:rFonts w:ascii="Times New Roman" w:hAnsi="Times New Roman" w:cs="Times New Roman"/>
          <w:bCs/>
          <w:sz w:val="24"/>
          <w:szCs w:val="24"/>
        </w:rPr>
        <w:t>endommager</w:t>
      </w:r>
      <w:r w:rsidR="001053C8" w:rsidRPr="00014FBC">
        <w:rPr>
          <w:rFonts w:ascii="Times New Roman" w:hAnsi="Times New Roman" w:cs="Times New Roman"/>
          <w:bCs/>
          <w:sz w:val="24"/>
          <w:szCs w:val="24"/>
        </w:rPr>
        <w:t xml:space="preserve"> (F</w:t>
      </w:r>
      <w:r w:rsidR="003A29E8" w:rsidRPr="00014FBC">
        <w:rPr>
          <w:rFonts w:ascii="Times New Roman" w:hAnsi="Times New Roman" w:cs="Times New Roman"/>
          <w:bCs/>
          <w:sz w:val="24"/>
          <w:szCs w:val="24"/>
        </w:rPr>
        <w:t>ig</w:t>
      </w:r>
      <w:r w:rsidR="003F02BC" w:rsidRPr="00014FBC">
        <w:rPr>
          <w:rFonts w:ascii="Times New Roman" w:hAnsi="Times New Roman" w:cs="Times New Roman"/>
          <w:bCs/>
          <w:sz w:val="24"/>
          <w:szCs w:val="24"/>
        </w:rPr>
        <w:t>.</w:t>
      </w:r>
      <w:r w:rsidR="00995B0C" w:rsidRPr="00014FBC">
        <w:rPr>
          <w:rFonts w:ascii="Times New Roman" w:hAnsi="Times New Roman" w:cs="Times New Roman"/>
          <w:bCs/>
          <w:sz w:val="24"/>
          <w:szCs w:val="24"/>
        </w:rPr>
        <w:t xml:space="preserve"> 8-29</w:t>
      </w:r>
      <w:r w:rsidR="003A29E8" w:rsidRPr="00014FBC">
        <w:rPr>
          <w:rFonts w:ascii="Times New Roman" w:hAnsi="Times New Roman" w:cs="Times New Roman"/>
          <w:bCs/>
          <w:sz w:val="24"/>
          <w:szCs w:val="24"/>
        </w:rPr>
        <w:t>)</w:t>
      </w:r>
      <w:r w:rsidR="00547766" w:rsidRPr="00014FBC">
        <w:rPr>
          <w:rFonts w:ascii="Times New Roman" w:hAnsi="Times New Roman" w:cs="Times New Roman"/>
          <w:bCs/>
          <w:sz w:val="24"/>
          <w:szCs w:val="24"/>
        </w:rPr>
        <w:t xml:space="preserve">. </w:t>
      </w:r>
    </w:p>
    <w:p w:rsidR="003A29E8" w:rsidRDefault="003A29E8" w:rsidP="003A29E8">
      <w:pPr>
        <w:pStyle w:val="Corpsdutexte0"/>
        <w:spacing w:line="360" w:lineRule="auto"/>
        <w:ind w:right="-709"/>
        <w:contextualSpacing/>
        <w:rPr>
          <w:rFonts w:ascii="Times New Roman" w:hAnsi="Times New Roman" w:cs="Times New Roman"/>
          <w:bCs/>
          <w:sz w:val="28"/>
          <w:szCs w:val="28"/>
        </w:rPr>
      </w:pPr>
    </w:p>
    <w:p w:rsidR="003A29E8" w:rsidRDefault="00553E62" w:rsidP="003A29E8">
      <w:pPr>
        <w:pStyle w:val="Corpsdutexte0"/>
        <w:spacing w:line="360" w:lineRule="auto"/>
        <w:ind w:right="-709"/>
        <w:contextualSpacing/>
        <w:rPr>
          <w:rFonts w:ascii="Times New Roman" w:hAnsi="Times New Roman" w:cs="Times New Roman"/>
          <w:bCs/>
          <w:sz w:val="28"/>
          <w:szCs w:val="28"/>
        </w:rPr>
      </w:pPr>
      <w:r>
        <w:rPr>
          <w:rFonts w:ascii="Times New Roman" w:hAnsi="Times New Roman" w:cs="Times New Roman"/>
          <w:bCs/>
          <w:sz w:val="28"/>
          <w:szCs w:val="28"/>
        </w:rPr>
        <w:t xml:space="preserve">   </w:t>
      </w:r>
      <w:r w:rsidR="003A29E8">
        <w:rPr>
          <w:rFonts w:ascii="Times New Roman" w:hAnsi="Times New Roman" w:cs="Times New Roman"/>
          <w:bCs/>
          <w:noProof/>
          <w:sz w:val="28"/>
          <w:szCs w:val="28"/>
          <w:lang w:eastAsia="fr-FR"/>
        </w:rPr>
        <w:drawing>
          <wp:inline distT="0" distB="0" distL="0" distR="0">
            <wp:extent cx="2546350" cy="1281719"/>
            <wp:effectExtent l="19050" t="0" r="6350" b="0"/>
            <wp:docPr id="84" name="Image 83" descr="Capturepppppppppppppppp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pppppppppppppppppo.PNG"/>
                    <pic:cNvPicPr/>
                  </pic:nvPicPr>
                  <pic:blipFill>
                    <a:blip r:embed="rId100" cstate="print"/>
                    <a:stretch>
                      <a:fillRect/>
                    </a:stretch>
                  </pic:blipFill>
                  <pic:spPr>
                    <a:xfrm>
                      <a:off x="0" y="0"/>
                      <a:ext cx="2552547" cy="1284838"/>
                    </a:xfrm>
                    <a:prstGeom prst="rect">
                      <a:avLst/>
                    </a:prstGeom>
                  </pic:spPr>
                </pic:pic>
              </a:graphicData>
            </a:graphic>
          </wp:inline>
        </w:drawing>
      </w:r>
      <w:r w:rsidR="00D96EDF">
        <w:rPr>
          <w:rFonts w:ascii="Times New Roman" w:hAnsi="Times New Roman" w:cs="Times New Roman"/>
          <w:bCs/>
          <w:sz w:val="28"/>
          <w:szCs w:val="28"/>
        </w:rPr>
        <w:t xml:space="preserve">  </w:t>
      </w:r>
      <w:r w:rsidR="003A29E8">
        <w:rPr>
          <w:rFonts w:ascii="Times New Roman" w:hAnsi="Times New Roman" w:cs="Times New Roman"/>
          <w:bCs/>
          <w:sz w:val="28"/>
          <w:szCs w:val="28"/>
        </w:rPr>
        <w:t xml:space="preserve">    </w:t>
      </w:r>
      <w:r w:rsidR="003A29E8">
        <w:rPr>
          <w:rFonts w:ascii="Times New Roman" w:hAnsi="Times New Roman" w:cs="Times New Roman"/>
          <w:bCs/>
          <w:noProof/>
          <w:sz w:val="28"/>
          <w:szCs w:val="28"/>
          <w:lang w:eastAsia="fr-FR"/>
        </w:rPr>
        <w:drawing>
          <wp:inline distT="0" distB="0" distL="0" distR="0">
            <wp:extent cx="1056216" cy="1274557"/>
            <wp:effectExtent l="19050" t="0" r="0" b="0"/>
            <wp:docPr id="85" name="Image 84" descr="Captureossssssss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sssssssssss.PNG"/>
                    <pic:cNvPicPr/>
                  </pic:nvPicPr>
                  <pic:blipFill>
                    <a:blip r:embed="rId101" cstate="print"/>
                    <a:stretch>
                      <a:fillRect/>
                    </a:stretch>
                  </pic:blipFill>
                  <pic:spPr>
                    <a:xfrm>
                      <a:off x="0" y="0"/>
                      <a:ext cx="1062700" cy="1282381"/>
                    </a:xfrm>
                    <a:prstGeom prst="rect">
                      <a:avLst/>
                    </a:prstGeom>
                  </pic:spPr>
                </pic:pic>
              </a:graphicData>
            </a:graphic>
          </wp:inline>
        </w:drawing>
      </w:r>
    </w:p>
    <w:p w:rsidR="003F02BC" w:rsidRDefault="003F02BC" w:rsidP="007B0995">
      <w:pPr>
        <w:pStyle w:val="Corpsdutexte0"/>
        <w:spacing w:line="240" w:lineRule="auto"/>
        <w:ind w:right="-709"/>
        <w:contextualSpacing/>
        <w:rPr>
          <w:rFonts w:ascii="Times New Roman" w:hAnsi="Times New Roman" w:cs="Times New Roman"/>
          <w:bCs/>
          <w:sz w:val="28"/>
          <w:szCs w:val="28"/>
        </w:rPr>
      </w:pPr>
    </w:p>
    <w:p w:rsidR="003A29E8" w:rsidRPr="00553E62" w:rsidRDefault="003A29E8" w:rsidP="00553E62">
      <w:pPr>
        <w:pStyle w:val="Corpsdutexte0"/>
        <w:spacing w:before="240" w:line="360" w:lineRule="auto"/>
        <w:ind w:right="-425"/>
        <w:contextualSpacing/>
        <w:rPr>
          <w:rFonts w:ascii="Times New Roman" w:hAnsi="Times New Roman" w:cs="Times New Roman"/>
          <w:b/>
          <w:bCs/>
          <w:sz w:val="28"/>
          <w:szCs w:val="28"/>
        </w:rPr>
      </w:pPr>
      <w:r w:rsidRPr="00553E62">
        <w:rPr>
          <w:rFonts w:ascii="Times New Roman" w:hAnsi="Times New Roman" w:cs="Times New Roman"/>
          <w:b/>
          <w:bCs/>
          <w:sz w:val="24"/>
          <w:szCs w:val="24"/>
        </w:rPr>
        <w:t>Fig</w:t>
      </w:r>
      <w:r w:rsidR="00A95EC3" w:rsidRPr="00553E62">
        <w:rPr>
          <w:rFonts w:ascii="Times New Roman" w:hAnsi="Times New Roman" w:cs="Times New Roman"/>
          <w:b/>
          <w:bCs/>
          <w:sz w:val="24"/>
          <w:szCs w:val="24"/>
        </w:rPr>
        <w:t>.</w:t>
      </w:r>
      <w:r w:rsidR="00687186" w:rsidRPr="00553E62">
        <w:rPr>
          <w:rFonts w:ascii="Times New Roman" w:hAnsi="Times New Roman" w:cs="Times New Roman"/>
          <w:b/>
          <w:bCs/>
          <w:sz w:val="24"/>
          <w:szCs w:val="24"/>
        </w:rPr>
        <w:t xml:space="preserve"> </w:t>
      </w:r>
      <w:r w:rsidR="001053C8" w:rsidRPr="00553E62">
        <w:rPr>
          <w:rFonts w:ascii="Times New Roman" w:hAnsi="Times New Roman" w:cs="Times New Roman"/>
          <w:b/>
          <w:bCs/>
          <w:sz w:val="24"/>
          <w:szCs w:val="24"/>
        </w:rPr>
        <w:t>8-</w:t>
      </w:r>
      <w:r w:rsidR="00687186" w:rsidRPr="00553E62">
        <w:rPr>
          <w:rFonts w:ascii="Times New Roman" w:hAnsi="Times New Roman" w:cs="Times New Roman"/>
          <w:b/>
          <w:bCs/>
          <w:sz w:val="24"/>
          <w:szCs w:val="24"/>
        </w:rPr>
        <w:t>2</w:t>
      </w:r>
      <w:r w:rsidR="00995B0C" w:rsidRPr="00553E62">
        <w:rPr>
          <w:rFonts w:ascii="Times New Roman" w:hAnsi="Times New Roman" w:cs="Times New Roman"/>
          <w:b/>
          <w:bCs/>
          <w:sz w:val="24"/>
          <w:szCs w:val="24"/>
        </w:rPr>
        <w:t>9</w:t>
      </w:r>
      <w:r w:rsidRPr="00553E62">
        <w:rPr>
          <w:rFonts w:ascii="Times New Roman" w:hAnsi="Times New Roman" w:cs="Times New Roman"/>
          <w:bCs/>
          <w:sz w:val="24"/>
          <w:szCs w:val="24"/>
        </w:rPr>
        <w:t xml:space="preserve"> : les instruments oscillatoires sont les plus efficaces pour préparer une face </w:t>
      </w:r>
      <w:r w:rsidR="003F02BC" w:rsidRPr="00553E62">
        <w:rPr>
          <w:rFonts w:ascii="Times New Roman" w:hAnsi="Times New Roman" w:cs="Times New Roman"/>
          <w:bCs/>
          <w:sz w:val="24"/>
          <w:szCs w:val="24"/>
        </w:rPr>
        <w:t>proximale adjacente à une dent</w:t>
      </w:r>
      <w:r w:rsidRPr="00553E62">
        <w:rPr>
          <w:rFonts w:ascii="Times New Roman" w:hAnsi="Times New Roman" w:cs="Times New Roman"/>
          <w:bCs/>
          <w:sz w:val="24"/>
          <w:szCs w:val="24"/>
        </w:rPr>
        <w:t xml:space="preserve"> intacte </w:t>
      </w:r>
      <w:r w:rsidR="00295766" w:rsidRPr="00553E62">
        <w:rPr>
          <w:rFonts w:ascii="Times New Roman" w:hAnsi="Times New Roman" w:cs="Times New Roman"/>
          <w:bCs/>
          <w:sz w:val="24"/>
          <w:szCs w:val="24"/>
        </w:rPr>
        <w:t xml:space="preserve"> </w:t>
      </w:r>
      <w:r w:rsidR="006816C3">
        <w:rPr>
          <w:rFonts w:ascii="Times New Roman" w:hAnsi="Times New Roman" w:cs="Times New Roman"/>
          <w:b/>
          <w:bCs/>
          <w:sz w:val="24"/>
          <w:szCs w:val="24"/>
        </w:rPr>
        <w:t>[29</w:t>
      </w:r>
      <w:r w:rsidR="00C70704" w:rsidRPr="00553E62">
        <w:rPr>
          <w:rFonts w:ascii="Times New Roman" w:hAnsi="Times New Roman" w:cs="Times New Roman"/>
          <w:b/>
          <w:bCs/>
          <w:sz w:val="24"/>
          <w:szCs w:val="24"/>
        </w:rPr>
        <w:t>, 35</w:t>
      </w:r>
      <w:r w:rsidR="00295766" w:rsidRPr="00553E62">
        <w:rPr>
          <w:rFonts w:ascii="Times New Roman" w:hAnsi="Times New Roman" w:cs="Times New Roman"/>
          <w:b/>
          <w:bCs/>
          <w:sz w:val="24"/>
          <w:szCs w:val="24"/>
        </w:rPr>
        <w:t>]</w:t>
      </w:r>
    </w:p>
    <w:p w:rsidR="00295766" w:rsidRPr="00553E62" w:rsidRDefault="00295766" w:rsidP="00553E62">
      <w:pPr>
        <w:pStyle w:val="Corpsdutexte0"/>
        <w:spacing w:before="240" w:line="480" w:lineRule="auto"/>
        <w:ind w:right="-709"/>
        <w:contextualSpacing/>
        <w:rPr>
          <w:rFonts w:ascii="Times New Roman" w:hAnsi="Times New Roman" w:cs="Times New Roman"/>
          <w:bCs/>
          <w:sz w:val="28"/>
          <w:szCs w:val="28"/>
        </w:rPr>
      </w:pPr>
    </w:p>
    <w:p w:rsidR="0080597A" w:rsidRPr="00D96EDF" w:rsidRDefault="00995B0C" w:rsidP="00553E62">
      <w:pPr>
        <w:pStyle w:val="Corpsdutexte0"/>
        <w:spacing w:before="240" w:line="360" w:lineRule="auto"/>
        <w:ind w:left="2268" w:right="-709" w:hanging="1134"/>
        <w:contextualSpacing/>
        <w:rPr>
          <w:rFonts w:ascii="Times New Roman" w:hAnsi="Times New Roman" w:cs="Times New Roman"/>
          <w:b/>
          <w:bCs/>
          <w:sz w:val="28"/>
          <w:szCs w:val="28"/>
        </w:rPr>
      </w:pPr>
      <w:r w:rsidRPr="00D96EDF">
        <w:rPr>
          <w:rFonts w:ascii="Times New Roman" w:hAnsi="Times New Roman" w:cs="Times New Roman"/>
          <w:b/>
          <w:bCs/>
          <w:sz w:val="28"/>
          <w:szCs w:val="28"/>
        </w:rPr>
        <w:t>8.4.4.4</w:t>
      </w:r>
      <w:r w:rsidR="00456ACA" w:rsidRPr="00D96EDF">
        <w:rPr>
          <w:rFonts w:ascii="Times New Roman" w:hAnsi="Times New Roman" w:cs="Times New Roman"/>
          <w:b/>
          <w:bCs/>
          <w:sz w:val="28"/>
          <w:szCs w:val="28"/>
        </w:rPr>
        <w:t xml:space="preserve">  </w:t>
      </w:r>
      <w:r w:rsidR="0080597A" w:rsidRPr="00D96EDF">
        <w:rPr>
          <w:rFonts w:ascii="Times New Roman" w:hAnsi="Times New Roman" w:cs="Times New Roman"/>
          <w:b/>
          <w:bCs/>
          <w:sz w:val="28"/>
          <w:szCs w:val="28"/>
        </w:rPr>
        <w:t>Préparation du bord libre :</w:t>
      </w:r>
    </w:p>
    <w:p w:rsidR="00456ACA" w:rsidRDefault="00456ACA" w:rsidP="00A95EC3">
      <w:pPr>
        <w:pStyle w:val="Corpsdutexte0"/>
        <w:spacing w:line="240" w:lineRule="auto"/>
        <w:ind w:left="1701" w:right="-425" w:hanging="992"/>
        <w:contextualSpacing/>
        <w:rPr>
          <w:rFonts w:ascii="Times New Roman" w:hAnsi="Times New Roman" w:cs="Times New Roman"/>
          <w:b/>
          <w:bCs/>
          <w:sz w:val="32"/>
          <w:szCs w:val="32"/>
        </w:rPr>
      </w:pPr>
    </w:p>
    <w:p w:rsidR="00F77268" w:rsidRPr="00D96EDF" w:rsidRDefault="0080597A" w:rsidP="00A95EC3">
      <w:pPr>
        <w:pStyle w:val="Corpsdutexte0"/>
        <w:spacing w:line="360" w:lineRule="auto"/>
        <w:ind w:right="-425"/>
        <w:contextualSpacing/>
        <w:rPr>
          <w:rFonts w:ascii="Times New Roman" w:hAnsi="Times New Roman" w:cs="Times New Roman"/>
          <w:bCs/>
          <w:sz w:val="24"/>
          <w:szCs w:val="24"/>
        </w:rPr>
      </w:pPr>
      <w:r w:rsidRPr="00D96EDF">
        <w:rPr>
          <w:rFonts w:ascii="Times New Roman" w:hAnsi="Times New Roman" w:cs="Times New Roman"/>
          <w:bCs/>
          <w:sz w:val="24"/>
          <w:szCs w:val="24"/>
        </w:rPr>
        <w:t xml:space="preserve">Inclure ou non le bord libre de la dent dans la </w:t>
      </w:r>
      <w:proofErr w:type="spellStart"/>
      <w:r w:rsidRPr="00D96EDF">
        <w:rPr>
          <w:rFonts w:ascii="Times New Roman" w:hAnsi="Times New Roman" w:cs="Times New Roman"/>
          <w:bCs/>
          <w:sz w:val="24"/>
          <w:szCs w:val="24"/>
        </w:rPr>
        <w:t>pré</w:t>
      </w:r>
      <w:r w:rsidRPr="00D96EDF">
        <w:rPr>
          <w:rFonts w:ascii="Times New Roman" w:hAnsi="Times New Roman" w:cs="Times New Roman"/>
          <w:bCs/>
          <w:sz w:val="24"/>
          <w:szCs w:val="24"/>
        </w:rPr>
        <w:softHyphen/>
        <w:t>paration</w:t>
      </w:r>
      <w:proofErr w:type="spellEnd"/>
      <w:r w:rsidRPr="00D96EDF">
        <w:rPr>
          <w:rFonts w:ascii="Times New Roman" w:hAnsi="Times New Roman" w:cs="Times New Roman"/>
          <w:bCs/>
          <w:sz w:val="24"/>
          <w:szCs w:val="24"/>
        </w:rPr>
        <w:t xml:space="preserve"> pour facette en céramique reste un sujet de débat. Plusieurs auteurs préconisent la </w:t>
      </w:r>
      <w:proofErr w:type="spellStart"/>
      <w:r w:rsidRPr="00D96EDF">
        <w:rPr>
          <w:rFonts w:ascii="Times New Roman" w:hAnsi="Times New Roman" w:cs="Times New Roman"/>
          <w:bCs/>
          <w:sz w:val="24"/>
          <w:szCs w:val="24"/>
        </w:rPr>
        <w:t>pré</w:t>
      </w:r>
      <w:r w:rsidRPr="00D96EDF">
        <w:rPr>
          <w:rFonts w:ascii="Times New Roman" w:hAnsi="Times New Roman" w:cs="Times New Roman"/>
          <w:bCs/>
          <w:sz w:val="24"/>
          <w:szCs w:val="24"/>
        </w:rPr>
        <w:softHyphen/>
        <w:t>paration</w:t>
      </w:r>
      <w:proofErr w:type="spellEnd"/>
      <w:r w:rsidRPr="00D96EDF">
        <w:rPr>
          <w:rFonts w:ascii="Times New Roman" w:hAnsi="Times New Roman" w:cs="Times New Roman"/>
          <w:bCs/>
          <w:sz w:val="24"/>
          <w:szCs w:val="24"/>
        </w:rPr>
        <w:t xml:space="preserve"> avec recouvrement du bord. Certains aut</w:t>
      </w:r>
      <w:r w:rsidR="00A056DD" w:rsidRPr="00D96EDF">
        <w:rPr>
          <w:rFonts w:ascii="Times New Roman" w:hAnsi="Times New Roman" w:cs="Times New Roman"/>
          <w:bCs/>
          <w:sz w:val="24"/>
          <w:szCs w:val="24"/>
        </w:rPr>
        <w:t>eur</w:t>
      </w:r>
      <w:r w:rsidRPr="00D96EDF">
        <w:rPr>
          <w:rFonts w:ascii="Times New Roman" w:hAnsi="Times New Roman" w:cs="Times New Roman"/>
          <w:bCs/>
          <w:sz w:val="24"/>
          <w:szCs w:val="24"/>
        </w:rPr>
        <w:t xml:space="preserve">s croient que le </w:t>
      </w:r>
      <w:r w:rsidR="006816C3" w:rsidRPr="00D96EDF">
        <w:rPr>
          <w:rFonts w:ascii="Times New Roman" w:hAnsi="Times New Roman" w:cs="Times New Roman"/>
          <w:bCs/>
          <w:sz w:val="24"/>
          <w:szCs w:val="24"/>
        </w:rPr>
        <w:t>recouvrement</w:t>
      </w:r>
      <w:r w:rsidRPr="00D96EDF">
        <w:rPr>
          <w:rFonts w:ascii="Times New Roman" w:hAnsi="Times New Roman" w:cs="Times New Roman"/>
          <w:bCs/>
          <w:sz w:val="24"/>
          <w:szCs w:val="24"/>
        </w:rPr>
        <w:t xml:space="preserve"> complet est d'importance capitale pour améliorer la résistance mécanique de la facette, malgré le fait qu'en faisant cela, 0,5 à 2 mm de bord incisif intact peuvent être </w:t>
      </w:r>
      <w:r w:rsidR="004E1CF8" w:rsidRPr="00D96EDF">
        <w:rPr>
          <w:rFonts w:ascii="Times New Roman" w:hAnsi="Times New Roman" w:cs="Times New Roman"/>
          <w:bCs/>
          <w:sz w:val="24"/>
          <w:szCs w:val="24"/>
        </w:rPr>
        <w:t>éliminés.</w:t>
      </w:r>
    </w:p>
    <w:p w:rsidR="004E1CF8" w:rsidRPr="00D96EDF" w:rsidRDefault="004E1CF8" w:rsidP="00D96EDF">
      <w:pPr>
        <w:pStyle w:val="Corpsdutexte0"/>
        <w:spacing w:after="0" w:line="240" w:lineRule="auto"/>
        <w:ind w:right="-425"/>
        <w:contextualSpacing/>
        <w:rPr>
          <w:rFonts w:ascii="Times New Roman" w:hAnsi="Times New Roman" w:cs="Times New Roman"/>
          <w:bCs/>
          <w:sz w:val="24"/>
          <w:szCs w:val="24"/>
        </w:rPr>
      </w:pPr>
    </w:p>
    <w:p w:rsidR="00A742D0" w:rsidRPr="00D96EDF" w:rsidRDefault="0080597A" w:rsidP="004E1CF8">
      <w:pPr>
        <w:pStyle w:val="Corpsdutexte0"/>
        <w:spacing w:line="360" w:lineRule="auto"/>
        <w:ind w:right="-425"/>
        <w:contextualSpacing/>
        <w:rPr>
          <w:rFonts w:ascii="Times New Roman" w:hAnsi="Times New Roman" w:cs="Times New Roman"/>
          <w:b/>
          <w:bCs/>
          <w:sz w:val="24"/>
          <w:szCs w:val="24"/>
        </w:rPr>
      </w:pPr>
      <w:r w:rsidRPr="00D96EDF">
        <w:rPr>
          <w:rFonts w:ascii="Times New Roman" w:hAnsi="Times New Roman" w:cs="Times New Roman"/>
          <w:bCs/>
          <w:sz w:val="24"/>
          <w:szCs w:val="24"/>
        </w:rPr>
        <w:t xml:space="preserve">Il est préférable d'incorporer un recouvrement incisif dans la préparation car la céramique est plus solide et assure une mise en place sûre lors du scellement adhésif. La mise en place correcte de la facette est rendue possible par la butée </w:t>
      </w:r>
      <w:r w:rsidR="00B829CD" w:rsidRPr="00D96EDF">
        <w:rPr>
          <w:rFonts w:ascii="Times New Roman" w:hAnsi="Times New Roman" w:cs="Times New Roman"/>
          <w:bCs/>
          <w:sz w:val="24"/>
          <w:szCs w:val="24"/>
        </w:rPr>
        <w:t>verticale</w:t>
      </w:r>
      <w:r w:rsidRPr="00D96EDF">
        <w:rPr>
          <w:rFonts w:ascii="Times New Roman" w:hAnsi="Times New Roman" w:cs="Times New Roman"/>
          <w:bCs/>
          <w:sz w:val="24"/>
          <w:szCs w:val="24"/>
        </w:rPr>
        <w:t xml:space="preserve"> que fournit le petit recouvrement incisif</w:t>
      </w:r>
      <w:r w:rsidR="004E1CF8" w:rsidRPr="00D96EDF">
        <w:rPr>
          <w:rFonts w:ascii="Times New Roman" w:hAnsi="Times New Roman" w:cs="Times New Roman"/>
          <w:bCs/>
          <w:sz w:val="24"/>
          <w:szCs w:val="24"/>
        </w:rPr>
        <w:t>.</w:t>
      </w:r>
      <w:r w:rsidR="004E1CF8" w:rsidRPr="00D96EDF">
        <w:rPr>
          <w:rFonts w:ascii="Times New Roman" w:hAnsi="Times New Roman" w:cs="Times New Roman"/>
          <w:b/>
          <w:bCs/>
          <w:color w:val="C00000"/>
          <w:sz w:val="24"/>
          <w:szCs w:val="24"/>
        </w:rPr>
        <w:t xml:space="preserve"> </w:t>
      </w:r>
      <w:r w:rsidR="004E1CF8" w:rsidRPr="00D96EDF">
        <w:rPr>
          <w:rFonts w:ascii="Times New Roman" w:hAnsi="Times New Roman" w:cs="Times New Roman"/>
          <w:b/>
          <w:bCs/>
          <w:sz w:val="24"/>
          <w:szCs w:val="24"/>
        </w:rPr>
        <w:t>[</w:t>
      </w:r>
      <w:r w:rsidR="00C70704" w:rsidRPr="00D96EDF">
        <w:rPr>
          <w:rFonts w:ascii="Times New Roman" w:hAnsi="Times New Roman" w:cs="Times New Roman"/>
          <w:b/>
          <w:bCs/>
          <w:sz w:val="24"/>
          <w:szCs w:val="24"/>
        </w:rPr>
        <w:t>29</w:t>
      </w:r>
      <w:r w:rsidR="00330C05" w:rsidRPr="00D96EDF">
        <w:rPr>
          <w:rFonts w:ascii="Times New Roman" w:hAnsi="Times New Roman" w:cs="Times New Roman"/>
          <w:b/>
          <w:bCs/>
          <w:sz w:val="24"/>
          <w:szCs w:val="24"/>
        </w:rPr>
        <w:t>]</w:t>
      </w:r>
    </w:p>
    <w:p w:rsidR="00A742D0" w:rsidRPr="00D96EDF" w:rsidRDefault="00A742D0" w:rsidP="00D96EDF">
      <w:pPr>
        <w:pStyle w:val="Corpsdutexte0"/>
        <w:spacing w:line="240" w:lineRule="auto"/>
        <w:ind w:right="-709"/>
        <w:contextualSpacing/>
        <w:rPr>
          <w:rFonts w:ascii="Times New Roman" w:hAnsi="Times New Roman" w:cs="Times New Roman"/>
          <w:b/>
          <w:bCs/>
          <w:sz w:val="24"/>
          <w:szCs w:val="24"/>
        </w:rPr>
      </w:pPr>
    </w:p>
    <w:p w:rsidR="00CD0B7B" w:rsidRDefault="004E1CF8" w:rsidP="004E1CF8">
      <w:pPr>
        <w:pStyle w:val="Corpsdutexte0"/>
        <w:spacing w:line="360" w:lineRule="auto"/>
        <w:ind w:right="-425"/>
        <w:contextualSpacing/>
        <w:rPr>
          <w:rFonts w:ascii="Times New Roman" w:hAnsi="Times New Roman" w:cs="Times New Roman"/>
          <w:bCs/>
          <w:sz w:val="24"/>
          <w:szCs w:val="24"/>
        </w:rPr>
      </w:pPr>
      <w:r w:rsidRPr="00D96EDF">
        <w:rPr>
          <w:rFonts w:ascii="Times New Roman" w:hAnsi="Times New Roman" w:cs="Times New Roman"/>
          <w:bCs/>
          <w:sz w:val="24"/>
          <w:szCs w:val="24"/>
        </w:rPr>
        <w:lastRenderedPageBreak/>
        <w:t>L’extension</w:t>
      </w:r>
      <w:r w:rsidR="00A742D0" w:rsidRPr="00D96EDF">
        <w:rPr>
          <w:rFonts w:ascii="Times New Roman" w:hAnsi="Times New Roman" w:cs="Times New Roman"/>
          <w:bCs/>
          <w:sz w:val="24"/>
          <w:szCs w:val="24"/>
        </w:rPr>
        <w:t xml:space="preserve"> du retour de céramique jusqu'à la concavité linguale est défavorable d'un point de vue biomécanique car c'est dans cette zone que s'exercent les contraintes les plus importantes.</w:t>
      </w:r>
    </w:p>
    <w:p w:rsidR="00A742D0" w:rsidRPr="00D96EDF" w:rsidRDefault="00A742D0" w:rsidP="004E1CF8">
      <w:pPr>
        <w:pStyle w:val="Corpsdutexte0"/>
        <w:spacing w:line="360" w:lineRule="auto"/>
        <w:ind w:right="-425"/>
        <w:contextualSpacing/>
        <w:rPr>
          <w:rFonts w:ascii="Times New Roman" w:hAnsi="Times New Roman" w:cs="Times New Roman"/>
          <w:bCs/>
          <w:sz w:val="24"/>
          <w:szCs w:val="24"/>
        </w:rPr>
      </w:pPr>
      <w:r w:rsidRPr="00D96EDF">
        <w:rPr>
          <w:rFonts w:ascii="Times New Roman" w:hAnsi="Times New Roman" w:cs="Times New Roman"/>
          <w:bCs/>
          <w:sz w:val="24"/>
          <w:szCs w:val="24"/>
        </w:rPr>
        <w:t>On préconise, lorsque les conditions cliniques le permettent, de réaliser un recouvrement du bord incisif mais de l'étendre peu sur la face linguale (finition de type mini congé)</w:t>
      </w:r>
      <w:r w:rsidR="004E1CF8" w:rsidRPr="00D96EDF">
        <w:rPr>
          <w:rFonts w:ascii="Times New Roman" w:hAnsi="Times New Roman" w:cs="Times New Roman"/>
          <w:bCs/>
          <w:sz w:val="24"/>
          <w:szCs w:val="24"/>
        </w:rPr>
        <w:t>.</w:t>
      </w:r>
      <w:r w:rsidR="008059E3" w:rsidRPr="00D96EDF">
        <w:rPr>
          <w:rFonts w:ascii="Times New Roman" w:hAnsi="Times New Roman" w:cs="Times New Roman"/>
          <w:bCs/>
          <w:sz w:val="24"/>
          <w:szCs w:val="24"/>
        </w:rPr>
        <w:t xml:space="preserve"> (Fig. 8-30</w:t>
      </w:r>
      <w:r w:rsidR="00A056DD" w:rsidRPr="00D96EDF">
        <w:rPr>
          <w:rFonts w:ascii="Times New Roman" w:hAnsi="Times New Roman" w:cs="Times New Roman"/>
          <w:bCs/>
          <w:sz w:val="24"/>
          <w:szCs w:val="24"/>
        </w:rPr>
        <w:t>)</w:t>
      </w:r>
    </w:p>
    <w:p w:rsidR="0080597A" w:rsidRDefault="00A742D0" w:rsidP="0080597A">
      <w:pPr>
        <w:pStyle w:val="Corpsdutexte0"/>
        <w:spacing w:line="360" w:lineRule="auto"/>
        <w:ind w:right="-709"/>
        <w:contextualSpacing/>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670528" behindDoc="1" locked="0" layoutInCell="1" allowOverlap="1">
            <wp:simplePos x="0" y="0"/>
            <wp:positionH relativeFrom="column">
              <wp:posOffset>17780</wp:posOffset>
            </wp:positionH>
            <wp:positionV relativeFrom="paragraph">
              <wp:posOffset>140970</wp:posOffset>
            </wp:positionV>
            <wp:extent cx="1607185" cy="1714500"/>
            <wp:effectExtent l="19050" t="0" r="0" b="0"/>
            <wp:wrapSquare wrapText="bothSides"/>
            <wp:docPr id="102" name="Image 85" descr="Captureyyyy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yyyyy.PNG"/>
                    <pic:cNvPicPr/>
                  </pic:nvPicPr>
                  <pic:blipFill>
                    <a:blip r:embed="rId102" cstate="print"/>
                    <a:stretch>
                      <a:fillRect/>
                    </a:stretch>
                  </pic:blipFill>
                  <pic:spPr>
                    <a:xfrm>
                      <a:off x="0" y="0"/>
                      <a:ext cx="1607185" cy="1714500"/>
                    </a:xfrm>
                    <a:prstGeom prst="rect">
                      <a:avLst/>
                    </a:prstGeom>
                  </pic:spPr>
                </pic:pic>
              </a:graphicData>
            </a:graphic>
          </wp:anchor>
        </w:drawing>
      </w:r>
    </w:p>
    <w:p w:rsidR="00A742D0" w:rsidRDefault="00A742D0" w:rsidP="0080597A">
      <w:pPr>
        <w:pStyle w:val="Corpsdutexte0"/>
        <w:spacing w:line="360" w:lineRule="auto"/>
        <w:ind w:right="-709"/>
        <w:contextualSpacing/>
        <w:rPr>
          <w:rFonts w:ascii="Times New Roman" w:hAnsi="Times New Roman" w:cs="Times New Roman"/>
          <w:b/>
          <w:bCs/>
          <w:sz w:val="24"/>
          <w:szCs w:val="24"/>
        </w:rPr>
      </w:pPr>
    </w:p>
    <w:p w:rsidR="00A742D0" w:rsidRDefault="00A742D0" w:rsidP="0080597A">
      <w:pPr>
        <w:pStyle w:val="Corpsdutexte0"/>
        <w:spacing w:line="360" w:lineRule="auto"/>
        <w:ind w:right="-709"/>
        <w:contextualSpacing/>
        <w:rPr>
          <w:rFonts w:ascii="Times New Roman" w:hAnsi="Times New Roman" w:cs="Times New Roman"/>
          <w:b/>
          <w:bCs/>
          <w:sz w:val="24"/>
          <w:szCs w:val="24"/>
        </w:rPr>
      </w:pPr>
    </w:p>
    <w:p w:rsidR="00FD2D14" w:rsidRDefault="00FD2D14" w:rsidP="003A29E8">
      <w:pPr>
        <w:pStyle w:val="Corpsdutexte0"/>
        <w:spacing w:line="360" w:lineRule="auto"/>
        <w:ind w:right="-709"/>
        <w:contextualSpacing/>
        <w:rPr>
          <w:rFonts w:ascii="Times New Roman" w:hAnsi="Times New Roman" w:cs="Times New Roman"/>
          <w:bCs/>
          <w:sz w:val="28"/>
          <w:szCs w:val="28"/>
        </w:rPr>
      </w:pPr>
    </w:p>
    <w:p w:rsidR="00456ACA" w:rsidRDefault="00456ACA" w:rsidP="003A29E8">
      <w:pPr>
        <w:pStyle w:val="Corpsdutexte0"/>
        <w:spacing w:line="360" w:lineRule="auto"/>
        <w:ind w:right="-709"/>
        <w:contextualSpacing/>
        <w:rPr>
          <w:rFonts w:ascii="Times New Roman" w:hAnsi="Times New Roman" w:cs="Times New Roman"/>
          <w:bCs/>
          <w:sz w:val="28"/>
          <w:szCs w:val="28"/>
        </w:rPr>
      </w:pPr>
    </w:p>
    <w:p w:rsidR="00A742D0" w:rsidRDefault="00A742D0" w:rsidP="003A29E8">
      <w:pPr>
        <w:pStyle w:val="Corpsdutexte0"/>
        <w:spacing w:line="360" w:lineRule="auto"/>
        <w:ind w:right="-709"/>
        <w:contextualSpacing/>
        <w:rPr>
          <w:rFonts w:ascii="Times New Roman" w:hAnsi="Times New Roman" w:cs="Times New Roman"/>
          <w:bCs/>
          <w:sz w:val="28"/>
          <w:szCs w:val="28"/>
        </w:rPr>
      </w:pPr>
    </w:p>
    <w:p w:rsidR="004E1CF8" w:rsidRDefault="004E1CF8" w:rsidP="004E1CF8">
      <w:pPr>
        <w:pStyle w:val="Corpsdutexte0"/>
        <w:spacing w:line="360" w:lineRule="auto"/>
        <w:ind w:right="-709"/>
        <w:contextualSpacing/>
        <w:rPr>
          <w:rFonts w:ascii="Times New Roman" w:hAnsi="Times New Roman" w:cs="Times New Roman"/>
          <w:b/>
          <w:bCs/>
          <w:sz w:val="24"/>
          <w:szCs w:val="24"/>
        </w:rPr>
      </w:pPr>
      <w:r>
        <w:rPr>
          <w:rFonts w:ascii="Times New Roman" w:hAnsi="Times New Roman" w:cs="Times New Roman"/>
          <w:b/>
          <w:bCs/>
          <w:sz w:val="24"/>
          <w:szCs w:val="24"/>
        </w:rPr>
        <w:t xml:space="preserve">       </w:t>
      </w:r>
    </w:p>
    <w:p w:rsidR="006031F3" w:rsidRPr="00553E62" w:rsidRDefault="000D322E" w:rsidP="008059E3">
      <w:pPr>
        <w:pStyle w:val="Corpsdutexte0"/>
        <w:spacing w:line="360" w:lineRule="auto"/>
        <w:ind w:right="-425"/>
        <w:contextualSpacing/>
        <w:rPr>
          <w:rFonts w:ascii="Times New Roman" w:hAnsi="Times New Roman" w:cs="Times New Roman"/>
          <w:bCs/>
          <w:sz w:val="24"/>
          <w:szCs w:val="24"/>
        </w:rPr>
      </w:pPr>
      <w:r w:rsidRPr="00553E62">
        <w:rPr>
          <w:rFonts w:ascii="Times New Roman" w:hAnsi="Times New Roman" w:cs="Times New Roman"/>
          <w:b/>
          <w:bCs/>
          <w:sz w:val="24"/>
          <w:szCs w:val="24"/>
        </w:rPr>
        <w:t>Fig.</w:t>
      </w:r>
      <w:r w:rsidR="004E1CF8" w:rsidRPr="00553E62">
        <w:rPr>
          <w:rFonts w:ascii="Times New Roman" w:hAnsi="Times New Roman" w:cs="Times New Roman"/>
          <w:b/>
          <w:bCs/>
          <w:sz w:val="24"/>
          <w:szCs w:val="24"/>
        </w:rPr>
        <w:t xml:space="preserve"> 8-</w:t>
      </w:r>
      <w:r w:rsidR="008059E3" w:rsidRPr="00553E62">
        <w:rPr>
          <w:rFonts w:ascii="Times New Roman" w:hAnsi="Times New Roman" w:cs="Times New Roman"/>
          <w:b/>
          <w:bCs/>
          <w:sz w:val="24"/>
          <w:szCs w:val="24"/>
        </w:rPr>
        <w:t>30</w:t>
      </w:r>
      <w:r w:rsidR="004E1CF8" w:rsidRPr="00553E62">
        <w:rPr>
          <w:rFonts w:ascii="Times New Roman" w:hAnsi="Times New Roman" w:cs="Times New Roman"/>
          <w:bCs/>
          <w:sz w:val="24"/>
          <w:szCs w:val="24"/>
        </w:rPr>
        <w:t> : les lignes de finition linguales des préparations ne doivent pas être situées sur la concavité</w:t>
      </w:r>
    </w:p>
    <w:p w:rsidR="00A742D0" w:rsidRPr="00553E62" w:rsidRDefault="004E1CF8" w:rsidP="008059E3">
      <w:pPr>
        <w:pStyle w:val="Corpsdutexte0"/>
        <w:spacing w:line="360" w:lineRule="auto"/>
        <w:ind w:right="-425"/>
        <w:contextualSpacing/>
        <w:rPr>
          <w:rFonts w:ascii="Times New Roman" w:hAnsi="Times New Roman" w:cs="Times New Roman"/>
          <w:bCs/>
          <w:sz w:val="24"/>
          <w:szCs w:val="24"/>
        </w:rPr>
      </w:pPr>
      <w:proofErr w:type="gramStart"/>
      <w:r w:rsidRPr="00553E62">
        <w:rPr>
          <w:rFonts w:ascii="Times New Roman" w:hAnsi="Times New Roman" w:cs="Times New Roman"/>
          <w:bCs/>
          <w:sz w:val="24"/>
          <w:szCs w:val="24"/>
        </w:rPr>
        <w:t>palatine</w:t>
      </w:r>
      <w:proofErr w:type="gramEnd"/>
      <w:r w:rsidRPr="00553E62">
        <w:rPr>
          <w:rFonts w:ascii="Times New Roman" w:hAnsi="Times New Roman" w:cs="Times New Roman"/>
          <w:bCs/>
          <w:sz w:val="24"/>
          <w:szCs w:val="24"/>
        </w:rPr>
        <w:t xml:space="preserve">. </w:t>
      </w:r>
      <w:r w:rsidR="00C70704" w:rsidRPr="00553E62">
        <w:rPr>
          <w:rFonts w:ascii="Times New Roman" w:hAnsi="Times New Roman" w:cs="Times New Roman"/>
          <w:b/>
          <w:bCs/>
          <w:sz w:val="24"/>
          <w:szCs w:val="24"/>
        </w:rPr>
        <w:t>[29</w:t>
      </w:r>
      <w:r w:rsidRPr="00553E62">
        <w:rPr>
          <w:rFonts w:ascii="Times New Roman" w:hAnsi="Times New Roman" w:cs="Times New Roman"/>
          <w:b/>
          <w:bCs/>
          <w:sz w:val="24"/>
          <w:szCs w:val="24"/>
        </w:rPr>
        <w:t>]</w:t>
      </w:r>
    </w:p>
    <w:p w:rsidR="008059E3" w:rsidRPr="00456ACA" w:rsidRDefault="008059E3" w:rsidP="008059E3">
      <w:pPr>
        <w:pStyle w:val="Corpsdutexte0"/>
        <w:spacing w:line="360" w:lineRule="auto"/>
        <w:ind w:right="-425"/>
        <w:contextualSpacing/>
        <w:rPr>
          <w:rFonts w:ascii="Times New Roman" w:hAnsi="Times New Roman" w:cs="Times New Roman"/>
          <w:bCs/>
          <w:sz w:val="28"/>
          <w:szCs w:val="28"/>
        </w:rPr>
      </w:pPr>
    </w:p>
    <w:p w:rsidR="00CD0B7B" w:rsidRDefault="00456ACA" w:rsidP="00FF6B24">
      <w:pPr>
        <w:pStyle w:val="Corpsdutexte0"/>
        <w:spacing w:line="360" w:lineRule="auto"/>
        <w:ind w:right="-425"/>
        <w:contextualSpacing/>
        <w:rPr>
          <w:rFonts w:ascii="Times New Roman" w:hAnsi="Times New Roman" w:cs="Times New Roman"/>
          <w:b/>
          <w:bCs/>
          <w:sz w:val="24"/>
          <w:szCs w:val="24"/>
        </w:rPr>
      </w:pPr>
      <w:r w:rsidRPr="00D96EDF">
        <w:rPr>
          <w:rFonts w:ascii="Times New Roman" w:hAnsi="Times New Roman" w:cs="Times New Roman"/>
          <w:b/>
          <w:bCs/>
          <w:sz w:val="24"/>
          <w:szCs w:val="24"/>
        </w:rPr>
        <w:t>Globalement, la décision ou non de recouvrir le bord incisif ne doit pas être stéréotypée mais raisonnée en fonction de l</w:t>
      </w:r>
      <w:r w:rsidRPr="00D96EDF">
        <w:rPr>
          <w:rFonts w:ascii="Times New Roman" w:hAnsi="Times New Roman" w:cs="Times New Roman"/>
          <w:b/>
          <w:sz w:val="24"/>
          <w:szCs w:val="24"/>
        </w:rPr>
        <w:t>'éval</w:t>
      </w:r>
      <w:r w:rsidRPr="00D96EDF">
        <w:rPr>
          <w:rFonts w:ascii="Times New Roman" w:hAnsi="Times New Roman" w:cs="Times New Roman"/>
          <w:b/>
          <w:bCs/>
          <w:sz w:val="24"/>
          <w:szCs w:val="24"/>
        </w:rPr>
        <w:t>uation de facteurs esthétiques (modification de la longueur,</w:t>
      </w:r>
    </w:p>
    <w:p w:rsidR="004E1CF8" w:rsidRPr="00D96EDF" w:rsidRDefault="00456ACA" w:rsidP="00FF6B24">
      <w:pPr>
        <w:pStyle w:val="Corpsdutexte0"/>
        <w:spacing w:line="360" w:lineRule="auto"/>
        <w:ind w:right="-425"/>
        <w:contextualSpacing/>
        <w:rPr>
          <w:rFonts w:ascii="Times New Roman" w:hAnsi="Times New Roman" w:cs="Times New Roman"/>
          <w:b/>
          <w:bCs/>
          <w:sz w:val="24"/>
          <w:szCs w:val="24"/>
        </w:rPr>
      </w:pPr>
      <w:r w:rsidRPr="00D96EDF">
        <w:rPr>
          <w:rFonts w:ascii="Times New Roman" w:hAnsi="Times New Roman" w:cs="Times New Roman"/>
          <w:b/>
          <w:bCs/>
          <w:sz w:val="24"/>
          <w:szCs w:val="24"/>
        </w:rPr>
        <w:t xml:space="preserve"> </w:t>
      </w:r>
      <w:proofErr w:type="gramStart"/>
      <w:r w:rsidRPr="00D96EDF">
        <w:rPr>
          <w:rFonts w:ascii="Times New Roman" w:hAnsi="Times New Roman" w:cs="Times New Roman"/>
          <w:b/>
          <w:bCs/>
          <w:sz w:val="24"/>
          <w:szCs w:val="24"/>
        </w:rPr>
        <w:t>de</w:t>
      </w:r>
      <w:proofErr w:type="gramEnd"/>
      <w:r w:rsidRPr="00D96EDF">
        <w:rPr>
          <w:rFonts w:ascii="Times New Roman" w:hAnsi="Times New Roman" w:cs="Times New Roman"/>
          <w:b/>
          <w:bCs/>
          <w:sz w:val="24"/>
          <w:szCs w:val="24"/>
        </w:rPr>
        <w:t xml:space="preserve"> la forme et/ou de la position) ou </w:t>
      </w:r>
      <w:proofErr w:type="spellStart"/>
      <w:r w:rsidRPr="00D96EDF">
        <w:rPr>
          <w:rFonts w:ascii="Times New Roman" w:hAnsi="Times New Roman" w:cs="Times New Roman"/>
          <w:b/>
          <w:bCs/>
          <w:sz w:val="24"/>
          <w:szCs w:val="24"/>
        </w:rPr>
        <w:t>occluso</w:t>
      </w:r>
      <w:proofErr w:type="spellEnd"/>
      <w:r w:rsidR="00CD0B7B">
        <w:rPr>
          <w:rFonts w:ascii="Times New Roman" w:hAnsi="Times New Roman" w:cs="Times New Roman"/>
          <w:b/>
          <w:bCs/>
          <w:sz w:val="24"/>
          <w:szCs w:val="24"/>
        </w:rPr>
        <w:t>-</w:t>
      </w:r>
      <w:r w:rsidRPr="00D96EDF">
        <w:rPr>
          <w:rFonts w:ascii="Times New Roman" w:hAnsi="Times New Roman" w:cs="Times New Roman"/>
          <w:b/>
          <w:bCs/>
          <w:sz w:val="24"/>
          <w:szCs w:val="24"/>
        </w:rPr>
        <w:t>fonctionnels (présence ou non de facettes d'abrasion, nécessité de modifier le guide antérieur)</w:t>
      </w:r>
      <w:r w:rsidRPr="00D96EDF">
        <w:rPr>
          <w:rFonts w:ascii="Times New Roman" w:hAnsi="Times New Roman" w:cs="Times New Roman"/>
          <w:bCs/>
          <w:sz w:val="24"/>
          <w:szCs w:val="24"/>
        </w:rPr>
        <w:t xml:space="preserve">. </w:t>
      </w:r>
      <w:r w:rsidR="00330C05" w:rsidRPr="00D96EDF">
        <w:rPr>
          <w:rFonts w:ascii="Times New Roman" w:hAnsi="Times New Roman" w:cs="Times New Roman"/>
          <w:bCs/>
          <w:sz w:val="24"/>
          <w:szCs w:val="24"/>
        </w:rPr>
        <w:t xml:space="preserve"> </w:t>
      </w:r>
      <w:r w:rsidR="00C70704" w:rsidRPr="00D96EDF">
        <w:rPr>
          <w:rFonts w:ascii="Times New Roman" w:hAnsi="Times New Roman" w:cs="Times New Roman"/>
          <w:b/>
          <w:bCs/>
          <w:sz w:val="24"/>
          <w:szCs w:val="24"/>
        </w:rPr>
        <w:t>[23</w:t>
      </w:r>
      <w:r w:rsidR="00330C05" w:rsidRPr="00D96EDF">
        <w:rPr>
          <w:rFonts w:ascii="Times New Roman" w:hAnsi="Times New Roman" w:cs="Times New Roman"/>
          <w:b/>
          <w:bCs/>
          <w:sz w:val="24"/>
          <w:szCs w:val="24"/>
        </w:rPr>
        <w:t>]</w:t>
      </w:r>
    </w:p>
    <w:p w:rsidR="00FF6B24" w:rsidRPr="00FF6B24" w:rsidRDefault="00FF6B24" w:rsidP="00FF6B24">
      <w:pPr>
        <w:pStyle w:val="Corpsdutexte0"/>
        <w:spacing w:line="360" w:lineRule="auto"/>
        <w:ind w:right="-425"/>
        <w:contextualSpacing/>
        <w:rPr>
          <w:rFonts w:ascii="Times New Roman" w:hAnsi="Times New Roman" w:cs="Times New Roman"/>
          <w:b/>
          <w:bCs/>
          <w:sz w:val="28"/>
          <w:szCs w:val="28"/>
        </w:rPr>
      </w:pPr>
    </w:p>
    <w:p w:rsidR="00F77268" w:rsidRDefault="00CF14F9" w:rsidP="00C53ECC">
      <w:pPr>
        <w:pStyle w:val="Corpsdutexte0"/>
        <w:spacing w:line="360" w:lineRule="auto"/>
        <w:ind w:right="-425"/>
        <w:contextualSpacing/>
        <w:rPr>
          <w:rFonts w:ascii="Times New Roman" w:hAnsi="Times New Roman" w:cs="Times New Roman"/>
          <w:bCs/>
          <w:sz w:val="28"/>
          <w:szCs w:val="28"/>
        </w:rPr>
      </w:pPr>
      <w:r>
        <w:rPr>
          <w:rFonts w:ascii="Times New Roman" w:hAnsi="Times New Roman" w:cs="Times New Roman"/>
          <w:bCs/>
          <w:noProof/>
          <w:sz w:val="28"/>
          <w:szCs w:val="28"/>
          <w:lang w:eastAsia="fr-FR"/>
        </w:rPr>
        <w:drawing>
          <wp:inline distT="0" distB="0" distL="0" distR="0">
            <wp:extent cx="1750483" cy="1307629"/>
            <wp:effectExtent l="19050" t="0" r="2117" b="0"/>
            <wp:docPr id="1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1750483" cy="1307629"/>
                    </a:xfrm>
                    <a:prstGeom prst="rect">
                      <a:avLst/>
                    </a:prstGeom>
                    <a:noFill/>
                    <a:ln w="9525">
                      <a:noFill/>
                      <a:miter lim="800000"/>
                      <a:headEnd/>
                      <a:tailEnd/>
                    </a:ln>
                  </pic:spPr>
                </pic:pic>
              </a:graphicData>
            </a:graphic>
          </wp:inline>
        </w:drawing>
      </w:r>
      <w:r w:rsidR="00553E62">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Pr>
          <w:rFonts w:ascii="Times New Roman" w:hAnsi="Times New Roman" w:cs="Times New Roman"/>
          <w:bCs/>
          <w:noProof/>
          <w:sz w:val="28"/>
          <w:szCs w:val="28"/>
          <w:lang w:eastAsia="fr-FR"/>
        </w:rPr>
        <w:drawing>
          <wp:inline distT="0" distB="0" distL="0" distR="0">
            <wp:extent cx="1632564" cy="1329267"/>
            <wp:effectExtent l="19050" t="0" r="5736" b="0"/>
            <wp:docPr id="1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1653044" cy="1345942"/>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sidR="00553E62">
        <w:rPr>
          <w:rFonts w:ascii="Times New Roman" w:hAnsi="Times New Roman" w:cs="Times New Roman"/>
          <w:bCs/>
          <w:noProof/>
          <w:sz w:val="28"/>
          <w:szCs w:val="28"/>
          <w:lang w:eastAsia="fr-FR"/>
        </w:rPr>
        <w:drawing>
          <wp:inline distT="0" distB="0" distL="0" distR="0">
            <wp:extent cx="1602317" cy="1363134"/>
            <wp:effectExtent l="19050" t="0" r="0" b="0"/>
            <wp:docPr id="3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srcRect/>
                    <a:stretch>
                      <a:fillRect/>
                    </a:stretch>
                  </pic:blipFill>
                  <pic:spPr bwMode="auto">
                    <a:xfrm>
                      <a:off x="0" y="0"/>
                      <a:ext cx="1602317" cy="1363134"/>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p>
    <w:p w:rsidR="001A0F23" w:rsidRDefault="00D25142" w:rsidP="00FF6B24">
      <w:pPr>
        <w:pStyle w:val="Corpsdutexte0"/>
        <w:spacing w:line="240" w:lineRule="auto"/>
        <w:ind w:right="-709"/>
        <w:contextualSpacing/>
        <w:rPr>
          <w:rFonts w:ascii="Times New Roman" w:hAnsi="Times New Roman" w:cs="Times New Roman"/>
          <w:bCs/>
          <w:sz w:val="28"/>
          <w:szCs w:val="28"/>
        </w:rPr>
      </w:pPr>
      <w:r>
        <w:rPr>
          <w:rFonts w:ascii="Times New Roman" w:hAnsi="Times New Roman" w:cs="Times New Roman"/>
          <w:bCs/>
          <w:sz w:val="28"/>
          <w:szCs w:val="28"/>
        </w:rPr>
        <w:t xml:space="preserve"> </w:t>
      </w:r>
      <w:r w:rsidR="0048423B">
        <w:rPr>
          <w:rFonts w:ascii="Times New Roman" w:hAnsi="Times New Roman" w:cs="Times New Roman"/>
          <w:bCs/>
          <w:sz w:val="28"/>
          <w:szCs w:val="28"/>
        </w:rPr>
        <w:t xml:space="preserve">         </w:t>
      </w:r>
      <w:r w:rsidR="00F77268">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A742D0">
        <w:rPr>
          <w:rFonts w:ascii="Times New Roman" w:hAnsi="Times New Roman" w:cs="Times New Roman"/>
          <w:bCs/>
          <w:sz w:val="28"/>
          <w:szCs w:val="28"/>
        </w:rPr>
        <w:t xml:space="preserve">         </w:t>
      </w:r>
      <w:r>
        <w:rPr>
          <w:rFonts w:ascii="Times New Roman" w:hAnsi="Times New Roman" w:cs="Times New Roman"/>
          <w:bCs/>
          <w:sz w:val="28"/>
          <w:szCs w:val="28"/>
        </w:rPr>
        <w:t xml:space="preserve">  </w:t>
      </w:r>
    </w:p>
    <w:p w:rsidR="001A0F23" w:rsidRPr="000D322E" w:rsidRDefault="000D322E" w:rsidP="001A0F23">
      <w:pPr>
        <w:pStyle w:val="Corpsdutexte0"/>
        <w:spacing w:line="480" w:lineRule="auto"/>
        <w:ind w:right="-709"/>
        <w:contextualSpacing/>
        <w:rPr>
          <w:rFonts w:ascii="Times New Roman" w:hAnsi="Times New Roman" w:cs="Times New Roman"/>
          <w:bCs/>
          <w:color w:val="C00000"/>
          <w:sz w:val="24"/>
          <w:szCs w:val="24"/>
        </w:rPr>
      </w:pPr>
      <w:r w:rsidRPr="000D322E">
        <w:rPr>
          <w:rFonts w:ascii="Times New Roman" w:hAnsi="Times New Roman" w:cs="Times New Roman"/>
          <w:b/>
          <w:bCs/>
          <w:sz w:val="24"/>
          <w:szCs w:val="24"/>
        </w:rPr>
        <w:t>Fig.</w:t>
      </w:r>
      <w:r w:rsidR="008059E3">
        <w:rPr>
          <w:rFonts w:ascii="Times New Roman" w:hAnsi="Times New Roman" w:cs="Times New Roman"/>
          <w:b/>
          <w:bCs/>
          <w:sz w:val="24"/>
          <w:szCs w:val="24"/>
        </w:rPr>
        <w:t xml:space="preserve"> 8-31</w:t>
      </w:r>
      <w:r w:rsidR="001A0F23" w:rsidRPr="000D322E">
        <w:rPr>
          <w:rFonts w:ascii="Times New Roman" w:hAnsi="Times New Roman" w:cs="Times New Roman"/>
          <w:b/>
          <w:bCs/>
          <w:sz w:val="24"/>
          <w:szCs w:val="24"/>
        </w:rPr>
        <w:t>:</w:t>
      </w:r>
      <w:r w:rsidR="001A0F23" w:rsidRPr="000D322E">
        <w:rPr>
          <w:rFonts w:ascii="Times New Roman" w:hAnsi="Times New Roman" w:cs="Times New Roman"/>
          <w:bCs/>
          <w:sz w:val="24"/>
          <w:szCs w:val="24"/>
        </w:rPr>
        <w:t xml:space="preserve"> Préparation du bord libre </w:t>
      </w:r>
      <w:r>
        <w:rPr>
          <w:rFonts w:ascii="Times New Roman" w:hAnsi="Times New Roman" w:cs="Times New Roman"/>
          <w:bCs/>
          <w:sz w:val="24"/>
          <w:szCs w:val="24"/>
        </w:rPr>
        <w:t xml:space="preserve"> </w:t>
      </w:r>
      <w:r w:rsidR="00C70704" w:rsidRPr="00C70704">
        <w:rPr>
          <w:rFonts w:ascii="Times New Roman" w:hAnsi="Times New Roman" w:cs="Times New Roman"/>
          <w:b/>
          <w:bCs/>
          <w:sz w:val="24"/>
          <w:szCs w:val="24"/>
        </w:rPr>
        <w:t>[29</w:t>
      </w:r>
      <w:r w:rsidRPr="00C70704">
        <w:rPr>
          <w:rFonts w:ascii="Times New Roman" w:hAnsi="Times New Roman" w:cs="Times New Roman"/>
          <w:b/>
          <w:bCs/>
          <w:sz w:val="24"/>
          <w:szCs w:val="24"/>
        </w:rPr>
        <w:t>]</w:t>
      </w:r>
    </w:p>
    <w:p w:rsidR="00F77268" w:rsidRPr="00553E62" w:rsidRDefault="0048423B" w:rsidP="006214B4">
      <w:pPr>
        <w:pStyle w:val="Corpsdutexte0"/>
        <w:numPr>
          <w:ilvl w:val="0"/>
          <w:numId w:val="32"/>
        </w:numPr>
        <w:tabs>
          <w:tab w:val="left" w:pos="3960"/>
        </w:tabs>
        <w:spacing w:line="360" w:lineRule="auto"/>
        <w:ind w:right="-709"/>
        <w:contextualSpacing/>
        <w:rPr>
          <w:rFonts w:ascii="Times New Roman" w:hAnsi="Times New Roman" w:cs="Times New Roman"/>
          <w:bCs/>
          <w:color w:val="C00000"/>
          <w:sz w:val="24"/>
          <w:szCs w:val="24"/>
        </w:rPr>
      </w:pPr>
      <w:r w:rsidRPr="00553E62">
        <w:rPr>
          <w:rFonts w:ascii="Times New Roman" w:hAnsi="Times New Roman" w:cs="Times New Roman"/>
          <w:bCs/>
          <w:sz w:val="24"/>
          <w:szCs w:val="24"/>
        </w:rPr>
        <w:t xml:space="preserve">Repérage de profondeur </w:t>
      </w:r>
      <w:r w:rsidR="007C6430" w:rsidRPr="00553E62">
        <w:rPr>
          <w:rFonts w:ascii="Times New Roman" w:hAnsi="Times New Roman" w:cs="Times New Roman"/>
          <w:bCs/>
          <w:sz w:val="24"/>
          <w:szCs w:val="24"/>
        </w:rPr>
        <w:t>grâce</w:t>
      </w:r>
      <w:r w:rsidRPr="00553E62">
        <w:rPr>
          <w:rFonts w:ascii="Times New Roman" w:hAnsi="Times New Roman" w:cs="Times New Roman"/>
          <w:bCs/>
          <w:sz w:val="24"/>
          <w:szCs w:val="24"/>
        </w:rPr>
        <w:t xml:space="preserve"> à des r</w:t>
      </w:r>
      <w:r w:rsidR="00A742D0" w:rsidRPr="00553E62">
        <w:rPr>
          <w:rFonts w:ascii="Times New Roman" w:hAnsi="Times New Roman" w:cs="Times New Roman"/>
          <w:bCs/>
          <w:sz w:val="24"/>
          <w:szCs w:val="24"/>
        </w:rPr>
        <w:t>ainures verticales réalisées sur le</w:t>
      </w:r>
      <w:r w:rsidRPr="00553E62">
        <w:rPr>
          <w:rFonts w:ascii="Times New Roman" w:hAnsi="Times New Roman" w:cs="Times New Roman"/>
          <w:bCs/>
          <w:sz w:val="24"/>
          <w:szCs w:val="24"/>
        </w:rPr>
        <w:t xml:space="preserve"> </w:t>
      </w:r>
      <w:r w:rsidR="00A742D0" w:rsidRPr="00553E62">
        <w:rPr>
          <w:rFonts w:ascii="Times New Roman" w:hAnsi="Times New Roman" w:cs="Times New Roman"/>
          <w:bCs/>
          <w:sz w:val="24"/>
          <w:szCs w:val="24"/>
        </w:rPr>
        <w:t>bord libre</w:t>
      </w:r>
      <w:r w:rsidR="000D322E" w:rsidRPr="00553E62">
        <w:rPr>
          <w:rFonts w:ascii="Times New Roman" w:hAnsi="Times New Roman" w:cs="Times New Roman"/>
          <w:bCs/>
          <w:sz w:val="24"/>
          <w:szCs w:val="24"/>
        </w:rPr>
        <w:t>.</w:t>
      </w:r>
    </w:p>
    <w:p w:rsidR="0048423B" w:rsidRPr="00553E62" w:rsidRDefault="0048423B" w:rsidP="006214B4">
      <w:pPr>
        <w:pStyle w:val="Corpsdutexte0"/>
        <w:numPr>
          <w:ilvl w:val="0"/>
          <w:numId w:val="32"/>
        </w:numPr>
        <w:tabs>
          <w:tab w:val="left" w:pos="3960"/>
        </w:tabs>
        <w:spacing w:after="0" w:line="360" w:lineRule="auto"/>
        <w:ind w:left="714" w:right="-709" w:hanging="357"/>
        <w:contextualSpacing/>
        <w:rPr>
          <w:rFonts w:ascii="Times New Roman" w:hAnsi="Times New Roman" w:cs="Times New Roman"/>
          <w:bCs/>
          <w:sz w:val="24"/>
          <w:szCs w:val="24"/>
        </w:rPr>
      </w:pPr>
      <w:r w:rsidRPr="00553E62">
        <w:rPr>
          <w:rFonts w:ascii="Times New Roman" w:hAnsi="Times New Roman" w:cs="Times New Roman"/>
          <w:bCs/>
          <w:sz w:val="24"/>
          <w:szCs w:val="24"/>
        </w:rPr>
        <w:t>la fraise est tenue perpendicu</w:t>
      </w:r>
      <w:r w:rsidR="006816C3">
        <w:rPr>
          <w:rFonts w:ascii="Times New Roman" w:hAnsi="Times New Roman" w:cs="Times New Roman"/>
          <w:bCs/>
          <w:sz w:val="24"/>
          <w:szCs w:val="24"/>
        </w:rPr>
        <w:t xml:space="preserve">lairement au </w:t>
      </w:r>
      <w:r w:rsidRPr="00553E62">
        <w:rPr>
          <w:rFonts w:ascii="Times New Roman" w:hAnsi="Times New Roman" w:cs="Times New Roman"/>
          <w:bCs/>
          <w:sz w:val="24"/>
          <w:szCs w:val="24"/>
        </w:rPr>
        <w:t>bord incis</w:t>
      </w:r>
      <w:r w:rsidR="00E05625" w:rsidRPr="00553E62">
        <w:rPr>
          <w:rFonts w:ascii="Times New Roman" w:hAnsi="Times New Roman" w:cs="Times New Roman"/>
          <w:bCs/>
          <w:sz w:val="24"/>
          <w:szCs w:val="24"/>
        </w:rPr>
        <w:t>if pour réaliser la préparation</w:t>
      </w:r>
      <w:r w:rsidRPr="00553E62">
        <w:rPr>
          <w:rFonts w:ascii="Times New Roman" w:hAnsi="Times New Roman" w:cs="Times New Roman"/>
          <w:bCs/>
          <w:sz w:val="24"/>
          <w:szCs w:val="24"/>
        </w:rPr>
        <w:t>.</w:t>
      </w:r>
      <w:r w:rsidR="00B11F34" w:rsidRPr="00553E62">
        <w:rPr>
          <w:rFonts w:ascii="Times New Roman" w:hAnsi="Times New Roman" w:cs="Times New Roman"/>
          <w:bCs/>
          <w:sz w:val="24"/>
          <w:szCs w:val="24"/>
        </w:rPr>
        <w:t xml:space="preserve"> </w:t>
      </w:r>
    </w:p>
    <w:p w:rsidR="0048423B" w:rsidRPr="00553E62" w:rsidRDefault="0048423B" w:rsidP="006214B4">
      <w:pPr>
        <w:pStyle w:val="Corpsdutexte0"/>
        <w:numPr>
          <w:ilvl w:val="0"/>
          <w:numId w:val="32"/>
        </w:numPr>
        <w:tabs>
          <w:tab w:val="left" w:pos="3960"/>
        </w:tabs>
        <w:spacing w:line="360" w:lineRule="auto"/>
        <w:ind w:right="-709"/>
        <w:contextualSpacing/>
        <w:rPr>
          <w:rFonts w:ascii="Times New Roman" w:hAnsi="Times New Roman" w:cs="Times New Roman"/>
          <w:bCs/>
          <w:sz w:val="24"/>
          <w:szCs w:val="24"/>
        </w:rPr>
      </w:pPr>
      <w:r w:rsidRPr="00553E62">
        <w:rPr>
          <w:rFonts w:ascii="Times New Roman" w:hAnsi="Times New Roman" w:cs="Times New Roman"/>
          <w:bCs/>
          <w:sz w:val="24"/>
          <w:szCs w:val="24"/>
        </w:rPr>
        <w:t xml:space="preserve">la face linguale est préparée en tenant la fraise à congé parallèle au grand axe de la </w:t>
      </w:r>
      <w:r w:rsidR="000D322E" w:rsidRPr="00553E62">
        <w:rPr>
          <w:rFonts w:ascii="Times New Roman" w:hAnsi="Times New Roman" w:cs="Times New Roman"/>
          <w:bCs/>
          <w:sz w:val="24"/>
          <w:szCs w:val="24"/>
        </w:rPr>
        <w:t xml:space="preserve">dent. </w:t>
      </w:r>
    </w:p>
    <w:p w:rsidR="00C53ECC" w:rsidRDefault="00C53ECC"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553E62" w:rsidRDefault="00553E62" w:rsidP="00CD0B7B">
      <w:pPr>
        <w:pStyle w:val="Corpsdutexte0"/>
        <w:spacing w:after="0" w:line="240" w:lineRule="auto"/>
        <w:ind w:right="-709"/>
        <w:contextualSpacing/>
        <w:rPr>
          <w:rFonts w:ascii="Times New Roman" w:hAnsi="Times New Roman" w:cs="Times New Roman"/>
          <w:bCs/>
          <w:sz w:val="22"/>
          <w:szCs w:val="22"/>
        </w:rPr>
      </w:pPr>
    </w:p>
    <w:p w:rsidR="00FF6B24" w:rsidRDefault="00FF6B24" w:rsidP="00FF6B24">
      <w:pPr>
        <w:pStyle w:val="Corpsdutexte0"/>
        <w:spacing w:line="240" w:lineRule="auto"/>
        <w:ind w:right="-709"/>
        <w:contextualSpacing/>
        <w:rPr>
          <w:rFonts w:ascii="Times New Roman" w:hAnsi="Times New Roman" w:cs="Times New Roman"/>
          <w:b/>
          <w:bCs/>
          <w:sz w:val="32"/>
          <w:szCs w:val="32"/>
        </w:rPr>
      </w:pPr>
    </w:p>
    <w:p w:rsidR="007C640C" w:rsidRPr="00CD0B7B" w:rsidRDefault="007C640C" w:rsidP="007C640C">
      <w:pPr>
        <w:pStyle w:val="Corpsdutexte0"/>
        <w:spacing w:line="360" w:lineRule="auto"/>
        <w:ind w:left="2268" w:right="-709" w:hanging="1134"/>
        <w:contextualSpacing/>
        <w:rPr>
          <w:rFonts w:ascii="Times New Roman" w:hAnsi="Times New Roman" w:cs="Times New Roman"/>
          <w:b/>
          <w:bCs/>
          <w:sz w:val="28"/>
          <w:szCs w:val="28"/>
        </w:rPr>
      </w:pPr>
      <w:r w:rsidRPr="00CD0B7B">
        <w:rPr>
          <w:rFonts w:ascii="Times New Roman" w:hAnsi="Times New Roman" w:cs="Times New Roman"/>
          <w:b/>
          <w:bCs/>
          <w:sz w:val="28"/>
          <w:szCs w:val="28"/>
        </w:rPr>
        <w:lastRenderedPageBreak/>
        <w:t>8.4</w:t>
      </w:r>
      <w:r w:rsidR="000B08E2" w:rsidRPr="00CD0B7B">
        <w:rPr>
          <w:rFonts w:ascii="Times New Roman" w:hAnsi="Times New Roman" w:cs="Times New Roman"/>
          <w:b/>
          <w:bCs/>
          <w:sz w:val="28"/>
          <w:szCs w:val="28"/>
        </w:rPr>
        <w:t>.4.5  Contrôle et finitions des préparations :</w:t>
      </w:r>
    </w:p>
    <w:p w:rsidR="007C640C" w:rsidRDefault="007C640C" w:rsidP="00CD0B7B">
      <w:pPr>
        <w:pStyle w:val="Corpsdutexte0"/>
        <w:spacing w:after="0" w:line="240" w:lineRule="auto"/>
        <w:ind w:left="2268" w:right="-709" w:hanging="1134"/>
        <w:contextualSpacing/>
        <w:rPr>
          <w:rFonts w:ascii="Times New Roman" w:hAnsi="Times New Roman" w:cs="Times New Roman"/>
          <w:b/>
          <w:bCs/>
          <w:sz w:val="32"/>
          <w:szCs w:val="32"/>
        </w:rPr>
      </w:pPr>
    </w:p>
    <w:p w:rsidR="000B08E2" w:rsidRDefault="007C640C" w:rsidP="003A29E8">
      <w:pPr>
        <w:pStyle w:val="Corpsdutexte0"/>
        <w:spacing w:line="360" w:lineRule="auto"/>
        <w:ind w:right="-709"/>
        <w:contextualSpacing/>
        <w:rPr>
          <w:rFonts w:ascii="Times New Roman" w:hAnsi="Times New Roman" w:cs="Times New Roman"/>
          <w:b/>
          <w:bCs/>
          <w:sz w:val="28"/>
          <w:szCs w:val="28"/>
        </w:rPr>
      </w:pPr>
      <w:r w:rsidRPr="007C640C">
        <w:rPr>
          <w:rFonts w:ascii="Times New Roman" w:hAnsi="Times New Roman" w:cs="Times New Roman"/>
          <w:b/>
          <w:bCs/>
          <w:sz w:val="28"/>
          <w:szCs w:val="28"/>
          <w:u w:val="single"/>
        </w:rPr>
        <w:t>Contrôle </w:t>
      </w:r>
      <w:r w:rsidRPr="007C640C">
        <w:rPr>
          <w:rFonts w:ascii="Times New Roman" w:hAnsi="Times New Roman" w:cs="Times New Roman"/>
          <w:b/>
          <w:bCs/>
          <w:sz w:val="28"/>
          <w:szCs w:val="28"/>
        </w:rPr>
        <w:t>:</w:t>
      </w:r>
    </w:p>
    <w:p w:rsidR="007C640C" w:rsidRPr="00CD0B7B" w:rsidRDefault="007C640C" w:rsidP="007C640C">
      <w:pPr>
        <w:pStyle w:val="Corpsdutexte0"/>
        <w:spacing w:after="0" w:line="240" w:lineRule="auto"/>
        <w:ind w:right="-709"/>
        <w:contextualSpacing/>
        <w:rPr>
          <w:rFonts w:ascii="Times New Roman" w:hAnsi="Times New Roman" w:cs="Times New Roman"/>
          <w:b/>
          <w:bCs/>
          <w:sz w:val="24"/>
          <w:szCs w:val="24"/>
          <w:u w:val="single"/>
        </w:rPr>
      </w:pPr>
    </w:p>
    <w:p w:rsidR="0048423B" w:rsidRPr="00CD0B7B" w:rsidRDefault="0048423B" w:rsidP="00CD0B7B">
      <w:pPr>
        <w:pStyle w:val="Corpsdutexte0"/>
        <w:spacing w:line="360" w:lineRule="auto"/>
        <w:ind w:right="-425"/>
        <w:contextualSpacing/>
        <w:rPr>
          <w:rFonts w:ascii="Times New Roman" w:hAnsi="Times New Roman" w:cs="Times New Roman"/>
          <w:bCs/>
          <w:sz w:val="24"/>
          <w:szCs w:val="24"/>
        </w:rPr>
      </w:pPr>
      <w:r w:rsidRPr="00CD0B7B">
        <w:rPr>
          <w:rFonts w:ascii="Times New Roman" w:hAnsi="Times New Roman" w:cs="Times New Roman"/>
          <w:bCs/>
          <w:sz w:val="24"/>
          <w:szCs w:val="24"/>
        </w:rPr>
        <w:t>Les étapes suivantes sont effectuées de manière habituelle, en vérifiant avec la clé vestibulaire que l’espace disponible au niveau de la face vestibulaire est correct</w:t>
      </w:r>
      <w:r w:rsidR="00A87CD5" w:rsidRPr="00CD0B7B">
        <w:rPr>
          <w:rFonts w:ascii="Times New Roman" w:hAnsi="Times New Roman" w:cs="Times New Roman"/>
          <w:bCs/>
          <w:sz w:val="24"/>
          <w:szCs w:val="24"/>
        </w:rPr>
        <w:t>e</w:t>
      </w:r>
      <w:r w:rsidRPr="00CD0B7B">
        <w:rPr>
          <w:rFonts w:ascii="Times New Roman" w:hAnsi="Times New Roman" w:cs="Times New Roman"/>
          <w:bCs/>
          <w:sz w:val="24"/>
          <w:szCs w:val="24"/>
        </w:rPr>
        <w:t xml:space="preserve"> et, </w:t>
      </w:r>
      <w:r w:rsidR="00CD0B7B">
        <w:rPr>
          <w:rFonts w:ascii="Times New Roman" w:hAnsi="Times New Roman" w:cs="Times New Roman"/>
          <w:bCs/>
          <w:sz w:val="24"/>
          <w:szCs w:val="24"/>
        </w:rPr>
        <w:t xml:space="preserve"> </w:t>
      </w:r>
      <w:r w:rsidRPr="00CD0B7B">
        <w:rPr>
          <w:rFonts w:ascii="Times New Roman" w:hAnsi="Times New Roman" w:cs="Times New Roman"/>
          <w:bCs/>
          <w:sz w:val="24"/>
          <w:szCs w:val="24"/>
        </w:rPr>
        <w:t>avec la clé palatine, que la réduction du bord incisif est bien de 1,5 mm</w:t>
      </w:r>
      <w:r w:rsidR="00CD0B7B">
        <w:rPr>
          <w:rFonts w:ascii="Times New Roman" w:hAnsi="Times New Roman" w:cs="Times New Roman"/>
          <w:bCs/>
          <w:sz w:val="24"/>
          <w:szCs w:val="24"/>
        </w:rPr>
        <w:t xml:space="preserve"> </w:t>
      </w:r>
      <w:r w:rsidR="00C53ECC" w:rsidRPr="00CD0B7B">
        <w:rPr>
          <w:rFonts w:ascii="Times New Roman" w:hAnsi="Times New Roman" w:cs="Times New Roman"/>
          <w:bCs/>
          <w:sz w:val="24"/>
          <w:szCs w:val="24"/>
        </w:rPr>
        <w:t>(</w:t>
      </w:r>
      <w:r w:rsidR="000D322E" w:rsidRPr="00CD0B7B">
        <w:rPr>
          <w:rFonts w:ascii="Times New Roman" w:hAnsi="Times New Roman" w:cs="Times New Roman"/>
          <w:bCs/>
          <w:sz w:val="24"/>
          <w:szCs w:val="24"/>
        </w:rPr>
        <w:t>Fig.</w:t>
      </w:r>
      <w:r w:rsidR="00EE7626" w:rsidRPr="00CD0B7B">
        <w:rPr>
          <w:rFonts w:ascii="Times New Roman" w:hAnsi="Times New Roman" w:cs="Times New Roman"/>
          <w:bCs/>
          <w:sz w:val="24"/>
          <w:szCs w:val="24"/>
        </w:rPr>
        <w:t xml:space="preserve">8-32 </w:t>
      </w:r>
      <w:r w:rsidR="00C53ECC" w:rsidRPr="00CD0B7B">
        <w:rPr>
          <w:rFonts w:ascii="Times New Roman" w:hAnsi="Times New Roman" w:cs="Times New Roman"/>
          <w:bCs/>
          <w:sz w:val="24"/>
          <w:szCs w:val="24"/>
        </w:rPr>
        <w:t>a</w:t>
      </w:r>
      <w:r w:rsidR="00CD0B7B">
        <w:rPr>
          <w:rFonts w:ascii="Times New Roman" w:hAnsi="Times New Roman" w:cs="Times New Roman"/>
          <w:bCs/>
          <w:sz w:val="24"/>
          <w:szCs w:val="24"/>
        </w:rPr>
        <w:t xml:space="preserve"> </w:t>
      </w:r>
      <w:r w:rsidR="00CD0B7B" w:rsidRPr="00CD0B7B">
        <w:rPr>
          <w:rFonts w:ascii="Times New Roman" w:hAnsi="Times New Roman" w:cs="Times New Roman"/>
          <w:bCs/>
          <w:sz w:val="24"/>
          <w:szCs w:val="24"/>
        </w:rPr>
        <w:t>; b</w:t>
      </w:r>
      <w:r w:rsidR="00C53ECC" w:rsidRPr="00CD0B7B">
        <w:rPr>
          <w:rFonts w:ascii="Times New Roman" w:hAnsi="Times New Roman" w:cs="Times New Roman"/>
          <w:bCs/>
          <w:sz w:val="24"/>
          <w:szCs w:val="24"/>
        </w:rPr>
        <w:t>)</w:t>
      </w:r>
      <w:r w:rsidR="00CD0B7B">
        <w:rPr>
          <w:rFonts w:ascii="Times New Roman" w:hAnsi="Times New Roman" w:cs="Times New Roman"/>
          <w:bCs/>
          <w:sz w:val="24"/>
          <w:szCs w:val="24"/>
        </w:rPr>
        <w:t>.</w:t>
      </w:r>
      <w:r w:rsidR="000D322E" w:rsidRPr="00CD0B7B">
        <w:rPr>
          <w:rFonts w:ascii="Times New Roman" w:hAnsi="Times New Roman" w:cs="Times New Roman"/>
          <w:b/>
          <w:bCs/>
          <w:color w:val="C00000"/>
          <w:sz w:val="24"/>
          <w:szCs w:val="24"/>
        </w:rPr>
        <w:t xml:space="preserve"> </w:t>
      </w:r>
      <w:r w:rsidR="00C70704" w:rsidRPr="00CD0B7B">
        <w:rPr>
          <w:rFonts w:ascii="Times New Roman" w:hAnsi="Times New Roman" w:cs="Times New Roman"/>
          <w:b/>
          <w:bCs/>
          <w:sz w:val="24"/>
          <w:szCs w:val="24"/>
        </w:rPr>
        <w:t>[37</w:t>
      </w:r>
      <w:r w:rsidR="000D322E" w:rsidRPr="00CD0B7B">
        <w:rPr>
          <w:rFonts w:ascii="Times New Roman" w:hAnsi="Times New Roman" w:cs="Times New Roman"/>
          <w:b/>
          <w:bCs/>
          <w:sz w:val="24"/>
          <w:szCs w:val="24"/>
        </w:rPr>
        <w:t>]</w:t>
      </w:r>
    </w:p>
    <w:p w:rsidR="005F60BA" w:rsidRPr="00CD0B7B" w:rsidRDefault="00A87CD5" w:rsidP="000D322E">
      <w:pPr>
        <w:pStyle w:val="Corpsdutexte0"/>
        <w:spacing w:line="360" w:lineRule="auto"/>
        <w:ind w:right="-425"/>
        <w:contextualSpacing/>
        <w:rPr>
          <w:rFonts w:ascii="Times New Roman" w:hAnsi="Times New Roman" w:cs="Times New Roman"/>
          <w:bCs/>
          <w:sz w:val="24"/>
          <w:szCs w:val="24"/>
        </w:rPr>
      </w:pPr>
      <w:r w:rsidRPr="00CD0B7B">
        <w:rPr>
          <w:rFonts w:ascii="Times New Roman" w:hAnsi="Times New Roman" w:cs="Times New Roman"/>
          <w:bCs/>
          <w:sz w:val="24"/>
          <w:szCs w:val="24"/>
        </w:rPr>
        <w:t>Il est important de vérifier l'espace disponible à différents niveaux de la préparation</w:t>
      </w:r>
      <w:r w:rsidR="00CD0B7B">
        <w:rPr>
          <w:rFonts w:ascii="Times New Roman" w:hAnsi="Times New Roman" w:cs="Times New Roman"/>
          <w:bCs/>
          <w:sz w:val="24"/>
          <w:szCs w:val="24"/>
        </w:rPr>
        <w:t xml:space="preserve"> </w:t>
      </w:r>
      <w:r w:rsidRPr="00CD0B7B">
        <w:rPr>
          <w:rFonts w:ascii="Times New Roman" w:hAnsi="Times New Roman" w:cs="Times New Roman"/>
          <w:bCs/>
          <w:sz w:val="24"/>
          <w:szCs w:val="24"/>
        </w:rPr>
        <w:t xml:space="preserve">(de la zone cervicale jusqu'au bord incisif) ; ce contrôle tridimensionnel </w:t>
      </w:r>
      <w:r w:rsidR="007C640C" w:rsidRPr="00CD0B7B">
        <w:rPr>
          <w:rFonts w:ascii="Times New Roman" w:hAnsi="Times New Roman" w:cs="Times New Roman"/>
          <w:bCs/>
          <w:sz w:val="24"/>
          <w:szCs w:val="24"/>
        </w:rPr>
        <w:t xml:space="preserve">est facilité en sectionnant la </w:t>
      </w:r>
      <w:r w:rsidRPr="00CD0B7B">
        <w:rPr>
          <w:rFonts w:ascii="Times New Roman" w:hAnsi="Times New Roman" w:cs="Times New Roman"/>
          <w:bCs/>
          <w:sz w:val="24"/>
          <w:szCs w:val="24"/>
        </w:rPr>
        <w:t>clé en silicone</w:t>
      </w:r>
      <w:r w:rsidR="0010282E" w:rsidRPr="00CD0B7B">
        <w:rPr>
          <w:rFonts w:ascii="Times New Roman" w:hAnsi="Times New Roman" w:cs="Times New Roman"/>
          <w:bCs/>
          <w:sz w:val="24"/>
          <w:szCs w:val="24"/>
        </w:rPr>
        <w:t xml:space="preserve"> horizontalement </w:t>
      </w:r>
      <w:r w:rsidRPr="00CD0B7B">
        <w:rPr>
          <w:rFonts w:ascii="Times New Roman" w:hAnsi="Times New Roman" w:cs="Times New Roman"/>
          <w:bCs/>
          <w:sz w:val="24"/>
          <w:szCs w:val="24"/>
        </w:rPr>
        <w:t xml:space="preserve">en </w:t>
      </w:r>
      <w:r w:rsidR="0010282E" w:rsidRPr="00CD0B7B">
        <w:rPr>
          <w:rFonts w:ascii="Times New Roman" w:hAnsi="Times New Roman" w:cs="Times New Roman"/>
          <w:bCs/>
          <w:sz w:val="24"/>
          <w:szCs w:val="24"/>
        </w:rPr>
        <w:t>lamelles</w:t>
      </w:r>
      <w:r w:rsidRPr="00CD0B7B">
        <w:rPr>
          <w:rFonts w:ascii="Times New Roman" w:hAnsi="Times New Roman" w:cs="Times New Roman"/>
          <w:bCs/>
          <w:sz w:val="24"/>
          <w:szCs w:val="24"/>
        </w:rPr>
        <w:t xml:space="preserve"> selon la méthode dite du "bloc-notes"</w:t>
      </w:r>
      <w:r w:rsidR="005249B6" w:rsidRPr="00CD0B7B">
        <w:rPr>
          <w:rFonts w:ascii="Times New Roman" w:hAnsi="Times New Roman" w:cs="Times New Roman"/>
          <w:bCs/>
          <w:sz w:val="24"/>
          <w:szCs w:val="24"/>
        </w:rPr>
        <w:t> </w:t>
      </w:r>
      <w:r w:rsidR="0010282E" w:rsidRPr="00CD0B7B">
        <w:rPr>
          <w:rFonts w:ascii="Times New Roman" w:hAnsi="Times New Roman" w:cs="Times New Roman"/>
          <w:bCs/>
          <w:sz w:val="24"/>
          <w:szCs w:val="24"/>
        </w:rPr>
        <w:t>.Ces lamelles</w:t>
      </w:r>
      <w:r w:rsidR="005249B6" w:rsidRPr="00CD0B7B">
        <w:rPr>
          <w:rFonts w:ascii="Times New Roman" w:hAnsi="Times New Roman" w:cs="Times New Roman"/>
          <w:bCs/>
          <w:sz w:val="24"/>
          <w:szCs w:val="24"/>
        </w:rPr>
        <w:t xml:space="preserve"> restent reliées à une </w:t>
      </w:r>
      <w:r w:rsidR="0010282E" w:rsidRPr="00CD0B7B">
        <w:rPr>
          <w:rFonts w:ascii="Times New Roman" w:hAnsi="Times New Roman" w:cs="Times New Roman"/>
          <w:bCs/>
          <w:sz w:val="24"/>
          <w:szCs w:val="24"/>
        </w:rPr>
        <w:t>extrémité</w:t>
      </w:r>
      <w:r w:rsidR="005249B6" w:rsidRPr="00CD0B7B">
        <w:rPr>
          <w:rFonts w:ascii="Times New Roman" w:hAnsi="Times New Roman" w:cs="Times New Roman"/>
          <w:bCs/>
          <w:sz w:val="24"/>
          <w:szCs w:val="24"/>
        </w:rPr>
        <w:t xml:space="preserve"> de la clé</w:t>
      </w:r>
      <w:r w:rsidR="00EB000A" w:rsidRPr="00CD0B7B">
        <w:rPr>
          <w:rFonts w:ascii="Times New Roman" w:hAnsi="Times New Roman" w:cs="Times New Roman"/>
          <w:b/>
          <w:bCs/>
          <w:sz w:val="24"/>
          <w:szCs w:val="24"/>
        </w:rPr>
        <w:t xml:space="preserve"> </w:t>
      </w:r>
      <w:r w:rsidR="000607F4" w:rsidRPr="00CD0B7B">
        <w:rPr>
          <w:rFonts w:ascii="Times New Roman" w:hAnsi="Times New Roman" w:cs="Times New Roman"/>
          <w:bCs/>
          <w:sz w:val="24"/>
          <w:szCs w:val="24"/>
        </w:rPr>
        <w:t>(</w:t>
      </w:r>
      <w:r w:rsidR="000D322E" w:rsidRPr="00CD0B7B">
        <w:rPr>
          <w:rFonts w:ascii="Times New Roman" w:hAnsi="Times New Roman" w:cs="Times New Roman"/>
          <w:bCs/>
          <w:sz w:val="24"/>
          <w:szCs w:val="24"/>
        </w:rPr>
        <w:t>Fig.</w:t>
      </w:r>
      <w:r w:rsidR="000607F4" w:rsidRPr="00CD0B7B">
        <w:rPr>
          <w:rFonts w:ascii="Times New Roman" w:hAnsi="Times New Roman" w:cs="Times New Roman"/>
          <w:bCs/>
          <w:sz w:val="24"/>
          <w:szCs w:val="24"/>
        </w:rPr>
        <w:t xml:space="preserve"> 8-</w:t>
      </w:r>
      <w:r w:rsidR="007C640C" w:rsidRPr="00CD0B7B">
        <w:rPr>
          <w:rFonts w:ascii="Times New Roman" w:hAnsi="Times New Roman" w:cs="Times New Roman"/>
          <w:bCs/>
          <w:sz w:val="24"/>
          <w:szCs w:val="24"/>
        </w:rPr>
        <w:t>32</w:t>
      </w:r>
      <w:r w:rsidR="000D322E" w:rsidRPr="00CD0B7B">
        <w:rPr>
          <w:rFonts w:ascii="Times New Roman" w:hAnsi="Times New Roman" w:cs="Times New Roman"/>
          <w:bCs/>
          <w:sz w:val="24"/>
          <w:szCs w:val="24"/>
        </w:rPr>
        <w:t>, c</w:t>
      </w:r>
      <w:r w:rsidR="00CD0B7B" w:rsidRPr="00CD0B7B">
        <w:rPr>
          <w:rFonts w:ascii="Times New Roman" w:hAnsi="Times New Roman" w:cs="Times New Roman"/>
          <w:bCs/>
          <w:sz w:val="24"/>
          <w:szCs w:val="24"/>
        </w:rPr>
        <w:t>)</w:t>
      </w:r>
      <w:r w:rsidR="00CD0B7B">
        <w:rPr>
          <w:rFonts w:ascii="Times New Roman" w:hAnsi="Times New Roman" w:cs="Times New Roman"/>
          <w:bCs/>
          <w:sz w:val="24"/>
          <w:szCs w:val="24"/>
        </w:rPr>
        <w:t xml:space="preserve">. </w:t>
      </w:r>
      <w:r w:rsidR="00CD0B7B" w:rsidRPr="00CD0B7B">
        <w:rPr>
          <w:rFonts w:ascii="Times New Roman" w:hAnsi="Times New Roman" w:cs="Times New Roman"/>
          <w:b/>
          <w:bCs/>
          <w:sz w:val="24"/>
          <w:szCs w:val="24"/>
        </w:rPr>
        <w:t>[35]</w:t>
      </w:r>
    </w:p>
    <w:p w:rsidR="00CD0B7B" w:rsidRDefault="00CD0B7B" w:rsidP="006031F3">
      <w:pPr>
        <w:pStyle w:val="Corpsdutexte0"/>
        <w:spacing w:line="240" w:lineRule="auto"/>
        <w:ind w:right="-425"/>
        <w:contextualSpacing/>
        <w:rPr>
          <w:rFonts w:ascii="Times New Roman" w:hAnsi="Times New Roman" w:cs="Times New Roman"/>
          <w:bCs/>
          <w:sz w:val="28"/>
          <w:szCs w:val="28"/>
        </w:rPr>
      </w:pPr>
    </w:p>
    <w:p w:rsidR="006031F3" w:rsidRDefault="000607F4" w:rsidP="007C640C">
      <w:pPr>
        <w:pStyle w:val="Corpsdutexte0"/>
        <w:spacing w:line="360" w:lineRule="auto"/>
        <w:ind w:right="-425"/>
        <w:contextualSpacing/>
        <w:rPr>
          <w:rFonts w:ascii="Times New Roman" w:hAnsi="Times New Roman" w:cs="Times New Roman"/>
          <w:bCs/>
          <w:sz w:val="28"/>
          <w:szCs w:val="28"/>
        </w:rPr>
      </w:pPr>
      <w:r>
        <w:rPr>
          <w:rFonts w:ascii="Times New Roman" w:hAnsi="Times New Roman" w:cs="Times New Roman"/>
          <w:bCs/>
          <w:noProof/>
          <w:sz w:val="28"/>
          <w:szCs w:val="28"/>
          <w:lang w:eastAsia="fr-FR"/>
        </w:rPr>
        <w:drawing>
          <wp:inline distT="0" distB="0" distL="0" distR="0">
            <wp:extent cx="1750483" cy="1149600"/>
            <wp:effectExtent l="19050" t="0" r="2117" b="0"/>
            <wp:docPr id="1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srcRect/>
                    <a:stretch>
                      <a:fillRect/>
                    </a:stretch>
                  </pic:blipFill>
                  <pic:spPr bwMode="auto">
                    <a:xfrm>
                      <a:off x="0" y="0"/>
                      <a:ext cx="1770246" cy="1162579"/>
                    </a:xfrm>
                    <a:prstGeom prst="rect">
                      <a:avLst/>
                    </a:prstGeom>
                    <a:noFill/>
                    <a:ln w="9525">
                      <a:noFill/>
                      <a:miter lim="800000"/>
                      <a:headEnd/>
                      <a:tailEnd/>
                    </a:ln>
                  </pic:spPr>
                </pic:pic>
              </a:graphicData>
            </a:graphic>
          </wp:inline>
        </w:drawing>
      </w:r>
      <w:r w:rsidR="00CD0B7B">
        <w:rPr>
          <w:rFonts w:ascii="Times New Roman" w:hAnsi="Times New Roman" w:cs="Times New Roman"/>
          <w:bCs/>
          <w:sz w:val="28"/>
          <w:szCs w:val="28"/>
        </w:rPr>
        <w:t xml:space="preserve"> </w:t>
      </w:r>
      <w:r>
        <w:rPr>
          <w:rFonts w:ascii="Times New Roman" w:hAnsi="Times New Roman" w:cs="Times New Roman"/>
          <w:bCs/>
          <w:noProof/>
          <w:sz w:val="28"/>
          <w:szCs w:val="28"/>
          <w:lang w:eastAsia="fr-FR"/>
        </w:rPr>
        <w:drawing>
          <wp:inline distT="0" distB="0" distL="0" distR="0">
            <wp:extent cx="1673014" cy="1150258"/>
            <wp:effectExtent l="19050" t="0" r="3386" b="0"/>
            <wp:docPr id="1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srcRect/>
                    <a:stretch>
                      <a:fillRect/>
                    </a:stretch>
                  </pic:blipFill>
                  <pic:spPr bwMode="auto">
                    <a:xfrm>
                      <a:off x="0" y="0"/>
                      <a:ext cx="1678872" cy="1154286"/>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rFonts w:ascii="Times New Roman" w:hAnsi="Times New Roman" w:cs="Times New Roman"/>
          <w:bCs/>
          <w:noProof/>
          <w:sz w:val="28"/>
          <w:szCs w:val="28"/>
          <w:lang w:eastAsia="fr-FR"/>
        </w:rPr>
        <w:drawing>
          <wp:inline distT="0" distB="0" distL="0" distR="0">
            <wp:extent cx="1732018" cy="1151467"/>
            <wp:effectExtent l="19050" t="0" r="1532" b="0"/>
            <wp:docPr id="12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srcRect/>
                    <a:stretch>
                      <a:fillRect/>
                    </a:stretch>
                  </pic:blipFill>
                  <pic:spPr bwMode="auto">
                    <a:xfrm>
                      <a:off x="0" y="0"/>
                      <a:ext cx="1742692" cy="1158563"/>
                    </a:xfrm>
                    <a:prstGeom prst="rect">
                      <a:avLst/>
                    </a:prstGeom>
                    <a:noFill/>
                    <a:ln w="9525">
                      <a:noFill/>
                      <a:miter lim="800000"/>
                      <a:headEnd/>
                      <a:tailEnd/>
                    </a:ln>
                  </pic:spPr>
                </pic:pic>
              </a:graphicData>
            </a:graphic>
          </wp:inline>
        </w:drawing>
      </w:r>
      <w:r w:rsidR="007C640C">
        <w:rPr>
          <w:rFonts w:ascii="Times New Roman" w:hAnsi="Times New Roman" w:cs="Times New Roman"/>
          <w:bCs/>
          <w:sz w:val="28"/>
          <w:szCs w:val="28"/>
        </w:rPr>
        <w:t xml:space="preserve">   </w:t>
      </w:r>
    </w:p>
    <w:p w:rsidR="000F10BC" w:rsidRDefault="006031F3" w:rsidP="000F10BC">
      <w:pPr>
        <w:pStyle w:val="Corpsdutexte0"/>
        <w:spacing w:line="240" w:lineRule="auto"/>
        <w:ind w:right="-425"/>
        <w:contextualSpacing/>
        <w:rPr>
          <w:rFonts w:ascii="Times New Roman" w:hAnsi="Times New Roman" w:cs="Times New Roman"/>
          <w:b/>
          <w:bCs/>
          <w:sz w:val="24"/>
          <w:szCs w:val="24"/>
        </w:rPr>
      </w:pPr>
      <w:r>
        <w:rPr>
          <w:rFonts w:ascii="Times New Roman" w:hAnsi="Times New Roman" w:cs="Times New Roman"/>
          <w:b/>
          <w:bCs/>
          <w:sz w:val="24"/>
          <w:szCs w:val="24"/>
        </w:rPr>
        <w:t xml:space="preserve">                                                                                                                                                                    </w:t>
      </w:r>
    </w:p>
    <w:p w:rsidR="00787134" w:rsidRPr="006816C3" w:rsidRDefault="000D322E" w:rsidP="00CD0B7B">
      <w:pPr>
        <w:pStyle w:val="Corpsdutexte0"/>
        <w:spacing w:line="360" w:lineRule="auto"/>
        <w:ind w:right="-425"/>
        <w:contextualSpacing/>
        <w:rPr>
          <w:rFonts w:ascii="Times New Roman" w:hAnsi="Times New Roman" w:cs="Times New Roman"/>
          <w:bCs/>
          <w:sz w:val="24"/>
          <w:szCs w:val="24"/>
        </w:rPr>
      </w:pPr>
      <w:r w:rsidRPr="006816C3">
        <w:rPr>
          <w:rFonts w:ascii="Times New Roman" w:hAnsi="Times New Roman" w:cs="Times New Roman"/>
          <w:b/>
          <w:bCs/>
          <w:sz w:val="24"/>
          <w:szCs w:val="24"/>
        </w:rPr>
        <w:t>Fig.</w:t>
      </w:r>
      <w:r w:rsidR="007C640C" w:rsidRPr="006816C3">
        <w:rPr>
          <w:rFonts w:ascii="Times New Roman" w:hAnsi="Times New Roman" w:cs="Times New Roman"/>
          <w:b/>
          <w:bCs/>
          <w:sz w:val="24"/>
          <w:szCs w:val="24"/>
        </w:rPr>
        <w:t xml:space="preserve"> 8-32</w:t>
      </w:r>
      <w:r w:rsidR="00EB000A" w:rsidRPr="006816C3">
        <w:rPr>
          <w:rFonts w:ascii="Times New Roman" w:hAnsi="Times New Roman" w:cs="Times New Roman"/>
          <w:b/>
          <w:bCs/>
          <w:sz w:val="24"/>
          <w:szCs w:val="24"/>
        </w:rPr>
        <w:t>:</w:t>
      </w:r>
      <w:r w:rsidR="00EB000A" w:rsidRPr="006816C3">
        <w:rPr>
          <w:rFonts w:ascii="Times New Roman" w:hAnsi="Times New Roman" w:cs="Times New Roman"/>
          <w:bCs/>
          <w:sz w:val="24"/>
          <w:szCs w:val="24"/>
        </w:rPr>
        <w:t xml:space="preserve"> </w:t>
      </w:r>
      <w:r w:rsidR="00EB000A" w:rsidRPr="006816C3">
        <w:rPr>
          <w:rFonts w:ascii="Times New Roman" w:hAnsi="Times New Roman" w:cs="Times New Roman"/>
          <w:b/>
          <w:bCs/>
          <w:sz w:val="24"/>
          <w:szCs w:val="24"/>
        </w:rPr>
        <w:t xml:space="preserve">(a) </w:t>
      </w:r>
      <w:r w:rsidRPr="006816C3">
        <w:rPr>
          <w:rFonts w:ascii="Times New Roman" w:hAnsi="Times New Roman" w:cs="Times New Roman"/>
          <w:bCs/>
          <w:sz w:val="24"/>
          <w:szCs w:val="24"/>
        </w:rPr>
        <w:t>contrôles</w:t>
      </w:r>
      <w:r w:rsidR="00EB000A" w:rsidRPr="006816C3">
        <w:rPr>
          <w:rFonts w:ascii="Times New Roman" w:hAnsi="Times New Roman" w:cs="Times New Roman"/>
          <w:bCs/>
          <w:sz w:val="24"/>
          <w:szCs w:val="24"/>
        </w:rPr>
        <w:t xml:space="preserve"> des préparations vestibulaires et </w:t>
      </w:r>
      <w:proofErr w:type="spellStart"/>
      <w:r w:rsidR="00EB000A" w:rsidRPr="006816C3">
        <w:rPr>
          <w:rFonts w:ascii="Times New Roman" w:hAnsi="Times New Roman" w:cs="Times New Roman"/>
          <w:bCs/>
          <w:sz w:val="24"/>
          <w:szCs w:val="24"/>
        </w:rPr>
        <w:t>interproximales</w:t>
      </w:r>
      <w:proofErr w:type="spellEnd"/>
      <w:r w:rsidR="00EB000A" w:rsidRPr="006816C3">
        <w:rPr>
          <w:rFonts w:ascii="Times New Roman" w:hAnsi="Times New Roman" w:cs="Times New Roman"/>
          <w:bCs/>
          <w:sz w:val="24"/>
          <w:szCs w:val="24"/>
        </w:rPr>
        <w:t xml:space="preserve"> avec une clé</w:t>
      </w:r>
      <w:r w:rsidR="00EB000A" w:rsidRPr="006816C3">
        <w:rPr>
          <w:rFonts w:ascii="Times New Roman" w:hAnsi="Times New Roman" w:cs="Times New Roman"/>
          <w:b/>
          <w:bCs/>
          <w:sz w:val="24"/>
          <w:szCs w:val="24"/>
        </w:rPr>
        <w:t> </w:t>
      </w:r>
      <w:r w:rsidR="005249B6" w:rsidRPr="006816C3">
        <w:rPr>
          <w:rFonts w:ascii="Times New Roman" w:hAnsi="Times New Roman" w:cs="Times New Roman"/>
          <w:bCs/>
          <w:sz w:val="24"/>
          <w:szCs w:val="24"/>
        </w:rPr>
        <w:t>vestibulaire</w:t>
      </w:r>
      <w:r w:rsidR="00EB000A" w:rsidRPr="006816C3">
        <w:rPr>
          <w:rFonts w:ascii="Times New Roman" w:hAnsi="Times New Roman" w:cs="Times New Roman"/>
          <w:bCs/>
          <w:sz w:val="24"/>
          <w:szCs w:val="24"/>
        </w:rPr>
        <w:t>;</w:t>
      </w:r>
      <w:r w:rsidR="00EB000A" w:rsidRPr="006816C3">
        <w:rPr>
          <w:rFonts w:ascii="Times New Roman" w:hAnsi="Times New Roman" w:cs="Times New Roman"/>
          <w:b/>
          <w:bCs/>
          <w:sz w:val="24"/>
          <w:szCs w:val="24"/>
        </w:rPr>
        <w:t xml:space="preserve"> (b)</w:t>
      </w:r>
      <w:r w:rsidR="005249B6" w:rsidRPr="006816C3">
        <w:rPr>
          <w:rFonts w:ascii="Times New Roman" w:hAnsi="Times New Roman" w:cs="Times New Roman"/>
          <w:b/>
          <w:bCs/>
          <w:sz w:val="24"/>
          <w:szCs w:val="24"/>
        </w:rPr>
        <w:t xml:space="preserve"> </w:t>
      </w:r>
      <w:r w:rsidR="005249B6" w:rsidRPr="006816C3">
        <w:rPr>
          <w:rFonts w:ascii="Times New Roman" w:hAnsi="Times New Roman" w:cs="Times New Roman"/>
          <w:bCs/>
          <w:sz w:val="24"/>
          <w:szCs w:val="24"/>
        </w:rPr>
        <w:t>Contrôle de la préparation du bord libre au moyen d’une clé palatine ;</w:t>
      </w:r>
      <w:r w:rsidR="005249B6" w:rsidRPr="006816C3">
        <w:rPr>
          <w:rFonts w:ascii="Times New Roman" w:hAnsi="Times New Roman" w:cs="Times New Roman"/>
          <w:b/>
          <w:bCs/>
          <w:sz w:val="24"/>
          <w:szCs w:val="24"/>
        </w:rPr>
        <w:t xml:space="preserve"> (c) </w:t>
      </w:r>
      <w:r w:rsidR="005249B6" w:rsidRPr="006816C3">
        <w:rPr>
          <w:rFonts w:ascii="Times New Roman" w:hAnsi="Times New Roman" w:cs="Times New Roman"/>
          <w:bCs/>
          <w:sz w:val="24"/>
          <w:szCs w:val="24"/>
        </w:rPr>
        <w:t xml:space="preserve">clé en silicone de type bloc-notes. </w:t>
      </w:r>
      <w:r w:rsidR="008830BC" w:rsidRPr="006816C3">
        <w:rPr>
          <w:rFonts w:ascii="Times New Roman" w:hAnsi="Times New Roman" w:cs="Times New Roman"/>
          <w:b/>
          <w:bCs/>
          <w:sz w:val="24"/>
          <w:szCs w:val="24"/>
        </w:rPr>
        <w:t>[24]</w:t>
      </w:r>
    </w:p>
    <w:p w:rsidR="00CF14F9" w:rsidRPr="000F10BC" w:rsidRDefault="00CF14F9" w:rsidP="000F10BC">
      <w:pPr>
        <w:pStyle w:val="Corpsdutexte0"/>
        <w:spacing w:line="240" w:lineRule="auto"/>
        <w:ind w:right="-709"/>
        <w:contextualSpacing/>
        <w:rPr>
          <w:rFonts w:ascii="Times New Roman" w:hAnsi="Times New Roman" w:cs="Times New Roman"/>
          <w:bCs/>
          <w:sz w:val="24"/>
          <w:szCs w:val="24"/>
        </w:rPr>
      </w:pPr>
    </w:p>
    <w:p w:rsidR="000F10BC" w:rsidRPr="000F10BC" w:rsidRDefault="000F10BC" w:rsidP="000F10BC">
      <w:pPr>
        <w:pStyle w:val="Corpsdutexte0"/>
        <w:spacing w:line="240" w:lineRule="auto"/>
        <w:ind w:right="-709"/>
        <w:contextualSpacing/>
        <w:rPr>
          <w:rFonts w:ascii="Times New Roman" w:hAnsi="Times New Roman" w:cs="Times New Roman"/>
          <w:b/>
          <w:bCs/>
          <w:sz w:val="24"/>
          <w:szCs w:val="24"/>
          <w:u w:val="single"/>
        </w:rPr>
      </w:pPr>
    </w:p>
    <w:p w:rsidR="005F60BA" w:rsidRDefault="00FF6B24" w:rsidP="00512579">
      <w:pPr>
        <w:pStyle w:val="Corpsdutexte0"/>
        <w:spacing w:line="360" w:lineRule="auto"/>
        <w:ind w:right="-709"/>
        <w:contextualSpacing/>
        <w:rPr>
          <w:rFonts w:ascii="Times New Roman" w:hAnsi="Times New Roman" w:cs="Times New Roman"/>
          <w:b/>
          <w:bCs/>
          <w:sz w:val="28"/>
          <w:szCs w:val="28"/>
        </w:rPr>
      </w:pPr>
      <w:r w:rsidRPr="00FF6B24">
        <w:rPr>
          <w:rFonts w:ascii="Times New Roman" w:hAnsi="Times New Roman" w:cs="Times New Roman"/>
          <w:b/>
          <w:bCs/>
          <w:sz w:val="28"/>
          <w:szCs w:val="28"/>
          <w:u w:val="single"/>
        </w:rPr>
        <w:t>Finition</w:t>
      </w:r>
      <w:r w:rsidR="00F57F92">
        <w:rPr>
          <w:rFonts w:ascii="Times New Roman" w:hAnsi="Times New Roman" w:cs="Times New Roman"/>
          <w:b/>
          <w:bCs/>
          <w:sz w:val="28"/>
          <w:szCs w:val="28"/>
          <w:u w:val="single"/>
        </w:rPr>
        <w:t>s</w:t>
      </w:r>
      <w:r w:rsidRPr="00FF6B24">
        <w:rPr>
          <w:rFonts w:ascii="Times New Roman" w:hAnsi="Times New Roman" w:cs="Times New Roman"/>
          <w:b/>
          <w:bCs/>
          <w:sz w:val="28"/>
          <w:szCs w:val="28"/>
          <w:u w:val="single"/>
        </w:rPr>
        <w:t> </w:t>
      </w:r>
      <w:r w:rsidRPr="00FF6B24">
        <w:rPr>
          <w:rFonts w:ascii="Times New Roman" w:hAnsi="Times New Roman" w:cs="Times New Roman"/>
          <w:b/>
          <w:bCs/>
          <w:sz w:val="28"/>
          <w:szCs w:val="28"/>
        </w:rPr>
        <w:t>:</w:t>
      </w:r>
    </w:p>
    <w:p w:rsidR="00FF6B24" w:rsidRPr="00FF6B24" w:rsidRDefault="00FF6B24" w:rsidP="00EE7626">
      <w:pPr>
        <w:pStyle w:val="Corpsdutexte0"/>
        <w:spacing w:line="240" w:lineRule="auto"/>
        <w:ind w:right="-709"/>
        <w:contextualSpacing/>
        <w:rPr>
          <w:rFonts w:ascii="Times New Roman" w:hAnsi="Times New Roman" w:cs="Times New Roman"/>
          <w:b/>
          <w:bCs/>
          <w:sz w:val="28"/>
          <w:szCs w:val="28"/>
          <w:u w:val="single"/>
        </w:rPr>
      </w:pPr>
    </w:p>
    <w:p w:rsidR="00FF6B24" w:rsidRPr="00CD0B7B" w:rsidRDefault="00CD0B7B" w:rsidP="000D322E">
      <w:pPr>
        <w:pStyle w:val="Corpsdutexte0"/>
        <w:spacing w:line="360" w:lineRule="auto"/>
        <w:ind w:right="-425"/>
        <w:contextualSpacing/>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3840" behindDoc="0" locked="0" layoutInCell="1" allowOverlap="1">
            <wp:simplePos x="0" y="0"/>
            <wp:positionH relativeFrom="column">
              <wp:posOffset>4910455</wp:posOffset>
            </wp:positionH>
            <wp:positionV relativeFrom="paragraph">
              <wp:posOffset>26035</wp:posOffset>
            </wp:positionV>
            <wp:extent cx="920750" cy="1159510"/>
            <wp:effectExtent l="19050" t="0" r="0" b="0"/>
            <wp:wrapSquare wrapText="bothSides"/>
            <wp:docPr id="126" name="Image 88" descr="Capture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trip.PNG"/>
                    <pic:cNvPicPr/>
                  </pic:nvPicPr>
                  <pic:blipFill>
                    <a:blip r:embed="rId109" cstate="print"/>
                    <a:stretch>
                      <a:fillRect/>
                    </a:stretch>
                  </pic:blipFill>
                  <pic:spPr>
                    <a:xfrm>
                      <a:off x="0" y="0"/>
                      <a:ext cx="920750" cy="1159510"/>
                    </a:xfrm>
                    <a:prstGeom prst="rect">
                      <a:avLst/>
                    </a:prstGeom>
                  </pic:spPr>
                </pic:pic>
              </a:graphicData>
            </a:graphic>
          </wp:anchor>
        </w:drawing>
      </w:r>
      <w:r>
        <w:rPr>
          <w:rFonts w:ascii="Times New Roman" w:hAnsi="Times New Roman" w:cs="Times New Roman"/>
          <w:bCs/>
          <w:noProof/>
          <w:sz w:val="24"/>
          <w:szCs w:val="24"/>
          <w:lang w:eastAsia="fr-FR"/>
        </w:rPr>
        <w:t xml:space="preserve"> </w:t>
      </w:r>
      <w:r w:rsidR="0048423B" w:rsidRPr="00CD0B7B">
        <w:rPr>
          <w:rFonts w:ascii="Times New Roman" w:hAnsi="Times New Roman" w:cs="Times New Roman"/>
          <w:bCs/>
          <w:sz w:val="24"/>
          <w:szCs w:val="24"/>
        </w:rPr>
        <w:t>On passe ensuite à la phase de finition</w:t>
      </w:r>
      <w:r w:rsidR="00FF6B24" w:rsidRPr="00CD0B7B">
        <w:rPr>
          <w:rFonts w:ascii="Times New Roman" w:hAnsi="Times New Roman" w:cs="Times New Roman"/>
          <w:bCs/>
          <w:sz w:val="24"/>
          <w:szCs w:val="24"/>
        </w:rPr>
        <w:t xml:space="preserve"> qui consiste :</w:t>
      </w:r>
    </w:p>
    <w:p w:rsidR="00FF6B24" w:rsidRPr="00CD0B7B" w:rsidRDefault="00FF6B24" w:rsidP="00EE7626">
      <w:pPr>
        <w:pStyle w:val="Corpsdutexte0"/>
        <w:spacing w:line="240" w:lineRule="auto"/>
        <w:ind w:right="-425"/>
        <w:contextualSpacing/>
        <w:rPr>
          <w:rFonts w:ascii="Times New Roman" w:hAnsi="Times New Roman" w:cs="Times New Roman"/>
          <w:bCs/>
          <w:sz w:val="24"/>
          <w:szCs w:val="24"/>
        </w:rPr>
      </w:pPr>
    </w:p>
    <w:p w:rsidR="00FF6B24" w:rsidRDefault="0048423B" w:rsidP="000F10BC">
      <w:pPr>
        <w:pStyle w:val="Corpsdutexte0"/>
        <w:numPr>
          <w:ilvl w:val="0"/>
          <w:numId w:val="22"/>
        </w:numPr>
        <w:spacing w:line="360" w:lineRule="auto"/>
        <w:ind w:left="567" w:right="-709" w:hanging="87"/>
        <w:contextualSpacing/>
        <w:rPr>
          <w:rFonts w:ascii="Times New Roman" w:hAnsi="Times New Roman" w:cs="Times New Roman"/>
          <w:bCs/>
          <w:sz w:val="28"/>
          <w:szCs w:val="28"/>
        </w:rPr>
      </w:pPr>
      <w:r w:rsidRPr="00CD0B7B">
        <w:rPr>
          <w:rFonts w:ascii="Times New Roman" w:hAnsi="Times New Roman" w:cs="Times New Roman"/>
          <w:bCs/>
          <w:sz w:val="24"/>
          <w:szCs w:val="24"/>
        </w:rPr>
        <w:t>à séparer</w:t>
      </w:r>
      <w:r w:rsidR="005F60BA" w:rsidRPr="00CD0B7B">
        <w:rPr>
          <w:rFonts w:ascii="Times New Roman" w:hAnsi="Times New Roman" w:cs="Times New Roman"/>
          <w:bCs/>
          <w:sz w:val="24"/>
          <w:szCs w:val="24"/>
        </w:rPr>
        <w:t xml:space="preserve"> </w:t>
      </w:r>
      <w:r w:rsidRPr="00CD0B7B">
        <w:rPr>
          <w:rFonts w:ascii="Times New Roman" w:hAnsi="Times New Roman" w:cs="Times New Roman"/>
          <w:bCs/>
          <w:sz w:val="24"/>
          <w:szCs w:val="24"/>
        </w:rPr>
        <w:t xml:space="preserve">les dents (séparations fines) </w:t>
      </w:r>
      <w:r w:rsidR="001D6838" w:rsidRPr="00CD0B7B">
        <w:rPr>
          <w:rFonts w:ascii="Times New Roman" w:hAnsi="Times New Roman" w:cs="Times New Roman"/>
          <w:bCs/>
          <w:sz w:val="24"/>
          <w:szCs w:val="24"/>
        </w:rPr>
        <w:t xml:space="preserve">à l’aide de </w:t>
      </w:r>
      <w:proofErr w:type="spellStart"/>
      <w:r w:rsidR="001D6838" w:rsidRPr="00CD0B7B">
        <w:rPr>
          <w:rFonts w:ascii="Times New Roman" w:hAnsi="Times New Roman" w:cs="Times New Roman"/>
          <w:bCs/>
          <w:sz w:val="24"/>
          <w:szCs w:val="24"/>
        </w:rPr>
        <w:t>strips</w:t>
      </w:r>
      <w:proofErr w:type="spellEnd"/>
      <w:r w:rsidR="001D6838" w:rsidRPr="00CD0B7B">
        <w:rPr>
          <w:rFonts w:ascii="Times New Roman" w:hAnsi="Times New Roman" w:cs="Times New Roman"/>
          <w:bCs/>
          <w:sz w:val="24"/>
          <w:szCs w:val="24"/>
        </w:rPr>
        <w:t xml:space="preserve"> abrasifs mono-faces </w:t>
      </w:r>
      <w:r w:rsidR="00C70704" w:rsidRPr="00CD0B7B">
        <w:rPr>
          <w:rFonts w:ascii="Times New Roman" w:hAnsi="Times New Roman" w:cs="Times New Roman"/>
          <w:b/>
          <w:bCs/>
          <w:sz w:val="24"/>
          <w:szCs w:val="24"/>
        </w:rPr>
        <w:t>[17</w:t>
      </w:r>
      <w:r w:rsidR="001D6838" w:rsidRPr="00CD0B7B">
        <w:rPr>
          <w:rFonts w:ascii="Times New Roman" w:hAnsi="Times New Roman" w:cs="Times New Roman"/>
          <w:b/>
          <w:bCs/>
          <w:sz w:val="24"/>
          <w:szCs w:val="24"/>
        </w:rPr>
        <w:t>]</w:t>
      </w:r>
      <w:r w:rsidR="001D6838" w:rsidRPr="00CD0B7B">
        <w:rPr>
          <w:rFonts w:ascii="RotisSansSerif-ExtraBold" w:hAnsi="RotisSansSerif-ExtraBold" w:cs="RotisSansSerif-ExtraBold"/>
          <w:b/>
          <w:bCs/>
          <w:sz w:val="24"/>
          <w:szCs w:val="24"/>
        </w:rPr>
        <w:t xml:space="preserve">  </w:t>
      </w:r>
      <w:r w:rsidRPr="00CD0B7B">
        <w:rPr>
          <w:rFonts w:ascii="Times New Roman" w:hAnsi="Times New Roman" w:cs="Times New Roman"/>
          <w:bCs/>
          <w:sz w:val="24"/>
          <w:szCs w:val="24"/>
        </w:rPr>
        <w:t xml:space="preserve">afin de faire en sorte que leurs contours proximaux soient bien nets pour la prise d’empreinte, ce qui facilitera aussi au prothésiste </w:t>
      </w:r>
      <w:r w:rsidR="005F60BA" w:rsidRPr="00CD0B7B">
        <w:rPr>
          <w:rFonts w:ascii="Times New Roman" w:hAnsi="Times New Roman" w:cs="Times New Roman"/>
          <w:bCs/>
          <w:sz w:val="24"/>
          <w:szCs w:val="24"/>
        </w:rPr>
        <w:t xml:space="preserve">la confection </w:t>
      </w:r>
      <w:proofErr w:type="gramStart"/>
      <w:r w:rsidR="005F60BA" w:rsidRPr="00CD0B7B">
        <w:rPr>
          <w:rFonts w:ascii="Times New Roman" w:hAnsi="Times New Roman" w:cs="Times New Roman"/>
          <w:bCs/>
          <w:sz w:val="24"/>
          <w:szCs w:val="24"/>
        </w:rPr>
        <w:t>des</w:t>
      </w:r>
      <w:proofErr w:type="gramEnd"/>
      <w:r w:rsidR="005F60BA" w:rsidRPr="00CD0B7B">
        <w:rPr>
          <w:rFonts w:ascii="Times New Roman" w:hAnsi="Times New Roman" w:cs="Times New Roman"/>
          <w:bCs/>
          <w:sz w:val="24"/>
          <w:szCs w:val="24"/>
        </w:rPr>
        <w:t xml:space="preserve"> dies.</w:t>
      </w:r>
      <w:r w:rsidR="00FF6B24" w:rsidRPr="00CD0B7B">
        <w:rPr>
          <w:rFonts w:ascii="Times New Roman" w:hAnsi="Times New Roman" w:cs="Times New Roman"/>
          <w:bCs/>
          <w:sz w:val="24"/>
          <w:szCs w:val="24"/>
        </w:rPr>
        <w:t xml:space="preserve"> (Fig. 8-33)             </w:t>
      </w:r>
      <w:r w:rsidR="00CD0B7B">
        <w:rPr>
          <w:rFonts w:ascii="Times New Roman" w:hAnsi="Times New Roman" w:cs="Times New Roman"/>
          <w:bCs/>
          <w:sz w:val="28"/>
          <w:szCs w:val="28"/>
        </w:rPr>
        <w:t xml:space="preserve">                                                                    </w:t>
      </w:r>
      <w:r w:rsidR="00FF6B24" w:rsidRPr="00FF6B24">
        <w:rPr>
          <w:rFonts w:ascii="Times New Roman" w:hAnsi="Times New Roman" w:cs="Times New Roman"/>
          <w:bCs/>
          <w:sz w:val="28"/>
          <w:szCs w:val="28"/>
        </w:rPr>
        <w:t xml:space="preserve"> </w:t>
      </w:r>
      <w:r w:rsidR="006816C3">
        <w:rPr>
          <w:rFonts w:ascii="Times New Roman" w:hAnsi="Times New Roman" w:cs="Times New Roman"/>
          <w:bCs/>
          <w:sz w:val="28"/>
          <w:szCs w:val="28"/>
        </w:rPr>
        <w:t xml:space="preserve">  </w:t>
      </w:r>
      <w:r w:rsidR="00EE7626">
        <w:rPr>
          <w:rFonts w:ascii="Times New Roman" w:hAnsi="Times New Roman" w:cs="Times New Roman"/>
          <w:b/>
          <w:bCs/>
          <w:noProof/>
          <w:sz w:val="24"/>
          <w:szCs w:val="24"/>
          <w:lang w:eastAsia="fr-FR"/>
        </w:rPr>
        <w:t>Fig.</w:t>
      </w:r>
      <w:r w:rsidR="00FF6B24" w:rsidRPr="00FF6B24">
        <w:rPr>
          <w:rFonts w:ascii="Times New Roman" w:hAnsi="Times New Roman" w:cs="Times New Roman"/>
          <w:b/>
          <w:bCs/>
          <w:noProof/>
          <w:sz w:val="24"/>
          <w:szCs w:val="24"/>
          <w:lang w:eastAsia="fr-FR"/>
        </w:rPr>
        <w:t>8-33</w:t>
      </w:r>
      <w:r w:rsidR="00FF6B24" w:rsidRPr="00FF6B24">
        <w:rPr>
          <w:rFonts w:ascii="Times New Roman" w:hAnsi="Times New Roman" w:cs="Times New Roman"/>
          <w:bCs/>
          <w:noProof/>
          <w:sz w:val="28"/>
          <w:szCs w:val="28"/>
          <w:lang w:eastAsia="fr-FR"/>
        </w:rPr>
        <w:t xml:space="preserve"> </w:t>
      </w:r>
      <w:r w:rsidR="00C70704" w:rsidRPr="00C70704">
        <w:rPr>
          <w:rFonts w:ascii="Times New Roman" w:hAnsi="Times New Roman" w:cs="Times New Roman"/>
          <w:b/>
          <w:bCs/>
          <w:noProof/>
          <w:sz w:val="22"/>
          <w:szCs w:val="22"/>
          <w:lang w:eastAsia="fr-FR"/>
        </w:rPr>
        <w:t>[17</w:t>
      </w:r>
      <w:r w:rsidR="00FF6B24" w:rsidRPr="00C70704">
        <w:rPr>
          <w:rFonts w:ascii="Times New Roman" w:hAnsi="Times New Roman" w:cs="Times New Roman"/>
          <w:b/>
          <w:bCs/>
          <w:noProof/>
          <w:sz w:val="22"/>
          <w:szCs w:val="22"/>
          <w:lang w:eastAsia="fr-FR"/>
        </w:rPr>
        <w:t>]</w:t>
      </w:r>
      <w:r w:rsidR="00FF6B24" w:rsidRPr="00FF6B24">
        <w:rPr>
          <w:rFonts w:ascii="Times New Roman" w:hAnsi="Times New Roman" w:cs="Times New Roman"/>
          <w:bCs/>
          <w:sz w:val="28"/>
          <w:szCs w:val="28"/>
        </w:rPr>
        <w:t xml:space="preserve">      </w:t>
      </w:r>
    </w:p>
    <w:p w:rsidR="00605DFC" w:rsidRDefault="00FF6B24" w:rsidP="00CD0B7B">
      <w:pPr>
        <w:pStyle w:val="Corpsdutexte0"/>
        <w:spacing w:line="360" w:lineRule="auto"/>
        <w:ind w:left="654" w:right="-425"/>
        <w:contextualSpacing/>
        <w:rPr>
          <w:rFonts w:ascii="Times New Roman" w:hAnsi="Times New Roman" w:cs="Times New Roman"/>
          <w:bCs/>
          <w:noProof/>
          <w:sz w:val="28"/>
          <w:szCs w:val="28"/>
          <w:lang w:eastAsia="fr-FR"/>
        </w:rPr>
      </w:pPr>
      <w:r>
        <w:rPr>
          <w:rFonts w:ascii="Times New Roman" w:hAnsi="Times New Roman" w:cs="Times New Roman"/>
          <w:bCs/>
          <w:noProof/>
          <w:sz w:val="28"/>
          <w:szCs w:val="28"/>
          <w:lang w:eastAsia="fr-FR"/>
        </w:rPr>
        <w:drawing>
          <wp:anchor distT="0" distB="0" distL="114300" distR="114300" simplePos="0" relativeHeight="251681792" behindDoc="0" locked="0" layoutInCell="1" allowOverlap="1">
            <wp:simplePos x="0" y="0"/>
            <wp:positionH relativeFrom="column">
              <wp:posOffset>4707255</wp:posOffset>
            </wp:positionH>
            <wp:positionV relativeFrom="paragraph">
              <wp:posOffset>201930</wp:posOffset>
            </wp:positionV>
            <wp:extent cx="1165860" cy="897255"/>
            <wp:effectExtent l="19050" t="0" r="0" b="0"/>
            <wp:wrapSquare wrapText="bothSides"/>
            <wp:docPr id="125" name="Image 89" descr="Capturehééééééééé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éééééééééé.PNG"/>
                    <pic:cNvPicPr/>
                  </pic:nvPicPr>
                  <pic:blipFill>
                    <a:blip r:embed="rId110" cstate="print"/>
                    <a:stretch>
                      <a:fillRect/>
                    </a:stretch>
                  </pic:blipFill>
                  <pic:spPr>
                    <a:xfrm>
                      <a:off x="0" y="0"/>
                      <a:ext cx="1165860" cy="897255"/>
                    </a:xfrm>
                    <a:prstGeom prst="rect">
                      <a:avLst/>
                    </a:prstGeom>
                  </pic:spPr>
                </pic:pic>
              </a:graphicData>
            </a:graphic>
          </wp:anchor>
        </w:drawing>
      </w:r>
      <w:r w:rsidRPr="00FF6B24">
        <w:rPr>
          <w:rFonts w:ascii="Times New Roman" w:hAnsi="Times New Roman" w:cs="Times New Roman"/>
          <w:bCs/>
          <w:sz w:val="28"/>
          <w:szCs w:val="28"/>
        </w:rPr>
        <w:t xml:space="preserve">                        </w:t>
      </w:r>
      <w:r w:rsidR="005F60BA" w:rsidRPr="00FF6B24">
        <w:rPr>
          <w:rFonts w:ascii="Times New Roman" w:hAnsi="Times New Roman" w:cs="Times New Roman"/>
          <w:bCs/>
          <w:noProof/>
          <w:sz w:val="28"/>
          <w:szCs w:val="28"/>
          <w:lang w:eastAsia="fr-FR"/>
        </w:rPr>
        <w:t xml:space="preserve">                                        </w:t>
      </w:r>
    </w:p>
    <w:p w:rsidR="00003499" w:rsidRPr="00FF6B24" w:rsidRDefault="005F60BA" w:rsidP="00CD0B7B">
      <w:pPr>
        <w:pStyle w:val="Corpsdutexte0"/>
        <w:spacing w:line="360" w:lineRule="auto"/>
        <w:ind w:left="654" w:right="-425"/>
        <w:contextualSpacing/>
        <w:rPr>
          <w:rFonts w:ascii="Times New Roman" w:hAnsi="Times New Roman" w:cs="Times New Roman"/>
          <w:bCs/>
          <w:sz w:val="28"/>
          <w:szCs w:val="28"/>
        </w:rPr>
      </w:pPr>
      <w:r w:rsidRPr="00FF6B24">
        <w:rPr>
          <w:rFonts w:ascii="Times New Roman" w:hAnsi="Times New Roman" w:cs="Times New Roman"/>
          <w:bCs/>
          <w:noProof/>
          <w:sz w:val="28"/>
          <w:szCs w:val="28"/>
          <w:lang w:eastAsia="fr-FR"/>
        </w:rPr>
        <w:t xml:space="preserve">                          </w:t>
      </w:r>
    </w:p>
    <w:p w:rsidR="00FF6B24" w:rsidRPr="00CD0B7B" w:rsidRDefault="00FF6B24" w:rsidP="00FF6B24">
      <w:pPr>
        <w:pStyle w:val="Corpsdutexte0"/>
        <w:numPr>
          <w:ilvl w:val="0"/>
          <w:numId w:val="22"/>
        </w:numPr>
        <w:spacing w:line="360" w:lineRule="auto"/>
        <w:ind w:right="-709"/>
        <w:contextualSpacing/>
        <w:rPr>
          <w:rFonts w:ascii="Times New Roman" w:hAnsi="Times New Roman" w:cs="Times New Roman"/>
          <w:b/>
          <w:bCs/>
          <w:sz w:val="24"/>
          <w:szCs w:val="24"/>
        </w:rPr>
      </w:pPr>
      <w:r w:rsidRPr="00CD0B7B">
        <w:rPr>
          <w:rFonts w:ascii="Times New Roman" w:hAnsi="Times New Roman" w:cs="Times New Roman"/>
          <w:bCs/>
          <w:sz w:val="24"/>
          <w:szCs w:val="24"/>
        </w:rPr>
        <w:t>à</w:t>
      </w:r>
      <w:r w:rsidR="0048423B" w:rsidRPr="00CD0B7B">
        <w:rPr>
          <w:rFonts w:ascii="Times New Roman" w:hAnsi="Times New Roman" w:cs="Times New Roman"/>
          <w:bCs/>
          <w:sz w:val="24"/>
          <w:szCs w:val="24"/>
        </w:rPr>
        <w:t xml:space="preserve"> arrondi</w:t>
      </w:r>
      <w:r w:rsidRPr="00CD0B7B">
        <w:rPr>
          <w:rFonts w:ascii="Times New Roman" w:hAnsi="Times New Roman" w:cs="Times New Roman"/>
          <w:bCs/>
          <w:sz w:val="24"/>
          <w:szCs w:val="24"/>
        </w:rPr>
        <w:t>r</w:t>
      </w:r>
      <w:r w:rsidR="0048423B" w:rsidRPr="00CD0B7B">
        <w:rPr>
          <w:rFonts w:ascii="Times New Roman" w:hAnsi="Times New Roman" w:cs="Times New Roman"/>
          <w:bCs/>
          <w:sz w:val="24"/>
          <w:szCs w:val="24"/>
        </w:rPr>
        <w:t xml:space="preserve"> les angles avec des disques souples tournant à basse vitesse</w:t>
      </w:r>
      <w:r w:rsidR="005F60BA" w:rsidRPr="00CD0B7B">
        <w:rPr>
          <w:rFonts w:ascii="Times New Roman" w:hAnsi="Times New Roman" w:cs="Times New Roman"/>
          <w:bCs/>
          <w:sz w:val="24"/>
          <w:szCs w:val="24"/>
        </w:rPr>
        <w:t xml:space="preserve"> (</w:t>
      </w:r>
      <w:r w:rsidR="000D322E" w:rsidRPr="00CD0B7B">
        <w:rPr>
          <w:rFonts w:ascii="Times New Roman" w:hAnsi="Times New Roman" w:cs="Times New Roman"/>
          <w:bCs/>
          <w:sz w:val="24"/>
          <w:szCs w:val="24"/>
        </w:rPr>
        <w:t>Fig.</w:t>
      </w:r>
      <w:r w:rsidR="00EE7626" w:rsidRPr="00CD0B7B">
        <w:rPr>
          <w:rFonts w:ascii="Times New Roman" w:hAnsi="Times New Roman" w:cs="Times New Roman"/>
          <w:bCs/>
          <w:sz w:val="24"/>
          <w:szCs w:val="24"/>
        </w:rPr>
        <w:t xml:space="preserve"> 8-34</w:t>
      </w:r>
      <w:r w:rsidR="006816C3" w:rsidRPr="00CD0B7B">
        <w:rPr>
          <w:rFonts w:ascii="Times New Roman" w:hAnsi="Times New Roman" w:cs="Times New Roman"/>
          <w:bCs/>
          <w:sz w:val="24"/>
          <w:szCs w:val="24"/>
        </w:rPr>
        <w:t>)</w:t>
      </w:r>
      <w:r w:rsidR="006816C3">
        <w:rPr>
          <w:rFonts w:ascii="Times New Roman" w:hAnsi="Times New Roman" w:cs="Times New Roman"/>
          <w:bCs/>
          <w:sz w:val="24"/>
          <w:szCs w:val="24"/>
        </w:rPr>
        <w:t>.</w:t>
      </w:r>
    </w:p>
    <w:p w:rsidR="00FF6B24" w:rsidRPr="00605DFC" w:rsidRDefault="00EE7626" w:rsidP="00605DFC">
      <w:pPr>
        <w:pStyle w:val="Corpsdutexte0"/>
        <w:spacing w:line="720" w:lineRule="auto"/>
        <w:ind w:right="-709"/>
        <w:contextualSpacing/>
        <w:rPr>
          <w:rFonts w:ascii="Times New Roman" w:hAnsi="Times New Roman" w:cs="Times New Roman"/>
          <w:b/>
          <w:bCs/>
          <w:noProof/>
          <w:sz w:val="24"/>
          <w:szCs w:val="24"/>
          <w:lang w:eastAsia="fr-FR"/>
        </w:rPr>
      </w:pPr>
      <w:r>
        <w:rPr>
          <w:rFonts w:ascii="Times New Roman" w:hAnsi="Times New Roman" w:cs="Times New Roman"/>
          <w:b/>
          <w:bCs/>
          <w:noProof/>
          <w:sz w:val="24"/>
          <w:szCs w:val="24"/>
          <w:lang w:eastAsia="fr-FR"/>
        </w:rPr>
        <w:t xml:space="preserve">                                                                               </w:t>
      </w:r>
      <w:r w:rsidR="00605DFC">
        <w:rPr>
          <w:rFonts w:ascii="Times New Roman" w:hAnsi="Times New Roman" w:cs="Times New Roman"/>
          <w:b/>
          <w:bCs/>
          <w:noProof/>
          <w:sz w:val="24"/>
          <w:szCs w:val="24"/>
          <w:lang w:eastAsia="fr-FR"/>
        </w:rPr>
        <w:t xml:space="preserve">                                                       </w:t>
      </w:r>
      <w:r>
        <w:rPr>
          <w:rFonts w:ascii="Times New Roman" w:hAnsi="Times New Roman" w:cs="Times New Roman"/>
          <w:b/>
          <w:bCs/>
          <w:noProof/>
          <w:sz w:val="24"/>
          <w:szCs w:val="24"/>
          <w:lang w:eastAsia="fr-FR"/>
        </w:rPr>
        <w:t xml:space="preserve"> </w:t>
      </w:r>
      <w:r w:rsidRPr="005F60BA">
        <w:rPr>
          <w:rFonts w:ascii="Times New Roman" w:hAnsi="Times New Roman" w:cs="Times New Roman"/>
          <w:b/>
          <w:bCs/>
          <w:noProof/>
          <w:sz w:val="24"/>
          <w:szCs w:val="24"/>
          <w:lang w:eastAsia="fr-FR"/>
        </w:rPr>
        <w:t>Fig</w:t>
      </w:r>
      <w:r>
        <w:rPr>
          <w:rFonts w:ascii="Times New Roman" w:hAnsi="Times New Roman" w:cs="Times New Roman"/>
          <w:b/>
          <w:bCs/>
          <w:noProof/>
          <w:sz w:val="24"/>
          <w:szCs w:val="24"/>
          <w:lang w:eastAsia="fr-FR"/>
        </w:rPr>
        <w:t>.</w:t>
      </w:r>
      <w:r w:rsidRPr="005F60BA">
        <w:rPr>
          <w:rFonts w:ascii="Times New Roman" w:hAnsi="Times New Roman" w:cs="Times New Roman"/>
          <w:b/>
          <w:bCs/>
          <w:noProof/>
          <w:sz w:val="24"/>
          <w:szCs w:val="24"/>
          <w:lang w:eastAsia="fr-FR"/>
        </w:rPr>
        <w:t>8-3</w:t>
      </w:r>
      <w:r>
        <w:rPr>
          <w:rFonts w:ascii="Times New Roman" w:hAnsi="Times New Roman" w:cs="Times New Roman"/>
          <w:b/>
          <w:bCs/>
          <w:noProof/>
          <w:sz w:val="24"/>
          <w:szCs w:val="24"/>
          <w:lang w:eastAsia="fr-FR"/>
        </w:rPr>
        <w:t xml:space="preserve">4 </w:t>
      </w:r>
      <w:r w:rsidR="00C70704" w:rsidRPr="00C70704">
        <w:rPr>
          <w:rFonts w:ascii="Times New Roman" w:hAnsi="Times New Roman" w:cs="Times New Roman"/>
          <w:b/>
          <w:bCs/>
          <w:noProof/>
          <w:sz w:val="22"/>
          <w:szCs w:val="22"/>
          <w:lang w:eastAsia="fr-FR"/>
        </w:rPr>
        <w:t>[35</w:t>
      </w:r>
      <w:r w:rsidRPr="00C70704">
        <w:rPr>
          <w:rFonts w:ascii="Times New Roman" w:hAnsi="Times New Roman" w:cs="Times New Roman"/>
          <w:b/>
          <w:bCs/>
          <w:noProof/>
          <w:sz w:val="22"/>
          <w:szCs w:val="22"/>
          <w:lang w:eastAsia="fr-FR"/>
        </w:rPr>
        <w:t>]</w:t>
      </w:r>
    </w:p>
    <w:p w:rsidR="00EE7626" w:rsidRPr="00CD0B7B" w:rsidRDefault="0048423B" w:rsidP="00EE7626">
      <w:pPr>
        <w:pStyle w:val="Corpsdutexte0"/>
        <w:numPr>
          <w:ilvl w:val="0"/>
          <w:numId w:val="22"/>
        </w:numPr>
        <w:spacing w:line="360" w:lineRule="auto"/>
        <w:ind w:right="-425"/>
        <w:contextualSpacing/>
        <w:rPr>
          <w:rFonts w:ascii="Times New Roman" w:hAnsi="Times New Roman" w:cs="Times New Roman"/>
          <w:b/>
          <w:bCs/>
          <w:sz w:val="24"/>
          <w:szCs w:val="24"/>
        </w:rPr>
      </w:pPr>
      <w:r w:rsidRPr="00CD0B7B">
        <w:rPr>
          <w:rFonts w:ascii="Times New Roman" w:hAnsi="Times New Roman" w:cs="Times New Roman"/>
          <w:bCs/>
          <w:sz w:val="24"/>
          <w:szCs w:val="24"/>
        </w:rPr>
        <w:lastRenderedPageBreak/>
        <w:t xml:space="preserve"> au scellement, avec </w:t>
      </w:r>
      <w:proofErr w:type="gramStart"/>
      <w:r w:rsidRPr="00CD0B7B">
        <w:rPr>
          <w:rFonts w:ascii="Times New Roman" w:hAnsi="Times New Roman" w:cs="Times New Roman"/>
          <w:bCs/>
          <w:sz w:val="24"/>
          <w:szCs w:val="24"/>
        </w:rPr>
        <w:t>un adhésif</w:t>
      </w:r>
      <w:proofErr w:type="gramEnd"/>
      <w:r w:rsidRPr="00CD0B7B">
        <w:rPr>
          <w:rFonts w:ascii="Times New Roman" w:hAnsi="Times New Roman" w:cs="Times New Roman"/>
          <w:bCs/>
          <w:sz w:val="24"/>
          <w:szCs w:val="24"/>
        </w:rPr>
        <w:t xml:space="preserve"> dentine, des éventuelles </w:t>
      </w:r>
      <w:r w:rsidR="00E05625" w:rsidRPr="00CD0B7B">
        <w:rPr>
          <w:rFonts w:ascii="Times New Roman" w:hAnsi="Times New Roman" w:cs="Times New Roman"/>
          <w:bCs/>
          <w:sz w:val="24"/>
          <w:szCs w:val="24"/>
        </w:rPr>
        <w:t>zones de dentine exposée</w:t>
      </w:r>
      <w:r w:rsidRPr="00CD0B7B">
        <w:rPr>
          <w:rFonts w:ascii="Times New Roman" w:hAnsi="Times New Roman" w:cs="Times New Roman"/>
          <w:bCs/>
          <w:sz w:val="24"/>
          <w:szCs w:val="24"/>
        </w:rPr>
        <w:t>. Cette dernière étape d’hybridation avant la prise d’empreinte est essentielle.</w:t>
      </w:r>
      <w:r w:rsidR="00003499" w:rsidRPr="00CD0B7B">
        <w:rPr>
          <w:rFonts w:ascii="Times New Roman" w:hAnsi="Times New Roman" w:cs="Times New Roman"/>
          <w:b/>
          <w:bCs/>
          <w:sz w:val="24"/>
          <w:szCs w:val="24"/>
        </w:rPr>
        <w:t xml:space="preserve"> </w:t>
      </w:r>
      <w:r w:rsidR="00C70704" w:rsidRPr="00CD0B7B">
        <w:rPr>
          <w:rFonts w:ascii="Times New Roman" w:hAnsi="Times New Roman" w:cs="Times New Roman"/>
          <w:b/>
          <w:bCs/>
          <w:sz w:val="24"/>
          <w:szCs w:val="24"/>
        </w:rPr>
        <w:t>[37</w:t>
      </w:r>
      <w:r w:rsidR="00003499" w:rsidRPr="00CD0B7B">
        <w:rPr>
          <w:rFonts w:ascii="Times New Roman" w:hAnsi="Times New Roman" w:cs="Times New Roman"/>
          <w:b/>
          <w:bCs/>
          <w:sz w:val="24"/>
          <w:szCs w:val="24"/>
        </w:rPr>
        <w:t>]</w:t>
      </w:r>
      <w:r w:rsidR="005F60BA" w:rsidRPr="00CD0B7B">
        <w:rPr>
          <w:rFonts w:ascii="Times New Roman" w:hAnsi="Times New Roman" w:cs="Times New Roman"/>
          <w:bCs/>
          <w:noProof/>
          <w:color w:val="C00000"/>
          <w:sz w:val="24"/>
          <w:szCs w:val="24"/>
          <w:lang w:eastAsia="fr-FR"/>
        </w:rPr>
        <w:t xml:space="preserve">       </w:t>
      </w:r>
    </w:p>
    <w:p w:rsidR="00003499" w:rsidRPr="00CD0B7B" w:rsidRDefault="000D322E" w:rsidP="00605DFC">
      <w:pPr>
        <w:pStyle w:val="Corpsdutexte0"/>
        <w:tabs>
          <w:tab w:val="left" w:pos="948"/>
        </w:tabs>
        <w:spacing w:after="0" w:line="240" w:lineRule="auto"/>
        <w:ind w:right="-709"/>
        <w:contextualSpacing/>
        <w:rPr>
          <w:rFonts w:ascii="Times New Roman" w:hAnsi="Times New Roman" w:cs="Times New Roman"/>
          <w:bCs/>
          <w:sz w:val="24"/>
          <w:szCs w:val="24"/>
        </w:rPr>
      </w:pPr>
      <w:r w:rsidRPr="00CD0B7B">
        <w:rPr>
          <w:rFonts w:ascii="Times New Roman" w:hAnsi="Times New Roman" w:cs="Times New Roman"/>
          <w:bCs/>
          <w:sz w:val="24"/>
          <w:szCs w:val="24"/>
        </w:rPr>
        <w:tab/>
      </w:r>
    </w:p>
    <w:p w:rsidR="00EE7626" w:rsidRPr="00CD0B7B" w:rsidRDefault="00003499" w:rsidP="000D322E">
      <w:pPr>
        <w:pStyle w:val="Corpsdutexte0"/>
        <w:spacing w:line="360" w:lineRule="auto"/>
        <w:ind w:right="-425"/>
        <w:contextualSpacing/>
        <w:rPr>
          <w:rFonts w:ascii="Times New Roman" w:hAnsi="Times New Roman" w:cs="Times New Roman"/>
          <w:bCs/>
          <w:sz w:val="24"/>
          <w:szCs w:val="24"/>
        </w:rPr>
      </w:pPr>
      <w:r w:rsidRPr="00CD0B7B">
        <w:rPr>
          <w:rFonts w:ascii="Times New Roman" w:hAnsi="Times New Roman" w:cs="Times New Roman"/>
          <w:bCs/>
          <w:sz w:val="24"/>
          <w:szCs w:val="24"/>
        </w:rPr>
        <w:t xml:space="preserve">Le scellement des tubules de la dentine </w:t>
      </w:r>
      <w:r w:rsidR="00F57F92" w:rsidRPr="00CD0B7B">
        <w:rPr>
          <w:rFonts w:ascii="Times New Roman" w:hAnsi="Times New Roman" w:cs="Times New Roman"/>
          <w:bCs/>
          <w:sz w:val="24"/>
          <w:szCs w:val="24"/>
        </w:rPr>
        <w:t>fraîchement</w:t>
      </w:r>
      <w:r w:rsidRPr="00CD0B7B">
        <w:rPr>
          <w:rFonts w:ascii="Times New Roman" w:hAnsi="Times New Roman" w:cs="Times New Roman"/>
          <w:bCs/>
          <w:sz w:val="24"/>
          <w:szCs w:val="24"/>
        </w:rPr>
        <w:t xml:space="preserve"> préparée </w:t>
      </w:r>
      <w:r w:rsidR="00F57F92" w:rsidRPr="00CD0B7B">
        <w:rPr>
          <w:rFonts w:ascii="Times New Roman" w:hAnsi="Times New Roman" w:cs="Times New Roman"/>
          <w:bCs/>
          <w:sz w:val="24"/>
          <w:szCs w:val="24"/>
        </w:rPr>
        <w:t>permet</w:t>
      </w:r>
      <w:r w:rsidR="00EE7626" w:rsidRPr="00CD0B7B">
        <w:rPr>
          <w:rFonts w:ascii="Times New Roman" w:hAnsi="Times New Roman" w:cs="Times New Roman"/>
          <w:bCs/>
          <w:sz w:val="24"/>
          <w:szCs w:val="24"/>
        </w:rPr>
        <w:t> :</w:t>
      </w:r>
    </w:p>
    <w:p w:rsidR="00EE7626" w:rsidRPr="00CD0B7B" w:rsidRDefault="00EE7626" w:rsidP="00605DFC">
      <w:pPr>
        <w:pStyle w:val="Corpsdutexte0"/>
        <w:spacing w:after="0" w:line="240" w:lineRule="auto"/>
        <w:ind w:right="-425"/>
        <w:contextualSpacing/>
        <w:rPr>
          <w:rFonts w:ascii="Times New Roman" w:hAnsi="Times New Roman" w:cs="Times New Roman"/>
          <w:bCs/>
          <w:sz w:val="24"/>
          <w:szCs w:val="24"/>
        </w:rPr>
      </w:pPr>
    </w:p>
    <w:p w:rsidR="00EE7626" w:rsidRPr="00CD0B7B" w:rsidRDefault="00003499" w:rsidP="006214B4">
      <w:pPr>
        <w:pStyle w:val="Corpsdutexte0"/>
        <w:numPr>
          <w:ilvl w:val="0"/>
          <w:numId w:val="70"/>
        </w:numPr>
        <w:spacing w:line="360" w:lineRule="auto"/>
        <w:ind w:right="-425"/>
        <w:contextualSpacing/>
        <w:rPr>
          <w:rFonts w:ascii="Times New Roman" w:hAnsi="Times New Roman" w:cs="Times New Roman"/>
          <w:bCs/>
          <w:sz w:val="24"/>
          <w:szCs w:val="24"/>
        </w:rPr>
      </w:pPr>
      <w:r w:rsidRPr="00CD0B7B">
        <w:rPr>
          <w:rFonts w:ascii="Times New Roman" w:hAnsi="Times New Roman" w:cs="Times New Roman"/>
          <w:bCs/>
          <w:sz w:val="24"/>
          <w:szCs w:val="24"/>
        </w:rPr>
        <w:t xml:space="preserve">d'éviter les sensibilités </w:t>
      </w:r>
      <w:proofErr w:type="spellStart"/>
      <w:r w:rsidRPr="00CD0B7B">
        <w:rPr>
          <w:rFonts w:ascii="Times New Roman" w:hAnsi="Times New Roman" w:cs="Times New Roman"/>
          <w:bCs/>
          <w:sz w:val="24"/>
          <w:szCs w:val="24"/>
        </w:rPr>
        <w:t>postopéra</w:t>
      </w:r>
      <w:r w:rsidRPr="00CD0B7B">
        <w:rPr>
          <w:rFonts w:ascii="Times New Roman" w:hAnsi="Times New Roman" w:cs="Times New Roman"/>
          <w:bCs/>
          <w:sz w:val="24"/>
          <w:szCs w:val="24"/>
        </w:rPr>
        <w:softHyphen/>
        <w:t>toires</w:t>
      </w:r>
      <w:proofErr w:type="spellEnd"/>
      <w:r w:rsidRPr="00CD0B7B">
        <w:rPr>
          <w:rFonts w:ascii="Times New Roman" w:hAnsi="Times New Roman" w:cs="Times New Roman"/>
          <w:bCs/>
          <w:sz w:val="24"/>
          <w:szCs w:val="24"/>
        </w:rPr>
        <w:t xml:space="preserve"> et l'invasion bactérienne de la dentine exposée,</w:t>
      </w:r>
    </w:p>
    <w:p w:rsidR="000D322E" w:rsidRDefault="00EE7626" w:rsidP="006214B4">
      <w:pPr>
        <w:pStyle w:val="Corpsdutexte0"/>
        <w:numPr>
          <w:ilvl w:val="0"/>
          <w:numId w:val="70"/>
        </w:numPr>
        <w:spacing w:line="360" w:lineRule="auto"/>
        <w:ind w:right="-425"/>
        <w:contextualSpacing/>
        <w:rPr>
          <w:rFonts w:ascii="Times New Roman" w:hAnsi="Times New Roman" w:cs="Times New Roman"/>
          <w:bCs/>
          <w:sz w:val="24"/>
          <w:szCs w:val="24"/>
        </w:rPr>
      </w:pPr>
      <w:r w:rsidRPr="00CD0B7B">
        <w:rPr>
          <w:rFonts w:ascii="Times New Roman" w:hAnsi="Times New Roman" w:cs="Times New Roman"/>
          <w:bCs/>
          <w:sz w:val="24"/>
          <w:szCs w:val="24"/>
        </w:rPr>
        <w:t xml:space="preserve"> d'</w:t>
      </w:r>
      <w:r w:rsidR="00003499" w:rsidRPr="00CD0B7B">
        <w:rPr>
          <w:rFonts w:ascii="Times New Roman" w:hAnsi="Times New Roman" w:cs="Times New Roman"/>
          <w:bCs/>
          <w:sz w:val="24"/>
          <w:szCs w:val="24"/>
        </w:rPr>
        <w:t xml:space="preserve">assurer la protection entre la </w:t>
      </w:r>
      <w:proofErr w:type="spellStart"/>
      <w:r w:rsidR="00003499" w:rsidRPr="00CD0B7B">
        <w:rPr>
          <w:rFonts w:ascii="Times New Roman" w:hAnsi="Times New Roman" w:cs="Times New Roman"/>
          <w:bCs/>
          <w:sz w:val="24"/>
          <w:szCs w:val="24"/>
        </w:rPr>
        <w:t>pré</w:t>
      </w:r>
      <w:r w:rsidR="00003499" w:rsidRPr="00CD0B7B">
        <w:rPr>
          <w:rFonts w:ascii="Times New Roman" w:hAnsi="Times New Roman" w:cs="Times New Roman"/>
          <w:bCs/>
          <w:sz w:val="24"/>
          <w:szCs w:val="24"/>
        </w:rPr>
        <w:softHyphen/>
        <w:t>paration</w:t>
      </w:r>
      <w:proofErr w:type="spellEnd"/>
      <w:r w:rsidR="00003499" w:rsidRPr="00CD0B7B">
        <w:rPr>
          <w:rFonts w:ascii="Times New Roman" w:hAnsi="Times New Roman" w:cs="Times New Roman"/>
          <w:bCs/>
          <w:sz w:val="24"/>
          <w:szCs w:val="24"/>
        </w:rPr>
        <w:t xml:space="preserve"> et le scellement de la restauration. </w:t>
      </w:r>
    </w:p>
    <w:p w:rsidR="000F10BC" w:rsidRPr="00CD0B7B" w:rsidRDefault="000F10BC" w:rsidP="000F10BC">
      <w:pPr>
        <w:pStyle w:val="Corpsdutexte0"/>
        <w:spacing w:line="360" w:lineRule="auto"/>
        <w:ind w:left="768" w:right="-425"/>
        <w:contextualSpacing/>
        <w:rPr>
          <w:rFonts w:ascii="Times New Roman" w:hAnsi="Times New Roman" w:cs="Times New Roman"/>
          <w:bCs/>
          <w:sz w:val="24"/>
          <w:szCs w:val="24"/>
        </w:rPr>
      </w:pPr>
    </w:p>
    <w:p w:rsidR="00EE7626" w:rsidRPr="00CD0B7B" w:rsidRDefault="00EE7626" w:rsidP="00605DFC">
      <w:pPr>
        <w:pStyle w:val="Corpsdutexte0"/>
        <w:spacing w:line="240" w:lineRule="auto"/>
        <w:ind w:right="-425"/>
        <w:contextualSpacing/>
        <w:rPr>
          <w:rFonts w:ascii="Times New Roman" w:hAnsi="Times New Roman" w:cs="Times New Roman"/>
          <w:bCs/>
          <w:sz w:val="24"/>
          <w:szCs w:val="24"/>
        </w:rPr>
      </w:pPr>
    </w:p>
    <w:p w:rsidR="00EE7626" w:rsidRPr="00605DFC" w:rsidRDefault="00EE7626" w:rsidP="00EE7626">
      <w:pPr>
        <w:pStyle w:val="Corpsdutexte0"/>
        <w:numPr>
          <w:ilvl w:val="0"/>
          <w:numId w:val="27"/>
        </w:numPr>
        <w:spacing w:line="360" w:lineRule="auto"/>
        <w:ind w:right="-425"/>
        <w:contextualSpacing/>
        <w:rPr>
          <w:rFonts w:ascii="Times New Roman" w:hAnsi="Times New Roman" w:cs="Times New Roman"/>
          <w:b/>
          <w:bCs/>
          <w:sz w:val="28"/>
          <w:szCs w:val="28"/>
          <w:u w:val="single"/>
        </w:rPr>
      </w:pPr>
      <w:r w:rsidRPr="00605DFC">
        <w:rPr>
          <w:rFonts w:ascii="Times New Roman" w:hAnsi="Times New Roman" w:cs="Times New Roman"/>
          <w:b/>
          <w:bCs/>
          <w:noProof/>
          <w:sz w:val="28"/>
          <w:szCs w:val="28"/>
          <w:u w:val="single"/>
          <w:lang w:eastAsia="fr-FR"/>
        </w:rPr>
        <w:t>Remarque </w:t>
      </w:r>
      <w:r w:rsidRPr="00605DFC">
        <w:rPr>
          <w:rFonts w:ascii="Times New Roman" w:hAnsi="Times New Roman" w:cs="Times New Roman"/>
          <w:b/>
          <w:bCs/>
          <w:noProof/>
          <w:sz w:val="28"/>
          <w:szCs w:val="28"/>
          <w:lang w:eastAsia="fr-FR"/>
        </w:rPr>
        <w:t xml:space="preserve">: </w:t>
      </w:r>
      <w:r w:rsidRPr="00605DFC">
        <w:rPr>
          <w:rFonts w:ascii="Times New Roman" w:hAnsi="Times New Roman" w:cs="Times New Roman"/>
          <w:b/>
          <w:bCs/>
          <w:noProof/>
          <w:sz w:val="28"/>
          <w:szCs w:val="28"/>
          <w:u w:val="single"/>
          <w:lang w:eastAsia="fr-FR"/>
        </w:rPr>
        <w:t xml:space="preserve">                                                                                    </w:t>
      </w:r>
    </w:p>
    <w:p w:rsidR="00EE7626" w:rsidRPr="00CD0B7B" w:rsidRDefault="00EE7626" w:rsidP="00605DFC">
      <w:pPr>
        <w:pStyle w:val="Corpsdutexte0"/>
        <w:spacing w:after="0" w:line="240" w:lineRule="auto"/>
        <w:ind w:right="-425"/>
        <w:contextualSpacing/>
        <w:rPr>
          <w:rFonts w:ascii="Times New Roman" w:hAnsi="Times New Roman" w:cs="Times New Roman"/>
          <w:bCs/>
          <w:sz w:val="24"/>
          <w:szCs w:val="24"/>
        </w:rPr>
      </w:pPr>
    </w:p>
    <w:p w:rsidR="00003499" w:rsidRPr="00CD0B7B" w:rsidRDefault="00003499" w:rsidP="000D322E">
      <w:pPr>
        <w:pStyle w:val="Corpsdutexte0"/>
        <w:spacing w:line="360" w:lineRule="auto"/>
        <w:ind w:right="-425"/>
        <w:contextualSpacing/>
        <w:rPr>
          <w:rFonts w:ascii="Times New Roman" w:hAnsi="Times New Roman" w:cs="Times New Roman"/>
          <w:b/>
          <w:bCs/>
          <w:color w:val="C00000"/>
          <w:sz w:val="24"/>
          <w:szCs w:val="24"/>
        </w:rPr>
      </w:pPr>
      <w:r w:rsidRPr="00CD0B7B">
        <w:rPr>
          <w:rFonts w:ascii="Times New Roman" w:hAnsi="Times New Roman" w:cs="Times New Roman"/>
          <w:bCs/>
          <w:sz w:val="24"/>
          <w:szCs w:val="24"/>
        </w:rPr>
        <w:t>Les matériaux temporaires (résine-composite ou résine acrylique) disponibles ne réalisent qu'un scellement partiel de la surface. Il est recommandé, juste après la fin de la préparation, de mordancer et d'appliquer immédiatement un adhésif dentinaire avant de prendre l'empreinte</w:t>
      </w:r>
      <w:r w:rsidR="0033321E" w:rsidRPr="00CD0B7B">
        <w:rPr>
          <w:rFonts w:ascii="Times New Roman" w:hAnsi="Times New Roman" w:cs="Times New Roman"/>
          <w:bCs/>
          <w:sz w:val="24"/>
          <w:szCs w:val="24"/>
        </w:rPr>
        <w:t xml:space="preserve"> </w:t>
      </w:r>
      <w:r w:rsidR="00C70704" w:rsidRPr="00CD0B7B">
        <w:rPr>
          <w:rFonts w:ascii="Times New Roman" w:hAnsi="Times New Roman" w:cs="Times New Roman"/>
          <w:b/>
          <w:bCs/>
          <w:sz w:val="24"/>
          <w:szCs w:val="24"/>
        </w:rPr>
        <w:t>[29</w:t>
      </w:r>
      <w:r w:rsidR="0033321E" w:rsidRPr="00CD0B7B">
        <w:rPr>
          <w:rFonts w:ascii="Times New Roman" w:hAnsi="Times New Roman" w:cs="Times New Roman"/>
          <w:b/>
          <w:bCs/>
          <w:sz w:val="24"/>
          <w:szCs w:val="24"/>
        </w:rPr>
        <w:t>]</w:t>
      </w:r>
      <w:r w:rsidRPr="00CD0B7B">
        <w:rPr>
          <w:rFonts w:ascii="Times New Roman" w:hAnsi="Times New Roman" w:cs="Times New Roman"/>
          <w:bCs/>
          <w:sz w:val="24"/>
          <w:szCs w:val="24"/>
        </w:rPr>
        <w:t xml:space="preserve"> car </w:t>
      </w:r>
      <w:r w:rsidR="0033321E" w:rsidRPr="00CD0B7B">
        <w:rPr>
          <w:rFonts w:ascii="Times New Roman" w:hAnsi="Times New Roman" w:cs="Times New Roman"/>
          <w:bCs/>
          <w:sz w:val="24"/>
          <w:szCs w:val="24"/>
        </w:rPr>
        <w:t>l</w:t>
      </w:r>
      <w:r w:rsidRPr="00CD0B7B">
        <w:rPr>
          <w:rFonts w:ascii="Times New Roman" w:hAnsi="Times New Roman" w:cs="Times New Roman"/>
          <w:bCs/>
          <w:sz w:val="24"/>
          <w:szCs w:val="24"/>
        </w:rPr>
        <w:t xml:space="preserve">'adhésif dentinaire présente un potentiel d'adhésion nettement supérieur lorsqu'il est </w:t>
      </w:r>
      <w:r w:rsidR="006816C3" w:rsidRPr="00CD0B7B">
        <w:rPr>
          <w:rFonts w:ascii="Times New Roman" w:hAnsi="Times New Roman" w:cs="Times New Roman"/>
          <w:bCs/>
          <w:sz w:val="24"/>
          <w:szCs w:val="24"/>
        </w:rPr>
        <w:t>utilisé</w:t>
      </w:r>
      <w:r w:rsidRPr="00CD0B7B">
        <w:rPr>
          <w:rFonts w:ascii="Times New Roman" w:hAnsi="Times New Roman" w:cs="Times New Roman"/>
          <w:bCs/>
          <w:sz w:val="24"/>
          <w:szCs w:val="24"/>
        </w:rPr>
        <w:t xml:space="preserve"> sur la dentine fraîchement préparée </w:t>
      </w:r>
      <w:r w:rsidR="00C70704" w:rsidRPr="00CD0B7B">
        <w:rPr>
          <w:rFonts w:ascii="Times New Roman" w:hAnsi="Times New Roman" w:cs="Times New Roman"/>
          <w:b/>
          <w:bCs/>
          <w:sz w:val="24"/>
          <w:szCs w:val="24"/>
        </w:rPr>
        <w:t>[35</w:t>
      </w:r>
      <w:r w:rsidR="0033321E" w:rsidRPr="00CD0B7B">
        <w:rPr>
          <w:rFonts w:ascii="Times New Roman" w:hAnsi="Times New Roman" w:cs="Times New Roman"/>
          <w:b/>
          <w:bCs/>
          <w:sz w:val="24"/>
          <w:szCs w:val="24"/>
        </w:rPr>
        <w:t>]</w:t>
      </w:r>
      <w:r w:rsidR="00472A71" w:rsidRPr="00CD0B7B">
        <w:rPr>
          <w:rFonts w:ascii="Times New Roman" w:hAnsi="Times New Roman" w:cs="Times New Roman"/>
          <w:b/>
          <w:bCs/>
          <w:sz w:val="24"/>
          <w:szCs w:val="24"/>
        </w:rPr>
        <w:t>.</w:t>
      </w:r>
    </w:p>
    <w:p w:rsidR="000B08E2" w:rsidRDefault="000B08E2" w:rsidP="00605DFC">
      <w:pPr>
        <w:pStyle w:val="Corpsdutexte0"/>
        <w:tabs>
          <w:tab w:val="left" w:pos="1773"/>
        </w:tabs>
        <w:spacing w:after="0" w:line="360" w:lineRule="auto"/>
        <w:ind w:right="-709"/>
        <w:contextualSpacing/>
        <w:rPr>
          <w:rFonts w:ascii="Times New Roman" w:hAnsi="Times New Roman" w:cs="Times New Roman"/>
          <w:bCs/>
          <w:sz w:val="28"/>
          <w:szCs w:val="28"/>
        </w:rPr>
      </w:pPr>
      <w:r>
        <w:rPr>
          <w:rFonts w:ascii="Times New Roman" w:hAnsi="Times New Roman" w:cs="Times New Roman"/>
          <w:bCs/>
          <w:sz w:val="28"/>
          <w:szCs w:val="28"/>
        </w:rPr>
        <w:t xml:space="preserve">     </w:t>
      </w:r>
      <w:r w:rsidR="00605DFC">
        <w:rPr>
          <w:rFonts w:ascii="Times New Roman" w:hAnsi="Times New Roman" w:cs="Times New Roman"/>
          <w:bCs/>
          <w:sz w:val="28"/>
          <w:szCs w:val="28"/>
        </w:rPr>
        <w:tab/>
      </w:r>
    </w:p>
    <w:p w:rsidR="00F161EA" w:rsidRPr="00605DFC" w:rsidRDefault="00394D11" w:rsidP="006214B4">
      <w:pPr>
        <w:pStyle w:val="Corpsdutexte0"/>
        <w:numPr>
          <w:ilvl w:val="1"/>
          <w:numId w:val="66"/>
        </w:numPr>
        <w:spacing w:line="360" w:lineRule="auto"/>
        <w:ind w:left="1134" w:right="-709" w:hanging="567"/>
        <w:contextualSpacing/>
        <w:rPr>
          <w:rFonts w:ascii="Times New Roman" w:hAnsi="Times New Roman" w:cs="Times New Roman"/>
          <w:b/>
          <w:bCs/>
          <w:sz w:val="28"/>
          <w:szCs w:val="28"/>
        </w:rPr>
      </w:pPr>
      <w:r w:rsidRPr="00605DFC">
        <w:rPr>
          <w:rFonts w:ascii="Times New Roman" w:hAnsi="Times New Roman" w:cs="Times New Roman"/>
          <w:b/>
          <w:bCs/>
          <w:sz w:val="28"/>
          <w:szCs w:val="28"/>
          <w:u w:val="single"/>
        </w:rPr>
        <w:t>Empreintes</w:t>
      </w:r>
      <w:r w:rsidRPr="00605DFC">
        <w:rPr>
          <w:rFonts w:ascii="Times New Roman" w:hAnsi="Times New Roman" w:cs="Times New Roman"/>
          <w:b/>
          <w:bCs/>
          <w:sz w:val="28"/>
          <w:szCs w:val="28"/>
        </w:rPr>
        <w:t> :</w:t>
      </w:r>
    </w:p>
    <w:p w:rsidR="00F161EA" w:rsidRPr="00605DFC" w:rsidRDefault="00F161EA" w:rsidP="00605DFC">
      <w:pPr>
        <w:pStyle w:val="Corpsdutexte0"/>
        <w:spacing w:line="240" w:lineRule="auto"/>
        <w:ind w:right="-709"/>
        <w:contextualSpacing/>
        <w:rPr>
          <w:rFonts w:ascii="Times New Roman" w:hAnsi="Times New Roman" w:cs="Times New Roman"/>
          <w:bCs/>
          <w:sz w:val="24"/>
          <w:szCs w:val="24"/>
        </w:rPr>
      </w:pPr>
    </w:p>
    <w:p w:rsidR="00394D11" w:rsidRPr="00605DFC" w:rsidRDefault="00F161EA" w:rsidP="000F10BC">
      <w:pPr>
        <w:pStyle w:val="Corpsdutexte0"/>
        <w:spacing w:line="360" w:lineRule="auto"/>
        <w:ind w:right="-425"/>
        <w:contextualSpacing/>
        <w:rPr>
          <w:rFonts w:ascii="Times New Roman" w:hAnsi="Times New Roman" w:cs="Times New Roman"/>
          <w:bCs/>
          <w:sz w:val="24"/>
          <w:szCs w:val="24"/>
        </w:rPr>
      </w:pPr>
      <w:r w:rsidRPr="00605DFC">
        <w:rPr>
          <w:rFonts w:ascii="Times New Roman" w:hAnsi="Times New Roman" w:cs="Times New Roman"/>
          <w:bCs/>
          <w:sz w:val="24"/>
          <w:szCs w:val="24"/>
        </w:rPr>
        <w:t>Toute technique de restauration indirecte suppose une empreinte et l'obtention d'un maître modèle précis, sur lequel les restaurations sont élaborées.</w:t>
      </w:r>
    </w:p>
    <w:p w:rsidR="003D0F9E" w:rsidRPr="00605DFC" w:rsidRDefault="003D0F9E" w:rsidP="000F10BC">
      <w:pPr>
        <w:pStyle w:val="Corpsdutexte0"/>
        <w:spacing w:line="360" w:lineRule="auto"/>
        <w:ind w:right="-709"/>
        <w:contextualSpacing/>
        <w:jc w:val="center"/>
        <w:rPr>
          <w:rFonts w:ascii="Times New Roman" w:hAnsi="Times New Roman" w:cs="Times New Roman"/>
          <w:bCs/>
          <w:sz w:val="24"/>
          <w:szCs w:val="24"/>
        </w:rPr>
      </w:pPr>
    </w:p>
    <w:p w:rsidR="00F161EA" w:rsidRPr="000F10BC" w:rsidRDefault="00F161EA" w:rsidP="00605DFC">
      <w:pPr>
        <w:pStyle w:val="Corpsdutexte0"/>
        <w:spacing w:line="240" w:lineRule="auto"/>
        <w:ind w:left="1560" w:right="-709" w:hanging="709"/>
        <w:contextualSpacing/>
        <w:rPr>
          <w:rFonts w:ascii="Times New Roman" w:hAnsi="Times New Roman" w:cs="Times New Roman"/>
          <w:b/>
          <w:bCs/>
          <w:sz w:val="24"/>
          <w:szCs w:val="24"/>
        </w:rPr>
      </w:pPr>
      <w:r w:rsidRPr="00605DFC">
        <w:rPr>
          <w:rFonts w:ascii="Times New Roman" w:hAnsi="Times New Roman" w:cs="Times New Roman"/>
          <w:b/>
          <w:bCs/>
          <w:sz w:val="28"/>
          <w:szCs w:val="28"/>
        </w:rPr>
        <w:t>8.5.1  Rétraction gingivale :</w:t>
      </w:r>
    </w:p>
    <w:p w:rsidR="000F10BC" w:rsidRDefault="00605DFC" w:rsidP="000F10BC">
      <w:pPr>
        <w:pStyle w:val="Corpsdutexte0"/>
        <w:spacing w:after="0" w:line="276" w:lineRule="auto"/>
        <w:ind w:right="-425"/>
        <w:contextualSpacing/>
        <w:rPr>
          <w:rFonts w:ascii="Times New Roman" w:hAnsi="Times New Roman" w:cs="Times New Roman"/>
          <w:bCs/>
          <w:color w:val="000000" w:themeColor="text1"/>
          <w:sz w:val="24"/>
          <w:szCs w:val="24"/>
        </w:rPr>
      </w:pPr>
      <w:r w:rsidRPr="000F10BC">
        <w:rPr>
          <w:rFonts w:ascii="Times New Roman" w:hAnsi="Times New Roman" w:cs="Times New Roman"/>
          <w:bCs/>
          <w:color w:val="000000" w:themeColor="text1"/>
          <w:sz w:val="24"/>
          <w:szCs w:val="24"/>
        </w:rPr>
        <w:t xml:space="preserve">                                                                                                                                         </w:t>
      </w:r>
    </w:p>
    <w:p w:rsidR="00EE0FE4" w:rsidRPr="00605DFC" w:rsidRDefault="000F10BC" w:rsidP="00605DFC">
      <w:pPr>
        <w:pStyle w:val="Corpsdutexte0"/>
        <w:spacing w:after="0" w:line="360" w:lineRule="auto"/>
        <w:ind w:right="-425"/>
        <w:contextualSpacing/>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lang w:eastAsia="fr-FR"/>
        </w:rPr>
        <w:drawing>
          <wp:anchor distT="0" distB="0" distL="114300" distR="114300" simplePos="0" relativeHeight="251763712" behindDoc="0" locked="0" layoutInCell="1" allowOverlap="1">
            <wp:simplePos x="0" y="0"/>
            <wp:positionH relativeFrom="column">
              <wp:posOffset>3783330</wp:posOffset>
            </wp:positionH>
            <wp:positionV relativeFrom="paragraph">
              <wp:posOffset>1045845</wp:posOffset>
            </wp:positionV>
            <wp:extent cx="1640205" cy="913765"/>
            <wp:effectExtent l="19050" t="0" r="0" b="0"/>
            <wp:wrapSquare wrapText="bothSides"/>
            <wp:docPr id="101" name="Image 100" descr="Capturenj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jh.PNG"/>
                    <pic:cNvPicPr/>
                  </pic:nvPicPr>
                  <pic:blipFill>
                    <a:blip r:embed="rId111" cstate="print"/>
                    <a:stretch>
                      <a:fillRect/>
                    </a:stretch>
                  </pic:blipFill>
                  <pic:spPr>
                    <a:xfrm>
                      <a:off x="0" y="0"/>
                      <a:ext cx="1640205" cy="913765"/>
                    </a:xfrm>
                    <a:prstGeom prst="rect">
                      <a:avLst/>
                    </a:prstGeom>
                  </pic:spPr>
                </pic:pic>
              </a:graphicData>
            </a:graphic>
          </wp:anchor>
        </w:drawing>
      </w:r>
      <w:r w:rsidR="00F161EA" w:rsidRPr="00605DFC">
        <w:rPr>
          <w:rFonts w:ascii="Times New Roman" w:hAnsi="Times New Roman" w:cs="Times New Roman"/>
          <w:bCs/>
          <w:color w:val="000000" w:themeColor="text1"/>
          <w:sz w:val="24"/>
          <w:szCs w:val="24"/>
        </w:rPr>
        <w:t xml:space="preserve">Le plus souvent, les préparations pour  facettes sont para- </w:t>
      </w:r>
      <w:r w:rsidR="00F161EA" w:rsidRPr="00605DFC">
        <w:rPr>
          <w:rFonts w:ascii="Times New Roman" w:hAnsi="Times New Roman" w:cs="Times New Roman"/>
          <w:color w:val="000000" w:themeColor="text1"/>
          <w:sz w:val="24"/>
          <w:szCs w:val="24"/>
        </w:rPr>
        <w:t>ou</w:t>
      </w:r>
      <w:r w:rsidR="00F161EA" w:rsidRPr="00605DFC">
        <w:rPr>
          <w:rFonts w:ascii="Times New Roman" w:hAnsi="Times New Roman" w:cs="Times New Roman"/>
          <w:bCs/>
          <w:color w:val="000000" w:themeColor="text1"/>
          <w:sz w:val="24"/>
          <w:szCs w:val="24"/>
        </w:rPr>
        <w:t xml:space="preserve"> </w:t>
      </w:r>
      <w:proofErr w:type="spellStart"/>
      <w:r w:rsidR="00F161EA" w:rsidRPr="00605DFC">
        <w:rPr>
          <w:rFonts w:ascii="Times New Roman" w:hAnsi="Times New Roman" w:cs="Times New Roman"/>
          <w:bCs/>
          <w:color w:val="000000" w:themeColor="text1"/>
          <w:sz w:val="24"/>
          <w:szCs w:val="24"/>
        </w:rPr>
        <w:t>supragingivales</w:t>
      </w:r>
      <w:proofErr w:type="spellEnd"/>
      <w:r w:rsidR="00F161EA" w:rsidRPr="00605DFC">
        <w:rPr>
          <w:rFonts w:ascii="Times New Roman" w:hAnsi="Times New Roman" w:cs="Times New Roman"/>
          <w:bCs/>
          <w:color w:val="000000" w:themeColor="text1"/>
          <w:sz w:val="24"/>
          <w:szCs w:val="24"/>
        </w:rPr>
        <w:t xml:space="preserve"> et n'obligent pas à un traitement spécifique de la gencive. Pourtant, le déplacement de la gencive marginale permettant l'enregistrement des </w:t>
      </w:r>
      <w:r w:rsidR="00F161EA" w:rsidRPr="00605DFC">
        <w:rPr>
          <w:rFonts w:ascii="Times New Roman" w:hAnsi="Times New Roman" w:cs="Times New Roman"/>
          <w:color w:val="000000" w:themeColor="text1"/>
          <w:sz w:val="24"/>
          <w:szCs w:val="24"/>
        </w:rPr>
        <w:t>profils</w:t>
      </w:r>
      <w:r w:rsidR="00F161EA" w:rsidRPr="00605DFC">
        <w:rPr>
          <w:rFonts w:ascii="Times New Roman" w:hAnsi="Times New Roman" w:cs="Times New Roman"/>
          <w:b/>
          <w:color w:val="000000" w:themeColor="text1"/>
          <w:sz w:val="24"/>
          <w:szCs w:val="24"/>
        </w:rPr>
        <w:t xml:space="preserve"> </w:t>
      </w:r>
      <w:r w:rsidR="00F161EA" w:rsidRPr="00605DFC">
        <w:rPr>
          <w:rFonts w:ascii="Times New Roman" w:hAnsi="Times New Roman" w:cs="Times New Roman"/>
          <w:bCs/>
          <w:color w:val="000000" w:themeColor="text1"/>
          <w:sz w:val="24"/>
          <w:szCs w:val="24"/>
        </w:rPr>
        <w:t xml:space="preserve">d'émergence est nécessaire lorsque les limites </w:t>
      </w:r>
      <w:proofErr w:type="spellStart"/>
      <w:r w:rsidR="00F161EA" w:rsidRPr="00605DFC">
        <w:rPr>
          <w:rFonts w:ascii="Times New Roman" w:hAnsi="Times New Roman" w:cs="Times New Roman"/>
          <w:bCs/>
          <w:color w:val="000000" w:themeColor="text1"/>
          <w:sz w:val="24"/>
          <w:szCs w:val="24"/>
        </w:rPr>
        <w:t>cer</w:t>
      </w:r>
      <w:r w:rsidR="00F161EA" w:rsidRPr="00605DFC">
        <w:rPr>
          <w:rFonts w:ascii="Times New Roman" w:hAnsi="Times New Roman" w:cs="Times New Roman"/>
          <w:bCs/>
          <w:color w:val="000000" w:themeColor="text1"/>
          <w:sz w:val="24"/>
          <w:szCs w:val="24"/>
        </w:rPr>
        <w:softHyphen/>
        <w:t>vicales</w:t>
      </w:r>
      <w:proofErr w:type="spellEnd"/>
      <w:r w:rsidR="00F161EA" w:rsidRPr="00605DFC">
        <w:rPr>
          <w:rFonts w:ascii="Times New Roman" w:hAnsi="Times New Roman" w:cs="Times New Roman"/>
          <w:bCs/>
          <w:color w:val="000000" w:themeColor="text1"/>
          <w:sz w:val="24"/>
          <w:szCs w:val="24"/>
        </w:rPr>
        <w:t xml:space="preserve"> sont sous-gingivales. </w:t>
      </w:r>
      <w:r w:rsidR="00EE0FE4" w:rsidRPr="00605DFC">
        <w:rPr>
          <w:rFonts w:ascii="Times New Roman" w:hAnsi="Times New Roman" w:cs="Times New Roman"/>
          <w:b/>
          <w:bCs/>
          <w:sz w:val="24"/>
          <w:szCs w:val="24"/>
        </w:rPr>
        <w:t>[</w:t>
      </w:r>
      <w:r w:rsidR="00C70704" w:rsidRPr="00605DFC">
        <w:rPr>
          <w:rFonts w:ascii="Times New Roman" w:hAnsi="Times New Roman" w:cs="Times New Roman"/>
          <w:b/>
          <w:bCs/>
          <w:sz w:val="24"/>
          <w:szCs w:val="24"/>
        </w:rPr>
        <w:t>53</w:t>
      </w:r>
      <w:r w:rsidR="00472A71" w:rsidRPr="00605DFC">
        <w:rPr>
          <w:rFonts w:ascii="Times New Roman" w:hAnsi="Times New Roman" w:cs="Times New Roman"/>
          <w:b/>
          <w:bCs/>
          <w:sz w:val="24"/>
          <w:szCs w:val="24"/>
        </w:rPr>
        <w:t>]</w:t>
      </w:r>
    </w:p>
    <w:p w:rsidR="00EE0FE4" w:rsidRPr="00605DFC" w:rsidRDefault="00EE0FE4" w:rsidP="00605DFC">
      <w:pPr>
        <w:pStyle w:val="Corpsdutexte0"/>
        <w:spacing w:after="0" w:line="240" w:lineRule="auto"/>
        <w:ind w:right="-709"/>
        <w:contextualSpacing/>
        <w:rPr>
          <w:rFonts w:ascii="Times New Roman" w:hAnsi="Times New Roman" w:cs="Times New Roman"/>
          <w:bCs/>
          <w:sz w:val="24"/>
          <w:szCs w:val="24"/>
        </w:rPr>
      </w:pPr>
    </w:p>
    <w:p w:rsidR="0048549F" w:rsidRDefault="00EE0FE4" w:rsidP="0069432F">
      <w:pPr>
        <w:pStyle w:val="Corpsdutexte0"/>
        <w:spacing w:line="360" w:lineRule="auto"/>
        <w:ind w:right="-425"/>
        <w:contextualSpacing/>
        <w:rPr>
          <w:rFonts w:ascii="Times New Roman" w:hAnsi="Times New Roman" w:cs="Times New Roman"/>
          <w:bCs/>
          <w:sz w:val="24"/>
          <w:szCs w:val="24"/>
        </w:rPr>
      </w:pPr>
      <w:r w:rsidRPr="00605DFC">
        <w:rPr>
          <w:rFonts w:ascii="Times New Roman" w:hAnsi="Times New Roman" w:cs="Times New Roman"/>
          <w:bCs/>
          <w:sz w:val="24"/>
          <w:szCs w:val="24"/>
        </w:rPr>
        <w:t xml:space="preserve">Un cordonnet fin </w:t>
      </w:r>
      <w:r w:rsidR="0069432F" w:rsidRPr="00605DFC">
        <w:rPr>
          <w:rFonts w:ascii="Times New Roman" w:hAnsi="Times New Roman" w:cs="Times New Roman"/>
          <w:bCs/>
          <w:sz w:val="24"/>
          <w:szCs w:val="24"/>
        </w:rPr>
        <w:t>(fil</w:t>
      </w:r>
      <w:r w:rsidRPr="00605DFC">
        <w:rPr>
          <w:rFonts w:ascii="Times New Roman" w:hAnsi="Times New Roman" w:cs="Times New Roman"/>
          <w:bCs/>
          <w:sz w:val="24"/>
          <w:szCs w:val="24"/>
        </w:rPr>
        <w:t xml:space="preserve"> de soie pour suture de 2mm  </w:t>
      </w:r>
      <w:r w:rsidR="00C70704" w:rsidRPr="00605DFC">
        <w:rPr>
          <w:rFonts w:ascii="Times New Roman" w:hAnsi="Times New Roman" w:cs="Times New Roman"/>
          <w:b/>
          <w:bCs/>
          <w:sz w:val="24"/>
          <w:szCs w:val="24"/>
        </w:rPr>
        <w:t>[29</w:t>
      </w:r>
      <w:proofErr w:type="gramStart"/>
      <w:r w:rsidR="0069432F" w:rsidRPr="00605DFC">
        <w:rPr>
          <w:rFonts w:ascii="Times New Roman" w:hAnsi="Times New Roman" w:cs="Times New Roman"/>
          <w:b/>
          <w:bCs/>
          <w:sz w:val="24"/>
          <w:szCs w:val="24"/>
        </w:rPr>
        <w:t>]</w:t>
      </w:r>
      <w:r w:rsidR="000F10BC">
        <w:rPr>
          <w:rFonts w:ascii="Times New Roman" w:hAnsi="Times New Roman" w:cs="Times New Roman"/>
          <w:b/>
          <w:bCs/>
          <w:sz w:val="24"/>
          <w:szCs w:val="24"/>
        </w:rPr>
        <w:t xml:space="preserve"> </w:t>
      </w:r>
      <w:r w:rsidR="0069432F" w:rsidRPr="000F10BC">
        <w:rPr>
          <w:rFonts w:ascii="Times New Roman" w:hAnsi="Times New Roman" w:cs="Times New Roman"/>
          <w:bCs/>
          <w:sz w:val="24"/>
          <w:szCs w:val="24"/>
        </w:rPr>
        <w:t>)</w:t>
      </w:r>
      <w:proofErr w:type="gramEnd"/>
      <w:r w:rsidRPr="00605DFC">
        <w:rPr>
          <w:rFonts w:ascii="Times New Roman" w:hAnsi="Times New Roman" w:cs="Times New Roman"/>
          <w:bCs/>
          <w:sz w:val="24"/>
          <w:szCs w:val="24"/>
        </w:rPr>
        <w:t xml:space="preserve"> </w:t>
      </w:r>
    </w:p>
    <w:p w:rsidR="00605DFC" w:rsidRDefault="00EE0FE4" w:rsidP="0069432F">
      <w:pPr>
        <w:pStyle w:val="Corpsdutexte0"/>
        <w:spacing w:line="360" w:lineRule="auto"/>
        <w:ind w:right="-425"/>
        <w:contextualSpacing/>
        <w:rPr>
          <w:rFonts w:ascii="Times New Roman" w:hAnsi="Times New Roman" w:cs="Times New Roman"/>
          <w:bCs/>
          <w:sz w:val="24"/>
          <w:szCs w:val="24"/>
        </w:rPr>
      </w:pPr>
      <w:proofErr w:type="gramStart"/>
      <w:r w:rsidRPr="00605DFC">
        <w:rPr>
          <w:rFonts w:ascii="Times New Roman" w:hAnsi="Times New Roman" w:cs="Times New Roman"/>
          <w:bCs/>
          <w:sz w:val="24"/>
          <w:szCs w:val="24"/>
        </w:rPr>
        <w:t>est</w:t>
      </w:r>
      <w:proofErr w:type="gramEnd"/>
      <w:r w:rsidRPr="00605DFC">
        <w:rPr>
          <w:rFonts w:ascii="Times New Roman" w:hAnsi="Times New Roman" w:cs="Times New Roman"/>
          <w:bCs/>
          <w:sz w:val="24"/>
          <w:szCs w:val="24"/>
        </w:rPr>
        <w:t xml:space="preserve"> placé au fond du </w:t>
      </w:r>
      <w:proofErr w:type="spellStart"/>
      <w:r w:rsidRPr="00605DFC">
        <w:rPr>
          <w:rFonts w:ascii="Times New Roman" w:hAnsi="Times New Roman" w:cs="Times New Roman"/>
          <w:bCs/>
          <w:sz w:val="24"/>
          <w:szCs w:val="24"/>
        </w:rPr>
        <w:t>sulcus</w:t>
      </w:r>
      <w:proofErr w:type="spellEnd"/>
      <w:r w:rsidR="006C6D09" w:rsidRPr="00605DFC">
        <w:rPr>
          <w:rFonts w:ascii="Times New Roman" w:hAnsi="Times New Roman" w:cs="Times New Roman"/>
          <w:bCs/>
          <w:sz w:val="24"/>
          <w:szCs w:val="24"/>
        </w:rPr>
        <w:t xml:space="preserve"> </w:t>
      </w:r>
      <w:r w:rsidR="00605DFC">
        <w:rPr>
          <w:rFonts w:ascii="Times New Roman" w:hAnsi="Times New Roman" w:cs="Times New Roman"/>
          <w:bCs/>
          <w:sz w:val="24"/>
          <w:szCs w:val="24"/>
        </w:rPr>
        <w:t xml:space="preserve"> </w:t>
      </w:r>
      <w:r w:rsidR="006C6D09" w:rsidRPr="00605DFC">
        <w:rPr>
          <w:rFonts w:ascii="Times New Roman" w:hAnsi="Times New Roman" w:cs="Times New Roman"/>
          <w:bCs/>
          <w:sz w:val="24"/>
          <w:szCs w:val="24"/>
        </w:rPr>
        <w:t>(</w:t>
      </w:r>
      <w:r w:rsidR="0069432F" w:rsidRPr="00605DFC">
        <w:rPr>
          <w:rFonts w:ascii="Times New Roman" w:hAnsi="Times New Roman" w:cs="Times New Roman"/>
          <w:bCs/>
          <w:sz w:val="24"/>
          <w:szCs w:val="24"/>
        </w:rPr>
        <w:t>Fig. 8-35</w:t>
      </w:r>
      <w:r w:rsidR="006C6D09" w:rsidRPr="00605DFC">
        <w:rPr>
          <w:rFonts w:ascii="Times New Roman" w:hAnsi="Times New Roman" w:cs="Times New Roman"/>
          <w:bCs/>
          <w:sz w:val="24"/>
          <w:szCs w:val="24"/>
        </w:rPr>
        <w:t>)</w:t>
      </w:r>
      <w:r w:rsidRPr="00605DFC">
        <w:rPr>
          <w:rFonts w:ascii="Times New Roman" w:hAnsi="Times New Roman" w:cs="Times New Roman"/>
          <w:bCs/>
          <w:sz w:val="24"/>
          <w:szCs w:val="24"/>
        </w:rPr>
        <w:t>.</w:t>
      </w:r>
    </w:p>
    <w:p w:rsidR="0048549F" w:rsidRDefault="00EE0FE4" w:rsidP="0048549F">
      <w:pPr>
        <w:pStyle w:val="Corpsdutexte0"/>
        <w:spacing w:line="360" w:lineRule="auto"/>
        <w:ind w:right="-428"/>
        <w:contextualSpacing/>
        <w:rPr>
          <w:rFonts w:ascii="Times New Roman" w:hAnsi="Times New Roman" w:cs="Times New Roman"/>
          <w:bCs/>
          <w:sz w:val="24"/>
          <w:szCs w:val="24"/>
        </w:rPr>
      </w:pPr>
      <w:r w:rsidRPr="00605DFC">
        <w:rPr>
          <w:rFonts w:ascii="Times New Roman" w:hAnsi="Times New Roman" w:cs="Times New Roman"/>
          <w:bCs/>
          <w:sz w:val="24"/>
          <w:szCs w:val="24"/>
        </w:rPr>
        <w:t xml:space="preserve">Il y restera en place durant la prise d’empreinte oblitérant </w:t>
      </w:r>
      <w:r w:rsidR="0048549F">
        <w:rPr>
          <w:rFonts w:ascii="Times New Roman" w:hAnsi="Times New Roman" w:cs="Times New Roman"/>
          <w:bCs/>
          <w:sz w:val="24"/>
          <w:szCs w:val="24"/>
        </w:rPr>
        <w:t xml:space="preserve">  </w:t>
      </w:r>
    </w:p>
    <w:p w:rsidR="000F10BC" w:rsidRDefault="00EE0FE4" w:rsidP="0048549F">
      <w:pPr>
        <w:pStyle w:val="Corpsdutexte0"/>
        <w:spacing w:line="360" w:lineRule="auto"/>
        <w:ind w:right="-428"/>
        <w:contextualSpacing/>
        <w:rPr>
          <w:rFonts w:ascii="Times New Roman" w:hAnsi="Times New Roman" w:cs="Times New Roman"/>
          <w:bCs/>
          <w:sz w:val="24"/>
          <w:szCs w:val="24"/>
        </w:rPr>
      </w:pPr>
      <w:proofErr w:type="gramStart"/>
      <w:r w:rsidRPr="00605DFC">
        <w:rPr>
          <w:rFonts w:ascii="Times New Roman" w:hAnsi="Times New Roman" w:cs="Times New Roman"/>
          <w:bCs/>
          <w:sz w:val="24"/>
          <w:szCs w:val="24"/>
        </w:rPr>
        <w:t>le</w:t>
      </w:r>
      <w:proofErr w:type="gramEnd"/>
      <w:r w:rsidRPr="00605DFC">
        <w:rPr>
          <w:rFonts w:ascii="Times New Roman" w:hAnsi="Times New Roman" w:cs="Times New Roman"/>
          <w:bCs/>
          <w:sz w:val="24"/>
          <w:szCs w:val="24"/>
        </w:rPr>
        <w:t xml:space="preserve"> </w:t>
      </w:r>
      <w:proofErr w:type="spellStart"/>
      <w:r w:rsidRPr="00605DFC">
        <w:rPr>
          <w:rFonts w:ascii="Times New Roman" w:hAnsi="Times New Roman" w:cs="Times New Roman"/>
          <w:bCs/>
          <w:sz w:val="24"/>
          <w:szCs w:val="24"/>
        </w:rPr>
        <w:t>sulcus</w:t>
      </w:r>
      <w:proofErr w:type="spellEnd"/>
      <w:r w:rsidRPr="00605DFC">
        <w:rPr>
          <w:rFonts w:ascii="Times New Roman" w:hAnsi="Times New Roman" w:cs="Times New Roman"/>
          <w:bCs/>
          <w:sz w:val="24"/>
          <w:szCs w:val="24"/>
        </w:rPr>
        <w:t xml:space="preserve"> et limitant le suintement de fluide gingivale </w:t>
      </w:r>
      <w:r w:rsidR="00C70704" w:rsidRPr="00605DFC">
        <w:rPr>
          <w:rFonts w:ascii="Times New Roman" w:hAnsi="Times New Roman" w:cs="Times New Roman"/>
          <w:b/>
          <w:bCs/>
          <w:sz w:val="24"/>
          <w:szCs w:val="24"/>
        </w:rPr>
        <w:t>[35</w:t>
      </w:r>
      <w:r w:rsidR="0048549F" w:rsidRPr="00605DFC">
        <w:rPr>
          <w:rFonts w:ascii="Times New Roman" w:hAnsi="Times New Roman" w:cs="Times New Roman"/>
          <w:b/>
          <w:bCs/>
          <w:sz w:val="24"/>
          <w:szCs w:val="24"/>
        </w:rPr>
        <w:t>]</w:t>
      </w:r>
      <w:r w:rsidR="0048549F" w:rsidRPr="00605DFC">
        <w:rPr>
          <w:rFonts w:ascii="Times New Roman" w:hAnsi="Times New Roman" w:cs="Times New Roman"/>
          <w:bCs/>
          <w:sz w:val="24"/>
          <w:szCs w:val="24"/>
        </w:rPr>
        <w:t>.</w:t>
      </w:r>
      <w:r w:rsidR="000F10BC">
        <w:rPr>
          <w:rFonts w:ascii="Times New Roman" w:hAnsi="Times New Roman" w:cs="Times New Roman"/>
          <w:bCs/>
          <w:sz w:val="24"/>
          <w:szCs w:val="24"/>
        </w:rPr>
        <w:t xml:space="preserve"> </w:t>
      </w:r>
      <w:r w:rsidR="0048549F">
        <w:rPr>
          <w:rFonts w:ascii="Times New Roman" w:hAnsi="Times New Roman" w:cs="Times New Roman"/>
          <w:bCs/>
          <w:sz w:val="24"/>
          <w:szCs w:val="24"/>
        </w:rPr>
        <w:t xml:space="preserve">           </w:t>
      </w:r>
      <w:r w:rsidR="000F10BC" w:rsidRPr="000F10BC">
        <w:rPr>
          <w:rFonts w:ascii="Times New Roman" w:hAnsi="Times New Roman" w:cs="Times New Roman"/>
          <w:b/>
          <w:bCs/>
          <w:sz w:val="24"/>
          <w:szCs w:val="24"/>
        </w:rPr>
        <w:t>Fig. 8-35 [35]</w:t>
      </w:r>
    </w:p>
    <w:p w:rsidR="0048549F" w:rsidRDefault="0048549F" w:rsidP="0069432F">
      <w:pPr>
        <w:pStyle w:val="Corpsdutexte0"/>
        <w:spacing w:line="360" w:lineRule="auto"/>
        <w:ind w:right="-425"/>
        <w:contextualSpacing/>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764736" behindDoc="0" locked="0" layoutInCell="1" allowOverlap="1">
            <wp:simplePos x="0" y="0"/>
            <wp:positionH relativeFrom="column">
              <wp:posOffset>3775075</wp:posOffset>
            </wp:positionH>
            <wp:positionV relativeFrom="paragraph">
              <wp:posOffset>20320</wp:posOffset>
            </wp:positionV>
            <wp:extent cx="1665605" cy="905510"/>
            <wp:effectExtent l="19050" t="0" r="0" b="0"/>
            <wp:wrapSquare wrapText="bothSides"/>
            <wp:docPr id="103" name="Image 102" descr="Capturejhv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hvj.PNG"/>
                    <pic:cNvPicPr/>
                  </pic:nvPicPr>
                  <pic:blipFill>
                    <a:blip r:embed="rId112" cstate="print"/>
                    <a:stretch>
                      <a:fillRect/>
                    </a:stretch>
                  </pic:blipFill>
                  <pic:spPr>
                    <a:xfrm>
                      <a:off x="0" y="0"/>
                      <a:ext cx="1665605" cy="905510"/>
                    </a:xfrm>
                    <a:prstGeom prst="rect">
                      <a:avLst/>
                    </a:prstGeom>
                  </pic:spPr>
                </pic:pic>
              </a:graphicData>
            </a:graphic>
          </wp:anchor>
        </w:drawing>
      </w:r>
      <w:r w:rsidRPr="00605DFC">
        <w:rPr>
          <w:rFonts w:ascii="Times New Roman" w:hAnsi="Times New Roman" w:cs="Times New Roman"/>
          <w:bCs/>
          <w:sz w:val="24"/>
          <w:szCs w:val="24"/>
        </w:rPr>
        <w:t>Puis, un cordonnet</w:t>
      </w:r>
      <w:r>
        <w:rPr>
          <w:rFonts w:ascii="Times New Roman" w:hAnsi="Times New Roman" w:cs="Times New Roman"/>
          <w:bCs/>
          <w:sz w:val="24"/>
          <w:szCs w:val="24"/>
        </w:rPr>
        <w:t xml:space="preserve"> </w:t>
      </w:r>
      <w:r w:rsidR="00EE0FE4" w:rsidRPr="00605DFC">
        <w:rPr>
          <w:rFonts w:ascii="Times New Roman" w:hAnsi="Times New Roman" w:cs="Times New Roman"/>
          <w:bCs/>
          <w:sz w:val="24"/>
          <w:szCs w:val="24"/>
        </w:rPr>
        <w:t xml:space="preserve">tressé est placé sur le fil de suture. </w:t>
      </w:r>
    </w:p>
    <w:p w:rsidR="0048549F" w:rsidRDefault="00EE0FE4" w:rsidP="0069432F">
      <w:pPr>
        <w:pStyle w:val="Corpsdutexte0"/>
        <w:spacing w:line="360" w:lineRule="auto"/>
        <w:ind w:right="-425"/>
        <w:contextualSpacing/>
        <w:rPr>
          <w:rFonts w:ascii="Times New Roman" w:hAnsi="Times New Roman" w:cs="Times New Roman"/>
          <w:bCs/>
          <w:sz w:val="24"/>
          <w:szCs w:val="24"/>
        </w:rPr>
      </w:pPr>
      <w:r w:rsidRPr="00605DFC">
        <w:rPr>
          <w:rFonts w:ascii="Times New Roman" w:hAnsi="Times New Roman" w:cs="Times New Roman"/>
          <w:bCs/>
          <w:sz w:val="24"/>
          <w:szCs w:val="24"/>
        </w:rPr>
        <w:t xml:space="preserve">Ce deuxième fil ne doit pas être forcé dans le </w:t>
      </w:r>
      <w:proofErr w:type="spellStart"/>
      <w:r w:rsidR="0069432F" w:rsidRPr="00605DFC">
        <w:rPr>
          <w:rFonts w:ascii="Times New Roman" w:hAnsi="Times New Roman" w:cs="Times New Roman"/>
          <w:bCs/>
          <w:sz w:val="24"/>
          <w:szCs w:val="24"/>
        </w:rPr>
        <w:t>sulcus</w:t>
      </w:r>
      <w:proofErr w:type="spellEnd"/>
      <w:r w:rsidR="0069432F" w:rsidRPr="00605DFC">
        <w:rPr>
          <w:rFonts w:ascii="Times New Roman" w:hAnsi="Times New Roman" w:cs="Times New Roman"/>
          <w:bCs/>
          <w:sz w:val="24"/>
          <w:szCs w:val="24"/>
        </w:rPr>
        <w:t>,</w:t>
      </w:r>
      <w:r w:rsidRPr="00605DFC">
        <w:rPr>
          <w:rFonts w:ascii="Times New Roman" w:hAnsi="Times New Roman" w:cs="Times New Roman"/>
          <w:bCs/>
          <w:sz w:val="24"/>
          <w:szCs w:val="24"/>
        </w:rPr>
        <w:t xml:space="preserve"> </w:t>
      </w:r>
    </w:p>
    <w:p w:rsidR="00EE0FE4" w:rsidRPr="00605DFC" w:rsidRDefault="00EE0FE4" w:rsidP="0069432F">
      <w:pPr>
        <w:pStyle w:val="Corpsdutexte0"/>
        <w:spacing w:line="360" w:lineRule="auto"/>
        <w:ind w:right="-425"/>
        <w:contextualSpacing/>
        <w:rPr>
          <w:rFonts w:ascii="Times New Roman" w:hAnsi="Times New Roman" w:cs="Times New Roman"/>
          <w:b/>
          <w:bCs/>
          <w:sz w:val="24"/>
          <w:szCs w:val="24"/>
        </w:rPr>
      </w:pPr>
      <w:proofErr w:type="gramStart"/>
      <w:r w:rsidRPr="00605DFC">
        <w:rPr>
          <w:rFonts w:ascii="Times New Roman" w:hAnsi="Times New Roman" w:cs="Times New Roman"/>
          <w:bCs/>
          <w:sz w:val="24"/>
          <w:szCs w:val="24"/>
        </w:rPr>
        <w:t>il</w:t>
      </w:r>
      <w:proofErr w:type="gramEnd"/>
      <w:r w:rsidR="00A07872" w:rsidRPr="00605DFC">
        <w:rPr>
          <w:rFonts w:ascii="Times New Roman" w:hAnsi="Times New Roman" w:cs="Times New Roman"/>
          <w:bCs/>
          <w:sz w:val="24"/>
          <w:szCs w:val="24"/>
        </w:rPr>
        <w:t xml:space="preserve"> doit être laissé en place 2min</w:t>
      </w:r>
      <w:r w:rsidR="006C6D09" w:rsidRPr="00605DFC">
        <w:rPr>
          <w:rFonts w:ascii="Times New Roman" w:hAnsi="Times New Roman" w:cs="Times New Roman"/>
          <w:b/>
          <w:bCs/>
          <w:sz w:val="24"/>
          <w:szCs w:val="24"/>
        </w:rPr>
        <w:t xml:space="preserve"> </w:t>
      </w:r>
      <w:r w:rsidR="006C6D09" w:rsidRPr="00605DFC">
        <w:rPr>
          <w:rFonts w:ascii="Times New Roman" w:hAnsi="Times New Roman" w:cs="Times New Roman"/>
          <w:bCs/>
          <w:sz w:val="24"/>
          <w:szCs w:val="24"/>
        </w:rPr>
        <w:t>(</w:t>
      </w:r>
      <w:r w:rsidR="0069432F" w:rsidRPr="00605DFC">
        <w:rPr>
          <w:rFonts w:ascii="Times New Roman" w:hAnsi="Times New Roman" w:cs="Times New Roman"/>
          <w:bCs/>
          <w:sz w:val="24"/>
          <w:szCs w:val="24"/>
        </w:rPr>
        <w:t>Fig. 8-36</w:t>
      </w:r>
      <w:r w:rsidR="00605DFC" w:rsidRPr="00605DFC">
        <w:rPr>
          <w:rFonts w:ascii="Times New Roman" w:hAnsi="Times New Roman" w:cs="Times New Roman"/>
          <w:bCs/>
          <w:sz w:val="24"/>
          <w:szCs w:val="24"/>
        </w:rPr>
        <w:t>).</w:t>
      </w:r>
      <w:r w:rsidR="00605DFC" w:rsidRPr="00605DFC">
        <w:rPr>
          <w:rFonts w:ascii="Times New Roman" w:hAnsi="Times New Roman" w:cs="Times New Roman"/>
          <w:b/>
          <w:bCs/>
          <w:sz w:val="24"/>
          <w:szCs w:val="24"/>
        </w:rPr>
        <w:t xml:space="preserve"> [29]</w:t>
      </w:r>
    </w:p>
    <w:p w:rsidR="0069432F" w:rsidRPr="00605DFC" w:rsidRDefault="0069432F" w:rsidP="00605DFC">
      <w:pPr>
        <w:pStyle w:val="Corpsdutexte0"/>
        <w:spacing w:after="0" w:line="240" w:lineRule="auto"/>
        <w:ind w:right="-425"/>
        <w:contextualSpacing/>
        <w:rPr>
          <w:rFonts w:ascii="Times New Roman" w:hAnsi="Times New Roman" w:cs="Times New Roman"/>
          <w:bCs/>
          <w:sz w:val="24"/>
          <w:szCs w:val="24"/>
        </w:rPr>
      </w:pPr>
    </w:p>
    <w:p w:rsidR="000F10BC" w:rsidRDefault="0048549F" w:rsidP="0069432F">
      <w:pPr>
        <w:pStyle w:val="Corpsdutexte0"/>
        <w:spacing w:line="360" w:lineRule="auto"/>
        <w:ind w:right="-425"/>
        <w:contextualSpacing/>
        <w:rPr>
          <w:rFonts w:ascii="Times New Roman" w:hAnsi="Times New Roman" w:cs="Times New Roman"/>
          <w:b/>
          <w:bCs/>
          <w:sz w:val="24"/>
          <w:szCs w:val="24"/>
        </w:rPr>
      </w:pPr>
      <w:r>
        <w:rPr>
          <w:rFonts w:ascii="Times New Roman" w:hAnsi="Times New Roman" w:cs="Times New Roman"/>
          <w:bCs/>
          <w:sz w:val="24"/>
          <w:szCs w:val="24"/>
        </w:rPr>
        <w:t xml:space="preserve">                                                                                                           </w:t>
      </w:r>
      <w:r w:rsidRPr="000F10BC">
        <w:rPr>
          <w:rFonts w:ascii="Times New Roman" w:hAnsi="Times New Roman" w:cs="Times New Roman"/>
          <w:b/>
          <w:bCs/>
          <w:sz w:val="24"/>
          <w:szCs w:val="24"/>
        </w:rPr>
        <w:t>Fig. 8-36 [35]</w:t>
      </w:r>
    </w:p>
    <w:p w:rsidR="0048549F" w:rsidRPr="0048549F" w:rsidRDefault="0048549F" w:rsidP="0048549F">
      <w:pPr>
        <w:pStyle w:val="Corpsdutexte0"/>
        <w:numPr>
          <w:ilvl w:val="0"/>
          <w:numId w:val="27"/>
        </w:numPr>
        <w:spacing w:line="360" w:lineRule="auto"/>
        <w:ind w:right="-425"/>
        <w:contextualSpacing/>
        <w:rPr>
          <w:rFonts w:ascii="Times New Roman" w:hAnsi="Times New Roman" w:cs="Times New Roman"/>
          <w:b/>
          <w:bCs/>
          <w:sz w:val="24"/>
          <w:szCs w:val="24"/>
          <w:u w:val="single"/>
        </w:rPr>
      </w:pPr>
      <w:r w:rsidRPr="0048549F">
        <w:rPr>
          <w:rFonts w:ascii="Times New Roman" w:hAnsi="Times New Roman" w:cs="Times New Roman"/>
          <w:b/>
          <w:bCs/>
          <w:sz w:val="28"/>
          <w:szCs w:val="28"/>
          <w:u w:val="single"/>
        </w:rPr>
        <w:lastRenderedPageBreak/>
        <w:t>Remarque </w:t>
      </w:r>
      <w:r w:rsidRPr="0048549F">
        <w:rPr>
          <w:rFonts w:ascii="Times New Roman" w:hAnsi="Times New Roman" w:cs="Times New Roman"/>
          <w:b/>
          <w:bCs/>
          <w:sz w:val="28"/>
          <w:szCs w:val="28"/>
        </w:rPr>
        <w:t>:</w:t>
      </w:r>
    </w:p>
    <w:p w:rsidR="0048549F" w:rsidRPr="0048549F" w:rsidRDefault="0048549F" w:rsidP="0048549F">
      <w:pPr>
        <w:pStyle w:val="Corpsdutexte0"/>
        <w:spacing w:line="276" w:lineRule="auto"/>
        <w:ind w:right="-425"/>
        <w:contextualSpacing/>
        <w:rPr>
          <w:rFonts w:ascii="Times New Roman" w:hAnsi="Times New Roman" w:cs="Times New Roman"/>
          <w:bCs/>
          <w:sz w:val="24"/>
          <w:szCs w:val="24"/>
        </w:rPr>
      </w:pPr>
    </w:p>
    <w:p w:rsidR="00A07872" w:rsidRPr="00605DFC" w:rsidRDefault="00F161EA" w:rsidP="0048549F">
      <w:pPr>
        <w:pStyle w:val="Corpsdutexte0"/>
        <w:spacing w:before="240" w:line="360" w:lineRule="auto"/>
        <w:ind w:right="-425"/>
        <w:contextualSpacing/>
        <w:rPr>
          <w:rFonts w:ascii="Times New Roman" w:hAnsi="Times New Roman" w:cs="Times New Roman"/>
          <w:b/>
          <w:bCs/>
          <w:sz w:val="24"/>
          <w:szCs w:val="24"/>
        </w:rPr>
      </w:pPr>
      <w:r w:rsidRPr="00605DFC">
        <w:rPr>
          <w:rFonts w:ascii="Times New Roman" w:hAnsi="Times New Roman" w:cs="Times New Roman"/>
          <w:bCs/>
          <w:sz w:val="24"/>
          <w:szCs w:val="24"/>
        </w:rPr>
        <w:t xml:space="preserve">Il est préférable d'utiliser des cordonnets non imprégnés, car les substances astringentes, vasoconstricteurs, </w:t>
      </w:r>
      <w:proofErr w:type="spellStart"/>
      <w:r w:rsidRPr="00605DFC">
        <w:rPr>
          <w:rFonts w:ascii="Times New Roman" w:hAnsi="Times New Roman" w:cs="Times New Roman"/>
          <w:bCs/>
          <w:sz w:val="24"/>
          <w:szCs w:val="24"/>
        </w:rPr>
        <w:t>hémosta</w:t>
      </w:r>
      <w:r w:rsidRPr="00605DFC">
        <w:rPr>
          <w:rFonts w:ascii="Times New Roman" w:hAnsi="Times New Roman" w:cs="Times New Roman"/>
          <w:bCs/>
          <w:sz w:val="24"/>
          <w:szCs w:val="24"/>
        </w:rPr>
        <w:softHyphen/>
        <w:t>tiques</w:t>
      </w:r>
      <w:proofErr w:type="spellEnd"/>
      <w:r w:rsidRPr="00605DFC">
        <w:rPr>
          <w:rFonts w:ascii="Times New Roman" w:hAnsi="Times New Roman" w:cs="Times New Roman"/>
          <w:bCs/>
          <w:sz w:val="24"/>
          <w:szCs w:val="24"/>
        </w:rPr>
        <w:t xml:space="preserve"> sont parfois à l'origine de récessions gingivales.</w:t>
      </w:r>
      <w:r w:rsidR="00472A71" w:rsidRPr="00605DFC">
        <w:rPr>
          <w:rFonts w:ascii="Times New Roman" w:hAnsi="Times New Roman" w:cs="Times New Roman"/>
          <w:bCs/>
          <w:sz w:val="24"/>
          <w:szCs w:val="24"/>
        </w:rPr>
        <w:t xml:space="preserve"> </w:t>
      </w:r>
      <w:r w:rsidR="00C70704" w:rsidRPr="00605DFC">
        <w:rPr>
          <w:rFonts w:ascii="Times New Roman" w:hAnsi="Times New Roman" w:cs="Times New Roman"/>
          <w:b/>
          <w:bCs/>
          <w:sz w:val="24"/>
          <w:szCs w:val="24"/>
        </w:rPr>
        <w:t>[53</w:t>
      </w:r>
      <w:r w:rsidR="00A07872" w:rsidRPr="00605DFC">
        <w:rPr>
          <w:rFonts w:ascii="Times New Roman" w:hAnsi="Times New Roman" w:cs="Times New Roman"/>
          <w:b/>
          <w:bCs/>
          <w:sz w:val="24"/>
          <w:szCs w:val="24"/>
        </w:rPr>
        <w:t>]</w:t>
      </w:r>
    </w:p>
    <w:p w:rsidR="00F161EA" w:rsidRPr="00F010C4" w:rsidRDefault="0048549F" w:rsidP="00F010C4">
      <w:pPr>
        <w:pStyle w:val="Corpsdutexte0"/>
        <w:spacing w:after="0" w:line="276" w:lineRule="auto"/>
        <w:ind w:right="-709"/>
        <w:contextualSpacing/>
        <w:rPr>
          <w:rFonts w:ascii="Times New Roman" w:hAnsi="Times New Roman" w:cs="Times New Roman"/>
          <w:bCs/>
          <w:sz w:val="28"/>
          <w:szCs w:val="28"/>
        </w:rPr>
      </w:pPr>
      <w:r>
        <w:rPr>
          <w:rFonts w:ascii="Times New Roman" w:hAnsi="Times New Roman" w:cs="Times New Roman"/>
          <w:bCs/>
          <w:sz w:val="28"/>
          <w:szCs w:val="28"/>
        </w:rPr>
        <w:t xml:space="preserve">                      </w:t>
      </w:r>
      <w:r w:rsidR="006C6D09">
        <w:rPr>
          <w:rFonts w:ascii="Times New Roman" w:hAnsi="Times New Roman" w:cs="Times New Roman"/>
          <w:bCs/>
          <w:sz w:val="28"/>
          <w:szCs w:val="28"/>
        </w:rPr>
        <w:t xml:space="preserve">  </w:t>
      </w:r>
      <w:r w:rsidR="00605DFC" w:rsidRPr="000F10BC">
        <w:rPr>
          <w:rFonts w:ascii="Times New Roman" w:hAnsi="Times New Roman" w:cs="Times New Roman"/>
          <w:b/>
          <w:bCs/>
          <w:color w:val="C00000"/>
          <w:sz w:val="24"/>
          <w:szCs w:val="24"/>
        </w:rPr>
        <w:t xml:space="preserve">                 </w:t>
      </w:r>
      <w:r w:rsidR="006C6D09" w:rsidRPr="000F10BC">
        <w:rPr>
          <w:rFonts w:ascii="Times New Roman" w:hAnsi="Times New Roman" w:cs="Times New Roman"/>
          <w:b/>
          <w:bCs/>
          <w:color w:val="C00000"/>
          <w:sz w:val="24"/>
          <w:szCs w:val="24"/>
        </w:rPr>
        <w:t xml:space="preserve"> </w:t>
      </w:r>
    </w:p>
    <w:p w:rsidR="00F010C4" w:rsidRDefault="00F010C4" w:rsidP="00F010C4">
      <w:pPr>
        <w:pStyle w:val="Corpsdutexte0"/>
        <w:spacing w:line="276" w:lineRule="auto"/>
        <w:ind w:left="1560" w:right="-425"/>
        <w:contextualSpacing/>
        <w:rPr>
          <w:rFonts w:ascii="Times New Roman" w:hAnsi="Times New Roman" w:cs="Times New Roman"/>
          <w:b/>
          <w:bCs/>
          <w:sz w:val="28"/>
          <w:szCs w:val="28"/>
        </w:rPr>
      </w:pPr>
    </w:p>
    <w:p w:rsidR="00FD6BC5" w:rsidRPr="00754432" w:rsidRDefault="000124C0" w:rsidP="0048549F">
      <w:pPr>
        <w:pStyle w:val="Corpsdutexte0"/>
        <w:numPr>
          <w:ilvl w:val="2"/>
          <w:numId w:val="71"/>
        </w:numPr>
        <w:spacing w:line="276" w:lineRule="auto"/>
        <w:ind w:left="1560" w:right="-425"/>
        <w:contextualSpacing/>
        <w:rPr>
          <w:rFonts w:ascii="Times New Roman" w:hAnsi="Times New Roman" w:cs="Times New Roman"/>
          <w:b/>
          <w:bCs/>
          <w:sz w:val="28"/>
          <w:szCs w:val="28"/>
        </w:rPr>
      </w:pPr>
      <w:r w:rsidRPr="00754432">
        <w:rPr>
          <w:rFonts w:ascii="Times New Roman" w:hAnsi="Times New Roman" w:cs="Times New Roman"/>
          <w:b/>
          <w:bCs/>
          <w:sz w:val="28"/>
          <w:szCs w:val="28"/>
        </w:rPr>
        <w:t xml:space="preserve">Technique </w:t>
      </w:r>
      <w:r w:rsidR="008B458F" w:rsidRPr="00754432">
        <w:rPr>
          <w:rFonts w:ascii="Times New Roman" w:hAnsi="Times New Roman" w:cs="Times New Roman"/>
          <w:b/>
          <w:bCs/>
          <w:sz w:val="28"/>
          <w:szCs w:val="28"/>
        </w:rPr>
        <w:t>in</w:t>
      </w:r>
      <w:r w:rsidRPr="00754432">
        <w:rPr>
          <w:rFonts w:ascii="Times New Roman" w:hAnsi="Times New Roman" w:cs="Times New Roman"/>
          <w:b/>
          <w:bCs/>
          <w:sz w:val="28"/>
          <w:szCs w:val="28"/>
        </w:rPr>
        <w:t xml:space="preserve">directe : </w:t>
      </w:r>
      <w:r w:rsidR="00ED4D6E" w:rsidRPr="00754432">
        <w:rPr>
          <w:rFonts w:ascii="Times New Roman" w:hAnsi="Times New Roman" w:cs="Times New Roman"/>
          <w:b/>
          <w:bCs/>
          <w:sz w:val="28"/>
          <w:szCs w:val="28"/>
        </w:rPr>
        <w:t>Empreinte double-viscosité/ un temps</w:t>
      </w:r>
      <w:r w:rsidR="007645A3" w:rsidRPr="00754432">
        <w:rPr>
          <w:rFonts w:ascii="Times New Roman" w:hAnsi="Times New Roman" w:cs="Times New Roman"/>
          <w:b/>
          <w:bCs/>
          <w:sz w:val="28"/>
          <w:szCs w:val="28"/>
        </w:rPr>
        <w:t xml:space="preserve"> : </w:t>
      </w:r>
    </w:p>
    <w:p w:rsidR="0069432F" w:rsidRPr="00754432" w:rsidRDefault="0069432F" w:rsidP="0048549F">
      <w:pPr>
        <w:pStyle w:val="Corpsdutexte0"/>
        <w:spacing w:line="276" w:lineRule="auto"/>
        <w:ind w:left="1560" w:right="-425"/>
        <w:contextualSpacing/>
        <w:rPr>
          <w:rFonts w:ascii="Times New Roman" w:hAnsi="Times New Roman" w:cs="Times New Roman"/>
          <w:b/>
          <w:bCs/>
          <w:sz w:val="24"/>
          <w:szCs w:val="24"/>
        </w:rPr>
      </w:pPr>
    </w:p>
    <w:p w:rsidR="000E26D5" w:rsidRPr="00754432" w:rsidRDefault="000E26D5" w:rsidP="0069432F">
      <w:pPr>
        <w:pStyle w:val="Corpsdutexte0"/>
        <w:spacing w:line="360" w:lineRule="auto"/>
        <w:ind w:right="-425"/>
        <w:contextualSpacing/>
        <w:rPr>
          <w:rFonts w:ascii="Times New Roman" w:hAnsi="Times New Roman" w:cs="Times New Roman"/>
          <w:bCs/>
          <w:sz w:val="24"/>
          <w:szCs w:val="24"/>
        </w:rPr>
      </w:pPr>
      <w:r w:rsidRPr="00754432">
        <w:rPr>
          <w:rFonts w:ascii="Times New Roman" w:hAnsi="Times New Roman" w:cs="Times New Roman"/>
          <w:bCs/>
          <w:sz w:val="24"/>
          <w:szCs w:val="24"/>
        </w:rPr>
        <w:t xml:space="preserve">Les </w:t>
      </w:r>
      <w:proofErr w:type="spellStart"/>
      <w:r w:rsidRPr="00754432">
        <w:rPr>
          <w:rFonts w:ascii="Times New Roman" w:hAnsi="Times New Roman" w:cs="Times New Roman"/>
          <w:bCs/>
          <w:sz w:val="24"/>
          <w:szCs w:val="24"/>
        </w:rPr>
        <w:t>polyvinyls</w:t>
      </w:r>
      <w:proofErr w:type="spellEnd"/>
      <w:r w:rsidRPr="00754432">
        <w:rPr>
          <w:rFonts w:ascii="Times New Roman" w:hAnsi="Times New Roman" w:cs="Times New Roman"/>
          <w:bCs/>
          <w:sz w:val="24"/>
          <w:szCs w:val="24"/>
        </w:rPr>
        <w:t xml:space="preserve"> </w:t>
      </w:r>
      <w:proofErr w:type="spellStart"/>
      <w:r w:rsidRPr="00754432">
        <w:rPr>
          <w:rFonts w:ascii="Times New Roman" w:hAnsi="Times New Roman" w:cs="Times New Roman"/>
          <w:bCs/>
          <w:sz w:val="24"/>
          <w:szCs w:val="24"/>
        </w:rPr>
        <w:t>siloxanes</w:t>
      </w:r>
      <w:proofErr w:type="spellEnd"/>
      <w:r w:rsidRPr="00754432">
        <w:rPr>
          <w:rFonts w:ascii="Times New Roman" w:hAnsi="Times New Roman" w:cs="Times New Roman"/>
          <w:bCs/>
          <w:sz w:val="24"/>
          <w:szCs w:val="24"/>
        </w:rPr>
        <w:t xml:space="preserve"> </w:t>
      </w:r>
      <w:proofErr w:type="spellStart"/>
      <w:r w:rsidRPr="00754432">
        <w:rPr>
          <w:rFonts w:ascii="Times New Roman" w:hAnsi="Times New Roman" w:cs="Times New Roman"/>
          <w:bCs/>
          <w:sz w:val="24"/>
          <w:szCs w:val="24"/>
        </w:rPr>
        <w:t>hydro</w:t>
      </w:r>
      <w:r w:rsidRPr="00754432">
        <w:rPr>
          <w:rFonts w:ascii="Times New Roman" w:hAnsi="Times New Roman" w:cs="Times New Roman"/>
          <w:bCs/>
          <w:sz w:val="24"/>
          <w:szCs w:val="24"/>
        </w:rPr>
        <w:softHyphen/>
        <w:t>philes</w:t>
      </w:r>
      <w:proofErr w:type="spellEnd"/>
      <w:r w:rsidRPr="00754432">
        <w:rPr>
          <w:rFonts w:ascii="Times New Roman" w:hAnsi="Times New Roman" w:cs="Times New Roman"/>
          <w:bCs/>
          <w:sz w:val="24"/>
          <w:szCs w:val="24"/>
        </w:rPr>
        <w:t xml:space="preserve"> sont les plus pratiques et semblent être les </w:t>
      </w:r>
      <w:proofErr w:type="spellStart"/>
      <w:r w:rsidRPr="00754432">
        <w:rPr>
          <w:rFonts w:ascii="Times New Roman" w:hAnsi="Times New Roman" w:cs="Times New Roman"/>
          <w:bCs/>
          <w:sz w:val="24"/>
          <w:szCs w:val="24"/>
        </w:rPr>
        <w:t>maté</w:t>
      </w:r>
      <w:r w:rsidRPr="00754432">
        <w:rPr>
          <w:rFonts w:ascii="Times New Roman" w:hAnsi="Times New Roman" w:cs="Times New Roman"/>
          <w:bCs/>
          <w:sz w:val="24"/>
          <w:szCs w:val="24"/>
        </w:rPr>
        <w:softHyphen/>
        <w:t>riaux</w:t>
      </w:r>
      <w:proofErr w:type="spellEnd"/>
      <w:r w:rsidRPr="00754432">
        <w:rPr>
          <w:rFonts w:ascii="Times New Roman" w:hAnsi="Times New Roman" w:cs="Times New Roman"/>
          <w:bCs/>
          <w:sz w:val="24"/>
          <w:szCs w:val="24"/>
        </w:rPr>
        <w:t xml:space="preserve"> de choix en raison de leur excellente précision et reproduction des détails, leurs remarquables </w:t>
      </w:r>
      <w:r w:rsidR="00754432">
        <w:rPr>
          <w:rFonts w:ascii="Times New Roman" w:hAnsi="Times New Roman" w:cs="Times New Roman"/>
          <w:bCs/>
          <w:sz w:val="24"/>
          <w:szCs w:val="24"/>
        </w:rPr>
        <w:t xml:space="preserve">propriétés </w:t>
      </w:r>
      <w:r w:rsidRPr="00754432">
        <w:rPr>
          <w:rFonts w:ascii="Times New Roman" w:hAnsi="Times New Roman" w:cs="Times New Roman"/>
          <w:bCs/>
          <w:sz w:val="24"/>
          <w:szCs w:val="24"/>
        </w:rPr>
        <w:t xml:space="preserve">mécaniques et leur excellente stabilité. </w:t>
      </w:r>
    </w:p>
    <w:p w:rsidR="007645A3" w:rsidRPr="00754432" w:rsidRDefault="007645A3" w:rsidP="00754432">
      <w:pPr>
        <w:pStyle w:val="Corpsdutexte0"/>
        <w:spacing w:line="240" w:lineRule="auto"/>
        <w:ind w:right="-425"/>
        <w:contextualSpacing/>
        <w:rPr>
          <w:rFonts w:ascii="Times New Roman" w:hAnsi="Times New Roman" w:cs="Times New Roman"/>
          <w:b/>
          <w:bCs/>
          <w:sz w:val="24"/>
          <w:szCs w:val="24"/>
        </w:rPr>
      </w:pPr>
    </w:p>
    <w:p w:rsidR="007645A3" w:rsidRPr="00754432" w:rsidRDefault="007645A3" w:rsidP="0069432F">
      <w:pPr>
        <w:pStyle w:val="Corpsdutexte0"/>
        <w:spacing w:line="360" w:lineRule="auto"/>
        <w:ind w:right="-425"/>
        <w:contextualSpacing/>
        <w:rPr>
          <w:rFonts w:ascii="Times New Roman" w:hAnsi="Times New Roman" w:cs="Times New Roman"/>
          <w:bCs/>
          <w:sz w:val="24"/>
          <w:szCs w:val="24"/>
        </w:rPr>
      </w:pPr>
      <w:r w:rsidRPr="00754432">
        <w:rPr>
          <w:rFonts w:ascii="Times New Roman" w:hAnsi="Times New Roman" w:cs="Times New Roman"/>
          <w:bCs/>
          <w:sz w:val="24"/>
          <w:szCs w:val="24"/>
        </w:rPr>
        <w:t xml:space="preserve">En raison de la finesse des préparations et de l'existence des contre dépouilles, la « </w:t>
      </w:r>
      <w:proofErr w:type="spellStart"/>
      <w:r w:rsidRPr="00754432">
        <w:rPr>
          <w:rFonts w:ascii="Times New Roman" w:hAnsi="Times New Roman" w:cs="Times New Roman"/>
          <w:bCs/>
          <w:sz w:val="24"/>
          <w:szCs w:val="24"/>
        </w:rPr>
        <w:t>wash</w:t>
      </w:r>
      <w:proofErr w:type="spellEnd"/>
      <w:r w:rsidRPr="00754432">
        <w:rPr>
          <w:rFonts w:ascii="Times New Roman" w:hAnsi="Times New Roman" w:cs="Times New Roman"/>
          <w:bCs/>
          <w:sz w:val="24"/>
          <w:szCs w:val="24"/>
        </w:rPr>
        <w:t xml:space="preserve"> </w:t>
      </w:r>
      <w:proofErr w:type="spellStart"/>
      <w:r w:rsidRPr="00754432">
        <w:rPr>
          <w:rFonts w:ascii="Times New Roman" w:hAnsi="Times New Roman" w:cs="Times New Roman"/>
          <w:bCs/>
          <w:sz w:val="24"/>
          <w:szCs w:val="24"/>
        </w:rPr>
        <w:t>technic</w:t>
      </w:r>
      <w:proofErr w:type="spellEnd"/>
      <w:r w:rsidRPr="00754432">
        <w:rPr>
          <w:rFonts w:ascii="Times New Roman" w:hAnsi="Times New Roman" w:cs="Times New Roman"/>
          <w:bCs/>
          <w:sz w:val="24"/>
          <w:szCs w:val="24"/>
        </w:rPr>
        <w:t xml:space="preserve"> » n'est pas recommandée. L’accès facile aux limites fait plutôt opter pour une empreinte en un temps, double viscosité.</w:t>
      </w:r>
      <w:r w:rsidR="000E26D5" w:rsidRPr="00754432">
        <w:rPr>
          <w:rFonts w:ascii="Times New Roman" w:hAnsi="Times New Roman" w:cs="Times New Roman"/>
          <w:bCs/>
          <w:sz w:val="24"/>
          <w:szCs w:val="24"/>
        </w:rPr>
        <w:t xml:space="preserve"> </w:t>
      </w:r>
      <w:r w:rsidR="00C70704" w:rsidRPr="00754432">
        <w:rPr>
          <w:rFonts w:ascii="Times New Roman" w:hAnsi="Times New Roman" w:cs="Times New Roman"/>
          <w:b/>
          <w:bCs/>
          <w:sz w:val="24"/>
          <w:szCs w:val="24"/>
        </w:rPr>
        <w:t>[53</w:t>
      </w:r>
      <w:r w:rsidR="000E26D5" w:rsidRPr="00754432">
        <w:rPr>
          <w:rFonts w:ascii="Times New Roman" w:hAnsi="Times New Roman" w:cs="Times New Roman"/>
          <w:b/>
          <w:bCs/>
          <w:sz w:val="24"/>
          <w:szCs w:val="24"/>
        </w:rPr>
        <w:t>]</w:t>
      </w:r>
    </w:p>
    <w:p w:rsidR="0069432F" w:rsidRDefault="0069432F" w:rsidP="00F010C4">
      <w:pPr>
        <w:pStyle w:val="Corpsdutexte0"/>
        <w:spacing w:after="0" w:line="360" w:lineRule="auto"/>
        <w:ind w:right="-425"/>
        <w:contextualSpacing/>
        <w:rPr>
          <w:rFonts w:ascii="Times New Roman" w:hAnsi="Times New Roman" w:cs="Times New Roman"/>
          <w:b/>
          <w:bCs/>
          <w:color w:val="C00000"/>
          <w:sz w:val="28"/>
          <w:szCs w:val="28"/>
        </w:rPr>
      </w:pPr>
    </w:p>
    <w:p w:rsidR="0069432F" w:rsidRPr="0069432F" w:rsidRDefault="0069432F" w:rsidP="0069432F">
      <w:pPr>
        <w:pStyle w:val="Corpsdutexte0"/>
        <w:spacing w:line="360" w:lineRule="auto"/>
        <w:ind w:right="-425"/>
        <w:contextualSpacing/>
        <w:rPr>
          <w:rFonts w:ascii="Times New Roman" w:hAnsi="Times New Roman" w:cs="Times New Roman"/>
          <w:bCs/>
          <w:sz w:val="28"/>
          <w:szCs w:val="28"/>
        </w:rPr>
      </w:pPr>
      <w:r w:rsidRPr="0069432F">
        <w:rPr>
          <w:rFonts w:ascii="Times New Roman" w:hAnsi="Times New Roman" w:cs="Times New Roman"/>
          <w:b/>
          <w:bCs/>
          <w:sz w:val="28"/>
          <w:szCs w:val="28"/>
          <w:u w:val="single"/>
        </w:rPr>
        <w:t>Protocole </w:t>
      </w:r>
      <w:r w:rsidRPr="0069432F">
        <w:rPr>
          <w:rFonts w:ascii="Times New Roman" w:hAnsi="Times New Roman" w:cs="Times New Roman"/>
          <w:b/>
          <w:bCs/>
          <w:sz w:val="28"/>
          <w:szCs w:val="28"/>
        </w:rPr>
        <w:t>:</w:t>
      </w:r>
    </w:p>
    <w:p w:rsidR="000E26D5" w:rsidRDefault="000E26D5" w:rsidP="00754432">
      <w:pPr>
        <w:pStyle w:val="Corpsdutexte0"/>
        <w:spacing w:line="240" w:lineRule="auto"/>
        <w:ind w:right="-709"/>
        <w:contextualSpacing/>
        <w:rPr>
          <w:rFonts w:ascii="Times New Roman" w:hAnsi="Times New Roman" w:cs="Times New Roman"/>
          <w:b/>
          <w:bCs/>
          <w:sz w:val="28"/>
          <w:szCs w:val="28"/>
        </w:rPr>
      </w:pPr>
    </w:p>
    <w:p w:rsidR="00F010C4" w:rsidRDefault="00F010C4" w:rsidP="00754432">
      <w:pPr>
        <w:pStyle w:val="Corpsdutexte0"/>
        <w:numPr>
          <w:ilvl w:val="0"/>
          <w:numId w:val="72"/>
        </w:numPr>
        <w:spacing w:line="360" w:lineRule="auto"/>
        <w:ind w:right="-425"/>
        <w:contextualSpacing/>
        <w:rPr>
          <w:rFonts w:ascii="Times New Roman" w:hAnsi="Times New Roman" w:cs="Times New Roman"/>
          <w:bCs/>
          <w:sz w:val="28"/>
          <w:szCs w:val="28"/>
        </w:rPr>
      </w:pPr>
      <w:r>
        <w:rPr>
          <w:rFonts w:ascii="Times New Roman" w:hAnsi="Times New Roman" w:cs="Times New Roman"/>
          <w:bCs/>
          <w:noProof/>
          <w:sz w:val="24"/>
          <w:szCs w:val="24"/>
          <w:lang w:eastAsia="fr-FR"/>
        </w:rPr>
        <w:drawing>
          <wp:anchor distT="0" distB="0" distL="114300" distR="114300" simplePos="0" relativeHeight="251672576" behindDoc="0" locked="0" layoutInCell="1" allowOverlap="1">
            <wp:simplePos x="0" y="0"/>
            <wp:positionH relativeFrom="column">
              <wp:posOffset>3839845</wp:posOffset>
            </wp:positionH>
            <wp:positionV relativeFrom="paragraph">
              <wp:posOffset>14605</wp:posOffset>
            </wp:positionV>
            <wp:extent cx="1795145" cy="1176020"/>
            <wp:effectExtent l="19050" t="0" r="0" b="0"/>
            <wp:wrapSquare wrapText="bothSides"/>
            <wp:docPr id="104" name="Image 103" descr="Capturepoio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oioiu.PNG"/>
                    <pic:cNvPicPr/>
                  </pic:nvPicPr>
                  <pic:blipFill>
                    <a:blip r:embed="rId113" cstate="print"/>
                    <a:stretch>
                      <a:fillRect/>
                    </a:stretch>
                  </pic:blipFill>
                  <pic:spPr>
                    <a:xfrm>
                      <a:off x="0" y="0"/>
                      <a:ext cx="1795145" cy="1176020"/>
                    </a:xfrm>
                    <a:prstGeom prst="rect">
                      <a:avLst/>
                    </a:prstGeom>
                  </pic:spPr>
                </pic:pic>
              </a:graphicData>
            </a:graphic>
          </wp:anchor>
        </w:drawing>
      </w:r>
      <w:r w:rsidR="00ED4D6E" w:rsidRPr="00754432">
        <w:rPr>
          <w:rFonts w:ascii="Times New Roman" w:hAnsi="Times New Roman" w:cs="Times New Roman"/>
          <w:bCs/>
          <w:sz w:val="24"/>
          <w:szCs w:val="24"/>
        </w:rPr>
        <w:t xml:space="preserve">Lors d'une empreinte double mélange en un temps, le cordonnet déflecteur est retiré et le matériau basse viscosité est immédiatement </w:t>
      </w:r>
      <w:r w:rsidR="00754432" w:rsidRPr="00754432">
        <w:rPr>
          <w:rFonts w:ascii="Times New Roman" w:hAnsi="Times New Roman" w:cs="Times New Roman"/>
          <w:bCs/>
          <w:sz w:val="24"/>
          <w:szCs w:val="24"/>
        </w:rPr>
        <w:t>injecté</w:t>
      </w:r>
      <w:r w:rsidR="00ED4D6E" w:rsidRPr="00754432">
        <w:rPr>
          <w:rFonts w:ascii="Times New Roman" w:hAnsi="Times New Roman" w:cs="Times New Roman"/>
          <w:bCs/>
          <w:sz w:val="24"/>
          <w:szCs w:val="24"/>
        </w:rPr>
        <w:t xml:space="preserve"> dans le </w:t>
      </w:r>
      <w:proofErr w:type="spellStart"/>
      <w:r w:rsidR="00ED4D6E" w:rsidRPr="00754432">
        <w:rPr>
          <w:rFonts w:ascii="Times New Roman" w:hAnsi="Times New Roman" w:cs="Times New Roman"/>
          <w:bCs/>
          <w:sz w:val="24"/>
          <w:szCs w:val="24"/>
        </w:rPr>
        <w:t>sulcus</w:t>
      </w:r>
      <w:proofErr w:type="spellEnd"/>
      <w:r w:rsidR="00ED4D6E" w:rsidRPr="00754432">
        <w:rPr>
          <w:rFonts w:ascii="Times New Roman" w:hAnsi="Times New Roman" w:cs="Times New Roman"/>
          <w:bCs/>
          <w:sz w:val="24"/>
          <w:szCs w:val="24"/>
        </w:rPr>
        <w:t xml:space="preserve"> simultanément au </w:t>
      </w:r>
      <w:r w:rsidR="00754432" w:rsidRPr="00754432">
        <w:rPr>
          <w:rFonts w:ascii="Times New Roman" w:hAnsi="Times New Roman" w:cs="Times New Roman"/>
          <w:bCs/>
          <w:sz w:val="24"/>
          <w:szCs w:val="24"/>
        </w:rPr>
        <w:t>remplissage</w:t>
      </w:r>
      <w:r w:rsidR="00ED4D6E" w:rsidRPr="00754432">
        <w:rPr>
          <w:rFonts w:ascii="Times New Roman" w:hAnsi="Times New Roman" w:cs="Times New Roman"/>
          <w:bCs/>
          <w:sz w:val="24"/>
          <w:szCs w:val="24"/>
        </w:rPr>
        <w:t xml:space="preserve"> du porte-empreinte avec</w:t>
      </w:r>
      <w:r w:rsidR="00B061BC" w:rsidRPr="00754432">
        <w:rPr>
          <w:rFonts w:ascii="Times New Roman" w:hAnsi="Times New Roman" w:cs="Times New Roman"/>
          <w:bCs/>
          <w:sz w:val="24"/>
          <w:szCs w:val="24"/>
        </w:rPr>
        <w:t xml:space="preserve"> le matériau plus visqueux (</w:t>
      </w:r>
      <w:r w:rsidR="00834FEF" w:rsidRPr="00754432">
        <w:rPr>
          <w:rFonts w:ascii="Times New Roman" w:hAnsi="Times New Roman" w:cs="Times New Roman"/>
          <w:bCs/>
          <w:sz w:val="24"/>
          <w:szCs w:val="24"/>
        </w:rPr>
        <w:t>Fig.</w:t>
      </w:r>
      <w:r w:rsidR="00D53FCC" w:rsidRPr="00754432">
        <w:rPr>
          <w:rFonts w:ascii="Times New Roman" w:hAnsi="Times New Roman" w:cs="Times New Roman"/>
          <w:bCs/>
          <w:sz w:val="24"/>
          <w:szCs w:val="24"/>
        </w:rPr>
        <w:t xml:space="preserve"> 8-37</w:t>
      </w:r>
      <w:r w:rsidR="00ED4D6E" w:rsidRPr="00754432">
        <w:rPr>
          <w:rFonts w:ascii="Times New Roman" w:hAnsi="Times New Roman" w:cs="Times New Roman"/>
          <w:bCs/>
          <w:sz w:val="24"/>
          <w:szCs w:val="24"/>
        </w:rPr>
        <w:t>).</w:t>
      </w:r>
      <w:r w:rsidR="0069432F" w:rsidRPr="00754432">
        <w:rPr>
          <w:rFonts w:ascii="Times New Roman" w:hAnsi="Times New Roman" w:cs="Times New Roman"/>
          <w:b/>
          <w:bCs/>
          <w:sz w:val="24"/>
          <w:szCs w:val="24"/>
        </w:rPr>
        <w:t xml:space="preserve">  </w:t>
      </w:r>
      <w:r w:rsidR="0069432F">
        <w:rPr>
          <w:rFonts w:ascii="Times New Roman" w:hAnsi="Times New Roman" w:cs="Times New Roman"/>
          <w:b/>
          <w:bCs/>
          <w:sz w:val="24"/>
          <w:szCs w:val="24"/>
        </w:rPr>
        <w:t xml:space="preserve">                      </w:t>
      </w:r>
      <w:r w:rsidR="00754432">
        <w:rPr>
          <w:rFonts w:ascii="Times New Roman" w:hAnsi="Times New Roman" w:cs="Times New Roman"/>
          <w:bCs/>
          <w:sz w:val="28"/>
          <w:szCs w:val="28"/>
        </w:rPr>
        <w:t xml:space="preserve">                                     </w:t>
      </w:r>
      <w:r>
        <w:rPr>
          <w:rFonts w:ascii="Times New Roman" w:hAnsi="Times New Roman" w:cs="Times New Roman"/>
          <w:bCs/>
          <w:sz w:val="28"/>
          <w:szCs w:val="28"/>
        </w:rPr>
        <w:t xml:space="preserve"> </w:t>
      </w:r>
    </w:p>
    <w:p w:rsidR="00123799" w:rsidRPr="00F010C4" w:rsidRDefault="00F010C4" w:rsidP="00F010C4">
      <w:pPr>
        <w:pStyle w:val="Corpsdutexte0"/>
        <w:spacing w:line="360" w:lineRule="auto"/>
        <w:ind w:left="360" w:right="-425"/>
        <w:contextualSpacing/>
        <w:rPr>
          <w:rFonts w:ascii="Times New Roman" w:hAnsi="Times New Roman" w:cs="Times New Roman"/>
          <w:bCs/>
          <w:sz w:val="24"/>
          <w:szCs w:val="24"/>
        </w:rPr>
      </w:pPr>
      <w:r>
        <w:rPr>
          <w:rFonts w:ascii="Times New Roman" w:hAnsi="Times New Roman" w:cs="Times New Roman"/>
          <w:bCs/>
          <w:sz w:val="28"/>
          <w:szCs w:val="28"/>
        </w:rPr>
        <w:t xml:space="preserve">                                                                                       </w:t>
      </w:r>
      <w:r w:rsidR="00834FEF" w:rsidRPr="00F010C4">
        <w:rPr>
          <w:rFonts w:ascii="Times New Roman" w:hAnsi="Times New Roman" w:cs="Times New Roman"/>
          <w:b/>
          <w:bCs/>
          <w:sz w:val="24"/>
          <w:szCs w:val="24"/>
        </w:rPr>
        <w:t>Fig.</w:t>
      </w:r>
      <w:r w:rsidR="00D53FCC" w:rsidRPr="00F010C4">
        <w:rPr>
          <w:rFonts w:ascii="Times New Roman" w:hAnsi="Times New Roman" w:cs="Times New Roman"/>
          <w:b/>
          <w:bCs/>
          <w:sz w:val="24"/>
          <w:szCs w:val="24"/>
        </w:rPr>
        <w:t>8-37</w:t>
      </w:r>
      <w:r w:rsidR="00834FEF" w:rsidRPr="00F010C4">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008B458F" w:rsidRPr="00F010C4">
        <w:rPr>
          <w:rFonts w:ascii="Times New Roman" w:hAnsi="Times New Roman" w:cs="Times New Roman"/>
          <w:b/>
          <w:bCs/>
          <w:sz w:val="24"/>
          <w:szCs w:val="24"/>
        </w:rPr>
        <w:t>[35</w:t>
      </w:r>
      <w:r w:rsidR="00834FEF" w:rsidRPr="00F010C4">
        <w:rPr>
          <w:rFonts w:ascii="Times New Roman" w:hAnsi="Times New Roman" w:cs="Times New Roman"/>
          <w:b/>
          <w:bCs/>
          <w:sz w:val="24"/>
          <w:szCs w:val="24"/>
        </w:rPr>
        <w:t>]</w:t>
      </w:r>
    </w:p>
    <w:p w:rsidR="00754432" w:rsidRPr="00754432" w:rsidRDefault="00754432" w:rsidP="0048549F">
      <w:pPr>
        <w:pStyle w:val="Corpsdutexte0"/>
        <w:spacing w:line="240" w:lineRule="auto"/>
        <w:ind w:left="720" w:right="-425"/>
        <w:contextualSpacing/>
        <w:rPr>
          <w:rFonts w:ascii="Times New Roman" w:hAnsi="Times New Roman" w:cs="Times New Roman"/>
          <w:bCs/>
          <w:sz w:val="28"/>
          <w:szCs w:val="28"/>
        </w:rPr>
      </w:pPr>
    </w:p>
    <w:p w:rsidR="00BB4503" w:rsidRDefault="00ED4D6E" w:rsidP="00754432">
      <w:pPr>
        <w:pStyle w:val="Corpsdutexte0"/>
        <w:spacing w:line="360" w:lineRule="auto"/>
        <w:ind w:left="720" w:right="-425"/>
        <w:contextualSpacing/>
        <w:rPr>
          <w:rFonts w:ascii="Times New Roman" w:hAnsi="Times New Roman" w:cs="Times New Roman"/>
          <w:bCs/>
          <w:sz w:val="24"/>
          <w:szCs w:val="24"/>
        </w:rPr>
      </w:pPr>
      <w:r w:rsidRPr="00754432">
        <w:rPr>
          <w:rFonts w:ascii="Times New Roman" w:hAnsi="Times New Roman" w:cs="Times New Roman"/>
          <w:bCs/>
          <w:sz w:val="24"/>
          <w:szCs w:val="24"/>
        </w:rPr>
        <w:t xml:space="preserve">Les tissus </w:t>
      </w:r>
      <w:proofErr w:type="spellStart"/>
      <w:r w:rsidRPr="00754432">
        <w:rPr>
          <w:rFonts w:ascii="Times New Roman" w:hAnsi="Times New Roman" w:cs="Times New Roman"/>
          <w:bCs/>
          <w:sz w:val="24"/>
          <w:szCs w:val="24"/>
        </w:rPr>
        <w:t>gingi</w:t>
      </w:r>
      <w:r w:rsidRPr="00754432">
        <w:rPr>
          <w:rFonts w:ascii="Times New Roman" w:hAnsi="Times New Roman" w:cs="Times New Roman"/>
          <w:bCs/>
          <w:sz w:val="24"/>
          <w:szCs w:val="24"/>
        </w:rPr>
        <w:softHyphen/>
        <w:t>vaux</w:t>
      </w:r>
      <w:proofErr w:type="spellEnd"/>
      <w:r w:rsidRPr="00754432">
        <w:rPr>
          <w:rFonts w:ascii="Times New Roman" w:hAnsi="Times New Roman" w:cs="Times New Roman"/>
          <w:bCs/>
          <w:sz w:val="24"/>
          <w:szCs w:val="24"/>
        </w:rPr>
        <w:t xml:space="preserve"> sont </w:t>
      </w:r>
      <w:proofErr w:type="spellStart"/>
      <w:r w:rsidRPr="00754432">
        <w:rPr>
          <w:rFonts w:ascii="Times New Roman" w:hAnsi="Times New Roman" w:cs="Times New Roman"/>
          <w:bCs/>
          <w:sz w:val="24"/>
          <w:szCs w:val="24"/>
        </w:rPr>
        <w:t>visco-élastiques</w:t>
      </w:r>
      <w:proofErr w:type="spellEnd"/>
      <w:r w:rsidRPr="00754432">
        <w:rPr>
          <w:rFonts w:ascii="Times New Roman" w:hAnsi="Times New Roman" w:cs="Times New Roman"/>
          <w:bCs/>
          <w:sz w:val="24"/>
          <w:szCs w:val="24"/>
        </w:rPr>
        <w:t xml:space="preserve"> et le </w:t>
      </w:r>
      <w:proofErr w:type="spellStart"/>
      <w:r w:rsidRPr="00754432">
        <w:rPr>
          <w:rFonts w:ascii="Times New Roman" w:hAnsi="Times New Roman" w:cs="Times New Roman"/>
          <w:bCs/>
          <w:sz w:val="24"/>
          <w:szCs w:val="24"/>
        </w:rPr>
        <w:t>sulcus</w:t>
      </w:r>
      <w:proofErr w:type="spellEnd"/>
      <w:r w:rsidRPr="00754432">
        <w:rPr>
          <w:rFonts w:ascii="Times New Roman" w:hAnsi="Times New Roman" w:cs="Times New Roman"/>
          <w:bCs/>
          <w:sz w:val="24"/>
          <w:szCs w:val="24"/>
        </w:rPr>
        <w:t xml:space="preserve"> reste </w:t>
      </w:r>
      <w:proofErr w:type="spellStart"/>
      <w:r w:rsidRPr="00754432">
        <w:rPr>
          <w:rFonts w:ascii="Times New Roman" w:hAnsi="Times New Roman" w:cs="Times New Roman"/>
          <w:bCs/>
          <w:sz w:val="24"/>
          <w:szCs w:val="24"/>
        </w:rPr>
        <w:t>ou</w:t>
      </w:r>
      <w:r w:rsidRPr="00754432">
        <w:rPr>
          <w:rFonts w:ascii="Times New Roman" w:hAnsi="Times New Roman" w:cs="Times New Roman"/>
          <w:bCs/>
          <w:sz w:val="24"/>
          <w:szCs w:val="24"/>
        </w:rPr>
        <w:softHyphen/>
        <w:t>vert</w:t>
      </w:r>
      <w:proofErr w:type="spellEnd"/>
      <w:r w:rsidRPr="00754432">
        <w:rPr>
          <w:rFonts w:ascii="Times New Roman" w:hAnsi="Times New Roman" w:cs="Times New Roman"/>
          <w:bCs/>
          <w:sz w:val="24"/>
          <w:szCs w:val="24"/>
        </w:rPr>
        <w:t xml:space="preserve"> après le r</w:t>
      </w:r>
      <w:r w:rsidR="00B061BC" w:rsidRPr="00754432">
        <w:rPr>
          <w:rFonts w:ascii="Times New Roman" w:hAnsi="Times New Roman" w:cs="Times New Roman"/>
          <w:bCs/>
          <w:sz w:val="24"/>
          <w:szCs w:val="24"/>
        </w:rPr>
        <w:t xml:space="preserve">etrait du </w:t>
      </w:r>
      <w:r w:rsidR="00754432">
        <w:rPr>
          <w:rFonts w:ascii="Times New Roman" w:hAnsi="Times New Roman" w:cs="Times New Roman"/>
          <w:bCs/>
          <w:sz w:val="24"/>
          <w:szCs w:val="24"/>
        </w:rPr>
        <w:t>c</w:t>
      </w:r>
      <w:r w:rsidR="00754432" w:rsidRPr="00754432">
        <w:rPr>
          <w:rFonts w:ascii="Times New Roman" w:hAnsi="Times New Roman" w:cs="Times New Roman"/>
          <w:bCs/>
          <w:sz w:val="24"/>
          <w:szCs w:val="24"/>
        </w:rPr>
        <w:t>ordonnet, ce</w:t>
      </w:r>
      <w:r w:rsidRPr="00754432">
        <w:rPr>
          <w:rFonts w:ascii="Times New Roman" w:hAnsi="Times New Roman" w:cs="Times New Roman"/>
          <w:bCs/>
          <w:sz w:val="24"/>
          <w:szCs w:val="24"/>
        </w:rPr>
        <w:t xml:space="preserve"> qui permet la pénétration du matériau fluide légèrement au-delà de la limite cervicale. </w:t>
      </w:r>
      <w:r w:rsidR="00754432">
        <w:rPr>
          <w:rFonts w:ascii="Times New Roman" w:hAnsi="Times New Roman" w:cs="Times New Roman"/>
          <w:bCs/>
          <w:sz w:val="24"/>
          <w:szCs w:val="24"/>
        </w:rPr>
        <w:t xml:space="preserve">  </w:t>
      </w:r>
    </w:p>
    <w:p w:rsidR="0048549F" w:rsidRDefault="00F010C4" w:rsidP="00754432">
      <w:pPr>
        <w:pStyle w:val="Corpsdutexte0"/>
        <w:spacing w:line="360" w:lineRule="auto"/>
        <w:ind w:left="720" w:right="-425"/>
        <w:contextualSpacing/>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73600" behindDoc="0" locked="0" layoutInCell="1" allowOverlap="1">
            <wp:simplePos x="0" y="0"/>
            <wp:positionH relativeFrom="column">
              <wp:posOffset>3843020</wp:posOffset>
            </wp:positionH>
            <wp:positionV relativeFrom="paragraph">
              <wp:posOffset>202565</wp:posOffset>
            </wp:positionV>
            <wp:extent cx="1807845" cy="1125855"/>
            <wp:effectExtent l="19050" t="0" r="1905" b="0"/>
            <wp:wrapSquare wrapText="bothSides"/>
            <wp:docPr id="105" name="Image 104" descr="Capturese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eqr.PNG"/>
                    <pic:cNvPicPr/>
                  </pic:nvPicPr>
                  <pic:blipFill>
                    <a:blip r:embed="rId114" cstate="print"/>
                    <a:stretch>
                      <a:fillRect/>
                    </a:stretch>
                  </pic:blipFill>
                  <pic:spPr>
                    <a:xfrm>
                      <a:off x="0" y="0"/>
                      <a:ext cx="1807845" cy="1125855"/>
                    </a:xfrm>
                    <a:prstGeom prst="rect">
                      <a:avLst/>
                    </a:prstGeom>
                  </pic:spPr>
                </pic:pic>
              </a:graphicData>
            </a:graphic>
          </wp:anchor>
        </w:drawing>
      </w:r>
    </w:p>
    <w:p w:rsidR="00BB4503" w:rsidRPr="00754432" w:rsidRDefault="0048549F" w:rsidP="0048549F">
      <w:pPr>
        <w:pStyle w:val="Corpsdutexte0"/>
        <w:spacing w:line="360" w:lineRule="auto"/>
        <w:ind w:left="720" w:right="-425"/>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00BB4503" w:rsidRPr="00754432">
        <w:rPr>
          <w:rFonts w:ascii="Times New Roman" w:hAnsi="Times New Roman" w:cs="Times New Roman"/>
          <w:bCs/>
          <w:sz w:val="24"/>
          <w:szCs w:val="24"/>
        </w:rPr>
        <w:t xml:space="preserve">La mise en place </w:t>
      </w:r>
      <w:proofErr w:type="gramStart"/>
      <w:r w:rsidR="00BB4503" w:rsidRPr="00754432">
        <w:rPr>
          <w:rFonts w:ascii="Times New Roman" w:hAnsi="Times New Roman" w:cs="Times New Roman"/>
          <w:bCs/>
          <w:sz w:val="24"/>
          <w:szCs w:val="24"/>
        </w:rPr>
        <w:t>du</w:t>
      </w:r>
      <w:proofErr w:type="gramEnd"/>
      <w:r w:rsidR="00BB4503" w:rsidRPr="00754432">
        <w:rPr>
          <w:rFonts w:ascii="Times New Roman" w:hAnsi="Times New Roman" w:cs="Times New Roman"/>
          <w:bCs/>
          <w:sz w:val="24"/>
          <w:szCs w:val="24"/>
        </w:rPr>
        <w:t xml:space="preserve"> porte empreinte est précédée d’un léger souffle d’air sur le matériau </w:t>
      </w:r>
      <w:r w:rsidR="00FD6BC5" w:rsidRPr="00754432">
        <w:rPr>
          <w:rFonts w:ascii="Times New Roman" w:hAnsi="Times New Roman" w:cs="Times New Roman"/>
          <w:bCs/>
          <w:sz w:val="24"/>
          <w:szCs w:val="24"/>
        </w:rPr>
        <w:t>fluide.</w:t>
      </w:r>
      <w:r w:rsidR="00754432">
        <w:rPr>
          <w:rFonts w:ascii="Times New Roman" w:hAnsi="Times New Roman" w:cs="Times New Roman"/>
          <w:bCs/>
          <w:sz w:val="24"/>
          <w:szCs w:val="24"/>
        </w:rPr>
        <w:t xml:space="preserve"> </w:t>
      </w:r>
      <w:r w:rsidR="00FD6BC5" w:rsidRPr="00754432">
        <w:rPr>
          <w:rFonts w:ascii="Times New Roman" w:hAnsi="Times New Roman" w:cs="Times New Roman"/>
          <w:bCs/>
          <w:sz w:val="24"/>
          <w:szCs w:val="24"/>
        </w:rPr>
        <w:t>(</w:t>
      </w:r>
      <w:r w:rsidR="00834FEF" w:rsidRPr="00754432">
        <w:rPr>
          <w:rFonts w:ascii="Times New Roman" w:hAnsi="Times New Roman" w:cs="Times New Roman"/>
          <w:bCs/>
          <w:sz w:val="24"/>
          <w:szCs w:val="24"/>
        </w:rPr>
        <w:t>Fig.</w:t>
      </w:r>
      <w:r w:rsidR="00FD6BC5" w:rsidRPr="00754432">
        <w:rPr>
          <w:rFonts w:ascii="Times New Roman" w:hAnsi="Times New Roman" w:cs="Times New Roman"/>
          <w:bCs/>
          <w:sz w:val="24"/>
          <w:szCs w:val="24"/>
        </w:rPr>
        <w:t xml:space="preserve"> 8-3</w:t>
      </w:r>
      <w:r w:rsidR="00D53FCC" w:rsidRPr="00754432">
        <w:rPr>
          <w:rFonts w:ascii="Times New Roman" w:hAnsi="Times New Roman" w:cs="Times New Roman"/>
          <w:bCs/>
          <w:sz w:val="24"/>
          <w:szCs w:val="24"/>
        </w:rPr>
        <w:t>8</w:t>
      </w:r>
      <w:r w:rsidR="00FD6BC5" w:rsidRPr="00754432">
        <w:rPr>
          <w:rFonts w:ascii="Times New Roman" w:hAnsi="Times New Roman" w:cs="Times New Roman"/>
          <w:bCs/>
          <w:sz w:val="24"/>
          <w:szCs w:val="24"/>
        </w:rPr>
        <w:t>)</w:t>
      </w:r>
    </w:p>
    <w:p w:rsidR="0048549F" w:rsidRDefault="00754432" w:rsidP="0048549F">
      <w:pPr>
        <w:pStyle w:val="Corpsdutexte0"/>
        <w:spacing w:line="480" w:lineRule="auto"/>
        <w:ind w:right="-709"/>
        <w:contextualSpacing/>
        <w:rPr>
          <w:rFonts w:ascii="Times New Roman" w:hAnsi="Times New Roman" w:cs="Times New Roman"/>
          <w:bCs/>
          <w:sz w:val="28"/>
          <w:szCs w:val="28"/>
        </w:rPr>
      </w:pPr>
      <w:r>
        <w:rPr>
          <w:rFonts w:ascii="Times New Roman" w:hAnsi="Times New Roman" w:cs="Times New Roman"/>
          <w:bCs/>
          <w:sz w:val="28"/>
          <w:szCs w:val="28"/>
        </w:rPr>
        <w:t xml:space="preserve">                                                                     </w:t>
      </w:r>
    </w:p>
    <w:p w:rsidR="0048549F" w:rsidRDefault="00F010C4" w:rsidP="00472A71">
      <w:pPr>
        <w:pStyle w:val="Corpsdutexte0"/>
        <w:spacing w:line="360" w:lineRule="auto"/>
        <w:ind w:right="-709"/>
        <w:contextualSpacing/>
        <w:rPr>
          <w:rFonts w:ascii="Times New Roman" w:hAnsi="Times New Roman" w:cs="Times New Roman"/>
          <w:b/>
          <w:bCs/>
          <w:sz w:val="24"/>
          <w:szCs w:val="24"/>
        </w:rPr>
      </w:pPr>
      <w:r>
        <w:rPr>
          <w:rFonts w:ascii="Times New Roman" w:hAnsi="Times New Roman" w:cs="Times New Roman"/>
          <w:bCs/>
          <w:sz w:val="28"/>
          <w:szCs w:val="28"/>
        </w:rPr>
        <w:t xml:space="preserve">                                                                                           </w:t>
      </w:r>
      <w:r w:rsidR="00754432">
        <w:rPr>
          <w:rFonts w:ascii="Times New Roman" w:hAnsi="Times New Roman" w:cs="Times New Roman"/>
          <w:bCs/>
          <w:sz w:val="28"/>
          <w:szCs w:val="28"/>
        </w:rPr>
        <w:t xml:space="preserve">  </w:t>
      </w:r>
      <w:r w:rsidR="00D53FCC">
        <w:rPr>
          <w:rFonts w:ascii="Times New Roman" w:hAnsi="Times New Roman" w:cs="Times New Roman"/>
          <w:b/>
          <w:bCs/>
          <w:sz w:val="24"/>
          <w:szCs w:val="24"/>
        </w:rPr>
        <w:t>Fig.8-38</w:t>
      </w:r>
      <w:r w:rsidR="00472A71">
        <w:rPr>
          <w:rFonts w:ascii="Times New Roman" w:hAnsi="Times New Roman" w:cs="Times New Roman"/>
          <w:b/>
          <w:bCs/>
          <w:sz w:val="24"/>
          <w:szCs w:val="24"/>
        </w:rPr>
        <w:t xml:space="preserve"> </w:t>
      </w:r>
      <w:r w:rsidR="008B458F" w:rsidRPr="008B458F">
        <w:rPr>
          <w:rFonts w:ascii="Times New Roman" w:hAnsi="Times New Roman" w:cs="Times New Roman"/>
          <w:b/>
          <w:bCs/>
          <w:sz w:val="24"/>
          <w:szCs w:val="24"/>
        </w:rPr>
        <w:t>[35</w:t>
      </w:r>
      <w:r w:rsidR="00472A71" w:rsidRPr="008B458F">
        <w:rPr>
          <w:rFonts w:ascii="Times New Roman" w:hAnsi="Times New Roman" w:cs="Times New Roman"/>
          <w:b/>
          <w:bCs/>
          <w:sz w:val="24"/>
          <w:szCs w:val="24"/>
        </w:rPr>
        <w:t>]</w:t>
      </w:r>
    </w:p>
    <w:p w:rsidR="0048549F" w:rsidRDefault="0048549F" w:rsidP="00472A71">
      <w:pPr>
        <w:pStyle w:val="Corpsdutexte0"/>
        <w:spacing w:line="360" w:lineRule="auto"/>
        <w:ind w:right="-709"/>
        <w:contextualSpacing/>
        <w:rPr>
          <w:rFonts w:ascii="Times New Roman" w:hAnsi="Times New Roman" w:cs="Times New Roman"/>
          <w:b/>
          <w:bCs/>
          <w:sz w:val="24"/>
          <w:szCs w:val="24"/>
        </w:rPr>
      </w:pPr>
    </w:p>
    <w:p w:rsidR="0048549F" w:rsidRDefault="0048549F" w:rsidP="00472A71">
      <w:pPr>
        <w:pStyle w:val="Corpsdutexte0"/>
        <w:spacing w:line="360" w:lineRule="auto"/>
        <w:ind w:right="-709"/>
        <w:contextualSpacing/>
        <w:rPr>
          <w:rFonts w:ascii="Times New Roman" w:hAnsi="Times New Roman" w:cs="Times New Roman"/>
          <w:b/>
          <w:bCs/>
          <w:sz w:val="24"/>
          <w:szCs w:val="24"/>
        </w:rPr>
      </w:pPr>
    </w:p>
    <w:p w:rsidR="0048549F" w:rsidRDefault="0048549F" w:rsidP="00472A71">
      <w:pPr>
        <w:pStyle w:val="Corpsdutexte0"/>
        <w:spacing w:line="360" w:lineRule="auto"/>
        <w:ind w:right="-709"/>
        <w:contextualSpacing/>
        <w:rPr>
          <w:rFonts w:ascii="Times New Roman" w:hAnsi="Times New Roman" w:cs="Times New Roman"/>
          <w:b/>
          <w:bCs/>
          <w:sz w:val="24"/>
          <w:szCs w:val="24"/>
        </w:rPr>
      </w:pPr>
    </w:p>
    <w:p w:rsidR="00834FEF" w:rsidRPr="00754432" w:rsidRDefault="00F010C4" w:rsidP="00834FEF">
      <w:pPr>
        <w:pStyle w:val="Corpsdutexte0"/>
        <w:numPr>
          <w:ilvl w:val="0"/>
          <w:numId w:val="27"/>
        </w:numPr>
        <w:spacing w:line="360" w:lineRule="auto"/>
        <w:ind w:right="-709"/>
        <w:contextualSpacing/>
        <w:rPr>
          <w:rFonts w:ascii="Times New Roman" w:hAnsi="Times New Roman" w:cs="Times New Roman"/>
          <w:b/>
          <w:bCs/>
          <w:sz w:val="28"/>
          <w:szCs w:val="28"/>
        </w:rPr>
      </w:pPr>
      <w:r>
        <w:rPr>
          <w:rFonts w:ascii="Times New Roman" w:hAnsi="Times New Roman" w:cs="Times New Roman"/>
          <w:b/>
          <w:bCs/>
          <w:noProof/>
          <w:sz w:val="28"/>
          <w:szCs w:val="28"/>
          <w:u w:val="single"/>
          <w:lang w:eastAsia="fr-FR"/>
        </w:rPr>
        <w:lastRenderedPageBreak/>
        <w:drawing>
          <wp:anchor distT="0" distB="0" distL="114300" distR="114300" simplePos="0" relativeHeight="251674624" behindDoc="0" locked="0" layoutInCell="1" allowOverlap="1">
            <wp:simplePos x="0" y="0"/>
            <wp:positionH relativeFrom="column">
              <wp:posOffset>4062730</wp:posOffset>
            </wp:positionH>
            <wp:positionV relativeFrom="paragraph">
              <wp:posOffset>259080</wp:posOffset>
            </wp:positionV>
            <wp:extent cx="1800860" cy="1261110"/>
            <wp:effectExtent l="19050" t="0" r="8890" b="0"/>
            <wp:wrapSquare wrapText="bothSides"/>
            <wp:docPr id="106" name="Image 105" descr="Capturebvxxhf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vxxhfx.PNG"/>
                    <pic:cNvPicPr/>
                  </pic:nvPicPr>
                  <pic:blipFill>
                    <a:blip r:embed="rId115" cstate="print"/>
                    <a:stretch>
                      <a:fillRect/>
                    </a:stretch>
                  </pic:blipFill>
                  <pic:spPr>
                    <a:xfrm>
                      <a:off x="0" y="0"/>
                      <a:ext cx="1800860" cy="1261110"/>
                    </a:xfrm>
                    <a:prstGeom prst="rect">
                      <a:avLst/>
                    </a:prstGeom>
                  </pic:spPr>
                </pic:pic>
              </a:graphicData>
            </a:graphic>
          </wp:anchor>
        </w:drawing>
      </w:r>
      <w:r w:rsidR="00834FEF" w:rsidRPr="00754432">
        <w:rPr>
          <w:rFonts w:ascii="Times New Roman" w:hAnsi="Times New Roman" w:cs="Times New Roman"/>
          <w:b/>
          <w:bCs/>
          <w:sz w:val="28"/>
          <w:szCs w:val="28"/>
          <w:u w:val="single"/>
        </w:rPr>
        <w:t>Remarque</w:t>
      </w:r>
      <w:r w:rsidR="00834FEF" w:rsidRPr="00754432">
        <w:rPr>
          <w:rFonts w:ascii="Times New Roman" w:hAnsi="Times New Roman" w:cs="Times New Roman"/>
          <w:b/>
          <w:bCs/>
          <w:sz w:val="28"/>
          <w:szCs w:val="28"/>
        </w:rPr>
        <w:t> :</w:t>
      </w:r>
    </w:p>
    <w:p w:rsidR="00834FEF" w:rsidRPr="00FD6BC5" w:rsidRDefault="00834FEF" w:rsidP="00754432">
      <w:pPr>
        <w:pStyle w:val="Corpsdutexte0"/>
        <w:spacing w:line="240" w:lineRule="auto"/>
        <w:ind w:left="578" w:right="-425"/>
        <w:contextualSpacing/>
        <w:rPr>
          <w:rFonts w:ascii="Times New Roman" w:hAnsi="Times New Roman" w:cs="Times New Roman"/>
          <w:b/>
          <w:bCs/>
          <w:sz w:val="24"/>
          <w:szCs w:val="24"/>
        </w:rPr>
      </w:pPr>
    </w:p>
    <w:p w:rsidR="00834FEF" w:rsidRDefault="00ED4D6E" w:rsidP="00A94313">
      <w:pPr>
        <w:pStyle w:val="Corpsdutexte0"/>
        <w:spacing w:line="360" w:lineRule="auto"/>
        <w:ind w:right="-425"/>
        <w:contextualSpacing/>
        <w:rPr>
          <w:rFonts w:ascii="Times New Roman" w:hAnsi="Times New Roman" w:cs="Times New Roman"/>
          <w:b/>
          <w:bCs/>
          <w:sz w:val="24"/>
          <w:szCs w:val="24"/>
        </w:rPr>
      </w:pPr>
      <w:r w:rsidRPr="00754432">
        <w:rPr>
          <w:rFonts w:ascii="Times New Roman" w:hAnsi="Times New Roman" w:cs="Times New Roman"/>
          <w:bCs/>
          <w:sz w:val="24"/>
          <w:szCs w:val="24"/>
        </w:rPr>
        <w:t>Cette technique peut être réalisée avec des porte-</w:t>
      </w:r>
      <w:proofErr w:type="spellStart"/>
      <w:r w:rsidRPr="00754432">
        <w:rPr>
          <w:rFonts w:ascii="Times New Roman" w:hAnsi="Times New Roman" w:cs="Times New Roman"/>
          <w:bCs/>
          <w:sz w:val="24"/>
          <w:szCs w:val="24"/>
        </w:rPr>
        <w:t>em</w:t>
      </w:r>
      <w:r w:rsidRPr="00754432">
        <w:rPr>
          <w:rFonts w:ascii="Times New Roman" w:hAnsi="Times New Roman" w:cs="Times New Roman"/>
          <w:bCs/>
          <w:sz w:val="24"/>
          <w:szCs w:val="24"/>
        </w:rPr>
        <w:softHyphen/>
        <w:t>preintes</w:t>
      </w:r>
      <w:proofErr w:type="spellEnd"/>
      <w:r w:rsidRPr="00754432">
        <w:rPr>
          <w:rFonts w:ascii="Times New Roman" w:hAnsi="Times New Roman" w:cs="Times New Roman"/>
          <w:bCs/>
          <w:sz w:val="24"/>
          <w:szCs w:val="24"/>
        </w:rPr>
        <w:t xml:space="preserve"> du commerce ou individuels. Mais la mise en place est plus précise avec les porte- empreintes individuels, la quantité de matériau haute viscosité est moins importante et la </w:t>
      </w:r>
      <w:proofErr w:type="spellStart"/>
      <w:r w:rsidRPr="00754432">
        <w:rPr>
          <w:rFonts w:ascii="Times New Roman" w:hAnsi="Times New Roman" w:cs="Times New Roman"/>
          <w:bCs/>
          <w:sz w:val="24"/>
          <w:szCs w:val="24"/>
        </w:rPr>
        <w:t>réali</w:t>
      </w:r>
      <w:r w:rsidRPr="00754432">
        <w:rPr>
          <w:rFonts w:ascii="Times New Roman" w:hAnsi="Times New Roman" w:cs="Times New Roman"/>
          <w:bCs/>
          <w:sz w:val="24"/>
          <w:szCs w:val="24"/>
        </w:rPr>
        <w:softHyphen/>
        <w:t>sation</w:t>
      </w:r>
      <w:proofErr w:type="spellEnd"/>
      <w:r w:rsidRPr="00754432">
        <w:rPr>
          <w:rFonts w:ascii="Times New Roman" w:hAnsi="Times New Roman" w:cs="Times New Roman"/>
          <w:bCs/>
          <w:sz w:val="24"/>
          <w:szCs w:val="24"/>
        </w:rPr>
        <w:t xml:space="preserve"> du maître-modèle est facilitée</w:t>
      </w:r>
      <w:r w:rsidR="00FD6BC5" w:rsidRPr="00754432">
        <w:rPr>
          <w:rFonts w:ascii="Times New Roman" w:hAnsi="Times New Roman" w:cs="Times New Roman"/>
          <w:b/>
          <w:bCs/>
          <w:sz w:val="24"/>
          <w:szCs w:val="24"/>
        </w:rPr>
        <w:t xml:space="preserve"> </w:t>
      </w:r>
      <w:r w:rsidR="00FD6BC5" w:rsidRPr="00BB4791">
        <w:rPr>
          <w:rFonts w:ascii="Times New Roman" w:hAnsi="Times New Roman" w:cs="Times New Roman"/>
          <w:bCs/>
          <w:sz w:val="24"/>
          <w:szCs w:val="24"/>
        </w:rPr>
        <w:t>(</w:t>
      </w:r>
      <w:r w:rsidR="00D53FCC" w:rsidRPr="00754432">
        <w:rPr>
          <w:rFonts w:ascii="Times New Roman" w:hAnsi="Times New Roman" w:cs="Times New Roman"/>
          <w:bCs/>
          <w:sz w:val="24"/>
          <w:szCs w:val="24"/>
        </w:rPr>
        <w:t>Fig.8-39</w:t>
      </w:r>
      <w:r w:rsidR="00BB4791" w:rsidRPr="00754432">
        <w:rPr>
          <w:rFonts w:ascii="Times New Roman" w:hAnsi="Times New Roman" w:cs="Times New Roman"/>
          <w:bCs/>
          <w:sz w:val="24"/>
          <w:szCs w:val="24"/>
        </w:rPr>
        <w:t>)</w:t>
      </w:r>
      <w:r w:rsidR="00BB4791">
        <w:rPr>
          <w:rFonts w:ascii="Times New Roman" w:hAnsi="Times New Roman" w:cs="Times New Roman"/>
          <w:bCs/>
          <w:sz w:val="28"/>
          <w:szCs w:val="28"/>
        </w:rPr>
        <w:t xml:space="preserve">. </w:t>
      </w:r>
      <w:r w:rsidR="00BB4791" w:rsidRPr="00754432">
        <w:rPr>
          <w:rFonts w:ascii="Times New Roman" w:hAnsi="Times New Roman" w:cs="Times New Roman"/>
          <w:b/>
          <w:bCs/>
          <w:sz w:val="24"/>
          <w:szCs w:val="24"/>
        </w:rPr>
        <w:t xml:space="preserve">[35] </w:t>
      </w:r>
      <w:r w:rsidR="00BB4791">
        <w:rPr>
          <w:rFonts w:ascii="Times New Roman" w:hAnsi="Times New Roman" w:cs="Times New Roman"/>
          <w:bCs/>
          <w:sz w:val="28"/>
          <w:szCs w:val="28"/>
        </w:rPr>
        <w:t xml:space="preserve">                                   </w:t>
      </w:r>
      <w:r w:rsidR="00FD6BC5">
        <w:rPr>
          <w:rFonts w:ascii="Times New Roman" w:hAnsi="Times New Roman" w:cs="Times New Roman"/>
          <w:bCs/>
          <w:sz w:val="28"/>
          <w:szCs w:val="28"/>
        </w:rPr>
        <w:t xml:space="preserve"> </w:t>
      </w:r>
      <w:r w:rsidR="00F010C4">
        <w:rPr>
          <w:rFonts w:ascii="Times New Roman" w:hAnsi="Times New Roman" w:cs="Times New Roman"/>
          <w:bCs/>
          <w:sz w:val="28"/>
          <w:szCs w:val="28"/>
        </w:rPr>
        <w:t xml:space="preserve">                          </w:t>
      </w:r>
      <w:r w:rsidR="00BB4791">
        <w:rPr>
          <w:rFonts w:ascii="Times New Roman" w:hAnsi="Times New Roman" w:cs="Times New Roman"/>
          <w:bCs/>
          <w:sz w:val="28"/>
          <w:szCs w:val="28"/>
        </w:rPr>
        <w:t xml:space="preserve"> </w:t>
      </w:r>
      <w:r w:rsidR="00BB4791" w:rsidRPr="00FD6BC5">
        <w:rPr>
          <w:rFonts w:ascii="Times New Roman" w:hAnsi="Times New Roman" w:cs="Times New Roman"/>
          <w:b/>
          <w:bCs/>
          <w:sz w:val="24"/>
          <w:szCs w:val="24"/>
        </w:rPr>
        <w:t>Fig</w:t>
      </w:r>
      <w:r w:rsidR="00BB4791">
        <w:rPr>
          <w:rFonts w:ascii="Times New Roman" w:hAnsi="Times New Roman" w:cs="Times New Roman"/>
          <w:b/>
          <w:bCs/>
          <w:sz w:val="24"/>
          <w:szCs w:val="24"/>
        </w:rPr>
        <w:t>.8-39</w:t>
      </w:r>
      <w:r w:rsidR="00BB4791" w:rsidRPr="00FD6BC5">
        <w:rPr>
          <w:rFonts w:ascii="Times New Roman" w:hAnsi="Times New Roman" w:cs="Times New Roman"/>
          <w:b/>
          <w:bCs/>
          <w:sz w:val="24"/>
          <w:szCs w:val="24"/>
        </w:rPr>
        <w:t xml:space="preserve"> </w:t>
      </w:r>
      <w:r w:rsidR="00BB4791">
        <w:rPr>
          <w:rFonts w:ascii="Times New Roman" w:hAnsi="Times New Roman" w:cs="Times New Roman"/>
          <w:b/>
          <w:bCs/>
          <w:sz w:val="24"/>
          <w:szCs w:val="24"/>
        </w:rPr>
        <w:t xml:space="preserve"> </w:t>
      </w:r>
      <w:r w:rsidR="00BB4791" w:rsidRPr="008B458F">
        <w:rPr>
          <w:rFonts w:ascii="Times New Roman" w:hAnsi="Times New Roman" w:cs="Times New Roman"/>
          <w:b/>
          <w:bCs/>
          <w:sz w:val="24"/>
          <w:szCs w:val="24"/>
        </w:rPr>
        <w:t>[35]</w:t>
      </w:r>
      <w:r w:rsidR="00BB4791" w:rsidRPr="00FD6BC5">
        <w:rPr>
          <w:rFonts w:ascii="Times New Roman" w:hAnsi="Times New Roman" w:cs="Times New Roman"/>
          <w:b/>
          <w:bCs/>
          <w:sz w:val="24"/>
          <w:szCs w:val="24"/>
        </w:rPr>
        <w:t xml:space="preserve">   </w:t>
      </w:r>
      <w:r w:rsidR="00FD6BC5">
        <w:rPr>
          <w:rFonts w:ascii="Times New Roman" w:hAnsi="Times New Roman" w:cs="Times New Roman"/>
          <w:bCs/>
          <w:sz w:val="28"/>
          <w:szCs w:val="28"/>
        </w:rPr>
        <w:t xml:space="preserve">                                            </w:t>
      </w:r>
      <w:r w:rsidR="008B458F">
        <w:rPr>
          <w:rFonts w:ascii="Times New Roman" w:hAnsi="Times New Roman" w:cs="Times New Roman"/>
          <w:bCs/>
          <w:sz w:val="28"/>
          <w:szCs w:val="28"/>
        </w:rPr>
        <w:t xml:space="preserve">      </w:t>
      </w:r>
      <w:r w:rsidR="00FD6BC5">
        <w:rPr>
          <w:rFonts w:ascii="Times New Roman" w:hAnsi="Times New Roman" w:cs="Times New Roman"/>
          <w:bCs/>
          <w:sz w:val="28"/>
          <w:szCs w:val="28"/>
        </w:rPr>
        <w:t xml:space="preserve"> </w:t>
      </w:r>
      <w:r w:rsidR="00FD6BC5" w:rsidRPr="00FD6BC5">
        <w:rPr>
          <w:rFonts w:ascii="Times New Roman" w:hAnsi="Times New Roman" w:cs="Times New Roman"/>
          <w:b/>
          <w:bCs/>
          <w:sz w:val="24"/>
          <w:szCs w:val="24"/>
        </w:rPr>
        <w:t xml:space="preserve"> </w:t>
      </w:r>
      <w:r w:rsidR="00754432">
        <w:rPr>
          <w:rFonts w:ascii="Times New Roman" w:hAnsi="Times New Roman" w:cs="Times New Roman"/>
          <w:b/>
          <w:bCs/>
          <w:sz w:val="24"/>
          <w:szCs w:val="24"/>
        </w:rPr>
        <w:t xml:space="preserve">              </w:t>
      </w:r>
    </w:p>
    <w:p w:rsidR="006A68C9" w:rsidRDefault="00F010C4" w:rsidP="00394D11">
      <w:pPr>
        <w:pStyle w:val="Corpsdutexte0"/>
        <w:spacing w:line="360" w:lineRule="auto"/>
        <w:ind w:right="-709"/>
        <w:contextualSpacing/>
        <w:rPr>
          <w:rFonts w:ascii="Times New Roman" w:hAnsi="Times New Roman" w:cs="Times New Roman"/>
          <w:bCs/>
          <w:sz w:val="28"/>
          <w:szCs w:val="28"/>
        </w:rPr>
      </w:pPr>
      <w:r>
        <w:rPr>
          <w:rFonts w:ascii="Times New Roman" w:hAnsi="Times New Roman" w:cs="Times New Roman"/>
          <w:b/>
          <w:bCs/>
          <w:noProof/>
          <w:sz w:val="24"/>
          <w:szCs w:val="24"/>
          <w:lang w:eastAsia="fr-FR"/>
        </w:rPr>
        <w:drawing>
          <wp:anchor distT="0" distB="0" distL="114300" distR="114300" simplePos="0" relativeHeight="251675648" behindDoc="0" locked="0" layoutInCell="1" allowOverlap="1">
            <wp:simplePos x="0" y="0"/>
            <wp:positionH relativeFrom="column">
              <wp:posOffset>4037330</wp:posOffset>
            </wp:positionH>
            <wp:positionV relativeFrom="paragraph">
              <wp:posOffset>306705</wp:posOffset>
            </wp:positionV>
            <wp:extent cx="1809750" cy="1286510"/>
            <wp:effectExtent l="19050" t="0" r="0" b="0"/>
            <wp:wrapSquare wrapText="bothSides"/>
            <wp:docPr id="107" name="Image 106" descr="Capturerstr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rstrsy.PNG"/>
                    <pic:cNvPicPr/>
                  </pic:nvPicPr>
                  <pic:blipFill>
                    <a:blip r:embed="rId116" cstate="print"/>
                    <a:stretch>
                      <a:fillRect/>
                    </a:stretch>
                  </pic:blipFill>
                  <pic:spPr>
                    <a:xfrm>
                      <a:off x="0" y="0"/>
                      <a:ext cx="1809750" cy="1286510"/>
                    </a:xfrm>
                    <a:prstGeom prst="rect">
                      <a:avLst/>
                    </a:prstGeom>
                  </pic:spPr>
                </pic:pic>
              </a:graphicData>
            </a:graphic>
          </wp:anchor>
        </w:drawing>
      </w:r>
      <w:r w:rsidR="00FD6BC5" w:rsidRPr="00FD6BC5">
        <w:rPr>
          <w:rFonts w:ascii="Times New Roman" w:hAnsi="Times New Roman" w:cs="Times New Roman"/>
          <w:b/>
          <w:bCs/>
          <w:sz w:val="24"/>
          <w:szCs w:val="24"/>
        </w:rPr>
        <w:t xml:space="preserve">                  </w:t>
      </w:r>
      <w:r w:rsidR="00FD6BC5">
        <w:rPr>
          <w:rFonts w:ascii="Times New Roman" w:hAnsi="Times New Roman" w:cs="Times New Roman"/>
          <w:bCs/>
          <w:sz w:val="28"/>
          <w:szCs w:val="28"/>
        </w:rPr>
        <w:t xml:space="preserve">                                                                                                            </w:t>
      </w:r>
    </w:p>
    <w:p w:rsidR="000124C0" w:rsidRPr="00BB4791" w:rsidRDefault="000124C0" w:rsidP="006214B4">
      <w:pPr>
        <w:pStyle w:val="Corpsdutexte0"/>
        <w:numPr>
          <w:ilvl w:val="0"/>
          <w:numId w:val="72"/>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Le retrait de l’empreinte doit se faire d’un geste sec et franc pour éviter toute déformation.</w:t>
      </w:r>
    </w:p>
    <w:p w:rsidR="00BB4791" w:rsidRDefault="00A94313" w:rsidP="00123366">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          </w:t>
      </w:r>
      <w:r w:rsidR="00BB4791">
        <w:rPr>
          <w:rFonts w:ascii="Times New Roman" w:hAnsi="Times New Roman" w:cs="Times New Roman"/>
          <w:bCs/>
          <w:sz w:val="24"/>
          <w:szCs w:val="24"/>
        </w:rPr>
        <w:t xml:space="preserve">  </w:t>
      </w:r>
      <w:r w:rsidRPr="00BB4791">
        <w:rPr>
          <w:rFonts w:ascii="Times New Roman" w:hAnsi="Times New Roman" w:cs="Times New Roman"/>
          <w:bCs/>
          <w:sz w:val="24"/>
          <w:szCs w:val="24"/>
        </w:rPr>
        <w:t xml:space="preserve"> </w:t>
      </w:r>
      <w:r w:rsidR="00123366" w:rsidRPr="00BB4791">
        <w:rPr>
          <w:rFonts w:ascii="Times New Roman" w:hAnsi="Times New Roman" w:cs="Times New Roman"/>
          <w:bCs/>
          <w:sz w:val="24"/>
          <w:szCs w:val="24"/>
        </w:rPr>
        <w:t>L’empreinte</w:t>
      </w:r>
      <w:r w:rsidR="000124C0" w:rsidRPr="00BB4791">
        <w:rPr>
          <w:rFonts w:ascii="Times New Roman" w:hAnsi="Times New Roman" w:cs="Times New Roman"/>
          <w:bCs/>
          <w:sz w:val="24"/>
          <w:szCs w:val="24"/>
        </w:rPr>
        <w:t xml:space="preserve"> est rincée, soufflée, séchée, et contrôlée : </w:t>
      </w:r>
      <w:r w:rsidR="00123366" w:rsidRPr="00BB4791">
        <w:rPr>
          <w:rFonts w:ascii="Times New Roman" w:hAnsi="Times New Roman" w:cs="Times New Roman"/>
          <w:bCs/>
          <w:sz w:val="24"/>
          <w:szCs w:val="24"/>
        </w:rPr>
        <w:t xml:space="preserve">elle </w:t>
      </w:r>
      <w:r w:rsidR="00BB4791">
        <w:rPr>
          <w:rFonts w:ascii="Times New Roman" w:hAnsi="Times New Roman" w:cs="Times New Roman"/>
          <w:bCs/>
          <w:sz w:val="24"/>
          <w:szCs w:val="24"/>
        </w:rPr>
        <w:t xml:space="preserve">  </w:t>
      </w:r>
    </w:p>
    <w:p w:rsidR="00BB4791" w:rsidRDefault="00BB4791" w:rsidP="00A94313">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sidR="00123366" w:rsidRPr="00BB4791">
        <w:rPr>
          <w:rFonts w:ascii="Times New Roman" w:hAnsi="Times New Roman" w:cs="Times New Roman"/>
          <w:bCs/>
          <w:sz w:val="24"/>
          <w:szCs w:val="24"/>
        </w:rPr>
        <w:t>doit</w:t>
      </w:r>
      <w:proofErr w:type="gramEnd"/>
      <w:r w:rsidR="006A68C9" w:rsidRPr="00BB4791">
        <w:rPr>
          <w:rFonts w:ascii="Times New Roman" w:hAnsi="Times New Roman" w:cs="Times New Roman"/>
          <w:bCs/>
          <w:color w:val="FF0000"/>
          <w:sz w:val="24"/>
          <w:szCs w:val="24"/>
        </w:rPr>
        <w:t xml:space="preserve"> </w:t>
      </w:r>
      <w:r w:rsidR="00123366" w:rsidRPr="00BB4791">
        <w:rPr>
          <w:rFonts w:ascii="Times New Roman" w:hAnsi="Times New Roman" w:cs="Times New Roman"/>
          <w:bCs/>
          <w:sz w:val="24"/>
          <w:szCs w:val="24"/>
        </w:rPr>
        <w:t>reproduire préciséme</w:t>
      </w:r>
      <w:r w:rsidR="00C22D9D">
        <w:rPr>
          <w:rFonts w:ascii="Times New Roman" w:hAnsi="Times New Roman" w:cs="Times New Roman"/>
          <w:bCs/>
          <w:sz w:val="24"/>
          <w:szCs w:val="24"/>
        </w:rPr>
        <w:t>nt les</w:t>
      </w:r>
      <w:r w:rsidR="00A94313" w:rsidRPr="00BB4791">
        <w:rPr>
          <w:rFonts w:ascii="Times New Roman" w:hAnsi="Times New Roman" w:cs="Times New Roman"/>
          <w:bCs/>
          <w:sz w:val="24"/>
          <w:szCs w:val="24"/>
        </w:rPr>
        <w:t xml:space="preserve"> </w:t>
      </w:r>
      <w:r w:rsidR="000124C0" w:rsidRPr="00BB4791">
        <w:rPr>
          <w:rFonts w:ascii="Times New Roman" w:hAnsi="Times New Roman" w:cs="Times New Roman"/>
          <w:bCs/>
          <w:sz w:val="24"/>
          <w:szCs w:val="24"/>
        </w:rPr>
        <w:t>préparations</w:t>
      </w:r>
      <w:r w:rsidR="00123366" w:rsidRPr="00BB4791">
        <w:rPr>
          <w:rFonts w:ascii="Times New Roman" w:hAnsi="Times New Roman" w:cs="Times New Roman"/>
          <w:bCs/>
          <w:sz w:val="24"/>
          <w:szCs w:val="24"/>
        </w:rPr>
        <w:t xml:space="preserve"> et</w:t>
      </w:r>
      <w:r w:rsidR="006A68C9" w:rsidRPr="00BB4791">
        <w:rPr>
          <w:rFonts w:ascii="Times New Roman" w:hAnsi="Times New Roman" w:cs="Times New Roman"/>
          <w:bCs/>
          <w:sz w:val="24"/>
          <w:szCs w:val="24"/>
        </w:rPr>
        <w:t xml:space="preserve"> leurs limites.</w:t>
      </w:r>
      <w:r w:rsidR="00D53FCC" w:rsidRPr="00BB4791">
        <w:rPr>
          <w:rFonts w:ascii="Times New Roman" w:hAnsi="Times New Roman" w:cs="Times New Roman"/>
          <w:bCs/>
          <w:sz w:val="24"/>
          <w:szCs w:val="24"/>
        </w:rPr>
        <w:t xml:space="preserve"> </w:t>
      </w:r>
      <w:r>
        <w:rPr>
          <w:rFonts w:ascii="Times New Roman" w:hAnsi="Times New Roman" w:cs="Times New Roman"/>
          <w:bCs/>
          <w:sz w:val="24"/>
          <w:szCs w:val="24"/>
        </w:rPr>
        <w:t xml:space="preserve">  </w:t>
      </w:r>
    </w:p>
    <w:p w:rsidR="00D53FCC" w:rsidRPr="00BB4791" w:rsidRDefault="00BB4791" w:rsidP="00A94313">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00123366" w:rsidRPr="00BB4791">
        <w:rPr>
          <w:rFonts w:ascii="Times New Roman" w:hAnsi="Times New Roman" w:cs="Times New Roman"/>
          <w:bCs/>
          <w:sz w:val="24"/>
          <w:szCs w:val="24"/>
        </w:rPr>
        <w:t>(</w:t>
      </w:r>
      <w:r w:rsidR="00D53FCC" w:rsidRPr="00BB4791">
        <w:rPr>
          <w:rFonts w:ascii="Times New Roman" w:hAnsi="Times New Roman" w:cs="Times New Roman"/>
          <w:bCs/>
          <w:sz w:val="24"/>
          <w:szCs w:val="24"/>
        </w:rPr>
        <w:t>Fig.8-40</w:t>
      </w:r>
      <w:r w:rsidR="00123366" w:rsidRPr="00BB4791">
        <w:rPr>
          <w:rFonts w:ascii="Times New Roman" w:hAnsi="Times New Roman" w:cs="Times New Roman"/>
          <w:bCs/>
          <w:sz w:val="24"/>
          <w:szCs w:val="24"/>
        </w:rPr>
        <w:t xml:space="preserve">)         </w:t>
      </w:r>
      <w:r w:rsidR="00A94313" w:rsidRPr="00BB4791">
        <w:rPr>
          <w:rFonts w:ascii="Times New Roman" w:hAnsi="Times New Roman" w:cs="Times New Roman"/>
          <w:bCs/>
          <w:sz w:val="24"/>
          <w:szCs w:val="24"/>
        </w:rPr>
        <w:t xml:space="preserve">           </w:t>
      </w:r>
      <w:r w:rsidR="00123366" w:rsidRPr="00BB4791">
        <w:rPr>
          <w:rFonts w:ascii="Times New Roman" w:hAnsi="Times New Roman" w:cs="Times New Roman"/>
          <w:bCs/>
          <w:sz w:val="24"/>
          <w:szCs w:val="24"/>
        </w:rPr>
        <w:t xml:space="preserve">  </w:t>
      </w:r>
      <w:r w:rsidR="00D53FCC" w:rsidRPr="00BB4791">
        <w:rPr>
          <w:rFonts w:ascii="Times New Roman" w:hAnsi="Times New Roman" w:cs="Times New Roman"/>
          <w:bCs/>
          <w:sz w:val="24"/>
          <w:szCs w:val="24"/>
        </w:rPr>
        <w:t xml:space="preserve"> </w:t>
      </w:r>
    </w:p>
    <w:p w:rsidR="00F010C4" w:rsidRDefault="00D53FCC" w:rsidP="00A94313">
      <w:pPr>
        <w:pStyle w:val="Corpsdutexte0"/>
        <w:spacing w:line="360" w:lineRule="auto"/>
        <w:ind w:right="-709"/>
        <w:contextualSpacing/>
        <w:rPr>
          <w:rFonts w:ascii="Times New Roman" w:hAnsi="Times New Roman" w:cs="Times New Roman"/>
          <w:bCs/>
          <w:sz w:val="28"/>
          <w:szCs w:val="28"/>
        </w:rPr>
      </w:pPr>
      <w:r w:rsidRPr="00BB4791">
        <w:rPr>
          <w:rFonts w:ascii="Times New Roman" w:hAnsi="Times New Roman" w:cs="Times New Roman"/>
          <w:bCs/>
          <w:sz w:val="24"/>
          <w:szCs w:val="24"/>
        </w:rPr>
        <w:t xml:space="preserve">           </w:t>
      </w:r>
      <w:r w:rsidR="00BB4791">
        <w:rPr>
          <w:rFonts w:ascii="Times New Roman" w:hAnsi="Times New Roman" w:cs="Times New Roman"/>
          <w:bCs/>
          <w:sz w:val="24"/>
          <w:szCs w:val="24"/>
        </w:rPr>
        <w:t xml:space="preserve"> </w:t>
      </w:r>
      <w:r w:rsidRPr="00BB4791">
        <w:rPr>
          <w:rFonts w:ascii="Times New Roman" w:hAnsi="Times New Roman" w:cs="Times New Roman"/>
          <w:bCs/>
          <w:sz w:val="24"/>
          <w:szCs w:val="24"/>
        </w:rPr>
        <w:t>Elle est placée dans une solution désinfectante</w:t>
      </w:r>
      <w:r>
        <w:rPr>
          <w:rFonts w:ascii="Times New Roman" w:hAnsi="Times New Roman" w:cs="Times New Roman"/>
          <w:bCs/>
          <w:sz w:val="28"/>
          <w:szCs w:val="28"/>
        </w:rPr>
        <w:t xml:space="preserve"> </w:t>
      </w:r>
      <w:r w:rsidR="00BB4791" w:rsidRPr="00BB4791">
        <w:rPr>
          <w:rFonts w:ascii="Times New Roman" w:hAnsi="Times New Roman" w:cs="Times New Roman"/>
          <w:bCs/>
          <w:sz w:val="24"/>
          <w:szCs w:val="24"/>
        </w:rPr>
        <w:t>avant d’être</w:t>
      </w:r>
      <w:r>
        <w:rPr>
          <w:rFonts w:ascii="Times New Roman" w:hAnsi="Times New Roman" w:cs="Times New Roman"/>
          <w:bCs/>
          <w:sz w:val="28"/>
          <w:szCs w:val="28"/>
        </w:rPr>
        <w:t xml:space="preserve">   </w:t>
      </w:r>
      <w:r w:rsidR="00F010C4">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F010C4">
        <w:rPr>
          <w:rFonts w:ascii="Times New Roman" w:hAnsi="Times New Roman" w:cs="Times New Roman"/>
          <w:b/>
          <w:bCs/>
          <w:sz w:val="24"/>
          <w:szCs w:val="24"/>
        </w:rPr>
        <w:t xml:space="preserve">Fig. 8-40 </w:t>
      </w:r>
      <w:r w:rsidR="00F010C4" w:rsidRPr="008B458F">
        <w:rPr>
          <w:rFonts w:ascii="Times New Roman" w:hAnsi="Times New Roman" w:cs="Times New Roman"/>
          <w:b/>
          <w:bCs/>
          <w:sz w:val="24"/>
          <w:szCs w:val="24"/>
        </w:rPr>
        <w:t>[35]</w:t>
      </w:r>
      <w:r>
        <w:rPr>
          <w:rFonts w:ascii="Times New Roman" w:hAnsi="Times New Roman" w:cs="Times New Roman"/>
          <w:bCs/>
          <w:sz w:val="28"/>
          <w:szCs w:val="28"/>
        </w:rPr>
        <w:t xml:space="preserve">  </w:t>
      </w:r>
      <w:r w:rsidR="00BB4791">
        <w:rPr>
          <w:rFonts w:ascii="Times New Roman" w:hAnsi="Times New Roman" w:cs="Times New Roman"/>
          <w:bCs/>
          <w:sz w:val="28"/>
          <w:szCs w:val="28"/>
        </w:rPr>
        <w:t xml:space="preserve"> </w:t>
      </w:r>
      <w:r w:rsidR="00F010C4">
        <w:rPr>
          <w:rFonts w:ascii="Times New Roman" w:hAnsi="Times New Roman" w:cs="Times New Roman"/>
          <w:bCs/>
          <w:sz w:val="28"/>
          <w:szCs w:val="28"/>
        </w:rPr>
        <w:t xml:space="preserve">  </w:t>
      </w:r>
    </w:p>
    <w:p w:rsidR="00A94313" w:rsidRPr="00123366" w:rsidRDefault="00F010C4" w:rsidP="00A94313">
      <w:pPr>
        <w:pStyle w:val="Corpsdutexte0"/>
        <w:spacing w:line="360" w:lineRule="auto"/>
        <w:ind w:right="-709"/>
        <w:contextualSpacing/>
        <w:rPr>
          <w:rFonts w:ascii="Times New Roman" w:hAnsi="Times New Roman" w:cs="Times New Roman"/>
          <w:b/>
          <w:bCs/>
          <w:sz w:val="24"/>
          <w:szCs w:val="24"/>
        </w:rPr>
      </w:pPr>
      <w:r>
        <w:rPr>
          <w:rFonts w:ascii="Times New Roman" w:hAnsi="Times New Roman" w:cs="Times New Roman"/>
          <w:bCs/>
          <w:sz w:val="28"/>
          <w:szCs w:val="28"/>
        </w:rPr>
        <w:t xml:space="preserve">          </w:t>
      </w:r>
      <w:proofErr w:type="gramStart"/>
      <w:r w:rsidRPr="00BB4791">
        <w:rPr>
          <w:rFonts w:ascii="Times New Roman" w:hAnsi="Times New Roman" w:cs="Times New Roman"/>
          <w:bCs/>
          <w:sz w:val="24"/>
          <w:szCs w:val="24"/>
        </w:rPr>
        <w:t>moulée</w:t>
      </w:r>
      <w:r w:rsidR="004369D5">
        <w:rPr>
          <w:rFonts w:ascii="Times New Roman" w:hAnsi="Times New Roman" w:cs="Times New Roman"/>
          <w:bCs/>
          <w:sz w:val="24"/>
          <w:szCs w:val="24"/>
        </w:rPr>
        <w:t xml:space="preserve"> </w:t>
      </w:r>
      <w:r w:rsidRPr="00BB4791">
        <w:rPr>
          <w:rFonts w:ascii="Times New Roman" w:hAnsi="Times New Roman" w:cs="Times New Roman"/>
          <w:bCs/>
          <w:sz w:val="24"/>
          <w:szCs w:val="24"/>
        </w:rPr>
        <w:t>.</w:t>
      </w:r>
      <w:proofErr w:type="gramEnd"/>
      <w:r w:rsidRPr="00BB4791">
        <w:rPr>
          <w:rFonts w:ascii="Times New Roman" w:hAnsi="Times New Roman" w:cs="Times New Roman"/>
          <w:bCs/>
          <w:color w:val="C00000"/>
          <w:sz w:val="24"/>
          <w:szCs w:val="24"/>
        </w:rPr>
        <w:t xml:space="preserve"> </w:t>
      </w:r>
      <w:r w:rsidRPr="00BB4791">
        <w:rPr>
          <w:rFonts w:ascii="Times New Roman" w:hAnsi="Times New Roman" w:cs="Times New Roman"/>
          <w:b/>
          <w:bCs/>
          <w:sz w:val="24"/>
          <w:szCs w:val="24"/>
        </w:rPr>
        <w:t>[29, 35]</w:t>
      </w:r>
      <w:r w:rsidRPr="00BB4791">
        <w:rPr>
          <w:rFonts w:ascii="Times New Roman" w:hAnsi="Times New Roman" w:cs="Times New Roman"/>
          <w:b/>
          <w:bCs/>
          <w:color w:val="C00000"/>
          <w:sz w:val="24"/>
          <w:szCs w:val="24"/>
        </w:rPr>
        <w:t xml:space="preserve">              </w:t>
      </w:r>
      <w:r>
        <w:rPr>
          <w:rFonts w:ascii="Times New Roman" w:hAnsi="Times New Roman" w:cs="Times New Roman"/>
          <w:bCs/>
          <w:sz w:val="28"/>
          <w:szCs w:val="28"/>
        </w:rPr>
        <w:t xml:space="preserve">                        </w:t>
      </w:r>
    </w:p>
    <w:p w:rsidR="00123366" w:rsidRPr="00BB4791" w:rsidRDefault="00BB4791" w:rsidP="0048423B">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sz w:val="28"/>
          <w:szCs w:val="28"/>
        </w:rPr>
        <w:t xml:space="preserve">        </w:t>
      </w:r>
      <w:r w:rsidR="00D53FCC">
        <w:rPr>
          <w:rFonts w:ascii="Times New Roman" w:hAnsi="Times New Roman" w:cs="Times New Roman"/>
          <w:bCs/>
          <w:sz w:val="28"/>
          <w:szCs w:val="28"/>
        </w:rPr>
        <w:t xml:space="preserve"> </w:t>
      </w:r>
      <w:r>
        <w:rPr>
          <w:rFonts w:ascii="Times New Roman" w:hAnsi="Times New Roman" w:cs="Times New Roman"/>
          <w:bCs/>
          <w:sz w:val="28"/>
          <w:szCs w:val="28"/>
        </w:rPr>
        <w:t xml:space="preserve"> </w:t>
      </w:r>
    </w:p>
    <w:p w:rsidR="000B08E2" w:rsidRDefault="00BB4791" w:rsidP="0048423B">
      <w:pPr>
        <w:pStyle w:val="Corpsdutexte0"/>
        <w:spacing w:line="360" w:lineRule="auto"/>
        <w:ind w:right="-709"/>
        <w:contextualSpacing/>
        <w:rPr>
          <w:rFonts w:ascii="Times New Roman" w:hAnsi="Times New Roman" w:cs="Times New Roman"/>
          <w:b/>
          <w:bCs/>
          <w:sz w:val="28"/>
          <w:szCs w:val="28"/>
        </w:rPr>
      </w:pPr>
      <w:r>
        <w:rPr>
          <w:rFonts w:ascii="Times New Roman" w:hAnsi="Times New Roman" w:cs="Times New Roman"/>
          <w:b/>
          <w:bCs/>
          <w:sz w:val="28"/>
          <w:szCs w:val="28"/>
        </w:rPr>
        <w:t xml:space="preserve">                    </w:t>
      </w:r>
      <w:r w:rsidR="00FD6BC5">
        <w:rPr>
          <w:rFonts w:ascii="Times New Roman" w:hAnsi="Times New Roman" w:cs="Times New Roman"/>
          <w:b/>
          <w:bCs/>
          <w:sz w:val="28"/>
          <w:szCs w:val="28"/>
        </w:rPr>
        <w:t xml:space="preserve"> </w:t>
      </w:r>
    </w:p>
    <w:p w:rsidR="00A87CD5" w:rsidRPr="00D53FCC" w:rsidRDefault="00CB5B77" w:rsidP="00F010C4">
      <w:pPr>
        <w:pStyle w:val="Corpsdutexte0"/>
        <w:numPr>
          <w:ilvl w:val="2"/>
          <w:numId w:val="71"/>
        </w:numPr>
        <w:spacing w:line="360" w:lineRule="auto"/>
        <w:ind w:left="1560" w:right="-709"/>
        <w:contextualSpacing/>
        <w:rPr>
          <w:rFonts w:ascii="Times New Roman" w:hAnsi="Times New Roman" w:cs="Times New Roman"/>
          <w:b/>
          <w:bCs/>
          <w:sz w:val="32"/>
          <w:szCs w:val="32"/>
        </w:rPr>
      </w:pPr>
      <w:r w:rsidRPr="00BB4791">
        <w:rPr>
          <w:rFonts w:ascii="Times New Roman" w:hAnsi="Times New Roman" w:cs="Times New Roman"/>
          <w:b/>
          <w:bCs/>
          <w:sz w:val="28"/>
          <w:szCs w:val="28"/>
        </w:rPr>
        <w:t>Technique direct :</w:t>
      </w:r>
      <w:r w:rsidR="00EF4F05" w:rsidRPr="00BB4791">
        <w:rPr>
          <w:rFonts w:ascii="Times New Roman" w:hAnsi="Times New Roman" w:cs="Times New Roman"/>
          <w:b/>
          <w:bCs/>
          <w:sz w:val="28"/>
          <w:szCs w:val="28"/>
        </w:rPr>
        <w:t xml:space="preserve"> Empreinte optique :</w:t>
      </w:r>
    </w:p>
    <w:p w:rsidR="00CB5B77" w:rsidRPr="00BB4791" w:rsidRDefault="00CB5B77" w:rsidP="00F010C4">
      <w:pPr>
        <w:pStyle w:val="Corpsdutexte0"/>
        <w:spacing w:line="360" w:lineRule="auto"/>
        <w:ind w:left="1104" w:right="-709"/>
        <w:contextualSpacing/>
        <w:rPr>
          <w:rFonts w:ascii="Times New Roman" w:hAnsi="Times New Roman" w:cs="Times New Roman"/>
          <w:bCs/>
          <w:sz w:val="24"/>
          <w:szCs w:val="24"/>
        </w:rPr>
      </w:pPr>
    </w:p>
    <w:p w:rsidR="00BB4791" w:rsidRDefault="00CB5B77" w:rsidP="00D53FCC">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La forme des dents préparées est enregistrée par le logiciel Cerec® à l’aide de la caméra3D. </w:t>
      </w:r>
    </w:p>
    <w:p w:rsidR="00CB5B77" w:rsidRPr="00BB4791" w:rsidRDefault="00CB5B77" w:rsidP="00D53FCC">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Pour cela, un film blanc opaque est appliqué par pulvérisation de Scan Spray® (</w:t>
      </w:r>
      <w:proofErr w:type="spellStart"/>
      <w:r w:rsidRPr="00BB4791">
        <w:rPr>
          <w:rFonts w:ascii="Times New Roman" w:hAnsi="Times New Roman" w:cs="Times New Roman"/>
          <w:bCs/>
          <w:sz w:val="24"/>
          <w:szCs w:val="24"/>
        </w:rPr>
        <w:t>Ivoclar</w:t>
      </w:r>
      <w:proofErr w:type="spellEnd"/>
      <w:r w:rsidRPr="00BB4791">
        <w:rPr>
          <w:rFonts w:ascii="Times New Roman" w:hAnsi="Times New Roman" w:cs="Times New Roman"/>
          <w:bCs/>
          <w:sz w:val="24"/>
          <w:szCs w:val="24"/>
        </w:rPr>
        <w:t xml:space="preserve"> </w:t>
      </w:r>
      <w:proofErr w:type="spellStart"/>
      <w:r w:rsidRPr="00BB4791">
        <w:rPr>
          <w:rFonts w:ascii="Times New Roman" w:hAnsi="Times New Roman" w:cs="Times New Roman"/>
          <w:bCs/>
          <w:sz w:val="24"/>
          <w:szCs w:val="24"/>
        </w:rPr>
        <w:t>Vivadent</w:t>
      </w:r>
      <w:proofErr w:type="spellEnd"/>
      <w:r w:rsidRPr="00BB4791">
        <w:rPr>
          <w:rFonts w:ascii="Times New Roman" w:hAnsi="Times New Roman" w:cs="Times New Roman"/>
          <w:bCs/>
          <w:sz w:val="24"/>
          <w:szCs w:val="24"/>
        </w:rPr>
        <w:t>) sur le</w:t>
      </w:r>
      <w:r w:rsidR="00123366" w:rsidRPr="00BB4791">
        <w:rPr>
          <w:rFonts w:ascii="Times New Roman" w:hAnsi="Times New Roman" w:cs="Times New Roman"/>
          <w:bCs/>
          <w:sz w:val="24"/>
          <w:szCs w:val="24"/>
        </w:rPr>
        <w:t xml:space="preserve">s </w:t>
      </w:r>
      <w:r w:rsidR="00D53FCC" w:rsidRPr="00BB4791">
        <w:rPr>
          <w:rFonts w:ascii="Times New Roman" w:hAnsi="Times New Roman" w:cs="Times New Roman"/>
          <w:bCs/>
          <w:sz w:val="24"/>
          <w:szCs w:val="24"/>
        </w:rPr>
        <w:t>surfaces à enregistrer (Fig.8-41</w:t>
      </w:r>
      <w:r w:rsidRPr="00BB4791">
        <w:rPr>
          <w:rFonts w:ascii="Times New Roman" w:hAnsi="Times New Roman" w:cs="Times New Roman"/>
          <w:bCs/>
          <w:sz w:val="24"/>
          <w:szCs w:val="24"/>
        </w:rPr>
        <w:t>).</w:t>
      </w:r>
    </w:p>
    <w:p w:rsidR="00CB5B77" w:rsidRPr="00BB4791" w:rsidRDefault="00CB5B77" w:rsidP="00BB4791">
      <w:pPr>
        <w:pStyle w:val="Corpsdutexte0"/>
        <w:spacing w:line="360" w:lineRule="auto"/>
        <w:ind w:right="-567"/>
        <w:contextualSpacing/>
        <w:rPr>
          <w:rFonts w:ascii="Times New Roman" w:hAnsi="Times New Roman" w:cs="Times New Roman"/>
          <w:b/>
          <w:bCs/>
          <w:color w:val="C00000"/>
          <w:sz w:val="24"/>
          <w:szCs w:val="24"/>
        </w:rPr>
      </w:pPr>
      <w:r w:rsidRPr="00BB4791">
        <w:rPr>
          <w:rFonts w:ascii="Times New Roman" w:hAnsi="Times New Roman" w:cs="Times New Roman"/>
          <w:bCs/>
          <w:sz w:val="24"/>
          <w:szCs w:val="24"/>
        </w:rPr>
        <w:t xml:space="preserve">Nous plaçons la caméra à l’aplomb de la face vestibulaire </w:t>
      </w:r>
      <w:r w:rsidR="00D53FCC" w:rsidRPr="00BB4791">
        <w:rPr>
          <w:rFonts w:ascii="Times New Roman" w:hAnsi="Times New Roman" w:cs="Times New Roman"/>
          <w:bCs/>
          <w:sz w:val="24"/>
          <w:szCs w:val="24"/>
        </w:rPr>
        <w:t>(Fig.8-42</w:t>
      </w:r>
      <w:r w:rsidRPr="00BB4791">
        <w:rPr>
          <w:rFonts w:ascii="Times New Roman" w:hAnsi="Times New Roman" w:cs="Times New Roman"/>
          <w:bCs/>
          <w:sz w:val="24"/>
          <w:szCs w:val="24"/>
        </w:rPr>
        <w:t>) pour réaliser l’empreinte optique.</w:t>
      </w:r>
      <w:r w:rsidR="00C22D9D">
        <w:rPr>
          <w:rFonts w:ascii="Times New Roman" w:hAnsi="Times New Roman" w:cs="Times New Roman"/>
          <w:bCs/>
          <w:sz w:val="24"/>
          <w:szCs w:val="24"/>
        </w:rPr>
        <w:t xml:space="preserve"> </w:t>
      </w:r>
      <w:r w:rsidRPr="00BB4791">
        <w:rPr>
          <w:rFonts w:ascii="Times New Roman" w:hAnsi="Times New Roman" w:cs="Times New Roman"/>
          <w:bCs/>
          <w:sz w:val="24"/>
          <w:szCs w:val="24"/>
        </w:rPr>
        <w:t xml:space="preserve"> Le logiciel affiche alors une prévisualisation</w:t>
      </w:r>
      <w:r w:rsidR="00EF4F05" w:rsidRPr="00BB4791">
        <w:rPr>
          <w:rFonts w:ascii="Times New Roman" w:hAnsi="Times New Roman" w:cs="Times New Roman"/>
          <w:bCs/>
          <w:sz w:val="24"/>
          <w:szCs w:val="24"/>
        </w:rPr>
        <w:t xml:space="preserve"> 3D du modèle virtuel </w:t>
      </w:r>
      <w:r w:rsidRPr="00BB4791">
        <w:rPr>
          <w:rFonts w:ascii="Times New Roman" w:hAnsi="Times New Roman" w:cs="Times New Roman"/>
          <w:bCs/>
          <w:sz w:val="24"/>
          <w:szCs w:val="24"/>
        </w:rPr>
        <w:t>issu de cette</w:t>
      </w:r>
      <w:r w:rsidR="00EF4F05" w:rsidRPr="00BB4791">
        <w:rPr>
          <w:rFonts w:ascii="Times New Roman" w:hAnsi="Times New Roman" w:cs="Times New Roman"/>
          <w:bCs/>
          <w:sz w:val="24"/>
          <w:szCs w:val="24"/>
        </w:rPr>
        <w:t xml:space="preserve"> </w:t>
      </w:r>
      <w:r w:rsidRPr="00BB4791">
        <w:rPr>
          <w:rFonts w:ascii="Times New Roman" w:hAnsi="Times New Roman" w:cs="Times New Roman"/>
          <w:bCs/>
          <w:sz w:val="24"/>
          <w:szCs w:val="24"/>
        </w:rPr>
        <w:t>empreinte optique.</w:t>
      </w:r>
      <w:r w:rsidR="00EF4F05" w:rsidRPr="00BB4791">
        <w:rPr>
          <w:rFonts w:ascii="Times New Roman" w:hAnsi="Times New Roman" w:cs="Times New Roman"/>
          <w:bCs/>
          <w:sz w:val="24"/>
          <w:szCs w:val="24"/>
        </w:rPr>
        <w:t xml:space="preserve"> </w:t>
      </w:r>
      <w:r w:rsidR="008B458F" w:rsidRPr="00BB4791">
        <w:rPr>
          <w:rFonts w:ascii="Times New Roman" w:hAnsi="Times New Roman" w:cs="Times New Roman"/>
          <w:b/>
          <w:bCs/>
          <w:sz w:val="24"/>
          <w:szCs w:val="24"/>
        </w:rPr>
        <w:t>[43</w:t>
      </w:r>
      <w:r w:rsidR="00EF4F05" w:rsidRPr="00BB4791">
        <w:rPr>
          <w:rFonts w:ascii="Times New Roman" w:hAnsi="Times New Roman" w:cs="Times New Roman"/>
          <w:b/>
          <w:bCs/>
          <w:sz w:val="24"/>
          <w:szCs w:val="24"/>
        </w:rPr>
        <w:t>]</w:t>
      </w:r>
    </w:p>
    <w:p w:rsidR="00D53FCC" w:rsidRDefault="00D53FCC" w:rsidP="00BB4791">
      <w:pPr>
        <w:pStyle w:val="Corpsdutexte0"/>
        <w:spacing w:line="240" w:lineRule="auto"/>
        <w:ind w:right="-425"/>
        <w:contextualSpacing/>
        <w:rPr>
          <w:rFonts w:ascii="Times New Roman" w:hAnsi="Times New Roman" w:cs="Times New Roman"/>
          <w:b/>
          <w:bCs/>
          <w:color w:val="C00000"/>
          <w:sz w:val="28"/>
          <w:szCs w:val="28"/>
        </w:rPr>
      </w:pPr>
    </w:p>
    <w:p w:rsidR="00F010C4" w:rsidRDefault="00EF4F05" w:rsidP="00D53FCC">
      <w:pPr>
        <w:pStyle w:val="Corpsdutexte0"/>
        <w:spacing w:line="360" w:lineRule="auto"/>
        <w:ind w:right="-425"/>
        <w:contextualSpacing/>
        <w:rPr>
          <w:rFonts w:ascii="Times New Roman" w:hAnsi="Times New Roman" w:cs="Times New Roman"/>
          <w:bCs/>
          <w:color w:val="FF0000"/>
          <w:sz w:val="28"/>
          <w:szCs w:val="28"/>
        </w:rPr>
      </w:pPr>
      <w:r>
        <w:rPr>
          <w:rFonts w:ascii="Times New Roman" w:hAnsi="Times New Roman" w:cs="Times New Roman"/>
          <w:bCs/>
          <w:noProof/>
          <w:color w:val="FF0000"/>
          <w:sz w:val="28"/>
          <w:szCs w:val="28"/>
          <w:lang w:eastAsia="fr-FR"/>
        </w:rPr>
        <w:drawing>
          <wp:inline distT="0" distB="0" distL="0" distR="0">
            <wp:extent cx="2010828" cy="1532467"/>
            <wp:effectExtent l="19050" t="0" r="8472" b="0"/>
            <wp:docPr id="90" name="Image 89" descr="CaptureCF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FAO.PNG"/>
                    <pic:cNvPicPr/>
                  </pic:nvPicPr>
                  <pic:blipFill>
                    <a:blip r:embed="rId117" cstate="print"/>
                    <a:stretch>
                      <a:fillRect/>
                    </a:stretch>
                  </pic:blipFill>
                  <pic:spPr>
                    <a:xfrm>
                      <a:off x="0" y="0"/>
                      <a:ext cx="2016333" cy="1536663"/>
                    </a:xfrm>
                    <a:prstGeom prst="rect">
                      <a:avLst/>
                    </a:prstGeom>
                  </pic:spPr>
                </pic:pic>
              </a:graphicData>
            </a:graphic>
          </wp:inline>
        </w:drawing>
      </w:r>
      <w:r>
        <w:rPr>
          <w:rFonts w:ascii="Times New Roman" w:hAnsi="Times New Roman" w:cs="Times New Roman"/>
          <w:bCs/>
          <w:color w:val="FF0000"/>
          <w:sz w:val="28"/>
          <w:szCs w:val="28"/>
        </w:rPr>
        <w:t xml:space="preserve">   </w:t>
      </w:r>
      <w:r w:rsidR="00123366">
        <w:rPr>
          <w:rFonts w:ascii="Times New Roman" w:hAnsi="Times New Roman" w:cs="Times New Roman"/>
          <w:bCs/>
          <w:color w:val="FF0000"/>
          <w:sz w:val="28"/>
          <w:szCs w:val="28"/>
        </w:rPr>
        <w:t xml:space="preserve">     </w:t>
      </w:r>
      <w:r w:rsidR="00BB4791">
        <w:rPr>
          <w:rFonts w:ascii="Times New Roman" w:hAnsi="Times New Roman" w:cs="Times New Roman"/>
          <w:bCs/>
          <w:color w:val="FF0000"/>
          <w:sz w:val="28"/>
          <w:szCs w:val="28"/>
        </w:rPr>
        <w:t xml:space="preserve">                       </w:t>
      </w:r>
      <w:r w:rsidR="00123366">
        <w:rPr>
          <w:rFonts w:ascii="Times New Roman" w:hAnsi="Times New Roman" w:cs="Times New Roman"/>
          <w:bCs/>
          <w:color w:val="FF0000"/>
          <w:sz w:val="28"/>
          <w:szCs w:val="28"/>
        </w:rPr>
        <w:t xml:space="preserve">  </w:t>
      </w:r>
      <w:r w:rsidR="00416DF2">
        <w:rPr>
          <w:rFonts w:ascii="Times New Roman" w:hAnsi="Times New Roman" w:cs="Times New Roman"/>
          <w:bCs/>
          <w:color w:val="FF0000"/>
          <w:sz w:val="28"/>
          <w:szCs w:val="28"/>
        </w:rPr>
        <w:t xml:space="preserve"> </w:t>
      </w:r>
      <w:r>
        <w:rPr>
          <w:rFonts w:ascii="Times New Roman" w:hAnsi="Times New Roman" w:cs="Times New Roman"/>
          <w:bCs/>
          <w:color w:val="FF0000"/>
          <w:sz w:val="28"/>
          <w:szCs w:val="28"/>
        </w:rPr>
        <w:t xml:space="preserve">  </w:t>
      </w:r>
      <w:r>
        <w:rPr>
          <w:rFonts w:ascii="Times New Roman" w:hAnsi="Times New Roman" w:cs="Times New Roman"/>
          <w:bCs/>
          <w:noProof/>
          <w:color w:val="FF0000"/>
          <w:sz w:val="28"/>
          <w:szCs w:val="28"/>
          <w:lang w:eastAsia="fr-FR"/>
        </w:rPr>
        <w:drawing>
          <wp:inline distT="0" distB="0" distL="0" distR="0">
            <wp:extent cx="1894416" cy="1522441"/>
            <wp:effectExtent l="19050" t="0" r="0" b="0"/>
            <wp:docPr id="93" name="Image 92" descr="Capturen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if.PNG"/>
                    <pic:cNvPicPr/>
                  </pic:nvPicPr>
                  <pic:blipFill>
                    <a:blip r:embed="rId118" cstate="print"/>
                    <a:stretch>
                      <a:fillRect/>
                    </a:stretch>
                  </pic:blipFill>
                  <pic:spPr>
                    <a:xfrm>
                      <a:off x="0" y="0"/>
                      <a:ext cx="1916025" cy="1539807"/>
                    </a:xfrm>
                    <a:prstGeom prst="rect">
                      <a:avLst/>
                    </a:prstGeom>
                  </pic:spPr>
                </pic:pic>
              </a:graphicData>
            </a:graphic>
          </wp:inline>
        </w:drawing>
      </w:r>
      <w:r w:rsidR="00416DF2">
        <w:rPr>
          <w:rFonts w:ascii="Times New Roman" w:hAnsi="Times New Roman" w:cs="Times New Roman"/>
          <w:bCs/>
          <w:color w:val="FF0000"/>
          <w:sz w:val="28"/>
          <w:szCs w:val="28"/>
        </w:rPr>
        <w:t xml:space="preserve">                 </w:t>
      </w:r>
    </w:p>
    <w:p w:rsidR="00F010C4" w:rsidRDefault="00F010C4" w:rsidP="00D53FCC">
      <w:pPr>
        <w:pStyle w:val="Corpsdutexte0"/>
        <w:spacing w:line="360" w:lineRule="auto"/>
        <w:ind w:right="-425"/>
        <w:contextualSpacing/>
        <w:rPr>
          <w:rFonts w:ascii="Times New Roman" w:hAnsi="Times New Roman" w:cs="Times New Roman"/>
          <w:b/>
          <w:bCs/>
          <w:sz w:val="24"/>
          <w:szCs w:val="24"/>
        </w:rPr>
      </w:pPr>
    </w:p>
    <w:p w:rsidR="00D53FCC" w:rsidRPr="00F010C4" w:rsidRDefault="00687186" w:rsidP="00D53FCC">
      <w:pPr>
        <w:pStyle w:val="Corpsdutexte0"/>
        <w:spacing w:line="360" w:lineRule="auto"/>
        <w:ind w:right="-425"/>
        <w:contextualSpacing/>
        <w:rPr>
          <w:rFonts w:ascii="Times New Roman" w:hAnsi="Times New Roman" w:cs="Times New Roman"/>
          <w:bCs/>
          <w:color w:val="FF0000"/>
          <w:sz w:val="24"/>
          <w:szCs w:val="24"/>
        </w:rPr>
      </w:pPr>
      <w:r w:rsidRPr="00F010C4">
        <w:rPr>
          <w:rFonts w:ascii="Times New Roman" w:hAnsi="Times New Roman" w:cs="Times New Roman"/>
          <w:b/>
          <w:bCs/>
          <w:sz w:val="24"/>
          <w:szCs w:val="24"/>
        </w:rPr>
        <w:t>Fig</w:t>
      </w:r>
      <w:r w:rsidR="00D53FCC" w:rsidRPr="00F010C4">
        <w:rPr>
          <w:rFonts w:ascii="Times New Roman" w:hAnsi="Times New Roman" w:cs="Times New Roman"/>
          <w:b/>
          <w:bCs/>
          <w:sz w:val="24"/>
          <w:szCs w:val="24"/>
        </w:rPr>
        <w:t>. 8-41</w:t>
      </w:r>
      <w:r w:rsidR="00416DF2" w:rsidRPr="00F010C4">
        <w:rPr>
          <w:rFonts w:ascii="Times New Roman" w:hAnsi="Times New Roman" w:cs="Times New Roman"/>
          <w:b/>
          <w:bCs/>
          <w:sz w:val="24"/>
          <w:szCs w:val="24"/>
        </w:rPr>
        <w:t> :</w:t>
      </w:r>
      <w:r w:rsidR="00502652" w:rsidRPr="00F010C4">
        <w:rPr>
          <w:rFonts w:ascii="Times New Roman" w:hAnsi="Times New Roman" w:cs="Times New Roman"/>
          <w:b/>
          <w:bCs/>
          <w:sz w:val="24"/>
          <w:szCs w:val="24"/>
        </w:rPr>
        <w:t xml:space="preserve"> </w:t>
      </w:r>
      <w:r w:rsidR="00502652" w:rsidRPr="00F010C4">
        <w:rPr>
          <w:rFonts w:ascii="Times New Roman" w:hAnsi="Times New Roman" w:cs="Times New Roman"/>
          <w:bCs/>
          <w:sz w:val="24"/>
          <w:szCs w:val="24"/>
        </w:rPr>
        <w:t>L’application du Scan Spray®</w:t>
      </w:r>
      <w:r w:rsidR="00123366" w:rsidRPr="00F010C4">
        <w:rPr>
          <w:rFonts w:ascii="Times New Roman" w:hAnsi="Times New Roman" w:cs="Times New Roman"/>
          <w:bCs/>
          <w:sz w:val="24"/>
          <w:szCs w:val="24"/>
        </w:rPr>
        <w:t xml:space="preserve">              </w:t>
      </w:r>
      <w:r w:rsidR="00BB4791" w:rsidRPr="00F010C4">
        <w:rPr>
          <w:rFonts w:ascii="Times New Roman" w:hAnsi="Times New Roman" w:cs="Times New Roman"/>
          <w:bCs/>
          <w:sz w:val="24"/>
          <w:szCs w:val="24"/>
        </w:rPr>
        <w:t xml:space="preserve">                  </w:t>
      </w:r>
      <w:r w:rsidR="00123366" w:rsidRPr="00F010C4">
        <w:rPr>
          <w:rFonts w:ascii="Times New Roman" w:hAnsi="Times New Roman" w:cs="Times New Roman"/>
          <w:bCs/>
          <w:sz w:val="24"/>
          <w:szCs w:val="24"/>
        </w:rPr>
        <w:t xml:space="preserve">  </w:t>
      </w:r>
      <w:r w:rsidR="00123366" w:rsidRPr="00F010C4">
        <w:rPr>
          <w:rFonts w:ascii="Times New Roman" w:hAnsi="Times New Roman" w:cs="Times New Roman"/>
          <w:b/>
          <w:bCs/>
          <w:sz w:val="24"/>
          <w:szCs w:val="24"/>
        </w:rPr>
        <w:t xml:space="preserve"> Fig</w:t>
      </w:r>
      <w:r w:rsidR="00D53FCC" w:rsidRPr="00F010C4">
        <w:rPr>
          <w:rFonts w:ascii="Times New Roman" w:hAnsi="Times New Roman" w:cs="Times New Roman"/>
          <w:b/>
          <w:bCs/>
          <w:sz w:val="24"/>
          <w:szCs w:val="24"/>
        </w:rPr>
        <w:t>. 8-42</w:t>
      </w:r>
      <w:r w:rsidR="00123366" w:rsidRPr="00F010C4">
        <w:rPr>
          <w:rFonts w:ascii="Times New Roman" w:hAnsi="Times New Roman" w:cs="Times New Roman"/>
          <w:b/>
          <w:bCs/>
          <w:sz w:val="24"/>
          <w:szCs w:val="24"/>
        </w:rPr>
        <w:t> :</w:t>
      </w:r>
      <w:r w:rsidR="00123366" w:rsidRPr="00F010C4">
        <w:rPr>
          <w:rFonts w:ascii="RotisSansSerif-ExtraBold" w:hAnsi="RotisSansSerif-ExtraBold" w:cs="RotisSansSerif-ExtraBold"/>
          <w:b/>
          <w:bCs/>
          <w:sz w:val="24"/>
          <w:szCs w:val="24"/>
        </w:rPr>
        <w:t xml:space="preserve"> </w:t>
      </w:r>
      <w:r w:rsidR="00123366" w:rsidRPr="00F010C4">
        <w:rPr>
          <w:rFonts w:ascii="Times New Roman" w:hAnsi="Times New Roman" w:cs="Times New Roman"/>
          <w:bCs/>
          <w:sz w:val="24"/>
          <w:szCs w:val="24"/>
        </w:rPr>
        <w:t xml:space="preserve">La position de la caméra 3D </w:t>
      </w:r>
    </w:p>
    <w:p w:rsidR="00F010C4" w:rsidRPr="00F010C4" w:rsidRDefault="00BB4791" w:rsidP="00D53FCC">
      <w:pPr>
        <w:pStyle w:val="Corpsdutexte0"/>
        <w:spacing w:line="360" w:lineRule="auto"/>
        <w:ind w:right="-425"/>
        <w:contextualSpacing/>
        <w:rPr>
          <w:rFonts w:ascii="Times New Roman" w:hAnsi="Times New Roman" w:cs="Times New Roman"/>
          <w:bCs/>
          <w:sz w:val="24"/>
          <w:szCs w:val="24"/>
        </w:rPr>
      </w:pPr>
      <w:proofErr w:type="gramStart"/>
      <w:r w:rsidRPr="00F010C4">
        <w:rPr>
          <w:rFonts w:ascii="Times New Roman" w:hAnsi="Times New Roman" w:cs="Times New Roman"/>
          <w:bCs/>
          <w:sz w:val="24"/>
          <w:szCs w:val="24"/>
        </w:rPr>
        <w:t>sur</w:t>
      </w:r>
      <w:proofErr w:type="gramEnd"/>
      <w:r w:rsidRPr="00F010C4">
        <w:rPr>
          <w:rFonts w:ascii="Times New Roman" w:hAnsi="Times New Roman" w:cs="Times New Roman"/>
          <w:bCs/>
          <w:sz w:val="24"/>
          <w:szCs w:val="24"/>
        </w:rPr>
        <w:t xml:space="preserve"> les </w:t>
      </w:r>
      <w:r w:rsidR="00D53FCC" w:rsidRPr="00F010C4">
        <w:rPr>
          <w:rFonts w:ascii="Times New Roman" w:hAnsi="Times New Roman" w:cs="Times New Roman"/>
          <w:bCs/>
          <w:sz w:val="24"/>
          <w:szCs w:val="24"/>
        </w:rPr>
        <w:t xml:space="preserve">surfaces à enregistrer. </w:t>
      </w:r>
      <w:r w:rsidR="008B458F" w:rsidRPr="00F010C4">
        <w:rPr>
          <w:rFonts w:ascii="Times New Roman" w:hAnsi="Times New Roman" w:cs="Times New Roman"/>
          <w:b/>
          <w:bCs/>
          <w:sz w:val="24"/>
          <w:szCs w:val="24"/>
        </w:rPr>
        <w:t>[43</w:t>
      </w:r>
      <w:r w:rsidR="00D53FCC" w:rsidRPr="00F010C4">
        <w:rPr>
          <w:rFonts w:ascii="Times New Roman" w:hAnsi="Times New Roman" w:cs="Times New Roman"/>
          <w:b/>
          <w:bCs/>
          <w:sz w:val="24"/>
          <w:szCs w:val="24"/>
        </w:rPr>
        <w:t>]</w:t>
      </w:r>
      <w:r w:rsidR="00D53FCC" w:rsidRPr="00F010C4">
        <w:rPr>
          <w:rFonts w:ascii="Times New Roman" w:hAnsi="Times New Roman" w:cs="Times New Roman"/>
          <w:bCs/>
          <w:sz w:val="24"/>
          <w:szCs w:val="24"/>
        </w:rPr>
        <w:t xml:space="preserve">                  </w:t>
      </w:r>
      <w:r w:rsidRPr="00F010C4">
        <w:rPr>
          <w:rFonts w:ascii="Times New Roman" w:hAnsi="Times New Roman" w:cs="Times New Roman"/>
          <w:bCs/>
          <w:sz w:val="24"/>
          <w:szCs w:val="24"/>
        </w:rPr>
        <w:t xml:space="preserve">                                </w:t>
      </w:r>
      <w:r w:rsidR="00D53FCC" w:rsidRPr="00F010C4">
        <w:rPr>
          <w:rFonts w:ascii="Times New Roman" w:hAnsi="Times New Roman" w:cs="Times New Roman"/>
          <w:bCs/>
          <w:sz w:val="24"/>
          <w:szCs w:val="24"/>
        </w:rPr>
        <w:t xml:space="preserve"> </w:t>
      </w:r>
      <w:r w:rsidRPr="00F010C4">
        <w:rPr>
          <w:rFonts w:ascii="Times New Roman" w:hAnsi="Times New Roman" w:cs="Times New Roman"/>
          <w:bCs/>
          <w:sz w:val="24"/>
          <w:szCs w:val="24"/>
        </w:rPr>
        <w:t>en</w:t>
      </w:r>
      <w:r w:rsidR="00D53FCC" w:rsidRPr="00F010C4">
        <w:rPr>
          <w:rFonts w:ascii="Times New Roman" w:hAnsi="Times New Roman" w:cs="Times New Roman"/>
          <w:bCs/>
          <w:sz w:val="24"/>
          <w:szCs w:val="24"/>
        </w:rPr>
        <w:t xml:space="preserve">  </w:t>
      </w:r>
      <w:r w:rsidR="00123366" w:rsidRPr="00F010C4">
        <w:rPr>
          <w:rFonts w:ascii="Times New Roman" w:hAnsi="Times New Roman" w:cs="Times New Roman"/>
          <w:bCs/>
          <w:sz w:val="24"/>
          <w:szCs w:val="24"/>
        </w:rPr>
        <w:t>bouche.</w:t>
      </w:r>
      <w:r w:rsidR="00416DF2" w:rsidRPr="00F010C4">
        <w:rPr>
          <w:rFonts w:ascii="Times New Roman" w:hAnsi="Times New Roman" w:cs="Times New Roman"/>
          <w:bCs/>
          <w:color w:val="C00000"/>
          <w:sz w:val="24"/>
          <w:szCs w:val="24"/>
        </w:rPr>
        <w:t xml:space="preserve">  </w:t>
      </w:r>
      <w:r w:rsidR="008B458F" w:rsidRPr="00F010C4">
        <w:rPr>
          <w:rFonts w:ascii="Times New Roman" w:hAnsi="Times New Roman" w:cs="Times New Roman"/>
          <w:b/>
          <w:bCs/>
          <w:sz w:val="24"/>
          <w:szCs w:val="24"/>
        </w:rPr>
        <w:t>[43</w:t>
      </w:r>
      <w:r w:rsidR="00D53FCC" w:rsidRPr="00F010C4">
        <w:rPr>
          <w:rFonts w:ascii="Times New Roman" w:hAnsi="Times New Roman" w:cs="Times New Roman"/>
          <w:b/>
          <w:bCs/>
          <w:sz w:val="24"/>
          <w:szCs w:val="24"/>
        </w:rPr>
        <w:t>]</w:t>
      </w:r>
      <w:r w:rsidR="00D53FCC" w:rsidRPr="00F010C4">
        <w:rPr>
          <w:rFonts w:ascii="Times New Roman" w:hAnsi="Times New Roman" w:cs="Times New Roman"/>
          <w:bCs/>
          <w:sz w:val="24"/>
          <w:szCs w:val="24"/>
        </w:rPr>
        <w:t xml:space="preserve">      </w:t>
      </w:r>
    </w:p>
    <w:p w:rsidR="00502652" w:rsidRPr="00416DF2" w:rsidRDefault="00D53FCC" w:rsidP="00D53FCC">
      <w:pPr>
        <w:pStyle w:val="Corpsdutexte0"/>
        <w:spacing w:line="360" w:lineRule="auto"/>
        <w:ind w:right="-425"/>
        <w:contextualSpacing/>
        <w:rPr>
          <w:rFonts w:ascii="Times New Roman" w:hAnsi="Times New Roman" w:cs="Times New Roman"/>
          <w:bCs/>
          <w:sz w:val="22"/>
          <w:szCs w:val="22"/>
        </w:rPr>
      </w:pPr>
      <w:r w:rsidRPr="008B458F">
        <w:rPr>
          <w:rFonts w:ascii="Times New Roman" w:hAnsi="Times New Roman" w:cs="Times New Roman"/>
          <w:bCs/>
          <w:sz w:val="22"/>
          <w:szCs w:val="22"/>
        </w:rPr>
        <w:t xml:space="preserve">  </w:t>
      </w:r>
      <w:r w:rsidR="00123366" w:rsidRPr="008B458F">
        <w:rPr>
          <w:rFonts w:ascii="Times New Roman" w:hAnsi="Times New Roman" w:cs="Times New Roman"/>
          <w:bCs/>
          <w:sz w:val="22"/>
          <w:szCs w:val="22"/>
        </w:rPr>
        <w:t xml:space="preserve"> </w:t>
      </w:r>
      <w:r w:rsidR="00C61C01" w:rsidRPr="008B458F">
        <w:rPr>
          <w:rFonts w:ascii="Times New Roman" w:hAnsi="Times New Roman" w:cs="Times New Roman"/>
          <w:bCs/>
          <w:sz w:val="22"/>
          <w:szCs w:val="22"/>
        </w:rPr>
        <w:t xml:space="preserve">                                                                </w:t>
      </w:r>
      <w:r w:rsidRPr="008B458F">
        <w:rPr>
          <w:rFonts w:ascii="Times New Roman" w:hAnsi="Times New Roman" w:cs="Times New Roman"/>
          <w:bCs/>
          <w:sz w:val="22"/>
          <w:szCs w:val="22"/>
        </w:rPr>
        <w:t xml:space="preserve">    </w:t>
      </w:r>
    </w:p>
    <w:p w:rsidR="00EF4F05" w:rsidRPr="00BB4791" w:rsidRDefault="00EF4F05" w:rsidP="00F010C4">
      <w:pPr>
        <w:pStyle w:val="Corpsdutexte0"/>
        <w:numPr>
          <w:ilvl w:val="1"/>
          <w:numId w:val="71"/>
        </w:numPr>
        <w:spacing w:line="276" w:lineRule="auto"/>
        <w:ind w:left="1134" w:right="-709" w:hanging="567"/>
        <w:contextualSpacing/>
        <w:rPr>
          <w:rFonts w:ascii="Times New Roman" w:hAnsi="Times New Roman" w:cs="Times New Roman"/>
          <w:b/>
          <w:bCs/>
          <w:sz w:val="28"/>
          <w:szCs w:val="28"/>
        </w:rPr>
      </w:pPr>
      <w:r w:rsidRPr="00BF227D">
        <w:rPr>
          <w:rFonts w:ascii="Times New Roman" w:hAnsi="Times New Roman" w:cs="Times New Roman"/>
          <w:b/>
          <w:bCs/>
          <w:sz w:val="28"/>
          <w:szCs w:val="28"/>
          <w:u w:val="single"/>
        </w:rPr>
        <w:lastRenderedPageBreak/>
        <w:t>Facettes provisoires</w:t>
      </w:r>
      <w:r w:rsidRPr="00BB4791">
        <w:rPr>
          <w:rFonts w:ascii="Times New Roman" w:hAnsi="Times New Roman" w:cs="Times New Roman"/>
          <w:b/>
          <w:bCs/>
          <w:sz w:val="28"/>
          <w:szCs w:val="28"/>
        </w:rPr>
        <w:t> :</w:t>
      </w:r>
    </w:p>
    <w:p w:rsidR="00EF4F05" w:rsidRPr="00BB4791" w:rsidRDefault="00EF4F05" w:rsidP="00F010C4">
      <w:pPr>
        <w:pStyle w:val="Corpsdutexte0"/>
        <w:spacing w:after="0" w:line="276" w:lineRule="auto"/>
        <w:ind w:left="1104" w:right="-709"/>
        <w:contextualSpacing/>
        <w:rPr>
          <w:rFonts w:ascii="Times New Roman" w:hAnsi="Times New Roman" w:cs="Times New Roman"/>
          <w:b/>
          <w:bCs/>
          <w:sz w:val="24"/>
          <w:szCs w:val="24"/>
        </w:rPr>
      </w:pPr>
    </w:p>
    <w:p w:rsidR="00EF4F05" w:rsidRPr="00BB4791" w:rsidRDefault="00EF4F05" w:rsidP="00D53FCC">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La réalisation des facettes transitoires fait suite à la préparation des </w:t>
      </w:r>
      <w:r w:rsidR="001A1A42" w:rsidRPr="00BB4791">
        <w:rPr>
          <w:rFonts w:ascii="Times New Roman" w:hAnsi="Times New Roman" w:cs="Times New Roman"/>
          <w:bCs/>
          <w:sz w:val="24"/>
          <w:szCs w:val="24"/>
        </w:rPr>
        <w:t>dents. Elles</w:t>
      </w:r>
      <w:r w:rsidRPr="00BB4791">
        <w:rPr>
          <w:rFonts w:ascii="Times New Roman" w:hAnsi="Times New Roman" w:cs="Times New Roman"/>
          <w:bCs/>
          <w:sz w:val="24"/>
          <w:szCs w:val="24"/>
        </w:rPr>
        <w:t xml:space="preserve"> ont pour but non seulement de permettre au patient d'avoir une vie sociale mais aussi de protéger ses dents préparées et leur parodonte dans l'attente de l'essayage et de la pose des restaurations.</w:t>
      </w:r>
      <w:r w:rsidR="000E252A" w:rsidRPr="00BB4791">
        <w:rPr>
          <w:rFonts w:ascii="Times New Roman" w:hAnsi="Times New Roman" w:cs="Times New Roman"/>
          <w:bCs/>
          <w:sz w:val="24"/>
          <w:szCs w:val="24"/>
        </w:rPr>
        <w:t xml:space="preserve"> </w:t>
      </w:r>
      <w:r w:rsidR="008B458F" w:rsidRPr="00BB4791">
        <w:rPr>
          <w:rFonts w:ascii="Times New Roman" w:hAnsi="Times New Roman" w:cs="Times New Roman"/>
          <w:b/>
          <w:bCs/>
          <w:sz w:val="24"/>
          <w:szCs w:val="24"/>
        </w:rPr>
        <w:t>[21</w:t>
      </w:r>
      <w:r w:rsidR="000E252A" w:rsidRPr="00BB4791">
        <w:rPr>
          <w:rFonts w:ascii="Times New Roman" w:hAnsi="Times New Roman" w:cs="Times New Roman"/>
          <w:b/>
          <w:bCs/>
          <w:sz w:val="24"/>
          <w:szCs w:val="24"/>
        </w:rPr>
        <w:t>]</w:t>
      </w:r>
    </w:p>
    <w:p w:rsidR="00EF4F05" w:rsidRPr="00BB4791" w:rsidRDefault="00EF4F05" w:rsidP="00BB4791">
      <w:pPr>
        <w:pStyle w:val="Corpsdutexte0"/>
        <w:spacing w:line="240" w:lineRule="auto"/>
        <w:ind w:right="-709"/>
        <w:contextualSpacing/>
        <w:rPr>
          <w:rFonts w:ascii="Times New Roman" w:hAnsi="Times New Roman" w:cs="Times New Roman"/>
          <w:bCs/>
          <w:sz w:val="24"/>
          <w:szCs w:val="24"/>
        </w:rPr>
      </w:pPr>
    </w:p>
    <w:p w:rsidR="00EF4F05" w:rsidRPr="00BB4791" w:rsidRDefault="00EF4F05" w:rsidP="00F010C4">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En fonction du cas clin</w:t>
      </w:r>
      <w:r w:rsidR="00842FF2" w:rsidRPr="00BB4791">
        <w:rPr>
          <w:rFonts w:ascii="Times New Roman" w:hAnsi="Times New Roman" w:cs="Times New Roman"/>
          <w:bCs/>
          <w:sz w:val="24"/>
          <w:szCs w:val="24"/>
        </w:rPr>
        <w:t>ique, vous avez le choix entre 4</w:t>
      </w:r>
      <w:r w:rsidRPr="00BB4791">
        <w:rPr>
          <w:rFonts w:ascii="Times New Roman" w:hAnsi="Times New Roman" w:cs="Times New Roman"/>
          <w:bCs/>
          <w:sz w:val="24"/>
          <w:szCs w:val="24"/>
        </w:rPr>
        <w:t xml:space="preserve"> possibilités:</w:t>
      </w:r>
    </w:p>
    <w:p w:rsidR="00EF4F05" w:rsidRPr="00F010C4" w:rsidRDefault="00EF4F05" w:rsidP="00F010C4">
      <w:pPr>
        <w:pStyle w:val="Corpsdutexte0"/>
        <w:spacing w:line="360" w:lineRule="auto"/>
        <w:ind w:right="-709"/>
        <w:contextualSpacing/>
        <w:rPr>
          <w:rFonts w:ascii="Times New Roman" w:hAnsi="Times New Roman" w:cs="Times New Roman"/>
          <w:bCs/>
          <w:sz w:val="28"/>
          <w:szCs w:val="28"/>
        </w:rPr>
      </w:pPr>
    </w:p>
    <w:p w:rsidR="00EF4F05" w:rsidRPr="00F010C4" w:rsidRDefault="00EF4F05" w:rsidP="004369D5">
      <w:pPr>
        <w:pStyle w:val="Corpsdutexte0"/>
        <w:numPr>
          <w:ilvl w:val="2"/>
          <w:numId w:val="103"/>
        </w:numPr>
        <w:spacing w:line="276" w:lineRule="auto"/>
        <w:ind w:left="1560" w:right="-709"/>
        <w:contextualSpacing/>
        <w:rPr>
          <w:rFonts w:ascii="Times New Roman" w:hAnsi="Times New Roman" w:cs="Times New Roman"/>
          <w:b/>
          <w:bCs/>
          <w:sz w:val="24"/>
          <w:szCs w:val="24"/>
        </w:rPr>
      </w:pPr>
      <w:r w:rsidRPr="00EF4F05">
        <w:rPr>
          <w:rFonts w:ascii="Times New Roman" w:hAnsi="Times New Roman" w:cs="Times New Roman"/>
          <w:b/>
          <w:bCs/>
          <w:sz w:val="28"/>
          <w:szCs w:val="28"/>
        </w:rPr>
        <w:t>Aucun provisoire :</w:t>
      </w:r>
      <w:r w:rsidR="00C61C01">
        <w:rPr>
          <w:rFonts w:ascii="Times New Roman" w:hAnsi="Times New Roman" w:cs="Times New Roman"/>
          <w:b/>
          <w:bCs/>
          <w:sz w:val="28"/>
          <w:szCs w:val="28"/>
        </w:rPr>
        <w:t xml:space="preserve"> </w:t>
      </w:r>
      <w:r w:rsidR="008B458F" w:rsidRPr="008B458F">
        <w:rPr>
          <w:rFonts w:ascii="Times New Roman" w:hAnsi="Times New Roman" w:cs="Times New Roman"/>
          <w:b/>
          <w:bCs/>
          <w:sz w:val="28"/>
          <w:szCs w:val="28"/>
        </w:rPr>
        <w:t>[47</w:t>
      </w:r>
      <w:r w:rsidR="008B458F">
        <w:rPr>
          <w:rFonts w:ascii="Times New Roman" w:hAnsi="Times New Roman" w:cs="Times New Roman"/>
          <w:b/>
          <w:bCs/>
          <w:sz w:val="28"/>
          <w:szCs w:val="28"/>
        </w:rPr>
        <w:t>, 14</w:t>
      </w:r>
      <w:r w:rsidR="008C3A11" w:rsidRPr="008B458F">
        <w:rPr>
          <w:rFonts w:ascii="Times New Roman" w:hAnsi="Times New Roman" w:cs="Times New Roman"/>
          <w:b/>
          <w:bCs/>
          <w:sz w:val="28"/>
          <w:szCs w:val="28"/>
        </w:rPr>
        <w:t>]</w:t>
      </w:r>
    </w:p>
    <w:p w:rsidR="00123366" w:rsidRPr="00F010C4" w:rsidRDefault="00123366" w:rsidP="00F010C4">
      <w:pPr>
        <w:pStyle w:val="Corpsdutexte0"/>
        <w:spacing w:line="276" w:lineRule="auto"/>
        <w:ind w:left="720" w:right="-425"/>
        <w:contextualSpacing/>
        <w:rPr>
          <w:rFonts w:ascii="Times New Roman" w:hAnsi="Times New Roman" w:cs="Times New Roman"/>
          <w:b/>
          <w:bCs/>
          <w:sz w:val="24"/>
          <w:szCs w:val="24"/>
        </w:rPr>
      </w:pPr>
    </w:p>
    <w:p w:rsidR="00EF4F05" w:rsidRPr="00BB4791" w:rsidRDefault="00EF4F05" w:rsidP="00EB32E0">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Certains auteurs </w:t>
      </w:r>
      <w:r w:rsidR="000E252A" w:rsidRPr="00BB4791">
        <w:rPr>
          <w:rFonts w:ascii="Times New Roman" w:hAnsi="Times New Roman" w:cs="Times New Roman"/>
          <w:bCs/>
          <w:sz w:val="24"/>
          <w:szCs w:val="24"/>
        </w:rPr>
        <w:t>préfèrent</w:t>
      </w:r>
      <w:r w:rsidRPr="00BB4791">
        <w:rPr>
          <w:rFonts w:ascii="Times New Roman" w:hAnsi="Times New Roman" w:cs="Times New Roman"/>
          <w:bCs/>
          <w:sz w:val="24"/>
          <w:szCs w:val="24"/>
        </w:rPr>
        <w:t xml:space="preserve"> éviter l’application d’une restauration provisoire pour plusieurs raisons :</w:t>
      </w:r>
    </w:p>
    <w:p w:rsidR="00123366" w:rsidRPr="00BB4791" w:rsidRDefault="00123366" w:rsidP="00BB4791">
      <w:pPr>
        <w:pStyle w:val="Corpsdutexte0"/>
        <w:spacing w:line="240" w:lineRule="auto"/>
        <w:ind w:right="-425"/>
        <w:contextualSpacing/>
        <w:rPr>
          <w:rFonts w:ascii="Times New Roman" w:hAnsi="Times New Roman" w:cs="Times New Roman"/>
          <w:bCs/>
          <w:sz w:val="24"/>
          <w:szCs w:val="24"/>
        </w:rPr>
      </w:pPr>
    </w:p>
    <w:p w:rsidR="00EF4F05" w:rsidRPr="00BB4791" w:rsidRDefault="00EB32E0" w:rsidP="006214B4">
      <w:pPr>
        <w:pStyle w:val="Corpsdutexte0"/>
        <w:numPr>
          <w:ilvl w:val="0"/>
          <w:numId w:val="73"/>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L</w:t>
      </w:r>
      <w:r w:rsidR="000E252A" w:rsidRPr="00BB4791">
        <w:rPr>
          <w:rFonts w:ascii="Times New Roman" w:hAnsi="Times New Roman" w:cs="Times New Roman"/>
          <w:bCs/>
          <w:sz w:val="24"/>
          <w:szCs w:val="24"/>
        </w:rPr>
        <w:t>a majorité de la préparation ne concerne que l’émail, les patients se plaignent rarement de sensibilités postopératoires intolérables.</w:t>
      </w:r>
    </w:p>
    <w:p w:rsidR="000E252A" w:rsidRPr="00BB4791" w:rsidRDefault="000E252A" w:rsidP="006214B4">
      <w:pPr>
        <w:pStyle w:val="Corpsdutexte0"/>
        <w:numPr>
          <w:ilvl w:val="0"/>
          <w:numId w:val="73"/>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Les ciments provisoires ne s'éliminent pas facilement et peuvent perturber le collage de la restauration définitive.</w:t>
      </w:r>
      <w:r w:rsidR="00C61C01" w:rsidRPr="00BB4791">
        <w:rPr>
          <w:rFonts w:ascii="Times New Roman" w:hAnsi="Times New Roman" w:cs="Times New Roman"/>
          <w:bCs/>
          <w:sz w:val="24"/>
          <w:szCs w:val="24"/>
        </w:rPr>
        <w:t xml:space="preserve"> </w:t>
      </w:r>
      <w:r w:rsidR="008B458F" w:rsidRPr="00BB4791">
        <w:rPr>
          <w:rFonts w:ascii="Times New Roman" w:hAnsi="Times New Roman" w:cs="Times New Roman"/>
          <w:b/>
          <w:bCs/>
          <w:sz w:val="24"/>
          <w:szCs w:val="24"/>
        </w:rPr>
        <w:t>[14</w:t>
      </w:r>
      <w:r w:rsidR="008C3A11" w:rsidRPr="00BB4791">
        <w:rPr>
          <w:rFonts w:ascii="Times New Roman" w:hAnsi="Times New Roman" w:cs="Times New Roman"/>
          <w:b/>
          <w:bCs/>
          <w:sz w:val="24"/>
          <w:szCs w:val="24"/>
        </w:rPr>
        <w:t>]</w:t>
      </w:r>
    </w:p>
    <w:p w:rsidR="000E252A" w:rsidRPr="00F010C4" w:rsidRDefault="000E252A" w:rsidP="00F010C4">
      <w:pPr>
        <w:pStyle w:val="Corpsdutexte0"/>
        <w:numPr>
          <w:ilvl w:val="0"/>
          <w:numId w:val="73"/>
        </w:numPr>
        <w:spacing w:line="360" w:lineRule="auto"/>
        <w:ind w:right="-709"/>
        <w:contextualSpacing/>
        <w:rPr>
          <w:rFonts w:ascii="Times New Roman" w:hAnsi="Times New Roman" w:cs="Times New Roman"/>
          <w:bCs/>
          <w:sz w:val="28"/>
          <w:szCs w:val="28"/>
        </w:rPr>
      </w:pPr>
      <w:r w:rsidRPr="00BB4791">
        <w:rPr>
          <w:rFonts w:ascii="Times New Roman" w:hAnsi="Times New Roman" w:cs="Times New Roman"/>
          <w:bCs/>
          <w:sz w:val="24"/>
          <w:szCs w:val="24"/>
        </w:rPr>
        <w:t xml:space="preserve">Sans restauration </w:t>
      </w:r>
      <w:r w:rsidR="001A1A42" w:rsidRPr="00BB4791">
        <w:rPr>
          <w:rFonts w:ascii="Times New Roman" w:hAnsi="Times New Roman" w:cs="Times New Roman"/>
          <w:bCs/>
          <w:sz w:val="24"/>
          <w:szCs w:val="24"/>
        </w:rPr>
        <w:t>provisoire,</w:t>
      </w:r>
      <w:r w:rsidRPr="00BB4791">
        <w:rPr>
          <w:rFonts w:ascii="Times New Roman" w:hAnsi="Times New Roman" w:cs="Times New Roman"/>
          <w:bCs/>
          <w:sz w:val="24"/>
          <w:szCs w:val="24"/>
        </w:rPr>
        <w:t xml:space="preserve"> les procédures d’hygiène buccodentaire sont plus faciles pour le </w:t>
      </w:r>
      <w:r w:rsidR="001A1A42" w:rsidRPr="00BB4791">
        <w:rPr>
          <w:rFonts w:ascii="Times New Roman" w:hAnsi="Times New Roman" w:cs="Times New Roman"/>
          <w:bCs/>
          <w:sz w:val="24"/>
          <w:szCs w:val="24"/>
        </w:rPr>
        <w:t>patient.</w:t>
      </w:r>
    </w:p>
    <w:p w:rsidR="00D53FCC" w:rsidRPr="00F010C4" w:rsidRDefault="00D53FCC" w:rsidP="00F010C4">
      <w:pPr>
        <w:pStyle w:val="Corpsdutexte0"/>
        <w:spacing w:line="360" w:lineRule="auto"/>
        <w:ind w:left="720" w:right="-425"/>
        <w:contextualSpacing/>
        <w:rPr>
          <w:rFonts w:ascii="Times New Roman" w:hAnsi="Times New Roman" w:cs="Times New Roman"/>
          <w:b/>
          <w:bCs/>
          <w:sz w:val="28"/>
          <w:szCs w:val="28"/>
        </w:rPr>
      </w:pPr>
    </w:p>
    <w:p w:rsidR="00EF4F05" w:rsidRPr="00A87440" w:rsidRDefault="004D5CAC" w:rsidP="004369D5">
      <w:pPr>
        <w:pStyle w:val="Corpsdutexte0"/>
        <w:numPr>
          <w:ilvl w:val="2"/>
          <w:numId w:val="103"/>
        </w:numPr>
        <w:spacing w:line="360" w:lineRule="auto"/>
        <w:ind w:left="1560" w:right="-709"/>
        <w:contextualSpacing/>
        <w:rPr>
          <w:rFonts w:ascii="Times New Roman" w:hAnsi="Times New Roman" w:cs="Times New Roman"/>
          <w:b/>
          <w:bCs/>
          <w:sz w:val="28"/>
          <w:szCs w:val="28"/>
        </w:rPr>
      </w:pPr>
      <w:r>
        <w:rPr>
          <w:rFonts w:ascii="Times New Roman" w:hAnsi="Times New Roman" w:cs="Times New Roman"/>
          <w:b/>
          <w:bCs/>
          <w:noProof/>
          <w:sz w:val="28"/>
          <w:szCs w:val="28"/>
          <w:lang w:eastAsia="fr-FR"/>
        </w:rPr>
        <w:drawing>
          <wp:anchor distT="0" distB="0" distL="114300" distR="114300" simplePos="0" relativeHeight="251684864" behindDoc="0" locked="0" layoutInCell="1" allowOverlap="1">
            <wp:simplePos x="0" y="0"/>
            <wp:positionH relativeFrom="column">
              <wp:posOffset>4418330</wp:posOffset>
            </wp:positionH>
            <wp:positionV relativeFrom="paragraph">
              <wp:posOffset>254635</wp:posOffset>
            </wp:positionV>
            <wp:extent cx="1292860" cy="998855"/>
            <wp:effectExtent l="19050" t="0" r="2540" b="0"/>
            <wp:wrapSquare wrapText="bothSides"/>
            <wp:docPr id="13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srcRect/>
                    <a:stretch>
                      <a:fillRect/>
                    </a:stretch>
                  </pic:blipFill>
                  <pic:spPr bwMode="auto">
                    <a:xfrm>
                      <a:off x="0" y="0"/>
                      <a:ext cx="1292860" cy="998855"/>
                    </a:xfrm>
                    <a:prstGeom prst="rect">
                      <a:avLst/>
                    </a:prstGeom>
                    <a:noFill/>
                    <a:ln w="9525">
                      <a:noFill/>
                      <a:miter lim="800000"/>
                      <a:headEnd/>
                      <a:tailEnd/>
                    </a:ln>
                  </pic:spPr>
                </pic:pic>
              </a:graphicData>
            </a:graphic>
          </wp:anchor>
        </w:drawing>
      </w:r>
      <w:r w:rsidR="00EF4F05" w:rsidRPr="000E252A">
        <w:rPr>
          <w:rFonts w:ascii="Times New Roman" w:hAnsi="Times New Roman" w:cs="Times New Roman"/>
          <w:b/>
          <w:bCs/>
          <w:sz w:val="28"/>
          <w:szCs w:val="28"/>
        </w:rPr>
        <w:t>Simple provisoire en composite</w:t>
      </w:r>
      <w:r w:rsidR="000E252A">
        <w:rPr>
          <w:rFonts w:ascii="Times New Roman" w:hAnsi="Times New Roman" w:cs="Times New Roman"/>
          <w:b/>
          <w:bCs/>
          <w:sz w:val="28"/>
          <w:szCs w:val="28"/>
        </w:rPr>
        <w:t> :</w:t>
      </w:r>
      <w:r w:rsidR="00A87440">
        <w:rPr>
          <w:rFonts w:ascii="Times New Roman" w:hAnsi="Times New Roman" w:cs="Times New Roman"/>
          <w:b/>
          <w:bCs/>
          <w:sz w:val="28"/>
          <w:szCs w:val="28"/>
        </w:rPr>
        <w:t xml:space="preserve"> </w:t>
      </w:r>
      <w:r w:rsidR="008B458F" w:rsidRPr="008B458F">
        <w:rPr>
          <w:rFonts w:ascii="Times New Roman" w:hAnsi="Times New Roman" w:cs="Times New Roman"/>
          <w:b/>
          <w:bCs/>
          <w:sz w:val="28"/>
          <w:szCs w:val="28"/>
        </w:rPr>
        <w:t>[14</w:t>
      </w:r>
      <w:r w:rsidR="008C3A11" w:rsidRPr="008B458F">
        <w:rPr>
          <w:rFonts w:ascii="Times New Roman" w:hAnsi="Times New Roman" w:cs="Times New Roman"/>
          <w:b/>
          <w:bCs/>
          <w:sz w:val="28"/>
          <w:szCs w:val="28"/>
        </w:rPr>
        <w:t>]</w:t>
      </w:r>
    </w:p>
    <w:p w:rsidR="00A87440" w:rsidRDefault="00A87440" w:rsidP="00BB4791">
      <w:pPr>
        <w:pStyle w:val="Corpsdutexte0"/>
        <w:spacing w:after="0" w:line="240" w:lineRule="auto"/>
        <w:ind w:right="-425"/>
        <w:contextualSpacing/>
        <w:rPr>
          <w:rFonts w:ascii="Times New Roman" w:hAnsi="Times New Roman" w:cs="Times New Roman"/>
          <w:b/>
          <w:bCs/>
          <w:sz w:val="28"/>
          <w:szCs w:val="28"/>
        </w:rPr>
      </w:pPr>
    </w:p>
    <w:p w:rsidR="000E252A" w:rsidRPr="00BB4791" w:rsidRDefault="000E252A" w:rsidP="00A87440">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Ce procédé ne peut s’appliquer que pour une ou deux </w:t>
      </w:r>
      <w:r w:rsidR="008C3A11" w:rsidRPr="00BB4791">
        <w:rPr>
          <w:rFonts w:ascii="Times New Roman" w:hAnsi="Times New Roman" w:cs="Times New Roman"/>
          <w:bCs/>
          <w:sz w:val="24"/>
          <w:szCs w:val="24"/>
        </w:rPr>
        <w:t>facettes</w:t>
      </w:r>
      <w:r w:rsidR="00E6166B" w:rsidRPr="00BB4791">
        <w:rPr>
          <w:rFonts w:ascii="Times New Roman" w:hAnsi="Times New Roman" w:cs="Times New Roman"/>
          <w:bCs/>
          <w:sz w:val="24"/>
          <w:szCs w:val="24"/>
        </w:rPr>
        <w:t>.</w:t>
      </w:r>
      <w:r w:rsidR="00E6166B" w:rsidRPr="00BB4791">
        <w:rPr>
          <w:rFonts w:ascii="Times New Roman" w:hAnsi="Times New Roman" w:cs="Times New Roman"/>
          <w:b/>
          <w:bCs/>
          <w:color w:val="C00000"/>
          <w:sz w:val="24"/>
          <w:szCs w:val="24"/>
        </w:rPr>
        <w:t xml:space="preserve"> </w:t>
      </w:r>
      <w:r w:rsidR="00E6166B" w:rsidRPr="00BB4791">
        <w:rPr>
          <w:rFonts w:ascii="Times New Roman" w:hAnsi="Times New Roman" w:cs="Times New Roman"/>
          <w:b/>
          <w:bCs/>
          <w:sz w:val="24"/>
          <w:szCs w:val="24"/>
        </w:rPr>
        <w:t>[</w:t>
      </w:r>
      <w:r w:rsidR="008B458F" w:rsidRPr="00BB4791">
        <w:rPr>
          <w:rFonts w:ascii="Times New Roman" w:hAnsi="Times New Roman" w:cs="Times New Roman"/>
          <w:b/>
          <w:bCs/>
          <w:sz w:val="24"/>
          <w:szCs w:val="24"/>
        </w:rPr>
        <w:t>53</w:t>
      </w:r>
      <w:r w:rsidR="008C3A11" w:rsidRPr="00BB4791">
        <w:rPr>
          <w:rFonts w:ascii="Times New Roman" w:hAnsi="Times New Roman" w:cs="Times New Roman"/>
          <w:b/>
          <w:bCs/>
          <w:sz w:val="24"/>
          <w:szCs w:val="24"/>
        </w:rPr>
        <w:t>]</w:t>
      </w:r>
    </w:p>
    <w:p w:rsidR="00A87440" w:rsidRPr="00BB4791" w:rsidRDefault="00A87440" w:rsidP="00A87440">
      <w:pPr>
        <w:pStyle w:val="Corpsdutexte0"/>
        <w:spacing w:line="360" w:lineRule="auto"/>
        <w:ind w:right="-425"/>
        <w:contextualSpacing/>
        <w:rPr>
          <w:rFonts w:ascii="Times New Roman" w:hAnsi="Times New Roman" w:cs="Times New Roman"/>
          <w:b/>
          <w:bCs/>
          <w:sz w:val="24"/>
          <w:szCs w:val="24"/>
        </w:rPr>
      </w:pPr>
    </w:p>
    <w:p w:rsidR="004D5CAC" w:rsidRDefault="008B7C66" w:rsidP="000E252A">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Apres avoir ponctuellement mordancé l’émail, un composite </w:t>
      </w:r>
      <w:r w:rsidR="00A87440" w:rsidRPr="00BB4791">
        <w:rPr>
          <w:rFonts w:ascii="Times New Roman" w:hAnsi="Times New Roman" w:cs="Times New Roman"/>
          <w:bCs/>
          <w:sz w:val="24"/>
          <w:szCs w:val="24"/>
        </w:rPr>
        <w:t xml:space="preserve">      </w:t>
      </w:r>
    </w:p>
    <w:p w:rsidR="00A87440" w:rsidRPr="00BB4791" w:rsidRDefault="004D5CAC" w:rsidP="000E252A">
      <w:pPr>
        <w:pStyle w:val="Corpsdutexte0"/>
        <w:spacing w:line="360" w:lineRule="auto"/>
        <w:ind w:right="-709"/>
        <w:contextualSpacing/>
        <w:rPr>
          <w:rFonts w:ascii="Times New Roman" w:hAnsi="Times New Roman" w:cs="Times New Roman"/>
          <w:bCs/>
          <w:sz w:val="24"/>
          <w:szCs w:val="24"/>
        </w:rPr>
      </w:pPr>
      <w:proofErr w:type="spellStart"/>
      <w:proofErr w:type="gramStart"/>
      <w:r w:rsidRPr="00BB4791">
        <w:rPr>
          <w:rFonts w:ascii="Times New Roman" w:hAnsi="Times New Roman" w:cs="Times New Roman"/>
          <w:bCs/>
          <w:sz w:val="24"/>
          <w:szCs w:val="24"/>
        </w:rPr>
        <w:t>photopolymérisable</w:t>
      </w:r>
      <w:proofErr w:type="spellEnd"/>
      <w:proofErr w:type="gramEnd"/>
      <w:r w:rsidRPr="00BB4791">
        <w:rPr>
          <w:rFonts w:ascii="Times New Roman" w:hAnsi="Times New Roman" w:cs="Times New Roman"/>
          <w:bCs/>
          <w:sz w:val="24"/>
          <w:szCs w:val="24"/>
        </w:rPr>
        <w:t xml:space="preserve"> est directement mis en place il sera modelé à l’aide</w:t>
      </w:r>
      <w:r>
        <w:rPr>
          <w:rFonts w:ascii="Times New Roman" w:hAnsi="Times New Roman" w:cs="Times New Roman"/>
          <w:bCs/>
          <w:sz w:val="24"/>
          <w:szCs w:val="24"/>
        </w:rPr>
        <w:t xml:space="preserve">      </w:t>
      </w:r>
      <w:r>
        <w:rPr>
          <w:rFonts w:ascii="Times New Roman" w:hAnsi="Times New Roman" w:cs="Times New Roman"/>
          <w:b/>
          <w:bCs/>
          <w:sz w:val="24"/>
          <w:szCs w:val="24"/>
        </w:rPr>
        <w:t xml:space="preserve">  </w:t>
      </w:r>
      <w:r w:rsidR="00A87440" w:rsidRPr="00BB4791">
        <w:rPr>
          <w:rFonts w:ascii="Times New Roman" w:hAnsi="Times New Roman" w:cs="Times New Roman"/>
          <w:b/>
          <w:bCs/>
          <w:sz w:val="24"/>
          <w:szCs w:val="24"/>
        </w:rPr>
        <w:t>Fig.</w:t>
      </w:r>
      <w:r w:rsidR="008B77E8" w:rsidRPr="00BB4791">
        <w:rPr>
          <w:rFonts w:ascii="Times New Roman" w:hAnsi="Times New Roman" w:cs="Times New Roman"/>
          <w:b/>
          <w:bCs/>
          <w:sz w:val="24"/>
          <w:szCs w:val="24"/>
        </w:rPr>
        <w:t xml:space="preserve"> 8-43</w:t>
      </w:r>
      <w:r w:rsidR="00A87440" w:rsidRPr="00BB4791">
        <w:rPr>
          <w:rFonts w:ascii="Times New Roman" w:hAnsi="Times New Roman" w:cs="Times New Roman"/>
          <w:b/>
          <w:bCs/>
          <w:sz w:val="24"/>
          <w:szCs w:val="24"/>
        </w:rPr>
        <w:t xml:space="preserve"> </w:t>
      </w:r>
      <w:r w:rsidR="00E6166B" w:rsidRPr="00BB4791">
        <w:rPr>
          <w:rFonts w:ascii="Times New Roman" w:hAnsi="Times New Roman" w:cs="Times New Roman"/>
          <w:b/>
          <w:bCs/>
          <w:sz w:val="24"/>
          <w:szCs w:val="24"/>
        </w:rPr>
        <w:t>[</w:t>
      </w:r>
      <w:r w:rsidR="008B458F" w:rsidRPr="00BB4791">
        <w:rPr>
          <w:rFonts w:ascii="Times New Roman" w:hAnsi="Times New Roman" w:cs="Times New Roman"/>
          <w:b/>
          <w:bCs/>
          <w:sz w:val="24"/>
          <w:szCs w:val="24"/>
        </w:rPr>
        <w:t>35</w:t>
      </w:r>
      <w:r w:rsidR="00A87440" w:rsidRPr="00BB4791">
        <w:rPr>
          <w:rFonts w:ascii="Times New Roman" w:hAnsi="Times New Roman" w:cs="Times New Roman"/>
          <w:b/>
          <w:bCs/>
          <w:sz w:val="24"/>
          <w:szCs w:val="24"/>
        </w:rPr>
        <w:t>]</w:t>
      </w:r>
      <w:r w:rsidR="00A87440" w:rsidRPr="00BB4791">
        <w:rPr>
          <w:rFonts w:ascii="Times New Roman" w:hAnsi="Times New Roman" w:cs="Times New Roman"/>
          <w:bCs/>
          <w:sz w:val="24"/>
          <w:szCs w:val="24"/>
        </w:rPr>
        <w:t xml:space="preserve">     </w:t>
      </w:r>
    </w:p>
    <w:p w:rsidR="00A87440" w:rsidRPr="00BB4791" w:rsidRDefault="004D5CAC" w:rsidP="00A87440">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723776" behindDoc="0" locked="0" layoutInCell="1" allowOverlap="1">
            <wp:simplePos x="0" y="0"/>
            <wp:positionH relativeFrom="column">
              <wp:posOffset>4410075</wp:posOffset>
            </wp:positionH>
            <wp:positionV relativeFrom="paragraph">
              <wp:posOffset>20955</wp:posOffset>
            </wp:positionV>
            <wp:extent cx="1301750" cy="971550"/>
            <wp:effectExtent l="19050" t="0" r="0" b="0"/>
            <wp:wrapSquare wrapText="bothSides"/>
            <wp:docPr id="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srcRect/>
                    <a:stretch>
                      <a:fillRect/>
                    </a:stretch>
                  </pic:blipFill>
                  <pic:spPr bwMode="auto">
                    <a:xfrm>
                      <a:off x="0" y="0"/>
                      <a:ext cx="1301750" cy="971550"/>
                    </a:xfrm>
                    <a:prstGeom prst="rect">
                      <a:avLst/>
                    </a:prstGeom>
                    <a:noFill/>
                    <a:ln w="9525">
                      <a:noFill/>
                      <a:miter lim="800000"/>
                      <a:headEnd/>
                      <a:tailEnd/>
                    </a:ln>
                  </pic:spPr>
                </pic:pic>
              </a:graphicData>
            </a:graphic>
          </wp:anchor>
        </w:drawing>
      </w:r>
      <w:proofErr w:type="gramStart"/>
      <w:r w:rsidR="00A87440" w:rsidRPr="00BB4791">
        <w:rPr>
          <w:rFonts w:ascii="Times New Roman" w:hAnsi="Times New Roman" w:cs="Times New Roman"/>
          <w:bCs/>
          <w:sz w:val="24"/>
          <w:szCs w:val="24"/>
        </w:rPr>
        <w:t>d’une</w:t>
      </w:r>
      <w:proofErr w:type="gramEnd"/>
      <w:r w:rsidR="00A87440" w:rsidRPr="00BB4791">
        <w:rPr>
          <w:rFonts w:ascii="Times New Roman" w:hAnsi="Times New Roman" w:cs="Times New Roman"/>
          <w:bCs/>
          <w:sz w:val="24"/>
          <w:szCs w:val="24"/>
        </w:rPr>
        <w:t xml:space="preserve"> spatule et d’un peu de colle. (</w:t>
      </w:r>
      <w:r w:rsidR="00E6166B" w:rsidRPr="00BB4791">
        <w:rPr>
          <w:rFonts w:ascii="Times New Roman" w:hAnsi="Times New Roman" w:cs="Times New Roman"/>
          <w:bCs/>
          <w:sz w:val="24"/>
          <w:szCs w:val="24"/>
        </w:rPr>
        <w:t>Fig.</w:t>
      </w:r>
      <w:r w:rsidR="008B77E8" w:rsidRPr="00BB4791">
        <w:rPr>
          <w:rFonts w:ascii="Times New Roman" w:hAnsi="Times New Roman" w:cs="Times New Roman"/>
          <w:bCs/>
          <w:sz w:val="24"/>
          <w:szCs w:val="24"/>
        </w:rPr>
        <w:t xml:space="preserve"> 8-43</w:t>
      </w:r>
      <w:r w:rsidR="00A87440" w:rsidRPr="00BB4791">
        <w:rPr>
          <w:rFonts w:ascii="Times New Roman" w:hAnsi="Times New Roman" w:cs="Times New Roman"/>
          <w:bCs/>
          <w:sz w:val="24"/>
          <w:szCs w:val="24"/>
        </w:rPr>
        <w:t xml:space="preserve"> ; </w:t>
      </w:r>
      <w:r w:rsidR="008B77E8" w:rsidRPr="00BB4791">
        <w:rPr>
          <w:rFonts w:ascii="Times New Roman" w:hAnsi="Times New Roman" w:cs="Times New Roman"/>
          <w:bCs/>
          <w:sz w:val="24"/>
          <w:szCs w:val="24"/>
        </w:rPr>
        <w:t>Fig.8-44</w:t>
      </w:r>
      <w:r w:rsidR="00A87440" w:rsidRPr="00BB4791">
        <w:rPr>
          <w:rFonts w:ascii="Times New Roman" w:hAnsi="Times New Roman" w:cs="Times New Roman"/>
          <w:bCs/>
          <w:sz w:val="24"/>
          <w:szCs w:val="24"/>
        </w:rPr>
        <w:t xml:space="preserve">)             </w:t>
      </w:r>
    </w:p>
    <w:p w:rsidR="00E6166B" w:rsidRPr="00BB4791" w:rsidRDefault="00A87440" w:rsidP="00E6166B">
      <w:pPr>
        <w:pStyle w:val="Corpsdutexte0"/>
        <w:spacing w:after="0" w:line="24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 </w:t>
      </w:r>
      <w:r w:rsidR="00E6166B" w:rsidRPr="00BB4791">
        <w:rPr>
          <w:rFonts w:ascii="Times New Roman" w:hAnsi="Times New Roman" w:cs="Times New Roman"/>
          <w:bCs/>
          <w:sz w:val="24"/>
          <w:szCs w:val="24"/>
        </w:rPr>
        <w:t xml:space="preserve">                                                                             </w:t>
      </w:r>
      <w:r w:rsidRPr="00BB4791">
        <w:rPr>
          <w:rFonts w:ascii="Times New Roman" w:hAnsi="Times New Roman" w:cs="Times New Roman"/>
          <w:bCs/>
          <w:sz w:val="24"/>
          <w:szCs w:val="24"/>
        </w:rPr>
        <w:t xml:space="preserve">  </w:t>
      </w:r>
      <w:r w:rsidR="00E6166B" w:rsidRPr="00BB4791">
        <w:rPr>
          <w:rFonts w:ascii="Times New Roman" w:hAnsi="Times New Roman" w:cs="Times New Roman"/>
          <w:bCs/>
          <w:sz w:val="24"/>
          <w:szCs w:val="24"/>
        </w:rPr>
        <w:t xml:space="preserve">     </w:t>
      </w:r>
    </w:p>
    <w:p w:rsidR="000E252A" w:rsidRPr="00BB4791" w:rsidRDefault="000E252A" w:rsidP="004D5CAC">
      <w:pPr>
        <w:pStyle w:val="Corpsdutexte0"/>
        <w:spacing w:line="360" w:lineRule="auto"/>
        <w:ind w:right="-708"/>
        <w:contextualSpacing/>
        <w:rPr>
          <w:rFonts w:ascii="Times New Roman" w:hAnsi="Times New Roman" w:cs="Times New Roman"/>
          <w:bCs/>
          <w:sz w:val="24"/>
          <w:szCs w:val="24"/>
        </w:rPr>
      </w:pPr>
      <w:r w:rsidRPr="00BB4791">
        <w:rPr>
          <w:rFonts w:ascii="Times New Roman" w:hAnsi="Times New Roman" w:cs="Times New Roman"/>
          <w:bCs/>
          <w:sz w:val="24"/>
          <w:szCs w:val="24"/>
        </w:rPr>
        <w:t>Nous préférons cette méthode sur une période pas trop longue.</w:t>
      </w:r>
      <w:r w:rsidR="00267222" w:rsidRPr="00BB4791">
        <w:rPr>
          <w:rFonts w:ascii="Times New Roman" w:hAnsi="Times New Roman" w:cs="Times New Roman"/>
          <w:bCs/>
          <w:sz w:val="24"/>
          <w:szCs w:val="24"/>
        </w:rPr>
        <w:t xml:space="preserve"> </w:t>
      </w:r>
    </w:p>
    <w:p w:rsidR="004D5CAC" w:rsidRDefault="00A87440" w:rsidP="004D5CAC">
      <w:pPr>
        <w:pStyle w:val="Corpsdutexte0"/>
        <w:spacing w:line="480" w:lineRule="auto"/>
        <w:ind w:right="-709"/>
        <w:contextualSpacing/>
        <w:rPr>
          <w:rFonts w:ascii="Times New Roman" w:hAnsi="Times New Roman" w:cs="Times New Roman"/>
          <w:bCs/>
          <w:sz w:val="24"/>
          <w:szCs w:val="24"/>
        </w:rPr>
      </w:pPr>
      <w:r w:rsidRPr="00BB4791">
        <w:rPr>
          <w:rFonts w:ascii="Times New Roman" w:hAnsi="Times New Roman" w:cs="Times New Roman"/>
          <w:b/>
          <w:bCs/>
          <w:sz w:val="24"/>
          <w:szCs w:val="24"/>
        </w:rPr>
        <w:t xml:space="preserve">                                                                                      </w:t>
      </w:r>
      <w:r w:rsidR="008B7C66" w:rsidRPr="00BB4791">
        <w:rPr>
          <w:rFonts w:ascii="Times New Roman" w:hAnsi="Times New Roman" w:cs="Times New Roman"/>
          <w:bCs/>
          <w:sz w:val="24"/>
          <w:szCs w:val="24"/>
        </w:rPr>
        <w:t xml:space="preserve">                                                                                                                                                     </w:t>
      </w:r>
      <w:r w:rsidR="004D5CAC">
        <w:rPr>
          <w:rFonts w:ascii="Times New Roman" w:hAnsi="Times New Roman" w:cs="Times New Roman"/>
          <w:bCs/>
          <w:sz w:val="24"/>
          <w:szCs w:val="24"/>
        </w:rPr>
        <w:t xml:space="preserve"> </w:t>
      </w:r>
    </w:p>
    <w:p w:rsidR="004D5CAC" w:rsidRDefault="004D5CAC" w:rsidP="000E252A">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Pr="00BB4791">
        <w:rPr>
          <w:rFonts w:ascii="Times New Roman" w:hAnsi="Times New Roman" w:cs="Times New Roman"/>
          <w:b/>
          <w:bCs/>
          <w:sz w:val="24"/>
          <w:szCs w:val="24"/>
        </w:rPr>
        <w:t>Fig. 8-44 [14]</w:t>
      </w:r>
      <w:r w:rsidRPr="00BB4791">
        <w:rPr>
          <w:rFonts w:ascii="Times New Roman" w:hAnsi="Times New Roman" w:cs="Times New Roman"/>
          <w:bCs/>
          <w:sz w:val="24"/>
          <w:szCs w:val="24"/>
        </w:rPr>
        <w:t xml:space="preserve">   </w:t>
      </w:r>
    </w:p>
    <w:p w:rsidR="008B7C66" w:rsidRPr="00BB4791" w:rsidRDefault="004D5CAC" w:rsidP="001F19EB">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                                                                                                             </w:t>
      </w:r>
    </w:p>
    <w:p w:rsidR="00EF4F05" w:rsidRPr="00267222" w:rsidRDefault="00EF4F05" w:rsidP="004369D5">
      <w:pPr>
        <w:pStyle w:val="Corpsdutexte0"/>
        <w:numPr>
          <w:ilvl w:val="2"/>
          <w:numId w:val="103"/>
        </w:numPr>
        <w:spacing w:line="360" w:lineRule="auto"/>
        <w:ind w:left="1560" w:right="-709"/>
        <w:contextualSpacing/>
        <w:rPr>
          <w:rFonts w:ascii="Times New Roman" w:hAnsi="Times New Roman" w:cs="Times New Roman"/>
          <w:bCs/>
          <w:sz w:val="28"/>
          <w:szCs w:val="28"/>
        </w:rPr>
      </w:pPr>
      <w:r w:rsidRPr="00267222">
        <w:rPr>
          <w:rFonts w:ascii="Times New Roman" w:hAnsi="Times New Roman" w:cs="Times New Roman"/>
          <w:b/>
          <w:bCs/>
          <w:sz w:val="28"/>
          <w:szCs w:val="28"/>
        </w:rPr>
        <w:t>Provisoire personnalisé</w:t>
      </w:r>
      <w:r w:rsidR="00267222" w:rsidRPr="00267222">
        <w:rPr>
          <w:rFonts w:ascii="Times New Roman" w:hAnsi="Times New Roman" w:cs="Times New Roman"/>
          <w:b/>
          <w:bCs/>
          <w:sz w:val="28"/>
          <w:szCs w:val="28"/>
        </w:rPr>
        <w:t>, conçu avec une gouttière en silicone :</w:t>
      </w:r>
    </w:p>
    <w:p w:rsidR="00267222" w:rsidRPr="00267222" w:rsidRDefault="00267222" w:rsidP="004D5CAC">
      <w:pPr>
        <w:pStyle w:val="Corpsdutexte0"/>
        <w:spacing w:line="240" w:lineRule="auto"/>
        <w:ind w:left="720" w:right="-709"/>
        <w:contextualSpacing/>
        <w:rPr>
          <w:rFonts w:ascii="Times New Roman" w:hAnsi="Times New Roman" w:cs="Times New Roman"/>
          <w:bCs/>
          <w:sz w:val="28"/>
          <w:szCs w:val="28"/>
        </w:rPr>
      </w:pPr>
    </w:p>
    <w:p w:rsidR="001F19EB" w:rsidRDefault="00EA2128" w:rsidP="00EA2128">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color w:val="000000" w:themeColor="text1"/>
          <w:sz w:val="24"/>
          <w:szCs w:val="24"/>
        </w:rPr>
        <w:t>Afin qu’elle</w:t>
      </w:r>
      <w:r w:rsidR="00842FF2" w:rsidRPr="00BB4791">
        <w:rPr>
          <w:rFonts w:ascii="Times New Roman" w:hAnsi="Times New Roman" w:cs="Times New Roman"/>
          <w:bCs/>
          <w:color w:val="000000" w:themeColor="text1"/>
          <w:sz w:val="24"/>
          <w:szCs w:val="24"/>
        </w:rPr>
        <w:t>s</w:t>
      </w:r>
      <w:r w:rsidRPr="00BB4791">
        <w:rPr>
          <w:rFonts w:ascii="Times New Roman" w:hAnsi="Times New Roman" w:cs="Times New Roman"/>
          <w:bCs/>
          <w:color w:val="000000" w:themeColor="text1"/>
          <w:sz w:val="24"/>
          <w:szCs w:val="24"/>
        </w:rPr>
        <w:t xml:space="preserve"> ressemble</w:t>
      </w:r>
      <w:r w:rsidR="00842FF2" w:rsidRPr="00BB4791">
        <w:rPr>
          <w:rFonts w:ascii="Times New Roman" w:hAnsi="Times New Roman" w:cs="Times New Roman"/>
          <w:bCs/>
          <w:color w:val="000000" w:themeColor="text1"/>
          <w:sz w:val="24"/>
          <w:szCs w:val="24"/>
        </w:rPr>
        <w:t>nt</w:t>
      </w:r>
      <w:r w:rsidRPr="00BB4791">
        <w:rPr>
          <w:rFonts w:ascii="Times New Roman" w:hAnsi="Times New Roman" w:cs="Times New Roman"/>
          <w:bCs/>
          <w:color w:val="000000" w:themeColor="text1"/>
          <w:sz w:val="24"/>
          <w:szCs w:val="24"/>
        </w:rPr>
        <w:t xml:space="preserve"> le plus possible à la restauration définitive prévue,</w:t>
      </w:r>
      <w:r w:rsidR="00842FF2" w:rsidRPr="00BB4791">
        <w:rPr>
          <w:rFonts w:ascii="Times New Roman" w:hAnsi="Times New Roman" w:cs="Times New Roman"/>
          <w:bCs/>
          <w:color w:val="000000" w:themeColor="text1"/>
          <w:sz w:val="24"/>
          <w:szCs w:val="24"/>
        </w:rPr>
        <w:t xml:space="preserve"> </w:t>
      </w:r>
      <w:r w:rsidR="00842FF2" w:rsidRPr="00BB4791">
        <w:rPr>
          <w:rFonts w:ascii="Times New Roman" w:hAnsi="Times New Roman" w:cs="Times New Roman"/>
          <w:bCs/>
          <w:sz w:val="24"/>
          <w:szCs w:val="24"/>
        </w:rPr>
        <w:t>les restaurations provisoires sont réalisées de la même manière que le projet esthétique</w:t>
      </w:r>
      <w:r w:rsidR="00561BED" w:rsidRPr="00BB4791">
        <w:rPr>
          <w:rFonts w:ascii="Times New Roman" w:hAnsi="Times New Roman" w:cs="Times New Roman"/>
          <w:bCs/>
          <w:sz w:val="24"/>
          <w:szCs w:val="24"/>
        </w:rPr>
        <w:t>.</w:t>
      </w:r>
      <w:r w:rsidR="008C3A11" w:rsidRPr="00BB4791">
        <w:rPr>
          <w:rFonts w:ascii="Times New Roman" w:hAnsi="Times New Roman" w:cs="Times New Roman"/>
          <w:bCs/>
          <w:sz w:val="24"/>
          <w:szCs w:val="24"/>
        </w:rPr>
        <w:t xml:space="preserve"> </w:t>
      </w:r>
      <w:r w:rsidR="008C3A11" w:rsidRPr="00BB4791">
        <w:rPr>
          <w:rFonts w:ascii="Times New Roman" w:hAnsi="Times New Roman" w:cs="Times New Roman"/>
          <w:b/>
          <w:bCs/>
          <w:sz w:val="24"/>
          <w:szCs w:val="24"/>
        </w:rPr>
        <w:t>[</w:t>
      </w:r>
      <w:r w:rsidR="008B458F" w:rsidRPr="00BB4791">
        <w:rPr>
          <w:rFonts w:ascii="Times New Roman" w:hAnsi="Times New Roman" w:cs="Times New Roman"/>
          <w:b/>
          <w:bCs/>
          <w:sz w:val="24"/>
          <w:szCs w:val="24"/>
        </w:rPr>
        <w:t>21</w:t>
      </w:r>
      <w:r w:rsidR="008C3A11" w:rsidRPr="00BB4791">
        <w:rPr>
          <w:rFonts w:ascii="Times New Roman" w:hAnsi="Times New Roman" w:cs="Times New Roman"/>
          <w:b/>
          <w:bCs/>
          <w:sz w:val="24"/>
          <w:szCs w:val="24"/>
        </w:rPr>
        <w:t>]</w:t>
      </w:r>
      <w:r w:rsidR="00561BED" w:rsidRPr="00BB4791">
        <w:rPr>
          <w:rFonts w:ascii="Times New Roman" w:hAnsi="Times New Roman" w:cs="Times New Roman"/>
          <w:bCs/>
          <w:sz w:val="24"/>
          <w:szCs w:val="24"/>
        </w:rPr>
        <w:t xml:space="preserve"> </w:t>
      </w:r>
    </w:p>
    <w:p w:rsidR="0021108B" w:rsidRPr="00BB4791" w:rsidRDefault="001F19EB" w:rsidP="00EA2128">
      <w:pPr>
        <w:pStyle w:val="Corpsdutexte0"/>
        <w:spacing w:line="360" w:lineRule="auto"/>
        <w:ind w:right="-709"/>
        <w:contextualSpacing/>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w:drawing>
          <wp:anchor distT="0" distB="0" distL="114300" distR="114300" simplePos="0" relativeHeight="251686912" behindDoc="0" locked="0" layoutInCell="1" allowOverlap="1">
            <wp:simplePos x="0" y="0"/>
            <wp:positionH relativeFrom="column">
              <wp:posOffset>4029075</wp:posOffset>
            </wp:positionH>
            <wp:positionV relativeFrom="paragraph">
              <wp:posOffset>-54610</wp:posOffset>
            </wp:positionV>
            <wp:extent cx="1631315" cy="1032510"/>
            <wp:effectExtent l="19050" t="0" r="6985" b="0"/>
            <wp:wrapSquare wrapText="bothSides"/>
            <wp:docPr id="1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a:stretch>
                      <a:fillRect/>
                    </a:stretch>
                  </pic:blipFill>
                  <pic:spPr bwMode="auto">
                    <a:xfrm>
                      <a:off x="0" y="0"/>
                      <a:ext cx="1631315" cy="1032510"/>
                    </a:xfrm>
                    <a:prstGeom prst="rect">
                      <a:avLst/>
                    </a:prstGeom>
                    <a:noFill/>
                    <a:ln w="9525">
                      <a:noFill/>
                      <a:miter lim="800000"/>
                      <a:headEnd/>
                      <a:tailEnd/>
                    </a:ln>
                  </pic:spPr>
                </pic:pic>
              </a:graphicData>
            </a:graphic>
          </wp:anchor>
        </w:drawing>
      </w:r>
      <w:r w:rsidR="00842FF2" w:rsidRPr="00BB4791">
        <w:rPr>
          <w:rFonts w:ascii="Times New Roman" w:hAnsi="Times New Roman" w:cs="Times New Roman"/>
          <w:bCs/>
          <w:sz w:val="24"/>
          <w:szCs w:val="24"/>
        </w:rPr>
        <w:t xml:space="preserve">La gouttière en silicone transparent, confectionnée lors de l’élaboration du projet, est garnie de résine et reportée en bouche </w:t>
      </w:r>
      <w:r w:rsidR="00EA2128" w:rsidRPr="00BB4791">
        <w:rPr>
          <w:rFonts w:ascii="Times New Roman" w:hAnsi="Times New Roman" w:cs="Times New Roman"/>
          <w:bCs/>
          <w:sz w:val="24"/>
          <w:szCs w:val="24"/>
        </w:rPr>
        <w:t xml:space="preserve">où </w:t>
      </w:r>
      <w:r w:rsidR="005C60B2" w:rsidRPr="00BB4791">
        <w:rPr>
          <w:rFonts w:ascii="Times New Roman" w:hAnsi="Times New Roman" w:cs="Times New Roman"/>
          <w:bCs/>
          <w:sz w:val="24"/>
          <w:szCs w:val="24"/>
        </w:rPr>
        <w:t>ensuite elle polymérise (Fig. 8-45</w:t>
      </w:r>
      <w:r w:rsidR="004D5CAC" w:rsidRPr="00BB4791">
        <w:rPr>
          <w:rFonts w:ascii="Times New Roman" w:hAnsi="Times New Roman" w:cs="Times New Roman"/>
          <w:bCs/>
          <w:sz w:val="24"/>
          <w:szCs w:val="24"/>
        </w:rPr>
        <w:t>). [</w:t>
      </w:r>
      <w:r w:rsidR="004D5CAC" w:rsidRPr="00BB4791">
        <w:rPr>
          <w:rFonts w:ascii="Times New Roman" w:hAnsi="Times New Roman" w:cs="Times New Roman"/>
          <w:b/>
          <w:bCs/>
          <w:sz w:val="24"/>
          <w:szCs w:val="24"/>
        </w:rPr>
        <w:t>57]</w:t>
      </w:r>
      <w:r w:rsidR="005C60B2" w:rsidRPr="00BB4791">
        <w:rPr>
          <w:rFonts w:ascii="Times New Roman" w:hAnsi="Times New Roman" w:cs="Times New Roman"/>
          <w:bCs/>
          <w:sz w:val="24"/>
          <w:szCs w:val="24"/>
        </w:rPr>
        <w:t xml:space="preserve">                     </w:t>
      </w:r>
      <w:r w:rsidR="004D5CAC">
        <w:rPr>
          <w:rFonts w:ascii="Times New Roman" w:hAnsi="Times New Roman" w:cs="Times New Roman"/>
          <w:bCs/>
          <w:sz w:val="24"/>
          <w:szCs w:val="24"/>
        </w:rPr>
        <w:t xml:space="preserve">                             </w:t>
      </w:r>
    </w:p>
    <w:p w:rsidR="005C60B2" w:rsidRDefault="005C60B2" w:rsidP="00EA2128">
      <w:pPr>
        <w:pStyle w:val="Corpsdutexte0"/>
        <w:spacing w:line="360" w:lineRule="auto"/>
        <w:ind w:right="-709"/>
        <w:contextualSpacing/>
        <w:rPr>
          <w:rFonts w:ascii="Times New Roman" w:hAnsi="Times New Roman" w:cs="Times New Roman"/>
          <w:bCs/>
          <w:sz w:val="24"/>
          <w:szCs w:val="24"/>
        </w:rPr>
      </w:pPr>
    </w:p>
    <w:p w:rsidR="001F19EB" w:rsidRPr="00BB4791" w:rsidRDefault="001F19EB" w:rsidP="006C0A39">
      <w:pPr>
        <w:pStyle w:val="Corpsdutexte0"/>
        <w:spacing w:line="480" w:lineRule="auto"/>
        <w:ind w:right="-709"/>
        <w:contextualSpacing/>
        <w:rPr>
          <w:rFonts w:ascii="Times New Roman" w:hAnsi="Times New Roman" w:cs="Times New Roman"/>
          <w:bCs/>
          <w:sz w:val="24"/>
          <w:szCs w:val="24"/>
        </w:rPr>
      </w:pPr>
      <w:r>
        <w:rPr>
          <w:rFonts w:ascii="Times New Roman" w:hAnsi="Times New Roman" w:cs="Times New Roman"/>
          <w:b/>
          <w:bCs/>
          <w:sz w:val="24"/>
          <w:szCs w:val="24"/>
        </w:rPr>
        <w:t xml:space="preserve">                                                                                                                   </w:t>
      </w:r>
      <w:r w:rsidRPr="00BB4791">
        <w:rPr>
          <w:rFonts w:ascii="Times New Roman" w:hAnsi="Times New Roman" w:cs="Times New Roman"/>
          <w:b/>
          <w:bCs/>
          <w:sz w:val="24"/>
          <w:szCs w:val="24"/>
        </w:rPr>
        <w:t>Fig. 8-45 [29]</w:t>
      </w:r>
      <w:r w:rsidRPr="00BB4791">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BB4791">
        <w:rPr>
          <w:rFonts w:ascii="Times New Roman" w:hAnsi="Times New Roman" w:cs="Times New Roman"/>
          <w:bCs/>
          <w:sz w:val="24"/>
          <w:szCs w:val="24"/>
        </w:rPr>
        <w:t xml:space="preserve">        </w:t>
      </w:r>
    </w:p>
    <w:p w:rsidR="00842FF2" w:rsidRDefault="00842FF2" w:rsidP="005C60B2">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Ne pas oublier d’isoler soigneusement les dents préparées avec un film de</w:t>
      </w:r>
      <w:r w:rsidR="004D5CAC">
        <w:rPr>
          <w:rFonts w:ascii="Times New Roman" w:hAnsi="Times New Roman" w:cs="Times New Roman"/>
          <w:bCs/>
          <w:sz w:val="24"/>
          <w:szCs w:val="24"/>
        </w:rPr>
        <w:t xml:space="preserve"> </w:t>
      </w:r>
      <w:r w:rsidRPr="00BB4791">
        <w:rPr>
          <w:rFonts w:ascii="Times New Roman" w:hAnsi="Times New Roman" w:cs="Times New Roman"/>
          <w:bCs/>
          <w:sz w:val="24"/>
          <w:szCs w:val="24"/>
        </w:rPr>
        <w:t>glycérine.</w:t>
      </w:r>
      <w:r w:rsidR="008C3A11" w:rsidRPr="00BB4791">
        <w:rPr>
          <w:rFonts w:ascii="Times New Roman" w:hAnsi="Times New Roman" w:cs="Times New Roman"/>
          <w:b/>
          <w:bCs/>
          <w:sz w:val="24"/>
          <w:szCs w:val="24"/>
        </w:rPr>
        <w:t xml:space="preserve"> </w:t>
      </w:r>
      <w:r w:rsidR="008B458F" w:rsidRPr="00BB4791">
        <w:rPr>
          <w:rFonts w:ascii="Times New Roman" w:hAnsi="Times New Roman" w:cs="Times New Roman"/>
          <w:b/>
          <w:bCs/>
          <w:sz w:val="24"/>
          <w:szCs w:val="24"/>
        </w:rPr>
        <w:t>[21</w:t>
      </w:r>
      <w:r w:rsidR="008C3A11" w:rsidRPr="00BB4791">
        <w:rPr>
          <w:rFonts w:ascii="Times New Roman" w:hAnsi="Times New Roman" w:cs="Times New Roman"/>
          <w:b/>
          <w:bCs/>
          <w:sz w:val="24"/>
          <w:szCs w:val="24"/>
        </w:rPr>
        <w:t>]</w:t>
      </w:r>
      <w:r w:rsidRPr="00BB4791">
        <w:rPr>
          <w:rFonts w:ascii="Times New Roman" w:hAnsi="Times New Roman" w:cs="Times New Roman"/>
          <w:bCs/>
          <w:sz w:val="24"/>
          <w:szCs w:val="24"/>
        </w:rPr>
        <w:t xml:space="preserve"> </w:t>
      </w:r>
    </w:p>
    <w:p w:rsidR="004D5CAC" w:rsidRPr="004D5CAC" w:rsidRDefault="004D5CAC" w:rsidP="005C60B2">
      <w:pPr>
        <w:pStyle w:val="Corpsdutexte0"/>
        <w:spacing w:line="360" w:lineRule="auto"/>
        <w:ind w:right="-425"/>
        <w:contextualSpacing/>
        <w:rPr>
          <w:rFonts w:ascii="Times New Roman" w:hAnsi="Times New Roman" w:cs="Times New Roman"/>
          <w:bCs/>
          <w:sz w:val="24"/>
          <w:szCs w:val="24"/>
        </w:rPr>
      </w:pPr>
    </w:p>
    <w:p w:rsidR="008B77E8" w:rsidRPr="00BB4791" w:rsidRDefault="005C60B2" w:rsidP="005C60B2">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noProof/>
          <w:sz w:val="24"/>
          <w:szCs w:val="24"/>
          <w:lang w:eastAsia="fr-FR"/>
        </w:rPr>
        <w:drawing>
          <wp:anchor distT="0" distB="0" distL="114300" distR="114300" simplePos="0" relativeHeight="251687936" behindDoc="0" locked="0" layoutInCell="1" allowOverlap="1">
            <wp:simplePos x="0" y="0"/>
            <wp:positionH relativeFrom="column">
              <wp:posOffset>4410710</wp:posOffset>
            </wp:positionH>
            <wp:positionV relativeFrom="paragraph">
              <wp:posOffset>45085</wp:posOffset>
            </wp:positionV>
            <wp:extent cx="1437005" cy="880110"/>
            <wp:effectExtent l="19050" t="0" r="0" b="0"/>
            <wp:wrapSquare wrapText="bothSides"/>
            <wp:docPr id="142" name="Image 140" descr="Capturejhjhjhgj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hjhjhgjhg.PNG"/>
                    <pic:cNvPicPr/>
                  </pic:nvPicPr>
                  <pic:blipFill>
                    <a:blip r:embed="rId122" cstate="print"/>
                    <a:stretch>
                      <a:fillRect/>
                    </a:stretch>
                  </pic:blipFill>
                  <pic:spPr>
                    <a:xfrm>
                      <a:off x="0" y="0"/>
                      <a:ext cx="1437005" cy="880110"/>
                    </a:xfrm>
                    <a:prstGeom prst="rect">
                      <a:avLst/>
                    </a:prstGeom>
                  </pic:spPr>
                </pic:pic>
              </a:graphicData>
            </a:graphic>
          </wp:anchor>
        </w:drawing>
      </w:r>
    </w:p>
    <w:p w:rsidR="00EF4F05" w:rsidRPr="00BB4791" w:rsidRDefault="00EA2128" w:rsidP="00EA2128">
      <w:pPr>
        <w:pStyle w:val="Corpsdutexte0"/>
        <w:spacing w:line="360" w:lineRule="auto"/>
        <w:ind w:right="-709"/>
        <w:contextualSpacing/>
        <w:rPr>
          <w:rFonts w:ascii="Times New Roman" w:hAnsi="Times New Roman" w:cs="Times New Roman"/>
          <w:bCs/>
          <w:sz w:val="24"/>
          <w:szCs w:val="24"/>
        </w:rPr>
      </w:pPr>
      <w:r w:rsidRPr="00BB4791">
        <w:rPr>
          <w:rFonts w:ascii="Times New Roman" w:hAnsi="Times New Roman" w:cs="Times New Roman"/>
          <w:bCs/>
          <w:sz w:val="24"/>
          <w:szCs w:val="24"/>
        </w:rPr>
        <w:t>Après dépose de la clé et de la restauration</w:t>
      </w:r>
      <w:r w:rsidR="00842FF2" w:rsidRPr="00BB4791">
        <w:rPr>
          <w:rFonts w:ascii="Times New Roman" w:hAnsi="Times New Roman" w:cs="Times New Roman"/>
          <w:bCs/>
          <w:sz w:val="24"/>
          <w:szCs w:val="24"/>
        </w:rPr>
        <w:t xml:space="preserve"> provisoire</w:t>
      </w:r>
      <w:r w:rsidRPr="00BB4791">
        <w:rPr>
          <w:rFonts w:ascii="Times New Roman" w:hAnsi="Times New Roman" w:cs="Times New Roman"/>
          <w:bCs/>
          <w:sz w:val="24"/>
          <w:szCs w:val="24"/>
        </w:rPr>
        <w:t xml:space="preserve"> nous procédons à la finition de cette </w:t>
      </w:r>
      <w:r w:rsidR="00267222" w:rsidRPr="00BB4791">
        <w:rPr>
          <w:rFonts w:ascii="Times New Roman" w:hAnsi="Times New Roman" w:cs="Times New Roman"/>
          <w:bCs/>
          <w:sz w:val="24"/>
          <w:szCs w:val="24"/>
        </w:rPr>
        <w:t>dernière</w:t>
      </w:r>
      <w:r w:rsidR="004D5CAC">
        <w:rPr>
          <w:rFonts w:ascii="Times New Roman" w:hAnsi="Times New Roman" w:cs="Times New Roman"/>
          <w:bCs/>
          <w:sz w:val="24"/>
          <w:szCs w:val="24"/>
        </w:rPr>
        <w:t xml:space="preserve"> </w:t>
      </w:r>
      <w:r w:rsidR="0021108B" w:rsidRPr="00BB4791">
        <w:rPr>
          <w:rFonts w:ascii="Times New Roman" w:hAnsi="Times New Roman" w:cs="Times New Roman"/>
          <w:bCs/>
          <w:sz w:val="24"/>
          <w:szCs w:val="24"/>
        </w:rPr>
        <w:t>(</w:t>
      </w:r>
      <w:r w:rsidR="008B77E8" w:rsidRPr="00BB4791">
        <w:rPr>
          <w:rFonts w:ascii="Times New Roman" w:hAnsi="Times New Roman" w:cs="Times New Roman"/>
          <w:bCs/>
          <w:sz w:val="24"/>
          <w:szCs w:val="24"/>
        </w:rPr>
        <w:t>Fig.</w:t>
      </w:r>
      <w:r w:rsidR="005C60B2" w:rsidRPr="00BB4791">
        <w:rPr>
          <w:rFonts w:ascii="Times New Roman" w:hAnsi="Times New Roman" w:cs="Times New Roman"/>
          <w:bCs/>
          <w:sz w:val="24"/>
          <w:szCs w:val="24"/>
        </w:rPr>
        <w:t xml:space="preserve"> 8-46</w:t>
      </w:r>
      <w:r w:rsidR="0021108B" w:rsidRPr="00BB4791">
        <w:rPr>
          <w:rFonts w:ascii="Times New Roman" w:hAnsi="Times New Roman" w:cs="Times New Roman"/>
          <w:bCs/>
          <w:sz w:val="24"/>
          <w:szCs w:val="24"/>
        </w:rPr>
        <w:t>)</w:t>
      </w:r>
      <w:r w:rsidR="004D5CAC">
        <w:rPr>
          <w:rFonts w:ascii="Times New Roman" w:hAnsi="Times New Roman" w:cs="Times New Roman"/>
          <w:bCs/>
          <w:sz w:val="24"/>
          <w:szCs w:val="24"/>
        </w:rPr>
        <w:t>.</w:t>
      </w:r>
      <w:r w:rsidR="005C60B2" w:rsidRPr="00BB4791">
        <w:rPr>
          <w:rFonts w:ascii="Times New Roman" w:hAnsi="Times New Roman" w:cs="Times New Roman"/>
          <w:bCs/>
          <w:sz w:val="24"/>
          <w:szCs w:val="24"/>
        </w:rPr>
        <w:t xml:space="preserve"> </w:t>
      </w:r>
      <w:r w:rsidR="008B458F" w:rsidRPr="00BB4791">
        <w:rPr>
          <w:rFonts w:ascii="Times New Roman" w:hAnsi="Times New Roman" w:cs="Times New Roman"/>
          <w:b/>
          <w:bCs/>
          <w:sz w:val="24"/>
          <w:szCs w:val="24"/>
        </w:rPr>
        <w:t>[57</w:t>
      </w:r>
      <w:r w:rsidR="008C3A11" w:rsidRPr="00BB4791">
        <w:rPr>
          <w:rFonts w:ascii="Times New Roman" w:hAnsi="Times New Roman" w:cs="Times New Roman"/>
          <w:b/>
          <w:bCs/>
          <w:sz w:val="24"/>
          <w:szCs w:val="24"/>
        </w:rPr>
        <w:t>]</w:t>
      </w:r>
      <w:r w:rsidR="00842FF2" w:rsidRPr="00BB4791">
        <w:rPr>
          <w:rFonts w:ascii="Times New Roman" w:hAnsi="Times New Roman" w:cs="Times New Roman"/>
          <w:b/>
          <w:bCs/>
          <w:color w:val="C00000"/>
          <w:sz w:val="24"/>
          <w:szCs w:val="24"/>
        </w:rPr>
        <w:t xml:space="preserve"> </w:t>
      </w:r>
    </w:p>
    <w:p w:rsidR="005C60B2" w:rsidRPr="00BB4791" w:rsidRDefault="008B77E8" w:rsidP="00EA2128">
      <w:pPr>
        <w:pStyle w:val="Corpsdutexte0"/>
        <w:spacing w:line="360" w:lineRule="auto"/>
        <w:ind w:right="-709"/>
        <w:contextualSpacing/>
        <w:rPr>
          <w:rFonts w:ascii="Times New Roman" w:hAnsi="Times New Roman" w:cs="Times New Roman"/>
          <w:b/>
          <w:bCs/>
          <w:sz w:val="24"/>
          <w:szCs w:val="24"/>
        </w:rPr>
      </w:pPr>
      <w:r w:rsidRPr="00BB4791">
        <w:rPr>
          <w:rFonts w:ascii="Times New Roman" w:hAnsi="Times New Roman" w:cs="Times New Roman"/>
          <w:b/>
          <w:bCs/>
          <w:sz w:val="24"/>
          <w:szCs w:val="24"/>
        </w:rPr>
        <w:t xml:space="preserve">                                                                                                 </w:t>
      </w:r>
      <w:r w:rsidR="005C60B2" w:rsidRPr="00BB4791">
        <w:rPr>
          <w:rFonts w:ascii="Times New Roman" w:hAnsi="Times New Roman" w:cs="Times New Roman"/>
          <w:b/>
          <w:bCs/>
          <w:sz w:val="24"/>
          <w:szCs w:val="24"/>
        </w:rPr>
        <w:t xml:space="preserve"> </w:t>
      </w:r>
    </w:p>
    <w:p w:rsidR="0021108B" w:rsidRPr="00BB4791" w:rsidRDefault="005C60B2" w:rsidP="00EA2128">
      <w:pPr>
        <w:pStyle w:val="Corpsdutexte0"/>
        <w:spacing w:line="360" w:lineRule="auto"/>
        <w:ind w:right="-709"/>
        <w:contextualSpacing/>
        <w:rPr>
          <w:rFonts w:ascii="Times New Roman" w:hAnsi="Times New Roman" w:cs="Times New Roman"/>
          <w:b/>
          <w:bCs/>
          <w:color w:val="C00000"/>
          <w:sz w:val="24"/>
          <w:szCs w:val="24"/>
        </w:rPr>
      </w:pPr>
      <w:r w:rsidRPr="00BB4791">
        <w:rPr>
          <w:rFonts w:ascii="Times New Roman" w:hAnsi="Times New Roman" w:cs="Times New Roman"/>
          <w:b/>
          <w:bCs/>
          <w:sz w:val="24"/>
          <w:szCs w:val="24"/>
        </w:rPr>
        <w:t xml:space="preserve">                                                                                                    </w:t>
      </w:r>
      <w:r w:rsidR="004D5CAC">
        <w:rPr>
          <w:rFonts w:ascii="Times New Roman" w:hAnsi="Times New Roman" w:cs="Times New Roman"/>
          <w:b/>
          <w:bCs/>
          <w:sz w:val="24"/>
          <w:szCs w:val="24"/>
        </w:rPr>
        <w:t xml:space="preserve">                          </w:t>
      </w:r>
      <w:r w:rsidRPr="00BB4791">
        <w:rPr>
          <w:rFonts w:ascii="Times New Roman" w:hAnsi="Times New Roman" w:cs="Times New Roman"/>
          <w:b/>
          <w:bCs/>
          <w:sz w:val="24"/>
          <w:szCs w:val="24"/>
        </w:rPr>
        <w:t xml:space="preserve"> </w:t>
      </w:r>
      <w:r w:rsidR="008B77E8" w:rsidRPr="00BB4791">
        <w:rPr>
          <w:rFonts w:ascii="Times New Roman" w:hAnsi="Times New Roman" w:cs="Times New Roman"/>
          <w:b/>
          <w:bCs/>
          <w:sz w:val="24"/>
          <w:szCs w:val="24"/>
        </w:rPr>
        <w:t>Fig.</w:t>
      </w:r>
      <w:r w:rsidR="00D33D84" w:rsidRPr="00BB4791">
        <w:rPr>
          <w:rFonts w:ascii="Times New Roman" w:hAnsi="Times New Roman" w:cs="Times New Roman"/>
          <w:b/>
          <w:bCs/>
          <w:sz w:val="24"/>
          <w:szCs w:val="24"/>
        </w:rPr>
        <w:t xml:space="preserve"> 8-4</w:t>
      </w:r>
      <w:r w:rsidRPr="00BB4791">
        <w:rPr>
          <w:rFonts w:ascii="Times New Roman" w:hAnsi="Times New Roman" w:cs="Times New Roman"/>
          <w:b/>
          <w:bCs/>
          <w:sz w:val="24"/>
          <w:szCs w:val="24"/>
        </w:rPr>
        <w:t xml:space="preserve">6 </w:t>
      </w:r>
      <w:r w:rsidR="008B458F" w:rsidRPr="00BB4791">
        <w:rPr>
          <w:rFonts w:ascii="Times New Roman" w:hAnsi="Times New Roman" w:cs="Times New Roman"/>
          <w:b/>
          <w:bCs/>
          <w:sz w:val="24"/>
          <w:szCs w:val="24"/>
        </w:rPr>
        <w:t>[29</w:t>
      </w:r>
      <w:r w:rsidR="0021108B" w:rsidRPr="00BB4791">
        <w:rPr>
          <w:rFonts w:ascii="Times New Roman" w:hAnsi="Times New Roman" w:cs="Times New Roman"/>
          <w:b/>
          <w:bCs/>
          <w:sz w:val="24"/>
          <w:szCs w:val="24"/>
        </w:rPr>
        <w:t>]</w:t>
      </w:r>
    </w:p>
    <w:p w:rsidR="008B77E8" w:rsidRPr="00BB4791" w:rsidRDefault="008B77E8" w:rsidP="004D5CAC">
      <w:pPr>
        <w:pStyle w:val="Corpsdutexte0"/>
        <w:spacing w:line="240" w:lineRule="auto"/>
        <w:ind w:right="-709"/>
        <w:contextualSpacing/>
        <w:rPr>
          <w:rFonts w:ascii="Times New Roman" w:hAnsi="Times New Roman" w:cs="Times New Roman"/>
          <w:b/>
          <w:bCs/>
          <w:color w:val="C00000"/>
          <w:sz w:val="24"/>
          <w:szCs w:val="24"/>
        </w:rPr>
      </w:pPr>
    </w:p>
    <w:p w:rsidR="002D3CD2" w:rsidRPr="004D5CAC" w:rsidRDefault="009B6A85" w:rsidP="004369D5">
      <w:pPr>
        <w:pStyle w:val="Corpsdutexte0"/>
        <w:numPr>
          <w:ilvl w:val="2"/>
          <w:numId w:val="103"/>
        </w:numPr>
        <w:spacing w:line="360" w:lineRule="auto"/>
        <w:ind w:left="1560" w:right="-425"/>
        <w:contextualSpacing/>
        <w:rPr>
          <w:rFonts w:ascii="Times New Roman" w:hAnsi="Times New Roman" w:cs="Times New Roman"/>
          <w:b/>
          <w:bCs/>
          <w:sz w:val="28"/>
          <w:szCs w:val="28"/>
        </w:rPr>
      </w:pPr>
      <w:r w:rsidRPr="004D5CAC">
        <w:rPr>
          <w:rFonts w:ascii="Times New Roman" w:hAnsi="Times New Roman" w:cs="Times New Roman"/>
          <w:b/>
          <w:bCs/>
          <w:sz w:val="28"/>
          <w:szCs w:val="28"/>
        </w:rPr>
        <w:t>Provisoire confectionné au l</w:t>
      </w:r>
      <w:r w:rsidR="002D3CD2" w:rsidRPr="004D5CAC">
        <w:rPr>
          <w:rFonts w:ascii="Times New Roman" w:hAnsi="Times New Roman" w:cs="Times New Roman"/>
          <w:b/>
          <w:bCs/>
          <w:sz w:val="28"/>
          <w:szCs w:val="28"/>
        </w:rPr>
        <w:t>aboratoire :</w:t>
      </w:r>
    </w:p>
    <w:p w:rsidR="00AD29DB" w:rsidRPr="00BB4791" w:rsidRDefault="00AD29DB" w:rsidP="004D5CAC">
      <w:pPr>
        <w:pStyle w:val="Corpsdutexte0"/>
        <w:spacing w:line="240" w:lineRule="auto"/>
        <w:ind w:left="720" w:right="-425"/>
        <w:contextualSpacing/>
        <w:rPr>
          <w:rFonts w:ascii="Times New Roman" w:hAnsi="Times New Roman" w:cs="Times New Roman"/>
          <w:b/>
          <w:bCs/>
          <w:sz w:val="24"/>
          <w:szCs w:val="24"/>
        </w:rPr>
      </w:pPr>
    </w:p>
    <w:p w:rsidR="009B6A85" w:rsidRPr="00BB4791" w:rsidRDefault="00AD29DB" w:rsidP="005C60B2">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Si cela est </w:t>
      </w:r>
      <w:r w:rsidR="006031F3" w:rsidRPr="00BB4791">
        <w:rPr>
          <w:rFonts w:ascii="Times New Roman" w:hAnsi="Times New Roman" w:cs="Times New Roman"/>
          <w:bCs/>
          <w:sz w:val="24"/>
          <w:szCs w:val="24"/>
        </w:rPr>
        <w:t>nécessaire,</w:t>
      </w:r>
      <w:r w:rsidRPr="00BB4791">
        <w:rPr>
          <w:rFonts w:ascii="Times New Roman" w:hAnsi="Times New Roman" w:cs="Times New Roman"/>
          <w:bCs/>
          <w:sz w:val="24"/>
          <w:szCs w:val="24"/>
        </w:rPr>
        <w:t xml:space="preserve"> afin de parfaire la forme et la teinte des facettes provisoires, il est possible de les faire réaliser en technique i</w:t>
      </w:r>
      <w:r w:rsidR="00D33D84" w:rsidRPr="00BB4791">
        <w:rPr>
          <w:rFonts w:ascii="Times New Roman" w:hAnsi="Times New Roman" w:cs="Times New Roman"/>
          <w:bCs/>
          <w:sz w:val="24"/>
          <w:szCs w:val="24"/>
        </w:rPr>
        <w:t xml:space="preserve">ndirecte par le laboratoire </w:t>
      </w:r>
      <w:r w:rsidR="00665DA5" w:rsidRPr="00BB4791">
        <w:rPr>
          <w:rFonts w:ascii="Times New Roman" w:hAnsi="Times New Roman" w:cs="Times New Roman"/>
          <w:b/>
          <w:bCs/>
          <w:sz w:val="24"/>
          <w:szCs w:val="24"/>
        </w:rPr>
        <w:t>[21</w:t>
      </w:r>
      <w:r w:rsidRPr="00BB4791">
        <w:rPr>
          <w:rFonts w:ascii="Times New Roman" w:hAnsi="Times New Roman" w:cs="Times New Roman"/>
          <w:b/>
          <w:bCs/>
          <w:sz w:val="24"/>
          <w:szCs w:val="24"/>
        </w:rPr>
        <w:t>]</w:t>
      </w:r>
      <w:r w:rsidRPr="00BB4791">
        <w:rPr>
          <w:rFonts w:ascii="Times New Roman" w:hAnsi="Times New Roman" w:cs="Times New Roman"/>
          <w:bCs/>
          <w:sz w:val="24"/>
          <w:szCs w:val="24"/>
        </w:rPr>
        <w:t xml:space="preserve"> sur un modèle en plâtre avant </w:t>
      </w:r>
      <w:r w:rsidR="004D5CAC">
        <w:rPr>
          <w:rFonts w:ascii="Times New Roman" w:hAnsi="Times New Roman" w:cs="Times New Roman"/>
          <w:bCs/>
          <w:sz w:val="24"/>
          <w:szCs w:val="24"/>
        </w:rPr>
        <w:t xml:space="preserve"> la </w:t>
      </w:r>
      <w:r w:rsidRPr="00BB4791">
        <w:rPr>
          <w:rFonts w:ascii="Times New Roman" w:hAnsi="Times New Roman" w:cs="Times New Roman"/>
          <w:bCs/>
          <w:sz w:val="24"/>
          <w:szCs w:val="24"/>
        </w:rPr>
        <w:t>préparation.</w:t>
      </w:r>
    </w:p>
    <w:p w:rsidR="00AD29DB" w:rsidRPr="006C0A39" w:rsidRDefault="00AD29DB" w:rsidP="006C0A39">
      <w:pPr>
        <w:pStyle w:val="Corpsdutexte0"/>
        <w:spacing w:line="360" w:lineRule="auto"/>
        <w:ind w:right="-425"/>
        <w:contextualSpacing/>
        <w:rPr>
          <w:rFonts w:ascii="Times New Roman" w:hAnsi="Times New Roman" w:cs="Times New Roman"/>
          <w:bCs/>
          <w:sz w:val="28"/>
          <w:szCs w:val="28"/>
        </w:rPr>
      </w:pPr>
      <w:r w:rsidRPr="00BB4791">
        <w:rPr>
          <w:rFonts w:ascii="Times New Roman" w:hAnsi="Times New Roman" w:cs="Times New Roman"/>
          <w:bCs/>
          <w:sz w:val="24"/>
          <w:szCs w:val="24"/>
        </w:rPr>
        <w:t xml:space="preserve"> Le prothésiste prépare approximativement</w:t>
      </w:r>
      <w:r w:rsidR="009B6A85" w:rsidRPr="00BB4791">
        <w:rPr>
          <w:rFonts w:ascii="Times New Roman" w:hAnsi="Times New Roman" w:cs="Times New Roman"/>
          <w:bCs/>
          <w:sz w:val="24"/>
          <w:szCs w:val="24"/>
        </w:rPr>
        <w:t xml:space="preserve"> le modèle </w:t>
      </w:r>
      <w:r w:rsidRPr="00BB4791">
        <w:rPr>
          <w:rFonts w:ascii="Times New Roman" w:hAnsi="Times New Roman" w:cs="Times New Roman"/>
          <w:bCs/>
          <w:sz w:val="24"/>
          <w:szCs w:val="24"/>
        </w:rPr>
        <w:t xml:space="preserve">et réalise le plus souvent les provisoires en résine acrylique. Une fois les dents préparées, le praticien essaie d'ajuster les intrados des facettes en résine sur les dents. Lorsque les provisoires peuvent être facilement mises en place, l'intérieur est rempli de </w:t>
      </w:r>
      <w:proofErr w:type="spellStart"/>
      <w:r w:rsidRPr="00BB4791">
        <w:rPr>
          <w:rFonts w:ascii="Times New Roman" w:hAnsi="Times New Roman" w:cs="Times New Roman"/>
          <w:bCs/>
          <w:sz w:val="24"/>
          <w:szCs w:val="24"/>
        </w:rPr>
        <w:t>compo</w:t>
      </w:r>
      <w:r w:rsidRPr="00BB4791">
        <w:rPr>
          <w:rFonts w:ascii="Times New Roman" w:hAnsi="Times New Roman" w:cs="Times New Roman"/>
          <w:bCs/>
          <w:sz w:val="24"/>
          <w:szCs w:val="24"/>
        </w:rPr>
        <w:softHyphen/>
        <w:t>site</w:t>
      </w:r>
      <w:proofErr w:type="spellEnd"/>
      <w:r w:rsidRPr="00BB4791">
        <w:rPr>
          <w:rFonts w:ascii="Times New Roman" w:hAnsi="Times New Roman" w:cs="Times New Roman"/>
          <w:bCs/>
          <w:sz w:val="24"/>
          <w:szCs w:val="24"/>
        </w:rPr>
        <w:t xml:space="preserve"> fluide et collé provisoirement.</w:t>
      </w:r>
    </w:p>
    <w:p w:rsidR="002D3CD2" w:rsidRPr="006C0A39" w:rsidRDefault="002D3CD2" w:rsidP="006C0A39">
      <w:pPr>
        <w:pStyle w:val="Corpsdutexte0"/>
        <w:spacing w:line="360" w:lineRule="auto"/>
        <w:ind w:right="-709"/>
        <w:contextualSpacing/>
        <w:rPr>
          <w:rFonts w:ascii="Times New Roman" w:hAnsi="Times New Roman" w:cs="Times New Roman"/>
          <w:b/>
          <w:bCs/>
          <w:sz w:val="28"/>
          <w:szCs w:val="28"/>
        </w:rPr>
      </w:pPr>
    </w:p>
    <w:p w:rsidR="00842FF2" w:rsidRDefault="002D3CD2" w:rsidP="00EA2128">
      <w:pPr>
        <w:pStyle w:val="Corpsdutexte0"/>
        <w:spacing w:line="360" w:lineRule="auto"/>
        <w:ind w:right="-709"/>
        <w:contextualSpacing/>
        <w:rPr>
          <w:rFonts w:ascii="Times New Roman" w:hAnsi="Times New Roman" w:cs="Times New Roman"/>
          <w:b/>
          <w:bCs/>
          <w:sz w:val="28"/>
          <w:szCs w:val="28"/>
        </w:rPr>
      </w:pPr>
      <w:r>
        <w:rPr>
          <w:rFonts w:ascii="Times New Roman" w:hAnsi="Times New Roman" w:cs="Times New Roman"/>
          <w:b/>
          <w:bCs/>
          <w:sz w:val="28"/>
          <w:szCs w:val="28"/>
        </w:rPr>
        <w:t>Par quels moyens peut- on assurer la rétention des facettes provisoires</w:t>
      </w:r>
      <w:r w:rsidR="005C60B2">
        <w:rPr>
          <w:rFonts w:ascii="Times New Roman" w:hAnsi="Times New Roman" w:cs="Times New Roman"/>
          <w:b/>
          <w:bCs/>
          <w:sz w:val="28"/>
          <w:szCs w:val="28"/>
        </w:rPr>
        <w:t xml:space="preserve"> ? </w:t>
      </w:r>
    </w:p>
    <w:p w:rsidR="002D3CD2" w:rsidRDefault="002D3CD2" w:rsidP="006C0A39">
      <w:pPr>
        <w:pStyle w:val="Corpsdutexte0"/>
        <w:spacing w:after="0" w:line="240" w:lineRule="auto"/>
        <w:ind w:right="-709"/>
        <w:contextualSpacing/>
        <w:rPr>
          <w:rFonts w:ascii="Times New Roman" w:hAnsi="Times New Roman" w:cs="Times New Roman"/>
          <w:bCs/>
          <w:sz w:val="28"/>
          <w:szCs w:val="28"/>
        </w:rPr>
      </w:pPr>
    </w:p>
    <w:p w:rsidR="002D3CD2" w:rsidRPr="00BB4791" w:rsidRDefault="002D3CD2" w:rsidP="006031F3">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Si différentes méthodes de réalisation ont été proposées, c'est surtout la rétention des facettes provisoires en </w:t>
      </w:r>
      <w:proofErr w:type="spellStart"/>
      <w:r w:rsidRPr="00BB4791">
        <w:rPr>
          <w:rFonts w:ascii="Times New Roman" w:hAnsi="Times New Roman" w:cs="Times New Roman"/>
          <w:bCs/>
          <w:sz w:val="24"/>
          <w:szCs w:val="24"/>
        </w:rPr>
        <w:t>interséance</w:t>
      </w:r>
      <w:proofErr w:type="spellEnd"/>
      <w:r w:rsidRPr="00BB4791">
        <w:rPr>
          <w:rFonts w:ascii="Times New Roman" w:hAnsi="Times New Roman" w:cs="Times New Roman"/>
          <w:bCs/>
          <w:sz w:val="24"/>
          <w:szCs w:val="24"/>
        </w:rPr>
        <w:t xml:space="preserve"> qui est parfois difficile à assurer. </w:t>
      </w:r>
    </w:p>
    <w:p w:rsidR="002D3CD2" w:rsidRPr="004D5CAC" w:rsidRDefault="002D3CD2" w:rsidP="004D5CAC">
      <w:pPr>
        <w:pStyle w:val="Corpsdutexte0"/>
        <w:spacing w:after="0" w:line="240" w:lineRule="auto"/>
        <w:ind w:right="-425"/>
        <w:contextualSpacing/>
        <w:rPr>
          <w:rFonts w:ascii="Times New Roman" w:hAnsi="Times New Roman" w:cs="Times New Roman"/>
          <w:bCs/>
          <w:sz w:val="16"/>
          <w:szCs w:val="16"/>
        </w:rPr>
      </w:pPr>
    </w:p>
    <w:p w:rsidR="002D3CD2" w:rsidRPr="00BB4791" w:rsidRDefault="002D3CD2" w:rsidP="006031F3">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Divers moyens d'assemblage provisoire sont proposés :</w:t>
      </w:r>
    </w:p>
    <w:p w:rsidR="006031F3" w:rsidRPr="004D5CAC" w:rsidRDefault="006031F3" w:rsidP="004D5CAC">
      <w:pPr>
        <w:pStyle w:val="Corpsdutexte0"/>
        <w:spacing w:line="240" w:lineRule="auto"/>
        <w:ind w:right="-425"/>
        <w:contextualSpacing/>
        <w:rPr>
          <w:rFonts w:ascii="Times New Roman" w:hAnsi="Times New Roman" w:cs="Times New Roman"/>
          <w:bCs/>
        </w:rPr>
      </w:pPr>
    </w:p>
    <w:p w:rsidR="00561BED" w:rsidRPr="00BB4791" w:rsidRDefault="005C60B2" w:rsidP="006214B4">
      <w:pPr>
        <w:pStyle w:val="Corpsdutexte0"/>
        <w:numPr>
          <w:ilvl w:val="0"/>
          <w:numId w:val="74"/>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Fixation</w:t>
      </w:r>
      <w:r w:rsidR="002D3CD2" w:rsidRPr="00BB4791">
        <w:rPr>
          <w:rFonts w:ascii="Times New Roman" w:hAnsi="Times New Roman" w:cs="Times New Roman"/>
          <w:bCs/>
          <w:sz w:val="24"/>
          <w:szCs w:val="24"/>
        </w:rPr>
        <w:t xml:space="preserve"> à l'aide d'un ciment temporaire </w:t>
      </w:r>
      <w:r w:rsidR="002D3CD2" w:rsidRPr="00BB4791">
        <w:rPr>
          <w:rFonts w:ascii="Times New Roman" w:hAnsi="Times New Roman" w:cs="Times New Roman"/>
          <w:b/>
          <w:bCs/>
          <w:sz w:val="24"/>
          <w:szCs w:val="24"/>
        </w:rPr>
        <w:t>sans eugénol</w:t>
      </w:r>
      <w:r w:rsidR="007A12D2" w:rsidRPr="00BB4791">
        <w:rPr>
          <w:rFonts w:ascii="Times New Roman" w:hAnsi="Times New Roman" w:cs="Times New Roman"/>
          <w:bCs/>
          <w:sz w:val="24"/>
          <w:szCs w:val="24"/>
        </w:rPr>
        <w:t> ;</w:t>
      </w:r>
      <w:r w:rsidR="00561BED" w:rsidRPr="00BB4791">
        <w:rPr>
          <w:rFonts w:ascii="Times New Roman" w:hAnsi="Times New Roman" w:cs="Times New Roman"/>
          <w:bCs/>
          <w:sz w:val="24"/>
          <w:szCs w:val="24"/>
        </w:rPr>
        <w:t xml:space="preserve"> en </w:t>
      </w:r>
      <w:r w:rsidR="0021108B" w:rsidRPr="00BB4791">
        <w:rPr>
          <w:rFonts w:ascii="Times New Roman" w:hAnsi="Times New Roman" w:cs="Times New Roman"/>
          <w:bCs/>
          <w:sz w:val="24"/>
          <w:szCs w:val="24"/>
        </w:rPr>
        <w:t>effet,</w:t>
      </w:r>
      <w:r w:rsidR="00561BED" w:rsidRPr="00BB4791">
        <w:rPr>
          <w:rFonts w:ascii="Times New Roman" w:hAnsi="Times New Roman" w:cs="Times New Roman"/>
          <w:sz w:val="24"/>
          <w:szCs w:val="24"/>
        </w:rPr>
        <w:t xml:space="preserve"> </w:t>
      </w:r>
      <w:r w:rsidR="007A12D2" w:rsidRPr="00BB4791">
        <w:rPr>
          <w:rFonts w:ascii="Times New Roman" w:hAnsi="Times New Roman" w:cs="Times New Roman"/>
          <w:bCs/>
          <w:sz w:val="24"/>
          <w:szCs w:val="24"/>
        </w:rPr>
        <w:t>il a été admis que l’eugénol qui est un phénol (insoluble dans</w:t>
      </w:r>
      <w:r w:rsidR="00561BED" w:rsidRPr="00BB4791">
        <w:rPr>
          <w:rFonts w:ascii="Times New Roman" w:hAnsi="Times New Roman" w:cs="Times New Roman"/>
          <w:bCs/>
          <w:sz w:val="24"/>
          <w:szCs w:val="24"/>
        </w:rPr>
        <w:t xml:space="preserve"> </w:t>
      </w:r>
      <w:r w:rsidR="007A12D2" w:rsidRPr="00BB4791">
        <w:rPr>
          <w:rFonts w:ascii="Times New Roman" w:hAnsi="Times New Roman" w:cs="Times New Roman"/>
          <w:bCs/>
          <w:sz w:val="24"/>
          <w:szCs w:val="24"/>
        </w:rPr>
        <w:t>l’eau) inhibait la polymérisation des méthacrylates et altérait la mouillabilité et la réactivité de</w:t>
      </w:r>
      <w:r w:rsidR="00561BED" w:rsidRPr="00BB4791">
        <w:rPr>
          <w:rFonts w:ascii="Times New Roman" w:hAnsi="Times New Roman" w:cs="Times New Roman"/>
          <w:bCs/>
          <w:sz w:val="24"/>
          <w:szCs w:val="24"/>
        </w:rPr>
        <w:t xml:space="preserve"> </w:t>
      </w:r>
      <w:r w:rsidR="007A12D2" w:rsidRPr="00BB4791">
        <w:rPr>
          <w:rFonts w:ascii="Times New Roman" w:hAnsi="Times New Roman" w:cs="Times New Roman"/>
          <w:bCs/>
          <w:sz w:val="24"/>
          <w:szCs w:val="24"/>
        </w:rPr>
        <w:t>la dentine.</w:t>
      </w:r>
    </w:p>
    <w:p w:rsidR="006031F3" w:rsidRPr="004D5CAC" w:rsidRDefault="006031F3" w:rsidP="004D5CAC">
      <w:pPr>
        <w:pStyle w:val="Corpsdutexte0"/>
        <w:spacing w:line="240" w:lineRule="auto"/>
        <w:ind w:left="720" w:right="-425"/>
        <w:contextualSpacing/>
        <w:rPr>
          <w:rFonts w:ascii="Times New Roman" w:hAnsi="Times New Roman" w:cs="Times New Roman"/>
          <w:bCs/>
          <w:sz w:val="16"/>
          <w:szCs w:val="16"/>
        </w:rPr>
      </w:pPr>
    </w:p>
    <w:p w:rsidR="00561BED" w:rsidRPr="00BB4791" w:rsidRDefault="005C60B2" w:rsidP="006214B4">
      <w:pPr>
        <w:pStyle w:val="Corpsdutexte0"/>
        <w:numPr>
          <w:ilvl w:val="0"/>
          <w:numId w:val="74"/>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M</w:t>
      </w:r>
      <w:r w:rsidR="002D3CD2" w:rsidRPr="00BB4791">
        <w:rPr>
          <w:rFonts w:ascii="Times New Roman" w:hAnsi="Times New Roman" w:cs="Times New Roman"/>
          <w:bCs/>
          <w:sz w:val="24"/>
          <w:szCs w:val="24"/>
        </w:rPr>
        <w:t>ordançage ponctuel au centre des faces vestibulaires, puis mise en place d'une goutte</w:t>
      </w:r>
      <w:r w:rsidR="006C0A39">
        <w:rPr>
          <w:rFonts w:ascii="Times New Roman" w:hAnsi="Times New Roman" w:cs="Times New Roman"/>
          <w:bCs/>
          <w:sz w:val="24"/>
          <w:szCs w:val="24"/>
        </w:rPr>
        <w:t xml:space="preserve">        </w:t>
      </w:r>
      <w:r w:rsidR="002D3CD2" w:rsidRPr="00BB4791">
        <w:rPr>
          <w:rFonts w:ascii="Times New Roman" w:hAnsi="Times New Roman" w:cs="Times New Roman"/>
          <w:bCs/>
          <w:sz w:val="24"/>
          <w:szCs w:val="24"/>
        </w:rPr>
        <w:t xml:space="preserve"> d'</w:t>
      </w:r>
      <w:proofErr w:type="spellStart"/>
      <w:r w:rsidR="002D3CD2" w:rsidRPr="00BB4791">
        <w:rPr>
          <w:rFonts w:ascii="Times New Roman" w:hAnsi="Times New Roman" w:cs="Times New Roman"/>
          <w:bCs/>
          <w:sz w:val="24"/>
          <w:szCs w:val="24"/>
        </w:rPr>
        <w:t>ad</w:t>
      </w:r>
      <w:r w:rsidR="002D3CD2" w:rsidRPr="00BB4791">
        <w:rPr>
          <w:rFonts w:ascii="Times New Roman" w:hAnsi="Times New Roman" w:cs="Times New Roman"/>
          <w:bCs/>
          <w:sz w:val="24"/>
          <w:szCs w:val="24"/>
        </w:rPr>
        <w:softHyphen/>
        <w:t>hésif</w:t>
      </w:r>
      <w:proofErr w:type="spellEnd"/>
      <w:r w:rsidR="002D3CD2" w:rsidRPr="00BB4791">
        <w:rPr>
          <w:rFonts w:ascii="Times New Roman" w:hAnsi="Times New Roman" w:cs="Times New Roman"/>
          <w:bCs/>
          <w:sz w:val="24"/>
          <w:szCs w:val="24"/>
        </w:rPr>
        <w:t xml:space="preserve"> polymérisée à travers les facettes </w:t>
      </w:r>
      <w:proofErr w:type="spellStart"/>
      <w:r w:rsidR="002D3CD2" w:rsidRPr="00BB4791">
        <w:rPr>
          <w:rFonts w:ascii="Times New Roman" w:hAnsi="Times New Roman" w:cs="Times New Roman"/>
          <w:bCs/>
          <w:sz w:val="24"/>
          <w:szCs w:val="24"/>
        </w:rPr>
        <w:t>provi</w:t>
      </w:r>
      <w:r w:rsidR="002D3CD2" w:rsidRPr="00BB4791">
        <w:rPr>
          <w:rFonts w:ascii="Times New Roman" w:hAnsi="Times New Roman" w:cs="Times New Roman"/>
          <w:bCs/>
          <w:sz w:val="24"/>
          <w:szCs w:val="24"/>
        </w:rPr>
        <w:softHyphen/>
        <w:t>soires</w:t>
      </w:r>
      <w:proofErr w:type="spellEnd"/>
      <w:r w:rsidR="00561BED" w:rsidRPr="00BB4791">
        <w:rPr>
          <w:rFonts w:ascii="Times New Roman" w:hAnsi="Times New Roman" w:cs="Times New Roman"/>
          <w:bCs/>
          <w:sz w:val="24"/>
          <w:szCs w:val="24"/>
        </w:rPr>
        <w:t xml:space="preserve"> </w:t>
      </w:r>
      <w:r w:rsidR="00665DA5" w:rsidRPr="00BB4791">
        <w:rPr>
          <w:rFonts w:ascii="Times New Roman" w:hAnsi="Times New Roman" w:cs="Times New Roman"/>
          <w:b/>
          <w:bCs/>
          <w:sz w:val="24"/>
          <w:szCs w:val="24"/>
        </w:rPr>
        <w:t>[23</w:t>
      </w:r>
      <w:r w:rsidR="00561BED" w:rsidRPr="00BB4791">
        <w:rPr>
          <w:rFonts w:ascii="Times New Roman" w:hAnsi="Times New Roman" w:cs="Times New Roman"/>
          <w:b/>
          <w:bCs/>
          <w:sz w:val="24"/>
          <w:szCs w:val="24"/>
        </w:rPr>
        <w:t>]</w:t>
      </w:r>
      <w:r w:rsidR="002D3CD2" w:rsidRPr="00BB4791">
        <w:rPr>
          <w:rFonts w:ascii="Times New Roman" w:hAnsi="Times New Roman" w:cs="Times New Roman"/>
          <w:bCs/>
          <w:sz w:val="24"/>
          <w:szCs w:val="24"/>
        </w:rPr>
        <w:t xml:space="preserve"> ;</w:t>
      </w:r>
      <w:r w:rsidR="00561BED" w:rsidRPr="00BB4791">
        <w:rPr>
          <w:rFonts w:ascii="Times New Roman" w:hAnsi="Times New Roman" w:cs="Times New Roman"/>
          <w:bCs/>
          <w:color w:val="0070C0"/>
          <w:sz w:val="24"/>
          <w:szCs w:val="24"/>
        </w:rPr>
        <w:t xml:space="preserve"> </w:t>
      </w:r>
      <w:r w:rsidR="00561BED" w:rsidRPr="00BB4791">
        <w:rPr>
          <w:rFonts w:ascii="Times New Roman" w:hAnsi="Times New Roman" w:cs="Times New Roman"/>
          <w:bCs/>
          <w:sz w:val="24"/>
          <w:szCs w:val="24"/>
        </w:rPr>
        <w:t>Cette technique présente le double avantage de garantir une fixation efficace de la restauration et de faciliter sa dépose à la fin de la période de temporisation</w:t>
      </w:r>
      <w:r w:rsidR="004D5CAC" w:rsidRPr="00BB4791">
        <w:rPr>
          <w:rFonts w:ascii="Times New Roman" w:hAnsi="Times New Roman" w:cs="Times New Roman"/>
          <w:bCs/>
          <w:sz w:val="24"/>
          <w:szCs w:val="24"/>
        </w:rPr>
        <w:t>.</w:t>
      </w:r>
      <w:r w:rsidR="004D5CAC" w:rsidRPr="00BB4791">
        <w:rPr>
          <w:rFonts w:ascii="Times New Roman" w:hAnsi="Times New Roman" w:cs="Times New Roman"/>
          <w:b/>
          <w:bCs/>
          <w:sz w:val="24"/>
          <w:szCs w:val="24"/>
        </w:rPr>
        <w:t xml:space="preserve"> [</w:t>
      </w:r>
      <w:r w:rsidR="00665DA5" w:rsidRPr="00BB4791">
        <w:rPr>
          <w:rFonts w:ascii="Times New Roman" w:hAnsi="Times New Roman" w:cs="Times New Roman"/>
          <w:b/>
          <w:bCs/>
          <w:sz w:val="24"/>
          <w:szCs w:val="24"/>
        </w:rPr>
        <w:t>57</w:t>
      </w:r>
      <w:r w:rsidR="00561BED" w:rsidRPr="00BB4791">
        <w:rPr>
          <w:rFonts w:ascii="Times New Roman" w:hAnsi="Times New Roman" w:cs="Times New Roman"/>
          <w:b/>
          <w:bCs/>
          <w:sz w:val="24"/>
          <w:szCs w:val="24"/>
        </w:rPr>
        <w:t>]</w:t>
      </w:r>
    </w:p>
    <w:p w:rsidR="006031F3" w:rsidRPr="004D5CAC" w:rsidRDefault="006031F3" w:rsidP="006031F3">
      <w:pPr>
        <w:pStyle w:val="Corpsdutexte0"/>
        <w:spacing w:line="360" w:lineRule="auto"/>
        <w:ind w:right="-425"/>
        <w:contextualSpacing/>
        <w:rPr>
          <w:rFonts w:ascii="Times New Roman" w:hAnsi="Times New Roman" w:cs="Times New Roman"/>
          <w:bCs/>
          <w:sz w:val="16"/>
          <w:szCs w:val="16"/>
          <w:vertAlign w:val="superscript"/>
        </w:rPr>
      </w:pPr>
    </w:p>
    <w:p w:rsidR="006031F3" w:rsidRPr="004D5CAC" w:rsidRDefault="005C60B2" w:rsidP="006031F3">
      <w:pPr>
        <w:pStyle w:val="Corpsdutexte0"/>
        <w:numPr>
          <w:ilvl w:val="0"/>
          <w:numId w:val="74"/>
        </w:numPr>
        <w:spacing w:line="360" w:lineRule="auto"/>
        <w:ind w:right="-425"/>
        <w:contextualSpacing/>
        <w:rPr>
          <w:rFonts w:ascii="Times New Roman" w:hAnsi="Times New Roman" w:cs="Times New Roman"/>
          <w:bCs/>
          <w:sz w:val="24"/>
          <w:szCs w:val="24"/>
        </w:rPr>
      </w:pPr>
      <w:r w:rsidRPr="004D5CAC">
        <w:rPr>
          <w:rFonts w:ascii="Times New Roman" w:hAnsi="Times New Roman" w:cs="Times New Roman"/>
          <w:bCs/>
          <w:sz w:val="24"/>
          <w:szCs w:val="24"/>
        </w:rPr>
        <w:lastRenderedPageBreak/>
        <w:t>Pose</w:t>
      </w:r>
      <w:r w:rsidR="002D3CD2" w:rsidRPr="004D5CAC">
        <w:rPr>
          <w:rFonts w:ascii="Times New Roman" w:hAnsi="Times New Roman" w:cs="Times New Roman"/>
          <w:bCs/>
          <w:sz w:val="24"/>
          <w:szCs w:val="24"/>
        </w:rPr>
        <w:t xml:space="preserve"> d'une goutte de colle cyanoacrylate au centre de chaque face vestibulaire ;</w:t>
      </w:r>
    </w:p>
    <w:p w:rsidR="006031F3" w:rsidRPr="004D5CAC" w:rsidRDefault="006031F3" w:rsidP="004D5CAC">
      <w:pPr>
        <w:pStyle w:val="Corpsdutexte0"/>
        <w:spacing w:line="240" w:lineRule="auto"/>
        <w:ind w:right="-425"/>
        <w:contextualSpacing/>
        <w:rPr>
          <w:rFonts w:ascii="Times New Roman" w:hAnsi="Times New Roman" w:cs="Times New Roman"/>
          <w:bCs/>
          <w:sz w:val="16"/>
          <w:szCs w:val="16"/>
        </w:rPr>
      </w:pPr>
    </w:p>
    <w:p w:rsidR="006031F3" w:rsidRPr="00BB4791" w:rsidRDefault="005C60B2" w:rsidP="006214B4">
      <w:pPr>
        <w:pStyle w:val="Corpsdutexte0"/>
        <w:numPr>
          <w:ilvl w:val="0"/>
          <w:numId w:val="74"/>
        </w:numPr>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Scellement</w:t>
      </w:r>
      <w:r w:rsidR="002D3CD2" w:rsidRPr="00BB4791">
        <w:rPr>
          <w:rFonts w:ascii="Times New Roman" w:hAnsi="Times New Roman" w:cs="Times New Roman"/>
          <w:bCs/>
          <w:sz w:val="24"/>
          <w:szCs w:val="24"/>
        </w:rPr>
        <w:t xml:space="preserve"> au composite fluide sans conditionnement préalable des tissus dentaires, élimination des excès puis polymérisation à travers les facettes provisoires (</w:t>
      </w:r>
      <w:proofErr w:type="spellStart"/>
      <w:r w:rsidR="002D3CD2" w:rsidRPr="00BB4791">
        <w:rPr>
          <w:rFonts w:ascii="Times New Roman" w:hAnsi="Times New Roman" w:cs="Times New Roman"/>
          <w:bCs/>
          <w:sz w:val="24"/>
          <w:szCs w:val="24"/>
        </w:rPr>
        <w:t>Degrange</w:t>
      </w:r>
      <w:proofErr w:type="spellEnd"/>
      <w:r w:rsidR="002D3CD2" w:rsidRPr="00BB4791">
        <w:rPr>
          <w:rFonts w:ascii="Times New Roman" w:hAnsi="Times New Roman" w:cs="Times New Roman"/>
          <w:bCs/>
          <w:sz w:val="24"/>
          <w:szCs w:val="24"/>
        </w:rPr>
        <w:t>, communication personnelle, 2000).</w:t>
      </w:r>
    </w:p>
    <w:p w:rsidR="006031F3" w:rsidRPr="00BB4791" w:rsidRDefault="006031F3" w:rsidP="006031F3">
      <w:pPr>
        <w:pStyle w:val="Corpsdutexte0"/>
        <w:spacing w:line="240" w:lineRule="auto"/>
        <w:ind w:left="720" w:right="-425"/>
        <w:contextualSpacing/>
        <w:rPr>
          <w:rFonts w:ascii="Times New Roman" w:hAnsi="Times New Roman" w:cs="Times New Roman"/>
          <w:bCs/>
          <w:sz w:val="24"/>
          <w:szCs w:val="24"/>
        </w:rPr>
      </w:pPr>
    </w:p>
    <w:p w:rsidR="004D5CAC" w:rsidRDefault="002D3CD2" w:rsidP="006031F3">
      <w:pPr>
        <w:pStyle w:val="Corpsdutexte0"/>
        <w:spacing w:line="360" w:lineRule="auto"/>
        <w:ind w:right="-425"/>
        <w:contextualSpacing/>
        <w:rPr>
          <w:rFonts w:ascii="Times New Roman" w:hAnsi="Times New Roman" w:cs="Times New Roman"/>
          <w:bCs/>
          <w:sz w:val="24"/>
          <w:szCs w:val="24"/>
        </w:rPr>
      </w:pPr>
      <w:r w:rsidRPr="00BB4791">
        <w:rPr>
          <w:rFonts w:ascii="Times New Roman" w:hAnsi="Times New Roman" w:cs="Times New Roman"/>
          <w:bCs/>
          <w:sz w:val="24"/>
          <w:szCs w:val="24"/>
        </w:rPr>
        <w:t xml:space="preserve">Ce dernier moyen procure une intégration esthétique intéressante et assure une rétention suffisante. </w:t>
      </w:r>
    </w:p>
    <w:p w:rsidR="002D3CD2" w:rsidRPr="006C0A39" w:rsidRDefault="002D3CD2" w:rsidP="006031F3">
      <w:pPr>
        <w:pStyle w:val="Corpsdutexte0"/>
        <w:spacing w:line="360" w:lineRule="auto"/>
        <w:ind w:right="-425"/>
        <w:contextualSpacing/>
        <w:rPr>
          <w:rFonts w:ascii="Times New Roman" w:hAnsi="Times New Roman" w:cs="Times New Roman"/>
          <w:bCs/>
          <w:sz w:val="28"/>
          <w:szCs w:val="28"/>
        </w:rPr>
      </w:pPr>
      <w:r w:rsidRPr="00BB4791">
        <w:rPr>
          <w:rFonts w:ascii="Times New Roman" w:hAnsi="Times New Roman" w:cs="Times New Roman"/>
          <w:bCs/>
          <w:sz w:val="24"/>
          <w:szCs w:val="24"/>
        </w:rPr>
        <w:t>De plus, la dépose des facettes provisoires est particulièrement aisée lors de la séance ultérieure</w:t>
      </w:r>
      <w:r w:rsidR="004D5CAC" w:rsidRPr="00BB4791">
        <w:rPr>
          <w:rFonts w:ascii="Times New Roman" w:hAnsi="Times New Roman" w:cs="Times New Roman"/>
          <w:b/>
          <w:bCs/>
          <w:sz w:val="24"/>
          <w:szCs w:val="24"/>
        </w:rPr>
        <w:t>. [</w:t>
      </w:r>
      <w:r w:rsidR="006F65E1" w:rsidRPr="00BB4791">
        <w:rPr>
          <w:rFonts w:ascii="Times New Roman" w:hAnsi="Times New Roman" w:cs="Times New Roman"/>
          <w:b/>
          <w:bCs/>
          <w:sz w:val="24"/>
          <w:szCs w:val="24"/>
        </w:rPr>
        <w:t>23</w:t>
      </w:r>
      <w:r w:rsidR="007A12D2" w:rsidRPr="00BB4791">
        <w:rPr>
          <w:rFonts w:ascii="Times New Roman" w:hAnsi="Times New Roman" w:cs="Times New Roman"/>
          <w:b/>
          <w:bCs/>
          <w:sz w:val="24"/>
          <w:szCs w:val="24"/>
        </w:rPr>
        <w:t>]</w:t>
      </w:r>
    </w:p>
    <w:p w:rsidR="00842FF2" w:rsidRPr="006C0A39" w:rsidRDefault="00842FF2" w:rsidP="002D3CD2">
      <w:pPr>
        <w:pStyle w:val="Corpsdutexte0"/>
        <w:spacing w:line="360" w:lineRule="auto"/>
        <w:ind w:right="-709"/>
        <w:contextualSpacing/>
        <w:rPr>
          <w:rFonts w:ascii="Times New Roman" w:hAnsi="Times New Roman" w:cs="Times New Roman"/>
          <w:bCs/>
          <w:sz w:val="28"/>
          <w:szCs w:val="28"/>
        </w:rPr>
      </w:pPr>
    </w:p>
    <w:p w:rsidR="0009433B" w:rsidRPr="004D5CAC" w:rsidRDefault="0009433B" w:rsidP="004D5CAC">
      <w:pPr>
        <w:pStyle w:val="Corpsdutexte0"/>
        <w:spacing w:after="0" w:line="240" w:lineRule="auto"/>
        <w:ind w:right="-709"/>
        <w:contextualSpacing/>
        <w:rPr>
          <w:rFonts w:ascii="Times New Roman" w:hAnsi="Times New Roman" w:cs="Times New Roman"/>
          <w:bCs/>
          <w:sz w:val="24"/>
          <w:szCs w:val="24"/>
        </w:rPr>
      </w:pPr>
    </w:p>
    <w:p w:rsidR="00A056DD" w:rsidRPr="004D5CAC" w:rsidRDefault="009B6A85" w:rsidP="006C0A39">
      <w:pPr>
        <w:pStyle w:val="Corpsdutexte0"/>
        <w:spacing w:after="0" w:line="360" w:lineRule="auto"/>
        <w:ind w:left="1134" w:right="-709" w:hanging="567"/>
        <w:contextualSpacing/>
        <w:rPr>
          <w:rFonts w:ascii="Times New Roman" w:hAnsi="Times New Roman" w:cs="Times New Roman"/>
          <w:b/>
          <w:bCs/>
          <w:sz w:val="28"/>
          <w:szCs w:val="28"/>
        </w:rPr>
      </w:pPr>
      <w:r w:rsidRPr="004D5CAC">
        <w:rPr>
          <w:rFonts w:ascii="Times New Roman" w:hAnsi="Times New Roman" w:cs="Times New Roman"/>
          <w:b/>
          <w:bCs/>
          <w:sz w:val="28"/>
          <w:szCs w:val="28"/>
        </w:rPr>
        <w:t xml:space="preserve">8.7  </w:t>
      </w:r>
      <w:r w:rsidR="00A056DD" w:rsidRPr="004D5CAC">
        <w:rPr>
          <w:rFonts w:ascii="Times New Roman" w:hAnsi="Times New Roman" w:cs="Times New Roman"/>
          <w:b/>
          <w:bCs/>
          <w:sz w:val="28"/>
          <w:szCs w:val="28"/>
          <w:u w:val="single"/>
        </w:rPr>
        <w:t>Communication avec le laboratoire/prothésiste</w:t>
      </w:r>
      <w:r w:rsidR="00561BED" w:rsidRPr="004D5CAC">
        <w:rPr>
          <w:rFonts w:ascii="Times New Roman" w:hAnsi="Times New Roman" w:cs="Times New Roman"/>
          <w:b/>
          <w:bCs/>
          <w:sz w:val="28"/>
          <w:szCs w:val="28"/>
        </w:rPr>
        <w:t> :</w:t>
      </w:r>
      <w:r w:rsidR="00D33D84" w:rsidRPr="004D5CAC">
        <w:rPr>
          <w:rFonts w:ascii="Times New Roman" w:hAnsi="Times New Roman" w:cs="Times New Roman"/>
          <w:b/>
          <w:bCs/>
          <w:sz w:val="28"/>
          <w:szCs w:val="28"/>
        </w:rPr>
        <w:t xml:space="preserve"> [</w:t>
      </w:r>
      <w:r w:rsidR="00932366" w:rsidRPr="004D5CAC">
        <w:rPr>
          <w:rFonts w:ascii="Times New Roman" w:hAnsi="Times New Roman" w:cs="Times New Roman"/>
          <w:b/>
          <w:bCs/>
          <w:sz w:val="28"/>
          <w:szCs w:val="28"/>
        </w:rPr>
        <w:t>1</w:t>
      </w:r>
      <w:r w:rsidR="00D33D84" w:rsidRPr="004D5CAC">
        <w:rPr>
          <w:rFonts w:ascii="Times New Roman" w:hAnsi="Times New Roman" w:cs="Times New Roman"/>
          <w:b/>
          <w:bCs/>
          <w:sz w:val="28"/>
          <w:szCs w:val="28"/>
        </w:rPr>
        <w:t>4]</w:t>
      </w:r>
    </w:p>
    <w:p w:rsidR="00561BED" w:rsidRPr="004D5CAC" w:rsidRDefault="00561BED" w:rsidP="006C0A39">
      <w:pPr>
        <w:pStyle w:val="Corpsdutexte0"/>
        <w:spacing w:line="360" w:lineRule="auto"/>
        <w:ind w:left="218" w:right="-425"/>
        <w:contextualSpacing/>
        <w:rPr>
          <w:rFonts w:ascii="Times New Roman" w:hAnsi="Times New Roman" w:cs="Times New Roman"/>
          <w:b/>
          <w:bCs/>
          <w:sz w:val="24"/>
          <w:szCs w:val="24"/>
        </w:rPr>
      </w:pPr>
    </w:p>
    <w:p w:rsidR="00A056DD" w:rsidRPr="004D5CAC" w:rsidRDefault="00A056DD" w:rsidP="006C0A39">
      <w:pPr>
        <w:pStyle w:val="Corpsdutexte0"/>
        <w:spacing w:line="360" w:lineRule="auto"/>
        <w:ind w:left="284" w:right="-425"/>
        <w:contextualSpacing/>
        <w:rPr>
          <w:rFonts w:ascii="Times New Roman" w:hAnsi="Times New Roman" w:cs="Times New Roman"/>
          <w:bCs/>
          <w:sz w:val="24"/>
          <w:szCs w:val="24"/>
        </w:rPr>
      </w:pPr>
      <w:r w:rsidRPr="006C0A39">
        <w:rPr>
          <w:rFonts w:ascii="Times New Roman" w:hAnsi="Times New Roman" w:cs="Times New Roman"/>
          <w:bCs/>
          <w:sz w:val="28"/>
          <w:szCs w:val="28"/>
        </w:rPr>
        <w:t>•</w:t>
      </w:r>
      <w:r w:rsidRPr="004D5CAC">
        <w:rPr>
          <w:rFonts w:ascii="Times New Roman" w:hAnsi="Times New Roman" w:cs="Times New Roman"/>
          <w:bCs/>
          <w:sz w:val="24"/>
          <w:szCs w:val="24"/>
        </w:rPr>
        <w:t xml:space="preserve"> </w:t>
      </w:r>
      <w:r w:rsidR="006C0A39">
        <w:rPr>
          <w:rFonts w:ascii="Times New Roman" w:hAnsi="Times New Roman" w:cs="Times New Roman"/>
          <w:bCs/>
          <w:sz w:val="24"/>
          <w:szCs w:val="24"/>
        </w:rPr>
        <w:t xml:space="preserve">  </w:t>
      </w:r>
      <w:r w:rsidRPr="004D5CAC">
        <w:rPr>
          <w:rFonts w:ascii="Times New Roman" w:hAnsi="Times New Roman" w:cs="Times New Roman"/>
          <w:bCs/>
          <w:sz w:val="24"/>
          <w:szCs w:val="24"/>
        </w:rPr>
        <w:t xml:space="preserve">Photographies des dents </w:t>
      </w:r>
      <w:r w:rsidR="008C5593" w:rsidRPr="004D5CAC">
        <w:rPr>
          <w:rFonts w:ascii="Times New Roman" w:hAnsi="Times New Roman" w:cs="Times New Roman"/>
          <w:bCs/>
          <w:sz w:val="24"/>
          <w:szCs w:val="24"/>
        </w:rPr>
        <w:t>à préparer</w:t>
      </w:r>
      <w:r w:rsidR="0089225C" w:rsidRPr="004D5CAC">
        <w:rPr>
          <w:rFonts w:ascii="Times New Roman" w:hAnsi="Times New Roman" w:cs="Times New Roman"/>
          <w:bCs/>
          <w:sz w:val="24"/>
          <w:szCs w:val="24"/>
        </w:rPr>
        <w:t xml:space="preserve">. La palette de </w:t>
      </w:r>
      <w:proofErr w:type="spellStart"/>
      <w:r w:rsidR="0089225C" w:rsidRPr="004D5CAC">
        <w:rPr>
          <w:rFonts w:ascii="Times New Roman" w:hAnsi="Times New Roman" w:cs="Times New Roman"/>
          <w:bCs/>
          <w:sz w:val="24"/>
          <w:szCs w:val="24"/>
        </w:rPr>
        <w:t>teintier</w:t>
      </w:r>
      <w:proofErr w:type="spellEnd"/>
      <w:r w:rsidR="0089225C" w:rsidRPr="004D5CAC">
        <w:rPr>
          <w:rFonts w:ascii="Times New Roman" w:hAnsi="Times New Roman" w:cs="Times New Roman"/>
          <w:bCs/>
          <w:sz w:val="24"/>
          <w:szCs w:val="24"/>
        </w:rPr>
        <w:t xml:space="preserve"> choisie doit figurer sur la </w:t>
      </w:r>
      <w:r w:rsidR="008C5593" w:rsidRPr="004D5CAC">
        <w:rPr>
          <w:rFonts w:ascii="Times New Roman" w:hAnsi="Times New Roman" w:cs="Times New Roman"/>
          <w:bCs/>
          <w:sz w:val="24"/>
          <w:szCs w:val="24"/>
        </w:rPr>
        <w:t>photographie.</w:t>
      </w:r>
    </w:p>
    <w:p w:rsidR="006C0A39" w:rsidRDefault="008C5593" w:rsidP="006C0A39">
      <w:pPr>
        <w:pStyle w:val="Corpsdutexte0"/>
        <w:spacing w:line="360" w:lineRule="auto"/>
        <w:ind w:left="284" w:right="-425"/>
        <w:contextualSpacing/>
        <w:rPr>
          <w:rFonts w:ascii="Times New Roman" w:hAnsi="Times New Roman" w:cs="Times New Roman"/>
          <w:bCs/>
          <w:sz w:val="24"/>
          <w:szCs w:val="24"/>
        </w:rPr>
      </w:pPr>
      <w:r w:rsidRPr="006C0A39">
        <w:rPr>
          <w:rFonts w:ascii="Times New Roman" w:hAnsi="Times New Roman" w:cs="Times New Roman"/>
          <w:bCs/>
          <w:sz w:val="28"/>
          <w:szCs w:val="28"/>
        </w:rPr>
        <w:t>•</w:t>
      </w:r>
      <w:r w:rsidR="006C0A39">
        <w:rPr>
          <w:rFonts w:ascii="Times New Roman" w:hAnsi="Times New Roman" w:cs="Times New Roman"/>
          <w:bCs/>
          <w:sz w:val="28"/>
          <w:szCs w:val="28"/>
        </w:rPr>
        <w:t xml:space="preserve">   </w:t>
      </w:r>
      <w:r w:rsidRPr="004D5CAC">
        <w:rPr>
          <w:rFonts w:ascii="Times New Roman" w:hAnsi="Times New Roman" w:cs="Times New Roman"/>
          <w:bCs/>
          <w:sz w:val="24"/>
          <w:szCs w:val="24"/>
        </w:rPr>
        <w:t>Définition de la teinte choisie pour la restauration définitive, elle</w:t>
      </w:r>
      <w:r w:rsidR="00A056DD" w:rsidRPr="004D5CAC">
        <w:rPr>
          <w:rFonts w:ascii="Times New Roman" w:hAnsi="Times New Roman" w:cs="Times New Roman"/>
          <w:bCs/>
          <w:sz w:val="24"/>
          <w:szCs w:val="24"/>
        </w:rPr>
        <w:t xml:space="preserve"> sera fonction de la teinte de la </w:t>
      </w:r>
      <w:r w:rsidR="006C0A39">
        <w:rPr>
          <w:rFonts w:ascii="Times New Roman" w:hAnsi="Times New Roman" w:cs="Times New Roman"/>
          <w:bCs/>
          <w:sz w:val="24"/>
          <w:szCs w:val="24"/>
        </w:rPr>
        <w:t xml:space="preserve"> </w:t>
      </w:r>
    </w:p>
    <w:p w:rsidR="00A056DD" w:rsidRPr="004D5CAC" w:rsidRDefault="006C0A39" w:rsidP="00D35B5C">
      <w:pPr>
        <w:pStyle w:val="Corpsdutexte0"/>
        <w:spacing w:line="360" w:lineRule="auto"/>
        <w:ind w:left="218" w:right="-425"/>
        <w:contextualSpacing/>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sidR="00A056DD" w:rsidRPr="004D5CAC">
        <w:rPr>
          <w:rFonts w:ascii="Times New Roman" w:hAnsi="Times New Roman" w:cs="Times New Roman"/>
          <w:bCs/>
          <w:sz w:val="24"/>
          <w:szCs w:val="24"/>
        </w:rPr>
        <w:t>dent</w:t>
      </w:r>
      <w:proofErr w:type="gramEnd"/>
      <w:r w:rsidR="00A056DD" w:rsidRPr="004D5CAC">
        <w:rPr>
          <w:rFonts w:ascii="Times New Roman" w:hAnsi="Times New Roman" w:cs="Times New Roman"/>
          <w:bCs/>
          <w:sz w:val="24"/>
          <w:szCs w:val="24"/>
        </w:rPr>
        <w:t xml:space="preserve"> préparée.</w:t>
      </w:r>
    </w:p>
    <w:p w:rsidR="006C0A39" w:rsidRDefault="00A056DD" w:rsidP="006C0A39">
      <w:pPr>
        <w:pStyle w:val="Corpsdutexte0"/>
        <w:spacing w:line="360" w:lineRule="auto"/>
        <w:ind w:left="284" w:right="-425"/>
        <w:contextualSpacing/>
        <w:rPr>
          <w:rFonts w:ascii="Times New Roman" w:hAnsi="Times New Roman" w:cs="Times New Roman"/>
          <w:bCs/>
          <w:sz w:val="24"/>
          <w:szCs w:val="24"/>
        </w:rPr>
      </w:pPr>
      <w:r w:rsidRPr="006C0A39">
        <w:rPr>
          <w:rFonts w:ascii="Times New Roman" w:hAnsi="Times New Roman" w:cs="Times New Roman"/>
          <w:bCs/>
          <w:sz w:val="28"/>
          <w:szCs w:val="28"/>
        </w:rPr>
        <w:t>•</w:t>
      </w:r>
      <w:r w:rsidRPr="004D5CAC">
        <w:rPr>
          <w:rFonts w:ascii="Times New Roman" w:hAnsi="Times New Roman" w:cs="Times New Roman"/>
          <w:bCs/>
          <w:sz w:val="24"/>
          <w:szCs w:val="24"/>
        </w:rPr>
        <w:t xml:space="preserve"> </w:t>
      </w:r>
      <w:r w:rsidR="006C0A39">
        <w:rPr>
          <w:rFonts w:ascii="Times New Roman" w:hAnsi="Times New Roman" w:cs="Times New Roman"/>
          <w:bCs/>
          <w:sz w:val="24"/>
          <w:szCs w:val="24"/>
        </w:rPr>
        <w:t xml:space="preserve">  </w:t>
      </w:r>
      <w:r w:rsidRPr="004D5CAC">
        <w:rPr>
          <w:rFonts w:ascii="Times New Roman" w:hAnsi="Times New Roman" w:cs="Times New Roman"/>
          <w:bCs/>
          <w:sz w:val="24"/>
          <w:szCs w:val="24"/>
        </w:rPr>
        <w:t xml:space="preserve">Informations </w:t>
      </w:r>
      <w:r w:rsidR="000D1462" w:rsidRPr="004D5CAC">
        <w:rPr>
          <w:rFonts w:ascii="Times New Roman" w:hAnsi="Times New Roman" w:cs="Times New Roman"/>
          <w:bCs/>
          <w:sz w:val="24"/>
          <w:szCs w:val="24"/>
        </w:rPr>
        <w:t>sur la longueur et l'emplac</w:t>
      </w:r>
      <w:r w:rsidR="008C5593" w:rsidRPr="004D5CAC">
        <w:rPr>
          <w:rFonts w:ascii="Times New Roman" w:hAnsi="Times New Roman" w:cs="Times New Roman"/>
          <w:bCs/>
          <w:sz w:val="24"/>
          <w:szCs w:val="24"/>
        </w:rPr>
        <w:t>ement du bord de la préparation</w:t>
      </w:r>
      <w:r w:rsidR="000D1462" w:rsidRPr="004D5CAC">
        <w:rPr>
          <w:rFonts w:ascii="Times New Roman" w:hAnsi="Times New Roman" w:cs="Times New Roman"/>
          <w:bCs/>
          <w:sz w:val="24"/>
          <w:szCs w:val="24"/>
        </w:rPr>
        <w:t xml:space="preserve"> </w:t>
      </w:r>
      <w:r w:rsidRPr="004D5CAC">
        <w:rPr>
          <w:rFonts w:ascii="Times New Roman" w:hAnsi="Times New Roman" w:cs="Times New Roman"/>
          <w:bCs/>
          <w:sz w:val="24"/>
          <w:szCs w:val="24"/>
        </w:rPr>
        <w:t xml:space="preserve">(clé en silicone) et tracé </w:t>
      </w:r>
    </w:p>
    <w:p w:rsidR="00A056DD" w:rsidRPr="004D5CAC" w:rsidRDefault="006C0A39" w:rsidP="006C0A39">
      <w:pPr>
        <w:pStyle w:val="Corpsdutexte0"/>
        <w:tabs>
          <w:tab w:val="left" w:pos="567"/>
        </w:tabs>
        <w:spacing w:line="360" w:lineRule="auto"/>
        <w:ind w:left="218" w:right="-425"/>
        <w:contextualSpacing/>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sidR="00A056DD" w:rsidRPr="004D5CAC">
        <w:rPr>
          <w:rFonts w:ascii="Times New Roman" w:hAnsi="Times New Roman" w:cs="Times New Roman"/>
          <w:bCs/>
          <w:sz w:val="24"/>
          <w:szCs w:val="24"/>
        </w:rPr>
        <w:t>des</w:t>
      </w:r>
      <w:proofErr w:type="gramEnd"/>
      <w:r w:rsidR="00A056DD" w:rsidRPr="004D5CAC">
        <w:rPr>
          <w:rFonts w:ascii="Times New Roman" w:hAnsi="Times New Roman" w:cs="Times New Roman"/>
          <w:bCs/>
          <w:sz w:val="24"/>
          <w:szCs w:val="24"/>
        </w:rPr>
        <w:t xml:space="preserve"> limites de préparation (sur le modèle</w:t>
      </w:r>
      <w:r w:rsidRPr="004D5CAC">
        <w:rPr>
          <w:rFonts w:ascii="Times New Roman" w:hAnsi="Times New Roman" w:cs="Times New Roman"/>
          <w:bCs/>
          <w:sz w:val="24"/>
          <w:szCs w:val="24"/>
        </w:rPr>
        <w:t>)</w:t>
      </w:r>
      <w:r>
        <w:rPr>
          <w:rFonts w:ascii="Times New Roman" w:hAnsi="Times New Roman" w:cs="Times New Roman"/>
          <w:bCs/>
          <w:sz w:val="24"/>
          <w:szCs w:val="24"/>
        </w:rPr>
        <w:t>.</w:t>
      </w:r>
    </w:p>
    <w:p w:rsidR="00A056DD" w:rsidRPr="006C0A39" w:rsidRDefault="008C5593" w:rsidP="006C0A39">
      <w:pPr>
        <w:pStyle w:val="Corpsdutexte0"/>
        <w:spacing w:after="0" w:line="360" w:lineRule="auto"/>
        <w:ind w:left="284" w:right="-425"/>
        <w:contextualSpacing/>
        <w:rPr>
          <w:rFonts w:ascii="Times New Roman" w:hAnsi="Times New Roman" w:cs="Times New Roman"/>
          <w:bCs/>
          <w:sz w:val="28"/>
          <w:szCs w:val="28"/>
        </w:rPr>
      </w:pPr>
      <w:r w:rsidRPr="006C0A39">
        <w:rPr>
          <w:rFonts w:ascii="Times New Roman" w:hAnsi="Times New Roman" w:cs="Times New Roman"/>
          <w:bCs/>
          <w:sz w:val="28"/>
          <w:szCs w:val="28"/>
        </w:rPr>
        <w:t>•</w:t>
      </w:r>
      <w:r w:rsidRPr="004D5CAC">
        <w:rPr>
          <w:rFonts w:ascii="Times New Roman" w:hAnsi="Times New Roman" w:cs="Times New Roman"/>
          <w:bCs/>
          <w:sz w:val="24"/>
          <w:szCs w:val="24"/>
        </w:rPr>
        <w:t xml:space="preserve"> </w:t>
      </w:r>
      <w:r w:rsidR="006C0A39">
        <w:rPr>
          <w:rFonts w:ascii="Times New Roman" w:hAnsi="Times New Roman" w:cs="Times New Roman"/>
          <w:bCs/>
          <w:sz w:val="24"/>
          <w:szCs w:val="24"/>
        </w:rPr>
        <w:t xml:space="preserve">  </w:t>
      </w:r>
      <w:r w:rsidRPr="004D5CAC">
        <w:rPr>
          <w:rFonts w:ascii="Times New Roman" w:hAnsi="Times New Roman" w:cs="Times New Roman"/>
          <w:bCs/>
          <w:sz w:val="24"/>
          <w:szCs w:val="24"/>
        </w:rPr>
        <w:t>Informations sur la structure</w:t>
      </w:r>
      <w:r w:rsidR="00A056DD" w:rsidRPr="004D5CAC">
        <w:rPr>
          <w:rFonts w:ascii="Times New Roman" w:hAnsi="Times New Roman" w:cs="Times New Roman"/>
          <w:bCs/>
          <w:sz w:val="24"/>
          <w:szCs w:val="24"/>
        </w:rPr>
        <w:t xml:space="preserve"> de surface</w:t>
      </w:r>
      <w:r w:rsidR="000D1462" w:rsidRPr="004D5CAC">
        <w:rPr>
          <w:rFonts w:ascii="Times New Roman" w:hAnsi="Times New Roman" w:cs="Times New Roman"/>
          <w:bCs/>
          <w:sz w:val="24"/>
          <w:szCs w:val="24"/>
        </w:rPr>
        <w:t xml:space="preserve"> et les autres détails anatomiques.</w:t>
      </w:r>
    </w:p>
    <w:p w:rsidR="004D5CAC" w:rsidRDefault="004D5CAC"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6C0A39" w:rsidRPr="006C0A39" w:rsidRDefault="006C0A39" w:rsidP="006C0A39">
      <w:pPr>
        <w:pStyle w:val="Corpsdutexte0"/>
        <w:spacing w:after="0" w:line="360" w:lineRule="auto"/>
        <w:ind w:left="215" w:right="-425"/>
        <w:contextualSpacing/>
        <w:rPr>
          <w:rFonts w:ascii="Times New Roman" w:hAnsi="Times New Roman" w:cs="Times New Roman"/>
          <w:bCs/>
          <w:sz w:val="28"/>
          <w:szCs w:val="28"/>
        </w:rPr>
      </w:pPr>
    </w:p>
    <w:p w:rsidR="00AC3424" w:rsidRPr="004369D5" w:rsidRDefault="004369D5" w:rsidP="004369D5">
      <w:pPr>
        <w:pStyle w:val="Paragraphedeliste"/>
        <w:spacing w:line="360" w:lineRule="auto"/>
        <w:ind w:left="1134" w:right="-425" w:hanging="567"/>
        <w:rPr>
          <w:rFonts w:ascii="Times New Roman" w:hAnsi="Times New Roman" w:cs="Times New Roman"/>
          <w:b/>
          <w:sz w:val="28"/>
          <w:szCs w:val="28"/>
        </w:rPr>
      </w:pPr>
      <w:r w:rsidRPr="004369D5">
        <w:rPr>
          <w:rFonts w:ascii="Times New Roman" w:hAnsi="Times New Roman" w:cs="Times New Roman"/>
          <w:b/>
          <w:sz w:val="28"/>
          <w:szCs w:val="28"/>
        </w:rPr>
        <w:lastRenderedPageBreak/>
        <w:t xml:space="preserve">8.8  </w:t>
      </w:r>
      <w:r w:rsidR="00AC3424" w:rsidRPr="004369D5">
        <w:rPr>
          <w:rFonts w:ascii="Times New Roman" w:hAnsi="Times New Roman" w:cs="Times New Roman"/>
          <w:b/>
          <w:sz w:val="28"/>
          <w:szCs w:val="28"/>
          <w:u w:val="single"/>
        </w:rPr>
        <w:t xml:space="preserve">Procédure clinique de </w:t>
      </w:r>
      <w:r w:rsidR="00BF227D" w:rsidRPr="004369D5">
        <w:rPr>
          <w:rFonts w:ascii="Times New Roman" w:hAnsi="Times New Roman" w:cs="Times New Roman"/>
          <w:b/>
          <w:sz w:val="28"/>
          <w:szCs w:val="28"/>
          <w:u w:val="single"/>
        </w:rPr>
        <w:t xml:space="preserve">collage </w:t>
      </w:r>
      <w:r w:rsidR="00BF227D" w:rsidRPr="004369D5">
        <w:rPr>
          <w:rFonts w:ascii="Times New Roman" w:hAnsi="Times New Roman" w:cs="Times New Roman"/>
          <w:b/>
          <w:sz w:val="28"/>
          <w:szCs w:val="28"/>
        </w:rPr>
        <w:t>:</w:t>
      </w:r>
    </w:p>
    <w:p w:rsidR="006C0A39" w:rsidRPr="006C0A39" w:rsidRDefault="006C0A39" w:rsidP="002A7A5B">
      <w:pPr>
        <w:pStyle w:val="Paragraphedeliste"/>
        <w:spacing w:after="0"/>
        <w:ind w:right="-425"/>
        <w:rPr>
          <w:rFonts w:ascii="Times New Roman" w:hAnsi="Times New Roman" w:cs="Times New Roman"/>
          <w:b/>
          <w:sz w:val="28"/>
          <w:szCs w:val="28"/>
        </w:rPr>
      </w:pPr>
    </w:p>
    <w:p w:rsidR="00AC3424" w:rsidRPr="00C25AAE" w:rsidRDefault="00AC3424" w:rsidP="00D35B5C">
      <w:pPr>
        <w:spacing w:after="60" w:line="360" w:lineRule="auto"/>
        <w:ind w:left="20" w:right="-425"/>
        <w:rPr>
          <w:rFonts w:ascii="Times New Roman" w:eastAsia="Times New Roman" w:hAnsi="Times New Roman" w:cs="Times New Roman"/>
          <w:b/>
          <w:color w:val="C00000"/>
          <w:sz w:val="24"/>
          <w:szCs w:val="24"/>
          <w:lang w:eastAsia="fr-FR"/>
        </w:rPr>
      </w:pPr>
      <w:r w:rsidRPr="00C25AAE">
        <w:rPr>
          <w:rFonts w:ascii="Times New Roman" w:eastAsia="Times New Roman" w:hAnsi="Times New Roman" w:cs="Times New Roman"/>
          <w:sz w:val="24"/>
          <w:szCs w:val="24"/>
          <w:lang w:eastAsia="fr-FR"/>
        </w:rPr>
        <w:t xml:space="preserve">Le collage des facettes est souvent l'étape la plus difficile du traitement car ces éléments en céramique sont très fins. Le protocole de collage comprend trois étapes principales : </w:t>
      </w:r>
      <w:r w:rsidR="00932366" w:rsidRPr="00C25AAE">
        <w:rPr>
          <w:rFonts w:ascii="Times New Roman" w:eastAsia="Times New Roman" w:hAnsi="Times New Roman" w:cs="Times New Roman"/>
          <w:b/>
          <w:sz w:val="24"/>
          <w:szCs w:val="24"/>
          <w:lang w:eastAsia="fr-FR"/>
        </w:rPr>
        <w:t>[53</w:t>
      </w:r>
      <w:r w:rsidRPr="00C25AAE">
        <w:rPr>
          <w:rFonts w:ascii="Times New Roman" w:eastAsia="Times New Roman" w:hAnsi="Times New Roman" w:cs="Times New Roman"/>
          <w:b/>
          <w:sz w:val="24"/>
          <w:szCs w:val="24"/>
          <w:lang w:eastAsia="fr-FR"/>
        </w:rPr>
        <w:t>]</w:t>
      </w:r>
    </w:p>
    <w:p w:rsidR="00D35B5C" w:rsidRPr="00CF7989" w:rsidRDefault="00D35B5C" w:rsidP="00CF7989">
      <w:pPr>
        <w:spacing w:after="0" w:line="240" w:lineRule="auto"/>
        <w:ind w:left="20" w:right="-567"/>
        <w:rPr>
          <w:rFonts w:ascii="Times New Roman" w:eastAsia="Times New Roman" w:hAnsi="Times New Roman" w:cs="Times New Roman"/>
          <w:sz w:val="16"/>
          <w:szCs w:val="16"/>
          <w:vertAlign w:val="superscript"/>
          <w:lang w:eastAsia="fr-FR"/>
        </w:rPr>
      </w:pPr>
    </w:p>
    <w:p w:rsidR="00AC3424" w:rsidRPr="00C25AAE" w:rsidRDefault="007A30F5" w:rsidP="006214B4">
      <w:pPr>
        <w:numPr>
          <w:ilvl w:val="0"/>
          <w:numId w:val="34"/>
        </w:numPr>
        <w:tabs>
          <w:tab w:val="left" w:pos="194"/>
        </w:tabs>
        <w:spacing w:before="60" w:after="0" w:line="360" w:lineRule="auto"/>
        <w:ind w:left="20" w:right="-567"/>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w:t>
      </w:r>
      <w:r w:rsidR="00AC3424" w:rsidRPr="00C25AAE">
        <w:rPr>
          <w:rFonts w:ascii="Times New Roman" w:eastAsia="Times New Roman" w:hAnsi="Times New Roman" w:cs="Times New Roman"/>
          <w:sz w:val="24"/>
          <w:szCs w:val="24"/>
          <w:lang w:eastAsia="fr-FR"/>
        </w:rPr>
        <w:t>'essai clinique ;</w:t>
      </w:r>
    </w:p>
    <w:p w:rsidR="00AC3424" w:rsidRPr="00C25AAE" w:rsidRDefault="007A30F5" w:rsidP="006214B4">
      <w:pPr>
        <w:numPr>
          <w:ilvl w:val="0"/>
          <w:numId w:val="34"/>
        </w:numPr>
        <w:tabs>
          <w:tab w:val="left" w:pos="198"/>
        </w:tabs>
        <w:spacing w:after="0" w:line="360" w:lineRule="auto"/>
        <w:ind w:left="20" w:right="-567"/>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w:t>
      </w:r>
      <w:r w:rsidR="00AC3424" w:rsidRPr="00C25AAE">
        <w:rPr>
          <w:rFonts w:ascii="Times New Roman" w:eastAsia="Times New Roman" w:hAnsi="Times New Roman" w:cs="Times New Roman"/>
          <w:sz w:val="24"/>
          <w:szCs w:val="24"/>
          <w:lang w:eastAsia="fr-FR"/>
        </w:rPr>
        <w:t>e traitement de surface ;</w:t>
      </w:r>
    </w:p>
    <w:p w:rsidR="00AC3424" w:rsidRPr="006C0A39" w:rsidRDefault="007A30F5" w:rsidP="006214B4">
      <w:pPr>
        <w:numPr>
          <w:ilvl w:val="0"/>
          <w:numId w:val="34"/>
        </w:numPr>
        <w:tabs>
          <w:tab w:val="left" w:pos="194"/>
        </w:tabs>
        <w:spacing w:after="0" w:line="360" w:lineRule="auto"/>
        <w:ind w:left="20" w:right="-567"/>
        <w:jc w:val="both"/>
        <w:rPr>
          <w:rFonts w:ascii="Times New Roman" w:eastAsia="Times New Roman" w:hAnsi="Times New Roman" w:cs="Times New Roman"/>
          <w:sz w:val="28"/>
          <w:szCs w:val="28"/>
          <w:lang w:eastAsia="fr-FR"/>
        </w:rPr>
      </w:pPr>
      <w:r>
        <w:rPr>
          <w:rFonts w:ascii="Times New Roman" w:eastAsia="Times New Roman" w:hAnsi="Times New Roman" w:cs="Times New Roman"/>
          <w:sz w:val="24"/>
          <w:szCs w:val="24"/>
          <w:lang w:eastAsia="fr-FR"/>
        </w:rPr>
        <w:t>L</w:t>
      </w:r>
      <w:r w:rsidR="00AC3424" w:rsidRPr="00C25AAE">
        <w:rPr>
          <w:rFonts w:ascii="Times New Roman" w:eastAsia="Times New Roman" w:hAnsi="Times New Roman" w:cs="Times New Roman"/>
          <w:sz w:val="24"/>
          <w:szCs w:val="24"/>
          <w:lang w:eastAsia="fr-FR"/>
        </w:rPr>
        <w:t>e collage et la finition.</w:t>
      </w:r>
    </w:p>
    <w:p w:rsidR="00AC3424" w:rsidRPr="006C0A39" w:rsidRDefault="006C0A39" w:rsidP="006C0A39">
      <w:pPr>
        <w:tabs>
          <w:tab w:val="left" w:pos="1640"/>
        </w:tabs>
        <w:spacing w:after="0"/>
        <w:ind w:right="-567"/>
        <w:jc w:val="both"/>
        <w:rPr>
          <w:rFonts w:ascii="Times New Roman" w:eastAsia="Times New Roman" w:hAnsi="Times New Roman" w:cs="Times New Roman"/>
          <w:b/>
          <w:sz w:val="28"/>
          <w:szCs w:val="28"/>
          <w:lang w:eastAsia="fr-FR"/>
        </w:rPr>
      </w:pPr>
      <w:r>
        <w:rPr>
          <w:rFonts w:ascii="Times New Roman" w:eastAsia="Times New Roman" w:hAnsi="Times New Roman" w:cs="Times New Roman"/>
          <w:b/>
          <w:sz w:val="28"/>
          <w:szCs w:val="28"/>
          <w:lang w:eastAsia="fr-FR"/>
        </w:rPr>
        <w:tab/>
      </w:r>
    </w:p>
    <w:p w:rsidR="00AC3424" w:rsidRPr="006C0A39" w:rsidRDefault="00AC3424" w:rsidP="006214B4">
      <w:pPr>
        <w:pStyle w:val="Paragraphedeliste"/>
        <w:numPr>
          <w:ilvl w:val="2"/>
          <w:numId w:val="75"/>
        </w:numPr>
        <w:spacing w:after="0" w:line="360" w:lineRule="auto"/>
        <w:ind w:left="1560" w:right="-567"/>
        <w:jc w:val="both"/>
        <w:rPr>
          <w:rFonts w:ascii="Times New Roman" w:eastAsia="Times New Roman" w:hAnsi="Times New Roman" w:cs="Times New Roman"/>
          <w:b/>
          <w:sz w:val="24"/>
          <w:szCs w:val="24"/>
          <w:lang w:eastAsia="fr-FR"/>
        </w:rPr>
      </w:pPr>
      <w:r w:rsidRPr="00C25AAE">
        <w:rPr>
          <w:rFonts w:ascii="Times New Roman" w:eastAsia="Times New Roman" w:hAnsi="Times New Roman" w:cs="Times New Roman"/>
          <w:b/>
          <w:sz w:val="28"/>
          <w:szCs w:val="28"/>
          <w:lang w:eastAsia="fr-FR"/>
        </w:rPr>
        <w:t>L’essai clinique</w:t>
      </w:r>
      <w:r w:rsidR="00D35B5C" w:rsidRPr="00C25AAE">
        <w:rPr>
          <w:rFonts w:ascii="Times New Roman" w:eastAsia="Times New Roman" w:hAnsi="Times New Roman" w:cs="Times New Roman"/>
          <w:b/>
          <w:sz w:val="28"/>
          <w:szCs w:val="28"/>
          <w:lang w:eastAsia="fr-FR"/>
        </w:rPr>
        <w:t xml:space="preserve"> </w:t>
      </w:r>
      <w:r w:rsidRPr="00C25AAE">
        <w:rPr>
          <w:rFonts w:ascii="Times New Roman" w:eastAsia="Times New Roman" w:hAnsi="Times New Roman" w:cs="Times New Roman"/>
          <w:b/>
          <w:sz w:val="28"/>
          <w:szCs w:val="28"/>
          <w:lang w:eastAsia="fr-FR"/>
        </w:rPr>
        <w:t>:</w:t>
      </w:r>
      <w:r w:rsidR="00CF7989">
        <w:rPr>
          <w:rFonts w:ascii="Times New Roman" w:eastAsia="Times New Roman" w:hAnsi="Times New Roman" w:cs="Times New Roman"/>
          <w:b/>
          <w:sz w:val="28"/>
          <w:szCs w:val="28"/>
          <w:lang w:eastAsia="fr-FR"/>
        </w:rPr>
        <w:t xml:space="preserve"> [29</w:t>
      </w:r>
      <w:r w:rsidR="00932366" w:rsidRPr="00C25AAE">
        <w:rPr>
          <w:rFonts w:ascii="Times New Roman" w:eastAsia="Times New Roman" w:hAnsi="Times New Roman" w:cs="Times New Roman"/>
          <w:b/>
          <w:sz w:val="28"/>
          <w:szCs w:val="28"/>
          <w:lang w:eastAsia="fr-FR"/>
        </w:rPr>
        <w:t>, 53]</w:t>
      </w:r>
    </w:p>
    <w:p w:rsidR="006C0A39" w:rsidRDefault="006C0A39" w:rsidP="006C0A39">
      <w:pPr>
        <w:tabs>
          <w:tab w:val="left" w:pos="1933"/>
        </w:tabs>
        <w:spacing w:after="0"/>
        <w:ind w:right="-567"/>
        <w:jc w:val="both"/>
        <w:rPr>
          <w:rFonts w:ascii="Times New Roman" w:eastAsia="Times New Roman" w:hAnsi="Times New Roman" w:cs="Times New Roman"/>
          <w:sz w:val="24"/>
          <w:szCs w:val="24"/>
          <w:lang w:eastAsia="fr-FR"/>
        </w:rPr>
      </w:pPr>
    </w:p>
    <w:p w:rsidR="00D35B5C" w:rsidRPr="006C0A39" w:rsidRDefault="00AC3424" w:rsidP="006C0A39">
      <w:pPr>
        <w:tabs>
          <w:tab w:val="left" w:pos="1933"/>
        </w:tabs>
        <w:spacing w:after="0" w:line="360" w:lineRule="auto"/>
        <w:ind w:right="-567"/>
        <w:jc w:val="both"/>
        <w:rPr>
          <w:rFonts w:ascii="Times New Roman" w:eastAsia="Times New Roman" w:hAnsi="Times New Roman" w:cs="Times New Roman"/>
          <w:sz w:val="24"/>
          <w:szCs w:val="24"/>
          <w:lang w:eastAsia="fr-FR"/>
        </w:rPr>
      </w:pPr>
      <w:r w:rsidRPr="006C0A39">
        <w:rPr>
          <w:rFonts w:ascii="Times New Roman" w:eastAsia="Times New Roman" w:hAnsi="Times New Roman" w:cs="Times New Roman"/>
          <w:sz w:val="24"/>
          <w:szCs w:val="24"/>
          <w:lang w:eastAsia="fr-FR"/>
        </w:rPr>
        <w:t>Avant tout traitement des dents ou de l'intrados des facettes, ces derni</w:t>
      </w:r>
      <w:r w:rsidRPr="006C0A39">
        <w:rPr>
          <w:rFonts w:ascii="Times New Roman" w:eastAsia="Times New Roman" w:hAnsi="Times New Roman" w:cs="Times New Roman" w:hint="eastAsia"/>
          <w:sz w:val="24"/>
          <w:szCs w:val="24"/>
          <w:lang w:eastAsia="fr-FR"/>
        </w:rPr>
        <w:t>è</w:t>
      </w:r>
      <w:r w:rsidRPr="006C0A39">
        <w:rPr>
          <w:rFonts w:ascii="Times New Roman" w:eastAsia="Times New Roman" w:hAnsi="Times New Roman" w:cs="Times New Roman"/>
          <w:sz w:val="24"/>
          <w:szCs w:val="24"/>
          <w:lang w:eastAsia="fr-FR"/>
        </w:rPr>
        <w:t xml:space="preserve">res doivent </w:t>
      </w:r>
      <w:r w:rsidRPr="006C0A39">
        <w:rPr>
          <w:rFonts w:ascii="Times New Roman" w:eastAsia="Times New Roman" w:hAnsi="Times New Roman" w:cs="Times New Roman" w:hint="eastAsia"/>
          <w:sz w:val="24"/>
          <w:szCs w:val="24"/>
          <w:lang w:eastAsia="fr-FR"/>
        </w:rPr>
        <w:t>ê</w:t>
      </w:r>
      <w:r w:rsidRPr="006C0A39">
        <w:rPr>
          <w:rFonts w:ascii="Times New Roman" w:eastAsia="Times New Roman" w:hAnsi="Times New Roman" w:cs="Times New Roman"/>
          <w:sz w:val="24"/>
          <w:szCs w:val="24"/>
          <w:lang w:eastAsia="fr-FR"/>
        </w:rPr>
        <w:t>tre essay</w:t>
      </w:r>
      <w:r w:rsidRPr="006C0A39">
        <w:rPr>
          <w:rFonts w:ascii="Times New Roman" w:eastAsia="Times New Roman" w:hAnsi="Times New Roman" w:cs="Times New Roman" w:hint="eastAsia"/>
          <w:sz w:val="24"/>
          <w:szCs w:val="24"/>
          <w:lang w:eastAsia="fr-FR"/>
        </w:rPr>
        <w:t>é</w:t>
      </w:r>
      <w:r w:rsidRPr="006C0A39">
        <w:rPr>
          <w:rFonts w:ascii="Times New Roman" w:eastAsia="Times New Roman" w:hAnsi="Times New Roman" w:cs="Times New Roman"/>
          <w:sz w:val="24"/>
          <w:szCs w:val="24"/>
          <w:lang w:eastAsia="fr-FR"/>
        </w:rPr>
        <w:t>es avec le plus grand soin sans v</w:t>
      </w:r>
      <w:r w:rsidRPr="006C0A39">
        <w:rPr>
          <w:rFonts w:ascii="Times New Roman" w:eastAsia="Times New Roman" w:hAnsi="Times New Roman" w:cs="Times New Roman" w:hint="eastAsia"/>
          <w:sz w:val="24"/>
          <w:szCs w:val="24"/>
          <w:lang w:eastAsia="fr-FR"/>
        </w:rPr>
        <w:t>é</w:t>
      </w:r>
      <w:r w:rsidRPr="006C0A39">
        <w:rPr>
          <w:rFonts w:ascii="Times New Roman" w:eastAsia="Times New Roman" w:hAnsi="Times New Roman" w:cs="Times New Roman"/>
          <w:sz w:val="24"/>
          <w:szCs w:val="24"/>
          <w:lang w:eastAsia="fr-FR"/>
        </w:rPr>
        <w:t xml:space="preserve">rification des rapports occlusaux. </w:t>
      </w:r>
    </w:p>
    <w:p w:rsidR="00AC3424" w:rsidRPr="00C25AAE" w:rsidRDefault="00AC3424" w:rsidP="00D35B5C">
      <w:pPr>
        <w:tabs>
          <w:tab w:val="left" w:pos="194"/>
        </w:tabs>
        <w:spacing w:before="60" w:after="0" w:line="360" w:lineRule="auto"/>
        <w:ind w:left="20" w:right="-425"/>
        <w:jc w:val="both"/>
        <w:rPr>
          <w:rFonts w:ascii="Times New Roman" w:eastAsia="Times New Roman" w:hAnsi="Times New Roman" w:cs="Times New Roman"/>
          <w:sz w:val="24"/>
          <w:szCs w:val="24"/>
          <w:lang w:eastAsia="fr-FR"/>
        </w:rPr>
      </w:pPr>
      <w:r w:rsidRPr="00C25AAE">
        <w:rPr>
          <w:rFonts w:ascii="Times New Roman" w:eastAsia="Times New Roman" w:hAnsi="Times New Roman" w:cs="Times New Roman"/>
          <w:sz w:val="24"/>
          <w:szCs w:val="24"/>
          <w:lang w:eastAsia="fr-FR"/>
        </w:rPr>
        <w:t xml:space="preserve">Les objectifs de cette </w:t>
      </w:r>
      <w:r w:rsidRPr="00C25AAE">
        <w:rPr>
          <w:rFonts w:ascii="Times New Roman" w:eastAsia="Times New Roman" w:hAnsi="Times New Roman" w:cs="Times New Roman" w:hint="eastAsia"/>
          <w:sz w:val="24"/>
          <w:szCs w:val="24"/>
          <w:lang w:eastAsia="fr-FR"/>
        </w:rPr>
        <w:t>é</w:t>
      </w:r>
      <w:r w:rsidRPr="00C25AAE">
        <w:rPr>
          <w:rFonts w:ascii="Times New Roman" w:eastAsia="Times New Roman" w:hAnsi="Times New Roman" w:cs="Times New Roman"/>
          <w:sz w:val="24"/>
          <w:szCs w:val="24"/>
          <w:lang w:eastAsia="fr-FR"/>
        </w:rPr>
        <w:t>tape th</w:t>
      </w:r>
      <w:r w:rsidRPr="00C25AAE">
        <w:rPr>
          <w:rFonts w:ascii="Times New Roman" w:eastAsia="Times New Roman" w:hAnsi="Times New Roman" w:cs="Times New Roman" w:hint="eastAsia"/>
          <w:sz w:val="24"/>
          <w:szCs w:val="24"/>
          <w:lang w:eastAsia="fr-FR"/>
        </w:rPr>
        <w:t>é</w:t>
      </w:r>
      <w:r w:rsidRPr="00C25AAE">
        <w:rPr>
          <w:rFonts w:ascii="Times New Roman" w:eastAsia="Times New Roman" w:hAnsi="Times New Roman" w:cs="Times New Roman"/>
          <w:sz w:val="24"/>
          <w:szCs w:val="24"/>
          <w:lang w:eastAsia="fr-FR"/>
        </w:rPr>
        <w:t>rapeutique sont :</w:t>
      </w:r>
    </w:p>
    <w:p w:rsidR="00AC3424" w:rsidRPr="00CF7989" w:rsidRDefault="00AC3424" w:rsidP="00CF7989">
      <w:pPr>
        <w:tabs>
          <w:tab w:val="left" w:pos="194"/>
        </w:tabs>
        <w:spacing w:after="0" w:line="240" w:lineRule="auto"/>
        <w:ind w:left="20" w:right="-425"/>
        <w:jc w:val="both"/>
        <w:rPr>
          <w:rFonts w:ascii="Times New Roman" w:eastAsia="Times New Roman" w:hAnsi="Times New Roman" w:cs="Times New Roman"/>
          <w:sz w:val="16"/>
          <w:szCs w:val="16"/>
          <w:lang w:eastAsia="fr-FR"/>
        </w:rPr>
      </w:pPr>
    </w:p>
    <w:p w:rsidR="00AC3424" w:rsidRPr="00C25AAE" w:rsidRDefault="00AC3424" w:rsidP="006214B4">
      <w:pPr>
        <w:pStyle w:val="Paragraphedeliste"/>
        <w:numPr>
          <w:ilvl w:val="0"/>
          <w:numId w:val="76"/>
        </w:numPr>
        <w:tabs>
          <w:tab w:val="left" w:pos="194"/>
        </w:tabs>
        <w:spacing w:before="60" w:after="0" w:line="360" w:lineRule="auto"/>
        <w:ind w:right="-425"/>
        <w:jc w:val="both"/>
        <w:rPr>
          <w:rFonts w:ascii="Times New Roman" w:eastAsia="Times New Roman" w:hAnsi="Times New Roman" w:cs="Times New Roman"/>
          <w:sz w:val="24"/>
          <w:szCs w:val="24"/>
          <w:lang w:eastAsia="fr-FR"/>
        </w:rPr>
      </w:pPr>
      <w:r w:rsidRPr="00C25AAE">
        <w:rPr>
          <w:rFonts w:ascii="Times New Roman" w:eastAsia="Times New Roman" w:hAnsi="Times New Roman" w:cs="Times New Roman"/>
          <w:sz w:val="24"/>
          <w:szCs w:val="24"/>
          <w:lang w:eastAsia="fr-FR"/>
        </w:rPr>
        <w:t>Le contr</w:t>
      </w:r>
      <w:r w:rsidRPr="00C25AAE">
        <w:rPr>
          <w:rFonts w:ascii="Times New Roman" w:eastAsia="Times New Roman" w:hAnsi="Times New Roman" w:cs="Times New Roman" w:hint="eastAsia"/>
          <w:sz w:val="24"/>
          <w:szCs w:val="24"/>
          <w:lang w:eastAsia="fr-FR"/>
        </w:rPr>
        <w:t>ô</w:t>
      </w:r>
      <w:r w:rsidRPr="00C25AAE">
        <w:rPr>
          <w:rFonts w:ascii="Times New Roman" w:eastAsia="Times New Roman" w:hAnsi="Times New Roman" w:cs="Times New Roman"/>
          <w:sz w:val="24"/>
          <w:szCs w:val="24"/>
          <w:lang w:eastAsia="fr-FR"/>
        </w:rPr>
        <w:t>le de la mise en place de chaque facette et des facettes les unes par rapport aux autres et par rapport aux dents adjacentes (non pr</w:t>
      </w:r>
      <w:r w:rsidRPr="00C25AAE">
        <w:rPr>
          <w:rFonts w:ascii="Times New Roman" w:eastAsia="Times New Roman" w:hAnsi="Times New Roman" w:cs="Times New Roman" w:hint="eastAsia"/>
          <w:sz w:val="24"/>
          <w:szCs w:val="24"/>
          <w:lang w:eastAsia="fr-FR"/>
        </w:rPr>
        <w:t>é</w:t>
      </w:r>
      <w:r w:rsidRPr="00C25AAE">
        <w:rPr>
          <w:rFonts w:ascii="Times New Roman" w:eastAsia="Times New Roman" w:hAnsi="Times New Roman" w:cs="Times New Roman"/>
          <w:sz w:val="24"/>
          <w:szCs w:val="24"/>
          <w:lang w:eastAsia="fr-FR"/>
        </w:rPr>
        <w:t>par</w:t>
      </w:r>
      <w:r w:rsidRPr="00C25AAE">
        <w:rPr>
          <w:rFonts w:ascii="Times New Roman" w:eastAsia="Times New Roman" w:hAnsi="Times New Roman" w:cs="Times New Roman" w:hint="eastAsia"/>
          <w:sz w:val="24"/>
          <w:szCs w:val="24"/>
          <w:lang w:eastAsia="fr-FR"/>
        </w:rPr>
        <w:t>é</w:t>
      </w:r>
      <w:r w:rsidRPr="00C25AAE">
        <w:rPr>
          <w:rFonts w:ascii="Times New Roman" w:eastAsia="Times New Roman" w:hAnsi="Times New Roman" w:cs="Times New Roman"/>
          <w:sz w:val="24"/>
          <w:szCs w:val="24"/>
          <w:lang w:eastAsia="fr-FR"/>
        </w:rPr>
        <w:t>es) ;</w:t>
      </w:r>
    </w:p>
    <w:p w:rsidR="00AC3424" w:rsidRPr="00C25AAE" w:rsidRDefault="00AC3424" w:rsidP="006214B4">
      <w:pPr>
        <w:pStyle w:val="Paragraphedeliste"/>
        <w:numPr>
          <w:ilvl w:val="0"/>
          <w:numId w:val="76"/>
        </w:numPr>
        <w:tabs>
          <w:tab w:val="left" w:pos="194"/>
        </w:tabs>
        <w:spacing w:before="60" w:after="0" w:line="360" w:lineRule="auto"/>
        <w:ind w:right="-425"/>
        <w:jc w:val="both"/>
        <w:rPr>
          <w:rFonts w:ascii="Times New Roman" w:eastAsia="Times New Roman" w:hAnsi="Times New Roman" w:cs="Times New Roman"/>
          <w:sz w:val="24"/>
          <w:szCs w:val="24"/>
          <w:lang w:eastAsia="fr-FR"/>
        </w:rPr>
      </w:pPr>
      <w:r w:rsidRPr="00C25AAE">
        <w:rPr>
          <w:rFonts w:ascii="Times New Roman" w:eastAsia="Times New Roman" w:hAnsi="Times New Roman" w:cs="Times New Roman"/>
          <w:sz w:val="24"/>
          <w:szCs w:val="24"/>
          <w:lang w:eastAsia="fr-FR"/>
        </w:rPr>
        <w:t>Le contr</w:t>
      </w:r>
      <w:r w:rsidRPr="00C25AAE">
        <w:rPr>
          <w:rFonts w:ascii="Times New Roman" w:eastAsia="Times New Roman" w:hAnsi="Times New Roman" w:cs="Times New Roman" w:hint="eastAsia"/>
          <w:sz w:val="24"/>
          <w:szCs w:val="24"/>
          <w:lang w:eastAsia="fr-FR"/>
        </w:rPr>
        <w:t>ô</w:t>
      </w:r>
      <w:r w:rsidRPr="00C25AAE">
        <w:rPr>
          <w:rFonts w:ascii="Times New Roman" w:eastAsia="Times New Roman" w:hAnsi="Times New Roman" w:cs="Times New Roman"/>
          <w:sz w:val="24"/>
          <w:szCs w:val="24"/>
          <w:lang w:eastAsia="fr-FR"/>
        </w:rPr>
        <w:t>le de la teinte ;</w:t>
      </w:r>
    </w:p>
    <w:p w:rsidR="00AC3424" w:rsidRPr="00C25AAE" w:rsidRDefault="00AC3424" w:rsidP="006214B4">
      <w:pPr>
        <w:pStyle w:val="Paragraphedeliste"/>
        <w:numPr>
          <w:ilvl w:val="0"/>
          <w:numId w:val="76"/>
        </w:numPr>
        <w:tabs>
          <w:tab w:val="left" w:pos="194"/>
        </w:tabs>
        <w:spacing w:before="60" w:after="0" w:line="360" w:lineRule="auto"/>
        <w:ind w:right="-425"/>
        <w:jc w:val="both"/>
        <w:rPr>
          <w:rFonts w:ascii="Times New Roman" w:eastAsia="Times New Roman" w:hAnsi="Times New Roman" w:cs="Times New Roman"/>
          <w:sz w:val="24"/>
          <w:szCs w:val="24"/>
          <w:lang w:eastAsia="fr-FR"/>
        </w:rPr>
      </w:pPr>
      <w:r w:rsidRPr="00C25AAE">
        <w:rPr>
          <w:rFonts w:ascii="Times New Roman" w:eastAsia="Times New Roman" w:hAnsi="Times New Roman" w:cs="Times New Roman"/>
          <w:sz w:val="24"/>
          <w:szCs w:val="24"/>
          <w:lang w:eastAsia="fr-FR"/>
        </w:rPr>
        <w:t>Le choix de la couleur du composite de collage ;</w:t>
      </w:r>
    </w:p>
    <w:p w:rsidR="00AC3424" w:rsidRPr="00C25AAE" w:rsidRDefault="00AC3424" w:rsidP="006214B4">
      <w:pPr>
        <w:pStyle w:val="Paragraphedeliste"/>
        <w:numPr>
          <w:ilvl w:val="0"/>
          <w:numId w:val="76"/>
        </w:numPr>
        <w:tabs>
          <w:tab w:val="left" w:pos="194"/>
        </w:tabs>
        <w:spacing w:before="60" w:after="0" w:line="360" w:lineRule="auto"/>
        <w:ind w:right="-425"/>
        <w:jc w:val="both"/>
        <w:rPr>
          <w:rFonts w:ascii="Times New Roman" w:eastAsia="Times New Roman" w:hAnsi="Times New Roman" w:cs="Times New Roman"/>
          <w:sz w:val="24"/>
          <w:szCs w:val="24"/>
          <w:lang w:eastAsia="fr-FR"/>
        </w:rPr>
      </w:pPr>
      <w:r w:rsidRPr="00C25AAE">
        <w:rPr>
          <w:rFonts w:ascii="Times New Roman" w:eastAsia="Times New Roman" w:hAnsi="Times New Roman" w:cs="Times New Roman"/>
          <w:sz w:val="24"/>
          <w:szCs w:val="24"/>
          <w:lang w:eastAsia="fr-FR"/>
        </w:rPr>
        <w:t xml:space="preserve">La vérification de la précision d’adaptation de chaque facette. </w:t>
      </w:r>
      <w:r w:rsidR="00932366" w:rsidRPr="00C25AAE">
        <w:rPr>
          <w:rFonts w:ascii="Times New Roman" w:eastAsia="Times New Roman" w:hAnsi="Times New Roman" w:cs="Times New Roman"/>
          <w:b/>
          <w:sz w:val="24"/>
          <w:szCs w:val="24"/>
          <w:lang w:eastAsia="fr-FR"/>
        </w:rPr>
        <w:t>[53</w:t>
      </w:r>
      <w:r w:rsidRPr="00C25AAE">
        <w:rPr>
          <w:rFonts w:ascii="Times New Roman" w:eastAsia="Times New Roman" w:hAnsi="Times New Roman" w:cs="Times New Roman"/>
          <w:b/>
          <w:sz w:val="24"/>
          <w:szCs w:val="24"/>
          <w:lang w:eastAsia="fr-FR"/>
        </w:rPr>
        <w:t>]</w:t>
      </w:r>
    </w:p>
    <w:p w:rsidR="00AC3424" w:rsidRPr="006C0A39" w:rsidRDefault="00AC3424" w:rsidP="00CF7989">
      <w:pPr>
        <w:pStyle w:val="Paragraphedeliste"/>
        <w:tabs>
          <w:tab w:val="left" w:pos="194"/>
        </w:tabs>
        <w:spacing w:after="0" w:line="240" w:lineRule="auto"/>
        <w:ind w:left="380" w:right="-425"/>
        <w:jc w:val="both"/>
        <w:rPr>
          <w:rFonts w:ascii="Times New Roman" w:eastAsia="Times New Roman" w:hAnsi="Times New Roman" w:cs="Times New Roman"/>
          <w:b/>
          <w:sz w:val="24"/>
          <w:szCs w:val="24"/>
          <w:lang w:eastAsia="fr-FR"/>
        </w:rPr>
      </w:pPr>
    </w:p>
    <w:p w:rsidR="00AC3424" w:rsidRPr="006C0A39" w:rsidRDefault="00AC3424" w:rsidP="006C0A39">
      <w:pPr>
        <w:pStyle w:val="Corpsdutexte0"/>
        <w:spacing w:line="360" w:lineRule="auto"/>
        <w:ind w:right="-425"/>
        <w:contextualSpacing/>
        <w:rPr>
          <w:rFonts w:ascii="Times New Roman" w:hAnsi="Times New Roman" w:cs="Times New Roman"/>
          <w:b/>
          <w:bCs/>
          <w:sz w:val="24"/>
          <w:szCs w:val="24"/>
        </w:rPr>
      </w:pPr>
      <w:r w:rsidRPr="00C25AAE">
        <w:rPr>
          <w:rFonts w:ascii="Times New Roman" w:hAnsi="Times New Roman" w:cs="Times New Roman"/>
          <w:bCs/>
          <w:sz w:val="24"/>
          <w:szCs w:val="24"/>
        </w:rPr>
        <w:t>Il ne faut pas oublier que le moment de l’essai clinique est aussi celui de la dernière possibilité de modifier le résultat .Autrement dit, le praticien et le patient doivent alors décider s’il est nécessaire d’améliorer ou non l’aspect et le nouveau sourire.</w:t>
      </w:r>
      <w:r w:rsidR="00D33D84" w:rsidRPr="00C25AAE">
        <w:rPr>
          <w:rFonts w:ascii="Times New Roman" w:hAnsi="Times New Roman" w:cs="Times New Roman"/>
          <w:b/>
          <w:bCs/>
          <w:sz w:val="24"/>
          <w:szCs w:val="24"/>
        </w:rPr>
        <w:t xml:space="preserve"> </w:t>
      </w:r>
      <w:r w:rsidR="00932366" w:rsidRPr="00C25AAE">
        <w:rPr>
          <w:rFonts w:ascii="Times New Roman" w:hAnsi="Times New Roman" w:cs="Times New Roman"/>
          <w:b/>
          <w:bCs/>
          <w:sz w:val="24"/>
          <w:szCs w:val="24"/>
        </w:rPr>
        <w:t>[29</w:t>
      </w:r>
      <w:r w:rsidRPr="00C25AAE">
        <w:rPr>
          <w:rFonts w:ascii="Times New Roman" w:hAnsi="Times New Roman" w:cs="Times New Roman"/>
          <w:b/>
          <w:bCs/>
          <w:sz w:val="24"/>
          <w:szCs w:val="24"/>
        </w:rPr>
        <w:t>]</w:t>
      </w:r>
    </w:p>
    <w:p w:rsidR="00CF7989" w:rsidRPr="006C0A39" w:rsidRDefault="00CF7989" w:rsidP="002A7A5B">
      <w:pPr>
        <w:pStyle w:val="Corpsdutexte0"/>
        <w:spacing w:after="0" w:line="360" w:lineRule="auto"/>
        <w:ind w:right="-709"/>
        <w:contextualSpacing/>
        <w:rPr>
          <w:rFonts w:ascii="Times New Roman" w:hAnsi="Times New Roman" w:cs="Times New Roman"/>
          <w:b/>
          <w:bCs/>
          <w:sz w:val="24"/>
          <w:szCs w:val="24"/>
          <w:vertAlign w:val="superscript"/>
        </w:rPr>
      </w:pPr>
    </w:p>
    <w:p w:rsidR="00AC3424" w:rsidRDefault="00AC3424" w:rsidP="00AC3424">
      <w:pPr>
        <w:pStyle w:val="Corpsdutexte0"/>
        <w:spacing w:line="360" w:lineRule="auto"/>
        <w:ind w:right="-709"/>
        <w:contextualSpacing/>
        <w:rPr>
          <w:rFonts w:ascii="Times New Roman" w:hAnsi="Times New Roman" w:cs="Times New Roman"/>
          <w:b/>
          <w:bCs/>
          <w:sz w:val="28"/>
          <w:szCs w:val="28"/>
        </w:rPr>
      </w:pPr>
      <w:r w:rsidRPr="00DE0DCA">
        <w:rPr>
          <w:rFonts w:ascii="Times New Roman" w:hAnsi="Times New Roman" w:cs="Times New Roman"/>
          <w:b/>
          <w:bCs/>
          <w:sz w:val="28"/>
          <w:szCs w:val="28"/>
          <w:u w:val="single"/>
        </w:rPr>
        <w:t>Protocole</w:t>
      </w:r>
      <w:r w:rsidRPr="00B60DFF">
        <w:rPr>
          <w:rFonts w:ascii="Times New Roman" w:hAnsi="Times New Roman" w:cs="Times New Roman"/>
          <w:b/>
          <w:bCs/>
          <w:sz w:val="28"/>
          <w:szCs w:val="28"/>
          <w:u w:val="single"/>
        </w:rPr>
        <w:t> </w:t>
      </w:r>
      <w:r w:rsidRPr="0067066A">
        <w:rPr>
          <w:rFonts w:ascii="Times New Roman" w:hAnsi="Times New Roman" w:cs="Times New Roman"/>
          <w:b/>
          <w:bCs/>
          <w:sz w:val="32"/>
          <w:szCs w:val="32"/>
        </w:rPr>
        <w:t>:</w:t>
      </w:r>
      <w:r w:rsidR="00932366">
        <w:rPr>
          <w:rFonts w:ascii="Times New Roman" w:hAnsi="Times New Roman" w:cs="Times New Roman"/>
          <w:b/>
          <w:bCs/>
          <w:sz w:val="32"/>
          <w:szCs w:val="32"/>
        </w:rPr>
        <w:t xml:space="preserve"> </w:t>
      </w:r>
      <w:r w:rsidR="00932366" w:rsidRPr="00CF7989">
        <w:rPr>
          <w:rFonts w:ascii="Times New Roman" w:hAnsi="Times New Roman" w:cs="Times New Roman"/>
          <w:b/>
          <w:bCs/>
          <w:sz w:val="28"/>
          <w:szCs w:val="28"/>
        </w:rPr>
        <w:t>[</w:t>
      </w:r>
      <w:r w:rsidR="00CF7989" w:rsidRPr="00CF7989">
        <w:rPr>
          <w:rFonts w:ascii="Times New Roman" w:hAnsi="Times New Roman" w:cs="Times New Roman"/>
          <w:b/>
          <w:bCs/>
          <w:sz w:val="28"/>
          <w:szCs w:val="28"/>
        </w:rPr>
        <w:t>35,</w:t>
      </w:r>
      <w:r w:rsidR="00932366" w:rsidRPr="00CF7989">
        <w:rPr>
          <w:rFonts w:ascii="Times New Roman" w:hAnsi="Times New Roman" w:cs="Times New Roman"/>
          <w:b/>
          <w:bCs/>
          <w:sz w:val="28"/>
          <w:szCs w:val="28"/>
        </w:rPr>
        <w:t xml:space="preserve"> 53]</w:t>
      </w:r>
    </w:p>
    <w:p w:rsidR="00AC3424" w:rsidRPr="00CF7989" w:rsidRDefault="00AC3424" w:rsidP="00CF7989">
      <w:pPr>
        <w:pStyle w:val="Corpsdutexte0"/>
        <w:spacing w:after="0" w:line="240" w:lineRule="auto"/>
        <w:ind w:right="-709"/>
        <w:contextualSpacing/>
        <w:rPr>
          <w:rFonts w:ascii="Times New Roman" w:hAnsi="Times New Roman" w:cs="Times New Roman"/>
          <w:b/>
          <w:bCs/>
          <w:sz w:val="16"/>
          <w:szCs w:val="16"/>
        </w:rPr>
      </w:pPr>
    </w:p>
    <w:p w:rsidR="00AC3424" w:rsidRPr="00C25AAE" w:rsidRDefault="00AC3424" w:rsidP="00AC3424">
      <w:pPr>
        <w:pStyle w:val="Corpsdutexte0"/>
        <w:spacing w:line="360" w:lineRule="auto"/>
        <w:ind w:right="-709"/>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Il est recommandé de procéder à l’essai clinique selon la chronologie suivante :</w:t>
      </w:r>
    </w:p>
    <w:p w:rsidR="00AC3424" w:rsidRPr="00C25AAE" w:rsidRDefault="00CF7989" w:rsidP="00CF7989">
      <w:pPr>
        <w:pStyle w:val="Corpsdutexte0"/>
        <w:spacing w:line="240" w:lineRule="auto"/>
        <w:ind w:right="-425"/>
        <w:contextualSpacing/>
        <w:rPr>
          <w:rFonts w:ascii="Times New Roman" w:hAnsi="Times New Roman" w:cs="Times New Roman"/>
          <w:b/>
          <w:bCs/>
          <w:sz w:val="24"/>
          <w:szCs w:val="24"/>
        </w:rPr>
      </w:pPr>
      <w:r>
        <w:rPr>
          <w:rFonts w:ascii="Times New Roman" w:hAnsi="Times New Roman" w:cs="Times New Roman"/>
          <w:b/>
          <w:bCs/>
          <w:noProof/>
          <w:sz w:val="24"/>
          <w:szCs w:val="24"/>
          <w:lang w:eastAsia="fr-FR"/>
        </w:rPr>
        <w:drawing>
          <wp:anchor distT="0" distB="0" distL="114300" distR="114300" simplePos="0" relativeHeight="251698176" behindDoc="0" locked="0" layoutInCell="1" allowOverlap="1">
            <wp:simplePos x="0" y="0"/>
            <wp:positionH relativeFrom="column">
              <wp:posOffset>4275455</wp:posOffset>
            </wp:positionH>
            <wp:positionV relativeFrom="paragraph">
              <wp:posOffset>35560</wp:posOffset>
            </wp:positionV>
            <wp:extent cx="1335405" cy="880110"/>
            <wp:effectExtent l="19050" t="0" r="0" b="0"/>
            <wp:wrapSquare wrapText="bothSides"/>
            <wp:docPr id="115" name="Image 0" desc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NG"/>
                    <pic:cNvPicPr/>
                  </pic:nvPicPr>
                  <pic:blipFill>
                    <a:blip r:embed="rId123" cstate="print"/>
                    <a:stretch>
                      <a:fillRect/>
                    </a:stretch>
                  </pic:blipFill>
                  <pic:spPr>
                    <a:xfrm>
                      <a:off x="0" y="0"/>
                      <a:ext cx="1335405" cy="880110"/>
                    </a:xfrm>
                    <a:prstGeom prst="rect">
                      <a:avLst/>
                    </a:prstGeom>
                  </pic:spPr>
                </pic:pic>
              </a:graphicData>
            </a:graphic>
          </wp:anchor>
        </w:drawing>
      </w:r>
    </w:p>
    <w:p w:rsidR="00CF7989" w:rsidRDefault="00AC3424" w:rsidP="006214B4">
      <w:pPr>
        <w:pStyle w:val="Corpsdutexte0"/>
        <w:numPr>
          <w:ilvl w:val="0"/>
          <w:numId w:val="35"/>
        </w:numPr>
        <w:spacing w:line="360" w:lineRule="auto"/>
        <w:ind w:right="-709"/>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L’essai clinique commence par le décollement des provisoires. Un excavateur inséré sous un bord proximal de la facette provisoire p</w:t>
      </w:r>
      <w:r w:rsidR="00D35B5C" w:rsidRPr="00C25AAE">
        <w:rPr>
          <w:rFonts w:ascii="Times New Roman" w:hAnsi="Times New Roman" w:cs="Times New Roman"/>
          <w:bCs/>
          <w:color w:val="000000" w:themeColor="text1"/>
          <w:sz w:val="24"/>
          <w:szCs w:val="24"/>
        </w:rPr>
        <w:t>ermet de les soulever.</w:t>
      </w:r>
      <w:r w:rsidR="00DE0DCA" w:rsidRPr="00C25AAE">
        <w:rPr>
          <w:rFonts w:ascii="Times New Roman" w:hAnsi="Times New Roman" w:cs="Times New Roman"/>
          <w:bCs/>
          <w:color w:val="000000" w:themeColor="text1"/>
          <w:sz w:val="24"/>
          <w:szCs w:val="24"/>
        </w:rPr>
        <w:t xml:space="preserve"> </w:t>
      </w:r>
      <w:r w:rsidR="00D35B5C" w:rsidRPr="00C25AAE">
        <w:rPr>
          <w:rFonts w:ascii="Times New Roman" w:hAnsi="Times New Roman" w:cs="Times New Roman"/>
          <w:bCs/>
          <w:color w:val="000000" w:themeColor="text1"/>
          <w:sz w:val="24"/>
          <w:szCs w:val="24"/>
        </w:rPr>
        <w:t>(Fig. 8-47</w:t>
      </w:r>
      <w:r w:rsidRPr="00C25AAE">
        <w:rPr>
          <w:rFonts w:ascii="Times New Roman" w:hAnsi="Times New Roman" w:cs="Times New Roman"/>
          <w:bCs/>
          <w:color w:val="000000" w:themeColor="text1"/>
          <w:sz w:val="24"/>
          <w:szCs w:val="24"/>
        </w:rPr>
        <w:t>)</w:t>
      </w:r>
      <w:r w:rsidR="00DE0DCA" w:rsidRPr="00C25AAE">
        <w:rPr>
          <w:rFonts w:ascii="Times New Roman" w:hAnsi="Times New Roman" w:cs="Times New Roman"/>
          <w:bCs/>
          <w:color w:val="000000" w:themeColor="text1"/>
          <w:sz w:val="24"/>
          <w:szCs w:val="24"/>
        </w:rPr>
        <w:t xml:space="preserve">                                                       </w:t>
      </w:r>
      <w:r w:rsidR="00CF7989">
        <w:rPr>
          <w:rFonts w:ascii="Times New Roman" w:hAnsi="Times New Roman" w:cs="Times New Roman"/>
          <w:bCs/>
          <w:color w:val="000000" w:themeColor="text1"/>
          <w:sz w:val="24"/>
          <w:szCs w:val="24"/>
        </w:rPr>
        <w:t xml:space="preserve"> </w:t>
      </w:r>
    </w:p>
    <w:p w:rsidR="00AC3424" w:rsidRPr="00C25AAE" w:rsidRDefault="00CF7989" w:rsidP="00CF7989">
      <w:pPr>
        <w:pStyle w:val="Corpsdutexte0"/>
        <w:spacing w:line="360" w:lineRule="auto"/>
        <w:ind w:left="720" w:right="-709"/>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DE0DCA" w:rsidRPr="00C25AAE">
        <w:rPr>
          <w:rFonts w:ascii="Times New Roman" w:hAnsi="Times New Roman" w:cs="Times New Roman"/>
          <w:b/>
          <w:bCs/>
          <w:color w:val="000000" w:themeColor="text1"/>
          <w:sz w:val="24"/>
          <w:szCs w:val="24"/>
        </w:rPr>
        <w:t>Fig. 8-47</w:t>
      </w:r>
      <w:r w:rsidR="00DE0DCA" w:rsidRPr="00C25AAE">
        <w:rPr>
          <w:rFonts w:ascii="Times New Roman" w:hAnsi="Times New Roman" w:cs="Times New Roman"/>
          <w:bCs/>
          <w:color w:val="000000" w:themeColor="text1"/>
          <w:sz w:val="24"/>
          <w:szCs w:val="24"/>
        </w:rPr>
        <w:t xml:space="preserve"> </w:t>
      </w:r>
      <w:r w:rsidR="00932366" w:rsidRPr="00C25AAE">
        <w:rPr>
          <w:rFonts w:ascii="Times New Roman" w:hAnsi="Times New Roman" w:cs="Times New Roman"/>
          <w:b/>
          <w:bCs/>
          <w:sz w:val="24"/>
          <w:szCs w:val="24"/>
        </w:rPr>
        <w:t>[35</w:t>
      </w:r>
      <w:r w:rsidR="00DE0DCA" w:rsidRPr="00C25AAE">
        <w:rPr>
          <w:rFonts w:ascii="Times New Roman" w:hAnsi="Times New Roman" w:cs="Times New Roman"/>
          <w:b/>
          <w:bCs/>
          <w:sz w:val="24"/>
          <w:szCs w:val="24"/>
        </w:rPr>
        <w:t>]</w:t>
      </w:r>
      <w:r w:rsidR="00AC3424" w:rsidRPr="00C25AAE">
        <w:rPr>
          <w:rFonts w:ascii="Times New Roman" w:hAnsi="Times New Roman" w:cs="Times New Roman"/>
          <w:bCs/>
          <w:color w:val="000000" w:themeColor="text1"/>
          <w:sz w:val="24"/>
          <w:szCs w:val="24"/>
        </w:rPr>
        <w:t xml:space="preserve">                                             </w:t>
      </w:r>
    </w:p>
    <w:p w:rsidR="00AC3424" w:rsidRPr="00CF7989" w:rsidRDefault="00AC3424" w:rsidP="00CF7989">
      <w:pPr>
        <w:pStyle w:val="Corpsdutexte0"/>
        <w:spacing w:after="0" w:line="240" w:lineRule="auto"/>
        <w:ind w:right="-709"/>
        <w:contextualSpacing/>
        <w:rPr>
          <w:rFonts w:ascii="Times New Roman" w:hAnsi="Times New Roman" w:cs="Times New Roman"/>
          <w:bCs/>
          <w:color w:val="000000" w:themeColor="text1"/>
          <w:sz w:val="16"/>
          <w:szCs w:val="16"/>
          <w:vertAlign w:val="superscript"/>
        </w:rPr>
      </w:pPr>
      <w:r w:rsidRPr="00C25AAE">
        <w:rPr>
          <w:rFonts w:ascii="Times New Roman" w:hAnsi="Times New Roman" w:cs="Times New Roman"/>
          <w:bCs/>
          <w:color w:val="000000" w:themeColor="text1"/>
          <w:sz w:val="24"/>
          <w:szCs w:val="24"/>
        </w:rPr>
        <w:t xml:space="preserve">                                                                                                          </w:t>
      </w:r>
    </w:p>
    <w:p w:rsidR="00AC3424" w:rsidRPr="00CF7989" w:rsidRDefault="00AC3424" w:rsidP="00CF7989">
      <w:pPr>
        <w:pStyle w:val="Corpsdutexte0"/>
        <w:numPr>
          <w:ilvl w:val="0"/>
          <w:numId w:val="35"/>
        </w:numPr>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 xml:space="preserve">Les surfaces préparées sont nettoyées avec une pâte légèrement abrasive sur une cupule en silicone souple. Si les provisoires ont été </w:t>
      </w:r>
      <w:proofErr w:type="gramStart"/>
      <w:r w:rsidRPr="00C25AAE">
        <w:rPr>
          <w:rFonts w:ascii="Times New Roman" w:hAnsi="Times New Roman" w:cs="Times New Roman"/>
          <w:bCs/>
          <w:color w:val="000000" w:themeColor="text1"/>
          <w:sz w:val="24"/>
          <w:szCs w:val="24"/>
        </w:rPr>
        <w:t>fixées</w:t>
      </w:r>
      <w:proofErr w:type="gramEnd"/>
      <w:r w:rsidRPr="00C25AAE">
        <w:rPr>
          <w:rFonts w:ascii="Times New Roman" w:hAnsi="Times New Roman" w:cs="Times New Roman"/>
          <w:bCs/>
          <w:color w:val="000000" w:themeColor="text1"/>
          <w:sz w:val="24"/>
          <w:szCs w:val="24"/>
        </w:rPr>
        <w:t xml:space="preserve"> par mordançage punctiforme, les traces de résine adhésive restant sur les surfaces mordancées </w:t>
      </w:r>
      <w:r w:rsidRPr="00CF7989">
        <w:rPr>
          <w:rFonts w:ascii="Times New Roman" w:hAnsi="Times New Roman" w:cs="Times New Roman"/>
          <w:bCs/>
          <w:color w:val="000000" w:themeColor="text1"/>
          <w:sz w:val="24"/>
          <w:szCs w:val="24"/>
        </w:rPr>
        <w:t>sont éliminées avec un instrument à détartrer ou des disques abrasifs (à faible vitesse).</w:t>
      </w:r>
    </w:p>
    <w:p w:rsidR="00AC3424" w:rsidRPr="00C25AAE" w:rsidRDefault="00AC3424" w:rsidP="006214B4">
      <w:pPr>
        <w:pStyle w:val="Corpsdutexte0"/>
        <w:numPr>
          <w:ilvl w:val="0"/>
          <w:numId w:val="35"/>
        </w:numPr>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lastRenderedPageBreak/>
        <w:t>Les restaurations sont v</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rifi</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es sur </w:t>
      </w:r>
      <w:proofErr w:type="gramStart"/>
      <w:r w:rsidRPr="00C25AAE">
        <w:rPr>
          <w:rFonts w:ascii="Times New Roman" w:hAnsi="Times New Roman" w:cs="Times New Roman"/>
          <w:bCs/>
          <w:color w:val="000000" w:themeColor="text1"/>
          <w:sz w:val="24"/>
          <w:szCs w:val="24"/>
        </w:rPr>
        <w:t>les dies originaux</w:t>
      </w:r>
      <w:proofErr w:type="gramEnd"/>
      <w:r w:rsidRPr="00C25AAE">
        <w:rPr>
          <w:rFonts w:ascii="Times New Roman" w:hAnsi="Times New Roman" w:cs="Times New Roman"/>
          <w:bCs/>
          <w:color w:val="000000" w:themeColor="text1"/>
          <w:sz w:val="24"/>
          <w:szCs w:val="24"/>
        </w:rPr>
        <w:t xml:space="preserve"> en pl</w:t>
      </w:r>
      <w:r w:rsidRPr="00C25AAE">
        <w:rPr>
          <w:rFonts w:ascii="Times New Roman" w:hAnsi="Times New Roman" w:cs="Times New Roman" w:hint="eastAsia"/>
          <w:bCs/>
          <w:color w:val="000000" w:themeColor="text1"/>
          <w:sz w:val="24"/>
          <w:szCs w:val="24"/>
        </w:rPr>
        <w:t>â</w:t>
      </w:r>
      <w:r w:rsidRPr="00C25AAE">
        <w:rPr>
          <w:rFonts w:ascii="Times New Roman" w:hAnsi="Times New Roman" w:cs="Times New Roman"/>
          <w:bCs/>
          <w:color w:val="000000" w:themeColor="text1"/>
          <w:sz w:val="24"/>
          <w:szCs w:val="24"/>
        </w:rPr>
        <w:t>tre (adaptation et pr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cision des bords).</w:t>
      </w:r>
    </w:p>
    <w:p w:rsidR="00AC3424" w:rsidRPr="00CF7989" w:rsidRDefault="00AC3424" w:rsidP="00CF7989">
      <w:pPr>
        <w:pStyle w:val="Corpsdutexte0"/>
        <w:spacing w:line="240" w:lineRule="auto"/>
        <w:ind w:left="720" w:right="-425"/>
        <w:contextualSpacing/>
        <w:rPr>
          <w:rFonts w:ascii="Times New Roman" w:hAnsi="Times New Roman" w:cs="Times New Roman"/>
          <w:bCs/>
          <w:color w:val="000000" w:themeColor="text1"/>
          <w:sz w:val="16"/>
          <w:szCs w:val="16"/>
        </w:rPr>
      </w:pPr>
    </w:p>
    <w:p w:rsidR="00AC3424" w:rsidRPr="00C25AAE" w:rsidRDefault="00AC3424" w:rsidP="006214B4">
      <w:pPr>
        <w:pStyle w:val="Corpsdutexte0"/>
        <w:numPr>
          <w:ilvl w:val="0"/>
          <w:numId w:val="35"/>
        </w:numPr>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Chaque restauration est plac</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e s</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par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ment sur la dent pr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par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e et la pr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cision de son adaptation est v</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rifi</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e avec une sonde. </w:t>
      </w:r>
    </w:p>
    <w:p w:rsidR="00AC3424" w:rsidRPr="00CF7989" w:rsidRDefault="00AC3424" w:rsidP="00CF7989">
      <w:pPr>
        <w:pStyle w:val="Corpsdutexte0"/>
        <w:spacing w:line="240" w:lineRule="auto"/>
        <w:ind w:left="720" w:right="-425"/>
        <w:contextualSpacing/>
        <w:rPr>
          <w:rFonts w:ascii="Times New Roman" w:hAnsi="Times New Roman" w:cs="Times New Roman"/>
          <w:bCs/>
          <w:color w:val="000000" w:themeColor="text1"/>
          <w:sz w:val="16"/>
          <w:szCs w:val="16"/>
        </w:rPr>
      </w:pPr>
    </w:p>
    <w:p w:rsidR="00AC3424" w:rsidRPr="00C25AAE" w:rsidRDefault="00AC3424" w:rsidP="006214B4">
      <w:pPr>
        <w:pStyle w:val="Corpsdutexte0"/>
        <w:numPr>
          <w:ilvl w:val="0"/>
          <w:numId w:val="35"/>
        </w:numPr>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Toutes les restaurations sont ensuite plac</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es en groupes adjacents pour v</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rifier leurs rapports proximaux </w:t>
      </w:r>
      <w:r w:rsidR="00932366" w:rsidRPr="00C25AAE">
        <w:rPr>
          <w:rFonts w:ascii="Times New Roman" w:hAnsi="Times New Roman" w:cs="Times New Roman"/>
          <w:b/>
          <w:bCs/>
          <w:sz w:val="24"/>
          <w:szCs w:val="24"/>
        </w:rPr>
        <w:t>[35</w:t>
      </w:r>
      <w:r w:rsidRPr="00C25AAE">
        <w:rPr>
          <w:rFonts w:ascii="Times New Roman" w:hAnsi="Times New Roman" w:cs="Times New Roman"/>
          <w:b/>
          <w:bCs/>
          <w:sz w:val="24"/>
          <w:szCs w:val="24"/>
        </w:rPr>
        <w:t>]</w:t>
      </w:r>
      <w:r w:rsidR="00CC3412" w:rsidRPr="00C25AAE">
        <w:rPr>
          <w:rFonts w:ascii="Times New Roman" w:hAnsi="Times New Roman" w:cs="Times New Roman"/>
          <w:b/>
          <w:bCs/>
          <w:sz w:val="24"/>
          <w:szCs w:val="24"/>
        </w:rPr>
        <w:t>.</w:t>
      </w:r>
      <w:r w:rsidRPr="00C25AAE">
        <w:rPr>
          <w:rFonts w:ascii="Times New Roman" w:hAnsi="Times New Roman" w:cs="Times New Roman"/>
          <w:bCs/>
          <w:color w:val="000000" w:themeColor="text1"/>
          <w:sz w:val="24"/>
          <w:szCs w:val="24"/>
        </w:rPr>
        <w:t xml:space="preserve"> De l'eau ou de la glycérine peuvent être d'une aide </w:t>
      </w:r>
      <w:r w:rsidR="00D35B5C" w:rsidRPr="00C25AAE">
        <w:rPr>
          <w:rFonts w:ascii="Times New Roman" w:hAnsi="Times New Roman" w:cs="Times New Roman"/>
          <w:bCs/>
          <w:color w:val="000000" w:themeColor="text1"/>
          <w:sz w:val="24"/>
          <w:szCs w:val="24"/>
        </w:rPr>
        <w:t>appréciable</w:t>
      </w:r>
      <w:r w:rsidRPr="00C25AAE">
        <w:rPr>
          <w:rFonts w:ascii="Times New Roman" w:hAnsi="Times New Roman" w:cs="Times New Roman"/>
          <w:bCs/>
          <w:color w:val="000000" w:themeColor="text1"/>
          <w:sz w:val="24"/>
          <w:szCs w:val="24"/>
        </w:rPr>
        <w:t xml:space="preserve"> pour les immobiliser.  </w:t>
      </w:r>
      <w:r w:rsidRPr="00C25AAE">
        <w:rPr>
          <w:rFonts w:ascii="Times New Roman" w:hAnsi="Times New Roman" w:cs="Times New Roman"/>
          <w:bCs/>
          <w:sz w:val="24"/>
          <w:szCs w:val="24"/>
        </w:rPr>
        <w:t xml:space="preserve">L'occlusion ne sera vérifiée et éventuellement retouchée qu'après le collage. </w:t>
      </w:r>
      <w:r w:rsidR="00932366" w:rsidRPr="00C25AAE">
        <w:rPr>
          <w:rFonts w:ascii="Times New Roman" w:hAnsi="Times New Roman" w:cs="Times New Roman"/>
          <w:b/>
          <w:bCs/>
          <w:sz w:val="24"/>
          <w:szCs w:val="24"/>
        </w:rPr>
        <w:t>[53</w:t>
      </w:r>
      <w:r w:rsidRPr="00C25AAE">
        <w:rPr>
          <w:rFonts w:ascii="Times New Roman" w:hAnsi="Times New Roman" w:cs="Times New Roman"/>
          <w:b/>
          <w:bCs/>
          <w:sz w:val="24"/>
          <w:szCs w:val="24"/>
        </w:rPr>
        <w:t xml:space="preserve">]                                                               </w:t>
      </w:r>
    </w:p>
    <w:p w:rsidR="00AC3424" w:rsidRPr="00CF7989" w:rsidRDefault="00AC3424" w:rsidP="00CF7989">
      <w:pPr>
        <w:pStyle w:val="Corpsdutexte0"/>
        <w:spacing w:line="240" w:lineRule="auto"/>
        <w:ind w:left="720" w:right="-425"/>
        <w:contextualSpacing/>
        <w:rPr>
          <w:rFonts w:ascii="Times New Roman" w:hAnsi="Times New Roman" w:cs="Times New Roman"/>
          <w:bCs/>
          <w:color w:val="000000" w:themeColor="text1"/>
          <w:sz w:val="16"/>
          <w:szCs w:val="16"/>
        </w:rPr>
      </w:pPr>
    </w:p>
    <w:p w:rsidR="00AC3424" w:rsidRDefault="00AC3424" w:rsidP="006214B4">
      <w:pPr>
        <w:pStyle w:val="Corpsdutexte0"/>
        <w:numPr>
          <w:ilvl w:val="0"/>
          <w:numId w:val="35"/>
        </w:numPr>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t>L'ensemble est alors montr</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 au patient dans un miroir pour en v</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rifier l'esth</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tique et </w:t>
      </w:r>
      <w:r w:rsidRPr="00C25AAE">
        <w:rPr>
          <w:rFonts w:ascii="Times New Roman" w:hAnsi="Times New Roman" w:cs="Times New Roman" w:hint="eastAsia"/>
          <w:bCs/>
          <w:color w:val="000000" w:themeColor="text1"/>
          <w:sz w:val="24"/>
          <w:szCs w:val="24"/>
        </w:rPr>
        <w:t>ê</w:t>
      </w:r>
      <w:r w:rsidRPr="00C25AAE">
        <w:rPr>
          <w:rFonts w:ascii="Times New Roman" w:hAnsi="Times New Roman" w:cs="Times New Roman"/>
          <w:bCs/>
          <w:color w:val="000000" w:themeColor="text1"/>
          <w:sz w:val="24"/>
          <w:szCs w:val="24"/>
        </w:rPr>
        <w:t>tre s</w:t>
      </w:r>
      <w:r w:rsidRPr="00C25AAE">
        <w:rPr>
          <w:rFonts w:ascii="Times New Roman" w:hAnsi="Times New Roman" w:cs="Times New Roman" w:hint="eastAsia"/>
          <w:bCs/>
          <w:color w:val="000000" w:themeColor="text1"/>
          <w:sz w:val="24"/>
          <w:szCs w:val="24"/>
        </w:rPr>
        <w:t>û</w:t>
      </w:r>
      <w:r w:rsidRPr="00C25AAE">
        <w:rPr>
          <w:rFonts w:ascii="Times New Roman" w:hAnsi="Times New Roman" w:cs="Times New Roman"/>
          <w:bCs/>
          <w:color w:val="000000" w:themeColor="text1"/>
          <w:sz w:val="24"/>
          <w:szCs w:val="24"/>
        </w:rPr>
        <w:t xml:space="preserve">r que le masque diagnostique a </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t</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 respect</w:t>
      </w:r>
      <w:r w:rsidRPr="00C25AAE">
        <w:rPr>
          <w:rFonts w:ascii="Times New Roman" w:hAnsi="Times New Roman" w:cs="Times New Roman" w:hint="eastAsia"/>
          <w:bCs/>
          <w:color w:val="000000" w:themeColor="text1"/>
          <w:sz w:val="24"/>
          <w:szCs w:val="24"/>
        </w:rPr>
        <w:t>é</w:t>
      </w:r>
      <w:r w:rsidRPr="00C25AAE">
        <w:rPr>
          <w:rFonts w:ascii="Times New Roman" w:hAnsi="Times New Roman" w:cs="Times New Roman"/>
          <w:bCs/>
          <w:color w:val="000000" w:themeColor="text1"/>
          <w:sz w:val="24"/>
          <w:szCs w:val="24"/>
        </w:rPr>
        <w:t xml:space="preserve">. </w:t>
      </w:r>
    </w:p>
    <w:p w:rsidR="002A7A5B" w:rsidRPr="00C25AAE" w:rsidRDefault="002A7A5B" w:rsidP="002A7A5B">
      <w:pPr>
        <w:pStyle w:val="Corpsdutexte0"/>
        <w:spacing w:line="240" w:lineRule="auto"/>
        <w:ind w:right="-425"/>
        <w:contextualSpacing/>
        <w:rPr>
          <w:rFonts w:ascii="Times New Roman" w:hAnsi="Times New Roman" w:cs="Times New Roman"/>
          <w:bCs/>
          <w:color w:val="000000" w:themeColor="text1"/>
          <w:sz w:val="24"/>
          <w:szCs w:val="24"/>
        </w:rPr>
      </w:pPr>
    </w:p>
    <w:p w:rsidR="00AC3424" w:rsidRPr="00C25AAE" w:rsidRDefault="00AC3424" w:rsidP="00CF7989">
      <w:pPr>
        <w:pStyle w:val="Corpsdutexte0"/>
        <w:spacing w:line="240" w:lineRule="auto"/>
        <w:ind w:right="-709"/>
        <w:contextualSpacing/>
        <w:rPr>
          <w:rFonts w:ascii="Times New Roman" w:hAnsi="Times New Roman" w:cs="Times New Roman"/>
          <w:bCs/>
          <w:color w:val="000000" w:themeColor="text1"/>
          <w:sz w:val="24"/>
          <w:szCs w:val="24"/>
        </w:rPr>
      </w:pPr>
    </w:p>
    <w:p w:rsidR="00AC3424" w:rsidRPr="00D35B5C" w:rsidRDefault="00AC3424" w:rsidP="00D35B5C">
      <w:pPr>
        <w:pStyle w:val="Corpsdutexte0"/>
        <w:numPr>
          <w:ilvl w:val="0"/>
          <w:numId w:val="27"/>
        </w:numPr>
        <w:spacing w:line="360" w:lineRule="auto"/>
        <w:ind w:right="-709"/>
        <w:contextualSpacing/>
        <w:rPr>
          <w:rFonts w:ascii="Times New Roman" w:hAnsi="Times New Roman" w:cs="Times New Roman"/>
          <w:b/>
          <w:bCs/>
          <w:color w:val="000000" w:themeColor="text1"/>
          <w:sz w:val="28"/>
          <w:szCs w:val="28"/>
        </w:rPr>
      </w:pPr>
      <w:r w:rsidRPr="00D35B5C">
        <w:rPr>
          <w:rFonts w:ascii="Times New Roman" w:hAnsi="Times New Roman" w:cs="Times New Roman"/>
          <w:b/>
          <w:bCs/>
          <w:color w:val="000000" w:themeColor="text1"/>
          <w:sz w:val="28"/>
          <w:szCs w:val="28"/>
          <w:u w:val="single"/>
        </w:rPr>
        <w:t>Remarque </w:t>
      </w:r>
      <w:r w:rsidRPr="00D35B5C">
        <w:rPr>
          <w:rFonts w:ascii="Times New Roman" w:hAnsi="Times New Roman" w:cs="Times New Roman"/>
          <w:b/>
          <w:bCs/>
          <w:color w:val="000000" w:themeColor="text1"/>
          <w:sz w:val="28"/>
          <w:szCs w:val="28"/>
        </w:rPr>
        <w:t>:</w:t>
      </w:r>
    </w:p>
    <w:p w:rsidR="00AC3424" w:rsidRPr="00CF7989" w:rsidRDefault="00AC3424" w:rsidP="00CF7989">
      <w:pPr>
        <w:pStyle w:val="Corpsdutexte0"/>
        <w:spacing w:line="240" w:lineRule="auto"/>
        <w:ind w:right="-709"/>
        <w:contextualSpacing/>
        <w:rPr>
          <w:rFonts w:ascii="Times New Roman" w:hAnsi="Times New Roman" w:cs="Times New Roman"/>
          <w:bCs/>
          <w:color w:val="000000" w:themeColor="text1"/>
          <w:sz w:val="24"/>
          <w:szCs w:val="24"/>
        </w:rPr>
      </w:pPr>
    </w:p>
    <w:p w:rsidR="00AC3424" w:rsidRPr="00C25AAE" w:rsidRDefault="00AC3424" w:rsidP="00AC3424">
      <w:pPr>
        <w:pStyle w:val="Corpsdutexte0"/>
        <w:spacing w:line="360" w:lineRule="auto"/>
        <w:ind w:right="-709"/>
        <w:contextualSpacing/>
        <w:rPr>
          <w:rFonts w:ascii="Times New Roman" w:hAnsi="Times New Roman" w:cs="Times New Roman"/>
          <w:b/>
          <w:bCs/>
          <w:color w:val="C00000"/>
          <w:sz w:val="24"/>
          <w:szCs w:val="24"/>
        </w:rPr>
      </w:pPr>
      <w:r w:rsidRPr="00C25AAE">
        <w:rPr>
          <w:rFonts w:ascii="Times New Roman" w:hAnsi="Times New Roman" w:cs="Times New Roman"/>
          <w:bCs/>
          <w:sz w:val="24"/>
          <w:szCs w:val="24"/>
        </w:rPr>
        <w:t xml:space="preserve">Apres le collage la teinte finale de la facette dépend : </w:t>
      </w:r>
      <w:r w:rsidRPr="00C25AAE">
        <w:rPr>
          <w:rFonts w:ascii="Times New Roman" w:hAnsi="Times New Roman" w:cs="Times New Roman"/>
          <w:b/>
          <w:bCs/>
          <w:sz w:val="24"/>
          <w:szCs w:val="24"/>
        </w:rPr>
        <w:t>[</w:t>
      </w:r>
      <w:r w:rsidR="00932366" w:rsidRPr="00C25AAE">
        <w:rPr>
          <w:rFonts w:ascii="Times New Roman" w:hAnsi="Times New Roman" w:cs="Times New Roman"/>
          <w:b/>
          <w:bCs/>
          <w:sz w:val="24"/>
          <w:szCs w:val="24"/>
        </w:rPr>
        <w:t>29</w:t>
      </w:r>
      <w:r w:rsidR="00D33D84" w:rsidRPr="00C25AAE">
        <w:rPr>
          <w:rFonts w:ascii="Times New Roman" w:hAnsi="Times New Roman" w:cs="Times New Roman"/>
          <w:b/>
          <w:bCs/>
          <w:sz w:val="24"/>
          <w:szCs w:val="24"/>
        </w:rPr>
        <w:t xml:space="preserve">, </w:t>
      </w:r>
      <w:r w:rsidR="001648A5" w:rsidRPr="00C25AAE">
        <w:rPr>
          <w:rFonts w:ascii="Times New Roman" w:hAnsi="Times New Roman" w:cs="Times New Roman"/>
          <w:b/>
          <w:bCs/>
          <w:sz w:val="24"/>
          <w:szCs w:val="24"/>
        </w:rPr>
        <w:t>38,</w:t>
      </w:r>
      <w:r w:rsidR="00932366" w:rsidRPr="00C25AAE">
        <w:rPr>
          <w:rFonts w:ascii="Times New Roman" w:hAnsi="Times New Roman" w:cs="Times New Roman"/>
          <w:b/>
          <w:bCs/>
          <w:sz w:val="24"/>
          <w:szCs w:val="24"/>
        </w:rPr>
        <w:t xml:space="preserve"> 53</w:t>
      </w:r>
      <w:r w:rsidRPr="00C25AAE">
        <w:rPr>
          <w:rFonts w:ascii="Times New Roman" w:hAnsi="Times New Roman" w:cs="Times New Roman"/>
          <w:b/>
          <w:bCs/>
          <w:sz w:val="24"/>
          <w:szCs w:val="24"/>
        </w:rPr>
        <w:t>]</w:t>
      </w:r>
    </w:p>
    <w:p w:rsidR="0008314E" w:rsidRPr="00CF7989" w:rsidRDefault="0008314E" w:rsidP="00CF7989">
      <w:pPr>
        <w:pStyle w:val="Corpsdutexte0"/>
        <w:spacing w:line="240" w:lineRule="auto"/>
        <w:ind w:right="-709"/>
        <w:contextualSpacing/>
        <w:rPr>
          <w:rFonts w:ascii="Times New Roman" w:hAnsi="Times New Roman" w:cs="Times New Roman"/>
          <w:bCs/>
          <w:sz w:val="16"/>
          <w:szCs w:val="16"/>
          <w:vertAlign w:val="superscript"/>
        </w:rPr>
      </w:pPr>
    </w:p>
    <w:p w:rsidR="00AC3424" w:rsidRPr="00C25AAE" w:rsidRDefault="00AC3424" w:rsidP="00121948">
      <w:pPr>
        <w:pStyle w:val="Corpsdutexte0"/>
        <w:numPr>
          <w:ilvl w:val="0"/>
          <w:numId w:val="22"/>
        </w:numPr>
        <w:spacing w:line="360" w:lineRule="auto"/>
        <w:ind w:right="-709"/>
        <w:contextualSpacing/>
        <w:rPr>
          <w:rFonts w:ascii="Times New Roman" w:hAnsi="Times New Roman" w:cs="Times New Roman"/>
          <w:bCs/>
          <w:sz w:val="24"/>
          <w:szCs w:val="24"/>
        </w:rPr>
      </w:pPr>
      <w:r w:rsidRPr="00C25AAE">
        <w:rPr>
          <w:rFonts w:ascii="Times New Roman" w:hAnsi="Times New Roman" w:cs="Times New Roman"/>
          <w:bCs/>
          <w:sz w:val="24"/>
          <w:szCs w:val="24"/>
        </w:rPr>
        <w:t>Du montage</w:t>
      </w:r>
      <w:r w:rsidR="00D35B5C" w:rsidRPr="00C25AAE">
        <w:rPr>
          <w:rFonts w:ascii="Times New Roman" w:hAnsi="Times New Roman" w:cs="Times New Roman"/>
          <w:bCs/>
          <w:sz w:val="24"/>
          <w:szCs w:val="24"/>
        </w:rPr>
        <w:t xml:space="preserve"> de la céramique au laboratoire ;</w:t>
      </w:r>
    </w:p>
    <w:p w:rsidR="00AC3424" w:rsidRPr="00C25AAE" w:rsidRDefault="00AC3424" w:rsidP="00121948">
      <w:pPr>
        <w:pStyle w:val="Corpsdutexte0"/>
        <w:numPr>
          <w:ilvl w:val="0"/>
          <w:numId w:val="22"/>
        </w:numPr>
        <w:spacing w:line="360" w:lineRule="auto"/>
        <w:ind w:right="-709"/>
        <w:contextualSpacing/>
        <w:rPr>
          <w:rFonts w:ascii="Times New Roman" w:hAnsi="Times New Roman" w:cs="Times New Roman"/>
          <w:bCs/>
          <w:sz w:val="24"/>
          <w:szCs w:val="24"/>
        </w:rPr>
      </w:pPr>
      <w:r w:rsidRPr="00C25AAE">
        <w:rPr>
          <w:rFonts w:ascii="Times New Roman" w:hAnsi="Times New Roman" w:cs="Times New Roman"/>
          <w:bCs/>
          <w:sz w:val="24"/>
          <w:szCs w:val="24"/>
        </w:rPr>
        <w:t>De la couleur de la dent sous-jacente</w:t>
      </w:r>
      <w:r w:rsidR="00D35B5C" w:rsidRPr="00C25AAE">
        <w:rPr>
          <w:rFonts w:ascii="Times New Roman" w:hAnsi="Times New Roman" w:cs="Times New Roman"/>
          <w:bCs/>
          <w:sz w:val="24"/>
          <w:szCs w:val="24"/>
        </w:rPr>
        <w:t> ;</w:t>
      </w:r>
    </w:p>
    <w:p w:rsidR="00DE0DCA" w:rsidRDefault="00AC3424" w:rsidP="001648A5">
      <w:pPr>
        <w:pStyle w:val="Corpsdutexte0"/>
        <w:numPr>
          <w:ilvl w:val="0"/>
          <w:numId w:val="22"/>
        </w:numPr>
        <w:spacing w:line="480" w:lineRule="auto"/>
        <w:ind w:right="-709"/>
        <w:contextualSpacing/>
        <w:rPr>
          <w:rFonts w:ascii="Times New Roman" w:hAnsi="Times New Roman" w:cs="Times New Roman"/>
          <w:bCs/>
          <w:sz w:val="24"/>
          <w:szCs w:val="24"/>
        </w:rPr>
      </w:pPr>
      <w:r w:rsidRPr="00C25AAE">
        <w:rPr>
          <w:rFonts w:ascii="Times New Roman" w:hAnsi="Times New Roman" w:cs="Times New Roman"/>
          <w:bCs/>
          <w:sz w:val="24"/>
          <w:szCs w:val="24"/>
        </w:rPr>
        <w:t xml:space="preserve">De l’épaisseur et de la couleur du composite de </w:t>
      </w:r>
      <w:r w:rsidR="00CF7989" w:rsidRPr="00C25AAE">
        <w:rPr>
          <w:rFonts w:ascii="Times New Roman" w:hAnsi="Times New Roman" w:cs="Times New Roman"/>
          <w:bCs/>
          <w:sz w:val="24"/>
          <w:szCs w:val="24"/>
        </w:rPr>
        <w:t>collage.</w:t>
      </w:r>
    </w:p>
    <w:p w:rsidR="002A7A5B" w:rsidRPr="00C25AAE" w:rsidRDefault="002A7A5B" w:rsidP="002A7A5B">
      <w:pPr>
        <w:pStyle w:val="Corpsdutexte0"/>
        <w:spacing w:line="480" w:lineRule="auto"/>
        <w:ind w:left="654" w:right="-709"/>
        <w:contextualSpacing/>
        <w:rPr>
          <w:rFonts w:ascii="Times New Roman" w:hAnsi="Times New Roman" w:cs="Times New Roman"/>
          <w:bCs/>
          <w:sz w:val="24"/>
          <w:szCs w:val="24"/>
        </w:rPr>
      </w:pPr>
    </w:p>
    <w:p w:rsidR="00D35B5C" w:rsidRDefault="00DE0DCA" w:rsidP="002A7A5B">
      <w:pPr>
        <w:pStyle w:val="Corpsdutexte0"/>
        <w:spacing w:line="360" w:lineRule="auto"/>
        <w:ind w:right="-709"/>
        <w:contextualSpacing/>
        <w:rPr>
          <w:rFonts w:ascii="Times New Roman" w:hAnsi="Times New Roman" w:cs="Times New Roman"/>
          <w:bCs/>
          <w:sz w:val="28"/>
          <w:szCs w:val="28"/>
        </w:rPr>
      </w:pPr>
      <w:r w:rsidRPr="00DE0DCA">
        <w:rPr>
          <w:rFonts w:ascii="Times New Roman" w:hAnsi="Times New Roman" w:cs="Times New Roman"/>
          <w:bCs/>
          <w:noProof/>
          <w:sz w:val="28"/>
          <w:szCs w:val="28"/>
          <w:lang w:eastAsia="fr-FR"/>
        </w:rPr>
        <w:drawing>
          <wp:inline distT="0" distB="0" distL="0" distR="0">
            <wp:extent cx="4810628" cy="2243667"/>
            <wp:effectExtent l="19050" t="0" r="9022" b="0"/>
            <wp:docPr id="6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srcRect/>
                    <a:stretch>
                      <a:fillRect/>
                    </a:stretch>
                  </pic:blipFill>
                  <pic:spPr bwMode="auto">
                    <a:xfrm>
                      <a:off x="0" y="0"/>
                      <a:ext cx="4824683" cy="2250222"/>
                    </a:xfrm>
                    <a:prstGeom prst="rect">
                      <a:avLst/>
                    </a:prstGeom>
                    <a:noFill/>
                    <a:ln w="9525">
                      <a:noFill/>
                      <a:miter lim="800000"/>
                      <a:headEnd/>
                      <a:tailEnd/>
                    </a:ln>
                  </pic:spPr>
                </pic:pic>
              </a:graphicData>
            </a:graphic>
          </wp:inline>
        </w:drawing>
      </w:r>
    </w:p>
    <w:p w:rsidR="002A7A5B" w:rsidRPr="002A7A5B" w:rsidRDefault="002A7A5B" w:rsidP="002A7A5B">
      <w:pPr>
        <w:pStyle w:val="Corpsdutexte0"/>
        <w:spacing w:line="276" w:lineRule="auto"/>
        <w:ind w:left="294" w:right="-709"/>
        <w:contextualSpacing/>
        <w:rPr>
          <w:rFonts w:ascii="Times New Roman" w:hAnsi="Times New Roman" w:cs="Times New Roman"/>
          <w:bCs/>
          <w:sz w:val="24"/>
          <w:szCs w:val="24"/>
        </w:rPr>
      </w:pPr>
    </w:p>
    <w:p w:rsidR="00AC3424" w:rsidRDefault="00AC3424" w:rsidP="00CC3412">
      <w:pPr>
        <w:pStyle w:val="Corpsdutexte0"/>
        <w:spacing w:line="360" w:lineRule="auto"/>
        <w:ind w:right="-425"/>
        <w:contextualSpacing/>
        <w:rPr>
          <w:rFonts w:ascii="Times New Roman" w:hAnsi="Times New Roman" w:cs="Times New Roman"/>
          <w:b/>
          <w:bCs/>
          <w:sz w:val="24"/>
          <w:szCs w:val="24"/>
        </w:rPr>
      </w:pPr>
      <w:r w:rsidRPr="00C25AAE">
        <w:rPr>
          <w:rFonts w:ascii="Times New Roman" w:hAnsi="Times New Roman" w:cs="Times New Roman"/>
          <w:bCs/>
          <w:sz w:val="24"/>
          <w:szCs w:val="24"/>
        </w:rPr>
        <w:t xml:space="preserve">La couleur de la facette doit par conséquent être vérifiée lors de </w:t>
      </w:r>
      <w:r w:rsidRPr="00C25AAE">
        <w:rPr>
          <w:rFonts w:ascii="Times New Roman" w:hAnsi="Times New Roman" w:cs="Times New Roman"/>
          <w:b/>
          <w:bCs/>
          <w:sz w:val="24"/>
          <w:szCs w:val="24"/>
        </w:rPr>
        <w:t xml:space="preserve">l'essai </w:t>
      </w:r>
      <w:r w:rsidR="001648A5" w:rsidRPr="00C25AAE">
        <w:rPr>
          <w:rFonts w:ascii="Times New Roman" w:hAnsi="Times New Roman" w:cs="Times New Roman"/>
          <w:b/>
          <w:bCs/>
          <w:sz w:val="24"/>
          <w:szCs w:val="24"/>
        </w:rPr>
        <w:t>clinique</w:t>
      </w:r>
      <w:r w:rsidR="001648A5" w:rsidRPr="00C25AAE">
        <w:rPr>
          <w:rFonts w:ascii="Times New Roman" w:hAnsi="Times New Roman" w:cs="Times New Roman"/>
          <w:bCs/>
          <w:sz w:val="24"/>
          <w:szCs w:val="24"/>
        </w:rPr>
        <w:t>. [</w:t>
      </w:r>
      <w:r w:rsidR="00A0380F" w:rsidRPr="00C25AAE">
        <w:rPr>
          <w:rFonts w:ascii="Times New Roman" w:hAnsi="Times New Roman" w:cs="Times New Roman"/>
          <w:b/>
          <w:bCs/>
          <w:sz w:val="24"/>
          <w:szCs w:val="24"/>
        </w:rPr>
        <w:t>53</w:t>
      </w:r>
      <w:r w:rsidRPr="00C25AAE">
        <w:rPr>
          <w:rFonts w:ascii="Times New Roman" w:hAnsi="Times New Roman" w:cs="Times New Roman"/>
          <w:b/>
          <w:bCs/>
          <w:sz w:val="24"/>
          <w:szCs w:val="24"/>
        </w:rPr>
        <w:t>]</w:t>
      </w:r>
    </w:p>
    <w:p w:rsidR="002A7A5B" w:rsidRDefault="002A7A5B" w:rsidP="00CC3412">
      <w:pPr>
        <w:pStyle w:val="Corpsdutexte0"/>
        <w:spacing w:line="360" w:lineRule="auto"/>
        <w:ind w:right="-425"/>
        <w:contextualSpacing/>
        <w:rPr>
          <w:rFonts w:ascii="Times New Roman" w:hAnsi="Times New Roman" w:cs="Times New Roman"/>
          <w:b/>
          <w:bCs/>
          <w:sz w:val="24"/>
          <w:szCs w:val="24"/>
        </w:rPr>
      </w:pPr>
    </w:p>
    <w:p w:rsidR="002A7A5B" w:rsidRDefault="002A7A5B" w:rsidP="00CC3412">
      <w:pPr>
        <w:pStyle w:val="Corpsdutexte0"/>
        <w:spacing w:line="360" w:lineRule="auto"/>
        <w:ind w:right="-425"/>
        <w:contextualSpacing/>
        <w:rPr>
          <w:rFonts w:ascii="Times New Roman" w:hAnsi="Times New Roman" w:cs="Times New Roman"/>
          <w:b/>
          <w:bCs/>
          <w:sz w:val="24"/>
          <w:szCs w:val="24"/>
        </w:rPr>
      </w:pPr>
    </w:p>
    <w:p w:rsidR="002A7A5B" w:rsidRDefault="002A7A5B" w:rsidP="00CC3412">
      <w:pPr>
        <w:pStyle w:val="Corpsdutexte0"/>
        <w:spacing w:line="360" w:lineRule="auto"/>
        <w:ind w:right="-425"/>
        <w:contextualSpacing/>
        <w:rPr>
          <w:rFonts w:ascii="Times New Roman" w:hAnsi="Times New Roman" w:cs="Times New Roman"/>
          <w:b/>
          <w:bCs/>
          <w:sz w:val="24"/>
          <w:szCs w:val="24"/>
        </w:rPr>
      </w:pPr>
    </w:p>
    <w:p w:rsidR="002A7A5B" w:rsidRDefault="002A7A5B" w:rsidP="00CC3412">
      <w:pPr>
        <w:pStyle w:val="Corpsdutexte0"/>
        <w:spacing w:line="360" w:lineRule="auto"/>
        <w:ind w:right="-425"/>
        <w:contextualSpacing/>
        <w:rPr>
          <w:rFonts w:ascii="Times New Roman" w:hAnsi="Times New Roman" w:cs="Times New Roman"/>
          <w:b/>
          <w:bCs/>
          <w:sz w:val="24"/>
          <w:szCs w:val="24"/>
        </w:rPr>
      </w:pPr>
    </w:p>
    <w:p w:rsidR="00AC3424" w:rsidRDefault="00AC3424" w:rsidP="0008314E">
      <w:pPr>
        <w:pStyle w:val="Corpsdutexte0"/>
        <w:spacing w:line="240" w:lineRule="auto"/>
        <w:ind w:right="-425"/>
        <w:contextualSpacing/>
        <w:rPr>
          <w:rFonts w:ascii="Times New Roman" w:hAnsi="Times New Roman" w:cs="Times New Roman"/>
          <w:bCs/>
          <w:sz w:val="16"/>
          <w:szCs w:val="16"/>
        </w:rPr>
      </w:pPr>
    </w:p>
    <w:p w:rsidR="002A7A5B" w:rsidRPr="001648A5" w:rsidRDefault="002A7A5B" w:rsidP="0008314E">
      <w:pPr>
        <w:pStyle w:val="Corpsdutexte0"/>
        <w:spacing w:line="240" w:lineRule="auto"/>
        <w:ind w:right="-425"/>
        <w:contextualSpacing/>
        <w:rPr>
          <w:rFonts w:ascii="Times New Roman" w:hAnsi="Times New Roman" w:cs="Times New Roman"/>
          <w:bCs/>
          <w:sz w:val="16"/>
          <w:szCs w:val="16"/>
        </w:rPr>
      </w:pPr>
    </w:p>
    <w:p w:rsidR="002A7A5B" w:rsidRDefault="00AC3424" w:rsidP="00CC3412">
      <w:pPr>
        <w:pStyle w:val="Corpsdutexte0"/>
        <w:spacing w:line="360" w:lineRule="auto"/>
        <w:ind w:right="-425"/>
        <w:contextualSpacing/>
        <w:rPr>
          <w:rFonts w:ascii="Times New Roman" w:hAnsi="Times New Roman" w:cs="Times New Roman"/>
          <w:bCs/>
          <w:color w:val="000000" w:themeColor="text1"/>
          <w:sz w:val="24"/>
          <w:szCs w:val="24"/>
        </w:rPr>
      </w:pPr>
      <w:r w:rsidRPr="00C25AAE">
        <w:rPr>
          <w:rFonts w:ascii="Times New Roman" w:hAnsi="Times New Roman" w:cs="Times New Roman"/>
          <w:bCs/>
          <w:color w:val="000000" w:themeColor="text1"/>
          <w:sz w:val="24"/>
          <w:szCs w:val="24"/>
        </w:rPr>
        <w:lastRenderedPageBreak/>
        <w:t xml:space="preserve">La couleur du composite de collage sera sélectionné, sur les dents encore humides et non asséchées. </w:t>
      </w:r>
    </w:p>
    <w:p w:rsidR="00AC3424" w:rsidRPr="00C25AAE" w:rsidRDefault="00AC3424" w:rsidP="00CC3412">
      <w:pPr>
        <w:pStyle w:val="Corpsdutexte0"/>
        <w:spacing w:line="360" w:lineRule="auto"/>
        <w:ind w:right="-425"/>
        <w:contextualSpacing/>
        <w:rPr>
          <w:rFonts w:ascii="Times New Roman" w:hAnsi="Times New Roman" w:cs="Times New Roman"/>
          <w:bCs/>
          <w:color w:val="0070C0"/>
          <w:sz w:val="24"/>
          <w:szCs w:val="24"/>
        </w:rPr>
      </w:pPr>
      <w:r w:rsidRPr="00C25AAE">
        <w:rPr>
          <w:rFonts w:ascii="Times New Roman" w:hAnsi="Times New Roman" w:cs="Times New Roman"/>
          <w:bCs/>
          <w:color w:val="000000" w:themeColor="text1"/>
          <w:sz w:val="24"/>
          <w:szCs w:val="24"/>
        </w:rPr>
        <w:t>A ce stade, il est encore possible de réaliser des corrections mineures de la teinte de la facette en choisissant des composites de collage de différentes intensités de coloration</w:t>
      </w:r>
      <w:r w:rsidR="00CC3412" w:rsidRPr="00C25AAE">
        <w:rPr>
          <w:rFonts w:ascii="Times New Roman" w:hAnsi="Times New Roman" w:cs="Times New Roman"/>
          <w:bCs/>
          <w:color w:val="000000" w:themeColor="text1"/>
          <w:sz w:val="24"/>
          <w:szCs w:val="24"/>
        </w:rPr>
        <w:t xml:space="preserve"> (Fig</w:t>
      </w:r>
      <w:r w:rsidRPr="00C25AAE">
        <w:rPr>
          <w:rFonts w:ascii="Times New Roman" w:hAnsi="Times New Roman" w:cs="Times New Roman"/>
          <w:bCs/>
          <w:color w:val="000000" w:themeColor="text1"/>
          <w:sz w:val="24"/>
          <w:szCs w:val="24"/>
        </w:rPr>
        <w:t>.</w:t>
      </w:r>
      <w:r w:rsidR="00CC3412" w:rsidRPr="00C25AAE">
        <w:rPr>
          <w:rFonts w:ascii="Times New Roman" w:hAnsi="Times New Roman" w:cs="Times New Roman"/>
          <w:bCs/>
          <w:color w:val="000000" w:themeColor="text1"/>
          <w:sz w:val="24"/>
          <w:szCs w:val="24"/>
        </w:rPr>
        <w:t>8-48</w:t>
      </w:r>
      <w:r w:rsidR="00CC3412" w:rsidRPr="00C25AAE">
        <w:rPr>
          <w:rFonts w:ascii="Times New Roman" w:hAnsi="Times New Roman" w:cs="Times New Roman"/>
          <w:bCs/>
          <w:sz w:val="24"/>
          <w:szCs w:val="24"/>
        </w:rPr>
        <w:t>)</w:t>
      </w:r>
      <w:r w:rsidR="00CC3412" w:rsidRPr="00C25AAE">
        <w:rPr>
          <w:rFonts w:ascii="Times New Roman" w:hAnsi="Times New Roman" w:cs="Times New Roman"/>
          <w:b/>
          <w:bCs/>
          <w:sz w:val="24"/>
          <w:szCs w:val="24"/>
        </w:rPr>
        <w:t>.</w:t>
      </w:r>
      <w:r w:rsidR="00CC3412" w:rsidRPr="00C25AAE">
        <w:rPr>
          <w:rFonts w:ascii="Times New Roman" w:hAnsi="Times New Roman" w:cs="Times New Roman"/>
          <w:b/>
          <w:bCs/>
          <w:color w:val="7030A0"/>
          <w:sz w:val="24"/>
          <w:szCs w:val="24"/>
        </w:rPr>
        <w:t xml:space="preserve"> </w:t>
      </w:r>
      <w:r w:rsidR="00A0380F" w:rsidRPr="00C25AAE">
        <w:rPr>
          <w:rFonts w:ascii="Times New Roman" w:hAnsi="Times New Roman" w:cs="Times New Roman"/>
          <w:b/>
          <w:bCs/>
          <w:sz w:val="24"/>
          <w:szCs w:val="24"/>
        </w:rPr>
        <w:t>[38</w:t>
      </w:r>
      <w:r w:rsidRPr="00C25AAE">
        <w:rPr>
          <w:rFonts w:ascii="Times New Roman" w:hAnsi="Times New Roman" w:cs="Times New Roman"/>
          <w:b/>
          <w:bCs/>
          <w:sz w:val="24"/>
          <w:szCs w:val="24"/>
        </w:rPr>
        <w:t>]</w:t>
      </w:r>
      <w:r w:rsidRPr="00C25AAE">
        <w:rPr>
          <w:rFonts w:ascii="Times New Roman" w:hAnsi="Times New Roman" w:cs="Times New Roman"/>
          <w:bCs/>
          <w:sz w:val="24"/>
          <w:szCs w:val="24"/>
        </w:rPr>
        <w:t xml:space="preserve"> </w:t>
      </w:r>
    </w:p>
    <w:p w:rsidR="00CC3412" w:rsidRPr="001648A5" w:rsidRDefault="00CC3412" w:rsidP="001648A5">
      <w:pPr>
        <w:pStyle w:val="Corpsdutexte0"/>
        <w:spacing w:line="240" w:lineRule="auto"/>
        <w:ind w:right="-425"/>
        <w:contextualSpacing/>
        <w:rPr>
          <w:rFonts w:ascii="Times New Roman" w:hAnsi="Times New Roman" w:cs="Times New Roman"/>
          <w:bCs/>
          <w:color w:val="0070C0"/>
          <w:sz w:val="16"/>
          <w:szCs w:val="16"/>
          <w:vertAlign w:val="superscript"/>
        </w:rPr>
      </w:pPr>
    </w:p>
    <w:p w:rsidR="00AC3424" w:rsidRDefault="00CC3412" w:rsidP="00CC3412">
      <w:pPr>
        <w:pStyle w:val="Corpsdutexte0"/>
        <w:spacing w:line="360" w:lineRule="auto"/>
        <w:ind w:right="-425"/>
        <w:contextualSpacing/>
        <w:rPr>
          <w:rFonts w:ascii="Times New Roman" w:hAnsi="Times New Roman" w:cs="Times New Roman"/>
          <w:bCs/>
          <w:color w:val="0070C0"/>
          <w:sz w:val="28"/>
          <w:szCs w:val="28"/>
        </w:rPr>
      </w:pPr>
      <w:r>
        <w:rPr>
          <w:rFonts w:ascii="Times New Roman" w:hAnsi="Times New Roman" w:cs="Times New Roman"/>
          <w:bCs/>
          <w:noProof/>
          <w:color w:val="0070C0"/>
          <w:sz w:val="28"/>
          <w:szCs w:val="28"/>
          <w:lang w:eastAsia="fr-FR"/>
        </w:rPr>
        <w:drawing>
          <wp:inline distT="0" distB="0" distL="0" distR="0">
            <wp:extent cx="2307149" cy="1159933"/>
            <wp:effectExtent l="19050" t="0" r="0" b="0"/>
            <wp:docPr id="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srcRect/>
                    <a:stretch>
                      <a:fillRect/>
                    </a:stretch>
                  </pic:blipFill>
                  <pic:spPr bwMode="auto">
                    <a:xfrm>
                      <a:off x="0" y="0"/>
                      <a:ext cx="2321777" cy="1167287"/>
                    </a:xfrm>
                    <a:prstGeom prst="rect">
                      <a:avLst/>
                    </a:prstGeom>
                    <a:noFill/>
                    <a:ln w="9525">
                      <a:noFill/>
                      <a:miter lim="800000"/>
                      <a:headEnd/>
                      <a:tailEnd/>
                    </a:ln>
                  </pic:spPr>
                </pic:pic>
              </a:graphicData>
            </a:graphic>
          </wp:inline>
        </w:drawing>
      </w:r>
    </w:p>
    <w:p w:rsidR="00CC3412" w:rsidRPr="002A7A5B" w:rsidRDefault="00CC3412" w:rsidP="00CC3412">
      <w:pPr>
        <w:pStyle w:val="Corpsdutexte0"/>
        <w:tabs>
          <w:tab w:val="left" w:pos="6252"/>
        </w:tabs>
        <w:spacing w:line="360" w:lineRule="auto"/>
        <w:ind w:right="-425"/>
        <w:contextualSpacing/>
        <w:rPr>
          <w:rFonts w:ascii="Times New Roman" w:hAnsi="Times New Roman" w:cs="Times New Roman"/>
          <w:b/>
          <w:color w:val="C00000"/>
          <w:sz w:val="24"/>
          <w:szCs w:val="24"/>
        </w:rPr>
      </w:pPr>
      <w:r w:rsidRPr="002A7A5B">
        <w:rPr>
          <w:rFonts w:ascii="Times New Roman" w:hAnsi="Times New Roman" w:cs="Times New Roman"/>
          <w:b/>
          <w:bCs/>
          <w:sz w:val="24"/>
          <w:szCs w:val="24"/>
        </w:rPr>
        <w:t>Fig.8-48 :</w:t>
      </w:r>
      <w:r w:rsidRPr="002A7A5B">
        <w:rPr>
          <w:rFonts w:ascii="Times New Roman" w:hAnsi="Times New Roman" w:cs="Times New Roman"/>
          <w:bCs/>
          <w:color w:val="0070C0"/>
          <w:sz w:val="24"/>
          <w:szCs w:val="24"/>
        </w:rPr>
        <w:t xml:space="preserve"> </w:t>
      </w:r>
      <w:r w:rsidRPr="002A7A5B">
        <w:rPr>
          <w:rFonts w:ascii="Times New Roman" w:hAnsi="Times New Roman" w:cs="Times New Roman"/>
          <w:color w:val="231F20"/>
          <w:sz w:val="24"/>
          <w:szCs w:val="24"/>
        </w:rPr>
        <w:t>composites de collage en différentes nuances de couleur.</w:t>
      </w:r>
      <w:r w:rsidR="0008314E" w:rsidRPr="002A7A5B">
        <w:rPr>
          <w:rFonts w:ascii="Times New Roman" w:hAnsi="Times New Roman" w:cs="Times New Roman"/>
          <w:color w:val="231F20"/>
          <w:sz w:val="24"/>
          <w:szCs w:val="24"/>
        </w:rPr>
        <w:t xml:space="preserve"> </w:t>
      </w:r>
      <w:r w:rsidR="00A0380F" w:rsidRPr="002A7A5B">
        <w:rPr>
          <w:rFonts w:ascii="Times New Roman" w:hAnsi="Times New Roman" w:cs="Times New Roman"/>
          <w:b/>
          <w:sz w:val="24"/>
          <w:szCs w:val="24"/>
        </w:rPr>
        <w:t>[13</w:t>
      </w:r>
      <w:r w:rsidR="0008314E" w:rsidRPr="002A7A5B">
        <w:rPr>
          <w:rFonts w:ascii="Times New Roman" w:hAnsi="Times New Roman" w:cs="Times New Roman"/>
          <w:b/>
          <w:sz w:val="24"/>
          <w:szCs w:val="24"/>
        </w:rPr>
        <w:t>]</w:t>
      </w:r>
      <w:r w:rsidRPr="002A7A5B">
        <w:rPr>
          <w:rFonts w:ascii="Times New Roman" w:hAnsi="Times New Roman" w:cs="Times New Roman"/>
          <w:b/>
          <w:color w:val="C00000"/>
          <w:sz w:val="24"/>
          <w:szCs w:val="24"/>
        </w:rPr>
        <w:tab/>
      </w:r>
    </w:p>
    <w:p w:rsidR="00CC3412" w:rsidRPr="00CC3412" w:rsidRDefault="00CC3412" w:rsidP="001648A5">
      <w:pPr>
        <w:pStyle w:val="Corpsdutexte0"/>
        <w:tabs>
          <w:tab w:val="left" w:pos="6252"/>
        </w:tabs>
        <w:spacing w:line="240" w:lineRule="auto"/>
        <w:ind w:right="-425"/>
        <w:contextualSpacing/>
        <w:rPr>
          <w:rFonts w:ascii="Times New Roman" w:hAnsi="Times New Roman" w:cs="Times New Roman"/>
          <w:bCs/>
          <w:color w:val="0070C0"/>
          <w:sz w:val="22"/>
          <w:szCs w:val="22"/>
        </w:rPr>
      </w:pPr>
    </w:p>
    <w:p w:rsidR="001648A5" w:rsidRDefault="00AC3424" w:rsidP="00CC3412">
      <w:pPr>
        <w:pStyle w:val="Corpsdutexte0"/>
        <w:spacing w:line="360" w:lineRule="auto"/>
        <w:ind w:right="-425"/>
        <w:contextualSpacing/>
        <w:rPr>
          <w:rFonts w:ascii="Times New Roman" w:hAnsi="Times New Roman" w:cs="Times New Roman"/>
          <w:bCs/>
          <w:sz w:val="24"/>
          <w:szCs w:val="24"/>
        </w:rPr>
      </w:pPr>
      <w:r w:rsidRPr="00C25AAE">
        <w:rPr>
          <w:rFonts w:ascii="Times New Roman" w:hAnsi="Times New Roman" w:cs="Times New Roman"/>
          <w:bCs/>
          <w:sz w:val="24"/>
          <w:szCs w:val="24"/>
        </w:rPr>
        <w:t>Les pâtes d'essai sont maintenant proposées dans la plupart des coffrets de collage des facettes.</w:t>
      </w:r>
    </w:p>
    <w:p w:rsidR="001648A5" w:rsidRDefault="00AC3424" w:rsidP="00CC3412">
      <w:pPr>
        <w:pStyle w:val="Corpsdutexte0"/>
        <w:spacing w:line="360" w:lineRule="auto"/>
        <w:ind w:right="-425"/>
        <w:contextualSpacing/>
        <w:rPr>
          <w:rFonts w:ascii="Times New Roman" w:hAnsi="Times New Roman" w:cs="Times New Roman"/>
          <w:b/>
          <w:bCs/>
          <w:sz w:val="24"/>
          <w:szCs w:val="24"/>
        </w:rPr>
      </w:pPr>
      <w:r w:rsidRPr="00C25AAE">
        <w:rPr>
          <w:rFonts w:ascii="Times New Roman" w:hAnsi="Times New Roman" w:cs="Times New Roman"/>
          <w:bCs/>
          <w:sz w:val="24"/>
          <w:szCs w:val="24"/>
        </w:rPr>
        <w:t>Elles permettent de contrôler l'effet du composite et la couleur de la facette avant collage</w:t>
      </w:r>
      <w:r w:rsidR="001648A5">
        <w:rPr>
          <w:rFonts w:ascii="Times New Roman" w:hAnsi="Times New Roman" w:cs="Times New Roman"/>
          <w:bCs/>
          <w:sz w:val="24"/>
          <w:szCs w:val="24"/>
        </w:rPr>
        <w:t>.</w:t>
      </w:r>
      <w:r w:rsidRPr="00C25AAE">
        <w:rPr>
          <w:rFonts w:ascii="Times New Roman" w:hAnsi="Times New Roman" w:cs="Times New Roman"/>
          <w:bCs/>
          <w:sz w:val="24"/>
          <w:szCs w:val="24"/>
        </w:rPr>
        <w:t xml:space="preserve"> </w:t>
      </w:r>
      <w:r w:rsidR="0098736A" w:rsidRPr="00C25AAE">
        <w:rPr>
          <w:rFonts w:ascii="Times New Roman" w:hAnsi="Times New Roman" w:cs="Times New Roman"/>
          <w:b/>
          <w:bCs/>
          <w:sz w:val="24"/>
          <w:szCs w:val="24"/>
        </w:rPr>
        <w:t>[</w:t>
      </w:r>
      <w:r w:rsidR="00A0380F" w:rsidRPr="00C25AAE">
        <w:rPr>
          <w:rFonts w:ascii="Times New Roman" w:hAnsi="Times New Roman" w:cs="Times New Roman"/>
          <w:b/>
          <w:bCs/>
          <w:sz w:val="24"/>
          <w:szCs w:val="24"/>
        </w:rPr>
        <w:t>53</w:t>
      </w:r>
      <w:r w:rsidR="001648A5">
        <w:rPr>
          <w:rFonts w:ascii="Times New Roman" w:hAnsi="Times New Roman" w:cs="Times New Roman"/>
          <w:b/>
          <w:bCs/>
          <w:sz w:val="24"/>
          <w:szCs w:val="24"/>
        </w:rPr>
        <w:t>]</w:t>
      </w:r>
    </w:p>
    <w:p w:rsidR="00AC3424" w:rsidRPr="00C25AAE" w:rsidRDefault="00CC3412" w:rsidP="00CC3412">
      <w:pPr>
        <w:pStyle w:val="Corpsdutexte0"/>
        <w:spacing w:line="360" w:lineRule="auto"/>
        <w:ind w:right="-425"/>
        <w:contextualSpacing/>
        <w:rPr>
          <w:rFonts w:ascii="Times New Roman" w:hAnsi="Times New Roman" w:cs="Times New Roman"/>
          <w:b/>
          <w:color w:val="7030A0"/>
          <w:sz w:val="24"/>
          <w:szCs w:val="24"/>
        </w:rPr>
      </w:pPr>
      <w:r w:rsidRPr="00C25AAE">
        <w:rPr>
          <w:rFonts w:ascii="Times New Roman" w:hAnsi="Times New Roman" w:cs="Times New Roman"/>
          <w:b/>
          <w:bCs/>
          <w:color w:val="7030A0"/>
          <w:sz w:val="24"/>
          <w:szCs w:val="24"/>
        </w:rPr>
        <w:t xml:space="preserve"> </w:t>
      </w:r>
      <w:r w:rsidR="00AC3424" w:rsidRPr="00C25AAE">
        <w:rPr>
          <w:rFonts w:ascii="Times New Roman" w:hAnsi="Times New Roman" w:cs="Times New Roman"/>
          <w:sz w:val="24"/>
          <w:szCs w:val="24"/>
        </w:rPr>
        <w:t xml:space="preserve">Il va de soi que la teinte de ces pâtes d’essai doit correspondre à celle du composite polymérisé. </w:t>
      </w:r>
      <w:r w:rsidR="00A0380F" w:rsidRPr="001648A5">
        <w:rPr>
          <w:rFonts w:ascii="Times New Roman" w:hAnsi="Times New Roman" w:cs="Times New Roman"/>
          <w:b/>
          <w:sz w:val="24"/>
          <w:szCs w:val="24"/>
        </w:rPr>
        <w:t>[38</w:t>
      </w:r>
      <w:r w:rsidR="00AC3424" w:rsidRPr="001648A5">
        <w:rPr>
          <w:rFonts w:ascii="Times New Roman" w:hAnsi="Times New Roman" w:cs="Times New Roman"/>
          <w:b/>
          <w:sz w:val="24"/>
          <w:szCs w:val="24"/>
        </w:rPr>
        <w:t>]</w:t>
      </w:r>
    </w:p>
    <w:p w:rsidR="00AC3424" w:rsidRPr="001648A5" w:rsidRDefault="00AC3424" w:rsidP="001648A5">
      <w:pPr>
        <w:pStyle w:val="Corpsdutexte0"/>
        <w:spacing w:after="0" w:line="240" w:lineRule="auto"/>
        <w:ind w:right="-709"/>
        <w:contextualSpacing/>
        <w:rPr>
          <w:rFonts w:ascii="Times New Roman" w:hAnsi="Times New Roman" w:cs="Times New Roman"/>
          <w:sz w:val="16"/>
          <w:szCs w:val="16"/>
          <w:vertAlign w:val="superscript"/>
        </w:rPr>
      </w:pPr>
    </w:p>
    <w:p w:rsidR="0008314E" w:rsidRPr="002A7A5B" w:rsidRDefault="00AC3424" w:rsidP="00CC3412">
      <w:pPr>
        <w:pStyle w:val="Corpsdutexte0"/>
        <w:spacing w:line="360" w:lineRule="auto"/>
        <w:ind w:right="-425"/>
        <w:contextualSpacing/>
        <w:rPr>
          <w:rFonts w:ascii="Times New Roman" w:hAnsi="Times New Roman" w:cs="Times New Roman"/>
          <w:b/>
          <w:bCs/>
          <w:color w:val="7030A0"/>
          <w:sz w:val="28"/>
          <w:szCs w:val="28"/>
        </w:rPr>
      </w:pPr>
      <w:r w:rsidRPr="00C25AAE">
        <w:rPr>
          <w:rFonts w:ascii="Times New Roman" w:hAnsi="Times New Roman" w:cs="Times New Roman"/>
          <w:bCs/>
          <w:sz w:val="24"/>
          <w:szCs w:val="24"/>
        </w:rPr>
        <w:t>Afin d’éviter un assèchement des dents et l’éclaircissement réversible qui en résulte, il faut bien entendu procéder à ce contrôle avant la pose de la digue.</w:t>
      </w:r>
      <w:r w:rsidR="00CC3412" w:rsidRPr="00C25AAE">
        <w:rPr>
          <w:rFonts w:ascii="Times New Roman" w:hAnsi="Times New Roman" w:cs="Times New Roman"/>
          <w:bCs/>
          <w:sz w:val="24"/>
          <w:szCs w:val="24"/>
        </w:rPr>
        <w:t xml:space="preserve"> </w:t>
      </w:r>
      <w:r w:rsidR="00A0380F" w:rsidRPr="00C25AAE">
        <w:rPr>
          <w:rFonts w:ascii="Times New Roman" w:hAnsi="Times New Roman" w:cs="Times New Roman"/>
          <w:b/>
          <w:bCs/>
          <w:sz w:val="24"/>
          <w:szCs w:val="24"/>
        </w:rPr>
        <w:t>[38</w:t>
      </w:r>
      <w:r w:rsidRPr="00C25AAE">
        <w:rPr>
          <w:rFonts w:ascii="Times New Roman" w:hAnsi="Times New Roman" w:cs="Times New Roman"/>
          <w:b/>
          <w:bCs/>
          <w:sz w:val="24"/>
          <w:szCs w:val="24"/>
        </w:rPr>
        <w:t>]</w:t>
      </w:r>
    </w:p>
    <w:p w:rsidR="00AC3424" w:rsidRPr="002A7A5B" w:rsidRDefault="00AC3424" w:rsidP="00AC3424">
      <w:pPr>
        <w:pStyle w:val="Corpsdutexte0"/>
        <w:spacing w:line="360" w:lineRule="auto"/>
        <w:ind w:right="-709"/>
        <w:contextualSpacing/>
        <w:rPr>
          <w:rFonts w:ascii="Times New Roman" w:hAnsi="Times New Roman" w:cs="Times New Roman"/>
          <w:bCs/>
          <w:color w:val="FF0000"/>
          <w:sz w:val="28"/>
          <w:szCs w:val="28"/>
        </w:rPr>
      </w:pPr>
    </w:p>
    <w:p w:rsidR="00AC3424" w:rsidRPr="007A30F5" w:rsidRDefault="00AC3424" w:rsidP="006214B4">
      <w:pPr>
        <w:pStyle w:val="Corpsdutexte0"/>
        <w:numPr>
          <w:ilvl w:val="2"/>
          <w:numId w:val="75"/>
        </w:numPr>
        <w:spacing w:line="360" w:lineRule="auto"/>
        <w:ind w:left="1560" w:right="-709"/>
        <w:contextualSpacing/>
        <w:rPr>
          <w:rFonts w:ascii="Times New Roman" w:hAnsi="Times New Roman" w:cs="Times New Roman"/>
          <w:b/>
          <w:sz w:val="28"/>
          <w:szCs w:val="28"/>
        </w:rPr>
      </w:pPr>
      <w:r w:rsidRPr="007A30F5">
        <w:rPr>
          <w:rFonts w:ascii="Times New Roman" w:hAnsi="Times New Roman" w:cs="Times New Roman"/>
          <w:b/>
          <w:sz w:val="28"/>
          <w:szCs w:val="28"/>
        </w:rPr>
        <w:t>Traitement des surfaces :</w:t>
      </w:r>
    </w:p>
    <w:p w:rsidR="00AC3424" w:rsidRPr="002A7A5B" w:rsidRDefault="00AC3424" w:rsidP="001648A5">
      <w:pPr>
        <w:pStyle w:val="Corpsdutexte0"/>
        <w:spacing w:line="240" w:lineRule="auto"/>
        <w:ind w:left="1460" w:right="-709"/>
        <w:contextualSpacing/>
        <w:rPr>
          <w:rFonts w:ascii="Times New Roman" w:hAnsi="Times New Roman" w:cs="Times New Roman"/>
          <w:b/>
          <w:sz w:val="28"/>
          <w:szCs w:val="28"/>
        </w:rPr>
      </w:pPr>
    </w:p>
    <w:p w:rsidR="00AC3424" w:rsidRPr="002A7A5B" w:rsidRDefault="001648A5" w:rsidP="002A7A5B">
      <w:pPr>
        <w:pStyle w:val="Corpsdutexte0"/>
        <w:numPr>
          <w:ilvl w:val="3"/>
          <w:numId w:val="75"/>
        </w:numPr>
        <w:spacing w:line="360" w:lineRule="auto"/>
        <w:ind w:right="-709"/>
        <w:contextualSpacing/>
        <w:rPr>
          <w:rFonts w:ascii="Times New Roman" w:hAnsi="Times New Roman" w:cs="Times New Roman"/>
          <w:b/>
          <w:sz w:val="28"/>
          <w:szCs w:val="28"/>
        </w:rPr>
      </w:pPr>
      <w:r w:rsidRPr="002A7A5B">
        <w:rPr>
          <w:rFonts w:ascii="Times New Roman" w:hAnsi="Times New Roman" w:cs="Times New Roman"/>
          <w:b/>
          <w:noProof/>
          <w:sz w:val="28"/>
          <w:szCs w:val="28"/>
          <w:lang w:eastAsia="fr-FR"/>
        </w:rPr>
        <w:drawing>
          <wp:anchor distT="0" distB="0" distL="114300" distR="114300" simplePos="0" relativeHeight="251700224" behindDoc="0" locked="0" layoutInCell="1" allowOverlap="1">
            <wp:simplePos x="0" y="0"/>
            <wp:positionH relativeFrom="column">
              <wp:posOffset>4504055</wp:posOffset>
            </wp:positionH>
            <wp:positionV relativeFrom="paragraph">
              <wp:posOffset>335280</wp:posOffset>
            </wp:positionV>
            <wp:extent cx="1345565" cy="1092200"/>
            <wp:effectExtent l="19050" t="0" r="6985" b="0"/>
            <wp:wrapSquare wrapText="bothSides"/>
            <wp:docPr id="117" name="Image 2" descr="Capturedddddddddddihu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dddddddddddihuh.PNG"/>
                    <pic:cNvPicPr/>
                  </pic:nvPicPr>
                  <pic:blipFill>
                    <a:blip r:embed="rId126" cstate="print"/>
                    <a:stretch>
                      <a:fillRect/>
                    </a:stretch>
                  </pic:blipFill>
                  <pic:spPr>
                    <a:xfrm>
                      <a:off x="0" y="0"/>
                      <a:ext cx="1345565" cy="1092200"/>
                    </a:xfrm>
                    <a:prstGeom prst="rect">
                      <a:avLst/>
                    </a:prstGeom>
                  </pic:spPr>
                </pic:pic>
              </a:graphicData>
            </a:graphic>
          </wp:anchor>
        </w:drawing>
      </w:r>
      <w:r w:rsidR="00AC3424" w:rsidRPr="002A7A5B">
        <w:rPr>
          <w:rFonts w:ascii="Times New Roman" w:hAnsi="Times New Roman" w:cs="Times New Roman"/>
          <w:b/>
          <w:sz w:val="28"/>
          <w:szCs w:val="28"/>
        </w:rPr>
        <w:t>Champ opératoire :</w:t>
      </w:r>
    </w:p>
    <w:p w:rsidR="001648A5" w:rsidRPr="001648A5" w:rsidRDefault="001648A5" w:rsidP="002A7A5B">
      <w:pPr>
        <w:pStyle w:val="Corpsdutexte0"/>
        <w:spacing w:after="0" w:line="360" w:lineRule="auto"/>
        <w:ind w:left="2190" w:right="-709"/>
        <w:contextualSpacing/>
        <w:rPr>
          <w:rFonts w:ascii="Times New Roman" w:hAnsi="Times New Roman" w:cs="Times New Roman"/>
          <w:b/>
          <w:sz w:val="16"/>
          <w:szCs w:val="16"/>
          <w:vertAlign w:val="superscript"/>
        </w:rPr>
      </w:pPr>
    </w:p>
    <w:p w:rsidR="001648A5" w:rsidRDefault="00AC3424" w:rsidP="0047003A">
      <w:pPr>
        <w:pStyle w:val="Corpsdutexte0"/>
        <w:spacing w:line="360" w:lineRule="auto"/>
        <w:ind w:right="-709"/>
        <w:contextualSpacing/>
        <w:rPr>
          <w:rFonts w:ascii="Times New Roman" w:hAnsi="Times New Roman" w:cs="Times New Roman"/>
          <w:sz w:val="24"/>
          <w:szCs w:val="24"/>
        </w:rPr>
      </w:pPr>
      <w:r w:rsidRPr="001648A5">
        <w:rPr>
          <w:rFonts w:ascii="Times New Roman" w:hAnsi="Times New Roman" w:cs="Times New Roman"/>
          <w:sz w:val="24"/>
          <w:szCs w:val="24"/>
        </w:rPr>
        <w:t>Il est indispensable, préalablement à tout collage, d'isoler la préparation de la salive, des fluides gingivaux et de l'air expiré par le patient.</w:t>
      </w:r>
    </w:p>
    <w:p w:rsidR="001648A5" w:rsidRDefault="00AC3424" w:rsidP="0047003A">
      <w:pPr>
        <w:pStyle w:val="Corpsdutexte0"/>
        <w:spacing w:line="360" w:lineRule="auto"/>
        <w:ind w:right="-709"/>
        <w:contextualSpacing/>
        <w:rPr>
          <w:rFonts w:ascii="Times New Roman" w:hAnsi="Times New Roman" w:cs="Times New Roman"/>
          <w:b/>
          <w:sz w:val="24"/>
          <w:szCs w:val="24"/>
        </w:rPr>
      </w:pPr>
      <w:r w:rsidRPr="001648A5">
        <w:rPr>
          <w:rFonts w:ascii="Times New Roman" w:hAnsi="Times New Roman" w:cs="Times New Roman"/>
          <w:sz w:val="24"/>
          <w:szCs w:val="24"/>
        </w:rPr>
        <w:t xml:space="preserve">Pour cela, la digue en caoutchouc doit être mise en place après qu'un fin cordonnet rétracteur a été placé dans le </w:t>
      </w:r>
      <w:proofErr w:type="spellStart"/>
      <w:r w:rsidRPr="001648A5">
        <w:rPr>
          <w:rFonts w:ascii="Times New Roman" w:hAnsi="Times New Roman" w:cs="Times New Roman"/>
          <w:sz w:val="24"/>
          <w:szCs w:val="24"/>
        </w:rPr>
        <w:t>sulcus</w:t>
      </w:r>
      <w:proofErr w:type="spellEnd"/>
      <w:r w:rsidRPr="001648A5">
        <w:rPr>
          <w:rStyle w:val="Corpsdutexte95ptGrasItalique"/>
          <w:rFonts w:eastAsia="Calibri"/>
          <w:b w:val="0"/>
          <w:i w:val="0"/>
          <w:sz w:val="24"/>
          <w:szCs w:val="24"/>
        </w:rPr>
        <w:t>,</w:t>
      </w:r>
      <w:r w:rsidRPr="001648A5">
        <w:rPr>
          <w:rStyle w:val="Corpsdutexte95ptGrasItalique"/>
          <w:rFonts w:eastAsia="Calibri"/>
          <w:sz w:val="24"/>
          <w:szCs w:val="24"/>
        </w:rPr>
        <w:t xml:space="preserve"> </w:t>
      </w:r>
      <w:r w:rsidRPr="001648A5">
        <w:rPr>
          <w:rStyle w:val="Corpsdutexte95ptGrasItalique"/>
          <w:rFonts w:eastAsia="Calibri"/>
          <w:b w:val="0"/>
          <w:i w:val="0"/>
          <w:sz w:val="24"/>
          <w:szCs w:val="24"/>
        </w:rPr>
        <w:t>ce</w:t>
      </w:r>
      <w:r w:rsidRPr="001648A5">
        <w:rPr>
          <w:rFonts w:ascii="Times New Roman" w:hAnsi="Times New Roman" w:cs="Times New Roman"/>
          <w:sz w:val="24"/>
          <w:szCs w:val="24"/>
        </w:rPr>
        <w:t xml:space="preserve"> qui donne un meilleur accès aux</w:t>
      </w:r>
      <w:r w:rsidR="001648A5">
        <w:rPr>
          <w:rFonts w:ascii="Times New Roman" w:hAnsi="Times New Roman" w:cs="Times New Roman"/>
          <w:sz w:val="24"/>
          <w:szCs w:val="24"/>
        </w:rPr>
        <w:t xml:space="preserve"> </w:t>
      </w:r>
      <w:r w:rsidRPr="001648A5">
        <w:rPr>
          <w:rFonts w:ascii="Times New Roman" w:hAnsi="Times New Roman" w:cs="Times New Roman"/>
          <w:sz w:val="24"/>
          <w:szCs w:val="24"/>
        </w:rPr>
        <w:t>limites</w:t>
      </w:r>
      <w:r w:rsidR="0008314E" w:rsidRPr="001648A5">
        <w:rPr>
          <w:rFonts w:ascii="Times New Roman" w:hAnsi="Times New Roman" w:cs="Times New Roman"/>
          <w:b/>
          <w:sz w:val="24"/>
          <w:szCs w:val="24"/>
        </w:rPr>
        <w:t xml:space="preserve"> </w:t>
      </w:r>
      <w:r w:rsidRPr="001648A5">
        <w:rPr>
          <w:rFonts w:ascii="Times New Roman" w:hAnsi="Times New Roman" w:cs="Times New Roman"/>
          <w:sz w:val="24"/>
          <w:szCs w:val="24"/>
        </w:rPr>
        <w:t>(Fig</w:t>
      </w:r>
      <w:r w:rsidR="0008314E" w:rsidRPr="001648A5">
        <w:rPr>
          <w:rFonts w:ascii="Times New Roman" w:hAnsi="Times New Roman" w:cs="Times New Roman"/>
          <w:sz w:val="24"/>
          <w:szCs w:val="24"/>
        </w:rPr>
        <w:t>. 8-49</w:t>
      </w:r>
      <w:r w:rsidRPr="001648A5">
        <w:rPr>
          <w:rFonts w:ascii="Times New Roman" w:hAnsi="Times New Roman" w:cs="Times New Roman"/>
          <w:sz w:val="24"/>
          <w:szCs w:val="24"/>
        </w:rPr>
        <w:t>)</w:t>
      </w:r>
      <w:r w:rsidR="0008314E" w:rsidRPr="001648A5">
        <w:rPr>
          <w:rFonts w:ascii="Times New Roman" w:hAnsi="Times New Roman" w:cs="Times New Roman"/>
          <w:sz w:val="24"/>
          <w:szCs w:val="24"/>
        </w:rPr>
        <w:t>.</w:t>
      </w:r>
      <w:r w:rsidR="001648A5">
        <w:rPr>
          <w:rFonts w:ascii="Times New Roman" w:hAnsi="Times New Roman" w:cs="Times New Roman"/>
          <w:sz w:val="24"/>
          <w:szCs w:val="24"/>
        </w:rPr>
        <w:t xml:space="preserve"> </w:t>
      </w:r>
      <w:r w:rsidR="001648A5" w:rsidRPr="001648A5">
        <w:rPr>
          <w:rFonts w:ascii="Times New Roman" w:hAnsi="Times New Roman" w:cs="Times New Roman"/>
          <w:b/>
          <w:sz w:val="24"/>
          <w:szCs w:val="24"/>
        </w:rPr>
        <w:t>[21]</w:t>
      </w:r>
      <w:r w:rsidR="001648A5" w:rsidRPr="001648A5">
        <w:rPr>
          <w:rFonts w:ascii="Times New Roman" w:hAnsi="Times New Roman" w:cs="Times New Roman"/>
          <w:color w:val="C00000"/>
          <w:sz w:val="24"/>
          <w:szCs w:val="24"/>
        </w:rPr>
        <w:t xml:space="preserve"> </w:t>
      </w:r>
      <w:r w:rsidRPr="001648A5">
        <w:rPr>
          <w:rFonts w:ascii="Times New Roman" w:hAnsi="Times New Roman" w:cs="Times New Roman"/>
          <w:sz w:val="24"/>
          <w:szCs w:val="24"/>
        </w:rPr>
        <w:t xml:space="preserve">                       </w:t>
      </w:r>
      <w:r w:rsidR="001648A5">
        <w:rPr>
          <w:rFonts w:ascii="Times New Roman" w:hAnsi="Times New Roman" w:cs="Times New Roman"/>
          <w:sz w:val="24"/>
          <w:szCs w:val="24"/>
        </w:rPr>
        <w:t xml:space="preserve">                                                </w:t>
      </w:r>
      <w:r w:rsidR="0008314E" w:rsidRPr="001648A5">
        <w:rPr>
          <w:rFonts w:ascii="Times New Roman" w:hAnsi="Times New Roman" w:cs="Times New Roman"/>
          <w:sz w:val="24"/>
          <w:szCs w:val="24"/>
        </w:rPr>
        <w:t xml:space="preserve"> </w:t>
      </w:r>
      <w:r w:rsidRPr="006C006A">
        <w:rPr>
          <w:rFonts w:ascii="Times New Roman" w:hAnsi="Times New Roman" w:cs="Times New Roman"/>
          <w:b/>
          <w:sz w:val="24"/>
          <w:szCs w:val="24"/>
        </w:rPr>
        <w:t>Fig</w:t>
      </w:r>
      <w:r w:rsidR="0008314E">
        <w:rPr>
          <w:rFonts w:ascii="Times New Roman" w:hAnsi="Times New Roman" w:cs="Times New Roman"/>
          <w:b/>
          <w:sz w:val="24"/>
          <w:szCs w:val="24"/>
        </w:rPr>
        <w:t>.</w:t>
      </w:r>
      <w:r w:rsidRPr="006C006A">
        <w:rPr>
          <w:rFonts w:ascii="Times New Roman" w:hAnsi="Times New Roman" w:cs="Times New Roman"/>
          <w:b/>
          <w:sz w:val="24"/>
          <w:szCs w:val="24"/>
        </w:rPr>
        <w:t xml:space="preserve"> 8-4</w:t>
      </w:r>
      <w:r w:rsidR="0008314E">
        <w:rPr>
          <w:rFonts w:ascii="Times New Roman" w:hAnsi="Times New Roman" w:cs="Times New Roman"/>
          <w:b/>
          <w:sz w:val="24"/>
          <w:szCs w:val="24"/>
        </w:rPr>
        <w:t>9</w:t>
      </w:r>
      <w:r w:rsidR="0098736A">
        <w:rPr>
          <w:rFonts w:ascii="Times New Roman" w:hAnsi="Times New Roman" w:cs="Times New Roman"/>
          <w:sz w:val="28"/>
          <w:szCs w:val="28"/>
        </w:rPr>
        <w:t xml:space="preserve"> </w:t>
      </w:r>
      <w:r w:rsidR="00582C62" w:rsidRPr="001648A5">
        <w:rPr>
          <w:rFonts w:ascii="Times New Roman" w:hAnsi="Times New Roman" w:cs="Times New Roman"/>
          <w:b/>
          <w:sz w:val="24"/>
          <w:szCs w:val="24"/>
        </w:rPr>
        <w:t>[35</w:t>
      </w:r>
      <w:r w:rsidRPr="001648A5">
        <w:rPr>
          <w:rFonts w:ascii="Times New Roman" w:hAnsi="Times New Roman" w:cs="Times New Roman"/>
          <w:b/>
          <w:sz w:val="24"/>
          <w:szCs w:val="24"/>
        </w:rPr>
        <w:t xml:space="preserve">]   </w:t>
      </w:r>
    </w:p>
    <w:p w:rsidR="00AC3424" w:rsidRPr="0047003A" w:rsidRDefault="001648A5" w:rsidP="002A7A5B">
      <w:pPr>
        <w:pStyle w:val="Corpsdutexte0"/>
        <w:spacing w:line="360" w:lineRule="auto"/>
        <w:ind w:right="-709"/>
        <w:contextualSpacing/>
        <w:rPr>
          <w:rFonts w:ascii="Times New Roman" w:hAnsi="Times New Roman" w:cs="Times New Roman"/>
          <w:b/>
          <w:sz w:val="32"/>
          <w:szCs w:val="32"/>
        </w:rPr>
      </w:pPr>
      <w:r>
        <w:rPr>
          <w:rFonts w:ascii="Times New Roman" w:hAnsi="Times New Roman" w:cs="Times New Roman"/>
          <w:b/>
          <w:noProof/>
          <w:sz w:val="24"/>
          <w:szCs w:val="24"/>
          <w:lang w:eastAsia="fr-FR"/>
        </w:rPr>
        <w:drawing>
          <wp:anchor distT="0" distB="0" distL="114300" distR="114300" simplePos="0" relativeHeight="251699200" behindDoc="0" locked="0" layoutInCell="1" allowOverlap="1">
            <wp:simplePos x="0" y="0"/>
            <wp:positionH relativeFrom="column">
              <wp:posOffset>4503420</wp:posOffset>
            </wp:positionH>
            <wp:positionV relativeFrom="paragraph">
              <wp:posOffset>335280</wp:posOffset>
            </wp:positionV>
            <wp:extent cx="1351915" cy="1041400"/>
            <wp:effectExtent l="19050" t="0" r="635" b="0"/>
            <wp:wrapSquare wrapText="bothSides"/>
            <wp:docPr id="120" name="Image 1" descr="Captured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dig.PNG"/>
                    <pic:cNvPicPr/>
                  </pic:nvPicPr>
                  <pic:blipFill>
                    <a:blip r:embed="rId127" cstate="print"/>
                    <a:stretch>
                      <a:fillRect/>
                    </a:stretch>
                  </pic:blipFill>
                  <pic:spPr>
                    <a:xfrm>
                      <a:off x="0" y="0"/>
                      <a:ext cx="1351915" cy="1041400"/>
                    </a:xfrm>
                    <a:prstGeom prst="rect">
                      <a:avLst/>
                    </a:prstGeom>
                  </pic:spPr>
                </pic:pic>
              </a:graphicData>
            </a:graphic>
          </wp:anchor>
        </w:drawing>
      </w:r>
      <w:r w:rsidR="00AC3424" w:rsidRPr="001648A5">
        <w:rPr>
          <w:rFonts w:ascii="Times New Roman" w:hAnsi="Times New Roman" w:cs="Times New Roman"/>
          <w:b/>
          <w:sz w:val="24"/>
          <w:szCs w:val="24"/>
        </w:rPr>
        <w:t xml:space="preserve">                                                                     </w:t>
      </w:r>
    </w:p>
    <w:p w:rsidR="00AC3424" w:rsidRPr="001648A5" w:rsidRDefault="00AC3424" w:rsidP="001648A5">
      <w:pPr>
        <w:pStyle w:val="Corpsdutexte0"/>
        <w:shd w:val="clear" w:color="auto" w:fill="auto"/>
        <w:spacing w:after="0" w:line="240" w:lineRule="auto"/>
        <w:ind w:right="-567"/>
        <w:rPr>
          <w:rFonts w:ascii="Times New Roman" w:hAnsi="Times New Roman" w:cs="Times New Roman"/>
          <w:sz w:val="16"/>
          <w:szCs w:val="16"/>
        </w:rPr>
      </w:pPr>
    </w:p>
    <w:p w:rsidR="00C910E3" w:rsidRDefault="00AC3424" w:rsidP="002A7A5B">
      <w:pPr>
        <w:pStyle w:val="Corpsdutexte0"/>
        <w:shd w:val="clear" w:color="auto" w:fill="auto"/>
        <w:spacing w:after="0" w:line="360" w:lineRule="auto"/>
        <w:ind w:left="40" w:right="-425"/>
        <w:rPr>
          <w:rFonts w:ascii="Times New Roman" w:hAnsi="Times New Roman" w:cs="Times New Roman"/>
          <w:sz w:val="24"/>
          <w:szCs w:val="24"/>
        </w:rPr>
      </w:pPr>
      <w:r w:rsidRPr="001648A5">
        <w:rPr>
          <w:rFonts w:ascii="Times New Roman" w:hAnsi="Times New Roman" w:cs="Times New Roman"/>
          <w:sz w:val="24"/>
          <w:szCs w:val="24"/>
        </w:rPr>
        <w:t xml:space="preserve">Le collage n'est réalisé qu'après la mise en place de matrices transparentes et de coins </w:t>
      </w:r>
      <w:proofErr w:type="spellStart"/>
      <w:r w:rsidRPr="001648A5">
        <w:rPr>
          <w:rFonts w:ascii="Times New Roman" w:hAnsi="Times New Roman" w:cs="Times New Roman"/>
          <w:sz w:val="24"/>
          <w:szCs w:val="24"/>
        </w:rPr>
        <w:t>interdentaires</w:t>
      </w:r>
      <w:proofErr w:type="spellEnd"/>
      <w:r w:rsidRPr="001648A5">
        <w:rPr>
          <w:rFonts w:ascii="Times New Roman" w:hAnsi="Times New Roman" w:cs="Times New Roman"/>
          <w:sz w:val="24"/>
          <w:szCs w:val="24"/>
        </w:rPr>
        <w:t>. Cette dernière précaution protège les dents adjacentes lors du mordançage, guide l'insertion de la facette en céramique vers sa position finale et évite l'accumulation de composite de collage dans</w:t>
      </w:r>
      <w:r w:rsidR="001648A5">
        <w:rPr>
          <w:rFonts w:ascii="Times New Roman" w:hAnsi="Times New Roman" w:cs="Times New Roman"/>
          <w:sz w:val="24"/>
          <w:szCs w:val="24"/>
        </w:rPr>
        <w:t xml:space="preserve"> </w:t>
      </w:r>
      <w:r w:rsidRPr="001648A5">
        <w:rPr>
          <w:rFonts w:ascii="Times New Roman" w:hAnsi="Times New Roman" w:cs="Times New Roman"/>
          <w:sz w:val="24"/>
          <w:szCs w:val="24"/>
        </w:rPr>
        <w:t xml:space="preserve">les espaces </w:t>
      </w:r>
      <w:proofErr w:type="spellStart"/>
      <w:r w:rsidRPr="001648A5">
        <w:rPr>
          <w:rFonts w:ascii="Times New Roman" w:hAnsi="Times New Roman" w:cs="Times New Roman"/>
          <w:sz w:val="24"/>
          <w:szCs w:val="24"/>
        </w:rPr>
        <w:t>interdentaires</w:t>
      </w:r>
      <w:proofErr w:type="spellEnd"/>
      <w:r w:rsidRPr="001648A5">
        <w:rPr>
          <w:rFonts w:ascii="Times New Roman" w:hAnsi="Times New Roman" w:cs="Times New Roman"/>
          <w:b/>
          <w:sz w:val="24"/>
          <w:szCs w:val="24"/>
        </w:rPr>
        <w:t xml:space="preserve"> </w:t>
      </w:r>
      <w:r w:rsidRPr="001648A5">
        <w:rPr>
          <w:rFonts w:ascii="Times New Roman" w:hAnsi="Times New Roman" w:cs="Times New Roman"/>
          <w:sz w:val="24"/>
          <w:szCs w:val="24"/>
        </w:rPr>
        <w:t>(Fig</w:t>
      </w:r>
      <w:r w:rsidR="0008314E" w:rsidRPr="001648A5">
        <w:rPr>
          <w:rFonts w:ascii="Times New Roman" w:hAnsi="Times New Roman" w:cs="Times New Roman"/>
          <w:sz w:val="24"/>
          <w:szCs w:val="24"/>
        </w:rPr>
        <w:t>. 8-50</w:t>
      </w:r>
      <w:r w:rsidR="001648A5">
        <w:rPr>
          <w:rFonts w:ascii="Times New Roman" w:hAnsi="Times New Roman" w:cs="Times New Roman"/>
          <w:sz w:val="24"/>
          <w:szCs w:val="24"/>
        </w:rPr>
        <w:t>)</w:t>
      </w:r>
      <w:r w:rsidR="001648A5" w:rsidRPr="001648A5">
        <w:rPr>
          <w:rFonts w:ascii="Times New Roman" w:hAnsi="Times New Roman" w:cs="Times New Roman"/>
          <w:sz w:val="24"/>
          <w:szCs w:val="24"/>
        </w:rPr>
        <w:t xml:space="preserve">. </w:t>
      </w:r>
      <w:r w:rsidR="001648A5" w:rsidRPr="001648A5">
        <w:rPr>
          <w:rFonts w:ascii="Times New Roman" w:hAnsi="Times New Roman" w:cs="Times New Roman"/>
          <w:b/>
          <w:sz w:val="24"/>
          <w:szCs w:val="24"/>
        </w:rPr>
        <w:t xml:space="preserve">[35] </w:t>
      </w:r>
      <w:r w:rsidRPr="001648A5">
        <w:rPr>
          <w:rFonts w:ascii="Times New Roman" w:hAnsi="Times New Roman" w:cs="Times New Roman"/>
          <w:sz w:val="24"/>
          <w:szCs w:val="24"/>
        </w:rPr>
        <w:t xml:space="preserve">   </w:t>
      </w:r>
      <w:r w:rsidR="001648A5">
        <w:rPr>
          <w:rFonts w:ascii="Times New Roman" w:hAnsi="Times New Roman" w:cs="Times New Roman"/>
          <w:sz w:val="24"/>
          <w:szCs w:val="24"/>
        </w:rPr>
        <w:t xml:space="preserve">                                                     </w:t>
      </w:r>
      <w:r w:rsidRPr="001648A5">
        <w:rPr>
          <w:rFonts w:ascii="Times New Roman" w:hAnsi="Times New Roman" w:cs="Times New Roman"/>
          <w:sz w:val="24"/>
          <w:szCs w:val="24"/>
        </w:rPr>
        <w:t xml:space="preserve">  </w:t>
      </w:r>
      <w:r w:rsidR="001648A5" w:rsidRPr="001648A5">
        <w:rPr>
          <w:rFonts w:ascii="Times New Roman" w:hAnsi="Times New Roman" w:cs="Times New Roman"/>
          <w:b/>
          <w:sz w:val="24"/>
          <w:szCs w:val="24"/>
        </w:rPr>
        <w:t>Fig. 8-50</w:t>
      </w:r>
      <w:r w:rsidR="001648A5" w:rsidRPr="001648A5">
        <w:rPr>
          <w:rFonts w:ascii="Times New Roman" w:hAnsi="Times New Roman" w:cs="Times New Roman"/>
          <w:sz w:val="24"/>
          <w:szCs w:val="24"/>
        </w:rPr>
        <w:t xml:space="preserve"> </w:t>
      </w:r>
      <w:r w:rsidR="001648A5" w:rsidRPr="001648A5">
        <w:rPr>
          <w:rFonts w:ascii="Times New Roman" w:hAnsi="Times New Roman" w:cs="Times New Roman"/>
          <w:b/>
          <w:sz w:val="24"/>
          <w:szCs w:val="24"/>
        </w:rPr>
        <w:t>[35]</w:t>
      </w:r>
      <w:r w:rsidRPr="001648A5">
        <w:rPr>
          <w:rFonts w:ascii="Times New Roman" w:hAnsi="Times New Roman" w:cs="Times New Roman"/>
          <w:sz w:val="24"/>
          <w:szCs w:val="24"/>
        </w:rPr>
        <w:t xml:space="preserve">                      </w:t>
      </w:r>
      <w:r w:rsidR="002A7A5B">
        <w:rPr>
          <w:rFonts w:ascii="Times New Roman" w:hAnsi="Times New Roman" w:cs="Times New Roman"/>
          <w:sz w:val="24"/>
          <w:szCs w:val="24"/>
        </w:rPr>
        <w:t xml:space="preserve"> </w:t>
      </w:r>
      <w:r w:rsidR="001648A5">
        <w:rPr>
          <w:rFonts w:ascii="Times New Roman" w:hAnsi="Times New Roman" w:cs="Times New Roman"/>
          <w:sz w:val="24"/>
          <w:szCs w:val="24"/>
        </w:rPr>
        <w:t xml:space="preserve">                                         </w:t>
      </w:r>
    </w:p>
    <w:p w:rsidR="00C910E3" w:rsidRDefault="00C910E3" w:rsidP="001648A5">
      <w:pPr>
        <w:pStyle w:val="Corpsdutexte0"/>
        <w:shd w:val="clear" w:color="auto" w:fill="auto"/>
        <w:spacing w:after="0" w:line="360" w:lineRule="auto"/>
        <w:ind w:left="40" w:right="-425"/>
        <w:rPr>
          <w:rFonts w:ascii="Times New Roman" w:hAnsi="Times New Roman" w:cs="Times New Roman"/>
          <w:sz w:val="24"/>
          <w:szCs w:val="24"/>
        </w:rPr>
      </w:pPr>
    </w:p>
    <w:p w:rsidR="00C910E3" w:rsidRDefault="00C910E3" w:rsidP="001648A5">
      <w:pPr>
        <w:pStyle w:val="Corpsdutexte0"/>
        <w:shd w:val="clear" w:color="auto" w:fill="auto"/>
        <w:spacing w:after="0" w:line="360" w:lineRule="auto"/>
        <w:ind w:left="40" w:right="-425"/>
        <w:rPr>
          <w:rFonts w:ascii="Times New Roman" w:hAnsi="Times New Roman" w:cs="Times New Roman"/>
          <w:sz w:val="24"/>
          <w:szCs w:val="24"/>
        </w:rPr>
      </w:pPr>
    </w:p>
    <w:p w:rsidR="00C910E3" w:rsidRDefault="00C910E3" w:rsidP="001648A5">
      <w:pPr>
        <w:pStyle w:val="Corpsdutexte0"/>
        <w:shd w:val="clear" w:color="auto" w:fill="auto"/>
        <w:spacing w:after="0" w:line="360" w:lineRule="auto"/>
        <w:ind w:left="40" w:right="-425"/>
        <w:rPr>
          <w:rFonts w:ascii="Times New Roman" w:hAnsi="Times New Roman" w:cs="Times New Roman"/>
          <w:sz w:val="24"/>
          <w:szCs w:val="24"/>
        </w:rPr>
      </w:pPr>
    </w:p>
    <w:p w:rsidR="00AC3424" w:rsidRPr="001648A5" w:rsidRDefault="001648A5" w:rsidP="001648A5">
      <w:pPr>
        <w:pStyle w:val="Corpsdutexte0"/>
        <w:shd w:val="clear" w:color="auto" w:fill="auto"/>
        <w:spacing w:after="0" w:line="360" w:lineRule="auto"/>
        <w:ind w:left="40" w:right="-425"/>
        <w:rPr>
          <w:rFonts w:ascii="Times New Roman" w:hAnsi="Times New Roman" w:cs="Times New Roman"/>
          <w:sz w:val="24"/>
          <w:szCs w:val="24"/>
        </w:rPr>
      </w:pPr>
      <w:r>
        <w:rPr>
          <w:rFonts w:ascii="Times New Roman" w:hAnsi="Times New Roman" w:cs="Times New Roman"/>
          <w:sz w:val="24"/>
          <w:szCs w:val="24"/>
        </w:rPr>
        <w:t xml:space="preserve">       </w:t>
      </w:r>
      <w:r w:rsidR="002A7A5B">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648A5" w:rsidRDefault="00AC3424" w:rsidP="00101B26">
      <w:pPr>
        <w:pStyle w:val="Corpsdutexte0"/>
        <w:numPr>
          <w:ilvl w:val="3"/>
          <w:numId w:val="75"/>
        </w:numPr>
        <w:spacing w:line="240" w:lineRule="auto"/>
        <w:ind w:right="-709"/>
        <w:contextualSpacing/>
        <w:rPr>
          <w:rFonts w:ascii="Times New Roman" w:hAnsi="Times New Roman" w:cs="Times New Roman"/>
          <w:b/>
          <w:sz w:val="28"/>
          <w:szCs w:val="28"/>
        </w:rPr>
      </w:pPr>
      <w:r w:rsidRPr="001648A5">
        <w:rPr>
          <w:rFonts w:ascii="Times New Roman" w:hAnsi="Times New Roman" w:cs="Times New Roman"/>
          <w:b/>
          <w:sz w:val="28"/>
          <w:szCs w:val="28"/>
        </w:rPr>
        <w:lastRenderedPageBreak/>
        <w:t>Préparation de la surface de la céramique :</w:t>
      </w:r>
      <w:r w:rsidR="001648A5">
        <w:rPr>
          <w:rFonts w:ascii="Times New Roman" w:hAnsi="Times New Roman" w:cs="Times New Roman"/>
          <w:b/>
          <w:sz w:val="28"/>
          <w:szCs w:val="28"/>
        </w:rPr>
        <w:t xml:space="preserve">                                         </w:t>
      </w:r>
    </w:p>
    <w:p w:rsidR="001648A5" w:rsidRPr="001648A5" w:rsidRDefault="001648A5" w:rsidP="001648A5">
      <w:pPr>
        <w:pStyle w:val="Corpsdutexte0"/>
        <w:spacing w:line="360" w:lineRule="auto"/>
        <w:ind w:right="-709"/>
        <w:contextualSpacing/>
        <w:rPr>
          <w:rFonts w:ascii="Times New Roman" w:hAnsi="Times New Roman" w:cs="Times New Roman"/>
          <w:b/>
          <w:sz w:val="28"/>
          <w:szCs w:val="28"/>
        </w:rPr>
      </w:pPr>
      <w:r>
        <w:rPr>
          <w:rFonts w:ascii="Times New Roman" w:hAnsi="Times New Roman" w:cs="Times New Roman"/>
          <w:sz w:val="24"/>
          <w:szCs w:val="24"/>
        </w:rPr>
        <w:t xml:space="preserve">                                                                                                                                                                                      </w:t>
      </w:r>
      <w:r w:rsidRPr="001648A5">
        <w:rPr>
          <w:rFonts w:ascii="Times New Roman" w:hAnsi="Times New Roman" w:cs="Times New Roman"/>
          <w:sz w:val="24"/>
          <w:szCs w:val="24"/>
        </w:rPr>
        <w:t xml:space="preserve">La manipulation de la restauration au cours des étapes de préparation doit être particulièrement soigneuse.          </w:t>
      </w:r>
    </w:p>
    <w:p w:rsidR="00101B26" w:rsidRDefault="00C910E3" w:rsidP="00101B26">
      <w:pPr>
        <w:pStyle w:val="Corpsdutexte0"/>
        <w:shd w:val="clear" w:color="auto" w:fill="auto"/>
        <w:spacing w:after="0" w:line="360" w:lineRule="auto"/>
        <w:ind w:right="-425"/>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66784" behindDoc="0" locked="0" layoutInCell="1" allowOverlap="1">
            <wp:simplePos x="0" y="0"/>
            <wp:positionH relativeFrom="column">
              <wp:posOffset>4630420</wp:posOffset>
            </wp:positionH>
            <wp:positionV relativeFrom="paragraph">
              <wp:posOffset>70485</wp:posOffset>
            </wp:positionV>
            <wp:extent cx="1165860" cy="973455"/>
            <wp:effectExtent l="19050" t="0" r="0" b="0"/>
            <wp:wrapSquare wrapText="bothSides"/>
            <wp:docPr id="55" name="Image 3" descr="Capturepou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oubel.PNG"/>
                    <pic:cNvPicPr/>
                  </pic:nvPicPr>
                  <pic:blipFill>
                    <a:blip r:embed="rId128" cstate="print"/>
                    <a:stretch>
                      <a:fillRect/>
                    </a:stretch>
                  </pic:blipFill>
                  <pic:spPr>
                    <a:xfrm>
                      <a:off x="0" y="0"/>
                      <a:ext cx="1165860" cy="973455"/>
                    </a:xfrm>
                    <a:prstGeom prst="rect">
                      <a:avLst/>
                    </a:prstGeom>
                  </pic:spPr>
                </pic:pic>
              </a:graphicData>
            </a:graphic>
          </wp:anchor>
        </w:drawing>
      </w:r>
    </w:p>
    <w:p w:rsidR="00101B26" w:rsidRDefault="00AC3424" w:rsidP="00AC3424">
      <w:pPr>
        <w:pStyle w:val="Corpsdutexte0"/>
        <w:shd w:val="clear" w:color="auto" w:fill="auto"/>
        <w:spacing w:after="0" w:line="360" w:lineRule="auto"/>
        <w:ind w:right="-567"/>
        <w:rPr>
          <w:rFonts w:ascii="Times New Roman" w:hAnsi="Times New Roman" w:cs="Times New Roman"/>
          <w:sz w:val="24"/>
          <w:szCs w:val="24"/>
        </w:rPr>
      </w:pPr>
      <w:r w:rsidRPr="001648A5">
        <w:rPr>
          <w:rFonts w:ascii="Times New Roman" w:hAnsi="Times New Roman" w:cs="Times New Roman"/>
          <w:sz w:val="24"/>
          <w:szCs w:val="24"/>
        </w:rPr>
        <w:t>De la cire collante peut être placée à l'extrémité d'un instrument, tel un ancien fouloir à amalgame, p</w:t>
      </w:r>
      <w:r w:rsidR="0008314E" w:rsidRPr="001648A5">
        <w:rPr>
          <w:rFonts w:ascii="Times New Roman" w:hAnsi="Times New Roman" w:cs="Times New Roman"/>
          <w:sz w:val="24"/>
          <w:szCs w:val="24"/>
        </w:rPr>
        <w:t>our manier la facette (Fig.8-51</w:t>
      </w:r>
      <w:r w:rsidRPr="001648A5">
        <w:rPr>
          <w:rFonts w:ascii="Times New Roman" w:hAnsi="Times New Roman" w:cs="Times New Roman"/>
          <w:sz w:val="24"/>
          <w:szCs w:val="24"/>
        </w:rPr>
        <w:t>).</w:t>
      </w:r>
      <w:r w:rsidR="00347C1B" w:rsidRPr="001648A5">
        <w:rPr>
          <w:rFonts w:ascii="Times New Roman" w:hAnsi="Times New Roman" w:cs="Times New Roman"/>
          <w:sz w:val="24"/>
          <w:szCs w:val="24"/>
        </w:rPr>
        <w:t xml:space="preserve"> </w:t>
      </w:r>
      <w:r w:rsidR="00347C1B" w:rsidRPr="001648A5">
        <w:rPr>
          <w:rFonts w:ascii="Times New Roman" w:hAnsi="Times New Roman" w:cs="Times New Roman"/>
          <w:b/>
          <w:sz w:val="24"/>
          <w:szCs w:val="24"/>
        </w:rPr>
        <w:t>[35]</w:t>
      </w:r>
      <w:r w:rsidR="00347C1B" w:rsidRPr="001648A5">
        <w:rPr>
          <w:rFonts w:ascii="Times New Roman" w:hAnsi="Times New Roman" w:cs="Times New Roman"/>
          <w:sz w:val="24"/>
          <w:szCs w:val="24"/>
        </w:rPr>
        <w:t xml:space="preserve">  </w:t>
      </w:r>
      <w:r w:rsidRPr="001648A5">
        <w:rPr>
          <w:rFonts w:ascii="Times New Roman" w:hAnsi="Times New Roman" w:cs="Times New Roman"/>
          <w:sz w:val="24"/>
          <w:szCs w:val="24"/>
        </w:rPr>
        <w:t xml:space="preserve">                </w:t>
      </w:r>
      <w:r w:rsidR="00D8062C">
        <w:rPr>
          <w:rFonts w:ascii="Times New Roman" w:hAnsi="Times New Roman" w:cs="Times New Roman"/>
          <w:sz w:val="24"/>
          <w:szCs w:val="24"/>
        </w:rPr>
        <w:t xml:space="preserve">  </w:t>
      </w:r>
      <w:r w:rsidRPr="001648A5">
        <w:rPr>
          <w:rFonts w:ascii="Times New Roman" w:hAnsi="Times New Roman" w:cs="Times New Roman"/>
          <w:sz w:val="24"/>
          <w:szCs w:val="24"/>
        </w:rPr>
        <w:t xml:space="preserve">                             </w:t>
      </w:r>
      <w:r w:rsidR="00C271A0" w:rsidRPr="001648A5">
        <w:rPr>
          <w:rFonts w:ascii="Times New Roman" w:hAnsi="Times New Roman" w:cs="Times New Roman"/>
          <w:sz w:val="24"/>
          <w:szCs w:val="24"/>
        </w:rPr>
        <w:t xml:space="preserve">           </w:t>
      </w:r>
    </w:p>
    <w:p w:rsidR="00C910E3" w:rsidRDefault="00101B26" w:rsidP="00C910E3">
      <w:pPr>
        <w:pStyle w:val="Corpsdutexte0"/>
        <w:shd w:val="clear" w:color="auto" w:fill="auto"/>
        <w:spacing w:after="0" w:line="360" w:lineRule="auto"/>
        <w:ind w:right="-567"/>
        <w:rPr>
          <w:rFonts w:ascii="Times New Roman" w:hAnsi="Times New Roman" w:cs="Times New Roman"/>
          <w:sz w:val="24"/>
          <w:szCs w:val="24"/>
        </w:rPr>
      </w:pPr>
      <w:r>
        <w:rPr>
          <w:rFonts w:ascii="Times New Roman" w:hAnsi="Times New Roman" w:cs="Times New Roman"/>
          <w:sz w:val="24"/>
          <w:szCs w:val="24"/>
        </w:rPr>
        <w:t xml:space="preserve">                                                                                  </w:t>
      </w:r>
      <w:r w:rsidR="00C910E3">
        <w:rPr>
          <w:rFonts w:ascii="Times New Roman" w:hAnsi="Times New Roman" w:cs="Times New Roman"/>
          <w:sz w:val="24"/>
          <w:szCs w:val="24"/>
        </w:rPr>
        <w:t xml:space="preserve">                       </w:t>
      </w:r>
    </w:p>
    <w:p w:rsidR="00AC3424" w:rsidRPr="001648A5" w:rsidRDefault="00C910E3" w:rsidP="00C910E3">
      <w:pPr>
        <w:pStyle w:val="Corpsdutexte0"/>
        <w:shd w:val="clear" w:color="auto" w:fill="auto"/>
        <w:spacing w:after="0" w:line="360" w:lineRule="auto"/>
        <w:ind w:right="-567"/>
        <w:rPr>
          <w:rFonts w:ascii="Times New Roman" w:hAnsi="Times New Roman" w:cs="Times New Roman"/>
          <w:sz w:val="24"/>
          <w:szCs w:val="24"/>
        </w:rPr>
      </w:pPr>
      <w:r>
        <w:rPr>
          <w:rFonts w:ascii="Times New Roman" w:hAnsi="Times New Roman" w:cs="Times New Roman"/>
          <w:sz w:val="24"/>
          <w:szCs w:val="24"/>
        </w:rPr>
        <w:t xml:space="preserve">                                                                                                                                     </w:t>
      </w:r>
      <w:r w:rsidR="00AC3424" w:rsidRPr="001648A5">
        <w:rPr>
          <w:rFonts w:ascii="Times New Roman" w:hAnsi="Times New Roman" w:cs="Times New Roman"/>
          <w:b/>
          <w:sz w:val="24"/>
          <w:szCs w:val="24"/>
        </w:rPr>
        <w:t>Fig</w:t>
      </w:r>
      <w:r w:rsidR="0008314E" w:rsidRPr="001648A5">
        <w:rPr>
          <w:rFonts w:ascii="Times New Roman" w:hAnsi="Times New Roman" w:cs="Times New Roman"/>
          <w:b/>
          <w:sz w:val="24"/>
          <w:szCs w:val="24"/>
        </w:rPr>
        <w:t>.8-51</w:t>
      </w:r>
      <w:r w:rsidR="0098736A" w:rsidRPr="001648A5">
        <w:rPr>
          <w:rFonts w:ascii="Times New Roman" w:hAnsi="Times New Roman" w:cs="Times New Roman"/>
          <w:b/>
          <w:sz w:val="24"/>
          <w:szCs w:val="24"/>
        </w:rPr>
        <w:t xml:space="preserve"> </w:t>
      </w:r>
      <w:r w:rsidR="00582C62" w:rsidRPr="001648A5">
        <w:rPr>
          <w:rFonts w:ascii="Times New Roman" w:hAnsi="Times New Roman" w:cs="Times New Roman"/>
          <w:b/>
          <w:sz w:val="24"/>
          <w:szCs w:val="24"/>
        </w:rPr>
        <w:t>[35</w:t>
      </w:r>
      <w:r w:rsidR="00AC3424" w:rsidRPr="001648A5">
        <w:rPr>
          <w:rFonts w:ascii="Times New Roman" w:hAnsi="Times New Roman" w:cs="Times New Roman"/>
          <w:b/>
          <w:sz w:val="24"/>
          <w:szCs w:val="24"/>
        </w:rPr>
        <w:t>]</w:t>
      </w:r>
    </w:p>
    <w:p w:rsidR="00AC3424" w:rsidRPr="00101B26" w:rsidRDefault="00C271A0" w:rsidP="0008314E">
      <w:pPr>
        <w:pStyle w:val="Corpsdutexte0"/>
        <w:spacing w:line="360" w:lineRule="auto"/>
        <w:ind w:left="1701" w:right="-709"/>
        <w:contextualSpacing/>
        <w:rPr>
          <w:rFonts w:ascii="Times New Roman" w:hAnsi="Times New Roman" w:cs="Times New Roman"/>
          <w:b/>
          <w:sz w:val="28"/>
          <w:szCs w:val="28"/>
        </w:rPr>
      </w:pPr>
      <w:r w:rsidRPr="00101B26">
        <w:rPr>
          <w:rFonts w:ascii="Times New Roman" w:hAnsi="Times New Roman" w:cs="Times New Roman"/>
          <w:b/>
          <w:sz w:val="28"/>
          <w:szCs w:val="28"/>
        </w:rPr>
        <w:t>8.8</w:t>
      </w:r>
      <w:r w:rsidR="00AC3424" w:rsidRPr="00101B26">
        <w:rPr>
          <w:rFonts w:ascii="Times New Roman" w:hAnsi="Times New Roman" w:cs="Times New Roman"/>
          <w:b/>
          <w:sz w:val="28"/>
          <w:szCs w:val="28"/>
        </w:rPr>
        <w:t>.2.2.1   Mordançage :</w:t>
      </w:r>
    </w:p>
    <w:p w:rsidR="00AC3424" w:rsidRPr="00D8062C" w:rsidRDefault="00AC3424" w:rsidP="00D8062C">
      <w:pPr>
        <w:pStyle w:val="Corpsdutexte0"/>
        <w:spacing w:line="240" w:lineRule="auto"/>
        <w:ind w:right="-425"/>
        <w:contextualSpacing/>
        <w:rPr>
          <w:rFonts w:ascii="Times New Roman" w:hAnsi="Times New Roman" w:cs="Times New Roman"/>
          <w:b/>
          <w:sz w:val="16"/>
          <w:szCs w:val="16"/>
        </w:rPr>
      </w:pPr>
    </w:p>
    <w:p w:rsidR="00AC3424" w:rsidRPr="00101B26" w:rsidRDefault="00D8062C" w:rsidP="00AC3424">
      <w:pPr>
        <w:pStyle w:val="Corpsdutexte0"/>
        <w:shd w:val="clear" w:color="auto" w:fill="auto"/>
        <w:spacing w:after="0" w:line="360" w:lineRule="auto"/>
        <w:ind w:left="40" w:right="-567"/>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02272" behindDoc="0" locked="0" layoutInCell="1" allowOverlap="1">
            <wp:simplePos x="0" y="0"/>
            <wp:positionH relativeFrom="column">
              <wp:posOffset>4588510</wp:posOffset>
            </wp:positionH>
            <wp:positionV relativeFrom="paragraph">
              <wp:posOffset>20320</wp:posOffset>
            </wp:positionV>
            <wp:extent cx="1183005" cy="1278255"/>
            <wp:effectExtent l="19050" t="0" r="0" b="0"/>
            <wp:wrapSquare wrapText="bothSides"/>
            <wp:docPr id="127" name="Image 88" descr="Captureangg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nggfg.PNG"/>
                    <pic:cNvPicPr/>
                  </pic:nvPicPr>
                  <pic:blipFill>
                    <a:blip r:embed="rId129" cstate="print"/>
                    <a:stretch>
                      <a:fillRect/>
                    </a:stretch>
                  </pic:blipFill>
                  <pic:spPr>
                    <a:xfrm>
                      <a:off x="0" y="0"/>
                      <a:ext cx="1183005" cy="1278255"/>
                    </a:xfrm>
                    <a:prstGeom prst="rect">
                      <a:avLst/>
                    </a:prstGeom>
                  </pic:spPr>
                </pic:pic>
              </a:graphicData>
            </a:graphic>
          </wp:anchor>
        </w:drawing>
      </w:r>
      <w:r w:rsidR="00AC3424" w:rsidRPr="00101B26">
        <w:rPr>
          <w:rFonts w:ascii="Times New Roman" w:hAnsi="Times New Roman" w:cs="Times New Roman"/>
          <w:sz w:val="24"/>
          <w:szCs w:val="24"/>
        </w:rPr>
        <w:t xml:space="preserve">L'intrados a théoriquement été mordancé au </w:t>
      </w:r>
      <w:r w:rsidR="00101B26" w:rsidRPr="00101B26">
        <w:rPr>
          <w:rFonts w:ascii="Times New Roman" w:hAnsi="Times New Roman" w:cs="Times New Roman"/>
          <w:sz w:val="24"/>
          <w:szCs w:val="24"/>
        </w:rPr>
        <w:t>laboratoire</w:t>
      </w:r>
      <w:r w:rsidR="00C271A0" w:rsidRPr="00101B26">
        <w:rPr>
          <w:rFonts w:ascii="Times New Roman" w:hAnsi="Times New Roman" w:cs="Times New Roman"/>
          <w:sz w:val="24"/>
          <w:szCs w:val="24"/>
        </w:rPr>
        <w:t xml:space="preserve">. </w:t>
      </w:r>
      <w:r w:rsidR="00AC3424" w:rsidRPr="00101B26">
        <w:rPr>
          <w:rFonts w:ascii="Times New Roman" w:hAnsi="Times New Roman" w:cs="Times New Roman"/>
          <w:sz w:val="24"/>
          <w:szCs w:val="24"/>
        </w:rPr>
        <w:t xml:space="preserve">Sinon, il est réalisé par le praticien juste avant le collage suivant les consignes du </w:t>
      </w:r>
      <w:r w:rsidR="00101B26" w:rsidRPr="00101B26">
        <w:rPr>
          <w:rFonts w:ascii="Times New Roman" w:hAnsi="Times New Roman" w:cs="Times New Roman"/>
          <w:sz w:val="24"/>
          <w:szCs w:val="24"/>
        </w:rPr>
        <w:t>fabricant</w:t>
      </w:r>
      <w:r w:rsidR="00347C1B" w:rsidRPr="00101B26">
        <w:rPr>
          <w:rFonts w:ascii="Times New Roman" w:hAnsi="Times New Roman" w:cs="Times New Roman"/>
          <w:sz w:val="24"/>
          <w:szCs w:val="24"/>
        </w:rPr>
        <w:t>.</w:t>
      </w:r>
      <w:r w:rsidR="00AC3424" w:rsidRPr="00101B26">
        <w:rPr>
          <w:rFonts w:ascii="Times New Roman" w:hAnsi="Times New Roman" w:cs="Times New Roman"/>
          <w:b/>
          <w:sz w:val="24"/>
          <w:szCs w:val="24"/>
        </w:rPr>
        <w:t xml:space="preserve"> </w:t>
      </w:r>
      <w:r w:rsidR="00347C1B" w:rsidRPr="00101B26">
        <w:rPr>
          <w:rFonts w:ascii="Times New Roman" w:hAnsi="Times New Roman" w:cs="Times New Roman"/>
          <w:b/>
          <w:sz w:val="24"/>
          <w:szCs w:val="24"/>
        </w:rPr>
        <w:t>[53</w:t>
      </w:r>
      <w:r w:rsidR="00AC3424" w:rsidRPr="00101B26">
        <w:rPr>
          <w:rFonts w:ascii="Times New Roman" w:hAnsi="Times New Roman" w:cs="Times New Roman"/>
          <w:b/>
          <w:sz w:val="24"/>
          <w:szCs w:val="24"/>
        </w:rPr>
        <w:t>]</w:t>
      </w:r>
    </w:p>
    <w:p w:rsidR="00AC3424" w:rsidRPr="00101B26" w:rsidRDefault="00AC3424" w:rsidP="00AC3424">
      <w:pPr>
        <w:pStyle w:val="Corpsdutexte0"/>
        <w:shd w:val="clear" w:color="auto" w:fill="auto"/>
        <w:spacing w:after="0" w:line="360" w:lineRule="auto"/>
        <w:ind w:left="40" w:right="-567"/>
        <w:rPr>
          <w:rFonts w:ascii="Times New Roman" w:hAnsi="Times New Roman" w:cs="Times New Roman"/>
          <w:sz w:val="24"/>
          <w:szCs w:val="24"/>
        </w:rPr>
      </w:pPr>
      <w:r w:rsidRPr="00101B26">
        <w:rPr>
          <w:rFonts w:ascii="Times New Roman" w:hAnsi="Times New Roman" w:cs="Times New Roman"/>
          <w:sz w:val="24"/>
          <w:szCs w:val="24"/>
        </w:rPr>
        <w:t xml:space="preserve">Le protocole classique consiste en l’application de l’acide fluorhydrique à 10% pendant 90 secondes sur l’intrados de la </w:t>
      </w:r>
      <w:r w:rsidR="00101B26" w:rsidRPr="00101B26">
        <w:rPr>
          <w:rFonts w:ascii="Times New Roman" w:hAnsi="Times New Roman" w:cs="Times New Roman"/>
          <w:sz w:val="24"/>
          <w:szCs w:val="24"/>
        </w:rPr>
        <w:t>restauration.</w:t>
      </w:r>
      <w:r w:rsidRPr="00101B26">
        <w:rPr>
          <w:rFonts w:ascii="Times New Roman" w:hAnsi="Times New Roman" w:cs="Times New Roman"/>
          <w:sz w:val="24"/>
          <w:szCs w:val="24"/>
        </w:rPr>
        <w:t xml:space="preserve">      </w:t>
      </w:r>
    </w:p>
    <w:p w:rsidR="00AC3424" w:rsidRPr="00101B26" w:rsidRDefault="00AC3424" w:rsidP="00AC3424">
      <w:pPr>
        <w:pStyle w:val="Corpsdutexte0"/>
        <w:shd w:val="clear" w:color="auto" w:fill="auto"/>
        <w:spacing w:after="0" w:line="360" w:lineRule="auto"/>
        <w:ind w:left="40" w:right="-567"/>
        <w:rPr>
          <w:rFonts w:ascii="Times New Roman" w:hAnsi="Times New Roman" w:cs="Times New Roman"/>
          <w:sz w:val="24"/>
          <w:szCs w:val="24"/>
        </w:rPr>
      </w:pPr>
      <w:r w:rsidRPr="00101B26">
        <w:rPr>
          <w:rFonts w:ascii="Times New Roman" w:hAnsi="Times New Roman" w:cs="Times New Roman"/>
          <w:sz w:val="24"/>
          <w:szCs w:val="24"/>
        </w:rPr>
        <w:t xml:space="preserve">Cette manipulation se fait sous haute protection : Port de gants                      </w:t>
      </w:r>
    </w:p>
    <w:p w:rsidR="00AC3424" w:rsidRPr="00101B26" w:rsidRDefault="00AC3424" w:rsidP="00AC3424">
      <w:pPr>
        <w:pStyle w:val="Corpsdutexte0"/>
        <w:shd w:val="clear" w:color="auto" w:fill="auto"/>
        <w:spacing w:after="0" w:line="360" w:lineRule="auto"/>
        <w:ind w:right="-567"/>
        <w:rPr>
          <w:rFonts w:ascii="Times New Roman" w:hAnsi="Times New Roman" w:cs="Times New Roman"/>
          <w:b/>
          <w:sz w:val="24"/>
          <w:szCs w:val="24"/>
        </w:rPr>
      </w:pPr>
      <w:r w:rsidRPr="00101B26">
        <w:rPr>
          <w:rFonts w:ascii="Times New Roman" w:hAnsi="Times New Roman" w:cs="Times New Roman"/>
          <w:sz w:val="24"/>
          <w:szCs w:val="24"/>
        </w:rPr>
        <w:t xml:space="preserve"> </w:t>
      </w:r>
      <w:proofErr w:type="gramStart"/>
      <w:r w:rsidRPr="00101B26">
        <w:rPr>
          <w:rFonts w:ascii="Times New Roman" w:hAnsi="Times New Roman" w:cs="Times New Roman"/>
          <w:sz w:val="24"/>
          <w:szCs w:val="24"/>
        </w:rPr>
        <w:t>en</w:t>
      </w:r>
      <w:proofErr w:type="gramEnd"/>
      <w:r w:rsidRPr="00101B26">
        <w:rPr>
          <w:rFonts w:ascii="Times New Roman" w:hAnsi="Times New Roman" w:cs="Times New Roman"/>
          <w:sz w:val="24"/>
          <w:szCs w:val="24"/>
        </w:rPr>
        <w:t xml:space="preserve"> caoutchouc, d’un masque et de lunettes</w:t>
      </w:r>
      <w:r w:rsidR="0098736A" w:rsidRPr="00101B26">
        <w:rPr>
          <w:rFonts w:ascii="Times New Roman" w:hAnsi="Times New Roman" w:cs="Times New Roman"/>
          <w:b/>
          <w:sz w:val="24"/>
          <w:szCs w:val="24"/>
        </w:rPr>
        <w:t xml:space="preserve"> </w:t>
      </w:r>
      <w:r w:rsidR="0008314E" w:rsidRPr="00101B26">
        <w:rPr>
          <w:rFonts w:ascii="Times New Roman" w:hAnsi="Times New Roman" w:cs="Times New Roman"/>
          <w:sz w:val="24"/>
          <w:szCs w:val="24"/>
        </w:rPr>
        <w:t>(Fig. 8-52</w:t>
      </w:r>
      <w:r w:rsidR="00101B26" w:rsidRPr="00101B26">
        <w:rPr>
          <w:rFonts w:ascii="Times New Roman" w:hAnsi="Times New Roman" w:cs="Times New Roman"/>
          <w:sz w:val="24"/>
          <w:szCs w:val="24"/>
        </w:rPr>
        <w:t xml:space="preserve">). </w:t>
      </w:r>
      <w:r w:rsidR="00101B26" w:rsidRPr="00101B26">
        <w:rPr>
          <w:rFonts w:ascii="Times New Roman" w:hAnsi="Times New Roman" w:cs="Times New Roman"/>
          <w:b/>
          <w:sz w:val="24"/>
          <w:szCs w:val="24"/>
        </w:rPr>
        <w:t xml:space="preserve">[35] </w:t>
      </w:r>
      <w:r w:rsidRPr="00101B26">
        <w:rPr>
          <w:rFonts w:ascii="Times New Roman" w:hAnsi="Times New Roman" w:cs="Times New Roman"/>
          <w:sz w:val="24"/>
          <w:szCs w:val="24"/>
        </w:rPr>
        <w:t xml:space="preserve">       </w:t>
      </w:r>
      <w:r w:rsidR="00101B26">
        <w:rPr>
          <w:rFonts w:ascii="Times New Roman" w:hAnsi="Times New Roman" w:cs="Times New Roman"/>
          <w:sz w:val="24"/>
          <w:szCs w:val="24"/>
        </w:rPr>
        <w:t xml:space="preserve">                       </w:t>
      </w:r>
      <w:r w:rsidRPr="00101B26">
        <w:rPr>
          <w:rFonts w:ascii="Times New Roman" w:hAnsi="Times New Roman" w:cs="Times New Roman"/>
          <w:sz w:val="24"/>
          <w:szCs w:val="24"/>
        </w:rPr>
        <w:t xml:space="preserve">  </w:t>
      </w:r>
      <w:r w:rsidRPr="00101B26">
        <w:rPr>
          <w:rFonts w:ascii="Times New Roman" w:hAnsi="Times New Roman" w:cs="Times New Roman"/>
          <w:b/>
          <w:sz w:val="24"/>
          <w:szCs w:val="24"/>
        </w:rPr>
        <w:t>Fig</w:t>
      </w:r>
      <w:r w:rsidR="0008314E" w:rsidRPr="00101B26">
        <w:rPr>
          <w:rFonts w:ascii="Times New Roman" w:hAnsi="Times New Roman" w:cs="Times New Roman"/>
          <w:b/>
          <w:sz w:val="24"/>
          <w:szCs w:val="24"/>
        </w:rPr>
        <w:t>.</w:t>
      </w:r>
      <w:r w:rsidRPr="00101B26">
        <w:rPr>
          <w:rFonts w:ascii="Times New Roman" w:hAnsi="Times New Roman" w:cs="Times New Roman"/>
          <w:b/>
          <w:sz w:val="24"/>
          <w:szCs w:val="24"/>
        </w:rPr>
        <w:t>8-</w:t>
      </w:r>
      <w:r w:rsidR="0008314E" w:rsidRPr="00101B26">
        <w:rPr>
          <w:rFonts w:ascii="Times New Roman" w:hAnsi="Times New Roman" w:cs="Times New Roman"/>
          <w:b/>
          <w:sz w:val="24"/>
          <w:szCs w:val="24"/>
        </w:rPr>
        <w:t>52</w:t>
      </w:r>
      <w:r w:rsidR="0098736A" w:rsidRPr="00101B26">
        <w:rPr>
          <w:rFonts w:ascii="Times New Roman" w:hAnsi="Times New Roman" w:cs="Times New Roman"/>
          <w:sz w:val="24"/>
          <w:szCs w:val="24"/>
        </w:rPr>
        <w:t xml:space="preserve"> </w:t>
      </w:r>
      <w:r w:rsidR="00347C1B" w:rsidRPr="00101B26">
        <w:rPr>
          <w:rFonts w:ascii="Times New Roman" w:hAnsi="Times New Roman" w:cs="Times New Roman"/>
          <w:b/>
          <w:sz w:val="24"/>
          <w:szCs w:val="24"/>
        </w:rPr>
        <w:t>[29</w:t>
      </w:r>
      <w:r w:rsidRPr="00101B26">
        <w:rPr>
          <w:rFonts w:ascii="Times New Roman" w:hAnsi="Times New Roman" w:cs="Times New Roman"/>
          <w:b/>
          <w:sz w:val="24"/>
          <w:szCs w:val="24"/>
        </w:rPr>
        <w:t>]</w:t>
      </w:r>
    </w:p>
    <w:p w:rsidR="00AC3424" w:rsidRPr="00101B26" w:rsidRDefault="0008314E" w:rsidP="00AC3424">
      <w:pPr>
        <w:pStyle w:val="Corpsdutexte0"/>
        <w:shd w:val="clear" w:color="auto" w:fill="auto"/>
        <w:spacing w:after="0" w:line="360" w:lineRule="auto"/>
        <w:ind w:right="-567"/>
        <w:rPr>
          <w:rFonts w:ascii="Times New Roman" w:hAnsi="Times New Roman" w:cs="Times New Roman"/>
          <w:sz w:val="24"/>
          <w:szCs w:val="24"/>
        </w:rPr>
      </w:pPr>
      <w:r w:rsidRPr="00101B26">
        <w:rPr>
          <w:rFonts w:ascii="Times New Roman" w:hAnsi="Times New Roman" w:cs="Times New Roman"/>
          <w:noProof/>
          <w:sz w:val="24"/>
          <w:szCs w:val="24"/>
          <w:lang w:eastAsia="fr-FR"/>
        </w:rPr>
        <w:drawing>
          <wp:anchor distT="0" distB="0" distL="114300" distR="114300" simplePos="0" relativeHeight="251703296" behindDoc="0" locked="0" layoutInCell="1" allowOverlap="1">
            <wp:simplePos x="0" y="0"/>
            <wp:positionH relativeFrom="column">
              <wp:posOffset>4588510</wp:posOffset>
            </wp:positionH>
            <wp:positionV relativeFrom="paragraph">
              <wp:posOffset>117475</wp:posOffset>
            </wp:positionV>
            <wp:extent cx="1183005" cy="965200"/>
            <wp:effectExtent l="19050" t="0" r="0" b="0"/>
            <wp:wrapSquare wrapText="bothSides"/>
            <wp:docPr id="129" name="Image 90" descr="Capturerinç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rinçage.PNG"/>
                    <pic:cNvPicPr/>
                  </pic:nvPicPr>
                  <pic:blipFill>
                    <a:blip r:embed="rId130" cstate="print"/>
                    <a:stretch>
                      <a:fillRect/>
                    </a:stretch>
                  </pic:blipFill>
                  <pic:spPr>
                    <a:xfrm>
                      <a:off x="0" y="0"/>
                      <a:ext cx="1183005" cy="965200"/>
                    </a:xfrm>
                    <a:prstGeom prst="rect">
                      <a:avLst/>
                    </a:prstGeom>
                  </pic:spPr>
                </pic:pic>
              </a:graphicData>
            </a:graphic>
          </wp:anchor>
        </w:drawing>
      </w:r>
    </w:p>
    <w:p w:rsidR="00AC3424" w:rsidRPr="00101B26" w:rsidRDefault="00AC3424" w:rsidP="00AC3424">
      <w:pPr>
        <w:pStyle w:val="Corpsdutexte0"/>
        <w:shd w:val="clear" w:color="auto" w:fill="auto"/>
        <w:spacing w:after="0" w:line="360" w:lineRule="auto"/>
        <w:ind w:right="-567"/>
        <w:rPr>
          <w:rFonts w:ascii="Times New Roman" w:hAnsi="Times New Roman" w:cs="Times New Roman"/>
          <w:sz w:val="24"/>
          <w:szCs w:val="24"/>
        </w:rPr>
      </w:pPr>
    </w:p>
    <w:p w:rsidR="0008314E" w:rsidRPr="00101B26" w:rsidRDefault="00AC3424" w:rsidP="0008314E">
      <w:pPr>
        <w:pStyle w:val="Corpsdutexte0"/>
        <w:shd w:val="clear" w:color="auto" w:fill="auto"/>
        <w:spacing w:after="0" w:line="360" w:lineRule="auto"/>
        <w:ind w:left="40" w:right="-567"/>
        <w:rPr>
          <w:rFonts w:ascii="Times New Roman" w:hAnsi="Times New Roman" w:cs="Times New Roman"/>
          <w:sz w:val="24"/>
          <w:szCs w:val="24"/>
        </w:rPr>
      </w:pPr>
      <w:r w:rsidRPr="00101B26">
        <w:rPr>
          <w:rFonts w:ascii="Times New Roman" w:hAnsi="Times New Roman" w:cs="Times New Roman"/>
          <w:sz w:val="24"/>
          <w:szCs w:val="24"/>
        </w:rPr>
        <w:t xml:space="preserve"> On réalise ensuite un rinçage a</w:t>
      </w:r>
      <w:r w:rsidR="00D8062C">
        <w:rPr>
          <w:rFonts w:ascii="Times New Roman" w:hAnsi="Times New Roman" w:cs="Times New Roman"/>
          <w:sz w:val="24"/>
          <w:szCs w:val="24"/>
        </w:rPr>
        <w:t>bondant de la pièce prothétique</w:t>
      </w:r>
      <w:r w:rsidRPr="00101B26">
        <w:rPr>
          <w:rFonts w:ascii="Times New Roman" w:hAnsi="Times New Roman" w:cs="Times New Roman"/>
          <w:sz w:val="24"/>
          <w:szCs w:val="24"/>
        </w:rPr>
        <w:t xml:space="preserve"> (Fig. 8-</w:t>
      </w:r>
      <w:r w:rsidR="00C271A0" w:rsidRPr="00101B26">
        <w:rPr>
          <w:rFonts w:ascii="Times New Roman" w:hAnsi="Times New Roman" w:cs="Times New Roman"/>
          <w:sz w:val="24"/>
          <w:szCs w:val="24"/>
        </w:rPr>
        <w:t>53</w:t>
      </w:r>
      <w:r w:rsidRPr="00101B26">
        <w:rPr>
          <w:rFonts w:ascii="Times New Roman" w:hAnsi="Times New Roman" w:cs="Times New Roman"/>
          <w:sz w:val="24"/>
          <w:szCs w:val="24"/>
        </w:rPr>
        <w:t>)</w:t>
      </w:r>
      <w:r w:rsidR="00D8062C">
        <w:rPr>
          <w:rFonts w:ascii="Times New Roman" w:hAnsi="Times New Roman" w:cs="Times New Roman"/>
          <w:sz w:val="24"/>
          <w:szCs w:val="24"/>
        </w:rPr>
        <w:t>.</w:t>
      </w:r>
      <w:r w:rsidR="0008314E" w:rsidRPr="00101B26">
        <w:rPr>
          <w:rFonts w:ascii="Times New Roman" w:hAnsi="Times New Roman" w:cs="Times New Roman"/>
          <w:sz w:val="24"/>
          <w:szCs w:val="24"/>
        </w:rPr>
        <w:t xml:space="preserve">                            </w:t>
      </w:r>
    </w:p>
    <w:p w:rsidR="00D8062C" w:rsidRDefault="0008314E" w:rsidP="00D8062C">
      <w:pPr>
        <w:pStyle w:val="Corpsdutexte0"/>
        <w:shd w:val="clear" w:color="auto" w:fill="auto"/>
        <w:spacing w:after="0" w:line="480" w:lineRule="auto"/>
        <w:ind w:left="40" w:right="-567"/>
        <w:rPr>
          <w:rFonts w:ascii="Times New Roman" w:hAnsi="Times New Roman" w:cs="Times New Roman"/>
          <w:b/>
          <w:sz w:val="24"/>
          <w:szCs w:val="24"/>
        </w:rPr>
      </w:pPr>
      <w:r w:rsidRPr="00101B26">
        <w:rPr>
          <w:rFonts w:ascii="Times New Roman" w:hAnsi="Times New Roman" w:cs="Times New Roman"/>
          <w:sz w:val="24"/>
          <w:szCs w:val="24"/>
        </w:rPr>
        <w:t xml:space="preserve">                                                                                                     </w:t>
      </w:r>
      <w:r w:rsidR="00C271A0" w:rsidRPr="00101B26">
        <w:rPr>
          <w:rFonts w:ascii="Times New Roman" w:hAnsi="Times New Roman" w:cs="Times New Roman"/>
          <w:sz w:val="24"/>
          <w:szCs w:val="24"/>
        </w:rPr>
        <w:t xml:space="preserve"> </w:t>
      </w:r>
      <w:r w:rsidR="00AC3424" w:rsidRPr="00101B26">
        <w:rPr>
          <w:rFonts w:ascii="Times New Roman" w:hAnsi="Times New Roman" w:cs="Times New Roman"/>
          <w:b/>
          <w:sz w:val="24"/>
          <w:szCs w:val="24"/>
        </w:rPr>
        <w:t xml:space="preserve">  </w:t>
      </w:r>
    </w:p>
    <w:p w:rsidR="00AC3424" w:rsidRPr="00101B26" w:rsidRDefault="00D8062C" w:rsidP="0008314E">
      <w:pPr>
        <w:pStyle w:val="Corpsdutexte0"/>
        <w:shd w:val="clear" w:color="auto" w:fill="auto"/>
        <w:spacing w:after="0" w:line="360" w:lineRule="auto"/>
        <w:ind w:left="40" w:right="-567"/>
        <w:rPr>
          <w:rFonts w:ascii="Times New Roman" w:hAnsi="Times New Roman" w:cs="Times New Roman"/>
          <w:sz w:val="24"/>
          <w:szCs w:val="24"/>
        </w:rPr>
      </w:pPr>
      <w:r>
        <w:rPr>
          <w:rFonts w:ascii="Times New Roman" w:hAnsi="Times New Roman" w:cs="Times New Roman"/>
          <w:b/>
          <w:sz w:val="24"/>
          <w:szCs w:val="24"/>
        </w:rPr>
        <w:t xml:space="preserve">                                                                        </w:t>
      </w:r>
      <w:r w:rsidR="00AC3424" w:rsidRPr="00101B26">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08314E" w:rsidRPr="00101B26">
        <w:rPr>
          <w:rFonts w:ascii="Times New Roman" w:hAnsi="Times New Roman" w:cs="Times New Roman"/>
          <w:b/>
          <w:sz w:val="24"/>
          <w:szCs w:val="24"/>
        </w:rPr>
        <w:t xml:space="preserve"> Fig.</w:t>
      </w:r>
      <w:r w:rsidR="00AC3424" w:rsidRPr="00101B26">
        <w:rPr>
          <w:rFonts w:ascii="Times New Roman" w:hAnsi="Times New Roman" w:cs="Times New Roman"/>
          <w:b/>
          <w:sz w:val="24"/>
          <w:szCs w:val="24"/>
        </w:rPr>
        <w:t>8-</w:t>
      </w:r>
      <w:r w:rsidR="00C271A0" w:rsidRPr="00101B26">
        <w:rPr>
          <w:rFonts w:ascii="Times New Roman" w:hAnsi="Times New Roman" w:cs="Times New Roman"/>
          <w:b/>
          <w:sz w:val="24"/>
          <w:szCs w:val="24"/>
        </w:rPr>
        <w:t>53</w:t>
      </w:r>
      <w:r w:rsidR="0098736A" w:rsidRPr="00101B26">
        <w:rPr>
          <w:rFonts w:ascii="Times New Roman" w:hAnsi="Times New Roman" w:cs="Times New Roman"/>
          <w:sz w:val="24"/>
          <w:szCs w:val="24"/>
        </w:rPr>
        <w:t xml:space="preserve"> </w:t>
      </w:r>
      <w:r w:rsidR="00347C1B" w:rsidRPr="00101B26">
        <w:rPr>
          <w:rFonts w:ascii="Times New Roman" w:hAnsi="Times New Roman" w:cs="Times New Roman"/>
          <w:b/>
          <w:sz w:val="24"/>
          <w:szCs w:val="24"/>
        </w:rPr>
        <w:t>[35</w:t>
      </w:r>
      <w:r w:rsidR="00AC3424" w:rsidRPr="00101B26">
        <w:rPr>
          <w:rFonts w:ascii="Times New Roman" w:hAnsi="Times New Roman" w:cs="Times New Roman"/>
          <w:b/>
          <w:sz w:val="24"/>
          <w:szCs w:val="24"/>
        </w:rPr>
        <w:t>]</w:t>
      </w:r>
      <w:r w:rsidR="00AC3424" w:rsidRPr="00101B26">
        <w:rPr>
          <w:rFonts w:ascii="Times New Roman" w:hAnsi="Times New Roman" w:cs="Times New Roman"/>
          <w:sz w:val="24"/>
          <w:szCs w:val="24"/>
        </w:rPr>
        <w:t xml:space="preserve">   </w:t>
      </w:r>
    </w:p>
    <w:p w:rsidR="00AC3424" w:rsidRPr="00C910E3" w:rsidRDefault="00AC3424" w:rsidP="00D8062C">
      <w:pPr>
        <w:pStyle w:val="Corpsdutexte0"/>
        <w:shd w:val="clear" w:color="auto" w:fill="auto"/>
        <w:spacing w:after="0" w:line="240" w:lineRule="auto"/>
        <w:ind w:left="40" w:right="-567"/>
        <w:rPr>
          <w:rFonts w:ascii="Times New Roman" w:hAnsi="Times New Roman" w:cs="Times New Roman"/>
          <w:sz w:val="16"/>
          <w:szCs w:val="16"/>
          <w:vertAlign w:val="superscript"/>
        </w:rPr>
      </w:pPr>
    </w:p>
    <w:p w:rsidR="00C910E3" w:rsidRDefault="00AC3424" w:rsidP="00D8062C">
      <w:pPr>
        <w:pStyle w:val="Corpsdutexte0"/>
        <w:shd w:val="clear" w:color="auto" w:fill="auto"/>
        <w:spacing w:after="0" w:line="360" w:lineRule="auto"/>
        <w:ind w:left="40" w:right="-425"/>
        <w:rPr>
          <w:rFonts w:ascii="Times New Roman" w:hAnsi="Times New Roman" w:cs="Times New Roman"/>
          <w:sz w:val="24"/>
          <w:szCs w:val="24"/>
        </w:rPr>
      </w:pPr>
      <w:r w:rsidRPr="00101B26">
        <w:rPr>
          <w:rFonts w:ascii="Times New Roman" w:hAnsi="Times New Roman" w:cs="Times New Roman"/>
          <w:sz w:val="24"/>
          <w:szCs w:val="24"/>
        </w:rPr>
        <w:t xml:space="preserve">Après séchage à l'air, toute la surface de l'intrados doit être blanchâtre et opaque (le signe d'un mordançage homogène). Si un endroit est moins opaque que le reste, il doit être </w:t>
      </w:r>
      <w:proofErr w:type="spellStart"/>
      <w:r w:rsidRPr="00101B26">
        <w:rPr>
          <w:rFonts w:ascii="Times New Roman" w:hAnsi="Times New Roman" w:cs="Times New Roman"/>
          <w:sz w:val="24"/>
          <w:szCs w:val="24"/>
        </w:rPr>
        <w:t>re</w:t>
      </w:r>
      <w:r w:rsidR="00C910E3">
        <w:rPr>
          <w:rFonts w:ascii="Times New Roman" w:hAnsi="Times New Roman" w:cs="Times New Roman"/>
          <w:sz w:val="24"/>
          <w:szCs w:val="24"/>
        </w:rPr>
        <w:t>mordancé</w:t>
      </w:r>
      <w:proofErr w:type="spellEnd"/>
      <w:r w:rsidR="00C910E3">
        <w:rPr>
          <w:rFonts w:ascii="Times New Roman" w:hAnsi="Times New Roman" w:cs="Times New Roman"/>
          <w:sz w:val="24"/>
          <w:szCs w:val="24"/>
        </w:rPr>
        <w:t xml:space="preserve"> et le</w:t>
      </w:r>
    </w:p>
    <w:p w:rsidR="00AC3424" w:rsidRPr="00101B26" w:rsidRDefault="00AC3424" w:rsidP="00D8062C">
      <w:pPr>
        <w:pStyle w:val="Corpsdutexte0"/>
        <w:shd w:val="clear" w:color="auto" w:fill="auto"/>
        <w:spacing w:after="0" w:line="360" w:lineRule="auto"/>
        <w:ind w:left="40" w:right="-425"/>
        <w:rPr>
          <w:rFonts w:ascii="Times New Roman" w:hAnsi="Times New Roman" w:cs="Times New Roman"/>
          <w:sz w:val="24"/>
          <w:szCs w:val="24"/>
        </w:rPr>
      </w:pPr>
      <w:proofErr w:type="gramStart"/>
      <w:r w:rsidRPr="00101B26">
        <w:rPr>
          <w:rFonts w:ascii="Times New Roman" w:hAnsi="Times New Roman" w:cs="Times New Roman"/>
          <w:sz w:val="24"/>
          <w:szCs w:val="24"/>
        </w:rPr>
        <w:t>contrôle</w:t>
      </w:r>
      <w:proofErr w:type="gramEnd"/>
      <w:r w:rsidRPr="00101B26">
        <w:rPr>
          <w:rFonts w:ascii="Times New Roman" w:hAnsi="Times New Roman" w:cs="Times New Roman"/>
          <w:sz w:val="24"/>
          <w:szCs w:val="24"/>
        </w:rPr>
        <w:t xml:space="preserve"> répété. </w:t>
      </w:r>
      <w:r w:rsidR="00347C1B" w:rsidRPr="00101B26">
        <w:rPr>
          <w:rFonts w:ascii="Times New Roman" w:hAnsi="Times New Roman" w:cs="Times New Roman"/>
          <w:b/>
          <w:sz w:val="24"/>
          <w:szCs w:val="24"/>
        </w:rPr>
        <w:t>[</w:t>
      </w:r>
      <w:r w:rsidR="00D8062C" w:rsidRPr="00101B26">
        <w:rPr>
          <w:rFonts w:ascii="Times New Roman" w:hAnsi="Times New Roman" w:cs="Times New Roman"/>
          <w:b/>
          <w:sz w:val="24"/>
          <w:szCs w:val="24"/>
        </w:rPr>
        <w:t>14,</w:t>
      </w:r>
      <w:r w:rsidR="00347C1B" w:rsidRPr="00101B26">
        <w:rPr>
          <w:rFonts w:ascii="Times New Roman" w:hAnsi="Times New Roman" w:cs="Times New Roman"/>
          <w:b/>
          <w:sz w:val="24"/>
          <w:szCs w:val="24"/>
        </w:rPr>
        <w:t xml:space="preserve"> 29</w:t>
      </w:r>
      <w:r w:rsidRPr="00101B26">
        <w:rPr>
          <w:rFonts w:ascii="Times New Roman" w:hAnsi="Times New Roman" w:cs="Times New Roman"/>
          <w:b/>
          <w:sz w:val="24"/>
          <w:szCs w:val="24"/>
        </w:rPr>
        <w:t>]</w:t>
      </w:r>
    </w:p>
    <w:p w:rsidR="00AC3424" w:rsidRPr="00C910E3" w:rsidRDefault="00AC3424" w:rsidP="00D8062C">
      <w:pPr>
        <w:pStyle w:val="Corpsdutexte0"/>
        <w:shd w:val="clear" w:color="auto" w:fill="auto"/>
        <w:spacing w:after="0" w:line="240" w:lineRule="auto"/>
        <w:ind w:left="40" w:right="-567"/>
        <w:rPr>
          <w:rFonts w:ascii="Times New Roman" w:hAnsi="Times New Roman" w:cs="Times New Roman"/>
          <w:sz w:val="16"/>
          <w:szCs w:val="16"/>
          <w:vertAlign w:val="superscript"/>
        </w:rPr>
      </w:pPr>
    </w:p>
    <w:p w:rsidR="00AC3424" w:rsidRPr="00101B26" w:rsidRDefault="00AC3424" w:rsidP="00C271A0">
      <w:pPr>
        <w:pStyle w:val="Corpsdutexte0"/>
        <w:shd w:val="clear" w:color="auto" w:fill="auto"/>
        <w:tabs>
          <w:tab w:val="left" w:pos="8222"/>
        </w:tabs>
        <w:spacing w:line="360" w:lineRule="auto"/>
        <w:ind w:right="-425"/>
        <w:contextualSpacing/>
        <w:rPr>
          <w:rFonts w:ascii="Times New Roman" w:hAnsi="Times New Roman" w:cs="Times New Roman"/>
          <w:b/>
          <w:sz w:val="24"/>
          <w:szCs w:val="24"/>
        </w:rPr>
      </w:pPr>
      <w:r w:rsidRPr="00101B26">
        <w:rPr>
          <w:rFonts w:ascii="Times New Roman" w:hAnsi="Times New Roman" w:cs="Times New Roman"/>
          <w:sz w:val="24"/>
          <w:szCs w:val="24"/>
        </w:rPr>
        <w:t xml:space="preserve">Des études au MEB ont montré que, même après un rinçage à grande eau, de </w:t>
      </w:r>
      <w:proofErr w:type="spellStart"/>
      <w:r w:rsidRPr="00101B26">
        <w:rPr>
          <w:rFonts w:ascii="Times New Roman" w:hAnsi="Times New Roman" w:cs="Times New Roman"/>
          <w:sz w:val="24"/>
          <w:szCs w:val="24"/>
        </w:rPr>
        <w:t>nom</w:t>
      </w:r>
      <w:r w:rsidRPr="00101B26">
        <w:rPr>
          <w:rFonts w:ascii="Times New Roman" w:hAnsi="Times New Roman" w:cs="Times New Roman"/>
          <w:sz w:val="24"/>
          <w:szCs w:val="24"/>
        </w:rPr>
        <w:softHyphen/>
        <w:t>breux</w:t>
      </w:r>
      <w:proofErr w:type="spellEnd"/>
      <w:r w:rsidRPr="00101B26">
        <w:rPr>
          <w:rFonts w:ascii="Times New Roman" w:hAnsi="Times New Roman" w:cs="Times New Roman"/>
          <w:sz w:val="24"/>
          <w:szCs w:val="24"/>
        </w:rPr>
        <w:t xml:space="preserve"> cristaux restaient déposés sur la surface mordancée, ce qui peut diminuer l'adhérence.  Tous les résidus acides et les débris dissous peuvent être éliminés avec un nettoyage dans un </w:t>
      </w:r>
      <w:r w:rsidR="00101B26">
        <w:rPr>
          <w:rFonts w:ascii="Times New Roman" w:hAnsi="Times New Roman" w:cs="Times New Roman"/>
          <w:sz w:val="24"/>
          <w:szCs w:val="24"/>
        </w:rPr>
        <w:t>bac à ultrasons contenant de l’</w:t>
      </w:r>
      <w:r w:rsidRPr="00101B26">
        <w:rPr>
          <w:rFonts w:ascii="Times New Roman" w:hAnsi="Times New Roman" w:cs="Times New Roman"/>
          <w:sz w:val="24"/>
          <w:szCs w:val="24"/>
        </w:rPr>
        <w:t xml:space="preserve">alcool </w:t>
      </w:r>
      <w:r w:rsidR="00101B26">
        <w:rPr>
          <w:rFonts w:ascii="Times New Roman" w:hAnsi="Times New Roman" w:cs="Times New Roman"/>
          <w:sz w:val="24"/>
          <w:szCs w:val="24"/>
        </w:rPr>
        <w:t xml:space="preserve">à 95% </w:t>
      </w:r>
      <w:r w:rsidRPr="00101B26">
        <w:rPr>
          <w:rFonts w:ascii="Times New Roman" w:hAnsi="Times New Roman" w:cs="Times New Roman"/>
          <w:sz w:val="24"/>
          <w:szCs w:val="24"/>
        </w:rPr>
        <w:t>pendant 4</w:t>
      </w:r>
      <w:r w:rsidR="00101B26">
        <w:rPr>
          <w:rFonts w:ascii="Times New Roman" w:hAnsi="Times New Roman" w:cs="Times New Roman"/>
          <w:sz w:val="24"/>
          <w:szCs w:val="24"/>
        </w:rPr>
        <w:t xml:space="preserve"> </w:t>
      </w:r>
      <w:r w:rsidRPr="00101B26">
        <w:rPr>
          <w:rFonts w:ascii="Times New Roman" w:hAnsi="Times New Roman" w:cs="Times New Roman"/>
          <w:sz w:val="24"/>
          <w:szCs w:val="24"/>
        </w:rPr>
        <w:t>minutes, ou dans l’acétone ou dans l’eau distillée.</w:t>
      </w:r>
      <w:r w:rsidR="00C271A0" w:rsidRPr="00101B26">
        <w:rPr>
          <w:rFonts w:ascii="Times New Roman" w:hAnsi="Times New Roman" w:cs="Times New Roman"/>
          <w:sz w:val="24"/>
          <w:szCs w:val="24"/>
        </w:rPr>
        <w:t xml:space="preserve"> </w:t>
      </w:r>
      <w:r w:rsidRPr="00101B26">
        <w:rPr>
          <w:rFonts w:ascii="Times New Roman" w:hAnsi="Times New Roman" w:cs="Times New Roman"/>
          <w:sz w:val="24"/>
          <w:szCs w:val="24"/>
        </w:rPr>
        <w:t>(</w:t>
      </w:r>
      <w:r w:rsidR="00C271A0" w:rsidRPr="00101B26">
        <w:rPr>
          <w:rFonts w:ascii="Times New Roman" w:hAnsi="Times New Roman" w:cs="Times New Roman"/>
          <w:sz w:val="24"/>
          <w:szCs w:val="24"/>
        </w:rPr>
        <w:t>Fig. 8-54</w:t>
      </w:r>
      <w:r w:rsidRPr="00101B26">
        <w:rPr>
          <w:rFonts w:ascii="Times New Roman" w:hAnsi="Times New Roman" w:cs="Times New Roman"/>
          <w:sz w:val="24"/>
          <w:szCs w:val="24"/>
        </w:rPr>
        <w:t>)</w:t>
      </w:r>
      <w:r w:rsidR="0098736A" w:rsidRPr="00101B26">
        <w:rPr>
          <w:rFonts w:ascii="Times New Roman" w:hAnsi="Times New Roman" w:cs="Times New Roman"/>
          <w:b/>
          <w:sz w:val="24"/>
          <w:szCs w:val="24"/>
        </w:rPr>
        <w:t xml:space="preserve"> </w:t>
      </w:r>
      <w:r w:rsidR="00347C1B" w:rsidRPr="00101B26">
        <w:rPr>
          <w:rFonts w:ascii="Times New Roman" w:hAnsi="Times New Roman" w:cs="Times New Roman"/>
          <w:b/>
          <w:sz w:val="24"/>
          <w:szCs w:val="24"/>
        </w:rPr>
        <w:t>[</w:t>
      </w:r>
      <w:r w:rsidR="00101B26" w:rsidRPr="00101B26">
        <w:rPr>
          <w:rFonts w:ascii="Times New Roman" w:hAnsi="Times New Roman" w:cs="Times New Roman"/>
          <w:b/>
          <w:sz w:val="24"/>
          <w:szCs w:val="24"/>
        </w:rPr>
        <w:t>29,</w:t>
      </w:r>
      <w:r w:rsidR="00347C1B" w:rsidRPr="00101B26">
        <w:rPr>
          <w:rFonts w:ascii="Times New Roman" w:hAnsi="Times New Roman" w:cs="Times New Roman"/>
          <w:b/>
          <w:sz w:val="24"/>
          <w:szCs w:val="24"/>
        </w:rPr>
        <w:t xml:space="preserve"> 35</w:t>
      </w:r>
      <w:r w:rsidRPr="00101B26">
        <w:rPr>
          <w:rFonts w:ascii="Times New Roman" w:hAnsi="Times New Roman" w:cs="Times New Roman"/>
          <w:b/>
          <w:sz w:val="24"/>
          <w:szCs w:val="24"/>
        </w:rPr>
        <w:t>]</w:t>
      </w:r>
    </w:p>
    <w:p w:rsidR="002A7A5B" w:rsidRDefault="00AC3424" w:rsidP="002A7A5B">
      <w:pPr>
        <w:pStyle w:val="Corpsdutexte0"/>
        <w:shd w:val="clear" w:color="auto" w:fill="auto"/>
        <w:tabs>
          <w:tab w:val="left" w:pos="8222"/>
        </w:tabs>
        <w:spacing w:line="480" w:lineRule="auto"/>
        <w:ind w:right="-709"/>
        <w:contextualSpacing/>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67808" behindDoc="0" locked="0" layoutInCell="1" allowOverlap="1">
            <wp:simplePos x="0" y="0"/>
            <wp:positionH relativeFrom="column">
              <wp:posOffset>7620</wp:posOffset>
            </wp:positionH>
            <wp:positionV relativeFrom="paragraph">
              <wp:posOffset>95250</wp:posOffset>
            </wp:positionV>
            <wp:extent cx="3223260" cy="1438910"/>
            <wp:effectExtent l="19050" t="0" r="0" b="0"/>
            <wp:wrapSquare wrapText="bothSides"/>
            <wp:docPr id="130" name="Image 91" descr="Capturebok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okal.PNG"/>
                    <pic:cNvPicPr/>
                  </pic:nvPicPr>
                  <pic:blipFill>
                    <a:blip r:embed="rId131" cstate="print"/>
                    <a:stretch>
                      <a:fillRect/>
                    </a:stretch>
                  </pic:blipFill>
                  <pic:spPr>
                    <a:xfrm>
                      <a:off x="0" y="0"/>
                      <a:ext cx="3223260" cy="1438910"/>
                    </a:xfrm>
                    <a:prstGeom prst="rect">
                      <a:avLst/>
                    </a:prstGeom>
                  </pic:spPr>
                </pic:pic>
              </a:graphicData>
            </a:graphic>
          </wp:anchor>
        </w:drawing>
      </w:r>
      <w:r>
        <w:rPr>
          <w:rFonts w:ascii="Times New Roman" w:hAnsi="Times New Roman" w:cs="Times New Roman"/>
          <w:sz w:val="28"/>
          <w:szCs w:val="28"/>
        </w:rPr>
        <w:t xml:space="preserve">                                       </w:t>
      </w:r>
    </w:p>
    <w:p w:rsidR="002A7A5B" w:rsidRDefault="002A7A5B" w:rsidP="002A7A5B">
      <w:pPr>
        <w:pStyle w:val="Corpsdutexte0"/>
        <w:shd w:val="clear" w:color="auto" w:fill="auto"/>
        <w:tabs>
          <w:tab w:val="left" w:pos="8222"/>
        </w:tabs>
        <w:spacing w:line="480" w:lineRule="auto"/>
        <w:ind w:right="-709"/>
        <w:contextualSpacing/>
        <w:rPr>
          <w:rFonts w:ascii="Times New Roman" w:hAnsi="Times New Roman" w:cs="Times New Roman"/>
          <w:sz w:val="28"/>
          <w:szCs w:val="28"/>
        </w:rPr>
      </w:pPr>
    </w:p>
    <w:p w:rsidR="002A7A5B" w:rsidRDefault="002A7A5B" w:rsidP="002A7A5B">
      <w:pPr>
        <w:pStyle w:val="Corpsdutexte0"/>
        <w:shd w:val="clear" w:color="auto" w:fill="auto"/>
        <w:tabs>
          <w:tab w:val="left" w:pos="8222"/>
        </w:tabs>
        <w:spacing w:line="480" w:lineRule="auto"/>
        <w:ind w:right="-709"/>
        <w:contextualSpacing/>
        <w:rPr>
          <w:rFonts w:ascii="Times New Roman" w:hAnsi="Times New Roman" w:cs="Times New Roman"/>
          <w:sz w:val="28"/>
          <w:szCs w:val="28"/>
        </w:rPr>
      </w:pPr>
    </w:p>
    <w:p w:rsidR="00AC3424" w:rsidRPr="00C910E3" w:rsidRDefault="00C910E3" w:rsidP="002A7A5B">
      <w:pPr>
        <w:pStyle w:val="Corpsdutexte0"/>
        <w:shd w:val="clear" w:color="auto" w:fill="auto"/>
        <w:tabs>
          <w:tab w:val="left" w:pos="8222"/>
        </w:tabs>
        <w:spacing w:line="480" w:lineRule="auto"/>
        <w:ind w:right="-709"/>
        <w:contextual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4"/>
          <w:szCs w:val="24"/>
        </w:rPr>
        <w:t>Fig.</w:t>
      </w:r>
      <w:r w:rsidR="00AC3424" w:rsidRPr="006C006A">
        <w:rPr>
          <w:rFonts w:ascii="Times New Roman" w:hAnsi="Times New Roman" w:cs="Times New Roman"/>
          <w:b/>
          <w:sz w:val="24"/>
          <w:szCs w:val="24"/>
        </w:rPr>
        <w:t>8-5</w:t>
      </w:r>
      <w:r w:rsidR="00C271A0">
        <w:rPr>
          <w:rFonts w:ascii="Times New Roman" w:hAnsi="Times New Roman" w:cs="Times New Roman"/>
          <w:b/>
          <w:sz w:val="24"/>
          <w:szCs w:val="24"/>
        </w:rPr>
        <w:t xml:space="preserve">4 : </w:t>
      </w:r>
      <w:r w:rsidR="00C271A0" w:rsidRPr="00C271A0">
        <w:rPr>
          <w:rFonts w:ascii="Times New Roman" w:hAnsi="Times New Roman" w:cs="Times New Roman"/>
          <w:sz w:val="24"/>
          <w:szCs w:val="24"/>
        </w:rPr>
        <w:t xml:space="preserve">Nettoyage aux ultrasons. </w:t>
      </w:r>
      <w:r w:rsidR="00347C1B" w:rsidRPr="00C910E3">
        <w:rPr>
          <w:rFonts w:ascii="Times New Roman" w:hAnsi="Times New Roman" w:cs="Times New Roman"/>
          <w:b/>
          <w:sz w:val="24"/>
          <w:szCs w:val="24"/>
        </w:rPr>
        <w:t>[35</w:t>
      </w:r>
      <w:r w:rsidR="00AC3424" w:rsidRPr="00C910E3">
        <w:rPr>
          <w:rFonts w:ascii="Times New Roman" w:hAnsi="Times New Roman" w:cs="Times New Roman"/>
          <w:b/>
          <w:sz w:val="24"/>
          <w:szCs w:val="24"/>
        </w:rPr>
        <w:t>]</w:t>
      </w:r>
      <w:r w:rsidR="00977B82">
        <w:rPr>
          <w:rFonts w:ascii="Times New Roman" w:hAnsi="Times New Roman" w:cs="Times New Roman"/>
          <w:b/>
          <w:color w:val="C00000"/>
          <w:sz w:val="28"/>
          <w:szCs w:val="28"/>
        </w:rPr>
        <w:t xml:space="preserve"> </w:t>
      </w:r>
    </w:p>
    <w:p w:rsidR="00AC3424" w:rsidRDefault="00C271A0" w:rsidP="00977B82">
      <w:pPr>
        <w:pStyle w:val="Corpsdutexte0"/>
        <w:spacing w:line="240" w:lineRule="auto"/>
        <w:ind w:left="1701" w:right="-709"/>
        <w:contextualSpacing/>
        <w:rPr>
          <w:rFonts w:ascii="Times New Roman" w:hAnsi="Times New Roman" w:cs="Times New Roman"/>
          <w:b/>
          <w:bCs/>
          <w:color w:val="000000" w:themeColor="text1"/>
          <w:sz w:val="32"/>
          <w:szCs w:val="32"/>
        </w:rPr>
      </w:pPr>
      <w:r w:rsidRPr="00C910E3">
        <w:rPr>
          <w:rFonts w:ascii="Times New Roman" w:hAnsi="Times New Roman" w:cs="Times New Roman"/>
          <w:b/>
          <w:bCs/>
          <w:color w:val="000000" w:themeColor="text1"/>
          <w:sz w:val="28"/>
          <w:szCs w:val="28"/>
        </w:rPr>
        <w:lastRenderedPageBreak/>
        <w:t>8.8</w:t>
      </w:r>
      <w:r w:rsidR="00AC3424" w:rsidRPr="00C910E3">
        <w:rPr>
          <w:rFonts w:ascii="Times New Roman" w:hAnsi="Times New Roman" w:cs="Times New Roman"/>
          <w:b/>
          <w:bCs/>
          <w:color w:val="000000" w:themeColor="text1"/>
          <w:sz w:val="28"/>
          <w:szCs w:val="28"/>
        </w:rPr>
        <w:t xml:space="preserve">.2.2.2  </w:t>
      </w:r>
      <w:proofErr w:type="spellStart"/>
      <w:r w:rsidR="00AC3424" w:rsidRPr="00C910E3">
        <w:rPr>
          <w:rFonts w:ascii="Times New Roman" w:hAnsi="Times New Roman" w:cs="Times New Roman"/>
          <w:b/>
          <w:bCs/>
          <w:color w:val="000000" w:themeColor="text1"/>
          <w:sz w:val="28"/>
          <w:szCs w:val="28"/>
        </w:rPr>
        <w:t>Silanisation</w:t>
      </w:r>
      <w:proofErr w:type="spellEnd"/>
      <w:r w:rsidR="00AC3424">
        <w:rPr>
          <w:rFonts w:ascii="Times New Roman" w:hAnsi="Times New Roman" w:cs="Times New Roman"/>
          <w:b/>
          <w:bCs/>
          <w:color w:val="000000" w:themeColor="text1"/>
          <w:sz w:val="32"/>
          <w:szCs w:val="32"/>
        </w:rPr>
        <w:t xml:space="preserve"> :        </w:t>
      </w:r>
    </w:p>
    <w:p w:rsidR="00AC3424" w:rsidRDefault="001F144E" w:rsidP="00ED325B">
      <w:pPr>
        <w:pStyle w:val="Corpsdutexte0"/>
        <w:tabs>
          <w:tab w:val="left" w:pos="4627"/>
        </w:tabs>
        <w:spacing w:line="360" w:lineRule="auto"/>
        <w:ind w:right="-425"/>
        <w:contextualSpacing/>
        <w:rPr>
          <w:rFonts w:ascii="Times New Roman" w:hAnsi="Times New Roman" w:cs="Times New Roman"/>
          <w:b/>
          <w:bCs/>
          <w:color w:val="000000" w:themeColor="text1"/>
          <w:sz w:val="32"/>
          <w:szCs w:val="32"/>
        </w:rPr>
      </w:pPr>
      <w:r>
        <w:rPr>
          <w:rFonts w:ascii="Times New Roman" w:hAnsi="Times New Roman" w:cs="Times New Roman"/>
          <w:b/>
          <w:bCs/>
          <w:noProof/>
          <w:color w:val="000000" w:themeColor="text1"/>
          <w:sz w:val="32"/>
          <w:szCs w:val="32"/>
          <w:lang w:eastAsia="fr-FR"/>
        </w:rPr>
        <w:drawing>
          <wp:anchor distT="0" distB="0" distL="114300" distR="114300" simplePos="0" relativeHeight="251704320" behindDoc="0" locked="0" layoutInCell="1" allowOverlap="1">
            <wp:simplePos x="0" y="0"/>
            <wp:positionH relativeFrom="column">
              <wp:posOffset>4774565</wp:posOffset>
            </wp:positionH>
            <wp:positionV relativeFrom="paragraph">
              <wp:posOffset>159385</wp:posOffset>
            </wp:positionV>
            <wp:extent cx="1030605" cy="1168400"/>
            <wp:effectExtent l="19050" t="0" r="0" b="0"/>
            <wp:wrapSquare wrapText="bothSides"/>
            <wp:docPr id="131" name="Image 93" descr="Capturejhjhjhjhjhjjhjh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hjhjhjhjhjjhjhj.PNG"/>
                    <pic:cNvPicPr/>
                  </pic:nvPicPr>
                  <pic:blipFill>
                    <a:blip r:embed="rId132" cstate="print"/>
                    <a:stretch>
                      <a:fillRect/>
                    </a:stretch>
                  </pic:blipFill>
                  <pic:spPr>
                    <a:xfrm>
                      <a:off x="0" y="0"/>
                      <a:ext cx="1030605" cy="1168400"/>
                    </a:xfrm>
                    <a:prstGeom prst="rect">
                      <a:avLst/>
                    </a:prstGeom>
                  </pic:spPr>
                </pic:pic>
              </a:graphicData>
            </a:graphic>
          </wp:anchor>
        </w:drawing>
      </w:r>
      <w:r w:rsidR="00ED325B">
        <w:rPr>
          <w:rFonts w:ascii="Times New Roman" w:hAnsi="Times New Roman" w:cs="Times New Roman"/>
          <w:b/>
          <w:bCs/>
          <w:color w:val="000000" w:themeColor="text1"/>
          <w:sz w:val="32"/>
          <w:szCs w:val="32"/>
        </w:rPr>
        <w:tab/>
      </w:r>
    </w:p>
    <w:p w:rsidR="001F144E" w:rsidRDefault="00AC3424" w:rsidP="00C271A0">
      <w:pPr>
        <w:pStyle w:val="Corpsdutexte0"/>
        <w:spacing w:line="360" w:lineRule="auto"/>
        <w:ind w:right="-425"/>
        <w:contextualSpacing/>
        <w:rPr>
          <w:rFonts w:ascii="Times New Roman" w:hAnsi="Times New Roman" w:cs="Times New Roman"/>
          <w:sz w:val="24"/>
          <w:szCs w:val="24"/>
        </w:rPr>
      </w:pPr>
      <w:r w:rsidRPr="00C910E3">
        <w:rPr>
          <w:rFonts w:ascii="Times New Roman" w:hAnsi="Times New Roman" w:cs="Times New Roman"/>
          <w:sz w:val="24"/>
          <w:szCs w:val="24"/>
        </w:rPr>
        <w:t xml:space="preserve">Une fine couche d'agent de couplage </w:t>
      </w:r>
      <w:proofErr w:type="spellStart"/>
      <w:r w:rsidRPr="00C910E3">
        <w:rPr>
          <w:rFonts w:ascii="Times New Roman" w:hAnsi="Times New Roman" w:cs="Times New Roman"/>
          <w:sz w:val="24"/>
          <w:szCs w:val="24"/>
        </w:rPr>
        <w:t>silanique</w:t>
      </w:r>
      <w:proofErr w:type="spellEnd"/>
      <w:r w:rsidRPr="00C910E3">
        <w:rPr>
          <w:rFonts w:ascii="Times New Roman" w:hAnsi="Times New Roman" w:cs="Times New Roman"/>
          <w:sz w:val="24"/>
          <w:szCs w:val="24"/>
        </w:rPr>
        <w:t xml:space="preserve"> est déposée sur l'intrados de la facette après qu'il a été mordancé et nettoyé parfaitement de façon à créer une</w:t>
      </w:r>
    </w:p>
    <w:p w:rsidR="001F144E" w:rsidRDefault="001F144E" w:rsidP="00C271A0">
      <w:pPr>
        <w:pStyle w:val="Corpsdutexte0"/>
        <w:spacing w:line="360" w:lineRule="auto"/>
        <w:ind w:right="-425"/>
        <w:contextualSpacing/>
        <w:rPr>
          <w:rFonts w:ascii="Times New Roman" w:hAnsi="Times New Roman" w:cs="Times New Roman"/>
          <w:sz w:val="24"/>
          <w:szCs w:val="24"/>
        </w:rPr>
      </w:pPr>
      <w:r>
        <w:rPr>
          <w:rFonts w:ascii="Times New Roman" w:hAnsi="Times New Roman" w:cs="Times New Roman"/>
          <w:sz w:val="24"/>
          <w:szCs w:val="24"/>
        </w:rPr>
        <w:t>«</w:t>
      </w:r>
      <w:r w:rsidRPr="00C910E3">
        <w:rPr>
          <w:rFonts w:ascii="Times New Roman" w:hAnsi="Times New Roman" w:cs="Times New Roman"/>
          <w:sz w:val="24"/>
          <w:szCs w:val="24"/>
        </w:rPr>
        <w:t>Liaison</w:t>
      </w:r>
      <w:r w:rsidR="00AC3424" w:rsidRPr="00C910E3">
        <w:rPr>
          <w:rFonts w:ascii="Times New Roman" w:hAnsi="Times New Roman" w:cs="Times New Roman"/>
          <w:sz w:val="24"/>
          <w:szCs w:val="24"/>
        </w:rPr>
        <w:t xml:space="preserve"> chimique » entre le composite de collage et la céramique</w:t>
      </w:r>
      <w:r w:rsidR="00977B82" w:rsidRPr="00C910E3">
        <w:rPr>
          <w:rFonts w:ascii="Times New Roman" w:hAnsi="Times New Roman" w:cs="Times New Roman"/>
          <w:sz w:val="24"/>
          <w:szCs w:val="24"/>
        </w:rPr>
        <w:t xml:space="preserve"> (Fig.8-55).</w:t>
      </w:r>
    </w:p>
    <w:p w:rsidR="00AC3424" w:rsidRPr="00C910E3" w:rsidRDefault="00347C1B" w:rsidP="00C271A0">
      <w:pPr>
        <w:pStyle w:val="Corpsdutexte0"/>
        <w:spacing w:line="360" w:lineRule="auto"/>
        <w:ind w:right="-425"/>
        <w:contextualSpacing/>
        <w:rPr>
          <w:rFonts w:ascii="Times New Roman" w:hAnsi="Times New Roman" w:cs="Times New Roman"/>
          <w:b/>
          <w:color w:val="C00000"/>
          <w:sz w:val="24"/>
          <w:szCs w:val="24"/>
        </w:rPr>
      </w:pPr>
      <w:r w:rsidRPr="00C910E3">
        <w:rPr>
          <w:rFonts w:ascii="Times New Roman" w:hAnsi="Times New Roman" w:cs="Times New Roman"/>
          <w:b/>
          <w:sz w:val="24"/>
          <w:szCs w:val="24"/>
        </w:rPr>
        <w:t>[53</w:t>
      </w:r>
      <w:r w:rsidR="00AC3424" w:rsidRPr="00C910E3">
        <w:rPr>
          <w:rFonts w:ascii="Times New Roman" w:hAnsi="Times New Roman" w:cs="Times New Roman"/>
          <w:b/>
          <w:sz w:val="24"/>
          <w:szCs w:val="24"/>
        </w:rPr>
        <w:t>]</w:t>
      </w:r>
    </w:p>
    <w:p w:rsidR="00054747" w:rsidRPr="00C910E3" w:rsidRDefault="00054747" w:rsidP="00054747">
      <w:pPr>
        <w:pStyle w:val="Corpsdutexte0"/>
        <w:spacing w:line="360" w:lineRule="auto"/>
        <w:ind w:right="-425"/>
        <w:contextualSpacing/>
        <w:rPr>
          <w:rFonts w:ascii="Times New Roman" w:hAnsi="Times New Roman" w:cs="Times New Roman"/>
          <w:sz w:val="24"/>
          <w:szCs w:val="24"/>
        </w:rPr>
      </w:pPr>
      <w:r w:rsidRPr="00C910E3">
        <w:rPr>
          <w:rFonts w:ascii="Times New Roman" w:hAnsi="Times New Roman" w:cs="Times New Roman"/>
          <w:b/>
          <w:color w:val="C00000"/>
          <w:sz w:val="24"/>
          <w:szCs w:val="24"/>
        </w:rPr>
        <w:t xml:space="preserve">                                                                                                            </w:t>
      </w:r>
      <w:r w:rsidR="001F144E">
        <w:rPr>
          <w:rFonts w:ascii="Times New Roman" w:hAnsi="Times New Roman" w:cs="Times New Roman"/>
          <w:b/>
          <w:color w:val="C00000"/>
          <w:sz w:val="24"/>
          <w:szCs w:val="24"/>
        </w:rPr>
        <w:t xml:space="preserve">                            </w:t>
      </w:r>
      <w:r w:rsidR="00977B82" w:rsidRPr="00C910E3">
        <w:rPr>
          <w:rFonts w:ascii="Times New Roman" w:hAnsi="Times New Roman" w:cs="Times New Roman"/>
          <w:b/>
          <w:sz w:val="24"/>
          <w:szCs w:val="24"/>
        </w:rPr>
        <w:t xml:space="preserve">Fig. 8-55  </w:t>
      </w:r>
      <w:r w:rsidR="00347C1B" w:rsidRPr="00C910E3">
        <w:rPr>
          <w:rFonts w:ascii="Times New Roman" w:hAnsi="Times New Roman" w:cs="Times New Roman"/>
          <w:b/>
          <w:sz w:val="24"/>
          <w:szCs w:val="24"/>
        </w:rPr>
        <w:t>[29</w:t>
      </w:r>
      <w:r w:rsidR="00977B82" w:rsidRPr="00C910E3">
        <w:rPr>
          <w:rFonts w:ascii="Times New Roman" w:hAnsi="Times New Roman" w:cs="Times New Roman"/>
          <w:b/>
          <w:sz w:val="24"/>
          <w:szCs w:val="24"/>
        </w:rPr>
        <w:t xml:space="preserve">] </w:t>
      </w:r>
      <w:r w:rsidRPr="00C910E3">
        <w:rPr>
          <w:rFonts w:ascii="Times New Roman" w:hAnsi="Times New Roman" w:cs="Times New Roman"/>
          <w:sz w:val="24"/>
          <w:szCs w:val="24"/>
        </w:rPr>
        <w:t xml:space="preserve">  </w:t>
      </w:r>
    </w:p>
    <w:p w:rsidR="001F144E" w:rsidRPr="001F144E" w:rsidRDefault="00054747" w:rsidP="001F144E">
      <w:pPr>
        <w:pStyle w:val="Corpsdutexte0"/>
        <w:spacing w:line="240" w:lineRule="auto"/>
        <w:ind w:right="-425"/>
        <w:contextualSpacing/>
        <w:rPr>
          <w:rFonts w:ascii="Times New Roman" w:hAnsi="Times New Roman" w:cs="Times New Roman"/>
          <w:sz w:val="16"/>
          <w:szCs w:val="16"/>
        </w:rPr>
      </w:pPr>
      <w:r w:rsidRPr="00C910E3">
        <w:rPr>
          <w:rFonts w:ascii="Times New Roman" w:hAnsi="Times New Roman" w:cs="Times New Roman"/>
          <w:sz w:val="24"/>
          <w:szCs w:val="24"/>
        </w:rPr>
        <w:t xml:space="preserve">                                                                                   </w:t>
      </w:r>
      <w:r w:rsidR="001F144E">
        <w:rPr>
          <w:rFonts w:ascii="Times New Roman" w:hAnsi="Times New Roman" w:cs="Times New Roman"/>
          <w:sz w:val="24"/>
          <w:szCs w:val="24"/>
        </w:rPr>
        <w:t xml:space="preserve">        </w:t>
      </w:r>
      <w:r w:rsidRPr="00C910E3">
        <w:rPr>
          <w:rFonts w:ascii="Times New Roman" w:hAnsi="Times New Roman" w:cs="Times New Roman"/>
          <w:sz w:val="24"/>
          <w:szCs w:val="24"/>
        </w:rPr>
        <w:t xml:space="preserve">                                            </w:t>
      </w:r>
    </w:p>
    <w:p w:rsidR="00AC3424" w:rsidRPr="00C910E3" w:rsidRDefault="00AC3424" w:rsidP="00054747">
      <w:pPr>
        <w:pStyle w:val="Corpsdutexte0"/>
        <w:spacing w:line="360" w:lineRule="auto"/>
        <w:ind w:right="-425"/>
        <w:contextualSpacing/>
        <w:rPr>
          <w:rFonts w:ascii="Times New Roman" w:hAnsi="Times New Roman" w:cs="Times New Roman"/>
          <w:b/>
          <w:sz w:val="24"/>
          <w:szCs w:val="24"/>
        </w:rPr>
      </w:pPr>
      <w:r w:rsidRPr="00C910E3">
        <w:rPr>
          <w:rFonts w:ascii="Times New Roman" w:hAnsi="Times New Roman" w:cs="Times New Roman"/>
          <w:sz w:val="24"/>
          <w:szCs w:val="24"/>
        </w:rPr>
        <w:t xml:space="preserve">Le silane est laissé au contact de la céramique pendant une minute, puis séché avec un </w:t>
      </w:r>
      <w:proofErr w:type="gramStart"/>
      <w:r w:rsidRPr="00C910E3">
        <w:rPr>
          <w:rFonts w:ascii="Times New Roman" w:hAnsi="Times New Roman" w:cs="Times New Roman"/>
          <w:sz w:val="24"/>
          <w:szCs w:val="24"/>
        </w:rPr>
        <w:t xml:space="preserve">sèche </w:t>
      </w:r>
      <w:r w:rsidR="001F144E" w:rsidRPr="00C910E3">
        <w:rPr>
          <w:rFonts w:ascii="Times New Roman" w:hAnsi="Times New Roman" w:cs="Times New Roman"/>
          <w:sz w:val="24"/>
          <w:szCs w:val="24"/>
        </w:rPr>
        <w:t>cheveux</w:t>
      </w:r>
      <w:proofErr w:type="gramEnd"/>
      <w:r w:rsidR="001F144E">
        <w:rPr>
          <w:rFonts w:ascii="Times New Roman" w:hAnsi="Times New Roman" w:cs="Times New Roman"/>
          <w:sz w:val="24"/>
          <w:szCs w:val="24"/>
        </w:rPr>
        <w:t xml:space="preserve">. </w:t>
      </w:r>
      <w:r w:rsidR="00977B82" w:rsidRPr="00C910E3">
        <w:rPr>
          <w:rFonts w:ascii="Times New Roman" w:hAnsi="Times New Roman" w:cs="Times New Roman"/>
          <w:b/>
          <w:sz w:val="24"/>
          <w:szCs w:val="24"/>
        </w:rPr>
        <w:t>[</w:t>
      </w:r>
      <w:r w:rsidR="00347C1B" w:rsidRPr="00C910E3">
        <w:rPr>
          <w:rFonts w:ascii="Times New Roman" w:hAnsi="Times New Roman" w:cs="Times New Roman"/>
          <w:b/>
          <w:sz w:val="24"/>
          <w:szCs w:val="24"/>
        </w:rPr>
        <w:t>29</w:t>
      </w:r>
      <w:r w:rsidRPr="00C910E3">
        <w:rPr>
          <w:rFonts w:ascii="Times New Roman" w:hAnsi="Times New Roman" w:cs="Times New Roman"/>
          <w:b/>
          <w:sz w:val="24"/>
          <w:szCs w:val="24"/>
        </w:rPr>
        <w:t xml:space="preserve">] </w:t>
      </w:r>
      <w:r w:rsidRPr="00C910E3">
        <w:rPr>
          <w:rFonts w:ascii="Times New Roman" w:hAnsi="Times New Roman" w:cs="Times New Roman"/>
          <w:sz w:val="24"/>
          <w:szCs w:val="24"/>
        </w:rPr>
        <w:t>Ce traitement thermique améliore considérablement l’effet prometteur du silane en condensant les molécules de couplage à la surface de la céramique.</w:t>
      </w:r>
      <w:r w:rsidR="00977B82" w:rsidRPr="00C910E3">
        <w:rPr>
          <w:rFonts w:ascii="Times New Roman" w:hAnsi="Times New Roman" w:cs="Times New Roman"/>
          <w:sz w:val="24"/>
          <w:szCs w:val="24"/>
        </w:rPr>
        <w:t xml:space="preserve"> </w:t>
      </w:r>
      <w:r w:rsidR="00347C1B" w:rsidRPr="00C910E3">
        <w:rPr>
          <w:rFonts w:ascii="Times New Roman" w:hAnsi="Times New Roman" w:cs="Times New Roman"/>
          <w:b/>
          <w:sz w:val="24"/>
          <w:szCs w:val="24"/>
        </w:rPr>
        <w:t>[35</w:t>
      </w:r>
      <w:r w:rsidRPr="00C910E3">
        <w:rPr>
          <w:rFonts w:ascii="Times New Roman" w:hAnsi="Times New Roman" w:cs="Times New Roman"/>
          <w:b/>
          <w:sz w:val="24"/>
          <w:szCs w:val="24"/>
        </w:rPr>
        <w:t xml:space="preserve">] </w:t>
      </w:r>
    </w:p>
    <w:p w:rsidR="00AC3424" w:rsidRPr="00ED325B" w:rsidRDefault="00AC3424" w:rsidP="00AC3424">
      <w:pPr>
        <w:pStyle w:val="Corpsdutexte0"/>
        <w:spacing w:line="360" w:lineRule="auto"/>
        <w:ind w:right="-709"/>
        <w:contextualSpacing/>
        <w:rPr>
          <w:rFonts w:ascii="Times New Roman" w:hAnsi="Times New Roman" w:cs="Times New Roman"/>
          <w:b/>
          <w:bCs/>
          <w:color w:val="000000" w:themeColor="text1"/>
          <w:sz w:val="28"/>
          <w:szCs w:val="28"/>
        </w:rPr>
      </w:pPr>
    </w:p>
    <w:p w:rsidR="00AC3424" w:rsidRPr="001F144E" w:rsidRDefault="00054747" w:rsidP="00ED325B">
      <w:pPr>
        <w:pStyle w:val="Corpsdutexte0"/>
        <w:shd w:val="clear" w:color="auto" w:fill="auto"/>
        <w:tabs>
          <w:tab w:val="left" w:pos="8222"/>
        </w:tabs>
        <w:spacing w:line="360" w:lineRule="auto"/>
        <w:ind w:left="1701" w:right="-709"/>
        <w:contextualSpacing/>
        <w:rPr>
          <w:rFonts w:ascii="Times New Roman" w:hAnsi="Times New Roman" w:cs="Times New Roman"/>
          <w:b/>
          <w:sz w:val="28"/>
          <w:szCs w:val="28"/>
        </w:rPr>
      </w:pPr>
      <w:r w:rsidRPr="001F144E">
        <w:rPr>
          <w:rFonts w:ascii="Times New Roman" w:hAnsi="Times New Roman" w:cs="Times New Roman"/>
          <w:b/>
          <w:sz w:val="28"/>
          <w:szCs w:val="28"/>
        </w:rPr>
        <w:t>8.8</w:t>
      </w:r>
      <w:r w:rsidR="00AC3424" w:rsidRPr="001F144E">
        <w:rPr>
          <w:rFonts w:ascii="Times New Roman" w:hAnsi="Times New Roman" w:cs="Times New Roman"/>
          <w:b/>
          <w:sz w:val="28"/>
          <w:szCs w:val="28"/>
        </w:rPr>
        <w:t>.2.2.3  Application de l’</w:t>
      </w:r>
      <w:r w:rsidR="001F144E" w:rsidRPr="001F144E">
        <w:rPr>
          <w:rFonts w:ascii="Times New Roman" w:hAnsi="Times New Roman" w:cs="Times New Roman"/>
          <w:b/>
          <w:sz w:val="28"/>
          <w:szCs w:val="28"/>
        </w:rPr>
        <w:t>adhésif</w:t>
      </w:r>
      <w:r w:rsidR="00AC3424" w:rsidRPr="001F144E">
        <w:rPr>
          <w:rFonts w:ascii="Times New Roman" w:hAnsi="Times New Roman" w:cs="Times New Roman"/>
          <w:b/>
          <w:sz w:val="28"/>
          <w:szCs w:val="28"/>
        </w:rPr>
        <w:t xml:space="preserve"> et du composite de collage :</w:t>
      </w:r>
    </w:p>
    <w:p w:rsidR="00AC3424" w:rsidRPr="001F144E" w:rsidRDefault="00AC3424" w:rsidP="00ED325B">
      <w:pPr>
        <w:pStyle w:val="Corpsdutexte0"/>
        <w:shd w:val="clear" w:color="auto" w:fill="auto"/>
        <w:tabs>
          <w:tab w:val="left" w:pos="8222"/>
        </w:tabs>
        <w:spacing w:line="360" w:lineRule="auto"/>
        <w:ind w:left="1701" w:right="-709"/>
        <w:contextualSpacing/>
        <w:rPr>
          <w:rFonts w:ascii="Times New Roman" w:hAnsi="Times New Roman" w:cs="Times New Roman"/>
          <w:b/>
          <w:sz w:val="16"/>
          <w:szCs w:val="16"/>
        </w:rPr>
      </w:pPr>
    </w:p>
    <w:p w:rsidR="00AC3424" w:rsidRDefault="00AC3424" w:rsidP="00054747">
      <w:pPr>
        <w:pStyle w:val="Corpsdutexte0"/>
        <w:shd w:val="clear" w:color="auto" w:fill="auto"/>
        <w:tabs>
          <w:tab w:val="left" w:pos="8222"/>
        </w:tabs>
        <w:spacing w:line="360" w:lineRule="auto"/>
        <w:ind w:right="-425"/>
        <w:contextualSpacing/>
        <w:rPr>
          <w:rFonts w:ascii="Times New Roman" w:hAnsi="Times New Roman" w:cs="Times New Roman"/>
          <w:b/>
          <w:sz w:val="24"/>
          <w:szCs w:val="24"/>
        </w:rPr>
      </w:pPr>
      <w:r w:rsidRPr="001F144E">
        <w:rPr>
          <w:rFonts w:ascii="Times New Roman" w:hAnsi="Times New Roman" w:cs="Times New Roman"/>
          <w:sz w:val="24"/>
          <w:szCs w:val="24"/>
        </w:rPr>
        <w:t>La céramique mordancée et silanisée est recouverte d’adhésif dont les excès sont aspirés mais non polymérisés. Le composite est immédiatement porté dans l’intrados. L’élément en céramique est alors conservé dans une boite avec un couvercle protecteur pendant que l’opérateur prépare la surface dentaire</w:t>
      </w:r>
      <w:r w:rsidR="00054747" w:rsidRPr="001F144E">
        <w:rPr>
          <w:rFonts w:ascii="Times New Roman" w:hAnsi="Times New Roman" w:cs="Times New Roman"/>
          <w:sz w:val="24"/>
          <w:szCs w:val="24"/>
        </w:rPr>
        <w:t xml:space="preserve"> (Fig.8-5</w:t>
      </w:r>
      <w:r w:rsidR="001F12CB" w:rsidRPr="001F144E">
        <w:rPr>
          <w:rFonts w:ascii="Times New Roman" w:hAnsi="Times New Roman" w:cs="Times New Roman"/>
          <w:sz w:val="24"/>
          <w:szCs w:val="24"/>
        </w:rPr>
        <w:t>6</w:t>
      </w:r>
      <w:r w:rsidR="001F144E" w:rsidRPr="001F144E">
        <w:rPr>
          <w:rFonts w:ascii="Times New Roman" w:hAnsi="Times New Roman" w:cs="Times New Roman"/>
          <w:sz w:val="24"/>
          <w:szCs w:val="24"/>
        </w:rPr>
        <w:t xml:space="preserve">). </w:t>
      </w:r>
      <w:r w:rsidR="001F144E" w:rsidRPr="001F144E">
        <w:rPr>
          <w:rFonts w:ascii="Times New Roman" w:hAnsi="Times New Roman" w:cs="Times New Roman"/>
          <w:b/>
          <w:sz w:val="24"/>
          <w:szCs w:val="24"/>
        </w:rPr>
        <w:t>[21, 35]</w:t>
      </w:r>
    </w:p>
    <w:p w:rsidR="00ED325B" w:rsidRPr="001F144E" w:rsidRDefault="00ED325B" w:rsidP="00ED325B">
      <w:pPr>
        <w:pStyle w:val="Corpsdutexte0"/>
        <w:shd w:val="clear" w:color="auto" w:fill="auto"/>
        <w:tabs>
          <w:tab w:val="left" w:pos="8222"/>
        </w:tabs>
        <w:spacing w:line="240" w:lineRule="auto"/>
        <w:ind w:right="-425"/>
        <w:contextualSpacing/>
        <w:rPr>
          <w:rFonts w:ascii="Times New Roman" w:hAnsi="Times New Roman" w:cs="Times New Roman"/>
          <w:sz w:val="24"/>
          <w:szCs w:val="24"/>
        </w:rPr>
      </w:pPr>
    </w:p>
    <w:p w:rsidR="00AC3424" w:rsidRPr="001F144E" w:rsidRDefault="00AC3424" w:rsidP="00AC3424">
      <w:pPr>
        <w:pStyle w:val="Corpsdutexte0"/>
        <w:shd w:val="clear" w:color="auto" w:fill="auto"/>
        <w:tabs>
          <w:tab w:val="left" w:pos="8222"/>
        </w:tabs>
        <w:spacing w:line="360" w:lineRule="auto"/>
        <w:ind w:right="-709"/>
        <w:contextualSpacing/>
        <w:rPr>
          <w:rFonts w:ascii="Times New Roman" w:hAnsi="Times New Roman" w:cs="Times New Roman"/>
          <w:sz w:val="16"/>
          <w:szCs w:val="16"/>
        </w:rPr>
      </w:pPr>
    </w:p>
    <w:p w:rsidR="00AC3424" w:rsidRDefault="00AC3424"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5138937" cy="1303866"/>
            <wp:effectExtent l="19050" t="0" r="4563" b="0"/>
            <wp:docPr id="132" name="Image 99" descr="Captureou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uiii.PNG"/>
                    <pic:cNvPicPr/>
                  </pic:nvPicPr>
                  <pic:blipFill>
                    <a:blip r:embed="rId133" cstate="print"/>
                    <a:stretch>
                      <a:fillRect/>
                    </a:stretch>
                  </pic:blipFill>
                  <pic:spPr>
                    <a:xfrm>
                      <a:off x="0" y="0"/>
                      <a:ext cx="5137732" cy="1303560"/>
                    </a:xfrm>
                    <a:prstGeom prst="rect">
                      <a:avLst/>
                    </a:prstGeom>
                  </pic:spPr>
                </pic:pic>
              </a:graphicData>
            </a:graphic>
          </wp:inline>
        </w:drawing>
      </w:r>
    </w:p>
    <w:p w:rsidR="001F144E" w:rsidRDefault="00AC3424" w:rsidP="00ED325B">
      <w:pPr>
        <w:pStyle w:val="Corpsdutexte0"/>
        <w:shd w:val="clear" w:color="auto" w:fill="auto"/>
        <w:tabs>
          <w:tab w:val="left" w:pos="8222"/>
        </w:tabs>
        <w:spacing w:after="0" w:line="480" w:lineRule="auto"/>
        <w:ind w:right="-708"/>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5141171" cy="1281555"/>
            <wp:effectExtent l="19050" t="0" r="2329" b="0"/>
            <wp:docPr id="133" name="Image 111" descr="non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nnn.PNG"/>
                    <pic:cNvPicPr/>
                  </pic:nvPicPr>
                  <pic:blipFill>
                    <a:blip r:embed="rId134" cstate="print"/>
                    <a:stretch>
                      <a:fillRect/>
                    </a:stretch>
                  </pic:blipFill>
                  <pic:spPr>
                    <a:xfrm>
                      <a:off x="0" y="0"/>
                      <a:ext cx="5235311" cy="1305021"/>
                    </a:xfrm>
                    <a:prstGeom prst="rect">
                      <a:avLst/>
                    </a:prstGeom>
                  </pic:spPr>
                </pic:pic>
              </a:graphicData>
            </a:graphic>
          </wp:inline>
        </w:drawing>
      </w:r>
      <w:r>
        <w:rPr>
          <w:rFonts w:ascii="Times New Roman" w:hAnsi="Times New Roman" w:cs="Times New Roman"/>
          <w:sz w:val="28"/>
          <w:szCs w:val="28"/>
        </w:rPr>
        <w:t xml:space="preserve">       </w:t>
      </w:r>
    </w:p>
    <w:p w:rsidR="00AC3424" w:rsidRDefault="001F12CB" w:rsidP="00F248A4">
      <w:pPr>
        <w:pStyle w:val="Corpsdutexte0"/>
        <w:shd w:val="clear" w:color="auto" w:fill="auto"/>
        <w:tabs>
          <w:tab w:val="left" w:pos="8222"/>
        </w:tabs>
        <w:spacing w:after="0" w:line="360" w:lineRule="auto"/>
        <w:ind w:right="-708"/>
        <w:rPr>
          <w:rFonts w:ascii="Times New Roman" w:hAnsi="Times New Roman" w:cs="Times New Roman"/>
          <w:b/>
          <w:sz w:val="24"/>
          <w:szCs w:val="24"/>
        </w:rPr>
      </w:pPr>
      <w:r>
        <w:rPr>
          <w:rFonts w:ascii="Times New Roman" w:hAnsi="Times New Roman" w:cs="Times New Roman"/>
          <w:b/>
          <w:sz w:val="24"/>
          <w:szCs w:val="24"/>
        </w:rPr>
        <w:t>Fig.8-56</w:t>
      </w:r>
      <w:r w:rsidR="0098736A">
        <w:rPr>
          <w:rFonts w:ascii="Times New Roman" w:hAnsi="Times New Roman" w:cs="Times New Roman"/>
          <w:b/>
          <w:sz w:val="24"/>
          <w:szCs w:val="24"/>
        </w:rPr>
        <w:t xml:space="preserve"> </w:t>
      </w:r>
      <w:r w:rsidR="0098736A" w:rsidRPr="00347C1B">
        <w:rPr>
          <w:rFonts w:ascii="Times New Roman" w:hAnsi="Times New Roman" w:cs="Times New Roman"/>
          <w:b/>
          <w:sz w:val="24"/>
          <w:szCs w:val="24"/>
        </w:rPr>
        <w:t xml:space="preserve"> </w:t>
      </w:r>
      <w:r w:rsidR="00347C1B" w:rsidRPr="00347C1B">
        <w:rPr>
          <w:rFonts w:ascii="Times New Roman" w:hAnsi="Times New Roman" w:cs="Times New Roman"/>
          <w:b/>
          <w:sz w:val="24"/>
          <w:szCs w:val="24"/>
        </w:rPr>
        <w:t>[35</w:t>
      </w:r>
      <w:r w:rsidR="00AC3424" w:rsidRPr="00347C1B">
        <w:rPr>
          <w:rFonts w:ascii="Times New Roman" w:hAnsi="Times New Roman" w:cs="Times New Roman"/>
          <w:b/>
          <w:sz w:val="24"/>
          <w:szCs w:val="24"/>
        </w:rPr>
        <w:t>]</w:t>
      </w:r>
      <w:r w:rsidR="00F248A4">
        <w:rPr>
          <w:rFonts w:ascii="Times New Roman" w:hAnsi="Times New Roman" w:cs="Times New Roman"/>
          <w:b/>
          <w:sz w:val="24"/>
          <w:szCs w:val="24"/>
        </w:rPr>
        <w:t xml:space="preserve"> </w:t>
      </w:r>
    </w:p>
    <w:p w:rsidR="00F248A4" w:rsidRDefault="00F248A4" w:rsidP="00F248A4">
      <w:pPr>
        <w:pStyle w:val="Corpsdutexte0"/>
        <w:shd w:val="clear" w:color="auto" w:fill="auto"/>
        <w:tabs>
          <w:tab w:val="left" w:pos="8222"/>
        </w:tabs>
        <w:spacing w:after="0" w:line="360" w:lineRule="auto"/>
        <w:ind w:right="-708"/>
        <w:rPr>
          <w:rFonts w:ascii="Times New Roman" w:hAnsi="Times New Roman" w:cs="Times New Roman"/>
          <w:sz w:val="28"/>
          <w:szCs w:val="28"/>
        </w:rPr>
      </w:pPr>
    </w:p>
    <w:p w:rsidR="00ED325B" w:rsidRDefault="00ED325B" w:rsidP="00F248A4">
      <w:pPr>
        <w:pStyle w:val="Corpsdutexte0"/>
        <w:shd w:val="clear" w:color="auto" w:fill="auto"/>
        <w:tabs>
          <w:tab w:val="left" w:pos="8222"/>
        </w:tabs>
        <w:spacing w:after="0" w:line="360" w:lineRule="auto"/>
        <w:ind w:right="-708"/>
        <w:rPr>
          <w:rFonts w:ascii="Times New Roman" w:hAnsi="Times New Roman" w:cs="Times New Roman"/>
          <w:sz w:val="28"/>
          <w:szCs w:val="28"/>
        </w:rPr>
      </w:pPr>
    </w:p>
    <w:p w:rsidR="00ED325B" w:rsidRDefault="00ED325B" w:rsidP="00F248A4">
      <w:pPr>
        <w:pStyle w:val="Corpsdutexte0"/>
        <w:shd w:val="clear" w:color="auto" w:fill="auto"/>
        <w:tabs>
          <w:tab w:val="left" w:pos="8222"/>
        </w:tabs>
        <w:spacing w:after="0" w:line="360" w:lineRule="auto"/>
        <w:ind w:right="-708"/>
        <w:rPr>
          <w:rFonts w:ascii="Times New Roman" w:hAnsi="Times New Roman" w:cs="Times New Roman"/>
          <w:sz w:val="28"/>
          <w:szCs w:val="28"/>
        </w:rPr>
      </w:pPr>
    </w:p>
    <w:p w:rsidR="00ED325B" w:rsidRPr="00221191" w:rsidRDefault="00ED325B" w:rsidP="00F248A4">
      <w:pPr>
        <w:pStyle w:val="Corpsdutexte0"/>
        <w:shd w:val="clear" w:color="auto" w:fill="auto"/>
        <w:tabs>
          <w:tab w:val="left" w:pos="8222"/>
        </w:tabs>
        <w:spacing w:after="0" w:line="360" w:lineRule="auto"/>
        <w:ind w:right="-708"/>
        <w:rPr>
          <w:rFonts w:ascii="Times New Roman" w:hAnsi="Times New Roman" w:cs="Times New Roman"/>
          <w:sz w:val="28"/>
          <w:szCs w:val="28"/>
        </w:rPr>
      </w:pPr>
    </w:p>
    <w:p w:rsidR="00AC3424" w:rsidRPr="001F144E" w:rsidRDefault="001F12CB" w:rsidP="001F12CB">
      <w:pPr>
        <w:pStyle w:val="Corpsdutexte0"/>
        <w:shd w:val="clear" w:color="auto" w:fill="auto"/>
        <w:tabs>
          <w:tab w:val="left" w:pos="8222"/>
        </w:tabs>
        <w:spacing w:line="360" w:lineRule="auto"/>
        <w:ind w:left="2268" w:right="-709" w:hanging="1134"/>
        <w:contextualSpacing/>
        <w:rPr>
          <w:rFonts w:ascii="Times New Roman" w:hAnsi="Times New Roman" w:cs="Times New Roman"/>
          <w:b/>
          <w:sz w:val="28"/>
          <w:szCs w:val="28"/>
        </w:rPr>
      </w:pPr>
      <w:r w:rsidRPr="001F144E">
        <w:rPr>
          <w:rFonts w:ascii="Times New Roman" w:hAnsi="Times New Roman" w:cs="Times New Roman"/>
          <w:b/>
          <w:sz w:val="28"/>
          <w:szCs w:val="28"/>
        </w:rPr>
        <w:lastRenderedPageBreak/>
        <w:t>8.8</w:t>
      </w:r>
      <w:r w:rsidR="00AC3424" w:rsidRPr="001F144E">
        <w:rPr>
          <w:rFonts w:ascii="Times New Roman" w:hAnsi="Times New Roman" w:cs="Times New Roman"/>
          <w:b/>
          <w:sz w:val="28"/>
          <w:szCs w:val="28"/>
        </w:rPr>
        <w:t>.2.3  Préparation de la surface dentaire :</w:t>
      </w:r>
    </w:p>
    <w:p w:rsidR="001F12CB" w:rsidRPr="000A1D90" w:rsidRDefault="001F12CB" w:rsidP="001F12CB">
      <w:pPr>
        <w:pStyle w:val="Corpsdutexte0"/>
        <w:shd w:val="clear" w:color="auto" w:fill="auto"/>
        <w:tabs>
          <w:tab w:val="left" w:pos="8222"/>
        </w:tabs>
        <w:spacing w:line="240" w:lineRule="auto"/>
        <w:ind w:left="2268" w:right="-709" w:hanging="1134"/>
        <w:contextualSpacing/>
        <w:rPr>
          <w:rFonts w:ascii="Times New Roman" w:hAnsi="Times New Roman" w:cs="Times New Roman"/>
          <w:b/>
          <w:sz w:val="28"/>
          <w:szCs w:val="28"/>
        </w:rPr>
      </w:pPr>
    </w:p>
    <w:p w:rsidR="00AC3424" w:rsidRPr="001F144E" w:rsidRDefault="00AC3424" w:rsidP="00ED325B">
      <w:pPr>
        <w:pStyle w:val="Corpsdutexte0"/>
        <w:numPr>
          <w:ilvl w:val="0"/>
          <w:numId w:val="31"/>
        </w:numPr>
        <w:shd w:val="clear" w:color="auto" w:fill="auto"/>
        <w:tabs>
          <w:tab w:val="left" w:pos="8222"/>
        </w:tabs>
        <w:spacing w:line="360" w:lineRule="auto"/>
        <w:ind w:left="284" w:right="-425" w:hanging="284"/>
        <w:contextualSpacing/>
        <w:rPr>
          <w:sz w:val="24"/>
          <w:szCs w:val="24"/>
        </w:rPr>
      </w:pPr>
      <w:r w:rsidRPr="001F144E">
        <w:rPr>
          <w:rFonts w:ascii="Times New Roman" w:hAnsi="Times New Roman" w:cs="Times New Roman"/>
          <w:b/>
          <w:sz w:val="28"/>
          <w:szCs w:val="28"/>
        </w:rPr>
        <w:t>Sablage</w:t>
      </w:r>
      <w:r w:rsidRPr="00ED7B85">
        <w:rPr>
          <w:rFonts w:ascii="Times New Roman" w:hAnsi="Times New Roman" w:cs="Times New Roman"/>
          <w:b/>
          <w:sz w:val="32"/>
          <w:szCs w:val="32"/>
        </w:rPr>
        <w:t xml:space="preserve"> : </w:t>
      </w:r>
      <w:r w:rsidRPr="001F144E">
        <w:rPr>
          <w:rFonts w:ascii="Times New Roman" w:hAnsi="Times New Roman" w:cs="Times New Roman"/>
          <w:sz w:val="24"/>
          <w:szCs w:val="24"/>
        </w:rPr>
        <w:t xml:space="preserve">La dent préparée est sablée afin de la débarrasser de tout résidu de pâtes d’essai. </w:t>
      </w:r>
      <w:r w:rsidR="00B3761D" w:rsidRPr="001F144E">
        <w:rPr>
          <w:rFonts w:ascii="Times New Roman" w:hAnsi="Times New Roman" w:cs="Times New Roman"/>
          <w:b/>
          <w:sz w:val="24"/>
          <w:szCs w:val="24"/>
        </w:rPr>
        <w:t>[53</w:t>
      </w:r>
      <w:r w:rsidRPr="001F144E">
        <w:rPr>
          <w:rFonts w:ascii="Times New Roman" w:hAnsi="Times New Roman" w:cs="Times New Roman"/>
          <w:b/>
          <w:sz w:val="24"/>
          <w:szCs w:val="24"/>
        </w:rPr>
        <w:t>]</w:t>
      </w:r>
    </w:p>
    <w:p w:rsidR="00AC3424" w:rsidRPr="00F248A4" w:rsidRDefault="00AC3424" w:rsidP="00F248A4">
      <w:pPr>
        <w:pStyle w:val="Corpsdutexte0"/>
        <w:shd w:val="clear" w:color="auto" w:fill="auto"/>
        <w:tabs>
          <w:tab w:val="left" w:pos="8222"/>
        </w:tabs>
        <w:spacing w:line="240" w:lineRule="auto"/>
        <w:ind w:left="714" w:right="-709"/>
        <w:contextualSpacing/>
        <w:rPr>
          <w:rFonts w:ascii="Times New Roman" w:hAnsi="Times New Roman" w:cs="Times New Roman"/>
          <w:sz w:val="16"/>
          <w:szCs w:val="16"/>
        </w:rPr>
      </w:pPr>
    </w:p>
    <w:p w:rsidR="00AC3424" w:rsidRDefault="00AC3424" w:rsidP="00ED325B">
      <w:pPr>
        <w:pStyle w:val="Corpsdutexte0"/>
        <w:numPr>
          <w:ilvl w:val="0"/>
          <w:numId w:val="31"/>
        </w:numPr>
        <w:shd w:val="clear" w:color="auto" w:fill="auto"/>
        <w:tabs>
          <w:tab w:val="left" w:pos="8222"/>
        </w:tabs>
        <w:spacing w:line="360" w:lineRule="auto"/>
        <w:ind w:left="284" w:right="-425" w:hanging="284"/>
        <w:contextualSpacing/>
        <w:rPr>
          <w:rFonts w:ascii="Times New Roman" w:hAnsi="Times New Roman" w:cs="Times New Roman"/>
          <w:b/>
          <w:sz w:val="24"/>
          <w:szCs w:val="24"/>
        </w:rPr>
      </w:pPr>
      <w:r w:rsidRPr="001F144E">
        <w:rPr>
          <w:rFonts w:ascii="Times New Roman" w:hAnsi="Times New Roman" w:cs="Times New Roman"/>
          <w:b/>
          <w:sz w:val="28"/>
          <w:szCs w:val="28"/>
        </w:rPr>
        <w:t>Mordançage :</w:t>
      </w:r>
      <w:r w:rsidRPr="006C2F63">
        <w:rPr>
          <w:rFonts w:ascii="Times New Roman" w:hAnsi="Times New Roman" w:cs="Times New Roman"/>
          <w:sz w:val="28"/>
          <w:szCs w:val="28"/>
        </w:rPr>
        <w:t xml:space="preserve"> </w:t>
      </w:r>
      <w:r w:rsidRPr="001F144E">
        <w:rPr>
          <w:rFonts w:ascii="Times New Roman" w:hAnsi="Times New Roman" w:cs="Times New Roman"/>
          <w:sz w:val="24"/>
          <w:szCs w:val="24"/>
        </w:rPr>
        <w:t xml:space="preserve">Le mordançage de la préparation se fait avec un gel d'acide phosphorique à </w:t>
      </w:r>
      <w:r w:rsidR="007A30F5">
        <w:rPr>
          <w:rFonts w:ascii="Times New Roman" w:hAnsi="Times New Roman" w:cs="Times New Roman"/>
          <w:sz w:val="24"/>
          <w:szCs w:val="24"/>
        </w:rPr>
        <w:t xml:space="preserve">       32- 37 % pendant </w:t>
      </w:r>
      <w:r w:rsidRPr="001F144E">
        <w:rPr>
          <w:rFonts w:ascii="Times New Roman" w:hAnsi="Times New Roman" w:cs="Times New Roman"/>
          <w:sz w:val="24"/>
          <w:szCs w:val="24"/>
        </w:rPr>
        <w:t xml:space="preserve">30 secondes </w:t>
      </w:r>
      <w:r w:rsidR="00B3761D" w:rsidRPr="001F144E">
        <w:rPr>
          <w:rFonts w:ascii="Times New Roman" w:hAnsi="Times New Roman" w:cs="Times New Roman"/>
          <w:b/>
          <w:sz w:val="24"/>
          <w:szCs w:val="24"/>
        </w:rPr>
        <w:t>[53</w:t>
      </w:r>
      <w:r w:rsidR="00F248A4" w:rsidRPr="001F144E">
        <w:rPr>
          <w:rFonts w:ascii="Times New Roman" w:hAnsi="Times New Roman" w:cs="Times New Roman"/>
          <w:b/>
          <w:sz w:val="24"/>
          <w:szCs w:val="24"/>
        </w:rPr>
        <w:t>]</w:t>
      </w:r>
      <w:r w:rsidR="00F248A4" w:rsidRPr="00F248A4">
        <w:rPr>
          <w:rFonts w:ascii="Times New Roman" w:hAnsi="Times New Roman" w:cs="Times New Roman"/>
          <w:sz w:val="24"/>
          <w:szCs w:val="24"/>
        </w:rPr>
        <w:t>.</w:t>
      </w:r>
      <w:r w:rsidR="00F248A4" w:rsidRPr="001F144E">
        <w:rPr>
          <w:rFonts w:ascii="Times New Roman" w:hAnsi="Times New Roman" w:cs="Times New Roman"/>
          <w:b/>
          <w:color w:val="C00000"/>
          <w:sz w:val="24"/>
          <w:szCs w:val="24"/>
        </w:rPr>
        <w:t xml:space="preserve"> </w:t>
      </w:r>
      <w:r w:rsidRPr="001F144E">
        <w:rPr>
          <w:rFonts w:ascii="Times New Roman" w:hAnsi="Times New Roman" w:cs="Times New Roman"/>
          <w:sz w:val="24"/>
          <w:szCs w:val="24"/>
        </w:rPr>
        <w:t>Il est préférable d’étendre l’acide d’abord sur l’émail puis sur la dentine. Cette manœuvre permet d’augmenter le temps de mordançage de l’email qui doit être plus long que celui de la dentine</w:t>
      </w:r>
      <w:r w:rsidR="0098736A" w:rsidRPr="00F248A4">
        <w:rPr>
          <w:rFonts w:ascii="Times New Roman" w:hAnsi="Times New Roman" w:cs="Times New Roman"/>
          <w:sz w:val="24"/>
          <w:szCs w:val="24"/>
        </w:rPr>
        <w:t xml:space="preserve">. </w:t>
      </w:r>
      <w:r w:rsidR="00B3761D" w:rsidRPr="001F144E">
        <w:rPr>
          <w:rFonts w:ascii="Times New Roman" w:hAnsi="Times New Roman" w:cs="Times New Roman"/>
          <w:b/>
          <w:sz w:val="24"/>
          <w:szCs w:val="24"/>
        </w:rPr>
        <w:t>[21</w:t>
      </w:r>
      <w:r w:rsidRPr="001F144E">
        <w:rPr>
          <w:rFonts w:ascii="Times New Roman" w:hAnsi="Times New Roman" w:cs="Times New Roman"/>
          <w:b/>
          <w:sz w:val="24"/>
          <w:szCs w:val="24"/>
        </w:rPr>
        <w:t>]</w:t>
      </w:r>
    </w:p>
    <w:p w:rsidR="00ED325B" w:rsidRPr="00ED325B" w:rsidRDefault="00ED325B" w:rsidP="00ED325B">
      <w:pPr>
        <w:pStyle w:val="Corpsdutexte0"/>
        <w:shd w:val="clear" w:color="auto" w:fill="auto"/>
        <w:tabs>
          <w:tab w:val="left" w:pos="8222"/>
        </w:tabs>
        <w:spacing w:line="360" w:lineRule="auto"/>
        <w:ind w:right="-425"/>
        <w:contextualSpacing/>
        <w:rPr>
          <w:rFonts w:ascii="Times New Roman" w:hAnsi="Times New Roman" w:cs="Times New Roman"/>
          <w:b/>
          <w:sz w:val="16"/>
          <w:szCs w:val="16"/>
        </w:rPr>
      </w:pPr>
    </w:p>
    <w:p w:rsidR="00AC3424" w:rsidRDefault="00AC3424" w:rsidP="00ED325B">
      <w:pPr>
        <w:pStyle w:val="Corpsdutexte0"/>
        <w:numPr>
          <w:ilvl w:val="0"/>
          <w:numId w:val="31"/>
        </w:numPr>
        <w:shd w:val="clear" w:color="auto" w:fill="auto"/>
        <w:tabs>
          <w:tab w:val="left" w:pos="8222"/>
        </w:tabs>
        <w:spacing w:line="360" w:lineRule="auto"/>
        <w:ind w:left="284" w:right="-425" w:hanging="284"/>
        <w:contextualSpacing/>
        <w:rPr>
          <w:rFonts w:ascii="Times New Roman" w:hAnsi="Times New Roman" w:cs="Times New Roman"/>
          <w:b/>
          <w:sz w:val="24"/>
          <w:szCs w:val="24"/>
        </w:rPr>
      </w:pPr>
      <w:r w:rsidRPr="00F248A4">
        <w:rPr>
          <w:rFonts w:ascii="Times New Roman" w:hAnsi="Times New Roman" w:cs="Times New Roman"/>
          <w:b/>
          <w:sz w:val="28"/>
          <w:szCs w:val="28"/>
        </w:rPr>
        <w:t>Rinçage /Séchage :</w:t>
      </w:r>
      <w:r w:rsidRPr="00E575D2">
        <w:rPr>
          <w:rFonts w:ascii="Times New Roman" w:hAnsi="Times New Roman" w:cs="Times New Roman"/>
          <w:b/>
          <w:sz w:val="32"/>
          <w:szCs w:val="32"/>
        </w:rPr>
        <w:t xml:space="preserve"> </w:t>
      </w:r>
      <w:r w:rsidRPr="00F248A4">
        <w:rPr>
          <w:rFonts w:ascii="Times New Roman" w:hAnsi="Times New Roman" w:cs="Times New Roman"/>
          <w:sz w:val="24"/>
          <w:szCs w:val="24"/>
        </w:rPr>
        <w:t xml:space="preserve">Le rinçage doit être abondant et sa durée ne doit pas être inférieure à 20 secondes. La surface dentaire est ensuite séchée modérément : </w:t>
      </w:r>
      <w:r w:rsidR="001F12CB" w:rsidRPr="00F248A4">
        <w:rPr>
          <w:rFonts w:ascii="Times New Roman" w:hAnsi="Times New Roman" w:cs="Times New Roman"/>
          <w:b/>
          <w:sz w:val="24"/>
          <w:szCs w:val="24"/>
        </w:rPr>
        <w:t xml:space="preserve">  </w:t>
      </w:r>
      <w:r w:rsidRPr="00F248A4">
        <w:rPr>
          <w:rFonts w:ascii="Times New Roman" w:hAnsi="Times New Roman" w:cs="Times New Roman"/>
          <w:sz w:val="24"/>
          <w:szCs w:val="24"/>
        </w:rPr>
        <w:t xml:space="preserve">il est conseillé de « sécher sans dessécher ». </w:t>
      </w:r>
      <w:r w:rsidR="00B3761D" w:rsidRPr="00F248A4">
        <w:rPr>
          <w:rFonts w:ascii="Times New Roman" w:hAnsi="Times New Roman" w:cs="Times New Roman"/>
          <w:b/>
          <w:sz w:val="24"/>
          <w:szCs w:val="24"/>
        </w:rPr>
        <w:t>[</w:t>
      </w:r>
      <w:r w:rsidR="00F248A4" w:rsidRPr="00F248A4">
        <w:rPr>
          <w:rFonts w:ascii="Times New Roman" w:hAnsi="Times New Roman" w:cs="Times New Roman"/>
          <w:b/>
          <w:sz w:val="24"/>
          <w:szCs w:val="24"/>
        </w:rPr>
        <w:t>21,</w:t>
      </w:r>
      <w:r w:rsidR="00B3761D" w:rsidRPr="00F248A4">
        <w:rPr>
          <w:rFonts w:ascii="Times New Roman" w:hAnsi="Times New Roman" w:cs="Times New Roman"/>
          <w:b/>
          <w:sz w:val="24"/>
          <w:szCs w:val="24"/>
        </w:rPr>
        <w:t xml:space="preserve"> 53</w:t>
      </w:r>
      <w:r w:rsidRPr="00F248A4">
        <w:rPr>
          <w:rFonts w:ascii="Times New Roman" w:hAnsi="Times New Roman" w:cs="Times New Roman"/>
          <w:b/>
          <w:sz w:val="24"/>
          <w:szCs w:val="24"/>
        </w:rPr>
        <w:t>]</w:t>
      </w:r>
    </w:p>
    <w:p w:rsidR="00ED325B" w:rsidRPr="00ED325B" w:rsidRDefault="00ED325B" w:rsidP="00ED325B">
      <w:pPr>
        <w:pStyle w:val="Corpsdutexte0"/>
        <w:shd w:val="clear" w:color="auto" w:fill="auto"/>
        <w:tabs>
          <w:tab w:val="left" w:pos="8222"/>
        </w:tabs>
        <w:spacing w:after="0" w:line="360" w:lineRule="auto"/>
        <w:ind w:right="-425"/>
        <w:contextualSpacing/>
        <w:rPr>
          <w:rFonts w:ascii="Times New Roman" w:hAnsi="Times New Roman" w:cs="Times New Roman"/>
          <w:b/>
          <w:sz w:val="16"/>
          <w:szCs w:val="16"/>
        </w:rPr>
      </w:pPr>
    </w:p>
    <w:p w:rsidR="00AC3424" w:rsidRPr="00F248A4" w:rsidRDefault="00AC3424" w:rsidP="00ED325B">
      <w:pPr>
        <w:pStyle w:val="Corpsdutexte0"/>
        <w:numPr>
          <w:ilvl w:val="0"/>
          <w:numId w:val="31"/>
        </w:numPr>
        <w:shd w:val="clear" w:color="auto" w:fill="auto"/>
        <w:tabs>
          <w:tab w:val="left" w:pos="8222"/>
        </w:tabs>
        <w:spacing w:line="360" w:lineRule="auto"/>
        <w:ind w:left="284" w:right="-428" w:hanging="284"/>
        <w:contextualSpacing/>
        <w:rPr>
          <w:rFonts w:ascii="Times New Roman" w:hAnsi="Times New Roman" w:cs="Times New Roman"/>
          <w:b/>
          <w:sz w:val="24"/>
          <w:szCs w:val="24"/>
        </w:rPr>
      </w:pPr>
      <w:r w:rsidRPr="00F248A4">
        <w:rPr>
          <w:rFonts w:ascii="Times New Roman" w:hAnsi="Times New Roman" w:cs="Times New Roman"/>
          <w:b/>
          <w:sz w:val="28"/>
          <w:szCs w:val="28"/>
        </w:rPr>
        <w:t>Application de l’adhésif :</w:t>
      </w:r>
      <w:r w:rsidRPr="00E575D2">
        <w:rPr>
          <w:rFonts w:ascii="Times New Roman" w:hAnsi="Times New Roman" w:cs="Times New Roman"/>
          <w:sz w:val="28"/>
          <w:szCs w:val="28"/>
        </w:rPr>
        <w:t xml:space="preserve"> </w:t>
      </w:r>
      <w:r w:rsidRPr="00F248A4">
        <w:rPr>
          <w:rFonts w:ascii="Times New Roman" w:hAnsi="Times New Roman" w:cs="Times New Roman"/>
          <w:sz w:val="24"/>
          <w:szCs w:val="24"/>
        </w:rPr>
        <w:t xml:space="preserve">Les adhésifs de nouvelle génération adhèrent </w:t>
      </w:r>
      <w:r w:rsidR="007A30F5" w:rsidRPr="00F248A4">
        <w:rPr>
          <w:rFonts w:ascii="Times New Roman" w:hAnsi="Times New Roman" w:cs="Times New Roman"/>
          <w:sz w:val="24"/>
          <w:szCs w:val="24"/>
        </w:rPr>
        <w:t>simultanément</w:t>
      </w:r>
      <w:r w:rsidRPr="00F248A4">
        <w:rPr>
          <w:rFonts w:ascii="Times New Roman" w:hAnsi="Times New Roman" w:cs="Times New Roman"/>
          <w:sz w:val="24"/>
          <w:szCs w:val="24"/>
        </w:rPr>
        <w:t xml:space="preserve"> à l'émail et à la dentine. Tous les produits doivent être appliqués sur une surface légèrement humide. </w:t>
      </w:r>
      <w:r w:rsidR="00B3761D" w:rsidRPr="00F248A4">
        <w:rPr>
          <w:rFonts w:ascii="Times New Roman" w:hAnsi="Times New Roman" w:cs="Times New Roman"/>
          <w:b/>
          <w:sz w:val="24"/>
          <w:szCs w:val="24"/>
        </w:rPr>
        <w:t>[53</w:t>
      </w:r>
      <w:r w:rsidRPr="00F248A4">
        <w:rPr>
          <w:rFonts w:ascii="Times New Roman" w:hAnsi="Times New Roman" w:cs="Times New Roman"/>
          <w:b/>
          <w:sz w:val="24"/>
          <w:szCs w:val="24"/>
        </w:rPr>
        <w:t>]</w:t>
      </w:r>
    </w:p>
    <w:p w:rsidR="00AC3424" w:rsidRPr="00F248A4" w:rsidRDefault="00AC3424" w:rsidP="00ED325B">
      <w:pPr>
        <w:pStyle w:val="Corpsdutexte0"/>
        <w:shd w:val="clear" w:color="auto" w:fill="auto"/>
        <w:tabs>
          <w:tab w:val="left" w:pos="8222"/>
        </w:tabs>
        <w:spacing w:line="360" w:lineRule="auto"/>
        <w:ind w:left="284" w:right="-425"/>
        <w:contextualSpacing/>
        <w:rPr>
          <w:rFonts w:ascii="Times New Roman" w:hAnsi="Times New Roman" w:cs="Times New Roman"/>
          <w:b/>
          <w:sz w:val="24"/>
          <w:szCs w:val="24"/>
        </w:rPr>
      </w:pPr>
      <w:r w:rsidRPr="00F248A4">
        <w:rPr>
          <w:rFonts w:ascii="Times New Roman" w:hAnsi="Times New Roman" w:cs="Times New Roman"/>
          <w:sz w:val="24"/>
          <w:szCs w:val="24"/>
        </w:rPr>
        <w:t>Le séchage à l’air de la couche d’adhésif doit être fait avec soin car il faut éliminer les excès de rés</w:t>
      </w:r>
      <w:r w:rsidR="001F12CB" w:rsidRPr="00F248A4">
        <w:rPr>
          <w:rFonts w:ascii="Times New Roman" w:hAnsi="Times New Roman" w:cs="Times New Roman"/>
          <w:sz w:val="24"/>
          <w:szCs w:val="24"/>
        </w:rPr>
        <w:t xml:space="preserve">ine avant </w:t>
      </w:r>
      <w:proofErr w:type="spellStart"/>
      <w:r w:rsidR="001F12CB" w:rsidRPr="00F248A4">
        <w:rPr>
          <w:rFonts w:ascii="Times New Roman" w:hAnsi="Times New Roman" w:cs="Times New Roman"/>
          <w:sz w:val="24"/>
          <w:szCs w:val="24"/>
        </w:rPr>
        <w:t>photopolymerisation</w:t>
      </w:r>
      <w:proofErr w:type="spellEnd"/>
      <w:r w:rsidR="001F12CB" w:rsidRPr="00F248A4">
        <w:rPr>
          <w:rFonts w:ascii="Times New Roman" w:hAnsi="Times New Roman" w:cs="Times New Roman"/>
          <w:sz w:val="24"/>
          <w:szCs w:val="24"/>
        </w:rPr>
        <w:t xml:space="preserve"> .</w:t>
      </w:r>
      <w:r w:rsidRPr="00F248A4">
        <w:rPr>
          <w:rFonts w:ascii="Times New Roman" w:hAnsi="Times New Roman" w:cs="Times New Roman"/>
          <w:sz w:val="24"/>
          <w:szCs w:val="24"/>
        </w:rPr>
        <w:t xml:space="preserve">Toute surépaisseur sur la préparation peut nuire à la bonne insertion de la facette. </w:t>
      </w:r>
      <w:r w:rsidR="00B3761D" w:rsidRPr="00F248A4">
        <w:rPr>
          <w:rFonts w:ascii="Times New Roman" w:hAnsi="Times New Roman" w:cs="Times New Roman"/>
          <w:b/>
          <w:sz w:val="24"/>
          <w:szCs w:val="24"/>
        </w:rPr>
        <w:t>[21</w:t>
      </w:r>
      <w:r w:rsidRPr="00F248A4">
        <w:rPr>
          <w:rFonts w:ascii="Times New Roman" w:hAnsi="Times New Roman" w:cs="Times New Roman"/>
          <w:b/>
          <w:sz w:val="24"/>
          <w:szCs w:val="24"/>
        </w:rPr>
        <w:t>]</w:t>
      </w:r>
    </w:p>
    <w:p w:rsidR="00AC3424" w:rsidRPr="000A1D90" w:rsidRDefault="00AC3424" w:rsidP="000A1D90">
      <w:pPr>
        <w:pStyle w:val="Corpsdutexte0"/>
        <w:shd w:val="clear" w:color="auto" w:fill="auto"/>
        <w:tabs>
          <w:tab w:val="left" w:pos="8222"/>
        </w:tabs>
        <w:spacing w:line="360" w:lineRule="auto"/>
        <w:ind w:left="714" w:right="-709"/>
        <w:contextualSpacing/>
        <w:rPr>
          <w:rFonts w:ascii="Times New Roman" w:hAnsi="Times New Roman" w:cs="Times New Roman"/>
          <w:sz w:val="24"/>
          <w:szCs w:val="24"/>
        </w:rPr>
      </w:pPr>
    </w:p>
    <w:p w:rsidR="00ED325B" w:rsidRPr="00F248A4" w:rsidRDefault="00ED325B" w:rsidP="00AC3424">
      <w:pPr>
        <w:pStyle w:val="Corpsdutexte0"/>
        <w:shd w:val="clear" w:color="auto" w:fill="auto"/>
        <w:tabs>
          <w:tab w:val="left" w:pos="8222"/>
        </w:tabs>
        <w:spacing w:line="360" w:lineRule="auto"/>
        <w:ind w:left="714" w:right="-709"/>
        <w:contextualSpacing/>
        <w:rPr>
          <w:rFonts w:ascii="Times New Roman" w:hAnsi="Times New Roman" w:cs="Times New Roman"/>
          <w:sz w:val="16"/>
          <w:szCs w:val="16"/>
        </w:rPr>
      </w:pPr>
    </w:p>
    <w:p w:rsidR="00F45DDC" w:rsidRDefault="00AC3424" w:rsidP="00F45DDC">
      <w:pPr>
        <w:pStyle w:val="Corpsdutexte0"/>
        <w:numPr>
          <w:ilvl w:val="0"/>
          <w:numId w:val="27"/>
        </w:numPr>
        <w:shd w:val="clear" w:color="auto" w:fill="auto"/>
        <w:tabs>
          <w:tab w:val="left" w:pos="8222"/>
        </w:tabs>
        <w:spacing w:after="0" w:line="480" w:lineRule="auto"/>
        <w:ind w:right="-708"/>
        <w:rPr>
          <w:rFonts w:ascii="Times New Roman" w:hAnsi="Times New Roman" w:cs="Times New Roman"/>
          <w:sz w:val="28"/>
          <w:szCs w:val="28"/>
        </w:rPr>
      </w:pPr>
      <w:r w:rsidRPr="001F12CB">
        <w:rPr>
          <w:rFonts w:ascii="Times New Roman" w:hAnsi="Times New Roman" w:cs="Times New Roman"/>
          <w:b/>
          <w:sz w:val="28"/>
          <w:szCs w:val="28"/>
          <w:u w:val="single"/>
        </w:rPr>
        <w:t>Remarque</w:t>
      </w:r>
      <w:r w:rsidRPr="00F248A4">
        <w:rPr>
          <w:rFonts w:ascii="Times New Roman" w:hAnsi="Times New Roman" w:cs="Times New Roman"/>
          <w:b/>
          <w:sz w:val="28"/>
          <w:szCs w:val="28"/>
        </w:rPr>
        <w:t> </w:t>
      </w:r>
      <w:r w:rsidRPr="001F12CB">
        <w:rPr>
          <w:rFonts w:ascii="Times New Roman" w:hAnsi="Times New Roman" w:cs="Times New Roman"/>
          <w:b/>
          <w:sz w:val="28"/>
          <w:szCs w:val="28"/>
        </w:rPr>
        <w:t>:</w:t>
      </w:r>
      <w:r w:rsidRPr="001F12CB">
        <w:rPr>
          <w:rFonts w:ascii="Times New Roman" w:hAnsi="Times New Roman" w:cs="Times New Roman"/>
          <w:sz w:val="28"/>
          <w:szCs w:val="28"/>
        </w:rPr>
        <w:t xml:space="preserve"> </w:t>
      </w:r>
    </w:p>
    <w:p w:rsidR="00AC3424" w:rsidRDefault="00F45DDC" w:rsidP="00F248A4">
      <w:pPr>
        <w:pStyle w:val="Corpsdutexte0"/>
        <w:shd w:val="clear" w:color="auto" w:fill="auto"/>
        <w:tabs>
          <w:tab w:val="left" w:pos="8222"/>
        </w:tabs>
        <w:spacing w:after="0" w:line="360" w:lineRule="auto"/>
        <w:ind w:left="720" w:right="-708"/>
        <w:rPr>
          <w:rFonts w:ascii="Times New Roman" w:hAnsi="Times New Roman" w:cs="Times New Roman"/>
          <w:b/>
          <w:sz w:val="24"/>
          <w:szCs w:val="24"/>
        </w:rPr>
      </w:pPr>
      <w:r w:rsidRPr="00F248A4">
        <w:rPr>
          <w:rFonts w:ascii="Times New Roman" w:hAnsi="Times New Roman" w:cs="Times New Roman"/>
          <w:sz w:val="24"/>
          <w:szCs w:val="24"/>
        </w:rPr>
        <w:t>À</w:t>
      </w:r>
      <w:r w:rsidR="00AC3424" w:rsidRPr="00F248A4">
        <w:rPr>
          <w:rFonts w:ascii="Times New Roman" w:hAnsi="Times New Roman" w:cs="Times New Roman"/>
          <w:sz w:val="24"/>
          <w:szCs w:val="24"/>
        </w:rPr>
        <w:t xml:space="preserve"> ce stade, il est important que la résine adhésive ne soit pas </w:t>
      </w:r>
      <w:proofErr w:type="spellStart"/>
      <w:r w:rsidR="00AC3424" w:rsidRPr="00F248A4">
        <w:rPr>
          <w:rFonts w:ascii="Times New Roman" w:hAnsi="Times New Roman" w:cs="Times New Roman"/>
          <w:sz w:val="24"/>
          <w:szCs w:val="24"/>
        </w:rPr>
        <w:t>photopolymérisée</w:t>
      </w:r>
      <w:proofErr w:type="spellEnd"/>
      <w:r w:rsidR="00AC3424" w:rsidRPr="00F248A4">
        <w:rPr>
          <w:rFonts w:ascii="Times New Roman" w:hAnsi="Times New Roman" w:cs="Times New Roman"/>
          <w:sz w:val="24"/>
          <w:szCs w:val="24"/>
        </w:rPr>
        <w:t xml:space="preserve"> jusqu’à la mise en place de la fac</w:t>
      </w:r>
      <w:r w:rsidR="001F12CB" w:rsidRPr="00F248A4">
        <w:rPr>
          <w:rFonts w:ascii="Times New Roman" w:hAnsi="Times New Roman" w:cs="Times New Roman"/>
          <w:sz w:val="24"/>
          <w:szCs w:val="24"/>
        </w:rPr>
        <w:t>ette sur la dent</w:t>
      </w:r>
      <w:r w:rsidR="0016377A" w:rsidRPr="00F248A4">
        <w:rPr>
          <w:rFonts w:ascii="Times New Roman" w:hAnsi="Times New Roman" w:cs="Times New Roman"/>
          <w:sz w:val="24"/>
          <w:szCs w:val="24"/>
        </w:rPr>
        <w:t>.</w:t>
      </w:r>
      <w:r w:rsidR="001F12CB" w:rsidRPr="00F248A4">
        <w:rPr>
          <w:rFonts w:ascii="Times New Roman" w:hAnsi="Times New Roman" w:cs="Times New Roman"/>
          <w:sz w:val="24"/>
          <w:szCs w:val="24"/>
        </w:rPr>
        <w:t xml:space="preserve"> </w:t>
      </w:r>
      <w:r w:rsidR="00B3761D" w:rsidRPr="00F248A4">
        <w:rPr>
          <w:rFonts w:ascii="Times New Roman" w:hAnsi="Times New Roman" w:cs="Times New Roman"/>
          <w:b/>
          <w:sz w:val="24"/>
          <w:szCs w:val="24"/>
        </w:rPr>
        <w:t>[29</w:t>
      </w:r>
      <w:r w:rsidR="00AC3424" w:rsidRPr="00F248A4">
        <w:rPr>
          <w:rFonts w:ascii="Times New Roman" w:hAnsi="Times New Roman" w:cs="Times New Roman"/>
          <w:b/>
          <w:sz w:val="24"/>
          <w:szCs w:val="24"/>
        </w:rPr>
        <w:t>]</w:t>
      </w:r>
    </w:p>
    <w:p w:rsidR="00ED325B" w:rsidRDefault="00ED325B"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0A1D90" w:rsidRDefault="000A1D90" w:rsidP="00F248A4">
      <w:pPr>
        <w:pStyle w:val="Corpsdutexte0"/>
        <w:shd w:val="clear" w:color="auto" w:fill="auto"/>
        <w:tabs>
          <w:tab w:val="left" w:pos="8222"/>
        </w:tabs>
        <w:spacing w:after="0" w:line="360" w:lineRule="auto"/>
        <w:ind w:left="720" w:right="-708"/>
        <w:rPr>
          <w:rFonts w:ascii="Times New Roman" w:hAnsi="Times New Roman" w:cs="Times New Roman"/>
          <w:sz w:val="24"/>
          <w:szCs w:val="24"/>
        </w:rPr>
      </w:pPr>
    </w:p>
    <w:p w:rsidR="00AC3424" w:rsidRPr="00F248A4" w:rsidRDefault="00AC3424" w:rsidP="000A1D90">
      <w:pPr>
        <w:pStyle w:val="Corpsdutexte0"/>
        <w:numPr>
          <w:ilvl w:val="2"/>
          <w:numId w:val="75"/>
        </w:numPr>
        <w:shd w:val="clear" w:color="auto" w:fill="auto"/>
        <w:tabs>
          <w:tab w:val="left" w:pos="8222"/>
        </w:tabs>
        <w:spacing w:line="360" w:lineRule="auto"/>
        <w:ind w:left="1560" w:right="-709"/>
        <w:contextualSpacing/>
        <w:rPr>
          <w:rFonts w:ascii="Times New Roman" w:hAnsi="Times New Roman" w:cs="Times New Roman"/>
          <w:b/>
          <w:sz w:val="28"/>
          <w:szCs w:val="28"/>
        </w:rPr>
      </w:pPr>
      <w:r w:rsidRPr="00F248A4">
        <w:rPr>
          <w:rFonts w:ascii="Times New Roman" w:hAnsi="Times New Roman" w:cs="Times New Roman"/>
          <w:b/>
          <w:sz w:val="28"/>
          <w:szCs w:val="28"/>
        </w:rPr>
        <w:lastRenderedPageBreak/>
        <w:t>Collage et finition</w:t>
      </w:r>
      <w:r w:rsidR="00BF227D">
        <w:rPr>
          <w:rFonts w:ascii="Times New Roman" w:hAnsi="Times New Roman" w:cs="Times New Roman"/>
          <w:b/>
          <w:sz w:val="28"/>
          <w:szCs w:val="28"/>
        </w:rPr>
        <w:t>s</w:t>
      </w:r>
      <w:r w:rsidRPr="00F248A4">
        <w:rPr>
          <w:rFonts w:ascii="Times New Roman" w:hAnsi="Times New Roman" w:cs="Times New Roman"/>
          <w:sz w:val="28"/>
          <w:szCs w:val="28"/>
        </w:rPr>
        <w:t> </w:t>
      </w:r>
      <w:r w:rsidRPr="00F248A4">
        <w:rPr>
          <w:rFonts w:ascii="Times New Roman" w:hAnsi="Times New Roman" w:cs="Times New Roman"/>
          <w:b/>
          <w:sz w:val="28"/>
          <w:szCs w:val="28"/>
        </w:rPr>
        <w:t>:</w:t>
      </w:r>
    </w:p>
    <w:p w:rsidR="00AC3424" w:rsidRPr="00F45DDC" w:rsidRDefault="00AC3424" w:rsidP="000A1D90">
      <w:pPr>
        <w:pStyle w:val="Corpsdutexte0"/>
        <w:shd w:val="clear" w:color="auto" w:fill="auto"/>
        <w:tabs>
          <w:tab w:val="left" w:pos="8222"/>
        </w:tabs>
        <w:spacing w:line="360" w:lineRule="auto"/>
        <w:ind w:left="1460" w:right="-709"/>
        <w:contextualSpacing/>
        <w:rPr>
          <w:rFonts w:ascii="Times New Roman" w:hAnsi="Times New Roman" w:cs="Times New Roman"/>
          <w:b/>
          <w:sz w:val="24"/>
          <w:szCs w:val="24"/>
        </w:rPr>
      </w:pPr>
    </w:p>
    <w:p w:rsidR="00AC3424" w:rsidRPr="00F248A4" w:rsidRDefault="00AC3424" w:rsidP="000A1D90">
      <w:pPr>
        <w:pStyle w:val="Corpsdutexte0"/>
        <w:numPr>
          <w:ilvl w:val="3"/>
          <w:numId w:val="75"/>
        </w:numPr>
        <w:shd w:val="clear" w:color="auto" w:fill="auto"/>
        <w:tabs>
          <w:tab w:val="left" w:pos="8222"/>
        </w:tabs>
        <w:spacing w:line="360" w:lineRule="auto"/>
        <w:ind w:left="2268" w:right="-709" w:hanging="1158"/>
        <w:contextualSpacing/>
        <w:rPr>
          <w:rFonts w:ascii="Times New Roman" w:hAnsi="Times New Roman" w:cs="Times New Roman"/>
          <w:b/>
          <w:sz w:val="28"/>
          <w:szCs w:val="28"/>
        </w:rPr>
      </w:pPr>
      <w:r w:rsidRPr="00F248A4">
        <w:rPr>
          <w:rFonts w:ascii="Times New Roman" w:hAnsi="Times New Roman" w:cs="Times New Roman"/>
          <w:b/>
          <w:sz w:val="28"/>
          <w:szCs w:val="28"/>
        </w:rPr>
        <w:t>Mise en place de l’élément en céramique :</w:t>
      </w:r>
    </w:p>
    <w:p w:rsidR="00AC3424" w:rsidRPr="00F248A4" w:rsidRDefault="000A1D90" w:rsidP="000A1D90">
      <w:pPr>
        <w:pStyle w:val="Corpsdutexte0"/>
        <w:shd w:val="clear" w:color="auto" w:fill="auto"/>
        <w:tabs>
          <w:tab w:val="left" w:pos="7213"/>
        </w:tabs>
        <w:spacing w:line="276" w:lineRule="auto"/>
        <w:ind w:left="2190" w:right="-709"/>
        <w:contextualSpacing/>
        <w:rPr>
          <w:rFonts w:ascii="Times New Roman" w:hAnsi="Times New Roman" w:cs="Times New Roman"/>
          <w:b/>
          <w:sz w:val="24"/>
          <w:szCs w:val="24"/>
        </w:rPr>
      </w:pPr>
      <w:r>
        <w:rPr>
          <w:rFonts w:ascii="Times New Roman" w:hAnsi="Times New Roman" w:cs="Times New Roman"/>
          <w:b/>
          <w:sz w:val="24"/>
          <w:szCs w:val="24"/>
        </w:rPr>
        <w:tab/>
      </w:r>
    </w:p>
    <w:p w:rsidR="00AC3424" w:rsidRPr="00F248A4" w:rsidRDefault="00AC3424" w:rsidP="000A1D90">
      <w:pPr>
        <w:pStyle w:val="Corpsdutexte0"/>
        <w:shd w:val="clear" w:color="auto" w:fill="auto"/>
        <w:tabs>
          <w:tab w:val="left" w:pos="8222"/>
        </w:tabs>
        <w:spacing w:line="360" w:lineRule="auto"/>
        <w:ind w:right="-428"/>
        <w:contextualSpacing/>
        <w:rPr>
          <w:rFonts w:ascii="Times New Roman" w:hAnsi="Times New Roman" w:cs="Times New Roman"/>
          <w:color w:val="FF0000"/>
          <w:sz w:val="24"/>
          <w:szCs w:val="24"/>
        </w:rPr>
      </w:pPr>
      <w:r w:rsidRPr="00F248A4">
        <w:rPr>
          <w:rFonts w:ascii="Times New Roman" w:hAnsi="Times New Roman" w:cs="Times New Roman"/>
          <w:sz w:val="24"/>
          <w:szCs w:val="24"/>
        </w:rPr>
        <w:t xml:space="preserve">La restauration est placée avec les coins et les matrices </w:t>
      </w:r>
      <w:proofErr w:type="spellStart"/>
      <w:r w:rsidRPr="00F248A4">
        <w:rPr>
          <w:rFonts w:ascii="Times New Roman" w:hAnsi="Times New Roman" w:cs="Times New Roman"/>
          <w:sz w:val="24"/>
          <w:szCs w:val="24"/>
        </w:rPr>
        <w:t>interdentaires</w:t>
      </w:r>
      <w:proofErr w:type="spellEnd"/>
      <w:r w:rsidRPr="00F248A4">
        <w:rPr>
          <w:rFonts w:ascii="Times New Roman" w:hAnsi="Times New Roman" w:cs="Times New Roman"/>
          <w:sz w:val="24"/>
          <w:szCs w:val="24"/>
        </w:rPr>
        <w:t xml:space="preserve"> en place (afin d'éviter</w:t>
      </w:r>
      <w:r w:rsidR="000A1D90">
        <w:rPr>
          <w:rFonts w:ascii="Times New Roman" w:hAnsi="Times New Roman" w:cs="Times New Roman"/>
          <w:sz w:val="24"/>
          <w:szCs w:val="24"/>
        </w:rPr>
        <w:t xml:space="preserve"> </w:t>
      </w:r>
      <w:r w:rsidRPr="00F248A4">
        <w:rPr>
          <w:rFonts w:ascii="Times New Roman" w:hAnsi="Times New Roman" w:cs="Times New Roman"/>
          <w:sz w:val="24"/>
          <w:szCs w:val="24"/>
        </w:rPr>
        <w:t xml:space="preserve"> l’accumulation de matériau de collage dans les espaces </w:t>
      </w:r>
      <w:proofErr w:type="spellStart"/>
      <w:r w:rsidRPr="00F248A4">
        <w:rPr>
          <w:rFonts w:ascii="Times New Roman" w:hAnsi="Times New Roman" w:cs="Times New Roman"/>
          <w:sz w:val="24"/>
          <w:szCs w:val="24"/>
        </w:rPr>
        <w:t>interdentaires</w:t>
      </w:r>
      <w:proofErr w:type="spellEnd"/>
      <w:r w:rsidRPr="00F248A4">
        <w:rPr>
          <w:rFonts w:ascii="Times New Roman" w:hAnsi="Times New Roman" w:cs="Times New Roman"/>
          <w:sz w:val="24"/>
          <w:szCs w:val="24"/>
        </w:rPr>
        <w:t xml:space="preserve">) </w:t>
      </w:r>
      <w:r w:rsidR="00B3761D" w:rsidRPr="00F248A4">
        <w:rPr>
          <w:rFonts w:ascii="Times New Roman" w:hAnsi="Times New Roman" w:cs="Times New Roman"/>
          <w:b/>
          <w:sz w:val="24"/>
          <w:szCs w:val="24"/>
        </w:rPr>
        <w:t>[35</w:t>
      </w:r>
      <w:r w:rsidRPr="00F248A4">
        <w:rPr>
          <w:rFonts w:ascii="Times New Roman" w:hAnsi="Times New Roman" w:cs="Times New Roman"/>
          <w:b/>
          <w:sz w:val="24"/>
          <w:szCs w:val="24"/>
        </w:rPr>
        <w:t>]</w:t>
      </w:r>
    </w:p>
    <w:p w:rsidR="00F45DDC" w:rsidRDefault="00AC3424" w:rsidP="000A1D90">
      <w:pPr>
        <w:pStyle w:val="Corpsdutexte0"/>
        <w:shd w:val="clear" w:color="auto" w:fill="auto"/>
        <w:tabs>
          <w:tab w:val="left" w:pos="8222"/>
        </w:tabs>
        <w:spacing w:line="360" w:lineRule="auto"/>
        <w:ind w:right="-286"/>
        <w:contextualSpacing/>
        <w:rPr>
          <w:rFonts w:ascii="Times New Roman" w:hAnsi="Times New Roman" w:cs="Times New Roman"/>
          <w:sz w:val="24"/>
          <w:szCs w:val="24"/>
        </w:rPr>
      </w:pPr>
      <w:r w:rsidRPr="00F248A4">
        <w:rPr>
          <w:rFonts w:ascii="Times New Roman" w:hAnsi="Times New Roman" w:cs="Times New Roman"/>
          <w:sz w:val="24"/>
          <w:szCs w:val="24"/>
        </w:rPr>
        <w:t>Elle est appliquée avec soin sur le bord incisif de la préparation, puis plaquée sous pression digitale vers l’apex et en palatin. Les excès de composite de collage apparaissent au niveau des bords, confirmant qu’une quantité suffisante de mat</w:t>
      </w:r>
      <w:r w:rsidR="0016377A" w:rsidRPr="00F248A4">
        <w:rPr>
          <w:rFonts w:ascii="Times New Roman" w:hAnsi="Times New Roman" w:cs="Times New Roman"/>
          <w:sz w:val="24"/>
          <w:szCs w:val="24"/>
        </w:rPr>
        <w:t xml:space="preserve">ériau a été utilisée </w:t>
      </w:r>
      <w:r w:rsidR="001F12CB" w:rsidRPr="00F248A4">
        <w:rPr>
          <w:rFonts w:ascii="Times New Roman" w:hAnsi="Times New Roman" w:cs="Times New Roman"/>
          <w:sz w:val="24"/>
          <w:szCs w:val="24"/>
        </w:rPr>
        <w:t>(Fig.8-57</w:t>
      </w:r>
      <w:r w:rsidR="00F45DDC">
        <w:rPr>
          <w:rFonts w:ascii="Times New Roman" w:hAnsi="Times New Roman" w:cs="Times New Roman"/>
          <w:sz w:val="24"/>
          <w:szCs w:val="24"/>
        </w:rPr>
        <w:t xml:space="preserve">). </w:t>
      </w:r>
      <w:r w:rsidR="00F45DDC" w:rsidRPr="00F248A4">
        <w:rPr>
          <w:rFonts w:ascii="Times New Roman" w:hAnsi="Times New Roman" w:cs="Times New Roman"/>
          <w:b/>
          <w:sz w:val="24"/>
          <w:szCs w:val="24"/>
        </w:rPr>
        <w:t>[29]</w:t>
      </w:r>
      <w:r w:rsidR="00F45DDC" w:rsidRPr="00F248A4">
        <w:rPr>
          <w:rFonts w:ascii="Times New Roman" w:hAnsi="Times New Roman" w:cs="Times New Roman"/>
          <w:sz w:val="24"/>
          <w:szCs w:val="24"/>
        </w:rPr>
        <w:t xml:space="preserve"> </w:t>
      </w:r>
      <w:r w:rsidRPr="00F248A4">
        <w:rPr>
          <w:rFonts w:ascii="Times New Roman" w:hAnsi="Times New Roman" w:cs="Times New Roman"/>
          <w:sz w:val="24"/>
          <w:szCs w:val="24"/>
        </w:rPr>
        <w:t xml:space="preserve">  </w:t>
      </w:r>
    </w:p>
    <w:p w:rsidR="00AC3424" w:rsidRPr="00F248A4" w:rsidRDefault="00AC3424" w:rsidP="00F45DDC">
      <w:pPr>
        <w:pStyle w:val="Corpsdutexte0"/>
        <w:shd w:val="clear" w:color="auto" w:fill="auto"/>
        <w:tabs>
          <w:tab w:val="left" w:pos="8222"/>
        </w:tabs>
        <w:spacing w:line="240" w:lineRule="auto"/>
        <w:ind w:right="-709"/>
        <w:contextualSpacing/>
        <w:rPr>
          <w:rFonts w:ascii="Times New Roman" w:hAnsi="Times New Roman" w:cs="Times New Roman"/>
          <w:sz w:val="24"/>
          <w:szCs w:val="24"/>
        </w:rPr>
      </w:pPr>
      <w:r w:rsidRPr="00F248A4">
        <w:rPr>
          <w:rFonts w:ascii="Times New Roman" w:hAnsi="Times New Roman" w:cs="Times New Roman"/>
          <w:sz w:val="24"/>
          <w:szCs w:val="24"/>
        </w:rPr>
        <w:t xml:space="preserve">                                        </w:t>
      </w:r>
    </w:p>
    <w:p w:rsidR="00AC3424" w:rsidRDefault="000A1D90"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24800" behindDoc="0" locked="0" layoutInCell="1" allowOverlap="1">
            <wp:simplePos x="0" y="0"/>
            <wp:positionH relativeFrom="column">
              <wp:posOffset>33020</wp:posOffset>
            </wp:positionH>
            <wp:positionV relativeFrom="paragraph">
              <wp:posOffset>6350</wp:posOffset>
            </wp:positionV>
            <wp:extent cx="3105150" cy="1430655"/>
            <wp:effectExtent l="19050" t="0" r="0" b="0"/>
            <wp:wrapSquare wrapText="bothSides"/>
            <wp:docPr id="134" name="Image 109" descr="Capturetr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roi.PNG"/>
                    <pic:cNvPicPr/>
                  </pic:nvPicPr>
                  <pic:blipFill>
                    <a:blip r:embed="rId135" cstate="print"/>
                    <a:stretch>
                      <a:fillRect/>
                    </a:stretch>
                  </pic:blipFill>
                  <pic:spPr>
                    <a:xfrm>
                      <a:off x="0" y="0"/>
                      <a:ext cx="3105150" cy="1430655"/>
                    </a:xfrm>
                    <a:prstGeom prst="rect">
                      <a:avLst/>
                    </a:prstGeom>
                  </pic:spPr>
                </pic:pic>
              </a:graphicData>
            </a:graphic>
          </wp:anchor>
        </w:drawing>
      </w:r>
    </w:p>
    <w:p w:rsidR="001F12CB" w:rsidRDefault="001F12CB"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p>
    <w:p w:rsidR="001F12CB" w:rsidRDefault="001F12CB"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p>
    <w:p w:rsidR="001F12CB" w:rsidRDefault="001F12CB"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p>
    <w:p w:rsidR="00F45DDC" w:rsidRDefault="00F45DDC"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p>
    <w:p w:rsidR="001F12CB" w:rsidRPr="00F45DDC" w:rsidRDefault="001F12CB" w:rsidP="00F45DDC">
      <w:pPr>
        <w:pStyle w:val="Corpsdutexte0"/>
        <w:shd w:val="clear" w:color="auto" w:fill="auto"/>
        <w:tabs>
          <w:tab w:val="left" w:pos="8222"/>
        </w:tabs>
        <w:spacing w:line="240" w:lineRule="auto"/>
        <w:ind w:right="-709"/>
        <w:contextualSpacing/>
        <w:rPr>
          <w:rFonts w:ascii="Times New Roman" w:hAnsi="Times New Roman" w:cs="Times New Roman"/>
          <w:sz w:val="16"/>
          <w:szCs w:val="16"/>
        </w:rPr>
      </w:pPr>
    </w:p>
    <w:p w:rsidR="001F12CB" w:rsidRPr="000A1D90" w:rsidRDefault="001F12CB" w:rsidP="00AC3424">
      <w:pPr>
        <w:pStyle w:val="Corpsdutexte0"/>
        <w:shd w:val="clear" w:color="auto" w:fill="auto"/>
        <w:tabs>
          <w:tab w:val="left" w:pos="8222"/>
        </w:tabs>
        <w:spacing w:line="360" w:lineRule="auto"/>
        <w:ind w:right="-709"/>
        <w:contextualSpacing/>
        <w:rPr>
          <w:rFonts w:ascii="Times New Roman" w:hAnsi="Times New Roman" w:cs="Times New Roman"/>
          <w:b/>
          <w:color w:val="C00000"/>
          <w:sz w:val="24"/>
          <w:szCs w:val="24"/>
        </w:rPr>
      </w:pPr>
      <w:r w:rsidRPr="000A1D90">
        <w:rPr>
          <w:rFonts w:ascii="Times New Roman" w:hAnsi="Times New Roman" w:cs="Times New Roman"/>
          <w:b/>
          <w:sz w:val="24"/>
          <w:szCs w:val="24"/>
        </w:rPr>
        <w:t>Fig.8-57</w:t>
      </w:r>
      <w:r w:rsidR="00B3761D" w:rsidRPr="000A1D90">
        <w:rPr>
          <w:rFonts w:ascii="Times New Roman" w:hAnsi="Times New Roman" w:cs="Times New Roman"/>
          <w:b/>
          <w:sz w:val="24"/>
          <w:szCs w:val="24"/>
        </w:rPr>
        <w:t xml:space="preserve"> : </w:t>
      </w:r>
      <w:r w:rsidR="008B2236" w:rsidRPr="000A1D90">
        <w:rPr>
          <w:rFonts w:ascii="Times New Roman" w:hAnsi="Times New Roman" w:cs="Times New Roman"/>
          <w:sz w:val="24"/>
          <w:szCs w:val="24"/>
        </w:rPr>
        <w:t xml:space="preserve">Mise en place initiale de </w:t>
      </w:r>
      <w:r w:rsidR="00B3761D" w:rsidRPr="000A1D90">
        <w:rPr>
          <w:rFonts w:ascii="Times New Roman" w:hAnsi="Times New Roman" w:cs="Times New Roman"/>
          <w:sz w:val="24"/>
          <w:szCs w:val="24"/>
        </w:rPr>
        <w:t xml:space="preserve"> l’élément en céramique.</w:t>
      </w:r>
      <w:r w:rsidR="00B3761D" w:rsidRPr="000A1D90">
        <w:rPr>
          <w:rFonts w:ascii="Times New Roman" w:hAnsi="Times New Roman" w:cs="Times New Roman"/>
          <w:b/>
          <w:sz w:val="24"/>
          <w:szCs w:val="24"/>
        </w:rPr>
        <w:t xml:space="preserve">  [29</w:t>
      </w:r>
      <w:r w:rsidRPr="000A1D90">
        <w:rPr>
          <w:rFonts w:ascii="Times New Roman" w:hAnsi="Times New Roman" w:cs="Times New Roman"/>
          <w:b/>
          <w:sz w:val="24"/>
          <w:szCs w:val="24"/>
        </w:rPr>
        <w:t>]</w:t>
      </w:r>
      <w:r w:rsidR="00B3761D" w:rsidRPr="000A1D90">
        <w:rPr>
          <w:rFonts w:ascii="Times New Roman" w:hAnsi="Times New Roman" w:cs="Times New Roman"/>
          <w:b/>
          <w:sz w:val="24"/>
          <w:szCs w:val="24"/>
        </w:rPr>
        <w:t> </w:t>
      </w:r>
    </w:p>
    <w:p w:rsidR="001F12CB" w:rsidRDefault="001F12CB" w:rsidP="00AC3424">
      <w:pPr>
        <w:pStyle w:val="Corpsdutexte0"/>
        <w:shd w:val="clear" w:color="auto" w:fill="auto"/>
        <w:tabs>
          <w:tab w:val="left" w:pos="8222"/>
        </w:tabs>
        <w:spacing w:line="360" w:lineRule="auto"/>
        <w:ind w:right="-709"/>
        <w:contextualSpacing/>
        <w:rPr>
          <w:rFonts w:ascii="Times New Roman" w:hAnsi="Times New Roman" w:cs="Times New Roman"/>
          <w:sz w:val="28"/>
          <w:szCs w:val="28"/>
        </w:rPr>
      </w:pPr>
    </w:p>
    <w:p w:rsidR="001F12CB" w:rsidRPr="00F248A4" w:rsidRDefault="00AC3424" w:rsidP="001F12CB">
      <w:pPr>
        <w:pStyle w:val="Corpsdutexte0"/>
        <w:shd w:val="clear" w:color="auto" w:fill="auto"/>
        <w:tabs>
          <w:tab w:val="left" w:pos="8222"/>
        </w:tabs>
        <w:spacing w:line="360" w:lineRule="auto"/>
        <w:ind w:right="-425"/>
        <w:contextualSpacing/>
        <w:rPr>
          <w:rFonts w:ascii="Times New Roman" w:hAnsi="Times New Roman" w:cs="Times New Roman"/>
          <w:sz w:val="24"/>
          <w:szCs w:val="24"/>
        </w:rPr>
      </w:pPr>
      <w:r w:rsidRPr="00F248A4">
        <w:rPr>
          <w:rFonts w:ascii="Times New Roman" w:hAnsi="Times New Roman" w:cs="Times New Roman"/>
          <w:sz w:val="24"/>
          <w:szCs w:val="24"/>
        </w:rPr>
        <w:t>Les plus gros exc</w:t>
      </w:r>
      <w:r w:rsidRPr="00F248A4">
        <w:rPr>
          <w:rFonts w:ascii="Times New Roman" w:hAnsi="Times New Roman" w:cs="Times New Roman" w:hint="eastAsia"/>
          <w:sz w:val="24"/>
          <w:szCs w:val="24"/>
        </w:rPr>
        <w:t>è</w:t>
      </w:r>
      <w:r w:rsidRPr="00F248A4">
        <w:rPr>
          <w:rFonts w:ascii="Times New Roman" w:hAnsi="Times New Roman" w:cs="Times New Roman"/>
          <w:sz w:val="24"/>
          <w:szCs w:val="24"/>
        </w:rPr>
        <w:t xml:space="preserve">s de composite sont </w:t>
      </w:r>
      <w:r w:rsidRPr="00F248A4">
        <w:rPr>
          <w:rFonts w:ascii="Times New Roman" w:hAnsi="Times New Roman" w:cs="Times New Roman" w:hint="eastAsia"/>
          <w:sz w:val="24"/>
          <w:szCs w:val="24"/>
        </w:rPr>
        <w:t>é</w:t>
      </w:r>
      <w:r w:rsidRPr="00F248A4">
        <w:rPr>
          <w:rFonts w:ascii="Times New Roman" w:hAnsi="Times New Roman" w:cs="Times New Roman"/>
          <w:sz w:val="24"/>
          <w:szCs w:val="24"/>
        </w:rPr>
        <w:t>cart</w:t>
      </w:r>
      <w:r w:rsidRPr="00F248A4">
        <w:rPr>
          <w:rFonts w:ascii="Times New Roman" w:hAnsi="Times New Roman" w:cs="Times New Roman" w:hint="eastAsia"/>
          <w:sz w:val="24"/>
          <w:szCs w:val="24"/>
        </w:rPr>
        <w:t>é</w:t>
      </w:r>
      <w:r w:rsidRPr="00F248A4">
        <w:rPr>
          <w:rFonts w:ascii="Times New Roman" w:hAnsi="Times New Roman" w:cs="Times New Roman"/>
          <w:sz w:val="24"/>
          <w:szCs w:val="24"/>
        </w:rPr>
        <w:t>s avec la pointe d'une sonde déplacée parall</w:t>
      </w:r>
      <w:r w:rsidRPr="00F248A4">
        <w:rPr>
          <w:rFonts w:ascii="Times New Roman" w:hAnsi="Times New Roman" w:cs="Times New Roman" w:hint="eastAsia"/>
          <w:sz w:val="24"/>
          <w:szCs w:val="24"/>
        </w:rPr>
        <w:t>è</w:t>
      </w:r>
      <w:r w:rsidRPr="00F248A4">
        <w:rPr>
          <w:rFonts w:ascii="Times New Roman" w:hAnsi="Times New Roman" w:cs="Times New Roman"/>
          <w:sz w:val="24"/>
          <w:szCs w:val="24"/>
        </w:rPr>
        <w:t xml:space="preserve">lement au bord cervical </w:t>
      </w:r>
      <w:r w:rsidR="00F94442" w:rsidRPr="00F248A4">
        <w:rPr>
          <w:rFonts w:ascii="Times New Roman" w:hAnsi="Times New Roman" w:cs="Times New Roman"/>
          <w:sz w:val="24"/>
          <w:szCs w:val="24"/>
        </w:rPr>
        <w:t>(Fig.8-58</w:t>
      </w:r>
      <w:r w:rsidR="00A96E2E" w:rsidRPr="00F248A4">
        <w:rPr>
          <w:rFonts w:ascii="Times New Roman" w:hAnsi="Times New Roman" w:cs="Times New Roman"/>
          <w:sz w:val="24"/>
          <w:szCs w:val="24"/>
        </w:rPr>
        <w:t> </w:t>
      </w:r>
      <w:r w:rsidR="00F45DDC" w:rsidRPr="00F248A4">
        <w:rPr>
          <w:rFonts w:ascii="Times New Roman" w:hAnsi="Times New Roman" w:cs="Times New Roman"/>
          <w:sz w:val="24"/>
          <w:szCs w:val="24"/>
        </w:rPr>
        <w:t>a)</w:t>
      </w:r>
      <w:r w:rsidR="00F45DDC">
        <w:rPr>
          <w:rFonts w:ascii="Times New Roman" w:hAnsi="Times New Roman" w:cs="Times New Roman"/>
          <w:sz w:val="24"/>
          <w:szCs w:val="24"/>
        </w:rPr>
        <w:t>.</w:t>
      </w:r>
    </w:p>
    <w:p w:rsidR="00F45DDC" w:rsidRDefault="00AC3424" w:rsidP="001F12CB">
      <w:pPr>
        <w:pStyle w:val="Corpsdutexte0"/>
        <w:shd w:val="clear" w:color="auto" w:fill="auto"/>
        <w:tabs>
          <w:tab w:val="left" w:pos="8222"/>
        </w:tabs>
        <w:spacing w:line="360" w:lineRule="auto"/>
        <w:ind w:right="-425"/>
        <w:contextualSpacing/>
        <w:rPr>
          <w:rFonts w:ascii="Times New Roman" w:hAnsi="Times New Roman" w:cs="Times New Roman"/>
          <w:sz w:val="24"/>
          <w:szCs w:val="24"/>
        </w:rPr>
      </w:pPr>
      <w:r w:rsidRPr="00F248A4">
        <w:rPr>
          <w:rFonts w:ascii="Times New Roman" w:hAnsi="Times New Roman" w:cs="Times New Roman"/>
          <w:sz w:val="24"/>
          <w:szCs w:val="24"/>
        </w:rPr>
        <w:t>La restauration est fermement mainte</w:t>
      </w:r>
      <w:r w:rsidR="007A30F5">
        <w:rPr>
          <w:rFonts w:ascii="Times New Roman" w:hAnsi="Times New Roman" w:cs="Times New Roman"/>
          <w:sz w:val="24"/>
          <w:szCs w:val="24"/>
        </w:rPr>
        <w:t xml:space="preserve">nue contre la dent pendant que </w:t>
      </w:r>
      <w:r w:rsidRPr="00F248A4">
        <w:rPr>
          <w:rFonts w:ascii="Times New Roman" w:hAnsi="Times New Roman" w:cs="Times New Roman"/>
          <w:sz w:val="24"/>
          <w:szCs w:val="24"/>
        </w:rPr>
        <w:t xml:space="preserve">les coins et les matrices </w:t>
      </w:r>
    </w:p>
    <w:p w:rsidR="00AC3424" w:rsidRDefault="00AC3424" w:rsidP="001F12CB">
      <w:pPr>
        <w:pStyle w:val="Corpsdutexte0"/>
        <w:shd w:val="clear" w:color="auto" w:fill="auto"/>
        <w:tabs>
          <w:tab w:val="left" w:pos="8222"/>
        </w:tabs>
        <w:spacing w:line="360" w:lineRule="auto"/>
        <w:ind w:right="-425"/>
        <w:contextualSpacing/>
        <w:rPr>
          <w:rFonts w:ascii="Times New Roman" w:hAnsi="Times New Roman" w:cs="Times New Roman"/>
          <w:b/>
          <w:sz w:val="24"/>
          <w:szCs w:val="24"/>
        </w:rPr>
      </w:pPr>
      <w:proofErr w:type="spellStart"/>
      <w:r w:rsidRPr="00F248A4">
        <w:rPr>
          <w:rFonts w:ascii="Times New Roman" w:hAnsi="Times New Roman" w:cs="Times New Roman"/>
          <w:sz w:val="24"/>
          <w:szCs w:val="24"/>
        </w:rPr>
        <w:t>in</w:t>
      </w:r>
      <w:r w:rsidRPr="00F248A4">
        <w:rPr>
          <w:rFonts w:ascii="Times New Roman" w:hAnsi="Times New Roman" w:cs="Times New Roman"/>
          <w:sz w:val="24"/>
          <w:szCs w:val="24"/>
        </w:rPr>
        <w:softHyphen/>
        <w:t>terdentaires</w:t>
      </w:r>
      <w:proofErr w:type="spellEnd"/>
      <w:r w:rsidRPr="00F248A4">
        <w:rPr>
          <w:rFonts w:ascii="Times New Roman" w:hAnsi="Times New Roman" w:cs="Times New Roman"/>
          <w:sz w:val="24"/>
          <w:szCs w:val="24"/>
        </w:rPr>
        <w:t xml:space="preserve"> sont retir</w:t>
      </w:r>
      <w:r w:rsidRPr="00F248A4">
        <w:rPr>
          <w:rFonts w:ascii="Times New Roman" w:hAnsi="Times New Roman" w:cs="Times New Roman" w:hint="eastAsia"/>
          <w:sz w:val="24"/>
          <w:szCs w:val="24"/>
        </w:rPr>
        <w:t>é</w:t>
      </w:r>
      <w:r w:rsidRPr="00F248A4">
        <w:rPr>
          <w:rFonts w:ascii="Times New Roman" w:hAnsi="Times New Roman" w:cs="Times New Roman"/>
          <w:sz w:val="24"/>
          <w:szCs w:val="24"/>
        </w:rPr>
        <w:t>s pour permettre l'insertion passive et la mise en place compl</w:t>
      </w:r>
      <w:r w:rsidRPr="00F248A4">
        <w:rPr>
          <w:rFonts w:ascii="Times New Roman" w:hAnsi="Times New Roman" w:cs="Times New Roman" w:hint="eastAsia"/>
          <w:sz w:val="24"/>
          <w:szCs w:val="24"/>
        </w:rPr>
        <w:t>è</w:t>
      </w:r>
      <w:r w:rsidRPr="00F248A4">
        <w:rPr>
          <w:rFonts w:ascii="Times New Roman" w:hAnsi="Times New Roman" w:cs="Times New Roman"/>
          <w:sz w:val="24"/>
          <w:szCs w:val="24"/>
        </w:rPr>
        <w:t>te de la facette</w:t>
      </w:r>
      <w:r w:rsidR="00D63E35" w:rsidRPr="00F248A4">
        <w:rPr>
          <w:rFonts w:ascii="Times New Roman" w:hAnsi="Times New Roman" w:cs="Times New Roman"/>
          <w:sz w:val="24"/>
          <w:szCs w:val="24"/>
        </w:rPr>
        <w:t xml:space="preserve"> (Fig.8-58 b,</w:t>
      </w:r>
      <w:r w:rsidR="000A1D90">
        <w:rPr>
          <w:rFonts w:ascii="Times New Roman" w:hAnsi="Times New Roman" w:cs="Times New Roman"/>
          <w:sz w:val="24"/>
          <w:szCs w:val="24"/>
        </w:rPr>
        <w:t xml:space="preserve"> </w:t>
      </w:r>
      <w:r w:rsidR="00D63E35" w:rsidRPr="00F248A4">
        <w:rPr>
          <w:rFonts w:ascii="Times New Roman" w:hAnsi="Times New Roman" w:cs="Times New Roman"/>
          <w:sz w:val="24"/>
          <w:szCs w:val="24"/>
        </w:rPr>
        <w:t>c</w:t>
      </w:r>
      <w:proofErr w:type="gramStart"/>
      <w:r w:rsidR="00D63E35" w:rsidRPr="00F248A4">
        <w:rPr>
          <w:rFonts w:ascii="Times New Roman" w:hAnsi="Times New Roman" w:cs="Times New Roman"/>
          <w:sz w:val="24"/>
          <w:szCs w:val="24"/>
        </w:rPr>
        <w:t>)</w:t>
      </w:r>
      <w:r w:rsidR="000A1D90">
        <w:rPr>
          <w:rFonts w:ascii="Times New Roman" w:hAnsi="Times New Roman" w:cs="Times New Roman"/>
          <w:sz w:val="24"/>
          <w:szCs w:val="24"/>
        </w:rPr>
        <w:t xml:space="preserve"> </w:t>
      </w:r>
      <w:r w:rsidRPr="00F248A4">
        <w:rPr>
          <w:rFonts w:ascii="Times New Roman" w:hAnsi="Times New Roman" w:cs="Times New Roman"/>
          <w:sz w:val="24"/>
          <w:szCs w:val="24"/>
        </w:rPr>
        <w:t>.</w:t>
      </w:r>
      <w:proofErr w:type="gramEnd"/>
      <w:r w:rsidR="00F94442" w:rsidRPr="00F248A4">
        <w:rPr>
          <w:rFonts w:ascii="Times New Roman" w:hAnsi="Times New Roman" w:cs="Times New Roman"/>
          <w:sz w:val="24"/>
          <w:szCs w:val="24"/>
        </w:rPr>
        <w:t xml:space="preserve"> </w:t>
      </w:r>
      <w:r w:rsidRPr="00F248A4">
        <w:rPr>
          <w:rFonts w:ascii="Times New Roman" w:hAnsi="Times New Roman" w:cs="Times New Roman"/>
          <w:sz w:val="24"/>
          <w:szCs w:val="24"/>
        </w:rPr>
        <w:t>Les derniers excès de résine sont éliminé</w:t>
      </w:r>
      <w:r w:rsidR="00D63E35" w:rsidRPr="00F248A4">
        <w:rPr>
          <w:rFonts w:ascii="Times New Roman" w:hAnsi="Times New Roman" w:cs="Times New Roman"/>
          <w:sz w:val="24"/>
          <w:szCs w:val="24"/>
        </w:rPr>
        <w:t>s avec un pinceau</w:t>
      </w:r>
      <w:r w:rsidR="00F94442" w:rsidRPr="00F248A4">
        <w:rPr>
          <w:rFonts w:ascii="Times New Roman" w:hAnsi="Times New Roman" w:cs="Times New Roman"/>
          <w:sz w:val="24"/>
          <w:szCs w:val="24"/>
        </w:rPr>
        <w:t xml:space="preserve"> </w:t>
      </w:r>
      <w:r w:rsidR="0016377A" w:rsidRPr="00F248A4">
        <w:rPr>
          <w:rFonts w:ascii="Times New Roman" w:hAnsi="Times New Roman" w:cs="Times New Roman"/>
          <w:sz w:val="24"/>
          <w:szCs w:val="24"/>
        </w:rPr>
        <w:t>à sec</w:t>
      </w:r>
      <w:r w:rsidRPr="00F248A4">
        <w:rPr>
          <w:rFonts w:ascii="Times New Roman" w:hAnsi="Times New Roman" w:cs="Times New Roman"/>
          <w:sz w:val="24"/>
          <w:szCs w:val="24"/>
        </w:rPr>
        <w:t xml:space="preserve"> </w:t>
      </w:r>
      <w:r w:rsidR="00F94442" w:rsidRPr="00F248A4">
        <w:rPr>
          <w:rFonts w:ascii="Times New Roman" w:hAnsi="Times New Roman" w:cs="Times New Roman"/>
          <w:sz w:val="24"/>
          <w:szCs w:val="24"/>
        </w:rPr>
        <w:t>(Fig.8-58</w:t>
      </w:r>
      <w:r w:rsidR="00D63E35" w:rsidRPr="00F248A4">
        <w:rPr>
          <w:rFonts w:ascii="Times New Roman" w:hAnsi="Times New Roman" w:cs="Times New Roman"/>
          <w:sz w:val="24"/>
          <w:szCs w:val="24"/>
        </w:rPr>
        <w:t xml:space="preserve"> </w:t>
      </w:r>
      <w:r w:rsidR="00F45DDC" w:rsidRPr="00F248A4">
        <w:rPr>
          <w:rFonts w:ascii="Times New Roman" w:hAnsi="Times New Roman" w:cs="Times New Roman"/>
          <w:sz w:val="24"/>
          <w:szCs w:val="24"/>
        </w:rPr>
        <w:t>d)</w:t>
      </w:r>
      <w:r w:rsidR="00F45DDC" w:rsidRPr="00F45DDC">
        <w:rPr>
          <w:rFonts w:ascii="Times New Roman" w:hAnsi="Times New Roman" w:cs="Times New Roman"/>
          <w:sz w:val="24"/>
          <w:szCs w:val="24"/>
        </w:rPr>
        <w:t xml:space="preserve">. </w:t>
      </w:r>
      <w:r w:rsidR="00F45DDC" w:rsidRPr="00F248A4">
        <w:rPr>
          <w:rFonts w:ascii="Times New Roman" w:hAnsi="Times New Roman" w:cs="Times New Roman"/>
          <w:b/>
          <w:sz w:val="24"/>
          <w:szCs w:val="24"/>
        </w:rPr>
        <w:t>[35]</w:t>
      </w:r>
    </w:p>
    <w:p w:rsidR="000A1D90" w:rsidRPr="00F248A4" w:rsidRDefault="000A1D90" w:rsidP="001F12CB">
      <w:pPr>
        <w:pStyle w:val="Corpsdutexte0"/>
        <w:shd w:val="clear" w:color="auto" w:fill="auto"/>
        <w:tabs>
          <w:tab w:val="left" w:pos="8222"/>
        </w:tabs>
        <w:spacing w:line="360" w:lineRule="auto"/>
        <w:ind w:right="-425"/>
        <w:contextualSpacing/>
        <w:rPr>
          <w:rFonts w:ascii="Times New Roman" w:hAnsi="Times New Roman" w:cs="Times New Roman"/>
          <w:sz w:val="24"/>
          <w:szCs w:val="24"/>
        </w:rPr>
      </w:pPr>
    </w:p>
    <w:p w:rsidR="0077592B" w:rsidRDefault="00A96E2E" w:rsidP="00F45DDC">
      <w:pPr>
        <w:pStyle w:val="Corpsdutexte0"/>
        <w:shd w:val="clear" w:color="auto" w:fill="auto"/>
        <w:tabs>
          <w:tab w:val="left" w:pos="8222"/>
        </w:tabs>
        <w:spacing w:line="480" w:lineRule="auto"/>
        <w:ind w:right="-425"/>
        <w:contextualSpacing/>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1419225" cy="1276350"/>
            <wp:effectExtent l="19050" t="0" r="9525" b="0"/>
            <wp:docPr id="8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print"/>
                    <a:srcRect/>
                    <a:stretch>
                      <a:fillRect/>
                    </a:stretch>
                  </pic:blipFill>
                  <pic:spPr bwMode="auto">
                    <a:xfrm>
                      <a:off x="0" y="0"/>
                      <a:ext cx="1419225" cy="1276350"/>
                    </a:xfrm>
                    <a:prstGeom prst="rect">
                      <a:avLst/>
                    </a:prstGeom>
                    <a:noFill/>
                    <a:ln w="9525">
                      <a:noFill/>
                      <a:miter lim="800000"/>
                      <a:headEnd/>
                      <a:tailEnd/>
                    </a:ln>
                  </pic:spPr>
                </pic:pic>
              </a:graphicData>
            </a:graphic>
          </wp:inline>
        </w:drawing>
      </w:r>
      <w:r w:rsidR="0077592B">
        <w:rPr>
          <w:rFonts w:ascii="Times New Roman" w:hAnsi="Times New Roman" w:cs="Times New Roman"/>
          <w:noProof/>
          <w:sz w:val="28"/>
          <w:szCs w:val="28"/>
          <w:lang w:eastAsia="fr-FR"/>
        </w:rPr>
        <w:drawing>
          <wp:inline distT="0" distB="0" distL="0" distR="0">
            <wp:extent cx="2924175" cy="1266825"/>
            <wp:effectExtent l="19050" t="0" r="9525" b="0"/>
            <wp:docPr id="10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cstate="print"/>
                    <a:srcRect/>
                    <a:stretch>
                      <a:fillRect/>
                    </a:stretch>
                  </pic:blipFill>
                  <pic:spPr bwMode="auto">
                    <a:xfrm>
                      <a:off x="0" y="0"/>
                      <a:ext cx="2924175" cy="1266825"/>
                    </a:xfrm>
                    <a:prstGeom prst="rect">
                      <a:avLst/>
                    </a:prstGeom>
                    <a:noFill/>
                    <a:ln w="9525">
                      <a:noFill/>
                      <a:miter lim="800000"/>
                      <a:headEnd/>
                      <a:tailEnd/>
                    </a:ln>
                  </pic:spPr>
                </pic:pic>
              </a:graphicData>
            </a:graphic>
          </wp:inline>
        </w:drawing>
      </w:r>
      <w:r w:rsidR="00D63E35">
        <w:rPr>
          <w:rFonts w:ascii="Times New Roman" w:hAnsi="Times New Roman" w:cs="Times New Roman"/>
          <w:noProof/>
          <w:sz w:val="28"/>
          <w:szCs w:val="28"/>
          <w:lang w:eastAsia="fr-FR"/>
        </w:rPr>
        <w:drawing>
          <wp:inline distT="0" distB="0" distL="0" distR="0">
            <wp:extent cx="1381125" cy="1257300"/>
            <wp:effectExtent l="19050" t="0" r="9525" b="0"/>
            <wp:docPr id="11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cstate="print"/>
                    <a:srcRect/>
                    <a:stretch>
                      <a:fillRect/>
                    </a:stretch>
                  </pic:blipFill>
                  <pic:spPr bwMode="auto">
                    <a:xfrm>
                      <a:off x="0" y="0"/>
                      <a:ext cx="1381125" cy="1257300"/>
                    </a:xfrm>
                    <a:prstGeom prst="rect">
                      <a:avLst/>
                    </a:prstGeom>
                    <a:noFill/>
                    <a:ln w="9525">
                      <a:noFill/>
                      <a:miter lim="800000"/>
                      <a:headEnd/>
                      <a:tailEnd/>
                    </a:ln>
                  </pic:spPr>
                </pic:pic>
              </a:graphicData>
            </a:graphic>
          </wp:inline>
        </w:drawing>
      </w:r>
      <w:r w:rsidR="0077592B">
        <w:rPr>
          <w:rFonts w:ascii="Times New Roman" w:hAnsi="Times New Roman" w:cs="Times New Roman"/>
          <w:sz w:val="28"/>
          <w:szCs w:val="28"/>
        </w:rPr>
        <w:t xml:space="preserve">                            </w:t>
      </w:r>
    </w:p>
    <w:p w:rsidR="00AC3424" w:rsidRPr="000A1D90" w:rsidRDefault="00F94442" w:rsidP="00D63E35">
      <w:pPr>
        <w:pStyle w:val="Corpsdutexte0"/>
        <w:shd w:val="clear" w:color="auto" w:fill="auto"/>
        <w:tabs>
          <w:tab w:val="left" w:pos="8222"/>
        </w:tabs>
        <w:spacing w:line="360" w:lineRule="auto"/>
        <w:ind w:right="-425"/>
        <w:contextualSpacing/>
        <w:rPr>
          <w:rFonts w:ascii="Times New Roman" w:hAnsi="Times New Roman" w:cs="Times New Roman"/>
          <w:noProof/>
          <w:sz w:val="24"/>
          <w:szCs w:val="24"/>
          <w:lang w:eastAsia="fr-FR"/>
        </w:rPr>
      </w:pPr>
      <w:r w:rsidRPr="000A1D90">
        <w:rPr>
          <w:rFonts w:ascii="Times New Roman" w:hAnsi="Times New Roman" w:cs="Times New Roman"/>
          <w:b/>
          <w:sz w:val="24"/>
          <w:szCs w:val="24"/>
        </w:rPr>
        <w:t>Fig. 8-58</w:t>
      </w:r>
      <w:r w:rsidR="008B2236" w:rsidRPr="000A1D90">
        <w:rPr>
          <w:rFonts w:ascii="Times New Roman" w:hAnsi="Times New Roman" w:cs="Times New Roman"/>
          <w:b/>
          <w:sz w:val="24"/>
          <w:szCs w:val="24"/>
        </w:rPr>
        <w:t xml:space="preserve"> : (a) </w:t>
      </w:r>
      <w:r w:rsidR="00962BAE" w:rsidRPr="000A1D90">
        <w:rPr>
          <w:rFonts w:ascii="Times New Roman" w:hAnsi="Times New Roman" w:cs="Times New Roman"/>
          <w:sz w:val="24"/>
          <w:szCs w:val="24"/>
        </w:rPr>
        <w:t>E</w:t>
      </w:r>
      <w:r w:rsidR="008B2236" w:rsidRPr="000A1D90">
        <w:rPr>
          <w:rFonts w:ascii="Times New Roman" w:hAnsi="Times New Roman" w:cs="Times New Roman"/>
          <w:sz w:val="24"/>
          <w:szCs w:val="24"/>
        </w:rPr>
        <w:t>limination des gros excès</w:t>
      </w:r>
      <w:r w:rsidR="008B2236" w:rsidRPr="000A1D90">
        <w:rPr>
          <w:rFonts w:ascii="Times New Roman" w:hAnsi="Times New Roman" w:cs="Times New Roman"/>
          <w:b/>
          <w:sz w:val="24"/>
          <w:szCs w:val="24"/>
        </w:rPr>
        <w:t> ; (</w:t>
      </w:r>
      <w:proofErr w:type="spellStart"/>
      <w:r w:rsidR="008B2236" w:rsidRPr="000A1D90">
        <w:rPr>
          <w:rFonts w:ascii="Times New Roman" w:hAnsi="Times New Roman" w:cs="Times New Roman"/>
          <w:b/>
          <w:sz w:val="24"/>
          <w:szCs w:val="24"/>
        </w:rPr>
        <w:t>b</w:t>
      </w:r>
      <w:proofErr w:type="gramStart"/>
      <w:r w:rsidR="008B2236" w:rsidRPr="000A1D90">
        <w:rPr>
          <w:rFonts w:ascii="Times New Roman" w:hAnsi="Times New Roman" w:cs="Times New Roman"/>
          <w:b/>
          <w:sz w:val="24"/>
          <w:szCs w:val="24"/>
        </w:rPr>
        <w:t>,c</w:t>
      </w:r>
      <w:proofErr w:type="spellEnd"/>
      <w:proofErr w:type="gramEnd"/>
      <w:r w:rsidR="008B2236" w:rsidRPr="000A1D90">
        <w:rPr>
          <w:rFonts w:ascii="Times New Roman" w:hAnsi="Times New Roman" w:cs="Times New Roman"/>
          <w:b/>
          <w:sz w:val="24"/>
          <w:szCs w:val="24"/>
        </w:rPr>
        <w:t xml:space="preserve">) </w:t>
      </w:r>
      <w:r w:rsidR="00962BAE" w:rsidRPr="000A1D90">
        <w:rPr>
          <w:rFonts w:ascii="Times New Roman" w:hAnsi="Times New Roman" w:cs="Times New Roman"/>
          <w:sz w:val="24"/>
          <w:szCs w:val="24"/>
        </w:rPr>
        <w:t>M</w:t>
      </w:r>
      <w:r w:rsidR="008B2236" w:rsidRPr="000A1D90">
        <w:rPr>
          <w:rFonts w:ascii="Times New Roman" w:hAnsi="Times New Roman" w:cs="Times New Roman"/>
          <w:sz w:val="24"/>
          <w:szCs w:val="24"/>
        </w:rPr>
        <w:t>ise en place complète de la facettes</w:t>
      </w:r>
      <w:r w:rsidR="008B2236" w:rsidRPr="000A1D90">
        <w:rPr>
          <w:rFonts w:ascii="Times New Roman" w:hAnsi="Times New Roman" w:cs="Times New Roman"/>
          <w:b/>
          <w:sz w:val="24"/>
          <w:szCs w:val="24"/>
        </w:rPr>
        <w:t> ; (d)</w:t>
      </w:r>
      <w:r w:rsidR="00962BAE" w:rsidRPr="000A1D90">
        <w:rPr>
          <w:rFonts w:ascii="Times New Roman" w:hAnsi="Times New Roman" w:cs="Times New Roman"/>
          <w:b/>
          <w:sz w:val="24"/>
          <w:szCs w:val="24"/>
        </w:rPr>
        <w:t xml:space="preserve"> </w:t>
      </w:r>
      <w:r w:rsidR="00962BAE" w:rsidRPr="000A1D90">
        <w:rPr>
          <w:rFonts w:ascii="Times New Roman" w:hAnsi="Times New Roman" w:cs="Times New Roman"/>
          <w:sz w:val="24"/>
          <w:szCs w:val="24"/>
        </w:rPr>
        <w:t>E</w:t>
      </w:r>
      <w:r w:rsidR="00A96E2E" w:rsidRPr="000A1D90">
        <w:rPr>
          <w:rFonts w:ascii="Times New Roman" w:hAnsi="Times New Roman" w:cs="Times New Roman"/>
          <w:sz w:val="24"/>
          <w:szCs w:val="24"/>
        </w:rPr>
        <w:t>limination des dernie</w:t>
      </w:r>
      <w:r w:rsidR="008B2236" w:rsidRPr="000A1D90">
        <w:rPr>
          <w:rFonts w:ascii="Times New Roman" w:hAnsi="Times New Roman" w:cs="Times New Roman"/>
          <w:sz w:val="24"/>
          <w:szCs w:val="24"/>
        </w:rPr>
        <w:t>rs</w:t>
      </w:r>
      <w:r w:rsidR="00A96E2E" w:rsidRPr="000A1D90">
        <w:rPr>
          <w:rFonts w:ascii="Times New Roman" w:hAnsi="Times New Roman" w:cs="Times New Roman"/>
          <w:sz w:val="24"/>
          <w:szCs w:val="24"/>
        </w:rPr>
        <w:t xml:space="preserve"> excès avec un pinceau à sec</w:t>
      </w:r>
      <w:r w:rsidR="00A96E2E" w:rsidRPr="000A1D90">
        <w:rPr>
          <w:rFonts w:ascii="Times New Roman" w:hAnsi="Times New Roman" w:cs="Times New Roman"/>
          <w:b/>
          <w:sz w:val="24"/>
          <w:szCs w:val="24"/>
        </w:rPr>
        <w:t> .</w:t>
      </w:r>
      <w:r w:rsidR="0016377A" w:rsidRPr="000A1D90">
        <w:rPr>
          <w:rFonts w:ascii="Times New Roman" w:hAnsi="Times New Roman" w:cs="Times New Roman"/>
          <w:b/>
          <w:sz w:val="24"/>
          <w:szCs w:val="24"/>
        </w:rPr>
        <w:t xml:space="preserve"> </w:t>
      </w:r>
      <w:r w:rsidR="00B3761D" w:rsidRPr="000A1D90">
        <w:rPr>
          <w:rFonts w:ascii="Times New Roman" w:hAnsi="Times New Roman" w:cs="Times New Roman"/>
          <w:b/>
          <w:sz w:val="24"/>
          <w:szCs w:val="24"/>
        </w:rPr>
        <w:t>[35</w:t>
      </w:r>
      <w:r w:rsidR="00AC3424" w:rsidRPr="000A1D90">
        <w:rPr>
          <w:rFonts w:ascii="Times New Roman" w:hAnsi="Times New Roman" w:cs="Times New Roman"/>
          <w:b/>
          <w:sz w:val="24"/>
          <w:szCs w:val="24"/>
        </w:rPr>
        <w:t>]</w:t>
      </w:r>
      <w:r w:rsidR="00B3761D" w:rsidRPr="000A1D90">
        <w:rPr>
          <w:rFonts w:ascii="Times New Roman" w:hAnsi="Times New Roman" w:cs="Times New Roman"/>
          <w:b/>
          <w:sz w:val="24"/>
          <w:szCs w:val="24"/>
        </w:rPr>
        <w:t> </w:t>
      </w:r>
    </w:p>
    <w:p w:rsidR="00AC3424" w:rsidRDefault="00AC3424" w:rsidP="00D63E35">
      <w:pPr>
        <w:pStyle w:val="Corpsdutexte0"/>
        <w:shd w:val="clear" w:color="auto" w:fill="auto"/>
        <w:tabs>
          <w:tab w:val="left" w:pos="8222"/>
        </w:tabs>
        <w:spacing w:after="0" w:line="360" w:lineRule="auto"/>
        <w:ind w:right="-709"/>
        <w:contextualSpacing/>
        <w:rPr>
          <w:rFonts w:ascii="Times New Roman" w:hAnsi="Times New Roman" w:cs="Times New Roman"/>
          <w:b/>
          <w:sz w:val="24"/>
          <w:szCs w:val="24"/>
        </w:rPr>
      </w:pPr>
    </w:p>
    <w:p w:rsidR="000A1D90" w:rsidRDefault="000A1D90" w:rsidP="00D63E35">
      <w:pPr>
        <w:pStyle w:val="Corpsdutexte0"/>
        <w:shd w:val="clear" w:color="auto" w:fill="auto"/>
        <w:tabs>
          <w:tab w:val="left" w:pos="8222"/>
        </w:tabs>
        <w:spacing w:after="0" w:line="360" w:lineRule="auto"/>
        <w:ind w:right="-709"/>
        <w:contextualSpacing/>
        <w:rPr>
          <w:rFonts w:ascii="Times New Roman" w:hAnsi="Times New Roman" w:cs="Times New Roman"/>
          <w:b/>
          <w:sz w:val="24"/>
          <w:szCs w:val="24"/>
        </w:rPr>
      </w:pPr>
    </w:p>
    <w:p w:rsidR="000A1D90" w:rsidRDefault="000A1D90" w:rsidP="00D63E35">
      <w:pPr>
        <w:pStyle w:val="Corpsdutexte0"/>
        <w:shd w:val="clear" w:color="auto" w:fill="auto"/>
        <w:tabs>
          <w:tab w:val="left" w:pos="8222"/>
        </w:tabs>
        <w:spacing w:after="0" w:line="360" w:lineRule="auto"/>
        <w:ind w:right="-709"/>
        <w:contextualSpacing/>
        <w:rPr>
          <w:rFonts w:ascii="Times New Roman" w:hAnsi="Times New Roman" w:cs="Times New Roman"/>
          <w:b/>
          <w:sz w:val="24"/>
          <w:szCs w:val="24"/>
        </w:rPr>
      </w:pPr>
    </w:p>
    <w:p w:rsidR="000A1D90" w:rsidRDefault="000A1D90" w:rsidP="00D63E35">
      <w:pPr>
        <w:pStyle w:val="Corpsdutexte0"/>
        <w:shd w:val="clear" w:color="auto" w:fill="auto"/>
        <w:tabs>
          <w:tab w:val="left" w:pos="8222"/>
        </w:tabs>
        <w:spacing w:after="0" w:line="360" w:lineRule="auto"/>
        <w:ind w:right="-709"/>
        <w:contextualSpacing/>
        <w:rPr>
          <w:rFonts w:ascii="Times New Roman" w:hAnsi="Times New Roman" w:cs="Times New Roman"/>
          <w:b/>
          <w:sz w:val="24"/>
          <w:szCs w:val="24"/>
        </w:rPr>
      </w:pPr>
    </w:p>
    <w:p w:rsidR="00AC3424" w:rsidRPr="00F45DDC" w:rsidRDefault="00AC3424" w:rsidP="006214B4">
      <w:pPr>
        <w:pStyle w:val="Corpsdutexte0"/>
        <w:numPr>
          <w:ilvl w:val="3"/>
          <w:numId w:val="75"/>
        </w:numPr>
        <w:shd w:val="clear" w:color="auto" w:fill="auto"/>
        <w:tabs>
          <w:tab w:val="left" w:pos="8222"/>
        </w:tabs>
        <w:spacing w:line="360" w:lineRule="auto"/>
        <w:ind w:left="2268" w:right="-709" w:hanging="1134"/>
        <w:contextualSpacing/>
        <w:rPr>
          <w:rFonts w:ascii="Times New Roman" w:hAnsi="Times New Roman" w:cs="Times New Roman"/>
          <w:b/>
          <w:sz w:val="28"/>
          <w:szCs w:val="28"/>
        </w:rPr>
      </w:pPr>
      <w:r w:rsidRPr="00F45DDC">
        <w:rPr>
          <w:rFonts w:ascii="Times New Roman" w:hAnsi="Times New Roman" w:cs="Times New Roman"/>
          <w:b/>
          <w:sz w:val="28"/>
          <w:szCs w:val="28"/>
        </w:rPr>
        <w:lastRenderedPageBreak/>
        <w:t xml:space="preserve">La </w:t>
      </w:r>
      <w:proofErr w:type="spellStart"/>
      <w:r w:rsidRPr="00F45DDC">
        <w:rPr>
          <w:rFonts w:ascii="Times New Roman" w:hAnsi="Times New Roman" w:cs="Times New Roman"/>
          <w:b/>
          <w:sz w:val="28"/>
          <w:szCs w:val="28"/>
        </w:rPr>
        <w:t>p</w:t>
      </w:r>
      <w:r w:rsidR="00F94442" w:rsidRPr="00F45DDC">
        <w:rPr>
          <w:rFonts w:ascii="Times New Roman" w:hAnsi="Times New Roman" w:cs="Times New Roman"/>
          <w:b/>
          <w:sz w:val="28"/>
          <w:szCs w:val="28"/>
        </w:rPr>
        <w:t>hotopolymé</w:t>
      </w:r>
      <w:r w:rsidRPr="00F45DDC">
        <w:rPr>
          <w:rFonts w:ascii="Times New Roman" w:hAnsi="Times New Roman" w:cs="Times New Roman"/>
          <w:b/>
          <w:sz w:val="28"/>
          <w:szCs w:val="28"/>
        </w:rPr>
        <w:t>risation</w:t>
      </w:r>
      <w:proofErr w:type="spellEnd"/>
      <w:r w:rsidRPr="00F45DDC">
        <w:rPr>
          <w:rFonts w:ascii="Times New Roman" w:hAnsi="Times New Roman" w:cs="Times New Roman"/>
          <w:b/>
          <w:sz w:val="28"/>
          <w:szCs w:val="28"/>
        </w:rPr>
        <w:t> :</w:t>
      </w:r>
    </w:p>
    <w:p w:rsidR="00AC3424" w:rsidRPr="000A1D90" w:rsidRDefault="00AC3424" w:rsidP="0079743C">
      <w:pPr>
        <w:pStyle w:val="Corpsdutexte0"/>
        <w:shd w:val="clear" w:color="auto" w:fill="auto"/>
        <w:tabs>
          <w:tab w:val="left" w:pos="8222"/>
        </w:tabs>
        <w:spacing w:line="240" w:lineRule="auto"/>
        <w:ind w:left="2190" w:right="-709"/>
        <w:contextualSpacing/>
        <w:rPr>
          <w:rFonts w:ascii="Times New Roman" w:hAnsi="Times New Roman" w:cs="Times New Roman"/>
          <w:b/>
          <w:sz w:val="28"/>
          <w:szCs w:val="28"/>
          <w:vertAlign w:val="superscript"/>
        </w:rPr>
      </w:pPr>
      <w:r w:rsidRPr="0079743C">
        <w:rPr>
          <w:rFonts w:ascii="Times New Roman" w:hAnsi="Times New Roman" w:cs="Times New Roman"/>
          <w:b/>
          <w:sz w:val="16"/>
          <w:szCs w:val="16"/>
          <w:vertAlign w:val="superscript"/>
        </w:rPr>
        <w:t xml:space="preserve">                             </w:t>
      </w:r>
      <w:r w:rsidR="0079743C" w:rsidRPr="0079743C">
        <w:rPr>
          <w:rFonts w:ascii="Times New Roman" w:hAnsi="Times New Roman" w:cs="Times New Roman"/>
          <w:b/>
          <w:sz w:val="16"/>
          <w:szCs w:val="16"/>
          <w:vertAlign w:val="superscript"/>
        </w:rPr>
        <w:t xml:space="preserve">   </w:t>
      </w:r>
      <w:r w:rsidRPr="0079743C">
        <w:rPr>
          <w:rFonts w:ascii="Times New Roman" w:hAnsi="Times New Roman" w:cs="Times New Roman"/>
          <w:b/>
          <w:sz w:val="16"/>
          <w:szCs w:val="16"/>
          <w:vertAlign w:val="superscript"/>
        </w:rPr>
        <w:t xml:space="preserve">                  </w:t>
      </w:r>
    </w:p>
    <w:p w:rsidR="00AC3424" w:rsidRPr="00F45DDC" w:rsidRDefault="00AC3424" w:rsidP="00F94442">
      <w:pPr>
        <w:pStyle w:val="Corpsdutexte0"/>
        <w:shd w:val="clear" w:color="auto" w:fill="auto"/>
        <w:tabs>
          <w:tab w:val="left" w:pos="8222"/>
        </w:tabs>
        <w:spacing w:line="360" w:lineRule="auto"/>
        <w:ind w:right="-425"/>
        <w:contextualSpacing/>
        <w:rPr>
          <w:rFonts w:ascii="Times New Roman" w:hAnsi="Times New Roman" w:cs="Times New Roman"/>
          <w:sz w:val="24"/>
          <w:szCs w:val="24"/>
        </w:rPr>
      </w:pPr>
      <w:r w:rsidRPr="00F45DDC">
        <w:rPr>
          <w:rFonts w:ascii="Times New Roman" w:hAnsi="Times New Roman" w:cs="Times New Roman"/>
          <w:sz w:val="24"/>
          <w:szCs w:val="24"/>
        </w:rPr>
        <w:t xml:space="preserve">La polymérisation commence par la face palatine pendant 90secondes, puis 60 secondes en </w:t>
      </w:r>
      <w:proofErr w:type="spellStart"/>
      <w:r w:rsidRPr="00F45DDC">
        <w:rPr>
          <w:rFonts w:ascii="Times New Roman" w:hAnsi="Times New Roman" w:cs="Times New Roman"/>
          <w:sz w:val="24"/>
          <w:szCs w:val="24"/>
        </w:rPr>
        <w:t>mesio</w:t>
      </w:r>
      <w:proofErr w:type="spellEnd"/>
      <w:r w:rsidRPr="00F45DDC">
        <w:rPr>
          <w:rFonts w:ascii="Times New Roman" w:hAnsi="Times New Roman" w:cs="Times New Roman"/>
          <w:sz w:val="24"/>
          <w:szCs w:val="24"/>
        </w:rPr>
        <w:t xml:space="preserve">-vestibulaire et 60 secondes en </w:t>
      </w:r>
      <w:proofErr w:type="spellStart"/>
      <w:r w:rsidRPr="00F45DDC">
        <w:rPr>
          <w:rFonts w:ascii="Times New Roman" w:hAnsi="Times New Roman" w:cs="Times New Roman"/>
          <w:sz w:val="24"/>
          <w:szCs w:val="24"/>
        </w:rPr>
        <w:t>disto</w:t>
      </w:r>
      <w:proofErr w:type="spellEnd"/>
      <w:r w:rsidRPr="00F45DDC">
        <w:rPr>
          <w:rFonts w:ascii="Times New Roman" w:hAnsi="Times New Roman" w:cs="Times New Roman"/>
          <w:sz w:val="24"/>
          <w:szCs w:val="24"/>
        </w:rPr>
        <w:t>-vestibulaire par intermittence pour limiter</w:t>
      </w:r>
      <w:r w:rsidR="00F94442" w:rsidRPr="00F45DDC">
        <w:rPr>
          <w:rFonts w:ascii="Times New Roman" w:hAnsi="Times New Roman" w:cs="Times New Roman"/>
          <w:sz w:val="24"/>
          <w:szCs w:val="24"/>
        </w:rPr>
        <w:t xml:space="preserve"> </w:t>
      </w:r>
      <w:r w:rsidRPr="00F45DDC">
        <w:rPr>
          <w:rFonts w:ascii="Times New Roman" w:hAnsi="Times New Roman" w:cs="Times New Roman"/>
          <w:sz w:val="24"/>
          <w:szCs w:val="24"/>
        </w:rPr>
        <w:t xml:space="preserve">l’échauffement des tissus mous et de la dent afin d’éviter l’apparition de sensibilités </w:t>
      </w:r>
      <w:proofErr w:type="spellStart"/>
      <w:r w:rsidRPr="00F45DDC">
        <w:rPr>
          <w:rFonts w:ascii="Times New Roman" w:hAnsi="Times New Roman" w:cs="Times New Roman"/>
          <w:sz w:val="24"/>
          <w:szCs w:val="24"/>
        </w:rPr>
        <w:t>post-opératoires</w:t>
      </w:r>
      <w:proofErr w:type="spellEnd"/>
      <w:r w:rsidRPr="00F45DDC">
        <w:rPr>
          <w:rFonts w:ascii="Times New Roman" w:hAnsi="Times New Roman" w:cs="Times New Roman"/>
          <w:sz w:val="24"/>
          <w:szCs w:val="24"/>
        </w:rPr>
        <w:t>.</w:t>
      </w:r>
      <w:r w:rsidR="00F94442" w:rsidRPr="00F45DDC">
        <w:rPr>
          <w:rFonts w:ascii="Times New Roman" w:hAnsi="Times New Roman" w:cs="Times New Roman"/>
          <w:sz w:val="24"/>
          <w:szCs w:val="24"/>
        </w:rPr>
        <w:t xml:space="preserve"> </w:t>
      </w:r>
      <w:r w:rsidR="00B3761D" w:rsidRPr="00F45DDC">
        <w:rPr>
          <w:rFonts w:ascii="Times New Roman" w:hAnsi="Times New Roman" w:cs="Times New Roman"/>
          <w:b/>
          <w:sz w:val="24"/>
          <w:szCs w:val="24"/>
        </w:rPr>
        <w:t>[35</w:t>
      </w:r>
      <w:r w:rsidRPr="00F45DDC">
        <w:rPr>
          <w:rFonts w:ascii="Times New Roman" w:hAnsi="Times New Roman" w:cs="Times New Roman"/>
          <w:b/>
          <w:sz w:val="24"/>
          <w:szCs w:val="24"/>
        </w:rPr>
        <w:t>]</w:t>
      </w:r>
    </w:p>
    <w:p w:rsidR="00AC3424" w:rsidRPr="0079743C" w:rsidRDefault="00AC3424" w:rsidP="0079743C">
      <w:pPr>
        <w:pStyle w:val="Corpsdutexte0"/>
        <w:shd w:val="clear" w:color="auto" w:fill="auto"/>
        <w:tabs>
          <w:tab w:val="left" w:pos="8222"/>
        </w:tabs>
        <w:spacing w:line="240" w:lineRule="auto"/>
        <w:ind w:right="-709"/>
        <w:contextualSpacing/>
        <w:rPr>
          <w:rFonts w:ascii="Times New Roman" w:hAnsi="Times New Roman" w:cs="Times New Roman"/>
          <w:b/>
          <w:sz w:val="16"/>
          <w:szCs w:val="16"/>
        </w:rPr>
      </w:pPr>
    </w:p>
    <w:p w:rsidR="00AC3424" w:rsidRPr="00F45DDC" w:rsidRDefault="00AC3424" w:rsidP="00F94442">
      <w:pPr>
        <w:pStyle w:val="Corpsdutexte0"/>
        <w:shd w:val="clear" w:color="auto" w:fill="auto"/>
        <w:tabs>
          <w:tab w:val="left" w:pos="8222"/>
        </w:tabs>
        <w:spacing w:line="360" w:lineRule="auto"/>
        <w:ind w:right="-425"/>
        <w:contextualSpacing/>
        <w:rPr>
          <w:rFonts w:ascii="Times New Roman" w:hAnsi="Times New Roman" w:cs="Times New Roman"/>
          <w:b/>
          <w:sz w:val="24"/>
          <w:szCs w:val="24"/>
        </w:rPr>
      </w:pPr>
      <w:r w:rsidRPr="00F45DDC">
        <w:rPr>
          <w:rFonts w:ascii="Times New Roman" w:hAnsi="Times New Roman" w:cs="Times New Roman"/>
          <w:sz w:val="24"/>
          <w:szCs w:val="24"/>
        </w:rPr>
        <w:t>La formation de la couche inhibée par l’oxygène est empêchée au niveau des bords avec de la glycérine appliquée avant la dernière polymérisation (30 secondes).</w:t>
      </w:r>
      <w:r w:rsidR="0016377A" w:rsidRPr="00F45DDC">
        <w:rPr>
          <w:rFonts w:ascii="Times New Roman" w:hAnsi="Times New Roman" w:cs="Times New Roman"/>
          <w:sz w:val="24"/>
          <w:szCs w:val="24"/>
        </w:rPr>
        <w:t xml:space="preserve"> </w:t>
      </w:r>
      <w:r w:rsidR="00B3761D" w:rsidRPr="00F45DDC">
        <w:rPr>
          <w:rFonts w:ascii="Times New Roman" w:hAnsi="Times New Roman" w:cs="Times New Roman"/>
          <w:b/>
          <w:sz w:val="24"/>
          <w:szCs w:val="24"/>
        </w:rPr>
        <w:t>[29</w:t>
      </w:r>
      <w:r w:rsidRPr="00F45DDC">
        <w:rPr>
          <w:rFonts w:ascii="Times New Roman" w:hAnsi="Times New Roman" w:cs="Times New Roman"/>
          <w:b/>
          <w:sz w:val="24"/>
          <w:szCs w:val="24"/>
        </w:rPr>
        <w:t>]</w:t>
      </w:r>
    </w:p>
    <w:p w:rsidR="00AC3424" w:rsidRPr="0079743C" w:rsidRDefault="00AC3424" w:rsidP="0079743C">
      <w:pPr>
        <w:pStyle w:val="Corpsdutexte0"/>
        <w:shd w:val="clear" w:color="auto" w:fill="auto"/>
        <w:tabs>
          <w:tab w:val="left" w:pos="8222"/>
        </w:tabs>
        <w:spacing w:line="240" w:lineRule="auto"/>
        <w:ind w:right="-709"/>
        <w:contextualSpacing/>
        <w:rPr>
          <w:rFonts w:ascii="Times New Roman" w:hAnsi="Times New Roman" w:cs="Times New Roman"/>
          <w:b/>
          <w:sz w:val="16"/>
          <w:szCs w:val="16"/>
        </w:rPr>
      </w:pPr>
    </w:p>
    <w:p w:rsidR="00AC3424" w:rsidRDefault="00AC3424" w:rsidP="0079743C">
      <w:pPr>
        <w:pStyle w:val="Corpsdutexte0"/>
        <w:shd w:val="clear" w:color="auto" w:fill="auto"/>
        <w:tabs>
          <w:tab w:val="left" w:pos="8222"/>
        </w:tabs>
        <w:spacing w:after="0" w:line="360" w:lineRule="auto"/>
        <w:ind w:right="-425"/>
        <w:contextualSpacing/>
        <w:rPr>
          <w:rFonts w:ascii="Times New Roman" w:hAnsi="Times New Roman" w:cs="Times New Roman"/>
          <w:b/>
          <w:sz w:val="24"/>
          <w:szCs w:val="24"/>
        </w:rPr>
      </w:pPr>
      <w:r w:rsidRPr="00F45DDC">
        <w:rPr>
          <w:rFonts w:ascii="Times New Roman" w:hAnsi="Times New Roman" w:cs="Times New Roman"/>
          <w:sz w:val="24"/>
          <w:szCs w:val="24"/>
        </w:rPr>
        <w:t xml:space="preserve">Les bords polymérisés sans gel de glycérine se dégradent beaucoup plus rapidement que les bords polymérisés à l'abri de l’oxygène. La glycérine est </w:t>
      </w:r>
      <w:proofErr w:type="spellStart"/>
      <w:r w:rsidRPr="00F45DDC">
        <w:rPr>
          <w:rFonts w:ascii="Times New Roman" w:hAnsi="Times New Roman" w:cs="Times New Roman"/>
          <w:sz w:val="24"/>
          <w:szCs w:val="24"/>
        </w:rPr>
        <w:t>facile</w:t>
      </w:r>
      <w:r w:rsidRPr="00F45DDC">
        <w:rPr>
          <w:rFonts w:ascii="Times New Roman" w:hAnsi="Times New Roman" w:cs="Times New Roman"/>
          <w:sz w:val="24"/>
          <w:szCs w:val="24"/>
        </w:rPr>
        <w:softHyphen/>
        <w:t>ment</w:t>
      </w:r>
      <w:proofErr w:type="spellEnd"/>
      <w:r w:rsidRPr="00F45DDC">
        <w:rPr>
          <w:rFonts w:ascii="Times New Roman" w:hAnsi="Times New Roman" w:cs="Times New Roman"/>
          <w:sz w:val="24"/>
          <w:szCs w:val="24"/>
        </w:rPr>
        <w:t xml:space="preserve"> éliminée par rinçage avant de commencer les finitions. </w:t>
      </w:r>
      <w:r w:rsidR="00B3761D" w:rsidRPr="00F45DDC">
        <w:rPr>
          <w:rFonts w:ascii="Times New Roman" w:hAnsi="Times New Roman" w:cs="Times New Roman"/>
          <w:b/>
          <w:sz w:val="24"/>
          <w:szCs w:val="24"/>
        </w:rPr>
        <w:t>[35]</w:t>
      </w:r>
    </w:p>
    <w:p w:rsidR="0079743C" w:rsidRPr="00F45DDC" w:rsidRDefault="0079743C" w:rsidP="0079743C">
      <w:pPr>
        <w:pStyle w:val="Corpsdutexte0"/>
        <w:shd w:val="clear" w:color="auto" w:fill="auto"/>
        <w:tabs>
          <w:tab w:val="left" w:pos="8222"/>
        </w:tabs>
        <w:spacing w:after="0" w:line="360" w:lineRule="auto"/>
        <w:ind w:right="-425"/>
        <w:contextualSpacing/>
        <w:rPr>
          <w:rFonts w:ascii="Times New Roman" w:hAnsi="Times New Roman" w:cs="Times New Roman"/>
          <w:b/>
          <w:color w:val="C00000"/>
          <w:sz w:val="24"/>
          <w:szCs w:val="24"/>
        </w:rPr>
      </w:pPr>
    </w:p>
    <w:p w:rsidR="00AC3424" w:rsidRPr="00F45DDC" w:rsidRDefault="005D0C84" w:rsidP="006214B4">
      <w:pPr>
        <w:pStyle w:val="Paragraphedeliste"/>
        <w:numPr>
          <w:ilvl w:val="3"/>
          <w:numId w:val="75"/>
        </w:num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contrôle</w:t>
      </w:r>
      <w:r w:rsidR="00AC3424" w:rsidRPr="00F45DDC">
        <w:rPr>
          <w:rFonts w:ascii="Times New Roman" w:hAnsi="Times New Roman" w:cs="Times New Roman"/>
          <w:b/>
          <w:sz w:val="28"/>
          <w:szCs w:val="28"/>
        </w:rPr>
        <w:t>, finition</w:t>
      </w:r>
      <w:r w:rsidR="00BC5FE0">
        <w:rPr>
          <w:rFonts w:ascii="Times New Roman" w:hAnsi="Times New Roman" w:cs="Times New Roman"/>
          <w:b/>
          <w:sz w:val="28"/>
          <w:szCs w:val="28"/>
        </w:rPr>
        <w:t>s</w:t>
      </w:r>
      <w:r w:rsidR="00AC3424" w:rsidRPr="00F45DDC">
        <w:rPr>
          <w:rFonts w:ascii="Times New Roman" w:hAnsi="Times New Roman" w:cs="Times New Roman"/>
          <w:b/>
          <w:sz w:val="28"/>
          <w:szCs w:val="28"/>
        </w:rPr>
        <w:t xml:space="preserve"> et polissage :</w:t>
      </w:r>
    </w:p>
    <w:p w:rsidR="00AC3424" w:rsidRPr="0079743C" w:rsidRDefault="00AC3424" w:rsidP="0079743C">
      <w:pPr>
        <w:pStyle w:val="Paragraphedeliste"/>
        <w:autoSpaceDE w:val="0"/>
        <w:autoSpaceDN w:val="0"/>
        <w:adjustRightInd w:val="0"/>
        <w:spacing w:after="0" w:line="240" w:lineRule="auto"/>
        <w:ind w:left="2190"/>
        <w:rPr>
          <w:rFonts w:ascii="Times New Roman" w:hAnsi="Times New Roman" w:cs="Times New Roman"/>
          <w:b/>
          <w:sz w:val="16"/>
          <w:szCs w:val="16"/>
        </w:rPr>
      </w:pPr>
    </w:p>
    <w:p w:rsidR="00AC3424" w:rsidRPr="000A1D90" w:rsidRDefault="00AC3424" w:rsidP="00AC3424">
      <w:pPr>
        <w:autoSpaceDE w:val="0"/>
        <w:autoSpaceDN w:val="0"/>
        <w:adjustRightInd w:val="0"/>
        <w:spacing w:after="0" w:line="240" w:lineRule="auto"/>
        <w:ind w:left="1276"/>
        <w:rPr>
          <w:rFonts w:ascii="Times New Roman" w:hAnsi="Times New Roman" w:cs="Times New Roman"/>
          <w:b/>
          <w:sz w:val="28"/>
          <w:szCs w:val="28"/>
          <w:vertAlign w:val="superscript"/>
        </w:rPr>
      </w:pPr>
    </w:p>
    <w:p w:rsidR="00AC3424" w:rsidRPr="00F45DDC" w:rsidRDefault="00AC3424"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Lorsque les facettes sont collées, la digue est déposée et l'occlusion et les contacts en </w:t>
      </w:r>
      <w:proofErr w:type="spellStart"/>
      <w:r w:rsidRPr="00F45DDC">
        <w:rPr>
          <w:rFonts w:ascii="Times New Roman" w:hAnsi="Times New Roman" w:cs="Times New Roman"/>
          <w:sz w:val="24"/>
          <w:szCs w:val="24"/>
        </w:rPr>
        <w:t>propul</w:t>
      </w:r>
      <w:r w:rsidRPr="00F45DDC">
        <w:rPr>
          <w:rFonts w:ascii="Times New Roman" w:hAnsi="Times New Roman" w:cs="Times New Roman"/>
          <w:sz w:val="24"/>
          <w:szCs w:val="24"/>
        </w:rPr>
        <w:softHyphen/>
        <w:t>sion</w:t>
      </w:r>
      <w:proofErr w:type="spellEnd"/>
      <w:r w:rsidRPr="00F45DDC">
        <w:rPr>
          <w:rFonts w:ascii="Times New Roman" w:hAnsi="Times New Roman" w:cs="Times New Roman"/>
          <w:sz w:val="24"/>
          <w:szCs w:val="24"/>
        </w:rPr>
        <w:t xml:space="preserve"> sont contrôlés. Des interférences au cours du trajet de fermeture, ainsi que les guidages antérieur et canin sont </w:t>
      </w:r>
      <w:proofErr w:type="gramStart"/>
      <w:r w:rsidRPr="00F45DDC">
        <w:rPr>
          <w:rFonts w:ascii="Times New Roman" w:hAnsi="Times New Roman" w:cs="Times New Roman"/>
          <w:sz w:val="24"/>
          <w:szCs w:val="24"/>
        </w:rPr>
        <w:t>ajustés</w:t>
      </w:r>
      <w:proofErr w:type="gramEnd"/>
      <w:r w:rsidRPr="00F45DDC">
        <w:rPr>
          <w:rFonts w:ascii="Times New Roman" w:hAnsi="Times New Roman" w:cs="Times New Roman"/>
          <w:sz w:val="24"/>
          <w:szCs w:val="24"/>
        </w:rPr>
        <w:t xml:space="preserve">. </w:t>
      </w:r>
    </w:p>
    <w:p w:rsidR="00AC3424" w:rsidRPr="00F45DDC" w:rsidRDefault="00AC3424"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La clé en silicone, </w:t>
      </w:r>
      <w:r w:rsidR="005D0C84" w:rsidRPr="00F45DDC">
        <w:rPr>
          <w:rFonts w:ascii="Times New Roman" w:hAnsi="Times New Roman" w:cs="Times New Roman"/>
          <w:sz w:val="24"/>
          <w:szCs w:val="24"/>
        </w:rPr>
        <w:t>utilisée</w:t>
      </w:r>
      <w:r w:rsidRPr="00F45DDC">
        <w:rPr>
          <w:rFonts w:ascii="Times New Roman" w:hAnsi="Times New Roman" w:cs="Times New Roman"/>
          <w:sz w:val="24"/>
          <w:szCs w:val="24"/>
        </w:rPr>
        <w:t xml:space="preserve"> depuis le début du traitement, est reprise et placée sur les facettes collées pour vérifier les faces vestibulaires (épaisseur et volume).</w:t>
      </w:r>
      <w:r w:rsidR="0016377A" w:rsidRPr="00F45DDC">
        <w:rPr>
          <w:rFonts w:ascii="Times New Roman" w:hAnsi="Times New Roman" w:cs="Times New Roman"/>
          <w:sz w:val="24"/>
          <w:szCs w:val="24"/>
        </w:rPr>
        <w:t xml:space="preserve"> </w:t>
      </w:r>
      <w:r w:rsidR="00B3761D" w:rsidRPr="00F45DDC">
        <w:rPr>
          <w:rFonts w:ascii="Times New Roman" w:hAnsi="Times New Roman" w:cs="Times New Roman"/>
          <w:b/>
          <w:sz w:val="24"/>
          <w:szCs w:val="24"/>
        </w:rPr>
        <w:t>[29</w:t>
      </w:r>
      <w:r w:rsidRPr="00F45DDC">
        <w:rPr>
          <w:rFonts w:ascii="Times New Roman" w:hAnsi="Times New Roman" w:cs="Times New Roman"/>
          <w:b/>
          <w:sz w:val="24"/>
          <w:szCs w:val="24"/>
        </w:rPr>
        <w:t xml:space="preserve">] </w:t>
      </w:r>
    </w:p>
    <w:p w:rsidR="00AC3424" w:rsidRPr="0079743C" w:rsidRDefault="00AC3424" w:rsidP="00AC3424">
      <w:pPr>
        <w:autoSpaceDE w:val="0"/>
        <w:autoSpaceDN w:val="0"/>
        <w:adjustRightInd w:val="0"/>
        <w:spacing w:after="0" w:line="240" w:lineRule="auto"/>
        <w:rPr>
          <w:rFonts w:ascii="Times New Roman" w:hAnsi="Times New Roman" w:cs="Times New Roman"/>
          <w:sz w:val="16"/>
          <w:szCs w:val="16"/>
        </w:rPr>
      </w:pPr>
    </w:p>
    <w:p w:rsidR="0079743C" w:rsidRDefault="00AC3424"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Les derniers excès doivent être totalement éliminés. Nous essayons d'</w:t>
      </w:r>
      <w:proofErr w:type="spellStart"/>
      <w:r w:rsidRPr="00F45DDC">
        <w:rPr>
          <w:rFonts w:ascii="Times New Roman" w:hAnsi="Times New Roman" w:cs="Times New Roman"/>
          <w:sz w:val="24"/>
          <w:szCs w:val="24"/>
        </w:rPr>
        <w:t>uti</w:t>
      </w:r>
      <w:r w:rsidRPr="00F45DDC">
        <w:rPr>
          <w:rFonts w:ascii="Times New Roman" w:hAnsi="Times New Roman" w:cs="Times New Roman"/>
          <w:sz w:val="24"/>
          <w:szCs w:val="24"/>
        </w:rPr>
        <w:softHyphen/>
        <w:t>liser</w:t>
      </w:r>
      <w:proofErr w:type="spellEnd"/>
      <w:r w:rsidRPr="00F45DDC">
        <w:rPr>
          <w:rFonts w:ascii="Times New Roman" w:hAnsi="Times New Roman" w:cs="Times New Roman"/>
          <w:sz w:val="24"/>
          <w:szCs w:val="24"/>
        </w:rPr>
        <w:t xml:space="preserve"> le moins possible les fraises tungstène ou diamantées, car elles risquent de dépolir ou de rayer la </w:t>
      </w:r>
      <w:proofErr w:type="spellStart"/>
      <w:r w:rsidRPr="00F45DDC">
        <w:rPr>
          <w:rFonts w:ascii="Times New Roman" w:hAnsi="Times New Roman" w:cs="Times New Roman"/>
          <w:sz w:val="24"/>
          <w:szCs w:val="24"/>
        </w:rPr>
        <w:t>céra</w:t>
      </w:r>
      <w:r w:rsidRPr="00F45DDC">
        <w:rPr>
          <w:rFonts w:ascii="Times New Roman" w:hAnsi="Times New Roman" w:cs="Times New Roman"/>
          <w:sz w:val="24"/>
          <w:szCs w:val="24"/>
        </w:rPr>
        <w:softHyphen/>
        <w:t>mique</w:t>
      </w:r>
      <w:proofErr w:type="spellEnd"/>
      <w:r w:rsidRPr="00F45DDC">
        <w:rPr>
          <w:rFonts w:ascii="Times New Roman" w:hAnsi="Times New Roman" w:cs="Times New Roman"/>
          <w:sz w:val="24"/>
          <w:szCs w:val="24"/>
        </w:rPr>
        <w:t xml:space="preserve"> ainsi que d'excaver l'émail dentaire. Nous préférons les lames de bistouri pour nettoyer l'ensemble des limites. Les zones proximales seront par contre </w:t>
      </w:r>
      <w:r w:rsidR="006C45C4" w:rsidRPr="00F45DDC">
        <w:rPr>
          <w:rFonts w:ascii="Times New Roman" w:hAnsi="Times New Roman" w:cs="Times New Roman"/>
          <w:sz w:val="24"/>
          <w:szCs w:val="24"/>
        </w:rPr>
        <w:t>nettoyées</w:t>
      </w:r>
      <w:r w:rsidRPr="00F45DDC">
        <w:rPr>
          <w:rFonts w:ascii="Times New Roman" w:hAnsi="Times New Roman" w:cs="Times New Roman"/>
          <w:sz w:val="24"/>
          <w:szCs w:val="24"/>
        </w:rPr>
        <w:t xml:space="preserve"> à l'aide de </w:t>
      </w:r>
      <w:proofErr w:type="spellStart"/>
      <w:r w:rsidRPr="00F45DDC">
        <w:rPr>
          <w:rFonts w:ascii="Times New Roman" w:hAnsi="Times New Roman" w:cs="Times New Roman"/>
          <w:sz w:val="24"/>
          <w:szCs w:val="24"/>
        </w:rPr>
        <w:t>strips</w:t>
      </w:r>
      <w:proofErr w:type="spellEnd"/>
      <w:r w:rsidRPr="00F45DDC">
        <w:rPr>
          <w:rFonts w:ascii="Times New Roman" w:hAnsi="Times New Roman" w:cs="Times New Roman"/>
          <w:sz w:val="24"/>
          <w:szCs w:val="24"/>
        </w:rPr>
        <w:t xml:space="preserve"> fins métalliques</w:t>
      </w:r>
    </w:p>
    <w:p w:rsidR="00AC3424" w:rsidRPr="00F45DDC" w:rsidRDefault="00F94442"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(Fig.8-59</w:t>
      </w:r>
      <w:r w:rsidR="00AC3424" w:rsidRPr="00F45DDC">
        <w:rPr>
          <w:rFonts w:ascii="Times New Roman" w:hAnsi="Times New Roman" w:cs="Times New Roman"/>
          <w:sz w:val="24"/>
          <w:szCs w:val="24"/>
        </w:rPr>
        <w:t>)</w:t>
      </w:r>
      <w:r w:rsidRPr="00F45DDC">
        <w:rPr>
          <w:rFonts w:ascii="Times New Roman" w:hAnsi="Times New Roman" w:cs="Times New Roman"/>
          <w:sz w:val="24"/>
          <w:szCs w:val="24"/>
        </w:rPr>
        <w:t>.</w:t>
      </w:r>
    </w:p>
    <w:p w:rsidR="00AC3424" w:rsidRDefault="002D0677" w:rsidP="0079743C">
      <w:pPr>
        <w:autoSpaceDE w:val="0"/>
        <w:autoSpaceDN w:val="0"/>
        <w:adjustRightInd w:val="0"/>
        <w:spacing w:after="0" w:line="480" w:lineRule="auto"/>
        <w:ind w:right="-708"/>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25824" behindDoc="0" locked="0" layoutInCell="1" allowOverlap="1">
            <wp:simplePos x="0" y="0"/>
            <wp:positionH relativeFrom="column">
              <wp:posOffset>16510</wp:posOffset>
            </wp:positionH>
            <wp:positionV relativeFrom="paragraph">
              <wp:posOffset>6350</wp:posOffset>
            </wp:positionV>
            <wp:extent cx="1511935" cy="1007110"/>
            <wp:effectExtent l="19050" t="0" r="0" b="0"/>
            <wp:wrapSquare wrapText="bothSides"/>
            <wp:docPr id="138" name="Image 10" des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NG"/>
                    <pic:cNvPicPr/>
                  </pic:nvPicPr>
                  <pic:blipFill>
                    <a:blip r:embed="rId139" cstate="print"/>
                    <a:stretch>
                      <a:fillRect/>
                    </a:stretch>
                  </pic:blipFill>
                  <pic:spPr>
                    <a:xfrm>
                      <a:off x="0" y="0"/>
                      <a:ext cx="1511935" cy="1007110"/>
                    </a:xfrm>
                    <a:prstGeom prst="rect">
                      <a:avLst/>
                    </a:prstGeom>
                  </pic:spPr>
                </pic:pic>
              </a:graphicData>
            </a:graphic>
          </wp:anchor>
        </w:drawing>
      </w:r>
      <w:r w:rsidR="00AC3424">
        <w:rPr>
          <w:rFonts w:ascii="Times New Roman" w:hAnsi="Times New Roman" w:cs="Times New Roman"/>
          <w:sz w:val="28"/>
          <w:szCs w:val="28"/>
        </w:rPr>
        <w:t xml:space="preserve">   </w:t>
      </w:r>
      <w:r w:rsidR="00AC3424">
        <w:rPr>
          <w:rFonts w:ascii="Times New Roman" w:hAnsi="Times New Roman" w:cs="Times New Roman"/>
          <w:noProof/>
          <w:sz w:val="28"/>
          <w:szCs w:val="28"/>
          <w:lang w:eastAsia="fr-FR"/>
        </w:rPr>
        <w:drawing>
          <wp:inline distT="0" distB="0" distL="0" distR="0">
            <wp:extent cx="1465298" cy="982133"/>
            <wp:effectExtent l="19050" t="0" r="1552" b="0"/>
            <wp:docPr id="141" name="Image 11" descr="Capturepro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roxi.PNG"/>
                    <pic:cNvPicPr/>
                  </pic:nvPicPr>
                  <pic:blipFill>
                    <a:blip r:embed="rId140" cstate="print"/>
                    <a:stretch>
                      <a:fillRect/>
                    </a:stretch>
                  </pic:blipFill>
                  <pic:spPr>
                    <a:xfrm>
                      <a:off x="0" y="0"/>
                      <a:ext cx="1466850" cy="983173"/>
                    </a:xfrm>
                    <a:prstGeom prst="rect">
                      <a:avLst/>
                    </a:prstGeom>
                  </pic:spPr>
                </pic:pic>
              </a:graphicData>
            </a:graphic>
          </wp:inline>
        </w:drawing>
      </w:r>
    </w:p>
    <w:p w:rsidR="00AC3424" w:rsidRPr="000A1D90" w:rsidRDefault="00AC3424" w:rsidP="00AC3424">
      <w:pPr>
        <w:autoSpaceDE w:val="0"/>
        <w:autoSpaceDN w:val="0"/>
        <w:adjustRightInd w:val="0"/>
        <w:spacing w:after="0" w:line="360" w:lineRule="auto"/>
        <w:ind w:right="-708"/>
        <w:rPr>
          <w:rFonts w:ascii="Times New Roman" w:hAnsi="Times New Roman" w:cs="Times New Roman"/>
          <w:b/>
          <w:sz w:val="24"/>
          <w:szCs w:val="24"/>
        </w:rPr>
      </w:pPr>
      <w:r w:rsidRPr="000A1D90">
        <w:rPr>
          <w:rFonts w:ascii="Times New Roman" w:hAnsi="Times New Roman" w:cs="Times New Roman"/>
          <w:b/>
          <w:sz w:val="24"/>
          <w:szCs w:val="24"/>
        </w:rPr>
        <w:t>Fig</w:t>
      </w:r>
      <w:r w:rsidR="00F94442" w:rsidRPr="000A1D90">
        <w:rPr>
          <w:rFonts w:ascii="Times New Roman" w:hAnsi="Times New Roman" w:cs="Times New Roman"/>
          <w:b/>
          <w:sz w:val="24"/>
          <w:szCs w:val="24"/>
        </w:rPr>
        <w:t>.</w:t>
      </w:r>
      <w:r w:rsidRPr="000A1D90">
        <w:rPr>
          <w:rFonts w:ascii="Times New Roman" w:hAnsi="Times New Roman" w:cs="Times New Roman"/>
          <w:b/>
          <w:sz w:val="24"/>
          <w:szCs w:val="24"/>
        </w:rPr>
        <w:t xml:space="preserve"> 8-5</w:t>
      </w:r>
      <w:r w:rsidR="00F94442" w:rsidRPr="000A1D90">
        <w:rPr>
          <w:rFonts w:ascii="Times New Roman" w:hAnsi="Times New Roman" w:cs="Times New Roman"/>
          <w:b/>
          <w:sz w:val="24"/>
          <w:szCs w:val="24"/>
        </w:rPr>
        <w:t>9</w:t>
      </w:r>
      <w:r w:rsidR="00962BAE" w:rsidRPr="000A1D90">
        <w:rPr>
          <w:rFonts w:ascii="Times New Roman" w:hAnsi="Times New Roman" w:cs="Times New Roman"/>
          <w:b/>
          <w:sz w:val="24"/>
          <w:szCs w:val="24"/>
        </w:rPr>
        <w:t xml:space="preserve"> : </w:t>
      </w:r>
      <w:r w:rsidR="00962BAE" w:rsidRPr="000A1D90">
        <w:rPr>
          <w:rFonts w:ascii="Times New Roman" w:hAnsi="Times New Roman" w:cs="Times New Roman"/>
          <w:sz w:val="24"/>
          <w:szCs w:val="24"/>
        </w:rPr>
        <w:t>Finition</w:t>
      </w:r>
      <w:r w:rsidR="00BC5FE0">
        <w:rPr>
          <w:rFonts w:ascii="Times New Roman" w:hAnsi="Times New Roman" w:cs="Times New Roman"/>
          <w:sz w:val="24"/>
          <w:szCs w:val="24"/>
        </w:rPr>
        <w:t>s</w:t>
      </w:r>
      <w:r w:rsidR="00962BAE" w:rsidRPr="000A1D90">
        <w:rPr>
          <w:rFonts w:ascii="Times New Roman" w:hAnsi="Times New Roman" w:cs="Times New Roman"/>
          <w:sz w:val="24"/>
          <w:szCs w:val="24"/>
        </w:rPr>
        <w:t xml:space="preserve"> avec des instruments manuels</w:t>
      </w:r>
      <w:r w:rsidR="00962BAE" w:rsidRPr="000A1D90">
        <w:rPr>
          <w:rFonts w:ascii="Times New Roman" w:hAnsi="Times New Roman" w:cs="Times New Roman"/>
          <w:b/>
          <w:sz w:val="24"/>
          <w:szCs w:val="24"/>
        </w:rPr>
        <w:t xml:space="preserve"> </w:t>
      </w:r>
      <w:r w:rsidR="0016377A" w:rsidRPr="000A1D90">
        <w:rPr>
          <w:rFonts w:ascii="Times New Roman" w:hAnsi="Times New Roman" w:cs="Times New Roman"/>
          <w:sz w:val="24"/>
          <w:szCs w:val="24"/>
        </w:rPr>
        <w:t xml:space="preserve"> </w:t>
      </w:r>
      <w:r w:rsidR="00B3761D" w:rsidRPr="000A1D90">
        <w:rPr>
          <w:rFonts w:ascii="Times New Roman" w:hAnsi="Times New Roman" w:cs="Times New Roman"/>
          <w:b/>
          <w:sz w:val="24"/>
          <w:szCs w:val="24"/>
        </w:rPr>
        <w:t>[35</w:t>
      </w:r>
      <w:r w:rsidR="00F94442" w:rsidRPr="000A1D90">
        <w:rPr>
          <w:rFonts w:ascii="Times New Roman" w:hAnsi="Times New Roman" w:cs="Times New Roman"/>
          <w:b/>
          <w:sz w:val="24"/>
          <w:szCs w:val="24"/>
        </w:rPr>
        <w:t>,</w:t>
      </w:r>
      <w:r w:rsidR="00B3761D" w:rsidRPr="000A1D90">
        <w:rPr>
          <w:rFonts w:ascii="Times New Roman" w:hAnsi="Times New Roman" w:cs="Times New Roman"/>
          <w:b/>
          <w:sz w:val="24"/>
          <w:szCs w:val="24"/>
        </w:rPr>
        <w:t>21</w:t>
      </w:r>
      <w:r w:rsidRPr="000A1D90">
        <w:rPr>
          <w:rFonts w:ascii="Times New Roman" w:hAnsi="Times New Roman" w:cs="Times New Roman"/>
          <w:b/>
          <w:sz w:val="24"/>
          <w:szCs w:val="24"/>
        </w:rPr>
        <w:t>]</w:t>
      </w:r>
      <w:r w:rsidR="00985442" w:rsidRPr="000A1D90">
        <w:rPr>
          <w:rFonts w:ascii="Times New Roman" w:hAnsi="Times New Roman" w:cs="Times New Roman"/>
          <w:b/>
          <w:sz w:val="24"/>
          <w:szCs w:val="24"/>
        </w:rPr>
        <w:t> </w:t>
      </w:r>
    </w:p>
    <w:p w:rsidR="000A1D90" w:rsidRDefault="000A1D90" w:rsidP="00AC3424">
      <w:pPr>
        <w:autoSpaceDE w:val="0"/>
        <w:autoSpaceDN w:val="0"/>
        <w:adjustRightInd w:val="0"/>
        <w:spacing w:after="0" w:line="360" w:lineRule="auto"/>
        <w:ind w:right="-708"/>
        <w:rPr>
          <w:rFonts w:ascii="Times New Roman" w:hAnsi="Times New Roman" w:cs="Times New Roman"/>
          <w:sz w:val="28"/>
          <w:szCs w:val="28"/>
        </w:rPr>
      </w:pPr>
    </w:p>
    <w:p w:rsidR="00AC3424" w:rsidRPr="00F45DDC" w:rsidRDefault="00AC3424"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Pour les limites accessibles, la finition sera effectuée à l'aide de meulettes caoutchouc blanches, puis de pâte diamantée.</w:t>
      </w:r>
      <w:r w:rsidR="0016377A" w:rsidRPr="00F45DDC">
        <w:rPr>
          <w:rFonts w:ascii="Times New Roman" w:hAnsi="Times New Roman" w:cs="Times New Roman"/>
          <w:sz w:val="24"/>
          <w:szCs w:val="24"/>
        </w:rPr>
        <w:t xml:space="preserve"> </w:t>
      </w:r>
      <w:r w:rsidR="00985442" w:rsidRPr="00F45DDC">
        <w:rPr>
          <w:rFonts w:ascii="Times New Roman" w:hAnsi="Times New Roman" w:cs="Times New Roman"/>
          <w:b/>
          <w:sz w:val="24"/>
          <w:szCs w:val="24"/>
        </w:rPr>
        <w:t>[53</w:t>
      </w:r>
      <w:r w:rsidRPr="00F45DDC">
        <w:rPr>
          <w:rFonts w:ascii="Times New Roman" w:hAnsi="Times New Roman" w:cs="Times New Roman"/>
          <w:b/>
          <w:sz w:val="24"/>
          <w:szCs w:val="24"/>
        </w:rPr>
        <w:t>]</w:t>
      </w:r>
    </w:p>
    <w:p w:rsidR="00AC3424" w:rsidRDefault="00AC3424" w:rsidP="00D90A5F">
      <w:pPr>
        <w:autoSpaceDE w:val="0"/>
        <w:autoSpaceDN w:val="0"/>
        <w:adjustRightInd w:val="0"/>
        <w:spacing w:after="0" w:line="240" w:lineRule="auto"/>
        <w:ind w:right="-708"/>
        <w:rPr>
          <w:rFonts w:ascii="Times New Roman" w:hAnsi="Times New Roman" w:cs="Times New Roman"/>
          <w:sz w:val="24"/>
          <w:szCs w:val="24"/>
        </w:rPr>
      </w:pPr>
    </w:p>
    <w:p w:rsidR="00930D0C" w:rsidRDefault="00930D0C" w:rsidP="00D90A5F">
      <w:pPr>
        <w:autoSpaceDE w:val="0"/>
        <w:autoSpaceDN w:val="0"/>
        <w:adjustRightInd w:val="0"/>
        <w:spacing w:after="0" w:line="240" w:lineRule="auto"/>
        <w:ind w:right="-708"/>
        <w:rPr>
          <w:rFonts w:ascii="Times New Roman" w:hAnsi="Times New Roman" w:cs="Times New Roman"/>
          <w:sz w:val="24"/>
          <w:szCs w:val="24"/>
        </w:rPr>
      </w:pPr>
    </w:p>
    <w:p w:rsidR="00930D0C" w:rsidRDefault="00930D0C" w:rsidP="00D90A5F">
      <w:pPr>
        <w:autoSpaceDE w:val="0"/>
        <w:autoSpaceDN w:val="0"/>
        <w:adjustRightInd w:val="0"/>
        <w:spacing w:after="0" w:line="240" w:lineRule="auto"/>
        <w:ind w:right="-708"/>
        <w:rPr>
          <w:rFonts w:ascii="Times New Roman" w:hAnsi="Times New Roman" w:cs="Times New Roman"/>
          <w:sz w:val="24"/>
          <w:szCs w:val="24"/>
        </w:rPr>
      </w:pPr>
    </w:p>
    <w:p w:rsidR="00930D0C" w:rsidRPr="00F45DDC" w:rsidRDefault="00930D0C" w:rsidP="00D90A5F">
      <w:pPr>
        <w:autoSpaceDE w:val="0"/>
        <w:autoSpaceDN w:val="0"/>
        <w:adjustRightInd w:val="0"/>
        <w:spacing w:after="0" w:line="240" w:lineRule="auto"/>
        <w:ind w:right="-708"/>
        <w:rPr>
          <w:rFonts w:ascii="Times New Roman" w:hAnsi="Times New Roman" w:cs="Times New Roman"/>
          <w:sz w:val="24"/>
          <w:szCs w:val="24"/>
        </w:rPr>
      </w:pPr>
    </w:p>
    <w:p w:rsidR="00AC3424" w:rsidRPr="00F94442" w:rsidRDefault="00AC3424" w:rsidP="00F94442">
      <w:pPr>
        <w:pStyle w:val="Paragraphedeliste"/>
        <w:numPr>
          <w:ilvl w:val="0"/>
          <w:numId w:val="27"/>
        </w:numPr>
        <w:autoSpaceDE w:val="0"/>
        <w:autoSpaceDN w:val="0"/>
        <w:adjustRightInd w:val="0"/>
        <w:spacing w:after="0" w:line="360" w:lineRule="auto"/>
        <w:ind w:right="-708"/>
        <w:rPr>
          <w:rFonts w:ascii="Times New Roman" w:hAnsi="Times New Roman" w:cs="Times New Roman"/>
          <w:b/>
          <w:sz w:val="28"/>
          <w:szCs w:val="28"/>
        </w:rPr>
      </w:pPr>
      <w:r w:rsidRPr="00F94442">
        <w:rPr>
          <w:rFonts w:ascii="Times New Roman" w:hAnsi="Times New Roman" w:cs="Times New Roman"/>
          <w:b/>
          <w:sz w:val="28"/>
          <w:szCs w:val="28"/>
          <w:u w:val="single"/>
        </w:rPr>
        <w:lastRenderedPageBreak/>
        <w:t>Remarque</w:t>
      </w:r>
      <w:r w:rsidRPr="00F94442">
        <w:rPr>
          <w:rFonts w:ascii="Times New Roman" w:hAnsi="Times New Roman" w:cs="Times New Roman"/>
          <w:b/>
          <w:sz w:val="28"/>
          <w:szCs w:val="28"/>
        </w:rPr>
        <w:t xml:space="preserve"> :   </w:t>
      </w:r>
    </w:p>
    <w:p w:rsidR="00AC3424" w:rsidRPr="00930D0C" w:rsidRDefault="00AC3424" w:rsidP="0079743C">
      <w:pPr>
        <w:autoSpaceDE w:val="0"/>
        <w:autoSpaceDN w:val="0"/>
        <w:adjustRightInd w:val="0"/>
        <w:spacing w:after="0" w:line="240" w:lineRule="auto"/>
        <w:ind w:right="-708" w:firstLine="708"/>
        <w:rPr>
          <w:rFonts w:ascii="Times New Roman" w:hAnsi="Times New Roman" w:cs="Times New Roman"/>
          <w:b/>
          <w:sz w:val="28"/>
          <w:szCs w:val="28"/>
        </w:rPr>
      </w:pPr>
    </w:p>
    <w:p w:rsidR="0079743C" w:rsidRDefault="00AC3424" w:rsidP="00F94442">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Lorsque plusieurs restaurations doivent être placées, une approche séquentielle du protocole proposé précédemment peut être envisagée, répétant chaque étape du processus pour chacune des facettes à coller (essai clinique/préparation de la céramique/préparation de la surface dentaire/mise en place de la facette).</w:t>
      </w:r>
      <w:r w:rsidR="00F94442" w:rsidRPr="00F45DDC">
        <w:rPr>
          <w:rFonts w:ascii="Times New Roman" w:hAnsi="Times New Roman" w:cs="Times New Roman"/>
          <w:sz w:val="24"/>
          <w:szCs w:val="24"/>
        </w:rPr>
        <w:t xml:space="preserve">           </w:t>
      </w:r>
    </w:p>
    <w:p w:rsidR="00AC3424" w:rsidRPr="00F45DDC" w:rsidRDefault="00AC3424" w:rsidP="00F94442">
      <w:pPr>
        <w:autoSpaceDE w:val="0"/>
        <w:autoSpaceDN w:val="0"/>
        <w:adjustRightInd w:val="0"/>
        <w:spacing w:after="0" w:line="360" w:lineRule="auto"/>
        <w:ind w:right="-425"/>
        <w:rPr>
          <w:rFonts w:ascii="Times New Roman" w:hAnsi="Times New Roman" w:cs="Times New Roman"/>
          <w:b/>
          <w:sz w:val="24"/>
          <w:szCs w:val="24"/>
        </w:rPr>
      </w:pPr>
      <w:r w:rsidRPr="00F45DDC">
        <w:rPr>
          <w:rFonts w:ascii="Times New Roman" w:hAnsi="Times New Roman" w:cs="Times New Roman"/>
          <w:sz w:val="24"/>
          <w:szCs w:val="24"/>
        </w:rPr>
        <w:t>Il n'est pas conseillé de réaliser simultanément le collage de plusieurs facettes sur des dents adjacentes.</w:t>
      </w:r>
      <w:r w:rsidR="0016377A" w:rsidRPr="00F45DDC">
        <w:rPr>
          <w:rFonts w:ascii="Times New Roman" w:hAnsi="Times New Roman" w:cs="Times New Roman"/>
          <w:sz w:val="24"/>
          <w:szCs w:val="24"/>
        </w:rPr>
        <w:t xml:space="preserve"> </w:t>
      </w:r>
      <w:r w:rsidR="00985442" w:rsidRPr="00F45DDC">
        <w:rPr>
          <w:rFonts w:ascii="Times New Roman" w:hAnsi="Times New Roman" w:cs="Times New Roman"/>
          <w:b/>
          <w:sz w:val="24"/>
          <w:szCs w:val="24"/>
        </w:rPr>
        <w:t>[35</w:t>
      </w:r>
      <w:r w:rsidRPr="00F45DDC">
        <w:rPr>
          <w:rFonts w:ascii="Times New Roman" w:hAnsi="Times New Roman" w:cs="Times New Roman"/>
          <w:b/>
          <w:sz w:val="24"/>
          <w:szCs w:val="24"/>
        </w:rPr>
        <w:t>]</w:t>
      </w:r>
    </w:p>
    <w:p w:rsidR="00AC3424" w:rsidRPr="00930D0C" w:rsidRDefault="00AC3424" w:rsidP="00930D0C">
      <w:pPr>
        <w:autoSpaceDE w:val="0"/>
        <w:autoSpaceDN w:val="0"/>
        <w:adjustRightInd w:val="0"/>
        <w:spacing w:after="0" w:line="360" w:lineRule="auto"/>
        <w:ind w:right="-708"/>
        <w:rPr>
          <w:rFonts w:ascii="Times New Roman" w:hAnsi="Times New Roman" w:cs="Times New Roman"/>
          <w:sz w:val="28"/>
          <w:szCs w:val="28"/>
        </w:rPr>
      </w:pPr>
    </w:p>
    <w:p w:rsidR="00AC3424" w:rsidRPr="00F45DDC" w:rsidRDefault="006D3877" w:rsidP="006214B4">
      <w:pPr>
        <w:pStyle w:val="Paragraphedeliste"/>
        <w:numPr>
          <w:ilvl w:val="2"/>
          <w:numId w:val="75"/>
        </w:numPr>
        <w:ind w:left="1560"/>
        <w:rPr>
          <w:rFonts w:ascii="Times New Roman" w:hAnsi="Times New Roman" w:cs="Times New Roman"/>
          <w:b/>
          <w:sz w:val="28"/>
          <w:szCs w:val="28"/>
        </w:rPr>
      </w:pPr>
      <w:r w:rsidRPr="00F45DDC">
        <w:rPr>
          <w:rFonts w:ascii="Times New Roman" w:hAnsi="Times New Roman" w:cs="Times New Roman"/>
          <w:b/>
          <w:sz w:val="28"/>
          <w:szCs w:val="28"/>
        </w:rPr>
        <w:t xml:space="preserve"> </w:t>
      </w:r>
      <w:r w:rsidR="00AC3424" w:rsidRPr="00F45DDC">
        <w:rPr>
          <w:rFonts w:ascii="Times New Roman" w:hAnsi="Times New Roman" w:cs="Times New Roman"/>
          <w:b/>
          <w:sz w:val="28"/>
          <w:szCs w:val="28"/>
        </w:rPr>
        <w:t>Choix du composite de collage :</w:t>
      </w:r>
    </w:p>
    <w:p w:rsidR="00AC3424" w:rsidRPr="00930D0C" w:rsidRDefault="00AC3424" w:rsidP="001C1DDA">
      <w:pPr>
        <w:pStyle w:val="Paragraphedeliste"/>
        <w:spacing w:line="240" w:lineRule="auto"/>
        <w:ind w:left="1460"/>
        <w:rPr>
          <w:rFonts w:ascii="Times New Roman" w:hAnsi="Times New Roman" w:cs="Times New Roman"/>
          <w:b/>
          <w:sz w:val="24"/>
          <w:szCs w:val="24"/>
        </w:rPr>
      </w:pPr>
    </w:p>
    <w:p w:rsidR="00AC3424" w:rsidRPr="0079743C" w:rsidRDefault="00AC3424" w:rsidP="0079743C">
      <w:pPr>
        <w:pStyle w:val="Paragraphedeliste"/>
        <w:spacing w:line="240" w:lineRule="auto"/>
        <w:ind w:left="1460"/>
        <w:rPr>
          <w:rFonts w:ascii="Times New Roman" w:hAnsi="Times New Roman" w:cs="Times New Roman"/>
          <w:b/>
          <w:sz w:val="16"/>
          <w:szCs w:val="16"/>
        </w:rPr>
      </w:pPr>
    </w:p>
    <w:p w:rsidR="00AC3424" w:rsidRPr="00F45DDC" w:rsidRDefault="00F94442" w:rsidP="00F94442">
      <w:pPr>
        <w:pStyle w:val="Paragraphedeliste"/>
        <w:autoSpaceDE w:val="0"/>
        <w:autoSpaceDN w:val="0"/>
        <w:adjustRightInd w:val="0"/>
        <w:spacing w:after="0" w:line="360" w:lineRule="auto"/>
        <w:ind w:left="2268" w:right="-708" w:hanging="1134"/>
        <w:rPr>
          <w:rFonts w:ascii="Times New Roman" w:hAnsi="Times New Roman" w:cs="Times New Roman"/>
          <w:b/>
          <w:color w:val="7030A0"/>
          <w:sz w:val="28"/>
          <w:szCs w:val="28"/>
        </w:rPr>
      </w:pPr>
      <w:r w:rsidRPr="00F45DDC">
        <w:rPr>
          <w:rFonts w:ascii="Times New Roman" w:hAnsi="Times New Roman" w:cs="Times New Roman"/>
          <w:b/>
          <w:sz w:val="28"/>
          <w:szCs w:val="28"/>
        </w:rPr>
        <w:t>8.8</w:t>
      </w:r>
      <w:r w:rsidR="00AC3424" w:rsidRPr="00F45DDC">
        <w:rPr>
          <w:rFonts w:ascii="Times New Roman" w:hAnsi="Times New Roman" w:cs="Times New Roman"/>
          <w:b/>
          <w:sz w:val="28"/>
          <w:szCs w:val="28"/>
        </w:rPr>
        <w:t xml:space="preserve">.4.1  Définition des colles composites : </w:t>
      </w:r>
      <w:r w:rsidR="002D0677" w:rsidRPr="00F45DDC">
        <w:rPr>
          <w:rFonts w:ascii="Times New Roman" w:hAnsi="Times New Roman" w:cs="Times New Roman"/>
          <w:b/>
          <w:sz w:val="28"/>
          <w:szCs w:val="28"/>
        </w:rPr>
        <w:t>[</w:t>
      </w:r>
      <w:r w:rsidR="0079743C" w:rsidRPr="00F45DDC">
        <w:rPr>
          <w:rFonts w:ascii="Times New Roman" w:hAnsi="Times New Roman" w:cs="Times New Roman"/>
          <w:b/>
          <w:sz w:val="28"/>
          <w:szCs w:val="28"/>
        </w:rPr>
        <w:t>11,</w:t>
      </w:r>
      <w:r w:rsidR="002D0677" w:rsidRPr="00F45DDC">
        <w:rPr>
          <w:rFonts w:ascii="Times New Roman" w:hAnsi="Times New Roman" w:cs="Times New Roman"/>
          <w:b/>
          <w:sz w:val="28"/>
          <w:szCs w:val="28"/>
        </w:rPr>
        <w:t xml:space="preserve"> 18</w:t>
      </w:r>
      <w:r w:rsidR="00AC3424" w:rsidRPr="00F45DDC">
        <w:rPr>
          <w:rFonts w:ascii="Times New Roman" w:hAnsi="Times New Roman" w:cs="Times New Roman"/>
          <w:b/>
          <w:sz w:val="28"/>
          <w:szCs w:val="28"/>
        </w:rPr>
        <w:t>]</w:t>
      </w:r>
    </w:p>
    <w:p w:rsidR="00AC3424" w:rsidRPr="00930D0C" w:rsidRDefault="00930D0C" w:rsidP="00930D0C">
      <w:pPr>
        <w:tabs>
          <w:tab w:val="left" w:pos="2480"/>
        </w:tabs>
        <w:autoSpaceDE w:val="0"/>
        <w:autoSpaceDN w:val="0"/>
        <w:adjustRightInd w:val="0"/>
        <w:spacing w:after="0"/>
        <w:rPr>
          <w:rFonts w:ascii="Times New Roman" w:hAnsi="Times New Roman" w:cs="Times New Roman"/>
          <w:b/>
          <w:sz w:val="24"/>
          <w:szCs w:val="24"/>
        </w:rPr>
      </w:pPr>
      <w:r>
        <w:rPr>
          <w:rFonts w:ascii="Times New Roman" w:hAnsi="Times New Roman" w:cs="Times New Roman"/>
          <w:b/>
          <w:sz w:val="24"/>
          <w:szCs w:val="24"/>
        </w:rPr>
        <w:tab/>
      </w:r>
    </w:p>
    <w:p w:rsidR="00AC3424" w:rsidRPr="00F45DDC" w:rsidRDefault="00AC3424" w:rsidP="001C1DDA">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Les colles sont des résines généralement chargées qui durcissent par polymérisation. </w:t>
      </w:r>
    </w:p>
    <w:p w:rsidR="00AC3424" w:rsidRPr="00F45DDC" w:rsidRDefault="00AC3424" w:rsidP="001C1DDA">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La polymérisation leur confère une grande cohésion (ténacité) qui leur permet de résister à de fortes contraintes. </w:t>
      </w:r>
    </w:p>
    <w:p w:rsidR="001C1DDA" w:rsidRPr="0079743C" w:rsidRDefault="001C1DDA" w:rsidP="0079743C">
      <w:pPr>
        <w:autoSpaceDE w:val="0"/>
        <w:autoSpaceDN w:val="0"/>
        <w:adjustRightInd w:val="0"/>
        <w:spacing w:after="0" w:line="240" w:lineRule="auto"/>
        <w:ind w:right="-425"/>
        <w:rPr>
          <w:rFonts w:ascii="Times New Roman" w:hAnsi="Times New Roman" w:cs="Times New Roman"/>
          <w:sz w:val="16"/>
          <w:szCs w:val="16"/>
        </w:rPr>
      </w:pPr>
    </w:p>
    <w:p w:rsidR="00AC3424" w:rsidRPr="00F45DDC" w:rsidRDefault="00AC3424" w:rsidP="00AC3424">
      <w:pPr>
        <w:autoSpaceDE w:val="0"/>
        <w:autoSpaceDN w:val="0"/>
        <w:adjustRightInd w:val="0"/>
        <w:spacing w:after="0" w:line="360" w:lineRule="auto"/>
        <w:ind w:right="-567"/>
        <w:rPr>
          <w:rFonts w:ascii="Times New Roman" w:hAnsi="Times New Roman" w:cs="Times New Roman"/>
          <w:sz w:val="24"/>
          <w:szCs w:val="24"/>
        </w:rPr>
      </w:pPr>
      <w:r w:rsidRPr="00F45DDC">
        <w:rPr>
          <w:rFonts w:ascii="Times New Roman" w:hAnsi="Times New Roman" w:cs="Times New Roman"/>
          <w:sz w:val="24"/>
          <w:szCs w:val="24"/>
        </w:rPr>
        <w:t>Ces colles peuvent être classées selon deux critères :</w:t>
      </w:r>
    </w:p>
    <w:p w:rsidR="00AC3424" w:rsidRPr="00F45DDC" w:rsidRDefault="00AC3424" w:rsidP="006214B4">
      <w:pPr>
        <w:pStyle w:val="Paragraphedeliste"/>
        <w:numPr>
          <w:ilvl w:val="0"/>
          <w:numId w:val="37"/>
        </w:numPr>
        <w:autoSpaceDE w:val="0"/>
        <w:autoSpaceDN w:val="0"/>
        <w:adjustRightInd w:val="0"/>
        <w:spacing w:after="0" w:line="360" w:lineRule="auto"/>
        <w:ind w:right="-567"/>
        <w:rPr>
          <w:rFonts w:ascii="Times New Roman" w:hAnsi="Times New Roman" w:cs="Times New Roman"/>
          <w:sz w:val="24"/>
          <w:szCs w:val="24"/>
        </w:rPr>
      </w:pPr>
      <w:r w:rsidRPr="00F45DDC">
        <w:rPr>
          <w:rFonts w:ascii="Times New Roman" w:hAnsi="Times New Roman" w:cs="Times New Roman"/>
          <w:sz w:val="24"/>
          <w:szCs w:val="24"/>
        </w:rPr>
        <w:t>Par leur mode de prise</w:t>
      </w:r>
      <w:r w:rsidR="001C1DDA" w:rsidRPr="00F45DDC">
        <w:rPr>
          <w:rFonts w:ascii="Times New Roman" w:hAnsi="Times New Roman" w:cs="Times New Roman"/>
          <w:sz w:val="24"/>
          <w:szCs w:val="24"/>
        </w:rPr>
        <w:t> ;</w:t>
      </w:r>
      <w:r w:rsidRPr="00F45DDC">
        <w:rPr>
          <w:rFonts w:ascii="Times New Roman" w:hAnsi="Times New Roman" w:cs="Times New Roman"/>
          <w:sz w:val="24"/>
          <w:szCs w:val="24"/>
        </w:rPr>
        <w:t xml:space="preserve"> </w:t>
      </w:r>
    </w:p>
    <w:p w:rsidR="00AC3424" w:rsidRPr="00930D0C" w:rsidRDefault="00AC3424" w:rsidP="00930D0C">
      <w:pPr>
        <w:pStyle w:val="Paragraphedeliste"/>
        <w:numPr>
          <w:ilvl w:val="0"/>
          <w:numId w:val="36"/>
        </w:numPr>
        <w:autoSpaceDE w:val="0"/>
        <w:autoSpaceDN w:val="0"/>
        <w:adjustRightInd w:val="0"/>
        <w:spacing w:after="0" w:line="360" w:lineRule="auto"/>
        <w:ind w:right="-567"/>
        <w:rPr>
          <w:rFonts w:ascii="Times New Roman" w:hAnsi="Times New Roman" w:cs="Times New Roman"/>
          <w:sz w:val="28"/>
          <w:szCs w:val="28"/>
        </w:rPr>
      </w:pPr>
      <w:r w:rsidRPr="00F45DDC">
        <w:rPr>
          <w:rFonts w:ascii="Times New Roman" w:hAnsi="Times New Roman" w:cs="Times New Roman"/>
          <w:sz w:val="24"/>
          <w:szCs w:val="24"/>
        </w:rPr>
        <w:t>Par leurs propriétés adhésives</w:t>
      </w:r>
      <w:r w:rsidR="001C1DDA" w:rsidRPr="00F45DDC">
        <w:rPr>
          <w:rFonts w:ascii="Times New Roman" w:hAnsi="Times New Roman" w:cs="Times New Roman"/>
          <w:sz w:val="24"/>
          <w:szCs w:val="24"/>
        </w:rPr>
        <w:t>.</w:t>
      </w:r>
    </w:p>
    <w:p w:rsidR="00900ED4" w:rsidRPr="00930D0C" w:rsidRDefault="00930D0C" w:rsidP="00930D0C">
      <w:pPr>
        <w:pStyle w:val="Paragraphedeliste"/>
        <w:tabs>
          <w:tab w:val="left" w:pos="3800"/>
        </w:tabs>
        <w:autoSpaceDE w:val="0"/>
        <w:autoSpaceDN w:val="0"/>
        <w:adjustRightInd w:val="0"/>
        <w:spacing w:after="0" w:line="360" w:lineRule="auto"/>
        <w:ind w:right="-567"/>
        <w:rPr>
          <w:rFonts w:ascii="Times New Roman" w:hAnsi="Times New Roman" w:cs="Times New Roman"/>
          <w:sz w:val="28"/>
          <w:szCs w:val="28"/>
        </w:rPr>
      </w:pPr>
      <w:r w:rsidRPr="00930D0C">
        <w:rPr>
          <w:rFonts w:ascii="Times New Roman" w:hAnsi="Times New Roman" w:cs="Times New Roman"/>
          <w:sz w:val="28"/>
          <w:szCs w:val="28"/>
        </w:rPr>
        <w:tab/>
      </w:r>
    </w:p>
    <w:p w:rsidR="00AC3424" w:rsidRPr="00F45DDC" w:rsidRDefault="001C1DDA" w:rsidP="001C1DDA">
      <w:pPr>
        <w:pStyle w:val="Paragraphedeliste"/>
        <w:autoSpaceDE w:val="0"/>
        <w:autoSpaceDN w:val="0"/>
        <w:adjustRightInd w:val="0"/>
        <w:spacing w:after="0" w:line="360" w:lineRule="auto"/>
        <w:ind w:left="2268" w:right="-425" w:hanging="1134"/>
        <w:rPr>
          <w:rFonts w:ascii="Times New Roman" w:hAnsi="Times New Roman" w:cs="Times New Roman"/>
          <w:b/>
          <w:sz w:val="28"/>
          <w:szCs w:val="28"/>
        </w:rPr>
      </w:pPr>
      <w:r w:rsidRPr="00F45DDC">
        <w:rPr>
          <w:rFonts w:ascii="Times New Roman" w:hAnsi="Times New Roman" w:cs="Times New Roman"/>
          <w:b/>
          <w:sz w:val="28"/>
          <w:szCs w:val="28"/>
        </w:rPr>
        <w:t>8.8</w:t>
      </w:r>
      <w:r w:rsidR="00AC3424" w:rsidRPr="00F45DDC">
        <w:rPr>
          <w:rFonts w:ascii="Times New Roman" w:hAnsi="Times New Roman" w:cs="Times New Roman"/>
          <w:b/>
          <w:sz w:val="28"/>
          <w:szCs w:val="28"/>
        </w:rPr>
        <w:t>.4.2  Classification des colles selon leur mode de prise :</w:t>
      </w:r>
    </w:p>
    <w:p w:rsidR="00AC3424" w:rsidRPr="00930D0C" w:rsidRDefault="00AC3424" w:rsidP="00930D0C">
      <w:pPr>
        <w:pStyle w:val="Paragraphedeliste"/>
        <w:autoSpaceDE w:val="0"/>
        <w:autoSpaceDN w:val="0"/>
        <w:adjustRightInd w:val="0"/>
        <w:spacing w:after="0"/>
        <w:ind w:left="0" w:right="-708"/>
        <w:rPr>
          <w:rFonts w:ascii="Times New Roman" w:hAnsi="Times New Roman" w:cs="Times New Roman"/>
          <w:sz w:val="24"/>
          <w:szCs w:val="24"/>
        </w:rPr>
      </w:pPr>
    </w:p>
    <w:p w:rsidR="00AC3424" w:rsidRPr="00F45DDC" w:rsidRDefault="00AC3424" w:rsidP="001C1DDA">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F45DDC">
        <w:rPr>
          <w:rFonts w:ascii="Times New Roman" w:hAnsi="Times New Roman" w:cs="Times New Roman"/>
          <w:sz w:val="24"/>
          <w:szCs w:val="24"/>
        </w:rPr>
        <w:t>Les colles peuvent présenter trois types de polymérisation:</w:t>
      </w:r>
      <w:r w:rsidR="002D0677" w:rsidRPr="00F45DDC">
        <w:rPr>
          <w:rFonts w:ascii="Times New Roman" w:hAnsi="Times New Roman" w:cs="Times New Roman"/>
          <w:b/>
          <w:color w:val="C00000"/>
          <w:sz w:val="24"/>
          <w:szCs w:val="24"/>
        </w:rPr>
        <w:t xml:space="preserve"> </w:t>
      </w:r>
      <w:r w:rsidR="002D0677" w:rsidRPr="00F45DDC">
        <w:rPr>
          <w:rFonts w:ascii="Times New Roman" w:hAnsi="Times New Roman" w:cs="Times New Roman"/>
          <w:b/>
          <w:sz w:val="24"/>
          <w:szCs w:val="24"/>
        </w:rPr>
        <w:t>[11</w:t>
      </w:r>
      <w:r w:rsidR="001C1DDA" w:rsidRPr="00F45DDC">
        <w:rPr>
          <w:rFonts w:ascii="Times New Roman" w:hAnsi="Times New Roman" w:cs="Times New Roman"/>
          <w:b/>
          <w:sz w:val="24"/>
          <w:szCs w:val="24"/>
        </w:rPr>
        <w:t>]</w:t>
      </w:r>
    </w:p>
    <w:p w:rsidR="00AC3424" w:rsidRPr="0079743C" w:rsidRDefault="00AC3424" w:rsidP="0079743C">
      <w:pPr>
        <w:pStyle w:val="Paragraphedeliste"/>
        <w:autoSpaceDE w:val="0"/>
        <w:autoSpaceDN w:val="0"/>
        <w:adjustRightInd w:val="0"/>
        <w:spacing w:after="0" w:line="240" w:lineRule="auto"/>
        <w:ind w:left="0" w:right="-425"/>
        <w:rPr>
          <w:rFonts w:ascii="Times New Roman" w:hAnsi="Times New Roman" w:cs="Times New Roman"/>
          <w:sz w:val="16"/>
          <w:szCs w:val="16"/>
          <w:vertAlign w:val="superscript"/>
        </w:rPr>
      </w:pPr>
    </w:p>
    <w:p w:rsidR="00AC3424" w:rsidRDefault="00AC3424" w:rsidP="001C1DDA">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930D0C">
        <w:rPr>
          <w:rFonts w:ascii="Times New Roman" w:hAnsi="Times New Roman" w:cs="Times New Roman"/>
          <w:sz w:val="28"/>
          <w:szCs w:val="28"/>
        </w:rPr>
        <w:t xml:space="preserve">• </w:t>
      </w:r>
      <w:r w:rsidR="001C1DDA" w:rsidRPr="00930D0C">
        <w:rPr>
          <w:rFonts w:ascii="Times New Roman" w:hAnsi="Times New Roman" w:cs="Times New Roman"/>
          <w:b/>
          <w:sz w:val="28"/>
          <w:szCs w:val="28"/>
        </w:rPr>
        <w:t>U</w:t>
      </w:r>
      <w:r w:rsidRPr="00930D0C">
        <w:rPr>
          <w:rFonts w:ascii="Times New Roman" w:hAnsi="Times New Roman" w:cs="Times New Roman"/>
          <w:b/>
          <w:sz w:val="28"/>
          <w:szCs w:val="28"/>
        </w:rPr>
        <w:t>ne photo polymérisation pure</w:t>
      </w:r>
      <w:r w:rsidRPr="00930D0C">
        <w:rPr>
          <w:rFonts w:ascii="Times New Roman" w:hAnsi="Times New Roman" w:cs="Times New Roman"/>
          <w:sz w:val="28"/>
          <w:szCs w:val="28"/>
        </w:rPr>
        <w:t> </w:t>
      </w:r>
      <w:r w:rsidRPr="00930D0C">
        <w:rPr>
          <w:rFonts w:ascii="Times New Roman" w:hAnsi="Times New Roman" w:cs="Times New Roman"/>
          <w:b/>
          <w:sz w:val="28"/>
          <w:szCs w:val="28"/>
        </w:rPr>
        <w:t>:</w:t>
      </w:r>
      <w:r w:rsidRPr="00F45DDC">
        <w:rPr>
          <w:rFonts w:ascii="Times New Roman" w:hAnsi="Times New Roman" w:cs="Times New Roman"/>
          <w:sz w:val="24"/>
          <w:szCs w:val="24"/>
        </w:rPr>
        <w:t xml:space="preserve"> La colle est alors mono composant,</w:t>
      </w:r>
    </w:p>
    <w:p w:rsidR="00930D0C" w:rsidRPr="00F45DDC" w:rsidRDefault="00930D0C" w:rsidP="00930D0C">
      <w:pPr>
        <w:pStyle w:val="Paragraphedeliste"/>
        <w:autoSpaceDE w:val="0"/>
        <w:autoSpaceDN w:val="0"/>
        <w:adjustRightInd w:val="0"/>
        <w:spacing w:after="0" w:line="240" w:lineRule="auto"/>
        <w:ind w:left="0" w:right="-425"/>
        <w:rPr>
          <w:rFonts w:ascii="Times New Roman" w:hAnsi="Times New Roman" w:cs="Times New Roman"/>
          <w:sz w:val="24"/>
          <w:szCs w:val="24"/>
        </w:rPr>
      </w:pPr>
    </w:p>
    <w:p w:rsidR="00AC3424" w:rsidRDefault="00AC3424" w:rsidP="001C1DDA">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930D0C">
        <w:rPr>
          <w:rFonts w:ascii="Times New Roman" w:hAnsi="Times New Roman" w:cs="Times New Roman"/>
          <w:sz w:val="28"/>
          <w:szCs w:val="28"/>
        </w:rPr>
        <w:t xml:space="preserve">• </w:t>
      </w:r>
      <w:r w:rsidR="001C1DDA" w:rsidRPr="00930D0C">
        <w:rPr>
          <w:rFonts w:ascii="Times New Roman" w:hAnsi="Times New Roman" w:cs="Times New Roman"/>
          <w:b/>
          <w:sz w:val="28"/>
          <w:szCs w:val="28"/>
        </w:rPr>
        <w:t>U</w:t>
      </w:r>
      <w:r w:rsidRPr="00930D0C">
        <w:rPr>
          <w:rFonts w:ascii="Times New Roman" w:hAnsi="Times New Roman" w:cs="Times New Roman"/>
          <w:b/>
          <w:sz w:val="28"/>
          <w:szCs w:val="28"/>
        </w:rPr>
        <w:t>ne polymérisation chimique</w:t>
      </w:r>
      <w:r w:rsidRPr="00F45DDC">
        <w:rPr>
          <w:rFonts w:ascii="Times New Roman" w:hAnsi="Times New Roman" w:cs="Times New Roman"/>
          <w:sz w:val="24"/>
          <w:szCs w:val="24"/>
        </w:rPr>
        <w:t> </w:t>
      </w:r>
      <w:r w:rsidRPr="00930D0C">
        <w:rPr>
          <w:rFonts w:ascii="Times New Roman" w:hAnsi="Times New Roman" w:cs="Times New Roman"/>
          <w:b/>
          <w:sz w:val="28"/>
          <w:szCs w:val="28"/>
        </w:rPr>
        <w:t>:</w:t>
      </w:r>
      <w:r w:rsidRPr="00F45DDC">
        <w:rPr>
          <w:rFonts w:ascii="Times New Roman" w:hAnsi="Times New Roman" w:cs="Times New Roman"/>
          <w:sz w:val="24"/>
          <w:szCs w:val="24"/>
        </w:rPr>
        <w:t xml:space="preserve"> implique le mélange de deux composants (une base et un catalyseur) pour être amorcée.</w:t>
      </w:r>
    </w:p>
    <w:p w:rsidR="00930D0C" w:rsidRPr="00F45DDC" w:rsidRDefault="00930D0C" w:rsidP="00930D0C">
      <w:pPr>
        <w:pStyle w:val="Paragraphedeliste"/>
        <w:autoSpaceDE w:val="0"/>
        <w:autoSpaceDN w:val="0"/>
        <w:adjustRightInd w:val="0"/>
        <w:spacing w:after="0" w:line="240" w:lineRule="auto"/>
        <w:ind w:left="0" w:right="-425"/>
        <w:rPr>
          <w:rFonts w:ascii="Times New Roman" w:hAnsi="Times New Roman" w:cs="Times New Roman"/>
          <w:sz w:val="24"/>
          <w:szCs w:val="24"/>
        </w:rPr>
      </w:pPr>
    </w:p>
    <w:p w:rsidR="00AC3424" w:rsidRPr="00F45DDC" w:rsidRDefault="00AC3424" w:rsidP="001C1DDA">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930D0C">
        <w:rPr>
          <w:rFonts w:ascii="Times New Roman" w:hAnsi="Times New Roman" w:cs="Times New Roman"/>
          <w:sz w:val="28"/>
          <w:szCs w:val="28"/>
        </w:rPr>
        <w:t xml:space="preserve">• </w:t>
      </w:r>
      <w:r w:rsidR="001C1DDA" w:rsidRPr="00930D0C">
        <w:rPr>
          <w:rFonts w:ascii="Times New Roman" w:hAnsi="Times New Roman" w:cs="Times New Roman"/>
          <w:b/>
          <w:sz w:val="28"/>
          <w:szCs w:val="28"/>
        </w:rPr>
        <w:t>U</w:t>
      </w:r>
      <w:r w:rsidRPr="00930D0C">
        <w:rPr>
          <w:rFonts w:ascii="Times New Roman" w:hAnsi="Times New Roman" w:cs="Times New Roman"/>
          <w:b/>
          <w:sz w:val="28"/>
          <w:szCs w:val="28"/>
        </w:rPr>
        <w:t>ne polymérisation duale</w:t>
      </w:r>
      <w:r w:rsidRPr="00930D0C">
        <w:rPr>
          <w:rFonts w:ascii="Times New Roman" w:hAnsi="Times New Roman" w:cs="Times New Roman"/>
          <w:sz w:val="28"/>
          <w:szCs w:val="28"/>
        </w:rPr>
        <w:t> </w:t>
      </w:r>
      <w:r w:rsidRPr="00930D0C">
        <w:rPr>
          <w:rFonts w:ascii="Times New Roman" w:hAnsi="Times New Roman" w:cs="Times New Roman"/>
          <w:b/>
          <w:sz w:val="28"/>
          <w:szCs w:val="28"/>
        </w:rPr>
        <w:t>:</w:t>
      </w:r>
      <w:r w:rsidRPr="00F45DDC">
        <w:rPr>
          <w:rFonts w:ascii="Times New Roman" w:hAnsi="Times New Roman" w:cs="Times New Roman"/>
          <w:sz w:val="24"/>
          <w:szCs w:val="24"/>
        </w:rPr>
        <w:t xml:space="preserve"> </w:t>
      </w:r>
      <w:proofErr w:type="gramStart"/>
      <w:r w:rsidRPr="00F45DDC">
        <w:rPr>
          <w:rFonts w:ascii="Times New Roman" w:hAnsi="Times New Roman" w:cs="Times New Roman"/>
          <w:sz w:val="24"/>
          <w:szCs w:val="24"/>
        </w:rPr>
        <w:t>une</w:t>
      </w:r>
      <w:proofErr w:type="gramEnd"/>
      <w:r w:rsidRPr="00F45DDC">
        <w:rPr>
          <w:rFonts w:ascii="Times New Roman" w:hAnsi="Times New Roman" w:cs="Times New Roman"/>
          <w:sz w:val="24"/>
          <w:szCs w:val="24"/>
        </w:rPr>
        <w:t xml:space="preserve"> double réaction, chimique et photonique. </w:t>
      </w:r>
    </w:p>
    <w:p w:rsidR="00AC3424" w:rsidRPr="0079743C" w:rsidRDefault="00AC3424" w:rsidP="0079743C">
      <w:pPr>
        <w:autoSpaceDE w:val="0"/>
        <w:autoSpaceDN w:val="0"/>
        <w:adjustRightInd w:val="0"/>
        <w:spacing w:after="0" w:line="240" w:lineRule="auto"/>
        <w:ind w:right="-567"/>
        <w:rPr>
          <w:rFonts w:ascii="Times New Roman" w:hAnsi="Times New Roman" w:cs="Times New Roman"/>
          <w:color w:val="58595B"/>
          <w:sz w:val="16"/>
          <w:szCs w:val="16"/>
        </w:rPr>
      </w:pPr>
    </w:p>
    <w:p w:rsidR="00930D0C" w:rsidRDefault="00930D0C" w:rsidP="0079743C">
      <w:pPr>
        <w:autoSpaceDE w:val="0"/>
        <w:autoSpaceDN w:val="0"/>
        <w:adjustRightInd w:val="0"/>
        <w:spacing w:after="0" w:line="360" w:lineRule="auto"/>
        <w:ind w:right="-708"/>
        <w:rPr>
          <w:rFonts w:ascii="Times New Roman" w:hAnsi="Times New Roman" w:cs="Times New Roman"/>
          <w:sz w:val="24"/>
          <w:szCs w:val="24"/>
        </w:rPr>
      </w:pPr>
    </w:p>
    <w:p w:rsidR="00930D0C" w:rsidRDefault="00930D0C" w:rsidP="0079743C">
      <w:pPr>
        <w:autoSpaceDE w:val="0"/>
        <w:autoSpaceDN w:val="0"/>
        <w:adjustRightInd w:val="0"/>
        <w:spacing w:after="0" w:line="360" w:lineRule="auto"/>
        <w:ind w:right="-708"/>
        <w:rPr>
          <w:rFonts w:ascii="Times New Roman" w:hAnsi="Times New Roman" w:cs="Times New Roman"/>
          <w:sz w:val="24"/>
          <w:szCs w:val="24"/>
        </w:rPr>
      </w:pPr>
    </w:p>
    <w:p w:rsidR="00930D0C" w:rsidRDefault="00930D0C" w:rsidP="0079743C">
      <w:pPr>
        <w:autoSpaceDE w:val="0"/>
        <w:autoSpaceDN w:val="0"/>
        <w:adjustRightInd w:val="0"/>
        <w:spacing w:after="0" w:line="360" w:lineRule="auto"/>
        <w:ind w:right="-708"/>
        <w:rPr>
          <w:rFonts w:ascii="Times New Roman" w:hAnsi="Times New Roman" w:cs="Times New Roman"/>
          <w:sz w:val="24"/>
          <w:szCs w:val="24"/>
        </w:rPr>
      </w:pPr>
    </w:p>
    <w:p w:rsidR="00930D0C" w:rsidRDefault="00930D0C" w:rsidP="0079743C">
      <w:pPr>
        <w:autoSpaceDE w:val="0"/>
        <w:autoSpaceDN w:val="0"/>
        <w:adjustRightInd w:val="0"/>
        <w:spacing w:after="0" w:line="360" w:lineRule="auto"/>
        <w:ind w:right="-708"/>
        <w:rPr>
          <w:rFonts w:ascii="Times New Roman" w:hAnsi="Times New Roman" w:cs="Times New Roman"/>
          <w:sz w:val="24"/>
          <w:szCs w:val="24"/>
        </w:rPr>
      </w:pPr>
    </w:p>
    <w:p w:rsidR="00AC3424" w:rsidRPr="0079743C" w:rsidRDefault="00AC3424" w:rsidP="0079743C">
      <w:pPr>
        <w:autoSpaceDE w:val="0"/>
        <w:autoSpaceDN w:val="0"/>
        <w:adjustRightInd w:val="0"/>
        <w:spacing w:after="0" w:line="360" w:lineRule="auto"/>
        <w:ind w:right="-708"/>
        <w:rPr>
          <w:rFonts w:ascii="Frutiger-Light" w:hAnsi="Frutiger-Light" w:cs="Frutiger-Light"/>
          <w:b/>
          <w:color w:val="C00000"/>
          <w:sz w:val="24"/>
          <w:szCs w:val="24"/>
        </w:rPr>
      </w:pPr>
      <w:r w:rsidRPr="0079743C">
        <w:rPr>
          <w:rFonts w:ascii="Times New Roman" w:hAnsi="Times New Roman" w:cs="Times New Roman"/>
          <w:sz w:val="24"/>
          <w:szCs w:val="24"/>
        </w:rPr>
        <w:lastRenderedPageBreak/>
        <w:t xml:space="preserve">L’utilisation d’une colle </w:t>
      </w:r>
      <w:proofErr w:type="spellStart"/>
      <w:r w:rsidRPr="0079743C">
        <w:rPr>
          <w:rFonts w:ascii="Times New Roman" w:hAnsi="Times New Roman" w:cs="Times New Roman"/>
          <w:sz w:val="24"/>
          <w:szCs w:val="24"/>
        </w:rPr>
        <w:t>photopolymérisable</w:t>
      </w:r>
      <w:proofErr w:type="spellEnd"/>
      <w:r w:rsidRPr="0079743C">
        <w:rPr>
          <w:rFonts w:ascii="Times New Roman" w:hAnsi="Times New Roman" w:cs="Times New Roman"/>
          <w:sz w:val="24"/>
          <w:szCs w:val="24"/>
        </w:rPr>
        <w:t xml:space="preserve"> est préférable à une colle duale </w:t>
      </w:r>
      <w:r w:rsidR="006E4A66" w:rsidRPr="0079743C">
        <w:rPr>
          <w:rFonts w:ascii="Times New Roman" w:hAnsi="Times New Roman" w:cs="Times New Roman"/>
          <w:b/>
          <w:sz w:val="24"/>
          <w:szCs w:val="24"/>
        </w:rPr>
        <w:t>[47</w:t>
      </w:r>
      <w:r w:rsidRPr="0079743C">
        <w:rPr>
          <w:rFonts w:ascii="Times New Roman" w:hAnsi="Times New Roman" w:cs="Times New Roman"/>
          <w:b/>
          <w:sz w:val="24"/>
          <w:szCs w:val="24"/>
        </w:rPr>
        <w:t>]</w:t>
      </w:r>
      <w:r w:rsidRPr="0079743C">
        <w:rPr>
          <w:rFonts w:ascii="Times New Roman" w:hAnsi="Times New Roman" w:cs="Times New Roman"/>
          <w:sz w:val="24"/>
          <w:szCs w:val="24"/>
        </w:rPr>
        <w:t xml:space="preserve"> car elle présente des avantages pratiques considérables</w:t>
      </w:r>
      <w:r w:rsidR="00C403DF" w:rsidRPr="0079743C">
        <w:rPr>
          <w:rFonts w:ascii="Times New Roman" w:hAnsi="Times New Roman" w:cs="Times New Roman"/>
          <w:sz w:val="24"/>
          <w:szCs w:val="24"/>
        </w:rPr>
        <w:t> :</w:t>
      </w:r>
      <w:r w:rsidRPr="0079743C">
        <w:rPr>
          <w:rFonts w:ascii="Times New Roman" w:hAnsi="Times New Roman" w:cs="Times New Roman"/>
          <w:sz w:val="24"/>
          <w:szCs w:val="24"/>
        </w:rPr>
        <w:t xml:space="preserve"> </w:t>
      </w:r>
      <w:r w:rsidR="001C1DDA" w:rsidRPr="0079743C">
        <w:rPr>
          <w:rFonts w:ascii="Times New Roman" w:hAnsi="Times New Roman" w:cs="Times New Roman"/>
          <w:b/>
          <w:sz w:val="24"/>
          <w:szCs w:val="24"/>
        </w:rPr>
        <w:t>[</w:t>
      </w:r>
      <w:r w:rsidR="00D90A5F" w:rsidRPr="0079743C">
        <w:rPr>
          <w:rFonts w:ascii="Times New Roman" w:hAnsi="Times New Roman" w:cs="Times New Roman"/>
          <w:b/>
          <w:sz w:val="24"/>
          <w:szCs w:val="24"/>
        </w:rPr>
        <w:t>35,</w:t>
      </w:r>
      <w:r w:rsidR="006E4A66" w:rsidRPr="0079743C">
        <w:rPr>
          <w:rFonts w:ascii="Times New Roman" w:hAnsi="Times New Roman" w:cs="Times New Roman"/>
          <w:b/>
          <w:sz w:val="24"/>
          <w:szCs w:val="24"/>
        </w:rPr>
        <w:t xml:space="preserve"> 47</w:t>
      </w:r>
      <w:r w:rsidR="001C1DDA" w:rsidRPr="0079743C">
        <w:rPr>
          <w:rFonts w:ascii="Times New Roman" w:hAnsi="Times New Roman" w:cs="Times New Roman"/>
          <w:b/>
          <w:sz w:val="24"/>
          <w:szCs w:val="24"/>
        </w:rPr>
        <w:t>]</w:t>
      </w:r>
    </w:p>
    <w:p w:rsidR="00AC3424" w:rsidRPr="00930D0C" w:rsidRDefault="00AC3424" w:rsidP="0079743C">
      <w:pPr>
        <w:pStyle w:val="Paragraphedeliste"/>
        <w:autoSpaceDE w:val="0"/>
        <w:autoSpaceDN w:val="0"/>
        <w:adjustRightInd w:val="0"/>
        <w:spacing w:after="0" w:line="240" w:lineRule="auto"/>
        <w:ind w:left="0" w:right="-425"/>
        <w:rPr>
          <w:rFonts w:ascii="Times New Roman" w:hAnsi="Times New Roman" w:cs="Times New Roman"/>
          <w:sz w:val="24"/>
          <w:szCs w:val="24"/>
        </w:rPr>
      </w:pPr>
    </w:p>
    <w:p w:rsidR="00AC3424" w:rsidRPr="00F45DDC" w:rsidRDefault="00AC3424" w:rsidP="006214B4">
      <w:pPr>
        <w:pStyle w:val="Paragraphedeliste"/>
        <w:numPr>
          <w:ilvl w:val="0"/>
          <w:numId w:val="77"/>
        </w:num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Temps de travail illimité : Le praticien peut contrôler totalement le temps de mise en œuvre d’une colle photo polymérisable.</w:t>
      </w:r>
    </w:p>
    <w:p w:rsidR="00AC3424" w:rsidRPr="00F45DDC" w:rsidRDefault="00AC3424" w:rsidP="006214B4">
      <w:pPr>
        <w:pStyle w:val="Paragraphedeliste"/>
        <w:numPr>
          <w:ilvl w:val="0"/>
          <w:numId w:val="77"/>
        </w:num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Consistance idéale: La viscosité de ce type de colle</w:t>
      </w:r>
      <w:r w:rsidRPr="00F45DDC">
        <w:rPr>
          <w:rFonts w:ascii="Times New Roman" w:hAnsi="Times New Roman" w:cs="Times New Roman"/>
          <w:color w:val="FF0000"/>
          <w:sz w:val="24"/>
          <w:szCs w:val="24"/>
        </w:rPr>
        <w:t xml:space="preserve"> </w:t>
      </w:r>
      <w:r w:rsidRPr="00F45DDC">
        <w:rPr>
          <w:rFonts w:ascii="Times New Roman" w:hAnsi="Times New Roman" w:cs="Times New Roman"/>
          <w:sz w:val="24"/>
          <w:szCs w:val="24"/>
        </w:rPr>
        <w:t xml:space="preserve">facilite l’élimination des excès avant la </w:t>
      </w:r>
      <w:proofErr w:type="spellStart"/>
      <w:r w:rsidRPr="00F45DDC">
        <w:rPr>
          <w:rFonts w:ascii="Times New Roman" w:hAnsi="Times New Roman" w:cs="Times New Roman"/>
          <w:sz w:val="24"/>
          <w:szCs w:val="24"/>
        </w:rPr>
        <w:t>photopolymérisation</w:t>
      </w:r>
      <w:proofErr w:type="spellEnd"/>
      <w:r w:rsidRPr="00F45DDC">
        <w:rPr>
          <w:rFonts w:ascii="Times New Roman" w:hAnsi="Times New Roman" w:cs="Times New Roman"/>
          <w:sz w:val="24"/>
          <w:szCs w:val="24"/>
        </w:rPr>
        <w:t>.</w:t>
      </w:r>
    </w:p>
    <w:p w:rsidR="001C1DDA" w:rsidRPr="00F45DDC" w:rsidRDefault="00AC3424" w:rsidP="006214B4">
      <w:pPr>
        <w:pStyle w:val="Paragraphedeliste"/>
        <w:numPr>
          <w:ilvl w:val="0"/>
          <w:numId w:val="77"/>
        </w:numPr>
        <w:autoSpaceDE w:val="0"/>
        <w:autoSpaceDN w:val="0"/>
        <w:adjustRightInd w:val="0"/>
        <w:spacing w:after="0" w:line="360" w:lineRule="auto"/>
        <w:rPr>
          <w:rFonts w:ascii="Times New Roman" w:hAnsi="Times New Roman" w:cs="Times New Roman"/>
          <w:sz w:val="24"/>
          <w:szCs w:val="24"/>
        </w:rPr>
      </w:pPr>
      <w:r w:rsidRPr="00F45DDC">
        <w:rPr>
          <w:rFonts w:ascii="Times New Roman" w:hAnsi="Times New Roman" w:cs="Times New Roman"/>
          <w:sz w:val="24"/>
          <w:szCs w:val="24"/>
        </w:rPr>
        <w:t xml:space="preserve">Propriétés physico-chimiques très favorables (Contenu élevé en charges minérales)  </w:t>
      </w:r>
    </w:p>
    <w:p w:rsidR="00AC3424" w:rsidRDefault="00AC3424" w:rsidP="006214B4">
      <w:pPr>
        <w:pStyle w:val="Paragraphedeliste"/>
        <w:numPr>
          <w:ilvl w:val="0"/>
          <w:numId w:val="77"/>
        </w:numPr>
        <w:autoSpaceDE w:val="0"/>
        <w:autoSpaceDN w:val="0"/>
        <w:adjustRightInd w:val="0"/>
        <w:spacing w:after="0" w:line="360" w:lineRule="auto"/>
        <w:ind w:right="-708"/>
        <w:rPr>
          <w:rFonts w:ascii="Times New Roman" w:hAnsi="Times New Roman" w:cs="Times New Roman"/>
          <w:sz w:val="24"/>
          <w:szCs w:val="24"/>
        </w:rPr>
      </w:pPr>
      <w:r w:rsidRPr="00F45DDC">
        <w:rPr>
          <w:rFonts w:ascii="Times New Roman" w:hAnsi="Times New Roman" w:cs="Times New Roman"/>
          <w:sz w:val="24"/>
          <w:szCs w:val="24"/>
        </w:rPr>
        <w:t>Une bonne stabilité de la teinte</w:t>
      </w:r>
    </w:p>
    <w:p w:rsidR="00930D0C" w:rsidRPr="00F45DDC" w:rsidRDefault="00930D0C" w:rsidP="00930D0C">
      <w:pPr>
        <w:pStyle w:val="Paragraphedeliste"/>
        <w:autoSpaceDE w:val="0"/>
        <w:autoSpaceDN w:val="0"/>
        <w:adjustRightInd w:val="0"/>
        <w:spacing w:after="0" w:line="360" w:lineRule="auto"/>
        <w:ind w:right="-708"/>
        <w:rPr>
          <w:rFonts w:ascii="Times New Roman" w:hAnsi="Times New Roman" w:cs="Times New Roman"/>
          <w:sz w:val="24"/>
          <w:szCs w:val="24"/>
        </w:rPr>
      </w:pPr>
    </w:p>
    <w:p w:rsidR="00AC3424" w:rsidRPr="00F45DDC" w:rsidRDefault="00AC3424" w:rsidP="001C1DDA">
      <w:pPr>
        <w:pStyle w:val="Paragraphedeliste"/>
        <w:autoSpaceDE w:val="0"/>
        <w:autoSpaceDN w:val="0"/>
        <w:adjustRightInd w:val="0"/>
        <w:spacing w:after="0" w:line="360" w:lineRule="auto"/>
        <w:ind w:left="0" w:right="-425"/>
        <w:rPr>
          <w:rFonts w:ascii="Frutiger-Light" w:hAnsi="Frutiger-Light" w:cs="Frutiger-Light"/>
          <w:b/>
          <w:sz w:val="24"/>
          <w:szCs w:val="24"/>
        </w:rPr>
      </w:pPr>
      <w:r w:rsidRPr="00F45DDC">
        <w:rPr>
          <w:rFonts w:ascii="Times New Roman" w:hAnsi="Times New Roman" w:cs="Times New Roman"/>
          <w:sz w:val="24"/>
          <w:szCs w:val="24"/>
        </w:rPr>
        <w:t>Mais l’indication d’une colle purement photo polymérisable est extrêmement réduite par la limite de diffusion de la lumière au travers de la restauration</w:t>
      </w:r>
      <w:r w:rsidRPr="00F45DDC">
        <w:rPr>
          <w:rFonts w:ascii="Frutiger-Light" w:hAnsi="Frutiger-Light" w:cs="Frutiger-Light"/>
          <w:sz w:val="24"/>
          <w:szCs w:val="24"/>
        </w:rPr>
        <w:t>.</w:t>
      </w:r>
    </w:p>
    <w:p w:rsidR="00AC3424" w:rsidRPr="00D90A5F" w:rsidRDefault="00AC3424" w:rsidP="001C1DDA">
      <w:pPr>
        <w:autoSpaceDE w:val="0"/>
        <w:autoSpaceDN w:val="0"/>
        <w:adjustRightInd w:val="0"/>
        <w:spacing w:after="0" w:line="240" w:lineRule="auto"/>
        <w:ind w:right="-425"/>
        <w:rPr>
          <w:rFonts w:ascii="Frutiger-Light" w:hAnsi="Frutiger-Light" w:cs="Frutiger-Light"/>
          <w:sz w:val="16"/>
          <w:szCs w:val="16"/>
        </w:rPr>
      </w:pPr>
    </w:p>
    <w:p w:rsidR="00AC3424" w:rsidRPr="00F45DDC" w:rsidRDefault="00AC3424" w:rsidP="001C1DDA">
      <w:pPr>
        <w:pStyle w:val="Paragraphedeliste"/>
        <w:autoSpaceDE w:val="0"/>
        <w:autoSpaceDN w:val="0"/>
        <w:adjustRightInd w:val="0"/>
        <w:spacing w:after="0" w:line="360" w:lineRule="auto"/>
        <w:ind w:left="0" w:right="-425"/>
        <w:rPr>
          <w:rFonts w:ascii="Times New Roman" w:hAnsi="Times New Roman" w:cs="Times New Roman"/>
          <w:b/>
          <w:sz w:val="24"/>
          <w:szCs w:val="24"/>
        </w:rPr>
      </w:pPr>
      <w:r w:rsidRPr="00F45DDC">
        <w:rPr>
          <w:rFonts w:ascii="Times New Roman" w:hAnsi="Times New Roman" w:cs="Times New Roman"/>
          <w:sz w:val="24"/>
          <w:szCs w:val="24"/>
        </w:rPr>
        <w:t xml:space="preserve">En effet, la céramique absorbe une quantité importante de la lumière émise par une lampe à </w:t>
      </w:r>
      <w:proofErr w:type="spellStart"/>
      <w:r w:rsidRPr="00F45DDC">
        <w:rPr>
          <w:rFonts w:ascii="Times New Roman" w:hAnsi="Times New Roman" w:cs="Times New Roman"/>
          <w:sz w:val="24"/>
          <w:szCs w:val="24"/>
        </w:rPr>
        <w:t>photopolymériser</w:t>
      </w:r>
      <w:proofErr w:type="spellEnd"/>
      <w:r w:rsidRPr="00F45DDC">
        <w:rPr>
          <w:rFonts w:ascii="Times New Roman" w:hAnsi="Times New Roman" w:cs="Times New Roman"/>
          <w:sz w:val="24"/>
          <w:szCs w:val="24"/>
        </w:rPr>
        <w:t xml:space="preserve">. Ainsi, son </w:t>
      </w:r>
      <w:r w:rsidRPr="00F45DDC">
        <w:rPr>
          <w:rFonts w:ascii="Times New Roman" w:hAnsi="Times New Roman" w:cs="Times New Roman"/>
          <w:color w:val="1F497D" w:themeColor="text2"/>
          <w:sz w:val="24"/>
          <w:szCs w:val="24"/>
        </w:rPr>
        <w:t xml:space="preserve"> </w:t>
      </w:r>
      <w:r w:rsidRPr="00F45DDC">
        <w:rPr>
          <w:rFonts w:ascii="Times New Roman" w:hAnsi="Times New Roman" w:cs="Times New Roman"/>
          <w:sz w:val="24"/>
          <w:szCs w:val="24"/>
        </w:rPr>
        <w:t>épaisseur</w:t>
      </w:r>
      <w:r w:rsidRPr="00F45DDC">
        <w:rPr>
          <w:rFonts w:ascii="Times New Roman" w:hAnsi="Times New Roman" w:cs="Times New Roman"/>
          <w:color w:val="1F497D" w:themeColor="text2"/>
          <w:sz w:val="24"/>
          <w:szCs w:val="24"/>
        </w:rPr>
        <w:t xml:space="preserve"> </w:t>
      </w:r>
      <w:r w:rsidRPr="00F45DDC">
        <w:rPr>
          <w:rFonts w:ascii="Times New Roman" w:hAnsi="Times New Roman" w:cs="Times New Roman"/>
          <w:sz w:val="24"/>
          <w:szCs w:val="24"/>
        </w:rPr>
        <w:t xml:space="preserve">sera le principal facteur influençant la quantité de lumière absorbée. </w:t>
      </w:r>
      <w:r w:rsidRPr="00F45DDC">
        <w:rPr>
          <w:rFonts w:ascii="Times New Roman" w:hAnsi="Times New Roman" w:cs="Times New Roman"/>
          <w:b/>
          <w:sz w:val="24"/>
          <w:szCs w:val="24"/>
        </w:rPr>
        <w:t>Au-delà de 1 mm d’épaisseur</w:t>
      </w:r>
      <w:r w:rsidRPr="00F45DDC">
        <w:rPr>
          <w:rFonts w:ascii="Times New Roman" w:hAnsi="Times New Roman" w:cs="Times New Roman"/>
          <w:sz w:val="24"/>
          <w:szCs w:val="24"/>
        </w:rPr>
        <w:t>, l’énergie lumineuse transmise est trop faible pour assurer, à elle seule, une bonne polymérisation  ce qui contre-indi</w:t>
      </w:r>
      <w:r w:rsidR="001C1DDA" w:rsidRPr="00F45DDC">
        <w:rPr>
          <w:rFonts w:ascii="Times New Roman" w:hAnsi="Times New Roman" w:cs="Times New Roman"/>
          <w:sz w:val="24"/>
          <w:szCs w:val="24"/>
        </w:rPr>
        <w:t xml:space="preserve">que l’utilisation d’un matériau </w:t>
      </w:r>
      <w:proofErr w:type="spellStart"/>
      <w:r w:rsidR="001C1DDA" w:rsidRPr="00F45DDC">
        <w:rPr>
          <w:rFonts w:ascii="Times New Roman" w:hAnsi="Times New Roman" w:cs="Times New Roman"/>
          <w:sz w:val="24"/>
          <w:szCs w:val="24"/>
        </w:rPr>
        <w:t>photopolymérisable</w:t>
      </w:r>
      <w:proofErr w:type="spellEnd"/>
      <w:r w:rsidR="001C1DDA" w:rsidRPr="00F45DDC">
        <w:rPr>
          <w:rFonts w:ascii="Times New Roman" w:hAnsi="Times New Roman" w:cs="Times New Roman"/>
          <w:sz w:val="24"/>
          <w:szCs w:val="24"/>
        </w:rPr>
        <w:t xml:space="preserve">. </w:t>
      </w:r>
    </w:p>
    <w:p w:rsidR="00AC3424" w:rsidRPr="00F45DDC" w:rsidRDefault="00AC3424" w:rsidP="001C1DDA">
      <w:pPr>
        <w:pStyle w:val="Paragraphedeliste"/>
        <w:autoSpaceDE w:val="0"/>
        <w:autoSpaceDN w:val="0"/>
        <w:adjustRightInd w:val="0"/>
        <w:spacing w:after="0" w:line="360" w:lineRule="auto"/>
        <w:ind w:left="0" w:right="-425"/>
        <w:rPr>
          <w:rFonts w:ascii="Times New Roman" w:hAnsi="Times New Roman" w:cs="Times New Roman"/>
          <w:b/>
          <w:sz w:val="24"/>
          <w:szCs w:val="24"/>
        </w:rPr>
      </w:pPr>
      <w:r w:rsidRPr="00F45DDC">
        <w:rPr>
          <w:rFonts w:ascii="Times New Roman" w:hAnsi="Times New Roman" w:cs="Times New Roman"/>
          <w:b/>
          <w:sz w:val="24"/>
          <w:szCs w:val="24"/>
        </w:rPr>
        <w:t>L’opacité de la céramique</w:t>
      </w:r>
      <w:r w:rsidRPr="00F45DDC">
        <w:rPr>
          <w:rFonts w:ascii="Times New Roman" w:hAnsi="Times New Roman" w:cs="Times New Roman"/>
          <w:sz w:val="24"/>
          <w:szCs w:val="24"/>
        </w:rPr>
        <w:t xml:space="preserve"> influe également sur la transmission lumineuse, en présence d’une facette en céramique très opaque, qui a pour rôle de masquer un pilier coloré, un composite de collage </w:t>
      </w:r>
      <w:r w:rsidRPr="00F45DDC">
        <w:rPr>
          <w:rFonts w:ascii="Times New Roman" w:hAnsi="Times New Roman" w:cs="Times New Roman"/>
          <w:b/>
          <w:sz w:val="24"/>
          <w:szCs w:val="24"/>
        </w:rPr>
        <w:t>dual</w:t>
      </w:r>
      <w:r w:rsidRPr="00F45DDC">
        <w:rPr>
          <w:rFonts w:ascii="Times New Roman" w:hAnsi="Times New Roman" w:cs="Times New Roman"/>
          <w:sz w:val="24"/>
          <w:szCs w:val="24"/>
        </w:rPr>
        <w:t xml:space="preserve"> sera privilégié.</w:t>
      </w:r>
      <w:r w:rsidRPr="00F45DDC">
        <w:rPr>
          <w:rFonts w:ascii="Times New Roman" w:hAnsi="Times New Roman" w:cs="Times New Roman"/>
          <w:b/>
          <w:sz w:val="24"/>
          <w:szCs w:val="24"/>
        </w:rPr>
        <w:t xml:space="preserve"> </w:t>
      </w:r>
      <w:r w:rsidR="006E4A66" w:rsidRPr="00F45DDC">
        <w:rPr>
          <w:rFonts w:ascii="Times New Roman" w:hAnsi="Times New Roman" w:cs="Times New Roman"/>
          <w:b/>
          <w:sz w:val="24"/>
          <w:szCs w:val="24"/>
        </w:rPr>
        <w:t>[11</w:t>
      </w:r>
      <w:r w:rsidRPr="00F45DDC">
        <w:rPr>
          <w:rFonts w:ascii="Times New Roman" w:hAnsi="Times New Roman" w:cs="Times New Roman"/>
          <w:b/>
          <w:sz w:val="24"/>
          <w:szCs w:val="24"/>
        </w:rPr>
        <w:t>]</w:t>
      </w:r>
    </w:p>
    <w:p w:rsidR="00AC3424" w:rsidRPr="00D90A5F" w:rsidRDefault="00AC3424" w:rsidP="00AC3424">
      <w:pPr>
        <w:autoSpaceDE w:val="0"/>
        <w:autoSpaceDN w:val="0"/>
        <w:adjustRightInd w:val="0"/>
        <w:spacing w:after="0" w:line="240" w:lineRule="auto"/>
        <w:rPr>
          <w:rFonts w:ascii="Times New Roman" w:hAnsi="Times New Roman" w:cs="Times New Roman"/>
          <w:sz w:val="16"/>
          <w:szCs w:val="16"/>
        </w:rPr>
      </w:pPr>
    </w:p>
    <w:p w:rsidR="00AC3424" w:rsidRPr="00D90A5F" w:rsidRDefault="00AC3424" w:rsidP="00AC3424">
      <w:pPr>
        <w:autoSpaceDE w:val="0"/>
        <w:autoSpaceDN w:val="0"/>
        <w:adjustRightInd w:val="0"/>
        <w:spacing w:after="0" w:line="240" w:lineRule="auto"/>
        <w:rPr>
          <w:rFonts w:ascii="Frutiger-Light" w:hAnsi="Frutiger-Light" w:cs="Frutiger-Light"/>
          <w:sz w:val="16"/>
          <w:szCs w:val="16"/>
        </w:rPr>
      </w:pPr>
    </w:p>
    <w:p w:rsidR="00AC3424" w:rsidRPr="00F45DDC" w:rsidRDefault="00AC3424" w:rsidP="00AC3424">
      <w:pPr>
        <w:autoSpaceDE w:val="0"/>
        <w:autoSpaceDN w:val="0"/>
        <w:adjustRightInd w:val="0"/>
        <w:spacing w:after="0" w:line="360" w:lineRule="auto"/>
        <w:rPr>
          <w:rFonts w:ascii="Times New Roman" w:hAnsi="Times New Roman" w:cs="Times New Roman"/>
          <w:sz w:val="24"/>
          <w:szCs w:val="24"/>
        </w:rPr>
      </w:pPr>
      <w:r w:rsidRPr="00F45DDC">
        <w:rPr>
          <w:rFonts w:ascii="Times New Roman" w:hAnsi="Times New Roman" w:cs="Times New Roman"/>
          <w:sz w:val="24"/>
          <w:szCs w:val="24"/>
        </w:rPr>
        <w:t>L’avantage des colles duales est :</w:t>
      </w:r>
      <w:r w:rsidR="00C403DF" w:rsidRPr="00F45DDC">
        <w:rPr>
          <w:rFonts w:ascii="Times New Roman" w:hAnsi="Times New Roman" w:cs="Times New Roman"/>
          <w:sz w:val="24"/>
          <w:szCs w:val="24"/>
        </w:rPr>
        <w:t xml:space="preserve"> </w:t>
      </w:r>
      <w:r w:rsidR="00D90A5F">
        <w:rPr>
          <w:rFonts w:ascii="Times New Roman" w:hAnsi="Times New Roman" w:cs="Times New Roman"/>
          <w:b/>
          <w:sz w:val="24"/>
          <w:szCs w:val="24"/>
        </w:rPr>
        <w:t>[30</w:t>
      </w:r>
      <w:r w:rsidR="00C403DF" w:rsidRPr="00F45DDC">
        <w:rPr>
          <w:rFonts w:ascii="Times New Roman" w:hAnsi="Times New Roman" w:cs="Times New Roman"/>
          <w:b/>
          <w:sz w:val="24"/>
          <w:szCs w:val="24"/>
        </w:rPr>
        <w:t>, 35]</w:t>
      </w:r>
    </w:p>
    <w:p w:rsidR="00AC3424" w:rsidRPr="00D90A5F" w:rsidRDefault="00AC3424" w:rsidP="00D90A5F">
      <w:pPr>
        <w:autoSpaceDE w:val="0"/>
        <w:autoSpaceDN w:val="0"/>
        <w:adjustRightInd w:val="0"/>
        <w:spacing w:after="0" w:line="240" w:lineRule="auto"/>
        <w:rPr>
          <w:rFonts w:ascii="Times New Roman" w:hAnsi="Times New Roman" w:cs="Times New Roman"/>
          <w:sz w:val="16"/>
          <w:szCs w:val="16"/>
        </w:rPr>
      </w:pPr>
    </w:p>
    <w:p w:rsidR="00AC3424" w:rsidRPr="00F45DDC" w:rsidRDefault="000B3EFA" w:rsidP="006214B4">
      <w:pPr>
        <w:pStyle w:val="Paragraphedeliste"/>
        <w:numPr>
          <w:ilvl w:val="0"/>
          <w:numId w:val="78"/>
        </w:numPr>
        <w:autoSpaceDE w:val="0"/>
        <w:autoSpaceDN w:val="0"/>
        <w:adjustRightInd w:val="0"/>
        <w:spacing w:after="0" w:line="360" w:lineRule="auto"/>
        <w:ind w:right="-425"/>
        <w:rPr>
          <w:rFonts w:ascii="Times New Roman" w:hAnsi="Times New Roman" w:cs="Times New Roman"/>
          <w:sz w:val="24"/>
          <w:szCs w:val="24"/>
        </w:rPr>
      </w:pPr>
      <w:r>
        <w:rPr>
          <w:rFonts w:ascii="Times New Roman" w:hAnsi="Times New Roman" w:cs="Times New Roman"/>
          <w:sz w:val="24"/>
          <w:szCs w:val="24"/>
        </w:rPr>
        <w:t>D</w:t>
      </w:r>
      <w:r w:rsidR="00AC3424" w:rsidRPr="00F45DDC">
        <w:rPr>
          <w:rFonts w:ascii="Times New Roman" w:hAnsi="Times New Roman" w:cs="Times New Roman"/>
          <w:sz w:val="24"/>
          <w:szCs w:val="24"/>
        </w:rPr>
        <w:t>’assurer une bonne qualité de prise sur toutes les surfaces du joint  par une polymérisation instantanée sur les zones directement accessibles à la lumière et retardée de quelques secondes sur celles</w:t>
      </w:r>
      <w:r w:rsidR="006E4A66" w:rsidRPr="00F45DDC">
        <w:rPr>
          <w:rFonts w:ascii="Times New Roman" w:hAnsi="Times New Roman" w:cs="Times New Roman"/>
          <w:sz w:val="24"/>
          <w:szCs w:val="24"/>
        </w:rPr>
        <w:t xml:space="preserve"> en profondeur </w:t>
      </w:r>
      <w:r w:rsidR="006E4A66" w:rsidRPr="00F45DDC">
        <w:rPr>
          <w:rFonts w:ascii="Times New Roman" w:hAnsi="Times New Roman" w:cs="Times New Roman"/>
          <w:b/>
          <w:sz w:val="24"/>
          <w:szCs w:val="24"/>
        </w:rPr>
        <w:t>[30]</w:t>
      </w:r>
      <w:r w:rsidR="000C69DD" w:rsidRPr="00F45DDC">
        <w:rPr>
          <w:rFonts w:ascii="Times New Roman" w:hAnsi="Times New Roman" w:cs="Times New Roman"/>
          <w:sz w:val="24"/>
          <w:szCs w:val="24"/>
        </w:rPr>
        <w:t> ;</w:t>
      </w:r>
    </w:p>
    <w:p w:rsidR="00AC3424" w:rsidRPr="00F45DDC" w:rsidRDefault="000B3EFA" w:rsidP="006214B4">
      <w:pPr>
        <w:pStyle w:val="Paragraphedeliste"/>
        <w:numPr>
          <w:ilvl w:val="0"/>
          <w:numId w:val="78"/>
        </w:numPr>
        <w:autoSpaceDE w:val="0"/>
        <w:autoSpaceDN w:val="0"/>
        <w:adjustRightInd w:val="0"/>
        <w:spacing w:after="0" w:line="360" w:lineRule="auto"/>
        <w:ind w:right="-425"/>
        <w:rPr>
          <w:rFonts w:ascii="Times New Roman" w:hAnsi="Times New Roman" w:cs="Times New Roman"/>
          <w:sz w:val="24"/>
          <w:szCs w:val="24"/>
        </w:rPr>
      </w:pPr>
      <w:r>
        <w:rPr>
          <w:rFonts w:ascii="Times New Roman" w:hAnsi="Times New Roman" w:cs="Times New Roman"/>
          <w:sz w:val="24"/>
          <w:szCs w:val="24"/>
        </w:rPr>
        <w:t>E</w:t>
      </w:r>
      <w:r w:rsidR="00AC3424" w:rsidRPr="00F45DDC">
        <w:rPr>
          <w:rFonts w:ascii="Times New Roman" w:hAnsi="Times New Roman" w:cs="Times New Roman"/>
          <w:sz w:val="24"/>
          <w:szCs w:val="24"/>
        </w:rPr>
        <w:t>n raison de leur fluidité, ils facilitent l’insertion de la restauration adhésive en céramique.</w:t>
      </w:r>
    </w:p>
    <w:p w:rsidR="00AC3424" w:rsidRPr="00D90A5F" w:rsidRDefault="00AC3424" w:rsidP="00D90A5F">
      <w:pPr>
        <w:autoSpaceDE w:val="0"/>
        <w:autoSpaceDN w:val="0"/>
        <w:adjustRightInd w:val="0"/>
        <w:spacing w:after="0" w:line="240" w:lineRule="auto"/>
        <w:ind w:right="-567"/>
        <w:rPr>
          <w:rFonts w:ascii="Times New Roman" w:hAnsi="Times New Roman" w:cs="Times New Roman"/>
          <w:sz w:val="16"/>
          <w:szCs w:val="16"/>
        </w:rPr>
      </w:pPr>
    </w:p>
    <w:p w:rsidR="00AC3424" w:rsidRPr="00F45DDC" w:rsidRDefault="00AC3424" w:rsidP="000C69DD">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Cependant, les matériaux à polyméris</w:t>
      </w:r>
      <w:r w:rsidR="000C69DD" w:rsidRPr="00F45DDC">
        <w:rPr>
          <w:rFonts w:ascii="Times New Roman" w:hAnsi="Times New Roman" w:cs="Times New Roman"/>
          <w:sz w:val="24"/>
          <w:szCs w:val="24"/>
        </w:rPr>
        <w:t xml:space="preserve">ation duale présentent quelques </w:t>
      </w:r>
      <w:r w:rsidRPr="00F45DDC">
        <w:rPr>
          <w:rFonts w:ascii="Times New Roman" w:hAnsi="Times New Roman" w:cs="Times New Roman"/>
          <w:sz w:val="24"/>
          <w:szCs w:val="24"/>
        </w:rPr>
        <w:t>inconvénients :</w:t>
      </w:r>
    </w:p>
    <w:p w:rsidR="00AC3424" w:rsidRPr="00D90A5F" w:rsidRDefault="00AC3424" w:rsidP="00D90A5F">
      <w:pPr>
        <w:autoSpaceDE w:val="0"/>
        <w:autoSpaceDN w:val="0"/>
        <w:adjustRightInd w:val="0"/>
        <w:spacing w:after="0" w:line="240" w:lineRule="auto"/>
        <w:ind w:right="-567"/>
        <w:rPr>
          <w:rFonts w:ascii="Times New Roman" w:hAnsi="Times New Roman" w:cs="Times New Roman"/>
          <w:color w:val="FF0000"/>
          <w:sz w:val="16"/>
          <w:szCs w:val="16"/>
        </w:rPr>
      </w:pPr>
    </w:p>
    <w:p w:rsidR="00AC3424" w:rsidRPr="00F45DDC" w:rsidRDefault="000B3EFA" w:rsidP="006214B4">
      <w:pPr>
        <w:pStyle w:val="Paragraphedeliste"/>
        <w:numPr>
          <w:ilvl w:val="0"/>
          <w:numId w:val="79"/>
        </w:numPr>
        <w:autoSpaceDE w:val="0"/>
        <w:autoSpaceDN w:val="0"/>
        <w:adjustRightInd w:val="0"/>
        <w:spacing w:after="0" w:line="360" w:lineRule="auto"/>
        <w:ind w:right="-567"/>
        <w:rPr>
          <w:rFonts w:ascii="Times New Roman" w:hAnsi="Times New Roman" w:cs="Times New Roman"/>
          <w:sz w:val="24"/>
          <w:szCs w:val="24"/>
        </w:rPr>
      </w:pPr>
      <w:r>
        <w:rPr>
          <w:rFonts w:ascii="Times New Roman" w:hAnsi="Times New Roman" w:cs="Times New Roman"/>
          <w:sz w:val="24"/>
          <w:szCs w:val="24"/>
        </w:rPr>
        <w:t>L</w:t>
      </w:r>
      <w:r w:rsidR="00AC3424" w:rsidRPr="00F45DDC">
        <w:rPr>
          <w:rFonts w:ascii="Times New Roman" w:hAnsi="Times New Roman" w:cs="Times New Roman"/>
          <w:sz w:val="24"/>
          <w:szCs w:val="24"/>
        </w:rPr>
        <w:t>’élimination des excès est plus difficile ;</w:t>
      </w:r>
    </w:p>
    <w:p w:rsidR="000C69DD" w:rsidRPr="00F45DDC" w:rsidRDefault="000B3EFA" w:rsidP="006214B4">
      <w:pPr>
        <w:pStyle w:val="Paragraphedeliste"/>
        <w:numPr>
          <w:ilvl w:val="0"/>
          <w:numId w:val="79"/>
        </w:numPr>
        <w:autoSpaceDE w:val="0"/>
        <w:autoSpaceDN w:val="0"/>
        <w:adjustRightInd w:val="0"/>
        <w:spacing w:after="0" w:line="360" w:lineRule="auto"/>
        <w:ind w:right="-567"/>
        <w:rPr>
          <w:rFonts w:ascii="Times New Roman" w:hAnsi="Times New Roman" w:cs="Times New Roman"/>
          <w:sz w:val="24"/>
          <w:szCs w:val="24"/>
        </w:rPr>
      </w:pPr>
      <w:r>
        <w:rPr>
          <w:rFonts w:ascii="Times New Roman" w:hAnsi="Times New Roman" w:cs="Times New Roman"/>
          <w:sz w:val="24"/>
          <w:szCs w:val="24"/>
        </w:rPr>
        <w:t>L</w:t>
      </w:r>
      <w:r w:rsidR="00AC3424" w:rsidRPr="00F45DDC">
        <w:rPr>
          <w:rFonts w:ascii="Times New Roman" w:hAnsi="Times New Roman" w:cs="Times New Roman"/>
          <w:sz w:val="24"/>
          <w:szCs w:val="24"/>
        </w:rPr>
        <w:t>eur teinte est instable ;</w:t>
      </w:r>
    </w:p>
    <w:p w:rsidR="00AC3424" w:rsidRPr="00F45DDC" w:rsidRDefault="00AC3424" w:rsidP="006214B4">
      <w:pPr>
        <w:pStyle w:val="Paragraphedeliste"/>
        <w:numPr>
          <w:ilvl w:val="0"/>
          <w:numId w:val="79"/>
        </w:num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Leur capacité d’</w:t>
      </w:r>
      <w:proofErr w:type="spellStart"/>
      <w:r w:rsidRPr="00F45DDC">
        <w:rPr>
          <w:rFonts w:ascii="Times New Roman" w:hAnsi="Times New Roman" w:cs="Times New Roman"/>
          <w:sz w:val="24"/>
          <w:szCs w:val="24"/>
        </w:rPr>
        <w:t>autopolymérisation</w:t>
      </w:r>
      <w:proofErr w:type="spellEnd"/>
      <w:r w:rsidRPr="00F45DDC">
        <w:rPr>
          <w:rFonts w:ascii="Times New Roman" w:hAnsi="Times New Roman" w:cs="Times New Roman"/>
          <w:sz w:val="24"/>
          <w:szCs w:val="24"/>
        </w:rPr>
        <w:t xml:space="preserve">  est inversement proportionnelle à leur</w:t>
      </w:r>
      <w:r w:rsidR="000C69DD" w:rsidRPr="00F45DDC">
        <w:rPr>
          <w:rFonts w:ascii="Times New Roman" w:hAnsi="Times New Roman" w:cs="Times New Roman"/>
          <w:sz w:val="24"/>
          <w:szCs w:val="24"/>
        </w:rPr>
        <w:t xml:space="preserve"> temps de travail. </w:t>
      </w:r>
      <w:r w:rsidR="000C69DD" w:rsidRPr="00F45DDC">
        <w:rPr>
          <w:rFonts w:ascii="Times New Roman" w:hAnsi="Times New Roman" w:cs="Times New Roman"/>
          <w:b/>
          <w:sz w:val="24"/>
          <w:szCs w:val="24"/>
        </w:rPr>
        <w:t>[</w:t>
      </w:r>
      <w:r w:rsidR="006E4A66" w:rsidRPr="00F45DDC">
        <w:rPr>
          <w:rFonts w:ascii="Times New Roman" w:hAnsi="Times New Roman" w:cs="Times New Roman"/>
          <w:b/>
          <w:sz w:val="24"/>
          <w:szCs w:val="24"/>
        </w:rPr>
        <w:t>35</w:t>
      </w:r>
      <w:r w:rsidR="000C69DD" w:rsidRPr="00F45DDC">
        <w:rPr>
          <w:rFonts w:ascii="Times New Roman" w:hAnsi="Times New Roman" w:cs="Times New Roman"/>
          <w:b/>
          <w:sz w:val="24"/>
          <w:szCs w:val="24"/>
        </w:rPr>
        <w:t>]</w:t>
      </w:r>
    </w:p>
    <w:p w:rsidR="00AC3424" w:rsidRDefault="00AC3424" w:rsidP="00D90A5F">
      <w:pPr>
        <w:autoSpaceDE w:val="0"/>
        <w:autoSpaceDN w:val="0"/>
        <w:adjustRightInd w:val="0"/>
        <w:spacing w:after="0" w:line="240" w:lineRule="auto"/>
        <w:rPr>
          <w:rFonts w:ascii="Times New Roman" w:hAnsi="Times New Roman" w:cs="Times New Roman"/>
          <w:b/>
          <w:sz w:val="16"/>
          <w:szCs w:val="16"/>
          <w:u w:val="single"/>
        </w:rPr>
      </w:pPr>
    </w:p>
    <w:p w:rsidR="00D90A5F" w:rsidRDefault="00D90A5F" w:rsidP="00D90A5F">
      <w:pPr>
        <w:autoSpaceDE w:val="0"/>
        <w:autoSpaceDN w:val="0"/>
        <w:adjustRightInd w:val="0"/>
        <w:spacing w:after="0" w:line="240" w:lineRule="auto"/>
        <w:rPr>
          <w:rFonts w:ascii="Times New Roman" w:hAnsi="Times New Roman" w:cs="Times New Roman"/>
          <w:b/>
          <w:sz w:val="16"/>
          <w:szCs w:val="16"/>
          <w:u w:val="single"/>
        </w:rPr>
      </w:pPr>
    </w:p>
    <w:p w:rsidR="00930D0C" w:rsidRDefault="00930D0C" w:rsidP="00D90A5F">
      <w:pPr>
        <w:autoSpaceDE w:val="0"/>
        <w:autoSpaceDN w:val="0"/>
        <w:adjustRightInd w:val="0"/>
        <w:spacing w:after="0" w:line="240" w:lineRule="auto"/>
        <w:rPr>
          <w:rFonts w:ascii="Times New Roman" w:hAnsi="Times New Roman" w:cs="Times New Roman"/>
          <w:b/>
          <w:sz w:val="16"/>
          <w:szCs w:val="16"/>
          <w:u w:val="single"/>
        </w:rPr>
      </w:pPr>
    </w:p>
    <w:p w:rsidR="00930D0C" w:rsidRDefault="00930D0C" w:rsidP="00D90A5F">
      <w:pPr>
        <w:autoSpaceDE w:val="0"/>
        <w:autoSpaceDN w:val="0"/>
        <w:adjustRightInd w:val="0"/>
        <w:spacing w:after="0" w:line="240" w:lineRule="auto"/>
        <w:rPr>
          <w:rFonts w:ascii="Times New Roman" w:hAnsi="Times New Roman" w:cs="Times New Roman"/>
          <w:b/>
          <w:sz w:val="16"/>
          <w:szCs w:val="16"/>
          <w:u w:val="single"/>
        </w:rPr>
      </w:pPr>
    </w:p>
    <w:p w:rsidR="00930D0C" w:rsidRDefault="00930D0C" w:rsidP="00D90A5F">
      <w:pPr>
        <w:autoSpaceDE w:val="0"/>
        <w:autoSpaceDN w:val="0"/>
        <w:adjustRightInd w:val="0"/>
        <w:spacing w:after="0" w:line="240" w:lineRule="auto"/>
        <w:rPr>
          <w:rFonts w:ascii="Times New Roman" w:hAnsi="Times New Roman" w:cs="Times New Roman"/>
          <w:b/>
          <w:sz w:val="16"/>
          <w:szCs w:val="16"/>
          <w:u w:val="single"/>
        </w:rPr>
      </w:pPr>
    </w:p>
    <w:p w:rsidR="00930D0C" w:rsidRDefault="00930D0C" w:rsidP="00D90A5F">
      <w:pPr>
        <w:autoSpaceDE w:val="0"/>
        <w:autoSpaceDN w:val="0"/>
        <w:adjustRightInd w:val="0"/>
        <w:spacing w:after="0" w:line="240" w:lineRule="auto"/>
        <w:rPr>
          <w:rFonts w:ascii="Times New Roman" w:hAnsi="Times New Roman" w:cs="Times New Roman"/>
          <w:b/>
          <w:sz w:val="16"/>
          <w:szCs w:val="16"/>
          <w:u w:val="single"/>
        </w:rPr>
      </w:pPr>
    </w:p>
    <w:p w:rsidR="00930D0C" w:rsidRPr="00D90A5F" w:rsidRDefault="00930D0C" w:rsidP="00D90A5F">
      <w:pPr>
        <w:autoSpaceDE w:val="0"/>
        <w:autoSpaceDN w:val="0"/>
        <w:adjustRightInd w:val="0"/>
        <w:spacing w:after="0" w:line="240" w:lineRule="auto"/>
        <w:rPr>
          <w:rFonts w:ascii="Times New Roman" w:hAnsi="Times New Roman" w:cs="Times New Roman"/>
          <w:b/>
          <w:sz w:val="16"/>
          <w:szCs w:val="16"/>
          <w:u w:val="single"/>
        </w:rPr>
      </w:pPr>
    </w:p>
    <w:p w:rsidR="00AC3424" w:rsidRDefault="00AC3424" w:rsidP="00AC3424">
      <w:pPr>
        <w:autoSpaceDE w:val="0"/>
        <w:autoSpaceDN w:val="0"/>
        <w:adjustRightInd w:val="0"/>
        <w:spacing w:after="0" w:line="360" w:lineRule="auto"/>
        <w:rPr>
          <w:rFonts w:ascii="Times New Roman" w:hAnsi="Times New Roman" w:cs="Times New Roman"/>
          <w:sz w:val="28"/>
          <w:szCs w:val="28"/>
        </w:rPr>
      </w:pPr>
      <w:r w:rsidRPr="00534E8D">
        <w:rPr>
          <w:rFonts w:ascii="Times New Roman" w:hAnsi="Times New Roman" w:cs="Times New Roman"/>
          <w:b/>
          <w:sz w:val="28"/>
          <w:szCs w:val="28"/>
          <w:u w:val="single"/>
        </w:rPr>
        <w:lastRenderedPageBreak/>
        <w:t>En résumé</w:t>
      </w:r>
      <w:r w:rsidRPr="00534E8D">
        <w:rPr>
          <w:rFonts w:ascii="Times New Roman" w:hAnsi="Times New Roman" w:cs="Times New Roman"/>
          <w:sz w:val="28"/>
          <w:szCs w:val="28"/>
        </w:rPr>
        <w:t> :</w:t>
      </w:r>
    </w:p>
    <w:p w:rsidR="00AC3424" w:rsidRPr="00930D0C" w:rsidRDefault="00AC3424" w:rsidP="00930D0C">
      <w:pPr>
        <w:autoSpaceDE w:val="0"/>
        <w:autoSpaceDN w:val="0"/>
        <w:adjustRightInd w:val="0"/>
        <w:spacing w:after="0" w:line="240" w:lineRule="auto"/>
        <w:rPr>
          <w:rFonts w:ascii="Times New Roman" w:hAnsi="Times New Roman" w:cs="Times New Roman"/>
          <w:sz w:val="24"/>
          <w:szCs w:val="24"/>
        </w:rPr>
      </w:pPr>
    </w:p>
    <w:p w:rsidR="00AC3424" w:rsidRPr="00F45DDC" w:rsidRDefault="00AC3424" w:rsidP="000C69DD">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Les composite</w:t>
      </w:r>
      <w:r w:rsidR="000C69DD" w:rsidRPr="00F45DDC">
        <w:rPr>
          <w:rFonts w:ascii="Times New Roman" w:hAnsi="Times New Roman" w:cs="Times New Roman"/>
          <w:sz w:val="24"/>
          <w:szCs w:val="24"/>
        </w:rPr>
        <w:t>s</w:t>
      </w:r>
      <w:r w:rsidRPr="00F45DDC">
        <w:rPr>
          <w:rFonts w:ascii="Times New Roman" w:hAnsi="Times New Roman" w:cs="Times New Roman"/>
          <w:sz w:val="24"/>
          <w:szCs w:val="24"/>
        </w:rPr>
        <w:t xml:space="preserve"> de collage seront plutôt des systèmes photo-polymérisable</w:t>
      </w:r>
      <w:r w:rsidR="00E615B7" w:rsidRPr="00F45DDC">
        <w:rPr>
          <w:rFonts w:ascii="Times New Roman" w:hAnsi="Times New Roman" w:cs="Times New Roman"/>
          <w:sz w:val="24"/>
          <w:szCs w:val="24"/>
        </w:rPr>
        <w:t>s</w:t>
      </w:r>
      <w:r w:rsidRPr="00F45DDC">
        <w:rPr>
          <w:rFonts w:ascii="Times New Roman" w:hAnsi="Times New Roman" w:cs="Times New Roman"/>
          <w:sz w:val="24"/>
          <w:szCs w:val="24"/>
        </w:rPr>
        <w:t>, basse viscosité, car les facettes sont en générale très fines et translucides.</w:t>
      </w:r>
    </w:p>
    <w:p w:rsidR="00AC3424" w:rsidRPr="00D90A5F" w:rsidRDefault="00AC3424" w:rsidP="00D90A5F">
      <w:pPr>
        <w:pStyle w:val="Paragraphedeliste"/>
        <w:autoSpaceDE w:val="0"/>
        <w:autoSpaceDN w:val="0"/>
        <w:adjustRightInd w:val="0"/>
        <w:spacing w:after="0" w:line="240" w:lineRule="auto"/>
        <w:rPr>
          <w:rFonts w:ascii="Times New Roman" w:hAnsi="Times New Roman" w:cs="Times New Roman"/>
          <w:sz w:val="16"/>
          <w:szCs w:val="16"/>
        </w:rPr>
      </w:pPr>
    </w:p>
    <w:p w:rsidR="00AC3424" w:rsidRPr="00F45DDC" w:rsidRDefault="00AC3424" w:rsidP="000C69DD">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F45DDC">
        <w:rPr>
          <w:rFonts w:ascii="Times New Roman" w:hAnsi="Times New Roman" w:cs="Times New Roman"/>
          <w:sz w:val="24"/>
          <w:szCs w:val="24"/>
        </w:rPr>
        <w:t>Un composite de collage à polymérisation dual n’est envisagé que si les facettes sont très opaques, car ces matériaux se colorent en jaunes brunâtre avec le temps en raison de leur fort contenu en amines.</w:t>
      </w:r>
    </w:p>
    <w:p w:rsidR="00AC3424" w:rsidRPr="00930D0C" w:rsidRDefault="00AC3424" w:rsidP="00930D0C">
      <w:pPr>
        <w:autoSpaceDE w:val="0"/>
        <w:autoSpaceDN w:val="0"/>
        <w:adjustRightInd w:val="0"/>
        <w:spacing w:after="0"/>
        <w:rPr>
          <w:rFonts w:ascii="Frutiger-Roman" w:hAnsi="Frutiger-Roman" w:cs="Frutiger-Roman"/>
          <w:sz w:val="20"/>
          <w:szCs w:val="20"/>
        </w:rPr>
      </w:pPr>
    </w:p>
    <w:p w:rsidR="00D90A5F" w:rsidRDefault="00D90A5F" w:rsidP="00AC3424">
      <w:pPr>
        <w:autoSpaceDE w:val="0"/>
        <w:autoSpaceDN w:val="0"/>
        <w:adjustRightInd w:val="0"/>
        <w:spacing w:after="0" w:line="240" w:lineRule="auto"/>
        <w:rPr>
          <w:rFonts w:ascii="Frutiger-Roman" w:hAnsi="Frutiger-Roman" w:cs="Frutiger-Roman"/>
          <w:sz w:val="20"/>
          <w:szCs w:val="20"/>
        </w:rPr>
      </w:pPr>
    </w:p>
    <w:p w:rsidR="00AC3424" w:rsidRPr="00F45DDC" w:rsidRDefault="000C69DD" w:rsidP="00D90A5F">
      <w:pPr>
        <w:autoSpaceDE w:val="0"/>
        <w:autoSpaceDN w:val="0"/>
        <w:adjustRightInd w:val="0"/>
        <w:spacing w:after="0" w:line="360" w:lineRule="auto"/>
        <w:ind w:left="2268" w:right="-425" w:hanging="1134"/>
        <w:rPr>
          <w:rFonts w:ascii="Verdana" w:eastAsia="Times New Roman" w:hAnsi="Verdana" w:cs="Times New Roman"/>
          <w:b/>
          <w:color w:val="7030A0"/>
          <w:sz w:val="28"/>
          <w:szCs w:val="28"/>
          <w:bdr w:val="none" w:sz="0" w:space="0" w:color="auto" w:frame="1"/>
          <w:lang w:eastAsia="fr-FR"/>
        </w:rPr>
      </w:pPr>
      <w:r w:rsidRPr="00F45DDC">
        <w:rPr>
          <w:rFonts w:ascii="Times New Roman" w:hAnsi="Times New Roman" w:cs="Times New Roman"/>
          <w:b/>
          <w:sz w:val="28"/>
          <w:szCs w:val="28"/>
        </w:rPr>
        <w:t>8.8</w:t>
      </w:r>
      <w:r w:rsidR="00AC3424" w:rsidRPr="00F45DDC">
        <w:rPr>
          <w:rFonts w:ascii="Times New Roman" w:hAnsi="Times New Roman" w:cs="Times New Roman"/>
          <w:b/>
          <w:sz w:val="28"/>
          <w:szCs w:val="28"/>
        </w:rPr>
        <w:t>.4.3   Classification des colles selon leurs propriétés adhésives : [</w:t>
      </w:r>
      <w:r w:rsidR="006E4A66" w:rsidRPr="00F45DDC">
        <w:rPr>
          <w:rFonts w:ascii="Times New Roman" w:hAnsi="Times New Roman" w:cs="Times New Roman"/>
          <w:b/>
          <w:sz w:val="28"/>
          <w:szCs w:val="28"/>
        </w:rPr>
        <w:t>5]</w:t>
      </w:r>
      <w:r w:rsidR="00AC3424" w:rsidRPr="00F45DDC">
        <w:rPr>
          <w:rFonts w:ascii="Verdana" w:eastAsia="Times New Roman" w:hAnsi="Verdana" w:cs="Times New Roman"/>
          <w:b/>
          <w:color w:val="C00000"/>
          <w:sz w:val="28"/>
          <w:szCs w:val="28"/>
          <w:bdr w:val="none" w:sz="0" w:space="0" w:color="auto" w:frame="1"/>
          <w:lang w:eastAsia="fr-FR"/>
        </w:rPr>
        <w:t xml:space="preserve"> </w:t>
      </w:r>
    </w:p>
    <w:p w:rsidR="00AC3424" w:rsidRPr="00930D0C" w:rsidRDefault="00AC3424" w:rsidP="00930D0C">
      <w:pPr>
        <w:autoSpaceDE w:val="0"/>
        <w:autoSpaceDN w:val="0"/>
        <w:adjustRightInd w:val="0"/>
        <w:spacing w:after="0"/>
        <w:rPr>
          <w:rFonts w:ascii="Verdana" w:eastAsia="Times New Roman" w:hAnsi="Verdana" w:cs="Times New Roman"/>
          <w:b/>
          <w:color w:val="7030A0"/>
          <w:sz w:val="24"/>
          <w:szCs w:val="24"/>
          <w:bdr w:val="none" w:sz="0" w:space="0" w:color="auto" w:frame="1"/>
          <w:lang w:eastAsia="fr-FR"/>
        </w:rPr>
      </w:pPr>
    </w:p>
    <w:p w:rsidR="00AC3424" w:rsidRPr="00F45DDC" w:rsidRDefault="00AC3424" w:rsidP="00AC3424">
      <w:pPr>
        <w:autoSpaceDE w:val="0"/>
        <w:autoSpaceDN w:val="0"/>
        <w:adjustRightInd w:val="0"/>
        <w:spacing w:after="0" w:line="360" w:lineRule="auto"/>
        <w:rPr>
          <w:rFonts w:ascii="Times New Roman" w:hAnsi="Times New Roman" w:cs="Times New Roman"/>
          <w:sz w:val="24"/>
          <w:szCs w:val="24"/>
        </w:rPr>
      </w:pPr>
      <w:r w:rsidRPr="00F45DDC">
        <w:rPr>
          <w:rFonts w:ascii="Times New Roman" w:hAnsi="Times New Roman" w:cs="Times New Roman"/>
          <w:sz w:val="24"/>
          <w:szCs w:val="24"/>
        </w:rPr>
        <w:t>La classification des colles pourra se faire sur leur mode d’adhésion, qui sera soit propre, soit nécessitant la mise en place préalable d’un agent de liaison.</w:t>
      </w:r>
    </w:p>
    <w:p w:rsidR="00AC3424" w:rsidRDefault="00AC3424" w:rsidP="00930D0C">
      <w:pPr>
        <w:autoSpaceDE w:val="0"/>
        <w:autoSpaceDN w:val="0"/>
        <w:adjustRightInd w:val="0"/>
        <w:spacing w:after="0"/>
        <w:rPr>
          <w:rFonts w:ascii="Times New Roman" w:hAnsi="Times New Roman" w:cs="Times New Roman"/>
          <w:sz w:val="24"/>
          <w:szCs w:val="24"/>
        </w:rPr>
      </w:pPr>
    </w:p>
    <w:p w:rsidR="00AC3424" w:rsidRPr="00F45DDC" w:rsidRDefault="00AC3424" w:rsidP="00AC3424">
      <w:pPr>
        <w:autoSpaceDE w:val="0"/>
        <w:autoSpaceDN w:val="0"/>
        <w:adjustRightInd w:val="0"/>
        <w:spacing w:after="0" w:line="360" w:lineRule="auto"/>
        <w:rPr>
          <w:rFonts w:ascii="Times New Roman" w:hAnsi="Times New Roman" w:cs="Times New Roman"/>
          <w:sz w:val="24"/>
          <w:szCs w:val="24"/>
        </w:rPr>
      </w:pPr>
      <w:r w:rsidRPr="00F45DDC">
        <w:rPr>
          <w:rFonts w:ascii="Times New Roman" w:hAnsi="Times New Roman" w:cs="Times New Roman"/>
          <w:sz w:val="24"/>
          <w:szCs w:val="24"/>
        </w:rPr>
        <w:t>Les trois sous-classes de colles sont :</w:t>
      </w:r>
    </w:p>
    <w:p w:rsidR="00AC3424" w:rsidRPr="00930D0C" w:rsidRDefault="00AC3424" w:rsidP="00930D0C">
      <w:pPr>
        <w:autoSpaceDE w:val="0"/>
        <w:autoSpaceDN w:val="0"/>
        <w:adjustRightInd w:val="0"/>
        <w:spacing w:after="0"/>
        <w:rPr>
          <w:rFonts w:ascii="Times New Roman" w:hAnsi="Times New Roman" w:cs="Times New Roman"/>
          <w:sz w:val="24"/>
          <w:szCs w:val="24"/>
        </w:rPr>
      </w:pPr>
    </w:p>
    <w:p w:rsidR="00AC3424" w:rsidRPr="00930D0C" w:rsidRDefault="00AC3424" w:rsidP="00930D0C">
      <w:pPr>
        <w:pStyle w:val="Paragraphedeliste"/>
        <w:numPr>
          <w:ilvl w:val="0"/>
          <w:numId w:val="7"/>
        </w:numPr>
        <w:spacing w:after="0" w:line="360" w:lineRule="auto"/>
        <w:ind w:right="-428"/>
        <w:rPr>
          <w:rFonts w:ascii="Times New Roman" w:hAnsi="Times New Roman" w:cs="Times New Roman"/>
          <w:sz w:val="28"/>
          <w:szCs w:val="28"/>
        </w:rPr>
      </w:pPr>
      <w:r w:rsidRPr="00930D0C">
        <w:rPr>
          <w:rFonts w:ascii="Times New Roman" w:hAnsi="Times New Roman" w:cs="Times New Roman"/>
          <w:b/>
          <w:sz w:val="28"/>
          <w:szCs w:val="28"/>
        </w:rPr>
        <w:t>Les colles sans potentiel adhésif (</w:t>
      </w:r>
      <w:r w:rsidR="00930D0C">
        <w:rPr>
          <w:rFonts w:ascii="Times New Roman" w:eastAsia="Times New Roman" w:hAnsi="Times New Roman" w:cs="Times New Roman"/>
          <w:b/>
          <w:color w:val="000000"/>
          <w:sz w:val="28"/>
          <w:szCs w:val="28"/>
          <w:lang w:eastAsia="fr-FR"/>
        </w:rPr>
        <w:t xml:space="preserve">Colles </w:t>
      </w:r>
      <w:r w:rsidRPr="00930D0C">
        <w:rPr>
          <w:rFonts w:ascii="Times New Roman" w:eastAsia="Times New Roman" w:hAnsi="Times New Roman" w:cs="Times New Roman"/>
          <w:b/>
          <w:color w:val="000000"/>
          <w:sz w:val="28"/>
          <w:szCs w:val="28"/>
          <w:lang w:eastAsia="fr-FR"/>
        </w:rPr>
        <w:t xml:space="preserve">associées à un système </w:t>
      </w:r>
      <w:r w:rsidR="00D90A5F" w:rsidRPr="00930D0C">
        <w:rPr>
          <w:rFonts w:ascii="Times New Roman" w:eastAsia="Times New Roman" w:hAnsi="Times New Roman" w:cs="Times New Roman"/>
          <w:b/>
          <w:color w:val="000000"/>
          <w:sz w:val="28"/>
          <w:szCs w:val="28"/>
          <w:lang w:eastAsia="fr-FR"/>
        </w:rPr>
        <w:t>adhésif)</w:t>
      </w:r>
      <w:r w:rsidRPr="00930D0C">
        <w:rPr>
          <w:rFonts w:ascii="Times New Roman" w:hAnsi="Times New Roman" w:cs="Times New Roman"/>
          <w:b/>
          <w:sz w:val="28"/>
          <w:szCs w:val="28"/>
        </w:rPr>
        <w:t>:</w:t>
      </w:r>
      <w:r w:rsidRPr="00930D0C">
        <w:rPr>
          <w:rFonts w:ascii="Times New Roman" w:hAnsi="Times New Roman" w:cs="Times New Roman"/>
          <w:sz w:val="28"/>
          <w:szCs w:val="28"/>
        </w:rPr>
        <w:t xml:space="preserve"> </w:t>
      </w:r>
    </w:p>
    <w:p w:rsidR="00AC3424" w:rsidRPr="00930D0C" w:rsidRDefault="00AC3424" w:rsidP="00930D0C">
      <w:pPr>
        <w:spacing w:after="0"/>
        <w:ind w:left="660" w:hanging="360"/>
        <w:jc w:val="both"/>
        <w:rPr>
          <w:rFonts w:ascii="Times New Roman" w:hAnsi="Times New Roman" w:cs="Times New Roman"/>
          <w:sz w:val="24"/>
          <w:szCs w:val="24"/>
        </w:rPr>
      </w:pPr>
    </w:p>
    <w:p w:rsidR="00AC3424" w:rsidRPr="00F45DDC" w:rsidRDefault="00AC3424" w:rsidP="006214B4">
      <w:pPr>
        <w:pStyle w:val="Paragraphedeliste"/>
        <w:numPr>
          <w:ilvl w:val="0"/>
          <w:numId w:val="80"/>
        </w:numPr>
        <w:spacing w:after="0" w:line="360" w:lineRule="auto"/>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Ce sont de simples composites </w:t>
      </w:r>
      <w:proofErr w:type="spellStart"/>
      <w:r w:rsidRPr="00F45DDC">
        <w:rPr>
          <w:rFonts w:ascii="Times New Roman" w:eastAsia="Times New Roman" w:hAnsi="Times New Roman" w:cs="Times New Roman"/>
          <w:color w:val="000000"/>
          <w:sz w:val="24"/>
          <w:szCs w:val="24"/>
          <w:lang w:eastAsia="fr-FR"/>
        </w:rPr>
        <w:t>microchargés</w:t>
      </w:r>
      <w:proofErr w:type="spellEnd"/>
      <w:r w:rsidR="00D90A5F">
        <w:rPr>
          <w:rFonts w:ascii="Times New Roman" w:eastAsia="Times New Roman" w:hAnsi="Times New Roman" w:cs="Times New Roman"/>
          <w:color w:val="000000"/>
          <w:sz w:val="24"/>
          <w:szCs w:val="24"/>
          <w:lang w:eastAsia="fr-FR"/>
        </w:rPr>
        <w:t>.</w:t>
      </w:r>
    </w:p>
    <w:p w:rsidR="00AC3424" w:rsidRPr="00F45DDC" w:rsidRDefault="00AC3424" w:rsidP="006214B4">
      <w:pPr>
        <w:pStyle w:val="Paragraphedeliste"/>
        <w:numPr>
          <w:ilvl w:val="0"/>
          <w:numId w:val="80"/>
        </w:numPr>
        <w:spacing w:after="0" w:line="360" w:lineRule="auto"/>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Elles peuvent être auto, </w:t>
      </w:r>
      <w:proofErr w:type="spellStart"/>
      <w:r w:rsidRPr="00F45DDC">
        <w:rPr>
          <w:rFonts w:ascii="Times New Roman" w:eastAsia="Times New Roman" w:hAnsi="Times New Roman" w:cs="Times New Roman"/>
          <w:color w:val="000000"/>
          <w:sz w:val="24"/>
          <w:szCs w:val="24"/>
          <w:lang w:eastAsia="fr-FR"/>
        </w:rPr>
        <w:t>photopolymérisables</w:t>
      </w:r>
      <w:proofErr w:type="spellEnd"/>
      <w:r w:rsidRPr="00F45DDC">
        <w:rPr>
          <w:rFonts w:ascii="Times New Roman" w:eastAsia="Times New Roman" w:hAnsi="Times New Roman" w:cs="Times New Roman"/>
          <w:color w:val="000000"/>
          <w:sz w:val="24"/>
          <w:szCs w:val="24"/>
          <w:lang w:eastAsia="fr-FR"/>
        </w:rPr>
        <w:t xml:space="preserve"> ou généralement dual. </w:t>
      </w:r>
    </w:p>
    <w:p w:rsidR="00AC3424" w:rsidRPr="00F45DDC" w:rsidRDefault="003C7128" w:rsidP="006214B4">
      <w:pPr>
        <w:pStyle w:val="Paragraphedeliste"/>
        <w:numPr>
          <w:ilvl w:val="0"/>
          <w:numId w:val="80"/>
        </w:numPr>
        <w:spacing w:after="0" w:line="360" w:lineRule="auto"/>
        <w:rPr>
          <w:rFonts w:ascii="Times New Roman" w:eastAsia="Times New Roman" w:hAnsi="Times New Roman" w:cs="Times New Roman"/>
          <w:color w:val="000000"/>
          <w:sz w:val="24"/>
          <w:szCs w:val="24"/>
          <w:lang w:eastAsia="fr-FR"/>
        </w:rPr>
      </w:pPr>
      <w:r w:rsidRPr="00F45DDC">
        <w:rPr>
          <w:rFonts w:ascii="Times New Roman" w:hAnsi="Times New Roman" w:cs="Times New Roman"/>
          <w:sz w:val="24"/>
          <w:szCs w:val="24"/>
        </w:rPr>
        <w:t>E</w:t>
      </w:r>
      <w:r w:rsidR="00AC3424" w:rsidRPr="00F45DDC">
        <w:rPr>
          <w:rFonts w:ascii="Times New Roman" w:hAnsi="Times New Roman" w:cs="Times New Roman"/>
          <w:sz w:val="24"/>
          <w:szCs w:val="24"/>
        </w:rPr>
        <w:t>lles nécessitent l’application d’un agent de liaison.</w:t>
      </w:r>
    </w:p>
    <w:p w:rsidR="00AC3424" w:rsidRPr="00F45DDC" w:rsidRDefault="003C7128" w:rsidP="006214B4">
      <w:pPr>
        <w:pStyle w:val="Paragraphedeliste"/>
        <w:numPr>
          <w:ilvl w:val="0"/>
          <w:numId w:val="80"/>
        </w:numPr>
        <w:spacing w:after="0" w:line="360" w:lineRule="auto"/>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E</w:t>
      </w:r>
      <w:r w:rsidR="00AC3424" w:rsidRPr="00F45DDC">
        <w:rPr>
          <w:rFonts w:ascii="Times New Roman" w:eastAsia="Times New Roman" w:hAnsi="Times New Roman" w:cs="Times New Roman"/>
          <w:color w:val="000000"/>
          <w:sz w:val="24"/>
          <w:szCs w:val="24"/>
          <w:lang w:eastAsia="fr-FR"/>
        </w:rPr>
        <w:t>lles se présentent sous plusieurs teintes et viscosités.</w:t>
      </w:r>
    </w:p>
    <w:p w:rsidR="00AC3424" w:rsidRPr="00F45DDC" w:rsidRDefault="00900ED4" w:rsidP="006214B4">
      <w:pPr>
        <w:pStyle w:val="Paragraphedeliste"/>
        <w:numPr>
          <w:ilvl w:val="0"/>
          <w:numId w:val="80"/>
        </w:numPr>
        <w:autoSpaceDE w:val="0"/>
        <w:autoSpaceDN w:val="0"/>
        <w:adjustRightInd w:val="0"/>
        <w:spacing w:after="0" w:line="360" w:lineRule="auto"/>
        <w:ind w:right="-567"/>
        <w:rPr>
          <w:rFonts w:ascii="Times New Roman" w:hAnsi="Times New Roman" w:cs="Times New Roman"/>
          <w:sz w:val="24"/>
          <w:szCs w:val="24"/>
        </w:rPr>
      </w:pPr>
      <w:r w:rsidRPr="00F45DDC">
        <w:rPr>
          <w:rFonts w:ascii="Times New Roman" w:hAnsi="Times New Roman" w:cs="Times New Roman"/>
          <w:sz w:val="24"/>
          <w:szCs w:val="24"/>
        </w:rPr>
        <w:t>Elles</w:t>
      </w:r>
      <w:r w:rsidR="00AC3424" w:rsidRPr="00F45DDC">
        <w:rPr>
          <w:rFonts w:ascii="Times New Roman" w:hAnsi="Times New Roman" w:cs="Times New Roman"/>
          <w:sz w:val="24"/>
          <w:szCs w:val="24"/>
        </w:rPr>
        <w:t xml:space="preserve"> sont  potentiellement performantes mais très exigeantes et complexes de mise en </w:t>
      </w:r>
      <w:proofErr w:type="spellStart"/>
      <w:r w:rsidR="00AC3424" w:rsidRPr="00F45DDC">
        <w:rPr>
          <w:rFonts w:ascii="Times New Roman" w:hAnsi="Times New Roman" w:cs="Times New Roman"/>
          <w:sz w:val="24"/>
          <w:szCs w:val="24"/>
        </w:rPr>
        <w:t>oeuvre</w:t>
      </w:r>
      <w:proofErr w:type="spellEnd"/>
      <w:r w:rsidR="00AC3424" w:rsidRPr="00F45DDC">
        <w:rPr>
          <w:rFonts w:ascii="Times New Roman" w:hAnsi="Times New Roman" w:cs="Times New Roman"/>
          <w:sz w:val="24"/>
          <w:szCs w:val="24"/>
        </w:rPr>
        <w:t>. Très sensibles à l’humidité buccale, elles requièrent la mise en place d’un champ</w:t>
      </w:r>
      <w:r w:rsidR="00AC3424" w:rsidRPr="00F45DDC">
        <w:rPr>
          <w:rFonts w:ascii="Frutiger-Light" w:hAnsi="Frutiger-Light" w:cs="Frutiger-Light"/>
          <w:sz w:val="24"/>
          <w:szCs w:val="24"/>
        </w:rPr>
        <w:t xml:space="preserve"> </w:t>
      </w:r>
      <w:r w:rsidR="00AC3424" w:rsidRPr="00F45DDC">
        <w:rPr>
          <w:rFonts w:ascii="Times New Roman" w:hAnsi="Times New Roman" w:cs="Times New Roman"/>
          <w:sz w:val="24"/>
          <w:szCs w:val="24"/>
        </w:rPr>
        <w:t>opératoire sec (idéalement, la digue).</w:t>
      </w:r>
    </w:p>
    <w:p w:rsidR="00AC3424" w:rsidRPr="00F45DDC" w:rsidRDefault="00AC3424" w:rsidP="006214B4">
      <w:pPr>
        <w:pStyle w:val="Paragraphedeliste"/>
        <w:numPr>
          <w:ilvl w:val="0"/>
          <w:numId w:val="80"/>
        </w:num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Parmi les plus utilisées, on peut citer le </w:t>
      </w:r>
      <w:proofErr w:type="spellStart"/>
      <w:r w:rsidRPr="00F45DDC">
        <w:rPr>
          <w:rFonts w:ascii="Times New Roman" w:hAnsi="Times New Roman" w:cs="Times New Roman"/>
          <w:sz w:val="24"/>
          <w:szCs w:val="24"/>
        </w:rPr>
        <w:t>variolink</w:t>
      </w:r>
      <w:proofErr w:type="spellEnd"/>
      <w:r w:rsidRPr="00F45DDC">
        <w:rPr>
          <w:rFonts w:ascii="Times New Roman" w:hAnsi="Times New Roman" w:cs="Times New Roman"/>
          <w:sz w:val="24"/>
          <w:szCs w:val="24"/>
        </w:rPr>
        <w:t xml:space="preserve"> II® (</w:t>
      </w:r>
      <w:proofErr w:type="spellStart"/>
      <w:r w:rsidRPr="00F45DDC">
        <w:rPr>
          <w:rFonts w:ascii="Times New Roman" w:hAnsi="Times New Roman" w:cs="Times New Roman"/>
          <w:sz w:val="24"/>
          <w:szCs w:val="24"/>
        </w:rPr>
        <w:t>Ivoclar</w:t>
      </w:r>
      <w:proofErr w:type="spellEnd"/>
      <w:r w:rsidRPr="00F45DDC">
        <w:rPr>
          <w:rFonts w:ascii="Times New Roman" w:hAnsi="Times New Roman" w:cs="Times New Roman"/>
          <w:sz w:val="24"/>
          <w:szCs w:val="24"/>
        </w:rPr>
        <w:t xml:space="preserve"> </w:t>
      </w:r>
      <w:proofErr w:type="spellStart"/>
      <w:r w:rsidRPr="00F45DDC">
        <w:rPr>
          <w:rFonts w:ascii="Times New Roman" w:hAnsi="Times New Roman" w:cs="Times New Roman"/>
          <w:sz w:val="24"/>
          <w:szCs w:val="24"/>
        </w:rPr>
        <w:t>Vivadent</w:t>
      </w:r>
      <w:proofErr w:type="spellEnd"/>
      <w:r w:rsidRPr="00F45DDC">
        <w:rPr>
          <w:rFonts w:ascii="Times New Roman" w:hAnsi="Times New Roman" w:cs="Times New Roman"/>
          <w:sz w:val="24"/>
          <w:szCs w:val="24"/>
        </w:rPr>
        <w:t xml:space="preserve">), </w:t>
      </w:r>
      <w:proofErr w:type="spellStart"/>
      <w:r w:rsidRPr="00F45DDC">
        <w:rPr>
          <w:rFonts w:ascii="Times New Roman" w:hAnsi="Times New Roman" w:cs="Times New Roman"/>
          <w:sz w:val="24"/>
          <w:szCs w:val="24"/>
        </w:rPr>
        <w:t>Rely</w:t>
      </w:r>
      <w:proofErr w:type="spellEnd"/>
      <w:r w:rsidRPr="00F45DDC">
        <w:rPr>
          <w:rFonts w:ascii="Times New Roman" w:hAnsi="Times New Roman" w:cs="Times New Roman"/>
          <w:sz w:val="24"/>
          <w:szCs w:val="24"/>
        </w:rPr>
        <w:t xml:space="preserve"> X Arc® (3MEspe), Calibra® (</w:t>
      </w:r>
      <w:proofErr w:type="spellStart"/>
      <w:r w:rsidRPr="00F45DDC">
        <w:rPr>
          <w:rFonts w:ascii="Times New Roman" w:hAnsi="Times New Roman" w:cs="Times New Roman"/>
          <w:sz w:val="24"/>
          <w:szCs w:val="24"/>
        </w:rPr>
        <w:t>Dentspy</w:t>
      </w:r>
      <w:proofErr w:type="spellEnd"/>
      <w:r w:rsidRPr="00F45DDC">
        <w:rPr>
          <w:rFonts w:ascii="Times New Roman" w:hAnsi="Times New Roman" w:cs="Times New Roman"/>
          <w:sz w:val="24"/>
          <w:szCs w:val="24"/>
        </w:rPr>
        <w:t xml:space="preserve">), </w:t>
      </w:r>
      <w:proofErr w:type="spellStart"/>
      <w:r w:rsidRPr="00F45DDC">
        <w:rPr>
          <w:rFonts w:ascii="Times New Roman" w:hAnsi="Times New Roman" w:cs="Times New Roman"/>
          <w:sz w:val="24"/>
          <w:szCs w:val="24"/>
        </w:rPr>
        <w:t>Nexus</w:t>
      </w:r>
      <w:proofErr w:type="spellEnd"/>
      <w:r w:rsidRPr="00F45DDC">
        <w:rPr>
          <w:rFonts w:ascii="Times New Roman" w:hAnsi="Times New Roman" w:cs="Times New Roman"/>
          <w:sz w:val="24"/>
          <w:szCs w:val="24"/>
        </w:rPr>
        <w:t>® (</w:t>
      </w:r>
      <w:proofErr w:type="spellStart"/>
      <w:r w:rsidRPr="00F45DDC">
        <w:rPr>
          <w:rFonts w:ascii="Times New Roman" w:hAnsi="Times New Roman" w:cs="Times New Roman"/>
          <w:sz w:val="24"/>
          <w:szCs w:val="24"/>
        </w:rPr>
        <w:t>KerrHawe</w:t>
      </w:r>
      <w:proofErr w:type="spellEnd"/>
      <w:r w:rsidRPr="00F45DDC">
        <w:rPr>
          <w:rFonts w:ascii="Times New Roman" w:hAnsi="Times New Roman" w:cs="Times New Roman"/>
          <w:sz w:val="24"/>
          <w:szCs w:val="24"/>
        </w:rPr>
        <w:t xml:space="preserve">) ou Vita </w:t>
      </w:r>
      <w:proofErr w:type="spellStart"/>
      <w:r w:rsidRPr="00F45DDC">
        <w:rPr>
          <w:rFonts w:ascii="Times New Roman" w:hAnsi="Times New Roman" w:cs="Times New Roman"/>
          <w:sz w:val="24"/>
          <w:szCs w:val="24"/>
        </w:rPr>
        <w:t>Luting</w:t>
      </w:r>
      <w:proofErr w:type="spellEnd"/>
      <w:r w:rsidRPr="00F45DDC">
        <w:rPr>
          <w:rFonts w:ascii="Times New Roman" w:hAnsi="Times New Roman" w:cs="Times New Roman"/>
          <w:sz w:val="24"/>
          <w:szCs w:val="24"/>
        </w:rPr>
        <w:t xml:space="preserve"> Set®</w:t>
      </w:r>
      <w:r w:rsidR="00900ED4" w:rsidRPr="00F45DDC">
        <w:rPr>
          <w:rFonts w:ascii="Times New Roman" w:hAnsi="Times New Roman" w:cs="Times New Roman"/>
          <w:sz w:val="24"/>
          <w:szCs w:val="24"/>
        </w:rPr>
        <w:t>.</w:t>
      </w:r>
    </w:p>
    <w:p w:rsidR="00AC3424" w:rsidRPr="00F45DDC" w:rsidRDefault="00AC3424" w:rsidP="00930D0C">
      <w:pPr>
        <w:pStyle w:val="Paragraphedeliste"/>
        <w:spacing w:after="0" w:line="360" w:lineRule="auto"/>
        <w:rPr>
          <w:rFonts w:ascii="Times New Roman" w:eastAsia="Times New Roman" w:hAnsi="Times New Roman" w:cs="Times New Roman"/>
          <w:color w:val="000000"/>
          <w:sz w:val="24"/>
          <w:szCs w:val="24"/>
          <w:lang w:eastAsia="fr-FR"/>
        </w:rPr>
      </w:pPr>
    </w:p>
    <w:p w:rsidR="00AC3424" w:rsidRPr="00930D0C" w:rsidRDefault="00AC3424" w:rsidP="00930D0C">
      <w:pPr>
        <w:pStyle w:val="Paragraphedeliste"/>
        <w:numPr>
          <w:ilvl w:val="0"/>
          <w:numId w:val="7"/>
        </w:numPr>
        <w:spacing w:after="0" w:line="360" w:lineRule="auto"/>
        <w:ind w:right="-428"/>
        <w:rPr>
          <w:rFonts w:ascii="Times New Roman" w:hAnsi="Times New Roman" w:cs="Times New Roman"/>
          <w:b/>
          <w:sz w:val="28"/>
          <w:szCs w:val="28"/>
        </w:rPr>
      </w:pPr>
      <w:r w:rsidRPr="00930D0C">
        <w:rPr>
          <w:rFonts w:ascii="Times New Roman" w:hAnsi="Times New Roman" w:cs="Times New Roman"/>
          <w:b/>
          <w:sz w:val="28"/>
          <w:szCs w:val="28"/>
        </w:rPr>
        <w:t>Les colles possédant un potentiel adhésif</w:t>
      </w:r>
      <w:r w:rsidRPr="00930D0C">
        <w:rPr>
          <w:rFonts w:ascii="Times New Roman" w:hAnsi="Times New Roman" w:cs="Times New Roman"/>
          <w:sz w:val="28"/>
          <w:szCs w:val="28"/>
        </w:rPr>
        <w:t> </w:t>
      </w:r>
      <w:r w:rsidRPr="00930D0C">
        <w:rPr>
          <w:rFonts w:ascii="Times New Roman" w:hAnsi="Times New Roman" w:cs="Times New Roman"/>
          <w:b/>
          <w:sz w:val="28"/>
          <w:szCs w:val="28"/>
        </w:rPr>
        <w:t>:</w:t>
      </w:r>
      <w:r w:rsidRPr="00930D0C">
        <w:rPr>
          <w:rFonts w:ascii="Times New Roman" w:eastAsia="Times New Roman" w:hAnsi="Times New Roman" w:cs="Times New Roman"/>
          <w:b/>
          <w:color w:val="000000"/>
          <w:sz w:val="28"/>
          <w:szCs w:val="28"/>
          <w:lang w:eastAsia="fr-FR"/>
        </w:rPr>
        <w:t xml:space="preserve"> (</w:t>
      </w:r>
      <w:r w:rsidRPr="00930D0C">
        <w:rPr>
          <w:rFonts w:ascii="Times New Roman" w:hAnsi="Times New Roman" w:cs="Times New Roman"/>
          <w:b/>
          <w:sz w:val="28"/>
          <w:szCs w:val="28"/>
        </w:rPr>
        <w:t>résines composites contenant un monomère réactif) :</w:t>
      </w:r>
    </w:p>
    <w:p w:rsidR="00AC3424" w:rsidRPr="00930D0C" w:rsidRDefault="00AC3424" w:rsidP="00930D0C">
      <w:pPr>
        <w:spacing w:after="0"/>
        <w:ind w:left="660" w:hanging="360"/>
        <w:rPr>
          <w:rFonts w:ascii="Times New Roman" w:eastAsia="Times New Roman" w:hAnsi="Times New Roman" w:cs="Times New Roman"/>
          <w:color w:val="000000"/>
          <w:sz w:val="24"/>
          <w:szCs w:val="24"/>
          <w:lang w:eastAsia="fr-FR"/>
        </w:rPr>
      </w:pPr>
      <w:r w:rsidRPr="00930D0C">
        <w:rPr>
          <w:rFonts w:ascii="Times New Roman" w:hAnsi="Times New Roman" w:cs="Times New Roman"/>
          <w:b/>
          <w:i/>
          <w:sz w:val="24"/>
          <w:szCs w:val="24"/>
        </w:rPr>
        <w:t xml:space="preserve">                                                                                                  </w:t>
      </w:r>
    </w:p>
    <w:p w:rsidR="00AC3424" w:rsidRPr="00F45DDC" w:rsidRDefault="00AC3424" w:rsidP="006214B4">
      <w:pPr>
        <w:pStyle w:val="Paragraphedeliste"/>
        <w:numPr>
          <w:ilvl w:val="0"/>
          <w:numId w:val="81"/>
        </w:numPr>
        <w:spacing w:after="0" w:line="360" w:lineRule="auto"/>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Ce sont des résines intrinsèquement adhésives grâce</w:t>
      </w:r>
    </w:p>
    <w:p w:rsidR="00AC3424" w:rsidRPr="00F45DDC" w:rsidRDefault="00AC3424" w:rsidP="006214B4">
      <w:pPr>
        <w:pStyle w:val="Paragraphedeliste"/>
        <w:numPr>
          <w:ilvl w:val="0"/>
          <w:numId w:val="82"/>
        </w:numPr>
        <w:spacing w:after="0" w:line="360" w:lineRule="auto"/>
        <w:ind w:left="1560"/>
        <w:jc w:val="both"/>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au groupement à fonction carboxylique 4-META ;</w:t>
      </w:r>
    </w:p>
    <w:p w:rsidR="00AC3424" w:rsidRPr="00F45DDC" w:rsidRDefault="00AC3424" w:rsidP="006214B4">
      <w:pPr>
        <w:pStyle w:val="Paragraphedeliste"/>
        <w:numPr>
          <w:ilvl w:val="0"/>
          <w:numId w:val="83"/>
        </w:numPr>
        <w:spacing w:after="0" w:line="360" w:lineRule="auto"/>
        <w:ind w:left="1560"/>
        <w:jc w:val="both"/>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au groupement à fonction phosphatique;</w:t>
      </w:r>
    </w:p>
    <w:p w:rsidR="00AC3424" w:rsidRPr="00F45DDC" w:rsidRDefault="00AC3424" w:rsidP="006214B4">
      <w:pPr>
        <w:pStyle w:val="Paragraphedeliste"/>
        <w:numPr>
          <w:ilvl w:val="0"/>
          <w:numId w:val="81"/>
        </w:numPr>
        <w:spacing w:after="0" w:line="360" w:lineRule="auto"/>
        <w:jc w:val="both"/>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Elles peuvent être </w:t>
      </w:r>
      <w:proofErr w:type="spellStart"/>
      <w:r w:rsidRPr="00F45DDC">
        <w:rPr>
          <w:rFonts w:ascii="Times New Roman" w:eastAsia="Times New Roman" w:hAnsi="Times New Roman" w:cs="Times New Roman"/>
          <w:color w:val="000000"/>
          <w:sz w:val="24"/>
          <w:szCs w:val="24"/>
          <w:lang w:eastAsia="fr-FR"/>
        </w:rPr>
        <w:t>photopolymérisables</w:t>
      </w:r>
      <w:proofErr w:type="spellEnd"/>
      <w:r w:rsidRPr="00F45DDC">
        <w:rPr>
          <w:rFonts w:ascii="Times New Roman" w:eastAsia="Times New Roman" w:hAnsi="Times New Roman" w:cs="Times New Roman"/>
          <w:color w:val="000000"/>
          <w:sz w:val="24"/>
          <w:szCs w:val="24"/>
          <w:lang w:eastAsia="fr-FR"/>
        </w:rPr>
        <w:t> ou dual</w:t>
      </w:r>
    </w:p>
    <w:p w:rsidR="00AC3424" w:rsidRPr="00F45DDC" w:rsidRDefault="00AC3424" w:rsidP="006214B4">
      <w:pPr>
        <w:pStyle w:val="Paragraphedeliste"/>
        <w:numPr>
          <w:ilvl w:val="0"/>
          <w:numId w:val="81"/>
        </w:numPr>
        <w:autoSpaceDE w:val="0"/>
        <w:autoSpaceDN w:val="0"/>
        <w:adjustRightInd w:val="0"/>
        <w:spacing w:after="0" w:line="360" w:lineRule="auto"/>
        <w:ind w:right="-567"/>
        <w:rPr>
          <w:rFonts w:ascii="Times New Roman" w:hAnsi="Times New Roman" w:cs="Times New Roman"/>
          <w:sz w:val="24"/>
          <w:szCs w:val="24"/>
        </w:rPr>
      </w:pPr>
      <w:r w:rsidRPr="00F45DDC">
        <w:rPr>
          <w:rFonts w:ascii="Times New Roman" w:hAnsi="Times New Roman" w:cs="Times New Roman"/>
          <w:sz w:val="24"/>
          <w:szCs w:val="24"/>
        </w:rPr>
        <w:t xml:space="preserve">les plus connues : le </w:t>
      </w:r>
      <w:proofErr w:type="spellStart"/>
      <w:r w:rsidRPr="00F45DDC">
        <w:rPr>
          <w:rFonts w:ascii="Times New Roman" w:hAnsi="Times New Roman" w:cs="Times New Roman"/>
          <w:sz w:val="24"/>
          <w:szCs w:val="24"/>
        </w:rPr>
        <w:t>Superbond</w:t>
      </w:r>
      <w:proofErr w:type="spellEnd"/>
      <w:r w:rsidRPr="00F45DDC">
        <w:rPr>
          <w:rFonts w:ascii="Times New Roman" w:hAnsi="Times New Roman" w:cs="Times New Roman"/>
          <w:sz w:val="24"/>
          <w:szCs w:val="24"/>
        </w:rPr>
        <w:t xml:space="preserve">®, le </w:t>
      </w:r>
      <w:proofErr w:type="spellStart"/>
      <w:r w:rsidRPr="00F45DDC">
        <w:rPr>
          <w:rFonts w:ascii="Times New Roman" w:hAnsi="Times New Roman" w:cs="Times New Roman"/>
          <w:sz w:val="24"/>
          <w:szCs w:val="24"/>
        </w:rPr>
        <w:t>Panavia</w:t>
      </w:r>
      <w:proofErr w:type="spellEnd"/>
      <w:proofErr w:type="gramStart"/>
      <w:r w:rsidRPr="00F45DDC">
        <w:rPr>
          <w:rFonts w:ascii="Times New Roman" w:hAnsi="Times New Roman" w:cs="Times New Roman"/>
          <w:sz w:val="24"/>
          <w:szCs w:val="24"/>
        </w:rPr>
        <w:t>®</w:t>
      </w:r>
      <w:r w:rsidR="00D90A5F">
        <w:rPr>
          <w:rFonts w:ascii="Times New Roman" w:hAnsi="Times New Roman" w:cs="Times New Roman"/>
          <w:sz w:val="24"/>
          <w:szCs w:val="24"/>
        </w:rPr>
        <w:t xml:space="preserve"> </w:t>
      </w:r>
      <w:r w:rsidRPr="00F45DDC">
        <w:rPr>
          <w:rFonts w:ascii="Times New Roman" w:hAnsi="Times New Roman" w:cs="Times New Roman"/>
          <w:sz w:val="24"/>
          <w:szCs w:val="24"/>
        </w:rPr>
        <w:t xml:space="preserve"> ,</w:t>
      </w:r>
      <w:proofErr w:type="gramEnd"/>
      <w:r w:rsidRPr="00F45DDC">
        <w:rPr>
          <w:rFonts w:ascii="Times New Roman" w:hAnsi="Times New Roman" w:cs="Times New Roman"/>
          <w:sz w:val="24"/>
          <w:szCs w:val="24"/>
        </w:rPr>
        <w:t xml:space="preserve"> </w:t>
      </w:r>
      <w:r w:rsidR="00D90A5F">
        <w:rPr>
          <w:rFonts w:ascii="Times New Roman" w:hAnsi="Times New Roman" w:cs="Times New Roman"/>
          <w:sz w:val="24"/>
          <w:szCs w:val="24"/>
        </w:rPr>
        <w:t xml:space="preserve">le </w:t>
      </w:r>
      <w:proofErr w:type="spellStart"/>
      <w:r w:rsidR="00D90A5F">
        <w:rPr>
          <w:rFonts w:ascii="Times New Roman" w:hAnsi="Times New Roman" w:cs="Times New Roman"/>
          <w:sz w:val="24"/>
          <w:szCs w:val="24"/>
        </w:rPr>
        <w:t>Mbond</w:t>
      </w:r>
      <w:proofErr w:type="spellEnd"/>
      <w:r w:rsidR="00D90A5F">
        <w:rPr>
          <w:rFonts w:ascii="Times New Roman" w:hAnsi="Times New Roman" w:cs="Times New Roman"/>
          <w:sz w:val="24"/>
          <w:szCs w:val="24"/>
        </w:rPr>
        <w:t xml:space="preserve">® , le </w:t>
      </w:r>
      <w:proofErr w:type="spellStart"/>
      <w:r w:rsidR="00D90A5F">
        <w:rPr>
          <w:rFonts w:ascii="Times New Roman" w:hAnsi="Times New Roman" w:cs="Times New Roman"/>
          <w:sz w:val="24"/>
          <w:szCs w:val="24"/>
        </w:rPr>
        <w:t>Bistite</w:t>
      </w:r>
      <w:proofErr w:type="spellEnd"/>
      <w:r w:rsidR="00D90A5F">
        <w:rPr>
          <w:rFonts w:ascii="Times New Roman" w:hAnsi="Times New Roman" w:cs="Times New Roman"/>
          <w:sz w:val="24"/>
          <w:szCs w:val="24"/>
        </w:rPr>
        <w:t xml:space="preserve"> II DC® </w:t>
      </w:r>
      <w:r w:rsidRPr="00F45DDC">
        <w:rPr>
          <w:rFonts w:ascii="Times New Roman" w:hAnsi="Times New Roman" w:cs="Times New Roman"/>
          <w:sz w:val="24"/>
          <w:szCs w:val="24"/>
        </w:rPr>
        <w:t xml:space="preserve">ou le </w:t>
      </w:r>
      <w:proofErr w:type="spellStart"/>
      <w:r w:rsidRPr="00F45DDC">
        <w:rPr>
          <w:rFonts w:ascii="Times New Roman" w:hAnsi="Times New Roman" w:cs="Times New Roman"/>
          <w:sz w:val="24"/>
          <w:szCs w:val="24"/>
        </w:rPr>
        <w:t>Chemiace</w:t>
      </w:r>
      <w:proofErr w:type="spellEnd"/>
      <w:r w:rsidRPr="00F45DDC">
        <w:rPr>
          <w:rFonts w:ascii="Times New Roman" w:hAnsi="Times New Roman" w:cs="Times New Roman"/>
          <w:sz w:val="24"/>
          <w:szCs w:val="24"/>
        </w:rPr>
        <w:t>®.</w:t>
      </w:r>
    </w:p>
    <w:p w:rsidR="00AC3424" w:rsidRPr="00930D0C" w:rsidRDefault="00AC3424" w:rsidP="006214B4">
      <w:pPr>
        <w:pStyle w:val="Paragraphedeliste"/>
        <w:numPr>
          <w:ilvl w:val="0"/>
          <w:numId w:val="84"/>
        </w:numPr>
        <w:spacing w:after="0" w:line="288" w:lineRule="atLeast"/>
        <w:jc w:val="both"/>
        <w:rPr>
          <w:rFonts w:ascii="Times New Roman" w:hAnsi="Times New Roman" w:cs="Times New Roman"/>
          <w:sz w:val="28"/>
          <w:szCs w:val="28"/>
        </w:rPr>
      </w:pPr>
      <w:r w:rsidRPr="00930D0C">
        <w:rPr>
          <w:rFonts w:ascii="Times New Roman" w:hAnsi="Times New Roman" w:cs="Times New Roman"/>
          <w:b/>
          <w:sz w:val="28"/>
          <w:szCs w:val="28"/>
        </w:rPr>
        <w:lastRenderedPageBreak/>
        <w:t>Les colles auto-adhésives</w:t>
      </w:r>
      <w:r w:rsidRPr="00930D0C">
        <w:rPr>
          <w:rFonts w:ascii="Times New Roman" w:hAnsi="Times New Roman" w:cs="Times New Roman"/>
          <w:sz w:val="28"/>
          <w:szCs w:val="28"/>
        </w:rPr>
        <w:t xml:space="preserve"> : </w:t>
      </w:r>
    </w:p>
    <w:p w:rsidR="00AC3424" w:rsidRPr="00F45DDC" w:rsidRDefault="00AC3424" w:rsidP="00930D0C">
      <w:pPr>
        <w:pStyle w:val="Paragraphedeliste"/>
        <w:spacing w:after="0" w:line="360" w:lineRule="auto"/>
        <w:jc w:val="both"/>
        <w:rPr>
          <w:rFonts w:ascii="Times New Roman" w:hAnsi="Times New Roman" w:cs="Times New Roman"/>
          <w:sz w:val="24"/>
          <w:szCs w:val="24"/>
        </w:rPr>
      </w:pPr>
    </w:p>
    <w:p w:rsidR="00AC3424" w:rsidRPr="00A77D5F" w:rsidRDefault="00AC3424" w:rsidP="00A77D5F">
      <w:pPr>
        <w:pStyle w:val="Paragraphedeliste"/>
        <w:numPr>
          <w:ilvl w:val="0"/>
          <w:numId w:val="85"/>
        </w:numPr>
        <w:spacing w:after="0" w:line="360" w:lineRule="auto"/>
        <w:ind w:right="-425"/>
        <w:rPr>
          <w:rFonts w:ascii="Times New Roman" w:hAnsi="Times New Roman" w:cs="Times New Roman"/>
          <w:sz w:val="24"/>
          <w:szCs w:val="24"/>
        </w:rPr>
      </w:pPr>
      <w:r w:rsidRPr="00F45DDC">
        <w:rPr>
          <w:rFonts w:ascii="Times New Roman" w:eastAsia="Times New Roman" w:hAnsi="Times New Roman" w:cs="Times New Roman"/>
          <w:color w:val="000000"/>
          <w:sz w:val="24"/>
          <w:szCs w:val="24"/>
          <w:lang w:eastAsia="fr-FR"/>
        </w:rPr>
        <w:t xml:space="preserve">Elles sont équivalentes aux systèmes tout en un. </w:t>
      </w:r>
      <w:r w:rsidR="003C7128" w:rsidRPr="00F45DDC">
        <w:rPr>
          <w:rFonts w:ascii="Times New Roman" w:hAnsi="Times New Roman" w:cs="Times New Roman"/>
          <w:sz w:val="24"/>
          <w:szCs w:val="24"/>
        </w:rPr>
        <w:t xml:space="preserve">Ces colles sont appliquées sans </w:t>
      </w:r>
      <w:r w:rsidRPr="00F45DDC">
        <w:rPr>
          <w:rFonts w:ascii="Times New Roman" w:hAnsi="Times New Roman" w:cs="Times New Roman"/>
          <w:sz w:val="24"/>
          <w:szCs w:val="24"/>
        </w:rPr>
        <w:t>conditionnement ni traitement des surfaces dentaires et prothétiques.</w:t>
      </w:r>
    </w:p>
    <w:p w:rsidR="00AC3424" w:rsidRPr="00F45DDC" w:rsidRDefault="00AC3424" w:rsidP="006214B4">
      <w:pPr>
        <w:pStyle w:val="Paragraphedeliste"/>
        <w:numPr>
          <w:ilvl w:val="0"/>
          <w:numId w:val="85"/>
        </w:numPr>
        <w:spacing w:after="0" w:line="288" w:lineRule="atLeast"/>
        <w:jc w:val="both"/>
        <w:rPr>
          <w:rFonts w:ascii="Times New Roman" w:eastAsia="Times New Roman" w:hAnsi="Times New Roman" w:cs="Times New Roman"/>
          <w:color w:val="000000"/>
          <w:sz w:val="24"/>
          <w:szCs w:val="24"/>
          <w:lang w:eastAsia="fr-FR"/>
        </w:rPr>
      </w:pPr>
      <w:r w:rsidRPr="00F45DDC">
        <w:rPr>
          <w:rFonts w:ascii="Times New Roman" w:eastAsia="Times New Roman" w:hAnsi="Times New Roman" w:cs="Times New Roman"/>
          <w:color w:val="000000"/>
          <w:sz w:val="24"/>
          <w:szCs w:val="24"/>
          <w:lang w:eastAsia="fr-FR"/>
        </w:rPr>
        <w:t>Elles ont un pouvoir auto-mordançant avec un taux de charge élevé</w:t>
      </w:r>
      <w:r w:rsidR="003C7128" w:rsidRPr="00F45DDC">
        <w:rPr>
          <w:rFonts w:ascii="Times New Roman" w:eastAsia="Times New Roman" w:hAnsi="Times New Roman" w:cs="Times New Roman"/>
          <w:color w:val="000000"/>
          <w:sz w:val="24"/>
          <w:szCs w:val="24"/>
          <w:lang w:eastAsia="fr-FR"/>
        </w:rPr>
        <w:t>.</w:t>
      </w:r>
    </w:p>
    <w:p w:rsidR="00AC3424" w:rsidRPr="00F45DDC" w:rsidRDefault="003675D8" w:rsidP="00AC3424">
      <w:pPr>
        <w:autoSpaceDE w:val="0"/>
        <w:autoSpaceDN w:val="0"/>
        <w:adjustRightInd w:val="0"/>
        <w:spacing w:after="0" w:line="360" w:lineRule="auto"/>
        <w:rPr>
          <w:rFonts w:ascii="Times New Roman" w:eastAsia="Times New Roman" w:hAnsi="Times New Roman" w:cs="Times New Roman"/>
          <w:color w:val="000000"/>
          <w:sz w:val="24"/>
          <w:szCs w:val="24"/>
          <w:lang w:eastAsia="fr-FR"/>
        </w:rPr>
      </w:pPr>
      <w:r>
        <w:rPr>
          <w:rFonts w:ascii="Times New Roman" w:eastAsia="Times New Roman" w:hAnsi="Times New Roman" w:cs="Times New Roman"/>
          <w:noProof/>
          <w:color w:val="000000"/>
          <w:sz w:val="24"/>
          <w:szCs w:val="24"/>
          <w:lang w:eastAsia="fr-FR"/>
        </w:rPr>
        <w:drawing>
          <wp:anchor distT="0" distB="0" distL="114300" distR="114300" simplePos="0" relativeHeight="251799552" behindDoc="0" locked="0" layoutInCell="1" allowOverlap="1">
            <wp:simplePos x="0" y="0"/>
            <wp:positionH relativeFrom="column">
              <wp:posOffset>15875</wp:posOffset>
            </wp:positionH>
            <wp:positionV relativeFrom="paragraph">
              <wp:posOffset>264160</wp:posOffset>
            </wp:positionV>
            <wp:extent cx="4552950" cy="2759710"/>
            <wp:effectExtent l="19050" t="0" r="0" b="0"/>
            <wp:wrapSquare wrapText="bothSides"/>
            <wp:docPr id="143" name="Image 0" descr="Capture tab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tablo.PNG"/>
                    <pic:cNvPicPr/>
                  </pic:nvPicPr>
                  <pic:blipFill>
                    <a:blip r:embed="rId141" cstate="print"/>
                    <a:stretch>
                      <a:fillRect/>
                    </a:stretch>
                  </pic:blipFill>
                  <pic:spPr>
                    <a:xfrm>
                      <a:off x="0" y="0"/>
                      <a:ext cx="4552950" cy="2759710"/>
                    </a:xfrm>
                    <a:prstGeom prst="rect">
                      <a:avLst/>
                    </a:prstGeom>
                  </pic:spPr>
                </pic:pic>
              </a:graphicData>
            </a:graphic>
          </wp:anchor>
        </w:drawing>
      </w:r>
    </w:p>
    <w:p w:rsidR="00AC3424" w:rsidRPr="00A77D5F" w:rsidRDefault="00AC3424" w:rsidP="003675D8">
      <w:pPr>
        <w:autoSpaceDE w:val="0"/>
        <w:autoSpaceDN w:val="0"/>
        <w:adjustRightInd w:val="0"/>
        <w:spacing w:after="0" w:line="480" w:lineRule="auto"/>
        <w:rPr>
          <w:rFonts w:ascii="Times New Roman" w:hAnsi="Times New Roman" w:cs="Times New Roman"/>
          <w:sz w:val="40"/>
          <w:szCs w:val="40"/>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AC3424" w:rsidRPr="003675D8" w:rsidRDefault="003C7128" w:rsidP="00AC3424">
      <w:pPr>
        <w:pStyle w:val="Paragraphedeliste"/>
        <w:autoSpaceDE w:val="0"/>
        <w:autoSpaceDN w:val="0"/>
        <w:adjustRightInd w:val="0"/>
        <w:spacing w:after="0" w:line="360" w:lineRule="auto"/>
        <w:ind w:left="0" w:right="-708"/>
        <w:rPr>
          <w:rFonts w:ascii="Times New Roman" w:hAnsi="Times New Roman" w:cs="Times New Roman"/>
          <w:b/>
          <w:sz w:val="24"/>
          <w:szCs w:val="24"/>
        </w:rPr>
      </w:pPr>
      <w:r w:rsidRPr="003675D8">
        <w:rPr>
          <w:rFonts w:ascii="Times New Roman" w:hAnsi="Times New Roman" w:cs="Times New Roman"/>
          <w:b/>
          <w:sz w:val="24"/>
          <w:szCs w:val="24"/>
        </w:rPr>
        <w:t>Fig.</w:t>
      </w:r>
      <w:r w:rsidR="006D3877" w:rsidRPr="003675D8">
        <w:rPr>
          <w:rFonts w:ascii="Times New Roman" w:hAnsi="Times New Roman" w:cs="Times New Roman"/>
          <w:b/>
          <w:sz w:val="24"/>
          <w:szCs w:val="24"/>
        </w:rPr>
        <w:t>8-60</w:t>
      </w:r>
      <w:r w:rsidR="00AC3424" w:rsidRPr="003675D8">
        <w:rPr>
          <w:rFonts w:ascii="Times New Roman" w:hAnsi="Times New Roman" w:cs="Times New Roman"/>
          <w:b/>
          <w:sz w:val="24"/>
          <w:szCs w:val="24"/>
        </w:rPr>
        <w:t xml:space="preserve">: </w:t>
      </w:r>
      <w:r w:rsidR="00AC3424" w:rsidRPr="003675D8">
        <w:rPr>
          <w:rFonts w:ascii="Times New Roman" w:hAnsi="Times New Roman" w:cs="Times New Roman"/>
          <w:sz w:val="24"/>
          <w:szCs w:val="24"/>
        </w:rPr>
        <w:t xml:space="preserve">Classification des colles  </w:t>
      </w:r>
      <w:r w:rsidR="006E4A66" w:rsidRPr="003675D8">
        <w:rPr>
          <w:rFonts w:ascii="Times New Roman" w:hAnsi="Times New Roman" w:cs="Times New Roman"/>
          <w:b/>
          <w:sz w:val="24"/>
          <w:szCs w:val="24"/>
        </w:rPr>
        <w:t>[11</w:t>
      </w:r>
      <w:r w:rsidR="00AC3424" w:rsidRPr="003675D8">
        <w:rPr>
          <w:rFonts w:ascii="Times New Roman" w:hAnsi="Times New Roman" w:cs="Times New Roman"/>
          <w:b/>
          <w:sz w:val="24"/>
          <w:szCs w:val="24"/>
        </w:rPr>
        <w:t>]</w:t>
      </w:r>
    </w:p>
    <w:p w:rsidR="003675D8" w:rsidRDefault="003675D8" w:rsidP="00AC3424">
      <w:pPr>
        <w:pStyle w:val="Paragraphedeliste"/>
        <w:autoSpaceDE w:val="0"/>
        <w:autoSpaceDN w:val="0"/>
        <w:adjustRightInd w:val="0"/>
        <w:spacing w:after="0" w:line="360" w:lineRule="auto"/>
        <w:ind w:left="0" w:right="-708"/>
        <w:rPr>
          <w:rFonts w:ascii="Times New Roman" w:hAnsi="Times New Roman" w:cs="Times New Roman"/>
          <w:b/>
          <w:sz w:val="28"/>
          <w:szCs w:val="28"/>
        </w:rPr>
      </w:pPr>
    </w:p>
    <w:p w:rsidR="00AC3424" w:rsidRPr="00F45DDC" w:rsidRDefault="00AC3424" w:rsidP="006D3877">
      <w:pPr>
        <w:autoSpaceDE w:val="0"/>
        <w:autoSpaceDN w:val="0"/>
        <w:adjustRightInd w:val="0"/>
        <w:spacing w:after="0" w:line="360" w:lineRule="auto"/>
        <w:ind w:right="-425"/>
        <w:rPr>
          <w:rFonts w:ascii="Times New Roman" w:hAnsi="Times New Roman" w:cs="Times New Roman"/>
          <w:sz w:val="24"/>
          <w:szCs w:val="24"/>
        </w:rPr>
      </w:pPr>
      <w:r w:rsidRPr="00F45DDC">
        <w:rPr>
          <w:rFonts w:ascii="Times New Roman" w:hAnsi="Times New Roman" w:cs="Times New Roman"/>
          <w:sz w:val="24"/>
          <w:szCs w:val="24"/>
        </w:rPr>
        <w:t xml:space="preserve">Les colles sans potentiel adhésif associées à un système adhésif </w:t>
      </w:r>
      <w:proofErr w:type="spellStart"/>
      <w:r w:rsidRPr="00F45DDC">
        <w:rPr>
          <w:rFonts w:ascii="Times New Roman" w:hAnsi="Times New Roman" w:cs="Times New Roman"/>
          <w:sz w:val="24"/>
          <w:szCs w:val="24"/>
        </w:rPr>
        <w:t>amélo</w:t>
      </w:r>
      <w:proofErr w:type="spellEnd"/>
      <w:r w:rsidRPr="00F45DDC">
        <w:rPr>
          <w:rFonts w:ascii="Times New Roman" w:hAnsi="Times New Roman" w:cs="Times New Roman"/>
          <w:sz w:val="24"/>
          <w:szCs w:val="24"/>
        </w:rPr>
        <w:t>-dentinaire obtiennent les valeurs d’adhérence les plus élevées et sont les plu</w:t>
      </w:r>
      <w:r w:rsidR="003C7128" w:rsidRPr="00F45DDC">
        <w:rPr>
          <w:rFonts w:ascii="Times New Roman" w:hAnsi="Times New Roman" w:cs="Times New Roman"/>
          <w:sz w:val="24"/>
          <w:szCs w:val="24"/>
        </w:rPr>
        <w:t>s fiables dans le temps</w:t>
      </w:r>
      <w:r w:rsidRPr="00F45DDC">
        <w:rPr>
          <w:rFonts w:ascii="Times New Roman" w:hAnsi="Times New Roman" w:cs="Times New Roman"/>
          <w:sz w:val="24"/>
          <w:szCs w:val="24"/>
        </w:rPr>
        <w:t>. Ces colles offrent un rendu esthétique maxim</w:t>
      </w:r>
      <w:r w:rsidR="00A77D5F">
        <w:rPr>
          <w:rFonts w:ascii="Times New Roman" w:hAnsi="Times New Roman" w:cs="Times New Roman"/>
          <w:sz w:val="24"/>
          <w:szCs w:val="24"/>
        </w:rPr>
        <w:t>al, grâce à un choix de teintes</w:t>
      </w:r>
      <w:r w:rsidR="001A5A9A" w:rsidRPr="00F45DDC">
        <w:rPr>
          <w:rFonts w:ascii="Times New Roman" w:hAnsi="Times New Roman" w:cs="Times New Roman"/>
          <w:sz w:val="24"/>
          <w:szCs w:val="24"/>
        </w:rPr>
        <w:t xml:space="preserve"> </w:t>
      </w:r>
      <w:r w:rsidRPr="00F45DDC">
        <w:rPr>
          <w:rFonts w:ascii="Times New Roman" w:hAnsi="Times New Roman" w:cs="Times New Roman"/>
          <w:sz w:val="24"/>
          <w:szCs w:val="24"/>
        </w:rPr>
        <w:t>important.</w:t>
      </w:r>
      <w:r w:rsidR="001A5A9A" w:rsidRPr="00F45DDC">
        <w:rPr>
          <w:rFonts w:ascii="Times New Roman" w:hAnsi="Times New Roman" w:cs="Times New Roman"/>
          <w:sz w:val="24"/>
          <w:szCs w:val="24"/>
        </w:rPr>
        <w:t xml:space="preserve"> </w:t>
      </w:r>
      <w:r w:rsidR="001A5A9A" w:rsidRPr="00F45DDC">
        <w:rPr>
          <w:rFonts w:ascii="Times New Roman" w:hAnsi="Times New Roman" w:cs="Times New Roman"/>
          <w:b/>
          <w:sz w:val="24"/>
          <w:szCs w:val="24"/>
        </w:rPr>
        <w:t>[5]</w:t>
      </w:r>
    </w:p>
    <w:p w:rsidR="001A5A9A" w:rsidRPr="00A77D5F" w:rsidRDefault="001A5A9A" w:rsidP="00A77D5F">
      <w:pPr>
        <w:autoSpaceDE w:val="0"/>
        <w:autoSpaceDN w:val="0"/>
        <w:adjustRightInd w:val="0"/>
        <w:spacing w:after="0" w:line="240" w:lineRule="auto"/>
        <w:ind w:right="-425"/>
        <w:rPr>
          <w:rFonts w:ascii="Times New Roman" w:hAnsi="Times New Roman" w:cs="Times New Roman"/>
          <w:sz w:val="16"/>
          <w:szCs w:val="16"/>
        </w:rPr>
      </w:pPr>
    </w:p>
    <w:p w:rsidR="003675D8" w:rsidRDefault="00AC3424" w:rsidP="003675D8">
      <w:pPr>
        <w:autoSpaceDE w:val="0"/>
        <w:autoSpaceDN w:val="0"/>
        <w:adjustRightInd w:val="0"/>
        <w:spacing w:after="0" w:line="360" w:lineRule="auto"/>
        <w:ind w:right="-569"/>
        <w:rPr>
          <w:rFonts w:ascii="Times New Roman" w:hAnsi="Times New Roman" w:cs="Times New Roman"/>
          <w:b/>
          <w:sz w:val="24"/>
          <w:szCs w:val="24"/>
        </w:rPr>
      </w:pPr>
      <w:r w:rsidRPr="00F45DDC">
        <w:rPr>
          <w:rFonts w:ascii="Times New Roman" w:hAnsi="Times New Roman" w:cs="Times New Roman"/>
          <w:b/>
          <w:sz w:val="24"/>
          <w:szCs w:val="24"/>
        </w:rPr>
        <w:t>Les colles auto-adhésives</w:t>
      </w:r>
      <w:r w:rsidRPr="00F45DDC">
        <w:rPr>
          <w:rFonts w:ascii="Times New Roman" w:hAnsi="Times New Roman" w:cs="Times New Roman"/>
          <w:sz w:val="24"/>
          <w:szCs w:val="24"/>
        </w:rPr>
        <w:t xml:space="preserve"> possèdent une résistance mécanique faible et sont donc </w:t>
      </w:r>
      <w:r w:rsidRPr="00F45DDC">
        <w:rPr>
          <w:rFonts w:ascii="Times New Roman" w:hAnsi="Times New Roman" w:cs="Times New Roman"/>
          <w:b/>
          <w:sz w:val="24"/>
          <w:szCs w:val="24"/>
        </w:rPr>
        <w:t>à proscrire</w:t>
      </w:r>
    </w:p>
    <w:p w:rsidR="00AC3424" w:rsidRPr="00F45DDC" w:rsidRDefault="00AC3424" w:rsidP="003675D8">
      <w:pPr>
        <w:autoSpaceDE w:val="0"/>
        <w:autoSpaceDN w:val="0"/>
        <w:adjustRightInd w:val="0"/>
        <w:spacing w:after="0" w:line="360" w:lineRule="auto"/>
        <w:ind w:right="-569"/>
        <w:rPr>
          <w:rFonts w:ascii="Verdana" w:eastAsia="Times New Roman" w:hAnsi="Verdana" w:cs="Times New Roman"/>
          <w:b/>
          <w:color w:val="C00000"/>
          <w:sz w:val="24"/>
          <w:szCs w:val="24"/>
          <w:lang w:eastAsia="fr-FR"/>
        </w:rPr>
      </w:pPr>
      <w:r w:rsidRPr="00F45DDC">
        <w:rPr>
          <w:rFonts w:ascii="Times New Roman" w:hAnsi="Times New Roman" w:cs="Times New Roman"/>
          <w:b/>
          <w:sz w:val="24"/>
          <w:szCs w:val="24"/>
        </w:rPr>
        <w:t>pour les facettes céramiques</w:t>
      </w:r>
      <w:r w:rsidRPr="00F45DDC">
        <w:rPr>
          <w:rFonts w:ascii="Times New Roman" w:hAnsi="Times New Roman" w:cs="Times New Roman"/>
          <w:sz w:val="24"/>
          <w:szCs w:val="24"/>
        </w:rPr>
        <w:t xml:space="preserve"> car le joint subit de trop fortes sollicitations dans cette situation</w:t>
      </w:r>
      <w:proofErr w:type="gramStart"/>
      <w:r w:rsidRPr="00F45DDC">
        <w:rPr>
          <w:rFonts w:ascii="Times New Roman" w:hAnsi="Times New Roman" w:cs="Times New Roman"/>
          <w:sz w:val="24"/>
          <w:szCs w:val="24"/>
        </w:rPr>
        <w:t>.</w:t>
      </w:r>
      <w:r w:rsidR="006E4A66" w:rsidRPr="00F45DDC">
        <w:rPr>
          <w:rFonts w:ascii="Times New Roman" w:eastAsia="Times New Roman" w:hAnsi="Times New Roman" w:cs="Times New Roman"/>
          <w:b/>
          <w:sz w:val="24"/>
          <w:szCs w:val="24"/>
          <w:lang w:eastAsia="fr-FR"/>
        </w:rPr>
        <w:t>[</w:t>
      </w:r>
      <w:proofErr w:type="gramEnd"/>
      <w:r w:rsidR="006E4A66" w:rsidRPr="00F45DDC">
        <w:rPr>
          <w:rFonts w:ascii="Times New Roman" w:eastAsia="Times New Roman" w:hAnsi="Times New Roman" w:cs="Times New Roman"/>
          <w:b/>
          <w:sz w:val="24"/>
          <w:szCs w:val="24"/>
          <w:lang w:eastAsia="fr-FR"/>
        </w:rPr>
        <w:t>52</w:t>
      </w:r>
      <w:r w:rsidR="006D3877" w:rsidRPr="00F45DDC">
        <w:rPr>
          <w:rFonts w:ascii="Times New Roman" w:eastAsia="Times New Roman" w:hAnsi="Times New Roman" w:cs="Times New Roman"/>
          <w:b/>
          <w:sz w:val="24"/>
          <w:szCs w:val="24"/>
          <w:lang w:eastAsia="fr-FR"/>
        </w:rPr>
        <w:t>]</w:t>
      </w:r>
    </w:p>
    <w:p w:rsidR="006D3877" w:rsidRDefault="006D3877" w:rsidP="006D3877">
      <w:pPr>
        <w:autoSpaceDE w:val="0"/>
        <w:autoSpaceDN w:val="0"/>
        <w:adjustRightInd w:val="0"/>
        <w:spacing w:after="0" w:line="360" w:lineRule="auto"/>
        <w:ind w:right="-425"/>
        <w:rPr>
          <w:rFonts w:ascii="Times New Roman" w:hAnsi="Times New Roman" w:cs="Times New Roman"/>
          <w:sz w:val="16"/>
          <w:szCs w:val="16"/>
        </w:rPr>
      </w:pPr>
    </w:p>
    <w:p w:rsidR="003675D8" w:rsidRPr="003675D8" w:rsidRDefault="003675D8" w:rsidP="006D3877">
      <w:pPr>
        <w:autoSpaceDE w:val="0"/>
        <w:autoSpaceDN w:val="0"/>
        <w:adjustRightInd w:val="0"/>
        <w:spacing w:after="0" w:line="360" w:lineRule="auto"/>
        <w:ind w:right="-425"/>
        <w:rPr>
          <w:rFonts w:ascii="Times New Roman" w:hAnsi="Times New Roman" w:cs="Times New Roman"/>
          <w:sz w:val="28"/>
          <w:szCs w:val="28"/>
        </w:rPr>
      </w:pPr>
    </w:p>
    <w:p w:rsidR="00AC3424" w:rsidRPr="00F45DDC" w:rsidRDefault="003C7128" w:rsidP="003675D8">
      <w:pPr>
        <w:autoSpaceDE w:val="0"/>
        <w:autoSpaceDN w:val="0"/>
        <w:adjustRightInd w:val="0"/>
        <w:spacing w:after="0" w:line="360" w:lineRule="auto"/>
        <w:ind w:left="2268" w:right="-569" w:hanging="1134"/>
        <w:rPr>
          <w:rFonts w:ascii="Times New Roman" w:hAnsi="Times New Roman" w:cs="Times New Roman"/>
          <w:b/>
          <w:sz w:val="28"/>
          <w:szCs w:val="28"/>
        </w:rPr>
      </w:pPr>
      <w:r w:rsidRPr="00F45DDC">
        <w:rPr>
          <w:rFonts w:ascii="Times New Roman" w:hAnsi="Times New Roman" w:cs="Times New Roman"/>
          <w:b/>
          <w:sz w:val="28"/>
          <w:szCs w:val="28"/>
        </w:rPr>
        <w:t>8.8</w:t>
      </w:r>
      <w:r w:rsidR="00AC3424" w:rsidRPr="00F45DDC">
        <w:rPr>
          <w:rFonts w:ascii="Times New Roman" w:hAnsi="Times New Roman" w:cs="Times New Roman"/>
          <w:b/>
          <w:sz w:val="28"/>
          <w:szCs w:val="28"/>
        </w:rPr>
        <w:t xml:space="preserve">.4.4   Exemple d’un coffret comprenant un composite de collage sans potentiel adhésif: </w:t>
      </w:r>
      <w:proofErr w:type="spellStart"/>
      <w:r w:rsidR="00AC3424" w:rsidRPr="00F45DDC">
        <w:rPr>
          <w:rFonts w:ascii="Times New Roman" w:hAnsi="Times New Roman" w:cs="Times New Roman"/>
          <w:b/>
          <w:sz w:val="28"/>
          <w:szCs w:val="28"/>
        </w:rPr>
        <w:t>Variolink</w:t>
      </w:r>
      <w:proofErr w:type="spellEnd"/>
      <w:r w:rsidR="00AC3424" w:rsidRPr="00F45DDC">
        <w:rPr>
          <w:rFonts w:ascii="Times New Roman" w:hAnsi="Times New Roman" w:cs="Times New Roman"/>
          <w:b/>
          <w:sz w:val="28"/>
          <w:szCs w:val="28"/>
        </w:rPr>
        <w:t xml:space="preserve"> II® (</w:t>
      </w:r>
      <w:proofErr w:type="spellStart"/>
      <w:r w:rsidR="00AC3424" w:rsidRPr="00F45DDC">
        <w:rPr>
          <w:rFonts w:ascii="Times New Roman" w:hAnsi="Times New Roman" w:cs="Times New Roman"/>
          <w:b/>
          <w:sz w:val="28"/>
          <w:szCs w:val="28"/>
        </w:rPr>
        <w:t>Ivoclar</w:t>
      </w:r>
      <w:proofErr w:type="spellEnd"/>
      <w:r w:rsidR="00AC3424" w:rsidRPr="00F45DDC">
        <w:rPr>
          <w:rFonts w:ascii="Times New Roman" w:hAnsi="Times New Roman" w:cs="Times New Roman"/>
          <w:b/>
          <w:sz w:val="28"/>
          <w:szCs w:val="28"/>
        </w:rPr>
        <w:t xml:space="preserve"> </w:t>
      </w:r>
      <w:proofErr w:type="spellStart"/>
      <w:r w:rsidR="00AC3424" w:rsidRPr="00F45DDC">
        <w:rPr>
          <w:rFonts w:ascii="Times New Roman" w:hAnsi="Times New Roman" w:cs="Times New Roman"/>
          <w:b/>
          <w:sz w:val="28"/>
          <w:szCs w:val="28"/>
        </w:rPr>
        <w:t>Vivadent</w:t>
      </w:r>
      <w:proofErr w:type="spellEnd"/>
      <w:r w:rsidR="00AC3424" w:rsidRPr="00F45DDC">
        <w:rPr>
          <w:rFonts w:ascii="Times New Roman" w:hAnsi="Times New Roman" w:cs="Times New Roman"/>
          <w:b/>
          <w:sz w:val="28"/>
          <w:szCs w:val="28"/>
        </w:rPr>
        <w:t>)</w:t>
      </w:r>
      <w:proofErr w:type="gramStart"/>
      <w:r w:rsidR="00AC3424" w:rsidRPr="00F45DDC">
        <w:rPr>
          <w:rFonts w:ascii="Times New Roman" w:hAnsi="Times New Roman" w:cs="Times New Roman"/>
          <w:b/>
          <w:sz w:val="28"/>
          <w:szCs w:val="28"/>
        </w:rPr>
        <w:t>.</w:t>
      </w:r>
      <w:r w:rsidR="00C429DC" w:rsidRPr="00F45DDC">
        <w:rPr>
          <w:rFonts w:ascii="Times New Roman" w:hAnsi="Times New Roman" w:cs="Times New Roman"/>
          <w:b/>
          <w:sz w:val="28"/>
          <w:szCs w:val="28"/>
        </w:rPr>
        <w:t>[</w:t>
      </w:r>
      <w:proofErr w:type="gramEnd"/>
      <w:r w:rsidR="00C429DC" w:rsidRPr="00F45DDC">
        <w:rPr>
          <w:rFonts w:ascii="Times New Roman" w:hAnsi="Times New Roman" w:cs="Times New Roman"/>
          <w:b/>
          <w:sz w:val="28"/>
          <w:szCs w:val="28"/>
        </w:rPr>
        <w:t>56]</w:t>
      </w:r>
    </w:p>
    <w:p w:rsidR="00AC3424" w:rsidRPr="00A77D5F" w:rsidRDefault="00AC3424" w:rsidP="00AC3424">
      <w:pPr>
        <w:autoSpaceDE w:val="0"/>
        <w:autoSpaceDN w:val="0"/>
        <w:adjustRightInd w:val="0"/>
        <w:spacing w:after="0" w:line="240" w:lineRule="auto"/>
        <w:rPr>
          <w:rFonts w:ascii="Times New Roman" w:hAnsi="Times New Roman" w:cs="Times New Roman"/>
          <w:b/>
          <w:sz w:val="16"/>
          <w:szCs w:val="16"/>
        </w:rPr>
      </w:pPr>
    </w:p>
    <w:p w:rsidR="00AC3424" w:rsidRPr="00A77D5F" w:rsidRDefault="00AC3424" w:rsidP="00AC3424">
      <w:pPr>
        <w:autoSpaceDE w:val="0"/>
        <w:autoSpaceDN w:val="0"/>
        <w:adjustRightInd w:val="0"/>
        <w:spacing w:after="0" w:line="240" w:lineRule="auto"/>
        <w:rPr>
          <w:rFonts w:ascii="Frutiger-Bold" w:hAnsi="Frutiger-Bold" w:cs="Frutiger-Bold"/>
          <w:b/>
          <w:bCs/>
          <w:color w:val="231F20"/>
          <w:sz w:val="16"/>
          <w:szCs w:val="16"/>
        </w:rPr>
      </w:pPr>
    </w:p>
    <w:p w:rsidR="00AC3424" w:rsidRPr="00F45DDC" w:rsidRDefault="00AC3424" w:rsidP="006D3877">
      <w:pPr>
        <w:autoSpaceDE w:val="0"/>
        <w:autoSpaceDN w:val="0"/>
        <w:adjustRightInd w:val="0"/>
        <w:spacing w:after="0" w:line="360" w:lineRule="auto"/>
        <w:ind w:right="-425"/>
        <w:rPr>
          <w:rFonts w:ascii="Times New Roman" w:hAnsi="Times New Roman" w:cs="Times New Roman"/>
          <w:color w:val="231F20"/>
          <w:sz w:val="24"/>
          <w:szCs w:val="24"/>
        </w:rPr>
      </w:pPr>
      <w:proofErr w:type="spellStart"/>
      <w:r w:rsidRPr="00F45DDC">
        <w:rPr>
          <w:rFonts w:ascii="Times New Roman" w:hAnsi="Times New Roman" w:cs="Times New Roman"/>
          <w:b/>
          <w:bCs/>
          <w:color w:val="231F20"/>
          <w:sz w:val="24"/>
          <w:szCs w:val="24"/>
        </w:rPr>
        <w:t>Variolink</w:t>
      </w:r>
      <w:proofErr w:type="spellEnd"/>
      <w:r w:rsidRPr="00F45DDC">
        <w:rPr>
          <w:rFonts w:ascii="Times New Roman" w:hAnsi="Times New Roman" w:cs="Times New Roman"/>
          <w:b/>
          <w:bCs/>
          <w:color w:val="231F20"/>
          <w:sz w:val="24"/>
          <w:szCs w:val="24"/>
        </w:rPr>
        <w:t xml:space="preserve">® II </w:t>
      </w:r>
      <w:r w:rsidRPr="00F45DDC">
        <w:rPr>
          <w:rFonts w:ascii="Times New Roman" w:hAnsi="Times New Roman" w:cs="Times New Roman"/>
          <w:color w:val="231F20"/>
          <w:sz w:val="24"/>
          <w:szCs w:val="24"/>
        </w:rPr>
        <w:t>est un composite de collage “dual” indiqué pour le collage des restaurations esthétiques en composite ou en céramique sans métal: (</w:t>
      </w:r>
      <w:r w:rsidRPr="00F45DDC">
        <w:rPr>
          <w:rFonts w:ascii="Times New Roman" w:hAnsi="Times New Roman" w:cs="Times New Roman"/>
          <w:b/>
          <w:color w:val="231F20"/>
          <w:sz w:val="24"/>
          <w:szCs w:val="24"/>
        </w:rPr>
        <w:t>Facettes</w:t>
      </w:r>
      <w:r w:rsidR="008D476D" w:rsidRPr="008D476D">
        <w:rPr>
          <w:rFonts w:ascii="Times New Roman" w:hAnsi="Times New Roman" w:cs="Times New Roman"/>
          <w:color w:val="231F20"/>
          <w:sz w:val="24"/>
          <w:szCs w:val="24"/>
        </w:rPr>
        <w:t>,</w:t>
      </w:r>
      <w:r w:rsidRPr="00F45DDC">
        <w:rPr>
          <w:rFonts w:ascii="Times New Roman" w:hAnsi="Times New Roman" w:cs="Times New Roman"/>
          <w:b/>
          <w:color w:val="231F20"/>
          <w:sz w:val="24"/>
          <w:szCs w:val="24"/>
        </w:rPr>
        <w:t xml:space="preserve"> </w:t>
      </w:r>
      <w:proofErr w:type="spellStart"/>
      <w:r w:rsidRPr="00F45DDC">
        <w:rPr>
          <w:rFonts w:ascii="Times New Roman" w:hAnsi="Times New Roman" w:cs="Times New Roman"/>
          <w:color w:val="231F20"/>
          <w:sz w:val="24"/>
          <w:szCs w:val="24"/>
        </w:rPr>
        <w:t>inlays</w:t>
      </w:r>
      <w:proofErr w:type="gramStart"/>
      <w:r w:rsidRPr="00F45DDC">
        <w:rPr>
          <w:rFonts w:ascii="Times New Roman" w:hAnsi="Times New Roman" w:cs="Times New Roman"/>
          <w:color w:val="231F20"/>
          <w:sz w:val="24"/>
          <w:szCs w:val="24"/>
        </w:rPr>
        <w:t>,onlays</w:t>
      </w:r>
      <w:proofErr w:type="spellEnd"/>
      <w:proofErr w:type="gramEnd"/>
      <w:r w:rsidRPr="00F45DDC">
        <w:rPr>
          <w:rFonts w:ascii="Times New Roman" w:hAnsi="Times New Roman" w:cs="Times New Roman"/>
          <w:color w:val="231F20"/>
          <w:sz w:val="24"/>
          <w:szCs w:val="24"/>
        </w:rPr>
        <w:t xml:space="preserve"> couronnes bridges tenons fibrés) .</w:t>
      </w:r>
    </w:p>
    <w:p w:rsidR="00AC3424" w:rsidRPr="00A77D5F" w:rsidRDefault="00AC3424" w:rsidP="00A77D5F">
      <w:pPr>
        <w:autoSpaceDE w:val="0"/>
        <w:autoSpaceDN w:val="0"/>
        <w:adjustRightInd w:val="0"/>
        <w:spacing w:after="0" w:line="240" w:lineRule="auto"/>
        <w:rPr>
          <w:rFonts w:ascii="Times New Roman" w:hAnsi="Times New Roman" w:cs="Times New Roman"/>
          <w:color w:val="231F20"/>
          <w:sz w:val="16"/>
          <w:szCs w:val="16"/>
        </w:rPr>
      </w:pPr>
    </w:p>
    <w:p w:rsidR="00AC3424" w:rsidRPr="00F45DDC" w:rsidRDefault="00AC3424" w:rsidP="006D3877">
      <w:pPr>
        <w:autoSpaceDE w:val="0"/>
        <w:autoSpaceDN w:val="0"/>
        <w:adjustRightInd w:val="0"/>
        <w:spacing w:after="0" w:line="360" w:lineRule="auto"/>
        <w:ind w:right="-425"/>
        <w:rPr>
          <w:rFonts w:ascii="Times New Roman" w:hAnsi="Times New Roman" w:cs="Times New Roman"/>
          <w:color w:val="231F20"/>
          <w:sz w:val="24"/>
          <w:szCs w:val="24"/>
        </w:rPr>
      </w:pPr>
      <w:proofErr w:type="spellStart"/>
      <w:r w:rsidRPr="00F45DDC">
        <w:rPr>
          <w:rFonts w:ascii="Times New Roman" w:hAnsi="Times New Roman" w:cs="Times New Roman"/>
          <w:b/>
          <w:color w:val="231F20"/>
          <w:sz w:val="24"/>
          <w:szCs w:val="24"/>
        </w:rPr>
        <w:t>Variolink</w:t>
      </w:r>
      <w:proofErr w:type="spellEnd"/>
      <w:r w:rsidRPr="00F45DDC">
        <w:rPr>
          <w:rFonts w:ascii="Times New Roman" w:hAnsi="Times New Roman" w:cs="Times New Roman"/>
          <w:b/>
          <w:color w:val="231F20"/>
          <w:sz w:val="24"/>
          <w:szCs w:val="24"/>
        </w:rPr>
        <w:t xml:space="preserve">® II </w:t>
      </w:r>
      <w:proofErr w:type="spellStart"/>
      <w:r w:rsidRPr="00F45DDC">
        <w:rPr>
          <w:rFonts w:ascii="Times New Roman" w:hAnsi="Times New Roman" w:cs="Times New Roman"/>
          <w:b/>
          <w:color w:val="231F20"/>
          <w:sz w:val="24"/>
          <w:szCs w:val="24"/>
        </w:rPr>
        <w:t>Try</w:t>
      </w:r>
      <w:proofErr w:type="spellEnd"/>
      <w:r w:rsidRPr="00F45DDC">
        <w:rPr>
          <w:rFonts w:ascii="Times New Roman" w:hAnsi="Times New Roman" w:cs="Times New Roman"/>
          <w:b/>
          <w:color w:val="231F20"/>
          <w:sz w:val="24"/>
          <w:szCs w:val="24"/>
        </w:rPr>
        <w:t>-In</w:t>
      </w:r>
      <w:r w:rsidRPr="00F45DDC">
        <w:rPr>
          <w:rFonts w:ascii="Times New Roman" w:hAnsi="Times New Roman" w:cs="Times New Roman"/>
          <w:color w:val="231F20"/>
          <w:sz w:val="24"/>
          <w:szCs w:val="24"/>
        </w:rPr>
        <w:t xml:space="preserve"> est une pâte d’essayage à base de gel de glycérine, lavable à l’eau.</w:t>
      </w:r>
      <w:r w:rsidR="008D476D">
        <w:rPr>
          <w:rFonts w:ascii="Times New Roman" w:hAnsi="Times New Roman" w:cs="Times New Roman"/>
          <w:color w:val="231F20"/>
          <w:sz w:val="24"/>
          <w:szCs w:val="24"/>
        </w:rPr>
        <w:t xml:space="preserve">          </w:t>
      </w:r>
      <w:r w:rsidRPr="00F45DDC">
        <w:rPr>
          <w:rFonts w:ascii="Times New Roman" w:hAnsi="Times New Roman" w:cs="Times New Roman"/>
          <w:color w:val="231F20"/>
          <w:sz w:val="24"/>
          <w:szCs w:val="24"/>
        </w:rPr>
        <w:t xml:space="preserve"> Les 6 teintes de </w:t>
      </w:r>
      <w:proofErr w:type="spellStart"/>
      <w:r w:rsidRPr="00F45DDC">
        <w:rPr>
          <w:rFonts w:ascii="Times New Roman" w:hAnsi="Times New Roman" w:cs="Times New Roman"/>
          <w:color w:val="231F20"/>
          <w:sz w:val="24"/>
          <w:szCs w:val="24"/>
        </w:rPr>
        <w:t>Variolink</w:t>
      </w:r>
      <w:proofErr w:type="spellEnd"/>
      <w:r w:rsidRPr="00F45DDC">
        <w:rPr>
          <w:rFonts w:ascii="Times New Roman" w:hAnsi="Times New Roman" w:cs="Times New Roman"/>
          <w:color w:val="231F20"/>
          <w:sz w:val="24"/>
          <w:szCs w:val="24"/>
        </w:rPr>
        <w:t xml:space="preserve">® II </w:t>
      </w:r>
      <w:proofErr w:type="spellStart"/>
      <w:r w:rsidRPr="00F45DDC">
        <w:rPr>
          <w:rFonts w:ascii="Times New Roman" w:hAnsi="Times New Roman" w:cs="Times New Roman"/>
          <w:color w:val="231F20"/>
          <w:sz w:val="24"/>
          <w:szCs w:val="24"/>
        </w:rPr>
        <w:t>Try</w:t>
      </w:r>
      <w:proofErr w:type="spellEnd"/>
      <w:r w:rsidRPr="00F45DDC">
        <w:rPr>
          <w:rFonts w:ascii="Times New Roman" w:hAnsi="Times New Roman" w:cs="Times New Roman"/>
          <w:color w:val="231F20"/>
          <w:sz w:val="24"/>
          <w:szCs w:val="24"/>
        </w:rPr>
        <w:t xml:space="preserve">-In correspondent exactement aux teintes finales du composite de collage </w:t>
      </w:r>
      <w:proofErr w:type="spellStart"/>
      <w:r w:rsidRPr="00F45DDC">
        <w:rPr>
          <w:rFonts w:ascii="Times New Roman" w:hAnsi="Times New Roman" w:cs="Times New Roman"/>
          <w:color w:val="231F20"/>
          <w:sz w:val="24"/>
          <w:szCs w:val="24"/>
        </w:rPr>
        <w:t>Variolink</w:t>
      </w:r>
      <w:proofErr w:type="spellEnd"/>
      <w:r w:rsidRPr="00F45DDC">
        <w:rPr>
          <w:rFonts w:ascii="Times New Roman" w:hAnsi="Times New Roman" w:cs="Times New Roman"/>
          <w:color w:val="231F20"/>
          <w:sz w:val="24"/>
          <w:szCs w:val="24"/>
        </w:rPr>
        <w:t>® II après polymérisation.</w:t>
      </w:r>
    </w:p>
    <w:p w:rsidR="00AC3424" w:rsidRPr="00A77D5F" w:rsidRDefault="00AC3424" w:rsidP="00A77D5F">
      <w:pPr>
        <w:autoSpaceDE w:val="0"/>
        <w:autoSpaceDN w:val="0"/>
        <w:adjustRightInd w:val="0"/>
        <w:spacing w:after="0" w:line="240" w:lineRule="auto"/>
        <w:ind w:right="-567"/>
        <w:rPr>
          <w:rFonts w:ascii="Times New Roman" w:hAnsi="Times New Roman" w:cs="Times New Roman"/>
          <w:sz w:val="16"/>
          <w:szCs w:val="16"/>
        </w:rPr>
      </w:pPr>
    </w:p>
    <w:p w:rsidR="00AC3424" w:rsidRPr="00F45DDC" w:rsidRDefault="00AC3424" w:rsidP="008D476D">
      <w:pPr>
        <w:autoSpaceDE w:val="0"/>
        <w:autoSpaceDN w:val="0"/>
        <w:adjustRightInd w:val="0"/>
        <w:spacing w:after="0" w:line="480" w:lineRule="auto"/>
        <w:ind w:right="-425"/>
        <w:rPr>
          <w:rFonts w:ascii="Times New Roman" w:hAnsi="Times New Roman" w:cs="Times New Roman"/>
          <w:color w:val="231F20"/>
          <w:sz w:val="24"/>
          <w:szCs w:val="24"/>
        </w:rPr>
      </w:pPr>
      <w:proofErr w:type="spellStart"/>
      <w:r w:rsidRPr="00F45DDC">
        <w:rPr>
          <w:rFonts w:ascii="Times New Roman" w:hAnsi="Times New Roman" w:cs="Times New Roman"/>
          <w:color w:val="231F20"/>
          <w:sz w:val="24"/>
          <w:szCs w:val="24"/>
        </w:rPr>
        <w:t>Variolink</w:t>
      </w:r>
      <w:proofErr w:type="spellEnd"/>
      <w:r w:rsidRPr="00F45DDC">
        <w:rPr>
          <w:rFonts w:ascii="Times New Roman" w:hAnsi="Times New Roman" w:cs="Times New Roman"/>
          <w:color w:val="231F20"/>
          <w:sz w:val="24"/>
          <w:szCs w:val="24"/>
        </w:rPr>
        <w:t>® II est présenté en</w:t>
      </w:r>
      <w:r w:rsidR="006D3877" w:rsidRPr="00F45DDC">
        <w:rPr>
          <w:rFonts w:ascii="Times New Roman" w:hAnsi="Times New Roman" w:cs="Times New Roman"/>
          <w:color w:val="231F20"/>
          <w:sz w:val="24"/>
          <w:szCs w:val="24"/>
        </w:rPr>
        <w:t xml:space="preserve"> p</w:t>
      </w:r>
      <w:r w:rsidRPr="00F45DDC">
        <w:rPr>
          <w:rFonts w:ascii="Times New Roman" w:hAnsi="Times New Roman" w:cs="Times New Roman"/>
          <w:color w:val="231F20"/>
          <w:sz w:val="24"/>
          <w:szCs w:val="24"/>
        </w:rPr>
        <w:t xml:space="preserve">âte Base et pâte Catalyseur. Il offre 3 niveaux de translucidité et est disponible en plusieurs teintes : </w:t>
      </w:r>
    </w:p>
    <w:p w:rsidR="00AC3424" w:rsidRPr="00F45DDC" w:rsidRDefault="00AC3424" w:rsidP="008D476D">
      <w:pPr>
        <w:autoSpaceDE w:val="0"/>
        <w:autoSpaceDN w:val="0"/>
        <w:adjustRightInd w:val="0"/>
        <w:spacing w:after="0" w:line="480" w:lineRule="auto"/>
        <w:ind w:right="-425"/>
        <w:rPr>
          <w:rFonts w:ascii="Times New Roman" w:hAnsi="Times New Roman" w:cs="Times New Roman"/>
          <w:b/>
          <w:color w:val="231F20"/>
          <w:sz w:val="24"/>
          <w:szCs w:val="24"/>
        </w:rPr>
      </w:pPr>
      <w:r w:rsidRPr="00F45DDC">
        <w:rPr>
          <w:rFonts w:ascii="Times New Roman" w:hAnsi="Times New Roman" w:cs="Times New Roman"/>
          <w:color w:val="231F20"/>
          <w:sz w:val="24"/>
          <w:szCs w:val="24"/>
        </w:rPr>
        <w:t xml:space="preserve">• 6 teintes Base </w:t>
      </w:r>
      <w:proofErr w:type="gramStart"/>
      <w:r w:rsidRPr="00F45DDC">
        <w:rPr>
          <w:rFonts w:ascii="Times New Roman" w:hAnsi="Times New Roman" w:cs="Times New Roman"/>
          <w:color w:val="231F20"/>
          <w:sz w:val="24"/>
          <w:szCs w:val="24"/>
        </w:rPr>
        <w:t>:</w:t>
      </w:r>
      <w:r w:rsidRPr="00F45DDC">
        <w:rPr>
          <w:rFonts w:ascii="Times New Roman" w:hAnsi="Times New Roman" w:cs="Times New Roman"/>
          <w:i/>
          <w:color w:val="231F20"/>
          <w:sz w:val="24"/>
          <w:szCs w:val="24"/>
        </w:rPr>
        <w:t>Transparente</w:t>
      </w:r>
      <w:proofErr w:type="gramEnd"/>
      <w:r w:rsidRPr="00F45DDC">
        <w:rPr>
          <w:rFonts w:ascii="Times New Roman" w:hAnsi="Times New Roman" w:cs="Times New Roman"/>
          <w:i/>
          <w:color w:val="231F20"/>
          <w:sz w:val="24"/>
          <w:szCs w:val="24"/>
        </w:rPr>
        <w:t xml:space="preserve"> ,Blanc, Jaune , Brun ,Blanc Opaque et </w:t>
      </w:r>
      <w:proofErr w:type="spellStart"/>
      <w:r w:rsidRPr="00F45DDC">
        <w:rPr>
          <w:rFonts w:ascii="Times New Roman" w:hAnsi="Times New Roman" w:cs="Times New Roman"/>
          <w:i/>
          <w:color w:val="231F20"/>
          <w:sz w:val="24"/>
          <w:szCs w:val="24"/>
        </w:rPr>
        <w:t>Bleach</w:t>
      </w:r>
      <w:proofErr w:type="spellEnd"/>
      <w:r w:rsidRPr="00F45DDC">
        <w:rPr>
          <w:rFonts w:ascii="Times New Roman" w:hAnsi="Times New Roman" w:cs="Times New Roman"/>
          <w:b/>
          <w:color w:val="231F20"/>
          <w:sz w:val="24"/>
          <w:szCs w:val="24"/>
        </w:rPr>
        <w:t xml:space="preserve"> </w:t>
      </w:r>
      <w:r w:rsidRPr="008D476D">
        <w:rPr>
          <w:rFonts w:ascii="Times New Roman" w:hAnsi="Times New Roman" w:cs="Times New Roman"/>
          <w:color w:val="231F20"/>
          <w:sz w:val="24"/>
          <w:szCs w:val="24"/>
        </w:rPr>
        <w:t>.</w:t>
      </w:r>
    </w:p>
    <w:p w:rsidR="00AC3424" w:rsidRPr="00F45DDC" w:rsidRDefault="00AC3424" w:rsidP="006D3877">
      <w:pPr>
        <w:autoSpaceDE w:val="0"/>
        <w:autoSpaceDN w:val="0"/>
        <w:adjustRightInd w:val="0"/>
        <w:spacing w:after="0" w:line="360" w:lineRule="auto"/>
        <w:ind w:right="-425"/>
        <w:rPr>
          <w:rFonts w:ascii="Times New Roman" w:hAnsi="Times New Roman" w:cs="Times New Roman"/>
          <w:color w:val="231F20"/>
          <w:sz w:val="24"/>
          <w:szCs w:val="24"/>
        </w:rPr>
      </w:pPr>
      <w:r w:rsidRPr="00F45DDC">
        <w:rPr>
          <w:rFonts w:ascii="Times New Roman" w:hAnsi="Times New Roman" w:cs="Times New Roman"/>
          <w:color w:val="231F20"/>
          <w:sz w:val="24"/>
          <w:szCs w:val="24"/>
        </w:rPr>
        <w:t xml:space="preserve">• 2 teintes Catalyseur : </w:t>
      </w:r>
      <w:r w:rsidRPr="00F45DDC">
        <w:rPr>
          <w:rFonts w:ascii="Times New Roman" w:hAnsi="Times New Roman" w:cs="Times New Roman"/>
          <w:i/>
          <w:color w:val="231F20"/>
          <w:sz w:val="24"/>
          <w:szCs w:val="24"/>
        </w:rPr>
        <w:t xml:space="preserve">Transparent </w:t>
      </w:r>
      <w:r w:rsidRPr="00F45DDC">
        <w:rPr>
          <w:rFonts w:ascii="Times New Roman" w:hAnsi="Times New Roman" w:cs="Times New Roman"/>
          <w:color w:val="231F20"/>
          <w:sz w:val="24"/>
          <w:szCs w:val="24"/>
        </w:rPr>
        <w:t xml:space="preserve">et </w:t>
      </w:r>
      <w:r w:rsidRPr="00F45DDC">
        <w:rPr>
          <w:rFonts w:ascii="Times New Roman" w:hAnsi="Times New Roman" w:cs="Times New Roman"/>
          <w:i/>
          <w:color w:val="231F20"/>
          <w:sz w:val="24"/>
          <w:szCs w:val="24"/>
        </w:rPr>
        <w:t>Jaune A3</w:t>
      </w:r>
      <w:r w:rsidRPr="00F45DDC">
        <w:rPr>
          <w:rFonts w:ascii="Times New Roman" w:hAnsi="Times New Roman" w:cs="Times New Roman"/>
          <w:color w:val="231F20"/>
          <w:sz w:val="24"/>
          <w:szCs w:val="24"/>
        </w:rPr>
        <w:t>.</w:t>
      </w:r>
    </w:p>
    <w:p w:rsidR="00AC3424" w:rsidRPr="00A77D5F" w:rsidRDefault="00AC3424" w:rsidP="00A77D5F">
      <w:pPr>
        <w:autoSpaceDE w:val="0"/>
        <w:autoSpaceDN w:val="0"/>
        <w:adjustRightInd w:val="0"/>
        <w:spacing w:after="0" w:line="240" w:lineRule="auto"/>
        <w:ind w:right="-567"/>
        <w:rPr>
          <w:rFonts w:ascii="Times New Roman" w:hAnsi="Times New Roman" w:cs="Times New Roman"/>
          <w:color w:val="231F20"/>
          <w:sz w:val="16"/>
          <w:szCs w:val="16"/>
        </w:rPr>
      </w:pPr>
    </w:p>
    <w:p w:rsidR="00AC3424" w:rsidRPr="00F45DDC" w:rsidRDefault="00AC3424" w:rsidP="008D476D">
      <w:pPr>
        <w:autoSpaceDE w:val="0"/>
        <w:autoSpaceDN w:val="0"/>
        <w:adjustRightInd w:val="0"/>
        <w:spacing w:after="0" w:line="480" w:lineRule="auto"/>
        <w:rPr>
          <w:rFonts w:ascii="Times New Roman" w:hAnsi="Times New Roman" w:cs="Times New Roman"/>
          <w:color w:val="231F20"/>
          <w:sz w:val="24"/>
          <w:szCs w:val="24"/>
        </w:rPr>
      </w:pPr>
      <w:r w:rsidRPr="00F45DDC">
        <w:rPr>
          <w:rFonts w:ascii="Times New Roman" w:hAnsi="Times New Roman" w:cs="Times New Roman"/>
          <w:noProof/>
          <w:color w:val="231F20"/>
          <w:sz w:val="24"/>
          <w:szCs w:val="24"/>
          <w:lang w:eastAsia="fr-FR"/>
        </w:rPr>
        <w:drawing>
          <wp:anchor distT="0" distB="0" distL="114300" distR="114300" simplePos="0" relativeHeight="251705344" behindDoc="0" locked="0" layoutInCell="1" allowOverlap="1">
            <wp:simplePos x="0" y="0"/>
            <wp:positionH relativeFrom="column">
              <wp:posOffset>4123055</wp:posOffset>
            </wp:positionH>
            <wp:positionV relativeFrom="paragraph">
              <wp:posOffset>207645</wp:posOffset>
            </wp:positionV>
            <wp:extent cx="692150" cy="414655"/>
            <wp:effectExtent l="19050" t="0" r="0" b="0"/>
            <wp:wrapSquare wrapText="bothSides"/>
            <wp:docPr id="1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srcRect/>
                    <a:stretch>
                      <a:fillRect/>
                    </a:stretch>
                  </pic:blipFill>
                  <pic:spPr bwMode="auto">
                    <a:xfrm>
                      <a:off x="0" y="0"/>
                      <a:ext cx="692150" cy="414655"/>
                    </a:xfrm>
                    <a:prstGeom prst="rect">
                      <a:avLst/>
                    </a:prstGeom>
                    <a:noFill/>
                    <a:ln w="9525">
                      <a:noFill/>
                      <a:miter lim="800000"/>
                      <a:headEnd/>
                      <a:tailEnd/>
                    </a:ln>
                  </pic:spPr>
                </pic:pic>
              </a:graphicData>
            </a:graphic>
          </wp:anchor>
        </w:drawing>
      </w:r>
      <w:proofErr w:type="spellStart"/>
      <w:r w:rsidRPr="00F45DDC">
        <w:rPr>
          <w:rFonts w:ascii="Times New Roman" w:hAnsi="Times New Roman" w:cs="Times New Roman"/>
          <w:color w:val="231F20"/>
          <w:sz w:val="24"/>
          <w:szCs w:val="24"/>
        </w:rPr>
        <w:t>Variolink</w:t>
      </w:r>
      <w:proofErr w:type="spellEnd"/>
      <w:r w:rsidRPr="00F45DDC">
        <w:rPr>
          <w:rFonts w:ascii="Times New Roman" w:hAnsi="Times New Roman" w:cs="Times New Roman"/>
          <w:color w:val="231F20"/>
          <w:sz w:val="24"/>
          <w:szCs w:val="24"/>
        </w:rPr>
        <w:t xml:space="preserve">® II existe en </w:t>
      </w:r>
      <w:r w:rsidRPr="00F45DDC">
        <w:rPr>
          <w:rFonts w:ascii="Times New Roman" w:hAnsi="Times New Roman" w:cs="Times New Roman"/>
          <w:bCs/>
          <w:sz w:val="24"/>
          <w:szCs w:val="24"/>
        </w:rPr>
        <w:t>3 niveaux de viscosité :</w:t>
      </w:r>
    </w:p>
    <w:p w:rsidR="00AC3424" w:rsidRPr="00F45DDC" w:rsidRDefault="00AC3424" w:rsidP="00AC3424">
      <w:pPr>
        <w:autoSpaceDE w:val="0"/>
        <w:autoSpaceDN w:val="0"/>
        <w:adjustRightInd w:val="0"/>
        <w:spacing w:after="0" w:line="360" w:lineRule="auto"/>
        <w:rPr>
          <w:rFonts w:ascii="Times New Roman" w:hAnsi="Times New Roman" w:cs="Times New Roman"/>
          <w:color w:val="231F20"/>
          <w:sz w:val="24"/>
          <w:szCs w:val="24"/>
        </w:rPr>
      </w:pPr>
      <w:r w:rsidRPr="00F45DDC">
        <w:rPr>
          <w:rFonts w:ascii="Times New Roman" w:hAnsi="Times New Roman" w:cs="Times New Roman"/>
          <w:color w:val="231F20"/>
          <w:sz w:val="24"/>
          <w:szCs w:val="24"/>
        </w:rPr>
        <w:t xml:space="preserve">• </w:t>
      </w:r>
      <w:r w:rsidRPr="00F45DDC">
        <w:rPr>
          <w:rFonts w:ascii="Times New Roman" w:hAnsi="Times New Roman" w:cs="Times New Roman"/>
          <w:i/>
          <w:color w:val="231F20"/>
          <w:sz w:val="24"/>
          <w:szCs w:val="24"/>
        </w:rPr>
        <w:t>basse viscosité</w:t>
      </w:r>
      <w:r w:rsidRPr="00F45DDC">
        <w:rPr>
          <w:rFonts w:ascii="Times New Roman" w:hAnsi="Times New Roman" w:cs="Times New Roman"/>
          <w:color w:val="231F20"/>
          <w:sz w:val="24"/>
          <w:szCs w:val="24"/>
        </w:rPr>
        <w:t xml:space="preserve"> (</w:t>
      </w:r>
      <w:proofErr w:type="spellStart"/>
      <w:r w:rsidRPr="00F45DDC">
        <w:rPr>
          <w:rFonts w:ascii="Times New Roman" w:hAnsi="Times New Roman" w:cs="Times New Roman"/>
          <w:color w:val="231F20"/>
          <w:sz w:val="24"/>
          <w:szCs w:val="24"/>
        </w:rPr>
        <w:t>Low</w:t>
      </w:r>
      <w:proofErr w:type="spellEnd"/>
      <w:r w:rsidRPr="00F45DDC">
        <w:rPr>
          <w:rFonts w:ascii="Times New Roman" w:hAnsi="Times New Roman" w:cs="Times New Roman"/>
          <w:color w:val="231F20"/>
          <w:sz w:val="24"/>
          <w:szCs w:val="24"/>
        </w:rPr>
        <w:t xml:space="preserve">) : pour </w:t>
      </w:r>
      <w:r w:rsidRPr="00F45DDC">
        <w:rPr>
          <w:rFonts w:ascii="Times New Roman" w:hAnsi="Times New Roman" w:cs="Times New Roman"/>
          <w:b/>
          <w:color w:val="231F20"/>
          <w:sz w:val="24"/>
          <w:szCs w:val="24"/>
        </w:rPr>
        <w:t>les facettes</w:t>
      </w:r>
      <w:r w:rsidRPr="00F45DDC">
        <w:rPr>
          <w:rFonts w:ascii="Times New Roman" w:hAnsi="Times New Roman" w:cs="Times New Roman"/>
          <w:color w:val="231F20"/>
          <w:sz w:val="24"/>
          <w:szCs w:val="24"/>
        </w:rPr>
        <w:t xml:space="preserve">, les inlays, et </w:t>
      </w:r>
      <w:proofErr w:type="gramStart"/>
      <w:r w:rsidRPr="00F45DDC">
        <w:rPr>
          <w:rFonts w:ascii="Times New Roman" w:hAnsi="Times New Roman" w:cs="Times New Roman"/>
          <w:color w:val="231F20"/>
          <w:sz w:val="24"/>
          <w:szCs w:val="24"/>
        </w:rPr>
        <w:t>onlays .</w:t>
      </w:r>
      <w:proofErr w:type="gramEnd"/>
    </w:p>
    <w:p w:rsidR="007C6430" w:rsidRPr="007C6430" w:rsidRDefault="007C6430" w:rsidP="007C6430">
      <w:pPr>
        <w:autoSpaceDE w:val="0"/>
        <w:autoSpaceDN w:val="0"/>
        <w:adjustRightInd w:val="0"/>
        <w:spacing w:after="0" w:line="240" w:lineRule="auto"/>
        <w:rPr>
          <w:rFonts w:ascii="Times New Roman" w:hAnsi="Times New Roman" w:cs="Times New Roman"/>
          <w:i/>
          <w:color w:val="231F20"/>
          <w:sz w:val="16"/>
          <w:szCs w:val="16"/>
        </w:rPr>
      </w:pPr>
      <w:r>
        <w:rPr>
          <w:rFonts w:ascii="Times New Roman" w:hAnsi="Times New Roman" w:cs="Times New Roman"/>
          <w:i/>
          <w:noProof/>
          <w:color w:val="231F20"/>
          <w:sz w:val="16"/>
          <w:szCs w:val="16"/>
          <w:lang w:eastAsia="fr-FR"/>
        </w:rPr>
        <w:drawing>
          <wp:anchor distT="0" distB="0" distL="114300" distR="114300" simplePos="0" relativeHeight="251706368" behindDoc="0" locked="0" layoutInCell="1" allowOverlap="1">
            <wp:simplePos x="0" y="0"/>
            <wp:positionH relativeFrom="column">
              <wp:posOffset>1667510</wp:posOffset>
            </wp:positionH>
            <wp:positionV relativeFrom="paragraph">
              <wp:posOffset>105410</wp:posOffset>
            </wp:positionV>
            <wp:extent cx="556260" cy="440055"/>
            <wp:effectExtent l="19050" t="0" r="0" b="0"/>
            <wp:wrapSquare wrapText="bothSides"/>
            <wp:docPr id="14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srcRect/>
                    <a:stretch>
                      <a:fillRect/>
                    </a:stretch>
                  </pic:blipFill>
                  <pic:spPr bwMode="auto">
                    <a:xfrm>
                      <a:off x="0" y="0"/>
                      <a:ext cx="556260" cy="440055"/>
                    </a:xfrm>
                    <a:prstGeom prst="rect">
                      <a:avLst/>
                    </a:prstGeom>
                    <a:noFill/>
                    <a:ln w="9525">
                      <a:noFill/>
                      <a:miter lim="800000"/>
                      <a:headEnd/>
                      <a:tailEnd/>
                    </a:ln>
                  </pic:spPr>
                </pic:pic>
              </a:graphicData>
            </a:graphic>
          </wp:anchor>
        </w:drawing>
      </w:r>
    </w:p>
    <w:p w:rsidR="00AC3424" w:rsidRDefault="00AC3424" w:rsidP="00AC3424">
      <w:pPr>
        <w:autoSpaceDE w:val="0"/>
        <w:autoSpaceDN w:val="0"/>
        <w:adjustRightInd w:val="0"/>
        <w:spacing w:after="0" w:line="360" w:lineRule="auto"/>
        <w:rPr>
          <w:rFonts w:ascii="Times New Roman" w:hAnsi="Times New Roman" w:cs="Times New Roman"/>
          <w:color w:val="231F20"/>
          <w:sz w:val="24"/>
          <w:szCs w:val="24"/>
        </w:rPr>
      </w:pPr>
      <w:r w:rsidRPr="00F45DDC">
        <w:rPr>
          <w:rFonts w:ascii="Times New Roman" w:hAnsi="Times New Roman" w:cs="Times New Roman"/>
          <w:i/>
          <w:color w:val="231F20"/>
          <w:sz w:val="24"/>
          <w:szCs w:val="24"/>
        </w:rPr>
        <w:t>• haute viscosité</w:t>
      </w:r>
      <w:proofErr w:type="gramStart"/>
      <w:r w:rsidRPr="00F45DDC">
        <w:rPr>
          <w:rFonts w:ascii="Times New Roman" w:hAnsi="Times New Roman" w:cs="Times New Roman"/>
          <w:color w:val="231F20"/>
          <w:sz w:val="24"/>
          <w:szCs w:val="24"/>
        </w:rPr>
        <w:t>( High</w:t>
      </w:r>
      <w:proofErr w:type="gramEnd"/>
      <w:r w:rsidRPr="00F45DDC">
        <w:rPr>
          <w:rFonts w:ascii="Times New Roman" w:hAnsi="Times New Roman" w:cs="Times New Roman"/>
          <w:color w:val="231F20"/>
          <w:sz w:val="24"/>
          <w:szCs w:val="24"/>
        </w:rPr>
        <w:t xml:space="preserve">) </w:t>
      </w:r>
    </w:p>
    <w:p w:rsidR="007C6430" w:rsidRPr="00F45DDC" w:rsidRDefault="007C6430" w:rsidP="00AC3424">
      <w:pPr>
        <w:autoSpaceDE w:val="0"/>
        <w:autoSpaceDN w:val="0"/>
        <w:adjustRightInd w:val="0"/>
        <w:spacing w:after="0" w:line="360" w:lineRule="auto"/>
        <w:rPr>
          <w:rFonts w:ascii="Times New Roman" w:hAnsi="Times New Roman" w:cs="Times New Roman"/>
          <w:color w:val="231F20"/>
          <w:sz w:val="24"/>
          <w:szCs w:val="24"/>
        </w:rPr>
      </w:pPr>
      <w:r>
        <w:rPr>
          <w:rFonts w:ascii="Times New Roman" w:hAnsi="Times New Roman" w:cs="Times New Roman"/>
          <w:noProof/>
          <w:color w:val="231F20"/>
          <w:sz w:val="24"/>
          <w:szCs w:val="24"/>
          <w:lang w:eastAsia="fr-FR"/>
        </w:rPr>
        <w:drawing>
          <wp:anchor distT="0" distB="0" distL="114300" distR="114300" simplePos="0" relativeHeight="251707392" behindDoc="0" locked="0" layoutInCell="1" allowOverlap="1">
            <wp:simplePos x="0" y="0"/>
            <wp:positionH relativeFrom="column">
              <wp:posOffset>5096510</wp:posOffset>
            </wp:positionH>
            <wp:positionV relativeFrom="paragraph">
              <wp:posOffset>205105</wp:posOffset>
            </wp:positionV>
            <wp:extent cx="590550" cy="541655"/>
            <wp:effectExtent l="19050" t="0" r="0" b="0"/>
            <wp:wrapSquare wrapText="bothSides"/>
            <wp:docPr id="14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srcRect/>
                    <a:stretch>
                      <a:fillRect/>
                    </a:stretch>
                  </pic:blipFill>
                  <pic:spPr bwMode="auto">
                    <a:xfrm>
                      <a:off x="0" y="0"/>
                      <a:ext cx="590550" cy="541655"/>
                    </a:xfrm>
                    <a:prstGeom prst="rect">
                      <a:avLst/>
                    </a:prstGeom>
                    <a:noFill/>
                    <a:ln w="9525">
                      <a:noFill/>
                      <a:miter lim="800000"/>
                      <a:headEnd/>
                      <a:tailEnd/>
                    </a:ln>
                  </pic:spPr>
                </pic:pic>
              </a:graphicData>
            </a:graphic>
          </wp:anchor>
        </w:drawing>
      </w:r>
    </w:p>
    <w:p w:rsidR="00AC3424" w:rsidRPr="00F45DDC" w:rsidRDefault="00AC3424" w:rsidP="008D476D">
      <w:pPr>
        <w:autoSpaceDE w:val="0"/>
        <w:autoSpaceDN w:val="0"/>
        <w:adjustRightInd w:val="0"/>
        <w:spacing w:after="0" w:line="480" w:lineRule="auto"/>
        <w:ind w:right="-425"/>
        <w:rPr>
          <w:rFonts w:ascii="Times New Roman" w:hAnsi="Times New Roman" w:cs="Times New Roman"/>
          <w:color w:val="231F20"/>
          <w:sz w:val="24"/>
          <w:szCs w:val="24"/>
        </w:rPr>
      </w:pPr>
      <w:r w:rsidRPr="00F45DDC">
        <w:rPr>
          <w:rFonts w:ascii="Times New Roman" w:hAnsi="Times New Roman" w:cs="Times New Roman"/>
          <w:color w:val="231F20"/>
          <w:sz w:val="24"/>
          <w:szCs w:val="24"/>
        </w:rPr>
        <w:t xml:space="preserve">• </w:t>
      </w:r>
      <w:r w:rsidRPr="00F45DDC">
        <w:rPr>
          <w:rFonts w:ascii="Times New Roman" w:hAnsi="Times New Roman" w:cs="Times New Roman"/>
          <w:i/>
          <w:color w:val="231F20"/>
          <w:sz w:val="24"/>
          <w:szCs w:val="24"/>
        </w:rPr>
        <w:t>viscosité Ultra</w:t>
      </w:r>
      <w:r w:rsidRPr="00F45DDC">
        <w:rPr>
          <w:rFonts w:ascii="Times New Roman" w:hAnsi="Times New Roman" w:cs="Times New Roman"/>
          <w:color w:val="231F20"/>
          <w:sz w:val="24"/>
          <w:szCs w:val="24"/>
        </w:rPr>
        <w:t xml:space="preserve"> pour la technique de collage aux ultrasons (</w:t>
      </w:r>
      <w:proofErr w:type="spellStart"/>
      <w:r w:rsidRPr="00F45DDC">
        <w:rPr>
          <w:rFonts w:ascii="Times New Roman" w:hAnsi="Times New Roman" w:cs="Times New Roman"/>
          <w:color w:val="231F20"/>
          <w:sz w:val="24"/>
          <w:szCs w:val="24"/>
        </w:rPr>
        <w:t>Variolink</w:t>
      </w:r>
      <w:proofErr w:type="spellEnd"/>
      <w:r w:rsidRPr="00F45DDC">
        <w:rPr>
          <w:rFonts w:ascii="Times New Roman" w:hAnsi="Times New Roman" w:cs="Times New Roman"/>
          <w:color w:val="231F20"/>
          <w:sz w:val="24"/>
          <w:szCs w:val="24"/>
        </w:rPr>
        <w:t>® Ultra).</w:t>
      </w:r>
    </w:p>
    <w:p w:rsidR="00AC3424" w:rsidRDefault="00AC3424" w:rsidP="00A77D5F">
      <w:pPr>
        <w:autoSpaceDE w:val="0"/>
        <w:autoSpaceDN w:val="0"/>
        <w:adjustRightInd w:val="0"/>
        <w:spacing w:after="0" w:line="360" w:lineRule="auto"/>
        <w:rPr>
          <w:rFonts w:ascii="Times New Roman" w:hAnsi="Times New Roman" w:cs="Times New Roman"/>
          <w:color w:val="231F20"/>
          <w:sz w:val="24"/>
          <w:szCs w:val="24"/>
        </w:rPr>
      </w:pPr>
      <w:r w:rsidRPr="00F45DDC">
        <w:rPr>
          <w:rFonts w:ascii="Times New Roman" w:hAnsi="Times New Roman" w:cs="Times New Roman"/>
          <w:color w:val="231F20"/>
          <w:sz w:val="24"/>
          <w:szCs w:val="24"/>
        </w:rPr>
        <w:t xml:space="preserve">La consistance Ultra  permet un retrait plus  facile des excès de colle. </w:t>
      </w:r>
    </w:p>
    <w:p w:rsidR="00665F5F" w:rsidRDefault="00665F5F" w:rsidP="00665F5F">
      <w:pPr>
        <w:autoSpaceDE w:val="0"/>
        <w:autoSpaceDN w:val="0"/>
        <w:adjustRightInd w:val="0"/>
        <w:spacing w:after="0" w:line="240" w:lineRule="auto"/>
        <w:rPr>
          <w:rFonts w:ascii="Times New Roman" w:hAnsi="Times New Roman" w:cs="Times New Roman"/>
          <w:color w:val="231F20"/>
          <w:sz w:val="16"/>
          <w:szCs w:val="16"/>
        </w:rPr>
      </w:pPr>
    </w:p>
    <w:p w:rsidR="003675D8" w:rsidRDefault="003675D8" w:rsidP="00665F5F">
      <w:pPr>
        <w:autoSpaceDE w:val="0"/>
        <w:autoSpaceDN w:val="0"/>
        <w:adjustRightInd w:val="0"/>
        <w:spacing w:after="0" w:line="240" w:lineRule="auto"/>
        <w:rPr>
          <w:rFonts w:ascii="Times New Roman" w:hAnsi="Times New Roman" w:cs="Times New Roman"/>
          <w:color w:val="231F20"/>
          <w:sz w:val="16"/>
          <w:szCs w:val="16"/>
        </w:rPr>
      </w:pPr>
    </w:p>
    <w:p w:rsidR="003675D8" w:rsidRDefault="003675D8" w:rsidP="00665F5F">
      <w:pPr>
        <w:autoSpaceDE w:val="0"/>
        <w:autoSpaceDN w:val="0"/>
        <w:adjustRightInd w:val="0"/>
        <w:spacing w:after="0" w:line="240" w:lineRule="auto"/>
        <w:rPr>
          <w:rFonts w:ascii="Times New Roman" w:hAnsi="Times New Roman" w:cs="Times New Roman"/>
          <w:color w:val="231F20"/>
          <w:sz w:val="16"/>
          <w:szCs w:val="16"/>
        </w:rPr>
      </w:pPr>
    </w:p>
    <w:p w:rsidR="007C6430" w:rsidRPr="00665F5F" w:rsidRDefault="007C6430" w:rsidP="00665F5F">
      <w:pPr>
        <w:autoSpaceDE w:val="0"/>
        <w:autoSpaceDN w:val="0"/>
        <w:adjustRightInd w:val="0"/>
        <w:spacing w:after="0" w:line="240" w:lineRule="auto"/>
        <w:rPr>
          <w:rFonts w:ascii="Times New Roman" w:hAnsi="Times New Roman" w:cs="Times New Roman"/>
          <w:color w:val="231F20"/>
          <w:sz w:val="16"/>
          <w:szCs w:val="16"/>
        </w:rPr>
      </w:pPr>
    </w:p>
    <w:p w:rsidR="00A77D5F" w:rsidRDefault="00665F5F" w:rsidP="00665F5F">
      <w:pPr>
        <w:autoSpaceDE w:val="0"/>
        <w:autoSpaceDN w:val="0"/>
        <w:adjustRightInd w:val="0"/>
        <w:spacing w:after="0" w:line="480" w:lineRule="auto"/>
        <w:rPr>
          <w:rFonts w:ascii="Times New Roman" w:hAnsi="Times New Roman" w:cs="Times New Roman"/>
          <w:color w:val="231F20"/>
          <w:sz w:val="24"/>
          <w:szCs w:val="24"/>
        </w:rPr>
      </w:pPr>
      <w:r>
        <w:rPr>
          <w:rFonts w:ascii="Times New Roman" w:hAnsi="Times New Roman" w:cs="Times New Roman"/>
          <w:noProof/>
          <w:color w:val="231F20"/>
          <w:sz w:val="24"/>
          <w:szCs w:val="24"/>
          <w:lang w:eastAsia="fr-FR"/>
        </w:rPr>
        <w:drawing>
          <wp:inline distT="0" distB="0" distL="0" distR="0">
            <wp:extent cx="3953210" cy="2184400"/>
            <wp:effectExtent l="19050" t="0" r="9190" b="0"/>
            <wp:docPr id="80" name="Image 79" descr="Capture v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var.PNG"/>
                    <pic:cNvPicPr/>
                  </pic:nvPicPr>
                  <pic:blipFill>
                    <a:blip r:embed="rId145" cstate="print"/>
                    <a:stretch>
                      <a:fillRect/>
                    </a:stretch>
                  </pic:blipFill>
                  <pic:spPr>
                    <a:xfrm>
                      <a:off x="0" y="0"/>
                      <a:ext cx="3963939" cy="2190328"/>
                    </a:xfrm>
                    <a:prstGeom prst="rect">
                      <a:avLst/>
                    </a:prstGeom>
                  </pic:spPr>
                </pic:pic>
              </a:graphicData>
            </a:graphic>
          </wp:inline>
        </w:drawing>
      </w:r>
    </w:p>
    <w:p w:rsidR="006D3877" w:rsidRDefault="006D3877" w:rsidP="00AC3424">
      <w:pPr>
        <w:rPr>
          <w:rFonts w:ascii="Times New Roman" w:hAnsi="Times New Roman" w:cs="Times New Roman"/>
          <w:color w:val="231F20"/>
          <w:sz w:val="24"/>
          <w:szCs w:val="24"/>
        </w:rPr>
      </w:pPr>
      <w:r w:rsidRPr="00A77D5F">
        <w:rPr>
          <w:rFonts w:asciiTheme="majorBidi" w:hAnsiTheme="majorBidi" w:cstheme="majorBidi"/>
          <w:b/>
          <w:bCs/>
          <w:sz w:val="24"/>
          <w:szCs w:val="24"/>
        </w:rPr>
        <w:t>Fig. 8-61</w:t>
      </w:r>
      <w:r w:rsidR="00AC3424" w:rsidRPr="00A77D5F">
        <w:rPr>
          <w:rFonts w:asciiTheme="majorBidi" w:hAnsiTheme="majorBidi" w:cstheme="majorBidi"/>
          <w:b/>
          <w:bCs/>
          <w:sz w:val="24"/>
          <w:szCs w:val="24"/>
        </w:rPr>
        <w:t> :</w:t>
      </w:r>
      <w:r w:rsidRPr="00A77D5F">
        <w:rPr>
          <w:rFonts w:asciiTheme="majorBidi" w:hAnsiTheme="majorBidi" w:cstheme="majorBidi"/>
          <w:bCs/>
          <w:sz w:val="24"/>
          <w:szCs w:val="24"/>
        </w:rPr>
        <w:t xml:space="preserve"> </w:t>
      </w:r>
      <w:r w:rsidR="00AC3424" w:rsidRPr="00A77D5F">
        <w:rPr>
          <w:rFonts w:asciiTheme="majorBidi" w:hAnsiTheme="majorBidi" w:cstheme="majorBidi"/>
          <w:bCs/>
          <w:sz w:val="24"/>
          <w:szCs w:val="24"/>
        </w:rPr>
        <w:t xml:space="preserve">Coffret de composite de collage : </w:t>
      </w:r>
      <w:proofErr w:type="spellStart"/>
      <w:r w:rsidR="00AC3424" w:rsidRPr="00A77D5F">
        <w:rPr>
          <w:rFonts w:ascii="Times New Roman" w:hAnsi="Times New Roman" w:cs="Times New Roman"/>
          <w:color w:val="231F20"/>
          <w:sz w:val="24"/>
          <w:szCs w:val="24"/>
        </w:rPr>
        <w:t>Variolink</w:t>
      </w:r>
      <w:proofErr w:type="spellEnd"/>
      <w:r w:rsidR="00AC3424" w:rsidRPr="00A77D5F">
        <w:rPr>
          <w:rFonts w:ascii="Times New Roman" w:hAnsi="Times New Roman" w:cs="Times New Roman"/>
          <w:color w:val="231F20"/>
          <w:sz w:val="24"/>
          <w:szCs w:val="24"/>
        </w:rPr>
        <w:t>® II</w:t>
      </w:r>
      <w:r w:rsidR="00C429DC" w:rsidRPr="00A77D5F">
        <w:rPr>
          <w:rFonts w:ascii="Times New Roman" w:hAnsi="Times New Roman" w:cs="Times New Roman"/>
          <w:color w:val="231F20"/>
          <w:sz w:val="24"/>
          <w:szCs w:val="24"/>
        </w:rPr>
        <w:t xml:space="preserve"> [56]</w:t>
      </w:r>
    </w:p>
    <w:p w:rsidR="003675D8" w:rsidRPr="008D476D" w:rsidRDefault="003675D8" w:rsidP="008D476D">
      <w:pPr>
        <w:spacing w:line="360" w:lineRule="auto"/>
        <w:rPr>
          <w:rFonts w:ascii="Times New Roman" w:hAnsi="Times New Roman" w:cs="Times New Roman"/>
          <w:color w:val="231F20"/>
          <w:sz w:val="28"/>
          <w:szCs w:val="28"/>
        </w:rPr>
      </w:pPr>
    </w:p>
    <w:p w:rsidR="007432DD" w:rsidRPr="007C6430" w:rsidRDefault="00A278C4" w:rsidP="006D3877">
      <w:pPr>
        <w:pStyle w:val="Paragraphedeliste"/>
        <w:numPr>
          <w:ilvl w:val="0"/>
          <w:numId w:val="24"/>
        </w:numPr>
        <w:autoSpaceDE w:val="0"/>
        <w:autoSpaceDN w:val="0"/>
        <w:adjustRightInd w:val="0"/>
        <w:spacing w:after="0" w:line="360" w:lineRule="auto"/>
        <w:ind w:left="0" w:right="-708" w:firstLine="0"/>
        <w:rPr>
          <w:rFonts w:ascii="Times New Roman" w:hAnsi="Times New Roman" w:cs="Times New Roman"/>
          <w:b/>
          <w:sz w:val="28"/>
          <w:szCs w:val="28"/>
          <w:u w:val="single"/>
        </w:rPr>
      </w:pPr>
      <w:r w:rsidRPr="007C6430">
        <w:rPr>
          <w:rFonts w:ascii="Times New Roman" w:hAnsi="Times New Roman" w:cs="Times New Roman"/>
          <w:b/>
          <w:sz w:val="28"/>
          <w:szCs w:val="28"/>
          <w:u w:val="single"/>
        </w:rPr>
        <w:t>Maintenance</w:t>
      </w:r>
      <w:r w:rsidR="00776528" w:rsidRPr="007C6430">
        <w:rPr>
          <w:rFonts w:ascii="Times New Roman" w:hAnsi="Times New Roman" w:cs="Times New Roman"/>
          <w:b/>
          <w:sz w:val="28"/>
          <w:szCs w:val="28"/>
          <w:u w:val="single"/>
        </w:rPr>
        <w:t xml:space="preserve"> de la </w:t>
      </w:r>
      <w:r w:rsidR="008F50B4" w:rsidRPr="007C6430">
        <w:rPr>
          <w:rFonts w:ascii="Times New Roman" w:hAnsi="Times New Roman" w:cs="Times New Roman"/>
          <w:b/>
          <w:sz w:val="28"/>
          <w:szCs w:val="28"/>
          <w:u w:val="single"/>
        </w:rPr>
        <w:t>restauration</w:t>
      </w:r>
      <w:r w:rsidRPr="007C6430">
        <w:rPr>
          <w:rFonts w:ascii="Times New Roman" w:hAnsi="Times New Roman" w:cs="Times New Roman"/>
          <w:b/>
          <w:sz w:val="28"/>
          <w:szCs w:val="28"/>
        </w:rPr>
        <w:t>:</w:t>
      </w:r>
      <w:r w:rsidR="002A7B48" w:rsidRPr="007C6430">
        <w:rPr>
          <w:rFonts w:ascii="Times New Roman" w:hAnsi="Times New Roman" w:cs="Times New Roman"/>
          <w:b/>
          <w:sz w:val="28"/>
          <w:szCs w:val="28"/>
        </w:rPr>
        <w:t xml:space="preserve"> </w:t>
      </w:r>
    </w:p>
    <w:p w:rsidR="007C6430" w:rsidRPr="003675D8" w:rsidRDefault="007C6430" w:rsidP="007C6430">
      <w:pPr>
        <w:pStyle w:val="Paragraphedeliste"/>
        <w:autoSpaceDE w:val="0"/>
        <w:autoSpaceDN w:val="0"/>
        <w:adjustRightInd w:val="0"/>
        <w:spacing w:after="0" w:line="240" w:lineRule="auto"/>
        <w:ind w:left="0" w:right="-708"/>
        <w:rPr>
          <w:rFonts w:ascii="Times New Roman" w:hAnsi="Times New Roman" w:cs="Times New Roman"/>
          <w:b/>
          <w:sz w:val="28"/>
          <w:szCs w:val="28"/>
          <w:u w:val="single"/>
          <w:vertAlign w:val="superscript"/>
        </w:rPr>
      </w:pPr>
    </w:p>
    <w:p w:rsidR="00A278C4" w:rsidRPr="007C6430" w:rsidRDefault="008F50B4" w:rsidP="006D3877">
      <w:pPr>
        <w:spacing w:line="360" w:lineRule="auto"/>
        <w:ind w:right="-425"/>
        <w:rPr>
          <w:rFonts w:asciiTheme="majorBidi" w:hAnsiTheme="majorBidi" w:cstheme="majorBidi"/>
          <w:bCs/>
          <w:sz w:val="16"/>
          <w:szCs w:val="16"/>
        </w:rPr>
      </w:pPr>
      <w:r w:rsidRPr="007C6430">
        <w:rPr>
          <w:rFonts w:asciiTheme="majorBidi" w:hAnsiTheme="majorBidi" w:cstheme="majorBidi"/>
          <w:bCs/>
          <w:sz w:val="24"/>
          <w:szCs w:val="24"/>
        </w:rPr>
        <w:t xml:space="preserve">Il n'y a aucun conseil particulier pour l'hygiène buccale personnelle des facettes en céramique. </w:t>
      </w:r>
      <w:r w:rsidR="007D2B1E">
        <w:rPr>
          <w:rFonts w:asciiTheme="majorBidi" w:hAnsiTheme="majorBidi" w:cstheme="majorBidi"/>
          <w:bCs/>
          <w:sz w:val="24"/>
          <w:szCs w:val="24"/>
        </w:rPr>
        <w:t xml:space="preserve"> </w:t>
      </w:r>
      <w:r w:rsidRPr="007C6430">
        <w:rPr>
          <w:rFonts w:asciiTheme="majorBidi" w:hAnsiTheme="majorBidi" w:cstheme="majorBidi"/>
          <w:bCs/>
          <w:sz w:val="24"/>
          <w:szCs w:val="24"/>
        </w:rPr>
        <w:t>Les techniques de brossage des dents et le passage du fil de soie sont les mêmes</w:t>
      </w:r>
      <w:r w:rsidR="002A7B48" w:rsidRPr="007C6430">
        <w:rPr>
          <w:rFonts w:asciiTheme="majorBidi" w:hAnsiTheme="majorBidi" w:cstheme="majorBidi"/>
          <w:bCs/>
          <w:sz w:val="24"/>
          <w:szCs w:val="24"/>
        </w:rPr>
        <w:t xml:space="preserve"> que pour les dents naturelles. </w:t>
      </w:r>
      <w:r w:rsidR="002A7B48" w:rsidRPr="007C6430">
        <w:rPr>
          <w:rFonts w:asciiTheme="majorBidi" w:hAnsiTheme="majorBidi" w:cstheme="majorBidi"/>
          <w:b/>
          <w:bCs/>
          <w:sz w:val="24"/>
          <w:szCs w:val="24"/>
        </w:rPr>
        <w:t>[35]</w:t>
      </w:r>
      <w:r w:rsidR="007C6430">
        <w:rPr>
          <w:rFonts w:asciiTheme="majorBidi" w:hAnsiTheme="majorBidi" w:cstheme="majorBidi"/>
          <w:b/>
          <w:bCs/>
          <w:sz w:val="24"/>
          <w:szCs w:val="24"/>
        </w:rPr>
        <w:t xml:space="preserve"> </w:t>
      </w:r>
    </w:p>
    <w:p w:rsidR="00930D0C" w:rsidRPr="00381A2A" w:rsidRDefault="00776528" w:rsidP="008D476D">
      <w:pPr>
        <w:spacing w:line="360" w:lineRule="auto"/>
        <w:ind w:right="-425"/>
        <w:rPr>
          <w:rFonts w:asciiTheme="majorBidi" w:hAnsiTheme="majorBidi" w:cstheme="majorBidi"/>
          <w:bCs/>
          <w:sz w:val="28"/>
          <w:szCs w:val="28"/>
        </w:rPr>
      </w:pPr>
      <w:r w:rsidRPr="007C6430">
        <w:rPr>
          <w:rFonts w:asciiTheme="majorBidi" w:hAnsiTheme="majorBidi" w:cstheme="majorBidi"/>
          <w:bCs/>
          <w:sz w:val="24"/>
          <w:szCs w:val="24"/>
        </w:rPr>
        <w:t>Une</w:t>
      </w:r>
      <w:r w:rsidR="00A278C4" w:rsidRPr="007C6430">
        <w:rPr>
          <w:rFonts w:asciiTheme="majorBidi" w:hAnsiTheme="majorBidi" w:cstheme="majorBidi"/>
          <w:bCs/>
          <w:sz w:val="24"/>
          <w:szCs w:val="24"/>
        </w:rPr>
        <w:t xml:space="preserve"> visite de contrôle doit être réalisée</w:t>
      </w:r>
      <w:r w:rsidRPr="007C6430">
        <w:rPr>
          <w:rFonts w:asciiTheme="majorBidi" w:hAnsiTheme="majorBidi" w:cstheme="majorBidi"/>
          <w:bCs/>
          <w:sz w:val="24"/>
          <w:szCs w:val="24"/>
        </w:rPr>
        <w:t xml:space="preserve"> </w:t>
      </w:r>
      <w:r w:rsidR="00A278C4" w:rsidRPr="007C6430">
        <w:rPr>
          <w:rFonts w:asciiTheme="majorBidi" w:hAnsiTheme="majorBidi" w:cstheme="majorBidi"/>
          <w:bCs/>
          <w:sz w:val="24"/>
          <w:szCs w:val="24"/>
        </w:rPr>
        <w:t>chaque année pour vérifier la stabilité fo</w:t>
      </w:r>
      <w:r w:rsidRPr="007C6430">
        <w:rPr>
          <w:rFonts w:asciiTheme="majorBidi" w:hAnsiTheme="majorBidi" w:cstheme="majorBidi"/>
          <w:bCs/>
          <w:sz w:val="24"/>
          <w:szCs w:val="24"/>
        </w:rPr>
        <w:t xml:space="preserve">nctionnelle, </w:t>
      </w:r>
      <w:r w:rsidR="00A278C4" w:rsidRPr="007C6430">
        <w:rPr>
          <w:rFonts w:asciiTheme="majorBidi" w:hAnsiTheme="majorBidi" w:cstheme="majorBidi"/>
          <w:bCs/>
          <w:sz w:val="24"/>
          <w:szCs w:val="24"/>
        </w:rPr>
        <w:t>l’éta</w:t>
      </w:r>
      <w:r w:rsidRPr="007C6430">
        <w:rPr>
          <w:rFonts w:asciiTheme="majorBidi" w:hAnsiTheme="majorBidi" w:cstheme="majorBidi"/>
          <w:bCs/>
          <w:sz w:val="24"/>
          <w:szCs w:val="24"/>
        </w:rPr>
        <w:t xml:space="preserve">nchéité des limites et la santé </w:t>
      </w:r>
      <w:r w:rsidR="00A278C4" w:rsidRPr="007C6430">
        <w:rPr>
          <w:rFonts w:asciiTheme="majorBidi" w:hAnsiTheme="majorBidi" w:cstheme="majorBidi"/>
          <w:bCs/>
          <w:sz w:val="24"/>
          <w:szCs w:val="24"/>
        </w:rPr>
        <w:t>des tissus gingivaux environnants, ainsi que</w:t>
      </w:r>
      <w:r w:rsidRPr="007C6430">
        <w:rPr>
          <w:rFonts w:asciiTheme="majorBidi" w:hAnsiTheme="majorBidi" w:cstheme="majorBidi"/>
          <w:bCs/>
          <w:sz w:val="24"/>
          <w:szCs w:val="24"/>
        </w:rPr>
        <w:t xml:space="preserve"> </w:t>
      </w:r>
      <w:r w:rsidR="00A278C4" w:rsidRPr="007C6430">
        <w:rPr>
          <w:rFonts w:asciiTheme="majorBidi" w:hAnsiTheme="majorBidi" w:cstheme="majorBidi"/>
          <w:bCs/>
          <w:sz w:val="24"/>
          <w:szCs w:val="24"/>
        </w:rPr>
        <w:t>pour évalue</w:t>
      </w:r>
      <w:r w:rsidRPr="007C6430">
        <w:rPr>
          <w:rFonts w:asciiTheme="majorBidi" w:hAnsiTheme="majorBidi" w:cstheme="majorBidi"/>
          <w:bCs/>
          <w:sz w:val="24"/>
          <w:szCs w:val="24"/>
        </w:rPr>
        <w:t xml:space="preserve">r toute modification esthétique </w:t>
      </w:r>
      <w:r w:rsidR="00A278C4" w:rsidRPr="007C6430">
        <w:rPr>
          <w:rFonts w:asciiTheme="majorBidi" w:hAnsiTheme="majorBidi" w:cstheme="majorBidi"/>
          <w:bCs/>
          <w:sz w:val="24"/>
          <w:szCs w:val="24"/>
        </w:rPr>
        <w:t>nécessaire.</w:t>
      </w:r>
      <w:r w:rsidR="007C6430">
        <w:rPr>
          <w:rFonts w:asciiTheme="majorBidi" w:hAnsiTheme="majorBidi" w:cstheme="majorBidi"/>
          <w:bCs/>
          <w:sz w:val="24"/>
          <w:szCs w:val="24"/>
        </w:rPr>
        <w:t xml:space="preserve"> </w:t>
      </w:r>
      <w:r w:rsidR="002A7B48" w:rsidRPr="007C6430">
        <w:rPr>
          <w:rFonts w:asciiTheme="majorBidi" w:hAnsiTheme="majorBidi" w:cstheme="majorBidi"/>
          <w:b/>
          <w:bCs/>
          <w:sz w:val="24"/>
          <w:szCs w:val="24"/>
        </w:rPr>
        <w:t>[47]</w:t>
      </w:r>
      <w:r w:rsidR="00A278C4" w:rsidRPr="007C6430">
        <w:rPr>
          <w:rFonts w:asciiTheme="majorBidi" w:hAnsiTheme="majorBidi" w:cstheme="majorBidi"/>
          <w:b/>
          <w:bCs/>
          <w:sz w:val="24"/>
          <w:szCs w:val="24"/>
        </w:rPr>
        <w:t xml:space="preserve"> </w:t>
      </w:r>
    </w:p>
    <w:p w:rsidR="00461E4B" w:rsidRPr="007C6430" w:rsidRDefault="008D476D" w:rsidP="007C6430">
      <w:pPr>
        <w:pStyle w:val="Paragraphedeliste"/>
        <w:numPr>
          <w:ilvl w:val="0"/>
          <w:numId w:val="24"/>
        </w:numPr>
        <w:spacing w:line="360" w:lineRule="auto"/>
        <w:ind w:left="0" w:right="-708" w:firstLine="0"/>
        <w:rPr>
          <w:rFonts w:asciiTheme="majorBidi" w:hAnsiTheme="majorBidi" w:cstheme="majorBidi"/>
          <w:bCs/>
          <w:sz w:val="28"/>
          <w:szCs w:val="28"/>
        </w:rPr>
      </w:pPr>
      <w:r>
        <w:rPr>
          <w:rFonts w:ascii="Times New Roman" w:hAnsi="Times New Roman" w:cs="Times New Roman"/>
          <w:b/>
          <w:sz w:val="28"/>
          <w:szCs w:val="28"/>
          <w:u w:val="single"/>
        </w:rPr>
        <w:lastRenderedPageBreak/>
        <w:t xml:space="preserve">Les variantes </w:t>
      </w:r>
      <w:r w:rsidR="00461E4B" w:rsidRPr="007C6430">
        <w:rPr>
          <w:rFonts w:ascii="Times New Roman" w:hAnsi="Times New Roman" w:cs="Times New Roman"/>
          <w:b/>
          <w:sz w:val="28"/>
          <w:szCs w:val="28"/>
          <w:u w:val="single"/>
        </w:rPr>
        <w:t>des facettes en céramique</w:t>
      </w:r>
      <w:r w:rsidR="00461E4B" w:rsidRPr="007C6430">
        <w:rPr>
          <w:rFonts w:ascii="Times New Roman" w:hAnsi="Times New Roman" w:cs="Times New Roman"/>
          <w:b/>
          <w:sz w:val="28"/>
          <w:szCs w:val="28"/>
        </w:rPr>
        <w:t xml:space="preserve"> : </w:t>
      </w:r>
    </w:p>
    <w:p w:rsidR="005B13E8" w:rsidRPr="005B13E8" w:rsidRDefault="005B13E8" w:rsidP="008D476D">
      <w:pPr>
        <w:pStyle w:val="Paragraphedeliste"/>
        <w:spacing w:line="360" w:lineRule="auto"/>
        <w:ind w:right="-708"/>
        <w:rPr>
          <w:rFonts w:asciiTheme="majorBidi" w:hAnsiTheme="majorBidi" w:cstheme="majorBidi"/>
          <w:bCs/>
          <w:sz w:val="28"/>
          <w:szCs w:val="28"/>
        </w:rPr>
      </w:pPr>
    </w:p>
    <w:p w:rsidR="00461E4B" w:rsidRPr="007C6430" w:rsidRDefault="00461E4B" w:rsidP="006214B4">
      <w:pPr>
        <w:pStyle w:val="Paragraphedeliste"/>
        <w:numPr>
          <w:ilvl w:val="1"/>
          <w:numId w:val="38"/>
        </w:numPr>
        <w:ind w:left="1134" w:right="-425"/>
        <w:rPr>
          <w:rFonts w:ascii="Times New Roman" w:hAnsi="Times New Roman" w:cs="Times New Roman"/>
          <w:b/>
          <w:color w:val="7030A0"/>
          <w:sz w:val="28"/>
          <w:szCs w:val="28"/>
        </w:rPr>
      </w:pPr>
      <w:r w:rsidRPr="007C6430">
        <w:rPr>
          <w:rFonts w:ascii="Times New Roman" w:hAnsi="Times New Roman" w:cs="Times New Roman"/>
          <w:b/>
          <w:sz w:val="28"/>
          <w:szCs w:val="28"/>
        </w:rPr>
        <w:t xml:space="preserve">  </w:t>
      </w:r>
      <w:r w:rsidR="00BF227D">
        <w:rPr>
          <w:rFonts w:ascii="Times New Roman" w:hAnsi="Times New Roman" w:cs="Times New Roman"/>
          <w:b/>
          <w:sz w:val="28"/>
          <w:szCs w:val="28"/>
          <w:u w:val="single"/>
        </w:rPr>
        <w:t>Mini-</w:t>
      </w:r>
      <w:r w:rsidRPr="007C6430">
        <w:rPr>
          <w:rFonts w:ascii="Times New Roman" w:hAnsi="Times New Roman" w:cs="Times New Roman"/>
          <w:b/>
          <w:sz w:val="28"/>
          <w:szCs w:val="28"/>
          <w:u w:val="single"/>
        </w:rPr>
        <w:t>facettes en céramique</w:t>
      </w:r>
      <w:r w:rsidRPr="007C6430">
        <w:rPr>
          <w:rFonts w:ascii="Times New Roman" w:hAnsi="Times New Roman" w:cs="Times New Roman"/>
          <w:b/>
          <w:sz w:val="28"/>
          <w:szCs w:val="28"/>
        </w:rPr>
        <w:t>:</w:t>
      </w:r>
      <w:r w:rsidR="007C6430">
        <w:rPr>
          <w:rFonts w:ascii="Times New Roman" w:hAnsi="Times New Roman" w:cs="Times New Roman"/>
          <w:b/>
          <w:sz w:val="28"/>
          <w:szCs w:val="28"/>
        </w:rPr>
        <w:t xml:space="preserve"> </w:t>
      </w:r>
      <w:r w:rsidR="00C429DC" w:rsidRPr="007C6430">
        <w:rPr>
          <w:rFonts w:ascii="Times New Roman" w:hAnsi="Times New Roman" w:cs="Times New Roman"/>
          <w:b/>
          <w:sz w:val="28"/>
          <w:szCs w:val="28"/>
        </w:rPr>
        <w:t>[32]</w:t>
      </w:r>
    </w:p>
    <w:p w:rsidR="00461E4B" w:rsidRPr="008D476D" w:rsidRDefault="00461E4B" w:rsidP="007C6430">
      <w:pPr>
        <w:spacing w:after="0" w:line="240" w:lineRule="auto"/>
        <w:rPr>
          <w:rFonts w:ascii="Times New Roman" w:hAnsi="Times New Roman" w:cs="Times New Roman"/>
          <w:b/>
          <w:sz w:val="28"/>
          <w:szCs w:val="28"/>
        </w:rPr>
      </w:pPr>
    </w:p>
    <w:p w:rsidR="00461E4B" w:rsidRPr="007C6430" w:rsidRDefault="00461E4B" w:rsidP="005B13E8">
      <w:pPr>
        <w:autoSpaceDE w:val="0"/>
        <w:autoSpaceDN w:val="0"/>
        <w:adjustRightInd w:val="0"/>
        <w:spacing w:after="0" w:line="360" w:lineRule="auto"/>
        <w:ind w:right="-425"/>
        <w:rPr>
          <w:rFonts w:ascii="Times New Roman" w:eastAsia="FreeSans" w:hAnsi="Times New Roman" w:cs="Times New Roman"/>
          <w:sz w:val="24"/>
          <w:szCs w:val="24"/>
        </w:rPr>
      </w:pPr>
      <w:r w:rsidRPr="007C6430">
        <w:rPr>
          <w:rFonts w:ascii="Times New Roman" w:eastAsia="FreeSans" w:hAnsi="Times New Roman" w:cs="Times New Roman"/>
          <w:sz w:val="24"/>
          <w:szCs w:val="24"/>
        </w:rPr>
        <w:t>Les mini-facettes de céramique collées encore appel</w:t>
      </w:r>
      <w:r w:rsidRPr="007C6430">
        <w:rPr>
          <w:rFonts w:ascii="Times New Roman" w:eastAsia="FreeSans" w:hAnsi="Times New Roman" w:cs="Times New Roman" w:hint="eastAsia"/>
          <w:sz w:val="24"/>
          <w:szCs w:val="24"/>
        </w:rPr>
        <w:t>é</w:t>
      </w:r>
      <w:r w:rsidRPr="007C6430">
        <w:rPr>
          <w:rFonts w:ascii="Times New Roman" w:eastAsia="FreeSans" w:hAnsi="Times New Roman" w:cs="Times New Roman"/>
          <w:sz w:val="24"/>
          <w:szCs w:val="24"/>
        </w:rPr>
        <w:t xml:space="preserve">es  </w:t>
      </w:r>
      <w:r w:rsidRPr="007C6430">
        <w:rPr>
          <w:rFonts w:ascii="Times New Roman" w:eastAsia="FreeSans" w:hAnsi="Times New Roman" w:cs="Times New Roman" w:hint="eastAsia"/>
          <w:sz w:val="24"/>
          <w:szCs w:val="24"/>
        </w:rPr>
        <w:t>«</w:t>
      </w:r>
      <w:r w:rsidRPr="007C6430">
        <w:rPr>
          <w:rFonts w:ascii="Times New Roman" w:eastAsia="FreeSans" w:hAnsi="Times New Roman" w:cs="Times New Roman"/>
          <w:sz w:val="24"/>
          <w:szCs w:val="24"/>
        </w:rPr>
        <w:t xml:space="preserve"> chips </w:t>
      </w:r>
      <w:r w:rsidRPr="007C6430">
        <w:rPr>
          <w:rFonts w:ascii="Times New Roman" w:eastAsia="FreeSans" w:hAnsi="Times New Roman" w:cs="Times New Roman" w:hint="eastAsia"/>
          <w:sz w:val="24"/>
          <w:szCs w:val="24"/>
        </w:rPr>
        <w:t>»</w:t>
      </w:r>
      <w:r w:rsidRPr="007C6430">
        <w:rPr>
          <w:rFonts w:ascii="Times New Roman" w:eastAsia="FreeSans" w:hAnsi="Times New Roman" w:cs="Times New Roman"/>
          <w:sz w:val="24"/>
          <w:szCs w:val="24"/>
        </w:rPr>
        <w:t xml:space="preserve"> de c</w:t>
      </w:r>
      <w:r w:rsidRPr="007C6430">
        <w:rPr>
          <w:rFonts w:ascii="Times New Roman" w:eastAsia="FreeSans" w:hAnsi="Times New Roman" w:cs="Times New Roman" w:hint="eastAsia"/>
          <w:sz w:val="24"/>
          <w:szCs w:val="24"/>
        </w:rPr>
        <w:t>é</w:t>
      </w:r>
      <w:r w:rsidRPr="007C6430">
        <w:rPr>
          <w:rFonts w:ascii="Times New Roman" w:eastAsia="FreeSans" w:hAnsi="Times New Roman" w:cs="Times New Roman"/>
          <w:sz w:val="24"/>
          <w:szCs w:val="24"/>
        </w:rPr>
        <w:t>ramique  sont indiquées pour :</w:t>
      </w:r>
    </w:p>
    <w:p w:rsidR="00461E4B" w:rsidRPr="007C6430" w:rsidRDefault="00461E4B" w:rsidP="007C6430">
      <w:pPr>
        <w:autoSpaceDE w:val="0"/>
        <w:autoSpaceDN w:val="0"/>
        <w:adjustRightInd w:val="0"/>
        <w:spacing w:after="0" w:line="240" w:lineRule="auto"/>
        <w:ind w:right="-567"/>
        <w:rPr>
          <w:rFonts w:ascii="Times New Roman" w:eastAsia="FreeSans" w:hAnsi="Times New Roman" w:cs="Times New Roman"/>
          <w:sz w:val="16"/>
          <w:szCs w:val="16"/>
        </w:rPr>
      </w:pPr>
    </w:p>
    <w:p w:rsidR="00461E4B" w:rsidRPr="007C6430" w:rsidRDefault="000B3EFA" w:rsidP="006214B4">
      <w:pPr>
        <w:pStyle w:val="Paragraphedeliste"/>
        <w:numPr>
          <w:ilvl w:val="0"/>
          <w:numId w:val="86"/>
        </w:numPr>
        <w:autoSpaceDE w:val="0"/>
        <w:autoSpaceDN w:val="0"/>
        <w:adjustRightInd w:val="0"/>
        <w:spacing w:after="0" w:line="360" w:lineRule="auto"/>
        <w:ind w:right="-425"/>
        <w:rPr>
          <w:rFonts w:ascii="Times New Roman" w:eastAsia="FreeSans" w:hAnsi="Times New Roman" w:cs="Times New Roman"/>
          <w:sz w:val="24"/>
          <w:szCs w:val="24"/>
        </w:rPr>
      </w:pPr>
      <w:r>
        <w:rPr>
          <w:rFonts w:ascii="Times New Roman" w:eastAsia="FreeSans" w:hAnsi="Times New Roman" w:cs="Times New Roman"/>
          <w:sz w:val="24"/>
          <w:szCs w:val="24"/>
        </w:rPr>
        <w:t>R</w:t>
      </w:r>
      <w:r w:rsidR="00461E4B" w:rsidRPr="007C6430">
        <w:rPr>
          <w:rFonts w:ascii="Times New Roman" w:eastAsia="FreeSans" w:hAnsi="Times New Roman" w:cs="Times New Roman"/>
          <w:sz w:val="24"/>
          <w:szCs w:val="24"/>
        </w:rPr>
        <w:t xml:space="preserve">estaurer une partie de tissu perdu (clivage de pans d’émail par fracture ou abfraction : perte de microstructure dentaire dans la région cervicale de la dent), </w:t>
      </w:r>
    </w:p>
    <w:p w:rsidR="00461E4B" w:rsidRPr="007C6430" w:rsidRDefault="000B3EFA" w:rsidP="006214B4">
      <w:pPr>
        <w:pStyle w:val="Paragraphedeliste"/>
        <w:numPr>
          <w:ilvl w:val="0"/>
          <w:numId w:val="86"/>
        </w:numPr>
        <w:autoSpaceDE w:val="0"/>
        <w:autoSpaceDN w:val="0"/>
        <w:adjustRightInd w:val="0"/>
        <w:spacing w:after="0" w:line="360" w:lineRule="auto"/>
        <w:ind w:right="-425"/>
        <w:rPr>
          <w:rFonts w:ascii="Times New Roman" w:eastAsia="FreeSans" w:hAnsi="Times New Roman" w:cs="Times New Roman"/>
          <w:sz w:val="24"/>
          <w:szCs w:val="24"/>
        </w:rPr>
      </w:pPr>
      <w:r>
        <w:rPr>
          <w:rFonts w:ascii="Times New Roman" w:eastAsia="FreeSans" w:hAnsi="Times New Roman" w:cs="Times New Roman"/>
          <w:sz w:val="24"/>
          <w:szCs w:val="24"/>
        </w:rPr>
        <w:t>A</w:t>
      </w:r>
      <w:r w:rsidR="00461E4B" w:rsidRPr="007C6430">
        <w:rPr>
          <w:rFonts w:ascii="Times New Roman" w:eastAsia="FreeSans" w:hAnsi="Times New Roman" w:cs="Times New Roman"/>
          <w:sz w:val="24"/>
          <w:szCs w:val="24"/>
        </w:rPr>
        <w:t>ugmenter la quantité de tissu existant afin d’améliorer l’esthétique (fermeture de diastème) ou de restaurer la fonction (pointe canine).</w:t>
      </w:r>
    </w:p>
    <w:p w:rsidR="00461E4B" w:rsidRPr="00381A2A" w:rsidRDefault="00461E4B" w:rsidP="00381A2A">
      <w:pPr>
        <w:pStyle w:val="Paragraphedeliste"/>
        <w:autoSpaceDE w:val="0"/>
        <w:autoSpaceDN w:val="0"/>
        <w:adjustRightInd w:val="0"/>
        <w:spacing w:after="0" w:line="240" w:lineRule="auto"/>
        <w:ind w:right="-567"/>
        <w:rPr>
          <w:rFonts w:ascii="Times New Roman" w:eastAsia="FreeSans" w:hAnsi="Times New Roman" w:cs="Times New Roman"/>
          <w:sz w:val="16"/>
          <w:szCs w:val="16"/>
        </w:rPr>
      </w:pPr>
    </w:p>
    <w:p w:rsidR="00461E4B" w:rsidRPr="007C6430"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7C6430">
        <w:rPr>
          <w:rFonts w:ascii="Times New Roman" w:eastAsia="FreeSans" w:hAnsi="Times New Roman" w:cs="Times New Roman"/>
          <w:color w:val="000000" w:themeColor="text1"/>
          <w:sz w:val="24"/>
          <w:szCs w:val="24"/>
        </w:rPr>
        <w:t>Ce type de reconstitution demande beaucoup de technicit</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 Les pi</w:t>
      </w:r>
      <w:r w:rsidRPr="007C6430">
        <w:rPr>
          <w:rFonts w:ascii="Times New Roman" w:eastAsia="FreeSans" w:hAnsi="Times New Roman" w:cs="Times New Roman" w:hint="eastAsia"/>
          <w:color w:val="000000" w:themeColor="text1"/>
          <w:sz w:val="24"/>
          <w:szCs w:val="24"/>
        </w:rPr>
        <w:t>è</w:t>
      </w:r>
      <w:r w:rsidRPr="007C6430">
        <w:rPr>
          <w:rFonts w:ascii="Times New Roman" w:eastAsia="FreeSans" w:hAnsi="Times New Roman" w:cs="Times New Roman"/>
          <w:color w:val="000000" w:themeColor="text1"/>
          <w:sz w:val="24"/>
          <w:szCs w:val="24"/>
        </w:rPr>
        <w:t>ces sont r</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alis</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es en l</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ger sur-contour pour permettre de travailler la c</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ramique feldspathique sans t</w:t>
      </w:r>
      <w:r w:rsidR="005B13E8" w:rsidRPr="007C6430">
        <w:rPr>
          <w:rFonts w:ascii="Times New Roman" w:eastAsia="FreeSans" w:hAnsi="Times New Roman" w:cs="Times New Roman"/>
          <w:color w:val="000000" w:themeColor="text1"/>
          <w:sz w:val="24"/>
          <w:szCs w:val="24"/>
        </w:rPr>
        <w:t>rop de risque de fracture. (Fig.</w:t>
      </w:r>
      <w:r w:rsidRPr="007C6430">
        <w:rPr>
          <w:rFonts w:ascii="Times New Roman" w:eastAsia="FreeSans" w:hAnsi="Times New Roman" w:cs="Times New Roman"/>
          <w:color w:val="000000" w:themeColor="text1"/>
          <w:sz w:val="24"/>
          <w:szCs w:val="24"/>
        </w:rPr>
        <w:t>10-1)</w:t>
      </w:r>
    </w:p>
    <w:p w:rsidR="005B13E8" w:rsidRPr="00381A2A" w:rsidRDefault="005B13E8" w:rsidP="00381A2A">
      <w:pPr>
        <w:autoSpaceDE w:val="0"/>
        <w:autoSpaceDN w:val="0"/>
        <w:adjustRightInd w:val="0"/>
        <w:spacing w:after="0" w:line="240" w:lineRule="auto"/>
        <w:ind w:right="-425"/>
        <w:rPr>
          <w:rFonts w:ascii="Times New Roman" w:eastAsia="FreeSans" w:hAnsi="Times New Roman" w:cs="Times New Roman"/>
          <w:color w:val="000000" w:themeColor="text1"/>
          <w:sz w:val="16"/>
          <w:szCs w:val="16"/>
        </w:rPr>
      </w:pPr>
    </w:p>
    <w:p w:rsidR="00461E4B" w:rsidRPr="007C6430"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7C6430">
        <w:rPr>
          <w:rFonts w:ascii="Times New Roman" w:eastAsia="FreeSans" w:hAnsi="Times New Roman" w:cs="Times New Roman"/>
          <w:color w:val="000000" w:themeColor="text1"/>
          <w:sz w:val="24"/>
          <w:szCs w:val="24"/>
        </w:rPr>
        <w:t>La p</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riph</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 xml:space="preserve">rie des restaurations fait appel </w:t>
      </w:r>
      <w:r w:rsidRPr="007C6430">
        <w:rPr>
          <w:rFonts w:ascii="Times New Roman" w:eastAsia="FreeSans" w:hAnsi="Times New Roman" w:cs="Times New Roman" w:hint="eastAsia"/>
          <w:color w:val="000000" w:themeColor="text1"/>
          <w:sz w:val="24"/>
          <w:szCs w:val="24"/>
        </w:rPr>
        <w:t>à</w:t>
      </w:r>
      <w:r w:rsidRPr="007C6430">
        <w:rPr>
          <w:rFonts w:ascii="Times New Roman" w:eastAsia="FreeSans" w:hAnsi="Times New Roman" w:cs="Times New Roman"/>
          <w:color w:val="000000" w:themeColor="text1"/>
          <w:sz w:val="24"/>
          <w:szCs w:val="24"/>
        </w:rPr>
        <w:t xml:space="preserve"> une c</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 xml:space="preserve">ramique translucide qui prendra la teinte de la dent sous-jacente. Le continuum morphologique sera obtenu lors du polissage. </w:t>
      </w:r>
    </w:p>
    <w:p w:rsidR="00461E4B" w:rsidRPr="00381A2A" w:rsidRDefault="00461E4B" w:rsidP="00381A2A">
      <w:pPr>
        <w:autoSpaceDE w:val="0"/>
        <w:autoSpaceDN w:val="0"/>
        <w:adjustRightInd w:val="0"/>
        <w:spacing w:after="0" w:line="240" w:lineRule="auto"/>
        <w:ind w:right="-567"/>
        <w:rPr>
          <w:rFonts w:ascii="Times New Roman" w:eastAsia="FreeSans" w:hAnsi="Times New Roman" w:cs="Times New Roman"/>
          <w:color w:val="000000" w:themeColor="text1"/>
          <w:sz w:val="16"/>
          <w:szCs w:val="16"/>
          <w:vertAlign w:val="superscript"/>
        </w:rPr>
      </w:pPr>
    </w:p>
    <w:p w:rsidR="008D476D"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7C6430">
        <w:rPr>
          <w:rFonts w:ascii="Times New Roman" w:eastAsia="FreeSans" w:hAnsi="Times New Roman" w:cs="Times New Roman"/>
          <w:color w:val="000000" w:themeColor="text1"/>
          <w:sz w:val="24"/>
          <w:szCs w:val="24"/>
        </w:rPr>
        <w:t>La stabilit</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 xml:space="preserve"> primaire des pi</w:t>
      </w:r>
      <w:r w:rsidRPr="007C6430">
        <w:rPr>
          <w:rFonts w:ascii="Times New Roman" w:eastAsia="FreeSans" w:hAnsi="Times New Roman" w:cs="Times New Roman" w:hint="eastAsia"/>
          <w:color w:val="000000" w:themeColor="text1"/>
          <w:sz w:val="24"/>
          <w:szCs w:val="24"/>
        </w:rPr>
        <w:t>è</w:t>
      </w:r>
      <w:r w:rsidRPr="007C6430">
        <w:rPr>
          <w:rFonts w:ascii="Times New Roman" w:eastAsia="FreeSans" w:hAnsi="Times New Roman" w:cs="Times New Roman"/>
          <w:color w:val="000000" w:themeColor="text1"/>
          <w:sz w:val="24"/>
          <w:szCs w:val="24"/>
        </w:rPr>
        <w:t>ces est cruciale : il ne doit y avoir qu’un seul placement possible.</w:t>
      </w:r>
    </w:p>
    <w:p w:rsidR="00461E4B" w:rsidRPr="007C6430"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7C6430">
        <w:rPr>
          <w:rFonts w:ascii="Times New Roman" w:eastAsia="FreeSans" w:hAnsi="Times New Roman" w:cs="Times New Roman"/>
          <w:color w:val="000000" w:themeColor="text1"/>
          <w:sz w:val="24"/>
          <w:szCs w:val="24"/>
        </w:rPr>
        <w:t>Les d</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bords cr</w:t>
      </w:r>
      <w:r w:rsidRPr="007C6430">
        <w:rPr>
          <w:rFonts w:ascii="Times New Roman" w:eastAsia="FreeSans" w:hAnsi="Times New Roman" w:cs="Times New Roman" w:hint="eastAsia"/>
          <w:color w:val="000000" w:themeColor="text1"/>
          <w:sz w:val="24"/>
          <w:szCs w:val="24"/>
        </w:rPr>
        <w:t>éé</w:t>
      </w:r>
      <w:r w:rsidRPr="007C6430">
        <w:rPr>
          <w:rFonts w:ascii="Times New Roman" w:eastAsia="FreeSans" w:hAnsi="Times New Roman" w:cs="Times New Roman"/>
          <w:color w:val="000000" w:themeColor="text1"/>
          <w:sz w:val="24"/>
          <w:szCs w:val="24"/>
        </w:rPr>
        <w:t>s en laboratoire favorisent la stabilit</w:t>
      </w:r>
      <w:r w:rsidRPr="007C6430">
        <w:rPr>
          <w:rFonts w:ascii="Times New Roman" w:eastAsia="FreeSans" w:hAnsi="Times New Roman" w:cs="Times New Roman" w:hint="eastAsia"/>
          <w:color w:val="000000" w:themeColor="text1"/>
          <w:sz w:val="24"/>
          <w:szCs w:val="24"/>
        </w:rPr>
        <w:t>é</w:t>
      </w:r>
      <w:r w:rsidRPr="007C6430">
        <w:rPr>
          <w:rFonts w:ascii="Times New Roman" w:eastAsia="FreeSans" w:hAnsi="Times New Roman" w:cs="Times New Roman"/>
          <w:color w:val="000000" w:themeColor="text1"/>
          <w:sz w:val="24"/>
          <w:szCs w:val="24"/>
        </w:rPr>
        <w:t xml:space="preserve"> primaire.</w:t>
      </w:r>
    </w:p>
    <w:p w:rsidR="00461E4B" w:rsidRPr="007C6430" w:rsidRDefault="00461E4B" w:rsidP="00461E4B">
      <w:pPr>
        <w:autoSpaceDE w:val="0"/>
        <w:autoSpaceDN w:val="0"/>
        <w:adjustRightInd w:val="0"/>
        <w:spacing w:after="0" w:line="360" w:lineRule="auto"/>
        <w:ind w:right="-567"/>
        <w:rPr>
          <w:rFonts w:ascii="Times New Roman" w:eastAsia="FreeSans" w:hAnsi="Times New Roman" w:cs="Times New Roman"/>
          <w:color w:val="000000" w:themeColor="text1"/>
          <w:sz w:val="24"/>
          <w:szCs w:val="24"/>
        </w:rPr>
      </w:pPr>
    </w:p>
    <w:p w:rsidR="00461E4B" w:rsidRDefault="00461E4B" w:rsidP="008D476D">
      <w:pPr>
        <w:autoSpaceDE w:val="0"/>
        <w:autoSpaceDN w:val="0"/>
        <w:adjustRightInd w:val="0"/>
        <w:spacing w:after="0" w:line="480" w:lineRule="auto"/>
        <w:ind w:right="-428"/>
        <w:rPr>
          <w:rFonts w:ascii="Times New Roman" w:eastAsia="FreeSans" w:hAnsi="Times New Roman" w:cs="Times New Roman"/>
          <w:sz w:val="28"/>
          <w:szCs w:val="28"/>
        </w:rPr>
      </w:pPr>
      <w:r w:rsidRPr="002927FD">
        <w:rPr>
          <w:rFonts w:ascii="Times New Roman" w:eastAsia="FreeSans" w:hAnsi="Times New Roman" w:cs="Times New Roman"/>
          <w:sz w:val="28"/>
          <w:szCs w:val="28"/>
        </w:rPr>
        <w:t xml:space="preserve"> </w:t>
      </w:r>
      <w:r>
        <w:rPr>
          <w:rFonts w:ascii="Times New Roman" w:hAnsi="Times New Roman" w:cs="Times New Roman"/>
          <w:b/>
          <w:noProof/>
          <w:sz w:val="32"/>
          <w:szCs w:val="32"/>
          <w:lang w:eastAsia="fr-FR"/>
        </w:rPr>
        <w:drawing>
          <wp:inline distT="0" distB="0" distL="0" distR="0">
            <wp:extent cx="1652497" cy="1185333"/>
            <wp:effectExtent l="19050" t="0" r="4853" b="0"/>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srcRect/>
                    <a:stretch>
                      <a:fillRect/>
                    </a:stretch>
                  </pic:blipFill>
                  <pic:spPr bwMode="auto">
                    <a:xfrm>
                      <a:off x="0" y="0"/>
                      <a:ext cx="1656641" cy="1188306"/>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lang w:eastAsia="fr-FR"/>
        </w:rPr>
        <w:drawing>
          <wp:inline distT="0" distB="0" distL="0" distR="0">
            <wp:extent cx="1447562" cy="1227666"/>
            <wp:effectExtent l="19050" t="0" r="238" b="0"/>
            <wp:docPr id="1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srcRect/>
                    <a:stretch>
                      <a:fillRect/>
                    </a:stretch>
                  </pic:blipFill>
                  <pic:spPr bwMode="auto">
                    <a:xfrm>
                      <a:off x="0" y="0"/>
                      <a:ext cx="1460981" cy="1239047"/>
                    </a:xfrm>
                    <a:prstGeom prst="rect">
                      <a:avLst/>
                    </a:prstGeom>
                    <a:noFill/>
                    <a:ln w="9525">
                      <a:noFill/>
                      <a:miter lim="800000"/>
                      <a:headEnd/>
                      <a:tailEnd/>
                    </a:ln>
                  </pic:spPr>
                </pic:pic>
              </a:graphicData>
            </a:graphic>
          </wp:inline>
        </w:drawing>
      </w:r>
      <w:r>
        <w:rPr>
          <w:rFonts w:ascii="Times New Roman" w:eastAsia="FreeSans" w:hAnsi="Times New Roman" w:cs="Times New Roman"/>
          <w:noProof/>
          <w:sz w:val="28"/>
          <w:szCs w:val="28"/>
          <w:lang w:eastAsia="fr-FR"/>
        </w:rPr>
        <w:drawing>
          <wp:inline distT="0" distB="0" distL="0" distR="0">
            <wp:extent cx="1100667" cy="1230121"/>
            <wp:effectExtent l="19050" t="0" r="4233" b="0"/>
            <wp:docPr id="1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srcRect/>
                    <a:stretch>
                      <a:fillRect/>
                    </a:stretch>
                  </pic:blipFill>
                  <pic:spPr bwMode="auto">
                    <a:xfrm>
                      <a:off x="0" y="0"/>
                      <a:ext cx="1115208" cy="1246372"/>
                    </a:xfrm>
                    <a:prstGeom prst="rect">
                      <a:avLst/>
                    </a:prstGeom>
                    <a:noFill/>
                    <a:ln w="9525">
                      <a:noFill/>
                      <a:miter lim="800000"/>
                      <a:headEnd/>
                      <a:tailEnd/>
                    </a:ln>
                  </pic:spPr>
                </pic:pic>
              </a:graphicData>
            </a:graphic>
          </wp:inline>
        </w:drawing>
      </w:r>
      <w:r>
        <w:rPr>
          <w:rFonts w:ascii="Times New Roman" w:eastAsia="FreeSans" w:hAnsi="Times New Roman" w:cs="Times New Roman"/>
          <w:noProof/>
          <w:sz w:val="28"/>
          <w:szCs w:val="28"/>
          <w:lang w:eastAsia="fr-FR"/>
        </w:rPr>
        <w:drawing>
          <wp:inline distT="0" distB="0" distL="0" distR="0">
            <wp:extent cx="1504950" cy="1215613"/>
            <wp:effectExtent l="19050" t="0" r="0" b="0"/>
            <wp:docPr id="16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print"/>
                    <a:srcRect/>
                    <a:stretch>
                      <a:fillRect/>
                    </a:stretch>
                  </pic:blipFill>
                  <pic:spPr bwMode="auto">
                    <a:xfrm>
                      <a:off x="0" y="0"/>
                      <a:ext cx="1511800" cy="1221146"/>
                    </a:xfrm>
                    <a:prstGeom prst="rect">
                      <a:avLst/>
                    </a:prstGeom>
                    <a:noFill/>
                    <a:ln w="9525">
                      <a:noFill/>
                      <a:miter lim="800000"/>
                      <a:headEnd/>
                      <a:tailEnd/>
                    </a:ln>
                  </pic:spPr>
                </pic:pic>
              </a:graphicData>
            </a:graphic>
          </wp:inline>
        </w:drawing>
      </w:r>
      <w:r w:rsidR="005B13E8">
        <w:rPr>
          <w:rFonts w:ascii="Times New Roman" w:eastAsia="FreeSans" w:hAnsi="Times New Roman" w:cs="Times New Roman"/>
          <w:sz w:val="28"/>
          <w:szCs w:val="28"/>
        </w:rPr>
        <w:t xml:space="preserve"> </w:t>
      </w:r>
    </w:p>
    <w:p w:rsidR="008D476D" w:rsidRPr="008D476D" w:rsidRDefault="008D476D" w:rsidP="008D476D">
      <w:pPr>
        <w:autoSpaceDE w:val="0"/>
        <w:autoSpaceDN w:val="0"/>
        <w:adjustRightInd w:val="0"/>
        <w:spacing w:after="0" w:line="240" w:lineRule="auto"/>
        <w:ind w:right="-567"/>
        <w:rPr>
          <w:rFonts w:ascii="Times New Roman" w:eastAsia="FreeSans" w:hAnsi="Times New Roman" w:cs="Times New Roman"/>
          <w:sz w:val="24"/>
          <w:szCs w:val="24"/>
        </w:rPr>
      </w:pPr>
    </w:p>
    <w:p w:rsidR="00461E4B" w:rsidRPr="008D476D" w:rsidRDefault="005B13E8" w:rsidP="00381A2A">
      <w:pPr>
        <w:autoSpaceDE w:val="0"/>
        <w:autoSpaceDN w:val="0"/>
        <w:adjustRightInd w:val="0"/>
        <w:spacing w:after="0" w:line="360" w:lineRule="auto"/>
        <w:ind w:right="-425"/>
        <w:rPr>
          <w:rFonts w:ascii="Times New Roman" w:eastAsia="FreeSans" w:hAnsi="Times New Roman" w:cs="Times New Roman"/>
          <w:b/>
          <w:sz w:val="24"/>
          <w:szCs w:val="24"/>
        </w:rPr>
      </w:pPr>
      <w:r w:rsidRPr="008D476D">
        <w:rPr>
          <w:rFonts w:ascii="Times New Roman" w:eastAsia="FreeSans" w:hAnsi="Times New Roman" w:cs="Times New Roman"/>
          <w:b/>
          <w:sz w:val="24"/>
          <w:szCs w:val="24"/>
        </w:rPr>
        <w:t>Fig.</w:t>
      </w:r>
      <w:r w:rsidR="00461E4B" w:rsidRPr="008D476D">
        <w:rPr>
          <w:rFonts w:ascii="Times New Roman" w:eastAsia="FreeSans" w:hAnsi="Times New Roman" w:cs="Times New Roman"/>
          <w:b/>
          <w:sz w:val="24"/>
          <w:szCs w:val="24"/>
        </w:rPr>
        <w:t>10-1 :</w:t>
      </w:r>
      <w:r w:rsidR="00461E4B" w:rsidRPr="008D476D">
        <w:rPr>
          <w:rFonts w:ascii="Times New Roman" w:eastAsia="FreeSans" w:hAnsi="Times New Roman" w:cs="Times New Roman"/>
          <w:sz w:val="24"/>
          <w:szCs w:val="24"/>
        </w:rPr>
        <w:t xml:space="preserve"> </w:t>
      </w:r>
      <w:r w:rsidR="00461E4B" w:rsidRPr="008D476D">
        <w:rPr>
          <w:rFonts w:ascii="Times New Roman" w:eastAsia="FreeSans" w:hAnsi="Times New Roman" w:cs="Times New Roman"/>
          <w:b/>
          <w:sz w:val="24"/>
          <w:szCs w:val="24"/>
        </w:rPr>
        <w:t xml:space="preserve">(a) </w:t>
      </w:r>
      <w:r w:rsidR="00461E4B" w:rsidRPr="008D476D">
        <w:rPr>
          <w:rFonts w:ascii="Times New Roman" w:eastAsia="FreeSans" w:hAnsi="Times New Roman" w:cs="Times New Roman"/>
          <w:sz w:val="24"/>
          <w:szCs w:val="24"/>
        </w:rPr>
        <w:t xml:space="preserve">éclat en distale du bord </w:t>
      </w:r>
      <w:proofErr w:type="spellStart"/>
      <w:r w:rsidR="00461E4B" w:rsidRPr="008D476D">
        <w:rPr>
          <w:rFonts w:ascii="Times New Roman" w:eastAsia="FreeSans" w:hAnsi="Times New Roman" w:cs="Times New Roman"/>
          <w:sz w:val="24"/>
          <w:szCs w:val="24"/>
        </w:rPr>
        <w:t>incisal</w:t>
      </w:r>
      <w:proofErr w:type="spellEnd"/>
      <w:r w:rsidR="00461E4B" w:rsidRPr="008D476D">
        <w:rPr>
          <w:rFonts w:ascii="Times New Roman" w:eastAsia="FreeSans" w:hAnsi="Times New Roman" w:cs="Times New Roman"/>
          <w:sz w:val="24"/>
          <w:szCs w:val="24"/>
        </w:rPr>
        <w:t xml:space="preserve"> de la 21;</w:t>
      </w:r>
      <w:r w:rsidR="002A7B48" w:rsidRPr="008D476D">
        <w:rPr>
          <w:rFonts w:ascii="Times New Roman" w:eastAsia="FreeSans" w:hAnsi="Times New Roman" w:cs="Times New Roman"/>
          <w:sz w:val="24"/>
          <w:szCs w:val="24"/>
        </w:rPr>
        <w:t xml:space="preserve"> </w:t>
      </w:r>
      <w:r w:rsidR="00461E4B" w:rsidRPr="008D476D">
        <w:rPr>
          <w:rFonts w:ascii="Times New Roman" w:eastAsia="FreeSans" w:hAnsi="Times New Roman" w:cs="Times New Roman"/>
          <w:b/>
          <w:sz w:val="24"/>
          <w:szCs w:val="24"/>
        </w:rPr>
        <w:t>(b)</w:t>
      </w:r>
      <w:r w:rsidR="002A7B48" w:rsidRPr="008D476D">
        <w:rPr>
          <w:rFonts w:ascii="Times New Roman" w:eastAsia="FreeSans" w:hAnsi="Times New Roman" w:cs="Times New Roman"/>
          <w:sz w:val="24"/>
          <w:szCs w:val="24"/>
        </w:rPr>
        <w:t xml:space="preserve"> Wax-up de diagnostic</w:t>
      </w:r>
      <w:r w:rsidR="00461E4B" w:rsidRPr="008D476D">
        <w:rPr>
          <w:rFonts w:ascii="Times New Roman" w:eastAsia="FreeSans" w:hAnsi="Times New Roman" w:cs="Times New Roman"/>
          <w:sz w:val="24"/>
          <w:szCs w:val="24"/>
        </w:rPr>
        <w:t xml:space="preserve">; </w:t>
      </w:r>
      <w:r w:rsidR="00461E4B" w:rsidRPr="008D476D">
        <w:rPr>
          <w:rFonts w:ascii="Times New Roman" w:eastAsia="FreeSans" w:hAnsi="Times New Roman" w:cs="Times New Roman"/>
          <w:b/>
          <w:sz w:val="24"/>
          <w:szCs w:val="24"/>
        </w:rPr>
        <w:t>(c)</w:t>
      </w:r>
      <w:r w:rsidR="00461E4B" w:rsidRPr="008D476D">
        <w:rPr>
          <w:rFonts w:ascii="Times New Roman" w:eastAsia="FreeSans" w:hAnsi="Times New Roman" w:cs="Times New Roman"/>
          <w:sz w:val="24"/>
          <w:szCs w:val="24"/>
        </w:rPr>
        <w:t xml:space="preserve"> noter l’extrême </w:t>
      </w:r>
      <w:r w:rsidR="002A7B48" w:rsidRPr="008D476D">
        <w:rPr>
          <w:rFonts w:ascii="Times New Roman" w:eastAsia="FreeSans" w:hAnsi="Times New Roman" w:cs="Times New Roman"/>
          <w:sz w:val="24"/>
          <w:szCs w:val="24"/>
        </w:rPr>
        <w:t>finesse de la mini-facette</w:t>
      </w:r>
      <w:r w:rsidR="00461E4B" w:rsidRPr="008D476D">
        <w:rPr>
          <w:rFonts w:ascii="Times New Roman" w:eastAsia="FreeSans" w:hAnsi="Times New Roman" w:cs="Times New Roman"/>
          <w:sz w:val="24"/>
          <w:szCs w:val="24"/>
        </w:rPr>
        <w:t>;</w:t>
      </w:r>
      <w:r w:rsidR="00461E4B" w:rsidRPr="008D476D">
        <w:rPr>
          <w:rFonts w:ascii="Times New Roman" w:eastAsia="FreeSans" w:hAnsi="Times New Roman" w:cs="Times New Roman"/>
          <w:b/>
          <w:sz w:val="24"/>
          <w:szCs w:val="24"/>
        </w:rPr>
        <w:t xml:space="preserve">(d) </w:t>
      </w:r>
      <w:r w:rsidR="00461E4B" w:rsidRPr="008D476D">
        <w:rPr>
          <w:rFonts w:ascii="Times New Roman" w:eastAsia="FreeSans" w:hAnsi="Times New Roman" w:cs="Times New Roman"/>
          <w:sz w:val="24"/>
          <w:szCs w:val="24"/>
        </w:rPr>
        <w:t>les sur-contours de céramique translucide seront éliminés lors du</w:t>
      </w:r>
      <w:r w:rsidR="00461E4B" w:rsidRPr="008D476D">
        <w:rPr>
          <w:rFonts w:ascii="Times New Roman" w:eastAsia="FreeSans" w:hAnsi="Times New Roman" w:cs="Times New Roman"/>
          <w:b/>
          <w:sz w:val="24"/>
          <w:szCs w:val="24"/>
        </w:rPr>
        <w:t xml:space="preserve"> </w:t>
      </w:r>
      <w:r w:rsidR="00461E4B" w:rsidRPr="008D476D">
        <w:rPr>
          <w:rFonts w:ascii="Times New Roman" w:eastAsia="FreeSans" w:hAnsi="Times New Roman" w:cs="Times New Roman"/>
          <w:sz w:val="24"/>
          <w:szCs w:val="24"/>
        </w:rPr>
        <w:t>polissage</w:t>
      </w:r>
      <w:r w:rsidR="00381A2A" w:rsidRPr="008D476D">
        <w:rPr>
          <w:rFonts w:ascii="Times New Roman" w:eastAsia="FreeSans" w:hAnsi="Times New Roman" w:cs="Times New Roman"/>
          <w:b/>
          <w:sz w:val="24"/>
          <w:szCs w:val="24"/>
        </w:rPr>
        <w:t>. [</w:t>
      </w:r>
      <w:r w:rsidR="00C429DC" w:rsidRPr="008D476D">
        <w:rPr>
          <w:rFonts w:ascii="Times New Roman" w:eastAsia="FreeSans" w:hAnsi="Times New Roman" w:cs="Times New Roman"/>
          <w:b/>
          <w:sz w:val="24"/>
          <w:szCs w:val="24"/>
        </w:rPr>
        <w:t>40]</w:t>
      </w:r>
    </w:p>
    <w:p w:rsidR="008D476D" w:rsidRDefault="008D476D" w:rsidP="00381A2A">
      <w:pPr>
        <w:autoSpaceDE w:val="0"/>
        <w:autoSpaceDN w:val="0"/>
        <w:adjustRightInd w:val="0"/>
        <w:spacing w:after="0" w:line="360" w:lineRule="auto"/>
        <w:ind w:right="-425"/>
        <w:rPr>
          <w:rFonts w:ascii="Times New Roman" w:eastAsia="FreeSans" w:hAnsi="Times New Roman" w:cs="Times New Roman"/>
          <w:b/>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8D476D" w:rsidRDefault="008D476D" w:rsidP="00381A2A">
      <w:pPr>
        <w:autoSpaceDE w:val="0"/>
        <w:autoSpaceDN w:val="0"/>
        <w:adjustRightInd w:val="0"/>
        <w:spacing w:after="0" w:line="360" w:lineRule="auto"/>
        <w:ind w:right="-425"/>
        <w:rPr>
          <w:rFonts w:ascii="Times New Roman" w:eastAsia="FreeSans" w:hAnsi="Times New Roman" w:cs="Times New Roman"/>
        </w:rPr>
      </w:pPr>
    </w:p>
    <w:p w:rsidR="00461E4B" w:rsidRPr="00381A2A" w:rsidRDefault="000C0BD2" w:rsidP="00C429DC">
      <w:pPr>
        <w:pStyle w:val="Paragraphedeliste"/>
        <w:numPr>
          <w:ilvl w:val="1"/>
          <w:numId w:val="38"/>
        </w:numPr>
        <w:autoSpaceDE w:val="0"/>
        <w:autoSpaceDN w:val="0"/>
        <w:adjustRightInd w:val="0"/>
        <w:spacing w:after="0" w:line="360" w:lineRule="auto"/>
        <w:ind w:left="1134" w:right="-567"/>
        <w:rPr>
          <w:rFonts w:ascii="Times New Roman" w:eastAsia="FreeSans" w:hAnsi="Times New Roman" w:cs="Times New Roman"/>
          <w:b/>
          <w:sz w:val="28"/>
          <w:szCs w:val="28"/>
        </w:rPr>
      </w:pPr>
      <w:r>
        <w:rPr>
          <w:rFonts w:ascii="Times New Roman" w:eastAsia="FreeSans" w:hAnsi="Times New Roman" w:cs="Times New Roman"/>
          <w:b/>
          <w:sz w:val="28"/>
          <w:szCs w:val="28"/>
        </w:rPr>
        <w:lastRenderedPageBreak/>
        <w:t xml:space="preserve">  </w:t>
      </w:r>
      <w:r w:rsidRPr="00CC6221">
        <w:rPr>
          <w:rFonts w:ascii="Times New Roman" w:eastAsia="FreeSans" w:hAnsi="Times New Roman" w:cs="Times New Roman"/>
          <w:b/>
          <w:sz w:val="28"/>
          <w:szCs w:val="28"/>
          <w:u w:val="single"/>
        </w:rPr>
        <w:t>F</w:t>
      </w:r>
      <w:r w:rsidR="00461E4B" w:rsidRPr="00CC6221">
        <w:rPr>
          <w:rFonts w:ascii="Times New Roman" w:eastAsia="FreeSans" w:hAnsi="Times New Roman" w:cs="Times New Roman"/>
          <w:b/>
          <w:sz w:val="28"/>
          <w:szCs w:val="28"/>
          <w:u w:val="single"/>
        </w:rPr>
        <w:t>acettes sans préparation</w:t>
      </w:r>
      <w:r w:rsidR="00461E4B" w:rsidRPr="00381A2A">
        <w:rPr>
          <w:rFonts w:ascii="Times New Roman" w:eastAsia="FreeSans" w:hAnsi="Times New Roman" w:cs="Times New Roman"/>
          <w:b/>
          <w:sz w:val="28"/>
          <w:szCs w:val="28"/>
        </w:rPr>
        <w:t xml:space="preserve"> : </w:t>
      </w:r>
      <w:r w:rsidR="00EE7274" w:rsidRPr="00381A2A">
        <w:rPr>
          <w:rFonts w:ascii="Times New Roman" w:eastAsia="FreeSans" w:hAnsi="Times New Roman" w:cs="Times New Roman"/>
          <w:b/>
          <w:sz w:val="28"/>
          <w:szCs w:val="28"/>
        </w:rPr>
        <w:t>[44</w:t>
      </w:r>
      <w:r w:rsidR="00461E4B" w:rsidRPr="00381A2A">
        <w:rPr>
          <w:rFonts w:ascii="Times New Roman" w:eastAsia="FreeSans" w:hAnsi="Times New Roman" w:cs="Times New Roman"/>
          <w:b/>
          <w:sz w:val="28"/>
          <w:szCs w:val="28"/>
        </w:rPr>
        <w:t>]</w:t>
      </w:r>
    </w:p>
    <w:p w:rsidR="00461E4B" w:rsidRPr="00381A2A" w:rsidRDefault="00461E4B" w:rsidP="005C1E15">
      <w:pPr>
        <w:pStyle w:val="Paragraphedeliste"/>
        <w:autoSpaceDE w:val="0"/>
        <w:autoSpaceDN w:val="0"/>
        <w:adjustRightInd w:val="0"/>
        <w:spacing w:after="0" w:line="240" w:lineRule="auto"/>
        <w:ind w:left="588" w:right="-567"/>
        <w:rPr>
          <w:rFonts w:ascii="Times New Roman" w:eastAsia="FreeSans" w:hAnsi="Times New Roman" w:cs="Times New Roman"/>
          <w:b/>
          <w:sz w:val="24"/>
          <w:szCs w:val="24"/>
        </w:rPr>
      </w:pPr>
    </w:p>
    <w:p w:rsidR="00461E4B" w:rsidRPr="00381A2A"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Les propriétés adhésives actuelles des colles permettent de soustraire les préparations des dents concernées aux paramètres géométriques et mécaniques classiquement décrits.</w:t>
      </w:r>
    </w:p>
    <w:p w:rsidR="00461E4B" w:rsidRPr="00381A2A"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Dans la plupart des cas, les préparations pour f</w:t>
      </w:r>
      <w:r w:rsidR="000B3EFA">
        <w:rPr>
          <w:rFonts w:ascii="Times New Roman" w:eastAsia="FreeSans" w:hAnsi="Times New Roman" w:cs="Times New Roman"/>
          <w:color w:val="000000" w:themeColor="text1"/>
          <w:sz w:val="24"/>
          <w:szCs w:val="24"/>
        </w:rPr>
        <w:t xml:space="preserve">acette sont limitées à </w:t>
      </w:r>
      <w:proofErr w:type="gramStart"/>
      <w:r w:rsidR="000B3EFA">
        <w:rPr>
          <w:rFonts w:ascii="Times New Roman" w:eastAsia="FreeSans" w:hAnsi="Times New Roman" w:cs="Times New Roman"/>
          <w:color w:val="000000" w:themeColor="text1"/>
          <w:sz w:val="24"/>
          <w:szCs w:val="24"/>
        </w:rPr>
        <w:t>l'émail ,</w:t>
      </w:r>
      <w:proofErr w:type="gramEnd"/>
      <w:r w:rsidRPr="00381A2A">
        <w:rPr>
          <w:rFonts w:ascii="Times New Roman" w:eastAsia="FreeSans" w:hAnsi="Times New Roman" w:cs="Times New Roman"/>
          <w:color w:val="000000" w:themeColor="text1"/>
          <w:sz w:val="24"/>
          <w:szCs w:val="24"/>
        </w:rPr>
        <w:t xml:space="preserve"> la préparation minimale généralement requise a pour objet d'assurer</w:t>
      </w:r>
      <w:r w:rsidRPr="00381A2A">
        <w:rPr>
          <w:rFonts w:ascii="Times New Roman" w:eastAsia="FreeSans" w:hAnsi="Times New Roman" w:cs="Times New Roman"/>
          <w:i/>
          <w:iCs/>
          <w:color w:val="000000" w:themeColor="text1"/>
          <w:sz w:val="24"/>
          <w:szCs w:val="24"/>
        </w:rPr>
        <w:t xml:space="preserve"> </w:t>
      </w:r>
      <w:r w:rsidRPr="00381A2A">
        <w:rPr>
          <w:rFonts w:ascii="Times New Roman" w:eastAsia="FreeSans" w:hAnsi="Times New Roman" w:cs="Times New Roman"/>
          <w:iCs/>
          <w:color w:val="000000" w:themeColor="text1"/>
          <w:sz w:val="24"/>
          <w:szCs w:val="24"/>
        </w:rPr>
        <w:t>l'insertion</w:t>
      </w:r>
      <w:r w:rsidRPr="00381A2A">
        <w:rPr>
          <w:rFonts w:ascii="Times New Roman" w:eastAsia="FreeSans" w:hAnsi="Times New Roman" w:cs="Times New Roman"/>
          <w:i/>
          <w:iCs/>
          <w:color w:val="000000" w:themeColor="text1"/>
          <w:sz w:val="24"/>
          <w:szCs w:val="24"/>
        </w:rPr>
        <w:t xml:space="preserve"> </w:t>
      </w:r>
      <w:r w:rsidRPr="00381A2A">
        <w:rPr>
          <w:rFonts w:ascii="Times New Roman" w:eastAsia="FreeSans" w:hAnsi="Times New Roman" w:cs="Times New Roman"/>
          <w:iCs/>
          <w:color w:val="000000" w:themeColor="text1"/>
          <w:sz w:val="24"/>
          <w:szCs w:val="24"/>
        </w:rPr>
        <w:t>et</w:t>
      </w:r>
      <w:r w:rsidRPr="00381A2A">
        <w:rPr>
          <w:rFonts w:ascii="Times New Roman" w:eastAsia="FreeSans" w:hAnsi="Times New Roman" w:cs="Times New Roman"/>
          <w:i/>
          <w:iCs/>
          <w:color w:val="000000" w:themeColor="text1"/>
          <w:sz w:val="24"/>
          <w:szCs w:val="24"/>
        </w:rPr>
        <w:t xml:space="preserve"> </w:t>
      </w:r>
      <w:r w:rsidRPr="00381A2A">
        <w:rPr>
          <w:rFonts w:ascii="Times New Roman" w:eastAsia="FreeSans" w:hAnsi="Times New Roman" w:cs="Times New Roman"/>
          <w:iCs/>
          <w:color w:val="000000" w:themeColor="text1"/>
          <w:sz w:val="24"/>
          <w:szCs w:val="24"/>
        </w:rPr>
        <w:t>la</w:t>
      </w:r>
      <w:r w:rsidRPr="00381A2A">
        <w:rPr>
          <w:rFonts w:ascii="Times New Roman" w:eastAsia="FreeSans" w:hAnsi="Times New Roman" w:cs="Times New Roman"/>
          <w:color w:val="000000" w:themeColor="text1"/>
          <w:sz w:val="24"/>
          <w:szCs w:val="24"/>
        </w:rPr>
        <w:t xml:space="preserve"> mise en place de la facette. Or, dans un grand nombre de situations cliniques, il nous est apparu possible de réaliser des facettes sans préparation, sur des dents non discolorées, pour corriger de légères anomalies de forme, de position ou de volume.</w:t>
      </w:r>
    </w:p>
    <w:p w:rsidR="00461E4B" w:rsidRPr="005C1E15" w:rsidRDefault="00461E4B" w:rsidP="005C1E15">
      <w:pPr>
        <w:autoSpaceDE w:val="0"/>
        <w:autoSpaceDN w:val="0"/>
        <w:adjustRightInd w:val="0"/>
        <w:spacing w:after="0" w:line="240" w:lineRule="auto"/>
        <w:ind w:right="-425"/>
        <w:rPr>
          <w:rFonts w:ascii="Times New Roman" w:eastAsia="FreeSans" w:hAnsi="Times New Roman" w:cs="Times New Roman"/>
          <w:b/>
          <w:sz w:val="16"/>
          <w:szCs w:val="16"/>
          <w:vertAlign w:val="superscript"/>
        </w:rPr>
      </w:pPr>
    </w:p>
    <w:p w:rsidR="005C1E15"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sz w:val="24"/>
          <w:szCs w:val="24"/>
        </w:rPr>
        <w:t>La réalisation de facettes sans préparation</w:t>
      </w:r>
      <w:r w:rsidRPr="00381A2A">
        <w:rPr>
          <w:rFonts w:ascii="Times New Roman" w:eastAsia="FreeSans" w:hAnsi="Times New Roman" w:cs="Times New Roman"/>
          <w:color w:val="000000" w:themeColor="text1"/>
          <w:sz w:val="24"/>
          <w:szCs w:val="24"/>
        </w:rPr>
        <w:t xml:space="preserve"> ne semble pas avoir de conséquence clinique au plan parodontal (inflammation) en dépit du </w:t>
      </w:r>
      <w:proofErr w:type="spellStart"/>
      <w:r w:rsidRPr="00381A2A">
        <w:rPr>
          <w:rFonts w:ascii="Times New Roman" w:eastAsia="FreeSans" w:hAnsi="Times New Roman" w:cs="Times New Roman"/>
          <w:color w:val="000000" w:themeColor="text1"/>
          <w:sz w:val="24"/>
          <w:szCs w:val="24"/>
        </w:rPr>
        <w:t>surcontour</w:t>
      </w:r>
      <w:proofErr w:type="spellEnd"/>
      <w:r w:rsidRPr="00381A2A">
        <w:rPr>
          <w:rFonts w:ascii="Times New Roman" w:eastAsia="FreeSans" w:hAnsi="Times New Roman" w:cs="Times New Roman"/>
          <w:color w:val="000000" w:themeColor="text1"/>
          <w:sz w:val="24"/>
          <w:szCs w:val="24"/>
        </w:rPr>
        <w:t xml:space="preserve"> dans le territoire </w:t>
      </w:r>
      <w:proofErr w:type="spellStart"/>
      <w:r w:rsidRPr="00381A2A">
        <w:rPr>
          <w:rFonts w:ascii="Times New Roman" w:eastAsia="FreeSans" w:hAnsi="Times New Roman" w:cs="Times New Roman"/>
          <w:color w:val="000000" w:themeColor="text1"/>
          <w:sz w:val="24"/>
          <w:szCs w:val="24"/>
        </w:rPr>
        <w:t>cervicovestibulaire</w:t>
      </w:r>
      <w:proofErr w:type="spellEnd"/>
      <w:r w:rsidRPr="00381A2A">
        <w:rPr>
          <w:rFonts w:ascii="Times New Roman" w:eastAsia="FreeSans" w:hAnsi="Times New Roman" w:cs="Times New Roman"/>
          <w:color w:val="000000" w:themeColor="text1"/>
          <w:sz w:val="24"/>
          <w:szCs w:val="24"/>
        </w:rPr>
        <w:t xml:space="preserve"> ; ceci est probablement en rapport avec le fait qu'il s'agit d'une zone particulièrement a</w:t>
      </w:r>
      <w:r w:rsidR="005C1E15">
        <w:rPr>
          <w:rFonts w:ascii="Times New Roman" w:eastAsia="FreeSans" w:hAnsi="Times New Roman" w:cs="Times New Roman"/>
          <w:color w:val="000000" w:themeColor="text1"/>
          <w:sz w:val="24"/>
          <w:szCs w:val="24"/>
        </w:rPr>
        <w:t>ccessible au</w:t>
      </w:r>
    </w:p>
    <w:p w:rsidR="00461E4B" w:rsidRPr="00381A2A"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proofErr w:type="gramStart"/>
      <w:r w:rsidRPr="00381A2A">
        <w:rPr>
          <w:rFonts w:ascii="Times New Roman" w:eastAsia="FreeSans" w:hAnsi="Times New Roman" w:cs="Times New Roman"/>
          <w:color w:val="000000" w:themeColor="text1"/>
          <w:sz w:val="24"/>
          <w:szCs w:val="24"/>
        </w:rPr>
        <w:t>brossage</w:t>
      </w:r>
      <w:proofErr w:type="gramEnd"/>
      <w:r w:rsidRPr="00381A2A">
        <w:rPr>
          <w:rFonts w:ascii="Times New Roman" w:eastAsia="FreeSans" w:hAnsi="Times New Roman" w:cs="Times New Roman"/>
          <w:color w:val="000000" w:themeColor="text1"/>
          <w:sz w:val="24"/>
          <w:szCs w:val="24"/>
        </w:rPr>
        <w:t>. Toutefois les sujets n'ayant pas une bonne hygiène orale doivent être exclus.</w:t>
      </w:r>
    </w:p>
    <w:p w:rsidR="00461E4B" w:rsidRPr="005C1E15" w:rsidRDefault="00461E4B" w:rsidP="005C1E15">
      <w:pPr>
        <w:autoSpaceDE w:val="0"/>
        <w:autoSpaceDN w:val="0"/>
        <w:adjustRightInd w:val="0"/>
        <w:spacing w:after="0" w:line="240" w:lineRule="auto"/>
        <w:ind w:right="-567"/>
        <w:rPr>
          <w:rFonts w:ascii="Times New Roman" w:eastAsia="FreeSans" w:hAnsi="Times New Roman" w:cs="Times New Roman"/>
          <w:color w:val="000000" w:themeColor="text1"/>
          <w:sz w:val="16"/>
          <w:szCs w:val="16"/>
        </w:rPr>
      </w:pPr>
    </w:p>
    <w:p w:rsidR="00461E4B"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 xml:space="preserve">Le succès et la durabilité des facettes sans préparation semblent en rapport avec la qualité de l'adhésion. </w:t>
      </w:r>
    </w:p>
    <w:p w:rsidR="005C1E15" w:rsidRPr="005C1E15" w:rsidRDefault="005C1E15" w:rsidP="005C1E15">
      <w:pPr>
        <w:autoSpaceDE w:val="0"/>
        <w:autoSpaceDN w:val="0"/>
        <w:adjustRightInd w:val="0"/>
        <w:spacing w:after="0" w:line="240" w:lineRule="auto"/>
        <w:ind w:right="-425"/>
        <w:rPr>
          <w:rFonts w:ascii="Times New Roman" w:eastAsia="FreeSans" w:hAnsi="Times New Roman" w:cs="Times New Roman"/>
          <w:color w:val="000000" w:themeColor="text1"/>
          <w:sz w:val="16"/>
          <w:szCs w:val="16"/>
        </w:rPr>
      </w:pPr>
    </w:p>
    <w:p w:rsidR="00461E4B" w:rsidRPr="00381A2A"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Les fractures en écaille observées n'apparaissent pas plus nombreuses que sur des facettes avec préparation.</w:t>
      </w:r>
    </w:p>
    <w:p w:rsidR="00461E4B" w:rsidRPr="00381A2A" w:rsidRDefault="00461E4B" w:rsidP="00461E4B">
      <w:pPr>
        <w:autoSpaceDE w:val="0"/>
        <w:autoSpaceDN w:val="0"/>
        <w:adjustRightInd w:val="0"/>
        <w:spacing w:after="0" w:line="360" w:lineRule="auto"/>
        <w:ind w:right="-567"/>
        <w:rPr>
          <w:rFonts w:ascii="Times New Roman" w:eastAsia="FreeSans" w:hAnsi="Times New Roman" w:cs="Times New Roman"/>
          <w:color w:val="000000" w:themeColor="text1"/>
          <w:sz w:val="24"/>
          <w:szCs w:val="24"/>
        </w:rPr>
      </w:pPr>
    </w:p>
    <w:p w:rsidR="00461E4B" w:rsidRPr="00381A2A" w:rsidRDefault="00461E4B" w:rsidP="006214B4">
      <w:pPr>
        <w:pStyle w:val="Paragraphedeliste"/>
        <w:numPr>
          <w:ilvl w:val="1"/>
          <w:numId w:val="38"/>
        </w:numPr>
        <w:autoSpaceDE w:val="0"/>
        <w:autoSpaceDN w:val="0"/>
        <w:adjustRightInd w:val="0"/>
        <w:spacing w:after="0" w:line="360" w:lineRule="auto"/>
        <w:ind w:left="1134" w:right="-567"/>
        <w:rPr>
          <w:rFonts w:ascii="Times New Roman" w:hAnsi="Times New Roman" w:cs="Times New Roman"/>
          <w:b/>
          <w:sz w:val="28"/>
          <w:szCs w:val="28"/>
        </w:rPr>
      </w:pPr>
      <w:r w:rsidRPr="00381A2A">
        <w:rPr>
          <w:rFonts w:ascii="Times New Roman" w:hAnsi="Times New Roman" w:cs="Times New Roman"/>
          <w:b/>
          <w:sz w:val="28"/>
          <w:szCs w:val="28"/>
        </w:rPr>
        <w:t xml:space="preserve">  </w:t>
      </w:r>
      <w:r w:rsidRPr="00CC6221">
        <w:rPr>
          <w:rFonts w:ascii="Times New Roman" w:hAnsi="Times New Roman" w:cs="Times New Roman"/>
          <w:b/>
          <w:sz w:val="28"/>
          <w:szCs w:val="28"/>
          <w:u w:val="single"/>
        </w:rPr>
        <w:t>Facettes sur dents postérieures</w:t>
      </w:r>
      <w:r w:rsidRPr="00381A2A">
        <w:rPr>
          <w:rFonts w:ascii="Times New Roman" w:hAnsi="Times New Roman" w:cs="Times New Roman"/>
          <w:b/>
          <w:sz w:val="28"/>
          <w:szCs w:val="28"/>
        </w:rPr>
        <w:t> :</w:t>
      </w:r>
      <w:r w:rsidR="00EE7274" w:rsidRPr="00381A2A">
        <w:rPr>
          <w:rFonts w:ascii="Times New Roman" w:hAnsi="Times New Roman" w:cs="Times New Roman"/>
          <w:b/>
          <w:sz w:val="28"/>
          <w:szCs w:val="28"/>
        </w:rPr>
        <w:t xml:space="preserve"> [</w:t>
      </w:r>
      <w:r w:rsidR="00794A4E">
        <w:rPr>
          <w:rFonts w:ascii="Times New Roman" w:hAnsi="Times New Roman" w:cs="Times New Roman"/>
          <w:b/>
          <w:sz w:val="28"/>
          <w:szCs w:val="28"/>
        </w:rPr>
        <w:t>38,53</w:t>
      </w:r>
      <w:r w:rsidR="00EE7274" w:rsidRPr="00381A2A">
        <w:rPr>
          <w:rFonts w:ascii="Times New Roman" w:hAnsi="Times New Roman" w:cs="Times New Roman"/>
          <w:b/>
          <w:sz w:val="28"/>
          <w:szCs w:val="28"/>
        </w:rPr>
        <w:t>]</w:t>
      </w:r>
    </w:p>
    <w:p w:rsidR="005C1E15" w:rsidRDefault="00461E4B" w:rsidP="005C1E15">
      <w:pPr>
        <w:autoSpaceDE w:val="0"/>
        <w:autoSpaceDN w:val="0"/>
        <w:adjustRightInd w:val="0"/>
        <w:spacing w:after="0" w:line="240" w:lineRule="auto"/>
        <w:ind w:right="-425"/>
        <w:rPr>
          <w:rFonts w:ascii="Times New Roman" w:eastAsia="FreeSans" w:hAnsi="Times New Roman" w:cs="Times New Roman"/>
          <w:color w:val="000000" w:themeColor="text1"/>
          <w:sz w:val="24"/>
          <w:szCs w:val="24"/>
        </w:rPr>
      </w:pPr>
      <w:r>
        <w:rPr>
          <w:rFonts w:ascii="Times New Roman" w:eastAsia="FreeSans" w:hAnsi="Times New Roman" w:cs="Times New Roman"/>
          <w:color w:val="000000" w:themeColor="text1"/>
          <w:sz w:val="28"/>
          <w:szCs w:val="28"/>
        </w:rPr>
        <w:t xml:space="preserve">  </w:t>
      </w:r>
      <w:r w:rsidRPr="00381A2A">
        <w:rPr>
          <w:rFonts w:ascii="Times New Roman" w:eastAsia="FreeSans" w:hAnsi="Times New Roman" w:cs="Times New Roman"/>
          <w:color w:val="000000" w:themeColor="text1"/>
          <w:sz w:val="24"/>
          <w:szCs w:val="24"/>
        </w:rPr>
        <w:t xml:space="preserve">                                                                                                                       </w:t>
      </w:r>
    </w:p>
    <w:p w:rsidR="00461E4B" w:rsidRPr="00381A2A" w:rsidRDefault="00461E4B" w:rsidP="005B13E8">
      <w:pPr>
        <w:autoSpaceDE w:val="0"/>
        <w:autoSpaceDN w:val="0"/>
        <w:adjustRightInd w:val="0"/>
        <w:spacing w:after="0" w:line="360" w:lineRule="auto"/>
        <w:ind w:right="-425"/>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Lorsqu’il est nécessaire de confectionner des facettes céramiques sur les faces vestibulaires des prémolaires, voire sur les premières molaires du maxillaire supérieur (en fonction de l’analyse esthétique initiale: visibilité des dents lors du sourire ou de</w:t>
      </w:r>
      <w:r w:rsidR="005B13E8" w:rsidRPr="00381A2A">
        <w:rPr>
          <w:rFonts w:ascii="Times New Roman" w:eastAsia="FreeSans" w:hAnsi="Times New Roman" w:cs="Times New Roman"/>
          <w:color w:val="000000" w:themeColor="text1"/>
          <w:sz w:val="24"/>
          <w:szCs w:val="24"/>
        </w:rPr>
        <w:t xml:space="preserve"> </w:t>
      </w:r>
      <w:r w:rsidRPr="00381A2A">
        <w:rPr>
          <w:rFonts w:ascii="Times New Roman" w:eastAsia="FreeSans" w:hAnsi="Times New Roman" w:cs="Times New Roman"/>
          <w:color w:val="000000" w:themeColor="text1"/>
          <w:sz w:val="24"/>
          <w:szCs w:val="24"/>
        </w:rPr>
        <w:t xml:space="preserve">l’élocution), la préparation sera effectuée de manière analogue à celle pour les dents antérieures. </w:t>
      </w:r>
      <w:r w:rsidR="000C6C90">
        <w:rPr>
          <w:rFonts w:ascii="Times New Roman" w:eastAsia="FreeSans" w:hAnsi="Times New Roman" w:cs="Times New Roman"/>
          <w:color w:val="000000" w:themeColor="text1"/>
          <w:sz w:val="24"/>
          <w:szCs w:val="24"/>
        </w:rPr>
        <w:t>(Fig.10.2)</w:t>
      </w:r>
    </w:p>
    <w:p w:rsidR="00461E4B" w:rsidRPr="00794A4E" w:rsidRDefault="00461E4B" w:rsidP="005C1E15">
      <w:pPr>
        <w:autoSpaceDE w:val="0"/>
        <w:autoSpaceDN w:val="0"/>
        <w:adjustRightInd w:val="0"/>
        <w:spacing w:after="0" w:line="240" w:lineRule="auto"/>
        <w:ind w:right="-567"/>
        <w:rPr>
          <w:rFonts w:ascii="Times New Roman" w:eastAsia="FreeSans" w:hAnsi="Times New Roman" w:cs="Times New Roman"/>
          <w:color w:val="000000" w:themeColor="text1"/>
          <w:sz w:val="24"/>
          <w:szCs w:val="24"/>
        </w:rPr>
      </w:pPr>
    </w:p>
    <w:p w:rsidR="00461E4B" w:rsidRPr="00381A2A" w:rsidRDefault="00461E4B" w:rsidP="00461E4B">
      <w:pPr>
        <w:autoSpaceDE w:val="0"/>
        <w:autoSpaceDN w:val="0"/>
        <w:adjustRightInd w:val="0"/>
        <w:spacing w:after="0" w:line="360" w:lineRule="auto"/>
        <w:ind w:right="-567"/>
        <w:rPr>
          <w:rFonts w:ascii="Times New Roman" w:eastAsia="FreeSans" w:hAnsi="Times New Roman" w:cs="Times New Roman"/>
          <w:b/>
          <w:color w:val="7030A0"/>
          <w:sz w:val="24"/>
          <w:szCs w:val="24"/>
        </w:rPr>
      </w:pPr>
      <w:r w:rsidRPr="00381A2A">
        <w:rPr>
          <w:rFonts w:ascii="Times New Roman" w:eastAsia="FreeSans" w:hAnsi="Times New Roman" w:cs="Times New Roman"/>
          <w:color w:val="000000" w:themeColor="text1"/>
          <w:sz w:val="24"/>
          <w:szCs w:val="24"/>
        </w:rPr>
        <w:t xml:space="preserve">Pour des raisons de statique et de prévention de fractures, il ne faudrait pas confectionner des facettes céramiques sur les dents postérieures du maxillaire inférieur; il est préférable de réaliser plutôt des couronnes partielles en céramique avec recouvrement des cuspides de support. </w:t>
      </w:r>
      <w:r w:rsidR="00794A4E" w:rsidRPr="00794A4E">
        <w:rPr>
          <w:rFonts w:ascii="Times New Roman" w:eastAsia="FreeSans" w:hAnsi="Times New Roman" w:cs="Times New Roman"/>
          <w:b/>
          <w:color w:val="000000" w:themeColor="text1"/>
          <w:sz w:val="24"/>
          <w:szCs w:val="24"/>
        </w:rPr>
        <w:t>[38]</w:t>
      </w:r>
    </w:p>
    <w:p w:rsidR="00461E4B" w:rsidRPr="00C048BA" w:rsidRDefault="00461E4B" w:rsidP="00E74C64">
      <w:pPr>
        <w:autoSpaceDE w:val="0"/>
        <w:autoSpaceDN w:val="0"/>
        <w:adjustRightInd w:val="0"/>
        <w:spacing w:after="0" w:line="240" w:lineRule="auto"/>
        <w:ind w:right="-567"/>
        <w:rPr>
          <w:rFonts w:ascii="Times New Roman" w:eastAsia="FreeSans" w:hAnsi="Times New Roman" w:cs="Times New Roman"/>
          <w:b/>
          <w:color w:val="7030A0"/>
          <w:sz w:val="28"/>
          <w:szCs w:val="28"/>
        </w:rPr>
      </w:pPr>
    </w:p>
    <w:p w:rsidR="00461E4B" w:rsidRDefault="00461E4B" w:rsidP="00805670">
      <w:pPr>
        <w:autoSpaceDE w:val="0"/>
        <w:autoSpaceDN w:val="0"/>
        <w:adjustRightInd w:val="0"/>
        <w:spacing w:after="0" w:line="480" w:lineRule="auto"/>
        <w:ind w:right="-425"/>
        <w:rPr>
          <w:rFonts w:ascii="Times New Roman" w:eastAsia="FreeSans" w:hAnsi="Times New Roman" w:cs="Times New Roman"/>
          <w:noProof/>
          <w:color w:val="000000" w:themeColor="text1"/>
          <w:sz w:val="28"/>
          <w:szCs w:val="28"/>
          <w:lang w:eastAsia="fr-FR"/>
        </w:rPr>
      </w:pPr>
      <w:r>
        <w:rPr>
          <w:rFonts w:ascii="Times New Roman" w:eastAsia="FreeSans" w:hAnsi="Times New Roman" w:cs="Times New Roman"/>
          <w:noProof/>
          <w:color w:val="000000" w:themeColor="text1"/>
          <w:sz w:val="28"/>
          <w:szCs w:val="28"/>
          <w:lang w:eastAsia="fr-FR"/>
        </w:rPr>
        <w:drawing>
          <wp:inline distT="0" distB="0" distL="0" distR="0">
            <wp:extent cx="2204816" cy="1242060"/>
            <wp:effectExtent l="19050" t="0" r="4984" b="0"/>
            <wp:docPr id="166" name="Image 0" descr="Capture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m.PNG"/>
                    <pic:cNvPicPr/>
                  </pic:nvPicPr>
                  <pic:blipFill>
                    <a:blip r:embed="rId150" cstate="print"/>
                    <a:stretch>
                      <a:fillRect/>
                    </a:stretch>
                  </pic:blipFill>
                  <pic:spPr>
                    <a:xfrm>
                      <a:off x="0" y="0"/>
                      <a:ext cx="2204816" cy="1242060"/>
                    </a:xfrm>
                    <a:prstGeom prst="rect">
                      <a:avLst/>
                    </a:prstGeom>
                  </pic:spPr>
                </pic:pic>
              </a:graphicData>
            </a:graphic>
          </wp:inline>
        </w:drawing>
      </w:r>
      <w:r>
        <w:rPr>
          <w:rFonts w:ascii="Times New Roman" w:eastAsia="FreeSans" w:hAnsi="Times New Roman" w:cs="Times New Roman"/>
          <w:noProof/>
          <w:color w:val="000000" w:themeColor="text1"/>
          <w:sz w:val="28"/>
          <w:szCs w:val="28"/>
          <w:lang w:eastAsia="fr-FR"/>
        </w:rPr>
        <w:t xml:space="preserve"> </w:t>
      </w:r>
      <w:r>
        <w:rPr>
          <w:rFonts w:ascii="Times New Roman" w:eastAsia="FreeSans" w:hAnsi="Times New Roman" w:cs="Times New Roman"/>
          <w:noProof/>
          <w:color w:val="000000" w:themeColor="text1"/>
          <w:sz w:val="28"/>
          <w:szCs w:val="28"/>
          <w:lang w:eastAsia="fr-FR"/>
        </w:rPr>
        <w:drawing>
          <wp:inline distT="0" distB="0" distL="0" distR="0">
            <wp:extent cx="1369709" cy="1242060"/>
            <wp:effectExtent l="19050" t="0" r="1891" b="0"/>
            <wp:docPr id="167" name="Image 6" descr="Capturej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ij.PNG"/>
                    <pic:cNvPicPr/>
                  </pic:nvPicPr>
                  <pic:blipFill>
                    <a:blip r:embed="rId151" cstate="print"/>
                    <a:stretch>
                      <a:fillRect/>
                    </a:stretch>
                  </pic:blipFill>
                  <pic:spPr>
                    <a:xfrm>
                      <a:off x="0" y="0"/>
                      <a:ext cx="1369709" cy="1242060"/>
                    </a:xfrm>
                    <a:prstGeom prst="rect">
                      <a:avLst/>
                    </a:prstGeom>
                  </pic:spPr>
                </pic:pic>
              </a:graphicData>
            </a:graphic>
          </wp:inline>
        </w:drawing>
      </w:r>
      <w:r>
        <w:rPr>
          <w:rFonts w:ascii="Times New Roman" w:eastAsia="FreeSans" w:hAnsi="Times New Roman" w:cs="Times New Roman"/>
          <w:noProof/>
          <w:color w:val="000000" w:themeColor="text1"/>
          <w:sz w:val="28"/>
          <w:szCs w:val="28"/>
          <w:lang w:eastAsia="fr-FR"/>
        </w:rPr>
        <w:t xml:space="preserve"> </w:t>
      </w:r>
      <w:r>
        <w:rPr>
          <w:rFonts w:ascii="Times New Roman" w:eastAsia="FreeSans" w:hAnsi="Times New Roman" w:cs="Times New Roman"/>
          <w:noProof/>
          <w:color w:val="000000" w:themeColor="text1"/>
          <w:sz w:val="28"/>
          <w:szCs w:val="28"/>
          <w:lang w:eastAsia="fr-FR"/>
        </w:rPr>
        <w:drawing>
          <wp:inline distT="0" distB="0" distL="0" distR="0">
            <wp:extent cx="1908810" cy="1241181"/>
            <wp:effectExtent l="19050" t="0" r="0" b="0"/>
            <wp:docPr id="168" name="Image 5" descr="Captureo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ui.PNG"/>
                    <pic:cNvPicPr/>
                  </pic:nvPicPr>
                  <pic:blipFill>
                    <a:blip r:embed="rId152" cstate="print"/>
                    <a:stretch>
                      <a:fillRect/>
                    </a:stretch>
                  </pic:blipFill>
                  <pic:spPr>
                    <a:xfrm>
                      <a:off x="0" y="0"/>
                      <a:ext cx="1908810" cy="1241181"/>
                    </a:xfrm>
                    <a:prstGeom prst="rect">
                      <a:avLst/>
                    </a:prstGeom>
                  </pic:spPr>
                </pic:pic>
              </a:graphicData>
            </a:graphic>
          </wp:inline>
        </w:drawing>
      </w:r>
    </w:p>
    <w:p w:rsidR="00461E4B" w:rsidRPr="00794A4E" w:rsidRDefault="005B13E8" w:rsidP="00E74C64">
      <w:pPr>
        <w:autoSpaceDE w:val="0"/>
        <w:autoSpaceDN w:val="0"/>
        <w:adjustRightInd w:val="0"/>
        <w:spacing w:after="0" w:line="480" w:lineRule="auto"/>
        <w:ind w:right="-567"/>
        <w:rPr>
          <w:rFonts w:ascii="Times New Roman" w:eastAsia="FreeSans" w:hAnsi="Times New Roman" w:cs="Times New Roman"/>
          <w:color w:val="000000" w:themeColor="text1"/>
          <w:sz w:val="24"/>
          <w:szCs w:val="24"/>
        </w:rPr>
      </w:pPr>
      <w:r w:rsidRPr="00794A4E">
        <w:rPr>
          <w:rFonts w:ascii="Times New Roman" w:eastAsia="FreeSans" w:hAnsi="Times New Roman" w:cs="Times New Roman"/>
          <w:b/>
          <w:color w:val="000000" w:themeColor="text1"/>
          <w:sz w:val="24"/>
          <w:szCs w:val="24"/>
        </w:rPr>
        <w:t>Fig.</w:t>
      </w:r>
      <w:r w:rsidR="00461E4B" w:rsidRPr="00794A4E">
        <w:rPr>
          <w:rFonts w:ascii="Times New Roman" w:eastAsia="FreeSans" w:hAnsi="Times New Roman" w:cs="Times New Roman"/>
          <w:b/>
          <w:color w:val="000000" w:themeColor="text1"/>
          <w:sz w:val="24"/>
          <w:szCs w:val="24"/>
        </w:rPr>
        <w:t>10.2 :</w:t>
      </w:r>
      <w:r w:rsidR="00461E4B" w:rsidRPr="00794A4E">
        <w:rPr>
          <w:rFonts w:ascii="Times New Roman" w:eastAsia="FreeSans" w:hAnsi="Times New Roman" w:cs="Times New Roman"/>
          <w:color w:val="000000" w:themeColor="text1"/>
          <w:sz w:val="24"/>
          <w:szCs w:val="24"/>
        </w:rPr>
        <w:t xml:space="preserve"> Préparation pour facette en céramique sur Prémolaire.</w:t>
      </w:r>
      <w:r w:rsidR="00EE7274" w:rsidRPr="00794A4E">
        <w:rPr>
          <w:rFonts w:ascii="Times New Roman" w:eastAsia="FreeSans" w:hAnsi="Times New Roman" w:cs="Times New Roman"/>
          <w:color w:val="000000" w:themeColor="text1"/>
          <w:sz w:val="24"/>
          <w:szCs w:val="24"/>
        </w:rPr>
        <w:t xml:space="preserve"> </w:t>
      </w:r>
      <w:r w:rsidR="00EE7274" w:rsidRPr="00794A4E">
        <w:rPr>
          <w:rFonts w:ascii="Times New Roman" w:eastAsia="FreeSans" w:hAnsi="Times New Roman" w:cs="Times New Roman"/>
          <w:b/>
          <w:color w:val="000000" w:themeColor="text1"/>
          <w:sz w:val="24"/>
          <w:szCs w:val="24"/>
        </w:rPr>
        <w:t>[53]</w:t>
      </w:r>
    </w:p>
    <w:p w:rsidR="00461E4B" w:rsidRPr="00381A2A" w:rsidRDefault="00461E4B" w:rsidP="006214B4">
      <w:pPr>
        <w:pStyle w:val="Paragraphedeliste"/>
        <w:numPr>
          <w:ilvl w:val="1"/>
          <w:numId w:val="38"/>
        </w:numPr>
        <w:autoSpaceDE w:val="0"/>
        <w:autoSpaceDN w:val="0"/>
        <w:adjustRightInd w:val="0"/>
        <w:spacing w:after="0" w:line="360" w:lineRule="auto"/>
        <w:ind w:left="1134" w:right="-567"/>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lastRenderedPageBreak/>
        <w:t xml:space="preserve">  </w:t>
      </w:r>
      <w:r w:rsidRPr="00CC6221">
        <w:rPr>
          <w:rFonts w:ascii="Times New Roman" w:eastAsia="FreeSans" w:hAnsi="Times New Roman" w:cs="Times New Roman"/>
          <w:b/>
          <w:color w:val="000000" w:themeColor="text1"/>
          <w:sz w:val="28"/>
          <w:szCs w:val="28"/>
          <w:u w:val="single"/>
        </w:rPr>
        <w:t>Facettes palatines</w:t>
      </w:r>
      <w:r w:rsidRPr="00381A2A">
        <w:rPr>
          <w:rFonts w:ascii="Times New Roman" w:eastAsia="FreeSans" w:hAnsi="Times New Roman" w:cs="Times New Roman"/>
          <w:b/>
          <w:color w:val="000000" w:themeColor="text1"/>
          <w:sz w:val="28"/>
          <w:szCs w:val="28"/>
        </w:rPr>
        <w:t> :</w:t>
      </w:r>
    </w:p>
    <w:p w:rsidR="00461E4B" w:rsidRPr="00805670" w:rsidRDefault="00461E4B" w:rsidP="005B13E8">
      <w:pPr>
        <w:pStyle w:val="Paragraphedeliste"/>
        <w:autoSpaceDE w:val="0"/>
        <w:autoSpaceDN w:val="0"/>
        <w:adjustRightInd w:val="0"/>
        <w:spacing w:after="0" w:line="240" w:lineRule="auto"/>
        <w:ind w:left="588" w:right="-567"/>
        <w:rPr>
          <w:rFonts w:ascii="Times New Roman" w:eastAsia="FreeSans" w:hAnsi="Times New Roman" w:cs="Times New Roman"/>
          <w:b/>
          <w:color w:val="000000" w:themeColor="text1"/>
          <w:sz w:val="24"/>
          <w:szCs w:val="24"/>
        </w:rPr>
      </w:pPr>
    </w:p>
    <w:p w:rsidR="00461E4B" w:rsidRPr="00381A2A" w:rsidRDefault="00461E4B" w:rsidP="00461E4B">
      <w:pPr>
        <w:autoSpaceDE w:val="0"/>
        <w:autoSpaceDN w:val="0"/>
        <w:adjustRightInd w:val="0"/>
        <w:spacing w:after="0" w:line="360" w:lineRule="auto"/>
        <w:ind w:right="-567"/>
        <w:rPr>
          <w:rFonts w:ascii="Times New Roman" w:eastAsia="FreeSans" w:hAnsi="Times New Roman" w:cs="Times New Roman"/>
          <w:color w:val="000000" w:themeColor="text1"/>
          <w:sz w:val="24"/>
          <w:szCs w:val="24"/>
        </w:rPr>
      </w:pPr>
      <w:r w:rsidRPr="00381A2A">
        <w:rPr>
          <w:rFonts w:ascii="Times New Roman" w:eastAsia="FreeSans" w:hAnsi="Times New Roman" w:cs="Times New Roman"/>
          <w:color w:val="000000" w:themeColor="text1"/>
          <w:sz w:val="24"/>
          <w:szCs w:val="24"/>
        </w:rPr>
        <w:t>La « pose d'émail artificiel » au moyen de facettes palatines en céramique est rare mais peut être envisagée. Ces ajouts peuvent prendre différentes formes, selon leur rôle.</w:t>
      </w:r>
    </w:p>
    <w:p w:rsidR="00461E4B" w:rsidRPr="00381A2A" w:rsidRDefault="00461E4B" w:rsidP="00461E4B">
      <w:pPr>
        <w:autoSpaceDE w:val="0"/>
        <w:autoSpaceDN w:val="0"/>
        <w:adjustRightInd w:val="0"/>
        <w:spacing w:after="0" w:line="360" w:lineRule="auto"/>
        <w:ind w:right="-567"/>
        <w:rPr>
          <w:rFonts w:ascii="Times New Roman" w:eastAsia="FreeSans" w:hAnsi="Times New Roman" w:cs="Times New Roman"/>
          <w:b/>
          <w:color w:val="000000" w:themeColor="text1"/>
          <w:sz w:val="24"/>
          <w:szCs w:val="24"/>
        </w:rPr>
      </w:pPr>
      <w:r w:rsidRPr="00381A2A">
        <w:rPr>
          <w:rFonts w:ascii="Times New Roman" w:eastAsia="FreeSans" w:hAnsi="Times New Roman" w:cs="Times New Roman"/>
          <w:color w:val="000000" w:themeColor="text1"/>
          <w:sz w:val="24"/>
          <w:szCs w:val="24"/>
        </w:rPr>
        <w:t xml:space="preserve">Par exemple, une préparation de la face palatine limitée à un simple surfaçage permet de rétablir la protection canine. </w:t>
      </w:r>
      <w:r w:rsidR="00EE7274" w:rsidRPr="00381A2A">
        <w:rPr>
          <w:rFonts w:ascii="Times New Roman" w:eastAsia="FreeSans" w:hAnsi="Times New Roman" w:cs="Times New Roman"/>
          <w:b/>
          <w:color w:val="000000" w:themeColor="text1"/>
          <w:sz w:val="24"/>
          <w:szCs w:val="24"/>
        </w:rPr>
        <w:t>[53</w:t>
      </w:r>
      <w:r w:rsidRPr="00381A2A">
        <w:rPr>
          <w:rFonts w:ascii="Times New Roman" w:eastAsia="FreeSans" w:hAnsi="Times New Roman" w:cs="Times New Roman"/>
          <w:b/>
          <w:color w:val="000000" w:themeColor="text1"/>
          <w:sz w:val="24"/>
          <w:szCs w:val="24"/>
        </w:rPr>
        <w:t>]</w:t>
      </w:r>
    </w:p>
    <w:p w:rsidR="005B13E8" w:rsidRDefault="005B13E8" w:rsidP="00461E4B">
      <w:pPr>
        <w:autoSpaceDE w:val="0"/>
        <w:autoSpaceDN w:val="0"/>
        <w:adjustRightInd w:val="0"/>
        <w:spacing w:after="0" w:line="360" w:lineRule="auto"/>
        <w:ind w:right="-567"/>
        <w:rPr>
          <w:rFonts w:ascii="Times New Roman" w:eastAsia="FreeSans" w:hAnsi="Times New Roman" w:cs="Times New Roman"/>
          <w:b/>
          <w:color w:val="000000" w:themeColor="text1"/>
          <w:sz w:val="28"/>
          <w:szCs w:val="28"/>
        </w:rPr>
      </w:pPr>
    </w:p>
    <w:p w:rsidR="00461E4B" w:rsidRDefault="00461E4B" w:rsidP="00461E4B">
      <w:pPr>
        <w:autoSpaceDE w:val="0"/>
        <w:autoSpaceDN w:val="0"/>
        <w:adjustRightInd w:val="0"/>
        <w:spacing w:after="0" w:line="360" w:lineRule="auto"/>
        <w:ind w:right="-567"/>
        <w:rPr>
          <w:rFonts w:ascii="Times New Roman" w:eastAsia="FreeSans" w:hAnsi="Times New Roman" w:cs="Times New Roman"/>
          <w:color w:val="000000" w:themeColor="text1"/>
          <w:sz w:val="28"/>
          <w:szCs w:val="28"/>
        </w:rPr>
      </w:pPr>
      <w:r>
        <w:rPr>
          <w:rFonts w:ascii="Times New Roman" w:eastAsia="FreeSans" w:hAnsi="Times New Roman" w:cs="Times New Roman"/>
          <w:noProof/>
          <w:color w:val="000000" w:themeColor="text1"/>
          <w:sz w:val="28"/>
          <w:szCs w:val="28"/>
          <w:lang w:eastAsia="fr-FR"/>
        </w:rPr>
        <w:drawing>
          <wp:inline distT="0" distB="0" distL="0" distR="0">
            <wp:extent cx="1979083" cy="1173168"/>
            <wp:effectExtent l="19050" t="0" r="2117" b="0"/>
            <wp:docPr id="16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srcRect/>
                    <a:stretch>
                      <a:fillRect/>
                    </a:stretch>
                  </pic:blipFill>
                  <pic:spPr bwMode="auto">
                    <a:xfrm>
                      <a:off x="0" y="0"/>
                      <a:ext cx="1983110" cy="1175555"/>
                    </a:xfrm>
                    <a:prstGeom prst="rect">
                      <a:avLst/>
                    </a:prstGeom>
                    <a:noFill/>
                    <a:ln w="9525">
                      <a:noFill/>
                      <a:miter lim="800000"/>
                      <a:headEnd/>
                      <a:tailEnd/>
                    </a:ln>
                  </pic:spPr>
                </pic:pic>
              </a:graphicData>
            </a:graphic>
          </wp:inline>
        </w:drawing>
      </w:r>
      <w:r>
        <w:rPr>
          <w:rFonts w:ascii="Times New Roman" w:eastAsia="FreeSans" w:hAnsi="Times New Roman" w:cs="Times New Roman"/>
          <w:color w:val="000000" w:themeColor="text1"/>
          <w:sz w:val="28"/>
          <w:szCs w:val="28"/>
        </w:rPr>
        <w:t xml:space="preserve">   </w:t>
      </w:r>
      <w:r>
        <w:rPr>
          <w:rFonts w:ascii="Times New Roman" w:eastAsia="FreeSans" w:hAnsi="Times New Roman" w:cs="Times New Roman"/>
          <w:noProof/>
          <w:color w:val="000000" w:themeColor="text1"/>
          <w:sz w:val="28"/>
          <w:szCs w:val="28"/>
          <w:lang w:eastAsia="fr-FR"/>
        </w:rPr>
        <w:drawing>
          <wp:inline distT="0" distB="0" distL="0" distR="0">
            <wp:extent cx="1833957" cy="1176866"/>
            <wp:effectExtent l="19050" t="0" r="0" b="0"/>
            <wp:docPr id="17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srcRect/>
                    <a:stretch>
                      <a:fillRect/>
                    </a:stretch>
                  </pic:blipFill>
                  <pic:spPr bwMode="auto">
                    <a:xfrm>
                      <a:off x="0" y="0"/>
                      <a:ext cx="1836916" cy="1178765"/>
                    </a:xfrm>
                    <a:prstGeom prst="rect">
                      <a:avLst/>
                    </a:prstGeom>
                    <a:noFill/>
                    <a:ln w="9525">
                      <a:noFill/>
                      <a:miter lim="800000"/>
                      <a:headEnd/>
                      <a:tailEnd/>
                    </a:ln>
                  </pic:spPr>
                </pic:pic>
              </a:graphicData>
            </a:graphic>
          </wp:inline>
        </w:drawing>
      </w:r>
    </w:p>
    <w:p w:rsidR="00794A4E" w:rsidRDefault="00794A4E" w:rsidP="00461E4B">
      <w:pPr>
        <w:autoSpaceDE w:val="0"/>
        <w:autoSpaceDN w:val="0"/>
        <w:adjustRightInd w:val="0"/>
        <w:spacing w:after="0" w:line="360" w:lineRule="auto"/>
        <w:ind w:right="-567"/>
        <w:rPr>
          <w:rFonts w:ascii="Times New Roman" w:eastAsia="FreeSans" w:hAnsi="Times New Roman" w:cs="Times New Roman"/>
          <w:color w:val="000000" w:themeColor="text1"/>
          <w:sz w:val="28"/>
          <w:szCs w:val="28"/>
        </w:rPr>
      </w:pPr>
    </w:p>
    <w:p w:rsidR="005B13E8" w:rsidRPr="00794A4E" w:rsidRDefault="00461E4B" w:rsidP="00794A4E">
      <w:pPr>
        <w:autoSpaceDE w:val="0"/>
        <w:autoSpaceDN w:val="0"/>
        <w:adjustRightInd w:val="0"/>
        <w:spacing w:after="0" w:line="360" w:lineRule="auto"/>
        <w:rPr>
          <w:rFonts w:ascii="Times New Roman" w:hAnsi="Times New Roman" w:cs="Times New Roman"/>
          <w:sz w:val="24"/>
          <w:szCs w:val="24"/>
        </w:rPr>
      </w:pPr>
      <w:r w:rsidRPr="00794A4E">
        <w:rPr>
          <w:rFonts w:ascii="Times New Roman" w:eastAsia="FreeSans" w:hAnsi="Times New Roman" w:cs="Times New Roman"/>
          <w:b/>
          <w:sz w:val="24"/>
          <w:szCs w:val="24"/>
        </w:rPr>
        <w:t>Fig.</w:t>
      </w:r>
      <w:r w:rsidR="005B13E8" w:rsidRPr="00794A4E">
        <w:rPr>
          <w:rFonts w:ascii="Times New Roman" w:eastAsia="FreeSans" w:hAnsi="Times New Roman" w:cs="Times New Roman"/>
          <w:b/>
          <w:sz w:val="24"/>
          <w:szCs w:val="24"/>
        </w:rPr>
        <w:t>10-</w:t>
      </w:r>
      <w:r w:rsidRPr="00794A4E">
        <w:rPr>
          <w:rFonts w:ascii="Times New Roman" w:eastAsia="FreeSans" w:hAnsi="Times New Roman" w:cs="Times New Roman"/>
          <w:b/>
          <w:sz w:val="24"/>
          <w:szCs w:val="24"/>
        </w:rPr>
        <w:t>3 : (</w:t>
      </w:r>
      <w:r w:rsidRPr="00794A4E">
        <w:rPr>
          <w:rFonts w:ascii="Times New Roman" w:hAnsi="Times New Roman" w:cs="Times New Roman"/>
          <w:b/>
          <w:sz w:val="24"/>
          <w:szCs w:val="24"/>
        </w:rPr>
        <w:t>a)</w:t>
      </w:r>
      <w:r w:rsidRPr="00794A4E">
        <w:rPr>
          <w:rFonts w:ascii="Times New Roman" w:hAnsi="Times New Roman" w:cs="Times New Roman"/>
          <w:sz w:val="24"/>
          <w:szCs w:val="24"/>
        </w:rPr>
        <w:t xml:space="preserve">  Maquettes en cire des facettes palatines réalisées sur le modèle en revêtement ;</w:t>
      </w:r>
      <w:r w:rsidR="005B13E8" w:rsidRPr="00794A4E">
        <w:rPr>
          <w:rFonts w:ascii="Times New Roman" w:hAnsi="Times New Roman" w:cs="Times New Roman"/>
          <w:sz w:val="24"/>
          <w:szCs w:val="24"/>
        </w:rPr>
        <w:t xml:space="preserve">      </w:t>
      </w:r>
    </w:p>
    <w:p w:rsidR="00461E4B" w:rsidRPr="00794A4E" w:rsidRDefault="005B13E8" w:rsidP="00794A4E">
      <w:pPr>
        <w:autoSpaceDE w:val="0"/>
        <w:autoSpaceDN w:val="0"/>
        <w:adjustRightInd w:val="0"/>
        <w:spacing w:after="0" w:line="360" w:lineRule="auto"/>
        <w:rPr>
          <w:rFonts w:ascii="Times New Roman" w:hAnsi="Times New Roman" w:cs="Times New Roman"/>
          <w:b/>
          <w:sz w:val="24"/>
          <w:szCs w:val="24"/>
        </w:rPr>
      </w:pPr>
      <w:r w:rsidRPr="00794A4E">
        <w:rPr>
          <w:rFonts w:ascii="Times New Roman" w:hAnsi="Times New Roman" w:cs="Times New Roman"/>
          <w:sz w:val="24"/>
          <w:szCs w:val="24"/>
        </w:rPr>
        <w:t xml:space="preserve">                   </w:t>
      </w:r>
      <w:r w:rsidR="00461E4B" w:rsidRPr="00794A4E">
        <w:rPr>
          <w:rFonts w:ascii="Times New Roman" w:hAnsi="Times New Roman" w:cs="Times New Roman"/>
          <w:b/>
          <w:sz w:val="24"/>
          <w:szCs w:val="24"/>
        </w:rPr>
        <w:t>(b)</w:t>
      </w:r>
      <w:r w:rsidR="00805670" w:rsidRPr="00794A4E">
        <w:rPr>
          <w:rFonts w:ascii="Times New Roman" w:hAnsi="Times New Roman" w:cs="Times New Roman"/>
          <w:b/>
          <w:sz w:val="24"/>
          <w:szCs w:val="24"/>
        </w:rPr>
        <w:t xml:space="preserve">  </w:t>
      </w:r>
      <w:r w:rsidR="00461E4B" w:rsidRPr="00794A4E">
        <w:rPr>
          <w:rFonts w:ascii="Times New Roman" w:hAnsi="Times New Roman" w:cs="Times New Roman"/>
          <w:sz w:val="24"/>
          <w:szCs w:val="24"/>
        </w:rPr>
        <w:t>Vue palatine des facettes</w:t>
      </w:r>
      <w:r w:rsidR="004638AB" w:rsidRPr="00794A4E">
        <w:rPr>
          <w:rFonts w:ascii="Times New Roman" w:hAnsi="Times New Roman" w:cs="Times New Roman"/>
          <w:sz w:val="24"/>
          <w:szCs w:val="24"/>
        </w:rPr>
        <w:t xml:space="preserve">. </w:t>
      </w:r>
      <w:r w:rsidR="004638AB" w:rsidRPr="00794A4E">
        <w:rPr>
          <w:rFonts w:ascii="Times New Roman" w:hAnsi="Times New Roman" w:cs="Times New Roman"/>
          <w:b/>
          <w:sz w:val="24"/>
          <w:szCs w:val="24"/>
        </w:rPr>
        <w:t>[55]</w:t>
      </w:r>
    </w:p>
    <w:p w:rsidR="004638AB" w:rsidRDefault="004638AB"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805670" w:rsidRDefault="00805670"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794A4E" w:rsidRDefault="00794A4E" w:rsidP="004638AB">
      <w:pPr>
        <w:autoSpaceDE w:val="0"/>
        <w:autoSpaceDN w:val="0"/>
        <w:adjustRightInd w:val="0"/>
        <w:spacing w:after="0"/>
        <w:rPr>
          <w:rFonts w:ascii="Times New Roman" w:eastAsia="FreeSans" w:hAnsi="Times New Roman" w:cs="Times New Roman"/>
          <w:color w:val="000000" w:themeColor="text1"/>
          <w:sz w:val="28"/>
          <w:szCs w:val="28"/>
        </w:rPr>
      </w:pPr>
    </w:p>
    <w:p w:rsidR="00461E4B" w:rsidRPr="00381A2A" w:rsidRDefault="00461E4B" w:rsidP="00461E4B">
      <w:pPr>
        <w:autoSpaceDE w:val="0"/>
        <w:autoSpaceDN w:val="0"/>
        <w:adjustRightInd w:val="0"/>
        <w:spacing w:after="0" w:line="360" w:lineRule="auto"/>
        <w:ind w:right="-567"/>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lastRenderedPageBreak/>
        <w:t xml:space="preserve">11.   </w:t>
      </w:r>
      <w:r w:rsidRPr="00381A2A">
        <w:rPr>
          <w:rFonts w:ascii="Times New Roman" w:eastAsia="FreeSans" w:hAnsi="Times New Roman" w:cs="Times New Roman"/>
          <w:b/>
          <w:color w:val="000000" w:themeColor="text1"/>
          <w:sz w:val="28"/>
          <w:szCs w:val="28"/>
          <w:u w:val="single"/>
        </w:rPr>
        <w:t>Echecs</w:t>
      </w:r>
      <w:r w:rsidRPr="00381A2A">
        <w:rPr>
          <w:rFonts w:ascii="Times New Roman" w:eastAsia="FreeSans" w:hAnsi="Times New Roman" w:cs="Times New Roman"/>
          <w:b/>
          <w:color w:val="000000" w:themeColor="text1"/>
          <w:sz w:val="28"/>
          <w:szCs w:val="28"/>
        </w:rPr>
        <w:t> :</w:t>
      </w:r>
      <w:r w:rsidR="004638AB" w:rsidRPr="00381A2A">
        <w:rPr>
          <w:rFonts w:ascii="Times New Roman" w:eastAsia="FreeSans" w:hAnsi="Times New Roman" w:cs="Times New Roman"/>
          <w:b/>
          <w:color w:val="000000" w:themeColor="text1"/>
          <w:sz w:val="28"/>
          <w:szCs w:val="28"/>
        </w:rPr>
        <w:t xml:space="preserve"> [53]</w:t>
      </w:r>
    </w:p>
    <w:p w:rsidR="00461E4B" w:rsidRPr="00381A2A" w:rsidRDefault="00461E4B" w:rsidP="00805670">
      <w:pPr>
        <w:autoSpaceDE w:val="0"/>
        <w:autoSpaceDN w:val="0"/>
        <w:adjustRightInd w:val="0"/>
        <w:spacing w:after="0" w:line="240" w:lineRule="auto"/>
        <w:ind w:right="-567"/>
        <w:rPr>
          <w:rFonts w:ascii="Times New Roman" w:eastAsia="FreeSans" w:hAnsi="Times New Roman" w:cs="Times New Roman"/>
          <w:b/>
          <w:color w:val="000000" w:themeColor="text1"/>
          <w:sz w:val="24"/>
          <w:szCs w:val="24"/>
        </w:rPr>
      </w:pPr>
    </w:p>
    <w:p w:rsidR="00E74C64" w:rsidRPr="00381A2A" w:rsidRDefault="00461E4B" w:rsidP="00E74C64">
      <w:pPr>
        <w:pStyle w:val="Corpsdutexte0"/>
        <w:shd w:val="clear" w:color="auto" w:fill="auto"/>
        <w:spacing w:line="360" w:lineRule="auto"/>
        <w:ind w:right="-425"/>
        <w:contextualSpacing/>
        <w:rPr>
          <w:rFonts w:ascii="Times New Roman" w:hAnsi="Times New Roman" w:cs="Times New Roman"/>
          <w:sz w:val="24"/>
          <w:szCs w:val="24"/>
        </w:rPr>
      </w:pPr>
      <w:r w:rsidRPr="00381A2A">
        <w:rPr>
          <w:rFonts w:ascii="Times New Roman" w:hAnsi="Times New Roman" w:cs="Times New Roman"/>
          <w:sz w:val="24"/>
          <w:szCs w:val="24"/>
        </w:rPr>
        <w:t xml:space="preserve">L'utilisation des facettes peut maintenant être considérée comme une technique sûre, fiable et parfaitement codifiée (lorsqu'elle est pratiquée par des praticiens avertis et expérimentés), mais il n'en reste pas moins vrai qu'au cours de son histoire clinique, elle a été semée d'embûches, d'accidents et de contretemps. </w:t>
      </w:r>
    </w:p>
    <w:p w:rsidR="00E74C64" w:rsidRPr="00805670" w:rsidRDefault="00E74C64" w:rsidP="00805670">
      <w:pPr>
        <w:pStyle w:val="Corpsdutexte0"/>
        <w:shd w:val="clear" w:color="auto" w:fill="auto"/>
        <w:spacing w:line="240" w:lineRule="auto"/>
        <w:ind w:right="-425"/>
        <w:contextualSpacing/>
        <w:rPr>
          <w:rFonts w:ascii="Times New Roman" w:hAnsi="Times New Roman" w:cs="Times New Roman"/>
          <w:sz w:val="16"/>
          <w:szCs w:val="16"/>
        </w:rPr>
      </w:pPr>
    </w:p>
    <w:p w:rsidR="00461E4B" w:rsidRPr="00381A2A" w:rsidRDefault="00461E4B" w:rsidP="00E74C64">
      <w:pPr>
        <w:pStyle w:val="Corpsdutexte0"/>
        <w:shd w:val="clear" w:color="auto" w:fill="auto"/>
        <w:spacing w:line="360" w:lineRule="auto"/>
        <w:ind w:right="-425"/>
        <w:contextualSpacing/>
        <w:rPr>
          <w:rFonts w:ascii="Times New Roman" w:hAnsi="Times New Roman" w:cs="Times New Roman"/>
          <w:sz w:val="24"/>
          <w:szCs w:val="24"/>
        </w:rPr>
      </w:pPr>
      <w:r w:rsidRPr="00381A2A">
        <w:rPr>
          <w:rFonts w:ascii="Times New Roman" w:hAnsi="Times New Roman" w:cs="Times New Roman"/>
          <w:sz w:val="24"/>
          <w:szCs w:val="24"/>
        </w:rPr>
        <w:t>Les échecs peuvent être dus à plusieurs causes, et peuvent intervenir à chaque étape de la mise en œuvre :</w:t>
      </w:r>
    </w:p>
    <w:p w:rsidR="00E74C64" w:rsidRPr="00805670" w:rsidRDefault="00E74C64" w:rsidP="00805670">
      <w:pPr>
        <w:pStyle w:val="Corpsdutexte0"/>
        <w:shd w:val="clear" w:color="auto" w:fill="auto"/>
        <w:spacing w:line="240" w:lineRule="auto"/>
        <w:ind w:right="-425"/>
        <w:contextualSpacing/>
        <w:rPr>
          <w:rFonts w:ascii="Times New Roman" w:hAnsi="Times New Roman" w:cs="Times New Roman"/>
          <w:sz w:val="16"/>
          <w:szCs w:val="16"/>
        </w:rPr>
      </w:pPr>
    </w:p>
    <w:p w:rsidR="00461E4B" w:rsidRPr="00381A2A" w:rsidRDefault="00461E4B" w:rsidP="006214B4">
      <w:pPr>
        <w:pStyle w:val="Corpsdutexte0"/>
        <w:numPr>
          <w:ilvl w:val="0"/>
          <w:numId w:val="39"/>
        </w:numPr>
        <w:shd w:val="clear" w:color="auto" w:fill="auto"/>
        <w:tabs>
          <w:tab w:val="left" w:pos="222"/>
        </w:tabs>
        <w:spacing w:after="60"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sélection du patient</w:t>
      </w:r>
      <w:r w:rsidRPr="00381A2A">
        <w:rPr>
          <w:rFonts w:ascii="Times New Roman" w:hAnsi="Times New Roman" w:cs="Times New Roman"/>
          <w:sz w:val="24"/>
          <w:szCs w:val="24"/>
        </w:rPr>
        <w:t xml:space="preserve"> : dents très colorées, patient </w:t>
      </w:r>
      <w:proofErr w:type="spellStart"/>
      <w:r w:rsidRPr="00381A2A">
        <w:rPr>
          <w:rFonts w:ascii="Times New Roman" w:hAnsi="Times New Roman" w:cs="Times New Roman"/>
          <w:sz w:val="24"/>
          <w:szCs w:val="24"/>
        </w:rPr>
        <w:t>bruxomane</w:t>
      </w:r>
      <w:proofErr w:type="spellEnd"/>
      <w:r w:rsidRPr="00381A2A">
        <w:rPr>
          <w:rFonts w:ascii="Times New Roman" w:hAnsi="Times New Roman" w:cs="Times New Roman"/>
          <w:sz w:val="24"/>
          <w:szCs w:val="24"/>
        </w:rPr>
        <w:t xml:space="preserve"> ;</w:t>
      </w:r>
    </w:p>
    <w:p w:rsidR="00461E4B" w:rsidRPr="00381A2A" w:rsidRDefault="00461E4B" w:rsidP="006214B4">
      <w:pPr>
        <w:pStyle w:val="Corpsdutexte0"/>
        <w:numPr>
          <w:ilvl w:val="0"/>
          <w:numId w:val="39"/>
        </w:numPr>
        <w:shd w:val="clear" w:color="auto" w:fill="auto"/>
        <w:tabs>
          <w:tab w:val="left" w:pos="230"/>
        </w:tabs>
        <w:spacing w:after="60"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préparations</w:t>
      </w:r>
      <w:r w:rsidRPr="00381A2A">
        <w:rPr>
          <w:rFonts w:ascii="Times New Roman" w:hAnsi="Times New Roman" w:cs="Times New Roman"/>
          <w:sz w:val="24"/>
          <w:szCs w:val="24"/>
        </w:rPr>
        <w:t xml:space="preserve"> : situation et forme des limites, support inadéquat, réduction insuffisante ;</w:t>
      </w:r>
    </w:p>
    <w:p w:rsidR="00461E4B" w:rsidRPr="00381A2A" w:rsidRDefault="00461E4B" w:rsidP="006214B4">
      <w:pPr>
        <w:pStyle w:val="Corpsdutexte0"/>
        <w:numPr>
          <w:ilvl w:val="0"/>
          <w:numId w:val="39"/>
        </w:numPr>
        <w:shd w:val="clear" w:color="auto" w:fill="auto"/>
        <w:tabs>
          <w:tab w:val="left" w:pos="226"/>
        </w:tabs>
        <w:spacing w:after="60"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temporisation</w:t>
      </w:r>
      <w:r w:rsidRPr="00381A2A">
        <w:rPr>
          <w:rFonts w:ascii="Times New Roman" w:hAnsi="Times New Roman" w:cs="Times New Roman"/>
          <w:sz w:val="24"/>
          <w:szCs w:val="24"/>
        </w:rPr>
        <w:t xml:space="preserve"> : facette provisoire mal adaptée, ciment de scellement provisoire inefficace ;</w:t>
      </w:r>
    </w:p>
    <w:p w:rsidR="00461E4B" w:rsidRPr="00381A2A" w:rsidRDefault="00461E4B" w:rsidP="006214B4">
      <w:pPr>
        <w:pStyle w:val="Corpsdutexte0"/>
        <w:numPr>
          <w:ilvl w:val="0"/>
          <w:numId w:val="39"/>
        </w:numPr>
        <w:shd w:val="clear" w:color="auto" w:fill="auto"/>
        <w:tabs>
          <w:tab w:val="left" w:pos="222"/>
        </w:tabs>
        <w:spacing w:after="111"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techniques de laboratoire</w:t>
      </w:r>
      <w:r w:rsidRPr="00381A2A">
        <w:rPr>
          <w:rFonts w:ascii="Times New Roman" w:hAnsi="Times New Roman" w:cs="Times New Roman"/>
          <w:sz w:val="24"/>
          <w:szCs w:val="24"/>
        </w:rPr>
        <w:t xml:space="preserve"> : céramique ou montage de la céramique inadaptés ;</w:t>
      </w:r>
    </w:p>
    <w:p w:rsidR="00461E4B" w:rsidRPr="00381A2A" w:rsidRDefault="00461E4B" w:rsidP="006214B4">
      <w:pPr>
        <w:pStyle w:val="Corpsdutexte0"/>
        <w:numPr>
          <w:ilvl w:val="0"/>
          <w:numId w:val="39"/>
        </w:numPr>
        <w:shd w:val="clear" w:color="auto" w:fill="auto"/>
        <w:tabs>
          <w:tab w:val="left" w:pos="222"/>
        </w:tabs>
        <w:spacing w:after="56" w:line="360" w:lineRule="auto"/>
        <w:ind w:left="60"/>
        <w:rPr>
          <w:rFonts w:ascii="Times New Roman" w:hAnsi="Times New Roman" w:cs="Times New Roman"/>
          <w:sz w:val="24"/>
          <w:szCs w:val="24"/>
        </w:rPr>
      </w:pPr>
      <w:r w:rsidRPr="00381A2A">
        <w:rPr>
          <w:rFonts w:ascii="Times New Roman" w:hAnsi="Times New Roman" w:cs="Times New Roman"/>
          <w:b/>
          <w:i/>
          <w:sz w:val="24"/>
          <w:szCs w:val="24"/>
        </w:rPr>
        <w:t>essai clinique et manipulation</w:t>
      </w:r>
      <w:r w:rsidRPr="00381A2A">
        <w:rPr>
          <w:rFonts w:ascii="Times New Roman" w:hAnsi="Times New Roman" w:cs="Times New Roman"/>
          <w:sz w:val="24"/>
          <w:szCs w:val="24"/>
        </w:rPr>
        <w:t xml:space="preserve"> : fracture accidentelle ;</w:t>
      </w:r>
    </w:p>
    <w:p w:rsidR="00461E4B" w:rsidRPr="00381A2A" w:rsidRDefault="00461E4B" w:rsidP="006214B4">
      <w:pPr>
        <w:pStyle w:val="Corpsdutexte0"/>
        <w:numPr>
          <w:ilvl w:val="0"/>
          <w:numId w:val="39"/>
        </w:numPr>
        <w:shd w:val="clear" w:color="auto" w:fill="auto"/>
        <w:tabs>
          <w:tab w:val="left" w:pos="219"/>
        </w:tabs>
        <w:spacing w:after="111"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choix du composite de collage</w:t>
      </w:r>
      <w:r w:rsidRPr="00381A2A">
        <w:rPr>
          <w:rFonts w:ascii="Times New Roman" w:hAnsi="Times New Roman" w:cs="Times New Roman"/>
          <w:sz w:val="24"/>
          <w:szCs w:val="24"/>
        </w:rPr>
        <w:t xml:space="preserve"> : opacité, épaisseur, saturation, teinte ;</w:t>
      </w:r>
    </w:p>
    <w:p w:rsidR="00461E4B" w:rsidRPr="00381A2A" w:rsidRDefault="00461E4B" w:rsidP="006214B4">
      <w:pPr>
        <w:pStyle w:val="Corpsdutexte0"/>
        <w:numPr>
          <w:ilvl w:val="0"/>
          <w:numId w:val="39"/>
        </w:numPr>
        <w:shd w:val="clear" w:color="auto" w:fill="auto"/>
        <w:tabs>
          <w:tab w:val="left" w:pos="222"/>
        </w:tabs>
        <w:spacing w:after="0" w:line="360" w:lineRule="auto"/>
        <w:ind w:left="60"/>
        <w:rPr>
          <w:rFonts w:ascii="Times New Roman" w:hAnsi="Times New Roman" w:cs="Times New Roman"/>
          <w:sz w:val="24"/>
          <w:szCs w:val="24"/>
        </w:rPr>
      </w:pPr>
      <w:r w:rsidRPr="00381A2A">
        <w:rPr>
          <w:rFonts w:ascii="Times New Roman" w:hAnsi="Times New Roman" w:cs="Times New Roman"/>
          <w:b/>
          <w:i/>
          <w:sz w:val="24"/>
          <w:szCs w:val="24"/>
        </w:rPr>
        <w:t>collage</w:t>
      </w:r>
      <w:r w:rsidRPr="00381A2A">
        <w:rPr>
          <w:rFonts w:ascii="Times New Roman" w:hAnsi="Times New Roman" w:cs="Times New Roman"/>
          <w:sz w:val="24"/>
          <w:szCs w:val="24"/>
        </w:rPr>
        <w:t xml:space="preserve"> : mauvaise manipulation, produits inadaptés ;</w:t>
      </w:r>
    </w:p>
    <w:p w:rsidR="00805670" w:rsidRDefault="00461E4B" w:rsidP="006214B4">
      <w:pPr>
        <w:pStyle w:val="Corpsdutexte0"/>
        <w:numPr>
          <w:ilvl w:val="0"/>
          <w:numId w:val="39"/>
        </w:numPr>
        <w:shd w:val="clear" w:color="auto" w:fill="auto"/>
        <w:tabs>
          <w:tab w:val="left" w:pos="219"/>
        </w:tabs>
        <w:spacing w:after="111" w:line="360" w:lineRule="auto"/>
        <w:ind w:left="60" w:right="20"/>
        <w:rPr>
          <w:rFonts w:ascii="Times New Roman" w:hAnsi="Times New Roman" w:cs="Times New Roman"/>
          <w:sz w:val="24"/>
          <w:szCs w:val="24"/>
        </w:rPr>
      </w:pPr>
      <w:r w:rsidRPr="00381A2A">
        <w:rPr>
          <w:rFonts w:ascii="Times New Roman" w:hAnsi="Times New Roman" w:cs="Times New Roman"/>
          <w:b/>
          <w:i/>
          <w:sz w:val="24"/>
          <w:szCs w:val="24"/>
        </w:rPr>
        <w:t>communication</w:t>
      </w:r>
      <w:r w:rsidRPr="00381A2A">
        <w:rPr>
          <w:rFonts w:ascii="Times New Roman" w:hAnsi="Times New Roman" w:cs="Times New Roman"/>
          <w:sz w:val="24"/>
          <w:szCs w:val="24"/>
        </w:rPr>
        <w:t xml:space="preserve"> : mauvaise appréciation des désirs du pati</w:t>
      </w:r>
      <w:r w:rsidR="00805670">
        <w:rPr>
          <w:rFonts w:ascii="Times New Roman" w:hAnsi="Times New Roman" w:cs="Times New Roman"/>
          <w:sz w:val="24"/>
          <w:szCs w:val="24"/>
        </w:rPr>
        <w:t>ent, mauvaise communication des</w:t>
      </w:r>
    </w:p>
    <w:p w:rsidR="00461E4B" w:rsidRPr="000C6C90" w:rsidRDefault="00461E4B" w:rsidP="000C6C90">
      <w:pPr>
        <w:pStyle w:val="Corpsdutexte0"/>
        <w:shd w:val="clear" w:color="auto" w:fill="auto"/>
        <w:tabs>
          <w:tab w:val="left" w:pos="219"/>
        </w:tabs>
        <w:spacing w:after="111" w:line="360" w:lineRule="auto"/>
        <w:ind w:left="60" w:right="20"/>
        <w:rPr>
          <w:rFonts w:ascii="Times New Roman" w:hAnsi="Times New Roman" w:cs="Times New Roman"/>
          <w:sz w:val="28"/>
          <w:szCs w:val="28"/>
        </w:rPr>
      </w:pPr>
      <w:proofErr w:type="gramStart"/>
      <w:r w:rsidRPr="00381A2A">
        <w:rPr>
          <w:rFonts w:ascii="Times New Roman" w:hAnsi="Times New Roman" w:cs="Times New Roman"/>
          <w:sz w:val="24"/>
          <w:szCs w:val="24"/>
        </w:rPr>
        <w:t>informations</w:t>
      </w:r>
      <w:proofErr w:type="gramEnd"/>
      <w:r w:rsidRPr="00381A2A">
        <w:rPr>
          <w:rFonts w:ascii="Times New Roman" w:hAnsi="Times New Roman" w:cs="Times New Roman"/>
          <w:sz w:val="24"/>
          <w:szCs w:val="24"/>
        </w:rPr>
        <w:t xml:space="preserve"> avec le laboratoire de prothèse</w:t>
      </w:r>
      <w:r w:rsidRPr="000C6C90">
        <w:rPr>
          <w:rFonts w:ascii="Times New Roman" w:hAnsi="Times New Roman" w:cs="Times New Roman"/>
          <w:sz w:val="28"/>
          <w:szCs w:val="28"/>
        </w:rPr>
        <w:t xml:space="preserve">. </w:t>
      </w:r>
    </w:p>
    <w:p w:rsidR="00461E4B" w:rsidRPr="000C6C90" w:rsidRDefault="00461E4B" w:rsidP="000C6C90">
      <w:pPr>
        <w:autoSpaceDE w:val="0"/>
        <w:autoSpaceDN w:val="0"/>
        <w:adjustRightInd w:val="0"/>
        <w:spacing w:after="0"/>
        <w:ind w:right="-567"/>
        <w:rPr>
          <w:rFonts w:ascii="Times New Roman" w:eastAsia="FreeSans" w:hAnsi="Times New Roman" w:cs="Times New Roman"/>
          <w:b/>
          <w:color w:val="000000" w:themeColor="text1"/>
          <w:sz w:val="28"/>
          <w:szCs w:val="28"/>
        </w:rPr>
      </w:pPr>
    </w:p>
    <w:p w:rsidR="00250A56" w:rsidRPr="00250A56" w:rsidRDefault="00250A56" w:rsidP="00805670">
      <w:pPr>
        <w:autoSpaceDE w:val="0"/>
        <w:autoSpaceDN w:val="0"/>
        <w:adjustRightInd w:val="0"/>
        <w:spacing w:after="0" w:line="240" w:lineRule="auto"/>
        <w:ind w:right="-567"/>
        <w:rPr>
          <w:rFonts w:ascii="Times New Roman" w:eastAsia="FreeSans" w:hAnsi="Times New Roman" w:cs="Times New Roman"/>
          <w:b/>
          <w:color w:val="000000" w:themeColor="text1"/>
          <w:sz w:val="16"/>
          <w:szCs w:val="16"/>
        </w:rPr>
      </w:pPr>
    </w:p>
    <w:p w:rsidR="00461E4B" w:rsidRPr="00381A2A" w:rsidRDefault="00461E4B" w:rsidP="00E74C64">
      <w:pPr>
        <w:autoSpaceDE w:val="0"/>
        <w:autoSpaceDN w:val="0"/>
        <w:adjustRightInd w:val="0"/>
        <w:spacing w:after="0" w:line="360" w:lineRule="auto"/>
        <w:ind w:left="1134" w:right="-567" w:hanging="567"/>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t xml:space="preserve">11.1  </w:t>
      </w:r>
      <w:r w:rsidRPr="00381A2A">
        <w:rPr>
          <w:rFonts w:ascii="Times New Roman" w:eastAsia="FreeSans" w:hAnsi="Times New Roman" w:cs="Times New Roman"/>
          <w:b/>
          <w:color w:val="000000" w:themeColor="text1"/>
          <w:sz w:val="28"/>
          <w:szCs w:val="28"/>
          <w:u w:val="single"/>
        </w:rPr>
        <w:t>Echecs mécaniques</w:t>
      </w:r>
      <w:r w:rsidRPr="00CC6221">
        <w:rPr>
          <w:rFonts w:ascii="Times New Roman" w:eastAsia="FreeSans" w:hAnsi="Times New Roman" w:cs="Times New Roman"/>
          <w:b/>
          <w:color w:val="000000" w:themeColor="text1"/>
          <w:sz w:val="28"/>
          <w:szCs w:val="28"/>
        </w:rPr>
        <w:t> :</w:t>
      </w:r>
    </w:p>
    <w:p w:rsidR="00461E4B" w:rsidRPr="000C6C90" w:rsidRDefault="00461E4B" w:rsidP="000C6C90">
      <w:pPr>
        <w:autoSpaceDE w:val="0"/>
        <w:autoSpaceDN w:val="0"/>
        <w:adjustRightInd w:val="0"/>
        <w:spacing w:after="0" w:line="360" w:lineRule="auto"/>
        <w:ind w:right="-567"/>
        <w:rPr>
          <w:rFonts w:ascii="Times New Roman" w:eastAsia="FreeSans" w:hAnsi="Times New Roman" w:cs="Times New Roman"/>
          <w:b/>
          <w:color w:val="000000" w:themeColor="text1"/>
          <w:sz w:val="28"/>
          <w:szCs w:val="28"/>
        </w:rPr>
      </w:pPr>
    </w:p>
    <w:p w:rsidR="00461E4B" w:rsidRPr="00381A2A" w:rsidRDefault="00461E4B" w:rsidP="00E74C64">
      <w:pPr>
        <w:pStyle w:val="Paragraphedeliste"/>
        <w:autoSpaceDE w:val="0"/>
        <w:autoSpaceDN w:val="0"/>
        <w:adjustRightInd w:val="0"/>
        <w:spacing w:after="0" w:line="360" w:lineRule="auto"/>
        <w:ind w:left="1560" w:right="-567" w:hanging="709"/>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t>11.1.1  Les problèmes d’adhésion </w:t>
      </w:r>
      <w:r w:rsidRPr="00381A2A">
        <w:rPr>
          <w:rFonts w:ascii="Times New Roman" w:eastAsia="FreeSans" w:hAnsi="Times New Roman" w:cs="Times New Roman"/>
          <w:b/>
          <w:sz w:val="28"/>
          <w:szCs w:val="28"/>
        </w:rPr>
        <w:t xml:space="preserve">: </w:t>
      </w:r>
      <w:r w:rsidR="004638AB" w:rsidRPr="00381A2A">
        <w:rPr>
          <w:rFonts w:ascii="Times New Roman" w:eastAsia="FreeSans" w:hAnsi="Times New Roman" w:cs="Times New Roman"/>
          <w:b/>
          <w:sz w:val="28"/>
          <w:szCs w:val="28"/>
        </w:rPr>
        <w:t>[</w:t>
      </w:r>
      <w:r w:rsidR="00805670" w:rsidRPr="00381A2A">
        <w:rPr>
          <w:rFonts w:ascii="Times New Roman" w:eastAsia="FreeSans" w:hAnsi="Times New Roman" w:cs="Times New Roman"/>
          <w:b/>
          <w:sz w:val="28"/>
          <w:szCs w:val="28"/>
        </w:rPr>
        <w:t>29,</w:t>
      </w:r>
      <w:r w:rsidR="004638AB" w:rsidRPr="00381A2A">
        <w:rPr>
          <w:rFonts w:ascii="Times New Roman" w:eastAsia="FreeSans" w:hAnsi="Times New Roman" w:cs="Times New Roman"/>
          <w:b/>
          <w:sz w:val="28"/>
          <w:szCs w:val="28"/>
        </w:rPr>
        <w:t xml:space="preserve"> </w:t>
      </w:r>
      <w:r w:rsidR="00805670" w:rsidRPr="00381A2A">
        <w:rPr>
          <w:rFonts w:ascii="Times New Roman" w:eastAsia="FreeSans" w:hAnsi="Times New Roman" w:cs="Times New Roman"/>
          <w:b/>
          <w:sz w:val="28"/>
          <w:szCs w:val="28"/>
        </w:rPr>
        <w:t>35,</w:t>
      </w:r>
      <w:r w:rsidR="004638AB" w:rsidRPr="00381A2A">
        <w:rPr>
          <w:rFonts w:ascii="Times New Roman" w:eastAsia="FreeSans" w:hAnsi="Times New Roman" w:cs="Times New Roman"/>
          <w:b/>
          <w:sz w:val="28"/>
          <w:szCs w:val="28"/>
        </w:rPr>
        <w:t xml:space="preserve"> 53</w:t>
      </w:r>
      <w:r w:rsidRPr="00381A2A">
        <w:rPr>
          <w:rFonts w:ascii="Times New Roman" w:eastAsia="FreeSans" w:hAnsi="Times New Roman" w:cs="Times New Roman"/>
          <w:b/>
          <w:sz w:val="28"/>
          <w:szCs w:val="28"/>
        </w:rPr>
        <w:t>]</w:t>
      </w:r>
      <w:r w:rsidRPr="00381A2A">
        <w:rPr>
          <w:rFonts w:ascii="Times New Roman" w:eastAsia="FreeSans" w:hAnsi="Times New Roman" w:cs="Times New Roman"/>
          <w:b/>
          <w:color w:val="000000" w:themeColor="text1"/>
          <w:sz w:val="28"/>
          <w:szCs w:val="28"/>
        </w:rPr>
        <w:t xml:space="preserve">         </w:t>
      </w:r>
    </w:p>
    <w:p w:rsidR="00805670" w:rsidRDefault="00461E4B" w:rsidP="00805670">
      <w:pPr>
        <w:pStyle w:val="Paragraphedeliste"/>
        <w:autoSpaceDE w:val="0"/>
        <w:autoSpaceDN w:val="0"/>
        <w:adjustRightInd w:val="0"/>
        <w:spacing w:after="0" w:line="240" w:lineRule="auto"/>
        <w:ind w:left="0" w:right="-567"/>
        <w:rPr>
          <w:rFonts w:ascii="Times New Roman" w:hAnsi="Times New Roman" w:cs="Times New Roman"/>
          <w:sz w:val="24"/>
          <w:szCs w:val="24"/>
        </w:rPr>
      </w:pPr>
      <w:r w:rsidRPr="00381A2A">
        <w:rPr>
          <w:rFonts w:ascii="Times New Roman" w:hAnsi="Times New Roman" w:cs="Times New Roman"/>
          <w:sz w:val="24"/>
          <w:szCs w:val="24"/>
        </w:rPr>
        <w:t xml:space="preserve">                                      </w:t>
      </w:r>
    </w:p>
    <w:p w:rsidR="00461E4B" w:rsidRPr="00381A2A" w:rsidRDefault="00461E4B" w:rsidP="00461E4B">
      <w:pPr>
        <w:pStyle w:val="Paragraphedeliste"/>
        <w:autoSpaceDE w:val="0"/>
        <w:autoSpaceDN w:val="0"/>
        <w:adjustRightInd w:val="0"/>
        <w:spacing w:after="0" w:line="360" w:lineRule="auto"/>
        <w:ind w:left="0" w:right="-567"/>
        <w:rPr>
          <w:rFonts w:ascii="Times New Roman" w:eastAsia="FreeSans" w:hAnsi="Times New Roman" w:cs="Times New Roman"/>
          <w:b/>
          <w:color w:val="000000" w:themeColor="text1"/>
          <w:sz w:val="24"/>
          <w:szCs w:val="24"/>
        </w:rPr>
      </w:pPr>
      <w:r w:rsidRPr="00381A2A">
        <w:rPr>
          <w:rFonts w:ascii="Times New Roman" w:hAnsi="Times New Roman" w:cs="Times New Roman"/>
          <w:sz w:val="24"/>
          <w:szCs w:val="24"/>
        </w:rPr>
        <w:t xml:space="preserve">Les facettes en céramique ne se décollent presque jamais, et la fréquence peut être attribuée à l'utilisation d'un produit dont la date d'expiration est dépassée ou à une erreur sérieuse dans </w:t>
      </w:r>
      <w:r w:rsidR="004638AB" w:rsidRPr="00381A2A">
        <w:rPr>
          <w:rFonts w:ascii="Times New Roman" w:hAnsi="Times New Roman" w:cs="Times New Roman"/>
          <w:sz w:val="24"/>
          <w:szCs w:val="24"/>
        </w:rPr>
        <w:t xml:space="preserve">le protocole de collage. </w:t>
      </w:r>
      <w:r w:rsidR="004638AB" w:rsidRPr="00381A2A">
        <w:rPr>
          <w:rFonts w:ascii="Times New Roman" w:hAnsi="Times New Roman" w:cs="Times New Roman"/>
          <w:b/>
          <w:sz w:val="24"/>
          <w:szCs w:val="24"/>
        </w:rPr>
        <w:t>[53</w:t>
      </w:r>
      <w:r w:rsidRPr="00381A2A">
        <w:rPr>
          <w:rFonts w:ascii="Times New Roman" w:hAnsi="Times New Roman" w:cs="Times New Roman"/>
          <w:b/>
          <w:sz w:val="24"/>
          <w:szCs w:val="24"/>
        </w:rPr>
        <w:t>]</w:t>
      </w:r>
    </w:p>
    <w:p w:rsidR="00461E4B" w:rsidRPr="00805670" w:rsidRDefault="00461E4B" w:rsidP="00805670">
      <w:pPr>
        <w:autoSpaceDE w:val="0"/>
        <w:autoSpaceDN w:val="0"/>
        <w:adjustRightInd w:val="0"/>
        <w:spacing w:after="0" w:line="240" w:lineRule="auto"/>
        <w:ind w:right="-567"/>
        <w:rPr>
          <w:rFonts w:ascii="Times New Roman" w:hAnsi="Times New Roman" w:cs="Times New Roman"/>
          <w:sz w:val="16"/>
          <w:szCs w:val="16"/>
        </w:rPr>
      </w:pPr>
    </w:p>
    <w:p w:rsidR="00D64B16" w:rsidRDefault="00461E4B" w:rsidP="00E74C64">
      <w:pPr>
        <w:autoSpaceDE w:val="0"/>
        <w:autoSpaceDN w:val="0"/>
        <w:adjustRightInd w:val="0"/>
        <w:spacing w:after="0" w:line="360" w:lineRule="auto"/>
        <w:ind w:right="-425"/>
        <w:rPr>
          <w:rFonts w:ascii="Times New Roman" w:hAnsi="Times New Roman" w:cs="Times New Roman"/>
          <w:sz w:val="24"/>
          <w:szCs w:val="24"/>
        </w:rPr>
      </w:pPr>
      <w:r w:rsidRPr="00381A2A">
        <w:rPr>
          <w:rFonts w:ascii="Times New Roman" w:hAnsi="Times New Roman" w:cs="Times New Roman"/>
          <w:sz w:val="24"/>
          <w:szCs w:val="24"/>
        </w:rPr>
        <w:t xml:space="preserve">Lorsqu’il y a décollement, la raison de l’échec doit d’abord être recherchée au niveau de la surface de la préparation : </w:t>
      </w:r>
    </w:p>
    <w:p w:rsidR="00D64B16" w:rsidRDefault="00D64B16" w:rsidP="00E74C64">
      <w:pPr>
        <w:autoSpaceDE w:val="0"/>
        <w:autoSpaceDN w:val="0"/>
        <w:adjustRightInd w:val="0"/>
        <w:spacing w:after="0" w:line="360" w:lineRule="auto"/>
        <w:ind w:right="-425"/>
        <w:rPr>
          <w:rFonts w:ascii="Times New Roman" w:hAnsi="Times New Roman" w:cs="Times New Roman"/>
          <w:sz w:val="24"/>
          <w:szCs w:val="24"/>
        </w:rPr>
      </w:pPr>
    </w:p>
    <w:p w:rsidR="00D64B16" w:rsidRDefault="00D64B16" w:rsidP="00E74C64">
      <w:pPr>
        <w:autoSpaceDE w:val="0"/>
        <w:autoSpaceDN w:val="0"/>
        <w:adjustRightInd w:val="0"/>
        <w:spacing w:after="0" w:line="360" w:lineRule="auto"/>
        <w:ind w:right="-425"/>
        <w:rPr>
          <w:rFonts w:ascii="Times New Roman" w:hAnsi="Times New Roman" w:cs="Times New Roman"/>
          <w:sz w:val="24"/>
          <w:szCs w:val="24"/>
        </w:rPr>
      </w:pPr>
    </w:p>
    <w:p w:rsidR="00D64B16" w:rsidRPr="00381A2A" w:rsidRDefault="00D64B16" w:rsidP="00E74C64">
      <w:pPr>
        <w:autoSpaceDE w:val="0"/>
        <w:autoSpaceDN w:val="0"/>
        <w:adjustRightInd w:val="0"/>
        <w:spacing w:after="0" w:line="360" w:lineRule="auto"/>
        <w:ind w:right="-425"/>
        <w:rPr>
          <w:rFonts w:ascii="Times New Roman" w:hAnsi="Times New Roman" w:cs="Times New Roman"/>
          <w:sz w:val="24"/>
          <w:szCs w:val="24"/>
        </w:rPr>
      </w:pPr>
    </w:p>
    <w:p w:rsidR="00461E4B" w:rsidRPr="00805670" w:rsidRDefault="00461E4B" w:rsidP="00805670">
      <w:pPr>
        <w:autoSpaceDE w:val="0"/>
        <w:autoSpaceDN w:val="0"/>
        <w:adjustRightInd w:val="0"/>
        <w:spacing w:after="0" w:line="240" w:lineRule="auto"/>
        <w:ind w:right="-567"/>
        <w:rPr>
          <w:rFonts w:ascii="Times New Roman" w:hAnsi="Times New Roman" w:cs="Times New Roman"/>
          <w:sz w:val="16"/>
          <w:szCs w:val="16"/>
        </w:rPr>
      </w:pPr>
    </w:p>
    <w:p w:rsidR="00461E4B" w:rsidRDefault="00461E4B" w:rsidP="00D64B16">
      <w:pPr>
        <w:pStyle w:val="Paragraphedeliste"/>
        <w:numPr>
          <w:ilvl w:val="0"/>
          <w:numId w:val="40"/>
        </w:numPr>
        <w:autoSpaceDE w:val="0"/>
        <w:autoSpaceDN w:val="0"/>
        <w:adjustRightInd w:val="0"/>
        <w:spacing w:after="0" w:line="360" w:lineRule="auto"/>
        <w:ind w:left="567" w:right="-425"/>
        <w:rPr>
          <w:rFonts w:ascii="Times New Roman" w:hAnsi="Times New Roman" w:cs="Times New Roman"/>
          <w:sz w:val="24"/>
          <w:szCs w:val="24"/>
        </w:rPr>
      </w:pPr>
      <w:r w:rsidRPr="00381A2A">
        <w:rPr>
          <w:rFonts w:ascii="Times New Roman" w:hAnsi="Times New Roman" w:cs="Times New Roman"/>
          <w:sz w:val="24"/>
          <w:szCs w:val="24"/>
        </w:rPr>
        <w:lastRenderedPageBreak/>
        <w:t>Si elle apparaît propre et sans adhésif ni composite de collage (le composite de collage est resté dans l'intrados de la facette), c’est qu’il existe une erreur lors du traitement de la surface dentaire. (Fig.11-1)</w:t>
      </w:r>
    </w:p>
    <w:p w:rsidR="00805670" w:rsidRPr="00381A2A" w:rsidRDefault="00805670" w:rsidP="00805670">
      <w:pPr>
        <w:pStyle w:val="Paragraphedeliste"/>
        <w:autoSpaceDE w:val="0"/>
        <w:autoSpaceDN w:val="0"/>
        <w:adjustRightInd w:val="0"/>
        <w:spacing w:after="0" w:line="240" w:lineRule="auto"/>
        <w:ind w:right="-425"/>
        <w:rPr>
          <w:rFonts w:ascii="Times New Roman" w:hAnsi="Times New Roman" w:cs="Times New Roman"/>
          <w:sz w:val="24"/>
          <w:szCs w:val="24"/>
        </w:rPr>
      </w:pPr>
    </w:p>
    <w:p w:rsidR="00461E4B" w:rsidRPr="00805670" w:rsidRDefault="00461E4B" w:rsidP="00805670">
      <w:pPr>
        <w:autoSpaceDE w:val="0"/>
        <w:autoSpaceDN w:val="0"/>
        <w:adjustRightInd w:val="0"/>
        <w:spacing w:after="0" w:line="240" w:lineRule="auto"/>
        <w:ind w:right="-567"/>
        <w:rPr>
          <w:rFonts w:ascii="Times New Roman" w:hAnsi="Times New Roman" w:cs="Times New Roman"/>
          <w:sz w:val="16"/>
          <w:szCs w:val="16"/>
        </w:rPr>
      </w:pPr>
    </w:p>
    <w:p w:rsidR="00461E4B" w:rsidRDefault="00461E4B" w:rsidP="00461E4B">
      <w:pPr>
        <w:autoSpaceDE w:val="0"/>
        <w:autoSpaceDN w:val="0"/>
        <w:adjustRightInd w:val="0"/>
        <w:spacing w:after="0" w:line="360" w:lineRule="auto"/>
        <w:ind w:left="709" w:right="-567"/>
      </w:pPr>
      <w:r>
        <w:rPr>
          <w:noProof/>
          <w:lang w:eastAsia="fr-FR"/>
        </w:rPr>
        <w:drawing>
          <wp:inline distT="0" distB="0" distL="0" distR="0">
            <wp:extent cx="1690439" cy="1346200"/>
            <wp:effectExtent l="19050" t="0" r="5011" b="0"/>
            <wp:docPr id="171" name="Image 9" descr="Capture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PNG"/>
                    <pic:cNvPicPr/>
                  </pic:nvPicPr>
                  <pic:blipFill>
                    <a:blip r:embed="rId155" cstate="print"/>
                    <a:stretch>
                      <a:fillRect/>
                    </a:stretch>
                  </pic:blipFill>
                  <pic:spPr>
                    <a:xfrm>
                      <a:off x="0" y="0"/>
                      <a:ext cx="1693738" cy="1348828"/>
                    </a:xfrm>
                    <a:prstGeom prst="rect">
                      <a:avLst/>
                    </a:prstGeom>
                  </pic:spPr>
                </pic:pic>
              </a:graphicData>
            </a:graphic>
          </wp:inline>
        </w:drawing>
      </w:r>
      <w:r>
        <w:t xml:space="preserve">         </w:t>
      </w:r>
      <w:r>
        <w:rPr>
          <w:noProof/>
          <w:lang w:eastAsia="fr-FR"/>
        </w:rPr>
        <w:drawing>
          <wp:inline distT="0" distB="0" distL="0" distR="0">
            <wp:extent cx="1367578" cy="1343639"/>
            <wp:effectExtent l="19050" t="0" r="4022" b="0"/>
            <wp:docPr id="172" name="Image 10"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56" cstate="print"/>
                    <a:stretch>
                      <a:fillRect/>
                    </a:stretch>
                  </pic:blipFill>
                  <pic:spPr>
                    <a:xfrm>
                      <a:off x="0" y="0"/>
                      <a:ext cx="1378526" cy="1354395"/>
                    </a:xfrm>
                    <a:prstGeom prst="rect">
                      <a:avLst/>
                    </a:prstGeom>
                  </pic:spPr>
                </pic:pic>
              </a:graphicData>
            </a:graphic>
          </wp:inline>
        </w:drawing>
      </w:r>
      <w:r>
        <w:t xml:space="preserve">    </w:t>
      </w:r>
    </w:p>
    <w:p w:rsidR="00461E4B" w:rsidRPr="00805670" w:rsidRDefault="00461E4B" w:rsidP="00805670">
      <w:pPr>
        <w:autoSpaceDE w:val="0"/>
        <w:autoSpaceDN w:val="0"/>
        <w:adjustRightInd w:val="0"/>
        <w:spacing w:after="0" w:line="240" w:lineRule="auto"/>
        <w:ind w:right="-567"/>
        <w:rPr>
          <w:rFonts w:ascii="Times New Roman" w:hAnsi="Times New Roman" w:cs="Times New Roman"/>
          <w:sz w:val="16"/>
          <w:szCs w:val="16"/>
        </w:rPr>
      </w:pPr>
    </w:p>
    <w:p w:rsidR="00461E4B" w:rsidRPr="00D64B16" w:rsidRDefault="00461E4B" w:rsidP="00E74C64">
      <w:pPr>
        <w:autoSpaceDE w:val="0"/>
        <w:autoSpaceDN w:val="0"/>
        <w:adjustRightInd w:val="0"/>
        <w:spacing w:after="0" w:line="360" w:lineRule="auto"/>
        <w:ind w:left="709" w:right="-425"/>
        <w:rPr>
          <w:rFonts w:ascii="Times New Roman" w:hAnsi="Times New Roman" w:cs="Times New Roman"/>
          <w:sz w:val="24"/>
          <w:szCs w:val="24"/>
        </w:rPr>
      </w:pPr>
      <w:r w:rsidRPr="00D64B16">
        <w:rPr>
          <w:rFonts w:ascii="Times New Roman" w:hAnsi="Times New Roman" w:cs="Times New Roman"/>
          <w:b/>
          <w:sz w:val="24"/>
          <w:szCs w:val="24"/>
        </w:rPr>
        <w:t>Fig</w:t>
      </w:r>
      <w:r w:rsidR="00E74C64" w:rsidRPr="00D64B16">
        <w:rPr>
          <w:rFonts w:ascii="Times New Roman" w:hAnsi="Times New Roman" w:cs="Times New Roman"/>
          <w:b/>
          <w:sz w:val="24"/>
          <w:szCs w:val="24"/>
        </w:rPr>
        <w:t>.11-</w:t>
      </w:r>
      <w:r w:rsidRPr="00D64B16">
        <w:rPr>
          <w:rFonts w:ascii="Times New Roman" w:hAnsi="Times New Roman" w:cs="Times New Roman"/>
          <w:b/>
          <w:sz w:val="24"/>
          <w:szCs w:val="24"/>
        </w:rPr>
        <w:t>1 :</w:t>
      </w:r>
      <w:r w:rsidRPr="00D64B16">
        <w:rPr>
          <w:rFonts w:ascii="Times New Roman" w:hAnsi="Times New Roman" w:cs="Times New Roman"/>
          <w:sz w:val="24"/>
          <w:szCs w:val="24"/>
        </w:rPr>
        <w:t xml:space="preserve"> Dans ce cas de décollement, l'essentiel du composite de collage est resté dans l'intrados de la facette ; l'échec dû à une erreur lors du traitement de la surface dentaire</w:t>
      </w:r>
      <w:r w:rsidR="00E74C64" w:rsidRPr="00D64B16">
        <w:rPr>
          <w:rFonts w:ascii="Times New Roman" w:hAnsi="Times New Roman" w:cs="Times New Roman"/>
          <w:sz w:val="24"/>
          <w:szCs w:val="24"/>
        </w:rPr>
        <w:t>.</w:t>
      </w:r>
      <w:r w:rsidRPr="00D64B16">
        <w:rPr>
          <w:rFonts w:ascii="Times New Roman" w:hAnsi="Times New Roman" w:cs="Times New Roman"/>
          <w:sz w:val="24"/>
          <w:szCs w:val="24"/>
        </w:rPr>
        <w:t xml:space="preserve"> </w:t>
      </w:r>
      <w:r w:rsidR="004638AB" w:rsidRPr="00D64B16">
        <w:rPr>
          <w:rFonts w:ascii="Times New Roman" w:hAnsi="Times New Roman" w:cs="Times New Roman"/>
          <w:b/>
          <w:sz w:val="24"/>
          <w:szCs w:val="24"/>
        </w:rPr>
        <w:t>[53</w:t>
      </w:r>
      <w:r w:rsidRPr="00D64B16">
        <w:rPr>
          <w:rFonts w:ascii="Times New Roman" w:hAnsi="Times New Roman" w:cs="Times New Roman"/>
          <w:b/>
          <w:sz w:val="24"/>
          <w:szCs w:val="24"/>
        </w:rPr>
        <w:t>]</w:t>
      </w:r>
    </w:p>
    <w:p w:rsidR="00461E4B" w:rsidRPr="00805670" w:rsidRDefault="00461E4B" w:rsidP="00805670">
      <w:pPr>
        <w:autoSpaceDE w:val="0"/>
        <w:autoSpaceDN w:val="0"/>
        <w:adjustRightInd w:val="0"/>
        <w:spacing w:after="0" w:line="240" w:lineRule="auto"/>
        <w:ind w:right="-567"/>
        <w:rPr>
          <w:rFonts w:ascii="Times New Roman" w:hAnsi="Times New Roman" w:cs="Times New Roman"/>
          <w:sz w:val="16"/>
          <w:szCs w:val="16"/>
        </w:rPr>
      </w:pPr>
    </w:p>
    <w:p w:rsidR="00461E4B" w:rsidRPr="00D64B16" w:rsidRDefault="00461E4B" w:rsidP="00D64B16">
      <w:pPr>
        <w:pStyle w:val="Corpsdutexte0"/>
        <w:numPr>
          <w:ilvl w:val="0"/>
          <w:numId w:val="40"/>
        </w:numPr>
        <w:shd w:val="clear" w:color="auto" w:fill="auto"/>
        <w:tabs>
          <w:tab w:val="left" w:pos="567"/>
          <w:tab w:val="left" w:pos="709"/>
        </w:tabs>
        <w:spacing w:before="180" w:after="0" w:line="360" w:lineRule="auto"/>
        <w:ind w:left="567" w:right="-425"/>
        <w:rPr>
          <w:rFonts w:ascii="Times New Roman" w:hAnsi="Times New Roman" w:cs="Times New Roman"/>
          <w:sz w:val="24"/>
          <w:szCs w:val="24"/>
        </w:rPr>
      </w:pPr>
      <w:r w:rsidRPr="00381A2A">
        <w:rPr>
          <w:rFonts w:ascii="Times New Roman" w:hAnsi="Times New Roman" w:cs="Times New Roman"/>
          <w:sz w:val="24"/>
          <w:szCs w:val="24"/>
        </w:rPr>
        <w:t>Dans certains cas, il est possible de trouver du composite de collage restant sur la surface de la dent, ce qui indique que le problème se tient à l’interfac</w:t>
      </w:r>
      <w:r w:rsidR="00D64B16">
        <w:rPr>
          <w:rFonts w:ascii="Times New Roman" w:hAnsi="Times New Roman" w:cs="Times New Roman"/>
          <w:sz w:val="24"/>
          <w:szCs w:val="24"/>
        </w:rPr>
        <w:t>e composite de collage-facette.</w:t>
      </w:r>
      <w:r w:rsidRPr="00D64B16">
        <w:rPr>
          <w:rFonts w:ascii="Times New Roman" w:hAnsi="Times New Roman" w:cs="Times New Roman"/>
          <w:sz w:val="24"/>
          <w:szCs w:val="24"/>
        </w:rPr>
        <w:t>(Fig. 11-2)</w:t>
      </w:r>
      <w:r w:rsidR="004638AB" w:rsidRPr="00D64B16">
        <w:rPr>
          <w:rFonts w:ascii="Times New Roman" w:hAnsi="Times New Roman" w:cs="Times New Roman"/>
          <w:sz w:val="24"/>
          <w:szCs w:val="24"/>
        </w:rPr>
        <w:t xml:space="preserve"> </w:t>
      </w:r>
      <w:r w:rsidRPr="00D64B16">
        <w:rPr>
          <w:rFonts w:ascii="Times New Roman" w:hAnsi="Times New Roman" w:cs="Times New Roman"/>
          <w:b/>
          <w:sz w:val="24"/>
          <w:szCs w:val="24"/>
        </w:rPr>
        <w:t>[</w:t>
      </w:r>
      <w:r w:rsidR="004638AB" w:rsidRPr="00D64B16">
        <w:rPr>
          <w:rFonts w:ascii="Times New Roman" w:hAnsi="Times New Roman" w:cs="Times New Roman"/>
          <w:b/>
          <w:sz w:val="24"/>
          <w:szCs w:val="24"/>
        </w:rPr>
        <w:t>29</w:t>
      </w:r>
      <w:r w:rsidRPr="00D64B16">
        <w:rPr>
          <w:rFonts w:ascii="Times New Roman" w:hAnsi="Times New Roman" w:cs="Times New Roman"/>
          <w:b/>
          <w:sz w:val="24"/>
          <w:szCs w:val="24"/>
        </w:rPr>
        <w:t>]</w:t>
      </w:r>
      <w:r w:rsidR="00A255D6" w:rsidRPr="00D64B16">
        <w:rPr>
          <w:rFonts w:ascii="Times New Roman" w:hAnsi="Times New Roman" w:cs="Times New Roman"/>
          <w:b/>
          <w:sz w:val="24"/>
          <w:szCs w:val="24"/>
        </w:rPr>
        <w:t> </w:t>
      </w:r>
      <w:r w:rsidR="00A255D6" w:rsidRPr="00D64B16">
        <w:rPr>
          <w:rFonts w:ascii="Times New Roman" w:hAnsi="Times New Roman" w:cs="Times New Roman"/>
          <w:sz w:val="24"/>
          <w:szCs w:val="24"/>
        </w:rPr>
        <w:t>.</w:t>
      </w:r>
      <w:r w:rsidRPr="00D64B16">
        <w:rPr>
          <w:rFonts w:ascii="Times New Roman" w:hAnsi="Times New Roman" w:cs="Times New Roman"/>
          <w:sz w:val="24"/>
          <w:szCs w:val="24"/>
        </w:rPr>
        <w:t xml:space="preserve">Cela peut être dû à un collage incorrecte (par </w:t>
      </w:r>
      <w:r w:rsidRPr="00D64B16">
        <w:rPr>
          <w:sz w:val="24"/>
          <w:szCs w:val="24"/>
        </w:rPr>
        <w:t xml:space="preserve"> </w:t>
      </w:r>
      <w:r w:rsidRPr="00D64B16">
        <w:rPr>
          <w:rFonts w:ascii="Times New Roman" w:hAnsi="Times New Roman" w:cs="Times New Roman"/>
          <w:sz w:val="24"/>
          <w:szCs w:val="24"/>
        </w:rPr>
        <w:t>exemple, oubli de la résine adhésive pour mouiller la céramique mordancée/</w:t>
      </w:r>
      <w:proofErr w:type="spellStart"/>
      <w:r w:rsidRPr="00D64B16">
        <w:rPr>
          <w:rFonts w:ascii="Times New Roman" w:hAnsi="Times New Roman" w:cs="Times New Roman"/>
          <w:sz w:val="24"/>
          <w:szCs w:val="24"/>
        </w:rPr>
        <w:t>silanée</w:t>
      </w:r>
      <w:proofErr w:type="spellEnd"/>
      <w:r w:rsidRPr="00D64B16">
        <w:rPr>
          <w:rFonts w:ascii="Times New Roman" w:hAnsi="Times New Roman" w:cs="Times New Roman"/>
          <w:sz w:val="24"/>
          <w:szCs w:val="24"/>
        </w:rPr>
        <w:t>), contamination de la surface mordancée (en raison de l'absence de nettoyage aux ultrasons après le mordançage) ou utilisation incorrecte des silanes de couplage (séchage insuffisant). [</w:t>
      </w:r>
      <w:r w:rsidR="004638AB" w:rsidRPr="00D64B16">
        <w:rPr>
          <w:rFonts w:ascii="Times New Roman" w:hAnsi="Times New Roman" w:cs="Times New Roman"/>
          <w:b/>
          <w:sz w:val="24"/>
          <w:szCs w:val="24"/>
        </w:rPr>
        <w:t>35</w:t>
      </w:r>
      <w:r w:rsidRPr="00D64B16">
        <w:rPr>
          <w:rFonts w:ascii="Times New Roman" w:hAnsi="Times New Roman" w:cs="Times New Roman"/>
          <w:b/>
          <w:sz w:val="24"/>
          <w:szCs w:val="24"/>
        </w:rPr>
        <w:t>]</w:t>
      </w:r>
    </w:p>
    <w:p w:rsidR="00461E4B" w:rsidRPr="00381A2A" w:rsidRDefault="00461E4B" w:rsidP="00461E4B">
      <w:pPr>
        <w:autoSpaceDE w:val="0"/>
        <w:autoSpaceDN w:val="0"/>
        <w:adjustRightInd w:val="0"/>
        <w:spacing w:after="0" w:line="360" w:lineRule="auto"/>
        <w:ind w:right="-567"/>
        <w:rPr>
          <w:rFonts w:ascii="Times New Roman" w:hAnsi="Times New Roman" w:cs="Times New Roman"/>
          <w:sz w:val="24"/>
          <w:szCs w:val="24"/>
        </w:rPr>
      </w:pPr>
    </w:p>
    <w:p w:rsidR="00461E4B" w:rsidRDefault="00461E4B" w:rsidP="00461E4B">
      <w:pPr>
        <w:autoSpaceDE w:val="0"/>
        <w:autoSpaceDN w:val="0"/>
        <w:adjustRightInd w:val="0"/>
        <w:spacing w:after="0" w:line="360" w:lineRule="auto"/>
        <w:ind w:left="567" w:right="-567"/>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1735032" cy="1151989"/>
            <wp:effectExtent l="19050" t="0" r="0" b="0"/>
            <wp:docPr id="173" name="Image 11" descr="Capturef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fac.PNG"/>
                    <pic:cNvPicPr/>
                  </pic:nvPicPr>
                  <pic:blipFill>
                    <a:blip r:embed="rId157" cstate="print"/>
                    <a:stretch>
                      <a:fillRect/>
                    </a:stretch>
                  </pic:blipFill>
                  <pic:spPr>
                    <a:xfrm>
                      <a:off x="0" y="0"/>
                      <a:ext cx="1740323" cy="1155502"/>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fr-FR"/>
        </w:rPr>
        <w:drawing>
          <wp:inline distT="0" distB="0" distL="0" distR="0">
            <wp:extent cx="1662706" cy="1168066"/>
            <wp:effectExtent l="19050" t="0" r="0" b="0"/>
            <wp:docPr id="174" name="Image 12" descr="Capture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k.PNG"/>
                    <pic:cNvPicPr/>
                  </pic:nvPicPr>
                  <pic:blipFill>
                    <a:blip r:embed="rId158" cstate="print"/>
                    <a:stretch>
                      <a:fillRect/>
                    </a:stretch>
                  </pic:blipFill>
                  <pic:spPr>
                    <a:xfrm>
                      <a:off x="0" y="0"/>
                      <a:ext cx="1670202" cy="1173332"/>
                    </a:xfrm>
                    <a:prstGeom prst="rect">
                      <a:avLst/>
                    </a:prstGeom>
                  </pic:spPr>
                </pic:pic>
              </a:graphicData>
            </a:graphic>
          </wp:inline>
        </w:drawing>
      </w:r>
      <w:r>
        <w:rPr>
          <w:rFonts w:ascii="Times New Roman" w:hAnsi="Times New Roman" w:cs="Times New Roman"/>
          <w:sz w:val="28"/>
          <w:szCs w:val="28"/>
        </w:rPr>
        <w:t xml:space="preserve"> </w:t>
      </w:r>
    </w:p>
    <w:p w:rsidR="00E74C64" w:rsidRPr="00805670" w:rsidRDefault="00E74C64" w:rsidP="00805670">
      <w:pPr>
        <w:autoSpaceDE w:val="0"/>
        <w:autoSpaceDN w:val="0"/>
        <w:adjustRightInd w:val="0"/>
        <w:spacing w:after="0" w:line="240" w:lineRule="auto"/>
        <w:ind w:left="567" w:right="-567"/>
        <w:rPr>
          <w:rFonts w:ascii="Times New Roman" w:hAnsi="Times New Roman" w:cs="Times New Roman"/>
          <w:sz w:val="16"/>
          <w:szCs w:val="16"/>
        </w:rPr>
      </w:pPr>
    </w:p>
    <w:p w:rsidR="00461E4B" w:rsidRPr="00D64B16" w:rsidRDefault="00461E4B" w:rsidP="00461E4B">
      <w:pPr>
        <w:tabs>
          <w:tab w:val="left" w:pos="567"/>
        </w:tabs>
        <w:autoSpaceDE w:val="0"/>
        <w:autoSpaceDN w:val="0"/>
        <w:adjustRightInd w:val="0"/>
        <w:spacing w:after="0" w:line="360" w:lineRule="auto"/>
        <w:ind w:left="567" w:right="-567"/>
        <w:rPr>
          <w:rFonts w:ascii="Times New Roman" w:hAnsi="Times New Roman" w:cs="Times New Roman"/>
          <w:b/>
          <w:sz w:val="24"/>
          <w:szCs w:val="24"/>
        </w:rPr>
      </w:pPr>
      <w:r w:rsidRPr="00D64B16">
        <w:rPr>
          <w:rFonts w:ascii="Times New Roman" w:hAnsi="Times New Roman" w:cs="Times New Roman"/>
          <w:b/>
          <w:sz w:val="24"/>
          <w:szCs w:val="24"/>
        </w:rPr>
        <w:t>Fig</w:t>
      </w:r>
      <w:r w:rsidR="00E74C64" w:rsidRPr="00D64B16">
        <w:rPr>
          <w:rFonts w:ascii="Times New Roman" w:hAnsi="Times New Roman" w:cs="Times New Roman"/>
          <w:b/>
          <w:sz w:val="24"/>
          <w:szCs w:val="24"/>
        </w:rPr>
        <w:t>.11-</w:t>
      </w:r>
      <w:r w:rsidRPr="00D64B16">
        <w:rPr>
          <w:rFonts w:ascii="Times New Roman" w:hAnsi="Times New Roman" w:cs="Times New Roman"/>
          <w:b/>
          <w:sz w:val="24"/>
          <w:szCs w:val="24"/>
        </w:rPr>
        <w:t>2 :</w:t>
      </w:r>
      <w:r w:rsidRPr="00D64B16">
        <w:rPr>
          <w:rFonts w:ascii="Times New Roman" w:hAnsi="Times New Roman" w:cs="Times New Roman"/>
          <w:sz w:val="24"/>
          <w:szCs w:val="24"/>
        </w:rPr>
        <w:t xml:space="preserve"> Facette en céramique décollée. Tout le composite est resté sur la surface dentaire</w:t>
      </w:r>
      <w:r w:rsidRPr="00D64B16">
        <w:rPr>
          <w:rStyle w:val="CorpsdutexteTahoma75ptNonItalique"/>
          <w:rFonts w:ascii="Times New Roman" w:hAnsi="Times New Roman" w:cs="Times New Roman"/>
          <w:sz w:val="24"/>
          <w:szCs w:val="24"/>
        </w:rPr>
        <w:t xml:space="preserve"> </w:t>
      </w:r>
      <w:r w:rsidRPr="00D64B16">
        <w:rPr>
          <w:rStyle w:val="CorpsdutexteTahoma75ptNonItalique"/>
          <w:rFonts w:ascii="Times New Roman" w:hAnsi="Times New Roman" w:cs="Times New Roman"/>
          <w:i w:val="0"/>
          <w:sz w:val="24"/>
          <w:szCs w:val="24"/>
        </w:rPr>
        <w:t>; cet</w:t>
      </w:r>
      <w:r w:rsidRPr="00D64B16">
        <w:rPr>
          <w:rFonts w:ascii="Times New Roman" w:hAnsi="Times New Roman" w:cs="Times New Roman"/>
          <w:sz w:val="24"/>
          <w:szCs w:val="24"/>
        </w:rPr>
        <w:t xml:space="preserve"> échec est dû à une erreur au mordançage</w:t>
      </w:r>
      <w:r w:rsidR="00E74C64" w:rsidRPr="00D64B16">
        <w:rPr>
          <w:rFonts w:ascii="Times New Roman" w:hAnsi="Times New Roman" w:cs="Times New Roman"/>
          <w:sz w:val="24"/>
          <w:szCs w:val="24"/>
        </w:rPr>
        <w:t>.</w:t>
      </w:r>
      <w:r w:rsidRPr="00D64B16">
        <w:rPr>
          <w:rFonts w:ascii="Times New Roman" w:hAnsi="Times New Roman" w:cs="Times New Roman"/>
          <w:sz w:val="24"/>
          <w:szCs w:val="24"/>
        </w:rPr>
        <w:t xml:space="preserve"> </w:t>
      </w:r>
      <w:r w:rsidR="004638AB" w:rsidRPr="00D64B16">
        <w:rPr>
          <w:rFonts w:ascii="Times New Roman" w:hAnsi="Times New Roman" w:cs="Times New Roman"/>
          <w:b/>
          <w:sz w:val="24"/>
          <w:szCs w:val="24"/>
        </w:rPr>
        <w:t>[53</w:t>
      </w:r>
      <w:r w:rsidRPr="00D64B16">
        <w:rPr>
          <w:rFonts w:ascii="Times New Roman" w:hAnsi="Times New Roman" w:cs="Times New Roman"/>
          <w:b/>
          <w:sz w:val="24"/>
          <w:szCs w:val="24"/>
        </w:rPr>
        <w:t>]</w:t>
      </w:r>
    </w:p>
    <w:p w:rsidR="004638AB" w:rsidRDefault="004638AB"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D64B16" w:rsidRPr="00967796" w:rsidRDefault="00D64B16" w:rsidP="00461E4B">
      <w:pPr>
        <w:tabs>
          <w:tab w:val="left" w:pos="567"/>
        </w:tabs>
        <w:autoSpaceDE w:val="0"/>
        <w:autoSpaceDN w:val="0"/>
        <w:adjustRightInd w:val="0"/>
        <w:spacing w:after="0" w:line="360" w:lineRule="auto"/>
        <w:ind w:left="567" w:right="-567"/>
        <w:rPr>
          <w:rFonts w:ascii="Times New Roman" w:hAnsi="Times New Roman" w:cs="Times New Roman"/>
          <w:b/>
        </w:rPr>
      </w:pPr>
    </w:p>
    <w:p w:rsidR="00461E4B" w:rsidRDefault="00461E4B" w:rsidP="00CE6A45">
      <w:pPr>
        <w:pStyle w:val="Corpsdutexte0"/>
        <w:shd w:val="clear" w:color="auto" w:fill="auto"/>
        <w:tabs>
          <w:tab w:val="left" w:pos="219"/>
        </w:tabs>
        <w:spacing w:after="111" w:line="240" w:lineRule="auto"/>
        <w:ind w:left="1560" w:right="20" w:hanging="709"/>
        <w:rPr>
          <w:rFonts w:ascii="Times New Roman" w:hAnsi="Times New Roman" w:cs="Times New Roman"/>
          <w:b/>
          <w:sz w:val="28"/>
          <w:szCs w:val="28"/>
        </w:rPr>
      </w:pPr>
      <w:r w:rsidRPr="00381A2A">
        <w:rPr>
          <w:rFonts w:ascii="Times New Roman" w:hAnsi="Times New Roman" w:cs="Times New Roman"/>
          <w:b/>
          <w:sz w:val="28"/>
          <w:szCs w:val="28"/>
        </w:rPr>
        <w:lastRenderedPageBreak/>
        <w:t>11.1.2    Fractures :</w:t>
      </w:r>
    </w:p>
    <w:p w:rsidR="00250A56" w:rsidRPr="0014454E" w:rsidRDefault="00250A56" w:rsidP="0014454E">
      <w:pPr>
        <w:pStyle w:val="Corpsdutexte0"/>
        <w:shd w:val="clear" w:color="auto" w:fill="auto"/>
        <w:tabs>
          <w:tab w:val="left" w:pos="219"/>
        </w:tabs>
        <w:spacing w:after="0" w:line="360" w:lineRule="auto"/>
        <w:ind w:left="1560" w:right="20" w:hanging="709"/>
        <w:rPr>
          <w:rFonts w:ascii="Times New Roman" w:hAnsi="Times New Roman" w:cs="Times New Roman"/>
          <w:b/>
          <w:sz w:val="24"/>
          <w:szCs w:val="24"/>
        </w:rPr>
      </w:pPr>
    </w:p>
    <w:p w:rsidR="00461E4B" w:rsidRPr="0014454E" w:rsidRDefault="00461E4B" w:rsidP="00E74C64">
      <w:pPr>
        <w:pStyle w:val="Corpsdutexte0"/>
        <w:shd w:val="clear" w:color="auto" w:fill="auto"/>
        <w:tabs>
          <w:tab w:val="left" w:pos="426"/>
        </w:tabs>
        <w:spacing w:after="111" w:line="360" w:lineRule="auto"/>
        <w:ind w:left="2268" w:right="20" w:hanging="1134"/>
        <w:rPr>
          <w:rFonts w:ascii="Times New Roman" w:hAnsi="Times New Roman" w:cs="Times New Roman"/>
          <w:b/>
          <w:sz w:val="24"/>
          <w:szCs w:val="24"/>
        </w:rPr>
      </w:pPr>
      <w:r w:rsidRPr="00381A2A">
        <w:rPr>
          <w:rFonts w:ascii="Times New Roman" w:hAnsi="Times New Roman" w:cs="Times New Roman"/>
          <w:b/>
          <w:sz w:val="28"/>
          <w:szCs w:val="28"/>
        </w:rPr>
        <w:t>11.1.2.1  Fracture adhésive :</w:t>
      </w:r>
      <w:r w:rsidR="00ED3977" w:rsidRPr="00381A2A">
        <w:rPr>
          <w:rFonts w:ascii="Times New Roman" w:hAnsi="Times New Roman" w:cs="Times New Roman"/>
          <w:b/>
          <w:sz w:val="28"/>
          <w:szCs w:val="28"/>
        </w:rPr>
        <w:t xml:space="preserve"> [29]</w:t>
      </w:r>
    </w:p>
    <w:p w:rsidR="00461E4B" w:rsidRPr="0014454E" w:rsidRDefault="0014454E" w:rsidP="00915FF2">
      <w:pPr>
        <w:pStyle w:val="Corpsdutexte0"/>
        <w:shd w:val="clear" w:color="auto" w:fill="auto"/>
        <w:tabs>
          <w:tab w:val="left" w:pos="219"/>
          <w:tab w:val="left" w:pos="1533"/>
          <w:tab w:val="left" w:pos="1907"/>
        </w:tabs>
        <w:spacing w:after="0" w:line="240" w:lineRule="auto"/>
        <w:ind w:left="590" w:right="23"/>
        <w:contextualSpacing/>
        <w:rPr>
          <w:rFonts w:ascii="Times New Roman" w:hAnsi="Times New Roman" w:cs="Times New Roman"/>
          <w:b/>
          <w:sz w:val="24"/>
          <w:szCs w:val="24"/>
        </w:rPr>
      </w:pPr>
      <w:r>
        <w:rPr>
          <w:rFonts w:ascii="Times New Roman" w:hAnsi="Times New Roman" w:cs="Times New Roman"/>
          <w:b/>
          <w:sz w:val="24"/>
          <w:szCs w:val="24"/>
        </w:rPr>
        <w:tab/>
      </w:r>
      <w:r w:rsidR="00915FF2">
        <w:rPr>
          <w:rFonts w:ascii="Times New Roman" w:hAnsi="Times New Roman" w:cs="Times New Roman"/>
          <w:b/>
          <w:sz w:val="24"/>
          <w:szCs w:val="24"/>
        </w:rPr>
        <w:tab/>
      </w:r>
    </w:p>
    <w:p w:rsidR="00461E4B" w:rsidRPr="00381A2A" w:rsidRDefault="00461E4B" w:rsidP="00A255D6">
      <w:pPr>
        <w:pStyle w:val="Corpsdutexte0"/>
        <w:shd w:val="clear" w:color="auto" w:fill="auto"/>
        <w:spacing w:line="360" w:lineRule="auto"/>
        <w:ind w:left="23" w:right="-425"/>
        <w:contextualSpacing/>
        <w:rPr>
          <w:rFonts w:ascii="Times New Roman" w:hAnsi="Times New Roman" w:cs="Times New Roman"/>
          <w:sz w:val="24"/>
          <w:szCs w:val="24"/>
        </w:rPr>
      </w:pPr>
      <w:r w:rsidRPr="00381A2A">
        <w:rPr>
          <w:rFonts w:ascii="Times New Roman" w:hAnsi="Times New Roman" w:cs="Times New Roman"/>
          <w:sz w:val="24"/>
          <w:szCs w:val="24"/>
        </w:rPr>
        <w:t>Lorsqu'une facette se fracture sous l'effet de stimuli externes et en raison d'un défaut d'adhésion, la fracture concerne la plus grande partie de la facette.</w:t>
      </w:r>
    </w:p>
    <w:p w:rsidR="00461E4B" w:rsidRDefault="00461E4B" w:rsidP="00A255D6">
      <w:pPr>
        <w:pStyle w:val="Corpsdutexte0"/>
        <w:shd w:val="clear" w:color="auto" w:fill="auto"/>
        <w:spacing w:line="360" w:lineRule="auto"/>
        <w:ind w:left="23" w:right="-425"/>
        <w:contextualSpacing/>
        <w:rPr>
          <w:rFonts w:ascii="Times New Roman" w:hAnsi="Times New Roman" w:cs="Times New Roman"/>
          <w:b/>
          <w:sz w:val="24"/>
          <w:szCs w:val="24"/>
        </w:rPr>
      </w:pPr>
      <w:r w:rsidRPr="00381A2A">
        <w:rPr>
          <w:rFonts w:ascii="Times New Roman" w:hAnsi="Times New Roman" w:cs="Times New Roman"/>
          <w:sz w:val="24"/>
          <w:szCs w:val="24"/>
        </w:rPr>
        <w:t>Bien qu'un choc puisse en être la cause, l'absence d'adhésion provoque le décollement d'une grande partie de la facette alors que la partie résiduelle, plus petite, reste en place sur la dent (Fig.11-3).</w:t>
      </w:r>
      <w:r w:rsidRPr="00381A2A">
        <w:rPr>
          <w:rFonts w:ascii="Times New Roman" w:hAnsi="Times New Roman" w:cs="Times New Roman"/>
          <w:b/>
          <w:sz w:val="24"/>
          <w:szCs w:val="24"/>
        </w:rPr>
        <w:t xml:space="preserve"> </w:t>
      </w:r>
    </w:p>
    <w:p w:rsidR="0014454E" w:rsidRPr="00381A2A" w:rsidRDefault="0014454E" w:rsidP="0014454E">
      <w:pPr>
        <w:pStyle w:val="Corpsdutexte0"/>
        <w:shd w:val="clear" w:color="auto" w:fill="auto"/>
        <w:spacing w:line="240" w:lineRule="auto"/>
        <w:ind w:left="23" w:right="-425"/>
        <w:contextualSpacing/>
        <w:rPr>
          <w:rFonts w:ascii="Times New Roman" w:hAnsi="Times New Roman" w:cs="Times New Roman"/>
          <w:sz w:val="24"/>
          <w:szCs w:val="24"/>
        </w:rPr>
      </w:pPr>
    </w:p>
    <w:p w:rsidR="00E74C64" w:rsidRPr="00CE6A45" w:rsidRDefault="00E74C64" w:rsidP="00E74C64">
      <w:pPr>
        <w:pStyle w:val="Corpsdutexte0"/>
        <w:shd w:val="clear" w:color="auto" w:fill="auto"/>
        <w:spacing w:line="240" w:lineRule="auto"/>
        <w:ind w:left="23"/>
        <w:contextualSpacing/>
        <w:rPr>
          <w:rFonts w:ascii="Times New Roman" w:hAnsi="Times New Roman" w:cs="Times New Roman"/>
          <w:sz w:val="24"/>
          <w:szCs w:val="24"/>
        </w:rPr>
      </w:pPr>
    </w:p>
    <w:p w:rsidR="00461E4B" w:rsidRDefault="00461E4B" w:rsidP="00461E4B">
      <w:pPr>
        <w:pStyle w:val="Corpsdutexte0"/>
        <w:shd w:val="clear" w:color="auto" w:fill="auto"/>
        <w:spacing w:line="360" w:lineRule="auto"/>
        <w:ind w:left="23"/>
        <w:contextualSpacing/>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800576" behindDoc="0" locked="0" layoutInCell="1" allowOverlap="1">
            <wp:simplePos x="0" y="0"/>
            <wp:positionH relativeFrom="column">
              <wp:posOffset>33020</wp:posOffset>
            </wp:positionH>
            <wp:positionV relativeFrom="paragraph">
              <wp:posOffset>-1270</wp:posOffset>
            </wp:positionV>
            <wp:extent cx="1192530" cy="1397000"/>
            <wp:effectExtent l="19050" t="0" r="7620" b="0"/>
            <wp:wrapSquare wrapText="bothSides"/>
            <wp:docPr id="175" name="Image 15" descr="Capture frac ad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frac adh.PNG"/>
                    <pic:cNvPicPr/>
                  </pic:nvPicPr>
                  <pic:blipFill>
                    <a:blip r:embed="rId159" cstate="print"/>
                    <a:stretch>
                      <a:fillRect/>
                    </a:stretch>
                  </pic:blipFill>
                  <pic:spPr>
                    <a:xfrm>
                      <a:off x="0" y="0"/>
                      <a:ext cx="1192530" cy="1397000"/>
                    </a:xfrm>
                    <a:prstGeom prst="rect">
                      <a:avLst/>
                    </a:prstGeom>
                  </pic:spPr>
                </pic:pic>
              </a:graphicData>
            </a:graphic>
          </wp:anchor>
        </w:drawing>
      </w:r>
    </w:p>
    <w:p w:rsidR="00E74C64" w:rsidRPr="0014454E" w:rsidRDefault="00461E4B" w:rsidP="0014454E">
      <w:pPr>
        <w:pStyle w:val="Corpsdutexte0"/>
        <w:shd w:val="clear" w:color="auto" w:fill="auto"/>
        <w:spacing w:line="360" w:lineRule="auto"/>
        <w:ind w:left="23" w:right="-425"/>
        <w:contextualSpacing/>
        <w:rPr>
          <w:rFonts w:ascii="Times New Roman" w:hAnsi="Times New Roman" w:cs="Times New Roman"/>
          <w:b/>
          <w:sz w:val="24"/>
          <w:szCs w:val="24"/>
        </w:rPr>
      </w:pPr>
      <w:r w:rsidRPr="0014454E">
        <w:rPr>
          <w:rFonts w:ascii="Times New Roman" w:hAnsi="Times New Roman" w:cs="Times New Roman"/>
          <w:b/>
          <w:sz w:val="24"/>
          <w:szCs w:val="24"/>
        </w:rPr>
        <w:t>Fig</w:t>
      </w:r>
      <w:r w:rsidR="00250A56" w:rsidRPr="0014454E">
        <w:rPr>
          <w:rFonts w:ascii="Times New Roman" w:hAnsi="Times New Roman" w:cs="Times New Roman"/>
          <w:b/>
          <w:sz w:val="24"/>
          <w:szCs w:val="24"/>
        </w:rPr>
        <w:t>.</w:t>
      </w:r>
      <w:r w:rsidRPr="0014454E">
        <w:rPr>
          <w:rFonts w:ascii="Times New Roman" w:hAnsi="Times New Roman" w:cs="Times New Roman"/>
          <w:b/>
          <w:sz w:val="24"/>
          <w:szCs w:val="24"/>
        </w:rPr>
        <w:t xml:space="preserve"> 11-3 :</w:t>
      </w:r>
      <w:r w:rsidRPr="0014454E">
        <w:rPr>
          <w:rFonts w:ascii="Times New Roman" w:hAnsi="Times New Roman" w:cs="Times New Roman"/>
          <w:sz w:val="24"/>
          <w:szCs w:val="24"/>
        </w:rPr>
        <w:t xml:space="preserve"> la partie de la facette fortement adhérente à la surface de la dent est restée en place alors que l’autre s’est décollée en raison d’une faiblesse de l’adhésion et de stimuli externes (choc)</w:t>
      </w:r>
      <w:r w:rsidR="00250A56" w:rsidRPr="0014454E">
        <w:rPr>
          <w:rFonts w:ascii="Times New Roman" w:hAnsi="Times New Roman" w:cs="Times New Roman"/>
          <w:sz w:val="24"/>
          <w:szCs w:val="24"/>
        </w:rPr>
        <w:t>.</w:t>
      </w:r>
      <w:r w:rsidRPr="0014454E">
        <w:rPr>
          <w:rFonts w:ascii="Times New Roman" w:hAnsi="Times New Roman" w:cs="Times New Roman"/>
          <w:sz w:val="24"/>
          <w:szCs w:val="24"/>
        </w:rPr>
        <w:t xml:space="preserve"> </w:t>
      </w:r>
      <w:r w:rsidR="004638AB" w:rsidRPr="0014454E">
        <w:rPr>
          <w:rFonts w:ascii="Times New Roman" w:hAnsi="Times New Roman" w:cs="Times New Roman"/>
          <w:b/>
          <w:sz w:val="24"/>
          <w:szCs w:val="24"/>
        </w:rPr>
        <w:t>[29</w:t>
      </w:r>
      <w:r w:rsidRPr="0014454E">
        <w:rPr>
          <w:rFonts w:ascii="Times New Roman" w:hAnsi="Times New Roman" w:cs="Times New Roman"/>
          <w:b/>
          <w:sz w:val="24"/>
          <w:szCs w:val="24"/>
        </w:rPr>
        <w:t>]</w:t>
      </w:r>
    </w:p>
    <w:p w:rsidR="00E74C64" w:rsidRDefault="00E74C64" w:rsidP="0014454E">
      <w:pPr>
        <w:pStyle w:val="Corpsdutexte0"/>
        <w:shd w:val="clear" w:color="auto" w:fill="auto"/>
        <w:spacing w:line="360" w:lineRule="auto"/>
        <w:contextualSpacing/>
        <w:rPr>
          <w:rFonts w:ascii="Times New Roman" w:hAnsi="Times New Roman" w:cs="Times New Roman"/>
          <w:b/>
          <w:sz w:val="16"/>
          <w:szCs w:val="16"/>
          <w:vertAlign w:val="superscript"/>
        </w:rPr>
      </w:pPr>
    </w:p>
    <w:p w:rsidR="00250A56" w:rsidRDefault="00250A56" w:rsidP="0014454E">
      <w:pPr>
        <w:pStyle w:val="Corpsdutexte0"/>
        <w:shd w:val="clear" w:color="auto" w:fill="auto"/>
        <w:spacing w:line="360" w:lineRule="auto"/>
        <w:contextualSpacing/>
        <w:rPr>
          <w:rFonts w:ascii="Times New Roman" w:hAnsi="Times New Roman" w:cs="Times New Roman"/>
          <w:b/>
          <w:sz w:val="24"/>
          <w:szCs w:val="24"/>
        </w:rPr>
      </w:pPr>
    </w:p>
    <w:p w:rsidR="0014454E" w:rsidRPr="00CE6A45" w:rsidRDefault="0014454E" w:rsidP="0014454E">
      <w:pPr>
        <w:pStyle w:val="Corpsdutexte0"/>
        <w:shd w:val="clear" w:color="auto" w:fill="auto"/>
        <w:spacing w:line="360" w:lineRule="auto"/>
        <w:contextualSpacing/>
        <w:rPr>
          <w:rFonts w:ascii="Times New Roman" w:hAnsi="Times New Roman" w:cs="Times New Roman"/>
          <w:b/>
          <w:sz w:val="24"/>
          <w:szCs w:val="24"/>
        </w:rPr>
      </w:pPr>
    </w:p>
    <w:p w:rsidR="00461E4B" w:rsidRPr="00381A2A" w:rsidRDefault="00461E4B" w:rsidP="0014454E">
      <w:pPr>
        <w:pStyle w:val="Corpsdutexte0"/>
        <w:shd w:val="clear" w:color="auto" w:fill="auto"/>
        <w:spacing w:line="360" w:lineRule="auto"/>
        <w:ind w:left="2268" w:hanging="1134"/>
        <w:contextualSpacing/>
        <w:rPr>
          <w:rFonts w:ascii="Times New Roman" w:hAnsi="Times New Roman" w:cs="Times New Roman"/>
          <w:b/>
          <w:sz w:val="28"/>
          <w:szCs w:val="28"/>
        </w:rPr>
      </w:pPr>
      <w:r w:rsidRPr="00381A2A">
        <w:rPr>
          <w:rFonts w:ascii="Times New Roman" w:hAnsi="Times New Roman" w:cs="Times New Roman"/>
          <w:b/>
          <w:sz w:val="28"/>
          <w:szCs w:val="28"/>
        </w:rPr>
        <w:t>11.1.2.2  Frac</w:t>
      </w:r>
      <w:r w:rsidR="004638AB" w:rsidRPr="00381A2A">
        <w:rPr>
          <w:rFonts w:ascii="Times New Roman" w:hAnsi="Times New Roman" w:cs="Times New Roman"/>
          <w:b/>
          <w:sz w:val="28"/>
          <w:szCs w:val="28"/>
        </w:rPr>
        <w:t>ture cohésive : [</w:t>
      </w:r>
      <w:r w:rsidR="00250A56" w:rsidRPr="00381A2A">
        <w:rPr>
          <w:rFonts w:ascii="Times New Roman" w:hAnsi="Times New Roman" w:cs="Times New Roman"/>
          <w:b/>
          <w:sz w:val="28"/>
          <w:szCs w:val="28"/>
        </w:rPr>
        <w:t>35,</w:t>
      </w:r>
      <w:r w:rsidR="004638AB" w:rsidRPr="00381A2A">
        <w:rPr>
          <w:rFonts w:ascii="Times New Roman" w:hAnsi="Times New Roman" w:cs="Times New Roman"/>
          <w:b/>
          <w:sz w:val="28"/>
          <w:szCs w:val="28"/>
        </w:rPr>
        <w:t xml:space="preserve"> 29</w:t>
      </w:r>
      <w:r w:rsidRPr="00381A2A">
        <w:rPr>
          <w:rFonts w:ascii="Times New Roman" w:hAnsi="Times New Roman" w:cs="Times New Roman"/>
          <w:b/>
          <w:sz w:val="28"/>
          <w:szCs w:val="28"/>
        </w:rPr>
        <w:t>]</w:t>
      </w:r>
    </w:p>
    <w:p w:rsidR="00461E4B" w:rsidRPr="00CE6A45" w:rsidRDefault="0014454E" w:rsidP="0014454E">
      <w:pPr>
        <w:pStyle w:val="Corpsdutexte0"/>
        <w:shd w:val="clear" w:color="auto" w:fill="auto"/>
        <w:tabs>
          <w:tab w:val="left" w:pos="5320"/>
        </w:tabs>
        <w:spacing w:line="360" w:lineRule="auto"/>
        <w:ind w:left="284"/>
        <w:contextualSpacing/>
        <w:rPr>
          <w:rFonts w:ascii="Times New Roman" w:hAnsi="Times New Roman" w:cs="Times New Roman"/>
          <w:b/>
          <w:sz w:val="16"/>
          <w:szCs w:val="16"/>
        </w:rPr>
      </w:pPr>
      <w:r>
        <w:rPr>
          <w:rFonts w:ascii="Times New Roman" w:hAnsi="Times New Roman" w:cs="Times New Roman"/>
          <w:b/>
          <w:sz w:val="16"/>
          <w:szCs w:val="16"/>
        </w:rPr>
        <w:tab/>
      </w:r>
    </w:p>
    <w:p w:rsidR="0014454E" w:rsidRDefault="00F06D4D" w:rsidP="0014454E">
      <w:pPr>
        <w:pStyle w:val="Corpsdutexte0"/>
        <w:shd w:val="clear" w:color="auto" w:fill="auto"/>
        <w:spacing w:before="240" w:line="360" w:lineRule="auto"/>
        <w:ind w:left="20" w:right="-425"/>
        <w:rPr>
          <w:rFonts w:ascii="Times New Roman" w:hAnsi="Times New Roman" w:cs="Times New Roman"/>
          <w:sz w:val="28"/>
          <w:szCs w:val="28"/>
        </w:rPr>
      </w:pPr>
      <w:r>
        <w:rPr>
          <w:rFonts w:ascii="Times New Roman" w:hAnsi="Times New Roman" w:cs="Times New Roman"/>
          <w:noProof/>
          <w:sz w:val="24"/>
          <w:szCs w:val="24"/>
          <w:lang w:eastAsia="fr-FR"/>
        </w:rPr>
        <w:drawing>
          <wp:anchor distT="0" distB="0" distL="114300" distR="114300" simplePos="0" relativeHeight="251768832" behindDoc="1" locked="0" layoutInCell="1" allowOverlap="1">
            <wp:simplePos x="0" y="0"/>
            <wp:positionH relativeFrom="column">
              <wp:posOffset>33020</wp:posOffset>
            </wp:positionH>
            <wp:positionV relativeFrom="paragraph">
              <wp:posOffset>1151890</wp:posOffset>
            </wp:positionV>
            <wp:extent cx="1192530" cy="1456055"/>
            <wp:effectExtent l="19050" t="0" r="7620" b="0"/>
            <wp:wrapTight wrapText="bothSides">
              <wp:wrapPolygon edited="0">
                <wp:start x="-345" y="0"/>
                <wp:lineTo x="-345" y="21195"/>
                <wp:lineTo x="21738" y="21195"/>
                <wp:lineTo x="21738" y="0"/>
                <wp:lineTo x="-345" y="0"/>
              </wp:wrapPolygon>
            </wp:wrapTight>
            <wp:docPr id="81" name="Image 14" descr="Capturec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oh.PNG"/>
                    <pic:cNvPicPr/>
                  </pic:nvPicPr>
                  <pic:blipFill>
                    <a:blip r:embed="rId160" cstate="print"/>
                    <a:stretch>
                      <a:fillRect/>
                    </a:stretch>
                  </pic:blipFill>
                  <pic:spPr>
                    <a:xfrm>
                      <a:off x="0" y="0"/>
                      <a:ext cx="1192530" cy="1456055"/>
                    </a:xfrm>
                    <a:prstGeom prst="rect">
                      <a:avLst/>
                    </a:prstGeom>
                  </pic:spPr>
                </pic:pic>
              </a:graphicData>
            </a:graphic>
          </wp:anchor>
        </w:drawing>
      </w:r>
      <w:r w:rsidR="00461E4B" w:rsidRPr="00381A2A">
        <w:rPr>
          <w:rFonts w:ascii="Times New Roman" w:hAnsi="Times New Roman" w:cs="Times New Roman"/>
          <w:sz w:val="24"/>
          <w:szCs w:val="24"/>
        </w:rPr>
        <w:t>Les fractures cohésives peuvent être provoquées par un choc sur la facette</w:t>
      </w:r>
      <w:r w:rsidR="00461E4B" w:rsidRPr="00381A2A">
        <w:rPr>
          <w:rFonts w:ascii="Century Gothic" w:eastAsia="Times New Roman" w:hAnsi="Century Gothic" w:cs="Century Gothic"/>
          <w:sz w:val="24"/>
          <w:szCs w:val="24"/>
          <w:lang w:eastAsia="fr-FR"/>
        </w:rPr>
        <w:t xml:space="preserve"> </w:t>
      </w:r>
      <w:r w:rsidR="00461E4B" w:rsidRPr="00381A2A">
        <w:rPr>
          <w:rFonts w:ascii="Times New Roman" w:eastAsia="Times New Roman" w:hAnsi="Times New Roman" w:cs="Times New Roman"/>
          <w:sz w:val="24"/>
          <w:szCs w:val="24"/>
          <w:lang w:eastAsia="fr-FR"/>
        </w:rPr>
        <w:t>(</w:t>
      </w:r>
      <w:r w:rsidR="00461E4B" w:rsidRPr="00381A2A">
        <w:rPr>
          <w:rFonts w:ascii="Times New Roman" w:hAnsi="Times New Roman" w:cs="Times New Roman"/>
          <w:sz w:val="24"/>
          <w:szCs w:val="24"/>
        </w:rPr>
        <w:t xml:space="preserve">généralement lors d'un traumatisme ou d'un mordu accidentel). Si le collage a été correctement réalisé, le choc ne provoque qu'une </w:t>
      </w:r>
      <w:r w:rsidR="00461E4B" w:rsidRPr="00381A2A">
        <w:rPr>
          <w:rFonts w:ascii="Times New Roman" w:hAnsi="Times New Roman" w:cs="Times New Roman"/>
          <w:b/>
          <w:sz w:val="24"/>
          <w:szCs w:val="24"/>
        </w:rPr>
        <w:t>petite écaille</w:t>
      </w:r>
      <w:r w:rsidR="00461E4B" w:rsidRPr="00381A2A">
        <w:rPr>
          <w:rFonts w:ascii="Times New Roman" w:hAnsi="Times New Roman" w:cs="Times New Roman"/>
          <w:sz w:val="24"/>
          <w:szCs w:val="24"/>
        </w:rPr>
        <w:t xml:space="preserve"> de céramique, laissant intacte la</w:t>
      </w:r>
      <w:r>
        <w:rPr>
          <w:rFonts w:ascii="Times New Roman" w:hAnsi="Times New Roman" w:cs="Times New Roman"/>
          <w:sz w:val="24"/>
          <w:szCs w:val="24"/>
        </w:rPr>
        <w:t xml:space="preserve"> majeure partie de la facette </w:t>
      </w:r>
      <w:r w:rsidR="00461E4B" w:rsidRPr="00381A2A">
        <w:rPr>
          <w:rFonts w:ascii="Times New Roman" w:hAnsi="Times New Roman" w:cs="Times New Roman"/>
          <w:sz w:val="24"/>
          <w:szCs w:val="24"/>
        </w:rPr>
        <w:t>(Fig. 11-</w:t>
      </w:r>
      <w:r w:rsidR="00250A56">
        <w:rPr>
          <w:rFonts w:ascii="Times New Roman" w:hAnsi="Times New Roman" w:cs="Times New Roman"/>
          <w:sz w:val="24"/>
          <w:szCs w:val="24"/>
        </w:rPr>
        <w:t xml:space="preserve"> </w:t>
      </w:r>
      <w:r w:rsidR="00461E4B" w:rsidRPr="00381A2A">
        <w:rPr>
          <w:rFonts w:ascii="Times New Roman" w:hAnsi="Times New Roman" w:cs="Times New Roman"/>
          <w:sz w:val="24"/>
          <w:szCs w:val="24"/>
        </w:rPr>
        <w:t>4).</w:t>
      </w:r>
      <w:r w:rsidR="00E74C64">
        <w:rPr>
          <w:rFonts w:ascii="Times New Roman" w:hAnsi="Times New Roman" w:cs="Times New Roman"/>
          <w:sz w:val="28"/>
          <w:szCs w:val="28"/>
        </w:rPr>
        <w:t xml:space="preserve">  </w:t>
      </w:r>
      <w:r w:rsidR="00CE6A45">
        <w:rPr>
          <w:rFonts w:ascii="Times New Roman" w:hAnsi="Times New Roman" w:cs="Times New Roman"/>
          <w:sz w:val="28"/>
          <w:szCs w:val="28"/>
        </w:rPr>
        <w:t xml:space="preserve"> </w:t>
      </w:r>
    </w:p>
    <w:p w:rsidR="00E74C64" w:rsidRPr="0014454E" w:rsidRDefault="00CE6A45" w:rsidP="0014454E">
      <w:pPr>
        <w:pStyle w:val="Corpsdutexte0"/>
        <w:shd w:val="clear" w:color="auto" w:fill="auto"/>
        <w:spacing w:line="360" w:lineRule="auto"/>
        <w:ind w:left="20" w:right="-425"/>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                                                                                                                                            </w:t>
      </w:r>
      <w:r>
        <w:rPr>
          <w:rFonts w:ascii="Times New Roman" w:hAnsi="Times New Roman" w:cs="Times New Roman"/>
          <w:sz w:val="22"/>
          <w:szCs w:val="22"/>
        </w:rPr>
        <w:t xml:space="preserve">                                                                                                                                                                    </w:t>
      </w:r>
      <w:r w:rsidRPr="0014454E">
        <w:rPr>
          <w:rFonts w:ascii="Times New Roman" w:hAnsi="Times New Roman" w:cs="Times New Roman"/>
          <w:b/>
          <w:sz w:val="24"/>
          <w:szCs w:val="24"/>
        </w:rPr>
        <w:t>Fig.11-4 :</w:t>
      </w:r>
      <w:r w:rsidRPr="0014454E">
        <w:rPr>
          <w:rFonts w:ascii="Times New Roman" w:hAnsi="Times New Roman" w:cs="Times New Roman"/>
          <w:sz w:val="24"/>
          <w:szCs w:val="24"/>
        </w:rPr>
        <w:t xml:space="preserve"> </w:t>
      </w:r>
      <w:r w:rsidR="00461E4B" w:rsidRPr="0014454E">
        <w:rPr>
          <w:rFonts w:ascii="Times New Roman" w:hAnsi="Times New Roman" w:cs="Times New Roman"/>
          <w:sz w:val="24"/>
          <w:szCs w:val="24"/>
        </w:rPr>
        <w:t>un choc peut provoquer la fracture de la facette. Si l’adhérence à la surface dentaire est très forte, la fracture peut se limiter à l’endroit de l’impact.</w:t>
      </w:r>
      <w:r w:rsidR="004638AB" w:rsidRPr="0014454E">
        <w:rPr>
          <w:rFonts w:ascii="Times New Roman" w:hAnsi="Times New Roman" w:cs="Times New Roman"/>
          <w:sz w:val="24"/>
          <w:szCs w:val="24"/>
        </w:rPr>
        <w:t xml:space="preserve"> </w:t>
      </w:r>
      <w:r w:rsidR="004638AB" w:rsidRPr="0014454E">
        <w:rPr>
          <w:rFonts w:ascii="Times New Roman" w:hAnsi="Times New Roman" w:cs="Times New Roman"/>
          <w:b/>
          <w:sz w:val="24"/>
          <w:szCs w:val="24"/>
        </w:rPr>
        <w:t>[29</w:t>
      </w:r>
      <w:r w:rsidR="00461E4B" w:rsidRPr="0014454E">
        <w:rPr>
          <w:rFonts w:ascii="Times New Roman" w:hAnsi="Times New Roman" w:cs="Times New Roman"/>
          <w:b/>
          <w:sz w:val="24"/>
          <w:szCs w:val="24"/>
        </w:rPr>
        <w:t>]</w:t>
      </w:r>
    </w:p>
    <w:p w:rsidR="00461E4B" w:rsidRPr="00381A2A" w:rsidRDefault="00461E4B" w:rsidP="00E74C64">
      <w:pPr>
        <w:pStyle w:val="Corpsdutexte0"/>
        <w:shd w:val="clear" w:color="auto" w:fill="auto"/>
        <w:spacing w:line="360" w:lineRule="auto"/>
        <w:ind w:left="1560" w:hanging="709"/>
        <w:contextualSpacing/>
        <w:rPr>
          <w:rFonts w:ascii="Times New Roman" w:hAnsi="Times New Roman" w:cs="Times New Roman"/>
          <w:b/>
          <w:sz w:val="28"/>
          <w:szCs w:val="28"/>
        </w:rPr>
      </w:pPr>
      <w:r w:rsidRPr="00381A2A">
        <w:rPr>
          <w:rFonts w:ascii="Times New Roman" w:hAnsi="Times New Roman" w:cs="Times New Roman"/>
          <w:b/>
          <w:sz w:val="28"/>
          <w:szCs w:val="28"/>
        </w:rPr>
        <w:t>11.1.3   Les fissures après collage :</w:t>
      </w:r>
      <w:r w:rsidR="004638AB" w:rsidRPr="00381A2A">
        <w:rPr>
          <w:rFonts w:ascii="Times New Roman" w:hAnsi="Times New Roman" w:cs="Times New Roman"/>
          <w:b/>
          <w:sz w:val="28"/>
          <w:szCs w:val="28"/>
        </w:rPr>
        <w:t xml:space="preserve"> [29</w:t>
      </w:r>
      <w:r w:rsidRPr="00381A2A">
        <w:rPr>
          <w:rFonts w:ascii="Times New Roman" w:hAnsi="Times New Roman" w:cs="Times New Roman"/>
          <w:b/>
          <w:sz w:val="28"/>
          <w:szCs w:val="28"/>
        </w:rPr>
        <w:t>]</w:t>
      </w:r>
    </w:p>
    <w:p w:rsidR="00E74C64" w:rsidRPr="00915FF2" w:rsidRDefault="00E74C64" w:rsidP="00C154E7">
      <w:pPr>
        <w:pStyle w:val="Corpsdutexte0"/>
        <w:shd w:val="clear" w:color="auto" w:fill="auto"/>
        <w:spacing w:line="240" w:lineRule="auto"/>
        <w:ind w:left="1560" w:hanging="709"/>
        <w:contextualSpacing/>
        <w:rPr>
          <w:rFonts w:ascii="Times New Roman" w:hAnsi="Times New Roman" w:cs="Times New Roman"/>
          <w:b/>
          <w:sz w:val="24"/>
          <w:szCs w:val="24"/>
        </w:rPr>
      </w:pPr>
    </w:p>
    <w:p w:rsidR="00845AC0" w:rsidRPr="00915FF2" w:rsidRDefault="00461E4B" w:rsidP="00915FF2">
      <w:pPr>
        <w:pStyle w:val="Corpsdutexte0"/>
        <w:shd w:val="clear" w:color="auto" w:fill="auto"/>
        <w:spacing w:line="360" w:lineRule="auto"/>
        <w:ind w:left="23" w:right="-425"/>
        <w:contextualSpacing/>
        <w:rPr>
          <w:rFonts w:ascii="Times New Roman" w:hAnsi="Times New Roman" w:cs="Times New Roman"/>
          <w:sz w:val="24"/>
          <w:szCs w:val="24"/>
        </w:rPr>
      </w:pPr>
      <w:r w:rsidRPr="00381A2A">
        <w:rPr>
          <w:rFonts w:ascii="Times New Roman" w:hAnsi="Times New Roman" w:cs="Times New Roman"/>
          <w:sz w:val="24"/>
          <w:szCs w:val="24"/>
        </w:rPr>
        <w:t xml:space="preserve">S'il y a eu erreur lors de la préparation de la dent, laissant des angles vifs, une fissure interne peut se former. Si la facette en céramique est très bien collée à la dent, cette contrainte interne se manifeste </w:t>
      </w:r>
      <w:r w:rsidR="00915FF2">
        <w:rPr>
          <w:rFonts w:ascii="Times New Roman" w:hAnsi="Times New Roman" w:cs="Times New Roman"/>
          <w:sz w:val="24"/>
          <w:szCs w:val="24"/>
        </w:rPr>
        <w:t xml:space="preserve">  </w:t>
      </w:r>
      <w:proofErr w:type="spellStart"/>
      <w:r w:rsidRPr="00381A2A">
        <w:rPr>
          <w:rFonts w:ascii="Times New Roman" w:hAnsi="Times New Roman" w:cs="Times New Roman"/>
          <w:sz w:val="24"/>
          <w:szCs w:val="24"/>
        </w:rPr>
        <w:t>uni</w:t>
      </w:r>
      <w:r w:rsidRPr="00381A2A">
        <w:rPr>
          <w:rFonts w:ascii="Times New Roman" w:hAnsi="Times New Roman" w:cs="Times New Roman"/>
          <w:sz w:val="24"/>
          <w:szCs w:val="24"/>
        </w:rPr>
        <w:softHyphen/>
        <w:t>quement</w:t>
      </w:r>
      <w:proofErr w:type="spellEnd"/>
      <w:r w:rsidRPr="00381A2A">
        <w:rPr>
          <w:rFonts w:ascii="Times New Roman" w:hAnsi="Times New Roman" w:cs="Times New Roman"/>
          <w:sz w:val="24"/>
          <w:szCs w:val="24"/>
        </w:rPr>
        <w:t xml:space="preserve"> par une fissure. Mais les contraintes </w:t>
      </w:r>
      <w:r w:rsidR="00845AC0" w:rsidRPr="00381A2A">
        <w:rPr>
          <w:rFonts w:ascii="Times New Roman" w:hAnsi="Times New Roman" w:cs="Times New Roman"/>
          <w:sz w:val="24"/>
          <w:szCs w:val="24"/>
        </w:rPr>
        <w:t xml:space="preserve">  </w:t>
      </w:r>
      <w:r w:rsidRPr="00381A2A">
        <w:rPr>
          <w:rFonts w:ascii="Times New Roman" w:hAnsi="Times New Roman" w:cs="Times New Roman"/>
          <w:sz w:val="24"/>
          <w:szCs w:val="24"/>
        </w:rPr>
        <w:t>internes peuvent aussi provoquer un éclat de céramique l</w:t>
      </w:r>
      <w:r w:rsidR="00845AC0" w:rsidRPr="00381A2A">
        <w:rPr>
          <w:rFonts w:ascii="Times New Roman" w:hAnsi="Times New Roman" w:cs="Times New Roman"/>
          <w:sz w:val="24"/>
          <w:szCs w:val="24"/>
        </w:rPr>
        <w:t xml:space="preserve">à où elle est moins bien collée.                         </w:t>
      </w:r>
      <w:r w:rsidR="00845AC0">
        <w:rPr>
          <w:rFonts w:ascii="Times New Roman" w:hAnsi="Times New Roman" w:cs="Times New Roman"/>
          <w:sz w:val="28"/>
          <w:szCs w:val="28"/>
        </w:rPr>
        <w:t xml:space="preserve">                                                                                    </w:t>
      </w:r>
    </w:p>
    <w:p w:rsidR="00461E4B" w:rsidRPr="00381A2A" w:rsidRDefault="00461E4B" w:rsidP="00845AC0">
      <w:pPr>
        <w:pStyle w:val="Corpsdutexte0"/>
        <w:shd w:val="clear" w:color="auto" w:fill="auto"/>
        <w:spacing w:line="360" w:lineRule="auto"/>
        <w:ind w:left="1134" w:right="-425" w:hanging="567"/>
        <w:contextualSpacing/>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lastRenderedPageBreak/>
        <w:t xml:space="preserve">11.2  </w:t>
      </w:r>
      <w:r w:rsidRPr="00F06D4D">
        <w:rPr>
          <w:rFonts w:ascii="Times New Roman" w:eastAsia="FreeSans" w:hAnsi="Times New Roman" w:cs="Times New Roman"/>
          <w:b/>
          <w:color w:val="000000" w:themeColor="text1"/>
          <w:sz w:val="28"/>
          <w:szCs w:val="28"/>
          <w:u w:val="single"/>
        </w:rPr>
        <w:t>Echecs biologiques </w:t>
      </w:r>
      <w:r w:rsidRPr="00381A2A">
        <w:rPr>
          <w:rFonts w:ascii="Times New Roman" w:eastAsia="FreeSans" w:hAnsi="Times New Roman" w:cs="Times New Roman"/>
          <w:b/>
          <w:color w:val="000000" w:themeColor="text1"/>
          <w:sz w:val="28"/>
          <w:szCs w:val="28"/>
        </w:rPr>
        <w:t>:</w:t>
      </w:r>
      <w:r w:rsidR="004638AB" w:rsidRPr="00381A2A">
        <w:rPr>
          <w:rFonts w:ascii="Times New Roman" w:eastAsia="FreeSans" w:hAnsi="Times New Roman" w:cs="Times New Roman"/>
          <w:b/>
          <w:color w:val="000000" w:themeColor="text1"/>
          <w:sz w:val="28"/>
          <w:szCs w:val="28"/>
        </w:rPr>
        <w:t xml:space="preserve"> </w:t>
      </w:r>
      <w:r w:rsidR="004638AB" w:rsidRPr="00381A2A">
        <w:rPr>
          <w:rFonts w:ascii="Times New Roman" w:eastAsia="FreeSans" w:hAnsi="Times New Roman" w:cs="Times New Roman"/>
          <w:b/>
          <w:sz w:val="28"/>
          <w:szCs w:val="28"/>
        </w:rPr>
        <w:t>[</w:t>
      </w:r>
      <w:r w:rsidR="00C403DF" w:rsidRPr="00381A2A">
        <w:rPr>
          <w:rFonts w:ascii="Times New Roman" w:eastAsia="FreeSans" w:hAnsi="Times New Roman" w:cs="Times New Roman"/>
          <w:b/>
          <w:sz w:val="28"/>
          <w:szCs w:val="28"/>
        </w:rPr>
        <w:t>53</w:t>
      </w:r>
      <w:r w:rsidR="004638AB" w:rsidRPr="00381A2A">
        <w:rPr>
          <w:rFonts w:ascii="Times New Roman" w:eastAsia="FreeSans" w:hAnsi="Times New Roman" w:cs="Times New Roman"/>
          <w:b/>
          <w:sz w:val="28"/>
          <w:szCs w:val="28"/>
        </w:rPr>
        <w:t>]</w:t>
      </w:r>
    </w:p>
    <w:p w:rsidR="00845AC0" w:rsidRPr="00915FF2" w:rsidRDefault="00845AC0" w:rsidP="00915FF2">
      <w:pPr>
        <w:pStyle w:val="Corpsdutexte0"/>
        <w:shd w:val="clear" w:color="auto" w:fill="auto"/>
        <w:spacing w:line="276" w:lineRule="auto"/>
        <w:ind w:left="1134" w:right="-425" w:hanging="567"/>
        <w:contextualSpacing/>
        <w:rPr>
          <w:rFonts w:ascii="Times New Roman" w:hAnsi="Times New Roman" w:cs="Times New Roman"/>
          <w:sz w:val="24"/>
          <w:szCs w:val="24"/>
        </w:rPr>
      </w:pPr>
    </w:p>
    <w:p w:rsidR="00461E4B" w:rsidRPr="00381A2A" w:rsidRDefault="00461E4B" w:rsidP="00461E4B">
      <w:pPr>
        <w:pStyle w:val="Corpsdutexte0"/>
        <w:shd w:val="clear" w:color="auto" w:fill="auto"/>
        <w:spacing w:line="360" w:lineRule="auto"/>
        <w:ind w:left="40" w:right="23"/>
        <w:contextualSpacing/>
        <w:rPr>
          <w:rFonts w:ascii="Times New Roman" w:hAnsi="Times New Roman" w:cs="Times New Roman"/>
          <w:sz w:val="24"/>
          <w:szCs w:val="24"/>
        </w:rPr>
      </w:pPr>
      <w:r w:rsidRPr="00381A2A">
        <w:rPr>
          <w:rFonts w:ascii="Times New Roman" w:hAnsi="Times New Roman" w:cs="Times New Roman"/>
          <w:sz w:val="24"/>
          <w:szCs w:val="24"/>
        </w:rPr>
        <w:t>Ceux-là sont également très rares.</w:t>
      </w:r>
    </w:p>
    <w:p w:rsidR="00461E4B" w:rsidRPr="00F06D4D" w:rsidRDefault="00F06D4D" w:rsidP="00F06D4D">
      <w:pPr>
        <w:pStyle w:val="Corpsdutexte0"/>
        <w:shd w:val="clear" w:color="auto" w:fill="auto"/>
        <w:tabs>
          <w:tab w:val="left" w:pos="947"/>
        </w:tabs>
        <w:spacing w:after="0" w:line="240" w:lineRule="auto"/>
        <w:ind w:left="40" w:right="23"/>
        <w:contextualSpacing/>
        <w:rPr>
          <w:rFonts w:ascii="Times New Roman" w:hAnsi="Times New Roman" w:cs="Times New Roman"/>
          <w:sz w:val="16"/>
          <w:szCs w:val="16"/>
        </w:rPr>
      </w:pPr>
      <w:r>
        <w:rPr>
          <w:rFonts w:ascii="Times New Roman" w:hAnsi="Times New Roman" w:cs="Times New Roman"/>
          <w:sz w:val="16"/>
          <w:szCs w:val="16"/>
        </w:rPr>
        <w:tab/>
      </w:r>
    </w:p>
    <w:p w:rsidR="00461E4B" w:rsidRPr="00381A2A" w:rsidRDefault="00461E4B" w:rsidP="00A255D6">
      <w:pPr>
        <w:pStyle w:val="Corpsdutexte0"/>
        <w:shd w:val="clear" w:color="auto" w:fill="auto"/>
        <w:spacing w:line="360" w:lineRule="auto"/>
        <w:ind w:left="40" w:right="-425"/>
        <w:contextualSpacing/>
        <w:rPr>
          <w:rFonts w:ascii="Times New Roman" w:hAnsi="Times New Roman" w:cs="Times New Roman"/>
          <w:sz w:val="24"/>
          <w:szCs w:val="24"/>
        </w:rPr>
      </w:pPr>
      <w:r w:rsidRPr="00381A2A">
        <w:rPr>
          <w:rFonts w:ascii="Times New Roman" w:hAnsi="Times New Roman" w:cs="Times New Roman"/>
          <w:sz w:val="24"/>
          <w:szCs w:val="24"/>
        </w:rPr>
        <w:t>Les nouveaux adhésifs ont fait pratiquement disparaître la sensibilité dentaire après collage des facettes.</w:t>
      </w:r>
    </w:p>
    <w:p w:rsidR="00461E4B" w:rsidRPr="00F06D4D" w:rsidRDefault="00461E4B" w:rsidP="00F06D4D">
      <w:pPr>
        <w:pStyle w:val="Corpsdutexte0"/>
        <w:shd w:val="clear" w:color="auto" w:fill="auto"/>
        <w:spacing w:after="0" w:line="240" w:lineRule="auto"/>
        <w:ind w:left="40" w:right="23"/>
        <w:contextualSpacing/>
        <w:rPr>
          <w:rFonts w:ascii="Times New Roman" w:hAnsi="Times New Roman" w:cs="Times New Roman"/>
          <w:sz w:val="16"/>
          <w:szCs w:val="16"/>
        </w:rPr>
      </w:pPr>
    </w:p>
    <w:p w:rsidR="00C154E7" w:rsidRPr="00915FF2" w:rsidRDefault="00461E4B" w:rsidP="00C154E7">
      <w:pPr>
        <w:pStyle w:val="Corpsdutexte0"/>
        <w:shd w:val="clear" w:color="auto" w:fill="auto"/>
        <w:spacing w:line="360" w:lineRule="auto"/>
        <w:ind w:left="40" w:right="-425"/>
        <w:contextualSpacing/>
        <w:rPr>
          <w:rFonts w:ascii="Times New Roman" w:hAnsi="Times New Roman" w:cs="Times New Roman"/>
          <w:sz w:val="28"/>
          <w:szCs w:val="28"/>
        </w:rPr>
      </w:pPr>
      <w:r w:rsidRPr="00381A2A">
        <w:rPr>
          <w:rFonts w:ascii="Times New Roman" w:hAnsi="Times New Roman" w:cs="Times New Roman"/>
          <w:sz w:val="24"/>
          <w:szCs w:val="24"/>
        </w:rPr>
        <w:t>Le phénomène de percolation au niveau des bords est maintenant moins fréquent en raison de la plus grande précision d'adaptation des facettes en céramique, de l'utilisation de composites de collage plus résistants et finalement d'une meilleure adhérence.</w:t>
      </w:r>
    </w:p>
    <w:p w:rsidR="00C154E7" w:rsidRPr="00915FF2" w:rsidRDefault="00C154E7" w:rsidP="00915FF2">
      <w:pPr>
        <w:pStyle w:val="Corpsdutexte0"/>
        <w:shd w:val="clear" w:color="auto" w:fill="auto"/>
        <w:spacing w:after="0" w:line="360" w:lineRule="auto"/>
        <w:ind w:left="40" w:right="-425"/>
        <w:contextualSpacing/>
        <w:rPr>
          <w:rFonts w:ascii="Times New Roman" w:eastAsia="FreeSans" w:hAnsi="Times New Roman" w:cs="Times New Roman"/>
          <w:b/>
          <w:color w:val="000000" w:themeColor="text1"/>
          <w:sz w:val="28"/>
          <w:szCs w:val="28"/>
        </w:rPr>
      </w:pPr>
    </w:p>
    <w:p w:rsidR="00461E4B" w:rsidRPr="00381A2A" w:rsidRDefault="00C154E7" w:rsidP="00915FF2">
      <w:pPr>
        <w:pStyle w:val="Corpsdutexte0"/>
        <w:numPr>
          <w:ilvl w:val="1"/>
          <w:numId w:val="41"/>
        </w:numPr>
        <w:shd w:val="clear" w:color="auto" w:fill="auto"/>
        <w:spacing w:line="360" w:lineRule="auto"/>
        <w:ind w:left="1134" w:right="-425" w:hanging="567"/>
        <w:contextualSpacing/>
        <w:rPr>
          <w:rFonts w:ascii="Times New Roman" w:eastAsia="FreeSans" w:hAnsi="Times New Roman" w:cs="Times New Roman"/>
          <w:b/>
          <w:color w:val="000000" w:themeColor="text1"/>
          <w:sz w:val="28"/>
          <w:szCs w:val="28"/>
        </w:rPr>
      </w:pPr>
      <w:r w:rsidRPr="00381A2A">
        <w:rPr>
          <w:rFonts w:ascii="Times New Roman" w:eastAsia="FreeSans" w:hAnsi="Times New Roman" w:cs="Times New Roman"/>
          <w:b/>
          <w:color w:val="000000" w:themeColor="text1"/>
          <w:sz w:val="28"/>
          <w:szCs w:val="28"/>
        </w:rPr>
        <w:t xml:space="preserve">  </w:t>
      </w:r>
      <w:r w:rsidR="00461E4B" w:rsidRPr="00F06D4D">
        <w:rPr>
          <w:rFonts w:ascii="Times New Roman" w:eastAsia="FreeSans" w:hAnsi="Times New Roman" w:cs="Times New Roman"/>
          <w:b/>
          <w:color w:val="000000" w:themeColor="text1"/>
          <w:sz w:val="28"/>
          <w:szCs w:val="28"/>
          <w:u w:val="single"/>
        </w:rPr>
        <w:t>Echecs esthétiques</w:t>
      </w:r>
      <w:r w:rsidR="00461E4B" w:rsidRPr="00381A2A">
        <w:rPr>
          <w:rFonts w:ascii="Times New Roman" w:eastAsia="FreeSans" w:hAnsi="Times New Roman" w:cs="Times New Roman"/>
          <w:b/>
          <w:color w:val="000000" w:themeColor="text1"/>
          <w:sz w:val="28"/>
          <w:szCs w:val="28"/>
        </w:rPr>
        <w:t> :</w:t>
      </w:r>
      <w:r w:rsidR="00F76E35" w:rsidRPr="00381A2A">
        <w:rPr>
          <w:rFonts w:ascii="Times New Roman" w:hAnsi="Times New Roman" w:cs="Times New Roman"/>
          <w:b/>
          <w:sz w:val="28"/>
          <w:szCs w:val="28"/>
        </w:rPr>
        <w:t xml:space="preserve"> </w:t>
      </w:r>
    </w:p>
    <w:p w:rsidR="00C154E7" w:rsidRDefault="00C154E7" w:rsidP="00915FF2">
      <w:pPr>
        <w:pStyle w:val="Corpsdutexte0"/>
        <w:shd w:val="clear" w:color="auto" w:fill="auto"/>
        <w:spacing w:line="276" w:lineRule="auto"/>
        <w:ind w:left="588" w:right="-425"/>
        <w:contextualSpacing/>
        <w:rPr>
          <w:rFonts w:ascii="Times New Roman" w:eastAsia="FreeSans" w:hAnsi="Times New Roman" w:cs="Times New Roman"/>
          <w:b/>
          <w:color w:val="000000" w:themeColor="text1"/>
          <w:sz w:val="24"/>
          <w:szCs w:val="24"/>
        </w:rPr>
      </w:pPr>
    </w:p>
    <w:p w:rsidR="00915FF2" w:rsidRPr="00F06D4D" w:rsidRDefault="00915FF2" w:rsidP="00915FF2">
      <w:pPr>
        <w:pStyle w:val="Corpsdutexte0"/>
        <w:shd w:val="clear" w:color="auto" w:fill="auto"/>
        <w:spacing w:line="276" w:lineRule="auto"/>
        <w:ind w:left="588" w:right="-425"/>
        <w:contextualSpacing/>
        <w:rPr>
          <w:rFonts w:ascii="Times New Roman" w:eastAsia="FreeSans" w:hAnsi="Times New Roman" w:cs="Times New Roman"/>
          <w:b/>
          <w:color w:val="000000" w:themeColor="text1"/>
          <w:sz w:val="24"/>
          <w:szCs w:val="24"/>
        </w:rPr>
      </w:pPr>
    </w:p>
    <w:p w:rsidR="00461E4B" w:rsidRPr="00381A2A" w:rsidRDefault="00461E4B" w:rsidP="00915FF2">
      <w:pPr>
        <w:pStyle w:val="Corpsdutexte0"/>
        <w:numPr>
          <w:ilvl w:val="2"/>
          <w:numId w:val="41"/>
        </w:numPr>
        <w:shd w:val="clear" w:color="auto" w:fill="auto"/>
        <w:spacing w:after="0" w:line="360" w:lineRule="auto"/>
        <w:ind w:left="1560" w:right="20" w:hanging="709"/>
        <w:rPr>
          <w:rFonts w:ascii="Times New Roman" w:hAnsi="Times New Roman" w:cs="Times New Roman"/>
          <w:b/>
          <w:sz w:val="28"/>
          <w:szCs w:val="28"/>
        </w:rPr>
      </w:pPr>
      <w:r w:rsidRPr="00381A2A">
        <w:rPr>
          <w:rFonts w:ascii="Times New Roman" w:hAnsi="Times New Roman" w:cs="Times New Roman"/>
          <w:b/>
          <w:sz w:val="28"/>
          <w:szCs w:val="28"/>
        </w:rPr>
        <w:t xml:space="preserve"> Echec à concevoir le sourire :</w:t>
      </w:r>
      <w:r w:rsidR="006A4CD6" w:rsidRPr="00381A2A">
        <w:rPr>
          <w:rFonts w:ascii="Times New Roman" w:hAnsi="Times New Roman" w:cs="Times New Roman"/>
          <w:b/>
          <w:sz w:val="28"/>
          <w:szCs w:val="28"/>
        </w:rPr>
        <w:t xml:space="preserve"> </w:t>
      </w:r>
      <w:r w:rsidR="006352C7" w:rsidRPr="00381A2A">
        <w:rPr>
          <w:rFonts w:ascii="Times New Roman" w:hAnsi="Times New Roman" w:cs="Times New Roman"/>
          <w:b/>
          <w:sz w:val="28"/>
          <w:szCs w:val="28"/>
        </w:rPr>
        <w:t>[29]</w:t>
      </w:r>
    </w:p>
    <w:p w:rsidR="00461E4B" w:rsidRPr="00F06D4D" w:rsidRDefault="00915FF2" w:rsidP="00915FF2">
      <w:pPr>
        <w:pStyle w:val="Corpsdutexte0"/>
        <w:shd w:val="clear" w:color="auto" w:fill="auto"/>
        <w:tabs>
          <w:tab w:val="left" w:pos="5813"/>
        </w:tabs>
        <w:spacing w:after="0" w:line="360" w:lineRule="auto"/>
        <w:ind w:left="142" w:right="20"/>
        <w:rPr>
          <w:rFonts w:ascii="Times New Roman" w:hAnsi="Times New Roman" w:cs="Times New Roman"/>
          <w:b/>
          <w:sz w:val="16"/>
          <w:szCs w:val="16"/>
        </w:rPr>
      </w:pPr>
      <w:r>
        <w:rPr>
          <w:rFonts w:ascii="Times New Roman" w:hAnsi="Times New Roman" w:cs="Times New Roman"/>
          <w:b/>
          <w:sz w:val="16"/>
          <w:szCs w:val="16"/>
        </w:rPr>
        <w:tab/>
      </w:r>
    </w:p>
    <w:p w:rsidR="00C154E7" w:rsidRPr="00381A2A" w:rsidRDefault="00915FF2" w:rsidP="00C154E7">
      <w:pPr>
        <w:pStyle w:val="Corpsdutexte0"/>
        <w:shd w:val="clear" w:color="auto" w:fill="auto"/>
        <w:spacing w:line="360" w:lineRule="auto"/>
        <w:ind w:right="-425"/>
        <w:contextualSpacing/>
        <w:rPr>
          <w:rFonts w:ascii="Times New Roman" w:hAnsi="Times New Roman" w:cs="Times New Roman"/>
          <w:sz w:val="24"/>
          <w:szCs w:val="24"/>
        </w:rPr>
      </w:pPr>
      <w:r>
        <w:rPr>
          <w:rFonts w:ascii="Times New Roman" w:hAnsi="Times New Roman" w:cs="Times New Roman"/>
          <w:sz w:val="24"/>
          <w:szCs w:val="24"/>
        </w:rPr>
        <w:t xml:space="preserve"> </w:t>
      </w:r>
      <w:r w:rsidR="00461E4B" w:rsidRPr="00381A2A">
        <w:rPr>
          <w:rFonts w:ascii="Times New Roman" w:hAnsi="Times New Roman" w:cs="Times New Roman"/>
          <w:sz w:val="24"/>
          <w:szCs w:val="24"/>
        </w:rPr>
        <w:t>Le sourire est l’essentiel de l’esthétique. Si le praticien n’a pas compris les bases du sourire, ou s’il est incapable de visualiser le résultat, son traitement est voué à l’échec avant même de le commencer.</w:t>
      </w:r>
      <w:r w:rsidR="00A255D6" w:rsidRPr="00381A2A">
        <w:rPr>
          <w:rFonts w:ascii="Times New Roman" w:hAnsi="Times New Roman" w:cs="Times New Roman"/>
          <w:sz w:val="24"/>
          <w:szCs w:val="24"/>
        </w:rPr>
        <w:t xml:space="preserve"> </w:t>
      </w:r>
    </w:p>
    <w:p w:rsidR="00F06D4D" w:rsidRPr="00F06D4D" w:rsidRDefault="00C154E7" w:rsidP="00F06D4D">
      <w:pPr>
        <w:pStyle w:val="Corpsdutexte0"/>
        <w:shd w:val="clear" w:color="auto" w:fill="auto"/>
        <w:spacing w:after="0" w:line="240" w:lineRule="auto"/>
        <w:ind w:right="-425"/>
        <w:rPr>
          <w:rFonts w:ascii="Times New Roman" w:hAnsi="Times New Roman" w:cs="Times New Roman"/>
          <w:sz w:val="16"/>
          <w:szCs w:val="16"/>
        </w:rPr>
      </w:pPr>
      <w:r w:rsidRPr="00381A2A">
        <w:rPr>
          <w:rFonts w:ascii="Times New Roman" w:hAnsi="Times New Roman" w:cs="Times New Roman"/>
          <w:sz w:val="24"/>
          <w:szCs w:val="24"/>
        </w:rPr>
        <w:t xml:space="preserve"> </w:t>
      </w:r>
    </w:p>
    <w:p w:rsidR="00461E4B" w:rsidRPr="00381A2A" w:rsidRDefault="00C154E7" w:rsidP="00F06D4D">
      <w:pPr>
        <w:pStyle w:val="Corpsdutexte0"/>
        <w:shd w:val="clear" w:color="auto" w:fill="auto"/>
        <w:spacing w:after="0" w:line="360" w:lineRule="auto"/>
        <w:ind w:right="-425"/>
        <w:rPr>
          <w:rFonts w:ascii="Times New Roman" w:hAnsi="Times New Roman" w:cs="Times New Roman"/>
          <w:color w:val="FF0000"/>
          <w:sz w:val="24"/>
          <w:szCs w:val="24"/>
        </w:rPr>
      </w:pPr>
      <w:r w:rsidRPr="00381A2A">
        <w:rPr>
          <w:rFonts w:ascii="Times New Roman" w:hAnsi="Times New Roman" w:cs="Times New Roman"/>
          <w:sz w:val="24"/>
          <w:szCs w:val="24"/>
        </w:rPr>
        <w:t xml:space="preserve">  </w:t>
      </w:r>
      <w:r w:rsidR="00461E4B" w:rsidRPr="00381A2A">
        <w:rPr>
          <w:rFonts w:ascii="Times New Roman" w:hAnsi="Times New Roman" w:cs="Times New Roman"/>
          <w:sz w:val="24"/>
          <w:szCs w:val="24"/>
        </w:rPr>
        <w:t xml:space="preserve">Les patients eux-mêmes peuvent être la cause d’un échec esthétique ou fonctionnel. Ceux qui revendiquent des résultats impossibles, ne connaissant ni comprennent ce qu’est un sourire naturel, contraignent le praticien à leur donner un sourire « artificiel » qui ne correspond pas à </w:t>
      </w:r>
      <w:r w:rsidR="00461E4B" w:rsidRPr="00D43923">
        <w:rPr>
          <w:rFonts w:ascii="Times New Roman" w:hAnsi="Times New Roman" w:cs="Times New Roman"/>
          <w:sz w:val="24"/>
          <w:szCs w:val="24"/>
        </w:rPr>
        <w:t>leurs visages</w:t>
      </w:r>
      <w:r w:rsidR="00461E4B" w:rsidRPr="00381A2A">
        <w:rPr>
          <w:rFonts w:ascii="Times New Roman" w:hAnsi="Times New Roman" w:cs="Times New Roman"/>
          <w:sz w:val="24"/>
          <w:szCs w:val="24"/>
        </w:rPr>
        <w:t>.</w:t>
      </w:r>
      <w:r w:rsidR="006A4CD6" w:rsidRPr="00381A2A">
        <w:rPr>
          <w:rFonts w:ascii="Times New Roman" w:hAnsi="Times New Roman" w:cs="Times New Roman"/>
          <w:sz w:val="24"/>
          <w:szCs w:val="24"/>
        </w:rPr>
        <w:t> </w:t>
      </w:r>
    </w:p>
    <w:p w:rsidR="00C154E7" w:rsidRDefault="00C154E7" w:rsidP="00F06D4D">
      <w:pPr>
        <w:pStyle w:val="Corpsdutexte0"/>
        <w:shd w:val="clear" w:color="auto" w:fill="auto"/>
        <w:spacing w:line="276" w:lineRule="auto"/>
        <w:ind w:right="-425"/>
        <w:contextualSpacing/>
        <w:rPr>
          <w:rFonts w:ascii="Times New Roman" w:hAnsi="Times New Roman" w:cs="Times New Roman"/>
          <w:b/>
          <w:sz w:val="28"/>
          <w:szCs w:val="28"/>
        </w:rPr>
      </w:pPr>
    </w:p>
    <w:p w:rsidR="00915FF2" w:rsidRPr="00C154E7" w:rsidRDefault="00915FF2" w:rsidP="00F06D4D">
      <w:pPr>
        <w:pStyle w:val="Corpsdutexte0"/>
        <w:shd w:val="clear" w:color="auto" w:fill="auto"/>
        <w:spacing w:line="276" w:lineRule="auto"/>
        <w:ind w:right="-425"/>
        <w:contextualSpacing/>
        <w:rPr>
          <w:rFonts w:ascii="Times New Roman" w:hAnsi="Times New Roman" w:cs="Times New Roman"/>
          <w:b/>
          <w:sz w:val="28"/>
          <w:szCs w:val="28"/>
        </w:rPr>
      </w:pPr>
    </w:p>
    <w:p w:rsidR="00461E4B" w:rsidRPr="00381A2A" w:rsidRDefault="00CC6221" w:rsidP="006214B4">
      <w:pPr>
        <w:pStyle w:val="Corpsdutexte0"/>
        <w:numPr>
          <w:ilvl w:val="2"/>
          <w:numId w:val="41"/>
        </w:numPr>
        <w:shd w:val="clear" w:color="auto" w:fill="auto"/>
        <w:spacing w:line="240" w:lineRule="auto"/>
        <w:ind w:left="1560" w:right="23"/>
        <w:contextualSpacing/>
        <w:rPr>
          <w:rFonts w:ascii="Times New Roman" w:hAnsi="Times New Roman" w:cs="Times New Roman"/>
          <w:b/>
          <w:sz w:val="28"/>
          <w:szCs w:val="28"/>
        </w:rPr>
      </w:pPr>
      <w:r>
        <w:rPr>
          <w:rFonts w:ascii="Times New Roman" w:hAnsi="Times New Roman" w:cs="Times New Roman"/>
          <w:b/>
          <w:sz w:val="28"/>
          <w:szCs w:val="28"/>
        </w:rPr>
        <w:t xml:space="preserve"> </w:t>
      </w:r>
      <w:r w:rsidR="00461E4B" w:rsidRPr="00381A2A">
        <w:rPr>
          <w:rFonts w:ascii="Times New Roman" w:hAnsi="Times New Roman" w:cs="Times New Roman"/>
          <w:b/>
          <w:sz w:val="28"/>
          <w:szCs w:val="28"/>
        </w:rPr>
        <w:t>Préparation dentaire incorrecte :</w:t>
      </w:r>
    </w:p>
    <w:p w:rsidR="00C154E7" w:rsidRPr="00915FF2" w:rsidRDefault="00C154E7" w:rsidP="00915FF2">
      <w:pPr>
        <w:pStyle w:val="Corpsdutexte0"/>
        <w:shd w:val="clear" w:color="auto" w:fill="auto"/>
        <w:spacing w:line="276" w:lineRule="auto"/>
        <w:ind w:right="23"/>
        <w:contextualSpacing/>
        <w:rPr>
          <w:rFonts w:ascii="Times New Roman" w:hAnsi="Times New Roman" w:cs="Times New Roman"/>
          <w:b/>
          <w:sz w:val="24"/>
          <w:szCs w:val="24"/>
        </w:rPr>
      </w:pPr>
    </w:p>
    <w:p w:rsidR="00C154E7" w:rsidRPr="00F06D4D" w:rsidRDefault="00C154E7" w:rsidP="00F06D4D">
      <w:pPr>
        <w:pStyle w:val="Corpsdutexte0"/>
        <w:shd w:val="clear" w:color="auto" w:fill="auto"/>
        <w:spacing w:after="0" w:line="240" w:lineRule="auto"/>
        <w:ind w:right="23"/>
        <w:contextualSpacing/>
        <w:rPr>
          <w:rFonts w:ascii="Times New Roman" w:hAnsi="Times New Roman" w:cs="Times New Roman"/>
          <w:b/>
          <w:sz w:val="16"/>
          <w:szCs w:val="16"/>
        </w:rPr>
      </w:pPr>
    </w:p>
    <w:p w:rsidR="00461E4B" w:rsidRPr="00381A2A" w:rsidRDefault="00461E4B" w:rsidP="00A255D6">
      <w:pPr>
        <w:pStyle w:val="Corpsdutexte0"/>
        <w:shd w:val="clear" w:color="auto" w:fill="auto"/>
        <w:spacing w:line="360" w:lineRule="auto"/>
        <w:ind w:right="-425"/>
        <w:contextualSpacing/>
        <w:rPr>
          <w:rFonts w:ascii="Times New Roman" w:hAnsi="Times New Roman" w:cs="Times New Roman"/>
          <w:sz w:val="24"/>
          <w:szCs w:val="24"/>
        </w:rPr>
      </w:pPr>
      <w:r w:rsidRPr="00381A2A">
        <w:rPr>
          <w:rFonts w:ascii="Times New Roman" w:hAnsi="Times New Roman" w:cs="Times New Roman"/>
          <w:sz w:val="24"/>
          <w:szCs w:val="24"/>
        </w:rPr>
        <w:t xml:space="preserve">   Une préparation incorrecte est une autre raison de l’échec esthétique, surtout parce que l’épaisseur des facettes en céramique ne dépasse pas 0,3 à 0,7mm, ce qui en fait des restaurations très subtiles. Le céramiste ne peut réaliser efficacement une facette en céramique que si l’espace suffisant a été ménagé lors de la préparation de la dent.</w:t>
      </w:r>
    </w:p>
    <w:p w:rsidR="00A255D6" w:rsidRPr="00F06D4D" w:rsidRDefault="00A255D6" w:rsidP="00F06D4D">
      <w:pPr>
        <w:pStyle w:val="Corpsdutexte0"/>
        <w:shd w:val="clear" w:color="auto" w:fill="auto"/>
        <w:spacing w:line="240" w:lineRule="auto"/>
        <w:ind w:right="-425"/>
        <w:contextualSpacing/>
        <w:rPr>
          <w:rFonts w:ascii="Times New Roman" w:hAnsi="Times New Roman" w:cs="Times New Roman"/>
          <w:sz w:val="16"/>
          <w:szCs w:val="16"/>
        </w:rPr>
      </w:pPr>
    </w:p>
    <w:p w:rsidR="00A255D6" w:rsidRPr="00381A2A" w:rsidRDefault="00461E4B" w:rsidP="00A255D6">
      <w:pPr>
        <w:pStyle w:val="Corpsdutexte0"/>
        <w:shd w:val="clear" w:color="auto" w:fill="auto"/>
        <w:spacing w:line="360" w:lineRule="auto"/>
        <w:ind w:left="40" w:right="-425" w:firstLine="181"/>
        <w:contextualSpacing/>
        <w:rPr>
          <w:rFonts w:ascii="Times New Roman" w:hAnsi="Times New Roman" w:cs="Times New Roman"/>
          <w:b/>
          <w:sz w:val="24"/>
          <w:szCs w:val="24"/>
        </w:rPr>
      </w:pPr>
      <w:r w:rsidRPr="00381A2A">
        <w:rPr>
          <w:rFonts w:ascii="Times New Roman" w:hAnsi="Times New Roman" w:cs="Times New Roman"/>
          <w:sz w:val="24"/>
          <w:szCs w:val="24"/>
        </w:rPr>
        <w:t xml:space="preserve">La finition du bord incisif nécessite une manipulation délicate, surtout si la limite de la préparation est un épaulement. Si un angle vif persiste à cette jonction, une ligne horizontale inesthétique sera visible au travers du bord de la facette. </w:t>
      </w:r>
      <w:r w:rsidR="004638AB" w:rsidRPr="00381A2A">
        <w:rPr>
          <w:rFonts w:ascii="Times New Roman" w:hAnsi="Times New Roman" w:cs="Times New Roman"/>
          <w:b/>
          <w:sz w:val="24"/>
          <w:szCs w:val="24"/>
        </w:rPr>
        <w:t>[29</w:t>
      </w:r>
      <w:r w:rsidRPr="00381A2A">
        <w:rPr>
          <w:rFonts w:ascii="Times New Roman" w:hAnsi="Times New Roman" w:cs="Times New Roman"/>
          <w:b/>
          <w:sz w:val="24"/>
          <w:szCs w:val="24"/>
        </w:rPr>
        <w:t>]</w:t>
      </w:r>
    </w:p>
    <w:p w:rsidR="00461E4B" w:rsidRPr="00F06D4D" w:rsidRDefault="00A255D6" w:rsidP="00F06D4D">
      <w:pPr>
        <w:pStyle w:val="Corpsdutexte0"/>
        <w:shd w:val="clear" w:color="auto" w:fill="auto"/>
        <w:spacing w:line="240" w:lineRule="auto"/>
        <w:ind w:left="40" w:right="-425" w:firstLine="181"/>
        <w:contextualSpacing/>
        <w:rPr>
          <w:rFonts w:ascii="Times New Roman" w:hAnsi="Times New Roman" w:cs="Times New Roman"/>
          <w:sz w:val="16"/>
          <w:szCs w:val="16"/>
        </w:rPr>
      </w:pPr>
      <w:r w:rsidRPr="00F06D4D">
        <w:rPr>
          <w:rFonts w:ascii="Times New Roman" w:hAnsi="Times New Roman" w:cs="Times New Roman"/>
          <w:sz w:val="16"/>
          <w:szCs w:val="16"/>
        </w:rPr>
        <w:tab/>
      </w:r>
    </w:p>
    <w:p w:rsidR="00915FF2" w:rsidRDefault="00461E4B" w:rsidP="00915FF2">
      <w:pPr>
        <w:pStyle w:val="Corpsdutexte0"/>
        <w:shd w:val="clear" w:color="auto" w:fill="auto"/>
        <w:spacing w:line="360" w:lineRule="auto"/>
        <w:ind w:left="40" w:right="-425" w:firstLine="180"/>
        <w:rPr>
          <w:rFonts w:ascii="Times New Roman" w:hAnsi="Times New Roman" w:cs="Times New Roman"/>
          <w:sz w:val="24"/>
          <w:szCs w:val="24"/>
        </w:rPr>
      </w:pPr>
      <w:r w:rsidRPr="00381A2A">
        <w:rPr>
          <w:rFonts w:ascii="Times New Roman" w:hAnsi="Times New Roman" w:cs="Times New Roman"/>
          <w:sz w:val="24"/>
          <w:szCs w:val="24"/>
        </w:rPr>
        <w:t xml:space="preserve">Si la dent sous-jacente est colorée, toute visibilité du joint céramique-dent constitue un problème esthétique majeur, remettant souvent en cause la qualité du résultat. </w:t>
      </w:r>
    </w:p>
    <w:p w:rsidR="00461E4B" w:rsidRDefault="00915FF2" w:rsidP="00915FF2">
      <w:pPr>
        <w:pStyle w:val="Corpsdutexte0"/>
        <w:shd w:val="clear" w:color="auto" w:fill="auto"/>
        <w:spacing w:line="360" w:lineRule="auto"/>
        <w:ind w:left="40" w:right="-425" w:firstLine="180"/>
        <w:rPr>
          <w:rFonts w:ascii="Times New Roman" w:hAnsi="Times New Roman" w:cs="Times New Roman"/>
          <w:b/>
          <w:sz w:val="24"/>
          <w:szCs w:val="24"/>
        </w:rPr>
      </w:pPr>
      <w:r>
        <w:rPr>
          <w:rFonts w:ascii="Times New Roman" w:hAnsi="Times New Roman" w:cs="Times New Roman"/>
          <w:noProof/>
          <w:sz w:val="24"/>
          <w:szCs w:val="24"/>
          <w:lang w:eastAsia="fr-FR"/>
        </w:rPr>
        <w:lastRenderedPageBreak/>
        <w:drawing>
          <wp:anchor distT="0" distB="0" distL="114300" distR="114300" simplePos="0" relativeHeight="251801600" behindDoc="1" locked="0" layoutInCell="1" allowOverlap="1">
            <wp:simplePos x="0" y="0"/>
            <wp:positionH relativeFrom="column">
              <wp:posOffset>3097530</wp:posOffset>
            </wp:positionH>
            <wp:positionV relativeFrom="paragraph">
              <wp:posOffset>1198880</wp:posOffset>
            </wp:positionV>
            <wp:extent cx="2004060" cy="1108710"/>
            <wp:effectExtent l="19050" t="0" r="0" b="0"/>
            <wp:wrapTight wrapText="bothSides">
              <wp:wrapPolygon edited="0">
                <wp:start x="-205" y="0"/>
                <wp:lineTo x="-205" y="21155"/>
                <wp:lineTo x="21559" y="21155"/>
                <wp:lineTo x="21559" y="0"/>
                <wp:lineTo x="-205" y="0"/>
              </wp:wrapPolygon>
            </wp:wrapTight>
            <wp:docPr id="178" name="Image 3" descr="Capture c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cbc.PNG"/>
                    <pic:cNvPicPr/>
                  </pic:nvPicPr>
                  <pic:blipFill>
                    <a:blip r:embed="rId161" cstate="print"/>
                    <a:stretch>
                      <a:fillRect/>
                    </a:stretch>
                  </pic:blipFill>
                  <pic:spPr>
                    <a:xfrm>
                      <a:off x="0" y="0"/>
                      <a:ext cx="2004060" cy="1108710"/>
                    </a:xfrm>
                    <a:prstGeom prst="rect">
                      <a:avLst/>
                    </a:prstGeom>
                  </pic:spPr>
                </pic:pic>
              </a:graphicData>
            </a:graphic>
          </wp:anchor>
        </w:drawing>
      </w:r>
      <w:r>
        <w:rPr>
          <w:rFonts w:ascii="Times New Roman" w:hAnsi="Times New Roman" w:cs="Times New Roman"/>
          <w:noProof/>
          <w:sz w:val="24"/>
          <w:szCs w:val="24"/>
          <w:lang w:eastAsia="fr-FR"/>
        </w:rPr>
        <w:drawing>
          <wp:anchor distT="0" distB="0" distL="114300" distR="114300" simplePos="0" relativeHeight="251802624" behindDoc="1" locked="0" layoutInCell="1" allowOverlap="1">
            <wp:simplePos x="0" y="0"/>
            <wp:positionH relativeFrom="column">
              <wp:posOffset>134620</wp:posOffset>
            </wp:positionH>
            <wp:positionV relativeFrom="paragraph">
              <wp:posOffset>1181735</wp:posOffset>
            </wp:positionV>
            <wp:extent cx="1868805" cy="1108710"/>
            <wp:effectExtent l="19050" t="0" r="0" b="0"/>
            <wp:wrapTight wrapText="bothSides">
              <wp:wrapPolygon edited="0">
                <wp:start x="-220" y="0"/>
                <wp:lineTo x="-220" y="21155"/>
                <wp:lineTo x="21578" y="21155"/>
                <wp:lineTo x="21578" y="0"/>
                <wp:lineTo x="-220" y="0"/>
              </wp:wrapPolygon>
            </wp:wrapTight>
            <wp:docPr id="177" name="Image 2" descr="Capture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fg.PNG"/>
                    <pic:cNvPicPr/>
                  </pic:nvPicPr>
                  <pic:blipFill>
                    <a:blip r:embed="rId162" cstate="print"/>
                    <a:stretch>
                      <a:fillRect/>
                    </a:stretch>
                  </pic:blipFill>
                  <pic:spPr>
                    <a:xfrm>
                      <a:off x="0" y="0"/>
                      <a:ext cx="1868805" cy="1108710"/>
                    </a:xfrm>
                    <a:prstGeom prst="rect">
                      <a:avLst/>
                    </a:prstGeom>
                  </pic:spPr>
                </pic:pic>
              </a:graphicData>
            </a:graphic>
          </wp:anchor>
        </w:drawing>
      </w:r>
      <w:r w:rsidR="00461E4B" w:rsidRPr="00381A2A">
        <w:rPr>
          <w:rFonts w:ascii="Times New Roman" w:hAnsi="Times New Roman" w:cs="Times New Roman"/>
          <w:sz w:val="24"/>
          <w:szCs w:val="24"/>
        </w:rPr>
        <w:t>La visibilité du joint facette-dent est de plus en plus marquée avec le temps et dépend du degré de récession de la gencive marginale et de la papi</w:t>
      </w:r>
      <w:r w:rsidR="00C154E7" w:rsidRPr="00381A2A">
        <w:rPr>
          <w:rFonts w:ascii="Times New Roman" w:hAnsi="Times New Roman" w:cs="Times New Roman"/>
          <w:sz w:val="24"/>
          <w:szCs w:val="24"/>
        </w:rPr>
        <w:t xml:space="preserve">lle </w:t>
      </w:r>
      <w:proofErr w:type="spellStart"/>
      <w:r w:rsidR="00C154E7" w:rsidRPr="00381A2A">
        <w:rPr>
          <w:rFonts w:ascii="Times New Roman" w:hAnsi="Times New Roman" w:cs="Times New Roman"/>
          <w:sz w:val="24"/>
          <w:szCs w:val="24"/>
        </w:rPr>
        <w:t>interden</w:t>
      </w:r>
      <w:r w:rsidR="00C154E7" w:rsidRPr="00381A2A">
        <w:rPr>
          <w:rFonts w:ascii="Times New Roman" w:hAnsi="Times New Roman" w:cs="Times New Roman"/>
          <w:sz w:val="24"/>
          <w:szCs w:val="24"/>
        </w:rPr>
        <w:softHyphen/>
        <w:t>taire</w:t>
      </w:r>
      <w:proofErr w:type="spellEnd"/>
      <w:r w:rsidR="00C154E7" w:rsidRPr="00381A2A">
        <w:rPr>
          <w:rFonts w:ascii="Times New Roman" w:hAnsi="Times New Roman" w:cs="Times New Roman"/>
          <w:sz w:val="24"/>
          <w:szCs w:val="24"/>
        </w:rPr>
        <w:t xml:space="preserve"> (Fig.</w:t>
      </w:r>
      <w:r w:rsidR="00461E4B" w:rsidRPr="00381A2A">
        <w:rPr>
          <w:rFonts w:ascii="Times New Roman" w:hAnsi="Times New Roman" w:cs="Times New Roman"/>
          <w:sz w:val="24"/>
          <w:szCs w:val="24"/>
        </w:rPr>
        <w:t xml:space="preserve">11-5). Cette récession est difficilement prévisible, et il est par </w:t>
      </w:r>
      <w:r>
        <w:rPr>
          <w:rFonts w:ascii="Times New Roman" w:hAnsi="Times New Roman" w:cs="Times New Roman"/>
          <w:sz w:val="24"/>
          <w:szCs w:val="24"/>
        </w:rPr>
        <w:t xml:space="preserve"> </w:t>
      </w:r>
      <w:r w:rsidR="00461E4B" w:rsidRPr="00381A2A">
        <w:rPr>
          <w:rFonts w:ascii="Times New Roman" w:hAnsi="Times New Roman" w:cs="Times New Roman"/>
          <w:sz w:val="24"/>
          <w:szCs w:val="24"/>
        </w:rPr>
        <w:t xml:space="preserve">conséquent prudent, dans le cas de changement important de couleur, de </w:t>
      </w:r>
      <w:proofErr w:type="spellStart"/>
      <w:r w:rsidR="00461E4B" w:rsidRPr="00381A2A">
        <w:rPr>
          <w:rFonts w:ascii="Times New Roman" w:hAnsi="Times New Roman" w:cs="Times New Roman"/>
          <w:sz w:val="24"/>
          <w:szCs w:val="24"/>
        </w:rPr>
        <w:t>lingualer</w:t>
      </w:r>
      <w:proofErr w:type="spellEnd"/>
      <w:r w:rsidR="00461E4B" w:rsidRPr="00381A2A">
        <w:rPr>
          <w:rFonts w:ascii="Times New Roman" w:hAnsi="Times New Roman" w:cs="Times New Roman"/>
          <w:sz w:val="24"/>
          <w:szCs w:val="24"/>
        </w:rPr>
        <w:t xml:space="preserve"> le plus possible les limites proximales. </w:t>
      </w:r>
      <w:r w:rsidR="004638AB" w:rsidRPr="00381A2A">
        <w:rPr>
          <w:rFonts w:ascii="Times New Roman" w:hAnsi="Times New Roman" w:cs="Times New Roman"/>
          <w:b/>
          <w:sz w:val="24"/>
          <w:szCs w:val="24"/>
        </w:rPr>
        <w:t>[53</w:t>
      </w:r>
      <w:r w:rsidR="00461E4B" w:rsidRPr="00381A2A">
        <w:rPr>
          <w:rFonts w:ascii="Times New Roman" w:hAnsi="Times New Roman" w:cs="Times New Roman"/>
          <w:b/>
          <w:sz w:val="24"/>
          <w:szCs w:val="24"/>
        </w:rPr>
        <w:t>]</w:t>
      </w:r>
      <w:r>
        <w:rPr>
          <w:rFonts w:ascii="Times New Roman" w:hAnsi="Times New Roman" w:cs="Times New Roman"/>
          <w:b/>
          <w:sz w:val="24"/>
          <w:szCs w:val="24"/>
        </w:rPr>
        <w:t xml:space="preserve"> </w:t>
      </w:r>
    </w:p>
    <w:p w:rsidR="00461E4B" w:rsidRDefault="00461E4B" w:rsidP="00F06D4D">
      <w:pPr>
        <w:pStyle w:val="Corpsdutexte0"/>
        <w:shd w:val="clear" w:color="auto" w:fill="auto"/>
        <w:spacing w:line="360" w:lineRule="auto"/>
        <w:ind w:left="-142" w:right="23" w:firstLine="181"/>
        <w:contextualSpacing/>
        <w:rPr>
          <w:rFonts w:ascii="Times New Roman" w:hAnsi="Times New Roman" w:cs="Times New Roman"/>
          <w:sz w:val="28"/>
          <w:szCs w:val="28"/>
        </w:rPr>
      </w:pPr>
      <w:r>
        <w:rPr>
          <w:rFonts w:ascii="Times New Roman" w:hAnsi="Times New Roman" w:cs="Times New Roman"/>
          <w:sz w:val="28"/>
          <w:szCs w:val="28"/>
        </w:rPr>
        <w:t xml:space="preserve"> </w:t>
      </w:r>
    </w:p>
    <w:p w:rsidR="00915FF2" w:rsidRDefault="00915FF2" w:rsidP="00F06D4D">
      <w:pPr>
        <w:pStyle w:val="Corpsdutexte0"/>
        <w:shd w:val="clear" w:color="auto" w:fill="auto"/>
        <w:spacing w:line="360" w:lineRule="auto"/>
        <w:ind w:left="-142" w:right="23" w:firstLine="181"/>
        <w:contextualSpacing/>
        <w:rPr>
          <w:rFonts w:ascii="Times New Roman" w:hAnsi="Times New Roman" w:cs="Times New Roman"/>
          <w:sz w:val="28"/>
          <w:szCs w:val="28"/>
        </w:rPr>
      </w:pPr>
    </w:p>
    <w:p w:rsidR="00915FF2" w:rsidRDefault="00915FF2" w:rsidP="00F06D4D">
      <w:pPr>
        <w:pStyle w:val="Corpsdutexte0"/>
        <w:shd w:val="clear" w:color="auto" w:fill="auto"/>
        <w:spacing w:line="360" w:lineRule="auto"/>
        <w:ind w:left="-142" w:right="23" w:firstLine="181"/>
        <w:contextualSpacing/>
        <w:rPr>
          <w:rFonts w:ascii="Times New Roman" w:hAnsi="Times New Roman" w:cs="Times New Roman"/>
          <w:sz w:val="28"/>
          <w:szCs w:val="28"/>
        </w:rPr>
      </w:pPr>
    </w:p>
    <w:p w:rsidR="00461E4B" w:rsidRPr="00D64B16" w:rsidRDefault="00461E4B" w:rsidP="002136C9">
      <w:pPr>
        <w:pStyle w:val="Corpsdutexte0"/>
        <w:shd w:val="clear" w:color="auto" w:fill="auto"/>
        <w:spacing w:after="0" w:line="276" w:lineRule="auto"/>
        <w:ind w:right="20"/>
        <w:rPr>
          <w:rFonts w:ascii="Times New Roman" w:hAnsi="Times New Roman" w:cs="Times New Roman"/>
          <w:b/>
          <w:sz w:val="24"/>
          <w:szCs w:val="24"/>
        </w:rPr>
      </w:pPr>
      <w:r w:rsidRPr="00D64B16">
        <w:rPr>
          <w:rFonts w:ascii="Times New Roman" w:hAnsi="Times New Roman" w:cs="Times New Roman"/>
          <w:b/>
          <w:sz w:val="24"/>
          <w:szCs w:val="24"/>
        </w:rPr>
        <w:t>Fig</w:t>
      </w:r>
      <w:r w:rsidR="00845AC0" w:rsidRPr="00D64B16">
        <w:rPr>
          <w:rFonts w:ascii="Times New Roman" w:hAnsi="Times New Roman" w:cs="Times New Roman"/>
          <w:b/>
          <w:sz w:val="24"/>
          <w:szCs w:val="24"/>
        </w:rPr>
        <w:t>. 11-</w:t>
      </w:r>
      <w:r w:rsidRPr="00D64B16">
        <w:rPr>
          <w:rFonts w:ascii="Times New Roman" w:hAnsi="Times New Roman" w:cs="Times New Roman"/>
          <w:b/>
          <w:sz w:val="24"/>
          <w:szCs w:val="24"/>
        </w:rPr>
        <w:t>5 :</w:t>
      </w:r>
      <w:r w:rsidRPr="00D64B16">
        <w:rPr>
          <w:rFonts w:ascii="Times New Roman" w:hAnsi="Times New Roman" w:cs="Times New Roman"/>
          <w:sz w:val="24"/>
          <w:szCs w:val="24"/>
        </w:rPr>
        <w:t xml:space="preserve"> Bords </w:t>
      </w:r>
      <w:proofErr w:type="spellStart"/>
      <w:r w:rsidRPr="00D64B16">
        <w:rPr>
          <w:rFonts w:ascii="Times New Roman" w:hAnsi="Times New Roman" w:cs="Times New Roman"/>
          <w:sz w:val="24"/>
          <w:szCs w:val="24"/>
        </w:rPr>
        <w:t>interproximaux</w:t>
      </w:r>
      <w:proofErr w:type="spellEnd"/>
      <w:r w:rsidRPr="00D64B16">
        <w:rPr>
          <w:rFonts w:ascii="Times New Roman" w:hAnsi="Times New Roman" w:cs="Times New Roman"/>
          <w:sz w:val="24"/>
          <w:szCs w:val="24"/>
        </w:rPr>
        <w:t xml:space="preserve"> mal dessinés et mal préparés.</w:t>
      </w:r>
      <w:r w:rsidR="004638AB" w:rsidRPr="00D64B16">
        <w:rPr>
          <w:rFonts w:ascii="Times New Roman" w:hAnsi="Times New Roman" w:cs="Times New Roman"/>
          <w:sz w:val="24"/>
          <w:szCs w:val="24"/>
        </w:rPr>
        <w:t xml:space="preserve"> </w:t>
      </w:r>
      <w:r w:rsidR="004638AB" w:rsidRPr="00D64B16">
        <w:rPr>
          <w:rFonts w:ascii="Times New Roman" w:hAnsi="Times New Roman" w:cs="Times New Roman"/>
          <w:b/>
          <w:sz w:val="24"/>
          <w:szCs w:val="24"/>
        </w:rPr>
        <w:t>[29]</w:t>
      </w:r>
    </w:p>
    <w:p w:rsidR="004D7AC4" w:rsidRPr="004D7AC4" w:rsidRDefault="002136C9" w:rsidP="002136C9">
      <w:pPr>
        <w:pStyle w:val="Corpsdutexte0"/>
        <w:shd w:val="clear" w:color="auto" w:fill="auto"/>
        <w:tabs>
          <w:tab w:val="left" w:pos="1307"/>
        </w:tabs>
        <w:spacing w:after="0" w:line="276" w:lineRule="auto"/>
        <w:ind w:right="20"/>
        <w:rPr>
          <w:rFonts w:ascii="Times New Roman" w:hAnsi="Times New Roman" w:cs="Times New Roman"/>
          <w:b/>
          <w:sz w:val="28"/>
          <w:szCs w:val="28"/>
        </w:rPr>
      </w:pPr>
      <w:r>
        <w:rPr>
          <w:rFonts w:ascii="Times New Roman" w:hAnsi="Times New Roman" w:cs="Times New Roman"/>
          <w:b/>
          <w:sz w:val="28"/>
          <w:szCs w:val="28"/>
        </w:rPr>
        <w:tab/>
      </w:r>
    </w:p>
    <w:p w:rsidR="004D7AC4" w:rsidRPr="004D7AC4" w:rsidRDefault="004D7AC4" w:rsidP="004D7AC4">
      <w:pPr>
        <w:pStyle w:val="Corpsdutexte0"/>
        <w:shd w:val="clear" w:color="auto" w:fill="auto"/>
        <w:spacing w:after="0" w:line="240" w:lineRule="auto"/>
        <w:ind w:right="20"/>
        <w:rPr>
          <w:rFonts w:ascii="Times New Roman" w:hAnsi="Times New Roman" w:cs="Times New Roman"/>
          <w:sz w:val="24"/>
          <w:szCs w:val="24"/>
        </w:rPr>
      </w:pPr>
    </w:p>
    <w:p w:rsidR="00461E4B" w:rsidRPr="00381A2A" w:rsidRDefault="00CC6221" w:rsidP="006214B4">
      <w:pPr>
        <w:pStyle w:val="Corpsdutexte0"/>
        <w:numPr>
          <w:ilvl w:val="2"/>
          <w:numId w:val="41"/>
        </w:numPr>
        <w:shd w:val="clear" w:color="auto" w:fill="auto"/>
        <w:spacing w:line="240" w:lineRule="auto"/>
        <w:ind w:left="1560" w:right="23"/>
        <w:contextualSpacing/>
        <w:rPr>
          <w:rFonts w:ascii="Times New Roman" w:hAnsi="Times New Roman" w:cs="Times New Roman"/>
          <w:b/>
          <w:sz w:val="28"/>
          <w:szCs w:val="28"/>
        </w:rPr>
      </w:pPr>
      <w:r>
        <w:rPr>
          <w:rFonts w:ascii="Times New Roman" w:hAnsi="Times New Roman" w:cs="Times New Roman"/>
          <w:b/>
          <w:sz w:val="28"/>
          <w:szCs w:val="28"/>
        </w:rPr>
        <w:t xml:space="preserve"> </w:t>
      </w:r>
      <w:r w:rsidR="00461E4B" w:rsidRPr="00381A2A">
        <w:rPr>
          <w:rFonts w:ascii="Times New Roman" w:hAnsi="Times New Roman" w:cs="Times New Roman"/>
          <w:b/>
          <w:sz w:val="28"/>
          <w:szCs w:val="28"/>
        </w:rPr>
        <w:t>Les micro-hiatus :</w:t>
      </w:r>
      <w:r w:rsidR="006A4CD6" w:rsidRPr="00381A2A">
        <w:rPr>
          <w:rFonts w:ascii="Times New Roman" w:hAnsi="Times New Roman" w:cs="Times New Roman"/>
          <w:b/>
          <w:sz w:val="28"/>
          <w:szCs w:val="28"/>
        </w:rPr>
        <w:t xml:space="preserve"> [29</w:t>
      </w:r>
      <w:r w:rsidR="00461E4B" w:rsidRPr="00381A2A">
        <w:rPr>
          <w:rFonts w:ascii="Times New Roman" w:hAnsi="Times New Roman" w:cs="Times New Roman"/>
          <w:b/>
          <w:sz w:val="28"/>
          <w:szCs w:val="28"/>
        </w:rPr>
        <w:t>]</w:t>
      </w:r>
    </w:p>
    <w:p w:rsidR="00C154E7" w:rsidRPr="004D7AC4" w:rsidRDefault="00C154E7" w:rsidP="004D7AC4">
      <w:pPr>
        <w:pStyle w:val="Corpsdutexte0"/>
        <w:shd w:val="clear" w:color="auto" w:fill="auto"/>
        <w:spacing w:after="0" w:line="240" w:lineRule="auto"/>
        <w:ind w:left="720" w:right="23"/>
        <w:contextualSpacing/>
        <w:rPr>
          <w:rFonts w:ascii="Times New Roman" w:hAnsi="Times New Roman" w:cs="Times New Roman"/>
          <w:b/>
          <w:sz w:val="16"/>
          <w:szCs w:val="16"/>
        </w:rPr>
      </w:pPr>
    </w:p>
    <w:p w:rsidR="00C154E7" w:rsidRPr="004D7AC4" w:rsidRDefault="00C154E7" w:rsidP="004D7AC4">
      <w:pPr>
        <w:pStyle w:val="Corpsdutexte0"/>
        <w:shd w:val="clear" w:color="auto" w:fill="auto"/>
        <w:spacing w:after="0" w:line="240" w:lineRule="auto"/>
        <w:ind w:left="720" w:right="23"/>
        <w:contextualSpacing/>
        <w:rPr>
          <w:rFonts w:ascii="Times New Roman" w:hAnsi="Times New Roman" w:cs="Times New Roman"/>
          <w:b/>
          <w:sz w:val="16"/>
          <w:szCs w:val="16"/>
        </w:rPr>
      </w:pPr>
    </w:p>
    <w:p w:rsidR="00461E4B" w:rsidRPr="00381A2A" w:rsidRDefault="00461E4B" w:rsidP="004D7AC4">
      <w:pPr>
        <w:pStyle w:val="Corpsdutexte0"/>
        <w:shd w:val="clear" w:color="auto" w:fill="auto"/>
        <w:spacing w:after="0" w:line="360" w:lineRule="auto"/>
        <w:ind w:left="40" w:right="-425" w:firstLine="181"/>
        <w:contextualSpacing/>
        <w:rPr>
          <w:rFonts w:ascii="Times New Roman" w:hAnsi="Times New Roman" w:cs="Times New Roman"/>
          <w:sz w:val="24"/>
          <w:szCs w:val="24"/>
        </w:rPr>
      </w:pPr>
      <w:r w:rsidRPr="00381A2A">
        <w:rPr>
          <w:rFonts w:ascii="Times New Roman" w:hAnsi="Times New Roman" w:cs="Times New Roman"/>
          <w:sz w:val="24"/>
          <w:szCs w:val="24"/>
        </w:rPr>
        <w:t>Les micro-hiatus sont l’une des raisons principales des échecs esthétiques et  mécaniques et peuvent être dus à différents facteurs.</w:t>
      </w:r>
    </w:p>
    <w:p w:rsidR="00C154E7" w:rsidRPr="004D7AC4" w:rsidRDefault="00C154E7" w:rsidP="004D7AC4">
      <w:pPr>
        <w:pStyle w:val="Corpsdutexte0"/>
        <w:shd w:val="clear" w:color="auto" w:fill="auto"/>
        <w:spacing w:line="240" w:lineRule="auto"/>
        <w:ind w:left="40" w:right="23" w:firstLine="181"/>
        <w:contextualSpacing/>
        <w:rPr>
          <w:rFonts w:ascii="Times New Roman" w:hAnsi="Times New Roman" w:cs="Times New Roman"/>
          <w:sz w:val="16"/>
          <w:szCs w:val="16"/>
        </w:rPr>
      </w:pPr>
    </w:p>
    <w:p w:rsidR="00461E4B" w:rsidRPr="00381A2A" w:rsidRDefault="00461E4B" w:rsidP="00C154E7">
      <w:pPr>
        <w:pStyle w:val="Corpsdutexte0"/>
        <w:shd w:val="clear" w:color="auto" w:fill="auto"/>
        <w:spacing w:line="360" w:lineRule="auto"/>
        <w:ind w:left="40" w:right="-425" w:firstLine="181"/>
        <w:contextualSpacing/>
        <w:rPr>
          <w:rFonts w:ascii="Times New Roman" w:hAnsi="Times New Roman" w:cs="Times New Roman"/>
          <w:sz w:val="24"/>
          <w:szCs w:val="24"/>
        </w:rPr>
      </w:pPr>
      <w:r w:rsidRPr="00381A2A">
        <w:rPr>
          <w:rFonts w:ascii="Times New Roman" w:hAnsi="Times New Roman" w:cs="Times New Roman"/>
          <w:sz w:val="24"/>
          <w:szCs w:val="24"/>
        </w:rPr>
        <w:t xml:space="preserve">Le plus souvent, le micro-hiatus est observé au bord cervical. </w:t>
      </w:r>
      <w:r w:rsidR="00D43923" w:rsidRPr="00381A2A">
        <w:rPr>
          <w:rFonts w:ascii="Times New Roman" w:hAnsi="Times New Roman" w:cs="Times New Roman"/>
          <w:sz w:val="24"/>
          <w:szCs w:val="24"/>
        </w:rPr>
        <w:t>Il</w:t>
      </w:r>
      <w:r w:rsidRPr="00381A2A">
        <w:rPr>
          <w:rFonts w:ascii="Times New Roman" w:hAnsi="Times New Roman" w:cs="Times New Roman"/>
          <w:sz w:val="24"/>
          <w:szCs w:val="24"/>
        </w:rPr>
        <w:t xml:space="preserve"> est souvent dû à des erreurs lors du collage. La présence de fluides </w:t>
      </w:r>
      <w:proofErr w:type="spellStart"/>
      <w:r w:rsidRPr="00381A2A">
        <w:rPr>
          <w:rFonts w:ascii="Times New Roman" w:hAnsi="Times New Roman" w:cs="Times New Roman"/>
          <w:sz w:val="24"/>
          <w:szCs w:val="24"/>
        </w:rPr>
        <w:t>sulculaires</w:t>
      </w:r>
      <w:proofErr w:type="spellEnd"/>
      <w:r w:rsidRPr="00381A2A">
        <w:rPr>
          <w:rFonts w:ascii="Times New Roman" w:hAnsi="Times New Roman" w:cs="Times New Roman"/>
          <w:sz w:val="24"/>
          <w:szCs w:val="24"/>
        </w:rPr>
        <w:t xml:space="preserve"> ou de sang à proximité du matériau de collage peut provoquer la coloration de l’interface dent-céramique, échec immédiat ou différé. (Fig. 11-6)</w:t>
      </w:r>
    </w:p>
    <w:p w:rsidR="00C154E7" w:rsidRPr="004D7AC4" w:rsidRDefault="00C154E7" w:rsidP="004D7AC4">
      <w:pPr>
        <w:pStyle w:val="Corpsdutexte0"/>
        <w:shd w:val="clear" w:color="auto" w:fill="auto"/>
        <w:spacing w:after="0" w:line="240" w:lineRule="auto"/>
        <w:ind w:left="40" w:right="-425" w:firstLine="181"/>
        <w:contextualSpacing/>
        <w:rPr>
          <w:rFonts w:ascii="Times New Roman" w:hAnsi="Times New Roman" w:cs="Times New Roman"/>
          <w:sz w:val="16"/>
          <w:szCs w:val="16"/>
        </w:rPr>
      </w:pPr>
    </w:p>
    <w:p w:rsidR="00C154E7" w:rsidRPr="00381A2A" w:rsidRDefault="00461E4B" w:rsidP="00C154E7">
      <w:pPr>
        <w:pStyle w:val="Corpsdutexte0"/>
        <w:shd w:val="clear" w:color="auto" w:fill="auto"/>
        <w:spacing w:line="360" w:lineRule="auto"/>
        <w:ind w:left="40" w:right="-425" w:firstLine="181"/>
        <w:contextualSpacing/>
        <w:rPr>
          <w:rFonts w:ascii="Times New Roman" w:hAnsi="Times New Roman" w:cs="Times New Roman"/>
          <w:sz w:val="24"/>
          <w:szCs w:val="24"/>
        </w:rPr>
      </w:pPr>
      <w:r w:rsidRPr="00381A2A">
        <w:rPr>
          <w:rFonts w:ascii="Times New Roman" w:hAnsi="Times New Roman" w:cs="Times New Roman"/>
          <w:sz w:val="24"/>
          <w:szCs w:val="24"/>
        </w:rPr>
        <w:t xml:space="preserve">Malheureusement, ils ne peuvent être détectés qu’une fois les facettes collées et la seule solution pour résoudre ce problème est de les refaire. </w:t>
      </w:r>
    </w:p>
    <w:p w:rsidR="00C154E7" w:rsidRPr="002136C9" w:rsidRDefault="00C154E7" w:rsidP="004D7AC4">
      <w:pPr>
        <w:pStyle w:val="Corpsdutexte0"/>
        <w:shd w:val="clear" w:color="auto" w:fill="auto"/>
        <w:spacing w:line="240" w:lineRule="auto"/>
        <w:ind w:left="40" w:right="-425" w:firstLine="181"/>
        <w:contextualSpacing/>
        <w:rPr>
          <w:rFonts w:ascii="Times New Roman" w:hAnsi="Times New Roman" w:cs="Times New Roman"/>
          <w:sz w:val="28"/>
          <w:szCs w:val="28"/>
        </w:rPr>
      </w:pPr>
    </w:p>
    <w:p w:rsidR="00461E4B" w:rsidRPr="00D64B16" w:rsidRDefault="00461E4B" w:rsidP="004D7AC4">
      <w:pPr>
        <w:pStyle w:val="Corpsdutexte0"/>
        <w:shd w:val="clear" w:color="auto" w:fill="auto"/>
        <w:spacing w:after="0" w:line="480" w:lineRule="auto"/>
        <w:ind w:right="-425"/>
        <w:rPr>
          <w:rFonts w:ascii="Times New Roman" w:hAnsi="Times New Roman" w:cs="Times New Roman"/>
          <w:b/>
          <w:sz w:val="24"/>
          <w:szCs w:val="24"/>
        </w:rPr>
      </w:pPr>
      <w:r w:rsidRPr="00D64B16">
        <w:rPr>
          <w:rFonts w:ascii="Times New Roman" w:hAnsi="Times New Roman" w:cs="Times New Roman"/>
          <w:noProof/>
          <w:sz w:val="24"/>
          <w:szCs w:val="24"/>
          <w:lang w:eastAsia="fr-FR"/>
        </w:rPr>
        <w:drawing>
          <wp:inline distT="0" distB="0" distL="0" distR="0">
            <wp:extent cx="1893570" cy="1131524"/>
            <wp:effectExtent l="19050" t="0" r="0" b="0"/>
            <wp:docPr id="179" name="Image 1" descr="Capture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vs.PNG"/>
                    <pic:cNvPicPr/>
                  </pic:nvPicPr>
                  <pic:blipFill>
                    <a:blip r:embed="rId163" cstate="print"/>
                    <a:stretch>
                      <a:fillRect/>
                    </a:stretch>
                  </pic:blipFill>
                  <pic:spPr>
                    <a:xfrm>
                      <a:off x="0" y="0"/>
                      <a:ext cx="1893570" cy="1127760"/>
                    </a:xfrm>
                    <a:prstGeom prst="rect">
                      <a:avLst/>
                    </a:prstGeom>
                  </pic:spPr>
                </pic:pic>
              </a:graphicData>
            </a:graphic>
          </wp:inline>
        </w:drawing>
      </w:r>
      <w:r w:rsidRPr="00D64B16">
        <w:rPr>
          <w:rFonts w:ascii="Times New Roman" w:hAnsi="Times New Roman" w:cs="Times New Roman"/>
          <w:sz w:val="24"/>
          <w:szCs w:val="24"/>
        </w:rPr>
        <w:t xml:space="preserve"> </w:t>
      </w:r>
      <w:r w:rsidR="00FB3816" w:rsidRPr="00D64B16">
        <w:rPr>
          <w:rFonts w:ascii="Times New Roman" w:hAnsi="Times New Roman" w:cs="Times New Roman"/>
          <w:sz w:val="24"/>
          <w:szCs w:val="24"/>
        </w:rPr>
        <w:t xml:space="preserve">                                                                          </w:t>
      </w:r>
      <w:r w:rsidR="00D64B16">
        <w:rPr>
          <w:rFonts w:ascii="Times New Roman" w:hAnsi="Times New Roman" w:cs="Times New Roman"/>
          <w:sz w:val="24"/>
          <w:szCs w:val="24"/>
        </w:rPr>
        <w:t xml:space="preserve">                    </w:t>
      </w:r>
      <w:r w:rsidR="00FB3816" w:rsidRPr="00D64B16">
        <w:rPr>
          <w:rFonts w:ascii="Times New Roman" w:hAnsi="Times New Roman" w:cs="Times New Roman"/>
          <w:sz w:val="24"/>
          <w:szCs w:val="24"/>
        </w:rPr>
        <w:t xml:space="preserve">  </w:t>
      </w:r>
      <w:r w:rsidR="004D7AC4" w:rsidRPr="00D64B16">
        <w:rPr>
          <w:rFonts w:ascii="Times New Roman" w:hAnsi="Times New Roman" w:cs="Times New Roman"/>
          <w:sz w:val="24"/>
          <w:szCs w:val="24"/>
        </w:rPr>
        <w:t xml:space="preserve">    </w:t>
      </w:r>
      <w:r w:rsidR="00D64B16" w:rsidRPr="00D64B16">
        <w:rPr>
          <w:rFonts w:ascii="Times New Roman" w:hAnsi="Times New Roman" w:cs="Times New Roman"/>
          <w:sz w:val="24"/>
          <w:szCs w:val="24"/>
        </w:rPr>
        <w:t xml:space="preserve">   </w:t>
      </w:r>
      <w:r w:rsidR="004D7AC4" w:rsidRPr="00D64B16">
        <w:rPr>
          <w:rFonts w:ascii="Times New Roman" w:hAnsi="Times New Roman" w:cs="Times New Roman"/>
          <w:sz w:val="24"/>
          <w:szCs w:val="24"/>
        </w:rPr>
        <w:t xml:space="preserve">       </w:t>
      </w:r>
      <w:r w:rsidRPr="00D64B16">
        <w:rPr>
          <w:rFonts w:ascii="Times New Roman" w:hAnsi="Times New Roman" w:cs="Times New Roman"/>
          <w:b/>
          <w:sz w:val="24"/>
          <w:szCs w:val="24"/>
        </w:rPr>
        <w:t>Fig</w:t>
      </w:r>
      <w:r w:rsidR="00C154E7" w:rsidRPr="00D64B16">
        <w:rPr>
          <w:rFonts w:ascii="Times New Roman" w:hAnsi="Times New Roman" w:cs="Times New Roman"/>
          <w:b/>
          <w:sz w:val="24"/>
          <w:szCs w:val="24"/>
        </w:rPr>
        <w:t>.</w:t>
      </w:r>
      <w:r w:rsidRPr="00D64B16">
        <w:rPr>
          <w:rFonts w:ascii="Times New Roman" w:hAnsi="Times New Roman" w:cs="Times New Roman"/>
          <w:b/>
          <w:sz w:val="24"/>
          <w:szCs w:val="24"/>
        </w:rPr>
        <w:t>11-6 :</w:t>
      </w:r>
      <w:r w:rsidRPr="00D64B16">
        <w:rPr>
          <w:rFonts w:ascii="Times New Roman" w:hAnsi="Times New Roman" w:cs="Times New Roman"/>
          <w:sz w:val="24"/>
          <w:szCs w:val="24"/>
        </w:rPr>
        <w:t xml:space="preserve"> colorations internes sombres de 12 et 21 dues à des micro-hiatus.</w:t>
      </w:r>
      <w:r w:rsidR="004D7AC4" w:rsidRPr="00D64B16">
        <w:rPr>
          <w:rFonts w:ascii="Times New Roman" w:hAnsi="Times New Roman" w:cs="Times New Roman"/>
          <w:b/>
          <w:sz w:val="24"/>
          <w:szCs w:val="24"/>
        </w:rPr>
        <w:t xml:space="preserve"> </w:t>
      </w:r>
      <w:r w:rsidR="006A4CD6" w:rsidRPr="00D64B16">
        <w:rPr>
          <w:rFonts w:ascii="Times New Roman" w:hAnsi="Times New Roman" w:cs="Times New Roman"/>
          <w:b/>
          <w:sz w:val="24"/>
          <w:szCs w:val="24"/>
        </w:rPr>
        <w:t>[29</w:t>
      </w:r>
      <w:r w:rsidR="00C154E7" w:rsidRPr="00D64B16">
        <w:rPr>
          <w:rFonts w:ascii="Times New Roman" w:hAnsi="Times New Roman" w:cs="Times New Roman"/>
          <w:b/>
          <w:sz w:val="24"/>
          <w:szCs w:val="24"/>
        </w:rPr>
        <w:t>]</w:t>
      </w:r>
    </w:p>
    <w:p w:rsidR="004D7AC4" w:rsidRDefault="004D7AC4" w:rsidP="004D7AC4">
      <w:pPr>
        <w:pStyle w:val="Corpsdutexte0"/>
        <w:shd w:val="clear" w:color="auto" w:fill="auto"/>
        <w:spacing w:after="0" w:line="240" w:lineRule="auto"/>
        <w:ind w:right="-425"/>
        <w:rPr>
          <w:rFonts w:ascii="Times New Roman" w:hAnsi="Times New Roman" w:cs="Times New Roman"/>
          <w:sz w:val="16"/>
          <w:szCs w:val="16"/>
        </w:rPr>
      </w:pPr>
    </w:p>
    <w:p w:rsidR="004D7AC4" w:rsidRDefault="004D7AC4" w:rsidP="004D7AC4">
      <w:pPr>
        <w:pStyle w:val="Corpsdutexte0"/>
        <w:shd w:val="clear" w:color="auto" w:fill="auto"/>
        <w:spacing w:after="0" w:line="240" w:lineRule="auto"/>
        <w:ind w:right="-425"/>
        <w:rPr>
          <w:rFonts w:ascii="Times New Roman" w:hAnsi="Times New Roman" w:cs="Times New Roman"/>
          <w:sz w:val="16"/>
          <w:szCs w:val="16"/>
        </w:rPr>
      </w:pPr>
    </w:p>
    <w:p w:rsidR="004D7AC4" w:rsidRDefault="004D7AC4"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Pr="004D7AC4" w:rsidRDefault="00D64B16" w:rsidP="004D7AC4">
      <w:pPr>
        <w:pStyle w:val="Corpsdutexte0"/>
        <w:shd w:val="clear" w:color="auto" w:fill="auto"/>
        <w:spacing w:after="0" w:line="240" w:lineRule="auto"/>
        <w:ind w:right="-425"/>
        <w:rPr>
          <w:rFonts w:ascii="Times New Roman" w:hAnsi="Times New Roman" w:cs="Times New Roman"/>
          <w:sz w:val="16"/>
          <w:szCs w:val="16"/>
        </w:rPr>
      </w:pPr>
    </w:p>
    <w:p w:rsidR="00D64B16" w:rsidRDefault="00D64B16" w:rsidP="00F53520">
      <w:pPr>
        <w:autoSpaceDE w:val="0"/>
        <w:autoSpaceDN w:val="0"/>
        <w:adjustRightInd w:val="0"/>
        <w:spacing w:after="0" w:line="240" w:lineRule="auto"/>
        <w:contextualSpacing/>
        <w:rPr>
          <w:rFonts w:ascii="Times New Roman" w:hAnsi="Times New Roman" w:cs="Times New Roman"/>
          <w:b/>
          <w:bCs/>
          <w:sz w:val="28"/>
          <w:szCs w:val="28"/>
        </w:rPr>
      </w:pPr>
    </w:p>
    <w:p w:rsidR="002136C9" w:rsidRDefault="002136C9" w:rsidP="00F53520">
      <w:pPr>
        <w:autoSpaceDE w:val="0"/>
        <w:autoSpaceDN w:val="0"/>
        <w:adjustRightInd w:val="0"/>
        <w:spacing w:after="0" w:line="240" w:lineRule="auto"/>
        <w:contextualSpacing/>
        <w:rPr>
          <w:rFonts w:ascii="Times New Roman" w:hAnsi="Times New Roman" w:cs="Times New Roman"/>
          <w:b/>
          <w:bCs/>
          <w:sz w:val="28"/>
          <w:szCs w:val="28"/>
        </w:rPr>
      </w:pPr>
    </w:p>
    <w:p w:rsidR="00F53520" w:rsidRPr="004D7AC4" w:rsidRDefault="00F53520" w:rsidP="00F53520">
      <w:pPr>
        <w:autoSpaceDE w:val="0"/>
        <w:autoSpaceDN w:val="0"/>
        <w:adjustRightInd w:val="0"/>
        <w:spacing w:after="0" w:line="240" w:lineRule="auto"/>
        <w:contextualSpacing/>
        <w:rPr>
          <w:rFonts w:ascii="Times New Roman" w:hAnsi="Times New Roman" w:cs="Times New Roman"/>
          <w:b/>
          <w:bCs/>
          <w:sz w:val="28"/>
          <w:szCs w:val="28"/>
        </w:rPr>
      </w:pPr>
      <w:r w:rsidRPr="004D7AC4">
        <w:rPr>
          <w:rFonts w:ascii="Times New Roman" w:hAnsi="Times New Roman" w:cs="Times New Roman"/>
          <w:b/>
          <w:bCs/>
          <w:sz w:val="28"/>
          <w:szCs w:val="28"/>
        </w:rPr>
        <w:lastRenderedPageBreak/>
        <w:t xml:space="preserve">12. </w:t>
      </w:r>
      <w:r w:rsidRPr="004D7AC4">
        <w:rPr>
          <w:rFonts w:ascii="Times New Roman" w:hAnsi="Times New Roman" w:cs="Times New Roman"/>
          <w:b/>
          <w:bCs/>
          <w:sz w:val="28"/>
          <w:szCs w:val="28"/>
          <w:u w:val="single"/>
        </w:rPr>
        <w:t>Cas clinique</w:t>
      </w:r>
      <w:r w:rsidRPr="004D7AC4">
        <w:rPr>
          <w:rFonts w:ascii="Times New Roman" w:hAnsi="Times New Roman" w:cs="Times New Roman"/>
          <w:b/>
          <w:bCs/>
          <w:sz w:val="28"/>
          <w:szCs w:val="28"/>
        </w:rPr>
        <w:t>:</w:t>
      </w:r>
    </w:p>
    <w:p w:rsidR="00F53520" w:rsidRPr="004D7AC4" w:rsidRDefault="00F53520" w:rsidP="00F53520">
      <w:pPr>
        <w:autoSpaceDE w:val="0"/>
        <w:autoSpaceDN w:val="0"/>
        <w:adjustRightInd w:val="0"/>
        <w:spacing w:after="0" w:line="240" w:lineRule="auto"/>
        <w:rPr>
          <w:rFonts w:ascii="Times New Roman" w:hAnsi="Times New Roman" w:cs="Times New Roman"/>
          <w:b/>
          <w:bCs/>
          <w:sz w:val="16"/>
          <w:szCs w:val="16"/>
          <w:u w:val="single"/>
        </w:rPr>
      </w:pPr>
    </w:p>
    <w:p w:rsidR="00F53520" w:rsidRDefault="00F53520" w:rsidP="00F53520">
      <w:pPr>
        <w:autoSpaceDE w:val="0"/>
        <w:autoSpaceDN w:val="0"/>
        <w:adjustRightInd w:val="0"/>
        <w:spacing w:after="0" w:line="240" w:lineRule="auto"/>
        <w:rPr>
          <w:rFonts w:ascii="MemphisLTStd-Bold" w:hAnsi="MemphisLTStd-Bold" w:cs="MemphisLTStd-Bold"/>
          <w:b/>
          <w:bCs/>
          <w:color w:val="009A9A"/>
          <w:sz w:val="26"/>
          <w:szCs w:val="26"/>
        </w:rPr>
      </w:pPr>
    </w:p>
    <w:p w:rsidR="00F53520" w:rsidRPr="00DD6CB6" w:rsidRDefault="00F53520" w:rsidP="00DD6CB6">
      <w:pPr>
        <w:pStyle w:val="Paragraphedeliste"/>
        <w:numPr>
          <w:ilvl w:val="0"/>
          <w:numId w:val="87"/>
        </w:numPr>
        <w:autoSpaceDE w:val="0"/>
        <w:autoSpaceDN w:val="0"/>
        <w:adjustRightInd w:val="0"/>
        <w:spacing w:after="0" w:line="360" w:lineRule="auto"/>
        <w:rPr>
          <w:rFonts w:ascii="Times New Roman" w:hAnsi="Times New Roman" w:cs="Times New Roman"/>
          <w:b/>
          <w:bCs/>
          <w:sz w:val="24"/>
          <w:szCs w:val="24"/>
        </w:rPr>
      </w:pPr>
      <w:r w:rsidRPr="004D7AC4">
        <w:rPr>
          <w:rFonts w:ascii="Times New Roman" w:hAnsi="Times New Roman" w:cs="Times New Roman"/>
          <w:b/>
          <w:bCs/>
          <w:sz w:val="28"/>
          <w:szCs w:val="28"/>
          <w:u w:val="single"/>
        </w:rPr>
        <w:t>Première séance</w:t>
      </w:r>
      <w:r w:rsidRPr="004D7AC4">
        <w:rPr>
          <w:rFonts w:ascii="Times New Roman" w:hAnsi="Times New Roman" w:cs="Times New Roman"/>
          <w:b/>
          <w:bCs/>
          <w:sz w:val="28"/>
          <w:szCs w:val="28"/>
        </w:rPr>
        <w:t xml:space="preserve"> : Examen clinique, diagnostic :</w:t>
      </w:r>
    </w:p>
    <w:p w:rsidR="00F53520" w:rsidRPr="00DD6CB6" w:rsidRDefault="00F53520" w:rsidP="00DD6CB6">
      <w:pPr>
        <w:autoSpaceDE w:val="0"/>
        <w:autoSpaceDN w:val="0"/>
        <w:adjustRightInd w:val="0"/>
        <w:spacing w:after="0" w:line="360" w:lineRule="auto"/>
        <w:rPr>
          <w:rFonts w:ascii="Times New Roman" w:hAnsi="Times New Roman" w:cs="Times New Roman"/>
          <w:b/>
          <w:bCs/>
          <w:color w:val="009A9A"/>
          <w:sz w:val="24"/>
          <w:szCs w:val="24"/>
        </w:rPr>
      </w:pPr>
    </w:p>
    <w:p w:rsidR="004D7AC4" w:rsidRDefault="00F53520" w:rsidP="004D7AC4">
      <w:pPr>
        <w:tabs>
          <w:tab w:val="left" w:pos="8789"/>
        </w:tabs>
        <w:autoSpaceDE w:val="0"/>
        <w:autoSpaceDN w:val="0"/>
        <w:adjustRightInd w:val="0"/>
        <w:spacing w:after="0" w:line="360" w:lineRule="auto"/>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t>La patiente R.N, âgée de 23 ans, s’est présentée au sein de notre service de prothèse avec une demande de restauration de ses deux incisives centrales qu’elle trouve inesthétique.</w:t>
      </w:r>
    </w:p>
    <w:p w:rsidR="00F53520" w:rsidRDefault="00F53520" w:rsidP="004D7AC4">
      <w:pPr>
        <w:tabs>
          <w:tab w:val="left" w:pos="8789"/>
        </w:tabs>
        <w:autoSpaceDE w:val="0"/>
        <w:autoSpaceDN w:val="0"/>
        <w:adjustRightInd w:val="0"/>
        <w:spacing w:after="0" w:line="360" w:lineRule="auto"/>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t>(Fig.12-1 ; Fig.12-2)</w:t>
      </w:r>
    </w:p>
    <w:p w:rsidR="00BC33D4" w:rsidRDefault="00D1575A" w:rsidP="004D7AC4">
      <w:pPr>
        <w:tabs>
          <w:tab w:val="left" w:pos="8789"/>
        </w:tabs>
        <w:autoSpaceDE w:val="0"/>
        <w:autoSpaceDN w:val="0"/>
        <w:adjustRightInd w:val="0"/>
        <w:spacing w:after="0" w:line="360" w:lineRule="auto"/>
        <w:ind w:right="-425"/>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48704" behindDoc="0" locked="0" layoutInCell="1" allowOverlap="1">
            <wp:simplePos x="0" y="0"/>
            <wp:positionH relativeFrom="column">
              <wp:posOffset>25400</wp:posOffset>
            </wp:positionH>
            <wp:positionV relativeFrom="paragraph">
              <wp:posOffset>221615</wp:posOffset>
            </wp:positionV>
            <wp:extent cx="1964055" cy="1319530"/>
            <wp:effectExtent l="19050" t="0" r="0" b="0"/>
            <wp:wrapSquare wrapText="bothSides"/>
            <wp:docPr id="248" name="Image 247" descr="Capture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v.PNG"/>
                    <pic:cNvPicPr/>
                  </pic:nvPicPr>
                  <pic:blipFill>
                    <a:blip r:embed="rId164" cstate="print"/>
                    <a:stretch>
                      <a:fillRect/>
                    </a:stretch>
                  </pic:blipFill>
                  <pic:spPr>
                    <a:xfrm>
                      <a:off x="0" y="0"/>
                      <a:ext cx="1964055" cy="1319530"/>
                    </a:xfrm>
                    <a:prstGeom prst="rect">
                      <a:avLst/>
                    </a:prstGeom>
                  </pic:spPr>
                </pic:pic>
              </a:graphicData>
            </a:graphic>
          </wp:anchor>
        </w:drawing>
      </w:r>
      <w:r w:rsidR="00B86E66">
        <w:rPr>
          <w:rFonts w:ascii="Times New Roman" w:hAnsi="Times New Roman" w:cs="Times New Roman"/>
          <w:noProof/>
          <w:color w:val="000000"/>
          <w:sz w:val="24"/>
          <w:szCs w:val="24"/>
          <w:lang w:eastAsia="fr-FR"/>
        </w:rPr>
        <w:drawing>
          <wp:anchor distT="0" distB="0" distL="114300" distR="114300" simplePos="0" relativeHeight="251839488" behindDoc="0" locked="0" layoutInCell="1" allowOverlap="1">
            <wp:simplePos x="0" y="0"/>
            <wp:positionH relativeFrom="column">
              <wp:posOffset>2923540</wp:posOffset>
            </wp:positionH>
            <wp:positionV relativeFrom="paragraph">
              <wp:posOffset>228600</wp:posOffset>
            </wp:positionV>
            <wp:extent cx="1890395" cy="1297305"/>
            <wp:effectExtent l="19050" t="0" r="0" b="0"/>
            <wp:wrapSquare wrapText="bothSides"/>
            <wp:docPr id="247" name="Image 246" descr="uuu - C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uu - Copie (2).jpg"/>
                    <pic:cNvPicPr/>
                  </pic:nvPicPr>
                  <pic:blipFill>
                    <a:blip r:embed="rId165" cstate="print"/>
                    <a:stretch>
                      <a:fillRect/>
                    </a:stretch>
                  </pic:blipFill>
                  <pic:spPr>
                    <a:xfrm>
                      <a:off x="0" y="0"/>
                      <a:ext cx="1890395" cy="1297305"/>
                    </a:xfrm>
                    <a:prstGeom prst="rect">
                      <a:avLst/>
                    </a:prstGeom>
                  </pic:spPr>
                </pic:pic>
              </a:graphicData>
            </a:graphic>
          </wp:anchor>
        </w:drawing>
      </w:r>
    </w:p>
    <w:p w:rsidR="00F53520" w:rsidRDefault="00F53520" w:rsidP="00F53520">
      <w:pPr>
        <w:autoSpaceDE w:val="0"/>
        <w:autoSpaceDN w:val="0"/>
        <w:adjustRightInd w:val="0"/>
        <w:spacing w:after="0" w:line="240" w:lineRule="auto"/>
        <w:rPr>
          <w:rFonts w:ascii="Times New Roman" w:hAnsi="Times New Roman" w:cs="Times New Roman"/>
          <w:color w:val="000000"/>
          <w:sz w:val="28"/>
          <w:szCs w:val="28"/>
        </w:rPr>
      </w:pPr>
    </w:p>
    <w:p w:rsidR="00F53520" w:rsidRDefault="00F53520" w:rsidP="00F53520">
      <w:pPr>
        <w:autoSpaceDE w:val="0"/>
        <w:autoSpaceDN w:val="0"/>
        <w:adjustRightInd w:val="0"/>
        <w:spacing w:after="0" w:line="360" w:lineRule="auto"/>
        <w:ind w:right="-284"/>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t xml:space="preserve">  </w:t>
      </w:r>
    </w:p>
    <w:p w:rsidR="00F53520" w:rsidRDefault="00BC5FE0" w:rsidP="00F53520">
      <w:pPr>
        <w:autoSpaceDE w:val="0"/>
        <w:autoSpaceDN w:val="0"/>
        <w:adjustRightInd w:val="0"/>
        <w:spacing w:after="0" w:line="360" w:lineRule="auto"/>
        <w:ind w:right="-284"/>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F53520" w:rsidRDefault="00BC5FE0" w:rsidP="00F53520">
      <w:pPr>
        <w:autoSpaceDE w:val="0"/>
        <w:autoSpaceDN w:val="0"/>
        <w:adjustRightInd w:val="0"/>
        <w:spacing w:after="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p>
    <w:p w:rsidR="00F53520" w:rsidRDefault="00F53520" w:rsidP="00BC33D4">
      <w:pPr>
        <w:autoSpaceDE w:val="0"/>
        <w:autoSpaceDN w:val="0"/>
        <w:adjustRightInd w:val="0"/>
        <w:spacing w:after="0" w:line="480" w:lineRule="auto"/>
        <w:rPr>
          <w:rFonts w:ascii="Times New Roman" w:hAnsi="Times New Roman" w:cs="Times New Roman"/>
          <w:b/>
          <w:color w:val="000000"/>
          <w:sz w:val="24"/>
          <w:szCs w:val="24"/>
        </w:rPr>
      </w:pPr>
    </w:p>
    <w:p w:rsidR="00317F53" w:rsidRPr="00317F53" w:rsidRDefault="00317F53" w:rsidP="00317F53">
      <w:pPr>
        <w:autoSpaceDE w:val="0"/>
        <w:autoSpaceDN w:val="0"/>
        <w:adjustRightInd w:val="0"/>
        <w:spacing w:after="0" w:line="240" w:lineRule="auto"/>
        <w:rPr>
          <w:rFonts w:ascii="Times New Roman" w:hAnsi="Times New Roman" w:cs="Times New Roman"/>
          <w:b/>
          <w:color w:val="000000"/>
          <w:sz w:val="16"/>
          <w:szCs w:val="16"/>
        </w:rPr>
      </w:pPr>
    </w:p>
    <w:p w:rsidR="00F53520" w:rsidRPr="004D7AC4" w:rsidRDefault="00F53520" w:rsidP="00F53520">
      <w:pPr>
        <w:autoSpaceDE w:val="0"/>
        <w:autoSpaceDN w:val="0"/>
        <w:adjustRightInd w:val="0"/>
        <w:spacing w:after="0" w:line="360" w:lineRule="auto"/>
        <w:ind w:right="-284"/>
        <w:rPr>
          <w:rFonts w:ascii="Times New Roman" w:hAnsi="Times New Roman" w:cs="Times New Roman"/>
          <w:color w:val="000000"/>
          <w:sz w:val="24"/>
          <w:szCs w:val="24"/>
        </w:rPr>
      </w:pPr>
      <w:r w:rsidRPr="004D7AC4">
        <w:rPr>
          <w:rFonts w:ascii="Times New Roman" w:hAnsi="Times New Roman" w:cs="Times New Roman"/>
          <w:b/>
          <w:color w:val="000000"/>
          <w:sz w:val="24"/>
          <w:szCs w:val="24"/>
        </w:rPr>
        <w:t xml:space="preserve">Fig.12-1 : </w:t>
      </w:r>
      <w:r w:rsidRPr="004D7AC4">
        <w:rPr>
          <w:rFonts w:ascii="Times New Roman" w:hAnsi="Times New Roman" w:cs="Times New Roman"/>
          <w:color w:val="000000"/>
          <w:sz w:val="24"/>
          <w:szCs w:val="24"/>
        </w:rPr>
        <w:t xml:space="preserve">11 et 21 dévitalisée et                 </w:t>
      </w:r>
      <w:r w:rsidR="004D7AC4">
        <w:rPr>
          <w:rFonts w:ascii="Times New Roman" w:hAnsi="Times New Roman" w:cs="Times New Roman"/>
          <w:color w:val="000000"/>
          <w:sz w:val="24"/>
          <w:szCs w:val="24"/>
        </w:rPr>
        <w:t xml:space="preserve">      </w:t>
      </w:r>
      <w:r w:rsidR="00BC33D4">
        <w:rPr>
          <w:rFonts w:ascii="Times New Roman" w:hAnsi="Times New Roman" w:cs="Times New Roman"/>
          <w:color w:val="000000"/>
          <w:sz w:val="24"/>
          <w:szCs w:val="24"/>
        </w:rPr>
        <w:t xml:space="preserve"> </w:t>
      </w:r>
      <w:r w:rsidRPr="004D7AC4">
        <w:rPr>
          <w:rFonts w:ascii="Times New Roman" w:hAnsi="Times New Roman" w:cs="Times New Roman"/>
          <w:color w:val="000000"/>
          <w:sz w:val="24"/>
          <w:szCs w:val="24"/>
        </w:rPr>
        <w:t xml:space="preserve"> </w:t>
      </w:r>
      <w:r w:rsidRPr="004D7AC4">
        <w:rPr>
          <w:rFonts w:ascii="Times New Roman" w:hAnsi="Times New Roman" w:cs="Times New Roman"/>
          <w:b/>
          <w:color w:val="000000"/>
          <w:sz w:val="24"/>
          <w:szCs w:val="24"/>
        </w:rPr>
        <w:t xml:space="preserve">Fig.12-2 : </w:t>
      </w:r>
      <w:r w:rsidRPr="004D7AC4">
        <w:rPr>
          <w:rFonts w:ascii="Times New Roman" w:hAnsi="Times New Roman" w:cs="Times New Roman"/>
          <w:color w:val="000000"/>
          <w:sz w:val="24"/>
          <w:szCs w:val="24"/>
        </w:rPr>
        <w:t>La</w:t>
      </w:r>
      <w:r w:rsidRPr="004D7AC4">
        <w:rPr>
          <w:rFonts w:ascii="Times New Roman" w:hAnsi="Times New Roman" w:cs="Times New Roman"/>
          <w:b/>
          <w:color w:val="000000"/>
          <w:sz w:val="24"/>
          <w:szCs w:val="24"/>
        </w:rPr>
        <w:t xml:space="preserve"> </w:t>
      </w:r>
      <w:r w:rsidRPr="004D7AC4">
        <w:rPr>
          <w:rFonts w:ascii="Times New Roman" w:hAnsi="Times New Roman" w:cs="Times New Roman"/>
          <w:color w:val="000000"/>
          <w:sz w:val="24"/>
          <w:szCs w:val="24"/>
        </w:rPr>
        <w:t xml:space="preserve">21 présente des </w:t>
      </w:r>
      <w:r w:rsidR="00BC5FE0" w:rsidRPr="004D7AC4">
        <w:rPr>
          <w:rFonts w:ascii="Times New Roman" w:hAnsi="Times New Roman" w:cs="Times New Roman"/>
          <w:color w:val="000000"/>
          <w:sz w:val="24"/>
          <w:szCs w:val="24"/>
        </w:rPr>
        <w:t>restaurations</w:t>
      </w:r>
      <w:r w:rsidRPr="004D7AC4">
        <w:rPr>
          <w:rFonts w:ascii="Times New Roman" w:hAnsi="Times New Roman" w:cs="Times New Roman"/>
          <w:color w:val="000000"/>
          <w:sz w:val="24"/>
          <w:szCs w:val="24"/>
        </w:rPr>
        <w:t xml:space="preserve">  </w:t>
      </w:r>
    </w:p>
    <w:p w:rsidR="00F53520" w:rsidRPr="000C6E30" w:rsidRDefault="00F53520" w:rsidP="00F53520">
      <w:pPr>
        <w:autoSpaceDE w:val="0"/>
        <w:autoSpaceDN w:val="0"/>
        <w:adjustRightInd w:val="0"/>
        <w:spacing w:after="0" w:line="360" w:lineRule="auto"/>
        <w:rPr>
          <w:rFonts w:ascii="Times New Roman" w:hAnsi="Times New Roman" w:cs="Times New Roman"/>
          <w:color w:val="000000"/>
          <w:sz w:val="26"/>
          <w:szCs w:val="26"/>
        </w:rPr>
      </w:pPr>
      <w:proofErr w:type="spellStart"/>
      <w:proofErr w:type="gramStart"/>
      <w:r w:rsidRPr="004D7AC4">
        <w:rPr>
          <w:rFonts w:ascii="Times New Roman" w:hAnsi="Times New Roman" w:cs="Times New Roman"/>
          <w:color w:val="000000"/>
          <w:sz w:val="24"/>
          <w:szCs w:val="24"/>
        </w:rPr>
        <w:t>dyschromiées</w:t>
      </w:r>
      <w:proofErr w:type="spellEnd"/>
      <w:proofErr w:type="gramEnd"/>
      <w:r w:rsidRPr="004D7AC4">
        <w:rPr>
          <w:rFonts w:ascii="Times New Roman" w:hAnsi="Times New Roman" w:cs="Times New Roman"/>
          <w:color w:val="000000"/>
          <w:sz w:val="24"/>
          <w:szCs w:val="24"/>
        </w:rPr>
        <w:t xml:space="preserve">.                                               </w:t>
      </w:r>
      <w:r w:rsidR="004D7AC4">
        <w:rPr>
          <w:rFonts w:ascii="Times New Roman" w:hAnsi="Times New Roman" w:cs="Times New Roman"/>
          <w:color w:val="000000"/>
          <w:sz w:val="24"/>
          <w:szCs w:val="24"/>
        </w:rPr>
        <w:t xml:space="preserve">      </w:t>
      </w:r>
      <w:r w:rsidR="00BC33D4">
        <w:rPr>
          <w:rFonts w:ascii="Times New Roman" w:hAnsi="Times New Roman" w:cs="Times New Roman"/>
          <w:color w:val="000000"/>
          <w:sz w:val="24"/>
          <w:szCs w:val="24"/>
        </w:rPr>
        <w:t xml:space="preserve"> </w:t>
      </w:r>
      <w:r w:rsidRPr="004D7AC4">
        <w:rPr>
          <w:rFonts w:ascii="Times New Roman" w:hAnsi="Times New Roman" w:cs="Times New Roman"/>
          <w:color w:val="000000"/>
          <w:sz w:val="24"/>
          <w:szCs w:val="24"/>
        </w:rPr>
        <w:t xml:space="preserve"> </w:t>
      </w:r>
      <w:proofErr w:type="gramStart"/>
      <w:r w:rsidRPr="004D7AC4">
        <w:rPr>
          <w:rFonts w:ascii="Times New Roman" w:hAnsi="Times New Roman" w:cs="Times New Roman"/>
          <w:color w:val="000000"/>
          <w:sz w:val="24"/>
          <w:szCs w:val="24"/>
        </w:rPr>
        <w:t>étendues</w:t>
      </w:r>
      <w:proofErr w:type="gramEnd"/>
      <w:r w:rsidRPr="004D7AC4">
        <w:rPr>
          <w:rFonts w:ascii="Times New Roman" w:hAnsi="Times New Roman" w:cs="Times New Roman"/>
          <w:color w:val="000000"/>
          <w:sz w:val="24"/>
          <w:szCs w:val="24"/>
        </w:rPr>
        <w:t xml:space="preserve"> au composite inesthétique.</w:t>
      </w:r>
    </w:p>
    <w:p w:rsidR="00317F53" w:rsidRDefault="00F53520" w:rsidP="00BC33D4">
      <w:pPr>
        <w:autoSpaceDE w:val="0"/>
        <w:autoSpaceDN w:val="0"/>
        <w:adjustRightInd w:val="0"/>
        <w:spacing w:after="0" w:line="240" w:lineRule="auto"/>
        <w:ind w:right="-284"/>
        <w:rPr>
          <w:rFonts w:ascii="Times New Roman" w:hAnsi="Times New Roman" w:cs="Times New Roman"/>
          <w:color w:val="000000"/>
          <w:sz w:val="16"/>
          <w:szCs w:val="16"/>
        </w:rPr>
      </w:pPr>
      <w:r w:rsidRPr="004D7AC4">
        <w:rPr>
          <w:rFonts w:ascii="Times New Roman" w:hAnsi="Times New Roman" w:cs="Times New Roman"/>
          <w:color w:val="000000"/>
          <w:sz w:val="24"/>
          <w:szCs w:val="24"/>
        </w:rPr>
        <w:t xml:space="preserve">                </w:t>
      </w:r>
      <w:r w:rsidRPr="00B3745A">
        <w:rPr>
          <w:rFonts w:ascii="Times New Roman" w:hAnsi="Times New Roman" w:cs="Times New Roman"/>
          <w:color w:val="000000"/>
          <w:sz w:val="16"/>
          <w:szCs w:val="16"/>
        </w:rPr>
        <w:t xml:space="preserve">      </w:t>
      </w:r>
    </w:p>
    <w:p w:rsidR="00317F53" w:rsidRDefault="00317F53" w:rsidP="00BC33D4">
      <w:pPr>
        <w:autoSpaceDE w:val="0"/>
        <w:autoSpaceDN w:val="0"/>
        <w:adjustRightInd w:val="0"/>
        <w:spacing w:after="0" w:line="240" w:lineRule="auto"/>
        <w:ind w:right="-284"/>
        <w:rPr>
          <w:rFonts w:ascii="Times New Roman" w:hAnsi="Times New Roman" w:cs="Times New Roman"/>
          <w:color w:val="000000"/>
          <w:sz w:val="16"/>
          <w:szCs w:val="16"/>
        </w:rPr>
      </w:pPr>
    </w:p>
    <w:p w:rsidR="00F53520" w:rsidRPr="00B3745A" w:rsidRDefault="00F53520" w:rsidP="00BC33D4">
      <w:pPr>
        <w:autoSpaceDE w:val="0"/>
        <w:autoSpaceDN w:val="0"/>
        <w:adjustRightInd w:val="0"/>
        <w:spacing w:after="0" w:line="240" w:lineRule="auto"/>
        <w:ind w:right="-284"/>
        <w:rPr>
          <w:rFonts w:ascii="Times New Roman" w:hAnsi="Times New Roman" w:cs="Times New Roman"/>
          <w:color w:val="000000"/>
          <w:sz w:val="16"/>
          <w:szCs w:val="16"/>
        </w:rPr>
      </w:pPr>
      <w:r w:rsidRPr="00B3745A">
        <w:rPr>
          <w:rFonts w:ascii="Times New Roman" w:hAnsi="Times New Roman" w:cs="Times New Roman"/>
          <w:color w:val="000000"/>
          <w:sz w:val="16"/>
          <w:szCs w:val="16"/>
        </w:rPr>
        <w:t xml:space="preserve">                                                            </w:t>
      </w:r>
    </w:p>
    <w:p w:rsidR="00F53520" w:rsidRDefault="00F53520" w:rsidP="004D7AC4">
      <w:pPr>
        <w:autoSpaceDE w:val="0"/>
        <w:autoSpaceDN w:val="0"/>
        <w:adjustRightInd w:val="0"/>
        <w:spacing w:after="0" w:line="360" w:lineRule="auto"/>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t>Des empreintes à l’alginate sont prises et coulées au plâtre dur pour obtenir les modèles d’études (Fig. 12-3)</w:t>
      </w:r>
    </w:p>
    <w:p w:rsidR="00DD6CB6" w:rsidRPr="00BC33D4" w:rsidRDefault="00DD6CB6" w:rsidP="00317F53">
      <w:pPr>
        <w:autoSpaceDE w:val="0"/>
        <w:autoSpaceDN w:val="0"/>
        <w:adjustRightInd w:val="0"/>
        <w:spacing w:after="0" w:line="360" w:lineRule="auto"/>
        <w:ind w:right="-425"/>
        <w:rPr>
          <w:rFonts w:ascii="Times New Roman" w:hAnsi="Times New Roman" w:cs="Times New Roman"/>
          <w:color w:val="000000"/>
          <w:sz w:val="24"/>
          <w:szCs w:val="24"/>
        </w:rPr>
      </w:pPr>
    </w:p>
    <w:p w:rsidR="00F53520" w:rsidRPr="00BC33D4" w:rsidRDefault="00F53520" w:rsidP="00F53520">
      <w:pPr>
        <w:autoSpaceDE w:val="0"/>
        <w:autoSpaceDN w:val="0"/>
        <w:adjustRightInd w:val="0"/>
        <w:spacing w:after="0" w:line="240" w:lineRule="auto"/>
        <w:rPr>
          <w:rFonts w:ascii="Gotham-Light" w:hAnsi="Gotham-Light" w:cs="Gotham-Light"/>
          <w:color w:val="000000"/>
          <w:sz w:val="16"/>
          <w:szCs w:val="16"/>
        </w:rPr>
      </w:pPr>
    </w:p>
    <w:p w:rsidR="00F53520" w:rsidRDefault="00F53520" w:rsidP="00F53520">
      <w:pPr>
        <w:autoSpaceDE w:val="0"/>
        <w:autoSpaceDN w:val="0"/>
        <w:adjustRightInd w:val="0"/>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drawing>
          <wp:inline distT="0" distB="0" distL="0" distR="0">
            <wp:extent cx="1534161" cy="1371600"/>
            <wp:effectExtent l="19050" t="0" r="8889" b="0"/>
            <wp:docPr id="95" name="Image 6" descr="Captures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up.PNG"/>
                    <pic:cNvPicPr/>
                  </pic:nvPicPr>
                  <pic:blipFill>
                    <a:blip r:embed="rId166" cstate="print"/>
                    <a:stretch>
                      <a:fillRect/>
                    </a:stretch>
                  </pic:blipFill>
                  <pic:spPr>
                    <a:xfrm>
                      <a:off x="0" y="0"/>
                      <a:ext cx="1543507" cy="1379956"/>
                    </a:xfrm>
                    <a:prstGeom prst="rect">
                      <a:avLst/>
                    </a:prstGeom>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fr-FR"/>
        </w:rPr>
        <w:drawing>
          <wp:inline distT="0" distB="0" distL="0" distR="0">
            <wp:extent cx="1594309" cy="1371600"/>
            <wp:effectExtent l="19050" t="0" r="5891" b="0"/>
            <wp:docPr id="110" name="Image 8" descr="Capturemod s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mod sup.PNG"/>
                    <pic:cNvPicPr/>
                  </pic:nvPicPr>
                  <pic:blipFill>
                    <a:blip r:embed="rId167" cstate="print"/>
                    <a:stretch>
                      <a:fillRect/>
                    </a:stretch>
                  </pic:blipFill>
                  <pic:spPr>
                    <a:xfrm>
                      <a:off x="0" y="0"/>
                      <a:ext cx="1595814" cy="1372895"/>
                    </a:xfrm>
                    <a:prstGeom prst="rect">
                      <a:avLst/>
                    </a:prstGeom>
                  </pic:spPr>
                </pic:pic>
              </a:graphicData>
            </a:graphic>
          </wp:inline>
        </w:drawing>
      </w:r>
      <w:r>
        <w:rPr>
          <w:rFonts w:ascii="Times New Roman" w:hAnsi="Times New Roman" w:cs="Times New Roman"/>
          <w:color w:val="000000"/>
          <w:sz w:val="28"/>
          <w:szCs w:val="28"/>
        </w:rPr>
        <w:t xml:space="preserve">    </w:t>
      </w:r>
    </w:p>
    <w:p w:rsidR="00F53520" w:rsidRDefault="00F53520" w:rsidP="00F53520">
      <w:pPr>
        <w:autoSpaceDE w:val="0"/>
        <w:autoSpaceDN w:val="0"/>
        <w:adjustRightInd w:val="0"/>
        <w:spacing w:after="0"/>
        <w:contextualSpacing/>
        <w:rPr>
          <w:rFonts w:ascii="Times New Roman" w:hAnsi="Times New Roman" w:cs="Times New Roman"/>
          <w:color w:val="000000"/>
          <w:sz w:val="28"/>
          <w:szCs w:val="28"/>
        </w:rPr>
      </w:pPr>
      <w:r w:rsidRPr="009A0F99">
        <w:rPr>
          <w:rFonts w:ascii="Times New Roman" w:hAnsi="Times New Roman" w:cs="Times New Roman"/>
          <w:noProof/>
          <w:color w:val="000000"/>
          <w:sz w:val="28"/>
          <w:szCs w:val="28"/>
          <w:lang w:eastAsia="fr-FR"/>
        </w:rPr>
        <w:drawing>
          <wp:inline distT="0" distB="0" distL="0" distR="0">
            <wp:extent cx="1539028" cy="1338285"/>
            <wp:effectExtent l="19050" t="0" r="4022" b="0"/>
            <wp:docPr id="114" name="Image 7" descr="Capturei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inf.PNG"/>
                    <pic:cNvPicPr/>
                  </pic:nvPicPr>
                  <pic:blipFill>
                    <a:blip r:embed="rId168" cstate="print"/>
                    <a:stretch>
                      <a:fillRect/>
                    </a:stretch>
                  </pic:blipFill>
                  <pic:spPr>
                    <a:xfrm>
                      <a:off x="0" y="0"/>
                      <a:ext cx="1551438" cy="1349076"/>
                    </a:xfrm>
                    <a:prstGeom prst="rect">
                      <a:avLst/>
                    </a:prstGeom>
                  </pic:spPr>
                </pic:pic>
              </a:graphicData>
            </a:graphic>
          </wp:inline>
        </w:drawing>
      </w:r>
      <w:r w:rsidRPr="009A0F99">
        <w:rPr>
          <w:rFonts w:ascii="Times New Roman" w:hAnsi="Times New Roman" w:cs="Times New Roman"/>
          <w:color w:val="000000"/>
          <w:sz w:val="28"/>
          <w:szCs w:val="28"/>
        </w:rPr>
        <w:t xml:space="preserve">                       </w:t>
      </w:r>
      <w:r w:rsidRPr="009A0F99">
        <w:rPr>
          <w:rFonts w:ascii="Times New Roman" w:hAnsi="Times New Roman" w:cs="Times New Roman"/>
          <w:noProof/>
          <w:color w:val="000000"/>
          <w:sz w:val="28"/>
          <w:szCs w:val="28"/>
          <w:lang w:eastAsia="fr-FR"/>
        </w:rPr>
        <w:drawing>
          <wp:inline distT="0" distB="0" distL="0" distR="0">
            <wp:extent cx="1616427" cy="1337733"/>
            <wp:effectExtent l="19050" t="0" r="2823" b="0"/>
            <wp:docPr id="135" name="Image 9" descr="Capture inf 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inf mo.PNG"/>
                    <pic:cNvPicPr/>
                  </pic:nvPicPr>
                  <pic:blipFill>
                    <a:blip r:embed="rId169" cstate="print"/>
                    <a:stretch>
                      <a:fillRect/>
                    </a:stretch>
                  </pic:blipFill>
                  <pic:spPr>
                    <a:xfrm>
                      <a:off x="0" y="0"/>
                      <a:ext cx="1634711" cy="1352864"/>
                    </a:xfrm>
                    <a:prstGeom prst="rect">
                      <a:avLst/>
                    </a:prstGeom>
                  </pic:spPr>
                </pic:pic>
              </a:graphicData>
            </a:graphic>
          </wp:inline>
        </w:drawing>
      </w:r>
      <w:r w:rsidRPr="009A0F99">
        <w:rPr>
          <w:rFonts w:ascii="Times New Roman" w:hAnsi="Times New Roman" w:cs="Times New Roman"/>
          <w:color w:val="000000"/>
          <w:sz w:val="28"/>
          <w:szCs w:val="28"/>
        </w:rPr>
        <w:t xml:space="preserve">  </w:t>
      </w:r>
    </w:p>
    <w:p w:rsidR="0016615C" w:rsidRPr="00317F53" w:rsidRDefault="0016615C" w:rsidP="00317F53">
      <w:pPr>
        <w:autoSpaceDE w:val="0"/>
        <w:autoSpaceDN w:val="0"/>
        <w:adjustRightInd w:val="0"/>
        <w:spacing w:after="0" w:line="240" w:lineRule="auto"/>
        <w:contextualSpacing/>
        <w:rPr>
          <w:rFonts w:ascii="Times New Roman" w:hAnsi="Times New Roman" w:cs="Times New Roman"/>
          <w:color w:val="000000"/>
          <w:sz w:val="16"/>
          <w:szCs w:val="16"/>
        </w:rPr>
      </w:pPr>
    </w:p>
    <w:p w:rsidR="00F53520" w:rsidRPr="004D7AC4" w:rsidRDefault="00F53520" w:rsidP="00F53520">
      <w:pPr>
        <w:autoSpaceDE w:val="0"/>
        <w:autoSpaceDN w:val="0"/>
        <w:adjustRightInd w:val="0"/>
        <w:spacing w:after="0" w:line="360" w:lineRule="auto"/>
        <w:rPr>
          <w:rFonts w:ascii="Times New Roman" w:hAnsi="Times New Roman" w:cs="Times New Roman"/>
          <w:color w:val="000000"/>
          <w:sz w:val="24"/>
          <w:szCs w:val="24"/>
        </w:rPr>
      </w:pPr>
      <w:r w:rsidRPr="004D7AC4">
        <w:rPr>
          <w:rFonts w:ascii="Times New Roman" w:hAnsi="Times New Roman" w:cs="Times New Roman"/>
          <w:b/>
          <w:color w:val="000000"/>
          <w:sz w:val="24"/>
          <w:szCs w:val="24"/>
        </w:rPr>
        <w:t>Fig.12-3 :</w:t>
      </w:r>
      <w:r w:rsidRPr="004D7AC4">
        <w:rPr>
          <w:rFonts w:ascii="Times New Roman" w:hAnsi="Times New Roman" w:cs="Times New Roman"/>
          <w:color w:val="000000"/>
          <w:sz w:val="24"/>
          <w:szCs w:val="24"/>
        </w:rPr>
        <w:t xml:space="preserve"> empreintes et modèles d’études.</w:t>
      </w:r>
    </w:p>
    <w:p w:rsidR="00F53520" w:rsidRDefault="00F53520" w:rsidP="004D7AC4">
      <w:pPr>
        <w:autoSpaceDE w:val="0"/>
        <w:autoSpaceDN w:val="0"/>
        <w:adjustRightInd w:val="0"/>
        <w:spacing w:after="0" w:line="240" w:lineRule="auto"/>
        <w:rPr>
          <w:rFonts w:ascii="Times New Roman" w:hAnsi="Times New Roman" w:cs="Times New Roman"/>
          <w:color w:val="000000"/>
          <w:sz w:val="24"/>
          <w:szCs w:val="24"/>
        </w:rPr>
      </w:pPr>
    </w:p>
    <w:p w:rsidR="00DD6CB6" w:rsidRDefault="00DD6CB6" w:rsidP="004D7AC4">
      <w:pPr>
        <w:autoSpaceDE w:val="0"/>
        <w:autoSpaceDN w:val="0"/>
        <w:adjustRightInd w:val="0"/>
        <w:spacing w:after="0" w:line="240" w:lineRule="auto"/>
        <w:rPr>
          <w:rFonts w:ascii="Times New Roman" w:hAnsi="Times New Roman" w:cs="Times New Roman"/>
          <w:color w:val="000000"/>
          <w:sz w:val="24"/>
          <w:szCs w:val="24"/>
        </w:rPr>
      </w:pPr>
    </w:p>
    <w:p w:rsidR="00DD6CB6" w:rsidRDefault="00DD6CB6" w:rsidP="004D7AC4">
      <w:pPr>
        <w:autoSpaceDE w:val="0"/>
        <w:autoSpaceDN w:val="0"/>
        <w:adjustRightInd w:val="0"/>
        <w:spacing w:after="0" w:line="240" w:lineRule="auto"/>
        <w:rPr>
          <w:rFonts w:ascii="Times New Roman" w:hAnsi="Times New Roman" w:cs="Times New Roman"/>
          <w:color w:val="000000"/>
          <w:sz w:val="24"/>
          <w:szCs w:val="24"/>
        </w:rPr>
      </w:pPr>
    </w:p>
    <w:p w:rsidR="00DD6CB6" w:rsidRDefault="00DD6CB6" w:rsidP="004D7AC4">
      <w:pPr>
        <w:autoSpaceDE w:val="0"/>
        <w:autoSpaceDN w:val="0"/>
        <w:adjustRightInd w:val="0"/>
        <w:spacing w:after="0" w:line="240" w:lineRule="auto"/>
        <w:rPr>
          <w:rFonts w:ascii="Times New Roman" w:hAnsi="Times New Roman" w:cs="Times New Roman"/>
          <w:color w:val="000000"/>
          <w:sz w:val="24"/>
          <w:szCs w:val="24"/>
        </w:rPr>
      </w:pPr>
    </w:p>
    <w:p w:rsidR="004D7AC4" w:rsidRDefault="00F53520" w:rsidP="0016615C">
      <w:pPr>
        <w:autoSpaceDE w:val="0"/>
        <w:autoSpaceDN w:val="0"/>
        <w:adjustRightInd w:val="0"/>
        <w:spacing w:after="0" w:line="360" w:lineRule="auto"/>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lastRenderedPageBreak/>
        <w:t xml:space="preserve">Un wax-up de diagnostic est réalisé sur le modèle d’études au niveau de la 11 et de la 21. </w:t>
      </w:r>
    </w:p>
    <w:p w:rsidR="004D7AC4" w:rsidRDefault="00F53520" w:rsidP="0016615C">
      <w:pPr>
        <w:autoSpaceDE w:val="0"/>
        <w:autoSpaceDN w:val="0"/>
        <w:adjustRightInd w:val="0"/>
        <w:spacing w:after="0" w:line="360" w:lineRule="auto"/>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t>Tirées de ce Wax-up, des clés en silicone de préparation et de provisoire sont fabriquées</w:t>
      </w:r>
    </w:p>
    <w:p w:rsidR="00F53520" w:rsidRDefault="00F53520" w:rsidP="00BC33D4">
      <w:pPr>
        <w:autoSpaceDE w:val="0"/>
        <w:autoSpaceDN w:val="0"/>
        <w:adjustRightInd w:val="0"/>
        <w:spacing w:after="0"/>
        <w:ind w:right="-425"/>
        <w:rPr>
          <w:rFonts w:ascii="Times New Roman" w:hAnsi="Times New Roman" w:cs="Times New Roman"/>
          <w:color w:val="000000"/>
          <w:sz w:val="24"/>
          <w:szCs w:val="24"/>
        </w:rPr>
      </w:pPr>
      <w:r w:rsidRPr="004D7AC4">
        <w:rPr>
          <w:rFonts w:ascii="Times New Roman" w:hAnsi="Times New Roman" w:cs="Times New Roman"/>
          <w:color w:val="000000"/>
          <w:sz w:val="24"/>
          <w:szCs w:val="24"/>
        </w:rPr>
        <w:t xml:space="preserve"> (Fig.12-4, Fig.12-5).</w:t>
      </w:r>
    </w:p>
    <w:p w:rsidR="00DD6CB6" w:rsidRPr="00317F53" w:rsidRDefault="00DD6CB6" w:rsidP="00BC33D4">
      <w:pPr>
        <w:autoSpaceDE w:val="0"/>
        <w:autoSpaceDN w:val="0"/>
        <w:adjustRightInd w:val="0"/>
        <w:spacing w:after="0"/>
        <w:ind w:right="-425"/>
        <w:rPr>
          <w:rFonts w:ascii="Times New Roman" w:hAnsi="Times New Roman" w:cs="Times New Roman"/>
          <w:color w:val="000000"/>
          <w:sz w:val="24"/>
          <w:szCs w:val="24"/>
        </w:rPr>
      </w:pPr>
    </w:p>
    <w:p w:rsidR="00F53520" w:rsidRPr="00BC33D4" w:rsidRDefault="00F53520" w:rsidP="00BC33D4">
      <w:pPr>
        <w:autoSpaceDE w:val="0"/>
        <w:autoSpaceDN w:val="0"/>
        <w:adjustRightInd w:val="0"/>
        <w:spacing w:after="0"/>
        <w:ind w:right="-284"/>
        <w:rPr>
          <w:rFonts w:ascii="Times New Roman" w:hAnsi="Times New Roman" w:cs="Times New Roman"/>
          <w:color w:val="000000"/>
          <w:sz w:val="16"/>
          <w:szCs w:val="16"/>
        </w:rPr>
      </w:pPr>
    </w:p>
    <w:p w:rsidR="004D7AC4" w:rsidRDefault="00BC33D4" w:rsidP="00F53520">
      <w:pPr>
        <w:autoSpaceDE w:val="0"/>
        <w:autoSpaceDN w:val="0"/>
        <w:adjustRightInd w:val="0"/>
        <w:spacing w:after="0" w:line="360" w:lineRule="auto"/>
        <w:ind w:right="-284"/>
        <w:rPr>
          <w:rFonts w:ascii="Times New Roman" w:hAnsi="Times New Roman" w:cs="Times New Roman"/>
          <w:noProof/>
          <w:color w:val="000000"/>
          <w:sz w:val="28"/>
          <w:szCs w:val="28"/>
          <w:lang w:eastAsia="fr-FR"/>
        </w:rPr>
      </w:pPr>
      <w:r>
        <w:rPr>
          <w:rFonts w:ascii="Times New Roman" w:hAnsi="Times New Roman" w:cs="Times New Roman"/>
          <w:noProof/>
          <w:color w:val="000000"/>
          <w:sz w:val="28"/>
          <w:szCs w:val="28"/>
          <w:lang w:eastAsia="fr-FR"/>
        </w:rPr>
        <w:drawing>
          <wp:anchor distT="0" distB="0" distL="114300" distR="114300" simplePos="0" relativeHeight="251769856" behindDoc="1" locked="0" layoutInCell="1" allowOverlap="1">
            <wp:simplePos x="0" y="0"/>
            <wp:positionH relativeFrom="column">
              <wp:posOffset>1980565</wp:posOffset>
            </wp:positionH>
            <wp:positionV relativeFrom="paragraph">
              <wp:posOffset>28575</wp:posOffset>
            </wp:positionV>
            <wp:extent cx="1911350" cy="1143000"/>
            <wp:effectExtent l="19050" t="0" r="0" b="0"/>
            <wp:wrapSquare wrapText="bothSides"/>
            <wp:docPr id="137" name="Image 12" descr="Capture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em.PNG"/>
                    <pic:cNvPicPr/>
                  </pic:nvPicPr>
                  <pic:blipFill>
                    <a:blip r:embed="rId170" cstate="print"/>
                    <a:stretch>
                      <a:fillRect/>
                    </a:stretch>
                  </pic:blipFill>
                  <pic:spPr>
                    <a:xfrm>
                      <a:off x="0" y="0"/>
                      <a:ext cx="1911350" cy="1143000"/>
                    </a:xfrm>
                    <a:prstGeom prst="rect">
                      <a:avLst/>
                    </a:prstGeom>
                  </pic:spPr>
                </pic:pic>
              </a:graphicData>
            </a:graphic>
          </wp:anchor>
        </w:drawing>
      </w:r>
      <w:r>
        <w:rPr>
          <w:rFonts w:ascii="Times New Roman" w:hAnsi="Times New Roman" w:cs="Times New Roman"/>
          <w:noProof/>
          <w:color w:val="000000"/>
          <w:sz w:val="28"/>
          <w:szCs w:val="28"/>
          <w:lang w:eastAsia="fr-FR"/>
        </w:rPr>
        <w:drawing>
          <wp:anchor distT="0" distB="0" distL="114300" distR="114300" simplePos="0" relativeHeight="251729920" behindDoc="0" locked="0" layoutInCell="1" allowOverlap="1">
            <wp:simplePos x="0" y="0"/>
            <wp:positionH relativeFrom="column">
              <wp:posOffset>8255</wp:posOffset>
            </wp:positionH>
            <wp:positionV relativeFrom="paragraph">
              <wp:posOffset>28575</wp:posOffset>
            </wp:positionV>
            <wp:extent cx="1758950" cy="1168400"/>
            <wp:effectExtent l="19050" t="0" r="0" b="0"/>
            <wp:wrapSquare wrapText="bothSides"/>
            <wp:docPr id="136" name="Image 13" descr="Capturel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oi.PNG"/>
                    <pic:cNvPicPr/>
                  </pic:nvPicPr>
                  <pic:blipFill>
                    <a:blip r:embed="rId171" cstate="print"/>
                    <a:stretch>
                      <a:fillRect/>
                    </a:stretch>
                  </pic:blipFill>
                  <pic:spPr>
                    <a:xfrm>
                      <a:off x="0" y="0"/>
                      <a:ext cx="1758950" cy="1168400"/>
                    </a:xfrm>
                    <a:prstGeom prst="rect">
                      <a:avLst/>
                    </a:prstGeom>
                  </pic:spPr>
                </pic:pic>
              </a:graphicData>
            </a:graphic>
          </wp:anchor>
        </w:drawing>
      </w:r>
    </w:p>
    <w:p w:rsidR="004D7AC4" w:rsidRDefault="004D7AC4" w:rsidP="00F53520">
      <w:pPr>
        <w:autoSpaceDE w:val="0"/>
        <w:autoSpaceDN w:val="0"/>
        <w:adjustRightInd w:val="0"/>
        <w:spacing w:after="0" w:line="360" w:lineRule="auto"/>
        <w:ind w:right="-284"/>
        <w:rPr>
          <w:rFonts w:ascii="Times New Roman" w:hAnsi="Times New Roman" w:cs="Times New Roman"/>
          <w:noProof/>
          <w:color w:val="000000"/>
          <w:sz w:val="28"/>
          <w:szCs w:val="28"/>
          <w:lang w:eastAsia="fr-FR"/>
        </w:rPr>
      </w:pPr>
    </w:p>
    <w:p w:rsidR="004D7AC4" w:rsidRDefault="004D7AC4" w:rsidP="00F53520">
      <w:pPr>
        <w:autoSpaceDE w:val="0"/>
        <w:autoSpaceDN w:val="0"/>
        <w:adjustRightInd w:val="0"/>
        <w:spacing w:after="0" w:line="360" w:lineRule="auto"/>
        <w:ind w:right="-284"/>
        <w:rPr>
          <w:rFonts w:ascii="Times New Roman" w:hAnsi="Times New Roman" w:cs="Times New Roman"/>
          <w:noProof/>
          <w:color w:val="000000"/>
          <w:sz w:val="28"/>
          <w:szCs w:val="28"/>
          <w:lang w:eastAsia="fr-FR"/>
        </w:rPr>
      </w:pPr>
    </w:p>
    <w:p w:rsidR="004D7AC4" w:rsidRDefault="004D7AC4" w:rsidP="00F53520">
      <w:pPr>
        <w:autoSpaceDE w:val="0"/>
        <w:autoSpaceDN w:val="0"/>
        <w:adjustRightInd w:val="0"/>
        <w:spacing w:after="0" w:line="360" w:lineRule="auto"/>
        <w:ind w:right="-284"/>
        <w:rPr>
          <w:rFonts w:ascii="Times New Roman" w:hAnsi="Times New Roman" w:cs="Times New Roman"/>
          <w:noProof/>
          <w:color w:val="000000"/>
          <w:sz w:val="28"/>
          <w:szCs w:val="28"/>
          <w:lang w:eastAsia="fr-FR"/>
        </w:rPr>
      </w:pPr>
    </w:p>
    <w:p w:rsidR="00F53520" w:rsidRPr="00B3745A" w:rsidRDefault="00F53520" w:rsidP="004D7AC4">
      <w:pPr>
        <w:autoSpaceDE w:val="0"/>
        <w:autoSpaceDN w:val="0"/>
        <w:adjustRightInd w:val="0"/>
        <w:spacing w:after="0" w:line="240" w:lineRule="auto"/>
        <w:ind w:right="-284"/>
        <w:rPr>
          <w:rFonts w:ascii="Times New Roman" w:hAnsi="Times New Roman" w:cs="Times New Roman"/>
          <w:color w:val="000000"/>
          <w:sz w:val="16"/>
          <w:szCs w:val="16"/>
          <w:vertAlign w:val="superscript"/>
        </w:rPr>
      </w:pPr>
      <w:r>
        <w:rPr>
          <w:rFonts w:ascii="Times New Roman" w:hAnsi="Times New Roman" w:cs="Times New Roman"/>
          <w:noProof/>
          <w:color w:val="000000"/>
          <w:sz w:val="28"/>
          <w:szCs w:val="28"/>
          <w:lang w:eastAsia="fr-FR"/>
        </w:rPr>
        <w:t xml:space="preserve">  </w:t>
      </w:r>
    </w:p>
    <w:p w:rsidR="00F53520" w:rsidRDefault="00F53520" w:rsidP="00F53520">
      <w:pPr>
        <w:autoSpaceDE w:val="0"/>
        <w:autoSpaceDN w:val="0"/>
        <w:adjustRightInd w:val="0"/>
        <w:spacing w:after="0" w:line="360" w:lineRule="auto"/>
        <w:ind w:right="-284"/>
        <w:rPr>
          <w:rFonts w:ascii="Times New Roman" w:hAnsi="Times New Roman" w:cs="Times New Roman"/>
          <w:color w:val="000000"/>
          <w:sz w:val="24"/>
          <w:szCs w:val="24"/>
        </w:rPr>
      </w:pPr>
      <w:r w:rsidRPr="004D7AC4">
        <w:rPr>
          <w:rFonts w:ascii="Times New Roman" w:hAnsi="Times New Roman" w:cs="Times New Roman"/>
          <w:b/>
          <w:color w:val="000000"/>
          <w:sz w:val="24"/>
          <w:szCs w:val="24"/>
        </w:rPr>
        <w:t>Fig. 12.4 :</w:t>
      </w:r>
      <w:r w:rsidRPr="004D7AC4">
        <w:rPr>
          <w:rFonts w:ascii="Times New Roman" w:hAnsi="Times New Roman" w:cs="Times New Roman"/>
          <w:color w:val="000000"/>
          <w:sz w:val="24"/>
          <w:szCs w:val="24"/>
        </w:rPr>
        <w:t xml:space="preserve"> Wax-up de diagnostic.</w:t>
      </w:r>
    </w:p>
    <w:p w:rsidR="00DD6CB6" w:rsidRPr="004D7AC4" w:rsidRDefault="00DD6CB6" w:rsidP="00F53520">
      <w:pPr>
        <w:autoSpaceDE w:val="0"/>
        <w:autoSpaceDN w:val="0"/>
        <w:adjustRightInd w:val="0"/>
        <w:spacing w:after="0" w:line="360" w:lineRule="auto"/>
        <w:ind w:right="-284"/>
        <w:rPr>
          <w:rFonts w:ascii="Times New Roman" w:hAnsi="Times New Roman" w:cs="Times New Roman"/>
          <w:color w:val="000000"/>
          <w:sz w:val="24"/>
          <w:szCs w:val="24"/>
        </w:rPr>
      </w:pPr>
    </w:p>
    <w:p w:rsidR="00B3745A" w:rsidRDefault="00F53520" w:rsidP="00F53520">
      <w:pPr>
        <w:autoSpaceDE w:val="0"/>
        <w:autoSpaceDN w:val="0"/>
        <w:adjustRightInd w:val="0"/>
        <w:spacing w:after="0" w:line="360" w:lineRule="auto"/>
        <w:ind w:right="-284"/>
        <w:rPr>
          <w:rFonts w:ascii="Times New Roman" w:hAnsi="Times New Roman" w:cs="Times New Roman"/>
          <w:color w:val="000000"/>
          <w:sz w:val="28"/>
          <w:szCs w:val="28"/>
        </w:rPr>
      </w:pPr>
      <w:r>
        <w:rPr>
          <w:rFonts w:ascii="Times New Roman" w:hAnsi="Times New Roman" w:cs="Times New Roman"/>
          <w:noProof/>
          <w:color w:val="000000"/>
          <w:sz w:val="28"/>
          <w:szCs w:val="28"/>
          <w:lang w:eastAsia="fr-FR"/>
        </w:rPr>
        <w:drawing>
          <wp:anchor distT="0" distB="0" distL="114300" distR="114300" simplePos="0" relativeHeight="251770880" behindDoc="1" locked="0" layoutInCell="1" allowOverlap="1">
            <wp:simplePos x="0" y="0"/>
            <wp:positionH relativeFrom="column">
              <wp:posOffset>8255</wp:posOffset>
            </wp:positionH>
            <wp:positionV relativeFrom="paragraph">
              <wp:posOffset>-1270</wp:posOffset>
            </wp:positionV>
            <wp:extent cx="1699260" cy="1168400"/>
            <wp:effectExtent l="19050" t="0" r="0" b="0"/>
            <wp:wrapTight wrapText="bothSides">
              <wp:wrapPolygon edited="0">
                <wp:start x="-242" y="0"/>
                <wp:lineTo x="-242" y="21130"/>
                <wp:lineTo x="21552" y="21130"/>
                <wp:lineTo x="21552" y="0"/>
                <wp:lineTo x="-242" y="0"/>
              </wp:wrapPolygon>
            </wp:wrapTight>
            <wp:docPr id="140" name="Image 10" descr="Capturesaf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afra.PNG"/>
                    <pic:cNvPicPr/>
                  </pic:nvPicPr>
                  <pic:blipFill>
                    <a:blip r:embed="rId172" cstate="print"/>
                    <a:stretch>
                      <a:fillRect/>
                    </a:stretch>
                  </pic:blipFill>
                  <pic:spPr>
                    <a:xfrm>
                      <a:off x="0" y="0"/>
                      <a:ext cx="1699260" cy="1168400"/>
                    </a:xfrm>
                    <a:prstGeom prst="rect">
                      <a:avLst/>
                    </a:prstGeom>
                  </pic:spPr>
                </pic:pic>
              </a:graphicData>
            </a:graphic>
          </wp:anchor>
        </w:drawing>
      </w:r>
      <w:r w:rsidR="0016615C">
        <w:rPr>
          <w:rFonts w:ascii="Times New Roman" w:hAnsi="Times New Roman" w:cs="Times New Roman"/>
          <w:color w:val="000000"/>
          <w:sz w:val="28"/>
          <w:szCs w:val="28"/>
        </w:rPr>
        <w:t xml:space="preserve"> </w:t>
      </w:r>
      <w:r w:rsidR="00B3745A">
        <w:rPr>
          <w:rFonts w:ascii="Times New Roman" w:hAnsi="Times New Roman" w:cs="Times New Roman"/>
          <w:color w:val="000000"/>
          <w:sz w:val="28"/>
          <w:szCs w:val="28"/>
        </w:rPr>
        <w:t xml:space="preserve">         </w:t>
      </w:r>
    </w:p>
    <w:p w:rsidR="00B3745A" w:rsidRDefault="00B3745A" w:rsidP="00F53520">
      <w:pPr>
        <w:autoSpaceDE w:val="0"/>
        <w:autoSpaceDN w:val="0"/>
        <w:adjustRightInd w:val="0"/>
        <w:spacing w:after="0" w:line="360" w:lineRule="auto"/>
        <w:ind w:right="-284"/>
        <w:rPr>
          <w:rFonts w:ascii="Times New Roman" w:hAnsi="Times New Roman" w:cs="Times New Roman"/>
          <w:color w:val="000000"/>
          <w:sz w:val="28"/>
          <w:szCs w:val="28"/>
        </w:rPr>
      </w:pPr>
    </w:p>
    <w:p w:rsidR="00B3745A" w:rsidRPr="00317F53" w:rsidRDefault="00B3745A" w:rsidP="00F53520">
      <w:pPr>
        <w:autoSpaceDE w:val="0"/>
        <w:autoSpaceDN w:val="0"/>
        <w:adjustRightInd w:val="0"/>
        <w:spacing w:after="0" w:line="360" w:lineRule="auto"/>
        <w:ind w:right="-284"/>
        <w:rPr>
          <w:rFonts w:ascii="Times New Roman" w:hAnsi="Times New Roman" w:cs="Times New Roman"/>
          <w:color w:val="000000"/>
          <w:sz w:val="16"/>
          <w:szCs w:val="16"/>
        </w:rPr>
      </w:pPr>
    </w:p>
    <w:p w:rsidR="00B3745A" w:rsidRPr="00317F53" w:rsidRDefault="00B3745A" w:rsidP="00DD6CB6">
      <w:pPr>
        <w:autoSpaceDE w:val="0"/>
        <w:autoSpaceDN w:val="0"/>
        <w:adjustRightInd w:val="0"/>
        <w:spacing w:after="0" w:line="480" w:lineRule="auto"/>
        <w:ind w:right="-284"/>
        <w:rPr>
          <w:rFonts w:ascii="Times New Roman" w:hAnsi="Times New Roman" w:cs="Times New Roman"/>
          <w:color w:val="000000"/>
          <w:sz w:val="16"/>
          <w:szCs w:val="16"/>
        </w:rPr>
      </w:pPr>
    </w:p>
    <w:p w:rsidR="00317F53" w:rsidRPr="00317F53" w:rsidRDefault="00317F53" w:rsidP="00317F53">
      <w:pPr>
        <w:autoSpaceDE w:val="0"/>
        <w:autoSpaceDN w:val="0"/>
        <w:adjustRightInd w:val="0"/>
        <w:spacing w:after="0" w:line="240" w:lineRule="auto"/>
        <w:ind w:right="-284"/>
        <w:rPr>
          <w:rFonts w:ascii="Times New Roman" w:hAnsi="Times New Roman" w:cs="Times New Roman"/>
          <w:color w:val="000000"/>
          <w:sz w:val="16"/>
          <w:szCs w:val="16"/>
        </w:rPr>
      </w:pPr>
    </w:p>
    <w:p w:rsidR="00317F53" w:rsidRPr="00317F53" w:rsidRDefault="00317F53" w:rsidP="00F53520">
      <w:pPr>
        <w:autoSpaceDE w:val="0"/>
        <w:autoSpaceDN w:val="0"/>
        <w:adjustRightInd w:val="0"/>
        <w:spacing w:after="0" w:line="360" w:lineRule="auto"/>
        <w:ind w:right="-284"/>
        <w:rPr>
          <w:rFonts w:ascii="Times New Roman" w:hAnsi="Times New Roman" w:cs="Times New Roman"/>
          <w:b/>
          <w:color w:val="000000"/>
          <w:sz w:val="16"/>
          <w:szCs w:val="16"/>
        </w:rPr>
      </w:pPr>
    </w:p>
    <w:p w:rsidR="00F53520" w:rsidRDefault="00F53520" w:rsidP="00F53520">
      <w:pPr>
        <w:autoSpaceDE w:val="0"/>
        <w:autoSpaceDN w:val="0"/>
        <w:adjustRightInd w:val="0"/>
        <w:spacing w:after="0" w:line="360" w:lineRule="auto"/>
        <w:ind w:right="-284"/>
        <w:rPr>
          <w:rFonts w:ascii="Times New Roman" w:hAnsi="Times New Roman" w:cs="Times New Roman"/>
          <w:color w:val="000000"/>
          <w:sz w:val="24"/>
          <w:szCs w:val="24"/>
        </w:rPr>
      </w:pPr>
      <w:r w:rsidRPr="00BC33D4">
        <w:rPr>
          <w:rFonts w:ascii="Times New Roman" w:hAnsi="Times New Roman" w:cs="Times New Roman"/>
          <w:b/>
          <w:color w:val="000000"/>
          <w:sz w:val="24"/>
          <w:szCs w:val="24"/>
        </w:rPr>
        <w:t>Fig. 12-5 :</w:t>
      </w:r>
      <w:r w:rsidRPr="00BC33D4">
        <w:rPr>
          <w:rFonts w:ascii="Times New Roman" w:hAnsi="Times New Roman" w:cs="Times New Roman"/>
          <w:color w:val="000000"/>
          <w:sz w:val="24"/>
          <w:szCs w:val="24"/>
        </w:rPr>
        <w:t xml:space="preserve"> clé en silicone de préparation et de provisoire.</w:t>
      </w:r>
    </w:p>
    <w:p w:rsidR="00DD6CB6" w:rsidRPr="00B3745A" w:rsidRDefault="00DD6CB6" w:rsidP="00F53520">
      <w:pPr>
        <w:autoSpaceDE w:val="0"/>
        <w:autoSpaceDN w:val="0"/>
        <w:adjustRightInd w:val="0"/>
        <w:spacing w:line="360" w:lineRule="auto"/>
        <w:ind w:right="-284"/>
        <w:rPr>
          <w:rFonts w:ascii="Times New Roman" w:hAnsi="Times New Roman" w:cs="Times New Roman"/>
          <w:color w:val="000000"/>
          <w:sz w:val="28"/>
          <w:szCs w:val="28"/>
        </w:rPr>
      </w:pPr>
    </w:p>
    <w:p w:rsidR="00F53520" w:rsidRPr="00DD6CB6" w:rsidRDefault="00F53520" w:rsidP="00DD6CB6">
      <w:pPr>
        <w:pStyle w:val="Paragraphedeliste"/>
        <w:numPr>
          <w:ilvl w:val="0"/>
          <w:numId w:val="87"/>
        </w:numPr>
        <w:autoSpaceDE w:val="0"/>
        <w:autoSpaceDN w:val="0"/>
        <w:adjustRightInd w:val="0"/>
        <w:spacing w:after="0" w:line="360" w:lineRule="auto"/>
        <w:rPr>
          <w:rFonts w:ascii="Times New Roman" w:hAnsi="Times New Roman" w:cs="Times New Roman"/>
          <w:b/>
          <w:bCs/>
          <w:sz w:val="24"/>
          <w:szCs w:val="24"/>
        </w:rPr>
      </w:pPr>
      <w:r w:rsidRPr="00B3745A">
        <w:rPr>
          <w:rFonts w:ascii="Times New Roman" w:hAnsi="Times New Roman" w:cs="Times New Roman"/>
          <w:b/>
          <w:bCs/>
          <w:sz w:val="28"/>
          <w:szCs w:val="28"/>
          <w:u w:val="single"/>
        </w:rPr>
        <w:t>Deuxième séance</w:t>
      </w:r>
      <w:r w:rsidRPr="00B3745A">
        <w:rPr>
          <w:rFonts w:ascii="Times New Roman" w:hAnsi="Times New Roman" w:cs="Times New Roman"/>
          <w:b/>
          <w:bCs/>
          <w:sz w:val="28"/>
          <w:szCs w:val="28"/>
        </w:rPr>
        <w:t xml:space="preserve"> : préparations, empreintes, provisoires :</w:t>
      </w:r>
    </w:p>
    <w:p w:rsidR="00F53520" w:rsidRPr="00DD6CB6" w:rsidRDefault="00F53520" w:rsidP="00DD6CB6">
      <w:pPr>
        <w:autoSpaceDE w:val="0"/>
        <w:autoSpaceDN w:val="0"/>
        <w:adjustRightInd w:val="0"/>
        <w:spacing w:after="0" w:line="360" w:lineRule="auto"/>
        <w:rPr>
          <w:rFonts w:ascii="MemphisLTStd-Bold" w:hAnsi="MemphisLTStd-Bold" w:cs="MemphisLTStd-Bold"/>
          <w:b/>
          <w:bCs/>
          <w:color w:val="009A9A"/>
          <w:sz w:val="24"/>
          <w:szCs w:val="24"/>
        </w:rPr>
      </w:pPr>
    </w:p>
    <w:p w:rsidR="00F53520" w:rsidRPr="00B3745A" w:rsidRDefault="00B3745A" w:rsidP="00F53520">
      <w:pPr>
        <w:autoSpaceDE w:val="0"/>
        <w:autoSpaceDN w:val="0"/>
        <w:adjustRightInd w:val="0"/>
        <w:spacing w:line="360" w:lineRule="auto"/>
        <w:rPr>
          <w:rFonts w:ascii="Times New Roman" w:hAnsi="Times New Roman" w:cs="Times New Roman"/>
          <w:b/>
          <w:bCs/>
          <w:color w:val="009A9A"/>
          <w:sz w:val="24"/>
          <w:szCs w:val="24"/>
        </w:rPr>
      </w:pPr>
      <w:r>
        <w:rPr>
          <w:rFonts w:ascii="Times New Roman" w:hAnsi="Times New Roman" w:cs="Times New Roman"/>
          <w:noProof/>
          <w:sz w:val="24"/>
          <w:szCs w:val="24"/>
          <w:lang w:eastAsia="fr-FR"/>
        </w:rPr>
        <w:drawing>
          <wp:anchor distT="0" distB="0" distL="114300" distR="114300" simplePos="0" relativeHeight="251732992" behindDoc="0" locked="0" layoutInCell="1" allowOverlap="1">
            <wp:simplePos x="0" y="0"/>
            <wp:positionH relativeFrom="column">
              <wp:posOffset>4138930</wp:posOffset>
            </wp:positionH>
            <wp:positionV relativeFrom="paragraph">
              <wp:posOffset>833120</wp:posOffset>
            </wp:positionV>
            <wp:extent cx="1792605" cy="1252855"/>
            <wp:effectExtent l="19050" t="0" r="0" b="0"/>
            <wp:wrapSquare wrapText="bothSides"/>
            <wp:docPr id="148" name="Image 17" descr="Captu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d.PNG"/>
                    <pic:cNvPicPr/>
                  </pic:nvPicPr>
                  <pic:blipFill>
                    <a:blip r:embed="rId173" cstate="print"/>
                    <a:stretch>
                      <a:fillRect/>
                    </a:stretch>
                  </pic:blipFill>
                  <pic:spPr>
                    <a:xfrm>
                      <a:off x="0" y="0"/>
                      <a:ext cx="1792605" cy="1252855"/>
                    </a:xfrm>
                    <a:prstGeom prst="rect">
                      <a:avLst/>
                    </a:prstGeom>
                  </pic:spPr>
                </pic:pic>
              </a:graphicData>
            </a:graphic>
          </wp:anchor>
        </w:drawing>
      </w:r>
      <w:r w:rsidR="00F53520" w:rsidRPr="00B3745A">
        <w:rPr>
          <w:rFonts w:ascii="Times New Roman" w:hAnsi="Times New Roman" w:cs="Times New Roman"/>
          <w:sz w:val="24"/>
          <w:szCs w:val="24"/>
        </w:rPr>
        <w:t>Une simulation esthétique (</w:t>
      </w:r>
      <w:proofErr w:type="spellStart"/>
      <w:r w:rsidR="00F53520" w:rsidRPr="00B3745A">
        <w:rPr>
          <w:rFonts w:ascii="Times New Roman" w:hAnsi="Times New Roman" w:cs="Times New Roman"/>
          <w:i/>
          <w:iCs/>
          <w:sz w:val="24"/>
          <w:szCs w:val="24"/>
        </w:rPr>
        <w:t>mock</w:t>
      </w:r>
      <w:proofErr w:type="spellEnd"/>
      <w:r w:rsidR="00F53520" w:rsidRPr="00B3745A">
        <w:rPr>
          <w:rFonts w:ascii="Times New Roman" w:hAnsi="Times New Roman" w:cs="Times New Roman"/>
          <w:i/>
          <w:iCs/>
          <w:sz w:val="24"/>
          <w:szCs w:val="24"/>
        </w:rPr>
        <w:t>-up</w:t>
      </w:r>
      <w:r w:rsidR="00F53520" w:rsidRPr="00B3745A">
        <w:rPr>
          <w:rFonts w:ascii="Times New Roman" w:hAnsi="Times New Roman" w:cs="Times New Roman"/>
          <w:sz w:val="24"/>
          <w:szCs w:val="24"/>
        </w:rPr>
        <w:t xml:space="preserve">) est réalisée grâce à la clé en silicone tirée du wax-up de diagnostic (Fig.12-6, Fig.12-7). </w:t>
      </w:r>
      <w:r w:rsidR="00F53520" w:rsidRPr="00B3745A">
        <w:rPr>
          <w:rFonts w:ascii="Times New Roman" w:hAnsi="Times New Roman" w:cs="Times New Roman"/>
          <w:b/>
          <w:bCs/>
          <w:color w:val="009A9A"/>
          <w:sz w:val="24"/>
          <w:szCs w:val="24"/>
        </w:rPr>
        <w:t xml:space="preserve">                                                      </w:t>
      </w:r>
    </w:p>
    <w:p w:rsidR="00F53520" w:rsidRDefault="00B3745A" w:rsidP="00F53520">
      <w:pPr>
        <w:autoSpaceDE w:val="0"/>
        <w:autoSpaceDN w:val="0"/>
        <w:adjustRightInd w:val="0"/>
        <w:spacing w:after="0" w:line="360" w:lineRule="auto"/>
        <w:ind w:right="-284"/>
        <w:rPr>
          <w:rFonts w:ascii="Times New Roman" w:hAnsi="Times New Roman" w:cs="Times New Roman"/>
          <w:b/>
          <w:sz w:val="24"/>
          <w:szCs w:val="24"/>
        </w:rPr>
      </w:pPr>
      <w:r>
        <w:rPr>
          <w:rFonts w:ascii="Times New Roman" w:hAnsi="Times New Roman" w:cs="Times New Roman"/>
          <w:b/>
          <w:noProof/>
          <w:sz w:val="24"/>
          <w:szCs w:val="24"/>
          <w:lang w:eastAsia="fr-FR"/>
        </w:rPr>
        <w:drawing>
          <wp:anchor distT="0" distB="0" distL="114300" distR="114300" simplePos="0" relativeHeight="251731968" behindDoc="0" locked="0" layoutInCell="1" allowOverlap="1">
            <wp:simplePos x="0" y="0"/>
            <wp:positionH relativeFrom="column">
              <wp:posOffset>2141855</wp:posOffset>
            </wp:positionH>
            <wp:positionV relativeFrom="paragraph">
              <wp:posOffset>184150</wp:posOffset>
            </wp:positionV>
            <wp:extent cx="1741805" cy="1252855"/>
            <wp:effectExtent l="19050" t="0" r="0" b="0"/>
            <wp:wrapSquare wrapText="bothSides"/>
            <wp:docPr id="149" name="Image 16" descr="Capture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h.PNG"/>
                    <pic:cNvPicPr/>
                  </pic:nvPicPr>
                  <pic:blipFill>
                    <a:blip r:embed="rId174" cstate="print"/>
                    <a:stretch>
                      <a:fillRect/>
                    </a:stretch>
                  </pic:blipFill>
                  <pic:spPr>
                    <a:xfrm>
                      <a:off x="0" y="0"/>
                      <a:ext cx="1741805" cy="1252855"/>
                    </a:xfrm>
                    <a:prstGeom prst="rect">
                      <a:avLst/>
                    </a:prstGeom>
                  </pic:spPr>
                </pic:pic>
              </a:graphicData>
            </a:graphic>
          </wp:anchor>
        </w:drawing>
      </w:r>
      <w:r>
        <w:rPr>
          <w:rFonts w:ascii="Times New Roman" w:hAnsi="Times New Roman" w:cs="Times New Roman"/>
          <w:b/>
          <w:noProof/>
          <w:sz w:val="24"/>
          <w:szCs w:val="24"/>
          <w:lang w:eastAsia="fr-FR"/>
        </w:rPr>
        <w:drawing>
          <wp:anchor distT="0" distB="0" distL="114300" distR="114300" simplePos="0" relativeHeight="251730944" behindDoc="0" locked="0" layoutInCell="1" allowOverlap="1">
            <wp:simplePos x="0" y="0"/>
            <wp:positionH relativeFrom="column">
              <wp:posOffset>151765</wp:posOffset>
            </wp:positionH>
            <wp:positionV relativeFrom="paragraph">
              <wp:posOffset>201295</wp:posOffset>
            </wp:positionV>
            <wp:extent cx="1741805" cy="1235710"/>
            <wp:effectExtent l="19050" t="0" r="0" b="0"/>
            <wp:wrapSquare wrapText="bothSides"/>
            <wp:docPr id="150" name="Image 15" descr="Capture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emp.PNG"/>
                    <pic:cNvPicPr/>
                  </pic:nvPicPr>
                  <pic:blipFill>
                    <a:blip r:embed="rId175" cstate="print"/>
                    <a:stretch>
                      <a:fillRect/>
                    </a:stretch>
                  </pic:blipFill>
                  <pic:spPr>
                    <a:xfrm>
                      <a:off x="0" y="0"/>
                      <a:ext cx="1741805" cy="1235710"/>
                    </a:xfrm>
                    <a:prstGeom prst="rect">
                      <a:avLst/>
                    </a:prstGeom>
                  </pic:spPr>
                </pic:pic>
              </a:graphicData>
            </a:graphic>
          </wp:anchor>
        </w:drawing>
      </w:r>
    </w:p>
    <w:p w:rsidR="00F53520" w:rsidRPr="00B3745A"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b/>
          <w:sz w:val="24"/>
          <w:szCs w:val="24"/>
        </w:rPr>
        <w:t>Fig.12-6 :</w:t>
      </w:r>
      <w:r w:rsidRPr="00B3745A">
        <w:rPr>
          <w:rFonts w:ascii="Times New Roman" w:hAnsi="Times New Roman" w:cs="Times New Roman"/>
          <w:sz w:val="24"/>
          <w:szCs w:val="24"/>
        </w:rPr>
        <w:t xml:space="preserve"> La gouttière est remplie de composite, l’ensemble est placé en bouche et polymérisé à travers </w:t>
      </w:r>
      <w:proofErr w:type="gramStart"/>
      <w:r w:rsidRPr="00B3745A">
        <w:rPr>
          <w:rFonts w:ascii="Times New Roman" w:hAnsi="Times New Roman" w:cs="Times New Roman"/>
          <w:sz w:val="24"/>
          <w:szCs w:val="24"/>
        </w:rPr>
        <w:t>le</w:t>
      </w:r>
      <w:proofErr w:type="gramEnd"/>
      <w:r w:rsidRPr="00B3745A">
        <w:rPr>
          <w:rFonts w:ascii="Times New Roman" w:hAnsi="Times New Roman" w:cs="Times New Roman"/>
          <w:sz w:val="24"/>
          <w:szCs w:val="24"/>
        </w:rPr>
        <w:t xml:space="preserve"> silicone.</w:t>
      </w: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DD6CB6" w:rsidRDefault="00DD6CB6" w:rsidP="00F53520">
      <w:pPr>
        <w:autoSpaceDE w:val="0"/>
        <w:autoSpaceDN w:val="0"/>
        <w:adjustRightInd w:val="0"/>
        <w:spacing w:after="0" w:line="360" w:lineRule="auto"/>
        <w:ind w:right="-284"/>
        <w:rPr>
          <w:rFonts w:ascii="Times New Roman" w:hAnsi="Times New Roman" w:cs="Times New Roman"/>
          <w:sz w:val="24"/>
          <w:szCs w:val="24"/>
        </w:rPr>
      </w:pPr>
    </w:p>
    <w:p w:rsidR="00DD6CB6" w:rsidRDefault="00DD6CB6" w:rsidP="00F53520">
      <w:pPr>
        <w:autoSpaceDE w:val="0"/>
        <w:autoSpaceDN w:val="0"/>
        <w:adjustRightInd w:val="0"/>
        <w:spacing w:after="0" w:line="360" w:lineRule="auto"/>
        <w:ind w:right="-284"/>
        <w:rPr>
          <w:rFonts w:ascii="Times New Roman" w:hAnsi="Times New Roman" w:cs="Times New Roman"/>
          <w:sz w:val="24"/>
          <w:szCs w:val="24"/>
        </w:rPr>
      </w:pPr>
    </w:p>
    <w:p w:rsidR="00DD6CB6" w:rsidRDefault="00DD6CB6" w:rsidP="00F53520">
      <w:pPr>
        <w:autoSpaceDE w:val="0"/>
        <w:autoSpaceDN w:val="0"/>
        <w:adjustRightInd w:val="0"/>
        <w:spacing w:after="0" w:line="360" w:lineRule="auto"/>
        <w:ind w:right="-284"/>
        <w:rPr>
          <w:rFonts w:ascii="Times New Roman" w:hAnsi="Times New Roman" w:cs="Times New Roman"/>
          <w:sz w:val="24"/>
          <w:szCs w:val="24"/>
        </w:rPr>
      </w:pPr>
    </w:p>
    <w:p w:rsidR="00F53520" w:rsidRPr="00DD6CB6" w:rsidRDefault="00F53520" w:rsidP="00F53520">
      <w:pPr>
        <w:autoSpaceDE w:val="0"/>
        <w:autoSpaceDN w:val="0"/>
        <w:adjustRightInd w:val="0"/>
        <w:spacing w:line="360" w:lineRule="auto"/>
        <w:ind w:right="-284"/>
        <w:rPr>
          <w:rFonts w:ascii="Times New Roman" w:hAnsi="Times New Roman" w:cs="Times New Roman"/>
          <w:b/>
          <w:i/>
          <w:noProof/>
          <w:sz w:val="28"/>
          <w:szCs w:val="28"/>
          <w:lang w:eastAsia="fr-FR"/>
        </w:rPr>
      </w:pPr>
      <w:r w:rsidRPr="00DD6CB6">
        <w:rPr>
          <w:rFonts w:ascii="Times New Roman" w:hAnsi="Times New Roman" w:cs="Times New Roman"/>
          <w:b/>
          <w:i/>
          <w:sz w:val="28"/>
          <w:szCs w:val="28"/>
        </w:rPr>
        <w:lastRenderedPageBreak/>
        <w:t xml:space="preserve">Situation clinique initiale :  </w:t>
      </w:r>
      <w:r w:rsidRPr="00DD6CB6">
        <w:rPr>
          <w:rFonts w:ascii="Times New Roman" w:hAnsi="Times New Roman" w:cs="Times New Roman"/>
          <w:b/>
          <w:i/>
          <w:noProof/>
          <w:sz w:val="28"/>
          <w:szCs w:val="28"/>
          <w:lang w:eastAsia="fr-FR"/>
        </w:rPr>
        <w:t xml:space="preserve">                                       </w:t>
      </w:r>
    </w:p>
    <w:p w:rsidR="00F53520" w:rsidRPr="0028540E" w:rsidRDefault="002E4A22" w:rsidP="00F53520">
      <w:pPr>
        <w:autoSpaceDE w:val="0"/>
        <w:autoSpaceDN w:val="0"/>
        <w:adjustRightInd w:val="0"/>
        <w:spacing w:after="0" w:line="360" w:lineRule="auto"/>
        <w:ind w:right="-284"/>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36064" behindDoc="0" locked="0" layoutInCell="1" allowOverlap="1">
            <wp:simplePos x="0" y="0"/>
            <wp:positionH relativeFrom="column">
              <wp:posOffset>16510</wp:posOffset>
            </wp:positionH>
            <wp:positionV relativeFrom="paragraph">
              <wp:posOffset>125095</wp:posOffset>
            </wp:positionV>
            <wp:extent cx="1685925" cy="1320800"/>
            <wp:effectExtent l="19050" t="0" r="9525" b="0"/>
            <wp:wrapSquare wrapText="bothSides"/>
            <wp:docPr id="151" name="Image 18" descr="Captu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PNG"/>
                    <pic:cNvPicPr/>
                  </pic:nvPicPr>
                  <pic:blipFill>
                    <a:blip r:embed="rId176" cstate="print"/>
                    <a:stretch>
                      <a:fillRect/>
                    </a:stretch>
                  </pic:blipFill>
                  <pic:spPr>
                    <a:xfrm>
                      <a:off x="0" y="0"/>
                      <a:ext cx="1685925" cy="1320800"/>
                    </a:xfrm>
                    <a:prstGeom prst="rect">
                      <a:avLst/>
                    </a:prstGeom>
                  </pic:spPr>
                </pic:pic>
              </a:graphicData>
            </a:graphic>
          </wp:anchor>
        </w:drawing>
      </w:r>
      <w:r w:rsidR="00B3745A">
        <w:rPr>
          <w:rFonts w:ascii="Times New Roman" w:hAnsi="Times New Roman" w:cs="Times New Roman"/>
          <w:noProof/>
          <w:sz w:val="28"/>
          <w:szCs w:val="28"/>
          <w:lang w:eastAsia="fr-FR"/>
        </w:rPr>
        <w:drawing>
          <wp:anchor distT="0" distB="0" distL="114300" distR="114300" simplePos="0" relativeHeight="251735040" behindDoc="0" locked="0" layoutInCell="1" allowOverlap="1">
            <wp:simplePos x="0" y="0"/>
            <wp:positionH relativeFrom="column">
              <wp:posOffset>2497455</wp:posOffset>
            </wp:positionH>
            <wp:positionV relativeFrom="paragraph">
              <wp:posOffset>106680</wp:posOffset>
            </wp:positionV>
            <wp:extent cx="1284605" cy="1388110"/>
            <wp:effectExtent l="19050" t="0" r="0" b="0"/>
            <wp:wrapSquare wrapText="bothSides"/>
            <wp:docPr id="152" name="Image 22" descr="Capturehgfhg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fhgf.PNG"/>
                    <pic:cNvPicPr/>
                  </pic:nvPicPr>
                  <pic:blipFill>
                    <a:blip r:embed="rId177" cstate="print"/>
                    <a:stretch>
                      <a:fillRect/>
                    </a:stretch>
                  </pic:blipFill>
                  <pic:spPr>
                    <a:xfrm>
                      <a:off x="0" y="0"/>
                      <a:ext cx="1284605" cy="1388110"/>
                    </a:xfrm>
                    <a:prstGeom prst="rect">
                      <a:avLst/>
                    </a:prstGeom>
                  </pic:spPr>
                </pic:pic>
              </a:graphicData>
            </a:graphic>
          </wp:anchor>
        </w:drawing>
      </w: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r>
        <w:rPr>
          <w:rFonts w:ascii="Times New Roman" w:hAnsi="Times New Roman" w:cs="Times New Roman"/>
          <w:sz w:val="24"/>
          <w:szCs w:val="24"/>
        </w:rPr>
        <w:t xml:space="preserve">                    </w:t>
      </w: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8"/>
          <w:szCs w:val="28"/>
        </w:rPr>
      </w:pPr>
    </w:p>
    <w:p w:rsidR="00317F53" w:rsidRDefault="00317F53" w:rsidP="00F53520">
      <w:pPr>
        <w:autoSpaceDE w:val="0"/>
        <w:autoSpaceDN w:val="0"/>
        <w:adjustRightInd w:val="0"/>
        <w:spacing w:after="0" w:line="360" w:lineRule="auto"/>
        <w:ind w:right="-284"/>
        <w:rPr>
          <w:rFonts w:ascii="Times New Roman" w:hAnsi="Times New Roman" w:cs="Times New Roman"/>
          <w:sz w:val="28"/>
          <w:szCs w:val="28"/>
        </w:rPr>
      </w:pPr>
    </w:p>
    <w:p w:rsidR="00F53520" w:rsidRPr="0028540E" w:rsidRDefault="00F53520" w:rsidP="00317F53">
      <w:pPr>
        <w:autoSpaceDE w:val="0"/>
        <w:autoSpaceDN w:val="0"/>
        <w:adjustRightInd w:val="0"/>
        <w:spacing w:after="0" w:line="240" w:lineRule="auto"/>
        <w:ind w:right="-284"/>
        <w:rPr>
          <w:rFonts w:ascii="Times New Roman" w:hAnsi="Times New Roman" w:cs="Times New Roman"/>
          <w:sz w:val="28"/>
          <w:szCs w:val="28"/>
        </w:rPr>
      </w:pPr>
      <w:r w:rsidRPr="0028540E">
        <w:rPr>
          <w:rFonts w:ascii="Times New Roman" w:hAnsi="Times New Roman" w:cs="Times New Roman"/>
          <w:noProof/>
          <w:sz w:val="24"/>
          <w:szCs w:val="24"/>
          <w:lang w:eastAsia="fr-FR"/>
        </w:rPr>
        <w:t xml:space="preserve"> </w:t>
      </w:r>
    </w:p>
    <w:p w:rsidR="00F53520" w:rsidRPr="00DD6CB6" w:rsidRDefault="00F53520" w:rsidP="00F53520">
      <w:pPr>
        <w:autoSpaceDE w:val="0"/>
        <w:autoSpaceDN w:val="0"/>
        <w:adjustRightInd w:val="0"/>
        <w:spacing w:after="0" w:line="360" w:lineRule="auto"/>
        <w:ind w:right="-284"/>
        <w:rPr>
          <w:rFonts w:ascii="Times New Roman" w:hAnsi="Times New Roman" w:cs="Times New Roman"/>
          <w:b/>
          <w:i/>
          <w:color w:val="1A1A1A"/>
          <w:sz w:val="28"/>
          <w:szCs w:val="28"/>
        </w:rPr>
      </w:pPr>
      <w:r w:rsidRPr="00DD6CB6">
        <w:rPr>
          <w:rFonts w:ascii="Times New Roman" w:hAnsi="Times New Roman" w:cs="Times New Roman"/>
          <w:b/>
          <w:i/>
          <w:color w:val="1A1A1A"/>
          <w:sz w:val="28"/>
          <w:szCs w:val="28"/>
        </w:rPr>
        <w:t>Situation clinique après dépose de la clé</w:t>
      </w:r>
      <w:r w:rsidR="0016615C" w:rsidRPr="00DD6CB6">
        <w:rPr>
          <w:rFonts w:ascii="Times New Roman" w:hAnsi="Times New Roman" w:cs="Times New Roman"/>
          <w:b/>
          <w:i/>
          <w:color w:val="1A1A1A"/>
          <w:sz w:val="28"/>
          <w:szCs w:val="28"/>
        </w:rPr>
        <w:t xml:space="preserve"> en</w:t>
      </w:r>
      <w:r w:rsidRPr="00DD6CB6">
        <w:rPr>
          <w:rFonts w:ascii="Times New Roman" w:hAnsi="Times New Roman" w:cs="Times New Roman"/>
          <w:b/>
          <w:i/>
          <w:color w:val="1A1A1A"/>
          <w:sz w:val="28"/>
          <w:szCs w:val="28"/>
        </w:rPr>
        <w:t xml:space="preserve"> silicone :</w:t>
      </w:r>
    </w:p>
    <w:p w:rsidR="00B3745A" w:rsidRPr="00317F53" w:rsidRDefault="00B3745A" w:rsidP="00B3745A">
      <w:pPr>
        <w:autoSpaceDE w:val="0"/>
        <w:autoSpaceDN w:val="0"/>
        <w:adjustRightInd w:val="0"/>
        <w:spacing w:after="0" w:line="240" w:lineRule="auto"/>
        <w:ind w:right="-284"/>
        <w:rPr>
          <w:rFonts w:ascii="Times New Roman" w:hAnsi="Times New Roman" w:cs="Times New Roman"/>
          <w:color w:val="1A1A1A"/>
          <w:sz w:val="24"/>
          <w:szCs w:val="24"/>
        </w:rPr>
      </w:pPr>
    </w:p>
    <w:p w:rsidR="00F53520" w:rsidRDefault="002E4A22" w:rsidP="00F53520">
      <w:pPr>
        <w:autoSpaceDE w:val="0"/>
        <w:autoSpaceDN w:val="0"/>
        <w:adjustRightInd w:val="0"/>
        <w:spacing w:after="0" w:line="360" w:lineRule="auto"/>
        <w:ind w:right="-284"/>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37088" behindDoc="0" locked="0" layoutInCell="1" allowOverlap="1">
            <wp:simplePos x="0" y="0"/>
            <wp:positionH relativeFrom="column">
              <wp:posOffset>2496820</wp:posOffset>
            </wp:positionH>
            <wp:positionV relativeFrom="paragraph">
              <wp:posOffset>102235</wp:posOffset>
            </wp:positionV>
            <wp:extent cx="1266825" cy="1438910"/>
            <wp:effectExtent l="19050" t="0" r="9525" b="0"/>
            <wp:wrapSquare wrapText="bothSides"/>
            <wp:docPr id="154" name="Image 23" descr="Capturepo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opo.PNG"/>
                    <pic:cNvPicPr/>
                  </pic:nvPicPr>
                  <pic:blipFill>
                    <a:blip r:embed="rId178" cstate="print"/>
                    <a:stretch>
                      <a:fillRect/>
                    </a:stretch>
                  </pic:blipFill>
                  <pic:spPr>
                    <a:xfrm>
                      <a:off x="0" y="0"/>
                      <a:ext cx="1266825" cy="1438910"/>
                    </a:xfrm>
                    <a:prstGeom prst="rect">
                      <a:avLst/>
                    </a:prstGeom>
                  </pic:spPr>
                </pic:pic>
              </a:graphicData>
            </a:graphic>
          </wp:anchor>
        </w:drawing>
      </w:r>
      <w:r>
        <w:rPr>
          <w:rFonts w:ascii="Times New Roman" w:hAnsi="Times New Roman" w:cs="Times New Roman"/>
          <w:noProof/>
          <w:sz w:val="24"/>
          <w:szCs w:val="24"/>
          <w:lang w:eastAsia="fr-FR"/>
        </w:rPr>
        <w:drawing>
          <wp:anchor distT="0" distB="0" distL="114300" distR="114300" simplePos="0" relativeHeight="251734016" behindDoc="0" locked="0" layoutInCell="1" allowOverlap="1">
            <wp:simplePos x="0" y="0"/>
            <wp:positionH relativeFrom="column">
              <wp:posOffset>16510</wp:posOffset>
            </wp:positionH>
            <wp:positionV relativeFrom="paragraph">
              <wp:posOffset>110490</wp:posOffset>
            </wp:positionV>
            <wp:extent cx="1640205" cy="1432560"/>
            <wp:effectExtent l="19050" t="0" r="0" b="0"/>
            <wp:wrapSquare wrapText="bothSides"/>
            <wp:docPr id="153" name="Image 19" descr="Captureab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bai.PNG"/>
                    <pic:cNvPicPr/>
                  </pic:nvPicPr>
                  <pic:blipFill>
                    <a:blip r:embed="rId179" cstate="print"/>
                    <a:stretch>
                      <a:fillRect/>
                    </a:stretch>
                  </pic:blipFill>
                  <pic:spPr>
                    <a:xfrm>
                      <a:off x="0" y="0"/>
                      <a:ext cx="1640205" cy="1432560"/>
                    </a:xfrm>
                    <a:prstGeom prst="rect">
                      <a:avLst/>
                    </a:prstGeom>
                  </pic:spPr>
                </pic:pic>
              </a:graphicData>
            </a:graphic>
          </wp:anchor>
        </w:drawing>
      </w:r>
      <w:r w:rsidR="00F53520">
        <w:rPr>
          <w:rFonts w:ascii="Times New Roman" w:hAnsi="Times New Roman" w:cs="Times New Roman"/>
          <w:sz w:val="24"/>
          <w:szCs w:val="24"/>
        </w:rPr>
        <w:t xml:space="preserve">                   </w:t>
      </w: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p>
    <w:p w:rsidR="00F53520" w:rsidRPr="00317F53" w:rsidRDefault="00F53520" w:rsidP="00F53520">
      <w:pPr>
        <w:autoSpaceDE w:val="0"/>
        <w:autoSpaceDN w:val="0"/>
        <w:adjustRightInd w:val="0"/>
        <w:spacing w:after="0" w:line="360" w:lineRule="auto"/>
        <w:ind w:right="-284"/>
        <w:rPr>
          <w:rFonts w:ascii="Times New Roman" w:hAnsi="Times New Roman" w:cs="Times New Roman"/>
          <w:sz w:val="16"/>
          <w:szCs w:val="16"/>
        </w:rPr>
      </w:pPr>
    </w:p>
    <w:p w:rsidR="00F53520" w:rsidRPr="00B3745A"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b/>
          <w:sz w:val="24"/>
          <w:szCs w:val="24"/>
        </w:rPr>
        <w:t>Fig. 12-7 :</w:t>
      </w:r>
      <w:r w:rsidRPr="00B3745A">
        <w:rPr>
          <w:rFonts w:ascii="Times New Roman" w:hAnsi="Times New Roman" w:cs="Times New Roman"/>
          <w:sz w:val="24"/>
          <w:szCs w:val="24"/>
        </w:rPr>
        <w:t xml:space="preserve"> </w:t>
      </w:r>
      <w:proofErr w:type="spellStart"/>
      <w:r w:rsidRPr="00B3745A">
        <w:rPr>
          <w:rFonts w:ascii="Times New Roman" w:hAnsi="Times New Roman" w:cs="Times New Roman"/>
          <w:sz w:val="24"/>
          <w:szCs w:val="24"/>
        </w:rPr>
        <w:t>Mock</w:t>
      </w:r>
      <w:proofErr w:type="spellEnd"/>
      <w:r w:rsidRPr="00B3745A">
        <w:rPr>
          <w:rFonts w:ascii="Times New Roman" w:hAnsi="Times New Roman" w:cs="Times New Roman"/>
          <w:sz w:val="24"/>
          <w:szCs w:val="24"/>
        </w:rPr>
        <w:t>-up.</w:t>
      </w:r>
    </w:p>
    <w:p w:rsidR="00F53520" w:rsidRDefault="00F53520" w:rsidP="00F53520">
      <w:pPr>
        <w:autoSpaceDE w:val="0"/>
        <w:autoSpaceDN w:val="0"/>
        <w:adjustRightInd w:val="0"/>
        <w:spacing w:after="0" w:line="360" w:lineRule="auto"/>
        <w:ind w:right="-284"/>
        <w:rPr>
          <w:rFonts w:ascii="Times New Roman" w:hAnsi="Times New Roman" w:cs="Times New Roman"/>
          <w:sz w:val="24"/>
          <w:szCs w:val="24"/>
        </w:rPr>
      </w:pPr>
      <w:r>
        <w:rPr>
          <w:rFonts w:ascii="Times New Roman" w:hAnsi="Times New Roman" w:cs="Times New Roman"/>
          <w:sz w:val="24"/>
          <w:szCs w:val="24"/>
        </w:rPr>
        <w:t xml:space="preserve"> </w:t>
      </w:r>
    </w:p>
    <w:p w:rsidR="00F53520" w:rsidRPr="00B3745A"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sz w:val="24"/>
          <w:szCs w:val="24"/>
        </w:rPr>
        <w:t xml:space="preserve">Le </w:t>
      </w:r>
      <w:proofErr w:type="spellStart"/>
      <w:r w:rsidRPr="00B3745A">
        <w:rPr>
          <w:rFonts w:ascii="Times New Roman" w:hAnsi="Times New Roman" w:cs="Times New Roman"/>
          <w:sz w:val="24"/>
          <w:szCs w:val="24"/>
        </w:rPr>
        <w:t>mock</w:t>
      </w:r>
      <w:proofErr w:type="spellEnd"/>
      <w:r w:rsidRPr="00B3745A">
        <w:rPr>
          <w:rFonts w:ascii="Times New Roman" w:hAnsi="Times New Roman" w:cs="Times New Roman"/>
          <w:sz w:val="24"/>
          <w:szCs w:val="24"/>
        </w:rPr>
        <w:t>-up a permis</w:t>
      </w:r>
      <w:r w:rsidRPr="00B3745A">
        <w:rPr>
          <w:rFonts w:ascii="MyriadPro-Regular" w:hAnsi="MyriadPro-Regular" w:cs="MyriadPro-Regular"/>
          <w:sz w:val="24"/>
          <w:szCs w:val="24"/>
        </w:rPr>
        <w:t xml:space="preserve"> </w:t>
      </w:r>
      <w:r w:rsidRPr="00B3745A">
        <w:rPr>
          <w:rFonts w:ascii="Times New Roman" w:hAnsi="Times New Roman" w:cs="Times New Roman"/>
          <w:sz w:val="24"/>
          <w:szCs w:val="24"/>
        </w:rPr>
        <w:t xml:space="preserve">une préfiguration du résultat final : </w:t>
      </w:r>
    </w:p>
    <w:p w:rsidR="00F53520" w:rsidRPr="002E4A22" w:rsidRDefault="00F53520" w:rsidP="002E4A22">
      <w:pPr>
        <w:autoSpaceDE w:val="0"/>
        <w:autoSpaceDN w:val="0"/>
        <w:adjustRightInd w:val="0"/>
        <w:spacing w:after="0" w:line="240" w:lineRule="auto"/>
        <w:ind w:right="-284"/>
        <w:rPr>
          <w:rFonts w:ascii="Times New Roman" w:hAnsi="Times New Roman" w:cs="Times New Roman"/>
          <w:sz w:val="16"/>
          <w:szCs w:val="16"/>
        </w:rPr>
      </w:pPr>
    </w:p>
    <w:p w:rsidR="00F53520" w:rsidRPr="00B3745A" w:rsidRDefault="00F53520" w:rsidP="007E5F97">
      <w:pPr>
        <w:pStyle w:val="Paragraphedeliste"/>
        <w:numPr>
          <w:ilvl w:val="0"/>
          <w:numId w:val="88"/>
        </w:num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sz w:val="24"/>
          <w:szCs w:val="24"/>
        </w:rPr>
        <w:t xml:space="preserve">La correction de la dyschromie au niveau de la 11 et de la 21 ; </w:t>
      </w:r>
    </w:p>
    <w:p w:rsidR="00F53520" w:rsidRPr="00B3745A" w:rsidRDefault="00F53520" w:rsidP="007E5F97">
      <w:pPr>
        <w:pStyle w:val="Paragraphedeliste"/>
        <w:numPr>
          <w:ilvl w:val="0"/>
          <w:numId w:val="88"/>
        </w:num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sz w:val="24"/>
          <w:szCs w:val="24"/>
        </w:rPr>
        <w:t>La correction de la situation du bord libre de la 21 ;</w:t>
      </w:r>
    </w:p>
    <w:p w:rsidR="00F53520" w:rsidRPr="00B3745A" w:rsidRDefault="0016615C" w:rsidP="007E5F97">
      <w:pPr>
        <w:pStyle w:val="Paragraphedeliste"/>
        <w:numPr>
          <w:ilvl w:val="0"/>
          <w:numId w:val="88"/>
        </w:num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sz w:val="24"/>
          <w:szCs w:val="24"/>
        </w:rPr>
        <w:t xml:space="preserve">Modification du profil de la face vestibulaire </w:t>
      </w:r>
      <w:r w:rsidR="00F53520" w:rsidRPr="00B3745A">
        <w:rPr>
          <w:rFonts w:ascii="Times New Roman" w:hAnsi="Times New Roman" w:cs="Times New Roman"/>
          <w:sz w:val="24"/>
          <w:szCs w:val="24"/>
        </w:rPr>
        <w:t>(de la 11 et</w:t>
      </w:r>
      <w:r w:rsidR="00DD6CB6">
        <w:rPr>
          <w:rFonts w:ascii="Times New Roman" w:hAnsi="Times New Roman" w:cs="Times New Roman"/>
          <w:sz w:val="24"/>
          <w:szCs w:val="24"/>
        </w:rPr>
        <w:t xml:space="preserve"> de</w:t>
      </w:r>
      <w:r w:rsidR="00F53520" w:rsidRPr="00B3745A">
        <w:rPr>
          <w:rFonts w:ascii="Times New Roman" w:hAnsi="Times New Roman" w:cs="Times New Roman"/>
          <w:sz w:val="24"/>
          <w:szCs w:val="24"/>
        </w:rPr>
        <w:t xml:space="preserve"> la 21).</w:t>
      </w:r>
    </w:p>
    <w:p w:rsidR="00F53520" w:rsidRPr="002E4A22" w:rsidRDefault="00F53520" w:rsidP="002E4A22">
      <w:pPr>
        <w:pStyle w:val="Paragraphedeliste"/>
        <w:autoSpaceDE w:val="0"/>
        <w:autoSpaceDN w:val="0"/>
        <w:adjustRightInd w:val="0"/>
        <w:spacing w:after="0" w:line="240" w:lineRule="auto"/>
        <w:ind w:left="0" w:right="-284"/>
        <w:rPr>
          <w:rFonts w:ascii="Times New Roman" w:hAnsi="Times New Roman" w:cs="Times New Roman"/>
          <w:sz w:val="16"/>
          <w:szCs w:val="16"/>
        </w:rPr>
      </w:pPr>
    </w:p>
    <w:p w:rsidR="00F53520" w:rsidRPr="00B3745A"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4"/>
          <w:szCs w:val="24"/>
        </w:rPr>
      </w:pPr>
      <w:r w:rsidRPr="00B3745A">
        <w:rPr>
          <w:rFonts w:ascii="Times New Roman" w:hAnsi="Times New Roman" w:cs="Times New Roman"/>
          <w:sz w:val="24"/>
          <w:szCs w:val="24"/>
        </w:rPr>
        <w:t>Après l’acceptation du projet esthétique par la patiente, les préparations sont commencées.</w:t>
      </w:r>
    </w:p>
    <w:p w:rsidR="00F53520" w:rsidRPr="00317F53"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Pr="002E4A22" w:rsidRDefault="00F53520" w:rsidP="00F53520">
      <w:pPr>
        <w:pStyle w:val="Paragraphedeliste"/>
        <w:autoSpaceDE w:val="0"/>
        <w:autoSpaceDN w:val="0"/>
        <w:adjustRightInd w:val="0"/>
        <w:spacing w:after="0" w:line="360" w:lineRule="auto"/>
        <w:ind w:left="0" w:right="-284"/>
        <w:rPr>
          <w:rFonts w:ascii="Times New Roman" w:hAnsi="Times New Roman" w:cs="Times New Roman"/>
          <w:b/>
          <w:sz w:val="28"/>
          <w:szCs w:val="28"/>
        </w:rPr>
      </w:pPr>
      <w:r w:rsidRPr="002E4A22">
        <w:rPr>
          <w:rFonts w:ascii="Times New Roman" w:hAnsi="Times New Roman" w:cs="Times New Roman"/>
          <w:b/>
          <w:sz w:val="28"/>
          <w:szCs w:val="28"/>
          <w:u w:val="single"/>
        </w:rPr>
        <w:t>Préparations</w:t>
      </w:r>
      <w:r w:rsidRPr="002E4A22">
        <w:rPr>
          <w:rFonts w:ascii="Times New Roman" w:hAnsi="Times New Roman" w:cs="Times New Roman"/>
          <w:b/>
          <w:sz w:val="28"/>
          <w:szCs w:val="28"/>
        </w:rPr>
        <w:t> :</w:t>
      </w:r>
    </w:p>
    <w:p w:rsidR="00F53520" w:rsidRPr="002E4A22" w:rsidRDefault="00F53520" w:rsidP="002E4A22">
      <w:pPr>
        <w:pStyle w:val="Paragraphedeliste"/>
        <w:autoSpaceDE w:val="0"/>
        <w:autoSpaceDN w:val="0"/>
        <w:adjustRightInd w:val="0"/>
        <w:spacing w:after="0" w:line="240" w:lineRule="auto"/>
        <w:ind w:left="0" w:right="-284"/>
        <w:rPr>
          <w:rFonts w:ascii="Times New Roman" w:hAnsi="Times New Roman" w:cs="Times New Roman"/>
          <w:b/>
          <w:sz w:val="16"/>
          <w:szCs w:val="16"/>
        </w:rPr>
      </w:pPr>
    </w:p>
    <w:p w:rsidR="00F53520" w:rsidRPr="00B3745A" w:rsidRDefault="00F53520" w:rsidP="00F53520">
      <w:pPr>
        <w:pStyle w:val="Paragraphedeliste"/>
        <w:autoSpaceDE w:val="0"/>
        <w:autoSpaceDN w:val="0"/>
        <w:adjustRightInd w:val="0"/>
        <w:spacing w:after="0" w:line="360" w:lineRule="auto"/>
        <w:ind w:left="0" w:right="-284"/>
        <w:rPr>
          <w:rFonts w:ascii="Times New Roman" w:hAnsi="Times New Roman" w:cs="Times New Roman"/>
          <w:color w:val="FF0000"/>
          <w:sz w:val="24"/>
          <w:szCs w:val="24"/>
        </w:rPr>
      </w:pPr>
      <w:r w:rsidRPr="00B3745A">
        <w:rPr>
          <w:rFonts w:ascii="Times New Roman" w:hAnsi="Times New Roman" w:cs="Times New Roman"/>
          <w:sz w:val="24"/>
          <w:szCs w:val="24"/>
        </w:rPr>
        <w:t xml:space="preserve">Les préparations </w:t>
      </w:r>
      <w:r w:rsidR="00317F53" w:rsidRPr="00D43923">
        <w:rPr>
          <w:rFonts w:ascii="Times New Roman" w:hAnsi="Times New Roman" w:cs="Times New Roman"/>
          <w:sz w:val="24"/>
          <w:szCs w:val="24"/>
        </w:rPr>
        <w:t>s</w:t>
      </w:r>
      <w:r w:rsidRPr="00D43923">
        <w:rPr>
          <w:rFonts w:ascii="Times New Roman" w:hAnsi="Times New Roman" w:cs="Times New Roman"/>
          <w:sz w:val="24"/>
          <w:szCs w:val="24"/>
        </w:rPr>
        <w:t>ont</w:t>
      </w:r>
      <w:r w:rsidRPr="00317F53">
        <w:rPr>
          <w:rFonts w:ascii="Times New Roman" w:hAnsi="Times New Roman" w:cs="Times New Roman"/>
          <w:sz w:val="24"/>
          <w:szCs w:val="24"/>
        </w:rPr>
        <w:t xml:space="preserve"> réalisées</w:t>
      </w:r>
      <w:r w:rsidRPr="00B3745A">
        <w:rPr>
          <w:rFonts w:ascii="Times New Roman" w:hAnsi="Times New Roman" w:cs="Times New Roman"/>
          <w:sz w:val="24"/>
          <w:szCs w:val="24"/>
        </w:rPr>
        <w:t xml:space="preserve"> sur le </w:t>
      </w:r>
      <w:proofErr w:type="spellStart"/>
      <w:r w:rsidRPr="00B3745A">
        <w:rPr>
          <w:rFonts w:ascii="Times New Roman" w:hAnsi="Times New Roman" w:cs="Times New Roman"/>
          <w:sz w:val="24"/>
          <w:szCs w:val="24"/>
        </w:rPr>
        <w:t>mock</w:t>
      </w:r>
      <w:proofErr w:type="spellEnd"/>
      <w:r w:rsidRPr="00B3745A">
        <w:rPr>
          <w:rFonts w:ascii="Times New Roman" w:hAnsi="Times New Roman" w:cs="Times New Roman"/>
          <w:sz w:val="24"/>
          <w:szCs w:val="24"/>
        </w:rPr>
        <w:t>-up pour contrôler la profondeur de pénétration de la fraise.</w:t>
      </w:r>
    </w:p>
    <w:p w:rsidR="00F53520" w:rsidRPr="002E4A22" w:rsidRDefault="00F53520" w:rsidP="002E4A22">
      <w:pPr>
        <w:pStyle w:val="Paragraphedeliste"/>
        <w:autoSpaceDE w:val="0"/>
        <w:autoSpaceDN w:val="0"/>
        <w:adjustRightInd w:val="0"/>
        <w:spacing w:after="0" w:line="240" w:lineRule="auto"/>
        <w:ind w:left="0" w:right="-284"/>
        <w:rPr>
          <w:rFonts w:ascii="Times New Roman" w:hAnsi="Times New Roman" w:cs="Times New Roman"/>
          <w:b/>
          <w:color w:val="FF0000"/>
          <w:sz w:val="16"/>
          <w:szCs w:val="16"/>
        </w:rPr>
      </w:pPr>
    </w:p>
    <w:p w:rsidR="00F53520" w:rsidRPr="00B3745A" w:rsidRDefault="00F53520" w:rsidP="007E5F97">
      <w:pPr>
        <w:pStyle w:val="Paragraphedeliste"/>
        <w:numPr>
          <w:ilvl w:val="0"/>
          <w:numId w:val="90"/>
        </w:numPr>
        <w:autoSpaceDE w:val="0"/>
        <w:autoSpaceDN w:val="0"/>
        <w:adjustRightInd w:val="0"/>
        <w:spacing w:after="0" w:line="360" w:lineRule="auto"/>
        <w:ind w:right="-425"/>
        <w:rPr>
          <w:rFonts w:ascii="Times New Roman" w:hAnsi="Times New Roman" w:cs="Times New Roman"/>
          <w:sz w:val="24"/>
          <w:szCs w:val="24"/>
        </w:rPr>
      </w:pPr>
      <w:r w:rsidRPr="00B3745A">
        <w:rPr>
          <w:rFonts w:ascii="Times New Roman" w:hAnsi="Times New Roman" w:cs="Times New Roman"/>
          <w:sz w:val="24"/>
          <w:szCs w:val="24"/>
        </w:rPr>
        <w:t>Au niveau de la 11 : La 11 présente une légère dyschromie d’où l’indication d’une</w:t>
      </w:r>
      <w:r w:rsidRPr="00B3745A">
        <w:rPr>
          <w:rFonts w:ascii="StoneSerif" w:hAnsi="StoneSerif" w:cs="StoneSerif"/>
          <w:color w:val="231F20"/>
          <w:sz w:val="24"/>
          <w:szCs w:val="24"/>
        </w:rPr>
        <w:t xml:space="preserve"> </w:t>
      </w:r>
      <w:r w:rsidRPr="00B3745A">
        <w:rPr>
          <w:rFonts w:ascii="Times New Roman" w:hAnsi="Times New Roman" w:cs="Times New Roman"/>
          <w:sz w:val="24"/>
          <w:szCs w:val="24"/>
        </w:rPr>
        <w:t xml:space="preserve">préparation sans recouvrement du bord incisif (type lentille de contact) </w:t>
      </w:r>
    </w:p>
    <w:p w:rsidR="00F53520" w:rsidRPr="00B3745A" w:rsidRDefault="00F53520" w:rsidP="00F53520">
      <w:pPr>
        <w:pStyle w:val="Paragraphedeliste"/>
        <w:autoSpaceDE w:val="0"/>
        <w:autoSpaceDN w:val="0"/>
        <w:adjustRightInd w:val="0"/>
        <w:spacing w:after="0" w:line="240" w:lineRule="auto"/>
        <w:rPr>
          <w:rFonts w:ascii="Times New Roman" w:hAnsi="Times New Roman" w:cs="Times New Roman"/>
          <w:sz w:val="24"/>
          <w:szCs w:val="24"/>
        </w:rPr>
      </w:pPr>
    </w:p>
    <w:p w:rsidR="00F53520" w:rsidRPr="00B3745A" w:rsidRDefault="00F53520" w:rsidP="007E5F97">
      <w:pPr>
        <w:pStyle w:val="Paragraphedeliste"/>
        <w:numPr>
          <w:ilvl w:val="0"/>
          <w:numId w:val="89"/>
        </w:numPr>
        <w:autoSpaceDE w:val="0"/>
        <w:autoSpaceDN w:val="0"/>
        <w:adjustRightInd w:val="0"/>
        <w:spacing w:after="0" w:line="360" w:lineRule="auto"/>
        <w:ind w:right="-425"/>
        <w:rPr>
          <w:rFonts w:ascii="Times New Roman" w:hAnsi="Times New Roman" w:cs="Times New Roman"/>
          <w:b/>
          <w:sz w:val="24"/>
          <w:szCs w:val="24"/>
          <w:u w:val="single"/>
        </w:rPr>
      </w:pPr>
      <w:r w:rsidRPr="00B3745A">
        <w:rPr>
          <w:rFonts w:ascii="Times New Roman" w:hAnsi="Times New Roman" w:cs="Times New Roman"/>
          <w:sz w:val="24"/>
          <w:szCs w:val="24"/>
        </w:rPr>
        <w:t>Au niveau de la 21 : Préparation avec recouvrement important du bord incisif (type trois quart) en raison de l’étendue de la restauration au composite.</w:t>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E4A22">
        <w:rPr>
          <w:rFonts w:ascii="Times New Roman" w:hAnsi="Times New Roman" w:cs="Times New Roman"/>
          <w:noProof/>
          <w:sz w:val="28"/>
          <w:szCs w:val="28"/>
          <w:lang w:eastAsia="fr-FR"/>
        </w:rPr>
        <w:drawing>
          <wp:anchor distT="0" distB="0" distL="114300" distR="114300" simplePos="0" relativeHeight="251739136" behindDoc="0" locked="0" layoutInCell="1" allowOverlap="1">
            <wp:simplePos x="0" y="0"/>
            <wp:positionH relativeFrom="column">
              <wp:posOffset>57785</wp:posOffset>
            </wp:positionH>
            <wp:positionV relativeFrom="paragraph">
              <wp:posOffset>38735</wp:posOffset>
            </wp:positionV>
            <wp:extent cx="1470660" cy="1278255"/>
            <wp:effectExtent l="19050" t="0" r="0" b="0"/>
            <wp:wrapSquare wrapText="bothSides"/>
            <wp:docPr id="156" name="Image 27" descr="Capture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ur.PNG"/>
                    <pic:cNvPicPr/>
                  </pic:nvPicPr>
                  <pic:blipFill>
                    <a:blip r:embed="rId180" cstate="print"/>
                    <a:stretch>
                      <a:fillRect/>
                    </a:stretch>
                  </pic:blipFill>
                  <pic:spPr>
                    <a:xfrm>
                      <a:off x="0" y="0"/>
                      <a:ext cx="1470660" cy="1278255"/>
                    </a:xfrm>
                    <a:prstGeom prst="rect">
                      <a:avLst/>
                    </a:prstGeom>
                  </pic:spPr>
                </pic:pic>
              </a:graphicData>
            </a:graphic>
          </wp:anchor>
        </w:drawing>
      </w:r>
      <w:r w:rsidR="002E4A22">
        <w:rPr>
          <w:rFonts w:ascii="Times New Roman" w:hAnsi="Times New Roman" w:cs="Times New Roman"/>
          <w:noProof/>
          <w:sz w:val="28"/>
          <w:szCs w:val="28"/>
          <w:lang w:eastAsia="fr-FR"/>
        </w:rPr>
        <w:drawing>
          <wp:anchor distT="0" distB="0" distL="114300" distR="114300" simplePos="0" relativeHeight="251741184" behindDoc="0" locked="0" layoutInCell="1" allowOverlap="1">
            <wp:simplePos x="0" y="0"/>
            <wp:positionH relativeFrom="column">
              <wp:posOffset>2827655</wp:posOffset>
            </wp:positionH>
            <wp:positionV relativeFrom="paragraph">
              <wp:posOffset>100330</wp:posOffset>
            </wp:positionV>
            <wp:extent cx="1792605" cy="1219200"/>
            <wp:effectExtent l="19050" t="0" r="0" b="0"/>
            <wp:wrapSquare wrapText="bothSides"/>
            <wp:docPr id="155" name="Image 0" descr="Capturesa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alm.PNG"/>
                    <pic:cNvPicPr/>
                  </pic:nvPicPr>
                  <pic:blipFill>
                    <a:blip r:embed="rId181" cstate="print"/>
                    <a:stretch>
                      <a:fillRect/>
                    </a:stretch>
                  </pic:blipFill>
                  <pic:spPr>
                    <a:xfrm>
                      <a:off x="0" y="0"/>
                      <a:ext cx="1792605" cy="1219200"/>
                    </a:xfrm>
                    <a:prstGeom prst="rect">
                      <a:avLst/>
                    </a:prstGeom>
                  </pic:spPr>
                </pic:pic>
              </a:graphicData>
            </a:graphic>
          </wp:anchor>
        </w:drawing>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r w:rsidRPr="00985023">
        <w:rPr>
          <w:rFonts w:ascii="Times New Roman" w:hAnsi="Times New Roman" w:cs="Times New Roman"/>
          <w:sz w:val="28"/>
          <w:szCs w:val="28"/>
        </w:rPr>
        <w:t xml:space="preserve"> </w:t>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16"/>
          <w:szCs w:val="16"/>
        </w:rPr>
      </w:pPr>
    </w:p>
    <w:p w:rsidR="00317F53" w:rsidRPr="00317F53" w:rsidRDefault="00317F53" w:rsidP="00317F53">
      <w:pPr>
        <w:pStyle w:val="Paragraphedeliste"/>
        <w:autoSpaceDE w:val="0"/>
        <w:autoSpaceDN w:val="0"/>
        <w:adjustRightInd w:val="0"/>
        <w:spacing w:after="0" w:line="240" w:lineRule="auto"/>
        <w:ind w:left="0" w:right="-284"/>
        <w:rPr>
          <w:rFonts w:ascii="Times New Roman" w:hAnsi="Times New Roman" w:cs="Times New Roman"/>
          <w:sz w:val="16"/>
          <w:szCs w:val="16"/>
        </w:rPr>
      </w:pPr>
    </w:p>
    <w:p w:rsidR="00F53520" w:rsidRPr="00317F53" w:rsidRDefault="00F53520" w:rsidP="00F53520">
      <w:pPr>
        <w:pStyle w:val="Paragraphedeliste"/>
        <w:autoSpaceDE w:val="0"/>
        <w:autoSpaceDN w:val="0"/>
        <w:adjustRightInd w:val="0"/>
        <w:spacing w:after="0" w:line="360" w:lineRule="auto"/>
        <w:ind w:left="0" w:right="-284"/>
        <w:rPr>
          <w:rFonts w:ascii="Times New Roman" w:hAnsi="Times New Roman" w:cs="Times New Roman"/>
          <w:bCs/>
        </w:rPr>
      </w:pPr>
      <w:r w:rsidRPr="00B3745A">
        <w:rPr>
          <w:rFonts w:ascii="Times New Roman" w:hAnsi="Times New Roman" w:cs="Times New Roman"/>
          <w:b/>
          <w:bCs/>
          <w:sz w:val="24"/>
          <w:szCs w:val="24"/>
        </w:rPr>
        <w:t xml:space="preserve">Fig.12-8 : </w:t>
      </w:r>
      <w:r w:rsidRPr="00B3745A">
        <w:rPr>
          <w:rFonts w:ascii="Times New Roman" w:hAnsi="Times New Roman" w:cs="Times New Roman"/>
          <w:bCs/>
          <w:sz w:val="24"/>
          <w:szCs w:val="24"/>
        </w:rPr>
        <w:t>Préparation des gorges verticales au bord libre à l’aide d’une fraise fissure diamantée sur la 21.</w:t>
      </w:r>
    </w:p>
    <w:p w:rsidR="004909D7" w:rsidRPr="00317F53" w:rsidRDefault="004909D7" w:rsidP="00317F53">
      <w:pPr>
        <w:pStyle w:val="Paragraphedeliste"/>
        <w:autoSpaceDE w:val="0"/>
        <w:autoSpaceDN w:val="0"/>
        <w:adjustRightInd w:val="0"/>
        <w:spacing w:after="0" w:line="360" w:lineRule="auto"/>
        <w:ind w:left="0" w:right="-284"/>
        <w:rPr>
          <w:rFonts w:ascii="Times New Roman" w:hAnsi="Times New Roman" w:cs="Times New Roman"/>
          <w:bCs/>
        </w:rPr>
      </w:pPr>
    </w:p>
    <w:p w:rsidR="00F53520" w:rsidRDefault="002E4A22"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40160" behindDoc="0" locked="0" layoutInCell="1" allowOverlap="1">
            <wp:simplePos x="0" y="0"/>
            <wp:positionH relativeFrom="column">
              <wp:posOffset>2827655</wp:posOffset>
            </wp:positionH>
            <wp:positionV relativeFrom="paragraph">
              <wp:posOffset>90170</wp:posOffset>
            </wp:positionV>
            <wp:extent cx="1649095" cy="1295400"/>
            <wp:effectExtent l="19050" t="0" r="8255" b="0"/>
            <wp:wrapSquare wrapText="bothSides"/>
            <wp:docPr id="157" name="Image 29" descr="Cap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PNG"/>
                    <pic:cNvPicPr/>
                  </pic:nvPicPr>
                  <pic:blipFill>
                    <a:blip r:embed="rId182" cstate="print"/>
                    <a:stretch>
                      <a:fillRect/>
                    </a:stretch>
                  </pic:blipFill>
                  <pic:spPr>
                    <a:xfrm>
                      <a:off x="0" y="0"/>
                      <a:ext cx="1649095" cy="1295400"/>
                    </a:xfrm>
                    <a:prstGeom prst="rect">
                      <a:avLst/>
                    </a:prstGeom>
                  </pic:spPr>
                </pic:pic>
              </a:graphicData>
            </a:graphic>
          </wp:anchor>
        </w:drawing>
      </w:r>
      <w:r>
        <w:rPr>
          <w:rFonts w:ascii="Times New Roman" w:hAnsi="Times New Roman" w:cs="Times New Roman"/>
          <w:noProof/>
          <w:sz w:val="28"/>
          <w:szCs w:val="28"/>
          <w:lang w:eastAsia="fr-FR"/>
        </w:rPr>
        <w:drawing>
          <wp:anchor distT="0" distB="0" distL="114300" distR="114300" simplePos="0" relativeHeight="251738112" behindDoc="0" locked="0" layoutInCell="1" allowOverlap="1">
            <wp:simplePos x="0" y="0"/>
            <wp:positionH relativeFrom="column">
              <wp:posOffset>50165</wp:posOffset>
            </wp:positionH>
            <wp:positionV relativeFrom="paragraph">
              <wp:posOffset>123825</wp:posOffset>
            </wp:positionV>
            <wp:extent cx="1799590" cy="1227455"/>
            <wp:effectExtent l="19050" t="0" r="0" b="0"/>
            <wp:wrapSquare wrapText="bothSides"/>
            <wp:docPr id="158" name="Image 26" descr="Capture 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zoom.PNG"/>
                    <pic:cNvPicPr/>
                  </pic:nvPicPr>
                  <pic:blipFill>
                    <a:blip r:embed="rId183" cstate="print"/>
                    <a:stretch>
                      <a:fillRect/>
                    </a:stretch>
                  </pic:blipFill>
                  <pic:spPr>
                    <a:xfrm>
                      <a:off x="0" y="0"/>
                      <a:ext cx="1799590" cy="1227455"/>
                    </a:xfrm>
                    <a:prstGeom prst="rect">
                      <a:avLst/>
                    </a:prstGeom>
                  </pic:spPr>
                </pic:pic>
              </a:graphicData>
            </a:graphic>
          </wp:anchor>
        </w:drawing>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4909D7" w:rsidRPr="00317F53" w:rsidRDefault="004909D7" w:rsidP="00F53520">
      <w:pPr>
        <w:pStyle w:val="Paragraphedeliste"/>
        <w:autoSpaceDE w:val="0"/>
        <w:autoSpaceDN w:val="0"/>
        <w:adjustRightInd w:val="0"/>
        <w:spacing w:after="0" w:line="360" w:lineRule="auto"/>
        <w:ind w:left="0" w:right="-284"/>
        <w:rPr>
          <w:rFonts w:ascii="Times New Roman" w:hAnsi="Times New Roman" w:cs="Times New Roman"/>
          <w:sz w:val="16"/>
          <w:szCs w:val="16"/>
          <w:vertAlign w:val="superscript"/>
        </w:rPr>
      </w:pPr>
    </w:p>
    <w:p w:rsidR="00F53520" w:rsidRPr="00317F53" w:rsidRDefault="00F53520" w:rsidP="004909D7">
      <w:pPr>
        <w:pStyle w:val="Paragraphedeliste"/>
        <w:autoSpaceDE w:val="0"/>
        <w:autoSpaceDN w:val="0"/>
        <w:adjustRightInd w:val="0"/>
        <w:spacing w:after="0" w:line="240" w:lineRule="auto"/>
        <w:ind w:left="0" w:right="-284"/>
        <w:rPr>
          <w:rFonts w:ascii="Times New Roman" w:hAnsi="Times New Roman" w:cs="Times New Roman"/>
          <w:sz w:val="16"/>
          <w:szCs w:val="16"/>
        </w:rPr>
      </w:pPr>
    </w:p>
    <w:p w:rsidR="00F53520" w:rsidRPr="00B3745A"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4"/>
          <w:szCs w:val="24"/>
        </w:rPr>
      </w:pPr>
      <w:r w:rsidRPr="00B3745A">
        <w:rPr>
          <w:rFonts w:ascii="Times New Roman" w:hAnsi="Times New Roman" w:cs="Times New Roman"/>
          <w:b/>
          <w:sz w:val="24"/>
          <w:szCs w:val="24"/>
        </w:rPr>
        <w:t>Fig.12-9 :</w:t>
      </w:r>
      <w:r w:rsidRPr="00B3745A">
        <w:rPr>
          <w:rFonts w:ascii="Times New Roman" w:hAnsi="Times New Roman" w:cs="Times New Roman"/>
          <w:sz w:val="24"/>
          <w:szCs w:val="24"/>
        </w:rPr>
        <w:t xml:space="preserve"> Deux gorges horizontales sont réalisées avec une fraise boule sur la face vestibulaire de la 11 et 21.</w:t>
      </w:r>
    </w:p>
    <w:p w:rsidR="00F53520" w:rsidRDefault="004909D7" w:rsidP="00F53520">
      <w:pPr>
        <w:pStyle w:val="Paragraphedeliste"/>
        <w:autoSpaceDE w:val="0"/>
        <w:autoSpaceDN w:val="0"/>
        <w:adjustRightInd w:val="0"/>
        <w:spacing w:after="0" w:line="360" w:lineRule="auto"/>
        <w:ind w:left="0" w:right="-284"/>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1904" behindDoc="0" locked="0" layoutInCell="1" allowOverlap="1">
            <wp:simplePos x="0" y="0"/>
            <wp:positionH relativeFrom="column">
              <wp:posOffset>2827020</wp:posOffset>
            </wp:positionH>
            <wp:positionV relativeFrom="paragraph">
              <wp:posOffset>238760</wp:posOffset>
            </wp:positionV>
            <wp:extent cx="1953895" cy="1219200"/>
            <wp:effectExtent l="19050" t="0" r="8255" b="0"/>
            <wp:wrapSquare wrapText="bothSides"/>
            <wp:docPr id="160" name="Image 31" descr="Capture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air.PNG"/>
                    <pic:cNvPicPr/>
                  </pic:nvPicPr>
                  <pic:blipFill>
                    <a:blip r:embed="rId184" cstate="print"/>
                    <a:stretch>
                      <a:fillRect/>
                    </a:stretch>
                  </pic:blipFill>
                  <pic:spPr>
                    <a:xfrm>
                      <a:off x="0" y="0"/>
                      <a:ext cx="1953895" cy="1219200"/>
                    </a:xfrm>
                    <a:prstGeom prst="rect">
                      <a:avLst/>
                    </a:prstGeom>
                  </pic:spPr>
                </pic:pic>
              </a:graphicData>
            </a:graphic>
          </wp:anchor>
        </w:drawing>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rPr>
      </w:pPr>
      <w:r>
        <w:rPr>
          <w:rFonts w:ascii="Times New Roman" w:hAnsi="Times New Roman" w:cs="Times New Roman"/>
          <w:noProof/>
          <w:lang w:eastAsia="fr-FR"/>
        </w:rPr>
        <w:drawing>
          <wp:inline distT="0" distB="0" distL="0" distR="0">
            <wp:extent cx="1776670" cy="1219200"/>
            <wp:effectExtent l="19050" t="0" r="0" b="0"/>
            <wp:docPr id="159" name="Image 30" descr="Capture c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cra.PNG"/>
                    <pic:cNvPicPr/>
                  </pic:nvPicPr>
                  <pic:blipFill>
                    <a:blip r:embed="rId185" cstate="print"/>
                    <a:stretch>
                      <a:fillRect/>
                    </a:stretch>
                  </pic:blipFill>
                  <pic:spPr>
                    <a:xfrm>
                      <a:off x="0" y="0"/>
                      <a:ext cx="1777262" cy="1219606"/>
                    </a:xfrm>
                    <a:prstGeom prst="rect">
                      <a:avLst/>
                    </a:prstGeom>
                  </pic:spPr>
                </pic:pic>
              </a:graphicData>
            </a:graphic>
          </wp:inline>
        </w:drawing>
      </w:r>
      <w:r>
        <w:rPr>
          <w:rFonts w:ascii="Times New Roman" w:hAnsi="Times New Roman" w:cs="Times New Roman"/>
        </w:rPr>
        <w:t xml:space="preserve">   </w:t>
      </w:r>
    </w:p>
    <w:p w:rsidR="00F53520" w:rsidRPr="004909D7" w:rsidRDefault="00F53520" w:rsidP="004909D7">
      <w:pPr>
        <w:pStyle w:val="Paragraphedeliste"/>
        <w:autoSpaceDE w:val="0"/>
        <w:autoSpaceDN w:val="0"/>
        <w:adjustRightInd w:val="0"/>
        <w:spacing w:after="0" w:line="240" w:lineRule="auto"/>
        <w:ind w:left="0" w:right="-284"/>
        <w:rPr>
          <w:rFonts w:ascii="Times New Roman" w:hAnsi="Times New Roman" w:cs="Times New Roman"/>
          <w:sz w:val="16"/>
          <w:szCs w:val="16"/>
          <w:vertAlign w:val="superscript"/>
        </w:rPr>
      </w:pPr>
    </w:p>
    <w:p w:rsidR="00F53520" w:rsidRPr="00B3745A" w:rsidRDefault="00F53520" w:rsidP="00F53520">
      <w:pPr>
        <w:autoSpaceDE w:val="0"/>
        <w:autoSpaceDN w:val="0"/>
        <w:adjustRightInd w:val="0"/>
        <w:spacing w:after="0" w:line="360" w:lineRule="auto"/>
        <w:rPr>
          <w:rFonts w:ascii="Times New Roman" w:hAnsi="Times New Roman" w:cs="Times New Roman"/>
          <w:color w:val="1A1A1A"/>
          <w:sz w:val="24"/>
          <w:szCs w:val="24"/>
        </w:rPr>
      </w:pPr>
      <w:r w:rsidRPr="00B3745A">
        <w:rPr>
          <w:rFonts w:ascii="Times New Roman" w:hAnsi="Times New Roman" w:cs="Times New Roman"/>
          <w:b/>
          <w:sz w:val="24"/>
          <w:szCs w:val="24"/>
        </w:rPr>
        <w:t>Fig.12-10 :</w:t>
      </w:r>
      <w:r w:rsidRPr="00B3745A">
        <w:rPr>
          <w:rFonts w:ascii="HelveticaBQ-Light" w:hAnsi="HelveticaBQ-Light" w:cs="HelveticaBQ-Light"/>
          <w:color w:val="1A1A1A"/>
          <w:sz w:val="24"/>
          <w:szCs w:val="24"/>
        </w:rPr>
        <w:t xml:space="preserve"> </w:t>
      </w:r>
      <w:r w:rsidRPr="00B3745A">
        <w:rPr>
          <w:rFonts w:ascii="Times New Roman" w:hAnsi="Times New Roman" w:cs="Times New Roman"/>
          <w:sz w:val="24"/>
          <w:szCs w:val="24"/>
        </w:rPr>
        <w:t xml:space="preserve">Les repères de profondeur ayant perforé le </w:t>
      </w:r>
      <w:proofErr w:type="spellStart"/>
      <w:r w:rsidRPr="00B3745A">
        <w:rPr>
          <w:rFonts w:ascii="Times New Roman" w:hAnsi="Times New Roman" w:cs="Times New Roman"/>
          <w:sz w:val="24"/>
          <w:szCs w:val="24"/>
        </w:rPr>
        <w:t>mock</w:t>
      </w:r>
      <w:proofErr w:type="spellEnd"/>
      <w:r w:rsidRPr="00B3745A">
        <w:rPr>
          <w:rFonts w:ascii="Times New Roman" w:hAnsi="Times New Roman" w:cs="Times New Roman"/>
          <w:sz w:val="24"/>
          <w:szCs w:val="24"/>
        </w:rPr>
        <w:t>-up sont marqués à l’aide d’un crayon. La préparation ultérieure devra atteindre cette profondeur</w:t>
      </w:r>
      <w:r w:rsidRPr="00B3745A">
        <w:rPr>
          <w:rFonts w:ascii="Times New Roman" w:hAnsi="Times New Roman" w:cs="Times New Roman"/>
          <w:color w:val="1A1A1A"/>
          <w:sz w:val="24"/>
          <w:szCs w:val="24"/>
        </w:rPr>
        <w:t>.</w:t>
      </w:r>
    </w:p>
    <w:p w:rsidR="00F53520" w:rsidRPr="004909D7" w:rsidRDefault="00F53520" w:rsidP="00F53520">
      <w:pPr>
        <w:autoSpaceDE w:val="0"/>
        <w:autoSpaceDN w:val="0"/>
        <w:adjustRightInd w:val="0"/>
        <w:spacing w:after="0" w:line="360" w:lineRule="auto"/>
        <w:rPr>
          <w:rFonts w:ascii="Times New Roman" w:hAnsi="Times New Roman" w:cs="Times New Roman"/>
          <w:color w:val="1A1A1A"/>
        </w:rPr>
      </w:pPr>
    </w:p>
    <w:p w:rsidR="00F53520" w:rsidRDefault="007A2FA0" w:rsidP="00F53520">
      <w:pPr>
        <w:autoSpaceDE w:val="0"/>
        <w:autoSpaceDN w:val="0"/>
        <w:adjustRightInd w:val="0"/>
        <w:spacing w:after="0" w:line="240" w:lineRule="auto"/>
        <w:rPr>
          <w:rFonts w:ascii="Times New Roman" w:hAnsi="Times New Roman" w:cs="Times New Roman"/>
          <w:color w:val="1A1A1A"/>
        </w:rPr>
      </w:pPr>
      <w:r>
        <w:rPr>
          <w:rFonts w:ascii="Times New Roman" w:hAnsi="Times New Roman" w:cs="Times New Roman"/>
          <w:noProof/>
          <w:color w:val="1A1A1A"/>
          <w:lang w:eastAsia="fr-FR"/>
        </w:rPr>
        <w:drawing>
          <wp:anchor distT="0" distB="0" distL="114300" distR="114300" simplePos="0" relativeHeight="251744256" behindDoc="0" locked="0" layoutInCell="1" allowOverlap="1">
            <wp:simplePos x="0" y="0"/>
            <wp:positionH relativeFrom="column">
              <wp:posOffset>-8890</wp:posOffset>
            </wp:positionH>
            <wp:positionV relativeFrom="paragraph">
              <wp:posOffset>46355</wp:posOffset>
            </wp:positionV>
            <wp:extent cx="1589405" cy="1202055"/>
            <wp:effectExtent l="19050" t="0" r="0" b="0"/>
            <wp:wrapSquare wrapText="bothSides"/>
            <wp:docPr id="180" name="Image 2" descr="Capturetu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uuu.PNG"/>
                    <pic:cNvPicPr/>
                  </pic:nvPicPr>
                  <pic:blipFill>
                    <a:blip r:embed="rId186" cstate="print"/>
                    <a:stretch>
                      <a:fillRect/>
                    </a:stretch>
                  </pic:blipFill>
                  <pic:spPr>
                    <a:xfrm>
                      <a:off x="0" y="0"/>
                      <a:ext cx="1589405" cy="1202055"/>
                    </a:xfrm>
                    <a:prstGeom prst="rect">
                      <a:avLst/>
                    </a:prstGeom>
                  </pic:spPr>
                </pic:pic>
              </a:graphicData>
            </a:graphic>
          </wp:anchor>
        </w:drawing>
      </w:r>
      <w:r>
        <w:rPr>
          <w:rFonts w:ascii="Times New Roman" w:hAnsi="Times New Roman" w:cs="Times New Roman"/>
          <w:noProof/>
          <w:color w:val="1A1A1A"/>
          <w:lang w:eastAsia="fr-FR"/>
        </w:rPr>
        <w:drawing>
          <wp:anchor distT="0" distB="0" distL="114300" distR="114300" simplePos="0" relativeHeight="251743232" behindDoc="0" locked="0" layoutInCell="1" allowOverlap="1">
            <wp:simplePos x="0" y="0"/>
            <wp:positionH relativeFrom="column">
              <wp:posOffset>2980055</wp:posOffset>
            </wp:positionH>
            <wp:positionV relativeFrom="paragraph">
              <wp:posOffset>37465</wp:posOffset>
            </wp:positionV>
            <wp:extent cx="1699260" cy="1219200"/>
            <wp:effectExtent l="19050" t="0" r="0" b="0"/>
            <wp:wrapSquare wrapText="bothSides"/>
            <wp:docPr id="161" name="Image 41" descr="Capturehgv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vhg.PNG"/>
                    <pic:cNvPicPr/>
                  </pic:nvPicPr>
                  <pic:blipFill>
                    <a:blip r:embed="rId187" cstate="print"/>
                    <a:stretch>
                      <a:fillRect/>
                    </a:stretch>
                  </pic:blipFill>
                  <pic:spPr>
                    <a:xfrm>
                      <a:off x="0" y="0"/>
                      <a:ext cx="1699260" cy="1219200"/>
                    </a:xfrm>
                    <a:prstGeom prst="rect">
                      <a:avLst/>
                    </a:prstGeom>
                  </pic:spPr>
                </pic:pic>
              </a:graphicData>
            </a:graphic>
          </wp:anchor>
        </w:drawing>
      </w:r>
    </w:p>
    <w:p w:rsidR="00F53520" w:rsidRDefault="00F53520" w:rsidP="00F53520">
      <w:pPr>
        <w:autoSpaceDE w:val="0"/>
        <w:autoSpaceDN w:val="0"/>
        <w:adjustRightInd w:val="0"/>
        <w:spacing w:after="0" w:line="240" w:lineRule="auto"/>
        <w:rPr>
          <w:rFonts w:ascii="HelveticaBQ-Light" w:hAnsi="HelveticaBQ-Light" w:cs="HelveticaBQ-Light"/>
          <w:color w:val="1A1A1A"/>
          <w:sz w:val="14"/>
          <w:szCs w:val="14"/>
        </w:rPr>
      </w:pPr>
    </w:p>
    <w:p w:rsidR="00F53520" w:rsidRDefault="00F53520" w:rsidP="00F53520">
      <w:pPr>
        <w:autoSpaceDE w:val="0"/>
        <w:autoSpaceDN w:val="0"/>
        <w:adjustRightInd w:val="0"/>
        <w:spacing w:after="0" w:line="240" w:lineRule="auto"/>
        <w:rPr>
          <w:rFonts w:ascii="HelveticaBQ-Light" w:hAnsi="HelveticaBQ-Light" w:cs="HelveticaBQ-Light"/>
          <w:color w:val="1A1A1A"/>
          <w:sz w:val="14"/>
          <w:szCs w:val="14"/>
        </w:rPr>
      </w:pPr>
    </w:p>
    <w:p w:rsidR="00F53520" w:rsidRDefault="00F53520" w:rsidP="00F53520">
      <w:pPr>
        <w:autoSpaceDE w:val="0"/>
        <w:autoSpaceDN w:val="0"/>
        <w:adjustRightInd w:val="0"/>
        <w:spacing w:after="0" w:line="240" w:lineRule="auto"/>
        <w:rPr>
          <w:rFonts w:ascii="HelveticaBQ-Light" w:hAnsi="HelveticaBQ-Light" w:cs="HelveticaBQ-Light"/>
          <w:color w:val="1A1A1A"/>
          <w:sz w:val="14"/>
          <w:szCs w:val="14"/>
        </w:rPr>
      </w:pPr>
    </w:p>
    <w:p w:rsidR="00F53520" w:rsidRDefault="00F53520" w:rsidP="00F53520">
      <w:pPr>
        <w:autoSpaceDE w:val="0"/>
        <w:autoSpaceDN w:val="0"/>
        <w:adjustRightInd w:val="0"/>
        <w:spacing w:after="0" w:line="240" w:lineRule="auto"/>
        <w:rPr>
          <w:rFonts w:ascii="HelveticaBQ-Light" w:hAnsi="HelveticaBQ-Light" w:cs="HelveticaBQ-Light"/>
          <w:color w:val="1A1A1A"/>
          <w:sz w:val="14"/>
          <w:szCs w:val="14"/>
        </w:rPr>
      </w:pPr>
    </w:p>
    <w:p w:rsidR="002E4A22" w:rsidRDefault="002E4A22" w:rsidP="00F53520">
      <w:pPr>
        <w:autoSpaceDE w:val="0"/>
        <w:autoSpaceDN w:val="0"/>
        <w:adjustRightInd w:val="0"/>
        <w:spacing w:after="0" w:line="240" w:lineRule="auto"/>
        <w:rPr>
          <w:rFonts w:ascii="HelveticaBQ-Light" w:hAnsi="HelveticaBQ-Light" w:cs="HelveticaBQ-Light"/>
          <w:color w:val="1A1A1A"/>
          <w:sz w:val="14"/>
          <w:szCs w:val="14"/>
        </w:rPr>
      </w:pPr>
    </w:p>
    <w:p w:rsidR="002E4A22" w:rsidRDefault="002E4A22" w:rsidP="00F53520">
      <w:pPr>
        <w:autoSpaceDE w:val="0"/>
        <w:autoSpaceDN w:val="0"/>
        <w:adjustRightInd w:val="0"/>
        <w:spacing w:after="0" w:line="240" w:lineRule="auto"/>
        <w:rPr>
          <w:rFonts w:ascii="HelveticaBQ-Light" w:hAnsi="HelveticaBQ-Light" w:cs="HelveticaBQ-Light"/>
          <w:color w:val="1A1A1A"/>
          <w:sz w:val="14"/>
          <w:szCs w:val="14"/>
        </w:rPr>
      </w:pPr>
    </w:p>
    <w:p w:rsidR="002E4A22" w:rsidRDefault="002E4A22" w:rsidP="00F53520">
      <w:pPr>
        <w:autoSpaceDE w:val="0"/>
        <w:autoSpaceDN w:val="0"/>
        <w:adjustRightInd w:val="0"/>
        <w:spacing w:after="0" w:line="240" w:lineRule="auto"/>
        <w:rPr>
          <w:rFonts w:ascii="HelveticaBQ-Light" w:hAnsi="HelveticaBQ-Light" w:cs="HelveticaBQ-Light"/>
          <w:color w:val="1A1A1A"/>
          <w:sz w:val="14"/>
          <w:szCs w:val="14"/>
        </w:rPr>
      </w:pPr>
    </w:p>
    <w:p w:rsidR="002E4A22" w:rsidRDefault="002E4A22" w:rsidP="00F53520">
      <w:pPr>
        <w:autoSpaceDE w:val="0"/>
        <w:autoSpaceDN w:val="0"/>
        <w:adjustRightInd w:val="0"/>
        <w:spacing w:after="0" w:line="240" w:lineRule="auto"/>
        <w:rPr>
          <w:rFonts w:ascii="HelveticaBQ-Light" w:hAnsi="HelveticaBQ-Light" w:cs="HelveticaBQ-Light"/>
          <w:color w:val="1A1A1A"/>
          <w:sz w:val="14"/>
          <w:szCs w:val="14"/>
        </w:rPr>
      </w:pPr>
    </w:p>
    <w:p w:rsidR="002E4A22" w:rsidRDefault="002E4A22" w:rsidP="00F53520">
      <w:pPr>
        <w:autoSpaceDE w:val="0"/>
        <w:autoSpaceDN w:val="0"/>
        <w:adjustRightInd w:val="0"/>
        <w:spacing w:after="0" w:line="240" w:lineRule="auto"/>
        <w:rPr>
          <w:rFonts w:ascii="HelveticaBQ-Light" w:hAnsi="HelveticaBQ-Light" w:cs="HelveticaBQ-Light"/>
          <w:color w:val="1A1A1A"/>
          <w:sz w:val="14"/>
          <w:szCs w:val="14"/>
        </w:rPr>
      </w:pPr>
    </w:p>
    <w:p w:rsidR="004909D7" w:rsidRDefault="004909D7" w:rsidP="00F53520">
      <w:pPr>
        <w:autoSpaceDE w:val="0"/>
        <w:autoSpaceDN w:val="0"/>
        <w:adjustRightInd w:val="0"/>
        <w:spacing w:after="0" w:line="240" w:lineRule="auto"/>
        <w:rPr>
          <w:rFonts w:ascii="HelveticaBQ-Light" w:hAnsi="HelveticaBQ-Light" w:cs="HelveticaBQ-Light"/>
          <w:color w:val="1A1A1A"/>
          <w:sz w:val="14"/>
          <w:szCs w:val="14"/>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16"/>
          <w:szCs w:val="16"/>
          <w:vertAlign w:val="superscript"/>
        </w:rPr>
      </w:pPr>
      <w:r>
        <w:rPr>
          <w:rFonts w:ascii="Times New Roman" w:hAnsi="Times New Roman" w:cs="Times New Roman"/>
          <w:sz w:val="28"/>
          <w:szCs w:val="28"/>
        </w:rPr>
        <w:t xml:space="preserve">  </w:t>
      </w:r>
    </w:p>
    <w:p w:rsidR="004909D7" w:rsidRPr="004909D7" w:rsidRDefault="004909D7" w:rsidP="004909D7">
      <w:pPr>
        <w:pStyle w:val="Paragraphedeliste"/>
        <w:autoSpaceDE w:val="0"/>
        <w:autoSpaceDN w:val="0"/>
        <w:adjustRightInd w:val="0"/>
        <w:spacing w:after="0" w:line="240" w:lineRule="auto"/>
        <w:ind w:left="0" w:right="-284"/>
        <w:rPr>
          <w:rFonts w:ascii="Times New Roman" w:hAnsi="Times New Roman" w:cs="Times New Roman"/>
          <w:sz w:val="16"/>
          <w:szCs w:val="16"/>
          <w:vertAlign w:val="superscript"/>
        </w:rPr>
      </w:pPr>
    </w:p>
    <w:p w:rsidR="007A2FA0" w:rsidRDefault="00F53520" w:rsidP="007A2FA0">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B3745A">
        <w:rPr>
          <w:rFonts w:ascii="Times New Roman" w:hAnsi="Times New Roman" w:cs="Times New Roman"/>
          <w:b/>
          <w:sz w:val="24"/>
          <w:szCs w:val="24"/>
        </w:rPr>
        <w:t xml:space="preserve">Fig.12-11 : </w:t>
      </w:r>
      <w:r w:rsidRPr="00B3745A">
        <w:rPr>
          <w:rFonts w:ascii="Times New Roman" w:hAnsi="Times New Roman" w:cs="Times New Roman"/>
          <w:sz w:val="24"/>
          <w:szCs w:val="24"/>
        </w:rPr>
        <w:t>la fraise est tenue perpendiculairement au bord incisif de la 21 pour réaliser la préparation.</w:t>
      </w:r>
    </w:p>
    <w:p w:rsidR="004909D7" w:rsidRDefault="004909D7" w:rsidP="007A2FA0">
      <w:pPr>
        <w:pStyle w:val="Paragraphedeliste"/>
        <w:autoSpaceDE w:val="0"/>
        <w:autoSpaceDN w:val="0"/>
        <w:adjustRightInd w:val="0"/>
        <w:spacing w:after="0" w:line="360" w:lineRule="auto"/>
        <w:ind w:left="0" w:right="-425"/>
        <w:rPr>
          <w:rFonts w:ascii="Times New Roman" w:hAnsi="Times New Roman" w:cs="Times New Roman"/>
          <w:sz w:val="24"/>
          <w:szCs w:val="24"/>
        </w:rPr>
      </w:pPr>
    </w:p>
    <w:p w:rsidR="004909D7" w:rsidRDefault="004909D7" w:rsidP="007A2FA0">
      <w:pPr>
        <w:pStyle w:val="Paragraphedeliste"/>
        <w:autoSpaceDE w:val="0"/>
        <w:autoSpaceDN w:val="0"/>
        <w:adjustRightInd w:val="0"/>
        <w:spacing w:after="0" w:line="360" w:lineRule="auto"/>
        <w:ind w:left="0" w:right="-425"/>
        <w:rPr>
          <w:rFonts w:ascii="Times New Roman" w:hAnsi="Times New Roman" w:cs="Times New Roman"/>
          <w:sz w:val="24"/>
          <w:szCs w:val="24"/>
        </w:rPr>
      </w:pPr>
    </w:p>
    <w:p w:rsidR="004909D7" w:rsidRDefault="004909D7" w:rsidP="007A2FA0">
      <w:pPr>
        <w:tabs>
          <w:tab w:val="left" w:pos="1453"/>
        </w:tabs>
        <w:spacing w:after="0" w:line="240" w:lineRule="auto"/>
        <w:rPr>
          <w:sz w:val="16"/>
          <w:szCs w:val="16"/>
        </w:rPr>
      </w:pPr>
    </w:p>
    <w:p w:rsidR="00F53520" w:rsidRPr="007A2FA0" w:rsidRDefault="007A2FA0" w:rsidP="007A2FA0">
      <w:pPr>
        <w:tabs>
          <w:tab w:val="left" w:pos="1453"/>
        </w:tabs>
        <w:spacing w:after="0" w:line="240" w:lineRule="auto"/>
        <w:rPr>
          <w:rFonts w:ascii="Times New Roman" w:hAnsi="Times New Roman" w:cs="Times New Roman"/>
          <w:b/>
          <w:sz w:val="16"/>
          <w:szCs w:val="16"/>
        </w:rPr>
      </w:pPr>
      <w:r>
        <w:rPr>
          <w:noProof/>
          <w:sz w:val="16"/>
          <w:szCs w:val="16"/>
          <w:lang w:eastAsia="fr-FR"/>
        </w:rPr>
        <w:lastRenderedPageBreak/>
        <w:drawing>
          <wp:anchor distT="0" distB="0" distL="114300" distR="114300" simplePos="0" relativeHeight="251742208" behindDoc="0" locked="0" layoutInCell="1" allowOverlap="1">
            <wp:simplePos x="0" y="0"/>
            <wp:positionH relativeFrom="column">
              <wp:posOffset>2979420</wp:posOffset>
            </wp:positionH>
            <wp:positionV relativeFrom="paragraph">
              <wp:posOffset>97790</wp:posOffset>
            </wp:positionV>
            <wp:extent cx="1640205" cy="1210310"/>
            <wp:effectExtent l="19050" t="0" r="0" b="0"/>
            <wp:wrapSquare wrapText="bothSides"/>
            <wp:docPr id="181" name="Image 32" descr="Capturet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tk.PNG"/>
                    <pic:cNvPicPr/>
                  </pic:nvPicPr>
                  <pic:blipFill>
                    <a:blip r:embed="rId188" cstate="print"/>
                    <a:stretch>
                      <a:fillRect/>
                    </a:stretch>
                  </pic:blipFill>
                  <pic:spPr>
                    <a:xfrm>
                      <a:off x="0" y="0"/>
                      <a:ext cx="1640205" cy="1210310"/>
                    </a:xfrm>
                    <a:prstGeom prst="rect">
                      <a:avLst/>
                    </a:prstGeom>
                  </pic:spPr>
                </pic:pic>
              </a:graphicData>
            </a:graphic>
          </wp:anchor>
        </w:drawing>
      </w:r>
      <w:r>
        <w:rPr>
          <w:noProof/>
          <w:sz w:val="16"/>
          <w:szCs w:val="16"/>
          <w:lang w:eastAsia="fr-FR"/>
        </w:rPr>
        <w:drawing>
          <wp:anchor distT="0" distB="0" distL="114300" distR="114300" simplePos="0" relativeHeight="251745280" behindDoc="0" locked="0" layoutInCell="1" allowOverlap="1">
            <wp:simplePos x="0" y="0"/>
            <wp:positionH relativeFrom="column">
              <wp:posOffset>-635</wp:posOffset>
            </wp:positionH>
            <wp:positionV relativeFrom="paragraph">
              <wp:posOffset>105410</wp:posOffset>
            </wp:positionV>
            <wp:extent cx="1581150" cy="1184910"/>
            <wp:effectExtent l="19050" t="0" r="0" b="0"/>
            <wp:wrapSquare wrapText="bothSides"/>
            <wp:docPr id="182" name="Image 5" descr="Capturennnb n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nnnb nb.PNG"/>
                    <pic:cNvPicPr/>
                  </pic:nvPicPr>
                  <pic:blipFill>
                    <a:blip r:embed="rId189" cstate="print"/>
                    <a:stretch>
                      <a:fillRect/>
                    </a:stretch>
                  </pic:blipFill>
                  <pic:spPr>
                    <a:xfrm>
                      <a:off x="0" y="0"/>
                      <a:ext cx="1581150" cy="1184910"/>
                    </a:xfrm>
                    <a:prstGeom prst="rect">
                      <a:avLst/>
                    </a:prstGeom>
                  </pic:spPr>
                </pic:pic>
              </a:graphicData>
            </a:graphic>
          </wp:anchor>
        </w:drawing>
      </w:r>
      <w:r w:rsidRPr="007A2FA0">
        <w:rPr>
          <w:sz w:val="16"/>
          <w:szCs w:val="16"/>
        </w:rPr>
        <w:tab/>
      </w:r>
    </w:p>
    <w:p w:rsidR="00F53520" w:rsidRDefault="007A2FA0" w:rsidP="00F53520">
      <w:pPr>
        <w:pStyle w:val="Paragraphedeliste"/>
        <w:autoSpaceDE w:val="0"/>
        <w:autoSpaceDN w:val="0"/>
        <w:adjustRightInd w:val="0"/>
        <w:spacing w:after="0" w:line="360" w:lineRule="auto"/>
        <w:ind w:left="0" w:right="-284"/>
        <w:rPr>
          <w:rFonts w:ascii="Times New Roman" w:hAnsi="Times New Roman" w:cs="Times New Roman"/>
          <w:b/>
          <w:sz w:val="26"/>
          <w:szCs w:val="26"/>
        </w:rPr>
      </w:pPr>
      <w:r>
        <w:rPr>
          <w:rFonts w:ascii="Times New Roman" w:hAnsi="Times New Roman" w:cs="Times New Roman"/>
          <w:b/>
          <w:noProof/>
          <w:sz w:val="26"/>
          <w:szCs w:val="26"/>
          <w:lang w:eastAsia="fr-FR"/>
        </w:rPr>
        <w:t xml:space="preserve"> </w:t>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b/>
          <w:sz w:val="26"/>
          <w:szCs w:val="26"/>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b/>
          <w:sz w:val="26"/>
          <w:szCs w:val="26"/>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b/>
          <w:sz w:val="26"/>
          <w:szCs w:val="26"/>
        </w:rPr>
      </w:pPr>
    </w:p>
    <w:p w:rsidR="004909D7" w:rsidRDefault="004909D7" w:rsidP="004909D7">
      <w:pPr>
        <w:pStyle w:val="Paragraphedeliste"/>
        <w:tabs>
          <w:tab w:val="left" w:pos="1040"/>
        </w:tabs>
        <w:autoSpaceDE w:val="0"/>
        <w:autoSpaceDN w:val="0"/>
        <w:adjustRightInd w:val="0"/>
        <w:spacing w:after="0" w:line="240" w:lineRule="auto"/>
        <w:ind w:left="0" w:right="-284"/>
        <w:rPr>
          <w:rFonts w:ascii="Times New Roman" w:hAnsi="Times New Roman" w:cs="Times New Roman"/>
          <w:b/>
          <w:sz w:val="16"/>
          <w:szCs w:val="16"/>
        </w:rPr>
      </w:pPr>
    </w:p>
    <w:p w:rsidR="007A2FA0" w:rsidRPr="004909D7" w:rsidRDefault="004909D7" w:rsidP="004909D7">
      <w:pPr>
        <w:pStyle w:val="Paragraphedeliste"/>
        <w:tabs>
          <w:tab w:val="left" w:pos="1040"/>
        </w:tabs>
        <w:autoSpaceDE w:val="0"/>
        <w:autoSpaceDN w:val="0"/>
        <w:adjustRightInd w:val="0"/>
        <w:spacing w:after="0" w:line="240" w:lineRule="auto"/>
        <w:ind w:left="0" w:right="-284"/>
        <w:rPr>
          <w:rFonts w:ascii="Times New Roman" w:hAnsi="Times New Roman" w:cs="Times New Roman"/>
          <w:b/>
          <w:sz w:val="16"/>
          <w:szCs w:val="16"/>
        </w:rPr>
      </w:pPr>
      <w:r>
        <w:rPr>
          <w:rFonts w:ascii="Times New Roman" w:hAnsi="Times New Roman" w:cs="Times New Roman"/>
          <w:b/>
          <w:sz w:val="16"/>
          <w:szCs w:val="16"/>
        </w:rPr>
        <w:tab/>
      </w:r>
    </w:p>
    <w:p w:rsidR="00F53520" w:rsidRPr="004909D7" w:rsidRDefault="00F53520" w:rsidP="004909D7">
      <w:pPr>
        <w:pStyle w:val="Paragraphedeliste"/>
        <w:autoSpaceDE w:val="0"/>
        <w:autoSpaceDN w:val="0"/>
        <w:adjustRightInd w:val="0"/>
        <w:spacing w:after="0" w:line="360" w:lineRule="auto"/>
        <w:ind w:left="0" w:right="-284"/>
        <w:rPr>
          <w:rFonts w:ascii="Times New Roman" w:hAnsi="Times New Roman" w:cs="Times New Roman"/>
        </w:rPr>
      </w:pPr>
      <w:r w:rsidRPr="00B3745A">
        <w:rPr>
          <w:rFonts w:ascii="Times New Roman" w:hAnsi="Times New Roman" w:cs="Times New Roman"/>
          <w:b/>
          <w:sz w:val="24"/>
          <w:szCs w:val="24"/>
        </w:rPr>
        <w:t>Fig.12-12 :</w:t>
      </w:r>
      <w:r w:rsidRPr="00B3745A">
        <w:rPr>
          <w:rFonts w:ascii="Times New Roman" w:hAnsi="Times New Roman" w:cs="Times New Roman"/>
          <w:sz w:val="24"/>
          <w:szCs w:val="24"/>
        </w:rPr>
        <w:t xml:space="preserve"> les débris du </w:t>
      </w:r>
      <w:proofErr w:type="spellStart"/>
      <w:r w:rsidRPr="00B3745A">
        <w:rPr>
          <w:rFonts w:ascii="Times New Roman" w:hAnsi="Times New Roman" w:cs="Times New Roman"/>
          <w:sz w:val="24"/>
          <w:szCs w:val="24"/>
        </w:rPr>
        <w:t>mock</w:t>
      </w:r>
      <w:proofErr w:type="spellEnd"/>
      <w:r w:rsidRPr="00B3745A">
        <w:rPr>
          <w:rFonts w:ascii="Times New Roman" w:hAnsi="Times New Roman" w:cs="Times New Roman"/>
          <w:sz w:val="24"/>
          <w:szCs w:val="24"/>
        </w:rPr>
        <w:t>-up sont enlevés avec un excavateur.</w:t>
      </w:r>
    </w:p>
    <w:p w:rsidR="004909D7" w:rsidRPr="004909D7" w:rsidRDefault="004909D7" w:rsidP="004909D7">
      <w:pPr>
        <w:pStyle w:val="Paragraphedeliste"/>
        <w:autoSpaceDE w:val="0"/>
        <w:autoSpaceDN w:val="0"/>
        <w:adjustRightInd w:val="0"/>
        <w:spacing w:after="0" w:line="360" w:lineRule="auto"/>
        <w:ind w:left="0" w:right="-284"/>
        <w:rPr>
          <w:rFonts w:ascii="Times New Roman" w:hAnsi="Times New Roman" w:cs="Times New Roman"/>
        </w:rPr>
      </w:pP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1669638" cy="1210733"/>
            <wp:effectExtent l="19050" t="0" r="6762" b="0"/>
            <wp:docPr id="183" name="Image 36" descr="Capturef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fsf.PNG"/>
                    <pic:cNvPicPr/>
                  </pic:nvPicPr>
                  <pic:blipFill>
                    <a:blip r:embed="rId190" cstate="print"/>
                    <a:stretch>
                      <a:fillRect/>
                    </a:stretch>
                  </pic:blipFill>
                  <pic:spPr>
                    <a:xfrm>
                      <a:off x="0" y="0"/>
                      <a:ext cx="1679084" cy="1217583"/>
                    </a:xfrm>
                    <a:prstGeom prst="rect">
                      <a:avLst/>
                    </a:prstGeom>
                  </pic:spPr>
                </pic:pic>
              </a:graphicData>
            </a:graphic>
          </wp:inline>
        </w:drawing>
      </w:r>
      <w:r>
        <w:rPr>
          <w:rFonts w:ascii="Times New Roman" w:hAnsi="Times New Roman" w:cs="Times New Roman"/>
          <w:noProof/>
          <w:sz w:val="28"/>
          <w:szCs w:val="28"/>
          <w:lang w:eastAsia="fr-FR"/>
        </w:rPr>
        <w:drawing>
          <wp:inline distT="0" distB="0" distL="0" distR="0">
            <wp:extent cx="1747520" cy="1205271"/>
            <wp:effectExtent l="19050" t="0" r="5080" b="0"/>
            <wp:docPr id="184" name="Image 35" descr="Capturehg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ch.PNG"/>
                    <pic:cNvPicPr/>
                  </pic:nvPicPr>
                  <pic:blipFill>
                    <a:blip r:embed="rId191" cstate="print"/>
                    <a:stretch>
                      <a:fillRect/>
                    </a:stretch>
                  </pic:blipFill>
                  <pic:spPr>
                    <a:xfrm>
                      <a:off x="0" y="0"/>
                      <a:ext cx="1747331" cy="1205141"/>
                    </a:xfrm>
                    <a:prstGeom prst="rect">
                      <a:avLst/>
                    </a:prstGeom>
                  </pic:spPr>
                </pic:pic>
              </a:graphicData>
            </a:graphic>
          </wp:inline>
        </w:drawing>
      </w:r>
      <w:r>
        <w:rPr>
          <w:rFonts w:ascii="Times New Roman" w:hAnsi="Times New Roman" w:cs="Times New Roman"/>
          <w:noProof/>
          <w:sz w:val="28"/>
          <w:szCs w:val="28"/>
          <w:lang w:eastAsia="fr-FR"/>
        </w:rPr>
        <w:drawing>
          <wp:inline distT="0" distB="0" distL="0" distR="0">
            <wp:extent cx="1483441" cy="1211073"/>
            <wp:effectExtent l="19050" t="0" r="2459" b="0"/>
            <wp:docPr id="185" name="Image 37" descr="Capturegcg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cgfd.PNG"/>
                    <pic:cNvPicPr/>
                  </pic:nvPicPr>
                  <pic:blipFill>
                    <a:blip r:embed="rId192" cstate="print"/>
                    <a:stretch>
                      <a:fillRect/>
                    </a:stretch>
                  </pic:blipFill>
                  <pic:spPr>
                    <a:xfrm>
                      <a:off x="0" y="0"/>
                      <a:ext cx="1482998" cy="1210711"/>
                    </a:xfrm>
                    <a:prstGeom prst="rect">
                      <a:avLst/>
                    </a:prstGeom>
                  </pic:spPr>
                </pic:pic>
              </a:graphicData>
            </a:graphic>
          </wp:inline>
        </w:drawing>
      </w:r>
    </w:p>
    <w:p w:rsidR="004909D7" w:rsidRPr="004909D7" w:rsidRDefault="004909D7" w:rsidP="004909D7">
      <w:pPr>
        <w:pStyle w:val="Paragraphedeliste"/>
        <w:autoSpaceDE w:val="0"/>
        <w:autoSpaceDN w:val="0"/>
        <w:adjustRightInd w:val="0"/>
        <w:spacing w:after="0" w:line="240" w:lineRule="auto"/>
        <w:ind w:left="0" w:right="-284"/>
        <w:rPr>
          <w:rFonts w:ascii="Times New Roman" w:hAnsi="Times New Roman" w:cs="Times New Roman"/>
          <w:sz w:val="16"/>
          <w:szCs w:val="16"/>
        </w:rPr>
      </w:pPr>
    </w:p>
    <w:p w:rsidR="00F53520" w:rsidRDefault="00F53520" w:rsidP="007A2FA0">
      <w:pPr>
        <w:pStyle w:val="Paragraphedeliste"/>
        <w:autoSpaceDE w:val="0"/>
        <w:autoSpaceDN w:val="0"/>
        <w:adjustRightInd w:val="0"/>
        <w:spacing w:after="0" w:line="360" w:lineRule="auto"/>
        <w:ind w:left="0" w:right="-425"/>
        <w:rPr>
          <w:rFonts w:ascii="Times New Roman" w:hAnsi="Times New Roman" w:cs="Times New Roman"/>
          <w:sz w:val="24"/>
          <w:szCs w:val="24"/>
        </w:rPr>
      </w:pPr>
      <w:r w:rsidRPr="00B3745A">
        <w:rPr>
          <w:rFonts w:ascii="Times New Roman" w:hAnsi="Times New Roman" w:cs="Times New Roman"/>
          <w:b/>
          <w:sz w:val="24"/>
          <w:szCs w:val="24"/>
        </w:rPr>
        <w:t>Fig.12-13 :</w:t>
      </w:r>
      <w:r w:rsidRPr="00B3745A">
        <w:rPr>
          <w:rFonts w:ascii="Times New Roman" w:hAnsi="Times New Roman" w:cs="Times New Roman"/>
          <w:sz w:val="24"/>
          <w:szCs w:val="24"/>
        </w:rPr>
        <w:t xml:space="preserve"> Réduction de la face vestibulaire à l’aide d’une fraise congé selon deux plans différents.</w:t>
      </w:r>
    </w:p>
    <w:p w:rsidR="004909D7" w:rsidRPr="004909D7" w:rsidRDefault="004909D7" w:rsidP="007A2FA0">
      <w:pPr>
        <w:pStyle w:val="Paragraphedeliste"/>
        <w:autoSpaceDE w:val="0"/>
        <w:autoSpaceDN w:val="0"/>
        <w:adjustRightInd w:val="0"/>
        <w:spacing w:after="0" w:line="360" w:lineRule="auto"/>
        <w:ind w:left="0" w:right="-425"/>
        <w:rPr>
          <w:rFonts w:ascii="Times New Roman" w:hAnsi="Times New Roman" w:cs="Times New Roman"/>
        </w:rPr>
      </w:pPr>
    </w:p>
    <w:p w:rsidR="00F53520" w:rsidRPr="00360774"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47328" behindDoc="0" locked="0" layoutInCell="1" allowOverlap="1">
            <wp:simplePos x="0" y="0"/>
            <wp:positionH relativeFrom="column">
              <wp:posOffset>8255</wp:posOffset>
            </wp:positionH>
            <wp:positionV relativeFrom="paragraph">
              <wp:posOffset>47625</wp:posOffset>
            </wp:positionV>
            <wp:extent cx="1593850" cy="1303655"/>
            <wp:effectExtent l="19050" t="0" r="6350" b="0"/>
            <wp:wrapSquare wrapText="bothSides"/>
            <wp:docPr id="186" name="Image 38" descr="Capturelim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imite.PNG"/>
                    <pic:cNvPicPr/>
                  </pic:nvPicPr>
                  <pic:blipFill>
                    <a:blip r:embed="rId193" cstate="print"/>
                    <a:stretch>
                      <a:fillRect/>
                    </a:stretch>
                  </pic:blipFill>
                  <pic:spPr>
                    <a:xfrm>
                      <a:off x="0" y="0"/>
                      <a:ext cx="1593850" cy="1303655"/>
                    </a:xfrm>
                    <a:prstGeom prst="rect">
                      <a:avLst/>
                    </a:prstGeom>
                  </pic:spPr>
                </pic:pic>
              </a:graphicData>
            </a:graphic>
          </wp:anchor>
        </w:drawing>
      </w:r>
    </w:p>
    <w:p w:rsidR="00F53520" w:rsidRDefault="00F53520" w:rsidP="00F53520">
      <w:pPr>
        <w:pStyle w:val="Paragraphedeliste"/>
        <w:autoSpaceDE w:val="0"/>
        <w:autoSpaceDN w:val="0"/>
        <w:adjustRightInd w:val="0"/>
        <w:spacing w:after="0" w:line="360" w:lineRule="auto"/>
        <w:ind w:left="0" w:right="-284"/>
        <w:rPr>
          <w:rFonts w:ascii="Times New Roman" w:hAnsi="Times New Roman" w:cs="Times New Roman"/>
          <w:sz w:val="28"/>
          <w:szCs w:val="28"/>
        </w:rPr>
      </w:pPr>
    </w:p>
    <w:p w:rsidR="00F53520" w:rsidRDefault="00F53520" w:rsidP="00F53520">
      <w:pPr>
        <w:autoSpaceDE w:val="0"/>
        <w:autoSpaceDN w:val="0"/>
        <w:adjustRightInd w:val="0"/>
        <w:spacing w:after="0" w:line="360" w:lineRule="auto"/>
        <w:rPr>
          <w:rFonts w:ascii="Times New Roman" w:hAnsi="Times New Roman" w:cs="Times New Roman"/>
          <w:b/>
          <w:sz w:val="26"/>
          <w:szCs w:val="26"/>
        </w:rPr>
      </w:pPr>
    </w:p>
    <w:p w:rsidR="00F53520" w:rsidRDefault="00F53520" w:rsidP="00F53520">
      <w:pPr>
        <w:autoSpaceDE w:val="0"/>
        <w:autoSpaceDN w:val="0"/>
        <w:adjustRightInd w:val="0"/>
        <w:spacing w:after="0" w:line="360" w:lineRule="auto"/>
        <w:rPr>
          <w:rFonts w:ascii="Times New Roman" w:hAnsi="Times New Roman" w:cs="Times New Roman"/>
          <w:b/>
          <w:sz w:val="26"/>
          <w:szCs w:val="26"/>
        </w:rPr>
      </w:pPr>
    </w:p>
    <w:p w:rsidR="00F53520" w:rsidRPr="004909D7" w:rsidRDefault="00F53520" w:rsidP="004909D7">
      <w:pPr>
        <w:autoSpaceDE w:val="0"/>
        <w:autoSpaceDN w:val="0"/>
        <w:adjustRightInd w:val="0"/>
        <w:spacing w:after="0" w:line="240" w:lineRule="auto"/>
        <w:rPr>
          <w:rFonts w:ascii="Times New Roman" w:hAnsi="Times New Roman" w:cs="Times New Roman"/>
          <w:b/>
          <w:sz w:val="16"/>
          <w:szCs w:val="16"/>
        </w:rPr>
      </w:pPr>
    </w:p>
    <w:p w:rsidR="004909D7" w:rsidRPr="004909D7" w:rsidRDefault="004909D7" w:rsidP="004909D7">
      <w:pPr>
        <w:autoSpaceDE w:val="0"/>
        <w:autoSpaceDN w:val="0"/>
        <w:adjustRightInd w:val="0"/>
        <w:spacing w:after="0" w:line="240" w:lineRule="auto"/>
        <w:rPr>
          <w:rFonts w:ascii="Times New Roman" w:hAnsi="Times New Roman" w:cs="Times New Roman"/>
          <w:b/>
          <w:sz w:val="16"/>
          <w:szCs w:val="16"/>
        </w:rPr>
      </w:pPr>
    </w:p>
    <w:p w:rsidR="004909D7" w:rsidRPr="004909D7" w:rsidRDefault="004909D7" w:rsidP="004909D7">
      <w:pPr>
        <w:autoSpaceDE w:val="0"/>
        <w:autoSpaceDN w:val="0"/>
        <w:adjustRightInd w:val="0"/>
        <w:spacing w:after="0" w:line="240" w:lineRule="auto"/>
        <w:ind w:right="-425"/>
        <w:rPr>
          <w:rFonts w:ascii="Times New Roman" w:hAnsi="Times New Roman" w:cs="Times New Roman"/>
          <w:b/>
          <w:sz w:val="16"/>
          <w:szCs w:val="16"/>
        </w:rPr>
      </w:pPr>
    </w:p>
    <w:p w:rsidR="00F53520" w:rsidRDefault="00F53520" w:rsidP="007A2FA0">
      <w:pPr>
        <w:autoSpaceDE w:val="0"/>
        <w:autoSpaceDN w:val="0"/>
        <w:adjustRightInd w:val="0"/>
        <w:spacing w:after="0" w:line="360" w:lineRule="auto"/>
        <w:ind w:right="-425"/>
        <w:rPr>
          <w:rFonts w:ascii="Times New Roman" w:hAnsi="Times New Roman" w:cs="Times New Roman"/>
          <w:sz w:val="24"/>
          <w:szCs w:val="24"/>
        </w:rPr>
      </w:pPr>
      <w:r w:rsidRPr="00B3745A">
        <w:rPr>
          <w:rFonts w:ascii="Times New Roman" w:hAnsi="Times New Roman" w:cs="Times New Roman"/>
          <w:b/>
          <w:sz w:val="24"/>
          <w:szCs w:val="24"/>
        </w:rPr>
        <w:t>Fig.12-14 :</w:t>
      </w:r>
      <w:r w:rsidRPr="00B3745A">
        <w:rPr>
          <w:rFonts w:ascii="Times New Roman" w:hAnsi="Times New Roman" w:cs="Times New Roman"/>
          <w:sz w:val="24"/>
          <w:szCs w:val="24"/>
        </w:rPr>
        <w:t xml:space="preserve"> La limite cervicale est supra-gingivale. Elle est tracée avec une fraise à congé diamantée et prend le profil d’un mini-congé.</w:t>
      </w:r>
    </w:p>
    <w:p w:rsidR="004909D7" w:rsidRPr="004909D7" w:rsidRDefault="004909D7" w:rsidP="007A2FA0">
      <w:pPr>
        <w:autoSpaceDE w:val="0"/>
        <w:autoSpaceDN w:val="0"/>
        <w:adjustRightInd w:val="0"/>
        <w:spacing w:after="0" w:line="360" w:lineRule="auto"/>
        <w:ind w:right="-425"/>
        <w:rPr>
          <w:rFonts w:ascii="Times New Roman" w:hAnsi="Times New Roman" w:cs="Times New Roman"/>
        </w:rPr>
      </w:pPr>
    </w:p>
    <w:p w:rsidR="00F53520" w:rsidRDefault="007A2FA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72928" behindDoc="0" locked="0" layoutInCell="1" allowOverlap="1">
            <wp:simplePos x="0" y="0"/>
            <wp:positionH relativeFrom="column">
              <wp:posOffset>2259965</wp:posOffset>
            </wp:positionH>
            <wp:positionV relativeFrom="paragraph">
              <wp:posOffset>137795</wp:posOffset>
            </wp:positionV>
            <wp:extent cx="1623060" cy="1235710"/>
            <wp:effectExtent l="19050" t="0" r="0" b="0"/>
            <wp:wrapSquare wrapText="bothSides"/>
            <wp:docPr id="18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srcRect/>
                    <a:stretch>
                      <a:fillRect/>
                    </a:stretch>
                  </pic:blipFill>
                  <pic:spPr bwMode="auto">
                    <a:xfrm>
                      <a:off x="0" y="0"/>
                      <a:ext cx="1623060" cy="123571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fr-FR"/>
        </w:rPr>
        <w:drawing>
          <wp:anchor distT="0" distB="0" distL="114300" distR="114300" simplePos="0" relativeHeight="251746304" behindDoc="0" locked="0" layoutInCell="1" allowOverlap="1">
            <wp:simplePos x="0" y="0"/>
            <wp:positionH relativeFrom="column">
              <wp:posOffset>84455</wp:posOffset>
            </wp:positionH>
            <wp:positionV relativeFrom="paragraph">
              <wp:posOffset>137795</wp:posOffset>
            </wp:positionV>
            <wp:extent cx="1496060" cy="1244600"/>
            <wp:effectExtent l="19050" t="0" r="8890" b="0"/>
            <wp:wrapSquare wrapText="bothSides"/>
            <wp:docPr id="1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srcRect/>
                    <a:stretch>
                      <a:fillRect/>
                    </a:stretch>
                  </pic:blipFill>
                  <pic:spPr bwMode="auto">
                    <a:xfrm>
                      <a:off x="0" y="0"/>
                      <a:ext cx="1496060" cy="1244600"/>
                    </a:xfrm>
                    <a:prstGeom prst="rect">
                      <a:avLst/>
                    </a:prstGeom>
                    <a:noFill/>
                    <a:ln w="9525">
                      <a:noFill/>
                      <a:miter lim="800000"/>
                      <a:headEnd/>
                      <a:tailEnd/>
                    </a:ln>
                  </pic:spPr>
                </pic:pic>
              </a:graphicData>
            </a:graphic>
          </wp:anchor>
        </w:drawing>
      </w:r>
    </w:p>
    <w:p w:rsidR="00F53520" w:rsidRDefault="00F5352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t xml:space="preserve">            </w:t>
      </w:r>
    </w:p>
    <w:p w:rsidR="00F53520" w:rsidRDefault="00F5352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7A2FA0" w:rsidRDefault="007A2FA0" w:rsidP="00F53520">
      <w:pPr>
        <w:autoSpaceDE w:val="0"/>
        <w:autoSpaceDN w:val="0"/>
        <w:adjustRightInd w:val="0"/>
        <w:spacing w:after="0" w:line="360" w:lineRule="auto"/>
        <w:ind w:right="-284"/>
        <w:rPr>
          <w:rFonts w:ascii="Times New Roman" w:hAnsi="Times New Roman" w:cs="Times New Roman"/>
          <w:b/>
          <w:sz w:val="24"/>
          <w:szCs w:val="24"/>
        </w:rPr>
      </w:pPr>
    </w:p>
    <w:p w:rsidR="007A2FA0" w:rsidRDefault="007A2FA0" w:rsidP="007A2FA0">
      <w:pPr>
        <w:autoSpaceDE w:val="0"/>
        <w:autoSpaceDN w:val="0"/>
        <w:adjustRightInd w:val="0"/>
        <w:spacing w:after="0" w:line="480" w:lineRule="auto"/>
        <w:ind w:right="-284"/>
        <w:rPr>
          <w:rFonts w:ascii="Times New Roman" w:hAnsi="Times New Roman" w:cs="Times New Roman"/>
          <w:b/>
          <w:sz w:val="24"/>
          <w:szCs w:val="24"/>
        </w:rPr>
      </w:pPr>
    </w:p>
    <w:p w:rsidR="007A2FA0" w:rsidRDefault="007A2FA0" w:rsidP="00F53520">
      <w:pPr>
        <w:autoSpaceDE w:val="0"/>
        <w:autoSpaceDN w:val="0"/>
        <w:adjustRightInd w:val="0"/>
        <w:spacing w:after="0" w:line="360" w:lineRule="auto"/>
        <w:ind w:right="-284"/>
        <w:rPr>
          <w:rFonts w:ascii="Times New Roman" w:hAnsi="Times New Roman" w:cs="Times New Roman"/>
          <w:b/>
          <w:sz w:val="24"/>
          <w:szCs w:val="24"/>
        </w:rPr>
      </w:pPr>
    </w:p>
    <w:p w:rsidR="004909D7" w:rsidRPr="004909D7" w:rsidRDefault="004909D7" w:rsidP="004909D7">
      <w:pPr>
        <w:autoSpaceDE w:val="0"/>
        <w:autoSpaceDN w:val="0"/>
        <w:adjustRightInd w:val="0"/>
        <w:spacing w:after="0" w:line="240" w:lineRule="auto"/>
        <w:ind w:right="-284"/>
        <w:rPr>
          <w:rFonts w:ascii="Times New Roman" w:hAnsi="Times New Roman" w:cs="Times New Roman"/>
          <w:b/>
          <w:sz w:val="16"/>
          <w:szCs w:val="16"/>
        </w:rPr>
      </w:pPr>
    </w:p>
    <w:p w:rsidR="00F53520" w:rsidRPr="00B3745A" w:rsidRDefault="00F53520" w:rsidP="00F53520">
      <w:pPr>
        <w:autoSpaceDE w:val="0"/>
        <w:autoSpaceDN w:val="0"/>
        <w:adjustRightInd w:val="0"/>
        <w:spacing w:after="0" w:line="360" w:lineRule="auto"/>
        <w:ind w:right="-284"/>
        <w:rPr>
          <w:rFonts w:ascii="Times New Roman" w:hAnsi="Times New Roman" w:cs="Times New Roman"/>
          <w:b/>
          <w:sz w:val="24"/>
          <w:szCs w:val="24"/>
        </w:rPr>
      </w:pPr>
      <w:r w:rsidRPr="00B3745A">
        <w:rPr>
          <w:rFonts w:ascii="Times New Roman" w:hAnsi="Times New Roman" w:cs="Times New Roman"/>
          <w:b/>
          <w:sz w:val="24"/>
          <w:szCs w:val="24"/>
        </w:rPr>
        <w:t xml:space="preserve">Fig.12-15 : (a) </w:t>
      </w:r>
      <w:r w:rsidRPr="00B3745A">
        <w:rPr>
          <w:rFonts w:ascii="Times New Roman" w:hAnsi="Times New Roman" w:cs="Times New Roman"/>
          <w:sz w:val="24"/>
          <w:szCs w:val="24"/>
        </w:rPr>
        <w:t xml:space="preserve">la fraise est inclinée à presque 60° par rapport au grand axe de la dent pour créer l’extension </w:t>
      </w:r>
      <w:proofErr w:type="spellStart"/>
      <w:r w:rsidRPr="00B3745A">
        <w:rPr>
          <w:rFonts w:ascii="Times New Roman" w:hAnsi="Times New Roman" w:cs="Times New Roman"/>
          <w:sz w:val="24"/>
          <w:szCs w:val="24"/>
        </w:rPr>
        <w:t>gingivo</w:t>
      </w:r>
      <w:proofErr w:type="spellEnd"/>
      <w:r w:rsidRPr="00B3745A">
        <w:rPr>
          <w:rFonts w:ascii="Times New Roman" w:hAnsi="Times New Roman" w:cs="Times New Roman"/>
          <w:sz w:val="24"/>
          <w:szCs w:val="24"/>
        </w:rPr>
        <w:t>-proximale </w:t>
      </w:r>
      <w:r w:rsidRPr="00B3745A">
        <w:rPr>
          <w:rFonts w:ascii="Times New Roman" w:hAnsi="Times New Roman" w:cs="Times New Roman"/>
          <w:b/>
          <w:sz w:val="24"/>
          <w:szCs w:val="24"/>
        </w:rPr>
        <w:t xml:space="preserve">; (b) </w:t>
      </w:r>
      <w:r w:rsidRPr="00B3745A">
        <w:rPr>
          <w:rFonts w:ascii="Times New Roman" w:hAnsi="Times New Roman" w:cs="Times New Roman"/>
          <w:sz w:val="24"/>
          <w:szCs w:val="24"/>
        </w:rPr>
        <w:t>elle est ensuite redressée verticalement pour réaliser la préparation de l’ailette proximale.</w:t>
      </w:r>
    </w:p>
    <w:p w:rsidR="00F53520" w:rsidRPr="00B3745A" w:rsidRDefault="00F53520" w:rsidP="00F53520">
      <w:pPr>
        <w:autoSpaceDE w:val="0"/>
        <w:autoSpaceDN w:val="0"/>
        <w:adjustRightInd w:val="0"/>
        <w:spacing w:after="0" w:line="240" w:lineRule="auto"/>
        <w:rPr>
          <w:rFonts w:ascii="Times New Roman" w:hAnsi="Times New Roman" w:cs="Times New Roman"/>
          <w:sz w:val="24"/>
          <w:szCs w:val="24"/>
        </w:rPr>
      </w:pPr>
    </w:p>
    <w:p w:rsidR="00F53520" w:rsidRDefault="00F5352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lastRenderedPageBreak/>
        <w:drawing>
          <wp:inline distT="0" distB="0" distL="0" distR="0">
            <wp:extent cx="1588861" cy="956734"/>
            <wp:effectExtent l="19050" t="0" r="0" b="0"/>
            <wp:docPr id="189" name="Image 20" descr="Capture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ol.PNG"/>
                    <pic:cNvPicPr/>
                  </pic:nvPicPr>
                  <pic:blipFill>
                    <a:blip r:embed="rId196" cstate="print"/>
                    <a:stretch>
                      <a:fillRect/>
                    </a:stretch>
                  </pic:blipFill>
                  <pic:spPr>
                    <a:xfrm>
                      <a:off x="0" y="0"/>
                      <a:ext cx="1589059" cy="956853"/>
                    </a:xfrm>
                    <a:prstGeom prst="rect">
                      <a:avLst/>
                    </a:prstGeom>
                  </pic:spPr>
                </pic:pic>
              </a:graphicData>
            </a:graphic>
          </wp:inline>
        </w:drawing>
      </w:r>
    </w:p>
    <w:p w:rsidR="00F53520" w:rsidRPr="00317F53" w:rsidRDefault="00F53520" w:rsidP="00F53520">
      <w:pPr>
        <w:autoSpaceDE w:val="0"/>
        <w:autoSpaceDN w:val="0"/>
        <w:adjustRightInd w:val="0"/>
        <w:spacing w:after="0" w:line="240" w:lineRule="auto"/>
        <w:rPr>
          <w:rFonts w:ascii="Times New Roman" w:hAnsi="Times New Roman" w:cs="Times New Roman"/>
          <w:sz w:val="16"/>
          <w:szCs w:val="16"/>
        </w:rPr>
      </w:pPr>
    </w:p>
    <w:p w:rsidR="00F53520" w:rsidRDefault="00F53520" w:rsidP="00F53520">
      <w:pPr>
        <w:autoSpaceDE w:val="0"/>
        <w:autoSpaceDN w:val="0"/>
        <w:adjustRightInd w:val="0"/>
        <w:spacing w:after="0" w:line="360" w:lineRule="auto"/>
        <w:rPr>
          <w:rFonts w:ascii="Times New Roman" w:eastAsia="Times New Roman" w:hAnsi="Times New Roman" w:cs="Times New Roman"/>
          <w:color w:val="000000"/>
          <w:sz w:val="24"/>
          <w:szCs w:val="24"/>
          <w:lang w:eastAsia="fr-FR"/>
        </w:rPr>
      </w:pPr>
      <w:r w:rsidRPr="00B3745A">
        <w:rPr>
          <w:rFonts w:ascii="Times New Roman" w:hAnsi="Times New Roman" w:cs="Times New Roman"/>
          <w:b/>
          <w:sz w:val="24"/>
          <w:szCs w:val="24"/>
        </w:rPr>
        <w:t xml:space="preserve">Fig.12-16 : </w:t>
      </w:r>
      <w:r w:rsidRPr="00B3745A">
        <w:rPr>
          <w:rFonts w:ascii="Times New Roman" w:eastAsia="Times New Roman" w:hAnsi="Times New Roman" w:cs="Times New Roman"/>
          <w:color w:val="000000"/>
          <w:sz w:val="24"/>
          <w:szCs w:val="24"/>
          <w:lang w:eastAsia="fr-FR"/>
        </w:rPr>
        <w:t xml:space="preserve">Le retour palatin est réalisé sur </w:t>
      </w:r>
      <w:r w:rsidRPr="00B3745A">
        <w:rPr>
          <w:rFonts w:ascii="Times New Roman" w:eastAsia="Times New Roman" w:hAnsi="Times New Roman" w:cs="Times New Roman"/>
          <w:b/>
          <w:color w:val="000000"/>
          <w:sz w:val="24"/>
          <w:szCs w:val="24"/>
          <w:lang w:eastAsia="fr-FR"/>
        </w:rPr>
        <w:t>la 21</w:t>
      </w:r>
      <w:r w:rsidRPr="00B3745A">
        <w:rPr>
          <w:rFonts w:ascii="Times New Roman" w:eastAsia="Times New Roman" w:hAnsi="Times New Roman" w:cs="Times New Roman"/>
          <w:color w:val="000000"/>
          <w:sz w:val="24"/>
          <w:szCs w:val="24"/>
          <w:lang w:eastAsia="fr-FR"/>
        </w:rPr>
        <w:t xml:space="preserve"> puisque une modification du bord libre a été jugée nécessaire. </w:t>
      </w:r>
    </w:p>
    <w:p w:rsidR="00317F53" w:rsidRPr="00317F53" w:rsidRDefault="00317F53" w:rsidP="00317F53">
      <w:pPr>
        <w:autoSpaceDE w:val="0"/>
        <w:autoSpaceDN w:val="0"/>
        <w:adjustRightInd w:val="0"/>
        <w:spacing w:after="0" w:line="240" w:lineRule="auto"/>
        <w:rPr>
          <w:rFonts w:ascii="Times New Roman" w:hAnsi="Times New Roman" w:cs="Times New Roman"/>
          <w:b/>
          <w:sz w:val="16"/>
          <w:szCs w:val="16"/>
        </w:rPr>
      </w:pPr>
    </w:p>
    <w:p w:rsidR="0016615C" w:rsidRPr="009C2CAD" w:rsidRDefault="00905F3F" w:rsidP="00F53520">
      <w:pPr>
        <w:autoSpaceDE w:val="0"/>
        <w:autoSpaceDN w:val="0"/>
        <w:adjustRightInd w:val="0"/>
        <w:spacing w:after="0" w:line="240" w:lineRule="auto"/>
        <w:rPr>
          <w:rFonts w:ascii="Times New Roman" w:hAnsi="Times New Roman" w:cs="Times New Roman"/>
          <w:sz w:val="16"/>
          <w:szCs w:val="16"/>
          <w:vertAlign w:val="superscript"/>
        </w:rPr>
      </w:pPr>
      <w:r>
        <w:rPr>
          <w:rFonts w:ascii="Times New Roman" w:hAnsi="Times New Roman" w:cs="Times New Roman"/>
          <w:noProof/>
          <w:sz w:val="16"/>
          <w:szCs w:val="16"/>
          <w:vertAlign w:val="superscript"/>
          <w:lang w:eastAsia="fr-FR"/>
        </w:rPr>
        <w:drawing>
          <wp:anchor distT="0" distB="0" distL="114300" distR="114300" simplePos="0" relativeHeight="251831296" behindDoc="1" locked="0" layoutInCell="1" allowOverlap="1">
            <wp:simplePos x="0" y="0"/>
            <wp:positionH relativeFrom="column">
              <wp:posOffset>15875</wp:posOffset>
            </wp:positionH>
            <wp:positionV relativeFrom="paragraph">
              <wp:posOffset>15875</wp:posOffset>
            </wp:positionV>
            <wp:extent cx="1606550" cy="1075055"/>
            <wp:effectExtent l="19050" t="0" r="0" b="0"/>
            <wp:wrapTight wrapText="bothSides">
              <wp:wrapPolygon edited="0">
                <wp:start x="-256" y="0"/>
                <wp:lineTo x="-256" y="21051"/>
                <wp:lineTo x="21515" y="21051"/>
                <wp:lineTo x="21515" y="0"/>
                <wp:lineTo x="-256" y="0"/>
              </wp:wrapPolygon>
            </wp:wrapTight>
            <wp:docPr id="190" name="Image 22" descr="Captureh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h.PNG"/>
                    <pic:cNvPicPr/>
                  </pic:nvPicPr>
                  <pic:blipFill>
                    <a:blip r:embed="rId197" cstate="print"/>
                    <a:stretch>
                      <a:fillRect/>
                    </a:stretch>
                  </pic:blipFill>
                  <pic:spPr>
                    <a:xfrm>
                      <a:off x="0" y="0"/>
                      <a:ext cx="1606550" cy="1075055"/>
                    </a:xfrm>
                    <a:prstGeom prst="rect">
                      <a:avLst/>
                    </a:prstGeom>
                  </pic:spPr>
                </pic:pic>
              </a:graphicData>
            </a:graphic>
          </wp:anchor>
        </w:drawing>
      </w:r>
    </w:p>
    <w:p w:rsidR="00F53520" w:rsidRDefault="00F53520" w:rsidP="00F53520">
      <w:pPr>
        <w:autoSpaceDE w:val="0"/>
        <w:autoSpaceDN w:val="0"/>
        <w:adjustRightInd w:val="0"/>
        <w:spacing w:after="0" w:line="240" w:lineRule="auto"/>
        <w:rPr>
          <w:rFonts w:ascii="Times New Roman" w:hAnsi="Times New Roman" w:cs="Times New Roman"/>
          <w:sz w:val="28"/>
          <w:szCs w:val="28"/>
        </w:rPr>
      </w:pPr>
    </w:p>
    <w:p w:rsidR="00F53520" w:rsidRPr="007A2FA0" w:rsidRDefault="00F53520" w:rsidP="00317F53">
      <w:pPr>
        <w:autoSpaceDE w:val="0"/>
        <w:autoSpaceDN w:val="0"/>
        <w:adjustRightInd w:val="0"/>
        <w:spacing w:after="0" w:line="240" w:lineRule="auto"/>
        <w:rPr>
          <w:rFonts w:ascii="Times New Roman" w:hAnsi="Times New Roman" w:cs="Times New Roman"/>
          <w:sz w:val="16"/>
          <w:szCs w:val="16"/>
        </w:rPr>
      </w:pPr>
    </w:p>
    <w:p w:rsidR="00905F3F" w:rsidRDefault="00905F3F" w:rsidP="00F53520">
      <w:pPr>
        <w:autoSpaceDE w:val="0"/>
        <w:autoSpaceDN w:val="0"/>
        <w:adjustRightInd w:val="0"/>
        <w:spacing w:after="0" w:line="360" w:lineRule="auto"/>
        <w:ind w:right="-284"/>
        <w:rPr>
          <w:rFonts w:ascii="Times New Roman" w:hAnsi="Times New Roman" w:cs="Times New Roman"/>
          <w:b/>
          <w:sz w:val="24"/>
          <w:szCs w:val="24"/>
        </w:rPr>
      </w:pPr>
    </w:p>
    <w:p w:rsidR="00905F3F" w:rsidRDefault="00905F3F" w:rsidP="00F53520">
      <w:pPr>
        <w:autoSpaceDE w:val="0"/>
        <w:autoSpaceDN w:val="0"/>
        <w:adjustRightInd w:val="0"/>
        <w:spacing w:after="0" w:line="360" w:lineRule="auto"/>
        <w:ind w:right="-284"/>
        <w:rPr>
          <w:rFonts w:ascii="Times New Roman" w:hAnsi="Times New Roman" w:cs="Times New Roman"/>
          <w:b/>
          <w:sz w:val="24"/>
          <w:szCs w:val="24"/>
        </w:rPr>
      </w:pPr>
    </w:p>
    <w:p w:rsidR="00905F3F" w:rsidRDefault="00905F3F" w:rsidP="00F53520">
      <w:pPr>
        <w:autoSpaceDE w:val="0"/>
        <w:autoSpaceDN w:val="0"/>
        <w:adjustRightInd w:val="0"/>
        <w:spacing w:after="0" w:line="360" w:lineRule="auto"/>
        <w:ind w:right="-284"/>
        <w:rPr>
          <w:rFonts w:ascii="Times New Roman" w:hAnsi="Times New Roman" w:cs="Times New Roman"/>
          <w:b/>
          <w:sz w:val="24"/>
          <w:szCs w:val="24"/>
        </w:rPr>
      </w:pPr>
    </w:p>
    <w:p w:rsidR="00F53520" w:rsidRPr="00B3745A"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b/>
          <w:sz w:val="24"/>
          <w:szCs w:val="24"/>
        </w:rPr>
        <w:t xml:space="preserve">Fig.12-17 : </w:t>
      </w:r>
      <w:r w:rsidRPr="00B3745A">
        <w:rPr>
          <w:rFonts w:ascii="Times New Roman" w:hAnsi="Times New Roman" w:cs="Times New Roman"/>
          <w:sz w:val="24"/>
          <w:szCs w:val="24"/>
        </w:rPr>
        <w:t xml:space="preserve">on passe à la phase de finitions, qui consiste à séparer les dents avec un </w:t>
      </w:r>
      <w:proofErr w:type="spellStart"/>
      <w:r w:rsidRPr="00B3745A">
        <w:rPr>
          <w:rFonts w:ascii="Times New Roman" w:hAnsi="Times New Roman" w:cs="Times New Roman"/>
          <w:sz w:val="24"/>
          <w:szCs w:val="24"/>
        </w:rPr>
        <w:t>strip</w:t>
      </w:r>
      <w:proofErr w:type="spellEnd"/>
      <w:r w:rsidRPr="00B3745A">
        <w:rPr>
          <w:rFonts w:ascii="Times New Roman" w:hAnsi="Times New Roman" w:cs="Times New Roman"/>
          <w:sz w:val="24"/>
          <w:szCs w:val="24"/>
        </w:rPr>
        <w:t xml:space="preserve"> abrasif  et à arrondir les angles avec des disques souples.</w:t>
      </w:r>
    </w:p>
    <w:p w:rsidR="0016615C" w:rsidRDefault="0016615C" w:rsidP="00CF58B1">
      <w:pPr>
        <w:autoSpaceDE w:val="0"/>
        <w:autoSpaceDN w:val="0"/>
        <w:adjustRightInd w:val="0"/>
        <w:spacing w:after="0" w:line="240" w:lineRule="auto"/>
        <w:ind w:right="-284"/>
        <w:rPr>
          <w:rFonts w:ascii="Times New Roman" w:hAnsi="Times New Roman" w:cs="Times New Roman"/>
          <w:sz w:val="26"/>
          <w:szCs w:val="26"/>
        </w:rPr>
      </w:pPr>
    </w:p>
    <w:p w:rsidR="0016615C" w:rsidRPr="009C2CAD" w:rsidRDefault="0016615C" w:rsidP="00905F3F">
      <w:pPr>
        <w:autoSpaceDE w:val="0"/>
        <w:autoSpaceDN w:val="0"/>
        <w:adjustRightInd w:val="0"/>
        <w:spacing w:after="0"/>
        <w:ind w:right="-425"/>
        <w:rPr>
          <w:rFonts w:ascii="Times New Roman" w:hAnsi="Times New Roman" w:cs="Times New Roman"/>
          <w:sz w:val="16"/>
          <w:szCs w:val="16"/>
        </w:rPr>
      </w:pPr>
    </w:p>
    <w:p w:rsidR="00F53520" w:rsidRPr="00B3745A" w:rsidRDefault="00F53520" w:rsidP="0016615C">
      <w:pPr>
        <w:autoSpaceDE w:val="0"/>
        <w:autoSpaceDN w:val="0"/>
        <w:adjustRightInd w:val="0"/>
        <w:spacing w:after="0" w:line="360" w:lineRule="auto"/>
        <w:ind w:right="-425"/>
        <w:rPr>
          <w:rFonts w:ascii="Times New Roman" w:hAnsi="Times New Roman" w:cs="Times New Roman"/>
          <w:sz w:val="24"/>
          <w:szCs w:val="24"/>
        </w:rPr>
      </w:pPr>
      <w:r w:rsidRPr="00B3745A">
        <w:rPr>
          <w:rFonts w:ascii="Times New Roman" w:hAnsi="Times New Roman" w:cs="Times New Roman"/>
          <w:sz w:val="24"/>
          <w:szCs w:val="24"/>
        </w:rPr>
        <w:t>La fin des préparations est validée grâce à la clé qui montre que l’on a suffisamment de place pour la céramique.</w:t>
      </w:r>
    </w:p>
    <w:p w:rsidR="00F53520" w:rsidRDefault="009C2CAD"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73952" behindDoc="0" locked="0" layoutInCell="1" allowOverlap="1">
            <wp:simplePos x="0" y="0"/>
            <wp:positionH relativeFrom="column">
              <wp:posOffset>15875</wp:posOffset>
            </wp:positionH>
            <wp:positionV relativeFrom="paragraph">
              <wp:posOffset>120650</wp:posOffset>
            </wp:positionV>
            <wp:extent cx="1589405" cy="1222375"/>
            <wp:effectExtent l="19050" t="0" r="0" b="0"/>
            <wp:wrapSquare wrapText="bothSides"/>
            <wp:docPr id="191" name="Image 21" descr="Capturel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lom.PNG"/>
                    <pic:cNvPicPr/>
                  </pic:nvPicPr>
                  <pic:blipFill>
                    <a:blip r:embed="rId198" cstate="print"/>
                    <a:stretch>
                      <a:fillRect/>
                    </a:stretch>
                  </pic:blipFill>
                  <pic:spPr>
                    <a:xfrm>
                      <a:off x="0" y="0"/>
                      <a:ext cx="1589405" cy="1222375"/>
                    </a:xfrm>
                    <a:prstGeom prst="rect">
                      <a:avLst/>
                    </a:prstGeom>
                  </pic:spPr>
                </pic:pic>
              </a:graphicData>
            </a:graphic>
          </wp:anchor>
        </w:drawing>
      </w:r>
    </w:p>
    <w:p w:rsidR="00F53520" w:rsidRDefault="00F5352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F53520" w:rsidRDefault="00F53520" w:rsidP="00F53520">
      <w:pPr>
        <w:autoSpaceDE w:val="0"/>
        <w:autoSpaceDN w:val="0"/>
        <w:adjustRightInd w:val="0"/>
        <w:spacing w:after="0" w:line="240" w:lineRule="auto"/>
        <w:rPr>
          <w:rFonts w:ascii="Times New Roman" w:hAnsi="Times New Roman" w:cs="Times New Roman"/>
          <w:sz w:val="28"/>
          <w:szCs w:val="28"/>
        </w:rPr>
      </w:pPr>
    </w:p>
    <w:p w:rsidR="009C2CAD" w:rsidRDefault="009C2CAD" w:rsidP="00F53520">
      <w:pPr>
        <w:autoSpaceDE w:val="0"/>
        <w:autoSpaceDN w:val="0"/>
        <w:adjustRightInd w:val="0"/>
        <w:spacing w:after="0" w:line="360" w:lineRule="auto"/>
        <w:ind w:right="-284"/>
        <w:rPr>
          <w:rFonts w:ascii="Times New Roman" w:hAnsi="Times New Roman" w:cs="Times New Roman"/>
          <w:b/>
          <w:sz w:val="24"/>
          <w:szCs w:val="24"/>
        </w:rPr>
      </w:pPr>
    </w:p>
    <w:p w:rsidR="009C2CAD" w:rsidRDefault="009C2CAD" w:rsidP="00F53520">
      <w:pPr>
        <w:autoSpaceDE w:val="0"/>
        <w:autoSpaceDN w:val="0"/>
        <w:adjustRightInd w:val="0"/>
        <w:spacing w:after="0" w:line="360" w:lineRule="auto"/>
        <w:ind w:right="-284"/>
        <w:rPr>
          <w:rFonts w:ascii="Times New Roman" w:hAnsi="Times New Roman" w:cs="Times New Roman"/>
          <w:b/>
          <w:sz w:val="24"/>
          <w:szCs w:val="24"/>
        </w:rPr>
      </w:pPr>
    </w:p>
    <w:p w:rsidR="009C2CAD" w:rsidRDefault="009C2CAD" w:rsidP="00F53520">
      <w:pPr>
        <w:autoSpaceDE w:val="0"/>
        <w:autoSpaceDN w:val="0"/>
        <w:adjustRightInd w:val="0"/>
        <w:spacing w:after="0" w:line="360" w:lineRule="auto"/>
        <w:ind w:right="-284"/>
        <w:rPr>
          <w:rFonts w:ascii="Times New Roman" w:hAnsi="Times New Roman" w:cs="Times New Roman"/>
          <w:b/>
          <w:sz w:val="24"/>
          <w:szCs w:val="24"/>
        </w:rPr>
      </w:pPr>
    </w:p>
    <w:p w:rsidR="009C2CAD" w:rsidRPr="009C2CAD" w:rsidRDefault="009C2CAD" w:rsidP="009C2CAD">
      <w:pPr>
        <w:autoSpaceDE w:val="0"/>
        <w:autoSpaceDN w:val="0"/>
        <w:adjustRightInd w:val="0"/>
        <w:spacing w:after="0" w:line="240" w:lineRule="auto"/>
        <w:ind w:right="-284"/>
        <w:rPr>
          <w:rFonts w:ascii="Times New Roman" w:hAnsi="Times New Roman" w:cs="Times New Roman"/>
          <w:b/>
          <w:sz w:val="16"/>
          <w:szCs w:val="16"/>
        </w:rPr>
      </w:pPr>
    </w:p>
    <w:p w:rsidR="00F53520" w:rsidRPr="00B3745A"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B3745A">
        <w:rPr>
          <w:rFonts w:ascii="Times New Roman" w:hAnsi="Times New Roman" w:cs="Times New Roman"/>
          <w:b/>
          <w:sz w:val="24"/>
          <w:szCs w:val="24"/>
        </w:rPr>
        <w:t>Fig.12-18 :</w:t>
      </w:r>
      <w:r w:rsidRPr="00B3745A">
        <w:rPr>
          <w:rFonts w:ascii="Times New Roman" w:hAnsi="Times New Roman" w:cs="Times New Roman"/>
          <w:sz w:val="24"/>
          <w:szCs w:val="24"/>
        </w:rPr>
        <w:t xml:space="preserve"> la clé en silicone est sectionnée en lamelles afin de vérifier l’espace disponible à différents niveaux de la préparation.</w:t>
      </w:r>
    </w:p>
    <w:p w:rsidR="00F53520" w:rsidRPr="009C2CAD" w:rsidRDefault="00F53520" w:rsidP="00F53520">
      <w:pPr>
        <w:autoSpaceDE w:val="0"/>
        <w:autoSpaceDN w:val="0"/>
        <w:adjustRightInd w:val="0"/>
        <w:spacing w:after="0" w:line="240" w:lineRule="auto"/>
        <w:rPr>
          <w:rFonts w:ascii="Times New Roman" w:hAnsi="Times New Roman" w:cs="Times New Roman"/>
          <w:sz w:val="16"/>
          <w:szCs w:val="16"/>
        </w:rPr>
      </w:pPr>
    </w:p>
    <w:p w:rsidR="00F53520" w:rsidRDefault="00F53520"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drawing>
          <wp:inline distT="0" distB="0" distL="0" distR="0">
            <wp:extent cx="1716616" cy="1091036"/>
            <wp:effectExtent l="19050" t="0" r="0" b="0"/>
            <wp:docPr id="192" name="Image 2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99" cstate="print"/>
                    <a:stretch>
                      <a:fillRect/>
                    </a:stretch>
                  </pic:blipFill>
                  <pic:spPr>
                    <a:xfrm>
                      <a:off x="0" y="0"/>
                      <a:ext cx="1720940" cy="1093784"/>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fr-FR"/>
        </w:rPr>
        <w:drawing>
          <wp:inline distT="0" distB="0" distL="0" distR="0">
            <wp:extent cx="1521884" cy="1093614"/>
            <wp:effectExtent l="19050" t="0" r="2116" b="0"/>
            <wp:docPr id="193" name="Image 33" descr="Capture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wa.PNG"/>
                    <pic:cNvPicPr/>
                  </pic:nvPicPr>
                  <pic:blipFill>
                    <a:blip r:embed="rId200" cstate="print"/>
                    <a:stretch>
                      <a:fillRect/>
                    </a:stretch>
                  </pic:blipFill>
                  <pic:spPr>
                    <a:xfrm>
                      <a:off x="0" y="0"/>
                      <a:ext cx="1526832" cy="1097169"/>
                    </a:xfrm>
                    <a:prstGeom prst="rect">
                      <a:avLst/>
                    </a:prstGeom>
                  </pic:spPr>
                </pic:pic>
              </a:graphicData>
            </a:graphic>
          </wp:inline>
        </w:drawing>
      </w:r>
    </w:p>
    <w:p w:rsidR="00F53520" w:rsidRPr="009C2CAD" w:rsidRDefault="00F53520" w:rsidP="00F53520">
      <w:pPr>
        <w:autoSpaceDE w:val="0"/>
        <w:autoSpaceDN w:val="0"/>
        <w:adjustRightInd w:val="0"/>
        <w:spacing w:after="0" w:line="240" w:lineRule="auto"/>
        <w:rPr>
          <w:rFonts w:ascii="Times New Roman" w:hAnsi="Times New Roman" w:cs="Times New Roman"/>
          <w:sz w:val="16"/>
          <w:szCs w:val="16"/>
        </w:rPr>
      </w:pPr>
    </w:p>
    <w:p w:rsidR="00F53520" w:rsidRPr="00B3745A" w:rsidRDefault="00F53520" w:rsidP="00F53520">
      <w:pPr>
        <w:autoSpaceDE w:val="0"/>
        <w:autoSpaceDN w:val="0"/>
        <w:adjustRightInd w:val="0"/>
        <w:spacing w:after="0" w:line="240" w:lineRule="auto"/>
        <w:rPr>
          <w:rFonts w:ascii="Times New Roman" w:hAnsi="Times New Roman" w:cs="Times New Roman"/>
          <w:sz w:val="24"/>
          <w:szCs w:val="24"/>
        </w:rPr>
      </w:pPr>
      <w:r w:rsidRPr="00B3745A">
        <w:rPr>
          <w:rFonts w:ascii="Times New Roman" w:hAnsi="Times New Roman" w:cs="Times New Roman"/>
          <w:b/>
          <w:sz w:val="24"/>
          <w:szCs w:val="24"/>
        </w:rPr>
        <w:t xml:space="preserve">Fig.12-19 : </w:t>
      </w:r>
      <w:r w:rsidRPr="00B3745A">
        <w:rPr>
          <w:rFonts w:ascii="Times New Roman" w:hAnsi="Times New Roman" w:cs="Times New Roman"/>
          <w:sz w:val="24"/>
          <w:szCs w:val="24"/>
        </w:rPr>
        <w:t xml:space="preserve">Contrôle de la préparation au niveau </w:t>
      </w:r>
      <w:r w:rsidR="00CF58B1" w:rsidRPr="00B3745A">
        <w:rPr>
          <w:rFonts w:ascii="Times New Roman" w:hAnsi="Times New Roman" w:cs="Times New Roman"/>
          <w:sz w:val="24"/>
          <w:szCs w:val="24"/>
        </w:rPr>
        <w:t>des</w:t>
      </w:r>
      <w:r w:rsidRPr="00B3745A">
        <w:rPr>
          <w:rFonts w:ascii="Times New Roman" w:hAnsi="Times New Roman" w:cs="Times New Roman"/>
          <w:sz w:val="24"/>
          <w:szCs w:val="24"/>
        </w:rPr>
        <w:t xml:space="preserve"> tiers cervicale et moyen. </w:t>
      </w:r>
    </w:p>
    <w:p w:rsidR="00F53520" w:rsidRDefault="009C2CAD" w:rsidP="00F5352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49376" behindDoc="0" locked="0" layoutInCell="1" allowOverlap="1">
            <wp:simplePos x="0" y="0"/>
            <wp:positionH relativeFrom="column">
              <wp:posOffset>-635</wp:posOffset>
            </wp:positionH>
            <wp:positionV relativeFrom="paragraph">
              <wp:posOffset>150495</wp:posOffset>
            </wp:positionV>
            <wp:extent cx="1803400" cy="1136015"/>
            <wp:effectExtent l="19050" t="0" r="6350" b="0"/>
            <wp:wrapSquare wrapText="bothSides"/>
            <wp:docPr id="19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srcRect/>
                    <a:stretch>
                      <a:fillRect/>
                    </a:stretch>
                  </pic:blipFill>
                  <pic:spPr bwMode="auto">
                    <a:xfrm>
                      <a:off x="0" y="0"/>
                      <a:ext cx="1803400" cy="1136015"/>
                    </a:xfrm>
                    <a:prstGeom prst="rect">
                      <a:avLst/>
                    </a:prstGeom>
                    <a:noFill/>
                    <a:ln w="9525">
                      <a:noFill/>
                      <a:miter lim="800000"/>
                      <a:headEnd/>
                      <a:tailEnd/>
                    </a:ln>
                  </pic:spPr>
                </pic:pic>
              </a:graphicData>
            </a:graphic>
          </wp:anchor>
        </w:drawing>
      </w:r>
    </w:p>
    <w:p w:rsidR="00F53520" w:rsidRDefault="00F53520" w:rsidP="00F53520">
      <w:pPr>
        <w:autoSpaceDE w:val="0"/>
        <w:autoSpaceDN w:val="0"/>
        <w:adjustRightInd w:val="0"/>
        <w:spacing w:after="0" w:line="240" w:lineRule="auto"/>
        <w:rPr>
          <w:rFonts w:ascii="Times New Roman" w:hAnsi="Times New Roman" w:cs="Times New Roman"/>
          <w:sz w:val="28"/>
          <w:szCs w:val="28"/>
        </w:rPr>
      </w:pPr>
    </w:p>
    <w:p w:rsidR="00F53520" w:rsidRDefault="00F53520" w:rsidP="00F53520">
      <w:pPr>
        <w:autoSpaceDE w:val="0"/>
        <w:autoSpaceDN w:val="0"/>
        <w:adjustRightInd w:val="0"/>
        <w:spacing w:after="0" w:line="240" w:lineRule="auto"/>
        <w:rPr>
          <w:rFonts w:ascii="Times New Roman" w:hAnsi="Times New Roman" w:cs="Times New Roman"/>
          <w:sz w:val="28"/>
          <w:szCs w:val="28"/>
        </w:rPr>
      </w:pPr>
    </w:p>
    <w:p w:rsidR="00CF58B1" w:rsidRDefault="00CF58B1" w:rsidP="00F53520">
      <w:pPr>
        <w:autoSpaceDE w:val="0"/>
        <w:autoSpaceDN w:val="0"/>
        <w:adjustRightInd w:val="0"/>
        <w:spacing w:after="0" w:line="240" w:lineRule="auto"/>
        <w:rPr>
          <w:rFonts w:ascii="Times New Roman" w:hAnsi="Times New Roman" w:cs="Times New Roman"/>
          <w:b/>
          <w:sz w:val="26"/>
          <w:szCs w:val="26"/>
        </w:rPr>
      </w:pPr>
    </w:p>
    <w:p w:rsidR="00CF58B1" w:rsidRDefault="00CF58B1" w:rsidP="00F53520">
      <w:pPr>
        <w:autoSpaceDE w:val="0"/>
        <w:autoSpaceDN w:val="0"/>
        <w:adjustRightInd w:val="0"/>
        <w:spacing w:after="0" w:line="240" w:lineRule="auto"/>
        <w:rPr>
          <w:rFonts w:ascii="Times New Roman" w:hAnsi="Times New Roman" w:cs="Times New Roman"/>
          <w:b/>
          <w:sz w:val="26"/>
          <w:szCs w:val="26"/>
        </w:rPr>
      </w:pPr>
    </w:p>
    <w:p w:rsidR="00CF58B1" w:rsidRDefault="00CF58B1" w:rsidP="00F53520">
      <w:pPr>
        <w:autoSpaceDE w:val="0"/>
        <w:autoSpaceDN w:val="0"/>
        <w:adjustRightInd w:val="0"/>
        <w:spacing w:after="0" w:line="240" w:lineRule="auto"/>
        <w:rPr>
          <w:rFonts w:ascii="Times New Roman" w:hAnsi="Times New Roman" w:cs="Times New Roman"/>
          <w:b/>
          <w:sz w:val="26"/>
          <w:szCs w:val="26"/>
        </w:rPr>
      </w:pPr>
    </w:p>
    <w:p w:rsidR="00F53520" w:rsidRPr="00905F3F" w:rsidRDefault="009C2CAD" w:rsidP="00F53520">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905F3F">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F53520" w:rsidRPr="00B3745A">
        <w:rPr>
          <w:rFonts w:ascii="Times New Roman" w:hAnsi="Times New Roman" w:cs="Times New Roman"/>
          <w:b/>
          <w:sz w:val="24"/>
          <w:szCs w:val="24"/>
        </w:rPr>
        <w:t xml:space="preserve">Fig.12-20 : </w:t>
      </w:r>
      <w:r w:rsidR="00F53520" w:rsidRPr="00B3745A">
        <w:rPr>
          <w:rFonts w:ascii="Times New Roman" w:hAnsi="Times New Roman" w:cs="Times New Roman"/>
          <w:sz w:val="24"/>
          <w:szCs w:val="24"/>
        </w:rPr>
        <w:t xml:space="preserve">Contrôle de la réduction </w:t>
      </w:r>
      <w:proofErr w:type="spellStart"/>
      <w:r w:rsidR="00F53520" w:rsidRPr="00B3745A">
        <w:rPr>
          <w:rFonts w:ascii="Times New Roman" w:hAnsi="Times New Roman" w:cs="Times New Roman"/>
          <w:sz w:val="24"/>
          <w:szCs w:val="24"/>
        </w:rPr>
        <w:t>incisale</w:t>
      </w:r>
      <w:proofErr w:type="spellEnd"/>
      <w:r w:rsidR="00F53520" w:rsidRPr="00B3745A">
        <w:rPr>
          <w:rFonts w:ascii="Times New Roman" w:hAnsi="Times New Roman" w:cs="Times New Roman"/>
          <w:sz w:val="24"/>
          <w:szCs w:val="24"/>
        </w:rPr>
        <w:t>.</w:t>
      </w:r>
    </w:p>
    <w:p w:rsidR="00F53520" w:rsidRPr="00B3745A" w:rsidRDefault="00F53520" w:rsidP="00F53520">
      <w:pPr>
        <w:autoSpaceDE w:val="0"/>
        <w:autoSpaceDN w:val="0"/>
        <w:adjustRightInd w:val="0"/>
        <w:spacing w:after="0" w:line="240" w:lineRule="auto"/>
        <w:rPr>
          <w:rFonts w:ascii="Times New Roman" w:hAnsi="Times New Roman" w:cs="Times New Roman"/>
          <w:b/>
          <w:sz w:val="28"/>
          <w:szCs w:val="28"/>
        </w:rPr>
      </w:pPr>
      <w:r w:rsidRPr="00B3745A">
        <w:rPr>
          <w:rFonts w:ascii="Times New Roman" w:hAnsi="Times New Roman" w:cs="Times New Roman"/>
          <w:b/>
          <w:sz w:val="28"/>
          <w:szCs w:val="28"/>
          <w:u w:val="single"/>
        </w:rPr>
        <w:lastRenderedPageBreak/>
        <w:t>Choix de la teinte</w:t>
      </w:r>
      <w:r w:rsidRPr="00B3745A">
        <w:rPr>
          <w:rFonts w:ascii="Times New Roman" w:hAnsi="Times New Roman" w:cs="Times New Roman"/>
          <w:sz w:val="28"/>
          <w:szCs w:val="28"/>
        </w:rPr>
        <w:t> </w:t>
      </w:r>
      <w:r w:rsidRPr="00B3745A">
        <w:rPr>
          <w:rFonts w:ascii="Times New Roman" w:hAnsi="Times New Roman" w:cs="Times New Roman"/>
          <w:b/>
          <w:sz w:val="28"/>
          <w:szCs w:val="28"/>
        </w:rPr>
        <w:t>:</w:t>
      </w:r>
    </w:p>
    <w:p w:rsidR="00F53520" w:rsidRDefault="00F53520" w:rsidP="00F53520">
      <w:pPr>
        <w:autoSpaceDE w:val="0"/>
        <w:autoSpaceDN w:val="0"/>
        <w:adjustRightInd w:val="0"/>
        <w:spacing w:after="0" w:line="240" w:lineRule="auto"/>
        <w:rPr>
          <w:rFonts w:ascii="Times New Roman" w:hAnsi="Times New Roman" w:cs="Times New Roman"/>
          <w:b/>
          <w:sz w:val="28"/>
          <w:szCs w:val="28"/>
        </w:rPr>
      </w:pPr>
    </w:p>
    <w:p w:rsidR="00F53520" w:rsidRDefault="00F53520" w:rsidP="00F53520">
      <w:pPr>
        <w:autoSpaceDE w:val="0"/>
        <w:autoSpaceDN w:val="0"/>
        <w:adjustRightInd w:val="0"/>
        <w:spacing w:after="0" w:line="240" w:lineRule="auto"/>
        <w:rPr>
          <w:rFonts w:ascii="Times New Roman" w:hAnsi="Times New Roman" w:cs="Times New Roman"/>
          <w:b/>
          <w:sz w:val="28"/>
          <w:szCs w:val="28"/>
        </w:rPr>
      </w:pPr>
    </w:p>
    <w:p w:rsidR="00F53520" w:rsidRDefault="00F53520" w:rsidP="00F53520">
      <w:pPr>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noProof/>
          <w:sz w:val="26"/>
          <w:szCs w:val="26"/>
          <w:lang w:eastAsia="fr-FR"/>
        </w:rPr>
        <w:drawing>
          <wp:inline distT="0" distB="0" distL="0" distR="0">
            <wp:extent cx="2765480" cy="1811866"/>
            <wp:effectExtent l="19050" t="0" r="0" b="0"/>
            <wp:docPr id="195" name="Image 43" descr="Capture v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vita.PNG"/>
                    <pic:cNvPicPr/>
                  </pic:nvPicPr>
                  <pic:blipFill>
                    <a:blip r:embed="rId202" cstate="print"/>
                    <a:stretch>
                      <a:fillRect/>
                    </a:stretch>
                  </pic:blipFill>
                  <pic:spPr>
                    <a:xfrm>
                      <a:off x="0" y="0"/>
                      <a:ext cx="2766647" cy="1812631"/>
                    </a:xfrm>
                    <a:prstGeom prst="rect">
                      <a:avLst/>
                    </a:prstGeom>
                  </pic:spPr>
                </pic:pic>
              </a:graphicData>
            </a:graphic>
          </wp:inline>
        </w:drawing>
      </w:r>
    </w:p>
    <w:p w:rsidR="00F53520" w:rsidRDefault="00F53520" w:rsidP="00F53520">
      <w:pPr>
        <w:autoSpaceDE w:val="0"/>
        <w:autoSpaceDN w:val="0"/>
        <w:adjustRightInd w:val="0"/>
        <w:spacing w:after="0" w:line="240" w:lineRule="auto"/>
        <w:rPr>
          <w:rFonts w:ascii="Times New Roman" w:hAnsi="Times New Roman" w:cs="Times New Roman"/>
          <w:sz w:val="26"/>
          <w:szCs w:val="26"/>
        </w:rPr>
      </w:pPr>
    </w:p>
    <w:p w:rsidR="00F53520" w:rsidRPr="00B3745A" w:rsidRDefault="00F53520" w:rsidP="00F53520">
      <w:pPr>
        <w:autoSpaceDE w:val="0"/>
        <w:autoSpaceDN w:val="0"/>
        <w:adjustRightInd w:val="0"/>
        <w:spacing w:after="0" w:line="360" w:lineRule="auto"/>
        <w:rPr>
          <w:rFonts w:ascii="Times New Roman" w:hAnsi="Times New Roman" w:cs="Times New Roman"/>
          <w:sz w:val="24"/>
          <w:szCs w:val="24"/>
        </w:rPr>
      </w:pPr>
      <w:r w:rsidRPr="00B3745A">
        <w:rPr>
          <w:rFonts w:ascii="Times New Roman" w:hAnsi="Times New Roman" w:cs="Times New Roman"/>
          <w:b/>
          <w:sz w:val="24"/>
          <w:szCs w:val="24"/>
        </w:rPr>
        <w:t>Fig.12-21 :</w:t>
      </w:r>
      <w:r w:rsidRPr="00B3745A">
        <w:rPr>
          <w:rFonts w:ascii="Times New Roman" w:hAnsi="Times New Roman" w:cs="Times New Roman"/>
          <w:sz w:val="24"/>
          <w:szCs w:val="24"/>
        </w:rPr>
        <w:t xml:space="preserve"> Le </w:t>
      </w:r>
      <w:proofErr w:type="spellStart"/>
      <w:r w:rsidRPr="00B3745A">
        <w:rPr>
          <w:rFonts w:ascii="Times New Roman" w:hAnsi="Times New Roman" w:cs="Times New Roman"/>
          <w:sz w:val="24"/>
          <w:szCs w:val="24"/>
        </w:rPr>
        <w:t>teintier</w:t>
      </w:r>
      <w:proofErr w:type="spellEnd"/>
      <w:r w:rsidRPr="00B3745A">
        <w:rPr>
          <w:rFonts w:ascii="Times New Roman" w:hAnsi="Times New Roman" w:cs="Times New Roman"/>
          <w:sz w:val="24"/>
          <w:szCs w:val="24"/>
        </w:rPr>
        <w:t xml:space="preserve"> VITA SYSTEM 3D- MASTER a été utilisé pour le choix de la teinte.</w:t>
      </w:r>
    </w:p>
    <w:p w:rsidR="00F53520" w:rsidRDefault="00F53520" w:rsidP="00F53520">
      <w:pPr>
        <w:autoSpaceDE w:val="0"/>
        <w:autoSpaceDN w:val="0"/>
        <w:adjustRightInd w:val="0"/>
        <w:spacing w:after="0" w:line="240" w:lineRule="auto"/>
        <w:rPr>
          <w:rFonts w:ascii="Times New Roman" w:hAnsi="Times New Roman" w:cs="Times New Roman"/>
          <w:sz w:val="26"/>
          <w:szCs w:val="26"/>
        </w:rPr>
      </w:pPr>
    </w:p>
    <w:p w:rsidR="00F53520" w:rsidRDefault="00F53520" w:rsidP="00F53520">
      <w:pPr>
        <w:autoSpaceDE w:val="0"/>
        <w:autoSpaceDN w:val="0"/>
        <w:adjustRightInd w:val="0"/>
        <w:spacing w:after="0" w:line="240" w:lineRule="auto"/>
        <w:rPr>
          <w:rFonts w:ascii="Times New Roman" w:hAnsi="Times New Roman" w:cs="Times New Roman"/>
          <w:b/>
          <w:sz w:val="26"/>
          <w:szCs w:val="26"/>
        </w:rPr>
      </w:pPr>
      <w:r>
        <w:rPr>
          <w:rFonts w:ascii="Times New Roman" w:hAnsi="Times New Roman" w:cs="Times New Roman"/>
          <w:b/>
          <w:noProof/>
          <w:sz w:val="26"/>
          <w:szCs w:val="26"/>
          <w:lang w:eastAsia="fr-FR"/>
        </w:rPr>
        <w:drawing>
          <wp:inline distT="0" distB="0" distL="0" distR="0">
            <wp:extent cx="1651000" cy="1583279"/>
            <wp:effectExtent l="19050" t="0" r="6350" b="0"/>
            <wp:docPr id="196" name="Image 44" descr="Capturejbj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bjb.PNG"/>
                    <pic:cNvPicPr/>
                  </pic:nvPicPr>
                  <pic:blipFill>
                    <a:blip r:embed="rId203" cstate="print"/>
                    <a:stretch>
                      <a:fillRect/>
                    </a:stretch>
                  </pic:blipFill>
                  <pic:spPr>
                    <a:xfrm>
                      <a:off x="0" y="0"/>
                      <a:ext cx="1656999" cy="1589032"/>
                    </a:xfrm>
                    <a:prstGeom prst="rect">
                      <a:avLst/>
                    </a:prstGeom>
                  </pic:spPr>
                </pic:pic>
              </a:graphicData>
            </a:graphic>
          </wp:inline>
        </w:drawing>
      </w:r>
      <w:r>
        <w:rPr>
          <w:rFonts w:ascii="Times New Roman" w:hAnsi="Times New Roman" w:cs="Times New Roman"/>
          <w:b/>
          <w:sz w:val="26"/>
          <w:szCs w:val="26"/>
        </w:rPr>
        <w:t xml:space="preserve">              </w:t>
      </w:r>
      <w:r>
        <w:rPr>
          <w:rFonts w:ascii="Times New Roman" w:hAnsi="Times New Roman" w:cs="Times New Roman"/>
          <w:b/>
          <w:noProof/>
          <w:sz w:val="26"/>
          <w:szCs w:val="26"/>
          <w:lang w:eastAsia="fr-FR"/>
        </w:rPr>
        <w:drawing>
          <wp:inline distT="0" distB="0" distL="0" distR="0">
            <wp:extent cx="1699372" cy="1598258"/>
            <wp:effectExtent l="19050" t="0" r="0" b="0"/>
            <wp:docPr id="197" name="Image 45" descr="Capture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mm.PNG"/>
                    <pic:cNvPicPr/>
                  </pic:nvPicPr>
                  <pic:blipFill>
                    <a:blip r:embed="rId204" cstate="print"/>
                    <a:stretch>
                      <a:fillRect/>
                    </a:stretch>
                  </pic:blipFill>
                  <pic:spPr>
                    <a:xfrm>
                      <a:off x="0" y="0"/>
                      <a:ext cx="1705865" cy="1604365"/>
                    </a:xfrm>
                    <a:prstGeom prst="rect">
                      <a:avLst/>
                    </a:prstGeom>
                  </pic:spPr>
                </pic:pic>
              </a:graphicData>
            </a:graphic>
          </wp:inline>
        </w:drawing>
      </w: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Pr="00B3745A" w:rsidRDefault="00F53520" w:rsidP="00F53520">
      <w:pPr>
        <w:tabs>
          <w:tab w:val="left" w:pos="3119"/>
        </w:tabs>
        <w:autoSpaceDE w:val="0"/>
        <w:autoSpaceDN w:val="0"/>
        <w:adjustRightInd w:val="0"/>
        <w:spacing w:after="0" w:line="360" w:lineRule="auto"/>
        <w:ind w:right="-284"/>
        <w:rPr>
          <w:rFonts w:ascii="Times New Roman" w:hAnsi="Times New Roman" w:cs="Times New Roman"/>
          <w:b/>
          <w:sz w:val="24"/>
          <w:szCs w:val="24"/>
        </w:rPr>
      </w:pPr>
      <w:r w:rsidRPr="00B3745A">
        <w:rPr>
          <w:rFonts w:ascii="Times New Roman" w:hAnsi="Times New Roman" w:cs="Times New Roman"/>
          <w:b/>
          <w:sz w:val="24"/>
          <w:szCs w:val="24"/>
        </w:rPr>
        <w:t xml:space="preserve">Fig.12-22 : </w:t>
      </w:r>
      <w:r w:rsidRPr="00B3745A">
        <w:rPr>
          <w:rFonts w:ascii="Times New Roman" w:hAnsi="Times New Roman" w:cs="Times New Roman"/>
          <w:sz w:val="24"/>
          <w:szCs w:val="24"/>
        </w:rPr>
        <w:t>la teinte de la restauration finale est choisie en fonction de la teinte des incisives latérales (2M2).</w:t>
      </w: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Default="00F53520" w:rsidP="00F53520">
      <w:pPr>
        <w:autoSpaceDE w:val="0"/>
        <w:autoSpaceDN w:val="0"/>
        <w:adjustRightInd w:val="0"/>
        <w:spacing w:after="0" w:line="240" w:lineRule="auto"/>
        <w:rPr>
          <w:rFonts w:ascii="Times New Roman" w:hAnsi="Times New Roman" w:cs="Times New Roman"/>
          <w:b/>
          <w:sz w:val="26"/>
          <w:szCs w:val="26"/>
        </w:rPr>
      </w:pPr>
      <w:r>
        <w:rPr>
          <w:rFonts w:ascii="Times New Roman" w:hAnsi="Times New Roman" w:cs="Times New Roman"/>
          <w:b/>
          <w:noProof/>
          <w:sz w:val="26"/>
          <w:szCs w:val="26"/>
          <w:lang w:eastAsia="fr-FR"/>
        </w:rPr>
        <w:drawing>
          <wp:inline distT="0" distB="0" distL="0" distR="0">
            <wp:extent cx="1443396" cy="1482246"/>
            <wp:effectExtent l="19050" t="0" r="4404" b="0"/>
            <wp:docPr id="198" name="Image 46" desc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NG"/>
                    <pic:cNvPicPr/>
                  </pic:nvPicPr>
                  <pic:blipFill>
                    <a:blip r:embed="rId205" cstate="print"/>
                    <a:stretch>
                      <a:fillRect/>
                    </a:stretch>
                  </pic:blipFill>
                  <pic:spPr>
                    <a:xfrm>
                      <a:off x="0" y="0"/>
                      <a:ext cx="1446559" cy="1485494"/>
                    </a:xfrm>
                    <a:prstGeom prst="rect">
                      <a:avLst/>
                    </a:prstGeom>
                  </pic:spPr>
                </pic:pic>
              </a:graphicData>
            </a:graphic>
          </wp:inline>
        </w:drawing>
      </w:r>
      <w:r>
        <w:rPr>
          <w:rFonts w:ascii="Times New Roman" w:hAnsi="Times New Roman" w:cs="Times New Roman"/>
          <w:b/>
          <w:sz w:val="26"/>
          <w:szCs w:val="26"/>
        </w:rPr>
        <w:t xml:space="preserve">                </w:t>
      </w:r>
      <w:r>
        <w:rPr>
          <w:rFonts w:ascii="Times New Roman" w:hAnsi="Times New Roman" w:cs="Times New Roman"/>
          <w:b/>
          <w:noProof/>
          <w:sz w:val="26"/>
          <w:szCs w:val="26"/>
          <w:lang w:eastAsia="fr-FR"/>
        </w:rPr>
        <w:drawing>
          <wp:inline distT="0" distB="0" distL="0" distR="0">
            <wp:extent cx="1663416" cy="1481532"/>
            <wp:effectExtent l="19050" t="0" r="0" b="0"/>
            <wp:docPr id="199" name="Image 47" descr="Capturebjb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jbj.PNG"/>
                    <pic:cNvPicPr/>
                  </pic:nvPicPr>
                  <pic:blipFill>
                    <a:blip r:embed="rId206" cstate="print"/>
                    <a:stretch>
                      <a:fillRect/>
                    </a:stretch>
                  </pic:blipFill>
                  <pic:spPr>
                    <a:xfrm>
                      <a:off x="0" y="0"/>
                      <a:ext cx="1659529" cy="1478070"/>
                    </a:xfrm>
                    <a:prstGeom prst="rect">
                      <a:avLst/>
                    </a:prstGeom>
                  </pic:spPr>
                </pic:pic>
              </a:graphicData>
            </a:graphic>
          </wp:inline>
        </w:drawing>
      </w: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Pr="00905F3F" w:rsidRDefault="00F53520" w:rsidP="00F53520">
      <w:pPr>
        <w:autoSpaceDE w:val="0"/>
        <w:autoSpaceDN w:val="0"/>
        <w:adjustRightInd w:val="0"/>
        <w:spacing w:after="0" w:line="240" w:lineRule="auto"/>
        <w:ind w:right="-284"/>
        <w:rPr>
          <w:rFonts w:ascii="Times New Roman" w:hAnsi="Times New Roman" w:cs="Times New Roman"/>
          <w:sz w:val="24"/>
          <w:szCs w:val="24"/>
        </w:rPr>
      </w:pPr>
      <w:r w:rsidRPr="00905F3F">
        <w:rPr>
          <w:rFonts w:ascii="Times New Roman" w:hAnsi="Times New Roman" w:cs="Times New Roman"/>
          <w:b/>
          <w:sz w:val="24"/>
          <w:szCs w:val="24"/>
        </w:rPr>
        <w:t xml:space="preserve">Fig.12-23 : </w:t>
      </w:r>
      <w:r w:rsidRPr="00905F3F">
        <w:rPr>
          <w:rFonts w:ascii="Times New Roman" w:hAnsi="Times New Roman" w:cs="Times New Roman"/>
          <w:sz w:val="24"/>
          <w:szCs w:val="24"/>
        </w:rPr>
        <w:t>la prise de teinte des</w:t>
      </w:r>
      <w:r w:rsidRPr="00905F3F">
        <w:rPr>
          <w:rFonts w:ascii="Times New Roman" w:hAnsi="Times New Roman" w:cs="Times New Roman"/>
          <w:b/>
          <w:sz w:val="24"/>
          <w:szCs w:val="24"/>
        </w:rPr>
        <w:t xml:space="preserve"> </w:t>
      </w:r>
      <w:r w:rsidRPr="00905F3F">
        <w:rPr>
          <w:rFonts w:ascii="Times New Roman" w:hAnsi="Times New Roman" w:cs="Times New Roman"/>
          <w:sz w:val="24"/>
          <w:szCs w:val="24"/>
        </w:rPr>
        <w:t>différents piliers est réalisée (2M).</w:t>
      </w: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Default="00F53520"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2A3C15" w:rsidRDefault="002A3C15" w:rsidP="00F53520">
      <w:pPr>
        <w:autoSpaceDE w:val="0"/>
        <w:autoSpaceDN w:val="0"/>
        <w:adjustRightInd w:val="0"/>
        <w:spacing w:after="0" w:line="240" w:lineRule="auto"/>
        <w:rPr>
          <w:rFonts w:ascii="Times New Roman" w:hAnsi="Times New Roman" w:cs="Times New Roman"/>
          <w:b/>
          <w:sz w:val="26"/>
          <w:szCs w:val="26"/>
          <w:u w:val="single"/>
        </w:rPr>
      </w:pPr>
    </w:p>
    <w:p w:rsidR="00905F3F" w:rsidRDefault="00905F3F" w:rsidP="00F53520">
      <w:pPr>
        <w:autoSpaceDE w:val="0"/>
        <w:autoSpaceDN w:val="0"/>
        <w:adjustRightInd w:val="0"/>
        <w:spacing w:after="0" w:line="240" w:lineRule="auto"/>
        <w:rPr>
          <w:rFonts w:ascii="Times New Roman" w:hAnsi="Times New Roman" w:cs="Times New Roman"/>
          <w:b/>
          <w:sz w:val="28"/>
          <w:szCs w:val="28"/>
          <w:u w:val="single"/>
        </w:rPr>
      </w:pPr>
    </w:p>
    <w:p w:rsidR="00F53520" w:rsidRPr="002E4A22" w:rsidRDefault="00F53520" w:rsidP="00F53520">
      <w:pPr>
        <w:autoSpaceDE w:val="0"/>
        <w:autoSpaceDN w:val="0"/>
        <w:adjustRightInd w:val="0"/>
        <w:spacing w:after="0" w:line="240" w:lineRule="auto"/>
        <w:rPr>
          <w:rFonts w:ascii="Times New Roman" w:hAnsi="Times New Roman" w:cs="Times New Roman"/>
          <w:b/>
          <w:sz w:val="28"/>
          <w:szCs w:val="28"/>
        </w:rPr>
      </w:pPr>
      <w:r w:rsidRPr="002E4A22">
        <w:rPr>
          <w:rFonts w:ascii="Times New Roman" w:hAnsi="Times New Roman" w:cs="Times New Roman"/>
          <w:b/>
          <w:sz w:val="28"/>
          <w:szCs w:val="28"/>
          <w:u w:val="single"/>
        </w:rPr>
        <w:lastRenderedPageBreak/>
        <w:t>Prise d’empreinte</w:t>
      </w:r>
      <w:r w:rsidRPr="002E4A22">
        <w:rPr>
          <w:rFonts w:ascii="Times New Roman" w:hAnsi="Times New Roman" w:cs="Times New Roman"/>
          <w:b/>
          <w:sz w:val="28"/>
          <w:szCs w:val="28"/>
        </w:rPr>
        <w:t> :</w:t>
      </w: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Default="00F53520" w:rsidP="00F53520">
      <w:pPr>
        <w:autoSpaceDE w:val="0"/>
        <w:autoSpaceDN w:val="0"/>
        <w:adjustRightInd w:val="0"/>
        <w:spacing w:after="0" w:line="240" w:lineRule="auto"/>
        <w:rPr>
          <w:rFonts w:ascii="Times New Roman" w:hAnsi="Times New Roman" w:cs="Times New Roman"/>
          <w:b/>
          <w:sz w:val="26"/>
          <w:szCs w:val="26"/>
        </w:rPr>
      </w:pPr>
    </w:p>
    <w:p w:rsidR="00F53520" w:rsidRDefault="00F53520" w:rsidP="002A3C15">
      <w:pPr>
        <w:autoSpaceDE w:val="0"/>
        <w:autoSpaceDN w:val="0"/>
        <w:adjustRightInd w:val="0"/>
        <w:spacing w:after="0" w:line="240" w:lineRule="auto"/>
        <w:ind w:right="-425"/>
        <w:rPr>
          <w:rFonts w:ascii="Times New Roman" w:hAnsi="Times New Roman" w:cs="Times New Roman"/>
          <w:b/>
          <w:sz w:val="26"/>
          <w:szCs w:val="26"/>
        </w:rPr>
      </w:pPr>
      <w:r>
        <w:rPr>
          <w:rFonts w:ascii="Times New Roman" w:hAnsi="Times New Roman" w:cs="Times New Roman"/>
          <w:b/>
          <w:noProof/>
          <w:sz w:val="26"/>
          <w:szCs w:val="26"/>
          <w:lang w:eastAsia="fr-FR"/>
        </w:rPr>
        <w:drawing>
          <wp:inline distT="0" distB="0" distL="0" distR="0">
            <wp:extent cx="1899073" cy="1454472"/>
            <wp:effectExtent l="19050" t="0" r="5927" b="0"/>
            <wp:docPr id="200" name="Image 48" descr="Captur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PNG"/>
                    <pic:cNvPicPr/>
                  </pic:nvPicPr>
                  <pic:blipFill>
                    <a:blip r:embed="rId207" cstate="print"/>
                    <a:stretch>
                      <a:fillRect/>
                    </a:stretch>
                  </pic:blipFill>
                  <pic:spPr>
                    <a:xfrm>
                      <a:off x="0" y="0"/>
                      <a:ext cx="1901497" cy="1456329"/>
                    </a:xfrm>
                    <a:prstGeom prst="rect">
                      <a:avLst/>
                    </a:prstGeom>
                  </pic:spPr>
                </pic:pic>
              </a:graphicData>
            </a:graphic>
          </wp:inline>
        </w:drawing>
      </w:r>
      <w:r w:rsidR="002A3C15">
        <w:rPr>
          <w:rFonts w:ascii="Times New Roman" w:hAnsi="Times New Roman" w:cs="Times New Roman"/>
          <w:b/>
          <w:noProof/>
          <w:sz w:val="26"/>
          <w:szCs w:val="26"/>
          <w:lang w:eastAsia="fr-FR"/>
        </w:rPr>
        <w:t xml:space="preserve">   </w:t>
      </w:r>
      <w:r>
        <w:rPr>
          <w:rFonts w:ascii="Times New Roman" w:hAnsi="Times New Roman" w:cs="Times New Roman"/>
          <w:b/>
          <w:noProof/>
          <w:sz w:val="26"/>
          <w:szCs w:val="26"/>
          <w:lang w:eastAsia="fr-FR"/>
        </w:rPr>
        <w:drawing>
          <wp:inline distT="0" distB="0" distL="0" distR="0">
            <wp:extent cx="1697567" cy="1460273"/>
            <wp:effectExtent l="19050" t="0" r="0" b="0"/>
            <wp:docPr id="201" name="Image 49"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08" cstate="print"/>
                    <a:stretch>
                      <a:fillRect/>
                    </a:stretch>
                  </pic:blipFill>
                  <pic:spPr>
                    <a:xfrm>
                      <a:off x="0" y="0"/>
                      <a:ext cx="1697567" cy="1460273"/>
                    </a:xfrm>
                    <a:prstGeom prst="rect">
                      <a:avLst/>
                    </a:prstGeom>
                  </pic:spPr>
                </pic:pic>
              </a:graphicData>
            </a:graphic>
          </wp:inline>
        </w:drawing>
      </w:r>
      <w:r w:rsidR="002A3C15">
        <w:rPr>
          <w:rFonts w:ascii="Times New Roman" w:hAnsi="Times New Roman" w:cs="Times New Roman"/>
          <w:b/>
          <w:noProof/>
          <w:sz w:val="26"/>
          <w:szCs w:val="26"/>
          <w:lang w:eastAsia="fr-FR"/>
        </w:rPr>
        <w:t xml:space="preserve">  </w:t>
      </w:r>
      <w:r>
        <w:rPr>
          <w:rFonts w:ascii="Times New Roman" w:hAnsi="Times New Roman" w:cs="Times New Roman"/>
          <w:b/>
          <w:noProof/>
          <w:sz w:val="26"/>
          <w:szCs w:val="26"/>
          <w:lang w:eastAsia="fr-FR"/>
        </w:rPr>
        <w:drawing>
          <wp:inline distT="0" distB="0" distL="0" distR="0">
            <wp:extent cx="1747308" cy="1454747"/>
            <wp:effectExtent l="19050" t="0" r="5292" b="0"/>
            <wp:docPr id="202" name="Image 50" descr="Captur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NG"/>
                    <pic:cNvPicPr/>
                  </pic:nvPicPr>
                  <pic:blipFill>
                    <a:blip r:embed="rId209" cstate="print"/>
                    <a:stretch>
                      <a:fillRect/>
                    </a:stretch>
                  </pic:blipFill>
                  <pic:spPr>
                    <a:xfrm>
                      <a:off x="0" y="0"/>
                      <a:ext cx="1758629" cy="1464172"/>
                    </a:xfrm>
                    <a:prstGeom prst="rect">
                      <a:avLst/>
                    </a:prstGeom>
                  </pic:spPr>
                </pic:pic>
              </a:graphicData>
            </a:graphic>
          </wp:inline>
        </w:drawing>
      </w:r>
    </w:p>
    <w:p w:rsidR="002A3C15" w:rsidRPr="002A3C15" w:rsidRDefault="002A3C15" w:rsidP="00F53520">
      <w:pPr>
        <w:autoSpaceDE w:val="0"/>
        <w:autoSpaceDN w:val="0"/>
        <w:adjustRightInd w:val="0"/>
        <w:spacing w:after="0" w:line="240" w:lineRule="auto"/>
        <w:ind w:right="-284"/>
        <w:rPr>
          <w:rFonts w:ascii="Times New Roman" w:hAnsi="Times New Roman" w:cs="Times New Roman"/>
          <w:b/>
          <w:sz w:val="16"/>
          <w:szCs w:val="16"/>
        </w:rPr>
      </w:pPr>
    </w:p>
    <w:p w:rsidR="00F53520" w:rsidRDefault="00F53520" w:rsidP="00F53520">
      <w:pPr>
        <w:autoSpaceDE w:val="0"/>
        <w:autoSpaceDN w:val="0"/>
        <w:adjustRightInd w:val="0"/>
        <w:spacing w:after="0" w:line="240" w:lineRule="auto"/>
        <w:ind w:right="-284"/>
        <w:rPr>
          <w:rFonts w:ascii="Times New Roman" w:hAnsi="Times New Roman" w:cs="Times New Roman"/>
          <w:b/>
          <w:sz w:val="26"/>
          <w:szCs w:val="26"/>
        </w:rPr>
      </w:pPr>
      <w:r>
        <w:rPr>
          <w:rFonts w:ascii="Times New Roman" w:hAnsi="Times New Roman" w:cs="Times New Roman"/>
          <w:b/>
          <w:noProof/>
          <w:sz w:val="26"/>
          <w:szCs w:val="26"/>
          <w:lang w:eastAsia="fr-FR"/>
        </w:rPr>
        <w:drawing>
          <wp:inline distT="0" distB="0" distL="0" distR="0">
            <wp:extent cx="1901126" cy="1463084"/>
            <wp:effectExtent l="19050" t="0" r="3874" b="0"/>
            <wp:docPr id="203" name="Image 51" descr="Capturebvjh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vjhv.PNG"/>
                    <pic:cNvPicPr/>
                  </pic:nvPicPr>
                  <pic:blipFill>
                    <a:blip r:embed="rId210" cstate="print"/>
                    <a:stretch>
                      <a:fillRect/>
                    </a:stretch>
                  </pic:blipFill>
                  <pic:spPr>
                    <a:xfrm>
                      <a:off x="0" y="0"/>
                      <a:ext cx="1911162" cy="1470808"/>
                    </a:xfrm>
                    <a:prstGeom prst="rect">
                      <a:avLst/>
                    </a:prstGeom>
                  </pic:spPr>
                </pic:pic>
              </a:graphicData>
            </a:graphic>
          </wp:inline>
        </w:drawing>
      </w:r>
      <w:r>
        <w:rPr>
          <w:rFonts w:ascii="Times New Roman" w:hAnsi="Times New Roman" w:cs="Times New Roman"/>
          <w:b/>
          <w:sz w:val="26"/>
          <w:szCs w:val="26"/>
        </w:rPr>
        <w:t xml:space="preserve"> </w:t>
      </w:r>
      <w:r w:rsidR="002A3C15">
        <w:rPr>
          <w:rFonts w:ascii="Times New Roman" w:hAnsi="Times New Roman" w:cs="Times New Roman"/>
          <w:b/>
          <w:noProof/>
          <w:sz w:val="26"/>
          <w:szCs w:val="26"/>
          <w:lang w:eastAsia="fr-FR"/>
        </w:rPr>
        <w:t xml:space="preserve"> </w:t>
      </w:r>
      <w:r>
        <w:rPr>
          <w:rFonts w:ascii="Times New Roman" w:hAnsi="Times New Roman" w:cs="Times New Roman"/>
          <w:b/>
          <w:noProof/>
          <w:sz w:val="26"/>
          <w:szCs w:val="26"/>
          <w:lang w:eastAsia="fr-FR"/>
        </w:rPr>
        <w:drawing>
          <wp:inline distT="0" distB="0" distL="0" distR="0">
            <wp:extent cx="1732915" cy="1462258"/>
            <wp:effectExtent l="19050" t="0" r="635" b="0"/>
            <wp:docPr id="204" name="Image 53" descr="jk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jk.PNG"/>
                    <pic:cNvPicPr/>
                  </pic:nvPicPr>
                  <pic:blipFill>
                    <a:blip r:embed="rId211" cstate="print"/>
                    <a:stretch>
                      <a:fillRect/>
                    </a:stretch>
                  </pic:blipFill>
                  <pic:spPr>
                    <a:xfrm>
                      <a:off x="0" y="0"/>
                      <a:ext cx="1744993" cy="1472450"/>
                    </a:xfrm>
                    <a:prstGeom prst="rect">
                      <a:avLst/>
                    </a:prstGeom>
                  </pic:spPr>
                </pic:pic>
              </a:graphicData>
            </a:graphic>
          </wp:inline>
        </w:drawing>
      </w:r>
      <w:r>
        <w:rPr>
          <w:rFonts w:ascii="Times New Roman" w:hAnsi="Times New Roman" w:cs="Times New Roman"/>
          <w:b/>
          <w:sz w:val="26"/>
          <w:szCs w:val="26"/>
        </w:rPr>
        <w:t xml:space="preserve"> </w:t>
      </w:r>
      <w:r w:rsidR="002A3C15">
        <w:rPr>
          <w:rFonts w:ascii="Times New Roman" w:hAnsi="Times New Roman" w:cs="Times New Roman"/>
          <w:b/>
          <w:noProof/>
          <w:sz w:val="26"/>
          <w:szCs w:val="26"/>
          <w:lang w:eastAsia="fr-FR"/>
        </w:rPr>
        <w:t xml:space="preserve"> </w:t>
      </w:r>
      <w:r>
        <w:rPr>
          <w:rFonts w:ascii="Times New Roman" w:hAnsi="Times New Roman" w:cs="Times New Roman"/>
          <w:b/>
          <w:noProof/>
          <w:sz w:val="26"/>
          <w:szCs w:val="26"/>
          <w:lang w:eastAsia="fr-FR"/>
        </w:rPr>
        <w:drawing>
          <wp:inline distT="0" distB="0" distL="0" distR="0">
            <wp:extent cx="1728470" cy="1481666"/>
            <wp:effectExtent l="19050" t="0" r="5080" b="0"/>
            <wp:docPr id="205" name="Image 52" descr="Capture 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port.PNG"/>
                    <pic:cNvPicPr/>
                  </pic:nvPicPr>
                  <pic:blipFill>
                    <a:blip r:embed="rId212" cstate="print"/>
                    <a:stretch>
                      <a:fillRect/>
                    </a:stretch>
                  </pic:blipFill>
                  <pic:spPr>
                    <a:xfrm>
                      <a:off x="0" y="0"/>
                      <a:ext cx="1736069" cy="1488180"/>
                    </a:xfrm>
                    <a:prstGeom prst="rect">
                      <a:avLst/>
                    </a:prstGeom>
                  </pic:spPr>
                </pic:pic>
              </a:graphicData>
            </a:graphic>
          </wp:inline>
        </w:drawing>
      </w:r>
    </w:p>
    <w:p w:rsidR="00F53520" w:rsidRPr="002E4A22" w:rsidRDefault="00F53520" w:rsidP="00F53520">
      <w:pPr>
        <w:autoSpaceDE w:val="0"/>
        <w:autoSpaceDN w:val="0"/>
        <w:adjustRightInd w:val="0"/>
        <w:spacing w:after="0" w:line="240" w:lineRule="auto"/>
        <w:ind w:right="-284"/>
        <w:rPr>
          <w:rFonts w:ascii="Times New Roman" w:hAnsi="Times New Roman" w:cs="Times New Roman"/>
          <w:b/>
          <w:sz w:val="24"/>
          <w:szCs w:val="24"/>
        </w:rPr>
      </w:pPr>
    </w:p>
    <w:p w:rsidR="00F53520" w:rsidRPr="002E4A22" w:rsidRDefault="00F53520" w:rsidP="00F53520">
      <w:pPr>
        <w:autoSpaceDE w:val="0"/>
        <w:autoSpaceDN w:val="0"/>
        <w:adjustRightInd w:val="0"/>
        <w:spacing w:after="0" w:line="360" w:lineRule="auto"/>
        <w:ind w:right="-284"/>
        <w:rPr>
          <w:rFonts w:ascii="Times New Roman" w:hAnsi="Times New Roman" w:cs="Times New Roman"/>
          <w:sz w:val="24"/>
          <w:szCs w:val="24"/>
        </w:rPr>
      </w:pPr>
      <w:r w:rsidRPr="002E4A22">
        <w:rPr>
          <w:rFonts w:ascii="Times New Roman" w:hAnsi="Times New Roman" w:cs="Times New Roman"/>
          <w:b/>
          <w:sz w:val="24"/>
          <w:szCs w:val="24"/>
        </w:rPr>
        <w:t xml:space="preserve">Fig.12-24 : </w:t>
      </w:r>
      <w:r w:rsidRPr="002E4A22">
        <w:rPr>
          <w:rFonts w:ascii="Times New Roman" w:hAnsi="Times New Roman" w:cs="Times New Roman"/>
          <w:sz w:val="24"/>
          <w:szCs w:val="24"/>
        </w:rPr>
        <w:t>Prise d’empreinte avec un élastomère haute et basse viscosité en un temps (double mélange).</w:t>
      </w:r>
    </w:p>
    <w:p w:rsidR="00F53520" w:rsidRDefault="00F53520" w:rsidP="00F53520">
      <w:pPr>
        <w:autoSpaceDE w:val="0"/>
        <w:autoSpaceDN w:val="0"/>
        <w:adjustRightInd w:val="0"/>
        <w:spacing w:after="0" w:line="240" w:lineRule="auto"/>
        <w:ind w:right="-284"/>
        <w:rPr>
          <w:rFonts w:ascii="Times New Roman" w:hAnsi="Times New Roman" w:cs="Times New Roman"/>
          <w:b/>
          <w:sz w:val="26"/>
          <w:szCs w:val="26"/>
        </w:rPr>
      </w:pPr>
    </w:p>
    <w:p w:rsidR="00F53520" w:rsidRDefault="00F53520" w:rsidP="00F53520">
      <w:pPr>
        <w:autoSpaceDE w:val="0"/>
        <w:autoSpaceDN w:val="0"/>
        <w:adjustRightInd w:val="0"/>
        <w:spacing w:after="0" w:line="240" w:lineRule="auto"/>
        <w:ind w:right="-284"/>
        <w:rPr>
          <w:rFonts w:ascii="Times New Roman" w:hAnsi="Times New Roman" w:cs="Times New Roman"/>
          <w:b/>
          <w:sz w:val="26"/>
          <w:szCs w:val="26"/>
        </w:rPr>
      </w:pPr>
      <w:r>
        <w:rPr>
          <w:rFonts w:ascii="Times New Roman" w:hAnsi="Times New Roman" w:cs="Times New Roman"/>
          <w:b/>
          <w:noProof/>
          <w:sz w:val="26"/>
          <w:szCs w:val="26"/>
          <w:lang w:eastAsia="fr-FR"/>
        </w:rPr>
        <w:drawing>
          <wp:inline distT="0" distB="0" distL="0" distR="0">
            <wp:extent cx="3054350" cy="1495022"/>
            <wp:effectExtent l="19050" t="0" r="0" b="0"/>
            <wp:docPr id="206" name="Image 54" descr="Capture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bv.PNG"/>
                    <pic:cNvPicPr/>
                  </pic:nvPicPr>
                  <pic:blipFill>
                    <a:blip r:embed="rId213" cstate="print"/>
                    <a:stretch>
                      <a:fillRect/>
                    </a:stretch>
                  </pic:blipFill>
                  <pic:spPr>
                    <a:xfrm>
                      <a:off x="0" y="0"/>
                      <a:ext cx="3064374" cy="1499929"/>
                    </a:xfrm>
                    <a:prstGeom prst="rect">
                      <a:avLst/>
                    </a:prstGeom>
                  </pic:spPr>
                </pic:pic>
              </a:graphicData>
            </a:graphic>
          </wp:inline>
        </w:drawing>
      </w:r>
    </w:p>
    <w:p w:rsidR="00F53520" w:rsidRDefault="00F53520" w:rsidP="00F53520">
      <w:pPr>
        <w:tabs>
          <w:tab w:val="left" w:pos="8196"/>
        </w:tabs>
        <w:autoSpaceDE w:val="0"/>
        <w:autoSpaceDN w:val="0"/>
        <w:adjustRightInd w:val="0"/>
        <w:spacing w:after="0" w:line="240" w:lineRule="auto"/>
        <w:ind w:right="-284"/>
        <w:rPr>
          <w:rFonts w:ascii="Times New Roman" w:hAnsi="Times New Roman" w:cs="Times New Roman"/>
          <w:b/>
          <w:sz w:val="26"/>
          <w:szCs w:val="26"/>
        </w:rPr>
      </w:pPr>
      <w:r>
        <w:rPr>
          <w:rFonts w:ascii="Times New Roman" w:hAnsi="Times New Roman" w:cs="Times New Roman"/>
          <w:b/>
          <w:sz w:val="26"/>
          <w:szCs w:val="26"/>
        </w:rPr>
        <w:tab/>
      </w:r>
    </w:p>
    <w:p w:rsidR="00F53520" w:rsidRPr="002E4A22" w:rsidRDefault="00F53520" w:rsidP="00F53520">
      <w:pPr>
        <w:autoSpaceDE w:val="0"/>
        <w:autoSpaceDN w:val="0"/>
        <w:adjustRightInd w:val="0"/>
        <w:spacing w:after="0" w:line="240" w:lineRule="auto"/>
        <w:ind w:right="-284"/>
        <w:rPr>
          <w:rFonts w:ascii="Times New Roman" w:hAnsi="Times New Roman" w:cs="Times New Roman"/>
          <w:sz w:val="24"/>
          <w:szCs w:val="24"/>
        </w:rPr>
      </w:pPr>
      <w:r w:rsidRPr="002E4A22">
        <w:rPr>
          <w:rFonts w:ascii="Times New Roman" w:hAnsi="Times New Roman" w:cs="Times New Roman"/>
          <w:b/>
          <w:sz w:val="24"/>
          <w:szCs w:val="24"/>
        </w:rPr>
        <w:t xml:space="preserve">Fig.12-24 : </w:t>
      </w:r>
      <w:r w:rsidRPr="002E4A22">
        <w:rPr>
          <w:rFonts w:ascii="Times New Roman" w:hAnsi="Times New Roman" w:cs="Times New Roman"/>
          <w:sz w:val="24"/>
          <w:szCs w:val="24"/>
        </w:rPr>
        <w:t xml:space="preserve">l’empreinte reproduit précisément les préparations et leurs limites. </w:t>
      </w:r>
    </w:p>
    <w:p w:rsidR="00F53520" w:rsidRDefault="00F53520" w:rsidP="00F53520">
      <w:pPr>
        <w:autoSpaceDE w:val="0"/>
        <w:autoSpaceDN w:val="0"/>
        <w:adjustRightInd w:val="0"/>
        <w:spacing w:after="0" w:line="240" w:lineRule="auto"/>
        <w:ind w:right="-284"/>
        <w:rPr>
          <w:rFonts w:ascii="Times New Roman" w:hAnsi="Times New Roman" w:cs="Times New Roman"/>
          <w:sz w:val="28"/>
          <w:szCs w:val="28"/>
        </w:rPr>
      </w:pPr>
    </w:p>
    <w:p w:rsidR="00CF58B1" w:rsidRPr="000E36BE" w:rsidRDefault="00CF58B1" w:rsidP="00F53520">
      <w:pPr>
        <w:autoSpaceDE w:val="0"/>
        <w:autoSpaceDN w:val="0"/>
        <w:adjustRightInd w:val="0"/>
        <w:spacing w:after="0" w:line="240" w:lineRule="auto"/>
        <w:ind w:right="-284"/>
        <w:rPr>
          <w:rFonts w:ascii="Times New Roman" w:hAnsi="Times New Roman" w:cs="Times New Roman"/>
          <w:sz w:val="28"/>
          <w:szCs w:val="28"/>
        </w:rPr>
      </w:pP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r w:rsidRPr="000E36BE">
        <w:rPr>
          <w:rFonts w:ascii="Times New Roman" w:hAnsi="Times New Roman" w:cs="Times New Roman"/>
          <w:sz w:val="28"/>
          <w:szCs w:val="28"/>
        </w:rPr>
        <w:t xml:space="preserve"> </w:t>
      </w:r>
      <w:r w:rsidRPr="002E4A22">
        <w:rPr>
          <w:rFonts w:ascii="Times New Roman" w:hAnsi="Times New Roman" w:cs="Times New Roman"/>
          <w:b/>
          <w:sz w:val="28"/>
          <w:szCs w:val="28"/>
          <w:u w:val="single"/>
        </w:rPr>
        <w:t>Les provisoires</w:t>
      </w:r>
      <w:r w:rsidRPr="002E4A22">
        <w:rPr>
          <w:rFonts w:ascii="Times New Roman" w:hAnsi="Times New Roman" w:cs="Times New Roman"/>
          <w:b/>
          <w:sz w:val="28"/>
          <w:szCs w:val="28"/>
        </w:rPr>
        <w:t> :</w:t>
      </w:r>
    </w:p>
    <w:p w:rsidR="002A3C15" w:rsidRPr="002E4A22" w:rsidRDefault="002A3C15" w:rsidP="00F53520">
      <w:pPr>
        <w:autoSpaceDE w:val="0"/>
        <w:autoSpaceDN w:val="0"/>
        <w:adjustRightInd w:val="0"/>
        <w:spacing w:after="0" w:line="240" w:lineRule="auto"/>
        <w:ind w:right="-284"/>
        <w:rPr>
          <w:rFonts w:ascii="Times New Roman" w:hAnsi="Times New Roman" w:cs="Times New Roman"/>
          <w:b/>
          <w:sz w:val="28"/>
          <w:szCs w:val="28"/>
        </w:rPr>
      </w:pP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extent cx="2213610" cy="1163644"/>
            <wp:effectExtent l="19050" t="0" r="0" b="0"/>
            <wp:docPr id="207" name="Image 57" descr="bb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n.PNG"/>
                    <pic:cNvPicPr/>
                  </pic:nvPicPr>
                  <pic:blipFill>
                    <a:blip r:embed="rId214" cstate="print"/>
                    <a:stretch>
                      <a:fillRect/>
                    </a:stretch>
                  </pic:blipFill>
                  <pic:spPr>
                    <a:xfrm>
                      <a:off x="0" y="0"/>
                      <a:ext cx="2226976" cy="1170670"/>
                    </a:xfrm>
                    <a:prstGeom prst="rect">
                      <a:avLst/>
                    </a:prstGeom>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fr-FR"/>
        </w:rPr>
        <w:drawing>
          <wp:inline distT="0" distB="0" distL="0" distR="0">
            <wp:extent cx="2175510" cy="1165860"/>
            <wp:effectExtent l="19050" t="0" r="0" b="0"/>
            <wp:docPr id="208" name="Image 56" descr="Capture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h.PNG"/>
                    <pic:cNvPicPr/>
                  </pic:nvPicPr>
                  <pic:blipFill>
                    <a:blip r:embed="rId215" cstate="print"/>
                    <a:stretch>
                      <a:fillRect/>
                    </a:stretch>
                  </pic:blipFill>
                  <pic:spPr>
                    <a:xfrm>
                      <a:off x="0" y="0"/>
                      <a:ext cx="2177826" cy="1167101"/>
                    </a:xfrm>
                    <a:prstGeom prst="rect">
                      <a:avLst/>
                    </a:prstGeom>
                  </pic:spPr>
                </pic:pic>
              </a:graphicData>
            </a:graphic>
          </wp:inline>
        </w:drawing>
      </w: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p>
    <w:p w:rsidR="00F53520" w:rsidRPr="002E4A22" w:rsidRDefault="00F53520" w:rsidP="00F53520">
      <w:pPr>
        <w:autoSpaceDE w:val="0"/>
        <w:autoSpaceDN w:val="0"/>
        <w:adjustRightInd w:val="0"/>
        <w:spacing w:after="0" w:line="360" w:lineRule="auto"/>
        <w:ind w:right="-284"/>
        <w:rPr>
          <w:rFonts w:ascii="Times New Roman" w:hAnsi="Times New Roman" w:cs="Times New Roman"/>
          <w:noProof/>
          <w:sz w:val="24"/>
          <w:szCs w:val="24"/>
          <w:lang w:eastAsia="fr-FR"/>
        </w:rPr>
      </w:pPr>
      <w:r w:rsidRPr="002E4A22">
        <w:rPr>
          <w:rFonts w:ascii="Times New Roman" w:hAnsi="Times New Roman" w:cs="Times New Roman"/>
          <w:b/>
          <w:noProof/>
          <w:sz w:val="24"/>
          <w:szCs w:val="24"/>
          <w:lang w:eastAsia="fr-FR"/>
        </w:rPr>
        <w:t xml:space="preserve">Fig 12.25 : (a) </w:t>
      </w:r>
      <w:r w:rsidRPr="002E4A22">
        <w:rPr>
          <w:rFonts w:ascii="Times New Roman" w:hAnsi="Times New Roman" w:cs="Times New Roman"/>
          <w:noProof/>
          <w:sz w:val="24"/>
          <w:szCs w:val="24"/>
          <w:lang w:eastAsia="fr-FR"/>
        </w:rPr>
        <w:t>Le mordançage des dents est fait par</w:t>
      </w:r>
      <w:r w:rsidRPr="002E4A22">
        <w:rPr>
          <w:rFonts w:ascii="Times New Roman" w:hAnsi="Times New Roman" w:cs="Times New Roman"/>
          <w:b/>
          <w:noProof/>
          <w:sz w:val="24"/>
          <w:szCs w:val="24"/>
          <w:lang w:eastAsia="fr-FR"/>
        </w:rPr>
        <w:t xml:space="preserve"> </w:t>
      </w:r>
      <w:r w:rsidRPr="002E4A22">
        <w:rPr>
          <w:rFonts w:ascii="Times New Roman" w:hAnsi="Times New Roman" w:cs="Times New Roman"/>
          <w:noProof/>
          <w:sz w:val="24"/>
          <w:szCs w:val="24"/>
          <w:lang w:eastAsia="fr-FR"/>
        </w:rPr>
        <w:t>point ;</w:t>
      </w:r>
      <w:r w:rsidRPr="002E4A22">
        <w:rPr>
          <w:rFonts w:ascii="Times New Roman" w:hAnsi="Times New Roman" w:cs="Times New Roman"/>
          <w:b/>
          <w:noProof/>
          <w:sz w:val="24"/>
          <w:szCs w:val="24"/>
          <w:lang w:eastAsia="fr-FR"/>
        </w:rPr>
        <w:t xml:space="preserve"> (b) </w:t>
      </w:r>
      <w:r w:rsidRPr="002E4A22">
        <w:rPr>
          <w:rFonts w:ascii="Times New Roman" w:hAnsi="Times New Roman" w:cs="Times New Roman"/>
          <w:noProof/>
          <w:sz w:val="24"/>
          <w:szCs w:val="24"/>
          <w:lang w:eastAsia="fr-FR"/>
        </w:rPr>
        <w:t xml:space="preserve">la dent est alors recouverte d’adhésif et photopolymérisée. </w:t>
      </w: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r w:rsidRPr="00673256">
        <w:rPr>
          <w:rFonts w:ascii="Times New Roman" w:hAnsi="Times New Roman" w:cs="Times New Roman"/>
          <w:b/>
          <w:noProof/>
          <w:sz w:val="28"/>
          <w:szCs w:val="28"/>
          <w:lang w:eastAsia="fr-FR"/>
        </w:rPr>
        <w:lastRenderedPageBreak/>
        <w:drawing>
          <wp:inline distT="0" distB="0" distL="0" distR="0">
            <wp:extent cx="1835150" cy="1227803"/>
            <wp:effectExtent l="19050" t="0" r="0" b="0"/>
            <wp:docPr id="209" name="Image 55" descr="Captureg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hh.PNG"/>
                    <pic:cNvPicPr/>
                  </pic:nvPicPr>
                  <pic:blipFill>
                    <a:blip r:embed="rId216" cstate="print"/>
                    <a:stretch>
                      <a:fillRect/>
                    </a:stretch>
                  </pic:blipFill>
                  <pic:spPr>
                    <a:xfrm>
                      <a:off x="0" y="0"/>
                      <a:ext cx="1838006" cy="1229714"/>
                    </a:xfrm>
                    <a:prstGeom prst="rect">
                      <a:avLst/>
                    </a:prstGeom>
                  </pic:spPr>
                </pic:pic>
              </a:graphicData>
            </a:graphic>
          </wp:inline>
        </w:drawing>
      </w:r>
      <w:r>
        <w:rPr>
          <w:rFonts w:ascii="Times New Roman" w:hAnsi="Times New Roman" w:cs="Times New Roman"/>
          <w:b/>
          <w:noProof/>
          <w:sz w:val="28"/>
          <w:szCs w:val="28"/>
          <w:lang w:eastAsia="fr-FR"/>
        </w:rPr>
        <w:drawing>
          <wp:inline distT="0" distB="0" distL="0" distR="0">
            <wp:extent cx="1775883" cy="1228658"/>
            <wp:effectExtent l="19050" t="0" r="0" b="0"/>
            <wp:docPr id="210" name="Image 59" descr="Capturehghgchg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hgchgc.PNG"/>
                    <pic:cNvPicPr/>
                  </pic:nvPicPr>
                  <pic:blipFill>
                    <a:blip r:embed="rId217" cstate="print"/>
                    <a:stretch>
                      <a:fillRect/>
                    </a:stretch>
                  </pic:blipFill>
                  <pic:spPr>
                    <a:xfrm>
                      <a:off x="0" y="0"/>
                      <a:ext cx="1772866" cy="1226571"/>
                    </a:xfrm>
                    <a:prstGeom prst="rect">
                      <a:avLst/>
                    </a:prstGeom>
                  </pic:spPr>
                </pic:pic>
              </a:graphicData>
            </a:graphic>
          </wp:inline>
        </w:drawing>
      </w:r>
      <w:r>
        <w:rPr>
          <w:rFonts w:ascii="Times New Roman" w:hAnsi="Times New Roman" w:cs="Times New Roman"/>
          <w:b/>
          <w:noProof/>
          <w:sz w:val="28"/>
          <w:szCs w:val="28"/>
          <w:lang w:eastAsia="fr-FR"/>
        </w:rPr>
        <w:drawing>
          <wp:inline distT="0" distB="0" distL="0" distR="0">
            <wp:extent cx="1699683" cy="1240094"/>
            <wp:effectExtent l="19050" t="0" r="0" b="0"/>
            <wp:docPr id="211" name="Image 60" descr="Capturecbvc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bvcbv.PNG"/>
                    <pic:cNvPicPr/>
                  </pic:nvPicPr>
                  <pic:blipFill>
                    <a:blip r:embed="rId218" cstate="print"/>
                    <a:stretch>
                      <a:fillRect/>
                    </a:stretch>
                  </pic:blipFill>
                  <pic:spPr>
                    <a:xfrm>
                      <a:off x="0" y="0"/>
                      <a:ext cx="1709365" cy="1247158"/>
                    </a:xfrm>
                    <a:prstGeom prst="rect">
                      <a:avLst/>
                    </a:prstGeom>
                  </pic:spPr>
                </pic:pic>
              </a:graphicData>
            </a:graphic>
          </wp:inline>
        </w:drawing>
      </w: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p>
    <w:p w:rsidR="00F53520" w:rsidRPr="002E4A22" w:rsidRDefault="00F53520" w:rsidP="00F53520">
      <w:pPr>
        <w:autoSpaceDE w:val="0"/>
        <w:autoSpaceDN w:val="0"/>
        <w:adjustRightInd w:val="0"/>
        <w:spacing w:after="0" w:line="360" w:lineRule="auto"/>
        <w:ind w:right="-284"/>
        <w:rPr>
          <w:rFonts w:ascii="Times New Roman" w:hAnsi="Times New Roman" w:cs="Times New Roman"/>
          <w:b/>
          <w:sz w:val="24"/>
          <w:szCs w:val="24"/>
        </w:rPr>
      </w:pPr>
      <w:r w:rsidRPr="002E4A22">
        <w:rPr>
          <w:rFonts w:ascii="Times New Roman" w:hAnsi="Times New Roman" w:cs="Times New Roman"/>
          <w:b/>
          <w:sz w:val="24"/>
          <w:szCs w:val="24"/>
        </w:rPr>
        <w:t>Fig.12-26 :</w:t>
      </w:r>
      <w:r w:rsidRPr="002E4A22">
        <w:rPr>
          <w:rFonts w:ascii="Times New Roman" w:hAnsi="Times New Roman" w:cs="Times New Roman"/>
          <w:sz w:val="24"/>
          <w:szCs w:val="24"/>
        </w:rPr>
        <w:t xml:space="preserve"> La clé en silicone reproduisant le wax-up est utilisée pour la confection des provisoires.</w:t>
      </w: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1748352" behindDoc="0" locked="0" layoutInCell="1" allowOverlap="1">
            <wp:simplePos x="0" y="0"/>
            <wp:positionH relativeFrom="column">
              <wp:posOffset>15875</wp:posOffset>
            </wp:positionH>
            <wp:positionV relativeFrom="paragraph">
              <wp:posOffset>176530</wp:posOffset>
            </wp:positionV>
            <wp:extent cx="1964055" cy="1132205"/>
            <wp:effectExtent l="19050" t="0" r="0" b="0"/>
            <wp:wrapSquare wrapText="bothSides"/>
            <wp:docPr id="212" name="Image 63" descr="Capturecvc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cvcbv.PNG"/>
                    <pic:cNvPicPr/>
                  </pic:nvPicPr>
                  <pic:blipFill>
                    <a:blip r:embed="rId219" cstate="print"/>
                    <a:stretch>
                      <a:fillRect/>
                    </a:stretch>
                  </pic:blipFill>
                  <pic:spPr>
                    <a:xfrm>
                      <a:off x="0" y="0"/>
                      <a:ext cx="1964055" cy="1132205"/>
                    </a:xfrm>
                    <a:prstGeom prst="rect">
                      <a:avLst/>
                    </a:prstGeom>
                  </pic:spPr>
                </pic:pic>
              </a:graphicData>
            </a:graphic>
          </wp:anchor>
        </w:drawing>
      </w:r>
    </w:p>
    <w:p w:rsidR="00F53520" w:rsidRDefault="00F53520" w:rsidP="00F53520">
      <w:pPr>
        <w:autoSpaceDE w:val="0"/>
        <w:autoSpaceDN w:val="0"/>
        <w:adjustRightInd w:val="0"/>
        <w:spacing w:after="0" w:line="240" w:lineRule="auto"/>
        <w:ind w:right="-284"/>
        <w:rPr>
          <w:rFonts w:ascii="Times New Roman" w:hAnsi="Times New Roman" w:cs="Times New Roman"/>
          <w:b/>
          <w:sz w:val="28"/>
          <w:szCs w:val="28"/>
        </w:rPr>
      </w:pPr>
    </w:p>
    <w:p w:rsidR="00F53520" w:rsidRPr="00F17764" w:rsidRDefault="00F53520" w:rsidP="00F53520">
      <w:pPr>
        <w:autoSpaceDE w:val="0"/>
        <w:autoSpaceDN w:val="0"/>
        <w:adjustRightInd w:val="0"/>
        <w:spacing w:after="0" w:line="240" w:lineRule="auto"/>
        <w:ind w:right="-284"/>
        <w:rPr>
          <w:rFonts w:ascii="Times New Roman" w:hAnsi="Times New Roman" w:cs="Times New Roman"/>
          <w:b/>
          <w:sz w:val="28"/>
          <w:szCs w:val="28"/>
        </w:rPr>
      </w:pPr>
    </w:p>
    <w:p w:rsidR="00F53520" w:rsidRDefault="00F53520" w:rsidP="00F53520">
      <w:pPr>
        <w:autoSpaceDE w:val="0"/>
        <w:autoSpaceDN w:val="0"/>
        <w:adjustRightInd w:val="0"/>
        <w:spacing w:after="0" w:line="240" w:lineRule="auto"/>
        <w:ind w:right="-284"/>
        <w:rPr>
          <w:rFonts w:ascii="Times New Roman" w:hAnsi="Times New Roman" w:cs="Times New Roman"/>
          <w:sz w:val="26"/>
          <w:szCs w:val="26"/>
        </w:rPr>
      </w:pPr>
    </w:p>
    <w:p w:rsidR="00F53520" w:rsidRDefault="00F53520" w:rsidP="00F53520">
      <w:pPr>
        <w:autoSpaceDE w:val="0"/>
        <w:autoSpaceDN w:val="0"/>
        <w:adjustRightInd w:val="0"/>
        <w:spacing w:after="0" w:line="240" w:lineRule="auto"/>
        <w:ind w:right="-284"/>
        <w:rPr>
          <w:rFonts w:ascii="Times New Roman" w:hAnsi="Times New Roman" w:cs="Times New Roman"/>
          <w:sz w:val="26"/>
          <w:szCs w:val="26"/>
        </w:rPr>
      </w:pPr>
    </w:p>
    <w:p w:rsidR="00F53520" w:rsidRDefault="00F53520" w:rsidP="00F53520">
      <w:pPr>
        <w:autoSpaceDE w:val="0"/>
        <w:autoSpaceDN w:val="0"/>
        <w:adjustRightInd w:val="0"/>
        <w:spacing w:after="0" w:line="240" w:lineRule="auto"/>
        <w:ind w:right="-284"/>
        <w:rPr>
          <w:rFonts w:ascii="Times New Roman" w:hAnsi="Times New Roman" w:cs="Times New Roman"/>
          <w:sz w:val="26"/>
          <w:szCs w:val="26"/>
        </w:rPr>
      </w:pPr>
    </w:p>
    <w:p w:rsidR="00F53520" w:rsidRDefault="00F53520" w:rsidP="00F53520">
      <w:pPr>
        <w:autoSpaceDE w:val="0"/>
        <w:autoSpaceDN w:val="0"/>
        <w:adjustRightInd w:val="0"/>
        <w:spacing w:after="0" w:line="240" w:lineRule="auto"/>
        <w:ind w:right="-284"/>
        <w:rPr>
          <w:rFonts w:ascii="Times New Roman" w:hAnsi="Times New Roman" w:cs="Times New Roman"/>
          <w:sz w:val="26"/>
          <w:szCs w:val="26"/>
        </w:rPr>
      </w:pPr>
    </w:p>
    <w:p w:rsidR="00F53520" w:rsidRPr="00905F3F" w:rsidRDefault="00F53520" w:rsidP="00F53520">
      <w:pPr>
        <w:autoSpaceDE w:val="0"/>
        <w:autoSpaceDN w:val="0"/>
        <w:adjustRightInd w:val="0"/>
        <w:spacing w:after="0" w:line="240" w:lineRule="auto"/>
        <w:ind w:right="-284"/>
        <w:rPr>
          <w:rFonts w:ascii="Times New Roman" w:hAnsi="Times New Roman" w:cs="Times New Roman"/>
          <w:sz w:val="16"/>
          <w:szCs w:val="16"/>
        </w:rPr>
      </w:pPr>
    </w:p>
    <w:p w:rsidR="00F53520" w:rsidRDefault="00F53520" w:rsidP="00F53520">
      <w:pPr>
        <w:autoSpaceDE w:val="0"/>
        <w:autoSpaceDN w:val="0"/>
        <w:adjustRightInd w:val="0"/>
        <w:spacing w:after="0" w:line="240" w:lineRule="auto"/>
        <w:ind w:right="-284"/>
        <w:rPr>
          <w:rFonts w:ascii="Times New Roman" w:hAnsi="Times New Roman" w:cs="Times New Roman"/>
          <w:sz w:val="24"/>
          <w:szCs w:val="24"/>
        </w:rPr>
      </w:pPr>
      <w:r w:rsidRPr="002E4A22">
        <w:rPr>
          <w:rFonts w:ascii="Times New Roman" w:hAnsi="Times New Roman" w:cs="Times New Roman"/>
          <w:b/>
          <w:sz w:val="24"/>
          <w:szCs w:val="24"/>
        </w:rPr>
        <w:t xml:space="preserve">Fig.12-27 : </w:t>
      </w:r>
      <w:r w:rsidRPr="002E4A22">
        <w:rPr>
          <w:rFonts w:ascii="Times New Roman" w:hAnsi="Times New Roman" w:cs="Times New Roman"/>
          <w:sz w:val="24"/>
          <w:szCs w:val="24"/>
        </w:rPr>
        <w:t>Provisoires après finitions.</w:t>
      </w:r>
    </w:p>
    <w:p w:rsidR="003B23FE" w:rsidRDefault="003B23FE" w:rsidP="00F53520">
      <w:pPr>
        <w:autoSpaceDE w:val="0"/>
        <w:autoSpaceDN w:val="0"/>
        <w:adjustRightInd w:val="0"/>
        <w:spacing w:after="0" w:line="240" w:lineRule="auto"/>
        <w:ind w:right="-284"/>
        <w:rPr>
          <w:rFonts w:ascii="Times New Roman" w:hAnsi="Times New Roman" w:cs="Times New Roman"/>
          <w:sz w:val="24"/>
          <w:szCs w:val="24"/>
        </w:rPr>
      </w:pPr>
    </w:p>
    <w:p w:rsidR="003B23FE" w:rsidRDefault="003B23FE" w:rsidP="00F53520">
      <w:pPr>
        <w:autoSpaceDE w:val="0"/>
        <w:autoSpaceDN w:val="0"/>
        <w:adjustRightInd w:val="0"/>
        <w:spacing w:after="0" w:line="240" w:lineRule="auto"/>
        <w:ind w:right="-284"/>
        <w:rPr>
          <w:rFonts w:ascii="Times New Roman" w:hAnsi="Times New Roman" w:cs="Times New Roman"/>
          <w:sz w:val="24"/>
          <w:szCs w:val="24"/>
        </w:rPr>
      </w:pPr>
    </w:p>
    <w:p w:rsidR="003B23FE" w:rsidRPr="002E4A22" w:rsidRDefault="003B23FE" w:rsidP="00F53520">
      <w:pPr>
        <w:autoSpaceDE w:val="0"/>
        <w:autoSpaceDN w:val="0"/>
        <w:adjustRightInd w:val="0"/>
        <w:spacing w:after="0" w:line="240" w:lineRule="auto"/>
        <w:ind w:right="-284"/>
        <w:rPr>
          <w:rFonts w:ascii="Times New Roman" w:hAnsi="Times New Roman" w:cs="Times New Roman"/>
          <w:sz w:val="24"/>
          <w:szCs w:val="24"/>
        </w:rPr>
      </w:pPr>
    </w:p>
    <w:p w:rsidR="003B23FE" w:rsidRPr="00905F3F" w:rsidRDefault="003B23FE" w:rsidP="003B23FE">
      <w:pPr>
        <w:pStyle w:val="Paragraphedeliste"/>
        <w:numPr>
          <w:ilvl w:val="0"/>
          <w:numId w:val="87"/>
        </w:numPr>
        <w:autoSpaceDE w:val="0"/>
        <w:autoSpaceDN w:val="0"/>
        <w:adjustRightInd w:val="0"/>
        <w:spacing w:after="0" w:line="240" w:lineRule="auto"/>
        <w:ind w:right="-284"/>
        <w:rPr>
          <w:rFonts w:ascii="Times New Roman" w:hAnsi="Times New Roman" w:cs="Times New Roman"/>
          <w:sz w:val="28"/>
          <w:szCs w:val="28"/>
        </w:rPr>
      </w:pPr>
      <w:r w:rsidRPr="00905F3F">
        <w:rPr>
          <w:rFonts w:ascii="Times New Roman" w:hAnsi="Times New Roman" w:cs="Times New Roman"/>
          <w:b/>
          <w:sz w:val="28"/>
          <w:szCs w:val="28"/>
          <w:u w:val="single"/>
        </w:rPr>
        <w:t>Troisième séance</w:t>
      </w:r>
      <w:r w:rsidRPr="00905F3F">
        <w:rPr>
          <w:rFonts w:ascii="Times New Roman" w:hAnsi="Times New Roman" w:cs="Times New Roman"/>
          <w:sz w:val="28"/>
          <w:szCs w:val="28"/>
        </w:rPr>
        <w:t xml:space="preserve"> : </w:t>
      </w:r>
      <w:r w:rsidRPr="00905F3F">
        <w:rPr>
          <w:rFonts w:ascii="Times New Roman" w:hAnsi="Times New Roman" w:cs="Times New Roman"/>
          <w:b/>
          <w:sz w:val="28"/>
          <w:szCs w:val="28"/>
        </w:rPr>
        <w:t xml:space="preserve">Essai </w:t>
      </w:r>
      <w:r w:rsidR="00021F58" w:rsidRPr="00905F3F">
        <w:rPr>
          <w:rFonts w:ascii="Times New Roman" w:hAnsi="Times New Roman" w:cs="Times New Roman"/>
          <w:b/>
          <w:sz w:val="28"/>
          <w:szCs w:val="28"/>
        </w:rPr>
        <w:t>clinique,</w:t>
      </w:r>
      <w:r w:rsidRPr="00905F3F">
        <w:rPr>
          <w:rFonts w:ascii="Times New Roman" w:hAnsi="Times New Roman" w:cs="Times New Roman"/>
          <w:b/>
          <w:sz w:val="28"/>
          <w:szCs w:val="28"/>
        </w:rPr>
        <w:t xml:space="preserve"> </w:t>
      </w:r>
      <w:r w:rsidR="00021F58" w:rsidRPr="00905F3F">
        <w:rPr>
          <w:rFonts w:ascii="Times New Roman" w:hAnsi="Times New Roman" w:cs="Times New Roman"/>
          <w:b/>
          <w:sz w:val="28"/>
          <w:szCs w:val="28"/>
        </w:rPr>
        <w:t>collage</w:t>
      </w:r>
      <w:r w:rsidR="00021F58" w:rsidRPr="00905F3F">
        <w:rPr>
          <w:rFonts w:ascii="Times New Roman" w:hAnsi="Times New Roman" w:cs="Times New Roman"/>
          <w:sz w:val="28"/>
          <w:szCs w:val="28"/>
        </w:rPr>
        <w:t>.</w:t>
      </w:r>
    </w:p>
    <w:p w:rsidR="003B23FE" w:rsidRPr="00905F3F" w:rsidRDefault="003B23FE" w:rsidP="003B23FE">
      <w:pPr>
        <w:pStyle w:val="Paragraphedeliste"/>
        <w:autoSpaceDE w:val="0"/>
        <w:autoSpaceDN w:val="0"/>
        <w:adjustRightInd w:val="0"/>
        <w:spacing w:after="0" w:line="240" w:lineRule="auto"/>
        <w:ind w:right="-284"/>
        <w:rPr>
          <w:rFonts w:ascii="Times New Roman" w:hAnsi="Times New Roman" w:cs="Times New Roman"/>
          <w:b/>
          <w:sz w:val="28"/>
          <w:szCs w:val="28"/>
          <w:u w:val="single"/>
        </w:rPr>
      </w:pPr>
    </w:p>
    <w:p w:rsidR="003B23FE" w:rsidRPr="00E61E50" w:rsidRDefault="003B23FE" w:rsidP="003B23FE">
      <w:pPr>
        <w:pStyle w:val="Paragraphedeliste"/>
        <w:autoSpaceDE w:val="0"/>
        <w:autoSpaceDN w:val="0"/>
        <w:adjustRightInd w:val="0"/>
        <w:spacing w:after="0" w:line="240" w:lineRule="auto"/>
        <w:ind w:right="-284"/>
        <w:rPr>
          <w:rFonts w:ascii="Times New Roman" w:hAnsi="Times New Roman" w:cs="Times New Roman"/>
          <w:b/>
          <w:sz w:val="24"/>
          <w:szCs w:val="24"/>
          <w:u w:val="single"/>
        </w:rPr>
      </w:pPr>
    </w:p>
    <w:p w:rsidR="003B23FE" w:rsidRPr="00E61E50" w:rsidRDefault="003B23FE" w:rsidP="003B23FE">
      <w:pPr>
        <w:pStyle w:val="Paragraphedeliste"/>
        <w:autoSpaceDE w:val="0"/>
        <w:autoSpaceDN w:val="0"/>
        <w:adjustRightInd w:val="0"/>
        <w:spacing w:after="0" w:line="240" w:lineRule="auto"/>
        <w:ind w:left="0" w:right="-284"/>
        <w:rPr>
          <w:rFonts w:ascii="Times New Roman" w:hAnsi="Times New Roman" w:cs="Times New Roman"/>
          <w:b/>
          <w:sz w:val="16"/>
          <w:szCs w:val="16"/>
          <w:vertAlign w:val="superscript"/>
        </w:rPr>
      </w:pPr>
      <w:r w:rsidRPr="00905F3F">
        <w:rPr>
          <w:rFonts w:ascii="Times New Roman" w:hAnsi="Times New Roman" w:cs="Times New Roman"/>
          <w:b/>
          <w:sz w:val="28"/>
          <w:szCs w:val="28"/>
          <w:u w:val="single"/>
        </w:rPr>
        <w:t>Essai clinique</w:t>
      </w:r>
      <w:r w:rsidRPr="00905F3F">
        <w:rPr>
          <w:rFonts w:ascii="Times New Roman" w:hAnsi="Times New Roman" w:cs="Times New Roman"/>
          <w:b/>
          <w:sz w:val="28"/>
          <w:szCs w:val="28"/>
        </w:rPr>
        <w:t>:</w:t>
      </w:r>
    </w:p>
    <w:p w:rsidR="00905F3F" w:rsidRPr="00E61E50" w:rsidRDefault="00905F3F" w:rsidP="003B23FE">
      <w:pPr>
        <w:pStyle w:val="Paragraphedeliste"/>
        <w:autoSpaceDE w:val="0"/>
        <w:autoSpaceDN w:val="0"/>
        <w:adjustRightInd w:val="0"/>
        <w:spacing w:after="0" w:line="240" w:lineRule="auto"/>
        <w:ind w:left="0" w:right="-284"/>
        <w:rPr>
          <w:rFonts w:ascii="Times New Roman" w:hAnsi="Times New Roman" w:cs="Times New Roman"/>
          <w:sz w:val="16"/>
          <w:szCs w:val="16"/>
          <w:vertAlign w:val="superscript"/>
        </w:rPr>
      </w:pPr>
    </w:p>
    <w:p w:rsidR="003B23FE" w:rsidRPr="00E61E50" w:rsidRDefault="003B23FE" w:rsidP="003B23FE">
      <w:pPr>
        <w:autoSpaceDE w:val="0"/>
        <w:autoSpaceDN w:val="0"/>
        <w:adjustRightInd w:val="0"/>
        <w:spacing w:after="0" w:line="240" w:lineRule="auto"/>
        <w:ind w:right="-284"/>
        <w:rPr>
          <w:rFonts w:ascii="Times New Roman" w:hAnsi="Times New Roman" w:cs="Times New Roman"/>
          <w:sz w:val="24"/>
          <w:szCs w:val="24"/>
          <w:vertAlign w:val="superscript"/>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r>
        <w:rPr>
          <w:rFonts w:ascii="Times New Roman" w:hAnsi="Times New Roman" w:cs="Times New Roman"/>
          <w:noProof/>
          <w:sz w:val="26"/>
          <w:szCs w:val="26"/>
          <w:lang w:eastAsia="fr-FR"/>
        </w:rPr>
        <w:drawing>
          <wp:anchor distT="0" distB="0" distL="114300" distR="114300" simplePos="0" relativeHeight="251804672" behindDoc="0" locked="0" layoutInCell="1" allowOverlap="1">
            <wp:simplePos x="0" y="0"/>
            <wp:positionH relativeFrom="column">
              <wp:posOffset>15875</wp:posOffset>
            </wp:positionH>
            <wp:positionV relativeFrom="paragraph">
              <wp:posOffset>84455</wp:posOffset>
            </wp:positionV>
            <wp:extent cx="1936750" cy="1302385"/>
            <wp:effectExtent l="19050" t="0" r="6350" b="0"/>
            <wp:wrapSquare wrapText="bothSides"/>
            <wp:docPr id="219" name="Image 1" descr="jhy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hyf.PNG"/>
                    <pic:cNvPicPr/>
                  </pic:nvPicPr>
                  <pic:blipFill>
                    <a:blip r:embed="rId220" cstate="print"/>
                    <a:stretch>
                      <a:fillRect/>
                    </a:stretch>
                  </pic:blipFill>
                  <pic:spPr>
                    <a:xfrm>
                      <a:off x="0" y="0"/>
                      <a:ext cx="1936750" cy="1302385"/>
                    </a:xfrm>
                    <a:prstGeom prst="rect">
                      <a:avLst/>
                    </a:prstGeom>
                  </pic:spPr>
                </pic:pic>
              </a:graphicData>
            </a:graphic>
          </wp:anchor>
        </w:drawing>
      </w: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Default="003B23FE" w:rsidP="003B23FE">
      <w:pPr>
        <w:autoSpaceDE w:val="0"/>
        <w:autoSpaceDN w:val="0"/>
        <w:adjustRightInd w:val="0"/>
        <w:spacing w:after="0" w:line="240" w:lineRule="auto"/>
        <w:ind w:right="-284"/>
        <w:rPr>
          <w:rFonts w:ascii="Times New Roman" w:hAnsi="Times New Roman" w:cs="Times New Roman"/>
          <w:sz w:val="26"/>
          <w:szCs w:val="26"/>
        </w:rPr>
      </w:pPr>
    </w:p>
    <w:p w:rsidR="003B23FE" w:rsidRPr="00905F3F" w:rsidRDefault="003B23FE" w:rsidP="00905F3F">
      <w:pPr>
        <w:autoSpaceDE w:val="0"/>
        <w:autoSpaceDN w:val="0"/>
        <w:adjustRightInd w:val="0"/>
        <w:spacing w:after="0" w:line="240" w:lineRule="auto"/>
        <w:ind w:right="-284" w:firstLine="708"/>
        <w:rPr>
          <w:rFonts w:ascii="Times New Roman" w:hAnsi="Times New Roman" w:cs="Times New Roman"/>
          <w:sz w:val="16"/>
          <w:szCs w:val="16"/>
        </w:rPr>
      </w:pPr>
    </w:p>
    <w:p w:rsidR="003B23FE" w:rsidRPr="00905F3F" w:rsidRDefault="003B23FE" w:rsidP="00905F3F">
      <w:pPr>
        <w:autoSpaceDE w:val="0"/>
        <w:autoSpaceDN w:val="0"/>
        <w:adjustRightInd w:val="0"/>
        <w:spacing w:after="0" w:line="360" w:lineRule="auto"/>
        <w:ind w:right="-428"/>
        <w:rPr>
          <w:rFonts w:ascii="Times New Roman" w:hAnsi="Times New Roman" w:cs="Times New Roman"/>
          <w:b/>
          <w:sz w:val="24"/>
          <w:szCs w:val="24"/>
        </w:rPr>
      </w:pPr>
      <w:r w:rsidRPr="00905F3F">
        <w:rPr>
          <w:rFonts w:ascii="Times New Roman" w:hAnsi="Times New Roman" w:cs="Times New Roman"/>
          <w:b/>
          <w:sz w:val="24"/>
          <w:szCs w:val="24"/>
        </w:rPr>
        <w:t xml:space="preserve">Fig.12-28 : </w:t>
      </w:r>
      <w:r w:rsidRPr="00905F3F">
        <w:rPr>
          <w:rFonts w:ascii="Times New Roman" w:hAnsi="Times New Roman" w:cs="Times New Roman"/>
          <w:bCs/>
          <w:color w:val="000000" w:themeColor="text1"/>
          <w:sz w:val="24"/>
          <w:szCs w:val="24"/>
        </w:rPr>
        <w:t xml:space="preserve">L’essai clinique commence par le décollement des provisoires avec un </w:t>
      </w:r>
      <w:r w:rsidR="00905F3F" w:rsidRPr="00905F3F">
        <w:rPr>
          <w:rFonts w:ascii="Times New Roman" w:hAnsi="Times New Roman" w:cs="Times New Roman"/>
          <w:bCs/>
          <w:color w:val="000000" w:themeColor="text1"/>
          <w:sz w:val="24"/>
          <w:szCs w:val="24"/>
        </w:rPr>
        <w:t>excavateur.</w:t>
      </w:r>
      <w:r w:rsidRPr="00905F3F">
        <w:rPr>
          <w:rFonts w:ascii="Times New Roman" w:hAnsi="Times New Roman" w:cs="Times New Roman"/>
          <w:b/>
          <w:sz w:val="24"/>
          <w:szCs w:val="24"/>
        </w:rPr>
        <w:t xml:space="preserve">                           </w:t>
      </w:r>
      <w:r w:rsidR="00905F3F" w:rsidRPr="00905F3F">
        <w:rPr>
          <w:rFonts w:ascii="Times New Roman" w:hAnsi="Times New Roman" w:cs="Times New Roman"/>
          <w:b/>
          <w:sz w:val="24"/>
          <w:szCs w:val="24"/>
        </w:rPr>
        <w:t xml:space="preserve"> </w:t>
      </w:r>
      <w:r w:rsidRPr="00905F3F">
        <w:rPr>
          <w:rFonts w:ascii="Times New Roman" w:hAnsi="Times New Roman" w:cs="Times New Roman"/>
          <w:b/>
          <w:sz w:val="24"/>
          <w:szCs w:val="24"/>
        </w:rPr>
        <w:t xml:space="preserve">                                                                        </w:t>
      </w:r>
    </w:p>
    <w:p w:rsidR="003B23FE" w:rsidRDefault="00D625CE" w:rsidP="003B23FE">
      <w:pPr>
        <w:pStyle w:val="Corpsdutexte0"/>
        <w:spacing w:line="360" w:lineRule="auto"/>
        <w:ind w:right="-425"/>
        <w:contextualSpacing/>
        <w:rPr>
          <w:rFonts w:ascii="Times New Roman" w:hAnsi="Times New Roman" w:cs="Times New Roman"/>
          <w:b/>
          <w:sz w:val="26"/>
          <w:szCs w:val="26"/>
        </w:rPr>
      </w:pPr>
      <w:r>
        <w:rPr>
          <w:rFonts w:ascii="Times New Roman" w:hAnsi="Times New Roman" w:cs="Times New Roman"/>
          <w:b/>
          <w:noProof/>
          <w:sz w:val="26"/>
          <w:szCs w:val="26"/>
          <w:lang w:eastAsia="fr-FR"/>
        </w:rPr>
        <w:drawing>
          <wp:anchor distT="0" distB="0" distL="114300" distR="114300" simplePos="0" relativeHeight="251821056" behindDoc="1" locked="0" layoutInCell="1" allowOverlap="1">
            <wp:simplePos x="0" y="0"/>
            <wp:positionH relativeFrom="column">
              <wp:posOffset>69850</wp:posOffset>
            </wp:positionH>
            <wp:positionV relativeFrom="paragraph">
              <wp:posOffset>164465</wp:posOffset>
            </wp:positionV>
            <wp:extent cx="1610360" cy="1216660"/>
            <wp:effectExtent l="19050" t="0" r="8890" b="0"/>
            <wp:wrapSquare wrapText="bothSides"/>
            <wp:docPr id="221" name="Image 14" descr="k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u.PNG"/>
                    <pic:cNvPicPr/>
                  </pic:nvPicPr>
                  <pic:blipFill>
                    <a:blip r:embed="rId221" cstate="print"/>
                    <a:stretch>
                      <a:fillRect/>
                    </a:stretch>
                  </pic:blipFill>
                  <pic:spPr>
                    <a:xfrm>
                      <a:off x="0" y="0"/>
                      <a:ext cx="1610360" cy="1216660"/>
                    </a:xfrm>
                    <a:prstGeom prst="rect">
                      <a:avLst/>
                    </a:prstGeom>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22080" behindDoc="1" locked="0" layoutInCell="1" allowOverlap="1">
            <wp:simplePos x="0" y="0"/>
            <wp:positionH relativeFrom="column">
              <wp:posOffset>1927860</wp:posOffset>
            </wp:positionH>
            <wp:positionV relativeFrom="paragraph">
              <wp:posOffset>142240</wp:posOffset>
            </wp:positionV>
            <wp:extent cx="1610360" cy="1253490"/>
            <wp:effectExtent l="19050" t="0" r="8890" b="0"/>
            <wp:wrapTight wrapText="bothSides">
              <wp:wrapPolygon edited="0">
                <wp:start x="-256" y="0"/>
                <wp:lineTo x="-256" y="21337"/>
                <wp:lineTo x="21719" y="21337"/>
                <wp:lineTo x="21719" y="0"/>
                <wp:lineTo x="-256" y="0"/>
              </wp:wrapPolygon>
            </wp:wrapTight>
            <wp:docPr id="220" name="Image 28" descr="lk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iu.PNG"/>
                    <pic:cNvPicPr/>
                  </pic:nvPicPr>
                  <pic:blipFill>
                    <a:blip r:embed="rId222" cstate="print"/>
                    <a:stretch>
                      <a:fillRect/>
                    </a:stretch>
                  </pic:blipFill>
                  <pic:spPr>
                    <a:xfrm>
                      <a:off x="0" y="0"/>
                      <a:ext cx="1610360" cy="1253490"/>
                    </a:xfrm>
                    <a:prstGeom prst="rect">
                      <a:avLst/>
                    </a:prstGeom>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32320" behindDoc="1" locked="0" layoutInCell="1" allowOverlap="1">
            <wp:simplePos x="0" y="0"/>
            <wp:positionH relativeFrom="column">
              <wp:posOffset>3778885</wp:posOffset>
            </wp:positionH>
            <wp:positionV relativeFrom="paragraph">
              <wp:posOffset>142240</wp:posOffset>
            </wp:positionV>
            <wp:extent cx="1588135" cy="1223645"/>
            <wp:effectExtent l="19050" t="0" r="0" b="0"/>
            <wp:wrapSquare wrapText="bothSides"/>
            <wp:docPr id="222" name="Image 34" descr="l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PNG"/>
                    <pic:cNvPicPr/>
                  </pic:nvPicPr>
                  <pic:blipFill>
                    <a:blip r:embed="rId223" cstate="print"/>
                    <a:stretch>
                      <a:fillRect/>
                    </a:stretch>
                  </pic:blipFill>
                  <pic:spPr>
                    <a:xfrm>
                      <a:off x="0" y="0"/>
                      <a:ext cx="1588135" cy="1223645"/>
                    </a:xfrm>
                    <a:prstGeom prst="rect">
                      <a:avLst/>
                    </a:prstGeom>
                  </pic:spPr>
                </pic:pic>
              </a:graphicData>
            </a:graphic>
          </wp:anchor>
        </w:drawing>
      </w:r>
    </w:p>
    <w:p w:rsidR="00E61E50" w:rsidRDefault="003B23FE" w:rsidP="00E61E50">
      <w:pPr>
        <w:pStyle w:val="Corpsdutexte0"/>
        <w:spacing w:before="240" w:line="360" w:lineRule="auto"/>
        <w:ind w:right="-425"/>
        <w:contextualSpacing/>
        <w:rPr>
          <w:rFonts w:ascii="Times New Roman" w:hAnsi="Times New Roman" w:cs="Times New Roman"/>
          <w:b/>
          <w:sz w:val="26"/>
          <w:szCs w:val="26"/>
        </w:rPr>
      </w:pPr>
      <w:r>
        <w:rPr>
          <w:rFonts w:ascii="Times New Roman" w:hAnsi="Times New Roman" w:cs="Times New Roman"/>
          <w:b/>
          <w:sz w:val="26"/>
          <w:szCs w:val="26"/>
        </w:rPr>
        <w:t xml:space="preserve">       </w:t>
      </w:r>
      <w:r w:rsidR="00E61E50">
        <w:rPr>
          <w:rFonts w:ascii="Times New Roman" w:hAnsi="Times New Roman" w:cs="Times New Roman"/>
          <w:b/>
          <w:sz w:val="26"/>
          <w:szCs w:val="26"/>
        </w:rPr>
        <w:t xml:space="preserve">   </w:t>
      </w:r>
    </w:p>
    <w:p w:rsidR="00E61E50" w:rsidRDefault="00E61E50" w:rsidP="00E61E50">
      <w:pPr>
        <w:pStyle w:val="Corpsdutexte0"/>
        <w:spacing w:before="240" w:line="360" w:lineRule="auto"/>
        <w:ind w:right="-425"/>
        <w:contextualSpacing/>
        <w:rPr>
          <w:rFonts w:ascii="Times New Roman" w:hAnsi="Times New Roman" w:cs="Times New Roman"/>
          <w:b/>
          <w:sz w:val="24"/>
          <w:szCs w:val="24"/>
        </w:rPr>
      </w:pPr>
      <w:r>
        <w:rPr>
          <w:rFonts w:ascii="Times New Roman" w:hAnsi="Times New Roman" w:cs="Times New Roman"/>
          <w:b/>
          <w:sz w:val="24"/>
          <w:szCs w:val="24"/>
        </w:rPr>
        <w:t xml:space="preserve">   </w:t>
      </w:r>
    </w:p>
    <w:p w:rsidR="00E61E50" w:rsidRDefault="00E61E50" w:rsidP="00E61E50">
      <w:pPr>
        <w:pStyle w:val="Corpsdutexte0"/>
        <w:spacing w:before="240" w:line="360" w:lineRule="auto"/>
        <w:ind w:right="-425"/>
        <w:contextualSpacing/>
        <w:rPr>
          <w:rFonts w:ascii="Times New Roman" w:hAnsi="Times New Roman" w:cs="Times New Roman"/>
          <w:b/>
          <w:sz w:val="24"/>
          <w:szCs w:val="24"/>
        </w:rPr>
      </w:pPr>
      <w:r>
        <w:rPr>
          <w:rFonts w:ascii="Times New Roman" w:hAnsi="Times New Roman" w:cs="Times New Roman"/>
          <w:b/>
          <w:sz w:val="24"/>
          <w:szCs w:val="24"/>
        </w:rPr>
        <w:t xml:space="preserve">  </w:t>
      </w:r>
    </w:p>
    <w:p w:rsidR="00E61E50" w:rsidRDefault="00E61E50" w:rsidP="00E61E50">
      <w:pPr>
        <w:pStyle w:val="Corpsdutexte0"/>
        <w:spacing w:before="240" w:line="360" w:lineRule="auto"/>
        <w:ind w:right="-425"/>
        <w:contextualSpacing/>
        <w:rPr>
          <w:rFonts w:ascii="Times New Roman" w:hAnsi="Times New Roman" w:cs="Times New Roman"/>
          <w:b/>
          <w:sz w:val="24"/>
          <w:szCs w:val="24"/>
        </w:rPr>
      </w:pPr>
    </w:p>
    <w:p w:rsidR="00E61E50" w:rsidRDefault="00E61E50" w:rsidP="00E61E50">
      <w:pPr>
        <w:pStyle w:val="Corpsdutexte0"/>
        <w:spacing w:before="240" w:line="360" w:lineRule="auto"/>
        <w:ind w:right="-425"/>
        <w:contextualSpacing/>
        <w:rPr>
          <w:rFonts w:ascii="Times New Roman" w:hAnsi="Times New Roman" w:cs="Times New Roman"/>
          <w:b/>
          <w:sz w:val="24"/>
          <w:szCs w:val="24"/>
        </w:rPr>
      </w:pPr>
    </w:p>
    <w:p w:rsidR="003B23FE" w:rsidRPr="00905F3F" w:rsidRDefault="003B23FE" w:rsidP="00E61E50">
      <w:pPr>
        <w:pStyle w:val="Corpsdutexte0"/>
        <w:spacing w:before="240" w:line="360" w:lineRule="auto"/>
        <w:ind w:right="-425"/>
        <w:contextualSpacing/>
        <w:rPr>
          <w:rFonts w:ascii="Times New Roman" w:hAnsi="Times New Roman" w:cs="Times New Roman"/>
          <w:b/>
          <w:sz w:val="26"/>
          <w:szCs w:val="26"/>
        </w:rPr>
      </w:pPr>
      <w:r w:rsidRPr="00905F3F">
        <w:rPr>
          <w:rFonts w:ascii="Times New Roman" w:hAnsi="Times New Roman" w:cs="Times New Roman"/>
          <w:b/>
          <w:sz w:val="24"/>
          <w:szCs w:val="24"/>
        </w:rPr>
        <w:t>Fig.12-29 :</w:t>
      </w:r>
      <w:r w:rsidR="00E66F76">
        <w:rPr>
          <w:rFonts w:ascii="Times New Roman" w:hAnsi="Times New Roman" w:cs="Times New Roman"/>
          <w:bCs/>
          <w:color w:val="000000" w:themeColor="text1"/>
          <w:sz w:val="24"/>
          <w:szCs w:val="24"/>
        </w:rPr>
        <w:t xml:space="preserve"> L</w:t>
      </w:r>
      <w:r w:rsidRPr="00905F3F">
        <w:rPr>
          <w:rFonts w:ascii="Times New Roman" w:hAnsi="Times New Roman" w:cs="Times New Roman"/>
          <w:bCs/>
          <w:color w:val="000000" w:themeColor="text1"/>
          <w:sz w:val="24"/>
          <w:szCs w:val="24"/>
        </w:rPr>
        <w:t xml:space="preserve">es traces de résine adhésive restant sur les surfaces </w:t>
      </w:r>
      <w:r w:rsidR="00E61E50" w:rsidRPr="00905F3F">
        <w:rPr>
          <w:rFonts w:ascii="Times New Roman" w:hAnsi="Times New Roman" w:cs="Times New Roman"/>
          <w:bCs/>
          <w:color w:val="000000" w:themeColor="text1"/>
          <w:sz w:val="24"/>
          <w:szCs w:val="24"/>
        </w:rPr>
        <w:t>mordancées</w:t>
      </w:r>
      <w:r w:rsidRPr="00905F3F">
        <w:rPr>
          <w:rFonts w:ascii="Times New Roman" w:hAnsi="Times New Roman" w:cs="Times New Roman"/>
          <w:bCs/>
          <w:color w:val="000000" w:themeColor="text1"/>
          <w:sz w:val="24"/>
          <w:szCs w:val="24"/>
        </w:rPr>
        <w:t xml:space="preserve"> sont éliminées avec un disque abrasif (à faible vitesse).</w:t>
      </w:r>
      <w:r w:rsidR="00E61E50">
        <w:rPr>
          <w:rFonts w:ascii="Times New Roman" w:hAnsi="Times New Roman" w:cs="Times New Roman"/>
          <w:bCs/>
          <w:color w:val="000000" w:themeColor="text1"/>
          <w:sz w:val="24"/>
          <w:szCs w:val="24"/>
        </w:rPr>
        <w:t xml:space="preserve"> </w:t>
      </w:r>
      <w:r w:rsidRPr="00905F3F">
        <w:rPr>
          <w:rFonts w:ascii="Times New Roman" w:hAnsi="Times New Roman" w:cs="Times New Roman"/>
          <w:bCs/>
          <w:color w:val="000000" w:themeColor="text1"/>
          <w:sz w:val="24"/>
          <w:szCs w:val="24"/>
        </w:rPr>
        <w:t xml:space="preserve">Les surfaces sont ensuite </w:t>
      </w:r>
      <w:r w:rsidR="00E61E50" w:rsidRPr="00905F3F">
        <w:rPr>
          <w:rFonts w:ascii="Times New Roman" w:hAnsi="Times New Roman" w:cs="Times New Roman"/>
          <w:bCs/>
          <w:color w:val="000000" w:themeColor="text1"/>
          <w:sz w:val="24"/>
          <w:szCs w:val="24"/>
        </w:rPr>
        <w:t>nettoyées</w:t>
      </w:r>
      <w:r w:rsidRPr="00905F3F">
        <w:rPr>
          <w:rFonts w:ascii="Times New Roman" w:hAnsi="Times New Roman" w:cs="Times New Roman"/>
          <w:bCs/>
          <w:color w:val="000000" w:themeColor="text1"/>
          <w:sz w:val="24"/>
          <w:szCs w:val="24"/>
        </w:rPr>
        <w:t xml:space="preserve"> avec une pâte à polir.</w:t>
      </w:r>
    </w:p>
    <w:p w:rsidR="00047FF8" w:rsidRDefault="00047FF8" w:rsidP="00E61E50">
      <w:pPr>
        <w:autoSpaceDE w:val="0"/>
        <w:autoSpaceDN w:val="0"/>
        <w:adjustRightInd w:val="0"/>
        <w:spacing w:after="0" w:line="240" w:lineRule="auto"/>
        <w:ind w:right="-428"/>
        <w:rPr>
          <w:rFonts w:ascii="Times New Roman" w:hAnsi="Times New Roman" w:cs="Times New Roman"/>
          <w:b/>
          <w:sz w:val="26"/>
          <w:szCs w:val="26"/>
        </w:rPr>
      </w:pPr>
      <w:r>
        <w:rPr>
          <w:rFonts w:ascii="Times New Roman" w:hAnsi="Times New Roman" w:cs="Times New Roman"/>
          <w:bCs/>
          <w:noProof/>
          <w:color w:val="000000" w:themeColor="text1"/>
          <w:sz w:val="26"/>
          <w:szCs w:val="26"/>
          <w:lang w:eastAsia="fr-FR"/>
        </w:rPr>
        <w:lastRenderedPageBreak/>
        <w:drawing>
          <wp:anchor distT="0" distB="0" distL="114300" distR="114300" simplePos="0" relativeHeight="251834368" behindDoc="0" locked="0" layoutInCell="1" allowOverlap="1">
            <wp:simplePos x="0" y="0"/>
            <wp:positionH relativeFrom="column">
              <wp:posOffset>2073275</wp:posOffset>
            </wp:positionH>
            <wp:positionV relativeFrom="paragraph">
              <wp:posOffset>89535</wp:posOffset>
            </wp:positionV>
            <wp:extent cx="1623060" cy="1032510"/>
            <wp:effectExtent l="19050" t="0" r="0" b="0"/>
            <wp:wrapSquare wrapText="bothSides"/>
            <wp:docPr id="246" name="Image 64" descr="lpm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mpp.PNG"/>
                    <pic:cNvPicPr/>
                  </pic:nvPicPr>
                  <pic:blipFill>
                    <a:blip r:embed="rId224" cstate="print"/>
                    <a:stretch>
                      <a:fillRect/>
                    </a:stretch>
                  </pic:blipFill>
                  <pic:spPr>
                    <a:xfrm>
                      <a:off x="0" y="0"/>
                      <a:ext cx="1623060" cy="1032510"/>
                    </a:xfrm>
                    <a:prstGeom prst="rect">
                      <a:avLst/>
                    </a:prstGeom>
                  </pic:spPr>
                </pic:pic>
              </a:graphicData>
            </a:graphic>
          </wp:anchor>
        </w:drawing>
      </w:r>
      <w:r>
        <w:rPr>
          <w:rFonts w:ascii="Times New Roman" w:hAnsi="Times New Roman" w:cs="Times New Roman"/>
          <w:bCs/>
          <w:noProof/>
          <w:color w:val="000000" w:themeColor="text1"/>
          <w:sz w:val="26"/>
          <w:szCs w:val="26"/>
          <w:lang w:eastAsia="fr-FR"/>
        </w:rPr>
        <w:drawing>
          <wp:anchor distT="0" distB="0" distL="114300" distR="114300" simplePos="0" relativeHeight="251806720" behindDoc="1" locked="0" layoutInCell="1" allowOverlap="1">
            <wp:simplePos x="0" y="0"/>
            <wp:positionH relativeFrom="column">
              <wp:posOffset>4079875</wp:posOffset>
            </wp:positionH>
            <wp:positionV relativeFrom="paragraph">
              <wp:posOffset>81280</wp:posOffset>
            </wp:positionV>
            <wp:extent cx="1682750" cy="1075055"/>
            <wp:effectExtent l="19050" t="0" r="0" b="0"/>
            <wp:wrapTight wrapText="bothSides">
              <wp:wrapPolygon edited="0">
                <wp:start x="-245" y="0"/>
                <wp:lineTo x="-245" y="21051"/>
                <wp:lineTo x="21518" y="21051"/>
                <wp:lineTo x="21518" y="0"/>
                <wp:lineTo x="-245" y="0"/>
              </wp:wrapPolygon>
            </wp:wrapTight>
            <wp:docPr id="223" name="Image 66" descr="m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ol.PNG"/>
                    <pic:cNvPicPr/>
                  </pic:nvPicPr>
                  <pic:blipFill>
                    <a:blip r:embed="rId225" cstate="print"/>
                    <a:stretch>
                      <a:fillRect/>
                    </a:stretch>
                  </pic:blipFill>
                  <pic:spPr>
                    <a:xfrm>
                      <a:off x="0" y="0"/>
                      <a:ext cx="1682750" cy="1075055"/>
                    </a:xfrm>
                    <a:prstGeom prst="rect">
                      <a:avLst/>
                    </a:prstGeom>
                  </pic:spPr>
                </pic:pic>
              </a:graphicData>
            </a:graphic>
          </wp:anchor>
        </w:drawing>
      </w:r>
      <w:r>
        <w:rPr>
          <w:rFonts w:ascii="Times New Roman" w:hAnsi="Times New Roman" w:cs="Times New Roman"/>
          <w:bCs/>
          <w:noProof/>
          <w:color w:val="000000" w:themeColor="text1"/>
          <w:sz w:val="26"/>
          <w:szCs w:val="26"/>
          <w:lang w:eastAsia="fr-FR"/>
        </w:rPr>
        <w:drawing>
          <wp:anchor distT="0" distB="0" distL="114300" distR="114300" simplePos="0" relativeHeight="251823104" behindDoc="0" locked="0" layoutInCell="1" allowOverlap="1">
            <wp:simplePos x="0" y="0"/>
            <wp:positionH relativeFrom="column">
              <wp:posOffset>74930</wp:posOffset>
            </wp:positionH>
            <wp:positionV relativeFrom="paragraph">
              <wp:posOffset>89535</wp:posOffset>
            </wp:positionV>
            <wp:extent cx="1581150" cy="1032510"/>
            <wp:effectExtent l="19050" t="0" r="0" b="0"/>
            <wp:wrapSquare wrapText="bothSides"/>
            <wp:docPr id="225" name="Image 61"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226" cstate="print"/>
                    <a:stretch>
                      <a:fillRect/>
                    </a:stretch>
                  </pic:blipFill>
                  <pic:spPr>
                    <a:xfrm>
                      <a:off x="0" y="0"/>
                      <a:ext cx="1581150" cy="1032510"/>
                    </a:xfrm>
                    <a:prstGeom prst="rect">
                      <a:avLst/>
                    </a:prstGeom>
                  </pic:spPr>
                </pic:pic>
              </a:graphicData>
            </a:graphic>
          </wp:anchor>
        </w:drawing>
      </w:r>
      <w:r w:rsidR="00E61E50">
        <w:rPr>
          <w:rFonts w:ascii="Times New Roman" w:hAnsi="Times New Roman" w:cs="Times New Roman"/>
          <w:b/>
          <w:sz w:val="26"/>
          <w:szCs w:val="26"/>
        </w:rPr>
        <w:t xml:space="preserve">  </w:t>
      </w:r>
      <w:r w:rsidR="003B23FE">
        <w:rPr>
          <w:rFonts w:ascii="Times New Roman" w:hAnsi="Times New Roman" w:cs="Times New Roman"/>
          <w:b/>
          <w:sz w:val="26"/>
          <w:szCs w:val="26"/>
        </w:rPr>
        <w:t xml:space="preserve">  </w:t>
      </w:r>
      <w:r>
        <w:rPr>
          <w:rFonts w:ascii="Times New Roman" w:hAnsi="Times New Roman" w:cs="Times New Roman"/>
          <w:b/>
          <w:sz w:val="26"/>
          <w:szCs w:val="26"/>
        </w:rPr>
        <w:t xml:space="preserve">                               </w:t>
      </w:r>
      <w:r w:rsidR="003B23FE">
        <w:rPr>
          <w:rFonts w:ascii="Times New Roman" w:hAnsi="Times New Roman" w:cs="Times New Roman"/>
          <w:b/>
          <w:sz w:val="26"/>
          <w:szCs w:val="26"/>
        </w:rPr>
        <w:t xml:space="preserve">                </w:t>
      </w:r>
    </w:p>
    <w:p w:rsidR="00047FF8" w:rsidRDefault="00047FF8" w:rsidP="00E61E50">
      <w:pPr>
        <w:autoSpaceDE w:val="0"/>
        <w:autoSpaceDN w:val="0"/>
        <w:adjustRightInd w:val="0"/>
        <w:spacing w:after="0" w:line="240" w:lineRule="auto"/>
        <w:ind w:right="-428"/>
        <w:rPr>
          <w:rFonts w:ascii="Times New Roman" w:hAnsi="Times New Roman" w:cs="Times New Roman"/>
          <w:b/>
          <w:sz w:val="26"/>
          <w:szCs w:val="26"/>
        </w:rPr>
      </w:pPr>
    </w:p>
    <w:p w:rsidR="003B23FE" w:rsidRDefault="003B23FE" w:rsidP="00E61E50">
      <w:pPr>
        <w:autoSpaceDE w:val="0"/>
        <w:autoSpaceDN w:val="0"/>
        <w:adjustRightInd w:val="0"/>
        <w:spacing w:after="0" w:line="240" w:lineRule="auto"/>
        <w:ind w:right="-428"/>
        <w:rPr>
          <w:rFonts w:ascii="Times New Roman" w:hAnsi="Times New Roman" w:cs="Times New Roman"/>
          <w:b/>
          <w:sz w:val="26"/>
          <w:szCs w:val="26"/>
        </w:rPr>
      </w:pPr>
      <w:r>
        <w:rPr>
          <w:rFonts w:ascii="Times New Roman" w:hAnsi="Times New Roman" w:cs="Times New Roman"/>
          <w:b/>
          <w:sz w:val="26"/>
          <w:szCs w:val="26"/>
        </w:rPr>
        <w:t xml:space="preserve">                                                                                      </w:t>
      </w:r>
    </w:p>
    <w:p w:rsidR="003B23FE" w:rsidRPr="00E61E50" w:rsidRDefault="003B23FE" w:rsidP="003B23FE">
      <w:pPr>
        <w:autoSpaceDE w:val="0"/>
        <w:autoSpaceDN w:val="0"/>
        <w:adjustRightInd w:val="0"/>
        <w:spacing w:after="0" w:line="360" w:lineRule="auto"/>
        <w:rPr>
          <w:rFonts w:ascii="Times New Roman" w:hAnsi="Times New Roman" w:cs="Times New Roman"/>
          <w:b/>
          <w:sz w:val="24"/>
          <w:szCs w:val="24"/>
        </w:rPr>
      </w:pPr>
      <w:r w:rsidRPr="00E61E50">
        <w:rPr>
          <w:rFonts w:ascii="Times New Roman" w:hAnsi="Times New Roman" w:cs="Times New Roman"/>
          <w:b/>
          <w:sz w:val="24"/>
          <w:szCs w:val="24"/>
        </w:rPr>
        <w:t>Fig</w:t>
      </w:r>
      <w:r w:rsidR="00E61E50">
        <w:rPr>
          <w:rFonts w:ascii="Times New Roman" w:hAnsi="Times New Roman" w:cs="Times New Roman"/>
          <w:b/>
          <w:sz w:val="24"/>
          <w:szCs w:val="24"/>
        </w:rPr>
        <w:t>.</w:t>
      </w:r>
      <w:r w:rsidRPr="00E61E50">
        <w:rPr>
          <w:rFonts w:ascii="Times New Roman" w:hAnsi="Times New Roman" w:cs="Times New Roman"/>
          <w:b/>
          <w:sz w:val="24"/>
          <w:szCs w:val="24"/>
        </w:rPr>
        <w:t xml:space="preserve"> 12-30 : </w:t>
      </w:r>
      <w:r w:rsidRPr="00E61E50">
        <w:rPr>
          <w:rFonts w:ascii="Times New Roman" w:hAnsi="Times New Roman" w:cs="Times New Roman"/>
          <w:sz w:val="24"/>
          <w:szCs w:val="24"/>
        </w:rPr>
        <w:t>Les facettes sont essayées une</w:t>
      </w:r>
      <w:r w:rsidRPr="00E61E50">
        <w:rPr>
          <w:rFonts w:ascii="Times New Roman" w:hAnsi="Times New Roman" w:cs="Times New Roman"/>
          <w:b/>
          <w:sz w:val="24"/>
          <w:szCs w:val="24"/>
        </w:rPr>
        <w:t xml:space="preserve"> </w:t>
      </w:r>
      <w:r w:rsidRPr="00D625CE">
        <w:rPr>
          <w:rFonts w:ascii="Times New Roman" w:hAnsi="Times New Roman" w:cs="Times New Roman"/>
          <w:sz w:val="24"/>
          <w:szCs w:val="24"/>
        </w:rPr>
        <w:t>à</w:t>
      </w:r>
      <w:r w:rsidRPr="00E61E50">
        <w:rPr>
          <w:rFonts w:ascii="Times New Roman" w:hAnsi="Times New Roman" w:cs="Times New Roman"/>
          <w:sz w:val="24"/>
          <w:szCs w:val="24"/>
        </w:rPr>
        <w:t xml:space="preserve"> une pour vérifier leur adaptation puis toutes </w:t>
      </w:r>
      <w:r w:rsidRPr="00D625CE">
        <w:rPr>
          <w:rFonts w:ascii="Times New Roman" w:hAnsi="Times New Roman" w:cs="Times New Roman"/>
          <w:sz w:val="24"/>
          <w:szCs w:val="24"/>
        </w:rPr>
        <w:t>ensemble</w:t>
      </w:r>
      <w:r w:rsidRPr="00E61E50">
        <w:rPr>
          <w:rFonts w:ascii="Times New Roman" w:hAnsi="Times New Roman" w:cs="Times New Roman"/>
          <w:sz w:val="24"/>
          <w:szCs w:val="24"/>
        </w:rPr>
        <w:t xml:space="preserve"> pour contrôler les points de contact</w:t>
      </w:r>
      <w:r w:rsidRPr="00E61E50">
        <w:rPr>
          <w:rFonts w:ascii="Times New Roman" w:hAnsi="Times New Roman" w:cs="Times New Roman"/>
          <w:b/>
          <w:sz w:val="24"/>
          <w:szCs w:val="24"/>
        </w:rPr>
        <w:t>.</w:t>
      </w:r>
    </w:p>
    <w:p w:rsidR="003B23FE" w:rsidRPr="00047FF8" w:rsidRDefault="003B23FE" w:rsidP="00047FF8">
      <w:pPr>
        <w:autoSpaceDE w:val="0"/>
        <w:autoSpaceDN w:val="0"/>
        <w:adjustRightInd w:val="0"/>
        <w:spacing w:after="0" w:line="360" w:lineRule="auto"/>
        <w:rPr>
          <w:rFonts w:ascii="Times New Roman" w:hAnsi="Times New Roman" w:cs="Times New Roman"/>
          <w:b/>
          <w:sz w:val="28"/>
          <w:szCs w:val="28"/>
        </w:rPr>
      </w:pPr>
    </w:p>
    <w:p w:rsidR="003B23FE" w:rsidRPr="000A5336" w:rsidRDefault="003B23FE" w:rsidP="003B23FE">
      <w:pPr>
        <w:autoSpaceDE w:val="0"/>
        <w:autoSpaceDN w:val="0"/>
        <w:adjustRightInd w:val="0"/>
        <w:spacing w:after="0" w:line="240" w:lineRule="auto"/>
        <w:rPr>
          <w:rFonts w:ascii="Times New Roman" w:hAnsi="Times New Roman" w:cs="Times New Roman"/>
          <w:b/>
          <w:sz w:val="28"/>
          <w:szCs w:val="28"/>
        </w:rPr>
      </w:pPr>
      <w:r w:rsidRPr="000A5336">
        <w:rPr>
          <w:rFonts w:ascii="Times New Roman" w:hAnsi="Times New Roman" w:cs="Times New Roman"/>
          <w:b/>
          <w:sz w:val="28"/>
          <w:szCs w:val="28"/>
          <w:u w:val="single"/>
        </w:rPr>
        <w:t>Collage</w:t>
      </w:r>
      <w:r w:rsidRPr="000A5336">
        <w:rPr>
          <w:rFonts w:ascii="Times New Roman" w:hAnsi="Times New Roman" w:cs="Times New Roman"/>
          <w:b/>
          <w:sz w:val="28"/>
          <w:szCs w:val="28"/>
        </w:rPr>
        <w:t> :</w:t>
      </w:r>
    </w:p>
    <w:p w:rsidR="003B23FE" w:rsidRDefault="003B23FE" w:rsidP="00047FF8">
      <w:pPr>
        <w:autoSpaceDE w:val="0"/>
        <w:autoSpaceDN w:val="0"/>
        <w:adjustRightInd w:val="0"/>
        <w:spacing w:after="0" w:line="360" w:lineRule="auto"/>
        <w:rPr>
          <w:rFonts w:ascii="Times New Roman" w:hAnsi="Times New Roman" w:cs="Times New Roman"/>
          <w:b/>
          <w:sz w:val="24"/>
          <w:szCs w:val="24"/>
        </w:rPr>
      </w:pPr>
    </w:p>
    <w:p w:rsidR="00185523" w:rsidRPr="00185523" w:rsidRDefault="00185523" w:rsidP="00047FF8">
      <w:pPr>
        <w:autoSpaceDE w:val="0"/>
        <w:autoSpaceDN w:val="0"/>
        <w:adjustRightInd w:val="0"/>
        <w:spacing w:after="0" w:line="360" w:lineRule="auto"/>
        <w:rPr>
          <w:rFonts w:ascii="Times New Roman" w:hAnsi="Times New Roman" w:cs="Times New Roman"/>
          <w:sz w:val="24"/>
          <w:szCs w:val="24"/>
        </w:rPr>
      </w:pPr>
      <w:r w:rsidRPr="00185523">
        <w:rPr>
          <w:rFonts w:ascii="Times New Roman" w:hAnsi="Times New Roman" w:cs="Times New Roman"/>
          <w:sz w:val="24"/>
          <w:szCs w:val="24"/>
        </w:rPr>
        <w:t>La préparation de la facette et de la surface dentaire se font simultanément.</w:t>
      </w:r>
    </w:p>
    <w:p w:rsidR="003B23FE" w:rsidRDefault="00047FF8" w:rsidP="003B23FE">
      <w:pPr>
        <w:autoSpaceDE w:val="0"/>
        <w:autoSpaceDN w:val="0"/>
        <w:adjustRightInd w:val="0"/>
        <w:spacing w:after="0" w:line="240" w:lineRule="auto"/>
        <w:rPr>
          <w:rFonts w:ascii="Times New Roman" w:hAnsi="Times New Roman" w:cs="Times New Roman"/>
          <w:b/>
          <w:sz w:val="26"/>
          <w:szCs w:val="26"/>
        </w:rPr>
      </w:pPr>
      <w:r>
        <w:rPr>
          <w:rFonts w:ascii="Times New Roman" w:hAnsi="Times New Roman" w:cs="Times New Roman"/>
          <w:b/>
          <w:noProof/>
          <w:sz w:val="26"/>
          <w:szCs w:val="26"/>
          <w:lang w:eastAsia="fr-FR"/>
        </w:rPr>
        <w:drawing>
          <wp:anchor distT="0" distB="0" distL="114300" distR="114300" simplePos="0" relativeHeight="251826176" behindDoc="0" locked="0" layoutInCell="1" allowOverlap="1">
            <wp:simplePos x="0" y="0"/>
            <wp:positionH relativeFrom="column">
              <wp:posOffset>3512820</wp:posOffset>
            </wp:positionH>
            <wp:positionV relativeFrom="paragraph">
              <wp:posOffset>74930</wp:posOffset>
            </wp:positionV>
            <wp:extent cx="1343660" cy="1258570"/>
            <wp:effectExtent l="19050" t="0" r="8890" b="0"/>
            <wp:wrapSquare wrapText="bothSides"/>
            <wp:docPr id="2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srcRect/>
                    <a:stretch>
                      <a:fillRect/>
                    </a:stretch>
                  </pic:blipFill>
                  <pic:spPr bwMode="auto">
                    <a:xfrm>
                      <a:off x="0" y="0"/>
                      <a:ext cx="1343660" cy="1258570"/>
                    </a:xfrm>
                    <a:prstGeom prst="rect">
                      <a:avLst/>
                    </a:prstGeom>
                    <a:noFill/>
                    <a:ln w="9525">
                      <a:noFill/>
                      <a:miter lim="800000"/>
                      <a:headEnd/>
                      <a:tailEnd/>
                    </a:ln>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25152" behindDoc="0" locked="0" layoutInCell="1" allowOverlap="1">
            <wp:simplePos x="0" y="0"/>
            <wp:positionH relativeFrom="column">
              <wp:posOffset>1785620</wp:posOffset>
            </wp:positionH>
            <wp:positionV relativeFrom="paragraph">
              <wp:posOffset>83820</wp:posOffset>
            </wp:positionV>
            <wp:extent cx="1394460" cy="1253490"/>
            <wp:effectExtent l="19050" t="0" r="0" b="0"/>
            <wp:wrapSquare wrapText="bothSides"/>
            <wp:docPr id="22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srcRect/>
                    <a:stretch>
                      <a:fillRect/>
                    </a:stretch>
                  </pic:blipFill>
                  <pic:spPr bwMode="auto">
                    <a:xfrm>
                      <a:off x="0" y="0"/>
                      <a:ext cx="1394460" cy="1253490"/>
                    </a:xfrm>
                    <a:prstGeom prst="rect">
                      <a:avLst/>
                    </a:prstGeom>
                    <a:noFill/>
                    <a:ln w="9525">
                      <a:noFill/>
                      <a:miter lim="800000"/>
                      <a:headEnd/>
                      <a:tailEnd/>
                    </a:ln>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24128" behindDoc="0" locked="0" layoutInCell="1" allowOverlap="1">
            <wp:simplePos x="0" y="0"/>
            <wp:positionH relativeFrom="column">
              <wp:posOffset>15875</wp:posOffset>
            </wp:positionH>
            <wp:positionV relativeFrom="paragraph">
              <wp:posOffset>74930</wp:posOffset>
            </wp:positionV>
            <wp:extent cx="1437005" cy="1261110"/>
            <wp:effectExtent l="19050" t="0" r="0" b="0"/>
            <wp:wrapSquare wrapText="bothSides"/>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srcRect/>
                    <a:stretch>
                      <a:fillRect/>
                    </a:stretch>
                  </pic:blipFill>
                  <pic:spPr bwMode="auto">
                    <a:xfrm>
                      <a:off x="0" y="0"/>
                      <a:ext cx="1437005" cy="1261110"/>
                    </a:xfrm>
                    <a:prstGeom prst="rect">
                      <a:avLst/>
                    </a:prstGeom>
                    <a:noFill/>
                    <a:ln w="9525">
                      <a:noFill/>
                      <a:miter lim="800000"/>
                      <a:headEnd/>
                      <a:tailEnd/>
                    </a:ln>
                  </pic:spPr>
                </pic:pic>
              </a:graphicData>
            </a:graphic>
          </wp:anchor>
        </w:drawing>
      </w:r>
      <w:r w:rsidR="003B23FE">
        <w:rPr>
          <w:rFonts w:ascii="Times New Roman" w:hAnsi="Times New Roman" w:cs="Times New Roman"/>
          <w:b/>
          <w:sz w:val="26"/>
          <w:szCs w:val="26"/>
        </w:rPr>
        <w:t xml:space="preserve">                           </w:t>
      </w: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Default="003B23FE" w:rsidP="003B23FE">
      <w:pPr>
        <w:autoSpaceDE w:val="0"/>
        <w:autoSpaceDN w:val="0"/>
        <w:adjustRightInd w:val="0"/>
        <w:spacing w:after="0" w:line="240" w:lineRule="auto"/>
        <w:rPr>
          <w:rFonts w:ascii="Times New Roman" w:hAnsi="Times New Roman" w:cs="Times New Roman"/>
          <w:b/>
          <w:sz w:val="26"/>
          <w:szCs w:val="26"/>
        </w:rPr>
      </w:pPr>
    </w:p>
    <w:p w:rsidR="003B23FE" w:rsidRPr="00E61E50" w:rsidRDefault="003B23FE" w:rsidP="00E61E50">
      <w:pPr>
        <w:autoSpaceDE w:val="0"/>
        <w:autoSpaceDN w:val="0"/>
        <w:adjustRightInd w:val="0"/>
        <w:spacing w:after="0" w:line="360" w:lineRule="auto"/>
        <w:ind w:right="-428"/>
        <w:rPr>
          <w:rFonts w:ascii="Gotham-Light" w:hAnsi="Gotham-Light" w:cs="Gotham-Light"/>
          <w:sz w:val="24"/>
          <w:szCs w:val="24"/>
        </w:rPr>
      </w:pPr>
      <w:r w:rsidRPr="00E61E50">
        <w:rPr>
          <w:rFonts w:ascii="Times New Roman" w:hAnsi="Times New Roman" w:cs="Times New Roman"/>
          <w:b/>
          <w:sz w:val="16"/>
          <w:szCs w:val="16"/>
        </w:rPr>
        <w:t xml:space="preserve">                                                                                                                                          </w:t>
      </w:r>
      <w:r w:rsidR="00E61E50">
        <w:rPr>
          <w:rFonts w:ascii="Times New Roman" w:hAnsi="Times New Roman" w:cs="Times New Roman"/>
          <w:b/>
          <w:sz w:val="16"/>
          <w:szCs w:val="16"/>
        </w:rPr>
        <w:t xml:space="preserve">                                                                            </w:t>
      </w:r>
      <w:r w:rsidRPr="00E61E50">
        <w:rPr>
          <w:rFonts w:ascii="Times New Roman" w:hAnsi="Times New Roman" w:cs="Times New Roman"/>
          <w:b/>
          <w:sz w:val="16"/>
          <w:szCs w:val="16"/>
        </w:rPr>
        <w:t xml:space="preserve">                 </w:t>
      </w:r>
      <w:r w:rsidRPr="00E61E50">
        <w:rPr>
          <w:rFonts w:ascii="Times New Roman" w:hAnsi="Times New Roman" w:cs="Times New Roman"/>
          <w:b/>
          <w:sz w:val="24"/>
          <w:szCs w:val="24"/>
        </w:rPr>
        <w:t>Fig</w:t>
      </w:r>
      <w:r w:rsidR="000A2E28">
        <w:rPr>
          <w:rFonts w:ascii="Times New Roman" w:hAnsi="Times New Roman" w:cs="Times New Roman"/>
          <w:b/>
          <w:sz w:val="24"/>
          <w:szCs w:val="24"/>
        </w:rPr>
        <w:t>.</w:t>
      </w:r>
      <w:r w:rsidRPr="00E61E50">
        <w:rPr>
          <w:rFonts w:ascii="Times New Roman" w:hAnsi="Times New Roman" w:cs="Times New Roman"/>
          <w:b/>
          <w:sz w:val="24"/>
          <w:szCs w:val="24"/>
        </w:rPr>
        <w:t xml:space="preserve"> 12-31 : (</w:t>
      </w:r>
      <w:proofErr w:type="spellStart"/>
      <w:r w:rsidRPr="00E61E50">
        <w:rPr>
          <w:rFonts w:ascii="Times New Roman" w:hAnsi="Times New Roman" w:cs="Times New Roman"/>
          <w:b/>
          <w:sz w:val="24"/>
          <w:szCs w:val="24"/>
        </w:rPr>
        <w:t>a</w:t>
      </w:r>
      <w:proofErr w:type="gramStart"/>
      <w:r w:rsidRPr="00E61E50">
        <w:rPr>
          <w:rFonts w:ascii="Times New Roman" w:hAnsi="Times New Roman" w:cs="Times New Roman"/>
          <w:b/>
          <w:sz w:val="24"/>
          <w:szCs w:val="24"/>
        </w:rPr>
        <w:t>,b</w:t>
      </w:r>
      <w:proofErr w:type="spellEnd"/>
      <w:proofErr w:type="gramEnd"/>
      <w:r w:rsidRPr="00E61E50">
        <w:rPr>
          <w:rFonts w:ascii="Times New Roman" w:hAnsi="Times New Roman" w:cs="Times New Roman"/>
          <w:b/>
          <w:sz w:val="24"/>
          <w:szCs w:val="24"/>
        </w:rPr>
        <w:t xml:space="preserve">) </w:t>
      </w:r>
      <w:r w:rsidRPr="00E61E50">
        <w:rPr>
          <w:rFonts w:ascii="Times New Roman" w:hAnsi="Times New Roman" w:cs="Times New Roman"/>
          <w:sz w:val="24"/>
          <w:szCs w:val="24"/>
        </w:rPr>
        <w:t>De l’acide fluorhydrique est appliqué dans l’intrados pour le mordançage des fa</w:t>
      </w:r>
      <w:r w:rsidR="00E61E50">
        <w:rPr>
          <w:rFonts w:ascii="Times New Roman" w:hAnsi="Times New Roman" w:cs="Times New Roman"/>
          <w:sz w:val="24"/>
          <w:szCs w:val="24"/>
        </w:rPr>
        <w:t>cettes (90 secondes) ; elles</w:t>
      </w:r>
      <w:r w:rsidR="00E61E50" w:rsidRPr="00D625CE">
        <w:rPr>
          <w:rFonts w:ascii="Times New Roman" w:hAnsi="Times New Roman" w:cs="Times New Roman"/>
          <w:sz w:val="24"/>
          <w:szCs w:val="24"/>
        </w:rPr>
        <w:t xml:space="preserve"> s</w:t>
      </w:r>
      <w:r w:rsidRPr="00D625CE">
        <w:rPr>
          <w:rFonts w:ascii="Times New Roman" w:hAnsi="Times New Roman" w:cs="Times New Roman"/>
          <w:sz w:val="24"/>
          <w:szCs w:val="24"/>
        </w:rPr>
        <w:t>ont</w:t>
      </w:r>
      <w:r w:rsidRPr="00E61E50">
        <w:rPr>
          <w:rFonts w:ascii="Times New Roman" w:hAnsi="Times New Roman" w:cs="Times New Roman"/>
          <w:sz w:val="24"/>
          <w:szCs w:val="24"/>
        </w:rPr>
        <w:t xml:space="preserve"> rincées </w:t>
      </w:r>
      <w:r w:rsidR="00E61E50" w:rsidRPr="00E61E50">
        <w:rPr>
          <w:rFonts w:ascii="Times New Roman" w:hAnsi="Times New Roman" w:cs="Times New Roman"/>
          <w:sz w:val="24"/>
          <w:szCs w:val="24"/>
        </w:rPr>
        <w:t>abondamment</w:t>
      </w:r>
      <w:r w:rsidRPr="00E61E50">
        <w:rPr>
          <w:rFonts w:ascii="Times New Roman" w:hAnsi="Times New Roman" w:cs="Times New Roman"/>
          <w:sz w:val="24"/>
          <w:szCs w:val="24"/>
        </w:rPr>
        <w:t>.</w:t>
      </w:r>
      <w:r w:rsidRPr="00E61E50">
        <w:rPr>
          <w:rFonts w:ascii="Gotham-Light" w:hAnsi="Gotham-Light" w:cs="Gotham-Light"/>
          <w:sz w:val="24"/>
          <w:szCs w:val="24"/>
        </w:rPr>
        <w:t xml:space="preserve"> </w:t>
      </w:r>
      <w:r w:rsidRPr="00E61E50">
        <w:rPr>
          <w:rFonts w:ascii="Times New Roman" w:hAnsi="Times New Roman" w:cs="Times New Roman"/>
          <w:b/>
          <w:sz w:val="24"/>
          <w:szCs w:val="24"/>
        </w:rPr>
        <w:t>(c)</w:t>
      </w:r>
      <w:r w:rsidR="00E61E50">
        <w:rPr>
          <w:rFonts w:ascii="Times New Roman" w:hAnsi="Times New Roman" w:cs="Times New Roman"/>
          <w:b/>
          <w:sz w:val="24"/>
          <w:szCs w:val="24"/>
        </w:rPr>
        <w:t xml:space="preserve"> </w:t>
      </w:r>
      <w:r w:rsidRPr="00E61E50">
        <w:rPr>
          <w:rFonts w:ascii="Times New Roman" w:hAnsi="Times New Roman" w:cs="Times New Roman"/>
          <w:sz w:val="24"/>
          <w:szCs w:val="24"/>
        </w:rPr>
        <w:t>Le silane est ensuite mis en place pendant 1min puis séché.</w:t>
      </w:r>
    </w:p>
    <w:p w:rsidR="003B23FE" w:rsidRPr="00E61E50" w:rsidRDefault="003B23FE" w:rsidP="003B23FE">
      <w:pPr>
        <w:autoSpaceDE w:val="0"/>
        <w:autoSpaceDN w:val="0"/>
        <w:adjustRightInd w:val="0"/>
        <w:spacing w:after="0" w:line="240" w:lineRule="auto"/>
        <w:rPr>
          <w:rFonts w:ascii="Times New Roman" w:hAnsi="Times New Roman" w:cs="Times New Roman"/>
          <w:sz w:val="16"/>
          <w:szCs w:val="16"/>
        </w:rPr>
      </w:pPr>
    </w:p>
    <w:p w:rsidR="003B23FE" w:rsidRDefault="00047FF8" w:rsidP="003B23FE">
      <w:pPr>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noProof/>
          <w:sz w:val="26"/>
          <w:szCs w:val="26"/>
          <w:lang w:eastAsia="fr-FR"/>
        </w:rPr>
        <w:drawing>
          <wp:anchor distT="0" distB="0" distL="114300" distR="114300" simplePos="0" relativeHeight="251808768" behindDoc="1" locked="0" layoutInCell="1" allowOverlap="1">
            <wp:simplePos x="0" y="0"/>
            <wp:positionH relativeFrom="column">
              <wp:posOffset>2640330</wp:posOffset>
            </wp:positionH>
            <wp:positionV relativeFrom="paragraph">
              <wp:posOffset>84455</wp:posOffset>
            </wp:positionV>
            <wp:extent cx="1437005" cy="1329055"/>
            <wp:effectExtent l="19050" t="0" r="0" b="0"/>
            <wp:wrapTight wrapText="bothSides">
              <wp:wrapPolygon edited="0">
                <wp:start x="-286" y="0"/>
                <wp:lineTo x="-286" y="21363"/>
                <wp:lineTo x="21476" y="21363"/>
                <wp:lineTo x="21476" y="0"/>
                <wp:lineTo x="-286" y="0"/>
              </wp:wrapPolygon>
            </wp:wrapTight>
            <wp:docPr id="229" name="Image 72" descr="klofat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fatbe.PNG"/>
                    <pic:cNvPicPr/>
                  </pic:nvPicPr>
                  <pic:blipFill>
                    <a:blip r:embed="rId230" cstate="print"/>
                    <a:stretch>
                      <a:fillRect/>
                    </a:stretch>
                  </pic:blipFill>
                  <pic:spPr>
                    <a:xfrm>
                      <a:off x="0" y="0"/>
                      <a:ext cx="1437005" cy="1329055"/>
                    </a:xfrm>
                    <a:prstGeom prst="rect">
                      <a:avLst/>
                    </a:prstGeom>
                  </pic:spPr>
                </pic:pic>
              </a:graphicData>
            </a:graphic>
          </wp:anchor>
        </w:drawing>
      </w:r>
      <w:r>
        <w:rPr>
          <w:rFonts w:ascii="Times New Roman" w:hAnsi="Times New Roman" w:cs="Times New Roman"/>
          <w:noProof/>
          <w:sz w:val="26"/>
          <w:szCs w:val="26"/>
          <w:lang w:eastAsia="fr-FR"/>
        </w:rPr>
        <w:drawing>
          <wp:anchor distT="0" distB="0" distL="114300" distR="114300" simplePos="0" relativeHeight="251807744" behindDoc="1" locked="0" layoutInCell="1" allowOverlap="1">
            <wp:simplePos x="0" y="0"/>
            <wp:positionH relativeFrom="column">
              <wp:posOffset>7620</wp:posOffset>
            </wp:positionH>
            <wp:positionV relativeFrom="paragraph">
              <wp:posOffset>84455</wp:posOffset>
            </wp:positionV>
            <wp:extent cx="2156460" cy="1329055"/>
            <wp:effectExtent l="19050" t="0" r="0" b="0"/>
            <wp:wrapTight wrapText="bothSides">
              <wp:wrapPolygon edited="0">
                <wp:start x="-191" y="0"/>
                <wp:lineTo x="-191" y="21363"/>
                <wp:lineTo x="21562" y="21363"/>
                <wp:lineTo x="21562" y="0"/>
                <wp:lineTo x="-191" y="0"/>
              </wp:wrapPolygon>
            </wp:wrapTight>
            <wp:docPr id="230" name="Image 71" descr="kiompd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mpdff.PNG"/>
                    <pic:cNvPicPr/>
                  </pic:nvPicPr>
                  <pic:blipFill>
                    <a:blip r:embed="rId231" cstate="print"/>
                    <a:stretch>
                      <a:fillRect/>
                    </a:stretch>
                  </pic:blipFill>
                  <pic:spPr>
                    <a:xfrm>
                      <a:off x="0" y="0"/>
                      <a:ext cx="2156460" cy="1329055"/>
                    </a:xfrm>
                    <a:prstGeom prst="rect">
                      <a:avLst/>
                    </a:prstGeom>
                  </pic:spPr>
                </pic:pic>
              </a:graphicData>
            </a:graphic>
          </wp:anchor>
        </w:drawing>
      </w: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Default="003B23FE" w:rsidP="003B23FE">
      <w:pPr>
        <w:autoSpaceDE w:val="0"/>
        <w:autoSpaceDN w:val="0"/>
        <w:adjustRightInd w:val="0"/>
        <w:spacing w:after="0" w:line="240" w:lineRule="auto"/>
        <w:rPr>
          <w:rFonts w:ascii="Times New Roman" w:hAnsi="Times New Roman" w:cs="Times New Roman"/>
          <w:sz w:val="26"/>
          <w:szCs w:val="26"/>
        </w:rPr>
      </w:pPr>
    </w:p>
    <w:p w:rsidR="003B23FE" w:rsidRPr="00E61E50" w:rsidRDefault="003B23FE" w:rsidP="003B23FE">
      <w:pPr>
        <w:autoSpaceDE w:val="0"/>
        <w:autoSpaceDN w:val="0"/>
        <w:adjustRightInd w:val="0"/>
        <w:spacing w:after="0" w:line="240" w:lineRule="auto"/>
        <w:rPr>
          <w:rFonts w:ascii="Times New Roman" w:hAnsi="Times New Roman" w:cs="Times New Roman"/>
          <w:b/>
          <w:sz w:val="16"/>
          <w:szCs w:val="16"/>
        </w:rPr>
      </w:pPr>
    </w:p>
    <w:p w:rsidR="003B23FE" w:rsidRPr="00E61E50" w:rsidRDefault="003B23FE" w:rsidP="003B23FE">
      <w:pPr>
        <w:autoSpaceDE w:val="0"/>
        <w:autoSpaceDN w:val="0"/>
        <w:adjustRightInd w:val="0"/>
        <w:spacing w:after="0" w:line="240" w:lineRule="auto"/>
        <w:rPr>
          <w:rFonts w:ascii="Times New Roman" w:hAnsi="Times New Roman" w:cs="Times New Roman"/>
          <w:sz w:val="24"/>
          <w:szCs w:val="24"/>
        </w:rPr>
      </w:pPr>
      <w:r w:rsidRPr="00E61E50">
        <w:rPr>
          <w:rFonts w:ascii="Times New Roman" w:hAnsi="Times New Roman" w:cs="Times New Roman"/>
          <w:b/>
          <w:sz w:val="24"/>
          <w:szCs w:val="24"/>
        </w:rPr>
        <w:t>Fig.12-32</w:t>
      </w:r>
      <w:r w:rsidRPr="00E61E50">
        <w:rPr>
          <w:rFonts w:ascii="Times New Roman" w:hAnsi="Times New Roman" w:cs="Times New Roman"/>
          <w:sz w:val="24"/>
          <w:szCs w:val="24"/>
        </w:rPr>
        <w:t> : La céramique mordancée et silanisée est recouverte d’adhésif.</w:t>
      </w:r>
    </w:p>
    <w:p w:rsidR="00E61E50" w:rsidRDefault="000A2E28" w:rsidP="00E61E50">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noProof/>
          <w:sz w:val="24"/>
          <w:szCs w:val="24"/>
          <w:lang w:eastAsia="fr-FR"/>
        </w:rPr>
        <w:drawing>
          <wp:anchor distT="0" distB="0" distL="114300" distR="114300" simplePos="0" relativeHeight="251812864" behindDoc="1" locked="0" layoutInCell="1" allowOverlap="1">
            <wp:simplePos x="0" y="0"/>
            <wp:positionH relativeFrom="column">
              <wp:posOffset>1887220</wp:posOffset>
            </wp:positionH>
            <wp:positionV relativeFrom="paragraph">
              <wp:posOffset>339090</wp:posOffset>
            </wp:positionV>
            <wp:extent cx="1445260" cy="1311910"/>
            <wp:effectExtent l="19050" t="0" r="2540" b="0"/>
            <wp:wrapTight wrapText="bothSides">
              <wp:wrapPolygon edited="0">
                <wp:start x="-285" y="0"/>
                <wp:lineTo x="-285" y="21328"/>
                <wp:lineTo x="21638" y="21328"/>
                <wp:lineTo x="21638" y="0"/>
                <wp:lineTo x="-285" y="0"/>
              </wp:wrapPolygon>
            </wp:wrapTight>
            <wp:docPr id="232" name="Image 83" descr="om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gt.PNG"/>
                    <pic:cNvPicPr/>
                  </pic:nvPicPr>
                  <pic:blipFill>
                    <a:blip r:embed="rId232" cstate="print"/>
                    <a:stretch>
                      <a:fillRect/>
                    </a:stretch>
                  </pic:blipFill>
                  <pic:spPr>
                    <a:xfrm>
                      <a:off x="0" y="0"/>
                      <a:ext cx="1445260" cy="1311910"/>
                    </a:xfrm>
                    <a:prstGeom prst="rect">
                      <a:avLst/>
                    </a:prstGeom>
                  </pic:spPr>
                </pic:pic>
              </a:graphicData>
            </a:graphic>
          </wp:anchor>
        </w:drawing>
      </w:r>
      <w:r w:rsidR="003B23FE" w:rsidRPr="00E61E50">
        <w:rPr>
          <w:rFonts w:ascii="Times New Roman" w:hAnsi="Times New Roman" w:cs="Times New Roman"/>
          <w:noProof/>
          <w:sz w:val="24"/>
          <w:szCs w:val="24"/>
          <w:lang w:eastAsia="fr-FR"/>
        </w:rPr>
        <w:drawing>
          <wp:anchor distT="0" distB="0" distL="114300" distR="114300" simplePos="0" relativeHeight="251810816" behindDoc="1" locked="0" layoutInCell="1" allowOverlap="1">
            <wp:simplePos x="0" y="0"/>
            <wp:positionH relativeFrom="column">
              <wp:posOffset>7620</wp:posOffset>
            </wp:positionH>
            <wp:positionV relativeFrom="paragraph">
              <wp:posOffset>333587</wp:posOffset>
            </wp:positionV>
            <wp:extent cx="1406102" cy="1337733"/>
            <wp:effectExtent l="19050" t="0" r="3598" b="0"/>
            <wp:wrapTight wrapText="bothSides">
              <wp:wrapPolygon edited="0">
                <wp:start x="-293" y="0"/>
                <wp:lineTo x="-293" y="21224"/>
                <wp:lineTo x="21655" y="21224"/>
                <wp:lineTo x="21655" y="0"/>
                <wp:lineTo x="-293" y="0"/>
              </wp:wrapPolygon>
            </wp:wrapTight>
            <wp:docPr id="233" name="Image 73" descr="gh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ulo.PNG"/>
                    <pic:cNvPicPr/>
                  </pic:nvPicPr>
                  <pic:blipFill>
                    <a:blip r:embed="rId233" cstate="print"/>
                    <a:stretch>
                      <a:fillRect/>
                    </a:stretch>
                  </pic:blipFill>
                  <pic:spPr>
                    <a:xfrm>
                      <a:off x="0" y="0"/>
                      <a:ext cx="1406102" cy="1337733"/>
                    </a:xfrm>
                    <a:prstGeom prst="rect">
                      <a:avLst/>
                    </a:prstGeom>
                  </pic:spPr>
                </pic:pic>
              </a:graphicData>
            </a:graphic>
          </wp:anchor>
        </w:drawing>
      </w: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Default="00185523" w:rsidP="00047FF8">
      <w:pPr>
        <w:autoSpaceDE w:val="0"/>
        <w:autoSpaceDN w:val="0"/>
        <w:adjustRightInd w:val="0"/>
        <w:spacing w:after="0" w:line="360" w:lineRule="auto"/>
        <w:ind w:right="-428"/>
        <w:rPr>
          <w:rFonts w:ascii="Times New Roman" w:hAnsi="Times New Roman" w:cs="Times New Roman"/>
          <w:b/>
          <w:sz w:val="24"/>
          <w:szCs w:val="24"/>
        </w:rPr>
      </w:pPr>
    </w:p>
    <w:p w:rsidR="00185523" w:rsidRPr="00185523" w:rsidRDefault="00185523" w:rsidP="00047FF8">
      <w:pPr>
        <w:autoSpaceDE w:val="0"/>
        <w:autoSpaceDN w:val="0"/>
        <w:adjustRightInd w:val="0"/>
        <w:spacing w:after="0" w:line="360" w:lineRule="auto"/>
        <w:ind w:right="-428"/>
        <w:rPr>
          <w:rFonts w:ascii="Times New Roman" w:hAnsi="Times New Roman" w:cs="Times New Roman"/>
          <w:b/>
          <w:sz w:val="16"/>
          <w:szCs w:val="16"/>
        </w:rPr>
      </w:pPr>
    </w:p>
    <w:p w:rsidR="003B23FE" w:rsidRDefault="003B23FE" w:rsidP="00047FF8">
      <w:pPr>
        <w:autoSpaceDE w:val="0"/>
        <w:autoSpaceDN w:val="0"/>
        <w:adjustRightInd w:val="0"/>
        <w:spacing w:after="0" w:line="360" w:lineRule="auto"/>
        <w:ind w:right="-428"/>
        <w:rPr>
          <w:rFonts w:ascii="Times New Roman" w:hAnsi="Times New Roman" w:cs="Times New Roman"/>
          <w:sz w:val="24"/>
          <w:szCs w:val="24"/>
        </w:rPr>
      </w:pPr>
      <w:r w:rsidRPr="00E61E50">
        <w:rPr>
          <w:rFonts w:ascii="Times New Roman" w:hAnsi="Times New Roman" w:cs="Times New Roman"/>
          <w:b/>
          <w:sz w:val="24"/>
          <w:szCs w:val="24"/>
        </w:rPr>
        <w:t>Fig.12-33 :</w:t>
      </w:r>
      <w:r w:rsidRPr="00E61E50">
        <w:rPr>
          <w:rFonts w:ascii="Times New Roman" w:hAnsi="Times New Roman" w:cs="Times New Roman"/>
          <w:sz w:val="24"/>
          <w:szCs w:val="24"/>
        </w:rPr>
        <w:t xml:space="preserve"> Le composite</w:t>
      </w:r>
      <w:r w:rsidR="00047FF8">
        <w:rPr>
          <w:rFonts w:ascii="Times New Roman" w:hAnsi="Times New Roman" w:cs="Times New Roman"/>
          <w:sz w:val="24"/>
          <w:szCs w:val="24"/>
        </w:rPr>
        <w:t xml:space="preserve"> </w:t>
      </w:r>
      <w:r w:rsidRPr="00E61E50">
        <w:rPr>
          <w:rFonts w:ascii="Times New Roman" w:hAnsi="Times New Roman" w:cs="Times New Roman"/>
          <w:sz w:val="24"/>
          <w:szCs w:val="24"/>
        </w:rPr>
        <w:t>de collage</w:t>
      </w:r>
      <w:r w:rsidR="00E66F76">
        <w:rPr>
          <w:rFonts w:ascii="Times New Roman" w:hAnsi="Times New Roman" w:cs="Times New Roman"/>
          <w:sz w:val="24"/>
          <w:szCs w:val="24"/>
        </w:rPr>
        <w:t xml:space="preserve"> </w:t>
      </w:r>
      <w:r w:rsidR="00E66F76" w:rsidRPr="00E66F76">
        <w:rPr>
          <w:rFonts w:ascii="Times New Roman" w:hAnsi="Times New Roman" w:cs="Times New Roman"/>
          <w:sz w:val="24"/>
          <w:szCs w:val="24"/>
        </w:rPr>
        <w:t>« </w:t>
      </w:r>
      <w:proofErr w:type="spellStart"/>
      <w:r w:rsidR="00E66F76" w:rsidRPr="00E66F76">
        <w:rPr>
          <w:rFonts w:ascii="Times New Roman" w:hAnsi="Times New Roman" w:cs="Times New Roman"/>
          <w:sz w:val="24"/>
          <w:szCs w:val="24"/>
        </w:rPr>
        <w:t>Panavia</w:t>
      </w:r>
      <w:proofErr w:type="spellEnd"/>
      <w:r w:rsidR="00E66F76" w:rsidRPr="00E66F76">
        <w:rPr>
          <w:rFonts w:ascii="Times New Roman" w:hAnsi="Times New Roman" w:cs="Times New Roman"/>
          <w:sz w:val="24"/>
          <w:szCs w:val="24"/>
        </w:rPr>
        <w:t>® »</w:t>
      </w:r>
      <w:r w:rsidRPr="00E61E50">
        <w:rPr>
          <w:rFonts w:ascii="Times New Roman" w:hAnsi="Times New Roman" w:cs="Times New Roman"/>
          <w:sz w:val="24"/>
          <w:szCs w:val="24"/>
        </w:rPr>
        <w:t xml:space="preserve"> est immédiatement porté dans l’intrados.</w:t>
      </w:r>
      <w:r w:rsidR="00047FF8">
        <w:rPr>
          <w:rFonts w:ascii="Times New Roman" w:hAnsi="Times New Roman" w:cs="Times New Roman"/>
          <w:sz w:val="24"/>
          <w:szCs w:val="24"/>
        </w:rPr>
        <w:t xml:space="preserve"> </w:t>
      </w:r>
    </w:p>
    <w:p w:rsidR="00185523" w:rsidRDefault="00185523" w:rsidP="00047FF8">
      <w:pPr>
        <w:autoSpaceDE w:val="0"/>
        <w:autoSpaceDN w:val="0"/>
        <w:adjustRightInd w:val="0"/>
        <w:spacing w:after="0" w:line="360" w:lineRule="auto"/>
        <w:ind w:right="-428"/>
        <w:rPr>
          <w:rFonts w:ascii="Times New Roman" w:hAnsi="Times New Roman" w:cs="Times New Roman"/>
          <w:sz w:val="24"/>
          <w:szCs w:val="24"/>
        </w:rPr>
      </w:pPr>
    </w:p>
    <w:p w:rsidR="003B23FE" w:rsidRPr="00C16D3F" w:rsidRDefault="003B23FE" w:rsidP="003B23FE">
      <w:pPr>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noProof/>
          <w:sz w:val="26"/>
          <w:szCs w:val="26"/>
          <w:lang w:eastAsia="fr-FR"/>
        </w:rPr>
        <w:lastRenderedPageBreak/>
        <w:drawing>
          <wp:anchor distT="0" distB="0" distL="114300" distR="114300" simplePos="0" relativeHeight="251816960" behindDoc="0" locked="0" layoutInCell="1" allowOverlap="1">
            <wp:simplePos x="0" y="0"/>
            <wp:positionH relativeFrom="column">
              <wp:posOffset>5080</wp:posOffset>
            </wp:positionH>
            <wp:positionV relativeFrom="paragraph">
              <wp:posOffset>261620</wp:posOffset>
            </wp:positionV>
            <wp:extent cx="1743075" cy="1238250"/>
            <wp:effectExtent l="19050" t="0" r="9525" b="0"/>
            <wp:wrapSquare wrapText="bothSides"/>
            <wp:docPr id="234" name="Image 91" descr="lomppmu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mppmuj.PNG"/>
                    <pic:cNvPicPr/>
                  </pic:nvPicPr>
                  <pic:blipFill>
                    <a:blip r:embed="rId234" cstate="print"/>
                    <a:stretch>
                      <a:fillRect/>
                    </a:stretch>
                  </pic:blipFill>
                  <pic:spPr>
                    <a:xfrm>
                      <a:off x="0" y="0"/>
                      <a:ext cx="1743075" cy="1238250"/>
                    </a:xfrm>
                    <a:prstGeom prst="rect">
                      <a:avLst/>
                    </a:prstGeom>
                  </pic:spPr>
                </pic:pic>
              </a:graphicData>
            </a:graphic>
          </wp:anchor>
        </w:drawing>
      </w:r>
      <w:r>
        <w:rPr>
          <w:rFonts w:ascii="Times New Roman" w:hAnsi="Times New Roman" w:cs="Times New Roman"/>
          <w:noProof/>
          <w:sz w:val="26"/>
          <w:szCs w:val="26"/>
          <w:lang w:eastAsia="fr-FR"/>
        </w:rPr>
        <w:drawing>
          <wp:anchor distT="0" distB="0" distL="114300" distR="114300" simplePos="0" relativeHeight="251809792" behindDoc="0" locked="0" layoutInCell="1" allowOverlap="1">
            <wp:simplePos x="0" y="0"/>
            <wp:positionH relativeFrom="column">
              <wp:posOffset>4215130</wp:posOffset>
            </wp:positionH>
            <wp:positionV relativeFrom="paragraph">
              <wp:posOffset>261620</wp:posOffset>
            </wp:positionV>
            <wp:extent cx="1571625" cy="1219200"/>
            <wp:effectExtent l="19050" t="0" r="9525" b="0"/>
            <wp:wrapSquare wrapText="bothSides"/>
            <wp:docPr id="235" name="Image 77" descr=";mmp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k.PNG"/>
                    <pic:cNvPicPr/>
                  </pic:nvPicPr>
                  <pic:blipFill>
                    <a:blip r:embed="rId235" cstate="print"/>
                    <a:stretch>
                      <a:fillRect/>
                    </a:stretch>
                  </pic:blipFill>
                  <pic:spPr>
                    <a:xfrm>
                      <a:off x="0" y="0"/>
                      <a:ext cx="1571625" cy="1219200"/>
                    </a:xfrm>
                    <a:prstGeom prst="rect">
                      <a:avLst/>
                    </a:prstGeom>
                  </pic:spPr>
                </pic:pic>
              </a:graphicData>
            </a:graphic>
          </wp:anchor>
        </w:drawing>
      </w:r>
    </w:p>
    <w:p w:rsidR="003B23FE" w:rsidRPr="00047FF8" w:rsidRDefault="003B23FE" w:rsidP="003B23FE">
      <w:pPr>
        <w:autoSpaceDE w:val="0"/>
        <w:autoSpaceDN w:val="0"/>
        <w:adjustRightInd w:val="0"/>
        <w:spacing w:after="0" w:line="240" w:lineRule="auto"/>
        <w:rPr>
          <w:rFonts w:ascii="Times New Roman" w:hAnsi="Times New Roman" w:cs="Times New Roman"/>
          <w:sz w:val="16"/>
          <w:szCs w:val="16"/>
        </w:rPr>
      </w:pPr>
      <w:r w:rsidRPr="00047FF8">
        <w:rPr>
          <w:rFonts w:ascii="Times New Roman" w:hAnsi="Times New Roman" w:cs="Times New Roman"/>
          <w:noProof/>
          <w:sz w:val="16"/>
          <w:szCs w:val="16"/>
          <w:lang w:eastAsia="fr-FR"/>
        </w:rPr>
        <w:drawing>
          <wp:anchor distT="0" distB="0" distL="114300" distR="114300" simplePos="0" relativeHeight="251815936" behindDoc="0" locked="0" layoutInCell="1" allowOverlap="1">
            <wp:simplePos x="0" y="0"/>
            <wp:positionH relativeFrom="column">
              <wp:posOffset>133350</wp:posOffset>
            </wp:positionH>
            <wp:positionV relativeFrom="paragraph">
              <wp:posOffset>71755</wp:posOffset>
            </wp:positionV>
            <wp:extent cx="1876425" cy="1219200"/>
            <wp:effectExtent l="19050" t="0" r="9525" b="0"/>
            <wp:wrapSquare wrapText="bothSides"/>
            <wp:docPr id="236" name="Image 90" descr="juol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olpp.PNG"/>
                    <pic:cNvPicPr/>
                  </pic:nvPicPr>
                  <pic:blipFill>
                    <a:blip r:embed="rId236" cstate="print"/>
                    <a:stretch>
                      <a:fillRect/>
                    </a:stretch>
                  </pic:blipFill>
                  <pic:spPr>
                    <a:xfrm>
                      <a:off x="0" y="0"/>
                      <a:ext cx="1876425" cy="1219200"/>
                    </a:xfrm>
                    <a:prstGeom prst="rect">
                      <a:avLst/>
                    </a:prstGeom>
                  </pic:spPr>
                </pic:pic>
              </a:graphicData>
            </a:graphic>
          </wp:anchor>
        </w:drawing>
      </w:r>
    </w:p>
    <w:p w:rsidR="003B23FE" w:rsidRPr="00047FF8" w:rsidRDefault="003B23FE" w:rsidP="003B23FE">
      <w:pPr>
        <w:autoSpaceDE w:val="0"/>
        <w:autoSpaceDN w:val="0"/>
        <w:adjustRightInd w:val="0"/>
        <w:spacing w:after="0" w:line="240" w:lineRule="auto"/>
        <w:rPr>
          <w:rFonts w:ascii="Times New Roman" w:hAnsi="Times New Roman" w:cs="Times New Roman"/>
          <w:sz w:val="16"/>
          <w:szCs w:val="16"/>
        </w:rPr>
      </w:pPr>
    </w:p>
    <w:p w:rsidR="003B23FE" w:rsidRPr="00047FF8" w:rsidRDefault="003B23FE" w:rsidP="00047FF8">
      <w:pPr>
        <w:spacing w:line="360" w:lineRule="auto"/>
        <w:ind w:right="-428"/>
        <w:rPr>
          <w:rFonts w:ascii="Times New Roman" w:hAnsi="Times New Roman" w:cs="Times New Roman"/>
          <w:sz w:val="24"/>
          <w:szCs w:val="24"/>
        </w:rPr>
      </w:pPr>
      <w:r w:rsidRPr="00047FF8">
        <w:rPr>
          <w:rFonts w:ascii="Times New Roman" w:hAnsi="Times New Roman" w:cs="Times New Roman"/>
          <w:b/>
          <w:noProof/>
          <w:sz w:val="24"/>
          <w:szCs w:val="24"/>
          <w:lang w:eastAsia="fr-FR"/>
        </w:rPr>
        <w:drawing>
          <wp:anchor distT="0" distB="0" distL="114300" distR="114300" simplePos="0" relativeHeight="251813888" behindDoc="1" locked="0" layoutInCell="1" allowOverlap="1">
            <wp:simplePos x="0" y="0"/>
            <wp:positionH relativeFrom="column">
              <wp:posOffset>-30480</wp:posOffset>
            </wp:positionH>
            <wp:positionV relativeFrom="paragraph">
              <wp:posOffset>652780</wp:posOffset>
            </wp:positionV>
            <wp:extent cx="1809750" cy="1507067"/>
            <wp:effectExtent l="19050" t="0" r="0" b="0"/>
            <wp:wrapTight wrapText="bothSides">
              <wp:wrapPolygon edited="0">
                <wp:start x="-227" y="0"/>
                <wp:lineTo x="-227" y="21297"/>
                <wp:lineTo x="21600" y="21297"/>
                <wp:lineTo x="21600" y="0"/>
                <wp:lineTo x="-227" y="0"/>
              </wp:wrapPolygon>
            </wp:wrapTight>
            <wp:docPr id="237" name="Image 84" descr="jk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omp.PNG"/>
                    <pic:cNvPicPr/>
                  </pic:nvPicPr>
                  <pic:blipFill>
                    <a:blip r:embed="rId237" cstate="print"/>
                    <a:stretch>
                      <a:fillRect/>
                    </a:stretch>
                  </pic:blipFill>
                  <pic:spPr>
                    <a:xfrm>
                      <a:off x="0" y="0"/>
                      <a:ext cx="1809750" cy="1507067"/>
                    </a:xfrm>
                    <a:prstGeom prst="rect">
                      <a:avLst/>
                    </a:prstGeom>
                  </pic:spPr>
                </pic:pic>
              </a:graphicData>
            </a:graphic>
          </wp:anchor>
        </w:drawing>
      </w:r>
      <w:r w:rsidRPr="00047FF8">
        <w:rPr>
          <w:rFonts w:ascii="Times New Roman" w:hAnsi="Times New Roman" w:cs="Times New Roman"/>
          <w:b/>
          <w:noProof/>
          <w:sz w:val="24"/>
          <w:szCs w:val="24"/>
          <w:lang w:eastAsia="fr-FR"/>
        </w:rPr>
        <w:drawing>
          <wp:anchor distT="0" distB="0" distL="114300" distR="114300" simplePos="0" relativeHeight="251814912" behindDoc="0" locked="0" layoutInCell="1" allowOverlap="1">
            <wp:simplePos x="0" y="0"/>
            <wp:positionH relativeFrom="column">
              <wp:posOffset>2033905</wp:posOffset>
            </wp:positionH>
            <wp:positionV relativeFrom="paragraph">
              <wp:posOffset>648970</wp:posOffset>
            </wp:positionV>
            <wp:extent cx="1781175" cy="1495425"/>
            <wp:effectExtent l="19050" t="0" r="9525" b="0"/>
            <wp:wrapSquare wrapText="bothSides"/>
            <wp:docPr id="238" name="Image 89" descr="lompp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mppgr.PNG"/>
                    <pic:cNvPicPr/>
                  </pic:nvPicPr>
                  <pic:blipFill>
                    <a:blip r:embed="rId238" cstate="print"/>
                    <a:stretch>
                      <a:fillRect/>
                    </a:stretch>
                  </pic:blipFill>
                  <pic:spPr>
                    <a:xfrm>
                      <a:off x="0" y="0"/>
                      <a:ext cx="1781175" cy="1495425"/>
                    </a:xfrm>
                    <a:prstGeom prst="rect">
                      <a:avLst/>
                    </a:prstGeom>
                  </pic:spPr>
                </pic:pic>
              </a:graphicData>
            </a:graphic>
          </wp:anchor>
        </w:drawing>
      </w:r>
      <w:r w:rsidRPr="00047FF8">
        <w:rPr>
          <w:rFonts w:ascii="Times New Roman" w:hAnsi="Times New Roman" w:cs="Times New Roman"/>
          <w:b/>
          <w:noProof/>
          <w:sz w:val="24"/>
          <w:szCs w:val="24"/>
          <w:lang w:eastAsia="fr-FR"/>
        </w:rPr>
        <w:drawing>
          <wp:anchor distT="0" distB="0" distL="114300" distR="114300" simplePos="0" relativeHeight="251817984" behindDoc="0" locked="0" layoutInCell="1" allowOverlap="1">
            <wp:simplePos x="0" y="0"/>
            <wp:positionH relativeFrom="column">
              <wp:posOffset>4042410</wp:posOffset>
            </wp:positionH>
            <wp:positionV relativeFrom="paragraph">
              <wp:posOffset>648335</wp:posOffset>
            </wp:positionV>
            <wp:extent cx="1943735" cy="1495425"/>
            <wp:effectExtent l="19050" t="0" r="0" b="0"/>
            <wp:wrapSquare wrapText="bothSides"/>
            <wp:docPr id="239" name="Image 92" descr="kol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mp.PNG"/>
                    <pic:cNvPicPr/>
                  </pic:nvPicPr>
                  <pic:blipFill>
                    <a:blip r:embed="rId239" cstate="print"/>
                    <a:stretch>
                      <a:fillRect/>
                    </a:stretch>
                  </pic:blipFill>
                  <pic:spPr>
                    <a:xfrm>
                      <a:off x="0" y="0"/>
                      <a:ext cx="1943735" cy="1495425"/>
                    </a:xfrm>
                    <a:prstGeom prst="rect">
                      <a:avLst/>
                    </a:prstGeom>
                  </pic:spPr>
                </pic:pic>
              </a:graphicData>
            </a:graphic>
          </wp:anchor>
        </w:drawing>
      </w:r>
      <w:r w:rsidRPr="00047FF8">
        <w:rPr>
          <w:rFonts w:ascii="Times New Roman" w:hAnsi="Times New Roman" w:cs="Times New Roman"/>
          <w:b/>
          <w:sz w:val="24"/>
          <w:szCs w:val="24"/>
        </w:rPr>
        <w:t xml:space="preserve">Fig.12-34 : </w:t>
      </w:r>
      <w:r w:rsidRPr="00047FF8">
        <w:rPr>
          <w:rFonts w:ascii="Times New Roman" w:hAnsi="Times New Roman" w:cs="Times New Roman"/>
          <w:sz w:val="24"/>
          <w:szCs w:val="24"/>
        </w:rPr>
        <w:t xml:space="preserve">La digue est mise en place après </w:t>
      </w:r>
      <w:r w:rsidR="00047FF8" w:rsidRPr="00047FF8">
        <w:rPr>
          <w:rFonts w:ascii="Times New Roman" w:hAnsi="Times New Roman" w:cs="Times New Roman"/>
          <w:sz w:val="24"/>
          <w:szCs w:val="24"/>
        </w:rPr>
        <w:t>qu’un</w:t>
      </w:r>
      <w:r w:rsidRPr="00047FF8">
        <w:rPr>
          <w:rFonts w:ascii="Times New Roman" w:hAnsi="Times New Roman" w:cs="Times New Roman"/>
          <w:sz w:val="24"/>
          <w:szCs w:val="24"/>
        </w:rPr>
        <w:t xml:space="preserve"> cordonnet rétracteur a été placé dans le </w:t>
      </w:r>
      <w:proofErr w:type="spellStart"/>
      <w:r w:rsidRPr="00047FF8">
        <w:rPr>
          <w:rFonts w:ascii="Times New Roman" w:hAnsi="Times New Roman" w:cs="Times New Roman"/>
          <w:sz w:val="24"/>
          <w:szCs w:val="24"/>
        </w:rPr>
        <w:t>sulcus</w:t>
      </w:r>
      <w:proofErr w:type="spellEnd"/>
      <w:r w:rsidRPr="00047FF8">
        <w:rPr>
          <w:rFonts w:ascii="Times New Roman" w:hAnsi="Times New Roman" w:cs="Times New Roman"/>
          <w:sz w:val="24"/>
          <w:szCs w:val="24"/>
        </w:rPr>
        <w:t>.</w:t>
      </w:r>
    </w:p>
    <w:p w:rsidR="003B23FE" w:rsidRDefault="003B23FE" w:rsidP="003B23FE">
      <w:pPr>
        <w:rPr>
          <w:rFonts w:ascii="Times New Roman" w:hAnsi="Times New Roman" w:cs="Times New Roman"/>
          <w:sz w:val="26"/>
          <w:szCs w:val="26"/>
        </w:rPr>
      </w:pPr>
      <w:r>
        <w:rPr>
          <w:rFonts w:ascii="Times New Roman" w:hAnsi="Times New Roman" w:cs="Times New Roman"/>
          <w:sz w:val="26"/>
          <w:szCs w:val="26"/>
        </w:rPr>
        <w:t xml:space="preserve"> </w:t>
      </w:r>
    </w:p>
    <w:p w:rsidR="003B23FE" w:rsidRPr="000A2E28" w:rsidRDefault="003B23FE" w:rsidP="00E81A77">
      <w:pPr>
        <w:spacing w:after="0" w:line="360" w:lineRule="auto"/>
        <w:ind w:right="-428"/>
        <w:rPr>
          <w:rFonts w:ascii="Times New Roman" w:hAnsi="Times New Roman" w:cs="Times New Roman"/>
          <w:sz w:val="24"/>
          <w:szCs w:val="24"/>
        </w:rPr>
      </w:pPr>
      <w:r w:rsidRPr="000A2E28">
        <w:rPr>
          <w:rFonts w:ascii="Times New Roman" w:hAnsi="Times New Roman" w:cs="Times New Roman"/>
          <w:b/>
          <w:sz w:val="24"/>
          <w:szCs w:val="24"/>
        </w:rPr>
        <w:t xml:space="preserve">Fig.12-35 : </w:t>
      </w:r>
      <w:r w:rsidRPr="000A2E28">
        <w:rPr>
          <w:rFonts w:ascii="Times New Roman" w:hAnsi="Times New Roman" w:cs="Times New Roman"/>
          <w:sz w:val="24"/>
          <w:szCs w:val="24"/>
        </w:rPr>
        <w:t xml:space="preserve">La préparation est </w:t>
      </w:r>
      <w:r w:rsidR="000A2E28" w:rsidRPr="000A2E28">
        <w:rPr>
          <w:rFonts w:ascii="Times New Roman" w:hAnsi="Times New Roman" w:cs="Times New Roman"/>
          <w:sz w:val="24"/>
          <w:szCs w:val="24"/>
        </w:rPr>
        <w:t>mo</w:t>
      </w:r>
      <w:r w:rsidR="000A2E28">
        <w:rPr>
          <w:rFonts w:ascii="Times New Roman" w:hAnsi="Times New Roman" w:cs="Times New Roman"/>
          <w:sz w:val="24"/>
          <w:szCs w:val="24"/>
        </w:rPr>
        <w:t>r</w:t>
      </w:r>
      <w:r w:rsidR="000A2E28" w:rsidRPr="000A2E28">
        <w:rPr>
          <w:rFonts w:ascii="Times New Roman" w:hAnsi="Times New Roman" w:cs="Times New Roman"/>
          <w:sz w:val="24"/>
          <w:szCs w:val="24"/>
        </w:rPr>
        <w:t>dancée</w:t>
      </w:r>
      <w:r w:rsidRPr="000A2E28">
        <w:rPr>
          <w:rFonts w:ascii="Times New Roman" w:hAnsi="Times New Roman" w:cs="Times New Roman"/>
          <w:sz w:val="24"/>
          <w:szCs w:val="24"/>
        </w:rPr>
        <w:t xml:space="preserve"> </w:t>
      </w:r>
      <w:r w:rsidRPr="00D43923">
        <w:rPr>
          <w:rFonts w:ascii="Times New Roman" w:hAnsi="Times New Roman" w:cs="Times New Roman"/>
          <w:sz w:val="24"/>
          <w:szCs w:val="24"/>
        </w:rPr>
        <w:t>avec de</w:t>
      </w:r>
      <w:r w:rsidRPr="000A2E28">
        <w:rPr>
          <w:rFonts w:ascii="Times New Roman" w:hAnsi="Times New Roman" w:cs="Times New Roman"/>
          <w:sz w:val="24"/>
          <w:szCs w:val="24"/>
        </w:rPr>
        <w:t xml:space="preserve"> l’acide phosphorique pendant 30’ puis</w:t>
      </w:r>
      <w:r w:rsidRPr="000A2E28">
        <w:rPr>
          <w:rFonts w:ascii="Times New Roman" w:hAnsi="Times New Roman" w:cs="Times New Roman"/>
          <w:color w:val="FF0000"/>
          <w:sz w:val="24"/>
          <w:szCs w:val="24"/>
        </w:rPr>
        <w:t xml:space="preserve"> </w:t>
      </w:r>
      <w:r w:rsidRPr="000A2E28">
        <w:rPr>
          <w:rFonts w:ascii="Times New Roman" w:hAnsi="Times New Roman" w:cs="Times New Roman"/>
          <w:sz w:val="24"/>
          <w:szCs w:val="24"/>
        </w:rPr>
        <w:t xml:space="preserve"> rincée et séchée modérément. L’adhésif est ensuite appliqué.</w:t>
      </w:r>
    </w:p>
    <w:p w:rsidR="003B23FE" w:rsidRDefault="003B23FE" w:rsidP="003B23FE">
      <w:pPr>
        <w:rPr>
          <w:rFonts w:ascii="Times New Roman" w:hAnsi="Times New Roman" w:cs="Times New Roman"/>
          <w:b/>
          <w:sz w:val="26"/>
          <w:szCs w:val="26"/>
        </w:rPr>
      </w:pPr>
      <w:r>
        <w:rPr>
          <w:rFonts w:ascii="Times New Roman" w:hAnsi="Times New Roman" w:cs="Times New Roman"/>
          <w:b/>
          <w:noProof/>
          <w:sz w:val="26"/>
          <w:szCs w:val="26"/>
          <w:lang w:eastAsia="fr-FR"/>
        </w:rPr>
        <w:drawing>
          <wp:anchor distT="0" distB="0" distL="114300" distR="114300" simplePos="0" relativeHeight="251829248" behindDoc="1" locked="0" layoutInCell="1" allowOverlap="1">
            <wp:simplePos x="0" y="0"/>
            <wp:positionH relativeFrom="column">
              <wp:posOffset>3707553</wp:posOffset>
            </wp:positionH>
            <wp:positionV relativeFrom="paragraph">
              <wp:posOffset>321733</wp:posOffset>
            </wp:positionV>
            <wp:extent cx="1733550" cy="1380067"/>
            <wp:effectExtent l="19050" t="0" r="0" b="0"/>
            <wp:wrapTight wrapText="bothSides">
              <wp:wrapPolygon edited="0">
                <wp:start x="-237" y="0"/>
                <wp:lineTo x="-237" y="21169"/>
                <wp:lineTo x="21600" y="21169"/>
                <wp:lineTo x="21600" y="0"/>
                <wp:lineTo x="-237" y="0"/>
              </wp:wrapPolygon>
            </wp:wrapTight>
            <wp:docPr id="24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cstate="print"/>
                    <a:srcRect/>
                    <a:stretch>
                      <a:fillRect/>
                    </a:stretch>
                  </pic:blipFill>
                  <pic:spPr bwMode="auto">
                    <a:xfrm>
                      <a:off x="0" y="0"/>
                      <a:ext cx="1733550" cy="1380067"/>
                    </a:xfrm>
                    <a:prstGeom prst="rect">
                      <a:avLst/>
                    </a:prstGeom>
                    <a:noFill/>
                    <a:ln w="9525">
                      <a:noFill/>
                      <a:miter lim="800000"/>
                      <a:headEnd/>
                      <a:tailEnd/>
                    </a:ln>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27200" behindDoc="1" locked="0" layoutInCell="1" allowOverlap="1">
            <wp:simplePos x="0" y="0"/>
            <wp:positionH relativeFrom="column">
              <wp:posOffset>1650153</wp:posOffset>
            </wp:positionH>
            <wp:positionV relativeFrom="paragraph">
              <wp:posOffset>321733</wp:posOffset>
            </wp:positionV>
            <wp:extent cx="1859492" cy="1363134"/>
            <wp:effectExtent l="19050" t="0" r="7408" b="0"/>
            <wp:wrapTight wrapText="bothSides">
              <wp:wrapPolygon edited="0">
                <wp:start x="-221" y="0"/>
                <wp:lineTo x="-221" y="21432"/>
                <wp:lineTo x="21686" y="21432"/>
                <wp:lineTo x="21686" y="0"/>
                <wp:lineTo x="-221" y="0"/>
              </wp:wrapPolygon>
            </wp:wrapTight>
            <wp:docPr id="2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cstate="print"/>
                    <a:srcRect/>
                    <a:stretch>
                      <a:fillRect/>
                    </a:stretch>
                  </pic:blipFill>
                  <pic:spPr bwMode="auto">
                    <a:xfrm>
                      <a:off x="0" y="0"/>
                      <a:ext cx="1859492" cy="1363134"/>
                    </a:xfrm>
                    <a:prstGeom prst="rect">
                      <a:avLst/>
                    </a:prstGeom>
                    <a:noFill/>
                    <a:ln w="9525">
                      <a:noFill/>
                      <a:miter lim="800000"/>
                      <a:headEnd/>
                      <a:tailEnd/>
                    </a:ln>
                  </pic:spPr>
                </pic:pic>
              </a:graphicData>
            </a:graphic>
          </wp:anchor>
        </w:drawing>
      </w:r>
      <w:r>
        <w:rPr>
          <w:rFonts w:ascii="Times New Roman" w:hAnsi="Times New Roman" w:cs="Times New Roman"/>
          <w:b/>
          <w:noProof/>
          <w:sz w:val="26"/>
          <w:szCs w:val="26"/>
          <w:lang w:eastAsia="fr-FR"/>
        </w:rPr>
        <w:drawing>
          <wp:anchor distT="0" distB="0" distL="114300" distR="114300" simplePos="0" relativeHeight="251828224" behindDoc="1" locked="0" layoutInCell="1" allowOverlap="1">
            <wp:simplePos x="0" y="0"/>
            <wp:positionH relativeFrom="column">
              <wp:posOffset>49953</wp:posOffset>
            </wp:positionH>
            <wp:positionV relativeFrom="paragraph">
              <wp:posOffset>330200</wp:posOffset>
            </wp:positionV>
            <wp:extent cx="1419225" cy="1371600"/>
            <wp:effectExtent l="19050" t="0" r="9525" b="0"/>
            <wp:wrapTight wrapText="bothSides">
              <wp:wrapPolygon edited="0">
                <wp:start x="-290" y="0"/>
                <wp:lineTo x="-290" y="21300"/>
                <wp:lineTo x="21745" y="21300"/>
                <wp:lineTo x="21745" y="0"/>
                <wp:lineTo x="-290" y="0"/>
              </wp:wrapPolygon>
            </wp:wrapTight>
            <wp:docPr id="2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srcRect/>
                    <a:stretch>
                      <a:fillRect/>
                    </a:stretch>
                  </pic:blipFill>
                  <pic:spPr bwMode="auto">
                    <a:xfrm>
                      <a:off x="0" y="0"/>
                      <a:ext cx="1419225" cy="1371600"/>
                    </a:xfrm>
                    <a:prstGeom prst="rect">
                      <a:avLst/>
                    </a:prstGeom>
                    <a:noFill/>
                    <a:ln w="9525">
                      <a:noFill/>
                      <a:miter lim="800000"/>
                      <a:headEnd/>
                      <a:tailEnd/>
                    </a:ln>
                  </pic:spPr>
                </pic:pic>
              </a:graphicData>
            </a:graphic>
          </wp:anchor>
        </w:drawing>
      </w:r>
      <w:r w:rsidRPr="002D599F">
        <w:rPr>
          <w:rFonts w:ascii="Times New Roman" w:hAnsi="Times New Roman" w:cs="Times New Roman"/>
          <w:b/>
          <w:sz w:val="26"/>
          <w:szCs w:val="26"/>
        </w:rPr>
        <w:t xml:space="preserve"> </w:t>
      </w:r>
    </w:p>
    <w:p w:rsidR="000A2E28" w:rsidRDefault="000A2E28" w:rsidP="003B23FE">
      <w:pPr>
        <w:rPr>
          <w:rFonts w:ascii="Times New Roman" w:hAnsi="Times New Roman" w:cs="Times New Roman"/>
          <w:b/>
          <w:sz w:val="26"/>
          <w:szCs w:val="26"/>
        </w:rPr>
      </w:pPr>
    </w:p>
    <w:p w:rsidR="000A2E28" w:rsidRDefault="000A2E28" w:rsidP="003B23FE">
      <w:pPr>
        <w:rPr>
          <w:rFonts w:ascii="Times New Roman" w:hAnsi="Times New Roman" w:cs="Times New Roman"/>
          <w:b/>
          <w:sz w:val="26"/>
          <w:szCs w:val="26"/>
        </w:rPr>
      </w:pPr>
    </w:p>
    <w:p w:rsidR="000A2E28" w:rsidRDefault="000A2E28" w:rsidP="003B23FE">
      <w:pPr>
        <w:rPr>
          <w:rFonts w:ascii="Times New Roman" w:hAnsi="Times New Roman" w:cs="Times New Roman"/>
          <w:b/>
          <w:sz w:val="26"/>
          <w:szCs w:val="26"/>
        </w:rPr>
      </w:pPr>
    </w:p>
    <w:p w:rsidR="000A2E28" w:rsidRDefault="000A2E28" w:rsidP="003B23FE">
      <w:pPr>
        <w:rPr>
          <w:rFonts w:ascii="Times New Roman" w:hAnsi="Times New Roman" w:cs="Times New Roman"/>
          <w:b/>
          <w:sz w:val="26"/>
          <w:szCs w:val="26"/>
        </w:rPr>
      </w:pPr>
    </w:p>
    <w:p w:rsidR="000A2E28" w:rsidRPr="000A2E28" w:rsidRDefault="000A2E28" w:rsidP="000A2E28">
      <w:pPr>
        <w:spacing w:after="0" w:line="240" w:lineRule="auto"/>
        <w:ind w:firstLine="708"/>
        <w:rPr>
          <w:rFonts w:ascii="Times New Roman" w:hAnsi="Times New Roman" w:cs="Times New Roman"/>
          <w:b/>
          <w:sz w:val="16"/>
          <w:szCs w:val="16"/>
        </w:rPr>
      </w:pPr>
    </w:p>
    <w:p w:rsidR="003B23FE" w:rsidRPr="000A2E28" w:rsidRDefault="003B23FE" w:rsidP="000A2E28">
      <w:pPr>
        <w:spacing w:line="360" w:lineRule="auto"/>
        <w:rPr>
          <w:rFonts w:ascii="Times New Roman" w:hAnsi="Times New Roman" w:cs="Times New Roman"/>
          <w:sz w:val="24"/>
          <w:szCs w:val="24"/>
        </w:rPr>
      </w:pPr>
      <w:r w:rsidRPr="000A2E28">
        <w:rPr>
          <w:rFonts w:ascii="Times New Roman" w:hAnsi="Times New Roman" w:cs="Times New Roman"/>
          <w:b/>
          <w:sz w:val="24"/>
          <w:szCs w:val="24"/>
        </w:rPr>
        <w:t xml:space="preserve">Fig.12-36 : (a) </w:t>
      </w:r>
      <w:r w:rsidRPr="000A2E28">
        <w:rPr>
          <w:rFonts w:ascii="Times New Roman" w:hAnsi="Times New Roman" w:cs="Times New Roman"/>
          <w:sz w:val="24"/>
          <w:szCs w:val="24"/>
        </w:rPr>
        <w:t xml:space="preserve">La facette est mise en place ; </w:t>
      </w:r>
      <w:r w:rsidRPr="000A2E28">
        <w:rPr>
          <w:rFonts w:ascii="Times New Roman" w:hAnsi="Times New Roman" w:cs="Times New Roman"/>
          <w:b/>
          <w:sz w:val="24"/>
          <w:szCs w:val="24"/>
        </w:rPr>
        <w:t>(b)</w:t>
      </w:r>
      <w:r w:rsidRPr="000A2E28">
        <w:rPr>
          <w:rFonts w:ascii="Times New Roman" w:hAnsi="Times New Roman" w:cs="Times New Roman"/>
          <w:sz w:val="24"/>
          <w:szCs w:val="24"/>
        </w:rPr>
        <w:t xml:space="preserve"> les gros </w:t>
      </w:r>
      <w:r w:rsidR="000A2E28" w:rsidRPr="000A2E28">
        <w:rPr>
          <w:rFonts w:ascii="Times New Roman" w:hAnsi="Times New Roman" w:cs="Times New Roman"/>
          <w:sz w:val="24"/>
          <w:szCs w:val="24"/>
        </w:rPr>
        <w:t>excès</w:t>
      </w:r>
      <w:r w:rsidRPr="000A2E28">
        <w:rPr>
          <w:rFonts w:ascii="Times New Roman" w:hAnsi="Times New Roman" w:cs="Times New Roman"/>
          <w:sz w:val="24"/>
          <w:szCs w:val="24"/>
        </w:rPr>
        <w:t xml:space="preserve"> sont éliminés avec une sonde ; </w:t>
      </w:r>
      <w:r w:rsidRPr="000A2E28">
        <w:rPr>
          <w:rFonts w:ascii="Times New Roman" w:hAnsi="Times New Roman" w:cs="Times New Roman"/>
          <w:b/>
          <w:sz w:val="24"/>
          <w:szCs w:val="24"/>
        </w:rPr>
        <w:t>(c)</w:t>
      </w:r>
      <w:r w:rsidRPr="000A2E28">
        <w:rPr>
          <w:rFonts w:ascii="Times New Roman" w:hAnsi="Times New Roman" w:cs="Times New Roman"/>
          <w:sz w:val="24"/>
          <w:szCs w:val="24"/>
        </w:rPr>
        <w:t xml:space="preserve"> Les derniers excès sont éliminés avec un pi</w:t>
      </w:r>
      <w:r w:rsidR="000A2E28">
        <w:rPr>
          <w:rFonts w:ascii="Times New Roman" w:hAnsi="Times New Roman" w:cs="Times New Roman"/>
          <w:sz w:val="24"/>
          <w:szCs w:val="24"/>
        </w:rPr>
        <w:t>n</w:t>
      </w:r>
      <w:r w:rsidRPr="000A2E28">
        <w:rPr>
          <w:rFonts w:ascii="Times New Roman" w:hAnsi="Times New Roman" w:cs="Times New Roman"/>
          <w:sz w:val="24"/>
          <w:szCs w:val="24"/>
        </w:rPr>
        <w:t xml:space="preserve">ceau à sec.  </w:t>
      </w:r>
    </w:p>
    <w:p w:rsidR="003B23FE" w:rsidRDefault="003B23FE" w:rsidP="003B23FE">
      <w:pPr>
        <w:rPr>
          <w:rFonts w:ascii="Times New Roman" w:hAnsi="Times New Roman" w:cs="Times New Roman"/>
          <w:sz w:val="26"/>
          <w:szCs w:val="26"/>
        </w:rPr>
      </w:pPr>
      <w:r>
        <w:rPr>
          <w:rFonts w:ascii="Times New Roman" w:hAnsi="Times New Roman" w:cs="Times New Roman"/>
          <w:noProof/>
          <w:sz w:val="26"/>
          <w:szCs w:val="26"/>
          <w:lang w:eastAsia="fr-FR"/>
        </w:rPr>
        <w:drawing>
          <wp:anchor distT="0" distB="0" distL="114300" distR="114300" simplePos="0" relativeHeight="251819008" behindDoc="0" locked="0" layoutInCell="1" allowOverlap="1">
            <wp:simplePos x="0" y="0"/>
            <wp:positionH relativeFrom="column">
              <wp:posOffset>7620</wp:posOffset>
            </wp:positionH>
            <wp:positionV relativeFrom="paragraph">
              <wp:posOffset>166370</wp:posOffset>
            </wp:positionV>
            <wp:extent cx="1740535" cy="1392555"/>
            <wp:effectExtent l="19050" t="0" r="0" b="0"/>
            <wp:wrapSquare wrapText="bothSides"/>
            <wp:docPr id="243" name="Image 97" descr="lk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oom.PNG"/>
                    <pic:cNvPicPr/>
                  </pic:nvPicPr>
                  <pic:blipFill>
                    <a:blip r:embed="rId243" cstate="print"/>
                    <a:stretch>
                      <a:fillRect/>
                    </a:stretch>
                  </pic:blipFill>
                  <pic:spPr>
                    <a:xfrm>
                      <a:off x="0" y="0"/>
                      <a:ext cx="1740535" cy="1392555"/>
                    </a:xfrm>
                    <a:prstGeom prst="rect">
                      <a:avLst/>
                    </a:prstGeom>
                  </pic:spPr>
                </pic:pic>
              </a:graphicData>
            </a:graphic>
          </wp:anchor>
        </w:drawing>
      </w:r>
    </w:p>
    <w:p w:rsidR="003B23FE" w:rsidRPr="00E017DB" w:rsidRDefault="003B23FE" w:rsidP="003B23FE">
      <w:pPr>
        <w:rPr>
          <w:rFonts w:ascii="Times New Roman" w:hAnsi="Times New Roman" w:cs="Times New Roman"/>
          <w:sz w:val="26"/>
          <w:szCs w:val="26"/>
        </w:rPr>
      </w:pPr>
      <w:r>
        <w:rPr>
          <w:rFonts w:ascii="Times New Roman" w:hAnsi="Times New Roman" w:cs="Times New Roman"/>
          <w:sz w:val="26"/>
          <w:szCs w:val="26"/>
        </w:rPr>
        <w:t xml:space="preserve">  </w:t>
      </w:r>
    </w:p>
    <w:p w:rsidR="003B23FE" w:rsidRDefault="003B23FE" w:rsidP="003B23FE">
      <w:pPr>
        <w:jc w:val="center"/>
        <w:rPr>
          <w:rFonts w:ascii="Times New Roman" w:hAnsi="Times New Roman" w:cs="Times New Roman"/>
          <w:sz w:val="26"/>
          <w:szCs w:val="26"/>
        </w:rPr>
      </w:pPr>
    </w:p>
    <w:p w:rsidR="003B23FE" w:rsidRPr="003E618A" w:rsidRDefault="003B23FE" w:rsidP="003B23FE">
      <w:pPr>
        <w:jc w:val="center"/>
        <w:rPr>
          <w:rFonts w:ascii="Times New Roman" w:hAnsi="Times New Roman" w:cs="Times New Roman"/>
          <w:sz w:val="26"/>
          <w:szCs w:val="26"/>
        </w:rPr>
      </w:pPr>
    </w:p>
    <w:p w:rsidR="003B23FE" w:rsidRPr="003E618A" w:rsidRDefault="003B23FE" w:rsidP="003B23FE">
      <w:pPr>
        <w:rPr>
          <w:rFonts w:ascii="Times New Roman" w:hAnsi="Times New Roman" w:cs="Times New Roman"/>
          <w:sz w:val="26"/>
          <w:szCs w:val="26"/>
        </w:rPr>
      </w:pPr>
    </w:p>
    <w:p w:rsidR="003B23FE" w:rsidRPr="000A2E28" w:rsidRDefault="000A2E28" w:rsidP="003B23FE">
      <w:pPr>
        <w:rPr>
          <w:rFonts w:ascii="Times New Roman" w:hAnsi="Times New Roman" w:cs="Times New Roman"/>
          <w:b/>
          <w:sz w:val="24"/>
          <w:szCs w:val="24"/>
        </w:rPr>
      </w:pPr>
      <w:r w:rsidRPr="000A2E28">
        <w:rPr>
          <w:rFonts w:ascii="Times New Roman" w:hAnsi="Times New Roman" w:cs="Times New Roman"/>
          <w:b/>
          <w:sz w:val="24"/>
          <w:szCs w:val="24"/>
        </w:rPr>
        <w:t>Fig.</w:t>
      </w:r>
      <w:r w:rsidR="003B23FE" w:rsidRPr="000A2E28">
        <w:rPr>
          <w:rFonts w:ascii="Times New Roman" w:hAnsi="Times New Roman" w:cs="Times New Roman"/>
          <w:b/>
          <w:sz w:val="24"/>
          <w:szCs w:val="24"/>
        </w:rPr>
        <w:t xml:space="preserve">12-37 : </w:t>
      </w:r>
      <w:proofErr w:type="spellStart"/>
      <w:r w:rsidR="003B23FE" w:rsidRPr="000A2E28">
        <w:rPr>
          <w:rFonts w:ascii="Times New Roman" w:hAnsi="Times New Roman" w:cs="Times New Roman"/>
          <w:sz w:val="24"/>
          <w:szCs w:val="24"/>
        </w:rPr>
        <w:t>Photopolymérisation</w:t>
      </w:r>
      <w:proofErr w:type="spellEnd"/>
      <w:r w:rsidR="003B23FE" w:rsidRPr="000A2E28">
        <w:rPr>
          <w:rFonts w:ascii="Times New Roman" w:hAnsi="Times New Roman" w:cs="Times New Roman"/>
          <w:sz w:val="24"/>
          <w:szCs w:val="24"/>
        </w:rPr>
        <w:t xml:space="preserve"> </w:t>
      </w:r>
    </w:p>
    <w:p w:rsidR="003B23FE" w:rsidRDefault="003B23FE" w:rsidP="003B23FE">
      <w:pPr>
        <w:rPr>
          <w:rFonts w:ascii="Times New Roman" w:hAnsi="Times New Roman" w:cs="Times New Roman"/>
          <w:sz w:val="26"/>
          <w:szCs w:val="26"/>
        </w:rPr>
      </w:pPr>
    </w:p>
    <w:p w:rsidR="003B23FE" w:rsidRPr="000A2E28" w:rsidRDefault="003B23FE" w:rsidP="000A2E28">
      <w:pPr>
        <w:spacing w:line="360" w:lineRule="auto"/>
        <w:ind w:right="-428"/>
        <w:rPr>
          <w:rFonts w:ascii="Times New Roman" w:hAnsi="Times New Roman" w:cs="Times New Roman"/>
          <w:sz w:val="24"/>
          <w:szCs w:val="24"/>
        </w:rPr>
      </w:pPr>
      <w:r w:rsidRPr="000A2E28">
        <w:rPr>
          <w:rFonts w:ascii="Times New Roman" w:hAnsi="Times New Roman" w:cs="Times New Roman"/>
          <w:sz w:val="24"/>
          <w:szCs w:val="24"/>
        </w:rPr>
        <w:lastRenderedPageBreak/>
        <w:t xml:space="preserve">Après le collage de la première facette (sur la 11), les </w:t>
      </w:r>
      <w:r w:rsidRPr="00E81A77">
        <w:rPr>
          <w:rFonts w:ascii="Times New Roman" w:hAnsi="Times New Roman" w:cs="Times New Roman"/>
          <w:sz w:val="24"/>
          <w:szCs w:val="24"/>
        </w:rPr>
        <w:t>mêmes</w:t>
      </w:r>
      <w:r w:rsidRPr="000A2E28">
        <w:rPr>
          <w:rFonts w:ascii="Times New Roman" w:hAnsi="Times New Roman" w:cs="Times New Roman"/>
          <w:sz w:val="24"/>
          <w:szCs w:val="24"/>
        </w:rPr>
        <w:t xml:space="preserve"> étapes (préparation de la surface dentaire / préparation de la céramique </w:t>
      </w:r>
      <w:r w:rsidR="00E81A77">
        <w:rPr>
          <w:rFonts w:ascii="Times New Roman" w:hAnsi="Times New Roman" w:cs="Times New Roman"/>
          <w:sz w:val="24"/>
          <w:szCs w:val="24"/>
        </w:rPr>
        <w:t xml:space="preserve">/ mise en place de la facette) </w:t>
      </w:r>
      <w:r w:rsidRPr="000A2E28">
        <w:rPr>
          <w:rFonts w:ascii="Times New Roman" w:hAnsi="Times New Roman" w:cs="Times New Roman"/>
          <w:sz w:val="24"/>
          <w:szCs w:val="24"/>
        </w:rPr>
        <w:t>sont répétées pour le collage de la deuxième facette. L’occlusion est ajustée et un polissage à la meule caoutchouc puis à la pâte diamantée est réalisé.</w:t>
      </w:r>
    </w:p>
    <w:p w:rsidR="0073123B" w:rsidRDefault="0073123B" w:rsidP="003B23FE">
      <w:pPr>
        <w:spacing w:line="360" w:lineRule="auto"/>
        <w:rPr>
          <w:rFonts w:ascii="Times New Roman" w:hAnsi="Times New Roman" w:cs="Times New Roman"/>
          <w:sz w:val="26"/>
          <w:szCs w:val="26"/>
        </w:rPr>
      </w:pPr>
    </w:p>
    <w:p w:rsidR="003B23FE" w:rsidRDefault="003B23FE" w:rsidP="003B23FE">
      <w:pPr>
        <w:spacing w:line="360" w:lineRule="auto"/>
        <w:rPr>
          <w:rFonts w:ascii="Times New Roman" w:hAnsi="Times New Roman" w:cs="Times New Roman"/>
          <w:b/>
          <w:sz w:val="32"/>
          <w:szCs w:val="32"/>
          <w:u w:val="single"/>
        </w:rPr>
      </w:pPr>
      <w:r w:rsidRPr="00572F79">
        <w:rPr>
          <w:rFonts w:ascii="Times New Roman" w:hAnsi="Times New Roman" w:cs="Times New Roman"/>
          <w:b/>
          <w:sz w:val="32"/>
          <w:szCs w:val="32"/>
          <w:u w:val="single"/>
        </w:rPr>
        <w:t>Résultat final</w:t>
      </w:r>
      <w:r w:rsidRPr="00572F79">
        <w:rPr>
          <w:rFonts w:ascii="Times New Roman" w:hAnsi="Times New Roman" w:cs="Times New Roman"/>
          <w:b/>
          <w:sz w:val="32"/>
          <w:szCs w:val="32"/>
        </w:rPr>
        <w:t> :</w:t>
      </w:r>
      <w:r w:rsidRPr="00572F79">
        <w:rPr>
          <w:rFonts w:ascii="Times New Roman" w:hAnsi="Times New Roman" w:cs="Times New Roman"/>
          <w:b/>
          <w:sz w:val="32"/>
          <w:szCs w:val="32"/>
          <w:u w:val="single"/>
        </w:rPr>
        <w:t xml:space="preserve">  </w:t>
      </w:r>
    </w:p>
    <w:p w:rsidR="00C206C6" w:rsidRPr="00572F79" w:rsidRDefault="00C206C6" w:rsidP="003B23FE">
      <w:pPr>
        <w:spacing w:line="360" w:lineRule="auto"/>
        <w:rPr>
          <w:rFonts w:ascii="Times New Roman" w:hAnsi="Times New Roman" w:cs="Times New Roman"/>
          <w:b/>
          <w:sz w:val="32"/>
          <w:szCs w:val="32"/>
          <w:u w:val="single"/>
        </w:rPr>
      </w:pPr>
    </w:p>
    <w:p w:rsidR="003B23FE" w:rsidRDefault="003B23FE" w:rsidP="003B23FE">
      <w:pPr>
        <w:spacing w:line="360" w:lineRule="auto"/>
        <w:rPr>
          <w:rFonts w:ascii="Times New Roman" w:hAnsi="Times New Roman" w:cs="Times New Roman"/>
          <w:b/>
          <w:sz w:val="28"/>
          <w:szCs w:val="28"/>
        </w:rPr>
      </w:pPr>
      <w:r w:rsidRPr="00C206C6">
        <w:rPr>
          <w:rFonts w:ascii="Times New Roman" w:hAnsi="Times New Roman" w:cs="Times New Roman"/>
          <w:b/>
          <w:sz w:val="28"/>
          <w:szCs w:val="28"/>
          <w:u w:val="single"/>
        </w:rPr>
        <w:t>Avant</w:t>
      </w:r>
      <w:r w:rsidR="0073123B" w:rsidRPr="000A5336">
        <w:rPr>
          <w:rFonts w:ascii="Times New Roman" w:hAnsi="Times New Roman" w:cs="Times New Roman"/>
          <w:b/>
          <w:sz w:val="28"/>
          <w:szCs w:val="28"/>
        </w:rPr>
        <w:t xml:space="preserve"> </w:t>
      </w:r>
      <w:r w:rsidRPr="000A5336">
        <w:rPr>
          <w:rFonts w:ascii="Times New Roman" w:hAnsi="Times New Roman" w:cs="Times New Roman"/>
          <w:b/>
          <w:sz w:val="28"/>
          <w:szCs w:val="28"/>
        </w:rPr>
        <w:t xml:space="preserve">:            </w:t>
      </w:r>
      <w:r w:rsidR="00C206C6">
        <w:rPr>
          <w:rFonts w:ascii="Times New Roman" w:hAnsi="Times New Roman" w:cs="Times New Roman"/>
          <w:b/>
          <w:sz w:val="28"/>
          <w:szCs w:val="28"/>
        </w:rPr>
        <w:t xml:space="preserve">                                                       </w:t>
      </w:r>
      <w:r w:rsidRPr="00C206C6">
        <w:rPr>
          <w:rFonts w:ascii="Times New Roman" w:hAnsi="Times New Roman" w:cs="Times New Roman"/>
          <w:b/>
          <w:sz w:val="28"/>
          <w:szCs w:val="28"/>
          <w:u w:val="single"/>
        </w:rPr>
        <w:t>Après</w:t>
      </w:r>
      <w:r w:rsidRPr="000A5336">
        <w:rPr>
          <w:rFonts w:ascii="Times New Roman" w:hAnsi="Times New Roman" w:cs="Times New Roman"/>
          <w:b/>
          <w:sz w:val="28"/>
          <w:szCs w:val="28"/>
        </w:rPr>
        <w:t> :</w:t>
      </w:r>
    </w:p>
    <w:p w:rsidR="00C206C6" w:rsidRPr="00C206C6" w:rsidRDefault="00C206C6" w:rsidP="003B23FE">
      <w:pPr>
        <w:spacing w:line="360" w:lineRule="auto"/>
        <w:rPr>
          <w:rFonts w:ascii="Times New Roman" w:hAnsi="Times New Roman" w:cs="Times New Roman"/>
          <w:b/>
          <w:sz w:val="28"/>
          <w:szCs w:val="28"/>
        </w:rPr>
      </w:pPr>
    </w:p>
    <w:p w:rsidR="000A5336" w:rsidRDefault="00C206C6" w:rsidP="008810EF">
      <w:pPr>
        <w:ind w:right="-428"/>
        <w:rPr>
          <w:rFonts w:ascii="Times New Roman" w:hAnsi="Times New Roman" w:cs="Times New Roman"/>
          <w:sz w:val="26"/>
          <w:szCs w:val="26"/>
        </w:rPr>
      </w:pPr>
      <w:r>
        <w:rPr>
          <w:rFonts w:ascii="Times New Roman" w:hAnsi="Times New Roman" w:cs="Times New Roman"/>
          <w:noProof/>
          <w:sz w:val="26"/>
          <w:szCs w:val="26"/>
          <w:lang w:eastAsia="fr-FR"/>
        </w:rPr>
        <w:drawing>
          <wp:anchor distT="0" distB="0" distL="114300" distR="114300" simplePos="0" relativeHeight="251851776" behindDoc="0" locked="0" layoutInCell="1" allowOverlap="1">
            <wp:simplePos x="0" y="0"/>
            <wp:positionH relativeFrom="column">
              <wp:posOffset>2967355</wp:posOffset>
            </wp:positionH>
            <wp:positionV relativeFrom="paragraph">
              <wp:posOffset>93980</wp:posOffset>
            </wp:positionV>
            <wp:extent cx="2458085" cy="1680845"/>
            <wp:effectExtent l="19050" t="0" r="0" b="0"/>
            <wp:wrapSquare wrapText="bothSides"/>
            <wp:docPr id="249" name="Image 248"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44" cstate="print"/>
                    <a:stretch>
                      <a:fillRect/>
                    </a:stretch>
                  </pic:blipFill>
                  <pic:spPr>
                    <a:xfrm>
                      <a:off x="0" y="0"/>
                      <a:ext cx="2458085" cy="1680845"/>
                    </a:xfrm>
                    <a:prstGeom prst="rect">
                      <a:avLst/>
                    </a:prstGeom>
                  </pic:spPr>
                </pic:pic>
              </a:graphicData>
            </a:graphic>
          </wp:anchor>
        </w:drawing>
      </w:r>
      <w:r>
        <w:rPr>
          <w:rFonts w:ascii="Times New Roman" w:hAnsi="Times New Roman" w:cs="Times New Roman"/>
          <w:noProof/>
          <w:sz w:val="26"/>
          <w:szCs w:val="26"/>
          <w:lang w:eastAsia="fr-FR"/>
        </w:rPr>
        <w:drawing>
          <wp:anchor distT="0" distB="0" distL="114300" distR="114300" simplePos="0" relativeHeight="251850752" behindDoc="0" locked="0" layoutInCell="1" allowOverlap="1">
            <wp:simplePos x="0" y="0"/>
            <wp:positionH relativeFrom="column">
              <wp:posOffset>-33655</wp:posOffset>
            </wp:positionH>
            <wp:positionV relativeFrom="paragraph">
              <wp:posOffset>-1905</wp:posOffset>
            </wp:positionV>
            <wp:extent cx="2392045" cy="1835785"/>
            <wp:effectExtent l="19050" t="0" r="8255" b="0"/>
            <wp:wrapSquare wrapText="bothSides"/>
            <wp:docPr id="244" name="Image 243" descr="Capturegggg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gggggggggg.PNG"/>
                    <pic:cNvPicPr/>
                  </pic:nvPicPr>
                  <pic:blipFill>
                    <a:blip r:embed="rId245" cstate="print"/>
                    <a:stretch>
                      <a:fillRect/>
                    </a:stretch>
                  </pic:blipFill>
                  <pic:spPr>
                    <a:xfrm>
                      <a:off x="0" y="0"/>
                      <a:ext cx="2392045" cy="1835785"/>
                    </a:xfrm>
                    <a:prstGeom prst="rect">
                      <a:avLst/>
                    </a:prstGeom>
                  </pic:spPr>
                </pic:pic>
              </a:graphicData>
            </a:graphic>
          </wp:anchor>
        </w:drawing>
      </w:r>
      <w:r w:rsidR="008810EF">
        <w:rPr>
          <w:rFonts w:ascii="Times New Roman" w:hAnsi="Times New Roman" w:cs="Times New Roman"/>
          <w:sz w:val="26"/>
          <w:szCs w:val="26"/>
        </w:rPr>
        <w:t xml:space="preserve">     </w:t>
      </w:r>
      <w:r w:rsidR="0049417F">
        <w:rPr>
          <w:rFonts w:ascii="Times New Roman" w:hAnsi="Times New Roman" w:cs="Times New Roman"/>
          <w:sz w:val="26"/>
          <w:szCs w:val="26"/>
        </w:rPr>
        <w:t xml:space="preserve">                 </w:t>
      </w:r>
      <w:r w:rsidR="008810EF">
        <w:rPr>
          <w:rFonts w:ascii="Times New Roman" w:hAnsi="Times New Roman" w:cs="Times New Roman"/>
          <w:sz w:val="26"/>
          <w:szCs w:val="26"/>
        </w:rPr>
        <w:t xml:space="preserve">     </w:t>
      </w:r>
    </w:p>
    <w:p w:rsidR="000A5336" w:rsidRDefault="000A5336" w:rsidP="008810EF">
      <w:pPr>
        <w:ind w:right="-428"/>
        <w:rPr>
          <w:rFonts w:ascii="Times New Roman" w:hAnsi="Times New Roman" w:cs="Times New Roman"/>
          <w:sz w:val="26"/>
          <w:szCs w:val="26"/>
        </w:rPr>
      </w:pPr>
    </w:p>
    <w:p w:rsidR="003B23FE" w:rsidRDefault="008810EF" w:rsidP="0049417F">
      <w:pPr>
        <w:ind w:right="-428"/>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noProof/>
          <w:sz w:val="26"/>
          <w:szCs w:val="26"/>
          <w:lang w:eastAsia="fr-FR"/>
        </w:rPr>
        <w:t xml:space="preserve">  </w:t>
      </w:r>
    </w:p>
    <w:p w:rsidR="003B23FE" w:rsidRDefault="003B23FE" w:rsidP="003B23FE">
      <w:pPr>
        <w:rPr>
          <w:rFonts w:ascii="Times New Roman" w:hAnsi="Times New Roman" w:cs="Times New Roman"/>
          <w:sz w:val="26"/>
          <w:szCs w:val="26"/>
        </w:rPr>
      </w:pPr>
    </w:p>
    <w:p w:rsidR="000A2E28" w:rsidRDefault="000A5336" w:rsidP="003B23FE">
      <w:pPr>
        <w:rPr>
          <w:rFonts w:ascii="Times New Roman" w:hAnsi="Times New Roman" w:cs="Times New Roman"/>
          <w:sz w:val="26"/>
          <w:szCs w:val="26"/>
        </w:rPr>
      </w:pPr>
      <w:r>
        <w:rPr>
          <w:rFonts w:ascii="Times New Roman" w:hAnsi="Times New Roman" w:cs="Times New Roman"/>
          <w:sz w:val="26"/>
          <w:szCs w:val="26"/>
        </w:rPr>
        <w:t xml:space="preserve">   </w:t>
      </w:r>
    </w:p>
    <w:p w:rsidR="000A2E28" w:rsidRDefault="00C206C6" w:rsidP="003B23FE">
      <w:pPr>
        <w:rPr>
          <w:rFonts w:ascii="Times New Roman" w:hAnsi="Times New Roman" w:cs="Times New Roman"/>
          <w:sz w:val="26"/>
          <w:szCs w:val="26"/>
        </w:rPr>
      </w:pPr>
      <w:r>
        <w:rPr>
          <w:rFonts w:ascii="Times New Roman" w:hAnsi="Times New Roman" w:cs="Times New Roman"/>
          <w:noProof/>
          <w:sz w:val="26"/>
          <w:szCs w:val="26"/>
          <w:lang w:eastAsia="fr-FR"/>
        </w:rPr>
        <w:drawing>
          <wp:anchor distT="0" distB="0" distL="114300" distR="114300" simplePos="0" relativeHeight="251842560" behindDoc="1" locked="0" layoutInCell="1" allowOverlap="1">
            <wp:simplePos x="0" y="0"/>
            <wp:positionH relativeFrom="column">
              <wp:posOffset>615950</wp:posOffset>
            </wp:positionH>
            <wp:positionV relativeFrom="paragraph">
              <wp:posOffset>315595</wp:posOffset>
            </wp:positionV>
            <wp:extent cx="2242185" cy="1466215"/>
            <wp:effectExtent l="133350" t="38100" r="62865" b="57785"/>
            <wp:wrapTight wrapText="bothSides">
              <wp:wrapPolygon edited="0">
                <wp:start x="918" y="-561"/>
                <wp:lineTo x="-367" y="842"/>
                <wp:lineTo x="-1285" y="2526"/>
                <wp:lineTo x="-1285" y="18522"/>
                <wp:lineTo x="-184" y="21890"/>
                <wp:lineTo x="918" y="22451"/>
                <wp:lineTo x="19820" y="22451"/>
                <wp:lineTo x="20003" y="22451"/>
                <wp:lineTo x="20554" y="21890"/>
                <wp:lineTo x="20921" y="21890"/>
                <wp:lineTo x="22022" y="18242"/>
                <wp:lineTo x="22022" y="3929"/>
                <wp:lineTo x="22206" y="3087"/>
                <wp:lineTo x="20921" y="561"/>
                <wp:lineTo x="19820" y="-561"/>
                <wp:lineTo x="918" y="-561"/>
              </wp:wrapPolygon>
            </wp:wrapTight>
            <wp:docPr id="255" name="Image 98" descr="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PNG"/>
                    <pic:cNvPicPr/>
                  </pic:nvPicPr>
                  <pic:blipFill>
                    <a:blip r:embed="rId246" cstate="print"/>
                    <a:stretch>
                      <a:fillRect/>
                    </a:stretch>
                  </pic:blipFill>
                  <pic:spPr>
                    <a:xfrm>
                      <a:off x="0" y="0"/>
                      <a:ext cx="2242185" cy="1466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noProof/>
          <w:sz w:val="26"/>
          <w:szCs w:val="26"/>
          <w:lang w:eastAsia="fr-FR"/>
        </w:rPr>
        <w:drawing>
          <wp:anchor distT="0" distB="0" distL="114300" distR="114300" simplePos="0" relativeHeight="251849728" behindDoc="0" locked="0" layoutInCell="1" allowOverlap="1">
            <wp:simplePos x="0" y="0"/>
            <wp:positionH relativeFrom="column">
              <wp:posOffset>-2514600</wp:posOffset>
            </wp:positionH>
            <wp:positionV relativeFrom="paragraph">
              <wp:posOffset>315595</wp:posOffset>
            </wp:positionV>
            <wp:extent cx="2217420" cy="1440815"/>
            <wp:effectExtent l="133350" t="38100" r="68580" b="64135"/>
            <wp:wrapSquare wrapText="bothSides"/>
            <wp:docPr id="224" name="Image 223" descr="Capture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OU.PNG"/>
                    <pic:cNvPicPr/>
                  </pic:nvPicPr>
                  <pic:blipFill>
                    <a:blip r:embed="rId247" cstate="print"/>
                    <a:stretch>
                      <a:fillRect/>
                    </a:stretch>
                  </pic:blipFill>
                  <pic:spPr>
                    <a:xfrm>
                      <a:off x="0" y="0"/>
                      <a:ext cx="2217420" cy="14408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8810EF">
        <w:rPr>
          <w:rFonts w:ascii="Times New Roman" w:hAnsi="Times New Roman" w:cs="Times New Roman"/>
          <w:sz w:val="26"/>
          <w:szCs w:val="26"/>
        </w:rPr>
        <w:t xml:space="preserve">                               </w:t>
      </w: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0A2E28" w:rsidRDefault="000A2E28" w:rsidP="003B23FE">
      <w:pPr>
        <w:rPr>
          <w:rFonts w:ascii="Times New Roman" w:hAnsi="Times New Roman" w:cs="Times New Roman"/>
          <w:sz w:val="26"/>
          <w:szCs w:val="26"/>
        </w:rPr>
      </w:pPr>
    </w:p>
    <w:p w:rsidR="00C206C6" w:rsidRDefault="00C206C6" w:rsidP="003B23FE">
      <w:pPr>
        <w:rPr>
          <w:rFonts w:ascii="Times New Roman" w:hAnsi="Times New Roman" w:cs="Times New Roman"/>
          <w:sz w:val="26"/>
          <w:szCs w:val="26"/>
        </w:rPr>
      </w:pPr>
    </w:p>
    <w:p w:rsidR="00343C98" w:rsidRDefault="00343C98" w:rsidP="00343C98">
      <w:pPr>
        <w:spacing w:line="360" w:lineRule="auto"/>
        <w:ind w:right="-284"/>
        <w:rPr>
          <w:rFonts w:ascii="Times New Roman" w:hAnsi="Times New Roman" w:cs="Times New Roman"/>
          <w:b/>
          <w:bCs/>
          <w:sz w:val="52"/>
          <w:szCs w:val="52"/>
        </w:rPr>
      </w:pPr>
      <w:r w:rsidRPr="008F341A">
        <w:rPr>
          <w:rFonts w:ascii="Times New Roman" w:hAnsi="Times New Roman" w:cs="Times New Roman"/>
          <w:b/>
          <w:bCs/>
          <w:sz w:val="44"/>
          <w:szCs w:val="44"/>
          <w:u w:val="single"/>
        </w:rPr>
        <w:lastRenderedPageBreak/>
        <w:t>Conclusion</w:t>
      </w:r>
      <w:r>
        <w:rPr>
          <w:rFonts w:ascii="Times New Roman" w:hAnsi="Times New Roman" w:cs="Times New Roman"/>
          <w:b/>
          <w:bCs/>
          <w:sz w:val="52"/>
          <w:szCs w:val="52"/>
        </w:rPr>
        <w:t> :</w:t>
      </w:r>
    </w:p>
    <w:p w:rsidR="00343C98" w:rsidRPr="00B851EA" w:rsidRDefault="00343C98" w:rsidP="00343C98">
      <w:pPr>
        <w:spacing w:line="240" w:lineRule="auto"/>
        <w:ind w:right="-284"/>
        <w:rPr>
          <w:rFonts w:ascii="Times New Roman" w:hAnsi="Times New Roman" w:cs="Times New Roman"/>
          <w:b/>
          <w:bCs/>
          <w:sz w:val="16"/>
          <w:szCs w:val="16"/>
        </w:rPr>
      </w:pPr>
    </w:p>
    <w:p w:rsidR="00343C98" w:rsidRPr="00AB6FEB" w:rsidRDefault="00343C98" w:rsidP="00343C98">
      <w:pPr>
        <w:autoSpaceDE w:val="0"/>
        <w:autoSpaceDN w:val="0"/>
        <w:adjustRightInd w:val="0"/>
        <w:spacing w:after="0" w:line="360" w:lineRule="auto"/>
        <w:ind w:right="-284"/>
        <w:rPr>
          <w:rFonts w:ascii="Times New Roman" w:hAnsi="Times New Roman" w:cs="Times New Roman"/>
          <w:color w:val="231F20"/>
          <w:sz w:val="24"/>
          <w:szCs w:val="24"/>
        </w:rPr>
      </w:pPr>
      <w:r w:rsidRPr="00AB6FEB">
        <w:rPr>
          <w:rFonts w:ascii="Times New Roman" w:hAnsi="Times New Roman" w:cs="Times New Roman"/>
          <w:color w:val="231F20"/>
          <w:sz w:val="24"/>
          <w:szCs w:val="24"/>
        </w:rPr>
        <w:t xml:space="preserve">Face aux exigences esthétiques croissantes de nos patients ainsi qu’au désir des praticiens d’être le moins mutilant possible dans la réalisation de ces actes, le traitement par des facettes en céramique prend toute son importance. </w:t>
      </w:r>
    </w:p>
    <w:p w:rsidR="00343C98" w:rsidRPr="00AB6FEB" w:rsidRDefault="00343C98" w:rsidP="00343C98">
      <w:pPr>
        <w:autoSpaceDE w:val="0"/>
        <w:autoSpaceDN w:val="0"/>
        <w:adjustRightInd w:val="0"/>
        <w:spacing w:after="0" w:line="240" w:lineRule="auto"/>
        <w:rPr>
          <w:rFonts w:ascii="Times New Roman" w:hAnsi="Times New Roman" w:cs="Times New Roman"/>
          <w:sz w:val="24"/>
          <w:szCs w:val="24"/>
        </w:rPr>
      </w:pPr>
    </w:p>
    <w:p w:rsidR="00343C98" w:rsidRPr="00AB6FEB" w:rsidRDefault="00343C98" w:rsidP="00343C98">
      <w:pPr>
        <w:autoSpaceDE w:val="0"/>
        <w:autoSpaceDN w:val="0"/>
        <w:adjustRightInd w:val="0"/>
        <w:spacing w:after="0" w:line="360" w:lineRule="auto"/>
        <w:ind w:right="-284"/>
        <w:rPr>
          <w:rFonts w:ascii="Times New Roman" w:hAnsi="Times New Roman" w:cs="Times New Roman"/>
          <w:color w:val="231F20"/>
          <w:sz w:val="24"/>
          <w:szCs w:val="24"/>
        </w:rPr>
      </w:pPr>
      <w:r w:rsidRPr="00AB6FEB">
        <w:rPr>
          <w:rFonts w:ascii="Times New Roman" w:hAnsi="Times New Roman" w:cs="Times New Roman"/>
          <w:color w:val="231F20"/>
          <w:sz w:val="24"/>
          <w:szCs w:val="24"/>
        </w:rPr>
        <w:t>De nos jours, les facettes céramiques ont atteint un niveau de qualité très élevé.</w:t>
      </w:r>
    </w:p>
    <w:p w:rsidR="00343C98" w:rsidRPr="00AB6FEB" w:rsidRDefault="00343C98" w:rsidP="00343C98">
      <w:pPr>
        <w:autoSpaceDE w:val="0"/>
        <w:autoSpaceDN w:val="0"/>
        <w:adjustRightInd w:val="0"/>
        <w:spacing w:after="0" w:line="360" w:lineRule="auto"/>
        <w:ind w:right="-284"/>
        <w:rPr>
          <w:rFonts w:ascii="Times New Roman" w:hAnsi="Times New Roman" w:cs="Times New Roman"/>
          <w:color w:val="FF0000"/>
          <w:sz w:val="24"/>
          <w:szCs w:val="24"/>
        </w:rPr>
      </w:pPr>
      <w:r w:rsidRPr="00AB6FEB">
        <w:rPr>
          <w:rFonts w:ascii="Times New Roman" w:hAnsi="Times New Roman" w:cs="Times New Roman"/>
          <w:color w:val="231F20"/>
          <w:sz w:val="24"/>
          <w:szCs w:val="24"/>
        </w:rPr>
        <w:t xml:space="preserve">De ce fait, elles sont devenues une modalité de traitement indispensable dans le domaine de la médecine dentaire conservatrice, esthétique et prothétique actuelle. </w:t>
      </w:r>
    </w:p>
    <w:p w:rsidR="00343C98" w:rsidRPr="00AB6FEB" w:rsidRDefault="00343C98" w:rsidP="00343C98">
      <w:pPr>
        <w:autoSpaceDE w:val="0"/>
        <w:autoSpaceDN w:val="0"/>
        <w:adjustRightInd w:val="0"/>
        <w:spacing w:after="0" w:line="240" w:lineRule="auto"/>
        <w:ind w:right="-284"/>
        <w:rPr>
          <w:rFonts w:ascii="Times New Roman" w:hAnsi="Times New Roman" w:cs="Times New Roman"/>
          <w:color w:val="231F20"/>
          <w:sz w:val="24"/>
          <w:szCs w:val="24"/>
        </w:rPr>
      </w:pPr>
    </w:p>
    <w:p w:rsidR="00343C98" w:rsidRPr="00AB6FEB" w:rsidRDefault="00343C98" w:rsidP="00343C98">
      <w:pPr>
        <w:autoSpaceDE w:val="0"/>
        <w:autoSpaceDN w:val="0"/>
        <w:adjustRightInd w:val="0"/>
        <w:spacing w:after="0" w:line="360" w:lineRule="auto"/>
        <w:ind w:right="-284"/>
        <w:rPr>
          <w:rFonts w:ascii="Times New Roman" w:hAnsi="Times New Roman" w:cs="Times New Roman"/>
          <w:color w:val="231F20"/>
          <w:sz w:val="24"/>
          <w:szCs w:val="24"/>
        </w:rPr>
      </w:pPr>
      <w:r w:rsidRPr="00AB6FEB">
        <w:rPr>
          <w:rFonts w:ascii="Times New Roman" w:hAnsi="Times New Roman" w:cs="Times New Roman"/>
          <w:color w:val="231F20"/>
          <w:sz w:val="24"/>
          <w:szCs w:val="24"/>
        </w:rPr>
        <w:t xml:space="preserve">La réduction minime de tissus durs naturels et le niveau très favorable du bord marginal de la préparation en regard du parodonte évitent en règle générale le risque de problèmes biologiques (hypersensibilités postopératoires, nécroses pulpaires, récessions gingivales). </w:t>
      </w:r>
    </w:p>
    <w:p w:rsidR="00343C98" w:rsidRPr="00AB6FEB" w:rsidRDefault="00343C98" w:rsidP="00343C98">
      <w:pPr>
        <w:autoSpaceDE w:val="0"/>
        <w:autoSpaceDN w:val="0"/>
        <w:adjustRightInd w:val="0"/>
        <w:spacing w:after="0" w:line="240" w:lineRule="auto"/>
        <w:ind w:right="-284"/>
        <w:rPr>
          <w:rFonts w:ascii="Times New Roman" w:hAnsi="Times New Roman" w:cs="Times New Roman"/>
          <w:color w:val="231F20"/>
          <w:sz w:val="24"/>
          <w:szCs w:val="24"/>
        </w:rPr>
      </w:pPr>
    </w:p>
    <w:p w:rsidR="00343C98" w:rsidRPr="00AB6FEB" w:rsidRDefault="00343C98" w:rsidP="00343C98">
      <w:pPr>
        <w:autoSpaceDE w:val="0"/>
        <w:autoSpaceDN w:val="0"/>
        <w:adjustRightInd w:val="0"/>
        <w:spacing w:after="0" w:line="360" w:lineRule="auto"/>
        <w:ind w:right="-284"/>
        <w:rPr>
          <w:rFonts w:ascii="Times New Roman" w:hAnsi="Times New Roman" w:cs="Times New Roman"/>
          <w:color w:val="231F20"/>
          <w:sz w:val="24"/>
          <w:szCs w:val="24"/>
        </w:rPr>
      </w:pPr>
      <w:r w:rsidRPr="00AB6FEB">
        <w:rPr>
          <w:rFonts w:ascii="Times New Roman" w:hAnsi="Times New Roman" w:cs="Times New Roman"/>
          <w:sz w:val="24"/>
          <w:szCs w:val="24"/>
        </w:rPr>
        <w:t>Le</w:t>
      </w:r>
      <w:r w:rsidRPr="00AB6FEB">
        <w:rPr>
          <w:rFonts w:ascii="Times New Roman" w:hAnsi="Times New Roman" w:cs="Times New Roman"/>
          <w:color w:val="231F20"/>
          <w:sz w:val="24"/>
          <w:szCs w:val="24"/>
        </w:rPr>
        <w:t xml:space="preserve"> taux de survie et de pérennité clinique est exceptionnel, à condition d’opérer avant le traitement une sélection judicieuse des patients, pour autant que l’indication soit posée de manière correcte et dans la mesure où des techniques de préparation et de collage appropriées seront mises en œuvre avec, bien entendu, une réalisation technique méticuleuse au laboratoire comportant un choix correct des matériaux.</w:t>
      </w:r>
    </w:p>
    <w:p w:rsidR="00AE36CE" w:rsidRDefault="00AE36CE"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85396" w:rsidRDefault="00A85396"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B6FEB" w:rsidRDefault="00AB6FEB"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AB6FEB" w:rsidRDefault="00AB6FEB" w:rsidP="00DD0D85">
      <w:pPr>
        <w:pStyle w:val="Paragraphedeliste"/>
        <w:autoSpaceDE w:val="0"/>
        <w:autoSpaceDN w:val="0"/>
        <w:adjustRightInd w:val="0"/>
        <w:spacing w:after="0" w:line="360" w:lineRule="auto"/>
        <w:ind w:right="-708"/>
        <w:rPr>
          <w:rFonts w:ascii="Times New Roman" w:hAnsi="Times New Roman" w:cs="Times New Roman"/>
          <w:sz w:val="28"/>
          <w:szCs w:val="28"/>
        </w:rPr>
      </w:pPr>
    </w:p>
    <w:p w:rsidR="00343C98" w:rsidRPr="008F341A" w:rsidRDefault="00343C98" w:rsidP="00343C98">
      <w:pPr>
        <w:rPr>
          <w:rFonts w:ascii="Times New Roman" w:eastAsia="Times New Roman" w:hAnsi="Times New Roman" w:cs="Times New Roman"/>
          <w:b/>
          <w:sz w:val="44"/>
          <w:szCs w:val="44"/>
          <w:u w:val="single"/>
        </w:rPr>
      </w:pPr>
      <w:r w:rsidRPr="008F341A">
        <w:rPr>
          <w:rFonts w:ascii="Times New Roman" w:eastAsia="Times New Roman" w:hAnsi="Times New Roman" w:cs="Times New Roman"/>
          <w:b/>
          <w:sz w:val="44"/>
          <w:szCs w:val="44"/>
          <w:u w:val="single"/>
        </w:rPr>
        <w:lastRenderedPageBreak/>
        <w:t>Bibliographie</w:t>
      </w:r>
      <w:r w:rsidRPr="008F341A">
        <w:rPr>
          <w:rFonts w:ascii="Times New Roman" w:eastAsia="Times New Roman" w:hAnsi="Times New Roman" w:cs="Times New Roman"/>
          <w:b/>
          <w:sz w:val="44"/>
          <w:szCs w:val="44"/>
        </w:rPr>
        <w:t>:</w:t>
      </w:r>
    </w:p>
    <w:p w:rsidR="002A3C15" w:rsidRPr="002A3C15" w:rsidRDefault="002A3C15" w:rsidP="00343C98">
      <w:pPr>
        <w:rPr>
          <w:rFonts w:ascii="Times New Roman" w:eastAsia="Times New Roman" w:hAnsi="Times New Roman" w:cs="Times New Roman"/>
          <w:b/>
          <w:sz w:val="24"/>
          <w:szCs w:val="24"/>
          <w:u w:val="single"/>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ABDELALI Mohamed.                                                                                            </w:t>
      </w:r>
      <w:r w:rsidRPr="002A3C15">
        <w:rPr>
          <w:rFonts w:ascii="Times New Roman" w:eastAsia="Times New Roman" w:hAnsi="Times New Roman" w:cs="Times New Roman"/>
          <w:sz w:val="24"/>
          <w:szCs w:val="24"/>
        </w:rPr>
        <w:t xml:space="preserve">Histologie Embryologie Dentaires.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Office des publications universitaires </w:t>
      </w:r>
      <w:r w:rsidR="00902DA0" w:rsidRPr="002A3C15">
        <w:rPr>
          <w:rFonts w:ascii="Times New Roman" w:eastAsia="Times New Roman" w:hAnsi="Times New Roman" w:cs="Times New Roman"/>
          <w:sz w:val="24"/>
          <w:szCs w:val="24"/>
        </w:rPr>
        <w:t>2006.</w:t>
      </w:r>
    </w:p>
    <w:p w:rsidR="00343C98" w:rsidRPr="002A3C15" w:rsidRDefault="00343C98" w:rsidP="00343C98">
      <w:pPr>
        <w:pStyle w:val="Paragraphedeliste"/>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ABOUDHARAM .</w:t>
      </w:r>
      <w:r w:rsidR="00902DA0" w:rsidRPr="002A3C15">
        <w:rPr>
          <w:rFonts w:ascii="Times New Roman" w:eastAsia="Times New Roman" w:hAnsi="Times New Roman" w:cs="Times New Roman"/>
          <w:b/>
          <w:sz w:val="24"/>
          <w:szCs w:val="24"/>
        </w:rPr>
        <w:t>G,</w:t>
      </w:r>
      <w:r w:rsidRPr="002A3C15">
        <w:rPr>
          <w:rFonts w:ascii="Times New Roman" w:eastAsia="Times New Roman" w:hAnsi="Times New Roman" w:cs="Times New Roman"/>
          <w:b/>
          <w:sz w:val="24"/>
          <w:szCs w:val="24"/>
        </w:rPr>
        <w:t xml:space="preserve"> </w:t>
      </w:r>
      <w:r w:rsidR="00902DA0" w:rsidRPr="002A3C15">
        <w:rPr>
          <w:rFonts w:ascii="Times New Roman" w:eastAsia="Times New Roman" w:hAnsi="Times New Roman" w:cs="Times New Roman"/>
          <w:b/>
          <w:sz w:val="24"/>
          <w:szCs w:val="24"/>
        </w:rPr>
        <w:t>FOUQUE.F,</w:t>
      </w:r>
      <w:r w:rsidRPr="002A3C15">
        <w:rPr>
          <w:rFonts w:ascii="Times New Roman" w:eastAsia="Times New Roman" w:hAnsi="Times New Roman" w:cs="Times New Roman"/>
          <w:b/>
          <w:sz w:val="24"/>
          <w:szCs w:val="24"/>
        </w:rPr>
        <w:t xml:space="preserve"> </w:t>
      </w:r>
      <w:r w:rsidR="00902DA0" w:rsidRPr="002A3C15">
        <w:rPr>
          <w:rFonts w:ascii="Times New Roman" w:eastAsia="Times New Roman" w:hAnsi="Times New Roman" w:cs="Times New Roman"/>
          <w:b/>
          <w:sz w:val="24"/>
          <w:szCs w:val="24"/>
        </w:rPr>
        <w:t>PIGNOLY.C,</w:t>
      </w:r>
      <w:r w:rsidRPr="002A3C15">
        <w:rPr>
          <w:rFonts w:ascii="Times New Roman" w:eastAsia="Times New Roman" w:hAnsi="Times New Roman" w:cs="Times New Roman"/>
          <w:b/>
          <w:sz w:val="24"/>
          <w:szCs w:val="24"/>
        </w:rPr>
        <w:t xml:space="preserve"> </w:t>
      </w:r>
      <w:r w:rsidR="00902DA0" w:rsidRPr="002A3C15">
        <w:rPr>
          <w:rFonts w:ascii="Times New Roman" w:eastAsia="Times New Roman" w:hAnsi="Times New Roman" w:cs="Times New Roman"/>
          <w:b/>
          <w:sz w:val="24"/>
          <w:szCs w:val="24"/>
        </w:rPr>
        <w:t>CLAISSE.A,</w:t>
      </w:r>
      <w:r w:rsidRPr="002A3C15">
        <w:rPr>
          <w:rFonts w:ascii="Times New Roman" w:eastAsia="Times New Roman" w:hAnsi="Times New Roman" w:cs="Times New Roman"/>
          <w:b/>
          <w:sz w:val="24"/>
          <w:szCs w:val="24"/>
        </w:rPr>
        <w:t xml:space="preserve">  APLAZY.A.                                                                                                     </w:t>
      </w:r>
      <w:r w:rsidRPr="002A3C15">
        <w:rPr>
          <w:rFonts w:ascii="Times New Roman" w:eastAsia="Times New Roman" w:hAnsi="Times New Roman" w:cs="Times New Roman"/>
          <w:sz w:val="24"/>
          <w:szCs w:val="24"/>
        </w:rPr>
        <w:t xml:space="preserve"> Eclaircissement dentaire.                                                                                                  EMC 28-745-V-10. </w:t>
      </w:r>
      <w:r w:rsidRP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Elsevier MASSON 2008. </w:t>
      </w:r>
    </w:p>
    <w:p w:rsidR="00343C98" w:rsidRPr="002A3C15" w:rsidRDefault="00343C98" w:rsidP="00343C98">
      <w:pPr>
        <w:pStyle w:val="Paragraphedeliste"/>
        <w:rPr>
          <w:rFonts w:ascii="Times New Roman" w:eastAsia="Times New Roman" w:hAnsi="Times New Roman" w:cs="Times New Roman"/>
          <w:sz w:val="24"/>
          <w:szCs w:val="24"/>
        </w:rPr>
      </w:pPr>
    </w:p>
    <w:p w:rsidR="00343C98" w:rsidRPr="002A3C15" w:rsidRDefault="00902DA0" w:rsidP="007E5F97">
      <w:pPr>
        <w:pStyle w:val="Paragraphedeliste"/>
        <w:numPr>
          <w:ilvl w:val="0"/>
          <w:numId w:val="92"/>
        </w:numPr>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rPr>
        <w:t>ALLARD.Y,</w:t>
      </w:r>
      <w:r w:rsidR="00343C98"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ORGIAZZI.G,</w:t>
      </w:r>
      <w:r w:rsidR="00343C98"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MALQUARTI.G,</w:t>
      </w:r>
      <w:r w:rsidR="00343C98" w:rsidRPr="002A3C15">
        <w:rPr>
          <w:rFonts w:ascii="Times New Roman" w:eastAsia="Times New Roman" w:hAnsi="Times New Roman" w:cs="Times New Roman"/>
          <w:b/>
          <w:sz w:val="24"/>
          <w:szCs w:val="24"/>
        </w:rPr>
        <w:t xml:space="preserve"> BOIS.D                                        </w:t>
      </w:r>
      <w:r w:rsidR="00343C98" w:rsidRPr="002A3C15">
        <w:rPr>
          <w:rFonts w:ascii="Times New Roman" w:eastAsia="Times New Roman" w:hAnsi="Times New Roman" w:cs="Times New Roman"/>
          <w:sz w:val="24"/>
          <w:szCs w:val="24"/>
        </w:rPr>
        <w:t>Collage en odontologie.</w:t>
      </w:r>
      <w:r w:rsidR="00343C98" w:rsidRP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rPr>
        <w:t>EMC odontologie [23-065-D- 10].</w:t>
      </w:r>
      <w:r w:rsidR="00343C98" w:rsidRPr="002A3C15">
        <w:rPr>
          <w:rFonts w:ascii="Times New Roman" w:eastAsia="Times New Roman" w:hAnsi="Times New Roman" w:cs="Times New Roman"/>
          <w:b/>
          <w:sz w:val="24"/>
          <w:szCs w:val="24"/>
          <w:lang w:val="en-US"/>
        </w:rPr>
        <w:t xml:space="preserve">                                                                                              </w:t>
      </w:r>
      <w:r w:rsidR="00343C98" w:rsidRPr="002A3C15">
        <w:rPr>
          <w:rFonts w:ascii="Times New Roman" w:eastAsia="Times New Roman" w:hAnsi="Times New Roman" w:cs="Times New Roman"/>
          <w:sz w:val="24"/>
          <w:szCs w:val="24"/>
          <w:lang w:val="en-US"/>
        </w:rPr>
        <w:t>Editions techniques –EMC</w:t>
      </w:r>
      <w:r w:rsidRPr="002A3C15">
        <w:rPr>
          <w:rFonts w:ascii="Times New Roman" w:eastAsia="Times New Roman" w:hAnsi="Times New Roman" w:cs="Times New Roman"/>
          <w:sz w:val="24"/>
          <w:szCs w:val="24"/>
          <w:lang w:val="en-US"/>
        </w:rPr>
        <w:t>- 1995.</w:t>
      </w:r>
    </w:p>
    <w:p w:rsidR="00343C98" w:rsidRPr="002A3C15" w:rsidRDefault="00343C98" w:rsidP="00343C98">
      <w:pPr>
        <w:pStyle w:val="Paragraphedeliste"/>
        <w:ind w:left="644"/>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Aperçu du déroulement du traitement.</w:t>
      </w:r>
    </w:p>
    <w:p w:rsidR="00343C98" w:rsidRPr="002A3C15" w:rsidRDefault="00343C98" w:rsidP="00343C98">
      <w:pPr>
        <w:autoSpaceDE w:val="0"/>
        <w:autoSpaceDN w:val="0"/>
        <w:adjustRightInd w:val="0"/>
        <w:spacing w:after="0"/>
        <w:ind w:left="709" w:hanging="425"/>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IPS e.max®CAD : mode d’emploi.</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w:t>
      </w:r>
      <w:r w:rsidR="00902DA0" w:rsidRPr="002A3C15">
        <w:rPr>
          <w:rFonts w:ascii="Times New Roman" w:eastAsia="Times New Roman" w:hAnsi="Times New Roman" w:cs="Times New Roman"/>
          <w:sz w:val="24"/>
          <w:szCs w:val="24"/>
        </w:rPr>
        <w:t>Cabinet</w:t>
      </w:r>
      <w:r w:rsidRPr="002A3C15">
        <w:rPr>
          <w:rFonts w:ascii="Times New Roman" w:eastAsia="Times New Roman" w:hAnsi="Times New Roman" w:cs="Times New Roman"/>
          <w:sz w:val="24"/>
          <w:szCs w:val="24"/>
        </w:rPr>
        <w:t xml:space="preserve"> </w:t>
      </w:r>
      <w:r w:rsidR="00902DA0" w:rsidRPr="002A3C15">
        <w:rPr>
          <w:rFonts w:ascii="Times New Roman" w:eastAsia="Times New Roman" w:hAnsi="Times New Roman" w:cs="Times New Roman"/>
          <w:sz w:val="24"/>
          <w:szCs w:val="24"/>
        </w:rPr>
        <w:t>dentaire</w:t>
      </w:r>
      <w:r w:rsidRPr="002A3C15">
        <w:rPr>
          <w:rFonts w:ascii="Times New Roman" w:eastAsia="Times New Roman" w:hAnsi="Times New Roman" w:cs="Times New Roman"/>
          <w:sz w:val="24"/>
          <w:szCs w:val="24"/>
        </w:rPr>
        <w:t>.</w:t>
      </w:r>
    </w:p>
    <w:p w:rsidR="00343C98" w:rsidRPr="002A3C15" w:rsidRDefault="00343C98" w:rsidP="00343C98">
      <w:pPr>
        <w:autoSpaceDE w:val="0"/>
        <w:autoSpaceDN w:val="0"/>
        <w:adjustRightInd w:val="0"/>
        <w:spacing w:after="0"/>
        <w:rPr>
          <w:rFonts w:ascii="Times New Roman" w:eastAsia="Times New Roman" w:hAnsi="Times New Roman" w:cs="Times New Roman"/>
          <w:bCs/>
          <w:sz w:val="24"/>
          <w:szCs w:val="24"/>
        </w:rPr>
      </w:pPr>
      <w:r w:rsidRPr="002A3C15">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rPr>
        <w:t>Ivoclar</w:t>
      </w:r>
      <w:proofErr w:type="spellEnd"/>
      <w:r w:rsidRPr="002A3C15">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rPr>
        <w:t>vivadent</w:t>
      </w:r>
      <w:proofErr w:type="spellEnd"/>
      <w:r w:rsidRPr="002A3C15">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rPr>
        <w:t>technical</w:t>
      </w:r>
      <w:proofErr w:type="spellEnd"/>
      <w:r w:rsidRPr="002A3C1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bCs/>
          <w:sz w:val="24"/>
          <w:szCs w:val="24"/>
        </w:rPr>
        <w:t>06/2009.</w:t>
      </w:r>
    </w:p>
    <w:p w:rsidR="00343C98" w:rsidRPr="002A3C15" w:rsidRDefault="00343C98" w:rsidP="00343C98">
      <w:pPr>
        <w:autoSpaceDE w:val="0"/>
        <w:autoSpaceDN w:val="0"/>
        <w:adjustRightInd w:val="0"/>
        <w:spacing w:after="0"/>
        <w:rPr>
          <w:rFonts w:ascii="Times New Roman" w:eastAsia="Times New Roman" w:hAnsi="Times New Roman" w:cs="Times New Roman"/>
          <w:bCs/>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AZEVEDO.C, COLON.P.</w:t>
      </w:r>
    </w:p>
    <w:p w:rsidR="00343C98" w:rsidRPr="002A3C15" w:rsidRDefault="00343C98" w:rsidP="00343C98">
      <w:pPr>
        <w:pStyle w:val="Paragraphedeliste"/>
        <w:autoSpaceDE w:val="0"/>
        <w:autoSpaceDN w:val="0"/>
        <w:adjustRightInd w:val="0"/>
        <w:spacing w:after="0"/>
        <w:ind w:left="644"/>
        <w:rPr>
          <w:rFonts w:ascii="Times New Roman" w:eastAsia="Times New Roman" w:hAnsi="Times New Roman" w:cs="Times New Roman"/>
          <w:sz w:val="24"/>
          <w:szCs w:val="24"/>
          <w:bdr w:val="none" w:sz="0" w:space="0" w:color="auto" w:frame="1"/>
          <w:lang w:eastAsia="fr-FR"/>
        </w:rPr>
      </w:pPr>
      <w:r w:rsidRPr="002A3C15">
        <w:rPr>
          <w:rFonts w:ascii="Times New Roman" w:eastAsia="Times New Roman" w:hAnsi="Times New Roman" w:cs="Times New Roman"/>
          <w:sz w:val="24"/>
          <w:szCs w:val="24"/>
          <w:bdr w:val="none" w:sz="0" w:space="0" w:color="auto" w:frame="1"/>
          <w:lang w:eastAsia="fr-FR"/>
        </w:rPr>
        <w:t>Les polymères de collage.</w:t>
      </w:r>
    </w:p>
    <w:p w:rsidR="00343C98" w:rsidRPr="002A3C15" w:rsidRDefault="00343C98" w:rsidP="00343C98">
      <w:pPr>
        <w:pStyle w:val="Paragraphedeliste"/>
        <w:autoSpaceDE w:val="0"/>
        <w:autoSpaceDN w:val="0"/>
        <w:adjustRightInd w:val="0"/>
        <w:spacing w:after="0"/>
        <w:ind w:left="644"/>
        <w:rPr>
          <w:rFonts w:ascii="Times New Roman" w:eastAsia="Times New Roman" w:hAnsi="Times New Roman" w:cs="Times New Roman"/>
          <w:sz w:val="24"/>
          <w:szCs w:val="24"/>
          <w:bdr w:val="none" w:sz="0" w:space="0" w:color="auto" w:frame="1"/>
          <w:lang w:eastAsia="fr-FR"/>
        </w:rPr>
      </w:pPr>
      <w:r w:rsidRPr="002A3C15">
        <w:rPr>
          <w:rFonts w:ascii="Times New Roman" w:eastAsia="Times New Roman" w:hAnsi="Times New Roman" w:cs="Times New Roman"/>
          <w:sz w:val="24"/>
          <w:szCs w:val="24"/>
          <w:bdr w:val="none" w:sz="0" w:space="0" w:color="auto" w:frame="1"/>
          <w:lang w:eastAsia="fr-FR"/>
        </w:rPr>
        <w:t xml:space="preserve">Real. Cl. 2005 ; 16 : 351-354. </w:t>
      </w:r>
    </w:p>
    <w:p w:rsidR="00343C98" w:rsidRPr="002A3C15" w:rsidRDefault="00343C98" w:rsidP="00343C98">
      <w:pPr>
        <w:pStyle w:val="Paragraphedeliste"/>
        <w:autoSpaceDE w:val="0"/>
        <w:autoSpaceDN w:val="0"/>
        <w:adjustRightInd w:val="0"/>
        <w:spacing w:after="0"/>
        <w:ind w:left="644"/>
        <w:rPr>
          <w:rFonts w:ascii="Times New Roman" w:eastAsia="Times New Roman" w:hAnsi="Times New Roman" w:cs="Times New Roman"/>
          <w:sz w:val="24"/>
          <w:szCs w:val="24"/>
          <w:bdr w:val="none" w:sz="0" w:space="0" w:color="auto" w:frame="1"/>
          <w:lang w:eastAsia="fr-FR"/>
        </w:rPr>
      </w:pPr>
    </w:p>
    <w:p w:rsidR="002A3C15" w:rsidRPr="00F936F4" w:rsidRDefault="00343C98" w:rsidP="007E5F97">
      <w:pPr>
        <w:pStyle w:val="Paragraphedeliste"/>
        <w:numPr>
          <w:ilvl w:val="0"/>
          <w:numId w:val="92"/>
        </w:numPr>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lang w:val="en-US"/>
        </w:rPr>
        <w:t xml:space="preserve">BALTZER </w:t>
      </w:r>
      <w:r w:rsidR="00902DA0" w:rsidRPr="002A3C15">
        <w:rPr>
          <w:rFonts w:ascii="Times New Roman" w:eastAsia="Times New Roman" w:hAnsi="Times New Roman" w:cs="Times New Roman"/>
          <w:b/>
          <w:sz w:val="24"/>
          <w:szCs w:val="24"/>
          <w:lang w:val="en-US"/>
        </w:rPr>
        <w:t>Andres,</w:t>
      </w:r>
      <w:r w:rsidRPr="002A3C15">
        <w:rPr>
          <w:rFonts w:ascii="Times New Roman" w:eastAsia="Times New Roman" w:hAnsi="Times New Roman" w:cs="Times New Roman"/>
          <w:b/>
          <w:sz w:val="24"/>
          <w:szCs w:val="24"/>
          <w:lang w:val="en-US"/>
        </w:rPr>
        <w:t xml:space="preserve"> KAUFMANN-JINOIAN </w:t>
      </w:r>
      <w:proofErr w:type="spellStart"/>
      <w:r w:rsidRPr="002A3C15">
        <w:rPr>
          <w:rFonts w:ascii="Times New Roman" w:eastAsia="Times New Roman" w:hAnsi="Times New Roman" w:cs="Times New Roman"/>
          <w:b/>
          <w:sz w:val="24"/>
          <w:szCs w:val="24"/>
          <w:lang w:val="en-US"/>
        </w:rPr>
        <w:t>Vanik</w:t>
      </w:r>
      <w:proofErr w:type="spellEnd"/>
      <w:r w:rsidRPr="002A3C15">
        <w:rPr>
          <w:rFonts w:ascii="Times New Roman" w:eastAsia="Times New Roman" w:hAnsi="Times New Roman" w:cs="Times New Roman"/>
          <w:b/>
          <w:sz w:val="24"/>
          <w:szCs w:val="24"/>
          <w:lang w:val="en-US"/>
        </w:rPr>
        <w:t xml:space="preserve">.                                        </w:t>
      </w:r>
    </w:p>
    <w:p w:rsidR="00343C98" w:rsidRPr="002A3C15" w:rsidRDefault="00343C98" w:rsidP="002A3C15">
      <w:pPr>
        <w:pStyle w:val="Paragraphedeliste"/>
        <w:ind w:left="644"/>
        <w:rPr>
          <w:rFonts w:ascii="Times New Roman" w:eastAsia="Times New Roman" w:hAnsi="Times New Roman" w:cs="Times New Roman"/>
          <w:b/>
          <w:sz w:val="24"/>
          <w:szCs w:val="24"/>
        </w:rPr>
      </w:pPr>
      <w:r w:rsidRPr="002A3C15">
        <w:rPr>
          <w:rFonts w:ascii="Times New Roman" w:eastAsia="Times New Roman" w:hAnsi="Times New Roman" w:cs="Times New Roman"/>
          <w:sz w:val="24"/>
          <w:szCs w:val="24"/>
        </w:rPr>
        <w:t xml:space="preserve">La définition des teintes de la </w:t>
      </w:r>
      <w:r w:rsidR="00902DA0" w:rsidRPr="002A3C15">
        <w:rPr>
          <w:rFonts w:ascii="Times New Roman" w:eastAsia="Times New Roman" w:hAnsi="Times New Roman" w:cs="Times New Roman"/>
          <w:sz w:val="24"/>
          <w:szCs w:val="24"/>
        </w:rPr>
        <w:t>dent.</w:t>
      </w:r>
      <w:r w:rsidRP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proofErr w:type="spellStart"/>
      <w:r w:rsidRPr="002A3C15">
        <w:rPr>
          <w:rFonts w:ascii="Times New Roman" w:eastAsia="Times New Roman" w:hAnsi="Times New Roman" w:cs="Times New Roman"/>
          <w:sz w:val="24"/>
          <w:szCs w:val="24"/>
        </w:rPr>
        <w:t>Quintessenz</w:t>
      </w:r>
      <w:proofErr w:type="spellEnd"/>
      <w:r w:rsidRPr="002A3C15">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rPr>
        <w:t>Zahntechnik</w:t>
      </w:r>
      <w:proofErr w:type="spellEnd"/>
      <w:r w:rsidRPr="002A3C15">
        <w:rPr>
          <w:rFonts w:ascii="Times New Roman" w:eastAsia="Times New Roman" w:hAnsi="Times New Roman" w:cs="Times New Roman"/>
          <w:sz w:val="24"/>
          <w:szCs w:val="24"/>
        </w:rPr>
        <w:t xml:space="preserve"> 30, 7, 726–740 (2004).</w:t>
      </w:r>
    </w:p>
    <w:p w:rsidR="00343C98" w:rsidRPr="002A3C15" w:rsidRDefault="00343C98" w:rsidP="00343C98">
      <w:pPr>
        <w:pStyle w:val="Paragraphedeliste"/>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rPr>
          <w:rFonts w:ascii="Times New Roman" w:eastAsia="Calibri" w:hAnsi="Times New Roman" w:cs="Times New Roman"/>
          <w:b/>
          <w:sz w:val="24"/>
          <w:szCs w:val="24"/>
        </w:rPr>
      </w:pPr>
      <w:r w:rsidRPr="002A3C15">
        <w:rPr>
          <w:rFonts w:ascii="Times New Roman" w:eastAsia="Calibri" w:hAnsi="Times New Roman" w:cs="Times New Roman"/>
          <w:b/>
          <w:sz w:val="24"/>
          <w:szCs w:val="24"/>
        </w:rPr>
        <w:t xml:space="preserve">BENNANI </w:t>
      </w:r>
      <w:r w:rsidR="00902DA0" w:rsidRPr="002A3C15">
        <w:rPr>
          <w:rFonts w:ascii="Times New Roman" w:eastAsia="Calibri" w:hAnsi="Times New Roman" w:cs="Times New Roman"/>
          <w:b/>
          <w:sz w:val="24"/>
          <w:szCs w:val="24"/>
        </w:rPr>
        <w:t>Vincent,</w:t>
      </w:r>
      <w:r w:rsidRPr="002A3C15">
        <w:rPr>
          <w:rFonts w:ascii="Times New Roman" w:eastAsia="Calibri" w:hAnsi="Times New Roman" w:cs="Times New Roman"/>
          <w:b/>
          <w:sz w:val="24"/>
          <w:szCs w:val="24"/>
        </w:rPr>
        <w:t xml:space="preserve"> BAUDOIN </w:t>
      </w:r>
      <w:r w:rsidR="00A85396" w:rsidRPr="002A3C15">
        <w:rPr>
          <w:rFonts w:ascii="Times New Roman" w:eastAsia="Calibri" w:hAnsi="Times New Roman" w:cs="Times New Roman"/>
          <w:b/>
          <w:sz w:val="24"/>
          <w:szCs w:val="24"/>
        </w:rPr>
        <w:t>Clément-Alexandre</w:t>
      </w:r>
      <w:r w:rsidRPr="002A3C15">
        <w:rPr>
          <w:rFonts w:ascii="Times New Roman" w:eastAsia="Calibri" w:hAnsi="Times New Roman" w:cs="Times New Roman"/>
          <w:b/>
          <w:sz w:val="24"/>
          <w:szCs w:val="24"/>
        </w:rPr>
        <w:t xml:space="preserve">, SERRE Daniel.                    </w:t>
      </w:r>
      <w:r w:rsidR="00A85396" w:rsidRPr="002A3C15">
        <w:rPr>
          <w:rFonts w:ascii="Times New Roman" w:eastAsia="Calibri" w:hAnsi="Times New Roman" w:cs="Times New Roman"/>
          <w:b/>
          <w:sz w:val="24"/>
          <w:szCs w:val="24"/>
        </w:rPr>
        <w:t xml:space="preserve">                                                                         </w:t>
      </w:r>
      <w:r w:rsidRPr="002A3C15">
        <w:rPr>
          <w:rFonts w:ascii="Times New Roman" w:eastAsia="Calibri" w:hAnsi="Times New Roman" w:cs="Times New Roman"/>
          <w:sz w:val="24"/>
          <w:szCs w:val="24"/>
        </w:rPr>
        <w:t xml:space="preserve">Restauration inlays-onlays collés : évaluation des différents systèmes céramiques.                                                                                               Actualités </w:t>
      </w:r>
      <w:proofErr w:type="spellStart"/>
      <w:r w:rsidRPr="002A3C15">
        <w:rPr>
          <w:rFonts w:ascii="Times New Roman" w:eastAsia="Calibri" w:hAnsi="Times New Roman" w:cs="Times New Roman"/>
          <w:sz w:val="24"/>
          <w:szCs w:val="24"/>
        </w:rPr>
        <w:t>odoto</w:t>
      </w:r>
      <w:proofErr w:type="spellEnd"/>
      <w:r w:rsidRPr="002A3C15">
        <w:rPr>
          <w:rFonts w:ascii="Times New Roman" w:eastAsia="Calibri" w:hAnsi="Times New Roman" w:cs="Times New Roman"/>
          <w:sz w:val="24"/>
          <w:szCs w:val="24"/>
        </w:rPr>
        <w:t>-</w:t>
      </w:r>
      <w:proofErr w:type="spellStart"/>
      <w:r w:rsidRPr="002A3C15">
        <w:rPr>
          <w:rFonts w:ascii="Times New Roman" w:eastAsia="Calibri" w:hAnsi="Times New Roman" w:cs="Times New Roman"/>
          <w:sz w:val="24"/>
          <w:szCs w:val="24"/>
        </w:rPr>
        <w:t>stomatologiques</w:t>
      </w:r>
      <w:proofErr w:type="spellEnd"/>
      <w:r w:rsidRPr="002A3C15">
        <w:rPr>
          <w:rFonts w:ascii="Times New Roman" w:eastAsia="Calibri" w:hAnsi="Times New Roman" w:cs="Times New Roman"/>
          <w:sz w:val="24"/>
          <w:szCs w:val="24"/>
        </w:rPr>
        <w:t xml:space="preserve"> n° 210, juin 2000. </w:t>
      </w:r>
    </w:p>
    <w:p w:rsidR="00343C98" w:rsidRPr="002A3C15" w:rsidRDefault="00343C98" w:rsidP="00343C98">
      <w:pPr>
        <w:pStyle w:val="Paragraphedeliste"/>
        <w:rPr>
          <w:rFonts w:ascii="Times New Roman" w:eastAsia="Calibri" w:hAnsi="Times New Roman" w:cs="Times New Roman"/>
          <w:b/>
          <w:sz w:val="24"/>
          <w:szCs w:val="24"/>
        </w:rPr>
      </w:pPr>
    </w:p>
    <w:p w:rsidR="00343C98" w:rsidRPr="002A3C15" w:rsidRDefault="00343C98" w:rsidP="002A3C15">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CASTELNUOVO Jacopo.                                                                                             </w:t>
      </w:r>
      <w:r w:rsidRPr="002A3C15">
        <w:rPr>
          <w:rFonts w:ascii="Times New Roman" w:eastAsia="Times New Roman" w:hAnsi="Times New Roman" w:cs="Times New Roman"/>
          <w:sz w:val="24"/>
          <w:szCs w:val="24"/>
        </w:rPr>
        <w:t>Les facettes céramiques : Critères de fiabilité.</w:t>
      </w:r>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Revue d’</w:t>
      </w:r>
      <w:proofErr w:type="spellStart"/>
      <w:r w:rsidRPr="002A3C15">
        <w:rPr>
          <w:rFonts w:ascii="Times New Roman" w:eastAsia="Times New Roman" w:hAnsi="Times New Roman" w:cs="Times New Roman"/>
          <w:sz w:val="24"/>
          <w:szCs w:val="24"/>
        </w:rPr>
        <w:t>odonto-stomatologie</w:t>
      </w:r>
      <w:proofErr w:type="spellEnd"/>
      <w:r w:rsidRPr="002A3C15">
        <w:rPr>
          <w:rFonts w:ascii="Times New Roman" w:eastAsia="Times New Roman" w:hAnsi="Times New Roman" w:cs="Times New Roman"/>
          <w:sz w:val="24"/>
          <w:szCs w:val="24"/>
        </w:rPr>
        <w:t> / Décembre 2008 ; 37 :287-315.</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lang w:val="en-US"/>
        </w:rPr>
        <w:t>DEGRANGE Michel.</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Les adhésifs qui requièrent un mordançage préalable sont-il </w:t>
      </w:r>
      <w:r w:rsidR="00902DA0" w:rsidRPr="002A3C15">
        <w:rPr>
          <w:rFonts w:ascii="Times New Roman" w:eastAsia="Times New Roman" w:hAnsi="Times New Roman" w:cs="Times New Roman"/>
          <w:sz w:val="24"/>
          <w:szCs w:val="24"/>
        </w:rPr>
        <w:t>obsolètes</w:t>
      </w:r>
      <w:r w:rsidRPr="002A3C15">
        <w:rPr>
          <w:rFonts w:ascii="Times New Roman" w:eastAsia="Times New Roman" w:hAnsi="Times New Roman" w:cs="Times New Roman"/>
          <w:sz w:val="24"/>
          <w:szCs w:val="24"/>
        </w:rPr>
        <w:t>?</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lang w:val="en-US"/>
        </w:rPr>
      </w:pPr>
      <w:r w:rsidRPr="002A3C15">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lang w:val="en-US"/>
        </w:rPr>
        <w:t>L’information</w:t>
      </w:r>
      <w:proofErr w:type="spellEnd"/>
      <w:r w:rsidRPr="002A3C15">
        <w:rPr>
          <w:rFonts w:ascii="Times New Roman" w:eastAsia="Times New Roman" w:hAnsi="Times New Roman" w:cs="Times New Roman"/>
          <w:sz w:val="24"/>
          <w:szCs w:val="24"/>
          <w:lang w:val="en-US"/>
        </w:rPr>
        <w:t xml:space="preserve"> </w:t>
      </w:r>
      <w:proofErr w:type="spellStart"/>
      <w:proofErr w:type="gramStart"/>
      <w:r w:rsidR="00902DA0" w:rsidRPr="002A3C15">
        <w:rPr>
          <w:rFonts w:ascii="Times New Roman" w:eastAsia="Times New Roman" w:hAnsi="Times New Roman" w:cs="Times New Roman"/>
          <w:sz w:val="24"/>
          <w:szCs w:val="24"/>
          <w:lang w:val="en-US"/>
        </w:rPr>
        <w:t>dentaire</w:t>
      </w:r>
      <w:proofErr w:type="spellEnd"/>
      <w:r w:rsidR="00902DA0">
        <w:rPr>
          <w:rFonts w:ascii="Times New Roman" w:eastAsia="Times New Roman" w:hAnsi="Times New Roman" w:cs="Times New Roman"/>
          <w:sz w:val="24"/>
          <w:szCs w:val="24"/>
          <w:lang w:val="en-US"/>
        </w:rPr>
        <w:t xml:space="preserve"> </w:t>
      </w:r>
      <w:r w:rsidR="00902DA0" w:rsidRPr="002A3C15">
        <w:rPr>
          <w:rFonts w:ascii="Times New Roman" w:eastAsia="Times New Roman" w:hAnsi="Times New Roman" w:cs="Times New Roman"/>
          <w:sz w:val="24"/>
          <w:szCs w:val="24"/>
          <w:lang w:val="en-US"/>
        </w:rPr>
        <w:t xml:space="preserve"> </w:t>
      </w:r>
      <w:r w:rsidR="00902DA0">
        <w:rPr>
          <w:rFonts w:ascii="Times New Roman" w:eastAsia="Times New Roman" w:hAnsi="Times New Roman" w:cs="Times New Roman"/>
          <w:sz w:val="24"/>
          <w:szCs w:val="24"/>
          <w:lang w:val="en-US"/>
        </w:rPr>
        <w:t>n</w:t>
      </w:r>
      <w:proofErr w:type="gramEnd"/>
      <w:r w:rsidRPr="002A3C15">
        <w:rPr>
          <w:rFonts w:ascii="Times New Roman" w:eastAsia="Times New Roman" w:hAnsi="Times New Roman" w:cs="Times New Roman"/>
          <w:sz w:val="24"/>
          <w:szCs w:val="24"/>
          <w:lang w:val="en-US"/>
        </w:rPr>
        <w:t xml:space="preserve">° 4 – 24 </w:t>
      </w:r>
      <w:proofErr w:type="spellStart"/>
      <w:r w:rsidRPr="002A3C15">
        <w:rPr>
          <w:rFonts w:ascii="Times New Roman" w:eastAsia="Times New Roman" w:hAnsi="Times New Roman" w:cs="Times New Roman"/>
          <w:sz w:val="24"/>
          <w:szCs w:val="24"/>
          <w:lang w:val="en-US"/>
        </w:rPr>
        <w:t>janvier</w:t>
      </w:r>
      <w:proofErr w:type="spellEnd"/>
      <w:r w:rsidRPr="002A3C15">
        <w:rPr>
          <w:rFonts w:ascii="Times New Roman" w:eastAsia="Times New Roman" w:hAnsi="Times New Roman" w:cs="Times New Roman"/>
          <w:sz w:val="24"/>
          <w:szCs w:val="24"/>
          <w:lang w:val="en-US"/>
        </w:rPr>
        <w:t xml:space="preserve"> </w:t>
      </w:r>
      <w:r w:rsidR="00902DA0" w:rsidRPr="002A3C15">
        <w:rPr>
          <w:rFonts w:ascii="Times New Roman" w:eastAsia="Times New Roman" w:hAnsi="Times New Roman" w:cs="Times New Roman"/>
          <w:sz w:val="24"/>
          <w:szCs w:val="24"/>
          <w:lang w:val="en-US"/>
        </w:rPr>
        <w:t>2007.</w:t>
      </w:r>
    </w:p>
    <w:p w:rsidR="000A2E28" w:rsidRPr="002A3C15" w:rsidRDefault="000A2E28" w:rsidP="00343C98">
      <w:pPr>
        <w:pStyle w:val="Paragraphedeliste"/>
        <w:autoSpaceDE w:val="0"/>
        <w:autoSpaceDN w:val="0"/>
        <w:adjustRightInd w:val="0"/>
        <w:spacing w:after="0" w:line="240" w:lineRule="auto"/>
        <w:ind w:left="1080"/>
        <w:rPr>
          <w:rFonts w:ascii="Times New Roman" w:eastAsia="Times New Roman" w:hAnsi="Times New Roman" w:cs="Times New Roman"/>
          <w:sz w:val="24"/>
          <w:szCs w:val="24"/>
          <w:lang w:val="en-US"/>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rPr>
        <w:t>DEGRANGE Michel.</w:t>
      </w:r>
    </w:p>
    <w:p w:rsidR="00343C98" w:rsidRPr="002A3C15" w:rsidRDefault="00343C98" w:rsidP="00343C98">
      <w:pPr>
        <w:tabs>
          <w:tab w:val="left" w:pos="-142"/>
          <w:tab w:val="left" w:pos="709"/>
        </w:tabs>
        <w:ind w:left="644"/>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Systèmes </w:t>
      </w:r>
      <w:r w:rsidR="00902DA0" w:rsidRPr="002A3C15">
        <w:rPr>
          <w:rFonts w:ascii="Times New Roman" w:eastAsia="Times New Roman" w:hAnsi="Times New Roman" w:cs="Times New Roman"/>
          <w:sz w:val="24"/>
          <w:szCs w:val="24"/>
        </w:rPr>
        <w:t>adhésifs</w:t>
      </w:r>
      <w:r w:rsidR="00902DA0">
        <w:rPr>
          <w:rFonts w:ascii="Times New Roman" w:eastAsia="Times New Roman" w:hAnsi="Times New Roman" w:cs="Times New Roman"/>
          <w:sz w:val="24"/>
          <w:szCs w:val="24"/>
        </w:rPr>
        <w:t xml:space="preserve"> auto-</w:t>
      </w:r>
      <w:proofErr w:type="spellStart"/>
      <w:proofErr w:type="gramStart"/>
      <w:r w:rsidR="00902DA0">
        <w:rPr>
          <w:rFonts w:ascii="Times New Roman" w:eastAsia="Times New Roman" w:hAnsi="Times New Roman" w:cs="Times New Roman"/>
          <w:sz w:val="24"/>
          <w:szCs w:val="24"/>
        </w:rPr>
        <w:t>mo</w:t>
      </w:r>
      <w:r w:rsidR="00902DA0" w:rsidRPr="002A3C15">
        <w:rPr>
          <w:rFonts w:ascii="Times New Roman" w:eastAsia="Times New Roman" w:hAnsi="Times New Roman" w:cs="Times New Roman"/>
          <w:sz w:val="24"/>
          <w:szCs w:val="24"/>
        </w:rPr>
        <w:t>rdançant</w:t>
      </w:r>
      <w:r w:rsidR="00902DA0">
        <w:rPr>
          <w:rFonts w:ascii="Times New Roman" w:eastAsia="Times New Roman" w:hAnsi="Times New Roman" w:cs="Times New Roman"/>
          <w:sz w:val="24"/>
          <w:szCs w:val="24"/>
        </w:rPr>
        <w:t>s</w:t>
      </w:r>
      <w:proofErr w:type="spellEnd"/>
      <w:r w:rsidR="00902DA0">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w:t>
      </w:r>
      <w:proofErr w:type="gramEnd"/>
      <w:r w:rsidRPr="002A3C15">
        <w:rPr>
          <w:rFonts w:ascii="Times New Roman" w:eastAsia="Times New Roman" w:hAnsi="Times New Roman" w:cs="Times New Roman"/>
          <w:sz w:val="24"/>
          <w:szCs w:val="24"/>
        </w:rPr>
        <w:t xml:space="preserve"> Une mode ou une voie </w:t>
      </w:r>
      <w:proofErr w:type="gramStart"/>
      <w:r w:rsidRPr="002A3C15">
        <w:rPr>
          <w:rFonts w:ascii="Times New Roman" w:eastAsia="Times New Roman" w:hAnsi="Times New Roman" w:cs="Times New Roman"/>
          <w:sz w:val="24"/>
          <w:szCs w:val="24"/>
        </w:rPr>
        <w:t>du</w:t>
      </w:r>
      <w:proofErr w:type="gramEnd"/>
      <w:r w:rsidRPr="002A3C15">
        <w:rPr>
          <w:rFonts w:ascii="Times New Roman" w:eastAsia="Times New Roman" w:hAnsi="Times New Roman" w:cs="Times New Roman"/>
          <w:sz w:val="24"/>
          <w:szCs w:val="24"/>
        </w:rPr>
        <w:t xml:space="preserve"> future ?                                                                                                                           Journal dentaire du QUEBEC Vol 42 février </w:t>
      </w:r>
      <w:r w:rsidR="00902DA0" w:rsidRPr="002A3C15">
        <w:rPr>
          <w:rFonts w:ascii="Times New Roman" w:eastAsia="Times New Roman" w:hAnsi="Times New Roman" w:cs="Times New Roman"/>
          <w:sz w:val="24"/>
          <w:szCs w:val="24"/>
        </w:rPr>
        <w:t>2005.</w:t>
      </w: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lang w:val="en-US"/>
        </w:rPr>
        <w:lastRenderedPageBreak/>
        <w:t xml:space="preserve">DEGRANGE </w:t>
      </w:r>
      <w:r w:rsidR="00902DA0" w:rsidRPr="002A3C15">
        <w:rPr>
          <w:rFonts w:ascii="Times New Roman" w:eastAsia="Times New Roman" w:hAnsi="Times New Roman" w:cs="Times New Roman"/>
          <w:b/>
          <w:sz w:val="24"/>
          <w:szCs w:val="24"/>
          <w:lang w:val="en-US"/>
        </w:rPr>
        <w:t>Michel,</w:t>
      </w:r>
      <w:r w:rsidRPr="002A3C15">
        <w:rPr>
          <w:rFonts w:ascii="Times New Roman" w:eastAsia="Times New Roman" w:hAnsi="Times New Roman" w:cs="Times New Roman"/>
          <w:b/>
          <w:sz w:val="24"/>
          <w:szCs w:val="24"/>
          <w:lang w:val="en-US"/>
        </w:rPr>
        <w:t xml:space="preserve"> CHERON </w:t>
      </w:r>
      <w:proofErr w:type="spellStart"/>
      <w:r w:rsidRPr="002A3C15">
        <w:rPr>
          <w:rFonts w:ascii="Times New Roman" w:eastAsia="Times New Roman" w:hAnsi="Times New Roman" w:cs="Times New Roman"/>
          <w:b/>
          <w:sz w:val="24"/>
          <w:szCs w:val="24"/>
          <w:lang w:val="en-US"/>
        </w:rPr>
        <w:t>Romain</w:t>
      </w:r>
      <w:proofErr w:type="spellEnd"/>
      <w:r w:rsidRPr="002A3C15">
        <w:rPr>
          <w:rFonts w:ascii="Times New Roman" w:eastAsia="Times New Roman" w:hAnsi="Times New Roman" w:cs="Times New Roman"/>
          <w:b/>
          <w:sz w:val="24"/>
          <w:szCs w:val="24"/>
          <w:lang w:val="en-US"/>
        </w:rPr>
        <w:t>.</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Colles et ciments : s’y retrouver et choisir. </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Spécial </w:t>
      </w:r>
      <w:r w:rsidR="00902DA0" w:rsidRPr="002A3C15">
        <w:rPr>
          <w:rFonts w:ascii="Times New Roman" w:eastAsia="Times New Roman" w:hAnsi="Times New Roman" w:cs="Times New Roman"/>
          <w:sz w:val="24"/>
          <w:szCs w:val="24"/>
        </w:rPr>
        <w:t>adhésion.</w:t>
      </w:r>
    </w:p>
    <w:p w:rsidR="00343C98" w:rsidRPr="002A3C15" w:rsidRDefault="00343C98" w:rsidP="00343C98">
      <w:p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L’information dentaire n°18 – 3mai 2007.</w:t>
      </w:r>
    </w:p>
    <w:p w:rsidR="00343C98" w:rsidRPr="002A3C15" w:rsidRDefault="00343C98" w:rsidP="00343C98">
      <w:pPr>
        <w:pStyle w:val="Paragraphedeliste"/>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lang w:val="en-US"/>
        </w:rPr>
      </w:pPr>
      <w:r w:rsidRPr="002A3C15">
        <w:rPr>
          <w:rFonts w:ascii="Times New Roman" w:eastAsia="Times New Roman" w:hAnsi="Times New Roman" w:cs="Times New Roman"/>
          <w:b/>
          <w:sz w:val="24"/>
          <w:szCs w:val="24"/>
        </w:rPr>
        <w:t>DERHY Joseph.</w:t>
      </w:r>
    </w:p>
    <w:p w:rsidR="00343C98" w:rsidRDefault="00343C98" w:rsidP="00343C98">
      <w:pPr>
        <w:ind w:left="567"/>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Les </w:t>
      </w:r>
      <w:r w:rsidR="00902DA0" w:rsidRPr="002A3C15">
        <w:rPr>
          <w:rFonts w:ascii="Times New Roman" w:eastAsia="Times New Roman" w:hAnsi="Times New Roman" w:cs="Times New Roman"/>
          <w:sz w:val="24"/>
          <w:szCs w:val="24"/>
        </w:rPr>
        <w:t>clés</w:t>
      </w:r>
      <w:r w:rsidRPr="002A3C15">
        <w:rPr>
          <w:rFonts w:ascii="Times New Roman" w:eastAsia="Times New Roman" w:hAnsi="Times New Roman" w:cs="Times New Roman"/>
          <w:sz w:val="24"/>
          <w:szCs w:val="24"/>
        </w:rPr>
        <w:t xml:space="preserve"> de la réussite esthétique : La recherche du </w:t>
      </w:r>
      <w:r w:rsidR="00902DA0" w:rsidRPr="002A3C15">
        <w:rPr>
          <w:rFonts w:ascii="Times New Roman" w:eastAsia="Times New Roman" w:hAnsi="Times New Roman" w:cs="Times New Roman"/>
          <w:sz w:val="24"/>
          <w:szCs w:val="24"/>
        </w:rPr>
        <w:t>naturel.</w:t>
      </w:r>
      <w:r w:rsidRPr="002A3C15">
        <w:rPr>
          <w:rFonts w:ascii="Times New Roman" w:eastAsia="Times New Roman" w:hAnsi="Times New Roman" w:cs="Times New Roman"/>
          <w:sz w:val="24"/>
          <w:szCs w:val="24"/>
        </w:rPr>
        <w:t xml:space="preserve">                                                    </w:t>
      </w:r>
      <w:r w:rsidR="00902DA0">
        <w:rPr>
          <w:rFonts w:ascii="Times New Roman" w:eastAsia="Times New Roman" w:hAnsi="Times New Roman" w:cs="Times New Roman"/>
          <w:sz w:val="24"/>
          <w:szCs w:val="24"/>
        </w:rPr>
        <w:t xml:space="preserve">  </w:t>
      </w:r>
      <w:proofErr w:type="spellStart"/>
      <w:r w:rsidRPr="002A3C15">
        <w:rPr>
          <w:rFonts w:ascii="Times New Roman" w:eastAsia="Times New Roman" w:hAnsi="Times New Roman" w:cs="Times New Roman"/>
          <w:sz w:val="24"/>
          <w:szCs w:val="24"/>
        </w:rPr>
        <w:t>Clinic</w:t>
      </w:r>
      <w:proofErr w:type="spellEnd"/>
      <w:r w:rsidRPr="002A3C15">
        <w:rPr>
          <w:rFonts w:ascii="Times New Roman" w:eastAsia="Times New Roman" w:hAnsi="Times New Roman" w:cs="Times New Roman"/>
          <w:sz w:val="24"/>
          <w:szCs w:val="24"/>
        </w:rPr>
        <w:t xml:space="preserve"> 2000 – Vol.21 – N° 3 (177-180).</w:t>
      </w:r>
    </w:p>
    <w:p w:rsidR="00A5020D" w:rsidRPr="002A3C15" w:rsidRDefault="00A5020D" w:rsidP="00A5020D">
      <w:pPr>
        <w:spacing w:after="0" w:line="240" w:lineRule="auto"/>
        <w:ind w:left="567"/>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ind w:right="-284"/>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DEVIGUS </w:t>
      </w:r>
      <w:proofErr w:type="gramStart"/>
      <w:r w:rsidRPr="002A3C15">
        <w:rPr>
          <w:rFonts w:ascii="Times New Roman" w:eastAsia="Times New Roman" w:hAnsi="Times New Roman" w:cs="Times New Roman"/>
          <w:b/>
          <w:sz w:val="24"/>
          <w:szCs w:val="24"/>
        </w:rPr>
        <w:t>Alessandro .</w:t>
      </w:r>
      <w:proofErr w:type="gramEnd"/>
      <w:r w:rsidRPr="002A3C15">
        <w:rPr>
          <w:rFonts w:ascii="Times New Roman" w:eastAsia="Times New Roman" w:hAnsi="Times New Roman" w:cs="Times New Roman"/>
          <w:b/>
          <w:sz w:val="24"/>
          <w:szCs w:val="24"/>
        </w:rPr>
        <w:t xml:space="preserve">                                                                                                           </w:t>
      </w:r>
      <w:r w:rsidRPr="002A3C15">
        <w:rPr>
          <w:rFonts w:ascii="Times New Roman" w:hAnsi="Times New Roman" w:cs="Times New Roman"/>
          <w:color w:val="231F20"/>
          <w:sz w:val="24"/>
          <w:szCs w:val="24"/>
        </w:rPr>
        <w:t xml:space="preserve">Le tout céramique sur les dents antérieures: l’embarras du choix ;                                                        </w:t>
      </w:r>
      <w:r w:rsidRPr="002A3C15">
        <w:rPr>
          <w:rFonts w:ascii="Times New Roman" w:eastAsia="Times New Roman" w:hAnsi="Times New Roman" w:cs="Times New Roman"/>
          <w:b/>
          <w:sz w:val="24"/>
          <w:szCs w:val="24"/>
        </w:rPr>
        <w:t xml:space="preserve">  </w:t>
      </w:r>
      <w:proofErr w:type="spellStart"/>
      <w:r w:rsidRPr="002A3C15">
        <w:rPr>
          <w:rFonts w:ascii="Times New Roman" w:hAnsi="Times New Roman" w:cs="Times New Roman"/>
          <w:color w:val="231F20"/>
          <w:sz w:val="24"/>
          <w:szCs w:val="24"/>
        </w:rPr>
        <w:t>Rev</w:t>
      </w:r>
      <w:proofErr w:type="spellEnd"/>
      <w:r w:rsidRPr="002A3C15">
        <w:rPr>
          <w:rFonts w:ascii="Times New Roman" w:hAnsi="Times New Roman" w:cs="Times New Roman"/>
          <w:color w:val="231F20"/>
          <w:sz w:val="24"/>
          <w:szCs w:val="24"/>
        </w:rPr>
        <w:t xml:space="preserve"> Mens Suisse </w:t>
      </w:r>
      <w:proofErr w:type="spellStart"/>
      <w:r w:rsidRPr="002A3C15">
        <w:rPr>
          <w:rFonts w:ascii="Times New Roman" w:hAnsi="Times New Roman" w:cs="Times New Roman"/>
          <w:color w:val="231F20"/>
          <w:sz w:val="24"/>
          <w:szCs w:val="24"/>
        </w:rPr>
        <w:t>Odontostomatol</w:t>
      </w:r>
      <w:proofErr w:type="spellEnd"/>
      <w:r w:rsidRPr="002A3C15">
        <w:rPr>
          <w:rFonts w:ascii="Times New Roman" w:hAnsi="Times New Roman" w:cs="Times New Roman"/>
          <w:color w:val="231F20"/>
          <w:sz w:val="24"/>
          <w:szCs w:val="24"/>
        </w:rPr>
        <w:t xml:space="preserve"> Vol. 121 6/2011.</w:t>
      </w:r>
    </w:p>
    <w:p w:rsidR="002A3C15" w:rsidRPr="002A3C15" w:rsidRDefault="002A3C15" w:rsidP="002A3C15">
      <w:pPr>
        <w:pStyle w:val="Paragraphedeliste"/>
        <w:ind w:left="644" w:right="-284"/>
        <w:rPr>
          <w:rFonts w:ascii="Times New Roman" w:eastAsia="Times New Roman" w:hAnsi="Times New Roman" w:cs="Times New Roman"/>
          <w:b/>
          <w:sz w:val="24"/>
          <w:szCs w:val="24"/>
        </w:rPr>
      </w:pPr>
    </w:p>
    <w:p w:rsidR="00343C98" w:rsidRPr="002A3C15" w:rsidRDefault="00902DA0"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DEVIGUS.A,</w:t>
      </w:r>
      <w:r w:rsidR="00343C98"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LOMBARDI.G.</w:t>
      </w:r>
      <w:r w:rsidR="00343C98" w:rsidRPr="002A3C1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343C98" w:rsidRPr="002A3C15">
        <w:rPr>
          <w:rFonts w:ascii="Times New Roman" w:eastAsia="Times New Roman" w:hAnsi="Times New Roman" w:cs="Times New Roman"/>
          <w:sz w:val="24"/>
          <w:szCs w:val="24"/>
        </w:rPr>
        <w:t>Facettes en VITABLOCS® for CEREC®/</w:t>
      </w:r>
      <w:proofErr w:type="spellStart"/>
      <w:r w:rsidR="00343C98" w:rsidRPr="002A3C15">
        <w:rPr>
          <w:rFonts w:ascii="Times New Roman" w:eastAsia="Times New Roman" w:hAnsi="Times New Roman" w:cs="Times New Roman"/>
          <w:sz w:val="24"/>
          <w:szCs w:val="24"/>
        </w:rPr>
        <w:t>inLab</w:t>
      </w:r>
      <w:proofErr w:type="spellEnd"/>
      <w:r w:rsidR="00343C98" w:rsidRPr="002A3C15">
        <w:rPr>
          <w:rFonts w:ascii="Times New Roman" w:eastAsia="Times New Roman" w:hAnsi="Times New Roman" w:cs="Times New Roman"/>
          <w:sz w:val="24"/>
          <w:szCs w:val="24"/>
        </w:rPr>
        <w:t xml:space="preserve">® : Guide clinique et prothétique du Dr. A. </w:t>
      </w:r>
      <w:proofErr w:type="spellStart"/>
      <w:r w:rsidR="00343C98" w:rsidRPr="002A3C15">
        <w:rPr>
          <w:rFonts w:ascii="Times New Roman" w:eastAsia="Times New Roman" w:hAnsi="Times New Roman" w:cs="Times New Roman"/>
          <w:sz w:val="24"/>
          <w:szCs w:val="24"/>
        </w:rPr>
        <w:t>Devigus</w:t>
      </w:r>
      <w:proofErr w:type="spellEnd"/>
      <w:r w:rsidR="00343C98" w:rsidRPr="002A3C15">
        <w:rPr>
          <w:rFonts w:ascii="Times New Roman" w:eastAsia="Times New Roman" w:hAnsi="Times New Roman" w:cs="Times New Roman"/>
          <w:sz w:val="24"/>
          <w:szCs w:val="24"/>
        </w:rPr>
        <w:t xml:space="preserve"> et</w:t>
      </w:r>
      <w:r w:rsidR="002A3C15">
        <w:rPr>
          <w:rFonts w:ascii="Times New Roman" w:eastAsia="Times New Roman" w:hAnsi="Times New Roman" w:cs="Times New Roman"/>
          <w:sz w:val="24"/>
          <w:szCs w:val="24"/>
        </w:rPr>
        <w:t xml:space="preserve"> de G. Lombardi.</w:t>
      </w:r>
      <w:r w:rsidR="00343C98" w:rsidRPr="002A3C15">
        <w:rPr>
          <w:rFonts w:ascii="Times New Roman" w:eastAsia="Times New Roman" w:hAnsi="Times New Roman" w:cs="Times New Roman"/>
          <w:sz w:val="24"/>
          <w:szCs w:val="24"/>
        </w:rPr>
        <w:t xml:space="preserve"> </w:t>
      </w:r>
      <w:proofErr w:type="spellStart"/>
      <w:r w:rsidR="00343C98" w:rsidRPr="002A3C15">
        <w:rPr>
          <w:rFonts w:ascii="Times New Roman" w:eastAsia="Times New Roman" w:hAnsi="Times New Roman" w:cs="Times New Roman"/>
          <w:sz w:val="24"/>
          <w:szCs w:val="24"/>
        </w:rPr>
        <w:t>Céramo</w:t>
      </w:r>
      <w:proofErr w:type="spellEnd"/>
      <w:r w:rsidR="00343C98" w:rsidRPr="002A3C15">
        <w:rPr>
          <w:rFonts w:ascii="Times New Roman" w:eastAsia="Times New Roman" w:hAnsi="Times New Roman" w:cs="Times New Roman"/>
          <w:sz w:val="24"/>
          <w:szCs w:val="24"/>
        </w:rPr>
        <w:t xml:space="preserve">-céramique VITA </w:t>
      </w:r>
      <w:r w:rsidR="002A3C15" w:rsidRPr="002A3C15">
        <w:rPr>
          <w:rFonts w:ascii="Times New Roman" w:eastAsia="Times New Roman" w:hAnsi="Times New Roman" w:cs="Times New Roman"/>
          <w:sz w:val="24"/>
          <w:szCs w:val="24"/>
        </w:rPr>
        <w:t>édition</w:t>
      </w:r>
      <w:r w:rsidR="00343C98" w:rsidRPr="002A3C15">
        <w:rPr>
          <w:rFonts w:ascii="Times New Roman" w:eastAsia="Times New Roman" w:hAnsi="Times New Roman" w:cs="Times New Roman"/>
          <w:sz w:val="24"/>
          <w:szCs w:val="24"/>
        </w:rPr>
        <w:t xml:space="preserve"> 06-06.</w:t>
      </w:r>
    </w:p>
    <w:p w:rsidR="00343C98" w:rsidRPr="002A3C15" w:rsidRDefault="00343C98" w:rsidP="00343C98">
      <w:pPr>
        <w:pStyle w:val="Paragraphedeliste"/>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DIETSCHI </w:t>
      </w:r>
      <w:r w:rsidR="00902DA0" w:rsidRPr="002A3C15">
        <w:rPr>
          <w:rFonts w:ascii="Times New Roman" w:eastAsia="Times New Roman" w:hAnsi="Times New Roman" w:cs="Times New Roman"/>
          <w:b/>
          <w:sz w:val="24"/>
          <w:szCs w:val="24"/>
        </w:rPr>
        <w:t>Didier,</w:t>
      </w:r>
      <w:r w:rsidRPr="002A3C15">
        <w:rPr>
          <w:rFonts w:ascii="Times New Roman" w:eastAsia="Times New Roman" w:hAnsi="Times New Roman" w:cs="Times New Roman"/>
          <w:b/>
          <w:sz w:val="24"/>
          <w:szCs w:val="24"/>
        </w:rPr>
        <w:t xml:space="preserve"> SPREAFICO </w:t>
      </w:r>
      <w:r w:rsidR="00902DA0" w:rsidRPr="002A3C15">
        <w:rPr>
          <w:rFonts w:ascii="Times New Roman" w:eastAsia="Times New Roman" w:hAnsi="Times New Roman" w:cs="Times New Roman"/>
          <w:b/>
          <w:sz w:val="24"/>
          <w:szCs w:val="24"/>
        </w:rPr>
        <w:t>Roberto.</w:t>
      </w:r>
      <w:r w:rsidRPr="002A3C15">
        <w:rPr>
          <w:rFonts w:ascii="Times New Roman" w:eastAsia="Times New Roman" w:hAnsi="Times New Roman" w:cs="Times New Roman"/>
          <w:b/>
          <w:sz w:val="24"/>
          <w:szCs w:val="24"/>
        </w:rPr>
        <w:t xml:space="preserve">                                             </w:t>
      </w:r>
      <w:r w:rsidR="00902DA0">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Restaurations esthétiques collées: Composites et céramique</w:t>
      </w:r>
      <w:r w:rsidR="00902DA0">
        <w:rPr>
          <w:rFonts w:ascii="Times New Roman" w:eastAsia="Times New Roman" w:hAnsi="Times New Roman" w:cs="Times New Roman"/>
          <w:sz w:val="24"/>
          <w:szCs w:val="24"/>
        </w:rPr>
        <w:t>s</w:t>
      </w:r>
      <w:r w:rsidRPr="002A3C15">
        <w:rPr>
          <w:rFonts w:ascii="Times New Roman" w:eastAsia="Times New Roman" w:hAnsi="Times New Roman" w:cs="Times New Roman"/>
          <w:sz w:val="24"/>
          <w:szCs w:val="24"/>
        </w:rPr>
        <w:t xml:space="preserve"> dans les traitements esthétiques des dents postérieures.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Quintessence International Paris, 1997</w:t>
      </w:r>
    </w:p>
    <w:p w:rsidR="00343C98" w:rsidRPr="002A3C15" w:rsidRDefault="00343C98" w:rsidP="00343C98">
      <w:pPr>
        <w:pStyle w:val="Paragraphedeliste"/>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DUCHARME Annick.</w:t>
      </w:r>
    </w:p>
    <w:p w:rsidR="00343C98" w:rsidRPr="002A3C15" w:rsidRDefault="00343C98" w:rsidP="00343C98">
      <w:pPr>
        <w:pStyle w:val="Paragraphedeliste"/>
        <w:ind w:left="644"/>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L’abfraction: connaître pour reconnaître. </w:t>
      </w:r>
    </w:p>
    <w:p w:rsidR="00343C98" w:rsidRPr="002A3C15" w:rsidRDefault="00343C98" w:rsidP="00343C98">
      <w:pPr>
        <w:pStyle w:val="Paragraphedeliste"/>
        <w:ind w:left="644"/>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L’explorateur: Dossier l’occlusion </w:t>
      </w:r>
      <w:proofErr w:type="spellStart"/>
      <w:r w:rsidRPr="002A3C15">
        <w:rPr>
          <w:rFonts w:ascii="Times New Roman" w:eastAsia="Times New Roman" w:hAnsi="Times New Roman" w:cs="Times New Roman"/>
          <w:sz w:val="24"/>
          <w:szCs w:val="24"/>
        </w:rPr>
        <w:t>oct</w:t>
      </w:r>
      <w:proofErr w:type="spellEnd"/>
      <w:r w:rsidRPr="002A3C15">
        <w:rPr>
          <w:rFonts w:ascii="Times New Roman" w:eastAsia="Times New Roman" w:hAnsi="Times New Roman" w:cs="Times New Roman"/>
          <w:sz w:val="24"/>
          <w:szCs w:val="24"/>
        </w:rPr>
        <w:t xml:space="preserve"> 2010</w:t>
      </w:r>
    </w:p>
    <w:p w:rsidR="00343C98" w:rsidRPr="002A3C15" w:rsidRDefault="00343C98" w:rsidP="00343C98">
      <w:pPr>
        <w:pStyle w:val="Paragraphedeliste"/>
        <w:ind w:left="644"/>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ETIENNE Olivier.</w:t>
      </w:r>
      <w:r w:rsidRPr="002A3C15">
        <w:rPr>
          <w:rFonts w:ascii="Times New Roman" w:eastAsia="Times New Roman" w:hAnsi="Times New Roman" w:cs="Times New Roman"/>
          <w:sz w:val="24"/>
          <w:szCs w:val="24"/>
        </w:rPr>
        <w:t xml:space="preserve">                                                                                                                   Préparation des facettes en </w:t>
      </w:r>
      <w:r w:rsidR="00902DA0" w:rsidRPr="002A3C15">
        <w:rPr>
          <w:rFonts w:ascii="Times New Roman" w:eastAsia="Times New Roman" w:hAnsi="Times New Roman" w:cs="Times New Roman"/>
          <w:sz w:val="24"/>
          <w:szCs w:val="24"/>
        </w:rPr>
        <w:t>céramique.</w:t>
      </w:r>
      <w:r w:rsidRPr="002A3C15">
        <w:rPr>
          <w:rFonts w:ascii="Times New Roman" w:eastAsia="Times New Roman" w:hAnsi="Times New Roman" w:cs="Times New Roman"/>
          <w:sz w:val="24"/>
          <w:szCs w:val="24"/>
        </w:rPr>
        <w:t xml:space="preserve">                                                                     L’information dentaire n° 19 -  9mai 2012.                                                        </w:t>
      </w:r>
      <w:r w:rsidR="000A2E28">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 xml:space="preserve">     Quiz.</w:t>
      </w:r>
    </w:p>
    <w:p w:rsidR="00343C98" w:rsidRPr="002A3C15" w:rsidRDefault="00343C98" w:rsidP="00A5020D">
      <w:pPr>
        <w:pStyle w:val="Paragraphedeliste"/>
        <w:spacing w:after="0" w:line="240" w:lineRule="auto"/>
        <w:ind w:left="644"/>
        <w:rPr>
          <w:rFonts w:ascii="Times New Roman" w:eastAsia="Times New Roman" w:hAnsi="Times New Roman" w:cs="Times New Roman"/>
          <w:sz w:val="24"/>
          <w:szCs w:val="24"/>
        </w:rPr>
      </w:pPr>
    </w:p>
    <w:p w:rsidR="00343C98" w:rsidRPr="002A3C15" w:rsidRDefault="00343C98" w:rsidP="007E5F97">
      <w:pPr>
        <w:pStyle w:val="Corpsdutexte0"/>
        <w:numPr>
          <w:ilvl w:val="0"/>
          <w:numId w:val="92"/>
        </w:numPr>
        <w:shd w:val="clear" w:color="auto" w:fill="auto"/>
        <w:spacing w:after="0" w:line="276" w:lineRule="auto"/>
        <w:ind w:right="-567"/>
        <w:rPr>
          <w:rFonts w:ascii="Times New Roman" w:hAnsi="Times New Roman" w:cs="Times New Roman"/>
          <w:b/>
          <w:sz w:val="24"/>
          <w:szCs w:val="24"/>
        </w:rPr>
      </w:pPr>
      <w:r w:rsidRPr="002A3C15">
        <w:rPr>
          <w:rFonts w:ascii="Times New Roman" w:hAnsi="Times New Roman" w:cs="Times New Roman"/>
          <w:b/>
          <w:sz w:val="24"/>
          <w:szCs w:val="24"/>
        </w:rPr>
        <w:t xml:space="preserve">ETIENNE </w:t>
      </w:r>
      <w:r w:rsidR="00902DA0" w:rsidRPr="002A3C15">
        <w:rPr>
          <w:rFonts w:ascii="Times New Roman" w:hAnsi="Times New Roman" w:cs="Times New Roman"/>
          <w:b/>
          <w:sz w:val="24"/>
          <w:szCs w:val="24"/>
        </w:rPr>
        <w:t>Olivier,</w:t>
      </w:r>
      <w:r w:rsidRPr="002A3C15">
        <w:rPr>
          <w:rFonts w:ascii="Times New Roman" w:hAnsi="Times New Roman" w:cs="Times New Roman"/>
          <w:b/>
          <w:sz w:val="24"/>
          <w:szCs w:val="24"/>
        </w:rPr>
        <w:t xml:space="preserve"> TOLEDANO Charles.                                                                                                                                            </w:t>
      </w:r>
    </w:p>
    <w:p w:rsidR="002A3C15" w:rsidRDefault="00902DA0" w:rsidP="00A85396">
      <w:pPr>
        <w:pStyle w:val="Corpsdutexte0"/>
        <w:spacing w:line="276" w:lineRule="auto"/>
        <w:ind w:left="709" w:hanging="709"/>
        <w:contextualSpacing/>
        <w:rPr>
          <w:rFonts w:ascii="Times New Roman" w:hAnsi="Times New Roman" w:cs="Times New Roman"/>
          <w:sz w:val="24"/>
          <w:szCs w:val="24"/>
        </w:rPr>
      </w:pPr>
      <w:r>
        <w:rPr>
          <w:rFonts w:ascii="Times New Roman" w:hAnsi="Times New Roman" w:cs="Times New Roman"/>
          <w:sz w:val="24"/>
          <w:szCs w:val="24"/>
        </w:rPr>
        <w:t xml:space="preserve">            </w:t>
      </w:r>
      <w:r w:rsidR="00343C98" w:rsidRPr="002A3C15">
        <w:rPr>
          <w:rFonts w:ascii="Times New Roman" w:hAnsi="Times New Roman" w:cs="Times New Roman"/>
          <w:sz w:val="24"/>
          <w:szCs w:val="24"/>
        </w:rPr>
        <w:t xml:space="preserve">Le collage auto-adhésif  auto-mordançant solution universelle ?      </w:t>
      </w:r>
      <w:r w:rsidR="002A3C15">
        <w:rPr>
          <w:rFonts w:ascii="Times New Roman" w:hAnsi="Times New Roman" w:cs="Times New Roman"/>
          <w:sz w:val="24"/>
          <w:szCs w:val="24"/>
        </w:rPr>
        <w:t xml:space="preserve">                            </w:t>
      </w:r>
    </w:p>
    <w:p w:rsidR="002A3C15" w:rsidRDefault="002A3C15" w:rsidP="00A85396">
      <w:pPr>
        <w:pStyle w:val="Corpsdutexte0"/>
        <w:spacing w:line="276" w:lineRule="auto"/>
        <w:ind w:left="709" w:hanging="709"/>
        <w:contextualSpacing/>
        <w:rPr>
          <w:rFonts w:ascii="Times New Roman" w:hAnsi="Times New Roman" w:cs="Times New Roman"/>
          <w:sz w:val="24"/>
          <w:szCs w:val="24"/>
        </w:rPr>
      </w:pPr>
      <w:r>
        <w:rPr>
          <w:rFonts w:ascii="Times New Roman" w:hAnsi="Times New Roman" w:cs="Times New Roman"/>
          <w:sz w:val="24"/>
          <w:szCs w:val="24"/>
        </w:rPr>
        <w:t xml:space="preserve">         </w:t>
      </w:r>
      <w:r w:rsidR="00902DA0">
        <w:rPr>
          <w:rFonts w:ascii="Times New Roman" w:hAnsi="Times New Roman" w:cs="Times New Roman"/>
          <w:sz w:val="24"/>
          <w:szCs w:val="24"/>
        </w:rPr>
        <w:t xml:space="preserve">  </w:t>
      </w:r>
      <w:r>
        <w:rPr>
          <w:rFonts w:ascii="Times New Roman" w:hAnsi="Times New Roman" w:cs="Times New Roman"/>
          <w:sz w:val="24"/>
          <w:szCs w:val="24"/>
        </w:rPr>
        <w:t xml:space="preserve"> </w:t>
      </w:r>
      <w:r w:rsidR="00343C98" w:rsidRPr="002A3C15">
        <w:rPr>
          <w:rFonts w:ascii="Times New Roman" w:hAnsi="Times New Roman" w:cs="Times New Roman"/>
          <w:sz w:val="24"/>
          <w:szCs w:val="24"/>
        </w:rPr>
        <w:t>Formation continue odontologie</w:t>
      </w:r>
      <w:r w:rsidR="00902DA0">
        <w:rPr>
          <w:rFonts w:ascii="Times New Roman" w:hAnsi="Times New Roman" w:cs="Times New Roman"/>
          <w:sz w:val="24"/>
          <w:szCs w:val="24"/>
        </w:rPr>
        <w:t xml:space="preserve"> </w:t>
      </w:r>
      <w:r w:rsidR="00343C98" w:rsidRPr="002A3C15">
        <w:rPr>
          <w:rFonts w:ascii="Times New Roman" w:hAnsi="Times New Roman" w:cs="Times New Roman"/>
          <w:sz w:val="24"/>
          <w:szCs w:val="24"/>
        </w:rPr>
        <w:t xml:space="preserve">restauratrice.                                   </w:t>
      </w:r>
    </w:p>
    <w:p w:rsidR="00A85396" w:rsidRPr="002A3C15" w:rsidRDefault="002A3C15" w:rsidP="00A85396">
      <w:pPr>
        <w:pStyle w:val="Corpsdutexte0"/>
        <w:spacing w:line="276" w:lineRule="auto"/>
        <w:ind w:left="709" w:hanging="709"/>
        <w:contextualSpacing/>
        <w:rPr>
          <w:rFonts w:ascii="Times New Roman" w:hAnsi="Times New Roman" w:cs="Times New Roman"/>
          <w:sz w:val="24"/>
          <w:szCs w:val="24"/>
        </w:rPr>
      </w:pPr>
      <w:r>
        <w:rPr>
          <w:rFonts w:ascii="Times New Roman" w:hAnsi="Times New Roman" w:cs="Times New Roman"/>
          <w:sz w:val="24"/>
          <w:szCs w:val="24"/>
        </w:rPr>
        <w:t xml:space="preserve">     </w:t>
      </w:r>
      <w:r w:rsidR="00343C98" w:rsidRPr="002A3C15">
        <w:rPr>
          <w:rFonts w:ascii="Times New Roman" w:hAnsi="Times New Roman" w:cs="Times New Roman"/>
          <w:sz w:val="24"/>
          <w:szCs w:val="24"/>
        </w:rPr>
        <w:t xml:space="preserve">   </w:t>
      </w:r>
      <w:r w:rsidR="00343C98" w:rsidRPr="002A3C15">
        <w:rPr>
          <w:sz w:val="24"/>
          <w:szCs w:val="24"/>
        </w:rPr>
        <w:t xml:space="preserve"> </w:t>
      </w:r>
      <w:r w:rsidR="00902DA0">
        <w:rPr>
          <w:sz w:val="24"/>
          <w:szCs w:val="24"/>
        </w:rPr>
        <w:t xml:space="preserve">  </w:t>
      </w:r>
      <w:r w:rsidR="00343C98" w:rsidRPr="002A3C15">
        <w:rPr>
          <w:sz w:val="24"/>
          <w:szCs w:val="24"/>
        </w:rPr>
        <w:t xml:space="preserve"> </w:t>
      </w:r>
      <w:r w:rsidR="00343C98" w:rsidRPr="002A3C15">
        <w:rPr>
          <w:rFonts w:ascii="Times New Roman" w:hAnsi="Times New Roman" w:cs="Times New Roman"/>
          <w:sz w:val="24"/>
          <w:szCs w:val="24"/>
        </w:rPr>
        <w:t xml:space="preserve">L’information dentaire  n°16 – 18 Avril </w:t>
      </w:r>
      <w:r w:rsidR="00902DA0" w:rsidRPr="002A3C15">
        <w:rPr>
          <w:rFonts w:ascii="Times New Roman" w:hAnsi="Times New Roman" w:cs="Times New Roman"/>
          <w:sz w:val="24"/>
          <w:szCs w:val="24"/>
        </w:rPr>
        <w:t>2007.</w:t>
      </w:r>
    </w:p>
    <w:p w:rsidR="00A85396" w:rsidRPr="002A3C15" w:rsidRDefault="00A85396" w:rsidP="00A85396">
      <w:pPr>
        <w:pStyle w:val="Corpsdutexte0"/>
        <w:spacing w:line="276" w:lineRule="auto"/>
        <w:ind w:left="709" w:hanging="709"/>
        <w:contextualSpacing/>
        <w:rPr>
          <w:rFonts w:ascii="Times New Roman" w:hAnsi="Times New Roman" w:cs="Times New Roman"/>
          <w:sz w:val="24"/>
          <w:szCs w:val="24"/>
        </w:rPr>
      </w:pPr>
    </w:p>
    <w:p w:rsidR="002A3C15" w:rsidRPr="00F936F4" w:rsidRDefault="00902DA0" w:rsidP="007E5F97">
      <w:pPr>
        <w:pStyle w:val="Corpsdutexte0"/>
        <w:numPr>
          <w:ilvl w:val="0"/>
          <w:numId w:val="92"/>
        </w:numPr>
        <w:spacing w:line="276" w:lineRule="auto"/>
        <w:contextualSpacing/>
        <w:rPr>
          <w:rFonts w:ascii="Times New Roman" w:eastAsia="Times New Roman" w:hAnsi="Times New Roman" w:cs="Times New Roman"/>
          <w:sz w:val="24"/>
          <w:szCs w:val="24"/>
          <w:lang w:val="en-US"/>
        </w:rPr>
      </w:pPr>
      <w:r w:rsidRPr="002A3C15">
        <w:rPr>
          <w:rFonts w:ascii="Times New Roman" w:eastAsia="Times New Roman" w:hAnsi="Times New Roman" w:cs="Times New Roman"/>
          <w:b/>
          <w:sz w:val="24"/>
          <w:szCs w:val="24"/>
          <w:lang w:val="en-US"/>
        </w:rPr>
        <w:t>EXBRAYAT,</w:t>
      </w:r>
      <w:r w:rsidR="00343C98" w:rsidRPr="002A3C15">
        <w:rPr>
          <w:rFonts w:ascii="Times New Roman" w:eastAsia="Times New Roman" w:hAnsi="Times New Roman" w:cs="Times New Roman"/>
          <w:b/>
          <w:sz w:val="24"/>
          <w:szCs w:val="24"/>
          <w:lang w:val="en-US"/>
        </w:rPr>
        <w:t xml:space="preserve"> </w:t>
      </w:r>
      <w:r w:rsidRPr="002A3C15">
        <w:rPr>
          <w:rFonts w:ascii="Times New Roman" w:eastAsia="Times New Roman" w:hAnsi="Times New Roman" w:cs="Times New Roman"/>
          <w:b/>
          <w:sz w:val="24"/>
          <w:szCs w:val="24"/>
          <w:lang w:val="en-US"/>
        </w:rPr>
        <w:t>SCHITTLY.J,</w:t>
      </w:r>
      <w:r w:rsidR="00343C98" w:rsidRPr="002A3C15">
        <w:rPr>
          <w:rFonts w:ascii="Times New Roman" w:eastAsia="Times New Roman" w:hAnsi="Times New Roman" w:cs="Times New Roman"/>
          <w:b/>
          <w:sz w:val="24"/>
          <w:szCs w:val="24"/>
          <w:lang w:val="en-US"/>
        </w:rPr>
        <w:t xml:space="preserve"> BOREL. J-C.                                               </w:t>
      </w:r>
    </w:p>
    <w:p w:rsidR="002A3C15" w:rsidRDefault="00343C98" w:rsidP="002A3C15">
      <w:pPr>
        <w:pStyle w:val="Corpsdutexte0"/>
        <w:spacing w:line="276" w:lineRule="auto"/>
        <w:ind w:left="644"/>
        <w:contextualSpacing/>
        <w:rPr>
          <w:rFonts w:ascii="Times New Roman" w:eastAsia="Times New Roman" w:hAnsi="Times New Roman" w:cs="Times New Roman"/>
          <w:b/>
          <w:sz w:val="24"/>
          <w:szCs w:val="24"/>
        </w:rPr>
      </w:pPr>
      <w:r w:rsidRPr="00F936F4">
        <w:rPr>
          <w:rFonts w:ascii="Times New Roman" w:eastAsia="Times New Roman" w:hAnsi="Times New Roman" w:cs="Times New Roman"/>
          <w:b/>
          <w:sz w:val="24"/>
          <w:szCs w:val="24"/>
          <w:lang w:val="en-US"/>
        </w:rPr>
        <w:t xml:space="preserve"> </w:t>
      </w:r>
      <w:r w:rsidRPr="002A3C15">
        <w:rPr>
          <w:rFonts w:ascii="Times New Roman" w:eastAsia="Times New Roman" w:hAnsi="Times New Roman" w:cs="Times New Roman"/>
          <w:sz w:val="24"/>
          <w:szCs w:val="24"/>
        </w:rPr>
        <w:t>Manuel de prothèse fixée unitaire.</w:t>
      </w:r>
      <w:r w:rsidRPr="002A3C15">
        <w:rPr>
          <w:rFonts w:ascii="Times New Roman" w:eastAsia="Times New Roman" w:hAnsi="Times New Roman" w:cs="Times New Roman"/>
          <w:b/>
          <w:sz w:val="24"/>
          <w:szCs w:val="24"/>
        </w:rPr>
        <w:t xml:space="preserve">                                                                         </w:t>
      </w:r>
    </w:p>
    <w:p w:rsidR="00A85396" w:rsidRPr="002A3C15" w:rsidRDefault="00343C98" w:rsidP="002A3C15">
      <w:pPr>
        <w:pStyle w:val="Corpsdutexte0"/>
        <w:spacing w:line="276" w:lineRule="auto"/>
        <w:ind w:left="644"/>
        <w:contextualSpacing/>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Masson 1992.</w:t>
      </w:r>
    </w:p>
    <w:p w:rsidR="00A85396" w:rsidRPr="002A3C15" w:rsidRDefault="00A85396" w:rsidP="00A85396">
      <w:pPr>
        <w:pStyle w:val="Corpsdutexte0"/>
        <w:spacing w:line="276" w:lineRule="auto"/>
        <w:ind w:left="644"/>
        <w:contextualSpacing/>
        <w:rPr>
          <w:rFonts w:ascii="Times New Roman" w:eastAsia="Times New Roman" w:hAnsi="Times New Roman" w:cs="Times New Roman"/>
          <w:sz w:val="24"/>
          <w:szCs w:val="24"/>
        </w:rPr>
      </w:pPr>
    </w:p>
    <w:p w:rsidR="002A3C15" w:rsidRDefault="00343C98" w:rsidP="007E5F97">
      <w:pPr>
        <w:pStyle w:val="Corpsdutexte0"/>
        <w:numPr>
          <w:ilvl w:val="0"/>
          <w:numId w:val="92"/>
        </w:numPr>
        <w:spacing w:line="276" w:lineRule="auto"/>
        <w:contextualSpacing/>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Facettes céramiques / coffret </w:t>
      </w:r>
      <w:r w:rsidR="00902DA0" w:rsidRPr="002A3C15">
        <w:rPr>
          <w:rFonts w:ascii="Times New Roman" w:eastAsia="Times New Roman" w:hAnsi="Times New Roman" w:cs="Times New Roman"/>
          <w:b/>
          <w:sz w:val="24"/>
          <w:szCs w:val="24"/>
        </w:rPr>
        <w:t>4388.</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                                                               </w:t>
      </w:r>
    </w:p>
    <w:p w:rsidR="002A3C15" w:rsidRDefault="002A3C15" w:rsidP="002A3C15">
      <w:pPr>
        <w:pStyle w:val="Corpsdutexte0"/>
        <w:spacing w:line="276" w:lineRule="auto"/>
        <w:ind w:left="284"/>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3C98" w:rsidRPr="002A3C15">
        <w:rPr>
          <w:rFonts w:ascii="Times New Roman" w:eastAsia="Times New Roman" w:hAnsi="Times New Roman" w:cs="Times New Roman"/>
          <w:sz w:val="24"/>
          <w:szCs w:val="24"/>
        </w:rPr>
        <w:t xml:space="preserve"> (Keramik-Venners.de)- coffret d’instruments diamantés parfaitement adaptés aux </w:t>
      </w:r>
    </w:p>
    <w:p w:rsidR="002A3C15" w:rsidRDefault="00343C98" w:rsidP="002A3C15">
      <w:pPr>
        <w:pStyle w:val="Corpsdutexte0"/>
        <w:spacing w:line="276" w:lineRule="auto"/>
        <w:ind w:left="644"/>
        <w:contextualSpacing/>
        <w:rPr>
          <w:rFonts w:ascii="Times New Roman" w:eastAsia="Times New Roman" w:hAnsi="Times New Roman" w:cs="Times New Roman"/>
          <w:sz w:val="24"/>
          <w:szCs w:val="24"/>
        </w:rPr>
      </w:pPr>
      <w:proofErr w:type="gramStart"/>
      <w:r w:rsidRPr="002A3C15">
        <w:rPr>
          <w:rFonts w:ascii="Times New Roman" w:eastAsia="Times New Roman" w:hAnsi="Times New Roman" w:cs="Times New Roman"/>
          <w:sz w:val="24"/>
          <w:szCs w:val="24"/>
        </w:rPr>
        <w:t>préparations</w:t>
      </w:r>
      <w:proofErr w:type="gramEnd"/>
      <w:r w:rsidRPr="002A3C15">
        <w:rPr>
          <w:rFonts w:ascii="Times New Roman" w:eastAsia="Times New Roman" w:hAnsi="Times New Roman" w:cs="Times New Roman"/>
          <w:sz w:val="24"/>
          <w:szCs w:val="24"/>
        </w:rPr>
        <w:t xml:space="preserve"> conservatrices et contrôlées des facettes céramiques.                                                                                                                Information</w:t>
      </w:r>
      <w:r w:rsidR="002A3C1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 xml:space="preserve">Produit.                                                                                         </w:t>
      </w:r>
    </w:p>
    <w:p w:rsidR="00343C98" w:rsidRPr="002A3C15" w:rsidRDefault="00343C98" w:rsidP="002A3C15">
      <w:pPr>
        <w:pStyle w:val="Corpsdutexte0"/>
        <w:spacing w:line="276" w:lineRule="auto"/>
        <w:ind w:left="644"/>
        <w:contextualSpacing/>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KOMET 08 / 2012.</w:t>
      </w:r>
    </w:p>
    <w:p w:rsidR="00343C98" w:rsidRPr="002A3C15" w:rsidRDefault="00343C98" w:rsidP="007E5F97">
      <w:pPr>
        <w:pStyle w:val="Corpsdutexte0"/>
        <w:numPr>
          <w:ilvl w:val="0"/>
          <w:numId w:val="92"/>
        </w:numPr>
        <w:shd w:val="clear" w:color="auto" w:fill="auto"/>
        <w:tabs>
          <w:tab w:val="right" w:pos="3389"/>
        </w:tabs>
        <w:spacing w:after="0" w:line="360" w:lineRule="auto"/>
        <w:ind w:right="-284"/>
        <w:rPr>
          <w:rFonts w:ascii="Times New Roman" w:hAnsi="Times New Roman" w:cs="Times New Roman"/>
          <w:sz w:val="24"/>
          <w:szCs w:val="24"/>
        </w:rPr>
      </w:pPr>
      <w:r w:rsidRPr="002A3C15">
        <w:rPr>
          <w:rFonts w:ascii="Times New Roman" w:hAnsi="Times New Roman" w:cs="Times New Roman"/>
          <w:b/>
          <w:sz w:val="24"/>
          <w:szCs w:val="24"/>
        </w:rPr>
        <w:lastRenderedPageBreak/>
        <w:t>FAUCHER André-</w:t>
      </w:r>
      <w:r w:rsidR="00902DA0" w:rsidRPr="002A3C15">
        <w:rPr>
          <w:rFonts w:ascii="Times New Roman" w:hAnsi="Times New Roman" w:cs="Times New Roman"/>
          <w:b/>
          <w:sz w:val="24"/>
          <w:szCs w:val="24"/>
        </w:rPr>
        <w:t>Jean,</w:t>
      </w:r>
      <w:r w:rsidRPr="002A3C15">
        <w:rPr>
          <w:rFonts w:ascii="Times New Roman" w:hAnsi="Times New Roman" w:cs="Times New Roman"/>
          <w:b/>
          <w:sz w:val="24"/>
          <w:szCs w:val="24"/>
        </w:rPr>
        <w:t xml:space="preserve"> HUMEAU </w:t>
      </w:r>
      <w:r w:rsidR="00902DA0" w:rsidRPr="002A3C15">
        <w:rPr>
          <w:rFonts w:ascii="Times New Roman" w:hAnsi="Times New Roman" w:cs="Times New Roman"/>
          <w:b/>
          <w:sz w:val="24"/>
          <w:szCs w:val="24"/>
        </w:rPr>
        <w:t>Alain,</w:t>
      </w:r>
      <w:r w:rsidRPr="002A3C15">
        <w:rPr>
          <w:rFonts w:ascii="Times New Roman" w:hAnsi="Times New Roman" w:cs="Times New Roman"/>
          <w:b/>
          <w:sz w:val="24"/>
          <w:szCs w:val="24"/>
        </w:rPr>
        <w:t xml:space="preserve"> PIGNOLY Christian, LUCCI </w:t>
      </w:r>
      <w:r w:rsidR="00902DA0" w:rsidRPr="002A3C15">
        <w:rPr>
          <w:rFonts w:ascii="Times New Roman" w:hAnsi="Times New Roman" w:cs="Times New Roman"/>
          <w:b/>
          <w:sz w:val="24"/>
          <w:szCs w:val="24"/>
        </w:rPr>
        <w:t>Denis,</w:t>
      </w:r>
      <w:r w:rsidRPr="002A3C15">
        <w:rPr>
          <w:rFonts w:ascii="Times New Roman" w:hAnsi="Times New Roman" w:cs="Times New Roman"/>
          <w:b/>
          <w:sz w:val="24"/>
          <w:szCs w:val="24"/>
        </w:rPr>
        <w:t xml:space="preserve"> TOCA </w:t>
      </w:r>
      <w:r w:rsidR="00902DA0" w:rsidRPr="002A3C15">
        <w:rPr>
          <w:rFonts w:ascii="Times New Roman" w:hAnsi="Times New Roman" w:cs="Times New Roman"/>
          <w:b/>
          <w:sz w:val="24"/>
          <w:szCs w:val="24"/>
        </w:rPr>
        <w:t>Edwige,</w:t>
      </w:r>
      <w:r w:rsidRPr="002A3C15">
        <w:rPr>
          <w:rFonts w:ascii="Times New Roman" w:hAnsi="Times New Roman" w:cs="Times New Roman"/>
          <w:b/>
          <w:sz w:val="24"/>
          <w:szCs w:val="24"/>
        </w:rPr>
        <w:t xml:space="preserve"> KOUBI Gilles </w:t>
      </w:r>
      <w:r w:rsidR="00902DA0" w:rsidRPr="002A3C15">
        <w:rPr>
          <w:rFonts w:ascii="Times New Roman" w:hAnsi="Times New Roman" w:cs="Times New Roman"/>
          <w:b/>
          <w:sz w:val="24"/>
          <w:szCs w:val="24"/>
        </w:rPr>
        <w:t>F,</w:t>
      </w:r>
      <w:r w:rsidRPr="002A3C15">
        <w:rPr>
          <w:rFonts w:ascii="Times New Roman" w:hAnsi="Times New Roman" w:cs="Times New Roman"/>
          <w:b/>
          <w:sz w:val="24"/>
          <w:szCs w:val="24"/>
        </w:rPr>
        <w:t xml:space="preserve"> BROUILLET Jean-</w:t>
      </w:r>
      <w:r w:rsidR="00902DA0" w:rsidRPr="002A3C15">
        <w:rPr>
          <w:rFonts w:ascii="Times New Roman" w:hAnsi="Times New Roman" w:cs="Times New Roman"/>
          <w:b/>
          <w:sz w:val="24"/>
          <w:szCs w:val="24"/>
        </w:rPr>
        <w:t>Louis,</w:t>
      </w:r>
      <w:r w:rsidRPr="002A3C15">
        <w:rPr>
          <w:rFonts w:ascii="Times New Roman" w:hAnsi="Times New Roman" w:cs="Times New Roman"/>
          <w:b/>
          <w:sz w:val="24"/>
          <w:szCs w:val="24"/>
        </w:rPr>
        <w:t xml:space="preserve"> FITOUSSI </w:t>
      </w:r>
      <w:r w:rsidR="00902DA0" w:rsidRPr="002A3C15">
        <w:rPr>
          <w:rFonts w:ascii="Times New Roman" w:hAnsi="Times New Roman" w:cs="Times New Roman"/>
          <w:b/>
          <w:sz w:val="24"/>
          <w:szCs w:val="24"/>
        </w:rPr>
        <w:t>Jocelyn.</w:t>
      </w:r>
      <w:r w:rsidRPr="002A3C15">
        <w:rPr>
          <w:rFonts w:ascii="Times New Roman" w:hAnsi="Times New Roman" w:cs="Times New Roman"/>
          <w:b/>
          <w:sz w:val="24"/>
          <w:szCs w:val="24"/>
        </w:rPr>
        <w:t xml:space="preserve">                                                                                                                   </w:t>
      </w:r>
      <w:r w:rsidRPr="002A3C15">
        <w:rPr>
          <w:rFonts w:ascii="Times New Roman" w:hAnsi="Times New Roman" w:cs="Times New Roman"/>
          <w:sz w:val="24"/>
          <w:szCs w:val="24"/>
        </w:rPr>
        <w:t xml:space="preserve">Les dyschromies dentaires de l'éclaircissement... aux facettes </w:t>
      </w:r>
      <w:r w:rsidR="00902DA0" w:rsidRPr="002A3C15">
        <w:rPr>
          <w:rFonts w:ascii="Times New Roman" w:hAnsi="Times New Roman" w:cs="Times New Roman"/>
          <w:sz w:val="24"/>
          <w:szCs w:val="24"/>
        </w:rPr>
        <w:t>céramiques.</w:t>
      </w:r>
      <w:r w:rsidRPr="002A3C15">
        <w:rPr>
          <w:rFonts w:ascii="Times New Roman" w:hAnsi="Times New Roman" w:cs="Times New Roman"/>
          <w:b/>
          <w:sz w:val="24"/>
          <w:szCs w:val="24"/>
        </w:rPr>
        <w:t xml:space="preserve">                            </w:t>
      </w:r>
      <w:r w:rsidRPr="002A3C15">
        <w:rPr>
          <w:rFonts w:ascii="Times New Roman" w:hAnsi="Times New Roman" w:cs="Times New Roman"/>
          <w:sz w:val="24"/>
          <w:szCs w:val="24"/>
        </w:rPr>
        <w:t xml:space="preserve">Guide clinique Editions </w:t>
      </w:r>
      <w:proofErr w:type="spellStart"/>
      <w:r w:rsidRPr="002A3C15">
        <w:rPr>
          <w:rFonts w:ascii="Times New Roman" w:hAnsi="Times New Roman" w:cs="Times New Roman"/>
          <w:sz w:val="24"/>
          <w:szCs w:val="24"/>
        </w:rPr>
        <w:t>CdP</w:t>
      </w:r>
      <w:proofErr w:type="spellEnd"/>
      <w:r w:rsidRPr="002A3C15">
        <w:rPr>
          <w:rFonts w:ascii="Times New Roman" w:hAnsi="Times New Roman" w:cs="Times New Roman"/>
          <w:sz w:val="24"/>
          <w:szCs w:val="24"/>
        </w:rPr>
        <w:t xml:space="preserve"> 2001.</w:t>
      </w:r>
    </w:p>
    <w:p w:rsidR="00A85396" w:rsidRPr="002A3C15" w:rsidRDefault="00A85396" w:rsidP="00A5020D">
      <w:pPr>
        <w:pStyle w:val="Corpsdutexte0"/>
        <w:shd w:val="clear" w:color="auto" w:fill="auto"/>
        <w:tabs>
          <w:tab w:val="right" w:pos="3389"/>
        </w:tabs>
        <w:spacing w:after="0" w:line="240" w:lineRule="auto"/>
        <w:ind w:right="-284"/>
        <w:rPr>
          <w:rFonts w:ascii="Times New Roman" w:hAnsi="Times New Roman" w:cs="Times New Roman"/>
          <w:sz w:val="24"/>
          <w:szCs w:val="24"/>
        </w:rPr>
      </w:pPr>
    </w:p>
    <w:p w:rsidR="002A3C15" w:rsidRDefault="00343C98" w:rsidP="007E5F97">
      <w:pPr>
        <w:pStyle w:val="Corpsdutexte0"/>
        <w:numPr>
          <w:ilvl w:val="0"/>
          <w:numId w:val="92"/>
        </w:numPr>
        <w:shd w:val="clear" w:color="auto" w:fill="auto"/>
        <w:spacing w:after="0" w:line="276" w:lineRule="auto"/>
        <w:ind w:right="-567"/>
        <w:rPr>
          <w:rFonts w:ascii="Times New Roman" w:hAnsi="Times New Roman" w:cs="Times New Roman"/>
          <w:sz w:val="24"/>
          <w:szCs w:val="24"/>
        </w:rPr>
      </w:pPr>
      <w:r w:rsidRPr="002A3C15">
        <w:rPr>
          <w:rFonts w:ascii="Times New Roman" w:hAnsi="Times New Roman" w:cs="Times New Roman"/>
          <w:b/>
          <w:sz w:val="24"/>
          <w:szCs w:val="24"/>
        </w:rPr>
        <w:t xml:space="preserve"> </w:t>
      </w:r>
      <w:r w:rsidR="00902DA0" w:rsidRPr="002A3C15">
        <w:rPr>
          <w:rFonts w:ascii="Times New Roman" w:hAnsi="Times New Roman" w:cs="Times New Roman"/>
          <w:b/>
          <w:sz w:val="24"/>
          <w:szCs w:val="24"/>
        </w:rPr>
        <w:t>FAUCHER.AJ,</w:t>
      </w:r>
      <w:r w:rsidRPr="002A3C15">
        <w:rPr>
          <w:rFonts w:ascii="Times New Roman" w:hAnsi="Times New Roman" w:cs="Times New Roman"/>
          <w:b/>
          <w:sz w:val="24"/>
          <w:szCs w:val="24"/>
        </w:rPr>
        <w:t xml:space="preserve">  </w:t>
      </w:r>
      <w:r w:rsidR="00902DA0" w:rsidRPr="002A3C15">
        <w:rPr>
          <w:rFonts w:ascii="Times New Roman" w:hAnsi="Times New Roman" w:cs="Times New Roman"/>
          <w:b/>
          <w:sz w:val="24"/>
          <w:szCs w:val="24"/>
        </w:rPr>
        <w:t>MAGNEVILLE.B,</w:t>
      </w:r>
      <w:r w:rsidRPr="002A3C15">
        <w:rPr>
          <w:rFonts w:ascii="Times New Roman" w:hAnsi="Times New Roman" w:cs="Times New Roman"/>
          <w:b/>
          <w:sz w:val="24"/>
          <w:szCs w:val="24"/>
        </w:rPr>
        <w:t xml:space="preserve"> </w:t>
      </w:r>
      <w:r w:rsidR="00902DA0" w:rsidRPr="002A3C15">
        <w:rPr>
          <w:rFonts w:ascii="Times New Roman" w:hAnsi="Times New Roman" w:cs="Times New Roman"/>
          <w:b/>
          <w:sz w:val="24"/>
          <w:szCs w:val="24"/>
        </w:rPr>
        <w:t>WATTINE.F,</w:t>
      </w:r>
      <w:r w:rsidRPr="002A3C15">
        <w:rPr>
          <w:rFonts w:ascii="Times New Roman" w:hAnsi="Times New Roman" w:cs="Times New Roman"/>
          <w:b/>
          <w:sz w:val="24"/>
          <w:szCs w:val="24"/>
        </w:rPr>
        <w:t xml:space="preserve"> </w:t>
      </w:r>
      <w:r w:rsidR="00902DA0" w:rsidRPr="002A3C15">
        <w:rPr>
          <w:rFonts w:ascii="Times New Roman" w:hAnsi="Times New Roman" w:cs="Times New Roman"/>
          <w:b/>
          <w:sz w:val="24"/>
          <w:szCs w:val="24"/>
        </w:rPr>
        <w:t>KOUBI.G,</w:t>
      </w:r>
      <w:r w:rsidR="00902DA0">
        <w:rPr>
          <w:rFonts w:ascii="Times New Roman" w:hAnsi="Times New Roman" w:cs="Times New Roman"/>
          <w:b/>
          <w:sz w:val="24"/>
          <w:szCs w:val="24"/>
        </w:rPr>
        <w:t xml:space="preserve"> </w:t>
      </w:r>
      <w:r w:rsidR="00902DA0" w:rsidRPr="002A3C15">
        <w:rPr>
          <w:rFonts w:ascii="Times New Roman" w:hAnsi="Times New Roman" w:cs="Times New Roman"/>
          <w:b/>
          <w:sz w:val="24"/>
          <w:szCs w:val="24"/>
        </w:rPr>
        <w:t>BROUILLET.JL.</w:t>
      </w:r>
      <w:r w:rsidRPr="002A3C15">
        <w:rPr>
          <w:rFonts w:ascii="Times New Roman" w:hAnsi="Times New Roman" w:cs="Times New Roman"/>
          <w:b/>
          <w:sz w:val="24"/>
          <w:szCs w:val="24"/>
        </w:rPr>
        <w:t xml:space="preserve">                                                                                                                   </w:t>
      </w:r>
      <w:r w:rsidRPr="002A3C15">
        <w:rPr>
          <w:rFonts w:ascii="Times New Roman" w:hAnsi="Times New Roman" w:cs="Times New Roman"/>
          <w:sz w:val="24"/>
          <w:szCs w:val="24"/>
        </w:rPr>
        <w:t xml:space="preserve">Facettes provisoires et projets </w:t>
      </w:r>
      <w:r w:rsidR="00A85396" w:rsidRPr="002A3C15">
        <w:rPr>
          <w:rFonts w:ascii="Times New Roman" w:hAnsi="Times New Roman" w:cs="Times New Roman"/>
          <w:sz w:val="24"/>
          <w:szCs w:val="24"/>
        </w:rPr>
        <w:t>esthétiques.</w:t>
      </w:r>
      <w:r w:rsidRPr="002A3C15">
        <w:rPr>
          <w:rFonts w:ascii="Times New Roman" w:hAnsi="Times New Roman" w:cs="Times New Roman"/>
          <w:sz w:val="24"/>
          <w:szCs w:val="24"/>
        </w:rPr>
        <w:t xml:space="preserve">                                                                              </w:t>
      </w:r>
    </w:p>
    <w:p w:rsidR="00343C98" w:rsidRPr="002A3C15" w:rsidRDefault="002A3C15" w:rsidP="002A3C15">
      <w:pPr>
        <w:pStyle w:val="Corpsdutexte0"/>
        <w:shd w:val="clear" w:color="auto" w:fill="auto"/>
        <w:spacing w:after="0" w:line="276" w:lineRule="auto"/>
        <w:ind w:right="-567"/>
        <w:rPr>
          <w:rFonts w:ascii="Times New Roman" w:hAnsi="Times New Roman" w:cs="Times New Roman"/>
          <w:sz w:val="24"/>
          <w:szCs w:val="24"/>
        </w:rPr>
      </w:pPr>
      <w:r>
        <w:rPr>
          <w:rFonts w:ascii="Times New Roman" w:eastAsiaTheme="minorHAnsi" w:hAnsi="Times New Roman" w:cs="Times New Roman"/>
          <w:spacing w:val="0"/>
          <w:sz w:val="24"/>
          <w:szCs w:val="24"/>
        </w:rPr>
        <w:t xml:space="preserve">          </w:t>
      </w:r>
      <w:r w:rsidR="00343C98" w:rsidRPr="002A3C15">
        <w:rPr>
          <w:rFonts w:ascii="Times New Roman" w:hAnsi="Times New Roman" w:cs="Times New Roman"/>
          <w:sz w:val="24"/>
          <w:szCs w:val="24"/>
        </w:rPr>
        <w:t xml:space="preserve"> </w:t>
      </w:r>
      <w:r w:rsidR="001C1974" w:rsidRPr="002A3C15">
        <w:rPr>
          <w:rFonts w:ascii="Times New Roman" w:hAnsi="Times New Roman" w:cs="Times New Roman"/>
          <w:sz w:val="24"/>
          <w:szCs w:val="24"/>
        </w:rPr>
        <w:t>Réalité</w:t>
      </w:r>
      <w:r w:rsidR="00343C98" w:rsidRPr="002A3C15">
        <w:rPr>
          <w:rFonts w:ascii="Times New Roman" w:hAnsi="Times New Roman" w:cs="Times New Roman"/>
          <w:sz w:val="24"/>
          <w:szCs w:val="24"/>
        </w:rPr>
        <w:t xml:space="preserve"> Clinique 1994 ; 5 (1) : 21-33.</w:t>
      </w:r>
    </w:p>
    <w:p w:rsidR="00343C98" w:rsidRPr="002A3C15" w:rsidRDefault="00343C98" w:rsidP="00A5020D">
      <w:pPr>
        <w:pStyle w:val="Paragraphedeliste"/>
        <w:spacing w:after="0"/>
        <w:rPr>
          <w:rFonts w:ascii="Times New Roman" w:hAnsi="Times New Roman" w:cs="Times New Roman"/>
          <w:sz w:val="24"/>
          <w:szCs w:val="24"/>
        </w:rPr>
      </w:pPr>
    </w:p>
    <w:p w:rsidR="00343C98" w:rsidRPr="000A2E28" w:rsidRDefault="00343C98" w:rsidP="007E5F97">
      <w:pPr>
        <w:pStyle w:val="Corpsdutexte0"/>
        <w:numPr>
          <w:ilvl w:val="0"/>
          <w:numId w:val="92"/>
        </w:numPr>
        <w:shd w:val="clear" w:color="auto" w:fill="auto"/>
        <w:spacing w:after="0" w:line="276" w:lineRule="auto"/>
        <w:ind w:right="-425"/>
        <w:rPr>
          <w:rFonts w:ascii="Times New Roman" w:hAnsi="Times New Roman" w:cs="Times New Roman"/>
          <w:b/>
          <w:bCs/>
          <w:sz w:val="24"/>
          <w:szCs w:val="24"/>
        </w:rPr>
      </w:pPr>
      <w:r w:rsidRPr="002A3C15">
        <w:rPr>
          <w:rFonts w:ascii="Times New Roman" w:hAnsi="Times New Roman" w:cs="Times New Roman"/>
          <w:b/>
          <w:bCs/>
          <w:sz w:val="24"/>
          <w:szCs w:val="24"/>
          <w:lang w:val="en-US"/>
        </w:rPr>
        <w:t xml:space="preserve">FLEITER </w:t>
      </w:r>
      <w:r w:rsidR="00726E03" w:rsidRPr="002A3C15">
        <w:rPr>
          <w:rFonts w:ascii="Times New Roman" w:hAnsi="Times New Roman" w:cs="Times New Roman"/>
          <w:b/>
          <w:bCs/>
          <w:sz w:val="24"/>
          <w:szCs w:val="24"/>
          <w:lang w:val="en-US"/>
        </w:rPr>
        <w:t>Bernard,</w:t>
      </w:r>
      <w:r w:rsidRPr="002A3C15">
        <w:rPr>
          <w:rFonts w:ascii="Times New Roman" w:hAnsi="Times New Roman" w:cs="Times New Roman"/>
          <w:b/>
          <w:bCs/>
          <w:sz w:val="24"/>
          <w:szCs w:val="24"/>
          <w:lang w:val="en-US"/>
        </w:rPr>
        <w:t xml:space="preserve"> BUKIET </w:t>
      </w:r>
      <w:proofErr w:type="spellStart"/>
      <w:proofErr w:type="gramStart"/>
      <w:r w:rsidRPr="002A3C15">
        <w:rPr>
          <w:rFonts w:ascii="Times New Roman" w:hAnsi="Times New Roman" w:cs="Times New Roman"/>
          <w:b/>
          <w:bCs/>
          <w:sz w:val="24"/>
          <w:szCs w:val="24"/>
          <w:lang w:val="en-US"/>
        </w:rPr>
        <w:t>Frédéric</w:t>
      </w:r>
      <w:proofErr w:type="spellEnd"/>
      <w:r w:rsidRPr="002A3C15">
        <w:rPr>
          <w:rFonts w:ascii="Times New Roman" w:hAnsi="Times New Roman" w:cs="Times New Roman"/>
          <w:b/>
          <w:bCs/>
          <w:sz w:val="24"/>
          <w:szCs w:val="24"/>
          <w:lang w:val="en-US"/>
        </w:rPr>
        <w:t xml:space="preserve"> ,</w:t>
      </w:r>
      <w:proofErr w:type="gramEnd"/>
      <w:r w:rsidRPr="002A3C15">
        <w:rPr>
          <w:rFonts w:ascii="Times New Roman" w:hAnsi="Times New Roman" w:cs="Times New Roman"/>
          <w:b/>
          <w:bCs/>
          <w:sz w:val="24"/>
          <w:szCs w:val="24"/>
          <w:lang w:val="en-US"/>
        </w:rPr>
        <w:t xml:space="preserve"> TIRLET Gil .                                               </w:t>
      </w:r>
      <w:r w:rsidR="000A2E28">
        <w:rPr>
          <w:rFonts w:ascii="Times New Roman" w:hAnsi="Times New Roman" w:cs="Times New Roman"/>
          <w:b/>
          <w:bCs/>
          <w:sz w:val="24"/>
          <w:szCs w:val="24"/>
          <w:lang w:val="en-US"/>
        </w:rPr>
        <w:t xml:space="preserve">      </w:t>
      </w:r>
      <w:r w:rsidRPr="002A3C15">
        <w:rPr>
          <w:rFonts w:ascii="Times New Roman" w:hAnsi="Times New Roman" w:cs="Times New Roman"/>
          <w:b/>
          <w:bCs/>
          <w:sz w:val="24"/>
          <w:szCs w:val="24"/>
          <w:lang w:val="en-US"/>
        </w:rPr>
        <w:t xml:space="preserve"> </w:t>
      </w:r>
      <w:r w:rsidRPr="002A3C15">
        <w:rPr>
          <w:rFonts w:ascii="Times New Roman" w:hAnsi="Times New Roman" w:cs="Times New Roman"/>
          <w:bCs/>
          <w:sz w:val="24"/>
          <w:szCs w:val="24"/>
        </w:rPr>
        <w:t xml:space="preserve">Gestion des difficultés cliniques liées à la réalisation de facettes céramiques collées.                                                                                                                                     </w:t>
      </w:r>
      <w:proofErr w:type="spellStart"/>
      <w:r w:rsidRPr="002A3C15">
        <w:rPr>
          <w:rFonts w:ascii="Times New Roman" w:hAnsi="Times New Roman" w:cs="Times New Roman"/>
          <w:bCs/>
          <w:sz w:val="24"/>
          <w:szCs w:val="24"/>
        </w:rPr>
        <w:t>Clinic</w:t>
      </w:r>
      <w:proofErr w:type="spellEnd"/>
      <w:r w:rsidRPr="002A3C15">
        <w:rPr>
          <w:rFonts w:ascii="Times New Roman" w:hAnsi="Times New Roman" w:cs="Times New Roman"/>
          <w:bCs/>
          <w:sz w:val="24"/>
          <w:szCs w:val="24"/>
        </w:rPr>
        <w:t xml:space="preserve"> Mars 2002 – Vol.23 N°3. </w:t>
      </w:r>
    </w:p>
    <w:p w:rsidR="00343C98" w:rsidRPr="000A2E28" w:rsidRDefault="00343C98" w:rsidP="00343C98">
      <w:pPr>
        <w:pStyle w:val="Paragraphedeliste"/>
        <w:rPr>
          <w:b/>
          <w:bCs/>
          <w:sz w:val="24"/>
          <w:szCs w:val="24"/>
        </w:rPr>
      </w:pPr>
    </w:p>
    <w:p w:rsidR="00343C98" w:rsidRPr="002A3C15" w:rsidRDefault="00343C98" w:rsidP="007E5F97">
      <w:pPr>
        <w:pStyle w:val="Paragraphedeliste"/>
        <w:numPr>
          <w:ilvl w:val="0"/>
          <w:numId w:val="92"/>
        </w:numPr>
        <w:ind w:right="-284"/>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GAILLARD Cyril.                                                                                                                    </w:t>
      </w:r>
      <w:r w:rsidRPr="002A3C15">
        <w:rPr>
          <w:rFonts w:ascii="Times New Roman" w:eastAsia="Times New Roman" w:hAnsi="Times New Roman" w:cs="Times New Roman"/>
          <w:sz w:val="24"/>
          <w:szCs w:val="24"/>
        </w:rPr>
        <w:t>Les facettes en céramique : du diagnostic au collage.</w:t>
      </w:r>
    </w:p>
    <w:p w:rsidR="00343C98" w:rsidRPr="002A3C15" w:rsidRDefault="00343C98" w:rsidP="00343C98">
      <w:pPr>
        <w:pStyle w:val="Paragraphedeliste"/>
        <w:ind w:left="644" w:right="-284"/>
        <w:rPr>
          <w:rFonts w:ascii="Times New Roman" w:eastAsia="Times New Roman" w:hAnsi="Times New Roman" w:cs="Times New Roman"/>
          <w:sz w:val="24"/>
          <w:szCs w:val="24"/>
        </w:rPr>
      </w:pPr>
      <w:proofErr w:type="spellStart"/>
      <w:r w:rsidRPr="002A3C15">
        <w:rPr>
          <w:rFonts w:ascii="Times New Roman" w:eastAsia="Times New Roman" w:hAnsi="Times New Roman" w:cs="Times New Roman"/>
          <w:sz w:val="24"/>
          <w:szCs w:val="24"/>
        </w:rPr>
        <w:t>Clinic</w:t>
      </w:r>
      <w:proofErr w:type="spellEnd"/>
      <w:r w:rsidRPr="002A3C15">
        <w:rPr>
          <w:rFonts w:ascii="Times New Roman" w:eastAsia="Times New Roman" w:hAnsi="Times New Roman" w:cs="Times New Roman"/>
          <w:sz w:val="24"/>
          <w:szCs w:val="24"/>
        </w:rPr>
        <w:t xml:space="preserve"> 2011 ; </w:t>
      </w:r>
      <w:r w:rsidR="00726E03" w:rsidRPr="002A3C15">
        <w:rPr>
          <w:rFonts w:ascii="Times New Roman" w:eastAsia="Times New Roman" w:hAnsi="Times New Roman" w:cs="Times New Roman"/>
          <w:sz w:val="24"/>
          <w:szCs w:val="24"/>
        </w:rPr>
        <w:t>32.</w:t>
      </w:r>
    </w:p>
    <w:p w:rsidR="00343C98" w:rsidRPr="002A3C15" w:rsidRDefault="00343C98" w:rsidP="00343C98">
      <w:pPr>
        <w:pStyle w:val="Paragraphedeliste"/>
        <w:rPr>
          <w:rFonts w:ascii="Times New Roman" w:eastAsia="Calibri"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GAILLARD </w:t>
      </w:r>
      <w:r w:rsidR="00726E03" w:rsidRPr="002A3C15">
        <w:rPr>
          <w:rFonts w:ascii="Times New Roman" w:eastAsia="Times New Roman" w:hAnsi="Times New Roman" w:cs="Times New Roman"/>
          <w:b/>
          <w:sz w:val="24"/>
          <w:szCs w:val="24"/>
        </w:rPr>
        <w:t>Cyril.</w:t>
      </w:r>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Intérêt du </w:t>
      </w:r>
      <w:proofErr w:type="spellStart"/>
      <w:r w:rsidRPr="002A3C15">
        <w:rPr>
          <w:rFonts w:ascii="Times New Roman" w:eastAsia="Times New Roman" w:hAnsi="Times New Roman" w:cs="Times New Roman"/>
          <w:sz w:val="24"/>
          <w:szCs w:val="24"/>
        </w:rPr>
        <w:t>mock</w:t>
      </w:r>
      <w:proofErr w:type="spellEnd"/>
      <w:r w:rsidRPr="002A3C15">
        <w:rPr>
          <w:rFonts w:ascii="Times New Roman" w:eastAsia="Times New Roman" w:hAnsi="Times New Roman" w:cs="Times New Roman"/>
          <w:sz w:val="24"/>
          <w:szCs w:val="24"/>
        </w:rPr>
        <w:t xml:space="preserve">-up en dentisterie </w:t>
      </w:r>
      <w:r w:rsidR="00726E03" w:rsidRPr="002A3C15">
        <w:rPr>
          <w:rFonts w:ascii="Times New Roman" w:eastAsia="Times New Roman" w:hAnsi="Times New Roman" w:cs="Times New Roman"/>
          <w:sz w:val="24"/>
          <w:szCs w:val="24"/>
        </w:rPr>
        <w:t>esthétique.</w:t>
      </w:r>
      <w:r w:rsidRP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Esthétique </w:t>
      </w:r>
      <w:r w:rsidR="00726E03" w:rsidRPr="002A3C15">
        <w:rPr>
          <w:rFonts w:ascii="Times New Roman" w:eastAsia="Times New Roman" w:hAnsi="Times New Roman" w:cs="Times New Roman"/>
          <w:sz w:val="24"/>
          <w:szCs w:val="24"/>
        </w:rPr>
        <w:t>formation.</w:t>
      </w:r>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L’information dentaire n° 10 - 7 mars </w:t>
      </w:r>
      <w:r w:rsidR="00726E03" w:rsidRPr="002A3C15">
        <w:rPr>
          <w:rFonts w:ascii="Times New Roman" w:eastAsia="Times New Roman" w:hAnsi="Times New Roman" w:cs="Times New Roman"/>
          <w:sz w:val="24"/>
          <w:szCs w:val="24"/>
        </w:rPr>
        <w:t>2012.</w:t>
      </w:r>
    </w:p>
    <w:p w:rsidR="00343C98" w:rsidRPr="002A3C15" w:rsidRDefault="00343C98" w:rsidP="00343C98">
      <w:pPr>
        <w:pStyle w:val="Paragraphedeliste"/>
        <w:ind w:left="644"/>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spacing w:line="240" w:lineRule="auto"/>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GONTHIER </w:t>
      </w:r>
      <w:r w:rsidR="00726E03" w:rsidRPr="002A3C15">
        <w:rPr>
          <w:rFonts w:ascii="Times New Roman" w:eastAsia="Times New Roman" w:hAnsi="Times New Roman" w:cs="Times New Roman"/>
          <w:b/>
          <w:sz w:val="24"/>
          <w:szCs w:val="24"/>
        </w:rPr>
        <w:t>Samuel,</w:t>
      </w:r>
      <w:r w:rsidRPr="002A3C15">
        <w:rPr>
          <w:rFonts w:ascii="Times New Roman" w:eastAsia="Times New Roman" w:hAnsi="Times New Roman" w:cs="Times New Roman"/>
          <w:b/>
          <w:sz w:val="24"/>
          <w:szCs w:val="24"/>
        </w:rPr>
        <w:t xml:space="preserve">  DESREUAUX-GONTHIER Maud.</w:t>
      </w:r>
      <w:r w:rsidRPr="002A3C15">
        <w:rPr>
          <w:rFonts w:ascii="Times New Roman" w:eastAsia="Times New Roman" w:hAnsi="Times New Roman" w:cs="Times New Roman"/>
          <w:sz w:val="24"/>
          <w:szCs w:val="24"/>
        </w:rPr>
        <w:t xml:space="preserve">                                Evolution des composites antérieurs : Les composites à haut rendu </w:t>
      </w:r>
      <w:r w:rsidR="002A3C15" w:rsidRPr="002A3C15">
        <w:rPr>
          <w:rFonts w:ascii="Times New Roman" w:eastAsia="Times New Roman" w:hAnsi="Times New Roman" w:cs="Times New Roman"/>
          <w:sz w:val="24"/>
          <w:szCs w:val="24"/>
        </w:rPr>
        <w:t>esthétique.</w:t>
      </w:r>
      <w:r w:rsidRPr="002A3C15">
        <w:rPr>
          <w:rFonts w:ascii="Times New Roman" w:eastAsia="Times New Roman" w:hAnsi="Times New Roman" w:cs="Times New Roman"/>
          <w:sz w:val="24"/>
          <w:szCs w:val="24"/>
        </w:rPr>
        <w:t xml:space="preserve">                                                                                                            Aspect technique.                                                                                                             </w:t>
      </w:r>
      <w:proofErr w:type="spellStart"/>
      <w:r w:rsidRPr="002A3C15">
        <w:rPr>
          <w:rFonts w:ascii="Times New Roman" w:eastAsia="Times New Roman" w:hAnsi="Times New Roman" w:cs="Times New Roman"/>
          <w:sz w:val="24"/>
          <w:szCs w:val="24"/>
        </w:rPr>
        <w:t>Clinic</w:t>
      </w:r>
      <w:proofErr w:type="spellEnd"/>
      <w:r w:rsidRPr="002A3C15">
        <w:rPr>
          <w:rFonts w:ascii="Times New Roman" w:eastAsia="Times New Roman" w:hAnsi="Times New Roman" w:cs="Times New Roman"/>
          <w:sz w:val="24"/>
          <w:szCs w:val="24"/>
        </w:rPr>
        <w:t xml:space="preserve"> 2002 – Vol. 23 – N°5 p 299.</w:t>
      </w:r>
    </w:p>
    <w:p w:rsidR="00343C98" w:rsidRPr="002A3C15" w:rsidRDefault="00343C98" w:rsidP="00343C98">
      <w:pPr>
        <w:pStyle w:val="Paragraphedeliste"/>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GUASTALLA.O.</w:t>
      </w:r>
      <w:r w:rsidRPr="002A3C15">
        <w:rPr>
          <w:rFonts w:ascii="Times New Roman" w:hAnsi="Times New Roman" w:cs="Times New Roman"/>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hAnsi="Times New Roman" w:cs="Times New Roman"/>
          <w:sz w:val="24"/>
          <w:szCs w:val="24"/>
        </w:rPr>
        <w:t xml:space="preserve">Apport du collage en prothèse fixée.                                                                            </w:t>
      </w:r>
      <w:proofErr w:type="spellStart"/>
      <w:r w:rsidRPr="002A3C15">
        <w:rPr>
          <w:rFonts w:ascii="Times New Roman" w:hAnsi="Times New Roman" w:cs="Times New Roman"/>
          <w:sz w:val="24"/>
          <w:szCs w:val="24"/>
        </w:rPr>
        <w:t>Cah</w:t>
      </w:r>
      <w:proofErr w:type="spellEnd"/>
      <w:r w:rsidRPr="002A3C15">
        <w:rPr>
          <w:rFonts w:ascii="Times New Roman" w:hAnsi="Times New Roman" w:cs="Times New Roman"/>
          <w:sz w:val="24"/>
          <w:szCs w:val="24"/>
        </w:rPr>
        <w:t xml:space="preserve">. </w:t>
      </w:r>
      <w:proofErr w:type="spellStart"/>
      <w:r w:rsidRPr="002A3C15">
        <w:rPr>
          <w:rFonts w:ascii="Times New Roman" w:hAnsi="Times New Roman" w:cs="Times New Roman"/>
          <w:sz w:val="24"/>
          <w:szCs w:val="24"/>
        </w:rPr>
        <w:t>Proth</w:t>
      </w:r>
      <w:proofErr w:type="spellEnd"/>
      <w:r w:rsidRPr="002A3C15">
        <w:rPr>
          <w:rFonts w:ascii="Times New Roman" w:hAnsi="Times New Roman" w:cs="Times New Roman"/>
          <w:sz w:val="24"/>
          <w:szCs w:val="24"/>
        </w:rPr>
        <w:t>.2009 ; 148 : 15-21.</w:t>
      </w:r>
    </w:p>
    <w:p w:rsidR="00A85396" w:rsidRPr="002A3C15" w:rsidRDefault="00A85396" w:rsidP="00A85396">
      <w:pPr>
        <w:pStyle w:val="Paragraphedeliste"/>
        <w:ind w:left="644"/>
        <w:rPr>
          <w:rFonts w:ascii="Times New Roman" w:eastAsia="Times New Roman" w:hAnsi="Times New Roman" w:cs="Times New Roman"/>
          <w:b/>
          <w:sz w:val="24"/>
          <w:szCs w:val="24"/>
        </w:rPr>
      </w:pPr>
    </w:p>
    <w:p w:rsidR="00343C98" w:rsidRPr="002A3C15" w:rsidRDefault="00726E03" w:rsidP="007E5F97">
      <w:pPr>
        <w:pStyle w:val="Paragraphedeliste"/>
        <w:numPr>
          <w:ilvl w:val="0"/>
          <w:numId w:val="92"/>
        </w:numPr>
        <w:rPr>
          <w:rFonts w:ascii="Times New Roman" w:eastAsia="Times New Roman" w:hAnsi="Times New Roman" w:cs="Times New Roman"/>
          <w:sz w:val="24"/>
          <w:szCs w:val="24"/>
          <w:lang w:val="en-US"/>
        </w:rPr>
      </w:pPr>
      <w:r w:rsidRPr="002A3C15">
        <w:rPr>
          <w:rFonts w:ascii="Times New Roman" w:eastAsia="Times New Roman" w:hAnsi="Times New Roman" w:cs="Times New Roman"/>
          <w:b/>
          <w:sz w:val="24"/>
          <w:szCs w:val="24"/>
          <w:lang w:val="en-US"/>
        </w:rPr>
        <w:t>GUASTALLA.O,</w:t>
      </w:r>
      <w:r w:rsidR="00343C98" w:rsidRPr="002A3C15">
        <w:rPr>
          <w:rFonts w:ascii="Times New Roman" w:eastAsia="Times New Roman" w:hAnsi="Times New Roman" w:cs="Times New Roman"/>
          <w:b/>
          <w:sz w:val="24"/>
          <w:szCs w:val="24"/>
          <w:lang w:val="en-US"/>
        </w:rPr>
        <w:t xml:space="preserve"> </w:t>
      </w:r>
      <w:r w:rsidRPr="002A3C15">
        <w:rPr>
          <w:rFonts w:ascii="Times New Roman" w:eastAsia="Times New Roman" w:hAnsi="Times New Roman" w:cs="Times New Roman"/>
          <w:b/>
          <w:sz w:val="24"/>
          <w:szCs w:val="24"/>
          <w:lang w:val="en-US"/>
        </w:rPr>
        <w:t>VIENNOT.S,</w:t>
      </w:r>
      <w:r w:rsidR="00343C98" w:rsidRPr="002A3C15">
        <w:rPr>
          <w:rFonts w:ascii="Times New Roman" w:eastAsia="Times New Roman" w:hAnsi="Times New Roman" w:cs="Times New Roman"/>
          <w:b/>
          <w:sz w:val="24"/>
          <w:szCs w:val="24"/>
          <w:lang w:val="en-US"/>
        </w:rPr>
        <w:t xml:space="preserve"> ALLARD.Y.</w:t>
      </w:r>
      <w:r w:rsidR="00343C98" w:rsidRPr="002A3C15">
        <w:rPr>
          <w:rFonts w:ascii="Times New Roman" w:eastAsia="Times New Roman" w:hAnsi="Times New Roman" w:cs="Times New Roman"/>
          <w:sz w:val="24"/>
          <w:szCs w:val="24"/>
          <w:lang w:val="en-US"/>
        </w:rPr>
        <w:t xml:space="preserve">                                                                            </w:t>
      </w:r>
      <w:r w:rsidR="00343C98" w:rsidRPr="002A3C15">
        <w:rPr>
          <w:rFonts w:ascii="Times New Roman" w:eastAsia="Times New Roman" w:hAnsi="Times New Roman" w:cs="Times New Roman"/>
          <w:sz w:val="24"/>
          <w:szCs w:val="24"/>
        </w:rPr>
        <w:t xml:space="preserve">Collage en </w:t>
      </w:r>
      <w:r w:rsidRPr="002A3C15">
        <w:rPr>
          <w:rFonts w:ascii="Times New Roman" w:eastAsia="Times New Roman" w:hAnsi="Times New Roman" w:cs="Times New Roman"/>
          <w:sz w:val="24"/>
          <w:szCs w:val="24"/>
        </w:rPr>
        <w:t>odontologie.</w:t>
      </w:r>
      <w:r w:rsidR="00343C98" w:rsidRPr="002A3C15">
        <w:rPr>
          <w:rFonts w:ascii="Times New Roman" w:eastAsia="Times New Roman" w:hAnsi="Times New Roman" w:cs="Times New Roman"/>
          <w:sz w:val="24"/>
          <w:szCs w:val="24"/>
        </w:rPr>
        <w:t xml:space="preserve">                                                                                                   EMC 28-220-P-10.</w:t>
      </w:r>
      <w:r w:rsidR="00343C98" w:rsidRPr="002A3C15">
        <w:rPr>
          <w:rFonts w:ascii="Times New Roman" w:eastAsia="Times New Roman" w:hAnsi="Times New Roman" w:cs="Times New Roman"/>
          <w:sz w:val="24"/>
          <w:szCs w:val="24"/>
          <w:lang w:val="en-US"/>
        </w:rPr>
        <w:t xml:space="preserve">                                                                                                         </w:t>
      </w:r>
      <w:r w:rsidR="00343C98" w:rsidRPr="002A3C15">
        <w:rPr>
          <w:rFonts w:ascii="Times New Roman" w:eastAsia="Times New Roman" w:hAnsi="Times New Roman" w:cs="Times New Roman"/>
          <w:sz w:val="24"/>
          <w:szCs w:val="24"/>
        </w:rPr>
        <w:t>Elsevier Masson SAS 2008.</w:t>
      </w:r>
    </w:p>
    <w:p w:rsidR="00343C98" w:rsidRPr="002A3C15" w:rsidRDefault="00343C98" w:rsidP="00343C98">
      <w:pPr>
        <w:pStyle w:val="Paragraphedeliste"/>
        <w:rPr>
          <w:rFonts w:ascii="Times New Roman" w:eastAsia="Times New Roman" w:hAnsi="Times New Roman" w:cs="Times New Roman"/>
          <w:sz w:val="24"/>
          <w:szCs w:val="24"/>
          <w:lang w:val="en-US"/>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GÜREL </w:t>
      </w:r>
      <w:proofErr w:type="spellStart"/>
      <w:r w:rsidRPr="002A3C15">
        <w:rPr>
          <w:rFonts w:ascii="Times New Roman" w:eastAsia="Times New Roman" w:hAnsi="Times New Roman" w:cs="Times New Roman"/>
          <w:b/>
          <w:sz w:val="24"/>
          <w:szCs w:val="24"/>
        </w:rPr>
        <w:t>Galip</w:t>
      </w:r>
      <w:proofErr w:type="spellEnd"/>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Les facettes en céramique : De la théorie à la pratique.</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Quintessence International 2006.</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2A3C15" w:rsidRDefault="00726E03" w:rsidP="007E5F97">
      <w:pPr>
        <w:pStyle w:val="Paragraphedeliste"/>
        <w:numPr>
          <w:ilvl w:val="0"/>
          <w:numId w:val="92"/>
        </w:numPr>
        <w:tabs>
          <w:tab w:val="left" w:pos="284"/>
        </w:tabs>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lang w:val="en-US"/>
        </w:rPr>
        <w:t>KAMADA.K,</w:t>
      </w:r>
      <w:r w:rsidR="00343C98" w:rsidRPr="002A3C15">
        <w:rPr>
          <w:rFonts w:ascii="Times New Roman" w:eastAsia="Times New Roman" w:hAnsi="Times New Roman" w:cs="Times New Roman"/>
          <w:b/>
          <w:sz w:val="24"/>
          <w:szCs w:val="24"/>
          <w:lang w:val="en-US"/>
        </w:rPr>
        <w:t xml:space="preserve"> </w:t>
      </w:r>
      <w:r w:rsidRPr="002A3C15">
        <w:rPr>
          <w:rFonts w:ascii="Times New Roman" w:eastAsia="Times New Roman" w:hAnsi="Times New Roman" w:cs="Times New Roman"/>
          <w:b/>
          <w:sz w:val="24"/>
          <w:szCs w:val="24"/>
          <w:lang w:val="en-US"/>
        </w:rPr>
        <w:t>YOSHIDA.K, ATSUTA.M</w:t>
      </w:r>
      <w:r w:rsidR="00343C98" w:rsidRPr="002A3C15">
        <w:rPr>
          <w:rFonts w:ascii="Times New Roman" w:eastAsia="Times New Roman" w:hAnsi="Times New Roman" w:cs="Times New Roman"/>
          <w:b/>
          <w:sz w:val="24"/>
          <w:szCs w:val="24"/>
          <w:lang w:val="en-US"/>
        </w:rPr>
        <w:t xml:space="preserve">.                                                                                             </w:t>
      </w:r>
      <w:r w:rsidR="00343C98" w:rsidRPr="002A3C15">
        <w:rPr>
          <w:rFonts w:ascii="Times New Roman" w:eastAsia="Times New Roman" w:hAnsi="Times New Roman" w:cs="Times New Roman"/>
          <w:sz w:val="24"/>
          <w:szCs w:val="24"/>
          <w:lang w:val="en-US"/>
        </w:rPr>
        <w:t xml:space="preserve">Early bond strength and durability of bond between a ceramic material and chemically-cured or dual-cured resin </w:t>
      </w:r>
      <w:proofErr w:type="spellStart"/>
      <w:r w:rsidR="00343C98" w:rsidRPr="002A3C15">
        <w:rPr>
          <w:rFonts w:ascii="Times New Roman" w:eastAsia="Times New Roman" w:hAnsi="Times New Roman" w:cs="Times New Roman"/>
          <w:sz w:val="24"/>
          <w:szCs w:val="24"/>
          <w:lang w:val="en-US"/>
        </w:rPr>
        <w:t>luting</w:t>
      </w:r>
      <w:proofErr w:type="spellEnd"/>
      <w:r w:rsidR="00343C98" w:rsidRPr="002A3C15">
        <w:rPr>
          <w:rFonts w:ascii="Times New Roman" w:eastAsia="Times New Roman" w:hAnsi="Times New Roman" w:cs="Times New Roman"/>
          <w:sz w:val="24"/>
          <w:szCs w:val="24"/>
          <w:lang w:val="en-US"/>
        </w:rPr>
        <w:t xml:space="preserve"> agent.                                                                                             </w:t>
      </w:r>
      <w:r w:rsidR="00343C98" w:rsidRPr="002A3C15">
        <w:rPr>
          <w:rFonts w:ascii="Times New Roman" w:eastAsia="Times New Roman" w:hAnsi="Times New Roman" w:cs="Times New Roman"/>
          <w:sz w:val="24"/>
          <w:szCs w:val="24"/>
        </w:rPr>
        <w:t>Am. J. Dent. 2001; 14 : 85-88.</w:t>
      </w:r>
    </w:p>
    <w:p w:rsidR="00343C98"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spacing w:line="240" w:lineRule="auto"/>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lastRenderedPageBreak/>
        <w:t>KOUBI.S-</w:t>
      </w:r>
      <w:r w:rsidR="00726E03" w:rsidRPr="002A3C15">
        <w:rPr>
          <w:rFonts w:ascii="Times New Roman" w:eastAsia="Times New Roman" w:hAnsi="Times New Roman" w:cs="Times New Roman"/>
          <w:b/>
          <w:sz w:val="24"/>
          <w:szCs w:val="24"/>
        </w:rPr>
        <w:t>A,</w:t>
      </w:r>
      <w:r w:rsidRPr="002A3C15">
        <w:rPr>
          <w:rFonts w:ascii="Times New Roman" w:eastAsia="Times New Roman" w:hAnsi="Times New Roman" w:cs="Times New Roman"/>
          <w:b/>
          <w:sz w:val="24"/>
          <w:szCs w:val="24"/>
        </w:rPr>
        <w:t xml:space="preserve"> BROUILLET.J-</w:t>
      </w:r>
      <w:r w:rsidR="00726E03" w:rsidRPr="002A3C15">
        <w:rPr>
          <w:rFonts w:ascii="Times New Roman" w:eastAsia="Times New Roman" w:hAnsi="Times New Roman" w:cs="Times New Roman"/>
          <w:b/>
          <w:sz w:val="24"/>
          <w:szCs w:val="24"/>
        </w:rPr>
        <w:t>L,</w:t>
      </w:r>
      <w:r w:rsidRPr="002A3C15">
        <w:rPr>
          <w:rFonts w:ascii="Times New Roman" w:eastAsia="Times New Roman" w:hAnsi="Times New Roman" w:cs="Times New Roman"/>
          <w:b/>
          <w:sz w:val="24"/>
          <w:szCs w:val="24"/>
        </w:rPr>
        <w:t xml:space="preserve"> </w:t>
      </w:r>
      <w:r w:rsidR="00726E03" w:rsidRPr="002A3C15">
        <w:rPr>
          <w:rFonts w:ascii="Times New Roman" w:eastAsia="Times New Roman" w:hAnsi="Times New Roman" w:cs="Times New Roman"/>
          <w:b/>
          <w:sz w:val="24"/>
          <w:szCs w:val="24"/>
        </w:rPr>
        <w:t>FAUCHER.A,</w:t>
      </w:r>
      <w:r w:rsidRPr="002A3C15">
        <w:rPr>
          <w:rFonts w:ascii="Times New Roman" w:eastAsia="Times New Roman" w:hAnsi="Times New Roman" w:cs="Times New Roman"/>
          <w:b/>
          <w:sz w:val="24"/>
          <w:szCs w:val="24"/>
        </w:rPr>
        <w:t xml:space="preserve">  </w:t>
      </w:r>
      <w:r w:rsidR="00726E03" w:rsidRPr="002A3C15">
        <w:rPr>
          <w:rFonts w:ascii="Times New Roman" w:eastAsia="Times New Roman" w:hAnsi="Times New Roman" w:cs="Times New Roman"/>
          <w:b/>
          <w:sz w:val="24"/>
          <w:szCs w:val="24"/>
        </w:rPr>
        <w:t>KOUBI.G,</w:t>
      </w:r>
      <w:r w:rsidRPr="002A3C15">
        <w:rPr>
          <w:rFonts w:ascii="Times New Roman" w:eastAsia="Times New Roman" w:hAnsi="Times New Roman" w:cs="Times New Roman"/>
          <w:b/>
          <w:sz w:val="24"/>
          <w:szCs w:val="24"/>
        </w:rPr>
        <w:t xml:space="preserve"> TASSERY.H.                                                                                                          </w:t>
      </w:r>
      <w:r w:rsidRPr="002A3C15">
        <w:rPr>
          <w:rFonts w:ascii="Times New Roman" w:eastAsia="Times New Roman" w:hAnsi="Times New Roman" w:cs="Times New Roman"/>
          <w:sz w:val="24"/>
          <w:szCs w:val="24"/>
        </w:rPr>
        <w:t xml:space="preserve"> Nouveaux concepts en dentisterie esthétique.                                                                   EMC 28-745-M-10.                                                                                                         Elsevier Masson SAS 2008. </w:t>
      </w:r>
    </w:p>
    <w:p w:rsidR="00343C98" w:rsidRPr="002A3C15" w:rsidRDefault="00343C98" w:rsidP="00343C98">
      <w:pPr>
        <w:pStyle w:val="Paragraphedeliste"/>
        <w:spacing w:line="240" w:lineRule="auto"/>
        <w:ind w:left="644"/>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b/>
          <w:sz w:val="24"/>
          <w:szCs w:val="24"/>
        </w:rPr>
      </w:pPr>
      <w:r w:rsidRPr="002A3C15">
        <w:rPr>
          <w:rFonts w:ascii="Times New Roman" w:eastAsia="FreeSans" w:hAnsi="Times New Roman" w:cs="Times New Roman"/>
          <w:b/>
          <w:sz w:val="24"/>
          <w:szCs w:val="24"/>
        </w:rPr>
        <w:t xml:space="preserve">LAFARGUE </w:t>
      </w:r>
      <w:r w:rsidR="00726E03" w:rsidRPr="002A3C15">
        <w:rPr>
          <w:rFonts w:ascii="Times New Roman" w:eastAsia="FreeSans" w:hAnsi="Times New Roman" w:cs="Times New Roman"/>
          <w:b/>
          <w:sz w:val="24"/>
          <w:szCs w:val="24"/>
        </w:rPr>
        <w:t>Hélène,</w:t>
      </w:r>
      <w:r w:rsidRPr="002A3C15">
        <w:rPr>
          <w:rFonts w:ascii="Times New Roman" w:eastAsia="FreeSans" w:hAnsi="Times New Roman" w:cs="Times New Roman"/>
          <w:b/>
          <w:sz w:val="24"/>
          <w:szCs w:val="24"/>
        </w:rPr>
        <w:t xml:space="preserve"> LASSERRE Jean-François.</w:t>
      </w:r>
    </w:p>
    <w:p w:rsidR="002A3C15" w:rsidRDefault="00343C98" w:rsidP="00343C98">
      <w:pPr>
        <w:autoSpaceDE w:val="0"/>
        <w:autoSpaceDN w:val="0"/>
        <w:adjustRightInd w:val="0"/>
        <w:spacing w:after="0"/>
        <w:ind w:left="709" w:hanging="709"/>
        <w:rPr>
          <w:rFonts w:ascii="Times New Roman" w:eastAsia="FreeSans" w:hAnsi="Times New Roman" w:cs="Times New Roman"/>
          <w:sz w:val="24"/>
          <w:szCs w:val="24"/>
        </w:rPr>
      </w:pPr>
      <w:r w:rsidRPr="002A3C15">
        <w:rPr>
          <w:rFonts w:ascii="Times New Roman" w:eastAsia="FreeSans" w:hAnsi="Times New Roman" w:cs="Times New Roman"/>
          <w:sz w:val="24"/>
          <w:szCs w:val="24"/>
        </w:rPr>
        <w:t xml:space="preserve">          Restaurations esthétiques par mini facettes de céramique collées.           </w:t>
      </w:r>
      <w:r w:rsidR="002A3C15">
        <w:rPr>
          <w:rFonts w:ascii="Times New Roman" w:eastAsia="FreeSans" w:hAnsi="Times New Roman" w:cs="Times New Roman"/>
          <w:sz w:val="24"/>
          <w:szCs w:val="24"/>
        </w:rPr>
        <w:t xml:space="preserve">             </w:t>
      </w:r>
    </w:p>
    <w:p w:rsidR="00343C98" w:rsidRPr="002A3C15" w:rsidRDefault="002A3C15" w:rsidP="002A3C15">
      <w:pPr>
        <w:autoSpaceDE w:val="0"/>
        <w:autoSpaceDN w:val="0"/>
        <w:adjustRightInd w:val="0"/>
        <w:spacing w:after="0"/>
        <w:rPr>
          <w:rFonts w:ascii="Times New Roman" w:eastAsia="FreeSans" w:hAnsi="Times New Roman" w:cs="Times New Roman"/>
          <w:sz w:val="24"/>
          <w:szCs w:val="24"/>
        </w:rPr>
      </w:pPr>
      <w:r>
        <w:rPr>
          <w:rFonts w:ascii="Times New Roman" w:eastAsia="FreeSans" w:hAnsi="Times New Roman" w:cs="Times New Roman"/>
          <w:sz w:val="24"/>
          <w:szCs w:val="24"/>
        </w:rPr>
        <w:t xml:space="preserve">          </w:t>
      </w:r>
      <w:r w:rsidR="00343C98" w:rsidRPr="002A3C15">
        <w:rPr>
          <w:rFonts w:ascii="Times New Roman" w:eastAsia="FreeSans" w:hAnsi="Times New Roman" w:cs="Times New Roman"/>
          <w:sz w:val="24"/>
          <w:szCs w:val="24"/>
        </w:rPr>
        <w:t>Congrès de l’ADF 2009.</w:t>
      </w:r>
    </w:p>
    <w:p w:rsidR="00343C98" w:rsidRPr="002A3C15" w:rsidRDefault="00343C98" w:rsidP="00343C98">
      <w:pPr>
        <w:autoSpaceDE w:val="0"/>
        <w:autoSpaceDN w:val="0"/>
        <w:adjustRightInd w:val="0"/>
        <w:spacing w:after="0"/>
        <w:ind w:left="709" w:hanging="709"/>
        <w:rPr>
          <w:rFonts w:ascii="Times New Roman" w:eastAsia="FreeSans" w:hAnsi="Times New Roman" w:cs="Times New Roman"/>
          <w:sz w:val="24"/>
          <w:szCs w:val="24"/>
        </w:rPr>
      </w:pPr>
    </w:p>
    <w:p w:rsidR="00343C98" w:rsidRPr="002A3C15" w:rsidRDefault="00726E03" w:rsidP="007E5F97">
      <w:pPr>
        <w:pStyle w:val="Paragraphedeliste"/>
        <w:numPr>
          <w:ilvl w:val="0"/>
          <w:numId w:val="92"/>
        </w:numPr>
        <w:autoSpaceDE w:val="0"/>
        <w:autoSpaceDN w:val="0"/>
        <w:adjustRightInd w:val="0"/>
        <w:spacing w:after="0" w:line="240" w:lineRule="auto"/>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LASERRE.JF,</w:t>
      </w:r>
      <w:r w:rsidR="00343C98" w:rsidRPr="002A3C15">
        <w:rPr>
          <w:rFonts w:ascii="Times New Roman" w:eastAsia="Times New Roman" w:hAnsi="Times New Roman" w:cs="Times New Roman"/>
          <w:b/>
          <w:sz w:val="24"/>
          <w:szCs w:val="24"/>
        </w:rPr>
        <w:t xml:space="preserve"> PHAM VAN </w:t>
      </w:r>
      <w:r w:rsidRPr="002A3C15">
        <w:rPr>
          <w:rFonts w:ascii="Times New Roman" w:eastAsia="Times New Roman" w:hAnsi="Times New Roman" w:cs="Times New Roman"/>
          <w:b/>
          <w:sz w:val="24"/>
          <w:szCs w:val="24"/>
        </w:rPr>
        <w:t>VIET.JF,</w:t>
      </w:r>
      <w:r w:rsidR="00343C98" w:rsidRPr="002A3C15">
        <w:rPr>
          <w:rFonts w:ascii="Times New Roman" w:eastAsia="Times New Roman" w:hAnsi="Times New Roman" w:cs="Times New Roman"/>
          <w:b/>
          <w:sz w:val="24"/>
          <w:szCs w:val="24"/>
        </w:rPr>
        <w:t xml:space="preserve"> CHEVALIER.JM.      </w:t>
      </w:r>
      <w:r w:rsid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rPr>
        <w:t xml:space="preserve">Restaurations céramiques du secteur antérieur </w:t>
      </w:r>
      <w:r w:rsidR="002A3C15">
        <w:rPr>
          <w:rFonts w:ascii="Times New Roman" w:eastAsia="Times New Roman" w:hAnsi="Times New Roman" w:cs="Times New Roman"/>
          <w:sz w:val="24"/>
          <w:szCs w:val="24"/>
        </w:rPr>
        <w:t xml:space="preserve">: évolution et révolution </w:t>
      </w:r>
      <w:r w:rsidR="00343C98" w:rsidRPr="002A3C15">
        <w:rPr>
          <w:rFonts w:ascii="Times New Roman" w:eastAsia="Times New Roman" w:hAnsi="Times New Roman" w:cs="Times New Roman"/>
          <w:sz w:val="24"/>
          <w:szCs w:val="24"/>
        </w:rPr>
        <w:t>dans les concepts.</w:t>
      </w:r>
    </w:p>
    <w:p w:rsidR="00343C98" w:rsidRDefault="00343C98" w:rsidP="00343C98">
      <w:pPr>
        <w:rPr>
          <w:rFonts w:ascii="Times New Roman" w:eastAsia="Times New Roman" w:hAnsi="Times New Roman" w:cs="Times New Roman"/>
          <w:sz w:val="24"/>
          <w:szCs w:val="24"/>
          <w:lang w:val="en-US"/>
        </w:rPr>
      </w:pPr>
      <w:r w:rsidRPr="002A3C15">
        <w:rPr>
          <w:rFonts w:ascii="Times New Roman" w:eastAsia="Times New Roman" w:hAnsi="Times New Roman" w:cs="Times New Roman"/>
          <w:sz w:val="24"/>
          <w:szCs w:val="24"/>
        </w:rPr>
        <w:t xml:space="preserve">         </w:t>
      </w:r>
      <w:r w:rsidR="002A3C15">
        <w:rPr>
          <w:rFonts w:ascii="Times New Roman" w:eastAsia="Times New Roman" w:hAnsi="Times New Roman" w:cs="Times New Roman"/>
          <w:sz w:val="24"/>
          <w:szCs w:val="24"/>
        </w:rPr>
        <w:t xml:space="preserve"> </w:t>
      </w:r>
      <w:r w:rsidR="00726E03">
        <w:rPr>
          <w:rFonts w:ascii="Times New Roman" w:eastAsia="Times New Roman" w:hAnsi="Times New Roman" w:cs="Times New Roman"/>
          <w:sz w:val="24"/>
          <w:szCs w:val="24"/>
        </w:rPr>
        <w:t xml:space="preserve"> </w:t>
      </w:r>
      <w:proofErr w:type="spellStart"/>
      <w:proofErr w:type="gramStart"/>
      <w:r w:rsidRPr="002A3C15">
        <w:rPr>
          <w:rFonts w:ascii="Times New Roman" w:eastAsia="Times New Roman" w:hAnsi="Times New Roman" w:cs="Times New Roman"/>
          <w:sz w:val="24"/>
          <w:szCs w:val="24"/>
          <w:lang w:val="en-US"/>
        </w:rPr>
        <w:t>Strat</w:t>
      </w:r>
      <w:proofErr w:type="spellEnd"/>
      <w:r w:rsidRPr="002A3C15">
        <w:rPr>
          <w:rFonts w:ascii="Times New Roman" w:eastAsia="Times New Roman" w:hAnsi="Times New Roman" w:cs="Times New Roman"/>
          <w:sz w:val="24"/>
          <w:szCs w:val="24"/>
          <w:lang w:val="en-US"/>
        </w:rPr>
        <w:t>.</w:t>
      </w:r>
      <w:proofErr w:type="gramEnd"/>
      <w:r w:rsidRPr="002A3C15">
        <w:rPr>
          <w:rFonts w:ascii="Times New Roman" w:eastAsia="Times New Roman" w:hAnsi="Times New Roman" w:cs="Times New Roman"/>
          <w:sz w:val="24"/>
          <w:szCs w:val="24"/>
          <w:lang w:val="en-US"/>
        </w:rPr>
        <w:t xml:space="preserve"> </w:t>
      </w:r>
      <w:proofErr w:type="spellStart"/>
      <w:proofErr w:type="gramStart"/>
      <w:r w:rsidRPr="002A3C15">
        <w:rPr>
          <w:rFonts w:ascii="Times New Roman" w:eastAsia="Times New Roman" w:hAnsi="Times New Roman" w:cs="Times New Roman"/>
          <w:sz w:val="24"/>
          <w:szCs w:val="24"/>
          <w:lang w:val="en-US"/>
        </w:rPr>
        <w:t>Proth</w:t>
      </w:r>
      <w:proofErr w:type="spellEnd"/>
      <w:r w:rsidRPr="002A3C15">
        <w:rPr>
          <w:rFonts w:ascii="Times New Roman" w:eastAsia="Times New Roman" w:hAnsi="Times New Roman" w:cs="Times New Roman"/>
          <w:sz w:val="24"/>
          <w:szCs w:val="24"/>
          <w:lang w:val="en-US"/>
        </w:rPr>
        <w:t>.</w:t>
      </w:r>
      <w:proofErr w:type="gramEnd"/>
      <w:r w:rsidRPr="002A3C15">
        <w:rPr>
          <w:rFonts w:ascii="Times New Roman" w:eastAsia="Times New Roman" w:hAnsi="Times New Roman" w:cs="Times New Roman"/>
          <w:sz w:val="24"/>
          <w:szCs w:val="24"/>
          <w:lang w:val="en-US"/>
        </w:rPr>
        <w:t xml:space="preserve"> </w:t>
      </w:r>
      <w:proofErr w:type="gramStart"/>
      <w:r w:rsidR="00726E03" w:rsidRPr="002A3C15">
        <w:rPr>
          <w:rFonts w:ascii="Times New Roman" w:eastAsia="Times New Roman" w:hAnsi="Times New Roman" w:cs="Times New Roman"/>
          <w:sz w:val="24"/>
          <w:szCs w:val="24"/>
          <w:lang w:val="en-US"/>
        </w:rPr>
        <w:t>2005;</w:t>
      </w:r>
      <w:r w:rsidRPr="002A3C15">
        <w:rPr>
          <w:rFonts w:ascii="Times New Roman" w:eastAsia="Times New Roman" w:hAnsi="Times New Roman" w:cs="Times New Roman"/>
          <w:sz w:val="24"/>
          <w:szCs w:val="24"/>
          <w:lang w:val="en-US"/>
        </w:rPr>
        <w:t xml:space="preserve"> </w:t>
      </w:r>
      <w:r w:rsidR="00726E03" w:rsidRPr="002A3C15">
        <w:rPr>
          <w:rFonts w:ascii="Times New Roman" w:eastAsia="Times New Roman" w:hAnsi="Times New Roman" w:cs="Times New Roman"/>
          <w:sz w:val="24"/>
          <w:szCs w:val="24"/>
          <w:lang w:val="en-US"/>
        </w:rPr>
        <w:t>5:</w:t>
      </w:r>
      <w:r w:rsidRPr="002A3C15">
        <w:rPr>
          <w:rFonts w:ascii="Times New Roman" w:eastAsia="Times New Roman" w:hAnsi="Times New Roman" w:cs="Times New Roman"/>
          <w:sz w:val="24"/>
          <w:szCs w:val="24"/>
          <w:lang w:val="en-US"/>
        </w:rPr>
        <w:t xml:space="preserve"> 247-260.</w:t>
      </w:r>
      <w:proofErr w:type="gramEnd"/>
    </w:p>
    <w:p w:rsidR="00A5020D" w:rsidRPr="002A3C15" w:rsidRDefault="00A5020D" w:rsidP="00A5020D">
      <w:pPr>
        <w:spacing w:after="0" w:line="240" w:lineRule="auto"/>
        <w:rPr>
          <w:rFonts w:ascii="Times New Roman" w:eastAsia="Times New Roman" w:hAnsi="Times New Roman" w:cs="Times New Roman"/>
          <w:sz w:val="24"/>
          <w:szCs w:val="24"/>
          <w:lang w:val="en-US"/>
        </w:rPr>
      </w:pPr>
    </w:p>
    <w:p w:rsidR="00343C98" w:rsidRPr="002A3C15" w:rsidRDefault="00343C98" w:rsidP="007E5F97">
      <w:pPr>
        <w:pStyle w:val="Paragraphedeliste"/>
        <w:numPr>
          <w:ilvl w:val="0"/>
          <w:numId w:val="92"/>
        </w:numPr>
        <w:autoSpaceDE w:val="0"/>
        <w:autoSpaceDN w:val="0"/>
        <w:adjustRightInd w:val="0"/>
        <w:spacing w:after="0" w:line="240" w:lineRule="auto"/>
        <w:rPr>
          <w:rFonts w:ascii="Times New Roman" w:eastAsia="Times New Roman" w:hAnsi="Times New Roman" w:cs="Times New Roman"/>
          <w:b/>
          <w:sz w:val="24"/>
          <w:szCs w:val="24"/>
        </w:rPr>
      </w:pPr>
      <w:proofErr w:type="gramStart"/>
      <w:r w:rsidRPr="002A3C15">
        <w:rPr>
          <w:rFonts w:ascii="Times New Roman" w:eastAsia="Times New Roman" w:hAnsi="Times New Roman" w:cs="Times New Roman"/>
          <w:b/>
          <w:sz w:val="24"/>
          <w:szCs w:val="24"/>
        </w:rPr>
        <w:t>LASFARGUES.JJ ,</w:t>
      </w:r>
      <w:proofErr w:type="gramEnd"/>
      <w:r w:rsidRPr="002A3C15">
        <w:rPr>
          <w:rFonts w:ascii="Times New Roman" w:eastAsia="Times New Roman" w:hAnsi="Times New Roman" w:cs="Times New Roman"/>
          <w:b/>
          <w:sz w:val="24"/>
          <w:szCs w:val="24"/>
        </w:rPr>
        <w:t xml:space="preserve"> COLON.P. </w:t>
      </w:r>
    </w:p>
    <w:p w:rsidR="00343C98" w:rsidRPr="002A3C15" w:rsidRDefault="00343C98" w:rsidP="00726E03">
      <w:pPr>
        <w:autoSpaceDE w:val="0"/>
        <w:autoSpaceDN w:val="0"/>
        <w:adjustRightInd w:val="0"/>
        <w:spacing w:after="0" w:line="240" w:lineRule="auto"/>
        <w:ind w:left="567" w:hanging="567"/>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          Odontologie conservatrice et restauratrice. Tome 1 : une approche médicale globale.                                                                                           </w:t>
      </w:r>
      <w:r w:rsidR="00726E03">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Ed. CDP, 2009.</w:t>
      </w:r>
    </w:p>
    <w:p w:rsidR="00343C98" w:rsidRPr="002A3C15" w:rsidRDefault="00343C98" w:rsidP="00343C98">
      <w:pPr>
        <w:autoSpaceDE w:val="0"/>
        <w:autoSpaceDN w:val="0"/>
        <w:adjustRightInd w:val="0"/>
        <w:spacing w:after="0" w:line="240" w:lineRule="auto"/>
        <w:ind w:left="709" w:hanging="709"/>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autoSpaceDE w:val="0"/>
        <w:autoSpaceDN w:val="0"/>
        <w:adjustRightInd w:val="0"/>
        <w:spacing w:after="0" w:line="240" w:lineRule="auto"/>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MAGNE </w:t>
      </w:r>
      <w:proofErr w:type="gramStart"/>
      <w:r w:rsidRPr="002A3C15">
        <w:rPr>
          <w:rFonts w:ascii="Times New Roman" w:eastAsia="Times New Roman" w:hAnsi="Times New Roman" w:cs="Times New Roman"/>
          <w:b/>
          <w:sz w:val="24"/>
          <w:szCs w:val="24"/>
        </w:rPr>
        <w:t>Pascal ,</w:t>
      </w:r>
      <w:proofErr w:type="gramEnd"/>
      <w:r w:rsidRPr="002A3C15">
        <w:rPr>
          <w:rFonts w:ascii="Times New Roman" w:eastAsia="Times New Roman" w:hAnsi="Times New Roman" w:cs="Times New Roman"/>
          <w:b/>
          <w:sz w:val="24"/>
          <w:szCs w:val="24"/>
        </w:rPr>
        <w:t xml:space="preserve"> BELSER </w:t>
      </w:r>
      <w:proofErr w:type="spellStart"/>
      <w:r w:rsidRPr="002A3C15">
        <w:rPr>
          <w:rFonts w:ascii="Times New Roman" w:eastAsia="Times New Roman" w:hAnsi="Times New Roman" w:cs="Times New Roman"/>
          <w:b/>
          <w:sz w:val="24"/>
          <w:szCs w:val="24"/>
        </w:rPr>
        <w:t>Urs</w:t>
      </w:r>
      <w:proofErr w:type="spellEnd"/>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 Restaurations adhésives en céramique : Sur dents </w:t>
      </w:r>
      <w:r w:rsidR="001C1974" w:rsidRPr="002A3C15">
        <w:rPr>
          <w:rFonts w:ascii="Times New Roman" w:eastAsia="Times New Roman" w:hAnsi="Times New Roman" w:cs="Times New Roman"/>
          <w:sz w:val="24"/>
          <w:szCs w:val="24"/>
        </w:rPr>
        <w:t>antérieures,</w:t>
      </w:r>
      <w:r w:rsidRPr="002A3C15">
        <w:rPr>
          <w:rFonts w:ascii="Times New Roman" w:eastAsia="Times New Roman" w:hAnsi="Times New Roman" w:cs="Times New Roman"/>
          <w:sz w:val="24"/>
          <w:szCs w:val="24"/>
        </w:rPr>
        <w:t xml:space="preserve"> Approche biomimétique.</w:t>
      </w:r>
    </w:p>
    <w:p w:rsidR="00343C98" w:rsidRPr="002A3C15" w:rsidRDefault="002A3C15" w:rsidP="00343C98">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3C98" w:rsidRPr="002A3C15">
        <w:rPr>
          <w:rFonts w:ascii="Times New Roman" w:eastAsia="Times New Roman" w:hAnsi="Times New Roman" w:cs="Times New Roman"/>
          <w:sz w:val="24"/>
          <w:szCs w:val="24"/>
        </w:rPr>
        <w:t xml:space="preserve">Quintessence </w:t>
      </w:r>
      <w:r w:rsidR="001C1974" w:rsidRPr="002A3C15">
        <w:rPr>
          <w:rFonts w:ascii="Times New Roman" w:eastAsia="Times New Roman" w:hAnsi="Times New Roman" w:cs="Times New Roman"/>
          <w:sz w:val="24"/>
          <w:szCs w:val="24"/>
        </w:rPr>
        <w:t>International,</w:t>
      </w:r>
      <w:r w:rsidR="00343C98" w:rsidRPr="002A3C15">
        <w:rPr>
          <w:rFonts w:ascii="Times New Roman" w:eastAsia="Times New Roman" w:hAnsi="Times New Roman" w:cs="Times New Roman"/>
          <w:sz w:val="24"/>
          <w:szCs w:val="24"/>
        </w:rPr>
        <w:t xml:space="preserve"> </w:t>
      </w:r>
      <w:proofErr w:type="spellStart"/>
      <w:r w:rsidR="00343C98" w:rsidRPr="002A3C15">
        <w:rPr>
          <w:rFonts w:ascii="Times New Roman" w:eastAsia="Times New Roman" w:hAnsi="Times New Roman" w:cs="Times New Roman"/>
          <w:sz w:val="24"/>
          <w:szCs w:val="24"/>
        </w:rPr>
        <w:t>Eds</w:t>
      </w:r>
      <w:proofErr w:type="spellEnd"/>
      <w:r w:rsidR="00343C98" w:rsidRPr="002A3C15">
        <w:rPr>
          <w:rFonts w:ascii="Times New Roman" w:eastAsia="Times New Roman" w:hAnsi="Times New Roman" w:cs="Times New Roman"/>
          <w:sz w:val="24"/>
          <w:szCs w:val="24"/>
        </w:rPr>
        <w:t xml:space="preserve"> paris 2003.</w:t>
      </w:r>
    </w:p>
    <w:p w:rsidR="00343C98" w:rsidRPr="002A3C15" w:rsidRDefault="00343C98" w:rsidP="002A3C15">
      <w:pPr>
        <w:pStyle w:val="Paragraphedeliste"/>
        <w:numPr>
          <w:ilvl w:val="0"/>
          <w:numId w:val="92"/>
        </w:numPr>
        <w:ind w:right="-425"/>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MAGNE </w:t>
      </w:r>
      <w:r w:rsidR="001C1974" w:rsidRPr="002A3C15">
        <w:rPr>
          <w:rFonts w:ascii="Times New Roman" w:eastAsia="Times New Roman" w:hAnsi="Times New Roman" w:cs="Times New Roman"/>
          <w:b/>
          <w:sz w:val="24"/>
          <w:szCs w:val="24"/>
        </w:rPr>
        <w:t>Pascal,</w:t>
      </w:r>
      <w:r w:rsidRPr="002A3C15">
        <w:rPr>
          <w:rFonts w:ascii="Times New Roman" w:eastAsia="Times New Roman" w:hAnsi="Times New Roman" w:cs="Times New Roman"/>
          <w:b/>
          <w:sz w:val="24"/>
          <w:szCs w:val="24"/>
        </w:rPr>
        <w:t xml:space="preserve">  MAGNE Michel.                                                                      </w:t>
      </w:r>
      <w:r w:rsidR="001C1974">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001C1974">
        <w:rPr>
          <w:rFonts w:ascii="Times New Roman" w:eastAsia="Times New Roman" w:hAnsi="Times New Roman" w:cs="Times New Roman"/>
          <w:sz w:val="24"/>
          <w:szCs w:val="24"/>
        </w:rPr>
        <w:t>Facettes en céramique</w:t>
      </w:r>
      <w:r w:rsidRPr="002A3C15">
        <w:rPr>
          <w:rFonts w:ascii="Times New Roman" w:eastAsia="Times New Roman" w:hAnsi="Times New Roman" w:cs="Times New Roman"/>
          <w:sz w:val="24"/>
          <w:szCs w:val="24"/>
        </w:rPr>
        <w:t xml:space="preserve"> à l’aube de l’an 20</w:t>
      </w:r>
      <w:r w:rsidR="002A3C15">
        <w:rPr>
          <w:rFonts w:ascii="Times New Roman" w:eastAsia="Times New Roman" w:hAnsi="Times New Roman" w:cs="Times New Roman"/>
          <w:sz w:val="24"/>
          <w:szCs w:val="24"/>
        </w:rPr>
        <w:t xml:space="preserve">00 : une fenêtre ouverte sur la </w:t>
      </w:r>
      <w:r w:rsidR="001C1974" w:rsidRPr="002A3C15">
        <w:rPr>
          <w:rFonts w:ascii="Times New Roman" w:eastAsia="Times New Roman" w:hAnsi="Times New Roman" w:cs="Times New Roman"/>
          <w:sz w:val="24"/>
          <w:szCs w:val="24"/>
        </w:rPr>
        <w:t>biomimétique.</w:t>
      </w:r>
      <w:r w:rsidRPr="002A3C15">
        <w:rPr>
          <w:rFonts w:ascii="Times New Roman" w:eastAsia="Times New Roman" w:hAnsi="Times New Roman" w:cs="Times New Roman"/>
          <w:b/>
          <w:sz w:val="24"/>
          <w:szCs w:val="24"/>
        </w:rPr>
        <w:t xml:space="preserve">                                                                                                                </w:t>
      </w:r>
      <w:r w:rsidR="001C1974">
        <w:rPr>
          <w:rFonts w:ascii="Times New Roman" w:eastAsia="Times New Roman" w:hAnsi="Times New Roman" w:cs="Times New Roman"/>
          <w:sz w:val="24"/>
          <w:szCs w:val="24"/>
        </w:rPr>
        <w:t xml:space="preserve">Réalité clinique </w:t>
      </w:r>
      <w:r w:rsidRPr="002A3C15">
        <w:rPr>
          <w:rFonts w:ascii="Times New Roman" w:eastAsia="Times New Roman" w:hAnsi="Times New Roman" w:cs="Times New Roman"/>
          <w:sz w:val="24"/>
          <w:szCs w:val="24"/>
        </w:rPr>
        <w:t>Vol. 9 n°3 1998 pp. 329-343.</w:t>
      </w:r>
    </w:p>
    <w:p w:rsidR="00343C98" w:rsidRPr="002A3C15" w:rsidRDefault="00343C98" w:rsidP="00343C98">
      <w:pPr>
        <w:pStyle w:val="Paragraphedeliste"/>
        <w:rPr>
          <w:rFonts w:ascii="Times New Roman" w:eastAsia="Calibri" w:hAnsi="Times New Roman" w:cs="Times New Roman"/>
          <w:sz w:val="24"/>
          <w:szCs w:val="24"/>
        </w:rPr>
      </w:pPr>
    </w:p>
    <w:p w:rsidR="00343C98" w:rsidRPr="002A3C15" w:rsidRDefault="00343C98" w:rsidP="002A3C15">
      <w:pPr>
        <w:pStyle w:val="Paragraphedeliste"/>
        <w:numPr>
          <w:ilvl w:val="0"/>
          <w:numId w:val="92"/>
        </w:numPr>
        <w:ind w:right="-425"/>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MAGNE </w:t>
      </w:r>
      <w:r w:rsidR="001C1974" w:rsidRPr="002A3C15">
        <w:rPr>
          <w:rFonts w:ascii="Times New Roman" w:eastAsia="Times New Roman" w:hAnsi="Times New Roman" w:cs="Times New Roman"/>
          <w:b/>
          <w:sz w:val="24"/>
          <w:szCs w:val="24"/>
        </w:rPr>
        <w:t>Pascal,</w:t>
      </w:r>
      <w:r w:rsidRPr="002A3C15">
        <w:rPr>
          <w:rFonts w:ascii="Times New Roman" w:eastAsia="Times New Roman" w:hAnsi="Times New Roman" w:cs="Times New Roman"/>
          <w:b/>
          <w:sz w:val="24"/>
          <w:szCs w:val="24"/>
        </w:rPr>
        <w:t xml:space="preserve">  MAGNE Michel.                                                                             </w:t>
      </w:r>
      <w:r w:rsidR="000A2E28">
        <w:rPr>
          <w:rFonts w:ascii="Times New Roman" w:eastAsia="Times New Roman" w:hAnsi="Times New Roman" w:cs="Times New Roman"/>
          <w:b/>
          <w:sz w:val="24"/>
          <w:szCs w:val="24"/>
        </w:rPr>
        <w:t xml:space="preserve">  </w:t>
      </w:r>
      <w:r w:rsidR="001C1974">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Wax-up et </w:t>
      </w:r>
      <w:proofErr w:type="spellStart"/>
      <w:r w:rsidRPr="002A3C15">
        <w:rPr>
          <w:rFonts w:ascii="Times New Roman" w:eastAsia="Times New Roman" w:hAnsi="Times New Roman" w:cs="Times New Roman"/>
          <w:sz w:val="24"/>
          <w:szCs w:val="24"/>
        </w:rPr>
        <w:t>mock</w:t>
      </w:r>
      <w:proofErr w:type="spellEnd"/>
      <w:r w:rsidRPr="002A3C15">
        <w:rPr>
          <w:rFonts w:ascii="Times New Roman" w:eastAsia="Times New Roman" w:hAnsi="Times New Roman" w:cs="Times New Roman"/>
          <w:sz w:val="24"/>
          <w:szCs w:val="24"/>
        </w:rPr>
        <w:t>-up : pour la préservation de l’émail dans le cas de facettes céramique</w:t>
      </w:r>
      <w:r w:rsidR="00726E03">
        <w:rPr>
          <w:rFonts w:ascii="Times New Roman" w:eastAsia="Times New Roman" w:hAnsi="Times New Roman" w:cs="Times New Roman"/>
          <w:sz w:val="24"/>
          <w:szCs w:val="24"/>
        </w:rPr>
        <w:t>s</w:t>
      </w:r>
      <w:r w:rsidRPr="002A3C15">
        <w:rPr>
          <w:rFonts w:ascii="Times New Roman" w:eastAsia="Times New Roman" w:hAnsi="Times New Roman" w:cs="Times New Roman"/>
          <w:sz w:val="24"/>
          <w:szCs w:val="24"/>
        </w:rPr>
        <w:t>.</w:t>
      </w:r>
      <w:r w:rsidRPr="002A3C15">
        <w:rPr>
          <w:rFonts w:ascii="Times New Roman" w:eastAsia="Times New Roman" w:hAnsi="Times New Roman" w:cs="Times New Roman"/>
          <w:b/>
          <w:sz w:val="24"/>
          <w:szCs w:val="24"/>
        </w:rPr>
        <w:t xml:space="preserve">                                                                                                                           </w:t>
      </w:r>
      <w:r w:rsidRPr="000A2E28">
        <w:rPr>
          <w:rFonts w:ascii="Times New Roman" w:eastAsia="Times New Roman" w:hAnsi="Times New Roman" w:cs="Times New Roman"/>
          <w:sz w:val="24"/>
          <w:szCs w:val="24"/>
        </w:rPr>
        <w:t xml:space="preserve">The </w:t>
      </w:r>
      <w:proofErr w:type="spellStart"/>
      <w:r w:rsidRPr="000A2E28">
        <w:rPr>
          <w:rFonts w:ascii="Times New Roman" w:eastAsia="Times New Roman" w:hAnsi="Times New Roman" w:cs="Times New Roman"/>
          <w:sz w:val="24"/>
          <w:szCs w:val="24"/>
        </w:rPr>
        <w:t>european</w:t>
      </w:r>
      <w:proofErr w:type="spellEnd"/>
      <w:r w:rsidRPr="000A2E28">
        <w:rPr>
          <w:rFonts w:ascii="Times New Roman" w:eastAsia="Times New Roman" w:hAnsi="Times New Roman" w:cs="Times New Roman"/>
          <w:sz w:val="24"/>
          <w:szCs w:val="24"/>
        </w:rPr>
        <w:t xml:space="preserve"> journal of </w:t>
      </w:r>
      <w:proofErr w:type="spellStart"/>
      <w:r w:rsidRPr="000A2E28">
        <w:rPr>
          <w:rFonts w:ascii="Times New Roman" w:eastAsia="Times New Roman" w:hAnsi="Times New Roman" w:cs="Times New Roman"/>
          <w:sz w:val="24"/>
          <w:szCs w:val="24"/>
        </w:rPr>
        <w:t>dentistry</w:t>
      </w:r>
      <w:proofErr w:type="spellEnd"/>
      <w:r w:rsidRPr="000A2E28">
        <w:rPr>
          <w:rFonts w:ascii="Times New Roman" w:eastAsia="Times New Roman" w:hAnsi="Times New Roman" w:cs="Times New Roman"/>
          <w:sz w:val="24"/>
          <w:szCs w:val="24"/>
        </w:rPr>
        <w:t xml:space="preserve"> Vol </w:t>
      </w:r>
      <w:r w:rsidR="001C1974" w:rsidRPr="000A2E28">
        <w:rPr>
          <w:rFonts w:ascii="Times New Roman" w:eastAsia="Times New Roman" w:hAnsi="Times New Roman" w:cs="Times New Roman"/>
          <w:sz w:val="24"/>
          <w:szCs w:val="24"/>
        </w:rPr>
        <w:t xml:space="preserve">2. </w:t>
      </w:r>
      <w:r w:rsidRPr="002A3C15">
        <w:rPr>
          <w:rFonts w:ascii="Times New Roman" w:eastAsia="Times New Roman" w:hAnsi="Times New Roman" w:cs="Times New Roman"/>
          <w:sz w:val="24"/>
          <w:szCs w:val="24"/>
        </w:rPr>
        <w:t xml:space="preserve">N° </w:t>
      </w:r>
      <w:r w:rsidR="001C1974" w:rsidRPr="002A3C15">
        <w:rPr>
          <w:rFonts w:ascii="Times New Roman" w:eastAsia="Times New Roman" w:hAnsi="Times New Roman" w:cs="Times New Roman"/>
          <w:sz w:val="24"/>
          <w:szCs w:val="24"/>
        </w:rPr>
        <w:t xml:space="preserve">2. </w:t>
      </w:r>
      <w:r w:rsidRPr="002A3C15">
        <w:rPr>
          <w:rFonts w:ascii="Times New Roman" w:eastAsia="Times New Roman" w:hAnsi="Times New Roman" w:cs="Times New Roman"/>
          <w:sz w:val="24"/>
          <w:szCs w:val="24"/>
        </w:rPr>
        <w:t>ETE 2010.</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tabs>
          <w:tab w:val="left" w:pos="284"/>
        </w:tabs>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MANHART Jürgen.                                                                                          </w:t>
      </w:r>
      <w:r w:rsidRPr="002A3C15">
        <w:rPr>
          <w:rFonts w:ascii="Times New Roman" w:eastAsia="Times New Roman" w:hAnsi="Times New Roman" w:cs="Times New Roman"/>
          <w:sz w:val="24"/>
          <w:szCs w:val="24"/>
        </w:rPr>
        <w:t>Esthétique antérieure parfaite grâce aux facettes céramiques collées.</w:t>
      </w:r>
      <w:r w:rsidRPr="002A3C15">
        <w:rPr>
          <w:rFonts w:ascii="Times New Roman" w:eastAsia="Times New Roman" w:hAnsi="Times New Roman" w:cs="Times New Roman"/>
          <w:b/>
          <w:sz w:val="24"/>
          <w:szCs w:val="24"/>
        </w:rPr>
        <w:t xml:space="preserve">                              </w:t>
      </w:r>
      <w:proofErr w:type="spellStart"/>
      <w:r w:rsidRPr="002A3C15">
        <w:rPr>
          <w:rFonts w:ascii="Times New Roman" w:eastAsia="Times New Roman" w:hAnsi="Times New Roman" w:cs="Times New Roman"/>
          <w:sz w:val="24"/>
          <w:szCs w:val="24"/>
        </w:rPr>
        <w:t>Rev</w:t>
      </w:r>
      <w:proofErr w:type="spellEnd"/>
      <w:r w:rsidRPr="002A3C15">
        <w:rPr>
          <w:rFonts w:ascii="Times New Roman" w:eastAsia="Times New Roman" w:hAnsi="Times New Roman" w:cs="Times New Roman"/>
          <w:sz w:val="24"/>
          <w:szCs w:val="24"/>
        </w:rPr>
        <w:t xml:space="preserve"> Mens Suisse </w:t>
      </w:r>
      <w:proofErr w:type="spellStart"/>
      <w:r w:rsidRPr="002A3C15">
        <w:rPr>
          <w:rFonts w:ascii="Times New Roman" w:eastAsia="Times New Roman" w:hAnsi="Times New Roman" w:cs="Times New Roman"/>
          <w:sz w:val="24"/>
          <w:szCs w:val="24"/>
        </w:rPr>
        <w:t>Odontostomatol</w:t>
      </w:r>
      <w:proofErr w:type="spellEnd"/>
      <w:r w:rsidRPr="002A3C15">
        <w:rPr>
          <w:rFonts w:ascii="Times New Roman" w:eastAsia="Times New Roman" w:hAnsi="Times New Roman" w:cs="Times New Roman"/>
          <w:sz w:val="24"/>
          <w:szCs w:val="24"/>
        </w:rPr>
        <w:t xml:space="preserve"> Vol.121  1 /</w:t>
      </w:r>
      <w:r w:rsidR="001C1974" w:rsidRPr="002A3C15">
        <w:rPr>
          <w:rFonts w:ascii="Times New Roman" w:eastAsia="Times New Roman" w:hAnsi="Times New Roman" w:cs="Times New Roman"/>
          <w:sz w:val="24"/>
          <w:szCs w:val="24"/>
        </w:rPr>
        <w:t>2011.</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00A5020D">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p>
    <w:p w:rsidR="00343C98" w:rsidRPr="002A3C15" w:rsidRDefault="001C1974"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MARGOSSIAN.P,</w:t>
      </w:r>
      <w:r w:rsidR="00343C98" w:rsidRPr="002A3C15">
        <w:rPr>
          <w:rFonts w:ascii="Times New Roman" w:eastAsia="Times New Roman" w:hAnsi="Times New Roman" w:cs="Times New Roman"/>
          <w:b/>
          <w:sz w:val="24"/>
          <w:szCs w:val="24"/>
        </w:rPr>
        <w:t xml:space="preserve">  LABORDE.G.                                                                                              </w:t>
      </w:r>
      <w:r w:rsidR="00343C98" w:rsidRPr="002A3C15">
        <w:rPr>
          <w:rFonts w:ascii="Times New Roman" w:eastAsia="Times New Roman" w:hAnsi="Times New Roman" w:cs="Times New Roman"/>
          <w:sz w:val="24"/>
          <w:szCs w:val="24"/>
        </w:rPr>
        <w:t xml:space="preserve">Les restaurations </w:t>
      </w:r>
      <w:proofErr w:type="spellStart"/>
      <w:r w:rsidR="00343C98" w:rsidRPr="002A3C15">
        <w:rPr>
          <w:rFonts w:ascii="Times New Roman" w:eastAsia="Times New Roman" w:hAnsi="Times New Roman" w:cs="Times New Roman"/>
          <w:sz w:val="24"/>
          <w:szCs w:val="24"/>
        </w:rPr>
        <w:t>céramocéramiques</w:t>
      </w:r>
      <w:proofErr w:type="spellEnd"/>
      <w:r w:rsidR="00343C98" w:rsidRPr="002A3C15">
        <w:rPr>
          <w:rFonts w:ascii="Times New Roman" w:eastAsia="Times New Roman" w:hAnsi="Times New Roman" w:cs="Times New Roman"/>
          <w:sz w:val="24"/>
          <w:szCs w:val="24"/>
        </w:rPr>
        <w:t>.</w:t>
      </w:r>
      <w:r w:rsidR="00343C98" w:rsidRP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rPr>
        <w:t>EMC 28-740- V-</w:t>
      </w:r>
      <w:r w:rsidRPr="002A3C15">
        <w:rPr>
          <w:rFonts w:ascii="Times New Roman" w:eastAsia="Times New Roman" w:hAnsi="Times New Roman" w:cs="Times New Roman"/>
          <w:sz w:val="24"/>
          <w:szCs w:val="24"/>
        </w:rPr>
        <w:t>10.</w:t>
      </w:r>
      <w:r w:rsidR="00343C98" w:rsidRP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lang w:val="en-US"/>
        </w:rPr>
        <w:t xml:space="preserve">Elsevier Masson SAS </w:t>
      </w:r>
      <w:r w:rsidRPr="002A3C15">
        <w:rPr>
          <w:rFonts w:ascii="Times New Roman" w:eastAsia="Times New Roman" w:hAnsi="Times New Roman" w:cs="Times New Roman"/>
          <w:sz w:val="24"/>
          <w:szCs w:val="24"/>
          <w:lang w:val="en-US"/>
        </w:rPr>
        <w:t>2008.</w:t>
      </w:r>
    </w:p>
    <w:p w:rsidR="00343C98" w:rsidRPr="002A3C15" w:rsidRDefault="00343C98" w:rsidP="00343C98">
      <w:pPr>
        <w:pStyle w:val="Paragraphedeliste"/>
        <w:ind w:left="644"/>
        <w:rPr>
          <w:rFonts w:ascii="Times New Roman" w:eastAsia="Times New Roman" w:hAnsi="Times New Roman" w:cs="Times New Roman"/>
          <w:sz w:val="24"/>
          <w:szCs w:val="24"/>
          <w:lang w:val="en-US"/>
        </w:rPr>
      </w:pPr>
    </w:p>
    <w:p w:rsidR="00343C98" w:rsidRPr="002A3C15" w:rsidRDefault="00343C98" w:rsidP="00771965">
      <w:pPr>
        <w:pStyle w:val="Paragraphedeliste"/>
        <w:numPr>
          <w:ilvl w:val="0"/>
          <w:numId w:val="92"/>
        </w:numPr>
        <w:ind w:right="-425"/>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MARTI Alejandro </w:t>
      </w:r>
      <w:r w:rsidR="001C1974" w:rsidRPr="002A3C15">
        <w:rPr>
          <w:rFonts w:ascii="Times New Roman" w:eastAsia="Times New Roman" w:hAnsi="Times New Roman" w:cs="Times New Roman"/>
          <w:b/>
          <w:sz w:val="24"/>
          <w:szCs w:val="24"/>
        </w:rPr>
        <w:t>James,</w:t>
      </w:r>
      <w:r w:rsidRPr="002A3C15">
        <w:rPr>
          <w:rFonts w:ascii="Times New Roman" w:eastAsia="Times New Roman" w:hAnsi="Times New Roman" w:cs="Times New Roman"/>
          <w:b/>
          <w:sz w:val="24"/>
          <w:szCs w:val="24"/>
        </w:rPr>
        <w:t xml:space="preserve"> HERNANDEZ </w:t>
      </w:r>
      <w:proofErr w:type="spellStart"/>
      <w:r w:rsidRPr="002A3C15">
        <w:rPr>
          <w:rFonts w:ascii="Times New Roman" w:eastAsia="Times New Roman" w:hAnsi="Times New Roman" w:cs="Times New Roman"/>
          <w:b/>
          <w:sz w:val="24"/>
          <w:szCs w:val="24"/>
        </w:rPr>
        <w:t>Francisca</w:t>
      </w:r>
      <w:proofErr w:type="spellEnd"/>
      <w:r w:rsidRPr="002A3C15">
        <w:rPr>
          <w:rFonts w:ascii="Times New Roman" w:eastAsia="Times New Roman" w:hAnsi="Times New Roman" w:cs="Times New Roman"/>
          <w:b/>
          <w:sz w:val="24"/>
          <w:szCs w:val="24"/>
        </w:rPr>
        <w:t xml:space="preserve">, LOPEZ PARADA Rosa </w:t>
      </w:r>
      <w:r w:rsidR="001C1974" w:rsidRPr="002A3C15">
        <w:rPr>
          <w:rFonts w:ascii="Times New Roman" w:eastAsia="Times New Roman" w:hAnsi="Times New Roman" w:cs="Times New Roman"/>
          <w:b/>
          <w:sz w:val="24"/>
          <w:szCs w:val="24"/>
        </w:rPr>
        <w:t>Antonia.</w:t>
      </w:r>
      <w:r w:rsidRPr="002A3C15">
        <w:rPr>
          <w:rFonts w:ascii="Times New Roman" w:eastAsia="Times New Roman" w:hAnsi="Times New Roman" w:cs="Times New Roman"/>
          <w:b/>
          <w:sz w:val="24"/>
          <w:szCs w:val="24"/>
        </w:rPr>
        <w:t xml:space="preserve">                                                                                                   </w:t>
      </w:r>
      <w:r w:rsid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0077196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Ultra- minces mais efficaces : Traitement mini-invasif avec des facettes en céramique sans </w:t>
      </w:r>
      <w:r w:rsidR="001C1974" w:rsidRPr="002A3C15">
        <w:rPr>
          <w:rFonts w:ascii="Times New Roman" w:eastAsia="Times New Roman" w:hAnsi="Times New Roman" w:cs="Times New Roman"/>
          <w:sz w:val="24"/>
          <w:szCs w:val="24"/>
        </w:rPr>
        <w:t>préparation.</w:t>
      </w:r>
      <w:r w:rsidRPr="002A3C15">
        <w:rPr>
          <w:rFonts w:ascii="Times New Roman" w:eastAsia="Times New Roman" w:hAnsi="Times New Roman" w:cs="Times New Roman"/>
          <w:b/>
          <w:sz w:val="24"/>
          <w:szCs w:val="24"/>
        </w:rPr>
        <w:t xml:space="preserve">                                                                                                </w:t>
      </w:r>
      <w:r w:rsidR="0077196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00771965">
        <w:rPr>
          <w:rFonts w:ascii="Times New Roman" w:eastAsia="Times New Roman" w:hAnsi="Times New Roman" w:cs="Times New Roman"/>
          <w:b/>
          <w:sz w:val="24"/>
          <w:szCs w:val="24"/>
        </w:rPr>
        <w:t xml:space="preserve">  </w:t>
      </w:r>
      <w:proofErr w:type="spellStart"/>
      <w:r w:rsidRPr="002A3C15">
        <w:rPr>
          <w:rFonts w:ascii="Times New Roman" w:eastAsia="Times New Roman" w:hAnsi="Times New Roman" w:cs="Times New Roman"/>
          <w:sz w:val="24"/>
          <w:szCs w:val="24"/>
        </w:rPr>
        <w:t>Reflect</w:t>
      </w:r>
      <w:proofErr w:type="spellEnd"/>
      <w:r w:rsidRPr="002A3C15">
        <w:rPr>
          <w:rFonts w:ascii="Times New Roman" w:eastAsia="Times New Roman" w:hAnsi="Times New Roman" w:cs="Times New Roman"/>
          <w:sz w:val="24"/>
          <w:szCs w:val="24"/>
        </w:rPr>
        <w:t xml:space="preserve"> 02/ </w:t>
      </w:r>
      <w:r w:rsidR="001C1974" w:rsidRPr="002A3C15">
        <w:rPr>
          <w:rFonts w:ascii="Times New Roman" w:eastAsia="Times New Roman" w:hAnsi="Times New Roman" w:cs="Times New Roman"/>
          <w:sz w:val="24"/>
          <w:szCs w:val="24"/>
        </w:rPr>
        <w:t>2011.</w:t>
      </w:r>
      <w:r w:rsidRPr="002A3C15">
        <w:rPr>
          <w:rFonts w:ascii="Times New Roman" w:eastAsia="Times New Roman" w:hAnsi="Times New Roman" w:cs="Times New Roman"/>
          <w:b/>
          <w:sz w:val="24"/>
          <w:szCs w:val="24"/>
        </w:rPr>
        <w:t xml:space="preserve">                                                                                                              </w:t>
      </w:r>
      <w:proofErr w:type="spellStart"/>
      <w:r w:rsidR="001C1974">
        <w:rPr>
          <w:rFonts w:ascii="Times New Roman" w:eastAsia="Times New Roman" w:hAnsi="Times New Roman" w:cs="Times New Roman"/>
          <w:sz w:val="24"/>
          <w:szCs w:val="24"/>
        </w:rPr>
        <w:t>Ivoclar</w:t>
      </w:r>
      <w:proofErr w:type="spellEnd"/>
      <w:r w:rsidR="001C1974">
        <w:rPr>
          <w:rFonts w:ascii="Times New Roman" w:eastAsia="Times New Roman" w:hAnsi="Times New Roman" w:cs="Times New Roman"/>
          <w:sz w:val="24"/>
          <w:szCs w:val="24"/>
        </w:rPr>
        <w:t xml:space="preserve"> </w:t>
      </w:r>
      <w:proofErr w:type="spellStart"/>
      <w:r w:rsidR="001C1974">
        <w:rPr>
          <w:rFonts w:ascii="Times New Roman" w:eastAsia="Times New Roman" w:hAnsi="Times New Roman" w:cs="Times New Roman"/>
          <w:sz w:val="24"/>
          <w:szCs w:val="24"/>
        </w:rPr>
        <w:t>Viva</w:t>
      </w:r>
      <w:r w:rsidR="001C1974" w:rsidRPr="002A3C15">
        <w:rPr>
          <w:rFonts w:ascii="Times New Roman" w:eastAsia="Times New Roman" w:hAnsi="Times New Roman" w:cs="Times New Roman"/>
          <w:sz w:val="24"/>
          <w:szCs w:val="24"/>
        </w:rPr>
        <w:t>dent</w:t>
      </w:r>
      <w:proofErr w:type="spellEnd"/>
      <w:r w:rsidR="001C1974" w:rsidRPr="002A3C15">
        <w:rPr>
          <w:rFonts w:ascii="Times New Roman" w:eastAsia="Times New Roman" w:hAnsi="Times New Roman" w:cs="Times New Roman"/>
          <w:sz w:val="24"/>
          <w:szCs w:val="24"/>
        </w:rPr>
        <w:t>.</w:t>
      </w:r>
    </w:p>
    <w:p w:rsidR="00343C98" w:rsidRPr="002A3C15" w:rsidRDefault="00343C98" w:rsidP="00343C98">
      <w:pPr>
        <w:pStyle w:val="Paragraphedeliste"/>
        <w:ind w:left="1080"/>
        <w:rPr>
          <w:rFonts w:ascii="Times New Roman" w:eastAsia="Times New Roman" w:hAnsi="Times New Roman" w:cs="Times New Roman"/>
          <w:b/>
          <w:sz w:val="24"/>
          <w:szCs w:val="24"/>
        </w:rPr>
      </w:pPr>
    </w:p>
    <w:p w:rsidR="00343C98" w:rsidRPr="002A3C15" w:rsidRDefault="001C1974" w:rsidP="007E5F97">
      <w:pPr>
        <w:pStyle w:val="Paragraphedeliste"/>
        <w:numPr>
          <w:ilvl w:val="0"/>
          <w:numId w:val="92"/>
        </w:numPr>
        <w:tabs>
          <w:tab w:val="left" w:pos="426"/>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MIARA </w:t>
      </w:r>
      <w:proofErr w:type="gramStart"/>
      <w:r>
        <w:rPr>
          <w:rFonts w:ascii="Times New Roman" w:eastAsia="Times New Roman" w:hAnsi="Times New Roman" w:cs="Times New Roman"/>
          <w:b/>
          <w:sz w:val="24"/>
          <w:szCs w:val="24"/>
        </w:rPr>
        <w:t xml:space="preserve">Paul  </w:t>
      </w:r>
      <w:r w:rsidR="00343C98" w:rsidRPr="002A3C15">
        <w:rPr>
          <w:rFonts w:ascii="Times New Roman" w:eastAsia="Times New Roman" w:hAnsi="Times New Roman" w:cs="Times New Roman"/>
          <w:b/>
          <w:sz w:val="24"/>
          <w:szCs w:val="24"/>
        </w:rPr>
        <w:t>,</w:t>
      </w:r>
      <w:proofErr w:type="gramEnd"/>
      <w:r w:rsidR="00343C98" w:rsidRPr="002A3C15">
        <w:rPr>
          <w:rFonts w:ascii="Times New Roman" w:eastAsia="Times New Roman" w:hAnsi="Times New Roman" w:cs="Times New Roman"/>
          <w:b/>
          <w:sz w:val="24"/>
          <w:szCs w:val="24"/>
        </w:rPr>
        <w:t xml:space="preserve"> MIARA Alexandre.                                                                              </w:t>
      </w:r>
      <w:r w:rsidR="00343C98" w:rsidRPr="002A3C15">
        <w:rPr>
          <w:rFonts w:ascii="Times New Roman" w:eastAsia="Times New Roman" w:hAnsi="Times New Roman" w:cs="Times New Roman"/>
          <w:sz w:val="24"/>
          <w:szCs w:val="24"/>
        </w:rPr>
        <w:t xml:space="preserve">Les facettes collées en composite de laboratoire à matrice </w:t>
      </w:r>
      <w:proofErr w:type="spellStart"/>
      <w:r w:rsidR="00343C98" w:rsidRPr="002A3C15">
        <w:rPr>
          <w:rFonts w:ascii="Times New Roman" w:eastAsia="Times New Roman" w:hAnsi="Times New Roman" w:cs="Times New Roman"/>
          <w:sz w:val="24"/>
          <w:szCs w:val="24"/>
        </w:rPr>
        <w:t>epoxine</w:t>
      </w:r>
      <w:proofErr w:type="spellEnd"/>
      <w:r w:rsidR="00343C98" w:rsidRPr="002A3C15">
        <w:rPr>
          <w:rFonts w:ascii="Times New Roman" w:eastAsia="Times New Roman" w:hAnsi="Times New Roman" w:cs="Times New Roman"/>
          <w:sz w:val="24"/>
          <w:szCs w:val="24"/>
        </w:rPr>
        <w:t xml:space="preserve">. </w:t>
      </w:r>
      <w:r w:rsidR="00343C98" w:rsidRP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rPr>
        <w:t xml:space="preserve">Revue </w:t>
      </w:r>
      <w:proofErr w:type="spellStart"/>
      <w:r w:rsidR="00343C98" w:rsidRPr="002A3C15">
        <w:rPr>
          <w:rFonts w:ascii="Times New Roman" w:eastAsia="Times New Roman" w:hAnsi="Times New Roman" w:cs="Times New Roman"/>
          <w:sz w:val="24"/>
          <w:szCs w:val="24"/>
        </w:rPr>
        <w:t>Odonto-stomatologie</w:t>
      </w:r>
      <w:proofErr w:type="spellEnd"/>
      <w:r w:rsidR="00343C98" w:rsidRPr="002A3C15">
        <w:rPr>
          <w:rFonts w:ascii="Times New Roman" w:eastAsia="Times New Roman" w:hAnsi="Times New Roman" w:cs="Times New Roman"/>
          <w:sz w:val="24"/>
          <w:szCs w:val="24"/>
        </w:rPr>
        <w:t xml:space="preserve"> 2002 ; 31 :243-257.  </w:t>
      </w:r>
    </w:p>
    <w:p w:rsidR="00343C98" w:rsidRPr="002A3C15" w:rsidRDefault="00343C98" w:rsidP="00A5020D">
      <w:pPr>
        <w:pStyle w:val="Paragraphedeliste"/>
        <w:tabs>
          <w:tab w:val="left" w:pos="426"/>
        </w:tabs>
        <w:spacing w:after="0"/>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MORI </w:t>
      </w:r>
      <w:proofErr w:type="spellStart"/>
      <w:proofErr w:type="gramStart"/>
      <w:r w:rsidRPr="002A3C15">
        <w:rPr>
          <w:rFonts w:ascii="Times New Roman" w:eastAsia="Times New Roman" w:hAnsi="Times New Roman" w:cs="Times New Roman"/>
          <w:b/>
          <w:sz w:val="24"/>
          <w:szCs w:val="24"/>
        </w:rPr>
        <w:t>Giovani</w:t>
      </w:r>
      <w:proofErr w:type="spellEnd"/>
      <w:r w:rsidRPr="002A3C15">
        <w:rPr>
          <w:rFonts w:ascii="Times New Roman" w:eastAsia="Times New Roman" w:hAnsi="Times New Roman" w:cs="Times New Roman"/>
          <w:b/>
          <w:sz w:val="24"/>
          <w:szCs w:val="24"/>
        </w:rPr>
        <w:t xml:space="preserve"> ,</w:t>
      </w:r>
      <w:proofErr w:type="gramEnd"/>
      <w:r w:rsidRPr="002A3C15">
        <w:rPr>
          <w:rFonts w:ascii="Times New Roman" w:eastAsia="Times New Roman" w:hAnsi="Times New Roman" w:cs="Times New Roman"/>
          <w:b/>
          <w:sz w:val="24"/>
          <w:szCs w:val="24"/>
        </w:rPr>
        <w:t xml:space="preserve"> GORACCI Guido .                                                                                                  </w:t>
      </w:r>
      <w:r w:rsidRPr="002A3C15">
        <w:rPr>
          <w:rFonts w:ascii="Times New Roman" w:eastAsia="Times New Roman" w:hAnsi="Times New Roman" w:cs="Times New Roman"/>
          <w:sz w:val="24"/>
          <w:szCs w:val="24"/>
        </w:rPr>
        <w:t xml:space="preserve">Les bases adhésives de la dentisterie conservatrice esthétique.                                    </w:t>
      </w:r>
      <w:r w:rsidR="00726E03" w:rsidRPr="002A3C15">
        <w:rPr>
          <w:rFonts w:ascii="Times New Roman" w:eastAsia="Times New Roman" w:hAnsi="Times New Roman" w:cs="Times New Roman"/>
          <w:sz w:val="24"/>
          <w:szCs w:val="24"/>
        </w:rPr>
        <w:t>Réalités</w:t>
      </w:r>
      <w:r w:rsidRPr="002A3C15">
        <w:rPr>
          <w:rFonts w:ascii="Times New Roman" w:eastAsia="Times New Roman" w:hAnsi="Times New Roman" w:cs="Times New Roman"/>
          <w:sz w:val="24"/>
          <w:szCs w:val="24"/>
        </w:rPr>
        <w:t xml:space="preserve"> cliniques Vol 9 n° 3 1998 pp 295-312.</w:t>
      </w:r>
    </w:p>
    <w:p w:rsidR="00343C98" w:rsidRPr="002A3C15" w:rsidRDefault="00343C98" w:rsidP="00343C98">
      <w:pPr>
        <w:pStyle w:val="Paragraphedeliste"/>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MOUSSALY </w:t>
      </w:r>
      <w:r w:rsidR="00726E03" w:rsidRPr="002A3C15">
        <w:rPr>
          <w:rFonts w:ascii="Times New Roman" w:eastAsia="Times New Roman" w:hAnsi="Times New Roman" w:cs="Times New Roman"/>
          <w:b/>
          <w:sz w:val="24"/>
          <w:szCs w:val="24"/>
        </w:rPr>
        <w:t>Christian,</w:t>
      </w:r>
      <w:r w:rsidRPr="002A3C15">
        <w:rPr>
          <w:rFonts w:ascii="Times New Roman" w:eastAsia="Times New Roman" w:hAnsi="Times New Roman" w:cs="Times New Roman"/>
          <w:b/>
          <w:sz w:val="24"/>
          <w:szCs w:val="24"/>
        </w:rPr>
        <w:t xml:space="preserve"> CHIEZE Jean- Baptiste.                                    </w:t>
      </w:r>
      <w:r w:rsidR="0077196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Facette céramique par CFAO direct.                                                                     L’information dentaire n°29 – 5 Septembre  </w:t>
      </w:r>
      <w:r w:rsidR="00726E03" w:rsidRPr="002A3C15">
        <w:rPr>
          <w:rFonts w:ascii="Times New Roman" w:eastAsia="Times New Roman" w:hAnsi="Times New Roman" w:cs="Times New Roman"/>
          <w:sz w:val="24"/>
          <w:szCs w:val="24"/>
        </w:rPr>
        <w:t>2007.</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autoSpaceDE w:val="0"/>
        <w:autoSpaceDN w:val="0"/>
        <w:adjustRightInd w:val="0"/>
        <w:spacing w:after="0" w:line="240" w:lineRule="auto"/>
        <w:rPr>
          <w:rFonts w:ascii="Times New Roman" w:eastAsia="FreeSans" w:hAnsi="Times New Roman" w:cs="Times New Roman"/>
          <w:b/>
          <w:sz w:val="24"/>
          <w:szCs w:val="24"/>
        </w:rPr>
      </w:pPr>
      <w:r w:rsidRPr="002A3C15">
        <w:rPr>
          <w:rFonts w:ascii="Times New Roman" w:eastAsia="FreeSans" w:hAnsi="Times New Roman" w:cs="Times New Roman"/>
          <w:b/>
          <w:sz w:val="24"/>
          <w:szCs w:val="24"/>
        </w:rPr>
        <w:t xml:space="preserve">OLLIER </w:t>
      </w:r>
      <w:r w:rsidR="001C1974" w:rsidRPr="002A3C15">
        <w:rPr>
          <w:rFonts w:ascii="Times New Roman" w:eastAsia="FreeSans" w:hAnsi="Times New Roman" w:cs="Times New Roman"/>
          <w:b/>
          <w:sz w:val="24"/>
          <w:szCs w:val="24"/>
        </w:rPr>
        <w:t>Jean,</w:t>
      </w:r>
      <w:r w:rsidRPr="002A3C15">
        <w:rPr>
          <w:rFonts w:ascii="Times New Roman" w:eastAsia="FreeSans" w:hAnsi="Times New Roman" w:cs="Times New Roman"/>
          <w:b/>
          <w:sz w:val="24"/>
          <w:szCs w:val="24"/>
        </w:rPr>
        <w:t xml:space="preserve"> SAMAMA </w:t>
      </w:r>
      <w:r w:rsidR="00726E03" w:rsidRPr="002A3C15">
        <w:rPr>
          <w:rFonts w:ascii="Times New Roman" w:eastAsia="FreeSans" w:hAnsi="Times New Roman" w:cs="Times New Roman"/>
          <w:b/>
          <w:sz w:val="24"/>
          <w:szCs w:val="24"/>
        </w:rPr>
        <w:t xml:space="preserve">Yves. </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r w:rsidRPr="002A3C15">
        <w:rPr>
          <w:rFonts w:ascii="Times New Roman" w:eastAsia="FreeSans" w:hAnsi="Times New Roman" w:cs="Times New Roman"/>
          <w:sz w:val="24"/>
          <w:szCs w:val="24"/>
        </w:rPr>
        <w:t xml:space="preserve">          Système Procera </w:t>
      </w:r>
      <w:r w:rsidRPr="002A3C15">
        <w:rPr>
          <w:rFonts w:ascii="Times New Roman" w:eastAsia="Times New Roman" w:hAnsi="Times New Roman" w:cs="Times New Roman"/>
          <w:bCs/>
          <w:sz w:val="24"/>
          <w:szCs w:val="24"/>
        </w:rPr>
        <w:t xml:space="preserve">® : La prothèse </w:t>
      </w:r>
      <w:proofErr w:type="spellStart"/>
      <w:r w:rsidRPr="002A3C15">
        <w:rPr>
          <w:rFonts w:ascii="Times New Roman" w:eastAsia="Times New Roman" w:hAnsi="Times New Roman" w:cs="Times New Roman"/>
          <w:bCs/>
          <w:sz w:val="24"/>
          <w:szCs w:val="24"/>
        </w:rPr>
        <w:t>céramo</w:t>
      </w:r>
      <w:proofErr w:type="spellEnd"/>
      <w:r w:rsidRPr="002A3C15">
        <w:rPr>
          <w:rFonts w:ascii="Times New Roman" w:eastAsia="Times New Roman" w:hAnsi="Times New Roman" w:cs="Times New Roman"/>
          <w:bCs/>
          <w:sz w:val="24"/>
          <w:szCs w:val="24"/>
        </w:rPr>
        <w:t xml:space="preserve">-céramique et </w:t>
      </w:r>
      <w:proofErr w:type="spellStart"/>
      <w:r w:rsidRPr="002A3C15">
        <w:rPr>
          <w:rFonts w:ascii="Times New Roman" w:eastAsia="Times New Roman" w:hAnsi="Times New Roman" w:cs="Times New Roman"/>
          <w:bCs/>
          <w:sz w:val="24"/>
          <w:szCs w:val="24"/>
        </w:rPr>
        <w:t>implantaire</w:t>
      </w:r>
      <w:proofErr w:type="spellEnd"/>
      <w:r w:rsidRPr="002A3C15">
        <w:rPr>
          <w:rFonts w:ascii="Times New Roman" w:eastAsia="Times New Roman" w:hAnsi="Times New Roman" w:cs="Times New Roman"/>
          <w:bCs/>
          <w:sz w:val="24"/>
          <w:szCs w:val="24"/>
        </w:rPr>
        <w:t>.</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r w:rsidRPr="002A3C15">
        <w:rPr>
          <w:rFonts w:ascii="Times New Roman" w:eastAsia="Times New Roman" w:hAnsi="Times New Roman" w:cs="Times New Roman"/>
          <w:bCs/>
          <w:sz w:val="24"/>
          <w:szCs w:val="24"/>
        </w:rPr>
        <w:t xml:space="preserve">          Réussir – Quintessence International 2002</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PARIS Jean-</w:t>
      </w:r>
      <w:r w:rsidR="001C1974" w:rsidRPr="002A3C15">
        <w:rPr>
          <w:rFonts w:ascii="Times New Roman" w:eastAsia="Times New Roman" w:hAnsi="Times New Roman" w:cs="Times New Roman"/>
          <w:b/>
          <w:sz w:val="24"/>
          <w:szCs w:val="24"/>
        </w:rPr>
        <w:t>Christophe,</w:t>
      </w:r>
      <w:r w:rsidRPr="002A3C15">
        <w:rPr>
          <w:rFonts w:ascii="Times New Roman" w:eastAsia="Times New Roman" w:hAnsi="Times New Roman" w:cs="Times New Roman"/>
          <w:b/>
          <w:sz w:val="24"/>
          <w:szCs w:val="24"/>
        </w:rPr>
        <w:t xml:space="preserve"> FAUCHER André- Jean. </w:t>
      </w:r>
      <w:r w:rsidRPr="002A3C15">
        <w:rPr>
          <w:rFonts w:ascii="Times New Roman" w:eastAsia="Times New Roman" w:hAnsi="Times New Roman" w:cs="Times New Roman"/>
          <w:sz w:val="24"/>
          <w:szCs w:val="24"/>
        </w:rPr>
        <w:t xml:space="preserve">                                                           Le guide </w:t>
      </w:r>
      <w:r w:rsidR="001C1974" w:rsidRPr="002A3C15">
        <w:rPr>
          <w:rFonts w:ascii="Times New Roman" w:eastAsia="Times New Roman" w:hAnsi="Times New Roman" w:cs="Times New Roman"/>
          <w:sz w:val="24"/>
          <w:szCs w:val="24"/>
        </w:rPr>
        <w:t>esthétique :</w:t>
      </w:r>
      <w:r w:rsidRPr="002A3C15">
        <w:rPr>
          <w:rFonts w:ascii="Times New Roman" w:eastAsia="Times New Roman" w:hAnsi="Times New Roman" w:cs="Times New Roman"/>
          <w:sz w:val="24"/>
          <w:szCs w:val="24"/>
        </w:rPr>
        <w:t xml:space="preserve"> Comment réussir le sourire de vos patients.                                                                                              Quintessence International 2004.</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POUJADE.J-</w:t>
      </w:r>
      <w:r w:rsidR="00726E03" w:rsidRPr="002A3C15">
        <w:rPr>
          <w:rFonts w:ascii="Times New Roman" w:eastAsia="Times New Roman" w:hAnsi="Times New Roman" w:cs="Times New Roman"/>
          <w:b/>
          <w:sz w:val="24"/>
          <w:szCs w:val="24"/>
        </w:rPr>
        <w:t>M,</w:t>
      </w:r>
      <w:r w:rsidRPr="002A3C15">
        <w:rPr>
          <w:rFonts w:ascii="Times New Roman" w:eastAsia="Times New Roman" w:hAnsi="Times New Roman" w:cs="Times New Roman"/>
          <w:b/>
          <w:sz w:val="24"/>
          <w:szCs w:val="24"/>
        </w:rPr>
        <w:t xml:space="preserve">  </w:t>
      </w:r>
      <w:r w:rsidR="00726E03" w:rsidRPr="002A3C15">
        <w:rPr>
          <w:rFonts w:ascii="Times New Roman" w:eastAsia="Times New Roman" w:hAnsi="Times New Roman" w:cs="Times New Roman"/>
          <w:b/>
          <w:sz w:val="24"/>
          <w:szCs w:val="24"/>
        </w:rPr>
        <w:t>ZERBIB.C,</w:t>
      </w:r>
      <w:r w:rsidRPr="002A3C15">
        <w:rPr>
          <w:rFonts w:ascii="Times New Roman" w:eastAsia="Times New Roman" w:hAnsi="Times New Roman" w:cs="Times New Roman"/>
          <w:b/>
          <w:sz w:val="24"/>
          <w:szCs w:val="24"/>
        </w:rPr>
        <w:t xml:space="preserve">  SERRE.D.                          </w:t>
      </w:r>
      <w:r w:rsidRPr="002A3C15">
        <w:rPr>
          <w:rFonts w:ascii="Times New Roman" w:eastAsia="Times New Roman" w:hAnsi="Times New Roman" w:cs="Times New Roman"/>
          <w:sz w:val="24"/>
          <w:szCs w:val="24"/>
        </w:rPr>
        <w:t xml:space="preserve">                                                         Céramiques dentaires.                                                                                                                  EMC 28-215-M-10.                                                                                                      Elsevier Masson SAS 2008.</w:t>
      </w:r>
    </w:p>
    <w:p w:rsidR="00343C98" w:rsidRPr="002A3C15" w:rsidRDefault="00343C98" w:rsidP="00343C98">
      <w:pPr>
        <w:pStyle w:val="Paragraphedeliste"/>
        <w:ind w:left="644"/>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autoSpaceDE w:val="0"/>
        <w:autoSpaceDN w:val="0"/>
        <w:adjustRightInd w:val="0"/>
        <w:spacing w:after="0"/>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PUTIGNANO </w:t>
      </w:r>
      <w:r w:rsidR="00726E03" w:rsidRPr="002A3C15">
        <w:rPr>
          <w:rFonts w:ascii="Times New Roman" w:eastAsia="Times New Roman" w:hAnsi="Times New Roman" w:cs="Times New Roman"/>
          <w:b/>
          <w:sz w:val="24"/>
          <w:szCs w:val="24"/>
        </w:rPr>
        <w:t>Angelo,</w:t>
      </w:r>
      <w:r w:rsidRPr="002A3C15">
        <w:rPr>
          <w:rFonts w:ascii="Times New Roman" w:eastAsia="Times New Roman" w:hAnsi="Times New Roman" w:cs="Times New Roman"/>
          <w:b/>
          <w:sz w:val="24"/>
          <w:szCs w:val="24"/>
        </w:rPr>
        <w:t xml:space="preserve"> CERUTTI </w:t>
      </w:r>
      <w:r w:rsidR="00726E03" w:rsidRPr="002A3C15">
        <w:rPr>
          <w:rFonts w:ascii="Times New Roman" w:eastAsia="Times New Roman" w:hAnsi="Times New Roman" w:cs="Times New Roman"/>
          <w:b/>
          <w:sz w:val="24"/>
          <w:szCs w:val="24"/>
        </w:rPr>
        <w:t>Antonio,</w:t>
      </w:r>
      <w:r w:rsidRPr="002A3C15">
        <w:rPr>
          <w:rFonts w:ascii="Times New Roman" w:eastAsia="Times New Roman" w:hAnsi="Times New Roman" w:cs="Times New Roman"/>
          <w:b/>
          <w:sz w:val="24"/>
          <w:szCs w:val="24"/>
        </w:rPr>
        <w:t xml:space="preserve">  MANGANI Francesco, BOLLERO </w:t>
      </w:r>
      <w:proofErr w:type="spellStart"/>
      <w:proofErr w:type="gramStart"/>
      <w:r w:rsidRPr="002A3C15">
        <w:rPr>
          <w:rFonts w:ascii="Times New Roman" w:eastAsia="Times New Roman" w:hAnsi="Times New Roman" w:cs="Times New Roman"/>
          <w:b/>
          <w:sz w:val="24"/>
          <w:szCs w:val="24"/>
        </w:rPr>
        <w:t>Raffaele</w:t>
      </w:r>
      <w:proofErr w:type="spellEnd"/>
      <w:r w:rsidR="00726E03">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proofErr w:type="gramEnd"/>
      <w:r w:rsidRPr="002A3C15">
        <w:rPr>
          <w:rFonts w:ascii="Times New Roman" w:eastAsia="Times New Roman" w:hAnsi="Times New Roman" w:cs="Times New Roman"/>
          <w:b/>
          <w:sz w:val="24"/>
          <w:szCs w:val="24"/>
        </w:rPr>
        <w:t xml:space="preserve"> MADENI Lorenzo. </w:t>
      </w:r>
      <w:r w:rsidRPr="002A3C15">
        <w:rPr>
          <w:rFonts w:ascii="Times New Roman" w:eastAsia="Times New Roman" w:hAnsi="Times New Roman" w:cs="Times New Roman"/>
          <w:sz w:val="24"/>
          <w:szCs w:val="24"/>
        </w:rPr>
        <w:t xml:space="preserve">                                                </w:t>
      </w:r>
      <w:r w:rsidR="00771965">
        <w:rPr>
          <w:rFonts w:ascii="Times New Roman" w:eastAsia="Times New Roman" w:hAnsi="Times New Roman" w:cs="Times New Roman"/>
          <w:sz w:val="24"/>
          <w:szCs w:val="24"/>
        </w:rPr>
        <w:t xml:space="preserve">                       </w:t>
      </w:r>
      <w:r w:rsidR="000A2E28">
        <w:rPr>
          <w:rFonts w:ascii="Times New Roman" w:eastAsia="Times New Roman" w:hAnsi="Times New Roman" w:cs="Times New Roman"/>
          <w:sz w:val="24"/>
          <w:szCs w:val="24"/>
        </w:rPr>
        <w:t xml:space="preserve">  </w:t>
      </w:r>
      <w:r w:rsidR="0077196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 xml:space="preserve">Approche clinique dans le secteur antérieur avec des facettes </w:t>
      </w:r>
      <w:r w:rsidR="001C1974" w:rsidRPr="002A3C15">
        <w:rPr>
          <w:rFonts w:ascii="Times New Roman" w:eastAsia="Times New Roman" w:hAnsi="Times New Roman" w:cs="Times New Roman"/>
          <w:sz w:val="24"/>
          <w:szCs w:val="24"/>
        </w:rPr>
        <w:t>composite</w:t>
      </w:r>
      <w:r w:rsidR="001C1974">
        <w:rPr>
          <w:rFonts w:ascii="Times New Roman" w:eastAsia="Times New Roman" w:hAnsi="Times New Roman" w:cs="Times New Roman"/>
          <w:sz w:val="24"/>
          <w:szCs w:val="24"/>
        </w:rPr>
        <w:t>s</w:t>
      </w:r>
      <w:r w:rsidR="001C1974" w:rsidRPr="002A3C15">
        <w:rPr>
          <w:rFonts w:ascii="Times New Roman" w:eastAsia="Times New Roman" w:hAnsi="Times New Roman" w:cs="Times New Roman"/>
          <w:sz w:val="24"/>
          <w:szCs w:val="24"/>
        </w:rPr>
        <w:t>.</w:t>
      </w:r>
    </w:p>
    <w:p w:rsidR="00343C98" w:rsidRPr="002A3C15" w:rsidRDefault="00343C98" w:rsidP="00343C98">
      <w:pPr>
        <w:autoSpaceDE w:val="0"/>
        <w:autoSpaceDN w:val="0"/>
        <w:adjustRightInd w:val="0"/>
        <w:spacing w:after="0"/>
        <w:ind w:left="709" w:hanging="425"/>
        <w:rPr>
          <w:rFonts w:ascii="Times New Roman" w:eastAsia="Times New Roman" w:hAnsi="Times New Roman" w:cs="Times New Roman"/>
          <w:sz w:val="24"/>
          <w:szCs w:val="24"/>
          <w:lang w:val="en-US"/>
        </w:rPr>
      </w:pPr>
      <w:r w:rsidRPr="002A3C1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lang w:val="en-US"/>
        </w:rPr>
        <w:t xml:space="preserve">The </w:t>
      </w:r>
      <w:proofErr w:type="spellStart"/>
      <w:proofErr w:type="gramStart"/>
      <w:r w:rsidRPr="002A3C15">
        <w:rPr>
          <w:rFonts w:ascii="Times New Roman" w:eastAsia="Times New Roman" w:hAnsi="Times New Roman" w:cs="Times New Roman"/>
          <w:sz w:val="24"/>
          <w:szCs w:val="24"/>
          <w:lang w:val="en-US"/>
        </w:rPr>
        <w:t>european</w:t>
      </w:r>
      <w:proofErr w:type="spellEnd"/>
      <w:proofErr w:type="gramEnd"/>
      <w:r w:rsidRPr="002A3C15">
        <w:rPr>
          <w:rFonts w:ascii="Times New Roman" w:eastAsia="Times New Roman" w:hAnsi="Times New Roman" w:cs="Times New Roman"/>
          <w:sz w:val="24"/>
          <w:szCs w:val="24"/>
          <w:lang w:val="en-US"/>
        </w:rPr>
        <w:t xml:space="preserve"> journal of esthetic </w:t>
      </w:r>
      <w:proofErr w:type="spellStart"/>
      <w:r w:rsidRPr="002A3C15">
        <w:rPr>
          <w:rFonts w:ascii="Times New Roman" w:eastAsia="Times New Roman" w:hAnsi="Times New Roman" w:cs="Times New Roman"/>
          <w:sz w:val="24"/>
          <w:szCs w:val="24"/>
          <w:lang w:val="en-US"/>
        </w:rPr>
        <w:t>dentistery</w:t>
      </w:r>
      <w:proofErr w:type="spellEnd"/>
      <w:r w:rsidRPr="002A3C15">
        <w:rPr>
          <w:rFonts w:ascii="Times New Roman" w:eastAsia="Times New Roman" w:hAnsi="Times New Roman" w:cs="Times New Roman"/>
          <w:sz w:val="24"/>
          <w:szCs w:val="24"/>
          <w:lang w:val="en-US"/>
        </w:rPr>
        <w:t xml:space="preserve"> </w:t>
      </w:r>
      <w:proofErr w:type="spellStart"/>
      <w:r w:rsidRPr="002A3C15">
        <w:rPr>
          <w:rFonts w:ascii="Times New Roman" w:eastAsia="Times New Roman" w:hAnsi="Times New Roman" w:cs="Times New Roman"/>
          <w:sz w:val="24"/>
          <w:szCs w:val="24"/>
          <w:lang w:val="en-US"/>
        </w:rPr>
        <w:t>vol</w:t>
      </w:r>
      <w:proofErr w:type="spellEnd"/>
      <w:r w:rsidRPr="002A3C15">
        <w:rPr>
          <w:rFonts w:ascii="Times New Roman" w:eastAsia="Times New Roman" w:hAnsi="Times New Roman" w:cs="Times New Roman"/>
          <w:sz w:val="24"/>
          <w:szCs w:val="24"/>
          <w:lang w:val="en-US"/>
        </w:rPr>
        <w:t xml:space="preserve"> 2 - Num 2 - ETE 2010.</w:t>
      </w:r>
    </w:p>
    <w:p w:rsidR="00343C98" w:rsidRPr="002A3C15" w:rsidRDefault="00343C98" w:rsidP="00343C98">
      <w:pPr>
        <w:autoSpaceDE w:val="0"/>
        <w:autoSpaceDN w:val="0"/>
        <w:adjustRightInd w:val="0"/>
        <w:spacing w:after="0" w:line="360" w:lineRule="auto"/>
        <w:ind w:left="709" w:hanging="425"/>
        <w:rPr>
          <w:rFonts w:ascii="Times New Roman" w:eastAsia="Times New Roman" w:hAnsi="Times New Roman" w:cs="Times New Roman"/>
          <w:sz w:val="24"/>
          <w:szCs w:val="24"/>
          <w:lang w:val="en-US"/>
        </w:rPr>
      </w:pPr>
      <w:r w:rsidRPr="002A3C15">
        <w:rPr>
          <w:rFonts w:ascii="Times New Roman" w:eastAsia="Times New Roman" w:hAnsi="Times New Roman" w:cs="Times New Roman"/>
          <w:sz w:val="24"/>
          <w:szCs w:val="24"/>
          <w:lang w:val="en-US"/>
        </w:rPr>
        <w:t xml:space="preserve">      </w:t>
      </w:r>
      <w:proofErr w:type="gramStart"/>
      <w:r w:rsidRPr="002A3C15">
        <w:rPr>
          <w:rFonts w:ascii="Times New Roman" w:eastAsia="Times New Roman" w:hAnsi="Times New Roman" w:cs="Times New Roman"/>
          <w:sz w:val="24"/>
          <w:szCs w:val="24"/>
          <w:lang w:val="en-US"/>
        </w:rPr>
        <w:t xml:space="preserve">Quintessence </w:t>
      </w:r>
      <w:r w:rsidR="001C1974" w:rsidRPr="002A3C15">
        <w:rPr>
          <w:rFonts w:ascii="Times New Roman" w:eastAsia="Times New Roman" w:hAnsi="Times New Roman" w:cs="Times New Roman"/>
          <w:sz w:val="24"/>
          <w:szCs w:val="24"/>
          <w:lang w:val="en-US"/>
        </w:rPr>
        <w:t>international</w:t>
      </w:r>
      <w:r w:rsidR="001C1974">
        <w:rPr>
          <w:rFonts w:ascii="Times New Roman" w:eastAsia="Times New Roman" w:hAnsi="Times New Roman" w:cs="Times New Roman"/>
          <w:sz w:val="24"/>
          <w:szCs w:val="24"/>
          <w:lang w:val="en-US"/>
        </w:rPr>
        <w:t>.</w:t>
      </w:r>
      <w:proofErr w:type="gramEnd"/>
    </w:p>
    <w:p w:rsidR="00343C98" w:rsidRPr="002A3C15" w:rsidRDefault="00343C98" w:rsidP="00A5020D">
      <w:pPr>
        <w:autoSpaceDE w:val="0"/>
        <w:autoSpaceDN w:val="0"/>
        <w:adjustRightInd w:val="0"/>
        <w:spacing w:after="0" w:line="240" w:lineRule="auto"/>
        <w:ind w:left="709" w:hanging="425"/>
        <w:rPr>
          <w:rFonts w:ascii="Times New Roman" w:eastAsia="Times New Roman" w:hAnsi="Times New Roman" w:cs="Times New Roman"/>
          <w:sz w:val="24"/>
          <w:szCs w:val="24"/>
          <w:lang w:val="en-US"/>
        </w:rPr>
      </w:pPr>
    </w:p>
    <w:p w:rsidR="00343C98" w:rsidRPr="002A3C15" w:rsidRDefault="00343C98" w:rsidP="007E5F97">
      <w:pPr>
        <w:pStyle w:val="Paragraphedeliste"/>
        <w:numPr>
          <w:ilvl w:val="0"/>
          <w:numId w:val="92"/>
        </w:numPr>
        <w:ind w:right="-284"/>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RIGNON-BRET </w:t>
      </w:r>
      <w:r w:rsidR="001C1974" w:rsidRPr="002A3C15">
        <w:rPr>
          <w:rFonts w:ascii="Times New Roman" w:eastAsia="Times New Roman" w:hAnsi="Times New Roman" w:cs="Times New Roman"/>
          <w:b/>
          <w:sz w:val="24"/>
          <w:szCs w:val="24"/>
        </w:rPr>
        <w:t>Christophe,</w:t>
      </w:r>
      <w:r w:rsidRPr="002A3C15">
        <w:rPr>
          <w:rFonts w:ascii="Times New Roman" w:eastAsia="Times New Roman" w:hAnsi="Times New Roman" w:cs="Times New Roman"/>
          <w:b/>
          <w:sz w:val="24"/>
          <w:szCs w:val="24"/>
        </w:rPr>
        <w:t xml:space="preserve"> MOINARD Michel, RENAULT </w:t>
      </w:r>
      <w:r w:rsidR="001C1974" w:rsidRPr="002A3C15">
        <w:rPr>
          <w:rFonts w:ascii="Times New Roman" w:eastAsia="Times New Roman" w:hAnsi="Times New Roman" w:cs="Times New Roman"/>
          <w:b/>
          <w:sz w:val="24"/>
          <w:szCs w:val="24"/>
        </w:rPr>
        <w:t>Patrick.</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Couleurs, formes et caractérisations des restaurations en céramique.</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Réalité</w:t>
      </w:r>
      <w:r w:rsidR="00726E03">
        <w:rPr>
          <w:rFonts w:ascii="Times New Roman" w:eastAsia="Times New Roman" w:hAnsi="Times New Roman" w:cs="Times New Roman"/>
          <w:sz w:val="24"/>
          <w:szCs w:val="24"/>
        </w:rPr>
        <w:t>s</w:t>
      </w:r>
      <w:r w:rsidRPr="002A3C15">
        <w:rPr>
          <w:rFonts w:ascii="Times New Roman" w:eastAsia="Times New Roman" w:hAnsi="Times New Roman" w:cs="Times New Roman"/>
          <w:sz w:val="24"/>
          <w:szCs w:val="24"/>
        </w:rPr>
        <w:t xml:space="preserve"> clinique</w:t>
      </w:r>
      <w:r w:rsidR="00726E03">
        <w:rPr>
          <w:rFonts w:ascii="Times New Roman" w:eastAsia="Times New Roman" w:hAnsi="Times New Roman" w:cs="Times New Roman"/>
          <w:sz w:val="24"/>
          <w:szCs w:val="24"/>
        </w:rPr>
        <w:t>s</w:t>
      </w:r>
      <w:r w:rsidRPr="002A3C15">
        <w:rPr>
          <w:rFonts w:ascii="Times New Roman" w:eastAsia="Times New Roman" w:hAnsi="Times New Roman" w:cs="Times New Roman"/>
          <w:sz w:val="24"/>
          <w:szCs w:val="24"/>
        </w:rPr>
        <w:t xml:space="preserve"> Vol. 13 n°</w:t>
      </w:r>
      <w:r w:rsidR="001C1974" w:rsidRPr="002A3C15">
        <w:rPr>
          <w:rFonts w:ascii="Times New Roman" w:eastAsia="Times New Roman" w:hAnsi="Times New Roman" w:cs="Times New Roman"/>
          <w:sz w:val="24"/>
          <w:szCs w:val="24"/>
        </w:rPr>
        <w:t>2,</w:t>
      </w:r>
      <w:r w:rsidRPr="002A3C15">
        <w:rPr>
          <w:rFonts w:ascii="Times New Roman" w:eastAsia="Times New Roman" w:hAnsi="Times New Roman" w:cs="Times New Roman"/>
          <w:sz w:val="24"/>
          <w:szCs w:val="24"/>
        </w:rPr>
        <w:t xml:space="preserve"> 2002 pp. 125-153.</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t xml:space="preserve">ROULET </w:t>
      </w:r>
      <w:proofErr w:type="spellStart"/>
      <w:r w:rsidRPr="002A3C15">
        <w:rPr>
          <w:rFonts w:ascii="Times New Roman" w:eastAsia="Times New Roman" w:hAnsi="Times New Roman" w:cs="Times New Roman"/>
          <w:b/>
          <w:sz w:val="24"/>
          <w:szCs w:val="24"/>
        </w:rPr>
        <w:t>Jean-</w:t>
      </w:r>
      <w:r w:rsidR="001C1974" w:rsidRPr="002A3C15">
        <w:rPr>
          <w:rFonts w:ascii="Times New Roman" w:eastAsia="Times New Roman" w:hAnsi="Times New Roman" w:cs="Times New Roman"/>
          <w:b/>
          <w:sz w:val="24"/>
          <w:szCs w:val="24"/>
        </w:rPr>
        <w:t>francois</w:t>
      </w:r>
      <w:proofErr w:type="spellEnd"/>
      <w:r w:rsidR="001C1974" w:rsidRPr="002A3C15">
        <w:rPr>
          <w:rFonts w:ascii="Times New Roman" w:eastAsia="Times New Roman" w:hAnsi="Times New Roman" w:cs="Times New Roman"/>
          <w:b/>
          <w:sz w:val="24"/>
          <w:szCs w:val="24"/>
        </w:rPr>
        <w:t>,</w:t>
      </w:r>
      <w:r w:rsidRPr="002A3C15">
        <w:rPr>
          <w:rFonts w:ascii="Times New Roman" w:eastAsia="Times New Roman" w:hAnsi="Times New Roman" w:cs="Times New Roman"/>
          <w:b/>
          <w:sz w:val="24"/>
          <w:szCs w:val="24"/>
        </w:rPr>
        <w:t xml:space="preserve"> DEGRANGE Michel.                                               </w:t>
      </w:r>
      <w:r w:rsidRPr="002A3C15">
        <w:rPr>
          <w:rFonts w:ascii="Times New Roman" w:eastAsia="Times New Roman" w:hAnsi="Times New Roman" w:cs="Times New Roman"/>
          <w:sz w:val="24"/>
          <w:szCs w:val="24"/>
        </w:rPr>
        <w:t>Collages et adhésion </w:t>
      </w:r>
      <w:r w:rsidR="001C1974" w:rsidRPr="002A3C15">
        <w:rPr>
          <w:rFonts w:ascii="Times New Roman" w:eastAsia="Times New Roman" w:hAnsi="Times New Roman" w:cs="Times New Roman"/>
          <w:sz w:val="24"/>
          <w:szCs w:val="24"/>
        </w:rPr>
        <w:t>: La</w:t>
      </w:r>
      <w:r w:rsidRPr="002A3C15">
        <w:rPr>
          <w:rFonts w:ascii="Times New Roman" w:eastAsia="Times New Roman" w:hAnsi="Times New Roman" w:cs="Times New Roman"/>
          <w:sz w:val="24"/>
          <w:szCs w:val="24"/>
        </w:rPr>
        <w:t xml:space="preserve"> révolution silencieuse.                                             Quintessence International 2000.</w:t>
      </w:r>
    </w:p>
    <w:p w:rsidR="00343C98" w:rsidRPr="002A3C15" w:rsidRDefault="00343C98" w:rsidP="00343C98">
      <w:pPr>
        <w:pStyle w:val="Paragraphedeliste"/>
        <w:rPr>
          <w:rFonts w:ascii="Times New Roman" w:eastAsia="Times New Roman" w:hAnsi="Times New Roman" w:cs="Times New Roman"/>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SHMIDSEDER Josef.                                                                                           </w:t>
      </w:r>
      <w:r w:rsidRPr="002A3C15">
        <w:rPr>
          <w:rFonts w:ascii="Times New Roman" w:eastAsia="Times New Roman" w:hAnsi="Times New Roman" w:cs="Times New Roman"/>
          <w:sz w:val="24"/>
          <w:szCs w:val="24"/>
        </w:rPr>
        <w:t>Dentisterie esthétique.                                                                                                Masson. Paris 2000.</w:t>
      </w:r>
    </w:p>
    <w:p w:rsidR="00343C98" w:rsidRDefault="00343C98" w:rsidP="00343C98">
      <w:pPr>
        <w:pStyle w:val="Paragraphedeliste"/>
        <w:ind w:left="644"/>
        <w:rPr>
          <w:rFonts w:ascii="Times New Roman" w:eastAsia="Times New Roman" w:hAnsi="Times New Roman" w:cs="Times New Roman"/>
          <w:b/>
          <w:sz w:val="24"/>
          <w:szCs w:val="24"/>
        </w:rPr>
      </w:pPr>
    </w:p>
    <w:p w:rsidR="00A5020D" w:rsidRPr="002A3C15" w:rsidRDefault="00A5020D" w:rsidP="00343C98">
      <w:pPr>
        <w:pStyle w:val="Paragraphedeliste"/>
        <w:ind w:left="644"/>
        <w:rPr>
          <w:rFonts w:ascii="Times New Roman" w:eastAsia="Times New Roman" w:hAnsi="Times New Roman" w:cs="Times New Roman"/>
          <w:b/>
          <w:sz w:val="24"/>
          <w:szCs w:val="24"/>
        </w:rPr>
      </w:pPr>
    </w:p>
    <w:p w:rsidR="00343C98" w:rsidRPr="002A3C15" w:rsidRDefault="001C1974" w:rsidP="007E5F97">
      <w:pPr>
        <w:pStyle w:val="Paragraphedeliste"/>
        <w:numPr>
          <w:ilvl w:val="0"/>
          <w:numId w:val="92"/>
        </w:numPr>
        <w:ind w:right="-284"/>
        <w:rPr>
          <w:rFonts w:ascii="Times New Roman" w:eastAsia="Times New Roman" w:hAnsi="Times New Roman" w:cs="Times New Roman"/>
          <w:sz w:val="24"/>
          <w:szCs w:val="24"/>
        </w:rPr>
      </w:pPr>
      <w:r w:rsidRPr="002A3C15">
        <w:rPr>
          <w:rFonts w:ascii="Times New Roman" w:eastAsia="Times New Roman" w:hAnsi="Times New Roman" w:cs="Times New Roman"/>
          <w:b/>
          <w:sz w:val="24"/>
          <w:szCs w:val="24"/>
        </w:rPr>
        <w:lastRenderedPageBreak/>
        <w:t>SPIEKERMANN.H.</w:t>
      </w:r>
      <w:r w:rsidR="00343C98" w:rsidRPr="002A3C15">
        <w:rPr>
          <w:rFonts w:ascii="Times New Roman" w:eastAsia="Times New Roman" w:hAnsi="Times New Roman" w:cs="Times New Roman"/>
          <w:b/>
          <w:sz w:val="24"/>
          <w:szCs w:val="24"/>
        </w:rPr>
        <w:t xml:space="preserve">                                                                                                                                     </w:t>
      </w:r>
      <w:r w:rsidR="00343C98" w:rsidRPr="002A3C15">
        <w:rPr>
          <w:rFonts w:ascii="Times New Roman" w:eastAsia="Times New Roman" w:hAnsi="Times New Roman" w:cs="Times New Roman"/>
          <w:sz w:val="24"/>
          <w:szCs w:val="24"/>
        </w:rPr>
        <w:t xml:space="preserve">Conseils de préparation pour les couronnes et bridges en </w:t>
      </w:r>
      <w:proofErr w:type="spellStart"/>
      <w:r w:rsidR="00343C98" w:rsidRPr="002A3C15">
        <w:rPr>
          <w:rFonts w:ascii="Times New Roman" w:eastAsia="Times New Roman" w:hAnsi="Times New Roman" w:cs="Times New Roman"/>
          <w:sz w:val="24"/>
          <w:szCs w:val="24"/>
        </w:rPr>
        <w:t>céramo</w:t>
      </w:r>
      <w:proofErr w:type="spellEnd"/>
      <w:r w:rsidR="00343C98" w:rsidRPr="002A3C15">
        <w:rPr>
          <w:rFonts w:ascii="Times New Roman" w:eastAsia="Times New Roman" w:hAnsi="Times New Roman" w:cs="Times New Roman"/>
          <w:sz w:val="24"/>
          <w:szCs w:val="24"/>
        </w:rPr>
        <w:t xml:space="preserve">-céramique.                                                                                                               </w:t>
      </w:r>
      <w:proofErr w:type="spellStart"/>
      <w:r w:rsidR="00343C98" w:rsidRPr="002A3C15">
        <w:rPr>
          <w:rFonts w:ascii="Times New Roman" w:eastAsia="Times New Roman" w:hAnsi="Times New Roman" w:cs="Times New Roman"/>
          <w:sz w:val="24"/>
          <w:szCs w:val="24"/>
        </w:rPr>
        <w:t>Céramo</w:t>
      </w:r>
      <w:proofErr w:type="spellEnd"/>
      <w:r w:rsidR="00343C98" w:rsidRPr="002A3C15">
        <w:rPr>
          <w:rFonts w:ascii="Times New Roman" w:eastAsia="Times New Roman" w:hAnsi="Times New Roman" w:cs="Times New Roman"/>
          <w:sz w:val="24"/>
          <w:szCs w:val="24"/>
        </w:rPr>
        <w:t xml:space="preserve">-Céramique </w:t>
      </w:r>
      <w:r w:rsidRPr="002A3C15">
        <w:rPr>
          <w:rFonts w:ascii="Times New Roman" w:eastAsia="Times New Roman" w:hAnsi="Times New Roman" w:cs="Times New Roman"/>
          <w:sz w:val="24"/>
          <w:szCs w:val="24"/>
        </w:rPr>
        <w:t xml:space="preserve">VITA. </w:t>
      </w:r>
    </w:p>
    <w:p w:rsidR="00343C98" w:rsidRPr="002A3C15" w:rsidRDefault="00343C98" w:rsidP="00343C98">
      <w:pPr>
        <w:pStyle w:val="Paragraphedeliste"/>
        <w:ind w:left="644" w:right="-284"/>
        <w:rPr>
          <w:rFonts w:ascii="Times New Roman" w:eastAsia="Times New Roman" w:hAnsi="Times New Roman" w:cs="Times New Roman"/>
          <w:sz w:val="24"/>
          <w:szCs w:val="24"/>
        </w:rPr>
      </w:pPr>
      <w:r w:rsidRPr="002A3C15">
        <w:rPr>
          <w:rFonts w:ascii="Times New Roman" w:eastAsia="Times New Roman" w:hAnsi="Times New Roman" w:cs="Times New Roman"/>
          <w:sz w:val="24"/>
          <w:szCs w:val="24"/>
        </w:rPr>
        <w:t xml:space="preserve">Aspects </w:t>
      </w:r>
      <w:r w:rsidR="001C1974" w:rsidRPr="002A3C15">
        <w:rPr>
          <w:rFonts w:ascii="Times New Roman" w:eastAsia="Times New Roman" w:hAnsi="Times New Roman" w:cs="Times New Roman"/>
          <w:sz w:val="24"/>
          <w:szCs w:val="24"/>
        </w:rPr>
        <w:t xml:space="preserve">cliniques. </w:t>
      </w:r>
      <w:r w:rsidRPr="002A3C15">
        <w:rPr>
          <w:rFonts w:ascii="Times New Roman" w:eastAsia="Times New Roman" w:hAnsi="Times New Roman" w:cs="Times New Roman"/>
          <w:sz w:val="24"/>
          <w:szCs w:val="24"/>
        </w:rPr>
        <w:t>Fascicule A.</w:t>
      </w:r>
    </w:p>
    <w:p w:rsidR="00343C98" w:rsidRPr="002A3C15" w:rsidRDefault="00343C98" w:rsidP="00343C98">
      <w:pPr>
        <w:pStyle w:val="Paragraphedeliste"/>
        <w:ind w:left="644" w:right="-284"/>
        <w:rPr>
          <w:rFonts w:ascii="Times New Roman" w:eastAsia="Times New Roman" w:hAnsi="Times New Roman" w:cs="Times New Roman"/>
          <w:color w:val="002060"/>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lang w:val="en-US"/>
        </w:rPr>
        <w:t xml:space="preserve">TOUATI. </w:t>
      </w:r>
      <w:r w:rsidR="001C1974" w:rsidRPr="002A3C15">
        <w:rPr>
          <w:rFonts w:ascii="Times New Roman" w:eastAsia="Times New Roman" w:hAnsi="Times New Roman" w:cs="Times New Roman"/>
          <w:b/>
          <w:sz w:val="24"/>
          <w:szCs w:val="24"/>
          <w:lang w:val="en-US"/>
        </w:rPr>
        <w:t>B,</w:t>
      </w:r>
      <w:r w:rsidRPr="002A3C15">
        <w:rPr>
          <w:rFonts w:ascii="Times New Roman" w:eastAsia="Times New Roman" w:hAnsi="Times New Roman" w:cs="Times New Roman"/>
          <w:b/>
          <w:sz w:val="24"/>
          <w:szCs w:val="24"/>
          <w:lang w:val="en-US"/>
        </w:rPr>
        <w:t xml:space="preserve"> MIARA.P.                                                                                           </w:t>
      </w:r>
      <w:r w:rsidRPr="002A3C15">
        <w:rPr>
          <w:rFonts w:ascii="Times New Roman" w:eastAsia="Times New Roman" w:hAnsi="Times New Roman" w:cs="Times New Roman"/>
          <w:color w:val="333333"/>
          <w:sz w:val="24"/>
          <w:szCs w:val="24"/>
          <w:bdr w:val="none" w:sz="0" w:space="0" w:color="auto" w:frame="1"/>
          <w:lang w:val="en-US" w:eastAsia="fr-FR"/>
        </w:rPr>
        <w:t xml:space="preserve"> </w:t>
      </w:r>
      <w:r w:rsidRPr="002A3C15">
        <w:rPr>
          <w:rFonts w:ascii="Times New Roman" w:eastAsia="Times New Roman" w:hAnsi="Times New Roman" w:cs="Times New Roman"/>
          <w:sz w:val="24"/>
          <w:szCs w:val="24"/>
          <w:lang w:val="en-US"/>
        </w:rPr>
        <w:t xml:space="preserve">Light transmission in bonded ceramic </w:t>
      </w:r>
      <w:r w:rsidR="001C1974" w:rsidRPr="002A3C15">
        <w:rPr>
          <w:rFonts w:ascii="Times New Roman" w:eastAsia="Times New Roman" w:hAnsi="Times New Roman" w:cs="Times New Roman"/>
          <w:sz w:val="24"/>
          <w:szCs w:val="24"/>
          <w:lang w:val="en-US"/>
        </w:rPr>
        <w:t>restorations.</w:t>
      </w:r>
      <w:r w:rsidRPr="002A3C15">
        <w:rPr>
          <w:rFonts w:ascii="Times New Roman" w:eastAsia="Times New Roman" w:hAnsi="Times New Roman" w:cs="Times New Roman"/>
          <w:sz w:val="24"/>
          <w:szCs w:val="24"/>
          <w:lang w:val="en-US"/>
        </w:rPr>
        <w:t xml:space="preserve">                                                                                                 </w:t>
      </w:r>
      <w:r w:rsidRPr="002A3C15">
        <w:rPr>
          <w:rFonts w:ascii="Times New Roman" w:eastAsia="Times New Roman" w:hAnsi="Times New Roman" w:cs="Times New Roman"/>
          <w:sz w:val="24"/>
          <w:szCs w:val="24"/>
        </w:rPr>
        <w:t xml:space="preserve">J. </w:t>
      </w:r>
      <w:proofErr w:type="spellStart"/>
      <w:r w:rsidRPr="002A3C15">
        <w:rPr>
          <w:rFonts w:ascii="Times New Roman" w:eastAsia="Times New Roman" w:hAnsi="Times New Roman" w:cs="Times New Roman"/>
          <w:sz w:val="24"/>
          <w:szCs w:val="24"/>
        </w:rPr>
        <w:t>Esthet</w:t>
      </w:r>
      <w:proofErr w:type="spellEnd"/>
      <w:r w:rsidRPr="002A3C15">
        <w:rPr>
          <w:rFonts w:ascii="Times New Roman" w:eastAsia="Times New Roman" w:hAnsi="Times New Roman" w:cs="Times New Roman"/>
          <w:sz w:val="24"/>
          <w:szCs w:val="24"/>
        </w:rPr>
        <w:t>. Dent. 1993 ; 5 : 11-18.</w:t>
      </w:r>
      <w:bookmarkStart w:id="4" w:name="A11"/>
      <w:bookmarkEnd w:id="4"/>
    </w:p>
    <w:p w:rsidR="00343C98" w:rsidRPr="002A3C15" w:rsidRDefault="00343C98" w:rsidP="00343C98">
      <w:pPr>
        <w:autoSpaceDE w:val="0"/>
        <w:autoSpaceDN w:val="0"/>
        <w:adjustRightInd w:val="0"/>
        <w:spacing w:after="0" w:line="240" w:lineRule="auto"/>
        <w:rPr>
          <w:rFonts w:ascii="Times New Roman" w:eastAsia="Calibri" w:hAnsi="Times New Roman" w:cs="Times New Roman"/>
          <w:bCs/>
          <w:sz w:val="24"/>
          <w:szCs w:val="24"/>
        </w:rPr>
      </w:pPr>
    </w:p>
    <w:p w:rsidR="00343C98" w:rsidRPr="002A3C15"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TOUATI  </w:t>
      </w:r>
      <w:r w:rsidR="001C1974" w:rsidRPr="002A3C15">
        <w:rPr>
          <w:rFonts w:ascii="Times New Roman" w:eastAsia="Times New Roman" w:hAnsi="Times New Roman" w:cs="Times New Roman"/>
          <w:b/>
          <w:sz w:val="24"/>
          <w:szCs w:val="24"/>
        </w:rPr>
        <w:t>Bernard,</w:t>
      </w:r>
      <w:r w:rsidRPr="002A3C15">
        <w:rPr>
          <w:rFonts w:ascii="Times New Roman" w:eastAsia="Times New Roman" w:hAnsi="Times New Roman" w:cs="Times New Roman"/>
          <w:b/>
          <w:sz w:val="24"/>
          <w:szCs w:val="24"/>
        </w:rPr>
        <w:t xml:space="preserve"> NATHANSON  Dan, MIARA  Paul.                                  </w:t>
      </w:r>
      <w:r w:rsidRPr="002A3C15">
        <w:rPr>
          <w:rFonts w:ascii="Times New Roman" w:eastAsia="Times New Roman" w:hAnsi="Times New Roman" w:cs="Times New Roman"/>
          <w:sz w:val="24"/>
          <w:szCs w:val="24"/>
        </w:rPr>
        <w:t>Dentisterie esthétique et restaurations en céramique.                                            Editions CDP 1999.</w:t>
      </w:r>
    </w:p>
    <w:p w:rsidR="00343C98" w:rsidRPr="002A3C15" w:rsidRDefault="00343C98" w:rsidP="00343C98">
      <w:pPr>
        <w:pStyle w:val="Paragraphedeliste"/>
        <w:rPr>
          <w:rFonts w:ascii="Times New Roman" w:eastAsia="Times New Roman" w:hAnsi="Times New Roman" w:cs="Times New Roman"/>
          <w:b/>
          <w:sz w:val="24"/>
          <w:szCs w:val="24"/>
        </w:rPr>
      </w:pPr>
    </w:p>
    <w:p w:rsidR="00343C98" w:rsidRPr="000A2E28"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URZAL Vanda.                                                                                                 </w:t>
      </w:r>
      <w:r w:rsidR="000A2E28">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Calibri" w:hAnsi="Times New Roman" w:cs="Times New Roman"/>
          <w:sz w:val="24"/>
          <w:szCs w:val="24"/>
        </w:rPr>
        <w:t xml:space="preserve">Relation des dents avec les structures adjacentes pour un résultat esthétique.                                                                                            </w:t>
      </w:r>
      <w:r w:rsidRPr="000A2E28">
        <w:rPr>
          <w:rFonts w:ascii="Times New Roman" w:eastAsia="Calibri" w:hAnsi="Times New Roman" w:cs="Times New Roman"/>
          <w:sz w:val="24"/>
          <w:szCs w:val="24"/>
        </w:rPr>
        <w:t xml:space="preserve">International </w:t>
      </w:r>
      <w:proofErr w:type="spellStart"/>
      <w:r w:rsidRPr="000A2E28">
        <w:rPr>
          <w:rFonts w:ascii="Times New Roman" w:eastAsia="Calibri" w:hAnsi="Times New Roman" w:cs="Times New Roman"/>
          <w:sz w:val="24"/>
          <w:szCs w:val="24"/>
        </w:rPr>
        <w:t>orthodontics</w:t>
      </w:r>
      <w:proofErr w:type="spellEnd"/>
      <w:r w:rsidRPr="000A2E28">
        <w:rPr>
          <w:rFonts w:ascii="Times New Roman" w:eastAsia="Calibri" w:hAnsi="Times New Roman" w:cs="Times New Roman"/>
          <w:sz w:val="24"/>
          <w:szCs w:val="24"/>
        </w:rPr>
        <w:t xml:space="preserve"> 2010 ; 8: 99-104. </w:t>
      </w:r>
    </w:p>
    <w:p w:rsidR="00343C98" w:rsidRPr="000A2E28" w:rsidRDefault="00343C98" w:rsidP="00343C98">
      <w:pPr>
        <w:pStyle w:val="Paragraphedeliste"/>
        <w:rPr>
          <w:rFonts w:ascii="Times New Roman" w:eastAsia="Times New Roman" w:hAnsi="Times New Roman" w:cs="Times New Roman"/>
          <w:b/>
          <w:sz w:val="24"/>
          <w:szCs w:val="24"/>
        </w:rPr>
      </w:pPr>
    </w:p>
    <w:p w:rsidR="00343C98" w:rsidRPr="002A3C15" w:rsidRDefault="00343C98" w:rsidP="00771965">
      <w:pPr>
        <w:pStyle w:val="Paragraphedeliste"/>
        <w:numPr>
          <w:ilvl w:val="0"/>
          <w:numId w:val="92"/>
        </w:numPr>
        <w:ind w:right="-425"/>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VAILATI  </w:t>
      </w:r>
      <w:r w:rsidR="001C1974" w:rsidRPr="002A3C15">
        <w:rPr>
          <w:rFonts w:ascii="Times New Roman" w:eastAsia="Times New Roman" w:hAnsi="Times New Roman" w:cs="Times New Roman"/>
          <w:b/>
          <w:sz w:val="24"/>
          <w:szCs w:val="24"/>
        </w:rPr>
        <w:t>Francesca,</w:t>
      </w:r>
      <w:r w:rsidRPr="002A3C15">
        <w:rPr>
          <w:rFonts w:ascii="Times New Roman" w:eastAsia="Times New Roman" w:hAnsi="Times New Roman" w:cs="Times New Roman"/>
          <w:b/>
          <w:sz w:val="24"/>
          <w:szCs w:val="24"/>
        </w:rPr>
        <w:t xml:space="preserve"> BRUGUERA  </w:t>
      </w:r>
      <w:r w:rsidR="001C1974" w:rsidRPr="002A3C15">
        <w:rPr>
          <w:rFonts w:ascii="Times New Roman" w:eastAsia="Times New Roman" w:hAnsi="Times New Roman" w:cs="Times New Roman"/>
          <w:b/>
          <w:sz w:val="24"/>
          <w:szCs w:val="24"/>
        </w:rPr>
        <w:t>August,</w:t>
      </w:r>
      <w:r w:rsidRPr="002A3C15">
        <w:rPr>
          <w:rFonts w:ascii="Times New Roman" w:eastAsia="Times New Roman" w:hAnsi="Times New Roman" w:cs="Times New Roman"/>
          <w:b/>
          <w:sz w:val="24"/>
          <w:szCs w:val="24"/>
        </w:rPr>
        <w:t xml:space="preserve"> BELSER </w:t>
      </w:r>
      <w:proofErr w:type="spellStart"/>
      <w:r w:rsidRPr="002A3C15">
        <w:rPr>
          <w:rFonts w:ascii="Times New Roman" w:eastAsia="Times New Roman" w:hAnsi="Times New Roman" w:cs="Times New Roman"/>
          <w:b/>
          <w:sz w:val="24"/>
          <w:szCs w:val="24"/>
        </w:rPr>
        <w:t>Urs</w:t>
      </w:r>
      <w:proofErr w:type="spellEnd"/>
      <w:r w:rsidRPr="002A3C15">
        <w:rPr>
          <w:rFonts w:ascii="Times New Roman" w:eastAsia="Times New Roman" w:hAnsi="Times New Roman" w:cs="Times New Roman"/>
          <w:b/>
          <w:sz w:val="24"/>
          <w:szCs w:val="24"/>
        </w:rPr>
        <w:t xml:space="preserve"> Christoph.                                                                                                            </w:t>
      </w:r>
      <w:r w:rsidRPr="002A3C15">
        <w:rPr>
          <w:rFonts w:ascii="Times New Roman" w:eastAsia="Times New Roman" w:hAnsi="Times New Roman" w:cs="Times New Roman"/>
          <w:sz w:val="24"/>
          <w:szCs w:val="24"/>
        </w:rPr>
        <w:t xml:space="preserve">Traitement </w:t>
      </w:r>
      <w:r w:rsidR="001C1974" w:rsidRPr="002A3C15">
        <w:rPr>
          <w:rFonts w:ascii="Times New Roman" w:eastAsia="Times New Roman" w:hAnsi="Times New Roman" w:cs="Times New Roman"/>
          <w:sz w:val="24"/>
          <w:szCs w:val="24"/>
        </w:rPr>
        <w:t>à</w:t>
      </w:r>
      <w:r w:rsidRPr="002A3C15">
        <w:rPr>
          <w:rFonts w:ascii="Times New Roman" w:eastAsia="Times New Roman" w:hAnsi="Times New Roman" w:cs="Times New Roman"/>
          <w:sz w:val="24"/>
          <w:szCs w:val="24"/>
        </w:rPr>
        <w:t xml:space="preserve"> minima des érosions débutantes par des restaurations en vitrocéramique au </w:t>
      </w:r>
      <w:proofErr w:type="spellStart"/>
      <w:r w:rsidRPr="002A3C15">
        <w:rPr>
          <w:rFonts w:ascii="Times New Roman" w:eastAsia="Times New Roman" w:hAnsi="Times New Roman" w:cs="Times New Roman"/>
          <w:sz w:val="24"/>
          <w:szCs w:val="24"/>
        </w:rPr>
        <w:t>disilicate</w:t>
      </w:r>
      <w:proofErr w:type="spellEnd"/>
      <w:r w:rsidRPr="002A3C15">
        <w:rPr>
          <w:rFonts w:ascii="Times New Roman" w:eastAsia="Times New Roman" w:hAnsi="Times New Roman" w:cs="Times New Roman"/>
          <w:sz w:val="24"/>
          <w:szCs w:val="24"/>
        </w:rPr>
        <w:t xml:space="preserve"> de lithium : exemple clinique.                         </w:t>
      </w:r>
      <w:r w:rsidR="0077196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Quintessence revue internationale de prothèse dentaire </w:t>
      </w:r>
      <w:r w:rsidR="001C1974" w:rsidRPr="002A3C15">
        <w:rPr>
          <w:rFonts w:ascii="Times New Roman" w:eastAsia="Times New Roman" w:hAnsi="Times New Roman" w:cs="Times New Roman"/>
          <w:sz w:val="24"/>
          <w:szCs w:val="24"/>
        </w:rPr>
        <w:t>: 4</w:t>
      </w:r>
      <w:r w:rsidRPr="002A3C15">
        <w:rPr>
          <w:rFonts w:ascii="Times New Roman" w:eastAsia="Times New Roman" w:hAnsi="Times New Roman" w:cs="Times New Roman"/>
          <w:sz w:val="24"/>
          <w:szCs w:val="24"/>
        </w:rPr>
        <w:t>/2012.</w:t>
      </w:r>
      <w:r w:rsidR="000A2E28">
        <w:rPr>
          <w:rFonts w:ascii="Times New Roman" w:eastAsia="Times New Roman" w:hAnsi="Times New Roman" w:cs="Times New Roman"/>
          <w:sz w:val="24"/>
          <w:szCs w:val="24"/>
        </w:rPr>
        <w:t xml:space="preserve"> </w:t>
      </w:r>
    </w:p>
    <w:p w:rsidR="00343C98" w:rsidRPr="002A3C15" w:rsidRDefault="00343C98" w:rsidP="00343C98">
      <w:pPr>
        <w:pStyle w:val="Paragraphedeliste"/>
        <w:ind w:left="644"/>
        <w:rPr>
          <w:rFonts w:ascii="Times New Roman" w:eastAsia="Times New Roman" w:hAnsi="Times New Roman" w:cs="Times New Roman"/>
          <w:b/>
          <w:sz w:val="24"/>
          <w:szCs w:val="24"/>
        </w:rPr>
      </w:pPr>
    </w:p>
    <w:p w:rsidR="00343C98" w:rsidRPr="002A3C15" w:rsidRDefault="00343C98" w:rsidP="007E5F97">
      <w:pPr>
        <w:pStyle w:val="Paragraphedeliste"/>
        <w:numPr>
          <w:ilvl w:val="0"/>
          <w:numId w:val="92"/>
        </w:numPr>
        <w:autoSpaceDE w:val="0"/>
        <w:autoSpaceDN w:val="0"/>
        <w:adjustRightInd w:val="0"/>
        <w:spacing w:after="0" w:line="240" w:lineRule="auto"/>
        <w:rPr>
          <w:rFonts w:ascii="Times New Roman" w:eastAsia="Times New Roman" w:hAnsi="Times New Roman" w:cs="Times New Roman"/>
          <w:b/>
          <w:sz w:val="24"/>
          <w:szCs w:val="24"/>
        </w:rPr>
      </w:pPr>
      <w:proofErr w:type="spellStart"/>
      <w:r w:rsidRPr="002A3C15">
        <w:rPr>
          <w:rFonts w:ascii="Times New Roman" w:eastAsia="Times New Roman" w:hAnsi="Times New Roman" w:cs="Times New Roman"/>
          <w:b/>
          <w:bCs/>
          <w:sz w:val="24"/>
          <w:szCs w:val="24"/>
        </w:rPr>
        <w:t>Variolink</w:t>
      </w:r>
      <w:proofErr w:type="spellEnd"/>
      <w:r w:rsidRPr="002A3C15">
        <w:rPr>
          <w:rFonts w:ascii="Times New Roman" w:eastAsia="Times New Roman" w:hAnsi="Times New Roman" w:cs="Times New Roman"/>
          <w:b/>
          <w:bCs/>
          <w:sz w:val="24"/>
          <w:szCs w:val="24"/>
        </w:rPr>
        <w:t xml:space="preserve">® II : Un collage parfait l’esthétique en plus </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r w:rsidRPr="002A3C15">
        <w:rPr>
          <w:rFonts w:ascii="Times New Roman" w:eastAsia="Times New Roman" w:hAnsi="Times New Roman" w:cs="Times New Roman"/>
          <w:bCs/>
          <w:sz w:val="24"/>
          <w:szCs w:val="24"/>
        </w:rPr>
        <w:t xml:space="preserve">         </w:t>
      </w:r>
      <w:r w:rsidR="00726E03">
        <w:rPr>
          <w:rFonts w:ascii="Times New Roman" w:eastAsia="Times New Roman" w:hAnsi="Times New Roman" w:cs="Times New Roman"/>
          <w:bCs/>
          <w:sz w:val="24"/>
          <w:szCs w:val="24"/>
        </w:rPr>
        <w:t xml:space="preserve"> </w:t>
      </w:r>
      <w:r w:rsidRPr="002A3C15">
        <w:rPr>
          <w:rFonts w:ascii="Times New Roman" w:eastAsia="Times New Roman" w:hAnsi="Times New Roman" w:cs="Times New Roman"/>
          <w:bCs/>
          <w:sz w:val="24"/>
          <w:szCs w:val="24"/>
        </w:rPr>
        <w:t xml:space="preserve">Composite de collage à prise duale. </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r w:rsidRPr="002A3C15">
        <w:rPr>
          <w:rFonts w:ascii="Times New Roman" w:eastAsia="Times New Roman" w:hAnsi="Times New Roman" w:cs="Times New Roman"/>
          <w:bCs/>
          <w:sz w:val="24"/>
          <w:szCs w:val="24"/>
        </w:rPr>
        <w:t xml:space="preserve">         </w:t>
      </w:r>
      <w:r w:rsidR="00726E03">
        <w:rPr>
          <w:rFonts w:ascii="Times New Roman" w:eastAsia="Times New Roman" w:hAnsi="Times New Roman" w:cs="Times New Roman"/>
          <w:bCs/>
          <w:sz w:val="24"/>
          <w:szCs w:val="24"/>
        </w:rPr>
        <w:t xml:space="preserve"> </w:t>
      </w:r>
      <w:proofErr w:type="spellStart"/>
      <w:r w:rsidRPr="002A3C15">
        <w:rPr>
          <w:rFonts w:ascii="Times New Roman" w:eastAsia="Times New Roman" w:hAnsi="Times New Roman" w:cs="Times New Roman"/>
          <w:bCs/>
          <w:sz w:val="24"/>
          <w:szCs w:val="24"/>
        </w:rPr>
        <w:t>Variolink</w:t>
      </w:r>
      <w:proofErr w:type="spellEnd"/>
      <w:r w:rsidRPr="002A3C15">
        <w:rPr>
          <w:rFonts w:ascii="Times New Roman" w:eastAsia="Times New Roman" w:hAnsi="Times New Roman" w:cs="Times New Roman"/>
          <w:bCs/>
          <w:sz w:val="24"/>
          <w:szCs w:val="24"/>
        </w:rPr>
        <w:t>® II, le composite de collage esthétique.</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r w:rsidRPr="002A3C15">
        <w:rPr>
          <w:rFonts w:ascii="Times New Roman" w:eastAsia="Times New Roman" w:hAnsi="Times New Roman" w:cs="Times New Roman"/>
          <w:bCs/>
          <w:sz w:val="24"/>
          <w:szCs w:val="24"/>
        </w:rPr>
        <w:t xml:space="preserve">         </w:t>
      </w:r>
      <w:r w:rsidR="00726E03">
        <w:rPr>
          <w:rFonts w:ascii="Times New Roman" w:eastAsia="Times New Roman" w:hAnsi="Times New Roman" w:cs="Times New Roman"/>
          <w:bCs/>
          <w:sz w:val="24"/>
          <w:szCs w:val="24"/>
        </w:rPr>
        <w:t xml:space="preserve"> </w:t>
      </w:r>
      <w:r w:rsidRPr="002A3C15">
        <w:rPr>
          <w:rFonts w:ascii="Times New Roman" w:eastAsia="Times New Roman" w:hAnsi="Times New Roman" w:cs="Times New Roman"/>
          <w:bCs/>
          <w:sz w:val="24"/>
          <w:szCs w:val="24"/>
        </w:rPr>
        <w:t xml:space="preserve"> </w:t>
      </w:r>
      <w:proofErr w:type="spellStart"/>
      <w:r w:rsidRPr="002A3C15">
        <w:rPr>
          <w:rFonts w:ascii="Times New Roman" w:eastAsia="Times New Roman" w:hAnsi="Times New Roman" w:cs="Times New Roman"/>
          <w:bCs/>
          <w:sz w:val="24"/>
          <w:szCs w:val="24"/>
        </w:rPr>
        <w:t>Ivoclar</w:t>
      </w:r>
      <w:proofErr w:type="spellEnd"/>
      <w:r w:rsidRPr="002A3C15">
        <w:rPr>
          <w:rFonts w:ascii="Times New Roman" w:eastAsia="Times New Roman" w:hAnsi="Times New Roman" w:cs="Times New Roman"/>
          <w:bCs/>
          <w:sz w:val="24"/>
          <w:szCs w:val="24"/>
        </w:rPr>
        <w:t xml:space="preserve"> </w:t>
      </w:r>
      <w:proofErr w:type="spellStart"/>
      <w:r w:rsidRPr="002A3C15">
        <w:rPr>
          <w:rFonts w:ascii="Times New Roman" w:eastAsia="Times New Roman" w:hAnsi="Times New Roman" w:cs="Times New Roman"/>
          <w:bCs/>
          <w:sz w:val="24"/>
          <w:szCs w:val="24"/>
        </w:rPr>
        <w:t>vivadent</w:t>
      </w:r>
      <w:proofErr w:type="spellEnd"/>
      <w:r w:rsidRPr="002A3C15">
        <w:rPr>
          <w:rFonts w:ascii="Times New Roman" w:eastAsia="Times New Roman" w:hAnsi="Times New Roman" w:cs="Times New Roman"/>
          <w:bCs/>
          <w:sz w:val="24"/>
          <w:szCs w:val="24"/>
        </w:rPr>
        <w:t>  Janvier 2010.</w:t>
      </w:r>
    </w:p>
    <w:p w:rsidR="00343C98" w:rsidRPr="002A3C15" w:rsidRDefault="00343C98" w:rsidP="00343C98">
      <w:pPr>
        <w:autoSpaceDE w:val="0"/>
        <w:autoSpaceDN w:val="0"/>
        <w:adjustRightInd w:val="0"/>
        <w:spacing w:after="0" w:line="240" w:lineRule="auto"/>
        <w:rPr>
          <w:rFonts w:ascii="Times New Roman" w:eastAsia="Times New Roman" w:hAnsi="Times New Roman" w:cs="Times New Roman"/>
          <w:bCs/>
          <w:sz w:val="24"/>
          <w:szCs w:val="24"/>
        </w:rPr>
      </w:pPr>
    </w:p>
    <w:p w:rsidR="00343C98" w:rsidRPr="002A3C15" w:rsidRDefault="00343C98" w:rsidP="007E5F97">
      <w:pPr>
        <w:pStyle w:val="Paragraphedeliste"/>
        <w:numPr>
          <w:ilvl w:val="0"/>
          <w:numId w:val="92"/>
        </w:numPr>
        <w:ind w:right="-284"/>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WINK </w:t>
      </w:r>
      <w:r w:rsidR="001C1974" w:rsidRPr="002A3C15">
        <w:rPr>
          <w:rFonts w:ascii="Times New Roman" w:eastAsia="Times New Roman" w:hAnsi="Times New Roman" w:cs="Times New Roman"/>
          <w:b/>
          <w:sz w:val="24"/>
          <w:szCs w:val="24"/>
        </w:rPr>
        <w:t>Klaus,</w:t>
      </w:r>
      <w:r w:rsidRPr="002A3C15">
        <w:rPr>
          <w:rFonts w:ascii="Times New Roman" w:eastAsia="Times New Roman" w:hAnsi="Times New Roman" w:cs="Times New Roman"/>
          <w:b/>
          <w:sz w:val="24"/>
          <w:szCs w:val="24"/>
        </w:rPr>
        <w:t xml:space="preserve"> VARZIDEH </w:t>
      </w:r>
      <w:proofErr w:type="spellStart"/>
      <w:r w:rsidRPr="002A3C15">
        <w:rPr>
          <w:rFonts w:ascii="Times New Roman" w:eastAsia="Times New Roman" w:hAnsi="Times New Roman" w:cs="Times New Roman"/>
          <w:b/>
          <w:sz w:val="24"/>
          <w:szCs w:val="24"/>
        </w:rPr>
        <w:t>Babak</w:t>
      </w:r>
      <w:proofErr w:type="spellEnd"/>
      <w:r w:rsidRPr="002A3C15">
        <w:rPr>
          <w:rFonts w:ascii="Times New Roman" w:eastAsia="Times New Roman" w:hAnsi="Times New Roman" w:cs="Times New Roman"/>
          <w:b/>
          <w:sz w:val="24"/>
          <w:szCs w:val="24"/>
        </w:rPr>
        <w:t xml:space="preserve">.                                                              </w:t>
      </w:r>
      <w:r w:rsidR="0077196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Concept thérapeutique pour des </w:t>
      </w:r>
      <w:r w:rsidR="001C1974" w:rsidRPr="002A3C15">
        <w:rPr>
          <w:rFonts w:ascii="Times New Roman" w:eastAsia="Times New Roman" w:hAnsi="Times New Roman" w:cs="Times New Roman"/>
          <w:sz w:val="24"/>
          <w:szCs w:val="24"/>
        </w:rPr>
        <w:t>restaurations</w:t>
      </w:r>
      <w:r w:rsidRPr="002A3C15">
        <w:rPr>
          <w:rFonts w:ascii="Times New Roman" w:eastAsia="Times New Roman" w:hAnsi="Times New Roman" w:cs="Times New Roman"/>
          <w:sz w:val="24"/>
          <w:szCs w:val="24"/>
        </w:rPr>
        <w:t xml:space="preserve"> de haut niveau </w:t>
      </w:r>
      <w:r w:rsidR="001C1974" w:rsidRPr="002A3C15">
        <w:rPr>
          <w:rFonts w:ascii="Times New Roman" w:eastAsia="Times New Roman" w:hAnsi="Times New Roman" w:cs="Times New Roman"/>
          <w:sz w:val="24"/>
          <w:szCs w:val="24"/>
        </w:rPr>
        <w:t>esthétique. Esthétique.</w:t>
      </w:r>
      <w:r w:rsidRPr="002A3C15">
        <w:rPr>
          <w:rFonts w:ascii="Times New Roman" w:eastAsia="Times New Roman" w:hAnsi="Times New Roman" w:cs="Times New Roman"/>
          <w:sz w:val="24"/>
          <w:szCs w:val="24"/>
        </w:rPr>
        <w:t xml:space="preserve">                                                                                             Quintessence : Revue international de prothèse dentaire 3 / 2012.</w:t>
      </w:r>
    </w:p>
    <w:p w:rsidR="00343C98" w:rsidRPr="002A3C15" w:rsidRDefault="00343C98" w:rsidP="00343C98">
      <w:pPr>
        <w:pStyle w:val="Paragraphedeliste"/>
        <w:ind w:left="644" w:right="-284"/>
        <w:rPr>
          <w:rFonts w:ascii="Times New Roman" w:eastAsia="Times New Roman" w:hAnsi="Times New Roman" w:cs="Times New Roman"/>
          <w:b/>
          <w:sz w:val="24"/>
          <w:szCs w:val="24"/>
        </w:rPr>
      </w:pPr>
      <w:r w:rsidRPr="002A3C15">
        <w:rPr>
          <w:rFonts w:ascii="Times New Roman" w:eastAsia="Times New Roman" w:hAnsi="Times New Roman" w:cs="Times New Roman"/>
          <w:sz w:val="24"/>
          <w:szCs w:val="24"/>
        </w:rPr>
        <w:t xml:space="preserve"> </w:t>
      </w:r>
    </w:p>
    <w:p w:rsidR="00343C98" w:rsidRPr="000D2E22" w:rsidRDefault="00343C98" w:rsidP="007E5F97">
      <w:pPr>
        <w:pStyle w:val="Paragraphedeliste"/>
        <w:numPr>
          <w:ilvl w:val="0"/>
          <w:numId w:val="92"/>
        </w:numPr>
        <w:rPr>
          <w:rFonts w:ascii="Times New Roman" w:eastAsia="Times New Roman" w:hAnsi="Times New Roman" w:cs="Times New Roman"/>
          <w:b/>
          <w:sz w:val="24"/>
          <w:szCs w:val="24"/>
        </w:rPr>
      </w:pPr>
      <w:r w:rsidRPr="002A3C15">
        <w:rPr>
          <w:rFonts w:ascii="Times New Roman" w:eastAsia="Times New Roman" w:hAnsi="Times New Roman" w:cs="Times New Roman"/>
          <w:b/>
          <w:sz w:val="24"/>
          <w:szCs w:val="24"/>
        </w:rPr>
        <w:t xml:space="preserve">ZYMAN </w:t>
      </w:r>
      <w:r w:rsidR="001C1974" w:rsidRPr="002A3C15">
        <w:rPr>
          <w:rFonts w:ascii="Times New Roman" w:eastAsia="Times New Roman" w:hAnsi="Times New Roman" w:cs="Times New Roman"/>
          <w:b/>
          <w:sz w:val="24"/>
          <w:szCs w:val="24"/>
        </w:rPr>
        <w:t>Pascal,</w:t>
      </w:r>
      <w:r w:rsidRPr="002A3C15">
        <w:rPr>
          <w:rFonts w:ascii="Times New Roman" w:eastAsia="Times New Roman" w:hAnsi="Times New Roman" w:cs="Times New Roman"/>
          <w:b/>
          <w:sz w:val="24"/>
          <w:szCs w:val="24"/>
        </w:rPr>
        <w:t xml:space="preserve">  JONAS Pierre.                                                                              </w:t>
      </w:r>
      <w:r w:rsidR="001C1974">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b/>
          <w:sz w:val="24"/>
          <w:szCs w:val="24"/>
        </w:rPr>
        <w:t xml:space="preserve">  </w:t>
      </w:r>
      <w:r w:rsidRPr="002A3C15">
        <w:rPr>
          <w:rFonts w:ascii="Times New Roman" w:eastAsia="Times New Roman" w:hAnsi="Times New Roman" w:cs="Times New Roman"/>
          <w:sz w:val="24"/>
          <w:szCs w:val="24"/>
        </w:rPr>
        <w:t xml:space="preserve">Le choix de la teinte... vers un protocole rationnel.                                   </w:t>
      </w:r>
      <w:r w:rsidR="00771965">
        <w:rPr>
          <w:rFonts w:ascii="Times New Roman" w:eastAsia="Times New Roman" w:hAnsi="Times New Roman" w:cs="Times New Roman"/>
          <w:sz w:val="24"/>
          <w:szCs w:val="24"/>
        </w:rPr>
        <w:t xml:space="preserve">               </w:t>
      </w:r>
      <w:r w:rsidRPr="002A3C15">
        <w:rPr>
          <w:rFonts w:ascii="Times New Roman" w:eastAsia="Times New Roman" w:hAnsi="Times New Roman" w:cs="Times New Roman"/>
          <w:sz w:val="24"/>
          <w:szCs w:val="24"/>
        </w:rPr>
        <w:t xml:space="preserve">       Réalités Cliniques Vol. 14 n° 4, 2003 pp. 379-392</w:t>
      </w:r>
    </w:p>
    <w:p w:rsidR="000D2E22" w:rsidRPr="000D2E22" w:rsidRDefault="000D2E22" w:rsidP="000D2E22">
      <w:pPr>
        <w:pStyle w:val="Paragraphedeliste"/>
        <w:rPr>
          <w:rFonts w:ascii="Times New Roman" w:eastAsia="Times New Roman" w:hAnsi="Times New Roman" w:cs="Times New Roman"/>
          <w:b/>
          <w:sz w:val="24"/>
          <w:szCs w:val="24"/>
        </w:rPr>
      </w:pPr>
    </w:p>
    <w:p w:rsidR="000D2E22" w:rsidRDefault="000D2E22" w:rsidP="000D2E22">
      <w:pPr>
        <w:rPr>
          <w:rFonts w:ascii="Times New Roman" w:eastAsia="Times New Roman" w:hAnsi="Times New Roman" w:cs="Times New Roman"/>
          <w:b/>
          <w:sz w:val="24"/>
          <w:szCs w:val="24"/>
        </w:rPr>
      </w:pPr>
    </w:p>
    <w:p w:rsidR="000D2E22" w:rsidRDefault="000D2E22" w:rsidP="000D2E22">
      <w:pPr>
        <w:rPr>
          <w:rFonts w:ascii="Times New Roman" w:eastAsia="Times New Roman" w:hAnsi="Times New Roman" w:cs="Times New Roman"/>
          <w:b/>
          <w:sz w:val="24"/>
          <w:szCs w:val="24"/>
        </w:rPr>
      </w:pPr>
    </w:p>
    <w:p w:rsidR="000D2E22" w:rsidRDefault="000D2E22" w:rsidP="000D2E22">
      <w:pPr>
        <w:rPr>
          <w:rFonts w:ascii="Times New Roman" w:eastAsia="Times New Roman" w:hAnsi="Times New Roman" w:cs="Times New Roman"/>
          <w:b/>
          <w:sz w:val="24"/>
          <w:szCs w:val="24"/>
        </w:rPr>
      </w:pPr>
    </w:p>
    <w:p w:rsidR="000D2E22" w:rsidRDefault="000D2E22" w:rsidP="000D2E22">
      <w:pPr>
        <w:rPr>
          <w:rFonts w:ascii="Times New Roman" w:eastAsia="Times New Roman" w:hAnsi="Times New Roman" w:cs="Times New Roman"/>
          <w:b/>
          <w:sz w:val="24"/>
          <w:szCs w:val="24"/>
        </w:rPr>
      </w:pPr>
    </w:p>
    <w:p w:rsidR="000D2E22" w:rsidRDefault="000D2E22" w:rsidP="000D2E22">
      <w:pPr>
        <w:rPr>
          <w:rFonts w:ascii="Times New Roman" w:eastAsia="Times New Roman" w:hAnsi="Times New Roman" w:cs="Times New Roman"/>
          <w:b/>
          <w:sz w:val="24"/>
          <w:szCs w:val="24"/>
        </w:rPr>
      </w:pPr>
    </w:p>
    <w:p w:rsidR="000D2E22" w:rsidRPr="000D2E22" w:rsidRDefault="000D2E22" w:rsidP="000D2E22">
      <w:pPr>
        <w:rPr>
          <w:rFonts w:ascii="Times New Roman" w:eastAsia="Times New Roman" w:hAnsi="Times New Roman" w:cs="Times New Roman"/>
          <w:b/>
          <w:sz w:val="24"/>
          <w:szCs w:val="24"/>
        </w:rPr>
      </w:pPr>
    </w:p>
    <w:p w:rsidR="00343C98" w:rsidRPr="00AB6FEB" w:rsidRDefault="00343C98" w:rsidP="005E139B">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A85396" w:rsidRPr="002A3C15" w:rsidRDefault="00A85396" w:rsidP="00A85396">
      <w:pPr>
        <w:rPr>
          <w:rFonts w:ascii="Times New Roman" w:hAnsi="Times New Roman" w:cs="Times New Roman"/>
          <w:b/>
          <w:sz w:val="48"/>
          <w:szCs w:val="48"/>
        </w:rPr>
      </w:pPr>
      <w:r w:rsidRPr="008F341A">
        <w:rPr>
          <w:rFonts w:ascii="Times New Roman" w:hAnsi="Times New Roman" w:cs="Times New Roman"/>
          <w:b/>
          <w:sz w:val="48"/>
          <w:szCs w:val="48"/>
          <w:u w:val="single"/>
        </w:rPr>
        <w:lastRenderedPageBreak/>
        <w:t>Résumé</w:t>
      </w:r>
      <w:r w:rsidRPr="002A3C15">
        <w:rPr>
          <w:rFonts w:ascii="Times New Roman" w:hAnsi="Times New Roman" w:cs="Times New Roman"/>
          <w:b/>
          <w:sz w:val="48"/>
          <w:szCs w:val="48"/>
        </w:rPr>
        <w:t> :</w:t>
      </w:r>
    </w:p>
    <w:p w:rsidR="00A85396" w:rsidRPr="00AB6FEB" w:rsidRDefault="00A85396" w:rsidP="00A85396">
      <w:pPr>
        <w:autoSpaceDE w:val="0"/>
        <w:autoSpaceDN w:val="0"/>
        <w:adjustRightInd w:val="0"/>
        <w:spacing w:after="0" w:line="360" w:lineRule="auto"/>
        <w:rPr>
          <w:rFonts w:ascii="Times New Roman" w:hAnsi="Times New Roman" w:cs="Times New Roman"/>
          <w:sz w:val="24"/>
          <w:szCs w:val="24"/>
        </w:rPr>
      </w:pPr>
    </w:p>
    <w:p w:rsidR="00A85396" w:rsidRPr="00AB6FEB" w:rsidRDefault="00A85396" w:rsidP="00A85396">
      <w:pPr>
        <w:autoSpaceDE w:val="0"/>
        <w:autoSpaceDN w:val="0"/>
        <w:adjustRightInd w:val="0"/>
        <w:spacing w:after="0" w:line="360" w:lineRule="auto"/>
        <w:ind w:right="-284"/>
        <w:rPr>
          <w:rFonts w:ascii="Times New Roman" w:hAnsi="Times New Roman" w:cs="Times New Roman"/>
          <w:sz w:val="24"/>
          <w:szCs w:val="24"/>
        </w:rPr>
      </w:pPr>
      <w:r w:rsidRPr="00AB6FEB">
        <w:rPr>
          <w:rFonts w:ascii="Times New Roman" w:hAnsi="Times New Roman" w:cs="Times New Roman"/>
          <w:sz w:val="24"/>
          <w:szCs w:val="24"/>
        </w:rPr>
        <w:t xml:space="preserve">Les facettes céramiques scellées par technique adhésive permettent de réaliser chez de nombreux patients une thérapie </w:t>
      </w:r>
      <w:proofErr w:type="spellStart"/>
      <w:r w:rsidRPr="00AB6FEB">
        <w:rPr>
          <w:rFonts w:ascii="Times New Roman" w:hAnsi="Times New Roman" w:cs="Times New Roman"/>
          <w:sz w:val="24"/>
          <w:szCs w:val="24"/>
        </w:rPr>
        <w:t>médico</w:t>
      </w:r>
      <w:proofErr w:type="spellEnd"/>
      <w:r w:rsidRPr="00AB6FEB">
        <w:rPr>
          <w:rFonts w:ascii="Times New Roman" w:hAnsi="Times New Roman" w:cs="Times New Roman"/>
          <w:sz w:val="24"/>
          <w:szCs w:val="24"/>
        </w:rPr>
        <w:t>-dentaire esthétique, tout en ménageant la substance dentaire naturelle; parmi les indications il y a lieu d’évoquer notamment des dents antérieures présentant des dyschromies, des caries, des fractures, des dysplasies ou des malpositions, permettant d’éviter dans bien des cas des préparations pour des couronnes à recouvrement complet.</w:t>
      </w:r>
    </w:p>
    <w:p w:rsidR="00A85396" w:rsidRPr="00AB6FEB" w:rsidRDefault="00A85396" w:rsidP="00A85396">
      <w:pPr>
        <w:autoSpaceDE w:val="0"/>
        <w:autoSpaceDN w:val="0"/>
        <w:adjustRightInd w:val="0"/>
        <w:spacing w:after="0" w:line="360" w:lineRule="auto"/>
        <w:ind w:right="-284"/>
        <w:rPr>
          <w:rFonts w:ascii="Times New Roman" w:hAnsi="Times New Roman" w:cs="Times New Roman"/>
          <w:sz w:val="24"/>
          <w:szCs w:val="24"/>
        </w:rPr>
      </w:pPr>
    </w:p>
    <w:p w:rsidR="00A85396" w:rsidRPr="00AB6FEB" w:rsidRDefault="00A85396" w:rsidP="00A85396">
      <w:pPr>
        <w:autoSpaceDE w:val="0"/>
        <w:autoSpaceDN w:val="0"/>
        <w:adjustRightInd w:val="0"/>
        <w:spacing w:after="0" w:line="360" w:lineRule="auto"/>
        <w:rPr>
          <w:rFonts w:ascii="JansonText-Roman" w:hAnsi="JansonText-Roman" w:cs="JansonText-Roman"/>
          <w:sz w:val="24"/>
          <w:szCs w:val="24"/>
        </w:rPr>
      </w:pPr>
      <w:r w:rsidRPr="00AB6FEB">
        <w:rPr>
          <w:rFonts w:ascii="JansonText-Roman" w:hAnsi="JansonText-Roman" w:cs="JansonText-Roman"/>
          <w:sz w:val="24"/>
          <w:szCs w:val="24"/>
        </w:rPr>
        <w:t xml:space="preserve">Les restaurations dentaires doivent s’intégrer de manière biologique, fonctionnelle et esthétique. La réalisation du projet esthétique nous permet de tester ces trois paramètres avant d’entreprendre un traitement irréversible. </w:t>
      </w:r>
    </w:p>
    <w:p w:rsidR="00A85396" w:rsidRPr="00AB6FEB" w:rsidRDefault="00A85396" w:rsidP="00A85396">
      <w:pPr>
        <w:autoSpaceDE w:val="0"/>
        <w:autoSpaceDN w:val="0"/>
        <w:adjustRightInd w:val="0"/>
        <w:spacing w:after="0" w:line="360" w:lineRule="auto"/>
        <w:rPr>
          <w:rFonts w:ascii="JansonText-Roman" w:hAnsi="JansonText-Roman" w:cs="JansonText-Roman"/>
          <w:sz w:val="24"/>
          <w:szCs w:val="24"/>
        </w:rPr>
      </w:pPr>
      <w:r w:rsidRPr="00AB6FEB">
        <w:rPr>
          <w:rFonts w:ascii="JansonText-Roman" w:hAnsi="JansonText-Roman" w:cs="JansonText-Roman"/>
          <w:sz w:val="24"/>
          <w:szCs w:val="24"/>
        </w:rPr>
        <w:t>Il permet d’optimiser nos préparations afin d’avoir des tailles a minima et de conserver un maximum d’émail pour un collage plus efficace.</w:t>
      </w:r>
    </w:p>
    <w:p w:rsidR="00A85396" w:rsidRPr="00AB6FEB" w:rsidRDefault="00A85396" w:rsidP="00A85396">
      <w:pPr>
        <w:autoSpaceDE w:val="0"/>
        <w:autoSpaceDN w:val="0"/>
        <w:adjustRightInd w:val="0"/>
        <w:spacing w:after="0" w:line="240" w:lineRule="auto"/>
        <w:rPr>
          <w:rFonts w:ascii="JansonText-Roman" w:hAnsi="JansonText-Roman" w:cs="JansonText-Roman"/>
          <w:sz w:val="24"/>
          <w:szCs w:val="24"/>
        </w:rPr>
      </w:pPr>
    </w:p>
    <w:p w:rsidR="00A85396" w:rsidRPr="00AB6FEB" w:rsidRDefault="00A85396" w:rsidP="00A85396">
      <w:pPr>
        <w:autoSpaceDE w:val="0"/>
        <w:autoSpaceDN w:val="0"/>
        <w:adjustRightInd w:val="0"/>
        <w:spacing w:after="0" w:line="360" w:lineRule="auto"/>
        <w:rPr>
          <w:rFonts w:ascii="JansonText-Roman" w:hAnsi="JansonText-Roman" w:cs="JansonText-Roman"/>
          <w:sz w:val="24"/>
          <w:szCs w:val="24"/>
        </w:rPr>
      </w:pPr>
      <w:r w:rsidRPr="00AB6FEB">
        <w:rPr>
          <w:rFonts w:ascii="JansonText-Roman" w:hAnsi="JansonText-Roman" w:cs="JansonText-Roman"/>
          <w:sz w:val="24"/>
          <w:szCs w:val="24"/>
        </w:rPr>
        <w:t>Les facettes en céramique offrent de multiples avantages aux patients, en matière d'esthétique et de pérennité des restaurations.</w:t>
      </w:r>
    </w:p>
    <w:p w:rsidR="00A85396" w:rsidRPr="00AB6FEB" w:rsidRDefault="00A85396" w:rsidP="00A85396">
      <w:pPr>
        <w:autoSpaceDE w:val="0"/>
        <w:autoSpaceDN w:val="0"/>
        <w:adjustRightInd w:val="0"/>
        <w:spacing w:after="0" w:line="360" w:lineRule="auto"/>
        <w:rPr>
          <w:rFonts w:ascii="JansonText-Roman" w:hAnsi="JansonText-Roman" w:cs="JansonText-Roman"/>
          <w:sz w:val="24"/>
          <w:szCs w:val="24"/>
        </w:rPr>
      </w:pPr>
      <w:r w:rsidRPr="00AB6FEB">
        <w:rPr>
          <w:rFonts w:ascii="JansonText-Roman" w:hAnsi="JansonText-Roman" w:cs="JansonText-Roman"/>
          <w:sz w:val="24"/>
          <w:szCs w:val="24"/>
        </w:rPr>
        <w:t>Pour stabiliser et optimiser de telles restaurations, le praticien doit s'appuyer sur une méthodologie clinique simple mais rigoureuse. Comme nous avons pu le voir, les étapes de préparation, de temporisation et d'essayage découlent d'une logique opératoire accessible ; nous nous permettons d'insister sur l'étape de collage qui est essentielle quant à la qualité du résultat et à sa pérennité.</w:t>
      </w:r>
    </w:p>
    <w:p w:rsidR="00A85396" w:rsidRPr="00AB6FEB" w:rsidRDefault="00A85396" w:rsidP="00A85396">
      <w:pPr>
        <w:pStyle w:val="Paragraphedeliste"/>
        <w:autoSpaceDE w:val="0"/>
        <w:autoSpaceDN w:val="0"/>
        <w:adjustRightInd w:val="0"/>
        <w:spacing w:after="0" w:line="360" w:lineRule="auto"/>
        <w:ind w:left="0" w:right="-708"/>
        <w:rPr>
          <w:rFonts w:ascii="Times New Roman" w:hAnsi="Times New Roman" w:cs="Times New Roman"/>
          <w:b/>
          <w:sz w:val="24"/>
          <w:szCs w:val="24"/>
        </w:rPr>
      </w:pPr>
    </w:p>
    <w:p w:rsidR="00A85396" w:rsidRPr="00AB6FEB" w:rsidRDefault="00A85396" w:rsidP="00A85396">
      <w:pPr>
        <w:ind w:right="-284"/>
        <w:rPr>
          <w:rFonts w:ascii="Times New Roman" w:hAnsi="Times New Roman" w:cs="Times New Roman"/>
          <w:sz w:val="24"/>
          <w:szCs w:val="24"/>
        </w:rPr>
      </w:pPr>
      <w:r w:rsidRPr="00AB6FEB">
        <w:rPr>
          <w:rFonts w:ascii="Times New Roman" w:hAnsi="Times New Roman" w:cs="Times New Roman"/>
          <w:b/>
          <w:sz w:val="28"/>
          <w:szCs w:val="28"/>
          <w:u w:val="single"/>
        </w:rPr>
        <w:t>Mots clés</w:t>
      </w:r>
      <w:r w:rsidRPr="00AB6FEB">
        <w:rPr>
          <w:rFonts w:ascii="Times New Roman" w:hAnsi="Times New Roman" w:cs="Times New Roman"/>
          <w:b/>
          <w:sz w:val="28"/>
          <w:szCs w:val="28"/>
        </w:rPr>
        <w:t> :</w:t>
      </w:r>
      <w:r>
        <w:rPr>
          <w:rFonts w:ascii="Times New Roman" w:hAnsi="Times New Roman" w:cs="Times New Roman"/>
          <w:sz w:val="28"/>
          <w:szCs w:val="28"/>
        </w:rPr>
        <w:t xml:space="preserve"> </w:t>
      </w:r>
      <w:r w:rsidRPr="00AB6FEB">
        <w:rPr>
          <w:rFonts w:ascii="Times New Roman" w:hAnsi="Times New Roman" w:cs="Times New Roman"/>
          <w:sz w:val="24"/>
          <w:szCs w:val="24"/>
        </w:rPr>
        <w:t>Facettes céramiques, sourire, projet esthétique, préparation, collage.</w:t>
      </w:r>
    </w:p>
    <w:p w:rsidR="00A85396" w:rsidRDefault="00A85396" w:rsidP="00A85396">
      <w:pPr>
        <w:rPr>
          <w:rFonts w:ascii="Times New Roman" w:hAnsi="Times New Roman" w:cs="Times New Roman"/>
          <w:sz w:val="24"/>
          <w:szCs w:val="24"/>
        </w:rPr>
      </w:pPr>
    </w:p>
    <w:p w:rsidR="001C1974" w:rsidRDefault="001C1974" w:rsidP="001C1974">
      <w:pPr>
        <w:ind w:right="-284"/>
        <w:rPr>
          <w:rFonts w:ascii="Times New Roman" w:hAnsi="Times New Roman" w:cs="Times New Roman"/>
          <w:sz w:val="24"/>
          <w:szCs w:val="24"/>
        </w:rPr>
      </w:pPr>
      <w:r w:rsidRPr="001C1974">
        <w:rPr>
          <w:rFonts w:ascii="Times New Roman" w:hAnsi="Times New Roman" w:cs="Times New Roman"/>
          <w:b/>
          <w:sz w:val="28"/>
          <w:szCs w:val="28"/>
          <w:u w:val="single"/>
        </w:rPr>
        <w:t>Spécialité</w:t>
      </w:r>
      <w:r>
        <w:rPr>
          <w:rFonts w:ascii="Times New Roman" w:hAnsi="Times New Roman" w:cs="Times New Roman"/>
          <w:b/>
          <w:sz w:val="28"/>
          <w:szCs w:val="28"/>
        </w:rPr>
        <w:t xml:space="preserve"> : </w:t>
      </w:r>
      <w:r w:rsidRPr="001C1974">
        <w:rPr>
          <w:rFonts w:ascii="Times New Roman" w:hAnsi="Times New Roman" w:cs="Times New Roman"/>
          <w:sz w:val="24"/>
          <w:szCs w:val="24"/>
        </w:rPr>
        <w:t>Prothèse dentaire.</w:t>
      </w:r>
    </w:p>
    <w:p w:rsidR="001C1974" w:rsidRPr="001C1974" w:rsidRDefault="001C1974" w:rsidP="001C1974">
      <w:pPr>
        <w:ind w:right="-284"/>
        <w:rPr>
          <w:rFonts w:ascii="Times New Roman" w:hAnsi="Times New Roman" w:cs="Times New Roman"/>
          <w:b/>
          <w:sz w:val="28"/>
          <w:szCs w:val="28"/>
          <w:u w:val="single"/>
        </w:rPr>
      </w:pPr>
    </w:p>
    <w:p w:rsidR="00A85396" w:rsidRPr="00AB6FEB" w:rsidRDefault="00AB6FEB" w:rsidP="00AB6FEB">
      <w:pPr>
        <w:tabs>
          <w:tab w:val="left" w:pos="3987"/>
        </w:tabs>
        <w:rPr>
          <w:rFonts w:asciiTheme="majorBidi" w:hAnsiTheme="majorBidi" w:cstheme="majorBidi"/>
          <w:sz w:val="24"/>
          <w:szCs w:val="24"/>
        </w:rPr>
      </w:pPr>
      <w:r w:rsidRPr="00AB6FEB">
        <w:rPr>
          <w:rFonts w:asciiTheme="majorBidi" w:hAnsiTheme="majorBidi" w:cstheme="majorBidi"/>
          <w:sz w:val="24"/>
          <w:szCs w:val="24"/>
        </w:rPr>
        <w:tab/>
      </w:r>
    </w:p>
    <w:p w:rsidR="00AB6FEB" w:rsidRDefault="00AB6FEB" w:rsidP="00A85396">
      <w:pPr>
        <w:rPr>
          <w:rFonts w:ascii="Times New Roman" w:hAnsi="Times New Roman" w:cs="Times New Roman"/>
          <w:sz w:val="24"/>
          <w:szCs w:val="24"/>
        </w:rPr>
      </w:pPr>
    </w:p>
    <w:p w:rsidR="000A2E28" w:rsidRDefault="000A2E28" w:rsidP="00A85396">
      <w:pPr>
        <w:rPr>
          <w:rFonts w:ascii="Times New Roman" w:hAnsi="Times New Roman" w:cs="Times New Roman"/>
          <w:sz w:val="24"/>
          <w:szCs w:val="24"/>
        </w:rPr>
      </w:pPr>
    </w:p>
    <w:p w:rsidR="000A2E28" w:rsidRDefault="000A2E28" w:rsidP="00A85396">
      <w:pPr>
        <w:rPr>
          <w:rFonts w:ascii="Times New Roman" w:hAnsi="Times New Roman" w:cs="Times New Roman"/>
          <w:sz w:val="24"/>
          <w:szCs w:val="24"/>
        </w:rPr>
      </w:pPr>
    </w:p>
    <w:p w:rsidR="000A2E28" w:rsidRPr="00AB6FEB" w:rsidRDefault="000A2E28" w:rsidP="00A85396">
      <w:pPr>
        <w:rPr>
          <w:rFonts w:ascii="Times New Roman" w:hAnsi="Times New Roman" w:cs="Times New Roman"/>
          <w:sz w:val="24"/>
          <w:szCs w:val="24"/>
        </w:rPr>
      </w:pPr>
    </w:p>
    <w:p w:rsidR="00343C98" w:rsidRPr="007823A8" w:rsidRDefault="00343C98" w:rsidP="005E139B">
      <w:pPr>
        <w:pStyle w:val="Paragraphedeliste"/>
        <w:autoSpaceDE w:val="0"/>
        <w:autoSpaceDN w:val="0"/>
        <w:adjustRightInd w:val="0"/>
        <w:spacing w:after="0" w:line="360" w:lineRule="auto"/>
        <w:ind w:left="0" w:right="-708"/>
        <w:rPr>
          <w:rFonts w:ascii="Times New Roman" w:hAnsi="Times New Roman" w:cs="Times New Roman"/>
          <w:b/>
          <w:sz w:val="32"/>
          <w:szCs w:val="32"/>
        </w:rPr>
      </w:pPr>
    </w:p>
    <w:sectPr w:rsidR="00343C98" w:rsidRPr="007823A8" w:rsidSect="002F0332">
      <w:footerReference w:type="default" r:id="rId248"/>
      <w:pgSz w:w="11906" w:h="16838"/>
      <w:pgMar w:top="992" w:right="1418" w:bottom="992" w:left="1418" w:header="709" w:footer="0" w:gutter="0"/>
      <w:pgBorders w:display="firstPage" w:offsetFrom="page">
        <w:top w:val="double" w:sz="12" w:space="24" w:color="1F497D" w:themeColor="text2"/>
        <w:left w:val="double" w:sz="12" w:space="24" w:color="1F497D" w:themeColor="text2"/>
        <w:bottom w:val="double" w:sz="12" w:space="24" w:color="1F497D" w:themeColor="text2"/>
        <w:right w:val="double" w:sz="12" w:space="24" w:color="1F497D" w:themeColor="text2"/>
      </w:pgBorders>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2E1B" w:rsidRDefault="001B2E1B" w:rsidP="00845638">
      <w:pPr>
        <w:spacing w:after="0" w:line="240" w:lineRule="auto"/>
      </w:pPr>
      <w:r>
        <w:separator/>
      </w:r>
    </w:p>
  </w:endnote>
  <w:endnote w:type="continuationSeparator" w:id="0">
    <w:p w:rsidR="001B2E1B" w:rsidRDefault="001B2E1B" w:rsidP="0084563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UPC">
    <w:panose1 w:val="020B0304020202020204"/>
    <w:charset w:val="00"/>
    <w:family w:val="swiss"/>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Palatino-Roman">
    <w:panose1 w:val="00000000000000000000"/>
    <w:charset w:val="00"/>
    <w:family w:val="roman"/>
    <w:notTrueType/>
    <w:pitch w:val="default"/>
    <w:sig w:usb0="00000003" w:usb1="00000000" w:usb2="00000000" w:usb3="00000000" w:csb0="00000001" w:csb1="00000000"/>
  </w:font>
  <w:font w:name="Frutiger-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JansonText-Roman">
    <w:panose1 w:val="00000000000000000000"/>
    <w:charset w:val="00"/>
    <w:family w:val="roman"/>
    <w:notTrueType/>
    <w:pitch w:val="default"/>
    <w:sig w:usb0="00000003" w:usb1="00000000" w:usb2="00000000" w:usb3="00000000" w:csb0="00000001" w:csb1="00000000"/>
  </w:font>
  <w:font w:name="Formata-LightCondensed">
    <w:panose1 w:val="00000000000000000000"/>
    <w:charset w:val="00"/>
    <w:family w:val="auto"/>
    <w:notTrueType/>
    <w:pitch w:val="default"/>
    <w:sig w:usb0="00000003" w:usb1="00000000" w:usb2="00000000" w:usb3="00000000" w:csb0="00000001" w:csb1="00000000"/>
  </w:font>
  <w:font w:name="StoneSerif">
    <w:panose1 w:val="00000000000000000000"/>
    <w:charset w:val="00"/>
    <w:family w:val="auto"/>
    <w:notTrueType/>
    <w:pitch w:val="default"/>
    <w:sig w:usb0="00000003" w:usb1="00000000" w:usb2="00000000" w:usb3="00000000" w:csb0="00000001" w:csb1="00000000"/>
  </w:font>
  <w:font w:name="RotisSansSerif-ExtraBold">
    <w:panose1 w:val="00000000000000000000"/>
    <w:charset w:val="00"/>
    <w:family w:val="swiss"/>
    <w:notTrueType/>
    <w:pitch w:val="default"/>
    <w:sig w:usb0="00000003" w:usb1="00000000" w:usb2="00000000" w:usb3="00000000" w:csb0="00000001" w:csb1="00000000"/>
  </w:font>
  <w:font w:name="Frutiger-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rutiger-Bold">
    <w:panose1 w:val="00000000000000000000"/>
    <w:charset w:val="00"/>
    <w:family w:val="auto"/>
    <w:notTrueType/>
    <w:pitch w:val="default"/>
    <w:sig w:usb0="00000003" w:usb1="00000000" w:usb2="00000000" w:usb3="00000000" w:csb0="00000001" w:csb1="00000000"/>
  </w:font>
  <w:font w:name="FreeSans">
    <w:altName w:val="MS Mincho"/>
    <w:panose1 w:val="00000000000000000000"/>
    <w:charset w:val="80"/>
    <w:family w:val="auto"/>
    <w:notTrueType/>
    <w:pitch w:val="default"/>
    <w:sig w:usb0="00000001" w:usb1="08070000" w:usb2="00000010" w:usb3="00000000" w:csb0="00020000" w:csb1="00000000"/>
  </w:font>
  <w:font w:name="MemphisLTStd-Bold">
    <w:panose1 w:val="00000000000000000000"/>
    <w:charset w:val="00"/>
    <w:family w:val="roman"/>
    <w:notTrueType/>
    <w:pitch w:val="default"/>
    <w:sig w:usb0="00000003" w:usb1="00000000" w:usb2="00000000" w:usb3="00000000" w:csb0="00000001" w:csb1="00000000"/>
  </w:font>
  <w:font w:name="Gotham-Light">
    <w:panose1 w:val="00000000000000000000"/>
    <w:charset w:val="00"/>
    <w:family w:val="swiss"/>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HelveticaBQ-Ligh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b/>
        <w:i/>
        <w:sz w:val="28"/>
        <w:szCs w:val="28"/>
      </w:rPr>
      <w:id w:val="3594586"/>
      <w:docPartObj>
        <w:docPartGallery w:val="Page Numbers (Bottom of Page)"/>
        <w:docPartUnique/>
      </w:docPartObj>
    </w:sdtPr>
    <w:sdtContent>
      <w:p w:rsidR="00185523" w:rsidRPr="0073123B" w:rsidRDefault="00F40DFE">
        <w:pPr>
          <w:pStyle w:val="Pieddepage"/>
          <w:jc w:val="right"/>
          <w:rPr>
            <w:rFonts w:ascii="Times New Roman" w:hAnsi="Times New Roman" w:cs="Times New Roman"/>
            <w:b/>
            <w:i/>
            <w:sz w:val="28"/>
            <w:szCs w:val="28"/>
          </w:rPr>
        </w:pPr>
        <w:r w:rsidRPr="0073123B">
          <w:rPr>
            <w:rFonts w:ascii="Times New Roman" w:hAnsi="Times New Roman" w:cs="Times New Roman"/>
            <w:b/>
            <w:i/>
            <w:sz w:val="28"/>
            <w:szCs w:val="28"/>
          </w:rPr>
          <w:fldChar w:fldCharType="begin"/>
        </w:r>
        <w:r w:rsidR="00185523" w:rsidRPr="0073123B">
          <w:rPr>
            <w:rFonts w:ascii="Times New Roman" w:hAnsi="Times New Roman" w:cs="Times New Roman"/>
            <w:b/>
            <w:i/>
            <w:sz w:val="28"/>
            <w:szCs w:val="28"/>
          </w:rPr>
          <w:instrText xml:space="preserve"> PAGE   \* MERGEFORMAT </w:instrText>
        </w:r>
        <w:r w:rsidRPr="0073123B">
          <w:rPr>
            <w:rFonts w:ascii="Times New Roman" w:hAnsi="Times New Roman" w:cs="Times New Roman"/>
            <w:b/>
            <w:i/>
            <w:sz w:val="28"/>
            <w:szCs w:val="28"/>
          </w:rPr>
          <w:fldChar w:fldCharType="separate"/>
        </w:r>
        <w:r w:rsidR="00F073C8">
          <w:rPr>
            <w:rFonts w:ascii="Times New Roman" w:hAnsi="Times New Roman" w:cs="Times New Roman"/>
            <w:b/>
            <w:i/>
            <w:noProof/>
            <w:sz w:val="28"/>
            <w:szCs w:val="28"/>
          </w:rPr>
          <w:t>74</w:t>
        </w:r>
        <w:r w:rsidRPr="0073123B">
          <w:rPr>
            <w:rFonts w:ascii="Times New Roman" w:hAnsi="Times New Roman" w:cs="Times New Roman"/>
            <w:b/>
            <w:i/>
            <w:sz w:val="28"/>
            <w:szCs w:val="28"/>
          </w:rPr>
          <w:fldChar w:fldCharType="end"/>
        </w:r>
      </w:p>
    </w:sdtContent>
  </w:sdt>
  <w:p w:rsidR="00185523" w:rsidRDefault="0018552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2E1B" w:rsidRDefault="001B2E1B" w:rsidP="00845638">
      <w:pPr>
        <w:spacing w:after="0" w:line="240" w:lineRule="auto"/>
      </w:pPr>
      <w:r>
        <w:separator/>
      </w:r>
    </w:p>
  </w:footnote>
  <w:footnote w:type="continuationSeparator" w:id="0">
    <w:p w:rsidR="001B2E1B" w:rsidRDefault="001B2E1B" w:rsidP="0084563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6pt;height:11.6pt" o:bullet="t">
        <v:imagedata r:id="rId1" o:title="mso1273"/>
      </v:shape>
    </w:pict>
  </w:numPicBullet>
  <w:numPicBullet w:numPicBulletId="1">
    <w:pict>
      <v:shape id="_x0000_i1049" type="#_x0000_t75" style="width:11.6pt;height:11.6pt" o:bullet="t">
        <v:imagedata r:id="rId2" o:title="mso4651"/>
      </v:shape>
    </w:pict>
  </w:numPicBullet>
  <w:abstractNum w:abstractNumId="0">
    <w:nsid w:val="00000001"/>
    <w:multiLevelType w:val="multilevel"/>
    <w:tmpl w:val="D49AAF8E"/>
    <w:lvl w:ilvl="0">
      <w:start w:val="1"/>
      <w:numFmt w:val="bullet"/>
      <w:lvlText w:val=""/>
      <w:lvlJc w:val="left"/>
      <w:rPr>
        <w:rFonts w:ascii="Symbol" w:hAnsi="Symbol" w:hint="default"/>
        <w:b w:val="0"/>
        <w:bCs w:val="0"/>
        <w:i w:val="0"/>
        <w:iCs w:val="0"/>
        <w:smallCaps w:val="0"/>
        <w:strike w:val="0"/>
        <w:color w:val="000000"/>
        <w:spacing w:val="0"/>
        <w:w w:val="100"/>
        <w:position w:val="0"/>
        <w:sz w:val="16"/>
        <w:szCs w:val="16"/>
        <w:u w:val="none"/>
      </w:rPr>
    </w:lvl>
    <w:lvl w:ilvl="1">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2">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3">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4">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5">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6">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7">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lvl w:ilvl="8">
      <w:start w:val="1"/>
      <w:numFmt w:val="decimal"/>
      <w:lvlText w:val="%1."/>
      <w:lvlJc w:val="left"/>
      <w:rPr>
        <w:rFonts w:ascii="Arial Unicode MS" w:hAnsi="Times New Roman" w:cs="Arial Unicode MS"/>
        <w:b w:val="0"/>
        <w:bCs w:val="0"/>
        <w:i w:val="0"/>
        <w:iCs w:val="0"/>
        <w:smallCaps w:val="0"/>
        <w:strike w:val="0"/>
        <w:color w:val="000000"/>
        <w:spacing w:val="0"/>
        <w:w w:val="100"/>
        <w:position w:val="0"/>
        <w:sz w:val="16"/>
        <w:szCs w:val="16"/>
        <w:u w:val="none"/>
      </w:rPr>
    </w:lvl>
  </w:abstractNum>
  <w:abstractNum w:abstractNumId="1">
    <w:nsid w:val="004D2E46"/>
    <w:multiLevelType w:val="hybridMultilevel"/>
    <w:tmpl w:val="7F7080A6"/>
    <w:lvl w:ilvl="0" w:tplc="E79AC4F8">
      <w:start w:val="1"/>
      <w:numFmt w:val="bullet"/>
      <w:lvlText w:val=""/>
      <w:lvlJc w:val="left"/>
      <w:pPr>
        <w:ind w:left="294" w:hanging="360"/>
      </w:pPr>
      <w:rPr>
        <w:rFonts w:ascii="Wingdings" w:hAnsi="Wingdings" w:hint="default"/>
        <w:color w:val="000000" w:themeColor="text1"/>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2">
    <w:nsid w:val="010B3B51"/>
    <w:multiLevelType w:val="multilevel"/>
    <w:tmpl w:val="D0386FFC"/>
    <w:lvl w:ilvl="0">
      <w:start w:val="7"/>
      <w:numFmt w:val="decimal"/>
      <w:lvlText w:val="%1"/>
      <w:lvlJc w:val="left"/>
      <w:pPr>
        <w:ind w:left="360" w:hanging="360"/>
      </w:pPr>
      <w:rPr>
        <w:rFonts w:hint="default"/>
      </w:rPr>
    </w:lvl>
    <w:lvl w:ilvl="1">
      <w:start w:val="7"/>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1780449"/>
    <w:multiLevelType w:val="hybridMultilevel"/>
    <w:tmpl w:val="6EAAD5F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1AD7E82"/>
    <w:multiLevelType w:val="hybridMultilevel"/>
    <w:tmpl w:val="C8BC8B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2E71021"/>
    <w:multiLevelType w:val="multilevel"/>
    <w:tmpl w:val="AA588D6E"/>
    <w:lvl w:ilvl="0">
      <w:start w:val="5"/>
      <w:numFmt w:val="decimal"/>
      <w:lvlText w:val="%1"/>
      <w:lvlJc w:val="left"/>
      <w:pPr>
        <w:ind w:left="420" w:hanging="420"/>
      </w:pPr>
      <w:rPr>
        <w:rFonts w:hint="default"/>
        <w:sz w:val="32"/>
        <w:u w:val="single"/>
      </w:rPr>
    </w:lvl>
    <w:lvl w:ilvl="1">
      <w:start w:val="1"/>
      <w:numFmt w:val="decimal"/>
      <w:lvlText w:val="%1.%2"/>
      <w:lvlJc w:val="left"/>
      <w:pPr>
        <w:ind w:left="420" w:hanging="420"/>
      </w:pPr>
      <w:rPr>
        <w:rFonts w:hint="default"/>
        <w:sz w:val="28"/>
        <w:szCs w:val="28"/>
        <w:u w:val="none"/>
      </w:rPr>
    </w:lvl>
    <w:lvl w:ilvl="2">
      <w:start w:val="1"/>
      <w:numFmt w:val="decimal"/>
      <w:lvlText w:val="%1.%2.%3"/>
      <w:lvlJc w:val="left"/>
      <w:pPr>
        <w:ind w:left="720" w:hanging="720"/>
      </w:pPr>
      <w:rPr>
        <w:rFonts w:hint="default"/>
        <w:sz w:val="32"/>
        <w:u w:val="single"/>
      </w:rPr>
    </w:lvl>
    <w:lvl w:ilvl="3">
      <w:start w:val="1"/>
      <w:numFmt w:val="decimal"/>
      <w:lvlText w:val="%1.%2.%3.%4"/>
      <w:lvlJc w:val="left"/>
      <w:pPr>
        <w:ind w:left="1080" w:hanging="1080"/>
      </w:pPr>
      <w:rPr>
        <w:rFonts w:hint="default"/>
        <w:sz w:val="32"/>
        <w:u w:val="single"/>
      </w:rPr>
    </w:lvl>
    <w:lvl w:ilvl="4">
      <w:start w:val="1"/>
      <w:numFmt w:val="decimal"/>
      <w:lvlText w:val="%1.%2.%3.%4.%5"/>
      <w:lvlJc w:val="left"/>
      <w:pPr>
        <w:ind w:left="1080" w:hanging="1080"/>
      </w:pPr>
      <w:rPr>
        <w:rFonts w:hint="default"/>
        <w:sz w:val="32"/>
        <w:u w:val="single"/>
      </w:rPr>
    </w:lvl>
    <w:lvl w:ilvl="5">
      <w:start w:val="1"/>
      <w:numFmt w:val="decimal"/>
      <w:lvlText w:val="%1.%2.%3.%4.%5.%6"/>
      <w:lvlJc w:val="left"/>
      <w:pPr>
        <w:ind w:left="1440" w:hanging="1440"/>
      </w:pPr>
      <w:rPr>
        <w:rFonts w:hint="default"/>
        <w:sz w:val="32"/>
        <w:u w:val="single"/>
      </w:rPr>
    </w:lvl>
    <w:lvl w:ilvl="6">
      <w:start w:val="1"/>
      <w:numFmt w:val="decimal"/>
      <w:lvlText w:val="%1.%2.%3.%4.%5.%6.%7"/>
      <w:lvlJc w:val="left"/>
      <w:pPr>
        <w:ind w:left="1440" w:hanging="1440"/>
      </w:pPr>
      <w:rPr>
        <w:rFonts w:hint="default"/>
        <w:sz w:val="32"/>
        <w:u w:val="single"/>
      </w:rPr>
    </w:lvl>
    <w:lvl w:ilvl="7">
      <w:start w:val="1"/>
      <w:numFmt w:val="decimal"/>
      <w:lvlText w:val="%1.%2.%3.%4.%5.%6.%7.%8"/>
      <w:lvlJc w:val="left"/>
      <w:pPr>
        <w:ind w:left="1800" w:hanging="1800"/>
      </w:pPr>
      <w:rPr>
        <w:rFonts w:hint="default"/>
        <w:sz w:val="32"/>
        <w:u w:val="single"/>
      </w:rPr>
    </w:lvl>
    <w:lvl w:ilvl="8">
      <w:start w:val="1"/>
      <w:numFmt w:val="decimal"/>
      <w:lvlText w:val="%1.%2.%3.%4.%5.%6.%7.%8.%9"/>
      <w:lvlJc w:val="left"/>
      <w:pPr>
        <w:ind w:left="2160" w:hanging="2160"/>
      </w:pPr>
      <w:rPr>
        <w:rFonts w:hint="default"/>
        <w:sz w:val="32"/>
        <w:u w:val="single"/>
      </w:rPr>
    </w:lvl>
  </w:abstractNum>
  <w:abstractNum w:abstractNumId="6">
    <w:nsid w:val="056E771F"/>
    <w:multiLevelType w:val="multilevel"/>
    <w:tmpl w:val="040C001D"/>
    <w:styleLink w:val="Style6"/>
    <w:lvl w:ilvl="0">
      <w:start w:val="5"/>
      <w:numFmt w:val="decimal"/>
      <w:lvlText w:val="%1)"/>
      <w:lvlJc w:val="left"/>
      <w:pPr>
        <w:ind w:left="360" w:hanging="360"/>
      </w:pPr>
      <w:rPr>
        <w:rFonts w:ascii="Times New Roman" w:hAnsi="Times New Roman"/>
        <w:b/>
        <w:sz w:val="32"/>
      </w:rPr>
    </w:lvl>
    <w:lvl w:ilvl="1">
      <w:start w:val="1"/>
      <w:numFmt w:val="lowerLetter"/>
      <w:lvlText w:val="%2)"/>
      <w:lvlJc w:val="left"/>
      <w:pPr>
        <w:ind w:left="720" w:hanging="360"/>
      </w:pPr>
    </w:lvl>
    <w:lvl w:ilvl="2">
      <w:start w:val="5"/>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059B3AE1"/>
    <w:multiLevelType w:val="hybridMultilevel"/>
    <w:tmpl w:val="13421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8944621"/>
    <w:multiLevelType w:val="multilevel"/>
    <w:tmpl w:val="14E03C46"/>
    <w:lvl w:ilvl="0">
      <w:start w:val="3"/>
      <w:numFmt w:val="decimal"/>
      <w:lvlText w:val="%1"/>
      <w:lvlJc w:val="left"/>
      <w:pPr>
        <w:ind w:left="576" w:hanging="576"/>
      </w:pPr>
      <w:rPr>
        <w:rFonts w:eastAsia="Book Antiqua" w:hint="default"/>
        <w:b/>
        <w:i/>
        <w:sz w:val="32"/>
        <w:u w:val="none"/>
      </w:rPr>
    </w:lvl>
    <w:lvl w:ilvl="1">
      <w:start w:val="2"/>
      <w:numFmt w:val="decimal"/>
      <w:lvlText w:val="%1.%2"/>
      <w:lvlJc w:val="left"/>
      <w:pPr>
        <w:ind w:left="647" w:hanging="576"/>
      </w:pPr>
      <w:rPr>
        <w:rFonts w:eastAsia="Book Antiqua" w:hint="default"/>
        <w:b/>
        <w:i w:val="0"/>
        <w:sz w:val="28"/>
        <w:szCs w:val="28"/>
        <w:u w:val="none"/>
      </w:rPr>
    </w:lvl>
    <w:lvl w:ilvl="2">
      <w:start w:val="2"/>
      <w:numFmt w:val="decimal"/>
      <w:lvlText w:val="%1.%2.%3"/>
      <w:lvlJc w:val="left"/>
      <w:pPr>
        <w:ind w:left="862" w:hanging="720"/>
      </w:pPr>
      <w:rPr>
        <w:rFonts w:eastAsia="Book Antiqua" w:hint="default"/>
        <w:b/>
        <w:i w:val="0"/>
        <w:color w:val="auto"/>
        <w:sz w:val="28"/>
        <w:szCs w:val="28"/>
        <w:u w:val="none"/>
      </w:rPr>
    </w:lvl>
    <w:lvl w:ilvl="3">
      <w:start w:val="1"/>
      <w:numFmt w:val="decimal"/>
      <w:lvlText w:val="%1.%2.%3.%4"/>
      <w:lvlJc w:val="left"/>
      <w:pPr>
        <w:ind w:left="1293" w:hanging="1080"/>
      </w:pPr>
      <w:rPr>
        <w:rFonts w:eastAsia="Book Antiqua" w:hint="default"/>
        <w:b/>
        <w:i/>
        <w:sz w:val="32"/>
        <w:u w:val="none"/>
      </w:rPr>
    </w:lvl>
    <w:lvl w:ilvl="4">
      <w:start w:val="1"/>
      <w:numFmt w:val="decimal"/>
      <w:lvlText w:val="%1.%2.%3.%4.%5"/>
      <w:lvlJc w:val="left"/>
      <w:pPr>
        <w:ind w:left="1364" w:hanging="1080"/>
      </w:pPr>
      <w:rPr>
        <w:rFonts w:eastAsia="Book Antiqua" w:hint="default"/>
        <w:b/>
        <w:i/>
        <w:sz w:val="32"/>
        <w:u w:val="none"/>
      </w:rPr>
    </w:lvl>
    <w:lvl w:ilvl="5">
      <w:start w:val="1"/>
      <w:numFmt w:val="decimal"/>
      <w:lvlText w:val="%1.%2.%3.%4.%5.%6"/>
      <w:lvlJc w:val="left"/>
      <w:pPr>
        <w:ind w:left="1795" w:hanging="1440"/>
      </w:pPr>
      <w:rPr>
        <w:rFonts w:eastAsia="Book Antiqua" w:hint="default"/>
        <w:b/>
        <w:i/>
        <w:sz w:val="32"/>
        <w:u w:val="none"/>
      </w:rPr>
    </w:lvl>
    <w:lvl w:ilvl="6">
      <w:start w:val="1"/>
      <w:numFmt w:val="decimal"/>
      <w:lvlText w:val="%1.%2.%3.%4.%5.%6.%7"/>
      <w:lvlJc w:val="left"/>
      <w:pPr>
        <w:ind w:left="1866" w:hanging="1440"/>
      </w:pPr>
      <w:rPr>
        <w:rFonts w:eastAsia="Book Antiqua" w:hint="default"/>
        <w:b/>
        <w:i/>
        <w:sz w:val="32"/>
        <w:u w:val="none"/>
      </w:rPr>
    </w:lvl>
    <w:lvl w:ilvl="7">
      <w:start w:val="1"/>
      <w:numFmt w:val="decimal"/>
      <w:lvlText w:val="%1.%2.%3.%4.%5.%6.%7.%8"/>
      <w:lvlJc w:val="left"/>
      <w:pPr>
        <w:ind w:left="2297" w:hanging="1800"/>
      </w:pPr>
      <w:rPr>
        <w:rFonts w:eastAsia="Book Antiqua" w:hint="default"/>
        <w:b/>
        <w:i/>
        <w:sz w:val="32"/>
        <w:u w:val="none"/>
      </w:rPr>
    </w:lvl>
    <w:lvl w:ilvl="8">
      <w:start w:val="1"/>
      <w:numFmt w:val="decimal"/>
      <w:lvlText w:val="%1.%2.%3.%4.%5.%6.%7.%8.%9"/>
      <w:lvlJc w:val="left"/>
      <w:pPr>
        <w:ind w:left="2368" w:hanging="1800"/>
      </w:pPr>
      <w:rPr>
        <w:rFonts w:eastAsia="Book Antiqua" w:hint="default"/>
        <w:b/>
        <w:i/>
        <w:sz w:val="32"/>
        <w:u w:val="none"/>
      </w:rPr>
    </w:lvl>
  </w:abstractNum>
  <w:abstractNum w:abstractNumId="9">
    <w:nsid w:val="089C02F6"/>
    <w:multiLevelType w:val="hybridMultilevel"/>
    <w:tmpl w:val="E052469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8BB3024"/>
    <w:multiLevelType w:val="hybridMultilevel"/>
    <w:tmpl w:val="C8806CE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11">
    <w:nsid w:val="090B2ACA"/>
    <w:multiLevelType w:val="hybridMultilevel"/>
    <w:tmpl w:val="AB1614D2"/>
    <w:lvl w:ilvl="0" w:tplc="0858709E">
      <w:start w:val="1"/>
      <w:numFmt w:val="bullet"/>
      <w:lvlText w:val=""/>
      <w:lvlJc w:val="left"/>
      <w:pPr>
        <w:ind w:left="720" w:hanging="360"/>
      </w:pPr>
      <w:rPr>
        <w:rFonts w:ascii="Symbol" w:hAnsi="Symbol" w:hint="default"/>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94C63F0"/>
    <w:multiLevelType w:val="multilevel"/>
    <w:tmpl w:val="C602C92C"/>
    <w:lvl w:ilvl="0">
      <w:start w:val="6"/>
      <w:numFmt w:val="decimal"/>
      <w:lvlText w:val="%1"/>
      <w:lvlJc w:val="left"/>
      <w:pPr>
        <w:ind w:left="420" w:hanging="420"/>
      </w:pPr>
      <w:rPr>
        <w:rFonts w:hint="default"/>
        <w:sz w:val="32"/>
      </w:rPr>
    </w:lvl>
    <w:lvl w:ilvl="1">
      <w:start w:val="1"/>
      <w:numFmt w:val="decimal"/>
      <w:lvlText w:val="%1.%2"/>
      <w:lvlJc w:val="left"/>
      <w:pPr>
        <w:ind w:left="420" w:hanging="420"/>
      </w:pPr>
      <w:rPr>
        <w:rFonts w:hint="default"/>
        <w:i w:val="0"/>
        <w:sz w:val="28"/>
        <w:szCs w:val="28"/>
      </w:rPr>
    </w:lvl>
    <w:lvl w:ilvl="2">
      <w:start w:val="1"/>
      <w:numFmt w:val="decimal"/>
      <w:lvlText w:val="%1.%2.%3"/>
      <w:lvlJc w:val="left"/>
      <w:pPr>
        <w:ind w:left="720" w:hanging="720"/>
      </w:pPr>
      <w:rPr>
        <w:rFonts w:hint="default"/>
        <w:b/>
        <w:color w:val="auto"/>
        <w:sz w:val="28"/>
        <w:szCs w:val="28"/>
      </w:rPr>
    </w:lvl>
    <w:lvl w:ilvl="3">
      <w:start w:val="1"/>
      <w:numFmt w:val="decimal"/>
      <w:lvlText w:val="%1.%2.%3.%4"/>
      <w:lvlJc w:val="left"/>
      <w:pPr>
        <w:ind w:left="1080" w:hanging="1080"/>
      </w:pPr>
      <w:rPr>
        <w:rFonts w:hint="default"/>
        <w:b/>
        <w:sz w:val="28"/>
        <w:szCs w:val="28"/>
      </w:rPr>
    </w:lvl>
    <w:lvl w:ilvl="4">
      <w:start w:val="1"/>
      <w:numFmt w:val="decimal"/>
      <w:lvlText w:val="%1.%2.%3.%4.%5"/>
      <w:lvlJc w:val="left"/>
      <w:pPr>
        <w:ind w:left="1080" w:hanging="1080"/>
      </w:pPr>
      <w:rPr>
        <w:rFonts w:hint="default"/>
        <w:sz w:val="32"/>
      </w:rPr>
    </w:lvl>
    <w:lvl w:ilvl="5">
      <w:start w:val="1"/>
      <w:numFmt w:val="decimal"/>
      <w:lvlText w:val="%1.%2.%3.%4.%5.%6"/>
      <w:lvlJc w:val="left"/>
      <w:pPr>
        <w:ind w:left="1440" w:hanging="1440"/>
      </w:pPr>
      <w:rPr>
        <w:rFonts w:hint="default"/>
        <w:sz w:val="32"/>
      </w:rPr>
    </w:lvl>
    <w:lvl w:ilvl="6">
      <w:start w:val="1"/>
      <w:numFmt w:val="decimal"/>
      <w:lvlText w:val="%1.%2.%3.%4.%5.%6.%7"/>
      <w:lvlJc w:val="left"/>
      <w:pPr>
        <w:ind w:left="1440" w:hanging="1440"/>
      </w:pPr>
      <w:rPr>
        <w:rFonts w:hint="default"/>
        <w:sz w:val="32"/>
      </w:rPr>
    </w:lvl>
    <w:lvl w:ilvl="7">
      <w:start w:val="1"/>
      <w:numFmt w:val="decimal"/>
      <w:lvlText w:val="%1.%2.%3.%4.%5.%6.%7.%8"/>
      <w:lvlJc w:val="left"/>
      <w:pPr>
        <w:ind w:left="1800" w:hanging="1800"/>
      </w:pPr>
      <w:rPr>
        <w:rFonts w:hint="default"/>
        <w:sz w:val="32"/>
      </w:rPr>
    </w:lvl>
    <w:lvl w:ilvl="8">
      <w:start w:val="1"/>
      <w:numFmt w:val="decimal"/>
      <w:lvlText w:val="%1.%2.%3.%4.%5.%6.%7.%8.%9"/>
      <w:lvlJc w:val="left"/>
      <w:pPr>
        <w:ind w:left="2160" w:hanging="2160"/>
      </w:pPr>
      <w:rPr>
        <w:rFonts w:hint="default"/>
        <w:sz w:val="32"/>
      </w:rPr>
    </w:lvl>
  </w:abstractNum>
  <w:abstractNum w:abstractNumId="13">
    <w:nsid w:val="0B1137D7"/>
    <w:multiLevelType w:val="hybridMultilevel"/>
    <w:tmpl w:val="F0EE88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B8404FE"/>
    <w:multiLevelType w:val="multilevel"/>
    <w:tmpl w:val="4E581D7A"/>
    <w:lvl w:ilvl="0">
      <w:start w:val="4"/>
      <w:numFmt w:val="decimal"/>
      <w:lvlText w:val="%1"/>
      <w:lvlJc w:val="left"/>
      <w:pPr>
        <w:ind w:left="384" w:hanging="384"/>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nsid w:val="0BD22CFD"/>
    <w:multiLevelType w:val="hybridMultilevel"/>
    <w:tmpl w:val="49942ABA"/>
    <w:lvl w:ilvl="0" w:tplc="99249008">
      <w:start w:val="13"/>
      <w:numFmt w:val="bullet"/>
      <w:lvlText w:val="-"/>
      <w:lvlJc w:val="left"/>
      <w:pPr>
        <w:ind w:left="1500" w:hanging="360"/>
      </w:pPr>
      <w:rPr>
        <w:rFonts w:ascii="Times New Roman" w:eastAsia="Century Gothic" w:hAnsi="Times New Roman" w:cs="Times New Roman" w:hint="default"/>
        <w:color w:val="000000" w:themeColor="text1"/>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16">
    <w:nsid w:val="0CEC6E72"/>
    <w:multiLevelType w:val="hybridMultilevel"/>
    <w:tmpl w:val="4A4CCD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0CFB3323"/>
    <w:multiLevelType w:val="multilevel"/>
    <w:tmpl w:val="620CC41E"/>
    <w:lvl w:ilvl="0">
      <w:start w:val="3"/>
      <w:numFmt w:val="decimal"/>
      <w:lvlText w:val="%1"/>
      <w:lvlJc w:val="left"/>
      <w:pPr>
        <w:ind w:left="576" w:hanging="576"/>
      </w:pPr>
      <w:rPr>
        <w:rFonts w:hint="default"/>
      </w:rPr>
    </w:lvl>
    <w:lvl w:ilvl="1">
      <w:start w:val="2"/>
      <w:numFmt w:val="decimal"/>
      <w:lvlText w:val="%1.%2"/>
      <w:lvlJc w:val="left"/>
      <w:pPr>
        <w:ind w:left="647" w:hanging="576"/>
      </w:pPr>
      <w:rPr>
        <w:rFonts w:hint="default"/>
      </w:rPr>
    </w:lvl>
    <w:lvl w:ilvl="2">
      <w:start w:val="5"/>
      <w:numFmt w:val="decimal"/>
      <w:lvlText w:val="%1.%2.%3"/>
      <w:lvlJc w:val="left"/>
      <w:pPr>
        <w:ind w:left="862" w:hanging="720"/>
      </w:pPr>
      <w:rPr>
        <w:rFonts w:hint="default"/>
        <w:i w:val="0"/>
        <w:sz w:val="28"/>
        <w:szCs w:val="28"/>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728" w:hanging="2160"/>
      </w:pPr>
      <w:rPr>
        <w:rFonts w:hint="default"/>
      </w:rPr>
    </w:lvl>
  </w:abstractNum>
  <w:abstractNum w:abstractNumId="18">
    <w:nsid w:val="0F666596"/>
    <w:multiLevelType w:val="hybridMultilevel"/>
    <w:tmpl w:val="F5E8774A"/>
    <w:lvl w:ilvl="0" w:tplc="3B220DEA">
      <w:start w:val="13"/>
      <w:numFmt w:val="bullet"/>
      <w:lvlText w:val="-"/>
      <w:lvlJc w:val="left"/>
      <w:pPr>
        <w:ind w:left="1740" w:hanging="360"/>
      </w:pPr>
      <w:rPr>
        <w:rFonts w:ascii="Times New Roman" w:eastAsia="Century Gothic" w:hAnsi="Times New Roman" w:cs="Times New Roman" w:hint="default"/>
        <w:color w:val="auto"/>
      </w:rPr>
    </w:lvl>
    <w:lvl w:ilvl="1" w:tplc="040C0003" w:tentative="1">
      <w:start w:val="1"/>
      <w:numFmt w:val="bullet"/>
      <w:lvlText w:val="o"/>
      <w:lvlJc w:val="left"/>
      <w:pPr>
        <w:ind w:left="2460" w:hanging="360"/>
      </w:pPr>
      <w:rPr>
        <w:rFonts w:ascii="Courier New" w:hAnsi="Courier New" w:cs="Courier New" w:hint="default"/>
      </w:rPr>
    </w:lvl>
    <w:lvl w:ilvl="2" w:tplc="040C0005" w:tentative="1">
      <w:start w:val="1"/>
      <w:numFmt w:val="bullet"/>
      <w:lvlText w:val=""/>
      <w:lvlJc w:val="left"/>
      <w:pPr>
        <w:ind w:left="3180" w:hanging="360"/>
      </w:pPr>
      <w:rPr>
        <w:rFonts w:ascii="Wingdings" w:hAnsi="Wingdings" w:hint="default"/>
      </w:rPr>
    </w:lvl>
    <w:lvl w:ilvl="3" w:tplc="040C0001" w:tentative="1">
      <w:start w:val="1"/>
      <w:numFmt w:val="bullet"/>
      <w:lvlText w:val=""/>
      <w:lvlJc w:val="left"/>
      <w:pPr>
        <w:ind w:left="3900" w:hanging="360"/>
      </w:pPr>
      <w:rPr>
        <w:rFonts w:ascii="Symbol" w:hAnsi="Symbol" w:hint="default"/>
      </w:rPr>
    </w:lvl>
    <w:lvl w:ilvl="4" w:tplc="040C0003" w:tentative="1">
      <w:start w:val="1"/>
      <w:numFmt w:val="bullet"/>
      <w:lvlText w:val="o"/>
      <w:lvlJc w:val="left"/>
      <w:pPr>
        <w:ind w:left="4620" w:hanging="360"/>
      </w:pPr>
      <w:rPr>
        <w:rFonts w:ascii="Courier New" w:hAnsi="Courier New" w:cs="Courier New" w:hint="default"/>
      </w:rPr>
    </w:lvl>
    <w:lvl w:ilvl="5" w:tplc="040C0005" w:tentative="1">
      <w:start w:val="1"/>
      <w:numFmt w:val="bullet"/>
      <w:lvlText w:val=""/>
      <w:lvlJc w:val="left"/>
      <w:pPr>
        <w:ind w:left="5340" w:hanging="360"/>
      </w:pPr>
      <w:rPr>
        <w:rFonts w:ascii="Wingdings" w:hAnsi="Wingdings" w:hint="default"/>
      </w:rPr>
    </w:lvl>
    <w:lvl w:ilvl="6" w:tplc="040C0001" w:tentative="1">
      <w:start w:val="1"/>
      <w:numFmt w:val="bullet"/>
      <w:lvlText w:val=""/>
      <w:lvlJc w:val="left"/>
      <w:pPr>
        <w:ind w:left="6060" w:hanging="360"/>
      </w:pPr>
      <w:rPr>
        <w:rFonts w:ascii="Symbol" w:hAnsi="Symbol" w:hint="default"/>
      </w:rPr>
    </w:lvl>
    <w:lvl w:ilvl="7" w:tplc="040C0003" w:tentative="1">
      <w:start w:val="1"/>
      <w:numFmt w:val="bullet"/>
      <w:lvlText w:val="o"/>
      <w:lvlJc w:val="left"/>
      <w:pPr>
        <w:ind w:left="6780" w:hanging="360"/>
      </w:pPr>
      <w:rPr>
        <w:rFonts w:ascii="Courier New" w:hAnsi="Courier New" w:cs="Courier New" w:hint="default"/>
      </w:rPr>
    </w:lvl>
    <w:lvl w:ilvl="8" w:tplc="040C0005" w:tentative="1">
      <w:start w:val="1"/>
      <w:numFmt w:val="bullet"/>
      <w:lvlText w:val=""/>
      <w:lvlJc w:val="left"/>
      <w:pPr>
        <w:ind w:left="7500" w:hanging="360"/>
      </w:pPr>
      <w:rPr>
        <w:rFonts w:ascii="Wingdings" w:hAnsi="Wingdings" w:hint="default"/>
      </w:rPr>
    </w:lvl>
  </w:abstractNum>
  <w:abstractNum w:abstractNumId="19">
    <w:nsid w:val="142F7EAF"/>
    <w:multiLevelType w:val="hybridMultilevel"/>
    <w:tmpl w:val="9C362A4E"/>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0">
    <w:nsid w:val="15F92E28"/>
    <w:multiLevelType w:val="multilevel"/>
    <w:tmpl w:val="DF126496"/>
    <w:lvl w:ilvl="0">
      <w:start w:val="8"/>
      <w:numFmt w:val="decimal"/>
      <w:lvlText w:val="%1"/>
      <w:lvlJc w:val="left"/>
      <w:pPr>
        <w:ind w:left="876" w:hanging="876"/>
      </w:pPr>
      <w:rPr>
        <w:rFonts w:hint="default"/>
      </w:rPr>
    </w:lvl>
    <w:lvl w:ilvl="1">
      <w:start w:val="4"/>
      <w:numFmt w:val="decimal"/>
      <w:lvlText w:val="%1.%2"/>
      <w:lvlJc w:val="left"/>
      <w:pPr>
        <w:ind w:left="1471" w:hanging="876"/>
      </w:pPr>
      <w:rPr>
        <w:rFonts w:hint="default"/>
      </w:rPr>
    </w:lvl>
    <w:lvl w:ilvl="2">
      <w:start w:val="3"/>
      <w:numFmt w:val="decimal"/>
      <w:lvlText w:val="%1.%2.%3"/>
      <w:lvlJc w:val="left"/>
      <w:pPr>
        <w:ind w:left="2066" w:hanging="876"/>
      </w:pPr>
      <w:rPr>
        <w:rFonts w:hint="default"/>
      </w:rPr>
    </w:lvl>
    <w:lvl w:ilvl="3">
      <w:start w:val="2"/>
      <w:numFmt w:val="decimal"/>
      <w:lvlText w:val="%1.%2.%3.%4"/>
      <w:lvlJc w:val="left"/>
      <w:pPr>
        <w:ind w:left="2865" w:hanging="1080"/>
      </w:pPr>
      <w:rPr>
        <w:rFonts w:hint="default"/>
      </w:rPr>
    </w:lvl>
    <w:lvl w:ilvl="4">
      <w:start w:val="1"/>
      <w:numFmt w:val="decimal"/>
      <w:lvlText w:val="%1.%2.%3.%4.%5"/>
      <w:lvlJc w:val="left"/>
      <w:pPr>
        <w:ind w:left="3460" w:hanging="1080"/>
      </w:pPr>
      <w:rPr>
        <w:rFonts w:hint="default"/>
      </w:rPr>
    </w:lvl>
    <w:lvl w:ilvl="5">
      <w:start w:val="1"/>
      <w:numFmt w:val="decimal"/>
      <w:lvlText w:val="%1.%2.%3.%4.%5.%6"/>
      <w:lvlJc w:val="left"/>
      <w:pPr>
        <w:ind w:left="4415" w:hanging="1440"/>
      </w:pPr>
      <w:rPr>
        <w:rFonts w:hint="default"/>
      </w:rPr>
    </w:lvl>
    <w:lvl w:ilvl="6">
      <w:start w:val="1"/>
      <w:numFmt w:val="decimal"/>
      <w:lvlText w:val="%1.%2.%3.%4.%5.%6.%7"/>
      <w:lvlJc w:val="left"/>
      <w:pPr>
        <w:ind w:left="5370" w:hanging="1800"/>
      </w:pPr>
      <w:rPr>
        <w:rFonts w:hint="default"/>
      </w:rPr>
    </w:lvl>
    <w:lvl w:ilvl="7">
      <w:start w:val="1"/>
      <w:numFmt w:val="decimal"/>
      <w:lvlText w:val="%1.%2.%3.%4.%5.%6.%7.%8"/>
      <w:lvlJc w:val="left"/>
      <w:pPr>
        <w:ind w:left="5965" w:hanging="1800"/>
      </w:pPr>
      <w:rPr>
        <w:rFonts w:hint="default"/>
      </w:rPr>
    </w:lvl>
    <w:lvl w:ilvl="8">
      <w:start w:val="1"/>
      <w:numFmt w:val="decimal"/>
      <w:lvlText w:val="%1.%2.%3.%4.%5.%6.%7.%8.%9"/>
      <w:lvlJc w:val="left"/>
      <w:pPr>
        <w:ind w:left="6920" w:hanging="2160"/>
      </w:pPr>
      <w:rPr>
        <w:rFonts w:hint="default"/>
      </w:rPr>
    </w:lvl>
  </w:abstractNum>
  <w:abstractNum w:abstractNumId="21">
    <w:nsid w:val="16B55C66"/>
    <w:multiLevelType w:val="multilevel"/>
    <w:tmpl w:val="D12637C4"/>
    <w:lvl w:ilvl="0">
      <w:start w:val="7"/>
      <w:numFmt w:val="decimal"/>
      <w:lvlText w:val="%1"/>
      <w:lvlJc w:val="left"/>
      <w:pPr>
        <w:ind w:left="420" w:hanging="420"/>
      </w:pPr>
      <w:rPr>
        <w:rFonts w:hint="default"/>
      </w:rPr>
    </w:lvl>
    <w:lvl w:ilvl="1">
      <w:start w:val="3"/>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nsid w:val="17320250"/>
    <w:multiLevelType w:val="hybridMultilevel"/>
    <w:tmpl w:val="BA503826"/>
    <w:lvl w:ilvl="0" w:tplc="040C000B">
      <w:start w:val="1"/>
      <w:numFmt w:val="bullet"/>
      <w:lvlText w:val=""/>
      <w:lvlJc w:val="left"/>
      <w:pPr>
        <w:ind w:left="768" w:hanging="360"/>
      </w:pPr>
      <w:rPr>
        <w:rFonts w:ascii="Wingdings" w:hAnsi="Wingdings"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23">
    <w:nsid w:val="1D086BF4"/>
    <w:multiLevelType w:val="hybridMultilevel"/>
    <w:tmpl w:val="497A318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D307E61"/>
    <w:multiLevelType w:val="multilevel"/>
    <w:tmpl w:val="E72C37C2"/>
    <w:lvl w:ilvl="0">
      <w:start w:val="5"/>
      <w:numFmt w:val="decimal"/>
      <w:lvlText w:val="%1"/>
      <w:lvlJc w:val="left"/>
      <w:pPr>
        <w:ind w:left="576" w:hanging="576"/>
      </w:pPr>
      <w:rPr>
        <w:rFonts w:hint="default"/>
        <w:b/>
        <w:color w:val="FF0000"/>
      </w:rPr>
    </w:lvl>
    <w:lvl w:ilvl="1">
      <w:start w:val="1"/>
      <w:numFmt w:val="decimal"/>
      <w:lvlText w:val="%1.%2"/>
      <w:lvlJc w:val="left"/>
      <w:pPr>
        <w:ind w:left="685" w:hanging="576"/>
      </w:pPr>
      <w:rPr>
        <w:rFonts w:hint="default"/>
        <w:b/>
        <w:color w:val="auto"/>
      </w:rPr>
    </w:lvl>
    <w:lvl w:ilvl="2">
      <w:start w:val="4"/>
      <w:numFmt w:val="decimal"/>
      <w:lvlText w:val="%1.%2.%3"/>
      <w:lvlJc w:val="left"/>
      <w:pPr>
        <w:ind w:left="938" w:hanging="720"/>
      </w:pPr>
      <w:rPr>
        <w:rFonts w:hint="default"/>
        <w:b/>
        <w:color w:val="auto"/>
        <w:sz w:val="28"/>
        <w:szCs w:val="28"/>
      </w:rPr>
    </w:lvl>
    <w:lvl w:ilvl="3">
      <w:start w:val="1"/>
      <w:numFmt w:val="decimal"/>
      <w:lvlText w:val="%1.%2.%3.%4"/>
      <w:lvlJc w:val="left"/>
      <w:pPr>
        <w:ind w:left="1407" w:hanging="1080"/>
      </w:pPr>
      <w:rPr>
        <w:rFonts w:hint="default"/>
        <w:b/>
        <w:color w:val="FF0000"/>
      </w:rPr>
    </w:lvl>
    <w:lvl w:ilvl="4">
      <w:start w:val="1"/>
      <w:numFmt w:val="decimal"/>
      <w:lvlText w:val="%1.%2.%3.%4.%5"/>
      <w:lvlJc w:val="left"/>
      <w:pPr>
        <w:ind w:left="1516" w:hanging="1080"/>
      </w:pPr>
      <w:rPr>
        <w:rFonts w:hint="default"/>
        <w:b/>
        <w:color w:val="FF0000"/>
      </w:rPr>
    </w:lvl>
    <w:lvl w:ilvl="5">
      <w:start w:val="1"/>
      <w:numFmt w:val="decimal"/>
      <w:lvlText w:val="%1.%2.%3.%4.%5.%6"/>
      <w:lvlJc w:val="left"/>
      <w:pPr>
        <w:ind w:left="1985" w:hanging="1440"/>
      </w:pPr>
      <w:rPr>
        <w:rFonts w:hint="default"/>
        <w:b/>
        <w:color w:val="FF0000"/>
      </w:rPr>
    </w:lvl>
    <w:lvl w:ilvl="6">
      <w:start w:val="1"/>
      <w:numFmt w:val="decimal"/>
      <w:lvlText w:val="%1.%2.%3.%4.%5.%6.%7"/>
      <w:lvlJc w:val="left"/>
      <w:pPr>
        <w:ind w:left="2094" w:hanging="1440"/>
      </w:pPr>
      <w:rPr>
        <w:rFonts w:hint="default"/>
        <w:b/>
        <w:color w:val="FF0000"/>
      </w:rPr>
    </w:lvl>
    <w:lvl w:ilvl="7">
      <w:start w:val="1"/>
      <w:numFmt w:val="decimal"/>
      <w:lvlText w:val="%1.%2.%3.%4.%5.%6.%7.%8"/>
      <w:lvlJc w:val="left"/>
      <w:pPr>
        <w:ind w:left="2563" w:hanging="1800"/>
      </w:pPr>
      <w:rPr>
        <w:rFonts w:hint="default"/>
        <w:b/>
        <w:color w:val="FF0000"/>
      </w:rPr>
    </w:lvl>
    <w:lvl w:ilvl="8">
      <w:start w:val="1"/>
      <w:numFmt w:val="decimal"/>
      <w:lvlText w:val="%1.%2.%3.%4.%5.%6.%7.%8.%9"/>
      <w:lvlJc w:val="left"/>
      <w:pPr>
        <w:ind w:left="3032" w:hanging="2160"/>
      </w:pPr>
      <w:rPr>
        <w:rFonts w:hint="default"/>
        <w:b/>
        <w:color w:val="FF0000"/>
      </w:rPr>
    </w:lvl>
  </w:abstractNum>
  <w:abstractNum w:abstractNumId="25">
    <w:nsid w:val="1F11776A"/>
    <w:multiLevelType w:val="hybridMultilevel"/>
    <w:tmpl w:val="BF76AE82"/>
    <w:lvl w:ilvl="0" w:tplc="4612937A">
      <w:start w:val="1"/>
      <w:numFmt w:val="bullet"/>
      <w:lvlText w:val=""/>
      <w:lvlJc w:val="left"/>
      <w:pPr>
        <w:ind w:left="654" w:hanging="360"/>
      </w:pPr>
      <w:rPr>
        <w:rFonts w:ascii="Symbol" w:hAnsi="Symbol" w:hint="default"/>
        <w:sz w:val="28"/>
        <w:szCs w:val="28"/>
      </w:rPr>
    </w:lvl>
    <w:lvl w:ilvl="1" w:tplc="040C0003" w:tentative="1">
      <w:start w:val="1"/>
      <w:numFmt w:val="bullet"/>
      <w:lvlText w:val="o"/>
      <w:lvlJc w:val="left"/>
      <w:pPr>
        <w:ind w:left="1374" w:hanging="360"/>
      </w:pPr>
      <w:rPr>
        <w:rFonts w:ascii="Courier New" w:hAnsi="Courier New" w:cs="Courier New" w:hint="default"/>
      </w:rPr>
    </w:lvl>
    <w:lvl w:ilvl="2" w:tplc="040C0005" w:tentative="1">
      <w:start w:val="1"/>
      <w:numFmt w:val="bullet"/>
      <w:lvlText w:val=""/>
      <w:lvlJc w:val="left"/>
      <w:pPr>
        <w:ind w:left="2094" w:hanging="360"/>
      </w:pPr>
      <w:rPr>
        <w:rFonts w:ascii="Wingdings" w:hAnsi="Wingdings" w:hint="default"/>
      </w:rPr>
    </w:lvl>
    <w:lvl w:ilvl="3" w:tplc="040C0001" w:tentative="1">
      <w:start w:val="1"/>
      <w:numFmt w:val="bullet"/>
      <w:lvlText w:val=""/>
      <w:lvlJc w:val="left"/>
      <w:pPr>
        <w:ind w:left="2814" w:hanging="360"/>
      </w:pPr>
      <w:rPr>
        <w:rFonts w:ascii="Symbol" w:hAnsi="Symbol" w:hint="default"/>
      </w:rPr>
    </w:lvl>
    <w:lvl w:ilvl="4" w:tplc="040C0003" w:tentative="1">
      <w:start w:val="1"/>
      <w:numFmt w:val="bullet"/>
      <w:lvlText w:val="o"/>
      <w:lvlJc w:val="left"/>
      <w:pPr>
        <w:ind w:left="3534" w:hanging="360"/>
      </w:pPr>
      <w:rPr>
        <w:rFonts w:ascii="Courier New" w:hAnsi="Courier New" w:cs="Courier New" w:hint="default"/>
      </w:rPr>
    </w:lvl>
    <w:lvl w:ilvl="5" w:tplc="040C0005" w:tentative="1">
      <w:start w:val="1"/>
      <w:numFmt w:val="bullet"/>
      <w:lvlText w:val=""/>
      <w:lvlJc w:val="left"/>
      <w:pPr>
        <w:ind w:left="4254" w:hanging="360"/>
      </w:pPr>
      <w:rPr>
        <w:rFonts w:ascii="Wingdings" w:hAnsi="Wingdings" w:hint="default"/>
      </w:rPr>
    </w:lvl>
    <w:lvl w:ilvl="6" w:tplc="040C0001" w:tentative="1">
      <w:start w:val="1"/>
      <w:numFmt w:val="bullet"/>
      <w:lvlText w:val=""/>
      <w:lvlJc w:val="left"/>
      <w:pPr>
        <w:ind w:left="4974" w:hanging="360"/>
      </w:pPr>
      <w:rPr>
        <w:rFonts w:ascii="Symbol" w:hAnsi="Symbol" w:hint="default"/>
      </w:rPr>
    </w:lvl>
    <w:lvl w:ilvl="7" w:tplc="040C0003" w:tentative="1">
      <w:start w:val="1"/>
      <w:numFmt w:val="bullet"/>
      <w:lvlText w:val="o"/>
      <w:lvlJc w:val="left"/>
      <w:pPr>
        <w:ind w:left="5694" w:hanging="360"/>
      </w:pPr>
      <w:rPr>
        <w:rFonts w:ascii="Courier New" w:hAnsi="Courier New" w:cs="Courier New" w:hint="default"/>
      </w:rPr>
    </w:lvl>
    <w:lvl w:ilvl="8" w:tplc="040C0005" w:tentative="1">
      <w:start w:val="1"/>
      <w:numFmt w:val="bullet"/>
      <w:lvlText w:val=""/>
      <w:lvlJc w:val="left"/>
      <w:pPr>
        <w:ind w:left="6414" w:hanging="360"/>
      </w:pPr>
      <w:rPr>
        <w:rFonts w:ascii="Wingdings" w:hAnsi="Wingdings" w:hint="default"/>
      </w:rPr>
    </w:lvl>
  </w:abstractNum>
  <w:abstractNum w:abstractNumId="26">
    <w:nsid w:val="1F1A633B"/>
    <w:multiLevelType w:val="hybridMultilevel"/>
    <w:tmpl w:val="F878A91A"/>
    <w:lvl w:ilvl="0" w:tplc="040C0007">
      <w:start w:val="1"/>
      <w:numFmt w:val="bullet"/>
      <w:lvlText w:val=""/>
      <w:lvlPicBulletId w:val="0"/>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27">
    <w:nsid w:val="1FAA7BAF"/>
    <w:multiLevelType w:val="hybridMultilevel"/>
    <w:tmpl w:val="F8427DD0"/>
    <w:lvl w:ilvl="0" w:tplc="DBDC0BFA">
      <w:start w:val="1"/>
      <w:numFmt w:val="lowerLetter"/>
      <w:lvlText w:val="(%1)"/>
      <w:lvlJc w:val="left"/>
      <w:pPr>
        <w:ind w:left="720" w:hanging="360"/>
      </w:pPr>
      <w:rPr>
        <w:rFonts w:eastAsia="Calibr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20EE786D"/>
    <w:multiLevelType w:val="hybridMultilevel"/>
    <w:tmpl w:val="408244D4"/>
    <w:lvl w:ilvl="0" w:tplc="AFB64DA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38321AD"/>
    <w:multiLevelType w:val="multilevel"/>
    <w:tmpl w:val="33B87BC4"/>
    <w:lvl w:ilvl="0">
      <w:start w:val="8"/>
      <w:numFmt w:val="decimal"/>
      <w:lvlText w:val="%1."/>
      <w:lvlJc w:val="left"/>
      <w:pPr>
        <w:ind w:left="720" w:hanging="360"/>
      </w:pPr>
      <w:rPr>
        <w:rFonts w:hint="default"/>
        <w:b/>
        <w:sz w:val="28"/>
        <w:szCs w:val="28"/>
      </w:rPr>
    </w:lvl>
    <w:lvl w:ilvl="1">
      <w:start w:val="1"/>
      <w:numFmt w:val="decimal"/>
      <w:isLgl/>
      <w:lvlText w:val="%1.%2"/>
      <w:lvlJc w:val="left"/>
      <w:pPr>
        <w:ind w:left="1104" w:hanging="744"/>
      </w:pPr>
      <w:rPr>
        <w:rFonts w:hint="default"/>
        <w:sz w:val="28"/>
        <w:szCs w:val="28"/>
      </w:rPr>
    </w:lvl>
    <w:lvl w:ilvl="2">
      <w:start w:val="2"/>
      <w:numFmt w:val="decimal"/>
      <w:isLgl/>
      <w:lvlText w:val="%1.%2.%3"/>
      <w:lvlJc w:val="left"/>
      <w:pPr>
        <w:ind w:left="1104" w:hanging="744"/>
      </w:pPr>
      <w:rPr>
        <w:rFonts w:hint="default"/>
        <w:sz w:val="28"/>
        <w:szCs w:val="28"/>
      </w:rPr>
    </w:lvl>
    <w:lvl w:ilvl="3">
      <w:start w:val="1"/>
      <w:numFmt w:val="decimal"/>
      <w:isLgl/>
      <w:lvlText w:val="%1.%2.%3.%4"/>
      <w:lvlJc w:val="left"/>
      <w:pPr>
        <w:ind w:left="1440" w:hanging="1080"/>
      </w:pPr>
      <w:rPr>
        <w:rFonts w:hint="default"/>
        <w:color w:val="000000" w:themeColor="text1"/>
        <w:sz w:val="28"/>
        <w:szCs w:val="28"/>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23BE68BE"/>
    <w:multiLevelType w:val="hybridMultilevel"/>
    <w:tmpl w:val="FE9A0EF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4562557"/>
    <w:multiLevelType w:val="multilevel"/>
    <w:tmpl w:val="74A43ECC"/>
    <w:lvl w:ilvl="0">
      <w:start w:val="8"/>
      <w:numFmt w:val="decimal"/>
      <w:lvlText w:val="%1"/>
      <w:lvlJc w:val="left"/>
      <w:pPr>
        <w:ind w:left="876" w:hanging="876"/>
      </w:pPr>
      <w:rPr>
        <w:rFonts w:hint="default"/>
      </w:rPr>
    </w:lvl>
    <w:lvl w:ilvl="1">
      <w:start w:val="4"/>
      <w:numFmt w:val="decimal"/>
      <w:lvlText w:val="%1.%2"/>
      <w:lvlJc w:val="left"/>
      <w:pPr>
        <w:ind w:left="1254" w:hanging="876"/>
      </w:pPr>
      <w:rPr>
        <w:rFonts w:hint="default"/>
      </w:rPr>
    </w:lvl>
    <w:lvl w:ilvl="2">
      <w:start w:val="4"/>
      <w:numFmt w:val="decimal"/>
      <w:lvlText w:val="%1.%2.%3"/>
      <w:lvlJc w:val="left"/>
      <w:pPr>
        <w:ind w:left="1632" w:hanging="876"/>
      </w:pPr>
      <w:rPr>
        <w:rFonts w:hint="default"/>
        <w:sz w:val="32"/>
        <w:szCs w:val="32"/>
      </w:rPr>
    </w:lvl>
    <w:lvl w:ilvl="3">
      <w:start w:val="1"/>
      <w:numFmt w:val="decimal"/>
      <w:lvlText w:val="%1.%2.%3.%4"/>
      <w:lvlJc w:val="left"/>
      <w:pPr>
        <w:ind w:left="2010" w:hanging="876"/>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348" w:hanging="108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464" w:hanging="1440"/>
      </w:pPr>
      <w:rPr>
        <w:rFonts w:hint="default"/>
      </w:rPr>
    </w:lvl>
  </w:abstractNum>
  <w:abstractNum w:abstractNumId="32">
    <w:nsid w:val="259C06A2"/>
    <w:multiLevelType w:val="hybridMultilevel"/>
    <w:tmpl w:val="3B1CF276"/>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5B41846"/>
    <w:multiLevelType w:val="multilevel"/>
    <w:tmpl w:val="2B90C184"/>
    <w:lvl w:ilvl="0">
      <w:start w:val="5"/>
      <w:numFmt w:val="decimal"/>
      <w:lvlText w:val="%1"/>
      <w:lvlJc w:val="left"/>
      <w:pPr>
        <w:ind w:left="576" w:hanging="576"/>
      </w:pPr>
      <w:rPr>
        <w:rFonts w:hint="default"/>
      </w:rPr>
    </w:lvl>
    <w:lvl w:ilvl="1">
      <w:start w:val="2"/>
      <w:numFmt w:val="decimal"/>
      <w:lvlText w:val="%1.%2"/>
      <w:lvlJc w:val="left"/>
      <w:pPr>
        <w:ind w:left="576" w:hanging="576"/>
      </w:pPr>
      <w:rPr>
        <w:rFonts w:hint="default"/>
        <w:sz w:val="32"/>
        <w:szCs w:val="32"/>
      </w:rPr>
    </w:lvl>
    <w:lvl w:ilvl="2">
      <w:start w:val="1"/>
      <w:numFmt w:val="decimal"/>
      <w:lvlText w:val="%1.%2.%3"/>
      <w:lvlJc w:val="left"/>
      <w:pPr>
        <w:ind w:left="720" w:hanging="720"/>
      </w:pPr>
      <w:rPr>
        <w:rFonts w:hint="default"/>
        <w:b/>
        <w:i w:val="0"/>
        <w:color w:val="000000" w:themeColor="text1"/>
        <w:sz w:val="28"/>
        <w:szCs w:val="28"/>
      </w:rPr>
    </w:lvl>
    <w:lvl w:ilvl="3">
      <w:start w:val="1"/>
      <w:numFmt w:val="decimal"/>
      <w:lvlText w:val="%1.%2.%3.%4"/>
      <w:lvlJc w:val="left"/>
      <w:pPr>
        <w:ind w:left="1080" w:hanging="1080"/>
      </w:pPr>
      <w:rPr>
        <w:rFonts w:hint="default"/>
        <w:b/>
        <w:i/>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27504EFB"/>
    <w:multiLevelType w:val="hybridMultilevel"/>
    <w:tmpl w:val="D6BEF0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96C5882"/>
    <w:multiLevelType w:val="multilevel"/>
    <w:tmpl w:val="8C6EF522"/>
    <w:lvl w:ilvl="0">
      <w:start w:val="6"/>
      <w:numFmt w:val="decimal"/>
      <w:lvlText w:val="%1"/>
      <w:lvlJc w:val="left"/>
      <w:pPr>
        <w:ind w:left="576" w:hanging="576"/>
      </w:pPr>
      <w:rPr>
        <w:rFonts w:hint="default"/>
        <w:b/>
        <w:i w:val="0"/>
        <w:color w:val="auto"/>
      </w:rPr>
    </w:lvl>
    <w:lvl w:ilvl="1">
      <w:start w:val="1"/>
      <w:numFmt w:val="decimal"/>
      <w:lvlText w:val="%1.%2"/>
      <w:lvlJc w:val="left"/>
      <w:pPr>
        <w:ind w:left="576" w:hanging="576"/>
      </w:pPr>
      <w:rPr>
        <w:rFonts w:hint="default"/>
        <w:b/>
        <w:i w:val="0"/>
        <w:color w:val="auto"/>
        <w:sz w:val="28"/>
        <w:szCs w:val="28"/>
      </w:rPr>
    </w:lvl>
    <w:lvl w:ilvl="2">
      <w:start w:val="1"/>
      <w:numFmt w:val="decimal"/>
      <w:lvlText w:val="%1.%2.%3"/>
      <w:lvlJc w:val="left"/>
      <w:pPr>
        <w:ind w:left="720" w:hanging="720"/>
      </w:pPr>
      <w:rPr>
        <w:rFonts w:hint="default"/>
        <w:b/>
        <w:i w:val="0"/>
        <w:color w:val="auto"/>
        <w:sz w:val="28"/>
        <w:szCs w:val="28"/>
      </w:rPr>
    </w:lvl>
    <w:lvl w:ilvl="3">
      <w:start w:val="1"/>
      <w:numFmt w:val="decimal"/>
      <w:lvlText w:val="%1.%2.%3.%4"/>
      <w:lvlJc w:val="left"/>
      <w:pPr>
        <w:ind w:left="1080" w:hanging="1080"/>
      </w:pPr>
      <w:rPr>
        <w:rFonts w:hint="default"/>
        <w:b/>
        <w:i w:val="0"/>
        <w:color w:val="auto"/>
        <w:sz w:val="28"/>
        <w:szCs w:val="28"/>
      </w:rPr>
    </w:lvl>
    <w:lvl w:ilvl="4">
      <w:start w:val="1"/>
      <w:numFmt w:val="decimal"/>
      <w:lvlText w:val="%1.%2.%3.%4.%5"/>
      <w:lvlJc w:val="left"/>
      <w:pPr>
        <w:ind w:left="1080" w:hanging="1080"/>
      </w:pPr>
      <w:rPr>
        <w:rFonts w:hint="default"/>
        <w:b/>
        <w:i/>
        <w:color w:val="auto"/>
      </w:rPr>
    </w:lvl>
    <w:lvl w:ilvl="5">
      <w:start w:val="1"/>
      <w:numFmt w:val="decimal"/>
      <w:lvlText w:val="%1.%2.%3.%4.%5.%6"/>
      <w:lvlJc w:val="left"/>
      <w:pPr>
        <w:ind w:left="1440" w:hanging="1440"/>
      </w:pPr>
      <w:rPr>
        <w:rFonts w:hint="default"/>
        <w:b/>
        <w:i/>
        <w:color w:val="auto"/>
      </w:rPr>
    </w:lvl>
    <w:lvl w:ilvl="6">
      <w:start w:val="1"/>
      <w:numFmt w:val="decimal"/>
      <w:lvlText w:val="%1.%2.%3.%4.%5.%6.%7"/>
      <w:lvlJc w:val="left"/>
      <w:pPr>
        <w:ind w:left="1440" w:hanging="1440"/>
      </w:pPr>
      <w:rPr>
        <w:rFonts w:hint="default"/>
        <w:b/>
        <w:i/>
        <w:color w:val="auto"/>
      </w:rPr>
    </w:lvl>
    <w:lvl w:ilvl="7">
      <w:start w:val="1"/>
      <w:numFmt w:val="decimal"/>
      <w:lvlText w:val="%1.%2.%3.%4.%5.%6.%7.%8"/>
      <w:lvlJc w:val="left"/>
      <w:pPr>
        <w:ind w:left="1800" w:hanging="1800"/>
      </w:pPr>
      <w:rPr>
        <w:rFonts w:hint="default"/>
        <w:b/>
        <w:i/>
        <w:color w:val="auto"/>
      </w:rPr>
    </w:lvl>
    <w:lvl w:ilvl="8">
      <w:start w:val="1"/>
      <w:numFmt w:val="decimal"/>
      <w:lvlText w:val="%1.%2.%3.%4.%5.%6.%7.%8.%9"/>
      <w:lvlJc w:val="left"/>
      <w:pPr>
        <w:ind w:left="2160" w:hanging="2160"/>
      </w:pPr>
      <w:rPr>
        <w:rFonts w:hint="default"/>
        <w:b/>
        <w:i/>
        <w:color w:val="auto"/>
      </w:rPr>
    </w:lvl>
  </w:abstractNum>
  <w:abstractNum w:abstractNumId="36">
    <w:nsid w:val="2A5D7AAD"/>
    <w:multiLevelType w:val="hybridMultilevel"/>
    <w:tmpl w:val="714607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2AA53460"/>
    <w:multiLevelType w:val="multilevel"/>
    <w:tmpl w:val="41B2DD70"/>
    <w:styleLink w:val="Style1"/>
    <w:lvl w:ilvl="0">
      <w:start w:val="1"/>
      <w:numFmt w:val="decimal"/>
      <w:lvlText w:val="%1."/>
      <w:lvlJc w:val="left"/>
      <w:pPr>
        <w:ind w:left="720" w:hanging="360"/>
      </w:pPr>
      <w:rPr>
        <w:rFonts w:hint="default"/>
        <w:i w:val="0"/>
      </w:rPr>
    </w:lvl>
    <w:lvl w:ilvl="1">
      <w:start w:val="1"/>
      <w:numFmt w:val="decimal"/>
      <w:lvlText w:val="%2."/>
      <w:lvlJc w:val="left"/>
      <w:pPr>
        <w:ind w:left="1440" w:hanging="360"/>
      </w:pPr>
    </w:lvl>
    <w:lvl w:ilvl="2">
      <w:start w:val="4"/>
      <w:numFmt w:val="decimal"/>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2D5B39E9"/>
    <w:multiLevelType w:val="multilevel"/>
    <w:tmpl w:val="040C001D"/>
    <w:styleLink w:val="Style4"/>
    <w:lvl w:ilvl="0">
      <w:start w:val="5"/>
      <w:numFmt w:val="decimal"/>
      <w:lvlText w:val="%1)"/>
      <w:lvlJc w:val="left"/>
      <w:pPr>
        <w:ind w:left="360" w:hanging="360"/>
      </w:pPr>
    </w:lvl>
    <w:lvl w:ilvl="1">
      <w:start w:val="1"/>
      <w:numFmt w:val="lowerLetter"/>
      <w:lvlText w:val="%2)"/>
      <w:lvlJc w:val="left"/>
      <w:pPr>
        <w:ind w:left="720" w:hanging="360"/>
      </w:pPr>
    </w:lvl>
    <w:lvl w:ilvl="2">
      <w:start w:val="5"/>
      <w:numFmt w:val="decimal"/>
      <w:lvlText w:val="%3)"/>
      <w:lvlJc w:val="left"/>
      <w:pPr>
        <w:ind w:left="1068"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2D7B033B"/>
    <w:multiLevelType w:val="hybridMultilevel"/>
    <w:tmpl w:val="1728A1A6"/>
    <w:lvl w:ilvl="0" w:tplc="C7023214">
      <w:numFmt w:val="bullet"/>
      <w:lvlText w:val="-"/>
      <w:lvlJc w:val="left"/>
      <w:pPr>
        <w:ind w:left="218" w:hanging="360"/>
      </w:pPr>
      <w:rPr>
        <w:rFonts w:ascii="Times New Roman" w:eastAsia="Trebuchet MS" w:hAnsi="Times New Roman" w:cs="Times New Roman" w:hint="default"/>
        <w:b w:val="0"/>
        <w:sz w:val="28"/>
        <w:szCs w:val="28"/>
      </w:rPr>
    </w:lvl>
    <w:lvl w:ilvl="1" w:tplc="040C0003" w:tentative="1">
      <w:start w:val="1"/>
      <w:numFmt w:val="bullet"/>
      <w:lvlText w:val="o"/>
      <w:lvlJc w:val="left"/>
      <w:pPr>
        <w:ind w:left="938" w:hanging="360"/>
      </w:pPr>
      <w:rPr>
        <w:rFonts w:ascii="Courier New" w:hAnsi="Courier New" w:cs="Courier New" w:hint="default"/>
      </w:rPr>
    </w:lvl>
    <w:lvl w:ilvl="2" w:tplc="040C0005" w:tentative="1">
      <w:start w:val="1"/>
      <w:numFmt w:val="bullet"/>
      <w:lvlText w:val=""/>
      <w:lvlJc w:val="left"/>
      <w:pPr>
        <w:ind w:left="1658" w:hanging="360"/>
      </w:pPr>
      <w:rPr>
        <w:rFonts w:ascii="Wingdings" w:hAnsi="Wingdings" w:hint="default"/>
      </w:rPr>
    </w:lvl>
    <w:lvl w:ilvl="3" w:tplc="040C0001" w:tentative="1">
      <w:start w:val="1"/>
      <w:numFmt w:val="bullet"/>
      <w:lvlText w:val=""/>
      <w:lvlJc w:val="left"/>
      <w:pPr>
        <w:ind w:left="2378" w:hanging="360"/>
      </w:pPr>
      <w:rPr>
        <w:rFonts w:ascii="Symbol" w:hAnsi="Symbol" w:hint="default"/>
      </w:rPr>
    </w:lvl>
    <w:lvl w:ilvl="4" w:tplc="040C0003" w:tentative="1">
      <w:start w:val="1"/>
      <w:numFmt w:val="bullet"/>
      <w:lvlText w:val="o"/>
      <w:lvlJc w:val="left"/>
      <w:pPr>
        <w:ind w:left="3098" w:hanging="360"/>
      </w:pPr>
      <w:rPr>
        <w:rFonts w:ascii="Courier New" w:hAnsi="Courier New" w:cs="Courier New" w:hint="default"/>
      </w:rPr>
    </w:lvl>
    <w:lvl w:ilvl="5" w:tplc="040C0005" w:tentative="1">
      <w:start w:val="1"/>
      <w:numFmt w:val="bullet"/>
      <w:lvlText w:val=""/>
      <w:lvlJc w:val="left"/>
      <w:pPr>
        <w:ind w:left="3818" w:hanging="360"/>
      </w:pPr>
      <w:rPr>
        <w:rFonts w:ascii="Wingdings" w:hAnsi="Wingdings" w:hint="default"/>
      </w:rPr>
    </w:lvl>
    <w:lvl w:ilvl="6" w:tplc="040C0001" w:tentative="1">
      <w:start w:val="1"/>
      <w:numFmt w:val="bullet"/>
      <w:lvlText w:val=""/>
      <w:lvlJc w:val="left"/>
      <w:pPr>
        <w:ind w:left="4538" w:hanging="360"/>
      </w:pPr>
      <w:rPr>
        <w:rFonts w:ascii="Symbol" w:hAnsi="Symbol" w:hint="default"/>
      </w:rPr>
    </w:lvl>
    <w:lvl w:ilvl="7" w:tplc="040C0003" w:tentative="1">
      <w:start w:val="1"/>
      <w:numFmt w:val="bullet"/>
      <w:lvlText w:val="o"/>
      <w:lvlJc w:val="left"/>
      <w:pPr>
        <w:ind w:left="5258" w:hanging="360"/>
      </w:pPr>
      <w:rPr>
        <w:rFonts w:ascii="Courier New" w:hAnsi="Courier New" w:cs="Courier New" w:hint="default"/>
      </w:rPr>
    </w:lvl>
    <w:lvl w:ilvl="8" w:tplc="040C0005" w:tentative="1">
      <w:start w:val="1"/>
      <w:numFmt w:val="bullet"/>
      <w:lvlText w:val=""/>
      <w:lvlJc w:val="left"/>
      <w:pPr>
        <w:ind w:left="5978" w:hanging="360"/>
      </w:pPr>
      <w:rPr>
        <w:rFonts w:ascii="Wingdings" w:hAnsi="Wingdings" w:hint="default"/>
      </w:rPr>
    </w:lvl>
  </w:abstractNum>
  <w:abstractNum w:abstractNumId="40">
    <w:nsid w:val="2DAF3B9B"/>
    <w:multiLevelType w:val="hybridMultilevel"/>
    <w:tmpl w:val="B16647B4"/>
    <w:lvl w:ilvl="0" w:tplc="040C000D">
      <w:start w:val="1"/>
      <w:numFmt w:val="bullet"/>
      <w:lvlText w:val=""/>
      <w:lvlJc w:val="left"/>
      <w:pPr>
        <w:ind w:left="773" w:hanging="360"/>
      </w:pPr>
      <w:rPr>
        <w:rFonts w:ascii="Wingdings" w:hAnsi="Wingdings" w:hint="default"/>
      </w:rPr>
    </w:lvl>
    <w:lvl w:ilvl="1" w:tplc="040C0003" w:tentative="1">
      <w:start w:val="1"/>
      <w:numFmt w:val="bullet"/>
      <w:lvlText w:val="o"/>
      <w:lvlJc w:val="left"/>
      <w:pPr>
        <w:ind w:left="1493" w:hanging="360"/>
      </w:pPr>
      <w:rPr>
        <w:rFonts w:ascii="Courier New" w:hAnsi="Courier New" w:cs="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cs="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cs="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41">
    <w:nsid w:val="2F9F3512"/>
    <w:multiLevelType w:val="hybridMultilevel"/>
    <w:tmpl w:val="A30C8DFC"/>
    <w:lvl w:ilvl="0" w:tplc="99249008">
      <w:start w:val="13"/>
      <w:numFmt w:val="bullet"/>
      <w:lvlText w:val="-"/>
      <w:lvlJc w:val="left"/>
      <w:pPr>
        <w:ind w:left="720" w:hanging="360"/>
      </w:pPr>
      <w:rPr>
        <w:rFonts w:ascii="Times New Roman" w:eastAsia="Century Gothic" w:hAnsi="Times New Roman" w:cs="Times New Roman"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315C5CE1"/>
    <w:multiLevelType w:val="hybridMultilevel"/>
    <w:tmpl w:val="EF08B9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3D07CB4"/>
    <w:multiLevelType w:val="hybridMultilevel"/>
    <w:tmpl w:val="5652D8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3657581D"/>
    <w:multiLevelType w:val="multilevel"/>
    <w:tmpl w:val="8F424314"/>
    <w:numStyleLink w:val="Style3"/>
  </w:abstractNum>
  <w:abstractNum w:abstractNumId="45">
    <w:nsid w:val="36CC65C2"/>
    <w:multiLevelType w:val="hybridMultilevel"/>
    <w:tmpl w:val="04B4EE52"/>
    <w:lvl w:ilvl="0" w:tplc="040C000B">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6">
    <w:nsid w:val="3902510D"/>
    <w:multiLevelType w:val="hybridMultilevel"/>
    <w:tmpl w:val="9BA2FEF8"/>
    <w:lvl w:ilvl="0" w:tplc="FC46903C">
      <w:start w:val="1"/>
      <w:numFmt w:val="bullet"/>
      <w:lvlText w:val=""/>
      <w:lvlJc w:val="left"/>
      <w:pPr>
        <w:ind w:left="720" w:hanging="360"/>
      </w:pPr>
      <w:rPr>
        <w:rFonts w:ascii="Symbol" w:hAnsi="Symbol" w:hint="default"/>
        <w:color w:val="auto"/>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9844039"/>
    <w:multiLevelType w:val="hybridMultilevel"/>
    <w:tmpl w:val="0C20745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3BEB6F89"/>
    <w:multiLevelType w:val="hybridMultilevel"/>
    <w:tmpl w:val="7E7489DE"/>
    <w:lvl w:ilvl="0" w:tplc="040C0007">
      <w:start w:val="1"/>
      <w:numFmt w:val="bullet"/>
      <w:lvlText w:val=""/>
      <w:lvlPicBulletId w:val="0"/>
      <w:lvlJc w:val="left"/>
      <w:pPr>
        <w:ind w:left="1298" w:hanging="360"/>
      </w:pPr>
      <w:rPr>
        <w:rFonts w:ascii="Symbol" w:hAnsi="Symbol" w:hint="default"/>
      </w:rPr>
    </w:lvl>
    <w:lvl w:ilvl="1" w:tplc="040C0003" w:tentative="1">
      <w:start w:val="1"/>
      <w:numFmt w:val="bullet"/>
      <w:lvlText w:val="o"/>
      <w:lvlJc w:val="left"/>
      <w:pPr>
        <w:ind w:left="2018" w:hanging="360"/>
      </w:pPr>
      <w:rPr>
        <w:rFonts w:ascii="Courier New" w:hAnsi="Courier New" w:cs="Courier New" w:hint="default"/>
      </w:rPr>
    </w:lvl>
    <w:lvl w:ilvl="2" w:tplc="040C0005" w:tentative="1">
      <w:start w:val="1"/>
      <w:numFmt w:val="bullet"/>
      <w:lvlText w:val=""/>
      <w:lvlJc w:val="left"/>
      <w:pPr>
        <w:ind w:left="2738" w:hanging="360"/>
      </w:pPr>
      <w:rPr>
        <w:rFonts w:ascii="Wingdings" w:hAnsi="Wingdings" w:hint="default"/>
      </w:rPr>
    </w:lvl>
    <w:lvl w:ilvl="3" w:tplc="040C0001" w:tentative="1">
      <w:start w:val="1"/>
      <w:numFmt w:val="bullet"/>
      <w:lvlText w:val=""/>
      <w:lvlJc w:val="left"/>
      <w:pPr>
        <w:ind w:left="3458" w:hanging="360"/>
      </w:pPr>
      <w:rPr>
        <w:rFonts w:ascii="Symbol" w:hAnsi="Symbol" w:hint="default"/>
      </w:rPr>
    </w:lvl>
    <w:lvl w:ilvl="4" w:tplc="040C0003" w:tentative="1">
      <w:start w:val="1"/>
      <w:numFmt w:val="bullet"/>
      <w:lvlText w:val="o"/>
      <w:lvlJc w:val="left"/>
      <w:pPr>
        <w:ind w:left="4178" w:hanging="360"/>
      </w:pPr>
      <w:rPr>
        <w:rFonts w:ascii="Courier New" w:hAnsi="Courier New" w:cs="Courier New" w:hint="default"/>
      </w:rPr>
    </w:lvl>
    <w:lvl w:ilvl="5" w:tplc="040C0005" w:tentative="1">
      <w:start w:val="1"/>
      <w:numFmt w:val="bullet"/>
      <w:lvlText w:val=""/>
      <w:lvlJc w:val="left"/>
      <w:pPr>
        <w:ind w:left="4898" w:hanging="360"/>
      </w:pPr>
      <w:rPr>
        <w:rFonts w:ascii="Wingdings" w:hAnsi="Wingdings" w:hint="default"/>
      </w:rPr>
    </w:lvl>
    <w:lvl w:ilvl="6" w:tplc="040C0001" w:tentative="1">
      <w:start w:val="1"/>
      <w:numFmt w:val="bullet"/>
      <w:lvlText w:val=""/>
      <w:lvlJc w:val="left"/>
      <w:pPr>
        <w:ind w:left="5618" w:hanging="360"/>
      </w:pPr>
      <w:rPr>
        <w:rFonts w:ascii="Symbol" w:hAnsi="Symbol" w:hint="default"/>
      </w:rPr>
    </w:lvl>
    <w:lvl w:ilvl="7" w:tplc="040C0003" w:tentative="1">
      <w:start w:val="1"/>
      <w:numFmt w:val="bullet"/>
      <w:lvlText w:val="o"/>
      <w:lvlJc w:val="left"/>
      <w:pPr>
        <w:ind w:left="6338" w:hanging="360"/>
      </w:pPr>
      <w:rPr>
        <w:rFonts w:ascii="Courier New" w:hAnsi="Courier New" w:cs="Courier New" w:hint="default"/>
      </w:rPr>
    </w:lvl>
    <w:lvl w:ilvl="8" w:tplc="040C0005" w:tentative="1">
      <w:start w:val="1"/>
      <w:numFmt w:val="bullet"/>
      <w:lvlText w:val=""/>
      <w:lvlJc w:val="left"/>
      <w:pPr>
        <w:ind w:left="7058" w:hanging="360"/>
      </w:pPr>
      <w:rPr>
        <w:rFonts w:ascii="Wingdings" w:hAnsi="Wingdings" w:hint="default"/>
      </w:rPr>
    </w:lvl>
  </w:abstractNum>
  <w:abstractNum w:abstractNumId="49">
    <w:nsid w:val="3CC460AE"/>
    <w:multiLevelType w:val="multilevel"/>
    <w:tmpl w:val="F6583C70"/>
    <w:lvl w:ilvl="0">
      <w:start w:val="4"/>
      <w:numFmt w:val="decimal"/>
      <w:lvlText w:val="%1"/>
      <w:lvlJc w:val="left"/>
      <w:pPr>
        <w:ind w:left="420" w:hanging="420"/>
      </w:pPr>
      <w:rPr>
        <w:rFonts w:hint="default"/>
        <w:color w:val="FF0000"/>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FF0000"/>
      </w:rPr>
    </w:lvl>
    <w:lvl w:ilvl="3">
      <w:start w:val="1"/>
      <w:numFmt w:val="decimal"/>
      <w:lvlText w:val="%1.%2.%3.%4"/>
      <w:lvlJc w:val="left"/>
      <w:pPr>
        <w:ind w:left="1080" w:hanging="1080"/>
      </w:pPr>
      <w:rPr>
        <w:rFonts w:hint="default"/>
        <w:color w:val="FF0000"/>
      </w:rPr>
    </w:lvl>
    <w:lvl w:ilvl="4">
      <w:start w:val="1"/>
      <w:numFmt w:val="decimal"/>
      <w:lvlText w:val="%1.%2.%3.%4.%5"/>
      <w:lvlJc w:val="left"/>
      <w:pPr>
        <w:ind w:left="1080" w:hanging="1080"/>
      </w:pPr>
      <w:rPr>
        <w:rFonts w:hint="default"/>
        <w:color w:val="FF0000"/>
      </w:rPr>
    </w:lvl>
    <w:lvl w:ilvl="5">
      <w:start w:val="1"/>
      <w:numFmt w:val="decimal"/>
      <w:lvlText w:val="%1.%2.%3.%4.%5.%6"/>
      <w:lvlJc w:val="left"/>
      <w:pPr>
        <w:ind w:left="1440" w:hanging="1440"/>
      </w:pPr>
      <w:rPr>
        <w:rFonts w:hint="default"/>
        <w:color w:val="FF0000"/>
      </w:rPr>
    </w:lvl>
    <w:lvl w:ilvl="6">
      <w:start w:val="1"/>
      <w:numFmt w:val="decimal"/>
      <w:lvlText w:val="%1.%2.%3.%4.%5.%6.%7"/>
      <w:lvlJc w:val="left"/>
      <w:pPr>
        <w:ind w:left="1800" w:hanging="1800"/>
      </w:pPr>
      <w:rPr>
        <w:rFonts w:hint="default"/>
        <w:color w:val="FF0000"/>
      </w:rPr>
    </w:lvl>
    <w:lvl w:ilvl="7">
      <w:start w:val="1"/>
      <w:numFmt w:val="decimal"/>
      <w:lvlText w:val="%1.%2.%3.%4.%5.%6.%7.%8"/>
      <w:lvlJc w:val="left"/>
      <w:pPr>
        <w:ind w:left="1800" w:hanging="1800"/>
      </w:pPr>
      <w:rPr>
        <w:rFonts w:hint="default"/>
        <w:color w:val="FF0000"/>
      </w:rPr>
    </w:lvl>
    <w:lvl w:ilvl="8">
      <w:start w:val="1"/>
      <w:numFmt w:val="decimal"/>
      <w:lvlText w:val="%1.%2.%3.%4.%5.%6.%7.%8.%9"/>
      <w:lvlJc w:val="left"/>
      <w:pPr>
        <w:ind w:left="2160" w:hanging="2160"/>
      </w:pPr>
      <w:rPr>
        <w:rFonts w:hint="default"/>
        <w:color w:val="FF0000"/>
      </w:rPr>
    </w:lvl>
  </w:abstractNum>
  <w:abstractNum w:abstractNumId="50">
    <w:nsid w:val="3DB57EEA"/>
    <w:multiLevelType w:val="hybridMultilevel"/>
    <w:tmpl w:val="C2B2C662"/>
    <w:lvl w:ilvl="0" w:tplc="264449E4">
      <w:start w:val="1"/>
      <w:numFmt w:val="bullet"/>
      <w:lvlText w:val=""/>
      <w:lvlJc w:val="left"/>
      <w:pPr>
        <w:ind w:left="720" w:hanging="360"/>
      </w:pPr>
      <w:rPr>
        <w:rFonts w:ascii="Wingdings" w:hAnsi="Wingdings" w:hint="default"/>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20F0DE7"/>
    <w:multiLevelType w:val="multilevel"/>
    <w:tmpl w:val="9F7CDDDA"/>
    <w:lvl w:ilvl="0">
      <w:start w:val="1"/>
      <w:numFmt w:val="bullet"/>
      <w:lvlText w:val="•"/>
      <w:lvlJc w:val="left"/>
      <w:rPr>
        <w:rFonts w:ascii="Tahoma" w:eastAsia="Tahoma" w:hAnsi="Tahoma" w:cs="Tahoma"/>
        <w:b w:val="0"/>
        <w:bCs w:val="0"/>
        <w:i w:val="0"/>
        <w:iCs w:val="0"/>
        <w:smallCaps w:val="0"/>
        <w:strike w:val="0"/>
        <w:color w:val="000000"/>
        <w:spacing w:val="1"/>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43500A9F"/>
    <w:multiLevelType w:val="hybridMultilevel"/>
    <w:tmpl w:val="2C82CC84"/>
    <w:lvl w:ilvl="0" w:tplc="59048638">
      <w:start w:val="1"/>
      <w:numFmt w:val="bullet"/>
      <w:lvlText w:val=""/>
      <w:lvlJc w:val="left"/>
      <w:pPr>
        <w:ind w:left="720" w:hanging="360"/>
      </w:pPr>
      <w:rPr>
        <w:rFonts w:ascii="Symbol" w:hAnsi="Symbol" w:hint="default"/>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442802E6"/>
    <w:multiLevelType w:val="multilevel"/>
    <w:tmpl w:val="8C505082"/>
    <w:lvl w:ilvl="0">
      <w:start w:val="8"/>
      <w:numFmt w:val="decimal"/>
      <w:lvlText w:val="%1"/>
      <w:lvlJc w:val="left"/>
      <w:pPr>
        <w:ind w:left="576" w:hanging="576"/>
      </w:pPr>
      <w:rPr>
        <w:rFonts w:hint="default"/>
        <w:sz w:val="28"/>
      </w:rPr>
    </w:lvl>
    <w:lvl w:ilvl="1">
      <w:start w:val="6"/>
      <w:numFmt w:val="decimal"/>
      <w:lvlText w:val="%1.%2"/>
      <w:lvlJc w:val="left"/>
      <w:pPr>
        <w:ind w:left="576" w:hanging="576"/>
      </w:pPr>
      <w:rPr>
        <w:rFonts w:hint="default"/>
        <w:sz w:val="28"/>
      </w:rPr>
    </w:lvl>
    <w:lvl w:ilvl="2">
      <w:start w:val="1"/>
      <w:numFmt w:val="decimal"/>
      <w:lvlText w:val="%1.%2.%3"/>
      <w:lvlJc w:val="left"/>
      <w:pPr>
        <w:ind w:left="720" w:hanging="720"/>
      </w:pPr>
      <w:rPr>
        <w:rFonts w:hint="default"/>
        <w:b/>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54">
    <w:nsid w:val="45E948EE"/>
    <w:multiLevelType w:val="hybridMultilevel"/>
    <w:tmpl w:val="9784130A"/>
    <w:lvl w:ilvl="0" w:tplc="040C0001">
      <w:start w:val="1"/>
      <w:numFmt w:val="bullet"/>
      <w:lvlText w:val=""/>
      <w:lvlJc w:val="left"/>
      <w:pPr>
        <w:ind w:left="294" w:hanging="360"/>
      </w:pPr>
      <w:rPr>
        <w:rFonts w:ascii="Symbol" w:hAnsi="Symbol" w:hint="default"/>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55">
    <w:nsid w:val="474F7757"/>
    <w:multiLevelType w:val="multilevel"/>
    <w:tmpl w:val="70107636"/>
    <w:lvl w:ilvl="0">
      <w:start w:val="8"/>
      <w:numFmt w:val="decimal"/>
      <w:lvlText w:val="%1"/>
      <w:lvlJc w:val="left"/>
      <w:pPr>
        <w:ind w:left="648" w:hanging="648"/>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nsid w:val="48E24990"/>
    <w:multiLevelType w:val="hybridMultilevel"/>
    <w:tmpl w:val="96664BF2"/>
    <w:lvl w:ilvl="0" w:tplc="0B087012">
      <w:start w:val="1"/>
      <w:numFmt w:val="bullet"/>
      <w:lvlText w:val=""/>
      <w:lvlJc w:val="left"/>
      <w:pPr>
        <w:ind w:left="720" w:hanging="360"/>
      </w:pPr>
      <w:rPr>
        <w:rFonts w:ascii="Symbol" w:hAnsi="Symbol" w:hint="default"/>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49447CE6"/>
    <w:multiLevelType w:val="multilevel"/>
    <w:tmpl w:val="21F060F2"/>
    <w:lvl w:ilvl="0">
      <w:start w:val="3"/>
      <w:numFmt w:val="decimal"/>
      <w:lvlText w:val="%1"/>
      <w:lvlJc w:val="left"/>
      <w:pPr>
        <w:ind w:left="576" w:hanging="576"/>
      </w:pPr>
      <w:rPr>
        <w:rFonts w:hint="default"/>
        <w:color w:val="000000" w:themeColor="text1"/>
        <w:sz w:val="28"/>
      </w:rPr>
    </w:lvl>
    <w:lvl w:ilvl="1">
      <w:start w:val="2"/>
      <w:numFmt w:val="decimal"/>
      <w:lvlText w:val="%1.%2"/>
      <w:lvlJc w:val="left"/>
      <w:pPr>
        <w:ind w:left="1001" w:hanging="576"/>
      </w:pPr>
      <w:rPr>
        <w:rFonts w:hint="default"/>
        <w:color w:val="000000" w:themeColor="text1"/>
        <w:sz w:val="28"/>
      </w:rPr>
    </w:lvl>
    <w:lvl w:ilvl="2">
      <w:start w:val="1"/>
      <w:numFmt w:val="decimal"/>
      <w:lvlText w:val="%1.%2.%3"/>
      <w:lvlJc w:val="left"/>
      <w:pPr>
        <w:ind w:left="1570" w:hanging="720"/>
      </w:pPr>
      <w:rPr>
        <w:rFonts w:hint="default"/>
        <w:b/>
        <w:i w:val="0"/>
        <w:color w:val="000000" w:themeColor="text1"/>
        <w:sz w:val="28"/>
      </w:rPr>
    </w:lvl>
    <w:lvl w:ilvl="3">
      <w:start w:val="1"/>
      <w:numFmt w:val="decimal"/>
      <w:lvlText w:val="%1.%2.%3.%4"/>
      <w:lvlJc w:val="left"/>
      <w:pPr>
        <w:ind w:left="1995" w:hanging="720"/>
      </w:pPr>
      <w:rPr>
        <w:rFonts w:hint="default"/>
        <w:color w:val="000000" w:themeColor="text1"/>
        <w:sz w:val="28"/>
      </w:rPr>
    </w:lvl>
    <w:lvl w:ilvl="4">
      <w:start w:val="1"/>
      <w:numFmt w:val="decimal"/>
      <w:lvlText w:val="%1.%2.%3.%4.%5"/>
      <w:lvlJc w:val="left"/>
      <w:pPr>
        <w:ind w:left="2780" w:hanging="1080"/>
      </w:pPr>
      <w:rPr>
        <w:rFonts w:hint="default"/>
        <w:color w:val="000000" w:themeColor="text1"/>
        <w:sz w:val="28"/>
      </w:rPr>
    </w:lvl>
    <w:lvl w:ilvl="5">
      <w:start w:val="1"/>
      <w:numFmt w:val="decimal"/>
      <w:lvlText w:val="%1.%2.%3.%4.%5.%6"/>
      <w:lvlJc w:val="left"/>
      <w:pPr>
        <w:ind w:left="3205" w:hanging="1080"/>
      </w:pPr>
      <w:rPr>
        <w:rFonts w:hint="default"/>
        <w:color w:val="000000" w:themeColor="text1"/>
        <w:sz w:val="28"/>
      </w:rPr>
    </w:lvl>
    <w:lvl w:ilvl="6">
      <w:start w:val="1"/>
      <w:numFmt w:val="decimal"/>
      <w:lvlText w:val="%1.%2.%3.%4.%5.%6.%7"/>
      <w:lvlJc w:val="left"/>
      <w:pPr>
        <w:ind w:left="3990" w:hanging="1440"/>
      </w:pPr>
      <w:rPr>
        <w:rFonts w:hint="default"/>
        <w:color w:val="000000" w:themeColor="text1"/>
        <w:sz w:val="28"/>
      </w:rPr>
    </w:lvl>
    <w:lvl w:ilvl="7">
      <w:start w:val="1"/>
      <w:numFmt w:val="decimal"/>
      <w:lvlText w:val="%1.%2.%3.%4.%5.%6.%7.%8"/>
      <w:lvlJc w:val="left"/>
      <w:pPr>
        <w:ind w:left="4415" w:hanging="1440"/>
      </w:pPr>
      <w:rPr>
        <w:rFonts w:hint="default"/>
        <w:color w:val="000000" w:themeColor="text1"/>
        <w:sz w:val="28"/>
      </w:rPr>
    </w:lvl>
    <w:lvl w:ilvl="8">
      <w:start w:val="1"/>
      <w:numFmt w:val="decimal"/>
      <w:lvlText w:val="%1.%2.%3.%4.%5.%6.%7.%8.%9"/>
      <w:lvlJc w:val="left"/>
      <w:pPr>
        <w:ind w:left="5200" w:hanging="1800"/>
      </w:pPr>
      <w:rPr>
        <w:rFonts w:hint="default"/>
        <w:color w:val="000000" w:themeColor="text1"/>
        <w:sz w:val="28"/>
      </w:rPr>
    </w:lvl>
  </w:abstractNum>
  <w:abstractNum w:abstractNumId="58">
    <w:nsid w:val="49656438"/>
    <w:multiLevelType w:val="multilevel"/>
    <w:tmpl w:val="040C001D"/>
    <w:styleLink w:val="Style5"/>
    <w:lvl w:ilvl="0">
      <w:start w:val="1"/>
      <w:numFmt w:val="decimal"/>
      <w:lvlText w:val="%1)"/>
      <w:lvlJc w:val="left"/>
      <w:pPr>
        <w:ind w:left="360" w:hanging="360"/>
      </w:pPr>
    </w:lvl>
    <w:lvl w:ilvl="1">
      <w:start w:val="1"/>
      <w:numFmt w:val="lowerLetter"/>
      <w:lvlText w:val="%2)"/>
      <w:lvlJc w:val="left"/>
      <w:pPr>
        <w:ind w:left="720" w:hanging="360"/>
      </w:pPr>
    </w:lvl>
    <w:lvl w:ilvl="2">
      <w:start w:val="1"/>
      <w:numFmt w:val="none"/>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nsid w:val="49686C0E"/>
    <w:multiLevelType w:val="hybridMultilevel"/>
    <w:tmpl w:val="CB3A1D84"/>
    <w:lvl w:ilvl="0" w:tplc="F7DEBEAE">
      <w:start w:val="1"/>
      <w:numFmt w:val="decimal"/>
      <w:lvlText w:val="%1."/>
      <w:lvlJc w:val="left"/>
      <w:pPr>
        <w:ind w:left="644" w:hanging="360"/>
      </w:pPr>
      <w:rPr>
        <w:rFonts w:hint="default"/>
        <w:b/>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60">
    <w:nsid w:val="49E237DA"/>
    <w:multiLevelType w:val="hybridMultilevel"/>
    <w:tmpl w:val="4CCC862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4C4A6BFF"/>
    <w:multiLevelType w:val="hybridMultilevel"/>
    <w:tmpl w:val="2918CC2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4DE17180"/>
    <w:multiLevelType w:val="multilevel"/>
    <w:tmpl w:val="23CEE39E"/>
    <w:lvl w:ilvl="0">
      <w:start w:val="7"/>
      <w:numFmt w:val="decimal"/>
      <w:lvlText w:val="%1"/>
      <w:lvlJc w:val="left"/>
      <w:pPr>
        <w:ind w:left="672" w:hanging="672"/>
      </w:pPr>
      <w:rPr>
        <w:rFonts w:hint="default"/>
      </w:rPr>
    </w:lvl>
    <w:lvl w:ilvl="1">
      <w:start w:val="8"/>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3">
    <w:nsid w:val="52B23BE9"/>
    <w:multiLevelType w:val="multilevel"/>
    <w:tmpl w:val="54106922"/>
    <w:lvl w:ilvl="0">
      <w:start w:val="10"/>
      <w:numFmt w:val="decimal"/>
      <w:lvlText w:val="%1"/>
      <w:lvlJc w:val="left"/>
      <w:pPr>
        <w:ind w:left="588" w:hanging="588"/>
      </w:pPr>
      <w:rPr>
        <w:rFonts w:hint="default"/>
        <w:color w:val="auto"/>
        <w:sz w:val="32"/>
      </w:rPr>
    </w:lvl>
    <w:lvl w:ilvl="1">
      <w:start w:val="1"/>
      <w:numFmt w:val="decimal"/>
      <w:lvlText w:val="%1.%2"/>
      <w:lvlJc w:val="left"/>
      <w:pPr>
        <w:ind w:left="588" w:hanging="588"/>
      </w:pPr>
      <w:rPr>
        <w:rFonts w:hint="default"/>
        <w:color w:val="auto"/>
        <w:sz w:val="28"/>
        <w:szCs w:val="28"/>
      </w:rPr>
    </w:lvl>
    <w:lvl w:ilvl="2">
      <w:start w:val="1"/>
      <w:numFmt w:val="decimal"/>
      <w:lvlText w:val="%1.%2.%3"/>
      <w:lvlJc w:val="left"/>
      <w:pPr>
        <w:ind w:left="720" w:hanging="720"/>
      </w:pPr>
      <w:rPr>
        <w:rFonts w:hint="default"/>
        <w:color w:val="auto"/>
        <w:sz w:val="32"/>
      </w:rPr>
    </w:lvl>
    <w:lvl w:ilvl="3">
      <w:start w:val="1"/>
      <w:numFmt w:val="decimal"/>
      <w:lvlText w:val="%1.%2.%3.%4"/>
      <w:lvlJc w:val="left"/>
      <w:pPr>
        <w:ind w:left="720" w:hanging="720"/>
      </w:pPr>
      <w:rPr>
        <w:rFonts w:hint="default"/>
        <w:color w:val="auto"/>
        <w:sz w:val="32"/>
      </w:rPr>
    </w:lvl>
    <w:lvl w:ilvl="4">
      <w:start w:val="1"/>
      <w:numFmt w:val="decimal"/>
      <w:lvlText w:val="%1.%2.%3.%4.%5"/>
      <w:lvlJc w:val="left"/>
      <w:pPr>
        <w:ind w:left="1080" w:hanging="1080"/>
      </w:pPr>
      <w:rPr>
        <w:rFonts w:hint="default"/>
        <w:color w:val="auto"/>
        <w:sz w:val="32"/>
      </w:rPr>
    </w:lvl>
    <w:lvl w:ilvl="5">
      <w:start w:val="1"/>
      <w:numFmt w:val="decimal"/>
      <w:lvlText w:val="%1.%2.%3.%4.%5.%6"/>
      <w:lvlJc w:val="left"/>
      <w:pPr>
        <w:ind w:left="1080" w:hanging="1080"/>
      </w:pPr>
      <w:rPr>
        <w:rFonts w:hint="default"/>
        <w:color w:val="auto"/>
        <w:sz w:val="32"/>
      </w:rPr>
    </w:lvl>
    <w:lvl w:ilvl="6">
      <w:start w:val="1"/>
      <w:numFmt w:val="decimal"/>
      <w:lvlText w:val="%1.%2.%3.%4.%5.%6.%7"/>
      <w:lvlJc w:val="left"/>
      <w:pPr>
        <w:ind w:left="1440" w:hanging="1440"/>
      </w:pPr>
      <w:rPr>
        <w:rFonts w:hint="default"/>
        <w:color w:val="auto"/>
        <w:sz w:val="32"/>
      </w:rPr>
    </w:lvl>
    <w:lvl w:ilvl="7">
      <w:start w:val="1"/>
      <w:numFmt w:val="decimal"/>
      <w:lvlText w:val="%1.%2.%3.%4.%5.%6.%7.%8"/>
      <w:lvlJc w:val="left"/>
      <w:pPr>
        <w:ind w:left="1440" w:hanging="1440"/>
      </w:pPr>
      <w:rPr>
        <w:rFonts w:hint="default"/>
        <w:color w:val="auto"/>
        <w:sz w:val="32"/>
      </w:rPr>
    </w:lvl>
    <w:lvl w:ilvl="8">
      <w:start w:val="1"/>
      <w:numFmt w:val="decimal"/>
      <w:lvlText w:val="%1.%2.%3.%4.%5.%6.%7.%8.%9"/>
      <w:lvlJc w:val="left"/>
      <w:pPr>
        <w:ind w:left="1440" w:hanging="1440"/>
      </w:pPr>
      <w:rPr>
        <w:rFonts w:hint="default"/>
        <w:color w:val="auto"/>
        <w:sz w:val="32"/>
      </w:rPr>
    </w:lvl>
  </w:abstractNum>
  <w:abstractNum w:abstractNumId="64">
    <w:nsid w:val="54BC76EA"/>
    <w:multiLevelType w:val="hybridMultilevel"/>
    <w:tmpl w:val="60342754"/>
    <w:lvl w:ilvl="0" w:tplc="040C000D">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65">
    <w:nsid w:val="57245387"/>
    <w:multiLevelType w:val="hybridMultilevel"/>
    <w:tmpl w:val="98C40734"/>
    <w:lvl w:ilvl="0" w:tplc="A52CF468">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nsid w:val="594E49BD"/>
    <w:multiLevelType w:val="hybridMultilevel"/>
    <w:tmpl w:val="442CAF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5B31345E"/>
    <w:multiLevelType w:val="hybridMultilevel"/>
    <w:tmpl w:val="C1F431CA"/>
    <w:lvl w:ilvl="0" w:tplc="13A2A490">
      <w:start w:val="8"/>
      <w:numFmt w:val="bullet"/>
      <w:lvlText w:val="-"/>
      <w:lvlJc w:val="left"/>
      <w:pPr>
        <w:ind w:left="218" w:hanging="360"/>
      </w:pPr>
      <w:rPr>
        <w:rFonts w:ascii="Times New Roman" w:eastAsia="Trebuchet MS" w:hAnsi="Times New Roman" w:cs="Times New Roman" w:hint="default"/>
      </w:rPr>
    </w:lvl>
    <w:lvl w:ilvl="1" w:tplc="040C0003" w:tentative="1">
      <w:start w:val="1"/>
      <w:numFmt w:val="bullet"/>
      <w:lvlText w:val="o"/>
      <w:lvlJc w:val="left"/>
      <w:pPr>
        <w:ind w:left="938" w:hanging="360"/>
      </w:pPr>
      <w:rPr>
        <w:rFonts w:ascii="Courier New" w:hAnsi="Courier New" w:cs="Courier New" w:hint="default"/>
      </w:rPr>
    </w:lvl>
    <w:lvl w:ilvl="2" w:tplc="040C0005" w:tentative="1">
      <w:start w:val="1"/>
      <w:numFmt w:val="bullet"/>
      <w:lvlText w:val=""/>
      <w:lvlJc w:val="left"/>
      <w:pPr>
        <w:ind w:left="1658" w:hanging="360"/>
      </w:pPr>
      <w:rPr>
        <w:rFonts w:ascii="Wingdings" w:hAnsi="Wingdings" w:hint="default"/>
      </w:rPr>
    </w:lvl>
    <w:lvl w:ilvl="3" w:tplc="040C0001" w:tentative="1">
      <w:start w:val="1"/>
      <w:numFmt w:val="bullet"/>
      <w:lvlText w:val=""/>
      <w:lvlJc w:val="left"/>
      <w:pPr>
        <w:ind w:left="2378" w:hanging="360"/>
      </w:pPr>
      <w:rPr>
        <w:rFonts w:ascii="Symbol" w:hAnsi="Symbol" w:hint="default"/>
      </w:rPr>
    </w:lvl>
    <w:lvl w:ilvl="4" w:tplc="040C0003" w:tentative="1">
      <w:start w:val="1"/>
      <w:numFmt w:val="bullet"/>
      <w:lvlText w:val="o"/>
      <w:lvlJc w:val="left"/>
      <w:pPr>
        <w:ind w:left="3098" w:hanging="360"/>
      </w:pPr>
      <w:rPr>
        <w:rFonts w:ascii="Courier New" w:hAnsi="Courier New" w:cs="Courier New" w:hint="default"/>
      </w:rPr>
    </w:lvl>
    <w:lvl w:ilvl="5" w:tplc="040C0005" w:tentative="1">
      <w:start w:val="1"/>
      <w:numFmt w:val="bullet"/>
      <w:lvlText w:val=""/>
      <w:lvlJc w:val="left"/>
      <w:pPr>
        <w:ind w:left="3818" w:hanging="360"/>
      </w:pPr>
      <w:rPr>
        <w:rFonts w:ascii="Wingdings" w:hAnsi="Wingdings" w:hint="default"/>
      </w:rPr>
    </w:lvl>
    <w:lvl w:ilvl="6" w:tplc="040C0001" w:tentative="1">
      <w:start w:val="1"/>
      <w:numFmt w:val="bullet"/>
      <w:lvlText w:val=""/>
      <w:lvlJc w:val="left"/>
      <w:pPr>
        <w:ind w:left="4538" w:hanging="360"/>
      </w:pPr>
      <w:rPr>
        <w:rFonts w:ascii="Symbol" w:hAnsi="Symbol" w:hint="default"/>
      </w:rPr>
    </w:lvl>
    <w:lvl w:ilvl="7" w:tplc="040C0003" w:tentative="1">
      <w:start w:val="1"/>
      <w:numFmt w:val="bullet"/>
      <w:lvlText w:val="o"/>
      <w:lvlJc w:val="left"/>
      <w:pPr>
        <w:ind w:left="5258" w:hanging="360"/>
      </w:pPr>
      <w:rPr>
        <w:rFonts w:ascii="Courier New" w:hAnsi="Courier New" w:cs="Courier New" w:hint="default"/>
      </w:rPr>
    </w:lvl>
    <w:lvl w:ilvl="8" w:tplc="040C0005" w:tentative="1">
      <w:start w:val="1"/>
      <w:numFmt w:val="bullet"/>
      <w:lvlText w:val=""/>
      <w:lvlJc w:val="left"/>
      <w:pPr>
        <w:ind w:left="5978" w:hanging="360"/>
      </w:pPr>
      <w:rPr>
        <w:rFonts w:ascii="Wingdings" w:hAnsi="Wingdings" w:hint="default"/>
      </w:rPr>
    </w:lvl>
  </w:abstractNum>
  <w:abstractNum w:abstractNumId="68">
    <w:nsid w:val="5C4E5E94"/>
    <w:multiLevelType w:val="multilevel"/>
    <w:tmpl w:val="9118C728"/>
    <w:lvl w:ilvl="0">
      <w:start w:val="7"/>
      <w:numFmt w:val="decimal"/>
      <w:lvlText w:val="%1"/>
      <w:lvlJc w:val="left"/>
      <w:pPr>
        <w:ind w:left="360" w:hanging="360"/>
      </w:pPr>
      <w:rPr>
        <w:rFonts w:hint="default"/>
        <w:sz w:val="28"/>
      </w:rPr>
    </w:lvl>
    <w:lvl w:ilvl="1">
      <w:start w:val="9"/>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sz w:val="28"/>
      </w:rPr>
    </w:lvl>
    <w:lvl w:ilvl="3">
      <w:start w:val="1"/>
      <w:numFmt w:val="decimal"/>
      <w:lvlText w:val="%1.%2.%3.%4"/>
      <w:lvlJc w:val="left"/>
      <w:pPr>
        <w:ind w:left="2160" w:hanging="1080"/>
      </w:pPr>
      <w:rPr>
        <w:rFonts w:hint="default"/>
        <w:sz w:val="28"/>
      </w:rPr>
    </w:lvl>
    <w:lvl w:ilvl="4">
      <w:start w:val="1"/>
      <w:numFmt w:val="decimal"/>
      <w:lvlText w:val="%1.%2.%3.%4.%5"/>
      <w:lvlJc w:val="left"/>
      <w:pPr>
        <w:ind w:left="2880" w:hanging="1440"/>
      </w:pPr>
      <w:rPr>
        <w:rFonts w:hint="default"/>
        <w:sz w:val="28"/>
      </w:rPr>
    </w:lvl>
    <w:lvl w:ilvl="5">
      <w:start w:val="1"/>
      <w:numFmt w:val="decimal"/>
      <w:lvlText w:val="%1.%2.%3.%4.%5.%6"/>
      <w:lvlJc w:val="left"/>
      <w:pPr>
        <w:ind w:left="3240" w:hanging="1440"/>
      </w:pPr>
      <w:rPr>
        <w:rFonts w:hint="default"/>
        <w:sz w:val="28"/>
      </w:rPr>
    </w:lvl>
    <w:lvl w:ilvl="6">
      <w:start w:val="1"/>
      <w:numFmt w:val="decimal"/>
      <w:lvlText w:val="%1.%2.%3.%4.%5.%6.%7"/>
      <w:lvlJc w:val="left"/>
      <w:pPr>
        <w:ind w:left="3960" w:hanging="1800"/>
      </w:pPr>
      <w:rPr>
        <w:rFonts w:hint="default"/>
        <w:sz w:val="28"/>
      </w:rPr>
    </w:lvl>
    <w:lvl w:ilvl="7">
      <w:start w:val="1"/>
      <w:numFmt w:val="decimal"/>
      <w:lvlText w:val="%1.%2.%3.%4.%5.%6.%7.%8"/>
      <w:lvlJc w:val="left"/>
      <w:pPr>
        <w:ind w:left="4680" w:hanging="2160"/>
      </w:pPr>
      <w:rPr>
        <w:rFonts w:hint="default"/>
        <w:sz w:val="28"/>
      </w:rPr>
    </w:lvl>
    <w:lvl w:ilvl="8">
      <w:start w:val="1"/>
      <w:numFmt w:val="decimal"/>
      <w:lvlText w:val="%1.%2.%3.%4.%5.%6.%7.%8.%9"/>
      <w:lvlJc w:val="left"/>
      <w:pPr>
        <w:ind w:left="5040" w:hanging="2160"/>
      </w:pPr>
      <w:rPr>
        <w:rFonts w:hint="default"/>
        <w:sz w:val="28"/>
      </w:rPr>
    </w:lvl>
  </w:abstractNum>
  <w:abstractNum w:abstractNumId="69">
    <w:nsid w:val="5CA43AF3"/>
    <w:multiLevelType w:val="hybridMultilevel"/>
    <w:tmpl w:val="53902E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5CA57374"/>
    <w:multiLevelType w:val="hybridMultilevel"/>
    <w:tmpl w:val="C3F06164"/>
    <w:lvl w:ilvl="0" w:tplc="A2A29264">
      <w:start w:val="1"/>
      <w:numFmt w:val="bullet"/>
      <w:lvlText w:val=""/>
      <w:lvlPicBulletId w:val="0"/>
      <w:lvlJc w:val="left"/>
      <w:pPr>
        <w:ind w:left="720" w:hanging="360"/>
      </w:pPr>
      <w:rPr>
        <w:rFonts w:ascii="Symbol" w:hAnsi="Symbol" w:hint="default"/>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5E3E2AB6"/>
    <w:multiLevelType w:val="hybridMultilevel"/>
    <w:tmpl w:val="A5A423D8"/>
    <w:lvl w:ilvl="0" w:tplc="990610FC">
      <w:start w:val="1"/>
      <w:numFmt w:val="bullet"/>
      <w:lvlText w:val=""/>
      <w:lvlJc w:val="left"/>
      <w:pPr>
        <w:ind w:left="720" w:hanging="360"/>
      </w:pPr>
      <w:rPr>
        <w:rFonts w:ascii="Wingdings" w:hAnsi="Wingdings" w:hint="default"/>
        <w:b w:val="0"/>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5E5B0739"/>
    <w:multiLevelType w:val="multilevel"/>
    <w:tmpl w:val="221CE934"/>
    <w:lvl w:ilvl="0">
      <w:start w:val="3"/>
      <w:numFmt w:val="decimal"/>
      <w:lvlText w:val="%1"/>
      <w:lvlJc w:val="left"/>
      <w:pPr>
        <w:ind w:left="672" w:hanging="672"/>
      </w:pPr>
      <w:rPr>
        <w:rFonts w:hint="default"/>
        <w:b/>
        <w:color w:val="auto"/>
      </w:rPr>
    </w:lvl>
    <w:lvl w:ilvl="1">
      <w:start w:val="1"/>
      <w:numFmt w:val="decimal"/>
      <w:lvlText w:val="%1.%2"/>
      <w:lvlJc w:val="left"/>
      <w:pPr>
        <w:ind w:left="1151" w:hanging="720"/>
      </w:pPr>
      <w:rPr>
        <w:rFonts w:hint="default"/>
        <w:b/>
        <w:color w:val="auto"/>
      </w:rPr>
    </w:lvl>
    <w:lvl w:ilvl="2">
      <w:start w:val="1"/>
      <w:numFmt w:val="decimal"/>
      <w:lvlText w:val="%1.%2.%3"/>
      <w:lvlJc w:val="left"/>
      <w:pPr>
        <w:ind w:left="1582" w:hanging="720"/>
      </w:pPr>
      <w:rPr>
        <w:rFonts w:ascii="Times New Roman" w:hAnsi="Times New Roman" w:cs="Times New Roman" w:hint="default"/>
        <w:b/>
        <w:i w:val="0"/>
        <w:color w:val="auto"/>
        <w:sz w:val="28"/>
        <w:szCs w:val="28"/>
      </w:rPr>
    </w:lvl>
    <w:lvl w:ilvl="3">
      <w:start w:val="1"/>
      <w:numFmt w:val="decimal"/>
      <w:lvlText w:val="%1.%2.%3.%4"/>
      <w:lvlJc w:val="left"/>
      <w:pPr>
        <w:ind w:left="2373" w:hanging="1080"/>
      </w:pPr>
      <w:rPr>
        <w:rFonts w:hint="default"/>
        <w:b/>
        <w:color w:val="auto"/>
      </w:rPr>
    </w:lvl>
    <w:lvl w:ilvl="4">
      <w:start w:val="1"/>
      <w:numFmt w:val="decimal"/>
      <w:lvlText w:val="%1.%2.%3.%4.%5"/>
      <w:lvlJc w:val="left"/>
      <w:pPr>
        <w:ind w:left="3164" w:hanging="1440"/>
      </w:pPr>
      <w:rPr>
        <w:rFonts w:hint="default"/>
        <w:b/>
        <w:color w:val="auto"/>
      </w:rPr>
    </w:lvl>
    <w:lvl w:ilvl="5">
      <w:start w:val="1"/>
      <w:numFmt w:val="decimal"/>
      <w:lvlText w:val="%1.%2.%3.%4.%5.%6"/>
      <w:lvlJc w:val="left"/>
      <w:pPr>
        <w:ind w:left="3595" w:hanging="1440"/>
      </w:pPr>
      <w:rPr>
        <w:rFonts w:hint="default"/>
        <w:b/>
        <w:color w:val="auto"/>
      </w:rPr>
    </w:lvl>
    <w:lvl w:ilvl="6">
      <w:start w:val="1"/>
      <w:numFmt w:val="decimal"/>
      <w:lvlText w:val="%1.%2.%3.%4.%5.%6.%7"/>
      <w:lvlJc w:val="left"/>
      <w:pPr>
        <w:ind w:left="4386" w:hanging="1800"/>
      </w:pPr>
      <w:rPr>
        <w:rFonts w:hint="default"/>
        <w:b/>
        <w:color w:val="auto"/>
      </w:rPr>
    </w:lvl>
    <w:lvl w:ilvl="7">
      <w:start w:val="1"/>
      <w:numFmt w:val="decimal"/>
      <w:lvlText w:val="%1.%2.%3.%4.%5.%6.%7.%8"/>
      <w:lvlJc w:val="left"/>
      <w:pPr>
        <w:ind w:left="5177" w:hanging="2160"/>
      </w:pPr>
      <w:rPr>
        <w:rFonts w:hint="default"/>
        <w:b/>
        <w:color w:val="auto"/>
      </w:rPr>
    </w:lvl>
    <w:lvl w:ilvl="8">
      <w:start w:val="1"/>
      <w:numFmt w:val="decimal"/>
      <w:lvlText w:val="%1.%2.%3.%4.%5.%6.%7.%8.%9"/>
      <w:lvlJc w:val="left"/>
      <w:pPr>
        <w:ind w:left="5608" w:hanging="2160"/>
      </w:pPr>
      <w:rPr>
        <w:rFonts w:hint="default"/>
        <w:b/>
        <w:color w:val="auto"/>
      </w:rPr>
    </w:lvl>
  </w:abstractNum>
  <w:abstractNum w:abstractNumId="73">
    <w:nsid w:val="5F297062"/>
    <w:multiLevelType w:val="hybridMultilevel"/>
    <w:tmpl w:val="155A9CEE"/>
    <w:lvl w:ilvl="0" w:tplc="DC623384">
      <w:start w:val="1"/>
      <w:numFmt w:val="bullet"/>
      <w:lvlText w:val=""/>
      <w:lvlJc w:val="left"/>
      <w:pPr>
        <w:ind w:left="274" w:hanging="360"/>
      </w:pPr>
      <w:rPr>
        <w:rFonts w:ascii="Symbol" w:hAnsi="Symbol" w:hint="default"/>
        <w:color w:val="auto"/>
        <w:sz w:val="28"/>
        <w:szCs w:val="28"/>
      </w:rPr>
    </w:lvl>
    <w:lvl w:ilvl="1" w:tplc="040C0003" w:tentative="1">
      <w:start w:val="1"/>
      <w:numFmt w:val="bullet"/>
      <w:lvlText w:val="o"/>
      <w:lvlJc w:val="left"/>
      <w:pPr>
        <w:ind w:left="994" w:hanging="360"/>
      </w:pPr>
      <w:rPr>
        <w:rFonts w:ascii="Courier New" w:hAnsi="Courier New" w:cs="Courier New" w:hint="default"/>
      </w:rPr>
    </w:lvl>
    <w:lvl w:ilvl="2" w:tplc="040C0005" w:tentative="1">
      <w:start w:val="1"/>
      <w:numFmt w:val="bullet"/>
      <w:lvlText w:val=""/>
      <w:lvlJc w:val="left"/>
      <w:pPr>
        <w:ind w:left="1714" w:hanging="360"/>
      </w:pPr>
      <w:rPr>
        <w:rFonts w:ascii="Wingdings" w:hAnsi="Wingdings" w:hint="default"/>
      </w:rPr>
    </w:lvl>
    <w:lvl w:ilvl="3" w:tplc="040C0001" w:tentative="1">
      <w:start w:val="1"/>
      <w:numFmt w:val="bullet"/>
      <w:lvlText w:val=""/>
      <w:lvlJc w:val="left"/>
      <w:pPr>
        <w:ind w:left="2434" w:hanging="360"/>
      </w:pPr>
      <w:rPr>
        <w:rFonts w:ascii="Symbol" w:hAnsi="Symbol" w:hint="default"/>
      </w:rPr>
    </w:lvl>
    <w:lvl w:ilvl="4" w:tplc="040C0003" w:tentative="1">
      <w:start w:val="1"/>
      <w:numFmt w:val="bullet"/>
      <w:lvlText w:val="o"/>
      <w:lvlJc w:val="left"/>
      <w:pPr>
        <w:ind w:left="3154" w:hanging="360"/>
      </w:pPr>
      <w:rPr>
        <w:rFonts w:ascii="Courier New" w:hAnsi="Courier New" w:cs="Courier New" w:hint="default"/>
      </w:rPr>
    </w:lvl>
    <w:lvl w:ilvl="5" w:tplc="040C0005" w:tentative="1">
      <w:start w:val="1"/>
      <w:numFmt w:val="bullet"/>
      <w:lvlText w:val=""/>
      <w:lvlJc w:val="left"/>
      <w:pPr>
        <w:ind w:left="3874" w:hanging="360"/>
      </w:pPr>
      <w:rPr>
        <w:rFonts w:ascii="Wingdings" w:hAnsi="Wingdings" w:hint="default"/>
      </w:rPr>
    </w:lvl>
    <w:lvl w:ilvl="6" w:tplc="040C0001" w:tentative="1">
      <w:start w:val="1"/>
      <w:numFmt w:val="bullet"/>
      <w:lvlText w:val=""/>
      <w:lvlJc w:val="left"/>
      <w:pPr>
        <w:ind w:left="4594" w:hanging="360"/>
      </w:pPr>
      <w:rPr>
        <w:rFonts w:ascii="Symbol" w:hAnsi="Symbol" w:hint="default"/>
      </w:rPr>
    </w:lvl>
    <w:lvl w:ilvl="7" w:tplc="040C0003" w:tentative="1">
      <w:start w:val="1"/>
      <w:numFmt w:val="bullet"/>
      <w:lvlText w:val="o"/>
      <w:lvlJc w:val="left"/>
      <w:pPr>
        <w:ind w:left="5314" w:hanging="360"/>
      </w:pPr>
      <w:rPr>
        <w:rFonts w:ascii="Courier New" w:hAnsi="Courier New" w:cs="Courier New" w:hint="default"/>
      </w:rPr>
    </w:lvl>
    <w:lvl w:ilvl="8" w:tplc="040C0005" w:tentative="1">
      <w:start w:val="1"/>
      <w:numFmt w:val="bullet"/>
      <w:lvlText w:val=""/>
      <w:lvlJc w:val="left"/>
      <w:pPr>
        <w:ind w:left="6034" w:hanging="360"/>
      </w:pPr>
      <w:rPr>
        <w:rFonts w:ascii="Wingdings" w:hAnsi="Wingdings" w:hint="default"/>
      </w:rPr>
    </w:lvl>
  </w:abstractNum>
  <w:abstractNum w:abstractNumId="74">
    <w:nsid w:val="5F8F413A"/>
    <w:multiLevelType w:val="hybridMultilevel"/>
    <w:tmpl w:val="A24E1CB0"/>
    <w:lvl w:ilvl="0" w:tplc="EB3294CC">
      <w:start w:val="1"/>
      <w:numFmt w:val="bullet"/>
      <w:lvlText w:val=""/>
      <w:lvlJc w:val="left"/>
      <w:pPr>
        <w:ind w:left="720" w:hanging="360"/>
      </w:pPr>
      <w:rPr>
        <w:rFonts w:ascii="Symbol" w:hAnsi="Symbol" w:hint="default"/>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60916412"/>
    <w:multiLevelType w:val="multilevel"/>
    <w:tmpl w:val="22101C02"/>
    <w:lvl w:ilvl="0">
      <w:start w:val="3"/>
      <w:numFmt w:val="decimal"/>
      <w:lvlText w:val="%1"/>
      <w:lvlJc w:val="left"/>
      <w:pPr>
        <w:ind w:left="576" w:hanging="576"/>
      </w:pPr>
      <w:rPr>
        <w:rFonts w:hint="default"/>
      </w:rPr>
    </w:lvl>
    <w:lvl w:ilvl="1">
      <w:start w:val="2"/>
      <w:numFmt w:val="decimal"/>
      <w:lvlText w:val="%1.%2"/>
      <w:lvlJc w:val="left"/>
      <w:pPr>
        <w:ind w:left="1007" w:hanging="576"/>
      </w:pPr>
      <w:rPr>
        <w:rFonts w:hint="default"/>
      </w:rPr>
    </w:lvl>
    <w:lvl w:ilvl="2">
      <w:start w:val="7"/>
      <w:numFmt w:val="decimal"/>
      <w:lvlText w:val="%1.%2.%3"/>
      <w:lvlJc w:val="left"/>
      <w:pPr>
        <w:ind w:left="1582" w:hanging="720"/>
      </w:pPr>
      <w:rPr>
        <w:rFonts w:hint="default"/>
        <w:sz w:val="28"/>
        <w:szCs w:val="28"/>
      </w:rPr>
    </w:lvl>
    <w:lvl w:ilvl="3">
      <w:start w:val="1"/>
      <w:numFmt w:val="decimal"/>
      <w:lvlText w:val="%1.%2.%3.%4"/>
      <w:lvlJc w:val="left"/>
      <w:pPr>
        <w:ind w:left="2373" w:hanging="108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595" w:hanging="1440"/>
      </w:pPr>
      <w:rPr>
        <w:rFonts w:hint="default"/>
      </w:rPr>
    </w:lvl>
    <w:lvl w:ilvl="6">
      <w:start w:val="1"/>
      <w:numFmt w:val="decimal"/>
      <w:lvlText w:val="%1.%2.%3.%4.%5.%6.%7"/>
      <w:lvlJc w:val="left"/>
      <w:pPr>
        <w:ind w:left="4026" w:hanging="1440"/>
      </w:pPr>
      <w:rPr>
        <w:rFonts w:hint="default"/>
      </w:rPr>
    </w:lvl>
    <w:lvl w:ilvl="7">
      <w:start w:val="1"/>
      <w:numFmt w:val="decimal"/>
      <w:lvlText w:val="%1.%2.%3.%4.%5.%6.%7.%8"/>
      <w:lvlJc w:val="left"/>
      <w:pPr>
        <w:ind w:left="4817" w:hanging="1800"/>
      </w:pPr>
      <w:rPr>
        <w:rFonts w:hint="default"/>
      </w:rPr>
    </w:lvl>
    <w:lvl w:ilvl="8">
      <w:start w:val="1"/>
      <w:numFmt w:val="decimal"/>
      <w:lvlText w:val="%1.%2.%3.%4.%5.%6.%7.%8.%9"/>
      <w:lvlJc w:val="left"/>
      <w:pPr>
        <w:ind w:left="5608" w:hanging="2160"/>
      </w:pPr>
      <w:rPr>
        <w:rFonts w:hint="default"/>
      </w:rPr>
    </w:lvl>
  </w:abstractNum>
  <w:abstractNum w:abstractNumId="76">
    <w:nsid w:val="60FB57A4"/>
    <w:multiLevelType w:val="hybridMultilevel"/>
    <w:tmpl w:val="080E4C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61AB209A"/>
    <w:multiLevelType w:val="hybridMultilevel"/>
    <w:tmpl w:val="BAD2900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8">
    <w:nsid w:val="61B95367"/>
    <w:multiLevelType w:val="hybridMultilevel"/>
    <w:tmpl w:val="DF3C8A48"/>
    <w:lvl w:ilvl="0" w:tplc="99249008">
      <w:start w:val="13"/>
      <w:numFmt w:val="bullet"/>
      <w:lvlText w:val="-"/>
      <w:lvlJc w:val="left"/>
      <w:pPr>
        <w:ind w:left="720" w:hanging="360"/>
      </w:pPr>
      <w:rPr>
        <w:rFonts w:ascii="Times New Roman" w:eastAsia="Century Gothic" w:hAnsi="Times New Roman" w:cs="Times New Roman"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621F0F81"/>
    <w:multiLevelType w:val="hybridMultilevel"/>
    <w:tmpl w:val="E82C7310"/>
    <w:lvl w:ilvl="0" w:tplc="3B220DEA">
      <w:start w:val="13"/>
      <w:numFmt w:val="bullet"/>
      <w:lvlText w:val="-"/>
      <w:lvlJc w:val="left"/>
      <w:pPr>
        <w:ind w:left="1740" w:hanging="360"/>
      </w:pPr>
      <w:rPr>
        <w:rFonts w:ascii="Times New Roman" w:eastAsia="Century Gothic" w:hAnsi="Times New Roman" w:cs="Times New Roman" w:hint="default"/>
        <w:color w:val="auto"/>
      </w:rPr>
    </w:lvl>
    <w:lvl w:ilvl="1" w:tplc="040C0003" w:tentative="1">
      <w:start w:val="1"/>
      <w:numFmt w:val="bullet"/>
      <w:lvlText w:val="o"/>
      <w:lvlJc w:val="left"/>
      <w:pPr>
        <w:ind w:left="2460" w:hanging="360"/>
      </w:pPr>
      <w:rPr>
        <w:rFonts w:ascii="Courier New" w:hAnsi="Courier New" w:cs="Courier New" w:hint="default"/>
      </w:rPr>
    </w:lvl>
    <w:lvl w:ilvl="2" w:tplc="040C0005" w:tentative="1">
      <w:start w:val="1"/>
      <w:numFmt w:val="bullet"/>
      <w:lvlText w:val=""/>
      <w:lvlJc w:val="left"/>
      <w:pPr>
        <w:ind w:left="3180" w:hanging="360"/>
      </w:pPr>
      <w:rPr>
        <w:rFonts w:ascii="Wingdings" w:hAnsi="Wingdings" w:hint="default"/>
      </w:rPr>
    </w:lvl>
    <w:lvl w:ilvl="3" w:tplc="040C0001" w:tentative="1">
      <w:start w:val="1"/>
      <w:numFmt w:val="bullet"/>
      <w:lvlText w:val=""/>
      <w:lvlJc w:val="left"/>
      <w:pPr>
        <w:ind w:left="3900" w:hanging="360"/>
      </w:pPr>
      <w:rPr>
        <w:rFonts w:ascii="Symbol" w:hAnsi="Symbol" w:hint="default"/>
      </w:rPr>
    </w:lvl>
    <w:lvl w:ilvl="4" w:tplc="040C0003" w:tentative="1">
      <w:start w:val="1"/>
      <w:numFmt w:val="bullet"/>
      <w:lvlText w:val="o"/>
      <w:lvlJc w:val="left"/>
      <w:pPr>
        <w:ind w:left="4620" w:hanging="360"/>
      </w:pPr>
      <w:rPr>
        <w:rFonts w:ascii="Courier New" w:hAnsi="Courier New" w:cs="Courier New" w:hint="default"/>
      </w:rPr>
    </w:lvl>
    <w:lvl w:ilvl="5" w:tplc="040C0005" w:tentative="1">
      <w:start w:val="1"/>
      <w:numFmt w:val="bullet"/>
      <w:lvlText w:val=""/>
      <w:lvlJc w:val="left"/>
      <w:pPr>
        <w:ind w:left="5340" w:hanging="360"/>
      </w:pPr>
      <w:rPr>
        <w:rFonts w:ascii="Wingdings" w:hAnsi="Wingdings" w:hint="default"/>
      </w:rPr>
    </w:lvl>
    <w:lvl w:ilvl="6" w:tplc="040C0001" w:tentative="1">
      <w:start w:val="1"/>
      <w:numFmt w:val="bullet"/>
      <w:lvlText w:val=""/>
      <w:lvlJc w:val="left"/>
      <w:pPr>
        <w:ind w:left="6060" w:hanging="360"/>
      </w:pPr>
      <w:rPr>
        <w:rFonts w:ascii="Symbol" w:hAnsi="Symbol" w:hint="default"/>
      </w:rPr>
    </w:lvl>
    <w:lvl w:ilvl="7" w:tplc="040C0003" w:tentative="1">
      <w:start w:val="1"/>
      <w:numFmt w:val="bullet"/>
      <w:lvlText w:val="o"/>
      <w:lvlJc w:val="left"/>
      <w:pPr>
        <w:ind w:left="6780" w:hanging="360"/>
      </w:pPr>
      <w:rPr>
        <w:rFonts w:ascii="Courier New" w:hAnsi="Courier New" w:cs="Courier New" w:hint="default"/>
      </w:rPr>
    </w:lvl>
    <w:lvl w:ilvl="8" w:tplc="040C0005" w:tentative="1">
      <w:start w:val="1"/>
      <w:numFmt w:val="bullet"/>
      <w:lvlText w:val=""/>
      <w:lvlJc w:val="left"/>
      <w:pPr>
        <w:ind w:left="7500" w:hanging="360"/>
      </w:pPr>
      <w:rPr>
        <w:rFonts w:ascii="Wingdings" w:hAnsi="Wingdings" w:hint="default"/>
      </w:rPr>
    </w:lvl>
  </w:abstractNum>
  <w:abstractNum w:abstractNumId="80">
    <w:nsid w:val="626E515C"/>
    <w:multiLevelType w:val="hybridMultilevel"/>
    <w:tmpl w:val="F6FE2B00"/>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63D65267"/>
    <w:multiLevelType w:val="hybridMultilevel"/>
    <w:tmpl w:val="5AEC82CA"/>
    <w:lvl w:ilvl="0" w:tplc="F3D4C7F8">
      <w:numFmt w:val="bullet"/>
      <w:lvlText w:val="•"/>
      <w:lvlJc w:val="left"/>
      <w:pPr>
        <w:ind w:left="720" w:hanging="360"/>
      </w:pPr>
      <w:rPr>
        <w:rFonts w:ascii="Times New Roman" w:eastAsiaTheme="minorHAnsi" w:hAnsi="Times New Roman" w:cs="Times New Roman" w:hint="default"/>
        <w:sz w:val="32"/>
        <w:szCs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661D333B"/>
    <w:multiLevelType w:val="multilevel"/>
    <w:tmpl w:val="C7B870E0"/>
    <w:lvl w:ilvl="0">
      <w:start w:val="7"/>
      <w:numFmt w:val="decimal"/>
      <w:lvlText w:val="%1"/>
      <w:lvlJc w:val="left"/>
      <w:pPr>
        <w:ind w:left="420" w:hanging="420"/>
      </w:pPr>
      <w:rPr>
        <w:rFonts w:hint="default"/>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3">
    <w:nsid w:val="68B95B0E"/>
    <w:multiLevelType w:val="hybridMultilevel"/>
    <w:tmpl w:val="E5C8BFCA"/>
    <w:lvl w:ilvl="0" w:tplc="542EDABA">
      <w:start w:val="1"/>
      <w:numFmt w:val="bullet"/>
      <w:lvlText w:val=""/>
      <w:lvlJc w:val="left"/>
      <w:pPr>
        <w:ind w:left="294" w:hanging="360"/>
      </w:pPr>
      <w:rPr>
        <w:rFonts w:ascii="Wingdings" w:hAnsi="Wingdings" w:hint="default"/>
        <w:color w:val="000000" w:themeColor="text1"/>
      </w:rPr>
    </w:lvl>
    <w:lvl w:ilvl="1" w:tplc="040C0003" w:tentative="1">
      <w:start w:val="1"/>
      <w:numFmt w:val="bullet"/>
      <w:lvlText w:val="o"/>
      <w:lvlJc w:val="left"/>
      <w:pPr>
        <w:ind w:left="1014" w:hanging="360"/>
      </w:pPr>
      <w:rPr>
        <w:rFonts w:ascii="Courier New" w:hAnsi="Courier New" w:cs="Courier New" w:hint="default"/>
      </w:rPr>
    </w:lvl>
    <w:lvl w:ilvl="2" w:tplc="040C0005" w:tentative="1">
      <w:start w:val="1"/>
      <w:numFmt w:val="bullet"/>
      <w:lvlText w:val=""/>
      <w:lvlJc w:val="left"/>
      <w:pPr>
        <w:ind w:left="1734" w:hanging="360"/>
      </w:pPr>
      <w:rPr>
        <w:rFonts w:ascii="Wingdings" w:hAnsi="Wingdings" w:hint="default"/>
      </w:rPr>
    </w:lvl>
    <w:lvl w:ilvl="3" w:tplc="040C0001" w:tentative="1">
      <w:start w:val="1"/>
      <w:numFmt w:val="bullet"/>
      <w:lvlText w:val=""/>
      <w:lvlJc w:val="left"/>
      <w:pPr>
        <w:ind w:left="2454" w:hanging="360"/>
      </w:pPr>
      <w:rPr>
        <w:rFonts w:ascii="Symbol" w:hAnsi="Symbol" w:hint="default"/>
      </w:rPr>
    </w:lvl>
    <w:lvl w:ilvl="4" w:tplc="040C0003" w:tentative="1">
      <w:start w:val="1"/>
      <w:numFmt w:val="bullet"/>
      <w:lvlText w:val="o"/>
      <w:lvlJc w:val="left"/>
      <w:pPr>
        <w:ind w:left="3174" w:hanging="360"/>
      </w:pPr>
      <w:rPr>
        <w:rFonts w:ascii="Courier New" w:hAnsi="Courier New" w:cs="Courier New" w:hint="default"/>
      </w:rPr>
    </w:lvl>
    <w:lvl w:ilvl="5" w:tplc="040C0005" w:tentative="1">
      <w:start w:val="1"/>
      <w:numFmt w:val="bullet"/>
      <w:lvlText w:val=""/>
      <w:lvlJc w:val="left"/>
      <w:pPr>
        <w:ind w:left="3894" w:hanging="360"/>
      </w:pPr>
      <w:rPr>
        <w:rFonts w:ascii="Wingdings" w:hAnsi="Wingdings" w:hint="default"/>
      </w:rPr>
    </w:lvl>
    <w:lvl w:ilvl="6" w:tplc="040C0001" w:tentative="1">
      <w:start w:val="1"/>
      <w:numFmt w:val="bullet"/>
      <w:lvlText w:val=""/>
      <w:lvlJc w:val="left"/>
      <w:pPr>
        <w:ind w:left="4614" w:hanging="360"/>
      </w:pPr>
      <w:rPr>
        <w:rFonts w:ascii="Symbol" w:hAnsi="Symbol" w:hint="default"/>
      </w:rPr>
    </w:lvl>
    <w:lvl w:ilvl="7" w:tplc="040C0003" w:tentative="1">
      <w:start w:val="1"/>
      <w:numFmt w:val="bullet"/>
      <w:lvlText w:val="o"/>
      <w:lvlJc w:val="left"/>
      <w:pPr>
        <w:ind w:left="5334" w:hanging="360"/>
      </w:pPr>
      <w:rPr>
        <w:rFonts w:ascii="Courier New" w:hAnsi="Courier New" w:cs="Courier New" w:hint="default"/>
      </w:rPr>
    </w:lvl>
    <w:lvl w:ilvl="8" w:tplc="040C0005" w:tentative="1">
      <w:start w:val="1"/>
      <w:numFmt w:val="bullet"/>
      <w:lvlText w:val=""/>
      <w:lvlJc w:val="left"/>
      <w:pPr>
        <w:ind w:left="6054" w:hanging="360"/>
      </w:pPr>
      <w:rPr>
        <w:rFonts w:ascii="Wingdings" w:hAnsi="Wingdings" w:hint="default"/>
      </w:rPr>
    </w:lvl>
  </w:abstractNum>
  <w:abstractNum w:abstractNumId="84">
    <w:nsid w:val="68E972EE"/>
    <w:multiLevelType w:val="multilevel"/>
    <w:tmpl w:val="8F424314"/>
    <w:styleLink w:val="Style3"/>
    <w:lvl w:ilvl="0">
      <w:start w:val="5"/>
      <w:numFmt w:val="decimal"/>
      <w:lvlText w:val="%1"/>
      <w:lvlJc w:val="left"/>
      <w:pPr>
        <w:ind w:left="420" w:hanging="420"/>
      </w:pPr>
      <w:rPr>
        <w:rFonts w:hint="default"/>
        <w:color w:val="FF0000"/>
        <w:sz w:val="32"/>
      </w:rPr>
    </w:lvl>
    <w:lvl w:ilvl="1">
      <w:start w:val="1"/>
      <w:numFmt w:val="decimal"/>
      <w:lvlText w:val="%1.%2"/>
      <w:lvlJc w:val="left"/>
      <w:pPr>
        <w:ind w:left="1128" w:hanging="420"/>
      </w:pPr>
      <w:rPr>
        <w:rFonts w:hint="default"/>
        <w:color w:val="auto"/>
        <w:sz w:val="32"/>
      </w:rPr>
    </w:lvl>
    <w:lvl w:ilvl="2">
      <w:start w:val="1"/>
      <w:numFmt w:val="decimal"/>
      <w:lvlText w:val="%1.%2.%3"/>
      <w:lvlJc w:val="left"/>
      <w:pPr>
        <w:ind w:left="720" w:hanging="720"/>
      </w:pPr>
      <w:rPr>
        <w:rFonts w:hint="default"/>
        <w:color w:val="FF0000"/>
        <w:sz w:val="32"/>
      </w:rPr>
    </w:lvl>
    <w:lvl w:ilvl="3">
      <w:start w:val="1"/>
      <w:numFmt w:val="decimal"/>
      <w:lvlText w:val="%1.%2.%3.%4"/>
      <w:lvlJc w:val="left"/>
      <w:pPr>
        <w:ind w:left="1080" w:hanging="1080"/>
      </w:pPr>
      <w:rPr>
        <w:rFonts w:hint="default"/>
        <w:color w:val="FF0000"/>
        <w:sz w:val="32"/>
      </w:rPr>
    </w:lvl>
    <w:lvl w:ilvl="4">
      <w:start w:val="1"/>
      <w:numFmt w:val="decimal"/>
      <w:lvlText w:val="%1.%2.%3.%4.%5"/>
      <w:lvlJc w:val="left"/>
      <w:pPr>
        <w:ind w:left="1080" w:hanging="1080"/>
      </w:pPr>
      <w:rPr>
        <w:rFonts w:hint="default"/>
        <w:color w:val="FF0000"/>
        <w:sz w:val="32"/>
      </w:rPr>
    </w:lvl>
    <w:lvl w:ilvl="5">
      <w:start w:val="1"/>
      <w:numFmt w:val="decimal"/>
      <w:lvlText w:val="%1.%2.%3.%4.%5.%6"/>
      <w:lvlJc w:val="left"/>
      <w:pPr>
        <w:ind w:left="1440" w:hanging="1440"/>
      </w:pPr>
      <w:rPr>
        <w:rFonts w:hint="default"/>
        <w:color w:val="FF0000"/>
        <w:sz w:val="32"/>
      </w:rPr>
    </w:lvl>
    <w:lvl w:ilvl="6">
      <w:start w:val="1"/>
      <w:numFmt w:val="decimal"/>
      <w:lvlText w:val="%1.%2.%3.%4.%5.%6.%7"/>
      <w:lvlJc w:val="left"/>
      <w:pPr>
        <w:ind w:left="1440" w:hanging="1440"/>
      </w:pPr>
      <w:rPr>
        <w:rFonts w:hint="default"/>
        <w:color w:val="FF0000"/>
        <w:sz w:val="32"/>
      </w:rPr>
    </w:lvl>
    <w:lvl w:ilvl="7">
      <w:start w:val="1"/>
      <w:numFmt w:val="decimal"/>
      <w:lvlText w:val="%1.%2.%3.%4.%5.%6.%7.%8"/>
      <w:lvlJc w:val="left"/>
      <w:pPr>
        <w:ind w:left="1800" w:hanging="1800"/>
      </w:pPr>
      <w:rPr>
        <w:rFonts w:hint="default"/>
        <w:color w:val="FF0000"/>
        <w:sz w:val="32"/>
      </w:rPr>
    </w:lvl>
    <w:lvl w:ilvl="8">
      <w:start w:val="1"/>
      <w:numFmt w:val="decimal"/>
      <w:lvlText w:val="%1.%2.%3.%4.%5.%6.%7.%8.%9"/>
      <w:lvlJc w:val="left"/>
      <w:pPr>
        <w:ind w:left="2160" w:hanging="2160"/>
      </w:pPr>
      <w:rPr>
        <w:rFonts w:hint="default"/>
        <w:color w:val="FF0000"/>
        <w:sz w:val="32"/>
      </w:rPr>
    </w:lvl>
  </w:abstractNum>
  <w:abstractNum w:abstractNumId="85">
    <w:nsid w:val="69FA7950"/>
    <w:multiLevelType w:val="multilevel"/>
    <w:tmpl w:val="A57CF7A8"/>
    <w:lvl w:ilvl="0">
      <w:start w:val="5"/>
      <w:numFmt w:val="decimal"/>
      <w:lvlText w:val="%1"/>
      <w:lvlJc w:val="left"/>
      <w:pPr>
        <w:ind w:left="576" w:hanging="576"/>
      </w:pPr>
      <w:rPr>
        <w:rFonts w:hint="default"/>
        <w:b/>
      </w:rPr>
    </w:lvl>
    <w:lvl w:ilvl="1">
      <w:start w:val="2"/>
      <w:numFmt w:val="decimal"/>
      <w:lvlText w:val="%1.%2"/>
      <w:lvlJc w:val="left"/>
      <w:pPr>
        <w:ind w:left="576" w:hanging="576"/>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86">
    <w:nsid w:val="6E626895"/>
    <w:multiLevelType w:val="hybridMultilevel"/>
    <w:tmpl w:val="944CD0EC"/>
    <w:lvl w:ilvl="0" w:tplc="040C0007">
      <w:start w:val="1"/>
      <w:numFmt w:val="bullet"/>
      <w:lvlText w:val=""/>
      <w:lvlPicBulletId w:val="1"/>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87">
    <w:nsid w:val="6EE64B2B"/>
    <w:multiLevelType w:val="multilevel"/>
    <w:tmpl w:val="7BA6F618"/>
    <w:lvl w:ilvl="0">
      <w:start w:val="5"/>
      <w:numFmt w:val="decimal"/>
      <w:lvlText w:val="%1"/>
      <w:lvlJc w:val="left"/>
      <w:pPr>
        <w:ind w:left="576" w:hanging="576"/>
      </w:pPr>
      <w:rPr>
        <w:rFonts w:hint="default"/>
      </w:rPr>
    </w:lvl>
    <w:lvl w:ilvl="1">
      <w:start w:val="2"/>
      <w:numFmt w:val="decimal"/>
      <w:lvlText w:val="%1.%2"/>
      <w:lvlJc w:val="left"/>
      <w:pPr>
        <w:ind w:left="576" w:hanging="576"/>
      </w:pPr>
      <w:rPr>
        <w:rFonts w:hint="default"/>
        <w:sz w:val="28"/>
        <w:szCs w:val="28"/>
      </w:rPr>
    </w:lvl>
    <w:lvl w:ilvl="2">
      <w:start w:val="1"/>
      <w:numFmt w:val="decimal"/>
      <w:lvlText w:val="%1.%2.%3"/>
      <w:lvlJc w:val="left"/>
      <w:pPr>
        <w:ind w:left="720" w:hanging="720"/>
      </w:pPr>
      <w:rPr>
        <w:rFonts w:hint="default"/>
        <w:b/>
        <w:i w:val="0"/>
        <w:color w:val="000000" w:themeColor="text1"/>
        <w:sz w:val="28"/>
        <w:szCs w:val="28"/>
      </w:rPr>
    </w:lvl>
    <w:lvl w:ilvl="3">
      <w:start w:val="1"/>
      <w:numFmt w:val="decimal"/>
      <w:lvlText w:val="%1.%2.%3.%4"/>
      <w:lvlJc w:val="left"/>
      <w:pPr>
        <w:ind w:left="1080" w:hanging="1080"/>
      </w:pPr>
      <w:rPr>
        <w:rFonts w:hint="default"/>
        <w:b/>
        <w:i/>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8">
    <w:nsid w:val="6FE87744"/>
    <w:multiLevelType w:val="hybridMultilevel"/>
    <w:tmpl w:val="5FDABAE8"/>
    <w:lvl w:ilvl="0" w:tplc="03C4CC62">
      <w:start w:val="1"/>
      <w:numFmt w:val="bullet"/>
      <w:lvlText w:val=""/>
      <w:lvlJc w:val="left"/>
      <w:pPr>
        <w:ind w:left="938" w:hanging="360"/>
      </w:pPr>
      <w:rPr>
        <w:rFonts w:ascii="Wingdings" w:hAnsi="Wingdings" w:hint="default"/>
        <w:sz w:val="24"/>
        <w:szCs w:val="24"/>
      </w:rPr>
    </w:lvl>
    <w:lvl w:ilvl="1" w:tplc="040C0003" w:tentative="1">
      <w:start w:val="1"/>
      <w:numFmt w:val="bullet"/>
      <w:lvlText w:val="o"/>
      <w:lvlJc w:val="left"/>
      <w:pPr>
        <w:ind w:left="1658" w:hanging="360"/>
      </w:pPr>
      <w:rPr>
        <w:rFonts w:ascii="Courier New" w:hAnsi="Courier New" w:cs="Courier New" w:hint="default"/>
      </w:rPr>
    </w:lvl>
    <w:lvl w:ilvl="2" w:tplc="040C0005" w:tentative="1">
      <w:start w:val="1"/>
      <w:numFmt w:val="bullet"/>
      <w:lvlText w:val=""/>
      <w:lvlJc w:val="left"/>
      <w:pPr>
        <w:ind w:left="2378" w:hanging="360"/>
      </w:pPr>
      <w:rPr>
        <w:rFonts w:ascii="Wingdings" w:hAnsi="Wingdings" w:hint="default"/>
      </w:rPr>
    </w:lvl>
    <w:lvl w:ilvl="3" w:tplc="040C0001" w:tentative="1">
      <w:start w:val="1"/>
      <w:numFmt w:val="bullet"/>
      <w:lvlText w:val=""/>
      <w:lvlJc w:val="left"/>
      <w:pPr>
        <w:ind w:left="3098" w:hanging="360"/>
      </w:pPr>
      <w:rPr>
        <w:rFonts w:ascii="Symbol" w:hAnsi="Symbol" w:hint="default"/>
      </w:rPr>
    </w:lvl>
    <w:lvl w:ilvl="4" w:tplc="040C0003" w:tentative="1">
      <w:start w:val="1"/>
      <w:numFmt w:val="bullet"/>
      <w:lvlText w:val="o"/>
      <w:lvlJc w:val="left"/>
      <w:pPr>
        <w:ind w:left="3818" w:hanging="360"/>
      </w:pPr>
      <w:rPr>
        <w:rFonts w:ascii="Courier New" w:hAnsi="Courier New" w:cs="Courier New" w:hint="default"/>
      </w:rPr>
    </w:lvl>
    <w:lvl w:ilvl="5" w:tplc="040C0005" w:tentative="1">
      <w:start w:val="1"/>
      <w:numFmt w:val="bullet"/>
      <w:lvlText w:val=""/>
      <w:lvlJc w:val="left"/>
      <w:pPr>
        <w:ind w:left="4538" w:hanging="360"/>
      </w:pPr>
      <w:rPr>
        <w:rFonts w:ascii="Wingdings" w:hAnsi="Wingdings" w:hint="default"/>
      </w:rPr>
    </w:lvl>
    <w:lvl w:ilvl="6" w:tplc="040C0001" w:tentative="1">
      <w:start w:val="1"/>
      <w:numFmt w:val="bullet"/>
      <w:lvlText w:val=""/>
      <w:lvlJc w:val="left"/>
      <w:pPr>
        <w:ind w:left="5258" w:hanging="360"/>
      </w:pPr>
      <w:rPr>
        <w:rFonts w:ascii="Symbol" w:hAnsi="Symbol" w:hint="default"/>
      </w:rPr>
    </w:lvl>
    <w:lvl w:ilvl="7" w:tplc="040C0003" w:tentative="1">
      <w:start w:val="1"/>
      <w:numFmt w:val="bullet"/>
      <w:lvlText w:val="o"/>
      <w:lvlJc w:val="left"/>
      <w:pPr>
        <w:ind w:left="5978" w:hanging="360"/>
      </w:pPr>
      <w:rPr>
        <w:rFonts w:ascii="Courier New" w:hAnsi="Courier New" w:cs="Courier New" w:hint="default"/>
      </w:rPr>
    </w:lvl>
    <w:lvl w:ilvl="8" w:tplc="040C0005" w:tentative="1">
      <w:start w:val="1"/>
      <w:numFmt w:val="bullet"/>
      <w:lvlText w:val=""/>
      <w:lvlJc w:val="left"/>
      <w:pPr>
        <w:ind w:left="6698" w:hanging="360"/>
      </w:pPr>
      <w:rPr>
        <w:rFonts w:ascii="Wingdings" w:hAnsi="Wingdings" w:hint="default"/>
      </w:rPr>
    </w:lvl>
  </w:abstractNum>
  <w:abstractNum w:abstractNumId="89">
    <w:nsid w:val="71080896"/>
    <w:multiLevelType w:val="hybridMultilevel"/>
    <w:tmpl w:val="C16CFAB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71E4114A"/>
    <w:multiLevelType w:val="hybridMultilevel"/>
    <w:tmpl w:val="7B20197E"/>
    <w:lvl w:ilvl="0" w:tplc="51464C66">
      <w:start w:val="1"/>
      <w:numFmt w:val="bullet"/>
      <w:lvlText w:val=""/>
      <w:lvlJc w:val="left"/>
      <w:pPr>
        <w:ind w:left="720" w:hanging="360"/>
      </w:pPr>
      <w:rPr>
        <w:rFonts w:ascii="Symbol" w:hAnsi="Symbol" w:hint="default"/>
        <w:color w:val="auto"/>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728827AD"/>
    <w:multiLevelType w:val="multilevel"/>
    <w:tmpl w:val="7F8EE7AC"/>
    <w:lvl w:ilvl="0">
      <w:start w:val="3"/>
      <w:numFmt w:val="decimal"/>
      <w:lvlText w:val="%1"/>
      <w:lvlJc w:val="left"/>
      <w:pPr>
        <w:ind w:left="576" w:hanging="576"/>
      </w:pPr>
      <w:rPr>
        <w:rFonts w:eastAsia="Book Antiqua" w:hint="default"/>
        <w:b/>
        <w:i/>
      </w:rPr>
    </w:lvl>
    <w:lvl w:ilvl="1">
      <w:start w:val="2"/>
      <w:numFmt w:val="decimal"/>
      <w:lvlText w:val="%1.%2"/>
      <w:lvlJc w:val="left"/>
      <w:pPr>
        <w:ind w:left="647" w:hanging="576"/>
      </w:pPr>
      <w:rPr>
        <w:rFonts w:eastAsia="Book Antiqua" w:hint="default"/>
        <w:b/>
        <w:i/>
      </w:rPr>
    </w:lvl>
    <w:lvl w:ilvl="2">
      <w:start w:val="2"/>
      <w:numFmt w:val="decimal"/>
      <w:lvlText w:val="%1.%2.%3"/>
      <w:lvlJc w:val="left"/>
      <w:pPr>
        <w:ind w:left="862" w:hanging="720"/>
      </w:pPr>
      <w:rPr>
        <w:rFonts w:eastAsia="Book Antiqua" w:hint="default"/>
        <w:b/>
        <w:i w:val="0"/>
        <w:sz w:val="28"/>
        <w:szCs w:val="28"/>
      </w:rPr>
    </w:lvl>
    <w:lvl w:ilvl="3">
      <w:start w:val="1"/>
      <w:numFmt w:val="decimal"/>
      <w:lvlText w:val="%1.%2.%3.%4"/>
      <w:lvlJc w:val="left"/>
      <w:pPr>
        <w:ind w:left="1293" w:hanging="1080"/>
      </w:pPr>
      <w:rPr>
        <w:rFonts w:eastAsia="Book Antiqua" w:hint="default"/>
        <w:b/>
        <w:i/>
      </w:rPr>
    </w:lvl>
    <w:lvl w:ilvl="4">
      <w:start w:val="1"/>
      <w:numFmt w:val="decimal"/>
      <w:lvlText w:val="%1.%2.%3.%4.%5"/>
      <w:lvlJc w:val="left"/>
      <w:pPr>
        <w:ind w:left="1364" w:hanging="1080"/>
      </w:pPr>
      <w:rPr>
        <w:rFonts w:eastAsia="Book Antiqua" w:hint="default"/>
        <w:b/>
        <w:i/>
      </w:rPr>
    </w:lvl>
    <w:lvl w:ilvl="5">
      <w:start w:val="1"/>
      <w:numFmt w:val="decimal"/>
      <w:lvlText w:val="%1.%2.%3.%4.%5.%6"/>
      <w:lvlJc w:val="left"/>
      <w:pPr>
        <w:ind w:left="1795" w:hanging="1440"/>
      </w:pPr>
      <w:rPr>
        <w:rFonts w:eastAsia="Book Antiqua" w:hint="default"/>
        <w:b/>
        <w:i/>
      </w:rPr>
    </w:lvl>
    <w:lvl w:ilvl="6">
      <w:start w:val="1"/>
      <w:numFmt w:val="decimal"/>
      <w:lvlText w:val="%1.%2.%3.%4.%5.%6.%7"/>
      <w:lvlJc w:val="left"/>
      <w:pPr>
        <w:ind w:left="1866" w:hanging="1440"/>
      </w:pPr>
      <w:rPr>
        <w:rFonts w:eastAsia="Book Antiqua" w:hint="default"/>
        <w:b/>
        <w:i/>
      </w:rPr>
    </w:lvl>
    <w:lvl w:ilvl="7">
      <w:start w:val="1"/>
      <w:numFmt w:val="decimal"/>
      <w:lvlText w:val="%1.%2.%3.%4.%5.%6.%7.%8"/>
      <w:lvlJc w:val="left"/>
      <w:pPr>
        <w:ind w:left="2297" w:hanging="1800"/>
      </w:pPr>
      <w:rPr>
        <w:rFonts w:eastAsia="Book Antiqua" w:hint="default"/>
        <w:b/>
        <w:i/>
      </w:rPr>
    </w:lvl>
    <w:lvl w:ilvl="8">
      <w:start w:val="1"/>
      <w:numFmt w:val="decimal"/>
      <w:lvlText w:val="%1.%2.%3.%4.%5.%6.%7.%8.%9"/>
      <w:lvlJc w:val="left"/>
      <w:pPr>
        <w:ind w:left="2368" w:hanging="1800"/>
      </w:pPr>
      <w:rPr>
        <w:rFonts w:eastAsia="Book Antiqua" w:hint="default"/>
        <w:b/>
        <w:i/>
      </w:rPr>
    </w:lvl>
  </w:abstractNum>
  <w:abstractNum w:abstractNumId="92">
    <w:nsid w:val="73932EC0"/>
    <w:multiLevelType w:val="multilevel"/>
    <w:tmpl w:val="040C001D"/>
    <w:styleLink w:val="Style2"/>
    <w:lvl w:ilvl="0">
      <w:start w:val="4"/>
      <w:numFmt w:val="decimal"/>
      <w:lvlText w:val="%1)"/>
      <w:lvlJc w:val="left"/>
      <w:pPr>
        <w:ind w:left="360" w:hanging="360"/>
      </w:pPr>
      <w:rPr>
        <w:rFonts w:ascii="Times New Roman" w:hAnsi="Times New Roman"/>
        <w:sz w:val="3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nsid w:val="768C330A"/>
    <w:multiLevelType w:val="hybridMultilevel"/>
    <w:tmpl w:val="A7061464"/>
    <w:lvl w:ilvl="0" w:tplc="040C0001">
      <w:start w:val="1"/>
      <w:numFmt w:val="bullet"/>
      <w:lvlText w:val=""/>
      <w:lvlJc w:val="left"/>
      <w:pPr>
        <w:ind w:left="1245" w:hanging="360"/>
      </w:pPr>
      <w:rPr>
        <w:rFonts w:ascii="Symbol" w:hAnsi="Symbol" w:hint="default"/>
      </w:rPr>
    </w:lvl>
    <w:lvl w:ilvl="1" w:tplc="040C0003" w:tentative="1">
      <w:start w:val="1"/>
      <w:numFmt w:val="bullet"/>
      <w:lvlText w:val="o"/>
      <w:lvlJc w:val="left"/>
      <w:pPr>
        <w:ind w:left="1965" w:hanging="360"/>
      </w:pPr>
      <w:rPr>
        <w:rFonts w:ascii="Courier New" w:hAnsi="Courier New" w:cs="Courier New" w:hint="default"/>
      </w:rPr>
    </w:lvl>
    <w:lvl w:ilvl="2" w:tplc="040C0005" w:tentative="1">
      <w:start w:val="1"/>
      <w:numFmt w:val="bullet"/>
      <w:lvlText w:val=""/>
      <w:lvlJc w:val="left"/>
      <w:pPr>
        <w:ind w:left="2685" w:hanging="360"/>
      </w:pPr>
      <w:rPr>
        <w:rFonts w:ascii="Wingdings" w:hAnsi="Wingdings" w:hint="default"/>
      </w:rPr>
    </w:lvl>
    <w:lvl w:ilvl="3" w:tplc="040C0001" w:tentative="1">
      <w:start w:val="1"/>
      <w:numFmt w:val="bullet"/>
      <w:lvlText w:val=""/>
      <w:lvlJc w:val="left"/>
      <w:pPr>
        <w:ind w:left="3405" w:hanging="360"/>
      </w:pPr>
      <w:rPr>
        <w:rFonts w:ascii="Symbol" w:hAnsi="Symbol" w:hint="default"/>
      </w:rPr>
    </w:lvl>
    <w:lvl w:ilvl="4" w:tplc="040C0003" w:tentative="1">
      <w:start w:val="1"/>
      <w:numFmt w:val="bullet"/>
      <w:lvlText w:val="o"/>
      <w:lvlJc w:val="left"/>
      <w:pPr>
        <w:ind w:left="4125" w:hanging="360"/>
      </w:pPr>
      <w:rPr>
        <w:rFonts w:ascii="Courier New" w:hAnsi="Courier New" w:cs="Courier New" w:hint="default"/>
      </w:rPr>
    </w:lvl>
    <w:lvl w:ilvl="5" w:tplc="040C0005" w:tentative="1">
      <w:start w:val="1"/>
      <w:numFmt w:val="bullet"/>
      <w:lvlText w:val=""/>
      <w:lvlJc w:val="left"/>
      <w:pPr>
        <w:ind w:left="4845" w:hanging="360"/>
      </w:pPr>
      <w:rPr>
        <w:rFonts w:ascii="Wingdings" w:hAnsi="Wingdings" w:hint="default"/>
      </w:rPr>
    </w:lvl>
    <w:lvl w:ilvl="6" w:tplc="040C0001" w:tentative="1">
      <w:start w:val="1"/>
      <w:numFmt w:val="bullet"/>
      <w:lvlText w:val=""/>
      <w:lvlJc w:val="left"/>
      <w:pPr>
        <w:ind w:left="5565" w:hanging="360"/>
      </w:pPr>
      <w:rPr>
        <w:rFonts w:ascii="Symbol" w:hAnsi="Symbol" w:hint="default"/>
      </w:rPr>
    </w:lvl>
    <w:lvl w:ilvl="7" w:tplc="040C0003" w:tentative="1">
      <w:start w:val="1"/>
      <w:numFmt w:val="bullet"/>
      <w:lvlText w:val="o"/>
      <w:lvlJc w:val="left"/>
      <w:pPr>
        <w:ind w:left="6285" w:hanging="360"/>
      </w:pPr>
      <w:rPr>
        <w:rFonts w:ascii="Courier New" w:hAnsi="Courier New" w:cs="Courier New" w:hint="default"/>
      </w:rPr>
    </w:lvl>
    <w:lvl w:ilvl="8" w:tplc="040C0005" w:tentative="1">
      <w:start w:val="1"/>
      <w:numFmt w:val="bullet"/>
      <w:lvlText w:val=""/>
      <w:lvlJc w:val="left"/>
      <w:pPr>
        <w:ind w:left="7005" w:hanging="360"/>
      </w:pPr>
      <w:rPr>
        <w:rFonts w:ascii="Wingdings" w:hAnsi="Wingdings" w:hint="default"/>
      </w:rPr>
    </w:lvl>
  </w:abstractNum>
  <w:abstractNum w:abstractNumId="94">
    <w:nsid w:val="77887178"/>
    <w:multiLevelType w:val="hybridMultilevel"/>
    <w:tmpl w:val="FCECAAEA"/>
    <w:lvl w:ilvl="0" w:tplc="040C0005">
      <w:start w:val="1"/>
      <w:numFmt w:val="bullet"/>
      <w:lvlText w:val=""/>
      <w:lvlJc w:val="left"/>
      <w:pPr>
        <w:ind w:left="1014" w:hanging="360"/>
      </w:pPr>
      <w:rPr>
        <w:rFonts w:ascii="Wingdings" w:hAnsi="Wingdings" w:hint="default"/>
      </w:rPr>
    </w:lvl>
    <w:lvl w:ilvl="1" w:tplc="040C0003" w:tentative="1">
      <w:start w:val="1"/>
      <w:numFmt w:val="bullet"/>
      <w:lvlText w:val="o"/>
      <w:lvlJc w:val="left"/>
      <w:pPr>
        <w:ind w:left="1734" w:hanging="360"/>
      </w:pPr>
      <w:rPr>
        <w:rFonts w:ascii="Courier New" w:hAnsi="Courier New" w:cs="Courier New" w:hint="default"/>
      </w:rPr>
    </w:lvl>
    <w:lvl w:ilvl="2" w:tplc="040C0005" w:tentative="1">
      <w:start w:val="1"/>
      <w:numFmt w:val="bullet"/>
      <w:lvlText w:val=""/>
      <w:lvlJc w:val="left"/>
      <w:pPr>
        <w:ind w:left="2454" w:hanging="360"/>
      </w:pPr>
      <w:rPr>
        <w:rFonts w:ascii="Wingdings" w:hAnsi="Wingdings" w:hint="default"/>
      </w:rPr>
    </w:lvl>
    <w:lvl w:ilvl="3" w:tplc="040C0001" w:tentative="1">
      <w:start w:val="1"/>
      <w:numFmt w:val="bullet"/>
      <w:lvlText w:val=""/>
      <w:lvlJc w:val="left"/>
      <w:pPr>
        <w:ind w:left="3174" w:hanging="360"/>
      </w:pPr>
      <w:rPr>
        <w:rFonts w:ascii="Symbol" w:hAnsi="Symbol" w:hint="default"/>
      </w:rPr>
    </w:lvl>
    <w:lvl w:ilvl="4" w:tplc="040C0003" w:tentative="1">
      <w:start w:val="1"/>
      <w:numFmt w:val="bullet"/>
      <w:lvlText w:val="o"/>
      <w:lvlJc w:val="left"/>
      <w:pPr>
        <w:ind w:left="3894" w:hanging="360"/>
      </w:pPr>
      <w:rPr>
        <w:rFonts w:ascii="Courier New" w:hAnsi="Courier New" w:cs="Courier New" w:hint="default"/>
      </w:rPr>
    </w:lvl>
    <w:lvl w:ilvl="5" w:tplc="040C0005" w:tentative="1">
      <w:start w:val="1"/>
      <w:numFmt w:val="bullet"/>
      <w:lvlText w:val=""/>
      <w:lvlJc w:val="left"/>
      <w:pPr>
        <w:ind w:left="4614" w:hanging="360"/>
      </w:pPr>
      <w:rPr>
        <w:rFonts w:ascii="Wingdings" w:hAnsi="Wingdings" w:hint="default"/>
      </w:rPr>
    </w:lvl>
    <w:lvl w:ilvl="6" w:tplc="040C0001" w:tentative="1">
      <w:start w:val="1"/>
      <w:numFmt w:val="bullet"/>
      <w:lvlText w:val=""/>
      <w:lvlJc w:val="left"/>
      <w:pPr>
        <w:ind w:left="5334" w:hanging="360"/>
      </w:pPr>
      <w:rPr>
        <w:rFonts w:ascii="Symbol" w:hAnsi="Symbol" w:hint="default"/>
      </w:rPr>
    </w:lvl>
    <w:lvl w:ilvl="7" w:tplc="040C0003" w:tentative="1">
      <w:start w:val="1"/>
      <w:numFmt w:val="bullet"/>
      <w:lvlText w:val="o"/>
      <w:lvlJc w:val="left"/>
      <w:pPr>
        <w:ind w:left="6054" w:hanging="360"/>
      </w:pPr>
      <w:rPr>
        <w:rFonts w:ascii="Courier New" w:hAnsi="Courier New" w:cs="Courier New" w:hint="default"/>
      </w:rPr>
    </w:lvl>
    <w:lvl w:ilvl="8" w:tplc="040C0005" w:tentative="1">
      <w:start w:val="1"/>
      <w:numFmt w:val="bullet"/>
      <w:lvlText w:val=""/>
      <w:lvlJc w:val="left"/>
      <w:pPr>
        <w:ind w:left="6774" w:hanging="360"/>
      </w:pPr>
      <w:rPr>
        <w:rFonts w:ascii="Wingdings" w:hAnsi="Wingdings" w:hint="default"/>
      </w:rPr>
    </w:lvl>
  </w:abstractNum>
  <w:abstractNum w:abstractNumId="95">
    <w:nsid w:val="780E0592"/>
    <w:multiLevelType w:val="multilevel"/>
    <w:tmpl w:val="6AB2868A"/>
    <w:lvl w:ilvl="0">
      <w:start w:val="3"/>
      <w:numFmt w:val="decimal"/>
      <w:lvlText w:val="%1"/>
      <w:lvlJc w:val="left"/>
      <w:pPr>
        <w:ind w:left="576" w:hanging="576"/>
      </w:pPr>
      <w:rPr>
        <w:rFonts w:eastAsia="Book Antiqua" w:hint="default"/>
        <w:b/>
        <w:i/>
        <w:sz w:val="32"/>
        <w:u w:val="none"/>
      </w:rPr>
    </w:lvl>
    <w:lvl w:ilvl="1">
      <w:start w:val="1"/>
      <w:numFmt w:val="decimal"/>
      <w:lvlText w:val="%1.%2"/>
      <w:lvlJc w:val="left"/>
      <w:pPr>
        <w:ind w:left="647" w:hanging="576"/>
      </w:pPr>
      <w:rPr>
        <w:rFonts w:eastAsia="Book Antiqua" w:hint="default"/>
        <w:b/>
        <w:i w:val="0"/>
        <w:sz w:val="28"/>
        <w:szCs w:val="28"/>
        <w:u w:val="none"/>
      </w:rPr>
    </w:lvl>
    <w:lvl w:ilvl="2">
      <w:start w:val="2"/>
      <w:numFmt w:val="decimal"/>
      <w:lvlText w:val="%1.%2.%3"/>
      <w:lvlJc w:val="left"/>
      <w:pPr>
        <w:ind w:left="862" w:hanging="720"/>
      </w:pPr>
      <w:rPr>
        <w:rFonts w:ascii="Times New Roman" w:eastAsia="Book Antiqua" w:hAnsi="Times New Roman" w:cs="Times New Roman" w:hint="default"/>
        <w:b/>
        <w:i w:val="0"/>
        <w:color w:val="auto"/>
        <w:sz w:val="32"/>
        <w:szCs w:val="32"/>
        <w:u w:val="none"/>
      </w:rPr>
    </w:lvl>
    <w:lvl w:ilvl="3">
      <w:start w:val="1"/>
      <w:numFmt w:val="decimal"/>
      <w:lvlText w:val="%1.%2.%3.%4"/>
      <w:lvlJc w:val="left"/>
      <w:pPr>
        <w:ind w:left="1293" w:hanging="1080"/>
      </w:pPr>
      <w:rPr>
        <w:rFonts w:eastAsia="Book Antiqua" w:hint="default"/>
        <w:b/>
        <w:i/>
        <w:sz w:val="32"/>
        <w:u w:val="none"/>
      </w:rPr>
    </w:lvl>
    <w:lvl w:ilvl="4">
      <w:start w:val="1"/>
      <w:numFmt w:val="decimal"/>
      <w:lvlText w:val="%1.%2.%3.%4.%5"/>
      <w:lvlJc w:val="left"/>
      <w:pPr>
        <w:ind w:left="1364" w:hanging="1080"/>
      </w:pPr>
      <w:rPr>
        <w:rFonts w:eastAsia="Book Antiqua" w:hint="default"/>
        <w:b/>
        <w:i/>
        <w:sz w:val="32"/>
        <w:u w:val="none"/>
      </w:rPr>
    </w:lvl>
    <w:lvl w:ilvl="5">
      <w:start w:val="1"/>
      <w:numFmt w:val="decimal"/>
      <w:lvlText w:val="%1.%2.%3.%4.%5.%6"/>
      <w:lvlJc w:val="left"/>
      <w:pPr>
        <w:ind w:left="1795" w:hanging="1440"/>
      </w:pPr>
      <w:rPr>
        <w:rFonts w:eastAsia="Book Antiqua" w:hint="default"/>
        <w:b/>
        <w:i/>
        <w:sz w:val="32"/>
        <w:u w:val="none"/>
      </w:rPr>
    </w:lvl>
    <w:lvl w:ilvl="6">
      <w:start w:val="1"/>
      <w:numFmt w:val="decimal"/>
      <w:lvlText w:val="%1.%2.%3.%4.%5.%6.%7"/>
      <w:lvlJc w:val="left"/>
      <w:pPr>
        <w:ind w:left="1866" w:hanging="1440"/>
      </w:pPr>
      <w:rPr>
        <w:rFonts w:eastAsia="Book Antiqua" w:hint="default"/>
        <w:b/>
        <w:i/>
        <w:sz w:val="32"/>
        <w:u w:val="none"/>
      </w:rPr>
    </w:lvl>
    <w:lvl w:ilvl="7">
      <w:start w:val="1"/>
      <w:numFmt w:val="decimal"/>
      <w:lvlText w:val="%1.%2.%3.%4.%5.%6.%7.%8"/>
      <w:lvlJc w:val="left"/>
      <w:pPr>
        <w:ind w:left="2297" w:hanging="1800"/>
      </w:pPr>
      <w:rPr>
        <w:rFonts w:eastAsia="Book Antiqua" w:hint="default"/>
        <w:b/>
        <w:i/>
        <w:sz w:val="32"/>
        <w:u w:val="none"/>
      </w:rPr>
    </w:lvl>
    <w:lvl w:ilvl="8">
      <w:start w:val="1"/>
      <w:numFmt w:val="decimal"/>
      <w:lvlText w:val="%1.%2.%3.%4.%5.%6.%7.%8.%9"/>
      <w:lvlJc w:val="left"/>
      <w:pPr>
        <w:ind w:left="2368" w:hanging="1800"/>
      </w:pPr>
      <w:rPr>
        <w:rFonts w:eastAsia="Book Antiqua" w:hint="default"/>
        <w:b/>
        <w:i/>
        <w:sz w:val="32"/>
        <w:u w:val="none"/>
      </w:rPr>
    </w:lvl>
  </w:abstractNum>
  <w:abstractNum w:abstractNumId="96">
    <w:nsid w:val="781A4E63"/>
    <w:multiLevelType w:val="hybridMultilevel"/>
    <w:tmpl w:val="634CE2FC"/>
    <w:lvl w:ilvl="0" w:tplc="96FA871E">
      <w:start w:val="1"/>
      <w:numFmt w:val="bullet"/>
      <w:lvlText w:val=""/>
      <w:lvlJc w:val="left"/>
      <w:pPr>
        <w:ind w:left="720" w:hanging="360"/>
      </w:pPr>
      <w:rPr>
        <w:rFonts w:ascii="Symbol" w:hAnsi="Symbol" w:hint="default"/>
        <w:sz w:val="28"/>
        <w:szCs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nsid w:val="7992158B"/>
    <w:multiLevelType w:val="hybridMultilevel"/>
    <w:tmpl w:val="1F5ED912"/>
    <w:lvl w:ilvl="0" w:tplc="0F848B3C">
      <w:start w:val="1"/>
      <w:numFmt w:val="decimal"/>
      <w:lvlText w:val="%1."/>
      <w:lvlJc w:val="left"/>
      <w:pPr>
        <w:ind w:left="720" w:hanging="360"/>
      </w:pPr>
      <w:rPr>
        <w:rFonts w:hint="default"/>
        <w:b/>
        <w:i w:val="0"/>
        <w:sz w:val="28"/>
        <w:szCs w:val="28"/>
      </w:rPr>
    </w:lvl>
    <w:lvl w:ilvl="1" w:tplc="1E808CB2">
      <w:start w:val="1"/>
      <w:numFmt w:val="decimal"/>
      <w:lvlText w:val="%2."/>
      <w:lvlJc w:val="left"/>
      <w:pPr>
        <w:ind w:left="1440" w:hanging="360"/>
      </w:pPr>
      <w:rPr>
        <w:sz w:val="32"/>
        <w:szCs w:val="32"/>
      </w:r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nsid w:val="7AA3234B"/>
    <w:multiLevelType w:val="multilevel"/>
    <w:tmpl w:val="54522FBA"/>
    <w:lvl w:ilvl="0">
      <w:start w:val="8"/>
      <w:numFmt w:val="decimal"/>
      <w:lvlText w:val="%1"/>
      <w:lvlJc w:val="left"/>
      <w:pPr>
        <w:ind w:left="672" w:hanging="672"/>
      </w:pPr>
      <w:rPr>
        <w:rFonts w:hint="default"/>
      </w:rPr>
    </w:lvl>
    <w:lvl w:ilvl="1">
      <w:start w:val="8"/>
      <w:numFmt w:val="decimal"/>
      <w:lvlText w:val="%1.%2"/>
      <w:lvlJc w:val="left"/>
      <w:pPr>
        <w:ind w:left="1090" w:hanging="720"/>
      </w:pPr>
      <w:rPr>
        <w:rFonts w:hint="default"/>
      </w:rPr>
    </w:lvl>
    <w:lvl w:ilvl="2">
      <w:start w:val="1"/>
      <w:numFmt w:val="decimal"/>
      <w:lvlText w:val="%1.%2.%3"/>
      <w:lvlJc w:val="left"/>
      <w:pPr>
        <w:ind w:left="1460" w:hanging="720"/>
      </w:pPr>
      <w:rPr>
        <w:rFonts w:hint="default"/>
        <w:sz w:val="28"/>
        <w:szCs w:val="28"/>
      </w:rPr>
    </w:lvl>
    <w:lvl w:ilvl="3">
      <w:start w:val="1"/>
      <w:numFmt w:val="decimal"/>
      <w:lvlText w:val="%1.%2.%3.%4"/>
      <w:lvlJc w:val="left"/>
      <w:pPr>
        <w:ind w:left="2190" w:hanging="1080"/>
      </w:pPr>
      <w:rPr>
        <w:rFonts w:hint="default"/>
        <w:sz w:val="28"/>
        <w:szCs w:val="28"/>
      </w:rPr>
    </w:lvl>
    <w:lvl w:ilvl="4">
      <w:start w:val="1"/>
      <w:numFmt w:val="decimal"/>
      <w:lvlText w:val="%1.%2.%3.%4.%5"/>
      <w:lvlJc w:val="left"/>
      <w:pPr>
        <w:ind w:left="2920" w:hanging="1440"/>
      </w:pPr>
      <w:rPr>
        <w:rFonts w:hint="default"/>
      </w:rPr>
    </w:lvl>
    <w:lvl w:ilvl="5">
      <w:start w:val="1"/>
      <w:numFmt w:val="decimal"/>
      <w:lvlText w:val="%1.%2.%3.%4.%5.%6"/>
      <w:lvlJc w:val="left"/>
      <w:pPr>
        <w:ind w:left="3290" w:hanging="1440"/>
      </w:pPr>
      <w:rPr>
        <w:rFonts w:hint="default"/>
      </w:rPr>
    </w:lvl>
    <w:lvl w:ilvl="6">
      <w:start w:val="1"/>
      <w:numFmt w:val="decimal"/>
      <w:lvlText w:val="%1.%2.%3.%4.%5.%6.%7"/>
      <w:lvlJc w:val="left"/>
      <w:pPr>
        <w:ind w:left="4020" w:hanging="1800"/>
      </w:pPr>
      <w:rPr>
        <w:rFonts w:hint="default"/>
      </w:rPr>
    </w:lvl>
    <w:lvl w:ilvl="7">
      <w:start w:val="1"/>
      <w:numFmt w:val="decimal"/>
      <w:lvlText w:val="%1.%2.%3.%4.%5.%6.%7.%8"/>
      <w:lvlJc w:val="left"/>
      <w:pPr>
        <w:ind w:left="4750" w:hanging="2160"/>
      </w:pPr>
      <w:rPr>
        <w:rFonts w:hint="default"/>
      </w:rPr>
    </w:lvl>
    <w:lvl w:ilvl="8">
      <w:start w:val="1"/>
      <w:numFmt w:val="decimal"/>
      <w:lvlText w:val="%1.%2.%3.%4.%5.%6.%7.%8.%9"/>
      <w:lvlJc w:val="left"/>
      <w:pPr>
        <w:ind w:left="5120" w:hanging="2160"/>
      </w:pPr>
      <w:rPr>
        <w:rFonts w:hint="default"/>
      </w:rPr>
    </w:lvl>
  </w:abstractNum>
  <w:abstractNum w:abstractNumId="99">
    <w:nsid w:val="7BC912DB"/>
    <w:multiLevelType w:val="multilevel"/>
    <w:tmpl w:val="46B4EA94"/>
    <w:lvl w:ilvl="0">
      <w:start w:val="8"/>
      <w:numFmt w:val="decimal"/>
      <w:lvlText w:val="%1"/>
      <w:lvlJc w:val="left"/>
      <w:pPr>
        <w:ind w:left="420" w:hanging="420"/>
      </w:pPr>
      <w:rPr>
        <w:rFonts w:hint="default"/>
        <w:b/>
        <w:u w:val="single"/>
      </w:rPr>
    </w:lvl>
    <w:lvl w:ilvl="1">
      <w:start w:val="1"/>
      <w:numFmt w:val="decimal"/>
      <w:lvlText w:val="%1.%2"/>
      <w:lvlJc w:val="left"/>
      <w:pPr>
        <w:ind w:left="1800" w:hanging="720"/>
      </w:pPr>
      <w:rPr>
        <w:rFonts w:hint="default"/>
        <w:b/>
        <w:u w:val="none"/>
      </w:rPr>
    </w:lvl>
    <w:lvl w:ilvl="2">
      <w:start w:val="1"/>
      <w:numFmt w:val="decimal"/>
      <w:lvlText w:val="%1.%2.%3"/>
      <w:lvlJc w:val="left"/>
      <w:pPr>
        <w:ind w:left="2880" w:hanging="720"/>
      </w:pPr>
      <w:rPr>
        <w:rFonts w:hint="default"/>
        <w:b/>
        <w:sz w:val="28"/>
        <w:szCs w:val="28"/>
        <w:u w:val="none"/>
      </w:rPr>
    </w:lvl>
    <w:lvl w:ilvl="3">
      <w:start w:val="1"/>
      <w:numFmt w:val="decimal"/>
      <w:lvlText w:val="%1.%2.%3.%4"/>
      <w:lvlJc w:val="left"/>
      <w:pPr>
        <w:ind w:left="4320" w:hanging="1080"/>
      </w:pPr>
      <w:rPr>
        <w:rFonts w:hint="default"/>
        <w:b/>
        <w:u w:val="single"/>
      </w:rPr>
    </w:lvl>
    <w:lvl w:ilvl="4">
      <w:start w:val="1"/>
      <w:numFmt w:val="decimal"/>
      <w:lvlText w:val="%1.%2.%3.%4.%5"/>
      <w:lvlJc w:val="left"/>
      <w:pPr>
        <w:ind w:left="5760" w:hanging="1440"/>
      </w:pPr>
      <w:rPr>
        <w:rFonts w:hint="default"/>
        <w:b/>
        <w:u w:val="single"/>
      </w:rPr>
    </w:lvl>
    <w:lvl w:ilvl="5">
      <w:start w:val="1"/>
      <w:numFmt w:val="decimal"/>
      <w:lvlText w:val="%1.%2.%3.%4.%5.%6"/>
      <w:lvlJc w:val="left"/>
      <w:pPr>
        <w:ind w:left="6840" w:hanging="1440"/>
      </w:pPr>
      <w:rPr>
        <w:rFonts w:hint="default"/>
        <w:b/>
        <w:u w:val="single"/>
      </w:rPr>
    </w:lvl>
    <w:lvl w:ilvl="6">
      <w:start w:val="1"/>
      <w:numFmt w:val="decimal"/>
      <w:lvlText w:val="%1.%2.%3.%4.%5.%6.%7"/>
      <w:lvlJc w:val="left"/>
      <w:pPr>
        <w:ind w:left="8280" w:hanging="1800"/>
      </w:pPr>
      <w:rPr>
        <w:rFonts w:hint="default"/>
        <w:b/>
        <w:u w:val="single"/>
      </w:rPr>
    </w:lvl>
    <w:lvl w:ilvl="7">
      <w:start w:val="1"/>
      <w:numFmt w:val="decimal"/>
      <w:lvlText w:val="%1.%2.%3.%4.%5.%6.%7.%8"/>
      <w:lvlJc w:val="left"/>
      <w:pPr>
        <w:ind w:left="9720" w:hanging="2160"/>
      </w:pPr>
      <w:rPr>
        <w:rFonts w:hint="default"/>
        <w:b/>
        <w:u w:val="single"/>
      </w:rPr>
    </w:lvl>
    <w:lvl w:ilvl="8">
      <w:start w:val="1"/>
      <w:numFmt w:val="decimal"/>
      <w:lvlText w:val="%1.%2.%3.%4.%5.%6.%7.%8.%9"/>
      <w:lvlJc w:val="left"/>
      <w:pPr>
        <w:ind w:left="10800" w:hanging="2160"/>
      </w:pPr>
      <w:rPr>
        <w:rFonts w:hint="default"/>
        <w:b/>
        <w:u w:val="single"/>
      </w:rPr>
    </w:lvl>
  </w:abstractNum>
  <w:abstractNum w:abstractNumId="100">
    <w:nsid w:val="7BD55C7D"/>
    <w:multiLevelType w:val="multilevel"/>
    <w:tmpl w:val="BD6ECD52"/>
    <w:lvl w:ilvl="0">
      <w:start w:val="11"/>
      <w:numFmt w:val="decimal"/>
      <w:lvlText w:val="%1"/>
      <w:lvlJc w:val="left"/>
      <w:pPr>
        <w:ind w:left="588" w:hanging="588"/>
      </w:pPr>
      <w:rPr>
        <w:rFonts w:hint="default"/>
      </w:rPr>
    </w:lvl>
    <w:lvl w:ilvl="1">
      <w:start w:val="3"/>
      <w:numFmt w:val="decimal"/>
      <w:lvlText w:val="%1.%2"/>
      <w:lvlJc w:val="left"/>
      <w:pPr>
        <w:ind w:left="588" w:hanging="58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1">
    <w:nsid w:val="7CBA38CF"/>
    <w:multiLevelType w:val="hybridMultilevel"/>
    <w:tmpl w:val="7F321C74"/>
    <w:lvl w:ilvl="0" w:tplc="DBA845DC">
      <w:start w:val="1"/>
      <w:numFmt w:val="bullet"/>
      <w:lvlText w:val=""/>
      <w:lvlJc w:val="left"/>
      <w:pPr>
        <w:ind w:left="720" w:hanging="360"/>
      </w:pPr>
      <w:rPr>
        <w:rFonts w:ascii="Wingdings" w:hAnsi="Wingdings" w:hint="default"/>
        <w:b w:val="0"/>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7D2138CD"/>
    <w:multiLevelType w:val="hybridMultilevel"/>
    <w:tmpl w:val="680E40AC"/>
    <w:lvl w:ilvl="0" w:tplc="58DAFB30">
      <w:start w:val="1"/>
      <w:numFmt w:val="lowerLetter"/>
      <w:lvlText w:val="(%1)"/>
      <w:lvlJc w:val="left"/>
      <w:pPr>
        <w:ind w:left="720" w:hanging="360"/>
      </w:pPr>
      <w:rPr>
        <w:rFonts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nsid w:val="7ECD49AC"/>
    <w:multiLevelType w:val="multilevel"/>
    <w:tmpl w:val="1F60F46E"/>
    <w:lvl w:ilvl="0">
      <w:start w:val="4"/>
      <w:numFmt w:val="decimal"/>
      <w:lvlText w:val="%1"/>
      <w:lvlJc w:val="left"/>
      <w:pPr>
        <w:ind w:left="360" w:hanging="360"/>
      </w:pPr>
      <w:rPr>
        <w:rFonts w:hint="default"/>
        <w:b/>
        <w:sz w:val="28"/>
        <w:u w:val="single"/>
      </w:rPr>
    </w:lvl>
    <w:lvl w:ilvl="1">
      <w:start w:val="1"/>
      <w:numFmt w:val="decimal"/>
      <w:lvlText w:val="%1.%2"/>
      <w:lvlJc w:val="left"/>
      <w:pPr>
        <w:ind w:left="502" w:hanging="360"/>
      </w:pPr>
      <w:rPr>
        <w:rFonts w:hint="default"/>
        <w:b/>
        <w:sz w:val="28"/>
        <w:u w:val="none"/>
      </w:rPr>
    </w:lvl>
    <w:lvl w:ilvl="2">
      <w:start w:val="1"/>
      <w:numFmt w:val="decimal"/>
      <w:lvlText w:val="%1.%2.%3"/>
      <w:lvlJc w:val="left"/>
      <w:pPr>
        <w:ind w:left="1004" w:hanging="720"/>
      </w:pPr>
      <w:rPr>
        <w:rFonts w:hint="default"/>
        <w:b/>
        <w:sz w:val="28"/>
        <w:u w:val="single"/>
      </w:rPr>
    </w:lvl>
    <w:lvl w:ilvl="3">
      <w:start w:val="1"/>
      <w:numFmt w:val="decimal"/>
      <w:lvlText w:val="%1.%2.%3.%4"/>
      <w:lvlJc w:val="left"/>
      <w:pPr>
        <w:ind w:left="1146" w:hanging="720"/>
      </w:pPr>
      <w:rPr>
        <w:rFonts w:hint="default"/>
        <w:b/>
        <w:sz w:val="28"/>
        <w:u w:val="single"/>
      </w:rPr>
    </w:lvl>
    <w:lvl w:ilvl="4">
      <w:start w:val="1"/>
      <w:numFmt w:val="decimal"/>
      <w:lvlText w:val="%1.%2.%3.%4.%5"/>
      <w:lvlJc w:val="left"/>
      <w:pPr>
        <w:ind w:left="1648" w:hanging="1080"/>
      </w:pPr>
      <w:rPr>
        <w:rFonts w:hint="default"/>
        <w:b/>
        <w:sz w:val="28"/>
        <w:u w:val="single"/>
      </w:rPr>
    </w:lvl>
    <w:lvl w:ilvl="5">
      <w:start w:val="1"/>
      <w:numFmt w:val="decimal"/>
      <w:lvlText w:val="%1.%2.%3.%4.%5.%6"/>
      <w:lvlJc w:val="left"/>
      <w:pPr>
        <w:ind w:left="1790" w:hanging="1080"/>
      </w:pPr>
      <w:rPr>
        <w:rFonts w:hint="default"/>
        <w:b/>
        <w:sz w:val="28"/>
        <w:u w:val="single"/>
      </w:rPr>
    </w:lvl>
    <w:lvl w:ilvl="6">
      <w:start w:val="1"/>
      <w:numFmt w:val="decimal"/>
      <w:lvlText w:val="%1.%2.%3.%4.%5.%6.%7"/>
      <w:lvlJc w:val="left"/>
      <w:pPr>
        <w:ind w:left="2292" w:hanging="1440"/>
      </w:pPr>
      <w:rPr>
        <w:rFonts w:hint="default"/>
        <w:b/>
        <w:sz w:val="28"/>
        <w:u w:val="single"/>
      </w:rPr>
    </w:lvl>
    <w:lvl w:ilvl="7">
      <w:start w:val="1"/>
      <w:numFmt w:val="decimal"/>
      <w:lvlText w:val="%1.%2.%3.%4.%5.%6.%7.%8"/>
      <w:lvlJc w:val="left"/>
      <w:pPr>
        <w:ind w:left="2434" w:hanging="1440"/>
      </w:pPr>
      <w:rPr>
        <w:rFonts w:hint="default"/>
        <w:b/>
        <w:sz w:val="28"/>
        <w:u w:val="single"/>
      </w:rPr>
    </w:lvl>
    <w:lvl w:ilvl="8">
      <w:start w:val="1"/>
      <w:numFmt w:val="decimal"/>
      <w:lvlText w:val="%1.%2.%3.%4.%5.%6.%7.%8.%9"/>
      <w:lvlJc w:val="left"/>
      <w:pPr>
        <w:ind w:left="2576" w:hanging="1440"/>
      </w:pPr>
      <w:rPr>
        <w:rFonts w:hint="default"/>
        <w:b/>
        <w:sz w:val="28"/>
        <w:u w:val="single"/>
      </w:rPr>
    </w:lvl>
  </w:abstractNum>
  <w:num w:numId="1">
    <w:abstractNumId w:val="94"/>
  </w:num>
  <w:num w:numId="2">
    <w:abstractNumId w:val="3"/>
  </w:num>
  <w:num w:numId="3">
    <w:abstractNumId w:val="54"/>
  </w:num>
  <w:num w:numId="4">
    <w:abstractNumId w:val="83"/>
  </w:num>
  <w:num w:numId="5">
    <w:abstractNumId w:val="80"/>
  </w:num>
  <w:num w:numId="6">
    <w:abstractNumId w:val="77"/>
  </w:num>
  <w:num w:numId="7">
    <w:abstractNumId w:val="52"/>
  </w:num>
  <w:num w:numId="8">
    <w:abstractNumId w:val="93"/>
  </w:num>
  <w:num w:numId="9">
    <w:abstractNumId w:val="73"/>
  </w:num>
  <w:num w:numId="10">
    <w:abstractNumId w:val="90"/>
  </w:num>
  <w:num w:numId="11">
    <w:abstractNumId w:val="64"/>
  </w:num>
  <w:num w:numId="12">
    <w:abstractNumId w:val="1"/>
  </w:num>
  <w:num w:numId="13">
    <w:abstractNumId w:val="48"/>
  </w:num>
  <w:num w:numId="14">
    <w:abstractNumId w:val="19"/>
  </w:num>
  <w:num w:numId="15">
    <w:abstractNumId w:val="15"/>
  </w:num>
  <w:num w:numId="16">
    <w:abstractNumId w:val="70"/>
  </w:num>
  <w:num w:numId="17">
    <w:abstractNumId w:val="91"/>
  </w:num>
  <w:num w:numId="18">
    <w:abstractNumId w:val="24"/>
  </w:num>
  <w:num w:numId="19">
    <w:abstractNumId w:val="33"/>
  </w:num>
  <w:num w:numId="20">
    <w:abstractNumId w:val="35"/>
  </w:num>
  <w:num w:numId="21">
    <w:abstractNumId w:val="2"/>
  </w:num>
  <w:num w:numId="22">
    <w:abstractNumId w:val="25"/>
  </w:num>
  <w:num w:numId="23">
    <w:abstractNumId w:val="68"/>
  </w:num>
  <w:num w:numId="24">
    <w:abstractNumId w:val="29"/>
  </w:num>
  <w:num w:numId="25">
    <w:abstractNumId w:val="39"/>
  </w:num>
  <w:num w:numId="26">
    <w:abstractNumId w:val="67"/>
  </w:num>
  <w:num w:numId="27">
    <w:abstractNumId w:val="86"/>
  </w:num>
  <w:num w:numId="28">
    <w:abstractNumId w:val="26"/>
  </w:num>
  <w:num w:numId="29">
    <w:abstractNumId w:val="32"/>
  </w:num>
  <w:num w:numId="30">
    <w:abstractNumId w:val="46"/>
  </w:num>
  <w:num w:numId="31">
    <w:abstractNumId w:val="74"/>
  </w:num>
  <w:num w:numId="32">
    <w:abstractNumId w:val="102"/>
  </w:num>
  <w:num w:numId="33">
    <w:abstractNumId w:val="23"/>
  </w:num>
  <w:num w:numId="34">
    <w:abstractNumId w:val="0"/>
  </w:num>
  <w:num w:numId="35">
    <w:abstractNumId w:val="65"/>
  </w:num>
  <w:num w:numId="36">
    <w:abstractNumId w:val="11"/>
  </w:num>
  <w:num w:numId="37">
    <w:abstractNumId w:val="81"/>
  </w:num>
  <w:num w:numId="38">
    <w:abstractNumId w:val="63"/>
  </w:num>
  <w:num w:numId="39">
    <w:abstractNumId w:val="51"/>
  </w:num>
  <w:num w:numId="40">
    <w:abstractNumId w:val="56"/>
  </w:num>
  <w:num w:numId="41">
    <w:abstractNumId w:val="100"/>
  </w:num>
  <w:num w:numId="42">
    <w:abstractNumId w:val="97"/>
  </w:num>
  <w:num w:numId="43">
    <w:abstractNumId w:val="8"/>
  </w:num>
  <w:num w:numId="44">
    <w:abstractNumId w:val="95"/>
  </w:num>
  <w:num w:numId="45">
    <w:abstractNumId w:val="37"/>
  </w:num>
  <w:num w:numId="46">
    <w:abstractNumId w:val="92"/>
  </w:num>
  <w:num w:numId="47">
    <w:abstractNumId w:val="49"/>
  </w:num>
  <w:num w:numId="48">
    <w:abstractNumId w:val="44"/>
    <w:lvlOverride w:ilvl="0">
      <w:lvl w:ilvl="0">
        <w:numFmt w:val="decimal"/>
        <w:lvlText w:val=""/>
        <w:lvlJc w:val="left"/>
      </w:lvl>
    </w:lvlOverride>
    <w:lvlOverride w:ilvl="1">
      <w:lvl w:ilvl="1">
        <w:numFmt w:val="decimal"/>
        <w:lvlText w:val=""/>
        <w:lvlJc w:val="left"/>
      </w:lvl>
    </w:lvlOverride>
    <w:lvlOverride w:ilvl="2">
      <w:lvl w:ilvl="2">
        <w:start w:val="1"/>
        <w:numFmt w:val="decimal"/>
        <w:lvlText w:val="%1.%2.%3"/>
        <w:lvlJc w:val="left"/>
        <w:pPr>
          <w:ind w:left="720" w:hanging="720"/>
        </w:pPr>
        <w:rPr>
          <w:rFonts w:hint="default"/>
          <w:b/>
          <w:color w:val="auto"/>
          <w:sz w:val="28"/>
          <w:szCs w:val="28"/>
        </w:rPr>
      </w:lvl>
    </w:lvlOverride>
  </w:num>
  <w:num w:numId="49">
    <w:abstractNumId w:val="84"/>
  </w:num>
  <w:num w:numId="50">
    <w:abstractNumId w:val="38"/>
  </w:num>
  <w:num w:numId="51">
    <w:abstractNumId w:val="58"/>
  </w:num>
  <w:num w:numId="52">
    <w:abstractNumId w:val="6"/>
  </w:num>
  <w:num w:numId="53">
    <w:abstractNumId w:val="72"/>
  </w:num>
  <w:num w:numId="54">
    <w:abstractNumId w:val="14"/>
  </w:num>
  <w:num w:numId="55">
    <w:abstractNumId w:val="5"/>
  </w:num>
  <w:num w:numId="56">
    <w:abstractNumId w:val="12"/>
  </w:num>
  <w:num w:numId="57">
    <w:abstractNumId w:val="10"/>
  </w:num>
  <w:num w:numId="58">
    <w:abstractNumId w:val="82"/>
  </w:num>
  <w:num w:numId="59">
    <w:abstractNumId w:val="28"/>
  </w:num>
  <w:num w:numId="60">
    <w:abstractNumId w:val="21"/>
  </w:num>
  <w:num w:numId="61">
    <w:abstractNumId w:val="62"/>
  </w:num>
  <w:num w:numId="62">
    <w:abstractNumId w:val="99"/>
  </w:num>
  <w:num w:numId="63">
    <w:abstractNumId w:val="20"/>
  </w:num>
  <w:num w:numId="64">
    <w:abstractNumId w:val="41"/>
  </w:num>
  <w:num w:numId="65">
    <w:abstractNumId w:val="78"/>
  </w:num>
  <w:num w:numId="66">
    <w:abstractNumId w:val="31"/>
  </w:num>
  <w:num w:numId="67">
    <w:abstractNumId w:val="88"/>
  </w:num>
  <w:num w:numId="68">
    <w:abstractNumId w:val="34"/>
  </w:num>
  <w:num w:numId="69">
    <w:abstractNumId w:val="60"/>
  </w:num>
  <w:num w:numId="70">
    <w:abstractNumId w:val="22"/>
  </w:num>
  <w:num w:numId="71">
    <w:abstractNumId w:val="55"/>
  </w:num>
  <w:num w:numId="72">
    <w:abstractNumId w:val="36"/>
  </w:num>
  <w:num w:numId="73">
    <w:abstractNumId w:val="101"/>
  </w:num>
  <w:num w:numId="74">
    <w:abstractNumId w:val="71"/>
  </w:num>
  <w:num w:numId="75">
    <w:abstractNumId w:val="98"/>
  </w:num>
  <w:num w:numId="76">
    <w:abstractNumId w:val="50"/>
  </w:num>
  <w:num w:numId="77">
    <w:abstractNumId w:val="9"/>
  </w:num>
  <w:num w:numId="78">
    <w:abstractNumId w:val="45"/>
  </w:num>
  <w:num w:numId="79">
    <w:abstractNumId w:val="4"/>
  </w:num>
  <w:num w:numId="80">
    <w:abstractNumId w:val="76"/>
  </w:num>
  <w:num w:numId="81">
    <w:abstractNumId w:val="47"/>
  </w:num>
  <w:num w:numId="82">
    <w:abstractNumId w:val="79"/>
  </w:num>
  <w:num w:numId="83">
    <w:abstractNumId w:val="18"/>
  </w:num>
  <w:num w:numId="84">
    <w:abstractNumId w:val="7"/>
  </w:num>
  <w:num w:numId="85">
    <w:abstractNumId w:val="43"/>
  </w:num>
  <w:num w:numId="86">
    <w:abstractNumId w:val="30"/>
  </w:num>
  <w:num w:numId="87">
    <w:abstractNumId w:val="16"/>
  </w:num>
  <w:num w:numId="88">
    <w:abstractNumId w:val="69"/>
  </w:num>
  <w:num w:numId="89">
    <w:abstractNumId w:val="13"/>
  </w:num>
  <w:num w:numId="90">
    <w:abstractNumId w:val="66"/>
  </w:num>
  <w:num w:numId="91">
    <w:abstractNumId w:val="96"/>
  </w:num>
  <w:num w:numId="92">
    <w:abstractNumId w:val="59"/>
  </w:num>
  <w:num w:numId="93">
    <w:abstractNumId w:val="87"/>
  </w:num>
  <w:num w:numId="94">
    <w:abstractNumId w:val="89"/>
  </w:num>
  <w:num w:numId="95">
    <w:abstractNumId w:val="61"/>
  </w:num>
  <w:num w:numId="96">
    <w:abstractNumId w:val="17"/>
  </w:num>
  <w:num w:numId="97">
    <w:abstractNumId w:val="57"/>
  </w:num>
  <w:num w:numId="98">
    <w:abstractNumId w:val="75"/>
  </w:num>
  <w:num w:numId="99">
    <w:abstractNumId w:val="103"/>
  </w:num>
  <w:num w:numId="100">
    <w:abstractNumId w:val="40"/>
  </w:num>
  <w:num w:numId="101">
    <w:abstractNumId w:val="27"/>
  </w:num>
  <w:num w:numId="102">
    <w:abstractNumId w:val="42"/>
  </w:num>
  <w:num w:numId="103">
    <w:abstractNumId w:val="53"/>
  </w:num>
  <w:num w:numId="104">
    <w:abstractNumId w:val="85"/>
  </w:num>
  <w:numIdMacAtCleanup w:val="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proofState w:spelling="clean" w:grammar="clean"/>
  <w:defaultTabStop w:val="708"/>
  <w:hyphenationZone w:val="425"/>
  <w:drawingGridHorizontalSpacing w:val="110"/>
  <w:displayHorizontalDrawingGridEvery w:val="2"/>
  <w:characterSpacingControl w:val="doNotCompress"/>
  <w:hdrShapeDefaults>
    <o:shapedefaults v:ext="edit" spidmax="96258">
      <o:colormenu v:ext="edit" fillcolor="none [3212]" strokecolor="none [3215]"/>
    </o:shapedefaults>
  </w:hdrShapeDefaults>
  <w:footnotePr>
    <w:footnote w:id="-1"/>
    <w:footnote w:id="0"/>
  </w:footnotePr>
  <w:endnotePr>
    <w:endnote w:id="-1"/>
    <w:endnote w:id="0"/>
  </w:endnotePr>
  <w:compat/>
  <w:rsids>
    <w:rsidRoot w:val="00C931A7"/>
    <w:rsid w:val="00003499"/>
    <w:rsid w:val="00004346"/>
    <w:rsid w:val="00007774"/>
    <w:rsid w:val="000124C0"/>
    <w:rsid w:val="00014FBC"/>
    <w:rsid w:val="000212E4"/>
    <w:rsid w:val="00021F58"/>
    <w:rsid w:val="0002451B"/>
    <w:rsid w:val="0003759F"/>
    <w:rsid w:val="0004402C"/>
    <w:rsid w:val="00047FF8"/>
    <w:rsid w:val="00051588"/>
    <w:rsid w:val="000539F1"/>
    <w:rsid w:val="00054747"/>
    <w:rsid w:val="00054DFB"/>
    <w:rsid w:val="00055278"/>
    <w:rsid w:val="00055B09"/>
    <w:rsid w:val="000607F4"/>
    <w:rsid w:val="00062B7E"/>
    <w:rsid w:val="000647CA"/>
    <w:rsid w:val="00067A31"/>
    <w:rsid w:val="0007188B"/>
    <w:rsid w:val="00073AB3"/>
    <w:rsid w:val="00073FA3"/>
    <w:rsid w:val="00082D13"/>
    <w:rsid w:val="0008314E"/>
    <w:rsid w:val="00083F67"/>
    <w:rsid w:val="00086423"/>
    <w:rsid w:val="000874CE"/>
    <w:rsid w:val="00092264"/>
    <w:rsid w:val="00094111"/>
    <w:rsid w:val="0009433B"/>
    <w:rsid w:val="00096D48"/>
    <w:rsid w:val="000972FF"/>
    <w:rsid w:val="000A1B82"/>
    <w:rsid w:val="000A1D90"/>
    <w:rsid w:val="000A1F0A"/>
    <w:rsid w:val="000A2E28"/>
    <w:rsid w:val="000A3920"/>
    <w:rsid w:val="000A5336"/>
    <w:rsid w:val="000A5521"/>
    <w:rsid w:val="000A5602"/>
    <w:rsid w:val="000B08E2"/>
    <w:rsid w:val="000B3E37"/>
    <w:rsid w:val="000B3EFA"/>
    <w:rsid w:val="000B4D96"/>
    <w:rsid w:val="000B553A"/>
    <w:rsid w:val="000B6210"/>
    <w:rsid w:val="000C0BD2"/>
    <w:rsid w:val="000C34A2"/>
    <w:rsid w:val="000C34B5"/>
    <w:rsid w:val="000C3DDA"/>
    <w:rsid w:val="000C5094"/>
    <w:rsid w:val="000C5416"/>
    <w:rsid w:val="000C594C"/>
    <w:rsid w:val="000C69DD"/>
    <w:rsid w:val="000C6C90"/>
    <w:rsid w:val="000C7168"/>
    <w:rsid w:val="000D102A"/>
    <w:rsid w:val="000D1462"/>
    <w:rsid w:val="000D2E22"/>
    <w:rsid w:val="000D322E"/>
    <w:rsid w:val="000D41AB"/>
    <w:rsid w:val="000D5D3D"/>
    <w:rsid w:val="000E252A"/>
    <w:rsid w:val="000E26D5"/>
    <w:rsid w:val="000F03D8"/>
    <w:rsid w:val="000F10BC"/>
    <w:rsid w:val="000F1685"/>
    <w:rsid w:val="000F3EE9"/>
    <w:rsid w:val="000F755C"/>
    <w:rsid w:val="000F7652"/>
    <w:rsid w:val="000F76E7"/>
    <w:rsid w:val="00100E34"/>
    <w:rsid w:val="00101B26"/>
    <w:rsid w:val="0010282E"/>
    <w:rsid w:val="00104938"/>
    <w:rsid w:val="001053C8"/>
    <w:rsid w:val="00107C14"/>
    <w:rsid w:val="0011047D"/>
    <w:rsid w:val="00112755"/>
    <w:rsid w:val="00113063"/>
    <w:rsid w:val="001144EE"/>
    <w:rsid w:val="00114ACA"/>
    <w:rsid w:val="00116819"/>
    <w:rsid w:val="00121948"/>
    <w:rsid w:val="00123366"/>
    <w:rsid w:val="00123799"/>
    <w:rsid w:val="00123A88"/>
    <w:rsid w:val="00124A73"/>
    <w:rsid w:val="00125584"/>
    <w:rsid w:val="001257D8"/>
    <w:rsid w:val="00126070"/>
    <w:rsid w:val="00130F8B"/>
    <w:rsid w:val="001318EB"/>
    <w:rsid w:val="00132851"/>
    <w:rsid w:val="00132F65"/>
    <w:rsid w:val="00133078"/>
    <w:rsid w:val="001410C9"/>
    <w:rsid w:val="00142606"/>
    <w:rsid w:val="0014454E"/>
    <w:rsid w:val="0014517F"/>
    <w:rsid w:val="00145408"/>
    <w:rsid w:val="00147542"/>
    <w:rsid w:val="00150A20"/>
    <w:rsid w:val="00151DF3"/>
    <w:rsid w:val="0015213C"/>
    <w:rsid w:val="0015213F"/>
    <w:rsid w:val="00155559"/>
    <w:rsid w:val="00156920"/>
    <w:rsid w:val="00157407"/>
    <w:rsid w:val="0016377A"/>
    <w:rsid w:val="001648A5"/>
    <w:rsid w:val="00164C05"/>
    <w:rsid w:val="0016615C"/>
    <w:rsid w:val="001661FB"/>
    <w:rsid w:val="0017035D"/>
    <w:rsid w:val="00171742"/>
    <w:rsid w:val="00177B11"/>
    <w:rsid w:val="00181F0F"/>
    <w:rsid w:val="001829E5"/>
    <w:rsid w:val="00182C83"/>
    <w:rsid w:val="00185523"/>
    <w:rsid w:val="00185E2B"/>
    <w:rsid w:val="001908A7"/>
    <w:rsid w:val="001916FD"/>
    <w:rsid w:val="00191954"/>
    <w:rsid w:val="00194AAF"/>
    <w:rsid w:val="00195F65"/>
    <w:rsid w:val="001961DB"/>
    <w:rsid w:val="00196F1D"/>
    <w:rsid w:val="001A0848"/>
    <w:rsid w:val="001A0F23"/>
    <w:rsid w:val="001A1A42"/>
    <w:rsid w:val="001A1BE1"/>
    <w:rsid w:val="001A293E"/>
    <w:rsid w:val="001A340C"/>
    <w:rsid w:val="001A5222"/>
    <w:rsid w:val="001A5A9A"/>
    <w:rsid w:val="001A6D27"/>
    <w:rsid w:val="001B2E1B"/>
    <w:rsid w:val="001B50F7"/>
    <w:rsid w:val="001B53A7"/>
    <w:rsid w:val="001B5E15"/>
    <w:rsid w:val="001B5F6C"/>
    <w:rsid w:val="001C1974"/>
    <w:rsid w:val="001C1DDA"/>
    <w:rsid w:val="001C3EDD"/>
    <w:rsid w:val="001C4F84"/>
    <w:rsid w:val="001C683F"/>
    <w:rsid w:val="001C689B"/>
    <w:rsid w:val="001C71BE"/>
    <w:rsid w:val="001D019F"/>
    <w:rsid w:val="001D0479"/>
    <w:rsid w:val="001D5FF4"/>
    <w:rsid w:val="001D6838"/>
    <w:rsid w:val="001E0158"/>
    <w:rsid w:val="001E01A0"/>
    <w:rsid w:val="001E38FD"/>
    <w:rsid w:val="001F02D6"/>
    <w:rsid w:val="001F12CB"/>
    <w:rsid w:val="001F144E"/>
    <w:rsid w:val="001F16B6"/>
    <w:rsid w:val="001F1928"/>
    <w:rsid w:val="001F19EB"/>
    <w:rsid w:val="001F74AD"/>
    <w:rsid w:val="00200280"/>
    <w:rsid w:val="00202390"/>
    <w:rsid w:val="002034F4"/>
    <w:rsid w:val="002058F6"/>
    <w:rsid w:val="0021108B"/>
    <w:rsid w:val="002121B7"/>
    <w:rsid w:val="002136C9"/>
    <w:rsid w:val="00216D9A"/>
    <w:rsid w:val="00217137"/>
    <w:rsid w:val="002172CA"/>
    <w:rsid w:val="00217D49"/>
    <w:rsid w:val="00221191"/>
    <w:rsid w:val="00222F92"/>
    <w:rsid w:val="00230A8F"/>
    <w:rsid w:val="00231155"/>
    <w:rsid w:val="00234694"/>
    <w:rsid w:val="00236204"/>
    <w:rsid w:val="00240278"/>
    <w:rsid w:val="00240E47"/>
    <w:rsid w:val="00243231"/>
    <w:rsid w:val="00250A56"/>
    <w:rsid w:val="00256785"/>
    <w:rsid w:val="002621E0"/>
    <w:rsid w:val="00263824"/>
    <w:rsid w:val="00267222"/>
    <w:rsid w:val="00270EAD"/>
    <w:rsid w:val="00272B7E"/>
    <w:rsid w:val="00274ABB"/>
    <w:rsid w:val="00274BAF"/>
    <w:rsid w:val="0027763F"/>
    <w:rsid w:val="00287F7A"/>
    <w:rsid w:val="002901A0"/>
    <w:rsid w:val="002932D8"/>
    <w:rsid w:val="00295766"/>
    <w:rsid w:val="00297C42"/>
    <w:rsid w:val="002A3C15"/>
    <w:rsid w:val="002A6FB2"/>
    <w:rsid w:val="002A7A5B"/>
    <w:rsid w:val="002A7B48"/>
    <w:rsid w:val="002B09CE"/>
    <w:rsid w:val="002B0FF3"/>
    <w:rsid w:val="002B1EE5"/>
    <w:rsid w:val="002C74C0"/>
    <w:rsid w:val="002C7DB8"/>
    <w:rsid w:val="002D0677"/>
    <w:rsid w:val="002D2FA8"/>
    <w:rsid w:val="002D3CD2"/>
    <w:rsid w:val="002D59EF"/>
    <w:rsid w:val="002D6239"/>
    <w:rsid w:val="002D63CC"/>
    <w:rsid w:val="002E0623"/>
    <w:rsid w:val="002E3A82"/>
    <w:rsid w:val="002E4A22"/>
    <w:rsid w:val="002E4A7E"/>
    <w:rsid w:val="002F0332"/>
    <w:rsid w:val="002F5D98"/>
    <w:rsid w:val="002F6FEA"/>
    <w:rsid w:val="00300E50"/>
    <w:rsid w:val="0030472B"/>
    <w:rsid w:val="00316725"/>
    <w:rsid w:val="00317F53"/>
    <w:rsid w:val="00321501"/>
    <w:rsid w:val="00326DF4"/>
    <w:rsid w:val="00327F90"/>
    <w:rsid w:val="00330C05"/>
    <w:rsid w:val="0033255E"/>
    <w:rsid w:val="003331F9"/>
    <w:rsid w:val="0033321E"/>
    <w:rsid w:val="00335D57"/>
    <w:rsid w:val="00336158"/>
    <w:rsid w:val="003420B7"/>
    <w:rsid w:val="00342FF2"/>
    <w:rsid w:val="003432CE"/>
    <w:rsid w:val="00343C98"/>
    <w:rsid w:val="00344222"/>
    <w:rsid w:val="003443C6"/>
    <w:rsid w:val="00345F50"/>
    <w:rsid w:val="00347090"/>
    <w:rsid w:val="00347C1B"/>
    <w:rsid w:val="00354A69"/>
    <w:rsid w:val="00356795"/>
    <w:rsid w:val="003605BF"/>
    <w:rsid w:val="003607EA"/>
    <w:rsid w:val="00360F08"/>
    <w:rsid w:val="003613EF"/>
    <w:rsid w:val="00361C37"/>
    <w:rsid w:val="003675D8"/>
    <w:rsid w:val="00371AE1"/>
    <w:rsid w:val="0037671D"/>
    <w:rsid w:val="003802F9"/>
    <w:rsid w:val="00381A2A"/>
    <w:rsid w:val="00385A0E"/>
    <w:rsid w:val="003940DE"/>
    <w:rsid w:val="00394D11"/>
    <w:rsid w:val="00394E68"/>
    <w:rsid w:val="003A195A"/>
    <w:rsid w:val="003A1A96"/>
    <w:rsid w:val="003A29E8"/>
    <w:rsid w:val="003B1665"/>
    <w:rsid w:val="003B236D"/>
    <w:rsid w:val="003B23FE"/>
    <w:rsid w:val="003B2649"/>
    <w:rsid w:val="003B404E"/>
    <w:rsid w:val="003B4E35"/>
    <w:rsid w:val="003B6135"/>
    <w:rsid w:val="003C1B14"/>
    <w:rsid w:val="003C7128"/>
    <w:rsid w:val="003C7979"/>
    <w:rsid w:val="003D0F9E"/>
    <w:rsid w:val="003D3692"/>
    <w:rsid w:val="003D45FA"/>
    <w:rsid w:val="003D548F"/>
    <w:rsid w:val="003E2E37"/>
    <w:rsid w:val="003E468D"/>
    <w:rsid w:val="003E51DC"/>
    <w:rsid w:val="003E668C"/>
    <w:rsid w:val="003F02BC"/>
    <w:rsid w:val="003F12B8"/>
    <w:rsid w:val="003F16EB"/>
    <w:rsid w:val="003F508E"/>
    <w:rsid w:val="003F533A"/>
    <w:rsid w:val="003F5604"/>
    <w:rsid w:val="003F77C0"/>
    <w:rsid w:val="003F7D42"/>
    <w:rsid w:val="00402F1F"/>
    <w:rsid w:val="00405398"/>
    <w:rsid w:val="00405BCF"/>
    <w:rsid w:val="00410957"/>
    <w:rsid w:val="004121AB"/>
    <w:rsid w:val="00413451"/>
    <w:rsid w:val="00414306"/>
    <w:rsid w:val="004149A5"/>
    <w:rsid w:val="00416DF2"/>
    <w:rsid w:val="00417A59"/>
    <w:rsid w:val="004227D4"/>
    <w:rsid w:val="0042664B"/>
    <w:rsid w:val="004268E5"/>
    <w:rsid w:val="004313CF"/>
    <w:rsid w:val="004321C1"/>
    <w:rsid w:val="0043577C"/>
    <w:rsid w:val="0043587E"/>
    <w:rsid w:val="004369D5"/>
    <w:rsid w:val="004451E7"/>
    <w:rsid w:val="00445325"/>
    <w:rsid w:val="00445B3B"/>
    <w:rsid w:val="00446670"/>
    <w:rsid w:val="0045148F"/>
    <w:rsid w:val="0045299F"/>
    <w:rsid w:val="00456ACA"/>
    <w:rsid w:val="00456BDE"/>
    <w:rsid w:val="00460DA8"/>
    <w:rsid w:val="00461CB0"/>
    <w:rsid w:val="00461E4B"/>
    <w:rsid w:val="00462BE1"/>
    <w:rsid w:val="004638AB"/>
    <w:rsid w:val="00464A67"/>
    <w:rsid w:val="0047003A"/>
    <w:rsid w:val="00471E14"/>
    <w:rsid w:val="00472A0D"/>
    <w:rsid w:val="00472A71"/>
    <w:rsid w:val="00473523"/>
    <w:rsid w:val="0047434D"/>
    <w:rsid w:val="00477097"/>
    <w:rsid w:val="0048423B"/>
    <w:rsid w:val="0048549F"/>
    <w:rsid w:val="00485667"/>
    <w:rsid w:val="00485846"/>
    <w:rsid w:val="0048675E"/>
    <w:rsid w:val="004874B7"/>
    <w:rsid w:val="004909D7"/>
    <w:rsid w:val="0049360C"/>
    <w:rsid w:val="0049417F"/>
    <w:rsid w:val="00494B29"/>
    <w:rsid w:val="00497272"/>
    <w:rsid w:val="004A0F1C"/>
    <w:rsid w:val="004A1436"/>
    <w:rsid w:val="004A1EE5"/>
    <w:rsid w:val="004A5D77"/>
    <w:rsid w:val="004A7207"/>
    <w:rsid w:val="004A78D7"/>
    <w:rsid w:val="004B0C27"/>
    <w:rsid w:val="004B117B"/>
    <w:rsid w:val="004B1986"/>
    <w:rsid w:val="004B227E"/>
    <w:rsid w:val="004B2D72"/>
    <w:rsid w:val="004B6029"/>
    <w:rsid w:val="004C4CF9"/>
    <w:rsid w:val="004C53A4"/>
    <w:rsid w:val="004D15F5"/>
    <w:rsid w:val="004D1C9C"/>
    <w:rsid w:val="004D5CAC"/>
    <w:rsid w:val="004D7AC4"/>
    <w:rsid w:val="004E1952"/>
    <w:rsid w:val="004E1CF8"/>
    <w:rsid w:val="004E2BD8"/>
    <w:rsid w:val="004E34B2"/>
    <w:rsid w:val="004E48D0"/>
    <w:rsid w:val="004E57FD"/>
    <w:rsid w:val="004E6E75"/>
    <w:rsid w:val="004E7C05"/>
    <w:rsid w:val="004F10AA"/>
    <w:rsid w:val="004F68F6"/>
    <w:rsid w:val="004F7114"/>
    <w:rsid w:val="004F71AE"/>
    <w:rsid w:val="004F763C"/>
    <w:rsid w:val="004F7A34"/>
    <w:rsid w:val="00502652"/>
    <w:rsid w:val="00505D13"/>
    <w:rsid w:val="00506EB5"/>
    <w:rsid w:val="00512579"/>
    <w:rsid w:val="0051273D"/>
    <w:rsid w:val="00513865"/>
    <w:rsid w:val="00515827"/>
    <w:rsid w:val="005211DF"/>
    <w:rsid w:val="00522363"/>
    <w:rsid w:val="0052257B"/>
    <w:rsid w:val="00523388"/>
    <w:rsid w:val="0052360F"/>
    <w:rsid w:val="005245A5"/>
    <w:rsid w:val="005249B6"/>
    <w:rsid w:val="00524D3D"/>
    <w:rsid w:val="00525EB1"/>
    <w:rsid w:val="00530268"/>
    <w:rsid w:val="0053194E"/>
    <w:rsid w:val="0053315A"/>
    <w:rsid w:val="005378CA"/>
    <w:rsid w:val="0054065B"/>
    <w:rsid w:val="00541DAF"/>
    <w:rsid w:val="00544635"/>
    <w:rsid w:val="00544C5E"/>
    <w:rsid w:val="00546267"/>
    <w:rsid w:val="0054733E"/>
    <w:rsid w:val="00547766"/>
    <w:rsid w:val="00550756"/>
    <w:rsid w:val="00553E62"/>
    <w:rsid w:val="00557FED"/>
    <w:rsid w:val="00560CD5"/>
    <w:rsid w:val="00561BED"/>
    <w:rsid w:val="0056302F"/>
    <w:rsid w:val="005665A2"/>
    <w:rsid w:val="00567465"/>
    <w:rsid w:val="0057159C"/>
    <w:rsid w:val="0057204E"/>
    <w:rsid w:val="00572F64"/>
    <w:rsid w:val="00580B35"/>
    <w:rsid w:val="0058252B"/>
    <w:rsid w:val="00582C62"/>
    <w:rsid w:val="005847DF"/>
    <w:rsid w:val="0059130A"/>
    <w:rsid w:val="00592DAF"/>
    <w:rsid w:val="00597B8A"/>
    <w:rsid w:val="005A2D05"/>
    <w:rsid w:val="005A7B3A"/>
    <w:rsid w:val="005B025D"/>
    <w:rsid w:val="005B13E8"/>
    <w:rsid w:val="005B1B96"/>
    <w:rsid w:val="005B2A02"/>
    <w:rsid w:val="005B2F4C"/>
    <w:rsid w:val="005B3D03"/>
    <w:rsid w:val="005B6EF5"/>
    <w:rsid w:val="005B764E"/>
    <w:rsid w:val="005B7BE6"/>
    <w:rsid w:val="005C0F6F"/>
    <w:rsid w:val="005C1CC2"/>
    <w:rsid w:val="005C1E15"/>
    <w:rsid w:val="005C2F5E"/>
    <w:rsid w:val="005C55E1"/>
    <w:rsid w:val="005C60B2"/>
    <w:rsid w:val="005C6AD5"/>
    <w:rsid w:val="005D0C84"/>
    <w:rsid w:val="005D1C9B"/>
    <w:rsid w:val="005D2988"/>
    <w:rsid w:val="005D5CAE"/>
    <w:rsid w:val="005D761D"/>
    <w:rsid w:val="005E139B"/>
    <w:rsid w:val="005E3B8B"/>
    <w:rsid w:val="005E4625"/>
    <w:rsid w:val="005F1561"/>
    <w:rsid w:val="005F5610"/>
    <w:rsid w:val="005F59CA"/>
    <w:rsid w:val="005F60BA"/>
    <w:rsid w:val="005F7AC4"/>
    <w:rsid w:val="00600649"/>
    <w:rsid w:val="00600E11"/>
    <w:rsid w:val="00600EC4"/>
    <w:rsid w:val="006017C9"/>
    <w:rsid w:val="00601ECE"/>
    <w:rsid w:val="00602996"/>
    <w:rsid w:val="006031F3"/>
    <w:rsid w:val="00605DFC"/>
    <w:rsid w:val="00610E19"/>
    <w:rsid w:val="00613089"/>
    <w:rsid w:val="006158DF"/>
    <w:rsid w:val="00615F3D"/>
    <w:rsid w:val="00616D6F"/>
    <w:rsid w:val="00616D8A"/>
    <w:rsid w:val="00620A20"/>
    <w:rsid w:val="006213B1"/>
    <w:rsid w:val="006214B4"/>
    <w:rsid w:val="00624E34"/>
    <w:rsid w:val="00625423"/>
    <w:rsid w:val="00631982"/>
    <w:rsid w:val="00632CE6"/>
    <w:rsid w:val="00634A9B"/>
    <w:rsid w:val="006352C7"/>
    <w:rsid w:val="00640DF9"/>
    <w:rsid w:val="00647B26"/>
    <w:rsid w:val="00650DB4"/>
    <w:rsid w:val="00651663"/>
    <w:rsid w:val="006525AF"/>
    <w:rsid w:val="00652821"/>
    <w:rsid w:val="00653D65"/>
    <w:rsid w:val="00653EB7"/>
    <w:rsid w:val="00654096"/>
    <w:rsid w:val="00655675"/>
    <w:rsid w:val="00661DF5"/>
    <w:rsid w:val="0066537C"/>
    <w:rsid w:val="00665C75"/>
    <w:rsid w:val="00665DA5"/>
    <w:rsid w:val="00665F5F"/>
    <w:rsid w:val="006676BB"/>
    <w:rsid w:val="0067066A"/>
    <w:rsid w:val="00671652"/>
    <w:rsid w:val="00675AFB"/>
    <w:rsid w:val="00676145"/>
    <w:rsid w:val="0067790F"/>
    <w:rsid w:val="006816C3"/>
    <w:rsid w:val="00684717"/>
    <w:rsid w:val="006851C8"/>
    <w:rsid w:val="00687186"/>
    <w:rsid w:val="00687681"/>
    <w:rsid w:val="00693378"/>
    <w:rsid w:val="0069432F"/>
    <w:rsid w:val="006949F2"/>
    <w:rsid w:val="0069517F"/>
    <w:rsid w:val="00695492"/>
    <w:rsid w:val="00695810"/>
    <w:rsid w:val="006A0D99"/>
    <w:rsid w:val="006A1A3B"/>
    <w:rsid w:val="006A246D"/>
    <w:rsid w:val="006A2D22"/>
    <w:rsid w:val="006A34EF"/>
    <w:rsid w:val="006A4A12"/>
    <w:rsid w:val="006A4CD6"/>
    <w:rsid w:val="006A61A9"/>
    <w:rsid w:val="006A68C9"/>
    <w:rsid w:val="006A71F9"/>
    <w:rsid w:val="006A794B"/>
    <w:rsid w:val="006B0A71"/>
    <w:rsid w:val="006B1F4E"/>
    <w:rsid w:val="006C0A39"/>
    <w:rsid w:val="006C10D9"/>
    <w:rsid w:val="006C2F63"/>
    <w:rsid w:val="006C45C4"/>
    <w:rsid w:val="006C5185"/>
    <w:rsid w:val="006C5FE3"/>
    <w:rsid w:val="006C6D09"/>
    <w:rsid w:val="006C7074"/>
    <w:rsid w:val="006D0939"/>
    <w:rsid w:val="006D23B2"/>
    <w:rsid w:val="006D258E"/>
    <w:rsid w:val="006D3877"/>
    <w:rsid w:val="006D4EA4"/>
    <w:rsid w:val="006D5706"/>
    <w:rsid w:val="006D7D6C"/>
    <w:rsid w:val="006D7FE6"/>
    <w:rsid w:val="006E2903"/>
    <w:rsid w:val="006E4A66"/>
    <w:rsid w:val="006E6C37"/>
    <w:rsid w:val="006F1070"/>
    <w:rsid w:val="006F65E1"/>
    <w:rsid w:val="006F71B9"/>
    <w:rsid w:val="006F770F"/>
    <w:rsid w:val="006F7F1A"/>
    <w:rsid w:val="00700BA0"/>
    <w:rsid w:val="00702131"/>
    <w:rsid w:val="00704572"/>
    <w:rsid w:val="007047A5"/>
    <w:rsid w:val="00712ACC"/>
    <w:rsid w:val="0071478E"/>
    <w:rsid w:val="0071509F"/>
    <w:rsid w:val="007175C0"/>
    <w:rsid w:val="00720A4A"/>
    <w:rsid w:val="007211CB"/>
    <w:rsid w:val="00726E03"/>
    <w:rsid w:val="00731226"/>
    <w:rsid w:val="0073123B"/>
    <w:rsid w:val="007332A0"/>
    <w:rsid w:val="00736CA2"/>
    <w:rsid w:val="00736FE7"/>
    <w:rsid w:val="0073706C"/>
    <w:rsid w:val="007372A3"/>
    <w:rsid w:val="00740A47"/>
    <w:rsid w:val="007432DD"/>
    <w:rsid w:val="00745359"/>
    <w:rsid w:val="0075030F"/>
    <w:rsid w:val="0075437B"/>
    <w:rsid w:val="00754432"/>
    <w:rsid w:val="007561AD"/>
    <w:rsid w:val="00756BAF"/>
    <w:rsid w:val="00756DAC"/>
    <w:rsid w:val="0075755C"/>
    <w:rsid w:val="007645A3"/>
    <w:rsid w:val="00771637"/>
    <w:rsid w:val="00771869"/>
    <w:rsid w:val="00771965"/>
    <w:rsid w:val="00772A0C"/>
    <w:rsid w:val="0077592B"/>
    <w:rsid w:val="00776528"/>
    <w:rsid w:val="0077704B"/>
    <w:rsid w:val="007770BE"/>
    <w:rsid w:val="007805A4"/>
    <w:rsid w:val="007823A8"/>
    <w:rsid w:val="007831FC"/>
    <w:rsid w:val="00787134"/>
    <w:rsid w:val="00787447"/>
    <w:rsid w:val="00791747"/>
    <w:rsid w:val="00791FC7"/>
    <w:rsid w:val="00792097"/>
    <w:rsid w:val="00794A4E"/>
    <w:rsid w:val="007951C7"/>
    <w:rsid w:val="007957F9"/>
    <w:rsid w:val="0079708A"/>
    <w:rsid w:val="0079743C"/>
    <w:rsid w:val="007A12D2"/>
    <w:rsid w:val="007A2FA0"/>
    <w:rsid w:val="007A30F5"/>
    <w:rsid w:val="007A4A26"/>
    <w:rsid w:val="007B0995"/>
    <w:rsid w:val="007B0D46"/>
    <w:rsid w:val="007B0F6D"/>
    <w:rsid w:val="007B750F"/>
    <w:rsid w:val="007C1838"/>
    <w:rsid w:val="007C18EB"/>
    <w:rsid w:val="007C33F1"/>
    <w:rsid w:val="007C640C"/>
    <w:rsid w:val="007C6430"/>
    <w:rsid w:val="007C7505"/>
    <w:rsid w:val="007C7D1E"/>
    <w:rsid w:val="007D0C97"/>
    <w:rsid w:val="007D2B1E"/>
    <w:rsid w:val="007D34D5"/>
    <w:rsid w:val="007E21BB"/>
    <w:rsid w:val="007E5F97"/>
    <w:rsid w:val="007F1145"/>
    <w:rsid w:val="007F3D4E"/>
    <w:rsid w:val="007F4755"/>
    <w:rsid w:val="007F5E25"/>
    <w:rsid w:val="00801590"/>
    <w:rsid w:val="00803373"/>
    <w:rsid w:val="00805670"/>
    <w:rsid w:val="0080597A"/>
    <w:rsid w:val="008059E3"/>
    <w:rsid w:val="00810395"/>
    <w:rsid w:val="00811E9E"/>
    <w:rsid w:val="00822A2A"/>
    <w:rsid w:val="00822DA4"/>
    <w:rsid w:val="00834FEF"/>
    <w:rsid w:val="00842FF2"/>
    <w:rsid w:val="0084366B"/>
    <w:rsid w:val="008447AE"/>
    <w:rsid w:val="00845638"/>
    <w:rsid w:val="00845AC0"/>
    <w:rsid w:val="008507DD"/>
    <w:rsid w:val="0085483B"/>
    <w:rsid w:val="00855DDA"/>
    <w:rsid w:val="00857F93"/>
    <w:rsid w:val="00867180"/>
    <w:rsid w:val="008728E5"/>
    <w:rsid w:val="008772D1"/>
    <w:rsid w:val="0087780B"/>
    <w:rsid w:val="008810EF"/>
    <w:rsid w:val="008815DB"/>
    <w:rsid w:val="008830BC"/>
    <w:rsid w:val="00885F83"/>
    <w:rsid w:val="00886ADB"/>
    <w:rsid w:val="00886E07"/>
    <w:rsid w:val="008871B1"/>
    <w:rsid w:val="00887892"/>
    <w:rsid w:val="0089191E"/>
    <w:rsid w:val="0089225C"/>
    <w:rsid w:val="008939CA"/>
    <w:rsid w:val="00896B80"/>
    <w:rsid w:val="008971AF"/>
    <w:rsid w:val="00897FA6"/>
    <w:rsid w:val="008A07B3"/>
    <w:rsid w:val="008A28A6"/>
    <w:rsid w:val="008A70DD"/>
    <w:rsid w:val="008B0550"/>
    <w:rsid w:val="008B2236"/>
    <w:rsid w:val="008B297C"/>
    <w:rsid w:val="008B458F"/>
    <w:rsid w:val="008B74BB"/>
    <w:rsid w:val="008B77E8"/>
    <w:rsid w:val="008B7C66"/>
    <w:rsid w:val="008C1DDE"/>
    <w:rsid w:val="008C3A11"/>
    <w:rsid w:val="008C5277"/>
    <w:rsid w:val="008C5593"/>
    <w:rsid w:val="008D2B0F"/>
    <w:rsid w:val="008D476D"/>
    <w:rsid w:val="008D4F88"/>
    <w:rsid w:val="008E179B"/>
    <w:rsid w:val="008E458C"/>
    <w:rsid w:val="008E538E"/>
    <w:rsid w:val="008F0A76"/>
    <w:rsid w:val="008F341A"/>
    <w:rsid w:val="008F4BE3"/>
    <w:rsid w:val="008F5033"/>
    <w:rsid w:val="008F50B4"/>
    <w:rsid w:val="00900ED4"/>
    <w:rsid w:val="00902DA0"/>
    <w:rsid w:val="00904113"/>
    <w:rsid w:val="00905F3F"/>
    <w:rsid w:val="00906D57"/>
    <w:rsid w:val="00910B6A"/>
    <w:rsid w:val="00915FF2"/>
    <w:rsid w:val="00923192"/>
    <w:rsid w:val="0092589F"/>
    <w:rsid w:val="00925E08"/>
    <w:rsid w:val="00930D0C"/>
    <w:rsid w:val="00932366"/>
    <w:rsid w:val="0093364D"/>
    <w:rsid w:val="00936CDC"/>
    <w:rsid w:val="00945437"/>
    <w:rsid w:val="00951028"/>
    <w:rsid w:val="009522BD"/>
    <w:rsid w:val="00960A67"/>
    <w:rsid w:val="00962BAE"/>
    <w:rsid w:val="009638C7"/>
    <w:rsid w:val="00964A0E"/>
    <w:rsid w:val="00970382"/>
    <w:rsid w:val="009718C3"/>
    <w:rsid w:val="00972CC9"/>
    <w:rsid w:val="00973A68"/>
    <w:rsid w:val="00975554"/>
    <w:rsid w:val="00975A1C"/>
    <w:rsid w:val="009772F8"/>
    <w:rsid w:val="00977B82"/>
    <w:rsid w:val="009813A3"/>
    <w:rsid w:val="00981E9D"/>
    <w:rsid w:val="009843D4"/>
    <w:rsid w:val="00984F84"/>
    <w:rsid w:val="00985442"/>
    <w:rsid w:val="0098736A"/>
    <w:rsid w:val="00990721"/>
    <w:rsid w:val="00995B0C"/>
    <w:rsid w:val="009A064D"/>
    <w:rsid w:val="009A0C54"/>
    <w:rsid w:val="009B16E0"/>
    <w:rsid w:val="009B6A85"/>
    <w:rsid w:val="009B7F8D"/>
    <w:rsid w:val="009C2229"/>
    <w:rsid w:val="009C2CAD"/>
    <w:rsid w:val="009C4D35"/>
    <w:rsid w:val="009D083A"/>
    <w:rsid w:val="009D104C"/>
    <w:rsid w:val="009D20F7"/>
    <w:rsid w:val="009E0580"/>
    <w:rsid w:val="009E3ADC"/>
    <w:rsid w:val="009E6BF1"/>
    <w:rsid w:val="009E7E1B"/>
    <w:rsid w:val="009F13B9"/>
    <w:rsid w:val="009F2750"/>
    <w:rsid w:val="009F47BF"/>
    <w:rsid w:val="009F56E7"/>
    <w:rsid w:val="00A013C7"/>
    <w:rsid w:val="00A0380F"/>
    <w:rsid w:val="00A0508B"/>
    <w:rsid w:val="00A056DD"/>
    <w:rsid w:val="00A065EF"/>
    <w:rsid w:val="00A07872"/>
    <w:rsid w:val="00A1235A"/>
    <w:rsid w:val="00A13FB4"/>
    <w:rsid w:val="00A140A8"/>
    <w:rsid w:val="00A15798"/>
    <w:rsid w:val="00A2438B"/>
    <w:rsid w:val="00A255D6"/>
    <w:rsid w:val="00A25E24"/>
    <w:rsid w:val="00A278C4"/>
    <w:rsid w:val="00A346D5"/>
    <w:rsid w:val="00A37E69"/>
    <w:rsid w:val="00A5020D"/>
    <w:rsid w:val="00A50845"/>
    <w:rsid w:val="00A542E8"/>
    <w:rsid w:val="00A549B4"/>
    <w:rsid w:val="00A550FB"/>
    <w:rsid w:val="00A55E9F"/>
    <w:rsid w:val="00A61206"/>
    <w:rsid w:val="00A61D57"/>
    <w:rsid w:val="00A64AB2"/>
    <w:rsid w:val="00A66CA6"/>
    <w:rsid w:val="00A674A0"/>
    <w:rsid w:val="00A714B0"/>
    <w:rsid w:val="00A7230E"/>
    <w:rsid w:val="00A737BF"/>
    <w:rsid w:val="00A738A3"/>
    <w:rsid w:val="00A73946"/>
    <w:rsid w:val="00A742D0"/>
    <w:rsid w:val="00A77878"/>
    <w:rsid w:val="00A77D5F"/>
    <w:rsid w:val="00A81B5C"/>
    <w:rsid w:val="00A84B69"/>
    <w:rsid w:val="00A85396"/>
    <w:rsid w:val="00A8714E"/>
    <w:rsid w:val="00A87440"/>
    <w:rsid w:val="00A87CD5"/>
    <w:rsid w:val="00A91B0B"/>
    <w:rsid w:val="00A935C0"/>
    <w:rsid w:val="00A94313"/>
    <w:rsid w:val="00A94E1F"/>
    <w:rsid w:val="00A95EC3"/>
    <w:rsid w:val="00A9657F"/>
    <w:rsid w:val="00A96E2E"/>
    <w:rsid w:val="00AA0627"/>
    <w:rsid w:val="00AA1185"/>
    <w:rsid w:val="00AA2F13"/>
    <w:rsid w:val="00AA58FB"/>
    <w:rsid w:val="00AB2075"/>
    <w:rsid w:val="00AB2678"/>
    <w:rsid w:val="00AB39E4"/>
    <w:rsid w:val="00AB6FEB"/>
    <w:rsid w:val="00AC0977"/>
    <w:rsid w:val="00AC3424"/>
    <w:rsid w:val="00AC4469"/>
    <w:rsid w:val="00AC6FA1"/>
    <w:rsid w:val="00AC74C2"/>
    <w:rsid w:val="00AD283B"/>
    <w:rsid w:val="00AD29DB"/>
    <w:rsid w:val="00AD5D7C"/>
    <w:rsid w:val="00AD718E"/>
    <w:rsid w:val="00AD7F9D"/>
    <w:rsid w:val="00AE0AC5"/>
    <w:rsid w:val="00AE20CC"/>
    <w:rsid w:val="00AE36CE"/>
    <w:rsid w:val="00AE5EE7"/>
    <w:rsid w:val="00AE74B6"/>
    <w:rsid w:val="00AF1A09"/>
    <w:rsid w:val="00AF4C00"/>
    <w:rsid w:val="00AF5647"/>
    <w:rsid w:val="00AF5682"/>
    <w:rsid w:val="00B03568"/>
    <w:rsid w:val="00B061BC"/>
    <w:rsid w:val="00B07F04"/>
    <w:rsid w:val="00B10289"/>
    <w:rsid w:val="00B11F34"/>
    <w:rsid w:val="00B1258F"/>
    <w:rsid w:val="00B12E99"/>
    <w:rsid w:val="00B16EBF"/>
    <w:rsid w:val="00B2045F"/>
    <w:rsid w:val="00B2540F"/>
    <w:rsid w:val="00B26C22"/>
    <w:rsid w:val="00B3468C"/>
    <w:rsid w:val="00B3745A"/>
    <w:rsid w:val="00B3761D"/>
    <w:rsid w:val="00B377AF"/>
    <w:rsid w:val="00B41BFA"/>
    <w:rsid w:val="00B41FDC"/>
    <w:rsid w:val="00B504AA"/>
    <w:rsid w:val="00B5067A"/>
    <w:rsid w:val="00B513F3"/>
    <w:rsid w:val="00B5195B"/>
    <w:rsid w:val="00B5217B"/>
    <w:rsid w:val="00B52787"/>
    <w:rsid w:val="00B552E2"/>
    <w:rsid w:val="00B55A2A"/>
    <w:rsid w:val="00B6021E"/>
    <w:rsid w:val="00B60DFF"/>
    <w:rsid w:val="00B62D2E"/>
    <w:rsid w:val="00B631E6"/>
    <w:rsid w:val="00B652B7"/>
    <w:rsid w:val="00B74DB5"/>
    <w:rsid w:val="00B829CD"/>
    <w:rsid w:val="00B83FB0"/>
    <w:rsid w:val="00B844A8"/>
    <w:rsid w:val="00B868D2"/>
    <w:rsid w:val="00B86E66"/>
    <w:rsid w:val="00B86ECA"/>
    <w:rsid w:val="00B90969"/>
    <w:rsid w:val="00B93AAD"/>
    <w:rsid w:val="00B9414B"/>
    <w:rsid w:val="00B9472E"/>
    <w:rsid w:val="00B95882"/>
    <w:rsid w:val="00B969C5"/>
    <w:rsid w:val="00B97D05"/>
    <w:rsid w:val="00BA01FC"/>
    <w:rsid w:val="00BA4CF2"/>
    <w:rsid w:val="00BA6477"/>
    <w:rsid w:val="00BA76F7"/>
    <w:rsid w:val="00BB43A0"/>
    <w:rsid w:val="00BB4503"/>
    <w:rsid w:val="00BB4791"/>
    <w:rsid w:val="00BB48CC"/>
    <w:rsid w:val="00BC33D4"/>
    <w:rsid w:val="00BC4244"/>
    <w:rsid w:val="00BC5FE0"/>
    <w:rsid w:val="00BC673B"/>
    <w:rsid w:val="00BC7B1C"/>
    <w:rsid w:val="00BC7D71"/>
    <w:rsid w:val="00BD11A5"/>
    <w:rsid w:val="00BD31F3"/>
    <w:rsid w:val="00BD4370"/>
    <w:rsid w:val="00BD5F1C"/>
    <w:rsid w:val="00BE1D49"/>
    <w:rsid w:val="00BE47D5"/>
    <w:rsid w:val="00BE56EF"/>
    <w:rsid w:val="00BE63B2"/>
    <w:rsid w:val="00BE6CA2"/>
    <w:rsid w:val="00BE7DEE"/>
    <w:rsid w:val="00BF227D"/>
    <w:rsid w:val="00BF5B6D"/>
    <w:rsid w:val="00BF7AD1"/>
    <w:rsid w:val="00C01E8E"/>
    <w:rsid w:val="00C01F2E"/>
    <w:rsid w:val="00C07264"/>
    <w:rsid w:val="00C1156B"/>
    <w:rsid w:val="00C11BFB"/>
    <w:rsid w:val="00C154E7"/>
    <w:rsid w:val="00C1717E"/>
    <w:rsid w:val="00C20439"/>
    <w:rsid w:val="00C206C6"/>
    <w:rsid w:val="00C2132E"/>
    <w:rsid w:val="00C2173A"/>
    <w:rsid w:val="00C22D9D"/>
    <w:rsid w:val="00C25AAE"/>
    <w:rsid w:val="00C271A0"/>
    <w:rsid w:val="00C35C0F"/>
    <w:rsid w:val="00C4035D"/>
    <w:rsid w:val="00C403DF"/>
    <w:rsid w:val="00C42229"/>
    <w:rsid w:val="00C429DC"/>
    <w:rsid w:val="00C47EAC"/>
    <w:rsid w:val="00C51BBD"/>
    <w:rsid w:val="00C5227F"/>
    <w:rsid w:val="00C53ECC"/>
    <w:rsid w:val="00C5453E"/>
    <w:rsid w:val="00C55D3C"/>
    <w:rsid w:val="00C61C01"/>
    <w:rsid w:val="00C63D15"/>
    <w:rsid w:val="00C64759"/>
    <w:rsid w:val="00C649BD"/>
    <w:rsid w:val="00C670C3"/>
    <w:rsid w:val="00C673FD"/>
    <w:rsid w:val="00C70704"/>
    <w:rsid w:val="00C7563E"/>
    <w:rsid w:val="00C81D78"/>
    <w:rsid w:val="00C81F30"/>
    <w:rsid w:val="00C905EC"/>
    <w:rsid w:val="00C90769"/>
    <w:rsid w:val="00C910E3"/>
    <w:rsid w:val="00C917F6"/>
    <w:rsid w:val="00C922DA"/>
    <w:rsid w:val="00C931A7"/>
    <w:rsid w:val="00C935A4"/>
    <w:rsid w:val="00C94069"/>
    <w:rsid w:val="00C946E6"/>
    <w:rsid w:val="00CA0560"/>
    <w:rsid w:val="00CA1C07"/>
    <w:rsid w:val="00CA1F53"/>
    <w:rsid w:val="00CA3651"/>
    <w:rsid w:val="00CA60B0"/>
    <w:rsid w:val="00CB1DAF"/>
    <w:rsid w:val="00CB2D84"/>
    <w:rsid w:val="00CB5B77"/>
    <w:rsid w:val="00CC1C06"/>
    <w:rsid w:val="00CC3412"/>
    <w:rsid w:val="00CC3D5A"/>
    <w:rsid w:val="00CC6221"/>
    <w:rsid w:val="00CD0B7B"/>
    <w:rsid w:val="00CD0C91"/>
    <w:rsid w:val="00CD1260"/>
    <w:rsid w:val="00CD1DAD"/>
    <w:rsid w:val="00CD7925"/>
    <w:rsid w:val="00CE0719"/>
    <w:rsid w:val="00CE5D01"/>
    <w:rsid w:val="00CE6548"/>
    <w:rsid w:val="00CE6A45"/>
    <w:rsid w:val="00CF14F9"/>
    <w:rsid w:val="00CF26ED"/>
    <w:rsid w:val="00CF4A4E"/>
    <w:rsid w:val="00CF58B1"/>
    <w:rsid w:val="00CF7397"/>
    <w:rsid w:val="00CF7989"/>
    <w:rsid w:val="00CF7F05"/>
    <w:rsid w:val="00D04DB9"/>
    <w:rsid w:val="00D07C21"/>
    <w:rsid w:val="00D114A1"/>
    <w:rsid w:val="00D1338B"/>
    <w:rsid w:val="00D1462E"/>
    <w:rsid w:val="00D1575A"/>
    <w:rsid w:val="00D16BF1"/>
    <w:rsid w:val="00D171CC"/>
    <w:rsid w:val="00D21005"/>
    <w:rsid w:val="00D238E5"/>
    <w:rsid w:val="00D25142"/>
    <w:rsid w:val="00D25D12"/>
    <w:rsid w:val="00D2611A"/>
    <w:rsid w:val="00D274E0"/>
    <w:rsid w:val="00D311CC"/>
    <w:rsid w:val="00D31AE4"/>
    <w:rsid w:val="00D33D84"/>
    <w:rsid w:val="00D35052"/>
    <w:rsid w:val="00D35B5C"/>
    <w:rsid w:val="00D36C5B"/>
    <w:rsid w:val="00D40E31"/>
    <w:rsid w:val="00D43923"/>
    <w:rsid w:val="00D43E48"/>
    <w:rsid w:val="00D47E87"/>
    <w:rsid w:val="00D53FCC"/>
    <w:rsid w:val="00D5656F"/>
    <w:rsid w:val="00D569FD"/>
    <w:rsid w:val="00D611E5"/>
    <w:rsid w:val="00D625CE"/>
    <w:rsid w:val="00D63269"/>
    <w:rsid w:val="00D63E35"/>
    <w:rsid w:val="00D64B16"/>
    <w:rsid w:val="00D6769F"/>
    <w:rsid w:val="00D71890"/>
    <w:rsid w:val="00D739A1"/>
    <w:rsid w:val="00D75A90"/>
    <w:rsid w:val="00D8062C"/>
    <w:rsid w:val="00D8210F"/>
    <w:rsid w:val="00D827F4"/>
    <w:rsid w:val="00D82972"/>
    <w:rsid w:val="00D835EF"/>
    <w:rsid w:val="00D83A5B"/>
    <w:rsid w:val="00D86545"/>
    <w:rsid w:val="00D8707B"/>
    <w:rsid w:val="00D9049F"/>
    <w:rsid w:val="00D90A5F"/>
    <w:rsid w:val="00D94011"/>
    <w:rsid w:val="00D956B8"/>
    <w:rsid w:val="00D96223"/>
    <w:rsid w:val="00D96EDF"/>
    <w:rsid w:val="00D97075"/>
    <w:rsid w:val="00D970DE"/>
    <w:rsid w:val="00DA0C16"/>
    <w:rsid w:val="00DB0948"/>
    <w:rsid w:val="00DB40C1"/>
    <w:rsid w:val="00DB489A"/>
    <w:rsid w:val="00DB4EC0"/>
    <w:rsid w:val="00DC022B"/>
    <w:rsid w:val="00DC258D"/>
    <w:rsid w:val="00DD0D85"/>
    <w:rsid w:val="00DD137A"/>
    <w:rsid w:val="00DD52D8"/>
    <w:rsid w:val="00DD6CB6"/>
    <w:rsid w:val="00DE0DCA"/>
    <w:rsid w:val="00DF09C0"/>
    <w:rsid w:val="00DF1B21"/>
    <w:rsid w:val="00E04084"/>
    <w:rsid w:val="00E05625"/>
    <w:rsid w:val="00E07B60"/>
    <w:rsid w:val="00E12B68"/>
    <w:rsid w:val="00E14760"/>
    <w:rsid w:val="00E21623"/>
    <w:rsid w:val="00E22CA9"/>
    <w:rsid w:val="00E24D69"/>
    <w:rsid w:val="00E24F0B"/>
    <w:rsid w:val="00E30439"/>
    <w:rsid w:val="00E31941"/>
    <w:rsid w:val="00E33D0F"/>
    <w:rsid w:val="00E37342"/>
    <w:rsid w:val="00E4003F"/>
    <w:rsid w:val="00E41541"/>
    <w:rsid w:val="00E417F8"/>
    <w:rsid w:val="00E4195F"/>
    <w:rsid w:val="00E41A1E"/>
    <w:rsid w:val="00E41F04"/>
    <w:rsid w:val="00E4593C"/>
    <w:rsid w:val="00E500C5"/>
    <w:rsid w:val="00E52445"/>
    <w:rsid w:val="00E575D2"/>
    <w:rsid w:val="00E57FC9"/>
    <w:rsid w:val="00E615B7"/>
    <w:rsid w:val="00E6166B"/>
    <w:rsid w:val="00E61E50"/>
    <w:rsid w:val="00E62971"/>
    <w:rsid w:val="00E63B54"/>
    <w:rsid w:val="00E66F76"/>
    <w:rsid w:val="00E6748F"/>
    <w:rsid w:val="00E7031C"/>
    <w:rsid w:val="00E74C64"/>
    <w:rsid w:val="00E75205"/>
    <w:rsid w:val="00E75DBF"/>
    <w:rsid w:val="00E776DA"/>
    <w:rsid w:val="00E806AE"/>
    <w:rsid w:val="00E81A77"/>
    <w:rsid w:val="00E86128"/>
    <w:rsid w:val="00E9018B"/>
    <w:rsid w:val="00E914F6"/>
    <w:rsid w:val="00E92EB9"/>
    <w:rsid w:val="00E9453E"/>
    <w:rsid w:val="00EA20B6"/>
    <w:rsid w:val="00EA2128"/>
    <w:rsid w:val="00EA22D9"/>
    <w:rsid w:val="00EA323A"/>
    <w:rsid w:val="00EA428F"/>
    <w:rsid w:val="00EA532F"/>
    <w:rsid w:val="00EA5D75"/>
    <w:rsid w:val="00EB000A"/>
    <w:rsid w:val="00EB0618"/>
    <w:rsid w:val="00EB14F6"/>
    <w:rsid w:val="00EB32E0"/>
    <w:rsid w:val="00EB4E48"/>
    <w:rsid w:val="00EB5F71"/>
    <w:rsid w:val="00EB64BE"/>
    <w:rsid w:val="00EB6A81"/>
    <w:rsid w:val="00EC5795"/>
    <w:rsid w:val="00EC714F"/>
    <w:rsid w:val="00ED098B"/>
    <w:rsid w:val="00ED0B53"/>
    <w:rsid w:val="00ED325B"/>
    <w:rsid w:val="00ED3977"/>
    <w:rsid w:val="00ED4D6E"/>
    <w:rsid w:val="00ED60D1"/>
    <w:rsid w:val="00ED7B85"/>
    <w:rsid w:val="00EE093F"/>
    <w:rsid w:val="00EE0A87"/>
    <w:rsid w:val="00EE0FE4"/>
    <w:rsid w:val="00EE2463"/>
    <w:rsid w:val="00EE4A9B"/>
    <w:rsid w:val="00EE7274"/>
    <w:rsid w:val="00EE7626"/>
    <w:rsid w:val="00EF0ECD"/>
    <w:rsid w:val="00EF2298"/>
    <w:rsid w:val="00EF48AD"/>
    <w:rsid w:val="00EF4F05"/>
    <w:rsid w:val="00F010C4"/>
    <w:rsid w:val="00F01517"/>
    <w:rsid w:val="00F03BC3"/>
    <w:rsid w:val="00F04DD9"/>
    <w:rsid w:val="00F06D4D"/>
    <w:rsid w:val="00F073C8"/>
    <w:rsid w:val="00F10B31"/>
    <w:rsid w:val="00F161EA"/>
    <w:rsid w:val="00F2000C"/>
    <w:rsid w:val="00F202E1"/>
    <w:rsid w:val="00F202F4"/>
    <w:rsid w:val="00F22228"/>
    <w:rsid w:val="00F223B8"/>
    <w:rsid w:val="00F225A3"/>
    <w:rsid w:val="00F248A4"/>
    <w:rsid w:val="00F27C56"/>
    <w:rsid w:val="00F30EF6"/>
    <w:rsid w:val="00F31F0B"/>
    <w:rsid w:val="00F325DF"/>
    <w:rsid w:val="00F347C0"/>
    <w:rsid w:val="00F36AE7"/>
    <w:rsid w:val="00F36F02"/>
    <w:rsid w:val="00F37C94"/>
    <w:rsid w:val="00F40DFE"/>
    <w:rsid w:val="00F45DDC"/>
    <w:rsid w:val="00F474DD"/>
    <w:rsid w:val="00F4765D"/>
    <w:rsid w:val="00F51605"/>
    <w:rsid w:val="00F534D9"/>
    <w:rsid w:val="00F53520"/>
    <w:rsid w:val="00F5374C"/>
    <w:rsid w:val="00F545F4"/>
    <w:rsid w:val="00F54A59"/>
    <w:rsid w:val="00F57F92"/>
    <w:rsid w:val="00F6057A"/>
    <w:rsid w:val="00F61557"/>
    <w:rsid w:val="00F651D1"/>
    <w:rsid w:val="00F657CD"/>
    <w:rsid w:val="00F664A2"/>
    <w:rsid w:val="00F7090F"/>
    <w:rsid w:val="00F73FD0"/>
    <w:rsid w:val="00F76E35"/>
    <w:rsid w:val="00F77268"/>
    <w:rsid w:val="00F77E22"/>
    <w:rsid w:val="00F77F83"/>
    <w:rsid w:val="00F80B53"/>
    <w:rsid w:val="00F82550"/>
    <w:rsid w:val="00F845B7"/>
    <w:rsid w:val="00F85742"/>
    <w:rsid w:val="00F85EA1"/>
    <w:rsid w:val="00F8731B"/>
    <w:rsid w:val="00F924A6"/>
    <w:rsid w:val="00F92A71"/>
    <w:rsid w:val="00F936F4"/>
    <w:rsid w:val="00F94442"/>
    <w:rsid w:val="00FA4763"/>
    <w:rsid w:val="00FA6853"/>
    <w:rsid w:val="00FA7335"/>
    <w:rsid w:val="00FB087F"/>
    <w:rsid w:val="00FB15A4"/>
    <w:rsid w:val="00FB3044"/>
    <w:rsid w:val="00FB3816"/>
    <w:rsid w:val="00FB410E"/>
    <w:rsid w:val="00FC1540"/>
    <w:rsid w:val="00FC5B85"/>
    <w:rsid w:val="00FC7462"/>
    <w:rsid w:val="00FD2707"/>
    <w:rsid w:val="00FD2D14"/>
    <w:rsid w:val="00FD4FC7"/>
    <w:rsid w:val="00FD5121"/>
    <w:rsid w:val="00FD5E8B"/>
    <w:rsid w:val="00FD6BC5"/>
    <w:rsid w:val="00FD7435"/>
    <w:rsid w:val="00FD75E6"/>
    <w:rsid w:val="00FE1231"/>
    <w:rsid w:val="00FE17BC"/>
    <w:rsid w:val="00FE26E8"/>
    <w:rsid w:val="00FE2F74"/>
    <w:rsid w:val="00FE75A9"/>
    <w:rsid w:val="00FF176A"/>
    <w:rsid w:val="00FF1BD5"/>
    <w:rsid w:val="00FF1CDE"/>
    <w:rsid w:val="00FF6B24"/>
    <w:rsid w:val="00FF7B2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6258">
      <o:colormenu v:ext="edit" fillcolor="none [3212]" strokecolor="none [321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31A7"/>
  </w:style>
  <w:style w:type="paragraph" w:styleId="Titre1">
    <w:name w:val="heading 1"/>
    <w:basedOn w:val="Normal"/>
    <w:next w:val="Normal"/>
    <w:link w:val="Titre1Car"/>
    <w:uiPriority w:val="9"/>
    <w:qFormat/>
    <w:rsid w:val="001A1B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0124C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931A7"/>
    <w:pPr>
      <w:ind w:left="720"/>
      <w:contextualSpacing/>
    </w:pPr>
  </w:style>
  <w:style w:type="paragraph" w:styleId="Textedebulles">
    <w:name w:val="Balloon Text"/>
    <w:basedOn w:val="Normal"/>
    <w:link w:val="TextedebullesCar"/>
    <w:uiPriority w:val="99"/>
    <w:semiHidden/>
    <w:unhideWhenUsed/>
    <w:rsid w:val="00C931A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931A7"/>
    <w:rPr>
      <w:rFonts w:ascii="Tahoma" w:hAnsi="Tahoma" w:cs="Tahoma"/>
      <w:sz w:val="16"/>
      <w:szCs w:val="16"/>
    </w:rPr>
  </w:style>
  <w:style w:type="character" w:customStyle="1" w:styleId="Corpsdutexte">
    <w:name w:val="Corps du texte_"/>
    <w:basedOn w:val="Policepardfaut"/>
    <w:link w:val="Corpsdutexte0"/>
    <w:rsid w:val="008B74BB"/>
    <w:rPr>
      <w:rFonts w:ascii="Calibri" w:eastAsia="Calibri" w:hAnsi="Calibri" w:cs="Calibri"/>
      <w:spacing w:val="-5"/>
      <w:sz w:val="18"/>
      <w:szCs w:val="18"/>
      <w:shd w:val="clear" w:color="auto" w:fill="FFFFFF"/>
    </w:rPr>
  </w:style>
  <w:style w:type="character" w:customStyle="1" w:styleId="En-tte1">
    <w:name w:val="En-tête #1_"/>
    <w:basedOn w:val="Policepardfaut"/>
    <w:link w:val="En-tte10"/>
    <w:rsid w:val="008B74BB"/>
    <w:rPr>
      <w:rFonts w:ascii="Book Antiqua" w:eastAsia="Book Antiqua" w:hAnsi="Book Antiqua" w:cs="Book Antiqua"/>
      <w:spacing w:val="-7"/>
      <w:sz w:val="24"/>
      <w:szCs w:val="24"/>
      <w:shd w:val="clear" w:color="auto" w:fill="FFFFFF"/>
    </w:rPr>
  </w:style>
  <w:style w:type="character" w:customStyle="1" w:styleId="En-tte2">
    <w:name w:val="En-tête #2_"/>
    <w:basedOn w:val="Policepardfaut"/>
    <w:link w:val="En-tte20"/>
    <w:rsid w:val="008B74BB"/>
    <w:rPr>
      <w:rFonts w:ascii="Calibri" w:eastAsia="Calibri" w:hAnsi="Calibri" w:cs="Calibri"/>
      <w:spacing w:val="-9"/>
      <w:sz w:val="24"/>
      <w:szCs w:val="24"/>
      <w:shd w:val="clear" w:color="auto" w:fill="FFFFFF"/>
    </w:rPr>
  </w:style>
  <w:style w:type="character" w:customStyle="1" w:styleId="CorpsdutexteBookAntiquaGrasItalique">
    <w:name w:val="Corps du texte + Book Antiqua;Gras;Italique"/>
    <w:basedOn w:val="Corpsdutexte"/>
    <w:rsid w:val="008B74BB"/>
    <w:rPr>
      <w:rFonts w:ascii="Book Antiqua" w:eastAsia="Book Antiqua" w:hAnsi="Book Antiqua" w:cs="Book Antiqua"/>
      <w:b/>
      <w:bCs/>
      <w:i/>
      <w:iCs/>
      <w:spacing w:val="2"/>
      <w:sz w:val="19"/>
      <w:szCs w:val="19"/>
    </w:rPr>
  </w:style>
  <w:style w:type="paragraph" w:customStyle="1" w:styleId="Corpsdutexte0">
    <w:name w:val="Corps du texte"/>
    <w:basedOn w:val="Normal"/>
    <w:link w:val="Corpsdutexte"/>
    <w:rsid w:val="008B74BB"/>
    <w:pPr>
      <w:shd w:val="clear" w:color="auto" w:fill="FFFFFF"/>
      <w:spacing w:after="960" w:line="0" w:lineRule="atLeast"/>
    </w:pPr>
    <w:rPr>
      <w:rFonts w:ascii="Calibri" w:eastAsia="Calibri" w:hAnsi="Calibri" w:cs="Calibri"/>
      <w:spacing w:val="-5"/>
      <w:sz w:val="18"/>
      <w:szCs w:val="18"/>
    </w:rPr>
  </w:style>
  <w:style w:type="paragraph" w:customStyle="1" w:styleId="En-tte10">
    <w:name w:val="En-tête #1"/>
    <w:basedOn w:val="Normal"/>
    <w:link w:val="En-tte1"/>
    <w:rsid w:val="008B74BB"/>
    <w:pPr>
      <w:shd w:val="clear" w:color="auto" w:fill="FFFFFF"/>
      <w:spacing w:before="360" w:after="60" w:line="271" w:lineRule="exact"/>
      <w:jc w:val="both"/>
      <w:outlineLvl w:val="0"/>
    </w:pPr>
    <w:rPr>
      <w:rFonts w:ascii="Book Antiqua" w:eastAsia="Book Antiqua" w:hAnsi="Book Antiqua" w:cs="Book Antiqua"/>
      <w:spacing w:val="-7"/>
      <w:sz w:val="24"/>
      <w:szCs w:val="24"/>
    </w:rPr>
  </w:style>
  <w:style w:type="paragraph" w:customStyle="1" w:styleId="En-tte20">
    <w:name w:val="En-tête #2"/>
    <w:basedOn w:val="Normal"/>
    <w:link w:val="En-tte2"/>
    <w:rsid w:val="008B74BB"/>
    <w:pPr>
      <w:shd w:val="clear" w:color="auto" w:fill="FFFFFF"/>
      <w:spacing w:before="360" w:after="180" w:line="0" w:lineRule="atLeast"/>
      <w:jc w:val="both"/>
      <w:outlineLvl w:val="1"/>
    </w:pPr>
    <w:rPr>
      <w:rFonts w:ascii="Calibri" w:eastAsia="Calibri" w:hAnsi="Calibri" w:cs="Calibri"/>
      <w:spacing w:val="-9"/>
      <w:sz w:val="24"/>
      <w:szCs w:val="24"/>
    </w:rPr>
  </w:style>
  <w:style w:type="character" w:customStyle="1" w:styleId="Lgendedelimage">
    <w:name w:val="Légende de l’image_"/>
    <w:basedOn w:val="Policepardfaut"/>
    <w:link w:val="Lgendedelimage0"/>
    <w:rsid w:val="00494B29"/>
    <w:rPr>
      <w:rFonts w:ascii="Tahoma" w:eastAsia="Tahoma" w:hAnsi="Tahoma" w:cs="Tahoma"/>
      <w:sz w:val="15"/>
      <w:szCs w:val="15"/>
      <w:shd w:val="clear" w:color="auto" w:fill="FFFFFF"/>
    </w:rPr>
  </w:style>
  <w:style w:type="character" w:customStyle="1" w:styleId="LgendedelimageArial7ptGras">
    <w:name w:val="Légende de l’image + Arial;7 pt;Gras"/>
    <w:basedOn w:val="Lgendedelimage"/>
    <w:rsid w:val="00494B29"/>
    <w:rPr>
      <w:rFonts w:ascii="Arial" w:eastAsia="Arial" w:hAnsi="Arial" w:cs="Arial"/>
      <w:b/>
      <w:bCs/>
      <w:sz w:val="14"/>
      <w:szCs w:val="14"/>
    </w:rPr>
  </w:style>
  <w:style w:type="paragraph" w:customStyle="1" w:styleId="Lgendedelimage0">
    <w:name w:val="Légende de l’image"/>
    <w:basedOn w:val="Normal"/>
    <w:link w:val="Lgendedelimage"/>
    <w:rsid w:val="00494B29"/>
    <w:pPr>
      <w:shd w:val="clear" w:color="auto" w:fill="FFFFFF"/>
      <w:spacing w:after="0" w:line="0" w:lineRule="atLeast"/>
    </w:pPr>
    <w:rPr>
      <w:rFonts w:ascii="Tahoma" w:eastAsia="Tahoma" w:hAnsi="Tahoma" w:cs="Tahoma"/>
      <w:sz w:val="15"/>
      <w:szCs w:val="15"/>
    </w:rPr>
  </w:style>
  <w:style w:type="character" w:customStyle="1" w:styleId="CorpsdutexteGrasItalique">
    <w:name w:val="Corps du texte + Gras;Italique"/>
    <w:basedOn w:val="Corpsdutexte"/>
    <w:rsid w:val="00494B29"/>
    <w:rPr>
      <w:rFonts w:ascii="Century Gothic" w:eastAsia="Century Gothic" w:hAnsi="Century Gothic" w:cs="Century Gothic"/>
      <w:b/>
      <w:bCs/>
      <w:i/>
      <w:iCs/>
      <w:smallCaps w:val="0"/>
      <w:strike w:val="0"/>
      <w:spacing w:val="-3"/>
    </w:rPr>
  </w:style>
  <w:style w:type="character" w:customStyle="1" w:styleId="Corpsdutexte3">
    <w:name w:val="Corps du texte (3)_"/>
    <w:basedOn w:val="Policepardfaut"/>
    <w:link w:val="Corpsdutexte30"/>
    <w:rsid w:val="00494B29"/>
    <w:rPr>
      <w:rFonts w:ascii="Century Gothic" w:eastAsia="Century Gothic" w:hAnsi="Century Gothic" w:cs="Century Gothic"/>
      <w:sz w:val="13"/>
      <w:szCs w:val="13"/>
      <w:shd w:val="clear" w:color="auto" w:fill="FFFFFF"/>
    </w:rPr>
  </w:style>
  <w:style w:type="character" w:customStyle="1" w:styleId="Corpsdutexte3Italique">
    <w:name w:val="Corps du texte (3) + Italique"/>
    <w:basedOn w:val="Corpsdutexte3"/>
    <w:rsid w:val="00494B29"/>
    <w:rPr>
      <w:i/>
      <w:iCs/>
      <w:spacing w:val="3"/>
    </w:rPr>
  </w:style>
  <w:style w:type="paragraph" w:customStyle="1" w:styleId="Corpsdutexte30">
    <w:name w:val="Corps du texte (3)"/>
    <w:basedOn w:val="Normal"/>
    <w:link w:val="Corpsdutexte3"/>
    <w:rsid w:val="00494B29"/>
    <w:pPr>
      <w:shd w:val="clear" w:color="auto" w:fill="FFFFFF"/>
      <w:spacing w:before="2220" w:after="0" w:line="202" w:lineRule="exact"/>
      <w:jc w:val="both"/>
    </w:pPr>
    <w:rPr>
      <w:rFonts w:ascii="Century Gothic" w:eastAsia="Century Gothic" w:hAnsi="Century Gothic" w:cs="Century Gothic"/>
      <w:sz w:val="13"/>
      <w:szCs w:val="13"/>
    </w:rPr>
  </w:style>
  <w:style w:type="character" w:customStyle="1" w:styleId="CorpsdutexteNonGras">
    <w:name w:val="Corps du texte + Non Gras"/>
    <w:basedOn w:val="Corpsdutexte"/>
    <w:rsid w:val="001A293E"/>
    <w:rPr>
      <w:rFonts w:ascii="Times New Roman" w:eastAsia="Times New Roman" w:hAnsi="Times New Roman" w:cs="Times New Roman"/>
      <w:b/>
      <w:bCs/>
      <w:i w:val="0"/>
      <w:iCs w:val="0"/>
      <w:smallCaps w:val="0"/>
      <w:strike w:val="0"/>
      <w:sz w:val="17"/>
      <w:szCs w:val="17"/>
    </w:rPr>
  </w:style>
  <w:style w:type="character" w:customStyle="1" w:styleId="Titre1Car">
    <w:name w:val="Titre 1 Car"/>
    <w:basedOn w:val="Policepardfaut"/>
    <w:link w:val="Titre1"/>
    <w:uiPriority w:val="9"/>
    <w:rsid w:val="001A1BE1"/>
    <w:rPr>
      <w:rFonts w:asciiTheme="majorHAnsi" w:eastAsiaTheme="majorEastAsia" w:hAnsiTheme="majorHAnsi" w:cstheme="majorBidi"/>
      <w:b/>
      <w:bCs/>
      <w:color w:val="365F91" w:themeColor="accent1" w:themeShade="BF"/>
      <w:sz w:val="28"/>
      <w:szCs w:val="28"/>
    </w:rPr>
  </w:style>
  <w:style w:type="character" w:customStyle="1" w:styleId="CorpsdutexteItalique">
    <w:name w:val="Corps du texte + Italique"/>
    <w:basedOn w:val="Corpsdutexte"/>
    <w:rsid w:val="0092589F"/>
    <w:rPr>
      <w:rFonts w:ascii="Arial" w:eastAsia="Arial" w:hAnsi="Arial" w:cs="Arial"/>
      <w:b w:val="0"/>
      <w:bCs w:val="0"/>
      <w:i/>
      <w:iCs/>
      <w:smallCaps w:val="0"/>
      <w:strike w:val="0"/>
      <w:spacing w:val="-7"/>
      <w:sz w:val="16"/>
      <w:szCs w:val="16"/>
    </w:rPr>
  </w:style>
  <w:style w:type="character" w:customStyle="1" w:styleId="CorpsdutexteNonItalique">
    <w:name w:val="Corps du texte + Non Italique"/>
    <w:basedOn w:val="Corpsdutexte"/>
    <w:rsid w:val="0092589F"/>
    <w:rPr>
      <w:rFonts w:ascii="Palatino Linotype" w:eastAsia="Palatino Linotype" w:hAnsi="Palatino Linotype" w:cs="Palatino Linotype"/>
      <w:b w:val="0"/>
      <w:bCs w:val="0"/>
      <w:i/>
      <w:iCs/>
      <w:smallCaps w:val="0"/>
      <w:strike w:val="0"/>
      <w:spacing w:val="9"/>
      <w:sz w:val="22"/>
      <w:szCs w:val="22"/>
    </w:rPr>
  </w:style>
  <w:style w:type="character" w:customStyle="1" w:styleId="CorpsdutexteNonGrasItalique">
    <w:name w:val="Corps du texte + Non Gras;Italique"/>
    <w:basedOn w:val="Corpsdutexte"/>
    <w:rsid w:val="003D548F"/>
    <w:rPr>
      <w:rFonts w:ascii="CordiaUPC" w:eastAsia="CordiaUPC" w:hAnsi="CordiaUPC" w:cs="CordiaUPC"/>
      <w:b/>
      <w:bCs/>
      <w:i/>
      <w:iCs/>
      <w:smallCaps w:val="0"/>
      <w:strike w:val="0"/>
      <w:sz w:val="26"/>
      <w:szCs w:val="26"/>
    </w:rPr>
  </w:style>
  <w:style w:type="paragraph" w:styleId="En-tte">
    <w:name w:val="header"/>
    <w:basedOn w:val="Normal"/>
    <w:link w:val="En-tteCar"/>
    <w:uiPriority w:val="99"/>
    <w:unhideWhenUsed/>
    <w:rsid w:val="00845638"/>
    <w:pPr>
      <w:tabs>
        <w:tab w:val="center" w:pos="4536"/>
        <w:tab w:val="right" w:pos="9072"/>
      </w:tabs>
      <w:spacing w:after="0" w:line="240" w:lineRule="auto"/>
    </w:pPr>
  </w:style>
  <w:style w:type="character" w:customStyle="1" w:styleId="En-tteCar">
    <w:name w:val="En-tête Car"/>
    <w:basedOn w:val="Policepardfaut"/>
    <w:link w:val="En-tte"/>
    <w:uiPriority w:val="99"/>
    <w:rsid w:val="00845638"/>
  </w:style>
  <w:style w:type="paragraph" w:styleId="Pieddepage">
    <w:name w:val="footer"/>
    <w:basedOn w:val="Normal"/>
    <w:link w:val="PieddepageCar"/>
    <w:uiPriority w:val="99"/>
    <w:unhideWhenUsed/>
    <w:rsid w:val="0084563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45638"/>
  </w:style>
  <w:style w:type="character" w:customStyle="1" w:styleId="Corpsdutexte2">
    <w:name w:val="Corps du texte (2)_"/>
    <w:basedOn w:val="Policepardfaut"/>
    <w:rsid w:val="005B6EF5"/>
    <w:rPr>
      <w:rFonts w:ascii="Trebuchet MS" w:eastAsia="Trebuchet MS" w:hAnsi="Trebuchet MS" w:cs="Trebuchet MS"/>
      <w:b w:val="0"/>
      <w:bCs w:val="0"/>
      <w:i w:val="0"/>
      <w:iCs w:val="0"/>
      <w:smallCaps w:val="0"/>
      <w:strike w:val="0"/>
      <w:spacing w:val="-4"/>
      <w:sz w:val="16"/>
      <w:szCs w:val="16"/>
    </w:rPr>
  </w:style>
  <w:style w:type="character" w:customStyle="1" w:styleId="Corpsdutexte20">
    <w:name w:val="Corps du texte (2)"/>
    <w:basedOn w:val="Corpsdutexte2"/>
    <w:rsid w:val="005B6EF5"/>
    <w:rPr>
      <w:u w:val="single"/>
    </w:rPr>
  </w:style>
  <w:style w:type="character" w:customStyle="1" w:styleId="Corpsdutexte11ptItalique">
    <w:name w:val="Corps du texte + 11 pt;Italique"/>
    <w:basedOn w:val="Corpsdutexte"/>
    <w:rsid w:val="00456ACA"/>
    <w:rPr>
      <w:rFonts w:ascii="Book Antiqua" w:eastAsia="Book Antiqua" w:hAnsi="Book Antiqua" w:cs="Book Antiqua"/>
      <w:b w:val="0"/>
      <w:bCs w:val="0"/>
      <w:i/>
      <w:iCs/>
      <w:smallCaps w:val="0"/>
      <w:strike w:val="0"/>
      <w:spacing w:val="3"/>
      <w:sz w:val="20"/>
      <w:szCs w:val="20"/>
    </w:rPr>
  </w:style>
  <w:style w:type="character" w:customStyle="1" w:styleId="CorpsdutexteBatang95ptGrasItaliqueEspacement0pt">
    <w:name w:val="Corps du texte + Batang;9;5 pt;Gras;Italique;Espacement 0 pt"/>
    <w:basedOn w:val="Corpsdutexte"/>
    <w:rsid w:val="00456ACA"/>
    <w:rPr>
      <w:rFonts w:ascii="Batang" w:eastAsia="Batang" w:hAnsi="Batang" w:cs="Batang"/>
      <w:b/>
      <w:bCs/>
      <w:i/>
      <w:iCs/>
      <w:smallCaps w:val="0"/>
      <w:strike w:val="0"/>
      <w:spacing w:val="13"/>
    </w:rPr>
  </w:style>
  <w:style w:type="character" w:customStyle="1" w:styleId="CorpsdutexteEspacement2pt">
    <w:name w:val="Corps du texte + Espacement 2 pt"/>
    <w:basedOn w:val="Corpsdutexte"/>
    <w:rsid w:val="00456ACA"/>
    <w:rPr>
      <w:rFonts w:ascii="Book Antiqua" w:eastAsia="Book Antiqua" w:hAnsi="Book Antiqua" w:cs="Book Antiqua"/>
      <w:b w:val="0"/>
      <w:bCs w:val="0"/>
      <w:i w:val="0"/>
      <w:iCs w:val="0"/>
      <w:smallCaps w:val="0"/>
      <w:strike w:val="0"/>
      <w:spacing w:val="48"/>
      <w:sz w:val="19"/>
      <w:szCs w:val="19"/>
    </w:rPr>
  </w:style>
  <w:style w:type="character" w:customStyle="1" w:styleId="Corpsdutexte11ptNonGrasEspacement0pt">
    <w:name w:val="Corps du texte + 11 pt;Non Gras;Espacement 0 pt"/>
    <w:basedOn w:val="Corpsdutexte"/>
    <w:rsid w:val="00456ACA"/>
    <w:rPr>
      <w:rFonts w:ascii="Times New Roman" w:eastAsia="Times New Roman" w:hAnsi="Times New Roman" w:cs="Times New Roman"/>
      <w:b/>
      <w:bCs/>
      <w:i w:val="0"/>
      <w:iCs w:val="0"/>
      <w:smallCaps w:val="0"/>
      <w:strike w:val="0"/>
      <w:spacing w:val="11"/>
      <w:sz w:val="20"/>
      <w:szCs w:val="20"/>
    </w:rPr>
  </w:style>
  <w:style w:type="character" w:customStyle="1" w:styleId="CorpsdutexteGrasEspacement0pt">
    <w:name w:val="Corps du texte + Gras;Espacement 0 pt"/>
    <w:basedOn w:val="Corpsdutexte"/>
    <w:rsid w:val="00F161EA"/>
    <w:rPr>
      <w:b/>
      <w:bCs/>
      <w:i w:val="0"/>
      <w:iCs w:val="0"/>
      <w:smallCaps w:val="0"/>
      <w:strike w:val="0"/>
      <w:spacing w:val="-11"/>
    </w:rPr>
  </w:style>
  <w:style w:type="character" w:customStyle="1" w:styleId="Corpsdutexte10ptGrasEspacement-1pt">
    <w:name w:val="Corps du texte + 10 pt;Gras;Espacement -1 pt"/>
    <w:basedOn w:val="Corpsdutexte"/>
    <w:rsid w:val="00F161EA"/>
    <w:rPr>
      <w:b/>
      <w:bCs/>
      <w:i w:val="0"/>
      <w:iCs w:val="0"/>
      <w:smallCaps w:val="0"/>
      <w:strike w:val="0"/>
      <w:spacing w:val="-16"/>
    </w:rPr>
  </w:style>
  <w:style w:type="character" w:customStyle="1" w:styleId="Titre2Car">
    <w:name w:val="Titre 2 Car"/>
    <w:basedOn w:val="Policepardfaut"/>
    <w:link w:val="Titre2"/>
    <w:uiPriority w:val="9"/>
    <w:rsid w:val="000124C0"/>
    <w:rPr>
      <w:rFonts w:asciiTheme="majorHAnsi" w:eastAsiaTheme="majorEastAsia" w:hAnsiTheme="majorHAnsi" w:cstheme="majorBidi"/>
      <w:b/>
      <w:bCs/>
      <w:color w:val="4F81BD" w:themeColor="accent1"/>
      <w:sz w:val="26"/>
      <w:szCs w:val="26"/>
    </w:rPr>
  </w:style>
  <w:style w:type="character" w:customStyle="1" w:styleId="Corpsdutexte95ptGrasItalique">
    <w:name w:val="Corps du texte + 9;5 pt;Gras;Italique"/>
    <w:basedOn w:val="Corpsdutexte"/>
    <w:rsid w:val="007B0F6D"/>
    <w:rPr>
      <w:rFonts w:ascii="Times New Roman" w:eastAsia="Times New Roman" w:hAnsi="Times New Roman" w:cs="Times New Roman"/>
      <w:b/>
      <w:bCs/>
      <w:i/>
      <w:iCs/>
      <w:smallCaps w:val="0"/>
      <w:strike w:val="0"/>
      <w:spacing w:val="8"/>
    </w:rPr>
  </w:style>
  <w:style w:type="paragraph" w:styleId="Notedefin">
    <w:name w:val="endnote text"/>
    <w:basedOn w:val="Normal"/>
    <w:link w:val="NotedefinCar"/>
    <w:uiPriority w:val="99"/>
    <w:semiHidden/>
    <w:unhideWhenUsed/>
    <w:rsid w:val="009C2229"/>
    <w:pPr>
      <w:spacing w:after="0" w:line="240" w:lineRule="auto"/>
    </w:pPr>
    <w:rPr>
      <w:sz w:val="20"/>
      <w:szCs w:val="20"/>
    </w:rPr>
  </w:style>
  <w:style w:type="character" w:customStyle="1" w:styleId="NotedefinCar">
    <w:name w:val="Note de fin Car"/>
    <w:basedOn w:val="Policepardfaut"/>
    <w:link w:val="Notedefin"/>
    <w:uiPriority w:val="99"/>
    <w:semiHidden/>
    <w:rsid w:val="009C2229"/>
    <w:rPr>
      <w:sz w:val="20"/>
      <w:szCs w:val="20"/>
    </w:rPr>
  </w:style>
  <w:style w:type="character" w:styleId="Appeldenotedefin">
    <w:name w:val="endnote reference"/>
    <w:basedOn w:val="Policepardfaut"/>
    <w:uiPriority w:val="99"/>
    <w:semiHidden/>
    <w:unhideWhenUsed/>
    <w:rsid w:val="009C2229"/>
    <w:rPr>
      <w:vertAlign w:val="superscript"/>
    </w:rPr>
  </w:style>
  <w:style w:type="paragraph" w:styleId="Sansinterligne">
    <w:name w:val="No Spacing"/>
    <w:uiPriority w:val="1"/>
    <w:qFormat/>
    <w:rsid w:val="009E6BF1"/>
    <w:pPr>
      <w:spacing w:after="0" w:line="240" w:lineRule="auto"/>
    </w:pPr>
    <w:rPr>
      <w:rFonts w:ascii="Calibri" w:eastAsia="Calibri" w:hAnsi="Calibri" w:cs="Arial"/>
    </w:rPr>
  </w:style>
  <w:style w:type="character" w:customStyle="1" w:styleId="CorpsdutexteTahoma75ptNonItalique">
    <w:name w:val="Corps du texte + Tahoma;7;5 pt;Non Italique"/>
    <w:basedOn w:val="Corpsdutexte"/>
    <w:rsid w:val="00461E4B"/>
    <w:rPr>
      <w:rFonts w:ascii="Tahoma" w:eastAsia="Tahoma" w:hAnsi="Tahoma" w:cs="Tahoma"/>
      <w:b w:val="0"/>
      <w:bCs w:val="0"/>
      <w:i/>
      <w:iCs/>
      <w:smallCaps w:val="0"/>
      <w:strike w:val="0"/>
      <w:spacing w:val="5"/>
      <w:sz w:val="14"/>
      <w:szCs w:val="14"/>
    </w:rPr>
  </w:style>
  <w:style w:type="numbering" w:customStyle="1" w:styleId="Style1">
    <w:name w:val="Style1"/>
    <w:uiPriority w:val="99"/>
    <w:rsid w:val="00F27C56"/>
    <w:pPr>
      <w:numPr>
        <w:numId w:val="45"/>
      </w:numPr>
    </w:pPr>
  </w:style>
  <w:style w:type="numbering" w:customStyle="1" w:styleId="Style2">
    <w:name w:val="Style2"/>
    <w:uiPriority w:val="99"/>
    <w:rsid w:val="00F27C56"/>
    <w:pPr>
      <w:numPr>
        <w:numId w:val="46"/>
      </w:numPr>
    </w:pPr>
  </w:style>
  <w:style w:type="numbering" w:customStyle="1" w:styleId="Style3">
    <w:name w:val="Style3"/>
    <w:uiPriority w:val="99"/>
    <w:rsid w:val="00230A8F"/>
    <w:pPr>
      <w:numPr>
        <w:numId w:val="49"/>
      </w:numPr>
    </w:pPr>
  </w:style>
  <w:style w:type="numbering" w:customStyle="1" w:styleId="Style4">
    <w:name w:val="Style4"/>
    <w:uiPriority w:val="99"/>
    <w:rsid w:val="00230A8F"/>
    <w:pPr>
      <w:numPr>
        <w:numId w:val="50"/>
      </w:numPr>
    </w:pPr>
  </w:style>
  <w:style w:type="numbering" w:customStyle="1" w:styleId="Style5">
    <w:name w:val="Style5"/>
    <w:uiPriority w:val="99"/>
    <w:rsid w:val="00230A8F"/>
    <w:pPr>
      <w:numPr>
        <w:numId w:val="51"/>
      </w:numPr>
    </w:pPr>
  </w:style>
  <w:style w:type="numbering" w:customStyle="1" w:styleId="Style6">
    <w:name w:val="Style6"/>
    <w:uiPriority w:val="99"/>
    <w:rsid w:val="004321C1"/>
    <w:pPr>
      <w:numPr>
        <w:numId w:val="52"/>
      </w:numPr>
    </w:pPr>
  </w:style>
  <w:style w:type="character" w:customStyle="1" w:styleId="CorpsdutexteItaliqueEspacement0pt">
    <w:name w:val="Corps du texte + Italique;Espacement 0 pt"/>
    <w:basedOn w:val="Corpsdutexte"/>
    <w:rsid w:val="0045148F"/>
    <w:rPr>
      <w:rFonts w:ascii="Georgia" w:eastAsia="Georgia" w:hAnsi="Georgia" w:cs="Georgia"/>
      <w:b w:val="0"/>
      <w:bCs w:val="0"/>
      <w:i/>
      <w:iCs/>
      <w:smallCaps w:val="0"/>
      <w:strike w:val="0"/>
      <w:spacing w:val="-13"/>
      <w:sz w:val="16"/>
      <w:szCs w:val="16"/>
    </w:rPr>
  </w:style>
  <w:style w:type="table" w:styleId="Grilledutableau">
    <w:name w:val="Table Grid"/>
    <w:basedOn w:val="TableauNormal"/>
    <w:uiPriority w:val="59"/>
    <w:rsid w:val="00E75D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Policepardfaut"/>
    <w:rsid w:val="0016615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png"/><Relationship Id="rId247" Type="http://schemas.openxmlformats.org/officeDocument/2006/relationships/image" Target="media/image242.pn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jpe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232.png"/><Relationship Id="rId22" Type="http://schemas.openxmlformats.org/officeDocument/2006/relationships/image" Target="media/image17.jpe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footer" Target="footer1.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png"/><Relationship Id="rId166" Type="http://schemas.openxmlformats.org/officeDocument/2006/relationships/image" Target="media/image161.png"/><Relationship Id="rId182" Type="http://schemas.openxmlformats.org/officeDocument/2006/relationships/image" Target="media/image177.png"/><Relationship Id="rId187" Type="http://schemas.openxmlformats.org/officeDocument/2006/relationships/image" Target="media/image182.png"/><Relationship Id="rId217" Type="http://schemas.openxmlformats.org/officeDocument/2006/relationships/image" Target="media/image21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7.png"/><Relationship Id="rId233" Type="http://schemas.openxmlformats.org/officeDocument/2006/relationships/image" Target="media/image228.png"/><Relationship Id="rId238" Type="http://schemas.openxmlformats.org/officeDocument/2006/relationships/image" Target="media/image233.png"/><Relationship Id="rId23" Type="http://schemas.openxmlformats.org/officeDocument/2006/relationships/image" Target="media/image18.jpeg"/><Relationship Id="rId28" Type="http://schemas.openxmlformats.org/officeDocument/2006/relationships/image" Target="media/image23.emf"/><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72" Type="http://schemas.openxmlformats.org/officeDocument/2006/relationships/image" Target="media/image167.png"/><Relationship Id="rId193" Type="http://schemas.openxmlformats.org/officeDocument/2006/relationships/image" Target="media/image188.png"/><Relationship Id="rId202" Type="http://schemas.openxmlformats.org/officeDocument/2006/relationships/image" Target="media/image197.png"/><Relationship Id="rId207" Type="http://schemas.openxmlformats.org/officeDocument/2006/relationships/image" Target="media/image202.png"/><Relationship Id="rId223" Type="http://schemas.openxmlformats.org/officeDocument/2006/relationships/image" Target="media/image218.png"/><Relationship Id="rId228" Type="http://schemas.openxmlformats.org/officeDocument/2006/relationships/image" Target="media/image223.png"/><Relationship Id="rId244" Type="http://schemas.openxmlformats.org/officeDocument/2006/relationships/image" Target="media/image239.png"/><Relationship Id="rId249" Type="http://schemas.openxmlformats.org/officeDocument/2006/relationships/fontTable" Target="fontTable.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emf"/><Relationship Id="rId125" Type="http://schemas.openxmlformats.org/officeDocument/2006/relationships/image" Target="media/image120.emf"/><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 Type="http://schemas.openxmlformats.org/officeDocument/2006/relationships/endnotes" Target="endnotes.xml"/><Relationship Id="rId71" Type="http://schemas.openxmlformats.org/officeDocument/2006/relationships/image" Target="media/image66.jpe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13" Type="http://schemas.openxmlformats.org/officeDocument/2006/relationships/image" Target="media/image208.png"/><Relationship Id="rId218" Type="http://schemas.openxmlformats.org/officeDocument/2006/relationships/image" Target="media/image213.png"/><Relationship Id="rId234" Type="http://schemas.openxmlformats.org/officeDocument/2006/relationships/image" Target="media/image229.png"/><Relationship Id="rId239" Type="http://schemas.openxmlformats.org/officeDocument/2006/relationships/image" Target="media/image234.png"/><Relationship Id="rId2" Type="http://schemas.openxmlformats.org/officeDocument/2006/relationships/numbering" Target="numbering.xml"/><Relationship Id="rId29" Type="http://schemas.openxmlformats.org/officeDocument/2006/relationships/image" Target="media/image24.jpeg"/><Relationship Id="rId250" Type="http://schemas.openxmlformats.org/officeDocument/2006/relationships/theme" Target="theme/theme1.xml"/><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203.png"/><Relationship Id="rId229" Type="http://schemas.openxmlformats.org/officeDocument/2006/relationships/image" Target="media/image224.png"/><Relationship Id="rId19" Type="http://schemas.openxmlformats.org/officeDocument/2006/relationships/image" Target="media/image14.png"/><Relationship Id="rId224" Type="http://schemas.openxmlformats.org/officeDocument/2006/relationships/image" Target="media/image219.png"/><Relationship Id="rId240" Type="http://schemas.openxmlformats.org/officeDocument/2006/relationships/image" Target="media/image235.png"/><Relationship Id="rId245" Type="http://schemas.openxmlformats.org/officeDocument/2006/relationships/image" Target="media/image240.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jpeg"/><Relationship Id="rId168" Type="http://schemas.openxmlformats.org/officeDocument/2006/relationships/image" Target="media/image1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emf"/><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png"/><Relationship Id="rId3" Type="http://schemas.openxmlformats.org/officeDocument/2006/relationships/styles" Target="styles.xml"/><Relationship Id="rId214" Type="http://schemas.openxmlformats.org/officeDocument/2006/relationships/image" Target="media/image209.png"/><Relationship Id="rId230" Type="http://schemas.openxmlformats.org/officeDocument/2006/relationships/image" Target="media/image225.png"/><Relationship Id="rId235" Type="http://schemas.openxmlformats.org/officeDocument/2006/relationships/image" Target="media/image230.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jpe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241" Type="http://schemas.openxmlformats.org/officeDocument/2006/relationships/image" Target="media/image236.png"/><Relationship Id="rId246" Type="http://schemas.openxmlformats.org/officeDocument/2006/relationships/image" Target="media/image241.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emf"/><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image" Target="media/image231.png"/><Relationship Id="rId26" Type="http://schemas.openxmlformats.org/officeDocument/2006/relationships/image" Target="media/image21.png"/><Relationship Id="rId231" Type="http://schemas.openxmlformats.org/officeDocument/2006/relationships/image" Target="media/image226.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jpe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37" Type="http://schemas.openxmlformats.org/officeDocument/2006/relationships/image" Target="media/image32.jpe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emf"/><Relationship Id="rId90" Type="http://schemas.openxmlformats.org/officeDocument/2006/relationships/image" Target="media/image85.png"/><Relationship Id="rId165" Type="http://schemas.openxmlformats.org/officeDocument/2006/relationships/image" Target="media/image160.jpe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227.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EB19E9-B3ED-49F9-8F1D-B2B7E3C65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7570</TotalTime>
  <Pages>105</Pages>
  <Words>24347</Words>
  <Characters>133912</Characters>
  <Application>Microsoft Office Word</Application>
  <DocSecurity>0</DocSecurity>
  <Lines>1115</Lines>
  <Paragraphs>315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157944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25</cp:revision>
  <cp:lastPrinted>2013-06-18T20:43:00Z</cp:lastPrinted>
  <dcterms:created xsi:type="dcterms:W3CDTF">2013-04-25T13:07:00Z</dcterms:created>
  <dcterms:modified xsi:type="dcterms:W3CDTF">2013-06-18T20:45:00Z</dcterms:modified>
</cp:coreProperties>
</file>