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92" w:rsidRPr="00FA403D" w:rsidRDefault="006A6292" w:rsidP="006A6292">
      <w:pPr>
        <w:spacing w:line="240" w:lineRule="auto"/>
        <w:jc w:val="both"/>
        <w:rPr>
          <w:rFonts w:asciiTheme="majorBidi" w:eastAsiaTheme="minorHAnsi" w:hAnsiTheme="majorBidi" w:cstheme="majorBidi"/>
          <w:b/>
          <w:bCs/>
          <w:color w:val="984806" w:themeColor="accent6" w:themeShade="80"/>
          <w:sz w:val="28"/>
          <w:szCs w:val="28"/>
          <w:lang w:eastAsia="en-US"/>
        </w:rPr>
      </w:pPr>
    </w:p>
    <w:p w:rsidR="006A6292" w:rsidRPr="00D31B78" w:rsidRDefault="004E007B" w:rsidP="006A6292">
      <w:pPr>
        <w:spacing w:line="240" w:lineRule="auto"/>
        <w:jc w:val="both"/>
        <w:rPr>
          <w:rFonts w:asciiTheme="majorBidi" w:eastAsiaTheme="minorHAnsi" w:hAnsiTheme="majorBidi" w:cstheme="majorBidi"/>
          <w:b/>
          <w:bCs/>
          <w:color w:val="943634" w:themeColor="accent2" w:themeShade="BF"/>
          <w:sz w:val="32"/>
          <w:szCs w:val="32"/>
          <w:lang w:eastAsia="en-US"/>
        </w:rPr>
      </w:pPr>
      <w:r>
        <w:rPr>
          <w:rFonts w:asciiTheme="majorBidi" w:eastAsiaTheme="minorHAnsi" w:hAnsiTheme="majorBidi" w:cstheme="majorBidi"/>
          <w:b/>
          <w:bCs/>
          <w:color w:val="943634" w:themeColor="accent2" w:themeShade="BF"/>
          <w:sz w:val="32"/>
          <w:szCs w:val="32"/>
          <w:lang w:eastAsia="en-US"/>
        </w:rPr>
        <w:t xml:space="preserve">  1</w:t>
      </w:r>
      <w:r w:rsidR="006A6292" w:rsidRPr="00D31B78">
        <w:rPr>
          <w:rFonts w:asciiTheme="majorBidi" w:eastAsiaTheme="minorHAnsi" w:hAnsiTheme="majorBidi" w:cstheme="majorBidi"/>
          <w:b/>
          <w:bCs/>
          <w:color w:val="943634" w:themeColor="accent2" w:themeShade="BF"/>
          <w:sz w:val="32"/>
          <w:szCs w:val="32"/>
          <w:lang w:eastAsia="en-US"/>
        </w:rPr>
        <w:t>.</w:t>
      </w:r>
      <w:r w:rsidR="006A6292" w:rsidRPr="00D31B78">
        <w:rPr>
          <w:rFonts w:asciiTheme="majorBidi" w:eastAsiaTheme="minorHAnsi" w:hAnsiTheme="majorBidi" w:cstheme="majorBidi"/>
          <w:b/>
          <w:bCs/>
          <w:color w:val="943634" w:themeColor="accent2" w:themeShade="BF"/>
          <w:sz w:val="32"/>
          <w:szCs w:val="32"/>
          <w:u w:val="single"/>
          <w:lang w:eastAsia="en-US"/>
        </w:rPr>
        <w:t xml:space="preserve"> Un réseau </w:t>
      </w:r>
      <w:r w:rsidR="006A6292" w:rsidRPr="00D31B78">
        <w:rPr>
          <w:rFonts w:asciiTheme="majorBidi" w:eastAsiaTheme="minorHAnsi" w:hAnsiTheme="majorBidi" w:cstheme="majorBidi"/>
          <w:b/>
          <w:bCs/>
          <w:color w:val="943634" w:themeColor="accent2" w:themeShade="BF"/>
          <w:sz w:val="32"/>
          <w:szCs w:val="32"/>
          <w:lang w:eastAsia="en-US"/>
        </w:rPr>
        <w:t xml:space="preserve">: </w:t>
      </w:r>
    </w:p>
    <w:p w:rsidR="002B3963" w:rsidRDefault="006A6292" w:rsidP="006A6292">
      <w:pPr>
        <w:spacing w:line="240" w:lineRule="auto"/>
        <w:jc w:val="both"/>
        <w:rPr>
          <w:rFonts w:asciiTheme="majorBidi" w:eastAsiaTheme="minorHAnsi" w:hAnsiTheme="majorBidi" w:cstheme="majorBidi"/>
          <w:sz w:val="28"/>
          <w:szCs w:val="28"/>
          <w:lang w:eastAsia="en-US"/>
        </w:rPr>
      </w:pPr>
      <w:r>
        <w:rPr>
          <w:rFonts w:asciiTheme="majorBidi" w:eastAsiaTheme="minorHAnsi" w:hAnsiTheme="majorBidi" w:cstheme="majorBidi"/>
          <w:sz w:val="28"/>
          <w:szCs w:val="28"/>
          <w:lang w:eastAsia="en-US"/>
        </w:rPr>
        <w:t xml:space="preserve">   </w:t>
      </w:r>
    </w:p>
    <w:p w:rsidR="006A6292" w:rsidRPr="00D42B91" w:rsidRDefault="002B3963" w:rsidP="006A6292">
      <w:pPr>
        <w:spacing w:line="240" w:lineRule="auto"/>
        <w:jc w:val="both"/>
        <w:rPr>
          <w:rFonts w:asciiTheme="majorBidi" w:eastAsiaTheme="minorHAnsi" w:hAnsiTheme="majorBidi" w:cstheme="majorBidi"/>
          <w:b/>
          <w:bCs/>
          <w:color w:val="FF0000"/>
          <w:sz w:val="28"/>
          <w:szCs w:val="28"/>
          <w:lang w:eastAsia="en-US"/>
        </w:rPr>
      </w:pPr>
      <w:r>
        <w:rPr>
          <w:rFonts w:asciiTheme="majorBidi" w:eastAsiaTheme="minorHAnsi" w:hAnsiTheme="majorBidi" w:cstheme="majorBidi"/>
          <w:sz w:val="28"/>
          <w:szCs w:val="28"/>
          <w:lang w:eastAsia="en-US"/>
        </w:rPr>
        <w:t xml:space="preserve">     </w:t>
      </w:r>
      <w:r w:rsidR="006A6292" w:rsidRPr="00D42B91">
        <w:rPr>
          <w:rFonts w:asciiTheme="majorBidi" w:eastAsiaTheme="minorHAnsi" w:hAnsiTheme="majorBidi" w:cstheme="majorBidi"/>
          <w:sz w:val="28"/>
          <w:szCs w:val="28"/>
          <w:lang w:eastAsia="en-US"/>
        </w:rPr>
        <w:t>Un réseau en général est le résultat de la connexion de plusieurs machines entre elles, afin que les utilisateurs et les applications qui fonctionnent sur ces dernières puissent échanger des informations.</w:t>
      </w:r>
    </w:p>
    <w:p w:rsidR="006A6292" w:rsidRDefault="006A6292" w:rsidP="006A6292">
      <w:pPr>
        <w:spacing w:line="240" w:lineRule="auto"/>
        <w:rPr>
          <w:rFonts w:asciiTheme="majorBidi" w:eastAsiaTheme="minorHAnsi" w:hAnsiTheme="majorBidi" w:cstheme="majorBidi"/>
          <w:sz w:val="28"/>
          <w:szCs w:val="28"/>
          <w:lang w:eastAsia="en-US"/>
        </w:rPr>
      </w:pPr>
      <w:r>
        <w:rPr>
          <w:rFonts w:asciiTheme="majorBidi" w:eastAsiaTheme="minorHAnsi" w:hAnsiTheme="majorBidi" w:cstheme="majorBidi"/>
          <w:sz w:val="28"/>
          <w:szCs w:val="28"/>
          <w:lang w:eastAsia="en-US"/>
        </w:rPr>
        <w:t xml:space="preserve">   </w:t>
      </w:r>
      <w:r w:rsidRPr="00D42B91">
        <w:rPr>
          <w:rFonts w:asciiTheme="majorBidi" w:eastAsiaTheme="minorHAnsi" w:hAnsiTheme="majorBidi" w:cstheme="majorBidi"/>
          <w:sz w:val="28"/>
          <w:szCs w:val="28"/>
          <w:lang w:eastAsia="en-US"/>
        </w:rPr>
        <w:t>Autrement dit  un  réseau  est  un ensemble d’objets interconnectés les uns aux autres qui permettent de faire circuler des éléments entre ces objets selon des règles bien définis</w:t>
      </w:r>
      <w:r>
        <w:rPr>
          <w:rFonts w:asciiTheme="majorBidi" w:eastAsiaTheme="minorHAnsi" w:hAnsiTheme="majorBidi" w:cstheme="majorBidi"/>
          <w:sz w:val="28"/>
          <w:szCs w:val="28"/>
          <w:lang w:eastAsia="en-US"/>
        </w:rPr>
        <w:t>.</w:t>
      </w:r>
    </w:p>
    <w:p w:rsidR="006A6292" w:rsidRPr="00D42B91" w:rsidRDefault="006A6292" w:rsidP="006A6292">
      <w:pPr>
        <w:spacing w:line="240" w:lineRule="auto"/>
        <w:jc w:val="both"/>
        <w:rPr>
          <w:rFonts w:asciiTheme="majorBidi" w:hAnsiTheme="majorBidi" w:cstheme="majorBidi"/>
          <w:sz w:val="28"/>
          <w:szCs w:val="28"/>
        </w:rPr>
      </w:pPr>
      <w:r w:rsidRPr="006A6292">
        <w:rPr>
          <w:rFonts w:asciiTheme="majorBidi" w:hAnsiTheme="majorBidi" w:cstheme="majorBidi"/>
          <w:color w:val="984806" w:themeColor="accent6" w:themeShade="80"/>
          <w:sz w:val="28"/>
          <w:szCs w:val="28"/>
        </w:rPr>
        <w:t>*</w:t>
      </w:r>
      <w:r w:rsidRPr="00D42B91">
        <w:rPr>
          <w:rFonts w:asciiTheme="majorBidi" w:hAnsiTheme="majorBidi" w:cstheme="majorBidi"/>
          <w:color w:val="FF0000"/>
          <w:sz w:val="28"/>
          <w:szCs w:val="28"/>
        </w:rPr>
        <w:t xml:space="preserve"> </w:t>
      </w:r>
      <w:r w:rsidRPr="00D42B91">
        <w:rPr>
          <w:rFonts w:asciiTheme="majorBidi" w:hAnsiTheme="majorBidi" w:cstheme="majorBidi"/>
          <w:sz w:val="28"/>
          <w:szCs w:val="28"/>
        </w:rPr>
        <w:t xml:space="preserve">Un réseau informatique peut servir plusieurs buts distincts : </w:t>
      </w:r>
    </w:p>
    <w:p w:rsidR="006A6292" w:rsidRPr="00D42B91"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Le partage de ressources (fichiers, applications ou matériels, connexion à internet, etc.).</w:t>
      </w:r>
    </w:p>
    <w:p w:rsidR="006A6292" w:rsidRPr="00D42B91"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La communication entre personnes (courrier électronique, discussion en direct, etc.).</w:t>
      </w:r>
    </w:p>
    <w:p w:rsidR="006A6292" w:rsidRPr="00D42B91"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La communication entre processus (entre des ordinateurs industriels par exemple).</w:t>
      </w:r>
    </w:p>
    <w:p w:rsidR="006A6292" w:rsidRPr="00D42B91"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La garantie de l'unicité et de l'universalité de l'accès à l'information (bases de données en réseau).</w:t>
      </w:r>
    </w:p>
    <w:p w:rsidR="006A6292"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Le jeu vidéo  multi-joueurs.</w:t>
      </w:r>
    </w:p>
    <w:p w:rsidR="006A6292" w:rsidRDefault="006A6292" w:rsidP="006A6292">
      <w:pPr>
        <w:spacing w:line="240" w:lineRule="auto"/>
        <w:jc w:val="both"/>
        <w:rPr>
          <w:rFonts w:asciiTheme="majorBidi" w:hAnsiTheme="majorBidi" w:cstheme="majorBidi"/>
          <w:b/>
          <w:bCs/>
          <w:color w:val="984806" w:themeColor="accent6" w:themeShade="80"/>
          <w:sz w:val="32"/>
          <w:szCs w:val="32"/>
        </w:rPr>
      </w:pPr>
      <w:r>
        <w:rPr>
          <w:rFonts w:asciiTheme="majorBidi" w:hAnsiTheme="majorBidi" w:cstheme="majorBidi"/>
          <w:b/>
          <w:bCs/>
          <w:color w:val="984806" w:themeColor="accent6" w:themeShade="80"/>
          <w:sz w:val="32"/>
          <w:szCs w:val="32"/>
        </w:rPr>
        <w:t xml:space="preserve"> </w:t>
      </w:r>
    </w:p>
    <w:p w:rsidR="006A6292" w:rsidRPr="00D31B78" w:rsidRDefault="002B3963" w:rsidP="006A6292">
      <w:pPr>
        <w:spacing w:line="240" w:lineRule="auto"/>
        <w:jc w:val="both"/>
        <w:rPr>
          <w:rFonts w:asciiTheme="majorBidi" w:hAnsiTheme="majorBidi" w:cstheme="majorBidi"/>
          <w:b/>
          <w:bCs/>
          <w:color w:val="943634" w:themeColor="accent2" w:themeShade="BF"/>
          <w:sz w:val="32"/>
          <w:szCs w:val="32"/>
        </w:rPr>
      </w:pPr>
      <w:r>
        <w:rPr>
          <w:rFonts w:asciiTheme="majorBidi" w:hAnsiTheme="majorBidi" w:cstheme="majorBidi"/>
          <w:b/>
          <w:bCs/>
          <w:color w:val="943634" w:themeColor="accent2" w:themeShade="BF"/>
          <w:sz w:val="32"/>
          <w:szCs w:val="32"/>
        </w:rPr>
        <w:t xml:space="preserve"> 2</w:t>
      </w:r>
      <w:r w:rsidR="006A6292" w:rsidRPr="00D31B78">
        <w:rPr>
          <w:rFonts w:asciiTheme="majorBidi" w:hAnsiTheme="majorBidi" w:cstheme="majorBidi"/>
          <w:b/>
          <w:bCs/>
          <w:color w:val="943634" w:themeColor="accent2" w:themeShade="BF"/>
          <w:sz w:val="32"/>
          <w:szCs w:val="32"/>
        </w:rPr>
        <w:t>.</w:t>
      </w:r>
      <w:r w:rsidR="006A6292" w:rsidRPr="00D31B78">
        <w:rPr>
          <w:rFonts w:asciiTheme="majorBidi" w:hAnsiTheme="majorBidi" w:cstheme="majorBidi"/>
          <w:b/>
          <w:bCs/>
          <w:color w:val="943634" w:themeColor="accent2" w:themeShade="BF"/>
          <w:sz w:val="32"/>
          <w:szCs w:val="32"/>
          <w:u w:val="single"/>
        </w:rPr>
        <w:t xml:space="preserve"> Architecture des Réseau</w:t>
      </w:r>
      <w:r w:rsidR="004E007B">
        <w:rPr>
          <w:rFonts w:asciiTheme="majorBidi" w:hAnsiTheme="majorBidi" w:cstheme="majorBidi"/>
          <w:b/>
          <w:bCs/>
          <w:color w:val="943634" w:themeColor="accent2" w:themeShade="BF"/>
          <w:sz w:val="32"/>
          <w:szCs w:val="32"/>
          <w:u w:val="single"/>
        </w:rPr>
        <w:t>x</w:t>
      </w:r>
      <w:r w:rsidR="006A6292" w:rsidRPr="00D31B78">
        <w:rPr>
          <w:rFonts w:asciiTheme="majorBidi" w:hAnsiTheme="majorBidi" w:cstheme="majorBidi"/>
          <w:b/>
          <w:bCs/>
          <w:color w:val="943634" w:themeColor="accent2" w:themeShade="BF"/>
          <w:sz w:val="32"/>
          <w:szCs w:val="32"/>
          <w:u w:val="single"/>
        </w:rPr>
        <w:t>  (Modèle OSI) </w:t>
      </w:r>
      <w:r w:rsidR="006A6292" w:rsidRPr="00D31B78">
        <w:rPr>
          <w:rFonts w:asciiTheme="majorBidi" w:hAnsiTheme="majorBidi" w:cstheme="majorBidi"/>
          <w:b/>
          <w:bCs/>
          <w:color w:val="943634" w:themeColor="accent2" w:themeShade="BF"/>
          <w:sz w:val="32"/>
          <w:szCs w:val="32"/>
        </w:rPr>
        <w:t>:</w:t>
      </w:r>
    </w:p>
    <w:p w:rsidR="002B3963" w:rsidRDefault="006A6292" w:rsidP="006A6292">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p>
    <w:p w:rsidR="006A6292" w:rsidRPr="008B4863" w:rsidRDefault="002B3963" w:rsidP="006A6292">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r w:rsidR="006A6292" w:rsidRPr="008B4863">
        <w:rPr>
          <w:rFonts w:ascii="Times New Roman" w:eastAsiaTheme="minorHAnsi" w:hAnsi="Times New Roman" w:cs="Times New Roman"/>
          <w:color w:val="000000"/>
          <w:sz w:val="28"/>
          <w:szCs w:val="28"/>
          <w:lang w:eastAsia="en-US"/>
        </w:rPr>
        <w:t xml:space="preserve">Ce modèle (Open System Interconnection) est utilisé pour </w:t>
      </w:r>
      <w:r w:rsidR="006A6292" w:rsidRPr="00351973">
        <w:rPr>
          <w:rFonts w:ascii="Times New Roman" w:eastAsiaTheme="minorHAnsi" w:hAnsi="Times New Roman" w:cs="Times New Roman"/>
          <w:sz w:val="28"/>
          <w:szCs w:val="28"/>
          <w:lang w:eastAsia="en-US"/>
        </w:rPr>
        <w:t>standardiser les dialogues sur réseau</w:t>
      </w:r>
      <w:r w:rsidR="006A6292" w:rsidRPr="008B4863">
        <w:rPr>
          <w:rFonts w:ascii="Times New Roman" w:eastAsiaTheme="minorHAnsi" w:hAnsi="Times New Roman" w:cs="Times New Roman"/>
          <w:color w:val="000000"/>
          <w:sz w:val="28"/>
          <w:szCs w:val="28"/>
          <w:lang w:eastAsia="en-US"/>
        </w:rPr>
        <w:t>.</w:t>
      </w:r>
    </w:p>
    <w:p w:rsidR="006A6292" w:rsidRPr="008B4863" w:rsidRDefault="006A6292" w:rsidP="006A6292">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r w:rsidRPr="008B4863">
        <w:rPr>
          <w:rFonts w:ascii="Times New Roman" w:eastAsiaTheme="minorHAnsi" w:hAnsi="Times New Roman" w:cs="Times New Roman"/>
          <w:color w:val="000000"/>
          <w:sz w:val="28"/>
          <w:szCs w:val="28"/>
          <w:lang w:eastAsia="en-US"/>
        </w:rPr>
        <w:t>Il se décompose en 7 couches ou fonctions superposées, chaque couche étant en dialogue avec sa couche inférieure et supérieure.</w:t>
      </w:r>
    </w:p>
    <w:p w:rsidR="006A6292" w:rsidRDefault="006A6292" w:rsidP="006A6292">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sidRPr="008B4863">
        <w:rPr>
          <w:rFonts w:ascii="Times New Roman" w:eastAsiaTheme="minorHAnsi" w:hAnsi="Times New Roman" w:cs="Times New Roman"/>
          <w:color w:val="000000"/>
          <w:sz w:val="28"/>
          <w:szCs w:val="28"/>
          <w:lang w:eastAsia="en-US"/>
        </w:rPr>
        <w:t xml:space="preserve">Pour ce faire, </w:t>
      </w:r>
      <w:r w:rsidRPr="00351973">
        <w:rPr>
          <w:rFonts w:ascii="Times New Roman" w:eastAsiaTheme="minorHAnsi" w:hAnsi="Times New Roman" w:cs="Times New Roman"/>
          <w:sz w:val="28"/>
          <w:szCs w:val="28"/>
          <w:lang w:eastAsia="en-US"/>
        </w:rPr>
        <w:t>elle rajoute au fur et à mesure des données en bout de trame pour l’identifier</w:t>
      </w:r>
      <w:r w:rsidRPr="008B4863">
        <w:rPr>
          <w:rFonts w:ascii="Times New Roman" w:eastAsiaTheme="minorHAnsi" w:hAnsi="Times New Roman" w:cs="Times New Roman"/>
          <w:color w:val="000000"/>
          <w:sz w:val="28"/>
          <w:szCs w:val="28"/>
          <w:lang w:eastAsia="en-US"/>
        </w:rPr>
        <w:t>. Les valeurs rajoutées servent au contrôle des données fournies par les autres couches et aussi au contrôle lors de la transmission.</w:t>
      </w:r>
    </w:p>
    <w:p w:rsidR="0023003B" w:rsidRDefault="006A6292" w:rsidP="006A6292">
      <w:pPr>
        <w:autoSpaceDE w:val="0"/>
        <w:autoSpaceDN w:val="0"/>
        <w:adjustRightInd w:val="0"/>
        <w:spacing w:after="0" w:line="240" w:lineRule="auto"/>
        <w:rPr>
          <w:rFonts w:asciiTheme="majorBidi" w:hAnsiTheme="majorBidi" w:cstheme="majorBidi"/>
          <w:b/>
          <w:bCs/>
          <w:color w:val="984806" w:themeColor="accent6" w:themeShade="80"/>
          <w:sz w:val="32"/>
          <w:szCs w:val="32"/>
        </w:rPr>
      </w:pPr>
      <w:r w:rsidRPr="00155F8A">
        <w:rPr>
          <w:rFonts w:asciiTheme="majorBidi" w:hAnsiTheme="majorBidi" w:cstheme="majorBidi"/>
          <w:b/>
          <w:bCs/>
          <w:color w:val="984806" w:themeColor="accent6" w:themeShade="80"/>
          <w:sz w:val="32"/>
          <w:szCs w:val="32"/>
        </w:rPr>
        <w:t xml:space="preserve">      </w:t>
      </w:r>
    </w:p>
    <w:p w:rsidR="002B3963" w:rsidRDefault="0023003B" w:rsidP="006A6292">
      <w:pPr>
        <w:autoSpaceDE w:val="0"/>
        <w:autoSpaceDN w:val="0"/>
        <w:adjustRightInd w:val="0"/>
        <w:spacing w:after="0" w:line="240" w:lineRule="auto"/>
        <w:rPr>
          <w:rFonts w:asciiTheme="majorBidi" w:hAnsiTheme="majorBidi" w:cstheme="majorBidi"/>
          <w:b/>
          <w:bCs/>
          <w:color w:val="943634" w:themeColor="accent2" w:themeShade="BF"/>
          <w:sz w:val="32"/>
          <w:szCs w:val="32"/>
        </w:rPr>
      </w:pPr>
      <w:r w:rsidRPr="00D31B78">
        <w:rPr>
          <w:rFonts w:asciiTheme="majorBidi" w:hAnsiTheme="majorBidi" w:cstheme="majorBidi"/>
          <w:b/>
          <w:bCs/>
          <w:color w:val="943634" w:themeColor="accent2" w:themeShade="BF"/>
          <w:sz w:val="32"/>
          <w:szCs w:val="32"/>
        </w:rPr>
        <w:t xml:space="preserve">                 </w:t>
      </w:r>
      <w:r w:rsidR="006A6292" w:rsidRPr="00D31B78">
        <w:rPr>
          <w:rFonts w:asciiTheme="majorBidi" w:hAnsiTheme="majorBidi" w:cstheme="majorBidi"/>
          <w:b/>
          <w:bCs/>
          <w:color w:val="943634" w:themeColor="accent2" w:themeShade="BF"/>
          <w:sz w:val="32"/>
          <w:szCs w:val="32"/>
        </w:rPr>
        <w:t xml:space="preserve">  </w:t>
      </w:r>
    </w:p>
    <w:p w:rsidR="002B3963" w:rsidRDefault="002B3963" w:rsidP="006A6292">
      <w:pPr>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2B3963" w:rsidRDefault="002B3963" w:rsidP="006A6292">
      <w:pPr>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2B3963" w:rsidRDefault="002B3963" w:rsidP="006A6292">
      <w:pPr>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2B3963" w:rsidRDefault="002B3963" w:rsidP="006A6292">
      <w:pPr>
        <w:autoSpaceDE w:val="0"/>
        <w:autoSpaceDN w:val="0"/>
        <w:adjustRightInd w:val="0"/>
        <w:spacing w:after="0" w:line="240" w:lineRule="auto"/>
        <w:rPr>
          <w:rFonts w:asciiTheme="majorBidi" w:hAnsiTheme="majorBidi" w:cstheme="majorBidi"/>
          <w:b/>
          <w:bCs/>
          <w:color w:val="943634" w:themeColor="accent2" w:themeShade="BF"/>
          <w:sz w:val="32"/>
          <w:szCs w:val="32"/>
        </w:rPr>
      </w:pPr>
    </w:p>
    <w:p w:rsidR="006A6292" w:rsidRPr="00D31B78" w:rsidRDefault="006A6292" w:rsidP="002B3963">
      <w:pPr>
        <w:autoSpaceDE w:val="0"/>
        <w:autoSpaceDN w:val="0"/>
        <w:adjustRightInd w:val="0"/>
        <w:spacing w:after="0" w:line="240" w:lineRule="auto"/>
        <w:jc w:val="center"/>
        <w:rPr>
          <w:rFonts w:asciiTheme="majorBidi" w:hAnsiTheme="majorBidi" w:cstheme="majorBidi"/>
          <w:b/>
          <w:bCs/>
          <w:color w:val="943634" w:themeColor="accent2" w:themeShade="BF"/>
          <w:sz w:val="32"/>
          <w:szCs w:val="32"/>
        </w:rPr>
      </w:pPr>
      <w:r w:rsidRPr="00D31B78">
        <w:rPr>
          <w:rFonts w:asciiTheme="majorBidi" w:hAnsiTheme="majorBidi" w:cstheme="majorBidi"/>
          <w:b/>
          <w:bCs/>
          <w:color w:val="943634" w:themeColor="accent2" w:themeShade="BF"/>
          <w:sz w:val="32"/>
          <w:szCs w:val="32"/>
          <w:u w:val="single"/>
        </w:rPr>
        <w:t>Les 7 couches du modèle OSI :</w:t>
      </w:r>
    </w:p>
    <w:p w:rsidR="006A6292" w:rsidRDefault="006A6292" w:rsidP="006A6292">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p>
    <w:tbl>
      <w:tblPr>
        <w:tblStyle w:val="Grilledutableau"/>
        <w:tblW w:w="0" w:type="auto"/>
        <w:tblInd w:w="534" w:type="dxa"/>
        <w:tblLook w:val="04A0"/>
      </w:tblPr>
      <w:tblGrid>
        <w:gridCol w:w="1230"/>
        <w:gridCol w:w="1239"/>
        <w:gridCol w:w="1980"/>
        <w:gridCol w:w="4305"/>
      </w:tblGrid>
      <w:tr w:rsidR="003B2619" w:rsidTr="00702B81">
        <w:trPr>
          <w:trHeight w:val="644"/>
        </w:trPr>
        <w:tc>
          <w:tcPr>
            <w:tcW w:w="1190" w:type="dxa"/>
            <w:tcBorders>
              <w:top w:val="nil"/>
              <w:left w:val="nil"/>
            </w:tcBorders>
          </w:tcPr>
          <w:p w:rsidR="003B2619" w:rsidRDefault="003B2619" w:rsidP="00761559">
            <w:pPr>
              <w:pStyle w:val="Default"/>
              <w:rPr>
                <w:b/>
                <w:bCs/>
                <w:sz w:val="23"/>
                <w:szCs w:val="23"/>
              </w:rPr>
            </w:pPr>
          </w:p>
        </w:tc>
        <w:tc>
          <w:tcPr>
            <w:tcW w:w="1240" w:type="dxa"/>
          </w:tcPr>
          <w:p w:rsidR="003B2619" w:rsidRDefault="003B2619" w:rsidP="00761559">
            <w:pPr>
              <w:pStyle w:val="Default"/>
              <w:rPr>
                <w:sz w:val="23"/>
                <w:szCs w:val="23"/>
              </w:rPr>
            </w:pPr>
            <w:r>
              <w:rPr>
                <w:b/>
                <w:bCs/>
                <w:sz w:val="23"/>
                <w:szCs w:val="23"/>
              </w:rPr>
              <w:t>N° des couches</w:t>
            </w:r>
          </w:p>
          <w:p w:rsidR="003B2619" w:rsidRDefault="003B2619" w:rsidP="00761559">
            <w:pPr>
              <w:autoSpaceDE w:val="0"/>
              <w:autoSpaceDN w:val="0"/>
              <w:adjustRightInd w:val="0"/>
              <w:rPr>
                <w:rFonts w:ascii="Times New Roman" w:eastAsiaTheme="minorHAnsi" w:hAnsi="Times New Roman" w:cs="Times New Roman"/>
                <w:color w:val="000000"/>
                <w:sz w:val="28"/>
                <w:szCs w:val="28"/>
                <w:lang w:eastAsia="en-US"/>
              </w:rPr>
            </w:pPr>
          </w:p>
        </w:tc>
        <w:tc>
          <w:tcPr>
            <w:tcW w:w="1985" w:type="dxa"/>
          </w:tcPr>
          <w:p w:rsidR="003B2619" w:rsidRDefault="003B2619" w:rsidP="00761559">
            <w:pPr>
              <w:pStyle w:val="Default"/>
              <w:jc w:val="center"/>
              <w:rPr>
                <w:sz w:val="23"/>
                <w:szCs w:val="23"/>
              </w:rPr>
            </w:pPr>
            <w:r>
              <w:rPr>
                <w:b/>
                <w:bCs/>
                <w:sz w:val="23"/>
                <w:szCs w:val="23"/>
              </w:rPr>
              <w:t>Nom des couches</w:t>
            </w:r>
          </w:p>
        </w:tc>
        <w:tc>
          <w:tcPr>
            <w:tcW w:w="4339" w:type="dxa"/>
          </w:tcPr>
          <w:p w:rsidR="003B2619" w:rsidRDefault="003B2619" w:rsidP="006A6292">
            <w:pPr>
              <w:pStyle w:val="Default"/>
              <w:rPr>
                <w:b/>
                <w:bCs/>
                <w:sz w:val="23"/>
                <w:szCs w:val="23"/>
              </w:rPr>
            </w:pPr>
          </w:p>
          <w:p w:rsidR="003B2619" w:rsidRDefault="003B2619" w:rsidP="006A6292">
            <w:pPr>
              <w:pStyle w:val="Default"/>
              <w:jc w:val="center"/>
              <w:rPr>
                <w:sz w:val="23"/>
                <w:szCs w:val="23"/>
              </w:rPr>
            </w:pPr>
            <w:r>
              <w:rPr>
                <w:b/>
                <w:bCs/>
                <w:sz w:val="23"/>
                <w:szCs w:val="23"/>
              </w:rPr>
              <w:t>Définition</w:t>
            </w:r>
          </w:p>
        </w:tc>
      </w:tr>
      <w:tr w:rsidR="003B2619" w:rsidTr="003B2619">
        <w:tc>
          <w:tcPr>
            <w:tcW w:w="1190" w:type="dxa"/>
            <w:vMerge w:val="restart"/>
          </w:tcPr>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Pr="003B2619" w:rsidRDefault="003B2619" w:rsidP="003B2619">
            <w:pPr>
              <w:autoSpaceDE w:val="0"/>
              <w:autoSpaceDN w:val="0"/>
              <w:adjustRightInd w:val="0"/>
              <w:jc w:val="center"/>
              <w:rPr>
                <w:rFonts w:ascii="Times New Roman" w:eastAsiaTheme="minorHAnsi" w:hAnsi="Times New Roman" w:cs="Times New Roman"/>
                <w:b/>
                <w:bCs/>
                <w:sz w:val="24"/>
                <w:szCs w:val="24"/>
                <w:lang w:eastAsia="en-US"/>
              </w:rPr>
            </w:pPr>
            <w:r w:rsidRPr="003B2619">
              <w:rPr>
                <w:rFonts w:ascii="Times New Roman" w:eastAsiaTheme="minorHAnsi" w:hAnsi="Times New Roman" w:cs="Times New Roman"/>
                <w:b/>
                <w:bCs/>
                <w:sz w:val="24"/>
                <w:szCs w:val="24"/>
                <w:lang w:eastAsia="en-US"/>
              </w:rPr>
              <w:t>Couches</w:t>
            </w:r>
          </w:p>
          <w:p w:rsidR="003B2619" w:rsidRDefault="003B2619" w:rsidP="003B2619">
            <w:pPr>
              <w:autoSpaceDE w:val="0"/>
              <w:autoSpaceDN w:val="0"/>
              <w:adjustRightInd w:val="0"/>
              <w:jc w:val="center"/>
              <w:rPr>
                <w:rFonts w:ascii="Times New Roman" w:eastAsiaTheme="minorHAnsi" w:hAnsi="Times New Roman" w:cs="Times New Roman"/>
                <w:color w:val="000000"/>
                <w:sz w:val="28"/>
                <w:szCs w:val="28"/>
                <w:lang w:eastAsia="en-US"/>
              </w:rPr>
            </w:pPr>
            <w:r w:rsidRPr="003B2619">
              <w:rPr>
                <w:rFonts w:ascii="Times New Roman" w:eastAsiaTheme="minorHAnsi" w:hAnsi="Times New Roman" w:cs="Times New Roman"/>
                <w:b/>
                <w:bCs/>
                <w:sz w:val="24"/>
                <w:szCs w:val="24"/>
                <w:lang w:eastAsia="en-US"/>
              </w:rPr>
              <w:t>hautes</w:t>
            </w:r>
          </w:p>
        </w:tc>
        <w:tc>
          <w:tcPr>
            <w:tcW w:w="1240" w:type="dxa"/>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7</w:t>
            </w:r>
          </w:p>
        </w:tc>
        <w:tc>
          <w:tcPr>
            <w:tcW w:w="1985" w:type="dxa"/>
          </w:tcPr>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Application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ne contient pas les applications utilisateurs, mais elle assure la communication, à l'aide de processus, entre les couches inférieures et les applications utilisateurs (transfert de fichiers, courrier électronique). </w:t>
            </w:r>
          </w:p>
        </w:tc>
      </w:tr>
      <w:tr w:rsidR="003B2619" w:rsidTr="003B2619">
        <w:tc>
          <w:tcPr>
            <w:tcW w:w="1190" w:type="dxa"/>
            <w:vMerge/>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tc>
        <w:tc>
          <w:tcPr>
            <w:tcW w:w="1240" w:type="dxa"/>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6</w:t>
            </w:r>
          </w:p>
        </w:tc>
        <w:tc>
          <w:tcPr>
            <w:tcW w:w="1985" w:type="dxa"/>
          </w:tcPr>
          <w:p w:rsidR="003B2619" w:rsidRDefault="003B2619" w:rsidP="00761559">
            <w:pPr>
              <w:pStyle w:val="Default"/>
              <w:jc w:val="center"/>
              <w:rPr>
                <w:b/>
                <w:bCs/>
                <w:sz w:val="23"/>
                <w:szCs w:val="23"/>
              </w:rPr>
            </w:pPr>
          </w:p>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Présentation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assure la mise en forme des données, la conversion des codes (ASCII, EBCDIC...), si nécessaire, pour délivrer à la couche application un message dans une syntaxe compréhensible. Elle peut aussi assurer le cryptage et la compression des données. C'est donc la première couche non impliquée dans le mécanisme de transfert d'informations. </w:t>
            </w:r>
          </w:p>
        </w:tc>
      </w:tr>
      <w:tr w:rsidR="003B2619" w:rsidTr="003B2619">
        <w:tc>
          <w:tcPr>
            <w:tcW w:w="1190" w:type="dxa"/>
            <w:vMerge w:val="restart"/>
          </w:tcPr>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Default="003B2619" w:rsidP="003B2619">
            <w:pPr>
              <w:autoSpaceDE w:val="0"/>
              <w:autoSpaceDN w:val="0"/>
              <w:adjustRightInd w:val="0"/>
              <w:rPr>
                <w:rFonts w:ascii="Times New Roman" w:eastAsiaTheme="minorHAnsi" w:hAnsi="Times New Roman" w:cs="Times New Roman"/>
                <w:sz w:val="24"/>
                <w:szCs w:val="24"/>
                <w:lang w:eastAsia="en-US"/>
              </w:rPr>
            </w:pPr>
          </w:p>
          <w:p w:rsidR="003B2619" w:rsidRPr="003B2619" w:rsidRDefault="003B2619" w:rsidP="003B2619">
            <w:pPr>
              <w:autoSpaceDE w:val="0"/>
              <w:autoSpaceDN w:val="0"/>
              <w:adjustRightInd w:val="0"/>
              <w:jc w:val="center"/>
              <w:rPr>
                <w:rFonts w:ascii="Times New Roman" w:eastAsiaTheme="minorHAnsi" w:hAnsi="Times New Roman" w:cs="Times New Roman"/>
                <w:b/>
                <w:bCs/>
                <w:sz w:val="24"/>
                <w:szCs w:val="24"/>
                <w:lang w:eastAsia="en-US"/>
              </w:rPr>
            </w:pPr>
            <w:r w:rsidRPr="003B2619">
              <w:rPr>
                <w:rFonts w:ascii="Times New Roman" w:eastAsiaTheme="minorHAnsi" w:hAnsi="Times New Roman" w:cs="Times New Roman"/>
                <w:b/>
                <w:bCs/>
                <w:sz w:val="24"/>
                <w:szCs w:val="24"/>
                <w:lang w:eastAsia="en-US"/>
              </w:rPr>
              <w:t>Couches</w:t>
            </w:r>
          </w:p>
          <w:p w:rsidR="003B2619" w:rsidRDefault="003B2619" w:rsidP="003B2619">
            <w:pPr>
              <w:autoSpaceDE w:val="0"/>
              <w:autoSpaceDN w:val="0"/>
              <w:adjustRightInd w:val="0"/>
              <w:jc w:val="center"/>
              <w:rPr>
                <w:rFonts w:ascii="Times New Roman" w:eastAsiaTheme="minorHAnsi" w:hAnsi="Times New Roman" w:cs="Times New Roman"/>
                <w:color w:val="000000"/>
                <w:sz w:val="28"/>
                <w:szCs w:val="28"/>
                <w:lang w:eastAsia="en-US"/>
              </w:rPr>
            </w:pPr>
            <w:r w:rsidRPr="003B2619">
              <w:rPr>
                <w:rFonts w:ascii="Times New Roman" w:eastAsiaTheme="minorHAnsi" w:hAnsi="Times New Roman" w:cs="Times New Roman"/>
                <w:b/>
                <w:bCs/>
                <w:sz w:val="24"/>
                <w:szCs w:val="24"/>
                <w:lang w:eastAsia="en-US"/>
              </w:rPr>
              <w:t>moyennes</w:t>
            </w:r>
          </w:p>
        </w:tc>
        <w:tc>
          <w:tcPr>
            <w:tcW w:w="1240" w:type="dxa"/>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5</w:t>
            </w:r>
          </w:p>
        </w:tc>
        <w:tc>
          <w:tcPr>
            <w:tcW w:w="1985" w:type="dxa"/>
          </w:tcPr>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Session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assure l'échange des données, et la transaction entre deux applications distantes. Elle assure aussi la synchronisation et le séquencement de l'échange par la détection et la reprise de celui-ci en cas d'erreur. </w:t>
            </w:r>
          </w:p>
        </w:tc>
      </w:tr>
      <w:tr w:rsidR="003B2619" w:rsidTr="003B2619">
        <w:tc>
          <w:tcPr>
            <w:tcW w:w="1190" w:type="dxa"/>
            <w:vMerge/>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tc>
        <w:tc>
          <w:tcPr>
            <w:tcW w:w="1240" w:type="dxa"/>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702B81" w:rsidRDefault="00702B81"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4</w:t>
            </w:r>
          </w:p>
        </w:tc>
        <w:tc>
          <w:tcPr>
            <w:tcW w:w="1985" w:type="dxa"/>
          </w:tcPr>
          <w:p w:rsidR="003B2619" w:rsidRDefault="003B2619" w:rsidP="00761559">
            <w:pPr>
              <w:pStyle w:val="Default"/>
              <w:jc w:val="center"/>
              <w:rPr>
                <w:b/>
                <w:bCs/>
                <w:sz w:val="23"/>
                <w:szCs w:val="23"/>
              </w:rPr>
            </w:pPr>
          </w:p>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Transport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assure le contrôle du transfert de bout en bout des informations entre les deux systèmes d'extrémités, afin de rendre le transport transparent pour les couches supérieures. Elle assure le découpage des messages en paquets pour le compte de la couche réseau et les reconstitue pour les couches supérieures. </w:t>
            </w:r>
          </w:p>
        </w:tc>
      </w:tr>
      <w:tr w:rsidR="003B2619" w:rsidTr="003B2619">
        <w:tc>
          <w:tcPr>
            <w:tcW w:w="1190" w:type="dxa"/>
            <w:vMerge w:val="restart"/>
          </w:tcPr>
          <w:p w:rsidR="003B2619" w:rsidRPr="003B2619" w:rsidRDefault="003B2619" w:rsidP="003B2619">
            <w:pPr>
              <w:autoSpaceDE w:val="0"/>
              <w:autoSpaceDN w:val="0"/>
              <w:adjustRightInd w:val="0"/>
              <w:rPr>
                <w:rFonts w:ascii="Times New Roman" w:eastAsiaTheme="minorHAnsi" w:hAnsi="Times New Roman" w:cs="Times New Roman"/>
                <w:b/>
                <w:bCs/>
                <w:sz w:val="24"/>
                <w:szCs w:val="24"/>
                <w:lang w:eastAsia="en-US"/>
              </w:rPr>
            </w:pPr>
          </w:p>
          <w:p w:rsidR="003B2619" w:rsidRPr="003B2619" w:rsidRDefault="003B2619" w:rsidP="003B2619">
            <w:pPr>
              <w:autoSpaceDE w:val="0"/>
              <w:autoSpaceDN w:val="0"/>
              <w:adjustRightInd w:val="0"/>
              <w:rPr>
                <w:rFonts w:ascii="Times New Roman" w:eastAsiaTheme="minorHAnsi" w:hAnsi="Times New Roman" w:cs="Times New Roman"/>
                <w:b/>
                <w:bCs/>
                <w:sz w:val="24"/>
                <w:szCs w:val="24"/>
                <w:lang w:eastAsia="en-US"/>
              </w:rPr>
            </w:pPr>
          </w:p>
          <w:p w:rsidR="003B2619" w:rsidRPr="003B2619" w:rsidRDefault="003B2619" w:rsidP="003B2619">
            <w:pPr>
              <w:autoSpaceDE w:val="0"/>
              <w:autoSpaceDN w:val="0"/>
              <w:adjustRightInd w:val="0"/>
              <w:rPr>
                <w:rFonts w:ascii="Times New Roman" w:eastAsiaTheme="minorHAnsi" w:hAnsi="Times New Roman" w:cs="Times New Roman"/>
                <w:b/>
                <w:bCs/>
                <w:sz w:val="24"/>
                <w:szCs w:val="24"/>
                <w:lang w:eastAsia="en-US"/>
              </w:rPr>
            </w:pPr>
          </w:p>
          <w:p w:rsidR="003B2619" w:rsidRPr="003B2619" w:rsidRDefault="003B2619" w:rsidP="003B2619">
            <w:pPr>
              <w:autoSpaceDE w:val="0"/>
              <w:autoSpaceDN w:val="0"/>
              <w:adjustRightInd w:val="0"/>
              <w:rPr>
                <w:rFonts w:ascii="Times New Roman" w:eastAsiaTheme="minorHAnsi" w:hAnsi="Times New Roman" w:cs="Times New Roman"/>
                <w:b/>
                <w:bCs/>
                <w:sz w:val="24"/>
                <w:szCs w:val="24"/>
                <w:lang w:eastAsia="en-US"/>
              </w:rPr>
            </w:pPr>
          </w:p>
          <w:p w:rsidR="003B2619" w:rsidRPr="003B2619" w:rsidRDefault="003B2619" w:rsidP="003B2619">
            <w:pPr>
              <w:autoSpaceDE w:val="0"/>
              <w:autoSpaceDN w:val="0"/>
              <w:adjustRightInd w:val="0"/>
              <w:jc w:val="center"/>
              <w:rPr>
                <w:rFonts w:ascii="Times New Roman" w:eastAsiaTheme="minorHAnsi" w:hAnsi="Times New Roman" w:cs="Times New Roman"/>
                <w:b/>
                <w:bCs/>
                <w:sz w:val="24"/>
                <w:szCs w:val="24"/>
                <w:lang w:eastAsia="en-US"/>
              </w:rPr>
            </w:pPr>
            <w:r w:rsidRPr="003B2619">
              <w:rPr>
                <w:rFonts w:ascii="Times New Roman" w:eastAsiaTheme="minorHAnsi" w:hAnsi="Times New Roman" w:cs="Times New Roman"/>
                <w:b/>
                <w:bCs/>
                <w:sz w:val="24"/>
                <w:szCs w:val="24"/>
                <w:lang w:eastAsia="en-US"/>
              </w:rPr>
              <w:t>Couches</w:t>
            </w:r>
          </w:p>
          <w:p w:rsidR="003B2619" w:rsidRPr="003B2619" w:rsidRDefault="003B2619" w:rsidP="003B2619">
            <w:pPr>
              <w:autoSpaceDE w:val="0"/>
              <w:autoSpaceDN w:val="0"/>
              <w:adjustRightInd w:val="0"/>
              <w:jc w:val="center"/>
              <w:rPr>
                <w:rFonts w:ascii="Times New Roman" w:eastAsiaTheme="minorHAnsi" w:hAnsi="Times New Roman" w:cs="Times New Roman"/>
                <w:b/>
                <w:bCs/>
                <w:color w:val="000000"/>
                <w:sz w:val="28"/>
                <w:szCs w:val="28"/>
                <w:lang w:eastAsia="en-US"/>
              </w:rPr>
            </w:pPr>
            <w:r w:rsidRPr="003B2619">
              <w:rPr>
                <w:rFonts w:ascii="Times New Roman" w:eastAsiaTheme="minorHAnsi" w:hAnsi="Times New Roman" w:cs="Times New Roman"/>
                <w:b/>
                <w:bCs/>
                <w:sz w:val="24"/>
                <w:szCs w:val="24"/>
                <w:lang w:eastAsia="en-US"/>
              </w:rPr>
              <w:t>basses</w:t>
            </w:r>
          </w:p>
        </w:tc>
        <w:tc>
          <w:tcPr>
            <w:tcW w:w="1240" w:type="dxa"/>
          </w:tcPr>
          <w:p w:rsidR="00702B81" w:rsidRDefault="00702B81"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3</w:t>
            </w:r>
          </w:p>
        </w:tc>
        <w:tc>
          <w:tcPr>
            <w:tcW w:w="1985" w:type="dxa"/>
          </w:tcPr>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Réseau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assure l'acheminement, le routage (choix du chemin à parcourir à partir des adresses), des blocs de données entre les deux systèmes d'extrémités, à travers des relais. Et elle définit la taille de ses blocs. </w:t>
            </w:r>
          </w:p>
        </w:tc>
      </w:tr>
      <w:tr w:rsidR="003B2619" w:rsidTr="003B2619">
        <w:tc>
          <w:tcPr>
            <w:tcW w:w="1190" w:type="dxa"/>
            <w:vMerge/>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tc>
        <w:tc>
          <w:tcPr>
            <w:tcW w:w="1240" w:type="dxa"/>
          </w:tcPr>
          <w:p w:rsidR="00702B81" w:rsidRDefault="00702B81"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2</w:t>
            </w:r>
          </w:p>
        </w:tc>
        <w:tc>
          <w:tcPr>
            <w:tcW w:w="1985" w:type="dxa"/>
          </w:tcPr>
          <w:p w:rsidR="003B2619" w:rsidRDefault="003B2619"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Liaison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Elle assure, le maintient de la connexion logique, le transfert des blocs de données (les trames et les paquets), la détection et la correction des erreurs dans ceux-ci.</w:t>
            </w:r>
          </w:p>
        </w:tc>
      </w:tr>
      <w:tr w:rsidR="003B2619" w:rsidTr="003B2619">
        <w:tc>
          <w:tcPr>
            <w:tcW w:w="1190" w:type="dxa"/>
            <w:vMerge/>
          </w:tcPr>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p>
        </w:tc>
        <w:tc>
          <w:tcPr>
            <w:tcW w:w="1240" w:type="dxa"/>
          </w:tcPr>
          <w:p w:rsidR="00702B81" w:rsidRDefault="00702B81" w:rsidP="00761559">
            <w:pPr>
              <w:autoSpaceDE w:val="0"/>
              <w:autoSpaceDN w:val="0"/>
              <w:adjustRightInd w:val="0"/>
              <w:jc w:val="center"/>
              <w:rPr>
                <w:rFonts w:ascii="Times New Roman" w:eastAsiaTheme="minorHAnsi" w:hAnsi="Times New Roman" w:cs="Times New Roman"/>
                <w:color w:val="000000"/>
                <w:sz w:val="28"/>
                <w:szCs w:val="28"/>
                <w:lang w:eastAsia="en-US"/>
              </w:rPr>
            </w:pPr>
          </w:p>
          <w:p w:rsidR="003B2619" w:rsidRDefault="003B2619" w:rsidP="00761559">
            <w:pPr>
              <w:autoSpaceDE w:val="0"/>
              <w:autoSpaceDN w:val="0"/>
              <w:adjustRightInd w:val="0"/>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Couche 1</w:t>
            </w:r>
          </w:p>
        </w:tc>
        <w:tc>
          <w:tcPr>
            <w:tcW w:w="1985" w:type="dxa"/>
          </w:tcPr>
          <w:p w:rsidR="003B2619" w:rsidRDefault="003B2619" w:rsidP="00761559">
            <w:pPr>
              <w:pStyle w:val="Default"/>
              <w:jc w:val="center"/>
              <w:rPr>
                <w:b/>
                <w:bCs/>
                <w:sz w:val="23"/>
                <w:szCs w:val="23"/>
              </w:rPr>
            </w:pPr>
          </w:p>
          <w:p w:rsidR="00702B81" w:rsidRDefault="00702B81" w:rsidP="00761559">
            <w:pPr>
              <w:pStyle w:val="Default"/>
              <w:jc w:val="center"/>
              <w:rPr>
                <w:b/>
                <w:bCs/>
                <w:sz w:val="23"/>
                <w:szCs w:val="23"/>
              </w:rPr>
            </w:pPr>
          </w:p>
          <w:p w:rsidR="003B2619" w:rsidRDefault="003B2619" w:rsidP="00761559">
            <w:pPr>
              <w:pStyle w:val="Default"/>
              <w:jc w:val="center"/>
              <w:rPr>
                <w:sz w:val="23"/>
                <w:szCs w:val="23"/>
              </w:rPr>
            </w:pPr>
            <w:r>
              <w:rPr>
                <w:b/>
                <w:bCs/>
                <w:sz w:val="23"/>
                <w:szCs w:val="23"/>
              </w:rPr>
              <w:t xml:space="preserve">Physique </w:t>
            </w:r>
          </w:p>
        </w:tc>
        <w:tc>
          <w:tcPr>
            <w:tcW w:w="4339" w:type="dxa"/>
          </w:tcPr>
          <w:p w:rsidR="003B2619" w:rsidRPr="0023003B" w:rsidRDefault="003B2619" w:rsidP="00761559">
            <w:pPr>
              <w:pStyle w:val="Default"/>
              <w:ind w:firstLine="140"/>
              <w:rPr>
                <w:rFonts w:asciiTheme="majorBidi" w:hAnsiTheme="majorBidi" w:cstheme="majorBidi"/>
                <w:sz w:val="22"/>
                <w:szCs w:val="22"/>
              </w:rPr>
            </w:pPr>
            <w:r w:rsidRPr="0023003B">
              <w:rPr>
                <w:rFonts w:asciiTheme="majorBidi" w:hAnsiTheme="majorBidi" w:cstheme="majorBidi"/>
                <w:sz w:val="22"/>
                <w:szCs w:val="22"/>
              </w:rPr>
              <w:t xml:space="preserve">Elle assure l'établissement et le maintient de la liaison physique. Elle comprend donc les spécifications mécaniques (connecteurs) et les spécifications électriques (niveaux de tension). </w:t>
            </w:r>
          </w:p>
        </w:tc>
      </w:tr>
    </w:tbl>
    <w:p w:rsidR="006A6292" w:rsidRDefault="006A6292" w:rsidP="006A6292">
      <w:pPr>
        <w:jc w:val="both"/>
        <w:rPr>
          <w:rFonts w:asciiTheme="majorBidi" w:hAnsiTheme="majorBidi" w:cstheme="majorBidi"/>
          <w:b/>
          <w:bCs/>
          <w:color w:val="984806" w:themeColor="accent6" w:themeShade="80"/>
          <w:sz w:val="32"/>
          <w:szCs w:val="32"/>
        </w:rPr>
      </w:pPr>
      <w:r>
        <w:rPr>
          <w:rFonts w:asciiTheme="majorBidi" w:hAnsiTheme="majorBidi" w:cstheme="majorBidi"/>
          <w:b/>
          <w:bCs/>
          <w:color w:val="984806" w:themeColor="accent6" w:themeShade="80"/>
          <w:sz w:val="32"/>
          <w:szCs w:val="32"/>
        </w:rPr>
        <w:t xml:space="preserve"> </w:t>
      </w:r>
    </w:p>
    <w:p w:rsidR="00776BFF" w:rsidRDefault="00776BFF" w:rsidP="006A6292">
      <w:pPr>
        <w:jc w:val="both"/>
        <w:rPr>
          <w:rFonts w:asciiTheme="majorBidi" w:hAnsiTheme="majorBidi" w:cstheme="majorBidi"/>
          <w:b/>
          <w:bCs/>
          <w:color w:val="943634" w:themeColor="accent2" w:themeShade="BF"/>
          <w:sz w:val="32"/>
          <w:szCs w:val="32"/>
        </w:rPr>
      </w:pPr>
    </w:p>
    <w:p w:rsidR="00776BFF" w:rsidRDefault="00776BFF" w:rsidP="006A6292">
      <w:pPr>
        <w:jc w:val="both"/>
        <w:rPr>
          <w:rFonts w:asciiTheme="majorBidi" w:hAnsiTheme="majorBidi" w:cstheme="majorBidi"/>
          <w:b/>
          <w:bCs/>
          <w:color w:val="943634" w:themeColor="accent2" w:themeShade="BF"/>
          <w:sz w:val="32"/>
          <w:szCs w:val="32"/>
        </w:rPr>
      </w:pPr>
    </w:p>
    <w:p w:rsidR="00776BFF" w:rsidRDefault="00776BFF" w:rsidP="006A6292">
      <w:pPr>
        <w:jc w:val="both"/>
        <w:rPr>
          <w:rFonts w:asciiTheme="majorBidi" w:hAnsiTheme="majorBidi" w:cstheme="majorBidi"/>
          <w:b/>
          <w:bCs/>
          <w:color w:val="943634" w:themeColor="accent2" w:themeShade="BF"/>
          <w:sz w:val="32"/>
          <w:szCs w:val="32"/>
        </w:rPr>
      </w:pPr>
    </w:p>
    <w:p w:rsidR="006A6292" w:rsidRPr="00D31B78" w:rsidRDefault="002B3963" w:rsidP="006A6292">
      <w:pPr>
        <w:jc w:val="both"/>
        <w:rPr>
          <w:rFonts w:asciiTheme="majorBidi" w:hAnsiTheme="majorBidi" w:cstheme="majorBidi"/>
          <w:b/>
          <w:bCs/>
          <w:color w:val="943634" w:themeColor="accent2" w:themeShade="BF"/>
          <w:sz w:val="32"/>
          <w:szCs w:val="32"/>
        </w:rPr>
      </w:pPr>
      <w:r>
        <w:rPr>
          <w:rFonts w:asciiTheme="majorBidi" w:hAnsiTheme="majorBidi" w:cstheme="majorBidi"/>
          <w:b/>
          <w:bCs/>
          <w:color w:val="943634" w:themeColor="accent2" w:themeShade="BF"/>
          <w:sz w:val="32"/>
          <w:szCs w:val="32"/>
        </w:rPr>
        <w:t xml:space="preserve"> 3</w:t>
      </w:r>
      <w:r w:rsidR="006A6292" w:rsidRPr="00D31B78">
        <w:rPr>
          <w:rFonts w:asciiTheme="majorBidi" w:hAnsiTheme="majorBidi" w:cstheme="majorBidi"/>
          <w:b/>
          <w:bCs/>
          <w:color w:val="943634" w:themeColor="accent2" w:themeShade="BF"/>
          <w:sz w:val="32"/>
          <w:szCs w:val="32"/>
        </w:rPr>
        <w:t xml:space="preserve">. </w:t>
      </w:r>
      <w:r w:rsidR="006A6292" w:rsidRPr="00D31B78">
        <w:rPr>
          <w:rFonts w:asciiTheme="majorBidi" w:hAnsiTheme="majorBidi" w:cstheme="majorBidi"/>
          <w:b/>
          <w:bCs/>
          <w:color w:val="943634" w:themeColor="accent2" w:themeShade="BF"/>
          <w:sz w:val="32"/>
          <w:szCs w:val="32"/>
          <w:u w:val="single"/>
        </w:rPr>
        <w:t>Les différents types de réseaux</w:t>
      </w:r>
      <w:r w:rsidR="006A6292" w:rsidRPr="00D31B78">
        <w:rPr>
          <w:rFonts w:asciiTheme="majorBidi" w:hAnsiTheme="majorBidi" w:cstheme="majorBidi"/>
          <w:b/>
          <w:bCs/>
          <w:color w:val="943634" w:themeColor="accent2" w:themeShade="BF"/>
          <w:sz w:val="32"/>
          <w:szCs w:val="32"/>
        </w:rPr>
        <w:t> :</w:t>
      </w:r>
    </w:p>
    <w:p w:rsidR="006A6292" w:rsidRPr="00BA2836" w:rsidRDefault="006A6292" w:rsidP="006A6292">
      <w:pPr>
        <w:spacing w:line="240" w:lineRule="auto"/>
        <w:jc w:val="both"/>
        <w:rPr>
          <w:rFonts w:asciiTheme="majorBidi" w:hAnsiTheme="majorBidi" w:cstheme="majorBidi"/>
          <w:sz w:val="28"/>
          <w:szCs w:val="28"/>
        </w:rPr>
      </w:pPr>
      <w:r w:rsidRPr="00D42B91">
        <w:rPr>
          <w:rFonts w:asciiTheme="majorBidi" w:hAnsiTheme="majorBidi" w:cstheme="majorBidi"/>
          <w:sz w:val="28"/>
          <w:szCs w:val="28"/>
        </w:rPr>
        <w:t xml:space="preserve">    </w:t>
      </w:r>
      <w:r>
        <w:rPr>
          <w:rFonts w:asciiTheme="majorBidi" w:hAnsiTheme="majorBidi" w:cstheme="majorBidi"/>
          <w:sz w:val="28"/>
          <w:szCs w:val="28"/>
        </w:rPr>
        <w:t>On distingue trois</w:t>
      </w:r>
      <w:r w:rsidRPr="00BA2836">
        <w:rPr>
          <w:rFonts w:asciiTheme="majorBidi" w:hAnsiTheme="majorBidi" w:cstheme="majorBidi"/>
          <w:sz w:val="28"/>
          <w:szCs w:val="28"/>
        </w:rPr>
        <w:t xml:space="preserve"> types de réseaux  selon leur taille (en termes de nombre de machines), leur vitesse de transfert des données ainsi que leur étendue. </w:t>
      </w:r>
    </w:p>
    <w:p w:rsidR="006A6292" w:rsidRPr="00BA2836" w:rsidRDefault="006A6292" w:rsidP="006A6292">
      <w:pPr>
        <w:spacing w:line="240" w:lineRule="auto"/>
        <w:jc w:val="both"/>
        <w:rPr>
          <w:rFonts w:asciiTheme="majorBidi" w:hAnsiTheme="majorBidi" w:cstheme="majorBidi"/>
          <w:sz w:val="28"/>
          <w:szCs w:val="28"/>
        </w:rPr>
      </w:pPr>
      <w:r w:rsidRPr="00BA2836">
        <w:rPr>
          <w:rFonts w:asciiTheme="majorBidi" w:hAnsiTheme="majorBidi" w:cstheme="majorBidi"/>
          <w:sz w:val="28"/>
          <w:szCs w:val="28"/>
        </w:rPr>
        <w:t xml:space="preserve">On fait généralement trois catégories de réseaux : </w:t>
      </w:r>
    </w:p>
    <w:p w:rsidR="006A6292" w:rsidRPr="00BA2836" w:rsidRDefault="006A6292" w:rsidP="006A6292">
      <w:pPr>
        <w:spacing w:line="240" w:lineRule="auto"/>
        <w:jc w:val="both"/>
        <w:rPr>
          <w:rFonts w:asciiTheme="majorBidi" w:hAnsiTheme="majorBidi" w:cstheme="majorBidi"/>
          <w:sz w:val="28"/>
          <w:szCs w:val="28"/>
          <w:lang w:val="en-US"/>
        </w:rPr>
      </w:pPr>
      <w:r w:rsidRPr="00BA2836">
        <w:rPr>
          <w:rFonts w:asciiTheme="majorBidi" w:hAnsiTheme="majorBidi" w:cstheme="majorBidi"/>
          <w:sz w:val="28"/>
          <w:szCs w:val="28"/>
          <w:lang w:val="en-US"/>
        </w:rPr>
        <w:t>- LAN (local area network).</w:t>
      </w:r>
    </w:p>
    <w:p w:rsidR="006A6292" w:rsidRPr="00BA2836" w:rsidRDefault="006A6292" w:rsidP="006A6292">
      <w:pPr>
        <w:spacing w:line="240" w:lineRule="auto"/>
        <w:jc w:val="both"/>
        <w:rPr>
          <w:rFonts w:asciiTheme="majorBidi" w:hAnsiTheme="majorBidi" w:cstheme="majorBidi"/>
          <w:sz w:val="28"/>
          <w:szCs w:val="28"/>
          <w:lang w:val="en-US"/>
        </w:rPr>
      </w:pPr>
      <w:r w:rsidRPr="00BA2836">
        <w:rPr>
          <w:rFonts w:asciiTheme="majorBidi" w:hAnsiTheme="majorBidi" w:cstheme="majorBidi"/>
          <w:sz w:val="28"/>
          <w:szCs w:val="28"/>
          <w:lang w:val="en-US"/>
        </w:rPr>
        <w:t>- MAN (metropolitan area network).</w:t>
      </w:r>
    </w:p>
    <w:p w:rsidR="006A6292" w:rsidRPr="00BA2836" w:rsidRDefault="006A6292" w:rsidP="006A6292">
      <w:pPr>
        <w:spacing w:line="240" w:lineRule="auto"/>
        <w:jc w:val="both"/>
        <w:rPr>
          <w:rFonts w:asciiTheme="majorBidi" w:hAnsiTheme="majorBidi" w:cstheme="majorBidi"/>
          <w:sz w:val="28"/>
          <w:szCs w:val="28"/>
          <w:lang w:val="en-US"/>
        </w:rPr>
      </w:pPr>
      <w:r w:rsidRPr="00BA2836">
        <w:rPr>
          <w:rFonts w:asciiTheme="majorBidi" w:hAnsiTheme="majorBidi" w:cstheme="majorBidi"/>
          <w:sz w:val="28"/>
          <w:szCs w:val="28"/>
          <w:lang w:val="en-US"/>
        </w:rPr>
        <w:t>- WAN (wide area network).</w:t>
      </w:r>
    </w:p>
    <w:p w:rsidR="002B3963" w:rsidRDefault="002B3963" w:rsidP="006A6292">
      <w:pPr>
        <w:spacing w:line="240" w:lineRule="auto"/>
        <w:rPr>
          <w:rFonts w:asciiTheme="majorBidi" w:hAnsiTheme="majorBidi" w:cstheme="majorBidi"/>
          <w:noProof/>
          <w:sz w:val="28"/>
          <w:szCs w:val="28"/>
        </w:rPr>
      </w:pPr>
    </w:p>
    <w:p w:rsidR="006A6292" w:rsidRPr="00BA2836" w:rsidRDefault="006A6292" w:rsidP="006A6292">
      <w:pPr>
        <w:spacing w:line="240" w:lineRule="auto"/>
        <w:rPr>
          <w:sz w:val="28"/>
          <w:szCs w:val="28"/>
        </w:rPr>
      </w:pPr>
      <w:r w:rsidRPr="00BA2836">
        <w:rPr>
          <w:rFonts w:asciiTheme="majorBidi" w:hAnsiTheme="majorBidi" w:cstheme="majorBidi"/>
          <w:noProof/>
          <w:sz w:val="28"/>
          <w:szCs w:val="28"/>
        </w:rPr>
        <w:drawing>
          <wp:inline distT="0" distB="0" distL="0" distR="0">
            <wp:extent cx="5762625" cy="13335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1333059"/>
                    </a:xfrm>
                    <a:prstGeom prst="rect">
                      <a:avLst/>
                    </a:prstGeom>
                    <a:noFill/>
                    <a:ln w="9525">
                      <a:noFill/>
                      <a:miter lim="800000"/>
                      <a:headEnd/>
                      <a:tailEnd/>
                    </a:ln>
                  </pic:spPr>
                </pic:pic>
              </a:graphicData>
            </a:graphic>
          </wp:inline>
        </w:drawing>
      </w:r>
    </w:p>
    <w:p w:rsidR="006A6292" w:rsidRPr="00BA2836" w:rsidRDefault="006A6292" w:rsidP="006A6292">
      <w:pPr>
        <w:spacing w:line="240" w:lineRule="auto"/>
        <w:rPr>
          <w:sz w:val="28"/>
          <w:szCs w:val="28"/>
        </w:rPr>
      </w:pPr>
    </w:p>
    <w:p w:rsidR="006A6292" w:rsidRPr="00D31B78" w:rsidRDefault="006A6292" w:rsidP="006A6292">
      <w:pPr>
        <w:pStyle w:val="Paragraphedeliste"/>
        <w:numPr>
          <w:ilvl w:val="0"/>
          <w:numId w:val="31"/>
        </w:numPr>
        <w:tabs>
          <w:tab w:val="left" w:pos="3568"/>
        </w:tabs>
        <w:spacing w:line="240" w:lineRule="auto"/>
        <w:rPr>
          <w:rFonts w:asciiTheme="majorBidi" w:hAnsiTheme="majorBidi" w:cstheme="majorBidi"/>
          <w:b/>
          <w:bCs/>
          <w:color w:val="943634" w:themeColor="accent2" w:themeShade="BF"/>
          <w:sz w:val="28"/>
          <w:szCs w:val="28"/>
          <w:u w:val="single"/>
        </w:rPr>
      </w:pPr>
      <w:r w:rsidRPr="00D31B78">
        <w:rPr>
          <w:rFonts w:asciiTheme="majorBidi" w:hAnsiTheme="majorBidi" w:cstheme="majorBidi"/>
          <w:b/>
          <w:bCs/>
          <w:color w:val="943634" w:themeColor="accent2" w:themeShade="BF"/>
          <w:sz w:val="28"/>
          <w:szCs w:val="28"/>
          <w:u w:val="single"/>
        </w:rPr>
        <w:t>Réseaux locaux (Local Area Networks, LAN)</w:t>
      </w:r>
    </w:p>
    <w:p w:rsidR="006A6292" w:rsidRPr="00664669" w:rsidRDefault="006A6292" w:rsidP="006A6292">
      <w:pPr>
        <w:pStyle w:val="Default"/>
      </w:pPr>
      <w:r w:rsidRPr="00BD6B24">
        <w:rPr>
          <w:rFonts w:asciiTheme="majorBidi" w:hAnsiTheme="majorBidi" w:cstheme="majorBidi"/>
          <w:sz w:val="28"/>
          <w:szCs w:val="28"/>
        </w:rPr>
        <w:t xml:space="preserve">   </w:t>
      </w:r>
      <w:r w:rsidRPr="00664669">
        <w:rPr>
          <w:rFonts w:asciiTheme="majorBidi" w:hAnsiTheme="majorBidi" w:cstheme="majorBidi"/>
          <w:sz w:val="28"/>
          <w:szCs w:val="28"/>
        </w:rPr>
        <w:t>Ce réseau est limité à une zone géographique réduite, par exemple un bâtiment.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Communication au sein d’une organisation</w:t>
      </w:r>
      <w:r>
        <w:rPr>
          <w:rFonts w:asciiTheme="majorBidi" w:hAnsiTheme="majorBidi" w:cstheme="majorBidi"/>
          <w:sz w:val="28"/>
          <w:szCs w:val="28"/>
        </w:rPr>
        <w:t xml:space="preserve"> (département d’entreprise…etc.</w:t>
      </w:r>
      <w:r w:rsidRPr="00BD6B24">
        <w:rPr>
          <w:rFonts w:asciiTheme="majorBidi" w:hAnsiTheme="majorBidi" w:cstheme="majorBidi"/>
          <w:sz w:val="28"/>
          <w:szCs w:val="28"/>
        </w:rPr>
        <w:t>)</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Administration unique</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Couverture géographique limitée (~1 km)</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Débit élevé, taux d’erreur faible</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Topologies diverses : bus, anneau</w:t>
      </w:r>
      <w:r>
        <w:rPr>
          <w:rFonts w:asciiTheme="majorBidi" w:hAnsiTheme="majorBidi" w:cstheme="majorBidi"/>
          <w:sz w:val="28"/>
          <w:szCs w:val="28"/>
        </w:rPr>
        <w:t>.</w:t>
      </w:r>
    </w:p>
    <w:p w:rsidR="006A6292" w:rsidRDefault="006A6292" w:rsidP="006A6292">
      <w:pPr>
        <w:tabs>
          <w:tab w:val="left" w:pos="3568"/>
        </w:tabs>
        <w:spacing w:line="240" w:lineRule="auto"/>
        <w:rPr>
          <w:rFonts w:asciiTheme="majorBidi" w:hAnsiTheme="majorBidi" w:cstheme="majorBidi"/>
          <w:sz w:val="28"/>
          <w:szCs w:val="28"/>
        </w:rPr>
      </w:pPr>
    </w:p>
    <w:p w:rsidR="006A6292" w:rsidRPr="00D31B78" w:rsidRDefault="006A6292" w:rsidP="006A6292">
      <w:pPr>
        <w:pStyle w:val="Paragraphedeliste"/>
        <w:numPr>
          <w:ilvl w:val="0"/>
          <w:numId w:val="29"/>
        </w:numPr>
        <w:tabs>
          <w:tab w:val="left" w:pos="3568"/>
        </w:tabs>
        <w:spacing w:line="240" w:lineRule="auto"/>
        <w:rPr>
          <w:rFonts w:asciiTheme="majorBidi" w:hAnsiTheme="majorBidi" w:cstheme="majorBidi"/>
          <w:b/>
          <w:bCs/>
          <w:color w:val="943634" w:themeColor="accent2" w:themeShade="BF"/>
          <w:sz w:val="28"/>
          <w:szCs w:val="28"/>
          <w:u w:val="single"/>
        </w:rPr>
      </w:pPr>
      <w:r w:rsidRPr="00D31B78">
        <w:rPr>
          <w:rFonts w:asciiTheme="majorBidi" w:hAnsiTheme="majorBidi" w:cstheme="majorBidi"/>
          <w:b/>
          <w:bCs/>
          <w:color w:val="943634" w:themeColor="accent2" w:themeShade="BF"/>
          <w:sz w:val="28"/>
          <w:szCs w:val="28"/>
          <w:u w:val="single"/>
        </w:rPr>
        <w:t>Réseaux à grande distance (Wide Area Networks, WAN)</w:t>
      </w:r>
    </w:p>
    <w:p w:rsidR="006A6292" w:rsidRPr="00664669" w:rsidRDefault="006A6292" w:rsidP="006A6292">
      <w:pPr>
        <w:tabs>
          <w:tab w:val="left" w:pos="3568"/>
        </w:tabs>
        <w:spacing w:line="240" w:lineRule="auto"/>
        <w:rPr>
          <w:rFonts w:asciiTheme="majorBidi" w:hAnsiTheme="majorBidi" w:cstheme="majorBidi"/>
          <w:color w:val="0000FF"/>
          <w:sz w:val="28"/>
          <w:szCs w:val="28"/>
        </w:rPr>
      </w:pPr>
      <w:r>
        <w:rPr>
          <w:rFonts w:ascii="Times New Roman" w:eastAsiaTheme="minorHAnsi" w:hAnsi="Times New Roman" w:cs="Times New Roman"/>
          <w:color w:val="000000"/>
          <w:sz w:val="24"/>
          <w:szCs w:val="24"/>
          <w:lang w:eastAsia="en-US"/>
        </w:rPr>
        <w:t xml:space="preserve">    </w:t>
      </w:r>
      <w:r w:rsidRPr="00664669">
        <w:rPr>
          <w:rFonts w:asciiTheme="majorBidi" w:hAnsiTheme="majorBidi" w:cstheme="majorBidi"/>
          <w:sz w:val="28"/>
          <w:szCs w:val="28"/>
        </w:rPr>
        <w:t>Ce réseau a une couverture nationale (Transpac) ou internationale (Internet).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Communication entre des organisations diverses</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lastRenderedPageBreak/>
        <w:t>◆</w:t>
      </w:r>
      <w:r w:rsidRPr="00BD6B24">
        <w:rPr>
          <w:rFonts w:asciiTheme="majorBidi" w:hAnsiTheme="majorBidi" w:cstheme="majorBidi"/>
          <w:sz w:val="28"/>
          <w:szCs w:val="28"/>
        </w:rPr>
        <w:t xml:space="preserve"> Administrations multiples</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Couverture géographique étendue : un pays, toute la planète</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Débit variable, taux d’erreur parfois non négligeable</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Topologie maillée ; interconnexion de réseaux (exemple : l’Internet)</w:t>
      </w:r>
      <w:r>
        <w:rPr>
          <w:rFonts w:asciiTheme="majorBidi" w:hAnsiTheme="majorBidi" w:cstheme="majorBidi"/>
          <w:sz w:val="28"/>
          <w:szCs w:val="28"/>
        </w:rPr>
        <w:t>.</w:t>
      </w:r>
    </w:p>
    <w:p w:rsidR="006A6292" w:rsidRPr="00BD6B24" w:rsidRDefault="006A6292" w:rsidP="006A6292">
      <w:pPr>
        <w:tabs>
          <w:tab w:val="left" w:pos="3568"/>
        </w:tabs>
        <w:spacing w:line="240" w:lineRule="auto"/>
        <w:rPr>
          <w:rFonts w:asciiTheme="majorBidi" w:hAnsiTheme="majorBidi" w:cstheme="majorBidi"/>
          <w:color w:val="0000FF"/>
          <w:sz w:val="28"/>
          <w:szCs w:val="28"/>
        </w:rPr>
      </w:pPr>
    </w:p>
    <w:p w:rsidR="006A6292" w:rsidRPr="00D31B78" w:rsidRDefault="006A6292" w:rsidP="006A6292">
      <w:pPr>
        <w:pStyle w:val="Paragraphedeliste"/>
        <w:numPr>
          <w:ilvl w:val="0"/>
          <w:numId w:val="29"/>
        </w:numPr>
        <w:tabs>
          <w:tab w:val="left" w:pos="3568"/>
        </w:tabs>
        <w:spacing w:line="240" w:lineRule="auto"/>
        <w:rPr>
          <w:rFonts w:asciiTheme="majorBidi" w:hAnsiTheme="majorBidi" w:cstheme="majorBidi"/>
          <w:b/>
          <w:bCs/>
          <w:color w:val="943634" w:themeColor="accent2" w:themeShade="BF"/>
          <w:sz w:val="28"/>
          <w:szCs w:val="28"/>
          <w:u w:val="single"/>
        </w:rPr>
      </w:pPr>
      <w:r w:rsidRPr="00D31B78">
        <w:rPr>
          <w:rFonts w:asciiTheme="majorBidi" w:hAnsiTheme="majorBidi" w:cstheme="majorBidi"/>
          <w:b/>
          <w:bCs/>
          <w:color w:val="943634" w:themeColor="accent2" w:themeShade="BF"/>
          <w:sz w:val="28"/>
          <w:szCs w:val="28"/>
          <w:u w:val="single"/>
        </w:rPr>
        <w:t>Réseaux métropolitains (Metropolitan Area Networks, MAN)</w:t>
      </w:r>
    </w:p>
    <w:p w:rsidR="006A6292" w:rsidRPr="00664669" w:rsidRDefault="006A6292" w:rsidP="006A6292">
      <w:pPr>
        <w:spacing w:line="240" w:lineRule="auto"/>
        <w:jc w:val="both"/>
        <w:rPr>
          <w:rFonts w:asciiTheme="majorBidi" w:hAnsiTheme="majorBidi" w:cstheme="majorBidi"/>
          <w:sz w:val="28"/>
          <w:szCs w:val="28"/>
        </w:rPr>
      </w:pPr>
      <w:r>
        <w:rPr>
          <w:rFonts w:ascii="Times New Roman" w:eastAsiaTheme="minorHAnsi" w:hAnsi="Times New Roman" w:cs="Times New Roman"/>
          <w:color w:val="000000"/>
          <w:sz w:val="24"/>
          <w:szCs w:val="24"/>
          <w:lang w:eastAsia="en-US"/>
        </w:rPr>
        <w:t xml:space="preserve">    </w:t>
      </w:r>
      <w:r w:rsidRPr="00664669">
        <w:rPr>
          <w:rFonts w:asciiTheme="majorBidi" w:hAnsiTheme="majorBidi" w:cstheme="majorBidi"/>
          <w:sz w:val="28"/>
          <w:szCs w:val="28"/>
        </w:rPr>
        <w:t>Ce réseau est étendu sur une dizaine de kilomètres.</w:t>
      </w:r>
    </w:p>
    <w:p w:rsidR="006A6292" w:rsidRDefault="006A6292" w:rsidP="006A6292">
      <w:pPr>
        <w:tabs>
          <w:tab w:val="left" w:pos="3568"/>
        </w:tabs>
        <w:spacing w:line="240" w:lineRule="auto"/>
        <w:rPr>
          <w:rFonts w:asciiTheme="majorBidi" w:hAnsiTheme="majorBidi" w:cstheme="majorBidi"/>
          <w:sz w:val="28"/>
          <w:szCs w:val="28"/>
        </w:rPr>
      </w:pPr>
      <w:r w:rsidRPr="00BD6B24">
        <w:rPr>
          <w:rFonts w:asciiTheme="majorBidi" w:eastAsia="MS Mincho" w:hAnsi="MS Mincho" w:cstheme="majorBidi"/>
          <w:sz w:val="28"/>
          <w:szCs w:val="28"/>
        </w:rPr>
        <w:t>◆</w:t>
      </w:r>
      <w:r w:rsidRPr="00BD6B24">
        <w:rPr>
          <w:rFonts w:asciiTheme="majorBidi" w:hAnsiTheme="majorBidi" w:cstheme="majorBidi"/>
          <w:sz w:val="28"/>
          <w:szCs w:val="28"/>
        </w:rPr>
        <w:t xml:space="preserve"> Intermédiaires entre LAN et WAN - q</w:t>
      </w:r>
      <w:r>
        <w:rPr>
          <w:rFonts w:asciiTheme="majorBidi" w:hAnsiTheme="majorBidi" w:cstheme="majorBidi"/>
          <w:sz w:val="28"/>
          <w:szCs w:val="28"/>
        </w:rPr>
        <w:t>ue</w:t>
      </w:r>
      <w:r w:rsidRPr="00BD6B24">
        <w:rPr>
          <w:rFonts w:asciiTheme="majorBidi" w:hAnsiTheme="majorBidi" w:cstheme="majorBidi"/>
          <w:sz w:val="28"/>
          <w:szCs w:val="28"/>
        </w:rPr>
        <w:t>l</w:t>
      </w:r>
      <w:r>
        <w:rPr>
          <w:rFonts w:asciiTheme="majorBidi" w:hAnsiTheme="majorBidi" w:cstheme="majorBidi"/>
          <w:sz w:val="28"/>
          <w:szCs w:val="28"/>
        </w:rPr>
        <w:t>ques</w:t>
      </w:r>
      <w:r w:rsidRPr="00BD6B24">
        <w:rPr>
          <w:rFonts w:asciiTheme="majorBidi" w:hAnsiTheme="majorBidi" w:cstheme="majorBidi"/>
          <w:sz w:val="28"/>
          <w:szCs w:val="28"/>
        </w:rPr>
        <w:t xml:space="preserve"> dizaines de km, ville ou région</w:t>
      </w:r>
      <w:r>
        <w:rPr>
          <w:rFonts w:asciiTheme="majorBidi" w:hAnsiTheme="majorBidi" w:cstheme="majorBidi"/>
          <w:sz w:val="28"/>
          <w:szCs w:val="28"/>
        </w:rPr>
        <w:t>.</w:t>
      </w:r>
    </w:p>
    <w:p w:rsidR="006A6292" w:rsidRDefault="006A6292" w:rsidP="006A6292">
      <w:pPr>
        <w:tabs>
          <w:tab w:val="left" w:pos="3568"/>
        </w:tabs>
        <w:spacing w:line="240" w:lineRule="auto"/>
        <w:rPr>
          <w:rFonts w:asciiTheme="majorBidi" w:hAnsiTheme="majorBidi" w:cstheme="majorBidi"/>
          <w:b/>
          <w:bCs/>
          <w:color w:val="984806" w:themeColor="accent6" w:themeShade="80"/>
          <w:sz w:val="32"/>
          <w:szCs w:val="32"/>
        </w:rPr>
      </w:pPr>
    </w:p>
    <w:p w:rsidR="006A6292" w:rsidRPr="00D31B78" w:rsidRDefault="002B3963" w:rsidP="006A6292">
      <w:pPr>
        <w:tabs>
          <w:tab w:val="left" w:pos="3568"/>
        </w:tabs>
        <w:spacing w:line="240" w:lineRule="auto"/>
        <w:rPr>
          <w:rFonts w:asciiTheme="majorBidi" w:hAnsiTheme="majorBidi" w:cstheme="majorBidi"/>
          <w:b/>
          <w:bCs/>
          <w:color w:val="943634" w:themeColor="accent2" w:themeShade="BF"/>
          <w:sz w:val="32"/>
          <w:szCs w:val="32"/>
        </w:rPr>
      </w:pPr>
      <w:r>
        <w:rPr>
          <w:rFonts w:asciiTheme="majorBidi" w:hAnsiTheme="majorBidi" w:cstheme="majorBidi"/>
          <w:b/>
          <w:bCs/>
          <w:color w:val="943634" w:themeColor="accent2" w:themeShade="BF"/>
          <w:sz w:val="32"/>
          <w:szCs w:val="32"/>
        </w:rPr>
        <w:t xml:space="preserve">  4</w:t>
      </w:r>
      <w:r w:rsidR="006A6292" w:rsidRPr="00D31B78">
        <w:rPr>
          <w:rFonts w:asciiTheme="majorBidi" w:hAnsiTheme="majorBidi" w:cstheme="majorBidi"/>
          <w:b/>
          <w:bCs/>
          <w:color w:val="943634" w:themeColor="accent2" w:themeShade="BF"/>
          <w:sz w:val="32"/>
          <w:szCs w:val="32"/>
        </w:rPr>
        <w:t>.</w:t>
      </w:r>
      <w:r w:rsidR="006A6292" w:rsidRPr="00D31B78">
        <w:rPr>
          <w:rFonts w:asciiTheme="majorBidi" w:hAnsiTheme="majorBidi" w:cstheme="majorBidi"/>
          <w:b/>
          <w:bCs/>
          <w:color w:val="943634" w:themeColor="accent2" w:themeShade="BF"/>
          <w:sz w:val="32"/>
          <w:szCs w:val="32"/>
          <w:u w:val="single"/>
        </w:rPr>
        <w:t xml:space="preserve"> Les composants d’un Réseau Informatique </w:t>
      </w:r>
      <w:r w:rsidR="006A6292" w:rsidRPr="00D31B78">
        <w:rPr>
          <w:rFonts w:asciiTheme="majorBidi" w:hAnsiTheme="majorBidi" w:cstheme="majorBidi"/>
          <w:b/>
          <w:bCs/>
          <w:color w:val="943634" w:themeColor="accent2" w:themeShade="BF"/>
          <w:sz w:val="32"/>
          <w:szCs w:val="32"/>
        </w:rPr>
        <w:t>:</w:t>
      </w:r>
    </w:p>
    <w:p w:rsidR="006A6292" w:rsidRPr="00A85A7F" w:rsidRDefault="006A6292" w:rsidP="006A6292">
      <w:pPr>
        <w:pStyle w:val="rvps5"/>
        <w:shd w:val="clear" w:color="auto" w:fill="FFFFFF"/>
        <w:spacing w:before="0" w:beforeAutospacing="0" w:after="0" w:afterAutospacing="0"/>
        <w:jc w:val="both"/>
        <w:textAlignment w:val="baseline"/>
        <w:rPr>
          <w:rFonts w:asciiTheme="majorBidi" w:hAnsiTheme="majorBidi" w:cstheme="majorBidi"/>
          <w:color w:val="000000"/>
          <w:sz w:val="28"/>
          <w:szCs w:val="28"/>
        </w:rPr>
      </w:pPr>
      <w:r>
        <w:rPr>
          <w:rStyle w:val="rvts21"/>
          <w:rFonts w:asciiTheme="majorBidi" w:eastAsiaTheme="minorEastAsia" w:hAnsiTheme="majorBidi"/>
          <w:color w:val="000000"/>
          <w:sz w:val="28"/>
          <w:szCs w:val="28"/>
          <w:bdr w:val="none" w:sz="0" w:space="0" w:color="auto" w:frame="1"/>
        </w:rPr>
        <w:t xml:space="preserve">    </w:t>
      </w:r>
      <w:r w:rsidRPr="00A85A7F">
        <w:rPr>
          <w:rStyle w:val="rvts21"/>
          <w:rFonts w:asciiTheme="majorBidi" w:eastAsiaTheme="minorEastAsia" w:hAnsiTheme="majorBidi"/>
          <w:color w:val="000000"/>
          <w:sz w:val="28"/>
          <w:szCs w:val="28"/>
          <w:bdr w:val="none" w:sz="0" w:space="0" w:color="auto" w:frame="1"/>
        </w:rPr>
        <w:t>Un</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3"/>
          <w:rFonts w:asciiTheme="majorBidi" w:hAnsiTheme="majorBidi" w:cstheme="majorBidi"/>
          <w:b/>
          <w:bCs/>
          <w:color w:val="000000"/>
          <w:sz w:val="28"/>
          <w:szCs w:val="28"/>
          <w:bdr w:val="none" w:sz="0" w:space="0" w:color="auto" w:frame="1"/>
        </w:rPr>
        <w:t>réseau informatique</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1"/>
          <w:rFonts w:asciiTheme="majorBidi" w:eastAsiaTheme="minorEastAsia" w:hAnsiTheme="majorBidi"/>
          <w:color w:val="000000"/>
          <w:sz w:val="28"/>
          <w:szCs w:val="28"/>
          <w:bdr w:val="none" w:sz="0" w:space="0" w:color="auto" w:frame="1"/>
        </w:rPr>
        <w:t xml:space="preserve">est un ensemble </w:t>
      </w:r>
      <w:r w:rsidRPr="00B76069">
        <w:rPr>
          <w:rStyle w:val="rvts21"/>
          <w:rFonts w:asciiTheme="majorBidi" w:eastAsiaTheme="minorEastAsia" w:hAnsiTheme="majorBidi"/>
          <w:sz w:val="28"/>
          <w:szCs w:val="28"/>
          <w:bdr w:val="none" w:sz="0" w:space="0" w:color="auto" w:frame="1"/>
        </w:rPr>
        <w:t>d'</w:t>
      </w:r>
      <w:hyperlink r:id="rId9" w:tgtFrame="_blank" w:history="1">
        <w:r w:rsidRPr="00B76069">
          <w:rPr>
            <w:rStyle w:val="Lienhypertexte"/>
            <w:rFonts w:asciiTheme="majorBidi" w:hAnsiTheme="majorBidi" w:cstheme="majorBidi"/>
            <w:color w:val="auto"/>
            <w:sz w:val="28"/>
            <w:szCs w:val="28"/>
            <w:bdr w:val="none" w:sz="0" w:space="0" w:color="auto" w:frame="1"/>
          </w:rPr>
          <w:t>équipements</w:t>
        </w:r>
      </w:hyperlink>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1"/>
          <w:rFonts w:asciiTheme="majorBidi" w:eastAsiaTheme="minorEastAsia" w:hAnsiTheme="majorBidi"/>
          <w:color w:val="000000"/>
          <w:sz w:val="28"/>
          <w:szCs w:val="28"/>
          <w:bdr w:val="none" w:sz="0" w:space="0" w:color="auto" w:frame="1"/>
        </w:rPr>
        <w:t>reliés entre eux pour échanger des informations.</w:t>
      </w:r>
    </w:p>
    <w:p w:rsidR="006A6292" w:rsidRDefault="006A6292" w:rsidP="006A6292">
      <w:pPr>
        <w:pStyle w:val="rvps5"/>
        <w:shd w:val="clear" w:color="auto" w:fill="FFFFFF"/>
        <w:spacing w:before="0" w:beforeAutospacing="0" w:after="0" w:afterAutospacing="0"/>
        <w:jc w:val="both"/>
        <w:textAlignment w:val="baseline"/>
        <w:rPr>
          <w:rStyle w:val="rvts21"/>
          <w:rFonts w:asciiTheme="majorBidi" w:eastAsiaTheme="minorEastAsia" w:hAnsiTheme="majorBidi"/>
          <w:color w:val="000000"/>
          <w:sz w:val="28"/>
          <w:szCs w:val="28"/>
          <w:bdr w:val="none" w:sz="0" w:space="0" w:color="auto" w:frame="1"/>
        </w:rPr>
      </w:pPr>
      <w:r>
        <w:rPr>
          <w:rStyle w:val="rvts21"/>
          <w:rFonts w:asciiTheme="majorBidi" w:eastAsiaTheme="minorEastAsia" w:hAnsiTheme="majorBidi"/>
          <w:color w:val="000000"/>
          <w:sz w:val="28"/>
          <w:szCs w:val="28"/>
          <w:bdr w:val="none" w:sz="0" w:space="0" w:color="auto" w:frame="1"/>
        </w:rPr>
        <w:t xml:space="preserve">    </w:t>
      </w:r>
      <w:r w:rsidRPr="00A85A7F">
        <w:rPr>
          <w:rStyle w:val="rvts21"/>
          <w:rFonts w:asciiTheme="majorBidi" w:eastAsiaTheme="minorEastAsia" w:hAnsiTheme="majorBidi"/>
          <w:color w:val="000000"/>
          <w:sz w:val="28"/>
          <w:szCs w:val="28"/>
          <w:bdr w:val="none" w:sz="0" w:space="0" w:color="auto" w:frame="1"/>
        </w:rPr>
        <w:t>Par analogie avec un</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1"/>
          <w:rFonts w:asciiTheme="majorBidi" w:eastAsiaTheme="minorEastAsia" w:hAnsiTheme="majorBidi"/>
          <w:color w:val="000000"/>
          <w:sz w:val="28"/>
          <w:szCs w:val="28"/>
          <w:bdr w:val="none" w:sz="0" w:space="0" w:color="auto" w:frame="1"/>
        </w:rPr>
        <w:t>filet, on appelle</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1"/>
          <w:rFonts w:asciiTheme="majorBidi" w:eastAsiaTheme="minorEastAsia" w:hAnsiTheme="majorBidi"/>
          <w:color w:val="000000"/>
          <w:sz w:val="28"/>
          <w:szCs w:val="28"/>
          <w:bdr w:val="none" w:sz="0" w:space="0" w:color="auto" w:frame="1"/>
        </w:rPr>
        <w:t>nœud</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2"/>
          <w:rFonts w:asciiTheme="majorBidi" w:hAnsiTheme="majorBidi" w:cstheme="majorBidi"/>
          <w:i/>
          <w:iCs/>
          <w:color w:val="000000"/>
          <w:sz w:val="28"/>
          <w:szCs w:val="28"/>
          <w:bdr w:val="none" w:sz="0" w:space="0" w:color="auto" w:frame="1"/>
        </w:rPr>
        <w:t>(node)</w:t>
      </w:r>
      <w:r w:rsidRPr="00A85A7F">
        <w:rPr>
          <w:rStyle w:val="apple-converted-space"/>
          <w:rFonts w:asciiTheme="majorBidi" w:eastAsiaTheme="majorEastAsia" w:hAnsiTheme="majorBidi"/>
          <w:color w:val="000000"/>
          <w:sz w:val="28"/>
          <w:szCs w:val="28"/>
          <w:bdr w:val="none" w:sz="0" w:space="0" w:color="auto" w:frame="1"/>
        </w:rPr>
        <w:t> </w:t>
      </w:r>
      <w:r w:rsidRPr="00A85A7F">
        <w:rPr>
          <w:rStyle w:val="rvts21"/>
          <w:rFonts w:asciiTheme="majorBidi" w:eastAsiaTheme="minorEastAsia" w:hAnsiTheme="majorBidi"/>
          <w:color w:val="000000"/>
          <w:sz w:val="28"/>
          <w:szCs w:val="28"/>
          <w:bdr w:val="none" w:sz="0" w:space="0" w:color="auto" w:frame="1"/>
        </w:rPr>
        <w:t>l'extrémité d'une connexion, qui peut être une intersection de plusieurs connexions (un</w:t>
      </w:r>
      <w:r w:rsidRPr="00A85A7F">
        <w:rPr>
          <w:rStyle w:val="apple-converted-space"/>
          <w:rFonts w:asciiTheme="majorBidi" w:eastAsiaTheme="majorEastAsia" w:hAnsiTheme="majorBidi"/>
          <w:color w:val="000000"/>
          <w:sz w:val="28"/>
          <w:szCs w:val="28"/>
          <w:bdr w:val="none" w:sz="0" w:space="0" w:color="auto" w:frame="1"/>
        </w:rPr>
        <w:t> </w:t>
      </w:r>
      <w:hyperlink r:id="rId10" w:history="1">
        <w:r w:rsidRPr="00B76069">
          <w:rPr>
            <w:rStyle w:val="Lienhypertexte"/>
            <w:rFonts w:asciiTheme="majorBidi" w:hAnsiTheme="majorBidi" w:cstheme="majorBidi"/>
            <w:color w:val="auto"/>
            <w:sz w:val="28"/>
            <w:szCs w:val="28"/>
            <w:bdr w:val="none" w:sz="0" w:space="0" w:color="auto" w:frame="1"/>
          </w:rPr>
          <w:t>ordinateur</w:t>
        </w:r>
      </w:hyperlink>
      <w:r w:rsidRPr="00A85A7F">
        <w:rPr>
          <w:rStyle w:val="rvts21"/>
          <w:rFonts w:asciiTheme="majorBidi" w:eastAsiaTheme="minorEastAsia" w:hAnsiTheme="majorBidi"/>
          <w:color w:val="000000"/>
          <w:sz w:val="28"/>
          <w:szCs w:val="28"/>
          <w:bdr w:val="none" w:sz="0" w:space="0" w:color="auto" w:frame="1"/>
        </w:rPr>
        <w:t xml:space="preserve">, un </w:t>
      </w:r>
      <w:hyperlink r:id="rId11" w:history="1">
        <w:r w:rsidRPr="00B76069">
          <w:rPr>
            <w:rStyle w:val="Lienhypertexte"/>
            <w:rFonts w:asciiTheme="majorBidi" w:hAnsiTheme="majorBidi" w:cstheme="majorBidi"/>
            <w:color w:val="auto"/>
            <w:sz w:val="28"/>
            <w:szCs w:val="28"/>
            <w:bdr w:val="none" w:sz="0" w:space="0" w:color="auto" w:frame="1"/>
          </w:rPr>
          <w:t>routeur</w:t>
        </w:r>
      </w:hyperlink>
      <w:r w:rsidRPr="00B76069">
        <w:rPr>
          <w:rStyle w:val="rvts21"/>
          <w:rFonts w:asciiTheme="majorBidi" w:eastAsiaTheme="minorEastAsia" w:hAnsiTheme="majorBidi"/>
          <w:sz w:val="28"/>
          <w:szCs w:val="28"/>
          <w:bdr w:val="none" w:sz="0" w:space="0" w:color="auto" w:frame="1"/>
        </w:rPr>
        <w:t>, un</w:t>
      </w:r>
      <w:r w:rsidRPr="00B76069">
        <w:rPr>
          <w:rStyle w:val="apple-converted-space"/>
          <w:rFonts w:asciiTheme="majorBidi" w:eastAsiaTheme="majorEastAsia" w:hAnsiTheme="majorBidi"/>
          <w:sz w:val="28"/>
          <w:szCs w:val="28"/>
          <w:bdr w:val="none" w:sz="0" w:space="0" w:color="auto" w:frame="1"/>
        </w:rPr>
        <w:t> </w:t>
      </w:r>
      <w:hyperlink r:id="rId12" w:history="1">
        <w:r w:rsidRPr="00B76069">
          <w:rPr>
            <w:rStyle w:val="Lienhypertexte"/>
            <w:rFonts w:asciiTheme="majorBidi" w:hAnsiTheme="majorBidi" w:cstheme="majorBidi"/>
            <w:color w:val="auto"/>
            <w:sz w:val="28"/>
            <w:szCs w:val="28"/>
            <w:bdr w:val="none" w:sz="0" w:space="0" w:color="auto" w:frame="1"/>
          </w:rPr>
          <w:t>concentrateur</w:t>
        </w:r>
      </w:hyperlink>
      <w:r w:rsidRPr="00B76069">
        <w:rPr>
          <w:rStyle w:val="apple-converted-space"/>
          <w:rFonts w:asciiTheme="majorBidi" w:eastAsiaTheme="majorEastAsia" w:hAnsiTheme="majorBidi"/>
          <w:sz w:val="28"/>
          <w:szCs w:val="28"/>
          <w:bdr w:val="none" w:sz="0" w:space="0" w:color="auto" w:frame="1"/>
        </w:rPr>
        <w:t> </w:t>
      </w:r>
      <w:r w:rsidRPr="00B76069">
        <w:rPr>
          <w:rStyle w:val="rvts21"/>
          <w:rFonts w:asciiTheme="majorBidi" w:eastAsiaTheme="minorEastAsia" w:hAnsiTheme="majorBidi"/>
          <w:sz w:val="28"/>
          <w:szCs w:val="28"/>
          <w:bdr w:val="none" w:sz="0" w:space="0" w:color="auto" w:frame="1"/>
        </w:rPr>
        <w:t>ou un</w:t>
      </w:r>
      <w:r w:rsidRPr="00B76069">
        <w:rPr>
          <w:rStyle w:val="apple-converted-space"/>
          <w:rFonts w:asciiTheme="majorBidi" w:eastAsiaTheme="majorEastAsia" w:hAnsiTheme="majorBidi"/>
          <w:sz w:val="28"/>
          <w:szCs w:val="28"/>
          <w:bdr w:val="none" w:sz="0" w:space="0" w:color="auto" w:frame="1"/>
        </w:rPr>
        <w:t> </w:t>
      </w:r>
      <w:hyperlink r:id="rId13" w:history="1">
        <w:r w:rsidRPr="00B76069">
          <w:rPr>
            <w:rStyle w:val="Lienhypertexte"/>
            <w:rFonts w:asciiTheme="majorBidi" w:hAnsiTheme="majorBidi" w:cstheme="majorBidi"/>
            <w:color w:val="auto"/>
            <w:sz w:val="28"/>
            <w:szCs w:val="28"/>
            <w:bdr w:val="none" w:sz="0" w:space="0" w:color="auto" w:frame="1"/>
          </w:rPr>
          <w:t>commutateur</w:t>
        </w:r>
      </w:hyperlink>
      <w:r w:rsidRPr="00B76069">
        <w:rPr>
          <w:rStyle w:val="rvts21"/>
          <w:rFonts w:asciiTheme="majorBidi" w:eastAsiaTheme="minorEastAsia" w:hAnsiTheme="majorBidi"/>
          <w:sz w:val="28"/>
          <w:szCs w:val="28"/>
          <w:bdr w:val="none" w:sz="0" w:space="0" w:color="auto" w:frame="1"/>
        </w:rPr>
        <w:t>, le tout relié par</w:t>
      </w:r>
      <w:r w:rsidRPr="00B76069">
        <w:rPr>
          <w:rStyle w:val="apple-converted-space"/>
          <w:rFonts w:asciiTheme="majorBidi" w:eastAsiaTheme="majorEastAsia" w:hAnsiTheme="majorBidi"/>
          <w:sz w:val="28"/>
          <w:szCs w:val="28"/>
          <w:bdr w:val="none" w:sz="0" w:space="0" w:color="auto" w:frame="1"/>
        </w:rPr>
        <w:t> </w:t>
      </w:r>
      <w:hyperlink r:id="rId14" w:history="1">
        <w:r w:rsidRPr="00B76069">
          <w:rPr>
            <w:rStyle w:val="Lienhypertexte"/>
            <w:rFonts w:asciiTheme="majorBidi" w:hAnsiTheme="majorBidi" w:cstheme="majorBidi"/>
            <w:color w:val="auto"/>
            <w:sz w:val="28"/>
            <w:szCs w:val="28"/>
            <w:bdr w:val="none" w:sz="0" w:space="0" w:color="auto" w:frame="1"/>
          </w:rPr>
          <w:t>câbles</w:t>
        </w:r>
      </w:hyperlink>
      <w:r w:rsidRPr="00A85A7F">
        <w:rPr>
          <w:rStyle w:val="rvts21"/>
          <w:rFonts w:asciiTheme="majorBidi" w:eastAsiaTheme="minorEastAsia" w:hAnsiTheme="majorBidi"/>
          <w:color w:val="000000"/>
          <w:sz w:val="28"/>
          <w:szCs w:val="28"/>
          <w:bdr w:val="none" w:sz="0" w:space="0" w:color="auto" w:frame="1"/>
        </w:rPr>
        <w:t>)</w:t>
      </w:r>
    </w:p>
    <w:p w:rsidR="006A6292" w:rsidRPr="00A85A7F" w:rsidRDefault="006A6292" w:rsidP="006A6292">
      <w:pPr>
        <w:pStyle w:val="rvps5"/>
        <w:shd w:val="clear" w:color="auto" w:fill="FFFFFF"/>
        <w:spacing w:before="0" w:beforeAutospacing="0" w:after="0" w:afterAutospacing="0"/>
        <w:jc w:val="center"/>
        <w:textAlignment w:val="baseline"/>
        <w:rPr>
          <w:rStyle w:val="rvts21"/>
          <w:rFonts w:asciiTheme="majorBidi" w:eastAsiaTheme="minorEastAsia" w:hAnsiTheme="majorBidi"/>
          <w:color w:val="000000"/>
          <w:sz w:val="28"/>
          <w:szCs w:val="28"/>
          <w:bdr w:val="none" w:sz="0" w:space="0" w:color="auto" w:frame="1"/>
        </w:rPr>
      </w:pPr>
      <w:r w:rsidRPr="00686E4C">
        <w:rPr>
          <w:rStyle w:val="rvts21"/>
          <w:rFonts w:asciiTheme="majorBidi" w:eastAsiaTheme="minorEastAsia" w:hAnsiTheme="majorBidi"/>
          <w:noProof/>
          <w:color w:val="000000"/>
          <w:sz w:val="28"/>
          <w:szCs w:val="28"/>
        </w:rPr>
        <w:drawing>
          <wp:inline distT="0" distB="0" distL="0" distR="0">
            <wp:extent cx="5760720" cy="3795488"/>
            <wp:effectExtent l="19050" t="0" r="0" b="0"/>
            <wp:docPr id="5" name="Image 1" descr="C:\Users\ahlem\Downloads\reseau-etendu-333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lem\Downloads\reseau-etendu-333680.jpg"/>
                    <pic:cNvPicPr>
                      <a:picLocks noChangeAspect="1" noChangeArrowheads="1"/>
                    </pic:cNvPicPr>
                  </pic:nvPicPr>
                  <pic:blipFill>
                    <a:blip r:embed="rId15" cstate="print"/>
                    <a:srcRect/>
                    <a:stretch>
                      <a:fillRect/>
                    </a:stretch>
                  </pic:blipFill>
                  <pic:spPr bwMode="auto">
                    <a:xfrm>
                      <a:off x="0" y="0"/>
                      <a:ext cx="5760720" cy="3795488"/>
                    </a:xfrm>
                    <a:prstGeom prst="rect">
                      <a:avLst/>
                    </a:prstGeom>
                    <a:noFill/>
                    <a:ln w="9525">
                      <a:noFill/>
                      <a:miter lim="800000"/>
                      <a:headEnd/>
                      <a:tailEnd/>
                    </a:ln>
                  </pic:spPr>
                </pic:pic>
              </a:graphicData>
            </a:graphic>
          </wp:inline>
        </w:drawing>
      </w:r>
    </w:p>
    <w:p w:rsidR="006A6292" w:rsidRDefault="006A6292" w:rsidP="006A6292">
      <w:pPr>
        <w:tabs>
          <w:tab w:val="left" w:pos="3568"/>
        </w:tabs>
        <w:spacing w:line="240" w:lineRule="auto"/>
        <w:rPr>
          <w:rFonts w:asciiTheme="majorBidi" w:hAnsiTheme="majorBidi" w:cstheme="majorBidi"/>
          <w:b/>
          <w:bCs/>
          <w:color w:val="984806" w:themeColor="accent6" w:themeShade="80"/>
          <w:sz w:val="32"/>
          <w:szCs w:val="32"/>
          <w:u w:val="single"/>
        </w:rPr>
      </w:pPr>
    </w:p>
    <w:p w:rsidR="006A6292" w:rsidRPr="002019EF" w:rsidRDefault="006A6292" w:rsidP="006A6292">
      <w:pPr>
        <w:shd w:val="clear" w:color="auto" w:fill="FFFFFF"/>
        <w:spacing w:after="0" w:line="240" w:lineRule="auto"/>
        <w:jc w:val="both"/>
        <w:textAlignment w:val="baseline"/>
        <w:rPr>
          <w:rFonts w:ascii="Arial" w:eastAsia="Times New Roman" w:hAnsi="Arial" w:cs="Arial"/>
          <w:color w:val="000000"/>
          <w:sz w:val="20"/>
          <w:szCs w:val="20"/>
        </w:rPr>
      </w:pPr>
      <w:r w:rsidRPr="00B76069">
        <w:rPr>
          <w:rFonts w:asciiTheme="majorBidi" w:hAnsiTheme="majorBidi" w:cstheme="majorBidi"/>
          <w:b/>
          <w:bCs/>
          <w:sz w:val="28"/>
          <w:szCs w:val="28"/>
        </w:rPr>
        <w:lastRenderedPageBreak/>
        <w:t xml:space="preserve"> </w:t>
      </w:r>
      <w:r>
        <w:rPr>
          <w:rFonts w:asciiTheme="majorBidi" w:hAnsiTheme="majorBidi" w:cstheme="majorBidi"/>
          <w:b/>
          <w:bCs/>
          <w:sz w:val="28"/>
          <w:szCs w:val="28"/>
          <w:u w:val="single"/>
        </w:rPr>
        <w:t>Ordinateur</w:t>
      </w:r>
      <w:r w:rsidRPr="00773BEC">
        <w:rPr>
          <w:rFonts w:asciiTheme="majorBidi" w:hAnsiTheme="majorBidi" w:cstheme="majorBidi"/>
          <w:b/>
          <w:bCs/>
          <w:sz w:val="28"/>
          <w:szCs w:val="28"/>
          <w:u w:val="single"/>
        </w:rPr>
        <w:t> :</w:t>
      </w:r>
      <w:r>
        <w:rPr>
          <w:rFonts w:asciiTheme="majorBidi" w:hAnsiTheme="majorBidi" w:cstheme="majorBidi"/>
          <w:b/>
          <w:bCs/>
          <w:sz w:val="28"/>
          <w:szCs w:val="28"/>
        </w:rPr>
        <w:t xml:space="preserve"> </w:t>
      </w:r>
      <w:r w:rsidRPr="00A85A7F">
        <w:rPr>
          <w:rFonts w:asciiTheme="majorBidi" w:hAnsiTheme="majorBidi" w:cstheme="majorBidi"/>
          <w:sz w:val="28"/>
          <w:szCs w:val="28"/>
        </w:rPr>
        <w:t>Un</w:t>
      </w:r>
      <w:r w:rsidRPr="008E6D51">
        <w:rPr>
          <w:rFonts w:asciiTheme="majorBidi" w:eastAsia="Times New Roman" w:hAnsiTheme="majorBidi" w:cstheme="majorBidi"/>
          <w:color w:val="000000"/>
          <w:sz w:val="28"/>
          <w:szCs w:val="28"/>
        </w:rPr>
        <w:t xml:space="preserve"> ordinateur est une machine électronique qui fonctionne par la lecture séquentielle d'un ensemble d'instructions qui lui font exécuter des opérations logiques et arithmétiques sur des chiffres binaires.</w:t>
      </w:r>
    </w:p>
    <w:p w:rsidR="006A6292" w:rsidRPr="002019EF" w:rsidRDefault="006A6292" w:rsidP="006A6292">
      <w:pPr>
        <w:shd w:val="clear" w:color="auto" w:fill="FFFFFF"/>
        <w:spacing w:after="0" w:line="240" w:lineRule="auto"/>
        <w:jc w:val="center"/>
        <w:textAlignment w:val="baseline"/>
        <w:rPr>
          <w:rFonts w:ascii="Arial" w:eastAsia="Times New Roman" w:hAnsi="Arial" w:cs="Arial"/>
          <w:color w:val="000000"/>
          <w:sz w:val="20"/>
          <w:szCs w:val="20"/>
        </w:rPr>
      </w:pPr>
      <w:r w:rsidRPr="002019EF">
        <w:rPr>
          <w:rFonts w:ascii="inherit" w:eastAsia="Times New Roman" w:hAnsi="inherit" w:cs="Arial"/>
          <w:color w:val="000000"/>
          <w:sz w:val="24"/>
          <w:szCs w:val="24"/>
          <w:bdr w:val="none" w:sz="0" w:space="0" w:color="auto" w:frame="1"/>
        </w:rPr>
        <w:br/>
      </w:r>
      <w:r w:rsidRPr="008E6D51">
        <w:rPr>
          <w:rFonts w:ascii="Arial" w:eastAsia="Times New Roman" w:hAnsi="Arial" w:cs="Arial"/>
          <w:noProof/>
          <w:color w:val="000000"/>
          <w:sz w:val="20"/>
          <w:szCs w:val="20"/>
        </w:rPr>
        <w:drawing>
          <wp:inline distT="0" distB="0" distL="0" distR="0">
            <wp:extent cx="2771775" cy="2419350"/>
            <wp:effectExtent l="19050" t="0" r="9525" b="0"/>
            <wp:docPr id="7" name="Image 4" descr="http://www.mysti2d.net/polynesie2/ETT/C041/32/SimulateurHub/lib/NouvelElem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ysti2d.net/polynesie2/ETT/C041/32/SimulateurHub/lib/NouvelElement1.png"/>
                    <pic:cNvPicPr>
                      <a:picLocks noChangeAspect="1" noChangeArrowheads="1"/>
                    </pic:cNvPicPr>
                  </pic:nvPicPr>
                  <pic:blipFill>
                    <a:blip r:embed="rId16" cstate="print"/>
                    <a:srcRect/>
                    <a:stretch>
                      <a:fillRect/>
                    </a:stretch>
                  </pic:blipFill>
                  <pic:spPr bwMode="auto">
                    <a:xfrm>
                      <a:off x="0" y="0"/>
                      <a:ext cx="2771775" cy="2419350"/>
                    </a:xfrm>
                    <a:prstGeom prst="rect">
                      <a:avLst/>
                    </a:prstGeom>
                    <a:noFill/>
                    <a:ln w="9525">
                      <a:noFill/>
                      <a:miter lim="800000"/>
                      <a:headEnd/>
                      <a:tailEnd/>
                    </a:ln>
                  </pic:spPr>
                </pic:pic>
              </a:graphicData>
            </a:graphic>
          </wp:inline>
        </w:drawing>
      </w:r>
    </w:p>
    <w:p w:rsidR="006A6292" w:rsidRPr="008E6D51" w:rsidRDefault="006A6292" w:rsidP="006A6292">
      <w:pPr>
        <w:tabs>
          <w:tab w:val="left" w:pos="2955"/>
        </w:tabs>
        <w:spacing w:line="240" w:lineRule="auto"/>
        <w:ind w:left="360"/>
        <w:rPr>
          <w:rFonts w:asciiTheme="majorBidi" w:hAnsiTheme="majorBidi" w:cstheme="majorBidi"/>
          <w:b/>
          <w:bCs/>
          <w:sz w:val="28"/>
          <w:szCs w:val="28"/>
        </w:rPr>
      </w:pPr>
      <w:r w:rsidRPr="008E6D51">
        <w:rPr>
          <w:rFonts w:asciiTheme="majorBidi" w:hAnsiTheme="majorBidi" w:cstheme="majorBidi"/>
          <w:b/>
          <w:bCs/>
          <w:sz w:val="28"/>
          <w:szCs w:val="28"/>
        </w:rPr>
        <w:tab/>
      </w:r>
    </w:p>
    <w:p w:rsidR="006A6292" w:rsidRDefault="006A6292" w:rsidP="006A6292">
      <w:pPr>
        <w:tabs>
          <w:tab w:val="left" w:pos="3568"/>
        </w:tabs>
        <w:spacing w:line="240" w:lineRule="auto"/>
        <w:rPr>
          <w:rFonts w:asciiTheme="majorBidi" w:hAnsiTheme="majorBidi" w:cstheme="majorBidi"/>
          <w:b/>
          <w:bCs/>
          <w:sz w:val="28"/>
          <w:szCs w:val="28"/>
        </w:rPr>
      </w:pPr>
    </w:p>
    <w:p w:rsidR="006A6292" w:rsidRPr="008E6D51" w:rsidRDefault="006A6292" w:rsidP="006A6292">
      <w:pPr>
        <w:pStyle w:val="Paragraphedeliste"/>
        <w:numPr>
          <w:ilvl w:val="0"/>
          <w:numId w:val="28"/>
        </w:numPr>
        <w:shd w:val="clear" w:color="auto" w:fill="FFFFFF"/>
        <w:spacing w:after="0" w:line="240" w:lineRule="auto"/>
        <w:ind w:left="360"/>
        <w:jc w:val="both"/>
        <w:textAlignment w:val="baseline"/>
        <w:rPr>
          <w:rFonts w:asciiTheme="majorBidi" w:eastAsia="Times New Roman" w:hAnsiTheme="majorBidi" w:cstheme="majorBidi"/>
          <w:color w:val="000000"/>
          <w:sz w:val="28"/>
          <w:szCs w:val="28"/>
        </w:rPr>
      </w:pPr>
      <w:r w:rsidRPr="008E6D51">
        <w:rPr>
          <w:rFonts w:asciiTheme="majorBidi" w:eastAsia="Times New Roman" w:hAnsiTheme="majorBidi" w:cstheme="majorBidi"/>
          <w:color w:val="000000"/>
          <w:sz w:val="28"/>
          <w:szCs w:val="28"/>
        </w:rPr>
        <w:t>Dès sa mise sous tension, un ordinateur exécute, l'une après l'autre, des instructions qui lui font lire, manipuler, puis réécrire un ensemble de données auquel il a accès. Des tests et des sauts conditionnels permettent de changer d'instruction suivante, et donc d'agir différemment en fonction des données ou des nécessités du moment.</w:t>
      </w:r>
    </w:p>
    <w:p w:rsidR="006A6292" w:rsidRPr="008E6D51" w:rsidRDefault="006A6292" w:rsidP="006A6292">
      <w:pPr>
        <w:shd w:val="clear" w:color="auto" w:fill="FFFFFF"/>
        <w:spacing w:after="0" w:line="240" w:lineRule="auto"/>
        <w:jc w:val="both"/>
        <w:textAlignment w:val="baseline"/>
        <w:rPr>
          <w:rFonts w:asciiTheme="majorBidi" w:eastAsia="Times New Roman" w:hAnsiTheme="majorBidi" w:cstheme="majorBidi"/>
          <w:color w:val="000000"/>
          <w:sz w:val="28"/>
          <w:szCs w:val="28"/>
        </w:rPr>
      </w:pPr>
      <w:r w:rsidRPr="008E6D51">
        <w:rPr>
          <w:rFonts w:asciiTheme="majorBidi" w:eastAsia="Times New Roman" w:hAnsiTheme="majorBidi" w:cstheme="majorBidi"/>
          <w:color w:val="000000"/>
          <w:sz w:val="28"/>
          <w:szCs w:val="28"/>
          <w:bdr w:val="none" w:sz="0" w:space="0" w:color="auto" w:frame="1"/>
        </w:rPr>
        <w:br/>
      </w:r>
    </w:p>
    <w:p w:rsidR="006A6292" w:rsidRDefault="006A6292" w:rsidP="006A6292">
      <w:pPr>
        <w:pStyle w:val="Paragraphedeliste"/>
        <w:numPr>
          <w:ilvl w:val="0"/>
          <w:numId w:val="28"/>
        </w:numPr>
        <w:shd w:val="clear" w:color="auto" w:fill="FFFFFF"/>
        <w:spacing w:after="0" w:line="240" w:lineRule="auto"/>
        <w:ind w:left="360"/>
        <w:jc w:val="both"/>
        <w:textAlignment w:val="baseline"/>
        <w:rPr>
          <w:rFonts w:asciiTheme="majorBidi" w:eastAsia="Times New Roman" w:hAnsiTheme="majorBidi" w:cstheme="majorBidi"/>
          <w:color w:val="000000"/>
          <w:sz w:val="28"/>
          <w:szCs w:val="28"/>
        </w:rPr>
      </w:pPr>
      <w:r w:rsidRPr="008E6D51">
        <w:rPr>
          <w:rFonts w:asciiTheme="majorBidi" w:eastAsia="Times New Roman" w:hAnsiTheme="majorBidi" w:cstheme="majorBidi"/>
          <w:color w:val="000000"/>
          <w:sz w:val="28"/>
          <w:szCs w:val="28"/>
        </w:rPr>
        <w:t>Les données à manipuler sont obtenues, soit par la lecture de mémoires, soit par la lecture de composants d'interface (périphériques) qui représentent des données physiques extérieures en valeurs binaires (déplacement d'une souris, touche appuyée sur un clavier, température, vitesse, compression...) Une fois utilisées, ou manipulées, les données sont réécrites, soit dans des mémoires, soit dans des composants qui peuvent transformer une valeur binaire en une action physique (écriture sur une imprimante ou sur un moniteur, accélération ou freinage d'un véhicule, changement de température d'un four, etc.).</w:t>
      </w:r>
    </w:p>
    <w:p w:rsidR="003A27C2" w:rsidRDefault="003A27C2" w:rsidP="00973F97">
      <w:pPr>
        <w:rPr>
          <w:rFonts w:asciiTheme="majorBidi" w:eastAsia="Times New Roman" w:hAnsiTheme="majorBidi" w:cstheme="majorBidi"/>
          <w:b/>
          <w:bCs/>
          <w:sz w:val="28"/>
          <w:szCs w:val="28"/>
          <w:u w:val="single"/>
        </w:rPr>
      </w:pPr>
    </w:p>
    <w:p w:rsidR="004E007B" w:rsidRPr="00973F97" w:rsidRDefault="004E007B" w:rsidP="00973F97">
      <w:pPr>
        <w:rPr>
          <w:rFonts w:asciiTheme="majorBidi" w:eastAsia="Times New Roman" w:hAnsiTheme="majorBidi" w:cstheme="majorBidi"/>
          <w:sz w:val="28"/>
          <w:szCs w:val="28"/>
        </w:rPr>
      </w:pPr>
      <w:r w:rsidRPr="004E007B">
        <w:rPr>
          <w:rFonts w:asciiTheme="majorBidi" w:eastAsia="Times New Roman" w:hAnsiTheme="majorBidi" w:cstheme="majorBidi"/>
          <w:b/>
          <w:bCs/>
          <w:sz w:val="28"/>
          <w:szCs w:val="28"/>
          <w:u w:val="single"/>
        </w:rPr>
        <w:t>Client </w:t>
      </w:r>
      <w:r w:rsidR="00973F97" w:rsidRPr="004E007B">
        <w:rPr>
          <w:rFonts w:asciiTheme="majorBidi" w:eastAsia="Times New Roman" w:hAnsiTheme="majorBidi" w:cstheme="majorBidi"/>
          <w:b/>
          <w:bCs/>
          <w:sz w:val="28"/>
          <w:szCs w:val="28"/>
          <w:u w:val="single"/>
        </w:rPr>
        <w:t>:</w:t>
      </w:r>
      <w:r w:rsidR="00973F97">
        <w:rPr>
          <w:rFonts w:asciiTheme="majorBidi" w:eastAsia="Times New Roman" w:hAnsiTheme="majorBidi" w:cstheme="majorBidi"/>
          <w:sz w:val="28"/>
          <w:szCs w:val="28"/>
        </w:rPr>
        <w:t xml:space="preserve"> Le poste client accède à une application située sur un ordinateur dit « SERVER</w:t>
      </w:r>
      <w:r w:rsidR="003A27C2">
        <w:rPr>
          <w:rFonts w:asciiTheme="majorBidi" w:eastAsia="Times New Roman" w:hAnsiTheme="majorBidi" w:cstheme="majorBidi"/>
          <w:sz w:val="28"/>
          <w:szCs w:val="28"/>
        </w:rPr>
        <w:t> »</w:t>
      </w:r>
      <w:r w:rsidR="00973F97">
        <w:rPr>
          <w:rFonts w:asciiTheme="majorBidi" w:eastAsia="Times New Roman" w:hAnsiTheme="majorBidi" w:cstheme="majorBidi"/>
          <w:sz w:val="28"/>
          <w:szCs w:val="28"/>
        </w:rPr>
        <w:t xml:space="preserve"> via une interface le client n’exécute que l’interface utilisateur (souvent une interface graphique). Ainsi que la logique des traitements (formuler la requête). Laissant au serveur de bases de données la gestion complète des manipulations de données.  </w:t>
      </w:r>
    </w:p>
    <w:p w:rsidR="006A6292" w:rsidRPr="008E6D51" w:rsidRDefault="006A6292" w:rsidP="00973F97">
      <w:pPr>
        <w:tabs>
          <w:tab w:val="left" w:pos="3568"/>
        </w:tabs>
        <w:spacing w:line="240" w:lineRule="auto"/>
        <w:rPr>
          <w:rFonts w:asciiTheme="majorBidi" w:hAnsiTheme="majorBidi" w:cstheme="majorBidi"/>
          <w:b/>
          <w:bCs/>
          <w:sz w:val="28"/>
          <w:szCs w:val="28"/>
        </w:rPr>
      </w:pPr>
    </w:p>
    <w:p w:rsidR="006A6292" w:rsidRPr="00B76069" w:rsidRDefault="006A6292" w:rsidP="006A6292">
      <w:pPr>
        <w:autoSpaceDE w:val="0"/>
        <w:autoSpaceDN w:val="0"/>
        <w:adjustRightInd w:val="0"/>
        <w:spacing w:after="0" w:line="240" w:lineRule="auto"/>
        <w:rPr>
          <w:rFonts w:asciiTheme="majorBidi" w:hAnsiTheme="majorBidi" w:cstheme="majorBidi"/>
          <w:b/>
          <w:bCs/>
          <w:sz w:val="28"/>
          <w:szCs w:val="28"/>
        </w:rPr>
      </w:pPr>
      <w:r w:rsidRPr="00DB359F">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Pr>
          <w:rFonts w:asciiTheme="majorBidi" w:hAnsiTheme="majorBidi" w:cstheme="majorBidi"/>
          <w:b/>
          <w:bCs/>
          <w:sz w:val="28"/>
          <w:szCs w:val="28"/>
          <w:u w:val="single"/>
        </w:rPr>
        <w:t>Serveur</w:t>
      </w:r>
      <w:r w:rsidRPr="00773BEC">
        <w:rPr>
          <w:rFonts w:asciiTheme="majorBidi" w:hAnsiTheme="majorBidi" w:cstheme="majorBidi"/>
          <w:b/>
          <w:bCs/>
          <w:sz w:val="28"/>
          <w:szCs w:val="28"/>
          <w:u w:val="single"/>
        </w:rPr>
        <w:t> </w:t>
      </w:r>
      <w:r w:rsidRPr="00DB359F">
        <w:rPr>
          <w:rFonts w:asciiTheme="majorBidi" w:hAnsiTheme="majorBidi" w:cstheme="majorBidi"/>
          <w:b/>
          <w:bCs/>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 xml:space="preserve">Qui </w:t>
      </w:r>
      <w:r w:rsidRPr="00351973">
        <w:rPr>
          <w:rFonts w:ascii="Times New Roman" w:eastAsiaTheme="minorHAnsi" w:hAnsi="Times New Roman" w:cs="Times New Roman"/>
          <w:sz w:val="28"/>
          <w:szCs w:val="28"/>
          <w:lang w:eastAsia="en-US"/>
        </w:rPr>
        <w:t>est le chef d'orchestre du réseau. Il constitue la couche logicielle qui contient la définition du protocole de communication et des différents réseaux logiques.</w:t>
      </w:r>
    </w:p>
    <w:p w:rsidR="006A6292" w:rsidRPr="00351973" w:rsidRDefault="006A6292" w:rsidP="006A6292">
      <w:pPr>
        <w:autoSpaceDE w:val="0"/>
        <w:autoSpaceDN w:val="0"/>
        <w:adjustRightInd w:val="0"/>
        <w:spacing w:after="0" w:line="240" w:lineRule="auto"/>
        <w:rPr>
          <w:rFonts w:ascii="Times New Roman" w:eastAsiaTheme="minorHAnsi" w:hAnsi="Times New Roman" w:cs="Times New Roman"/>
          <w:sz w:val="28"/>
          <w:szCs w:val="28"/>
          <w:lang w:eastAsia="en-US"/>
        </w:rPr>
      </w:pPr>
      <w:r w:rsidRPr="00351973">
        <w:rPr>
          <w:rFonts w:ascii="Times New Roman" w:eastAsiaTheme="minorHAnsi" w:hAnsi="Times New Roman" w:cs="Times New Roman"/>
          <w:sz w:val="28"/>
          <w:szCs w:val="28"/>
          <w:lang w:eastAsia="en-US"/>
        </w:rPr>
        <w:t>Un réseau logique est un sous-ensemble dédié du réseau physique.</w:t>
      </w:r>
    </w:p>
    <w:p w:rsidR="006A6292" w:rsidRPr="00351973" w:rsidRDefault="006A6292" w:rsidP="006A6292">
      <w:pPr>
        <w:autoSpaceDE w:val="0"/>
        <w:autoSpaceDN w:val="0"/>
        <w:adjustRightInd w:val="0"/>
        <w:spacing w:after="0" w:line="240" w:lineRule="auto"/>
        <w:rPr>
          <w:rFonts w:ascii="Times New Roman" w:eastAsiaTheme="minorHAnsi" w:hAnsi="Times New Roman" w:cs="Times New Roman"/>
          <w:sz w:val="28"/>
          <w:szCs w:val="28"/>
          <w:lang w:eastAsia="en-US"/>
        </w:rPr>
      </w:pPr>
      <w:r w:rsidRPr="00351973">
        <w:rPr>
          <w:rFonts w:ascii="Times New Roman" w:eastAsiaTheme="minorHAnsi" w:hAnsi="Times New Roman" w:cs="Times New Roman"/>
          <w:sz w:val="28"/>
          <w:szCs w:val="28"/>
          <w:lang w:eastAsia="en-US"/>
        </w:rPr>
        <w:t>Dans un réseau d’établissement scolaire par exemple, on peut trouver les sous-réseaux</w:t>
      </w:r>
      <w:r>
        <w:rPr>
          <w:rFonts w:ascii="Times New Roman" w:eastAsiaTheme="minorHAnsi" w:hAnsi="Times New Roman" w:cs="Times New Roman"/>
          <w:sz w:val="28"/>
          <w:szCs w:val="28"/>
          <w:lang w:eastAsia="en-US"/>
        </w:rPr>
        <w:t xml:space="preserve"> </w:t>
      </w:r>
      <w:r w:rsidR="00356CF4">
        <w:rPr>
          <w:rFonts w:ascii="Times New Roman" w:eastAsiaTheme="minorHAnsi" w:hAnsi="Times New Roman" w:cs="Times New Roman"/>
          <w:sz w:val="28"/>
          <w:szCs w:val="28"/>
          <w:lang w:eastAsia="en-US"/>
        </w:rPr>
        <w:t>p</w:t>
      </w:r>
      <w:r w:rsidRPr="00351973">
        <w:rPr>
          <w:rFonts w:ascii="Times New Roman" w:eastAsiaTheme="minorHAnsi" w:hAnsi="Times New Roman" w:cs="Times New Roman"/>
          <w:sz w:val="28"/>
          <w:szCs w:val="28"/>
          <w:lang w:eastAsia="en-US"/>
        </w:rPr>
        <w:t>édagogiques, CDI, intendance, salle des professeurs...</w:t>
      </w:r>
    </w:p>
    <w:p w:rsidR="006A6292" w:rsidRPr="00351973" w:rsidRDefault="006A6292" w:rsidP="006A6292">
      <w:pPr>
        <w:pStyle w:val="Default"/>
        <w:spacing w:after="120"/>
        <w:ind w:left="840" w:hanging="280"/>
        <w:rPr>
          <w:b/>
          <w:bCs/>
          <w:sz w:val="28"/>
          <w:szCs w:val="28"/>
        </w:rPr>
      </w:pPr>
    </w:p>
    <w:p w:rsidR="006A6292" w:rsidRDefault="006A6292" w:rsidP="006A6292">
      <w:pPr>
        <w:pStyle w:val="Default"/>
        <w:spacing w:after="120"/>
        <w:ind w:left="840" w:hanging="280"/>
        <w:jc w:val="both"/>
        <w:rPr>
          <w:sz w:val="30"/>
          <w:szCs w:val="30"/>
        </w:rPr>
      </w:pPr>
      <w:r>
        <w:rPr>
          <w:noProof/>
          <w:sz w:val="30"/>
          <w:szCs w:val="30"/>
          <w:lang w:eastAsia="fr-FR"/>
        </w:rPr>
        <w:drawing>
          <wp:inline distT="0" distB="0" distL="0" distR="0">
            <wp:extent cx="4006530" cy="2324100"/>
            <wp:effectExtent l="19050" t="0" r="0" b="0"/>
            <wp:docPr id="8" name="Image 1" descr="C:\Documents and Settings\SARAH\Bureau\serve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RAH\Bureau\serveur.bmp"/>
                    <pic:cNvPicPr>
                      <a:picLocks noChangeAspect="1" noChangeArrowheads="1"/>
                    </pic:cNvPicPr>
                  </pic:nvPicPr>
                  <pic:blipFill>
                    <a:blip r:embed="rId17"/>
                    <a:srcRect/>
                    <a:stretch>
                      <a:fillRect/>
                    </a:stretch>
                  </pic:blipFill>
                  <pic:spPr bwMode="auto">
                    <a:xfrm>
                      <a:off x="0" y="0"/>
                      <a:ext cx="4008458" cy="2325218"/>
                    </a:xfrm>
                    <a:prstGeom prst="rect">
                      <a:avLst/>
                    </a:prstGeom>
                    <a:noFill/>
                    <a:ln w="9525">
                      <a:noFill/>
                      <a:miter lim="800000"/>
                      <a:headEnd/>
                      <a:tailEnd/>
                    </a:ln>
                  </pic:spPr>
                </pic:pic>
              </a:graphicData>
            </a:graphic>
          </wp:inline>
        </w:drawing>
      </w:r>
    </w:p>
    <w:p w:rsidR="006A6292" w:rsidRPr="002B3963" w:rsidRDefault="006A6292" w:rsidP="002B3963">
      <w:pPr>
        <w:tabs>
          <w:tab w:val="left" w:pos="3396"/>
        </w:tabs>
        <w:rPr>
          <w:rFonts w:asciiTheme="majorBidi" w:hAnsiTheme="majorBidi" w:cstheme="majorBidi"/>
          <w:b/>
          <w:bCs/>
          <w:color w:val="984806" w:themeColor="accent6" w:themeShade="80"/>
          <w:sz w:val="28"/>
        </w:rPr>
      </w:pPr>
      <w:r w:rsidRPr="00B76069">
        <w:rPr>
          <w:rFonts w:asciiTheme="majorBidi" w:hAnsiTheme="majorBidi" w:cstheme="majorBidi"/>
          <w:b/>
          <w:bCs/>
          <w:sz w:val="28"/>
          <w:szCs w:val="28"/>
          <w:shd w:val="clear" w:color="auto" w:fill="FFFFFF"/>
        </w:rPr>
        <w:t xml:space="preserve"> </w:t>
      </w:r>
      <w:r w:rsidRPr="001A0A04">
        <w:rPr>
          <w:rFonts w:asciiTheme="majorBidi" w:hAnsiTheme="majorBidi" w:cstheme="majorBidi"/>
          <w:b/>
          <w:bCs/>
          <w:sz w:val="28"/>
          <w:szCs w:val="28"/>
          <w:u w:val="single"/>
        </w:rPr>
        <w:t>Modem :</w:t>
      </w:r>
      <w:r w:rsidRPr="00D42907">
        <w:rPr>
          <w:rFonts w:ascii="Times New Roman" w:eastAsiaTheme="minorHAnsi" w:hAnsi="Times New Roman" w:cs="Times New Roman"/>
          <w:sz w:val="24"/>
          <w:szCs w:val="24"/>
          <w:lang w:eastAsia="en-US"/>
        </w:rPr>
        <w:t xml:space="preserve"> </w:t>
      </w:r>
      <w:r w:rsidRPr="00356CF4">
        <w:rPr>
          <w:rFonts w:asciiTheme="majorBidi" w:hAnsiTheme="majorBidi" w:cstheme="majorBidi"/>
          <w:color w:val="000000"/>
          <w:sz w:val="28"/>
          <w:szCs w:val="28"/>
          <w:shd w:val="clear" w:color="auto" w:fill="FFFFFF"/>
        </w:rPr>
        <w:t>Le modem (modulateur-démodulateur) est un équipement qui sert à lier le réseau téléphonique au réseau informatique. Souvent pour transmettre des données informatiques à distance, on utilise la ligne téléphonique comme support de transmission. Et comme nous savons que la ligne téléphonique ne transporte que des signaux analogiques et que les réseaux informatiques n’utilisent que des signaux numériques, le modem a pour rôle de convertir le signal numérique en signal analogique et vis versa. Le modem utilise donc les techniques de modulation et de démodulation.</w:t>
      </w:r>
    </w:p>
    <w:p w:rsidR="006A6292" w:rsidRDefault="006A6292" w:rsidP="006A6292">
      <w:pPr>
        <w:pStyle w:val="rvps4"/>
        <w:rPr>
          <w:rFonts w:asciiTheme="majorBidi" w:hAnsiTheme="majorBidi" w:cstheme="majorBidi"/>
          <w:b/>
          <w:bCs/>
          <w:sz w:val="28"/>
          <w:szCs w:val="28"/>
        </w:rPr>
      </w:pPr>
    </w:p>
    <w:p w:rsidR="006A6292" w:rsidRDefault="006A6292" w:rsidP="006A6292">
      <w:pPr>
        <w:pStyle w:val="rvps4"/>
        <w:jc w:val="center"/>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extent cx="3238500" cy="2152650"/>
            <wp:effectExtent l="19050" t="0" r="0" b="0"/>
            <wp:docPr id="20" name="Image 2" descr="C:\Users\ahlem\Downloads\mo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lem\Downloads\modem.jpg"/>
                    <pic:cNvPicPr>
                      <a:picLocks noChangeAspect="1" noChangeArrowheads="1"/>
                    </pic:cNvPicPr>
                  </pic:nvPicPr>
                  <pic:blipFill>
                    <a:blip r:embed="rId18" cstate="print"/>
                    <a:srcRect/>
                    <a:stretch>
                      <a:fillRect/>
                    </a:stretch>
                  </pic:blipFill>
                  <pic:spPr bwMode="auto">
                    <a:xfrm>
                      <a:off x="0" y="0"/>
                      <a:ext cx="3238500" cy="2152650"/>
                    </a:xfrm>
                    <a:prstGeom prst="rect">
                      <a:avLst/>
                    </a:prstGeom>
                    <a:noFill/>
                    <a:ln w="9525">
                      <a:noFill/>
                      <a:miter lim="800000"/>
                      <a:headEnd/>
                      <a:tailEnd/>
                    </a:ln>
                  </pic:spPr>
                </pic:pic>
              </a:graphicData>
            </a:graphic>
          </wp:inline>
        </w:drawing>
      </w:r>
    </w:p>
    <w:p w:rsidR="006A6292" w:rsidRPr="00356CF4" w:rsidRDefault="006A6292" w:rsidP="006A6292">
      <w:pPr>
        <w:pStyle w:val="rvps4"/>
        <w:rPr>
          <w:rFonts w:asciiTheme="majorBidi" w:hAnsiTheme="majorBidi" w:cstheme="majorBidi"/>
          <w:color w:val="000000"/>
          <w:sz w:val="28"/>
          <w:szCs w:val="28"/>
          <w:shd w:val="clear" w:color="auto" w:fill="FFFFFF"/>
        </w:rPr>
      </w:pPr>
      <w:r w:rsidRPr="00356CF4">
        <w:rPr>
          <w:rFonts w:asciiTheme="majorBidi" w:hAnsiTheme="majorBidi" w:cstheme="majorBidi"/>
          <w:color w:val="000000"/>
          <w:sz w:val="28"/>
          <w:szCs w:val="28"/>
          <w:shd w:val="clear" w:color="auto" w:fill="FFFFFF"/>
        </w:rPr>
        <w:lastRenderedPageBreak/>
        <w:t>Il est à noter que la plupart des ordinateurs sont munis des modems intégrés.</w:t>
      </w:r>
    </w:p>
    <w:p w:rsidR="002B3963" w:rsidRDefault="002B3963" w:rsidP="006A6292">
      <w:pPr>
        <w:tabs>
          <w:tab w:val="left" w:pos="3396"/>
        </w:tabs>
        <w:rPr>
          <w:rStyle w:val="vert"/>
          <w:rFonts w:asciiTheme="majorBidi" w:hAnsiTheme="majorBidi" w:cstheme="majorBidi"/>
          <w:b/>
          <w:bCs/>
          <w:sz w:val="28"/>
          <w:szCs w:val="28"/>
        </w:rPr>
      </w:pPr>
    </w:p>
    <w:p w:rsidR="006A6292" w:rsidRDefault="006A6292" w:rsidP="006A6292">
      <w:pPr>
        <w:tabs>
          <w:tab w:val="left" w:pos="3396"/>
        </w:tabs>
        <w:rPr>
          <w:rFonts w:asciiTheme="majorBidi" w:hAnsiTheme="majorBidi" w:cstheme="majorBidi"/>
          <w:b/>
          <w:bCs/>
          <w:color w:val="984806" w:themeColor="accent6" w:themeShade="80"/>
          <w:sz w:val="28"/>
        </w:rPr>
      </w:pPr>
      <w:r w:rsidRPr="00B76069">
        <w:rPr>
          <w:rStyle w:val="vert"/>
          <w:rFonts w:asciiTheme="majorBidi" w:hAnsiTheme="majorBidi" w:cstheme="majorBidi"/>
          <w:b/>
          <w:bCs/>
          <w:sz w:val="28"/>
          <w:szCs w:val="28"/>
        </w:rPr>
        <w:t xml:space="preserve"> </w:t>
      </w:r>
      <w:r w:rsidRPr="001A0A04">
        <w:rPr>
          <w:rStyle w:val="vert"/>
          <w:rFonts w:asciiTheme="majorBidi" w:hAnsiTheme="majorBidi" w:cstheme="majorBidi"/>
          <w:b/>
          <w:bCs/>
          <w:sz w:val="28"/>
          <w:szCs w:val="28"/>
          <w:u w:val="single"/>
        </w:rPr>
        <w:t>Le commutateur </w:t>
      </w:r>
      <w:r w:rsidRPr="001A0A04">
        <w:rPr>
          <w:rFonts w:asciiTheme="majorBidi" w:hAnsiTheme="majorBidi" w:cstheme="majorBidi"/>
          <w:color w:val="000000"/>
          <w:sz w:val="28"/>
          <w:szCs w:val="28"/>
        </w:rPr>
        <w:t>:</w:t>
      </w:r>
      <w:r w:rsidRPr="001A0A04">
        <w:rPr>
          <w:rFonts w:ascii="Verdana" w:hAnsi="Verdana"/>
          <w:color w:val="000000"/>
        </w:rPr>
        <w:t> </w:t>
      </w:r>
      <w:r w:rsidRPr="000039BF">
        <w:rPr>
          <w:rFonts w:asciiTheme="majorBidi" w:hAnsiTheme="majorBidi" w:cstheme="majorBidi"/>
          <w:color w:val="000000"/>
          <w:sz w:val="28"/>
          <w:szCs w:val="28"/>
        </w:rPr>
        <w:t>(ou</w:t>
      </w:r>
      <w:r w:rsidRPr="000039BF">
        <w:rPr>
          <w:rStyle w:val="apple-converted-space"/>
          <w:rFonts w:asciiTheme="majorBidi" w:hAnsiTheme="majorBidi" w:cstheme="majorBidi"/>
          <w:color w:val="000000"/>
          <w:sz w:val="28"/>
          <w:szCs w:val="28"/>
        </w:rPr>
        <w:t> </w:t>
      </w:r>
      <w:r w:rsidRPr="000039BF">
        <w:rPr>
          <w:rFonts w:asciiTheme="majorBidi" w:hAnsiTheme="majorBidi" w:cstheme="majorBidi"/>
          <w:b/>
          <w:bCs/>
          <w:color w:val="000000"/>
          <w:sz w:val="28"/>
          <w:szCs w:val="28"/>
        </w:rPr>
        <w:t>Switch</w:t>
      </w:r>
      <w:r w:rsidRPr="000039BF">
        <w:rPr>
          <w:rFonts w:asciiTheme="majorBidi" w:hAnsiTheme="majorBidi" w:cstheme="majorBidi"/>
          <w:color w:val="000000"/>
          <w:sz w:val="28"/>
          <w:szCs w:val="28"/>
        </w:rPr>
        <w:t>) qui lorsqu'il reçoit une information provenant d'un des matériels connectés, l'envoie uniquement vers le matériel destinataire de l'information. Ce mode de transmission d'informations limite de trafic sur le réseau (cet équipement d'interconnexion remplace progressivement les concentrateurs),</w:t>
      </w:r>
    </w:p>
    <w:p w:rsidR="002B3963" w:rsidRDefault="002B3963" w:rsidP="006A6292">
      <w:pPr>
        <w:pStyle w:val="Titre3"/>
        <w:shd w:val="clear" w:color="auto" w:fill="FFFFFF"/>
        <w:jc w:val="both"/>
        <w:rPr>
          <w:rFonts w:asciiTheme="majorBidi" w:hAnsiTheme="majorBidi"/>
          <w:color w:val="auto"/>
          <w:sz w:val="28"/>
          <w:szCs w:val="28"/>
        </w:rPr>
      </w:pPr>
    </w:p>
    <w:p w:rsidR="006A6292" w:rsidRPr="00356CF4" w:rsidRDefault="006A6292" w:rsidP="006A6292">
      <w:pPr>
        <w:pStyle w:val="Titre3"/>
        <w:shd w:val="clear" w:color="auto" w:fill="FFFFFF"/>
        <w:jc w:val="both"/>
        <w:rPr>
          <w:rFonts w:asciiTheme="majorBidi" w:hAnsiTheme="majorBidi"/>
          <w:color w:val="auto"/>
          <w:sz w:val="28"/>
          <w:szCs w:val="28"/>
          <w:u w:val="single"/>
        </w:rPr>
      </w:pPr>
      <w:r w:rsidRPr="00B76069">
        <w:rPr>
          <w:rFonts w:asciiTheme="majorBidi" w:hAnsiTheme="majorBidi"/>
          <w:color w:val="auto"/>
          <w:sz w:val="28"/>
          <w:szCs w:val="28"/>
        </w:rPr>
        <w:t xml:space="preserve"> </w:t>
      </w:r>
      <w:r w:rsidRPr="001A0A04">
        <w:rPr>
          <w:rFonts w:asciiTheme="majorBidi" w:hAnsiTheme="majorBidi"/>
          <w:color w:val="auto"/>
          <w:sz w:val="28"/>
          <w:szCs w:val="28"/>
          <w:u w:val="single"/>
        </w:rPr>
        <w:t>Le concentrateur</w:t>
      </w:r>
      <w:r>
        <w:rPr>
          <w:rFonts w:asciiTheme="majorBidi" w:hAnsiTheme="majorBidi"/>
          <w:color w:val="auto"/>
          <w:sz w:val="28"/>
          <w:szCs w:val="28"/>
          <w:u w:val="single"/>
        </w:rPr>
        <w:t> :</w:t>
      </w:r>
      <w:r w:rsidRPr="001A0A04">
        <w:rPr>
          <w:rFonts w:ascii="quattrocento_sansregular" w:hAnsi="quattrocento_sansregular"/>
          <w:b w:val="0"/>
          <w:bCs w:val="0"/>
          <w:color w:val="000000"/>
          <w:sz w:val="28"/>
          <w:szCs w:val="28"/>
        </w:rPr>
        <w:t xml:space="preserve"> </w:t>
      </w:r>
      <w:r w:rsidRPr="00356CF4">
        <w:rPr>
          <w:rFonts w:asciiTheme="majorBidi" w:hAnsiTheme="majorBidi"/>
          <w:b w:val="0"/>
          <w:bCs w:val="0"/>
          <w:color w:val="000000"/>
          <w:sz w:val="28"/>
          <w:szCs w:val="28"/>
        </w:rPr>
        <w:t>Le concentrateur appelé hub en anglais est un équipement physique à plusieurs ports. Il sert à relier plusieurs ordinateurs entre eux. Son rôle c’est de prendre les données reçues sur un port et les diffuser bêtement sur l’ensemble des ports.</w:t>
      </w:r>
    </w:p>
    <w:p w:rsidR="006A6292" w:rsidRDefault="006A6292" w:rsidP="006A6292">
      <w:pPr>
        <w:shd w:val="clear" w:color="auto" w:fill="FFFFFF"/>
        <w:jc w:val="center"/>
        <w:rPr>
          <w:rFonts w:ascii="quattrocento_sansregular" w:hAnsi="quattrocento_sansregular"/>
          <w:color w:val="984806" w:themeColor="accent6" w:themeShade="80"/>
          <w:sz w:val="32"/>
          <w:szCs w:val="32"/>
        </w:rPr>
      </w:pPr>
      <w:r>
        <w:rPr>
          <w:rFonts w:ascii="quattrocento_sansregular" w:hAnsi="quattrocento_sansregular"/>
          <w:noProof/>
          <w:color w:val="000000"/>
          <w:sz w:val="27"/>
          <w:szCs w:val="27"/>
        </w:rPr>
        <w:drawing>
          <wp:inline distT="0" distB="0" distL="0" distR="0">
            <wp:extent cx="2857500" cy="1371600"/>
            <wp:effectExtent l="19050" t="0" r="0" b="0"/>
            <wp:docPr id="21" name="Image 4" descr="http://www.samomoi.com/reseauxinformatiques/images/h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momoi.com/reseauxinformatiques/images/hub.jpg"/>
                    <pic:cNvPicPr>
                      <a:picLocks noChangeAspect="1" noChangeArrowheads="1"/>
                    </pic:cNvPicPr>
                  </pic:nvPicPr>
                  <pic:blipFill>
                    <a:blip r:embed="rId19" cstate="print"/>
                    <a:srcRect/>
                    <a:stretch>
                      <a:fillRect/>
                    </a:stretch>
                  </pic:blipFill>
                  <pic:spPr bwMode="auto">
                    <a:xfrm>
                      <a:off x="0" y="0"/>
                      <a:ext cx="2857500" cy="1371600"/>
                    </a:xfrm>
                    <a:prstGeom prst="rect">
                      <a:avLst/>
                    </a:prstGeom>
                    <a:noFill/>
                    <a:ln w="9525">
                      <a:noFill/>
                      <a:miter lim="800000"/>
                      <a:headEnd/>
                      <a:tailEnd/>
                    </a:ln>
                  </pic:spPr>
                </pic:pic>
              </a:graphicData>
            </a:graphic>
          </wp:inline>
        </w:drawing>
      </w:r>
    </w:p>
    <w:p w:rsidR="006A6292" w:rsidRDefault="006A6292" w:rsidP="006A6292">
      <w:pPr>
        <w:shd w:val="clear" w:color="auto" w:fill="FFFFFF"/>
        <w:jc w:val="center"/>
        <w:rPr>
          <w:rFonts w:ascii="quattrocento_sansregular" w:hAnsi="quattrocento_sansregular"/>
          <w:color w:val="984806" w:themeColor="accent6" w:themeShade="80"/>
          <w:sz w:val="32"/>
          <w:szCs w:val="32"/>
        </w:rPr>
      </w:pPr>
    </w:p>
    <w:p w:rsidR="006A6292" w:rsidRPr="00042642" w:rsidRDefault="006A6292" w:rsidP="006A6292">
      <w:pPr>
        <w:shd w:val="clear" w:color="auto" w:fill="FFFFFF"/>
        <w:rPr>
          <w:rFonts w:asciiTheme="majorBidi" w:hAnsiTheme="majorBidi" w:cstheme="majorBidi"/>
          <w:color w:val="000000"/>
          <w:sz w:val="28"/>
          <w:szCs w:val="28"/>
        </w:rPr>
      </w:pPr>
      <w:r>
        <w:rPr>
          <w:rFonts w:asciiTheme="majorBidi" w:hAnsiTheme="majorBidi" w:cstheme="majorBidi"/>
          <w:b/>
          <w:bCs/>
          <w:color w:val="984806" w:themeColor="accent6" w:themeShade="80"/>
          <w:sz w:val="28"/>
          <w:szCs w:val="28"/>
        </w:rPr>
        <w:t xml:space="preserve"> </w:t>
      </w:r>
      <w:r w:rsidRPr="001A0A04">
        <w:rPr>
          <w:rFonts w:asciiTheme="majorBidi" w:hAnsiTheme="majorBidi" w:cstheme="majorBidi"/>
          <w:b/>
          <w:bCs/>
          <w:color w:val="984806" w:themeColor="accent6" w:themeShade="80"/>
          <w:sz w:val="28"/>
          <w:szCs w:val="28"/>
        </w:rPr>
        <w:t xml:space="preserve"> </w:t>
      </w:r>
      <w:r w:rsidRPr="00042642">
        <w:rPr>
          <w:rFonts w:asciiTheme="majorBidi" w:hAnsiTheme="majorBidi" w:cstheme="majorBidi"/>
          <w:b/>
          <w:bCs/>
          <w:sz w:val="28"/>
          <w:szCs w:val="28"/>
          <w:u w:val="single"/>
        </w:rPr>
        <w:t>Le répéteur </w:t>
      </w:r>
      <w:r w:rsidRPr="00042642">
        <w:rPr>
          <w:rFonts w:asciiTheme="majorBidi" w:hAnsiTheme="majorBidi" w:cstheme="majorBidi"/>
          <w:color w:val="000000"/>
          <w:sz w:val="28"/>
          <w:szCs w:val="28"/>
        </w:rPr>
        <w:t>: Le répéteur appelé répéter en anglais, est un équipement qui sert à régénérer le signal entre deux nœuds pour le but d’étendre la distance du réseau. Il est à noter qu’on peut utiliser un répéteur pour relier deux supports de transmission de type différents.</w:t>
      </w:r>
    </w:p>
    <w:p w:rsidR="006A6292" w:rsidRDefault="006A6292" w:rsidP="006A6292">
      <w:pPr>
        <w:shd w:val="clear" w:color="auto" w:fill="FFFFFF"/>
        <w:jc w:val="center"/>
        <w:rPr>
          <w:rFonts w:ascii="quattrocento_sansregular" w:hAnsi="quattrocento_sansregular"/>
          <w:color w:val="000000"/>
          <w:sz w:val="27"/>
          <w:szCs w:val="27"/>
        </w:rPr>
      </w:pPr>
      <w:r>
        <w:rPr>
          <w:rFonts w:ascii="quattrocento_sansregular" w:hAnsi="quattrocento_sansregular"/>
          <w:noProof/>
          <w:color w:val="000000"/>
          <w:sz w:val="27"/>
          <w:szCs w:val="27"/>
        </w:rPr>
        <w:drawing>
          <wp:inline distT="0" distB="0" distL="0" distR="0">
            <wp:extent cx="2352675" cy="2238375"/>
            <wp:effectExtent l="19050" t="0" r="9525" b="0"/>
            <wp:docPr id="22" name="Image 5" descr="http://www.samomoi.com/reseauxinformatiques/images/repe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momoi.com/reseauxinformatiques/images/repeteur.jpg"/>
                    <pic:cNvPicPr>
                      <a:picLocks noChangeAspect="1" noChangeArrowheads="1"/>
                    </pic:cNvPicPr>
                  </pic:nvPicPr>
                  <pic:blipFill>
                    <a:blip r:embed="rId20" cstate="print"/>
                    <a:srcRect/>
                    <a:stretch>
                      <a:fillRect/>
                    </a:stretch>
                  </pic:blipFill>
                  <pic:spPr bwMode="auto">
                    <a:xfrm>
                      <a:off x="0" y="0"/>
                      <a:ext cx="2352675" cy="2238375"/>
                    </a:xfrm>
                    <a:prstGeom prst="rect">
                      <a:avLst/>
                    </a:prstGeom>
                    <a:noFill/>
                    <a:ln w="9525">
                      <a:noFill/>
                      <a:miter lim="800000"/>
                      <a:headEnd/>
                      <a:tailEnd/>
                    </a:ln>
                  </pic:spPr>
                </pic:pic>
              </a:graphicData>
            </a:graphic>
          </wp:inline>
        </w:drawing>
      </w:r>
    </w:p>
    <w:p w:rsidR="006A6292" w:rsidRDefault="006A6292" w:rsidP="006A6292">
      <w:pPr>
        <w:pStyle w:val="rvps4"/>
        <w:rPr>
          <w:rFonts w:asciiTheme="majorBidi" w:hAnsiTheme="majorBidi" w:cstheme="majorBidi"/>
          <w:b/>
          <w:bCs/>
          <w:sz w:val="28"/>
          <w:szCs w:val="28"/>
        </w:rPr>
      </w:pPr>
    </w:p>
    <w:p w:rsidR="006A6292" w:rsidRPr="00351973" w:rsidRDefault="006A6292" w:rsidP="006A6292">
      <w:pPr>
        <w:spacing w:line="240" w:lineRule="auto"/>
        <w:jc w:val="both"/>
        <w:rPr>
          <w:rFonts w:asciiTheme="majorBidi" w:hAnsiTheme="majorBidi" w:cstheme="majorBidi"/>
          <w:b/>
          <w:bCs/>
          <w:sz w:val="28"/>
          <w:szCs w:val="28"/>
        </w:rPr>
      </w:pPr>
    </w:p>
    <w:p w:rsidR="006A6292" w:rsidRPr="00356CF4" w:rsidRDefault="006A6292" w:rsidP="006A6292">
      <w:pPr>
        <w:pStyle w:val="rvps4"/>
        <w:rPr>
          <w:rStyle w:val="rvts19"/>
          <w:rFonts w:asciiTheme="majorBidi" w:hAnsiTheme="majorBidi" w:cstheme="majorBidi"/>
        </w:rPr>
      </w:pPr>
      <w:r w:rsidRPr="00B76069">
        <w:rPr>
          <w:rFonts w:asciiTheme="majorBidi" w:hAnsiTheme="majorBidi" w:cstheme="majorBidi"/>
          <w:b/>
          <w:bCs/>
          <w:sz w:val="28"/>
          <w:szCs w:val="28"/>
        </w:rPr>
        <w:t xml:space="preserve"> </w:t>
      </w:r>
      <w:r w:rsidRPr="00042642">
        <w:rPr>
          <w:rFonts w:asciiTheme="majorBidi" w:hAnsiTheme="majorBidi" w:cstheme="majorBidi"/>
          <w:b/>
          <w:bCs/>
          <w:sz w:val="28"/>
          <w:szCs w:val="28"/>
          <w:u w:val="single"/>
        </w:rPr>
        <w:t>Routeur :</w:t>
      </w:r>
      <w:r w:rsidRPr="00351973">
        <w:rPr>
          <w:rFonts w:eastAsiaTheme="minorHAnsi"/>
          <w:sz w:val="28"/>
          <w:szCs w:val="28"/>
          <w:lang w:eastAsia="en-US"/>
        </w:rPr>
        <w:t xml:space="preserve"> </w:t>
      </w:r>
      <w:r w:rsidRPr="00356CF4">
        <w:rPr>
          <w:rFonts w:asciiTheme="majorBidi" w:hAnsiTheme="majorBidi" w:cstheme="majorBidi"/>
          <w:color w:val="000000"/>
          <w:sz w:val="27"/>
          <w:szCs w:val="27"/>
          <w:shd w:val="clear" w:color="auto" w:fill="FFFFFF"/>
        </w:rPr>
        <w:t>Le routeur est un matériel de communication de réseau informatique qui a pour rôle d’assurer l’acheminement des paquets, le filtrage et le control du trafic. Le terme router signifie emprunter une route.</w:t>
      </w:r>
      <w:r w:rsidRPr="00356CF4">
        <w:rPr>
          <w:rFonts w:asciiTheme="majorBidi" w:hAnsiTheme="majorBidi" w:cstheme="majorBidi"/>
          <w:color w:val="000000"/>
          <w:sz w:val="27"/>
          <w:szCs w:val="27"/>
        </w:rPr>
        <w:br/>
      </w:r>
      <w:r w:rsidRPr="00356CF4">
        <w:rPr>
          <w:rFonts w:asciiTheme="majorBidi" w:hAnsiTheme="majorBidi" w:cstheme="majorBidi"/>
          <w:color w:val="000000"/>
          <w:sz w:val="27"/>
          <w:szCs w:val="27"/>
          <w:shd w:val="clear" w:color="auto" w:fill="FFFFFF"/>
        </w:rPr>
        <w:t>Le routage est la fonction qui consiste à trouver le chemin optimal que va emprunter le message depuis l’émetteur vers le récepteur.</w:t>
      </w:r>
    </w:p>
    <w:p w:rsidR="006A6292" w:rsidRDefault="006A6292" w:rsidP="006A6292">
      <w:pPr>
        <w:pStyle w:val="rvps4"/>
      </w:pPr>
    </w:p>
    <w:p w:rsidR="006A6292" w:rsidRDefault="006A6292" w:rsidP="006A6292">
      <w:pPr>
        <w:pStyle w:val="rvps4"/>
        <w:jc w:val="center"/>
      </w:pPr>
      <w:r>
        <w:rPr>
          <w:noProof/>
        </w:rPr>
        <w:drawing>
          <wp:inline distT="0" distB="0" distL="0" distR="0">
            <wp:extent cx="2286000" cy="1714500"/>
            <wp:effectExtent l="19050" t="0" r="0" b="0"/>
            <wp:docPr id="23" name="Image 3" descr="C:\Users\ahlem\Downloads\Routeurw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lem\Downloads\Routeurwifi.jpg"/>
                    <pic:cNvPicPr>
                      <a:picLocks noChangeAspect="1" noChangeArrowheads="1"/>
                    </pic:cNvPicPr>
                  </pic:nvPicPr>
                  <pic:blipFill>
                    <a:blip r:embed="rId21" cstate="print"/>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6A6292" w:rsidRPr="00356CF4" w:rsidRDefault="006A6292" w:rsidP="006A6292">
      <w:pPr>
        <w:spacing w:line="240" w:lineRule="auto"/>
        <w:jc w:val="both"/>
        <w:rPr>
          <w:rFonts w:asciiTheme="majorBidi" w:hAnsiTheme="majorBidi" w:cstheme="majorBidi"/>
          <w:b/>
          <w:bCs/>
          <w:sz w:val="28"/>
          <w:szCs w:val="28"/>
        </w:rPr>
      </w:pPr>
      <w:r w:rsidRPr="00B76069">
        <w:rPr>
          <w:rFonts w:asciiTheme="majorBidi" w:hAnsiTheme="majorBidi" w:cstheme="majorBidi"/>
          <w:b/>
          <w:bCs/>
          <w:sz w:val="28"/>
          <w:szCs w:val="28"/>
        </w:rPr>
        <w:t xml:space="preserve"> </w:t>
      </w:r>
      <w:r w:rsidRPr="00042642">
        <w:rPr>
          <w:rFonts w:asciiTheme="majorBidi" w:hAnsiTheme="majorBidi" w:cstheme="majorBidi"/>
          <w:b/>
          <w:bCs/>
          <w:sz w:val="28"/>
          <w:szCs w:val="28"/>
          <w:u w:val="single"/>
        </w:rPr>
        <w:t>Pont :</w:t>
      </w:r>
      <w:r w:rsidRPr="00DC4804">
        <w:rPr>
          <w:rFonts w:asciiTheme="majorBidi" w:hAnsiTheme="majorBidi" w:cstheme="majorBidi"/>
          <w:sz w:val="28"/>
          <w:szCs w:val="28"/>
        </w:rPr>
        <w:t xml:space="preserve"> </w:t>
      </w:r>
      <w:r w:rsidRPr="00356CF4">
        <w:rPr>
          <w:rFonts w:asciiTheme="majorBidi" w:hAnsiTheme="majorBidi" w:cstheme="majorBidi"/>
          <w:color w:val="000000"/>
          <w:sz w:val="28"/>
          <w:szCs w:val="28"/>
          <w:shd w:val="clear" w:color="auto" w:fill="FFFFFF"/>
        </w:rPr>
        <w:t>Le pont appelé bridge en anglais est un équipement qui sert à relier deux réseaux utilisant le même protocole. Quand il reçoit la trame, il est en mesure d’identifier l’émetteur et le récepteur ; comme ça il dirige la trame directement vers la machine destinataire</w:t>
      </w:r>
    </w:p>
    <w:p w:rsidR="006A6292" w:rsidRPr="00C86491" w:rsidRDefault="006A6292" w:rsidP="006A6292">
      <w:pPr>
        <w:spacing w:line="240" w:lineRule="auto"/>
        <w:jc w:val="both"/>
        <w:rPr>
          <w:rFonts w:asciiTheme="majorBidi" w:hAnsiTheme="majorBidi" w:cstheme="majorBidi"/>
          <w:b/>
          <w:bCs/>
          <w:sz w:val="28"/>
          <w:szCs w:val="28"/>
        </w:rPr>
      </w:pPr>
    </w:p>
    <w:p w:rsidR="006A6292" w:rsidRPr="00356CF4" w:rsidRDefault="006A6292" w:rsidP="006A6292">
      <w:pPr>
        <w:spacing w:line="240" w:lineRule="auto"/>
        <w:jc w:val="both"/>
        <w:rPr>
          <w:rFonts w:asciiTheme="majorBidi" w:hAnsiTheme="majorBidi" w:cstheme="majorBidi"/>
          <w:sz w:val="28"/>
          <w:szCs w:val="28"/>
        </w:rPr>
      </w:pPr>
      <w:r w:rsidRPr="00B76069">
        <w:rPr>
          <w:rFonts w:asciiTheme="majorBidi" w:hAnsiTheme="majorBidi" w:cstheme="majorBidi"/>
          <w:b/>
          <w:bCs/>
          <w:sz w:val="28"/>
          <w:szCs w:val="28"/>
        </w:rPr>
        <w:t xml:space="preserve"> </w:t>
      </w:r>
      <w:r w:rsidRPr="00042642">
        <w:rPr>
          <w:rFonts w:asciiTheme="majorBidi" w:hAnsiTheme="majorBidi" w:cstheme="majorBidi"/>
          <w:b/>
          <w:bCs/>
          <w:sz w:val="28"/>
          <w:szCs w:val="28"/>
          <w:u w:val="single"/>
        </w:rPr>
        <w:t>Passerelle :</w:t>
      </w:r>
      <w:r>
        <w:rPr>
          <w:rFonts w:asciiTheme="majorBidi" w:hAnsiTheme="majorBidi" w:cstheme="majorBidi"/>
          <w:b/>
          <w:bCs/>
          <w:sz w:val="28"/>
          <w:szCs w:val="28"/>
        </w:rPr>
        <w:t xml:space="preserve"> </w:t>
      </w:r>
      <w:r w:rsidRPr="00356CF4">
        <w:rPr>
          <w:rFonts w:asciiTheme="majorBidi" w:hAnsiTheme="majorBidi" w:cstheme="majorBidi"/>
          <w:color w:val="000000"/>
          <w:sz w:val="28"/>
          <w:szCs w:val="28"/>
          <w:shd w:val="clear" w:color="auto" w:fill="FFFFFF"/>
        </w:rPr>
        <w:t>La passerelle est un système matériel et logiciel qui sert à relier deux réseaux utilisant deux protocoles et/ou architectures différents ; comme par exemple un réseau local et internet. Lorsque un utilisateur distant contact un tel dispositif, celui-ci examine sa requête, et si celle-ci correspond aux règles que l’administrateur réseaux a défini, la passerelle crée un pont entre les deux réseaux. Les informations ne sont pas directement transmises, elles sont plutôt traduites pour assurer la transmission tout en respectant les deux protocoles</w:t>
      </w:r>
      <w:r w:rsidR="00356CF4">
        <w:rPr>
          <w:rFonts w:asciiTheme="majorBidi" w:hAnsiTheme="majorBidi" w:cstheme="majorBidi"/>
          <w:color w:val="000000"/>
          <w:sz w:val="28"/>
          <w:szCs w:val="28"/>
          <w:shd w:val="clear" w:color="auto" w:fill="FFFFFF"/>
        </w:rPr>
        <w:t>.</w:t>
      </w:r>
    </w:p>
    <w:p w:rsidR="006A6292" w:rsidRPr="00356CF4" w:rsidRDefault="006A6292" w:rsidP="006A6292">
      <w:pPr>
        <w:spacing w:line="240" w:lineRule="auto"/>
        <w:jc w:val="both"/>
        <w:rPr>
          <w:rFonts w:asciiTheme="majorBidi" w:hAnsiTheme="majorBidi" w:cstheme="majorBidi"/>
          <w:b/>
          <w:bCs/>
          <w:color w:val="984806" w:themeColor="accent6" w:themeShade="80"/>
          <w:sz w:val="28"/>
          <w:szCs w:val="28"/>
        </w:rPr>
      </w:pPr>
    </w:p>
    <w:p w:rsidR="006A6292" w:rsidRDefault="006A6292" w:rsidP="006A6292">
      <w:pPr>
        <w:spacing w:line="240" w:lineRule="auto"/>
        <w:jc w:val="both"/>
        <w:rPr>
          <w:rFonts w:asciiTheme="majorBidi" w:hAnsiTheme="majorBidi" w:cstheme="majorBidi"/>
          <w:b/>
          <w:bCs/>
          <w:color w:val="984806" w:themeColor="accent6" w:themeShade="80"/>
          <w:sz w:val="28"/>
          <w:szCs w:val="28"/>
        </w:rPr>
      </w:pPr>
    </w:p>
    <w:p w:rsidR="006A6292" w:rsidRPr="001A0A04" w:rsidRDefault="006A6292" w:rsidP="00356CF4">
      <w:pPr>
        <w:jc w:val="center"/>
        <w:rPr>
          <w:rFonts w:asciiTheme="majorBidi" w:hAnsiTheme="majorBidi" w:cstheme="majorBidi"/>
          <w:sz w:val="28"/>
          <w:szCs w:val="28"/>
        </w:rPr>
      </w:pPr>
      <w:r>
        <w:rPr>
          <w:rFonts w:asciiTheme="majorBidi" w:hAnsiTheme="majorBidi" w:cstheme="majorBidi"/>
          <w:b/>
          <w:bCs/>
          <w:noProof/>
          <w:color w:val="984806" w:themeColor="accent6" w:themeShade="80"/>
          <w:sz w:val="28"/>
          <w:szCs w:val="28"/>
        </w:rPr>
        <w:lastRenderedPageBreak/>
        <w:drawing>
          <wp:inline distT="0" distB="0" distL="0" distR="0">
            <wp:extent cx="3409950" cy="2266950"/>
            <wp:effectExtent l="19050" t="0" r="0" b="0"/>
            <wp:docPr id="24" name="Image 1" descr="C:\Users\ahlem\Downloads\passer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lem\Downloads\passerelle.png"/>
                    <pic:cNvPicPr>
                      <a:picLocks noChangeAspect="1" noChangeArrowheads="1"/>
                    </pic:cNvPicPr>
                  </pic:nvPicPr>
                  <pic:blipFill>
                    <a:blip r:embed="rId22" cstate="print"/>
                    <a:srcRect/>
                    <a:stretch>
                      <a:fillRect/>
                    </a:stretch>
                  </pic:blipFill>
                  <pic:spPr bwMode="auto">
                    <a:xfrm>
                      <a:off x="0" y="0"/>
                      <a:ext cx="3409950" cy="2266950"/>
                    </a:xfrm>
                    <a:prstGeom prst="rect">
                      <a:avLst/>
                    </a:prstGeom>
                    <a:noFill/>
                    <a:ln w="9525">
                      <a:noFill/>
                      <a:miter lim="800000"/>
                      <a:headEnd/>
                      <a:tailEnd/>
                    </a:ln>
                  </pic:spPr>
                </pic:pic>
              </a:graphicData>
            </a:graphic>
          </wp:inline>
        </w:drawing>
      </w:r>
    </w:p>
    <w:p w:rsidR="00356CF4" w:rsidRDefault="00356CF4" w:rsidP="006A6292">
      <w:pPr>
        <w:autoSpaceDE w:val="0"/>
        <w:autoSpaceDN w:val="0"/>
        <w:adjustRightInd w:val="0"/>
        <w:spacing w:after="0" w:line="240" w:lineRule="auto"/>
        <w:ind w:left="360"/>
        <w:rPr>
          <w:rFonts w:asciiTheme="majorBidi" w:hAnsiTheme="majorBidi" w:cstheme="majorBidi"/>
          <w:b/>
          <w:bCs/>
          <w:sz w:val="28"/>
          <w:szCs w:val="28"/>
          <w:u w:val="single"/>
        </w:rPr>
      </w:pPr>
    </w:p>
    <w:p w:rsidR="002B3963" w:rsidRDefault="002B3963" w:rsidP="006A6292">
      <w:pPr>
        <w:autoSpaceDE w:val="0"/>
        <w:autoSpaceDN w:val="0"/>
        <w:adjustRightInd w:val="0"/>
        <w:spacing w:after="0" w:line="240" w:lineRule="auto"/>
        <w:ind w:left="360"/>
        <w:rPr>
          <w:rFonts w:asciiTheme="majorBidi" w:hAnsiTheme="majorBidi" w:cstheme="majorBidi"/>
          <w:b/>
          <w:bCs/>
          <w:color w:val="943634" w:themeColor="accent2" w:themeShade="BF"/>
          <w:sz w:val="28"/>
          <w:szCs w:val="28"/>
        </w:rPr>
      </w:pPr>
    </w:p>
    <w:p w:rsidR="006A6292" w:rsidRPr="002B3963" w:rsidRDefault="002B3963" w:rsidP="006A6292">
      <w:pPr>
        <w:autoSpaceDE w:val="0"/>
        <w:autoSpaceDN w:val="0"/>
        <w:adjustRightInd w:val="0"/>
        <w:spacing w:after="0" w:line="240" w:lineRule="auto"/>
        <w:ind w:left="360"/>
        <w:rPr>
          <w:rFonts w:ascii="Times New Roman" w:eastAsiaTheme="minorHAnsi" w:hAnsi="Times New Roman" w:cs="Times New Roman"/>
          <w:b/>
          <w:bCs/>
          <w:color w:val="943634" w:themeColor="accent2" w:themeShade="BF"/>
          <w:sz w:val="24"/>
          <w:szCs w:val="24"/>
          <w:lang w:eastAsia="en-US"/>
        </w:rPr>
      </w:pPr>
      <w:r w:rsidRPr="002B3963">
        <w:rPr>
          <w:rFonts w:asciiTheme="majorBidi" w:hAnsiTheme="majorBidi" w:cstheme="majorBidi"/>
          <w:b/>
          <w:bCs/>
          <w:color w:val="943634" w:themeColor="accent2" w:themeShade="BF"/>
          <w:sz w:val="28"/>
          <w:szCs w:val="28"/>
        </w:rPr>
        <w:t>5.</w:t>
      </w:r>
      <w:r>
        <w:rPr>
          <w:rFonts w:asciiTheme="majorBidi" w:hAnsiTheme="majorBidi" w:cstheme="majorBidi"/>
          <w:b/>
          <w:bCs/>
          <w:color w:val="943634" w:themeColor="accent2" w:themeShade="BF"/>
          <w:sz w:val="28"/>
          <w:szCs w:val="28"/>
          <w:u w:val="single"/>
        </w:rPr>
        <w:t xml:space="preserve"> </w:t>
      </w:r>
      <w:r w:rsidR="006A6292" w:rsidRPr="002B3963">
        <w:rPr>
          <w:rFonts w:asciiTheme="majorBidi" w:hAnsiTheme="majorBidi" w:cstheme="majorBidi"/>
          <w:b/>
          <w:bCs/>
          <w:color w:val="943634" w:themeColor="accent2" w:themeShade="BF"/>
          <w:sz w:val="28"/>
          <w:szCs w:val="28"/>
          <w:u w:val="single"/>
        </w:rPr>
        <w:t>Supports de transmission :</w:t>
      </w:r>
      <w:r w:rsidR="006A6292" w:rsidRPr="002B3963">
        <w:rPr>
          <w:rFonts w:ascii="Times New Roman" w:eastAsiaTheme="minorHAnsi" w:hAnsi="Times New Roman" w:cs="Times New Roman"/>
          <w:b/>
          <w:bCs/>
          <w:color w:val="943634" w:themeColor="accent2" w:themeShade="BF"/>
          <w:sz w:val="24"/>
          <w:szCs w:val="24"/>
          <w:lang w:eastAsia="en-US"/>
        </w:rPr>
        <w:t xml:space="preserve"> </w:t>
      </w:r>
    </w:p>
    <w:p w:rsidR="002B3963" w:rsidRDefault="002B3963" w:rsidP="006A6292">
      <w:pPr>
        <w:tabs>
          <w:tab w:val="left" w:pos="3396"/>
        </w:tabs>
        <w:rPr>
          <w:rFonts w:asciiTheme="majorBidi" w:hAnsiTheme="majorBidi" w:cstheme="majorBidi"/>
          <w:b/>
          <w:bCs/>
          <w:color w:val="943634" w:themeColor="accent2" w:themeShade="BF"/>
          <w:sz w:val="32"/>
          <w:szCs w:val="32"/>
        </w:rPr>
      </w:pPr>
      <w:r w:rsidRPr="002B3963">
        <w:rPr>
          <w:rFonts w:asciiTheme="majorBidi" w:hAnsiTheme="majorBidi" w:cstheme="majorBidi"/>
          <w:b/>
          <w:bCs/>
          <w:color w:val="943634" w:themeColor="accent2" w:themeShade="BF"/>
          <w:sz w:val="32"/>
          <w:szCs w:val="32"/>
        </w:rPr>
        <w:t xml:space="preserve">    </w:t>
      </w:r>
    </w:p>
    <w:p w:rsidR="006A6292" w:rsidRPr="00D31B78" w:rsidRDefault="002B3963" w:rsidP="006A6292">
      <w:pPr>
        <w:tabs>
          <w:tab w:val="left" w:pos="3396"/>
        </w:tabs>
        <w:rPr>
          <w:rFonts w:asciiTheme="majorBidi" w:hAnsiTheme="majorBidi" w:cstheme="majorBidi"/>
          <w:color w:val="943634" w:themeColor="accent2" w:themeShade="BF"/>
          <w:sz w:val="32"/>
          <w:szCs w:val="32"/>
        </w:rPr>
      </w:pPr>
      <w:r>
        <w:rPr>
          <w:rFonts w:asciiTheme="majorBidi" w:hAnsiTheme="majorBidi" w:cstheme="majorBidi"/>
          <w:b/>
          <w:bCs/>
          <w:color w:val="943634" w:themeColor="accent2" w:themeShade="BF"/>
          <w:sz w:val="32"/>
          <w:szCs w:val="32"/>
        </w:rPr>
        <w:t xml:space="preserve">    </w:t>
      </w:r>
      <w:r>
        <w:rPr>
          <w:rFonts w:asciiTheme="majorBidi" w:hAnsiTheme="majorBidi" w:cstheme="majorBidi"/>
          <w:b/>
          <w:bCs/>
          <w:color w:val="943634" w:themeColor="accent2" w:themeShade="BF"/>
          <w:sz w:val="32"/>
          <w:szCs w:val="32"/>
          <w:u w:val="single"/>
        </w:rPr>
        <w:t xml:space="preserve">Le </w:t>
      </w:r>
      <w:r w:rsidR="006A6292" w:rsidRPr="00D31B78">
        <w:rPr>
          <w:rFonts w:asciiTheme="majorBidi" w:hAnsiTheme="majorBidi" w:cstheme="majorBidi"/>
          <w:b/>
          <w:bCs/>
          <w:color w:val="943634" w:themeColor="accent2" w:themeShade="BF"/>
          <w:sz w:val="32"/>
          <w:szCs w:val="32"/>
          <w:u w:val="single"/>
        </w:rPr>
        <w:t>Câblage </w:t>
      </w:r>
      <w:r w:rsidR="006A6292" w:rsidRPr="00D31B78">
        <w:rPr>
          <w:rFonts w:asciiTheme="majorBidi" w:hAnsiTheme="majorBidi" w:cstheme="majorBidi"/>
          <w:b/>
          <w:bCs/>
          <w:color w:val="943634" w:themeColor="accent2" w:themeShade="BF"/>
          <w:sz w:val="32"/>
          <w:szCs w:val="32"/>
        </w:rPr>
        <w:t>:</w:t>
      </w:r>
    </w:p>
    <w:p w:rsidR="006A6292" w:rsidRPr="00BA2836" w:rsidRDefault="006A6292" w:rsidP="006A6292">
      <w:pPr>
        <w:pStyle w:val="niv1"/>
        <w:rPr>
          <w:rFonts w:asciiTheme="majorBidi" w:hAnsiTheme="majorBidi" w:cstheme="majorBidi"/>
          <w:sz w:val="28"/>
          <w:szCs w:val="28"/>
        </w:rPr>
      </w:pPr>
      <w:r w:rsidRPr="00E804A9">
        <w:rPr>
          <w:rFonts w:asciiTheme="majorBidi" w:hAnsiTheme="majorBidi" w:cstheme="majorBidi"/>
          <w:sz w:val="28"/>
          <w:szCs w:val="28"/>
        </w:rPr>
        <w:t xml:space="preserve">    </w:t>
      </w:r>
      <w:r w:rsidRPr="00BA2836">
        <w:rPr>
          <w:rFonts w:asciiTheme="majorBidi" w:hAnsiTheme="majorBidi" w:cstheme="majorBidi"/>
          <w:sz w:val="28"/>
          <w:szCs w:val="28"/>
        </w:rPr>
        <w:t xml:space="preserve">Pour relier les diverses entités d'un réseau, plusieurs supports physiques de transmission de données peuvent être utilisés. Une de ces possibilités est l'utilisation de câbles. Il existe de nombreux types de câbles, on distingue généralement : </w:t>
      </w:r>
    </w:p>
    <w:p w:rsidR="006A6292" w:rsidRDefault="006A6292" w:rsidP="006A6292">
      <w:pPr>
        <w:pStyle w:val="NormalWeb"/>
        <w:rPr>
          <w:b/>
          <w:bCs/>
          <w:sz w:val="28"/>
          <w:szCs w:val="28"/>
          <w:u w:val="single"/>
        </w:rPr>
      </w:pPr>
    </w:p>
    <w:p w:rsidR="006A6292" w:rsidRPr="00D31B78" w:rsidRDefault="002B3963" w:rsidP="006A6292">
      <w:pPr>
        <w:spacing w:line="240" w:lineRule="auto"/>
        <w:jc w:val="both"/>
        <w:rPr>
          <w:rFonts w:asciiTheme="majorBidi" w:hAnsiTheme="majorBidi" w:cstheme="majorBidi"/>
          <w:b/>
          <w:bCs/>
          <w:color w:val="943634" w:themeColor="accent2" w:themeShade="BF"/>
          <w:sz w:val="28"/>
          <w:szCs w:val="28"/>
        </w:rPr>
      </w:pPr>
      <w:r>
        <w:rPr>
          <w:rFonts w:asciiTheme="majorBidi" w:hAnsiTheme="majorBidi" w:cstheme="majorBidi"/>
          <w:b/>
          <w:bCs/>
          <w:color w:val="943634" w:themeColor="accent2" w:themeShade="BF"/>
          <w:sz w:val="28"/>
          <w:szCs w:val="28"/>
        </w:rPr>
        <w:t xml:space="preserve">  6</w:t>
      </w:r>
      <w:r w:rsidR="006A6292" w:rsidRPr="00D31B78">
        <w:rPr>
          <w:rFonts w:asciiTheme="majorBidi" w:hAnsiTheme="majorBidi" w:cstheme="majorBidi"/>
          <w:b/>
          <w:bCs/>
          <w:color w:val="943634" w:themeColor="accent2" w:themeShade="BF"/>
          <w:sz w:val="28"/>
          <w:szCs w:val="28"/>
        </w:rPr>
        <w:t xml:space="preserve">. </w:t>
      </w:r>
      <w:r w:rsidR="006A6292" w:rsidRPr="00D31B78">
        <w:rPr>
          <w:rFonts w:asciiTheme="majorBidi" w:hAnsiTheme="majorBidi" w:cstheme="majorBidi"/>
          <w:b/>
          <w:bCs/>
          <w:color w:val="943634" w:themeColor="accent2" w:themeShade="BF"/>
          <w:sz w:val="28"/>
          <w:szCs w:val="28"/>
          <w:u w:val="single"/>
        </w:rPr>
        <w:t>Topologies des réseaux locaux</w:t>
      </w:r>
      <w:r w:rsidR="006A6292" w:rsidRPr="00D31B78">
        <w:rPr>
          <w:rFonts w:asciiTheme="majorBidi" w:hAnsiTheme="majorBidi" w:cstheme="majorBidi"/>
          <w:b/>
          <w:bCs/>
          <w:color w:val="943634" w:themeColor="accent2" w:themeShade="BF"/>
          <w:sz w:val="28"/>
          <w:szCs w:val="28"/>
        </w:rPr>
        <w:t> :</w:t>
      </w:r>
    </w:p>
    <w:p w:rsidR="006A6292" w:rsidRPr="00BD6B24" w:rsidRDefault="006A6292" w:rsidP="006A6292">
      <w:pPr>
        <w:spacing w:line="240" w:lineRule="auto"/>
        <w:jc w:val="both"/>
        <w:rPr>
          <w:rFonts w:asciiTheme="majorBidi" w:hAnsiTheme="majorBidi" w:cstheme="majorBidi"/>
          <w:sz w:val="28"/>
          <w:szCs w:val="28"/>
        </w:rPr>
      </w:pPr>
      <w:r w:rsidRPr="00BD6B24">
        <w:rPr>
          <w:rFonts w:asciiTheme="majorBidi" w:hAnsiTheme="majorBidi" w:cstheme="majorBidi"/>
          <w:sz w:val="28"/>
          <w:szCs w:val="28"/>
        </w:rPr>
        <w:t xml:space="preserve">   Les dispositifs matériels mis en œuvre ne sont pas suffisants à l'utilisation du réseau local. En effet, il est nécessaire de définir une méthode d'accès standard entre  les ordinateurs, afin que ceux-ci connaissent la manière de  laquelle  les ordinateurs échangent  les  informations, notamment dans  le cas où plus de deux ordinateurs  se  partagent  le  support  physique. Cette méthode  d'accès  est  appelée  topologie  logique.  La topologie logique est réalisée par un protocole d'accès. Les protocoles d'accès les plus utilisés sont : Ethernet et Token ring</w:t>
      </w:r>
    </w:p>
    <w:p w:rsidR="006A6292" w:rsidRPr="00BD6B24" w:rsidRDefault="006A6292" w:rsidP="006A6292">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BD6B24">
        <w:rPr>
          <w:rFonts w:asciiTheme="majorBidi" w:hAnsiTheme="majorBidi" w:cstheme="majorBidi"/>
          <w:sz w:val="28"/>
          <w:szCs w:val="28"/>
        </w:rPr>
        <w:t xml:space="preserve"> La façon de laquelle les ordinateurs sont interconnectés physiquement est appelée topologie physique. Les topologies  physiques basiques sont : </w:t>
      </w:r>
    </w:p>
    <w:p w:rsidR="006A6292" w:rsidRDefault="006A6292" w:rsidP="006A6292">
      <w:pPr>
        <w:jc w:val="both"/>
        <w:rPr>
          <w:rFonts w:asciiTheme="majorBidi" w:hAnsiTheme="majorBidi" w:cstheme="majorBidi"/>
          <w:sz w:val="24"/>
          <w:szCs w:val="20"/>
        </w:rPr>
      </w:pPr>
    </w:p>
    <w:p w:rsidR="006A6292" w:rsidRPr="00356CF4" w:rsidRDefault="006A6292" w:rsidP="006A6292">
      <w:pPr>
        <w:pStyle w:val="Default"/>
        <w:spacing w:after="120"/>
        <w:rPr>
          <w:rFonts w:asciiTheme="majorBidi" w:hAnsiTheme="majorBidi" w:cstheme="majorBidi"/>
          <w:color w:val="1F497D" w:themeColor="text2"/>
          <w:sz w:val="32"/>
          <w:szCs w:val="32"/>
        </w:rPr>
      </w:pPr>
      <w:r w:rsidRPr="00356CF4">
        <w:rPr>
          <w:rFonts w:asciiTheme="majorBidi" w:hAnsiTheme="majorBidi" w:cstheme="majorBidi"/>
          <w:b/>
          <w:bCs/>
          <w:color w:val="1F497D" w:themeColor="text2"/>
          <w:sz w:val="32"/>
          <w:szCs w:val="32"/>
        </w:rPr>
        <w:t xml:space="preserve">      </w:t>
      </w:r>
      <w:r w:rsidRPr="00356CF4">
        <w:rPr>
          <w:rFonts w:asciiTheme="majorBidi" w:hAnsiTheme="majorBidi" w:cstheme="majorBidi"/>
          <w:b/>
          <w:bCs/>
          <w:color w:val="1F497D" w:themeColor="text2"/>
          <w:sz w:val="32"/>
          <w:szCs w:val="32"/>
          <w:u w:val="single"/>
        </w:rPr>
        <w:t xml:space="preserve">La topologie en bus : </w:t>
      </w:r>
    </w:p>
    <w:p w:rsidR="006A6292" w:rsidRPr="002C50E3" w:rsidRDefault="006A6292" w:rsidP="006A6292">
      <w:pPr>
        <w:tabs>
          <w:tab w:val="left" w:pos="3396"/>
        </w:tabs>
        <w:spacing w:line="240" w:lineRule="auto"/>
        <w:rPr>
          <w:rFonts w:asciiTheme="majorBidi" w:hAnsiTheme="majorBidi" w:cstheme="majorBidi"/>
          <w:sz w:val="28"/>
          <w:szCs w:val="28"/>
        </w:rPr>
      </w:pPr>
      <w:r>
        <w:rPr>
          <w:rFonts w:asciiTheme="majorBidi" w:hAnsiTheme="majorBidi" w:cstheme="majorBidi"/>
          <w:sz w:val="28"/>
          <w:szCs w:val="28"/>
        </w:rPr>
        <w:t xml:space="preserve">    </w:t>
      </w:r>
      <w:r w:rsidRPr="002C50E3">
        <w:rPr>
          <w:rFonts w:asciiTheme="majorBidi" w:hAnsiTheme="majorBidi" w:cstheme="majorBidi"/>
          <w:sz w:val="28"/>
          <w:szCs w:val="28"/>
        </w:rPr>
        <w:t xml:space="preserve">Une topologie en bus désigne le fait que lors de l'émission de données sur le bus par une station de travail, l'ensemble des stations de travail connectées sur le </w:t>
      </w:r>
      <w:r w:rsidRPr="002C50E3">
        <w:rPr>
          <w:rFonts w:asciiTheme="majorBidi" w:hAnsiTheme="majorBidi" w:cstheme="majorBidi"/>
          <w:sz w:val="28"/>
          <w:szCs w:val="28"/>
        </w:rPr>
        <w:lastRenderedPageBreak/>
        <w:t xml:space="preserve">bus la reçoivent. Seule la station de travail à qui le message est destiné la recopie. </w:t>
      </w:r>
    </w:p>
    <w:p w:rsidR="006A6292" w:rsidRDefault="006A6292" w:rsidP="006A6292">
      <w:pPr>
        <w:tabs>
          <w:tab w:val="left" w:pos="3396"/>
        </w:tabs>
        <w:spacing w:line="240" w:lineRule="auto"/>
        <w:jc w:val="center"/>
        <w:rPr>
          <w:sz w:val="23"/>
          <w:szCs w:val="23"/>
        </w:rPr>
      </w:pPr>
      <w:r w:rsidRPr="00A3147A">
        <w:rPr>
          <w:noProof/>
          <w:sz w:val="23"/>
          <w:szCs w:val="23"/>
        </w:rPr>
        <w:drawing>
          <wp:inline distT="0" distB="0" distL="0" distR="0">
            <wp:extent cx="5257800" cy="3657600"/>
            <wp:effectExtent l="19050" t="0" r="0" b="0"/>
            <wp:docPr id="19" name="Image 5" descr="C:\Documents and Settings\SARAH\Bureau\oiuygf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ARAH\Bureau\oiuygfd.bmp"/>
                    <pic:cNvPicPr>
                      <a:picLocks noChangeAspect="1" noChangeArrowheads="1"/>
                    </pic:cNvPicPr>
                  </pic:nvPicPr>
                  <pic:blipFill>
                    <a:blip r:embed="rId23"/>
                    <a:srcRect/>
                    <a:stretch>
                      <a:fillRect/>
                    </a:stretch>
                  </pic:blipFill>
                  <pic:spPr bwMode="auto">
                    <a:xfrm>
                      <a:off x="0" y="0"/>
                      <a:ext cx="5257800" cy="3657600"/>
                    </a:xfrm>
                    <a:prstGeom prst="rect">
                      <a:avLst/>
                    </a:prstGeom>
                    <a:noFill/>
                    <a:ln w="9525">
                      <a:noFill/>
                      <a:miter lim="800000"/>
                      <a:headEnd/>
                      <a:tailEnd/>
                    </a:ln>
                  </pic:spPr>
                </pic:pic>
              </a:graphicData>
            </a:graphic>
          </wp:inline>
        </w:drawing>
      </w:r>
    </w:p>
    <w:p w:rsidR="006A6292" w:rsidRPr="003C2E3A" w:rsidRDefault="006A6292" w:rsidP="006A6292">
      <w:pPr>
        <w:tabs>
          <w:tab w:val="left" w:pos="3396"/>
        </w:tabs>
        <w:spacing w:line="240" w:lineRule="auto"/>
        <w:rPr>
          <w:rFonts w:asciiTheme="majorBidi" w:hAnsiTheme="majorBidi" w:cstheme="majorBidi"/>
          <w:b/>
          <w:bCs/>
          <w:color w:val="1F497D" w:themeColor="text2"/>
          <w:sz w:val="32"/>
          <w:szCs w:val="32"/>
          <w:u w:val="single"/>
        </w:rPr>
      </w:pPr>
      <w:r w:rsidRPr="00FB5B56">
        <w:rPr>
          <w:rFonts w:asciiTheme="majorBidi" w:hAnsiTheme="majorBidi" w:cstheme="majorBidi"/>
          <w:b/>
          <w:bCs/>
          <w:color w:val="1F497D" w:themeColor="text2"/>
          <w:sz w:val="32"/>
          <w:szCs w:val="32"/>
        </w:rPr>
        <w:t xml:space="preserve">      </w:t>
      </w:r>
      <w:r w:rsidRPr="003C2E3A">
        <w:rPr>
          <w:rFonts w:asciiTheme="majorBidi" w:hAnsiTheme="majorBidi" w:cstheme="majorBidi"/>
          <w:b/>
          <w:bCs/>
          <w:color w:val="1F497D" w:themeColor="text2"/>
          <w:sz w:val="32"/>
          <w:szCs w:val="32"/>
          <w:u w:val="single"/>
        </w:rPr>
        <w:t>La topologie en étoile :</w:t>
      </w:r>
    </w:p>
    <w:p w:rsidR="006A6292" w:rsidRDefault="006A6292" w:rsidP="006A6292">
      <w:pPr>
        <w:tabs>
          <w:tab w:val="left" w:pos="3396"/>
        </w:tabs>
        <w:spacing w:line="240" w:lineRule="auto"/>
        <w:rPr>
          <w:rFonts w:asciiTheme="majorBidi" w:hAnsiTheme="majorBidi" w:cstheme="majorBidi"/>
          <w:sz w:val="28"/>
          <w:szCs w:val="28"/>
        </w:rPr>
      </w:pPr>
      <w:r w:rsidRPr="00425175">
        <w:rPr>
          <w:rFonts w:asciiTheme="majorBidi" w:hAnsiTheme="majorBidi" w:cstheme="majorBidi"/>
          <w:sz w:val="28"/>
          <w:szCs w:val="28"/>
        </w:rPr>
        <w:t xml:space="preserve">     L'ensemble des stations de travail est connecté à un concentrateur qui examine le contenu du message, qui le régénère, et qui le transmet qu'à son destinataire. C'est en réalité un réseau de "n" liaisons point par point, car il établit un circuit entre une paire d'utilisateurs.</w:t>
      </w:r>
      <w:r w:rsidRPr="00425175">
        <w:rPr>
          <w:rFonts w:asciiTheme="majorBidi" w:hAnsiTheme="majorBidi" w:cstheme="majorBidi"/>
        </w:rPr>
        <w:t xml:space="preserve"> </w:t>
      </w:r>
      <w:r w:rsidRPr="00425175">
        <w:rPr>
          <w:rFonts w:asciiTheme="majorBidi" w:hAnsiTheme="majorBidi" w:cstheme="majorBidi"/>
          <w:sz w:val="28"/>
          <w:szCs w:val="28"/>
        </w:rPr>
        <w:t>Cette technologie est utilisée pour les réseaux téléphoniques privée (PABX), et les réseaux Starlan et Arcnet.</w:t>
      </w:r>
    </w:p>
    <w:p w:rsidR="006A6292" w:rsidRDefault="006A6292" w:rsidP="006A6292">
      <w:pPr>
        <w:tabs>
          <w:tab w:val="left" w:pos="3396"/>
        </w:tabs>
        <w:spacing w:line="240" w:lineRule="auto"/>
        <w:jc w:val="center"/>
        <w:rPr>
          <w:rFonts w:asciiTheme="majorBidi" w:hAnsiTheme="majorBidi" w:cstheme="majorBidi"/>
          <w:sz w:val="28"/>
          <w:szCs w:val="28"/>
        </w:rPr>
      </w:pPr>
      <w:r w:rsidRPr="00A3147A">
        <w:rPr>
          <w:rFonts w:asciiTheme="majorBidi" w:hAnsiTheme="majorBidi" w:cstheme="majorBidi"/>
          <w:noProof/>
          <w:sz w:val="28"/>
          <w:szCs w:val="28"/>
        </w:rPr>
        <w:lastRenderedPageBreak/>
        <w:drawing>
          <wp:inline distT="0" distB="0" distL="0" distR="0">
            <wp:extent cx="4924425" cy="3152775"/>
            <wp:effectExtent l="19050" t="0" r="9525" b="0"/>
            <wp:docPr id="18" name="Image 3" descr="C:\Documents and Settings\SARAH\Bureau\oiujyhgt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ARAH\Bureau\oiujyhgtf.bmp"/>
                    <pic:cNvPicPr>
                      <a:picLocks noChangeAspect="1" noChangeArrowheads="1"/>
                    </pic:cNvPicPr>
                  </pic:nvPicPr>
                  <pic:blipFill>
                    <a:blip r:embed="rId24"/>
                    <a:srcRect/>
                    <a:stretch>
                      <a:fillRect/>
                    </a:stretch>
                  </pic:blipFill>
                  <pic:spPr bwMode="auto">
                    <a:xfrm>
                      <a:off x="0" y="0"/>
                      <a:ext cx="4924425" cy="3152775"/>
                    </a:xfrm>
                    <a:prstGeom prst="rect">
                      <a:avLst/>
                    </a:prstGeom>
                    <a:noFill/>
                    <a:ln w="9525">
                      <a:noFill/>
                      <a:miter lim="800000"/>
                      <a:headEnd/>
                      <a:tailEnd/>
                    </a:ln>
                  </pic:spPr>
                </pic:pic>
              </a:graphicData>
            </a:graphic>
          </wp:inline>
        </w:drawing>
      </w:r>
    </w:p>
    <w:p w:rsidR="006A6292" w:rsidRPr="00425175" w:rsidRDefault="006A6292" w:rsidP="006A6292">
      <w:pPr>
        <w:tabs>
          <w:tab w:val="left" w:pos="3396"/>
        </w:tabs>
        <w:spacing w:line="240" w:lineRule="auto"/>
        <w:jc w:val="center"/>
        <w:rPr>
          <w:rFonts w:asciiTheme="majorBidi" w:hAnsiTheme="majorBidi" w:cstheme="majorBidi"/>
          <w:sz w:val="28"/>
          <w:szCs w:val="28"/>
        </w:rPr>
      </w:pPr>
    </w:p>
    <w:p w:rsidR="006A6292" w:rsidRPr="003C2E3A" w:rsidRDefault="006A6292" w:rsidP="006A6292">
      <w:pPr>
        <w:tabs>
          <w:tab w:val="left" w:pos="3396"/>
        </w:tabs>
        <w:rPr>
          <w:rFonts w:asciiTheme="majorBidi" w:hAnsiTheme="majorBidi" w:cstheme="majorBidi"/>
          <w:b/>
          <w:bCs/>
          <w:color w:val="1F497D" w:themeColor="text2"/>
          <w:sz w:val="32"/>
          <w:szCs w:val="32"/>
          <w:u w:val="single"/>
        </w:rPr>
      </w:pPr>
      <w:r>
        <w:rPr>
          <w:rFonts w:asciiTheme="majorBidi" w:hAnsiTheme="majorBidi" w:cstheme="majorBidi"/>
          <w:b/>
          <w:bCs/>
          <w:color w:val="1F497D" w:themeColor="text2"/>
          <w:sz w:val="32"/>
          <w:szCs w:val="32"/>
        </w:rPr>
        <w:t xml:space="preserve">     </w:t>
      </w:r>
      <w:r w:rsidRPr="00FB5B56">
        <w:rPr>
          <w:rFonts w:asciiTheme="majorBidi" w:hAnsiTheme="majorBidi" w:cstheme="majorBidi"/>
          <w:b/>
          <w:bCs/>
          <w:color w:val="1F497D" w:themeColor="text2"/>
          <w:sz w:val="32"/>
          <w:szCs w:val="32"/>
        </w:rPr>
        <w:t xml:space="preserve"> </w:t>
      </w:r>
      <w:r w:rsidRPr="003C2E3A">
        <w:rPr>
          <w:rFonts w:asciiTheme="majorBidi" w:hAnsiTheme="majorBidi" w:cstheme="majorBidi"/>
          <w:b/>
          <w:bCs/>
          <w:color w:val="1F497D" w:themeColor="text2"/>
          <w:sz w:val="32"/>
          <w:szCs w:val="32"/>
          <w:u w:val="single"/>
        </w:rPr>
        <w:t>La topologie en anneau :</w:t>
      </w:r>
    </w:p>
    <w:p w:rsidR="006A6292" w:rsidRDefault="006A6292" w:rsidP="006A6292">
      <w:pPr>
        <w:tabs>
          <w:tab w:val="left" w:pos="3396"/>
        </w:tabs>
        <w:spacing w:line="240" w:lineRule="auto"/>
        <w:rPr>
          <w:sz w:val="28"/>
          <w:szCs w:val="28"/>
        </w:rPr>
      </w:pPr>
      <w:r>
        <w:rPr>
          <w:rFonts w:asciiTheme="majorBidi" w:hAnsiTheme="majorBidi" w:cstheme="majorBidi"/>
          <w:sz w:val="28"/>
          <w:szCs w:val="28"/>
        </w:rPr>
        <w:t xml:space="preserve">     </w:t>
      </w:r>
      <w:r w:rsidRPr="00425175">
        <w:rPr>
          <w:rFonts w:asciiTheme="majorBidi" w:hAnsiTheme="majorBidi" w:cstheme="majorBidi"/>
          <w:sz w:val="28"/>
          <w:szCs w:val="28"/>
        </w:rPr>
        <w:t>L'information circule le long de l'anneau dans un seul sens. A chaque passage d'un message au niveau d'une station de travail, celle-ci regarde si le message lui est destiné, si c'est le cas elle le recopie. Cette technologie est utilisée par les réseaux Token Ring et FFDI (Fiber Distributed Data Interface, réseau double anneaux)</w:t>
      </w:r>
      <w:r w:rsidRPr="00F641B2">
        <w:rPr>
          <w:sz w:val="28"/>
          <w:szCs w:val="28"/>
        </w:rPr>
        <w:t xml:space="preserve"> </w:t>
      </w:r>
    </w:p>
    <w:p w:rsidR="006A6292" w:rsidRDefault="006A6292" w:rsidP="006A6292">
      <w:pPr>
        <w:tabs>
          <w:tab w:val="left" w:pos="3396"/>
        </w:tabs>
        <w:spacing w:line="240" w:lineRule="auto"/>
        <w:jc w:val="center"/>
        <w:rPr>
          <w:sz w:val="28"/>
          <w:szCs w:val="28"/>
        </w:rPr>
      </w:pPr>
      <w:r w:rsidRPr="00A3147A">
        <w:rPr>
          <w:noProof/>
          <w:sz w:val="28"/>
          <w:szCs w:val="28"/>
        </w:rPr>
        <w:drawing>
          <wp:inline distT="0" distB="0" distL="0" distR="0">
            <wp:extent cx="5076825" cy="3657600"/>
            <wp:effectExtent l="19050" t="0" r="9525" b="0"/>
            <wp:docPr id="25" name="Image 4" descr="C:\Documents and Settings\SARAH\Bureau\oçi_uygtf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ARAH\Bureau\oçi_uygtfrd.bmp"/>
                    <pic:cNvPicPr>
                      <a:picLocks noChangeAspect="1" noChangeArrowheads="1"/>
                    </pic:cNvPicPr>
                  </pic:nvPicPr>
                  <pic:blipFill>
                    <a:blip r:embed="rId25"/>
                    <a:srcRect/>
                    <a:stretch>
                      <a:fillRect/>
                    </a:stretch>
                  </pic:blipFill>
                  <pic:spPr bwMode="auto">
                    <a:xfrm>
                      <a:off x="0" y="0"/>
                      <a:ext cx="5076825" cy="3657600"/>
                    </a:xfrm>
                    <a:prstGeom prst="rect">
                      <a:avLst/>
                    </a:prstGeom>
                    <a:noFill/>
                    <a:ln w="9525">
                      <a:noFill/>
                      <a:miter lim="800000"/>
                      <a:headEnd/>
                      <a:tailEnd/>
                    </a:ln>
                  </pic:spPr>
                </pic:pic>
              </a:graphicData>
            </a:graphic>
          </wp:inline>
        </w:drawing>
      </w:r>
    </w:p>
    <w:p w:rsidR="006A6292" w:rsidRPr="00356CF4" w:rsidRDefault="006A6292" w:rsidP="006A6292">
      <w:pPr>
        <w:pStyle w:val="Default"/>
        <w:spacing w:after="120"/>
        <w:rPr>
          <w:rFonts w:asciiTheme="majorBidi" w:hAnsiTheme="majorBidi" w:cstheme="majorBidi"/>
          <w:color w:val="1F497D" w:themeColor="text2"/>
          <w:sz w:val="32"/>
          <w:szCs w:val="32"/>
        </w:rPr>
      </w:pPr>
      <w:r w:rsidRPr="00356CF4">
        <w:rPr>
          <w:rFonts w:asciiTheme="majorBidi" w:hAnsiTheme="majorBidi" w:cstheme="majorBidi"/>
          <w:b/>
          <w:bCs/>
          <w:color w:val="1F497D" w:themeColor="text2"/>
          <w:sz w:val="32"/>
          <w:szCs w:val="32"/>
        </w:rPr>
        <w:lastRenderedPageBreak/>
        <w:t xml:space="preserve">       </w:t>
      </w:r>
      <w:r w:rsidRPr="00356CF4">
        <w:rPr>
          <w:rFonts w:asciiTheme="majorBidi" w:hAnsiTheme="majorBidi" w:cstheme="majorBidi"/>
          <w:b/>
          <w:bCs/>
          <w:color w:val="1F497D" w:themeColor="text2"/>
          <w:sz w:val="32"/>
          <w:szCs w:val="32"/>
          <w:u w:val="single"/>
        </w:rPr>
        <w:t xml:space="preserve">La topologie en arbre : </w:t>
      </w:r>
    </w:p>
    <w:p w:rsidR="006A6292" w:rsidRDefault="006A6292" w:rsidP="006A6292">
      <w:pPr>
        <w:tabs>
          <w:tab w:val="left" w:pos="3396"/>
        </w:tabs>
        <w:spacing w:line="240" w:lineRule="auto"/>
        <w:rPr>
          <w:rFonts w:asciiTheme="majorBidi" w:hAnsiTheme="majorBidi" w:cstheme="majorBidi"/>
          <w:sz w:val="28"/>
          <w:szCs w:val="28"/>
        </w:rPr>
      </w:pPr>
      <w:r>
        <w:rPr>
          <w:rFonts w:asciiTheme="majorBidi" w:hAnsiTheme="majorBidi" w:cstheme="majorBidi"/>
          <w:sz w:val="28"/>
          <w:szCs w:val="28"/>
        </w:rPr>
        <w:t xml:space="preserve">    </w:t>
      </w:r>
      <w:r w:rsidRPr="003C2E3A">
        <w:rPr>
          <w:rFonts w:asciiTheme="majorBidi" w:hAnsiTheme="majorBidi" w:cstheme="majorBidi"/>
          <w:sz w:val="28"/>
          <w:szCs w:val="28"/>
        </w:rPr>
        <w:t xml:space="preserve">C'est une topologie en bus sur laquelle un des nœuds est connecté à un répéteur, qui donne naissance à un nouveau bus. Elle est souvent utilisée pour les extensions de réseaux et permet ainsi de les étendre au-delà des recommandations du constructeur. </w:t>
      </w:r>
    </w:p>
    <w:p w:rsidR="006A6292" w:rsidRPr="003C2E3A" w:rsidRDefault="006A6292" w:rsidP="006A6292">
      <w:pPr>
        <w:tabs>
          <w:tab w:val="left" w:pos="3396"/>
        </w:tabs>
        <w:spacing w:line="240" w:lineRule="auto"/>
        <w:jc w:val="center"/>
        <w:rPr>
          <w:rFonts w:asciiTheme="majorBidi" w:hAnsiTheme="majorBidi" w:cstheme="majorBidi"/>
          <w:sz w:val="28"/>
          <w:szCs w:val="28"/>
        </w:rPr>
      </w:pPr>
      <w:r w:rsidRPr="00A3147A">
        <w:rPr>
          <w:rFonts w:asciiTheme="majorBidi" w:hAnsiTheme="majorBidi" w:cstheme="majorBidi"/>
          <w:noProof/>
          <w:sz w:val="28"/>
          <w:szCs w:val="28"/>
        </w:rPr>
        <w:drawing>
          <wp:inline distT="0" distB="0" distL="0" distR="0">
            <wp:extent cx="4953000" cy="2162175"/>
            <wp:effectExtent l="19050" t="0" r="0" b="0"/>
            <wp:docPr id="26" name="Image 2" descr="C:\Documents and Settings\SARAH\Bureau\plokijh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ARAH\Bureau\plokijhg.bmp"/>
                    <pic:cNvPicPr>
                      <a:picLocks noChangeAspect="1" noChangeArrowheads="1"/>
                    </pic:cNvPicPr>
                  </pic:nvPicPr>
                  <pic:blipFill>
                    <a:blip r:embed="rId26"/>
                    <a:srcRect/>
                    <a:stretch>
                      <a:fillRect/>
                    </a:stretch>
                  </pic:blipFill>
                  <pic:spPr bwMode="auto">
                    <a:xfrm>
                      <a:off x="0" y="0"/>
                      <a:ext cx="4953000" cy="2162175"/>
                    </a:xfrm>
                    <a:prstGeom prst="rect">
                      <a:avLst/>
                    </a:prstGeom>
                    <a:noFill/>
                    <a:ln w="9525">
                      <a:noFill/>
                      <a:miter lim="800000"/>
                      <a:headEnd/>
                      <a:tailEnd/>
                    </a:ln>
                  </pic:spPr>
                </pic:pic>
              </a:graphicData>
            </a:graphic>
          </wp:inline>
        </w:drawing>
      </w:r>
    </w:p>
    <w:p w:rsidR="006A6292" w:rsidRDefault="006A6292" w:rsidP="006A6292">
      <w:pPr>
        <w:pStyle w:val="Default"/>
        <w:spacing w:after="120"/>
        <w:ind w:left="960" w:hanging="280"/>
        <w:rPr>
          <w:b/>
          <w:bCs/>
          <w:color w:val="1F497D" w:themeColor="text2"/>
          <w:sz w:val="32"/>
          <w:szCs w:val="32"/>
          <w:u w:val="single"/>
        </w:rPr>
      </w:pPr>
    </w:p>
    <w:p w:rsidR="006A6292" w:rsidRPr="00356CF4" w:rsidRDefault="006A6292" w:rsidP="006A6292">
      <w:pPr>
        <w:pStyle w:val="Default"/>
        <w:spacing w:after="120"/>
        <w:ind w:left="960" w:hanging="280"/>
        <w:rPr>
          <w:rFonts w:asciiTheme="majorBidi" w:hAnsiTheme="majorBidi" w:cstheme="majorBidi"/>
          <w:color w:val="1F497D" w:themeColor="text2"/>
          <w:sz w:val="32"/>
          <w:szCs w:val="32"/>
        </w:rPr>
      </w:pPr>
      <w:r w:rsidRPr="00356CF4">
        <w:rPr>
          <w:rFonts w:asciiTheme="majorBidi" w:hAnsiTheme="majorBidi" w:cstheme="majorBidi"/>
          <w:b/>
          <w:bCs/>
          <w:color w:val="1F497D" w:themeColor="text2"/>
          <w:sz w:val="32"/>
          <w:szCs w:val="32"/>
          <w:u w:val="single"/>
        </w:rPr>
        <w:t>La topologie maillée :</w:t>
      </w:r>
    </w:p>
    <w:p w:rsidR="006A6292" w:rsidRDefault="006A6292" w:rsidP="006A6292">
      <w:pPr>
        <w:tabs>
          <w:tab w:val="left" w:pos="3396"/>
        </w:tabs>
        <w:rPr>
          <w:rFonts w:asciiTheme="majorBidi" w:hAnsiTheme="majorBidi" w:cstheme="majorBidi"/>
          <w:sz w:val="28"/>
          <w:szCs w:val="28"/>
        </w:rPr>
      </w:pPr>
      <w:r>
        <w:rPr>
          <w:rFonts w:asciiTheme="majorBidi" w:hAnsiTheme="majorBidi" w:cstheme="majorBidi"/>
          <w:sz w:val="28"/>
          <w:szCs w:val="28"/>
        </w:rPr>
        <w:t xml:space="preserve">      </w:t>
      </w:r>
      <w:r w:rsidRPr="003C2E3A">
        <w:rPr>
          <w:rFonts w:asciiTheme="majorBidi" w:hAnsiTheme="majorBidi" w:cstheme="majorBidi"/>
          <w:sz w:val="28"/>
          <w:szCs w:val="28"/>
        </w:rPr>
        <w:t xml:space="preserve">Le réseau maillé est un réseau dans lequel deux stations de travail peuvent être mises en relation par différents chemins. La connexion est effectuée à l’aide de commutateurs, par exemple les autocommutateurs PABX. </w:t>
      </w:r>
      <w:r w:rsidRPr="003C2E3A">
        <w:rPr>
          <w:rFonts w:asciiTheme="majorBidi" w:hAnsiTheme="majorBidi" w:cstheme="majorBidi"/>
          <w:sz w:val="28"/>
          <w:szCs w:val="28"/>
        </w:rPr>
        <w:cr/>
      </w:r>
    </w:p>
    <w:p w:rsidR="006A6292" w:rsidRPr="001C591B" w:rsidRDefault="006A6292" w:rsidP="006A6292">
      <w:pPr>
        <w:tabs>
          <w:tab w:val="left" w:pos="3396"/>
        </w:tabs>
        <w:jc w:val="center"/>
        <w:rPr>
          <w:rFonts w:asciiTheme="majorBidi" w:hAnsiTheme="majorBidi" w:cstheme="majorBidi"/>
          <w:sz w:val="28"/>
          <w:szCs w:val="28"/>
        </w:rPr>
      </w:pPr>
    </w:p>
    <w:p w:rsidR="006A6292" w:rsidRPr="000039BF" w:rsidRDefault="006A6292" w:rsidP="000039BF">
      <w:pPr>
        <w:jc w:val="center"/>
        <w:rPr>
          <w:rFonts w:asciiTheme="majorBidi" w:hAnsiTheme="majorBidi" w:cstheme="majorBidi"/>
          <w:b/>
          <w:bCs/>
          <w:color w:val="FF0000"/>
          <w:sz w:val="32"/>
          <w:szCs w:val="24"/>
        </w:rPr>
      </w:pPr>
      <w:r w:rsidRPr="00A3147A">
        <w:rPr>
          <w:rFonts w:asciiTheme="majorBidi" w:hAnsiTheme="majorBidi" w:cstheme="majorBidi"/>
          <w:b/>
          <w:bCs/>
          <w:noProof/>
          <w:color w:val="FF0000"/>
          <w:sz w:val="32"/>
          <w:szCs w:val="24"/>
        </w:rPr>
        <w:drawing>
          <wp:inline distT="0" distB="0" distL="0" distR="0">
            <wp:extent cx="4876800" cy="2976113"/>
            <wp:effectExtent l="19050" t="0" r="0" b="0"/>
            <wp:docPr id="27" name="Image 1" descr="C:\Documents and Settings\SARAH\Bureau\Sans tit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RAH\Bureau\Sans titre.bmp"/>
                    <pic:cNvPicPr>
                      <a:picLocks noChangeAspect="1" noChangeArrowheads="1"/>
                    </pic:cNvPicPr>
                  </pic:nvPicPr>
                  <pic:blipFill>
                    <a:blip r:embed="rId27"/>
                    <a:srcRect/>
                    <a:stretch>
                      <a:fillRect/>
                    </a:stretch>
                  </pic:blipFill>
                  <pic:spPr bwMode="auto">
                    <a:xfrm>
                      <a:off x="0" y="0"/>
                      <a:ext cx="4876800" cy="2976113"/>
                    </a:xfrm>
                    <a:prstGeom prst="rect">
                      <a:avLst/>
                    </a:prstGeom>
                    <a:noFill/>
                    <a:ln w="9525">
                      <a:noFill/>
                      <a:miter lim="800000"/>
                      <a:headEnd/>
                      <a:tailEnd/>
                    </a:ln>
                  </pic:spPr>
                </pic:pic>
              </a:graphicData>
            </a:graphic>
          </wp:inline>
        </w:drawing>
      </w:r>
    </w:p>
    <w:sectPr w:rsidR="006A6292" w:rsidRPr="000039BF" w:rsidSect="00854FF4">
      <w:headerReference w:type="default" r:id="rId28"/>
      <w:footerReference w:type="default" r:id="rId29"/>
      <w:pgSz w:w="11906" w:h="16838"/>
      <w:pgMar w:top="1417" w:right="1417" w:bottom="1417" w:left="1417" w:header="708" w:footer="440"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9CB" w:rsidRDefault="00AE29CB" w:rsidP="00D251E8">
      <w:pPr>
        <w:spacing w:after="0" w:line="240" w:lineRule="auto"/>
      </w:pPr>
      <w:r>
        <w:separator/>
      </w:r>
    </w:p>
  </w:endnote>
  <w:endnote w:type="continuationSeparator" w:id="1">
    <w:p w:rsidR="00AE29CB" w:rsidRDefault="00AE29CB" w:rsidP="00D25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quattrocento_sansregular">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815"/>
      <w:docPartObj>
        <w:docPartGallery w:val="Page Numbers (Bottom of Page)"/>
        <w:docPartUnique/>
      </w:docPartObj>
    </w:sdtPr>
    <w:sdtEndPr>
      <w:rPr>
        <w:color w:val="943634" w:themeColor="accent2" w:themeShade="BF"/>
      </w:rPr>
    </w:sdtEndPr>
    <w:sdtContent>
      <w:p w:rsidR="00854FF4" w:rsidRDefault="00C054C9">
        <w:pPr>
          <w:pStyle w:val="Pieddepage"/>
          <w:jc w:val="center"/>
        </w:pPr>
        <w:r w:rsidRPr="00C054C9">
          <w:rPr>
            <w:color w:val="943634" w:themeColor="accent2" w:themeShade="BF"/>
          </w:rPr>
        </w:r>
        <w:r w:rsidR="00776BFF" w:rsidRPr="00C054C9">
          <w:rPr>
            <w:color w:val="943634" w:themeColor="accent2" w:themeShade="BF"/>
          </w:rPr>
          <w:pict>
            <v:shapetype id="_x0000_t110" coordsize="21600,21600" o:spt="110" path="m10800,l,10800,10800,21600,21600,10800xe">
              <v:stroke joinstyle="miter"/>
              <v:path gradientshapeok="t" o:connecttype="rect" textboxrect="5400,5400,16200,16200"/>
            </v:shapetype>
            <v:shape id="_x0000_s19457"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854FF4" w:rsidRPr="00854FF4" w:rsidRDefault="00C054C9">
        <w:pPr>
          <w:pStyle w:val="Pieddepage"/>
          <w:jc w:val="center"/>
          <w:rPr>
            <w:color w:val="943634" w:themeColor="accent2" w:themeShade="BF"/>
          </w:rPr>
        </w:pPr>
        <w:r w:rsidRPr="00854FF4">
          <w:rPr>
            <w:color w:val="943634" w:themeColor="accent2" w:themeShade="BF"/>
          </w:rPr>
          <w:fldChar w:fldCharType="begin"/>
        </w:r>
        <w:r w:rsidR="00854FF4" w:rsidRPr="00854FF4">
          <w:rPr>
            <w:color w:val="943634" w:themeColor="accent2" w:themeShade="BF"/>
          </w:rPr>
          <w:instrText xml:space="preserve"> PAGE    \* MERGEFORMAT </w:instrText>
        </w:r>
        <w:r w:rsidRPr="00854FF4">
          <w:rPr>
            <w:color w:val="943634" w:themeColor="accent2" w:themeShade="BF"/>
          </w:rPr>
          <w:fldChar w:fldCharType="separate"/>
        </w:r>
        <w:r w:rsidR="00E7286D">
          <w:rPr>
            <w:noProof/>
            <w:color w:val="943634" w:themeColor="accent2" w:themeShade="BF"/>
          </w:rPr>
          <w:t>13</w:t>
        </w:r>
        <w:r w:rsidRPr="00854FF4">
          <w:rPr>
            <w:color w:val="943634" w:themeColor="accent2" w:themeShade="BF"/>
          </w:rPr>
          <w:fldChar w:fldCharType="end"/>
        </w:r>
      </w:p>
    </w:sdtContent>
  </w:sdt>
  <w:p w:rsidR="0058459C" w:rsidRPr="00CF5EBB" w:rsidRDefault="0058459C" w:rsidP="00CF5EBB">
    <w:pPr>
      <w:pStyle w:val="Pieddepage"/>
      <w:jc w:val="center"/>
      <w:rPr>
        <w:rFonts w:asciiTheme="majorHAnsi" w:eastAsiaTheme="majorEastAsia" w:hAnsiTheme="majorHAnsi" w:cstheme="majorBidi"/>
        <w:b/>
        <w:bCs/>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9CB" w:rsidRDefault="00AE29CB" w:rsidP="00D251E8">
      <w:pPr>
        <w:spacing w:after="0" w:line="240" w:lineRule="auto"/>
      </w:pPr>
      <w:r>
        <w:separator/>
      </w:r>
    </w:p>
  </w:footnote>
  <w:footnote w:type="continuationSeparator" w:id="1">
    <w:p w:rsidR="00AE29CB" w:rsidRDefault="00AE29CB" w:rsidP="00D25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eastAsiaTheme="majorEastAsia" w:hAnsi="Monotype Corsiva" w:cstheme="majorBidi"/>
        <w:sz w:val="28"/>
        <w:szCs w:val="28"/>
      </w:rPr>
      <w:alias w:val="Titre"/>
      <w:id w:val="77738743"/>
      <w:placeholder>
        <w:docPart w:val="B1D3932BAEC348E6B90C4EB44D9BE37E"/>
      </w:placeholder>
      <w:dataBinding w:prefixMappings="xmlns:ns0='http://schemas.openxmlformats.org/package/2006/metadata/core-properties' xmlns:ns1='http://purl.org/dc/elements/1.1/'" w:xpath="/ns0:coreProperties[1]/ns1:title[1]" w:storeItemID="{6C3C8BC8-F283-45AE-878A-BAB7291924A1}"/>
      <w:text/>
    </w:sdtPr>
    <w:sdtContent>
      <w:p w:rsidR="0058459C" w:rsidRPr="00C40557" w:rsidRDefault="0058459C" w:rsidP="006E09FC">
        <w:pPr>
          <w:pStyle w:val="En-tte"/>
          <w:pBdr>
            <w:bottom w:val="thickThinSmallGap" w:sz="24" w:space="1" w:color="622423" w:themeColor="accent2" w:themeShade="7F"/>
          </w:pBdr>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Chapitre 02                                                   </w:t>
        </w:r>
        <w:r w:rsidR="00FF2743">
          <w:rPr>
            <w:rFonts w:ascii="Monotype Corsiva" w:eastAsiaTheme="majorEastAsia" w:hAnsi="Monotype Corsiva" w:cstheme="majorBidi"/>
            <w:sz w:val="28"/>
            <w:szCs w:val="28"/>
          </w:rPr>
          <w:t xml:space="preserve">                            Notion général sur les </w:t>
        </w:r>
        <w:r w:rsidR="006A6292">
          <w:rPr>
            <w:rFonts w:ascii="Monotype Corsiva" w:eastAsiaTheme="majorEastAsia" w:hAnsi="Monotype Corsiva" w:cstheme="majorBidi"/>
            <w:sz w:val="28"/>
            <w:szCs w:val="28"/>
          </w:rPr>
          <w:t>Réseau</w:t>
        </w:r>
        <w:r w:rsidR="001F192F">
          <w:rPr>
            <w:rFonts w:ascii="Monotype Corsiva" w:eastAsiaTheme="majorEastAsia" w:hAnsi="Monotype Corsiva" w:cstheme="majorBidi"/>
            <w:sz w:val="28"/>
            <w:szCs w:val="28"/>
          </w:rPr>
          <w:t>x</w:t>
        </w:r>
      </w:p>
    </w:sdtContent>
  </w:sdt>
  <w:p w:rsidR="0058459C" w:rsidRPr="00C71DCE" w:rsidRDefault="0058459C">
    <w:pPr>
      <w:pStyle w:val="En-tte"/>
      <w:rPr>
        <w:color w:val="943634" w:themeColor="accen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0.1pt;height:2.7pt;visibility:visible" o:bullet="t">
        <v:imagedata r:id="rId1" o:title=""/>
      </v:shape>
    </w:pict>
  </w:numPicBullet>
  <w:numPicBullet w:numPicBulletId="1">
    <w:pict>
      <v:shape id="_x0000_i1033" type="#_x0000_t75" style="width:11.55pt;height:11.55pt" o:bullet="t">
        <v:imagedata r:id="rId2" o:title="BD15056_"/>
      </v:shape>
    </w:pict>
  </w:numPicBullet>
  <w:abstractNum w:abstractNumId="0">
    <w:nsid w:val="0F8F082C"/>
    <w:multiLevelType w:val="hybridMultilevel"/>
    <w:tmpl w:val="FC54B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7462BD"/>
    <w:multiLevelType w:val="hybridMultilevel"/>
    <w:tmpl w:val="624C80D4"/>
    <w:lvl w:ilvl="0" w:tplc="CE86A22E">
      <w:start w:val="1"/>
      <w:numFmt w:val="bullet"/>
      <w:lvlText w:val=""/>
      <w:lvlJc w:val="left"/>
      <w:pPr>
        <w:ind w:left="786" w:hanging="360"/>
      </w:pPr>
      <w:rPr>
        <w:rFonts w:ascii="Wingdings" w:hAnsi="Wingdings" w:hint="default"/>
        <w:sz w:val="28"/>
        <w:szCs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7623184"/>
    <w:multiLevelType w:val="hybridMultilevel"/>
    <w:tmpl w:val="9774D47E"/>
    <w:lvl w:ilvl="0" w:tplc="87F2B8AC">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
    <w:nsid w:val="196E34FD"/>
    <w:multiLevelType w:val="hybridMultilevel"/>
    <w:tmpl w:val="BA46C708"/>
    <w:lvl w:ilvl="0" w:tplc="EEA6F724">
      <w:start w:val="6"/>
      <w:numFmt w:val="bullet"/>
      <w:lvlText w:val="-"/>
      <w:lvlJc w:val="left"/>
      <w:pPr>
        <w:ind w:left="855" w:hanging="360"/>
      </w:pPr>
      <w:rPr>
        <w:rFonts w:ascii="Comic Sans MS" w:eastAsiaTheme="minorHAnsi" w:hAnsi="Comic Sans MS" w:cstheme="minorBidi"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4">
    <w:nsid w:val="1DB85621"/>
    <w:multiLevelType w:val="hybridMultilevel"/>
    <w:tmpl w:val="0F663EA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4743959"/>
    <w:multiLevelType w:val="hybridMultilevel"/>
    <w:tmpl w:val="9E1E9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C30511"/>
    <w:multiLevelType w:val="hybridMultilevel"/>
    <w:tmpl w:val="FB2C7844"/>
    <w:lvl w:ilvl="0" w:tplc="7E4ED626">
      <w:start w:val="6"/>
      <w:numFmt w:val="bullet"/>
      <w:lvlText w:val="-"/>
      <w:lvlJc w:val="left"/>
      <w:pPr>
        <w:ind w:left="690" w:hanging="360"/>
      </w:pPr>
      <w:rPr>
        <w:rFonts w:ascii="Comic Sans MS" w:eastAsiaTheme="minorHAnsi" w:hAnsi="Comic Sans MS" w:cstheme="minorBidi"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7">
    <w:nsid w:val="33991F54"/>
    <w:multiLevelType w:val="hybridMultilevel"/>
    <w:tmpl w:val="09464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CA0FB1"/>
    <w:multiLevelType w:val="hybridMultilevel"/>
    <w:tmpl w:val="0FB28CF8"/>
    <w:lvl w:ilvl="0" w:tplc="9F02B970">
      <w:start w:val="1"/>
      <w:numFmt w:val="bullet"/>
      <w:lvlText w:val=""/>
      <w:lvlJc w:val="left"/>
      <w:pPr>
        <w:ind w:left="383" w:hanging="360"/>
      </w:pPr>
      <w:rPr>
        <w:rFonts w:ascii="Wingdings" w:hAnsi="Wingdings" w:hint="default"/>
        <w:sz w:val="28"/>
        <w:szCs w:val="28"/>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36A514C5"/>
    <w:multiLevelType w:val="hybridMultilevel"/>
    <w:tmpl w:val="F698E452"/>
    <w:lvl w:ilvl="0" w:tplc="040C000D">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10">
    <w:nsid w:val="3A4812EE"/>
    <w:multiLevelType w:val="hybridMultilevel"/>
    <w:tmpl w:val="A704E87E"/>
    <w:lvl w:ilvl="0" w:tplc="C35C568A">
      <w:start w:val="1"/>
      <w:numFmt w:val="bullet"/>
      <w:lvlText w:val=""/>
      <w:lvlJc w:val="left"/>
      <w:pPr>
        <w:ind w:left="720" w:hanging="360"/>
      </w:pPr>
      <w:rPr>
        <w:rFonts w:ascii="Wingdings" w:hAnsi="Wingdings" w:hint="default"/>
        <w:sz w:val="24"/>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853833"/>
    <w:multiLevelType w:val="hybridMultilevel"/>
    <w:tmpl w:val="F38273EC"/>
    <w:lvl w:ilvl="0" w:tplc="B9FC6668">
      <w:start w:val="1"/>
      <w:numFmt w:val="bullet"/>
      <w:lvlText w:val=""/>
      <w:lvlJc w:val="left"/>
      <w:pPr>
        <w:ind w:left="720" w:hanging="360"/>
      </w:pPr>
      <w:rPr>
        <w:rFonts w:ascii="Symbol" w:hAnsi="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C8321B"/>
    <w:multiLevelType w:val="hybridMultilevel"/>
    <w:tmpl w:val="BDB2E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C438AD"/>
    <w:multiLevelType w:val="hybridMultilevel"/>
    <w:tmpl w:val="4BFA1846"/>
    <w:lvl w:ilvl="0" w:tplc="8E804574">
      <w:start w:val="1"/>
      <w:numFmt w:val="bullet"/>
      <w:lvlText w:val=""/>
      <w:lvlJc w:val="left"/>
      <w:pPr>
        <w:ind w:left="720" w:hanging="360"/>
      </w:pPr>
      <w:rPr>
        <w:rFonts w:ascii="Symbol" w:hAnsi="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B12E95"/>
    <w:multiLevelType w:val="hybridMultilevel"/>
    <w:tmpl w:val="E8B4F4C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482E85"/>
    <w:multiLevelType w:val="hybridMultilevel"/>
    <w:tmpl w:val="F5F20726"/>
    <w:lvl w:ilvl="0" w:tplc="7890B39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BD023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A60C41"/>
    <w:multiLevelType w:val="hybridMultilevel"/>
    <w:tmpl w:val="F094E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7D53EA"/>
    <w:multiLevelType w:val="hybridMultilevel"/>
    <w:tmpl w:val="0F209C5C"/>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1EC5C98"/>
    <w:multiLevelType w:val="hybridMultilevel"/>
    <w:tmpl w:val="F8EC0D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932132"/>
    <w:multiLevelType w:val="hybridMultilevel"/>
    <w:tmpl w:val="F9446DE4"/>
    <w:lvl w:ilvl="0" w:tplc="040C000D">
      <w:start w:val="1"/>
      <w:numFmt w:val="bullet"/>
      <w:lvlText w:val=""/>
      <w:lvlJc w:val="left"/>
      <w:pPr>
        <w:ind w:left="1272" w:hanging="360"/>
      </w:pPr>
      <w:rPr>
        <w:rFonts w:ascii="Wingdings" w:hAnsi="Wingdings"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1">
    <w:nsid w:val="6A825D5A"/>
    <w:multiLevelType w:val="hybridMultilevel"/>
    <w:tmpl w:val="82987FF8"/>
    <w:lvl w:ilvl="0" w:tplc="E12284F0">
      <w:start w:val="6"/>
      <w:numFmt w:val="bullet"/>
      <w:lvlText w:val="-"/>
      <w:lvlJc w:val="left"/>
      <w:pPr>
        <w:ind w:left="1215" w:hanging="360"/>
      </w:pPr>
      <w:rPr>
        <w:rFonts w:ascii="Comic Sans MS" w:eastAsiaTheme="minorHAnsi" w:hAnsi="Comic Sans MS" w:cstheme="minorBidi"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22">
    <w:nsid w:val="6C4263C5"/>
    <w:multiLevelType w:val="hybridMultilevel"/>
    <w:tmpl w:val="FF76EAB4"/>
    <w:lvl w:ilvl="0" w:tplc="BC245988">
      <w:start w:val="1"/>
      <w:numFmt w:val="bullet"/>
      <w:lvlText w:val=""/>
      <w:lvlPicBulletId w:val="1"/>
      <w:lvlJc w:val="left"/>
      <w:pPr>
        <w:ind w:left="720" w:hanging="360"/>
      </w:pPr>
      <w:rPr>
        <w:rFonts w:ascii="Symbol" w:hAnsi="Symbol" w:cs="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0229DA"/>
    <w:multiLevelType w:val="hybridMultilevel"/>
    <w:tmpl w:val="9DCC3AF0"/>
    <w:lvl w:ilvl="0" w:tplc="05420FD4">
      <w:start w:val="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3738FE"/>
    <w:multiLevelType w:val="hybridMultilevel"/>
    <w:tmpl w:val="6AEEA00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FB1226B"/>
    <w:multiLevelType w:val="hybridMultilevel"/>
    <w:tmpl w:val="C046CF64"/>
    <w:lvl w:ilvl="0" w:tplc="C6C4E6AA">
      <w:start w:val="1"/>
      <w:numFmt w:val="decimal"/>
      <w:lvlText w:val="%1."/>
      <w:lvlJc w:val="left"/>
      <w:pPr>
        <w:ind w:left="360" w:hanging="360"/>
      </w:pPr>
      <w:rPr>
        <w:sz w:val="28"/>
        <w:szCs w:val="28"/>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6">
    <w:nsid w:val="70DD2566"/>
    <w:multiLevelType w:val="hybridMultilevel"/>
    <w:tmpl w:val="826AA5DC"/>
    <w:lvl w:ilvl="0" w:tplc="8EEEA79C">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0B0839"/>
    <w:multiLevelType w:val="hybridMultilevel"/>
    <w:tmpl w:val="F4CA74EE"/>
    <w:lvl w:ilvl="0" w:tplc="046268E4">
      <w:start w:val="1"/>
      <w:numFmt w:val="bullet"/>
      <w:lvlText w:val=""/>
      <w:lvlJc w:val="left"/>
      <w:pPr>
        <w:ind w:left="502"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1F00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342B35"/>
    <w:multiLevelType w:val="hybridMultilevel"/>
    <w:tmpl w:val="5178E6EE"/>
    <w:lvl w:ilvl="0" w:tplc="F174713E">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6142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2"/>
  </w:num>
  <w:num w:numId="4">
    <w:abstractNumId w:val="27"/>
  </w:num>
  <w:num w:numId="5">
    <w:abstractNumId w:val="10"/>
  </w:num>
  <w:num w:numId="6">
    <w:abstractNumId w:val="25"/>
  </w:num>
  <w:num w:numId="7">
    <w:abstractNumId w:val="15"/>
  </w:num>
  <w:num w:numId="8">
    <w:abstractNumId w:val="26"/>
  </w:num>
  <w:num w:numId="9">
    <w:abstractNumId w:val="29"/>
  </w:num>
  <w:num w:numId="10">
    <w:abstractNumId w:val="1"/>
  </w:num>
  <w:num w:numId="11">
    <w:abstractNumId w:val="19"/>
  </w:num>
  <w:num w:numId="12">
    <w:abstractNumId w:val="14"/>
  </w:num>
  <w:num w:numId="13">
    <w:abstractNumId w:val="5"/>
  </w:num>
  <w:num w:numId="14">
    <w:abstractNumId w:val="28"/>
  </w:num>
  <w:num w:numId="15">
    <w:abstractNumId w:val="16"/>
  </w:num>
  <w:num w:numId="16">
    <w:abstractNumId w:val="7"/>
  </w:num>
  <w:num w:numId="17">
    <w:abstractNumId w:val="30"/>
  </w:num>
  <w:num w:numId="18">
    <w:abstractNumId w:val="17"/>
  </w:num>
  <w:num w:numId="19">
    <w:abstractNumId w:val="12"/>
  </w:num>
  <w:num w:numId="20">
    <w:abstractNumId w:val="23"/>
  </w:num>
  <w:num w:numId="21">
    <w:abstractNumId w:val="3"/>
  </w:num>
  <w:num w:numId="22">
    <w:abstractNumId w:val="21"/>
  </w:num>
  <w:num w:numId="23">
    <w:abstractNumId w:val="6"/>
  </w:num>
  <w:num w:numId="24">
    <w:abstractNumId w:val="24"/>
  </w:num>
  <w:num w:numId="25">
    <w:abstractNumId w:val="8"/>
  </w:num>
  <w:num w:numId="26">
    <w:abstractNumId w:val="20"/>
  </w:num>
  <w:num w:numId="27">
    <w:abstractNumId w:val="18"/>
  </w:num>
  <w:num w:numId="28">
    <w:abstractNumId w:val="0"/>
  </w:num>
  <w:num w:numId="29">
    <w:abstractNumId w:val="13"/>
  </w:num>
  <w:num w:numId="30">
    <w:abstractNumId w:val="2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3554"/>
    <o:shapelayout v:ext="edit">
      <o:idmap v:ext="edit" data="19"/>
    </o:shapelayout>
  </w:hdrShapeDefaults>
  <w:footnotePr>
    <w:footnote w:id="0"/>
    <w:footnote w:id="1"/>
  </w:footnotePr>
  <w:endnotePr>
    <w:endnote w:id="0"/>
    <w:endnote w:id="1"/>
  </w:endnotePr>
  <w:compat/>
  <w:rsids>
    <w:rsidRoot w:val="00854934"/>
    <w:rsid w:val="00000AF7"/>
    <w:rsid w:val="0000298F"/>
    <w:rsid w:val="000031C1"/>
    <w:rsid w:val="000039BF"/>
    <w:rsid w:val="00004020"/>
    <w:rsid w:val="000144C2"/>
    <w:rsid w:val="00014D8D"/>
    <w:rsid w:val="000151A8"/>
    <w:rsid w:val="00031861"/>
    <w:rsid w:val="00033079"/>
    <w:rsid w:val="00033C03"/>
    <w:rsid w:val="000352BC"/>
    <w:rsid w:val="000372B9"/>
    <w:rsid w:val="00037AEB"/>
    <w:rsid w:val="0004063C"/>
    <w:rsid w:val="00040712"/>
    <w:rsid w:val="000426F6"/>
    <w:rsid w:val="0004286C"/>
    <w:rsid w:val="00043807"/>
    <w:rsid w:val="00044862"/>
    <w:rsid w:val="00047D32"/>
    <w:rsid w:val="00052C58"/>
    <w:rsid w:val="00053543"/>
    <w:rsid w:val="0005474D"/>
    <w:rsid w:val="000559C3"/>
    <w:rsid w:val="000602F2"/>
    <w:rsid w:val="00060E21"/>
    <w:rsid w:val="00061471"/>
    <w:rsid w:val="00061BB3"/>
    <w:rsid w:val="0006717F"/>
    <w:rsid w:val="000674B5"/>
    <w:rsid w:val="00070717"/>
    <w:rsid w:val="00071257"/>
    <w:rsid w:val="00073B15"/>
    <w:rsid w:val="000854A7"/>
    <w:rsid w:val="00091D49"/>
    <w:rsid w:val="00092C02"/>
    <w:rsid w:val="00095765"/>
    <w:rsid w:val="000979CD"/>
    <w:rsid w:val="000A0A50"/>
    <w:rsid w:val="000A4147"/>
    <w:rsid w:val="000A5FB1"/>
    <w:rsid w:val="000A60C9"/>
    <w:rsid w:val="000B3237"/>
    <w:rsid w:val="000B52FD"/>
    <w:rsid w:val="000B57C0"/>
    <w:rsid w:val="000B737E"/>
    <w:rsid w:val="000C5E6E"/>
    <w:rsid w:val="000D25B7"/>
    <w:rsid w:val="000D60F9"/>
    <w:rsid w:val="000E08E6"/>
    <w:rsid w:val="000E12AC"/>
    <w:rsid w:val="000E2E04"/>
    <w:rsid w:val="000E41C3"/>
    <w:rsid w:val="000E55EB"/>
    <w:rsid w:val="000E6F29"/>
    <w:rsid w:val="000F2687"/>
    <w:rsid w:val="000F5027"/>
    <w:rsid w:val="000F750D"/>
    <w:rsid w:val="00101A55"/>
    <w:rsid w:val="00102581"/>
    <w:rsid w:val="00104D0A"/>
    <w:rsid w:val="00107F91"/>
    <w:rsid w:val="00121A30"/>
    <w:rsid w:val="00126F3D"/>
    <w:rsid w:val="00132B6C"/>
    <w:rsid w:val="00134C3E"/>
    <w:rsid w:val="00146147"/>
    <w:rsid w:val="001473F6"/>
    <w:rsid w:val="00151A65"/>
    <w:rsid w:val="00152B78"/>
    <w:rsid w:val="0015402D"/>
    <w:rsid w:val="00155CB2"/>
    <w:rsid w:val="00163A6A"/>
    <w:rsid w:val="001676AE"/>
    <w:rsid w:val="00174043"/>
    <w:rsid w:val="00175B18"/>
    <w:rsid w:val="00185DDA"/>
    <w:rsid w:val="00187621"/>
    <w:rsid w:val="001876E9"/>
    <w:rsid w:val="001920CE"/>
    <w:rsid w:val="001920F9"/>
    <w:rsid w:val="0019271E"/>
    <w:rsid w:val="001A0BB3"/>
    <w:rsid w:val="001A140F"/>
    <w:rsid w:val="001A2235"/>
    <w:rsid w:val="001B30E0"/>
    <w:rsid w:val="001B75BF"/>
    <w:rsid w:val="001C5435"/>
    <w:rsid w:val="001C55B7"/>
    <w:rsid w:val="001C6F32"/>
    <w:rsid w:val="001C7DD4"/>
    <w:rsid w:val="001D594D"/>
    <w:rsid w:val="001D682E"/>
    <w:rsid w:val="001E2ABD"/>
    <w:rsid w:val="001E3E7C"/>
    <w:rsid w:val="001E6BA7"/>
    <w:rsid w:val="001E79CD"/>
    <w:rsid w:val="001E79F6"/>
    <w:rsid w:val="001F192F"/>
    <w:rsid w:val="001F65E1"/>
    <w:rsid w:val="00200AC8"/>
    <w:rsid w:val="00207AB1"/>
    <w:rsid w:val="00211AE7"/>
    <w:rsid w:val="002168A5"/>
    <w:rsid w:val="00216FE6"/>
    <w:rsid w:val="00217323"/>
    <w:rsid w:val="002201A7"/>
    <w:rsid w:val="0022057E"/>
    <w:rsid w:val="00221408"/>
    <w:rsid w:val="00223D28"/>
    <w:rsid w:val="002266AD"/>
    <w:rsid w:val="0022760A"/>
    <w:rsid w:val="0023003B"/>
    <w:rsid w:val="00232246"/>
    <w:rsid w:val="00232BA3"/>
    <w:rsid w:val="002374AB"/>
    <w:rsid w:val="00237F47"/>
    <w:rsid w:val="0025425B"/>
    <w:rsid w:val="0026141D"/>
    <w:rsid w:val="00262E6E"/>
    <w:rsid w:val="002636B6"/>
    <w:rsid w:val="002643A3"/>
    <w:rsid w:val="00267E7B"/>
    <w:rsid w:val="00270F9D"/>
    <w:rsid w:val="00275D0B"/>
    <w:rsid w:val="00277624"/>
    <w:rsid w:val="00280381"/>
    <w:rsid w:val="00280B8B"/>
    <w:rsid w:val="00280BCA"/>
    <w:rsid w:val="00283C4F"/>
    <w:rsid w:val="00284410"/>
    <w:rsid w:val="002902B0"/>
    <w:rsid w:val="00290E02"/>
    <w:rsid w:val="00296EEB"/>
    <w:rsid w:val="002A2B8C"/>
    <w:rsid w:val="002B0C34"/>
    <w:rsid w:val="002B317E"/>
    <w:rsid w:val="002B3963"/>
    <w:rsid w:val="002B4ED7"/>
    <w:rsid w:val="002B5FBD"/>
    <w:rsid w:val="002B70DD"/>
    <w:rsid w:val="002C23F0"/>
    <w:rsid w:val="002C381D"/>
    <w:rsid w:val="002C3AEF"/>
    <w:rsid w:val="002C4C37"/>
    <w:rsid w:val="002C7501"/>
    <w:rsid w:val="002D1145"/>
    <w:rsid w:val="002D566B"/>
    <w:rsid w:val="002E2AE7"/>
    <w:rsid w:val="002E3212"/>
    <w:rsid w:val="002E3BCA"/>
    <w:rsid w:val="002E7C2E"/>
    <w:rsid w:val="002F211A"/>
    <w:rsid w:val="002F7DB9"/>
    <w:rsid w:val="0030460E"/>
    <w:rsid w:val="00310421"/>
    <w:rsid w:val="003144D0"/>
    <w:rsid w:val="00314F77"/>
    <w:rsid w:val="0031559E"/>
    <w:rsid w:val="00324D14"/>
    <w:rsid w:val="003253BD"/>
    <w:rsid w:val="00326807"/>
    <w:rsid w:val="00327B27"/>
    <w:rsid w:val="00334C09"/>
    <w:rsid w:val="00343C4E"/>
    <w:rsid w:val="00344726"/>
    <w:rsid w:val="003479FB"/>
    <w:rsid w:val="00350A8D"/>
    <w:rsid w:val="003544E6"/>
    <w:rsid w:val="00355061"/>
    <w:rsid w:val="00356CF4"/>
    <w:rsid w:val="00366473"/>
    <w:rsid w:val="00366C66"/>
    <w:rsid w:val="00380BCE"/>
    <w:rsid w:val="00383137"/>
    <w:rsid w:val="003837B4"/>
    <w:rsid w:val="00384337"/>
    <w:rsid w:val="00384A7E"/>
    <w:rsid w:val="0038661B"/>
    <w:rsid w:val="00387F69"/>
    <w:rsid w:val="0039671E"/>
    <w:rsid w:val="0039723E"/>
    <w:rsid w:val="003A27C2"/>
    <w:rsid w:val="003A62E1"/>
    <w:rsid w:val="003A7948"/>
    <w:rsid w:val="003A7D69"/>
    <w:rsid w:val="003B2619"/>
    <w:rsid w:val="003B32B9"/>
    <w:rsid w:val="003B5EF8"/>
    <w:rsid w:val="003B6446"/>
    <w:rsid w:val="003B76B0"/>
    <w:rsid w:val="003B7B32"/>
    <w:rsid w:val="003C622C"/>
    <w:rsid w:val="003D1CD9"/>
    <w:rsid w:val="003D25D5"/>
    <w:rsid w:val="003D2DAE"/>
    <w:rsid w:val="003E0090"/>
    <w:rsid w:val="003E154D"/>
    <w:rsid w:val="003E2AF3"/>
    <w:rsid w:val="003E6B0A"/>
    <w:rsid w:val="003E7857"/>
    <w:rsid w:val="003F1305"/>
    <w:rsid w:val="003F183B"/>
    <w:rsid w:val="003F294E"/>
    <w:rsid w:val="003F5CBA"/>
    <w:rsid w:val="004017E9"/>
    <w:rsid w:val="004033D5"/>
    <w:rsid w:val="00406F24"/>
    <w:rsid w:val="004109BA"/>
    <w:rsid w:val="004127F0"/>
    <w:rsid w:val="00412AC8"/>
    <w:rsid w:val="004164C1"/>
    <w:rsid w:val="00422741"/>
    <w:rsid w:val="00422AE3"/>
    <w:rsid w:val="00433D42"/>
    <w:rsid w:val="0043704C"/>
    <w:rsid w:val="00437B56"/>
    <w:rsid w:val="00445570"/>
    <w:rsid w:val="00450664"/>
    <w:rsid w:val="00450EC7"/>
    <w:rsid w:val="004532AF"/>
    <w:rsid w:val="00455AA7"/>
    <w:rsid w:val="00466AA0"/>
    <w:rsid w:val="004704F5"/>
    <w:rsid w:val="00477EEE"/>
    <w:rsid w:val="004876FF"/>
    <w:rsid w:val="004900B8"/>
    <w:rsid w:val="00492AB1"/>
    <w:rsid w:val="004A17E2"/>
    <w:rsid w:val="004A27AC"/>
    <w:rsid w:val="004A36C8"/>
    <w:rsid w:val="004A4FF1"/>
    <w:rsid w:val="004A6324"/>
    <w:rsid w:val="004B4A6C"/>
    <w:rsid w:val="004B59FC"/>
    <w:rsid w:val="004C5332"/>
    <w:rsid w:val="004C6842"/>
    <w:rsid w:val="004D192F"/>
    <w:rsid w:val="004D2091"/>
    <w:rsid w:val="004D2BEB"/>
    <w:rsid w:val="004D50CE"/>
    <w:rsid w:val="004E007B"/>
    <w:rsid w:val="004E0AB9"/>
    <w:rsid w:val="004E1186"/>
    <w:rsid w:val="004E2EC6"/>
    <w:rsid w:val="004E5803"/>
    <w:rsid w:val="004E7BFF"/>
    <w:rsid w:val="004E7EFC"/>
    <w:rsid w:val="004F1597"/>
    <w:rsid w:val="004F337C"/>
    <w:rsid w:val="004F373E"/>
    <w:rsid w:val="0050025A"/>
    <w:rsid w:val="00500636"/>
    <w:rsid w:val="00502DE3"/>
    <w:rsid w:val="00506D94"/>
    <w:rsid w:val="005159A2"/>
    <w:rsid w:val="00536096"/>
    <w:rsid w:val="005414C5"/>
    <w:rsid w:val="00541A21"/>
    <w:rsid w:val="005459EB"/>
    <w:rsid w:val="00546529"/>
    <w:rsid w:val="00546D27"/>
    <w:rsid w:val="0054794D"/>
    <w:rsid w:val="00550FED"/>
    <w:rsid w:val="00551797"/>
    <w:rsid w:val="00555EBB"/>
    <w:rsid w:val="00556AB1"/>
    <w:rsid w:val="00560833"/>
    <w:rsid w:val="0056128A"/>
    <w:rsid w:val="00574062"/>
    <w:rsid w:val="005759F5"/>
    <w:rsid w:val="005776E8"/>
    <w:rsid w:val="00581650"/>
    <w:rsid w:val="00581E49"/>
    <w:rsid w:val="005820E6"/>
    <w:rsid w:val="0058459C"/>
    <w:rsid w:val="00585CA5"/>
    <w:rsid w:val="00590A17"/>
    <w:rsid w:val="00592816"/>
    <w:rsid w:val="00597032"/>
    <w:rsid w:val="0059707C"/>
    <w:rsid w:val="005A07F2"/>
    <w:rsid w:val="005A3A1C"/>
    <w:rsid w:val="005A54A8"/>
    <w:rsid w:val="005A5EBE"/>
    <w:rsid w:val="005A7490"/>
    <w:rsid w:val="005B10B1"/>
    <w:rsid w:val="005B182C"/>
    <w:rsid w:val="005B1B9A"/>
    <w:rsid w:val="005B4268"/>
    <w:rsid w:val="005B45FC"/>
    <w:rsid w:val="005B6576"/>
    <w:rsid w:val="005C093C"/>
    <w:rsid w:val="005C37AB"/>
    <w:rsid w:val="005C59B0"/>
    <w:rsid w:val="005D1A16"/>
    <w:rsid w:val="005D472A"/>
    <w:rsid w:val="005D6491"/>
    <w:rsid w:val="005D7500"/>
    <w:rsid w:val="005E0861"/>
    <w:rsid w:val="005E1FF7"/>
    <w:rsid w:val="005F192F"/>
    <w:rsid w:val="005F2B11"/>
    <w:rsid w:val="005F3503"/>
    <w:rsid w:val="00602760"/>
    <w:rsid w:val="00611226"/>
    <w:rsid w:val="00620CCE"/>
    <w:rsid w:val="00625B71"/>
    <w:rsid w:val="00627826"/>
    <w:rsid w:val="00632577"/>
    <w:rsid w:val="006339FA"/>
    <w:rsid w:val="00633F2E"/>
    <w:rsid w:val="006558A6"/>
    <w:rsid w:val="0065783C"/>
    <w:rsid w:val="00666719"/>
    <w:rsid w:val="006722DE"/>
    <w:rsid w:val="00681E0B"/>
    <w:rsid w:val="006A4EF5"/>
    <w:rsid w:val="006A6292"/>
    <w:rsid w:val="006A6BA6"/>
    <w:rsid w:val="006C03D4"/>
    <w:rsid w:val="006C58F7"/>
    <w:rsid w:val="006C5E1F"/>
    <w:rsid w:val="006C7545"/>
    <w:rsid w:val="006D5D7E"/>
    <w:rsid w:val="006E09FC"/>
    <w:rsid w:val="006E1D37"/>
    <w:rsid w:val="006E3E89"/>
    <w:rsid w:val="006E5A42"/>
    <w:rsid w:val="006F12D0"/>
    <w:rsid w:val="006F43B6"/>
    <w:rsid w:val="006F4D27"/>
    <w:rsid w:val="006F5805"/>
    <w:rsid w:val="006F6B0E"/>
    <w:rsid w:val="00701E1F"/>
    <w:rsid w:val="00702B81"/>
    <w:rsid w:val="00704C6D"/>
    <w:rsid w:val="00704C96"/>
    <w:rsid w:val="007102D6"/>
    <w:rsid w:val="00720896"/>
    <w:rsid w:val="00727773"/>
    <w:rsid w:val="00727C63"/>
    <w:rsid w:val="00735B07"/>
    <w:rsid w:val="007378F4"/>
    <w:rsid w:val="0074075A"/>
    <w:rsid w:val="00741025"/>
    <w:rsid w:val="007446DC"/>
    <w:rsid w:val="00746082"/>
    <w:rsid w:val="00746F5B"/>
    <w:rsid w:val="00751DA5"/>
    <w:rsid w:val="00754073"/>
    <w:rsid w:val="007563BE"/>
    <w:rsid w:val="00756A1A"/>
    <w:rsid w:val="00771171"/>
    <w:rsid w:val="00775EA5"/>
    <w:rsid w:val="00776BFF"/>
    <w:rsid w:val="00780083"/>
    <w:rsid w:val="00785D39"/>
    <w:rsid w:val="00786841"/>
    <w:rsid w:val="0078702B"/>
    <w:rsid w:val="007966E3"/>
    <w:rsid w:val="007A4538"/>
    <w:rsid w:val="007B5D6B"/>
    <w:rsid w:val="007B6366"/>
    <w:rsid w:val="007B79B7"/>
    <w:rsid w:val="007B7B11"/>
    <w:rsid w:val="007C157F"/>
    <w:rsid w:val="007C243D"/>
    <w:rsid w:val="007D1866"/>
    <w:rsid w:val="007D1B60"/>
    <w:rsid w:val="007D2169"/>
    <w:rsid w:val="007D742A"/>
    <w:rsid w:val="007E207C"/>
    <w:rsid w:val="007E4246"/>
    <w:rsid w:val="007F26ED"/>
    <w:rsid w:val="0080183C"/>
    <w:rsid w:val="00811A4A"/>
    <w:rsid w:val="00817FCB"/>
    <w:rsid w:val="00824C0E"/>
    <w:rsid w:val="00827EA5"/>
    <w:rsid w:val="00830E2F"/>
    <w:rsid w:val="00834959"/>
    <w:rsid w:val="00841824"/>
    <w:rsid w:val="00843204"/>
    <w:rsid w:val="0084739E"/>
    <w:rsid w:val="00854934"/>
    <w:rsid w:val="00854FF4"/>
    <w:rsid w:val="00855645"/>
    <w:rsid w:val="00860847"/>
    <w:rsid w:val="00865EDB"/>
    <w:rsid w:val="0086784E"/>
    <w:rsid w:val="00870C2A"/>
    <w:rsid w:val="00874F2A"/>
    <w:rsid w:val="0088228A"/>
    <w:rsid w:val="00885E20"/>
    <w:rsid w:val="00887169"/>
    <w:rsid w:val="00891104"/>
    <w:rsid w:val="00896CA9"/>
    <w:rsid w:val="008A1608"/>
    <w:rsid w:val="008B73CD"/>
    <w:rsid w:val="008C0006"/>
    <w:rsid w:val="008C0E68"/>
    <w:rsid w:val="008C5B1E"/>
    <w:rsid w:val="008C5EFD"/>
    <w:rsid w:val="008C6546"/>
    <w:rsid w:val="008D2D6A"/>
    <w:rsid w:val="008D30AB"/>
    <w:rsid w:val="008D3504"/>
    <w:rsid w:val="008D61BA"/>
    <w:rsid w:val="008D6C21"/>
    <w:rsid w:val="008E425D"/>
    <w:rsid w:val="008E4511"/>
    <w:rsid w:val="008E4F94"/>
    <w:rsid w:val="008E7F01"/>
    <w:rsid w:val="008F670A"/>
    <w:rsid w:val="008F7661"/>
    <w:rsid w:val="008F7A87"/>
    <w:rsid w:val="008F7E41"/>
    <w:rsid w:val="00905C7E"/>
    <w:rsid w:val="00910030"/>
    <w:rsid w:val="00912E33"/>
    <w:rsid w:val="00913CD7"/>
    <w:rsid w:val="0091605D"/>
    <w:rsid w:val="009258B2"/>
    <w:rsid w:val="00931080"/>
    <w:rsid w:val="00943A2A"/>
    <w:rsid w:val="009563DB"/>
    <w:rsid w:val="009620A7"/>
    <w:rsid w:val="009638EA"/>
    <w:rsid w:val="00964EAF"/>
    <w:rsid w:val="009663A1"/>
    <w:rsid w:val="00971088"/>
    <w:rsid w:val="00973F97"/>
    <w:rsid w:val="009776D0"/>
    <w:rsid w:val="00982A08"/>
    <w:rsid w:val="009869B5"/>
    <w:rsid w:val="00992D64"/>
    <w:rsid w:val="009944CD"/>
    <w:rsid w:val="00995FBA"/>
    <w:rsid w:val="009B21B6"/>
    <w:rsid w:val="009B29E4"/>
    <w:rsid w:val="009B61A2"/>
    <w:rsid w:val="009B6C3B"/>
    <w:rsid w:val="009B7B21"/>
    <w:rsid w:val="009C177E"/>
    <w:rsid w:val="009C4236"/>
    <w:rsid w:val="009C7AC4"/>
    <w:rsid w:val="009D3708"/>
    <w:rsid w:val="009D5EBF"/>
    <w:rsid w:val="009E20DB"/>
    <w:rsid w:val="009E3292"/>
    <w:rsid w:val="009E3728"/>
    <w:rsid w:val="009F0C71"/>
    <w:rsid w:val="009F3EEE"/>
    <w:rsid w:val="00A01004"/>
    <w:rsid w:val="00A06132"/>
    <w:rsid w:val="00A07170"/>
    <w:rsid w:val="00A07EC6"/>
    <w:rsid w:val="00A13065"/>
    <w:rsid w:val="00A208FA"/>
    <w:rsid w:val="00A21F3A"/>
    <w:rsid w:val="00A26E6D"/>
    <w:rsid w:val="00A3093A"/>
    <w:rsid w:val="00A31C75"/>
    <w:rsid w:val="00A35306"/>
    <w:rsid w:val="00A35C04"/>
    <w:rsid w:val="00A44673"/>
    <w:rsid w:val="00A46D7E"/>
    <w:rsid w:val="00A47824"/>
    <w:rsid w:val="00A47960"/>
    <w:rsid w:val="00A51CAF"/>
    <w:rsid w:val="00A526C1"/>
    <w:rsid w:val="00A54DFE"/>
    <w:rsid w:val="00A57053"/>
    <w:rsid w:val="00A57B92"/>
    <w:rsid w:val="00A613C8"/>
    <w:rsid w:val="00A62205"/>
    <w:rsid w:val="00A62367"/>
    <w:rsid w:val="00A667B9"/>
    <w:rsid w:val="00A70438"/>
    <w:rsid w:val="00A8271F"/>
    <w:rsid w:val="00A856E6"/>
    <w:rsid w:val="00A9688F"/>
    <w:rsid w:val="00A96F77"/>
    <w:rsid w:val="00AA329E"/>
    <w:rsid w:val="00AA34A7"/>
    <w:rsid w:val="00AA34E8"/>
    <w:rsid w:val="00AA458A"/>
    <w:rsid w:val="00AA4B1D"/>
    <w:rsid w:val="00AA5561"/>
    <w:rsid w:val="00AA6946"/>
    <w:rsid w:val="00AA69BB"/>
    <w:rsid w:val="00AB4B4F"/>
    <w:rsid w:val="00AD1B45"/>
    <w:rsid w:val="00AD5E34"/>
    <w:rsid w:val="00AD67D0"/>
    <w:rsid w:val="00AE0E3B"/>
    <w:rsid w:val="00AE1101"/>
    <w:rsid w:val="00AE29CB"/>
    <w:rsid w:val="00AE3216"/>
    <w:rsid w:val="00AF691B"/>
    <w:rsid w:val="00B04D32"/>
    <w:rsid w:val="00B04FB4"/>
    <w:rsid w:val="00B07541"/>
    <w:rsid w:val="00B1108B"/>
    <w:rsid w:val="00B15AF2"/>
    <w:rsid w:val="00B20F2D"/>
    <w:rsid w:val="00B22602"/>
    <w:rsid w:val="00B275DF"/>
    <w:rsid w:val="00B301EE"/>
    <w:rsid w:val="00B33FCD"/>
    <w:rsid w:val="00B46B8A"/>
    <w:rsid w:val="00B475F5"/>
    <w:rsid w:val="00B57031"/>
    <w:rsid w:val="00B5777E"/>
    <w:rsid w:val="00B6241A"/>
    <w:rsid w:val="00B64ACC"/>
    <w:rsid w:val="00B718D6"/>
    <w:rsid w:val="00B75AB6"/>
    <w:rsid w:val="00B75BB2"/>
    <w:rsid w:val="00B83A5E"/>
    <w:rsid w:val="00B86A5C"/>
    <w:rsid w:val="00BA1105"/>
    <w:rsid w:val="00BA1AC6"/>
    <w:rsid w:val="00BA1E6D"/>
    <w:rsid w:val="00BB26B5"/>
    <w:rsid w:val="00BB6902"/>
    <w:rsid w:val="00BB7ED1"/>
    <w:rsid w:val="00BC1DC1"/>
    <w:rsid w:val="00BC2159"/>
    <w:rsid w:val="00BC4532"/>
    <w:rsid w:val="00BC57F7"/>
    <w:rsid w:val="00BC6BA8"/>
    <w:rsid w:val="00BC7BCE"/>
    <w:rsid w:val="00BD2671"/>
    <w:rsid w:val="00BD6816"/>
    <w:rsid w:val="00BE16C5"/>
    <w:rsid w:val="00BE1D6D"/>
    <w:rsid w:val="00BF5FE4"/>
    <w:rsid w:val="00BF733F"/>
    <w:rsid w:val="00C023D9"/>
    <w:rsid w:val="00C054C9"/>
    <w:rsid w:val="00C05AFB"/>
    <w:rsid w:val="00C05DDB"/>
    <w:rsid w:val="00C1169D"/>
    <w:rsid w:val="00C144E1"/>
    <w:rsid w:val="00C20157"/>
    <w:rsid w:val="00C2136C"/>
    <w:rsid w:val="00C23EF5"/>
    <w:rsid w:val="00C27A9E"/>
    <w:rsid w:val="00C31302"/>
    <w:rsid w:val="00C334A0"/>
    <w:rsid w:val="00C360B3"/>
    <w:rsid w:val="00C40557"/>
    <w:rsid w:val="00C454CE"/>
    <w:rsid w:val="00C467D9"/>
    <w:rsid w:val="00C50621"/>
    <w:rsid w:val="00C52583"/>
    <w:rsid w:val="00C54336"/>
    <w:rsid w:val="00C5556E"/>
    <w:rsid w:val="00C55E9F"/>
    <w:rsid w:val="00C62D52"/>
    <w:rsid w:val="00C62F6F"/>
    <w:rsid w:val="00C6396A"/>
    <w:rsid w:val="00C666F2"/>
    <w:rsid w:val="00C669BF"/>
    <w:rsid w:val="00C71DCE"/>
    <w:rsid w:val="00C74484"/>
    <w:rsid w:val="00C74ED5"/>
    <w:rsid w:val="00C75CD2"/>
    <w:rsid w:val="00C77F2D"/>
    <w:rsid w:val="00C8074A"/>
    <w:rsid w:val="00C822F8"/>
    <w:rsid w:val="00C85E57"/>
    <w:rsid w:val="00C869DD"/>
    <w:rsid w:val="00C90722"/>
    <w:rsid w:val="00C92F03"/>
    <w:rsid w:val="00C93461"/>
    <w:rsid w:val="00C955EF"/>
    <w:rsid w:val="00C95F29"/>
    <w:rsid w:val="00CA0DC6"/>
    <w:rsid w:val="00CB0CD3"/>
    <w:rsid w:val="00CB44E7"/>
    <w:rsid w:val="00CB6CD8"/>
    <w:rsid w:val="00CB7380"/>
    <w:rsid w:val="00CB7E2E"/>
    <w:rsid w:val="00CD31C8"/>
    <w:rsid w:val="00CF1339"/>
    <w:rsid w:val="00CF21D3"/>
    <w:rsid w:val="00CF246D"/>
    <w:rsid w:val="00CF5EBB"/>
    <w:rsid w:val="00CF670D"/>
    <w:rsid w:val="00CF6C81"/>
    <w:rsid w:val="00D01256"/>
    <w:rsid w:val="00D01ECE"/>
    <w:rsid w:val="00D02857"/>
    <w:rsid w:val="00D15898"/>
    <w:rsid w:val="00D177B2"/>
    <w:rsid w:val="00D251E8"/>
    <w:rsid w:val="00D25343"/>
    <w:rsid w:val="00D27F9A"/>
    <w:rsid w:val="00D31754"/>
    <w:rsid w:val="00D31B78"/>
    <w:rsid w:val="00D3757F"/>
    <w:rsid w:val="00D429C1"/>
    <w:rsid w:val="00D42BE1"/>
    <w:rsid w:val="00D471EB"/>
    <w:rsid w:val="00D47888"/>
    <w:rsid w:val="00D47D45"/>
    <w:rsid w:val="00D50C68"/>
    <w:rsid w:val="00D53E6D"/>
    <w:rsid w:val="00D5402E"/>
    <w:rsid w:val="00D547BC"/>
    <w:rsid w:val="00D55DAC"/>
    <w:rsid w:val="00D57A4B"/>
    <w:rsid w:val="00D62893"/>
    <w:rsid w:val="00D635B1"/>
    <w:rsid w:val="00D676EA"/>
    <w:rsid w:val="00D7014F"/>
    <w:rsid w:val="00D728A8"/>
    <w:rsid w:val="00D73D7D"/>
    <w:rsid w:val="00D74C20"/>
    <w:rsid w:val="00D84939"/>
    <w:rsid w:val="00D86EDC"/>
    <w:rsid w:val="00D917E5"/>
    <w:rsid w:val="00DA1CE5"/>
    <w:rsid w:val="00DB01F9"/>
    <w:rsid w:val="00DB1152"/>
    <w:rsid w:val="00DB1FEC"/>
    <w:rsid w:val="00DB52AD"/>
    <w:rsid w:val="00DC3D2A"/>
    <w:rsid w:val="00DD2226"/>
    <w:rsid w:val="00DD39C0"/>
    <w:rsid w:val="00DD3A5F"/>
    <w:rsid w:val="00DD6DBE"/>
    <w:rsid w:val="00DE4B52"/>
    <w:rsid w:val="00DE5366"/>
    <w:rsid w:val="00DE5C09"/>
    <w:rsid w:val="00DF1971"/>
    <w:rsid w:val="00DF6830"/>
    <w:rsid w:val="00DF6EF3"/>
    <w:rsid w:val="00E06160"/>
    <w:rsid w:val="00E07AFF"/>
    <w:rsid w:val="00E10F1A"/>
    <w:rsid w:val="00E145B3"/>
    <w:rsid w:val="00E14746"/>
    <w:rsid w:val="00E176D6"/>
    <w:rsid w:val="00E21365"/>
    <w:rsid w:val="00E22C9C"/>
    <w:rsid w:val="00E22EAC"/>
    <w:rsid w:val="00E2413A"/>
    <w:rsid w:val="00E249D2"/>
    <w:rsid w:val="00E3360E"/>
    <w:rsid w:val="00E341D1"/>
    <w:rsid w:val="00E347D7"/>
    <w:rsid w:val="00E37928"/>
    <w:rsid w:val="00E40E4F"/>
    <w:rsid w:val="00E45655"/>
    <w:rsid w:val="00E53868"/>
    <w:rsid w:val="00E613E7"/>
    <w:rsid w:val="00E61D9E"/>
    <w:rsid w:val="00E63CBB"/>
    <w:rsid w:val="00E712E0"/>
    <w:rsid w:val="00E7286D"/>
    <w:rsid w:val="00E7550F"/>
    <w:rsid w:val="00E761BD"/>
    <w:rsid w:val="00E80B65"/>
    <w:rsid w:val="00E85082"/>
    <w:rsid w:val="00E8534B"/>
    <w:rsid w:val="00E87E79"/>
    <w:rsid w:val="00E937E3"/>
    <w:rsid w:val="00E95834"/>
    <w:rsid w:val="00EA21BE"/>
    <w:rsid w:val="00EA55B3"/>
    <w:rsid w:val="00EA7D66"/>
    <w:rsid w:val="00EB31E2"/>
    <w:rsid w:val="00EB4E6E"/>
    <w:rsid w:val="00EB7001"/>
    <w:rsid w:val="00EC3E59"/>
    <w:rsid w:val="00EC4AFF"/>
    <w:rsid w:val="00ED2CA6"/>
    <w:rsid w:val="00ED3037"/>
    <w:rsid w:val="00ED43AC"/>
    <w:rsid w:val="00EE0DA7"/>
    <w:rsid w:val="00EE12B1"/>
    <w:rsid w:val="00EE4C09"/>
    <w:rsid w:val="00EF0671"/>
    <w:rsid w:val="00EF31A8"/>
    <w:rsid w:val="00EF3321"/>
    <w:rsid w:val="00F04523"/>
    <w:rsid w:val="00F06B18"/>
    <w:rsid w:val="00F1181C"/>
    <w:rsid w:val="00F14800"/>
    <w:rsid w:val="00F15417"/>
    <w:rsid w:val="00F22CF8"/>
    <w:rsid w:val="00F26B30"/>
    <w:rsid w:val="00F335E0"/>
    <w:rsid w:val="00F363D5"/>
    <w:rsid w:val="00F43463"/>
    <w:rsid w:val="00F50723"/>
    <w:rsid w:val="00F532DA"/>
    <w:rsid w:val="00F54191"/>
    <w:rsid w:val="00F54336"/>
    <w:rsid w:val="00F54FCA"/>
    <w:rsid w:val="00F559F5"/>
    <w:rsid w:val="00F61696"/>
    <w:rsid w:val="00F63256"/>
    <w:rsid w:val="00F65788"/>
    <w:rsid w:val="00F705EA"/>
    <w:rsid w:val="00F716AE"/>
    <w:rsid w:val="00F8008E"/>
    <w:rsid w:val="00F80A44"/>
    <w:rsid w:val="00F859AB"/>
    <w:rsid w:val="00F90720"/>
    <w:rsid w:val="00FA4B2A"/>
    <w:rsid w:val="00FC6D56"/>
    <w:rsid w:val="00FD0B63"/>
    <w:rsid w:val="00FD4256"/>
    <w:rsid w:val="00FF0838"/>
    <w:rsid w:val="00FF0A6F"/>
    <w:rsid w:val="00FF264C"/>
    <w:rsid w:val="00FF2743"/>
    <w:rsid w:val="00FF62CA"/>
    <w:rsid w:val="00FF688B"/>
    <w:rsid w:val="00FF75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92"/>
    <w:rPr>
      <w:rFonts w:eastAsiaTheme="minorEastAsia"/>
      <w:lang w:eastAsia="fr-FR"/>
    </w:rPr>
  </w:style>
  <w:style w:type="paragraph" w:styleId="Titre3">
    <w:name w:val="heading 3"/>
    <w:basedOn w:val="Normal"/>
    <w:next w:val="Normal"/>
    <w:link w:val="Titre3Car"/>
    <w:uiPriority w:val="9"/>
    <w:unhideWhenUsed/>
    <w:qFormat/>
    <w:rsid w:val="006A629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A62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51E8"/>
    <w:pPr>
      <w:tabs>
        <w:tab w:val="center" w:pos="4536"/>
        <w:tab w:val="right" w:pos="9072"/>
      </w:tabs>
      <w:spacing w:after="0" w:line="240" w:lineRule="auto"/>
    </w:pPr>
  </w:style>
  <w:style w:type="character" w:customStyle="1" w:styleId="En-tteCar">
    <w:name w:val="En-tête Car"/>
    <w:basedOn w:val="Policepardfaut"/>
    <w:link w:val="En-tte"/>
    <w:uiPriority w:val="99"/>
    <w:rsid w:val="00D251E8"/>
  </w:style>
  <w:style w:type="paragraph" w:styleId="Pieddepage">
    <w:name w:val="footer"/>
    <w:basedOn w:val="Normal"/>
    <w:link w:val="PieddepageCar"/>
    <w:uiPriority w:val="99"/>
    <w:unhideWhenUsed/>
    <w:rsid w:val="00D251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1E8"/>
  </w:style>
  <w:style w:type="paragraph" w:styleId="Textedebulles">
    <w:name w:val="Balloon Text"/>
    <w:basedOn w:val="Normal"/>
    <w:link w:val="TextedebullesCar"/>
    <w:uiPriority w:val="99"/>
    <w:semiHidden/>
    <w:unhideWhenUsed/>
    <w:rsid w:val="00D25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51E8"/>
    <w:rPr>
      <w:rFonts w:ascii="Tahoma" w:hAnsi="Tahoma" w:cs="Tahoma"/>
      <w:sz w:val="16"/>
      <w:szCs w:val="16"/>
    </w:rPr>
  </w:style>
  <w:style w:type="paragraph" w:styleId="Paragraphedeliste">
    <w:name w:val="List Paragraph"/>
    <w:basedOn w:val="Normal"/>
    <w:uiPriority w:val="34"/>
    <w:qFormat/>
    <w:rsid w:val="00D251E8"/>
    <w:pPr>
      <w:ind w:left="720"/>
      <w:contextualSpacing/>
    </w:pPr>
  </w:style>
  <w:style w:type="table" w:styleId="Grilledutableau">
    <w:name w:val="Table Grid"/>
    <w:basedOn w:val="TableauNormal"/>
    <w:uiPriority w:val="59"/>
    <w:rsid w:val="00DE53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5">
    <w:name w:val="Light List Accent 5"/>
    <w:basedOn w:val="TableauNormal"/>
    <w:uiPriority w:val="61"/>
    <w:rsid w:val="00DE53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Policepardfaut"/>
    <w:rsid w:val="00033079"/>
  </w:style>
  <w:style w:type="paragraph" w:customStyle="1" w:styleId="Default">
    <w:name w:val="Default"/>
    <w:rsid w:val="00B57031"/>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344726"/>
  </w:style>
  <w:style w:type="character" w:styleId="lev">
    <w:name w:val="Strong"/>
    <w:basedOn w:val="Policepardfaut"/>
    <w:uiPriority w:val="22"/>
    <w:qFormat/>
    <w:rsid w:val="00040712"/>
    <w:rPr>
      <w:b/>
      <w:bCs/>
    </w:rPr>
  </w:style>
  <w:style w:type="paragraph" w:styleId="NormalWeb">
    <w:name w:val="Normal (Web)"/>
    <w:basedOn w:val="Normal"/>
    <w:uiPriority w:val="99"/>
    <w:unhideWhenUsed/>
    <w:rsid w:val="00040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6A6292"/>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rsid w:val="006A6292"/>
    <w:rPr>
      <w:rFonts w:asciiTheme="majorHAnsi" w:eastAsiaTheme="majorEastAsia" w:hAnsiTheme="majorHAnsi" w:cstheme="majorBidi"/>
      <w:b/>
      <w:bCs/>
      <w:i/>
      <w:iCs/>
      <w:color w:val="4F81BD" w:themeColor="accent1"/>
      <w:lang w:eastAsia="fr-FR"/>
    </w:rPr>
  </w:style>
  <w:style w:type="paragraph" w:customStyle="1" w:styleId="niv1">
    <w:name w:val="niv1"/>
    <w:basedOn w:val="Normal"/>
    <w:rsid w:val="006A629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A6292"/>
    <w:rPr>
      <w:color w:val="0000FF"/>
      <w:u w:val="single"/>
    </w:rPr>
  </w:style>
  <w:style w:type="paragraph" w:customStyle="1" w:styleId="rvps4">
    <w:name w:val="rvps4"/>
    <w:basedOn w:val="Normal"/>
    <w:rsid w:val="006A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Policepardfaut"/>
    <w:rsid w:val="006A6292"/>
  </w:style>
  <w:style w:type="paragraph" w:customStyle="1" w:styleId="rvps5">
    <w:name w:val="rvps5"/>
    <w:basedOn w:val="Normal"/>
    <w:rsid w:val="006A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1">
    <w:name w:val="rvts21"/>
    <w:basedOn w:val="Policepardfaut"/>
    <w:rsid w:val="006A6292"/>
  </w:style>
  <w:style w:type="character" w:customStyle="1" w:styleId="apple-converted-space">
    <w:name w:val="apple-converted-space"/>
    <w:basedOn w:val="Policepardfaut"/>
    <w:rsid w:val="006A6292"/>
  </w:style>
  <w:style w:type="character" w:customStyle="1" w:styleId="rvts23">
    <w:name w:val="rvts23"/>
    <w:basedOn w:val="Policepardfaut"/>
    <w:rsid w:val="006A6292"/>
  </w:style>
  <w:style w:type="character" w:customStyle="1" w:styleId="rvts22">
    <w:name w:val="rvts22"/>
    <w:basedOn w:val="Policepardfaut"/>
    <w:rsid w:val="006A6292"/>
  </w:style>
  <w:style w:type="character" w:customStyle="1" w:styleId="definition">
    <w:name w:val="definition"/>
    <w:basedOn w:val="Policepardfaut"/>
    <w:rsid w:val="006A6292"/>
  </w:style>
  <w:style w:type="character" w:customStyle="1" w:styleId="vert">
    <w:name w:val="vert"/>
    <w:basedOn w:val="Policepardfaut"/>
    <w:rsid w:val="006A6292"/>
  </w:style>
</w:styles>
</file>

<file path=word/webSettings.xml><?xml version="1.0" encoding="utf-8"?>
<w:webSettings xmlns:r="http://schemas.openxmlformats.org/officeDocument/2006/relationships" xmlns:w="http://schemas.openxmlformats.org/wordprocessingml/2006/main">
  <w:divs>
    <w:div w:id="219367903">
      <w:bodyDiv w:val="1"/>
      <w:marLeft w:val="0"/>
      <w:marRight w:val="0"/>
      <w:marTop w:val="0"/>
      <w:marBottom w:val="0"/>
      <w:divBdr>
        <w:top w:val="none" w:sz="0" w:space="0" w:color="auto"/>
        <w:left w:val="none" w:sz="0" w:space="0" w:color="auto"/>
        <w:bottom w:val="none" w:sz="0" w:space="0" w:color="auto"/>
        <w:right w:val="none" w:sz="0" w:space="0" w:color="auto"/>
      </w:divBdr>
    </w:div>
    <w:div w:id="911349997">
      <w:bodyDiv w:val="1"/>
      <w:marLeft w:val="0"/>
      <w:marRight w:val="0"/>
      <w:marTop w:val="0"/>
      <w:marBottom w:val="0"/>
      <w:divBdr>
        <w:top w:val="none" w:sz="0" w:space="0" w:color="auto"/>
        <w:left w:val="none" w:sz="0" w:space="0" w:color="auto"/>
        <w:bottom w:val="none" w:sz="0" w:space="0" w:color="auto"/>
        <w:right w:val="none" w:sz="0" w:space="0" w:color="auto"/>
      </w:divBdr>
    </w:div>
    <w:div w:id="1512333283">
      <w:bodyDiv w:val="1"/>
      <w:marLeft w:val="0"/>
      <w:marRight w:val="0"/>
      <w:marTop w:val="0"/>
      <w:marBottom w:val="0"/>
      <w:divBdr>
        <w:top w:val="none" w:sz="0" w:space="0" w:color="auto"/>
        <w:left w:val="none" w:sz="0" w:space="0" w:color="auto"/>
        <w:bottom w:val="none" w:sz="0" w:space="0" w:color="auto"/>
        <w:right w:val="none" w:sz="0" w:space="0" w:color="auto"/>
      </w:divBdr>
    </w:div>
    <w:div w:id="1657873794">
      <w:bodyDiv w:val="1"/>
      <w:marLeft w:val="0"/>
      <w:marRight w:val="0"/>
      <w:marTop w:val="0"/>
      <w:marBottom w:val="0"/>
      <w:divBdr>
        <w:top w:val="none" w:sz="0" w:space="0" w:color="auto"/>
        <w:left w:val="none" w:sz="0" w:space="0" w:color="auto"/>
        <w:bottom w:val="none" w:sz="0" w:space="0" w:color="auto"/>
        <w:right w:val="none" w:sz="0" w:space="0" w:color="auto"/>
      </w:divBdr>
    </w:div>
    <w:div w:id="1911379714">
      <w:bodyDiv w:val="1"/>
      <w:marLeft w:val="0"/>
      <w:marRight w:val="0"/>
      <w:marTop w:val="0"/>
      <w:marBottom w:val="0"/>
      <w:divBdr>
        <w:top w:val="none" w:sz="0" w:space="0" w:color="auto"/>
        <w:left w:val="none" w:sz="0" w:space="0" w:color="auto"/>
        <w:bottom w:val="none" w:sz="0" w:space="0" w:color="auto"/>
        <w:right w:val="none" w:sz="0" w:space="0" w:color="auto"/>
      </w:divBdr>
      <w:divsChild>
        <w:div w:id="1147895526">
          <w:marLeft w:val="0"/>
          <w:marRight w:val="0"/>
          <w:marTop w:val="0"/>
          <w:marBottom w:val="0"/>
          <w:divBdr>
            <w:top w:val="none" w:sz="0" w:space="0" w:color="auto"/>
            <w:left w:val="none" w:sz="0" w:space="0" w:color="auto"/>
            <w:bottom w:val="none" w:sz="0" w:space="0" w:color="auto"/>
            <w:right w:val="none" w:sz="0" w:space="0" w:color="auto"/>
          </w:divBdr>
          <w:divsChild>
            <w:div w:id="144203951">
              <w:marLeft w:val="0"/>
              <w:marRight w:val="0"/>
              <w:marTop w:val="0"/>
              <w:marBottom w:val="0"/>
              <w:divBdr>
                <w:top w:val="none" w:sz="0" w:space="0" w:color="auto"/>
                <w:left w:val="none" w:sz="0" w:space="0" w:color="auto"/>
                <w:bottom w:val="none" w:sz="0" w:space="0" w:color="auto"/>
                <w:right w:val="none" w:sz="0" w:space="0" w:color="auto"/>
              </w:divBdr>
              <w:divsChild>
                <w:div w:id="832375165">
                  <w:marLeft w:val="0"/>
                  <w:marRight w:val="0"/>
                  <w:marTop w:val="0"/>
                  <w:marBottom w:val="0"/>
                  <w:divBdr>
                    <w:top w:val="none" w:sz="0" w:space="0" w:color="auto"/>
                    <w:left w:val="none" w:sz="0" w:space="0" w:color="auto"/>
                    <w:bottom w:val="none" w:sz="0" w:space="0" w:color="auto"/>
                    <w:right w:val="none" w:sz="0" w:space="0" w:color="auto"/>
                  </w:divBdr>
                  <w:divsChild>
                    <w:div w:id="1278492114">
                      <w:marLeft w:val="0"/>
                      <w:marRight w:val="0"/>
                      <w:marTop w:val="0"/>
                      <w:marBottom w:val="0"/>
                      <w:divBdr>
                        <w:top w:val="none" w:sz="0" w:space="0" w:color="auto"/>
                        <w:left w:val="none" w:sz="0" w:space="0" w:color="auto"/>
                        <w:bottom w:val="none" w:sz="0" w:space="0" w:color="auto"/>
                        <w:right w:val="none" w:sz="0" w:space="0" w:color="auto"/>
                      </w:divBdr>
                      <w:divsChild>
                        <w:div w:id="965042728">
                          <w:marLeft w:val="0"/>
                          <w:marRight w:val="0"/>
                          <w:marTop w:val="0"/>
                          <w:marBottom w:val="0"/>
                          <w:divBdr>
                            <w:top w:val="none" w:sz="0" w:space="0" w:color="auto"/>
                            <w:left w:val="none" w:sz="0" w:space="0" w:color="auto"/>
                            <w:bottom w:val="none" w:sz="0" w:space="0" w:color="auto"/>
                            <w:right w:val="none" w:sz="0" w:space="0" w:color="auto"/>
                          </w:divBdr>
                          <w:divsChild>
                            <w:div w:id="2028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01578">
          <w:marLeft w:val="0"/>
          <w:marRight w:val="0"/>
          <w:marTop w:val="0"/>
          <w:marBottom w:val="0"/>
          <w:divBdr>
            <w:top w:val="none" w:sz="0" w:space="0" w:color="auto"/>
            <w:left w:val="none" w:sz="0" w:space="0" w:color="auto"/>
            <w:bottom w:val="none" w:sz="0" w:space="0" w:color="auto"/>
            <w:right w:val="none" w:sz="0" w:space="0" w:color="auto"/>
          </w:divBdr>
          <w:divsChild>
            <w:div w:id="210458376">
              <w:marLeft w:val="0"/>
              <w:marRight w:val="0"/>
              <w:marTop w:val="0"/>
              <w:marBottom w:val="0"/>
              <w:divBdr>
                <w:top w:val="none" w:sz="0" w:space="0" w:color="auto"/>
                <w:left w:val="none" w:sz="0" w:space="0" w:color="auto"/>
                <w:bottom w:val="none" w:sz="0" w:space="0" w:color="auto"/>
                <w:right w:val="none" w:sz="0" w:space="0" w:color="auto"/>
              </w:divBdr>
              <w:divsChild>
                <w:div w:id="839809346">
                  <w:marLeft w:val="0"/>
                  <w:marRight w:val="0"/>
                  <w:marTop w:val="0"/>
                  <w:marBottom w:val="0"/>
                  <w:divBdr>
                    <w:top w:val="none" w:sz="0" w:space="0" w:color="auto"/>
                    <w:left w:val="none" w:sz="0" w:space="0" w:color="auto"/>
                    <w:bottom w:val="none" w:sz="0" w:space="0" w:color="auto"/>
                    <w:right w:val="none" w:sz="0" w:space="0" w:color="auto"/>
                  </w:divBdr>
                  <w:divsChild>
                    <w:div w:id="293606409">
                      <w:marLeft w:val="0"/>
                      <w:marRight w:val="0"/>
                      <w:marTop w:val="0"/>
                      <w:marBottom w:val="0"/>
                      <w:divBdr>
                        <w:top w:val="none" w:sz="0" w:space="0" w:color="auto"/>
                        <w:left w:val="none" w:sz="0" w:space="0" w:color="auto"/>
                        <w:bottom w:val="none" w:sz="0" w:space="0" w:color="auto"/>
                        <w:right w:val="none" w:sz="0" w:space="0" w:color="auto"/>
                      </w:divBdr>
                      <w:divsChild>
                        <w:div w:id="1586182172">
                          <w:marLeft w:val="0"/>
                          <w:marRight w:val="0"/>
                          <w:marTop w:val="0"/>
                          <w:marBottom w:val="0"/>
                          <w:divBdr>
                            <w:top w:val="none" w:sz="0" w:space="0" w:color="auto"/>
                            <w:left w:val="none" w:sz="0" w:space="0" w:color="auto"/>
                            <w:bottom w:val="none" w:sz="0" w:space="0" w:color="auto"/>
                            <w:right w:val="none" w:sz="0" w:space="0" w:color="auto"/>
                          </w:divBdr>
                          <w:divsChild>
                            <w:div w:id="17523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ysti2d.net/polynesie2/ETT/C041/32/SimulateurHub/Commutateur.html" TargetMode="External"/><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www.mysti2d.net/polynesie2/ETT/C041/32/SimulateurHub/Concentrateur.html"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sti2d.net/polynesie2/ETT/C041/32/SimulateurHub/Routeur.html"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hyperlink" Target="http://www.mysti2d.net/polynesie2/ETT/C041/32/SimulateurHub/Ordinateur.html" TargetMode="External"/><Relationship Id="rId19" Type="http://schemas.openxmlformats.org/officeDocument/2006/relationships/image" Target="media/image8.jpe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fr.wikipedia.org/wiki/%C3%89quipement_informatique" TargetMode="External"/><Relationship Id="rId14" Type="http://schemas.openxmlformats.org/officeDocument/2006/relationships/hyperlink" Target="http://www.mysti2d.net/polynesie2/ETT/C041/32/SimulateurHub/Cblerseau.html"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D3932BAEC348E6B90C4EB44D9BE37E"/>
        <w:category>
          <w:name w:val="Général"/>
          <w:gallery w:val="placeholder"/>
        </w:category>
        <w:types>
          <w:type w:val="bbPlcHdr"/>
        </w:types>
        <w:behaviors>
          <w:behavior w:val="content"/>
        </w:behaviors>
        <w:guid w:val="{C157CF00-E5B0-48F9-86C7-B3557AC23467}"/>
      </w:docPartPr>
      <w:docPartBody>
        <w:p w:rsidR="001A5C82" w:rsidRDefault="004B6C5A" w:rsidP="004B6C5A">
          <w:pPr>
            <w:pStyle w:val="B1D3932BAEC348E6B90C4EB44D9BE37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quattrocento_sansregular">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B6C5A"/>
    <w:rsid w:val="00013D28"/>
    <w:rsid w:val="000279E0"/>
    <w:rsid w:val="0007508B"/>
    <w:rsid w:val="0009027C"/>
    <w:rsid w:val="00090DCE"/>
    <w:rsid w:val="00093777"/>
    <w:rsid w:val="000A0E26"/>
    <w:rsid w:val="000B36FB"/>
    <w:rsid w:val="000C74B2"/>
    <w:rsid w:val="001234C8"/>
    <w:rsid w:val="00130E3B"/>
    <w:rsid w:val="001366F9"/>
    <w:rsid w:val="0014764A"/>
    <w:rsid w:val="001A583D"/>
    <w:rsid w:val="001A5C82"/>
    <w:rsid w:val="001C60BA"/>
    <w:rsid w:val="001E5519"/>
    <w:rsid w:val="00234F27"/>
    <w:rsid w:val="0023626C"/>
    <w:rsid w:val="00270637"/>
    <w:rsid w:val="002A3683"/>
    <w:rsid w:val="002D3153"/>
    <w:rsid w:val="002E255B"/>
    <w:rsid w:val="00311946"/>
    <w:rsid w:val="00313A11"/>
    <w:rsid w:val="003226DD"/>
    <w:rsid w:val="00324297"/>
    <w:rsid w:val="00331A33"/>
    <w:rsid w:val="00335532"/>
    <w:rsid w:val="0038106A"/>
    <w:rsid w:val="0038165C"/>
    <w:rsid w:val="003A0C92"/>
    <w:rsid w:val="003B0C88"/>
    <w:rsid w:val="003B2A7B"/>
    <w:rsid w:val="003D43F9"/>
    <w:rsid w:val="003E09DC"/>
    <w:rsid w:val="003E53AA"/>
    <w:rsid w:val="003F60B5"/>
    <w:rsid w:val="00461EFD"/>
    <w:rsid w:val="004A7646"/>
    <w:rsid w:val="004B032D"/>
    <w:rsid w:val="004B6C5A"/>
    <w:rsid w:val="004C6420"/>
    <w:rsid w:val="004D3DED"/>
    <w:rsid w:val="00531781"/>
    <w:rsid w:val="00543985"/>
    <w:rsid w:val="00560B8E"/>
    <w:rsid w:val="0058264B"/>
    <w:rsid w:val="005A1443"/>
    <w:rsid w:val="005B1BA9"/>
    <w:rsid w:val="00602425"/>
    <w:rsid w:val="00625896"/>
    <w:rsid w:val="00631763"/>
    <w:rsid w:val="00641EBE"/>
    <w:rsid w:val="00647610"/>
    <w:rsid w:val="006C42CD"/>
    <w:rsid w:val="0071777B"/>
    <w:rsid w:val="00722DC6"/>
    <w:rsid w:val="007309FC"/>
    <w:rsid w:val="007521EC"/>
    <w:rsid w:val="00764C8E"/>
    <w:rsid w:val="00800C09"/>
    <w:rsid w:val="00835F87"/>
    <w:rsid w:val="00870352"/>
    <w:rsid w:val="008719BE"/>
    <w:rsid w:val="00872217"/>
    <w:rsid w:val="00876D78"/>
    <w:rsid w:val="008A3DF9"/>
    <w:rsid w:val="008C7C9C"/>
    <w:rsid w:val="008E4830"/>
    <w:rsid w:val="00901D38"/>
    <w:rsid w:val="009120CD"/>
    <w:rsid w:val="00953055"/>
    <w:rsid w:val="00961697"/>
    <w:rsid w:val="00964065"/>
    <w:rsid w:val="009750CD"/>
    <w:rsid w:val="009C611C"/>
    <w:rsid w:val="009D53DE"/>
    <w:rsid w:val="009E6494"/>
    <w:rsid w:val="00A10FF8"/>
    <w:rsid w:val="00A46D58"/>
    <w:rsid w:val="00A64186"/>
    <w:rsid w:val="00AA6DEC"/>
    <w:rsid w:val="00AB2522"/>
    <w:rsid w:val="00AC18C1"/>
    <w:rsid w:val="00AC508D"/>
    <w:rsid w:val="00AF45DC"/>
    <w:rsid w:val="00AF7706"/>
    <w:rsid w:val="00B158F1"/>
    <w:rsid w:val="00B23BFA"/>
    <w:rsid w:val="00B531EB"/>
    <w:rsid w:val="00B73A9D"/>
    <w:rsid w:val="00BB2A3F"/>
    <w:rsid w:val="00BF013C"/>
    <w:rsid w:val="00BF7AF4"/>
    <w:rsid w:val="00C020E9"/>
    <w:rsid w:val="00C02727"/>
    <w:rsid w:val="00C2265C"/>
    <w:rsid w:val="00C30A2A"/>
    <w:rsid w:val="00C51AA4"/>
    <w:rsid w:val="00C71C86"/>
    <w:rsid w:val="00C75FEE"/>
    <w:rsid w:val="00C91BB8"/>
    <w:rsid w:val="00C91EBF"/>
    <w:rsid w:val="00CE31FA"/>
    <w:rsid w:val="00D03E23"/>
    <w:rsid w:val="00D42DDC"/>
    <w:rsid w:val="00D54735"/>
    <w:rsid w:val="00D667ED"/>
    <w:rsid w:val="00D7037E"/>
    <w:rsid w:val="00DA20C3"/>
    <w:rsid w:val="00DB77B0"/>
    <w:rsid w:val="00DC15BB"/>
    <w:rsid w:val="00DE0A4E"/>
    <w:rsid w:val="00DE7998"/>
    <w:rsid w:val="00E13EE1"/>
    <w:rsid w:val="00E22163"/>
    <w:rsid w:val="00E4213B"/>
    <w:rsid w:val="00EA1A60"/>
    <w:rsid w:val="00EA6B51"/>
    <w:rsid w:val="00F623B6"/>
    <w:rsid w:val="00F91703"/>
    <w:rsid w:val="00FA67CD"/>
    <w:rsid w:val="00FF19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D3932BAEC348E6B90C4EB44D9BE37E">
    <w:name w:val="B1D3932BAEC348E6B90C4EB44D9BE37E"/>
    <w:rsid w:val="004B6C5A"/>
  </w:style>
  <w:style w:type="paragraph" w:customStyle="1" w:styleId="05770722CF374A07B7B7998C1AF04C62">
    <w:name w:val="05770722CF374A07B7B7998C1AF04C62"/>
    <w:rsid w:val="004B6C5A"/>
  </w:style>
  <w:style w:type="paragraph" w:customStyle="1" w:styleId="86F371EA1A7D484599D4532EF66CC27A">
    <w:name w:val="86F371EA1A7D484599D4532EF66CC27A"/>
    <w:rsid w:val="004B6C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D4E64-1D06-4A8A-91F6-3CE31D23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1</Pages>
  <Words>1990</Words>
  <Characters>10945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Chapitre 02                                                                               Notion général sur les Réseaux</vt:lpstr>
    </vt:vector>
  </TitlesOfParts>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02                                                                               Notion général sur les Réseaux</dc:title>
  <dc:creator>Meryom@</dc:creator>
  <cp:lastModifiedBy>SARITA</cp:lastModifiedBy>
  <cp:revision>484</cp:revision>
  <dcterms:created xsi:type="dcterms:W3CDTF">2012-10-31T20:59:00Z</dcterms:created>
  <dcterms:modified xsi:type="dcterms:W3CDTF">2014-04-27T20:02:00Z</dcterms:modified>
</cp:coreProperties>
</file>