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B1" w:rsidRDefault="00420EB1" w:rsidP="00D96C95">
      <w:pPr>
        <w:widowControl w:val="0"/>
        <w:autoSpaceDE w:val="0"/>
        <w:autoSpaceDN w:val="0"/>
        <w:adjustRightInd w:val="0"/>
        <w:rPr>
          <w:rFonts w:ascii="Calibri" w:hAnsi="Calibri" w:cs="Myriad Pro"/>
          <w:b/>
          <w:bCs/>
          <w:i/>
          <w:iCs/>
          <w:sz w:val="20"/>
          <w:szCs w:val="20"/>
          <w:u w:val="single"/>
        </w:rPr>
      </w:pPr>
      <w:proofErr w:type="spellStart"/>
      <w:r>
        <w:rPr>
          <w:rFonts w:ascii="Calibri" w:hAnsi="Calibri" w:cs="Myriad Pro"/>
          <w:sz w:val="20"/>
          <w:szCs w:val="20"/>
        </w:rPr>
        <w:t>Katerine</w:t>
      </w:r>
      <w:proofErr w:type="spellEnd"/>
      <w:r>
        <w:rPr>
          <w:rFonts w:ascii="Calibri" w:hAnsi="Calibri" w:cs="Myriad Pro"/>
          <w:sz w:val="20"/>
          <w:szCs w:val="20"/>
        </w:rPr>
        <w:t xml:space="preserve"> </w:t>
      </w:r>
      <w:proofErr w:type="spellStart"/>
      <w:r>
        <w:rPr>
          <w:rFonts w:ascii="Calibri" w:hAnsi="Calibri" w:cs="Myriad Pro"/>
          <w:sz w:val="20"/>
          <w:szCs w:val="20"/>
        </w:rPr>
        <w:t>Sütö</w:t>
      </w:r>
      <w:proofErr w:type="spellEnd"/>
      <w:r>
        <w:rPr>
          <w:rFonts w:ascii="Calibri" w:hAnsi="Calibri" w:cs="Myriad Pro"/>
          <w:sz w:val="20"/>
          <w:szCs w:val="20"/>
        </w:rPr>
        <w:t xml:space="preserve">                                                                                            </w:t>
      </w:r>
      <w:r w:rsidR="00433B90">
        <w:rPr>
          <w:rFonts w:ascii="Calibri" w:hAnsi="Calibri" w:cs="Myriad Pro"/>
          <w:sz w:val="20"/>
          <w:szCs w:val="20"/>
        </w:rPr>
        <w:t xml:space="preserve">                          </w:t>
      </w:r>
      <w:r w:rsidRPr="00D96C95">
        <w:rPr>
          <w:rFonts w:ascii="Calibri" w:hAnsi="Calibri" w:cs="Myriad Pro"/>
          <w:sz w:val="20"/>
          <w:szCs w:val="20"/>
        </w:rPr>
        <w:t xml:space="preserve">Née à </w:t>
      </w:r>
      <w:proofErr w:type="spellStart"/>
      <w:r w:rsidRPr="00D96C95">
        <w:rPr>
          <w:rFonts w:ascii="Calibri" w:hAnsi="Calibri" w:cs="Myriad Pro"/>
          <w:sz w:val="20"/>
          <w:szCs w:val="20"/>
        </w:rPr>
        <w:t>Soest</w:t>
      </w:r>
      <w:proofErr w:type="spellEnd"/>
      <w:r w:rsidRPr="00D96C95">
        <w:rPr>
          <w:rFonts w:ascii="Calibri" w:hAnsi="Calibri" w:cs="Myriad Pro"/>
          <w:sz w:val="20"/>
          <w:szCs w:val="20"/>
        </w:rPr>
        <w:t>, le 25/01/1991</w:t>
      </w:r>
      <w:r>
        <w:rPr>
          <w:rFonts w:ascii="Calibri" w:hAnsi="Calibri" w:cs="Myriad Pro"/>
          <w:sz w:val="20"/>
          <w:szCs w:val="20"/>
        </w:rPr>
        <w:t xml:space="preserve"> (23</w:t>
      </w:r>
      <w:r w:rsidR="00433B90">
        <w:rPr>
          <w:rFonts w:ascii="Calibri" w:hAnsi="Calibri" w:cs="Myriad Pro"/>
          <w:sz w:val="20"/>
          <w:szCs w:val="20"/>
        </w:rPr>
        <w:t xml:space="preserve"> ans</w:t>
      </w:r>
      <w:proofErr w:type="gramStart"/>
      <w:r>
        <w:rPr>
          <w:rFonts w:ascii="Calibri" w:hAnsi="Calibri" w:cs="Myriad Pro"/>
          <w:sz w:val="20"/>
          <w:szCs w:val="20"/>
        </w:rPr>
        <w:t>)</w:t>
      </w:r>
      <w:proofErr w:type="gramEnd"/>
      <w:r w:rsidR="00D96C95" w:rsidRPr="00D96C95">
        <w:rPr>
          <w:rFonts w:ascii="Calibri" w:hAnsi="Calibri" w:cs="Myriad Pro"/>
          <w:sz w:val="20"/>
          <w:szCs w:val="20"/>
        </w:rPr>
        <w:br/>
        <w:t xml:space="preserve">8/2 Place Froissart </w:t>
      </w:r>
      <w:r w:rsidR="00D96C95" w:rsidRPr="00D96C95">
        <w:rPr>
          <w:rFonts w:ascii="Calibri" w:hAnsi="Calibri" w:cs="Myriad Pro"/>
          <w:sz w:val="20"/>
          <w:szCs w:val="20"/>
        </w:rPr>
        <w:br/>
        <w:t>6460 Chimay</w:t>
      </w:r>
      <w:r w:rsidR="00D96C95" w:rsidRPr="00D96C95">
        <w:rPr>
          <w:rFonts w:ascii="Calibri" w:hAnsi="Calibri" w:cs="Myriad Pro"/>
          <w:sz w:val="20"/>
          <w:szCs w:val="20"/>
        </w:rPr>
        <w:br/>
        <w:t>0479/288.506</w:t>
      </w:r>
      <w:r w:rsidR="00D96C95" w:rsidRPr="00D96C95">
        <w:rPr>
          <w:rFonts w:ascii="Calibri" w:hAnsi="Calibri" w:cs="Myriad Pro"/>
          <w:sz w:val="20"/>
          <w:szCs w:val="20"/>
        </w:rPr>
        <w:br/>
        <w:t>suto.katerine@live.be</w:t>
      </w:r>
      <w:r w:rsidR="00D96C95" w:rsidRPr="00D96C95">
        <w:rPr>
          <w:rFonts w:ascii="Calibri" w:hAnsi="Calibri" w:cs="Myriad Pro"/>
          <w:sz w:val="20"/>
          <w:szCs w:val="20"/>
        </w:rPr>
        <w:br/>
      </w:r>
      <w:r w:rsidR="00D96C95" w:rsidRPr="00D96C95">
        <w:rPr>
          <w:rFonts w:ascii="Calibri" w:hAnsi="Calibri" w:cs="Myriad Pro"/>
          <w:sz w:val="20"/>
          <w:szCs w:val="20"/>
        </w:rPr>
        <w:br/>
      </w:r>
    </w:p>
    <w:tbl>
      <w:tblPr>
        <w:tblStyle w:val="Grilledutableau"/>
        <w:tblW w:w="0" w:type="auto"/>
        <w:tblLook w:val="04A0"/>
      </w:tblPr>
      <w:tblGrid>
        <w:gridCol w:w="9544"/>
      </w:tblGrid>
      <w:tr w:rsidR="00420EB1" w:rsidRPr="00420EB1" w:rsidTr="00420EB1">
        <w:tc>
          <w:tcPr>
            <w:tcW w:w="9544" w:type="dxa"/>
          </w:tcPr>
          <w:p w:rsidR="00420EB1" w:rsidRPr="00420EB1" w:rsidRDefault="00420EB1" w:rsidP="00EE3E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Myriad Pro"/>
                <w:b/>
                <w:bCs/>
                <w:i/>
                <w:iCs/>
                <w:sz w:val="52"/>
                <w:szCs w:val="52"/>
                <w:u w:val="single"/>
              </w:rPr>
            </w:pPr>
            <w:r w:rsidRPr="00420EB1">
              <w:rPr>
                <w:rFonts w:ascii="Calibri" w:hAnsi="Calibri" w:cs="Myriad Pro"/>
                <w:b/>
                <w:bCs/>
                <w:i/>
                <w:iCs/>
                <w:sz w:val="52"/>
                <w:szCs w:val="52"/>
              </w:rPr>
              <w:t xml:space="preserve">                    </w:t>
            </w:r>
            <w:r w:rsidR="00EE3EA6">
              <w:rPr>
                <w:rFonts w:ascii="Calibri" w:hAnsi="Calibri" w:cs="Myriad Pro"/>
                <w:b/>
                <w:bCs/>
                <w:i/>
                <w:iCs/>
                <w:sz w:val="52"/>
                <w:szCs w:val="52"/>
              </w:rPr>
              <w:t xml:space="preserve">          </w:t>
            </w:r>
            <w:r w:rsidR="00EE3EA6">
              <w:rPr>
                <w:rFonts w:ascii="Calibri" w:hAnsi="Calibri" w:cs="Myriad Pro"/>
                <w:b/>
                <w:bCs/>
                <w:i/>
                <w:iCs/>
                <w:sz w:val="52"/>
                <w:szCs w:val="52"/>
                <w:u w:val="single"/>
              </w:rPr>
              <w:t>Vendeuse</w:t>
            </w:r>
          </w:p>
        </w:tc>
      </w:tr>
    </w:tbl>
    <w:p w:rsidR="00D96C95" w:rsidRPr="00D96C95" w:rsidRDefault="00D96C95" w:rsidP="00D96C95">
      <w:pPr>
        <w:widowControl w:val="0"/>
        <w:autoSpaceDE w:val="0"/>
        <w:autoSpaceDN w:val="0"/>
        <w:adjustRightInd w:val="0"/>
        <w:rPr>
          <w:rFonts w:ascii="Calibri" w:hAnsi="Calibri" w:cs="Myriad Pro"/>
          <w:b/>
          <w:bCs/>
          <w:i/>
          <w:iC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9544"/>
      </w:tblGrid>
      <w:tr w:rsidR="00D96C95" w:rsidRPr="00D96C95" w:rsidTr="00D96C95">
        <w:tc>
          <w:tcPr>
            <w:tcW w:w="9544" w:type="dxa"/>
          </w:tcPr>
          <w:p w:rsidR="00D96C95" w:rsidRPr="00D96C95" w:rsidRDefault="00D96C95" w:rsidP="00323BA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Myriad Pro"/>
                <w:sz w:val="20"/>
                <w:szCs w:val="20"/>
              </w:rPr>
            </w:pPr>
            <w:r w:rsidRPr="00D96C95">
              <w:rPr>
                <w:rFonts w:ascii="Calibri" w:hAnsi="Calibri" w:cs="Myriad Pro"/>
                <w:b/>
                <w:bCs/>
                <w:i/>
                <w:iCs/>
                <w:sz w:val="20"/>
                <w:szCs w:val="20"/>
                <w:u w:val="single"/>
              </w:rPr>
              <w:t>COMPETENCES</w:t>
            </w:r>
          </w:p>
        </w:tc>
      </w:tr>
    </w:tbl>
    <w:p w:rsidR="00DC0526" w:rsidRPr="00DC0526" w:rsidRDefault="00DC0526" w:rsidP="00DC0526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0"/>
          <w:szCs w:val="20"/>
          <w:shd w:val="clear" w:color="auto" w:fill="858585"/>
        </w:rPr>
      </w:pPr>
      <w:r w:rsidRPr="00DC0526">
        <w:rPr>
          <w:rFonts w:ascii="Calibri" w:hAnsi="Calibri" w:cs="Myriad Pro"/>
          <w:sz w:val="20"/>
          <w:szCs w:val="20"/>
        </w:rPr>
        <w:t>Connaissances informatiques.</w:t>
      </w:r>
    </w:p>
    <w:p w:rsidR="00DC0526" w:rsidRPr="00DC0526" w:rsidRDefault="00DC0526" w:rsidP="00DC0526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0"/>
          <w:szCs w:val="20"/>
          <w:shd w:val="clear" w:color="auto" w:fill="858585"/>
        </w:rPr>
      </w:pPr>
      <w:r w:rsidRPr="00DC0526">
        <w:rPr>
          <w:rFonts w:cs="Lucida Sans Unicode"/>
          <w:color w:val="1A1A1A"/>
          <w:sz w:val="20"/>
          <w:szCs w:val="20"/>
          <w:shd w:val="clear" w:color="auto" w:fill="FFFFFF"/>
        </w:rPr>
        <w:t>Proposer, promouvoir et vendre un</w:t>
      </w:r>
      <w:r w:rsidRPr="00DC0526">
        <w:rPr>
          <w:rStyle w:val="apple-converted-space"/>
          <w:rFonts w:cs="Lucida Sans Unicode"/>
          <w:color w:val="1A1A1A"/>
          <w:sz w:val="20"/>
          <w:szCs w:val="20"/>
          <w:shd w:val="clear" w:color="auto" w:fill="FFFFFF"/>
        </w:rPr>
        <w:t> </w:t>
      </w:r>
      <w:r w:rsidRPr="00DC0526">
        <w:rPr>
          <w:rFonts w:cs="Lucida Sans Unicode"/>
          <w:sz w:val="20"/>
          <w:szCs w:val="20"/>
          <w:bdr w:val="none" w:sz="0" w:space="0" w:color="auto" w:frame="1"/>
          <w:shd w:val="clear" w:color="auto" w:fill="FFFFFF"/>
        </w:rPr>
        <w:t>produit</w:t>
      </w:r>
      <w:r>
        <w:rPr>
          <w:rStyle w:val="apple-converted-space"/>
          <w:rFonts w:cs="Lucida Sans Unicode"/>
          <w:color w:val="1A1A1A"/>
          <w:sz w:val="20"/>
          <w:szCs w:val="20"/>
          <w:shd w:val="clear" w:color="auto" w:fill="FFFFFF"/>
        </w:rPr>
        <w:t>.</w:t>
      </w:r>
    </w:p>
    <w:p w:rsidR="00DC0526" w:rsidRPr="00DC0526" w:rsidRDefault="00DC0526" w:rsidP="00DC0526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0"/>
          <w:szCs w:val="20"/>
          <w:shd w:val="clear" w:color="auto" w:fill="858585"/>
        </w:rPr>
      </w:pPr>
      <w:r w:rsidRPr="00DC0526">
        <w:rPr>
          <w:rFonts w:cs="Lucida Sans Unicode"/>
          <w:color w:val="1A1A1A"/>
          <w:sz w:val="20"/>
          <w:szCs w:val="20"/>
          <w:shd w:val="clear" w:color="auto" w:fill="FFFFFF"/>
        </w:rPr>
        <w:t>Fidélisation et relation client</w:t>
      </w:r>
      <w:r>
        <w:rPr>
          <w:rFonts w:cs="Lucida Sans Unicode"/>
          <w:color w:val="1A1A1A"/>
          <w:sz w:val="20"/>
          <w:szCs w:val="20"/>
          <w:shd w:val="clear" w:color="auto" w:fill="FFFFFF"/>
        </w:rPr>
        <w:t>.</w:t>
      </w:r>
    </w:p>
    <w:p w:rsidR="00420EB1" w:rsidRPr="00DC0526" w:rsidRDefault="00DC0526" w:rsidP="00DC0526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 w:themeColor="text1"/>
          <w:sz w:val="20"/>
          <w:szCs w:val="20"/>
          <w:shd w:val="clear" w:color="auto" w:fill="858585"/>
        </w:rPr>
      </w:pPr>
      <w:r w:rsidRPr="00DC0526">
        <w:rPr>
          <w:rFonts w:cs="Lucida Sans Unicode"/>
          <w:color w:val="1A1A1A"/>
          <w:sz w:val="20"/>
          <w:szCs w:val="20"/>
          <w:shd w:val="clear" w:color="auto" w:fill="FFFFFF"/>
        </w:rPr>
        <w:t>Recherche de nouvelles cibles</w:t>
      </w:r>
      <w:r>
        <w:rPr>
          <w:rStyle w:val="apple-converted-space"/>
          <w:rFonts w:ascii="Lucida Sans Unicode" w:hAnsi="Lucida Sans Unicode" w:cs="Lucida Sans Unicode"/>
          <w:color w:val="1A1A1A"/>
          <w:sz w:val="18"/>
          <w:szCs w:val="18"/>
          <w:shd w:val="clear" w:color="auto" w:fill="FFFFFF"/>
        </w:rPr>
        <w:t>.</w:t>
      </w:r>
      <w:r w:rsidR="00420EB1" w:rsidRPr="00DC0526">
        <w:rPr>
          <w:rFonts w:cs="Myriad Pro"/>
          <w:color w:val="000000" w:themeColor="text1"/>
          <w:sz w:val="20"/>
          <w:szCs w:val="20"/>
        </w:rPr>
        <w:br/>
      </w:r>
    </w:p>
    <w:tbl>
      <w:tblPr>
        <w:tblStyle w:val="Grilledutableau"/>
        <w:tblW w:w="0" w:type="auto"/>
        <w:tblLook w:val="04A0"/>
      </w:tblPr>
      <w:tblGrid>
        <w:gridCol w:w="9544"/>
      </w:tblGrid>
      <w:tr w:rsidR="00D96C95" w:rsidRPr="00D96C95" w:rsidTr="00D96C95">
        <w:tc>
          <w:tcPr>
            <w:tcW w:w="9544" w:type="dxa"/>
          </w:tcPr>
          <w:p w:rsidR="00D96C95" w:rsidRPr="00D96C95" w:rsidRDefault="00D96C95" w:rsidP="005221B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Myriad Pro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D96C95">
              <w:rPr>
                <w:rFonts w:ascii="Calibri" w:hAnsi="Calibri" w:cs="Myriad Pro"/>
                <w:b/>
                <w:bCs/>
                <w:i/>
                <w:iCs/>
                <w:sz w:val="20"/>
                <w:szCs w:val="20"/>
                <w:u w:val="single"/>
              </w:rPr>
              <w:t>ETUDES ET FORMATIONS</w:t>
            </w:r>
          </w:p>
        </w:tc>
      </w:tr>
    </w:tbl>
    <w:p w:rsidR="00D96C95" w:rsidRPr="00D96C95" w:rsidRDefault="00420EB1" w:rsidP="00D96C95">
      <w:pPr>
        <w:widowControl w:val="0"/>
        <w:autoSpaceDE w:val="0"/>
        <w:autoSpaceDN w:val="0"/>
        <w:adjustRightInd w:val="0"/>
        <w:rPr>
          <w:rFonts w:ascii="Calibri" w:hAnsi="Calibri" w:cs="Myriad Pro"/>
          <w:sz w:val="20"/>
          <w:szCs w:val="20"/>
        </w:rPr>
      </w:pPr>
      <w:r>
        <w:rPr>
          <w:rFonts w:ascii="Calibri" w:hAnsi="Calibri" w:cs="Myriad Pro"/>
          <w:b/>
          <w:bCs/>
          <w:i/>
          <w:iCs/>
          <w:sz w:val="20"/>
          <w:szCs w:val="20"/>
          <w:u w:val="single"/>
        </w:rPr>
        <w:br/>
      </w:r>
      <w:r w:rsidR="00D96C95" w:rsidRPr="00D96C95">
        <w:rPr>
          <w:rFonts w:ascii="Calibri" w:hAnsi="Calibri" w:cs="Myriad Pro"/>
          <w:sz w:val="20"/>
          <w:szCs w:val="20"/>
        </w:rPr>
        <w:t>201</w:t>
      </w:r>
      <w:r>
        <w:rPr>
          <w:rFonts w:ascii="Calibri" w:hAnsi="Calibri" w:cs="Myriad Pro"/>
          <w:sz w:val="20"/>
          <w:szCs w:val="20"/>
        </w:rPr>
        <w:t xml:space="preserve">2-2013 :   </w:t>
      </w:r>
      <w:r w:rsidR="00D96C95" w:rsidRPr="00D96C95">
        <w:rPr>
          <w:rFonts w:ascii="Calibri" w:hAnsi="Calibri" w:cs="Myriad Pro"/>
          <w:sz w:val="20"/>
          <w:szCs w:val="20"/>
        </w:rPr>
        <w:br/>
        <w:t xml:space="preserve">                         - Formation I.E.P.S.C.F. Assistant vétérinaire à Namur</w:t>
      </w:r>
      <w:r w:rsidR="00433B90">
        <w:rPr>
          <w:rFonts w:ascii="Calibri" w:hAnsi="Calibri" w:cs="Myriad Pro"/>
          <w:sz w:val="20"/>
          <w:szCs w:val="20"/>
        </w:rPr>
        <w:t xml:space="preserve"> (Interrompu) </w:t>
      </w:r>
    </w:p>
    <w:p w:rsidR="00D96C95" w:rsidRPr="00D96C95" w:rsidRDefault="00D96C95" w:rsidP="00D96C95">
      <w:pPr>
        <w:widowControl w:val="0"/>
        <w:autoSpaceDE w:val="0"/>
        <w:autoSpaceDN w:val="0"/>
        <w:adjustRightInd w:val="0"/>
        <w:rPr>
          <w:rFonts w:ascii="Calibri" w:hAnsi="Calibri" w:cs="Myriad Pro"/>
          <w:sz w:val="20"/>
          <w:szCs w:val="20"/>
        </w:rPr>
      </w:pPr>
      <w:r w:rsidRPr="00D96C95">
        <w:rPr>
          <w:rFonts w:ascii="Calibri" w:hAnsi="Calibri" w:cs="Myriad Pro"/>
          <w:sz w:val="20"/>
          <w:szCs w:val="20"/>
        </w:rPr>
        <w:t xml:space="preserve">2011-2012 :     Enseignement professionnel </w:t>
      </w:r>
      <w:r w:rsidR="00420EB1">
        <w:rPr>
          <w:rFonts w:ascii="Calibri" w:hAnsi="Calibri" w:cs="Myriad Pro"/>
          <w:sz w:val="20"/>
          <w:szCs w:val="20"/>
        </w:rPr>
        <w:t xml:space="preserve">Assistant décoration - </w:t>
      </w:r>
      <w:r w:rsidRPr="00D96C95">
        <w:rPr>
          <w:rFonts w:ascii="Calibri" w:hAnsi="Calibri" w:cs="Myriad Pro"/>
          <w:sz w:val="20"/>
          <w:szCs w:val="20"/>
        </w:rPr>
        <w:t>Saint Joseph à Chimay</w:t>
      </w:r>
    </w:p>
    <w:p w:rsidR="00D96C95" w:rsidRPr="00D96C95" w:rsidRDefault="00D96C95" w:rsidP="00D96C95">
      <w:pPr>
        <w:widowControl w:val="0"/>
        <w:autoSpaceDE w:val="0"/>
        <w:autoSpaceDN w:val="0"/>
        <w:adjustRightInd w:val="0"/>
        <w:rPr>
          <w:rFonts w:ascii="Calibri" w:hAnsi="Calibri" w:cs="Myriad Pro"/>
          <w:i/>
          <w:iCs/>
          <w:sz w:val="20"/>
          <w:szCs w:val="20"/>
        </w:rPr>
      </w:pPr>
      <w:r w:rsidRPr="00D96C95">
        <w:rPr>
          <w:rFonts w:ascii="Calibri" w:hAnsi="Calibri" w:cs="Myriad Pro"/>
          <w:i/>
          <w:iCs/>
          <w:sz w:val="20"/>
          <w:szCs w:val="20"/>
        </w:rPr>
        <w:t xml:space="preserve">                           7eme commune de qualification pour l'obtention du CES.</w:t>
      </w:r>
    </w:p>
    <w:p w:rsidR="00D96C95" w:rsidRPr="00D96C95" w:rsidRDefault="00D96C95" w:rsidP="00433B90">
      <w:pPr>
        <w:widowControl w:val="0"/>
        <w:autoSpaceDE w:val="0"/>
        <w:autoSpaceDN w:val="0"/>
        <w:adjustRightInd w:val="0"/>
        <w:rPr>
          <w:rFonts w:ascii="Calibri" w:hAnsi="Calibri" w:cs="Myriad Pro"/>
          <w:sz w:val="20"/>
          <w:szCs w:val="20"/>
        </w:rPr>
      </w:pPr>
      <w:r w:rsidRPr="00D96C95">
        <w:rPr>
          <w:rFonts w:ascii="Calibri" w:hAnsi="Calibri" w:cs="Myriad Pro"/>
          <w:i/>
          <w:iCs/>
          <w:sz w:val="20"/>
          <w:szCs w:val="20"/>
        </w:rPr>
        <w:t xml:space="preserve">Stages </w:t>
      </w:r>
      <w:r w:rsidR="00420EB1">
        <w:rPr>
          <w:rFonts w:ascii="Calibri" w:hAnsi="Calibri" w:cs="Myriad Pro"/>
          <w:i/>
          <w:iCs/>
          <w:sz w:val="20"/>
          <w:szCs w:val="20"/>
        </w:rPr>
        <w:t>d’observation durant cette même année :</w:t>
      </w:r>
      <w:r w:rsidRPr="00D96C95">
        <w:rPr>
          <w:rFonts w:ascii="Calibri" w:hAnsi="Calibri" w:cs="Myriad Pro"/>
          <w:i/>
          <w:iCs/>
          <w:sz w:val="20"/>
          <w:szCs w:val="20"/>
        </w:rPr>
        <w:br/>
      </w:r>
      <w:r w:rsidR="00433B90">
        <w:rPr>
          <w:rFonts w:ascii="Calibri" w:hAnsi="Calibri" w:cs="Myriad Pro"/>
          <w:sz w:val="20"/>
          <w:szCs w:val="20"/>
        </w:rPr>
        <w:t xml:space="preserve">                              </w:t>
      </w:r>
      <w:r>
        <w:rPr>
          <w:rFonts w:ascii="Calibri" w:hAnsi="Calibri" w:cs="Myriad Pro"/>
          <w:sz w:val="20"/>
          <w:szCs w:val="20"/>
        </w:rPr>
        <w:t xml:space="preserve"> - Education Canine - Fonta</w:t>
      </w:r>
      <w:r w:rsidRPr="00D96C95">
        <w:rPr>
          <w:rFonts w:ascii="Calibri" w:hAnsi="Calibri" w:cs="Myriad Pro"/>
          <w:sz w:val="20"/>
          <w:szCs w:val="20"/>
        </w:rPr>
        <w:t>ine l'Evêque.</w:t>
      </w:r>
      <w:r w:rsidRPr="00D96C95">
        <w:rPr>
          <w:rFonts w:ascii="Calibri" w:hAnsi="Calibri" w:cs="Myriad Pro"/>
          <w:sz w:val="20"/>
          <w:szCs w:val="20"/>
        </w:rPr>
        <w:br/>
        <w:t xml:space="preserve">                         </w:t>
      </w:r>
      <w:r>
        <w:rPr>
          <w:rFonts w:ascii="Calibri" w:hAnsi="Calibri" w:cs="Myriad Pro"/>
          <w:sz w:val="20"/>
          <w:szCs w:val="20"/>
        </w:rPr>
        <w:t xml:space="preserve">      </w:t>
      </w:r>
      <w:r w:rsidRPr="00D96C95">
        <w:rPr>
          <w:rFonts w:ascii="Calibri" w:hAnsi="Calibri" w:cs="Myriad Pro"/>
          <w:sz w:val="20"/>
          <w:szCs w:val="20"/>
        </w:rPr>
        <w:t xml:space="preserve">- Centre de formation de chiens-guides "Les amis des aveugles" à </w:t>
      </w:r>
      <w:proofErr w:type="spellStart"/>
      <w:r w:rsidRPr="00D96C95">
        <w:rPr>
          <w:rFonts w:ascii="Calibri" w:hAnsi="Calibri" w:cs="Myriad Pro"/>
          <w:sz w:val="20"/>
          <w:szCs w:val="20"/>
        </w:rPr>
        <w:t>Ghlin</w:t>
      </w:r>
      <w:proofErr w:type="spellEnd"/>
      <w:r w:rsidRPr="00D96C95">
        <w:rPr>
          <w:rFonts w:ascii="Calibri" w:hAnsi="Calibri" w:cs="Myriad Pro"/>
          <w:sz w:val="20"/>
          <w:szCs w:val="20"/>
        </w:rPr>
        <w:t>.</w:t>
      </w:r>
      <w:r w:rsidRPr="00D96C95">
        <w:rPr>
          <w:rFonts w:ascii="Calibri" w:hAnsi="Calibri" w:cs="Myriad Pro"/>
          <w:sz w:val="20"/>
          <w:szCs w:val="20"/>
        </w:rPr>
        <w:br/>
        <w:t xml:space="preserve">                        </w:t>
      </w:r>
      <w:r>
        <w:rPr>
          <w:rFonts w:ascii="Calibri" w:hAnsi="Calibri" w:cs="Myriad Pro"/>
          <w:sz w:val="20"/>
          <w:szCs w:val="20"/>
        </w:rPr>
        <w:t xml:space="preserve">      </w:t>
      </w:r>
      <w:r w:rsidRPr="00D96C95">
        <w:rPr>
          <w:rFonts w:ascii="Calibri" w:hAnsi="Calibri" w:cs="Myriad Pro"/>
          <w:sz w:val="20"/>
          <w:szCs w:val="20"/>
        </w:rPr>
        <w:t xml:space="preserve"> - Dévelo</w:t>
      </w:r>
      <w:r w:rsidR="00433B90">
        <w:rPr>
          <w:rFonts w:ascii="Calibri" w:hAnsi="Calibri" w:cs="Myriad Pro"/>
          <w:sz w:val="20"/>
          <w:szCs w:val="20"/>
        </w:rPr>
        <w:t xml:space="preserve">ppement des activités assistées </w:t>
      </w:r>
      <w:r w:rsidRPr="00D96C95">
        <w:rPr>
          <w:rFonts w:ascii="Calibri" w:hAnsi="Calibri" w:cs="Myriad Pro"/>
          <w:sz w:val="20"/>
          <w:szCs w:val="20"/>
        </w:rPr>
        <w:t>par l'a</w:t>
      </w:r>
      <w:r>
        <w:rPr>
          <w:rFonts w:ascii="Calibri" w:hAnsi="Calibri" w:cs="Myriad Pro"/>
          <w:sz w:val="20"/>
          <w:szCs w:val="20"/>
        </w:rPr>
        <w:t xml:space="preserve">nimal chez </w:t>
      </w:r>
      <w:proofErr w:type="spellStart"/>
      <w:r>
        <w:rPr>
          <w:rFonts w:ascii="Calibri" w:hAnsi="Calibri" w:cs="Myriad Pro"/>
          <w:sz w:val="20"/>
          <w:szCs w:val="20"/>
        </w:rPr>
        <w:t>Activ'Dog</w:t>
      </w:r>
      <w:proofErr w:type="spellEnd"/>
      <w:r>
        <w:rPr>
          <w:rFonts w:ascii="Calibri" w:hAnsi="Calibri" w:cs="Myriad Pro"/>
          <w:sz w:val="20"/>
          <w:szCs w:val="20"/>
        </w:rPr>
        <w:t xml:space="preserve"> sur des </w:t>
      </w:r>
      <w:r w:rsidRPr="00D96C95">
        <w:rPr>
          <w:rFonts w:ascii="Calibri" w:hAnsi="Calibri" w:cs="Myriad Pro"/>
          <w:sz w:val="20"/>
          <w:szCs w:val="20"/>
        </w:rPr>
        <w:t xml:space="preserve">personnes </w:t>
      </w:r>
      <w:r>
        <w:rPr>
          <w:rFonts w:ascii="Calibri" w:hAnsi="Calibri" w:cs="Myriad Pro"/>
          <w:sz w:val="20"/>
          <w:szCs w:val="20"/>
        </w:rPr>
        <w:t xml:space="preserve">   </w:t>
      </w:r>
      <w:r w:rsidR="00433B90">
        <w:rPr>
          <w:rFonts w:ascii="Calibri" w:hAnsi="Calibri" w:cs="Myriad Pro"/>
          <w:sz w:val="20"/>
          <w:szCs w:val="20"/>
        </w:rPr>
        <w:t xml:space="preserve">           </w:t>
      </w:r>
      <w:r w:rsidR="00433B90" w:rsidRPr="00433B90">
        <w:rPr>
          <w:rFonts w:ascii="Calibri" w:hAnsi="Calibri" w:cs="Myriad Pro"/>
          <w:color w:val="FFFFFF" w:themeColor="background1"/>
          <w:sz w:val="20"/>
          <w:szCs w:val="20"/>
        </w:rPr>
        <w:t>zzzzzzzzzzzzzzzzzzzz</w:t>
      </w:r>
      <w:r w:rsidRPr="00D96C95">
        <w:rPr>
          <w:rFonts w:ascii="Calibri" w:hAnsi="Calibri" w:cs="Myriad Pro"/>
          <w:sz w:val="20"/>
          <w:szCs w:val="20"/>
        </w:rPr>
        <w:t>handicapées et des enfants de primaires à Dinant et Ciney.</w:t>
      </w:r>
      <w:r w:rsidRPr="00D96C95">
        <w:rPr>
          <w:rFonts w:ascii="Calibri" w:hAnsi="Calibri" w:cs="Myriad Pro"/>
          <w:sz w:val="20"/>
          <w:szCs w:val="20"/>
        </w:rPr>
        <w:br/>
        <w:t xml:space="preserve">                        </w:t>
      </w:r>
      <w:r>
        <w:rPr>
          <w:rFonts w:ascii="Calibri" w:hAnsi="Calibri" w:cs="Myriad Pro"/>
          <w:sz w:val="20"/>
          <w:szCs w:val="20"/>
        </w:rPr>
        <w:t xml:space="preserve">      </w:t>
      </w:r>
      <w:r w:rsidRPr="00D96C95">
        <w:rPr>
          <w:rFonts w:ascii="Calibri" w:hAnsi="Calibri" w:cs="Myriad Pro"/>
          <w:sz w:val="20"/>
          <w:szCs w:val="20"/>
        </w:rPr>
        <w:t xml:space="preserve"> - Puériculture à </w:t>
      </w:r>
      <w:r w:rsidR="00433B90">
        <w:rPr>
          <w:rFonts w:ascii="Calibri" w:hAnsi="Calibri" w:cs="Myriad Pro"/>
          <w:sz w:val="20"/>
          <w:szCs w:val="20"/>
        </w:rPr>
        <w:t xml:space="preserve">la crèche « La Ribambelle » de </w:t>
      </w:r>
      <w:r w:rsidRPr="00D96C95">
        <w:rPr>
          <w:rFonts w:ascii="Calibri" w:hAnsi="Calibri" w:cs="Myriad Pro"/>
          <w:sz w:val="20"/>
          <w:szCs w:val="20"/>
        </w:rPr>
        <w:t>Chimay.</w:t>
      </w:r>
      <w:r w:rsidRPr="00D96C95">
        <w:rPr>
          <w:rFonts w:ascii="Calibri" w:hAnsi="Calibri" w:cs="Myriad Pro"/>
          <w:sz w:val="20"/>
          <w:szCs w:val="20"/>
        </w:rPr>
        <w:br/>
      </w:r>
      <w:r w:rsidR="00420EB1">
        <w:rPr>
          <w:rFonts w:ascii="Calibri" w:hAnsi="Calibri" w:cs="Myriad Pro"/>
          <w:sz w:val="20"/>
          <w:szCs w:val="20"/>
        </w:rPr>
        <w:t>2005-2006 :    PAD</w:t>
      </w:r>
      <w:r w:rsidR="00433B90">
        <w:rPr>
          <w:rFonts w:ascii="Calibri" w:hAnsi="Calibri" w:cs="Myriad Pro"/>
          <w:sz w:val="20"/>
          <w:szCs w:val="20"/>
        </w:rPr>
        <w:t xml:space="preserve"> </w:t>
      </w:r>
      <w:r w:rsidR="00DF7ED4">
        <w:rPr>
          <w:rFonts w:ascii="Calibri" w:hAnsi="Calibri" w:cs="Myriad Pro"/>
          <w:sz w:val="20"/>
          <w:szCs w:val="20"/>
        </w:rPr>
        <w:t>–</w:t>
      </w:r>
      <w:r w:rsidR="00433B90">
        <w:rPr>
          <w:rFonts w:ascii="Calibri" w:hAnsi="Calibri" w:cs="Myriad Pro"/>
          <w:sz w:val="20"/>
          <w:szCs w:val="20"/>
        </w:rPr>
        <w:t xml:space="preserve"> </w:t>
      </w:r>
      <w:r w:rsidR="00DF7ED4">
        <w:rPr>
          <w:rFonts w:ascii="Calibri" w:hAnsi="Calibri" w:cs="Myriad Pro"/>
          <w:sz w:val="20"/>
          <w:szCs w:val="20"/>
        </w:rPr>
        <w:t>Arts appliqués.</w:t>
      </w:r>
      <w:r>
        <w:rPr>
          <w:rFonts w:ascii="Calibri" w:hAnsi="Calibri" w:cs="Myriad Pro"/>
          <w:sz w:val="20"/>
          <w:szCs w:val="20"/>
        </w:rPr>
        <w:br/>
      </w:r>
    </w:p>
    <w:tbl>
      <w:tblPr>
        <w:tblStyle w:val="Grilledutableau"/>
        <w:tblW w:w="0" w:type="auto"/>
        <w:tblLook w:val="04A0"/>
      </w:tblPr>
      <w:tblGrid>
        <w:gridCol w:w="9544"/>
      </w:tblGrid>
      <w:tr w:rsidR="00D96C95" w:rsidRPr="00D96C95" w:rsidTr="00D96C95">
        <w:tc>
          <w:tcPr>
            <w:tcW w:w="9544" w:type="dxa"/>
          </w:tcPr>
          <w:p w:rsidR="00D96C95" w:rsidRPr="00D96C95" w:rsidRDefault="00D96C95" w:rsidP="002777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Myriad Pro"/>
                <w:sz w:val="20"/>
                <w:szCs w:val="20"/>
              </w:rPr>
            </w:pPr>
            <w:r w:rsidRPr="00D96C95">
              <w:rPr>
                <w:rFonts w:ascii="Calibri" w:hAnsi="Calibri" w:cs="Myriad Pro"/>
                <w:b/>
                <w:bCs/>
                <w:sz w:val="20"/>
                <w:szCs w:val="20"/>
                <w:u w:val="single"/>
              </w:rPr>
              <w:t>CENTRES D'INTERETS</w:t>
            </w:r>
          </w:p>
        </w:tc>
      </w:tr>
    </w:tbl>
    <w:p w:rsidR="00D96C95" w:rsidRPr="00D96C95" w:rsidRDefault="00D96C95" w:rsidP="00D96C95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Myriad Pro"/>
          <w:sz w:val="20"/>
          <w:szCs w:val="20"/>
        </w:rPr>
      </w:pPr>
      <w:r w:rsidRPr="00D96C95">
        <w:rPr>
          <w:rFonts w:ascii="Calibri" w:hAnsi="Calibri" w:cs="Myriad Pro"/>
          <w:bCs/>
          <w:sz w:val="20"/>
          <w:szCs w:val="20"/>
        </w:rPr>
        <w:t xml:space="preserve">Protection des animaux        </w:t>
      </w:r>
      <w:r w:rsidRPr="00D96C95">
        <w:rPr>
          <w:rFonts w:ascii="Calibri" w:hAnsi="Calibri" w:cs="Myriad Pro"/>
        </w:rPr>
        <w:t>•</w:t>
      </w:r>
      <w:r>
        <w:rPr>
          <w:rFonts w:ascii="Calibri" w:hAnsi="Calibri" w:cs="Myriad Pro"/>
          <w:sz w:val="24"/>
          <w:szCs w:val="24"/>
        </w:rPr>
        <w:t xml:space="preserve">   </w:t>
      </w:r>
      <w:r w:rsidRPr="00D96C95">
        <w:rPr>
          <w:rFonts w:ascii="Calibri" w:hAnsi="Calibri" w:cs="Myriad Pro"/>
          <w:sz w:val="20"/>
          <w:szCs w:val="20"/>
        </w:rPr>
        <w:t>Peinture</w:t>
      </w:r>
      <w:r>
        <w:rPr>
          <w:rFonts w:ascii="Calibri" w:hAnsi="Calibri" w:cs="Myriad Pro"/>
          <w:sz w:val="20"/>
          <w:szCs w:val="20"/>
        </w:rPr>
        <w:t xml:space="preserve">           </w:t>
      </w:r>
      <w:r w:rsidRPr="00D96C95">
        <w:rPr>
          <w:rFonts w:ascii="Calibri" w:hAnsi="Calibri" w:cs="Myriad Pro"/>
        </w:rPr>
        <w:t>•</w:t>
      </w:r>
      <w:r>
        <w:rPr>
          <w:rFonts w:ascii="Calibri" w:hAnsi="Calibri" w:cs="Myriad Pro"/>
          <w:sz w:val="32"/>
          <w:szCs w:val="32"/>
        </w:rPr>
        <w:t xml:space="preserve"> </w:t>
      </w:r>
      <w:r w:rsidRPr="00D96C95">
        <w:rPr>
          <w:rFonts w:ascii="Calibri" w:hAnsi="Calibri" w:cs="Myriad Pro"/>
          <w:sz w:val="20"/>
          <w:szCs w:val="20"/>
        </w:rPr>
        <w:t>Histoire de l’art</w:t>
      </w:r>
    </w:p>
    <w:p w:rsidR="00D96C95" w:rsidRPr="00D96C95" w:rsidRDefault="00D96C95" w:rsidP="00D96C95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Myriad Pro"/>
          <w:sz w:val="20"/>
          <w:szCs w:val="20"/>
        </w:rPr>
      </w:pPr>
      <w:r w:rsidRPr="00D96C95">
        <w:rPr>
          <w:rFonts w:ascii="Calibri" w:hAnsi="Calibri" w:cs="Myriad Pro"/>
          <w:bCs/>
          <w:sz w:val="20"/>
          <w:szCs w:val="20"/>
        </w:rPr>
        <w:t>Photographie</w:t>
      </w:r>
      <w:r>
        <w:rPr>
          <w:rFonts w:ascii="Calibri" w:hAnsi="Calibri" w:cs="Myriad Pro"/>
          <w:bCs/>
          <w:sz w:val="20"/>
          <w:szCs w:val="20"/>
        </w:rPr>
        <w:t xml:space="preserve">                          </w:t>
      </w:r>
      <w:r w:rsidRPr="00D96C95">
        <w:rPr>
          <w:rFonts w:ascii="Calibri" w:hAnsi="Calibri" w:cs="Myriad Pro"/>
        </w:rPr>
        <w:t>•</w:t>
      </w:r>
      <w:r>
        <w:rPr>
          <w:rFonts w:ascii="Calibri" w:hAnsi="Calibri" w:cs="Myriad Pro"/>
        </w:rPr>
        <w:t xml:space="preserve">   </w:t>
      </w:r>
      <w:r w:rsidRPr="00D96C95">
        <w:rPr>
          <w:rFonts w:ascii="Calibri" w:hAnsi="Calibri" w:cs="Myriad Pro"/>
          <w:sz w:val="20"/>
          <w:szCs w:val="20"/>
        </w:rPr>
        <w:t>Dessin</w:t>
      </w:r>
      <w:r w:rsidR="00EE3EA6">
        <w:rPr>
          <w:rFonts w:ascii="Calibri" w:hAnsi="Calibri" w:cs="Myriad Pro"/>
          <w:sz w:val="20"/>
          <w:szCs w:val="20"/>
        </w:rPr>
        <w:t xml:space="preserve">               </w:t>
      </w:r>
      <w:r w:rsidR="00EE3EA6" w:rsidRPr="00D96C95">
        <w:rPr>
          <w:rFonts w:ascii="Calibri" w:hAnsi="Calibri" w:cs="Myriad Pro"/>
        </w:rPr>
        <w:t>•</w:t>
      </w:r>
      <w:r w:rsidR="00EE3EA6">
        <w:rPr>
          <w:rFonts w:ascii="Calibri" w:hAnsi="Calibri" w:cs="Myriad Pro"/>
        </w:rPr>
        <w:t xml:space="preserve"> </w:t>
      </w:r>
      <w:r w:rsidR="00EE3EA6" w:rsidRPr="00EE3EA6">
        <w:rPr>
          <w:rFonts w:ascii="Calibri" w:hAnsi="Calibri" w:cs="Myriad Pro"/>
          <w:sz w:val="20"/>
          <w:szCs w:val="20"/>
        </w:rPr>
        <w:t>Mode</w:t>
      </w:r>
    </w:p>
    <w:p w:rsidR="00420EB1" w:rsidRDefault="00D96C95" w:rsidP="00420EB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Myriad Pro"/>
          <w:sz w:val="20"/>
          <w:szCs w:val="20"/>
        </w:rPr>
      </w:pPr>
      <w:r w:rsidRPr="00D96C95">
        <w:rPr>
          <w:rFonts w:ascii="Calibri" w:hAnsi="Calibri" w:cs="Myriad Pro"/>
          <w:bCs/>
          <w:sz w:val="20"/>
          <w:szCs w:val="20"/>
        </w:rPr>
        <w:t>Musique</w:t>
      </w:r>
      <w:r>
        <w:rPr>
          <w:rFonts w:ascii="Calibri" w:hAnsi="Calibri" w:cs="Myriad Pro"/>
          <w:bCs/>
          <w:sz w:val="20"/>
          <w:szCs w:val="20"/>
        </w:rPr>
        <w:t xml:space="preserve">                                   </w:t>
      </w:r>
      <w:r w:rsidRPr="00D96C95">
        <w:rPr>
          <w:rFonts w:ascii="Calibri" w:hAnsi="Calibri" w:cs="Myriad Pro"/>
        </w:rPr>
        <w:t>•</w:t>
      </w:r>
      <w:r>
        <w:rPr>
          <w:rFonts w:ascii="Calibri" w:hAnsi="Calibri" w:cs="Myriad Pro"/>
        </w:rPr>
        <w:t xml:space="preserve">   </w:t>
      </w:r>
      <w:r>
        <w:rPr>
          <w:rFonts w:ascii="Calibri" w:hAnsi="Calibri" w:cs="Myriad Pro"/>
          <w:sz w:val="20"/>
          <w:szCs w:val="20"/>
        </w:rPr>
        <w:t>Lecture</w:t>
      </w:r>
      <w:r w:rsidR="00420EB1">
        <w:rPr>
          <w:rFonts w:ascii="Calibri" w:hAnsi="Calibri" w:cs="Myriad Pro"/>
          <w:sz w:val="20"/>
          <w:szCs w:val="20"/>
        </w:rPr>
        <w:br/>
      </w:r>
    </w:p>
    <w:tbl>
      <w:tblPr>
        <w:tblStyle w:val="Grilledutableau"/>
        <w:tblW w:w="0" w:type="auto"/>
        <w:tblLook w:val="04A0"/>
      </w:tblPr>
      <w:tblGrid>
        <w:gridCol w:w="9544"/>
      </w:tblGrid>
      <w:tr w:rsidR="00420EB1" w:rsidRPr="00420EB1" w:rsidTr="00420EB1">
        <w:tc>
          <w:tcPr>
            <w:tcW w:w="9544" w:type="dxa"/>
          </w:tcPr>
          <w:p w:rsidR="00420EB1" w:rsidRPr="00420EB1" w:rsidRDefault="00420EB1" w:rsidP="00CF441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Myriad Pro"/>
                <w:b/>
                <w:sz w:val="20"/>
                <w:szCs w:val="20"/>
                <w:u w:val="single"/>
              </w:rPr>
            </w:pPr>
            <w:r w:rsidRPr="00420EB1">
              <w:rPr>
                <w:rFonts w:ascii="Calibri" w:hAnsi="Calibri" w:cs="Myriad Pro"/>
                <w:b/>
                <w:sz w:val="20"/>
                <w:szCs w:val="20"/>
                <w:u w:val="single"/>
              </w:rPr>
              <w:t>QUALITES</w:t>
            </w:r>
          </w:p>
        </w:tc>
      </w:tr>
    </w:tbl>
    <w:p w:rsidR="00DC0526" w:rsidRPr="00DC0526" w:rsidRDefault="00420EB1" w:rsidP="00420EB1">
      <w:pPr>
        <w:widowControl w:val="0"/>
        <w:autoSpaceDE w:val="0"/>
        <w:autoSpaceDN w:val="0"/>
        <w:adjustRightInd w:val="0"/>
        <w:rPr>
          <w:rFonts w:ascii="Calibri" w:hAnsi="Calibri" w:cs="Myriad Pro"/>
          <w:sz w:val="20"/>
          <w:szCs w:val="20"/>
        </w:rPr>
      </w:pPr>
      <w:r w:rsidRPr="00D96C95">
        <w:rPr>
          <w:rFonts w:ascii="Calibri" w:hAnsi="Calibri" w:cs="Myriad Pro"/>
          <w:sz w:val="20"/>
          <w:szCs w:val="20"/>
        </w:rPr>
        <w:t xml:space="preserve">    •      Esprit d'équipe. Facilité à mener un projet à terme av</w:t>
      </w:r>
      <w:r w:rsidR="00DC0526">
        <w:rPr>
          <w:rFonts w:ascii="Calibri" w:hAnsi="Calibri" w:cs="Myriad Pro"/>
          <w:sz w:val="20"/>
          <w:szCs w:val="20"/>
        </w:rPr>
        <w:t xml:space="preserve">ec une équipe dans une bonne </w:t>
      </w:r>
      <w:r w:rsidRPr="00D96C95">
        <w:rPr>
          <w:rFonts w:ascii="Calibri" w:hAnsi="Calibri" w:cs="Myriad Pro"/>
          <w:sz w:val="20"/>
          <w:szCs w:val="20"/>
        </w:rPr>
        <w:t>entente.</w:t>
      </w:r>
      <w:r w:rsidRPr="00D96C95">
        <w:rPr>
          <w:rFonts w:ascii="Calibri" w:hAnsi="Calibri" w:cs="Myriad Pro"/>
          <w:sz w:val="20"/>
          <w:szCs w:val="20"/>
        </w:rPr>
        <w:br/>
        <w:t xml:space="preserve">    •      Relations humaines et contact facile avec le client.</w:t>
      </w:r>
      <w:r>
        <w:rPr>
          <w:rFonts w:ascii="Calibri" w:hAnsi="Calibri" w:cs="Myriad Pro"/>
          <w:sz w:val="20"/>
          <w:szCs w:val="20"/>
        </w:rPr>
        <w:br/>
      </w:r>
      <w:r w:rsidRPr="00D96C95">
        <w:rPr>
          <w:rFonts w:ascii="Calibri" w:hAnsi="Calibri" w:cs="Myriad Pro"/>
          <w:sz w:val="20"/>
          <w:szCs w:val="20"/>
        </w:rPr>
        <w:t xml:space="preserve">    •      Autonomie et indépendance.</w:t>
      </w:r>
      <w:r>
        <w:rPr>
          <w:rFonts w:ascii="Calibri" w:hAnsi="Calibri" w:cs="Myriad Pro"/>
          <w:sz w:val="20"/>
          <w:szCs w:val="20"/>
        </w:rPr>
        <w:br/>
      </w:r>
      <w:r w:rsidRPr="00D96C95">
        <w:rPr>
          <w:rFonts w:ascii="Calibri" w:hAnsi="Calibri" w:cs="Myriad Pro"/>
          <w:sz w:val="20"/>
          <w:szCs w:val="20"/>
        </w:rPr>
        <w:t xml:space="preserve">    •      </w:t>
      </w:r>
      <w:r>
        <w:rPr>
          <w:rFonts w:ascii="Calibri" w:hAnsi="Calibri" w:cs="Myriad Pro"/>
          <w:sz w:val="20"/>
          <w:szCs w:val="20"/>
        </w:rPr>
        <w:t>Créative et ouverte d’esprit.</w:t>
      </w:r>
      <w:r>
        <w:rPr>
          <w:rFonts w:ascii="Calibri" w:hAnsi="Calibri" w:cs="Myriad Pro"/>
          <w:sz w:val="20"/>
          <w:szCs w:val="20"/>
        </w:rPr>
        <w:br/>
      </w:r>
      <w:r w:rsidRPr="00D96C95">
        <w:rPr>
          <w:rFonts w:ascii="Calibri" w:hAnsi="Calibri" w:cs="Myriad Pro"/>
          <w:sz w:val="20"/>
          <w:szCs w:val="20"/>
        </w:rPr>
        <w:t xml:space="preserve">    •      </w:t>
      </w:r>
      <w:r>
        <w:rPr>
          <w:rFonts w:ascii="Calibri" w:hAnsi="Calibri" w:cs="Myriad Pro"/>
          <w:sz w:val="20"/>
          <w:szCs w:val="20"/>
        </w:rPr>
        <w:t>Organisée.</w:t>
      </w:r>
    </w:p>
    <w:sectPr w:rsidR="00DC0526" w:rsidRPr="00DC0526" w:rsidSect="00D96C95">
      <w:pgSz w:w="12240" w:h="15840"/>
      <w:pgMar w:top="1134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1FF7"/>
    <w:multiLevelType w:val="hybridMultilevel"/>
    <w:tmpl w:val="1F1843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C3AD3"/>
    <w:multiLevelType w:val="hybridMultilevel"/>
    <w:tmpl w:val="C44887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6C95"/>
    <w:rsid w:val="00236AD1"/>
    <w:rsid w:val="002A282F"/>
    <w:rsid w:val="00420EB1"/>
    <w:rsid w:val="00433B90"/>
    <w:rsid w:val="007B38CB"/>
    <w:rsid w:val="00841A24"/>
    <w:rsid w:val="00A7645C"/>
    <w:rsid w:val="00B46376"/>
    <w:rsid w:val="00BD6751"/>
    <w:rsid w:val="00D96C95"/>
    <w:rsid w:val="00DC0526"/>
    <w:rsid w:val="00DF7ED4"/>
    <w:rsid w:val="00E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95"/>
    <w:rPr>
      <w:rFonts w:eastAsiaTheme="minorEastAsia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C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96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EE3EA6"/>
  </w:style>
  <w:style w:type="character" w:styleId="Lienhypertexte">
    <w:name w:val="Hyperlink"/>
    <w:basedOn w:val="Policepardfaut"/>
    <w:uiPriority w:val="99"/>
    <w:semiHidden/>
    <w:unhideWhenUsed/>
    <w:rsid w:val="00DC05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42AB2-45B9-4546-B820-FE99E8ED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Katerine</dc:creator>
  <cp:lastModifiedBy>Katerine</cp:lastModifiedBy>
  <cp:revision>2</cp:revision>
  <dcterms:created xsi:type="dcterms:W3CDTF">2014-04-25T17:13:00Z</dcterms:created>
  <dcterms:modified xsi:type="dcterms:W3CDTF">2014-04-25T17:13:00Z</dcterms:modified>
</cp:coreProperties>
</file>