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E4E" w:rsidRPr="00554FFD" w:rsidRDefault="00D64151">
      <w:pPr>
        <w:rPr>
          <w:b/>
          <w:i/>
          <w:sz w:val="28"/>
          <w:szCs w:val="28"/>
        </w:rPr>
      </w:pPr>
      <w:r>
        <w:rPr>
          <w:noProof/>
          <w:lang w:eastAsia="fr-FR"/>
        </w:rPr>
        <mc:AlternateContent>
          <mc:Choice Requires="wps">
            <w:drawing>
              <wp:anchor distT="0" distB="0" distL="114300" distR="114300" simplePos="0" relativeHeight="251661312" behindDoc="0" locked="0" layoutInCell="1" allowOverlap="1" wp14:anchorId="3E15113B" wp14:editId="4942EB4F">
                <wp:simplePos x="0" y="0"/>
                <wp:positionH relativeFrom="column">
                  <wp:posOffset>2362200</wp:posOffset>
                </wp:positionH>
                <wp:positionV relativeFrom="paragraph">
                  <wp:posOffset>-638175</wp:posOffset>
                </wp:positionV>
                <wp:extent cx="1828800" cy="1828800"/>
                <wp:effectExtent l="0" t="0" r="0" b="1270"/>
                <wp:wrapNone/>
                <wp:docPr id="3" name="Zone de texte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64151" w:rsidRPr="00D64151" w:rsidRDefault="00D64151" w:rsidP="00D64151">
                            <w:pPr>
                              <w:jc w:val="center"/>
                              <w:rPr>
                                <w:b/>
                                <w:i/>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roofErr w:type="spellStart"/>
                            <w:r>
                              <w:rPr>
                                <w:b/>
                                <w:i/>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Silaël</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186pt;margin-top:-50.2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" filled="f" stroked="f">
                <v:fill o:detectmouseclick="t"/>
                <v:textbox style="mso-fit-shape-to-text:t">
                  <w:txbxContent>
                    <w:p w:rsidR="00D64151" w:rsidRPr="00D64151" w:rsidRDefault="00D64151" w:rsidP="00D64151">
                      <w:pPr>
                        <w:jc w:val="center"/>
                        <w:rPr>
                          <w:b/>
                          <w:i/>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roofErr w:type="spellStart"/>
                      <w:r>
                        <w:rPr>
                          <w:b/>
                          <w:i/>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Silaël</w:t>
                      </w:r>
                      <w:proofErr w:type="spellEnd"/>
                    </w:p>
                  </w:txbxContent>
                </v:textbox>
              </v:shape>
            </w:pict>
          </mc:Fallback>
        </mc:AlternateContent>
      </w:r>
    </w:p>
    <w:p w:rsidR="00554FFD" w:rsidRDefault="00E532E9">
      <w:pPr>
        <w:rPr>
          <w:sz w:val="20"/>
          <w:szCs w:val="20"/>
          <w:u w:val="single"/>
        </w:rPr>
      </w:pPr>
      <w:r w:rsidRPr="00554FFD">
        <w:rPr>
          <w:sz w:val="20"/>
          <w:szCs w:val="20"/>
          <w:u w:val="single"/>
        </w:rPr>
        <w:t xml:space="preserve">Chapitre 1 : </w:t>
      </w:r>
      <w:r w:rsidR="00B832C6">
        <w:rPr>
          <w:sz w:val="20"/>
          <w:szCs w:val="20"/>
          <w:u w:val="single"/>
        </w:rPr>
        <w:t>Un Ecosystème Farfelu</w:t>
      </w:r>
      <w:r w:rsidRPr="00554FFD">
        <w:rPr>
          <w:sz w:val="20"/>
          <w:szCs w:val="20"/>
          <w:u w:val="single"/>
        </w:rPr>
        <w:t>.</w:t>
      </w:r>
    </w:p>
    <w:p w:rsidR="00554FFD" w:rsidRPr="00554FFD" w:rsidRDefault="00554FFD">
      <w:pPr>
        <w:rPr>
          <w:sz w:val="20"/>
          <w:szCs w:val="20"/>
          <w:u w:val="single"/>
        </w:rPr>
      </w:pPr>
    </w:p>
    <w:p w:rsidR="00E70B5A" w:rsidRPr="00554FFD" w:rsidRDefault="00F84939">
      <w:pPr>
        <w:rPr>
          <w:sz w:val="20"/>
          <w:szCs w:val="20"/>
        </w:rPr>
      </w:pPr>
      <w:r>
        <w:rPr>
          <w:sz w:val="20"/>
          <w:szCs w:val="20"/>
        </w:rPr>
        <w:t xml:space="preserve">La grande guerre était maintenant loin. Les tumultes joyeux s’élevaient avec force, répandant </w:t>
      </w:r>
      <w:r w:rsidR="004363F4">
        <w:rPr>
          <w:sz w:val="20"/>
          <w:szCs w:val="20"/>
        </w:rPr>
        <w:t>par</w:t>
      </w:r>
      <w:r w:rsidR="002C71EA">
        <w:rPr>
          <w:sz w:val="20"/>
          <w:szCs w:val="20"/>
        </w:rPr>
        <w:t xml:space="preserve"> sa</w:t>
      </w:r>
      <w:r>
        <w:rPr>
          <w:sz w:val="20"/>
          <w:szCs w:val="20"/>
        </w:rPr>
        <w:t xml:space="preserve"> douce </w:t>
      </w:r>
      <w:r w:rsidR="002C71EA">
        <w:rPr>
          <w:sz w:val="20"/>
          <w:szCs w:val="20"/>
        </w:rPr>
        <w:t xml:space="preserve">mélopée, son message de quiétude et de </w:t>
      </w:r>
      <w:r w:rsidR="00B832C6">
        <w:rPr>
          <w:sz w:val="20"/>
          <w:szCs w:val="20"/>
        </w:rPr>
        <w:t>paix. Elle</w:t>
      </w:r>
      <w:r w:rsidR="004363F4">
        <w:rPr>
          <w:sz w:val="20"/>
          <w:szCs w:val="20"/>
        </w:rPr>
        <w:t xml:space="preserve"> insufflan</w:t>
      </w:r>
      <w:r w:rsidR="002C71EA">
        <w:rPr>
          <w:sz w:val="20"/>
          <w:szCs w:val="20"/>
        </w:rPr>
        <w:t xml:space="preserve">t une nouvelle vie en ces </w:t>
      </w:r>
      <w:r>
        <w:rPr>
          <w:sz w:val="20"/>
          <w:szCs w:val="20"/>
        </w:rPr>
        <w:t>sols désagrégés par les combats. On peu</w:t>
      </w:r>
      <w:r w:rsidR="00F27D70">
        <w:rPr>
          <w:sz w:val="20"/>
          <w:szCs w:val="20"/>
        </w:rPr>
        <w:t>t</w:t>
      </w:r>
      <w:r>
        <w:rPr>
          <w:sz w:val="20"/>
          <w:szCs w:val="20"/>
        </w:rPr>
        <w:t xml:space="preserve"> dire qu’en Quinze ans les humains avaient réussi à prospérer de nouveau.   </w:t>
      </w:r>
    </w:p>
    <w:p w:rsidR="00E70B5A" w:rsidRPr="00554FFD" w:rsidRDefault="00E70B5A">
      <w:pPr>
        <w:rPr>
          <w:sz w:val="20"/>
          <w:szCs w:val="20"/>
        </w:rPr>
      </w:pPr>
      <w:r w:rsidRPr="00554FFD">
        <w:rPr>
          <w:sz w:val="20"/>
          <w:szCs w:val="20"/>
        </w:rPr>
        <w:t>Le monde s’e</w:t>
      </w:r>
      <w:r w:rsidR="003B60DB">
        <w:rPr>
          <w:sz w:val="20"/>
          <w:szCs w:val="20"/>
        </w:rPr>
        <w:t>n était remis, ainsi séparé de c</w:t>
      </w:r>
      <w:r w:rsidRPr="00554FFD">
        <w:rPr>
          <w:sz w:val="20"/>
          <w:szCs w:val="20"/>
        </w:rPr>
        <w:t>es puissances</w:t>
      </w:r>
      <w:r w:rsidR="00894CF8" w:rsidRPr="00554FFD">
        <w:rPr>
          <w:sz w:val="20"/>
          <w:szCs w:val="20"/>
        </w:rPr>
        <w:t xml:space="preserve"> dévastatrices qui cherchaient à</w:t>
      </w:r>
      <w:r w:rsidRPr="00554FFD">
        <w:rPr>
          <w:sz w:val="20"/>
          <w:szCs w:val="20"/>
        </w:rPr>
        <w:t xml:space="preserve"> imposer leur vision du monde</w:t>
      </w:r>
      <w:r w:rsidR="00F27D70">
        <w:rPr>
          <w:sz w:val="20"/>
          <w:szCs w:val="20"/>
        </w:rPr>
        <w:t>, leur</w:t>
      </w:r>
      <w:r w:rsidR="00F84939">
        <w:rPr>
          <w:sz w:val="20"/>
          <w:szCs w:val="20"/>
        </w:rPr>
        <w:t xml:space="preserve"> philosophie. A</w:t>
      </w:r>
      <w:r w:rsidRPr="00554FFD">
        <w:rPr>
          <w:sz w:val="20"/>
          <w:szCs w:val="20"/>
        </w:rPr>
        <w:t>lors que rien dans ce choc raciale n’aurais pût les conduire les uns comme les autres à voir la beauté qui les entourais</w:t>
      </w:r>
      <w:r w:rsidR="002C71EA">
        <w:rPr>
          <w:sz w:val="20"/>
          <w:szCs w:val="20"/>
        </w:rPr>
        <w:t>,</w:t>
      </w:r>
      <w:r w:rsidRPr="00554FFD">
        <w:rPr>
          <w:sz w:val="20"/>
          <w:szCs w:val="20"/>
        </w:rPr>
        <w:t xml:space="preserve"> à travers les yeux d’un autre.</w:t>
      </w:r>
    </w:p>
    <w:p w:rsidR="0052424F" w:rsidRPr="00554FFD" w:rsidRDefault="0052424F">
      <w:pPr>
        <w:rPr>
          <w:sz w:val="20"/>
          <w:szCs w:val="20"/>
        </w:rPr>
      </w:pPr>
      <w:r w:rsidRPr="00554FFD">
        <w:rPr>
          <w:sz w:val="20"/>
          <w:szCs w:val="20"/>
        </w:rPr>
        <w:t xml:space="preserve">C’est dans ce climat particulier que se réunirent </w:t>
      </w:r>
      <w:r w:rsidR="002C71EA">
        <w:rPr>
          <w:sz w:val="20"/>
          <w:szCs w:val="20"/>
        </w:rPr>
        <w:t>d’ordinaires personnes</w:t>
      </w:r>
      <w:r w:rsidRPr="00554FFD">
        <w:rPr>
          <w:sz w:val="20"/>
          <w:szCs w:val="20"/>
        </w:rPr>
        <w:t xml:space="preserve">. Veuves, anciens </w:t>
      </w:r>
      <w:r w:rsidR="002C71EA">
        <w:rPr>
          <w:sz w:val="20"/>
          <w:szCs w:val="20"/>
        </w:rPr>
        <w:t>combattants, boulangers, savants ; un</w:t>
      </w:r>
      <w:r w:rsidR="004363F4">
        <w:rPr>
          <w:sz w:val="20"/>
          <w:szCs w:val="20"/>
        </w:rPr>
        <w:t>e</w:t>
      </w:r>
      <w:r w:rsidR="002C71EA">
        <w:rPr>
          <w:sz w:val="20"/>
          <w:szCs w:val="20"/>
        </w:rPr>
        <w:t xml:space="preserve"> population des plus hétéroclite</w:t>
      </w:r>
      <w:r w:rsidRPr="00554FFD">
        <w:rPr>
          <w:sz w:val="20"/>
          <w:szCs w:val="20"/>
        </w:rPr>
        <w:t>. Tous n’étaient pas d’accord avec les fondements de ces guerres, et décidèrent de créer leur propre communauté, en bordure du monde, afin d’y partager</w:t>
      </w:r>
      <w:r w:rsidR="004363F4">
        <w:rPr>
          <w:sz w:val="20"/>
          <w:szCs w:val="20"/>
        </w:rPr>
        <w:t xml:space="preserve"> le quotidien</w:t>
      </w:r>
      <w:r w:rsidR="003B60DB">
        <w:rPr>
          <w:sz w:val="20"/>
          <w:szCs w:val="20"/>
        </w:rPr>
        <w:t xml:space="preserve"> avec leurs amis, </w:t>
      </w:r>
      <w:r w:rsidRPr="00554FFD">
        <w:rPr>
          <w:sz w:val="20"/>
          <w:szCs w:val="20"/>
        </w:rPr>
        <w:t>enrichissant leur</w:t>
      </w:r>
      <w:r w:rsidR="003B60DB">
        <w:rPr>
          <w:sz w:val="20"/>
          <w:szCs w:val="20"/>
        </w:rPr>
        <w:t>s</w:t>
      </w:r>
      <w:r w:rsidRPr="00554FFD">
        <w:rPr>
          <w:sz w:val="20"/>
          <w:szCs w:val="20"/>
        </w:rPr>
        <w:t xml:space="preserve"> âme</w:t>
      </w:r>
      <w:r w:rsidR="003B60DB">
        <w:rPr>
          <w:sz w:val="20"/>
          <w:szCs w:val="20"/>
        </w:rPr>
        <w:t>s</w:t>
      </w:r>
      <w:r w:rsidRPr="00554FFD">
        <w:rPr>
          <w:sz w:val="20"/>
          <w:szCs w:val="20"/>
        </w:rPr>
        <w:t xml:space="preserve"> de ce qu’ils </w:t>
      </w:r>
      <w:r w:rsidR="00894CF8" w:rsidRPr="00554FFD">
        <w:rPr>
          <w:sz w:val="20"/>
          <w:szCs w:val="20"/>
        </w:rPr>
        <w:t>apprenaient</w:t>
      </w:r>
      <w:r w:rsidRPr="00554FFD">
        <w:rPr>
          <w:sz w:val="20"/>
          <w:szCs w:val="20"/>
        </w:rPr>
        <w:t xml:space="preserve"> les uns des autres.</w:t>
      </w:r>
    </w:p>
    <w:p w:rsidR="0052424F" w:rsidRPr="00554FFD" w:rsidRDefault="0052424F">
      <w:pPr>
        <w:rPr>
          <w:sz w:val="20"/>
          <w:szCs w:val="20"/>
        </w:rPr>
      </w:pPr>
      <w:r w:rsidRPr="00554FFD">
        <w:rPr>
          <w:sz w:val="20"/>
          <w:szCs w:val="20"/>
        </w:rPr>
        <w:t>Bien sûr, cela ne fût en rien facile, ils durent faire face à bon nombre de menaces gouvernementales, ma</w:t>
      </w:r>
      <w:r w:rsidR="00894CF8" w:rsidRPr="00554FFD">
        <w:rPr>
          <w:sz w:val="20"/>
          <w:szCs w:val="20"/>
        </w:rPr>
        <w:t>is ils réussirent tout de même à</w:t>
      </w:r>
      <w:r w:rsidRPr="00554FFD">
        <w:rPr>
          <w:sz w:val="20"/>
          <w:szCs w:val="20"/>
        </w:rPr>
        <w:t xml:space="preserve"> négocier cet espac</w:t>
      </w:r>
      <w:r w:rsidR="003B60DB">
        <w:rPr>
          <w:sz w:val="20"/>
          <w:szCs w:val="20"/>
        </w:rPr>
        <w:t xml:space="preserve">e isolé, </w:t>
      </w:r>
      <w:r w:rsidR="00F27D70">
        <w:rPr>
          <w:sz w:val="20"/>
          <w:szCs w:val="20"/>
        </w:rPr>
        <w:t>leur permettant</w:t>
      </w:r>
      <w:r w:rsidRPr="00554FFD">
        <w:rPr>
          <w:sz w:val="20"/>
          <w:szCs w:val="20"/>
        </w:rPr>
        <w:t xml:space="preserve"> de vivre chacun de la manière dont ils étaient habitués. </w:t>
      </w:r>
      <w:r w:rsidR="003B60DB">
        <w:rPr>
          <w:sz w:val="20"/>
          <w:szCs w:val="20"/>
        </w:rPr>
        <w:t xml:space="preserve"> Il est probable qu’également</w:t>
      </w:r>
      <w:r w:rsidR="00894CF8" w:rsidRPr="00554FFD">
        <w:rPr>
          <w:sz w:val="20"/>
          <w:szCs w:val="20"/>
        </w:rPr>
        <w:t xml:space="preserve"> las des conflit</w:t>
      </w:r>
      <w:r w:rsidR="003B60DB">
        <w:rPr>
          <w:sz w:val="20"/>
          <w:szCs w:val="20"/>
        </w:rPr>
        <w:t>s</w:t>
      </w:r>
      <w:r w:rsidR="00894CF8" w:rsidRPr="00554FFD">
        <w:rPr>
          <w:sz w:val="20"/>
          <w:szCs w:val="20"/>
        </w:rPr>
        <w:t>, les dirigeant</w:t>
      </w:r>
      <w:r w:rsidR="003B60DB">
        <w:rPr>
          <w:sz w:val="20"/>
          <w:szCs w:val="20"/>
        </w:rPr>
        <w:t>s</w:t>
      </w:r>
      <w:r w:rsidR="00894CF8" w:rsidRPr="00554FFD">
        <w:rPr>
          <w:sz w:val="20"/>
          <w:szCs w:val="20"/>
        </w:rPr>
        <w:t xml:space="preserve"> ne souhaitaient se lancer à la poursuite de toutes les personnes ayant échappé à « La Grande Migration »</w:t>
      </w:r>
      <w:r w:rsidR="003B60DB">
        <w:rPr>
          <w:sz w:val="20"/>
          <w:szCs w:val="20"/>
        </w:rPr>
        <w:t>.</w:t>
      </w:r>
    </w:p>
    <w:p w:rsidR="00894CF8" w:rsidRPr="00554FFD" w:rsidRDefault="0052424F">
      <w:pPr>
        <w:rPr>
          <w:sz w:val="20"/>
          <w:szCs w:val="20"/>
        </w:rPr>
      </w:pPr>
      <w:r w:rsidRPr="00554FFD">
        <w:rPr>
          <w:sz w:val="20"/>
          <w:szCs w:val="20"/>
        </w:rPr>
        <w:t>Ainsi la Con</w:t>
      </w:r>
      <w:r w:rsidR="00894CF8" w:rsidRPr="00554FFD">
        <w:rPr>
          <w:sz w:val="20"/>
          <w:szCs w:val="20"/>
        </w:rPr>
        <w:t xml:space="preserve">trée de </w:t>
      </w:r>
      <w:proofErr w:type="spellStart"/>
      <w:r w:rsidR="00894CF8" w:rsidRPr="00554FFD">
        <w:rPr>
          <w:sz w:val="20"/>
          <w:szCs w:val="20"/>
        </w:rPr>
        <w:t>Garlestone</w:t>
      </w:r>
      <w:proofErr w:type="spellEnd"/>
      <w:r w:rsidR="00894CF8" w:rsidRPr="00554FFD">
        <w:rPr>
          <w:sz w:val="20"/>
          <w:szCs w:val="20"/>
        </w:rPr>
        <w:t xml:space="preserve"> vis le jour, </w:t>
      </w:r>
      <w:r w:rsidRPr="00554FFD">
        <w:rPr>
          <w:sz w:val="20"/>
          <w:szCs w:val="20"/>
        </w:rPr>
        <w:t>nommé</w:t>
      </w:r>
      <w:r w:rsidR="00F84939">
        <w:rPr>
          <w:sz w:val="20"/>
          <w:szCs w:val="20"/>
        </w:rPr>
        <w:t xml:space="preserve"> ainsi</w:t>
      </w:r>
      <w:r w:rsidRPr="00554FFD">
        <w:rPr>
          <w:sz w:val="20"/>
          <w:szCs w:val="20"/>
        </w:rPr>
        <w:t xml:space="preserve"> en l’honneur d’un Moine </w:t>
      </w:r>
      <w:proofErr w:type="spellStart"/>
      <w:r w:rsidRPr="00554FFD">
        <w:rPr>
          <w:sz w:val="20"/>
          <w:szCs w:val="20"/>
        </w:rPr>
        <w:t>Komari</w:t>
      </w:r>
      <w:proofErr w:type="spellEnd"/>
      <w:r w:rsidRPr="00554FFD">
        <w:rPr>
          <w:sz w:val="20"/>
          <w:szCs w:val="20"/>
        </w:rPr>
        <w:t xml:space="preserve">, issus du peuple humain, qui n’a eu de cesse de lutter pour que les trois grandes races cessent </w:t>
      </w:r>
      <w:r w:rsidR="003B60DB">
        <w:rPr>
          <w:sz w:val="20"/>
          <w:szCs w:val="20"/>
        </w:rPr>
        <w:t>de s’entre-tuer</w:t>
      </w:r>
      <w:r w:rsidRPr="00554FFD">
        <w:rPr>
          <w:sz w:val="20"/>
          <w:szCs w:val="20"/>
        </w:rPr>
        <w:t>. Malheureusement, il mourut pendant les affrontement</w:t>
      </w:r>
      <w:r w:rsidR="00894CF8" w:rsidRPr="00554FFD">
        <w:rPr>
          <w:sz w:val="20"/>
          <w:szCs w:val="20"/>
        </w:rPr>
        <w:t>s</w:t>
      </w:r>
      <w:r w:rsidRPr="00554FFD">
        <w:rPr>
          <w:sz w:val="20"/>
          <w:szCs w:val="20"/>
        </w:rPr>
        <w:t>, s’interposant empli de fo</w:t>
      </w:r>
      <w:r w:rsidR="003B60DB">
        <w:rPr>
          <w:sz w:val="20"/>
          <w:szCs w:val="20"/>
        </w:rPr>
        <w:t>i entre deux chefs de guerre combattants dans un duel qui deviendra  épique</w:t>
      </w:r>
      <w:r w:rsidRPr="00554FFD">
        <w:rPr>
          <w:sz w:val="20"/>
          <w:szCs w:val="20"/>
        </w:rPr>
        <w:t xml:space="preserve">. </w:t>
      </w:r>
      <w:r w:rsidR="00894CF8" w:rsidRPr="00554FFD">
        <w:rPr>
          <w:sz w:val="20"/>
          <w:szCs w:val="20"/>
        </w:rPr>
        <w:t>Ironie du sort, personne ne s</w:t>
      </w:r>
      <w:r w:rsidR="003B60DB">
        <w:rPr>
          <w:sz w:val="20"/>
          <w:szCs w:val="20"/>
        </w:rPr>
        <w:t>aura jamais</w:t>
      </w:r>
      <w:r w:rsidR="00894CF8" w:rsidRPr="00554FFD">
        <w:rPr>
          <w:sz w:val="20"/>
          <w:szCs w:val="20"/>
        </w:rPr>
        <w:t xml:space="preserve"> lequel des deux avais frappé en premier, ils avaient donc bel et bien des sentiments </w:t>
      </w:r>
      <w:r w:rsidR="003B60DB">
        <w:rPr>
          <w:sz w:val="20"/>
          <w:szCs w:val="20"/>
        </w:rPr>
        <w:t>communs. L’hommage était rendu à</w:t>
      </w:r>
      <w:r w:rsidR="00894CF8" w:rsidRPr="00554FFD">
        <w:rPr>
          <w:sz w:val="20"/>
          <w:szCs w:val="20"/>
        </w:rPr>
        <w:t xml:space="preserve"> cet illustre personnage, au sein de son microcosme régnais l’harmonie dont il avait tant rêvé.</w:t>
      </w:r>
    </w:p>
    <w:p w:rsidR="00E532E9" w:rsidRPr="00554FFD" w:rsidRDefault="00E532E9">
      <w:pPr>
        <w:rPr>
          <w:sz w:val="20"/>
          <w:szCs w:val="20"/>
        </w:rPr>
      </w:pPr>
    </w:p>
    <w:p w:rsidR="00E532E9" w:rsidRPr="00554FFD" w:rsidRDefault="00E532E9">
      <w:pPr>
        <w:rPr>
          <w:sz w:val="20"/>
          <w:szCs w:val="20"/>
        </w:rPr>
      </w:pPr>
      <w:r w:rsidRPr="00554FFD">
        <w:rPr>
          <w:sz w:val="20"/>
          <w:szCs w:val="20"/>
        </w:rPr>
        <w:t xml:space="preserve">Quinze années avaient ainsi </w:t>
      </w:r>
      <w:r w:rsidR="004363F4" w:rsidRPr="00554FFD">
        <w:rPr>
          <w:sz w:val="20"/>
          <w:szCs w:val="20"/>
        </w:rPr>
        <w:t>pass</w:t>
      </w:r>
      <w:r w:rsidR="004363F4">
        <w:rPr>
          <w:sz w:val="20"/>
          <w:szCs w:val="20"/>
        </w:rPr>
        <w:t>é</w:t>
      </w:r>
      <w:r w:rsidRPr="00554FFD">
        <w:rPr>
          <w:sz w:val="20"/>
          <w:szCs w:val="20"/>
        </w:rPr>
        <w:t>, faire vivre ce petit groupe ne fût pas chose aisée, cela requerra des installations particulières, mais ils refusaient de se séparer. Ainsi des paysages troublants, voir même étranges virent le jour.  Les villes étaient toutes aménagées de la même manière, comportant trois types de routes bien distinctes, mais</w:t>
      </w:r>
      <w:r w:rsidR="003B60DB">
        <w:rPr>
          <w:sz w:val="20"/>
          <w:szCs w:val="20"/>
        </w:rPr>
        <w:t xml:space="preserve"> qui savaient s’entremêler</w:t>
      </w:r>
      <w:r w:rsidRPr="00554FFD">
        <w:rPr>
          <w:sz w:val="20"/>
          <w:szCs w:val="20"/>
        </w:rPr>
        <w:t xml:space="preserve"> avec une</w:t>
      </w:r>
      <w:r w:rsidR="00F63255" w:rsidRPr="00554FFD">
        <w:rPr>
          <w:sz w:val="20"/>
          <w:szCs w:val="20"/>
        </w:rPr>
        <w:t xml:space="preserve"> élégance et une créativité</w:t>
      </w:r>
      <w:r w:rsidR="003B60DB">
        <w:rPr>
          <w:sz w:val="20"/>
          <w:szCs w:val="20"/>
        </w:rPr>
        <w:t xml:space="preserve"> certaine </w:t>
      </w:r>
      <w:r w:rsidR="00F63255" w:rsidRPr="00554FFD">
        <w:rPr>
          <w:sz w:val="20"/>
          <w:szCs w:val="20"/>
        </w:rPr>
        <w:t xml:space="preserve"> à tel point qu’on </w:t>
      </w:r>
      <w:r w:rsidR="00F84939">
        <w:rPr>
          <w:sz w:val="20"/>
          <w:szCs w:val="20"/>
        </w:rPr>
        <w:t xml:space="preserve">considérait ces </w:t>
      </w:r>
      <w:r w:rsidR="00F27D70">
        <w:rPr>
          <w:sz w:val="20"/>
          <w:szCs w:val="20"/>
        </w:rPr>
        <w:t>structures comme des œuvres architecturales.</w:t>
      </w:r>
    </w:p>
    <w:p w:rsidR="0052424F" w:rsidRDefault="00D64151">
      <w:r>
        <w:rPr>
          <w:noProof/>
          <w:lang w:eastAsia="fr-FR"/>
        </w:rPr>
        <mc:AlternateContent>
          <mc:Choice Requires="wps">
            <w:drawing>
              <wp:anchor distT="0" distB="0" distL="114300" distR="114300" simplePos="0" relativeHeight="251659264" behindDoc="0" locked="0" layoutInCell="1" allowOverlap="1" wp14:anchorId="5C8CA196" wp14:editId="1A1FF12E">
                <wp:simplePos x="0" y="0"/>
                <wp:positionH relativeFrom="column">
                  <wp:posOffset>6129655</wp:posOffset>
                </wp:positionH>
                <wp:positionV relativeFrom="paragraph">
                  <wp:posOffset>2628265</wp:posOffset>
                </wp:positionV>
                <wp:extent cx="385836" cy="619125"/>
                <wp:effectExtent l="0" t="0" r="0" b="9525"/>
                <wp:wrapNone/>
                <wp:docPr id="1" name="Zone de texte 1"/>
                <wp:cNvGraphicFramePr/>
                <a:graphic xmlns:a="http://schemas.openxmlformats.org/drawingml/2006/main">
                  <a:graphicData uri="http://schemas.microsoft.com/office/word/2010/wordprocessingShape">
                    <wps:wsp>
                      <wps:cNvSpPr txBox="1"/>
                      <wps:spPr>
                        <a:xfrm>
                          <a:off x="0" y="0"/>
                          <a:ext cx="385836" cy="619125"/>
                        </a:xfrm>
                        <a:prstGeom prst="rect">
                          <a:avLst/>
                        </a:prstGeom>
                        <a:noFill/>
                        <a:ln>
                          <a:noFill/>
                        </a:ln>
                        <a:effectLst/>
                      </wps:spPr>
                      <wps:txbx>
                        <w:txbxContent>
                          <w:p w:rsidR="00554FFD" w:rsidRPr="00554FFD" w:rsidRDefault="00554FFD" w:rsidP="00554FFD">
                            <w:pP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7" type="#_x0000_t202" style="position:absolute;margin-left:482.65pt;margin-top:206.95pt;width:30.4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" filled="f" stroked="f">
                <v:fill o:detectmouseclick="t"/>
                <v:textbox>
                  <w:txbxContent>
                    <w:p w:rsidR="00554FFD" w:rsidRPr="00554FFD" w:rsidRDefault="00554FFD" w:rsidP="00554FFD">
                      <w:pP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w:t>
                      </w:r>
                    </w:p>
                  </w:txbxContent>
                </v:textbox>
              </v:shape>
            </w:pict>
          </mc:Fallback>
        </mc:AlternateContent>
      </w:r>
      <w:r w:rsidR="00F63255" w:rsidRPr="00554FFD">
        <w:rPr>
          <w:sz w:val="20"/>
          <w:szCs w:val="20"/>
        </w:rPr>
        <w:t>Les forêts étaient parcouru</w:t>
      </w:r>
      <w:r w:rsidR="00F27D70">
        <w:rPr>
          <w:sz w:val="20"/>
          <w:szCs w:val="20"/>
        </w:rPr>
        <w:t>e</w:t>
      </w:r>
      <w:r w:rsidR="00F63255" w:rsidRPr="00554FFD">
        <w:rPr>
          <w:sz w:val="20"/>
          <w:szCs w:val="20"/>
        </w:rPr>
        <w:t>s de ri</w:t>
      </w:r>
      <w:r w:rsidR="003B60DB">
        <w:rPr>
          <w:sz w:val="20"/>
          <w:szCs w:val="20"/>
        </w:rPr>
        <w:t>vières profondes, qui s’élançaient</w:t>
      </w:r>
      <w:r w:rsidR="00F63255" w:rsidRPr="00554FFD">
        <w:rPr>
          <w:sz w:val="20"/>
          <w:szCs w:val="20"/>
        </w:rPr>
        <w:t xml:space="preserve"> autour des arbres</w:t>
      </w:r>
      <w:r w:rsidR="00F27D70">
        <w:rPr>
          <w:sz w:val="20"/>
          <w:szCs w:val="20"/>
        </w:rPr>
        <w:t xml:space="preserve">, les caressant avec douceur, </w:t>
      </w:r>
      <w:r w:rsidR="00F63255" w:rsidRPr="00554FFD">
        <w:rPr>
          <w:sz w:val="20"/>
          <w:szCs w:val="20"/>
        </w:rPr>
        <w:t xml:space="preserve"> sans pour aut</w:t>
      </w:r>
      <w:r w:rsidR="003B60DB">
        <w:rPr>
          <w:sz w:val="20"/>
          <w:szCs w:val="20"/>
        </w:rPr>
        <w:t>ant porter préjudice à</w:t>
      </w:r>
      <w:r w:rsidR="00F63255" w:rsidRPr="00554FFD">
        <w:rPr>
          <w:sz w:val="20"/>
          <w:szCs w:val="20"/>
        </w:rPr>
        <w:t xml:space="preserve"> leur développement</w:t>
      </w:r>
      <w:r w:rsidR="003B60DB">
        <w:rPr>
          <w:sz w:val="20"/>
          <w:szCs w:val="20"/>
        </w:rPr>
        <w:t>. Par</w:t>
      </w:r>
      <w:r w:rsidR="00F63255" w:rsidRPr="00554FFD">
        <w:rPr>
          <w:sz w:val="20"/>
          <w:szCs w:val="20"/>
        </w:rPr>
        <w:t xml:space="preserve"> moment</w:t>
      </w:r>
      <w:r w:rsidR="003B60DB">
        <w:rPr>
          <w:sz w:val="20"/>
          <w:szCs w:val="20"/>
        </w:rPr>
        <w:t>s</w:t>
      </w:r>
      <w:r w:rsidR="00F63255" w:rsidRPr="00554FFD">
        <w:rPr>
          <w:sz w:val="20"/>
          <w:szCs w:val="20"/>
        </w:rPr>
        <w:t xml:space="preserve">, celles-ci glissaient sous le sol pour ne pas </w:t>
      </w:r>
      <w:r w:rsidR="00F27D70">
        <w:rPr>
          <w:sz w:val="20"/>
          <w:szCs w:val="20"/>
        </w:rPr>
        <w:t xml:space="preserve">entacher </w:t>
      </w:r>
      <w:r w:rsidR="00F63255" w:rsidRPr="00554FFD">
        <w:rPr>
          <w:sz w:val="20"/>
          <w:szCs w:val="20"/>
        </w:rPr>
        <w:t xml:space="preserve"> le relief de ces terres. Des passerelles avaient été construites, avec du bois principalement, afin de chevaucher en une multitude de ponts fleuris le lit de la </w:t>
      </w:r>
      <w:r w:rsidR="003B60DB" w:rsidRPr="00554FFD">
        <w:rPr>
          <w:sz w:val="20"/>
          <w:szCs w:val="20"/>
        </w:rPr>
        <w:t>forêt</w:t>
      </w:r>
      <w:r w:rsidR="00F63255" w:rsidRPr="00554FFD">
        <w:rPr>
          <w:sz w:val="20"/>
          <w:szCs w:val="20"/>
        </w:rPr>
        <w:t>. Cette route ainsi déblay</w:t>
      </w:r>
      <w:r w:rsidR="003B60DB">
        <w:rPr>
          <w:sz w:val="20"/>
          <w:szCs w:val="20"/>
        </w:rPr>
        <w:t>ée</w:t>
      </w:r>
      <w:r w:rsidR="00F63255" w:rsidRPr="00554FFD">
        <w:rPr>
          <w:sz w:val="20"/>
          <w:szCs w:val="20"/>
        </w:rPr>
        <w:t xml:space="preserve"> au sol, rejoignais par de petits escaliers de branches et de lianes les hauteurs des Arbres Centenaires.</w:t>
      </w:r>
      <w:r w:rsidR="00F27D70">
        <w:rPr>
          <w:sz w:val="20"/>
          <w:szCs w:val="20"/>
        </w:rPr>
        <w:t xml:space="preserve"> </w:t>
      </w:r>
      <w:r w:rsidR="00F63255" w:rsidRPr="00554FFD">
        <w:rPr>
          <w:sz w:val="20"/>
          <w:szCs w:val="20"/>
        </w:rPr>
        <w:t xml:space="preserve"> Les Elfes n’avaient pas leur pareil pour faire pousser ces branchages comme ils le souhaitaient, offrant ainsi au Monde toute la sple</w:t>
      </w:r>
      <w:r w:rsidR="003B60DB">
        <w:rPr>
          <w:sz w:val="20"/>
          <w:szCs w:val="20"/>
        </w:rPr>
        <w:t>ndeur de leurs paysages. Il ne f</w:t>
      </w:r>
      <w:r w:rsidR="00F63255" w:rsidRPr="00554FFD">
        <w:rPr>
          <w:sz w:val="20"/>
          <w:szCs w:val="20"/>
        </w:rPr>
        <w:t>u</w:t>
      </w:r>
      <w:r w:rsidR="003B60DB">
        <w:rPr>
          <w:sz w:val="20"/>
          <w:szCs w:val="20"/>
        </w:rPr>
        <w:t>t</w:t>
      </w:r>
      <w:r w:rsidR="00F63255" w:rsidRPr="00554FFD">
        <w:rPr>
          <w:sz w:val="20"/>
          <w:szCs w:val="20"/>
        </w:rPr>
        <w:t xml:space="preserve"> guère simple de </w:t>
      </w:r>
      <w:r w:rsidR="00554FFD" w:rsidRPr="00554FFD">
        <w:rPr>
          <w:sz w:val="20"/>
          <w:szCs w:val="20"/>
        </w:rPr>
        <w:t xml:space="preserve">trouver une solution pour rendre accessibles les cimes aux </w:t>
      </w:r>
      <w:proofErr w:type="spellStart"/>
      <w:r w:rsidR="00554FFD" w:rsidRPr="00554FFD">
        <w:rPr>
          <w:sz w:val="20"/>
          <w:szCs w:val="20"/>
        </w:rPr>
        <w:t>Nilmarils</w:t>
      </w:r>
      <w:proofErr w:type="spellEnd"/>
      <w:r w:rsidR="00554FFD" w:rsidRPr="00554FFD">
        <w:rPr>
          <w:sz w:val="20"/>
          <w:szCs w:val="20"/>
        </w:rPr>
        <w:t xml:space="preserve">, croyez-le, mais la proximité du Mont </w:t>
      </w:r>
      <w:proofErr w:type="spellStart"/>
      <w:r w:rsidR="00554FFD" w:rsidRPr="00554FFD">
        <w:rPr>
          <w:sz w:val="20"/>
          <w:szCs w:val="20"/>
        </w:rPr>
        <w:t>Kiazor</w:t>
      </w:r>
      <w:proofErr w:type="spellEnd"/>
      <w:r w:rsidR="00554FFD" w:rsidRPr="00554FFD">
        <w:rPr>
          <w:sz w:val="20"/>
          <w:szCs w:val="20"/>
        </w:rPr>
        <w:t xml:space="preserve"> les aidère</w:t>
      </w:r>
      <w:r w:rsidR="003B60DB">
        <w:rPr>
          <w:sz w:val="20"/>
          <w:szCs w:val="20"/>
        </w:rPr>
        <w:t>nt à</w:t>
      </w:r>
      <w:r w:rsidR="00554FFD" w:rsidRPr="00554FFD">
        <w:rPr>
          <w:sz w:val="20"/>
          <w:szCs w:val="20"/>
        </w:rPr>
        <w:t xml:space="preserve"> réaliser ce projet fou, détournant la source qui s’éc</w:t>
      </w:r>
      <w:r w:rsidR="003B60DB">
        <w:rPr>
          <w:sz w:val="20"/>
          <w:szCs w:val="20"/>
        </w:rPr>
        <w:t>o</w:t>
      </w:r>
      <w:r w:rsidR="00554FFD" w:rsidRPr="00554FFD">
        <w:rPr>
          <w:sz w:val="20"/>
          <w:szCs w:val="20"/>
        </w:rPr>
        <w:t xml:space="preserve">ulait a plus de </w:t>
      </w:r>
      <w:r w:rsidR="004363F4">
        <w:rPr>
          <w:sz w:val="20"/>
          <w:szCs w:val="20"/>
        </w:rPr>
        <w:t>3 kilomètres</w:t>
      </w:r>
      <w:r w:rsidR="00554FFD" w:rsidRPr="00554FFD">
        <w:rPr>
          <w:sz w:val="20"/>
          <w:szCs w:val="20"/>
        </w:rPr>
        <w:t xml:space="preserve">, en un réseau aérien solidement fixé et parcourant l’ensemble des cabanes ainsi </w:t>
      </w:r>
      <w:r w:rsidR="002C71EA">
        <w:rPr>
          <w:sz w:val="20"/>
          <w:szCs w:val="20"/>
        </w:rPr>
        <w:t>nichées</w:t>
      </w:r>
      <w:r w:rsidR="00554FFD" w:rsidRPr="00554FFD">
        <w:rPr>
          <w:sz w:val="20"/>
          <w:szCs w:val="20"/>
        </w:rPr>
        <w:t>. Un autre avantage fût d’avoir pour les habitant du dessus, l’eau courante</w:t>
      </w:r>
      <w:r w:rsidR="004363F4">
        <w:rPr>
          <w:sz w:val="20"/>
          <w:szCs w:val="20"/>
        </w:rPr>
        <w:t xml:space="preserve"> à</w:t>
      </w:r>
      <w:r w:rsidR="00554FFD" w:rsidRPr="00554FFD">
        <w:rPr>
          <w:sz w:val="20"/>
          <w:szCs w:val="20"/>
        </w:rPr>
        <w:t xml:space="preserve"> portée de main, même si évidemment, celle-ci devais rester propre pour ne pas gêner le dépl</w:t>
      </w:r>
      <w:r w:rsidR="003B60DB">
        <w:rPr>
          <w:sz w:val="20"/>
          <w:szCs w:val="20"/>
        </w:rPr>
        <w:t>acement de nos chère</w:t>
      </w:r>
      <w:r w:rsidR="002C71EA">
        <w:rPr>
          <w:sz w:val="20"/>
          <w:szCs w:val="20"/>
        </w:rPr>
        <w:t>s</w:t>
      </w:r>
      <w:r w:rsidR="004363F4">
        <w:rPr>
          <w:sz w:val="20"/>
          <w:szCs w:val="20"/>
        </w:rPr>
        <w:t xml:space="preserve"> </w:t>
      </w:r>
      <w:r w:rsidR="003B60DB">
        <w:rPr>
          <w:sz w:val="20"/>
          <w:szCs w:val="20"/>
        </w:rPr>
        <w:t xml:space="preserve"> créatures à</w:t>
      </w:r>
      <w:r w:rsidR="00554FFD" w:rsidRPr="00554FFD">
        <w:rPr>
          <w:sz w:val="20"/>
          <w:szCs w:val="20"/>
        </w:rPr>
        <w:t xml:space="preserve"> nageoires ! </w:t>
      </w:r>
      <w:bookmarkStart w:id="0" w:name="_GoBack"/>
      <w:bookmarkEnd w:id="0"/>
    </w:p>
    <w:sectPr w:rsidR="00524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B5A"/>
    <w:rsid w:val="002C3E4E"/>
    <w:rsid w:val="002C71EA"/>
    <w:rsid w:val="003B60DB"/>
    <w:rsid w:val="004363F4"/>
    <w:rsid w:val="0052424F"/>
    <w:rsid w:val="00554FFD"/>
    <w:rsid w:val="00894CF8"/>
    <w:rsid w:val="00B832C6"/>
    <w:rsid w:val="00D64151"/>
    <w:rsid w:val="00E532E9"/>
    <w:rsid w:val="00E70B5A"/>
    <w:rsid w:val="00F27D70"/>
    <w:rsid w:val="00F63255"/>
    <w:rsid w:val="00F849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54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54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586</Words>
  <Characters>3224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Blue Ocean</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kaena</dc:creator>
  <cp:lastModifiedBy>kaena</cp:lastModifiedBy>
  <cp:revision>7</cp:revision>
  <dcterms:created xsi:type="dcterms:W3CDTF">2013-06-08T20:17:00Z</dcterms:created>
  <dcterms:modified xsi:type="dcterms:W3CDTF">2014-02-22T23:05:00Z</dcterms:modified>
</cp:coreProperties>
</file>