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96905" w:rsidRDefault="00C177A0" w:rsidP="00160466">
      <w:pPr>
        <w:spacing w:after="0" w:line="240" w:lineRule="auto"/>
        <w:jc w:val="center"/>
        <w:rPr>
          <w:rFonts w:asciiTheme="majorHAnsi" w:hAnsiTheme="majorHAnsi"/>
          <w:sz w:val="40"/>
        </w:rPr>
      </w:pPr>
      <w:r>
        <w:rPr>
          <w:rFonts w:asciiTheme="majorHAnsi" w:hAnsiTheme="majorHAnsi"/>
          <w:sz w:val="40"/>
        </w:rPr>
        <w:t>Cytologie, embryologie, et histologie</w:t>
      </w:r>
      <w:r w:rsidR="008D7170" w:rsidRPr="00160466">
        <w:rPr>
          <w:rFonts w:asciiTheme="majorHAnsi" w:hAnsiTheme="majorHAnsi"/>
          <w:sz w:val="40"/>
        </w:rPr>
        <w:t xml:space="preserve"> appliquée</w:t>
      </w:r>
    </w:p>
    <w:p w:rsidR="00160466" w:rsidRDefault="00160466" w:rsidP="00160466">
      <w:pPr>
        <w:spacing w:after="0" w:line="240" w:lineRule="auto"/>
        <w:jc w:val="center"/>
        <w:rPr>
          <w:rFonts w:asciiTheme="majorHAnsi" w:hAnsiTheme="majorHAnsi"/>
          <w:sz w:val="40"/>
        </w:rPr>
      </w:pPr>
    </w:p>
    <w:p w:rsidR="00160466" w:rsidRDefault="00160466" w:rsidP="00160466">
      <w:pPr>
        <w:spacing w:after="0" w:line="240" w:lineRule="auto"/>
        <w:jc w:val="center"/>
        <w:rPr>
          <w:rFonts w:asciiTheme="majorHAnsi" w:hAnsiTheme="majorHAnsi"/>
          <w:sz w:val="40"/>
        </w:rPr>
      </w:pPr>
    </w:p>
    <w:p w:rsidR="00160466" w:rsidRDefault="00160466" w:rsidP="00160466">
      <w:pPr>
        <w:spacing w:after="0" w:line="240" w:lineRule="auto"/>
        <w:jc w:val="center"/>
        <w:rPr>
          <w:rFonts w:asciiTheme="majorHAnsi" w:hAnsiTheme="majorHAnsi"/>
          <w:sz w:val="40"/>
        </w:rPr>
      </w:pPr>
    </w:p>
    <w:p w:rsidR="00160466" w:rsidRDefault="00160466" w:rsidP="00160466">
      <w:pPr>
        <w:spacing w:after="0" w:line="240" w:lineRule="auto"/>
        <w:jc w:val="center"/>
        <w:rPr>
          <w:rFonts w:asciiTheme="majorHAnsi" w:hAnsiTheme="majorHAnsi"/>
          <w:sz w:val="40"/>
        </w:rPr>
      </w:pPr>
    </w:p>
    <w:p w:rsidR="00160466" w:rsidRDefault="00160466" w:rsidP="00160466">
      <w:pPr>
        <w:spacing w:after="0" w:line="240" w:lineRule="auto"/>
        <w:rPr>
          <w:rFonts w:asciiTheme="majorHAnsi" w:hAnsiTheme="majorHAnsi"/>
          <w:sz w:val="40"/>
        </w:rPr>
      </w:pPr>
    </w:p>
    <w:p w:rsidR="00160466" w:rsidRDefault="00160466" w:rsidP="00160466">
      <w:pPr>
        <w:spacing w:after="0" w:line="240" w:lineRule="auto"/>
        <w:jc w:val="center"/>
        <w:rPr>
          <w:rFonts w:asciiTheme="majorHAnsi" w:hAnsiTheme="majorHAnsi"/>
          <w:sz w:val="40"/>
        </w:rPr>
      </w:pPr>
    </w:p>
    <w:p w:rsidR="00160466" w:rsidRDefault="00160466" w:rsidP="00160466">
      <w:pPr>
        <w:spacing w:after="0" w:line="240" w:lineRule="auto"/>
        <w:jc w:val="center"/>
        <w:rPr>
          <w:rFonts w:asciiTheme="majorHAnsi" w:hAnsiTheme="majorHAnsi"/>
          <w:sz w:val="40"/>
        </w:rPr>
      </w:pPr>
    </w:p>
    <w:p w:rsidR="00160466" w:rsidRDefault="00160466" w:rsidP="00160466">
      <w:pPr>
        <w:spacing w:after="0" w:line="240" w:lineRule="auto"/>
        <w:jc w:val="center"/>
        <w:rPr>
          <w:rFonts w:asciiTheme="majorHAnsi" w:hAnsiTheme="majorHAnsi"/>
          <w:sz w:val="40"/>
        </w:rPr>
      </w:pPr>
    </w:p>
    <w:p w:rsidR="00160466" w:rsidRDefault="00160466" w:rsidP="00160466">
      <w:pPr>
        <w:spacing w:after="0" w:line="240" w:lineRule="auto"/>
        <w:jc w:val="center"/>
        <w:rPr>
          <w:rFonts w:asciiTheme="majorHAnsi" w:hAnsiTheme="majorHAnsi"/>
          <w:sz w:val="40"/>
        </w:rPr>
      </w:pPr>
    </w:p>
    <w:p w:rsidR="00160466" w:rsidRDefault="00160466" w:rsidP="00160466">
      <w:pPr>
        <w:spacing w:after="0" w:line="240" w:lineRule="auto"/>
        <w:jc w:val="center"/>
        <w:rPr>
          <w:rFonts w:asciiTheme="majorHAnsi" w:hAnsiTheme="majorHAnsi"/>
          <w:sz w:val="40"/>
        </w:rPr>
      </w:pPr>
    </w:p>
    <w:p w:rsidR="00160466" w:rsidRDefault="00160466" w:rsidP="00160466">
      <w:pPr>
        <w:spacing w:after="0" w:line="240" w:lineRule="auto"/>
        <w:jc w:val="center"/>
        <w:rPr>
          <w:rFonts w:asciiTheme="majorHAnsi" w:hAnsiTheme="majorHAnsi"/>
          <w:sz w:val="40"/>
        </w:rPr>
      </w:pPr>
    </w:p>
    <w:p w:rsidR="00160466" w:rsidRPr="00160466" w:rsidRDefault="00160466" w:rsidP="00160466">
      <w:pPr>
        <w:pBdr>
          <w:top w:val="single" w:sz="4" w:space="1" w:color="auto"/>
          <w:left w:val="single" w:sz="4" w:space="4" w:color="auto"/>
          <w:bottom w:val="single" w:sz="4" w:space="1" w:color="auto"/>
          <w:right w:val="single" w:sz="4" w:space="4" w:color="auto"/>
        </w:pBdr>
        <w:spacing w:after="0" w:line="240" w:lineRule="auto"/>
        <w:jc w:val="center"/>
        <w:rPr>
          <w:rFonts w:asciiTheme="majorHAnsi" w:hAnsiTheme="majorHAnsi"/>
          <w:sz w:val="96"/>
        </w:rPr>
      </w:pPr>
      <w:r w:rsidRPr="00160466">
        <w:rPr>
          <w:rFonts w:asciiTheme="majorHAnsi" w:hAnsiTheme="majorHAnsi"/>
          <w:sz w:val="96"/>
        </w:rPr>
        <w:t>APPAREIL RESPIRATOIRE</w:t>
      </w:r>
    </w:p>
    <w:p w:rsidR="00160466" w:rsidRDefault="00160466">
      <w:pPr>
        <w:rPr>
          <w:rFonts w:asciiTheme="majorHAnsi" w:hAnsiTheme="majorHAnsi"/>
          <w:sz w:val="32"/>
        </w:rPr>
      </w:pPr>
    </w:p>
    <w:p w:rsidR="005B5841" w:rsidRDefault="005B5841">
      <w:pPr>
        <w:rPr>
          <w:rFonts w:asciiTheme="majorHAnsi" w:hAnsiTheme="majorHAnsi"/>
          <w:sz w:val="32"/>
        </w:rPr>
      </w:pPr>
    </w:p>
    <w:p w:rsidR="005B5841" w:rsidRDefault="005B5841">
      <w:pPr>
        <w:rPr>
          <w:rFonts w:asciiTheme="majorHAnsi" w:hAnsiTheme="majorHAnsi"/>
          <w:sz w:val="32"/>
        </w:rPr>
      </w:pPr>
    </w:p>
    <w:p w:rsidR="00160466" w:rsidRDefault="005B5841" w:rsidP="005B5841">
      <w:pPr>
        <w:jc w:val="center"/>
        <w:rPr>
          <w:rFonts w:asciiTheme="majorHAnsi" w:hAnsiTheme="majorHAnsi"/>
          <w:sz w:val="32"/>
        </w:rPr>
      </w:pPr>
      <w:r>
        <w:rPr>
          <w:rFonts w:asciiTheme="majorHAnsi" w:hAnsiTheme="majorHAnsi"/>
          <w:sz w:val="32"/>
        </w:rPr>
        <w:t>KIANI Catherine</w:t>
      </w:r>
    </w:p>
    <w:p w:rsidR="00EB1890" w:rsidRDefault="00160466" w:rsidP="00EB1890">
      <w:pPr>
        <w:jc w:val="center"/>
        <w:rPr>
          <w:rFonts w:asciiTheme="majorHAnsi" w:hAnsiTheme="majorHAnsi"/>
          <w:sz w:val="32"/>
        </w:rPr>
      </w:pPr>
      <w:r w:rsidRPr="005B5841">
        <w:rPr>
          <w:rFonts w:asciiTheme="majorHAnsi" w:hAnsiTheme="majorHAnsi"/>
          <w:sz w:val="32"/>
        </w:rPr>
        <w:t>DE TOMASI-MUNIER Brice</w:t>
      </w:r>
    </w:p>
    <w:p w:rsidR="00626D98" w:rsidRDefault="00626D98" w:rsidP="00EB1890">
      <w:pPr>
        <w:jc w:val="center"/>
        <w:rPr>
          <w:rFonts w:asciiTheme="majorHAnsi" w:hAnsiTheme="majorHAnsi"/>
          <w:sz w:val="32"/>
        </w:rPr>
      </w:pPr>
    </w:p>
    <w:p w:rsidR="00626D98" w:rsidRDefault="00626D98" w:rsidP="00EB1890">
      <w:pPr>
        <w:jc w:val="center"/>
        <w:rPr>
          <w:rFonts w:asciiTheme="majorHAnsi" w:hAnsiTheme="majorHAnsi"/>
          <w:sz w:val="32"/>
        </w:rPr>
      </w:pPr>
    </w:p>
    <w:p w:rsidR="00626D98" w:rsidRDefault="00626D98" w:rsidP="00EB1890">
      <w:pPr>
        <w:jc w:val="center"/>
        <w:rPr>
          <w:rFonts w:asciiTheme="majorHAnsi" w:hAnsiTheme="majorHAnsi"/>
          <w:sz w:val="32"/>
        </w:rPr>
      </w:pPr>
    </w:p>
    <w:p w:rsidR="00626D98" w:rsidRPr="00626D98" w:rsidRDefault="00EB1890" w:rsidP="00626D98">
      <w:pPr>
        <w:spacing w:after="0"/>
        <w:jc w:val="right"/>
        <w:rPr>
          <w:rFonts w:asciiTheme="majorHAnsi" w:hAnsiTheme="majorHAnsi"/>
          <w:sz w:val="24"/>
        </w:rPr>
      </w:pPr>
      <w:r w:rsidRPr="00626D98">
        <w:rPr>
          <w:rFonts w:asciiTheme="majorHAnsi" w:hAnsiTheme="majorHAnsi"/>
          <w:sz w:val="24"/>
        </w:rPr>
        <w:t xml:space="preserve">Sous la directive du Pr. FOLIGUET </w:t>
      </w:r>
    </w:p>
    <w:p w:rsidR="00EB1890" w:rsidRPr="005B5841" w:rsidRDefault="00EB1890" w:rsidP="00626D98">
      <w:pPr>
        <w:spacing w:after="0"/>
        <w:jc w:val="right"/>
        <w:rPr>
          <w:rFonts w:asciiTheme="majorHAnsi" w:hAnsiTheme="majorHAnsi"/>
          <w:sz w:val="40"/>
        </w:rPr>
      </w:pPr>
      <w:proofErr w:type="gramStart"/>
      <w:r w:rsidRPr="00626D98">
        <w:rPr>
          <w:rFonts w:asciiTheme="majorHAnsi" w:hAnsiTheme="majorHAnsi"/>
          <w:sz w:val="24"/>
        </w:rPr>
        <w:t>et</w:t>
      </w:r>
      <w:proofErr w:type="gramEnd"/>
      <w:r w:rsidRPr="00626D98">
        <w:rPr>
          <w:rFonts w:asciiTheme="majorHAnsi" w:hAnsiTheme="majorHAnsi"/>
          <w:sz w:val="24"/>
        </w:rPr>
        <w:t xml:space="preserve"> du Dr. R.FIERRO</w:t>
      </w:r>
      <w:r w:rsidR="00160466" w:rsidRPr="005B5841">
        <w:rPr>
          <w:rFonts w:asciiTheme="majorHAnsi" w:hAnsiTheme="majorHAnsi"/>
          <w:sz w:val="40"/>
        </w:rPr>
        <w:br w:type="page"/>
      </w:r>
    </w:p>
    <w:p w:rsidR="00841E18" w:rsidRPr="004E622A" w:rsidRDefault="00841E18">
      <w:pPr>
        <w:rPr>
          <w:rFonts w:asciiTheme="majorHAnsi" w:hAnsiTheme="majorHAnsi"/>
          <w:sz w:val="40"/>
        </w:rPr>
      </w:pPr>
      <w:r w:rsidRPr="004E622A">
        <w:rPr>
          <w:rFonts w:asciiTheme="majorHAnsi" w:hAnsiTheme="majorHAnsi"/>
          <w:sz w:val="40"/>
        </w:rPr>
        <w:lastRenderedPageBreak/>
        <w:t>SOMMAIRE</w:t>
      </w:r>
    </w:p>
    <w:p w:rsidR="00EF38BD" w:rsidRPr="00B366EA" w:rsidRDefault="00EF38BD" w:rsidP="00EF38BD">
      <w:pPr>
        <w:spacing w:after="0" w:line="240" w:lineRule="auto"/>
        <w:rPr>
          <w:rFonts w:asciiTheme="majorHAnsi" w:hAnsiTheme="majorHAnsi"/>
          <w:b/>
          <w:sz w:val="28"/>
        </w:rPr>
      </w:pPr>
      <w:r>
        <w:rPr>
          <w:rFonts w:asciiTheme="majorHAnsi" w:hAnsiTheme="majorHAnsi"/>
          <w:b/>
          <w:sz w:val="28"/>
        </w:rPr>
        <w:t>INTRODUCTION</w:t>
      </w:r>
      <w:r w:rsidR="00385285">
        <w:rPr>
          <w:rFonts w:asciiTheme="majorHAnsi" w:hAnsiTheme="majorHAnsi"/>
          <w:b/>
          <w:sz w:val="28"/>
        </w:rPr>
        <w:tab/>
      </w:r>
      <w:r w:rsidR="00385285">
        <w:rPr>
          <w:rFonts w:asciiTheme="majorHAnsi" w:hAnsiTheme="majorHAnsi"/>
          <w:b/>
          <w:sz w:val="28"/>
        </w:rPr>
        <w:tab/>
      </w:r>
      <w:r w:rsidR="00385285">
        <w:rPr>
          <w:rFonts w:asciiTheme="majorHAnsi" w:hAnsiTheme="majorHAnsi"/>
          <w:b/>
          <w:sz w:val="28"/>
        </w:rPr>
        <w:tab/>
      </w:r>
      <w:r w:rsidR="00385285">
        <w:rPr>
          <w:rFonts w:asciiTheme="majorHAnsi" w:hAnsiTheme="majorHAnsi"/>
          <w:b/>
          <w:sz w:val="28"/>
        </w:rPr>
        <w:tab/>
      </w:r>
      <w:r w:rsidR="00385285">
        <w:rPr>
          <w:rFonts w:asciiTheme="majorHAnsi" w:hAnsiTheme="majorHAnsi"/>
          <w:b/>
          <w:sz w:val="28"/>
        </w:rPr>
        <w:tab/>
      </w:r>
      <w:r w:rsidR="00385285">
        <w:rPr>
          <w:rFonts w:asciiTheme="majorHAnsi" w:hAnsiTheme="majorHAnsi"/>
          <w:b/>
          <w:sz w:val="28"/>
        </w:rPr>
        <w:tab/>
      </w:r>
      <w:r w:rsidR="00385285">
        <w:rPr>
          <w:rFonts w:asciiTheme="majorHAnsi" w:hAnsiTheme="majorHAnsi"/>
          <w:b/>
          <w:sz w:val="24"/>
        </w:rPr>
        <w:tab/>
      </w:r>
      <w:r w:rsidR="00385285">
        <w:rPr>
          <w:rFonts w:asciiTheme="majorHAnsi" w:hAnsiTheme="majorHAnsi"/>
          <w:b/>
          <w:sz w:val="24"/>
        </w:rPr>
        <w:tab/>
      </w:r>
      <w:r w:rsidR="00385285">
        <w:rPr>
          <w:rFonts w:asciiTheme="majorHAnsi" w:hAnsiTheme="majorHAnsi"/>
          <w:b/>
          <w:sz w:val="24"/>
        </w:rPr>
        <w:tab/>
      </w:r>
      <w:r w:rsidR="00385285">
        <w:rPr>
          <w:rFonts w:asciiTheme="majorHAnsi" w:hAnsiTheme="majorHAnsi"/>
          <w:b/>
          <w:sz w:val="24"/>
        </w:rPr>
        <w:tab/>
      </w:r>
      <w:r w:rsidR="00041E1E" w:rsidRPr="00041E1E">
        <w:rPr>
          <w:rFonts w:asciiTheme="majorHAnsi" w:hAnsiTheme="majorHAnsi"/>
          <w:sz w:val="24"/>
        </w:rPr>
        <w:t>0</w:t>
      </w:r>
      <w:r w:rsidR="00385285">
        <w:rPr>
          <w:rFonts w:asciiTheme="majorHAnsi" w:hAnsiTheme="majorHAnsi"/>
          <w:sz w:val="24"/>
        </w:rPr>
        <w:t>3</w:t>
      </w:r>
    </w:p>
    <w:p w:rsidR="006A1499" w:rsidRPr="00B366EA" w:rsidRDefault="006A1499" w:rsidP="00EF38BD">
      <w:pPr>
        <w:spacing w:after="0" w:line="240" w:lineRule="auto"/>
        <w:rPr>
          <w:rFonts w:asciiTheme="majorHAnsi" w:hAnsiTheme="majorHAnsi"/>
          <w:b/>
          <w:sz w:val="28"/>
        </w:rPr>
      </w:pPr>
      <w:r w:rsidRPr="00B366EA">
        <w:rPr>
          <w:rFonts w:asciiTheme="majorHAnsi" w:hAnsiTheme="majorHAnsi"/>
          <w:b/>
          <w:sz w:val="28"/>
        </w:rPr>
        <w:t>LAME 01</w:t>
      </w:r>
      <w:r w:rsidR="00385285">
        <w:rPr>
          <w:rFonts w:asciiTheme="majorHAnsi" w:hAnsiTheme="majorHAnsi"/>
          <w:b/>
          <w:sz w:val="24"/>
        </w:rPr>
        <w:tab/>
      </w:r>
      <w:r w:rsidR="00385285">
        <w:rPr>
          <w:rFonts w:asciiTheme="majorHAnsi" w:hAnsiTheme="majorHAnsi"/>
          <w:b/>
          <w:sz w:val="24"/>
        </w:rPr>
        <w:tab/>
      </w:r>
      <w:r w:rsidR="00385285">
        <w:rPr>
          <w:rFonts w:asciiTheme="majorHAnsi" w:hAnsiTheme="majorHAnsi"/>
          <w:b/>
          <w:sz w:val="24"/>
        </w:rPr>
        <w:tab/>
      </w:r>
      <w:r w:rsidR="00385285">
        <w:rPr>
          <w:rFonts w:asciiTheme="majorHAnsi" w:hAnsiTheme="majorHAnsi"/>
          <w:b/>
          <w:sz w:val="24"/>
        </w:rPr>
        <w:tab/>
      </w:r>
      <w:r w:rsidR="00385285">
        <w:rPr>
          <w:rFonts w:asciiTheme="majorHAnsi" w:hAnsiTheme="majorHAnsi"/>
          <w:b/>
          <w:sz w:val="24"/>
        </w:rPr>
        <w:tab/>
      </w:r>
      <w:r w:rsidR="00385285">
        <w:rPr>
          <w:rFonts w:asciiTheme="majorHAnsi" w:hAnsiTheme="majorHAnsi"/>
          <w:b/>
          <w:sz w:val="24"/>
        </w:rPr>
        <w:tab/>
      </w:r>
      <w:r w:rsidR="00385285">
        <w:rPr>
          <w:rFonts w:asciiTheme="majorHAnsi" w:hAnsiTheme="majorHAnsi"/>
          <w:b/>
          <w:sz w:val="24"/>
        </w:rPr>
        <w:tab/>
      </w:r>
      <w:r w:rsidR="00385285">
        <w:rPr>
          <w:rFonts w:asciiTheme="majorHAnsi" w:hAnsiTheme="majorHAnsi"/>
          <w:b/>
          <w:sz w:val="24"/>
        </w:rPr>
        <w:tab/>
      </w:r>
      <w:r w:rsidR="00385285">
        <w:rPr>
          <w:rFonts w:asciiTheme="majorHAnsi" w:hAnsiTheme="majorHAnsi"/>
          <w:b/>
          <w:sz w:val="24"/>
        </w:rPr>
        <w:tab/>
      </w:r>
      <w:r w:rsidR="00385285">
        <w:rPr>
          <w:rFonts w:asciiTheme="majorHAnsi" w:hAnsiTheme="majorHAnsi"/>
          <w:b/>
          <w:sz w:val="24"/>
        </w:rPr>
        <w:tab/>
      </w:r>
      <w:r w:rsidR="00385285">
        <w:rPr>
          <w:rFonts w:asciiTheme="majorHAnsi" w:hAnsiTheme="majorHAnsi"/>
          <w:b/>
          <w:sz w:val="24"/>
        </w:rPr>
        <w:tab/>
      </w:r>
      <w:r w:rsidR="00041E1E" w:rsidRPr="00041E1E">
        <w:rPr>
          <w:rFonts w:asciiTheme="majorHAnsi" w:hAnsiTheme="majorHAnsi"/>
          <w:sz w:val="24"/>
        </w:rPr>
        <w:t>0</w:t>
      </w:r>
      <w:r w:rsidR="00385285" w:rsidRPr="00573BB2">
        <w:rPr>
          <w:rFonts w:asciiTheme="majorHAnsi" w:hAnsiTheme="majorHAnsi"/>
          <w:sz w:val="24"/>
        </w:rPr>
        <w:t>4</w:t>
      </w:r>
    </w:p>
    <w:p w:rsidR="006A1499" w:rsidRPr="00B366EA" w:rsidRDefault="006A1499" w:rsidP="00EF38BD">
      <w:pPr>
        <w:spacing w:after="0" w:line="240" w:lineRule="auto"/>
        <w:rPr>
          <w:rFonts w:asciiTheme="majorHAnsi" w:hAnsiTheme="majorHAnsi"/>
          <w:b/>
          <w:sz w:val="24"/>
        </w:rPr>
      </w:pPr>
      <w:r w:rsidRPr="00B366EA">
        <w:rPr>
          <w:rFonts w:asciiTheme="majorHAnsi" w:hAnsiTheme="majorHAnsi"/>
          <w:b/>
          <w:sz w:val="24"/>
        </w:rPr>
        <w:tab/>
        <w:t>Introduction</w:t>
      </w:r>
      <w:r w:rsidR="000E0C73">
        <w:rPr>
          <w:rFonts w:asciiTheme="majorHAnsi" w:hAnsiTheme="majorHAnsi"/>
          <w:b/>
          <w:sz w:val="24"/>
        </w:rPr>
        <w:tab/>
      </w:r>
      <w:r w:rsidR="000E0C73">
        <w:rPr>
          <w:rFonts w:asciiTheme="majorHAnsi" w:hAnsiTheme="majorHAnsi"/>
          <w:b/>
          <w:sz w:val="24"/>
        </w:rPr>
        <w:tab/>
      </w:r>
      <w:r w:rsidR="000E0C73">
        <w:rPr>
          <w:rFonts w:asciiTheme="majorHAnsi" w:hAnsiTheme="majorHAnsi"/>
          <w:b/>
          <w:sz w:val="24"/>
        </w:rPr>
        <w:tab/>
      </w:r>
      <w:r w:rsidR="000E0C73">
        <w:rPr>
          <w:rFonts w:asciiTheme="majorHAnsi" w:hAnsiTheme="majorHAnsi"/>
          <w:b/>
          <w:sz w:val="24"/>
        </w:rPr>
        <w:tab/>
      </w:r>
      <w:r w:rsidR="000E0C73">
        <w:rPr>
          <w:rFonts w:asciiTheme="majorHAnsi" w:hAnsiTheme="majorHAnsi"/>
          <w:b/>
          <w:sz w:val="24"/>
        </w:rPr>
        <w:tab/>
      </w:r>
      <w:r w:rsidR="000E0C73">
        <w:rPr>
          <w:rFonts w:asciiTheme="majorHAnsi" w:hAnsiTheme="majorHAnsi"/>
          <w:b/>
          <w:sz w:val="24"/>
        </w:rPr>
        <w:tab/>
      </w:r>
      <w:r w:rsidR="000E0C73">
        <w:rPr>
          <w:rFonts w:asciiTheme="majorHAnsi" w:hAnsiTheme="majorHAnsi"/>
          <w:b/>
          <w:sz w:val="24"/>
        </w:rPr>
        <w:tab/>
      </w:r>
      <w:r w:rsidR="000E0C73">
        <w:rPr>
          <w:rFonts w:asciiTheme="majorHAnsi" w:hAnsiTheme="majorHAnsi"/>
          <w:b/>
          <w:sz w:val="24"/>
        </w:rPr>
        <w:tab/>
      </w:r>
      <w:r w:rsidR="000E0C73">
        <w:rPr>
          <w:rFonts w:asciiTheme="majorHAnsi" w:hAnsiTheme="majorHAnsi"/>
          <w:b/>
          <w:sz w:val="24"/>
        </w:rPr>
        <w:tab/>
      </w:r>
      <w:r w:rsidR="000E0C73">
        <w:rPr>
          <w:rFonts w:asciiTheme="majorHAnsi" w:hAnsiTheme="majorHAnsi"/>
          <w:b/>
          <w:sz w:val="24"/>
        </w:rPr>
        <w:tab/>
      </w:r>
      <w:r w:rsidR="00041E1E" w:rsidRPr="00041E1E">
        <w:rPr>
          <w:rFonts w:asciiTheme="majorHAnsi" w:hAnsiTheme="majorHAnsi"/>
          <w:sz w:val="24"/>
        </w:rPr>
        <w:t>0</w:t>
      </w:r>
      <w:r w:rsidR="00385285">
        <w:rPr>
          <w:rFonts w:asciiTheme="majorHAnsi" w:hAnsiTheme="majorHAnsi"/>
          <w:sz w:val="24"/>
        </w:rPr>
        <w:t>5</w:t>
      </w:r>
    </w:p>
    <w:p w:rsidR="006A1499" w:rsidRDefault="006A1499" w:rsidP="00EF38BD">
      <w:pPr>
        <w:spacing w:after="0" w:line="240" w:lineRule="auto"/>
        <w:rPr>
          <w:rFonts w:asciiTheme="majorHAnsi" w:hAnsiTheme="majorHAnsi"/>
          <w:sz w:val="24"/>
        </w:rPr>
      </w:pPr>
      <w:r>
        <w:rPr>
          <w:rFonts w:asciiTheme="majorHAnsi" w:hAnsiTheme="majorHAnsi"/>
          <w:sz w:val="24"/>
        </w:rPr>
        <w:tab/>
      </w:r>
      <w:r>
        <w:rPr>
          <w:rFonts w:asciiTheme="majorHAnsi" w:hAnsiTheme="majorHAnsi"/>
          <w:sz w:val="24"/>
        </w:rPr>
        <w:tab/>
        <w:t>Nature de la microscopie</w:t>
      </w:r>
      <w:r w:rsidR="000E0C73">
        <w:rPr>
          <w:rFonts w:asciiTheme="majorHAnsi" w:hAnsiTheme="majorHAnsi"/>
          <w:sz w:val="24"/>
        </w:rPr>
        <w:tab/>
      </w:r>
      <w:r w:rsidR="000E0C73">
        <w:rPr>
          <w:rFonts w:asciiTheme="majorHAnsi" w:hAnsiTheme="majorHAnsi"/>
          <w:sz w:val="24"/>
        </w:rPr>
        <w:tab/>
      </w:r>
      <w:r w:rsidR="000E0C73">
        <w:rPr>
          <w:rFonts w:asciiTheme="majorHAnsi" w:hAnsiTheme="majorHAnsi"/>
          <w:sz w:val="24"/>
        </w:rPr>
        <w:tab/>
      </w:r>
      <w:r w:rsidR="000E0C73">
        <w:rPr>
          <w:rFonts w:asciiTheme="majorHAnsi" w:hAnsiTheme="majorHAnsi"/>
          <w:sz w:val="24"/>
        </w:rPr>
        <w:tab/>
      </w:r>
      <w:r w:rsidR="000E0C73">
        <w:rPr>
          <w:rFonts w:asciiTheme="majorHAnsi" w:hAnsiTheme="majorHAnsi"/>
          <w:sz w:val="24"/>
        </w:rPr>
        <w:tab/>
      </w:r>
      <w:r w:rsidR="000E0C73">
        <w:rPr>
          <w:rFonts w:asciiTheme="majorHAnsi" w:hAnsiTheme="majorHAnsi"/>
          <w:sz w:val="24"/>
        </w:rPr>
        <w:tab/>
      </w:r>
      <w:r w:rsidR="000E0C73">
        <w:rPr>
          <w:rFonts w:asciiTheme="majorHAnsi" w:hAnsiTheme="majorHAnsi"/>
          <w:sz w:val="24"/>
        </w:rPr>
        <w:tab/>
      </w:r>
      <w:r w:rsidR="00041E1E">
        <w:rPr>
          <w:rFonts w:asciiTheme="majorHAnsi" w:hAnsiTheme="majorHAnsi"/>
          <w:sz w:val="24"/>
        </w:rPr>
        <w:t>0</w:t>
      </w:r>
      <w:r w:rsidR="00385285">
        <w:rPr>
          <w:rFonts w:asciiTheme="majorHAnsi" w:hAnsiTheme="majorHAnsi"/>
          <w:sz w:val="24"/>
        </w:rPr>
        <w:t>5</w:t>
      </w:r>
    </w:p>
    <w:p w:rsidR="006A1499" w:rsidRPr="006A1499" w:rsidRDefault="006A1499" w:rsidP="00EF38BD">
      <w:pPr>
        <w:spacing w:after="0" w:line="240" w:lineRule="auto"/>
        <w:rPr>
          <w:rFonts w:asciiTheme="majorHAnsi" w:hAnsiTheme="majorHAnsi"/>
          <w:sz w:val="24"/>
        </w:rPr>
      </w:pPr>
      <w:r>
        <w:rPr>
          <w:rFonts w:asciiTheme="majorHAnsi" w:hAnsiTheme="majorHAnsi"/>
          <w:sz w:val="24"/>
        </w:rPr>
        <w:tab/>
      </w:r>
      <w:r>
        <w:rPr>
          <w:rFonts w:asciiTheme="majorHAnsi" w:hAnsiTheme="majorHAnsi"/>
          <w:sz w:val="24"/>
        </w:rPr>
        <w:tab/>
        <w:t>Méthodes de fixation</w:t>
      </w:r>
      <w:r w:rsidR="000E0C73">
        <w:rPr>
          <w:rFonts w:asciiTheme="majorHAnsi" w:hAnsiTheme="majorHAnsi"/>
          <w:sz w:val="24"/>
        </w:rPr>
        <w:tab/>
      </w:r>
      <w:r w:rsidR="000E0C73">
        <w:rPr>
          <w:rFonts w:asciiTheme="majorHAnsi" w:hAnsiTheme="majorHAnsi"/>
          <w:sz w:val="24"/>
        </w:rPr>
        <w:tab/>
      </w:r>
      <w:r w:rsidR="000E0C73">
        <w:rPr>
          <w:rFonts w:asciiTheme="majorHAnsi" w:hAnsiTheme="majorHAnsi"/>
          <w:sz w:val="24"/>
        </w:rPr>
        <w:tab/>
      </w:r>
      <w:r w:rsidR="000E0C73">
        <w:rPr>
          <w:rFonts w:asciiTheme="majorHAnsi" w:hAnsiTheme="majorHAnsi"/>
          <w:sz w:val="24"/>
        </w:rPr>
        <w:tab/>
      </w:r>
      <w:r w:rsidR="000E0C73">
        <w:rPr>
          <w:rFonts w:asciiTheme="majorHAnsi" w:hAnsiTheme="majorHAnsi"/>
          <w:sz w:val="24"/>
        </w:rPr>
        <w:tab/>
      </w:r>
      <w:r w:rsidR="000E0C73">
        <w:rPr>
          <w:rFonts w:asciiTheme="majorHAnsi" w:hAnsiTheme="majorHAnsi"/>
          <w:sz w:val="24"/>
        </w:rPr>
        <w:tab/>
      </w:r>
      <w:r w:rsidR="000E0C73">
        <w:rPr>
          <w:rFonts w:asciiTheme="majorHAnsi" w:hAnsiTheme="majorHAnsi"/>
          <w:sz w:val="24"/>
        </w:rPr>
        <w:tab/>
      </w:r>
      <w:r w:rsidR="00041E1E">
        <w:rPr>
          <w:rFonts w:asciiTheme="majorHAnsi" w:hAnsiTheme="majorHAnsi"/>
          <w:sz w:val="24"/>
        </w:rPr>
        <w:t>0</w:t>
      </w:r>
      <w:r w:rsidR="00385285">
        <w:rPr>
          <w:rFonts w:asciiTheme="majorHAnsi" w:hAnsiTheme="majorHAnsi"/>
          <w:sz w:val="24"/>
        </w:rPr>
        <w:t>6</w:t>
      </w:r>
    </w:p>
    <w:p w:rsidR="006A1499" w:rsidRPr="00B366EA" w:rsidRDefault="006A1499" w:rsidP="00EF38BD">
      <w:pPr>
        <w:spacing w:after="0" w:line="240" w:lineRule="auto"/>
        <w:rPr>
          <w:rFonts w:asciiTheme="majorHAnsi" w:hAnsiTheme="majorHAnsi"/>
          <w:b/>
          <w:sz w:val="24"/>
        </w:rPr>
      </w:pPr>
      <w:r w:rsidRPr="00B366EA">
        <w:rPr>
          <w:rFonts w:asciiTheme="majorHAnsi" w:hAnsiTheme="majorHAnsi"/>
          <w:b/>
          <w:sz w:val="24"/>
        </w:rPr>
        <w:tab/>
        <w:t>Bronchioles</w:t>
      </w:r>
      <w:r w:rsidR="000E0C73">
        <w:rPr>
          <w:rFonts w:asciiTheme="majorHAnsi" w:hAnsiTheme="majorHAnsi"/>
          <w:b/>
          <w:sz w:val="24"/>
        </w:rPr>
        <w:tab/>
      </w:r>
      <w:r w:rsidR="000E0C73">
        <w:rPr>
          <w:rFonts w:asciiTheme="majorHAnsi" w:hAnsiTheme="majorHAnsi"/>
          <w:b/>
          <w:sz w:val="24"/>
        </w:rPr>
        <w:tab/>
      </w:r>
      <w:r w:rsidR="000E0C73">
        <w:rPr>
          <w:rFonts w:asciiTheme="majorHAnsi" w:hAnsiTheme="majorHAnsi"/>
          <w:b/>
          <w:sz w:val="24"/>
        </w:rPr>
        <w:tab/>
      </w:r>
      <w:r w:rsidR="000E0C73">
        <w:rPr>
          <w:rFonts w:asciiTheme="majorHAnsi" w:hAnsiTheme="majorHAnsi"/>
          <w:b/>
          <w:sz w:val="24"/>
        </w:rPr>
        <w:tab/>
      </w:r>
      <w:r w:rsidR="000E0C73">
        <w:rPr>
          <w:rFonts w:asciiTheme="majorHAnsi" w:hAnsiTheme="majorHAnsi"/>
          <w:b/>
          <w:sz w:val="24"/>
        </w:rPr>
        <w:tab/>
      </w:r>
      <w:r w:rsidR="000E0C73">
        <w:rPr>
          <w:rFonts w:asciiTheme="majorHAnsi" w:hAnsiTheme="majorHAnsi"/>
          <w:b/>
          <w:sz w:val="24"/>
        </w:rPr>
        <w:tab/>
      </w:r>
      <w:r w:rsidR="000E0C73">
        <w:rPr>
          <w:rFonts w:asciiTheme="majorHAnsi" w:hAnsiTheme="majorHAnsi"/>
          <w:b/>
          <w:sz w:val="24"/>
        </w:rPr>
        <w:tab/>
      </w:r>
      <w:r w:rsidR="000E0C73">
        <w:rPr>
          <w:rFonts w:asciiTheme="majorHAnsi" w:hAnsiTheme="majorHAnsi"/>
          <w:b/>
          <w:sz w:val="24"/>
        </w:rPr>
        <w:tab/>
      </w:r>
      <w:r w:rsidR="000E0C73">
        <w:rPr>
          <w:rFonts w:asciiTheme="majorHAnsi" w:hAnsiTheme="majorHAnsi"/>
          <w:b/>
          <w:sz w:val="24"/>
        </w:rPr>
        <w:tab/>
      </w:r>
      <w:r w:rsidR="000E0C73">
        <w:rPr>
          <w:rFonts w:asciiTheme="majorHAnsi" w:hAnsiTheme="majorHAnsi"/>
          <w:b/>
          <w:sz w:val="24"/>
        </w:rPr>
        <w:tab/>
      </w:r>
      <w:r w:rsidR="00041E1E" w:rsidRPr="00041E1E">
        <w:rPr>
          <w:rFonts w:asciiTheme="majorHAnsi" w:hAnsiTheme="majorHAnsi"/>
          <w:sz w:val="24"/>
        </w:rPr>
        <w:t>0</w:t>
      </w:r>
      <w:r w:rsidR="00385285">
        <w:rPr>
          <w:rFonts w:asciiTheme="majorHAnsi" w:hAnsiTheme="majorHAnsi"/>
          <w:sz w:val="24"/>
        </w:rPr>
        <w:t>7</w:t>
      </w:r>
    </w:p>
    <w:p w:rsidR="006A1499" w:rsidRDefault="006A1499" w:rsidP="00EF38BD">
      <w:pPr>
        <w:spacing w:after="0" w:line="240" w:lineRule="auto"/>
        <w:rPr>
          <w:rFonts w:asciiTheme="majorHAnsi" w:hAnsiTheme="majorHAnsi"/>
          <w:sz w:val="24"/>
        </w:rPr>
      </w:pPr>
      <w:r>
        <w:rPr>
          <w:rFonts w:asciiTheme="majorHAnsi" w:hAnsiTheme="majorHAnsi"/>
          <w:sz w:val="24"/>
        </w:rPr>
        <w:tab/>
      </w:r>
      <w:r>
        <w:rPr>
          <w:rFonts w:asciiTheme="majorHAnsi" w:hAnsiTheme="majorHAnsi"/>
          <w:sz w:val="24"/>
        </w:rPr>
        <w:tab/>
      </w:r>
      <w:r w:rsidR="002E26DB">
        <w:rPr>
          <w:rFonts w:asciiTheme="majorHAnsi" w:hAnsiTheme="majorHAnsi"/>
          <w:sz w:val="24"/>
        </w:rPr>
        <w:t>Paroi</w:t>
      </w:r>
      <w:r>
        <w:rPr>
          <w:rFonts w:asciiTheme="majorHAnsi" w:hAnsiTheme="majorHAnsi"/>
          <w:sz w:val="24"/>
        </w:rPr>
        <w:t xml:space="preserve"> bronchiolaire terminal</w:t>
      </w:r>
      <w:r w:rsidR="00573BB2">
        <w:rPr>
          <w:rFonts w:asciiTheme="majorHAnsi" w:hAnsiTheme="majorHAnsi"/>
          <w:sz w:val="24"/>
        </w:rPr>
        <w:tab/>
      </w:r>
      <w:r w:rsidR="00573BB2">
        <w:rPr>
          <w:rFonts w:asciiTheme="majorHAnsi" w:hAnsiTheme="majorHAnsi"/>
          <w:sz w:val="24"/>
        </w:rPr>
        <w:tab/>
      </w:r>
      <w:r w:rsidR="00573BB2">
        <w:rPr>
          <w:rFonts w:asciiTheme="majorHAnsi" w:hAnsiTheme="majorHAnsi"/>
          <w:sz w:val="24"/>
        </w:rPr>
        <w:tab/>
      </w:r>
      <w:r w:rsidR="00573BB2">
        <w:rPr>
          <w:rFonts w:asciiTheme="majorHAnsi" w:hAnsiTheme="majorHAnsi"/>
          <w:sz w:val="24"/>
        </w:rPr>
        <w:tab/>
      </w:r>
      <w:r w:rsidR="00573BB2">
        <w:rPr>
          <w:rFonts w:asciiTheme="majorHAnsi" w:hAnsiTheme="majorHAnsi"/>
          <w:sz w:val="24"/>
        </w:rPr>
        <w:tab/>
      </w:r>
      <w:r w:rsidR="00573BB2">
        <w:rPr>
          <w:rFonts w:asciiTheme="majorHAnsi" w:hAnsiTheme="majorHAnsi"/>
          <w:sz w:val="24"/>
        </w:rPr>
        <w:tab/>
      </w:r>
      <w:r w:rsidR="00041E1E">
        <w:rPr>
          <w:rFonts w:asciiTheme="majorHAnsi" w:hAnsiTheme="majorHAnsi"/>
          <w:sz w:val="24"/>
        </w:rPr>
        <w:t>0</w:t>
      </w:r>
      <w:r w:rsidR="00385285">
        <w:rPr>
          <w:rFonts w:asciiTheme="majorHAnsi" w:hAnsiTheme="majorHAnsi"/>
          <w:sz w:val="24"/>
        </w:rPr>
        <w:t>7</w:t>
      </w:r>
    </w:p>
    <w:p w:rsidR="0062136A" w:rsidRDefault="0062136A" w:rsidP="00EF38BD">
      <w:pPr>
        <w:spacing w:after="0" w:line="240" w:lineRule="auto"/>
        <w:rPr>
          <w:rFonts w:asciiTheme="majorHAnsi" w:hAnsiTheme="majorHAnsi"/>
          <w:i/>
          <w:sz w:val="24"/>
        </w:rPr>
      </w:pPr>
      <w:r>
        <w:rPr>
          <w:rFonts w:asciiTheme="majorHAnsi" w:hAnsiTheme="majorHAnsi"/>
          <w:sz w:val="24"/>
        </w:rPr>
        <w:tab/>
      </w:r>
      <w:r>
        <w:rPr>
          <w:rFonts w:asciiTheme="majorHAnsi" w:hAnsiTheme="majorHAnsi"/>
          <w:sz w:val="24"/>
        </w:rPr>
        <w:tab/>
      </w:r>
      <w:r>
        <w:rPr>
          <w:rFonts w:asciiTheme="majorHAnsi" w:hAnsiTheme="majorHAnsi"/>
          <w:sz w:val="24"/>
        </w:rPr>
        <w:tab/>
      </w:r>
      <w:r>
        <w:rPr>
          <w:rFonts w:asciiTheme="majorHAnsi" w:hAnsiTheme="majorHAnsi"/>
          <w:i/>
          <w:sz w:val="24"/>
        </w:rPr>
        <w:t>Epithélium</w:t>
      </w:r>
      <w:r w:rsidR="00573BB2">
        <w:rPr>
          <w:rFonts w:asciiTheme="majorHAnsi" w:hAnsiTheme="majorHAnsi"/>
          <w:i/>
          <w:sz w:val="24"/>
        </w:rPr>
        <w:tab/>
      </w:r>
      <w:r w:rsidR="00573BB2">
        <w:rPr>
          <w:rFonts w:asciiTheme="majorHAnsi" w:hAnsiTheme="majorHAnsi"/>
          <w:i/>
          <w:sz w:val="24"/>
        </w:rPr>
        <w:tab/>
      </w:r>
      <w:r w:rsidR="00573BB2">
        <w:rPr>
          <w:rFonts w:asciiTheme="majorHAnsi" w:hAnsiTheme="majorHAnsi"/>
          <w:i/>
          <w:sz w:val="24"/>
        </w:rPr>
        <w:tab/>
      </w:r>
      <w:r w:rsidR="00573BB2">
        <w:rPr>
          <w:rFonts w:asciiTheme="majorHAnsi" w:hAnsiTheme="majorHAnsi"/>
          <w:i/>
          <w:sz w:val="24"/>
        </w:rPr>
        <w:tab/>
      </w:r>
      <w:r w:rsidR="00573BB2">
        <w:rPr>
          <w:rFonts w:asciiTheme="majorHAnsi" w:hAnsiTheme="majorHAnsi"/>
          <w:i/>
          <w:sz w:val="24"/>
        </w:rPr>
        <w:tab/>
      </w:r>
      <w:r w:rsidR="00573BB2">
        <w:rPr>
          <w:rFonts w:asciiTheme="majorHAnsi" w:hAnsiTheme="majorHAnsi"/>
          <w:i/>
          <w:sz w:val="24"/>
        </w:rPr>
        <w:tab/>
      </w:r>
      <w:r w:rsidR="00573BB2">
        <w:rPr>
          <w:rFonts w:asciiTheme="majorHAnsi" w:hAnsiTheme="majorHAnsi"/>
          <w:i/>
          <w:sz w:val="24"/>
        </w:rPr>
        <w:tab/>
      </w:r>
      <w:r w:rsidR="00573BB2">
        <w:rPr>
          <w:rFonts w:asciiTheme="majorHAnsi" w:hAnsiTheme="majorHAnsi"/>
          <w:i/>
          <w:sz w:val="24"/>
        </w:rPr>
        <w:tab/>
      </w:r>
      <w:r w:rsidR="00041E1E" w:rsidRPr="00041E1E">
        <w:rPr>
          <w:rFonts w:asciiTheme="majorHAnsi" w:hAnsiTheme="majorHAnsi"/>
          <w:sz w:val="24"/>
        </w:rPr>
        <w:t>0</w:t>
      </w:r>
      <w:r w:rsidR="00385285" w:rsidRPr="00041E1E">
        <w:rPr>
          <w:rFonts w:asciiTheme="majorHAnsi" w:hAnsiTheme="majorHAnsi"/>
          <w:sz w:val="24"/>
        </w:rPr>
        <w:t>7</w:t>
      </w:r>
    </w:p>
    <w:p w:rsidR="0062136A" w:rsidRDefault="0062136A" w:rsidP="00EF38BD">
      <w:pPr>
        <w:spacing w:after="0" w:line="240" w:lineRule="auto"/>
        <w:rPr>
          <w:rFonts w:asciiTheme="majorHAnsi" w:hAnsiTheme="majorHAnsi"/>
          <w:i/>
          <w:sz w:val="24"/>
        </w:rPr>
      </w:pPr>
      <w:r>
        <w:rPr>
          <w:rFonts w:asciiTheme="majorHAnsi" w:hAnsiTheme="majorHAnsi"/>
          <w:i/>
          <w:sz w:val="24"/>
        </w:rPr>
        <w:tab/>
      </w:r>
      <w:r>
        <w:rPr>
          <w:rFonts w:asciiTheme="majorHAnsi" w:hAnsiTheme="majorHAnsi"/>
          <w:i/>
          <w:sz w:val="24"/>
        </w:rPr>
        <w:tab/>
      </w:r>
      <w:r>
        <w:rPr>
          <w:rFonts w:asciiTheme="majorHAnsi" w:hAnsiTheme="majorHAnsi"/>
          <w:i/>
          <w:sz w:val="24"/>
        </w:rPr>
        <w:tab/>
        <w:t>Chorion</w:t>
      </w:r>
      <w:r w:rsidR="00573BB2">
        <w:rPr>
          <w:rFonts w:asciiTheme="majorHAnsi" w:hAnsiTheme="majorHAnsi"/>
          <w:i/>
          <w:sz w:val="24"/>
        </w:rPr>
        <w:tab/>
      </w:r>
      <w:r w:rsidR="00573BB2">
        <w:rPr>
          <w:rFonts w:asciiTheme="majorHAnsi" w:hAnsiTheme="majorHAnsi"/>
          <w:i/>
          <w:sz w:val="24"/>
        </w:rPr>
        <w:tab/>
      </w:r>
      <w:r w:rsidR="00573BB2">
        <w:rPr>
          <w:rFonts w:asciiTheme="majorHAnsi" w:hAnsiTheme="majorHAnsi"/>
          <w:i/>
          <w:sz w:val="24"/>
        </w:rPr>
        <w:tab/>
      </w:r>
      <w:r w:rsidR="00573BB2">
        <w:rPr>
          <w:rFonts w:asciiTheme="majorHAnsi" w:hAnsiTheme="majorHAnsi"/>
          <w:i/>
          <w:sz w:val="24"/>
        </w:rPr>
        <w:tab/>
      </w:r>
      <w:r w:rsidR="00573BB2">
        <w:rPr>
          <w:rFonts w:asciiTheme="majorHAnsi" w:hAnsiTheme="majorHAnsi"/>
          <w:i/>
          <w:sz w:val="24"/>
        </w:rPr>
        <w:tab/>
      </w:r>
      <w:r w:rsidR="00573BB2">
        <w:rPr>
          <w:rFonts w:asciiTheme="majorHAnsi" w:hAnsiTheme="majorHAnsi"/>
          <w:i/>
          <w:sz w:val="24"/>
        </w:rPr>
        <w:tab/>
      </w:r>
      <w:r w:rsidR="00573BB2">
        <w:rPr>
          <w:rFonts w:asciiTheme="majorHAnsi" w:hAnsiTheme="majorHAnsi"/>
          <w:i/>
          <w:sz w:val="24"/>
        </w:rPr>
        <w:tab/>
      </w:r>
      <w:r w:rsidR="00573BB2">
        <w:rPr>
          <w:rFonts w:asciiTheme="majorHAnsi" w:hAnsiTheme="majorHAnsi"/>
          <w:i/>
          <w:sz w:val="24"/>
        </w:rPr>
        <w:tab/>
      </w:r>
      <w:r w:rsidR="00041E1E" w:rsidRPr="00041E1E">
        <w:rPr>
          <w:rFonts w:asciiTheme="majorHAnsi" w:hAnsiTheme="majorHAnsi"/>
          <w:sz w:val="24"/>
        </w:rPr>
        <w:t>0</w:t>
      </w:r>
      <w:r w:rsidR="00385285" w:rsidRPr="00041E1E">
        <w:rPr>
          <w:rFonts w:asciiTheme="majorHAnsi" w:hAnsiTheme="majorHAnsi"/>
          <w:sz w:val="24"/>
        </w:rPr>
        <w:t>9</w:t>
      </w:r>
    </w:p>
    <w:p w:rsidR="0062136A" w:rsidRPr="0062136A" w:rsidRDefault="0062136A" w:rsidP="00EF38BD">
      <w:pPr>
        <w:spacing w:after="0" w:line="240" w:lineRule="auto"/>
        <w:rPr>
          <w:rFonts w:asciiTheme="majorHAnsi" w:hAnsiTheme="majorHAnsi"/>
          <w:i/>
          <w:sz w:val="24"/>
        </w:rPr>
      </w:pPr>
      <w:r>
        <w:rPr>
          <w:rFonts w:asciiTheme="majorHAnsi" w:hAnsiTheme="majorHAnsi"/>
          <w:i/>
          <w:sz w:val="24"/>
        </w:rPr>
        <w:tab/>
      </w:r>
      <w:r>
        <w:rPr>
          <w:rFonts w:asciiTheme="majorHAnsi" w:hAnsiTheme="majorHAnsi"/>
          <w:i/>
          <w:sz w:val="24"/>
        </w:rPr>
        <w:tab/>
      </w:r>
      <w:r>
        <w:rPr>
          <w:rFonts w:asciiTheme="majorHAnsi" w:hAnsiTheme="majorHAnsi"/>
          <w:i/>
          <w:sz w:val="24"/>
        </w:rPr>
        <w:tab/>
        <w:t>Corps neuro-épithélial</w:t>
      </w:r>
      <w:r w:rsidR="00573BB2">
        <w:rPr>
          <w:rFonts w:asciiTheme="majorHAnsi" w:hAnsiTheme="majorHAnsi"/>
          <w:i/>
          <w:sz w:val="24"/>
        </w:rPr>
        <w:tab/>
      </w:r>
      <w:r w:rsidR="00573BB2">
        <w:rPr>
          <w:rFonts w:asciiTheme="majorHAnsi" w:hAnsiTheme="majorHAnsi"/>
          <w:i/>
          <w:sz w:val="24"/>
        </w:rPr>
        <w:tab/>
      </w:r>
      <w:r w:rsidR="00573BB2">
        <w:rPr>
          <w:rFonts w:asciiTheme="majorHAnsi" w:hAnsiTheme="majorHAnsi"/>
          <w:i/>
          <w:sz w:val="24"/>
        </w:rPr>
        <w:tab/>
      </w:r>
      <w:r w:rsidR="00573BB2">
        <w:rPr>
          <w:rFonts w:asciiTheme="majorHAnsi" w:hAnsiTheme="majorHAnsi"/>
          <w:i/>
          <w:sz w:val="24"/>
        </w:rPr>
        <w:tab/>
      </w:r>
      <w:r w:rsidR="00573BB2">
        <w:rPr>
          <w:rFonts w:asciiTheme="majorHAnsi" w:hAnsiTheme="majorHAnsi"/>
          <w:i/>
          <w:sz w:val="24"/>
        </w:rPr>
        <w:tab/>
      </w:r>
      <w:r w:rsidR="00573BB2">
        <w:rPr>
          <w:rFonts w:asciiTheme="majorHAnsi" w:hAnsiTheme="majorHAnsi"/>
          <w:i/>
          <w:sz w:val="24"/>
        </w:rPr>
        <w:tab/>
      </w:r>
      <w:r w:rsidR="00385285">
        <w:rPr>
          <w:rFonts w:asciiTheme="majorHAnsi" w:hAnsiTheme="majorHAnsi"/>
          <w:sz w:val="24"/>
        </w:rPr>
        <w:t>10</w:t>
      </w:r>
    </w:p>
    <w:p w:rsidR="006A1499" w:rsidRPr="006A1499" w:rsidRDefault="006A1499" w:rsidP="00EF38BD">
      <w:pPr>
        <w:spacing w:after="0" w:line="240" w:lineRule="auto"/>
        <w:rPr>
          <w:rFonts w:asciiTheme="majorHAnsi" w:hAnsiTheme="majorHAnsi"/>
          <w:sz w:val="24"/>
        </w:rPr>
      </w:pPr>
      <w:r>
        <w:rPr>
          <w:rFonts w:asciiTheme="majorHAnsi" w:hAnsiTheme="majorHAnsi"/>
          <w:sz w:val="24"/>
        </w:rPr>
        <w:tab/>
      </w:r>
      <w:r>
        <w:rPr>
          <w:rFonts w:asciiTheme="majorHAnsi" w:hAnsiTheme="majorHAnsi"/>
          <w:sz w:val="24"/>
        </w:rPr>
        <w:tab/>
      </w:r>
      <w:r w:rsidR="00F96A32">
        <w:rPr>
          <w:rFonts w:asciiTheme="majorHAnsi" w:hAnsiTheme="majorHAnsi"/>
          <w:sz w:val="24"/>
        </w:rPr>
        <w:t xml:space="preserve">Transition </w:t>
      </w:r>
      <w:proofErr w:type="spellStart"/>
      <w:r w:rsidR="00F96A32">
        <w:rPr>
          <w:rFonts w:asciiTheme="majorHAnsi" w:hAnsiTheme="majorHAnsi"/>
          <w:sz w:val="24"/>
        </w:rPr>
        <w:t>bron</w:t>
      </w:r>
      <w:r w:rsidR="00026254">
        <w:rPr>
          <w:rFonts w:asciiTheme="majorHAnsi" w:hAnsiTheme="majorHAnsi"/>
          <w:sz w:val="24"/>
        </w:rPr>
        <w:t>c</w:t>
      </w:r>
      <w:r w:rsidR="00F96A32">
        <w:rPr>
          <w:rFonts w:asciiTheme="majorHAnsi" w:hAnsiTheme="majorHAnsi"/>
          <w:sz w:val="24"/>
        </w:rPr>
        <w:t>hiolo</w:t>
      </w:r>
      <w:proofErr w:type="spellEnd"/>
      <w:r w:rsidR="00F96A32">
        <w:rPr>
          <w:rFonts w:asciiTheme="majorHAnsi" w:hAnsiTheme="majorHAnsi"/>
          <w:sz w:val="24"/>
        </w:rPr>
        <w:t>-alvéolaire</w:t>
      </w:r>
      <w:r w:rsidR="00573BB2">
        <w:rPr>
          <w:rFonts w:asciiTheme="majorHAnsi" w:hAnsiTheme="majorHAnsi"/>
          <w:sz w:val="24"/>
        </w:rPr>
        <w:tab/>
      </w:r>
      <w:r w:rsidR="00573BB2">
        <w:rPr>
          <w:rFonts w:asciiTheme="majorHAnsi" w:hAnsiTheme="majorHAnsi"/>
          <w:sz w:val="24"/>
        </w:rPr>
        <w:tab/>
      </w:r>
      <w:r w:rsidR="00573BB2">
        <w:rPr>
          <w:rFonts w:asciiTheme="majorHAnsi" w:hAnsiTheme="majorHAnsi"/>
          <w:sz w:val="24"/>
        </w:rPr>
        <w:tab/>
      </w:r>
      <w:r w:rsidR="00573BB2">
        <w:rPr>
          <w:rFonts w:asciiTheme="majorHAnsi" w:hAnsiTheme="majorHAnsi"/>
          <w:sz w:val="24"/>
        </w:rPr>
        <w:tab/>
      </w:r>
      <w:r w:rsidR="00573BB2">
        <w:rPr>
          <w:rFonts w:asciiTheme="majorHAnsi" w:hAnsiTheme="majorHAnsi"/>
          <w:sz w:val="24"/>
        </w:rPr>
        <w:tab/>
      </w:r>
      <w:r w:rsidR="00573BB2">
        <w:rPr>
          <w:rFonts w:asciiTheme="majorHAnsi" w:hAnsiTheme="majorHAnsi"/>
          <w:sz w:val="24"/>
        </w:rPr>
        <w:tab/>
      </w:r>
      <w:r w:rsidR="00385285">
        <w:rPr>
          <w:rFonts w:asciiTheme="majorHAnsi" w:hAnsiTheme="majorHAnsi"/>
          <w:sz w:val="24"/>
        </w:rPr>
        <w:t>10</w:t>
      </w:r>
    </w:p>
    <w:p w:rsidR="006A1499" w:rsidRPr="00B366EA" w:rsidRDefault="006A1499" w:rsidP="00EF38BD">
      <w:pPr>
        <w:spacing w:after="0" w:line="240" w:lineRule="auto"/>
        <w:rPr>
          <w:rFonts w:asciiTheme="majorHAnsi" w:hAnsiTheme="majorHAnsi"/>
          <w:b/>
          <w:sz w:val="24"/>
        </w:rPr>
      </w:pPr>
      <w:r w:rsidRPr="00B366EA">
        <w:rPr>
          <w:rFonts w:asciiTheme="majorHAnsi" w:hAnsiTheme="majorHAnsi"/>
          <w:b/>
          <w:sz w:val="24"/>
        </w:rPr>
        <w:tab/>
        <w:t>Alvéoles</w:t>
      </w:r>
      <w:r w:rsidR="00EA165C">
        <w:rPr>
          <w:rFonts w:asciiTheme="majorHAnsi" w:hAnsiTheme="majorHAnsi"/>
          <w:b/>
          <w:sz w:val="24"/>
        </w:rPr>
        <w:tab/>
      </w:r>
      <w:r w:rsidR="00EA165C">
        <w:rPr>
          <w:rFonts w:asciiTheme="majorHAnsi" w:hAnsiTheme="majorHAnsi"/>
          <w:b/>
          <w:sz w:val="24"/>
        </w:rPr>
        <w:tab/>
      </w:r>
      <w:r w:rsidR="00EA165C">
        <w:rPr>
          <w:rFonts w:asciiTheme="majorHAnsi" w:hAnsiTheme="majorHAnsi"/>
          <w:b/>
          <w:sz w:val="24"/>
        </w:rPr>
        <w:tab/>
      </w:r>
      <w:r w:rsidR="00EA165C">
        <w:rPr>
          <w:rFonts w:asciiTheme="majorHAnsi" w:hAnsiTheme="majorHAnsi"/>
          <w:b/>
          <w:sz w:val="24"/>
        </w:rPr>
        <w:tab/>
      </w:r>
      <w:r w:rsidR="00EA165C">
        <w:rPr>
          <w:rFonts w:asciiTheme="majorHAnsi" w:hAnsiTheme="majorHAnsi"/>
          <w:b/>
          <w:sz w:val="24"/>
        </w:rPr>
        <w:tab/>
      </w:r>
      <w:r w:rsidR="00EA165C">
        <w:rPr>
          <w:rFonts w:asciiTheme="majorHAnsi" w:hAnsiTheme="majorHAnsi"/>
          <w:b/>
          <w:sz w:val="24"/>
        </w:rPr>
        <w:tab/>
      </w:r>
      <w:r w:rsidR="00EA165C">
        <w:rPr>
          <w:rFonts w:asciiTheme="majorHAnsi" w:hAnsiTheme="majorHAnsi"/>
          <w:b/>
          <w:sz w:val="24"/>
        </w:rPr>
        <w:tab/>
      </w:r>
      <w:r w:rsidR="00EA165C">
        <w:rPr>
          <w:rFonts w:asciiTheme="majorHAnsi" w:hAnsiTheme="majorHAnsi"/>
          <w:b/>
          <w:sz w:val="24"/>
        </w:rPr>
        <w:tab/>
      </w:r>
      <w:r w:rsidR="00EA165C">
        <w:rPr>
          <w:rFonts w:asciiTheme="majorHAnsi" w:hAnsiTheme="majorHAnsi"/>
          <w:b/>
          <w:sz w:val="24"/>
        </w:rPr>
        <w:tab/>
      </w:r>
      <w:r w:rsidR="00EA165C">
        <w:rPr>
          <w:rFonts w:asciiTheme="majorHAnsi" w:hAnsiTheme="majorHAnsi"/>
          <w:b/>
          <w:sz w:val="24"/>
        </w:rPr>
        <w:tab/>
      </w:r>
      <w:r w:rsidR="00EA165C" w:rsidRPr="00EA165C">
        <w:rPr>
          <w:rFonts w:asciiTheme="majorHAnsi" w:hAnsiTheme="majorHAnsi"/>
          <w:sz w:val="24"/>
        </w:rPr>
        <w:t>1</w:t>
      </w:r>
      <w:r w:rsidR="00385285">
        <w:rPr>
          <w:rFonts w:asciiTheme="majorHAnsi" w:hAnsiTheme="majorHAnsi"/>
          <w:sz w:val="24"/>
        </w:rPr>
        <w:t>1</w:t>
      </w:r>
    </w:p>
    <w:p w:rsidR="00B366EA" w:rsidRDefault="00B366EA" w:rsidP="00EF38BD">
      <w:pPr>
        <w:spacing w:after="0" w:line="240" w:lineRule="auto"/>
        <w:rPr>
          <w:rFonts w:asciiTheme="majorHAnsi" w:hAnsiTheme="majorHAnsi"/>
          <w:sz w:val="24"/>
        </w:rPr>
      </w:pPr>
      <w:r>
        <w:rPr>
          <w:rFonts w:asciiTheme="majorHAnsi" w:hAnsiTheme="majorHAnsi"/>
          <w:sz w:val="24"/>
        </w:rPr>
        <w:tab/>
      </w:r>
      <w:r>
        <w:rPr>
          <w:rFonts w:asciiTheme="majorHAnsi" w:hAnsiTheme="majorHAnsi"/>
          <w:sz w:val="24"/>
        </w:rPr>
        <w:tab/>
        <w:t>Barrière alvéolo-capillaire</w:t>
      </w:r>
      <w:r w:rsidR="00EA165C">
        <w:rPr>
          <w:rFonts w:asciiTheme="majorHAnsi" w:hAnsiTheme="majorHAnsi"/>
          <w:sz w:val="24"/>
        </w:rPr>
        <w:tab/>
      </w:r>
      <w:r w:rsidR="00EA165C">
        <w:rPr>
          <w:rFonts w:asciiTheme="majorHAnsi" w:hAnsiTheme="majorHAnsi"/>
          <w:sz w:val="24"/>
        </w:rPr>
        <w:tab/>
      </w:r>
      <w:r w:rsidR="00EA165C">
        <w:rPr>
          <w:rFonts w:asciiTheme="majorHAnsi" w:hAnsiTheme="majorHAnsi"/>
          <w:sz w:val="24"/>
        </w:rPr>
        <w:tab/>
      </w:r>
      <w:r w:rsidR="00EA165C">
        <w:rPr>
          <w:rFonts w:asciiTheme="majorHAnsi" w:hAnsiTheme="majorHAnsi"/>
          <w:sz w:val="24"/>
        </w:rPr>
        <w:tab/>
      </w:r>
      <w:r w:rsidR="00EA165C">
        <w:rPr>
          <w:rFonts w:asciiTheme="majorHAnsi" w:hAnsiTheme="majorHAnsi"/>
          <w:sz w:val="24"/>
        </w:rPr>
        <w:tab/>
      </w:r>
      <w:r w:rsidR="00EA165C">
        <w:rPr>
          <w:rFonts w:asciiTheme="majorHAnsi" w:hAnsiTheme="majorHAnsi"/>
          <w:sz w:val="24"/>
        </w:rPr>
        <w:tab/>
      </w:r>
      <w:r w:rsidR="00EA165C">
        <w:rPr>
          <w:rFonts w:asciiTheme="majorHAnsi" w:hAnsiTheme="majorHAnsi"/>
          <w:sz w:val="24"/>
        </w:rPr>
        <w:tab/>
        <w:t>1</w:t>
      </w:r>
      <w:r w:rsidR="00385285">
        <w:rPr>
          <w:rFonts w:asciiTheme="majorHAnsi" w:hAnsiTheme="majorHAnsi"/>
          <w:sz w:val="24"/>
        </w:rPr>
        <w:t>1</w:t>
      </w:r>
    </w:p>
    <w:p w:rsidR="00B366EA" w:rsidRDefault="00B366EA" w:rsidP="00EF38BD">
      <w:pPr>
        <w:spacing w:after="0" w:line="240" w:lineRule="auto"/>
        <w:rPr>
          <w:rFonts w:asciiTheme="majorHAnsi" w:hAnsiTheme="majorHAnsi"/>
          <w:sz w:val="24"/>
        </w:rPr>
      </w:pPr>
      <w:r>
        <w:rPr>
          <w:rFonts w:asciiTheme="majorHAnsi" w:hAnsiTheme="majorHAnsi"/>
          <w:sz w:val="24"/>
        </w:rPr>
        <w:tab/>
      </w:r>
      <w:r>
        <w:rPr>
          <w:rFonts w:asciiTheme="majorHAnsi" w:hAnsiTheme="majorHAnsi"/>
          <w:sz w:val="24"/>
        </w:rPr>
        <w:tab/>
        <w:t>Epithélium alvéolaire</w:t>
      </w:r>
      <w:r w:rsidR="004B63CF">
        <w:rPr>
          <w:rFonts w:asciiTheme="majorHAnsi" w:hAnsiTheme="majorHAnsi"/>
          <w:sz w:val="24"/>
        </w:rPr>
        <w:tab/>
      </w:r>
      <w:r w:rsidR="004B63CF">
        <w:rPr>
          <w:rFonts w:asciiTheme="majorHAnsi" w:hAnsiTheme="majorHAnsi"/>
          <w:sz w:val="24"/>
        </w:rPr>
        <w:tab/>
      </w:r>
      <w:r w:rsidR="004B63CF">
        <w:rPr>
          <w:rFonts w:asciiTheme="majorHAnsi" w:hAnsiTheme="majorHAnsi"/>
          <w:sz w:val="24"/>
        </w:rPr>
        <w:tab/>
      </w:r>
      <w:r w:rsidR="004B63CF">
        <w:rPr>
          <w:rFonts w:asciiTheme="majorHAnsi" w:hAnsiTheme="majorHAnsi"/>
          <w:sz w:val="24"/>
        </w:rPr>
        <w:tab/>
      </w:r>
      <w:r w:rsidR="004B63CF">
        <w:rPr>
          <w:rFonts w:asciiTheme="majorHAnsi" w:hAnsiTheme="majorHAnsi"/>
          <w:sz w:val="24"/>
        </w:rPr>
        <w:tab/>
      </w:r>
      <w:r w:rsidR="004B63CF">
        <w:rPr>
          <w:rFonts w:asciiTheme="majorHAnsi" w:hAnsiTheme="majorHAnsi"/>
          <w:sz w:val="24"/>
        </w:rPr>
        <w:tab/>
      </w:r>
      <w:r w:rsidR="004B63CF">
        <w:rPr>
          <w:rFonts w:asciiTheme="majorHAnsi" w:hAnsiTheme="majorHAnsi"/>
          <w:sz w:val="24"/>
        </w:rPr>
        <w:tab/>
        <w:t>1</w:t>
      </w:r>
      <w:r w:rsidR="00385285">
        <w:rPr>
          <w:rFonts w:asciiTheme="majorHAnsi" w:hAnsiTheme="majorHAnsi"/>
          <w:sz w:val="24"/>
        </w:rPr>
        <w:t>2</w:t>
      </w:r>
    </w:p>
    <w:p w:rsidR="005B5841" w:rsidRPr="00EF38BD" w:rsidRDefault="006A1499" w:rsidP="00EF38BD">
      <w:pPr>
        <w:spacing w:after="0" w:line="240" w:lineRule="auto"/>
        <w:rPr>
          <w:rFonts w:asciiTheme="majorHAnsi" w:hAnsiTheme="majorHAnsi"/>
          <w:b/>
          <w:sz w:val="24"/>
        </w:rPr>
      </w:pPr>
      <w:r w:rsidRPr="00B366EA">
        <w:rPr>
          <w:rFonts w:asciiTheme="majorHAnsi" w:hAnsiTheme="majorHAnsi"/>
          <w:b/>
          <w:sz w:val="24"/>
        </w:rPr>
        <w:tab/>
        <w:t>Réseau vasculaire et lymphatique</w:t>
      </w:r>
      <w:r w:rsidR="005B5841">
        <w:rPr>
          <w:rFonts w:asciiTheme="majorHAnsi" w:hAnsiTheme="majorHAnsi"/>
          <w:b/>
          <w:sz w:val="24"/>
        </w:rPr>
        <w:tab/>
      </w:r>
      <w:r w:rsidR="005B5841">
        <w:rPr>
          <w:rFonts w:asciiTheme="majorHAnsi" w:hAnsiTheme="majorHAnsi"/>
          <w:b/>
          <w:sz w:val="24"/>
        </w:rPr>
        <w:tab/>
      </w:r>
      <w:r w:rsidR="005B5841">
        <w:rPr>
          <w:rFonts w:asciiTheme="majorHAnsi" w:hAnsiTheme="majorHAnsi"/>
          <w:b/>
          <w:sz w:val="24"/>
        </w:rPr>
        <w:tab/>
      </w:r>
      <w:r w:rsidR="005B5841">
        <w:rPr>
          <w:rFonts w:asciiTheme="majorHAnsi" w:hAnsiTheme="majorHAnsi"/>
          <w:b/>
          <w:sz w:val="24"/>
        </w:rPr>
        <w:tab/>
      </w:r>
      <w:r w:rsidR="005B5841">
        <w:rPr>
          <w:rFonts w:asciiTheme="majorHAnsi" w:hAnsiTheme="majorHAnsi"/>
          <w:b/>
          <w:sz w:val="24"/>
        </w:rPr>
        <w:tab/>
      </w:r>
      <w:r w:rsidR="005B5841">
        <w:rPr>
          <w:rFonts w:asciiTheme="majorHAnsi" w:hAnsiTheme="majorHAnsi"/>
          <w:b/>
          <w:sz w:val="24"/>
        </w:rPr>
        <w:tab/>
      </w:r>
      <w:r w:rsidR="005B5841" w:rsidRPr="00B3061E">
        <w:rPr>
          <w:rFonts w:asciiTheme="majorHAnsi" w:hAnsiTheme="majorHAnsi"/>
          <w:sz w:val="24"/>
        </w:rPr>
        <w:t>1</w:t>
      </w:r>
      <w:r w:rsidR="00385285">
        <w:rPr>
          <w:rFonts w:asciiTheme="majorHAnsi" w:hAnsiTheme="majorHAnsi"/>
          <w:sz w:val="24"/>
        </w:rPr>
        <w:t>3</w:t>
      </w:r>
    </w:p>
    <w:p w:rsidR="005B5841" w:rsidRPr="00B366EA" w:rsidRDefault="005B5841" w:rsidP="00EF38BD">
      <w:pPr>
        <w:spacing w:after="0" w:line="240" w:lineRule="auto"/>
        <w:rPr>
          <w:rFonts w:asciiTheme="majorHAnsi" w:hAnsiTheme="majorHAnsi"/>
          <w:b/>
          <w:sz w:val="28"/>
        </w:rPr>
      </w:pPr>
      <w:r>
        <w:rPr>
          <w:rFonts w:asciiTheme="majorHAnsi" w:hAnsiTheme="majorHAnsi"/>
          <w:b/>
          <w:sz w:val="28"/>
        </w:rPr>
        <w:t>LAME 02</w:t>
      </w:r>
      <w:r w:rsidR="00385285">
        <w:rPr>
          <w:rFonts w:asciiTheme="majorHAnsi" w:hAnsiTheme="majorHAnsi"/>
          <w:b/>
          <w:sz w:val="28"/>
        </w:rPr>
        <w:tab/>
      </w:r>
      <w:r w:rsidR="00385285">
        <w:rPr>
          <w:rFonts w:asciiTheme="majorHAnsi" w:hAnsiTheme="majorHAnsi"/>
          <w:b/>
          <w:sz w:val="28"/>
        </w:rPr>
        <w:tab/>
      </w:r>
      <w:r w:rsidR="00385285">
        <w:rPr>
          <w:rFonts w:asciiTheme="majorHAnsi" w:hAnsiTheme="majorHAnsi"/>
          <w:b/>
          <w:sz w:val="28"/>
        </w:rPr>
        <w:tab/>
      </w:r>
      <w:r w:rsidR="00385285">
        <w:rPr>
          <w:rFonts w:asciiTheme="majorHAnsi" w:hAnsiTheme="majorHAnsi"/>
          <w:b/>
          <w:sz w:val="28"/>
        </w:rPr>
        <w:tab/>
      </w:r>
      <w:r w:rsidR="00385285">
        <w:rPr>
          <w:rFonts w:asciiTheme="majorHAnsi" w:hAnsiTheme="majorHAnsi"/>
          <w:b/>
          <w:sz w:val="28"/>
        </w:rPr>
        <w:tab/>
      </w:r>
      <w:r w:rsidR="00385285">
        <w:rPr>
          <w:rFonts w:asciiTheme="majorHAnsi" w:hAnsiTheme="majorHAnsi"/>
          <w:b/>
          <w:sz w:val="28"/>
        </w:rPr>
        <w:tab/>
      </w:r>
      <w:r w:rsidR="00385285">
        <w:rPr>
          <w:rFonts w:asciiTheme="majorHAnsi" w:hAnsiTheme="majorHAnsi"/>
          <w:b/>
          <w:sz w:val="28"/>
        </w:rPr>
        <w:tab/>
      </w:r>
      <w:r w:rsidR="00385285">
        <w:rPr>
          <w:rFonts w:asciiTheme="majorHAnsi" w:hAnsiTheme="majorHAnsi"/>
          <w:b/>
          <w:sz w:val="28"/>
        </w:rPr>
        <w:tab/>
      </w:r>
      <w:r w:rsidR="00385285">
        <w:rPr>
          <w:rFonts w:asciiTheme="majorHAnsi" w:hAnsiTheme="majorHAnsi"/>
          <w:b/>
          <w:sz w:val="28"/>
        </w:rPr>
        <w:tab/>
      </w:r>
      <w:r w:rsidR="00385285">
        <w:rPr>
          <w:rFonts w:asciiTheme="majorHAnsi" w:hAnsiTheme="majorHAnsi"/>
          <w:b/>
          <w:sz w:val="28"/>
        </w:rPr>
        <w:tab/>
      </w:r>
      <w:r w:rsidR="00385285">
        <w:rPr>
          <w:rFonts w:asciiTheme="majorHAnsi" w:hAnsiTheme="majorHAnsi"/>
          <w:b/>
          <w:sz w:val="24"/>
        </w:rPr>
        <w:tab/>
      </w:r>
      <w:r w:rsidR="00385285" w:rsidRPr="00B3061E">
        <w:rPr>
          <w:rFonts w:asciiTheme="majorHAnsi" w:hAnsiTheme="majorHAnsi"/>
          <w:sz w:val="24"/>
        </w:rPr>
        <w:t>1</w:t>
      </w:r>
      <w:r w:rsidR="00385285">
        <w:rPr>
          <w:rFonts w:asciiTheme="majorHAnsi" w:hAnsiTheme="majorHAnsi"/>
          <w:sz w:val="24"/>
        </w:rPr>
        <w:t>6</w:t>
      </w:r>
    </w:p>
    <w:p w:rsidR="00B3061E" w:rsidRDefault="005B5841" w:rsidP="00EF38BD">
      <w:pPr>
        <w:spacing w:after="0" w:line="240" w:lineRule="auto"/>
        <w:rPr>
          <w:rFonts w:asciiTheme="majorHAnsi" w:hAnsiTheme="majorHAnsi"/>
          <w:b/>
          <w:sz w:val="24"/>
        </w:rPr>
      </w:pPr>
      <w:r w:rsidRPr="00B366EA">
        <w:rPr>
          <w:rFonts w:asciiTheme="majorHAnsi" w:hAnsiTheme="majorHAnsi"/>
          <w:b/>
          <w:sz w:val="24"/>
        </w:rPr>
        <w:tab/>
        <w:t>Introduction</w:t>
      </w:r>
      <w:r w:rsidR="00153DC7">
        <w:rPr>
          <w:rFonts w:asciiTheme="majorHAnsi" w:hAnsiTheme="majorHAnsi"/>
          <w:b/>
          <w:sz w:val="24"/>
        </w:rPr>
        <w:t xml:space="preserve"> et fixation</w:t>
      </w:r>
      <w:r>
        <w:rPr>
          <w:rFonts w:asciiTheme="majorHAnsi" w:hAnsiTheme="majorHAnsi"/>
          <w:b/>
          <w:sz w:val="24"/>
        </w:rPr>
        <w:tab/>
      </w:r>
      <w:r w:rsidR="00385285">
        <w:rPr>
          <w:rFonts w:asciiTheme="majorHAnsi" w:hAnsiTheme="majorHAnsi"/>
          <w:b/>
          <w:sz w:val="24"/>
        </w:rPr>
        <w:tab/>
      </w:r>
      <w:r w:rsidR="00385285">
        <w:rPr>
          <w:rFonts w:asciiTheme="majorHAnsi" w:hAnsiTheme="majorHAnsi"/>
          <w:b/>
          <w:sz w:val="24"/>
        </w:rPr>
        <w:tab/>
      </w:r>
      <w:r w:rsidR="00385285">
        <w:rPr>
          <w:rFonts w:asciiTheme="majorHAnsi" w:hAnsiTheme="majorHAnsi"/>
          <w:b/>
          <w:sz w:val="28"/>
        </w:rPr>
        <w:tab/>
      </w:r>
      <w:r w:rsidR="00385285">
        <w:rPr>
          <w:rFonts w:asciiTheme="majorHAnsi" w:hAnsiTheme="majorHAnsi"/>
          <w:b/>
          <w:sz w:val="28"/>
        </w:rPr>
        <w:tab/>
      </w:r>
      <w:r w:rsidR="00385285">
        <w:rPr>
          <w:rFonts w:asciiTheme="majorHAnsi" w:hAnsiTheme="majorHAnsi"/>
          <w:b/>
          <w:sz w:val="28"/>
        </w:rPr>
        <w:tab/>
      </w:r>
      <w:r w:rsidR="00385285">
        <w:rPr>
          <w:rFonts w:asciiTheme="majorHAnsi" w:hAnsiTheme="majorHAnsi"/>
          <w:b/>
          <w:sz w:val="28"/>
        </w:rPr>
        <w:tab/>
      </w:r>
      <w:r w:rsidR="00385285">
        <w:rPr>
          <w:rFonts w:asciiTheme="majorHAnsi" w:hAnsiTheme="majorHAnsi"/>
          <w:b/>
          <w:sz w:val="24"/>
        </w:rPr>
        <w:tab/>
      </w:r>
      <w:r w:rsidR="00385285" w:rsidRPr="00B3061E">
        <w:rPr>
          <w:rFonts w:asciiTheme="majorHAnsi" w:hAnsiTheme="majorHAnsi"/>
          <w:sz w:val="24"/>
        </w:rPr>
        <w:t>1</w:t>
      </w:r>
      <w:r w:rsidR="00385285">
        <w:rPr>
          <w:rFonts w:asciiTheme="majorHAnsi" w:hAnsiTheme="majorHAnsi"/>
          <w:sz w:val="24"/>
        </w:rPr>
        <w:t>7</w:t>
      </w:r>
    </w:p>
    <w:p w:rsidR="005B5841" w:rsidRDefault="00B3061E" w:rsidP="00EF38BD">
      <w:pPr>
        <w:spacing w:after="0" w:line="240" w:lineRule="auto"/>
        <w:rPr>
          <w:rFonts w:asciiTheme="majorHAnsi" w:hAnsiTheme="majorHAnsi"/>
          <w:b/>
          <w:sz w:val="24"/>
        </w:rPr>
      </w:pPr>
      <w:r>
        <w:rPr>
          <w:rFonts w:asciiTheme="majorHAnsi" w:hAnsiTheme="majorHAnsi"/>
          <w:b/>
          <w:sz w:val="24"/>
        </w:rPr>
        <w:tab/>
      </w:r>
      <w:r w:rsidRPr="00B366EA">
        <w:rPr>
          <w:rFonts w:asciiTheme="majorHAnsi" w:hAnsiTheme="majorHAnsi"/>
          <w:b/>
          <w:sz w:val="24"/>
        </w:rPr>
        <w:t>Réseau vasculaire et lymphatique</w:t>
      </w:r>
      <w:r w:rsidR="00385285">
        <w:rPr>
          <w:rFonts w:asciiTheme="majorHAnsi" w:hAnsiTheme="majorHAnsi"/>
          <w:b/>
          <w:sz w:val="28"/>
        </w:rPr>
        <w:tab/>
      </w:r>
      <w:r w:rsidR="00385285">
        <w:rPr>
          <w:rFonts w:asciiTheme="majorHAnsi" w:hAnsiTheme="majorHAnsi"/>
          <w:b/>
          <w:sz w:val="28"/>
        </w:rPr>
        <w:tab/>
      </w:r>
      <w:r w:rsidR="00385285">
        <w:rPr>
          <w:rFonts w:asciiTheme="majorHAnsi" w:hAnsiTheme="majorHAnsi"/>
          <w:b/>
          <w:sz w:val="28"/>
        </w:rPr>
        <w:tab/>
      </w:r>
      <w:r w:rsidR="00385285">
        <w:rPr>
          <w:rFonts w:asciiTheme="majorHAnsi" w:hAnsiTheme="majorHAnsi"/>
          <w:b/>
          <w:sz w:val="28"/>
        </w:rPr>
        <w:tab/>
      </w:r>
      <w:r w:rsidR="00385285">
        <w:rPr>
          <w:rFonts w:asciiTheme="majorHAnsi" w:hAnsiTheme="majorHAnsi"/>
          <w:b/>
          <w:sz w:val="24"/>
        </w:rPr>
        <w:tab/>
      </w:r>
      <w:r w:rsidR="00385285">
        <w:rPr>
          <w:rFonts w:asciiTheme="majorHAnsi" w:hAnsiTheme="majorHAnsi"/>
          <w:b/>
          <w:sz w:val="24"/>
        </w:rPr>
        <w:tab/>
      </w:r>
      <w:r w:rsidR="00385285" w:rsidRPr="00B3061E">
        <w:rPr>
          <w:rFonts w:asciiTheme="majorHAnsi" w:hAnsiTheme="majorHAnsi"/>
          <w:sz w:val="24"/>
        </w:rPr>
        <w:t>1</w:t>
      </w:r>
      <w:r w:rsidR="00385285">
        <w:rPr>
          <w:rFonts w:asciiTheme="majorHAnsi" w:hAnsiTheme="majorHAnsi"/>
          <w:sz w:val="24"/>
        </w:rPr>
        <w:t>7</w:t>
      </w:r>
    </w:p>
    <w:p w:rsidR="00B3061E" w:rsidRDefault="00B3061E" w:rsidP="00EF38BD">
      <w:pPr>
        <w:spacing w:after="0" w:line="240" w:lineRule="auto"/>
        <w:rPr>
          <w:rFonts w:asciiTheme="majorHAnsi" w:hAnsiTheme="majorHAnsi"/>
          <w:b/>
          <w:sz w:val="24"/>
        </w:rPr>
      </w:pPr>
      <w:r>
        <w:rPr>
          <w:rFonts w:asciiTheme="majorHAnsi" w:hAnsiTheme="majorHAnsi"/>
          <w:b/>
          <w:sz w:val="24"/>
        </w:rPr>
        <w:tab/>
        <w:t>Carbone et poumon</w:t>
      </w:r>
      <w:r w:rsidR="00385285">
        <w:rPr>
          <w:rFonts w:asciiTheme="majorHAnsi" w:hAnsiTheme="majorHAnsi"/>
          <w:b/>
          <w:sz w:val="28"/>
        </w:rPr>
        <w:tab/>
      </w:r>
      <w:r w:rsidR="00385285">
        <w:rPr>
          <w:rFonts w:asciiTheme="majorHAnsi" w:hAnsiTheme="majorHAnsi"/>
          <w:b/>
          <w:sz w:val="28"/>
        </w:rPr>
        <w:tab/>
      </w:r>
      <w:r w:rsidR="00385285">
        <w:rPr>
          <w:rFonts w:asciiTheme="majorHAnsi" w:hAnsiTheme="majorHAnsi"/>
          <w:b/>
          <w:sz w:val="28"/>
        </w:rPr>
        <w:tab/>
      </w:r>
      <w:r w:rsidR="00385285">
        <w:rPr>
          <w:rFonts w:asciiTheme="majorHAnsi" w:hAnsiTheme="majorHAnsi"/>
          <w:b/>
          <w:sz w:val="28"/>
        </w:rPr>
        <w:tab/>
      </w:r>
      <w:r w:rsidR="00385285">
        <w:rPr>
          <w:rFonts w:asciiTheme="majorHAnsi" w:hAnsiTheme="majorHAnsi"/>
          <w:b/>
          <w:sz w:val="24"/>
        </w:rPr>
        <w:tab/>
      </w:r>
      <w:r w:rsidR="00385285">
        <w:rPr>
          <w:rFonts w:asciiTheme="majorHAnsi" w:hAnsiTheme="majorHAnsi"/>
          <w:b/>
          <w:sz w:val="24"/>
        </w:rPr>
        <w:tab/>
      </w:r>
      <w:r w:rsidR="00385285">
        <w:rPr>
          <w:rFonts w:asciiTheme="majorHAnsi" w:hAnsiTheme="majorHAnsi"/>
          <w:b/>
          <w:sz w:val="24"/>
        </w:rPr>
        <w:tab/>
      </w:r>
      <w:r w:rsidR="00385285">
        <w:rPr>
          <w:rFonts w:asciiTheme="majorHAnsi" w:hAnsiTheme="majorHAnsi"/>
          <w:b/>
          <w:sz w:val="24"/>
        </w:rPr>
        <w:tab/>
      </w:r>
      <w:r w:rsidR="00385285">
        <w:rPr>
          <w:rFonts w:asciiTheme="majorHAnsi" w:hAnsiTheme="majorHAnsi"/>
          <w:sz w:val="24"/>
        </w:rPr>
        <w:t>20</w:t>
      </w:r>
    </w:p>
    <w:p w:rsidR="00B3061E" w:rsidRDefault="00B3061E" w:rsidP="00EF38BD">
      <w:pPr>
        <w:spacing w:after="0" w:line="240" w:lineRule="auto"/>
        <w:rPr>
          <w:rFonts w:asciiTheme="majorHAnsi" w:hAnsiTheme="majorHAnsi"/>
          <w:b/>
          <w:sz w:val="24"/>
        </w:rPr>
      </w:pPr>
      <w:r>
        <w:rPr>
          <w:rFonts w:asciiTheme="majorHAnsi" w:hAnsiTheme="majorHAnsi"/>
          <w:b/>
          <w:sz w:val="24"/>
        </w:rPr>
        <w:tab/>
        <w:t>Plèvre</w:t>
      </w:r>
      <w:r w:rsidR="00385285">
        <w:rPr>
          <w:rFonts w:asciiTheme="majorHAnsi" w:hAnsiTheme="majorHAnsi"/>
          <w:b/>
          <w:sz w:val="24"/>
        </w:rPr>
        <w:tab/>
      </w:r>
      <w:r w:rsidR="00385285">
        <w:rPr>
          <w:rFonts w:asciiTheme="majorHAnsi" w:hAnsiTheme="majorHAnsi"/>
          <w:b/>
          <w:sz w:val="24"/>
        </w:rPr>
        <w:tab/>
      </w:r>
      <w:r w:rsidR="00385285">
        <w:rPr>
          <w:rFonts w:asciiTheme="majorHAnsi" w:hAnsiTheme="majorHAnsi"/>
          <w:b/>
          <w:sz w:val="24"/>
        </w:rPr>
        <w:tab/>
      </w:r>
      <w:r w:rsidR="00385285">
        <w:rPr>
          <w:rFonts w:asciiTheme="majorHAnsi" w:hAnsiTheme="majorHAnsi"/>
          <w:b/>
          <w:sz w:val="24"/>
        </w:rPr>
        <w:tab/>
      </w:r>
      <w:r w:rsidR="00385285">
        <w:rPr>
          <w:rFonts w:asciiTheme="majorHAnsi" w:hAnsiTheme="majorHAnsi"/>
          <w:b/>
          <w:sz w:val="24"/>
        </w:rPr>
        <w:tab/>
      </w:r>
      <w:r w:rsidR="00385285">
        <w:rPr>
          <w:rFonts w:asciiTheme="majorHAnsi" w:hAnsiTheme="majorHAnsi"/>
          <w:b/>
          <w:sz w:val="24"/>
        </w:rPr>
        <w:tab/>
      </w:r>
      <w:r w:rsidR="00385285">
        <w:rPr>
          <w:rFonts w:asciiTheme="majorHAnsi" w:hAnsiTheme="majorHAnsi"/>
          <w:b/>
          <w:sz w:val="28"/>
        </w:rPr>
        <w:tab/>
      </w:r>
      <w:r w:rsidR="00385285">
        <w:rPr>
          <w:rFonts w:asciiTheme="majorHAnsi" w:hAnsiTheme="majorHAnsi"/>
          <w:b/>
          <w:sz w:val="28"/>
        </w:rPr>
        <w:tab/>
      </w:r>
      <w:r w:rsidR="00385285">
        <w:rPr>
          <w:rFonts w:asciiTheme="majorHAnsi" w:hAnsiTheme="majorHAnsi"/>
          <w:b/>
          <w:sz w:val="28"/>
        </w:rPr>
        <w:tab/>
      </w:r>
      <w:r w:rsidR="00385285">
        <w:rPr>
          <w:rFonts w:asciiTheme="majorHAnsi" w:hAnsiTheme="majorHAnsi"/>
          <w:b/>
          <w:sz w:val="28"/>
        </w:rPr>
        <w:tab/>
      </w:r>
      <w:r w:rsidR="00385285">
        <w:rPr>
          <w:rFonts w:asciiTheme="majorHAnsi" w:hAnsiTheme="majorHAnsi"/>
          <w:sz w:val="24"/>
        </w:rPr>
        <w:t>21</w:t>
      </w:r>
    </w:p>
    <w:p w:rsidR="00B3061E" w:rsidRPr="00B366EA" w:rsidRDefault="00B3061E" w:rsidP="00EF38BD">
      <w:pPr>
        <w:spacing w:after="0" w:line="240" w:lineRule="auto"/>
        <w:rPr>
          <w:rFonts w:asciiTheme="majorHAnsi" w:hAnsiTheme="majorHAnsi"/>
          <w:b/>
          <w:sz w:val="24"/>
        </w:rPr>
      </w:pPr>
      <w:r>
        <w:rPr>
          <w:rFonts w:asciiTheme="majorHAnsi" w:hAnsiTheme="majorHAnsi"/>
          <w:b/>
          <w:sz w:val="24"/>
        </w:rPr>
        <w:tab/>
      </w:r>
      <w:r w:rsidR="006D5BB1">
        <w:rPr>
          <w:rFonts w:asciiTheme="majorHAnsi" w:hAnsiTheme="majorHAnsi"/>
          <w:b/>
          <w:sz w:val="24"/>
        </w:rPr>
        <w:t>Réseau aérien distal</w:t>
      </w:r>
      <w:r w:rsidR="00385285">
        <w:rPr>
          <w:rFonts w:asciiTheme="majorHAnsi" w:hAnsiTheme="majorHAnsi"/>
          <w:b/>
          <w:sz w:val="24"/>
        </w:rPr>
        <w:tab/>
      </w:r>
      <w:r w:rsidR="00385285">
        <w:rPr>
          <w:rFonts w:asciiTheme="majorHAnsi" w:hAnsiTheme="majorHAnsi"/>
          <w:b/>
          <w:sz w:val="24"/>
        </w:rPr>
        <w:tab/>
      </w:r>
      <w:r w:rsidR="00385285">
        <w:rPr>
          <w:rFonts w:asciiTheme="majorHAnsi" w:hAnsiTheme="majorHAnsi"/>
          <w:b/>
          <w:sz w:val="24"/>
        </w:rPr>
        <w:tab/>
      </w:r>
      <w:r w:rsidR="00385285">
        <w:rPr>
          <w:rFonts w:asciiTheme="majorHAnsi" w:hAnsiTheme="majorHAnsi"/>
          <w:b/>
          <w:sz w:val="28"/>
        </w:rPr>
        <w:tab/>
      </w:r>
      <w:r w:rsidR="00385285">
        <w:rPr>
          <w:rFonts w:asciiTheme="majorHAnsi" w:hAnsiTheme="majorHAnsi"/>
          <w:b/>
          <w:sz w:val="28"/>
        </w:rPr>
        <w:tab/>
      </w:r>
      <w:r w:rsidR="00385285">
        <w:rPr>
          <w:rFonts w:asciiTheme="majorHAnsi" w:hAnsiTheme="majorHAnsi"/>
          <w:b/>
          <w:sz w:val="28"/>
        </w:rPr>
        <w:tab/>
      </w:r>
      <w:r w:rsidR="00385285">
        <w:rPr>
          <w:rFonts w:asciiTheme="majorHAnsi" w:hAnsiTheme="majorHAnsi"/>
          <w:b/>
          <w:sz w:val="28"/>
        </w:rPr>
        <w:tab/>
      </w:r>
      <w:r w:rsidR="00385285">
        <w:rPr>
          <w:rFonts w:asciiTheme="majorHAnsi" w:hAnsiTheme="majorHAnsi"/>
          <w:b/>
          <w:sz w:val="24"/>
        </w:rPr>
        <w:tab/>
      </w:r>
      <w:r w:rsidR="00385285" w:rsidRPr="00385285">
        <w:rPr>
          <w:rFonts w:asciiTheme="majorHAnsi" w:hAnsiTheme="majorHAnsi"/>
          <w:sz w:val="24"/>
        </w:rPr>
        <w:t>22</w:t>
      </w:r>
    </w:p>
    <w:p w:rsidR="00EF38BD" w:rsidRDefault="00153DC7" w:rsidP="00EF38BD">
      <w:pPr>
        <w:spacing w:after="0" w:line="240" w:lineRule="auto"/>
        <w:rPr>
          <w:rFonts w:asciiTheme="majorHAnsi" w:hAnsiTheme="majorHAnsi"/>
          <w:b/>
          <w:sz w:val="24"/>
        </w:rPr>
      </w:pPr>
      <w:r>
        <w:rPr>
          <w:rFonts w:asciiTheme="majorHAnsi" w:hAnsiTheme="majorHAnsi"/>
          <w:sz w:val="24"/>
        </w:rPr>
        <w:tab/>
      </w:r>
      <w:r w:rsidR="00800E3C">
        <w:rPr>
          <w:rFonts w:asciiTheme="majorHAnsi" w:hAnsiTheme="majorHAnsi"/>
          <w:b/>
          <w:sz w:val="24"/>
        </w:rPr>
        <w:t>Complément d’étude</w:t>
      </w:r>
      <w:r w:rsidR="00385285">
        <w:rPr>
          <w:rFonts w:asciiTheme="majorHAnsi" w:hAnsiTheme="majorHAnsi"/>
          <w:b/>
          <w:sz w:val="24"/>
        </w:rPr>
        <w:tab/>
      </w:r>
      <w:r w:rsidR="00385285">
        <w:rPr>
          <w:rFonts w:asciiTheme="majorHAnsi" w:hAnsiTheme="majorHAnsi"/>
          <w:b/>
          <w:sz w:val="24"/>
        </w:rPr>
        <w:tab/>
      </w:r>
      <w:r w:rsidR="00385285">
        <w:rPr>
          <w:rFonts w:asciiTheme="majorHAnsi" w:hAnsiTheme="majorHAnsi"/>
          <w:b/>
          <w:sz w:val="24"/>
        </w:rPr>
        <w:tab/>
      </w:r>
      <w:r w:rsidR="00385285">
        <w:rPr>
          <w:rFonts w:asciiTheme="majorHAnsi" w:hAnsiTheme="majorHAnsi"/>
          <w:b/>
          <w:sz w:val="24"/>
        </w:rPr>
        <w:tab/>
      </w:r>
      <w:r w:rsidR="00385285">
        <w:rPr>
          <w:rFonts w:asciiTheme="majorHAnsi" w:hAnsiTheme="majorHAnsi"/>
          <w:b/>
          <w:sz w:val="28"/>
        </w:rPr>
        <w:tab/>
      </w:r>
      <w:r w:rsidR="00385285">
        <w:rPr>
          <w:rFonts w:asciiTheme="majorHAnsi" w:hAnsiTheme="majorHAnsi"/>
          <w:b/>
          <w:sz w:val="28"/>
        </w:rPr>
        <w:tab/>
      </w:r>
      <w:r w:rsidR="00385285">
        <w:rPr>
          <w:rFonts w:asciiTheme="majorHAnsi" w:hAnsiTheme="majorHAnsi"/>
          <w:b/>
          <w:sz w:val="28"/>
        </w:rPr>
        <w:tab/>
      </w:r>
      <w:r w:rsidR="00385285">
        <w:rPr>
          <w:rFonts w:asciiTheme="majorHAnsi" w:hAnsiTheme="majorHAnsi"/>
          <w:b/>
          <w:sz w:val="28"/>
        </w:rPr>
        <w:tab/>
      </w:r>
      <w:r w:rsidR="00385285">
        <w:rPr>
          <w:rFonts w:asciiTheme="majorHAnsi" w:hAnsiTheme="majorHAnsi"/>
          <w:sz w:val="24"/>
        </w:rPr>
        <w:t>24</w:t>
      </w:r>
    </w:p>
    <w:p w:rsidR="00EF38BD" w:rsidRPr="00EF38BD" w:rsidRDefault="00EF38BD" w:rsidP="00EF38BD">
      <w:pPr>
        <w:spacing w:after="0" w:line="240" w:lineRule="auto"/>
        <w:rPr>
          <w:rFonts w:asciiTheme="majorHAnsi" w:hAnsiTheme="majorHAnsi"/>
          <w:b/>
          <w:sz w:val="24"/>
        </w:rPr>
      </w:pPr>
      <w:r>
        <w:rPr>
          <w:rFonts w:asciiTheme="majorHAnsi" w:hAnsiTheme="majorHAnsi"/>
          <w:b/>
          <w:sz w:val="28"/>
        </w:rPr>
        <w:t>LAME 03</w:t>
      </w:r>
      <w:r w:rsidR="00041E1E">
        <w:rPr>
          <w:rFonts w:asciiTheme="majorHAnsi" w:hAnsiTheme="majorHAnsi"/>
          <w:b/>
          <w:sz w:val="28"/>
        </w:rPr>
        <w:tab/>
      </w:r>
      <w:r w:rsidR="00041E1E">
        <w:rPr>
          <w:rFonts w:asciiTheme="majorHAnsi" w:hAnsiTheme="majorHAnsi"/>
          <w:b/>
          <w:sz w:val="28"/>
        </w:rPr>
        <w:tab/>
      </w:r>
      <w:r w:rsidR="00041E1E">
        <w:rPr>
          <w:rFonts w:asciiTheme="majorHAnsi" w:hAnsiTheme="majorHAnsi"/>
          <w:b/>
          <w:sz w:val="28"/>
        </w:rPr>
        <w:tab/>
      </w:r>
      <w:r w:rsidR="00041E1E">
        <w:rPr>
          <w:rFonts w:asciiTheme="majorHAnsi" w:hAnsiTheme="majorHAnsi"/>
          <w:b/>
          <w:sz w:val="28"/>
        </w:rPr>
        <w:tab/>
      </w:r>
      <w:r w:rsidR="00041E1E">
        <w:rPr>
          <w:rFonts w:asciiTheme="majorHAnsi" w:hAnsiTheme="majorHAnsi"/>
          <w:b/>
          <w:sz w:val="28"/>
        </w:rPr>
        <w:tab/>
      </w:r>
      <w:r w:rsidR="00041E1E">
        <w:rPr>
          <w:rFonts w:asciiTheme="majorHAnsi" w:hAnsiTheme="majorHAnsi"/>
          <w:b/>
          <w:sz w:val="28"/>
        </w:rPr>
        <w:tab/>
      </w:r>
      <w:r w:rsidR="00041E1E">
        <w:rPr>
          <w:rFonts w:asciiTheme="majorHAnsi" w:hAnsiTheme="majorHAnsi"/>
          <w:b/>
          <w:sz w:val="28"/>
        </w:rPr>
        <w:tab/>
      </w:r>
      <w:r w:rsidR="00041E1E">
        <w:rPr>
          <w:rFonts w:asciiTheme="majorHAnsi" w:hAnsiTheme="majorHAnsi"/>
          <w:b/>
          <w:sz w:val="28"/>
        </w:rPr>
        <w:tab/>
      </w:r>
      <w:r w:rsidR="00041E1E">
        <w:rPr>
          <w:rFonts w:asciiTheme="majorHAnsi" w:hAnsiTheme="majorHAnsi"/>
          <w:b/>
          <w:sz w:val="28"/>
        </w:rPr>
        <w:tab/>
      </w:r>
      <w:r w:rsidR="00041E1E">
        <w:rPr>
          <w:rFonts w:asciiTheme="majorHAnsi" w:hAnsiTheme="majorHAnsi"/>
          <w:b/>
          <w:sz w:val="28"/>
        </w:rPr>
        <w:tab/>
      </w:r>
      <w:r w:rsidR="00041E1E">
        <w:rPr>
          <w:rFonts w:asciiTheme="majorHAnsi" w:hAnsiTheme="majorHAnsi"/>
          <w:b/>
          <w:sz w:val="24"/>
        </w:rPr>
        <w:tab/>
      </w:r>
      <w:r w:rsidR="00041E1E">
        <w:rPr>
          <w:rFonts w:asciiTheme="majorHAnsi" w:hAnsiTheme="majorHAnsi"/>
          <w:sz w:val="24"/>
        </w:rPr>
        <w:t>25</w:t>
      </w:r>
    </w:p>
    <w:p w:rsidR="00EF38BD" w:rsidRPr="00EF38BD" w:rsidRDefault="00EF38BD" w:rsidP="00EF38BD">
      <w:pPr>
        <w:spacing w:after="0" w:line="240" w:lineRule="auto"/>
        <w:rPr>
          <w:rFonts w:asciiTheme="majorHAnsi" w:hAnsiTheme="majorHAnsi"/>
          <w:b/>
          <w:sz w:val="24"/>
        </w:rPr>
      </w:pPr>
      <w:r>
        <w:rPr>
          <w:rFonts w:asciiTheme="majorHAnsi" w:hAnsiTheme="majorHAnsi"/>
          <w:b/>
          <w:sz w:val="28"/>
        </w:rPr>
        <w:t>CONCLUSIONS</w:t>
      </w:r>
      <w:r w:rsidR="00540FCC">
        <w:rPr>
          <w:rFonts w:asciiTheme="majorHAnsi" w:hAnsiTheme="majorHAnsi"/>
          <w:b/>
          <w:sz w:val="28"/>
        </w:rPr>
        <w:tab/>
      </w:r>
      <w:r w:rsidR="00540FCC">
        <w:rPr>
          <w:rFonts w:asciiTheme="majorHAnsi" w:hAnsiTheme="majorHAnsi"/>
          <w:b/>
          <w:sz w:val="28"/>
        </w:rPr>
        <w:tab/>
      </w:r>
      <w:r w:rsidR="00540FCC">
        <w:rPr>
          <w:rFonts w:asciiTheme="majorHAnsi" w:hAnsiTheme="majorHAnsi"/>
          <w:b/>
          <w:sz w:val="28"/>
        </w:rPr>
        <w:tab/>
      </w:r>
      <w:r w:rsidR="00540FCC">
        <w:rPr>
          <w:rFonts w:asciiTheme="majorHAnsi" w:hAnsiTheme="majorHAnsi"/>
          <w:b/>
          <w:sz w:val="28"/>
        </w:rPr>
        <w:tab/>
      </w:r>
      <w:r w:rsidR="00540FCC">
        <w:rPr>
          <w:rFonts w:asciiTheme="majorHAnsi" w:hAnsiTheme="majorHAnsi"/>
          <w:b/>
          <w:sz w:val="28"/>
        </w:rPr>
        <w:tab/>
      </w:r>
      <w:r w:rsidR="00540FCC">
        <w:rPr>
          <w:rFonts w:asciiTheme="majorHAnsi" w:hAnsiTheme="majorHAnsi"/>
          <w:b/>
          <w:sz w:val="28"/>
        </w:rPr>
        <w:tab/>
      </w:r>
      <w:r w:rsidR="00540FCC">
        <w:rPr>
          <w:rFonts w:asciiTheme="majorHAnsi" w:hAnsiTheme="majorHAnsi"/>
          <w:b/>
          <w:sz w:val="28"/>
        </w:rPr>
        <w:tab/>
      </w:r>
      <w:r w:rsidR="00540FCC">
        <w:rPr>
          <w:rFonts w:asciiTheme="majorHAnsi" w:hAnsiTheme="majorHAnsi"/>
          <w:b/>
          <w:sz w:val="28"/>
        </w:rPr>
        <w:tab/>
      </w:r>
      <w:r w:rsidR="00540FCC">
        <w:rPr>
          <w:rFonts w:asciiTheme="majorHAnsi" w:hAnsiTheme="majorHAnsi"/>
          <w:b/>
          <w:sz w:val="24"/>
        </w:rPr>
        <w:tab/>
      </w:r>
      <w:r w:rsidR="00540FCC">
        <w:rPr>
          <w:rFonts w:asciiTheme="majorHAnsi" w:hAnsiTheme="majorHAnsi"/>
          <w:b/>
          <w:sz w:val="24"/>
        </w:rPr>
        <w:tab/>
      </w:r>
      <w:r w:rsidR="00540FCC">
        <w:rPr>
          <w:rFonts w:asciiTheme="majorHAnsi" w:hAnsiTheme="majorHAnsi"/>
          <w:sz w:val="24"/>
        </w:rPr>
        <w:t>28</w:t>
      </w:r>
    </w:p>
    <w:p w:rsidR="00EF38BD" w:rsidRPr="00EF38BD" w:rsidRDefault="00EF38BD" w:rsidP="00EF38BD">
      <w:pPr>
        <w:spacing w:after="0" w:line="240" w:lineRule="auto"/>
        <w:rPr>
          <w:rFonts w:asciiTheme="majorHAnsi" w:hAnsiTheme="majorHAnsi"/>
          <w:b/>
          <w:sz w:val="24"/>
        </w:rPr>
      </w:pPr>
      <w:r>
        <w:rPr>
          <w:rFonts w:asciiTheme="majorHAnsi" w:hAnsiTheme="majorHAnsi"/>
          <w:b/>
          <w:sz w:val="28"/>
        </w:rPr>
        <w:t>BIBLIOGRAPHIE</w:t>
      </w:r>
      <w:r w:rsidR="00540FCC">
        <w:rPr>
          <w:rFonts w:asciiTheme="majorHAnsi" w:hAnsiTheme="majorHAnsi"/>
          <w:b/>
          <w:sz w:val="28"/>
        </w:rPr>
        <w:tab/>
      </w:r>
      <w:r w:rsidR="00540FCC">
        <w:rPr>
          <w:rFonts w:asciiTheme="majorHAnsi" w:hAnsiTheme="majorHAnsi"/>
          <w:b/>
          <w:sz w:val="28"/>
        </w:rPr>
        <w:tab/>
      </w:r>
      <w:r w:rsidR="00540FCC">
        <w:rPr>
          <w:rFonts w:asciiTheme="majorHAnsi" w:hAnsiTheme="majorHAnsi"/>
          <w:b/>
          <w:sz w:val="28"/>
        </w:rPr>
        <w:tab/>
      </w:r>
      <w:r w:rsidR="00540FCC">
        <w:rPr>
          <w:rFonts w:asciiTheme="majorHAnsi" w:hAnsiTheme="majorHAnsi"/>
          <w:b/>
          <w:sz w:val="28"/>
        </w:rPr>
        <w:tab/>
      </w:r>
      <w:r w:rsidR="00540FCC">
        <w:rPr>
          <w:rFonts w:asciiTheme="majorHAnsi" w:hAnsiTheme="majorHAnsi"/>
          <w:b/>
          <w:sz w:val="28"/>
        </w:rPr>
        <w:tab/>
      </w:r>
      <w:r w:rsidR="00540FCC">
        <w:rPr>
          <w:rFonts w:asciiTheme="majorHAnsi" w:hAnsiTheme="majorHAnsi"/>
          <w:b/>
          <w:sz w:val="28"/>
        </w:rPr>
        <w:tab/>
      </w:r>
      <w:r w:rsidR="00540FCC">
        <w:rPr>
          <w:rFonts w:asciiTheme="majorHAnsi" w:hAnsiTheme="majorHAnsi"/>
          <w:b/>
          <w:sz w:val="28"/>
        </w:rPr>
        <w:tab/>
      </w:r>
      <w:r w:rsidR="00540FCC">
        <w:rPr>
          <w:rFonts w:asciiTheme="majorHAnsi" w:hAnsiTheme="majorHAnsi"/>
          <w:b/>
          <w:sz w:val="24"/>
        </w:rPr>
        <w:tab/>
      </w:r>
      <w:r w:rsidR="00540FCC">
        <w:rPr>
          <w:rFonts w:asciiTheme="majorHAnsi" w:hAnsiTheme="majorHAnsi"/>
          <w:b/>
          <w:sz w:val="24"/>
        </w:rPr>
        <w:tab/>
      </w:r>
      <w:r w:rsidR="00540FCC">
        <w:rPr>
          <w:rFonts w:asciiTheme="majorHAnsi" w:hAnsiTheme="majorHAnsi"/>
          <w:b/>
          <w:sz w:val="24"/>
        </w:rPr>
        <w:tab/>
      </w:r>
      <w:r w:rsidR="00540FCC">
        <w:rPr>
          <w:rFonts w:asciiTheme="majorHAnsi" w:hAnsiTheme="majorHAnsi"/>
          <w:sz w:val="24"/>
        </w:rPr>
        <w:t>29</w:t>
      </w:r>
    </w:p>
    <w:p w:rsidR="00B3061E" w:rsidRPr="00EF38BD" w:rsidRDefault="005B5841" w:rsidP="008C5EE4">
      <w:pPr>
        <w:rPr>
          <w:rFonts w:asciiTheme="majorHAnsi" w:hAnsiTheme="majorHAnsi"/>
          <w:b/>
          <w:sz w:val="24"/>
        </w:rPr>
      </w:pPr>
      <w:r>
        <w:rPr>
          <w:rFonts w:asciiTheme="majorHAnsi" w:hAnsiTheme="majorHAnsi"/>
          <w:sz w:val="32"/>
        </w:rPr>
        <w:br w:type="page"/>
      </w:r>
    </w:p>
    <w:p w:rsidR="00553972" w:rsidRDefault="00EF38BD" w:rsidP="00EF38BD">
      <w:pPr>
        <w:pBdr>
          <w:bottom w:val="single" w:sz="4" w:space="1" w:color="auto"/>
        </w:pBdr>
        <w:rPr>
          <w:rFonts w:asciiTheme="majorHAnsi" w:hAnsiTheme="majorHAnsi"/>
          <w:sz w:val="32"/>
        </w:rPr>
      </w:pPr>
      <w:r>
        <w:rPr>
          <w:rFonts w:asciiTheme="majorHAnsi" w:hAnsiTheme="majorHAnsi"/>
          <w:sz w:val="32"/>
        </w:rPr>
        <w:lastRenderedPageBreak/>
        <w:t>Introduction</w:t>
      </w:r>
    </w:p>
    <w:p w:rsidR="000C017B" w:rsidRDefault="00553972" w:rsidP="00141A86">
      <w:pPr>
        <w:spacing w:after="0" w:line="240" w:lineRule="auto"/>
        <w:jc w:val="both"/>
        <w:rPr>
          <w:rFonts w:asciiTheme="majorHAnsi" w:hAnsiTheme="majorHAnsi"/>
        </w:rPr>
      </w:pPr>
      <w:r w:rsidRPr="00141A86">
        <w:rPr>
          <w:rFonts w:asciiTheme="majorHAnsi" w:hAnsiTheme="majorHAnsi"/>
        </w:rPr>
        <w:tab/>
      </w:r>
      <w:r w:rsidR="00141A86" w:rsidRPr="00141A86">
        <w:rPr>
          <w:rFonts w:asciiTheme="majorHAnsi" w:hAnsiTheme="majorHAnsi"/>
        </w:rPr>
        <w:t>Les lames</w:t>
      </w:r>
      <w:r w:rsidR="00141A86">
        <w:rPr>
          <w:rFonts w:asciiTheme="majorHAnsi" w:hAnsiTheme="majorHAnsi"/>
        </w:rPr>
        <w:t xml:space="preserve"> virtuelles </w:t>
      </w:r>
      <w:r w:rsidR="00A92FC4">
        <w:rPr>
          <w:rFonts w:asciiTheme="majorHAnsi" w:hAnsiTheme="majorHAnsi"/>
        </w:rPr>
        <w:t xml:space="preserve">forment un nouvel outil pédagogique en l’étude de la cytologie et de l’histologie. Celles fournies sont de grandes qualités, tant d’un point de vue esthétique qu’analytique. </w:t>
      </w:r>
    </w:p>
    <w:p w:rsidR="00091230" w:rsidRDefault="00091230" w:rsidP="000C017B">
      <w:pPr>
        <w:spacing w:after="0" w:line="240" w:lineRule="auto"/>
        <w:ind w:firstLine="708"/>
        <w:jc w:val="both"/>
        <w:rPr>
          <w:rFonts w:asciiTheme="majorHAnsi" w:hAnsiTheme="majorHAnsi"/>
        </w:rPr>
      </w:pPr>
      <w:r>
        <w:rPr>
          <w:rFonts w:asciiTheme="majorHAnsi" w:hAnsiTheme="majorHAnsi"/>
        </w:rPr>
        <w:t>Notre objet d’étude portera sur l’appareil respiratoire et ce</w:t>
      </w:r>
      <w:r w:rsidR="000C017B">
        <w:rPr>
          <w:rFonts w:asciiTheme="majorHAnsi" w:hAnsiTheme="majorHAnsi"/>
        </w:rPr>
        <w:t xml:space="preserve"> sont ces lames qui vont nous permettre de comprendre la morphologie histolo</w:t>
      </w:r>
      <w:bookmarkStart w:id="0" w:name="_GoBack"/>
      <w:bookmarkEnd w:id="0"/>
      <w:r w:rsidR="000C017B">
        <w:rPr>
          <w:rFonts w:asciiTheme="majorHAnsi" w:hAnsiTheme="majorHAnsi"/>
        </w:rPr>
        <w:t>gique du poumon et de comprendre alors quelques notions fonctionnelles qu’il s’agisse de  la barrière de diffusion lors des échanges alvéolo-capillaires ou de l’absorption de matières néfastes par le système immunitaire.</w:t>
      </w:r>
    </w:p>
    <w:p w:rsidR="00091230" w:rsidRDefault="00091230" w:rsidP="000C017B">
      <w:pPr>
        <w:spacing w:after="0" w:line="240" w:lineRule="auto"/>
        <w:ind w:firstLine="708"/>
        <w:jc w:val="both"/>
        <w:rPr>
          <w:rFonts w:asciiTheme="majorHAnsi" w:hAnsiTheme="majorHAnsi"/>
        </w:rPr>
      </w:pPr>
      <w:r>
        <w:rPr>
          <w:rFonts w:asciiTheme="majorHAnsi" w:hAnsiTheme="majorHAnsi"/>
        </w:rPr>
        <w:t>Ce sont ainsi trois lames virtuelles que l’on nous propose d’étudier.</w:t>
      </w:r>
    </w:p>
    <w:p w:rsidR="00091230" w:rsidRDefault="00091230" w:rsidP="000C017B">
      <w:pPr>
        <w:spacing w:after="0" w:line="240" w:lineRule="auto"/>
        <w:ind w:firstLine="708"/>
        <w:jc w:val="both"/>
        <w:rPr>
          <w:rFonts w:asciiTheme="majorHAnsi" w:hAnsiTheme="majorHAnsi"/>
        </w:rPr>
      </w:pPr>
      <w:r>
        <w:rPr>
          <w:rFonts w:asciiTheme="majorHAnsi" w:hAnsiTheme="majorHAnsi"/>
        </w:rPr>
        <w:t xml:space="preserve">Nous tâcherons </w:t>
      </w:r>
      <w:r w:rsidR="00325DE0">
        <w:rPr>
          <w:rFonts w:asciiTheme="majorHAnsi" w:hAnsiTheme="majorHAnsi"/>
        </w:rPr>
        <w:t xml:space="preserve">d’appréhender, au fur et à mesure de l’étude, le parenchyme pulmonaire en nous attardant sur les différents épithéliums retrouvés le long de l’arbre bronchique,  </w:t>
      </w:r>
      <w:r w:rsidR="00D838A8">
        <w:rPr>
          <w:rFonts w:asciiTheme="majorHAnsi" w:hAnsiTheme="majorHAnsi"/>
        </w:rPr>
        <w:t>sur les particularités de l’épithélium alvéolaire et enfin sur l’importante vascularisation</w:t>
      </w:r>
      <w:r w:rsidR="002625FD">
        <w:rPr>
          <w:rFonts w:asciiTheme="majorHAnsi" w:hAnsiTheme="majorHAnsi"/>
        </w:rPr>
        <w:t xml:space="preserve"> pulmonaire</w:t>
      </w:r>
      <w:r w:rsidR="00D838A8">
        <w:rPr>
          <w:rFonts w:asciiTheme="majorHAnsi" w:hAnsiTheme="majorHAnsi"/>
        </w:rPr>
        <w:t>.</w:t>
      </w:r>
    </w:p>
    <w:p w:rsidR="00EF38BD" w:rsidRPr="00141A86" w:rsidRDefault="00EF38BD" w:rsidP="000C017B">
      <w:pPr>
        <w:spacing w:after="0" w:line="240" w:lineRule="auto"/>
        <w:ind w:firstLine="708"/>
        <w:jc w:val="both"/>
        <w:rPr>
          <w:rFonts w:asciiTheme="majorHAnsi" w:hAnsiTheme="majorHAnsi"/>
        </w:rPr>
      </w:pPr>
      <w:r w:rsidRPr="00141A86">
        <w:rPr>
          <w:rFonts w:asciiTheme="majorHAnsi" w:hAnsiTheme="majorHAnsi"/>
        </w:rPr>
        <w:br w:type="page"/>
      </w:r>
    </w:p>
    <w:p w:rsidR="008D7170" w:rsidRPr="00160466" w:rsidRDefault="008D7170" w:rsidP="00C177A0">
      <w:pPr>
        <w:pBdr>
          <w:bottom w:val="single" w:sz="4" w:space="1" w:color="auto"/>
        </w:pBdr>
        <w:jc w:val="center"/>
        <w:rPr>
          <w:rFonts w:asciiTheme="majorHAnsi" w:hAnsiTheme="majorHAnsi"/>
          <w:sz w:val="32"/>
        </w:rPr>
      </w:pPr>
      <w:r w:rsidRPr="00160466">
        <w:rPr>
          <w:rFonts w:asciiTheme="majorHAnsi" w:hAnsiTheme="majorHAnsi"/>
          <w:sz w:val="32"/>
        </w:rPr>
        <w:lastRenderedPageBreak/>
        <w:t>LAME 01</w:t>
      </w:r>
    </w:p>
    <w:p w:rsidR="008D7170" w:rsidRPr="00160466" w:rsidRDefault="008D7170" w:rsidP="008D7170">
      <w:pPr>
        <w:spacing w:after="0" w:line="240" w:lineRule="auto"/>
        <w:rPr>
          <w:rFonts w:asciiTheme="majorHAnsi" w:hAnsiTheme="majorHAnsi"/>
        </w:rPr>
      </w:pPr>
    </w:p>
    <w:p w:rsidR="008D7170" w:rsidRDefault="008D7170" w:rsidP="008D7170">
      <w:pPr>
        <w:spacing w:after="0" w:line="240" w:lineRule="auto"/>
        <w:rPr>
          <w:rFonts w:asciiTheme="majorHAnsi" w:hAnsiTheme="majorHAnsi"/>
        </w:rPr>
      </w:pPr>
      <w:r w:rsidRPr="00160466">
        <w:rPr>
          <w:rFonts w:asciiTheme="majorHAnsi" w:hAnsiTheme="majorHAnsi"/>
          <w:noProof/>
          <w:lang w:eastAsia="fr-FR"/>
        </w:rPr>
        <w:drawing>
          <wp:anchor distT="0" distB="0" distL="114300" distR="114300" simplePos="0" relativeHeight="251660288" behindDoc="0" locked="0" layoutInCell="1" allowOverlap="1" wp14:anchorId="2E87DA01" wp14:editId="2CC3337A">
            <wp:simplePos x="895350" y="1466850"/>
            <wp:positionH relativeFrom="margin">
              <wp:align>center</wp:align>
            </wp:positionH>
            <wp:positionV relativeFrom="margin">
              <wp:align>center</wp:align>
            </wp:positionV>
            <wp:extent cx="6019800" cy="4730750"/>
            <wp:effectExtent l="0" t="0" r="0" b="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extLst>
                        <a:ext uri="{28A0092B-C50C-407E-A947-70E740481C1C}">
                          <a14:useLocalDpi xmlns:a14="http://schemas.microsoft.com/office/drawing/2010/main" val="0"/>
                        </a:ext>
                      </a:extLst>
                    </a:blip>
                    <a:srcRect l="19346" t="20635" r="21955" b="5556"/>
                    <a:stretch/>
                  </pic:blipFill>
                  <pic:spPr bwMode="auto">
                    <a:xfrm>
                      <a:off x="0" y="0"/>
                      <a:ext cx="6019800" cy="4730750"/>
                    </a:xfrm>
                    <a:prstGeom prst="rect">
                      <a:avLst/>
                    </a:prstGeom>
                    <a:ln>
                      <a:noFill/>
                    </a:ln>
                    <a:extLst>
                      <a:ext uri="{53640926-AAD7-44D8-BBD7-CCE9431645EC}">
                        <a14:shadowObscured xmlns:a14="http://schemas.microsoft.com/office/drawing/2010/main"/>
                      </a:ext>
                    </a:extLst>
                  </pic:spPr>
                </pic:pic>
              </a:graphicData>
            </a:graphic>
          </wp:anchor>
        </w:drawing>
      </w:r>
    </w:p>
    <w:p w:rsidR="00841E18" w:rsidRDefault="00841E18" w:rsidP="008D7170">
      <w:pPr>
        <w:spacing w:after="0" w:line="240" w:lineRule="auto"/>
        <w:rPr>
          <w:rFonts w:asciiTheme="majorHAnsi" w:hAnsiTheme="majorHAnsi"/>
        </w:rPr>
      </w:pPr>
    </w:p>
    <w:p w:rsidR="00841E18" w:rsidRDefault="00841E18" w:rsidP="008D7170">
      <w:pPr>
        <w:spacing w:after="0" w:line="240" w:lineRule="auto"/>
        <w:rPr>
          <w:rFonts w:asciiTheme="majorHAnsi" w:hAnsiTheme="majorHAnsi"/>
        </w:rPr>
      </w:pPr>
    </w:p>
    <w:p w:rsidR="00841E18" w:rsidRDefault="00841E18" w:rsidP="008D7170">
      <w:pPr>
        <w:spacing w:after="0" w:line="240" w:lineRule="auto"/>
        <w:rPr>
          <w:rFonts w:asciiTheme="majorHAnsi" w:hAnsiTheme="majorHAnsi"/>
        </w:rPr>
      </w:pPr>
    </w:p>
    <w:p w:rsidR="00841E18" w:rsidRDefault="00841E18" w:rsidP="008D7170">
      <w:pPr>
        <w:spacing w:after="0" w:line="240" w:lineRule="auto"/>
        <w:rPr>
          <w:rFonts w:asciiTheme="majorHAnsi" w:hAnsiTheme="majorHAnsi"/>
        </w:rPr>
      </w:pPr>
    </w:p>
    <w:p w:rsidR="00841E18" w:rsidRDefault="00841E18" w:rsidP="008D7170">
      <w:pPr>
        <w:spacing w:after="0" w:line="240" w:lineRule="auto"/>
        <w:rPr>
          <w:rFonts w:asciiTheme="majorHAnsi" w:hAnsiTheme="majorHAnsi"/>
        </w:rPr>
      </w:pPr>
    </w:p>
    <w:p w:rsidR="00841E18" w:rsidRDefault="00841E18" w:rsidP="008D7170">
      <w:pPr>
        <w:spacing w:after="0" w:line="240" w:lineRule="auto"/>
        <w:rPr>
          <w:rFonts w:asciiTheme="majorHAnsi" w:hAnsiTheme="majorHAnsi"/>
        </w:rPr>
      </w:pPr>
    </w:p>
    <w:p w:rsidR="00841E18" w:rsidRDefault="00841E18" w:rsidP="008D7170">
      <w:pPr>
        <w:spacing w:after="0" w:line="240" w:lineRule="auto"/>
        <w:rPr>
          <w:rFonts w:asciiTheme="majorHAnsi" w:hAnsiTheme="majorHAnsi"/>
        </w:rPr>
      </w:pPr>
    </w:p>
    <w:p w:rsidR="00841E18" w:rsidRDefault="00841E18" w:rsidP="008D7170">
      <w:pPr>
        <w:spacing w:after="0" w:line="240" w:lineRule="auto"/>
        <w:rPr>
          <w:rFonts w:asciiTheme="majorHAnsi" w:hAnsiTheme="majorHAnsi"/>
        </w:rPr>
      </w:pPr>
    </w:p>
    <w:p w:rsidR="00841E18" w:rsidRDefault="00841E18" w:rsidP="008D7170">
      <w:pPr>
        <w:spacing w:after="0" w:line="240" w:lineRule="auto"/>
        <w:rPr>
          <w:rFonts w:asciiTheme="majorHAnsi" w:hAnsiTheme="majorHAnsi"/>
        </w:rPr>
      </w:pPr>
    </w:p>
    <w:p w:rsidR="00841E18" w:rsidRDefault="00841E18" w:rsidP="008D7170">
      <w:pPr>
        <w:spacing w:after="0" w:line="240" w:lineRule="auto"/>
        <w:rPr>
          <w:rFonts w:asciiTheme="majorHAnsi" w:hAnsiTheme="majorHAnsi"/>
        </w:rPr>
      </w:pPr>
    </w:p>
    <w:p w:rsidR="00841E18" w:rsidRDefault="00841E18" w:rsidP="008D7170">
      <w:pPr>
        <w:spacing w:after="0" w:line="240" w:lineRule="auto"/>
        <w:rPr>
          <w:rFonts w:asciiTheme="majorHAnsi" w:hAnsiTheme="majorHAnsi"/>
        </w:rPr>
      </w:pPr>
    </w:p>
    <w:p w:rsidR="00841E18" w:rsidRDefault="00841E18" w:rsidP="008D7170">
      <w:pPr>
        <w:spacing w:after="0" w:line="240" w:lineRule="auto"/>
        <w:rPr>
          <w:rFonts w:asciiTheme="majorHAnsi" w:hAnsiTheme="majorHAnsi"/>
        </w:rPr>
      </w:pPr>
    </w:p>
    <w:p w:rsidR="00841E18" w:rsidRDefault="00841E18" w:rsidP="008D7170">
      <w:pPr>
        <w:spacing w:after="0" w:line="240" w:lineRule="auto"/>
        <w:rPr>
          <w:rFonts w:asciiTheme="majorHAnsi" w:hAnsiTheme="majorHAnsi"/>
        </w:rPr>
      </w:pPr>
    </w:p>
    <w:p w:rsidR="00841E18" w:rsidRDefault="00841E18" w:rsidP="008D7170">
      <w:pPr>
        <w:spacing w:after="0" w:line="240" w:lineRule="auto"/>
        <w:rPr>
          <w:rFonts w:asciiTheme="majorHAnsi" w:hAnsiTheme="majorHAnsi"/>
        </w:rPr>
      </w:pPr>
    </w:p>
    <w:p w:rsidR="00841E18" w:rsidRDefault="00841E18" w:rsidP="008D7170">
      <w:pPr>
        <w:spacing w:after="0" w:line="240" w:lineRule="auto"/>
        <w:rPr>
          <w:rFonts w:asciiTheme="majorHAnsi" w:hAnsiTheme="majorHAnsi"/>
        </w:rPr>
      </w:pPr>
    </w:p>
    <w:p w:rsidR="00841E18" w:rsidRDefault="00841E18" w:rsidP="008D7170">
      <w:pPr>
        <w:spacing w:after="0" w:line="240" w:lineRule="auto"/>
        <w:rPr>
          <w:rFonts w:asciiTheme="majorHAnsi" w:hAnsiTheme="majorHAnsi"/>
        </w:rPr>
      </w:pPr>
    </w:p>
    <w:p w:rsidR="00841E18" w:rsidRDefault="00841E18" w:rsidP="008D7170">
      <w:pPr>
        <w:spacing w:after="0" w:line="240" w:lineRule="auto"/>
        <w:rPr>
          <w:rFonts w:asciiTheme="majorHAnsi" w:hAnsiTheme="majorHAnsi"/>
        </w:rPr>
      </w:pPr>
    </w:p>
    <w:p w:rsidR="00841E18" w:rsidRPr="00160466" w:rsidRDefault="00841E18" w:rsidP="008D7170">
      <w:pPr>
        <w:spacing w:after="0" w:line="240" w:lineRule="auto"/>
        <w:rPr>
          <w:rFonts w:asciiTheme="majorHAnsi" w:hAnsiTheme="majorHAnsi"/>
        </w:rPr>
      </w:pPr>
    </w:p>
    <w:p w:rsidR="008D7170" w:rsidRPr="00160466" w:rsidRDefault="008D7170" w:rsidP="008D7170">
      <w:pPr>
        <w:spacing w:after="0" w:line="240" w:lineRule="auto"/>
        <w:rPr>
          <w:rFonts w:asciiTheme="majorHAnsi" w:hAnsiTheme="majorHAnsi"/>
        </w:rPr>
      </w:pPr>
    </w:p>
    <w:p w:rsidR="00B366EA" w:rsidRDefault="00B366EA" w:rsidP="008D7170">
      <w:pPr>
        <w:spacing w:after="0" w:line="240" w:lineRule="auto"/>
        <w:rPr>
          <w:rFonts w:asciiTheme="majorHAnsi" w:hAnsiTheme="majorHAnsi"/>
        </w:rPr>
      </w:pPr>
    </w:p>
    <w:p w:rsidR="00B366EA" w:rsidRDefault="00B366EA" w:rsidP="00B366EA">
      <w:pPr>
        <w:pBdr>
          <w:bottom w:val="single" w:sz="4" w:space="1" w:color="auto"/>
        </w:pBdr>
        <w:spacing w:after="0" w:line="240" w:lineRule="auto"/>
        <w:rPr>
          <w:rFonts w:asciiTheme="majorHAnsi" w:hAnsiTheme="majorHAnsi"/>
        </w:rPr>
      </w:pPr>
      <w:r>
        <w:rPr>
          <w:rFonts w:asciiTheme="majorHAnsi" w:hAnsiTheme="majorHAnsi"/>
        </w:rPr>
        <w:lastRenderedPageBreak/>
        <w:t>INTRODUCTION</w:t>
      </w:r>
    </w:p>
    <w:p w:rsidR="00B60A74" w:rsidRDefault="00B60A74" w:rsidP="00B60A74">
      <w:pPr>
        <w:pStyle w:val="Paragraphedeliste"/>
        <w:spacing w:after="0" w:line="240" w:lineRule="auto"/>
        <w:rPr>
          <w:rFonts w:asciiTheme="majorHAnsi" w:hAnsiTheme="majorHAnsi"/>
        </w:rPr>
      </w:pPr>
    </w:p>
    <w:p w:rsidR="00B366EA" w:rsidRPr="00B60A74" w:rsidRDefault="00B60A74" w:rsidP="00B60A74">
      <w:pPr>
        <w:pStyle w:val="Paragraphedeliste"/>
        <w:numPr>
          <w:ilvl w:val="0"/>
          <w:numId w:val="1"/>
        </w:numPr>
        <w:spacing w:after="0" w:line="240" w:lineRule="auto"/>
        <w:rPr>
          <w:rFonts w:asciiTheme="majorHAnsi" w:hAnsiTheme="majorHAnsi"/>
          <w:u w:val="single"/>
        </w:rPr>
      </w:pPr>
      <w:r w:rsidRPr="00B60A74">
        <w:rPr>
          <w:rFonts w:asciiTheme="majorHAnsi" w:hAnsiTheme="majorHAnsi"/>
          <w:u w:val="single"/>
        </w:rPr>
        <w:t>Nature de la microscopie</w:t>
      </w:r>
    </w:p>
    <w:p w:rsidR="00B60A74" w:rsidRPr="00B60A74" w:rsidRDefault="00B60A74" w:rsidP="00B60A74">
      <w:pPr>
        <w:spacing w:after="0" w:line="240" w:lineRule="auto"/>
        <w:ind w:left="360"/>
        <w:rPr>
          <w:rFonts w:asciiTheme="majorHAnsi" w:hAnsiTheme="majorHAnsi"/>
        </w:rPr>
      </w:pPr>
    </w:p>
    <w:p w:rsidR="00B60A74" w:rsidRDefault="00B60A74" w:rsidP="003E50B0">
      <w:pPr>
        <w:spacing w:after="0" w:line="240" w:lineRule="auto"/>
        <w:ind w:firstLine="360"/>
        <w:jc w:val="both"/>
        <w:rPr>
          <w:rFonts w:asciiTheme="majorHAnsi" w:hAnsiTheme="majorHAnsi"/>
        </w:rPr>
      </w:pPr>
      <w:r>
        <w:rPr>
          <w:rFonts w:asciiTheme="majorHAnsi" w:hAnsiTheme="majorHAnsi"/>
        </w:rPr>
        <w:t>La microscopie qui nous est offerte à observer</w:t>
      </w:r>
      <w:r w:rsidR="000E499B">
        <w:rPr>
          <w:rFonts w:asciiTheme="majorHAnsi" w:hAnsiTheme="majorHAnsi"/>
        </w:rPr>
        <w:t xml:space="preserve"> présente à décrire une </w:t>
      </w:r>
      <w:r w:rsidR="000E499B" w:rsidRPr="00834264">
        <w:rPr>
          <w:rFonts w:asciiTheme="majorHAnsi" w:hAnsiTheme="majorHAnsi"/>
          <w:b/>
        </w:rPr>
        <w:t>coupe</w:t>
      </w:r>
      <w:r w:rsidR="000E499B">
        <w:rPr>
          <w:rFonts w:asciiTheme="majorHAnsi" w:hAnsiTheme="majorHAnsi"/>
        </w:rPr>
        <w:t xml:space="preserve"> et non un frotti. C’est une c</w:t>
      </w:r>
      <w:r w:rsidRPr="00B60A74">
        <w:rPr>
          <w:rFonts w:asciiTheme="majorHAnsi" w:hAnsiTheme="majorHAnsi"/>
        </w:rPr>
        <w:t xml:space="preserve">oupe en </w:t>
      </w:r>
      <w:r w:rsidRPr="00FD446E">
        <w:rPr>
          <w:rFonts w:asciiTheme="majorHAnsi" w:hAnsiTheme="majorHAnsi"/>
          <w:b/>
        </w:rPr>
        <w:t>semi fine</w:t>
      </w:r>
      <w:r w:rsidR="00BD117C">
        <w:rPr>
          <w:rFonts w:asciiTheme="majorHAnsi" w:hAnsiTheme="majorHAnsi"/>
        </w:rPr>
        <w:t xml:space="preserve"> (2 à 3µm</w:t>
      </w:r>
      <w:r w:rsidR="00080668">
        <w:rPr>
          <w:rFonts w:asciiTheme="majorHAnsi" w:hAnsiTheme="majorHAnsi"/>
        </w:rPr>
        <w:t xml:space="preserve"> d’épaisseur</w:t>
      </w:r>
      <w:r w:rsidR="00BD117C">
        <w:rPr>
          <w:rFonts w:asciiTheme="majorHAnsi" w:hAnsiTheme="majorHAnsi"/>
        </w:rPr>
        <w:t>)</w:t>
      </w:r>
      <w:r w:rsidR="000E499B">
        <w:rPr>
          <w:rFonts w:asciiTheme="majorHAnsi" w:hAnsiTheme="majorHAnsi"/>
        </w:rPr>
        <w:t>, elle a été</w:t>
      </w:r>
      <w:r w:rsidRPr="00B60A74">
        <w:rPr>
          <w:rFonts w:asciiTheme="majorHAnsi" w:hAnsiTheme="majorHAnsi"/>
        </w:rPr>
        <w:t xml:space="preserve"> </w:t>
      </w:r>
      <w:r w:rsidR="000E499B">
        <w:rPr>
          <w:rFonts w:asciiTheme="majorHAnsi" w:hAnsiTheme="majorHAnsi"/>
        </w:rPr>
        <w:t>préparée pour la microscopie électronique</w:t>
      </w:r>
      <w:r w:rsidRPr="00B60A74">
        <w:rPr>
          <w:rFonts w:asciiTheme="majorHAnsi" w:hAnsiTheme="majorHAnsi"/>
        </w:rPr>
        <w:t xml:space="preserve"> mais </w:t>
      </w:r>
      <w:r w:rsidR="000E499B">
        <w:rPr>
          <w:rFonts w:asciiTheme="majorHAnsi" w:hAnsiTheme="majorHAnsi"/>
        </w:rPr>
        <w:t xml:space="preserve">est vue en </w:t>
      </w:r>
      <w:r w:rsidR="000E499B" w:rsidRPr="00FD446E">
        <w:rPr>
          <w:rFonts w:asciiTheme="majorHAnsi" w:hAnsiTheme="majorHAnsi"/>
          <w:b/>
        </w:rPr>
        <w:t>microscopie optique</w:t>
      </w:r>
      <w:r w:rsidR="000E499B">
        <w:rPr>
          <w:rFonts w:asciiTheme="majorHAnsi" w:hAnsiTheme="majorHAnsi"/>
        </w:rPr>
        <w:t>,</w:t>
      </w:r>
      <w:r w:rsidRPr="00B60A74">
        <w:rPr>
          <w:rFonts w:asciiTheme="majorHAnsi" w:hAnsiTheme="majorHAnsi"/>
        </w:rPr>
        <w:t xml:space="preserve"> coloré</w:t>
      </w:r>
      <w:r w:rsidR="000E499B">
        <w:rPr>
          <w:rFonts w:asciiTheme="majorHAnsi" w:hAnsiTheme="majorHAnsi"/>
        </w:rPr>
        <w:t>e selon les techniques de microscope optique. Les couleurs que l’on observe sont le</w:t>
      </w:r>
      <w:r w:rsidRPr="00B60A74">
        <w:rPr>
          <w:rFonts w:asciiTheme="majorHAnsi" w:hAnsiTheme="majorHAnsi"/>
        </w:rPr>
        <w:t xml:space="preserve"> violet, </w:t>
      </w:r>
      <w:r w:rsidR="000E499B">
        <w:rPr>
          <w:rFonts w:asciiTheme="majorHAnsi" w:hAnsiTheme="majorHAnsi"/>
        </w:rPr>
        <w:t xml:space="preserve">le </w:t>
      </w:r>
      <w:r w:rsidRPr="00B60A74">
        <w:rPr>
          <w:rFonts w:asciiTheme="majorHAnsi" w:hAnsiTheme="majorHAnsi"/>
        </w:rPr>
        <w:t xml:space="preserve">bleu, </w:t>
      </w:r>
      <w:r w:rsidR="000E499B">
        <w:rPr>
          <w:rFonts w:asciiTheme="majorHAnsi" w:hAnsiTheme="majorHAnsi"/>
        </w:rPr>
        <w:t xml:space="preserve">et le </w:t>
      </w:r>
      <w:r w:rsidRPr="00B60A74">
        <w:rPr>
          <w:rFonts w:asciiTheme="majorHAnsi" w:hAnsiTheme="majorHAnsi"/>
        </w:rPr>
        <w:t xml:space="preserve">rose/orange : 3 éléments d’un </w:t>
      </w:r>
      <w:r w:rsidRPr="00FD446E">
        <w:rPr>
          <w:rFonts w:asciiTheme="majorHAnsi" w:hAnsiTheme="majorHAnsi"/>
          <w:b/>
        </w:rPr>
        <w:t>trichrome au bleu</w:t>
      </w:r>
      <w:r w:rsidRPr="00B60A74">
        <w:rPr>
          <w:rFonts w:asciiTheme="majorHAnsi" w:hAnsiTheme="majorHAnsi"/>
        </w:rPr>
        <w:t>.</w:t>
      </w:r>
    </w:p>
    <w:p w:rsidR="000E499B" w:rsidRDefault="000E499B" w:rsidP="003E50B0">
      <w:pPr>
        <w:spacing w:after="0" w:line="240" w:lineRule="auto"/>
        <w:ind w:firstLine="360"/>
        <w:jc w:val="both"/>
        <w:rPr>
          <w:rFonts w:asciiTheme="majorHAnsi" w:hAnsiTheme="majorHAnsi"/>
        </w:rPr>
      </w:pPr>
    </w:p>
    <w:p w:rsidR="004710B9" w:rsidRDefault="000547DC" w:rsidP="003E50B0">
      <w:pPr>
        <w:spacing w:after="0" w:line="240" w:lineRule="auto"/>
        <w:ind w:firstLine="360"/>
        <w:jc w:val="both"/>
        <w:rPr>
          <w:rFonts w:asciiTheme="majorHAnsi" w:hAnsiTheme="majorHAnsi"/>
        </w:rPr>
      </w:pPr>
      <w:r w:rsidRPr="00160466">
        <w:rPr>
          <w:rFonts w:asciiTheme="majorHAnsi" w:hAnsiTheme="majorHAnsi"/>
        </w:rPr>
        <w:t>Il</w:t>
      </w:r>
      <w:r w:rsidR="004710B9">
        <w:rPr>
          <w:rFonts w:asciiTheme="majorHAnsi" w:hAnsiTheme="majorHAnsi"/>
        </w:rPr>
        <w:t xml:space="preserve"> s’agit d’une coupe d’un </w:t>
      </w:r>
      <w:r w:rsidR="004710B9" w:rsidRPr="009D53EA">
        <w:rPr>
          <w:rFonts w:asciiTheme="majorHAnsi" w:hAnsiTheme="majorHAnsi"/>
          <w:b/>
        </w:rPr>
        <w:t>poumon</w:t>
      </w:r>
      <w:r w:rsidR="008B360D">
        <w:rPr>
          <w:rFonts w:asciiTheme="majorHAnsi" w:hAnsiTheme="majorHAnsi"/>
          <w:b/>
        </w:rPr>
        <w:t xml:space="preserve"> </w:t>
      </w:r>
      <w:r w:rsidR="008B360D">
        <w:rPr>
          <w:rFonts w:asciiTheme="majorHAnsi" w:hAnsiTheme="majorHAnsi"/>
        </w:rPr>
        <w:t>de porc (on pourra donc noter certaines différences avec le parenchyme pulmonaire humain)</w:t>
      </w:r>
      <w:r w:rsidR="004710B9">
        <w:rPr>
          <w:rFonts w:asciiTheme="majorHAnsi" w:hAnsiTheme="majorHAnsi"/>
        </w:rPr>
        <w:t xml:space="preserve">. En effet, la grande présence d’air peut rapidement nous faire penser à cet organe. </w:t>
      </w:r>
      <w:r w:rsidR="003E50B0">
        <w:rPr>
          <w:rFonts w:asciiTheme="majorHAnsi" w:hAnsiTheme="majorHAnsi"/>
        </w:rPr>
        <w:t xml:space="preserve">Reste à définir si la coupe se situe plus dans la zone hilaire du poumon ou dans sa zone périphérique. Etant donné la faible condensation tissulaire, on peut penser qu’on se trouve dans une zone alvéolaire très </w:t>
      </w:r>
      <w:r w:rsidR="003E50B0" w:rsidRPr="003D1B21">
        <w:rPr>
          <w:rFonts w:asciiTheme="majorHAnsi" w:hAnsiTheme="majorHAnsi"/>
          <w:b/>
        </w:rPr>
        <w:t>en périphérie</w:t>
      </w:r>
      <w:r w:rsidR="003E50B0">
        <w:rPr>
          <w:rFonts w:asciiTheme="majorHAnsi" w:hAnsiTheme="majorHAnsi"/>
        </w:rPr>
        <w:t xml:space="preserve"> du poumon.</w:t>
      </w:r>
    </w:p>
    <w:p w:rsidR="003E50B0" w:rsidRDefault="003E50B0" w:rsidP="003E50B0">
      <w:pPr>
        <w:spacing w:after="0" w:line="240" w:lineRule="auto"/>
        <w:ind w:firstLine="360"/>
        <w:jc w:val="both"/>
        <w:rPr>
          <w:rFonts w:asciiTheme="majorHAnsi" w:hAnsiTheme="majorHAnsi"/>
        </w:rPr>
      </w:pPr>
    </w:p>
    <w:p w:rsidR="003E50B0" w:rsidRDefault="003E50B0" w:rsidP="003E50B0">
      <w:pPr>
        <w:spacing w:after="0" w:line="240" w:lineRule="auto"/>
        <w:ind w:firstLine="360"/>
        <w:jc w:val="both"/>
        <w:rPr>
          <w:rFonts w:asciiTheme="majorHAnsi" w:hAnsiTheme="majorHAnsi"/>
        </w:rPr>
      </w:pPr>
      <w:r>
        <w:rPr>
          <w:rFonts w:asciiTheme="majorHAnsi" w:hAnsiTheme="majorHAnsi"/>
        </w:rPr>
        <w:t>La coupe nous laisse à observer deux extrémités différentes :</w:t>
      </w:r>
    </w:p>
    <w:p w:rsidR="00871473" w:rsidRDefault="00871473" w:rsidP="003E50B0">
      <w:pPr>
        <w:pStyle w:val="Paragraphedeliste"/>
        <w:numPr>
          <w:ilvl w:val="0"/>
          <w:numId w:val="2"/>
        </w:numPr>
        <w:spacing w:after="0" w:line="240" w:lineRule="auto"/>
        <w:jc w:val="both"/>
        <w:rPr>
          <w:rFonts w:asciiTheme="majorHAnsi" w:hAnsiTheme="majorHAnsi"/>
        </w:rPr>
      </w:pPr>
      <w:r>
        <w:rPr>
          <w:rFonts w:asciiTheme="majorHAnsi" w:hAnsiTheme="majorHAnsi"/>
        </w:rPr>
        <w:t>U</w:t>
      </w:r>
      <w:r w:rsidR="000547DC" w:rsidRPr="003E50B0">
        <w:rPr>
          <w:rFonts w:asciiTheme="majorHAnsi" w:hAnsiTheme="majorHAnsi"/>
        </w:rPr>
        <w:t xml:space="preserve">ne zone </w:t>
      </w:r>
      <w:r>
        <w:rPr>
          <w:rFonts w:asciiTheme="majorHAnsi" w:hAnsiTheme="majorHAnsi"/>
        </w:rPr>
        <w:t xml:space="preserve">supérieure (α) </w:t>
      </w:r>
      <w:r w:rsidR="000547DC" w:rsidRPr="003E50B0">
        <w:rPr>
          <w:rFonts w:asciiTheme="majorHAnsi" w:hAnsiTheme="majorHAnsi"/>
        </w:rPr>
        <w:t>franche</w:t>
      </w:r>
      <w:r>
        <w:rPr>
          <w:rFonts w:asciiTheme="majorHAnsi" w:hAnsiTheme="majorHAnsi"/>
        </w:rPr>
        <w:t>,</w:t>
      </w:r>
      <w:r w:rsidR="000547DC" w:rsidRPr="003E50B0">
        <w:rPr>
          <w:rFonts w:asciiTheme="majorHAnsi" w:hAnsiTheme="majorHAnsi"/>
        </w:rPr>
        <w:t xml:space="preserve"> bien délimitée, nette, c’est la périph</w:t>
      </w:r>
      <w:r w:rsidR="00841E18" w:rsidRPr="003E50B0">
        <w:rPr>
          <w:rFonts w:asciiTheme="majorHAnsi" w:hAnsiTheme="majorHAnsi"/>
        </w:rPr>
        <w:t>érie</w:t>
      </w:r>
      <w:r w:rsidR="004577D6" w:rsidRPr="003E50B0">
        <w:rPr>
          <w:rFonts w:asciiTheme="majorHAnsi" w:hAnsiTheme="majorHAnsi"/>
        </w:rPr>
        <w:t xml:space="preserve"> du parenchyme p</w:t>
      </w:r>
      <w:r w:rsidR="000547DC" w:rsidRPr="003E50B0">
        <w:rPr>
          <w:rFonts w:asciiTheme="majorHAnsi" w:hAnsiTheme="majorHAnsi"/>
        </w:rPr>
        <w:t>u</w:t>
      </w:r>
      <w:r w:rsidR="004577D6" w:rsidRPr="003E50B0">
        <w:rPr>
          <w:rFonts w:asciiTheme="majorHAnsi" w:hAnsiTheme="majorHAnsi"/>
        </w:rPr>
        <w:t>l</w:t>
      </w:r>
      <w:r>
        <w:rPr>
          <w:rFonts w:asciiTheme="majorHAnsi" w:hAnsiTheme="majorHAnsi"/>
        </w:rPr>
        <w:t>monaire ;</w:t>
      </w:r>
    </w:p>
    <w:p w:rsidR="008D7170" w:rsidRPr="003E50B0" w:rsidRDefault="00871473" w:rsidP="003E50B0">
      <w:pPr>
        <w:pStyle w:val="Paragraphedeliste"/>
        <w:numPr>
          <w:ilvl w:val="0"/>
          <w:numId w:val="2"/>
        </w:numPr>
        <w:spacing w:after="0" w:line="240" w:lineRule="auto"/>
        <w:jc w:val="both"/>
        <w:rPr>
          <w:rFonts w:asciiTheme="majorHAnsi" w:hAnsiTheme="majorHAnsi"/>
        </w:rPr>
      </w:pPr>
      <w:r>
        <w:rPr>
          <w:rFonts w:asciiTheme="majorHAnsi" w:hAnsiTheme="majorHAnsi"/>
        </w:rPr>
        <w:t>Une zone inférieure (β) moins délimitée, il s’agirait de l’endroit où la coupe du tissu a été exécutée.</w:t>
      </w:r>
    </w:p>
    <w:p w:rsidR="000547DC" w:rsidRPr="00160466" w:rsidRDefault="000547DC" w:rsidP="003E50B0">
      <w:pPr>
        <w:spacing w:after="0" w:line="240" w:lineRule="auto"/>
        <w:jc w:val="both"/>
        <w:rPr>
          <w:rFonts w:asciiTheme="majorHAnsi" w:hAnsiTheme="majorHAnsi"/>
        </w:rPr>
      </w:pPr>
    </w:p>
    <w:p w:rsidR="00871473" w:rsidRDefault="00871473" w:rsidP="003E50B0">
      <w:pPr>
        <w:spacing w:after="0" w:line="240" w:lineRule="auto"/>
        <w:jc w:val="both"/>
        <w:rPr>
          <w:rFonts w:asciiTheme="majorHAnsi" w:hAnsiTheme="majorHAnsi"/>
        </w:rPr>
      </w:pPr>
      <w:r>
        <w:rPr>
          <w:rFonts w:asciiTheme="majorHAnsi" w:hAnsiTheme="majorHAnsi"/>
        </w:rPr>
        <w:t>Zone α :</w:t>
      </w:r>
      <w:r w:rsidR="00AA678C">
        <w:rPr>
          <w:rFonts w:asciiTheme="majorHAnsi" w:hAnsiTheme="majorHAnsi"/>
        </w:rPr>
        <w:t xml:space="preserve"> E</w:t>
      </w:r>
      <w:r w:rsidR="00736A13">
        <w:rPr>
          <w:rFonts w:asciiTheme="majorHAnsi" w:hAnsiTheme="majorHAnsi"/>
        </w:rPr>
        <w:t>n périphérie du poumon, on retrouve la</w:t>
      </w:r>
      <w:r>
        <w:rPr>
          <w:rFonts w:asciiTheme="majorHAnsi" w:hAnsiTheme="majorHAnsi"/>
        </w:rPr>
        <w:t xml:space="preserve"> </w:t>
      </w:r>
      <w:r w:rsidR="004577D6" w:rsidRPr="003D1B21">
        <w:rPr>
          <w:rFonts w:asciiTheme="majorHAnsi" w:hAnsiTheme="majorHAnsi"/>
          <w:b/>
        </w:rPr>
        <w:t>plè</w:t>
      </w:r>
      <w:r w:rsidR="000547DC" w:rsidRPr="003D1B21">
        <w:rPr>
          <w:rFonts w:asciiTheme="majorHAnsi" w:hAnsiTheme="majorHAnsi"/>
          <w:b/>
        </w:rPr>
        <w:t>vre</w:t>
      </w:r>
      <w:r w:rsidR="000547DC" w:rsidRPr="00160466">
        <w:rPr>
          <w:rFonts w:asciiTheme="majorHAnsi" w:hAnsiTheme="majorHAnsi"/>
        </w:rPr>
        <w:t xml:space="preserve"> avec </w:t>
      </w:r>
      <w:r w:rsidR="00736A13">
        <w:rPr>
          <w:rFonts w:asciiTheme="majorHAnsi" w:hAnsiTheme="majorHAnsi"/>
        </w:rPr>
        <w:t xml:space="preserve">des </w:t>
      </w:r>
      <w:r w:rsidR="000547DC" w:rsidRPr="00160466">
        <w:rPr>
          <w:rFonts w:asciiTheme="majorHAnsi" w:hAnsiTheme="majorHAnsi"/>
        </w:rPr>
        <w:t>cellule</w:t>
      </w:r>
      <w:r w:rsidR="00736A13">
        <w:rPr>
          <w:rFonts w:asciiTheme="majorHAnsi" w:hAnsiTheme="majorHAnsi"/>
        </w:rPr>
        <w:t>s</w:t>
      </w:r>
      <w:r w:rsidR="000547DC" w:rsidRPr="00160466">
        <w:rPr>
          <w:rFonts w:asciiTheme="majorHAnsi" w:hAnsiTheme="majorHAnsi"/>
        </w:rPr>
        <w:t xml:space="preserve"> très aplatie</w:t>
      </w:r>
      <w:r w:rsidR="00736A13">
        <w:rPr>
          <w:rFonts w:asciiTheme="majorHAnsi" w:hAnsiTheme="majorHAnsi"/>
        </w:rPr>
        <w:t>s</w:t>
      </w:r>
      <w:r w:rsidR="00AA678C">
        <w:rPr>
          <w:rFonts w:asciiTheme="majorHAnsi" w:hAnsiTheme="majorHAnsi"/>
        </w:rPr>
        <w:t xml:space="preserve"> (figure 1)</w:t>
      </w:r>
      <w:r w:rsidR="000547DC" w:rsidRPr="00160466">
        <w:rPr>
          <w:rFonts w:asciiTheme="majorHAnsi" w:hAnsiTheme="majorHAnsi"/>
        </w:rPr>
        <w:t xml:space="preserve">, c’est le </w:t>
      </w:r>
      <w:proofErr w:type="spellStart"/>
      <w:r w:rsidR="000547DC" w:rsidRPr="003D1B21">
        <w:rPr>
          <w:rFonts w:asciiTheme="majorHAnsi" w:hAnsiTheme="majorHAnsi"/>
          <w:b/>
        </w:rPr>
        <w:t>mésothélium</w:t>
      </w:r>
      <w:proofErr w:type="spellEnd"/>
      <w:r w:rsidR="000547DC" w:rsidRPr="003D1B21">
        <w:rPr>
          <w:rFonts w:asciiTheme="majorHAnsi" w:hAnsiTheme="majorHAnsi"/>
          <w:b/>
        </w:rPr>
        <w:t xml:space="preserve"> pleural</w:t>
      </w:r>
      <w:r w:rsidR="00736A13">
        <w:rPr>
          <w:rFonts w:asciiTheme="majorHAnsi" w:hAnsiTheme="majorHAnsi"/>
        </w:rPr>
        <w:t>.</w:t>
      </w:r>
    </w:p>
    <w:p w:rsidR="00736A13" w:rsidRDefault="00736A13" w:rsidP="003E50B0">
      <w:pPr>
        <w:spacing w:after="0" w:line="240" w:lineRule="auto"/>
        <w:jc w:val="both"/>
        <w:rPr>
          <w:rFonts w:asciiTheme="majorHAnsi" w:hAnsiTheme="majorHAnsi"/>
        </w:rPr>
      </w:pPr>
    </w:p>
    <w:p w:rsidR="00AA678C" w:rsidRDefault="00736A13" w:rsidP="00AA678C">
      <w:pPr>
        <w:keepNext/>
        <w:spacing w:after="0" w:line="240" w:lineRule="auto"/>
        <w:jc w:val="center"/>
      </w:pPr>
      <w:r>
        <w:rPr>
          <w:rFonts w:asciiTheme="majorHAnsi" w:hAnsiTheme="majorHAnsi"/>
          <w:noProof/>
          <w:lang w:eastAsia="fr-FR"/>
        </w:rPr>
        <mc:AlternateContent>
          <mc:Choice Requires="wps">
            <w:drawing>
              <wp:anchor distT="0" distB="0" distL="114300" distR="114300" simplePos="0" relativeHeight="251665408" behindDoc="0" locked="0" layoutInCell="1" allowOverlap="1" wp14:anchorId="579AA45D" wp14:editId="62A063D7">
                <wp:simplePos x="0" y="0"/>
                <wp:positionH relativeFrom="column">
                  <wp:posOffset>3891280</wp:posOffset>
                </wp:positionH>
                <wp:positionV relativeFrom="paragraph">
                  <wp:posOffset>419735</wp:posOffset>
                </wp:positionV>
                <wp:extent cx="256540" cy="1247775"/>
                <wp:effectExtent l="19050" t="19050" r="86360" b="47625"/>
                <wp:wrapNone/>
                <wp:docPr id="20" name="Connecteur droit avec flèche 20"/>
                <wp:cNvGraphicFramePr/>
                <a:graphic xmlns:a="http://schemas.openxmlformats.org/drawingml/2006/main">
                  <a:graphicData uri="http://schemas.microsoft.com/office/word/2010/wordprocessingShape">
                    <wps:wsp>
                      <wps:cNvCnPr/>
                      <wps:spPr>
                        <a:xfrm>
                          <a:off x="0" y="0"/>
                          <a:ext cx="256540" cy="124777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20" o:spid="_x0000_s1026" type="#_x0000_t32" style="position:absolute;margin-left:306.4pt;margin-top:33.05pt;width:20.2pt;height:98.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" strokecolor="black [3040]" strokeweight="3pt">
                <v:stroke endarrow="open"/>
              </v:shape>
            </w:pict>
          </mc:Fallback>
        </mc:AlternateContent>
      </w:r>
      <w:r>
        <w:rPr>
          <w:rFonts w:asciiTheme="majorHAnsi" w:hAnsiTheme="majorHAnsi"/>
          <w:noProof/>
          <w:lang w:eastAsia="fr-FR"/>
        </w:rPr>
        <mc:AlternateContent>
          <mc:Choice Requires="wps">
            <w:drawing>
              <wp:anchor distT="0" distB="0" distL="114300" distR="114300" simplePos="0" relativeHeight="251663360" behindDoc="0" locked="0" layoutInCell="1" allowOverlap="1" wp14:anchorId="3E232A10" wp14:editId="6611846C">
                <wp:simplePos x="0" y="0"/>
                <wp:positionH relativeFrom="column">
                  <wp:posOffset>3253105</wp:posOffset>
                </wp:positionH>
                <wp:positionV relativeFrom="paragraph">
                  <wp:posOffset>419735</wp:posOffset>
                </wp:positionV>
                <wp:extent cx="638175" cy="790575"/>
                <wp:effectExtent l="38100" t="19050" r="28575" b="47625"/>
                <wp:wrapNone/>
                <wp:docPr id="9" name="Connecteur droit avec flèche 9"/>
                <wp:cNvGraphicFramePr/>
                <a:graphic xmlns:a="http://schemas.openxmlformats.org/drawingml/2006/main">
                  <a:graphicData uri="http://schemas.microsoft.com/office/word/2010/wordprocessingShape">
                    <wps:wsp>
                      <wps:cNvCnPr/>
                      <wps:spPr>
                        <a:xfrm flipH="1">
                          <a:off x="0" y="0"/>
                          <a:ext cx="638175" cy="79057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9" o:spid="_x0000_s1026" type="#_x0000_t32" style="position:absolute;margin-left:256.15pt;margin-top:33.05pt;width:50.25pt;height:62.25pt;flip:x;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" strokecolor="black [3040]" strokeweight="3pt">
                <v:stroke endarrow="open"/>
              </v:shape>
            </w:pict>
          </mc:Fallback>
        </mc:AlternateContent>
      </w:r>
      <w:r w:rsidR="000547DC" w:rsidRPr="00160466">
        <w:rPr>
          <w:rFonts w:asciiTheme="majorHAnsi" w:hAnsiTheme="majorHAnsi"/>
          <w:noProof/>
          <w:lang w:eastAsia="fr-FR"/>
        </w:rPr>
        <w:drawing>
          <wp:inline distT="0" distB="0" distL="0" distR="0" wp14:anchorId="4912108E" wp14:editId="5511F1F3">
            <wp:extent cx="5715000" cy="278130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t="18783" r="790" b="3968"/>
                    <a:stretch/>
                  </pic:blipFill>
                  <pic:spPr bwMode="auto">
                    <a:xfrm>
                      <a:off x="0" y="0"/>
                      <a:ext cx="5715242" cy="2781418"/>
                    </a:xfrm>
                    <a:prstGeom prst="rect">
                      <a:avLst/>
                    </a:prstGeom>
                    <a:ln>
                      <a:noFill/>
                    </a:ln>
                    <a:extLst>
                      <a:ext uri="{53640926-AAD7-44D8-BBD7-CCE9431645EC}">
                        <a14:shadowObscured xmlns:a14="http://schemas.microsoft.com/office/drawing/2010/main"/>
                      </a:ext>
                    </a:extLst>
                  </pic:spPr>
                </pic:pic>
              </a:graphicData>
            </a:graphic>
          </wp:inline>
        </w:drawing>
      </w:r>
    </w:p>
    <w:p w:rsidR="000547DC" w:rsidRPr="00160466" w:rsidRDefault="00AA678C" w:rsidP="00575AF3">
      <w:pPr>
        <w:pStyle w:val="Lgende"/>
        <w:rPr>
          <w:rFonts w:asciiTheme="majorHAnsi" w:hAnsiTheme="majorHAnsi"/>
        </w:rPr>
      </w:pPr>
      <w:r>
        <w:t xml:space="preserve">Figure </w:t>
      </w:r>
      <w:r w:rsidR="00DB7539">
        <w:fldChar w:fldCharType="begin"/>
      </w:r>
      <w:r w:rsidR="00DB7539">
        <w:instrText xml:space="preserve"> SEQ Figure \* ARABIC </w:instrText>
      </w:r>
      <w:r w:rsidR="00DB7539">
        <w:fldChar w:fldCharType="separate"/>
      </w:r>
      <w:r w:rsidR="00C16E83">
        <w:rPr>
          <w:noProof/>
        </w:rPr>
        <w:t>1</w:t>
      </w:r>
      <w:r w:rsidR="00DB7539">
        <w:rPr>
          <w:noProof/>
        </w:rPr>
        <w:fldChar w:fldCharType="end"/>
      </w:r>
    </w:p>
    <w:p w:rsidR="00575AF3" w:rsidRDefault="00575AF3" w:rsidP="008D7170">
      <w:pPr>
        <w:spacing w:after="0" w:line="240" w:lineRule="auto"/>
        <w:rPr>
          <w:rFonts w:asciiTheme="majorHAnsi" w:hAnsiTheme="majorHAnsi"/>
        </w:rPr>
      </w:pPr>
    </w:p>
    <w:p w:rsidR="000547DC" w:rsidRPr="00160466" w:rsidRDefault="00736A13" w:rsidP="008D7170">
      <w:pPr>
        <w:spacing w:after="0" w:line="240" w:lineRule="auto"/>
        <w:rPr>
          <w:rFonts w:asciiTheme="majorHAnsi" w:hAnsiTheme="majorHAnsi"/>
        </w:rPr>
      </w:pPr>
      <w:r>
        <w:rPr>
          <w:rFonts w:asciiTheme="majorHAnsi" w:hAnsiTheme="majorHAnsi"/>
        </w:rPr>
        <w:t xml:space="preserve">Zone β : </w:t>
      </w:r>
      <w:r w:rsidR="000547DC" w:rsidRPr="00160466">
        <w:rPr>
          <w:rFonts w:asciiTheme="majorHAnsi" w:hAnsiTheme="majorHAnsi"/>
        </w:rPr>
        <w:t>De l’autre côté, on remarque manifestement la coupe au niveau</w:t>
      </w:r>
      <w:r w:rsidR="00AA678C">
        <w:rPr>
          <w:rFonts w:asciiTheme="majorHAnsi" w:hAnsiTheme="majorHAnsi"/>
        </w:rPr>
        <w:t xml:space="preserve"> d’un canal ouvert (</w:t>
      </w:r>
      <w:r w:rsidR="00F86387">
        <w:rPr>
          <w:rFonts w:ascii="Cambria Math" w:hAnsi="Cambria Math" w:cs="Cambria Math"/>
          <w:color w:val="000000"/>
          <w:szCs w:val="27"/>
          <w:shd w:val="clear" w:color="auto" w:fill="FFFFFF"/>
        </w:rPr>
        <w:t>figure 2)</w:t>
      </w:r>
      <w:r w:rsidR="00AA678C">
        <w:rPr>
          <w:rFonts w:asciiTheme="majorHAnsi" w:hAnsiTheme="majorHAnsi"/>
        </w:rPr>
        <w:t>.</w:t>
      </w:r>
    </w:p>
    <w:p w:rsidR="000547DC" w:rsidRPr="00160466" w:rsidRDefault="000547DC" w:rsidP="008D7170">
      <w:pPr>
        <w:spacing w:after="0" w:line="240" w:lineRule="auto"/>
        <w:rPr>
          <w:rFonts w:asciiTheme="majorHAnsi" w:hAnsiTheme="majorHAnsi"/>
        </w:rPr>
      </w:pPr>
    </w:p>
    <w:p w:rsidR="00AA678C" w:rsidRDefault="00F86387" w:rsidP="00AA678C">
      <w:pPr>
        <w:keepNext/>
        <w:spacing w:after="0" w:line="240" w:lineRule="auto"/>
      </w:pPr>
      <w:r>
        <w:rPr>
          <w:rFonts w:asciiTheme="majorHAnsi" w:hAnsiTheme="majorHAnsi"/>
          <w:noProof/>
          <w:lang w:eastAsia="fr-FR"/>
        </w:rPr>
        <w:lastRenderedPageBreak/>
        <mc:AlternateContent>
          <mc:Choice Requires="wps">
            <w:drawing>
              <wp:anchor distT="0" distB="0" distL="114300" distR="114300" simplePos="0" relativeHeight="251667456" behindDoc="0" locked="0" layoutInCell="1" allowOverlap="1" wp14:anchorId="2C7BD35E" wp14:editId="256879B1">
                <wp:simplePos x="0" y="0"/>
                <wp:positionH relativeFrom="column">
                  <wp:posOffset>3395980</wp:posOffset>
                </wp:positionH>
                <wp:positionV relativeFrom="paragraph">
                  <wp:posOffset>2433955</wp:posOffset>
                </wp:positionV>
                <wp:extent cx="838199" cy="161925"/>
                <wp:effectExtent l="0" t="95250" r="19685" b="28575"/>
                <wp:wrapNone/>
                <wp:docPr id="34" name="Connecteur droit avec flèche 34"/>
                <wp:cNvGraphicFramePr/>
                <a:graphic xmlns:a="http://schemas.openxmlformats.org/drawingml/2006/main">
                  <a:graphicData uri="http://schemas.microsoft.com/office/word/2010/wordprocessingShape">
                    <wps:wsp>
                      <wps:cNvCnPr/>
                      <wps:spPr>
                        <a:xfrm flipH="1" flipV="1">
                          <a:off x="0" y="0"/>
                          <a:ext cx="838199" cy="16192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34" o:spid="_x0000_s1026" type="#_x0000_t32" style="position:absolute;margin-left:267.4pt;margin-top:191.65pt;width:66pt;height:12.75p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" strokecolor="black [3040]" strokeweight="3pt">
                <v:stroke endarrow="open"/>
              </v:shape>
            </w:pict>
          </mc:Fallback>
        </mc:AlternateContent>
      </w:r>
      <w:r w:rsidR="000547DC" w:rsidRPr="00160466">
        <w:rPr>
          <w:rFonts w:asciiTheme="majorHAnsi" w:hAnsiTheme="majorHAnsi"/>
          <w:noProof/>
          <w:lang w:eastAsia="fr-FR"/>
        </w:rPr>
        <w:drawing>
          <wp:inline distT="0" distB="0" distL="0" distR="0" wp14:anchorId="34114C26" wp14:editId="16A32746">
            <wp:extent cx="5705475" cy="2809875"/>
            <wp:effectExtent l="0" t="0" r="9525" b="952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t="17989" r="955" b="3968"/>
                    <a:stretch/>
                  </pic:blipFill>
                  <pic:spPr bwMode="auto">
                    <a:xfrm>
                      <a:off x="0" y="0"/>
                      <a:ext cx="5705717" cy="2809994"/>
                    </a:xfrm>
                    <a:prstGeom prst="rect">
                      <a:avLst/>
                    </a:prstGeom>
                    <a:ln>
                      <a:noFill/>
                    </a:ln>
                    <a:extLst>
                      <a:ext uri="{53640926-AAD7-44D8-BBD7-CCE9431645EC}">
                        <a14:shadowObscured xmlns:a14="http://schemas.microsoft.com/office/drawing/2010/main"/>
                      </a:ext>
                    </a:extLst>
                  </pic:spPr>
                </pic:pic>
              </a:graphicData>
            </a:graphic>
          </wp:inline>
        </w:drawing>
      </w:r>
    </w:p>
    <w:p w:rsidR="000547DC" w:rsidRPr="00160466" w:rsidRDefault="00AA678C" w:rsidP="00856115">
      <w:pPr>
        <w:pStyle w:val="Lgende"/>
        <w:rPr>
          <w:rFonts w:asciiTheme="majorHAnsi" w:hAnsiTheme="majorHAnsi"/>
        </w:rPr>
      </w:pPr>
      <w:r>
        <w:t xml:space="preserve">Figure </w:t>
      </w:r>
      <w:r w:rsidR="00DB7539">
        <w:fldChar w:fldCharType="begin"/>
      </w:r>
      <w:r w:rsidR="00DB7539">
        <w:instrText xml:space="preserve"> SEQ Figure \* ARABIC </w:instrText>
      </w:r>
      <w:r w:rsidR="00DB7539">
        <w:fldChar w:fldCharType="separate"/>
      </w:r>
      <w:r w:rsidR="00C16E83">
        <w:rPr>
          <w:noProof/>
        </w:rPr>
        <w:t>2</w:t>
      </w:r>
      <w:r w:rsidR="00DB7539">
        <w:rPr>
          <w:noProof/>
        </w:rPr>
        <w:fldChar w:fldCharType="end"/>
      </w:r>
    </w:p>
    <w:p w:rsidR="000547DC" w:rsidRPr="00160466" w:rsidRDefault="000547DC" w:rsidP="00A07162">
      <w:pPr>
        <w:spacing w:after="0" w:line="240" w:lineRule="auto"/>
        <w:ind w:firstLine="708"/>
        <w:jc w:val="both"/>
        <w:rPr>
          <w:rFonts w:asciiTheme="majorHAnsi" w:hAnsiTheme="majorHAnsi"/>
        </w:rPr>
      </w:pPr>
      <w:r w:rsidRPr="00160466">
        <w:rPr>
          <w:rFonts w:asciiTheme="majorHAnsi" w:hAnsiTheme="majorHAnsi"/>
        </w:rPr>
        <w:t>Il s’agit</w:t>
      </w:r>
      <w:r w:rsidR="00F86387">
        <w:rPr>
          <w:rFonts w:asciiTheme="majorHAnsi" w:hAnsiTheme="majorHAnsi"/>
        </w:rPr>
        <w:t xml:space="preserve"> donc</w:t>
      </w:r>
      <w:r w:rsidR="00830472">
        <w:rPr>
          <w:rFonts w:asciiTheme="majorHAnsi" w:hAnsiTheme="majorHAnsi"/>
        </w:rPr>
        <w:t xml:space="preserve"> d’un fragment de parenchyme pul</w:t>
      </w:r>
      <w:r w:rsidRPr="00160466">
        <w:rPr>
          <w:rFonts w:asciiTheme="majorHAnsi" w:hAnsiTheme="majorHAnsi"/>
        </w:rPr>
        <w:t>monaire périphérique intéres</w:t>
      </w:r>
      <w:r w:rsidR="00F86387">
        <w:rPr>
          <w:rFonts w:asciiTheme="majorHAnsi" w:hAnsiTheme="majorHAnsi"/>
        </w:rPr>
        <w:t>sant les alvéoles pulmonaires. La z</w:t>
      </w:r>
      <w:r w:rsidRPr="00160466">
        <w:rPr>
          <w:rFonts w:asciiTheme="majorHAnsi" w:hAnsiTheme="majorHAnsi"/>
        </w:rPr>
        <w:t>one</w:t>
      </w:r>
      <w:r w:rsidR="00F86387">
        <w:rPr>
          <w:rFonts w:asciiTheme="majorHAnsi" w:hAnsiTheme="majorHAnsi"/>
        </w:rPr>
        <w:t xml:space="preserve"> est</w:t>
      </w:r>
      <w:r w:rsidRPr="00160466">
        <w:rPr>
          <w:rFonts w:asciiTheme="majorHAnsi" w:hAnsiTheme="majorHAnsi"/>
        </w:rPr>
        <w:t xml:space="preserve"> intéressante pour </w:t>
      </w:r>
      <w:r w:rsidR="00F86387">
        <w:rPr>
          <w:rFonts w:asciiTheme="majorHAnsi" w:hAnsiTheme="majorHAnsi"/>
        </w:rPr>
        <w:t>l’</w:t>
      </w:r>
      <w:r w:rsidRPr="00160466">
        <w:rPr>
          <w:rFonts w:asciiTheme="majorHAnsi" w:hAnsiTheme="majorHAnsi"/>
        </w:rPr>
        <w:t>étude du lobule</w:t>
      </w:r>
      <w:r w:rsidR="006126BF">
        <w:rPr>
          <w:rFonts w:asciiTheme="majorHAnsi" w:hAnsiTheme="majorHAnsi"/>
        </w:rPr>
        <w:t xml:space="preserve"> (unité de base du poumon)</w:t>
      </w:r>
      <w:r w:rsidRPr="00160466">
        <w:rPr>
          <w:rFonts w:asciiTheme="majorHAnsi" w:hAnsiTheme="majorHAnsi"/>
        </w:rPr>
        <w:t>.</w:t>
      </w:r>
    </w:p>
    <w:p w:rsidR="000547DC" w:rsidRDefault="000547DC" w:rsidP="00A07162">
      <w:pPr>
        <w:spacing w:after="0" w:line="240" w:lineRule="auto"/>
        <w:jc w:val="both"/>
        <w:rPr>
          <w:rFonts w:asciiTheme="majorHAnsi" w:hAnsiTheme="majorHAnsi"/>
        </w:rPr>
      </w:pPr>
    </w:p>
    <w:p w:rsidR="00856115" w:rsidRPr="00856115" w:rsidRDefault="00856115" w:rsidP="00A07162">
      <w:pPr>
        <w:pStyle w:val="Paragraphedeliste"/>
        <w:numPr>
          <w:ilvl w:val="0"/>
          <w:numId w:val="1"/>
        </w:numPr>
        <w:spacing w:after="0" w:line="240" w:lineRule="auto"/>
        <w:jc w:val="both"/>
        <w:rPr>
          <w:rFonts w:asciiTheme="majorHAnsi" w:hAnsiTheme="majorHAnsi"/>
          <w:u w:val="single"/>
        </w:rPr>
      </w:pPr>
      <w:r w:rsidRPr="00856115">
        <w:rPr>
          <w:rFonts w:asciiTheme="majorHAnsi" w:hAnsiTheme="majorHAnsi"/>
          <w:u w:val="single"/>
        </w:rPr>
        <w:t>Méthodes de fixation</w:t>
      </w:r>
    </w:p>
    <w:p w:rsidR="00856115" w:rsidRPr="00856115" w:rsidRDefault="00856115" w:rsidP="00A07162">
      <w:pPr>
        <w:spacing w:after="0" w:line="240" w:lineRule="auto"/>
        <w:ind w:left="360"/>
        <w:jc w:val="both"/>
        <w:rPr>
          <w:rFonts w:asciiTheme="majorHAnsi" w:hAnsiTheme="majorHAnsi"/>
        </w:rPr>
      </w:pPr>
    </w:p>
    <w:p w:rsidR="00871D8C" w:rsidRDefault="00871D8C" w:rsidP="00A07162">
      <w:pPr>
        <w:spacing w:after="0" w:line="240" w:lineRule="auto"/>
        <w:ind w:firstLine="360"/>
        <w:jc w:val="both"/>
        <w:rPr>
          <w:rFonts w:asciiTheme="majorHAnsi" w:hAnsiTheme="majorHAnsi"/>
        </w:rPr>
      </w:pPr>
      <w:r>
        <w:rPr>
          <w:rFonts w:asciiTheme="majorHAnsi" w:hAnsiTheme="majorHAnsi"/>
        </w:rPr>
        <w:t>Nous verrons au fur et à mesure de la découverte des microscopies intéressant le parenchyme pulmonaire, que les c</w:t>
      </w:r>
      <w:r w:rsidR="00813906">
        <w:rPr>
          <w:rFonts w:asciiTheme="majorHAnsi" w:hAnsiTheme="majorHAnsi"/>
        </w:rPr>
        <w:t>oupes sont parfois d’aspect différent</w:t>
      </w:r>
      <w:r>
        <w:rPr>
          <w:rFonts w:asciiTheme="majorHAnsi" w:hAnsiTheme="majorHAnsi"/>
        </w:rPr>
        <w:t>. Ces différen</w:t>
      </w:r>
      <w:r w:rsidR="00A07162">
        <w:rPr>
          <w:rFonts w:asciiTheme="majorHAnsi" w:hAnsiTheme="majorHAnsi"/>
        </w:rPr>
        <w:t>c</w:t>
      </w:r>
      <w:r>
        <w:rPr>
          <w:rFonts w:asciiTheme="majorHAnsi" w:hAnsiTheme="majorHAnsi"/>
        </w:rPr>
        <w:t>es peuvent être dues à la manière de fixer l’organe.</w:t>
      </w:r>
    </w:p>
    <w:p w:rsidR="00856115" w:rsidRDefault="00856115" w:rsidP="00193AB3">
      <w:pPr>
        <w:spacing w:after="0" w:line="240" w:lineRule="auto"/>
        <w:ind w:firstLine="360"/>
        <w:jc w:val="both"/>
        <w:rPr>
          <w:rFonts w:asciiTheme="majorHAnsi" w:hAnsiTheme="majorHAnsi"/>
        </w:rPr>
      </w:pPr>
      <w:r>
        <w:rPr>
          <w:rFonts w:asciiTheme="majorHAnsi" w:hAnsiTheme="majorHAnsi"/>
        </w:rPr>
        <w:t>Un</w:t>
      </w:r>
      <w:r w:rsidR="00871D8C">
        <w:rPr>
          <w:rFonts w:asciiTheme="majorHAnsi" w:hAnsiTheme="majorHAnsi"/>
        </w:rPr>
        <w:t>e</w:t>
      </w:r>
      <w:r>
        <w:rPr>
          <w:rFonts w:asciiTheme="majorHAnsi" w:hAnsiTheme="majorHAnsi"/>
        </w:rPr>
        <w:t xml:space="preserve"> fois retiré du thorax, le p</w:t>
      </w:r>
      <w:r w:rsidRPr="00160466">
        <w:rPr>
          <w:rFonts w:asciiTheme="majorHAnsi" w:hAnsiTheme="majorHAnsi"/>
        </w:rPr>
        <w:t>oumon s’affaisse</w:t>
      </w:r>
      <w:r w:rsidR="00A07162">
        <w:rPr>
          <w:rFonts w:asciiTheme="majorHAnsi" w:hAnsiTheme="majorHAnsi"/>
        </w:rPr>
        <w:t xml:space="preserve"> et les unités distales (aériennes (alvéoles) et vasculaires (capillaires)) finissent par se </w:t>
      </w:r>
      <w:proofErr w:type="spellStart"/>
      <w:r w:rsidR="00A07162">
        <w:rPr>
          <w:rFonts w:asciiTheme="majorHAnsi" w:hAnsiTheme="majorHAnsi"/>
        </w:rPr>
        <w:t>collaber</w:t>
      </w:r>
      <w:proofErr w:type="spellEnd"/>
      <w:r w:rsidR="00A07162">
        <w:rPr>
          <w:rFonts w:asciiTheme="majorHAnsi" w:hAnsiTheme="majorHAnsi"/>
        </w:rPr>
        <w:t xml:space="preserve">. </w:t>
      </w:r>
      <w:r w:rsidR="00193AB3">
        <w:rPr>
          <w:rFonts w:asciiTheme="majorHAnsi" w:hAnsiTheme="majorHAnsi"/>
        </w:rPr>
        <w:t>Pour remédier à ceci (et pour pouvoir observer ces éléments en microscopie) il réside deux manières de procéder :</w:t>
      </w:r>
    </w:p>
    <w:p w:rsidR="00193AB3" w:rsidRDefault="00193AB3" w:rsidP="00193AB3">
      <w:pPr>
        <w:pStyle w:val="Paragraphedeliste"/>
        <w:numPr>
          <w:ilvl w:val="0"/>
          <w:numId w:val="2"/>
        </w:numPr>
        <w:spacing w:after="0" w:line="240" w:lineRule="auto"/>
        <w:jc w:val="both"/>
        <w:rPr>
          <w:rFonts w:asciiTheme="majorHAnsi" w:hAnsiTheme="majorHAnsi"/>
        </w:rPr>
      </w:pPr>
      <w:r w:rsidRPr="005E3E1E">
        <w:rPr>
          <w:rFonts w:asciiTheme="majorHAnsi" w:hAnsiTheme="majorHAnsi"/>
          <w:b/>
        </w:rPr>
        <w:t>Fixation par voie aérienne</w:t>
      </w:r>
      <w:r>
        <w:rPr>
          <w:rFonts w:asciiTheme="majorHAnsi" w:hAnsiTheme="majorHAnsi"/>
        </w:rPr>
        <w:t>, on introduit un liquide dans les bronches permettant de dilater bronches, bronchioles et alvéoles ;</w:t>
      </w:r>
    </w:p>
    <w:p w:rsidR="00193AB3" w:rsidRDefault="00193AB3" w:rsidP="00193AB3">
      <w:pPr>
        <w:pStyle w:val="Paragraphedeliste"/>
        <w:numPr>
          <w:ilvl w:val="0"/>
          <w:numId w:val="2"/>
        </w:numPr>
        <w:spacing w:after="0" w:line="240" w:lineRule="auto"/>
        <w:jc w:val="both"/>
        <w:rPr>
          <w:rFonts w:asciiTheme="majorHAnsi" w:hAnsiTheme="majorHAnsi"/>
        </w:rPr>
      </w:pPr>
      <w:r w:rsidRPr="005E3E1E">
        <w:rPr>
          <w:rFonts w:asciiTheme="majorHAnsi" w:hAnsiTheme="majorHAnsi"/>
          <w:b/>
        </w:rPr>
        <w:t>Fixation par voie vasculaire</w:t>
      </w:r>
      <w:r>
        <w:rPr>
          <w:rFonts w:asciiTheme="majorHAnsi" w:hAnsiTheme="majorHAnsi"/>
        </w:rPr>
        <w:t>, on introduit un liquide dans le réseau vasculaire pulmonaire pour dilater les différents vaisseaux.</w:t>
      </w:r>
    </w:p>
    <w:p w:rsidR="00193AB3" w:rsidRDefault="00193AB3" w:rsidP="00193AB3">
      <w:pPr>
        <w:spacing w:after="0" w:line="240" w:lineRule="auto"/>
        <w:jc w:val="both"/>
        <w:rPr>
          <w:rFonts w:asciiTheme="majorHAnsi" w:hAnsiTheme="majorHAnsi"/>
        </w:rPr>
      </w:pPr>
      <w:r>
        <w:rPr>
          <w:rFonts w:asciiTheme="majorHAnsi" w:hAnsiTheme="majorHAnsi"/>
        </w:rPr>
        <w:t xml:space="preserve">Une fixation optimale est </w:t>
      </w:r>
      <w:r w:rsidR="00B91583">
        <w:rPr>
          <w:rFonts w:asciiTheme="majorHAnsi" w:hAnsiTheme="majorHAnsi"/>
        </w:rPr>
        <w:t>réalisée lorsque les deux fixations sont effectuées.</w:t>
      </w:r>
    </w:p>
    <w:p w:rsidR="00B91583" w:rsidRDefault="00B91583" w:rsidP="00193AB3">
      <w:pPr>
        <w:spacing w:after="0" w:line="240" w:lineRule="auto"/>
        <w:jc w:val="both"/>
        <w:rPr>
          <w:rFonts w:asciiTheme="majorHAnsi" w:hAnsiTheme="majorHAnsi"/>
        </w:rPr>
      </w:pPr>
    </w:p>
    <w:p w:rsidR="00B91583" w:rsidRPr="00193AB3" w:rsidRDefault="00B91583" w:rsidP="00193AB3">
      <w:pPr>
        <w:spacing w:after="0" w:line="240" w:lineRule="auto"/>
        <w:jc w:val="both"/>
        <w:rPr>
          <w:rFonts w:asciiTheme="majorHAnsi" w:hAnsiTheme="majorHAnsi"/>
        </w:rPr>
      </w:pPr>
      <w:r>
        <w:rPr>
          <w:rFonts w:asciiTheme="majorHAnsi" w:hAnsiTheme="majorHAnsi"/>
        </w:rPr>
        <w:tab/>
        <w:t>Cette coupe a subit une double fixation</w:t>
      </w:r>
      <w:r w:rsidR="00B00D66">
        <w:rPr>
          <w:rFonts w:asciiTheme="majorHAnsi" w:hAnsiTheme="majorHAnsi"/>
        </w:rPr>
        <w:t>, on peut ainsi observer parfaitement alvéoles et capillaires.</w:t>
      </w:r>
    </w:p>
    <w:p w:rsidR="00856115" w:rsidRDefault="00856115" w:rsidP="00BD73D9">
      <w:pPr>
        <w:spacing w:after="0" w:line="240" w:lineRule="auto"/>
        <w:jc w:val="both"/>
        <w:rPr>
          <w:rFonts w:asciiTheme="majorHAnsi" w:hAnsiTheme="majorHAnsi"/>
        </w:rPr>
      </w:pPr>
    </w:p>
    <w:p w:rsidR="00BD73D9" w:rsidRDefault="00D9223A" w:rsidP="00BD73D9">
      <w:pPr>
        <w:spacing w:after="0" w:line="240" w:lineRule="auto"/>
        <w:jc w:val="both"/>
        <w:rPr>
          <w:rFonts w:asciiTheme="majorHAnsi" w:hAnsiTheme="majorHAnsi"/>
        </w:rPr>
      </w:pPr>
      <w:r>
        <w:rPr>
          <w:noProof/>
          <w:lang w:eastAsia="fr-FR"/>
        </w:rPr>
        <mc:AlternateContent>
          <mc:Choice Requires="wps">
            <w:drawing>
              <wp:anchor distT="0" distB="0" distL="114300" distR="114300" simplePos="0" relativeHeight="251683840" behindDoc="0" locked="0" layoutInCell="1" allowOverlap="1" wp14:anchorId="0C265743" wp14:editId="35EE6CF9">
                <wp:simplePos x="0" y="0"/>
                <wp:positionH relativeFrom="column">
                  <wp:posOffset>-4445</wp:posOffset>
                </wp:positionH>
                <wp:positionV relativeFrom="paragraph">
                  <wp:posOffset>2465070</wp:posOffset>
                </wp:positionV>
                <wp:extent cx="3336290" cy="635"/>
                <wp:effectExtent l="0" t="0" r="0" b="0"/>
                <wp:wrapSquare wrapText="bothSides"/>
                <wp:docPr id="59" name="Zone de texte 59"/>
                <wp:cNvGraphicFramePr/>
                <a:graphic xmlns:a="http://schemas.openxmlformats.org/drawingml/2006/main">
                  <a:graphicData uri="http://schemas.microsoft.com/office/word/2010/wordprocessingShape">
                    <wps:wsp>
                      <wps:cNvSpPr txBox="1"/>
                      <wps:spPr>
                        <a:xfrm>
                          <a:off x="0" y="0"/>
                          <a:ext cx="3336290" cy="635"/>
                        </a:xfrm>
                        <a:prstGeom prst="rect">
                          <a:avLst/>
                        </a:prstGeom>
                        <a:solidFill>
                          <a:prstClr val="white"/>
                        </a:solidFill>
                        <a:ln>
                          <a:noFill/>
                        </a:ln>
                        <a:effectLst/>
                      </wps:spPr>
                      <wps:txbx>
                        <w:txbxContent>
                          <w:p w:rsidR="00A80EBA" w:rsidRPr="00BE2102" w:rsidRDefault="00A80EBA" w:rsidP="00D9223A">
                            <w:pPr>
                              <w:pStyle w:val="Lgende"/>
                              <w:rPr>
                                <w:noProof/>
                              </w:rPr>
                            </w:pPr>
                            <w:r>
                              <w:t xml:space="preserve">Figure </w:t>
                            </w:r>
                            <w:r w:rsidR="00DB7539">
                              <w:fldChar w:fldCharType="begin"/>
                            </w:r>
                            <w:r w:rsidR="00DB7539">
                              <w:instrText xml:space="preserve"> SEQ Figure \* ARABIC </w:instrText>
                            </w:r>
                            <w:r w:rsidR="00DB7539">
                              <w:fldChar w:fldCharType="separate"/>
                            </w:r>
                            <w:r>
                              <w:rPr>
                                <w:noProof/>
                              </w:rPr>
                              <w:t>3</w:t>
                            </w:r>
                            <w:r w:rsidR="00DB7539">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Zone de texte 59" o:spid="_x0000_s1026" type="#_x0000_t202" style="position:absolute;left:0;text-align:left;margin-left:-.35pt;margin-top:194.1pt;width:262.7pt;height:.0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" stroked="f">
                <v:textbox style="mso-fit-shape-to-text:t" inset="0,0,0,0">
                  <w:txbxContent>
                    <w:p w:rsidR="00A80EBA" w:rsidRPr="00BE2102" w:rsidRDefault="00A80EBA" w:rsidP="00D9223A">
                      <w:pPr>
                        <w:pStyle w:val="Lgende"/>
                        <w:rPr>
                          <w:noProof/>
                        </w:rPr>
                      </w:pPr>
                      <w:r>
                        <w:t xml:space="preserve">Figure </w:t>
                      </w:r>
                      <w:fldSimple w:instr=" SEQ Figure \* ARABIC ">
                        <w:r>
                          <w:rPr>
                            <w:noProof/>
                          </w:rPr>
                          <w:t>3</w:t>
                        </w:r>
                      </w:fldSimple>
                    </w:p>
                  </w:txbxContent>
                </v:textbox>
                <w10:wrap type="square"/>
              </v:shape>
            </w:pict>
          </mc:Fallback>
        </mc:AlternateContent>
      </w:r>
      <w:r w:rsidR="00BD73D9">
        <w:rPr>
          <w:noProof/>
          <w:lang w:eastAsia="fr-FR"/>
        </w:rPr>
        <w:drawing>
          <wp:anchor distT="0" distB="0" distL="114300" distR="114300" simplePos="0" relativeHeight="251668480" behindDoc="0" locked="0" layoutInCell="1" allowOverlap="1" wp14:anchorId="16D758D0" wp14:editId="5E76DA8F">
            <wp:simplePos x="0" y="0"/>
            <wp:positionH relativeFrom="column">
              <wp:posOffset>-4445</wp:posOffset>
            </wp:positionH>
            <wp:positionV relativeFrom="paragraph">
              <wp:posOffset>-1905</wp:posOffset>
            </wp:positionV>
            <wp:extent cx="3336290" cy="2409825"/>
            <wp:effectExtent l="0" t="0" r="0" b="9525"/>
            <wp:wrapSquare wrapText="bothSides"/>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28A0092B-C50C-407E-A947-70E740481C1C}">
                          <a14:useLocalDpi xmlns:a14="http://schemas.microsoft.com/office/drawing/2010/main" val="0"/>
                        </a:ext>
                      </a:extLst>
                    </a:blip>
                    <a:srcRect l="26787" t="18823" r="28568" b="23823"/>
                    <a:stretch/>
                  </pic:blipFill>
                  <pic:spPr bwMode="auto">
                    <a:xfrm>
                      <a:off x="0" y="0"/>
                      <a:ext cx="3336290" cy="2409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D73D9" w:rsidRDefault="00BD73D9" w:rsidP="00BD73D9">
      <w:pPr>
        <w:spacing w:after="0" w:line="240" w:lineRule="auto"/>
        <w:jc w:val="both"/>
        <w:rPr>
          <w:rFonts w:asciiTheme="majorHAnsi" w:hAnsiTheme="majorHAnsi"/>
        </w:rPr>
      </w:pPr>
    </w:p>
    <w:p w:rsidR="00DE04F1" w:rsidRDefault="00DE04F1" w:rsidP="00BD73D9">
      <w:pPr>
        <w:spacing w:after="0" w:line="240" w:lineRule="auto"/>
        <w:jc w:val="both"/>
        <w:rPr>
          <w:rFonts w:asciiTheme="majorHAnsi" w:hAnsiTheme="majorHAnsi"/>
        </w:rPr>
      </w:pPr>
    </w:p>
    <w:p w:rsidR="00DE04F1" w:rsidRDefault="00DE04F1" w:rsidP="00BD73D9">
      <w:pPr>
        <w:spacing w:after="0" w:line="240" w:lineRule="auto"/>
        <w:jc w:val="both"/>
        <w:rPr>
          <w:rFonts w:asciiTheme="majorHAnsi" w:hAnsiTheme="majorHAnsi"/>
        </w:rPr>
      </w:pPr>
      <w:r>
        <w:rPr>
          <w:rFonts w:asciiTheme="majorHAnsi" w:hAnsiTheme="majorHAnsi"/>
          <w:noProof/>
          <w:lang w:eastAsia="fr-FR"/>
        </w:rPr>
        <mc:AlternateContent>
          <mc:Choice Requires="wps">
            <w:drawing>
              <wp:anchor distT="0" distB="0" distL="114300" distR="114300" simplePos="0" relativeHeight="251670528" behindDoc="0" locked="0" layoutInCell="1" allowOverlap="1" wp14:anchorId="10AB863B" wp14:editId="1F493697">
                <wp:simplePos x="0" y="0"/>
                <wp:positionH relativeFrom="column">
                  <wp:posOffset>-1659890</wp:posOffset>
                </wp:positionH>
                <wp:positionV relativeFrom="paragraph">
                  <wp:posOffset>68581</wp:posOffset>
                </wp:positionV>
                <wp:extent cx="0" cy="742949"/>
                <wp:effectExtent l="57150" t="38100" r="57150" b="635"/>
                <wp:wrapNone/>
                <wp:docPr id="47" name="Connecteur droit avec flèche 47"/>
                <wp:cNvGraphicFramePr/>
                <a:graphic xmlns:a="http://schemas.openxmlformats.org/drawingml/2006/main">
                  <a:graphicData uri="http://schemas.microsoft.com/office/word/2010/wordprocessingShape">
                    <wps:wsp>
                      <wps:cNvCnPr/>
                      <wps:spPr>
                        <a:xfrm flipV="1">
                          <a:off x="0" y="0"/>
                          <a:ext cx="0" cy="742949"/>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47" o:spid="_x0000_s1026" type="#_x0000_t32" style="position:absolute;margin-left:-130.7pt;margin-top:5.4pt;width:0;height:58.5pt;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" strokecolor="black [3040]" strokeweight="3pt">
                <v:stroke endarrow="open"/>
              </v:shape>
            </w:pict>
          </mc:Fallback>
        </mc:AlternateContent>
      </w:r>
    </w:p>
    <w:p w:rsidR="00DE04F1" w:rsidRDefault="00DE04F1" w:rsidP="00BD73D9">
      <w:pPr>
        <w:spacing w:after="0" w:line="240" w:lineRule="auto"/>
        <w:jc w:val="both"/>
        <w:rPr>
          <w:rFonts w:asciiTheme="majorHAnsi" w:hAnsiTheme="majorHAnsi"/>
        </w:rPr>
      </w:pPr>
    </w:p>
    <w:p w:rsidR="00DE04F1" w:rsidRDefault="00DE04F1" w:rsidP="00BD73D9">
      <w:pPr>
        <w:spacing w:after="0" w:line="240" w:lineRule="auto"/>
        <w:jc w:val="both"/>
        <w:rPr>
          <w:rFonts w:asciiTheme="majorHAnsi" w:hAnsiTheme="majorHAnsi"/>
        </w:rPr>
      </w:pPr>
      <w:r>
        <w:rPr>
          <w:rFonts w:asciiTheme="majorHAnsi" w:hAnsiTheme="majorHAnsi"/>
          <w:noProof/>
          <w:lang w:eastAsia="fr-FR"/>
        </w:rPr>
        <mc:AlternateContent>
          <mc:Choice Requires="wps">
            <w:drawing>
              <wp:anchor distT="0" distB="0" distL="114300" distR="114300" simplePos="0" relativeHeight="251675648" behindDoc="0" locked="0" layoutInCell="1" allowOverlap="1" wp14:anchorId="56BFF853" wp14:editId="1DA66E35">
                <wp:simplePos x="0" y="0"/>
                <wp:positionH relativeFrom="column">
                  <wp:posOffset>-1659890</wp:posOffset>
                </wp:positionH>
                <wp:positionV relativeFrom="paragraph">
                  <wp:posOffset>26670</wp:posOffset>
                </wp:positionV>
                <wp:extent cx="266700" cy="455930"/>
                <wp:effectExtent l="19050" t="38100" r="57150" b="20320"/>
                <wp:wrapNone/>
                <wp:docPr id="55" name="Connecteur droit avec flèche 55"/>
                <wp:cNvGraphicFramePr/>
                <a:graphic xmlns:a="http://schemas.openxmlformats.org/drawingml/2006/main">
                  <a:graphicData uri="http://schemas.microsoft.com/office/word/2010/wordprocessingShape">
                    <wps:wsp>
                      <wps:cNvCnPr/>
                      <wps:spPr>
                        <a:xfrm flipV="1">
                          <a:off x="0" y="0"/>
                          <a:ext cx="266700" cy="455930"/>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55" o:spid="_x0000_s1026" type="#_x0000_t32" style="position:absolute;margin-left:-130.7pt;margin-top:2.1pt;width:21pt;height:35.9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" strokecolor="black [3040]" strokeweight="3pt">
                <v:stroke endarrow="open"/>
              </v:shape>
            </w:pict>
          </mc:Fallback>
        </mc:AlternateContent>
      </w:r>
    </w:p>
    <w:p w:rsidR="00DE04F1" w:rsidRPr="005759BD" w:rsidRDefault="00DE04F1" w:rsidP="00BD73D9">
      <w:pPr>
        <w:spacing w:after="0" w:line="240" w:lineRule="auto"/>
        <w:jc w:val="both"/>
        <w:rPr>
          <w:rFonts w:ascii="Cambria Math" w:hAnsi="Cambria Math" w:cs="Cambria Math"/>
          <w:b/>
          <w:color w:val="4F81BD" w:themeColor="accent1"/>
          <w:szCs w:val="27"/>
          <w:shd w:val="clear" w:color="auto" w:fill="FFFFFF"/>
        </w:rPr>
      </w:pPr>
      <w:r w:rsidRPr="005759BD">
        <w:rPr>
          <w:rFonts w:ascii="Cambria Math" w:hAnsi="Cambria Math" w:cs="Cambria Math"/>
          <w:b/>
          <w:noProof/>
          <w:color w:val="4F81BD" w:themeColor="accent1"/>
          <w:sz w:val="27"/>
          <w:szCs w:val="27"/>
          <w:lang w:eastAsia="fr-FR"/>
        </w:rPr>
        <mc:AlternateContent>
          <mc:Choice Requires="wps">
            <w:drawing>
              <wp:anchor distT="0" distB="0" distL="114300" distR="114300" simplePos="0" relativeHeight="251671552" behindDoc="0" locked="0" layoutInCell="1" allowOverlap="1" wp14:anchorId="14DEA9DE" wp14:editId="3D276F7B">
                <wp:simplePos x="0" y="0"/>
                <wp:positionH relativeFrom="column">
                  <wp:posOffset>-2717165</wp:posOffset>
                </wp:positionH>
                <wp:positionV relativeFrom="paragraph">
                  <wp:posOffset>139700</wp:posOffset>
                </wp:positionV>
                <wp:extent cx="466725" cy="361950"/>
                <wp:effectExtent l="0" t="0" r="0" b="0"/>
                <wp:wrapNone/>
                <wp:docPr id="53" name="Zone de texte 53"/>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pPr>
                              <w:rPr>
                                <w:b/>
                                <w:sz w:val="40"/>
                              </w:rPr>
                            </w:pPr>
                            <w:r w:rsidRPr="00DE04F1">
                              <w:rPr>
                                <w:b/>
                                <w:sz w:val="4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53" o:spid="_x0000_s1027" type="#_x0000_t202" style="position:absolute;left:0;text-align:left;margin-left:-213.95pt;margin-top:11pt;width:36.75pt;height:28.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" filled="f" stroked="f" strokeweight=".5pt">
                <v:textbox>
                  <w:txbxContent>
                    <w:p w:rsidR="00041E1E" w:rsidRPr="00DE04F1" w:rsidRDefault="00041E1E">
                      <w:pPr>
                        <w:rPr>
                          <w:b/>
                          <w:sz w:val="40"/>
                        </w:rPr>
                      </w:pPr>
                      <w:r w:rsidRPr="00DE04F1">
                        <w:rPr>
                          <w:b/>
                          <w:sz w:val="40"/>
                        </w:rPr>
                        <w:t>1</w:t>
                      </w:r>
                    </w:p>
                  </w:txbxContent>
                </v:textbox>
              </v:shape>
            </w:pict>
          </mc:Fallback>
        </mc:AlternateContent>
      </w:r>
      <w:r w:rsidRPr="005759BD">
        <w:rPr>
          <w:rFonts w:ascii="Cambria Math" w:hAnsi="Cambria Math" w:cs="Cambria Math"/>
          <w:b/>
          <w:color w:val="4F81BD" w:themeColor="accent1"/>
          <w:sz w:val="27"/>
          <w:szCs w:val="27"/>
          <w:shd w:val="clear" w:color="auto" w:fill="FFFFFF"/>
        </w:rPr>
        <w:t>①</w:t>
      </w:r>
      <w:r w:rsidRPr="005759BD">
        <w:rPr>
          <w:rFonts w:ascii="Cambria Math" w:hAnsi="Cambria Math" w:cs="Cambria Math"/>
          <w:b/>
          <w:color w:val="4F81BD" w:themeColor="accent1"/>
          <w:szCs w:val="27"/>
          <w:shd w:val="clear" w:color="auto" w:fill="FFFFFF"/>
        </w:rPr>
        <w:t> : alvéole</w:t>
      </w:r>
    </w:p>
    <w:p w:rsidR="00DE04F1" w:rsidRPr="005759BD" w:rsidRDefault="00DE04F1" w:rsidP="00BD73D9">
      <w:pPr>
        <w:spacing w:after="0" w:line="240" w:lineRule="auto"/>
        <w:jc w:val="both"/>
        <w:rPr>
          <w:rFonts w:asciiTheme="majorHAnsi" w:hAnsiTheme="majorHAnsi"/>
          <w:b/>
          <w:color w:val="4F81BD" w:themeColor="accent1"/>
        </w:rPr>
      </w:pPr>
      <w:r w:rsidRPr="005759BD">
        <w:rPr>
          <w:rFonts w:ascii="Cambria Math" w:hAnsi="Cambria Math" w:cs="Cambria Math"/>
          <w:b/>
          <w:noProof/>
          <w:color w:val="4F81BD" w:themeColor="accent1"/>
          <w:sz w:val="27"/>
          <w:szCs w:val="27"/>
          <w:lang w:eastAsia="fr-FR"/>
        </w:rPr>
        <mc:AlternateContent>
          <mc:Choice Requires="wps">
            <w:drawing>
              <wp:anchor distT="0" distB="0" distL="114300" distR="114300" simplePos="0" relativeHeight="251677696" behindDoc="0" locked="0" layoutInCell="1" allowOverlap="1" wp14:anchorId="2CECA69D" wp14:editId="0DC0A237">
                <wp:simplePos x="0" y="0"/>
                <wp:positionH relativeFrom="column">
                  <wp:posOffset>-1878965</wp:posOffset>
                </wp:positionH>
                <wp:positionV relativeFrom="paragraph">
                  <wp:posOffset>5715</wp:posOffset>
                </wp:positionV>
                <wp:extent cx="466725" cy="361950"/>
                <wp:effectExtent l="0" t="0" r="0" b="0"/>
                <wp:wrapNone/>
                <wp:docPr id="56" name="Zone de texte 56"/>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DE04F1">
                            <w:pPr>
                              <w:rPr>
                                <w:b/>
                                <w:sz w:val="40"/>
                              </w:rPr>
                            </w:pPr>
                            <w:r>
                              <w:rPr>
                                <w:b/>
                                <w:sz w:val="4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56" o:spid="_x0000_s1028" type="#_x0000_t202" style="position:absolute;left:0;text-align:left;margin-left:-147.95pt;margin-top:.45pt;width:36.75pt;height:28.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" filled="f" stroked="f" strokeweight=".5pt">
                <v:textbox>
                  <w:txbxContent>
                    <w:p w:rsidR="00041E1E" w:rsidRPr="00DE04F1" w:rsidRDefault="00041E1E" w:rsidP="00DE04F1">
                      <w:pPr>
                        <w:rPr>
                          <w:b/>
                          <w:sz w:val="40"/>
                        </w:rPr>
                      </w:pPr>
                      <w:r>
                        <w:rPr>
                          <w:b/>
                          <w:sz w:val="40"/>
                        </w:rPr>
                        <w:t>2</w:t>
                      </w:r>
                    </w:p>
                  </w:txbxContent>
                </v:textbox>
              </v:shape>
            </w:pict>
          </mc:Fallback>
        </mc:AlternateContent>
      </w:r>
      <w:r w:rsidRPr="005759BD">
        <w:rPr>
          <w:rFonts w:asciiTheme="majorHAnsi" w:hAnsiTheme="majorHAnsi"/>
          <w:b/>
          <w:noProof/>
          <w:color w:val="4F81BD" w:themeColor="accent1"/>
          <w:lang w:eastAsia="fr-FR"/>
        </w:rPr>
        <mc:AlternateContent>
          <mc:Choice Requires="wps">
            <w:drawing>
              <wp:anchor distT="0" distB="0" distL="114300" distR="114300" simplePos="0" relativeHeight="251673600" behindDoc="0" locked="0" layoutInCell="1" allowOverlap="1" wp14:anchorId="321BCEE7" wp14:editId="6FDD5339">
                <wp:simplePos x="0" y="0"/>
                <wp:positionH relativeFrom="column">
                  <wp:posOffset>-1659890</wp:posOffset>
                </wp:positionH>
                <wp:positionV relativeFrom="paragraph">
                  <wp:posOffset>5081</wp:posOffset>
                </wp:positionV>
                <wp:extent cx="971550" cy="113664"/>
                <wp:effectExtent l="19050" t="114300" r="0" b="58420"/>
                <wp:wrapNone/>
                <wp:docPr id="54" name="Connecteur droit avec flèche 54"/>
                <wp:cNvGraphicFramePr/>
                <a:graphic xmlns:a="http://schemas.openxmlformats.org/drawingml/2006/main">
                  <a:graphicData uri="http://schemas.microsoft.com/office/word/2010/wordprocessingShape">
                    <wps:wsp>
                      <wps:cNvCnPr/>
                      <wps:spPr>
                        <a:xfrm flipV="1">
                          <a:off x="0" y="0"/>
                          <a:ext cx="971550" cy="113664"/>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54" o:spid="_x0000_s1026" type="#_x0000_t32" style="position:absolute;margin-left:-130.7pt;margin-top:.4pt;width:76.5pt;height:8.95p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" strokecolor="black [3040]" strokeweight="3pt">
                <v:stroke endarrow="open"/>
              </v:shape>
            </w:pict>
          </mc:Fallback>
        </mc:AlternateContent>
      </w:r>
      <w:r w:rsidRPr="005759BD">
        <w:rPr>
          <w:rFonts w:ascii="Cambria Math" w:hAnsi="Cambria Math" w:cs="Cambria Math"/>
          <w:b/>
          <w:color w:val="4F81BD" w:themeColor="accent1"/>
          <w:sz w:val="27"/>
          <w:szCs w:val="27"/>
          <w:shd w:val="clear" w:color="auto" w:fill="FFFFFF"/>
        </w:rPr>
        <w:t>② </w:t>
      </w:r>
      <w:r w:rsidRPr="005759BD">
        <w:rPr>
          <w:rFonts w:ascii="Cambria Math" w:hAnsi="Cambria Math" w:cs="Cambria Math"/>
          <w:b/>
          <w:color w:val="4F81BD" w:themeColor="accent1"/>
          <w:szCs w:val="27"/>
          <w:shd w:val="clear" w:color="auto" w:fill="FFFFFF"/>
        </w:rPr>
        <w:t>: capillaires</w:t>
      </w:r>
    </w:p>
    <w:p w:rsidR="00DE04F1" w:rsidRPr="005759BD" w:rsidRDefault="00165638" w:rsidP="00BD73D9">
      <w:pPr>
        <w:spacing w:after="0" w:line="240" w:lineRule="auto"/>
        <w:jc w:val="both"/>
        <w:rPr>
          <w:rFonts w:asciiTheme="majorHAnsi" w:hAnsiTheme="majorHAnsi"/>
          <w:b/>
          <w:color w:val="4F81BD" w:themeColor="accent1"/>
        </w:rPr>
      </w:pPr>
      <w:r w:rsidRPr="005759BD">
        <w:rPr>
          <w:rFonts w:ascii="Cambria Math" w:hAnsi="Cambria Math" w:cs="Cambria Math"/>
          <w:b/>
          <w:color w:val="4F81BD" w:themeColor="accent1"/>
          <w:sz w:val="27"/>
          <w:szCs w:val="27"/>
          <w:shd w:val="clear" w:color="auto" w:fill="FFFFFF"/>
        </w:rPr>
        <w:t>③ </w:t>
      </w:r>
      <w:r w:rsidRPr="005759BD">
        <w:rPr>
          <w:rFonts w:ascii="Cambria Math" w:hAnsi="Cambria Math" w:cs="Cambria Math"/>
          <w:b/>
          <w:color w:val="4F81BD" w:themeColor="accent1"/>
          <w:szCs w:val="27"/>
          <w:shd w:val="clear" w:color="auto" w:fill="FFFFFF"/>
        </w:rPr>
        <w:t>: capillaire avec un globule rouge</w:t>
      </w:r>
    </w:p>
    <w:p w:rsidR="00DE04F1" w:rsidRDefault="00165638" w:rsidP="00BD73D9">
      <w:pPr>
        <w:spacing w:after="0" w:line="240" w:lineRule="auto"/>
        <w:jc w:val="both"/>
        <w:rPr>
          <w:rFonts w:asciiTheme="majorHAnsi" w:hAnsiTheme="majorHAnsi"/>
        </w:rPr>
      </w:pPr>
      <w:r>
        <w:rPr>
          <w:rFonts w:ascii="Cambria Math" w:hAnsi="Cambria Math" w:cs="Cambria Math"/>
          <w:noProof/>
          <w:color w:val="000000"/>
          <w:sz w:val="27"/>
          <w:szCs w:val="27"/>
          <w:lang w:eastAsia="fr-FR"/>
        </w:rPr>
        <mc:AlternateContent>
          <mc:Choice Requires="wps">
            <w:drawing>
              <wp:anchor distT="0" distB="0" distL="114300" distR="114300" simplePos="0" relativeHeight="251681792" behindDoc="0" locked="0" layoutInCell="1" allowOverlap="1" wp14:anchorId="18CEB3B6" wp14:editId="4CD10649">
                <wp:simplePos x="0" y="0"/>
                <wp:positionH relativeFrom="column">
                  <wp:posOffset>-2088515</wp:posOffset>
                </wp:positionH>
                <wp:positionV relativeFrom="paragraph">
                  <wp:posOffset>97155</wp:posOffset>
                </wp:positionV>
                <wp:extent cx="466725" cy="361950"/>
                <wp:effectExtent l="0" t="0" r="0" b="0"/>
                <wp:wrapNone/>
                <wp:docPr id="58" name="Zone de texte 58"/>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165638">
                            <w:pPr>
                              <w:rPr>
                                <w:b/>
                                <w:sz w:val="40"/>
                              </w:rPr>
                            </w:pPr>
                            <w:r>
                              <w:rPr>
                                <w:b/>
                                <w:sz w:val="4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58" o:spid="_x0000_s1029" type="#_x0000_t202" style="position:absolute;left:0;text-align:left;margin-left:-164.45pt;margin-top:7.65pt;width:36.75pt;height:28.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" filled="f" stroked="f" strokeweight=".5pt">
                <v:textbox>
                  <w:txbxContent>
                    <w:p w:rsidR="00041E1E" w:rsidRPr="00DE04F1" w:rsidRDefault="00041E1E" w:rsidP="00165638">
                      <w:pPr>
                        <w:rPr>
                          <w:b/>
                          <w:sz w:val="40"/>
                        </w:rPr>
                      </w:pPr>
                      <w:r>
                        <w:rPr>
                          <w:b/>
                          <w:sz w:val="40"/>
                        </w:rPr>
                        <w:t>3</w:t>
                      </w:r>
                    </w:p>
                  </w:txbxContent>
                </v:textbox>
              </v:shape>
            </w:pict>
          </mc:Fallback>
        </mc:AlternateContent>
      </w:r>
    </w:p>
    <w:p w:rsidR="00DE04F1" w:rsidRDefault="00165638" w:rsidP="00BD73D9">
      <w:pPr>
        <w:spacing w:after="0" w:line="240" w:lineRule="auto"/>
        <w:jc w:val="both"/>
        <w:rPr>
          <w:rFonts w:asciiTheme="majorHAnsi" w:hAnsiTheme="majorHAnsi"/>
        </w:rPr>
      </w:pPr>
      <w:r>
        <w:rPr>
          <w:rFonts w:asciiTheme="majorHAnsi" w:hAnsiTheme="majorHAnsi"/>
          <w:noProof/>
          <w:lang w:eastAsia="fr-FR"/>
        </w:rPr>
        <mc:AlternateContent>
          <mc:Choice Requires="wps">
            <w:drawing>
              <wp:anchor distT="0" distB="0" distL="114300" distR="114300" simplePos="0" relativeHeight="251679744" behindDoc="0" locked="0" layoutInCell="1" allowOverlap="1" wp14:anchorId="09EB0F11" wp14:editId="19ADABE9">
                <wp:simplePos x="0" y="0"/>
                <wp:positionH relativeFrom="column">
                  <wp:posOffset>-1816496</wp:posOffset>
                </wp:positionH>
                <wp:positionV relativeFrom="paragraph">
                  <wp:posOffset>133424</wp:posOffset>
                </wp:positionV>
                <wp:extent cx="332509" cy="0"/>
                <wp:effectExtent l="0" t="133350" r="0" b="133350"/>
                <wp:wrapNone/>
                <wp:docPr id="57" name="Connecteur droit avec flèche 57"/>
                <wp:cNvGraphicFramePr/>
                <a:graphic xmlns:a="http://schemas.openxmlformats.org/drawingml/2006/main">
                  <a:graphicData uri="http://schemas.microsoft.com/office/word/2010/wordprocessingShape">
                    <wps:wsp>
                      <wps:cNvCnPr/>
                      <wps:spPr>
                        <a:xfrm>
                          <a:off x="0" y="0"/>
                          <a:ext cx="332509" cy="0"/>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57" o:spid="_x0000_s1026" type="#_x0000_t32" style="position:absolute;margin-left:-143.05pt;margin-top:10.5pt;width:26.2pt;height: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" strokecolor="black [3040]" strokeweight="3pt">
                <v:stroke endarrow="open"/>
              </v:shape>
            </w:pict>
          </mc:Fallback>
        </mc:AlternateContent>
      </w:r>
    </w:p>
    <w:p w:rsidR="00DE04F1" w:rsidRDefault="00DE04F1" w:rsidP="00BD73D9">
      <w:pPr>
        <w:spacing w:after="0" w:line="240" w:lineRule="auto"/>
        <w:jc w:val="both"/>
        <w:rPr>
          <w:rFonts w:asciiTheme="majorHAnsi" w:hAnsiTheme="majorHAnsi"/>
        </w:rPr>
      </w:pPr>
    </w:p>
    <w:p w:rsidR="00DE04F1" w:rsidRDefault="00DE04F1" w:rsidP="00BD73D9">
      <w:pPr>
        <w:spacing w:after="0" w:line="240" w:lineRule="auto"/>
        <w:jc w:val="both"/>
        <w:rPr>
          <w:rFonts w:asciiTheme="majorHAnsi" w:hAnsiTheme="majorHAnsi"/>
        </w:rPr>
      </w:pPr>
    </w:p>
    <w:p w:rsidR="00A52A97" w:rsidRPr="00160466" w:rsidRDefault="00165638" w:rsidP="00A52A97">
      <w:pPr>
        <w:spacing w:after="0" w:line="240" w:lineRule="auto"/>
        <w:ind w:firstLine="708"/>
        <w:jc w:val="both"/>
        <w:rPr>
          <w:rFonts w:asciiTheme="majorHAnsi" w:hAnsiTheme="majorHAnsi"/>
        </w:rPr>
      </w:pPr>
      <w:r>
        <w:rPr>
          <w:rFonts w:asciiTheme="majorHAnsi" w:hAnsiTheme="majorHAnsi"/>
        </w:rPr>
        <w:lastRenderedPageBreak/>
        <w:t>On remarque la présence de globules rouges dans certains capillaires, or i</w:t>
      </w:r>
      <w:r w:rsidR="00830472">
        <w:rPr>
          <w:rFonts w:asciiTheme="majorHAnsi" w:hAnsiTheme="majorHAnsi"/>
        </w:rPr>
        <w:t>l</w:t>
      </w:r>
      <w:r>
        <w:rPr>
          <w:rFonts w:asciiTheme="majorHAnsi" w:hAnsiTheme="majorHAnsi"/>
        </w:rPr>
        <w:t>s</w:t>
      </w:r>
      <w:r w:rsidR="00830472">
        <w:rPr>
          <w:rFonts w:asciiTheme="majorHAnsi" w:hAnsiTheme="majorHAnsi"/>
        </w:rPr>
        <w:t xml:space="preserve"> </w:t>
      </w:r>
      <w:r>
        <w:rPr>
          <w:rFonts w:asciiTheme="majorHAnsi" w:hAnsiTheme="majorHAnsi"/>
        </w:rPr>
        <w:t>ne devraient</w:t>
      </w:r>
      <w:r w:rsidR="00830472">
        <w:rPr>
          <w:rFonts w:asciiTheme="majorHAnsi" w:hAnsiTheme="majorHAnsi"/>
        </w:rPr>
        <w:t xml:space="preserve"> pas </w:t>
      </w:r>
      <w:r>
        <w:rPr>
          <w:rFonts w:asciiTheme="majorHAnsi" w:hAnsiTheme="majorHAnsi"/>
        </w:rPr>
        <w:t>être présents</w:t>
      </w:r>
      <w:r w:rsidR="000547DC" w:rsidRPr="00160466">
        <w:rPr>
          <w:rFonts w:asciiTheme="majorHAnsi" w:hAnsiTheme="majorHAnsi"/>
        </w:rPr>
        <w:t xml:space="preserve"> car </w:t>
      </w:r>
      <w:r w:rsidR="00830472">
        <w:rPr>
          <w:rFonts w:asciiTheme="majorHAnsi" w:hAnsiTheme="majorHAnsi"/>
        </w:rPr>
        <w:t xml:space="preserve">la </w:t>
      </w:r>
      <w:r w:rsidR="000547DC" w:rsidRPr="00160466">
        <w:rPr>
          <w:rFonts w:asciiTheme="majorHAnsi" w:hAnsiTheme="majorHAnsi"/>
        </w:rPr>
        <w:t>coupe</w:t>
      </w:r>
      <w:r w:rsidR="00830472">
        <w:rPr>
          <w:rFonts w:asciiTheme="majorHAnsi" w:hAnsiTheme="majorHAnsi"/>
        </w:rPr>
        <w:t xml:space="preserve"> est</w:t>
      </w:r>
      <w:r w:rsidR="00A606F0">
        <w:rPr>
          <w:rFonts w:asciiTheme="majorHAnsi" w:hAnsiTheme="majorHAnsi"/>
        </w:rPr>
        <w:t xml:space="preserve"> entre autre fixée</w:t>
      </w:r>
      <w:r w:rsidR="000547DC" w:rsidRPr="00160466">
        <w:rPr>
          <w:rFonts w:asciiTheme="majorHAnsi" w:hAnsiTheme="majorHAnsi"/>
        </w:rPr>
        <w:t xml:space="preserve"> par voie vasculaire</w:t>
      </w:r>
      <w:r w:rsidR="00D9223A">
        <w:rPr>
          <w:rFonts w:asciiTheme="majorHAnsi" w:hAnsiTheme="majorHAnsi"/>
        </w:rPr>
        <w:t> : le liquide introduit par le réseau vasculaire devrait avoir « éjecté » les globules rouges.</w:t>
      </w:r>
      <w:r w:rsidR="00A52A97">
        <w:rPr>
          <w:rFonts w:asciiTheme="majorHAnsi" w:hAnsiTheme="majorHAnsi"/>
        </w:rPr>
        <w:t xml:space="preserve"> Or au niveau de certains capillaires le globule rouge reste piégé car son diamètre est presque plus gros que celui du vaisseau, il s’y voit donc piégé.</w:t>
      </w:r>
    </w:p>
    <w:p w:rsidR="000547DC" w:rsidRPr="00160466" w:rsidRDefault="000547DC" w:rsidP="008D7170">
      <w:pPr>
        <w:spacing w:after="0" w:line="240" w:lineRule="auto"/>
        <w:rPr>
          <w:rFonts w:asciiTheme="majorHAnsi" w:hAnsiTheme="majorHAnsi"/>
        </w:rPr>
      </w:pPr>
    </w:p>
    <w:p w:rsidR="00B366EA" w:rsidRDefault="00B366EA" w:rsidP="00B366EA">
      <w:pPr>
        <w:pBdr>
          <w:bottom w:val="single" w:sz="4" w:space="1" w:color="auto"/>
        </w:pBdr>
        <w:spacing w:after="0" w:line="240" w:lineRule="auto"/>
        <w:rPr>
          <w:rFonts w:asciiTheme="majorHAnsi" w:hAnsiTheme="majorHAnsi"/>
        </w:rPr>
      </w:pPr>
      <w:r>
        <w:rPr>
          <w:rFonts w:asciiTheme="majorHAnsi" w:hAnsiTheme="majorHAnsi"/>
        </w:rPr>
        <w:t>BRONCHIOLES</w:t>
      </w:r>
    </w:p>
    <w:p w:rsidR="00B366EA" w:rsidRDefault="00B366EA" w:rsidP="002847D1">
      <w:pPr>
        <w:spacing w:after="0" w:line="240" w:lineRule="auto"/>
        <w:jc w:val="both"/>
        <w:rPr>
          <w:rFonts w:asciiTheme="majorHAnsi" w:hAnsiTheme="majorHAnsi"/>
        </w:rPr>
      </w:pPr>
    </w:p>
    <w:p w:rsidR="00D9223A" w:rsidRDefault="00D9223A" w:rsidP="002847D1">
      <w:pPr>
        <w:keepNext/>
        <w:spacing w:after="0" w:line="240" w:lineRule="auto"/>
        <w:ind w:firstLine="708"/>
        <w:jc w:val="both"/>
        <w:rPr>
          <w:rFonts w:asciiTheme="majorHAnsi" w:hAnsiTheme="majorHAnsi"/>
        </w:rPr>
      </w:pPr>
      <w:r w:rsidRPr="00D9223A">
        <w:rPr>
          <w:rFonts w:asciiTheme="majorHAnsi" w:hAnsiTheme="majorHAnsi"/>
        </w:rPr>
        <w:t>Dans cette partie</w:t>
      </w:r>
      <w:r w:rsidR="002847D1">
        <w:rPr>
          <w:rFonts w:asciiTheme="majorHAnsi" w:hAnsiTheme="majorHAnsi"/>
        </w:rPr>
        <w:t xml:space="preserve"> distale du poumon, on ne pourra pas observer de bronches mais uniquement des bronchioles (terminale, respiratoire) et des alvéoles.</w:t>
      </w:r>
    </w:p>
    <w:p w:rsidR="002847D1" w:rsidRPr="00D9223A" w:rsidRDefault="002847D1" w:rsidP="002078CE">
      <w:pPr>
        <w:keepNext/>
        <w:spacing w:after="0" w:line="240" w:lineRule="auto"/>
        <w:jc w:val="both"/>
        <w:rPr>
          <w:rFonts w:asciiTheme="majorHAnsi" w:hAnsiTheme="majorHAnsi"/>
        </w:rPr>
      </w:pPr>
      <w:r>
        <w:rPr>
          <w:rFonts w:asciiTheme="majorHAnsi" w:hAnsiTheme="majorHAnsi"/>
        </w:rPr>
        <w:t>La figure 4 nous laisse à étudier une bronchiole dont on va observer spécifiquement les parois.</w:t>
      </w:r>
    </w:p>
    <w:p w:rsidR="00D9223A" w:rsidRDefault="005759BD" w:rsidP="00D9223A">
      <w:pPr>
        <w:keepNext/>
        <w:spacing w:after="0" w:line="240" w:lineRule="auto"/>
      </w:pPr>
      <w:r w:rsidRPr="005759BD">
        <w:rPr>
          <w:rFonts w:ascii="Cambria Math" w:hAnsi="Cambria Math" w:cs="Cambria Math"/>
          <w:b/>
          <w:noProof/>
          <w:color w:val="4F81BD" w:themeColor="accent1"/>
          <w:sz w:val="27"/>
          <w:szCs w:val="27"/>
          <w:lang w:eastAsia="fr-FR"/>
        </w:rPr>
        <mc:AlternateContent>
          <mc:Choice Requires="wps">
            <w:drawing>
              <wp:anchor distT="0" distB="0" distL="114300" distR="114300" simplePos="0" relativeHeight="251687936" behindDoc="0" locked="0" layoutInCell="1" allowOverlap="1" wp14:anchorId="4D993BFC" wp14:editId="0A9F112F">
                <wp:simplePos x="0" y="0"/>
                <wp:positionH relativeFrom="column">
                  <wp:posOffset>1681480</wp:posOffset>
                </wp:positionH>
                <wp:positionV relativeFrom="paragraph">
                  <wp:posOffset>82550</wp:posOffset>
                </wp:positionV>
                <wp:extent cx="466725" cy="361950"/>
                <wp:effectExtent l="0" t="0" r="0" b="0"/>
                <wp:wrapNone/>
                <wp:docPr id="61" name="Zone de texte 61"/>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5759BD">
                            <w:pPr>
                              <w:rPr>
                                <w:b/>
                                <w:sz w:val="40"/>
                              </w:rPr>
                            </w:pPr>
                            <w:r>
                              <w:rPr>
                                <w:b/>
                                <w:sz w:val="4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61" o:spid="_x0000_s1030" type="#_x0000_t202" style="position:absolute;margin-left:132.4pt;margin-top:6.5pt;width:36.75pt;height:28.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" filled="f" stroked="f" strokeweight=".5pt">
                <v:textbox>
                  <w:txbxContent>
                    <w:p w:rsidR="00041E1E" w:rsidRPr="00DE04F1" w:rsidRDefault="00041E1E" w:rsidP="005759BD">
                      <w:pPr>
                        <w:rPr>
                          <w:b/>
                          <w:sz w:val="40"/>
                        </w:rPr>
                      </w:pPr>
                      <w:r>
                        <w:rPr>
                          <w:b/>
                          <w:sz w:val="40"/>
                        </w:rPr>
                        <w:t>2</w:t>
                      </w:r>
                    </w:p>
                  </w:txbxContent>
                </v:textbox>
              </v:shape>
            </w:pict>
          </mc:Fallback>
        </mc:AlternateContent>
      </w:r>
      <w:r w:rsidRPr="005759BD">
        <w:rPr>
          <w:rFonts w:ascii="Cambria Math" w:hAnsi="Cambria Math" w:cs="Cambria Math"/>
          <w:b/>
          <w:noProof/>
          <w:color w:val="4F81BD" w:themeColor="accent1"/>
          <w:sz w:val="27"/>
          <w:szCs w:val="27"/>
          <w:lang w:eastAsia="fr-FR"/>
        </w:rPr>
        <mc:AlternateContent>
          <mc:Choice Requires="wps">
            <w:drawing>
              <wp:anchor distT="0" distB="0" distL="114300" distR="114300" simplePos="0" relativeHeight="251685888" behindDoc="0" locked="0" layoutInCell="1" allowOverlap="1" wp14:anchorId="1362FB5D" wp14:editId="5751D69B">
                <wp:simplePos x="0" y="0"/>
                <wp:positionH relativeFrom="column">
                  <wp:posOffset>2862580</wp:posOffset>
                </wp:positionH>
                <wp:positionV relativeFrom="paragraph">
                  <wp:posOffset>1654175</wp:posOffset>
                </wp:positionV>
                <wp:extent cx="466725" cy="361950"/>
                <wp:effectExtent l="0" t="0" r="0" b="0"/>
                <wp:wrapNone/>
                <wp:docPr id="60" name="Zone de texte 60"/>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5759BD">
                            <w:pPr>
                              <w:rPr>
                                <w:b/>
                                <w:sz w:val="40"/>
                              </w:rPr>
                            </w:pPr>
                            <w:r w:rsidRPr="00DE04F1">
                              <w:rPr>
                                <w:b/>
                                <w:sz w:val="4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60" o:spid="_x0000_s1031" type="#_x0000_t202" style="position:absolute;margin-left:225.4pt;margin-top:130.25pt;width:36.75pt;height:28.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" filled="f" stroked="f" strokeweight=".5pt">
                <v:textbox>
                  <w:txbxContent>
                    <w:p w:rsidR="00041E1E" w:rsidRPr="00DE04F1" w:rsidRDefault="00041E1E" w:rsidP="005759BD">
                      <w:pPr>
                        <w:rPr>
                          <w:b/>
                          <w:sz w:val="40"/>
                        </w:rPr>
                      </w:pPr>
                      <w:r w:rsidRPr="00DE04F1">
                        <w:rPr>
                          <w:b/>
                          <w:sz w:val="40"/>
                        </w:rPr>
                        <w:t>1</w:t>
                      </w:r>
                    </w:p>
                  </w:txbxContent>
                </v:textbox>
              </v:shape>
            </w:pict>
          </mc:Fallback>
        </mc:AlternateContent>
      </w:r>
      <w:r w:rsidR="000547DC" w:rsidRPr="00160466">
        <w:rPr>
          <w:rFonts w:asciiTheme="majorHAnsi" w:hAnsiTheme="majorHAnsi"/>
          <w:noProof/>
          <w:lang w:eastAsia="fr-FR"/>
        </w:rPr>
        <w:drawing>
          <wp:inline distT="0" distB="0" distL="0" distR="0" wp14:anchorId="79A2DE82" wp14:editId="783F1822">
            <wp:extent cx="5760476" cy="2752725"/>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t="18782" b="4763"/>
                    <a:stretch/>
                  </pic:blipFill>
                  <pic:spPr bwMode="auto">
                    <a:xfrm>
                      <a:off x="0" y="0"/>
                      <a:ext cx="5760720" cy="2752842"/>
                    </a:xfrm>
                    <a:prstGeom prst="rect">
                      <a:avLst/>
                    </a:prstGeom>
                    <a:ln>
                      <a:noFill/>
                    </a:ln>
                    <a:extLst>
                      <a:ext uri="{53640926-AAD7-44D8-BBD7-CCE9431645EC}">
                        <a14:shadowObscured xmlns:a14="http://schemas.microsoft.com/office/drawing/2010/main"/>
                      </a:ext>
                    </a:extLst>
                  </pic:spPr>
                </pic:pic>
              </a:graphicData>
            </a:graphic>
          </wp:inline>
        </w:drawing>
      </w:r>
    </w:p>
    <w:p w:rsidR="000547DC" w:rsidRPr="005759BD" w:rsidRDefault="00D9223A" w:rsidP="00D9223A">
      <w:pPr>
        <w:pStyle w:val="Lgende"/>
      </w:pPr>
      <w:r>
        <w:t xml:space="preserve">Figure </w:t>
      </w:r>
      <w:r w:rsidR="00DB7539">
        <w:fldChar w:fldCharType="begin"/>
      </w:r>
      <w:r w:rsidR="00DB7539">
        <w:instrText xml:space="preserve"> SEQ Figure \* ARABIC </w:instrText>
      </w:r>
      <w:r w:rsidR="00DB7539">
        <w:fldChar w:fldCharType="separate"/>
      </w:r>
      <w:r w:rsidR="00C16E83">
        <w:rPr>
          <w:noProof/>
        </w:rPr>
        <w:t>4</w:t>
      </w:r>
      <w:r w:rsidR="00DB7539">
        <w:rPr>
          <w:noProof/>
        </w:rPr>
        <w:fldChar w:fldCharType="end"/>
      </w:r>
      <w:r w:rsidR="00874198">
        <w:rPr>
          <w:noProof/>
        </w:rPr>
        <w:t> :</w:t>
      </w:r>
      <w:r w:rsidR="005759BD">
        <w:t xml:space="preserve"> </w:t>
      </w:r>
      <w:r w:rsidR="005759BD" w:rsidRPr="005759BD">
        <w:t xml:space="preserve">en </w:t>
      </w:r>
      <w:r w:rsidR="005759BD" w:rsidRPr="005759BD">
        <w:rPr>
          <w:rFonts w:ascii="Cambria Math" w:hAnsi="Cambria Math" w:cs="Cambria Math"/>
          <w:szCs w:val="27"/>
          <w:shd w:val="clear" w:color="auto" w:fill="FFFFFF"/>
        </w:rPr>
        <w:t>①</w:t>
      </w:r>
      <w:r w:rsidR="005759BD">
        <w:rPr>
          <w:rFonts w:cs="Cambria Math"/>
          <w:szCs w:val="27"/>
          <w:shd w:val="clear" w:color="auto" w:fill="FFFFFF"/>
        </w:rPr>
        <w:t xml:space="preserve"> la partie terminale de la bronchiole</w:t>
      </w:r>
      <w:r w:rsidR="00247342">
        <w:rPr>
          <w:rFonts w:cs="Cambria Math"/>
          <w:szCs w:val="27"/>
          <w:shd w:val="clear" w:color="auto" w:fill="FFFFFF"/>
        </w:rPr>
        <w:t xml:space="preserve"> (150µm de diamètre)</w:t>
      </w:r>
      <w:r w:rsidR="005759BD">
        <w:rPr>
          <w:rFonts w:cs="Cambria Math"/>
          <w:szCs w:val="27"/>
          <w:shd w:val="clear" w:color="auto" w:fill="FFFFFF"/>
        </w:rPr>
        <w:t xml:space="preserve">, en </w:t>
      </w:r>
      <w:r w:rsidR="005759BD" w:rsidRPr="005759BD">
        <w:rPr>
          <w:rFonts w:cs="Cambria Math"/>
          <w:szCs w:val="27"/>
          <w:shd w:val="clear" w:color="auto" w:fill="FFFFFF"/>
        </w:rPr>
        <w:t>②</w:t>
      </w:r>
      <w:r w:rsidR="005759BD">
        <w:rPr>
          <w:rFonts w:cs="Cambria Math"/>
          <w:szCs w:val="27"/>
          <w:shd w:val="clear" w:color="auto" w:fill="FFFFFF"/>
        </w:rPr>
        <w:t xml:space="preserve"> la partie respiratoire de la bronchiole</w:t>
      </w:r>
      <w:r w:rsidR="00247342">
        <w:rPr>
          <w:rFonts w:cs="Cambria Math"/>
          <w:szCs w:val="27"/>
          <w:shd w:val="clear" w:color="auto" w:fill="FFFFFF"/>
        </w:rPr>
        <w:t xml:space="preserve"> (50µm de diamètre)</w:t>
      </w:r>
      <w:r w:rsidR="005759BD">
        <w:rPr>
          <w:rFonts w:cs="Cambria Math"/>
          <w:szCs w:val="27"/>
          <w:shd w:val="clear" w:color="auto" w:fill="FFFFFF"/>
        </w:rPr>
        <w:t xml:space="preserve"> précédant la partie alvéolaire (canal, sacs…)</w:t>
      </w:r>
    </w:p>
    <w:p w:rsidR="000547DC" w:rsidRPr="00036BF0" w:rsidRDefault="00C607CD" w:rsidP="003450B6">
      <w:pPr>
        <w:pStyle w:val="Paragraphedeliste"/>
        <w:numPr>
          <w:ilvl w:val="0"/>
          <w:numId w:val="3"/>
        </w:numPr>
        <w:spacing w:after="0" w:line="240" w:lineRule="auto"/>
        <w:jc w:val="both"/>
        <w:rPr>
          <w:rFonts w:asciiTheme="majorHAnsi" w:hAnsiTheme="majorHAnsi"/>
          <w:u w:val="single"/>
        </w:rPr>
      </w:pPr>
      <w:r>
        <w:rPr>
          <w:rFonts w:asciiTheme="majorHAnsi" w:hAnsiTheme="majorHAnsi"/>
          <w:u w:val="single"/>
        </w:rPr>
        <w:t>Paroi</w:t>
      </w:r>
      <w:r w:rsidR="002847D1" w:rsidRPr="002847D1">
        <w:rPr>
          <w:rFonts w:asciiTheme="majorHAnsi" w:hAnsiTheme="majorHAnsi"/>
          <w:u w:val="single"/>
        </w:rPr>
        <w:t xml:space="preserve"> bronchiolaire terminal</w:t>
      </w:r>
      <w:r>
        <w:rPr>
          <w:rFonts w:asciiTheme="majorHAnsi" w:hAnsiTheme="majorHAnsi"/>
          <w:u w:val="single"/>
        </w:rPr>
        <w:t>e</w:t>
      </w:r>
    </w:p>
    <w:p w:rsidR="00036BF0" w:rsidRPr="00036BF0" w:rsidRDefault="00036BF0" w:rsidP="003450B6">
      <w:pPr>
        <w:pStyle w:val="Paragraphedeliste"/>
        <w:numPr>
          <w:ilvl w:val="0"/>
          <w:numId w:val="4"/>
        </w:numPr>
        <w:spacing w:after="0" w:line="240" w:lineRule="auto"/>
        <w:jc w:val="both"/>
        <w:rPr>
          <w:rFonts w:asciiTheme="majorHAnsi" w:hAnsiTheme="majorHAnsi"/>
          <w:i/>
          <w:u w:val="single"/>
        </w:rPr>
      </w:pPr>
      <w:r w:rsidRPr="00036BF0">
        <w:rPr>
          <w:rFonts w:asciiTheme="majorHAnsi" w:hAnsiTheme="majorHAnsi"/>
          <w:i/>
          <w:u w:val="single"/>
        </w:rPr>
        <w:t>Epithélium</w:t>
      </w:r>
    </w:p>
    <w:p w:rsidR="00C802AD" w:rsidRPr="00160466" w:rsidRDefault="00D526D3" w:rsidP="00D526D3">
      <w:pPr>
        <w:spacing w:after="0" w:line="240" w:lineRule="auto"/>
        <w:ind w:firstLine="360"/>
        <w:jc w:val="both"/>
        <w:rPr>
          <w:rFonts w:asciiTheme="majorHAnsi" w:hAnsiTheme="majorHAnsi"/>
        </w:rPr>
      </w:pPr>
      <w:r>
        <w:rPr>
          <w:rFonts w:asciiTheme="majorHAnsi" w:hAnsiTheme="majorHAnsi"/>
        </w:rPr>
        <w:t>Les cellules</w:t>
      </w:r>
      <w:r w:rsidRPr="00160466">
        <w:rPr>
          <w:rFonts w:asciiTheme="majorHAnsi" w:hAnsiTheme="majorHAnsi"/>
        </w:rPr>
        <w:t xml:space="preserve"> </w:t>
      </w:r>
      <w:r>
        <w:rPr>
          <w:rFonts w:asciiTheme="majorHAnsi" w:hAnsiTheme="majorHAnsi"/>
        </w:rPr>
        <w:t xml:space="preserve">sont </w:t>
      </w:r>
      <w:r w:rsidR="001D7C3D" w:rsidRPr="00160466">
        <w:rPr>
          <w:rFonts w:asciiTheme="majorHAnsi" w:hAnsiTheme="majorHAnsi"/>
        </w:rPr>
        <w:t>contigu</w:t>
      </w:r>
      <w:r w:rsidR="001D7C3D">
        <w:rPr>
          <w:rFonts w:asciiTheme="majorHAnsi" w:hAnsiTheme="majorHAnsi"/>
        </w:rPr>
        <w:t>ë</w:t>
      </w:r>
      <w:r w:rsidR="001D7C3D" w:rsidRPr="00160466">
        <w:rPr>
          <w:rFonts w:asciiTheme="majorHAnsi" w:hAnsiTheme="majorHAnsi"/>
        </w:rPr>
        <w:t>s</w:t>
      </w:r>
      <w:r w:rsidRPr="00160466">
        <w:rPr>
          <w:rFonts w:asciiTheme="majorHAnsi" w:hAnsiTheme="majorHAnsi"/>
        </w:rPr>
        <w:t>, accolées les unes aux autres</w:t>
      </w:r>
      <w:r>
        <w:rPr>
          <w:rFonts w:asciiTheme="majorHAnsi" w:hAnsiTheme="majorHAnsi"/>
        </w:rPr>
        <w:t xml:space="preserve"> ce qui permet bien de montrer qu’il s’agit d’un </w:t>
      </w:r>
      <w:r w:rsidRPr="0027111B">
        <w:rPr>
          <w:rFonts w:asciiTheme="majorHAnsi" w:hAnsiTheme="majorHAnsi"/>
          <w:b/>
        </w:rPr>
        <w:t>épithélium</w:t>
      </w:r>
      <w:r>
        <w:rPr>
          <w:rFonts w:asciiTheme="majorHAnsi" w:hAnsiTheme="majorHAnsi"/>
        </w:rPr>
        <w:t xml:space="preserve">. </w:t>
      </w:r>
      <w:r w:rsidR="00B16EB8">
        <w:rPr>
          <w:rFonts w:asciiTheme="majorHAnsi" w:hAnsiTheme="majorHAnsi"/>
        </w:rPr>
        <w:t xml:space="preserve">Pour l’étude de l’épithélium de la bronchiole, on regarde les couches de cellules entre la </w:t>
      </w:r>
      <w:r w:rsidR="00B16EB8" w:rsidRPr="0027111B">
        <w:rPr>
          <w:rFonts w:asciiTheme="majorHAnsi" w:hAnsiTheme="majorHAnsi"/>
          <w:b/>
        </w:rPr>
        <w:t>lumière</w:t>
      </w:r>
      <w:r w:rsidR="002078CE" w:rsidRPr="0027111B">
        <w:rPr>
          <w:rFonts w:asciiTheme="majorHAnsi" w:hAnsiTheme="majorHAnsi"/>
          <w:b/>
        </w:rPr>
        <w:t xml:space="preserve"> de la bronchiole</w:t>
      </w:r>
      <w:r>
        <w:rPr>
          <w:rFonts w:asciiTheme="majorHAnsi" w:hAnsiTheme="majorHAnsi"/>
        </w:rPr>
        <w:t xml:space="preserve"> (</w:t>
      </w:r>
      <w:r w:rsidRPr="00D526D3">
        <w:rPr>
          <w:rFonts w:ascii="Cambria Math" w:hAnsi="Cambria Math" w:cs="Cambria Math"/>
          <w:color w:val="000000"/>
          <w:szCs w:val="27"/>
          <w:shd w:val="clear" w:color="auto" w:fill="FFFFFF"/>
        </w:rPr>
        <w:t>①</w:t>
      </w:r>
      <w:r>
        <w:rPr>
          <w:rFonts w:ascii="Cambria Math" w:hAnsi="Cambria Math" w:cs="Cambria Math"/>
          <w:color w:val="000000"/>
          <w:szCs w:val="27"/>
          <w:shd w:val="clear" w:color="auto" w:fill="FFFFFF"/>
        </w:rPr>
        <w:t xml:space="preserve"> sur figure 5)</w:t>
      </w:r>
      <w:r w:rsidR="00B16EB8">
        <w:rPr>
          <w:rFonts w:asciiTheme="majorHAnsi" w:hAnsiTheme="majorHAnsi"/>
        </w:rPr>
        <w:t xml:space="preserve"> et la </w:t>
      </w:r>
      <w:r w:rsidR="00B16EB8" w:rsidRPr="0027111B">
        <w:rPr>
          <w:rFonts w:asciiTheme="majorHAnsi" w:hAnsiTheme="majorHAnsi"/>
          <w:b/>
        </w:rPr>
        <w:t>lame basale</w:t>
      </w:r>
      <w:r>
        <w:rPr>
          <w:rFonts w:asciiTheme="majorHAnsi" w:hAnsiTheme="majorHAnsi"/>
        </w:rPr>
        <w:t xml:space="preserve"> (</w:t>
      </w:r>
      <w:r w:rsidRPr="00D526D3">
        <w:rPr>
          <w:rFonts w:ascii="Cambria Math" w:hAnsi="Cambria Math" w:cs="Cambria Math"/>
          <w:color w:val="000000"/>
          <w:szCs w:val="27"/>
          <w:shd w:val="clear" w:color="auto" w:fill="FFFFFF"/>
        </w:rPr>
        <w:t>②</w:t>
      </w:r>
      <w:r>
        <w:rPr>
          <w:rFonts w:ascii="Cambria Math" w:hAnsi="Cambria Math" w:cs="Cambria Math"/>
          <w:color w:val="000000"/>
          <w:szCs w:val="27"/>
          <w:shd w:val="clear" w:color="auto" w:fill="FFFFFF"/>
        </w:rPr>
        <w:t xml:space="preserve"> sur figure 5)</w:t>
      </w:r>
      <w:r w:rsidR="00B16EB8">
        <w:rPr>
          <w:rFonts w:asciiTheme="majorHAnsi" w:hAnsiTheme="majorHAnsi"/>
        </w:rPr>
        <w:t xml:space="preserve">. </w:t>
      </w:r>
      <w:proofErr w:type="gramStart"/>
      <w:r w:rsidR="003450B6">
        <w:rPr>
          <w:rFonts w:asciiTheme="majorHAnsi" w:hAnsiTheme="majorHAnsi"/>
        </w:rPr>
        <w:t>Cette dernière est aisée</w:t>
      </w:r>
      <w:proofErr w:type="gramEnd"/>
      <w:r w:rsidR="003450B6">
        <w:rPr>
          <w:rFonts w:asciiTheme="majorHAnsi" w:hAnsiTheme="majorHAnsi"/>
        </w:rPr>
        <w:t xml:space="preserve"> à repérer, elle est bleue (par sa composante). Ainsi, on compte au-dessus de la membrane basale une unique couche de cellules</w:t>
      </w:r>
      <w:r>
        <w:rPr>
          <w:rFonts w:asciiTheme="majorHAnsi" w:hAnsiTheme="majorHAnsi"/>
        </w:rPr>
        <w:t xml:space="preserve"> : l’épithélium est donc un </w:t>
      </w:r>
      <w:r w:rsidRPr="008F2E93">
        <w:rPr>
          <w:rFonts w:asciiTheme="majorHAnsi" w:hAnsiTheme="majorHAnsi"/>
          <w:b/>
        </w:rPr>
        <w:t>épithélium simple</w:t>
      </w:r>
      <w:r>
        <w:rPr>
          <w:rFonts w:asciiTheme="majorHAnsi" w:hAnsiTheme="majorHAnsi"/>
        </w:rPr>
        <w:t xml:space="preserve">. </w:t>
      </w:r>
    </w:p>
    <w:p w:rsidR="002078CE" w:rsidRDefault="00FC31FE" w:rsidP="002078CE">
      <w:pPr>
        <w:keepNext/>
        <w:spacing w:after="0" w:line="240" w:lineRule="auto"/>
      </w:pPr>
      <w:r>
        <w:rPr>
          <w:rFonts w:ascii="Cambria Math" w:hAnsi="Cambria Math" w:cs="Cambria Math"/>
          <w:b/>
          <w:noProof/>
          <w:color w:val="4F81BD" w:themeColor="accent1"/>
          <w:sz w:val="27"/>
          <w:szCs w:val="27"/>
          <w:lang w:eastAsia="fr-FR"/>
        </w:rPr>
        <mc:AlternateContent>
          <mc:Choice Requires="wps">
            <w:drawing>
              <wp:anchor distT="0" distB="0" distL="114300" distR="114300" simplePos="0" relativeHeight="251774976" behindDoc="0" locked="0" layoutInCell="1" allowOverlap="1" wp14:anchorId="278DDABF" wp14:editId="080D97C0">
                <wp:simplePos x="0" y="0"/>
                <wp:positionH relativeFrom="column">
                  <wp:posOffset>5243830</wp:posOffset>
                </wp:positionH>
                <wp:positionV relativeFrom="paragraph">
                  <wp:posOffset>1133475</wp:posOffset>
                </wp:positionV>
                <wp:extent cx="504825" cy="381000"/>
                <wp:effectExtent l="0" t="0" r="9525" b="0"/>
                <wp:wrapNone/>
                <wp:docPr id="71" name="Rectangle 71"/>
                <wp:cNvGraphicFramePr/>
                <a:graphic xmlns:a="http://schemas.openxmlformats.org/drawingml/2006/main">
                  <a:graphicData uri="http://schemas.microsoft.com/office/word/2010/wordprocessingShape">
                    <wps:wsp>
                      <wps:cNvSpPr/>
                      <wps:spPr>
                        <a:xfrm>
                          <a:off x="0" y="0"/>
                          <a:ext cx="504825" cy="381000"/>
                        </a:xfrm>
                        <a:prstGeom prst="rect">
                          <a:avLst/>
                        </a:prstGeom>
                        <a:solidFill>
                          <a:srgbClr val="E3DDE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1" o:spid="_x0000_s1026" style="position:absolute;margin-left:412.9pt;margin-top:89.25pt;width:39.75pt;height:30pt;z-index:251774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" fillcolor="#e3dde1" stroked="f" strokeweight="2pt"/>
            </w:pict>
          </mc:Fallback>
        </mc:AlternateContent>
      </w:r>
      <w:r w:rsidR="00D526D3" w:rsidRPr="005759BD">
        <w:rPr>
          <w:rFonts w:ascii="Cambria Math" w:hAnsi="Cambria Math" w:cs="Cambria Math"/>
          <w:b/>
          <w:noProof/>
          <w:color w:val="4F81BD" w:themeColor="accent1"/>
          <w:sz w:val="27"/>
          <w:szCs w:val="27"/>
          <w:lang w:eastAsia="fr-FR"/>
        </w:rPr>
        <mc:AlternateContent>
          <mc:Choice Requires="wps">
            <w:drawing>
              <wp:anchor distT="0" distB="0" distL="114300" distR="114300" simplePos="0" relativeHeight="251692032" behindDoc="0" locked="0" layoutInCell="1" allowOverlap="1" wp14:anchorId="0C83435F" wp14:editId="22BC43D8">
                <wp:simplePos x="0" y="0"/>
                <wp:positionH relativeFrom="column">
                  <wp:posOffset>2284095</wp:posOffset>
                </wp:positionH>
                <wp:positionV relativeFrom="paragraph">
                  <wp:posOffset>1015159</wp:posOffset>
                </wp:positionV>
                <wp:extent cx="466725" cy="361950"/>
                <wp:effectExtent l="0" t="0" r="0" b="0"/>
                <wp:wrapNone/>
                <wp:docPr id="62" name="Zone de texte 62"/>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D526D3">
                            <w:pPr>
                              <w:rPr>
                                <w:b/>
                                <w:sz w:val="40"/>
                              </w:rPr>
                            </w:pPr>
                            <w:r>
                              <w:rPr>
                                <w:b/>
                                <w:sz w:val="4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62" o:spid="_x0000_s1032" type="#_x0000_t202" style="position:absolute;margin-left:179.85pt;margin-top:79.95pt;width:36.75pt;height:28.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" filled="f" stroked="f" strokeweight=".5pt">
                <v:textbox>
                  <w:txbxContent>
                    <w:p w:rsidR="00041E1E" w:rsidRPr="00DE04F1" w:rsidRDefault="00041E1E" w:rsidP="00D526D3">
                      <w:pPr>
                        <w:rPr>
                          <w:b/>
                          <w:sz w:val="40"/>
                        </w:rPr>
                      </w:pPr>
                      <w:r>
                        <w:rPr>
                          <w:b/>
                          <w:sz w:val="40"/>
                        </w:rPr>
                        <w:t>2</w:t>
                      </w:r>
                    </w:p>
                  </w:txbxContent>
                </v:textbox>
              </v:shape>
            </w:pict>
          </mc:Fallback>
        </mc:AlternateContent>
      </w:r>
      <w:r w:rsidR="00D526D3" w:rsidRPr="005759BD">
        <w:rPr>
          <w:rFonts w:ascii="Cambria Math" w:hAnsi="Cambria Math" w:cs="Cambria Math"/>
          <w:b/>
          <w:noProof/>
          <w:color w:val="4F81BD" w:themeColor="accent1"/>
          <w:sz w:val="27"/>
          <w:szCs w:val="27"/>
          <w:lang w:eastAsia="fr-FR"/>
        </w:rPr>
        <mc:AlternateContent>
          <mc:Choice Requires="wps">
            <w:drawing>
              <wp:anchor distT="0" distB="0" distL="114300" distR="114300" simplePos="0" relativeHeight="251689984" behindDoc="0" locked="0" layoutInCell="1" allowOverlap="1" wp14:anchorId="2B836F04" wp14:editId="6C46B31C">
                <wp:simplePos x="0" y="0"/>
                <wp:positionH relativeFrom="column">
                  <wp:posOffset>3669665</wp:posOffset>
                </wp:positionH>
                <wp:positionV relativeFrom="paragraph">
                  <wp:posOffset>1035685</wp:posOffset>
                </wp:positionV>
                <wp:extent cx="466725" cy="361950"/>
                <wp:effectExtent l="0" t="0" r="0" b="0"/>
                <wp:wrapNone/>
                <wp:docPr id="27" name="Zone de texte 27"/>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D526D3">
                            <w:pPr>
                              <w:rPr>
                                <w:b/>
                                <w:sz w:val="40"/>
                              </w:rPr>
                            </w:pPr>
                            <w:r w:rsidRPr="00DE04F1">
                              <w:rPr>
                                <w:b/>
                                <w:sz w:val="4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27" o:spid="_x0000_s1033" type="#_x0000_t202" style="position:absolute;margin-left:288.95pt;margin-top:81.55pt;width:36.75pt;height:28.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" filled="f" stroked="f" strokeweight=".5pt">
                <v:textbox>
                  <w:txbxContent>
                    <w:p w:rsidR="00041E1E" w:rsidRPr="00DE04F1" w:rsidRDefault="00041E1E" w:rsidP="00D526D3">
                      <w:pPr>
                        <w:rPr>
                          <w:b/>
                          <w:sz w:val="40"/>
                        </w:rPr>
                      </w:pPr>
                      <w:r w:rsidRPr="00DE04F1">
                        <w:rPr>
                          <w:b/>
                          <w:sz w:val="40"/>
                        </w:rPr>
                        <w:t>1</w:t>
                      </w:r>
                    </w:p>
                  </w:txbxContent>
                </v:textbox>
              </v:shape>
            </w:pict>
          </mc:Fallback>
        </mc:AlternateContent>
      </w:r>
      <w:r w:rsidR="00C802AD" w:rsidRPr="00160466">
        <w:rPr>
          <w:rFonts w:asciiTheme="majorHAnsi" w:hAnsiTheme="majorHAnsi"/>
          <w:noProof/>
          <w:lang w:eastAsia="fr-FR"/>
        </w:rPr>
        <w:drawing>
          <wp:inline distT="0" distB="0" distL="0" distR="0" wp14:anchorId="6F521E06" wp14:editId="3C56B8C0">
            <wp:extent cx="5759532" cy="2268187"/>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t="19048" b="4497"/>
                    <a:stretch/>
                  </pic:blipFill>
                  <pic:spPr bwMode="auto">
                    <a:xfrm>
                      <a:off x="0" y="0"/>
                      <a:ext cx="5760720" cy="2268655"/>
                    </a:xfrm>
                    <a:prstGeom prst="rect">
                      <a:avLst/>
                    </a:prstGeom>
                    <a:ln>
                      <a:noFill/>
                    </a:ln>
                    <a:extLst>
                      <a:ext uri="{53640926-AAD7-44D8-BBD7-CCE9431645EC}">
                        <a14:shadowObscured xmlns:a14="http://schemas.microsoft.com/office/drawing/2010/main"/>
                      </a:ext>
                    </a:extLst>
                  </pic:spPr>
                </pic:pic>
              </a:graphicData>
            </a:graphic>
          </wp:inline>
        </w:drawing>
      </w:r>
    </w:p>
    <w:p w:rsidR="00C802AD" w:rsidRPr="00160466" w:rsidRDefault="002078CE" w:rsidP="000D7E8D">
      <w:pPr>
        <w:pStyle w:val="Lgende"/>
        <w:rPr>
          <w:rFonts w:asciiTheme="majorHAnsi" w:hAnsiTheme="majorHAnsi"/>
        </w:rPr>
      </w:pPr>
      <w:r>
        <w:t xml:space="preserve">Figure </w:t>
      </w:r>
      <w:r w:rsidR="00DB7539">
        <w:fldChar w:fldCharType="begin"/>
      </w:r>
      <w:r w:rsidR="00DB7539">
        <w:instrText xml:space="preserve"> SEQ Figure \* ARABIC </w:instrText>
      </w:r>
      <w:r w:rsidR="00DB7539">
        <w:fldChar w:fldCharType="separate"/>
      </w:r>
      <w:r w:rsidR="00C16E83">
        <w:rPr>
          <w:noProof/>
        </w:rPr>
        <w:t>5</w:t>
      </w:r>
      <w:r w:rsidR="00DB7539">
        <w:rPr>
          <w:noProof/>
        </w:rPr>
        <w:fldChar w:fldCharType="end"/>
      </w:r>
    </w:p>
    <w:p w:rsidR="000D7E8D" w:rsidRDefault="002078CE" w:rsidP="000D7E8D">
      <w:pPr>
        <w:spacing w:after="0" w:line="240" w:lineRule="auto"/>
        <w:jc w:val="both"/>
        <w:rPr>
          <w:rFonts w:asciiTheme="majorHAnsi" w:hAnsiTheme="majorHAnsi"/>
        </w:rPr>
      </w:pPr>
      <w:r>
        <w:rPr>
          <w:rFonts w:asciiTheme="majorHAnsi" w:hAnsiTheme="majorHAnsi"/>
        </w:rPr>
        <w:lastRenderedPageBreak/>
        <w:tab/>
        <w:t>La figure 6 ci-dessous</w:t>
      </w:r>
      <w:r w:rsidR="002F2E5E">
        <w:rPr>
          <w:rFonts w:asciiTheme="majorHAnsi" w:hAnsiTheme="majorHAnsi"/>
        </w:rPr>
        <w:t xml:space="preserve"> </w:t>
      </w:r>
      <w:r w:rsidR="000D7E8D">
        <w:rPr>
          <w:rFonts w:asciiTheme="majorHAnsi" w:hAnsiTheme="majorHAnsi"/>
        </w:rPr>
        <w:t xml:space="preserve">laisserait à penser que l’épithélium est pluristratifié car on pourrait compter plusieurs couches entre la lumière et la lame basale, mais ce n’est en fait que la coupe qui est plus </w:t>
      </w:r>
      <w:r w:rsidR="000D7E8D" w:rsidRPr="0027111B">
        <w:rPr>
          <w:rFonts w:asciiTheme="majorHAnsi" w:hAnsiTheme="majorHAnsi"/>
          <w:b/>
        </w:rPr>
        <w:t>tangentielle</w:t>
      </w:r>
      <w:r w:rsidR="00EA5998">
        <w:rPr>
          <w:rFonts w:asciiTheme="majorHAnsi" w:hAnsiTheme="majorHAnsi"/>
        </w:rPr>
        <w:t xml:space="preserve"> au pôle apical des cellules </w:t>
      </w:r>
      <w:proofErr w:type="spellStart"/>
      <w:r w:rsidR="00EA5998">
        <w:rPr>
          <w:rFonts w:asciiTheme="majorHAnsi" w:hAnsiTheme="majorHAnsi"/>
        </w:rPr>
        <w:t>sécrétantes</w:t>
      </w:r>
      <w:proofErr w:type="spellEnd"/>
      <w:r w:rsidR="000D7E8D">
        <w:rPr>
          <w:rFonts w:asciiTheme="majorHAnsi" w:hAnsiTheme="majorHAnsi"/>
        </w:rPr>
        <w:t>.</w:t>
      </w:r>
    </w:p>
    <w:p w:rsidR="000D7E8D" w:rsidRDefault="000547DC" w:rsidP="000D7E8D">
      <w:pPr>
        <w:keepNext/>
        <w:spacing w:after="0" w:line="240" w:lineRule="auto"/>
        <w:jc w:val="both"/>
      </w:pPr>
      <w:r w:rsidRPr="00160466">
        <w:rPr>
          <w:rFonts w:asciiTheme="majorHAnsi" w:hAnsiTheme="majorHAnsi"/>
          <w:noProof/>
          <w:lang w:eastAsia="fr-FR"/>
        </w:rPr>
        <w:drawing>
          <wp:inline distT="0" distB="0" distL="0" distR="0" wp14:anchorId="65FA7F3B" wp14:editId="55EFE056">
            <wp:extent cx="5770572" cy="3452883"/>
            <wp:effectExtent l="0" t="0" r="190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0379" t="23941" r="21801" b="20707"/>
                    <a:stretch/>
                  </pic:blipFill>
                  <pic:spPr bwMode="auto">
                    <a:xfrm>
                      <a:off x="0" y="0"/>
                      <a:ext cx="5771937" cy="3453700"/>
                    </a:xfrm>
                    <a:prstGeom prst="rect">
                      <a:avLst/>
                    </a:prstGeom>
                    <a:ln>
                      <a:noFill/>
                    </a:ln>
                    <a:extLst>
                      <a:ext uri="{53640926-AAD7-44D8-BBD7-CCE9431645EC}">
                        <a14:shadowObscured xmlns:a14="http://schemas.microsoft.com/office/drawing/2010/main"/>
                      </a:ext>
                    </a:extLst>
                  </pic:spPr>
                </pic:pic>
              </a:graphicData>
            </a:graphic>
          </wp:inline>
        </w:drawing>
      </w:r>
    </w:p>
    <w:p w:rsidR="00C802AD" w:rsidRPr="00160466" w:rsidRDefault="000D7E8D" w:rsidP="0027111B">
      <w:pPr>
        <w:pStyle w:val="Lgende"/>
        <w:jc w:val="both"/>
        <w:rPr>
          <w:rFonts w:asciiTheme="majorHAnsi" w:hAnsiTheme="majorHAnsi"/>
        </w:rPr>
      </w:pPr>
      <w:r>
        <w:t xml:space="preserve">Figure </w:t>
      </w:r>
      <w:r w:rsidR="00DB7539">
        <w:fldChar w:fldCharType="begin"/>
      </w:r>
      <w:r w:rsidR="00DB7539">
        <w:instrText xml:space="preserve"> SEQ Figu</w:instrText>
      </w:r>
      <w:r w:rsidR="00DB7539">
        <w:instrText xml:space="preserve">re \* ARABIC </w:instrText>
      </w:r>
      <w:r w:rsidR="00DB7539">
        <w:fldChar w:fldCharType="separate"/>
      </w:r>
      <w:r w:rsidR="00C16E83">
        <w:rPr>
          <w:noProof/>
        </w:rPr>
        <w:t>6</w:t>
      </w:r>
      <w:r w:rsidR="00DB7539">
        <w:rPr>
          <w:noProof/>
        </w:rPr>
        <w:fldChar w:fldCharType="end"/>
      </w:r>
    </w:p>
    <w:p w:rsidR="0027111B" w:rsidRDefault="0027111B" w:rsidP="00062B87">
      <w:pPr>
        <w:spacing w:after="0" w:line="240" w:lineRule="auto"/>
        <w:ind w:firstLine="708"/>
        <w:jc w:val="both"/>
        <w:rPr>
          <w:rFonts w:asciiTheme="majorHAnsi" w:hAnsiTheme="majorHAnsi"/>
        </w:rPr>
      </w:pPr>
      <w:r>
        <w:rPr>
          <w:rFonts w:asciiTheme="majorHAnsi" w:hAnsiTheme="majorHAnsi"/>
        </w:rPr>
        <w:t xml:space="preserve">Quelles sont les différentes </w:t>
      </w:r>
      <w:r w:rsidRPr="0027111B">
        <w:rPr>
          <w:rFonts w:asciiTheme="majorHAnsi" w:hAnsiTheme="majorHAnsi"/>
          <w:b/>
        </w:rPr>
        <w:t>cellules</w:t>
      </w:r>
      <w:r>
        <w:rPr>
          <w:rFonts w:asciiTheme="majorHAnsi" w:hAnsiTheme="majorHAnsi"/>
        </w:rPr>
        <w:t xml:space="preserve"> constitutives de cet épithélium ?</w:t>
      </w:r>
    </w:p>
    <w:p w:rsidR="00C802AD" w:rsidRDefault="003207F1" w:rsidP="00062B87">
      <w:pPr>
        <w:spacing w:after="0" w:line="240" w:lineRule="auto"/>
        <w:ind w:firstLine="708"/>
        <w:jc w:val="both"/>
        <w:rPr>
          <w:rFonts w:asciiTheme="majorHAnsi" w:hAnsiTheme="majorHAnsi"/>
        </w:rPr>
      </w:pPr>
      <w:r>
        <w:rPr>
          <w:rFonts w:asciiTheme="majorHAnsi" w:hAnsiTheme="majorHAnsi"/>
        </w:rPr>
        <w:t xml:space="preserve">Dans un premier temps on note la présence de </w:t>
      </w:r>
      <w:r w:rsidRPr="003207F1">
        <w:rPr>
          <w:rFonts w:asciiTheme="majorHAnsi" w:hAnsiTheme="majorHAnsi"/>
          <w:b/>
        </w:rPr>
        <w:t>c</w:t>
      </w:r>
      <w:r w:rsidR="00C802AD" w:rsidRPr="003207F1">
        <w:rPr>
          <w:rFonts w:asciiTheme="majorHAnsi" w:hAnsiTheme="majorHAnsi"/>
          <w:b/>
        </w:rPr>
        <w:t>ellules en dôme</w:t>
      </w:r>
      <w:r w:rsidR="00C802AD" w:rsidRPr="00160466">
        <w:rPr>
          <w:rFonts w:asciiTheme="majorHAnsi" w:hAnsiTheme="majorHAnsi"/>
        </w:rPr>
        <w:t xml:space="preserve"> (</w:t>
      </w:r>
      <w:r w:rsidR="00C802AD" w:rsidRPr="003207F1">
        <w:rPr>
          <w:rFonts w:asciiTheme="majorHAnsi" w:hAnsiTheme="majorHAnsi"/>
          <w:b/>
        </w:rPr>
        <w:t>de CLARA</w:t>
      </w:r>
      <w:r>
        <w:rPr>
          <w:rFonts w:asciiTheme="majorHAnsi" w:hAnsiTheme="majorHAnsi"/>
        </w:rPr>
        <w:t>).</w:t>
      </w:r>
      <w:r w:rsidR="00C802AD" w:rsidRPr="00160466">
        <w:rPr>
          <w:rFonts w:asciiTheme="majorHAnsi" w:hAnsiTheme="majorHAnsi"/>
        </w:rPr>
        <w:t xml:space="preserve"> </w:t>
      </w:r>
      <w:r>
        <w:rPr>
          <w:rFonts w:asciiTheme="majorHAnsi" w:hAnsiTheme="majorHAnsi"/>
        </w:rPr>
        <w:t xml:space="preserve">Ce sont des cellules </w:t>
      </w:r>
      <w:r w:rsidR="00C802AD" w:rsidRPr="003207F1">
        <w:rPr>
          <w:rFonts w:asciiTheme="majorHAnsi" w:hAnsiTheme="majorHAnsi"/>
          <w:b/>
        </w:rPr>
        <w:t>sécrétrices</w:t>
      </w:r>
      <w:r w:rsidR="00C802AD" w:rsidRPr="00160466">
        <w:rPr>
          <w:rFonts w:asciiTheme="majorHAnsi" w:hAnsiTheme="majorHAnsi"/>
        </w:rPr>
        <w:t xml:space="preserve"> </w:t>
      </w:r>
      <w:r w:rsidR="00EA5998">
        <w:rPr>
          <w:rFonts w:asciiTheme="majorHAnsi" w:hAnsiTheme="majorHAnsi"/>
        </w:rPr>
        <w:t xml:space="preserve">possédant un pôle apical </w:t>
      </w:r>
      <w:r>
        <w:rPr>
          <w:rFonts w:asciiTheme="majorHAnsi" w:hAnsiTheme="majorHAnsi"/>
        </w:rPr>
        <w:t>chargé</w:t>
      </w:r>
      <w:r w:rsidR="00C802AD" w:rsidRPr="00160466">
        <w:rPr>
          <w:rFonts w:asciiTheme="majorHAnsi" w:hAnsiTheme="majorHAnsi"/>
        </w:rPr>
        <w:t xml:space="preserve"> d’une </w:t>
      </w:r>
      <w:r w:rsidR="00C802AD" w:rsidRPr="003207F1">
        <w:rPr>
          <w:rFonts w:asciiTheme="majorHAnsi" w:hAnsiTheme="majorHAnsi"/>
          <w:b/>
        </w:rPr>
        <w:t>sécrétion acidophile</w:t>
      </w:r>
      <w:r w:rsidR="00C802AD" w:rsidRPr="00160466">
        <w:rPr>
          <w:rFonts w:asciiTheme="majorHAnsi" w:hAnsiTheme="majorHAnsi"/>
        </w:rPr>
        <w:t xml:space="preserve"> (</w:t>
      </w:r>
      <w:r>
        <w:rPr>
          <w:rFonts w:asciiTheme="majorHAnsi" w:hAnsiTheme="majorHAnsi"/>
        </w:rPr>
        <w:t>acidophile car celle-ci est</w:t>
      </w:r>
      <w:r w:rsidR="00C802AD" w:rsidRPr="00160466">
        <w:rPr>
          <w:rFonts w:asciiTheme="majorHAnsi" w:hAnsiTheme="majorHAnsi"/>
        </w:rPr>
        <w:t xml:space="preserve"> jaune et non bleutée). Tout le pôle apical s’en va avec ses sécrétions : </w:t>
      </w:r>
      <w:r w:rsidR="00DD0594">
        <w:rPr>
          <w:rFonts w:asciiTheme="majorHAnsi" w:hAnsiTheme="majorHAnsi"/>
        </w:rPr>
        <w:t>c’est l’</w:t>
      </w:r>
      <w:proofErr w:type="spellStart"/>
      <w:r w:rsidR="00C802AD" w:rsidRPr="00062B87">
        <w:rPr>
          <w:rFonts w:asciiTheme="majorHAnsi" w:hAnsiTheme="majorHAnsi"/>
          <w:b/>
        </w:rPr>
        <w:t>apocrin</w:t>
      </w:r>
      <w:r w:rsidR="00DD0594" w:rsidRPr="00062B87">
        <w:rPr>
          <w:rFonts w:asciiTheme="majorHAnsi" w:hAnsiTheme="majorHAnsi"/>
          <w:b/>
        </w:rPr>
        <w:t>i</w:t>
      </w:r>
      <w:r w:rsidR="00C802AD" w:rsidRPr="00062B87">
        <w:rPr>
          <w:rFonts w:asciiTheme="majorHAnsi" w:hAnsiTheme="majorHAnsi"/>
          <w:b/>
        </w:rPr>
        <w:t>e</w:t>
      </w:r>
      <w:proofErr w:type="spellEnd"/>
      <w:r w:rsidR="00C802AD" w:rsidRPr="00160466">
        <w:rPr>
          <w:rFonts w:asciiTheme="majorHAnsi" w:hAnsiTheme="majorHAnsi"/>
        </w:rPr>
        <w:t xml:space="preserve"> (perte de la membrane, </w:t>
      </w:r>
      <w:r w:rsidR="00DD0594">
        <w:rPr>
          <w:rFonts w:asciiTheme="majorHAnsi" w:hAnsiTheme="majorHAnsi"/>
        </w:rPr>
        <w:t xml:space="preserve">elle est </w:t>
      </w:r>
      <w:r w:rsidR="00C802AD" w:rsidRPr="00160466">
        <w:rPr>
          <w:rFonts w:asciiTheme="majorHAnsi" w:hAnsiTheme="majorHAnsi"/>
        </w:rPr>
        <w:t>rare dans l’organisme</w:t>
      </w:r>
      <w:r w:rsidR="00EA5998">
        <w:rPr>
          <w:rFonts w:asciiTheme="majorHAnsi" w:hAnsiTheme="majorHAnsi"/>
        </w:rPr>
        <w:t xml:space="preserve"> car elle entraine une perte partielle de la membrane cellulaire que la cellule devra régénérer</w:t>
      </w:r>
      <w:r w:rsidR="00CE006C">
        <w:rPr>
          <w:rFonts w:asciiTheme="majorHAnsi" w:hAnsiTheme="majorHAnsi"/>
        </w:rPr>
        <w:t>. L</w:t>
      </w:r>
      <w:r w:rsidR="00C802AD" w:rsidRPr="00160466">
        <w:rPr>
          <w:rFonts w:asciiTheme="majorHAnsi" w:hAnsiTheme="majorHAnsi"/>
        </w:rPr>
        <w:t>a plupart</w:t>
      </w:r>
      <w:r w:rsidR="00DD0594">
        <w:rPr>
          <w:rFonts w:asciiTheme="majorHAnsi" w:hAnsiTheme="majorHAnsi"/>
        </w:rPr>
        <w:t xml:space="preserve"> des sécrétions est</w:t>
      </w:r>
      <w:r w:rsidR="00C802AD" w:rsidRPr="00160466">
        <w:rPr>
          <w:rFonts w:asciiTheme="majorHAnsi" w:hAnsiTheme="majorHAnsi"/>
        </w:rPr>
        <w:t xml:space="preserve"> </w:t>
      </w:r>
      <w:proofErr w:type="spellStart"/>
      <w:r w:rsidR="00C802AD" w:rsidRPr="00160466">
        <w:rPr>
          <w:rFonts w:asciiTheme="majorHAnsi" w:hAnsiTheme="majorHAnsi"/>
        </w:rPr>
        <w:t>holo-mérocrine</w:t>
      </w:r>
      <w:proofErr w:type="spellEnd"/>
      <w:r w:rsidR="00C802AD" w:rsidRPr="00160466">
        <w:rPr>
          <w:rFonts w:asciiTheme="majorHAnsi" w:hAnsiTheme="majorHAnsi"/>
        </w:rPr>
        <w:t xml:space="preserve"> (le grain s’ouvre à la surface pour déverser ce qu’il a à l’intérieur)).</w:t>
      </w:r>
    </w:p>
    <w:p w:rsidR="00DD0594" w:rsidRPr="00160466" w:rsidRDefault="00DD0594" w:rsidP="00DD0594">
      <w:pPr>
        <w:spacing w:after="0" w:line="240" w:lineRule="auto"/>
        <w:jc w:val="both"/>
        <w:rPr>
          <w:rFonts w:asciiTheme="majorHAnsi" w:hAnsiTheme="majorHAnsi"/>
        </w:rPr>
      </w:pPr>
    </w:p>
    <w:p w:rsidR="00DD0594" w:rsidRDefault="00C802AD" w:rsidP="00DD0594">
      <w:pPr>
        <w:keepNext/>
        <w:spacing w:after="0" w:line="240" w:lineRule="auto"/>
      </w:pPr>
      <w:r w:rsidRPr="00160466">
        <w:rPr>
          <w:rFonts w:asciiTheme="majorHAnsi" w:hAnsiTheme="majorHAnsi"/>
          <w:noProof/>
          <w:lang w:eastAsia="fr-FR"/>
        </w:rPr>
        <w:drawing>
          <wp:anchor distT="0" distB="0" distL="114300" distR="114300" simplePos="0" relativeHeight="251693056" behindDoc="0" locked="0" layoutInCell="1" allowOverlap="1" wp14:anchorId="6E7E1E47" wp14:editId="775C7E3A">
            <wp:simplePos x="0" y="0"/>
            <wp:positionH relativeFrom="column">
              <wp:posOffset>-4445</wp:posOffset>
            </wp:positionH>
            <wp:positionV relativeFrom="paragraph">
              <wp:posOffset>1270</wp:posOffset>
            </wp:positionV>
            <wp:extent cx="4000500" cy="2752725"/>
            <wp:effectExtent l="0" t="0" r="0" b="9525"/>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extLst>
                        <a:ext uri="{28A0092B-C50C-407E-A947-70E740481C1C}">
                          <a14:useLocalDpi xmlns:a14="http://schemas.microsoft.com/office/drawing/2010/main" val="0"/>
                        </a:ext>
                      </a:extLst>
                    </a:blip>
                    <a:srcRect t="18519" r="30553" b="5026"/>
                    <a:stretch/>
                  </pic:blipFill>
                  <pic:spPr bwMode="auto">
                    <a:xfrm>
                      <a:off x="0" y="0"/>
                      <a:ext cx="4000500" cy="2752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802AD" w:rsidRPr="00160466" w:rsidRDefault="00F841F6" w:rsidP="00DD0594">
      <w:pPr>
        <w:pStyle w:val="Lgende"/>
        <w:rPr>
          <w:rFonts w:asciiTheme="majorHAnsi" w:hAnsiTheme="majorHAnsi"/>
        </w:rPr>
      </w:pPr>
      <w:r>
        <w:rPr>
          <w:rFonts w:asciiTheme="majorHAnsi" w:hAnsiTheme="majorHAnsi"/>
          <w:noProof/>
          <w:lang w:eastAsia="fr-FR"/>
        </w:rPr>
        <mc:AlternateContent>
          <mc:Choice Requires="wps">
            <w:drawing>
              <wp:anchor distT="0" distB="0" distL="114300" distR="114300" simplePos="0" relativeHeight="251695104" behindDoc="0" locked="0" layoutInCell="1" allowOverlap="1" wp14:anchorId="3263819D" wp14:editId="2E703855">
                <wp:simplePos x="0" y="0"/>
                <wp:positionH relativeFrom="column">
                  <wp:posOffset>-1276350</wp:posOffset>
                </wp:positionH>
                <wp:positionV relativeFrom="paragraph">
                  <wp:posOffset>173990</wp:posOffset>
                </wp:positionV>
                <wp:extent cx="676275" cy="352425"/>
                <wp:effectExtent l="38100" t="19050" r="9525" b="47625"/>
                <wp:wrapNone/>
                <wp:docPr id="63" name="Connecteur droit avec flèche 63"/>
                <wp:cNvGraphicFramePr/>
                <a:graphic xmlns:a="http://schemas.openxmlformats.org/drawingml/2006/main">
                  <a:graphicData uri="http://schemas.microsoft.com/office/word/2010/wordprocessingShape">
                    <wps:wsp>
                      <wps:cNvCnPr/>
                      <wps:spPr>
                        <a:xfrm flipH="1">
                          <a:off x="0" y="0"/>
                          <a:ext cx="676275" cy="35242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63" o:spid="_x0000_s1026" type="#_x0000_t32" style="position:absolute;margin-left:-100.5pt;margin-top:13.7pt;width:53.25pt;height:27.75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" strokecolor="black [3040]" strokeweight="3pt">
                <v:stroke endarrow="open"/>
              </v:shape>
            </w:pict>
          </mc:Fallback>
        </mc:AlternateContent>
      </w:r>
      <w:r w:rsidR="00DD0594">
        <w:t xml:space="preserve">Figure </w:t>
      </w:r>
      <w:r w:rsidR="00DB7539">
        <w:fldChar w:fldCharType="begin"/>
      </w:r>
      <w:r w:rsidR="00DB7539">
        <w:instrText xml:space="preserve"> SEQ Figure \* ARABIC </w:instrText>
      </w:r>
      <w:r w:rsidR="00DB7539">
        <w:fldChar w:fldCharType="separate"/>
      </w:r>
      <w:r w:rsidR="00C16E83">
        <w:rPr>
          <w:noProof/>
        </w:rPr>
        <w:t>7</w:t>
      </w:r>
      <w:r w:rsidR="00DB7539">
        <w:rPr>
          <w:noProof/>
        </w:rPr>
        <w:fldChar w:fldCharType="end"/>
      </w:r>
    </w:p>
    <w:p w:rsidR="00DD0594" w:rsidRDefault="00DD0594" w:rsidP="008D7170">
      <w:pPr>
        <w:spacing w:after="0" w:line="240" w:lineRule="auto"/>
        <w:rPr>
          <w:rFonts w:asciiTheme="majorHAnsi" w:hAnsiTheme="majorHAnsi"/>
        </w:rPr>
      </w:pPr>
      <w:r>
        <w:rPr>
          <w:rFonts w:asciiTheme="majorHAnsi" w:hAnsiTheme="majorHAnsi"/>
        </w:rPr>
        <w:t>Sur la figure 7 sont visibles les cellules de Clara.</w:t>
      </w:r>
    </w:p>
    <w:p w:rsidR="00DD0594" w:rsidRDefault="00F841F6" w:rsidP="008D7170">
      <w:pPr>
        <w:spacing w:after="0" w:line="240" w:lineRule="auto"/>
        <w:rPr>
          <w:rFonts w:asciiTheme="majorHAnsi" w:hAnsiTheme="majorHAnsi"/>
        </w:rPr>
      </w:pPr>
      <w:r>
        <w:rPr>
          <w:rFonts w:asciiTheme="majorHAnsi" w:hAnsiTheme="majorHAnsi"/>
          <w:noProof/>
          <w:lang w:eastAsia="fr-FR"/>
        </w:rPr>
        <mc:AlternateContent>
          <mc:Choice Requires="wps">
            <w:drawing>
              <wp:anchor distT="0" distB="0" distL="114300" distR="114300" simplePos="0" relativeHeight="251699200" behindDoc="0" locked="0" layoutInCell="1" allowOverlap="1" wp14:anchorId="222DD59E" wp14:editId="5368E5D7">
                <wp:simplePos x="0" y="0"/>
                <wp:positionH relativeFrom="column">
                  <wp:posOffset>-1019175</wp:posOffset>
                </wp:positionH>
                <wp:positionV relativeFrom="paragraph">
                  <wp:posOffset>627380</wp:posOffset>
                </wp:positionV>
                <wp:extent cx="676275" cy="352425"/>
                <wp:effectExtent l="38100" t="19050" r="9525" b="47625"/>
                <wp:wrapNone/>
                <wp:docPr id="65" name="Connecteur droit avec flèche 65"/>
                <wp:cNvGraphicFramePr/>
                <a:graphic xmlns:a="http://schemas.openxmlformats.org/drawingml/2006/main">
                  <a:graphicData uri="http://schemas.microsoft.com/office/word/2010/wordprocessingShape">
                    <wps:wsp>
                      <wps:cNvCnPr/>
                      <wps:spPr>
                        <a:xfrm flipH="1">
                          <a:off x="0" y="0"/>
                          <a:ext cx="676275" cy="35242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65" o:spid="_x0000_s1026" type="#_x0000_t32" style="position:absolute;margin-left:-80.25pt;margin-top:49.4pt;width:53.25pt;height:27.75pt;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" strokecolor="black [3040]" strokeweight="3pt">
                <v:stroke endarrow="open"/>
              </v:shape>
            </w:pict>
          </mc:Fallback>
        </mc:AlternateContent>
      </w:r>
      <w:r>
        <w:rPr>
          <w:rFonts w:asciiTheme="majorHAnsi" w:hAnsiTheme="majorHAnsi"/>
          <w:noProof/>
          <w:lang w:eastAsia="fr-FR"/>
        </w:rPr>
        <mc:AlternateContent>
          <mc:Choice Requires="wps">
            <w:drawing>
              <wp:anchor distT="0" distB="0" distL="114300" distR="114300" simplePos="0" relativeHeight="251697152" behindDoc="0" locked="0" layoutInCell="1" allowOverlap="1" wp14:anchorId="7A4641F8" wp14:editId="745DB144">
                <wp:simplePos x="0" y="0"/>
                <wp:positionH relativeFrom="column">
                  <wp:posOffset>-1276350</wp:posOffset>
                </wp:positionH>
                <wp:positionV relativeFrom="paragraph">
                  <wp:posOffset>274955</wp:posOffset>
                </wp:positionV>
                <wp:extent cx="676275" cy="352425"/>
                <wp:effectExtent l="38100" t="19050" r="9525" b="47625"/>
                <wp:wrapNone/>
                <wp:docPr id="64" name="Connecteur droit avec flèche 64"/>
                <wp:cNvGraphicFramePr/>
                <a:graphic xmlns:a="http://schemas.openxmlformats.org/drawingml/2006/main">
                  <a:graphicData uri="http://schemas.microsoft.com/office/word/2010/wordprocessingShape">
                    <wps:wsp>
                      <wps:cNvCnPr/>
                      <wps:spPr>
                        <a:xfrm flipH="1">
                          <a:off x="0" y="0"/>
                          <a:ext cx="676275" cy="35242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64" o:spid="_x0000_s1026" type="#_x0000_t32" style="position:absolute;margin-left:-100.5pt;margin-top:21.65pt;width:53.25pt;height:27.75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" strokecolor="black [3040]" strokeweight="3pt">
                <v:stroke endarrow="open"/>
              </v:shape>
            </w:pict>
          </mc:Fallback>
        </mc:AlternateContent>
      </w:r>
      <w:r w:rsidR="00247342">
        <w:rPr>
          <w:rFonts w:asciiTheme="majorHAnsi" w:hAnsiTheme="majorHAnsi"/>
        </w:rPr>
        <w:t>Elles mesurent environ 10µm de hauteur.</w:t>
      </w:r>
    </w:p>
    <w:p w:rsidR="00ED5160" w:rsidRDefault="00833324" w:rsidP="008D7170">
      <w:pPr>
        <w:spacing w:after="0" w:line="240" w:lineRule="auto"/>
        <w:rPr>
          <w:rFonts w:asciiTheme="majorHAnsi" w:hAnsiTheme="majorHAnsi"/>
        </w:rPr>
      </w:pPr>
      <w:r>
        <w:rPr>
          <w:rFonts w:asciiTheme="majorHAnsi" w:hAnsiTheme="majorHAnsi"/>
          <w:noProof/>
          <w:lang w:eastAsia="fr-FR"/>
        </w:rPr>
        <mc:AlternateContent>
          <mc:Choice Requires="wps">
            <w:drawing>
              <wp:anchor distT="0" distB="0" distL="114300" distR="114300" simplePos="0" relativeHeight="251765760" behindDoc="0" locked="0" layoutInCell="1" allowOverlap="1" wp14:anchorId="49666661" wp14:editId="787267A2">
                <wp:simplePos x="0" y="0"/>
                <wp:positionH relativeFrom="column">
                  <wp:posOffset>1176655</wp:posOffset>
                </wp:positionH>
                <wp:positionV relativeFrom="paragraph">
                  <wp:posOffset>761365</wp:posOffset>
                </wp:positionV>
                <wp:extent cx="494665" cy="485775"/>
                <wp:effectExtent l="38100" t="38100" r="19685" b="28575"/>
                <wp:wrapNone/>
                <wp:docPr id="66" name="Connecteur droit avec flèche 66"/>
                <wp:cNvGraphicFramePr/>
                <a:graphic xmlns:a="http://schemas.openxmlformats.org/drawingml/2006/main">
                  <a:graphicData uri="http://schemas.microsoft.com/office/word/2010/wordprocessingShape">
                    <wps:wsp>
                      <wps:cNvCnPr/>
                      <wps:spPr>
                        <a:xfrm flipH="1" flipV="1">
                          <a:off x="0" y="0"/>
                          <a:ext cx="494665" cy="48577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66" o:spid="_x0000_s1026" type="#_x0000_t32" style="position:absolute;margin-left:92.65pt;margin-top:59.95pt;width:38.95pt;height:38.25pt;flip:x y;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" strokecolor="black [3040]" strokeweight="3pt">
                <v:stroke endarrow="open"/>
              </v:shape>
            </w:pict>
          </mc:Fallback>
        </mc:AlternateContent>
      </w:r>
      <w:r w:rsidR="00ED5160">
        <w:rPr>
          <w:rFonts w:asciiTheme="majorHAnsi" w:hAnsiTheme="majorHAnsi"/>
        </w:rPr>
        <w:t>La figure 8 permet d’apercevoir une sécrétion.</w:t>
      </w:r>
    </w:p>
    <w:p w:rsidR="00247342" w:rsidRDefault="00833324" w:rsidP="008D7170">
      <w:pPr>
        <w:spacing w:after="0" w:line="240" w:lineRule="auto"/>
        <w:rPr>
          <w:rFonts w:asciiTheme="majorHAnsi" w:hAnsiTheme="majorHAnsi"/>
        </w:rPr>
      </w:pPr>
      <w:r w:rsidRPr="00160466">
        <w:rPr>
          <w:rFonts w:asciiTheme="majorHAnsi" w:hAnsiTheme="majorHAnsi"/>
          <w:noProof/>
          <w:lang w:eastAsia="fr-FR"/>
        </w:rPr>
        <w:drawing>
          <wp:anchor distT="0" distB="0" distL="114300" distR="114300" simplePos="0" relativeHeight="251757567" behindDoc="0" locked="0" layoutInCell="1" allowOverlap="1" wp14:anchorId="57FEAE3B" wp14:editId="606EFB5A">
            <wp:simplePos x="0" y="0"/>
            <wp:positionH relativeFrom="column">
              <wp:posOffset>51435</wp:posOffset>
            </wp:positionH>
            <wp:positionV relativeFrom="paragraph">
              <wp:posOffset>118745</wp:posOffset>
            </wp:positionV>
            <wp:extent cx="2171700" cy="1657350"/>
            <wp:effectExtent l="0" t="0" r="0" b="0"/>
            <wp:wrapSquare wrapText="bothSides"/>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extLst>
                        <a:ext uri="{28A0092B-C50C-407E-A947-70E740481C1C}">
                          <a14:useLocalDpi xmlns:a14="http://schemas.microsoft.com/office/drawing/2010/main" val="0"/>
                        </a:ext>
                      </a:extLst>
                    </a:blip>
                    <a:srcRect l="27614" t="46561" r="34687" b="7408"/>
                    <a:stretch/>
                  </pic:blipFill>
                  <pic:spPr bwMode="auto">
                    <a:xfrm>
                      <a:off x="0" y="0"/>
                      <a:ext cx="2171700" cy="1657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47342" w:rsidRDefault="00247342" w:rsidP="00247342">
      <w:pPr>
        <w:keepNext/>
        <w:spacing w:after="0" w:line="240" w:lineRule="auto"/>
      </w:pPr>
    </w:p>
    <w:p w:rsidR="00C802AD" w:rsidRPr="00160466" w:rsidRDefault="00247342" w:rsidP="00036BF0">
      <w:pPr>
        <w:pStyle w:val="Lgende"/>
        <w:jc w:val="right"/>
        <w:rPr>
          <w:rFonts w:asciiTheme="majorHAnsi" w:hAnsiTheme="majorHAnsi"/>
        </w:rPr>
      </w:pPr>
      <w:r>
        <w:t xml:space="preserve">Figure </w:t>
      </w:r>
      <w:r w:rsidR="00DB7539">
        <w:fldChar w:fldCharType="begin"/>
      </w:r>
      <w:r w:rsidR="00DB7539">
        <w:instrText xml:space="preserve"> SEQ Figure \* ARABIC </w:instrText>
      </w:r>
      <w:r w:rsidR="00DB7539">
        <w:fldChar w:fldCharType="separate"/>
      </w:r>
      <w:r w:rsidR="00C16E83">
        <w:rPr>
          <w:noProof/>
        </w:rPr>
        <w:t>8</w:t>
      </w:r>
      <w:r w:rsidR="00DB7539">
        <w:rPr>
          <w:noProof/>
        </w:rPr>
        <w:fldChar w:fldCharType="end"/>
      </w:r>
    </w:p>
    <w:p w:rsidR="00062B87" w:rsidRPr="00160466" w:rsidRDefault="00C802AD" w:rsidP="00833324">
      <w:pPr>
        <w:spacing w:after="0" w:line="240" w:lineRule="auto"/>
        <w:ind w:firstLine="708"/>
        <w:jc w:val="both"/>
        <w:rPr>
          <w:rFonts w:asciiTheme="majorHAnsi" w:hAnsiTheme="majorHAnsi"/>
        </w:rPr>
      </w:pPr>
      <w:r w:rsidRPr="00160466">
        <w:rPr>
          <w:rFonts w:asciiTheme="majorHAnsi" w:hAnsiTheme="majorHAnsi"/>
        </w:rPr>
        <w:lastRenderedPageBreak/>
        <w:t xml:space="preserve">Dans un épithélium bronchique on trouve aussi des </w:t>
      </w:r>
      <w:r w:rsidRPr="00C607CD">
        <w:rPr>
          <w:rFonts w:asciiTheme="majorHAnsi" w:hAnsiTheme="majorHAnsi"/>
          <w:b/>
        </w:rPr>
        <w:t>cellules cil</w:t>
      </w:r>
      <w:r w:rsidR="008E39F9" w:rsidRPr="00C607CD">
        <w:rPr>
          <w:rFonts w:asciiTheme="majorHAnsi" w:hAnsiTheme="majorHAnsi"/>
          <w:b/>
        </w:rPr>
        <w:t>i</w:t>
      </w:r>
      <w:r w:rsidRPr="00C607CD">
        <w:rPr>
          <w:rFonts w:asciiTheme="majorHAnsi" w:hAnsiTheme="majorHAnsi"/>
          <w:b/>
        </w:rPr>
        <w:t>ées</w:t>
      </w:r>
      <w:r w:rsidRPr="00160466">
        <w:rPr>
          <w:rFonts w:asciiTheme="majorHAnsi" w:hAnsiTheme="majorHAnsi"/>
        </w:rPr>
        <w:t xml:space="preserve"> (</w:t>
      </w:r>
      <w:r w:rsidR="000C1D3E">
        <w:rPr>
          <w:rFonts w:asciiTheme="majorHAnsi" w:hAnsiTheme="majorHAnsi"/>
        </w:rPr>
        <w:t xml:space="preserve">présentes </w:t>
      </w:r>
      <w:r w:rsidRPr="00160466">
        <w:rPr>
          <w:rFonts w:asciiTheme="majorHAnsi" w:hAnsiTheme="majorHAnsi"/>
        </w:rPr>
        <w:t>depuis</w:t>
      </w:r>
      <w:r w:rsidR="000C1D3E">
        <w:rPr>
          <w:rFonts w:asciiTheme="majorHAnsi" w:hAnsiTheme="majorHAnsi"/>
        </w:rPr>
        <w:t xml:space="preserve"> les</w:t>
      </w:r>
      <w:r w:rsidRPr="00160466">
        <w:rPr>
          <w:rFonts w:asciiTheme="majorHAnsi" w:hAnsiTheme="majorHAnsi"/>
        </w:rPr>
        <w:t xml:space="preserve"> fosses nasales jusqu’aux alvéoles)</w:t>
      </w:r>
      <w:r w:rsidR="008E39F9" w:rsidRPr="00160466">
        <w:rPr>
          <w:rFonts w:asciiTheme="majorHAnsi" w:hAnsiTheme="majorHAnsi"/>
        </w:rPr>
        <w:t xml:space="preserve">. </w:t>
      </w:r>
      <w:r w:rsidR="000C1D3E">
        <w:rPr>
          <w:rFonts w:asciiTheme="majorHAnsi" w:hAnsiTheme="majorHAnsi"/>
        </w:rPr>
        <w:t xml:space="preserve">Sur la figure 9 sont fléchées les cellules ciliées et sur la figure </w:t>
      </w:r>
      <w:r w:rsidR="0075507C">
        <w:rPr>
          <w:rFonts w:asciiTheme="majorHAnsi" w:hAnsiTheme="majorHAnsi"/>
        </w:rPr>
        <w:t>9bis</w:t>
      </w:r>
      <w:r w:rsidR="000C1D3E">
        <w:rPr>
          <w:rFonts w:asciiTheme="majorHAnsi" w:hAnsiTheme="majorHAnsi"/>
        </w:rPr>
        <w:t xml:space="preserve"> o</w:t>
      </w:r>
      <w:r w:rsidR="008E39F9" w:rsidRPr="00160466">
        <w:rPr>
          <w:rFonts w:asciiTheme="majorHAnsi" w:hAnsiTheme="majorHAnsi"/>
        </w:rPr>
        <w:t xml:space="preserve">n remarque </w:t>
      </w:r>
      <w:r w:rsidR="00257B78">
        <w:rPr>
          <w:rFonts w:asciiTheme="majorHAnsi" w:hAnsiTheme="majorHAnsi"/>
        </w:rPr>
        <w:t xml:space="preserve">une densification en surface au niveau du pôle apical correspondant aux </w:t>
      </w:r>
      <w:r w:rsidR="00257B78" w:rsidRPr="0075507C">
        <w:rPr>
          <w:rFonts w:asciiTheme="majorHAnsi" w:hAnsiTheme="majorHAnsi"/>
          <w:b/>
        </w:rPr>
        <w:t>corpuscules</w:t>
      </w:r>
      <w:r w:rsidR="00314189" w:rsidRPr="0075507C">
        <w:rPr>
          <w:rFonts w:asciiTheme="majorHAnsi" w:hAnsiTheme="majorHAnsi"/>
          <w:b/>
        </w:rPr>
        <w:t xml:space="preserve"> basaux</w:t>
      </w:r>
      <w:r w:rsidR="00055D49">
        <w:rPr>
          <w:rFonts w:asciiTheme="majorHAnsi" w:hAnsiTheme="majorHAnsi"/>
        </w:rPr>
        <w:t>. Les cellules cil</w:t>
      </w:r>
      <w:r w:rsidR="00314189">
        <w:rPr>
          <w:rFonts w:asciiTheme="majorHAnsi" w:hAnsiTheme="majorHAnsi"/>
        </w:rPr>
        <w:t>ié</w:t>
      </w:r>
      <w:r w:rsidR="00055D49">
        <w:rPr>
          <w:rFonts w:asciiTheme="majorHAnsi" w:hAnsiTheme="majorHAnsi"/>
        </w:rPr>
        <w:t>e</w:t>
      </w:r>
      <w:r w:rsidR="00314189">
        <w:rPr>
          <w:rFonts w:asciiTheme="majorHAnsi" w:hAnsiTheme="majorHAnsi"/>
        </w:rPr>
        <w:t xml:space="preserve">s ne possèdent pas de charge sécrétoire </w:t>
      </w:r>
      <w:r w:rsidR="00055D49">
        <w:rPr>
          <w:rFonts w:asciiTheme="majorHAnsi" w:hAnsiTheme="majorHAnsi"/>
        </w:rPr>
        <w:t>même</w:t>
      </w:r>
      <w:r w:rsidR="00314189">
        <w:rPr>
          <w:rFonts w:asciiTheme="majorHAnsi" w:hAnsiTheme="majorHAnsi"/>
        </w:rPr>
        <w:t xml:space="preserve"> si elle possède parfois des </w:t>
      </w:r>
      <w:r w:rsidR="00314189" w:rsidRPr="0075507C">
        <w:rPr>
          <w:rFonts w:asciiTheme="majorHAnsi" w:hAnsiTheme="majorHAnsi"/>
          <w:b/>
        </w:rPr>
        <w:t>vacuoles</w:t>
      </w:r>
      <w:r w:rsidR="00314189">
        <w:rPr>
          <w:rFonts w:asciiTheme="majorHAnsi" w:hAnsiTheme="majorHAnsi"/>
        </w:rPr>
        <w:t xml:space="preserve"> (en </w:t>
      </w:r>
      <w:r w:rsidR="00314189" w:rsidRPr="00D526D3">
        <w:rPr>
          <w:rFonts w:ascii="Cambria Math" w:hAnsi="Cambria Math" w:cs="Cambria Math"/>
          <w:color w:val="000000"/>
          <w:szCs w:val="27"/>
          <w:shd w:val="clear" w:color="auto" w:fill="FFFFFF"/>
        </w:rPr>
        <w:t>①</w:t>
      </w:r>
      <w:r w:rsidR="00314189">
        <w:rPr>
          <w:rFonts w:ascii="Cambria Math" w:hAnsi="Cambria Math" w:cs="Cambria Math"/>
          <w:color w:val="000000"/>
          <w:szCs w:val="27"/>
          <w:shd w:val="clear" w:color="auto" w:fill="FFFFFF"/>
        </w:rPr>
        <w:t xml:space="preserve"> : corpuscule basal, en </w:t>
      </w:r>
      <w:r w:rsidR="00314189" w:rsidRPr="00D526D3">
        <w:rPr>
          <w:rFonts w:ascii="Cambria Math" w:hAnsi="Cambria Math" w:cs="Cambria Math"/>
          <w:color w:val="000000"/>
          <w:szCs w:val="27"/>
          <w:shd w:val="clear" w:color="auto" w:fill="FFFFFF"/>
        </w:rPr>
        <w:t>②</w:t>
      </w:r>
      <w:r w:rsidR="00314189">
        <w:rPr>
          <w:rFonts w:ascii="Cambria Math" w:hAnsi="Cambria Math" w:cs="Cambria Math"/>
          <w:color w:val="000000"/>
          <w:szCs w:val="27"/>
          <w:shd w:val="clear" w:color="auto" w:fill="FFFFFF"/>
        </w:rPr>
        <w:t> : une vacuole).</w:t>
      </w:r>
    </w:p>
    <w:p w:rsidR="000C1D3E" w:rsidRDefault="00314189" w:rsidP="000C1D3E">
      <w:pPr>
        <w:keepNext/>
        <w:spacing w:after="0" w:line="240" w:lineRule="auto"/>
      </w:pPr>
      <w:r w:rsidRPr="005759BD">
        <w:rPr>
          <w:rFonts w:ascii="Cambria Math" w:hAnsi="Cambria Math" w:cs="Cambria Math"/>
          <w:b/>
          <w:noProof/>
          <w:color w:val="4F81BD" w:themeColor="accent1"/>
          <w:sz w:val="27"/>
          <w:szCs w:val="27"/>
          <w:lang w:eastAsia="fr-FR"/>
        </w:rPr>
        <mc:AlternateContent>
          <mc:Choice Requires="wps">
            <w:drawing>
              <wp:anchor distT="0" distB="0" distL="114300" distR="114300" simplePos="0" relativeHeight="251764736" behindDoc="0" locked="0" layoutInCell="1" allowOverlap="1" wp14:anchorId="1CAD9772" wp14:editId="4A97AB88">
                <wp:simplePos x="0" y="0"/>
                <wp:positionH relativeFrom="column">
                  <wp:posOffset>3653625</wp:posOffset>
                </wp:positionH>
                <wp:positionV relativeFrom="paragraph">
                  <wp:posOffset>1554414</wp:posOffset>
                </wp:positionV>
                <wp:extent cx="466725" cy="361950"/>
                <wp:effectExtent l="0" t="0" r="0" b="0"/>
                <wp:wrapNone/>
                <wp:docPr id="97" name="Zone de texte 97"/>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314189">
                            <w:pPr>
                              <w:rPr>
                                <w:b/>
                                <w:sz w:val="40"/>
                              </w:rPr>
                            </w:pPr>
                            <w:r>
                              <w:rPr>
                                <w:b/>
                                <w:sz w:val="4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97" o:spid="_x0000_s1034" type="#_x0000_t202" style="position:absolute;margin-left:287.7pt;margin-top:122.4pt;width:36.75pt;height:28.5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" filled="f" stroked="f" strokeweight=".5pt">
                <v:textbox>
                  <w:txbxContent>
                    <w:p w:rsidR="00041E1E" w:rsidRPr="00DE04F1" w:rsidRDefault="00041E1E" w:rsidP="00314189">
                      <w:pPr>
                        <w:rPr>
                          <w:b/>
                          <w:sz w:val="40"/>
                        </w:rPr>
                      </w:pPr>
                      <w:r>
                        <w:rPr>
                          <w:b/>
                          <w:sz w:val="40"/>
                        </w:rPr>
                        <w:t>2</w:t>
                      </w:r>
                    </w:p>
                  </w:txbxContent>
                </v:textbox>
              </v:shape>
            </w:pict>
          </mc:Fallback>
        </mc:AlternateContent>
      </w:r>
      <w:r w:rsidRPr="005759BD">
        <w:rPr>
          <w:rFonts w:ascii="Cambria Math" w:hAnsi="Cambria Math" w:cs="Cambria Math"/>
          <w:b/>
          <w:noProof/>
          <w:color w:val="4F81BD" w:themeColor="accent1"/>
          <w:sz w:val="27"/>
          <w:szCs w:val="27"/>
          <w:lang w:eastAsia="fr-FR"/>
        </w:rPr>
        <mc:AlternateContent>
          <mc:Choice Requires="wps">
            <w:drawing>
              <wp:anchor distT="0" distB="0" distL="114300" distR="114300" simplePos="0" relativeHeight="251762688" behindDoc="0" locked="0" layoutInCell="1" allowOverlap="1" wp14:anchorId="379C664F" wp14:editId="060DBFBE">
                <wp:simplePos x="0" y="0"/>
                <wp:positionH relativeFrom="column">
                  <wp:posOffset>3133090</wp:posOffset>
                </wp:positionH>
                <wp:positionV relativeFrom="paragraph">
                  <wp:posOffset>970280</wp:posOffset>
                </wp:positionV>
                <wp:extent cx="466725" cy="361950"/>
                <wp:effectExtent l="0" t="0" r="0" b="0"/>
                <wp:wrapNone/>
                <wp:docPr id="88" name="Zone de texte 88"/>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314189">
                            <w:pPr>
                              <w:rPr>
                                <w:b/>
                                <w:sz w:val="40"/>
                              </w:rPr>
                            </w:pPr>
                            <w:r w:rsidRPr="00DE04F1">
                              <w:rPr>
                                <w:b/>
                                <w:sz w:val="4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88" o:spid="_x0000_s1035" type="#_x0000_t202" style="position:absolute;margin-left:246.7pt;margin-top:76.4pt;width:36.75pt;height:28.5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" filled="f" stroked="f" strokeweight=".5pt">
                <v:textbox>
                  <w:txbxContent>
                    <w:p w:rsidR="00041E1E" w:rsidRPr="00DE04F1" w:rsidRDefault="00041E1E" w:rsidP="00314189">
                      <w:pPr>
                        <w:rPr>
                          <w:b/>
                          <w:sz w:val="40"/>
                        </w:rPr>
                      </w:pPr>
                      <w:r w:rsidRPr="00DE04F1">
                        <w:rPr>
                          <w:b/>
                          <w:sz w:val="40"/>
                        </w:rPr>
                        <w:t>1</w:t>
                      </w:r>
                    </w:p>
                  </w:txbxContent>
                </v:textbox>
              </v:shape>
            </w:pict>
          </mc:Fallback>
        </mc:AlternateContent>
      </w:r>
      <w:r>
        <w:rPr>
          <w:rFonts w:asciiTheme="majorHAnsi" w:hAnsiTheme="majorHAnsi"/>
          <w:noProof/>
          <w:lang w:eastAsia="fr-FR"/>
        </w:rPr>
        <mc:AlternateContent>
          <mc:Choice Requires="wps">
            <w:drawing>
              <wp:anchor distT="0" distB="0" distL="114300" distR="114300" simplePos="0" relativeHeight="251760640" behindDoc="0" locked="0" layoutInCell="1" allowOverlap="1" wp14:anchorId="588183BC" wp14:editId="7BA7A779">
                <wp:simplePos x="0" y="0"/>
                <wp:positionH relativeFrom="column">
                  <wp:posOffset>3967852</wp:posOffset>
                </wp:positionH>
                <wp:positionV relativeFrom="paragraph">
                  <wp:posOffset>1335561</wp:posOffset>
                </wp:positionV>
                <wp:extent cx="533400" cy="351791"/>
                <wp:effectExtent l="19050" t="38100" r="38100" b="29210"/>
                <wp:wrapNone/>
                <wp:docPr id="19" name="Connecteur droit avec flèche 19"/>
                <wp:cNvGraphicFramePr/>
                <a:graphic xmlns:a="http://schemas.openxmlformats.org/drawingml/2006/main">
                  <a:graphicData uri="http://schemas.microsoft.com/office/word/2010/wordprocessingShape">
                    <wps:wsp>
                      <wps:cNvCnPr/>
                      <wps:spPr>
                        <a:xfrm flipV="1">
                          <a:off x="0" y="0"/>
                          <a:ext cx="533400" cy="351791"/>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9" o:spid="_x0000_s1026" type="#_x0000_t32" style="position:absolute;margin-left:312.45pt;margin-top:105.15pt;width:42pt;height:27.7pt;flip:y;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" strokecolor="black [3040]" strokeweight="3pt">
                <v:stroke endarrow="open"/>
              </v:shape>
            </w:pict>
          </mc:Fallback>
        </mc:AlternateContent>
      </w:r>
      <w:r w:rsidR="000C1D3E">
        <w:rPr>
          <w:rFonts w:asciiTheme="majorHAnsi" w:hAnsiTheme="majorHAnsi"/>
          <w:noProof/>
          <w:lang w:eastAsia="fr-FR"/>
        </w:rPr>
        <mc:AlternateContent>
          <mc:Choice Requires="wps">
            <w:drawing>
              <wp:anchor distT="0" distB="0" distL="114300" distR="114300" simplePos="0" relativeHeight="251713536" behindDoc="0" locked="0" layoutInCell="1" allowOverlap="1" wp14:anchorId="69D0C78A" wp14:editId="0983D945">
                <wp:simplePos x="0" y="0"/>
                <wp:positionH relativeFrom="column">
                  <wp:posOffset>3424555</wp:posOffset>
                </wp:positionH>
                <wp:positionV relativeFrom="paragraph">
                  <wp:posOffset>755650</wp:posOffset>
                </wp:positionV>
                <wp:extent cx="533400" cy="351791"/>
                <wp:effectExtent l="19050" t="38100" r="38100" b="29210"/>
                <wp:wrapNone/>
                <wp:docPr id="73" name="Connecteur droit avec flèche 73"/>
                <wp:cNvGraphicFramePr/>
                <a:graphic xmlns:a="http://schemas.openxmlformats.org/drawingml/2006/main">
                  <a:graphicData uri="http://schemas.microsoft.com/office/word/2010/wordprocessingShape">
                    <wps:wsp>
                      <wps:cNvCnPr/>
                      <wps:spPr>
                        <a:xfrm flipV="1">
                          <a:off x="0" y="0"/>
                          <a:ext cx="533400" cy="351791"/>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73" o:spid="_x0000_s1026" type="#_x0000_t32" style="position:absolute;margin-left:269.65pt;margin-top:59.5pt;width:42pt;height:27.7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" strokecolor="black [3040]" strokeweight="3pt">
                <v:stroke endarrow="open"/>
              </v:shape>
            </w:pict>
          </mc:Fallback>
        </mc:AlternateContent>
      </w:r>
      <w:r w:rsidR="00062B87">
        <w:rPr>
          <w:rFonts w:asciiTheme="majorHAnsi" w:hAnsiTheme="majorHAnsi"/>
          <w:noProof/>
          <w:lang w:eastAsia="fr-FR"/>
        </w:rPr>
        <mc:AlternateContent>
          <mc:Choice Requires="wps">
            <w:drawing>
              <wp:anchor distT="0" distB="0" distL="114300" distR="114300" simplePos="0" relativeHeight="251703296" behindDoc="0" locked="0" layoutInCell="1" allowOverlap="1" wp14:anchorId="2232E145" wp14:editId="14F8C632">
                <wp:simplePos x="0" y="0"/>
                <wp:positionH relativeFrom="column">
                  <wp:posOffset>519430</wp:posOffset>
                </wp:positionH>
                <wp:positionV relativeFrom="paragraph">
                  <wp:posOffset>1097280</wp:posOffset>
                </wp:positionV>
                <wp:extent cx="314325" cy="467360"/>
                <wp:effectExtent l="19050" t="38100" r="47625" b="27940"/>
                <wp:wrapNone/>
                <wp:docPr id="67" name="Connecteur droit avec flèche 67"/>
                <wp:cNvGraphicFramePr/>
                <a:graphic xmlns:a="http://schemas.openxmlformats.org/drawingml/2006/main">
                  <a:graphicData uri="http://schemas.microsoft.com/office/word/2010/wordprocessingShape">
                    <wps:wsp>
                      <wps:cNvCnPr/>
                      <wps:spPr>
                        <a:xfrm flipV="1">
                          <a:off x="0" y="0"/>
                          <a:ext cx="314325" cy="467360"/>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67" o:spid="_x0000_s1026" type="#_x0000_t32" style="position:absolute;margin-left:40.9pt;margin-top:86.4pt;width:24.75pt;height:36.8pt;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" strokecolor="black [3040]" strokeweight="3pt">
                <v:stroke endarrow="open"/>
              </v:shape>
            </w:pict>
          </mc:Fallback>
        </mc:AlternateContent>
      </w:r>
      <w:r w:rsidR="00062B87">
        <w:rPr>
          <w:rFonts w:asciiTheme="majorHAnsi" w:hAnsiTheme="majorHAnsi"/>
          <w:noProof/>
          <w:lang w:eastAsia="fr-FR"/>
        </w:rPr>
        <mc:AlternateContent>
          <mc:Choice Requires="wps">
            <w:drawing>
              <wp:anchor distT="0" distB="0" distL="114300" distR="114300" simplePos="0" relativeHeight="251705344" behindDoc="0" locked="0" layoutInCell="1" allowOverlap="1" wp14:anchorId="26D8337F" wp14:editId="4F3C65FA">
                <wp:simplePos x="0" y="0"/>
                <wp:positionH relativeFrom="column">
                  <wp:posOffset>986155</wp:posOffset>
                </wp:positionH>
                <wp:positionV relativeFrom="paragraph">
                  <wp:posOffset>1144905</wp:posOffset>
                </wp:positionV>
                <wp:extent cx="314326" cy="467360"/>
                <wp:effectExtent l="19050" t="38100" r="47625" b="27940"/>
                <wp:wrapNone/>
                <wp:docPr id="68" name="Connecteur droit avec flèche 68"/>
                <wp:cNvGraphicFramePr/>
                <a:graphic xmlns:a="http://schemas.openxmlformats.org/drawingml/2006/main">
                  <a:graphicData uri="http://schemas.microsoft.com/office/word/2010/wordprocessingShape">
                    <wps:wsp>
                      <wps:cNvCnPr/>
                      <wps:spPr>
                        <a:xfrm flipV="1">
                          <a:off x="0" y="0"/>
                          <a:ext cx="314326" cy="467360"/>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68" o:spid="_x0000_s1026" type="#_x0000_t32" style="position:absolute;margin-left:77.65pt;margin-top:90.15pt;width:24.75pt;height:36.8pt;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" strokecolor="black [3040]" strokeweight="3pt">
                <v:stroke endarrow="open"/>
              </v:shape>
            </w:pict>
          </mc:Fallback>
        </mc:AlternateContent>
      </w:r>
      <w:r w:rsidR="00C802AD" w:rsidRPr="00160466">
        <w:rPr>
          <w:rFonts w:asciiTheme="majorHAnsi" w:hAnsiTheme="majorHAnsi"/>
          <w:noProof/>
          <w:lang w:eastAsia="fr-FR"/>
        </w:rPr>
        <w:drawing>
          <wp:inline distT="0" distB="0" distL="0" distR="0" wp14:anchorId="5B2115AA" wp14:editId="1F48FF8A">
            <wp:extent cx="2714625" cy="2343150"/>
            <wp:effectExtent l="0" t="0" r="952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6456" t="30953" r="26419" b="3968"/>
                    <a:stretch/>
                  </pic:blipFill>
                  <pic:spPr bwMode="auto">
                    <a:xfrm>
                      <a:off x="0" y="0"/>
                      <a:ext cx="2714741" cy="2343250"/>
                    </a:xfrm>
                    <a:prstGeom prst="rect">
                      <a:avLst/>
                    </a:prstGeom>
                    <a:ln>
                      <a:noFill/>
                    </a:ln>
                    <a:extLst>
                      <a:ext uri="{53640926-AAD7-44D8-BBD7-CCE9431645EC}">
                        <a14:shadowObscured xmlns:a14="http://schemas.microsoft.com/office/drawing/2010/main"/>
                      </a:ext>
                    </a:extLst>
                  </pic:spPr>
                </pic:pic>
              </a:graphicData>
            </a:graphic>
          </wp:inline>
        </w:drawing>
      </w:r>
      <w:r w:rsidR="000C1D3E" w:rsidRPr="000C1D3E">
        <w:rPr>
          <w:noProof/>
          <w:lang w:eastAsia="fr-FR"/>
        </w:rPr>
        <w:t xml:space="preserve"> </w:t>
      </w:r>
      <w:r w:rsidR="000C1D3E">
        <w:rPr>
          <w:noProof/>
          <w:lang w:eastAsia="fr-FR"/>
        </w:rPr>
        <w:drawing>
          <wp:inline distT="0" distB="0" distL="0" distR="0" wp14:anchorId="4E80105F" wp14:editId="2200F20B">
            <wp:extent cx="2601355" cy="2047875"/>
            <wp:effectExtent l="0" t="0" r="889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31252" t="31765" r="45434" b="35588"/>
                    <a:stretch/>
                  </pic:blipFill>
                  <pic:spPr bwMode="auto">
                    <a:xfrm>
                      <a:off x="0" y="0"/>
                      <a:ext cx="2601471" cy="2047966"/>
                    </a:xfrm>
                    <a:prstGeom prst="rect">
                      <a:avLst/>
                    </a:prstGeom>
                    <a:ln>
                      <a:noFill/>
                    </a:ln>
                    <a:extLst>
                      <a:ext uri="{53640926-AAD7-44D8-BBD7-CCE9431645EC}">
                        <a14:shadowObscured xmlns:a14="http://schemas.microsoft.com/office/drawing/2010/main"/>
                      </a:ext>
                    </a:extLst>
                  </pic:spPr>
                </pic:pic>
              </a:graphicData>
            </a:graphic>
          </wp:inline>
        </w:drawing>
      </w:r>
    </w:p>
    <w:p w:rsidR="000C1D3E" w:rsidRDefault="000C1D3E" w:rsidP="000C1D3E">
      <w:pPr>
        <w:pStyle w:val="Lgende"/>
        <w:rPr>
          <w:rFonts w:asciiTheme="majorHAnsi" w:hAnsiTheme="majorHAnsi"/>
        </w:rPr>
      </w:pPr>
      <w:r>
        <w:t xml:space="preserve">Figure </w:t>
      </w:r>
      <w:r w:rsidR="00DB7539">
        <w:fldChar w:fldCharType="begin"/>
      </w:r>
      <w:r w:rsidR="00DB7539">
        <w:instrText xml:space="preserve"> SEQ Figure \* ARABIC </w:instrText>
      </w:r>
      <w:r w:rsidR="00DB7539">
        <w:fldChar w:fldCharType="separate"/>
      </w:r>
      <w:r w:rsidR="00C16E83">
        <w:rPr>
          <w:noProof/>
        </w:rPr>
        <w:t>9</w:t>
      </w:r>
      <w:r w:rsidR="00DB7539">
        <w:rPr>
          <w:noProof/>
        </w:rPr>
        <w:fldChar w:fldCharType="end"/>
      </w:r>
      <w:r w:rsidR="0075507C">
        <w:rPr>
          <w:noProof/>
        </w:rPr>
        <w:tab/>
      </w:r>
      <w:r w:rsidR="0075507C">
        <w:rPr>
          <w:noProof/>
        </w:rPr>
        <w:tab/>
      </w:r>
      <w:r w:rsidR="0075507C">
        <w:rPr>
          <w:noProof/>
        </w:rPr>
        <w:tab/>
      </w:r>
      <w:r w:rsidR="0075507C">
        <w:rPr>
          <w:noProof/>
        </w:rPr>
        <w:tab/>
      </w:r>
      <w:r w:rsidR="0075507C">
        <w:rPr>
          <w:noProof/>
        </w:rPr>
        <w:tab/>
      </w:r>
      <w:r w:rsidR="0075507C">
        <w:rPr>
          <w:noProof/>
        </w:rPr>
        <w:tab/>
        <w:t xml:space="preserve">  Figure 9bis</w:t>
      </w:r>
    </w:p>
    <w:p w:rsidR="000C1D3E" w:rsidRPr="00160466" w:rsidRDefault="000C1D3E" w:rsidP="000C1D3E">
      <w:pPr>
        <w:spacing w:after="0" w:line="240" w:lineRule="auto"/>
        <w:ind w:firstLine="708"/>
        <w:jc w:val="both"/>
        <w:rPr>
          <w:rFonts w:asciiTheme="majorHAnsi" w:hAnsiTheme="majorHAnsi"/>
        </w:rPr>
      </w:pPr>
      <w:r>
        <w:rPr>
          <w:rFonts w:asciiTheme="majorHAnsi" w:hAnsiTheme="majorHAnsi"/>
        </w:rPr>
        <w:t>Cette bronchiole terminale possède d’autres types cellulaires tels les cellules</w:t>
      </w:r>
      <w:r w:rsidRPr="00160466">
        <w:rPr>
          <w:rFonts w:asciiTheme="majorHAnsi" w:hAnsiTheme="majorHAnsi"/>
        </w:rPr>
        <w:t xml:space="preserve"> endocrines</w:t>
      </w:r>
      <w:r>
        <w:rPr>
          <w:rFonts w:asciiTheme="majorHAnsi" w:hAnsiTheme="majorHAnsi"/>
        </w:rPr>
        <w:t xml:space="preserve"> ou les cellules en brosse,</w:t>
      </w:r>
      <w:r w:rsidRPr="00160466">
        <w:rPr>
          <w:rFonts w:asciiTheme="majorHAnsi" w:hAnsiTheme="majorHAnsi"/>
        </w:rPr>
        <w:t xml:space="preserve"> mais</w:t>
      </w:r>
      <w:r>
        <w:rPr>
          <w:rFonts w:asciiTheme="majorHAnsi" w:hAnsiTheme="majorHAnsi"/>
        </w:rPr>
        <w:t xml:space="preserve"> elles ne sont pas</w:t>
      </w:r>
      <w:r w:rsidRPr="00160466">
        <w:rPr>
          <w:rFonts w:asciiTheme="majorHAnsi" w:hAnsiTheme="majorHAnsi"/>
        </w:rPr>
        <w:t xml:space="preserve"> très bien visibles (il faudrait</w:t>
      </w:r>
      <w:r>
        <w:rPr>
          <w:rFonts w:asciiTheme="majorHAnsi" w:hAnsiTheme="majorHAnsi"/>
        </w:rPr>
        <w:t xml:space="preserve"> des</w:t>
      </w:r>
      <w:r w:rsidRPr="00160466">
        <w:rPr>
          <w:rFonts w:asciiTheme="majorHAnsi" w:hAnsiTheme="majorHAnsi"/>
        </w:rPr>
        <w:t xml:space="preserve"> technique</w:t>
      </w:r>
      <w:r>
        <w:rPr>
          <w:rFonts w:asciiTheme="majorHAnsi" w:hAnsiTheme="majorHAnsi"/>
        </w:rPr>
        <w:t>s</w:t>
      </w:r>
      <w:r w:rsidRPr="00160466">
        <w:rPr>
          <w:rFonts w:asciiTheme="majorHAnsi" w:hAnsiTheme="majorHAnsi"/>
        </w:rPr>
        <w:t xml:space="preserve"> particulière</w:t>
      </w:r>
      <w:r>
        <w:rPr>
          <w:rFonts w:asciiTheme="majorHAnsi" w:hAnsiTheme="majorHAnsi"/>
        </w:rPr>
        <w:t>s pour les observer</w:t>
      </w:r>
      <w:r w:rsidRPr="00160466">
        <w:rPr>
          <w:rFonts w:asciiTheme="majorHAnsi" w:hAnsiTheme="majorHAnsi"/>
        </w:rPr>
        <w:t>).</w:t>
      </w:r>
    </w:p>
    <w:p w:rsidR="008E39F9" w:rsidRDefault="008E39F9" w:rsidP="008D7170">
      <w:pPr>
        <w:spacing w:after="0" w:line="240" w:lineRule="auto"/>
        <w:rPr>
          <w:rFonts w:asciiTheme="majorHAnsi" w:hAnsiTheme="majorHAnsi"/>
        </w:rPr>
      </w:pPr>
    </w:p>
    <w:p w:rsidR="00036BF0" w:rsidRPr="00833324" w:rsidRDefault="00036BF0" w:rsidP="00261020">
      <w:pPr>
        <w:pStyle w:val="Paragraphedeliste"/>
        <w:numPr>
          <w:ilvl w:val="0"/>
          <w:numId w:val="4"/>
        </w:numPr>
        <w:spacing w:after="0" w:line="240" w:lineRule="auto"/>
        <w:jc w:val="both"/>
        <w:rPr>
          <w:rFonts w:asciiTheme="majorHAnsi" w:hAnsiTheme="majorHAnsi"/>
          <w:i/>
          <w:u w:val="single"/>
        </w:rPr>
      </w:pPr>
      <w:r w:rsidRPr="00036BF0">
        <w:rPr>
          <w:rFonts w:asciiTheme="majorHAnsi" w:hAnsiTheme="majorHAnsi"/>
          <w:i/>
          <w:u w:val="single"/>
        </w:rPr>
        <w:t>Chorion</w:t>
      </w:r>
    </w:p>
    <w:p w:rsidR="00261020" w:rsidRDefault="00261020" w:rsidP="00261020">
      <w:pPr>
        <w:spacing w:after="0" w:line="240" w:lineRule="auto"/>
        <w:ind w:firstLine="708"/>
        <w:jc w:val="both"/>
        <w:rPr>
          <w:rFonts w:asciiTheme="majorHAnsi" w:hAnsiTheme="majorHAnsi"/>
        </w:rPr>
      </w:pPr>
      <w:r>
        <w:rPr>
          <w:rFonts w:asciiTheme="majorHAnsi" w:hAnsiTheme="majorHAnsi"/>
        </w:rPr>
        <w:t xml:space="preserve">Sous l’épithélium, on peut observer la présence du </w:t>
      </w:r>
      <w:r w:rsidRPr="00261020">
        <w:rPr>
          <w:rFonts w:asciiTheme="majorHAnsi" w:hAnsiTheme="majorHAnsi"/>
          <w:b/>
        </w:rPr>
        <w:t>chorion</w:t>
      </w:r>
      <w:r>
        <w:rPr>
          <w:rFonts w:asciiTheme="majorHAnsi" w:hAnsiTheme="majorHAnsi"/>
        </w:rPr>
        <w:t xml:space="preserve"> de la bronchiole. On y voit la </w:t>
      </w:r>
      <w:r w:rsidRPr="00261020">
        <w:rPr>
          <w:rFonts w:asciiTheme="majorHAnsi" w:hAnsiTheme="majorHAnsi"/>
          <w:b/>
        </w:rPr>
        <w:t>l</w:t>
      </w:r>
      <w:r w:rsidR="00CF6EA2" w:rsidRPr="00261020">
        <w:rPr>
          <w:rFonts w:asciiTheme="majorHAnsi" w:hAnsiTheme="majorHAnsi"/>
          <w:b/>
        </w:rPr>
        <w:t>ame basale</w:t>
      </w:r>
      <w:r w:rsidR="00516A82" w:rsidRPr="00516A82">
        <w:rPr>
          <w:rFonts w:asciiTheme="majorHAnsi" w:hAnsiTheme="majorHAnsi"/>
        </w:rPr>
        <w:t xml:space="preserve"> (</w:t>
      </w:r>
      <w:r w:rsidR="00516A82" w:rsidRPr="00D526D3">
        <w:rPr>
          <w:rFonts w:ascii="Cambria Math" w:hAnsi="Cambria Math" w:cs="Cambria Math"/>
          <w:color w:val="000000"/>
          <w:szCs w:val="27"/>
          <w:shd w:val="clear" w:color="auto" w:fill="FFFFFF"/>
        </w:rPr>
        <w:t>①</w:t>
      </w:r>
      <w:r w:rsidR="00516A82">
        <w:rPr>
          <w:rFonts w:ascii="Cambria Math" w:hAnsi="Cambria Math" w:cs="Cambria Math"/>
          <w:color w:val="000000"/>
          <w:szCs w:val="27"/>
          <w:shd w:val="clear" w:color="auto" w:fill="FFFFFF"/>
        </w:rPr>
        <w:t xml:space="preserve"> sur la figure 10)</w:t>
      </w:r>
      <w:r>
        <w:rPr>
          <w:rFonts w:asciiTheme="majorHAnsi" w:hAnsiTheme="majorHAnsi"/>
        </w:rPr>
        <w:t xml:space="preserve"> : </w:t>
      </w:r>
      <w:r w:rsidR="008E39F9" w:rsidRPr="00160466">
        <w:rPr>
          <w:rFonts w:asciiTheme="majorHAnsi" w:hAnsiTheme="majorHAnsi"/>
        </w:rPr>
        <w:t xml:space="preserve">bleue </w:t>
      </w:r>
      <w:r>
        <w:rPr>
          <w:rFonts w:asciiTheme="majorHAnsi" w:hAnsiTheme="majorHAnsi"/>
        </w:rPr>
        <w:t>par sa composante conjonctive</w:t>
      </w:r>
      <w:r w:rsidR="009C171A">
        <w:rPr>
          <w:rFonts w:asciiTheme="majorHAnsi" w:hAnsiTheme="majorHAnsi"/>
        </w:rPr>
        <w:t xml:space="preserve"> lié à la présence de collagène en faible quantité</w:t>
      </w:r>
      <w:r>
        <w:rPr>
          <w:rFonts w:asciiTheme="majorHAnsi" w:hAnsiTheme="majorHAnsi"/>
        </w:rPr>
        <w:t>.</w:t>
      </w:r>
    </w:p>
    <w:p w:rsidR="008E39F9" w:rsidRDefault="008E39F9" w:rsidP="00261020">
      <w:pPr>
        <w:spacing w:after="0" w:line="240" w:lineRule="auto"/>
        <w:ind w:firstLine="708"/>
        <w:jc w:val="both"/>
        <w:rPr>
          <w:rFonts w:asciiTheme="majorHAnsi" w:hAnsiTheme="majorHAnsi"/>
        </w:rPr>
      </w:pPr>
      <w:r w:rsidRPr="00160466">
        <w:rPr>
          <w:rFonts w:asciiTheme="majorHAnsi" w:hAnsiTheme="majorHAnsi"/>
        </w:rPr>
        <w:t xml:space="preserve"> </w:t>
      </w:r>
      <w:r w:rsidR="00516A82">
        <w:rPr>
          <w:rFonts w:asciiTheme="majorHAnsi" w:hAnsiTheme="majorHAnsi"/>
        </w:rPr>
        <w:t>On remarque aussi</w:t>
      </w:r>
      <w:r w:rsidRPr="00160466">
        <w:rPr>
          <w:rFonts w:asciiTheme="majorHAnsi" w:hAnsiTheme="majorHAnsi"/>
        </w:rPr>
        <w:t xml:space="preserve"> des cellules aplaties voire plissées, ce sont des </w:t>
      </w:r>
      <w:r w:rsidRPr="0075507C">
        <w:rPr>
          <w:rFonts w:asciiTheme="majorHAnsi" w:hAnsiTheme="majorHAnsi"/>
          <w:b/>
        </w:rPr>
        <w:t>cellules musculaires</w:t>
      </w:r>
      <w:r w:rsidR="009C171A" w:rsidRPr="0075507C">
        <w:rPr>
          <w:rFonts w:asciiTheme="majorHAnsi" w:hAnsiTheme="majorHAnsi"/>
          <w:b/>
        </w:rPr>
        <w:t xml:space="preserve"> lisses</w:t>
      </w:r>
      <w:r w:rsidR="00516A82">
        <w:rPr>
          <w:rFonts w:asciiTheme="majorHAnsi" w:hAnsiTheme="majorHAnsi"/>
        </w:rPr>
        <w:t xml:space="preserve"> (</w:t>
      </w:r>
      <w:r w:rsidR="00516A82" w:rsidRPr="00D526D3">
        <w:rPr>
          <w:rFonts w:ascii="Cambria Math" w:hAnsi="Cambria Math" w:cs="Cambria Math"/>
          <w:color w:val="000000"/>
          <w:szCs w:val="27"/>
          <w:shd w:val="clear" w:color="auto" w:fill="FFFFFF"/>
        </w:rPr>
        <w:t>②</w:t>
      </w:r>
      <w:r w:rsidR="00516A82">
        <w:rPr>
          <w:rFonts w:ascii="Cambria Math" w:hAnsi="Cambria Math" w:cs="Cambria Math"/>
          <w:color w:val="000000"/>
          <w:szCs w:val="27"/>
          <w:shd w:val="clear" w:color="auto" w:fill="FFFFFF"/>
        </w:rPr>
        <w:t xml:space="preserve"> sur la figure 10), elles ont un rôle dans la </w:t>
      </w:r>
      <w:proofErr w:type="spellStart"/>
      <w:r w:rsidR="00516A82" w:rsidRPr="0075507C">
        <w:rPr>
          <w:rFonts w:ascii="Cambria Math" w:hAnsi="Cambria Math" w:cs="Cambria Math"/>
          <w:b/>
          <w:color w:val="000000"/>
          <w:szCs w:val="27"/>
          <w:shd w:val="clear" w:color="auto" w:fill="FFFFFF"/>
        </w:rPr>
        <w:t>bronchiolomotricité</w:t>
      </w:r>
      <w:proofErr w:type="spellEnd"/>
      <w:r w:rsidRPr="00160466">
        <w:rPr>
          <w:rFonts w:asciiTheme="majorHAnsi" w:hAnsiTheme="majorHAnsi"/>
        </w:rPr>
        <w:t>.</w:t>
      </w:r>
    </w:p>
    <w:p w:rsidR="00261020" w:rsidRPr="00160466" w:rsidRDefault="00261020" w:rsidP="00036BF0">
      <w:pPr>
        <w:spacing w:after="0" w:line="240" w:lineRule="auto"/>
        <w:ind w:firstLine="708"/>
        <w:rPr>
          <w:rFonts w:asciiTheme="majorHAnsi" w:hAnsiTheme="majorHAnsi"/>
        </w:rPr>
      </w:pPr>
    </w:p>
    <w:p w:rsidR="00516A82" w:rsidRDefault="00516A82" w:rsidP="00516A82">
      <w:pPr>
        <w:keepNext/>
        <w:spacing w:after="0" w:line="240" w:lineRule="auto"/>
      </w:pPr>
      <w:r w:rsidRPr="00516A82">
        <w:rPr>
          <w:noProof/>
          <w:lang w:eastAsia="fr-FR"/>
        </w:rPr>
        <mc:AlternateContent>
          <mc:Choice Requires="wps">
            <w:drawing>
              <wp:anchor distT="0" distB="0" distL="114300" distR="114300" simplePos="0" relativeHeight="251716608" behindDoc="0" locked="0" layoutInCell="1" allowOverlap="1" wp14:anchorId="19524832" wp14:editId="04A8627C">
                <wp:simplePos x="0" y="0"/>
                <wp:positionH relativeFrom="column">
                  <wp:posOffset>709930</wp:posOffset>
                </wp:positionH>
                <wp:positionV relativeFrom="paragraph">
                  <wp:posOffset>2214245</wp:posOffset>
                </wp:positionV>
                <wp:extent cx="1390650" cy="228600"/>
                <wp:effectExtent l="19050" t="95250" r="0" b="19050"/>
                <wp:wrapNone/>
                <wp:docPr id="76" name="Connecteur droit avec flèche 76"/>
                <wp:cNvGraphicFramePr/>
                <a:graphic xmlns:a="http://schemas.openxmlformats.org/drawingml/2006/main">
                  <a:graphicData uri="http://schemas.microsoft.com/office/word/2010/wordprocessingShape">
                    <wps:wsp>
                      <wps:cNvCnPr/>
                      <wps:spPr>
                        <a:xfrm flipV="1">
                          <a:off x="0" y="0"/>
                          <a:ext cx="1390650" cy="228600"/>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76" o:spid="_x0000_s1026" type="#_x0000_t32" style="position:absolute;margin-left:55.9pt;margin-top:174.35pt;width:109.5pt;height:18pt;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" strokecolor="black [3040]" strokeweight="3pt">
                <v:stroke endarrow="open"/>
              </v:shape>
            </w:pict>
          </mc:Fallback>
        </mc:AlternateContent>
      </w:r>
      <w:r w:rsidRPr="00516A82">
        <w:rPr>
          <w:noProof/>
          <w:lang w:eastAsia="fr-FR"/>
        </w:rPr>
        <mc:AlternateContent>
          <mc:Choice Requires="wps">
            <w:drawing>
              <wp:anchor distT="0" distB="0" distL="114300" distR="114300" simplePos="0" relativeHeight="251715584" behindDoc="0" locked="0" layoutInCell="1" allowOverlap="1" wp14:anchorId="4AD6EAFD" wp14:editId="3201D1BD">
                <wp:simplePos x="0" y="0"/>
                <wp:positionH relativeFrom="column">
                  <wp:posOffset>426720</wp:posOffset>
                </wp:positionH>
                <wp:positionV relativeFrom="paragraph">
                  <wp:posOffset>2227580</wp:posOffset>
                </wp:positionV>
                <wp:extent cx="466725" cy="361950"/>
                <wp:effectExtent l="0" t="0" r="0" b="0"/>
                <wp:wrapNone/>
                <wp:docPr id="75" name="Zone de texte 75"/>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516A82">
                            <w:pPr>
                              <w:rPr>
                                <w:b/>
                                <w:sz w:val="40"/>
                              </w:rPr>
                            </w:pPr>
                            <w:r>
                              <w:rPr>
                                <w:b/>
                                <w:sz w:val="4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75" o:spid="_x0000_s1036" type="#_x0000_t202" style="position:absolute;margin-left:33.6pt;margin-top:175.4pt;width:36.75pt;height:28.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" filled="f" stroked="f" strokeweight=".5pt">
                <v:textbox>
                  <w:txbxContent>
                    <w:p w:rsidR="00041E1E" w:rsidRPr="00DE04F1" w:rsidRDefault="00041E1E" w:rsidP="00516A82">
                      <w:pPr>
                        <w:rPr>
                          <w:b/>
                          <w:sz w:val="40"/>
                        </w:rPr>
                      </w:pPr>
                      <w:r>
                        <w:rPr>
                          <w:b/>
                          <w:sz w:val="40"/>
                        </w:rPr>
                        <w:t>2</w:t>
                      </w:r>
                    </w:p>
                  </w:txbxContent>
                </v:textbox>
              </v:shape>
            </w:pict>
          </mc:Fallback>
        </mc:AlternateContent>
      </w:r>
      <w:r w:rsidRPr="00516A82">
        <w:rPr>
          <w:noProof/>
          <w:lang w:eastAsia="fr-FR"/>
        </w:rPr>
        <mc:AlternateContent>
          <mc:Choice Requires="wps">
            <w:drawing>
              <wp:anchor distT="0" distB="0" distL="114300" distR="114300" simplePos="0" relativeHeight="251719680" behindDoc="0" locked="0" layoutInCell="1" allowOverlap="1" wp14:anchorId="0AD813BC" wp14:editId="1E79BF22">
                <wp:simplePos x="0" y="0"/>
                <wp:positionH relativeFrom="column">
                  <wp:posOffset>1243330</wp:posOffset>
                </wp:positionH>
                <wp:positionV relativeFrom="paragraph">
                  <wp:posOffset>1452245</wp:posOffset>
                </wp:positionV>
                <wp:extent cx="1123950" cy="219075"/>
                <wp:effectExtent l="19050" t="95250" r="0" b="28575"/>
                <wp:wrapNone/>
                <wp:docPr id="78" name="Connecteur droit avec flèche 78"/>
                <wp:cNvGraphicFramePr/>
                <a:graphic xmlns:a="http://schemas.openxmlformats.org/drawingml/2006/main">
                  <a:graphicData uri="http://schemas.microsoft.com/office/word/2010/wordprocessingShape">
                    <wps:wsp>
                      <wps:cNvCnPr/>
                      <wps:spPr>
                        <a:xfrm flipV="1">
                          <a:off x="0" y="0"/>
                          <a:ext cx="1123950" cy="21907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78" o:spid="_x0000_s1026" type="#_x0000_t32" style="position:absolute;margin-left:97.9pt;margin-top:114.35pt;width:88.5pt;height:17.25pt;flip: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" strokecolor="black [3040]" strokeweight="3pt">
                <v:stroke endarrow="open"/>
              </v:shape>
            </w:pict>
          </mc:Fallback>
        </mc:AlternateContent>
      </w:r>
      <w:r w:rsidRPr="00516A82">
        <w:rPr>
          <w:noProof/>
          <w:lang w:eastAsia="fr-FR"/>
        </w:rPr>
        <mc:AlternateContent>
          <mc:Choice Requires="wps">
            <w:drawing>
              <wp:anchor distT="0" distB="0" distL="114300" distR="114300" simplePos="0" relativeHeight="251718656" behindDoc="0" locked="0" layoutInCell="1" allowOverlap="1" wp14:anchorId="3FA638CB" wp14:editId="66DD9B7C">
                <wp:simplePos x="0" y="0"/>
                <wp:positionH relativeFrom="column">
                  <wp:posOffset>922020</wp:posOffset>
                </wp:positionH>
                <wp:positionV relativeFrom="paragraph">
                  <wp:posOffset>1446530</wp:posOffset>
                </wp:positionV>
                <wp:extent cx="466725" cy="361950"/>
                <wp:effectExtent l="0" t="0" r="0" b="0"/>
                <wp:wrapNone/>
                <wp:docPr id="77" name="Zone de texte 77"/>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516A82">
                            <w:pPr>
                              <w:rPr>
                                <w:b/>
                                <w:sz w:val="40"/>
                              </w:rPr>
                            </w:pPr>
                            <w:r>
                              <w:rPr>
                                <w:b/>
                                <w:sz w:val="4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77" o:spid="_x0000_s1037" type="#_x0000_t202" style="position:absolute;margin-left:72.6pt;margin-top:113.9pt;width:36.75pt;height:28.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" filled="f" stroked="f" strokeweight=".5pt">
                <v:textbox>
                  <w:txbxContent>
                    <w:p w:rsidR="00041E1E" w:rsidRPr="00DE04F1" w:rsidRDefault="00041E1E" w:rsidP="00516A82">
                      <w:pPr>
                        <w:rPr>
                          <w:b/>
                          <w:sz w:val="40"/>
                        </w:rPr>
                      </w:pPr>
                      <w:r>
                        <w:rPr>
                          <w:b/>
                          <w:sz w:val="40"/>
                        </w:rPr>
                        <w:t>1</w:t>
                      </w:r>
                    </w:p>
                  </w:txbxContent>
                </v:textbox>
              </v:shape>
            </w:pict>
          </mc:Fallback>
        </mc:AlternateContent>
      </w:r>
      <w:r w:rsidR="008E39F9" w:rsidRPr="00160466">
        <w:rPr>
          <w:rFonts w:asciiTheme="majorHAnsi" w:hAnsiTheme="majorHAnsi"/>
          <w:noProof/>
          <w:lang w:eastAsia="fr-FR"/>
        </w:rPr>
        <w:drawing>
          <wp:inline distT="0" distB="0" distL="0" distR="0" wp14:anchorId="5EA2D8C9" wp14:editId="286370B6">
            <wp:extent cx="4233765" cy="3457575"/>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9346" t="18255" r="21128" b="3967"/>
                    <a:stretch/>
                  </pic:blipFill>
                  <pic:spPr bwMode="auto">
                    <a:xfrm>
                      <a:off x="0" y="0"/>
                      <a:ext cx="4233945" cy="3457722"/>
                    </a:xfrm>
                    <a:prstGeom prst="rect">
                      <a:avLst/>
                    </a:prstGeom>
                    <a:ln>
                      <a:noFill/>
                    </a:ln>
                    <a:extLst>
                      <a:ext uri="{53640926-AAD7-44D8-BBD7-CCE9431645EC}">
                        <a14:shadowObscured xmlns:a14="http://schemas.microsoft.com/office/drawing/2010/main"/>
                      </a:ext>
                    </a:extLst>
                  </pic:spPr>
                </pic:pic>
              </a:graphicData>
            </a:graphic>
          </wp:inline>
        </w:drawing>
      </w:r>
    </w:p>
    <w:p w:rsidR="008E39F9" w:rsidRPr="00160466" w:rsidRDefault="00516A82" w:rsidP="00516A82">
      <w:pPr>
        <w:pStyle w:val="Lgende"/>
        <w:rPr>
          <w:rFonts w:asciiTheme="majorHAnsi" w:hAnsiTheme="majorHAnsi"/>
        </w:rPr>
      </w:pPr>
      <w:r>
        <w:t xml:space="preserve">Figure </w:t>
      </w:r>
      <w:r w:rsidR="00DB7539">
        <w:fldChar w:fldCharType="begin"/>
      </w:r>
      <w:r w:rsidR="00DB7539">
        <w:instrText xml:space="preserve"> SEQ Figure \* ARABIC </w:instrText>
      </w:r>
      <w:r w:rsidR="00DB7539">
        <w:fldChar w:fldCharType="separate"/>
      </w:r>
      <w:r w:rsidR="00C16E83">
        <w:rPr>
          <w:noProof/>
        </w:rPr>
        <w:t>10</w:t>
      </w:r>
      <w:r w:rsidR="00DB7539">
        <w:rPr>
          <w:noProof/>
        </w:rPr>
        <w:fldChar w:fldCharType="end"/>
      </w:r>
    </w:p>
    <w:p w:rsidR="008E39F9" w:rsidRPr="00CE0E12" w:rsidRDefault="00CE0E12" w:rsidP="008D7170">
      <w:pPr>
        <w:pStyle w:val="Paragraphedeliste"/>
        <w:numPr>
          <w:ilvl w:val="0"/>
          <w:numId w:val="4"/>
        </w:numPr>
        <w:spacing w:after="0" w:line="240" w:lineRule="auto"/>
        <w:rPr>
          <w:rFonts w:asciiTheme="majorHAnsi" w:hAnsiTheme="majorHAnsi"/>
          <w:i/>
          <w:u w:val="single"/>
        </w:rPr>
      </w:pPr>
      <w:r w:rsidRPr="00CE0E12">
        <w:rPr>
          <w:rFonts w:asciiTheme="majorHAnsi" w:hAnsiTheme="majorHAnsi"/>
          <w:i/>
          <w:u w:val="single"/>
        </w:rPr>
        <w:lastRenderedPageBreak/>
        <w:t>Corps neuro-épithélial</w:t>
      </w:r>
    </w:p>
    <w:p w:rsidR="00F4314A" w:rsidRDefault="00F4314A" w:rsidP="00F4314A">
      <w:pPr>
        <w:spacing w:after="0" w:line="240" w:lineRule="auto"/>
        <w:rPr>
          <w:rFonts w:asciiTheme="majorHAnsi" w:hAnsiTheme="majorHAnsi"/>
        </w:rPr>
      </w:pPr>
    </w:p>
    <w:p w:rsidR="00F4314A" w:rsidRDefault="00CE0E12" w:rsidP="00F4314A">
      <w:pPr>
        <w:spacing w:after="0" w:line="240" w:lineRule="auto"/>
        <w:ind w:firstLine="708"/>
        <w:jc w:val="both"/>
        <w:rPr>
          <w:rFonts w:asciiTheme="majorHAnsi" w:hAnsiTheme="majorHAnsi"/>
        </w:rPr>
      </w:pPr>
      <w:r>
        <w:rPr>
          <w:rFonts w:asciiTheme="majorHAnsi" w:hAnsiTheme="majorHAnsi"/>
        </w:rPr>
        <w:t>Sur la figure 11</w:t>
      </w:r>
      <w:r w:rsidRPr="00160466">
        <w:rPr>
          <w:rFonts w:asciiTheme="majorHAnsi" w:hAnsiTheme="majorHAnsi"/>
        </w:rPr>
        <w:t>,</w:t>
      </w:r>
      <w:r w:rsidR="00F4314A">
        <w:rPr>
          <w:rFonts w:asciiTheme="majorHAnsi" w:hAnsiTheme="majorHAnsi"/>
        </w:rPr>
        <w:t xml:space="preserve"> on peut observer plusieurs éléments intéressants : </w:t>
      </w:r>
      <w:r>
        <w:rPr>
          <w:rFonts w:asciiTheme="majorHAnsi" w:hAnsiTheme="majorHAnsi"/>
        </w:rPr>
        <w:t>deux cellules</w:t>
      </w:r>
      <w:r w:rsidRPr="00160466">
        <w:rPr>
          <w:rFonts w:asciiTheme="majorHAnsi" w:hAnsiTheme="majorHAnsi"/>
        </w:rPr>
        <w:t xml:space="preserve"> de Clara</w:t>
      </w:r>
      <w:r w:rsidR="00F4314A">
        <w:rPr>
          <w:rFonts w:asciiTheme="majorHAnsi" w:hAnsiTheme="majorHAnsi"/>
        </w:rPr>
        <w:t xml:space="preserve"> (en </w:t>
      </w:r>
      <w:r w:rsidR="00F4314A" w:rsidRPr="00D526D3">
        <w:rPr>
          <w:rFonts w:ascii="Cambria Math" w:hAnsi="Cambria Math" w:cs="Cambria Math"/>
          <w:color w:val="000000"/>
          <w:szCs w:val="27"/>
          <w:shd w:val="clear" w:color="auto" w:fill="FFFFFF"/>
        </w:rPr>
        <w:t>①</w:t>
      </w:r>
      <w:r w:rsidR="00F4314A">
        <w:rPr>
          <w:rFonts w:ascii="Cambria Math" w:hAnsi="Cambria Math" w:cs="Cambria Math"/>
          <w:color w:val="000000"/>
          <w:szCs w:val="27"/>
          <w:shd w:val="clear" w:color="auto" w:fill="FFFFFF"/>
        </w:rPr>
        <w:t>)</w:t>
      </w:r>
      <w:r w:rsidRPr="00160466">
        <w:rPr>
          <w:rFonts w:asciiTheme="majorHAnsi" w:hAnsiTheme="majorHAnsi"/>
        </w:rPr>
        <w:t xml:space="preserve">, </w:t>
      </w:r>
      <w:r w:rsidR="00F4314A">
        <w:rPr>
          <w:rFonts w:asciiTheme="majorHAnsi" w:hAnsiTheme="majorHAnsi"/>
        </w:rPr>
        <w:t xml:space="preserve">et </w:t>
      </w:r>
      <w:r w:rsidRPr="00160466">
        <w:rPr>
          <w:rFonts w:asciiTheme="majorHAnsi" w:hAnsiTheme="majorHAnsi"/>
        </w:rPr>
        <w:t>un capillaire sous-jacent</w:t>
      </w:r>
      <w:r w:rsidR="00F4314A">
        <w:rPr>
          <w:rFonts w:asciiTheme="majorHAnsi" w:hAnsiTheme="majorHAnsi"/>
        </w:rPr>
        <w:t xml:space="preserve"> (la fente fléchée en </w:t>
      </w:r>
      <w:r w:rsidR="00F4314A" w:rsidRPr="00D526D3">
        <w:rPr>
          <w:rFonts w:ascii="Cambria Math" w:hAnsi="Cambria Math" w:cs="Cambria Math"/>
          <w:color w:val="000000"/>
          <w:szCs w:val="27"/>
          <w:shd w:val="clear" w:color="auto" w:fill="FFFFFF"/>
        </w:rPr>
        <w:t>②</w:t>
      </w:r>
      <w:r w:rsidR="00F4314A">
        <w:rPr>
          <w:rFonts w:asciiTheme="majorHAnsi" w:hAnsiTheme="majorHAnsi"/>
        </w:rPr>
        <w:t>). Cet assemblage</w:t>
      </w:r>
      <w:r w:rsidRPr="00160466">
        <w:rPr>
          <w:rFonts w:asciiTheme="majorHAnsi" w:hAnsiTheme="majorHAnsi"/>
        </w:rPr>
        <w:t xml:space="preserve"> peut</w:t>
      </w:r>
      <w:r w:rsidR="00F4314A">
        <w:rPr>
          <w:rFonts w:asciiTheme="majorHAnsi" w:hAnsiTheme="majorHAnsi"/>
        </w:rPr>
        <w:t xml:space="preserve"> nous faire penser à un </w:t>
      </w:r>
      <w:r w:rsidR="00F4314A" w:rsidRPr="00264B58">
        <w:rPr>
          <w:rFonts w:asciiTheme="majorHAnsi" w:hAnsiTheme="majorHAnsi"/>
          <w:b/>
        </w:rPr>
        <w:t>corps neuro-épithélial</w:t>
      </w:r>
      <w:r w:rsidR="00F4314A">
        <w:rPr>
          <w:rFonts w:asciiTheme="majorHAnsi" w:hAnsiTheme="majorHAnsi"/>
        </w:rPr>
        <w:t xml:space="preserve"> (CNE) !</w:t>
      </w:r>
      <w:r w:rsidRPr="00160466">
        <w:rPr>
          <w:rFonts w:asciiTheme="majorHAnsi" w:hAnsiTheme="majorHAnsi"/>
        </w:rPr>
        <w:t xml:space="preserve"> </w:t>
      </w:r>
    </w:p>
    <w:p w:rsidR="00CE0E12" w:rsidRPr="00160466" w:rsidRDefault="00CE0E12" w:rsidP="00F4314A">
      <w:pPr>
        <w:spacing w:after="0" w:line="240" w:lineRule="auto"/>
        <w:ind w:firstLine="708"/>
        <w:jc w:val="both"/>
        <w:rPr>
          <w:rFonts w:asciiTheme="majorHAnsi" w:hAnsiTheme="majorHAnsi"/>
        </w:rPr>
      </w:pPr>
      <w:r w:rsidRPr="00160466">
        <w:rPr>
          <w:rFonts w:asciiTheme="majorHAnsi" w:hAnsiTheme="majorHAnsi"/>
        </w:rPr>
        <w:t>(</w:t>
      </w:r>
      <w:r w:rsidR="00F4314A">
        <w:rPr>
          <w:rFonts w:asciiTheme="majorHAnsi" w:hAnsiTheme="majorHAnsi"/>
        </w:rPr>
        <w:t xml:space="preserve">C’est un </w:t>
      </w:r>
      <w:r w:rsidRPr="00160466">
        <w:rPr>
          <w:rFonts w:asciiTheme="majorHAnsi" w:hAnsiTheme="majorHAnsi"/>
        </w:rPr>
        <w:t>poumon de porc et il y a peu de CNE dans</w:t>
      </w:r>
      <w:r w:rsidR="00264B58">
        <w:rPr>
          <w:rFonts w:asciiTheme="majorHAnsi" w:hAnsiTheme="majorHAnsi"/>
        </w:rPr>
        <w:t xml:space="preserve"> les bronchioles de</w:t>
      </w:r>
      <w:r w:rsidRPr="00160466">
        <w:rPr>
          <w:rFonts w:asciiTheme="majorHAnsi" w:hAnsiTheme="majorHAnsi"/>
        </w:rPr>
        <w:t xml:space="preserve"> cette espèce).</w:t>
      </w:r>
    </w:p>
    <w:p w:rsidR="00CE0E12" w:rsidRPr="00160466" w:rsidRDefault="00CE0E12" w:rsidP="008D7170">
      <w:pPr>
        <w:spacing w:after="0" w:line="240" w:lineRule="auto"/>
        <w:rPr>
          <w:rFonts w:asciiTheme="majorHAnsi" w:hAnsiTheme="majorHAnsi"/>
        </w:rPr>
      </w:pPr>
    </w:p>
    <w:p w:rsidR="00CE0E12" w:rsidRDefault="00FC31FE" w:rsidP="00CE0E12">
      <w:pPr>
        <w:keepNext/>
        <w:spacing w:after="0" w:line="240" w:lineRule="auto"/>
      </w:pPr>
      <w:r>
        <w:rPr>
          <w:rFonts w:ascii="Cambria Math" w:hAnsi="Cambria Math" w:cs="Cambria Math"/>
          <w:b/>
          <w:noProof/>
          <w:color w:val="4F81BD" w:themeColor="accent1"/>
          <w:sz w:val="27"/>
          <w:szCs w:val="27"/>
          <w:lang w:eastAsia="fr-FR"/>
        </w:rPr>
        <mc:AlternateContent>
          <mc:Choice Requires="wps">
            <w:drawing>
              <wp:anchor distT="0" distB="0" distL="114300" distR="114300" simplePos="0" relativeHeight="251772928" behindDoc="0" locked="0" layoutInCell="1" allowOverlap="1" wp14:anchorId="44F0A6C8" wp14:editId="5F3B1B8C">
                <wp:simplePos x="0" y="0"/>
                <wp:positionH relativeFrom="column">
                  <wp:posOffset>2433955</wp:posOffset>
                </wp:positionH>
                <wp:positionV relativeFrom="paragraph">
                  <wp:posOffset>1363980</wp:posOffset>
                </wp:positionV>
                <wp:extent cx="504825" cy="381000"/>
                <wp:effectExtent l="0" t="0" r="9525" b="0"/>
                <wp:wrapNone/>
                <wp:docPr id="70" name="Rectangle 70"/>
                <wp:cNvGraphicFramePr/>
                <a:graphic xmlns:a="http://schemas.openxmlformats.org/drawingml/2006/main">
                  <a:graphicData uri="http://schemas.microsoft.com/office/word/2010/wordprocessingShape">
                    <wps:wsp>
                      <wps:cNvSpPr/>
                      <wps:spPr>
                        <a:xfrm>
                          <a:off x="0" y="0"/>
                          <a:ext cx="504825" cy="381000"/>
                        </a:xfrm>
                        <a:prstGeom prst="rect">
                          <a:avLst/>
                        </a:prstGeom>
                        <a:solidFill>
                          <a:srgbClr val="E3DDE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0" o:spid="_x0000_s1026" style="position:absolute;margin-left:191.65pt;margin-top:107.4pt;width:39.75pt;height:30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" fillcolor="#e3dde1" stroked="f" strokeweight="2pt"/>
            </w:pict>
          </mc:Fallback>
        </mc:AlternateContent>
      </w:r>
      <w:r w:rsidR="00264B58" w:rsidRPr="00264B58">
        <w:rPr>
          <w:noProof/>
          <w:lang w:eastAsia="fr-FR"/>
        </w:rPr>
        <mc:AlternateContent>
          <mc:Choice Requires="wps">
            <w:drawing>
              <wp:anchor distT="0" distB="0" distL="114300" distR="114300" simplePos="0" relativeHeight="251728896" behindDoc="0" locked="0" layoutInCell="1" allowOverlap="1" wp14:anchorId="799CC257" wp14:editId="0DD886CF">
                <wp:simplePos x="0" y="0"/>
                <wp:positionH relativeFrom="column">
                  <wp:posOffset>1319530</wp:posOffset>
                </wp:positionH>
                <wp:positionV relativeFrom="paragraph">
                  <wp:posOffset>1535430</wp:posOffset>
                </wp:positionV>
                <wp:extent cx="971550" cy="457200"/>
                <wp:effectExtent l="0" t="57150" r="19050" b="19050"/>
                <wp:wrapNone/>
                <wp:docPr id="80" name="Connecteur droit avec flèche 80"/>
                <wp:cNvGraphicFramePr/>
                <a:graphic xmlns:a="http://schemas.openxmlformats.org/drawingml/2006/main">
                  <a:graphicData uri="http://schemas.microsoft.com/office/word/2010/wordprocessingShape">
                    <wps:wsp>
                      <wps:cNvCnPr/>
                      <wps:spPr>
                        <a:xfrm flipH="1" flipV="1">
                          <a:off x="0" y="0"/>
                          <a:ext cx="971550" cy="457200"/>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80" o:spid="_x0000_s1026" type="#_x0000_t32" style="position:absolute;margin-left:103.9pt;margin-top:120.9pt;width:76.5pt;height:36pt;flip:x 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" strokecolor="black [3040]" strokeweight="3pt">
                <v:stroke endarrow="open"/>
              </v:shape>
            </w:pict>
          </mc:Fallback>
        </mc:AlternateContent>
      </w:r>
      <w:r w:rsidR="00264B58" w:rsidRPr="00264B58">
        <w:rPr>
          <w:noProof/>
          <w:lang w:eastAsia="fr-FR"/>
        </w:rPr>
        <mc:AlternateContent>
          <mc:Choice Requires="wps">
            <w:drawing>
              <wp:anchor distT="0" distB="0" distL="114300" distR="114300" simplePos="0" relativeHeight="251726848" behindDoc="0" locked="0" layoutInCell="1" allowOverlap="1" wp14:anchorId="46B868C6" wp14:editId="2B9848E6">
                <wp:simplePos x="0" y="0"/>
                <wp:positionH relativeFrom="column">
                  <wp:posOffset>2265045</wp:posOffset>
                </wp:positionH>
                <wp:positionV relativeFrom="paragraph">
                  <wp:posOffset>1786890</wp:posOffset>
                </wp:positionV>
                <wp:extent cx="466725" cy="361950"/>
                <wp:effectExtent l="0" t="0" r="0" b="0"/>
                <wp:wrapNone/>
                <wp:docPr id="79" name="Zone de texte 79"/>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264B58">
                            <w:pPr>
                              <w:rPr>
                                <w:b/>
                                <w:sz w:val="40"/>
                              </w:rPr>
                            </w:pPr>
                            <w:r>
                              <w:rPr>
                                <w:b/>
                                <w:sz w:val="4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79" o:spid="_x0000_s1038" type="#_x0000_t202" style="position:absolute;margin-left:178.35pt;margin-top:140.7pt;width:36.75pt;height:28.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" filled="f" stroked="f" strokeweight=".5pt">
                <v:textbox>
                  <w:txbxContent>
                    <w:p w:rsidR="00041E1E" w:rsidRPr="00DE04F1" w:rsidRDefault="00041E1E" w:rsidP="00264B58">
                      <w:pPr>
                        <w:rPr>
                          <w:b/>
                          <w:sz w:val="40"/>
                        </w:rPr>
                      </w:pPr>
                      <w:r>
                        <w:rPr>
                          <w:b/>
                          <w:sz w:val="40"/>
                        </w:rPr>
                        <w:t>2</w:t>
                      </w:r>
                    </w:p>
                  </w:txbxContent>
                </v:textbox>
              </v:shape>
            </w:pict>
          </mc:Fallback>
        </mc:AlternateContent>
      </w:r>
      <w:r w:rsidR="00264B58" w:rsidRPr="00264B58">
        <w:rPr>
          <w:noProof/>
          <w:lang w:eastAsia="fr-FR"/>
        </w:rPr>
        <mc:AlternateContent>
          <mc:Choice Requires="wps">
            <w:drawing>
              <wp:anchor distT="0" distB="0" distL="114300" distR="114300" simplePos="0" relativeHeight="251724800" behindDoc="0" locked="0" layoutInCell="1" allowOverlap="1" wp14:anchorId="0C3178A6" wp14:editId="60EE2AA8">
                <wp:simplePos x="0" y="0"/>
                <wp:positionH relativeFrom="column">
                  <wp:posOffset>2129155</wp:posOffset>
                </wp:positionH>
                <wp:positionV relativeFrom="paragraph">
                  <wp:posOffset>773430</wp:posOffset>
                </wp:positionV>
                <wp:extent cx="304800" cy="895350"/>
                <wp:effectExtent l="76200" t="19050" r="19050" b="57150"/>
                <wp:wrapNone/>
                <wp:docPr id="74" name="Connecteur droit avec flèche 74"/>
                <wp:cNvGraphicFramePr/>
                <a:graphic xmlns:a="http://schemas.openxmlformats.org/drawingml/2006/main">
                  <a:graphicData uri="http://schemas.microsoft.com/office/word/2010/wordprocessingShape">
                    <wps:wsp>
                      <wps:cNvCnPr/>
                      <wps:spPr>
                        <a:xfrm flipH="1">
                          <a:off x="0" y="0"/>
                          <a:ext cx="304800" cy="895350"/>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74" o:spid="_x0000_s1026" type="#_x0000_t32" style="position:absolute;margin-left:167.65pt;margin-top:60.9pt;width:24pt;height:70.5pt;flip:x;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" strokecolor="black [3040]" strokeweight="3pt">
                <v:stroke endarrow="open"/>
              </v:shape>
            </w:pict>
          </mc:Fallback>
        </mc:AlternateContent>
      </w:r>
      <w:r w:rsidR="00264B58" w:rsidRPr="00264B58">
        <w:rPr>
          <w:noProof/>
          <w:lang w:eastAsia="fr-FR"/>
        </w:rPr>
        <mc:AlternateContent>
          <mc:Choice Requires="wps">
            <w:drawing>
              <wp:anchor distT="0" distB="0" distL="114300" distR="114300" simplePos="0" relativeHeight="251722752" behindDoc="0" locked="0" layoutInCell="1" allowOverlap="1" wp14:anchorId="2BE74B45" wp14:editId="633F608B">
                <wp:simplePos x="0" y="0"/>
                <wp:positionH relativeFrom="column">
                  <wp:posOffset>2129155</wp:posOffset>
                </wp:positionH>
                <wp:positionV relativeFrom="paragraph">
                  <wp:posOffset>773430</wp:posOffset>
                </wp:positionV>
                <wp:extent cx="304800" cy="285115"/>
                <wp:effectExtent l="38100" t="19050" r="19050" b="38735"/>
                <wp:wrapNone/>
                <wp:docPr id="15" name="Connecteur droit avec flèche 15"/>
                <wp:cNvGraphicFramePr/>
                <a:graphic xmlns:a="http://schemas.openxmlformats.org/drawingml/2006/main">
                  <a:graphicData uri="http://schemas.microsoft.com/office/word/2010/wordprocessingShape">
                    <wps:wsp>
                      <wps:cNvCnPr/>
                      <wps:spPr>
                        <a:xfrm flipH="1">
                          <a:off x="0" y="0"/>
                          <a:ext cx="304800" cy="28511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5" o:spid="_x0000_s1026" type="#_x0000_t32" style="position:absolute;margin-left:167.65pt;margin-top:60.9pt;width:24pt;height:22.45pt;flip:x;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" strokecolor="black [3040]" strokeweight="3pt">
                <v:stroke endarrow="open"/>
              </v:shape>
            </w:pict>
          </mc:Fallback>
        </mc:AlternateContent>
      </w:r>
      <w:r w:rsidR="00264B58" w:rsidRPr="00264B58">
        <w:rPr>
          <w:noProof/>
          <w:lang w:eastAsia="fr-FR"/>
        </w:rPr>
        <mc:AlternateContent>
          <mc:Choice Requires="wps">
            <w:drawing>
              <wp:anchor distT="0" distB="0" distL="114300" distR="114300" simplePos="0" relativeHeight="251721728" behindDoc="0" locked="0" layoutInCell="1" allowOverlap="1" wp14:anchorId="1167A378" wp14:editId="4FF6E672">
                <wp:simplePos x="0" y="0"/>
                <wp:positionH relativeFrom="column">
                  <wp:posOffset>2426970</wp:posOffset>
                </wp:positionH>
                <wp:positionV relativeFrom="paragraph">
                  <wp:posOffset>453390</wp:posOffset>
                </wp:positionV>
                <wp:extent cx="466725" cy="361950"/>
                <wp:effectExtent l="0" t="0" r="0" b="0"/>
                <wp:wrapNone/>
                <wp:docPr id="14" name="Zone de texte 14"/>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264B58">
                            <w:pPr>
                              <w:rPr>
                                <w:b/>
                                <w:sz w:val="40"/>
                              </w:rPr>
                            </w:pPr>
                            <w:r>
                              <w:rPr>
                                <w:b/>
                                <w:sz w:val="4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4" o:spid="_x0000_s1039" type="#_x0000_t202" style="position:absolute;margin-left:191.1pt;margin-top:35.7pt;width:36.75pt;height:28.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" filled="f" stroked="f" strokeweight=".5pt">
                <v:textbox>
                  <w:txbxContent>
                    <w:p w:rsidR="00041E1E" w:rsidRPr="00DE04F1" w:rsidRDefault="00041E1E" w:rsidP="00264B58">
                      <w:pPr>
                        <w:rPr>
                          <w:b/>
                          <w:sz w:val="40"/>
                        </w:rPr>
                      </w:pPr>
                      <w:r>
                        <w:rPr>
                          <w:b/>
                          <w:sz w:val="40"/>
                        </w:rPr>
                        <w:t>1</w:t>
                      </w:r>
                    </w:p>
                  </w:txbxContent>
                </v:textbox>
              </v:shape>
            </w:pict>
          </mc:Fallback>
        </mc:AlternateContent>
      </w:r>
      <w:r w:rsidR="008E39F9" w:rsidRPr="00160466">
        <w:rPr>
          <w:rFonts w:asciiTheme="majorHAnsi" w:hAnsiTheme="majorHAnsi"/>
          <w:noProof/>
          <w:lang w:eastAsia="fr-FR"/>
        </w:rPr>
        <w:drawing>
          <wp:inline distT="0" distB="0" distL="0" distR="0" wp14:anchorId="4DF37190" wp14:editId="0F588C77">
            <wp:extent cx="4255525" cy="281940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6125" t="18254" b="3440"/>
                    <a:stretch/>
                  </pic:blipFill>
                  <pic:spPr bwMode="auto">
                    <a:xfrm>
                      <a:off x="0" y="0"/>
                      <a:ext cx="4255706" cy="2819520"/>
                    </a:xfrm>
                    <a:prstGeom prst="rect">
                      <a:avLst/>
                    </a:prstGeom>
                    <a:ln>
                      <a:noFill/>
                    </a:ln>
                    <a:extLst>
                      <a:ext uri="{53640926-AAD7-44D8-BBD7-CCE9431645EC}">
                        <a14:shadowObscured xmlns:a14="http://schemas.microsoft.com/office/drawing/2010/main"/>
                      </a:ext>
                    </a:extLst>
                  </pic:spPr>
                </pic:pic>
              </a:graphicData>
            </a:graphic>
          </wp:inline>
        </w:drawing>
      </w:r>
    </w:p>
    <w:p w:rsidR="008E39F9" w:rsidRPr="00160466" w:rsidRDefault="00CE0E12" w:rsidP="00CE0E12">
      <w:pPr>
        <w:pStyle w:val="Lgende"/>
        <w:rPr>
          <w:rFonts w:asciiTheme="majorHAnsi" w:hAnsiTheme="majorHAnsi"/>
        </w:rPr>
      </w:pPr>
      <w:r>
        <w:t xml:space="preserve">Figure </w:t>
      </w:r>
      <w:r w:rsidR="00DB7539">
        <w:fldChar w:fldCharType="begin"/>
      </w:r>
      <w:r w:rsidR="00DB7539">
        <w:instrText xml:space="preserve"> SEQ Figure \* ARABIC </w:instrText>
      </w:r>
      <w:r w:rsidR="00DB7539">
        <w:fldChar w:fldCharType="separate"/>
      </w:r>
      <w:r w:rsidR="00C16E83">
        <w:rPr>
          <w:noProof/>
        </w:rPr>
        <w:t>11</w:t>
      </w:r>
      <w:r w:rsidR="00DB7539">
        <w:rPr>
          <w:noProof/>
        </w:rPr>
        <w:fldChar w:fldCharType="end"/>
      </w:r>
    </w:p>
    <w:p w:rsidR="00674416" w:rsidRDefault="00674416" w:rsidP="00674416">
      <w:pPr>
        <w:spacing w:after="0" w:line="240" w:lineRule="auto"/>
        <w:jc w:val="both"/>
        <w:rPr>
          <w:rFonts w:asciiTheme="majorHAnsi" w:hAnsiTheme="majorHAnsi"/>
        </w:rPr>
      </w:pPr>
      <w:r>
        <w:rPr>
          <w:rFonts w:asciiTheme="majorHAnsi" w:hAnsiTheme="majorHAnsi"/>
        </w:rPr>
        <w:tab/>
        <w:t>On remarque ensuite que sous la paroi bronchiolaire se trouve directement les alvéoles ! Il n’y a donc aucune zone de glissement entre les deux</w:t>
      </w:r>
      <w:r w:rsidR="00774EF3">
        <w:rPr>
          <w:rFonts w:asciiTheme="majorHAnsi" w:hAnsiTheme="majorHAnsi"/>
        </w:rPr>
        <w:t xml:space="preserve">, il n’y a pas de cartilage ni de </w:t>
      </w:r>
      <w:proofErr w:type="spellStart"/>
      <w:r w:rsidR="00774EF3">
        <w:rPr>
          <w:rFonts w:asciiTheme="majorHAnsi" w:hAnsiTheme="majorHAnsi"/>
        </w:rPr>
        <w:t>péribronche</w:t>
      </w:r>
      <w:proofErr w:type="spellEnd"/>
      <w:r w:rsidR="00774EF3">
        <w:rPr>
          <w:rFonts w:asciiTheme="majorHAnsi" w:hAnsiTheme="majorHAnsi"/>
        </w:rPr>
        <w:t xml:space="preserve">. </w:t>
      </w:r>
      <w:r w:rsidR="005F357B">
        <w:rPr>
          <w:rFonts w:asciiTheme="majorHAnsi" w:hAnsiTheme="majorHAnsi"/>
        </w:rPr>
        <w:t>La lumière bronchiolaire est séparée de la lumière alvéolaire sous-jacente par une fine</w:t>
      </w:r>
      <w:r w:rsidR="003B3C98">
        <w:rPr>
          <w:rFonts w:asciiTheme="majorHAnsi" w:hAnsiTheme="majorHAnsi"/>
        </w:rPr>
        <w:t xml:space="preserve"> paroi</w:t>
      </w:r>
      <w:r w:rsidR="005F357B">
        <w:rPr>
          <w:rFonts w:asciiTheme="majorHAnsi" w:hAnsiTheme="majorHAnsi"/>
        </w:rPr>
        <w:t xml:space="preserve">, </w:t>
      </w:r>
      <w:r w:rsidR="003B3C98">
        <w:rPr>
          <w:rFonts w:asciiTheme="majorHAnsi" w:hAnsiTheme="majorHAnsi"/>
        </w:rPr>
        <w:t>d’environ 20µm.</w:t>
      </w:r>
      <w:r w:rsidR="00774EF3">
        <w:rPr>
          <w:rFonts w:asciiTheme="majorHAnsi" w:hAnsiTheme="majorHAnsi"/>
        </w:rPr>
        <w:t xml:space="preserve"> </w:t>
      </w:r>
    </w:p>
    <w:p w:rsidR="008E39F9" w:rsidRPr="00160466" w:rsidRDefault="008E39F9" w:rsidP="008D7170">
      <w:pPr>
        <w:spacing w:after="0" w:line="240" w:lineRule="auto"/>
        <w:rPr>
          <w:rFonts w:asciiTheme="majorHAnsi" w:hAnsiTheme="majorHAnsi"/>
        </w:rPr>
      </w:pPr>
    </w:p>
    <w:p w:rsidR="003B3C98" w:rsidRDefault="000139F1" w:rsidP="003B3C98">
      <w:pPr>
        <w:pStyle w:val="Paragraphedeliste"/>
        <w:numPr>
          <w:ilvl w:val="0"/>
          <w:numId w:val="3"/>
        </w:numPr>
        <w:spacing w:after="0" w:line="240" w:lineRule="auto"/>
        <w:jc w:val="both"/>
        <w:rPr>
          <w:rFonts w:asciiTheme="majorHAnsi" w:hAnsiTheme="majorHAnsi"/>
          <w:u w:val="single"/>
        </w:rPr>
      </w:pPr>
      <w:r>
        <w:rPr>
          <w:rFonts w:asciiTheme="majorHAnsi" w:hAnsiTheme="majorHAnsi"/>
          <w:u w:val="single"/>
        </w:rPr>
        <w:t xml:space="preserve">Transition </w:t>
      </w:r>
      <w:proofErr w:type="spellStart"/>
      <w:r>
        <w:rPr>
          <w:rFonts w:asciiTheme="majorHAnsi" w:hAnsiTheme="majorHAnsi"/>
          <w:u w:val="single"/>
        </w:rPr>
        <w:t>bronchiolo</w:t>
      </w:r>
      <w:proofErr w:type="spellEnd"/>
      <w:r>
        <w:rPr>
          <w:rFonts w:asciiTheme="majorHAnsi" w:hAnsiTheme="majorHAnsi"/>
          <w:u w:val="single"/>
        </w:rPr>
        <w:t>-alvéolaire</w:t>
      </w:r>
    </w:p>
    <w:p w:rsidR="003B3C98" w:rsidRPr="003B3C98" w:rsidRDefault="003B3C98" w:rsidP="003B3C98">
      <w:pPr>
        <w:spacing w:after="0" w:line="240" w:lineRule="auto"/>
        <w:jc w:val="both"/>
        <w:rPr>
          <w:rFonts w:asciiTheme="majorHAnsi" w:hAnsiTheme="majorHAnsi"/>
          <w:u w:val="single"/>
        </w:rPr>
      </w:pPr>
    </w:p>
    <w:p w:rsidR="000E0C73" w:rsidRDefault="00FC31FE" w:rsidP="000E0C73">
      <w:pPr>
        <w:keepNext/>
        <w:spacing w:after="0" w:line="240" w:lineRule="auto"/>
      </w:pPr>
      <w:r>
        <w:rPr>
          <w:rFonts w:ascii="Cambria Math" w:hAnsi="Cambria Math" w:cs="Cambria Math"/>
          <w:b/>
          <w:noProof/>
          <w:color w:val="4F81BD" w:themeColor="accent1"/>
          <w:sz w:val="27"/>
          <w:szCs w:val="27"/>
          <w:lang w:eastAsia="fr-FR"/>
        </w:rPr>
        <mc:AlternateContent>
          <mc:Choice Requires="wps">
            <w:drawing>
              <wp:anchor distT="0" distB="0" distL="114300" distR="114300" simplePos="0" relativeHeight="251777024" behindDoc="0" locked="0" layoutInCell="1" allowOverlap="1" wp14:anchorId="7FB61FBC" wp14:editId="08EC5B6C">
                <wp:simplePos x="0" y="0"/>
                <wp:positionH relativeFrom="column">
                  <wp:posOffset>5253355</wp:posOffset>
                </wp:positionH>
                <wp:positionV relativeFrom="paragraph">
                  <wp:posOffset>1369695</wp:posOffset>
                </wp:positionV>
                <wp:extent cx="504825" cy="381000"/>
                <wp:effectExtent l="0" t="0" r="9525" b="0"/>
                <wp:wrapNone/>
                <wp:docPr id="72" name="Rectangle 72"/>
                <wp:cNvGraphicFramePr/>
                <a:graphic xmlns:a="http://schemas.openxmlformats.org/drawingml/2006/main">
                  <a:graphicData uri="http://schemas.microsoft.com/office/word/2010/wordprocessingShape">
                    <wps:wsp>
                      <wps:cNvSpPr/>
                      <wps:spPr>
                        <a:xfrm>
                          <a:off x="0" y="0"/>
                          <a:ext cx="504825" cy="381000"/>
                        </a:xfrm>
                        <a:prstGeom prst="rect">
                          <a:avLst/>
                        </a:prstGeom>
                        <a:solidFill>
                          <a:srgbClr val="E3DDE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2" o:spid="_x0000_s1026" style="position:absolute;margin-left:413.65pt;margin-top:107.85pt;width:39.75pt;height:30pt;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" fillcolor="#e3dde1" stroked="f" strokeweight="2pt"/>
            </w:pict>
          </mc:Fallback>
        </mc:AlternateContent>
      </w:r>
      <w:r w:rsidR="00F908AE" w:rsidRPr="00264B58">
        <w:rPr>
          <w:noProof/>
          <w:lang w:eastAsia="fr-FR"/>
        </w:rPr>
        <mc:AlternateContent>
          <mc:Choice Requires="wps">
            <w:drawing>
              <wp:anchor distT="0" distB="0" distL="114300" distR="114300" simplePos="0" relativeHeight="251730944" behindDoc="0" locked="0" layoutInCell="1" allowOverlap="1" wp14:anchorId="6E7BF5E7" wp14:editId="24959D8C">
                <wp:simplePos x="0" y="0"/>
                <wp:positionH relativeFrom="column">
                  <wp:posOffset>2643505</wp:posOffset>
                </wp:positionH>
                <wp:positionV relativeFrom="paragraph">
                  <wp:posOffset>295275</wp:posOffset>
                </wp:positionV>
                <wp:extent cx="1181100" cy="85725"/>
                <wp:effectExtent l="38100" t="57150" r="19050" b="123825"/>
                <wp:wrapNone/>
                <wp:docPr id="82" name="Connecteur droit avec flèche 82"/>
                <wp:cNvGraphicFramePr/>
                <a:graphic xmlns:a="http://schemas.openxmlformats.org/drawingml/2006/main">
                  <a:graphicData uri="http://schemas.microsoft.com/office/word/2010/wordprocessingShape">
                    <wps:wsp>
                      <wps:cNvCnPr/>
                      <wps:spPr>
                        <a:xfrm flipH="1">
                          <a:off x="0" y="0"/>
                          <a:ext cx="1181100" cy="8572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82" o:spid="_x0000_s1026" type="#_x0000_t32" style="position:absolute;margin-left:208.15pt;margin-top:23.25pt;width:93pt;height:6.75pt;flip:x;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" strokecolor="black [3040]" strokeweight="3pt">
                <v:stroke endarrow="open"/>
              </v:shape>
            </w:pict>
          </mc:Fallback>
        </mc:AlternateContent>
      </w:r>
      <w:r w:rsidR="008E39F9" w:rsidRPr="00160466">
        <w:rPr>
          <w:rFonts w:asciiTheme="majorHAnsi" w:hAnsiTheme="majorHAnsi"/>
          <w:noProof/>
          <w:lang w:eastAsia="fr-FR"/>
        </w:rPr>
        <w:drawing>
          <wp:inline distT="0" distB="0" distL="0" distR="0" wp14:anchorId="1AC9DCA7" wp14:editId="4D22AF82">
            <wp:extent cx="5760476" cy="2800350"/>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t="18782" b="3440"/>
                    <a:stretch/>
                  </pic:blipFill>
                  <pic:spPr bwMode="auto">
                    <a:xfrm>
                      <a:off x="0" y="0"/>
                      <a:ext cx="5760720" cy="2800469"/>
                    </a:xfrm>
                    <a:prstGeom prst="rect">
                      <a:avLst/>
                    </a:prstGeom>
                    <a:ln>
                      <a:noFill/>
                    </a:ln>
                    <a:extLst>
                      <a:ext uri="{53640926-AAD7-44D8-BBD7-CCE9431645EC}">
                        <a14:shadowObscured xmlns:a14="http://schemas.microsoft.com/office/drawing/2010/main"/>
                      </a:ext>
                    </a:extLst>
                  </pic:spPr>
                </pic:pic>
              </a:graphicData>
            </a:graphic>
          </wp:inline>
        </w:drawing>
      </w:r>
    </w:p>
    <w:p w:rsidR="008E39F9" w:rsidRPr="00160466" w:rsidRDefault="000E0C73" w:rsidP="000E0C73">
      <w:pPr>
        <w:pStyle w:val="Lgende"/>
        <w:rPr>
          <w:rFonts w:asciiTheme="majorHAnsi" w:hAnsiTheme="majorHAnsi"/>
        </w:rPr>
      </w:pPr>
      <w:r>
        <w:t xml:space="preserve">Figure </w:t>
      </w:r>
      <w:r w:rsidR="00DB7539">
        <w:fldChar w:fldCharType="begin"/>
      </w:r>
      <w:r w:rsidR="00DB7539">
        <w:instrText xml:space="preserve"> SEQ Figure \* ARABIC </w:instrText>
      </w:r>
      <w:r w:rsidR="00DB7539">
        <w:fldChar w:fldCharType="separate"/>
      </w:r>
      <w:r w:rsidR="00C16E83">
        <w:rPr>
          <w:noProof/>
        </w:rPr>
        <w:t>12</w:t>
      </w:r>
      <w:r w:rsidR="00DB7539">
        <w:rPr>
          <w:noProof/>
        </w:rPr>
        <w:fldChar w:fldCharType="end"/>
      </w:r>
      <w:r w:rsidR="005F357B">
        <w:rPr>
          <w:noProof/>
        </w:rPr>
        <w:t> : la flèche représente un macrophage mais qui sont peu présents sur cette coupe à cause des techniques de fixation.</w:t>
      </w:r>
    </w:p>
    <w:p w:rsidR="008E39F9" w:rsidRPr="00160466" w:rsidRDefault="002E2CBF" w:rsidP="00F908AE">
      <w:pPr>
        <w:spacing w:after="0" w:line="240" w:lineRule="auto"/>
        <w:ind w:firstLine="708"/>
        <w:jc w:val="both"/>
        <w:rPr>
          <w:rFonts w:asciiTheme="majorHAnsi" w:hAnsiTheme="majorHAnsi"/>
        </w:rPr>
      </w:pPr>
      <w:r>
        <w:rPr>
          <w:rFonts w:asciiTheme="majorHAnsi" w:hAnsiTheme="majorHAnsi"/>
        </w:rPr>
        <w:lastRenderedPageBreak/>
        <w:t xml:space="preserve">A l’extrémité de la bronchiole terminale se trouve la </w:t>
      </w:r>
      <w:r w:rsidRPr="00F908AE">
        <w:rPr>
          <w:rFonts w:asciiTheme="majorHAnsi" w:hAnsiTheme="majorHAnsi"/>
          <w:b/>
        </w:rPr>
        <w:t>bronchiole respiratoire</w:t>
      </w:r>
      <w:r>
        <w:rPr>
          <w:rFonts w:asciiTheme="majorHAnsi" w:hAnsiTheme="majorHAnsi"/>
        </w:rPr>
        <w:t xml:space="preserve">, on l’observe à partir du moment </w:t>
      </w:r>
      <w:r w:rsidR="00F908AE">
        <w:rPr>
          <w:rFonts w:asciiTheme="majorHAnsi" w:hAnsiTheme="majorHAnsi"/>
        </w:rPr>
        <w:t>où l’épithélium s’ouvre progressivement aux parois alvéolaire. On observe sur la figure 12 ce</w:t>
      </w:r>
      <w:r w:rsidR="008E39F9" w:rsidRPr="00160466">
        <w:rPr>
          <w:rFonts w:asciiTheme="majorHAnsi" w:hAnsiTheme="majorHAnsi"/>
        </w:rPr>
        <w:t xml:space="preserve"> passage d’</w:t>
      </w:r>
      <w:r w:rsidR="00E707F8" w:rsidRPr="00160466">
        <w:rPr>
          <w:rFonts w:asciiTheme="majorHAnsi" w:hAnsiTheme="majorHAnsi"/>
        </w:rPr>
        <w:t xml:space="preserve">une bronchiole terminale à </w:t>
      </w:r>
      <w:r w:rsidR="00EF603E">
        <w:rPr>
          <w:rFonts w:asciiTheme="majorHAnsi" w:hAnsiTheme="majorHAnsi"/>
        </w:rPr>
        <w:t>une bronchiole alvéolaire.</w:t>
      </w:r>
      <w:r w:rsidR="00E707F8" w:rsidRPr="00160466">
        <w:rPr>
          <w:rFonts w:asciiTheme="majorHAnsi" w:hAnsiTheme="majorHAnsi"/>
        </w:rPr>
        <w:t xml:space="preserve"> </w:t>
      </w:r>
      <w:r w:rsidR="00EF603E">
        <w:rPr>
          <w:rFonts w:asciiTheme="majorHAnsi" w:hAnsiTheme="majorHAnsi"/>
        </w:rPr>
        <w:t>L</w:t>
      </w:r>
      <w:r w:rsidR="00F908AE">
        <w:rPr>
          <w:rFonts w:asciiTheme="majorHAnsi" w:hAnsiTheme="majorHAnsi"/>
        </w:rPr>
        <w:t>’</w:t>
      </w:r>
      <w:r w:rsidR="00E707F8" w:rsidRPr="00160466">
        <w:rPr>
          <w:rFonts w:asciiTheme="majorHAnsi" w:hAnsiTheme="majorHAnsi"/>
        </w:rPr>
        <w:t xml:space="preserve">interruption </w:t>
      </w:r>
      <w:r w:rsidR="00F908AE">
        <w:rPr>
          <w:rFonts w:asciiTheme="majorHAnsi" w:hAnsiTheme="majorHAnsi"/>
        </w:rPr>
        <w:t xml:space="preserve">est </w:t>
      </w:r>
      <w:r w:rsidR="000F4007">
        <w:rPr>
          <w:rFonts w:asciiTheme="majorHAnsi" w:hAnsiTheme="majorHAnsi"/>
        </w:rPr>
        <w:t>brutale :</w:t>
      </w:r>
      <w:r w:rsidR="00EF603E">
        <w:rPr>
          <w:rFonts w:asciiTheme="majorHAnsi" w:hAnsiTheme="majorHAnsi"/>
        </w:rPr>
        <w:t xml:space="preserve"> on passe d’un épithélium simple (cellules de Clara et cellules ciliées) à </w:t>
      </w:r>
      <w:r w:rsidR="000139F1">
        <w:rPr>
          <w:rFonts w:asciiTheme="majorHAnsi" w:hAnsiTheme="majorHAnsi"/>
        </w:rPr>
        <w:t>l’épithélium alvéolaire (pneumocytes de type 1 et 2).</w:t>
      </w:r>
    </w:p>
    <w:p w:rsidR="00E707F8" w:rsidRDefault="00F908AE" w:rsidP="007D03CB">
      <w:pPr>
        <w:spacing w:after="0" w:line="240" w:lineRule="auto"/>
        <w:ind w:firstLine="708"/>
        <w:jc w:val="both"/>
        <w:rPr>
          <w:rFonts w:asciiTheme="majorHAnsi" w:hAnsiTheme="majorHAnsi"/>
        </w:rPr>
      </w:pPr>
      <w:r>
        <w:rPr>
          <w:rFonts w:asciiTheme="majorHAnsi" w:hAnsiTheme="majorHAnsi"/>
        </w:rPr>
        <w:t xml:space="preserve">Notons aussi qu’un </w:t>
      </w:r>
      <w:r w:rsidRPr="00F908AE">
        <w:rPr>
          <w:rFonts w:asciiTheme="majorHAnsi" w:hAnsiTheme="majorHAnsi"/>
          <w:b/>
        </w:rPr>
        <w:t>macrophage</w:t>
      </w:r>
      <w:r>
        <w:rPr>
          <w:rFonts w:asciiTheme="majorHAnsi" w:hAnsiTheme="majorHAnsi"/>
        </w:rPr>
        <w:t xml:space="preserve"> es</w:t>
      </w:r>
      <w:r w:rsidR="000F4007">
        <w:rPr>
          <w:rFonts w:asciiTheme="majorHAnsi" w:hAnsiTheme="majorHAnsi"/>
        </w:rPr>
        <w:t>t</w:t>
      </w:r>
      <w:r>
        <w:rPr>
          <w:rFonts w:asciiTheme="majorHAnsi" w:hAnsiTheme="majorHAnsi"/>
        </w:rPr>
        <w:t xml:space="preserve"> visible (fléché sur la figure 12).</w:t>
      </w:r>
    </w:p>
    <w:p w:rsidR="007D03CB" w:rsidRDefault="007D03CB" w:rsidP="000E0C73">
      <w:pPr>
        <w:spacing w:after="0" w:line="240" w:lineRule="auto"/>
        <w:jc w:val="both"/>
        <w:rPr>
          <w:rFonts w:asciiTheme="majorHAnsi" w:hAnsiTheme="majorHAnsi"/>
        </w:rPr>
      </w:pPr>
      <w:r>
        <w:rPr>
          <w:rFonts w:asciiTheme="majorHAnsi" w:hAnsiTheme="majorHAnsi"/>
        </w:rPr>
        <w:tab/>
        <w:t xml:space="preserve">La figure 13 nous permet d’observer la progression </w:t>
      </w:r>
      <w:r w:rsidR="00BD122A">
        <w:rPr>
          <w:rFonts w:asciiTheme="majorHAnsi" w:hAnsiTheme="majorHAnsi"/>
        </w:rPr>
        <w:t>de la voie aérienne.</w:t>
      </w:r>
    </w:p>
    <w:p w:rsidR="00DA309E" w:rsidRPr="00160466" w:rsidRDefault="00DA309E" w:rsidP="000E0C73">
      <w:pPr>
        <w:spacing w:after="0" w:line="240" w:lineRule="auto"/>
        <w:jc w:val="both"/>
        <w:rPr>
          <w:rFonts w:asciiTheme="majorHAnsi" w:hAnsiTheme="majorHAnsi"/>
        </w:rPr>
      </w:pPr>
    </w:p>
    <w:p w:rsidR="00F908AE" w:rsidRDefault="00E84F61" w:rsidP="00F908AE">
      <w:pPr>
        <w:keepNext/>
        <w:spacing w:after="0" w:line="240" w:lineRule="auto"/>
        <w:jc w:val="right"/>
      </w:pPr>
      <w:r w:rsidRPr="00264B58">
        <w:rPr>
          <w:noProof/>
          <w:lang w:eastAsia="fr-FR"/>
        </w:rPr>
        <mc:AlternateContent>
          <mc:Choice Requires="wps">
            <w:drawing>
              <wp:anchor distT="0" distB="0" distL="114300" distR="114300" simplePos="0" relativeHeight="251743232" behindDoc="0" locked="0" layoutInCell="1" allowOverlap="1" wp14:anchorId="6A14311B" wp14:editId="23ACC5FB">
                <wp:simplePos x="0" y="0"/>
                <wp:positionH relativeFrom="column">
                  <wp:posOffset>-4445</wp:posOffset>
                </wp:positionH>
                <wp:positionV relativeFrom="paragraph">
                  <wp:posOffset>1369060</wp:posOffset>
                </wp:positionV>
                <wp:extent cx="2362200" cy="914400"/>
                <wp:effectExtent l="0" t="0" r="0" b="0"/>
                <wp:wrapNone/>
                <wp:docPr id="89" name="Zone de texte 89"/>
                <wp:cNvGraphicFramePr/>
                <a:graphic xmlns:a="http://schemas.openxmlformats.org/drawingml/2006/main">
                  <a:graphicData uri="http://schemas.microsoft.com/office/word/2010/wordprocessingShape">
                    <wps:wsp>
                      <wps:cNvSpPr txBox="1"/>
                      <wps:spPr>
                        <a:xfrm>
                          <a:off x="0" y="0"/>
                          <a:ext cx="23622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E84F61" w:rsidRDefault="00A80EBA" w:rsidP="006E1A64">
                            <w:pPr>
                              <w:spacing w:after="0" w:line="240" w:lineRule="auto"/>
                              <w:jc w:val="right"/>
                              <w:rPr>
                                <w:rFonts w:asciiTheme="majorHAnsi" w:hAnsiTheme="majorHAnsi"/>
                                <w:sz w:val="28"/>
                              </w:rPr>
                            </w:pPr>
                            <w:r w:rsidRPr="00E84F61">
                              <w:rPr>
                                <w:rFonts w:asciiTheme="majorHAnsi" w:hAnsiTheme="majorHAnsi"/>
                                <w:sz w:val="28"/>
                              </w:rPr>
                              <w:t>1 :</w:t>
                            </w:r>
                            <w:r>
                              <w:rPr>
                                <w:rFonts w:asciiTheme="majorHAnsi" w:hAnsiTheme="majorHAnsi"/>
                                <w:sz w:val="28"/>
                              </w:rPr>
                              <w:t xml:space="preserve"> bronchiole terminale</w:t>
                            </w:r>
                          </w:p>
                          <w:p w:rsidR="00A80EBA" w:rsidRPr="00E84F61" w:rsidRDefault="00A80EBA" w:rsidP="006E1A64">
                            <w:pPr>
                              <w:spacing w:after="0" w:line="240" w:lineRule="auto"/>
                              <w:jc w:val="right"/>
                              <w:rPr>
                                <w:rFonts w:asciiTheme="majorHAnsi" w:hAnsiTheme="majorHAnsi"/>
                                <w:sz w:val="28"/>
                              </w:rPr>
                            </w:pPr>
                            <w:r w:rsidRPr="00E84F61">
                              <w:rPr>
                                <w:rFonts w:asciiTheme="majorHAnsi" w:hAnsiTheme="majorHAnsi"/>
                                <w:sz w:val="28"/>
                              </w:rPr>
                              <w:t>2 :</w:t>
                            </w:r>
                            <w:r>
                              <w:rPr>
                                <w:rFonts w:asciiTheme="majorHAnsi" w:hAnsiTheme="majorHAnsi"/>
                                <w:sz w:val="28"/>
                              </w:rPr>
                              <w:t xml:space="preserve"> bronchiole respiratoire</w:t>
                            </w:r>
                          </w:p>
                          <w:p w:rsidR="00A80EBA" w:rsidRPr="00E84F61" w:rsidRDefault="00A80EBA" w:rsidP="006E1A64">
                            <w:pPr>
                              <w:spacing w:after="0" w:line="240" w:lineRule="auto"/>
                              <w:jc w:val="right"/>
                              <w:rPr>
                                <w:rFonts w:asciiTheme="majorHAnsi" w:hAnsiTheme="majorHAnsi"/>
                                <w:sz w:val="28"/>
                              </w:rPr>
                            </w:pPr>
                            <w:r w:rsidRPr="00E84F61">
                              <w:rPr>
                                <w:rFonts w:asciiTheme="majorHAnsi" w:hAnsiTheme="majorHAnsi"/>
                                <w:sz w:val="28"/>
                              </w:rPr>
                              <w:t>3 :</w:t>
                            </w:r>
                            <w:r>
                              <w:rPr>
                                <w:rFonts w:asciiTheme="majorHAnsi" w:hAnsiTheme="majorHAnsi"/>
                                <w:sz w:val="28"/>
                              </w:rPr>
                              <w:t xml:space="preserve"> canal alvéolaire</w:t>
                            </w:r>
                          </w:p>
                          <w:p w:rsidR="00A80EBA" w:rsidRPr="00E84F61" w:rsidRDefault="00A80EBA" w:rsidP="006E1A64">
                            <w:pPr>
                              <w:spacing w:after="0" w:line="240" w:lineRule="auto"/>
                              <w:jc w:val="right"/>
                              <w:rPr>
                                <w:rFonts w:asciiTheme="majorHAnsi" w:hAnsiTheme="majorHAnsi"/>
                                <w:sz w:val="28"/>
                              </w:rPr>
                            </w:pPr>
                            <w:r w:rsidRPr="00E84F61">
                              <w:rPr>
                                <w:rFonts w:asciiTheme="majorHAnsi" w:hAnsiTheme="majorHAnsi"/>
                                <w:sz w:val="28"/>
                              </w:rPr>
                              <w:t>4 :</w:t>
                            </w:r>
                            <w:r>
                              <w:rPr>
                                <w:rFonts w:asciiTheme="majorHAnsi" w:hAnsiTheme="majorHAnsi"/>
                                <w:sz w:val="28"/>
                              </w:rPr>
                              <w:t xml:space="preserve"> sac alvéolaire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9" o:spid="_x0000_s1040" type="#_x0000_t202" style="position:absolute;left:0;text-align:left;margin-left:-.35pt;margin-top:107.8pt;width:186pt;height:1in;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" filled="f" stroked="f" strokeweight=".5pt">
                <v:textbox>
                  <w:txbxContent>
                    <w:p w:rsidR="00041E1E" w:rsidRPr="00E84F61" w:rsidRDefault="00041E1E" w:rsidP="006E1A64">
                      <w:pPr>
                        <w:spacing w:after="0" w:line="240" w:lineRule="auto"/>
                        <w:jc w:val="right"/>
                        <w:rPr>
                          <w:rFonts w:asciiTheme="majorHAnsi" w:hAnsiTheme="majorHAnsi"/>
                          <w:sz w:val="28"/>
                        </w:rPr>
                      </w:pPr>
                      <w:r w:rsidRPr="00E84F61">
                        <w:rPr>
                          <w:rFonts w:asciiTheme="majorHAnsi" w:hAnsiTheme="majorHAnsi"/>
                          <w:sz w:val="28"/>
                        </w:rPr>
                        <w:t>1 :</w:t>
                      </w:r>
                      <w:r>
                        <w:rPr>
                          <w:rFonts w:asciiTheme="majorHAnsi" w:hAnsiTheme="majorHAnsi"/>
                          <w:sz w:val="28"/>
                        </w:rPr>
                        <w:t xml:space="preserve"> bronchiole terminale</w:t>
                      </w:r>
                    </w:p>
                    <w:p w:rsidR="00041E1E" w:rsidRPr="00E84F61" w:rsidRDefault="00041E1E" w:rsidP="006E1A64">
                      <w:pPr>
                        <w:spacing w:after="0" w:line="240" w:lineRule="auto"/>
                        <w:jc w:val="right"/>
                        <w:rPr>
                          <w:rFonts w:asciiTheme="majorHAnsi" w:hAnsiTheme="majorHAnsi"/>
                          <w:sz w:val="28"/>
                        </w:rPr>
                      </w:pPr>
                      <w:r w:rsidRPr="00E84F61">
                        <w:rPr>
                          <w:rFonts w:asciiTheme="majorHAnsi" w:hAnsiTheme="majorHAnsi"/>
                          <w:sz w:val="28"/>
                        </w:rPr>
                        <w:t>2 :</w:t>
                      </w:r>
                      <w:r>
                        <w:rPr>
                          <w:rFonts w:asciiTheme="majorHAnsi" w:hAnsiTheme="majorHAnsi"/>
                          <w:sz w:val="28"/>
                        </w:rPr>
                        <w:t xml:space="preserve"> bronchiole respiratoire</w:t>
                      </w:r>
                    </w:p>
                    <w:p w:rsidR="00041E1E" w:rsidRPr="00E84F61" w:rsidRDefault="00041E1E" w:rsidP="006E1A64">
                      <w:pPr>
                        <w:spacing w:after="0" w:line="240" w:lineRule="auto"/>
                        <w:jc w:val="right"/>
                        <w:rPr>
                          <w:rFonts w:asciiTheme="majorHAnsi" w:hAnsiTheme="majorHAnsi"/>
                          <w:sz w:val="28"/>
                        </w:rPr>
                      </w:pPr>
                      <w:r w:rsidRPr="00E84F61">
                        <w:rPr>
                          <w:rFonts w:asciiTheme="majorHAnsi" w:hAnsiTheme="majorHAnsi"/>
                          <w:sz w:val="28"/>
                        </w:rPr>
                        <w:t>3 :</w:t>
                      </w:r>
                      <w:r>
                        <w:rPr>
                          <w:rFonts w:asciiTheme="majorHAnsi" w:hAnsiTheme="majorHAnsi"/>
                          <w:sz w:val="28"/>
                        </w:rPr>
                        <w:t xml:space="preserve"> canal alvéolaire</w:t>
                      </w:r>
                    </w:p>
                    <w:p w:rsidR="00041E1E" w:rsidRPr="00E84F61" w:rsidRDefault="00041E1E" w:rsidP="006E1A64">
                      <w:pPr>
                        <w:spacing w:after="0" w:line="240" w:lineRule="auto"/>
                        <w:jc w:val="right"/>
                        <w:rPr>
                          <w:rFonts w:asciiTheme="majorHAnsi" w:hAnsiTheme="majorHAnsi"/>
                          <w:sz w:val="28"/>
                        </w:rPr>
                      </w:pPr>
                      <w:r w:rsidRPr="00E84F61">
                        <w:rPr>
                          <w:rFonts w:asciiTheme="majorHAnsi" w:hAnsiTheme="majorHAnsi"/>
                          <w:sz w:val="28"/>
                        </w:rPr>
                        <w:t>4 :</w:t>
                      </w:r>
                      <w:r>
                        <w:rPr>
                          <w:rFonts w:asciiTheme="majorHAnsi" w:hAnsiTheme="majorHAnsi"/>
                          <w:sz w:val="28"/>
                        </w:rPr>
                        <w:t xml:space="preserve"> sac alvéolaire</w:t>
                      </w:r>
                    </w:p>
                  </w:txbxContent>
                </v:textbox>
              </v:shape>
            </w:pict>
          </mc:Fallback>
        </mc:AlternateContent>
      </w:r>
      <w:r w:rsidRPr="00264B58">
        <w:rPr>
          <w:noProof/>
          <w:lang w:eastAsia="fr-FR"/>
        </w:rPr>
        <mc:AlternateContent>
          <mc:Choice Requires="wps">
            <w:drawing>
              <wp:anchor distT="0" distB="0" distL="114300" distR="114300" simplePos="0" relativeHeight="251741184" behindDoc="0" locked="0" layoutInCell="1" allowOverlap="1" wp14:anchorId="3633FA9D" wp14:editId="03221701">
                <wp:simplePos x="0" y="0"/>
                <wp:positionH relativeFrom="column">
                  <wp:posOffset>4043681</wp:posOffset>
                </wp:positionH>
                <wp:positionV relativeFrom="paragraph">
                  <wp:posOffset>378460</wp:posOffset>
                </wp:positionV>
                <wp:extent cx="257174" cy="0"/>
                <wp:effectExtent l="38100" t="76200" r="0" b="114300"/>
                <wp:wrapNone/>
                <wp:docPr id="87" name="Connecteur droit avec flèche 87"/>
                <wp:cNvGraphicFramePr/>
                <a:graphic xmlns:a="http://schemas.openxmlformats.org/drawingml/2006/main">
                  <a:graphicData uri="http://schemas.microsoft.com/office/word/2010/wordprocessingShape">
                    <wps:wsp>
                      <wps:cNvCnPr/>
                      <wps:spPr>
                        <a:xfrm flipH="1">
                          <a:off x="0" y="0"/>
                          <a:ext cx="257174" cy="0"/>
                        </a:xfrm>
                        <a:prstGeom prst="straightConnector1">
                          <a:avLst/>
                        </a:prstGeom>
                        <a:ln w="1905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87" o:spid="_x0000_s1026" type="#_x0000_t32" style="position:absolute;margin-left:318.4pt;margin-top:29.8pt;width:20.25pt;height:0;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" strokecolor="black [3040]" strokeweight="1.5pt">
                <v:stroke endarrow="open"/>
              </v:shape>
            </w:pict>
          </mc:Fallback>
        </mc:AlternateContent>
      </w:r>
      <w:r w:rsidRPr="00264B58">
        <w:rPr>
          <w:noProof/>
          <w:lang w:eastAsia="fr-FR"/>
        </w:rPr>
        <mc:AlternateContent>
          <mc:Choice Requires="wps">
            <w:drawing>
              <wp:anchor distT="0" distB="0" distL="114300" distR="114300" simplePos="0" relativeHeight="251739136" behindDoc="0" locked="0" layoutInCell="1" allowOverlap="1" wp14:anchorId="4DD93D28" wp14:editId="220BFF6D">
                <wp:simplePos x="0" y="0"/>
                <wp:positionH relativeFrom="column">
                  <wp:posOffset>4246245</wp:posOffset>
                </wp:positionH>
                <wp:positionV relativeFrom="paragraph">
                  <wp:posOffset>163195</wp:posOffset>
                </wp:positionV>
                <wp:extent cx="466725" cy="361950"/>
                <wp:effectExtent l="0" t="0" r="0" b="0"/>
                <wp:wrapNone/>
                <wp:docPr id="86" name="Zone de texte 86"/>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E84F61">
                            <w:pPr>
                              <w:rPr>
                                <w:b/>
                                <w:sz w:val="40"/>
                              </w:rPr>
                            </w:pPr>
                            <w:r>
                              <w:rPr>
                                <w:b/>
                                <w:sz w:val="4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86" o:spid="_x0000_s1041" type="#_x0000_t202" style="position:absolute;left:0;text-align:left;margin-left:334.35pt;margin-top:12.85pt;width:36.75pt;height:28.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" filled="f" stroked="f" strokeweight=".5pt">
                <v:textbox>
                  <w:txbxContent>
                    <w:p w:rsidR="00041E1E" w:rsidRPr="00DE04F1" w:rsidRDefault="00041E1E" w:rsidP="00E84F61">
                      <w:pPr>
                        <w:rPr>
                          <w:b/>
                          <w:sz w:val="40"/>
                        </w:rPr>
                      </w:pPr>
                      <w:r>
                        <w:rPr>
                          <w:b/>
                          <w:sz w:val="40"/>
                        </w:rPr>
                        <w:t>4</w:t>
                      </w:r>
                    </w:p>
                  </w:txbxContent>
                </v:textbox>
              </v:shape>
            </w:pict>
          </mc:Fallback>
        </mc:AlternateContent>
      </w:r>
      <w:r w:rsidRPr="00264B58">
        <w:rPr>
          <w:noProof/>
          <w:lang w:eastAsia="fr-FR"/>
        </w:rPr>
        <mc:AlternateContent>
          <mc:Choice Requires="wps">
            <w:drawing>
              <wp:anchor distT="0" distB="0" distL="114300" distR="114300" simplePos="0" relativeHeight="251737088" behindDoc="0" locked="0" layoutInCell="1" allowOverlap="1" wp14:anchorId="4152C58D" wp14:editId="1F717A9B">
                <wp:simplePos x="0" y="0"/>
                <wp:positionH relativeFrom="column">
                  <wp:posOffset>3941445</wp:posOffset>
                </wp:positionH>
                <wp:positionV relativeFrom="paragraph">
                  <wp:posOffset>706120</wp:posOffset>
                </wp:positionV>
                <wp:extent cx="466725" cy="361950"/>
                <wp:effectExtent l="0" t="0" r="0" b="0"/>
                <wp:wrapNone/>
                <wp:docPr id="85" name="Zone de texte 85"/>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E84F61">
                            <w:pPr>
                              <w:rPr>
                                <w:b/>
                                <w:sz w:val="40"/>
                              </w:rPr>
                            </w:pPr>
                            <w:r>
                              <w:rPr>
                                <w:b/>
                                <w:sz w:val="4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85" o:spid="_x0000_s1042" type="#_x0000_t202" style="position:absolute;left:0;text-align:left;margin-left:310.35pt;margin-top:55.6pt;width:36.75pt;height:28.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" filled="f" stroked="f" strokeweight=".5pt">
                <v:textbox>
                  <w:txbxContent>
                    <w:p w:rsidR="00041E1E" w:rsidRPr="00DE04F1" w:rsidRDefault="00041E1E" w:rsidP="00E84F61">
                      <w:pPr>
                        <w:rPr>
                          <w:b/>
                          <w:sz w:val="40"/>
                        </w:rPr>
                      </w:pPr>
                      <w:r>
                        <w:rPr>
                          <w:b/>
                          <w:sz w:val="40"/>
                        </w:rPr>
                        <w:t>3</w:t>
                      </w:r>
                    </w:p>
                  </w:txbxContent>
                </v:textbox>
              </v:shape>
            </w:pict>
          </mc:Fallback>
        </mc:AlternateContent>
      </w:r>
      <w:r w:rsidRPr="00264B58">
        <w:rPr>
          <w:noProof/>
          <w:lang w:eastAsia="fr-FR"/>
        </w:rPr>
        <mc:AlternateContent>
          <mc:Choice Requires="wps">
            <w:drawing>
              <wp:anchor distT="0" distB="0" distL="114300" distR="114300" simplePos="0" relativeHeight="251735040" behindDoc="0" locked="0" layoutInCell="1" allowOverlap="1" wp14:anchorId="5F79519E" wp14:editId="4C3CF4E9">
                <wp:simplePos x="0" y="0"/>
                <wp:positionH relativeFrom="column">
                  <wp:posOffset>3836670</wp:posOffset>
                </wp:positionH>
                <wp:positionV relativeFrom="paragraph">
                  <wp:posOffset>1496695</wp:posOffset>
                </wp:positionV>
                <wp:extent cx="466725" cy="361950"/>
                <wp:effectExtent l="0" t="0" r="0" b="0"/>
                <wp:wrapNone/>
                <wp:docPr id="84" name="Zone de texte 84"/>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E84F61">
                            <w:pPr>
                              <w:rPr>
                                <w:b/>
                                <w:sz w:val="40"/>
                              </w:rPr>
                            </w:pPr>
                            <w:r>
                              <w:rPr>
                                <w:b/>
                                <w:sz w:val="4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84" o:spid="_x0000_s1043" type="#_x0000_t202" style="position:absolute;left:0;text-align:left;margin-left:302.1pt;margin-top:117.85pt;width:36.75pt;height:28.5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" filled="f" stroked="f" strokeweight=".5pt">
                <v:textbox>
                  <w:txbxContent>
                    <w:p w:rsidR="00041E1E" w:rsidRPr="00DE04F1" w:rsidRDefault="00041E1E" w:rsidP="00E84F61">
                      <w:pPr>
                        <w:rPr>
                          <w:b/>
                          <w:sz w:val="40"/>
                        </w:rPr>
                      </w:pPr>
                      <w:r>
                        <w:rPr>
                          <w:b/>
                          <w:sz w:val="40"/>
                        </w:rPr>
                        <w:t>2</w:t>
                      </w:r>
                    </w:p>
                  </w:txbxContent>
                </v:textbox>
              </v:shape>
            </w:pict>
          </mc:Fallback>
        </mc:AlternateContent>
      </w:r>
      <w:r w:rsidRPr="00264B58">
        <w:rPr>
          <w:noProof/>
          <w:lang w:eastAsia="fr-FR"/>
        </w:rPr>
        <mc:AlternateContent>
          <mc:Choice Requires="wps">
            <w:drawing>
              <wp:anchor distT="0" distB="0" distL="114300" distR="114300" simplePos="0" relativeHeight="251732992" behindDoc="0" locked="0" layoutInCell="1" allowOverlap="1" wp14:anchorId="598C78AB" wp14:editId="7CFE12C8">
                <wp:simplePos x="0" y="0"/>
                <wp:positionH relativeFrom="column">
                  <wp:posOffset>4436745</wp:posOffset>
                </wp:positionH>
                <wp:positionV relativeFrom="paragraph">
                  <wp:posOffset>2382520</wp:posOffset>
                </wp:positionV>
                <wp:extent cx="466725" cy="361950"/>
                <wp:effectExtent l="0" t="0" r="0" b="0"/>
                <wp:wrapNone/>
                <wp:docPr id="83" name="Zone de texte 83"/>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E84F61">
                            <w:pPr>
                              <w:rPr>
                                <w:b/>
                                <w:sz w:val="40"/>
                              </w:rPr>
                            </w:pPr>
                            <w:r>
                              <w:rPr>
                                <w:b/>
                                <w:sz w:val="4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83" o:spid="_x0000_s1044" type="#_x0000_t202" style="position:absolute;left:0;text-align:left;margin-left:349.35pt;margin-top:187.6pt;width:36.75pt;height:28.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" filled="f" stroked="f" strokeweight=".5pt">
                <v:textbox>
                  <w:txbxContent>
                    <w:p w:rsidR="00041E1E" w:rsidRPr="00DE04F1" w:rsidRDefault="00041E1E" w:rsidP="00E84F61">
                      <w:pPr>
                        <w:rPr>
                          <w:b/>
                          <w:sz w:val="40"/>
                        </w:rPr>
                      </w:pPr>
                      <w:r>
                        <w:rPr>
                          <w:b/>
                          <w:sz w:val="40"/>
                        </w:rPr>
                        <w:t>1</w:t>
                      </w:r>
                    </w:p>
                  </w:txbxContent>
                </v:textbox>
              </v:shape>
            </w:pict>
          </mc:Fallback>
        </mc:AlternateContent>
      </w:r>
      <w:r w:rsidR="00573BB2" w:rsidRPr="00160466">
        <w:rPr>
          <w:rFonts w:asciiTheme="majorHAnsi" w:hAnsiTheme="majorHAnsi"/>
          <w:noProof/>
          <w:lang w:eastAsia="fr-FR"/>
        </w:rPr>
        <w:drawing>
          <wp:inline distT="0" distB="0" distL="0" distR="0" wp14:anchorId="3A237A9E" wp14:editId="7E23D1E4">
            <wp:extent cx="3352800" cy="3706820"/>
            <wp:effectExtent l="0" t="0" r="0" b="8255"/>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extLst>
                        <a:ext uri="{28A0092B-C50C-407E-A947-70E740481C1C}">
                          <a14:useLocalDpi xmlns:a14="http://schemas.microsoft.com/office/drawing/2010/main" val="0"/>
                        </a:ext>
                      </a:extLst>
                    </a:blip>
                    <a:srcRect l="50437" t="38344" r="29541" b="26239"/>
                    <a:stretch/>
                  </pic:blipFill>
                  <pic:spPr bwMode="auto">
                    <a:xfrm>
                      <a:off x="0" y="0"/>
                      <a:ext cx="3353275" cy="3707345"/>
                    </a:xfrm>
                    <a:prstGeom prst="rect">
                      <a:avLst/>
                    </a:prstGeom>
                    <a:ln>
                      <a:noFill/>
                    </a:ln>
                    <a:extLst>
                      <a:ext uri="{53640926-AAD7-44D8-BBD7-CCE9431645EC}">
                        <a14:shadowObscured xmlns:a14="http://schemas.microsoft.com/office/drawing/2010/main"/>
                      </a:ext>
                    </a:extLst>
                  </pic:spPr>
                </pic:pic>
              </a:graphicData>
            </a:graphic>
          </wp:inline>
        </w:drawing>
      </w:r>
    </w:p>
    <w:p w:rsidR="00E707F8" w:rsidRPr="00160466" w:rsidRDefault="00F908AE" w:rsidP="00F908AE">
      <w:pPr>
        <w:pStyle w:val="Lgende"/>
        <w:jc w:val="right"/>
        <w:rPr>
          <w:rFonts w:asciiTheme="majorHAnsi" w:hAnsiTheme="majorHAnsi"/>
        </w:rPr>
      </w:pPr>
      <w:r>
        <w:t xml:space="preserve">Figure </w:t>
      </w:r>
      <w:r w:rsidR="00DB7539">
        <w:fldChar w:fldCharType="begin"/>
      </w:r>
      <w:r w:rsidR="00DB7539">
        <w:instrText xml:space="preserve"> SEQ Figure \* ARABIC </w:instrText>
      </w:r>
      <w:r w:rsidR="00DB7539">
        <w:fldChar w:fldCharType="separate"/>
      </w:r>
      <w:r w:rsidR="00C16E83">
        <w:rPr>
          <w:noProof/>
        </w:rPr>
        <w:t>13</w:t>
      </w:r>
      <w:r w:rsidR="00DB7539">
        <w:rPr>
          <w:noProof/>
        </w:rPr>
        <w:fldChar w:fldCharType="end"/>
      </w:r>
    </w:p>
    <w:p w:rsidR="00E707F8" w:rsidRPr="00160466" w:rsidRDefault="00E707F8" w:rsidP="008D7170">
      <w:pPr>
        <w:spacing w:after="0" w:line="240" w:lineRule="auto"/>
        <w:rPr>
          <w:rFonts w:asciiTheme="majorHAnsi" w:hAnsiTheme="majorHAnsi"/>
        </w:rPr>
      </w:pPr>
    </w:p>
    <w:p w:rsidR="00E707F8" w:rsidRPr="00160466" w:rsidRDefault="00E707F8" w:rsidP="00B366EA">
      <w:pPr>
        <w:pBdr>
          <w:bottom w:val="single" w:sz="4" w:space="1" w:color="auto"/>
        </w:pBdr>
        <w:spacing w:after="0" w:line="240" w:lineRule="auto"/>
        <w:rPr>
          <w:rFonts w:asciiTheme="majorHAnsi" w:hAnsiTheme="majorHAnsi"/>
        </w:rPr>
      </w:pPr>
      <w:r w:rsidRPr="00160466">
        <w:rPr>
          <w:rFonts w:asciiTheme="majorHAnsi" w:hAnsiTheme="majorHAnsi"/>
        </w:rPr>
        <w:t>ALVEOLES</w:t>
      </w:r>
    </w:p>
    <w:p w:rsidR="00E707F8" w:rsidRDefault="00E707F8" w:rsidP="008D7170">
      <w:pPr>
        <w:spacing w:after="0" w:line="240" w:lineRule="auto"/>
        <w:rPr>
          <w:rFonts w:asciiTheme="majorHAnsi" w:hAnsiTheme="majorHAnsi"/>
        </w:rPr>
      </w:pPr>
    </w:p>
    <w:p w:rsidR="00ED56A5" w:rsidRPr="00833324" w:rsidRDefault="00ED56A5" w:rsidP="00833324">
      <w:pPr>
        <w:pStyle w:val="Paragraphedeliste"/>
        <w:numPr>
          <w:ilvl w:val="0"/>
          <w:numId w:val="6"/>
        </w:numPr>
        <w:spacing w:after="0" w:line="240" w:lineRule="auto"/>
        <w:rPr>
          <w:rFonts w:asciiTheme="majorHAnsi" w:hAnsiTheme="majorHAnsi"/>
          <w:u w:val="single"/>
        </w:rPr>
      </w:pPr>
      <w:r w:rsidRPr="00ED56A5">
        <w:rPr>
          <w:rFonts w:asciiTheme="majorHAnsi" w:hAnsiTheme="majorHAnsi"/>
          <w:u w:val="single"/>
        </w:rPr>
        <w:t>Barrière alvéolo-capillaire</w:t>
      </w:r>
    </w:p>
    <w:p w:rsidR="00597B4F" w:rsidRDefault="00371BFB" w:rsidP="00597B4F">
      <w:pPr>
        <w:spacing w:after="0" w:line="240" w:lineRule="auto"/>
        <w:ind w:firstLine="360"/>
        <w:jc w:val="both"/>
        <w:rPr>
          <w:rFonts w:asciiTheme="majorHAnsi" w:hAnsiTheme="majorHAnsi"/>
        </w:rPr>
      </w:pPr>
      <w:r>
        <w:rPr>
          <w:rFonts w:asciiTheme="majorHAnsi" w:hAnsiTheme="majorHAnsi"/>
        </w:rPr>
        <w:t xml:space="preserve">Une fois la bronchiole passée, l’air arrive dans les </w:t>
      </w:r>
      <w:r w:rsidRPr="00597B4F">
        <w:rPr>
          <w:rFonts w:asciiTheme="majorHAnsi" w:hAnsiTheme="majorHAnsi"/>
          <w:b/>
        </w:rPr>
        <w:t>alvéoles</w:t>
      </w:r>
      <w:r>
        <w:rPr>
          <w:rFonts w:asciiTheme="majorHAnsi" w:hAnsiTheme="majorHAnsi"/>
        </w:rPr>
        <w:t xml:space="preserve"> et c’est à ce niveau que les </w:t>
      </w:r>
      <w:r w:rsidRPr="00597B4F">
        <w:rPr>
          <w:rFonts w:asciiTheme="majorHAnsi" w:hAnsiTheme="majorHAnsi"/>
          <w:b/>
        </w:rPr>
        <w:t>échanges</w:t>
      </w:r>
      <w:r>
        <w:rPr>
          <w:rFonts w:asciiTheme="majorHAnsi" w:hAnsiTheme="majorHAnsi"/>
        </w:rPr>
        <w:t xml:space="preserve"> entre le sang et l’air</w:t>
      </w:r>
      <w:r w:rsidR="00F003AA">
        <w:rPr>
          <w:rFonts w:asciiTheme="majorHAnsi" w:hAnsiTheme="majorHAnsi"/>
        </w:rPr>
        <w:t xml:space="preserve"> s’effectuent</w:t>
      </w:r>
      <w:r w:rsidR="00597B4F">
        <w:rPr>
          <w:rFonts w:asciiTheme="majorHAnsi" w:hAnsiTheme="majorHAnsi"/>
        </w:rPr>
        <w:t>. Pour de tels échanges il est nécessaire que la paroi entre les deux éléments soit des plus fines (car les gaz doivent diffuser à travers la barrière).</w:t>
      </w:r>
    </w:p>
    <w:p w:rsidR="00597B4F" w:rsidRDefault="00DA309E" w:rsidP="00597B4F">
      <w:pPr>
        <w:spacing w:after="0" w:line="240" w:lineRule="auto"/>
        <w:ind w:firstLine="360"/>
        <w:jc w:val="both"/>
        <w:rPr>
          <w:rFonts w:asciiTheme="majorHAnsi" w:hAnsiTheme="majorHAnsi"/>
        </w:rPr>
      </w:pPr>
      <w:r w:rsidRPr="00264B58">
        <w:rPr>
          <w:noProof/>
          <w:lang w:eastAsia="fr-FR"/>
        </w:rPr>
        <mc:AlternateContent>
          <mc:Choice Requires="wps">
            <w:drawing>
              <wp:anchor distT="0" distB="0" distL="114300" distR="114300" simplePos="0" relativeHeight="251752448" behindDoc="0" locked="0" layoutInCell="1" allowOverlap="1" wp14:anchorId="3F381782" wp14:editId="65EA9D7B">
                <wp:simplePos x="0" y="0"/>
                <wp:positionH relativeFrom="column">
                  <wp:posOffset>-2381250</wp:posOffset>
                </wp:positionH>
                <wp:positionV relativeFrom="paragraph">
                  <wp:posOffset>765810</wp:posOffset>
                </wp:positionV>
                <wp:extent cx="514350" cy="485775"/>
                <wp:effectExtent l="19050" t="19050" r="76200" b="47625"/>
                <wp:wrapNone/>
                <wp:docPr id="93" name="Connecteur droit avec flèche 93"/>
                <wp:cNvGraphicFramePr/>
                <a:graphic xmlns:a="http://schemas.openxmlformats.org/drawingml/2006/main">
                  <a:graphicData uri="http://schemas.microsoft.com/office/word/2010/wordprocessingShape">
                    <wps:wsp>
                      <wps:cNvCnPr/>
                      <wps:spPr>
                        <a:xfrm>
                          <a:off x="0" y="0"/>
                          <a:ext cx="514350" cy="48577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93" o:spid="_x0000_s1026" type="#_x0000_t32" style="position:absolute;margin-left:-187.5pt;margin-top:60.3pt;width:40.5pt;height:38.2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" strokecolor="black [3040]" strokeweight="3pt">
                <v:stroke endarrow="open"/>
              </v:shape>
            </w:pict>
          </mc:Fallback>
        </mc:AlternateContent>
      </w:r>
      <w:r w:rsidR="00874198" w:rsidRPr="00264B58">
        <w:rPr>
          <w:noProof/>
          <w:lang w:eastAsia="fr-FR"/>
        </w:rPr>
        <mc:AlternateContent>
          <mc:Choice Requires="wps">
            <w:drawing>
              <wp:anchor distT="0" distB="0" distL="114300" distR="114300" simplePos="0" relativeHeight="251750400" behindDoc="0" locked="0" layoutInCell="1" allowOverlap="1" wp14:anchorId="74A86DEB" wp14:editId="7C8DC255">
                <wp:simplePos x="0" y="0"/>
                <wp:positionH relativeFrom="column">
                  <wp:posOffset>-2626360</wp:posOffset>
                </wp:positionH>
                <wp:positionV relativeFrom="paragraph">
                  <wp:posOffset>462915</wp:posOffset>
                </wp:positionV>
                <wp:extent cx="466725" cy="361950"/>
                <wp:effectExtent l="0" t="0" r="0" b="0"/>
                <wp:wrapNone/>
                <wp:docPr id="92" name="Zone de texte 92"/>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874198">
                            <w:pPr>
                              <w:rPr>
                                <w:b/>
                                <w:sz w:val="40"/>
                              </w:rPr>
                            </w:pPr>
                            <w:r>
                              <w:rPr>
                                <w:b/>
                                <w:sz w:val="4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92" o:spid="_x0000_s1045" type="#_x0000_t202" style="position:absolute;left:0;text-align:left;margin-left:-206.8pt;margin-top:36.45pt;width:36.75pt;height:28.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" filled="f" stroked="f" strokeweight=".5pt">
                <v:textbox>
                  <w:txbxContent>
                    <w:p w:rsidR="00041E1E" w:rsidRPr="00DE04F1" w:rsidRDefault="00041E1E" w:rsidP="00874198">
                      <w:pPr>
                        <w:rPr>
                          <w:b/>
                          <w:sz w:val="40"/>
                        </w:rPr>
                      </w:pPr>
                      <w:r>
                        <w:rPr>
                          <w:b/>
                          <w:sz w:val="40"/>
                        </w:rPr>
                        <w:t>2</w:t>
                      </w:r>
                    </w:p>
                  </w:txbxContent>
                </v:textbox>
              </v:shape>
            </w:pict>
          </mc:Fallback>
        </mc:AlternateContent>
      </w:r>
      <w:r w:rsidR="00874198">
        <w:rPr>
          <w:noProof/>
          <w:lang w:eastAsia="fr-FR"/>
        </w:rPr>
        <mc:AlternateContent>
          <mc:Choice Requires="wps">
            <w:drawing>
              <wp:anchor distT="0" distB="0" distL="114300" distR="114300" simplePos="0" relativeHeight="251746304" behindDoc="0" locked="0" layoutInCell="1" allowOverlap="1" wp14:anchorId="656541B8" wp14:editId="78972002">
                <wp:simplePos x="0" y="0"/>
                <wp:positionH relativeFrom="column">
                  <wp:posOffset>43180</wp:posOffset>
                </wp:positionH>
                <wp:positionV relativeFrom="paragraph">
                  <wp:posOffset>2716530</wp:posOffset>
                </wp:positionV>
                <wp:extent cx="3845560" cy="635"/>
                <wp:effectExtent l="0" t="0" r="0" b="0"/>
                <wp:wrapSquare wrapText="bothSides"/>
                <wp:docPr id="90" name="Zone de texte 90"/>
                <wp:cNvGraphicFramePr/>
                <a:graphic xmlns:a="http://schemas.openxmlformats.org/drawingml/2006/main">
                  <a:graphicData uri="http://schemas.microsoft.com/office/word/2010/wordprocessingShape">
                    <wps:wsp>
                      <wps:cNvSpPr txBox="1"/>
                      <wps:spPr>
                        <a:xfrm>
                          <a:off x="0" y="0"/>
                          <a:ext cx="3845560" cy="635"/>
                        </a:xfrm>
                        <a:prstGeom prst="rect">
                          <a:avLst/>
                        </a:prstGeom>
                        <a:solidFill>
                          <a:prstClr val="white"/>
                        </a:solidFill>
                        <a:ln>
                          <a:noFill/>
                        </a:ln>
                        <a:effectLst/>
                      </wps:spPr>
                      <wps:txbx>
                        <w:txbxContent>
                          <w:p w:rsidR="00A80EBA" w:rsidRPr="00DA309E" w:rsidRDefault="00A80EBA" w:rsidP="00874198">
                            <w:pPr>
                              <w:pStyle w:val="Lgende"/>
                              <w:rPr>
                                <w:noProof/>
                              </w:rPr>
                            </w:pPr>
                            <w:r w:rsidRPr="00DA309E">
                              <w:t xml:space="preserve">Figure </w:t>
                            </w:r>
                            <w:r w:rsidR="00DB7539">
                              <w:fldChar w:fldCharType="begin"/>
                            </w:r>
                            <w:r w:rsidR="00DB7539">
                              <w:instrText xml:space="preserve"> SEQ Figure \* ARABIC </w:instrText>
                            </w:r>
                            <w:r w:rsidR="00DB7539">
                              <w:fldChar w:fldCharType="separate"/>
                            </w:r>
                            <w:r>
                              <w:rPr>
                                <w:noProof/>
                              </w:rPr>
                              <w:t>14</w:t>
                            </w:r>
                            <w:r w:rsidR="00DB7539">
                              <w:rPr>
                                <w:noProof/>
                              </w:rPr>
                              <w:fldChar w:fldCharType="end"/>
                            </w:r>
                            <w:r w:rsidRPr="00DA309E">
                              <w:t xml:space="preserve"> : en </w:t>
                            </w:r>
                            <w:r w:rsidRPr="00DA309E">
                              <w:rPr>
                                <w:rFonts w:cs="Cambria Math"/>
                                <w:szCs w:val="27"/>
                                <w:shd w:val="clear" w:color="auto" w:fill="FFFFFF"/>
                              </w:rPr>
                              <w:t>① l’air alvéolaire, en ②</w:t>
                            </w:r>
                            <w:r>
                              <w:rPr>
                                <w:rFonts w:cs="Cambria Math"/>
                                <w:szCs w:val="27"/>
                                <w:shd w:val="clear" w:color="auto" w:fill="FFFFFF"/>
                              </w:rPr>
                              <w:t xml:space="preserve"> la lumière du capillaire, en </w:t>
                            </w:r>
                            <w:r w:rsidRPr="00DA309E">
                              <w:rPr>
                                <w:rFonts w:cs="Cambria Math"/>
                                <w:szCs w:val="27"/>
                                <w:shd w:val="clear" w:color="auto" w:fill="FFFFFF"/>
                              </w:rPr>
                              <w:t>③</w:t>
                            </w:r>
                            <w:r>
                              <w:rPr>
                                <w:rFonts w:cs="Cambria Math"/>
                                <w:szCs w:val="27"/>
                                <w:shd w:val="clear" w:color="auto" w:fill="FFFFFF"/>
                              </w:rPr>
                              <w:t xml:space="preserve"> la barrière alvéolo-capillaire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Zone de texte 90" o:spid="_x0000_s1046" type="#_x0000_t202" style="position:absolute;left:0;text-align:left;margin-left:3.4pt;margin-top:213.9pt;width:302.8pt;height:.05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" stroked="f">
                <v:textbox style="mso-fit-shape-to-text:t" inset="0,0,0,0">
                  <w:txbxContent>
                    <w:p w:rsidR="00A80EBA" w:rsidRPr="00DA309E" w:rsidRDefault="00A80EBA" w:rsidP="00874198">
                      <w:pPr>
                        <w:pStyle w:val="Lgende"/>
                        <w:rPr>
                          <w:noProof/>
                        </w:rPr>
                      </w:pPr>
                      <w:r w:rsidRPr="00DA309E">
                        <w:t xml:space="preserve">Figure </w:t>
                      </w:r>
                      <w:fldSimple w:instr=" SEQ Figure \* ARABIC ">
                        <w:r>
                          <w:rPr>
                            <w:noProof/>
                          </w:rPr>
                          <w:t>14</w:t>
                        </w:r>
                      </w:fldSimple>
                      <w:r w:rsidRPr="00DA309E">
                        <w:t xml:space="preserve"> : en </w:t>
                      </w:r>
                      <w:r w:rsidRPr="00DA309E">
                        <w:rPr>
                          <w:rFonts w:cs="Cambria Math"/>
                          <w:szCs w:val="27"/>
                          <w:shd w:val="clear" w:color="auto" w:fill="FFFFFF"/>
                        </w:rPr>
                        <w:t>① l’air alvéolaire, en ②</w:t>
                      </w:r>
                      <w:r>
                        <w:rPr>
                          <w:rFonts w:cs="Cambria Math"/>
                          <w:szCs w:val="27"/>
                          <w:shd w:val="clear" w:color="auto" w:fill="FFFFFF"/>
                        </w:rPr>
                        <w:t xml:space="preserve"> la lumière du capillaire, en </w:t>
                      </w:r>
                      <w:r w:rsidRPr="00DA309E">
                        <w:rPr>
                          <w:rFonts w:cs="Cambria Math"/>
                          <w:szCs w:val="27"/>
                          <w:shd w:val="clear" w:color="auto" w:fill="FFFFFF"/>
                        </w:rPr>
                        <w:t>③</w:t>
                      </w:r>
                      <w:r>
                        <w:rPr>
                          <w:rFonts w:cs="Cambria Math"/>
                          <w:szCs w:val="27"/>
                          <w:shd w:val="clear" w:color="auto" w:fill="FFFFFF"/>
                        </w:rPr>
                        <w:t xml:space="preserve"> la barrière alvéolo-capillaire</w:t>
                      </w:r>
                    </w:p>
                  </w:txbxContent>
                </v:textbox>
                <w10:wrap type="square"/>
              </v:shape>
            </w:pict>
          </mc:Fallback>
        </mc:AlternateContent>
      </w:r>
      <w:r w:rsidR="00874198" w:rsidRPr="00160466">
        <w:rPr>
          <w:rFonts w:asciiTheme="majorHAnsi" w:hAnsiTheme="majorHAnsi"/>
          <w:noProof/>
          <w:lang w:eastAsia="fr-FR"/>
        </w:rPr>
        <w:drawing>
          <wp:anchor distT="0" distB="0" distL="114300" distR="114300" simplePos="0" relativeHeight="251744256" behindDoc="0" locked="0" layoutInCell="1" allowOverlap="1" wp14:anchorId="58B3E9B5" wp14:editId="09199DB3">
            <wp:simplePos x="0" y="0"/>
            <wp:positionH relativeFrom="column">
              <wp:posOffset>43180</wp:posOffset>
            </wp:positionH>
            <wp:positionV relativeFrom="paragraph">
              <wp:posOffset>68580</wp:posOffset>
            </wp:positionV>
            <wp:extent cx="3845560" cy="2590800"/>
            <wp:effectExtent l="0" t="0" r="2540" b="0"/>
            <wp:wrapSquare wrapText="bothSides"/>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l="12402" t="18520" r="39976" b="30158"/>
                    <a:stretch/>
                  </pic:blipFill>
                  <pic:spPr bwMode="auto">
                    <a:xfrm>
                      <a:off x="0" y="0"/>
                      <a:ext cx="3845560" cy="2590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7B4F">
        <w:rPr>
          <w:rFonts w:asciiTheme="majorHAnsi" w:hAnsiTheme="majorHAnsi"/>
        </w:rPr>
        <w:t xml:space="preserve">Cette paroi est la </w:t>
      </w:r>
      <w:r w:rsidR="00597B4F" w:rsidRPr="00DA309E">
        <w:rPr>
          <w:rFonts w:asciiTheme="majorHAnsi" w:hAnsiTheme="majorHAnsi"/>
          <w:b/>
        </w:rPr>
        <w:t>barrière alvéolo-capillaire</w:t>
      </w:r>
      <w:r w:rsidR="00597B4F">
        <w:rPr>
          <w:rFonts w:asciiTheme="majorHAnsi" w:hAnsiTheme="majorHAnsi"/>
        </w:rPr>
        <w:t xml:space="preserve"> ou </w:t>
      </w:r>
      <w:r w:rsidR="00597B4F" w:rsidRPr="00DA309E">
        <w:rPr>
          <w:rFonts w:asciiTheme="majorHAnsi" w:hAnsiTheme="majorHAnsi"/>
          <w:b/>
        </w:rPr>
        <w:t>barrière air-sang</w:t>
      </w:r>
      <w:r w:rsidR="00597B4F">
        <w:rPr>
          <w:rFonts w:asciiTheme="majorHAnsi" w:hAnsiTheme="majorHAnsi"/>
        </w:rPr>
        <w:t>. Celle-ci fait environ 0,2µm d’épaisseur</w:t>
      </w:r>
      <w:r w:rsidR="00F003AA">
        <w:rPr>
          <w:rFonts w:asciiTheme="majorHAnsi" w:hAnsiTheme="majorHAnsi"/>
        </w:rPr>
        <w:t xml:space="preserve"> (</w:t>
      </w:r>
      <w:r w:rsidR="00EC2041">
        <w:rPr>
          <w:rFonts w:asciiTheme="majorHAnsi" w:hAnsiTheme="majorHAnsi"/>
        </w:rPr>
        <w:t>ceci est permis par des pneumocytes de type 1)</w:t>
      </w:r>
      <w:r w:rsidR="00597B4F">
        <w:rPr>
          <w:rFonts w:asciiTheme="majorHAnsi" w:hAnsiTheme="majorHAnsi"/>
        </w:rPr>
        <w:t> !</w:t>
      </w:r>
    </w:p>
    <w:p w:rsidR="00874198" w:rsidRDefault="00E24EB4" w:rsidP="00597B4F">
      <w:pPr>
        <w:spacing w:after="0" w:line="240" w:lineRule="auto"/>
        <w:ind w:firstLine="360"/>
        <w:jc w:val="both"/>
        <w:rPr>
          <w:rFonts w:asciiTheme="majorHAnsi" w:hAnsiTheme="majorHAnsi"/>
        </w:rPr>
      </w:pPr>
      <w:r w:rsidRPr="00264B58">
        <w:rPr>
          <w:noProof/>
          <w:lang w:eastAsia="fr-FR"/>
        </w:rPr>
        <mc:AlternateContent>
          <mc:Choice Requires="wps">
            <w:drawing>
              <wp:anchor distT="0" distB="0" distL="114300" distR="114300" simplePos="0" relativeHeight="251756544" behindDoc="0" locked="0" layoutInCell="1" allowOverlap="1" wp14:anchorId="36C38072" wp14:editId="05235389">
                <wp:simplePos x="0" y="0"/>
                <wp:positionH relativeFrom="column">
                  <wp:posOffset>-1760220</wp:posOffset>
                </wp:positionH>
                <wp:positionV relativeFrom="paragraph">
                  <wp:posOffset>357315</wp:posOffset>
                </wp:positionV>
                <wp:extent cx="219075" cy="295275"/>
                <wp:effectExtent l="38100" t="38100" r="28575" b="28575"/>
                <wp:wrapNone/>
                <wp:docPr id="95" name="Connecteur droit avec flèche 95"/>
                <wp:cNvGraphicFramePr/>
                <a:graphic xmlns:a="http://schemas.openxmlformats.org/drawingml/2006/main">
                  <a:graphicData uri="http://schemas.microsoft.com/office/word/2010/wordprocessingShape">
                    <wps:wsp>
                      <wps:cNvCnPr/>
                      <wps:spPr>
                        <a:xfrm flipH="1" flipV="1">
                          <a:off x="0" y="0"/>
                          <a:ext cx="219075" cy="29527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95" o:spid="_x0000_s1026" type="#_x0000_t32" style="position:absolute;margin-left:-138.6pt;margin-top:28.15pt;width:17.25pt;height:23.25pt;flip:x y;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" strokecolor="black [3040]" strokeweight="3pt">
                <v:stroke endarrow="open"/>
              </v:shape>
            </w:pict>
          </mc:Fallback>
        </mc:AlternateContent>
      </w:r>
      <w:r w:rsidR="00874198">
        <w:rPr>
          <w:rFonts w:asciiTheme="majorHAnsi" w:hAnsiTheme="majorHAnsi"/>
        </w:rPr>
        <w:t>On peut remarquer la finesse de la barrière sur la figure 14.</w:t>
      </w:r>
    </w:p>
    <w:p w:rsidR="00E707F8" w:rsidRPr="00160466" w:rsidRDefault="00E24EB4" w:rsidP="008D7170">
      <w:pPr>
        <w:spacing w:after="0" w:line="240" w:lineRule="auto"/>
        <w:rPr>
          <w:rFonts w:asciiTheme="majorHAnsi" w:hAnsiTheme="majorHAnsi"/>
        </w:rPr>
      </w:pPr>
      <w:r w:rsidRPr="00264B58">
        <w:rPr>
          <w:noProof/>
          <w:lang w:eastAsia="fr-FR"/>
        </w:rPr>
        <mc:AlternateContent>
          <mc:Choice Requires="wps">
            <w:drawing>
              <wp:anchor distT="0" distB="0" distL="114300" distR="114300" simplePos="0" relativeHeight="251754496" behindDoc="0" locked="0" layoutInCell="1" allowOverlap="1" wp14:anchorId="37485223" wp14:editId="6C83D85C">
                <wp:simplePos x="0" y="0"/>
                <wp:positionH relativeFrom="column">
                  <wp:posOffset>-1629410</wp:posOffset>
                </wp:positionH>
                <wp:positionV relativeFrom="paragraph">
                  <wp:posOffset>79185</wp:posOffset>
                </wp:positionV>
                <wp:extent cx="466725" cy="361950"/>
                <wp:effectExtent l="0" t="0" r="0" b="0"/>
                <wp:wrapNone/>
                <wp:docPr id="94" name="Zone de texte 94"/>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874198">
                            <w:pPr>
                              <w:rPr>
                                <w:b/>
                                <w:sz w:val="40"/>
                              </w:rPr>
                            </w:pPr>
                            <w:r>
                              <w:rPr>
                                <w:b/>
                                <w:sz w:val="4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94" o:spid="_x0000_s1047" type="#_x0000_t202" style="position:absolute;margin-left:-128.3pt;margin-top:6.25pt;width:36.75pt;height:28.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" filled="f" stroked="f" strokeweight=".5pt">
                <v:textbox>
                  <w:txbxContent>
                    <w:p w:rsidR="00041E1E" w:rsidRPr="00DE04F1" w:rsidRDefault="00041E1E" w:rsidP="00874198">
                      <w:pPr>
                        <w:rPr>
                          <w:b/>
                          <w:sz w:val="40"/>
                        </w:rPr>
                      </w:pPr>
                      <w:r>
                        <w:rPr>
                          <w:b/>
                          <w:sz w:val="40"/>
                        </w:rPr>
                        <w:t>3</w:t>
                      </w:r>
                    </w:p>
                  </w:txbxContent>
                </v:textbox>
              </v:shape>
            </w:pict>
          </mc:Fallback>
        </mc:AlternateContent>
      </w:r>
    </w:p>
    <w:p w:rsidR="00E707F8" w:rsidRPr="00160466" w:rsidRDefault="00874198" w:rsidP="008D7170">
      <w:pPr>
        <w:spacing w:after="0" w:line="240" w:lineRule="auto"/>
        <w:rPr>
          <w:rFonts w:asciiTheme="majorHAnsi" w:hAnsiTheme="majorHAnsi"/>
        </w:rPr>
      </w:pPr>
      <w:r w:rsidRPr="00264B58">
        <w:rPr>
          <w:noProof/>
          <w:lang w:eastAsia="fr-FR"/>
        </w:rPr>
        <mc:AlternateContent>
          <mc:Choice Requires="wps">
            <w:drawing>
              <wp:anchor distT="0" distB="0" distL="114300" distR="114300" simplePos="0" relativeHeight="251748352" behindDoc="0" locked="0" layoutInCell="1" allowOverlap="1" wp14:anchorId="00CFCE45" wp14:editId="3F28DDC5">
                <wp:simplePos x="0" y="0"/>
                <wp:positionH relativeFrom="column">
                  <wp:posOffset>-2540635</wp:posOffset>
                </wp:positionH>
                <wp:positionV relativeFrom="paragraph">
                  <wp:posOffset>391160</wp:posOffset>
                </wp:positionV>
                <wp:extent cx="466725" cy="361950"/>
                <wp:effectExtent l="0" t="0" r="0" b="0"/>
                <wp:wrapNone/>
                <wp:docPr id="91" name="Zone de texte 91"/>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874198">
                            <w:pPr>
                              <w:rPr>
                                <w:b/>
                                <w:sz w:val="40"/>
                              </w:rPr>
                            </w:pPr>
                            <w:r>
                              <w:rPr>
                                <w:b/>
                                <w:sz w:val="4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91" o:spid="_x0000_s1048" type="#_x0000_t202" style="position:absolute;margin-left:-200.05pt;margin-top:30.8pt;width:36.75pt;height:28.5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" filled="f" stroked="f" strokeweight=".5pt">
                <v:textbox>
                  <w:txbxContent>
                    <w:p w:rsidR="00041E1E" w:rsidRPr="00DE04F1" w:rsidRDefault="00041E1E" w:rsidP="00874198">
                      <w:pPr>
                        <w:rPr>
                          <w:b/>
                          <w:sz w:val="40"/>
                        </w:rPr>
                      </w:pPr>
                      <w:r>
                        <w:rPr>
                          <w:b/>
                          <w:sz w:val="40"/>
                        </w:rPr>
                        <w:t>1</w:t>
                      </w:r>
                    </w:p>
                  </w:txbxContent>
                </v:textbox>
              </v:shape>
            </w:pict>
          </mc:Fallback>
        </mc:AlternateContent>
      </w:r>
    </w:p>
    <w:p w:rsidR="00EF06B1" w:rsidRDefault="00EF06B1" w:rsidP="008D7170">
      <w:pPr>
        <w:spacing w:after="0" w:line="240" w:lineRule="auto"/>
        <w:rPr>
          <w:rFonts w:asciiTheme="majorHAnsi" w:hAnsiTheme="majorHAnsi"/>
        </w:rPr>
      </w:pPr>
    </w:p>
    <w:p w:rsidR="00EF06B1" w:rsidRDefault="00EF06B1" w:rsidP="008D7170">
      <w:pPr>
        <w:spacing w:after="0" w:line="240" w:lineRule="auto"/>
        <w:rPr>
          <w:rFonts w:asciiTheme="majorHAnsi" w:hAnsiTheme="majorHAnsi"/>
        </w:rPr>
      </w:pPr>
    </w:p>
    <w:p w:rsidR="00EF06B1" w:rsidRDefault="00EF06B1" w:rsidP="00EF06B1">
      <w:pPr>
        <w:spacing w:after="0" w:line="240" w:lineRule="auto"/>
        <w:ind w:firstLine="708"/>
        <w:jc w:val="both"/>
        <w:rPr>
          <w:rFonts w:asciiTheme="majorHAnsi" w:hAnsiTheme="majorHAnsi"/>
          <w:noProof/>
          <w:lang w:eastAsia="fr-FR"/>
        </w:rPr>
      </w:pPr>
      <w:r>
        <w:rPr>
          <w:rFonts w:asciiTheme="majorHAnsi" w:hAnsiTheme="majorHAnsi"/>
        </w:rPr>
        <w:lastRenderedPageBreak/>
        <w:t xml:space="preserve">On peut aussi noter la présence de </w:t>
      </w:r>
      <w:r w:rsidRPr="00EF06B1">
        <w:rPr>
          <w:rFonts w:asciiTheme="majorHAnsi" w:hAnsiTheme="majorHAnsi"/>
          <w:b/>
        </w:rPr>
        <w:t>plissements de la barrière air-sang</w:t>
      </w:r>
      <w:r>
        <w:rPr>
          <w:rFonts w:asciiTheme="majorHAnsi" w:hAnsiTheme="majorHAnsi"/>
        </w:rPr>
        <w:t>, marquant l’interruption</w:t>
      </w:r>
      <w:r w:rsidRPr="00160466">
        <w:rPr>
          <w:rFonts w:asciiTheme="majorHAnsi" w:hAnsiTheme="majorHAnsi"/>
          <w:noProof/>
          <w:lang w:eastAsia="fr-FR"/>
        </w:rPr>
        <w:t xml:space="preserve"> </w:t>
      </w:r>
      <w:r>
        <w:rPr>
          <w:rFonts w:asciiTheme="majorHAnsi" w:hAnsiTheme="majorHAnsi"/>
          <w:noProof/>
          <w:lang w:eastAsia="fr-FR"/>
        </w:rPr>
        <w:t>de la microcirculation.</w:t>
      </w:r>
      <w:r w:rsidR="00D843A8">
        <w:rPr>
          <w:rFonts w:asciiTheme="majorHAnsi" w:hAnsiTheme="majorHAnsi"/>
          <w:noProof/>
          <w:lang w:eastAsia="fr-FR"/>
        </w:rPr>
        <w:t xml:space="preserve"> Ces replis sont notamment observable sur la figure 15.</w:t>
      </w:r>
    </w:p>
    <w:p w:rsidR="00EF06B1" w:rsidRDefault="00EF06B1" w:rsidP="00EF06B1">
      <w:pPr>
        <w:spacing w:after="0" w:line="240" w:lineRule="auto"/>
        <w:jc w:val="both"/>
        <w:rPr>
          <w:rFonts w:asciiTheme="majorHAnsi" w:hAnsiTheme="majorHAnsi"/>
          <w:noProof/>
          <w:lang w:eastAsia="fr-FR"/>
        </w:rPr>
      </w:pPr>
    </w:p>
    <w:p w:rsidR="00D843A8" w:rsidRDefault="00D843A8" w:rsidP="004B63CF">
      <w:pPr>
        <w:keepNext/>
        <w:spacing w:after="0" w:line="240" w:lineRule="auto"/>
        <w:jc w:val="center"/>
      </w:pPr>
      <w:r w:rsidRPr="00264B58">
        <w:rPr>
          <w:noProof/>
          <w:lang w:eastAsia="fr-FR"/>
        </w:rPr>
        <mc:AlternateContent>
          <mc:Choice Requires="wps">
            <w:drawing>
              <wp:anchor distT="0" distB="0" distL="114300" distR="114300" simplePos="0" relativeHeight="251758592" behindDoc="0" locked="0" layoutInCell="1" allowOverlap="1" wp14:anchorId="183D44F6" wp14:editId="018B45E5">
                <wp:simplePos x="0" y="0"/>
                <wp:positionH relativeFrom="column">
                  <wp:posOffset>2548255</wp:posOffset>
                </wp:positionH>
                <wp:positionV relativeFrom="paragraph">
                  <wp:posOffset>622300</wp:posOffset>
                </wp:positionV>
                <wp:extent cx="514350" cy="485775"/>
                <wp:effectExtent l="19050" t="19050" r="76200" b="47625"/>
                <wp:wrapNone/>
                <wp:docPr id="96" name="Connecteur droit avec flèche 96"/>
                <wp:cNvGraphicFramePr/>
                <a:graphic xmlns:a="http://schemas.openxmlformats.org/drawingml/2006/main">
                  <a:graphicData uri="http://schemas.microsoft.com/office/word/2010/wordprocessingShape">
                    <wps:wsp>
                      <wps:cNvCnPr/>
                      <wps:spPr>
                        <a:xfrm>
                          <a:off x="0" y="0"/>
                          <a:ext cx="514350" cy="48577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96" o:spid="_x0000_s1026" type="#_x0000_t32" style="position:absolute;margin-left:200.65pt;margin-top:49pt;width:40.5pt;height:38.2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" strokecolor="black [3040]" strokeweight="3pt">
                <v:stroke endarrow="open"/>
              </v:shape>
            </w:pict>
          </mc:Fallback>
        </mc:AlternateContent>
      </w:r>
      <w:r w:rsidR="00E707F8" w:rsidRPr="00160466">
        <w:rPr>
          <w:rFonts w:asciiTheme="majorHAnsi" w:hAnsiTheme="majorHAnsi"/>
          <w:noProof/>
          <w:lang w:eastAsia="fr-FR"/>
        </w:rPr>
        <w:drawing>
          <wp:inline distT="0" distB="0" distL="0" distR="0" wp14:anchorId="57052254" wp14:editId="7B02DCEF">
            <wp:extent cx="3219450" cy="2101317"/>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36377" t="36772" r="36009" b="34392"/>
                    <a:stretch/>
                  </pic:blipFill>
                  <pic:spPr bwMode="auto">
                    <a:xfrm>
                      <a:off x="0" y="0"/>
                      <a:ext cx="3223623" cy="2104041"/>
                    </a:xfrm>
                    <a:prstGeom prst="rect">
                      <a:avLst/>
                    </a:prstGeom>
                    <a:ln>
                      <a:noFill/>
                    </a:ln>
                    <a:extLst>
                      <a:ext uri="{53640926-AAD7-44D8-BBD7-CCE9431645EC}">
                        <a14:shadowObscured xmlns:a14="http://schemas.microsoft.com/office/drawing/2010/main"/>
                      </a:ext>
                    </a:extLst>
                  </pic:spPr>
                </pic:pic>
              </a:graphicData>
            </a:graphic>
          </wp:inline>
        </w:drawing>
      </w:r>
    </w:p>
    <w:p w:rsidR="00E707F8" w:rsidRPr="00160466" w:rsidRDefault="00D843A8" w:rsidP="004B63CF">
      <w:pPr>
        <w:pStyle w:val="Lgende"/>
        <w:jc w:val="center"/>
        <w:rPr>
          <w:rFonts w:asciiTheme="majorHAnsi" w:hAnsiTheme="majorHAnsi"/>
        </w:rPr>
      </w:pPr>
      <w:r>
        <w:t xml:space="preserve">Figure </w:t>
      </w:r>
      <w:r w:rsidR="00DB7539">
        <w:fldChar w:fldCharType="begin"/>
      </w:r>
      <w:r w:rsidR="00DB7539">
        <w:instrText xml:space="preserve"> SEQ Figure \* ARABIC </w:instrText>
      </w:r>
      <w:r w:rsidR="00DB7539">
        <w:fldChar w:fldCharType="separate"/>
      </w:r>
      <w:r w:rsidR="00C16E83">
        <w:rPr>
          <w:noProof/>
        </w:rPr>
        <w:t>15</w:t>
      </w:r>
      <w:r w:rsidR="00DB7539">
        <w:rPr>
          <w:noProof/>
        </w:rPr>
        <w:fldChar w:fldCharType="end"/>
      </w:r>
    </w:p>
    <w:p w:rsidR="00E707F8" w:rsidRPr="006C5628" w:rsidRDefault="004B63CF" w:rsidP="006C5628">
      <w:pPr>
        <w:pStyle w:val="Paragraphedeliste"/>
        <w:numPr>
          <w:ilvl w:val="0"/>
          <w:numId w:val="6"/>
        </w:numPr>
        <w:spacing w:after="0" w:line="240" w:lineRule="auto"/>
        <w:rPr>
          <w:rFonts w:asciiTheme="majorHAnsi" w:hAnsiTheme="majorHAnsi"/>
          <w:u w:val="single"/>
        </w:rPr>
      </w:pPr>
      <w:r w:rsidRPr="006C5628">
        <w:rPr>
          <w:rFonts w:asciiTheme="majorHAnsi" w:hAnsiTheme="majorHAnsi"/>
          <w:u w:val="single"/>
        </w:rPr>
        <w:t>Epithélium alvéolaire</w:t>
      </w:r>
    </w:p>
    <w:p w:rsidR="004B63CF" w:rsidRPr="00160466" w:rsidRDefault="004B63CF" w:rsidP="008D7170">
      <w:pPr>
        <w:spacing w:after="0" w:line="240" w:lineRule="auto"/>
        <w:rPr>
          <w:rFonts w:asciiTheme="majorHAnsi" w:hAnsiTheme="majorHAnsi"/>
        </w:rPr>
      </w:pPr>
    </w:p>
    <w:p w:rsidR="00EC2041" w:rsidRDefault="00E707F8" w:rsidP="00EC2041">
      <w:pPr>
        <w:spacing w:after="0" w:line="240" w:lineRule="auto"/>
        <w:ind w:firstLine="360"/>
        <w:jc w:val="both"/>
        <w:rPr>
          <w:rFonts w:asciiTheme="majorHAnsi" w:hAnsiTheme="majorHAnsi"/>
        </w:rPr>
      </w:pPr>
      <w:r w:rsidRPr="00160466">
        <w:rPr>
          <w:rFonts w:asciiTheme="majorHAnsi" w:hAnsiTheme="majorHAnsi"/>
        </w:rPr>
        <w:t>Il y a deux</w:t>
      </w:r>
      <w:r w:rsidR="00EC2041">
        <w:rPr>
          <w:rFonts w:asciiTheme="majorHAnsi" w:hAnsiTheme="majorHAnsi"/>
        </w:rPr>
        <w:t xml:space="preserve"> types de cellules épithéliales.</w:t>
      </w:r>
      <w:r w:rsidRPr="00160466">
        <w:rPr>
          <w:rFonts w:asciiTheme="majorHAnsi" w:hAnsiTheme="majorHAnsi"/>
        </w:rPr>
        <w:t xml:space="preserve"> </w:t>
      </w:r>
    </w:p>
    <w:p w:rsidR="00E707F8" w:rsidRPr="00EC2041" w:rsidRDefault="00EC2041" w:rsidP="00EC2041">
      <w:pPr>
        <w:pStyle w:val="Paragraphedeliste"/>
        <w:numPr>
          <w:ilvl w:val="0"/>
          <w:numId w:val="2"/>
        </w:numPr>
        <w:spacing w:after="0" w:line="240" w:lineRule="auto"/>
        <w:jc w:val="both"/>
        <w:rPr>
          <w:rFonts w:asciiTheme="majorHAnsi" w:hAnsiTheme="majorHAnsi"/>
        </w:rPr>
      </w:pPr>
      <w:r>
        <w:rPr>
          <w:rFonts w:asciiTheme="majorHAnsi" w:hAnsiTheme="majorHAnsi"/>
        </w:rPr>
        <w:t xml:space="preserve">Les </w:t>
      </w:r>
      <w:r w:rsidRPr="006C5628">
        <w:rPr>
          <w:rFonts w:asciiTheme="majorHAnsi" w:hAnsiTheme="majorHAnsi"/>
          <w:b/>
        </w:rPr>
        <w:t>p</w:t>
      </w:r>
      <w:r w:rsidR="00293DE9" w:rsidRPr="006C5628">
        <w:rPr>
          <w:rFonts w:asciiTheme="majorHAnsi" w:hAnsiTheme="majorHAnsi"/>
          <w:b/>
        </w:rPr>
        <w:t xml:space="preserve">neumocytes de </w:t>
      </w:r>
      <w:r w:rsidR="00E707F8" w:rsidRPr="006C5628">
        <w:rPr>
          <w:rFonts w:asciiTheme="majorHAnsi" w:hAnsiTheme="majorHAnsi"/>
          <w:b/>
        </w:rPr>
        <w:t>type I</w:t>
      </w:r>
      <w:r w:rsidR="00E707F8" w:rsidRPr="00EC2041">
        <w:rPr>
          <w:rFonts w:asciiTheme="majorHAnsi" w:hAnsiTheme="majorHAnsi"/>
        </w:rPr>
        <w:t xml:space="preserve">, </w:t>
      </w:r>
      <w:r w:rsidR="00E707F8" w:rsidRPr="006C5628">
        <w:rPr>
          <w:rFonts w:asciiTheme="majorHAnsi" w:hAnsiTheme="majorHAnsi"/>
          <w:b/>
        </w:rPr>
        <w:t>membraneux</w:t>
      </w:r>
      <w:r w:rsidR="00E707F8" w:rsidRPr="00EC2041">
        <w:rPr>
          <w:rFonts w:asciiTheme="majorHAnsi" w:hAnsiTheme="majorHAnsi"/>
        </w:rPr>
        <w:t xml:space="preserve">, </w:t>
      </w:r>
      <w:r>
        <w:rPr>
          <w:rFonts w:asciiTheme="majorHAnsi" w:hAnsiTheme="majorHAnsi"/>
        </w:rPr>
        <w:t xml:space="preserve">sont très </w:t>
      </w:r>
      <w:r w:rsidR="00E707F8" w:rsidRPr="006C5628">
        <w:rPr>
          <w:rFonts w:asciiTheme="majorHAnsi" w:hAnsiTheme="majorHAnsi"/>
          <w:b/>
        </w:rPr>
        <w:t>étalé</w:t>
      </w:r>
      <w:r w:rsidRPr="006C5628">
        <w:rPr>
          <w:rFonts w:asciiTheme="majorHAnsi" w:hAnsiTheme="majorHAnsi"/>
          <w:b/>
        </w:rPr>
        <w:t>s</w:t>
      </w:r>
      <w:r w:rsidR="00E707F8" w:rsidRPr="00EC2041">
        <w:rPr>
          <w:rFonts w:asciiTheme="majorHAnsi" w:hAnsiTheme="majorHAnsi"/>
        </w:rPr>
        <w:t xml:space="preserve"> mais </w:t>
      </w:r>
      <w:r>
        <w:rPr>
          <w:rFonts w:asciiTheme="majorHAnsi" w:hAnsiTheme="majorHAnsi"/>
        </w:rPr>
        <w:t xml:space="preserve">moins nombreux. Ils représentent </w:t>
      </w:r>
      <w:r w:rsidR="00E707F8" w:rsidRPr="006C5628">
        <w:rPr>
          <w:rFonts w:asciiTheme="majorHAnsi" w:hAnsiTheme="majorHAnsi"/>
          <w:b/>
        </w:rPr>
        <w:t>95%</w:t>
      </w:r>
      <w:r w:rsidR="00E707F8" w:rsidRPr="00EC2041">
        <w:rPr>
          <w:rFonts w:asciiTheme="majorHAnsi" w:hAnsiTheme="majorHAnsi"/>
        </w:rPr>
        <w:t xml:space="preserve"> de</w:t>
      </w:r>
      <w:r>
        <w:rPr>
          <w:rFonts w:asciiTheme="majorHAnsi" w:hAnsiTheme="majorHAnsi"/>
        </w:rPr>
        <w:t xml:space="preserve"> la</w:t>
      </w:r>
      <w:r w:rsidR="00DA7D3E">
        <w:rPr>
          <w:rFonts w:asciiTheme="majorHAnsi" w:hAnsiTheme="majorHAnsi"/>
        </w:rPr>
        <w:t xml:space="preserve"> surface tout en étant la proportion la plus faible de cellules. </w:t>
      </w:r>
      <w:r w:rsidR="00400BE9">
        <w:rPr>
          <w:rFonts w:asciiTheme="majorHAnsi" w:hAnsiTheme="majorHAnsi"/>
        </w:rPr>
        <w:t xml:space="preserve">La forme particulière des pneumocytes 1 les rend très difficile à repérer. Sur la figure 16 on observe une cellule bombant dans la lumière alvéolaire présentant des expansions cytoplasmiques </w:t>
      </w:r>
      <w:r w:rsidR="00933B85">
        <w:rPr>
          <w:rFonts w:asciiTheme="majorHAnsi" w:hAnsiTheme="majorHAnsi"/>
        </w:rPr>
        <w:t>que l’on suppose être un pneumocyte de type 1. L’ensemble des expansions cytoplasmiques de ces cellules se rejoignent pour former l’épithélium alvéolaire.</w:t>
      </w:r>
    </w:p>
    <w:p w:rsidR="00EC2041" w:rsidRDefault="00DA7D3E" w:rsidP="00EC2041">
      <w:pPr>
        <w:keepNext/>
        <w:spacing w:after="0" w:line="240" w:lineRule="auto"/>
      </w:pPr>
      <w:r w:rsidRPr="00264B58">
        <w:rPr>
          <w:noProof/>
          <w:lang w:eastAsia="fr-FR"/>
        </w:rPr>
        <mc:AlternateContent>
          <mc:Choice Requires="wps">
            <w:drawing>
              <wp:anchor distT="0" distB="0" distL="114300" distR="114300" simplePos="0" relativeHeight="251767808" behindDoc="0" locked="0" layoutInCell="1" allowOverlap="1" wp14:anchorId="5685C338" wp14:editId="649F1661">
                <wp:simplePos x="0" y="0"/>
                <wp:positionH relativeFrom="column">
                  <wp:posOffset>1520825</wp:posOffset>
                </wp:positionH>
                <wp:positionV relativeFrom="paragraph">
                  <wp:posOffset>1568260</wp:posOffset>
                </wp:positionV>
                <wp:extent cx="680605" cy="583004"/>
                <wp:effectExtent l="19050" t="38100" r="43815" b="26670"/>
                <wp:wrapNone/>
                <wp:docPr id="98" name="Connecteur droit avec flèche 98"/>
                <wp:cNvGraphicFramePr/>
                <a:graphic xmlns:a="http://schemas.openxmlformats.org/drawingml/2006/main">
                  <a:graphicData uri="http://schemas.microsoft.com/office/word/2010/wordprocessingShape">
                    <wps:wsp>
                      <wps:cNvCnPr/>
                      <wps:spPr>
                        <a:xfrm flipV="1">
                          <a:off x="0" y="0"/>
                          <a:ext cx="680605" cy="583004"/>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98" o:spid="_x0000_s1026" type="#_x0000_t32" style="position:absolute;margin-left:119.75pt;margin-top:123.5pt;width:53.6pt;height:45.9pt;flip:y;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" strokecolor="black [3040]" strokeweight="3pt">
                <v:stroke endarrow="open"/>
              </v:shape>
            </w:pict>
          </mc:Fallback>
        </mc:AlternateContent>
      </w:r>
      <w:r w:rsidR="00E707F8" w:rsidRPr="00160466">
        <w:rPr>
          <w:rFonts w:asciiTheme="majorHAnsi" w:hAnsiTheme="majorHAnsi"/>
          <w:noProof/>
          <w:lang w:eastAsia="fr-FR"/>
        </w:rPr>
        <w:drawing>
          <wp:inline distT="0" distB="0" distL="0" distR="0" wp14:anchorId="462A7BAD" wp14:editId="66D78006">
            <wp:extent cx="5760475" cy="278130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t="18254" b="4497"/>
                    <a:stretch/>
                  </pic:blipFill>
                  <pic:spPr bwMode="auto">
                    <a:xfrm>
                      <a:off x="0" y="0"/>
                      <a:ext cx="5760720" cy="2781418"/>
                    </a:xfrm>
                    <a:prstGeom prst="rect">
                      <a:avLst/>
                    </a:prstGeom>
                    <a:ln>
                      <a:noFill/>
                    </a:ln>
                    <a:extLst>
                      <a:ext uri="{53640926-AAD7-44D8-BBD7-CCE9431645EC}">
                        <a14:shadowObscured xmlns:a14="http://schemas.microsoft.com/office/drawing/2010/main"/>
                      </a:ext>
                    </a:extLst>
                  </pic:spPr>
                </pic:pic>
              </a:graphicData>
            </a:graphic>
          </wp:inline>
        </w:drawing>
      </w:r>
    </w:p>
    <w:p w:rsidR="00E707F8" w:rsidRPr="00160466" w:rsidRDefault="00EC2041" w:rsidP="00EC2041">
      <w:pPr>
        <w:pStyle w:val="Lgende"/>
        <w:rPr>
          <w:rFonts w:asciiTheme="majorHAnsi" w:hAnsiTheme="majorHAnsi"/>
        </w:rPr>
      </w:pPr>
      <w:r>
        <w:t xml:space="preserve">Figure </w:t>
      </w:r>
      <w:r w:rsidR="00DB7539">
        <w:fldChar w:fldCharType="begin"/>
      </w:r>
      <w:r w:rsidR="00DB7539">
        <w:instrText xml:space="preserve"> SEQ Figure \* ARABIC </w:instrText>
      </w:r>
      <w:r w:rsidR="00DB7539">
        <w:fldChar w:fldCharType="separate"/>
      </w:r>
      <w:r w:rsidR="00C16E83">
        <w:rPr>
          <w:noProof/>
        </w:rPr>
        <w:t>16</w:t>
      </w:r>
      <w:r w:rsidR="00DB7539">
        <w:rPr>
          <w:noProof/>
        </w:rPr>
        <w:fldChar w:fldCharType="end"/>
      </w:r>
    </w:p>
    <w:p w:rsidR="00E707F8" w:rsidRPr="00160466" w:rsidRDefault="00E707F8" w:rsidP="008D7170">
      <w:pPr>
        <w:spacing w:after="0" w:line="240" w:lineRule="auto"/>
        <w:rPr>
          <w:rFonts w:asciiTheme="majorHAnsi" w:hAnsiTheme="majorHAnsi"/>
        </w:rPr>
      </w:pPr>
    </w:p>
    <w:p w:rsidR="00E707F8" w:rsidRPr="00933B85" w:rsidRDefault="00E707F8" w:rsidP="001F1278">
      <w:pPr>
        <w:pStyle w:val="Paragraphedeliste"/>
        <w:numPr>
          <w:ilvl w:val="0"/>
          <w:numId w:val="2"/>
        </w:numPr>
        <w:spacing w:after="0" w:line="240" w:lineRule="auto"/>
        <w:jc w:val="both"/>
        <w:rPr>
          <w:rFonts w:asciiTheme="majorHAnsi" w:hAnsiTheme="majorHAnsi"/>
        </w:rPr>
      </w:pPr>
      <w:r w:rsidRPr="00933B85">
        <w:rPr>
          <w:rFonts w:asciiTheme="majorHAnsi" w:hAnsiTheme="majorHAnsi"/>
        </w:rPr>
        <w:t xml:space="preserve">Les </w:t>
      </w:r>
      <w:r w:rsidRPr="006C5628">
        <w:rPr>
          <w:rFonts w:asciiTheme="majorHAnsi" w:hAnsiTheme="majorHAnsi"/>
          <w:b/>
        </w:rPr>
        <w:t xml:space="preserve">pneumocytes </w:t>
      </w:r>
      <w:r w:rsidR="00655FA6" w:rsidRPr="006C5628">
        <w:rPr>
          <w:rFonts w:asciiTheme="majorHAnsi" w:hAnsiTheme="majorHAnsi"/>
          <w:b/>
        </w:rPr>
        <w:t>de type 2</w:t>
      </w:r>
      <w:r w:rsidR="00655FA6">
        <w:rPr>
          <w:rFonts w:asciiTheme="majorHAnsi" w:hAnsiTheme="majorHAnsi"/>
        </w:rPr>
        <w:t xml:space="preserve">, </w:t>
      </w:r>
      <w:r w:rsidRPr="006C5628">
        <w:rPr>
          <w:rFonts w:asciiTheme="majorHAnsi" w:hAnsiTheme="majorHAnsi"/>
          <w:b/>
        </w:rPr>
        <w:t>granuleux</w:t>
      </w:r>
      <w:r w:rsidR="001F1278">
        <w:rPr>
          <w:rFonts w:asciiTheme="majorHAnsi" w:hAnsiTheme="majorHAnsi"/>
        </w:rPr>
        <w:t xml:space="preserve"> (figure 17)</w:t>
      </w:r>
      <w:r w:rsidR="00655FA6">
        <w:rPr>
          <w:rFonts w:asciiTheme="majorHAnsi" w:hAnsiTheme="majorHAnsi"/>
        </w:rPr>
        <w:t xml:space="preserve">, sont plus nombreux pour </w:t>
      </w:r>
      <w:r w:rsidR="001F1278">
        <w:rPr>
          <w:rFonts w:asciiTheme="majorHAnsi" w:hAnsiTheme="majorHAnsi"/>
        </w:rPr>
        <w:t xml:space="preserve"> </w:t>
      </w:r>
      <w:r w:rsidR="00655FA6" w:rsidRPr="006C5628">
        <w:rPr>
          <w:rFonts w:asciiTheme="majorHAnsi" w:hAnsiTheme="majorHAnsi"/>
          <w:b/>
        </w:rPr>
        <w:t>5%</w:t>
      </w:r>
      <w:r w:rsidR="00655FA6">
        <w:rPr>
          <w:rFonts w:asciiTheme="majorHAnsi" w:hAnsiTheme="majorHAnsi"/>
        </w:rPr>
        <w:t xml:space="preserve"> de la surface, ils sont facilement identifiables car possèdent de nombreuses vacuole. Ce</w:t>
      </w:r>
      <w:r w:rsidR="001F1278">
        <w:rPr>
          <w:rFonts w:asciiTheme="majorHAnsi" w:hAnsiTheme="majorHAnsi"/>
        </w:rPr>
        <w:t xml:space="preserve">s </w:t>
      </w:r>
      <w:r w:rsidR="00655FA6">
        <w:rPr>
          <w:rFonts w:asciiTheme="majorHAnsi" w:hAnsiTheme="majorHAnsi"/>
        </w:rPr>
        <w:t xml:space="preserve">dernières </w:t>
      </w:r>
      <w:r w:rsidR="001F1278">
        <w:rPr>
          <w:rFonts w:asciiTheme="majorHAnsi" w:hAnsiTheme="majorHAnsi"/>
        </w:rPr>
        <w:t xml:space="preserve">s’ouvrent dans la lumière alvéolaire et libèrent le </w:t>
      </w:r>
      <w:r w:rsidR="001F1278" w:rsidRPr="00CA5B9E">
        <w:rPr>
          <w:rFonts w:asciiTheme="majorHAnsi" w:hAnsiTheme="majorHAnsi"/>
          <w:b/>
        </w:rPr>
        <w:t>surfactant</w:t>
      </w:r>
      <w:r w:rsidR="001F1278">
        <w:rPr>
          <w:rFonts w:asciiTheme="majorHAnsi" w:hAnsiTheme="majorHAnsi"/>
        </w:rPr>
        <w:t xml:space="preserve"> qu’elles contiennent.</w:t>
      </w:r>
    </w:p>
    <w:p w:rsidR="001F1278" w:rsidRDefault="001F1278" w:rsidP="001F1278">
      <w:pPr>
        <w:keepNext/>
        <w:spacing w:after="0" w:line="240" w:lineRule="auto"/>
      </w:pPr>
      <w:r w:rsidRPr="00264B58">
        <w:rPr>
          <w:noProof/>
          <w:lang w:eastAsia="fr-FR"/>
        </w:rPr>
        <w:lastRenderedPageBreak/>
        <mc:AlternateContent>
          <mc:Choice Requires="wps">
            <w:drawing>
              <wp:anchor distT="0" distB="0" distL="114300" distR="114300" simplePos="0" relativeHeight="251769856" behindDoc="0" locked="0" layoutInCell="1" allowOverlap="1" wp14:anchorId="375E2973" wp14:editId="32690316">
                <wp:simplePos x="0" y="0"/>
                <wp:positionH relativeFrom="column">
                  <wp:posOffset>1997784</wp:posOffset>
                </wp:positionH>
                <wp:positionV relativeFrom="paragraph">
                  <wp:posOffset>1285265</wp:posOffset>
                </wp:positionV>
                <wp:extent cx="1693982" cy="485775"/>
                <wp:effectExtent l="38100" t="19050" r="20955" b="85725"/>
                <wp:wrapNone/>
                <wp:docPr id="99" name="Connecteur droit avec flèche 99"/>
                <wp:cNvGraphicFramePr/>
                <a:graphic xmlns:a="http://schemas.openxmlformats.org/drawingml/2006/main">
                  <a:graphicData uri="http://schemas.microsoft.com/office/word/2010/wordprocessingShape">
                    <wps:wsp>
                      <wps:cNvCnPr/>
                      <wps:spPr>
                        <a:xfrm flipH="1">
                          <a:off x="0" y="0"/>
                          <a:ext cx="1693982" cy="48577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99" o:spid="_x0000_s1026" type="#_x0000_t32" style="position:absolute;margin-left:157.3pt;margin-top:101.2pt;width:133.4pt;height:38.25pt;flip:x;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" strokecolor="black [3040]" strokeweight="3pt">
                <v:stroke endarrow="open"/>
              </v:shape>
            </w:pict>
          </mc:Fallback>
        </mc:AlternateContent>
      </w:r>
      <w:r w:rsidR="00E707F8" w:rsidRPr="00160466">
        <w:rPr>
          <w:rFonts w:asciiTheme="majorHAnsi" w:hAnsiTheme="majorHAnsi"/>
          <w:noProof/>
          <w:lang w:eastAsia="fr-FR"/>
        </w:rPr>
        <w:drawing>
          <wp:inline distT="0" distB="0" distL="0" distR="0" wp14:anchorId="01A82276" wp14:editId="2A3EB693">
            <wp:extent cx="5047013" cy="3371656"/>
            <wp:effectExtent l="0" t="0" r="1270" b="63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9278" t="21753" r="21031" b="25136"/>
                    <a:stretch/>
                  </pic:blipFill>
                  <pic:spPr bwMode="auto">
                    <a:xfrm>
                      <a:off x="0" y="0"/>
                      <a:ext cx="5048053" cy="3372351"/>
                    </a:xfrm>
                    <a:prstGeom prst="rect">
                      <a:avLst/>
                    </a:prstGeom>
                    <a:ln>
                      <a:noFill/>
                    </a:ln>
                    <a:extLst>
                      <a:ext uri="{53640926-AAD7-44D8-BBD7-CCE9431645EC}">
                        <a14:shadowObscured xmlns:a14="http://schemas.microsoft.com/office/drawing/2010/main"/>
                      </a:ext>
                    </a:extLst>
                  </pic:spPr>
                </pic:pic>
              </a:graphicData>
            </a:graphic>
          </wp:inline>
        </w:drawing>
      </w:r>
    </w:p>
    <w:p w:rsidR="00E707F8" w:rsidRPr="00160466" w:rsidRDefault="001F1278" w:rsidP="001F1278">
      <w:pPr>
        <w:pStyle w:val="Lgende"/>
        <w:rPr>
          <w:rFonts w:asciiTheme="majorHAnsi" w:hAnsiTheme="majorHAnsi"/>
        </w:rPr>
      </w:pPr>
      <w:r>
        <w:t xml:space="preserve">Figure </w:t>
      </w:r>
      <w:r w:rsidR="00DB7539">
        <w:fldChar w:fldCharType="begin"/>
      </w:r>
      <w:r w:rsidR="00DB7539">
        <w:instrText xml:space="preserve"> SEQ Figure \* ARABIC </w:instrText>
      </w:r>
      <w:r w:rsidR="00DB7539">
        <w:fldChar w:fldCharType="separate"/>
      </w:r>
      <w:r w:rsidR="00C16E83">
        <w:rPr>
          <w:noProof/>
        </w:rPr>
        <w:t>17</w:t>
      </w:r>
      <w:r w:rsidR="00DB7539">
        <w:rPr>
          <w:noProof/>
        </w:rPr>
        <w:fldChar w:fldCharType="end"/>
      </w:r>
    </w:p>
    <w:p w:rsidR="0065571E" w:rsidRPr="00160466" w:rsidRDefault="0065571E" w:rsidP="008D7170">
      <w:pPr>
        <w:spacing w:after="0" w:line="240" w:lineRule="auto"/>
        <w:rPr>
          <w:rFonts w:asciiTheme="majorHAnsi" w:hAnsiTheme="majorHAnsi"/>
        </w:rPr>
      </w:pPr>
    </w:p>
    <w:p w:rsidR="00B366EA" w:rsidRDefault="00B60A74" w:rsidP="00B60A74">
      <w:pPr>
        <w:pBdr>
          <w:bottom w:val="single" w:sz="4" w:space="1" w:color="auto"/>
        </w:pBdr>
        <w:spacing w:after="0" w:line="240" w:lineRule="auto"/>
        <w:rPr>
          <w:rFonts w:asciiTheme="majorHAnsi" w:hAnsiTheme="majorHAnsi"/>
        </w:rPr>
      </w:pPr>
      <w:r>
        <w:rPr>
          <w:rFonts w:asciiTheme="majorHAnsi" w:hAnsiTheme="majorHAnsi"/>
        </w:rPr>
        <w:t>RESEAU VASCULAIRE ET LYMPHATIQUE</w:t>
      </w:r>
    </w:p>
    <w:p w:rsidR="00B60A74" w:rsidRDefault="00B60A74" w:rsidP="008D7170">
      <w:pPr>
        <w:spacing w:after="0" w:line="240" w:lineRule="auto"/>
        <w:rPr>
          <w:rFonts w:asciiTheme="majorHAnsi" w:hAnsiTheme="majorHAnsi"/>
        </w:rPr>
      </w:pPr>
    </w:p>
    <w:p w:rsidR="00F01EB4" w:rsidRDefault="00F01EB4" w:rsidP="00F01EB4">
      <w:pPr>
        <w:spacing w:after="0" w:line="240" w:lineRule="auto"/>
        <w:jc w:val="both"/>
        <w:rPr>
          <w:rFonts w:asciiTheme="majorHAnsi" w:hAnsiTheme="majorHAnsi"/>
        </w:rPr>
      </w:pPr>
      <w:r>
        <w:rPr>
          <w:rFonts w:asciiTheme="majorHAnsi" w:hAnsiTheme="majorHAnsi"/>
        </w:rPr>
        <w:tab/>
        <w:t xml:space="preserve">Les échanges gaz-sang sont vitaux pour la survie. Pour des échanges optimaux il faut un </w:t>
      </w:r>
      <w:r w:rsidRPr="00B21DD5">
        <w:rPr>
          <w:rFonts w:asciiTheme="majorHAnsi" w:hAnsiTheme="majorHAnsi"/>
          <w:b/>
        </w:rPr>
        <w:t>réseau vasculaire</w:t>
      </w:r>
      <w:r>
        <w:rPr>
          <w:rFonts w:asciiTheme="majorHAnsi" w:hAnsiTheme="majorHAnsi"/>
        </w:rPr>
        <w:t xml:space="preserve"> extrêmement bien développé, ce qui explique la présence d’un nombre important de </w:t>
      </w:r>
      <w:r w:rsidRPr="00B21DD5">
        <w:rPr>
          <w:rFonts w:asciiTheme="majorHAnsi" w:hAnsiTheme="majorHAnsi"/>
          <w:b/>
        </w:rPr>
        <w:t>capillaires</w:t>
      </w:r>
      <w:r>
        <w:rPr>
          <w:rFonts w:asciiTheme="majorHAnsi" w:hAnsiTheme="majorHAnsi"/>
        </w:rPr>
        <w:t xml:space="preserve">. </w:t>
      </w:r>
    </w:p>
    <w:p w:rsidR="00DB357C" w:rsidRDefault="00DB357C" w:rsidP="00F01EB4">
      <w:pPr>
        <w:spacing w:after="0" w:line="240" w:lineRule="auto"/>
        <w:jc w:val="both"/>
        <w:rPr>
          <w:rFonts w:asciiTheme="majorHAnsi" w:hAnsiTheme="majorHAnsi"/>
        </w:rPr>
      </w:pPr>
      <w:r>
        <w:rPr>
          <w:rFonts w:asciiTheme="majorHAnsi" w:hAnsiTheme="majorHAnsi"/>
        </w:rPr>
        <w:tab/>
      </w:r>
      <w:r w:rsidR="00CA5B9E">
        <w:rPr>
          <w:rFonts w:asciiTheme="majorHAnsi" w:hAnsiTheme="majorHAnsi"/>
        </w:rPr>
        <w:t>Aussi, l</w:t>
      </w:r>
      <w:r>
        <w:rPr>
          <w:rFonts w:asciiTheme="majorHAnsi" w:hAnsiTheme="majorHAnsi"/>
        </w:rPr>
        <w:t>a lumière alvéolaire est en contact direc</w:t>
      </w:r>
      <w:r w:rsidR="005C2F81">
        <w:rPr>
          <w:rFonts w:asciiTheme="majorHAnsi" w:hAnsiTheme="majorHAnsi"/>
        </w:rPr>
        <w:t>t avec l’environnement</w:t>
      </w:r>
      <w:r>
        <w:rPr>
          <w:rFonts w:asciiTheme="majorHAnsi" w:hAnsiTheme="majorHAnsi"/>
        </w:rPr>
        <w:t xml:space="preserve">, celle-ci doit donc pouvoir se défendre en cas d’agressions extérieures d’où un </w:t>
      </w:r>
      <w:r w:rsidRPr="00B21DD5">
        <w:rPr>
          <w:rFonts w:asciiTheme="majorHAnsi" w:hAnsiTheme="majorHAnsi"/>
          <w:b/>
        </w:rPr>
        <w:t>réseau lymphatique</w:t>
      </w:r>
      <w:r>
        <w:rPr>
          <w:rFonts w:asciiTheme="majorHAnsi" w:hAnsiTheme="majorHAnsi"/>
        </w:rPr>
        <w:t xml:space="preserve"> très développé.</w:t>
      </w:r>
    </w:p>
    <w:p w:rsidR="00761819" w:rsidRDefault="00761819" w:rsidP="00761819">
      <w:pPr>
        <w:keepNext/>
        <w:spacing w:after="0" w:line="240" w:lineRule="auto"/>
        <w:jc w:val="both"/>
      </w:pPr>
      <w:r w:rsidRPr="00160466">
        <w:rPr>
          <w:rFonts w:asciiTheme="majorHAnsi" w:hAnsiTheme="majorHAnsi"/>
          <w:noProof/>
          <w:lang w:eastAsia="fr-FR"/>
        </w:rPr>
        <w:drawing>
          <wp:inline distT="0" distB="0" distL="0" distR="0" wp14:anchorId="42EEF79A" wp14:editId="649D97E3">
            <wp:extent cx="5760475" cy="280035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t="18519" b="3704"/>
                    <a:stretch/>
                  </pic:blipFill>
                  <pic:spPr bwMode="auto">
                    <a:xfrm>
                      <a:off x="0" y="0"/>
                      <a:ext cx="5760720" cy="2800469"/>
                    </a:xfrm>
                    <a:prstGeom prst="rect">
                      <a:avLst/>
                    </a:prstGeom>
                    <a:ln>
                      <a:noFill/>
                    </a:ln>
                    <a:extLst>
                      <a:ext uri="{53640926-AAD7-44D8-BBD7-CCE9431645EC}">
                        <a14:shadowObscured xmlns:a14="http://schemas.microsoft.com/office/drawing/2010/main"/>
                      </a:ext>
                    </a:extLst>
                  </pic:spPr>
                </pic:pic>
              </a:graphicData>
            </a:graphic>
          </wp:inline>
        </w:drawing>
      </w:r>
    </w:p>
    <w:p w:rsidR="00761819" w:rsidRDefault="00761819" w:rsidP="00761819">
      <w:pPr>
        <w:pStyle w:val="Lgende"/>
        <w:jc w:val="both"/>
        <w:rPr>
          <w:rFonts w:asciiTheme="majorHAnsi" w:hAnsiTheme="majorHAnsi"/>
        </w:rPr>
      </w:pPr>
      <w:r>
        <w:t xml:space="preserve">Figure </w:t>
      </w:r>
      <w:r w:rsidR="00DB7539">
        <w:fldChar w:fldCharType="begin"/>
      </w:r>
      <w:r w:rsidR="00DB7539">
        <w:instrText xml:space="preserve"> SEQ Figure \* ARABIC </w:instrText>
      </w:r>
      <w:r w:rsidR="00DB7539">
        <w:fldChar w:fldCharType="separate"/>
      </w:r>
      <w:r w:rsidR="00C16E83">
        <w:rPr>
          <w:noProof/>
        </w:rPr>
        <w:t>18</w:t>
      </w:r>
      <w:r w:rsidR="00DB7539">
        <w:rPr>
          <w:noProof/>
        </w:rPr>
        <w:fldChar w:fldCharType="end"/>
      </w:r>
      <w:r w:rsidR="00B21DD5">
        <w:rPr>
          <w:noProof/>
        </w:rPr>
        <w:t> : de nombreux globules rouges dans des capillaires</w:t>
      </w:r>
    </w:p>
    <w:p w:rsidR="007A51DB" w:rsidRDefault="00D57F88" w:rsidP="007A51DB">
      <w:pPr>
        <w:keepNext/>
        <w:spacing w:after="0" w:line="240" w:lineRule="auto"/>
      </w:pPr>
      <w:r w:rsidRPr="00264B58">
        <w:rPr>
          <w:noProof/>
          <w:lang w:eastAsia="fr-FR"/>
        </w:rPr>
        <w:lastRenderedPageBreak/>
        <mc:AlternateContent>
          <mc:Choice Requires="wps">
            <w:drawing>
              <wp:anchor distT="0" distB="0" distL="114300" distR="114300" simplePos="0" relativeHeight="251771904" behindDoc="0" locked="0" layoutInCell="1" allowOverlap="1" wp14:anchorId="0CD8C5E5" wp14:editId="732CA147">
                <wp:simplePos x="0" y="0"/>
                <wp:positionH relativeFrom="column">
                  <wp:posOffset>1995805</wp:posOffset>
                </wp:positionH>
                <wp:positionV relativeFrom="paragraph">
                  <wp:posOffset>1186180</wp:posOffset>
                </wp:positionV>
                <wp:extent cx="552450" cy="140335"/>
                <wp:effectExtent l="19050" t="38100" r="38100" b="88265"/>
                <wp:wrapNone/>
                <wp:docPr id="100" name="Connecteur droit avec flèche 100"/>
                <wp:cNvGraphicFramePr/>
                <a:graphic xmlns:a="http://schemas.openxmlformats.org/drawingml/2006/main">
                  <a:graphicData uri="http://schemas.microsoft.com/office/word/2010/wordprocessingShape">
                    <wps:wsp>
                      <wps:cNvCnPr/>
                      <wps:spPr>
                        <a:xfrm>
                          <a:off x="0" y="0"/>
                          <a:ext cx="552450" cy="14033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00" o:spid="_x0000_s1026" type="#_x0000_t32" style="position:absolute;margin-left:157.15pt;margin-top:93.4pt;width:43.5pt;height:11.0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" strokecolor="black [3040]" strokeweight="3pt">
                <v:stroke endarrow="open"/>
              </v:shape>
            </w:pict>
          </mc:Fallback>
        </mc:AlternateContent>
      </w:r>
      <w:r>
        <w:rPr>
          <w:noProof/>
          <w:lang w:eastAsia="fr-FR"/>
        </w:rPr>
        <mc:AlternateContent>
          <mc:Choice Requires="wps">
            <w:drawing>
              <wp:anchor distT="0" distB="0" distL="114300" distR="114300" simplePos="0" relativeHeight="251784192" behindDoc="0" locked="0" layoutInCell="1" allowOverlap="1" wp14:anchorId="12341EC0" wp14:editId="748C6C43">
                <wp:simplePos x="0" y="0"/>
                <wp:positionH relativeFrom="column">
                  <wp:posOffset>3224530</wp:posOffset>
                </wp:positionH>
                <wp:positionV relativeFrom="paragraph">
                  <wp:posOffset>929005</wp:posOffset>
                </wp:positionV>
                <wp:extent cx="581025" cy="2324100"/>
                <wp:effectExtent l="19050" t="19050" r="28575" b="19050"/>
                <wp:wrapNone/>
                <wp:docPr id="106" name="Connecteur droit 106"/>
                <wp:cNvGraphicFramePr/>
                <a:graphic xmlns:a="http://schemas.openxmlformats.org/drawingml/2006/main">
                  <a:graphicData uri="http://schemas.microsoft.com/office/word/2010/wordprocessingShape">
                    <wps:wsp>
                      <wps:cNvCnPr/>
                      <wps:spPr>
                        <a:xfrm>
                          <a:off x="0" y="0"/>
                          <a:ext cx="581025" cy="232410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06" o:spid="_x0000_s1026" style="position:absolute;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9pt,73.15pt" to="299.65pt,25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" strokecolor="black [3213]" strokeweight="2.25pt"/>
            </w:pict>
          </mc:Fallback>
        </mc:AlternateContent>
      </w:r>
      <w:r w:rsidR="000344AA">
        <w:rPr>
          <w:noProof/>
          <w:lang w:eastAsia="fr-FR"/>
        </w:rPr>
        <mc:AlternateContent>
          <mc:Choice Requires="wps">
            <w:drawing>
              <wp:anchor distT="0" distB="0" distL="114300" distR="114300" simplePos="0" relativeHeight="251783168" behindDoc="0" locked="0" layoutInCell="1" allowOverlap="1" wp14:anchorId="4A222F3D" wp14:editId="1C7B1C64">
                <wp:simplePos x="0" y="0"/>
                <wp:positionH relativeFrom="column">
                  <wp:posOffset>2776855</wp:posOffset>
                </wp:positionH>
                <wp:positionV relativeFrom="paragraph">
                  <wp:posOffset>671830</wp:posOffset>
                </wp:positionV>
                <wp:extent cx="590550" cy="257175"/>
                <wp:effectExtent l="0" t="0" r="19050" b="28575"/>
                <wp:wrapNone/>
                <wp:docPr id="105" name="Rectangle 105"/>
                <wp:cNvGraphicFramePr/>
                <a:graphic xmlns:a="http://schemas.openxmlformats.org/drawingml/2006/main">
                  <a:graphicData uri="http://schemas.microsoft.com/office/word/2010/wordprocessingShape">
                    <wps:wsp>
                      <wps:cNvSpPr/>
                      <wps:spPr>
                        <a:xfrm>
                          <a:off x="0" y="0"/>
                          <a:ext cx="590550" cy="257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5" o:spid="_x0000_s1026" style="position:absolute;margin-left:218.65pt;margin-top:52.9pt;width:46.5pt;height:20.25pt;z-index:25178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" filled="f" strokecolor="black [3213]" strokeweight="2pt"/>
            </w:pict>
          </mc:Fallback>
        </mc:AlternateContent>
      </w:r>
      <w:r w:rsidR="00761819" w:rsidRPr="00160466">
        <w:rPr>
          <w:rFonts w:asciiTheme="majorHAnsi" w:hAnsiTheme="majorHAnsi"/>
          <w:noProof/>
          <w:lang w:eastAsia="fr-FR"/>
        </w:rPr>
        <w:drawing>
          <wp:inline distT="0" distB="0" distL="0" distR="0" wp14:anchorId="39FCEB04" wp14:editId="36D0C541">
            <wp:extent cx="5591175" cy="3060572"/>
            <wp:effectExtent l="0" t="0" r="0" b="698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6945" t="25132" r="23276" b="13756"/>
                    <a:stretch/>
                  </pic:blipFill>
                  <pic:spPr bwMode="auto">
                    <a:xfrm>
                      <a:off x="0" y="0"/>
                      <a:ext cx="5592647" cy="3061378"/>
                    </a:xfrm>
                    <a:prstGeom prst="rect">
                      <a:avLst/>
                    </a:prstGeom>
                    <a:ln>
                      <a:noFill/>
                    </a:ln>
                    <a:extLst>
                      <a:ext uri="{53640926-AAD7-44D8-BBD7-CCE9431645EC}">
                        <a14:shadowObscured xmlns:a14="http://schemas.microsoft.com/office/drawing/2010/main"/>
                      </a:ext>
                    </a:extLst>
                  </pic:spPr>
                </pic:pic>
              </a:graphicData>
            </a:graphic>
          </wp:inline>
        </w:drawing>
      </w:r>
    </w:p>
    <w:p w:rsidR="00761819" w:rsidRDefault="00257B35" w:rsidP="007A51DB">
      <w:pPr>
        <w:pStyle w:val="Lgende"/>
        <w:rPr>
          <w:rFonts w:asciiTheme="majorHAnsi" w:hAnsiTheme="majorHAnsi"/>
        </w:rPr>
      </w:pPr>
      <w:r w:rsidRPr="00264B58">
        <w:rPr>
          <w:noProof/>
          <w:lang w:eastAsia="fr-FR"/>
        </w:rPr>
        <mc:AlternateContent>
          <mc:Choice Requires="wps">
            <w:drawing>
              <wp:anchor distT="0" distB="0" distL="114300" distR="114300" simplePos="0" relativeHeight="251816960" behindDoc="0" locked="0" layoutInCell="1" allowOverlap="1" wp14:anchorId="2C39F6D2" wp14:editId="46BE9A40">
                <wp:simplePos x="0" y="0"/>
                <wp:positionH relativeFrom="column">
                  <wp:posOffset>3408045</wp:posOffset>
                </wp:positionH>
                <wp:positionV relativeFrom="paragraph">
                  <wp:posOffset>74930</wp:posOffset>
                </wp:positionV>
                <wp:extent cx="466725" cy="361950"/>
                <wp:effectExtent l="0" t="0" r="0" b="0"/>
                <wp:wrapNone/>
                <wp:docPr id="118" name="Zone de texte 118"/>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257B35">
                            <w:pPr>
                              <w:rPr>
                                <w:b/>
                                <w:sz w:val="40"/>
                              </w:rPr>
                            </w:pPr>
                            <w:r>
                              <w:rPr>
                                <w:b/>
                                <w:sz w:val="4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18" o:spid="_x0000_s1049" type="#_x0000_t202" style="position:absolute;margin-left:268.35pt;margin-top:5.9pt;width:36.75pt;height:28.5pt;z-index:251816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" filled="f" stroked="f" strokeweight=".5pt">
                <v:textbox>
                  <w:txbxContent>
                    <w:p w:rsidR="00041E1E" w:rsidRPr="00DE04F1" w:rsidRDefault="00041E1E" w:rsidP="00257B35">
                      <w:pPr>
                        <w:rPr>
                          <w:b/>
                          <w:sz w:val="40"/>
                        </w:rPr>
                      </w:pPr>
                      <w:r>
                        <w:rPr>
                          <w:b/>
                          <w:sz w:val="40"/>
                        </w:rPr>
                        <w:t>2</w:t>
                      </w:r>
                    </w:p>
                  </w:txbxContent>
                </v:textbox>
              </v:shape>
            </w:pict>
          </mc:Fallback>
        </mc:AlternateContent>
      </w:r>
      <w:r w:rsidRPr="00264B58">
        <w:rPr>
          <w:noProof/>
          <w:lang w:eastAsia="fr-FR"/>
        </w:rPr>
        <mc:AlternateContent>
          <mc:Choice Requires="wps">
            <w:drawing>
              <wp:anchor distT="0" distB="0" distL="114300" distR="114300" simplePos="0" relativeHeight="251814912" behindDoc="0" locked="0" layoutInCell="1" allowOverlap="1" wp14:anchorId="3B8D9191" wp14:editId="41164436">
                <wp:simplePos x="0" y="0"/>
                <wp:positionH relativeFrom="column">
                  <wp:posOffset>2598420</wp:posOffset>
                </wp:positionH>
                <wp:positionV relativeFrom="paragraph">
                  <wp:posOffset>182245</wp:posOffset>
                </wp:positionV>
                <wp:extent cx="466725" cy="361950"/>
                <wp:effectExtent l="0" t="0" r="0" b="0"/>
                <wp:wrapNone/>
                <wp:docPr id="114" name="Zone de texte 114"/>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257B35">
                            <w:pPr>
                              <w:rPr>
                                <w:b/>
                                <w:sz w:val="40"/>
                              </w:rPr>
                            </w:pPr>
                            <w:r>
                              <w:rPr>
                                <w:b/>
                                <w:sz w:val="4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14" o:spid="_x0000_s1050" type="#_x0000_t202" style="position:absolute;margin-left:204.6pt;margin-top:14.35pt;width:36.75pt;height:28.5pt;z-index:251814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" filled="f" stroked="f" strokeweight=".5pt">
                <v:textbox>
                  <w:txbxContent>
                    <w:p w:rsidR="00041E1E" w:rsidRPr="00DE04F1" w:rsidRDefault="00041E1E" w:rsidP="00257B35">
                      <w:pPr>
                        <w:rPr>
                          <w:b/>
                          <w:sz w:val="40"/>
                        </w:rPr>
                      </w:pPr>
                      <w:r>
                        <w:rPr>
                          <w:b/>
                          <w:sz w:val="40"/>
                        </w:rPr>
                        <w:t>2</w:t>
                      </w:r>
                    </w:p>
                  </w:txbxContent>
                </v:textbox>
              </v:shape>
            </w:pict>
          </mc:Fallback>
        </mc:AlternateContent>
      </w:r>
      <w:r w:rsidR="000344AA" w:rsidRPr="00160466">
        <w:rPr>
          <w:rFonts w:asciiTheme="majorHAnsi" w:hAnsiTheme="majorHAnsi"/>
          <w:noProof/>
          <w:lang w:eastAsia="fr-FR"/>
        </w:rPr>
        <w:drawing>
          <wp:anchor distT="0" distB="0" distL="114300" distR="114300" simplePos="0" relativeHeight="251780096" behindDoc="0" locked="0" layoutInCell="1" allowOverlap="1" wp14:anchorId="1E9E9734" wp14:editId="451B6D86">
            <wp:simplePos x="0" y="0"/>
            <wp:positionH relativeFrom="column">
              <wp:posOffset>2687320</wp:posOffset>
            </wp:positionH>
            <wp:positionV relativeFrom="paragraph">
              <wp:posOffset>185420</wp:posOffset>
            </wp:positionV>
            <wp:extent cx="3506470" cy="1704975"/>
            <wp:effectExtent l="38100" t="38100" r="36830" b="47625"/>
            <wp:wrapSquare wrapText="bothSides"/>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extLst>
                        <a:ext uri="{28A0092B-C50C-407E-A947-70E740481C1C}">
                          <a14:useLocalDpi xmlns:a14="http://schemas.microsoft.com/office/drawing/2010/main" val="0"/>
                        </a:ext>
                      </a:extLst>
                    </a:blip>
                    <a:srcRect t="18782" b="3440"/>
                    <a:stretch/>
                  </pic:blipFill>
                  <pic:spPr bwMode="auto">
                    <a:xfrm>
                      <a:off x="0" y="0"/>
                      <a:ext cx="3506470" cy="170497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51DB">
        <w:t xml:space="preserve">Figure </w:t>
      </w:r>
      <w:r w:rsidR="00DB7539">
        <w:fldChar w:fldCharType="begin"/>
      </w:r>
      <w:r w:rsidR="00DB7539">
        <w:instrText xml:space="preserve"> SEQ Figure \* ARABIC </w:instrText>
      </w:r>
      <w:r w:rsidR="00DB7539">
        <w:fldChar w:fldCharType="separate"/>
      </w:r>
      <w:r w:rsidR="00C16E83">
        <w:rPr>
          <w:noProof/>
        </w:rPr>
        <w:t>19</w:t>
      </w:r>
      <w:r w:rsidR="00DB7539">
        <w:rPr>
          <w:noProof/>
        </w:rPr>
        <w:fldChar w:fldCharType="end"/>
      </w:r>
      <w:r w:rsidR="00C627C7">
        <w:rPr>
          <w:noProof/>
        </w:rPr>
        <w:t>, est fléchée la veinule.</w:t>
      </w:r>
    </w:p>
    <w:p w:rsidR="00761819" w:rsidRDefault="00257B35" w:rsidP="00B21DD5">
      <w:pPr>
        <w:spacing w:after="0" w:line="240" w:lineRule="auto"/>
        <w:ind w:firstLine="708"/>
        <w:jc w:val="both"/>
        <w:rPr>
          <w:rFonts w:asciiTheme="majorHAnsi" w:hAnsiTheme="majorHAnsi"/>
        </w:rPr>
      </w:pPr>
      <w:r w:rsidRPr="00264B58">
        <w:rPr>
          <w:noProof/>
          <w:lang w:eastAsia="fr-FR"/>
        </w:rPr>
        <mc:AlternateContent>
          <mc:Choice Requires="wps">
            <w:drawing>
              <wp:anchor distT="0" distB="0" distL="114300" distR="114300" simplePos="0" relativeHeight="251810816" behindDoc="0" locked="0" layoutInCell="1" allowOverlap="1" wp14:anchorId="48457A08" wp14:editId="2C676245">
                <wp:simplePos x="0" y="0"/>
                <wp:positionH relativeFrom="column">
                  <wp:posOffset>3548380</wp:posOffset>
                </wp:positionH>
                <wp:positionV relativeFrom="paragraph">
                  <wp:posOffset>774065</wp:posOffset>
                </wp:positionV>
                <wp:extent cx="314325" cy="478790"/>
                <wp:effectExtent l="38100" t="38100" r="28575" b="16510"/>
                <wp:wrapNone/>
                <wp:docPr id="102" name="Connecteur droit avec flèche 102"/>
                <wp:cNvGraphicFramePr/>
                <a:graphic xmlns:a="http://schemas.openxmlformats.org/drawingml/2006/main">
                  <a:graphicData uri="http://schemas.microsoft.com/office/word/2010/wordprocessingShape">
                    <wps:wsp>
                      <wps:cNvCnPr/>
                      <wps:spPr>
                        <a:xfrm flipH="1" flipV="1">
                          <a:off x="0" y="0"/>
                          <a:ext cx="314325" cy="478790"/>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02" o:spid="_x0000_s1026" type="#_x0000_t32" style="position:absolute;margin-left:279.4pt;margin-top:60.95pt;width:24.75pt;height:37.7pt;flip:x y;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" strokecolor="black [3040]" strokeweight="3pt">
                <v:stroke endarrow="open"/>
              </v:shape>
            </w:pict>
          </mc:Fallback>
        </mc:AlternateContent>
      </w:r>
      <w:r w:rsidR="00145F24" w:rsidRPr="00264B58">
        <w:rPr>
          <w:noProof/>
          <w:lang w:eastAsia="fr-FR"/>
        </w:rPr>
        <mc:AlternateContent>
          <mc:Choice Requires="wps">
            <w:drawing>
              <wp:anchor distT="0" distB="0" distL="114300" distR="114300" simplePos="0" relativeHeight="251788288" behindDoc="0" locked="0" layoutInCell="1" allowOverlap="1" wp14:anchorId="1531B0FC" wp14:editId="2E5F64B4">
                <wp:simplePos x="0" y="0"/>
                <wp:positionH relativeFrom="column">
                  <wp:posOffset>3662680</wp:posOffset>
                </wp:positionH>
                <wp:positionV relativeFrom="paragraph">
                  <wp:posOffset>5080</wp:posOffset>
                </wp:positionV>
                <wp:extent cx="552450" cy="140335"/>
                <wp:effectExtent l="19050" t="38100" r="38100" b="88265"/>
                <wp:wrapNone/>
                <wp:docPr id="108" name="Connecteur droit avec flèche 108"/>
                <wp:cNvGraphicFramePr/>
                <a:graphic xmlns:a="http://schemas.openxmlformats.org/drawingml/2006/main">
                  <a:graphicData uri="http://schemas.microsoft.com/office/word/2010/wordprocessingShape">
                    <wps:wsp>
                      <wps:cNvCnPr/>
                      <wps:spPr>
                        <a:xfrm>
                          <a:off x="0" y="0"/>
                          <a:ext cx="552450" cy="14033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08" o:spid="_x0000_s1026" type="#_x0000_t32" style="position:absolute;margin-left:288.4pt;margin-top:.4pt;width:43.5pt;height:11.0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" strokecolor="black [3040]" strokeweight="3pt">
                <v:stroke endarrow="open"/>
              </v:shape>
            </w:pict>
          </mc:Fallback>
        </mc:AlternateContent>
      </w:r>
      <w:r w:rsidR="00145F24" w:rsidRPr="00264B58">
        <w:rPr>
          <w:noProof/>
          <w:lang w:eastAsia="fr-FR"/>
        </w:rPr>
        <mc:AlternateContent>
          <mc:Choice Requires="wps">
            <w:drawing>
              <wp:anchor distT="0" distB="0" distL="114300" distR="114300" simplePos="0" relativeHeight="251786240" behindDoc="0" locked="0" layoutInCell="1" allowOverlap="1" wp14:anchorId="1CA706DD" wp14:editId="4EBF0BF9">
                <wp:simplePos x="0" y="0"/>
                <wp:positionH relativeFrom="column">
                  <wp:posOffset>2776855</wp:posOffset>
                </wp:positionH>
                <wp:positionV relativeFrom="paragraph">
                  <wp:posOffset>252730</wp:posOffset>
                </wp:positionV>
                <wp:extent cx="552450" cy="140335"/>
                <wp:effectExtent l="19050" t="38100" r="38100" b="88265"/>
                <wp:wrapNone/>
                <wp:docPr id="107" name="Connecteur droit avec flèche 107"/>
                <wp:cNvGraphicFramePr/>
                <a:graphic xmlns:a="http://schemas.openxmlformats.org/drawingml/2006/main">
                  <a:graphicData uri="http://schemas.microsoft.com/office/word/2010/wordprocessingShape">
                    <wps:wsp>
                      <wps:cNvCnPr/>
                      <wps:spPr>
                        <a:xfrm>
                          <a:off x="0" y="0"/>
                          <a:ext cx="552450" cy="14033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07" o:spid="_x0000_s1026" type="#_x0000_t32" style="position:absolute;margin-left:218.65pt;margin-top:19.9pt;width:43.5pt;height:11.0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" strokecolor="black [3040]" strokeweight="3pt">
                <v:stroke endarrow="open"/>
              </v:shape>
            </w:pict>
          </mc:Fallback>
        </mc:AlternateContent>
      </w:r>
      <w:r w:rsidR="00761819">
        <w:rPr>
          <w:rFonts w:asciiTheme="majorHAnsi" w:hAnsiTheme="majorHAnsi"/>
        </w:rPr>
        <w:t>Tout d’abord, en haut à droite de cette coupe</w:t>
      </w:r>
      <w:r w:rsidR="007A51DB">
        <w:rPr>
          <w:rFonts w:asciiTheme="majorHAnsi" w:hAnsiTheme="majorHAnsi"/>
        </w:rPr>
        <w:t xml:space="preserve"> (figure 19)</w:t>
      </w:r>
      <w:r w:rsidR="00D771BB">
        <w:rPr>
          <w:rFonts w:asciiTheme="majorHAnsi" w:hAnsiTheme="majorHAnsi"/>
        </w:rPr>
        <w:t xml:space="preserve"> on observe une volumineuse</w:t>
      </w:r>
      <w:r w:rsidR="00761819">
        <w:rPr>
          <w:rFonts w:asciiTheme="majorHAnsi" w:hAnsiTheme="majorHAnsi"/>
        </w:rPr>
        <w:t xml:space="preserve"> </w:t>
      </w:r>
      <w:r w:rsidR="00761819" w:rsidRPr="00D771BB">
        <w:rPr>
          <w:rFonts w:asciiTheme="majorHAnsi" w:hAnsiTheme="majorHAnsi"/>
          <w:b/>
        </w:rPr>
        <w:t>veinule</w:t>
      </w:r>
      <w:r w:rsidR="00761819">
        <w:rPr>
          <w:rFonts w:asciiTheme="majorHAnsi" w:hAnsiTheme="majorHAnsi"/>
        </w:rPr>
        <w:t xml:space="preserve"> qui atteste bien de l’importance de la vascularisation au niveau du parenchyme lobulaire.</w:t>
      </w:r>
    </w:p>
    <w:p w:rsidR="000344AA" w:rsidRDefault="00257B35" w:rsidP="00B21DD5">
      <w:pPr>
        <w:spacing w:after="0" w:line="240" w:lineRule="auto"/>
        <w:ind w:firstLine="708"/>
        <w:jc w:val="both"/>
        <w:rPr>
          <w:rFonts w:asciiTheme="majorHAnsi" w:hAnsiTheme="majorHAnsi"/>
        </w:rPr>
      </w:pPr>
      <w:r w:rsidRPr="00264B58">
        <w:rPr>
          <w:noProof/>
          <w:lang w:eastAsia="fr-FR"/>
        </w:rPr>
        <mc:AlternateContent>
          <mc:Choice Requires="wps">
            <w:drawing>
              <wp:anchor distT="0" distB="0" distL="114300" distR="114300" simplePos="0" relativeHeight="251812864" behindDoc="0" locked="0" layoutInCell="1" allowOverlap="1" wp14:anchorId="0260E792" wp14:editId="5AA06F54">
                <wp:simplePos x="0" y="0"/>
                <wp:positionH relativeFrom="column">
                  <wp:posOffset>3760470</wp:posOffset>
                </wp:positionH>
                <wp:positionV relativeFrom="paragraph">
                  <wp:posOffset>344805</wp:posOffset>
                </wp:positionV>
                <wp:extent cx="466725" cy="361950"/>
                <wp:effectExtent l="0" t="0" r="0" b="0"/>
                <wp:wrapNone/>
                <wp:docPr id="103" name="Zone de texte 103"/>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257B35">
                            <w:pPr>
                              <w:rPr>
                                <w:b/>
                                <w:sz w:val="40"/>
                              </w:rPr>
                            </w:pPr>
                            <w:r>
                              <w:rPr>
                                <w:b/>
                                <w:sz w:val="4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03" o:spid="_x0000_s1051" type="#_x0000_t202" style="position:absolute;left:0;text-align:left;margin-left:296.1pt;margin-top:27.15pt;width:36.75pt;height:28.5pt;z-index:251812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" filled="f" stroked="f" strokeweight=".5pt">
                <v:textbox>
                  <w:txbxContent>
                    <w:p w:rsidR="00041E1E" w:rsidRPr="00DE04F1" w:rsidRDefault="00041E1E" w:rsidP="00257B35">
                      <w:pPr>
                        <w:rPr>
                          <w:b/>
                          <w:sz w:val="40"/>
                        </w:rPr>
                      </w:pPr>
                      <w:r>
                        <w:rPr>
                          <w:b/>
                          <w:sz w:val="40"/>
                        </w:rPr>
                        <w:t>1</w:t>
                      </w:r>
                    </w:p>
                  </w:txbxContent>
                </v:textbox>
              </v:shape>
            </w:pict>
          </mc:Fallback>
        </mc:AlternateContent>
      </w:r>
      <w:r w:rsidR="000344AA">
        <w:rPr>
          <w:rFonts w:asciiTheme="majorHAnsi" w:hAnsiTheme="majorHAnsi"/>
        </w:rPr>
        <w:t xml:space="preserve">C’est au-dessus de cette veinule que nous pouvons observer une partie du </w:t>
      </w:r>
      <w:r w:rsidR="000344AA" w:rsidRPr="00145F24">
        <w:rPr>
          <w:rFonts w:asciiTheme="majorHAnsi" w:hAnsiTheme="majorHAnsi"/>
          <w:b/>
        </w:rPr>
        <w:t>réseau lymphatique</w:t>
      </w:r>
      <w:r w:rsidR="000344AA">
        <w:rPr>
          <w:rFonts w:asciiTheme="majorHAnsi" w:hAnsiTheme="majorHAnsi"/>
        </w:rPr>
        <w:t xml:space="preserve"> (</w:t>
      </w:r>
      <w:r>
        <w:rPr>
          <w:rFonts w:asciiTheme="majorHAnsi" w:hAnsiTheme="majorHAnsi"/>
        </w:rPr>
        <w:t>en</w:t>
      </w:r>
      <w:r w:rsidR="002F5445">
        <w:rPr>
          <w:rFonts w:asciiTheme="majorHAnsi" w:hAnsiTheme="majorHAnsi"/>
        </w:rPr>
        <w:t xml:space="preserve"> </w:t>
      </w:r>
      <w:r w:rsidR="002F5445" w:rsidRPr="00D526D3">
        <w:rPr>
          <w:rFonts w:ascii="Cambria Math" w:hAnsi="Cambria Math" w:cs="Cambria Math"/>
          <w:color w:val="000000"/>
          <w:szCs w:val="27"/>
          <w:shd w:val="clear" w:color="auto" w:fill="FFFFFF"/>
        </w:rPr>
        <w:t>②</w:t>
      </w:r>
      <w:r w:rsidR="00D57F88">
        <w:rPr>
          <w:rFonts w:asciiTheme="majorHAnsi" w:hAnsiTheme="majorHAnsi"/>
        </w:rPr>
        <w:t xml:space="preserve"> sur la </w:t>
      </w:r>
      <w:r w:rsidR="000344AA">
        <w:rPr>
          <w:rFonts w:asciiTheme="majorHAnsi" w:hAnsiTheme="majorHAnsi"/>
        </w:rPr>
        <w:t>figure 20)</w:t>
      </w:r>
    </w:p>
    <w:p w:rsidR="00581D93" w:rsidRDefault="00257B35" w:rsidP="002F5445">
      <w:pPr>
        <w:spacing w:after="0" w:line="240" w:lineRule="auto"/>
        <w:ind w:firstLine="708"/>
        <w:jc w:val="both"/>
        <w:rPr>
          <w:rFonts w:asciiTheme="majorHAnsi" w:hAnsiTheme="majorHAnsi"/>
        </w:rPr>
      </w:pPr>
      <w:r>
        <w:rPr>
          <w:noProof/>
          <w:lang w:eastAsia="fr-FR"/>
        </w:rPr>
        <mc:AlternateContent>
          <mc:Choice Requires="wps">
            <w:drawing>
              <wp:anchor distT="0" distB="0" distL="114300" distR="114300" simplePos="0" relativeHeight="251782144" behindDoc="0" locked="0" layoutInCell="1" allowOverlap="1" wp14:anchorId="57DBD890" wp14:editId="280FDE23">
                <wp:simplePos x="0" y="0"/>
                <wp:positionH relativeFrom="column">
                  <wp:posOffset>2689860</wp:posOffset>
                </wp:positionH>
                <wp:positionV relativeFrom="paragraph">
                  <wp:posOffset>201295</wp:posOffset>
                </wp:positionV>
                <wp:extent cx="3506470" cy="635"/>
                <wp:effectExtent l="0" t="0" r="0" b="0"/>
                <wp:wrapSquare wrapText="bothSides"/>
                <wp:docPr id="104" name="Zone de texte 104"/>
                <wp:cNvGraphicFramePr/>
                <a:graphic xmlns:a="http://schemas.openxmlformats.org/drawingml/2006/main">
                  <a:graphicData uri="http://schemas.microsoft.com/office/word/2010/wordprocessingShape">
                    <wps:wsp>
                      <wps:cNvSpPr txBox="1"/>
                      <wps:spPr>
                        <a:xfrm>
                          <a:off x="0" y="0"/>
                          <a:ext cx="3506470" cy="635"/>
                        </a:xfrm>
                        <a:prstGeom prst="rect">
                          <a:avLst/>
                        </a:prstGeom>
                        <a:solidFill>
                          <a:prstClr val="white"/>
                        </a:solidFill>
                        <a:ln>
                          <a:noFill/>
                        </a:ln>
                        <a:effectLst/>
                      </wps:spPr>
                      <wps:txbx>
                        <w:txbxContent>
                          <w:p w:rsidR="00A80EBA" w:rsidRPr="00534E4B" w:rsidRDefault="00A80EBA" w:rsidP="000344AA">
                            <w:pPr>
                              <w:pStyle w:val="Lgende"/>
                              <w:rPr>
                                <w:rFonts w:asciiTheme="majorHAnsi" w:hAnsiTheme="majorHAnsi"/>
                                <w:noProof/>
                              </w:rPr>
                            </w:pPr>
                            <w:r>
                              <w:t xml:space="preserve">Figure </w:t>
                            </w:r>
                            <w:r w:rsidR="00DB7539">
                              <w:fldChar w:fldCharType="begin"/>
                            </w:r>
                            <w:r w:rsidR="00DB7539">
                              <w:instrText xml:space="preserve"> SEQ Figure \* ARABIC </w:instrText>
                            </w:r>
                            <w:r w:rsidR="00DB7539">
                              <w:fldChar w:fldCharType="separate"/>
                            </w:r>
                            <w:r>
                              <w:rPr>
                                <w:noProof/>
                              </w:rPr>
                              <w:t>20</w:t>
                            </w:r>
                            <w:r w:rsidR="00DB7539">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Zone de texte 104" o:spid="_x0000_s1052" type="#_x0000_t202" style="position:absolute;left:0;text-align:left;margin-left:211.8pt;margin-top:15.85pt;width:276.1pt;height:.05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" stroked="f">
                <v:textbox style="mso-fit-shape-to-text:t" inset="0,0,0,0">
                  <w:txbxContent>
                    <w:p w:rsidR="00A80EBA" w:rsidRPr="00534E4B" w:rsidRDefault="00A80EBA" w:rsidP="000344AA">
                      <w:pPr>
                        <w:pStyle w:val="Lgende"/>
                        <w:rPr>
                          <w:rFonts w:asciiTheme="majorHAnsi" w:hAnsiTheme="majorHAnsi"/>
                          <w:noProof/>
                        </w:rPr>
                      </w:pPr>
                      <w:r>
                        <w:t xml:space="preserve">Figure </w:t>
                      </w:r>
                      <w:fldSimple w:instr=" SEQ Figure \* ARABIC ">
                        <w:r>
                          <w:rPr>
                            <w:noProof/>
                          </w:rPr>
                          <w:t>20</w:t>
                        </w:r>
                      </w:fldSimple>
                    </w:p>
                  </w:txbxContent>
                </v:textbox>
                <w10:wrap type="square"/>
              </v:shape>
            </w:pict>
          </mc:Fallback>
        </mc:AlternateContent>
      </w:r>
      <w:r w:rsidR="00B326AC">
        <w:rPr>
          <w:rFonts w:asciiTheme="majorHAnsi" w:hAnsiTheme="majorHAnsi"/>
        </w:rPr>
        <w:t xml:space="preserve">Coloré en rose-bleuté on observe une partie du septum </w:t>
      </w:r>
      <w:proofErr w:type="spellStart"/>
      <w:r w:rsidR="00B326AC">
        <w:rPr>
          <w:rFonts w:asciiTheme="majorHAnsi" w:hAnsiTheme="majorHAnsi"/>
        </w:rPr>
        <w:t>interlobulaire</w:t>
      </w:r>
      <w:proofErr w:type="spellEnd"/>
      <w:r w:rsidR="00B326AC">
        <w:rPr>
          <w:rFonts w:asciiTheme="majorHAnsi" w:hAnsiTheme="majorHAnsi"/>
        </w:rPr>
        <w:t>, tissu constitué de collagène et d’élastine</w:t>
      </w:r>
      <w:r w:rsidR="002F5445">
        <w:rPr>
          <w:rFonts w:asciiTheme="majorHAnsi" w:hAnsiTheme="majorHAnsi"/>
        </w:rPr>
        <w:t xml:space="preserve"> (en </w:t>
      </w:r>
      <w:r w:rsidR="002F5445" w:rsidRPr="00D526D3">
        <w:rPr>
          <w:rFonts w:ascii="Cambria Math" w:hAnsi="Cambria Math" w:cs="Cambria Math"/>
          <w:color w:val="000000"/>
          <w:szCs w:val="27"/>
          <w:shd w:val="clear" w:color="auto" w:fill="FFFFFF"/>
        </w:rPr>
        <w:t>①</w:t>
      </w:r>
      <w:r w:rsidR="002F5445">
        <w:rPr>
          <w:rFonts w:asciiTheme="majorHAnsi" w:hAnsiTheme="majorHAnsi"/>
        </w:rPr>
        <w:t xml:space="preserve"> sur la figure 20)</w:t>
      </w:r>
      <w:r>
        <w:rPr>
          <w:rFonts w:asciiTheme="majorHAnsi" w:hAnsiTheme="majorHAnsi"/>
        </w:rPr>
        <w:t>.</w:t>
      </w:r>
    </w:p>
    <w:p w:rsidR="00581D93" w:rsidRPr="00160466" w:rsidRDefault="00581D93" w:rsidP="00581D93">
      <w:pPr>
        <w:spacing w:after="0" w:line="240" w:lineRule="auto"/>
        <w:rPr>
          <w:rFonts w:asciiTheme="majorHAnsi" w:hAnsiTheme="majorHAnsi"/>
        </w:rPr>
      </w:pPr>
    </w:p>
    <w:p w:rsidR="00145F24" w:rsidRDefault="00AD19DC" w:rsidP="00145F24">
      <w:pPr>
        <w:keepNext/>
        <w:spacing w:after="0" w:line="240" w:lineRule="auto"/>
      </w:pPr>
      <w:r w:rsidRPr="00264B58">
        <w:rPr>
          <w:noProof/>
          <w:lang w:eastAsia="fr-FR"/>
        </w:rPr>
        <mc:AlternateContent>
          <mc:Choice Requires="wps">
            <w:drawing>
              <wp:anchor distT="0" distB="0" distL="114300" distR="114300" simplePos="0" relativeHeight="251819008" behindDoc="0" locked="0" layoutInCell="1" allowOverlap="1" wp14:anchorId="03C9A5AF" wp14:editId="69E5CA31">
                <wp:simplePos x="0" y="0"/>
                <wp:positionH relativeFrom="column">
                  <wp:posOffset>3262630</wp:posOffset>
                </wp:positionH>
                <wp:positionV relativeFrom="paragraph">
                  <wp:posOffset>1217295</wp:posOffset>
                </wp:positionV>
                <wp:extent cx="66675" cy="329565"/>
                <wp:effectExtent l="95250" t="19050" r="66675" b="51435"/>
                <wp:wrapNone/>
                <wp:docPr id="119" name="Connecteur droit avec flèche 119"/>
                <wp:cNvGraphicFramePr/>
                <a:graphic xmlns:a="http://schemas.openxmlformats.org/drawingml/2006/main">
                  <a:graphicData uri="http://schemas.microsoft.com/office/word/2010/wordprocessingShape">
                    <wps:wsp>
                      <wps:cNvCnPr/>
                      <wps:spPr>
                        <a:xfrm flipH="1">
                          <a:off x="0" y="0"/>
                          <a:ext cx="66675" cy="329565"/>
                        </a:xfrm>
                        <a:prstGeom prst="straightConnector1">
                          <a:avLst/>
                        </a:prstGeom>
                        <a:ln w="38100">
                          <a:solidFill>
                            <a:schemeClr val="accent6">
                              <a:lumMod val="75000"/>
                            </a:schemeClr>
                          </a:solidFill>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19" o:spid="_x0000_s1026" type="#_x0000_t32" style="position:absolute;margin-left:256.9pt;margin-top:95.85pt;width:5.25pt;height:25.95pt;flip:x;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" strokecolor="#e36c0a [2409]" strokeweight="3pt">
                <v:stroke endarrow="open"/>
              </v:shape>
            </w:pict>
          </mc:Fallback>
        </mc:AlternateContent>
      </w:r>
      <w:r w:rsidR="00B326AC" w:rsidRPr="00264B58">
        <w:rPr>
          <w:noProof/>
          <w:lang w:eastAsia="fr-FR"/>
        </w:rPr>
        <mc:AlternateContent>
          <mc:Choice Requires="wps">
            <w:drawing>
              <wp:anchor distT="0" distB="0" distL="114300" distR="114300" simplePos="0" relativeHeight="251808768" behindDoc="0" locked="0" layoutInCell="1" allowOverlap="1" wp14:anchorId="2F8AACAB" wp14:editId="760EE10D">
                <wp:simplePos x="0" y="0"/>
                <wp:positionH relativeFrom="column">
                  <wp:posOffset>3443606</wp:posOffset>
                </wp:positionH>
                <wp:positionV relativeFrom="paragraph">
                  <wp:posOffset>1202055</wp:posOffset>
                </wp:positionV>
                <wp:extent cx="219074" cy="329565"/>
                <wp:effectExtent l="38100" t="19050" r="29210" b="51435"/>
                <wp:wrapNone/>
                <wp:docPr id="101" name="Connecteur droit avec flèche 101"/>
                <wp:cNvGraphicFramePr/>
                <a:graphic xmlns:a="http://schemas.openxmlformats.org/drawingml/2006/main">
                  <a:graphicData uri="http://schemas.microsoft.com/office/word/2010/wordprocessingShape">
                    <wps:wsp>
                      <wps:cNvCnPr/>
                      <wps:spPr>
                        <a:xfrm flipH="1">
                          <a:off x="0" y="0"/>
                          <a:ext cx="219074" cy="32956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01" o:spid="_x0000_s1026" type="#_x0000_t32" style="position:absolute;margin-left:271.15pt;margin-top:94.65pt;width:17.25pt;height:25.95pt;flip:x;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" strokecolor="black [3040]" strokeweight="3pt">
                <v:stroke endarrow="open"/>
              </v:shape>
            </w:pict>
          </mc:Fallback>
        </mc:AlternateContent>
      </w:r>
      <w:r w:rsidR="00CA6210" w:rsidRPr="00264B58">
        <w:rPr>
          <w:noProof/>
          <w:lang w:eastAsia="fr-FR"/>
        </w:rPr>
        <mc:AlternateContent>
          <mc:Choice Requires="wps">
            <w:drawing>
              <wp:anchor distT="0" distB="0" distL="114300" distR="114300" simplePos="0" relativeHeight="251798528" behindDoc="0" locked="0" layoutInCell="1" allowOverlap="1" wp14:anchorId="33DCB41F" wp14:editId="34F6E19A">
                <wp:simplePos x="0" y="0"/>
                <wp:positionH relativeFrom="column">
                  <wp:posOffset>5186680</wp:posOffset>
                </wp:positionH>
                <wp:positionV relativeFrom="paragraph">
                  <wp:posOffset>1059180</wp:posOffset>
                </wp:positionV>
                <wp:extent cx="400050" cy="302895"/>
                <wp:effectExtent l="19050" t="38100" r="38100" b="20955"/>
                <wp:wrapNone/>
                <wp:docPr id="113" name="Connecteur droit avec flèche 113"/>
                <wp:cNvGraphicFramePr/>
                <a:graphic xmlns:a="http://schemas.openxmlformats.org/drawingml/2006/main">
                  <a:graphicData uri="http://schemas.microsoft.com/office/word/2010/wordprocessingShape">
                    <wps:wsp>
                      <wps:cNvCnPr/>
                      <wps:spPr>
                        <a:xfrm flipV="1">
                          <a:off x="0" y="0"/>
                          <a:ext cx="400050" cy="30289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13" o:spid="_x0000_s1026" type="#_x0000_t32" style="position:absolute;margin-left:408.4pt;margin-top:83.4pt;width:31.5pt;height:23.85pt;flip:y;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" strokecolor="black [3040]" strokeweight="3pt">
                <v:stroke endarrow="open"/>
              </v:shape>
            </w:pict>
          </mc:Fallback>
        </mc:AlternateContent>
      </w:r>
      <w:r w:rsidR="00CA6210" w:rsidRPr="00264B58">
        <w:rPr>
          <w:noProof/>
          <w:lang w:eastAsia="fr-FR"/>
        </w:rPr>
        <mc:AlternateContent>
          <mc:Choice Requires="wps">
            <w:drawing>
              <wp:anchor distT="0" distB="0" distL="114300" distR="114300" simplePos="0" relativeHeight="251796480" behindDoc="0" locked="0" layoutInCell="1" allowOverlap="1" wp14:anchorId="7E39B0B3" wp14:editId="063CC87A">
                <wp:simplePos x="0" y="0"/>
                <wp:positionH relativeFrom="column">
                  <wp:posOffset>2748280</wp:posOffset>
                </wp:positionH>
                <wp:positionV relativeFrom="paragraph">
                  <wp:posOffset>864235</wp:posOffset>
                </wp:positionV>
                <wp:extent cx="295275" cy="335280"/>
                <wp:effectExtent l="19050" t="19050" r="66675" b="45720"/>
                <wp:wrapNone/>
                <wp:docPr id="112" name="Connecteur droit avec flèche 112"/>
                <wp:cNvGraphicFramePr/>
                <a:graphic xmlns:a="http://schemas.openxmlformats.org/drawingml/2006/main">
                  <a:graphicData uri="http://schemas.microsoft.com/office/word/2010/wordprocessingShape">
                    <wps:wsp>
                      <wps:cNvCnPr/>
                      <wps:spPr>
                        <a:xfrm>
                          <a:off x="0" y="0"/>
                          <a:ext cx="295275" cy="335280"/>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12" o:spid="_x0000_s1026" type="#_x0000_t32" style="position:absolute;margin-left:216.4pt;margin-top:68.05pt;width:23.25pt;height:26.4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" strokecolor="black [3040]" strokeweight="3pt">
                <v:stroke endarrow="open"/>
              </v:shape>
            </w:pict>
          </mc:Fallback>
        </mc:AlternateContent>
      </w:r>
      <w:r w:rsidR="00CA6210" w:rsidRPr="00264B58">
        <w:rPr>
          <w:noProof/>
          <w:lang w:eastAsia="fr-FR"/>
        </w:rPr>
        <mc:AlternateContent>
          <mc:Choice Requires="wps">
            <w:drawing>
              <wp:anchor distT="0" distB="0" distL="114300" distR="114300" simplePos="0" relativeHeight="251794432" behindDoc="0" locked="0" layoutInCell="1" allowOverlap="1" wp14:anchorId="64E3B720" wp14:editId="0EF5396B">
                <wp:simplePos x="0" y="0"/>
                <wp:positionH relativeFrom="column">
                  <wp:posOffset>2595880</wp:posOffset>
                </wp:positionH>
                <wp:positionV relativeFrom="paragraph">
                  <wp:posOffset>959485</wp:posOffset>
                </wp:positionV>
                <wp:extent cx="295275" cy="335280"/>
                <wp:effectExtent l="19050" t="19050" r="66675" b="45720"/>
                <wp:wrapNone/>
                <wp:docPr id="111" name="Connecteur droit avec flèche 111"/>
                <wp:cNvGraphicFramePr/>
                <a:graphic xmlns:a="http://schemas.openxmlformats.org/drawingml/2006/main">
                  <a:graphicData uri="http://schemas.microsoft.com/office/word/2010/wordprocessingShape">
                    <wps:wsp>
                      <wps:cNvCnPr/>
                      <wps:spPr>
                        <a:xfrm>
                          <a:off x="0" y="0"/>
                          <a:ext cx="295275" cy="335280"/>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11" o:spid="_x0000_s1026" type="#_x0000_t32" style="position:absolute;margin-left:204.4pt;margin-top:75.55pt;width:23.25pt;height:26.4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" strokecolor="black [3040]" strokeweight="3pt">
                <v:stroke endarrow="open"/>
              </v:shape>
            </w:pict>
          </mc:Fallback>
        </mc:AlternateContent>
      </w:r>
      <w:r w:rsidR="00CA6210" w:rsidRPr="00264B58">
        <w:rPr>
          <w:noProof/>
          <w:lang w:eastAsia="fr-FR"/>
        </w:rPr>
        <mc:AlternateContent>
          <mc:Choice Requires="wps">
            <w:drawing>
              <wp:anchor distT="0" distB="0" distL="114300" distR="114300" simplePos="0" relativeHeight="251792384" behindDoc="0" locked="0" layoutInCell="1" allowOverlap="1" wp14:anchorId="70A87BD6" wp14:editId="0AA3A2E7">
                <wp:simplePos x="0" y="0"/>
                <wp:positionH relativeFrom="column">
                  <wp:posOffset>2357755</wp:posOffset>
                </wp:positionH>
                <wp:positionV relativeFrom="paragraph">
                  <wp:posOffset>1511935</wp:posOffset>
                </wp:positionV>
                <wp:extent cx="390525" cy="316865"/>
                <wp:effectExtent l="19050" t="38100" r="47625" b="26035"/>
                <wp:wrapNone/>
                <wp:docPr id="110" name="Connecteur droit avec flèche 110"/>
                <wp:cNvGraphicFramePr/>
                <a:graphic xmlns:a="http://schemas.openxmlformats.org/drawingml/2006/main">
                  <a:graphicData uri="http://schemas.microsoft.com/office/word/2010/wordprocessingShape">
                    <wps:wsp>
                      <wps:cNvCnPr/>
                      <wps:spPr>
                        <a:xfrm flipV="1">
                          <a:off x="0" y="0"/>
                          <a:ext cx="390525" cy="31686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10" o:spid="_x0000_s1026" type="#_x0000_t32" style="position:absolute;margin-left:185.65pt;margin-top:119.05pt;width:30.75pt;height:24.95pt;flip:y;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" strokecolor="black [3040]" strokeweight="3pt">
                <v:stroke endarrow="open"/>
              </v:shape>
            </w:pict>
          </mc:Fallback>
        </mc:AlternateContent>
      </w:r>
      <w:r w:rsidR="00CA6210" w:rsidRPr="00264B58">
        <w:rPr>
          <w:noProof/>
          <w:lang w:eastAsia="fr-FR"/>
        </w:rPr>
        <mc:AlternateContent>
          <mc:Choice Requires="wps">
            <w:drawing>
              <wp:anchor distT="0" distB="0" distL="114300" distR="114300" simplePos="0" relativeHeight="251790336" behindDoc="0" locked="0" layoutInCell="1" allowOverlap="1" wp14:anchorId="42AD2972" wp14:editId="081BD6BB">
                <wp:simplePos x="0" y="0"/>
                <wp:positionH relativeFrom="column">
                  <wp:posOffset>2062480</wp:posOffset>
                </wp:positionH>
                <wp:positionV relativeFrom="paragraph">
                  <wp:posOffset>1359535</wp:posOffset>
                </wp:positionV>
                <wp:extent cx="390525" cy="316865"/>
                <wp:effectExtent l="19050" t="38100" r="47625" b="26035"/>
                <wp:wrapNone/>
                <wp:docPr id="109" name="Connecteur droit avec flèche 109"/>
                <wp:cNvGraphicFramePr/>
                <a:graphic xmlns:a="http://schemas.openxmlformats.org/drawingml/2006/main">
                  <a:graphicData uri="http://schemas.microsoft.com/office/word/2010/wordprocessingShape">
                    <wps:wsp>
                      <wps:cNvCnPr/>
                      <wps:spPr>
                        <a:xfrm flipV="1">
                          <a:off x="0" y="0"/>
                          <a:ext cx="390525" cy="31686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09" o:spid="_x0000_s1026" type="#_x0000_t32" style="position:absolute;margin-left:162.4pt;margin-top:107.05pt;width:30.75pt;height:24.95pt;flip:y;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" strokecolor="black [3040]" strokeweight="3pt">
                <v:stroke endarrow="open"/>
              </v:shape>
            </w:pict>
          </mc:Fallback>
        </mc:AlternateContent>
      </w:r>
      <w:r w:rsidR="00581D93" w:rsidRPr="00160466">
        <w:rPr>
          <w:rFonts w:asciiTheme="majorHAnsi" w:hAnsiTheme="majorHAnsi"/>
          <w:noProof/>
          <w:lang w:eastAsia="fr-FR"/>
        </w:rPr>
        <w:drawing>
          <wp:inline distT="0" distB="0" distL="0" distR="0" wp14:anchorId="2F096F05" wp14:editId="17F4D74E">
            <wp:extent cx="5760475" cy="28194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t="18254" b="3440"/>
                    <a:stretch/>
                  </pic:blipFill>
                  <pic:spPr bwMode="auto">
                    <a:xfrm>
                      <a:off x="0" y="0"/>
                      <a:ext cx="5760720" cy="2819520"/>
                    </a:xfrm>
                    <a:prstGeom prst="rect">
                      <a:avLst/>
                    </a:prstGeom>
                    <a:ln>
                      <a:noFill/>
                    </a:ln>
                    <a:extLst>
                      <a:ext uri="{53640926-AAD7-44D8-BBD7-CCE9431645EC}">
                        <a14:shadowObscured xmlns:a14="http://schemas.microsoft.com/office/drawing/2010/main"/>
                      </a:ext>
                    </a:extLst>
                  </pic:spPr>
                </pic:pic>
              </a:graphicData>
            </a:graphic>
          </wp:inline>
        </w:drawing>
      </w:r>
    </w:p>
    <w:p w:rsidR="00581D93" w:rsidRPr="00160466" w:rsidRDefault="00145F24" w:rsidP="00145F24">
      <w:pPr>
        <w:pStyle w:val="Lgende"/>
        <w:rPr>
          <w:rFonts w:asciiTheme="majorHAnsi" w:hAnsiTheme="majorHAnsi"/>
        </w:rPr>
      </w:pPr>
      <w:r>
        <w:t xml:space="preserve">Figure </w:t>
      </w:r>
      <w:r w:rsidR="00DB7539">
        <w:fldChar w:fldCharType="begin"/>
      </w:r>
      <w:r w:rsidR="00DB7539">
        <w:instrText xml:space="preserve"> SEQ Figure \* ARABIC </w:instrText>
      </w:r>
      <w:r w:rsidR="00DB7539">
        <w:fldChar w:fldCharType="separate"/>
      </w:r>
      <w:r w:rsidR="00C16E83">
        <w:rPr>
          <w:noProof/>
        </w:rPr>
        <w:t>21</w:t>
      </w:r>
      <w:r w:rsidR="00DB7539">
        <w:rPr>
          <w:noProof/>
        </w:rPr>
        <w:fldChar w:fldCharType="end"/>
      </w:r>
    </w:p>
    <w:p w:rsidR="00581D93" w:rsidRPr="00160466" w:rsidRDefault="00581D93" w:rsidP="00581D93">
      <w:pPr>
        <w:spacing w:after="0" w:line="240" w:lineRule="auto"/>
        <w:rPr>
          <w:rFonts w:asciiTheme="majorHAnsi" w:hAnsiTheme="majorHAnsi"/>
        </w:rPr>
      </w:pPr>
    </w:p>
    <w:p w:rsidR="0065571E" w:rsidRDefault="00E12A85" w:rsidP="00CA6210">
      <w:pPr>
        <w:spacing w:after="0" w:line="240" w:lineRule="auto"/>
        <w:ind w:firstLine="708"/>
        <w:jc w:val="both"/>
        <w:rPr>
          <w:rFonts w:asciiTheme="majorHAnsi" w:hAnsiTheme="majorHAnsi"/>
        </w:rPr>
      </w:pPr>
      <w:r>
        <w:rPr>
          <w:rFonts w:asciiTheme="majorHAnsi" w:hAnsiTheme="majorHAnsi"/>
        </w:rPr>
        <w:lastRenderedPageBreak/>
        <w:t xml:space="preserve">Finalement, on peut apercevoir plusieurs éléments intéressants dans les capillaires qui n’ont pas été </w:t>
      </w:r>
      <w:r w:rsidR="00CA6210">
        <w:rPr>
          <w:rFonts w:asciiTheme="majorHAnsi" w:hAnsiTheme="majorHAnsi"/>
        </w:rPr>
        <w:t xml:space="preserve">enlevés par la fixation vasculaire, comme par exemple les </w:t>
      </w:r>
      <w:r w:rsidR="00CA6210" w:rsidRPr="00CA6210">
        <w:rPr>
          <w:rFonts w:asciiTheme="majorHAnsi" w:hAnsiTheme="majorHAnsi"/>
          <w:b/>
        </w:rPr>
        <w:t>globules rouges</w:t>
      </w:r>
      <w:r w:rsidR="00CA6210">
        <w:rPr>
          <w:rFonts w:asciiTheme="majorHAnsi" w:hAnsiTheme="majorHAnsi"/>
        </w:rPr>
        <w:t xml:space="preserve"> (sur l</w:t>
      </w:r>
      <w:r w:rsidR="00C54614">
        <w:rPr>
          <w:rFonts w:asciiTheme="majorHAnsi" w:hAnsiTheme="majorHAnsi"/>
        </w:rPr>
        <w:t>es</w:t>
      </w:r>
      <w:r w:rsidR="00CA6210">
        <w:rPr>
          <w:rFonts w:asciiTheme="majorHAnsi" w:hAnsiTheme="majorHAnsi"/>
        </w:rPr>
        <w:t xml:space="preserve"> figure</w:t>
      </w:r>
      <w:r w:rsidR="00C54614">
        <w:rPr>
          <w:rFonts w:asciiTheme="majorHAnsi" w:hAnsiTheme="majorHAnsi"/>
        </w:rPr>
        <w:t>s</w:t>
      </w:r>
      <w:r w:rsidR="00CA6210">
        <w:rPr>
          <w:rFonts w:asciiTheme="majorHAnsi" w:hAnsiTheme="majorHAnsi"/>
        </w:rPr>
        <w:t xml:space="preserve"> 18 et 21) dont la couleur est blanche car la coloration ne permet pas leur mise en valeur. Les </w:t>
      </w:r>
      <w:r w:rsidR="00CA6210" w:rsidRPr="00CA6210">
        <w:rPr>
          <w:rFonts w:asciiTheme="majorHAnsi" w:hAnsiTheme="majorHAnsi"/>
          <w:b/>
        </w:rPr>
        <w:t>l</w:t>
      </w:r>
      <w:r w:rsidR="00293DE9" w:rsidRPr="00CA6210">
        <w:rPr>
          <w:rFonts w:asciiTheme="majorHAnsi" w:hAnsiTheme="majorHAnsi"/>
          <w:b/>
        </w:rPr>
        <w:t>eucocytes</w:t>
      </w:r>
      <w:r w:rsidR="00BD117C">
        <w:rPr>
          <w:rFonts w:asciiTheme="majorHAnsi" w:hAnsiTheme="majorHAnsi"/>
        </w:rPr>
        <w:t>, éléments importants du système immunitaire,</w:t>
      </w:r>
      <w:r w:rsidR="00293DE9">
        <w:rPr>
          <w:rFonts w:asciiTheme="majorHAnsi" w:hAnsiTheme="majorHAnsi"/>
        </w:rPr>
        <w:t xml:space="preserve"> </w:t>
      </w:r>
      <w:r w:rsidR="00CA6210">
        <w:rPr>
          <w:rFonts w:asciiTheme="majorHAnsi" w:hAnsiTheme="majorHAnsi"/>
        </w:rPr>
        <w:t xml:space="preserve">sont aussi stockés dans ces capillaires, on peut notamment observer des </w:t>
      </w:r>
      <w:r w:rsidR="00CA6210" w:rsidRPr="00CA6210">
        <w:rPr>
          <w:rFonts w:asciiTheme="majorHAnsi" w:hAnsiTheme="majorHAnsi"/>
          <w:b/>
        </w:rPr>
        <w:t>polynucléaires</w:t>
      </w:r>
      <w:r w:rsidR="00CA6210">
        <w:rPr>
          <w:rFonts w:asciiTheme="majorHAnsi" w:hAnsiTheme="majorHAnsi"/>
        </w:rPr>
        <w:t xml:space="preserve"> sur la figure 22</w:t>
      </w:r>
      <w:r w:rsidR="0065571E" w:rsidRPr="00160466">
        <w:rPr>
          <w:rFonts w:asciiTheme="majorHAnsi" w:hAnsiTheme="majorHAnsi"/>
        </w:rPr>
        <w:t>.</w:t>
      </w:r>
      <w:r w:rsidR="00BD117C">
        <w:rPr>
          <w:rFonts w:asciiTheme="majorHAnsi" w:hAnsiTheme="majorHAnsi"/>
        </w:rPr>
        <w:t xml:space="preserve"> Le poumon est un réservoir à leucocytes.</w:t>
      </w:r>
    </w:p>
    <w:p w:rsidR="00BD117C" w:rsidRPr="00160466" w:rsidRDefault="00BD117C" w:rsidP="00CA6210">
      <w:pPr>
        <w:spacing w:after="0" w:line="240" w:lineRule="auto"/>
        <w:ind w:firstLine="708"/>
        <w:jc w:val="both"/>
        <w:rPr>
          <w:rFonts w:asciiTheme="majorHAnsi" w:hAnsiTheme="majorHAnsi"/>
        </w:rPr>
      </w:pPr>
    </w:p>
    <w:p w:rsidR="00CA6210" w:rsidRDefault="00CA6210" w:rsidP="00CA6210">
      <w:pPr>
        <w:keepNext/>
        <w:spacing w:after="0" w:line="240" w:lineRule="auto"/>
      </w:pPr>
      <w:r w:rsidRPr="00264B58">
        <w:rPr>
          <w:noProof/>
          <w:lang w:eastAsia="fr-FR"/>
        </w:rPr>
        <mc:AlternateContent>
          <mc:Choice Requires="wps">
            <w:drawing>
              <wp:anchor distT="0" distB="0" distL="114300" distR="114300" simplePos="0" relativeHeight="251804672" behindDoc="0" locked="0" layoutInCell="1" allowOverlap="1" wp14:anchorId="26F47F90" wp14:editId="0CCE81F2">
                <wp:simplePos x="0" y="0"/>
                <wp:positionH relativeFrom="column">
                  <wp:posOffset>4110355</wp:posOffset>
                </wp:positionH>
                <wp:positionV relativeFrom="paragraph">
                  <wp:posOffset>269875</wp:posOffset>
                </wp:positionV>
                <wp:extent cx="390525" cy="316865"/>
                <wp:effectExtent l="19050" t="38100" r="47625" b="26035"/>
                <wp:wrapNone/>
                <wp:docPr id="117" name="Connecteur droit avec flèche 117"/>
                <wp:cNvGraphicFramePr/>
                <a:graphic xmlns:a="http://schemas.openxmlformats.org/drawingml/2006/main">
                  <a:graphicData uri="http://schemas.microsoft.com/office/word/2010/wordprocessingShape">
                    <wps:wsp>
                      <wps:cNvCnPr/>
                      <wps:spPr>
                        <a:xfrm flipV="1">
                          <a:off x="0" y="0"/>
                          <a:ext cx="390525" cy="31686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17" o:spid="_x0000_s1026" type="#_x0000_t32" style="position:absolute;margin-left:323.65pt;margin-top:21.25pt;width:30.75pt;height:24.95pt;flip:y;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" strokecolor="black [3040]" strokeweight="3pt">
                <v:stroke endarrow="open"/>
              </v:shape>
            </w:pict>
          </mc:Fallback>
        </mc:AlternateContent>
      </w:r>
      <w:r w:rsidRPr="00264B58">
        <w:rPr>
          <w:noProof/>
          <w:lang w:eastAsia="fr-FR"/>
        </w:rPr>
        <mc:AlternateContent>
          <mc:Choice Requires="wps">
            <w:drawing>
              <wp:anchor distT="0" distB="0" distL="114300" distR="114300" simplePos="0" relativeHeight="251802624" behindDoc="0" locked="0" layoutInCell="1" allowOverlap="1" wp14:anchorId="695BD117" wp14:editId="027157B2">
                <wp:simplePos x="0" y="0"/>
                <wp:positionH relativeFrom="column">
                  <wp:posOffset>2224405</wp:posOffset>
                </wp:positionH>
                <wp:positionV relativeFrom="paragraph">
                  <wp:posOffset>1584325</wp:posOffset>
                </wp:positionV>
                <wp:extent cx="390525" cy="316865"/>
                <wp:effectExtent l="19050" t="38100" r="47625" b="26035"/>
                <wp:wrapNone/>
                <wp:docPr id="116" name="Connecteur droit avec flèche 116"/>
                <wp:cNvGraphicFramePr/>
                <a:graphic xmlns:a="http://schemas.openxmlformats.org/drawingml/2006/main">
                  <a:graphicData uri="http://schemas.microsoft.com/office/word/2010/wordprocessingShape">
                    <wps:wsp>
                      <wps:cNvCnPr/>
                      <wps:spPr>
                        <a:xfrm flipV="1">
                          <a:off x="0" y="0"/>
                          <a:ext cx="390525" cy="31686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16" o:spid="_x0000_s1026" type="#_x0000_t32" style="position:absolute;margin-left:175.15pt;margin-top:124.75pt;width:30.75pt;height:24.95pt;flip:y;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" strokecolor="black [3040]" strokeweight="3pt">
                <v:stroke endarrow="open"/>
              </v:shape>
            </w:pict>
          </mc:Fallback>
        </mc:AlternateContent>
      </w:r>
      <w:r w:rsidRPr="00264B58">
        <w:rPr>
          <w:noProof/>
          <w:lang w:eastAsia="fr-FR"/>
        </w:rPr>
        <mc:AlternateContent>
          <mc:Choice Requires="wps">
            <w:drawing>
              <wp:anchor distT="0" distB="0" distL="114300" distR="114300" simplePos="0" relativeHeight="251800576" behindDoc="0" locked="0" layoutInCell="1" allowOverlap="1" wp14:anchorId="513DF033" wp14:editId="5034B8A2">
                <wp:simplePos x="0" y="0"/>
                <wp:positionH relativeFrom="column">
                  <wp:posOffset>2176780</wp:posOffset>
                </wp:positionH>
                <wp:positionV relativeFrom="paragraph">
                  <wp:posOffset>1267460</wp:posOffset>
                </wp:positionV>
                <wp:extent cx="390525" cy="316865"/>
                <wp:effectExtent l="19050" t="38100" r="47625" b="26035"/>
                <wp:wrapNone/>
                <wp:docPr id="115" name="Connecteur droit avec flèche 115"/>
                <wp:cNvGraphicFramePr/>
                <a:graphic xmlns:a="http://schemas.openxmlformats.org/drawingml/2006/main">
                  <a:graphicData uri="http://schemas.microsoft.com/office/word/2010/wordprocessingShape">
                    <wps:wsp>
                      <wps:cNvCnPr/>
                      <wps:spPr>
                        <a:xfrm flipV="1">
                          <a:off x="0" y="0"/>
                          <a:ext cx="390525" cy="31686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15" o:spid="_x0000_s1026" type="#_x0000_t32" style="position:absolute;margin-left:171.4pt;margin-top:99.8pt;width:30.75pt;height:24.95pt;flip:y;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" strokecolor="black [3040]" strokeweight="3pt">
                <v:stroke endarrow="open"/>
              </v:shape>
            </w:pict>
          </mc:Fallback>
        </mc:AlternateContent>
      </w:r>
      <w:r w:rsidR="0065571E" w:rsidRPr="00160466">
        <w:rPr>
          <w:rFonts w:asciiTheme="majorHAnsi" w:hAnsiTheme="majorHAnsi"/>
          <w:noProof/>
          <w:lang w:eastAsia="fr-FR"/>
        </w:rPr>
        <w:drawing>
          <wp:inline distT="0" distB="0" distL="0" distR="0" wp14:anchorId="119C031C" wp14:editId="292FFDFF">
            <wp:extent cx="5760475" cy="280035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t="18519" b="3704"/>
                    <a:stretch/>
                  </pic:blipFill>
                  <pic:spPr bwMode="auto">
                    <a:xfrm>
                      <a:off x="0" y="0"/>
                      <a:ext cx="5760720" cy="2800469"/>
                    </a:xfrm>
                    <a:prstGeom prst="rect">
                      <a:avLst/>
                    </a:prstGeom>
                    <a:ln>
                      <a:noFill/>
                    </a:ln>
                    <a:extLst>
                      <a:ext uri="{53640926-AAD7-44D8-BBD7-CCE9431645EC}">
                        <a14:shadowObscured xmlns:a14="http://schemas.microsoft.com/office/drawing/2010/main"/>
                      </a:ext>
                    </a:extLst>
                  </pic:spPr>
                </pic:pic>
              </a:graphicData>
            </a:graphic>
          </wp:inline>
        </w:drawing>
      </w:r>
    </w:p>
    <w:p w:rsidR="0065571E" w:rsidRPr="00160466" w:rsidRDefault="00CA6210" w:rsidP="00CA6210">
      <w:pPr>
        <w:pStyle w:val="Lgende"/>
        <w:rPr>
          <w:rFonts w:asciiTheme="majorHAnsi" w:hAnsiTheme="majorHAnsi"/>
        </w:rPr>
      </w:pPr>
      <w:r>
        <w:t xml:space="preserve">Figure </w:t>
      </w:r>
      <w:r w:rsidR="00DB7539">
        <w:fldChar w:fldCharType="begin"/>
      </w:r>
      <w:r w:rsidR="00DB7539">
        <w:instrText xml:space="preserve"> SEQ Figure \* ARABIC </w:instrText>
      </w:r>
      <w:r w:rsidR="00DB7539">
        <w:fldChar w:fldCharType="separate"/>
      </w:r>
      <w:r w:rsidR="00C16E83">
        <w:rPr>
          <w:noProof/>
        </w:rPr>
        <w:t>22</w:t>
      </w:r>
      <w:r w:rsidR="00DB7539">
        <w:rPr>
          <w:noProof/>
        </w:rPr>
        <w:fldChar w:fldCharType="end"/>
      </w:r>
    </w:p>
    <w:p w:rsidR="0065571E" w:rsidRPr="00160466" w:rsidRDefault="00970DFB" w:rsidP="00205263">
      <w:pPr>
        <w:spacing w:after="0" w:line="240" w:lineRule="auto"/>
        <w:jc w:val="both"/>
        <w:rPr>
          <w:rFonts w:asciiTheme="majorHAnsi" w:hAnsiTheme="majorHAnsi"/>
        </w:rPr>
      </w:pPr>
      <w:r>
        <w:rPr>
          <w:rFonts w:asciiTheme="majorHAnsi" w:hAnsiTheme="majorHAnsi"/>
        </w:rPr>
        <w:tab/>
        <w:t xml:space="preserve">Pour finir, la lumière des capillaires est bordée par des </w:t>
      </w:r>
      <w:r w:rsidRPr="00970DFB">
        <w:rPr>
          <w:rFonts w:asciiTheme="majorHAnsi" w:hAnsiTheme="majorHAnsi"/>
          <w:b/>
        </w:rPr>
        <w:t>cellules endothéliales</w:t>
      </w:r>
      <w:r>
        <w:rPr>
          <w:rFonts w:asciiTheme="majorHAnsi" w:hAnsiTheme="majorHAnsi"/>
        </w:rPr>
        <w:t xml:space="preserve"> </w:t>
      </w:r>
      <w:r w:rsidR="001676A8">
        <w:rPr>
          <w:rFonts w:asciiTheme="majorHAnsi" w:hAnsiTheme="majorHAnsi"/>
        </w:rPr>
        <w:t xml:space="preserve">dont un des noyaux est </w:t>
      </w:r>
      <w:r>
        <w:rPr>
          <w:rFonts w:asciiTheme="majorHAnsi" w:hAnsiTheme="majorHAnsi"/>
        </w:rPr>
        <w:t>visible</w:t>
      </w:r>
      <w:r w:rsidR="00EE7824">
        <w:rPr>
          <w:rFonts w:asciiTheme="majorHAnsi" w:hAnsiTheme="majorHAnsi"/>
        </w:rPr>
        <w:t xml:space="preserve"> sur l</w:t>
      </w:r>
      <w:r w:rsidR="00FC6282">
        <w:rPr>
          <w:rFonts w:asciiTheme="majorHAnsi" w:hAnsiTheme="majorHAnsi"/>
        </w:rPr>
        <w:t>a</w:t>
      </w:r>
      <w:r>
        <w:rPr>
          <w:rFonts w:asciiTheme="majorHAnsi" w:hAnsiTheme="majorHAnsi"/>
        </w:rPr>
        <w:t xml:space="preserve"> figure 23.</w:t>
      </w:r>
      <w:r w:rsidR="00EE7824">
        <w:rPr>
          <w:rFonts w:asciiTheme="majorHAnsi" w:hAnsiTheme="majorHAnsi"/>
        </w:rPr>
        <w:t xml:space="preserve"> On en voit aussi une sur la figure 21</w:t>
      </w:r>
      <w:r w:rsidR="00AD19DC">
        <w:rPr>
          <w:rFonts w:asciiTheme="majorHAnsi" w:hAnsiTheme="majorHAnsi"/>
        </w:rPr>
        <w:t xml:space="preserve"> (fléchée en orange)</w:t>
      </w:r>
      <w:r w:rsidR="00EE7824">
        <w:rPr>
          <w:rFonts w:asciiTheme="majorHAnsi" w:hAnsiTheme="majorHAnsi"/>
        </w:rPr>
        <w:t xml:space="preserve"> entourant un globule rouge.</w:t>
      </w:r>
      <w:r w:rsidR="00FC6282">
        <w:rPr>
          <w:rFonts w:asciiTheme="majorHAnsi" w:hAnsiTheme="majorHAnsi"/>
        </w:rPr>
        <w:t xml:space="preserve"> La plupart des capillaires ne sont entourés que par du cytoplasme de cellules endothéliales sur cette coupe, ceci s’explique par l’épaisseur de la coupe ainsi que par le faible nombre de ces cellules.</w:t>
      </w:r>
    </w:p>
    <w:p w:rsidR="00970DFB" w:rsidRDefault="00EF379C" w:rsidP="00970DFB">
      <w:pPr>
        <w:keepNext/>
        <w:spacing w:after="0" w:line="240" w:lineRule="auto"/>
      </w:pPr>
      <w:r w:rsidRPr="00264B58">
        <w:rPr>
          <w:noProof/>
          <w:lang w:eastAsia="fr-FR"/>
        </w:rPr>
        <mc:AlternateContent>
          <mc:Choice Requires="wps">
            <w:drawing>
              <wp:anchor distT="0" distB="0" distL="114300" distR="114300" simplePos="0" relativeHeight="251806720" behindDoc="0" locked="0" layoutInCell="1" allowOverlap="1" wp14:anchorId="312FFBA6" wp14:editId="18D5EB3F">
                <wp:simplePos x="0" y="0"/>
                <wp:positionH relativeFrom="column">
                  <wp:posOffset>2176780</wp:posOffset>
                </wp:positionH>
                <wp:positionV relativeFrom="paragraph">
                  <wp:posOffset>1457325</wp:posOffset>
                </wp:positionV>
                <wp:extent cx="390525" cy="316865"/>
                <wp:effectExtent l="19050" t="38100" r="47625" b="26035"/>
                <wp:wrapNone/>
                <wp:docPr id="5" name="Connecteur droit avec flèche 5"/>
                <wp:cNvGraphicFramePr/>
                <a:graphic xmlns:a="http://schemas.openxmlformats.org/drawingml/2006/main">
                  <a:graphicData uri="http://schemas.microsoft.com/office/word/2010/wordprocessingShape">
                    <wps:wsp>
                      <wps:cNvCnPr/>
                      <wps:spPr>
                        <a:xfrm flipV="1">
                          <a:off x="0" y="0"/>
                          <a:ext cx="390525" cy="31686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5" o:spid="_x0000_s1026" type="#_x0000_t32" style="position:absolute;margin-left:171.4pt;margin-top:114.75pt;width:30.75pt;height:24.95pt;flip: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" strokecolor="black [3040]" strokeweight="3pt">
                <v:stroke endarrow="open"/>
              </v:shape>
            </w:pict>
          </mc:Fallback>
        </mc:AlternateContent>
      </w:r>
      <w:r w:rsidR="00E12A85" w:rsidRPr="00160466">
        <w:rPr>
          <w:rFonts w:asciiTheme="majorHAnsi" w:hAnsiTheme="majorHAnsi"/>
          <w:noProof/>
          <w:lang w:eastAsia="fr-FR"/>
        </w:rPr>
        <w:drawing>
          <wp:inline distT="0" distB="0" distL="0" distR="0" wp14:anchorId="61AE7E7E" wp14:editId="7E3780DC">
            <wp:extent cx="5760475" cy="2800350"/>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t="18519" b="3704"/>
                    <a:stretch/>
                  </pic:blipFill>
                  <pic:spPr bwMode="auto">
                    <a:xfrm>
                      <a:off x="0" y="0"/>
                      <a:ext cx="5760720" cy="2800469"/>
                    </a:xfrm>
                    <a:prstGeom prst="rect">
                      <a:avLst/>
                    </a:prstGeom>
                    <a:ln>
                      <a:noFill/>
                    </a:ln>
                    <a:extLst>
                      <a:ext uri="{53640926-AAD7-44D8-BBD7-CCE9431645EC}">
                        <a14:shadowObscured xmlns:a14="http://schemas.microsoft.com/office/drawing/2010/main"/>
                      </a:ext>
                    </a:extLst>
                  </pic:spPr>
                </pic:pic>
              </a:graphicData>
            </a:graphic>
          </wp:inline>
        </w:drawing>
      </w:r>
    </w:p>
    <w:p w:rsidR="00067564" w:rsidRPr="00160466" w:rsidRDefault="00970DFB" w:rsidP="00970DFB">
      <w:pPr>
        <w:pStyle w:val="Lgende"/>
        <w:rPr>
          <w:rFonts w:asciiTheme="majorHAnsi" w:hAnsiTheme="majorHAnsi"/>
        </w:rPr>
      </w:pPr>
      <w:r>
        <w:t xml:space="preserve">Figure </w:t>
      </w:r>
      <w:r w:rsidR="00DB7539">
        <w:fldChar w:fldCharType="begin"/>
      </w:r>
      <w:r w:rsidR="00DB7539">
        <w:instrText xml:space="preserve"> SEQ Figure \* ARABIC </w:instrText>
      </w:r>
      <w:r w:rsidR="00DB7539">
        <w:fldChar w:fldCharType="separate"/>
      </w:r>
      <w:r w:rsidR="00C16E83">
        <w:rPr>
          <w:noProof/>
        </w:rPr>
        <w:t>23</w:t>
      </w:r>
      <w:r w:rsidR="00DB7539">
        <w:rPr>
          <w:noProof/>
        </w:rPr>
        <w:fldChar w:fldCharType="end"/>
      </w:r>
    </w:p>
    <w:p w:rsidR="00067564" w:rsidRPr="00160466" w:rsidRDefault="00067564" w:rsidP="008D7170">
      <w:pPr>
        <w:spacing w:after="0" w:line="240" w:lineRule="auto"/>
        <w:rPr>
          <w:rFonts w:asciiTheme="majorHAnsi" w:hAnsiTheme="majorHAnsi"/>
        </w:rPr>
      </w:pPr>
    </w:p>
    <w:p w:rsidR="00067564" w:rsidRPr="00160466" w:rsidRDefault="00067564" w:rsidP="008D7170">
      <w:pPr>
        <w:spacing w:after="0" w:line="240" w:lineRule="auto"/>
        <w:rPr>
          <w:rFonts w:asciiTheme="majorHAnsi" w:hAnsiTheme="majorHAnsi"/>
        </w:rPr>
      </w:pPr>
    </w:p>
    <w:p w:rsidR="00293DE9" w:rsidRDefault="00293DE9">
      <w:pPr>
        <w:rPr>
          <w:rFonts w:asciiTheme="majorHAnsi" w:hAnsiTheme="majorHAnsi"/>
        </w:rPr>
      </w:pPr>
      <w:r>
        <w:rPr>
          <w:rFonts w:asciiTheme="majorHAnsi" w:hAnsiTheme="majorHAnsi"/>
        </w:rPr>
        <w:br w:type="page"/>
      </w:r>
    </w:p>
    <w:p w:rsidR="00067564" w:rsidRPr="006F607C" w:rsidRDefault="00067564" w:rsidP="00385285">
      <w:pPr>
        <w:pBdr>
          <w:bottom w:val="single" w:sz="4" w:space="1" w:color="auto"/>
        </w:pBdr>
        <w:spacing w:after="0" w:line="240" w:lineRule="auto"/>
        <w:jc w:val="center"/>
        <w:rPr>
          <w:rFonts w:asciiTheme="majorHAnsi" w:hAnsiTheme="majorHAnsi"/>
          <w:sz w:val="32"/>
        </w:rPr>
      </w:pPr>
      <w:r w:rsidRPr="006F607C">
        <w:rPr>
          <w:rFonts w:asciiTheme="majorHAnsi" w:hAnsiTheme="majorHAnsi"/>
          <w:sz w:val="32"/>
        </w:rPr>
        <w:lastRenderedPageBreak/>
        <w:t>LAME 02</w:t>
      </w:r>
    </w:p>
    <w:p w:rsidR="00067564" w:rsidRPr="00160466" w:rsidRDefault="00067564" w:rsidP="008D7170">
      <w:pPr>
        <w:spacing w:after="0" w:line="240" w:lineRule="auto"/>
        <w:rPr>
          <w:rFonts w:asciiTheme="majorHAnsi" w:hAnsiTheme="majorHAnsi"/>
        </w:rPr>
      </w:pPr>
    </w:p>
    <w:p w:rsidR="00293DE9" w:rsidRDefault="00293DE9" w:rsidP="008D7170">
      <w:pPr>
        <w:spacing w:after="0" w:line="240" w:lineRule="auto"/>
        <w:rPr>
          <w:rFonts w:asciiTheme="majorHAnsi" w:hAnsiTheme="majorHAnsi"/>
        </w:rPr>
      </w:pPr>
    </w:p>
    <w:p w:rsidR="00293DE9" w:rsidRDefault="006F607C">
      <w:pPr>
        <w:rPr>
          <w:rFonts w:asciiTheme="majorHAnsi" w:hAnsiTheme="majorHAnsi"/>
        </w:rPr>
      </w:pPr>
      <w:r w:rsidRPr="00160466">
        <w:rPr>
          <w:rFonts w:asciiTheme="majorHAnsi" w:hAnsiTheme="majorHAnsi"/>
          <w:noProof/>
          <w:lang w:eastAsia="fr-FR"/>
        </w:rPr>
        <w:drawing>
          <wp:anchor distT="0" distB="0" distL="114300" distR="114300" simplePos="0" relativeHeight="251661312" behindDoc="0" locked="0" layoutInCell="1" allowOverlap="1" wp14:anchorId="32577700" wp14:editId="607D173C">
            <wp:simplePos x="895350" y="1228725"/>
            <wp:positionH relativeFrom="margin">
              <wp:align>center</wp:align>
            </wp:positionH>
            <wp:positionV relativeFrom="margin">
              <wp:align>center</wp:align>
            </wp:positionV>
            <wp:extent cx="6212840" cy="5328285"/>
            <wp:effectExtent l="0" t="0" r="0" b="5715"/>
            <wp:wrapSquare wrapText="bothSides"/>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extLst>
                        <a:ext uri="{28A0092B-C50C-407E-A947-70E740481C1C}">
                          <a14:useLocalDpi xmlns:a14="http://schemas.microsoft.com/office/drawing/2010/main" val="0"/>
                        </a:ext>
                      </a:extLst>
                    </a:blip>
                    <a:srcRect l="21991" t="19048" r="22288" b="4497"/>
                    <a:stretch/>
                  </pic:blipFill>
                  <pic:spPr bwMode="auto">
                    <a:xfrm>
                      <a:off x="0" y="0"/>
                      <a:ext cx="6243717" cy="5354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3DE9">
        <w:rPr>
          <w:rFonts w:asciiTheme="majorHAnsi" w:hAnsiTheme="majorHAnsi"/>
        </w:rPr>
        <w:br w:type="page"/>
      </w:r>
    </w:p>
    <w:p w:rsidR="006D5BB1" w:rsidRDefault="006D5BB1" w:rsidP="006D5BB1">
      <w:pPr>
        <w:pBdr>
          <w:bottom w:val="single" w:sz="4" w:space="1" w:color="auto"/>
        </w:pBdr>
        <w:spacing w:after="0" w:line="240" w:lineRule="auto"/>
        <w:rPr>
          <w:rFonts w:asciiTheme="majorHAnsi" w:hAnsiTheme="majorHAnsi"/>
        </w:rPr>
      </w:pPr>
      <w:r>
        <w:rPr>
          <w:rFonts w:asciiTheme="majorHAnsi" w:hAnsiTheme="majorHAnsi"/>
        </w:rPr>
        <w:lastRenderedPageBreak/>
        <w:t>INTRODUCTION ET FIXATION</w:t>
      </w:r>
    </w:p>
    <w:p w:rsidR="006D5BB1" w:rsidRDefault="006D5BB1" w:rsidP="00153DC7">
      <w:pPr>
        <w:spacing w:after="0" w:line="240" w:lineRule="auto"/>
        <w:jc w:val="both"/>
        <w:rPr>
          <w:rFonts w:asciiTheme="majorHAnsi" w:hAnsiTheme="majorHAnsi"/>
        </w:rPr>
      </w:pPr>
    </w:p>
    <w:p w:rsidR="00AA252F" w:rsidRDefault="007E3114" w:rsidP="00153DC7">
      <w:pPr>
        <w:spacing w:after="0" w:line="240" w:lineRule="auto"/>
        <w:jc w:val="both"/>
        <w:rPr>
          <w:rFonts w:asciiTheme="majorHAnsi" w:hAnsiTheme="majorHAnsi"/>
        </w:rPr>
      </w:pPr>
      <w:r>
        <w:rPr>
          <w:rFonts w:asciiTheme="majorHAnsi" w:hAnsiTheme="majorHAnsi"/>
        </w:rPr>
        <w:tab/>
        <w:t xml:space="preserve">Beaucoup plus aérée, cette coupe </w:t>
      </w:r>
      <w:r w:rsidR="00153DC7">
        <w:rPr>
          <w:rFonts w:asciiTheme="majorHAnsi" w:hAnsiTheme="majorHAnsi"/>
        </w:rPr>
        <w:t>(de 5µm d’épaisseur)</w:t>
      </w:r>
      <w:r>
        <w:rPr>
          <w:rFonts w:asciiTheme="majorHAnsi" w:hAnsiTheme="majorHAnsi"/>
        </w:rPr>
        <w:t xml:space="preserve"> nous offre à observer un </w:t>
      </w:r>
      <w:r w:rsidRPr="00ED6170">
        <w:rPr>
          <w:rFonts w:asciiTheme="majorHAnsi" w:hAnsiTheme="majorHAnsi"/>
          <w:b/>
        </w:rPr>
        <w:t>poumon humain</w:t>
      </w:r>
      <w:r w:rsidR="00AA252F">
        <w:rPr>
          <w:rFonts w:asciiTheme="majorHAnsi" w:hAnsiTheme="majorHAnsi"/>
        </w:rPr>
        <w:t xml:space="preserve"> à sa périphérie. Sa coloration au </w:t>
      </w:r>
      <w:r w:rsidR="005B4875">
        <w:rPr>
          <w:rFonts w:asciiTheme="majorHAnsi" w:hAnsiTheme="majorHAnsi"/>
        </w:rPr>
        <w:t>trichrome</w:t>
      </w:r>
      <w:r w:rsidR="00AA252F">
        <w:rPr>
          <w:rFonts w:asciiTheme="majorHAnsi" w:hAnsiTheme="majorHAnsi"/>
        </w:rPr>
        <w:t xml:space="preserve"> nous permet d’observer du </w:t>
      </w:r>
      <w:r w:rsidR="00AA252F" w:rsidRPr="00B510F7">
        <w:rPr>
          <w:rFonts w:asciiTheme="majorHAnsi" w:hAnsiTheme="majorHAnsi"/>
          <w:b/>
        </w:rPr>
        <w:t>collagène en bleu</w:t>
      </w:r>
      <w:r w:rsidR="00AA252F">
        <w:rPr>
          <w:rFonts w:asciiTheme="majorHAnsi" w:hAnsiTheme="majorHAnsi"/>
        </w:rPr>
        <w:t xml:space="preserve">, des </w:t>
      </w:r>
      <w:r w:rsidR="00AA252F" w:rsidRPr="00B510F7">
        <w:rPr>
          <w:rFonts w:asciiTheme="majorHAnsi" w:hAnsiTheme="majorHAnsi"/>
          <w:b/>
        </w:rPr>
        <w:t>noyaux cellulaires en violet</w:t>
      </w:r>
      <w:r w:rsidR="00AA252F">
        <w:rPr>
          <w:rFonts w:asciiTheme="majorHAnsi" w:hAnsiTheme="majorHAnsi"/>
        </w:rPr>
        <w:t xml:space="preserve"> et des cytoplasmes plutôt transparents.</w:t>
      </w:r>
    </w:p>
    <w:p w:rsidR="00AA252F" w:rsidRDefault="00AA252F" w:rsidP="00153DC7">
      <w:pPr>
        <w:spacing w:after="0" w:line="240" w:lineRule="auto"/>
        <w:jc w:val="both"/>
        <w:rPr>
          <w:rFonts w:asciiTheme="majorHAnsi" w:hAnsiTheme="majorHAnsi"/>
        </w:rPr>
      </w:pPr>
    </w:p>
    <w:p w:rsidR="00067564" w:rsidRPr="00160466" w:rsidRDefault="00AA252F" w:rsidP="00153DC7">
      <w:pPr>
        <w:spacing w:after="0" w:line="240" w:lineRule="auto"/>
        <w:ind w:firstLine="708"/>
        <w:jc w:val="both"/>
        <w:rPr>
          <w:rFonts w:asciiTheme="majorHAnsi" w:hAnsiTheme="majorHAnsi"/>
        </w:rPr>
      </w:pPr>
      <w:r>
        <w:rPr>
          <w:rFonts w:asciiTheme="majorHAnsi" w:hAnsiTheme="majorHAnsi"/>
        </w:rPr>
        <w:t>La fixat</w:t>
      </w:r>
      <w:r w:rsidR="00153DC7">
        <w:rPr>
          <w:rFonts w:asciiTheme="majorHAnsi" w:hAnsiTheme="majorHAnsi"/>
        </w:rPr>
        <w:t xml:space="preserve">ion a été faite après </w:t>
      </w:r>
      <w:r w:rsidR="00153DC7" w:rsidRPr="00B510F7">
        <w:rPr>
          <w:rFonts w:asciiTheme="majorHAnsi" w:hAnsiTheme="majorHAnsi"/>
          <w:b/>
        </w:rPr>
        <w:t>insufflation par voie aérienne</w:t>
      </w:r>
      <w:r w:rsidR="00153DC7">
        <w:rPr>
          <w:rFonts w:asciiTheme="majorHAnsi" w:hAnsiTheme="majorHAnsi"/>
        </w:rPr>
        <w:t xml:space="preserve"> uniquement, la vascularisation n’a pas été altérée ce qui explique la présence de globules rouges dans les différents vaisseaux.</w:t>
      </w:r>
    </w:p>
    <w:p w:rsidR="00067564" w:rsidRPr="00160466" w:rsidRDefault="00067564" w:rsidP="008D7170">
      <w:pPr>
        <w:spacing w:after="0" w:line="240" w:lineRule="auto"/>
        <w:rPr>
          <w:rFonts w:asciiTheme="majorHAnsi" w:hAnsiTheme="majorHAnsi"/>
        </w:rPr>
      </w:pPr>
    </w:p>
    <w:p w:rsidR="006D5BB1" w:rsidRDefault="006D5BB1" w:rsidP="006D5BB1">
      <w:pPr>
        <w:pBdr>
          <w:bottom w:val="single" w:sz="4" w:space="1" w:color="auto"/>
        </w:pBdr>
        <w:spacing w:after="0" w:line="240" w:lineRule="auto"/>
        <w:rPr>
          <w:rFonts w:asciiTheme="majorHAnsi" w:hAnsiTheme="majorHAnsi"/>
        </w:rPr>
      </w:pPr>
      <w:r>
        <w:rPr>
          <w:rFonts w:asciiTheme="majorHAnsi" w:hAnsiTheme="majorHAnsi"/>
        </w:rPr>
        <w:t>RESEAU VASCULAIRE ET LYMPHATIQUE</w:t>
      </w:r>
    </w:p>
    <w:p w:rsidR="006D5BB1" w:rsidRDefault="006D5BB1" w:rsidP="008D7170">
      <w:pPr>
        <w:spacing w:after="0" w:line="240" w:lineRule="auto"/>
        <w:rPr>
          <w:rFonts w:asciiTheme="majorHAnsi" w:hAnsiTheme="majorHAnsi"/>
        </w:rPr>
      </w:pPr>
    </w:p>
    <w:p w:rsidR="000A2595" w:rsidRDefault="000A2595" w:rsidP="001914B7">
      <w:pPr>
        <w:spacing w:after="0" w:line="240" w:lineRule="auto"/>
        <w:jc w:val="both"/>
        <w:rPr>
          <w:rFonts w:asciiTheme="majorHAnsi" w:hAnsiTheme="majorHAnsi"/>
        </w:rPr>
      </w:pPr>
      <w:r>
        <w:rPr>
          <w:rFonts w:asciiTheme="majorHAnsi" w:hAnsiTheme="majorHAnsi"/>
        </w:rPr>
        <w:tab/>
      </w:r>
      <w:r w:rsidR="001914B7">
        <w:rPr>
          <w:rFonts w:asciiTheme="majorHAnsi" w:hAnsiTheme="majorHAnsi"/>
        </w:rPr>
        <w:t>Intéressons-nous d’abord à la vascularisation du parenchyme qui est toujours aussi importante fonctionnellement parlant.</w:t>
      </w:r>
      <w:r w:rsidR="00B77EE5">
        <w:rPr>
          <w:rFonts w:asciiTheme="majorHAnsi" w:hAnsiTheme="majorHAnsi"/>
        </w:rPr>
        <w:t xml:space="preserve"> </w:t>
      </w:r>
    </w:p>
    <w:p w:rsidR="00B77EE5" w:rsidRDefault="00B77EE5" w:rsidP="00FD1869">
      <w:pPr>
        <w:spacing w:after="0" w:line="240" w:lineRule="auto"/>
        <w:ind w:firstLine="708"/>
        <w:jc w:val="both"/>
        <w:rPr>
          <w:rFonts w:asciiTheme="majorHAnsi" w:hAnsiTheme="majorHAnsi"/>
        </w:rPr>
      </w:pPr>
      <w:r>
        <w:rPr>
          <w:rFonts w:asciiTheme="majorHAnsi" w:hAnsiTheme="majorHAnsi"/>
        </w:rPr>
        <w:t>L’œil est immédiatement attiré par un imposant vaisseau</w:t>
      </w:r>
      <w:r w:rsidR="00AF4053">
        <w:rPr>
          <w:rFonts w:asciiTheme="majorHAnsi" w:hAnsiTheme="majorHAnsi"/>
        </w:rPr>
        <w:t xml:space="preserve"> (figure 24)</w:t>
      </w:r>
      <w:r>
        <w:rPr>
          <w:rFonts w:asciiTheme="majorHAnsi" w:hAnsiTheme="majorHAnsi"/>
        </w:rPr>
        <w:t xml:space="preserve"> </w:t>
      </w:r>
      <w:r w:rsidR="00FD1869">
        <w:rPr>
          <w:rFonts w:asciiTheme="majorHAnsi" w:hAnsiTheme="majorHAnsi"/>
        </w:rPr>
        <w:t xml:space="preserve">situé sur la gauche de la lame. </w:t>
      </w:r>
      <w:r w:rsidR="00561211">
        <w:rPr>
          <w:rFonts w:asciiTheme="majorHAnsi" w:hAnsiTheme="majorHAnsi"/>
        </w:rPr>
        <w:t xml:space="preserve">Ce vaisseau ne possédant pas de </w:t>
      </w:r>
      <w:proofErr w:type="spellStart"/>
      <w:r w:rsidR="00561211">
        <w:rPr>
          <w:rFonts w:asciiTheme="majorHAnsi" w:hAnsiTheme="majorHAnsi"/>
        </w:rPr>
        <w:t>limitante</w:t>
      </w:r>
      <w:proofErr w:type="spellEnd"/>
      <w:r w:rsidR="00561211">
        <w:rPr>
          <w:rFonts w:asciiTheme="majorHAnsi" w:hAnsiTheme="majorHAnsi"/>
        </w:rPr>
        <w:t xml:space="preserve"> élastique interne est donc un </w:t>
      </w:r>
      <w:r w:rsidR="00561211" w:rsidRPr="00B510F7">
        <w:rPr>
          <w:rFonts w:asciiTheme="majorHAnsi" w:hAnsiTheme="majorHAnsi"/>
          <w:b/>
        </w:rPr>
        <w:t>composant veineux</w:t>
      </w:r>
      <w:r w:rsidR="00561211">
        <w:rPr>
          <w:rFonts w:asciiTheme="majorHAnsi" w:hAnsiTheme="majorHAnsi"/>
        </w:rPr>
        <w:t xml:space="preserve">. La </w:t>
      </w:r>
      <w:r w:rsidR="00561211" w:rsidRPr="00B510F7">
        <w:rPr>
          <w:rFonts w:asciiTheme="majorHAnsi" w:hAnsiTheme="majorHAnsi"/>
          <w:b/>
        </w:rPr>
        <w:t>taille</w:t>
      </w:r>
      <w:r w:rsidR="00561211">
        <w:rPr>
          <w:rFonts w:asciiTheme="majorHAnsi" w:hAnsiTheme="majorHAnsi"/>
        </w:rPr>
        <w:t xml:space="preserve"> de ce vaisseau (environ 1,2mm)</w:t>
      </w:r>
      <w:r w:rsidR="00A344C2">
        <w:rPr>
          <w:rFonts w:asciiTheme="majorHAnsi" w:hAnsiTheme="majorHAnsi"/>
        </w:rPr>
        <w:t>,</w:t>
      </w:r>
      <w:r w:rsidR="00561211">
        <w:rPr>
          <w:rFonts w:asciiTheme="majorHAnsi" w:hAnsiTheme="majorHAnsi"/>
        </w:rPr>
        <w:t xml:space="preserve"> sa </w:t>
      </w:r>
      <w:r w:rsidR="00561211" w:rsidRPr="00B510F7">
        <w:rPr>
          <w:rFonts w:asciiTheme="majorHAnsi" w:hAnsiTheme="majorHAnsi"/>
          <w:b/>
        </w:rPr>
        <w:t>paroi imposante</w:t>
      </w:r>
      <w:r w:rsidR="00A344C2">
        <w:rPr>
          <w:rFonts w:asciiTheme="majorHAnsi" w:hAnsiTheme="majorHAnsi"/>
        </w:rPr>
        <w:t xml:space="preserve"> et la présence de la </w:t>
      </w:r>
      <w:r w:rsidR="00A344C2" w:rsidRPr="003C43A7">
        <w:rPr>
          <w:rFonts w:asciiTheme="majorHAnsi" w:hAnsiTheme="majorHAnsi"/>
          <w:b/>
        </w:rPr>
        <w:t>convergence de deux vaisseaux plus petits</w:t>
      </w:r>
      <w:r w:rsidR="00A344C2">
        <w:rPr>
          <w:rFonts w:asciiTheme="majorHAnsi" w:hAnsiTheme="majorHAnsi"/>
        </w:rPr>
        <w:t xml:space="preserve">, nous permettent de déduire </w:t>
      </w:r>
      <w:r w:rsidR="009F7DC3">
        <w:rPr>
          <w:rFonts w:asciiTheme="majorHAnsi" w:hAnsiTheme="majorHAnsi"/>
        </w:rPr>
        <w:t xml:space="preserve">qu’il s’agit d’une </w:t>
      </w:r>
      <w:r w:rsidR="009F7DC3" w:rsidRPr="003C43A7">
        <w:rPr>
          <w:rFonts w:asciiTheme="majorHAnsi" w:hAnsiTheme="majorHAnsi"/>
          <w:b/>
        </w:rPr>
        <w:t>grosse veinule</w:t>
      </w:r>
      <w:r w:rsidR="009F7DC3">
        <w:rPr>
          <w:rFonts w:asciiTheme="majorHAnsi" w:hAnsiTheme="majorHAnsi"/>
        </w:rPr>
        <w:t xml:space="preserve"> ou d’une </w:t>
      </w:r>
      <w:r w:rsidR="009F7DC3" w:rsidRPr="00AF4053">
        <w:rPr>
          <w:rFonts w:asciiTheme="majorHAnsi" w:hAnsiTheme="majorHAnsi"/>
          <w:b/>
        </w:rPr>
        <w:t>petite veine</w:t>
      </w:r>
      <w:r w:rsidR="009F7DC3">
        <w:rPr>
          <w:rFonts w:asciiTheme="majorHAnsi" w:hAnsiTheme="majorHAnsi"/>
        </w:rPr>
        <w:t>.</w:t>
      </w:r>
    </w:p>
    <w:p w:rsidR="009F7DC3" w:rsidRDefault="009F7DC3" w:rsidP="00FD1869">
      <w:pPr>
        <w:spacing w:after="0" w:line="240" w:lineRule="auto"/>
        <w:ind w:firstLine="708"/>
        <w:jc w:val="both"/>
        <w:rPr>
          <w:rFonts w:asciiTheme="majorHAnsi" w:hAnsiTheme="majorHAnsi"/>
        </w:rPr>
      </w:pPr>
    </w:p>
    <w:p w:rsidR="009F7DC3" w:rsidRDefault="009F7DC3" w:rsidP="00B510F7">
      <w:pPr>
        <w:keepNext/>
        <w:spacing w:after="0" w:line="240" w:lineRule="auto"/>
        <w:jc w:val="center"/>
      </w:pPr>
      <w:r>
        <w:rPr>
          <w:rFonts w:asciiTheme="majorHAnsi" w:hAnsiTheme="majorHAnsi"/>
          <w:noProof/>
          <w:lang w:eastAsia="fr-FR"/>
        </w:rPr>
        <mc:AlternateContent>
          <mc:Choice Requires="wps">
            <w:drawing>
              <wp:anchor distT="0" distB="0" distL="114300" distR="114300" simplePos="0" relativeHeight="251820032" behindDoc="0" locked="0" layoutInCell="1" allowOverlap="1" wp14:anchorId="39F149A4" wp14:editId="78A2E12E">
                <wp:simplePos x="0" y="0"/>
                <wp:positionH relativeFrom="column">
                  <wp:posOffset>3197860</wp:posOffset>
                </wp:positionH>
                <wp:positionV relativeFrom="paragraph">
                  <wp:posOffset>998855</wp:posOffset>
                </wp:positionV>
                <wp:extent cx="647700" cy="523875"/>
                <wp:effectExtent l="0" t="0" r="19050" b="28575"/>
                <wp:wrapNone/>
                <wp:docPr id="120" name="Ellipse 120"/>
                <wp:cNvGraphicFramePr/>
                <a:graphic xmlns:a="http://schemas.openxmlformats.org/drawingml/2006/main">
                  <a:graphicData uri="http://schemas.microsoft.com/office/word/2010/wordprocessingShape">
                    <wps:wsp>
                      <wps:cNvSpPr/>
                      <wps:spPr>
                        <a:xfrm>
                          <a:off x="0" y="0"/>
                          <a:ext cx="647700" cy="523875"/>
                        </a:xfrm>
                        <a:prstGeom prst="ellipse">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120" o:spid="_x0000_s1026" style="position:absolute;margin-left:251.8pt;margin-top:78.65pt;width:51pt;height:41.25pt;z-index:251820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" filled="f" strokecolor="red" strokeweight="2pt"/>
            </w:pict>
          </mc:Fallback>
        </mc:AlternateContent>
      </w:r>
      <w:r w:rsidR="00067564" w:rsidRPr="00160466">
        <w:rPr>
          <w:rFonts w:asciiTheme="majorHAnsi" w:hAnsiTheme="majorHAnsi"/>
          <w:noProof/>
          <w:lang w:eastAsia="fr-FR"/>
        </w:rPr>
        <w:drawing>
          <wp:inline distT="0" distB="0" distL="0" distR="0" wp14:anchorId="1BA5A24A" wp14:editId="3C4FBF09">
            <wp:extent cx="5331299" cy="2802577"/>
            <wp:effectExtent l="0" t="0" r="3175"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7328" t="18619" b="3439"/>
                    <a:stretch/>
                  </pic:blipFill>
                  <pic:spPr bwMode="auto">
                    <a:xfrm>
                      <a:off x="0" y="0"/>
                      <a:ext cx="5338345" cy="2806281"/>
                    </a:xfrm>
                    <a:prstGeom prst="rect">
                      <a:avLst/>
                    </a:prstGeom>
                    <a:ln>
                      <a:noFill/>
                    </a:ln>
                    <a:extLst>
                      <a:ext uri="{53640926-AAD7-44D8-BBD7-CCE9431645EC}">
                        <a14:shadowObscured xmlns:a14="http://schemas.microsoft.com/office/drawing/2010/main"/>
                      </a:ext>
                    </a:extLst>
                  </pic:spPr>
                </pic:pic>
              </a:graphicData>
            </a:graphic>
          </wp:inline>
        </w:drawing>
      </w:r>
    </w:p>
    <w:p w:rsidR="00067564" w:rsidRDefault="009F7DC3" w:rsidP="00B510F7">
      <w:pPr>
        <w:pStyle w:val="Lgende"/>
        <w:jc w:val="center"/>
      </w:pPr>
      <w:r>
        <w:t xml:space="preserve">Figure </w:t>
      </w:r>
      <w:r w:rsidR="00DB7539">
        <w:fldChar w:fldCharType="begin"/>
      </w:r>
      <w:r w:rsidR="00DB7539">
        <w:instrText xml:space="preserve"> SEQ Figure \* ARABIC </w:instrText>
      </w:r>
      <w:r w:rsidR="00DB7539">
        <w:fldChar w:fldCharType="separate"/>
      </w:r>
      <w:r w:rsidR="00C16E83">
        <w:rPr>
          <w:noProof/>
        </w:rPr>
        <w:t>24</w:t>
      </w:r>
      <w:r w:rsidR="00DB7539">
        <w:rPr>
          <w:noProof/>
        </w:rPr>
        <w:fldChar w:fldCharType="end"/>
      </w:r>
    </w:p>
    <w:p w:rsidR="00B510F7" w:rsidRPr="003C43A7" w:rsidRDefault="00B510F7" w:rsidP="003C43A7">
      <w:pPr>
        <w:spacing w:after="0" w:line="240" w:lineRule="auto"/>
        <w:jc w:val="both"/>
        <w:rPr>
          <w:rFonts w:asciiTheme="majorHAnsi" w:hAnsiTheme="majorHAnsi"/>
        </w:rPr>
      </w:pPr>
    </w:p>
    <w:p w:rsidR="00A01FB2" w:rsidRDefault="003C43A7" w:rsidP="003C43A7">
      <w:pPr>
        <w:spacing w:after="0" w:line="240" w:lineRule="auto"/>
        <w:ind w:firstLine="708"/>
        <w:jc w:val="both"/>
        <w:rPr>
          <w:rFonts w:asciiTheme="majorHAnsi" w:hAnsiTheme="majorHAnsi"/>
        </w:rPr>
      </w:pPr>
      <w:r>
        <w:rPr>
          <w:rFonts w:asciiTheme="majorHAnsi" w:hAnsiTheme="majorHAnsi"/>
        </w:rPr>
        <w:t xml:space="preserve">La fixation de cette lame ayant évité l’insufflation des vaisseaux nous permet d’observer des milliers de </w:t>
      </w:r>
      <w:r w:rsidRPr="00543068">
        <w:rPr>
          <w:rFonts w:asciiTheme="majorHAnsi" w:hAnsiTheme="majorHAnsi"/>
          <w:b/>
        </w:rPr>
        <w:t>globules rouges</w:t>
      </w:r>
      <w:r>
        <w:rPr>
          <w:rFonts w:asciiTheme="majorHAnsi" w:hAnsiTheme="majorHAnsi"/>
        </w:rPr>
        <w:t xml:space="preserve"> présents dans cette veine. Entre ces globules rouges on observe aussi la présence des éléments immunitaires entre autre</w:t>
      </w:r>
      <w:r w:rsidR="00A01FB2">
        <w:rPr>
          <w:rFonts w:asciiTheme="majorHAnsi" w:hAnsiTheme="majorHAnsi"/>
        </w:rPr>
        <w:t>s</w:t>
      </w:r>
      <w:r>
        <w:rPr>
          <w:rFonts w:asciiTheme="majorHAnsi" w:hAnsiTheme="majorHAnsi"/>
        </w:rPr>
        <w:t xml:space="preserve"> </w:t>
      </w:r>
      <w:r w:rsidRPr="00A01FB2">
        <w:rPr>
          <w:rFonts w:asciiTheme="majorHAnsi" w:hAnsiTheme="majorHAnsi"/>
          <w:b/>
        </w:rPr>
        <w:t>lymphocytes</w:t>
      </w:r>
      <w:r>
        <w:rPr>
          <w:rFonts w:asciiTheme="majorHAnsi" w:hAnsiTheme="majorHAnsi"/>
        </w:rPr>
        <w:t xml:space="preserve"> et </w:t>
      </w:r>
      <w:r w:rsidRPr="00A01FB2">
        <w:rPr>
          <w:rFonts w:asciiTheme="majorHAnsi" w:hAnsiTheme="majorHAnsi"/>
          <w:b/>
        </w:rPr>
        <w:t>polynucléaires</w:t>
      </w:r>
      <w:r w:rsidR="00A01FB2">
        <w:rPr>
          <w:rFonts w:asciiTheme="majorHAnsi" w:hAnsiTheme="majorHAnsi"/>
          <w:b/>
        </w:rPr>
        <w:t xml:space="preserve"> </w:t>
      </w:r>
      <w:r w:rsidR="00A01FB2">
        <w:rPr>
          <w:rFonts w:asciiTheme="majorHAnsi" w:hAnsiTheme="majorHAnsi"/>
        </w:rPr>
        <w:t>(figure 25)</w:t>
      </w:r>
      <w:r>
        <w:rPr>
          <w:rFonts w:asciiTheme="majorHAnsi" w:hAnsiTheme="majorHAnsi"/>
        </w:rPr>
        <w:t xml:space="preserve">. </w:t>
      </w:r>
    </w:p>
    <w:p w:rsidR="00B510F7" w:rsidRPr="003C43A7" w:rsidRDefault="00B510F7" w:rsidP="003C43A7">
      <w:pPr>
        <w:spacing w:after="0" w:line="240" w:lineRule="auto"/>
        <w:ind w:firstLine="708"/>
        <w:jc w:val="both"/>
        <w:rPr>
          <w:rFonts w:asciiTheme="majorHAnsi" w:hAnsiTheme="majorHAnsi"/>
        </w:rPr>
      </w:pPr>
      <w:r w:rsidRPr="003C43A7">
        <w:rPr>
          <w:rFonts w:asciiTheme="majorHAnsi" w:hAnsiTheme="majorHAnsi"/>
        </w:rPr>
        <w:t>La lumière de ce vaisseau est</w:t>
      </w:r>
      <w:r w:rsidR="003C43A7">
        <w:rPr>
          <w:rFonts w:asciiTheme="majorHAnsi" w:hAnsiTheme="majorHAnsi"/>
        </w:rPr>
        <w:t xml:space="preserve"> remarquable car</w:t>
      </w:r>
      <w:r w:rsidRPr="003C43A7">
        <w:rPr>
          <w:rFonts w:asciiTheme="majorHAnsi" w:hAnsiTheme="majorHAnsi"/>
        </w:rPr>
        <w:t xml:space="preserve"> outre sa partie physiologique</w:t>
      </w:r>
      <w:r w:rsidR="00AF4053">
        <w:rPr>
          <w:rFonts w:asciiTheme="majorHAnsi" w:hAnsiTheme="majorHAnsi"/>
        </w:rPr>
        <w:t>,</w:t>
      </w:r>
      <w:r w:rsidRPr="003C43A7">
        <w:rPr>
          <w:rFonts w:asciiTheme="majorHAnsi" w:hAnsiTheme="majorHAnsi"/>
        </w:rPr>
        <w:t xml:space="preserve"> un</w:t>
      </w:r>
      <w:r w:rsidR="003C43A7">
        <w:rPr>
          <w:rFonts w:asciiTheme="majorHAnsi" w:hAnsiTheme="majorHAnsi"/>
        </w:rPr>
        <w:t xml:space="preserve">e importante </w:t>
      </w:r>
      <w:r w:rsidR="003C43A7" w:rsidRPr="00A01FB2">
        <w:rPr>
          <w:rFonts w:asciiTheme="majorHAnsi" w:hAnsiTheme="majorHAnsi"/>
          <w:b/>
        </w:rPr>
        <w:t>accumulation de fi</w:t>
      </w:r>
      <w:r w:rsidRPr="00A01FB2">
        <w:rPr>
          <w:rFonts w:asciiTheme="majorHAnsi" w:hAnsiTheme="majorHAnsi"/>
          <w:b/>
        </w:rPr>
        <w:t>b</w:t>
      </w:r>
      <w:r w:rsidR="003C43A7" w:rsidRPr="00A01FB2">
        <w:rPr>
          <w:rFonts w:asciiTheme="majorHAnsi" w:hAnsiTheme="majorHAnsi"/>
          <w:b/>
        </w:rPr>
        <w:t>r</w:t>
      </w:r>
      <w:r w:rsidRPr="00A01FB2">
        <w:rPr>
          <w:rFonts w:asciiTheme="majorHAnsi" w:hAnsiTheme="majorHAnsi"/>
          <w:b/>
        </w:rPr>
        <w:t>ine</w:t>
      </w:r>
      <w:r w:rsidR="00A01FB2">
        <w:rPr>
          <w:rFonts w:asciiTheme="majorHAnsi" w:hAnsiTheme="majorHAnsi"/>
          <w:b/>
        </w:rPr>
        <w:t xml:space="preserve"> </w:t>
      </w:r>
      <w:r w:rsidR="00A01FB2">
        <w:rPr>
          <w:rFonts w:asciiTheme="majorHAnsi" w:hAnsiTheme="majorHAnsi"/>
        </w:rPr>
        <w:t>(figure 26)</w:t>
      </w:r>
      <w:r w:rsidRPr="003C43A7">
        <w:rPr>
          <w:rFonts w:asciiTheme="majorHAnsi" w:hAnsiTheme="majorHAnsi"/>
        </w:rPr>
        <w:t xml:space="preserve"> est observée</w:t>
      </w:r>
      <w:r w:rsidR="003C43A7" w:rsidRPr="003C43A7">
        <w:rPr>
          <w:rFonts w:asciiTheme="majorHAnsi" w:hAnsiTheme="majorHAnsi"/>
        </w:rPr>
        <w:t xml:space="preserve"> en périphérie accolée à l’endothélium.</w:t>
      </w:r>
      <w:r w:rsidR="003C43A7">
        <w:rPr>
          <w:rFonts w:asciiTheme="majorHAnsi" w:hAnsiTheme="majorHAnsi"/>
        </w:rPr>
        <w:t xml:space="preserve"> </w:t>
      </w:r>
      <w:r w:rsidR="005D4F97">
        <w:rPr>
          <w:rFonts w:asciiTheme="majorHAnsi" w:hAnsiTheme="majorHAnsi"/>
        </w:rPr>
        <w:t>Si elle n’est pas toujours pathologique, cette accumulation révèle l’âge plutôt avancé du sujet observé.</w:t>
      </w:r>
    </w:p>
    <w:p w:rsidR="00AF4053" w:rsidRDefault="00AF4053" w:rsidP="00AF4053">
      <w:pPr>
        <w:keepNext/>
        <w:spacing w:after="0" w:line="240" w:lineRule="auto"/>
      </w:pPr>
      <w:r w:rsidRPr="00264B58">
        <w:rPr>
          <w:noProof/>
          <w:lang w:eastAsia="fr-FR"/>
        </w:rPr>
        <w:lastRenderedPageBreak/>
        <mc:AlternateContent>
          <mc:Choice Requires="wps">
            <w:drawing>
              <wp:anchor distT="0" distB="0" distL="114300" distR="114300" simplePos="0" relativeHeight="251832320" behindDoc="0" locked="0" layoutInCell="1" allowOverlap="1" wp14:anchorId="684170C6" wp14:editId="3190505F">
                <wp:simplePos x="0" y="0"/>
                <wp:positionH relativeFrom="column">
                  <wp:posOffset>3188970</wp:posOffset>
                </wp:positionH>
                <wp:positionV relativeFrom="paragraph">
                  <wp:posOffset>620395</wp:posOffset>
                </wp:positionV>
                <wp:extent cx="466725" cy="361950"/>
                <wp:effectExtent l="0" t="0" r="0" b="0"/>
                <wp:wrapNone/>
                <wp:docPr id="126" name="Zone de texte 126"/>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AF4053">
                            <w:pPr>
                              <w:rPr>
                                <w:b/>
                                <w:sz w:val="40"/>
                              </w:rPr>
                            </w:pPr>
                            <w:r>
                              <w:rPr>
                                <w:b/>
                                <w:sz w:val="4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26" o:spid="_x0000_s1053" type="#_x0000_t202" style="position:absolute;margin-left:251.1pt;margin-top:48.85pt;width:36.75pt;height:28.5pt;z-index:251832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" filled="f" stroked="f" strokeweight=".5pt">
                <v:textbox>
                  <w:txbxContent>
                    <w:p w:rsidR="00041E1E" w:rsidRPr="00DE04F1" w:rsidRDefault="00041E1E" w:rsidP="00AF4053">
                      <w:pPr>
                        <w:rPr>
                          <w:b/>
                          <w:sz w:val="40"/>
                        </w:rPr>
                      </w:pPr>
                      <w:r>
                        <w:rPr>
                          <w:b/>
                          <w:sz w:val="40"/>
                        </w:rPr>
                        <w:t>1</w:t>
                      </w:r>
                    </w:p>
                  </w:txbxContent>
                </v:textbox>
              </v:shape>
            </w:pict>
          </mc:Fallback>
        </mc:AlternateContent>
      </w:r>
      <w:r w:rsidRPr="00264B58">
        <w:rPr>
          <w:noProof/>
          <w:lang w:eastAsia="fr-FR"/>
        </w:rPr>
        <mc:AlternateContent>
          <mc:Choice Requires="wps">
            <w:drawing>
              <wp:anchor distT="0" distB="0" distL="114300" distR="114300" simplePos="0" relativeHeight="251830272" behindDoc="0" locked="0" layoutInCell="1" allowOverlap="1" wp14:anchorId="08680A55" wp14:editId="1A610CBD">
                <wp:simplePos x="0" y="0"/>
                <wp:positionH relativeFrom="column">
                  <wp:posOffset>1607820</wp:posOffset>
                </wp:positionH>
                <wp:positionV relativeFrom="paragraph">
                  <wp:posOffset>829945</wp:posOffset>
                </wp:positionV>
                <wp:extent cx="466725" cy="361950"/>
                <wp:effectExtent l="0" t="0" r="0" b="0"/>
                <wp:wrapNone/>
                <wp:docPr id="125" name="Zone de texte 125"/>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AF4053">
                            <w:pPr>
                              <w:rPr>
                                <w:b/>
                                <w:sz w:val="40"/>
                              </w:rPr>
                            </w:pPr>
                            <w:r>
                              <w:rPr>
                                <w:b/>
                                <w:sz w:val="4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25" o:spid="_x0000_s1054" type="#_x0000_t202" style="position:absolute;margin-left:126.6pt;margin-top:65.35pt;width:36.75pt;height:28.5pt;z-index:25183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" filled="f" stroked="f" strokeweight=".5pt">
                <v:textbox>
                  <w:txbxContent>
                    <w:p w:rsidR="00041E1E" w:rsidRPr="00DE04F1" w:rsidRDefault="00041E1E" w:rsidP="00AF4053">
                      <w:pPr>
                        <w:rPr>
                          <w:b/>
                          <w:sz w:val="40"/>
                        </w:rPr>
                      </w:pPr>
                      <w:r>
                        <w:rPr>
                          <w:b/>
                          <w:sz w:val="40"/>
                        </w:rPr>
                        <w:t>2</w:t>
                      </w:r>
                    </w:p>
                  </w:txbxContent>
                </v:textbox>
              </v:shape>
            </w:pict>
          </mc:Fallback>
        </mc:AlternateContent>
      </w:r>
      <w:r w:rsidRPr="00264B58">
        <w:rPr>
          <w:noProof/>
          <w:lang w:eastAsia="fr-FR"/>
        </w:rPr>
        <mc:AlternateContent>
          <mc:Choice Requires="wps">
            <w:drawing>
              <wp:anchor distT="0" distB="0" distL="114300" distR="114300" simplePos="0" relativeHeight="251828224" behindDoc="0" locked="0" layoutInCell="1" allowOverlap="1" wp14:anchorId="1832686F" wp14:editId="60DD1F86">
                <wp:simplePos x="0" y="0"/>
                <wp:positionH relativeFrom="column">
                  <wp:posOffset>1455420</wp:posOffset>
                </wp:positionH>
                <wp:positionV relativeFrom="paragraph">
                  <wp:posOffset>1820545</wp:posOffset>
                </wp:positionV>
                <wp:extent cx="466725" cy="361950"/>
                <wp:effectExtent l="0" t="0" r="0" b="0"/>
                <wp:wrapNone/>
                <wp:docPr id="124" name="Zone de texte 124"/>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AF4053">
                            <w:pPr>
                              <w:rPr>
                                <w:b/>
                                <w:sz w:val="40"/>
                              </w:rPr>
                            </w:pPr>
                            <w:r>
                              <w:rPr>
                                <w:b/>
                                <w:sz w:val="4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24" o:spid="_x0000_s1055" type="#_x0000_t202" style="position:absolute;margin-left:114.6pt;margin-top:143.35pt;width:36.75pt;height:28.5pt;z-index:25182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" filled="f" stroked="f" strokeweight=".5pt">
                <v:textbox>
                  <w:txbxContent>
                    <w:p w:rsidR="00041E1E" w:rsidRPr="00DE04F1" w:rsidRDefault="00041E1E" w:rsidP="00AF4053">
                      <w:pPr>
                        <w:rPr>
                          <w:b/>
                          <w:sz w:val="40"/>
                        </w:rPr>
                      </w:pPr>
                      <w:r>
                        <w:rPr>
                          <w:b/>
                          <w:sz w:val="40"/>
                        </w:rPr>
                        <w:t>3</w:t>
                      </w:r>
                    </w:p>
                  </w:txbxContent>
                </v:textbox>
              </v:shape>
            </w:pict>
          </mc:Fallback>
        </mc:AlternateContent>
      </w:r>
      <w:r w:rsidRPr="00264B58">
        <w:rPr>
          <w:noProof/>
          <w:lang w:eastAsia="fr-FR"/>
        </w:rPr>
        <mc:AlternateContent>
          <mc:Choice Requires="wps">
            <w:drawing>
              <wp:anchor distT="0" distB="0" distL="114300" distR="114300" simplePos="0" relativeHeight="251826176" behindDoc="0" locked="0" layoutInCell="1" allowOverlap="1" wp14:anchorId="1E0F302C" wp14:editId="47B7CF51">
                <wp:simplePos x="0" y="0"/>
                <wp:positionH relativeFrom="column">
                  <wp:posOffset>3481705</wp:posOffset>
                </wp:positionH>
                <wp:positionV relativeFrom="paragraph">
                  <wp:posOffset>391160</wp:posOffset>
                </wp:positionV>
                <wp:extent cx="390525" cy="316865"/>
                <wp:effectExtent l="19050" t="38100" r="47625" b="26035"/>
                <wp:wrapNone/>
                <wp:docPr id="123" name="Connecteur droit avec flèche 123"/>
                <wp:cNvGraphicFramePr/>
                <a:graphic xmlns:a="http://schemas.openxmlformats.org/drawingml/2006/main">
                  <a:graphicData uri="http://schemas.microsoft.com/office/word/2010/wordprocessingShape">
                    <wps:wsp>
                      <wps:cNvCnPr/>
                      <wps:spPr>
                        <a:xfrm flipV="1">
                          <a:off x="0" y="0"/>
                          <a:ext cx="390525" cy="31686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23" o:spid="_x0000_s1026" type="#_x0000_t32" style="position:absolute;margin-left:274.15pt;margin-top:30.8pt;width:30.75pt;height:24.95pt;flip:y;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" strokecolor="black [3040]" strokeweight="3pt">
                <v:stroke endarrow="open"/>
              </v:shape>
            </w:pict>
          </mc:Fallback>
        </mc:AlternateContent>
      </w:r>
      <w:r w:rsidRPr="00264B58">
        <w:rPr>
          <w:noProof/>
          <w:lang w:eastAsia="fr-FR"/>
        </w:rPr>
        <mc:AlternateContent>
          <mc:Choice Requires="wps">
            <w:drawing>
              <wp:anchor distT="0" distB="0" distL="114300" distR="114300" simplePos="0" relativeHeight="251824128" behindDoc="0" locked="0" layoutInCell="1" allowOverlap="1" wp14:anchorId="71992D44" wp14:editId="1C6A778D">
                <wp:simplePos x="0" y="0"/>
                <wp:positionH relativeFrom="column">
                  <wp:posOffset>1919605</wp:posOffset>
                </wp:positionH>
                <wp:positionV relativeFrom="paragraph">
                  <wp:posOffset>603250</wp:posOffset>
                </wp:positionV>
                <wp:extent cx="390525" cy="316865"/>
                <wp:effectExtent l="19050" t="38100" r="47625" b="26035"/>
                <wp:wrapNone/>
                <wp:docPr id="122" name="Connecteur droit avec flèche 122"/>
                <wp:cNvGraphicFramePr/>
                <a:graphic xmlns:a="http://schemas.openxmlformats.org/drawingml/2006/main">
                  <a:graphicData uri="http://schemas.microsoft.com/office/word/2010/wordprocessingShape">
                    <wps:wsp>
                      <wps:cNvCnPr/>
                      <wps:spPr>
                        <a:xfrm flipV="1">
                          <a:off x="0" y="0"/>
                          <a:ext cx="390525" cy="31686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22" o:spid="_x0000_s1026" type="#_x0000_t32" style="position:absolute;margin-left:151.15pt;margin-top:47.5pt;width:30.75pt;height:24.95pt;flip:y;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" strokecolor="black [3040]" strokeweight="3pt">
                <v:stroke endarrow="open"/>
              </v:shape>
            </w:pict>
          </mc:Fallback>
        </mc:AlternateContent>
      </w:r>
      <w:r w:rsidRPr="00264B58">
        <w:rPr>
          <w:noProof/>
          <w:lang w:eastAsia="fr-FR"/>
        </w:rPr>
        <mc:AlternateContent>
          <mc:Choice Requires="wps">
            <w:drawing>
              <wp:anchor distT="0" distB="0" distL="114300" distR="114300" simplePos="0" relativeHeight="251822080" behindDoc="0" locked="0" layoutInCell="1" allowOverlap="1" wp14:anchorId="3B791AA3" wp14:editId="2FFFC4D2">
                <wp:simplePos x="0" y="0"/>
                <wp:positionH relativeFrom="column">
                  <wp:posOffset>1767205</wp:posOffset>
                </wp:positionH>
                <wp:positionV relativeFrom="paragraph">
                  <wp:posOffset>1631950</wp:posOffset>
                </wp:positionV>
                <wp:extent cx="390525" cy="316865"/>
                <wp:effectExtent l="19050" t="38100" r="47625" b="26035"/>
                <wp:wrapNone/>
                <wp:docPr id="121" name="Connecteur droit avec flèche 121"/>
                <wp:cNvGraphicFramePr/>
                <a:graphic xmlns:a="http://schemas.openxmlformats.org/drawingml/2006/main">
                  <a:graphicData uri="http://schemas.microsoft.com/office/word/2010/wordprocessingShape">
                    <wps:wsp>
                      <wps:cNvCnPr/>
                      <wps:spPr>
                        <a:xfrm flipV="1">
                          <a:off x="0" y="0"/>
                          <a:ext cx="390525" cy="31686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21" o:spid="_x0000_s1026" type="#_x0000_t32" style="position:absolute;margin-left:139.15pt;margin-top:128.5pt;width:30.75pt;height:24.95pt;flip:y;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" strokecolor="black [3040]" strokeweight="3pt">
                <v:stroke endarrow="open"/>
              </v:shape>
            </w:pict>
          </mc:Fallback>
        </mc:AlternateContent>
      </w:r>
      <w:r w:rsidR="009F7DC3" w:rsidRPr="00160466">
        <w:rPr>
          <w:rFonts w:asciiTheme="majorHAnsi" w:hAnsiTheme="majorHAnsi"/>
          <w:noProof/>
          <w:lang w:eastAsia="fr-FR"/>
        </w:rPr>
        <w:drawing>
          <wp:inline distT="0" distB="0" distL="0" distR="0" wp14:anchorId="022E6B75" wp14:editId="49DD1FB3">
            <wp:extent cx="5760476" cy="2781300"/>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t="18783" b="3968"/>
                    <a:stretch/>
                  </pic:blipFill>
                  <pic:spPr bwMode="auto">
                    <a:xfrm>
                      <a:off x="0" y="0"/>
                      <a:ext cx="5760720" cy="2781418"/>
                    </a:xfrm>
                    <a:prstGeom prst="rect">
                      <a:avLst/>
                    </a:prstGeom>
                    <a:ln>
                      <a:noFill/>
                    </a:ln>
                    <a:extLst>
                      <a:ext uri="{53640926-AAD7-44D8-BBD7-CCE9431645EC}">
                        <a14:shadowObscured xmlns:a14="http://schemas.microsoft.com/office/drawing/2010/main"/>
                      </a:ext>
                    </a:extLst>
                  </pic:spPr>
                </pic:pic>
              </a:graphicData>
            </a:graphic>
          </wp:inline>
        </w:drawing>
      </w:r>
    </w:p>
    <w:p w:rsidR="009F7DC3" w:rsidRPr="00160466" w:rsidRDefault="00AF4053" w:rsidP="00AF4053">
      <w:pPr>
        <w:pStyle w:val="Lgende"/>
        <w:rPr>
          <w:rFonts w:asciiTheme="majorHAnsi" w:hAnsiTheme="majorHAnsi"/>
        </w:rPr>
      </w:pPr>
      <w:r>
        <w:t xml:space="preserve">Figure </w:t>
      </w:r>
      <w:r w:rsidR="00DB7539">
        <w:fldChar w:fldCharType="begin"/>
      </w:r>
      <w:r w:rsidR="00DB7539">
        <w:instrText xml:space="preserve"> SEQ Figure \* ARABIC </w:instrText>
      </w:r>
      <w:r w:rsidR="00DB7539">
        <w:fldChar w:fldCharType="separate"/>
      </w:r>
      <w:r w:rsidR="00C16E83">
        <w:rPr>
          <w:noProof/>
        </w:rPr>
        <w:t>25</w:t>
      </w:r>
      <w:r w:rsidR="00DB7539">
        <w:rPr>
          <w:noProof/>
        </w:rPr>
        <w:fldChar w:fldCharType="end"/>
      </w:r>
      <w:r>
        <w:t xml:space="preserve"> : </w:t>
      </w:r>
      <w:r w:rsidRPr="00DA309E">
        <w:rPr>
          <w:rFonts w:cs="Cambria Math"/>
          <w:szCs w:val="27"/>
          <w:shd w:val="clear" w:color="auto" w:fill="FFFFFF"/>
        </w:rPr>
        <w:t xml:space="preserve">① </w:t>
      </w:r>
      <w:r>
        <w:rPr>
          <w:rFonts w:cs="Cambria Math"/>
          <w:szCs w:val="27"/>
          <w:shd w:val="clear" w:color="auto" w:fill="FFFFFF"/>
        </w:rPr>
        <w:t>un globule rouge</w:t>
      </w:r>
      <w:r w:rsidR="005D4F97">
        <w:rPr>
          <w:rFonts w:cs="Cambria Math"/>
          <w:szCs w:val="27"/>
          <w:shd w:val="clear" w:color="auto" w:fill="FFFFFF"/>
        </w:rPr>
        <w:t>,</w:t>
      </w:r>
      <w:r w:rsidRPr="00DA309E">
        <w:rPr>
          <w:rFonts w:cs="Cambria Math"/>
          <w:szCs w:val="27"/>
          <w:shd w:val="clear" w:color="auto" w:fill="FFFFFF"/>
        </w:rPr>
        <w:t xml:space="preserve"> ②</w:t>
      </w:r>
      <w:r>
        <w:rPr>
          <w:rFonts w:cs="Cambria Math"/>
          <w:szCs w:val="27"/>
          <w:shd w:val="clear" w:color="auto" w:fill="FFFFFF"/>
        </w:rPr>
        <w:t xml:space="preserve"> un polynucléaire</w:t>
      </w:r>
      <w:r w:rsidR="005D4F97">
        <w:rPr>
          <w:rFonts w:cs="Cambria Math"/>
          <w:szCs w:val="27"/>
          <w:shd w:val="clear" w:color="auto" w:fill="FFFFFF"/>
        </w:rPr>
        <w:t>,</w:t>
      </w:r>
      <w:r>
        <w:rPr>
          <w:rFonts w:cs="Cambria Math"/>
          <w:szCs w:val="27"/>
          <w:shd w:val="clear" w:color="auto" w:fill="FFFFFF"/>
        </w:rPr>
        <w:t xml:space="preserve"> </w:t>
      </w:r>
      <w:r w:rsidRPr="00DA309E">
        <w:rPr>
          <w:rFonts w:cs="Cambria Math"/>
          <w:szCs w:val="27"/>
          <w:shd w:val="clear" w:color="auto" w:fill="FFFFFF"/>
        </w:rPr>
        <w:t>③</w:t>
      </w:r>
      <w:r>
        <w:rPr>
          <w:rFonts w:cs="Cambria Math"/>
          <w:szCs w:val="27"/>
          <w:shd w:val="clear" w:color="auto" w:fill="FFFFFF"/>
        </w:rPr>
        <w:t xml:space="preserve"> un lymphocyte.</w:t>
      </w:r>
    </w:p>
    <w:p w:rsidR="00413A45" w:rsidRDefault="00067564" w:rsidP="00AF4053">
      <w:pPr>
        <w:keepNext/>
        <w:spacing w:after="0" w:line="240" w:lineRule="auto"/>
      </w:pPr>
      <w:r w:rsidRPr="00160466">
        <w:rPr>
          <w:rFonts w:asciiTheme="majorHAnsi" w:hAnsiTheme="majorHAnsi"/>
          <w:noProof/>
          <w:lang w:eastAsia="fr-FR"/>
        </w:rPr>
        <w:drawing>
          <wp:inline distT="0" distB="0" distL="0" distR="0" wp14:anchorId="4315F8B6" wp14:editId="3CF33110">
            <wp:extent cx="5760476" cy="2828925"/>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t="17990" b="3439"/>
                    <a:stretch/>
                  </pic:blipFill>
                  <pic:spPr bwMode="auto">
                    <a:xfrm>
                      <a:off x="0" y="0"/>
                      <a:ext cx="5760720" cy="2829045"/>
                    </a:xfrm>
                    <a:prstGeom prst="rect">
                      <a:avLst/>
                    </a:prstGeom>
                    <a:ln>
                      <a:noFill/>
                    </a:ln>
                    <a:extLst>
                      <a:ext uri="{53640926-AAD7-44D8-BBD7-CCE9431645EC}">
                        <a14:shadowObscured xmlns:a14="http://schemas.microsoft.com/office/drawing/2010/main"/>
                      </a:ext>
                    </a:extLst>
                  </pic:spPr>
                </pic:pic>
              </a:graphicData>
            </a:graphic>
          </wp:inline>
        </w:drawing>
      </w:r>
    </w:p>
    <w:p w:rsidR="00067564" w:rsidRDefault="00AF4053" w:rsidP="00AF4053">
      <w:pPr>
        <w:pStyle w:val="Lgende"/>
      </w:pPr>
      <w:r>
        <w:t xml:space="preserve">Figure </w:t>
      </w:r>
      <w:r w:rsidR="00DB7539">
        <w:fldChar w:fldCharType="begin"/>
      </w:r>
      <w:r w:rsidR="00DB7539">
        <w:instrText xml:space="preserve"> SEQ Figure \* ARABIC </w:instrText>
      </w:r>
      <w:r w:rsidR="00DB7539">
        <w:fldChar w:fldCharType="separate"/>
      </w:r>
      <w:r w:rsidR="00C16E83">
        <w:rPr>
          <w:noProof/>
        </w:rPr>
        <w:t>26</w:t>
      </w:r>
      <w:r w:rsidR="00DB7539">
        <w:rPr>
          <w:noProof/>
        </w:rPr>
        <w:fldChar w:fldCharType="end"/>
      </w:r>
      <w:r>
        <w:t> : de la fibrine.</w:t>
      </w:r>
    </w:p>
    <w:p w:rsidR="00035A93" w:rsidRDefault="00C00C73" w:rsidP="00035A93">
      <w:pPr>
        <w:spacing w:after="0" w:line="240" w:lineRule="auto"/>
        <w:jc w:val="both"/>
        <w:rPr>
          <w:rFonts w:asciiTheme="majorHAnsi" w:hAnsiTheme="majorHAnsi"/>
        </w:rPr>
      </w:pPr>
      <w:r w:rsidRPr="00C00C73">
        <w:rPr>
          <w:rFonts w:asciiTheme="majorHAnsi" w:hAnsiTheme="majorHAnsi"/>
        </w:rPr>
        <w:tab/>
        <w:t xml:space="preserve">Au niveau </w:t>
      </w:r>
      <w:r>
        <w:rPr>
          <w:rFonts w:asciiTheme="majorHAnsi" w:hAnsiTheme="majorHAnsi"/>
        </w:rPr>
        <w:t xml:space="preserve">de la couche sous-pleurale de la plèvre (décrite plus loin), on observe une quantité importante de vaisseaux qu’ils soient </w:t>
      </w:r>
      <w:r w:rsidRPr="00912954">
        <w:rPr>
          <w:rFonts w:asciiTheme="majorHAnsi" w:hAnsiTheme="majorHAnsi"/>
          <w:b/>
        </w:rPr>
        <w:t>lymphatiques</w:t>
      </w:r>
      <w:r>
        <w:rPr>
          <w:rFonts w:asciiTheme="majorHAnsi" w:hAnsiTheme="majorHAnsi"/>
        </w:rPr>
        <w:t xml:space="preserve"> (figure </w:t>
      </w:r>
      <w:r w:rsidR="00912954">
        <w:rPr>
          <w:rFonts w:asciiTheme="majorHAnsi" w:hAnsiTheme="majorHAnsi"/>
        </w:rPr>
        <w:t>28</w:t>
      </w:r>
      <w:r>
        <w:rPr>
          <w:rFonts w:asciiTheme="majorHAnsi" w:hAnsiTheme="majorHAnsi"/>
        </w:rPr>
        <w:t>) ou</w:t>
      </w:r>
      <w:r w:rsidR="00035A93">
        <w:rPr>
          <w:rFonts w:asciiTheme="majorHAnsi" w:hAnsiTheme="majorHAnsi"/>
        </w:rPr>
        <w:t xml:space="preserve"> </w:t>
      </w:r>
      <w:r w:rsidR="00035A93" w:rsidRPr="00912954">
        <w:rPr>
          <w:rFonts w:asciiTheme="majorHAnsi" w:hAnsiTheme="majorHAnsi"/>
          <w:b/>
        </w:rPr>
        <w:t>sanguin</w:t>
      </w:r>
      <w:r w:rsidR="00035A93">
        <w:rPr>
          <w:rFonts w:asciiTheme="majorHAnsi" w:hAnsiTheme="majorHAnsi"/>
        </w:rPr>
        <w:t xml:space="preserve"> (figure </w:t>
      </w:r>
      <w:r w:rsidR="00912954">
        <w:rPr>
          <w:rFonts w:asciiTheme="majorHAnsi" w:hAnsiTheme="majorHAnsi"/>
        </w:rPr>
        <w:t>27</w:t>
      </w:r>
      <w:r w:rsidR="00035A93">
        <w:rPr>
          <w:rFonts w:asciiTheme="majorHAnsi" w:hAnsiTheme="majorHAnsi"/>
        </w:rPr>
        <w:t xml:space="preserve">). On arrive à observer sur cette lame des </w:t>
      </w:r>
      <w:r w:rsidR="00035A93" w:rsidRPr="00912954">
        <w:rPr>
          <w:rFonts w:asciiTheme="majorHAnsi" w:hAnsiTheme="majorHAnsi"/>
          <w:b/>
        </w:rPr>
        <w:t>artères</w:t>
      </w:r>
      <w:r w:rsidR="00035A93">
        <w:rPr>
          <w:rFonts w:asciiTheme="majorHAnsi" w:hAnsiTheme="majorHAnsi"/>
        </w:rPr>
        <w:t xml:space="preserve"> </w:t>
      </w:r>
      <w:r w:rsidR="00912954">
        <w:rPr>
          <w:rFonts w:asciiTheme="majorHAnsi" w:hAnsiTheme="majorHAnsi"/>
        </w:rPr>
        <w:t xml:space="preserve">(figure 29) </w:t>
      </w:r>
      <w:r w:rsidR="00035A93">
        <w:rPr>
          <w:rFonts w:asciiTheme="majorHAnsi" w:hAnsiTheme="majorHAnsi"/>
        </w:rPr>
        <w:t>de calibre importante au niveau même du parenchyme prouvant l’importance de la vascularisation évoquée au-dessus.</w:t>
      </w:r>
    </w:p>
    <w:p w:rsidR="00035A93" w:rsidRDefault="00035A93" w:rsidP="00A66499">
      <w:pPr>
        <w:keepNext/>
        <w:spacing w:after="0" w:line="240" w:lineRule="auto"/>
        <w:jc w:val="both"/>
        <w:rPr>
          <w:color w:val="4F81BD" w:themeColor="accent1"/>
          <w:sz w:val="18"/>
        </w:rPr>
      </w:pPr>
      <w:r w:rsidRPr="00160466">
        <w:rPr>
          <w:rFonts w:asciiTheme="majorHAnsi" w:hAnsiTheme="majorHAnsi"/>
          <w:noProof/>
          <w:lang w:eastAsia="fr-FR"/>
        </w:rPr>
        <w:lastRenderedPageBreak/>
        <w:drawing>
          <wp:inline distT="0" distB="0" distL="0" distR="0" wp14:anchorId="1DC70862" wp14:editId="779966A6">
            <wp:extent cx="5760475" cy="2800350"/>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t="18519" b="3704"/>
                    <a:stretch/>
                  </pic:blipFill>
                  <pic:spPr bwMode="auto">
                    <a:xfrm>
                      <a:off x="0" y="0"/>
                      <a:ext cx="5760720" cy="2800469"/>
                    </a:xfrm>
                    <a:prstGeom prst="rect">
                      <a:avLst/>
                    </a:prstGeom>
                    <a:ln>
                      <a:noFill/>
                    </a:ln>
                    <a:extLst>
                      <a:ext uri="{53640926-AAD7-44D8-BBD7-CCE9431645EC}">
                        <a14:shadowObscured xmlns:a14="http://schemas.microsoft.com/office/drawing/2010/main"/>
                      </a:ext>
                    </a:extLst>
                  </pic:spPr>
                </pic:pic>
              </a:graphicData>
            </a:graphic>
          </wp:inline>
        </w:drawing>
      </w:r>
      <w:r w:rsidRPr="00035A93">
        <w:rPr>
          <w:color w:val="4F81BD" w:themeColor="accent1"/>
          <w:sz w:val="18"/>
        </w:rPr>
        <w:t xml:space="preserve">Figure </w:t>
      </w:r>
      <w:r w:rsidRPr="00035A93">
        <w:rPr>
          <w:color w:val="4F81BD" w:themeColor="accent1"/>
          <w:sz w:val="18"/>
        </w:rPr>
        <w:fldChar w:fldCharType="begin"/>
      </w:r>
      <w:r w:rsidRPr="00035A93">
        <w:rPr>
          <w:color w:val="4F81BD" w:themeColor="accent1"/>
          <w:sz w:val="18"/>
        </w:rPr>
        <w:instrText xml:space="preserve"> SEQ Figure \* ARABIC </w:instrText>
      </w:r>
      <w:r w:rsidRPr="00035A93">
        <w:rPr>
          <w:color w:val="4F81BD" w:themeColor="accent1"/>
          <w:sz w:val="18"/>
        </w:rPr>
        <w:fldChar w:fldCharType="separate"/>
      </w:r>
      <w:r w:rsidR="00C16E83">
        <w:rPr>
          <w:noProof/>
          <w:color w:val="4F81BD" w:themeColor="accent1"/>
          <w:sz w:val="18"/>
        </w:rPr>
        <w:t>27</w:t>
      </w:r>
      <w:r w:rsidRPr="00035A93">
        <w:rPr>
          <w:color w:val="4F81BD" w:themeColor="accent1"/>
          <w:sz w:val="18"/>
        </w:rPr>
        <w:fldChar w:fldCharType="end"/>
      </w:r>
      <w:r w:rsidRPr="00035A93">
        <w:rPr>
          <w:color w:val="4F81BD" w:themeColor="accent1"/>
          <w:sz w:val="18"/>
        </w:rPr>
        <w:t> : veinule sous-pleurale permettant l’observation de la diapédèse de lymphocytes.</w:t>
      </w:r>
    </w:p>
    <w:p w:rsidR="00A66499" w:rsidRDefault="00A66499" w:rsidP="00A66499">
      <w:pPr>
        <w:keepNext/>
        <w:spacing w:after="0" w:line="240" w:lineRule="auto"/>
        <w:jc w:val="both"/>
      </w:pPr>
      <w:r w:rsidRPr="00160466">
        <w:rPr>
          <w:rFonts w:asciiTheme="majorHAnsi" w:hAnsiTheme="majorHAnsi"/>
          <w:noProof/>
          <w:lang w:eastAsia="fr-FR"/>
        </w:rPr>
        <w:drawing>
          <wp:inline distT="0" distB="0" distL="0" distR="0" wp14:anchorId="62D44120" wp14:editId="03D362D6">
            <wp:extent cx="5760475" cy="2819400"/>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t="18254" b="3440"/>
                    <a:stretch/>
                  </pic:blipFill>
                  <pic:spPr bwMode="auto">
                    <a:xfrm>
                      <a:off x="0" y="0"/>
                      <a:ext cx="5760720" cy="2819520"/>
                    </a:xfrm>
                    <a:prstGeom prst="rect">
                      <a:avLst/>
                    </a:prstGeom>
                    <a:ln>
                      <a:noFill/>
                    </a:ln>
                    <a:extLst>
                      <a:ext uri="{53640926-AAD7-44D8-BBD7-CCE9431645EC}">
                        <a14:shadowObscured xmlns:a14="http://schemas.microsoft.com/office/drawing/2010/main"/>
                      </a:ext>
                    </a:extLst>
                  </pic:spPr>
                </pic:pic>
              </a:graphicData>
            </a:graphic>
          </wp:inline>
        </w:drawing>
      </w:r>
    </w:p>
    <w:p w:rsidR="00A66499" w:rsidRDefault="00A66499" w:rsidP="00A66499">
      <w:pPr>
        <w:pStyle w:val="Lgende"/>
        <w:spacing w:after="0"/>
        <w:jc w:val="both"/>
      </w:pPr>
      <w:r>
        <w:t xml:space="preserve">Figure </w:t>
      </w:r>
      <w:r w:rsidR="00DB7539">
        <w:fldChar w:fldCharType="begin"/>
      </w:r>
      <w:r w:rsidR="00DB7539">
        <w:instrText xml:space="preserve"> SEQ Figure \* AR</w:instrText>
      </w:r>
      <w:r w:rsidR="00DB7539">
        <w:instrText xml:space="preserve">ABIC </w:instrText>
      </w:r>
      <w:r w:rsidR="00DB7539">
        <w:fldChar w:fldCharType="separate"/>
      </w:r>
      <w:r w:rsidR="00C16E83">
        <w:rPr>
          <w:noProof/>
        </w:rPr>
        <w:t>28</w:t>
      </w:r>
      <w:r w:rsidR="00DB7539">
        <w:rPr>
          <w:noProof/>
        </w:rPr>
        <w:fldChar w:fldCharType="end"/>
      </w:r>
      <w:r>
        <w:t> : lymphatique sous-pleural</w:t>
      </w:r>
    </w:p>
    <w:p w:rsidR="00A66499" w:rsidRDefault="00A66499" w:rsidP="00A66499">
      <w:pPr>
        <w:keepNext/>
        <w:spacing w:after="0" w:line="240" w:lineRule="auto"/>
      </w:pPr>
      <w:r w:rsidRPr="00160466">
        <w:rPr>
          <w:rFonts w:asciiTheme="majorHAnsi" w:hAnsiTheme="majorHAnsi"/>
          <w:noProof/>
          <w:lang w:eastAsia="fr-FR"/>
        </w:rPr>
        <w:drawing>
          <wp:inline distT="0" distB="0" distL="0" distR="0" wp14:anchorId="6EA46BE3" wp14:editId="34CBDE33">
            <wp:extent cx="5759355" cy="2674961"/>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t="17990" b="7701"/>
                    <a:stretch/>
                  </pic:blipFill>
                  <pic:spPr bwMode="auto">
                    <a:xfrm>
                      <a:off x="0" y="0"/>
                      <a:ext cx="5760720" cy="2675595"/>
                    </a:xfrm>
                    <a:prstGeom prst="rect">
                      <a:avLst/>
                    </a:prstGeom>
                    <a:ln>
                      <a:noFill/>
                    </a:ln>
                    <a:extLst>
                      <a:ext uri="{53640926-AAD7-44D8-BBD7-CCE9431645EC}">
                        <a14:shadowObscured xmlns:a14="http://schemas.microsoft.com/office/drawing/2010/main"/>
                      </a:ext>
                    </a:extLst>
                  </pic:spPr>
                </pic:pic>
              </a:graphicData>
            </a:graphic>
          </wp:inline>
        </w:drawing>
      </w:r>
    </w:p>
    <w:p w:rsidR="00A66499" w:rsidRPr="00A66499" w:rsidRDefault="00A66499" w:rsidP="00A66499">
      <w:pPr>
        <w:pStyle w:val="Lgende"/>
        <w:spacing w:after="0"/>
      </w:pPr>
      <w:r>
        <w:t xml:space="preserve">Figure </w:t>
      </w:r>
      <w:r w:rsidR="00DB7539">
        <w:fldChar w:fldCharType="begin"/>
      </w:r>
      <w:r w:rsidR="00DB7539">
        <w:instrText xml:space="preserve"> SEQ Figure \* ARABIC </w:instrText>
      </w:r>
      <w:r w:rsidR="00DB7539">
        <w:fldChar w:fldCharType="separate"/>
      </w:r>
      <w:r w:rsidR="00C16E83">
        <w:rPr>
          <w:noProof/>
        </w:rPr>
        <w:t>29</w:t>
      </w:r>
      <w:r w:rsidR="00DB7539">
        <w:rPr>
          <w:noProof/>
        </w:rPr>
        <w:fldChar w:fldCharType="end"/>
      </w:r>
      <w:r>
        <w:t> :</w:t>
      </w:r>
      <w:r w:rsidR="00BA5AB6">
        <w:t xml:space="preserve"> artère parenchymateuse (présence d’une couche importante de fibres musculaires lisses)</w:t>
      </w:r>
    </w:p>
    <w:p w:rsidR="00AF4053" w:rsidRDefault="00AF4053" w:rsidP="00AF4053">
      <w:pPr>
        <w:pBdr>
          <w:bottom w:val="single" w:sz="4" w:space="1" w:color="auto"/>
        </w:pBdr>
        <w:spacing w:after="0" w:line="240" w:lineRule="auto"/>
        <w:rPr>
          <w:rFonts w:asciiTheme="majorHAnsi" w:hAnsiTheme="majorHAnsi"/>
        </w:rPr>
      </w:pPr>
      <w:r>
        <w:rPr>
          <w:rFonts w:asciiTheme="majorHAnsi" w:hAnsiTheme="majorHAnsi"/>
        </w:rPr>
        <w:lastRenderedPageBreak/>
        <w:t>CARBONE ET POUMON</w:t>
      </w:r>
    </w:p>
    <w:p w:rsidR="00AF4053" w:rsidRDefault="00AF4053" w:rsidP="00AF4053">
      <w:pPr>
        <w:spacing w:after="0" w:line="240" w:lineRule="auto"/>
        <w:jc w:val="both"/>
        <w:rPr>
          <w:rFonts w:asciiTheme="majorHAnsi" w:hAnsiTheme="majorHAnsi"/>
        </w:rPr>
      </w:pPr>
    </w:p>
    <w:p w:rsidR="00067564" w:rsidRDefault="00AF4053" w:rsidP="00D62548">
      <w:pPr>
        <w:spacing w:after="0" w:line="240" w:lineRule="auto"/>
        <w:jc w:val="both"/>
        <w:rPr>
          <w:rFonts w:asciiTheme="majorHAnsi" w:hAnsiTheme="majorHAnsi"/>
        </w:rPr>
      </w:pPr>
      <w:r>
        <w:rPr>
          <w:rFonts w:asciiTheme="majorHAnsi" w:hAnsiTheme="majorHAnsi"/>
        </w:rPr>
        <w:tab/>
      </w:r>
      <w:r w:rsidR="005D4F97">
        <w:rPr>
          <w:rFonts w:asciiTheme="majorHAnsi" w:hAnsiTheme="majorHAnsi"/>
        </w:rPr>
        <w:t>Polynucléaires et lymphocytes ne sont pas les seuls éléments immunitaire</w:t>
      </w:r>
      <w:r w:rsidR="003F10A7">
        <w:rPr>
          <w:rFonts w:asciiTheme="majorHAnsi" w:hAnsiTheme="majorHAnsi"/>
        </w:rPr>
        <w:t>s présents, en effet on observe</w:t>
      </w:r>
      <w:r w:rsidR="005D4F97">
        <w:rPr>
          <w:rFonts w:asciiTheme="majorHAnsi" w:hAnsiTheme="majorHAnsi"/>
        </w:rPr>
        <w:t xml:space="preserve"> un nombre relativement important de </w:t>
      </w:r>
      <w:r w:rsidR="005D4F97" w:rsidRPr="00A01FB2">
        <w:rPr>
          <w:rFonts w:asciiTheme="majorHAnsi" w:hAnsiTheme="majorHAnsi"/>
          <w:b/>
        </w:rPr>
        <w:t>macrophages</w:t>
      </w:r>
      <w:r w:rsidR="005D4F97">
        <w:rPr>
          <w:rFonts w:asciiTheme="majorHAnsi" w:hAnsiTheme="majorHAnsi"/>
        </w:rPr>
        <w:t>.</w:t>
      </w:r>
    </w:p>
    <w:p w:rsidR="005D4F97" w:rsidRDefault="005D4F97" w:rsidP="00D62548">
      <w:pPr>
        <w:spacing w:after="0" w:line="240" w:lineRule="auto"/>
        <w:jc w:val="both"/>
        <w:rPr>
          <w:rFonts w:asciiTheme="majorHAnsi" w:hAnsiTheme="majorHAnsi"/>
        </w:rPr>
      </w:pPr>
      <w:r>
        <w:rPr>
          <w:rFonts w:asciiTheme="majorHAnsi" w:hAnsiTheme="majorHAnsi"/>
        </w:rPr>
        <w:tab/>
      </w:r>
      <w:r w:rsidR="00962F7D">
        <w:rPr>
          <w:rFonts w:asciiTheme="majorHAnsi" w:hAnsiTheme="majorHAnsi"/>
        </w:rPr>
        <w:t xml:space="preserve">Les macrophages présentent des </w:t>
      </w:r>
      <w:r w:rsidR="00962F7D" w:rsidRPr="00A01FB2">
        <w:rPr>
          <w:rFonts w:asciiTheme="majorHAnsi" w:hAnsiTheme="majorHAnsi"/>
          <w:b/>
        </w:rPr>
        <w:t>granulations noires</w:t>
      </w:r>
      <w:r w:rsidR="00962F7D">
        <w:rPr>
          <w:rFonts w:asciiTheme="majorHAnsi" w:hAnsiTheme="majorHAnsi"/>
        </w:rPr>
        <w:t>, ces dernières sont des</w:t>
      </w:r>
      <w:r w:rsidR="00962F7D" w:rsidRPr="00A01FB2">
        <w:rPr>
          <w:rFonts w:asciiTheme="majorHAnsi" w:hAnsiTheme="majorHAnsi"/>
          <w:b/>
        </w:rPr>
        <w:t xml:space="preserve"> résidus carboniques de la poussière inhalée </w:t>
      </w:r>
      <w:r w:rsidR="00962F7D">
        <w:rPr>
          <w:rFonts w:asciiTheme="majorHAnsi" w:hAnsiTheme="majorHAnsi"/>
        </w:rPr>
        <w:t xml:space="preserve">par le sujet (si le sujet est fumeur, le nombre de granulations sera démultiplié). Les macrophages effectuent leur </w:t>
      </w:r>
      <w:r w:rsidR="00D62548">
        <w:rPr>
          <w:rFonts w:asciiTheme="majorHAnsi" w:hAnsiTheme="majorHAnsi"/>
        </w:rPr>
        <w:t xml:space="preserve">rôle au niveau des septums </w:t>
      </w:r>
      <w:proofErr w:type="spellStart"/>
      <w:r w:rsidR="00D62548">
        <w:rPr>
          <w:rFonts w:asciiTheme="majorHAnsi" w:hAnsiTheme="majorHAnsi"/>
        </w:rPr>
        <w:t>interalvéolaires</w:t>
      </w:r>
      <w:proofErr w:type="spellEnd"/>
      <w:r w:rsidR="00D62548">
        <w:rPr>
          <w:rFonts w:asciiTheme="majorHAnsi" w:hAnsiTheme="majorHAnsi"/>
        </w:rPr>
        <w:t xml:space="preserve"> et </w:t>
      </w:r>
      <w:proofErr w:type="spellStart"/>
      <w:r w:rsidR="00D62548">
        <w:rPr>
          <w:rFonts w:asciiTheme="majorHAnsi" w:hAnsiTheme="majorHAnsi"/>
        </w:rPr>
        <w:t>interlobulaires</w:t>
      </w:r>
      <w:proofErr w:type="spellEnd"/>
      <w:r w:rsidR="00D62548">
        <w:rPr>
          <w:rFonts w:asciiTheme="majorHAnsi" w:hAnsiTheme="majorHAnsi"/>
        </w:rPr>
        <w:t>. Ils sont ensuite drainés par les lymphatiques vers la plèvre</w:t>
      </w:r>
      <w:r w:rsidR="00524408">
        <w:rPr>
          <w:rFonts w:asciiTheme="majorHAnsi" w:hAnsiTheme="majorHAnsi"/>
        </w:rPr>
        <w:t>,</w:t>
      </w:r>
      <w:r w:rsidR="00D62548">
        <w:rPr>
          <w:rFonts w:asciiTheme="majorHAnsi" w:hAnsiTheme="majorHAnsi"/>
        </w:rPr>
        <w:t xml:space="preserve"> ce qui explique</w:t>
      </w:r>
      <w:r w:rsidR="0093515B">
        <w:rPr>
          <w:rFonts w:asciiTheme="majorHAnsi" w:hAnsiTheme="majorHAnsi"/>
        </w:rPr>
        <w:t xml:space="preserve"> que</w:t>
      </w:r>
      <w:r w:rsidR="00D62548">
        <w:rPr>
          <w:rFonts w:asciiTheme="majorHAnsi" w:hAnsiTheme="majorHAnsi"/>
        </w:rPr>
        <w:t xml:space="preserve"> les amas carboniques </w:t>
      </w:r>
      <w:r w:rsidR="0093515B">
        <w:rPr>
          <w:rFonts w:asciiTheme="majorHAnsi" w:hAnsiTheme="majorHAnsi"/>
        </w:rPr>
        <w:t>sont principalement localisés à ce niveau.</w:t>
      </w:r>
    </w:p>
    <w:p w:rsidR="0093515B" w:rsidRDefault="0093515B" w:rsidP="00D62548">
      <w:pPr>
        <w:spacing w:after="0" w:line="240" w:lineRule="auto"/>
        <w:jc w:val="both"/>
        <w:rPr>
          <w:rFonts w:asciiTheme="majorHAnsi" w:hAnsiTheme="majorHAnsi"/>
        </w:rPr>
      </w:pPr>
    </w:p>
    <w:p w:rsidR="0093515B" w:rsidRDefault="0093515B" w:rsidP="0093515B">
      <w:pPr>
        <w:keepNext/>
        <w:spacing w:after="0" w:line="240" w:lineRule="auto"/>
        <w:jc w:val="both"/>
      </w:pPr>
      <w:r w:rsidRPr="00264B58">
        <w:rPr>
          <w:noProof/>
          <w:lang w:eastAsia="fr-FR"/>
        </w:rPr>
        <mc:AlternateContent>
          <mc:Choice Requires="wps">
            <w:drawing>
              <wp:anchor distT="0" distB="0" distL="114300" distR="114300" simplePos="0" relativeHeight="251834368" behindDoc="0" locked="0" layoutInCell="1" allowOverlap="1" wp14:anchorId="459123FE" wp14:editId="6C1EADA0">
                <wp:simplePos x="0" y="0"/>
                <wp:positionH relativeFrom="column">
                  <wp:posOffset>2072005</wp:posOffset>
                </wp:positionH>
                <wp:positionV relativeFrom="paragraph">
                  <wp:posOffset>1636395</wp:posOffset>
                </wp:positionV>
                <wp:extent cx="390525" cy="316865"/>
                <wp:effectExtent l="19050" t="38100" r="47625" b="26035"/>
                <wp:wrapNone/>
                <wp:docPr id="127" name="Connecteur droit avec flèche 127"/>
                <wp:cNvGraphicFramePr/>
                <a:graphic xmlns:a="http://schemas.openxmlformats.org/drawingml/2006/main">
                  <a:graphicData uri="http://schemas.microsoft.com/office/word/2010/wordprocessingShape">
                    <wps:wsp>
                      <wps:cNvCnPr/>
                      <wps:spPr>
                        <a:xfrm flipV="1">
                          <a:off x="0" y="0"/>
                          <a:ext cx="390525" cy="31686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27" o:spid="_x0000_s1026" type="#_x0000_t32" style="position:absolute;margin-left:163.15pt;margin-top:128.85pt;width:30.75pt;height:24.95pt;flip:y;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" strokecolor="black [3040]" strokeweight="3pt">
                <v:stroke endarrow="open"/>
              </v:shape>
            </w:pict>
          </mc:Fallback>
        </mc:AlternateContent>
      </w:r>
      <w:r w:rsidRPr="00160466">
        <w:rPr>
          <w:rFonts w:asciiTheme="majorHAnsi" w:hAnsiTheme="majorHAnsi"/>
          <w:noProof/>
          <w:lang w:eastAsia="fr-FR"/>
        </w:rPr>
        <w:drawing>
          <wp:inline distT="0" distB="0" distL="0" distR="0" wp14:anchorId="6FF7B19B" wp14:editId="0C658976">
            <wp:extent cx="5760475" cy="2800350"/>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t="18255" b="3967"/>
                    <a:stretch/>
                  </pic:blipFill>
                  <pic:spPr bwMode="auto">
                    <a:xfrm>
                      <a:off x="0" y="0"/>
                      <a:ext cx="5760720" cy="2800469"/>
                    </a:xfrm>
                    <a:prstGeom prst="rect">
                      <a:avLst/>
                    </a:prstGeom>
                    <a:ln>
                      <a:noFill/>
                    </a:ln>
                    <a:extLst>
                      <a:ext uri="{53640926-AAD7-44D8-BBD7-CCE9431645EC}">
                        <a14:shadowObscured xmlns:a14="http://schemas.microsoft.com/office/drawing/2010/main"/>
                      </a:ext>
                    </a:extLst>
                  </pic:spPr>
                </pic:pic>
              </a:graphicData>
            </a:graphic>
          </wp:inline>
        </w:drawing>
      </w:r>
    </w:p>
    <w:p w:rsidR="0093515B" w:rsidRPr="00160466" w:rsidRDefault="0093515B" w:rsidP="0093515B">
      <w:pPr>
        <w:pStyle w:val="Lgende"/>
        <w:jc w:val="both"/>
        <w:rPr>
          <w:rFonts w:asciiTheme="majorHAnsi" w:hAnsiTheme="majorHAnsi"/>
        </w:rPr>
      </w:pPr>
      <w:r>
        <w:t xml:space="preserve">Figure </w:t>
      </w:r>
      <w:r w:rsidR="00DB7539">
        <w:fldChar w:fldCharType="begin"/>
      </w:r>
      <w:r w:rsidR="00DB7539">
        <w:instrText xml:space="preserve"> SEQ Figure \* ARABIC </w:instrText>
      </w:r>
      <w:r w:rsidR="00DB7539">
        <w:fldChar w:fldCharType="separate"/>
      </w:r>
      <w:r w:rsidR="00C16E83">
        <w:rPr>
          <w:noProof/>
        </w:rPr>
        <w:t>30</w:t>
      </w:r>
      <w:r w:rsidR="00DB7539">
        <w:rPr>
          <w:noProof/>
        </w:rPr>
        <w:fldChar w:fldCharType="end"/>
      </w:r>
      <w:r>
        <w:t xml:space="preserve"> : macrophage dans le septum </w:t>
      </w:r>
      <w:proofErr w:type="spellStart"/>
      <w:r>
        <w:t>interalvéolaire</w:t>
      </w:r>
      <w:proofErr w:type="spellEnd"/>
    </w:p>
    <w:p w:rsidR="00A83BC9" w:rsidRDefault="00E076A6" w:rsidP="00A83BC9">
      <w:pPr>
        <w:keepNext/>
        <w:spacing w:after="0" w:line="240" w:lineRule="auto"/>
      </w:pPr>
      <w:r w:rsidRPr="00264B58">
        <w:rPr>
          <w:noProof/>
          <w:lang w:eastAsia="fr-FR"/>
        </w:rPr>
        <mc:AlternateContent>
          <mc:Choice Requires="wps">
            <w:drawing>
              <wp:anchor distT="0" distB="0" distL="114300" distR="114300" simplePos="0" relativeHeight="251845632" behindDoc="0" locked="0" layoutInCell="1" allowOverlap="1" wp14:anchorId="7F06C851" wp14:editId="423FD572">
                <wp:simplePos x="0" y="0"/>
                <wp:positionH relativeFrom="column">
                  <wp:posOffset>3672205</wp:posOffset>
                </wp:positionH>
                <wp:positionV relativeFrom="paragraph">
                  <wp:posOffset>1442720</wp:posOffset>
                </wp:positionV>
                <wp:extent cx="571500" cy="447675"/>
                <wp:effectExtent l="0" t="0" r="0" b="0"/>
                <wp:wrapNone/>
                <wp:docPr id="133" name="Zone de texte 133"/>
                <wp:cNvGraphicFramePr/>
                <a:graphic xmlns:a="http://schemas.openxmlformats.org/drawingml/2006/main">
                  <a:graphicData uri="http://schemas.microsoft.com/office/word/2010/wordprocessingShape">
                    <wps:wsp>
                      <wps:cNvSpPr txBox="1"/>
                      <wps:spPr>
                        <a:xfrm>
                          <a:off x="0" y="0"/>
                          <a:ext cx="571500" cy="447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E076A6">
                            <w:pPr>
                              <w:rPr>
                                <w:b/>
                                <w:sz w:val="40"/>
                              </w:rPr>
                            </w:pPr>
                            <w:r>
                              <w:rPr>
                                <w:b/>
                                <w:sz w:val="4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33" o:spid="_x0000_s1056" type="#_x0000_t202" style="position:absolute;margin-left:289.15pt;margin-top:113.6pt;width:45pt;height:35.2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" filled="f" stroked="f" strokeweight=".5pt">
                <v:textbox>
                  <w:txbxContent>
                    <w:p w:rsidR="00041E1E" w:rsidRPr="00DE04F1" w:rsidRDefault="00041E1E" w:rsidP="00E076A6">
                      <w:pPr>
                        <w:rPr>
                          <w:b/>
                          <w:sz w:val="40"/>
                        </w:rPr>
                      </w:pPr>
                      <w:r>
                        <w:rPr>
                          <w:b/>
                          <w:sz w:val="40"/>
                        </w:rPr>
                        <w:t>2</w:t>
                      </w:r>
                    </w:p>
                  </w:txbxContent>
                </v:textbox>
              </v:shape>
            </w:pict>
          </mc:Fallback>
        </mc:AlternateContent>
      </w:r>
      <w:r w:rsidRPr="00264B58">
        <w:rPr>
          <w:noProof/>
          <w:lang w:eastAsia="fr-FR"/>
        </w:rPr>
        <mc:AlternateContent>
          <mc:Choice Requires="wps">
            <w:drawing>
              <wp:anchor distT="0" distB="0" distL="114300" distR="114300" simplePos="0" relativeHeight="251843584" behindDoc="0" locked="0" layoutInCell="1" allowOverlap="1" wp14:anchorId="25EC4038" wp14:editId="73687AF5">
                <wp:simplePos x="0" y="0"/>
                <wp:positionH relativeFrom="column">
                  <wp:posOffset>3862705</wp:posOffset>
                </wp:positionH>
                <wp:positionV relativeFrom="paragraph">
                  <wp:posOffset>1795780</wp:posOffset>
                </wp:positionV>
                <wp:extent cx="76200" cy="533400"/>
                <wp:effectExtent l="76200" t="19050" r="57150" b="57150"/>
                <wp:wrapNone/>
                <wp:docPr id="132" name="Connecteur droit avec flèche 132"/>
                <wp:cNvGraphicFramePr/>
                <a:graphic xmlns:a="http://schemas.openxmlformats.org/drawingml/2006/main">
                  <a:graphicData uri="http://schemas.microsoft.com/office/word/2010/wordprocessingShape">
                    <wps:wsp>
                      <wps:cNvCnPr/>
                      <wps:spPr>
                        <a:xfrm>
                          <a:off x="0" y="0"/>
                          <a:ext cx="76200" cy="533400"/>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32" o:spid="_x0000_s1026" type="#_x0000_t32" style="position:absolute;margin-left:304.15pt;margin-top:141.4pt;width:6pt;height:42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" strokecolor="black [3040]" strokeweight="3pt">
                <v:stroke endarrow="open"/>
              </v:shape>
            </w:pict>
          </mc:Fallback>
        </mc:AlternateContent>
      </w:r>
      <w:r w:rsidRPr="00264B58">
        <w:rPr>
          <w:noProof/>
          <w:lang w:eastAsia="fr-FR"/>
        </w:rPr>
        <mc:AlternateContent>
          <mc:Choice Requires="wps">
            <w:drawing>
              <wp:anchor distT="0" distB="0" distL="114300" distR="114300" simplePos="0" relativeHeight="251841536" behindDoc="0" locked="0" layoutInCell="1" allowOverlap="1" wp14:anchorId="0A420850" wp14:editId="2245898E">
                <wp:simplePos x="0" y="0"/>
                <wp:positionH relativeFrom="column">
                  <wp:posOffset>2045970</wp:posOffset>
                </wp:positionH>
                <wp:positionV relativeFrom="paragraph">
                  <wp:posOffset>629920</wp:posOffset>
                </wp:positionV>
                <wp:extent cx="466725" cy="361950"/>
                <wp:effectExtent l="0" t="0" r="0" b="0"/>
                <wp:wrapNone/>
                <wp:docPr id="131" name="Zone de texte 131"/>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E076A6">
                            <w:pPr>
                              <w:rPr>
                                <w:b/>
                                <w:sz w:val="40"/>
                              </w:rPr>
                            </w:pPr>
                            <w:r>
                              <w:rPr>
                                <w:b/>
                                <w:sz w:val="4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31" o:spid="_x0000_s1057" type="#_x0000_t202" style="position:absolute;margin-left:161.1pt;margin-top:49.6pt;width:36.75pt;height:28.5pt;z-index:251841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" filled="f" stroked="f" strokeweight=".5pt">
                <v:textbox>
                  <w:txbxContent>
                    <w:p w:rsidR="00041E1E" w:rsidRPr="00DE04F1" w:rsidRDefault="00041E1E" w:rsidP="00E076A6">
                      <w:pPr>
                        <w:rPr>
                          <w:b/>
                          <w:sz w:val="40"/>
                        </w:rPr>
                      </w:pPr>
                      <w:r>
                        <w:rPr>
                          <w:b/>
                          <w:sz w:val="40"/>
                        </w:rPr>
                        <w:t>1</w:t>
                      </w:r>
                    </w:p>
                  </w:txbxContent>
                </v:textbox>
              </v:shape>
            </w:pict>
          </mc:Fallback>
        </mc:AlternateContent>
      </w:r>
      <w:r w:rsidRPr="00264B58">
        <w:rPr>
          <w:noProof/>
          <w:lang w:eastAsia="fr-FR"/>
        </w:rPr>
        <mc:AlternateContent>
          <mc:Choice Requires="wps">
            <w:drawing>
              <wp:anchor distT="0" distB="0" distL="114300" distR="114300" simplePos="0" relativeHeight="251839488" behindDoc="0" locked="0" layoutInCell="1" allowOverlap="1" wp14:anchorId="60BAD1AB" wp14:editId="7A0A7917">
                <wp:simplePos x="0" y="0"/>
                <wp:positionH relativeFrom="column">
                  <wp:posOffset>2291080</wp:posOffset>
                </wp:positionH>
                <wp:positionV relativeFrom="paragraph">
                  <wp:posOffset>776606</wp:posOffset>
                </wp:positionV>
                <wp:extent cx="561975" cy="47624"/>
                <wp:effectExtent l="0" t="114300" r="0" b="105410"/>
                <wp:wrapNone/>
                <wp:docPr id="130" name="Connecteur droit avec flèche 130"/>
                <wp:cNvGraphicFramePr/>
                <a:graphic xmlns:a="http://schemas.openxmlformats.org/drawingml/2006/main">
                  <a:graphicData uri="http://schemas.microsoft.com/office/word/2010/wordprocessingShape">
                    <wps:wsp>
                      <wps:cNvCnPr/>
                      <wps:spPr>
                        <a:xfrm flipV="1">
                          <a:off x="0" y="0"/>
                          <a:ext cx="561975" cy="47624"/>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30" o:spid="_x0000_s1026" type="#_x0000_t32" style="position:absolute;margin-left:180.4pt;margin-top:61.15pt;width:44.25pt;height:3.75pt;flip:y;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" strokecolor="black [3040]" strokeweight="3pt">
                <v:stroke endarrow="open"/>
              </v:shape>
            </w:pict>
          </mc:Fallback>
        </mc:AlternateContent>
      </w:r>
      <w:r w:rsidRPr="00264B58">
        <w:rPr>
          <w:noProof/>
          <w:lang w:eastAsia="fr-FR"/>
        </w:rPr>
        <mc:AlternateContent>
          <mc:Choice Requires="wps">
            <w:drawing>
              <wp:anchor distT="0" distB="0" distL="114300" distR="114300" simplePos="0" relativeHeight="251836416" behindDoc="0" locked="0" layoutInCell="1" allowOverlap="1" wp14:anchorId="7ED45DBD" wp14:editId="341D1B90">
                <wp:simplePos x="0" y="0"/>
                <wp:positionH relativeFrom="column">
                  <wp:posOffset>4643755</wp:posOffset>
                </wp:positionH>
                <wp:positionV relativeFrom="paragraph">
                  <wp:posOffset>779145</wp:posOffset>
                </wp:positionV>
                <wp:extent cx="390525" cy="316865"/>
                <wp:effectExtent l="19050" t="38100" r="47625" b="26035"/>
                <wp:wrapNone/>
                <wp:docPr id="128" name="Connecteur droit avec flèche 128"/>
                <wp:cNvGraphicFramePr/>
                <a:graphic xmlns:a="http://schemas.openxmlformats.org/drawingml/2006/main">
                  <a:graphicData uri="http://schemas.microsoft.com/office/word/2010/wordprocessingShape">
                    <wps:wsp>
                      <wps:cNvCnPr/>
                      <wps:spPr>
                        <a:xfrm flipV="1">
                          <a:off x="0" y="0"/>
                          <a:ext cx="390525" cy="31686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28" o:spid="_x0000_s1026" type="#_x0000_t32" style="position:absolute;margin-left:365.65pt;margin-top:61.35pt;width:30.75pt;height:24.95pt;flip:y;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" strokecolor="black [3040]" strokeweight="3pt">
                <v:stroke endarrow="open"/>
              </v:shape>
            </w:pict>
          </mc:Fallback>
        </mc:AlternateContent>
      </w:r>
      <w:r w:rsidR="00A83BC9">
        <w:rPr>
          <w:noProof/>
          <w:lang w:eastAsia="fr-FR"/>
        </w:rPr>
        <mc:AlternateContent>
          <mc:Choice Requires="wps">
            <w:drawing>
              <wp:anchor distT="0" distB="0" distL="114300" distR="114300" simplePos="0" relativeHeight="251837440" behindDoc="0" locked="0" layoutInCell="1" allowOverlap="1" wp14:anchorId="5BB73F8C" wp14:editId="200DCEB4">
                <wp:simplePos x="0" y="0"/>
                <wp:positionH relativeFrom="column">
                  <wp:posOffset>1138555</wp:posOffset>
                </wp:positionH>
                <wp:positionV relativeFrom="paragraph">
                  <wp:posOffset>1662430</wp:posOffset>
                </wp:positionV>
                <wp:extent cx="828675" cy="476250"/>
                <wp:effectExtent l="0" t="0" r="28575" b="19050"/>
                <wp:wrapNone/>
                <wp:docPr id="129" name="Rectangle 129"/>
                <wp:cNvGraphicFramePr/>
                <a:graphic xmlns:a="http://schemas.openxmlformats.org/drawingml/2006/main">
                  <a:graphicData uri="http://schemas.microsoft.com/office/word/2010/wordprocessingShape">
                    <wps:wsp>
                      <wps:cNvSpPr/>
                      <wps:spPr>
                        <a:xfrm>
                          <a:off x="0" y="0"/>
                          <a:ext cx="828675" cy="4762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29" o:spid="_x0000_s1026" style="position:absolute;margin-left:89.65pt;margin-top:130.9pt;width:65.25pt;height:37.5pt;z-index:251837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" filled="f" strokecolor="red" strokeweight="2pt"/>
            </w:pict>
          </mc:Fallback>
        </mc:AlternateContent>
      </w:r>
      <w:r w:rsidR="00067564" w:rsidRPr="00160466">
        <w:rPr>
          <w:rFonts w:asciiTheme="majorHAnsi" w:hAnsiTheme="majorHAnsi"/>
          <w:noProof/>
          <w:lang w:eastAsia="fr-FR"/>
        </w:rPr>
        <w:drawing>
          <wp:inline distT="0" distB="0" distL="0" distR="0" wp14:anchorId="4CBF97FF" wp14:editId="6D36EBD9">
            <wp:extent cx="5760475" cy="2828925"/>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t="17725" b="3703"/>
                    <a:stretch/>
                  </pic:blipFill>
                  <pic:spPr bwMode="auto">
                    <a:xfrm>
                      <a:off x="0" y="0"/>
                      <a:ext cx="5760720" cy="2829045"/>
                    </a:xfrm>
                    <a:prstGeom prst="rect">
                      <a:avLst/>
                    </a:prstGeom>
                    <a:ln>
                      <a:noFill/>
                    </a:ln>
                    <a:extLst>
                      <a:ext uri="{53640926-AAD7-44D8-BBD7-CCE9431645EC}">
                        <a14:shadowObscured xmlns:a14="http://schemas.microsoft.com/office/drawing/2010/main"/>
                      </a:ext>
                    </a:extLst>
                  </pic:spPr>
                </pic:pic>
              </a:graphicData>
            </a:graphic>
          </wp:inline>
        </w:drawing>
      </w:r>
    </w:p>
    <w:p w:rsidR="00067564" w:rsidRPr="00160466" w:rsidRDefault="00A83BC9" w:rsidP="00A83BC9">
      <w:pPr>
        <w:pStyle w:val="Lgende"/>
        <w:rPr>
          <w:rFonts w:asciiTheme="majorHAnsi" w:hAnsiTheme="majorHAnsi"/>
        </w:rPr>
      </w:pPr>
      <w:r>
        <w:t xml:space="preserve">Figure </w:t>
      </w:r>
      <w:r w:rsidR="00DB7539">
        <w:fldChar w:fldCharType="begin"/>
      </w:r>
      <w:r w:rsidR="00DB7539">
        <w:instrText xml:space="preserve"> SEQ Figure \* ARABIC </w:instrText>
      </w:r>
      <w:r w:rsidR="00DB7539">
        <w:fldChar w:fldCharType="separate"/>
      </w:r>
      <w:r w:rsidR="00C16E83">
        <w:rPr>
          <w:noProof/>
        </w:rPr>
        <w:t>31</w:t>
      </w:r>
      <w:r w:rsidR="00DB7539">
        <w:rPr>
          <w:noProof/>
        </w:rPr>
        <w:fldChar w:fldCharType="end"/>
      </w:r>
      <w:r w:rsidR="00E076A6">
        <w:t xml:space="preserve"> : </w:t>
      </w:r>
      <w:r w:rsidR="00E076A6" w:rsidRPr="00DA309E">
        <w:rPr>
          <w:rFonts w:cs="Cambria Math"/>
          <w:szCs w:val="27"/>
          <w:shd w:val="clear" w:color="auto" w:fill="FFFFFF"/>
        </w:rPr>
        <w:t xml:space="preserve">① </w:t>
      </w:r>
      <w:r w:rsidR="00E076A6">
        <w:rPr>
          <w:rFonts w:cs="Cambria Math"/>
          <w:szCs w:val="27"/>
          <w:shd w:val="clear" w:color="auto" w:fill="FFFFFF"/>
        </w:rPr>
        <w:t xml:space="preserve">septum </w:t>
      </w:r>
      <w:proofErr w:type="spellStart"/>
      <w:r w:rsidR="00E076A6">
        <w:rPr>
          <w:rFonts w:cs="Cambria Math"/>
          <w:szCs w:val="27"/>
          <w:shd w:val="clear" w:color="auto" w:fill="FFFFFF"/>
        </w:rPr>
        <w:t>interlobulaire</w:t>
      </w:r>
      <w:proofErr w:type="spellEnd"/>
      <w:r w:rsidR="00E076A6">
        <w:rPr>
          <w:rFonts w:cs="Cambria Math"/>
          <w:szCs w:val="27"/>
          <w:shd w:val="clear" w:color="auto" w:fill="FFFFFF"/>
        </w:rPr>
        <w:t>,</w:t>
      </w:r>
      <w:r w:rsidR="00E076A6" w:rsidRPr="00DA309E">
        <w:rPr>
          <w:rFonts w:cs="Cambria Math"/>
          <w:szCs w:val="27"/>
          <w:shd w:val="clear" w:color="auto" w:fill="FFFFFF"/>
        </w:rPr>
        <w:t xml:space="preserve"> ②</w:t>
      </w:r>
      <w:r w:rsidR="00E076A6">
        <w:rPr>
          <w:rFonts w:cs="Cambria Math"/>
          <w:szCs w:val="27"/>
          <w:shd w:val="clear" w:color="auto" w:fill="FFFFFF"/>
        </w:rPr>
        <w:t xml:space="preserve"> plèvre, carré rouge : pigmentation carbonique importante de la plèvre.</w:t>
      </w:r>
    </w:p>
    <w:p w:rsidR="0018701F" w:rsidRDefault="0018701F" w:rsidP="0018701F">
      <w:pPr>
        <w:keepNext/>
        <w:spacing w:after="0" w:line="240" w:lineRule="auto"/>
      </w:pPr>
      <w:r w:rsidRPr="00160466">
        <w:rPr>
          <w:rFonts w:asciiTheme="majorHAnsi" w:hAnsiTheme="majorHAnsi"/>
          <w:noProof/>
          <w:lang w:eastAsia="fr-FR"/>
        </w:rPr>
        <w:lastRenderedPageBreak/>
        <w:drawing>
          <wp:inline distT="0" distB="0" distL="0" distR="0" wp14:anchorId="6F02D858" wp14:editId="5B329331">
            <wp:extent cx="4292135" cy="2220686"/>
            <wp:effectExtent l="38100" t="38100" r="32385" b="4635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t="25142" r="25165" b="12911"/>
                    <a:stretch/>
                  </pic:blipFill>
                  <pic:spPr bwMode="auto">
                    <a:xfrm>
                      <a:off x="0" y="0"/>
                      <a:ext cx="4311002" cy="2230448"/>
                    </a:xfrm>
                    <a:prstGeom prst="rect">
                      <a:avLst/>
                    </a:prstGeom>
                    <a:ln w="28575" cap="flat" cmpd="sng" algn="ctr">
                      <a:solidFill>
                        <a:srgbClr val="FF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E78C6" w:rsidRDefault="0018701F" w:rsidP="002E63E1">
      <w:pPr>
        <w:pStyle w:val="Lgende"/>
        <w:rPr>
          <w:rFonts w:asciiTheme="majorHAnsi" w:hAnsiTheme="majorHAnsi"/>
        </w:rPr>
      </w:pPr>
      <w:r>
        <w:t xml:space="preserve">Figure </w:t>
      </w:r>
      <w:r w:rsidR="00DB7539">
        <w:fldChar w:fldCharType="begin"/>
      </w:r>
      <w:r w:rsidR="00DB7539">
        <w:instrText xml:space="preserve"> SEQ Figure \* ARABIC </w:instrText>
      </w:r>
      <w:r w:rsidR="00DB7539">
        <w:fldChar w:fldCharType="separate"/>
      </w:r>
      <w:r w:rsidR="00C16E83">
        <w:rPr>
          <w:noProof/>
        </w:rPr>
        <w:t>32</w:t>
      </w:r>
      <w:r w:rsidR="00DB7539">
        <w:rPr>
          <w:noProof/>
        </w:rPr>
        <w:fldChar w:fldCharType="end"/>
      </w:r>
      <w:r w:rsidR="00912954">
        <w:t> : zoom du carré rouge en figure 31.</w:t>
      </w:r>
    </w:p>
    <w:p w:rsidR="005E78C6" w:rsidRDefault="005E78C6" w:rsidP="005E78C6">
      <w:pPr>
        <w:pBdr>
          <w:bottom w:val="single" w:sz="4" w:space="1" w:color="auto"/>
        </w:pBdr>
        <w:spacing w:after="0" w:line="240" w:lineRule="auto"/>
        <w:rPr>
          <w:rFonts w:asciiTheme="majorHAnsi" w:hAnsiTheme="majorHAnsi"/>
        </w:rPr>
      </w:pPr>
      <w:r>
        <w:rPr>
          <w:rFonts w:asciiTheme="majorHAnsi" w:hAnsiTheme="majorHAnsi"/>
        </w:rPr>
        <w:t>PLEVRE</w:t>
      </w:r>
    </w:p>
    <w:p w:rsidR="005E78C6" w:rsidRDefault="005E78C6" w:rsidP="005E78C6">
      <w:pPr>
        <w:spacing w:after="0" w:line="240" w:lineRule="auto"/>
        <w:jc w:val="both"/>
        <w:rPr>
          <w:rFonts w:asciiTheme="majorHAnsi" w:hAnsiTheme="majorHAnsi"/>
        </w:rPr>
      </w:pPr>
    </w:p>
    <w:p w:rsidR="005E78C6" w:rsidRDefault="005E78C6" w:rsidP="00487C10">
      <w:pPr>
        <w:spacing w:after="0" w:line="240" w:lineRule="auto"/>
        <w:jc w:val="both"/>
        <w:rPr>
          <w:rFonts w:asciiTheme="majorHAnsi" w:hAnsiTheme="majorHAnsi"/>
        </w:rPr>
      </w:pPr>
      <w:r>
        <w:rPr>
          <w:rFonts w:asciiTheme="majorHAnsi" w:hAnsiTheme="majorHAnsi"/>
        </w:rPr>
        <w:tab/>
        <w:t>Dans le corps chaque organe est entouré d</w:t>
      </w:r>
      <w:r w:rsidR="009D2650">
        <w:rPr>
          <w:rFonts w:asciiTheme="majorHAnsi" w:hAnsiTheme="majorHAnsi"/>
        </w:rPr>
        <w:t xml:space="preserve">e feuillets de protection, au niveau du poumon on trouve un </w:t>
      </w:r>
      <w:r w:rsidR="009D2650" w:rsidRPr="004D7222">
        <w:rPr>
          <w:rFonts w:asciiTheme="majorHAnsi" w:hAnsiTheme="majorHAnsi"/>
          <w:b/>
        </w:rPr>
        <w:t>double feuillet</w:t>
      </w:r>
      <w:r w:rsidR="009D2650">
        <w:rPr>
          <w:rFonts w:asciiTheme="majorHAnsi" w:hAnsiTheme="majorHAnsi"/>
        </w:rPr>
        <w:t xml:space="preserve"> appelé la </w:t>
      </w:r>
      <w:r w:rsidR="009D2650" w:rsidRPr="004D7222">
        <w:rPr>
          <w:rFonts w:asciiTheme="majorHAnsi" w:hAnsiTheme="majorHAnsi"/>
          <w:b/>
        </w:rPr>
        <w:t>plèvre</w:t>
      </w:r>
      <w:r w:rsidR="009D2650">
        <w:rPr>
          <w:rFonts w:asciiTheme="majorHAnsi" w:hAnsiTheme="majorHAnsi"/>
        </w:rPr>
        <w:t xml:space="preserve">. Le poumon est en réalité entouré de deux feuillets, un </w:t>
      </w:r>
      <w:r w:rsidR="009D2650" w:rsidRPr="004D7222">
        <w:rPr>
          <w:rFonts w:asciiTheme="majorHAnsi" w:hAnsiTheme="majorHAnsi"/>
          <w:b/>
        </w:rPr>
        <w:t>feuillet viscéral</w:t>
      </w:r>
      <w:r w:rsidR="009D2650">
        <w:rPr>
          <w:rFonts w:asciiTheme="majorHAnsi" w:hAnsiTheme="majorHAnsi"/>
        </w:rPr>
        <w:t xml:space="preserve"> totalement adhérant au poumon et un </w:t>
      </w:r>
      <w:r w:rsidR="009D2650" w:rsidRPr="004D7222">
        <w:rPr>
          <w:rFonts w:asciiTheme="majorHAnsi" w:hAnsiTheme="majorHAnsi"/>
          <w:b/>
        </w:rPr>
        <w:t>feuillet pariétal</w:t>
      </w:r>
      <w:r w:rsidR="009D2650">
        <w:rPr>
          <w:rFonts w:asciiTheme="majorHAnsi" w:hAnsiTheme="majorHAnsi"/>
        </w:rPr>
        <w:t xml:space="preserve"> adhérant lui à la face intérieure de la cage thoracique. </w:t>
      </w:r>
      <w:r w:rsidR="00681CDC">
        <w:rPr>
          <w:rFonts w:asciiTheme="majorHAnsi" w:hAnsiTheme="majorHAnsi"/>
        </w:rPr>
        <w:t>Pour permettre les mouvements du poumon il y a entre ces deux feuillets un peu de liquide séreux. Mais contrairement à ce que l’on pourrait penser il n’y a pas d’air (la présence d’air entre les deux feuillets relève de la pathologie).</w:t>
      </w:r>
      <w:r>
        <w:rPr>
          <w:rFonts w:asciiTheme="majorHAnsi" w:hAnsiTheme="majorHAnsi"/>
        </w:rPr>
        <w:tab/>
      </w:r>
    </w:p>
    <w:p w:rsidR="00681CDC" w:rsidRDefault="00681CDC" w:rsidP="00487C10">
      <w:pPr>
        <w:spacing w:after="0" w:line="240" w:lineRule="auto"/>
        <w:jc w:val="both"/>
        <w:rPr>
          <w:rFonts w:asciiTheme="majorHAnsi" w:hAnsiTheme="majorHAnsi"/>
        </w:rPr>
      </w:pPr>
    </w:p>
    <w:p w:rsidR="00681CDC" w:rsidRDefault="00CB75F1" w:rsidP="00487C10">
      <w:pPr>
        <w:keepNext/>
        <w:spacing w:after="0" w:line="240" w:lineRule="auto"/>
        <w:jc w:val="both"/>
      </w:pPr>
      <w:r>
        <w:rPr>
          <w:rFonts w:asciiTheme="majorHAnsi" w:hAnsiTheme="majorHAnsi"/>
          <w:noProof/>
          <w:lang w:eastAsia="fr-FR"/>
        </w:rPr>
        <mc:AlternateContent>
          <mc:Choice Requires="wps">
            <w:drawing>
              <wp:anchor distT="0" distB="0" distL="114300" distR="114300" simplePos="0" relativeHeight="251849728" behindDoc="0" locked="0" layoutInCell="1" allowOverlap="1" wp14:anchorId="7FDF53DE" wp14:editId="35A17179">
                <wp:simplePos x="0" y="0"/>
                <wp:positionH relativeFrom="column">
                  <wp:posOffset>3672205</wp:posOffset>
                </wp:positionH>
                <wp:positionV relativeFrom="paragraph">
                  <wp:posOffset>1670050</wp:posOffset>
                </wp:positionV>
                <wp:extent cx="86995" cy="341630"/>
                <wp:effectExtent l="57150" t="0" r="27305" b="58420"/>
                <wp:wrapNone/>
                <wp:docPr id="139" name="Connecteur droit avec flèche 139"/>
                <wp:cNvGraphicFramePr/>
                <a:graphic xmlns:a="http://schemas.openxmlformats.org/drawingml/2006/main">
                  <a:graphicData uri="http://schemas.microsoft.com/office/word/2010/wordprocessingShape">
                    <wps:wsp>
                      <wps:cNvCnPr/>
                      <wps:spPr>
                        <a:xfrm flipH="1">
                          <a:off x="0" y="0"/>
                          <a:ext cx="86995" cy="341630"/>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39" o:spid="_x0000_s1026" type="#_x0000_t32" style="position:absolute;margin-left:289.15pt;margin-top:131.5pt;width:6.85pt;height:26.9pt;flip:x;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" strokecolor="red" strokeweight="1pt">
                <v:stroke endarrow="open"/>
              </v:shape>
            </w:pict>
          </mc:Fallback>
        </mc:AlternateContent>
      </w:r>
      <w:r>
        <w:rPr>
          <w:rFonts w:asciiTheme="majorHAnsi" w:hAnsiTheme="majorHAnsi"/>
          <w:noProof/>
          <w:lang w:eastAsia="fr-FR"/>
        </w:rPr>
        <mc:AlternateContent>
          <mc:Choice Requires="wps">
            <w:drawing>
              <wp:anchor distT="0" distB="0" distL="114300" distR="114300" simplePos="0" relativeHeight="251847680" behindDoc="0" locked="0" layoutInCell="1" allowOverlap="1" wp14:anchorId="26E23AC2" wp14:editId="4FF4DD6C">
                <wp:simplePos x="0" y="0"/>
                <wp:positionH relativeFrom="column">
                  <wp:posOffset>3496310</wp:posOffset>
                </wp:positionH>
                <wp:positionV relativeFrom="paragraph">
                  <wp:posOffset>2468549</wp:posOffset>
                </wp:positionV>
                <wp:extent cx="81280" cy="327025"/>
                <wp:effectExtent l="19050" t="38100" r="52070" b="15875"/>
                <wp:wrapNone/>
                <wp:docPr id="138" name="Connecteur droit avec flèche 138"/>
                <wp:cNvGraphicFramePr/>
                <a:graphic xmlns:a="http://schemas.openxmlformats.org/drawingml/2006/main">
                  <a:graphicData uri="http://schemas.microsoft.com/office/word/2010/wordprocessingShape">
                    <wps:wsp>
                      <wps:cNvCnPr/>
                      <wps:spPr>
                        <a:xfrm flipV="1">
                          <a:off x="0" y="0"/>
                          <a:ext cx="81280" cy="327025"/>
                        </a:xfrm>
                        <a:prstGeom prst="straightConnector1">
                          <a:avLst/>
                        </a:prstGeom>
                        <a:ln w="127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138" o:spid="_x0000_s1026" type="#_x0000_t32" style="position:absolute;margin-left:275.3pt;margin-top:194.35pt;width:6.4pt;height:25.75pt;flip:y;z-index:251847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" strokecolor="red" strokeweight="1pt">
                <v:stroke endarrow="open"/>
              </v:shape>
            </w:pict>
          </mc:Fallback>
        </mc:AlternateContent>
      </w:r>
      <w:r w:rsidR="00681CDC" w:rsidRPr="00160466">
        <w:rPr>
          <w:rFonts w:asciiTheme="majorHAnsi" w:hAnsiTheme="majorHAnsi"/>
          <w:noProof/>
          <w:lang w:eastAsia="fr-FR"/>
        </w:rPr>
        <w:drawing>
          <wp:inline distT="0" distB="0" distL="0" distR="0" wp14:anchorId="4F719F4E" wp14:editId="54F94C46">
            <wp:extent cx="5756745" cy="2787336"/>
            <wp:effectExtent l="0" t="0" r="0"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t="18830" b="3703"/>
                    <a:stretch/>
                  </pic:blipFill>
                  <pic:spPr bwMode="auto">
                    <a:xfrm>
                      <a:off x="0" y="0"/>
                      <a:ext cx="5760720" cy="2789261"/>
                    </a:xfrm>
                    <a:prstGeom prst="rect">
                      <a:avLst/>
                    </a:prstGeom>
                    <a:ln>
                      <a:noFill/>
                    </a:ln>
                    <a:extLst>
                      <a:ext uri="{53640926-AAD7-44D8-BBD7-CCE9431645EC}">
                        <a14:shadowObscured xmlns:a14="http://schemas.microsoft.com/office/drawing/2010/main"/>
                      </a:ext>
                    </a:extLst>
                  </pic:spPr>
                </pic:pic>
              </a:graphicData>
            </a:graphic>
          </wp:inline>
        </w:drawing>
      </w:r>
    </w:p>
    <w:p w:rsidR="00681CDC" w:rsidRDefault="00681CDC" w:rsidP="00487C10">
      <w:pPr>
        <w:pStyle w:val="Lgende"/>
        <w:jc w:val="both"/>
        <w:rPr>
          <w:rFonts w:asciiTheme="majorHAnsi" w:hAnsiTheme="majorHAnsi"/>
        </w:rPr>
      </w:pPr>
      <w:r>
        <w:t xml:space="preserve">Figure </w:t>
      </w:r>
      <w:r w:rsidR="00DB7539">
        <w:fldChar w:fldCharType="begin"/>
      </w:r>
      <w:r w:rsidR="00DB7539">
        <w:instrText xml:space="preserve"> SEQ Figure \* ARABIC </w:instrText>
      </w:r>
      <w:r w:rsidR="00DB7539">
        <w:fldChar w:fldCharType="separate"/>
      </w:r>
      <w:r w:rsidR="00C16E83">
        <w:rPr>
          <w:noProof/>
        </w:rPr>
        <w:t>33</w:t>
      </w:r>
      <w:r w:rsidR="00DB7539">
        <w:rPr>
          <w:noProof/>
        </w:rPr>
        <w:fldChar w:fldCharType="end"/>
      </w:r>
      <w:r>
        <w:t xml:space="preserve"> : </w:t>
      </w:r>
      <w:r w:rsidR="004146F5">
        <w:t>épaisseur de la plèvre (environ 70µm)</w:t>
      </w:r>
    </w:p>
    <w:p w:rsidR="004146F5" w:rsidRDefault="00487C10" w:rsidP="0080186E">
      <w:pPr>
        <w:spacing w:after="0" w:line="240" w:lineRule="auto"/>
        <w:ind w:firstLine="708"/>
        <w:jc w:val="both"/>
        <w:rPr>
          <w:rFonts w:asciiTheme="majorHAnsi" w:hAnsiTheme="majorHAnsi"/>
        </w:rPr>
      </w:pPr>
      <w:r>
        <w:rPr>
          <w:rFonts w:asciiTheme="majorHAnsi" w:hAnsiTheme="majorHAnsi"/>
        </w:rPr>
        <w:t>On</w:t>
      </w:r>
      <w:r w:rsidR="004146F5">
        <w:rPr>
          <w:rFonts w:asciiTheme="majorHAnsi" w:hAnsiTheme="majorHAnsi"/>
        </w:rPr>
        <w:t xml:space="preserve"> étudie</w:t>
      </w:r>
      <w:r>
        <w:rPr>
          <w:rFonts w:asciiTheme="majorHAnsi" w:hAnsiTheme="majorHAnsi"/>
        </w:rPr>
        <w:t xml:space="preserve"> alors</w:t>
      </w:r>
      <w:r w:rsidR="004146F5">
        <w:rPr>
          <w:rFonts w:asciiTheme="majorHAnsi" w:hAnsiTheme="majorHAnsi"/>
        </w:rPr>
        <w:t xml:space="preserve"> de plus près les différentes couches</w:t>
      </w:r>
      <w:r w:rsidR="00430139">
        <w:rPr>
          <w:rFonts w:asciiTheme="majorHAnsi" w:hAnsiTheme="majorHAnsi"/>
        </w:rPr>
        <w:t xml:space="preserve"> au niveau de cet</w:t>
      </w:r>
      <w:r w:rsidR="004146F5">
        <w:rPr>
          <w:rFonts w:asciiTheme="majorHAnsi" w:hAnsiTheme="majorHAnsi"/>
        </w:rPr>
        <w:t xml:space="preserve"> entourage protecteur</w:t>
      </w:r>
      <w:r>
        <w:rPr>
          <w:rFonts w:asciiTheme="majorHAnsi" w:hAnsiTheme="majorHAnsi"/>
        </w:rPr>
        <w:t>. Tout d’</w:t>
      </w:r>
      <w:r w:rsidR="00365F56">
        <w:rPr>
          <w:rFonts w:asciiTheme="majorHAnsi" w:hAnsiTheme="majorHAnsi"/>
        </w:rPr>
        <w:t xml:space="preserve">abord le </w:t>
      </w:r>
      <w:proofErr w:type="spellStart"/>
      <w:r w:rsidR="00365F56" w:rsidRPr="00430139">
        <w:rPr>
          <w:rFonts w:asciiTheme="majorHAnsi" w:hAnsiTheme="majorHAnsi"/>
          <w:b/>
        </w:rPr>
        <w:t>mésothélium</w:t>
      </w:r>
      <w:proofErr w:type="spellEnd"/>
      <w:r w:rsidR="0080186E">
        <w:rPr>
          <w:rFonts w:asciiTheme="majorHAnsi" w:hAnsiTheme="majorHAnsi"/>
          <w:b/>
        </w:rPr>
        <w:t xml:space="preserve"> </w:t>
      </w:r>
      <w:r w:rsidR="0080186E">
        <w:rPr>
          <w:rFonts w:asciiTheme="majorHAnsi" w:hAnsiTheme="majorHAnsi"/>
        </w:rPr>
        <w:t xml:space="preserve">(en </w:t>
      </w:r>
      <w:r w:rsidR="009A7411" w:rsidRPr="00D526D3">
        <w:rPr>
          <w:rFonts w:ascii="Cambria Math" w:hAnsi="Cambria Math" w:cs="Cambria Math"/>
          <w:color w:val="000000"/>
          <w:szCs w:val="27"/>
          <w:shd w:val="clear" w:color="auto" w:fill="FFFFFF"/>
        </w:rPr>
        <w:t>①</w:t>
      </w:r>
      <w:r w:rsidR="0080186E">
        <w:rPr>
          <w:rFonts w:asciiTheme="majorHAnsi" w:hAnsiTheme="majorHAnsi"/>
        </w:rPr>
        <w:t xml:space="preserve"> sur la </w:t>
      </w:r>
      <w:r w:rsidR="00BA5AB6">
        <w:rPr>
          <w:rFonts w:asciiTheme="majorHAnsi" w:hAnsiTheme="majorHAnsi"/>
        </w:rPr>
        <w:t>figure 34</w:t>
      </w:r>
      <w:r w:rsidR="0080186E">
        <w:rPr>
          <w:rFonts w:asciiTheme="majorHAnsi" w:hAnsiTheme="majorHAnsi"/>
        </w:rPr>
        <w:t>)</w:t>
      </w:r>
      <w:r w:rsidR="00365F56">
        <w:rPr>
          <w:rFonts w:asciiTheme="majorHAnsi" w:hAnsiTheme="majorHAnsi"/>
        </w:rPr>
        <w:t xml:space="preserve">, partie la plus superficielle au niveau de la plèvre, ici viscérale. Ce </w:t>
      </w:r>
      <w:proofErr w:type="spellStart"/>
      <w:r w:rsidR="00365F56">
        <w:rPr>
          <w:rFonts w:asciiTheme="majorHAnsi" w:hAnsiTheme="majorHAnsi"/>
        </w:rPr>
        <w:t>mésothélium</w:t>
      </w:r>
      <w:proofErr w:type="spellEnd"/>
      <w:r w:rsidR="00365F56">
        <w:rPr>
          <w:rFonts w:asciiTheme="majorHAnsi" w:hAnsiTheme="majorHAnsi"/>
        </w:rPr>
        <w:t xml:space="preserve"> pleural est constitué de cellules arrangées </w:t>
      </w:r>
      <w:r w:rsidR="00274BB8">
        <w:rPr>
          <w:rFonts w:asciiTheme="majorHAnsi" w:hAnsiTheme="majorHAnsi"/>
        </w:rPr>
        <w:t>en une couche de façon jointive, pavimenteuse et simple.</w:t>
      </w:r>
      <w:r w:rsidR="00430139">
        <w:rPr>
          <w:rFonts w:asciiTheme="majorHAnsi" w:hAnsiTheme="majorHAnsi"/>
        </w:rPr>
        <w:t xml:space="preserve"> Accolée de façon plus profonde on retrouve la couche </w:t>
      </w:r>
      <w:r w:rsidR="00430139" w:rsidRPr="00E061CD">
        <w:rPr>
          <w:rFonts w:asciiTheme="majorHAnsi" w:hAnsiTheme="majorHAnsi"/>
          <w:b/>
        </w:rPr>
        <w:t>sous-</w:t>
      </w:r>
      <w:proofErr w:type="spellStart"/>
      <w:r w:rsidR="00430139" w:rsidRPr="00E061CD">
        <w:rPr>
          <w:rFonts w:asciiTheme="majorHAnsi" w:hAnsiTheme="majorHAnsi"/>
          <w:b/>
        </w:rPr>
        <w:t>mésothéliale</w:t>
      </w:r>
      <w:proofErr w:type="spellEnd"/>
      <w:r w:rsidR="009A7411">
        <w:rPr>
          <w:rFonts w:asciiTheme="majorHAnsi" w:hAnsiTheme="majorHAnsi"/>
          <w:b/>
        </w:rPr>
        <w:t xml:space="preserve"> </w:t>
      </w:r>
      <w:r w:rsidR="009A7411">
        <w:rPr>
          <w:rFonts w:asciiTheme="majorHAnsi" w:hAnsiTheme="majorHAnsi"/>
        </w:rPr>
        <w:t xml:space="preserve">(en </w:t>
      </w:r>
      <w:r w:rsidR="009A7411" w:rsidRPr="00D526D3">
        <w:rPr>
          <w:rFonts w:ascii="Cambria Math" w:hAnsi="Cambria Math" w:cs="Cambria Math"/>
          <w:color w:val="000000"/>
          <w:szCs w:val="27"/>
          <w:shd w:val="clear" w:color="auto" w:fill="FFFFFF"/>
        </w:rPr>
        <w:t>②</w:t>
      </w:r>
      <w:r w:rsidR="00BA5AB6">
        <w:rPr>
          <w:rFonts w:asciiTheme="majorHAnsi" w:hAnsiTheme="majorHAnsi"/>
        </w:rPr>
        <w:t xml:space="preserve"> sur la figure 34</w:t>
      </w:r>
      <w:r w:rsidR="009A7411">
        <w:rPr>
          <w:rFonts w:asciiTheme="majorHAnsi" w:hAnsiTheme="majorHAnsi"/>
        </w:rPr>
        <w:t>)</w:t>
      </w:r>
      <w:r w:rsidR="00430139">
        <w:rPr>
          <w:rFonts w:asciiTheme="majorHAnsi" w:hAnsiTheme="majorHAnsi"/>
        </w:rPr>
        <w:t>, couche bleue sur la</w:t>
      </w:r>
      <w:r w:rsidR="00E061CD">
        <w:rPr>
          <w:rFonts w:asciiTheme="majorHAnsi" w:hAnsiTheme="majorHAnsi"/>
        </w:rPr>
        <w:t xml:space="preserve"> figure 31 et pauvre en cellule, ce qui fait d’elle une couche de structure. Suit ensuite la couche dite </w:t>
      </w:r>
      <w:proofErr w:type="spellStart"/>
      <w:r w:rsidR="00E061CD" w:rsidRPr="00E061CD">
        <w:rPr>
          <w:rFonts w:asciiTheme="majorHAnsi" w:hAnsiTheme="majorHAnsi"/>
          <w:b/>
        </w:rPr>
        <w:t>fibroélastique</w:t>
      </w:r>
      <w:proofErr w:type="spellEnd"/>
      <w:r w:rsidR="00E061CD" w:rsidRPr="00E061CD">
        <w:rPr>
          <w:rFonts w:asciiTheme="majorHAnsi" w:hAnsiTheme="majorHAnsi"/>
          <w:b/>
        </w:rPr>
        <w:t xml:space="preserve"> superficielle</w:t>
      </w:r>
      <w:r w:rsidR="009A7411">
        <w:rPr>
          <w:rFonts w:asciiTheme="majorHAnsi" w:hAnsiTheme="majorHAnsi"/>
          <w:b/>
        </w:rPr>
        <w:t xml:space="preserve"> </w:t>
      </w:r>
      <w:r w:rsidR="009A7411">
        <w:rPr>
          <w:rFonts w:asciiTheme="majorHAnsi" w:hAnsiTheme="majorHAnsi"/>
        </w:rPr>
        <w:t xml:space="preserve">(en </w:t>
      </w:r>
      <w:r w:rsidR="009A7411" w:rsidRPr="009A7411">
        <w:rPr>
          <w:rFonts w:ascii="Cambria Math" w:hAnsi="Cambria Math" w:cs="Cambria Math"/>
          <w:szCs w:val="27"/>
          <w:shd w:val="clear" w:color="auto" w:fill="FFFFFF"/>
        </w:rPr>
        <w:t>③</w:t>
      </w:r>
      <w:r w:rsidR="00BA5AB6">
        <w:rPr>
          <w:rFonts w:asciiTheme="majorHAnsi" w:hAnsiTheme="majorHAnsi"/>
        </w:rPr>
        <w:t xml:space="preserve"> sur la figure 34</w:t>
      </w:r>
      <w:r w:rsidR="009A7411">
        <w:rPr>
          <w:rFonts w:asciiTheme="majorHAnsi" w:hAnsiTheme="majorHAnsi"/>
        </w:rPr>
        <w:t>)</w:t>
      </w:r>
      <w:r w:rsidR="00E061CD">
        <w:rPr>
          <w:rFonts w:asciiTheme="majorHAnsi" w:hAnsiTheme="majorHAnsi"/>
        </w:rPr>
        <w:t xml:space="preserve"> composée de collagène (bleu) et d’élastine (blanc).</w:t>
      </w:r>
      <w:r w:rsidR="007A7F2E">
        <w:rPr>
          <w:rFonts w:asciiTheme="majorHAnsi" w:hAnsiTheme="majorHAnsi"/>
        </w:rPr>
        <w:t xml:space="preserve"> La couche portant principalement les vaisseaux (qu’ils soient lymphatique ou sanguin) est appelée la </w:t>
      </w:r>
      <w:r w:rsidR="007A7F2E" w:rsidRPr="009A7411">
        <w:rPr>
          <w:rFonts w:asciiTheme="majorHAnsi" w:hAnsiTheme="majorHAnsi"/>
          <w:b/>
        </w:rPr>
        <w:t>couche sous-pleurale</w:t>
      </w:r>
      <w:r w:rsidR="009A7411">
        <w:rPr>
          <w:rFonts w:asciiTheme="majorHAnsi" w:hAnsiTheme="majorHAnsi"/>
          <w:b/>
        </w:rPr>
        <w:t xml:space="preserve"> </w:t>
      </w:r>
      <w:r w:rsidR="009A7411">
        <w:rPr>
          <w:rFonts w:asciiTheme="majorHAnsi" w:hAnsiTheme="majorHAnsi"/>
        </w:rPr>
        <w:t xml:space="preserve">(en </w:t>
      </w:r>
      <w:r w:rsidR="009A7411" w:rsidRPr="009A7411">
        <w:rPr>
          <w:rFonts w:ascii="Cambria Math" w:hAnsi="Cambria Math" w:cs="Cambria Math"/>
          <w:color w:val="000000"/>
          <w:szCs w:val="27"/>
          <w:shd w:val="clear" w:color="auto" w:fill="FFFFFF"/>
        </w:rPr>
        <w:t>④</w:t>
      </w:r>
      <w:r w:rsidR="00BA5AB6">
        <w:rPr>
          <w:rFonts w:asciiTheme="majorHAnsi" w:hAnsiTheme="majorHAnsi"/>
        </w:rPr>
        <w:t xml:space="preserve"> sur la figure 34</w:t>
      </w:r>
      <w:r w:rsidR="009A7411">
        <w:rPr>
          <w:rFonts w:asciiTheme="majorHAnsi" w:hAnsiTheme="majorHAnsi"/>
        </w:rPr>
        <w:t>)</w:t>
      </w:r>
      <w:r w:rsidR="007A7F2E">
        <w:rPr>
          <w:rFonts w:asciiTheme="majorHAnsi" w:hAnsiTheme="majorHAnsi"/>
        </w:rPr>
        <w:t xml:space="preserve">. Cette dernière se trouve entourée de la couche </w:t>
      </w:r>
      <w:proofErr w:type="spellStart"/>
      <w:r w:rsidR="007A7F2E">
        <w:rPr>
          <w:rFonts w:asciiTheme="majorHAnsi" w:hAnsiTheme="majorHAnsi"/>
        </w:rPr>
        <w:t>fibroélastique</w:t>
      </w:r>
      <w:proofErr w:type="spellEnd"/>
      <w:r w:rsidR="007A7F2E">
        <w:rPr>
          <w:rFonts w:asciiTheme="majorHAnsi" w:hAnsiTheme="majorHAnsi"/>
        </w:rPr>
        <w:t xml:space="preserve"> superficielle au niveau externe et de la couche </w:t>
      </w:r>
      <w:proofErr w:type="spellStart"/>
      <w:r w:rsidR="007A7F2E" w:rsidRPr="009A7411">
        <w:rPr>
          <w:rFonts w:asciiTheme="majorHAnsi" w:hAnsiTheme="majorHAnsi"/>
          <w:b/>
        </w:rPr>
        <w:t>fibroélastique</w:t>
      </w:r>
      <w:proofErr w:type="spellEnd"/>
      <w:r w:rsidR="007A7F2E" w:rsidRPr="009A7411">
        <w:rPr>
          <w:rFonts w:asciiTheme="majorHAnsi" w:hAnsiTheme="majorHAnsi"/>
          <w:b/>
        </w:rPr>
        <w:t xml:space="preserve"> </w:t>
      </w:r>
      <w:r w:rsidR="007A7F2E" w:rsidRPr="009A7411">
        <w:rPr>
          <w:rFonts w:asciiTheme="majorHAnsi" w:hAnsiTheme="majorHAnsi"/>
          <w:b/>
        </w:rPr>
        <w:lastRenderedPageBreak/>
        <w:t>profonde</w:t>
      </w:r>
      <w:r w:rsidR="007A7F2E">
        <w:rPr>
          <w:rFonts w:asciiTheme="majorHAnsi" w:hAnsiTheme="majorHAnsi"/>
        </w:rPr>
        <w:t xml:space="preserve"> de façon interne. </w:t>
      </w:r>
      <w:r w:rsidR="00413A45">
        <w:rPr>
          <w:rFonts w:asciiTheme="majorHAnsi" w:hAnsiTheme="majorHAnsi"/>
        </w:rPr>
        <w:t>Cette dernière couche</w:t>
      </w:r>
      <w:r w:rsidR="007A7F2E">
        <w:rPr>
          <w:rFonts w:asciiTheme="majorHAnsi" w:hAnsiTheme="majorHAnsi"/>
        </w:rPr>
        <w:t xml:space="preserve"> de la plèvre est directement en contact avec les alvéoles.</w:t>
      </w:r>
    </w:p>
    <w:p w:rsidR="004146F5" w:rsidRDefault="004146F5" w:rsidP="00487C10">
      <w:pPr>
        <w:spacing w:after="0" w:line="240" w:lineRule="auto"/>
        <w:ind w:firstLine="708"/>
        <w:jc w:val="both"/>
        <w:rPr>
          <w:rFonts w:asciiTheme="majorHAnsi" w:hAnsiTheme="majorHAnsi"/>
        </w:rPr>
      </w:pPr>
    </w:p>
    <w:p w:rsidR="00DE53C2" w:rsidRDefault="0080186E" w:rsidP="00DE53C2">
      <w:pPr>
        <w:keepNext/>
        <w:spacing w:after="0" w:line="240" w:lineRule="auto"/>
      </w:pPr>
      <w:r w:rsidRPr="0080186E">
        <w:rPr>
          <w:noProof/>
          <w:lang w:eastAsia="fr-FR"/>
        </w:rPr>
        <mc:AlternateContent>
          <mc:Choice Requires="wps">
            <w:drawing>
              <wp:anchor distT="0" distB="0" distL="114300" distR="114300" simplePos="0" relativeHeight="251865088" behindDoc="0" locked="0" layoutInCell="1" allowOverlap="1" wp14:anchorId="7AF00A91" wp14:editId="65D26784">
                <wp:simplePos x="0" y="0"/>
                <wp:positionH relativeFrom="column">
                  <wp:posOffset>3765863</wp:posOffset>
                </wp:positionH>
                <wp:positionV relativeFrom="paragraph">
                  <wp:posOffset>793115</wp:posOffset>
                </wp:positionV>
                <wp:extent cx="466725" cy="361950"/>
                <wp:effectExtent l="0" t="0" r="0" b="0"/>
                <wp:wrapNone/>
                <wp:docPr id="147" name="Zone de texte 147"/>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80186E">
                            <w:pPr>
                              <w:rPr>
                                <w:b/>
                                <w:sz w:val="40"/>
                              </w:rPr>
                            </w:pPr>
                            <w:r>
                              <w:rPr>
                                <w:b/>
                                <w:sz w:val="4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47" o:spid="_x0000_s1058" type="#_x0000_t202" style="position:absolute;margin-left:296.5pt;margin-top:62.45pt;width:36.75pt;height:28.5pt;z-index:251865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" filled="f" stroked="f" strokeweight=".5pt">
                <v:textbox>
                  <w:txbxContent>
                    <w:p w:rsidR="00041E1E" w:rsidRPr="00DE04F1" w:rsidRDefault="00041E1E" w:rsidP="0080186E">
                      <w:pPr>
                        <w:rPr>
                          <w:b/>
                          <w:sz w:val="40"/>
                        </w:rPr>
                      </w:pPr>
                      <w:r>
                        <w:rPr>
                          <w:b/>
                          <w:sz w:val="40"/>
                        </w:rPr>
                        <w:t>4</w:t>
                      </w:r>
                    </w:p>
                  </w:txbxContent>
                </v:textbox>
              </v:shape>
            </w:pict>
          </mc:Fallback>
        </mc:AlternateContent>
      </w:r>
      <w:r w:rsidRPr="0080186E">
        <w:rPr>
          <w:noProof/>
          <w:lang w:eastAsia="fr-FR"/>
        </w:rPr>
        <mc:AlternateContent>
          <mc:Choice Requires="wps">
            <w:drawing>
              <wp:anchor distT="0" distB="0" distL="114300" distR="114300" simplePos="0" relativeHeight="251863040" behindDoc="0" locked="0" layoutInCell="1" allowOverlap="1" wp14:anchorId="53DA231F" wp14:editId="728232E0">
                <wp:simplePos x="0" y="0"/>
                <wp:positionH relativeFrom="column">
                  <wp:posOffset>2044387</wp:posOffset>
                </wp:positionH>
                <wp:positionV relativeFrom="paragraph">
                  <wp:posOffset>1101725</wp:posOffset>
                </wp:positionV>
                <wp:extent cx="1800586" cy="1392071"/>
                <wp:effectExtent l="38100" t="19050" r="28575" b="55880"/>
                <wp:wrapNone/>
                <wp:docPr id="146" name="Connecteur droit avec flèche 146"/>
                <wp:cNvGraphicFramePr/>
                <a:graphic xmlns:a="http://schemas.openxmlformats.org/drawingml/2006/main">
                  <a:graphicData uri="http://schemas.microsoft.com/office/word/2010/wordprocessingShape">
                    <wps:wsp>
                      <wps:cNvCnPr/>
                      <wps:spPr>
                        <a:xfrm flipH="1">
                          <a:off x="0" y="0"/>
                          <a:ext cx="1800586" cy="1392071"/>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46" o:spid="_x0000_s1026" type="#_x0000_t32" style="position:absolute;margin-left:161pt;margin-top:86.75pt;width:141.8pt;height:109.6pt;flip:x;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" strokecolor="black [3040]" strokeweight="3pt">
                <v:stroke endarrow="open"/>
              </v:shape>
            </w:pict>
          </mc:Fallback>
        </mc:AlternateContent>
      </w:r>
      <w:r w:rsidRPr="0080186E">
        <w:rPr>
          <w:noProof/>
          <w:lang w:eastAsia="fr-FR"/>
        </w:rPr>
        <mc:AlternateContent>
          <mc:Choice Requires="wps">
            <w:drawing>
              <wp:anchor distT="0" distB="0" distL="114300" distR="114300" simplePos="0" relativeHeight="251860992" behindDoc="0" locked="0" layoutInCell="1" allowOverlap="1" wp14:anchorId="07E6BAAF" wp14:editId="39947011">
                <wp:simplePos x="0" y="0"/>
                <wp:positionH relativeFrom="column">
                  <wp:posOffset>3409950</wp:posOffset>
                </wp:positionH>
                <wp:positionV relativeFrom="paragraph">
                  <wp:posOffset>628015</wp:posOffset>
                </wp:positionV>
                <wp:extent cx="466725" cy="361950"/>
                <wp:effectExtent l="0" t="0" r="0" b="0"/>
                <wp:wrapNone/>
                <wp:docPr id="145" name="Zone de texte 145"/>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80186E">
                            <w:pPr>
                              <w:rPr>
                                <w:b/>
                                <w:sz w:val="40"/>
                              </w:rPr>
                            </w:pPr>
                            <w:r>
                              <w:rPr>
                                <w:b/>
                                <w:sz w:val="4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45" o:spid="_x0000_s1059" type="#_x0000_t202" style="position:absolute;margin-left:268.5pt;margin-top:49.45pt;width:36.75pt;height:28.5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" filled="f" stroked="f" strokeweight=".5pt">
                <v:textbox>
                  <w:txbxContent>
                    <w:p w:rsidR="00041E1E" w:rsidRPr="00DE04F1" w:rsidRDefault="00041E1E" w:rsidP="0080186E">
                      <w:pPr>
                        <w:rPr>
                          <w:b/>
                          <w:sz w:val="40"/>
                        </w:rPr>
                      </w:pPr>
                      <w:r>
                        <w:rPr>
                          <w:b/>
                          <w:sz w:val="40"/>
                        </w:rPr>
                        <w:t>3</w:t>
                      </w:r>
                    </w:p>
                  </w:txbxContent>
                </v:textbox>
              </v:shape>
            </w:pict>
          </mc:Fallback>
        </mc:AlternateContent>
      </w:r>
      <w:r w:rsidRPr="0080186E">
        <w:rPr>
          <w:noProof/>
          <w:lang w:eastAsia="fr-FR"/>
        </w:rPr>
        <mc:AlternateContent>
          <mc:Choice Requires="wps">
            <w:drawing>
              <wp:anchor distT="0" distB="0" distL="114300" distR="114300" simplePos="0" relativeHeight="251858944" behindDoc="0" locked="0" layoutInCell="1" allowOverlap="1" wp14:anchorId="0E9C0143" wp14:editId="11E92CF4">
                <wp:simplePos x="0" y="0"/>
                <wp:positionH relativeFrom="column">
                  <wp:posOffset>2457554</wp:posOffset>
                </wp:positionH>
                <wp:positionV relativeFrom="paragraph">
                  <wp:posOffset>915357</wp:posOffset>
                </wp:positionV>
                <wp:extent cx="1009130" cy="750627"/>
                <wp:effectExtent l="38100" t="19050" r="19685" b="49530"/>
                <wp:wrapNone/>
                <wp:docPr id="144" name="Connecteur droit avec flèche 144"/>
                <wp:cNvGraphicFramePr/>
                <a:graphic xmlns:a="http://schemas.openxmlformats.org/drawingml/2006/main">
                  <a:graphicData uri="http://schemas.microsoft.com/office/word/2010/wordprocessingShape">
                    <wps:wsp>
                      <wps:cNvCnPr/>
                      <wps:spPr>
                        <a:xfrm flipH="1">
                          <a:off x="0" y="0"/>
                          <a:ext cx="1009130" cy="750627"/>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44" o:spid="_x0000_s1026" type="#_x0000_t32" style="position:absolute;margin-left:193.5pt;margin-top:72.1pt;width:79.45pt;height:59.1pt;flip:x;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" strokecolor="black [3040]" strokeweight="3pt">
                <v:stroke endarrow="open"/>
              </v:shape>
            </w:pict>
          </mc:Fallback>
        </mc:AlternateContent>
      </w:r>
      <w:r w:rsidRPr="0080186E">
        <w:rPr>
          <w:noProof/>
          <w:lang w:eastAsia="fr-FR"/>
        </w:rPr>
        <mc:AlternateContent>
          <mc:Choice Requires="wps">
            <w:drawing>
              <wp:anchor distT="0" distB="0" distL="114300" distR="114300" simplePos="0" relativeHeight="251856896" behindDoc="0" locked="0" layoutInCell="1" allowOverlap="1" wp14:anchorId="396E364D" wp14:editId="54260183">
                <wp:simplePos x="0" y="0"/>
                <wp:positionH relativeFrom="column">
                  <wp:posOffset>2983543</wp:posOffset>
                </wp:positionH>
                <wp:positionV relativeFrom="paragraph">
                  <wp:posOffset>401320</wp:posOffset>
                </wp:positionV>
                <wp:extent cx="466725" cy="361950"/>
                <wp:effectExtent l="0" t="0" r="0" b="0"/>
                <wp:wrapNone/>
                <wp:docPr id="143" name="Zone de texte 143"/>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80186E">
                            <w:pPr>
                              <w:rPr>
                                <w:b/>
                                <w:sz w:val="40"/>
                              </w:rPr>
                            </w:pPr>
                            <w:r>
                              <w:rPr>
                                <w:b/>
                                <w:sz w:val="4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43" o:spid="_x0000_s1060" type="#_x0000_t202" style="position:absolute;margin-left:234.9pt;margin-top:31.6pt;width:36.75pt;height:28.5pt;z-index:251856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" filled="f" stroked="f" strokeweight=".5pt">
                <v:textbox>
                  <w:txbxContent>
                    <w:p w:rsidR="00041E1E" w:rsidRPr="00DE04F1" w:rsidRDefault="00041E1E" w:rsidP="0080186E">
                      <w:pPr>
                        <w:rPr>
                          <w:b/>
                          <w:sz w:val="40"/>
                        </w:rPr>
                      </w:pPr>
                      <w:r>
                        <w:rPr>
                          <w:b/>
                          <w:sz w:val="40"/>
                        </w:rPr>
                        <w:t>2</w:t>
                      </w:r>
                    </w:p>
                  </w:txbxContent>
                </v:textbox>
              </v:shape>
            </w:pict>
          </mc:Fallback>
        </mc:AlternateContent>
      </w:r>
      <w:r w:rsidRPr="0080186E">
        <w:rPr>
          <w:noProof/>
          <w:lang w:eastAsia="fr-FR"/>
        </w:rPr>
        <mc:AlternateContent>
          <mc:Choice Requires="wps">
            <w:drawing>
              <wp:anchor distT="0" distB="0" distL="114300" distR="114300" simplePos="0" relativeHeight="251854848" behindDoc="0" locked="0" layoutInCell="1" allowOverlap="1" wp14:anchorId="5114DAC0" wp14:editId="2818E1A0">
                <wp:simplePos x="0" y="0"/>
                <wp:positionH relativeFrom="column">
                  <wp:posOffset>2607680</wp:posOffset>
                </wp:positionH>
                <wp:positionV relativeFrom="paragraph">
                  <wp:posOffset>696993</wp:posOffset>
                </wp:positionV>
                <wp:extent cx="422276" cy="313899"/>
                <wp:effectExtent l="38100" t="19050" r="15875" b="48260"/>
                <wp:wrapNone/>
                <wp:docPr id="142" name="Connecteur droit avec flèche 142"/>
                <wp:cNvGraphicFramePr/>
                <a:graphic xmlns:a="http://schemas.openxmlformats.org/drawingml/2006/main">
                  <a:graphicData uri="http://schemas.microsoft.com/office/word/2010/wordprocessingShape">
                    <wps:wsp>
                      <wps:cNvCnPr/>
                      <wps:spPr>
                        <a:xfrm flipH="1">
                          <a:off x="0" y="0"/>
                          <a:ext cx="422276" cy="313899"/>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42" o:spid="_x0000_s1026" type="#_x0000_t32" style="position:absolute;margin-left:205.35pt;margin-top:54.9pt;width:33.25pt;height:24.7pt;flip:x;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" strokecolor="black [3040]" strokeweight="3pt">
                <v:stroke endarrow="open"/>
              </v:shape>
            </w:pict>
          </mc:Fallback>
        </mc:AlternateContent>
      </w:r>
      <w:r w:rsidRPr="0080186E">
        <w:rPr>
          <w:noProof/>
          <w:lang w:eastAsia="fr-FR"/>
        </w:rPr>
        <mc:AlternateContent>
          <mc:Choice Requires="wps">
            <w:drawing>
              <wp:anchor distT="0" distB="0" distL="114300" distR="114300" simplePos="0" relativeHeight="251852800" behindDoc="0" locked="0" layoutInCell="1" allowOverlap="1" wp14:anchorId="29BF2460" wp14:editId="24E3312C">
                <wp:simplePos x="0" y="0"/>
                <wp:positionH relativeFrom="column">
                  <wp:posOffset>2764468</wp:posOffset>
                </wp:positionH>
                <wp:positionV relativeFrom="paragraph">
                  <wp:posOffset>155575</wp:posOffset>
                </wp:positionV>
                <wp:extent cx="466725" cy="361950"/>
                <wp:effectExtent l="0" t="0" r="0" b="0"/>
                <wp:wrapNone/>
                <wp:docPr id="141" name="Zone de texte 141"/>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80186E">
                            <w:pPr>
                              <w:rPr>
                                <w:b/>
                                <w:sz w:val="40"/>
                              </w:rPr>
                            </w:pPr>
                            <w:r>
                              <w:rPr>
                                <w:b/>
                                <w:sz w:val="4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41" o:spid="_x0000_s1061" type="#_x0000_t202" style="position:absolute;margin-left:217.65pt;margin-top:12.25pt;width:36.75pt;height:28.5pt;z-index:251852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" filled="f" stroked="f" strokeweight=".5pt">
                <v:textbox>
                  <w:txbxContent>
                    <w:p w:rsidR="00041E1E" w:rsidRPr="00DE04F1" w:rsidRDefault="00041E1E" w:rsidP="0080186E">
                      <w:pPr>
                        <w:rPr>
                          <w:b/>
                          <w:sz w:val="40"/>
                        </w:rPr>
                      </w:pPr>
                      <w:r>
                        <w:rPr>
                          <w:b/>
                          <w:sz w:val="40"/>
                        </w:rPr>
                        <w:t>1</w:t>
                      </w:r>
                    </w:p>
                  </w:txbxContent>
                </v:textbox>
              </v:shape>
            </w:pict>
          </mc:Fallback>
        </mc:AlternateContent>
      </w:r>
      <w:r w:rsidRPr="0080186E">
        <w:rPr>
          <w:noProof/>
          <w:lang w:eastAsia="fr-FR"/>
        </w:rPr>
        <mc:AlternateContent>
          <mc:Choice Requires="wps">
            <w:drawing>
              <wp:anchor distT="0" distB="0" distL="114300" distR="114300" simplePos="0" relativeHeight="251851776" behindDoc="0" locked="0" layoutInCell="1" allowOverlap="1" wp14:anchorId="3AE22499" wp14:editId="10A2E397">
                <wp:simplePos x="0" y="0"/>
                <wp:positionH relativeFrom="column">
                  <wp:posOffset>2457555</wp:posOffset>
                </wp:positionH>
                <wp:positionV relativeFrom="paragraph">
                  <wp:posOffset>437686</wp:posOffset>
                </wp:positionV>
                <wp:extent cx="341193" cy="245072"/>
                <wp:effectExtent l="38100" t="19050" r="20955" b="41275"/>
                <wp:wrapNone/>
                <wp:docPr id="140" name="Connecteur droit avec flèche 140"/>
                <wp:cNvGraphicFramePr/>
                <a:graphic xmlns:a="http://schemas.openxmlformats.org/drawingml/2006/main">
                  <a:graphicData uri="http://schemas.microsoft.com/office/word/2010/wordprocessingShape">
                    <wps:wsp>
                      <wps:cNvCnPr/>
                      <wps:spPr>
                        <a:xfrm flipH="1">
                          <a:off x="0" y="0"/>
                          <a:ext cx="341193" cy="245072"/>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40" o:spid="_x0000_s1026" type="#_x0000_t32" style="position:absolute;margin-left:193.5pt;margin-top:34.45pt;width:26.85pt;height:19.3pt;flip:x;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" strokecolor="black [3040]" strokeweight="3pt">
                <v:stroke endarrow="open"/>
              </v:shape>
            </w:pict>
          </mc:Fallback>
        </mc:AlternateContent>
      </w:r>
      <w:r w:rsidR="004146F5" w:rsidRPr="00160466">
        <w:rPr>
          <w:rFonts w:asciiTheme="majorHAnsi" w:hAnsiTheme="majorHAnsi"/>
          <w:noProof/>
          <w:lang w:eastAsia="fr-FR"/>
        </w:rPr>
        <w:drawing>
          <wp:inline distT="0" distB="0" distL="0" distR="0" wp14:anchorId="5401E1CF" wp14:editId="6740A6C0">
            <wp:extent cx="5760476" cy="2819400"/>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t="17990" b="3704"/>
                    <a:stretch/>
                  </pic:blipFill>
                  <pic:spPr bwMode="auto">
                    <a:xfrm>
                      <a:off x="0" y="0"/>
                      <a:ext cx="5760476" cy="2819400"/>
                    </a:xfrm>
                    <a:prstGeom prst="rect">
                      <a:avLst/>
                    </a:prstGeom>
                    <a:ln>
                      <a:noFill/>
                    </a:ln>
                    <a:extLst>
                      <a:ext uri="{53640926-AAD7-44D8-BBD7-CCE9431645EC}">
                        <a14:shadowObscured xmlns:a14="http://schemas.microsoft.com/office/drawing/2010/main"/>
                      </a:ext>
                    </a:extLst>
                  </pic:spPr>
                </pic:pic>
              </a:graphicData>
            </a:graphic>
          </wp:inline>
        </w:drawing>
      </w:r>
    </w:p>
    <w:p w:rsidR="004146F5" w:rsidRPr="00160466" w:rsidRDefault="00DE53C2" w:rsidP="00DE53C2">
      <w:pPr>
        <w:pStyle w:val="Lgende"/>
        <w:rPr>
          <w:rFonts w:asciiTheme="majorHAnsi" w:hAnsiTheme="majorHAnsi"/>
        </w:rPr>
      </w:pPr>
      <w:r>
        <w:t xml:space="preserve">Figure </w:t>
      </w:r>
      <w:r w:rsidR="00DB7539">
        <w:fldChar w:fldCharType="begin"/>
      </w:r>
      <w:r w:rsidR="00DB7539">
        <w:instrText xml:space="preserve"> SEQ Figure \* ARABIC </w:instrText>
      </w:r>
      <w:r w:rsidR="00DB7539">
        <w:fldChar w:fldCharType="separate"/>
      </w:r>
      <w:r w:rsidR="00C16E83">
        <w:rPr>
          <w:noProof/>
        </w:rPr>
        <w:t>34</w:t>
      </w:r>
      <w:r w:rsidR="00DB7539">
        <w:rPr>
          <w:noProof/>
        </w:rPr>
        <w:fldChar w:fldCharType="end"/>
      </w:r>
      <w:r>
        <w:t xml:space="preserve"> : </w:t>
      </w:r>
      <w:r w:rsidR="0080186E">
        <w:t>la plèvre</w:t>
      </w:r>
    </w:p>
    <w:p w:rsidR="002E63E1" w:rsidRDefault="002E63E1" w:rsidP="002E63E1">
      <w:pPr>
        <w:pBdr>
          <w:bottom w:val="single" w:sz="4" w:space="1" w:color="auto"/>
        </w:pBdr>
        <w:spacing w:after="0" w:line="240" w:lineRule="auto"/>
        <w:rPr>
          <w:rFonts w:asciiTheme="majorHAnsi" w:hAnsiTheme="majorHAnsi"/>
        </w:rPr>
      </w:pPr>
      <w:r>
        <w:rPr>
          <w:rFonts w:asciiTheme="majorHAnsi" w:hAnsiTheme="majorHAnsi"/>
        </w:rPr>
        <w:t>RESEAU AERIEN DISTAL</w:t>
      </w:r>
    </w:p>
    <w:p w:rsidR="002E63E1" w:rsidRDefault="002E63E1" w:rsidP="00082C41">
      <w:pPr>
        <w:spacing w:after="0" w:line="240" w:lineRule="auto"/>
        <w:jc w:val="both"/>
        <w:rPr>
          <w:rFonts w:asciiTheme="majorHAnsi" w:hAnsiTheme="majorHAnsi"/>
        </w:rPr>
      </w:pPr>
    </w:p>
    <w:p w:rsidR="001D2398" w:rsidRPr="00160466" w:rsidRDefault="009919E2" w:rsidP="00082C41">
      <w:pPr>
        <w:spacing w:after="0" w:line="240" w:lineRule="auto"/>
        <w:jc w:val="both"/>
        <w:rPr>
          <w:rFonts w:asciiTheme="majorHAnsi" w:hAnsiTheme="majorHAnsi"/>
        </w:rPr>
      </w:pPr>
      <w:r>
        <w:rPr>
          <w:rFonts w:asciiTheme="majorHAnsi" w:hAnsiTheme="majorHAnsi"/>
        </w:rPr>
        <w:tab/>
      </w:r>
      <w:r w:rsidR="00082C41">
        <w:rPr>
          <w:rFonts w:asciiTheme="majorHAnsi" w:hAnsiTheme="majorHAnsi"/>
        </w:rPr>
        <w:t xml:space="preserve">Après être passant dans le pharynx, l’air inspiré passe à l’intérieur de la lumière trachéale </w:t>
      </w:r>
      <w:r w:rsidR="00B4531F">
        <w:rPr>
          <w:rFonts w:asciiTheme="majorHAnsi" w:hAnsiTheme="majorHAnsi"/>
        </w:rPr>
        <w:t xml:space="preserve">et suit l’arborisation bronchique et son schéma dichotomique. Passant successivement par bronche souche, bronche lobaire, bronche segmentaire, bronchiole, pour parvenir aux bronchioles terminales dernier élément de conduction pure. </w:t>
      </w:r>
      <w:r w:rsidR="00C34D03">
        <w:rPr>
          <w:rFonts w:asciiTheme="majorHAnsi" w:hAnsiTheme="majorHAnsi"/>
        </w:rPr>
        <w:t xml:space="preserve">Dans ce lobule pulmonaire on se trouve à la </w:t>
      </w:r>
      <w:r w:rsidR="00C34D03" w:rsidRPr="00FD234B">
        <w:rPr>
          <w:rFonts w:asciiTheme="majorHAnsi" w:hAnsiTheme="majorHAnsi"/>
          <w:b/>
        </w:rPr>
        <w:t>fin de l’arborescence aérienne</w:t>
      </w:r>
      <w:r w:rsidR="00C34D03">
        <w:rPr>
          <w:rFonts w:asciiTheme="majorHAnsi" w:hAnsiTheme="majorHAnsi"/>
        </w:rPr>
        <w:t xml:space="preserve"> attestée par l’observation de </w:t>
      </w:r>
      <w:r w:rsidR="00C34D03" w:rsidRPr="00FD234B">
        <w:rPr>
          <w:rFonts w:asciiTheme="majorHAnsi" w:hAnsiTheme="majorHAnsi"/>
          <w:b/>
        </w:rPr>
        <w:t>bronchioles  terminales voire respiratoires</w:t>
      </w:r>
      <w:r w:rsidR="00C34D03">
        <w:rPr>
          <w:rFonts w:asciiTheme="majorHAnsi" w:hAnsiTheme="majorHAnsi"/>
        </w:rPr>
        <w:t xml:space="preserve"> (figure 35)</w:t>
      </w:r>
    </w:p>
    <w:p w:rsidR="008B318A" w:rsidRPr="00160466" w:rsidRDefault="008B318A" w:rsidP="008B318A">
      <w:pPr>
        <w:spacing w:after="0" w:line="240" w:lineRule="auto"/>
        <w:rPr>
          <w:rFonts w:asciiTheme="majorHAnsi" w:hAnsiTheme="majorHAnsi"/>
        </w:rPr>
      </w:pPr>
    </w:p>
    <w:p w:rsidR="00B70445" w:rsidRDefault="008B318A" w:rsidP="00B70445">
      <w:pPr>
        <w:keepNext/>
        <w:spacing w:after="0" w:line="240" w:lineRule="auto"/>
      </w:pPr>
      <w:r w:rsidRPr="00160466">
        <w:rPr>
          <w:rFonts w:asciiTheme="majorHAnsi" w:hAnsiTheme="majorHAnsi"/>
          <w:noProof/>
          <w:lang w:eastAsia="fr-FR"/>
        </w:rPr>
        <w:drawing>
          <wp:inline distT="0" distB="0" distL="0" distR="0" wp14:anchorId="60495C74" wp14:editId="796CA4E8">
            <wp:extent cx="5760476" cy="2819400"/>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t="17990" b="3704"/>
                    <a:stretch/>
                  </pic:blipFill>
                  <pic:spPr bwMode="auto">
                    <a:xfrm>
                      <a:off x="0" y="0"/>
                      <a:ext cx="5760720" cy="2819519"/>
                    </a:xfrm>
                    <a:prstGeom prst="rect">
                      <a:avLst/>
                    </a:prstGeom>
                    <a:ln>
                      <a:noFill/>
                    </a:ln>
                    <a:extLst>
                      <a:ext uri="{53640926-AAD7-44D8-BBD7-CCE9431645EC}">
                        <a14:shadowObscured xmlns:a14="http://schemas.microsoft.com/office/drawing/2010/main"/>
                      </a:ext>
                    </a:extLst>
                  </pic:spPr>
                </pic:pic>
              </a:graphicData>
            </a:graphic>
          </wp:inline>
        </w:drawing>
      </w:r>
    </w:p>
    <w:p w:rsidR="008B318A" w:rsidRPr="00160466" w:rsidRDefault="00B70445" w:rsidP="00B70445">
      <w:pPr>
        <w:pStyle w:val="Lgende"/>
        <w:rPr>
          <w:rFonts w:asciiTheme="majorHAnsi" w:hAnsiTheme="majorHAnsi"/>
        </w:rPr>
      </w:pPr>
      <w:r>
        <w:t xml:space="preserve">Figure </w:t>
      </w:r>
      <w:r w:rsidR="00DB7539">
        <w:fldChar w:fldCharType="begin"/>
      </w:r>
      <w:r w:rsidR="00DB7539">
        <w:instrText xml:space="preserve"> SEQ Figure \* ARABIC </w:instrText>
      </w:r>
      <w:r w:rsidR="00DB7539">
        <w:fldChar w:fldCharType="separate"/>
      </w:r>
      <w:r w:rsidR="00C16E83">
        <w:rPr>
          <w:noProof/>
        </w:rPr>
        <w:t>35</w:t>
      </w:r>
      <w:r w:rsidR="00DB7539">
        <w:rPr>
          <w:noProof/>
        </w:rPr>
        <w:fldChar w:fldCharType="end"/>
      </w:r>
      <w:r w:rsidR="00C34D03">
        <w:t> :</w:t>
      </w:r>
      <w:r w:rsidR="004F618A">
        <w:t xml:space="preserve"> entre échange et conduction, un début de bronchiole respiratoire</w:t>
      </w:r>
    </w:p>
    <w:p w:rsidR="00317622" w:rsidRDefault="004F618A" w:rsidP="00317622">
      <w:pPr>
        <w:spacing w:after="0" w:line="240" w:lineRule="auto"/>
        <w:jc w:val="both"/>
        <w:rPr>
          <w:rFonts w:asciiTheme="majorHAnsi" w:hAnsiTheme="majorHAnsi"/>
        </w:rPr>
      </w:pPr>
      <w:r>
        <w:rPr>
          <w:rFonts w:asciiTheme="majorHAnsi" w:hAnsiTheme="majorHAnsi"/>
        </w:rPr>
        <w:tab/>
      </w:r>
      <w:r w:rsidR="00FD234B">
        <w:rPr>
          <w:rFonts w:asciiTheme="majorHAnsi" w:hAnsiTheme="majorHAnsi"/>
        </w:rPr>
        <w:t>Si la distinction entre bronchiole et alvéole est très nette la transition se fait de façon fluide </w:t>
      </w:r>
      <w:r w:rsidR="00317622">
        <w:rPr>
          <w:rFonts w:asciiTheme="majorHAnsi" w:hAnsiTheme="majorHAnsi"/>
        </w:rPr>
        <w:t>comme entouré sur la figure 36.</w:t>
      </w:r>
    </w:p>
    <w:p w:rsidR="00317622" w:rsidRDefault="0023200E" w:rsidP="00317622">
      <w:pPr>
        <w:keepNext/>
        <w:spacing w:after="0" w:line="240" w:lineRule="auto"/>
      </w:pPr>
      <w:r w:rsidRPr="0080186E">
        <w:rPr>
          <w:noProof/>
          <w:lang w:eastAsia="fr-FR"/>
        </w:rPr>
        <w:lastRenderedPageBreak/>
        <mc:AlternateContent>
          <mc:Choice Requires="wps">
            <w:drawing>
              <wp:anchor distT="0" distB="0" distL="114300" distR="114300" simplePos="0" relativeHeight="251876352" behindDoc="0" locked="0" layoutInCell="1" allowOverlap="1" wp14:anchorId="55A41315" wp14:editId="127CDF81">
                <wp:simplePos x="0" y="0"/>
                <wp:positionH relativeFrom="column">
                  <wp:posOffset>1376680</wp:posOffset>
                </wp:positionH>
                <wp:positionV relativeFrom="paragraph">
                  <wp:posOffset>-414020</wp:posOffset>
                </wp:positionV>
                <wp:extent cx="1524000" cy="723900"/>
                <wp:effectExtent l="0" t="0" r="0" b="0"/>
                <wp:wrapNone/>
                <wp:docPr id="152" name="Zone de texte 152"/>
                <wp:cNvGraphicFramePr/>
                <a:graphic xmlns:a="http://schemas.openxmlformats.org/drawingml/2006/main">
                  <a:graphicData uri="http://schemas.microsoft.com/office/word/2010/wordprocessingShape">
                    <wps:wsp>
                      <wps:cNvSpPr txBox="1"/>
                      <wps:spPr>
                        <a:xfrm>
                          <a:off x="0" y="0"/>
                          <a:ext cx="1524000" cy="723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23200E" w:rsidRDefault="00A80EBA" w:rsidP="0023200E">
                            <w:pPr>
                              <w:jc w:val="center"/>
                              <w:rPr>
                                <w:b/>
                                <w:color w:val="FF0000"/>
                                <w:sz w:val="32"/>
                              </w:rPr>
                            </w:pPr>
                            <w:r w:rsidRPr="0023200E">
                              <w:rPr>
                                <w:b/>
                                <w:color w:val="FF0000"/>
                                <w:sz w:val="32"/>
                              </w:rPr>
                              <w:t>Epithélium bronchiolaire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52" o:spid="_x0000_s1062" type="#_x0000_t202" style="position:absolute;margin-left:108.4pt;margin-top:-32.6pt;width:120pt;height:57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" filled="f" stroked="f" strokeweight=".5pt">
                <v:textbox>
                  <w:txbxContent>
                    <w:p w:rsidR="00041E1E" w:rsidRPr="0023200E" w:rsidRDefault="00041E1E" w:rsidP="0023200E">
                      <w:pPr>
                        <w:jc w:val="center"/>
                        <w:rPr>
                          <w:b/>
                          <w:color w:val="FF0000"/>
                          <w:sz w:val="32"/>
                        </w:rPr>
                      </w:pPr>
                      <w:r w:rsidRPr="0023200E">
                        <w:rPr>
                          <w:b/>
                          <w:color w:val="FF0000"/>
                          <w:sz w:val="32"/>
                        </w:rPr>
                        <w:t>Epithélium bronchiolaire</w:t>
                      </w:r>
                    </w:p>
                  </w:txbxContent>
                </v:textbox>
              </v:shape>
            </w:pict>
          </mc:Fallback>
        </mc:AlternateContent>
      </w:r>
      <w:r w:rsidRPr="0080186E">
        <w:rPr>
          <w:noProof/>
          <w:lang w:eastAsia="fr-FR"/>
        </w:rPr>
        <mc:AlternateContent>
          <mc:Choice Requires="wps">
            <w:drawing>
              <wp:anchor distT="0" distB="0" distL="114300" distR="114300" simplePos="0" relativeHeight="251878400" behindDoc="0" locked="0" layoutInCell="1" allowOverlap="1" wp14:anchorId="5B97074B" wp14:editId="4BFFA143">
                <wp:simplePos x="0" y="0"/>
                <wp:positionH relativeFrom="column">
                  <wp:posOffset>-899795</wp:posOffset>
                </wp:positionH>
                <wp:positionV relativeFrom="paragraph">
                  <wp:posOffset>1367155</wp:posOffset>
                </wp:positionV>
                <wp:extent cx="1524000" cy="723900"/>
                <wp:effectExtent l="0" t="0" r="0" b="0"/>
                <wp:wrapNone/>
                <wp:docPr id="153" name="Zone de texte 153"/>
                <wp:cNvGraphicFramePr/>
                <a:graphic xmlns:a="http://schemas.openxmlformats.org/drawingml/2006/main">
                  <a:graphicData uri="http://schemas.microsoft.com/office/word/2010/wordprocessingShape">
                    <wps:wsp>
                      <wps:cNvSpPr txBox="1"/>
                      <wps:spPr>
                        <a:xfrm>
                          <a:off x="0" y="0"/>
                          <a:ext cx="1524000" cy="723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23200E" w:rsidRDefault="00A80EBA" w:rsidP="0023200E">
                            <w:pPr>
                              <w:jc w:val="center"/>
                              <w:rPr>
                                <w:b/>
                                <w:color w:val="FF0000"/>
                                <w:sz w:val="32"/>
                              </w:rPr>
                            </w:pPr>
                            <w:r w:rsidRPr="0023200E">
                              <w:rPr>
                                <w:b/>
                                <w:color w:val="FF0000"/>
                                <w:sz w:val="32"/>
                              </w:rPr>
                              <w:t xml:space="preserve">Epithélium </w:t>
                            </w:r>
                            <w:r>
                              <w:rPr>
                                <w:b/>
                                <w:color w:val="FF0000"/>
                                <w:sz w:val="32"/>
                              </w:rPr>
                              <w:t>alvéolaire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53" o:spid="_x0000_s1063" type="#_x0000_t202" style="position:absolute;margin-left:-70.85pt;margin-top:107.65pt;width:120pt;height:57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" filled="f" stroked="f" strokeweight=".5pt">
                <v:textbox>
                  <w:txbxContent>
                    <w:p w:rsidR="00041E1E" w:rsidRPr="0023200E" w:rsidRDefault="00041E1E" w:rsidP="0023200E">
                      <w:pPr>
                        <w:jc w:val="center"/>
                        <w:rPr>
                          <w:b/>
                          <w:color w:val="FF0000"/>
                          <w:sz w:val="32"/>
                        </w:rPr>
                      </w:pPr>
                      <w:r w:rsidRPr="0023200E">
                        <w:rPr>
                          <w:b/>
                          <w:color w:val="FF0000"/>
                          <w:sz w:val="32"/>
                        </w:rPr>
                        <w:t xml:space="preserve">Epithélium </w:t>
                      </w:r>
                      <w:r>
                        <w:rPr>
                          <w:b/>
                          <w:color w:val="FF0000"/>
                          <w:sz w:val="32"/>
                        </w:rPr>
                        <w:t>alvéolaire</w:t>
                      </w:r>
                    </w:p>
                  </w:txbxContent>
                </v:textbox>
              </v:shape>
            </w:pict>
          </mc:Fallback>
        </mc:AlternateContent>
      </w:r>
      <w:r w:rsidR="000551C2">
        <w:rPr>
          <w:rFonts w:asciiTheme="majorHAnsi" w:hAnsiTheme="majorHAnsi"/>
          <w:noProof/>
          <w:lang w:eastAsia="fr-FR"/>
        </w:rPr>
        <mc:AlternateContent>
          <mc:Choice Requires="wps">
            <w:drawing>
              <wp:anchor distT="0" distB="0" distL="114300" distR="114300" simplePos="0" relativeHeight="251874304" behindDoc="0" locked="0" layoutInCell="1" allowOverlap="1" wp14:anchorId="28DA5917" wp14:editId="5B988159">
                <wp:simplePos x="0" y="0"/>
                <wp:positionH relativeFrom="column">
                  <wp:posOffset>-137794</wp:posOffset>
                </wp:positionH>
                <wp:positionV relativeFrom="paragraph">
                  <wp:posOffset>195580</wp:posOffset>
                </wp:positionV>
                <wp:extent cx="2266949" cy="2105025"/>
                <wp:effectExtent l="38100" t="19050" r="19685" b="47625"/>
                <wp:wrapNone/>
                <wp:docPr id="151" name="Connecteur droit avec flèche 151"/>
                <wp:cNvGraphicFramePr/>
                <a:graphic xmlns:a="http://schemas.openxmlformats.org/drawingml/2006/main">
                  <a:graphicData uri="http://schemas.microsoft.com/office/word/2010/wordprocessingShape">
                    <wps:wsp>
                      <wps:cNvCnPr/>
                      <wps:spPr>
                        <a:xfrm flipH="1">
                          <a:off x="0" y="0"/>
                          <a:ext cx="2266949" cy="2105025"/>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Connecteur droit avec flèche 151" o:spid="_x0000_s1026" type="#_x0000_t32" style="position:absolute;margin-left:-10.85pt;margin-top:15.4pt;width:178.5pt;height:165.75pt;flip:x;z-index:25187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" strokecolor="red" strokeweight="3pt">
                <v:stroke endarrow="open"/>
              </v:shape>
            </w:pict>
          </mc:Fallback>
        </mc:AlternateContent>
      </w:r>
      <w:r w:rsidR="00CE16E6">
        <w:rPr>
          <w:rFonts w:asciiTheme="majorHAnsi" w:hAnsiTheme="majorHAnsi"/>
          <w:noProof/>
          <w:lang w:eastAsia="fr-FR"/>
        </w:rPr>
        <mc:AlternateContent>
          <mc:Choice Requires="wps">
            <w:drawing>
              <wp:anchor distT="0" distB="0" distL="114300" distR="114300" simplePos="0" relativeHeight="251867136" behindDoc="0" locked="0" layoutInCell="1" allowOverlap="1" wp14:anchorId="04A723CE" wp14:editId="1B153B9A">
                <wp:simplePos x="0" y="0"/>
                <wp:positionH relativeFrom="column">
                  <wp:posOffset>2037080</wp:posOffset>
                </wp:positionH>
                <wp:positionV relativeFrom="paragraph">
                  <wp:posOffset>1605280</wp:posOffset>
                </wp:positionV>
                <wp:extent cx="367665" cy="266700"/>
                <wp:effectExtent l="38100" t="19050" r="13335" b="57150"/>
                <wp:wrapNone/>
                <wp:docPr id="149" name="Connecteur droit avec flèche 149"/>
                <wp:cNvGraphicFramePr/>
                <a:graphic xmlns:a="http://schemas.openxmlformats.org/drawingml/2006/main">
                  <a:graphicData uri="http://schemas.microsoft.com/office/word/2010/wordprocessingShape">
                    <wps:wsp>
                      <wps:cNvCnPr/>
                      <wps:spPr>
                        <a:xfrm flipH="1">
                          <a:off x="0" y="0"/>
                          <a:ext cx="367665" cy="26670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49" o:spid="_x0000_s1026" type="#_x0000_t32" style="position:absolute;margin-left:160.4pt;margin-top:126.4pt;width:28.95pt;height:21pt;flip:x;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" strokecolor="black [3213]" strokeweight="2.25pt">
                <v:stroke endarrow="open"/>
              </v:shape>
            </w:pict>
          </mc:Fallback>
        </mc:AlternateContent>
      </w:r>
      <w:r w:rsidR="0005493D">
        <w:rPr>
          <w:rFonts w:asciiTheme="majorHAnsi" w:hAnsiTheme="majorHAnsi"/>
          <w:noProof/>
          <w:lang w:eastAsia="fr-FR"/>
        </w:rPr>
        <mc:AlternateContent>
          <mc:Choice Requires="wps">
            <w:drawing>
              <wp:anchor distT="0" distB="0" distL="114300" distR="114300" simplePos="0" relativeHeight="251869184" behindDoc="0" locked="0" layoutInCell="1" allowOverlap="1" wp14:anchorId="189C4B67" wp14:editId="3F057AB2">
                <wp:simplePos x="0" y="0"/>
                <wp:positionH relativeFrom="column">
                  <wp:posOffset>3044164</wp:posOffset>
                </wp:positionH>
                <wp:positionV relativeFrom="paragraph">
                  <wp:posOffset>2110105</wp:posOffset>
                </wp:positionV>
                <wp:extent cx="238125" cy="434340"/>
                <wp:effectExtent l="57150" t="19050" r="28575" b="41910"/>
                <wp:wrapNone/>
                <wp:docPr id="150" name="Connecteur droit avec flèche 150"/>
                <wp:cNvGraphicFramePr/>
                <a:graphic xmlns:a="http://schemas.openxmlformats.org/drawingml/2006/main">
                  <a:graphicData uri="http://schemas.microsoft.com/office/word/2010/wordprocessingShape">
                    <wps:wsp>
                      <wps:cNvCnPr/>
                      <wps:spPr>
                        <a:xfrm flipH="1">
                          <a:off x="0" y="0"/>
                          <a:ext cx="238125" cy="43434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50" o:spid="_x0000_s1026" type="#_x0000_t32" style="position:absolute;margin-left:239.7pt;margin-top:166.15pt;width:18.75pt;height:34.2pt;flip:x;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" strokecolor="black [3213]" strokeweight="2.25pt">
                <v:stroke endarrow="open"/>
              </v:shape>
            </w:pict>
          </mc:Fallback>
        </mc:AlternateContent>
      </w:r>
      <w:r w:rsidR="00317622">
        <w:rPr>
          <w:rFonts w:asciiTheme="majorHAnsi" w:hAnsiTheme="majorHAnsi"/>
          <w:noProof/>
          <w:lang w:eastAsia="fr-FR"/>
        </w:rPr>
        <mc:AlternateContent>
          <mc:Choice Requires="wps">
            <w:drawing>
              <wp:anchor distT="0" distB="0" distL="114300" distR="114300" simplePos="0" relativeHeight="251866112" behindDoc="0" locked="0" layoutInCell="1" allowOverlap="1" wp14:anchorId="5040D50E" wp14:editId="623A647B">
                <wp:simplePos x="0" y="0"/>
                <wp:positionH relativeFrom="column">
                  <wp:posOffset>-763506</wp:posOffset>
                </wp:positionH>
                <wp:positionV relativeFrom="paragraph">
                  <wp:posOffset>1244847</wp:posOffset>
                </wp:positionV>
                <wp:extent cx="4121623" cy="627797"/>
                <wp:effectExtent l="0" t="1104900" r="0" b="1087120"/>
                <wp:wrapNone/>
                <wp:docPr id="148" name="Ellipse 148"/>
                <wp:cNvGraphicFramePr/>
                <a:graphic xmlns:a="http://schemas.openxmlformats.org/drawingml/2006/main">
                  <a:graphicData uri="http://schemas.microsoft.com/office/word/2010/wordprocessingShape">
                    <wps:wsp>
                      <wps:cNvSpPr/>
                      <wps:spPr>
                        <a:xfrm rot="19106649">
                          <a:off x="0" y="0"/>
                          <a:ext cx="4121623" cy="627797"/>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148" o:spid="_x0000_s1026" style="position:absolute;margin-left:-60.1pt;margin-top:98pt;width:324.55pt;height:49.45pt;rotation:-2723404fd;z-index:251866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" filled="f" strokecolor="red" strokeweight="2pt"/>
            </w:pict>
          </mc:Fallback>
        </mc:AlternateContent>
      </w:r>
      <w:r w:rsidR="004F618A" w:rsidRPr="00160466">
        <w:rPr>
          <w:rFonts w:asciiTheme="majorHAnsi" w:hAnsiTheme="majorHAnsi"/>
          <w:noProof/>
          <w:lang w:eastAsia="fr-FR"/>
        </w:rPr>
        <w:drawing>
          <wp:inline distT="0" distB="0" distL="0" distR="0" wp14:anchorId="752DC030" wp14:editId="7732D4CA">
            <wp:extent cx="5760476" cy="2819400"/>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t="17990" b="3704"/>
                    <a:stretch/>
                  </pic:blipFill>
                  <pic:spPr bwMode="auto">
                    <a:xfrm>
                      <a:off x="0" y="0"/>
                      <a:ext cx="5760720" cy="2819519"/>
                    </a:xfrm>
                    <a:prstGeom prst="rect">
                      <a:avLst/>
                    </a:prstGeom>
                    <a:ln>
                      <a:noFill/>
                    </a:ln>
                    <a:extLst>
                      <a:ext uri="{53640926-AAD7-44D8-BBD7-CCE9431645EC}">
                        <a14:shadowObscured xmlns:a14="http://schemas.microsoft.com/office/drawing/2010/main"/>
                      </a:ext>
                    </a:extLst>
                  </pic:spPr>
                </pic:pic>
              </a:graphicData>
            </a:graphic>
          </wp:inline>
        </w:drawing>
      </w:r>
    </w:p>
    <w:p w:rsidR="001D2398" w:rsidRPr="00160466" w:rsidRDefault="00317622" w:rsidP="00317622">
      <w:pPr>
        <w:pStyle w:val="Lgende"/>
        <w:rPr>
          <w:rFonts w:asciiTheme="majorHAnsi" w:hAnsiTheme="majorHAnsi"/>
        </w:rPr>
      </w:pPr>
      <w:r>
        <w:t xml:space="preserve">Figure </w:t>
      </w:r>
      <w:r w:rsidR="00DB7539">
        <w:fldChar w:fldCharType="begin"/>
      </w:r>
      <w:r w:rsidR="00DB7539">
        <w:instrText xml:space="preserve"> SEQ Figure \* ARABIC </w:instrText>
      </w:r>
      <w:r w:rsidR="00DB7539">
        <w:fldChar w:fldCharType="separate"/>
      </w:r>
      <w:r w:rsidR="00C16E83">
        <w:rPr>
          <w:noProof/>
        </w:rPr>
        <w:t>36</w:t>
      </w:r>
      <w:r w:rsidR="00DB7539">
        <w:rPr>
          <w:noProof/>
        </w:rPr>
        <w:fldChar w:fldCharType="end"/>
      </w:r>
      <w:r>
        <w:t xml:space="preserve"> : transition </w:t>
      </w:r>
      <w:proofErr w:type="spellStart"/>
      <w:r>
        <w:t>bronchilo-alévolaire</w:t>
      </w:r>
      <w:proofErr w:type="spellEnd"/>
      <w:r w:rsidR="000551C2">
        <w:t xml:space="preserve"> entourée en rouge, pores de </w:t>
      </w:r>
      <w:proofErr w:type="spellStart"/>
      <w:r w:rsidR="000551C2">
        <w:t>Kohn</w:t>
      </w:r>
      <w:proofErr w:type="spellEnd"/>
      <w:r w:rsidR="000551C2">
        <w:t xml:space="preserve"> fléchés.</w:t>
      </w:r>
    </w:p>
    <w:p w:rsidR="00DC2FEA" w:rsidRDefault="00317622" w:rsidP="00DC2FEA">
      <w:pPr>
        <w:spacing w:after="0" w:line="240" w:lineRule="auto"/>
        <w:jc w:val="both"/>
        <w:rPr>
          <w:rFonts w:asciiTheme="majorHAnsi" w:hAnsiTheme="majorHAnsi"/>
        </w:rPr>
      </w:pPr>
      <w:r>
        <w:rPr>
          <w:rFonts w:asciiTheme="majorHAnsi" w:hAnsiTheme="majorHAnsi"/>
        </w:rPr>
        <w:tab/>
        <w:t xml:space="preserve">La qualité de la lame nous permet d’observer de façon </w:t>
      </w:r>
      <w:r w:rsidR="00DC2FEA">
        <w:rPr>
          <w:rFonts w:asciiTheme="majorHAnsi" w:hAnsiTheme="majorHAnsi"/>
        </w:rPr>
        <w:t xml:space="preserve">très précise des </w:t>
      </w:r>
      <w:r w:rsidR="00DC2FEA" w:rsidRPr="000551C2">
        <w:rPr>
          <w:rFonts w:asciiTheme="majorHAnsi" w:hAnsiTheme="majorHAnsi"/>
          <w:b/>
        </w:rPr>
        <w:t xml:space="preserve">pores de </w:t>
      </w:r>
      <w:proofErr w:type="spellStart"/>
      <w:r w:rsidR="00DC2FEA" w:rsidRPr="000551C2">
        <w:rPr>
          <w:rFonts w:asciiTheme="majorHAnsi" w:hAnsiTheme="majorHAnsi"/>
          <w:b/>
        </w:rPr>
        <w:t>Kohn</w:t>
      </w:r>
      <w:proofErr w:type="spellEnd"/>
      <w:r w:rsidR="000551C2">
        <w:rPr>
          <w:rFonts w:asciiTheme="majorHAnsi" w:hAnsiTheme="majorHAnsi"/>
        </w:rPr>
        <w:t xml:space="preserve"> (fléchés en figures 36 et 37)</w:t>
      </w:r>
      <w:r w:rsidR="00DC2FEA">
        <w:rPr>
          <w:rFonts w:asciiTheme="majorHAnsi" w:hAnsiTheme="majorHAnsi"/>
        </w:rPr>
        <w:t xml:space="preserve">. Décrits par </w:t>
      </w:r>
      <w:proofErr w:type="spellStart"/>
      <w:r w:rsidR="00DC2FEA">
        <w:rPr>
          <w:rFonts w:asciiTheme="majorHAnsi" w:hAnsiTheme="majorHAnsi"/>
        </w:rPr>
        <w:t>Kohn</w:t>
      </w:r>
      <w:proofErr w:type="spellEnd"/>
      <w:r w:rsidR="00DC2FEA">
        <w:rPr>
          <w:rFonts w:asciiTheme="majorHAnsi" w:hAnsiTheme="majorHAnsi"/>
        </w:rPr>
        <w:t xml:space="preserve"> en 1910, ce sont des « trous », des ouvertures dans la paroi alvéolaire. Ces pores permettent </w:t>
      </w:r>
      <w:r w:rsidR="00DC2FEA" w:rsidRPr="00CE16E6">
        <w:rPr>
          <w:rFonts w:asciiTheme="majorHAnsi" w:hAnsiTheme="majorHAnsi"/>
          <w:b/>
        </w:rPr>
        <w:t xml:space="preserve">d’équilibrer les pressions </w:t>
      </w:r>
      <w:r w:rsidR="00DC2FEA">
        <w:rPr>
          <w:rFonts w:asciiTheme="majorHAnsi" w:hAnsiTheme="majorHAnsi"/>
        </w:rPr>
        <w:t xml:space="preserve">de part et d’autre d’une paroi alvéolaire, ce sont des structures de </w:t>
      </w:r>
      <w:r w:rsidR="00DC2FEA" w:rsidRPr="00CE16E6">
        <w:rPr>
          <w:rFonts w:asciiTheme="majorHAnsi" w:hAnsiTheme="majorHAnsi"/>
          <w:b/>
        </w:rPr>
        <w:t>liaison entre les alvéoles</w:t>
      </w:r>
      <w:r w:rsidR="00DC2FEA">
        <w:rPr>
          <w:rFonts w:asciiTheme="majorHAnsi" w:hAnsiTheme="majorHAnsi"/>
        </w:rPr>
        <w:t xml:space="preserve"> (ils ont un rôle important en pathologie, notamment dans les pneumonies lobaires). Ils sont bordés par des pneumocytes membraneux et ont une forme régulière, arrondie ou ovalaire. Outre leur rôle de régulation des pressions, ils servent aussi à la </w:t>
      </w:r>
      <w:r w:rsidR="00DC2FEA" w:rsidRPr="00CE16E6">
        <w:rPr>
          <w:rFonts w:asciiTheme="majorHAnsi" w:hAnsiTheme="majorHAnsi"/>
          <w:b/>
        </w:rPr>
        <w:t>ré</w:t>
      </w:r>
      <w:r w:rsidR="00EE70EF" w:rsidRPr="00CE16E6">
        <w:rPr>
          <w:rFonts w:asciiTheme="majorHAnsi" w:hAnsiTheme="majorHAnsi"/>
          <w:b/>
        </w:rPr>
        <w:t>gulation de répartition du surfactant</w:t>
      </w:r>
      <w:r w:rsidR="00EE70EF">
        <w:rPr>
          <w:rFonts w:asciiTheme="majorHAnsi" w:hAnsiTheme="majorHAnsi"/>
        </w:rPr>
        <w:t>.</w:t>
      </w:r>
      <w:r w:rsidR="0005493D">
        <w:rPr>
          <w:rFonts w:asciiTheme="majorHAnsi" w:hAnsiTheme="majorHAnsi"/>
        </w:rPr>
        <w:t xml:space="preserve"> </w:t>
      </w:r>
    </w:p>
    <w:p w:rsidR="0005493D" w:rsidRDefault="0005493D" w:rsidP="00DC2FEA">
      <w:pPr>
        <w:spacing w:after="0" w:line="240" w:lineRule="auto"/>
        <w:jc w:val="both"/>
        <w:rPr>
          <w:rFonts w:asciiTheme="majorHAnsi" w:hAnsiTheme="majorHAnsi"/>
        </w:rPr>
      </w:pPr>
    </w:p>
    <w:p w:rsidR="0005493D" w:rsidRDefault="00CE16E6" w:rsidP="0005493D">
      <w:pPr>
        <w:keepNext/>
        <w:spacing w:after="0" w:line="240" w:lineRule="auto"/>
        <w:jc w:val="both"/>
      </w:pPr>
      <w:r w:rsidRPr="00CE16E6">
        <w:rPr>
          <w:noProof/>
          <w:lang w:eastAsia="fr-FR"/>
        </w:rPr>
        <mc:AlternateContent>
          <mc:Choice Requires="wps">
            <w:drawing>
              <wp:anchor distT="0" distB="0" distL="114300" distR="114300" simplePos="0" relativeHeight="251871232" behindDoc="0" locked="0" layoutInCell="1" allowOverlap="1" wp14:anchorId="741A440A" wp14:editId="2EB11ACF">
                <wp:simplePos x="0" y="0"/>
                <wp:positionH relativeFrom="column">
                  <wp:posOffset>1948180</wp:posOffset>
                </wp:positionH>
                <wp:positionV relativeFrom="paragraph">
                  <wp:posOffset>1644650</wp:posOffset>
                </wp:positionV>
                <wp:extent cx="247649" cy="422275"/>
                <wp:effectExtent l="38100" t="38100" r="19685" b="15875"/>
                <wp:wrapNone/>
                <wp:docPr id="134" name="Connecteur droit avec flèche 134"/>
                <wp:cNvGraphicFramePr/>
                <a:graphic xmlns:a="http://schemas.openxmlformats.org/drawingml/2006/main">
                  <a:graphicData uri="http://schemas.microsoft.com/office/word/2010/wordprocessingShape">
                    <wps:wsp>
                      <wps:cNvCnPr/>
                      <wps:spPr>
                        <a:xfrm flipH="1" flipV="1">
                          <a:off x="0" y="0"/>
                          <a:ext cx="247649" cy="42227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34" o:spid="_x0000_s1026" type="#_x0000_t32" style="position:absolute;margin-left:153.4pt;margin-top:129.5pt;width:19.5pt;height:33.25pt;flip:x y;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" strokecolor="black [3040]" strokeweight="3pt">
                <v:stroke endarrow="open"/>
              </v:shape>
            </w:pict>
          </mc:Fallback>
        </mc:AlternateContent>
      </w:r>
      <w:r w:rsidR="0005493D" w:rsidRPr="00160466">
        <w:rPr>
          <w:rFonts w:asciiTheme="majorHAnsi" w:hAnsiTheme="majorHAnsi"/>
          <w:noProof/>
          <w:lang w:eastAsia="fr-FR"/>
        </w:rPr>
        <w:drawing>
          <wp:inline distT="0" distB="0" distL="0" distR="0" wp14:anchorId="5B5E55AF" wp14:editId="4D09F649">
            <wp:extent cx="5760476" cy="2819400"/>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t="17990" b="3704"/>
                    <a:stretch/>
                  </pic:blipFill>
                  <pic:spPr bwMode="auto">
                    <a:xfrm>
                      <a:off x="0" y="0"/>
                      <a:ext cx="5760720" cy="2819519"/>
                    </a:xfrm>
                    <a:prstGeom prst="rect">
                      <a:avLst/>
                    </a:prstGeom>
                    <a:ln>
                      <a:noFill/>
                    </a:ln>
                    <a:extLst>
                      <a:ext uri="{53640926-AAD7-44D8-BBD7-CCE9431645EC}">
                        <a14:shadowObscured xmlns:a14="http://schemas.microsoft.com/office/drawing/2010/main"/>
                      </a:ext>
                    </a:extLst>
                  </pic:spPr>
                </pic:pic>
              </a:graphicData>
            </a:graphic>
          </wp:inline>
        </w:drawing>
      </w:r>
    </w:p>
    <w:p w:rsidR="0005493D" w:rsidRDefault="0005493D" w:rsidP="0005493D">
      <w:pPr>
        <w:pStyle w:val="Lgende"/>
        <w:jc w:val="both"/>
        <w:rPr>
          <w:rFonts w:asciiTheme="majorHAnsi" w:hAnsiTheme="majorHAnsi"/>
        </w:rPr>
      </w:pPr>
      <w:r>
        <w:t xml:space="preserve">Figure </w:t>
      </w:r>
      <w:r w:rsidR="00DB7539">
        <w:fldChar w:fldCharType="begin"/>
      </w:r>
      <w:r w:rsidR="00DB7539">
        <w:instrText xml:space="preserve"> SEQ Figure \* ARABIC </w:instrText>
      </w:r>
      <w:r w:rsidR="00DB7539">
        <w:fldChar w:fldCharType="separate"/>
      </w:r>
      <w:r w:rsidR="00C16E83">
        <w:rPr>
          <w:noProof/>
        </w:rPr>
        <w:t>37</w:t>
      </w:r>
      <w:r w:rsidR="00DB7539">
        <w:rPr>
          <w:noProof/>
        </w:rPr>
        <w:fldChar w:fldCharType="end"/>
      </w:r>
      <w:r w:rsidR="00CE16E6">
        <w:rPr>
          <w:noProof/>
        </w:rPr>
        <w:t xml:space="preserve"> : </w:t>
      </w:r>
      <w:r w:rsidR="000551C2">
        <w:rPr>
          <w:noProof/>
        </w:rPr>
        <w:t>pore de Kohn</w:t>
      </w:r>
    </w:p>
    <w:p w:rsidR="0005493D" w:rsidRDefault="00800E3C" w:rsidP="00DC2FEA">
      <w:pPr>
        <w:spacing w:after="0" w:line="240" w:lineRule="auto"/>
        <w:jc w:val="both"/>
        <w:rPr>
          <w:rFonts w:asciiTheme="majorHAnsi" w:hAnsiTheme="majorHAnsi"/>
        </w:rPr>
      </w:pPr>
      <w:r>
        <w:rPr>
          <w:rFonts w:asciiTheme="majorHAnsi" w:hAnsiTheme="majorHAnsi"/>
        </w:rPr>
        <w:tab/>
        <w:t xml:space="preserve">On note aussi sur cette coupe, la présence de </w:t>
      </w:r>
      <w:r w:rsidRPr="000551C2">
        <w:rPr>
          <w:rFonts w:asciiTheme="majorHAnsi" w:hAnsiTheme="majorHAnsi"/>
          <w:b/>
        </w:rPr>
        <w:t>fibroblastes</w:t>
      </w:r>
      <w:r>
        <w:rPr>
          <w:rFonts w:asciiTheme="majorHAnsi" w:hAnsiTheme="majorHAnsi"/>
        </w:rPr>
        <w:t xml:space="preserve"> (figure</w:t>
      </w:r>
      <w:r w:rsidR="000551C2">
        <w:rPr>
          <w:rFonts w:asciiTheme="majorHAnsi" w:hAnsiTheme="majorHAnsi"/>
        </w:rPr>
        <w:t xml:space="preserve"> 38</w:t>
      </w:r>
      <w:r>
        <w:rPr>
          <w:rFonts w:asciiTheme="majorHAnsi" w:hAnsiTheme="majorHAnsi"/>
        </w:rPr>
        <w:t xml:space="preserve">) dans le septum </w:t>
      </w:r>
      <w:proofErr w:type="spellStart"/>
      <w:r>
        <w:rPr>
          <w:rFonts w:asciiTheme="majorHAnsi" w:hAnsiTheme="majorHAnsi"/>
        </w:rPr>
        <w:t>interalvéolaire</w:t>
      </w:r>
      <w:proofErr w:type="spellEnd"/>
      <w:r>
        <w:rPr>
          <w:rFonts w:asciiTheme="majorHAnsi" w:hAnsiTheme="majorHAnsi"/>
        </w:rPr>
        <w:t xml:space="preserve"> et de </w:t>
      </w:r>
      <w:r w:rsidRPr="000551C2">
        <w:rPr>
          <w:rFonts w:asciiTheme="majorHAnsi" w:hAnsiTheme="majorHAnsi"/>
          <w:b/>
        </w:rPr>
        <w:t>bourrelets</w:t>
      </w:r>
      <w:r>
        <w:rPr>
          <w:rFonts w:asciiTheme="majorHAnsi" w:hAnsiTheme="majorHAnsi"/>
        </w:rPr>
        <w:t xml:space="preserve"> entre les alvéoles</w:t>
      </w:r>
      <w:r w:rsidR="000551C2">
        <w:rPr>
          <w:rFonts w:asciiTheme="majorHAnsi" w:hAnsiTheme="majorHAnsi"/>
        </w:rPr>
        <w:t>, composé majoritairement de collagène</w:t>
      </w:r>
      <w:r>
        <w:rPr>
          <w:rFonts w:asciiTheme="majorHAnsi" w:hAnsiTheme="majorHAnsi"/>
        </w:rPr>
        <w:t xml:space="preserve"> (figure</w:t>
      </w:r>
      <w:r w:rsidR="000551C2">
        <w:rPr>
          <w:rFonts w:asciiTheme="majorHAnsi" w:hAnsiTheme="majorHAnsi"/>
        </w:rPr>
        <w:t xml:space="preserve"> 39</w:t>
      </w:r>
      <w:r>
        <w:rPr>
          <w:rFonts w:asciiTheme="majorHAnsi" w:hAnsiTheme="majorHAnsi"/>
        </w:rPr>
        <w:t>).</w:t>
      </w:r>
    </w:p>
    <w:p w:rsidR="00800E3C" w:rsidRDefault="000551C2" w:rsidP="00800E3C">
      <w:pPr>
        <w:keepNext/>
        <w:spacing w:after="0" w:line="240" w:lineRule="auto"/>
      </w:pPr>
      <w:r w:rsidRPr="00CE16E6">
        <w:rPr>
          <w:noProof/>
          <w:lang w:eastAsia="fr-FR"/>
        </w:rPr>
        <w:lastRenderedPageBreak/>
        <mc:AlternateContent>
          <mc:Choice Requires="wps">
            <w:drawing>
              <wp:anchor distT="0" distB="0" distL="114300" distR="114300" simplePos="0" relativeHeight="251873280" behindDoc="0" locked="0" layoutInCell="1" allowOverlap="1" wp14:anchorId="123A34F3" wp14:editId="5E0E0D5E">
                <wp:simplePos x="0" y="0"/>
                <wp:positionH relativeFrom="column">
                  <wp:posOffset>2814955</wp:posOffset>
                </wp:positionH>
                <wp:positionV relativeFrom="paragraph">
                  <wp:posOffset>776605</wp:posOffset>
                </wp:positionV>
                <wp:extent cx="400049" cy="523876"/>
                <wp:effectExtent l="38100" t="19050" r="19685" b="47625"/>
                <wp:wrapNone/>
                <wp:docPr id="137" name="Connecteur droit avec flèche 137"/>
                <wp:cNvGraphicFramePr/>
                <a:graphic xmlns:a="http://schemas.openxmlformats.org/drawingml/2006/main">
                  <a:graphicData uri="http://schemas.microsoft.com/office/word/2010/wordprocessingShape">
                    <wps:wsp>
                      <wps:cNvCnPr/>
                      <wps:spPr>
                        <a:xfrm flipH="1">
                          <a:off x="0" y="0"/>
                          <a:ext cx="400049" cy="523876"/>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37" o:spid="_x0000_s1026" type="#_x0000_t32" style="position:absolute;margin-left:221.65pt;margin-top:61.15pt;width:31.5pt;height:41.25pt;flip:x;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" strokecolor="black [3040]" strokeweight="3pt">
                <v:stroke endarrow="open"/>
              </v:shape>
            </w:pict>
          </mc:Fallback>
        </mc:AlternateContent>
      </w:r>
      <w:r w:rsidR="00DC2FEA" w:rsidRPr="00160466">
        <w:rPr>
          <w:rFonts w:asciiTheme="majorHAnsi" w:hAnsiTheme="majorHAnsi"/>
          <w:noProof/>
          <w:lang w:eastAsia="fr-FR"/>
        </w:rPr>
        <w:drawing>
          <wp:inline distT="0" distB="0" distL="0" distR="0" wp14:anchorId="5C23A6BD" wp14:editId="5EC08776">
            <wp:extent cx="5760476" cy="2828925"/>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t="17990" b="3439"/>
                    <a:stretch/>
                  </pic:blipFill>
                  <pic:spPr bwMode="auto">
                    <a:xfrm>
                      <a:off x="0" y="0"/>
                      <a:ext cx="5760720" cy="2829045"/>
                    </a:xfrm>
                    <a:prstGeom prst="rect">
                      <a:avLst/>
                    </a:prstGeom>
                    <a:ln>
                      <a:noFill/>
                    </a:ln>
                    <a:extLst>
                      <a:ext uri="{53640926-AAD7-44D8-BBD7-CCE9431645EC}">
                        <a14:shadowObscured xmlns:a14="http://schemas.microsoft.com/office/drawing/2010/main"/>
                      </a:ext>
                    </a:extLst>
                  </pic:spPr>
                </pic:pic>
              </a:graphicData>
            </a:graphic>
          </wp:inline>
        </w:drawing>
      </w:r>
    </w:p>
    <w:p w:rsidR="00317622" w:rsidRDefault="00800E3C" w:rsidP="00800E3C">
      <w:pPr>
        <w:pStyle w:val="Lgende"/>
        <w:rPr>
          <w:rFonts w:asciiTheme="majorHAnsi" w:hAnsiTheme="majorHAnsi"/>
        </w:rPr>
      </w:pPr>
      <w:r>
        <w:t xml:space="preserve">Figure </w:t>
      </w:r>
      <w:r w:rsidR="00DB7539">
        <w:fldChar w:fldCharType="begin"/>
      </w:r>
      <w:r w:rsidR="00DB7539">
        <w:instrText xml:space="preserve"> SEQ Figure \* ARABIC </w:instrText>
      </w:r>
      <w:r w:rsidR="00DB7539">
        <w:fldChar w:fldCharType="separate"/>
      </w:r>
      <w:r w:rsidR="00C16E83">
        <w:rPr>
          <w:noProof/>
        </w:rPr>
        <w:t>38</w:t>
      </w:r>
      <w:r w:rsidR="00DB7539">
        <w:rPr>
          <w:noProof/>
        </w:rPr>
        <w:fldChar w:fldCharType="end"/>
      </w:r>
      <w:r w:rsidR="000551C2">
        <w:rPr>
          <w:noProof/>
        </w:rPr>
        <w:t> : fibroblaste</w:t>
      </w:r>
    </w:p>
    <w:p w:rsidR="00800E3C" w:rsidRDefault="001D2398" w:rsidP="00800E3C">
      <w:pPr>
        <w:keepNext/>
        <w:spacing w:after="0" w:line="240" w:lineRule="auto"/>
      </w:pPr>
      <w:r w:rsidRPr="00160466">
        <w:rPr>
          <w:rFonts w:asciiTheme="majorHAnsi" w:hAnsiTheme="majorHAnsi"/>
          <w:noProof/>
          <w:lang w:eastAsia="fr-FR"/>
        </w:rPr>
        <w:drawing>
          <wp:inline distT="0" distB="0" distL="0" distR="0" wp14:anchorId="1B199BCD" wp14:editId="407ACA75">
            <wp:extent cx="5760475" cy="2800350"/>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t="18519" b="3704"/>
                    <a:stretch/>
                  </pic:blipFill>
                  <pic:spPr bwMode="auto">
                    <a:xfrm>
                      <a:off x="0" y="0"/>
                      <a:ext cx="5760720" cy="2800469"/>
                    </a:xfrm>
                    <a:prstGeom prst="rect">
                      <a:avLst/>
                    </a:prstGeom>
                    <a:ln>
                      <a:noFill/>
                    </a:ln>
                    <a:extLst>
                      <a:ext uri="{53640926-AAD7-44D8-BBD7-CCE9431645EC}">
                        <a14:shadowObscured xmlns:a14="http://schemas.microsoft.com/office/drawing/2010/main"/>
                      </a:ext>
                    </a:extLst>
                  </pic:spPr>
                </pic:pic>
              </a:graphicData>
            </a:graphic>
          </wp:inline>
        </w:drawing>
      </w:r>
    </w:p>
    <w:p w:rsidR="001D2398" w:rsidRPr="00160466" w:rsidRDefault="00800E3C" w:rsidP="00800E3C">
      <w:pPr>
        <w:pStyle w:val="Lgende"/>
        <w:rPr>
          <w:rFonts w:asciiTheme="majorHAnsi" w:hAnsiTheme="majorHAnsi"/>
        </w:rPr>
      </w:pPr>
      <w:r>
        <w:t xml:space="preserve">Figure </w:t>
      </w:r>
      <w:r w:rsidR="00DB7539">
        <w:fldChar w:fldCharType="begin"/>
      </w:r>
      <w:r w:rsidR="00DB7539">
        <w:instrText xml:space="preserve"> SEQ Figure \* ARABIC </w:instrText>
      </w:r>
      <w:r w:rsidR="00DB7539">
        <w:fldChar w:fldCharType="separate"/>
      </w:r>
      <w:r w:rsidR="00C16E83">
        <w:rPr>
          <w:noProof/>
        </w:rPr>
        <w:t>39</w:t>
      </w:r>
      <w:r w:rsidR="00DB7539">
        <w:rPr>
          <w:noProof/>
        </w:rPr>
        <w:fldChar w:fldCharType="end"/>
      </w:r>
      <w:r w:rsidR="000551C2">
        <w:rPr>
          <w:noProof/>
        </w:rPr>
        <w:t> : bourrelet</w:t>
      </w:r>
    </w:p>
    <w:p w:rsidR="00800E3C" w:rsidRDefault="00800E3C" w:rsidP="00800E3C">
      <w:pPr>
        <w:pBdr>
          <w:bottom w:val="single" w:sz="4" w:space="1" w:color="auto"/>
        </w:pBdr>
        <w:spacing w:after="0" w:line="240" w:lineRule="auto"/>
        <w:rPr>
          <w:rFonts w:asciiTheme="majorHAnsi" w:hAnsiTheme="majorHAnsi"/>
        </w:rPr>
      </w:pPr>
      <w:r>
        <w:rPr>
          <w:rFonts w:asciiTheme="majorHAnsi" w:hAnsiTheme="majorHAnsi"/>
        </w:rPr>
        <w:t>COMPLEMENT D’ETUDE</w:t>
      </w:r>
    </w:p>
    <w:p w:rsidR="00800E3C" w:rsidRDefault="00800E3C" w:rsidP="00800E3C">
      <w:pPr>
        <w:spacing w:after="0" w:line="240" w:lineRule="auto"/>
        <w:rPr>
          <w:rFonts w:asciiTheme="majorHAnsi" w:hAnsiTheme="majorHAnsi"/>
        </w:rPr>
      </w:pPr>
    </w:p>
    <w:p w:rsidR="001D2398" w:rsidRDefault="00E15E92" w:rsidP="000A1FEB">
      <w:pPr>
        <w:spacing w:after="0" w:line="240" w:lineRule="auto"/>
        <w:ind w:firstLine="360"/>
        <w:rPr>
          <w:rFonts w:asciiTheme="majorHAnsi" w:hAnsiTheme="majorHAnsi"/>
        </w:rPr>
      </w:pPr>
      <w:r>
        <w:rPr>
          <w:rFonts w:asciiTheme="majorHAnsi" w:hAnsiTheme="majorHAnsi"/>
        </w:rPr>
        <w:t xml:space="preserve">En étudiant attentivement cette lame on peut facilement affirmer qu’il s’agit d’un </w:t>
      </w:r>
      <w:r w:rsidRPr="0023200E">
        <w:rPr>
          <w:rFonts w:asciiTheme="majorHAnsi" w:hAnsiTheme="majorHAnsi"/>
          <w:b/>
        </w:rPr>
        <w:t>sujet âgé</w:t>
      </w:r>
      <w:r>
        <w:rPr>
          <w:rFonts w:asciiTheme="majorHAnsi" w:hAnsiTheme="majorHAnsi"/>
        </w:rPr>
        <w:t>. Plusieurs éléments attestent notre thèse :</w:t>
      </w:r>
    </w:p>
    <w:p w:rsidR="00E15E92" w:rsidRDefault="00E15E92" w:rsidP="00E917D6">
      <w:pPr>
        <w:pStyle w:val="Paragraphedeliste"/>
        <w:numPr>
          <w:ilvl w:val="0"/>
          <w:numId w:val="2"/>
        </w:numPr>
        <w:spacing w:after="0" w:line="240" w:lineRule="auto"/>
        <w:rPr>
          <w:rFonts w:asciiTheme="majorHAnsi" w:hAnsiTheme="majorHAnsi"/>
        </w:rPr>
      </w:pPr>
      <w:r>
        <w:rPr>
          <w:rFonts w:asciiTheme="majorHAnsi" w:hAnsiTheme="majorHAnsi"/>
        </w:rPr>
        <w:t xml:space="preserve">La présence d’une </w:t>
      </w:r>
      <w:r w:rsidRPr="0023200E">
        <w:rPr>
          <w:rFonts w:asciiTheme="majorHAnsi" w:hAnsiTheme="majorHAnsi"/>
          <w:b/>
        </w:rPr>
        <w:t>plèvre épaisse</w:t>
      </w:r>
      <w:r w:rsidR="00E917D6">
        <w:rPr>
          <w:rFonts w:asciiTheme="majorHAnsi" w:hAnsiTheme="majorHAnsi"/>
        </w:rPr>
        <w:t xml:space="preserve"> et très </w:t>
      </w:r>
      <w:r w:rsidR="00E917D6" w:rsidRPr="0023200E">
        <w:rPr>
          <w:rFonts w:asciiTheme="majorHAnsi" w:hAnsiTheme="majorHAnsi"/>
          <w:b/>
        </w:rPr>
        <w:t>empoussiérée</w:t>
      </w:r>
      <w:r w:rsidR="00E917D6">
        <w:rPr>
          <w:rFonts w:asciiTheme="majorHAnsi" w:hAnsiTheme="majorHAnsi"/>
        </w:rPr>
        <w:t> ;</w:t>
      </w:r>
    </w:p>
    <w:p w:rsidR="00E917D6" w:rsidRDefault="00280A4D" w:rsidP="00E917D6">
      <w:pPr>
        <w:pStyle w:val="Paragraphedeliste"/>
        <w:numPr>
          <w:ilvl w:val="0"/>
          <w:numId w:val="2"/>
        </w:numPr>
        <w:spacing w:after="0" w:line="240" w:lineRule="auto"/>
        <w:rPr>
          <w:rFonts w:asciiTheme="majorHAnsi" w:hAnsiTheme="majorHAnsi"/>
        </w:rPr>
      </w:pPr>
      <w:r>
        <w:rPr>
          <w:rFonts w:asciiTheme="majorHAnsi" w:hAnsiTheme="majorHAnsi"/>
        </w:rPr>
        <w:t xml:space="preserve">Au niveau des vaisseaux sanguins, les </w:t>
      </w:r>
      <w:r w:rsidRPr="0023200E">
        <w:rPr>
          <w:rFonts w:asciiTheme="majorHAnsi" w:hAnsiTheme="majorHAnsi"/>
          <w:b/>
        </w:rPr>
        <w:t>lames élastiques apparaissent plutôt fragmentées</w:t>
      </w:r>
      <w:r>
        <w:rPr>
          <w:rFonts w:asciiTheme="majorHAnsi" w:hAnsiTheme="majorHAnsi"/>
        </w:rPr>
        <w:t> ;</w:t>
      </w:r>
    </w:p>
    <w:p w:rsidR="00280A4D" w:rsidRDefault="00280A4D" w:rsidP="00E917D6">
      <w:pPr>
        <w:pStyle w:val="Paragraphedeliste"/>
        <w:numPr>
          <w:ilvl w:val="0"/>
          <w:numId w:val="2"/>
        </w:numPr>
        <w:spacing w:after="0" w:line="240" w:lineRule="auto"/>
        <w:rPr>
          <w:rFonts w:asciiTheme="majorHAnsi" w:hAnsiTheme="majorHAnsi"/>
        </w:rPr>
      </w:pPr>
      <w:r>
        <w:rPr>
          <w:rFonts w:asciiTheme="majorHAnsi" w:hAnsiTheme="majorHAnsi"/>
        </w:rPr>
        <w:t xml:space="preserve">La présence de </w:t>
      </w:r>
      <w:r w:rsidRPr="0023200E">
        <w:rPr>
          <w:rFonts w:asciiTheme="majorHAnsi" w:hAnsiTheme="majorHAnsi"/>
          <w:b/>
        </w:rPr>
        <w:t>fibrine</w:t>
      </w:r>
      <w:r>
        <w:rPr>
          <w:rFonts w:asciiTheme="majorHAnsi" w:hAnsiTheme="majorHAnsi"/>
        </w:rPr>
        <w:t xml:space="preserve"> </w:t>
      </w:r>
      <w:r w:rsidR="00CE16E6">
        <w:rPr>
          <w:rFonts w:asciiTheme="majorHAnsi" w:hAnsiTheme="majorHAnsi"/>
        </w:rPr>
        <w:t>accolée</w:t>
      </w:r>
      <w:r>
        <w:rPr>
          <w:rFonts w:asciiTheme="majorHAnsi" w:hAnsiTheme="majorHAnsi"/>
        </w:rPr>
        <w:t xml:space="preserve"> à l’endothélium des vaisseaux du circuit veineux ;</w:t>
      </w:r>
    </w:p>
    <w:p w:rsidR="00280A4D" w:rsidRDefault="000B01E9" w:rsidP="00E917D6">
      <w:pPr>
        <w:pStyle w:val="Paragraphedeliste"/>
        <w:numPr>
          <w:ilvl w:val="0"/>
          <w:numId w:val="2"/>
        </w:numPr>
        <w:spacing w:after="0" w:line="240" w:lineRule="auto"/>
        <w:rPr>
          <w:rFonts w:asciiTheme="majorHAnsi" w:hAnsiTheme="majorHAnsi"/>
        </w:rPr>
      </w:pPr>
      <w:r>
        <w:rPr>
          <w:rFonts w:asciiTheme="majorHAnsi" w:hAnsiTheme="majorHAnsi"/>
        </w:rPr>
        <w:t xml:space="preserve">L’observation de </w:t>
      </w:r>
      <w:r w:rsidRPr="000B01E9">
        <w:rPr>
          <w:rFonts w:asciiTheme="majorHAnsi" w:hAnsiTheme="majorHAnsi"/>
          <w:b/>
        </w:rPr>
        <w:t xml:space="preserve">pores de </w:t>
      </w:r>
      <w:proofErr w:type="spellStart"/>
      <w:r w:rsidRPr="000B01E9">
        <w:rPr>
          <w:rFonts w:asciiTheme="majorHAnsi" w:hAnsiTheme="majorHAnsi"/>
          <w:b/>
        </w:rPr>
        <w:t>Kohn</w:t>
      </w:r>
      <w:proofErr w:type="spellEnd"/>
      <w:r w:rsidR="00B00D4F">
        <w:rPr>
          <w:rFonts w:asciiTheme="majorHAnsi" w:hAnsiTheme="majorHAnsi"/>
          <w:b/>
        </w:rPr>
        <w:t> </w:t>
      </w:r>
      <w:r w:rsidR="00B00D4F">
        <w:rPr>
          <w:rFonts w:asciiTheme="majorHAnsi" w:hAnsiTheme="majorHAnsi"/>
        </w:rPr>
        <w:t>;</w:t>
      </w:r>
    </w:p>
    <w:p w:rsidR="00DB5C31" w:rsidRPr="000A1FEB" w:rsidRDefault="00B80FD8" w:rsidP="008D7170">
      <w:pPr>
        <w:pStyle w:val="Paragraphedeliste"/>
        <w:numPr>
          <w:ilvl w:val="0"/>
          <w:numId w:val="2"/>
        </w:numPr>
        <w:spacing w:after="0" w:line="240" w:lineRule="auto"/>
        <w:rPr>
          <w:rFonts w:asciiTheme="majorHAnsi" w:hAnsiTheme="majorHAnsi"/>
        </w:rPr>
      </w:pPr>
      <w:r>
        <w:rPr>
          <w:rFonts w:asciiTheme="majorHAnsi" w:hAnsiTheme="majorHAnsi"/>
        </w:rPr>
        <w:t xml:space="preserve">La </w:t>
      </w:r>
      <w:r w:rsidRPr="00B80FD8">
        <w:rPr>
          <w:rFonts w:asciiTheme="majorHAnsi" w:hAnsiTheme="majorHAnsi"/>
          <w:b/>
        </w:rPr>
        <w:t>finesse des parois</w:t>
      </w:r>
      <w:r>
        <w:rPr>
          <w:rFonts w:asciiTheme="majorHAnsi" w:hAnsiTheme="majorHAnsi"/>
        </w:rPr>
        <w:t xml:space="preserve"> et la </w:t>
      </w:r>
      <w:r w:rsidRPr="00B80FD8">
        <w:rPr>
          <w:rFonts w:asciiTheme="majorHAnsi" w:hAnsiTheme="majorHAnsi"/>
          <w:b/>
        </w:rPr>
        <w:t>grandeur des alvéoles</w:t>
      </w:r>
      <w:r>
        <w:rPr>
          <w:rFonts w:asciiTheme="majorHAnsi" w:hAnsiTheme="majorHAnsi"/>
        </w:rPr>
        <w:t>.</w:t>
      </w:r>
    </w:p>
    <w:p w:rsidR="00D04121" w:rsidRPr="00160466" w:rsidRDefault="007E4776" w:rsidP="0055057A">
      <w:pPr>
        <w:spacing w:after="0" w:line="240" w:lineRule="auto"/>
        <w:ind w:firstLine="360"/>
        <w:jc w:val="both"/>
        <w:rPr>
          <w:rFonts w:asciiTheme="majorHAnsi" w:hAnsiTheme="majorHAnsi"/>
        </w:rPr>
      </w:pPr>
      <w:r>
        <w:rPr>
          <w:rFonts w:asciiTheme="majorHAnsi" w:hAnsiTheme="majorHAnsi"/>
        </w:rPr>
        <w:t>De plus, du</w:t>
      </w:r>
      <w:r w:rsidR="0027011A">
        <w:rPr>
          <w:rFonts w:asciiTheme="majorHAnsi" w:hAnsiTheme="majorHAnsi"/>
        </w:rPr>
        <w:t xml:space="preserve"> fait de la présence de globules blancs et de macrophages d</w:t>
      </w:r>
      <w:r w:rsidR="009919E2">
        <w:rPr>
          <w:rFonts w:asciiTheme="majorHAnsi" w:hAnsiTheme="majorHAnsi"/>
        </w:rPr>
        <w:t>ans</w:t>
      </w:r>
      <w:r w:rsidR="0027011A">
        <w:rPr>
          <w:rFonts w:asciiTheme="majorHAnsi" w:hAnsiTheme="majorHAnsi"/>
        </w:rPr>
        <w:t xml:space="preserve"> le</w:t>
      </w:r>
      <w:r w:rsidR="009919E2">
        <w:rPr>
          <w:rFonts w:asciiTheme="majorHAnsi" w:hAnsiTheme="majorHAnsi"/>
        </w:rPr>
        <w:t xml:space="preserve"> </w:t>
      </w:r>
      <w:r w:rsidR="0027011A">
        <w:rPr>
          <w:rFonts w:asciiTheme="majorHAnsi" w:hAnsiTheme="majorHAnsi"/>
        </w:rPr>
        <w:t>p</w:t>
      </w:r>
      <w:r w:rsidR="009919E2" w:rsidRPr="00160466">
        <w:rPr>
          <w:rFonts w:asciiTheme="majorHAnsi" w:hAnsiTheme="majorHAnsi"/>
        </w:rPr>
        <w:t>oumon</w:t>
      </w:r>
      <w:r>
        <w:rPr>
          <w:rFonts w:asciiTheme="majorHAnsi" w:hAnsiTheme="majorHAnsi"/>
        </w:rPr>
        <w:t>, on peut</w:t>
      </w:r>
      <w:r w:rsidR="0027011A">
        <w:rPr>
          <w:rFonts w:asciiTheme="majorHAnsi" w:hAnsiTheme="majorHAnsi"/>
        </w:rPr>
        <w:t xml:space="preserve"> atteste</w:t>
      </w:r>
      <w:r>
        <w:rPr>
          <w:rFonts w:asciiTheme="majorHAnsi" w:hAnsiTheme="majorHAnsi"/>
        </w:rPr>
        <w:t>r</w:t>
      </w:r>
      <w:r w:rsidR="0027011A">
        <w:rPr>
          <w:rFonts w:asciiTheme="majorHAnsi" w:hAnsiTheme="majorHAnsi"/>
        </w:rPr>
        <w:t xml:space="preserve"> que ce-dernier est un peu </w:t>
      </w:r>
      <w:r w:rsidR="0027011A" w:rsidRPr="005421BC">
        <w:rPr>
          <w:rFonts w:asciiTheme="majorHAnsi" w:hAnsiTheme="majorHAnsi"/>
          <w:b/>
        </w:rPr>
        <w:t>inflammatoire</w:t>
      </w:r>
      <w:r w:rsidR="0027011A">
        <w:rPr>
          <w:rFonts w:asciiTheme="majorHAnsi" w:hAnsiTheme="majorHAnsi"/>
        </w:rPr>
        <w:t>.</w:t>
      </w:r>
    </w:p>
    <w:p w:rsidR="001A5406" w:rsidRPr="008B318A" w:rsidRDefault="000A1FEB" w:rsidP="0055057A">
      <w:pPr>
        <w:ind w:firstLine="360"/>
        <w:jc w:val="both"/>
        <w:rPr>
          <w:rFonts w:asciiTheme="majorHAnsi" w:hAnsiTheme="majorHAnsi"/>
        </w:rPr>
      </w:pPr>
      <w:r>
        <w:rPr>
          <w:rFonts w:asciiTheme="majorHAnsi" w:hAnsiTheme="majorHAnsi"/>
        </w:rPr>
        <w:t xml:space="preserve">Finalement, pour conclure, les pores de </w:t>
      </w:r>
      <w:proofErr w:type="spellStart"/>
      <w:r>
        <w:rPr>
          <w:rFonts w:asciiTheme="majorHAnsi" w:hAnsiTheme="majorHAnsi"/>
        </w:rPr>
        <w:t>Kohn</w:t>
      </w:r>
      <w:proofErr w:type="spellEnd"/>
      <w:r>
        <w:rPr>
          <w:rFonts w:asciiTheme="majorHAnsi" w:hAnsiTheme="majorHAnsi"/>
        </w:rPr>
        <w:t xml:space="preserve"> décrits ci-avant </w:t>
      </w:r>
      <w:r w:rsidR="0055057A">
        <w:rPr>
          <w:rFonts w:asciiTheme="majorHAnsi" w:hAnsiTheme="majorHAnsi"/>
        </w:rPr>
        <w:t>augmentent en diamètre avec l’âge et avec les forces de ventilation. S’ils deviennent trop importants il y aura une évanescence des parois alvéolaires jusqu’à disparition de celle</w:t>
      </w:r>
      <w:r w:rsidR="000B046A">
        <w:rPr>
          <w:rFonts w:asciiTheme="majorHAnsi" w:hAnsiTheme="majorHAnsi"/>
        </w:rPr>
        <w:t>s</w:t>
      </w:r>
      <w:r w:rsidR="0055057A">
        <w:rPr>
          <w:rFonts w:asciiTheme="majorHAnsi" w:hAnsiTheme="majorHAnsi"/>
        </w:rPr>
        <w:t xml:space="preserve">-ci : cela </w:t>
      </w:r>
      <w:r w:rsidR="002951E8">
        <w:rPr>
          <w:rFonts w:asciiTheme="majorHAnsi" w:hAnsiTheme="majorHAnsi"/>
        </w:rPr>
        <w:t>amenant</w:t>
      </w:r>
      <w:r w:rsidR="0055057A">
        <w:rPr>
          <w:rFonts w:asciiTheme="majorHAnsi" w:hAnsiTheme="majorHAnsi"/>
        </w:rPr>
        <w:t xml:space="preserve"> à l’emphysème pulmonaire.</w:t>
      </w:r>
      <w:r w:rsidR="001A5406" w:rsidRPr="008B318A">
        <w:rPr>
          <w:rFonts w:asciiTheme="majorHAnsi" w:hAnsiTheme="majorHAnsi"/>
        </w:rPr>
        <w:br w:type="page"/>
      </w:r>
    </w:p>
    <w:p w:rsidR="00D04121" w:rsidRPr="00C421B6" w:rsidRDefault="00D04121" w:rsidP="00A92956">
      <w:pPr>
        <w:pBdr>
          <w:bottom w:val="single" w:sz="4" w:space="1" w:color="auto"/>
        </w:pBdr>
        <w:spacing w:after="0" w:line="240" w:lineRule="auto"/>
        <w:jc w:val="center"/>
        <w:rPr>
          <w:rFonts w:asciiTheme="majorHAnsi" w:hAnsiTheme="majorHAnsi"/>
          <w:sz w:val="32"/>
        </w:rPr>
      </w:pPr>
      <w:r w:rsidRPr="00C421B6">
        <w:rPr>
          <w:rFonts w:asciiTheme="majorHAnsi" w:hAnsiTheme="majorHAnsi"/>
          <w:sz w:val="32"/>
        </w:rPr>
        <w:lastRenderedPageBreak/>
        <w:t>LAME 03</w:t>
      </w:r>
    </w:p>
    <w:p w:rsidR="00C421B6" w:rsidRDefault="00C421B6" w:rsidP="008D7170">
      <w:pPr>
        <w:spacing w:after="0" w:line="240" w:lineRule="auto"/>
        <w:rPr>
          <w:rFonts w:asciiTheme="majorHAnsi" w:hAnsiTheme="majorHAnsi"/>
        </w:rPr>
      </w:pPr>
    </w:p>
    <w:p w:rsidR="00C421B6" w:rsidRDefault="00C421B6">
      <w:pPr>
        <w:rPr>
          <w:rFonts w:asciiTheme="majorHAnsi" w:hAnsiTheme="majorHAnsi"/>
        </w:rPr>
      </w:pPr>
      <w:r w:rsidRPr="00160466">
        <w:rPr>
          <w:rFonts w:asciiTheme="majorHAnsi" w:hAnsiTheme="majorHAnsi"/>
          <w:noProof/>
          <w:lang w:eastAsia="fr-FR"/>
        </w:rPr>
        <w:drawing>
          <wp:anchor distT="0" distB="0" distL="114300" distR="114300" simplePos="0" relativeHeight="251662336" behindDoc="0" locked="0" layoutInCell="1" allowOverlap="1" wp14:anchorId="292D3834" wp14:editId="46D1DF0F">
            <wp:simplePos x="895350" y="1133475"/>
            <wp:positionH relativeFrom="margin">
              <wp:align>center</wp:align>
            </wp:positionH>
            <wp:positionV relativeFrom="margin">
              <wp:align>center</wp:align>
            </wp:positionV>
            <wp:extent cx="6000750" cy="7200900"/>
            <wp:effectExtent l="0" t="0" r="0" b="0"/>
            <wp:wrapSquare wrapText="bothSides"/>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extLst>
                        <a:ext uri="{28A0092B-C50C-407E-A947-70E740481C1C}">
                          <a14:useLocalDpi xmlns:a14="http://schemas.microsoft.com/office/drawing/2010/main" val="0"/>
                        </a:ext>
                      </a:extLst>
                    </a:blip>
                    <a:srcRect l="30919" t="22751" r="31052" b="4232"/>
                    <a:stretch/>
                  </pic:blipFill>
                  <pic:spPr bwMode="auto">
                    <a:xfrm>
                      <a:off x="0" y="0"/>
                      <a:ext cx="6007577" cy="72090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rPr>
        <w:br w:type="page"/>
      </w:r>
    </w:p>
    <w:p w:rsidR="00D04121" w:rsidRDefault="000E151F" w:rsidP="000E151F">
      <w:pPr>
        <w:spacing w:after="0" w:line="240" w:lineRule="auto"/>
        <w:jc w:val="both"/>
        <w:rPr>
          <w:rFonts w:asciiTheme="majorHAnsi" w:hAnsiTheme="majorHAnsi"/>
        </w:rPr>
      </w:pPr>
      <w:r>
        <w:rPr>
          <w:rFonts w:asciiTheme="majorHAnsi" w:hAnsiTheme="majorHAnsi"/>
        </w:rPr>
        <w:lastRenderedPageBreak/>
        <w:tab/>
        <w:t xml:space="preserve">L’étude histologique du poumon nous amène in fine à cette dernière coupe. Celle-là même est une coupe </w:t>
      </w:r>
      <w:r w:rsidRPr="002365DD">
        <w:rPr>
          <w:rFonts w:asciiTheme="majorHAnsi" w:hAnsiTheme="majorHAnsi"/>
          <w:b/>
        </w:rPr>
        <w:t>semi fine</w:t>
      </w:r>
      <w:r w:rsidR="002365DD">
        <w:rPr>
          <w:rFonts w:asciiTheme="majorHAnsi" w:hAnsiTheme="majorHAnsi"/>
        </w:rPr>
        <w:t xml:space="preserve"> dont la fixation</w:t>
      </w:r>
      <w:r w:rsidR="008F552D">
        <w:rPr>
          <w:rFonts w:asciiTheme="majorHAnsi" w:hAnsiTheme="majorHAnsi"/>
        </w:rPr>
        <w:t xml:space="preserve">, au </w:t>
      </w:r>
      <w:r w:rsidR="008F552D" w:rsidRPr="008F552D">
        <w:rPr>
          <w:rFonts w:asciiTheme="majorHAnsi" w:hAnsiTheme="majorHAnsi"/>
          <w:b/>
        </w:rPr>
        <w:t>trichrome</w:t>
      </w:r>
      <w:r w:rsidR="008F552D">
        <w:rPr>
          <w:rFonts w:asciiTheme="majorHAnsi" w:hAnsiTheme="majorHAnsi"/>
        </w:rPr>
        <w:t>,</w:t>
      </w:r>
      <w:r w:rsidR="002365DD">
        <w:rPr>
          <w:rFonts w:asciiTheme="majorHAnsi" w:hAnsiTheme="majorHAnsi"/>
        </w:rPr>
        <w:t xml:space="preserve"> a été réalisée par </w:t>
      </w:r>
      <w:r w:rsidR="002365DD" w:rsidRPr="002365DD">
        <w:rPr>
          <w:rFonts w:asciiTheme="majorHAnsi" w:hAnsiTheme="majorHAnsi"/>
          <w:b/>
        </w:rPr>
        <w:t>perfusion</w:t>
      </w:r>
      <w:r w:rsidR="002365DD">
        <w:rPr>
          <w:rFonts w:asciiTheme="majorHAnsi" w:hAnsiTheme="majorHAnsi"/>
        </w:rPr>
        <w:t xml:space="preserve"> (d’où une absence de globule rouge dans les vaisseaux) mais pas par insufflation (d’où</w:t>
      </w:r>
      <w:r w:rsidR="002951E8">
        <w:rPr>
          <w:rFonts w:asciiTheme="majorHAnsi" w:hAnsiTheme="majorHAnsi"/>
        </w:rPr>
        <w:t xml:space="preserve"> l</w:t>
      </w:r>
      <w:r w:rsidR="008F552D">
        <w:rPr>
          <w:rFonts w:asciiTheme="majorHAnsi" w:hAnsiTheme="majorHAnsi"/>
        </w:rPr>
        <w:t>a fermeture manifeste des alvéoles). C’est ainsi un poumon « </w:t>
      </w:r>
      <w:proofErr w:type="spellStart"/>
      <w:r w:rsidR="008F552D" w:rsidRPr="00390DA4">
        <w:rPr>
          <w:rFonts w:asciiTheme="majorHAnsi" w:hAnsiTheme="majorHAnsi"/>
          <w:b/>
        </w:rPr>
        <w:t>atélectasié</w:t>
      </w:r>
      <w:proofErr w:type="spellEnd"/>
      <w:r w:rsidR="008F552D">
        <w:rPr>
          <w:rFonts w:asciiTheme="majorHAnsi" w:hAnsiTheme="majorHAnsi"/>
        </w:rPr>
        <w:t xml:space="preserve"> », c’est-à-dire </w:t>
      </w:r>
      <w:r w:rsidR="00390DA4">
        <w:rPr>
          <w:rFonts w:asciiTheme="majorHAnsi" w:hAnsiTheme="majorHAnsi"/>
        </w:rPr>
        <w:t xml:space="preserve">un </w:t>
      </w:r>
      <w:r w:rsidR="008F552D" w:rsidRPr="008F552D">
        <w:rPr>
          <w:rFonts w:asciiTheme="majorHAnsi" w:hAnsiTheme="majorHAnsi"/>
        </w:rPr>
        <w:t>affaissement d</w:t>
      </w:r>
      <w:r w:rsidR="00390DA4">
        <w:rPr>
          <w:rFonts w:asciiTheme="majorHAnsi" w:hAnsiTheme="majorHAnsi"/>
        </w:rPr>
        <w:t xml:space="preserve">es </w:t>
      </w:r>
      <w:r w:rsidR="008F552D" w:rsidRPr="008F552D">
        <w:rPr>
          <w:rFonts w:asciiTheme="majorHAnsi" w:hAnsiTheme="majorHAnsi"/>
        </w:rPr>
        <w:t xml:space="preserve">alvéoles pulmonaires </w:t>
      </w:r>
      <w:r w:rsidR="00390DA4">
        <w:rPr>
          <w:rFonts w:asciiTheme="majorHAnsi" w:hAnsiTheme="majorHAnsi"/>
        </w:rPr>
        <w:t xml:space="preserve">qui sont </w:t>
      </w:r>
      <w:r w:rsidR="008F552D" w:rsidRPr="008F552D">
        <w:rPr>
          <w:rFonts w:asciiTheme="majorHAnsi" w:hAnsiTheme="majorHAnsi"/>
        </w:rPr>
        <w:t>dépourvu</w:t>
      </w:r>
      <w:r w:rsidR="00390DA4">
        <w:rPr>
          <w:rFonts w:asciiTheme="majorHAnsi" w:hAnsiTheme="majorHAnsi"/>
        </w:rPr>
        <w:t>s</w:t>
      </w:r>
      <w:r w:rsidR="008F552D" w:rsidRPr="008F552D">
        <w:rPr>
          <w:rFonts w:asciiTheme="majorHAnsi" w:hAnsiTheme="majorHAnsi"/>
        </w:rPr>
        <w:t xml:space="preserve"> de leur ventilation tandis que persiste leur perfusion sanguine</w:t>
      </w:r>
      <w:r w:rsidR="00390DA4">
        <w:rPr>
          <w:rFonts w:asciiTheme="majorHAnsi" w:hAnsiTheme="majorHAnsi"/>
        </w:rPr>
        <w:t>.</w:t>
      </w:r>
      <w:r w:rsidR="00E4754E">
        <w:rPr>
          <w:rFonts w:asciiTheme="majorHAnsi" w:hAnsiTheme="majorHAnsi"/>
        </w:rPr>
        <w:t xml:space="preserve"> La coupe proposée ne permet pas, bien entendu, de visualiser tout l’organe, comme en témoigne la figure 40</w:t>
      </w:r>
      <w:r w:rsidR="00D15D03">
        <w:rPr>
          <w:rFonts w:asciiTheme="majorHAnsi" w:hAnsiTheme="majorHAnsi"/>
        </w:rPr>
        <w:t xml:space="preserve"> illustrant parfaitement la coupe nette effectuée.</w:t>
      </w:r>
    </w:p>
    <w:p w:rsidR="00D15D03" w:rsidRDefault="00D15D03" w:rsidP="000E151F">
      <w:pPr>
        <w:spacing w:after="0" w:line="240" w:lineRule="auto"/>
        <w:jc w:val="both"/>
        <w:rPr>
          <w:rFonts w:asciiTheme="majorHAnsi" w:hAnsiTheme="majorHAnsi"/>
        </w:rPr>
      </w:pPr>
    </w:p>
    <w:p w:rsidR="00D15D03" w:rsidRDefault="00D15D03" w:rsidP="00D15D03">
      <w:pPr>
        <w:keepNext/>
        <w:spacing w:after="0" w:line="240" w:lineRule="auto"/>
      </w:pPr>
      <w:r>
        <w:rPr>
          <w:noProof/>
          <w:lang w:eastAsia="fr-FR"/>
        </w:rPr>
        <w:drawing>
          <wp:inline distT="0" distB="0" distL="0" distR="0" wp14:anchorId="7C6716D1" wp14:editId="19E33E00">
            <wp:extent cx="5661268" cy="3619500"/>
            <wp:effectExtent l="0" t="0" r="0" b="0"/>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825" t="16470" r="28572" b="3235"/>
                    <a:stretch/>
                  </pic:blipFill>
                  <pic:spPr bwMode="auto">
                    <a:xfrm>
                      <a:off x="0" y="0"/>
                      <a:ext cx="5666894" cy="3623097"/>
                    </a:xfrm>
                    <a:prstGeom prst="rect">
                      <a:avLst/>
                    </a:prstGeom>
                    <a:ln>
                      <a:noFill/>
                    </a:ln>
                    <a:extLst>
                      <a:ext uri="{53640926-AAD7-44D8-BBD7-CCE9431645EC}">
                        <a14:shadowObscured xmlns:a14="http://schemas.microsoft.com/office/drawing/2010/main"/>
                      </a:ext>
                    </a:extLst>
                  </pic:spPr>
                </pic:pic>
              </a:graphicData>
            </a:graphic>
          </wp:inline>
        </w:drawing>
      </w:r>
    </w:p>
    <w:p w:rsidR="00D04121" w:rsidRPr="00160466" w:rsidRDefault="00D15D03" w:rsidP="00D15D03">
      <w:pPr>
        <w:pStyle w:val="Lgende"/>
        <w:rPr>
          <w:rFonts w:asciiTheme="majorHAnsi" w:hAnsiTheme="majorHAnsi"/>
        </w:rPr>
      </w:pPr>
      <w:r>
        <w:t xml:space="preserve">Figure </w:t>
      </w:r>
      <w:r w:rsidR="00DB7539">
        <w:fldChar w:fldCharType="begin"/>
      </w:r>
      <w:r w:rsidR="00DB7539">
        <w:instrText xml:space="preserve"> SEQ Figure \* ARABIC </w:instrText>
      </w:r>
      <w:r w:rsidR="00DB7539">
        <w:fldChar w:fldCharType="separate"/>
      </w:r>
      <w:r w:rsidR="00C16E83">
        <w:rPr>
          <w:noProof/>
        </w:rPr>
        <w:t>40</w:t>
      </w:r>
      <w:r w:rsidR="00DB7539">
        <w:rPr>
          <w:noProof/>
        </w:rPr>
        <w:fldChar w:fldCharType="end"/>
      </w:r>
    </w:p>
    <w:p w:rsidR="00D04121" w:rsidRPr="00160466" w:rsidRDefault="003F785F" w:rsidP="003F785F">
      <w:pPr>
        <w:spacing w:after="0" w:line="240" w:lineRule="auto"/>
        <w:ind w:firstLine="708"/>
        <w:rPr>
          <w:rFonts w:asciiTheme="majorHAnsi" w:hAnsiTheme="majorHAnsi"/>
        </w:rPr>
      </w:pPr>
      <w:r>
        <w:rPr>
          <w:rFonts w:asciiTheme="majorHAnsi" w:hAnsiTheme="majorHAnsi"/>
        </w:rPr>
        <w:t xml:space="preserve">Cette coupe nous laisse à penser qu’il s’agissait d’un poumon de </w:t>
      </w:r>
      <w:r w:rsidRPr="003F785F">
        <w:rPr>
          <w:rFonts w:asciiTheme="majorHAnsi" w:hAnsiTheme="majorHAnsi"/>
          <w:b/>
        </w:rPr>
        <w:t>fumeur</w:t>
      </w:r>
      <w:r>
        <w:rPr>
          <w:rFonts w:asciiTheme="majorHAnsi" w:hAnsiTheme="majorHAnsi"/>
        </w:rPr>
        <w:t xml:space="preserve"> expliquant la forte présence de </w:t>
      </w:r>
      <w:r w:rsidRPr="003F785F">
        <w:rPr>
          <w:rFonts w:asciiTheme="majorHAnsi" w:hAnsiTheme="majorHAnsi"/>
          <w:b/>
        </w:rPr>
        <w:t>macrophages pigmentés</w:t>
      </w:r>
      <w:r w:rsidR="00E4754E">
        <w:rPr>
          <w:rFonts w:asciiTheme="majorHAnsi" w:hAnsiTheme="majorHAnsi"/>
        </w:rPr>
        <w:t xml:space="preserve"> (figure 41 et 42)</w:t>
      </w:r>
      <w:r>
        <w:rPr>
          <w:rFonts w:asciiTheme="majorHAnsi" w:hAnsiTheme="majorHAnsi"/>
        </w:rPr>
        <w:t>.</w:t>
      </w:r>
    </w:p>
    <w:p w:rsidR="00D04121" w:rsidRPr="00160466" w:rsidRDefault="00D04121" w:rsidP="008D7170">
      <w:pPr>
        <w:spacing w:after="0" w:line="240" w:lineRule="auto"/>
        <w:rPr>
          <w:rFonts w:asciiTheme="majorHAnsi" w:hAnsiTheme="majorHAnsi"/>
        </w:rPr>
      </w:pPr>
    </w:p>
    <w:p w:rsidR="003F785F" w:rsidRDefault="00041E1E" w:rsidP="003F785F">
      <w:pPr>
        <w:keepNext/>
        <w:spacing w:after="0" w:line="240" w:lineRule="auto"/>
      </w:pPr>
      <w:r>
        <w:rPr>
          <w:noProof/>
          <w:lang w:eastAsia="fr-FR"/>
        </w:rPr>
        <w:drawing>
          <wp:anchor distT="0" distB="0" distL="114300" distR="114300" simplePos="0" relativeHeight="251887616" behindDoc="0" locked="0" layoutInCell="1" allowOverlap="1" wp14:anchorId="3DCE3308" wp14:editId="2A889A1E">
            <wp:simplePos x="0" y="0"/>
            <wp:positionH relativeFrom="column">
              <wp:posOffset>3129280</wp:posOffset>
            </wp:positionH>
            <wp:positionV relativeFrom="paragraph">
              <wp:posOffset>91440</wp:posOffset>
            </wp:positionV>
            <wp:extent cx="2771775" cy="2743200"/>
            <wp:effectExtent l="0" t="0" r="9525" b="0"/>
            <wp:wrapSquare wrapText="bothSides"/>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extLst>
                        <a:ext uri="{28A0092B-C50C-407E-A947-70E740481C1C}">
                          <a14:useLocalDpi xmlns:a14="http://schemas.microsoft.com/office/drawing/2010/main" val="0"/>
                        </a:ext>
                      </a:extLst>
                    </a:blip>
                    <a:srcRect l="24636" t="15294" r="24768"/>
                    <a:stretch/>
                  </pic:blipFill>
                  <pic:spPr bwMode="auto">
                    <a:xfrm>
                      <a:off x="0" y="0"/>
                      <a:ext cx="2771775" cy="274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E16E6">
        <w:rPr>
          <w:noProof/>
          <w:lang w:eastAsia="fr-FR"/>
        </w:rPr>
        <mc:AlternateContent>
          <mc:Choice Requires="wps">
            <w:drawing>
              <wp:anchor distT="0" distB="0" distL="114300" distR="114300" simplePos="0" relativeHeight="251890688" behindDoc="0" locked="0" layoutInCell="1" allowOverlap="1" wp14:anchorId="558D2D11" wp14:editId="2406B98C">
                <wp:simplePos x="0" y="0"/>
                <wp:positionH relativeFrom="column">
                  <wp:posOffset>3081655</wp:posOffset>
                </wp:positionH>
                <wp:positionV relativeFrom="paragraph">
                  <wp:posOffset>1120140</wp:posOffset>
                </wp:positionV>
                <wp:extent cx="714375" cy="570865"/>
                <wp:effectExtent l="19050" t="19050" r="66675" b="38735"/>
                <wp:wrapNone/>
                <wp:docPr id="157" name="Connecteur droit avec flèche 157"/>
                <wp:cNvGraphicFramePr/>
                <a:graphic xmlns:a="http://schemas.openxmlformats.org/drawingml/2006/main">
                  <a:graphicData uri="http://schemas.microsoft.com/office/word/2010/wordprocessingShape">
                    <wps:wsp>
                      <wps:cNvCnPr/>
                      <wps:spPr>
                        <a:xfrm>
                          <a:off x="0" y="0"/>
                          <a:ext cx="714375" cy="57086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57" o:spid="_x0000_s1026" type="#_x0000_t32" style="position:absolute;margin-left:242.65pt;margin-top:88.2pt;width:56.25pt;height:44.9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" strokecolor="black [3040]" strokeweight="3pt">
                <v:stroke endarrow="open"/>
              </v:shape>
            </w:pict>
          </mc:Fallback>
        </mc:AlternateContent>
      </w:r>
      <w:r w:rsidRPr="00CE16E6">
        <w:rPr>
          <w:noProof/>
          <w:lang w:eastAsia="fr-FR"/>
        </w:rPr>
        <mc:AlternateContent>
          <mc:Choice Requires="wps">
            <w:drawing>
              <wp:anchor distT="0" distB="0" distL="114300" distR="114300" simplePos="0" relativeHeight="251889664" behindDoc="0" locked="0" layoutInCell="1" allowOverlap="1" wp14:anchorId="3108F791" wp14:editId="400E48FF">
                <wp:simplePos x="0" y="0"/>
                <wp:positionH relativeFrom="column">
                  <wp:posOffset>3081655</wp:posOffset>
                </wp:positionH>
                <wp:positionV relativeFrom="paragraph">
                  <wp:posOffset>681990</wp:posOffset>
                </wp:positionV>
                <wp:extent cx="714375" cy="428625"/>
                <wp:effectExtent l="19050" t="38100" r="47625" b="28575"/>
                <wp:wrapNone/>
                <wp:docPr id="156" name="Connecteur droit avec flèche 156"/>
                <wp:cNvGraphicFramePr/>
                <a:graphic xmlns:a="http://schemas.openxmlformats.org/drawingml/2006/main">
                  <a:graphicData uri="http://schemas.microsoft.com/office/word/2010/wordprocessingShape">
                    <wps:wsp>
                      <wps:cNvCnPr/>
                      <wps:spPr>
                        <a:xfrm flipV="1">
                          <a:off x="0" y="0"/>
                          <a:ext cx="714375" cy="42862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56" o:spid="_x0000_s1026" type="#_x0000_t32" style="position:absolute;margin-left:242.65pt;margin-top:53.7pt;width:56.25pt;height:33.75pt;flip:y;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" strokecolor="black [3040]" strokeweight="3pt">
                <v:stroke endarrow="open"/>
              </v:shape>
            </w:pict>
          </mc:Fallback>
        </mc:AlternateContent>
      </w:r>
      <w:r w:rsidRPr="00CE16E6">
        <w:rPr>
          <w:noProof/>
          <w:lang w:eastAsia="fr-FR"/>
        </w:rPr>
        <mc:AlternateContent>
          <mc:Choice Requires="wps">
            <w:drawing>
              <wp:anchor distT="0" distB="0" distL="114300" distR="114300" simplePos="0" relativeHeight="251888640" behindDoc="0" locked="0" layoutInCell="1" allowOverlap="1" wp14:anchorId="7F1337DF" wp14:editId="1F537307">
                <wp:simplePos x="0" y="0"/>
                <wp:positionH relativeFrom="column">
                  <wp:posOffset>3081655</wp:posOffset>
                </wp:positionH>
                <wp:positionV relativeFrom="paragraph">
                  <wp:posOffset>1120140</wp:posOffset>
                </wp:positionV>
                <wp:extent cx="619125" cy="0"/>
                <wp:effectExtent l="0" t="133350" r="0" b="133350"/>
                <wp:wrapNone/>
                <wp:docPr id="155" name="Connecteur droit avec flèche 155"/>
                <wp:cNvGraphicFramePr/>
                <a:graphic xmlns:a="http://schemas.openxmlformats.org/drawingml/2006/main">
                  <a:graphicData uri="http://schemas.microsoft.com/office/word/2010/wordprocessingShape">
                    <wps:wsp>
                      <wps:cNvCnPr/>
                      <wps:spPr>
                        <a:xfrm>
                          <a:off x="0" y="0"/>
                          <a:ext cx="619125" cy="0"/>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55" o:spid="_x0000_s1026" type="#_x0000_t32" style="position:absolute;margin-left:242.65pt;margin-top:88.2pt;width:48.75pt;height:0;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" strokecolor="black [3040]" strokeweight="3pt">
                <v:stroke endarrow="open"/>
              </v:shape>
            </w:pict>
          </mc:Fallback>
        </mc:AlternateContent>
      </w:r>
      <w:r w:rsidR="003F785F" w:rsidRPr="00CE16E6">
        <w:rPr>
          <w:noProof/>
          <w:lang w:eastAsia="fr-FR"/>
        </w:rPr>
        <mc:AlternateContent>
          <mc:Choice Requires="wps">
            <w:drawing>
              <wp:anchor distT="0" distB="0" distL="114300" distR="114300" simplePos="0" relativeHeight="251880448" behindDoc="0" locked="0" layoutInCell="1" allowOverlap="1" wp14:anchorId="5F70A789" wp14:editId="7FD8245B">
                <wp:simplePos x="0" y="0"/>
                <wp:positionH relativeFrom="column">
                  <wp:posOffset>1357630</wp:posOffset>
                </wp:positionH>
                <wp:positionV relativeFrom="paragraph">
                  <wp:posOffset>320040</wp:posOffset>
                </wp:positionV>
                <wp:extent cx="399415" cy="523875"/>
                <wp:effectExtent l="38100" t="19050" r="19685" b="47625"/>
                <wp:wrapNone/>
                <wp:docPr id="40" name="Connecteur droit avec flèche 40"/>
                <wp:cNvGraphicFramePr/>
                <a:graphic xmlns:a="http://schemas.openxmlformats.org/drawingml/2006/main">
                  <a:graphicData uri="http://schemas.microsoft.com/office/word/2010/wordprocessingShape">
                    <wps:wsp>
                      <wps:cNvCnPr/>
                      <wps:spPr>
                        <a:xfrm flipH="1">
                          <a:off x="0" y="0"/>
                          <a:ext cx="399415" cy="523875"/>
                        </a:xfrm>
                        <a:prstGeom prst="straightConnector1">
                          <a:avLst/>
                        </a:prstGeom>
                        <a:ln w="38100">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0" o:spid="_x0000_s1026" type="#_x0000_t32" style="position:absolute;margin-left:106.9pt;margin-top:25.2pt;width:31.45pt;height:41.25pt;flip:x;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" strokecolor="black [3040]" strokeweight="3pt">
                <v:stroke endarrow="open"/>
              </v:shape>
            </w:pict>
          </mc:Fallback>
        </mc:AlternateContent>
      </w:r>
      <w:r w:rsidR="00D04121" w:rsidRPr="00160466">
        <w:rPr>
          <w:rFonts w:asciiTheme="majorHAnsi" w:hAnsiTheme="majorHAnsi"/>
          <w:noProof/>
          <w:lang w:eastAsia="fr-FR"/>
        </w:rPr>
        <w:drawing>
          <wp:inline distT="0" distB="0" distL="0" distR="0" wp14:anchorId="21F7C559" wp14:editId="395ABEC6">
            <wp:extent cx="2943225" cy="2838450"/>
            <wp:effectExtent l="0" t="0" r="9525"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20835" t="17990" r="28072" b="3175"/>
                    <a:stretch/>
                  </pic:blipFill>
                  <pic:spPr bwMode="auto">
                    <a:xfrm>
                      <a:off x="0" y="0"/>
                      <a:ext cx="2943349" cy="2838570"/>
                    </a:xfrm>
                    <a:prstGeom prst="rect">
                      <a:avLst/>
                    </a:prstGeom>
                    <a:ln>
                      <a:noFill/>
                    </a:ln>
                    <a:extLst>
                      <a:ext uri="{53640926-AAD7-44D8-BBD7-CCE9431645EC}">
                        <a14:shadowObscured xmlns:a14="http://schemas.microsoft.com/office/drawing/2010/main"/>
                      </a:ext>
                    </a:extLst>
                  </pic:spPr>
                </pic:pic>
              </a:graphicData>
            </a:graphic>
          </wp:inline>
        </w:drawing>
      </w:r>
    </w:p>
    <w:p w:rsidR="00C15BF4" w:rsidRPr="00160466" w:rsidRDefault="003F785F" w:rsidP="003F785F">
      <w:pPr>
        <w:pStyle w:val="Lgende"/>
        <w:rPr>
          <w:rFonts w:asciiTheme="majorHAnsi" w:hAnsiTheme="majorHAnsi"/>
        </w:rPr>
      </w:pPr>
      <w:r>
        <w:t xml:space="preserve">Figure </w:t>
      </w:r>
      <w:r w:rsidR="00DB7539">
        <w:fldChar w:fldCharType="begin"/>
      </w:r>
      <w:r w:rsidR="00DB7539">
        <w:instrText xml:space="preserve"> SEQ Figure \* ARABIC </w:instrText>
      </w:r>
      <w:r w:rsidR="00DB7539">
        <w:fldChar w:fldCharType="separate"/>
      </w:r>
      <w:r w:rsidR="00C16E83">
        <w:rPr>
          <w:noProof/>
        </w:rPr>
        <w:t>41</w:t>
      </w:r>
      <w:r w:rsidR="00DB7539">
        <w:rPr>
          <w:noProof/>
        </w:rPr>
        <w:fldChar w:fldCharType="end"/>
      </w:r>
      <w:r w:rsidR="00041E1E">
        <w:rPr>
          <w:rFonts w:asciiTheme="majorHAnsi" w:hAnsiTheme="majorHAnsi"/>
        </w:rPr>
        <w:tab/>
      </w:r>
      <w:r w:rsidR="00041E1E">
        <w:rPr>
          <w:rFonts w:asciiTheme="majorHAnsi" w:hAnsiTheme="majorHAnsi"/>
        </w:rPr>
        <w:tab/>
      </w:r>
      <w:r w:rsidR="00041E1E">
        <w:rPr>
          <w:rFonts w:asciiTheme="majorHAnsi" w:hAnsiTheme="majorHAnsi"/>
        </w:rPr>
        <w:tab/>
      </w:r>
      <w:r w:rsidR="00041E1E">
        <w:rPr>
          <w:rFonts w:asciiTheme="majorHAnsi" w:hAnsiTheme="majorHAnsi"/>
        </w:rPr>
        <w:tab/>
      </w:r>
      <w:r w:rsidR="00041E1E">
        <w:rPr>
          <w:rFonts w:asciiTheme="majorHAnsi" w:hAnsiTheme="majorHAnsi"/>
        </w:rPr>
        <w:tab/>
      </w:r>
      <w:r w:rsidR="00041E1E">
        <w:rPr>
          <w:rFonts w:asciiTheme="majorHAnsi" w:hAnsiTheme="majorHAnsi"/>
        </w:rPr>
        <w:tab/>
      </w:r>
      <w:r w:rsidR="00041E1E">
        <w:rPr>
          <w:rFonts w:asciiTheme="majorHAnsi" w:hAnsiTheme="majorHAnsi"/>
        </w:rPr>
        <w:tab/>
      </w:r>
      <w:r>
        <w:t xml:space="preserve">Figure </w:t>
      </w:r>
      <w:r w:rsidR="00DB7539">
        <w:fldChar w:fldCharType="begin"/>
      </w:r>
      <w:r w:rsidR="00DB7539">
        <w:instrText xml:space="preserve"> SEQ Figure \* ARABIC </w:instrText>
      </w:r>
      <w:r w:rsidR="00DB7539">
        <w:fldChar w:fldCharType="separate"/>
      </w:r>
      <w:r w:rsidR="00C16E83">
        <w:rPr>
          <w:noProof/>
        </w:rPr>
        <w:t>42</w:t>
      </w:r>
      <w:r w:rsidR="00DB7539">
        <w:rPr>
          <w:noProof/>
        </w:rPr>
        <w:fldChar w:fldCharType="end"/>
      </w:r>
    </w:p>
    <w:p w:rsidR="00E4754E" w:rsidRDefault="00041E1E" w:rsidP="005F6DE2">
      <w:pPr>
        <w:spacing w:after="0" w:line="240" w:lineRule="auto"/>
        <w:ind w:firstLine="708"/>
        <w:jc w:val="both"/>
        <w:rPr>
          <w:rFonts w:asciiTheme="majorHAnsi" w:hAnsiTheme="majorHAnsi"/>
        </w:rPr>
      </w:pPr>
      <w:r>
        <w:rPr>
          <w:rFonts w:asciiTheme="majorHAnsi" w:hAnsiTheme="majorHAnsi"/>
        </w:rPr>
        <w:lastRenderedPageBreak/>
        <w:t xml:space="preserve">La </w:t>
      </w:r>
      <w:r w:rsidR="00E4754E">
        <w:rPr>
          <w:rFonts w:asciiTheme="majorHAnsi" w:hAnsiTheme="majorHAnsi"/>
        </w:rPr>
        <w:t xml:space="preserve">perfusion de l’organe permet </w:t>
      </w:r>
      <w:r w:rsidR="005F6DE2">
        <w:rPr>
          <w:rFonts w:asciiTheme="majorHAnsi" w:hAnsiTheme="majorHAnsi"/>
        </w:rPr>
        <w:t>aussi</w:t>
      </w:r>
      <w:r w:rsidR="00E4754E">
        <w:rPr>
          <w:rFonts w:asciiTheme="majorHAnsi" w:hAnsiTheme="majorHAnsi"/>
        </w:rPr>
        <w:t xml:space="preserve"> d’observer, comme nous le montre la figure 43, l’importante vascularisation pulmonaire.</w:t>
      </w:r>
    </w:p>
    <w:p w:rsidR="00E4754E" w:rsidRDefault="00E4754E" w:rsidP="00E4754E">
      <w:pPr>
        <w:spacing w:after="0" w:line="240" w:lineRule="auto"/>
        <w:jc w:val="both"/>
        <w:rPr>
          <w:rFonts w:asciiTheme="majorHAnsi" w:hAnsiTheme="majorHAnsi"/>
        </w:rPr>
      </w:pPr>
    </w:p>
    <w:p w:rsidR="00E4754E" w:rsidRDefault="00E4754E" w:rsidP="00E4754E">
      <w:pPr>
        <w:keepNext/>
        <w:spacing w:after="0" w:line="240" w:lineRule="auto"/>
        <w:jc w:val="both"/>
      </w:pPr>
      <w:r>
        <w:rPr>
          <w:noProof/>
          <w:lang w:eastAsia="fr-FR"/>
        </w:rPr>
        <w:drawing>
          <wp:inline distT="0" distB="0" distL="0" distR="0" wp14:anchorId="583718B8" wp14:editId="54BC2CED">
            <wp:extent cx="5760720" cy="2667000"/>
            <wp:effectExtent l="0" t="0" r="0" b="0"/>
            <wp:docPr id="158" name="Imag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t="14706" b="2941"/>
                    <a:stretch/>
                  </pic:blipFill>
                  <pic:spPr bwMode="auto">
                    <a:xfrm>
                      <a:off x="0" y="0"/>
                      <a:ext cx="5760720" cy="2667000"/>
                    </a:xfrm>
                    <a:prstGeom prst="rect">
                      <a:avLst/>
                    </a:prstGeom>
                    <a:ln>
                      <a:noFill/>
                    </a:ln>
                    <a:extLst>
                      <a:ext uri="{53640926-AAD7-44D8-BBD7-CCE9431645EC}">
                        <a14:shadowObscured xmlns:a14="http://schemas.microsoft.com/office/drawing/2010/main"/>
                      </a:ext>
                    </a:extLst>
                  </pic:spPr>
                </pic:pic>
              </a:graphicData>
            </a:graphic>
          </wp:inline>
        </w:drawing>
      </w:r>
    </w:p>
    <w:p w:rsidR="00E4754E" w:rsidRDefault="00E4754E" w:rsidP="00E4754E">
      <w:pPr>
        <w:pStyle w:val="Lgende"/>
        <w:jc w:val="both"/>
        <w:rPr>
          <w:rFonts w:asciiTheme="majorHAnsi" w:hAnsiTheme="majorHAnsi"/>
        </w:rPr>
      </w:pPr>
      <w:r>
        <w:t xml:space="preserve">Figure </w:t>
      </w:r>
      <w:r w:rsidR="00DB7539">
        <w:fldChar w:fldCharType="begin"/>
      </w:r>
      <w:r w:rsidR="00DB7539">
        <w:instrText xml:space="preserve"> SEQ Figure \* ARABIC </w:instrText>
      </w:r>
      <w:r w:rsidR="00DB7539">
        <w:fldChar w:fldCharType="separate"/>
      </w:r>
      <w:r w:rsidR="00C16E83">
        <w:rPr>
          <w:noProof/>
        </w:rPr>
        <w:t>43</w:t>
      </w:r>
      <w:r w:rsidR="00DB7539">
        <w:rPr>
          <w:noProof/>
        </w:rPr>
        <w:fldChar w:fldCharType="end"/>
      </w:r>
    </w:p>
    <w:p w:rsidR="005F6DE2" w:rsidRDefault="005F6DE2" w:rsidP="005F6DE2">
      <w:pPr>
        <w:spacing w:after="0" w:line="240" w:lineRule="auto"/>
        <w:jc w:val="both"/>
        <w:rPr>
          <w:rFonts w:asciiTheme="majorHAnsi" w:hAnsiTheme="majorHAnsi"/>
        </w:rPr>
      </w:pPr>
      <w:r>
        <w:rPr>
          <w:rFonts w:asciiTheme="majorHAnsi" w:hAnsiTheme="majorHAnsi"/>
        </w:rPr>
        <w:tab/>
        <w:t xml:space="preserve">La figure 44 illustre ainsi </w:t>
      </w:r>
      <w:r w:rsidR="0045393A">
        <w:rPr>
          <w:rFonts w:asciiTheme="majorHAnsi" w:hAnsiTheme="majorHAnsi"/>
        </w:rPr>
        <w:t>une veine (</w:t>
      </w:r>
      <w:r w:rsidR="0045393A" w:rsidRPr="00D526D3">
        <w:rPr>
          <w:rFonts w:ascii="Cambria Math" w:hAnsi="Cambria Math" w:cs="Cambria Math"/>
          <w:color w:val="000000"/>
          <w:szCs w:val="27"/>
          <w:shd w:val="clear" w:color="auto" w:fill="FFFFFF"/>
        </w:rPr>
        <w:t>①</w:t>
      </w:r>
      <w:r w:rsidR="0045393A">
        <w:rPr>
          <w:rFonts w:ascii="Cambria Math" w:hAnsi="Cambria Math" w:cs="Cambria Math"/>
          <w:color w:val="000000"/>
          <w:szCs w:val="27"/>
          <w:shd w:val="clear" w:color="auto" w:fill="FFFFFF"/>
        </w:rPr>
        <w:t>)</w:t>
      </w:r>
      <w:r>
        <w:rPr>
          <w:rFonts w:asciiTheme="majorHAnsi" w:hAnsiTheme="majorHAnsi"/>
        </w:rPr>
        <w:t xml:space="preserve">, avec sa </w:t>
      </w:r>
      <w:r w:rsidRPr="0045393A">
        <w:rPr>
          <w:rFonts w:asciiTheme="majorHAnsi" w:hAnsiTheme="majorHAnsi"/>
          <w:b/>
        </w:rPr>
        <w:t xml:space="preserve">cloison </w:t>
      </w:r>
      <w:proofErr w:type="spellStart"/>
      <w:r w:rsidRPr="0045393A">
        <w:rPr>
          <w:rFonts w:asciiTheme="majorHAnsi" w:hAnsiTheme="majorHAnsi"/>
          <w:b/>
        </w:rPr>
        <w:t>interlobulaire</w:t>
      </w:r>
      <w:proofErr w:type="spellEnd"/>
      <w:r w:rsidR="0045393A">
        <w:rPr>
          <w:rFonts w:asciiTheme="majorHAnsi" w:hAnsiTheme="majorHAnsi"/>
          <w:b/>
        </w:rPr>
        <w:t xml:space="preserve"> </w:t>
      </w:r>
      <w:r w:rsidR="0045393A">
        <w:rPr>
          <w:rFonts w:asciiTheme="majorHAnsi" w:hAnsiTheme="majorHAnsi"/>
        </w:rPr>
        <w:t>(</w:t>
      </w:r>
      <w:r w:rsidR="0045393A" w:rsidRPr="00D526D3">
        <w:rPr>
          <w:rFonts w:ascii="Cambria Math" w:hAnsi="Cambria Math" w:cs="Cambria Math"/>
          <w:color w:val="000000"/>
          <w:szCs w:val="27"/>
          <w:shd w:val="clear" w:color="auto" w:fill="FFFFFF"/>
        </w:rPr>
        <w:t>②</w:t>
      </w:r>
      <w:r w:rsidR="0045393A">
        <w:rPr>
          <w:rFonts w:asciiTheme="majorHAnsi" w:hAnsiTheme="majorHAnsi"/>
        </w:rPr>
        <w:t>)</w:t>
      </w:r>
      <w:r w:rsidR="00540FCC">
        <w:rPr>
          <w:rFonts w:asciiTheme="majorHAnsi" w:hAnsiTheme="majorHAnsi"/>
        </w:rPr>
        <w:t xml:space="preserve"> </w:t>
      </w:r>
      <w:r>
        <w:rPr>
          <w:rFonts w:asciiTheme="majorHAnsi" w:hAnsiTheme="majorHAnsi"/>
        </w:rPr>
        <w:t xml:space="preserve">colorée en vert avec ce trichrome. C’est une </w:t>
      </w:r>
      <w:r w:rsidRPr="0045393A">
        <w:rPr>
          <w:rFonts w:asciiTheme="majorHAnsi" w:hAnsiTheme="majorHAnsi"/>
          <w:b/>
        </w:rPr>
        <w:t xml:space="preserve">veine </w:t>
      </w:r>
      <w:r w:rsidR="0045393A" w:rsidRPr="0045393A">
        <w:rPr>
          <w:rFonts w:asciiTheme="majorHAnsi" w:hAnsiTheme="majorHAnsi"/>
          <w:b/>
        </w:rPr>
        <w:t>pulmonaire</w:t>
      </w:r>
      <w:r w:rsidR="0045393A">
        <w:rPr>
          <w:rFonts w:asciiTheme="majorHAnsi" w:hAnsiTheme="majorHAnsi"/>
          <w:b/>
        </w:rPr>
        <w:t xml:space="preserve"> </w:t>
      </w:r>
      <w:r w:rsidR="0045393A">
        <w:rPr>
          <w:rFonts w:asciiTheme="majorHAnsi" w:hAnsiTheme="majorHAnsi"/>
        </w:rPr>
        <w:t>(</w:t>
      </w:r>
      <w:r w:rsidR="0045393A" w:rsidRPr="00D526D3">
        <w:rPr>
          <w:rFonts w:ascii="Cambria Math" w:hAnsi="Cambria Math" w:cs="Cambria Math"/>
          <w:color w:val="000000"/>
          <w:szCs w:val="27"/>
          <w:shd w:val="clear" w:color="auto" w:fill="FFFFFF"/>
        </w:rPr>
        <w:t>①</w:t>
      </w:r>
      <w:r w:rsidR="0045393A">
        <w:rPr>
          <w:rFonts w:ascii="Cambria Math" w:hAnsi="Cambria Math" w:cs="Cambria Math"/>
          <w:color w:val="000000"/>
          <w:szCs w:val="27"/>
          <w:shd w:val="clear" w:color="auto" w:fill="FFFFFF"/>
        </w:rPr>
        <w:t>)</w:t>
      </w:r>
      <w:r w:rsidR="0045393A">
        <w:rPr>
          <w:rFonts w:asciiTheme="majorHAnsi" w:hAnsiTheme="majorHAnsi"/>
        </w:rPr>
        <w:t xml:space="preserve"> dans laquelle s’y abouche une </w:t>
      </w:r>
      <w:r w:rsidR="0045393A" w:rsidRPr="0045393A">
        <w:rPr>
          <w:rFonts w:asciiTheme="majorHAnsi" w:hAnsiTheme="majorHAnsi"/>
          <w:b/>
        </w:rPr>
        <w:t xml:space="preserve">veinule </w:t>
      </w:r>
      <w:proofErr w:type="spellStart"/>
      <w:r w:rsidR="0045393A" w:rsidRPr="0045393A">
        <w:rPr>
          <w:rFonts w:asciiTheme="majorHAnsi" w:hAnsiTheme="majorHAnsi"/>
          <w:b/>
        </w:rPr>
        <w:t>interlobulaire</w:t>
      </w:r>
      <w:proofErr w:type="spellEnd"/>
      <w:r w:rsidR="0045393A">
        <w:rPr>
          <w:rFonts w:asciiTheme="majorHAnsi" w:hAnsiTheme="majorHAnsi"/>
          <w:b/>
        </w:rPr>
        <w:t xml:space="preserve"> </w:t>
      </w:r>
      <w:r w:rsidR="0045393A">
        <w:rPr>
          <w:rFonts w:asciiTheme="majorHAnsi" w:hAnsiTheme="majorHAnsi"/>
        </w:rPr>
        <w:t>(</w:t>
      </w:r>
      <w:r w:rsidR="0045393A" w:rsidRPr="009A7411">
        <w:rPr>
          <w:rFonts w:ascii="Cambria Math" w:hAnsi="Cambria Math" w:cs="Cambria Math"/>
          <w:szCs w:val="27"/>
          <w:shd w:val="clear" w:color="auto" w:fill="FFFFFF"/>
        </w:rPr>
        <w:t>③</w:t>
      </w:r>
      <w:r w:rsidR="0045393A">
        <w:rPr>
          <w:rFonts w:asciiTheme="majorHAnsi" w:hAnsiTheme="majorHAnsi"/>
        </w:rPr>
        <w:t>)</w:t>
      </w:r>
      <w:r>
        <w:rPr>
          <w:rFonts w:asciiTheme="majorHAnsi" w:hAnsiTheme="majorHAnsi"/>
        </w:rPr>
        <w:t>.</w:t>
      </w:r>
    </w:p>
    <w:p w:rsidR="0045393A" w:rsidRDefault="0045393A" w:rsidP="005F6DE2">
      <w:pPr>
        <w:spacing w:after="0" w:line="240" w:lineRule="auto"/>
        <w:jc w:val="both"/>
        <w:rPr>
          <w:rFonts w:asciiTheme="majorHAnsi" w:hAnsiTheme="majorHAnsi"/>
        </w:rPr>
      </w:pPr>
    </w:p>
    <w:p w:rsidR="0045393A" w:rsidRDefault="00254933" w:rsidP="0045393A">
      <w:pPr>
        <w:keepNext/>
        <w:spacing w:after="0" w:line="240" w:lineRule="auto"/>
      </w:pPr>
      <w:r w:rsidRPr="0080186E">
        <w:rPr>
          <w:noProof/>
          <w:lang w:eastAsia="fr-FR"/>
        </w:rPr>
        <mc:AlternateContent>
          <mc:Choice Requires="wps">
            <w:drawing>
              <wp:anchor distT="0" distB="0" distL="114300" distR="114300" simplePos="0" relativeHeight="251896832" behindDoc="0" locked="0" layoutInCell="1" allowOverlap="1" wp14:anchorId="3DB61966" wp14:editId="0DF930A1">
                <wp:simplePos x="0" y="0"/>
                <wp:positionH relativeFrom="column">
                  <wp:posOffset>1476375</wp:posOffset>
                </wp:positionH>
                <wp:positionV relativeFrom="paragraph">
                  <wp:posOffset>1929765</wp:posOffset>
                </wp:positionV>
                <wp:extent cx="466725" cy="361950"/>
                <wp:effectExtent l="0" t="0" r="0" b="0"/>
                <wp:wrapNone/>
                <wp:docPr id="162" name="Zone de texte 162"/>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254933">
                            <w:pPr>
                              <w:rPr>
                                <w:b/>
                                <w:sz w:val="40"/>
                              </w:rPr>
                            </w:pPr>
                            <w:r>
                              <w:rPr>
                                <w:b/>
                                <w:sz w:val="4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62" o:spid="_x0000_s1064" type="#_x0000_t202" style="position:absolute;margin-left:116.25pt;margin-top:151.95pt;width:36.75pt;height:28.5pt;z-index:251896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" filled="f" stroked="f" strokeweight=".5pt">
                <v:textbox>
                  <w:txbxContent>
                    <w:p w:rsidR="00254933" w:rsidRPr="00DE04F1" w:rsidRDefault="00254933" w:rsidP="00254933">
                      <w:pPr>
                        <w:rPr>
                          <w:b/>
                          <w:sz w:val="40"/>
                        </w:rPr>
                      </w:pPr>
                      <w:r>
                        <w:rPr>
                          <w:b/>
                          <w:sz w:val="40"/>
                        </w:rPr>
                        <w:t>3</w:t>
                      </w:r>
                    </w:p>
                  </w:txbxContent>
                </v:textbox>
              </v:shape>
            </w:pict>
          </mc:Fallback>
        </mc:AlternateContent>
      </w:r>
      <w:r w:rsidRPr="0080186E">
        <w:rPr>
          <w:noProof/>
          <w:lang w:eastAsia="fr-FR"/>
        </w:rPr>
        <mc:AlternateContent>
          <mc:Choice Requires="wps">
            <w:drawing>
              <wp:anchor distT="0" distB="0" distL="114300" distR="114300" simplePos="0" relativeHeight="251894784" behindDoc="0" locked="0" layoutInCell="1" allowOverlap="1" wp14:anchorId="2BCB4A69" wp14:editId="30F26148">
                <wp:simplePos x="0" y="0"/>
                <wp:positionH relativeFrom="column">
                  <wp:posOffset>3019425</wp:posOffset>
                </wp:positionH>
                <wp:positionV relativeFrom="paragraph">
                  <wp:posOffset>1767840</wp:posOffset>
                </wp:positionV>
                <wp:extent cx="466725" cy="361950"/>
                <wp:effectExtent l="0" t="0" r="0" b="0"/>
                <wp:wrapNone/>
                <wp:docPr id="161" name="Zone de texte 161"/>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254933">
                            <w:pPr>
                              <w:rPr>
                                <w:b/>
                                <w:sz w:val="40"/>
                              </w:rPr>
                            </w:pPr>
                            <w:r>
                              <w:rPr>
                                <w:b/>
                                <w:sz w:val="4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61" o:spid="_x0000_s1065" type="#_x0000_t202" style="position:absolute;margin-left:237.75pt;margin-top:139.2pt;width:36.75pt;height:28.5pt;z-index:251894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" filled="f" stroked="f" strokeweight=".5pt">
                <v:textbox>
                  <w:txbxContent>
                    <w:p w:rsidR="00254933" w:rsidRPr="00DE04F1" w:rsidRDefault="00254933" w:rsidP="00254933">
                      <w:pPr>
                        <w:rPr>
                          <w:b/>
                          <w:sz w:val="40"/>
                        </w:rPr>
                      </w:pPr>
                      <w:r>
                        <w:rPr>
                          <w:b/>
                          <w:sz w:val="40"/>
                        </w:rPr>
                        <w:t>2</w:t>
                      </w:r>
                    </w:p>
                  </w:txbxContent>
                </v:textbox>
              </v:shape>
            </w:pict>
          </mc:Fallback>
        </mc:AlternateContent>
      </w:r>
      <w:r w:rsidRPr="0080186E">
        <w:rPr>
          <w:noProof/>
          <w:lang w:eastAsia="fr-FR"/>
        </w:rPr>
        <mc:AlternateContent>
          <mc:Choice Requires="wps">
            <w:drawing>
              <wp:anchor distT="0" distB="0" distL="114300" distR="114300" simplePos="0" relativeHeight="251892736" behindDoc="0" locked="0" layoutInCell="1" allowOverlap="1" wp14:anchorId="5D8AD767" wp14:editId="327678DD">
                <wp:simplePos x="0" y="0"/>
                <wp:positionH relativeFrom="column">
                  <wp:posOffset>3209925</wp:posOffset>
                </wp:positionH>
                <wp:positionV relativeFrom="paragraph">
                  <wp:posOffset>510540</wp:posOffset>
                </wp:positionV>
                <wp:extent cx="466725" cy="361950"/>
                <wp:effectExtent l="0" t="0" r="0" b="0"/>
                <wp:wrapNone/>
                <wp:docPr id="160" name="Zone de texte 160"/>
                <wp:cNvGraphicFramePr/>
                <a:graphic xmlns:a="http://schemas.openxmlformats.org/drawingml/2006/main">
                  <a:graphicData uri="http://schemas.microsoft.com/office/word/2010/wordprocessingShape">
                    <wps:wsp>
                      <wps:cNvSpPr txBox="1"/>
                      <wps:spPr>
                        <a:xfrm>
                          <a:off x="0" y="0"/>
                          <a:ext cx="4667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80EBA" w:rsidRPr="00DE04F1" w:rsidRDefault="00A80EBA" w:rsidP="0045393A">
                            <w:pPr>
                              <w:rPr>
                                <w:b/>
                                <w:sz w:val="40"/>
                              </w:rPr>
                            </w:pPr>
                            <w:r>
                              <w:rPr>
                                <w:b/>
                                <w:sz w:val="4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60" o:spid="_x0000_s1066" type="#_x0000_t202" style="position:absolute;margin-left:252.75pt;margin-top:40.2pt;width:36.75pt;height:28.5pt;z-index:251892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" filled="f" stroked="f" strokeweight=".5pt">
                <v:textbox>
                  <w:txbxContent>
                    <w:p w:rsidR="0045393A" w:rsidRPr="00DE04F1" w:rsidRDefault="0045393A" w:rsidP="0045393A">
                      <w:pPr>
                        <w:rPr>
                          <w:b/>
                          <w:sz w:val="40"/>
                        </w:rPr>
                      </w:pPr>
                      <w:r>
                        <w:rPr>
                          <w:b/>
                          <w:sz w:val="40"/>
                        </w:rPr>
                        <w:t>1</w:t>
                      </w:r>
                    </w:p>
                  </w:txbxContent>
                </v:textbox>
              </v:shape>
            </w:pict>
          </mc:Fallback>
        </mc:AlternateContent>
      </w:r>
      <w:r w:rsidR="00C15BF4" w:rsidRPr="00160466">
        <w:rPr>
          <w:rFonts w:asciiTheme="majorHAnsi" w:hAnsiTheme="majorHAnsi"/>
          <w:noProof/>
          <w:lang w:eastAsia="fr-FR"/>
        </w:rPr>
        <w:drawing>
          <wp:inline distT="0" distB="0" distL="0" distR="0" wp14:anchorId="06078616" wp14:editId="69AFBEA0">
            <wp:extent cx="5760475" cy="2819400"/>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t="18519" b="3174"/>
                    <a:stretch/>
                  </pic:blipFill>
                  <pic:spPr bwMode="auto">
                    <a:xfrm>
                      <a:off x="0" y="0"/>
                      <a:ext cx="5760720" cy="2819520"/>
                    </a:xfrm>
                    <a:prstGeom prst="rect">
                      <a:avLst/>
                    </a:prstGeom>
                    <a:ln>
                      <a:noFill/>
                    </a:ln>
                    <a:extLst>
                      <a:ext uri="{53640926-AAD7-44D8-BBD7-CCE9431645EC}">
                        <a14:shadowObscured xmlns:a14="http://schemas.microsoft.com/office/drawing/2010/main"/>
                      </a:ext>
                    </a:extLst>
                  </pic:spPr>
                </pic:pic>
              </a:graphicData>
            </a:graphic>
          </wp:inline>
        </w:drawing>
      </w:r>
    </w:p>
    <w:p w:rsidR="00C15BF4" w:rsidRDefault="0045393A" w:rsidP="0045393A">
      <w:pPr>
        <w:pStyle w:val="Lgende"/>
      </w:pPr>
      <w:r>
        <w:t xml:space="preserve">Figure </w:t>
      </w:r>
      <w:r w:rsidR="00DB7539">
        <w:fldChar w:fldCharType="begin"/>
      </w:r>
      <w:r w:rsidR="00DB7539">
        <w:instrText xml:space="preserve"> SEQ Figure \* ARABIC </w:instrText>
      </w:r>
      <w:r w:rsidR="00DB7539">
        <w:fldChar w:fldCharType="separate"/>
      </w:r>
      <w:r w:rsidR="00C16E83">
        <w:rPr>
          <w:noProof/>
        </w:rPr>
        <w:t>44</w:t>
      </w:r>
      <w:r w:rsidR="00DB7539">
        <w:rPr>
          <w:noProof/>
        </w:rPr>
        <w:fldChar w:fldCharType="end"/>
      </w:r>
      <w:r>
        <w:t> </w:t>
      </w:r>
    </w:p>
    <w:p w:rsidR="00540FCC" w:rsidRDefault="00540FCC">
      <w:pPr>
        <w:rPr>
          <w:rFonts w:asciiTheme="majorHAnsi" w:hAnsiTheme="majorHAnsi"/>
        </w:rPr>
      </w:pPr>
      <w:r>
        <w:rPr>
          <w:rFonts w:asciiTheme="majorHAnsi" w:hAnsiTheme="majorHAnsi"/>
        </w:rPr>
        <w:br w:type="page"/>
      </w:r>
    </w:p>
    <w:p w:rsidR="00A80EBA" w:rsidRDefault="00844AA2" w:rsidP="00844AA2">
      <w:pPr>
        <w:pBdr>
          <w:bottom w:val="single" w:sz="4" w:space="1" w:color="auto"/>
        </w:pBdr>
        <w:rPr>
          <w:rFonts w:asciiTheme="majorHAnsi" w:hAnsiTheme="majorHAnsi"/>
          <w:sz w:val="32"/>
        </w:rPr>
      </w:pPr>
      <w:r>
        <w:rPr>
          <w:rFonts w:asciiTheme="majorHAnsi" w:hAnsiTheme="majorHAnsi"/>
          <w:sz w:val="32"/>
        </w:rPr>
        <w:lastRenderedPageBreak/>
        <w:t>Conclusions</w:t>
      </w:r>
    </w:p>
    <w:p w:rsidR="00844AA2" w:rsidRPr="00A80EBA" w:rsidRDefault="00844AA2" w:rsidP="00A80EBA">
      <w:pPr>
        <w:spacing w:after="0" w:line="240" w:lineRule="auto"/>
        <w:ind w:firstLine="708"/>
        <w:jc w:val="both"/>
        <w:rPr>
          <w:rFonts w:asciiTheme="majorHAnsi" w:hAnsiTheme="majorHAnsi"/>
        </w:rPr>
      </w:pPr>
      <w:r w:rsidRPr="00A80EBA">
        <w:rPr>
          <w:rFonts w:asciiTheme="majorHAnsi" w:hAnsiTheme="majorHAnsi"/>
        </w:rPr>
        <w:br w:type="page"/>
      </w:r>
    </w:p>
    <w:p w:rsidR="00844AA2" w:rsidRDefault="00844AA2" w:rsidP="00844AA2">
      <w:pPr>
        <w:pBdr>
          <w:bottom w:val="single" w:sz="4" w:space="1" w:color="auto"/>
        </w:pBdr>
        <w:rPr>
          <w:rFonts w:asciiTheme="majorHAnsi" w:hAnsiTheme="majorHAnsi"/>
          <w:sz w:val="32"/>
        </w:rPr>
      </w:pPr>
      <w:r>
        <w:rPr>
          <w:rFonts w:asciiTheme="majorHAnsi" w:hAnsiTheme="majorHAnsi"/>
          <w:sz w:val="32"/>
        </w:rPr>
        <w:lastRenderedPageBreak/>
        <w:t>Bibliographie</w:t>
      </w:r>
    </w:p>
    <w:p w:rsidR="00860176" w:rsidRDefault="00860176" w:rsidP="00860176">
      <w:pPr>
        <w:ind w:left="360"/>
        <w:jc w:val="both"/>
        <w:rPr>
          <w:rFonts w:asciiTheme="majorHAnsi" w:hAnsiTheme="majorHAnsi"/>
        </w:rPr>
      </w:pPr>
    </w:p>
    <w:p w:rsidR="00540FCC" w:rsidRDefault="00860176" w:rsidP="00860176">
      <w:pPr>
        <w:pStyle w:val="Paragraphedeliste"/>
        <w:numPr>
          <w:ilvl w:val="0"/>
          <w:numId w:val="2"/>
        </w:numPr>
        <w:jc w:val="both"/>
        <w:rPr>
          <w:rFonts w:asciiTheme="majorHAnsi" w:hAnsiTheme="majorHAnsi"/>
        </w:rPr>
      </w:pPr>
      <w:r w:rsidRPr="00860176">
        <w:rPr>
          <w:rFonts w:asciiTheme="majorHAnsi" w:hAnsiTheme="majorHAnsi"/>
        </w:rPr>
        <w:t xml:space="preserve">Cours d’histologie </w:t>
      </w:r>
      <w:r w:rsidR="00C16E83">
        <w:rPr>
          <w:rFonts w:asciiTheme="majorHAnsi" w:hAnsiTheme="majorHAnsi"/>
        </w:rPr>
        <w:t xml:space="preserve">UE4 </w:t>
      </w:r>
      <w:r w:rsidRPr="00860176">
        <w:rPr>
          <w:rFonts w:asciiTheme="majorHAnsi" w:hAnsiTheme="majorHAnsi"/>
        </w:rPr>
        <w:t>du Pr. FOLIGUET</w:t>
      </w:r>
    </w:p>
    <w:p w:rsidR="00860176" w:rsidRPr="0069070D" w:rsidRDefault="00860176" w:rsidP="0069070D">
      <w:pPr>
        <w:pStyle w:val="Paragraphedeliste"/>
        <w:numPr>
          <w:ilvl w:val="0"/>
          <w:numId w:val="2"/>
        </w:numPr>
        <w:jc w:val="both"/>
        <w:rPr>
          <w:rFonts w:asciiTheme="majorHAnsi" w:hAnsiTheme="majorHAnsi"/>
        </w:rPr>
      </w:pPr>
      <w:r>
        <w:rPr>
          <w:rFonts w:asciiTheme="majorHAnsi" w:hAnsiTheme="majorHAnsi"/>
        </w:rPr>
        <w:t>Base documentaire RESPIR de la FGLMR (</w:t>
      </w:r>
      <w:r w:rsidRPr="00860176">
        <w:rPr>
          <w:rFonts w:asciiTheme="majorHAnsi" w:hAnsiTheme="majorHAnsi"/>
        </w:rPr>
        <w:t>Fédération Girondine de Lutte contre les Maladies Respiratoires</w:t>
      </w:r>
      <w:r w:rsidR="00F07DA6">
        <w:rPr>
          <w:rFonts w:asciiTheme="majorHAnsi" w:hAnsiTheme="majorHAnsi"/>
        </w:rPr>
        <w:t>)</w:t>
      </w:r>
    </w:p>
    <w:sectPr w:rsidR="00860176" w:rsidRPr="0069070D" w:rsidSect="0071509E">
      <w:footerReference w:type="default" r:id="rId55"/>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B7539" w:rsidRDefault="00DB7539" w:rsidP="00953527">
      <w:pPr>
        <w:spacing w:after="0" w:line="240" w:lineRule="auto"/>
      </w:pPr>
      <w:r>
        <w:separator/>
      </w:r>
    </w:p>
  </w:endnote>
  <w:endnote w:type="continuationSeparator" w:id="0">
    <w:p w:rsidR="00DB7539" w:rsidRDefault="00DB7539" w:rsidP="009535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87172969"/>
      <w:docPartObj>
        <w:docPartGallery w:val="Page Numbers (Bottom of Page)"/>
        <w:docPartUnique/>
      </w:docPartObj>
    </w:sdtPr>
    <w:sdtEndPr>
      <w:rPr>
        <w:color w:val="808080" w:themeColor="background1" w:themeShade="80"/>
        <w:spacing w:val="60"/>
      </w:rPr>
    </w:sdtEndPr>
    <w:sdtContent>
      <w:p w:rsidR="00A80EBA" w:rsidRDefault="00A80EBA">
        <w:pPr>
          <w:pStyle w:val="Pieddepage"/>
          <w:pBdr>
            <w:top w:val="single" w:sz="4" w:space="1" w:color="D9D9D9" w:themeColor="background1" w:themeShade="D9"/>
          </w:pBdr>
          <w:jc w:val="right"/>
        </w:pPr>
        <w:r>
          <w:fldChar w:fldCharType="begin"/>
        </w:r>
        <w:r>
          <w:instrText>PAGE   \* MERGEFORMAT</w:instrText>
        </w:r>
        <w:r>
          <w:fldChar w:fldCharType="separate"/>
        </w:r>
        <w:r w:rsidR="00D725B3">
          <w:rPr>
            <w:noProof/>
          </w:rPr>
          <w:t>3</w:t>
        </w:r>
        <w:r>
          <w:fldChar w:fldCharType="end"/>
        </w:r>
        <w:r>
          <w:t xml:space="preserve"> | </w:t>
        </w:r>
        <w:r>
          <w:rPr>
            <w:color w:val="808080" w:themeColor="background1" w:themeShade="80"/>
            <w:spacing w:val="60"/>
          </w:rPr>
          <w:t>Page</w:t>
        </w:r>
      </w:p>
    </w:sdtContent>
  </w:sdt>
  <w:p w:rsidR="00A80EBA" w:rsidRDefault="00A80EBA">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B7539" w:rsidRDefault="00DB7539" w:rsidP="00953527">
      <w:pPr>
        <w:spacing w:after="0" w:line="240" w:lineRule="auto"/>
      </w:pPr>
      <w:r>
        <w:separator/>
      </w:r>
    </w:p>
  </w:footnote>
  <w:footnote w:type="continuationSeparator" w:id="0">
    <w:p w:rsidR="00DB7539" w:rsidRDefault="00DB7539" w:rsidP="0095352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896A45"/>
    <w:multiLevelType w:val="hybridMultilevel"/>
    <w:tmpl w:val="2DFC762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09582F78"/>
    <w:multiLevelType w:val="hybridMultilevel"/>
    <w:tmpl w:val="FC46B74A"/>
    <w:lvl w:ilvl="0" w:tplc="FAC26AE2">
      <w:start w:val="1"/>
      <w:numFmt w:val="low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
    <w:nsid w:val="13280C32"/>
    <w:multiLevelType w:val="hybridMultilevel"/>
    <w:tmpl w:val="5276F5E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474845E6"/>
    <w:multiLevelType w:val="hybridMultilevel"/>
    <w:tmpl w:val="F1C6DA7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48AA6712"/>
    <w:multiLevelType w:val="hybridMultilevel"/>
    <w:tmpl w:val="5276F5E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48CC78A5"/>
    <w:multiLevelType w:val="hybridMultilevel"/>
    <w:tmpl w:val="F1C6DA7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5E5A6D30"/>
    <w:multiLevelType w:val="hybridMultilevel"/>
    <w:tmpl w:val="08865CB8"/>
    <w:lvl w:ilvl="0" w:tplc="FC40B15E">
      <w:start w:val="1"/>
      <w:numFmt w:val="bullet"/>
      <w:lvlText w:val="-"/>
      <w:lvlJc w:val="left"/>
      <w:pPr>
        <w:ind w:left="720" w:hanging="360"/>
      </w:pPr>
      <w:rPr>
        <w:rFonts w:ascii="Cambria" w:eastAsiaTheme="minorHAnsi" w:hAnsi="Cambr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6"/>
  </w:num>
  <w:num w:numId="3">
    <w:abstractNumId w:val="2"/>
  </w:num>
  <w:num w:numId="4">
    <w:abstractNumId w:val="1"/>
  </w:num>
  <w:num w:numId="5">
    <w:abstractNumId w:val="4"/>
  </w:num>
  <w:num w:numId="6">
    <w:abstractNumId w:val="5"/>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D7170"/>
    <w:rsid w:val="000139F1"/>
    <w:rsid w:val="00016424"/>
    <w:rsid w:val="00022A2D"/>
    <w:rsid w:val="00026254"/>
    <w:rsid w:val="000344AA"/>
    <w:rsid w:val="00035A93"/>
    <w:rsid w:val="00036BF0"/>
    <w:rsid w:val="00041E1E"/>
    <w:rsid w:val="000547DC"/>
    <w:rsid w:val="0005493D"/>
    <w:rsid w:val="000551C2"/>
    <w:rsid w:val="00055D49"/>
    <w:rsid w:val="00062B87"/>
    <w:rsid w:val="00064404"/>
    <w:rsid w:val="00067564"/>
    <w:rsid w:val="00080668"/>
    <w:rsid w:val="00080918"/>
    <w:rsid w:val="00082C41"/>
    <w:rsid w:val="00091230"/>
    <w:rsid w:val="00094625"/>
    <w:rsid w:val="000A1FEB"/>
    <w:rsid w:val="000A2595"/>
    <w:rsid w:val="000B01E9"/>
    <w:rsid w:val="000B046A"/>
    <w:rsid w:val="000C017B"/>
    <w:rsid w:val="000C0903"/>
    <w:rsid w:val="000C1D3E"/>
    <w:rsid w:val="000D7E8D"/>
    <w:rsid w:val="000E0C73"/>
    <w:rsid w:val="000E151F"/>
    <w:rsid w:val="000E499B"/>
    <w:rsid w:val="000F4007"/>
    <w:rsid w:val="00141A86"/>
    <w:rsid w:val="00145F24"/>
    <w:rsid w:val="00153DC7"/>
    <w:rsid w:val="00160466"/>
    <w:rsid w:val="00165638"/>
    <w:rsid w:val="001676A8"/>
    <w:rsid w:val="0018701F"/>
    <w:rsid w:val="001914B7"/>
    <w:rsid w:val="00192282"/>
    <w:rsid w:val="00193AB3"/>
    <w:rsid w:val="001A5406"/>
    <w:rsid w:val="001A585A"/>
    <w:rsid w:val="001D2398"/>
    <w:rsid w:val="001D280E"/>
    <w:rsid w:val="001D7C3D"/>
    <w:rsid w:val="001F1278"/>
    <w:rsid w:val="00205263"/>
    <w:rsid w:val="002078CE"/>
    <w:rsid w:val="0023200E"/>
    <w:rsid w:val="002365DD"/>
    <w:rsid w:val="002401E5"/>
    <w:rsid w:val="00247342"/>
    <w:rsid w:val="002475A1"/>
    <w:rsid w:val="00254933"/>
    <w:rsid w:val="00257B35"/>
    <w:rsid w:val="00257B78"/>
    <w:rsid w:val="00261020"/>
    <w:rsid w:val="002625FD"/>
    <w:rsid w:val="00264B58"/>
    <w:rsid w:val="0027011A"/>
    <w:rsid w:val="0027111B"/>
    <w:rsid w:val="00274BB8"/>
    <w:rsid w:val="00280A4D"/>
    <w:rsid w:val="002847D1"/>
    <w:rsid w:val="00293DE9"/>
    <w:rsid w:val="002951E8"/>
    <w:rsid w:val="002A11F3"/>
    <w:rsid w:val="002E26DB"/>
    <w:rsid w:val="002E2CBF"/>
    <w:rsid w:val="002E63E1"/>
    <w:rsid w:val="002F2E5E"/>
    <w:rsid w:val="002F5445"/>
    <w:rsid w:val="00314189"/>
    <w:rsid w:val="00317622"/>
    <w:rsid w:val="003207F1"/>
    <w:rsid w:val="00325DE0"/>
    <w:rsid w:val="003450B6"/>
    <w:rsid w:val="00346DB2"/>
    <w:rsid w:val="00352E97"/>
    <w:rsid w:val="00365F56"/>
    <w:rsid w:val="00371BFB"/>
    <w:rsid w:val="00385285"/>
    <w:rsid w:val="00390DA4"/>
    <w:rsid w:val="003B3C98"/>
    <w:rsid w:val="003C43A7"/>
    <w:rsid w:val="003D1B21"/>
    <w:rsid w:val="003E50B0"/>
    <w:rsid w:val="003F10A7"/>
    <w:rsid w:val="003F785F"/>
    <w:rsid w:val="00400BE9"/>
    <w:rsid w:val="00413A45"/>
    <w:rsid w:val="004146F5"/>
    <w:rsid w:val="00415A68"/>
    <w:rsid w:val="00430139"/>
    <w:rsid w:val="00431E09"/>
    <w:rsid w:val="0045393A"/>
    <w:rsid w:val="004577D6"/>
    <w:rsid w:val="004710B9"/>
    <w:rsid w:val="00487C10"/>
    <w:rsid w:val="004B63CF"/>
    <w:rsid w:val="004D7222"/>
    <w:rsid w:val="004E622A"/>
    <w:rsid w:val="004F618A"/>
    <w:rsid w:val="00516A82"/>
    <w:rsid w:val="00524408"/>
    <w:rsid w:val="00540FCC"/>
    <w:rsid w:val="005421BC"/>
    <w:rsid w:val="00543068"/>
    <w:rsid w:val="0054645D"/>
    <w:rsid w:val="0055057A"/>
    <w:rsid w:val="00553972"/>
    <w:rsid w:val="005539DD"/>
    <w:rsid w:val="00560195"/>
    <w:rsid w:val="00561211"/>
    <w:rsid w:val="00563945"/>
    <w:rsid w:val="005700C9"/>
    <w:rsid w:val="00573BB2"/>
    <w:rsid w:val="005759BD"/>
    <w:rsid w:val="00575AF3"/>
    <w:rsid w:val="00581D93"/>
    <w:rsid w:val="00597B4F"/>
    <w:rsid w:val="005B4875"/>
    <w:rsid w:val="005B5841"/>
    <w:rsid w:val="005C2F81"/>
    <w:rsid w:val="005C6C54"/>
    <w:rsid w:val="005D4F97"/>
    <w:rsid w:val="005E3E1E"/>
    <w:rsid w:val="005E78C6"/>
    <w:rsid w:val="005F357B"/>
    <w:rsid w:val="005F6DE2"/>
    <w:rsid w:val="00603B99"/>
    <w:rsid w:val="006126BF"/>
    <w:rsid w:val="0062136A"/>
    <w:rsid w:val="00626D98"/>
    <w:rsid w:val="00650613"/>
    <w:rsid w:val="0065571E"/>
    <w:rsid w:val="00655FA6"/>
    <w:rsid w:val="00674416"/>
    <w:rsid w:val="00681CDC"/>
    <w:rsid w:val="0069070D"/>
    <w:rsid w:val="00696905"/>
    <w:rsid w:val="006A1499"/>
    <w:rsid w:val="006A28D1"/>
    <w:rsid w:val="006B6265"/>
    <w:rsid w:val="006C0613"/>
    <w:rsid w:val="006C5628"/>
    <w:rsid w:val="006C6CD9"/>
    <w:rsid w:val="006D5BB1"/>
    <w:rsid w:val="006E1A64"/>
    <w:rsid w:val="006F607C"/>
    <w:rsid w:val="007066F8"/>
    <w:rsid w:val="0071509E"/>
    <w:rsid w:val="0072647D"/>
    <w:rsid w:val="00736A13"/>
    <w:rsid w:val="0075507C"/>
    <w:rsid w:val="00761819"/>
    <w:rsid w:val="00774EF3"/>
    <w:rsid w:val="007A51DB"/>
    <w:rsid w:val="007A7F2E"/>
    <w:rsid w:val="007C6F4B"/>
    <w:rsid w:val="007D03CB"/>
    <w:rsid w:val="007E1853"/>
    <w:rsid w:val="007E3114"/>
    <w:rsid w:val="007E4776"/>
    <w:rsid w:val="00800E3C"/>
    <w:rsid w:val="0080186E"/>
    <w:rsid w:val="00813906"/>
    <w:rsid w:val="00830472"/>
    <w:rsid w:val="00830B6D"/>
    <w:rsid w:val="00833324"/>
    <w:rsid w:val="00834264"/>
    <w:rsid w:val="00841E18"/>
    <w:rsid w:val="00844AA2"/>
    <w:rsid w:val="00856115"/>
    <w:rsid w:val="00860176"/>
    <w:rsid w:val="00871473"/>
    <w:rsid w:val="00871D8C"/>
    <w:rsid w:val="00874198"/>
    <w:rsid w:val="00881B3B"/>
    <w:rsid w:val="008A49A3"/>
    <w:rsid w:val="008B318A"/>
    <w:rsid w:val="008B360D"/>
    <w:rsid w:val="008C5EE4"/>
    <w:rsid w:val="008D7170"/>
    <w:rsid w:val="008E39F9"/>
    <w:rsid w:val="008F2E93"/>
    <w:rsid w:val="008F552D"/>
    <w:rsid w:val="00912954"/>
    <w:rsid w:val="00933B85"/>
    <w:rsid w:val="0093515B"/>
    <w:rsid w:val="00953527"/>
    <w:rsid w:val="00962F7D"/>
    <w:rsid w:val="00970DFB"/>
    <w:rsid w:val="009919E2"/>
    <w:rsid w:val="009A7411"/>
    <w:rsid w:val="009B6F67"/>
    <w:rsid w:val="009C171A"/>
    <w:rsid w:val="009D2650"/>
    <w:rsid w:val="009D53EA"/>
    <w:rsid w:val="009F7DC3"/>
    <w:rsid w:val="00A01FB2"/>
    <w:rsid w:val="00A07162"/>
    <w:rsid w:val="00A344C2"/>
    <w:rsid w:val="00A52A97"/>
    <w:rsid w:val="00A606F0"/>
    <w:rsid w:val="00A61529"/>
    <w:rsid w:val="00A66499"/>
    <w:rsid w:val="00A80EBA"/>
    <w:rsid w:val="00A83BC9"/>
    <w:rsid w:val="00A92956"/>
    <w:rsid w:val="00A92FC4"/>
    <w:rsid w:val="00A95A24"/>
    <w:rsid w:val="00AA252F"/>
    <w:rsid w:val="00AA678C"/>
    <w:rsid w:val="00AD19DC"/>
    <w:rsid w:val="00AF4053"/>
    <w:rsid w:val="00B00D4F"/>
    <w:rsid w:val="00B00D66"/>
    <w:rsid w:val="00B16EB8"/>
    <w:rsid w:val="00B21DD5"/>
    <w:rsid w:val="00B3061E"/>
    <w:rsid w:val="00B326AC"/>
    <w:rsid w:val="00B366EA"/>
    <w:rsid w:val="00B4531F"/>
    <w:rsid w:val="00B510F7"/>
    <w:rsid w:val="00B60A74"/>
    <w:rsid w:val="00B70445"/>
    <w:rsid w:val="00B77EE5"/>
    <w:rsid w:val="00B80FD8"/>
    <w:rsid w:val="00B91583"/>
    <w:rsid w:val="00BA105E"/>
    <w:rsid w:val="00BA5AB6"/>
    <w:rsid w:val="00BD117C"/>
    <w:rsid w:val="00BD122A"/>
    <w:rsid w:val="00BD73D9"/>
    <w:rsid w:val="00C00C73"/>
    <w:rsid w:val="00C11098"/>
    <w:rsid w:val="00C15BF4"/>
    <w:rsid w:val="00C16E83"/>
    <w:rsid w:val="00C177A0"/>
    <w:rsid w:val="00C26890"/>
    <w:rsid w:val="00C34D03"/>
    <w:rsid w:val="00C421B6"/>
    <w:rsid w:val="00C54614"/>
    <w:rsid w:val="00C607CD"/>
    <w:rsid w:val="00C627C7"/>
    <w:rsid w:val="00C802AD"/>
    <w:rsid w:val="00CA5B9E"/>
    <w:rsid w:val="00CA6210"/>
    <w:rsid w:val="00CB75F1"/>
    <w:rsid w:val="00CD73A0"/>
    <w:rsid w:val="00CE006C"/>
    <w:rsid w:val="00CE0E12"/>
    <w:rsid w:val="00CE16E6"/>
    <w:rsid w:val="00CF63CA"/>
    <w:rsid w:val="00CF6EA2"/>
    <w:rsid w:val="00D04121"/>
    <w:rsid w:val="00D15D03"/>
    <w:rsid w:val="00D30DC0"/>
    <w:rsid w:val="00D30F71"/>
    <w:rsid w:val="00D526D3"/>
    <w:rsid w:val="00D57F88"/>
    <w:rsid w:val="00D62548"/>
    <w:rsid w:val="00D70AE1"/>
    <w:rsid w:val="00D725B3"/>
    <w:rsid w:val="00D771BB"/>
    <w:rsid w:val="00D838A8"/>
    <w:rsid w:val="00D843A8"/>
    <w:rsid w:val="00D85788"/>
    <w:rsid w:val="00D87FE1"/>
    <w:rsid w:val="00D9223A"/>
    <w:rsid w:val="00DA309E"/>
    <w:rsid w:val="00DA7D3E"/>
    <w:rsid w:val="00DB357C"/>
    <w:rsid w:val="00DB5C31"/>
    <w:rsid w:val="00DB7539"/>
    <w:rsid w:val="00DC2FEA"/>
    <w:rsid w:val="00DD0594"/>
    <w:rsid w:val="00DE04F1"/>
    <w:rsid w:val="00DE53C2"/>
    <w:rsid w:val="00DF1D72"/>
    <w:rsid w:val="00E061CD"/>
    <w:rsid w:val="00E076A6"/>
    <w:rsid w:val="00E12A85"/>
    <w:rsid w:val="00E13D8F"/>
    <w:rsid w:val="00E15E92"/>
    <w:rsid w:val="00E24EB4"/>
    <w:rsid w:val="00E4754E"/>
    <w:rsid w:val="00E707F8"/>
    <w:rsid w:val="00E74C3F"/>
    <w:rsid w:val="00E84F61"/>
    <w:rsid w:val="00E917D6"/>
    <w:rsid w:val="00EA165C"/>
    <w:rsid w:val="00EA5998"/>
    <w:rsid w:val="00EB1890"/>
    <w:rsid w:val="00EC2041"/>
    <w:rsid w:val="00ED5160"/>
    <w:rsid w:val="00ED56A5"/>
    <w:rsid w:val="00ED6170"/>
    <w:rsid w:val="00EE4485"/>
    <w:rsid w:val="00EE70EF"/>
    <w:rsid w:val="00EE74BD"/>
    <w:rsid w:val="00EE7824"/>
    <w:rsid w:val="00EF06B1"/>
    <w:rsid w:val="00EF379C"/>
    <w:rsid w:val="00EF38BD"/>
    <w:rsid w:val="00EF603E"/>
    <w:rsid w:val="00F003AA"/>
    <w:rsid w:val="00F01EB4"/>
    <w:rsid w:val="00F03331"/>
    <w:rsid w:val="00F07DA6"/>
    <w:rsid w:val="00F4314A"/>
    <w:rsid w:val="00F71293"/>
    <w:rsid w:val="00F841F6"/>
    <w:rsid w:val="00F86387"/>
    <w:rsid w:val="00F908AE"/>
    <w:rsid w:val="00F96A32"/>
    <w:rsid w:val="00FB0C28"/>
    <w:rsid w:val="00FC31FE"/>
    <w:rsid w:val="00FC6282"/>
    <w:rsid w:val="00FD1869"/>
    <w:rsid w:val="00FD234B"/>
    <w:rsid w:val="00FD446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8D717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8D7170"/>
    <w:rPr>
      <w:rFonts w:ascii="Tahoma" w:hAnsi="Tahoma" w:cs="Tahoma"/>
      <w:sz w:val="16"/>
      <w:szCs w:val="16"/>
    </w:rPr>
  </w:style>
  <w:style w:type="paragraph" w:styleId="En-tte">
    <w:name w:val="header"/>
    <w:basedOn w:val="Normal"/>
    <w:link w:val="En-tteCar"/>
    <w:uiPriority w:val="99"/>
    <w:unhideWhenUsed/>
    <w:rsid w:val="00953527"/>
    <w:pPr>
      <w:tabs>
        <w:tab w:val="center" w:pos="4536"/>
        <w:tab w:val="right" w:pos="9072"/>
      </w:tabs>
      <w:spacing w:after="0" w:line="240" w:lineRule="auto"/>
    </w:pPr>
  </w:style>
  <w:style w:type="character" w:customStyle="1" w:styleId="En-tteCar">
    <w:name w:val="En-tête Car"/>
    <w:basedOn w:val="Policepardfaut"/>
    <w:link w:val="En-tte"/>
    <w:uiPriority w:val="99"/>
    <w:rsid w:val="00953527"/>
  </w:style>
  <w:style w:type="paragraph" w:styleId="Pieddepage">
    <w:name w:val="footer"/>
    <w:basedOn w:val="Normal"/>
    <w:link w:val="PieddepageCar"/>
    <w:uiPriority w:val="99"/>
    <w:unhideWhenUsed/>
    <w:rsid w:val="00953527"/>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953527"/>
  </w:style>
  <w:style w:type="paragraph" w:styleId="Paragraphedeliste">
    <w:name w:val="List Paragraph"/>
    <w:basedOn w:val="Normal"/>
    <w:uiPriority w:val="34"/>
    <w:qFormat/>
    <w:rsid w:val="00B60A74"/>
    <w:pPr>
      <w:ind w:left="720"/>
      <w:contextualSpacing/>
    </w:pPr>
  </w:style>
  <w:style w:type="paragraph" w:styleId="Lgende">
    <w:name w:val="caption"/>
    <w:basedOn w:val="Normal"/>
    <w:next w:val="Normal"/>
    <w:uiPriority w:val="35"/>
    <w:unhideWhenUsed/>
    <w:qFormat/>
    <w:rsid w:val="00AA678C"/>
    <w:pPr>
      <w:spacing w:line="240" w:lineRule="auto"/>
    </w:pPr>
    <w:rPr>
      <w:b/>
      <w:bCs/>
      <w:color w:val="4F81BD" w:themeColor="accent1"/>
      <w:sz w:val="18"/>
      <w:szCs w:val="18"/>
    </w:rPr>
  </w:style>
  <w:style w:type="character" w:styleId="Lienhypertexte">
    <w:name w:val="Hyperlink"/>
    <w:basedOn w:val="Policepardfaut"/>
    <w:uiPriority w:val="99"/>
    <w:unhideWhenUsed/>
    <w:rsid w:val="00860176"/>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8D717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8D7170"/>
    <w:rPr>
      <w:rFonts w:ascii="Tahoma" w:hAnsi="Tahoma" w:cs="Tahoma"/>
      <w:sz w:val="16"/>
      <w:szCs w:val="16"/>
    </w:rPr>
  </w:style>
  <w:style w:type="paragraph" w:styleId="En-tte">
    <w:name w:val="header"/>
    <w:basedOn w:val="Normal"/>
    <w:link w:val="En-tteCar"/>
    <w:uiPriority w:val="99"/>
    <w:unhideWhenUsed/>
    <w:rsid w:val="00953527"/>
    <w:pPr>
      <w:tabs>
        <w:tab w:val="center" w:pos="4536"/>
        <w:tab w:val="right" w:pos="9072"/>
      </w:tabs>
      <w:spacing w:after="0" w:line="240" w:lineRule="auto"/>
    </w:pPr>
  </w:style>
  <w:style w:type="character" w:customStyle="1" w:styleId="En-tteCar">
    <w:name w:val="En-tête Car"/>
    <w:basedOn w:val="Policepardfaut"/>
    <w:link w:val="En-tte"/>
    <w:uiPriority w:val="99"/>
    <w:rsid w:val="00953527"/>
  </w:style>
  <w:style w:type="paragraph" w:styleId="Pieddepage">
    <w:name w:val="footer"/>
    <w:basedOn w:val="Normal"/>
    <w:link w:val="PieddepageCar"/>
    <w:uiPriority w:val="99"/>
    <w:unhideWhenUsed/>
    <w:rsid w:val="00953527"/>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953527"/>
  </w:style>
  <w:style w:type="paragraph" w:styleId="Paragraphedeliste">
    <w:name w:val="List Paragraph"/>
    <w:basedOn w:val="Normal"/>
    <w:uiPriority w:val="34"/>
    <w:qFormat/>
    <w:rsid w:val="00B60A74"/>
    <w:pPr>
      <w:ind w:left="720"/>
      <w:contextualSpacing/>
    </w:pPr>
  </w:style>
  <w:style w:type="paragraph" w:styleId="Lgende">
    <w:name w:val="caption"/>
    <w:basedOn w:val="Normal"/>
    <w:next w:val="Normal"/>
    <w:uiPriority w:val="35"/>
    <w:unhideWhenUsed/>
    <w:qFormat/>
    <w:rsid w:val="00AA678C"/>
    <w:pPr>
      <w:spacing w:line="240" w:lineRule="auto"/>
    </w:pPr>
    <w:rPr>
      <w:b/>
      <w:bCs/>
      <w:color w:val="4F81BD" w:themeColor="accent1"/>
      <w:sz w:val="18"/>
      <w:szCs w:val="18"/>
    </w:rPr>
  </w:style>
  <w:style w:type="character" w:styleId="Lienhypertexte">
    <w:name w:val="Hyperlink"/>
    <w:basedOn w:val="Policepardfaut"/>
    <w:uiPriority w:val="99"/>
    <w:unhideWhenUsed/>
    <w:rsid w:val="00860176"/>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29CC69-1636-4FCC-846A-F997AF19B4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1429</TotalTime>
  <Pages>29</Pages>
  <Words>3527</Words>
  <Characters>19402</Characters>
  <Application>Microsoft Office Word</Application>
  <DocSecurity>0</DocSecurity>
  <Lines>161</Lines>
  <Paragraphs>45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22884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ls</dc:creator>
  <cp:lastModifiedBy>Brice DE TOMASI-MUNIER</cp:lastModifiedBy>
  <cp:revision>75</cp:revision>
  <cp:lastPrinted>2014-02-20T14:40:00Z</cp:lastPrinted>
  <dcterms:created xsi:type="dcterms:W3CDTF">2013-11-20T19:36:00Z</dcterms:created>
  <dcterms:modified xsi:type="dcterms:W3CDTF">2014-02-20T15:27:00Z</dcterms:modified>
</cp:coreProperties>
</file>