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995" w:rsidRDefault="00361995" w:rsidP="00361995">
      <w:pPr>
        <w:widowControl w:val="0"/>
        <w:autoSpaceDE w:val="0"/>
        <w:autoSpaceDN w:val="0"/>
        <w:adjustRightInd w:val="0"/>
        <w:rPr>
          <w:rFonts w:ascii="Helvetica" w:eastAsiaTheme="minorEastAsia" w:hAnsi="Helvetica" w:cs="Helvetica"/>
          <w:sz w:val="24"/>
          <w:szCs w:val="24"/>
          <w:lang w:eastAsia="ja-JP"/>
        </w:rPr>
      </w:pPr>
    </w:p>
    <w:p w:rsidR="00361995" w:rsidRPr="00361995" w:rsidRDefault="00361995" w:rsidP="00361995">
      <w:pPr>
        <w:widowControl w:val="0"/>
        <w:autoSpaceDE w:val="0"/>
        <w:autoSpaceDN w:val="0"/>
        <w:adjustRightInd w:val="0"/>
        <w:rPr>
          <w:rFonts w:eastAsiaTheme="minorEastAsia"/>
          <w:sz w:val="28"/>
          <w:szCs w:val="28"/>
          <w:lang w:eastAsia="ja-JP"/>
        </w:rPr>
      </w:pPr>
      <w:r w:rsidRPr="00361995">
        <w:rPr>
          <w:rFonts w:eastAsiaTheme="minorEastAsia"/>
          <w:sz w:val="28"/>
          <w:szCs w:val="28"/>
          <w:lang w:eastAsia="ja-JP"/>
        </w:rPr>
        <w:t>La France. Ce pays si beau et si puissant, nous le voyons se déchirer. </w:t>
      </w:r>
    </w:p>
    <w:p w:rsidR="00361995" w:rsidRPr="00361995" w:rsidRDefault="00361995" w:rsidP="00361995">
      <w:pPr>
        <w:widowControl w:val="0"/>
        <w:autoSpaceDE w:val="0"/>
        <w:autoSpaceDN w:val="0"/>
        <w:adjustRightInd w:val="0"/>
        <w:rPr>
          <w:rFonts w:eastAsiaTheme="minorEastAsia"/>
          <w:sz w:val="28"/>
          <w:szCs w:val="28"/>
          <w:lang w:eastAsia="ja-JP"/>
        </w:rPr>
      </w:pPr>
      <w:r w:rsidRPr="00361995">
        <w:rPr>
          <w:rFonts w:eastAsiaTheme="minorEastAsia"/>
          <w:sz w:val="28"/>
          <w:szCs w:val="28"/>
          <w:lang w:eastAsia="ja-JP"/>
        </w:rPr>
        <w:t>Malgré les efforts des historiens, malgré les efforts de notre gouvernement, malgré nos connaissances, il y a toujours cet antisémitisme et ce racisme qui y réside. </w:t>
      </w:r>
    </w:p>
    <w:p w:rsidR="00361995" w:rsidRPr="00361995" w:rsidRDefault="00361995" w:rsidP="00361995">
      <w:pPr>
        <w:widowControl w:val="0"/>
        <w:autoSpaceDE w:val="0"/>
        <w:autoSpaceDN w:val="0"/>
        <w:adjustRightInd w:val="0"/>
        <w:rPr>
          <w:rFonts w:eastAsiaTheme="minorEastAsia"/>
          <w:sz w:val="28"/>
          <w:szCs w:val="28"/>
          <w:lang w:eastAsia="ja-JP"/>
        </w:rPr>
      </w:pPr>
    </w:p>
    <w:p w:rsidR="00361995" w:rsidRPr="00361995" w:rsidRDefault="00361995" w:rsidP="00361995">
      <w:pPr>
        <w:widowControl w:val="0"/>
        <w:autoSpaceDE w:val="0"/>
        <w:autoSpaceDN w:val="0"/>
        <w:adjustRightInd w:val="0"/>
        <w:rPr>
          <w:rFonts w:eastAsiaTheme="minorEastAsia"/>
          <w:sz w:val="28"/>
          <w:szCs w:val="28"/>
          <w:lang w:eastAsia="ja-JP"/>
        </w:rPr>
      </w:pPr>
      <w:r w:rsidRPr="00361995">
        <w:rPr>
          <w:rFonts w:eastAsiaTheme="minorEastAsia"/>
          <w:sz w:val="28"/>
          <w:szCs w:val="28"/>
          <w:lang w:eastAsia="ja-JP"/>
        </w:rPr>
        <w:t>Dimanche dernier a eu lieu une manifestation de colère mais aussi de haine. Comment peut on encore en arriver la ? </w:t>
      </w:r>
    </w:p>
    <w:p w:rsidR="00361995" w:rsidRDefault="00361995" w:rsidP="00361995">
      <w:pPr>
        <w:widowControl w:val="0"/>
        <w:autoSpaceDE w:val="0"/>
        <w:autoSpaceDN w:val="0"/>
        <w:adjustRightInd w:val="0"/>
        <w:rPr>
          <w:rFonts w:eastAsiaTheme="minorEastAsia"/>
          <w:sz w:val="28"/>
          <w:szCs w:val="28"/>
          <w:lang w:eastAsia="ja-JP"/>
        </w:rPr>
      </w:pPr>
      <w:r w:rsidRPr="00361995">
        <w:rPr>
          <w:rFonts w:eastAsiaTheme="minorEastAsia"/>
          <w:sz w:val="28"/>
          <w:szCs w:val="28"/>
          <w:lang w:eastAsia="ja-JP"/>
        </w:rPr>
        <w:t xml:space="preserve">Comment peut on laisser passer cela ? </w:t>
      </w:r>
    </w:p>
    <w:p w:rsidR="00361995" w:rsidRPr="00361995" w:rsidRDefault="00361995" w:rsidP="00361995">
      <w:pPr>
        <w:widowControl w:val="0"/>
        <w:autoSpaceDE w:val="0"/>
        <w:autoSpaceDN w:val="0"/>
        <w:adjustRightInd w:val="0"/>
        <w:rPr>
          <w:rFonts w:eastAsiaTheme="minorEastAsia"/>
          <w:sz w:val="28"/>
          <w:szCs w:val="28"/>
          <w:lang w:eastAsia="ja-JP"/>
        </w:rPr>
      </w:pPr>
      <w:r w:rsidRPr="00361995">
        <w:rPr>
          <w:rFonts w:eastAsiaTheme="minorEastAsia"/>
          <w:sz w:val="28"/>
          <w:szCs w:val="28"/>
          <w:lang w:eastAsia="ja-JP"/>
        </w:rPr>
        <w:t>Les critiques contre les juifs et contre les différentes races s’enchainent et que pouvons-nous faire ? Rien ? </w:t>
      </w:r>
    </w:p>
    <w:p w:rsidR="00361995" w:rsidRPr="00361995" w:rsidRDefault="00361995" w:rsidP="00361995">
      <w:pPr>
        <w:widowControl w:val="0"/>
        <w:autoSpaceDE w:val="0"/>
        <w:autoSpaceDN w:val="0"/>
        <w:adjustRightInd w:val="0"/>
        <w:rPr>
          <w:rFonts w:eastAsiaTheme="minorEastAsia"/>
          <w:sz w:val="28"/>
          <w:szCs w:val="28"/>
          <w:lang w:eastAsia="ja-JP"/>
        </w:rPr>
      </w:pPr>
    </w:p>
    <w:p w:rsidR="00361995" w:rsidRPr="00361995" w:rsidRDefault="00361995" w:rsidP="00361995">
      <w:pPr>
        <w:rPr>
          <w:rFonts w:eastAsiaTheme="minorEastAsia"/>
          <w:sz w:val="28"/>
          <w:szCs w:val="28"/>
          <w:lang w:eastAsia="ja-JP"/>
        </w:rPr>
      </w:pPr>
      <w:r w:rsidRPr="00361995">
        <w:rPr>
          <w:rFonts w:eastAsiaTheme="minorEastAsia"/>
          <w:sz w:val="28"/>
          <w:szCs w:val="28"/>
          <w:lang w:eastAsia="ja-JP"/>
        </w:rPr>
        <w:t>Nous pouvons </w:t>
      </w:r>
      <w:r w:rsidRPr="00361995">
        <w:rPr>
          <w:rFonts w:eastAsiaTheme="minorEastAsia"/>
          <w:sz w:val="28"/>
          <w:szCs w:val="28"/>
          <w:lang w:eastAsia="ja-JP"/>
        </w:rPr>
        <w:t xml:space="preserve">agir, comme nous l’avons toujours fait. </w:t>
      </w:r>
    </w:p>
    <w:p w:rsidR="00361995" w:rsidRPr="00361995" w:rsidRDefault="00361995" w:rsidP="00361995">
      <w:pPr>
        <w:rPr>
          <w:rFonts w:eastAsiaTheme="minorEastAsia"/>
          <w:sz w:val="28"/>
          <w:szCs w:val="28"/>
          <w:lang w:eastAsia="ja-JP"/>
        </w:rPr>
      </w:pPr>
    </w:p>
    <w:p w:rsidR="00361995" w:rsidRPr="00361995" w:rsidRDefault="00361995" w:rsidP="00361995">
      <w:pPr>
        <w:rPr>
          <w:rFonts w:eastAsiaTheme="minorEastAsia"/>
          <w:sz w:val="28"/>
          <w:szCs w:val="28"/>
          <w:lang w:eastAsia="ja-JP"/>
        </w:rPr>
      </w:pPr>
      <w:r w:rsidRPr="00361995">
        <w:rPr>
          <w:rFonts w:eastAsiaTheme="minorEastAsia"/>
          <w:sz w:val="28"/>
          <w:szCs w:val="28"/>
          <w:lang w:eastAsia="ja-JP"/>
        </w:rPr>
        <w:t xml:space="preserve">En premier, nous devons cesser de visionner racistes sur Youtube et rappeler la mémoire de la guerre et la souffrance des peuples pour atteindre leur liberté et leur égalité. </w:t>
      </w:r>
    </w:p>
    <w:p w:rsidR="00361995" w:rsidRPr="00361995" w:rsidRDefault="00361995" w:rsidP="00361995">
      <w:pPr>
        <w:rPr>
          <w:rFonts w:eastAsiaTheme="minorEastAsia"/>
          <w:sz w:val="28"/>
          <w:szCs w:val="28"/>
          <w:lang w:eastAsia="ja-JP"/>
        </w:rPr>
      </w:pPr>
    </w:p>
    <w:p w:rsidR="00361995" w:rsidRPr="00361995" w:rsidRDefault="00361995" w:rsidP="00361995">
      <w:pPr>
        <w:rPr>
          <w:rFonts w:eastAsiaTheme="minorEastAsia"/>
          <w:sz w:val="28"/>
          <w:szCs w:val="28"/>
          <w:lang w:eastAsia="ja-JP"/>
        </w:rPr>
      </w:pPr>
      <w:r w:rsidRPr="00361995">
        <w:rPr>
          <w:rFonts w:eastAsiaTheme="minorEastAsia"/>
          <w:sz w:val="28"/>
          <w:szCs w:val="28"/>
          <w:lang w:eastAsia="ja-JP"/>
        </w:rPr>
        <w:t xml:space="preserve">Se rassembler est un début, réfléchir est une étape et agir est le commencement d’une fin. </w:t>
      </w:r>
    </w:p>
    <w:p w:rsidR="00361995" w:rsidRPr="00361995" w:rsidRDefault="00361995" w:rsidP="00361995">
      <w:pPr>
        <w:rPr>
          <w:rFonts w:eastAsiaTheme="minorEastAsia"/>
          <w:sz w:val="28"/>
          <w:szCs w:val="28"/>
          <w:lang w:eastAsia="ja-JP"/>
        </w:rPr>
      </w:pPr>
      <w:r w:rsidRPr="00361995">
        <w:rPr>
          <w:rFonts w:eastAsiaTheme="minorEastAsia"/>
          <w:sz w:val="28"/>
          <w:szCs w:val="28"/>
          <w:lang w:eastAsia="ja-JP"/>
        </w:rPr>
        <w:t>Nous devons agir, nous devons nous faire entendre, nous devons éduquer, inculquer les valeurs de la république, du patriotisme et de l’égalité des peuples.</w:t>
      </w:r>
    </w:p>
    <w:p w:rsidR="00361995" w:rsidRPr="00361995" w:rsidRDefault="00361995" w:rsidP="00361995">
      <w:pPr>
        <w:rPr>
          <w:rFonts w:eastAsiaTheme="minorEastAsia"/>
          <w:sz w:val="28"/>
          <w:szCs w:val="28"/>
          <w:lang w:eastAsia="ja-JP"/>
        </w:rPr>
      </w:pPr>
    </w:p>
    <w:p w:rsidR="00361995" w:rsidRPr="00361995" w:rsidRDefault="00361995" w:rsidP="00361995">
      <w:pPr>
        <w:rPr>
          <w:rFonts w:eastAsiaTheme="minorEastAsia"/>
          <w:sz w:val="28"/>
          <w:szCs w:val="28"/>
          <w:lang w:eastAsia="ja-JP"/>
        </w:rPr>
      </w:pPr>
      <w:r w:rsidRPr="00361995">
        <w:rPr>
          <w:rFonts w:eastAsiaTheme="minorEastAsia"/>
          <w:sz w:val="28"/>
          <w:szCs w:val="28"/>
          <w:lang w:eastAsia="ja-JP"/>
        </w:rPr>
        <w:t>La bataille a été comm</w:t>
      </w:r>
      <w:r>
        <w:rPr>
          <w:rFonts w:eastAsiaTheme="minorEastAsia"/>
          <w:sz w:val="28"/>
          <w:szCs w:val="28"/>
          <w:lang w:eastAsia="ja-JP"/>
        </w:rPr>
        <w:t>encée, à</w:t>
      </w:r>
      <w:r w:rsidRPr="00361995">
        <w:rPr>
          <w:rFonts w:eastAsiaTheme="minorEastAsia"/>
          <w:sz w:val="28"/>
          <w:szCs w:val="28"/>
          <w:lang w:eastAsia="ja-JP"/>
        </w:rPr>
        <w:t xml:space="preserve"> nous de continuer. </w:t>
      </w:r>
    </w:p>
    <w:p w:rsidR="00361995" w:rsidRPr="00361995" w:rsidRDefault="00361995" w:rsidP="00361995">
      <w:pPr>
        <w:rPr>
          <w:rFonts w:eastAsiaTheme="minorEastAsia"/>
          <w:sz w:val="28"/>
          <w:szCs w:val="28"/>
          <w:lang w:eastAsia="ja-JP"/>
        </w:rPr>
      </w:pPr>
    </w:p>
    <w:p w:rsidR="00361995" w:rsidRPr="00361995" w:rsidRDefault="00361995" w:rsidP="00361995">
      <w:pPr>
        <w:rPr>
          <w:rFonts w:eastAsiaTheme="minorEastAsia"/>
          <w:sz w:val="28"/>
          <w:szCs w:val="28"/>
          <w:lang w:eastAsia="ja-JP"/>
        </w:rPr>
      </w:pPr>
      <w:r w:rsidRPr="00361995">
        <w:rPr>
          <w:rFonts w:eastAsiaTheme="minorEastAsia"/>
          <w:sz w:val="28"/>
          <w:szCs w:val="28"/>
          <w:lang w:eastAsia="ja-JP"/>
        </w:rPr>
        <w:t>Une vidéo sur Youtube est aussi en ligne pour faire prendre conscience aux français de la nécessité d’agir et de ne pas salir la mémoire des peuples opprimés. Elle se nomme : « </w:t>
      </w:r>
      <w:r>
        <w:rPr>
          <w:rFonts w:eastAsiaTheme="minorEastAsia"/>
          <w:sz w:val="28"/>
          <w:szCs w:val="28"/>
          <w:lang w:eastAsia="ja-JP"/>
        </w:rPr>
        <w:t>Apre</w:t>
      </w:r>
      <w:bookmarkStart w:id="0" w:name="_GoBack"/>
      <w:bookmarkEnd w:id="0"/>
      <w:r w:rsidRPr="00361995">
        <w:rPr>
          <w:rFonts w:eastAsiaTheme="minorEastAsia"/>
          <w:sz w:val="28"/>
          <w:szCs w:val="28"/>
          <w:lang w:eastAsia="ja-JP"/>
        </w:rPr>
        <w:t>s jour de colère, Stop au racisme!! Stop aux provocations de Dieudonné́ et Soral !! »</w:t>
      </w:r>
    </w:p>
    <w:p w:rsidR="00361995" w:rsidRPr="00361995" w:rsidRDefault="00361995" w:rsidP="00361995">
      <w:pPr>
        <w:rPr>
          <w:rFonts w:eastAsiaTheme="minorEastAsia"/>
          <w:b/>
          <w:i/>
          <w:sz w:val="28"/>
          <w:szCs w:val="28"/>
          <w:lang w:eastAsia="ja-JP"/>
        </w:rPr>
      </w:pPr>
    </w:p>
    <w:p w:rsidR="00BC4712" w:rsidRPr="00361995" w:rsidRDefault="00361995" w:rsidP="00361995">
      <w:pPr>
        <w:rPr>
          <w:b/>
          <w:i/>
          <w:sz w:val="28"/>
          <w:szCs w:val="28"/>
        </w:rPr>
      </w:pPr>
      <w:r w:rsidRPr="00361995">
        <w:rPr>
          <w:rFonts w:eastAsiaTheme="minorEastAsia"/>
          <w:b/>
          <w:i/>
          <w:sz w:val="28"/>
          <w:szCs w:val="28"/>
          <w:lang w:eastAsia="ja-JP"/>
        </w:rPr>
        <w:t xml:space="preserve">Ensemble, la bataille sera moins difficile </w:t>
      </w:r>
    </w:p>
    <w:sectPr w:rsidR="00BC4712" w:rsidRPr="00361995" w:rsidSect="001C19B4">
      <w:pgSz w:w="11900" w:h="16840"/>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New Roman">
    <w:altName w:val="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995"/>
    <w:rsid w:val="001C19B4"/>
    <w:rsid w:val="00361995"/>
    <w:rsid w:val="00BC47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E26B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1145</Characters>
  <Application>Microsoft Macintosh Word</Application>
  <DocSecurity>0</DocSecurity>
  <Lines>9</Lines>
  <Paragraphs>2</Paragraphs>
  <ScaleCrop>false</ScaleCrop>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Aidan</dc:creator>
  <cp:keywords/>
  <dc:description/>
  <cp:lastModifiedBy>Michael Aidan</cp:lastModifiedBy>
  <cp:revision>1</cp:revision>
  <dcterms:created xsi:type="dcterms:W3CDTF">2014-01-29T17:24:00Z</dcterms:created>
  <dcterms:modified xsi:type="dcterms:W3CDTF">2014-01-29T17:31:00Z</dcterms:modified>
</cp:coreProperties>
</file>