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1F1" w:rsidRDefault="00430B4D" w:rsidP="00430B4D">
      <w:pPr>
        <w:spacing w:after="0"/>
        <w:rPr>
          <w:rFonts w:ascii="Schoensperger" w:hAnsi="Schoensperger"/>
          <w:sz w:val="52"/>
          <w:szCs w:val="52"/>
        </w:rPr>
      </w:pPr>
      <w:r w:rsidRPr="00430B4D">
        <w:rPr>
          <w:rFonts w:ascii="Schoensperger" w:hAnsi="Schoensperger"/>
          <w:sz w:val="52"/>
          <w:szCs w:val="52"/>
        </w:rPr>
        <w:t>Scenario </w:t>
      </w:r>
      <w:r w:rsidR="005A6DDB">
        <w:rPr>
          <w:rFonts w:ascii="Schoensperger" w:hAnsi="Schoensperger"/>
          <w:sz w:val="52"/>
          <w:szCs w:val="52"/>
        </w:rPr>
        <w:t xml:space="preserve">1 </w:t>
      </w:r>
      <w:r w:rsidRPr="00430B4D">
        <w:rPr>
          <w:rFonts w:ascii="Schoensperger" w:hAnsi="Schoensperger"/>
          <w:sz w:val="52"/>
          <w:szCs w:val="52"/>
        </w:rPr>
        <w:t>:</w:t>
      </w:r>
      <w:r w:rsidR="005A6DDB">
        <w:rPr>
          <w:rFonts w:ascii="Schoensperger" w:hAnsi="Schoensperger"/>
          <w:sz w:val="52"/>
          <w:szCs w:val="52"/>
        </w:rPr>
        <w:t xml:space="preserve"> Ex</w:t>
      </w:r>
      <w:r w:rsidR="005A6DDB" w:rsidRPr="005A6DDB">
        <w:rPr>
          <w:rFonts w:ascii="Schwabacher" w:hAnsi="Schwabacher"/>
          <w:sz w:val="52"/>
          <w:szCs w:val="52"/>
        </w:rPr>
        <w:t>é</w:t>
      </w:r>
      <w:r w:rsidR="005A6DDB">
        <w:rPr>
          <w:rFonts w:ascii="Schoensperger" w:hAnsi="Schoensperger"/>
          <w:sz w:val="52"/>
          <w:szCs w:val="52"/>
        </w:rPr>
        <w:t>cution publique</w:t>
      </w:r>
    </w:p>
    <w:p w:rsidR="00B542B0" w:rsidRDefault="00D55CD8" w:rsidP="00430B4D">
      <w:pPr>
        <w:spacing w:after="0"/>
        <w:rPr>
          <w:rFonts w:ascii="Book Antiqua" w:hAnsi="Book Antiqua"/>
        </w:rPr>
      </w:pPr>
      <w:r>
        <w:rPr>
          <w:rFonts w:ascii="Book Antiqua" w:hAnsi="Book Antiqua"/>
        </w:rPr>
        <w:t xml:space="preserve">En des temps si sombres, où la ville est devenue le théâtre de rixes entre bandes rivales, où les autorités publiques sont en perte de vitesse quand elles ne sont pas totalement dépassées par les évènements, il n’est pas rare d’assister à des règlements de comptes ou des exécutions publiques… Qu’elles soient décidées à la suite de simulacres de procès par la maréchaussée ou même parfois sans procès </w:t>
      </w:r>
      <w:r w:rsidR="007B4E62">
        <w:rPr>
          <w:rFonts w:ascii="Book Antiqua" w:hAnsi="Book Antiqua"/>
        </w:rPr>
        <w:t>à l’initiative d’une bande un peu plus influente pour éliminer un rival un peu trop gênant, la rumeur se propage à grande allure parmi la population et les civils viennent souvent en masse pour y assister</w:t>
      </w:r>
      <w:r w:rsidR="00503F6B">
        <w:rPr>
          <w:rFonts w:ascii="Book Antiqua" w:hAnsi="Book Antiqua"/>
        </w:rPr>
        <w:t xml:space="preserve">, et ce d’autant plus lorsque le condamné </w:t>
      </w:r>
      <w:proofErr w:type="spellStart"/>
      <w:r w:rsidR="00503F6B">
        <w:rPr>
          <w:rFonts w:ascii="Book Antiqua" w:hAnsi="Book Antiqua"/>
        </w:rPr>
        <w:t>à</w:t>
      </w:r>
      <w:proofErr w:type="spellEnd"/>
      <w:r w:rsidR="00503F6B">
        <w:rPr>
          <w:rFonts w:ascii="Book Antiqua" w:hAnsi="Book Antiqua"/>
        </w:rPr>
        <w:t xml:space="preserve"> acquis une certaine notoriété dans la ville</w:t>
      </w:r>
      <w:r w:rsidR="007B4E62">
        <w:rPr>
          <w:rFonts w:ascii="Book Antiqua" w:hAnsi="Book Antiqua"/>
        </w:rPr>
        <w:t>.</w:t>
      </w:r>
    </w:p>
    <w:p w:rsidR="00430B4D" w:rsidRDefault="00430B4D" w:rsidP="00430B4D">
      <w:pPr>
        <w:spacing w:after="0"/>
        <w:rPr>
          <w:rFonts w:ascii="Schoensperger" w:hAnsi="Schoensperger"/>
          <w:sz w:val="32"/>
          <w:szCs w:val="32"/>
        </w:rPr>
      </w:pPr>
      <w:r w:rsidRPr="00430B4D">
        <w:rPr>
          <w:rFonts w:ascii="Schoensperger" w:hAnsi="Schoensperger"/>
          <w:sz w:val="32"/>
          <w:szCs w:val="32"/>
        </w:rPr>
        <w:t>Terrain</w:t>
      </w:r>
    </w:p>
    <w:p w:rsidR="005A6DDB" w:rsidRDefault="005A6DDB" w:rsidP="00430B4D">
      <w:pPr>
        <w:spacing w:after="0"/>
        <w:rPr>
          <w:rFonts w:ascii="Schoensperger" w:hAnsi="Schoensperger"/>
          <w:sz w:val="32"/>
          <w:szCs w:val="32"/>
        </w:rPr>
      </w:pPr>
      <w:r>
        <w:rPr>
          <w:rFonts w:ascii="Book Antiqua" w:hAnsi="Book Antiqua"/>
        </w:rPr>
        <w:t xml:space="preserve">Commencez d’abord par positionner </w:t>
      </w:r>
      <w:r w:rsidR="007B4E62">
        <w:rPr>
          <w:rFonts w:ascii="Book Antiqua" w:hAnsi="Book Antiqua"/>
        </w:rPr>
        <w:t xml:space="preserve">au centre de la table </w:t>
      </w:r>
      <w:r>
        <w:rPr>
          <w:rFonts w:ascii="Book Antiqua" w:hAnsi="Book Antiqua"/>
        </w:rPr>
        <w:t xml:space="preserve">un élément de décors qui représente une potence ou une place d’exécution publique, </w:t>
      </w:r>
      <w:r w:rsidR="007B4E62">
        <w:rPr>
          <w:rFonts w:ascii="Book Antiqua" w:hAnsi="Book Antiqua"/>
        </w:rPr>
        <w:t xml:space="preserve">un </w:t>
      </w:r>
      <w:r>
        <w:rPr>
          <w:rFonts w:ascii="Book Antiqua" w:hAnsi="Book Antiqua"/>
        </w:rPr>
        <w:t>échafaud</w:t>
      </w:r>
      <w:r w:rsidR="007B4E62">
        <w:rPr>
          <w:rFonts w:ascii="Book Antiqua" w:hAnsi="Book Antiqua"/>
        </w:rPr>
        <w:t>, ou tout autre élément qui rappellerait une mise à mort d’un prisonnier. Les deux joueurs placent ensuite tour à tour chacun un élément de décors urbain. Nous conseillons un carré d’environ 120cm par 120cm.</w:t>
      </w:r>
    </w:p>
    <w:p w:rsidR="00FC3BC2" w:rsidRDefault="00FC3BC2" w:rsidP="00FC3BC2">
      <w:pPr>
        <w:spacing w:after="0"/>
        <w:rPr>
          <w:rFonts w:ascii="Schoensperger" w:hAnsi="Schoensperger"/>
          <w:sz w:val="32"/>
          <w:szCs w:val="32"/>
        </w:rPr>
      </w:pPr>
      <w:r>
        <w:rPr>
          <w:rFonts w:ascii="Schoensperger" w:hAnsi="Schoensperger"/>
          <w:sz w:val="32"/>
          <w:szCs w:val="32"/>
        </w:rPr>
        <w:t>Horaire</w:t>
      </w:r>
    </w:p>
    <w:p w:rsidR="00FC3BC2" w:rsidRDefault="00FC3BC2" w:rsidP="00FC3BC2">
      <w:pPr>
        <w:spacing w:after="0"/>
        <w:rPr>
          <w:rFonts w:ascii="Schoensperger" w:hAnsi="Schoensperger"/>
          <w:sz w:val="32"/>
          <w:szCs w:val="32"/>
        </w:rPr>
      </w:pPr>
      <w:r>
        <w:rPr>
          <w:rFonts w:ascii="Book Antiqua" w:hAnsi="Book Antiqua"/>
        </w:rPr>
        <w:t xml:space="preserve">Ce scénario suit les règles optionnelles de gestion </w:t>
      </w:r>
      <w:r>
        <w:rPr>
          <w:rFonts w:ascii="Book Antiqua" w:hAnsi="Book Antiqua"/>
        </w:rPr>
        <w:t>de l’horaire</w:t>
      </w:r>
      <w:r>
        <w:rPr>
          <w:rFonts w:ascii="Book Antiqua" w:hAnsi="Book Antiqua"/>
        </w:rPr>
        <w:t xml:space="preserve"> développées dans ce supplément.</w:t>
      </w:r>
      <w:r>
        <w:rPr>
          <w:rFonts w:ascii="Book Antiqua" w:hAnsi="Book Antiqua"/>
        </w:rPr>
        <w:t xml:space="preserve"> En raison de la difficulté à maintenir l’ordre pendant les périodes nocturne, il est rarissime que ce genre d’exécution ait lieu la nuit. Vous devrez donc ajouter +1 à votre jet pour déterminer l’horaire de la bataille.</w:t>
      </w:r>
    </w:p>
    <w:p w:rsidR="005A6DDB" w:rsidRDefault="005A6DDB" w:rsidP="00430B4D">
      <w:pPr>
        <w:spacing w:after="0"/>
        <w:rPr>
          <w:rFonts w:ascii="Schoensperger" w:hAnsi="Schoensperger"/>
          <w:sz w:val="32"/>
          <w:szCs w:val="32"/>
        </w:rPr>
      </w:pPr>
      <w:r>
        <w:rPr>
          <w:rFonts w:ascii="Schoensperger" w:hAnsi="Schoensperger"/>
          <w:sz w:val="32"/>
          <w:szCs w:val="32"/>
        </w:rPr>
        <w:t xml:space="preserve">Civils </w:t>
      </w:r>
    </w:p>
    <w:p w:rsidR="007B4E62" w:rsidRDefault="007B4E62" w:rsidP="00430B4D">
      <w:pPr>
        <w:spacing w:after="0"/>
        <w:rPr>
          <w:rFonts w:ascii="Book Antiqua" w:hAnsi="Book Antiqua"/>
        </w:rPr>
      </w:pPr>
      <w:r>
        <w:rPr>
          <w:rFonts w:ascii="Book Antiqua" w:hAnsi="Book Antiqua"/>
        </w:rPr>
        <w:t>Ce scénario suit les règles optionnelles de gestion des civils non joueurs développées dans ce supplément. Une fois le décor mis en place, il vous faudra disposer en tout premier au centre de la table une figurine représentant le condamné ainsi qu’une autre représentant son bourreau</w:t>
      </w:r>
      <w:r w:rsidR="002773E1">
        <w:rPr>
          <w:rFonts w:ascii="Book Antiqua" w:hAnsi="Book Antiqua"/>
        </w:rPr>
        <w:t xml:space="preserve"> en contact socle à socle avec le condamné (disposez les si possible sur l’élément de décors adapté à l’exécution). Placez ensuite 1D3+1 gardes PNJ à moins de 4ps du bourreau et son condamné pour encadrer l’exécution et assurer le service d’ordre.</w:t>
      </w:r>
    </w:p>
    <w:p w:rsidR="005A6DDB" w:rsidRPr="00430B4D" w:rsidRDefault="002773E1" w:rsidP="00430B4D">
      <w:pPr>
        <w:spacing w:after="0"/>
        <w:rPr>
          <w:rFonts w:ascii="Schoensperger" w:hAnsi="Schoensperger"/>
          <w:sz w:val="32"/>
          <w:szCs w:val="32"/>
        </w:rPr>
      </w:pPr>
      <w:r>
        <w:rPr>
          <w:rFonts w:ascii="Book Antiqua" w:hAnsi="Book Antiqua"/>
        </w:rPr>
        <w:t>Enfin vous devrez</w:t>
      </w:r>
      <w:r w:rsidR="007B4E62">
        <w:rPr>
          <w:rFonts w:ascii="Book Antiqua" w:hAnsi="Book Antiqua"/>
        </w:rPr>
        <w:t xml:space="preserve"> disposer une foule de forte affluence</w:t>
      </w:r>
      <w:r>
        <w:rPr>
          <w:rFonts w:ascii="Book Antiqua" w:hAnsi="Book Antiqua"/>
        </w:rPr>
        <w:t xml:space="preserve"> (3D6+3 civils)</w:t>
      </w:r>
      <w:r w:rsidR="007B4E62">
        <w:rPr>
          <w:rFonts w:ascii="Book Antiqua" w:hAnsi="Book Antiqua"/>
        </w:rPr>
        <w:t xml:space="preserve"> qui est venue en masse</w:t>
      </w:r>
      <w:r>
        <w:rPr>
          <w:rFonts w:ascii="Book Antiqua" w:hAnsi="Book Antiqua"/>
        </w:rPr>
        <w:t xml:space="preserve"> pour assister au spectacle. Pour cette fois, tachez de les disposer en groupe autours de l’exécution, tous devront avoir une ligne de vue sur l’exécution (exception faite des couverts provoqués par les autres civils).</w:t>
      </w:r>
    </w:p>
    <w:p w:rsidR="00430B4D" w:rsidRDefault="00430B4D" w:rsidP="00430B4D">
      <w:pPr>
        <w:spacing w:after="0"/>
        <w:rPr>
          <w:rFonts w:ascii="Schoensperger" w:hAnsi="Schoensperger"/>
          <w:sz w:val="32"/>
          <w:szCs w:val="32"/>
        </w:rPr>
      </w:pPr>
      <w:r>
        <w:rPr>
          <w:rFonts w:ascii="Schoensperger" w:hAnsi="Schoensperger"/>
          <w:sz w:val="32"/>
          <w:szCs w:val="32"/>
        </w:rPr>
        <w:t>D</w:t>
      </w:r>
      <w:r w:rsidRPr="00430B4D">
        <w:rPr>
          <w:rFonts w:ascii="Schwabacher" w:hAnsi="Schwabacher"/>
          <w:sz w:val="32"/>
          <w:szCs w:val="32"/>
        </w:rPr>
        <w:t>é</w:t>
      </w:r>
      <w:r>
        <w:rPr>
          <w:rFonts w:ascii="Schoensperger" w:hAnsi="Schoensperger"/>
          <w:sz w:val="32"/>
          <w:szCs w:val="32"/>
        </w:rPr>
        <w:t>ploiement</w:t>
      </w:r>
    </w:p>
    <w:p w:rsidR="005A6DDB" w:rsidRPr="005A6DDB" w:rsidRDefault="005A6DDB" w:rsidP="00430B4D">
      <w:pPr>
        <w:spacing w:after="0"/>
        <w:rPr>
          <w:rFonts w:ascii="Book Antiqua" w:hAnsi="Book Antiqua"/>
        </w:rPr>
      </w:pPr>
      <w:r>
        <w:rPr>
          <w:rFonts w:ascii="Book Antiqua" w:hAnsi="Book Antiqua"/>
        </w:rPr>
        <w:t>Les deux joueurs lancent un D6, celui qui obtient le résultat le plus haut choisit qui se déploie en premier.</w:t>
      </w:r>
      <w:r w:rsidR="00411479">
        <w:rPr>
          <w:rFonts w:ascii="Book Antiqua" w:hAnsi="Book Antiqua"/>
        </w:rPr>
        <w:t xml:space="preserve"> Le joueur désigné choisit son côté et se déploie à moins de 8ps de son bord de table. Le joueur adverse se déploie ensuite à moins de 8ps du bord de table opposé.</w:t>
      </w:r>
    </w:p>
    <w:p w:rsidR="00430B4D" w:rsidRDefault="00430B4D" w:rsidP="00430B4D">
      <w:pPr>
        <w:spacing w:after="0"/>
        <w:rPr>
          <w:rFonts w:ascii="Schoensperger" w:hAnsi="Schoensperger"/>
          <w:sz w:val="32"/>
          <w:szCs w:val="32"/>
        </w:rPr>
      </w:pPr>
      <w:r>
        <w:rPr>
          <w:rFonts w:ascii="Schoensperger" w:hAnsi="Schoensperger"/>
          <w:sz w:val="32"/>
          <w:szCs w:val="32"/>
        </w:rPr>
        <w:t>R</w:t>
      </w:r>
      <w:r w:rsidRPr="00430B4D">
        <w:rPr>
          <w:rFonts w:ascii="Schwabacher" w:hAnsi="Schwabacher"/>
          <w:sz w:val="32"/>
          <w:szCs w:val="32"/>
        </w:rPr>
        <w:t>è</w:t>
      </w:r>
      <w:r>
        <w:rPr>
          <w:rFonts w:ascii="Schoensperger" w:hAnsi="Schoensperger"/>
          <w:sz w:val="32"/>
          <w:szCs w:val="32"/>
        </w:rPr>
        <w:t>gles sp</w:t>
      </w:r>
      <w:r w:rsidRPr="00430B4D">
        <w:rPr>
          <w:rFonts w:ascii="Schwabacher" w:hAnsi="Schwabacher"/>
          <w:sz w:val="32"/>
          <w:szCs w:val="32"/>
        </w:rPr>
        <w:t>é</w:t>
      </w:r>
      <w:r>
        <w:rPr>
          <w:rFonts w:ascii="Schoensperger" w:hAnsi="Schoensperger"/>
          <w:sz w:val="32"/>
          <w:szCs w:val="32"/>
        </w:rPr>
        <w:t>ciales</w:t>
      </w:r>
    </w:p>
    <w:p w:rsidR="005A6DDB" w:rsidRDefault="00503F6B" w:rsidP="00430B4D">
      <w:pPr>
        <w:spacing w:after="0"/>
        <w:rPr>
          <w:rFonts w:ascii="Book Antiqua" w:hAnsi="Book Antiqua"/>
        </w:rPr>
      </w:pPr>
      <w:r>
        <w:rPr>
          <w:rFonts w:ascii="Book Antiqua" w:hAnsi="Book Antiqua"/>
        </w:rPr>
        <w:t xml:space="preserve">Le prisonnier condamné à mort s’avère être en réalité un riche </w:t>
      </w:r>
      <w:r w:rsidR="001446A4">
        <w:rPr>
          <w:rFonts w:ascii="Book Antiqua" w:hAnsi="Book Antiqua"/>
        </w:rPr>
        <w:t xml:space="preserve">bourgeois influent dans la ville qui a fait un peu trop d’ombre à celui qu’il ne fallait pas, mais ses ressources personnelles conséquentes attirent pas mal de convoitise et notamment celle de vos guerriers qui voient là une occasion d’être grassement récompensés ou peut être aussi de gagner en notoriété. </w:t>
      </w:r>
    </w:p>
    <w:p w:rsidR="001446A4" w:rsidRDefault="001446A4" w:rsidP="00430B4D">
      <w:pPr>
        <w:spacing w:after="0"/>
        <w:rPr>
          <w:rFonts w:ascii="Book Antiqua" w:hAnsi="Book Antiqua"/>
        </w:rPr>
      </w:pPr>
      <w:r>
        <w:rPr>
          <w:rFonts w:ascii="Book Antiqua" w:hAnsi="Book Antiqua"/>
        </w:rPr>
        <w:lastRenderedPageBreak/>
        <w:t xml:space="preserve">Dans un premier temps, les gardes présentent le condamné à la foule et lui explique tout ce qui lui est reproché, les civils écoutent et ne bouge pas tant qu’aucune des bandes en présence ne déclenche de mouvement de panique. </w:t>
      </w:r>
    </w:p>
    <w:p w:rsidR="001446A4" w:rsidRDefault="001446A4" w:rsidP="00430B4D">
      <w:pPr>
        <w:spacing w:after="0"/>
        <w:rPr>
          <w:rFonts w:ascii="Book Antiqua" w:hAnsi="Book Antiqua"/>
        </w:rPr>
      </w:pPr>
      <w:r>
        <w:rPr>
          <w:rFonts w:ascii="Book Antiqua" w:hAnsi="Book Antiqua"/>
        </w:rPr>
        <w:t>Chacune des deux bandes peut venir interrompre l’exécution en attaquant les gardes et le bourreau (au tir comme au corps à corps). Si personne n’a attaqué le bourreau, ce dernier fait son office à la fin du tour 5 des deux joueurs et le condamné meurt.</w:t>
      </w:r>
    </w:p>
    <w:p w:rsidR="001446A4" w:rsidRDefault="007447DA" w:rsidP="00430B4D">
      <w:pPr>
        <w:spacing w:after="0"/>
        <w:rPr>
          <w:rFonts w:ascii="Book Antiqua" w:hAnsi="Book Antiqua"/>
        </w:rPr>
      </w:pPr>
      <w:r>
        <w:rPr>
          <w:rFonts w:ascii="Book Antiqua" w:hAnsi="Book Antiqua"/>
        </w:rPr>
        <w:t xml:space="preserve">Les gardes ne bougeront pas jusqu’au déclenchement des hostilités et resteront autours du bourreau pour assurer sa protection, en allant jusqu’à intercepter s’ils en ont la possibilité d’éventuels guerriers qui tenteraient de charger le bourreau. Une fois les hostilités ouvertes ils attaqueront </w:t>
      </w:r>
      <w:r w:rsidR="00A65C6F">
        <w:rPr>
          <w:rFonts w:ascii="Book Antiqua" w:hAnsi="Book Antiqua"/>
        </w:rPr>
        <w:t>les assaillants qui s’approchent de trop près.</w:t>
      </w:r>
    </w:p>
    <w:p w:rsidR="00A65C6F" w:rsidRDefault="00A65C6F" w:rsidP="00430B4D">
      <w:pPr>
        <w:spacing w:after="0"/>
        <w:rPr>
          <w:rFonts w:ascii="Book Antiqua" w:hAnsi="Book Antiqua"/>
        </w:rPr>
      </w:pPr>
      <w:r>
        <w:rPr>
          <w:rFonts w:ascii="Book Antiqua" w:hAnsi="Book Antiqua"/>
        </w:rPr>
        <w:t xml:space="preserve">Si une bande parvient à mettre le bourreau hors de combat, le prisonnier est libre (à condition qu’il soit toujours en vie), n’importe quelle figurine peut venir en contact avec lui pour l’escorter jusqu’en lieu sûr. Le prisonnier suivra alors son "protecteur" jusqu’à ce qu’il soit mis hors de combat, auquel cas il bougera de lui-même en direction du bord de table le plus proche tant qu’aucun nouveau protecteur ne vienne en contact avec lui. </w:t>
      </w:r>
    </w:p>
    <w:p w:rsidR="00A65C6F" w:rsidRPr="001446A4" w:rsidRDefault="00A65C6F" w:rsidP="00430B4D">
      <w:pPr>
        <w:spacing w:after="0"/>
        <w:rPr>
          <w:rFonts w:ascii="Book Antiqua" w:hAnsi="Book Antiqua"/>
        </w:rPr>
      </w:pPr>
      <w:r>
        <w:rPr>
          <w:rFonts w:ascii="Book Antiqua" w:hAnsi="Book Antiqua"/>
        </w:rPr>
        <w:t xml:space="preserve">L’objectif des protecteurs sera de conduire le prisonnier hors de la table. </w:t>
      </w:r>
    </w:p>
    <w:p w:rsidR="00430B4D" w:rsidRDefault="00430B4D" w:rsidP="00430B4D">
      <w:pPr>
        <w:spacing w:after="0"/>
        <w:rPr>
          <w:rFonts w:ascii="Schoensperger" w:hAnsi="Schoensperger"/>
          <w:sz w:val="32"/>
          <w:szCs w:val="32"/>
        </w:rPr>
      </w:pPr>
      <w:r w:rsidRPr="00430B4D">
        <w:rPr>
          <w:rFonts w:ascii="Schoensperger" w:hAnsi="Schoensperger"/>
          <w:sz w:val="32"/>
          <w:szCs w:val="32"/>
        </w:rPr>
        <w:t>D</w:t>
      </w:r>
      <w:r w:rsidRPr="00430B4D">
        <w:rPr>
          <w:rFonts w:ascii="Schwabacher" w:hAnsi="Schwabacher"/>
          <w:sz w:val="32"/>
          <w:szCs w:val="32"/>
        </w:rPr>
        <w:t>é</w:t>
      </w:r>
      <w:r w:rsidRPr="00430B4D">
        <w:rPr>
          <w:rFonts w:ascii="Schoensperger" w:hAnsi="Schoensperger"/>
          <w:sz w:val="32"/>
          <w:szCs w:val="32"/>
        </w:rPr>
        <w:t>but de la partie</w:t>
      </w:r>
    </w:p>
    <w:p w:rsidR="005A6DDB" w:rsidRPr="00430B4D" w:rsidRDefault="00A65C6F" w:rsidP="00430B4D">
      <w:pPr>
        <w:spacing w:after="0"/>
        <w:rPr>
          <w:rFonts w:ascii="Schoensperger" w:hAnsi="Schoensperger"/>
          <w:sz w:val="32"/>
          <w:szCs w:val="32"/>
        </w:rPr>
      </w:pPr>
      <w:r>
        <w:rPr>
          <w:rFonts w:ascii="Book Antiqua" w:hAnsi="Book Antiqua"/>
        </w:rPr>
        <w:t>Lancez chacun 1D6, le plus haut résultat joue en premier.</w:t>
      </w:r>
    </w:p>
    <w:p w:rsidR="00430B4D" w:rsidRDefault="00430B4D" w:rsidP="00430B4D">
      <w:pPr>
        <w:spacing w:after="0"/>
        <w:rPr>
          <w:rFonts w:ascii="Schoensperger" w:hAnsi="Schoensperger"/>
          <w:sz w:val="32"/>
          <w:szCs w:val="32"/>
        </w:rPr>
      </w:pPr>
      <w:r w:rsidRPr="00430B4D">
        <w:rPr>
          <w:rFonts w:ascii="Schoensperger" w:hAnsi="Schoensperger"/>
          <w:sz w:val="32"/>
          <w:szCs w:val="32"/>
        </w:rPr>
        <w:t>Fin de la partie</w:t>
      </w:r>
    </w:p>
    <w:p w:rsidR="005A6DDB" w:rsidRPr="00430B4D" w:rsidRDefault="00A65C6F" w:rsidP="00430B4D">
      <w:pPr>
        <w:spacing w:after="0"/>
        <w:rPr>
          <w:rFonts w:ascii="Schoensperger" w:hAnsi="Schoensperger"/>
          <w:sz w:val="32"/>
          <w:szCs w:val="32"/>
        </w:rPr>
      </w:pPr>
      <w:r>
        <w:rPr>
          <w:rFonts w:ascii="Book Antiqua" w:hAnsi="Book Antiqua"/>
        </w:rPr>
        <w:t>La partie prend fin lorsqu’une des bandes parvient à amener le prisonnier hors de la table ou rate son test de déroute.</w:t>
      </w:r>
    </w:p>
    <w:p w:rsidR="00430B4D" w:rsidRDefault="00430B4D" w:rsidP="00430B4D">
      <w:pPr>
        <w:spacing w:after="0"/>
        <w:rPr>
          <w:rFonts w:ascii="Schoensperger" w:hAnsi="Schoensperger"/>
          <w:sz w:val="32"/>
          <w:szCs w:val="32"/>
        </w:rPr>
      </w:pPr>
      <w:r w:rsidRPr="00430B4D">
        <w:rPr>
          <w:rFonts w:ascii="Schoensperger" w:hAnsi="Schoensperger"/>
          <w:sz w:val="32"/>
          <w:szCs w:val="32"/>
        </w:rPr>
        <w:t>Exp</w:t>
      </w:r>
      <w:r w:rsidRPr="00430B4D">
        <w:rPr>
          <w:rFonts w:ascii="Schwabacher" w:hAnsi="Schwabacher"/>
          <w:sz w:val="32"/>
          <w:szCs w:val="32"/>
        </w:rPr>
        <w:t>é</w:t>
      </w:r>
      <w:r w:rsidRPr="00430B4D">
        <w:rPr>
          <w:rFonts w:ascii="Schoensperger" w:hAnsi="Schoensperger"/>
          <w:sz w:val="32"/>
          <w:szCs w:val="32"/>
        </w:rPr>
        <w:t>rience</w:t>
      </w:r>
    </w:p>
    <w:p w:rsidR="00430B4D" w:rsidRDefault="00430B4D" w:rsidP="00430B4D">
      <w:pPr>
        <w:spacing w:after="0"/>
        <w:rPr>
          <w:rFonts w:ascii="Book Antiqua" w:hAnsi="Book Antiqua"/>
        </w:rPr>
      </w:pPr>
      <w:r>
        <w:rPr>
          <w:rFonts w:ascii="Book Antiqua" w:hAnsi="Book Antiqua"/>
          <w:b/>
        </w:rPr>
        <w:t>+1 Survie.</w:t>
      </w:r>
      <w:r>
        <w:rPr>
          <w:rFonts w:ascii="Book Antiqua" w:hAnsi="Book Antiqua"/>
        </w:rPr>
        <w:t xml:space="preserve"> Si un héros ou un groupe d’hommes de main survit à la bataille, il gagne +1 pt d’expérience.</w:t>
      </w:r>
    </w:p>
    <w:p w:rsidR="00430B4D" w:rsidRDefault="00430B4D" w:rsidP="00430B4D">
      <w:pPr>
        <w:spacing w:after="0"/>
        <w:rPr>
          <w:rFonts w:ascii="Book Antiqua" w:hAnsi="Book Antiqua"/>
        </w:rPr>
      </w:pPr>
      <w:r w:rsidRPr="00430B4D">
        <w:rPr>
          <w:rFonts w:ascii="Book Antiqua" w:hAnsi="Book Antiqua"/>
          <w:b/>
        </w:rPr>
        <w:t>+1 Chef victorieux.</w:t>
      </w:r>
      <w:r>
        <w:rPr>
          <w:rFonts w:ascii="Book Antiqua" w:hAnsi="Book Antiqua"/>
          <w:b/>
        </w:rPr>
        <w:t xml:space="preserve"> </w:t>
      </w:r>
      <w:r>
        <w:rPr>
          <w:rFonts w:ascii="Book Antiqua" w:hAnsi="Book Antiqua"/>
        </w:rPr>
        <w:t>Le chef de la bande victorieuse gagne +1 pt d’</w:t>
      </w:r>
      <w:r w:rsidR="005A6DDB">
        <w:rPr>
          <w:rFonts w:ascii="Book Antiqua" w:hAnsi="Book Antiqua"/>
        </w:rPr>
        <w:t>expérience supplémentaire.</w:t>
      </w:r>
    </w:p>
    <w:p w:rsidR="005A6DDB" w:rsidRDefault="005A6DDB" w:rsidP="00430B4D">
      <w:pPr>
        <w:spacing w:after="0"/>
        <w:rPr>
          <w:rFonts w:ascii="Book Antiqua" w:hAnsi="Book Antiqua"/>
        </w:rPr>
      </w:pPr>
      <w:r>
        <w:rPr>
          <w:rFonts w:ascii="Book Antiqua" w:hAnsi="Book Antiqua"/>
          <w:b/>
        </w:rPr>
        <w:t xml:space="preserve">+1 Par ennemi hors de combat. </w:t>
      </w:r>
      <w:r>
        <w:rPr>
          <w:rFonts w:ascii="Book Antiqua" w:hAnsi="Book Antiqua"/>
        </w:rPr>
        <w:t>Tout héros gagne +1 pt d’expérience par ennemi qu’il a mis hors de combat.</w:t>
      </w:r>
    </w:p>
    <w:p w:rsidR="00B901DE" w:rsidRDefault="00B901DE" w:rsidP="00B901DE">
      <w:pPr>
        <w:spacing w:after="0"/>
        <w:rPr>
          <w:rFonts w:ascii="Book Antiqua" w:hAnsi="Book Antiqua"/>
        </w:rPr>
      </w:pPr>
      <w:r>
        <w:rPr>
          <w:rFonts w:ascii="Book Antiqua" w:hAnsi="Book Antiqua"/>
          <w:b/>
        </w:rPr>
        <w:t xml:space="preserve">+1 Par garde ou bourreau mis hors de combat. </w:t>
      </w:r>
      <w:r>
        <w:rPr>
          <w:rFonts w:ascii="Book Antiqua" w:hAnsi="Book Antiqua"/>
        </w:rPr>
        <w:t xml:space="preserve">Tout héros gagne +1 pt d’expérience </w:t>
      </w:r>
      <w:r w:rsidR="00765DE1">
        <w:rPr>
          <w:rFonts w:ascii="Book Antiqua" w:hAnsi="Book Antiqua"/>
        </w:rPr>
        <w:t>pour chaque garde ou le bourreau</w:t>
      </w:r>
      <w:r>
        <w:rPr>
          <w:rFonts w:ascii="Book Antiqua" w:hAnsi="Book Antiqua"/>
        </w:rPr>
        <w:t xml:space="preserve"> qu’il a</w:t>
      </w:r>
      <w:r w:rsidR="00765DE1">
        <w:rPr>
          <w:rFonts w:ascii="Book Antiqua" w:hAnsi="Book Antiqua"/>
        </w:rPr>
        <w:t>urait</w:t>
      </w:r>
      <w:r>
        <w:rPr>
          <w:rFonts w:ascii="Book Antiqua" w:hAnsi="Book Antiqua"/>
        </w:rPr>
        <w:t xml:space="preserve"> mis hors de combat.</w:t>
      </w:r>
    </w:p>
    <w:p w:rsidR="00A65C6F" w:rsidRPr="00A65C6F" w:rsidRDefault="00A65C6F" w:rsidP="00430B4D">
      <w:pPr>
        <w:spacing w:after="0"/>
        <w:rPr>
          <w:rFonts w:ascii="Book Antiqua" w:hAnsi="Book Antiqua"/>
        </w:rPr>
      </w:pPr>
      <w:r w:rsidRPr="00A65C6F">
        <w:rPr>
          <w:rFonts w:ascii="Book Antiqua" w:hAnsi="Book Antiqua"/>
          <w:b/>
        </w:rPr>
        <w:t>+2 Pour avoir escorté le condamné.</w:t>
      </w:r>
      <w:r>
        <w:rPr>
          <w:rFonts w:ascii="Book Antiqua" w:hAnsi="Book Antiqua"/>
        </w:rPr>
        <w:t xml:space="preserve"> Si un héros ou un homme de main conduit le prisonnier hors de la table, il gagne +2 pts d’expérience.</w:t>
      </w:r>
    </w:p>
    <w:p w:rsidR="00430B4D" w:rsidRDefault="00A65C6F" w:rsidP="00430B4D">
      <w:pPr>
        <w:spacing w:after="0"/>
        <w:rPr>
          <w:rFonts w:ascii="Book Antiqua" w:hAnsi="Book Antiqua"/>
        </w:rPr>
      </w:pPr>
      <w:r>
        <w:rPr>
          <w:rFonts w:ascii="Schoensperger" w:hAnsi="Schoensperger"/>
          <w:sz w:val="32"/>
          <w:szCs w:val="32"/>
        </w:rPr>
        <w:t>R</w:t>
      </w:r>
      <w:r w:rsidRPr="00A65C6F">
        <w:rPr>
          <w:rFonts w:ascii="Schwabacher" w:hAnsi="Schwabacher"/>
          <w:sz w:val="32"/>
          <w:szCs w:val="32"/>
        </w:rPr>
        <w:t>é</w:t>
      </w:r>
      <w:r>
        <w:rPr>
          <w:rFonts w:ascii="Schoensperger" w:hAnsi="Schoensperger"/>
          <w:sz w:val="32"/>
          <w:szCs w:val="32"/>
        </w:rPr>
        <w:t>compense</w:t>
      </w:r>
    </w:p>
    <w:p w:rsidR="005A6DDB" w:rsidRDefault="00A65C6F" w:rsidP="00430B4D">
      <w:pPr>
        <w:spacing w:after="0"/>
        <w:rPr>
          <w:rFonts w:ascii="Book Antiqua" w:hAnsi="Book Antiqua"/>
        </w:rPr>
      </w:pPr>
      <w:r>
        <w:rPr>
          <w:rFonts w:ascii="Book Antiqua" w:hAnsi="Book Antiqua"/>
        </w:rPr>
        <w:t>A la fin de la partie si une des deux bande</w:t>
      </w:r>
      <w:r w:rsidR="00C424EB">
        <w:rPr>
          <w:rFonts w:ascii="Book Antiqua" w:hAnsi="Book Antiqua"/>
        </w:rPr>
        <w:t>s</w:t>
      </w:r>
      <w:r>
        <w:rPr>
          <w:rFonts w:ascii="Book Antiqua" w:hAnsi="Book Antiqua"/>
        </w:rPr>
        <w:t xml:space="preserve"> est parvenue à escorter le prisonnier hors de la table, ce dernier leur offre une grasse récompense</w:t>
      </w:r>
      <w:r w:rsidR="00C424EB">
        <w:rPr>
          <w:rFonts w:ascii="Book Antiqua" w:hAnsi="Book Antiqua"/>
        </w:rPr>
        <w:t xml:space="preserve"> de 3D6 CO + un trésor supplémentaire.</w:t>
      </w:r>
    </w:p>
    <w:p w:rsidR="005A6DDB" w:rsidRDefault="005A6DDB" w:rsidP="00430B4D">
      <w:pPr>
        <w:spacing w:after="0"/>
        <w:rPr>
          <w:rFonts w:ascii="Book Antiqua" w:hAnsi="Book Antiqua"/>
        </w:rPr>
      </w:pPr>
    </w:p>
    <w:p w:rsidR="005A6DDB" w:rsidRDefault="005A6DDB" w:rsidP="00430B4D">
      <w:pPr>
        <w:spacing w:after="0"/>
        <w:rPr>
          <w:rFonts w:ascii="Book Antiqua" w:hAnsi="Book Antiqua"/>
        </w:rPr>
      </w:pPr>
    </w:p>
    <w:p w:rsidR="005A6DDB" w:rsidRDefault="005A6DDB">
      <w:pPr>
        <w:rPr>
          <w:rFonts w:ascii="Book Antiqua" w:hAnsi="Book Antiqua"/>
        </w:rPr>
      </w:pPr>
      <w:r>
        <w:rPr>
          <w:rFonts w:ascii="Book Antiqua" w:hAnsi="Book Antiqua"/>
        </w:rPr>
        <w:br w:type="page"/>
      </w:r>
    </w:p>
    <w:p w:rsidR="005A6DDB" w:rsidRDefault="005A6DDB" w:rsidP="005A6DDB">
      <w:pPr>
        <w:spacing w:after="0"/>
        <w:rPr>
          <w:rFonts w:ascii="Schoensperger" w:hAnsi="Schoensperger"/>
          <w:sz w:val="52"/>
          <w:szCs w:val="52"/>
        </w:rPr>
      </w:pPr>
      <w:r w:rsidRPr="00430B4D">
        <w:rPr>
          <w:rFonts w:ascii="Schoensperger" w:hAnsi="Schoensperger"/>
          <w:sz w:val="52"/>
          <w:szCs w:val="52"/>
        </w:rPr>
        <w:lastRenderedPageBreak/>
        <w:t>Scenario </w:t>
      </w:r>
      <w:r w:rsidR="005514C5">
        <w:rPr>
          <w:rFonts w:ascii="Schoensperger" w:hAnsi="Schoensperger"/>
          <w:sz w:val="52"/>
          <w:szCs w:val="52"/>
        </w:rPr>
        <w:t xml:space="preserve">2 </w:t>
      </w:r>
      <w:r w:rsidRPr="00430B4D">
        <w:rPr>
          <w:rFonts w:ascii="Schoensperger" w:hAnsi="Schoensperger"/>
          <w:sz w:val="52"/>
          <w:szCs w:val="52"/>
        </w:rPr>
        <w:t>:</w:t>
      </w:r>
      <w:r w:rsidR="005514C5">
        <w:rPr>
          <w:rFonts w:ascii="Schoensperger" w:hAnsi="Schoensperger"/>
          <w:sz w:val="52"/>
          <w:szCs w:val="52"/>
        </w:rPr>
        <w:t xml:space="preserve"> Retrouvez les vierges</w:t>
      </w:r>
    </w:p>
    <w:p w:rsidR="00A73530" w:rsidRDefault="00A73530" w:rsidP="005A6DDB">
      <w:pPr>
        <w:spacing w:after="0"/>
        <w:rPr>
          <w:rFonts w:ascii="Book Antiqua" w:hAnsi="Book Antiqua"/>
        </w:rPr>
      </w:pPr>
      <w:r>
        <w:rPr>
          <w:rFonts w:ascii="Book Antiqua" w:hAnsi="Book Antiqua"/>
        </w:rPr>
        <w:t xml:space="preserve">Parmi les combattants les plus variés que l’on peut trouver dans les rues de </w:t>
      </w:r>
      <w:proofErr w:type="spellStart"/>
      <w:r>
        <w:rPr>
          <w:rFonts w:ascii="Book Antiqua" w:hAnsi="Book Antiqua"/>
        </w:rPr>
        <w:t>Tottenburg</w:t>
      </w:r>
      <w:proofErr w:type="spellEnd"/>
      <w:r>
        <w:rPr>
          <w:rFonts w:ascii="Book Antiqua" w:hAnsi="Book Antiqua"/>
        </w:rPr>
        <w:t xml:space="preserve">, il en est certains si dépravés qu’ils sont capables des pires atrocités, et certains dans leurs agissements, que ce soit pour assouvir des désirs dont il vaut mieux ne pas parler ici ou pire pour faire des offrandes à des dieux honnis, nécessitent pour ce faire de capturer un certain nombre de jeunes femmes de préférence vierges dans les rues de la ville… Bien entendu, il existe aussi de braves guerriers qui chercheront toujours à leur venir en aide et les défendre contre leurs agresseurs. </w:t>
      </w:r>
    </w:p>
    <w:p w:rsidR="005A6DDB" w:rsidRDefault="005A6DDB" w:rsidP="005A6DDB">
      <w:pPr>
        <w:spacing w:after="0"/>
        <w:rPr>
          <w:rFonts w:ascii="Schoensperger" w:hAnsi="Schoensperger"/>
          <w:sz w:val="32"/>
          <w:szCs w:val="32"/>
        </w:rPr>
      </w:pPr>
      <w:r w:rsidRPr="00430B4D">
        <w:rPr>
          <w:rFonts w:ascii="Schoensperger" w:hAnsi="Schoensperger"/>
          <w:sz w:val="32"/>
          <w:szCs w:val="32"/>
        </w:rPr>
        <w:t>Terrain</w:t>
      </w:r>
    </w:p>
    <w:p w:rsidR="005514C5" w:rsidRDefault="005514C5" w:rsidP="005514C5">
      <w:pPr>
        <w:spacing w:after="0"/>
        <w:rPr>
          <w:rFonts w:ascii="Schoensperger" w:hAnsi="Schoensperger"/>
          <w:sz w:val="32"/>
          <w:szCs w:val="32"/>
        </w:rPr>
      </w:pPr>
      <w:r>
        <w:rPr>
          <w:rFonts w:ascii="Book Antiqua" w:hAnsi="Book Antiqua"/>
        </w:rPr>
        <w:t>Chaque joueur place tour à tour chacun un élément de décors urbain. Nous conseillons un carré d’environ 120cm par 120cm.</w:t>
      </w:r>
    </w:p>
    <w:p w:rsidR="00FC3BC2" w:rsidRDefault="00FC3BC2" w:rsidP="00FC3BC2">
      <w:pPr>
        <w:spacing w:after="0"/>
        <w:rPr>
          <w:rFonts w:ascii="Schoensperger" w:hAnsi="Schoensperger"/>
          <w:sz w:val="32"/>
          <w:szCs w:val="32"/>
        </w:rPr>
      </w:pPr>
      <w:r>
        <w:rPr>
          <w:rFonts w:ascii="Schoensperger" w:hAnsi="Schoensperger"/>
          <w:sz w:val="32"/>
          <w:szCs w:val="32"/>
        </w:rPr>
        <w:t>Horaire</w:t>
      </w:r>
    </w:p>
    <w:p w:rsidR="00FC3BC2" w:rsidRDefault="00FC3BC2" w:rsidP="00FC3BC2">
      <w:pPr>
        <w:spacing w:after="0"/>
        <w:rPr>
          <w:rFonts w:ascii="Book Antiqua" w:hAnsi="Book Antiqua"/>
        </w:rPr>
      </w:pPr>
      <w:r>
        <w:rPr>
          <w:rFonts w:ascii="Book Antiqua" w:hAnsi="Book Antiqua"/>
        </w:rPr>
        <w:t xml:space="preserve">Ce scénario suit les règles optionnelles de gestion de l’horaire développées dans ce supplément. En raison </w:t>
      </w:r>
      <w:r>
        <w:rPr>
          <w:rFonts w:ascii="Book Antiqua" w:hAnsi="Book Antiqua"/>
        </w:rPr>
        <w:t>des dangers encourus pendant la nuit, il est très rare de voir de pauvres jeunes femmes sans défense s’aventurer dans les rues pendant cette période. Vous devrez donc ajouter +2</w:t>
      </w:r>
      <w:r>
        <w:rPr>
          <w:rFonts w:ascii="Book Antiqua" w:hAnsi="Book Antiqua"/>
        </w:rPr>
        <w:t xml:space="preserve"> à votre jet pour déterminer l’horaire de la bataille.</w:t>
      </w:r>
    </w:p>
    <w:p w:rsidR="005A6DDB" w:rsidRDefault="005A6DDB" w:rsidP="00FC3BC2">
      <w:pPr>
        <w:spacing w:after="0"/>
        <w:rPr>
          <w:rFonts w:ascii="Schoensperger" w:hAnsi="Schoensperger"/>
          <w:sz w:val="32"/>
          <w:szCs w:val="32"/>
        </w:rPr>
      </w:pPr>
      <w:r>
        <w:rPr>
          <w:rFonts w:ascii="Schoensperger" w:hAnsi="Schoensperger"/>
          <w:sz w:val="32"/>
          <w:szCs w:val="32"/>
        </w:rPr>
        <w:t xml:space="preserve">Civils </w:t>
      </w:r>
    </w:p>
    <w:p w:rsidR="005A6DDB" w:rsidRDefault="005514C5" w:rsidP="005A6DDB">
      <w:pPr>
        <w:spacing w:after="0"/>
        <w:rPr>
          <w:rFonts w:ascii="Book Antiqua" w:hAnsi="Book Antiqua"/>
        </w:rPr>
      </w:pPr>
      <w:r>
        <w:rPr>
          <w:rFonts w:ascii="Book Antiqua" w:hAnsi="Book Antiqua"/>
        </w:rPr>
        <w:t>Une fois le décor mis en place</w:t>
      </w:r>
      <w:r w:rsidR="00FC3BC2">
        <w:rPr>
          <w:rFonts w:ascii="Book Antiqua" w:hAnsi="Book Antiqua"/>
        </w:rPr>
        <w:t xml:space="preserve"> et l’horaire déterminé</w:t>
      </w:r>
      <w:r>
        <w:rPr>
          <w:rFonts w:ascii="Book Antiqua" w:hAnsi="Book Antiqua"/>
        </w:rPr>
        <w:t xml:space="preserve">, </w:t>
      </w:r>
      <w:r w:rsidR="00FC3BC2">
        <w:rPr>
          <w:rFonts w:ascii="Book Antiqua" w:hAnsi="Book Antiqua"/>
        </w:rPr>
        <w:t>vous pouvez</w:t>
      </w:r>
      <w:r>
        <w:rPr>
          <w:rFonts w:ascii="Book Antiqua" w:hAnsi="Book Antiqua"/>
        </w:rPr>
        <w:t xml:space="preserve"> disposer sur la table D3+1 figurines représentant les jeunes femmes vierges que seront chargés de retrouver vos guerriers</w:t>
      </w:r>
      <w:r w:rsidR="00D029B1">
        <w:rPr>
          <w:rFonts w:ascii="Book Antiqua" w:hAnsi="Book Antiqua"/>
        </w:rPr>
        <w:t xml:space="preserve"> (ce nombre peut varier selon l’horaire)</w:t>
      </w:r>
      <w:r>
        <w:rPr>
          <w:rFonts w:ascii="Book Antiqua" w:hAnsi="Book Antiqua"/>
        </w:rPr>
        <w:t xml:space="preserve">. </w:t>
      </w:r>
    </w:p>
    <w:p w:rsidR="005514C5" w:rsidRDefault="005514C5" w:rsidP="005A6DDB">
      <w:pPr>
        <w:spacing w:after="0"/>
        <w:rPr>
          <w:rFonts w:ascii="Book Antiqua" w:hAnsi="Book Antiqua"/>
        </w:rPr>
      </w:pPr>
      <w:r>
        <w:rPr>
          <w:rFonts w:ascii="Book Antiqua" w:hAnsi="Book Antiqua"/>
        </w:rPr>
        <w:t>Chaque joueur place une de ces figurines tour à tour, lancez 1D6 pour savoir qui dispose la première. Les figurines de vierges doivent être placées dans les rues à plus de 10ps des bords de table et à plus de 6ps les unes des autres. Notez que ces figurines doivent être disposées avant de savoir de quel côté vont se déployer les bandes.</w:t>
      </w:r>
    </w:p>
    <w:p w:rsidR="005514C5" w:rsidRPr="00430B4D" w:rsidRDefault="005514C5" w:rsidP="005A6DDB">
      <w:pPr>
        <w:spacing w:after="0"/>
        <w:rPr>
          <w:rFonts w:ascii="Schoensperger" w:hAnsi="Schoensperger"/>
          <w:sz w:val="32"/>
          <w:szCs w:val="32"/>
        </w:rPr>
      </w:pPr>
      <w:r>
        <w:rPr>
          <w:rFonts w:ascii="Book Antiqua" w:hAnsi="Book Antiqua"/>
        </w:rPr>
        <w:t>Une fois fait, disposez ensuite un nombre de civils non joueur tiré aléatoirement sur le tableau de génération aléatoire de civils de ce supplément.</w:t>
      </w:r>
    </w:p>
    <w:p w:rsidR="005A6DDB" w:rsidRDefault="005A6DDB" w:rsidP="005A6DDB">
      <w:pPr>
        <w:spacing w:after="0"/>
        <w:rPr>
          <w:rFonts w:ascii="Schoensperger" w:hAnsi="Schoensperger"/>
          <w:sz w:val="32"/>
          <w:szCs w:val="32"/>
        </w:rPr>
      </w:pPr>
      <w:r>
        <w:rPr>
          <w:rFonts w:ascii="Schoensperger" w:hAnsi="Schoensperger"/>
          <w:sz w:val="32"/>
          <w:szCs w:val="32"/>
        </w:rPr>
        <w:t>D</w:t>
      </w:r>
      <w:r w:rsidRPr="00430B4D">
        <w:rPr>
          <w:rFonts w:ascii="Schwabacher" w:hAnsi="Schwabacher"/>
          <w:sz w:val="32"/>
          <w:szCs w:val="32"/>
        </w:rPr>
        <w:t>é</w:t>
      </w:r>
      <w:r>
        <w:rPr>
          <w:rFonts w:ascii="Schoensperger" w:hAnsi="Schoensperger"/>
          <w:sz w:val="32"/>
          <w:szCs w:val="32"/>
        </w:rPr>
        <w:t>ploiement</w:t>
      </w:r>
    </w:p>
    <w:p w:rsidR="005A6DDB" w:rsidRPr="005A6DDB" w:rsidRDefault="005A6DDB" w:rsidP="005A6DDB">
      <w:pPr>
        <w:spacing w:after="0"/>
        <w:rPr>
          <w:rFonts w:ascii="Book Antiqua" w:hAnsi="Book Antiqua"/>
        </w:rPr>
      </w:pPr>
      <w:r>
        <w:rPr>
          <w:rFonts w:ascii="Book Antiqua" w:hAnsi="Book Antiqua"/>
        </w:rPr>
        <w:t>Les deux joueurs lancent un D6, celui qui obtient l</w:t>
      </w:r>
      <w:r w:rsidR="005514C5">
        <w:rPr>
          <w:rFonts w:ascii="Book Antiqua" w:hAnsi="Book Antiqua"/>
        </w:rPr>
        <w:t>e résultat le plus haut choisit son bord de table et se déploie en premier à moins de 8ps de son bord de table. So adversaire se déploie ensuite à moins de 8ps du bord de table opposé.</w:t>
      </w:r>
    </w:p>
    <w:p w:rsidR="005A6DDB" w:rsidRDefault="005A6DDB" w:rsidP="005A6DDB">
      <w:pPr>
        <w:spacing w:after="0"/>
        <w:rPr>
          <w:rFonts w:ascii="Schoensperger" w:hAnsi="Schoensperger"/>
          <w:sz w:val="32"/>
          <w:szCs w:val="32"/>
        </w:rPr>
      </w:pPr>
      <w:r>
        <w:rPr>
          <w:rFonts w:ascii="Schoensperger" w:hAnsi="Schoensperger"/>
          <w:sz w:val="32"/>
          <w:szCs w:val="32"/>
        </w:rPr>
        <w:t>R</w:t>
      </w:r>
      <w:r w:rsidRPr="00430B4D">
        <w:rPr>
          <w:rFonts w:ascii="Schwabacher" w:hAnsi="Schwabacher"/>
          <w:sz w:val="32"/>
          <w:szCs w:val="32"/>
        </w:rPr>
        <w:t>è</w:t>
      </w:r>
      <w:r>
        <w:rPr>
          <w:rFonts w:ascii="Schoensperger" w:hAnsi="Schoensperger"/>
          <w:sz w:val="32"/>
          <w:szCs w:val="32"/>
        </w:rPr>
        <w:t>gles sp</w:t>
      </w:r>
      <w:r w:rsidRPr="00430B4D">
        <w:rPr>
          <w:rFonts w:ascii="Schwabacher" w:hAnsi="Schwabacher"/>
          <w:sz w:val="32"/>
          <w:szCs w:val="32"/>
        </w:rPr>
        <w:t>é</w:t>
      </w:r>
      <w:r>
        <w:rPr>
          <w:rFonts w:ascii="Schoensperger" w:hAnsi="Schoensperger"/>
          <w:sz w:val="32"/>
          <w:szCs w:val="32"/>
        </w:rPr>
        <w:t>ciales</w:t>
      </w:r>
    </w:p>
    <w:p w:rsidR="00A73530" w:rsidRDefault="005A6DDB" w:rsidP="005A6DDB">
      <w:pPr>
        <w:spacing w:after="0"/>
        <w:rPr>
          <w:rFonts w:ascii="Book Antiqua" w:hAnsi="Book Antiqua"/>
        </w:rPr>
      </w:pPr>
      <w:r>
        <w:rPr>
          <w:rFonts w:ascii="Book Antiqua" w:hAnsi="Book Antiqua"/>
        </w:rPr>
        <w:t>Les</w:t>
      </w:r>
      <w:r w:rsidR="005514C5">
        <w:rPr>
          <w:rFonts w:ascii="Book Antiqua" w:hAnsi="Book Antiqua"/>
        </w:rPr>
        <w:t xml:space="preserve"> guerriers de chaque bande vont chercher à</w:t>
      </w:r>
      <w:r w:rsidR="00A73530">
        <w:rPr>
          <w:rFonts w:ascii="Book Antiqua" w:hAnsi="Book Antiqua"/>
        </w:rPr>
        <w:t xml:space="preserve"> attraper et escorter le plus de ces vierges possible, que ce soit pour les sacrifier à leur Dieux obscurs, les asservir à un travail peu recommandable en les réduisant à l’esclavage ou tout simplement pour les sauver et les mettre en lieu sûr. Pour les capturer/escorter, chaque guerrier doit venir en contact socle à socle avec les figurines de ces vierges. Il n’est possible d’accompagner qu’une seule vierge par personnage, et bien que les hommes de main puissent accomplir cette tâche, en aucun cas les animaux ne peuvent le faire. </w:t>
      </w:r>
    </w:p>
    <w:p w:rsidR="005A6DDB" w:rsidRDefault="00A73530" w:rsidP="005A6DDB">
      <w:pPr>
        <w:spacing w:after="0"/>
        <w:rPr>
          <w:rFonts w:ascii="Book Antiqua" w:hAnsi="Book Antiqua"/>
        </w:rPr>
      </w:pPr>
      <w:r>
        <w:rPr>
          <w:rFonts w:ascii="Book Antiqua" w:hAnsi="Book Antiqua"/>
        </w:rPr>
        <w:t>Les figurines de vierge suivent les même</w:t>
      </w:r>
      <w:r w:rsidR="00B0513E">
        <w:rPr>
          <w:rFonts w:ascii="Book Antiqua" w:hAnsi="Book Antiqua"/>
        </w:rPr>
        <w:t>s</w:t>
      </w:r>
      <w:r>
        <w:rPr>
          <w:rFonts w:ascii="Book Antiqua" w:hAnsi="Book Antiqua"/>
        </w:rPr>
        <w:t xml:space="preserve"> règles de mouvement que les civils classiques (après tout c’est ce qu’elles sont), et peuvent </w:t>
      </w:r>
      <w:r w:rsidR="00B901DE">
        <w:rPr>
          <w:rFonts w:ascii="Book Antiqua" w:hAnsi="Book Antiqua"/>
        </w:rPr>
        <w:t>être sujettes</w:t>
      </w:r>
      <w:r>
        <w:rPr>
          <w:rFonts w:ascii="Book Antiqua" w:hAnsi="Book Antiqua"/>
        </w:rPr>
        <w:t xml:space="preserve"> à un mouvement de foule ou de panique. De plus, si un accompagnateur est mis </w:t>
      </w:r>
      <w:r w:rsidR="00D029B1">
        <w:rPr>
          <w:rFonts w:ascii="Book Antiqua" w:hAnsi="Book Antiqua"/>
        </w:rPr>
        <w:t xml:space="preserve">à terre, sonné ou mis </w:t>
      </w:r>
      <w:r>
        <w:rPr>
          <w:rFonts w:ascii="Book Antiqua" w:hAnsi="Book Antiqua"/>
        </w:rPr>
        <w:t xml:space="preserve">hors de combat, la vierge </w:t>
      </w:r>
      <w:r w:rsidR="00B0513E">
        <w:rPr>
          <w:rFonts w:ascii="Book Antiqua" w:hAnsi="Book Antiqua"/>
        </w:rPr>
        <w:t>est de nouveau libre de ses mouvements</w:t>
      </w:r>
      <w:r w:rsidR="00B901DE">
        <w:rPr>
          <w:rFonts w:ascii="Book Antiqua" w:hAnsi="Book Antiqua"/>
        </w:rPr>
        <w:t xml:space="preserve"> (pensez qu’un personnage qui vient d’être </w:t>
      </w:r>
      <w:r w:rsidR="00B901DE">
        <w:rPr>
          <w:rFonts w:ascii="Book Antiqua" w:hAnsi="Book Antiqua"/>
        </w:rPr>
        <w:lastRenderedPageBreak/>
        <w:t xml:space="preserve">mis hors de combat risque de créer un mouvement spécial de civils). Malgré ça, d’autres personnages pourront à leur tour venir rattraper les vierges même en fuite. </w:t>
      </w:r>
    </w:p>
    <w:p w:rsidR="005A6DDB" w:rsidRDefault="005A6DDB" w:rsidP="005A6DDB">
      <w:pPr>
        <w:spacing w:after="0"/>
        <w:rPr>
          <w:rFonts w:ascii="Schoensperger" w:hAnsi="Schoensperger"/>
          <w:sz w:val="32"/>
          <w:szCs w:val="32"/>
        </w:rPr>
      </w:pPr>
      <w:r w:rsidRPr="00430B4D">
        <w:rPr>
          <w:rFonts w:ascii="Schoensperger" w:hAnsi="Schoensperger"/>
          <w:sz w:val="32"/>
          <w:szCs w:val="32"/>
        </w:rPr>
        <w:t>D</w:t>
      </w:r>
      <w:r w:rsidRPr="00430B4D">
        <w:rPr>
          <w:rFonts w:ascii="Schwabacher" w:hAnsi="Schwabacher"/>
          <w:sz w:val="32"/>
          <w:szCs w:val="32"/>
        </w:rPr>
        <w:t>é</w:t>
      </w:r>
      <w:r w:rsidRPr="00430B4D">
        <w:rPr>
          <w:rFonts w:ascii="Schoensperger" w:hAnsi="Schoensperger"/>
          <w:sz w:val="32"/>
          <w:szCs w:val="32"/>
        </w:rPr>
        <w:t>but de la partie</w:t>
      </w:r>
    </w:p>
    <w:p w:rsidR="00D029B1" w:rsidRPr="00430B4D" w:rsidRDefault="00D029B1" w:rsidP="00D029B1">
      <w:pPr>
        <w:spacing w:after="0"/>
        <w:rPr>
          <w:rFonts w:ascii="Schoensperger" w:hAnsi="Schoensperger"/>
          <w:sz w:val="32"/>
          <w:szCs w:val="32"/>
        </w:rPr>
      </w:pPr>
      <w:r>
        <w:rPr>
          <w:rFonts w:ascii="Book Antiqua" w:hAnsi="Book Antiqua"/>
        </w:rPr>
        <w:t>Lancez chacun 1D6, le plus haut résultat joue en premier.</w:t>
      </w:r>
    </w:p>
    <w:p w:rsidR="005A6DDB" w:rsidRDefault="005A6DDB" w:rsidP="005A6DDB">
      <w:pPr>
        <w:spacing w:after="0"/>
        <w:rPr>
          <w:rFonts w:ascii="Schoensperger" w:hAnsi="Schoensperger"/>
          <w:sz w:val="32"/>
          <w:szCs w:val="32"/>
        </w:rPr>
      </w:pPr>
      <w:r w:rsidRPr="00430B4D">
        <w:rPr>
          <w:rFonts w:ascii="Schoensperger" w:hAnsi="Schoensperger"/>
          <w:sz w:val="32"/>
          <w:szCs w:val="32"/>
        </w:rPr>
        <w:t>Fin de la partie</w:t>
      </w:r>
    </w:p>
    <w:p w:rsidR="00D029B1" w:rsidRPr="00430B4D" w:rsidRDefault="00D029B1" w:rsidP="00D029B1">
      <w:pPr>
        <w:spacing w:after="0"/>
        <w:rPr>
          <w:rFonts w:ascii="Schoensperger" w:hAnsi="Schoensperger"/>
          <w:sz w:val="32"/>
          <w:szCs w:val="32"/>
        </w:rPr>
      </w:pPr>
      <w:r>
        <w:rPr>
          <w:rFonts w:ascii="Book Antiqua" w:hAnsi="Book Antiqua"/>
        </w:rPr>
        <w:t xml:space="preserve">La partie </w:t>
      </w:r>
      <w:r>
        <w:rPr>
          <w:rFonts w:ascii="Book Antiqua" w:hAnsi="Book Antiqua"/>
        </w:rPr>
        <w:t xml:space="preserve">dure jusqu’à ce que toutes les bandes sauf une aient raté leur </w:t>
      </w:r>
      <w:r>
        <w:rPr>
          <w:rFonts w:ascii="Book Antiqua" w:hAnsi="Book Antiqua"/>
        </w:rPr>
        <w:t>test de déroute.</w:t>
      </w:r>
    </w:p>
    <w:p w:rsidR="005A6DDB" w:rsidRDefault="005A6DDB" w:rsidP="005A6DDB">
      <w:pPr>
        <w:spacing w:after="0"/>
        <w:rPr>
          <w:rFonts w:ascii="Schoensperger" w:hAnsi="Schoensperger"/>
          <w:sz w:val="32"/>
          <w:szCs w:val="32"/>
        </w:rPr>
      </w:pPr>
      <w:r w:rsidRPr="00430B4D">
        <w:rPr>
          <w:rFonts w:ascii="Schoensperger" w:hAnsi="Schoensperger"/>
          <w:sz w:val="32"/>
          <w:szCs w:val="32"/>
        </w:rPr>
        <w:t>Exp</w:t>
      </w:r>
      <w:r w:rsidRPr="00430B4D">
        <w:rPr>
          <w:rFonts w:ascii="Schwabacher" w:hAnsi="Schwabacher"/>
          <w:sz w:val="32"/>
          <w:szCs w:val="32"/>
        </w:rPr>
        <w:t>é</w:t>
      </w:r>
      <w:r w:rsidRPr="00430B4D">
        <w:rPr>
          <w:rFonts w:ascii="Schoensperger" w:hAnsi="Schoensperger"/>
          <w:sz w:val="32"/>
          <w:szCs w:val="32"/>
        </w:rPr>
        <w:t>rience</w:t>
      </w:r>
    </w:p>
    <w:p w:rsidR="005A6DDB" w:rsidRDefault="005A6DDB" w:rsidP="005A6DDB">
      <w:pPr>
        <w:spacing w:after="0"/>
        <w:rPr>
          <w:rFonts w:ascii="Book Antiqua" w:hAnsi="Book Antiqua"/>
        </w:rPr>
      </w:pPr>
      <w:r>
        <w:rPr>
          <w:rFonts w:ascii="Book Antiqua" w:hAnsi="Book Antiqua"/>
          <w:b/>
        </w:rPr>
        <w:t>+1 Survie.</w:t>
      </w:r>
      <w:r>
        <w:rPr>
          <w:rFonts w:ascii="Book Antiqua" w:hAnsi="Book Antiqua"/>
        </w:rPr>
        <w:t xml:space="preserve"> Si un héros ou un groupe d’hommes de main survit à la bataille, il gagne +1 pt d’expérience.</w:t>
      </w:r>
    </w:p>
    <w:p w:rsidR="005A6DDB" w:rsidRDefault="005A6DDB" w:rsidP="005A6DDB">
      <w:pPr>
        <w:spacing w:after="0"/>
        <w:rPr>
          <w:rFonts w:ascii="Book Antiqua" w:hAnsi="Book Antiqua"/>
        </w:rPr>
      </w:pPr>
      <w:r w:rsidRPr="00430B4D">
        <w:rPr>
          <w:rFonts w:ascii="Book Antiqua" w:hAnsi="Book Antiqua"/>
          <w:b/>
        </w:rPr>
        <w:t>+1 Chef victorieux.</w:t>
      </w:r>
      <w:r>
        <w:rPr>
          <w:rFonts w:ascii="Book Antiqua" w:hAnsi="Book Antiqua"/>
          <w:b/>
        </w:rPr>
        <w:t xml:space="preserve"> </w:t>
      </w:r>
      <w:r>
        <w:rPr>
          <w:rFonts w:ascii="Book Antiqua" w:hAnsi="Book Antiqua"/>
        </w:rPr>
        <w:t>Le chef de la bande victorieuse gagne +1 pt d’expérience supplémentaire.</w:t>
      </w:r>
    </w:p>
    <w:p w:rsidR="005A6DDB" w:rsidRPr="005A6DDB" w:rsidRDefault="005A6DDB" w:rsidP="005A6DDB">
      <w:pPr>
        <w:spacing w:after="0"/>
        <w:rPr>
          <w:rFonts w:ascii="Book Antiqua" w:hAnsi="Book Antiqua"/>
        </w:rPr>
      </w:pPr>
      <w:r>
        <w:rPr>
          <w:rFonts w:ascii="Book Antiqua" w:hAnsi="Book Antiqua"/>
          <w:b/>
        </w:rPr>
        <w:t xml:space="preserve">+1 Par ennemi hors de combat. </w:t>
      </w:r>
      <w:r>
        <w:rPr>
          <w:rFonts w:ascii="Book Antiqua" w:hAnsi="Book Antiqua"/>
        </w:rPr>
        <w:t>Tout héros gagne +1 pt d’expérience par ennemi qu’il a mis hors de combat.</w:t>
      </w:r>
    </w:p>
    <w:p w:rsidR="00D029B1" w:rsidRDefault="00D029B1" w:rsidP="00D029B1">
      <w:pPr>
        <w:spacing w:after="0"/>
        <w:rPr>
          <w:rFonts w:ascii="Book Antiqua" w:hAnsi="Book Antiqua"/>
        </w:rPr>
      </w:pPr>
      <w:r>
        <w:rPr>
          <w:rFonts w:ascii="Book Antiqua" w:hAnsi="Book Antiqua"/>
          <w:b/>
        </w:rPr>
        <w:t xml:space="preserve">+1 </w:t>
      </w:r>
      <w:r>
        <w:rPr>
          <w:rFonts w:ascii="Book Antiqua" w:hAnsi="Book Antiqua"/>
          <w:b/>
        </w:rPr>
        <w:t xml:space="preserve">Par vierge captive à la fin de la bataille. </w:t>
      </w:r>
      <w:r>
        <w:rPr>
          <w:rFonts w:ascii="Book Antiqua" w:hAnsi="Book Antiqua"/>
        </w:rPr>
        <w:t xml:space="preserve"> Si un héros ou un</w:t>
      </w:r>
      <w:r>
        <w:rPr>
          <w:rFonts w:ascii="Book Antiqua" w:hAnsi="Book Antiqua"/>
        </w:rPr>
        <w:t xml:space="preserve"> </w:t>
      </w:r>
      <w:r>
        <w:rPr>
          <w:rFonts w:ascii="Book Antiqua" w:hAnsi="Book Antiqua"/>
        </w:rPr>
        <w:t xml:space="preserve">homme de main </w:t>
      </w:r>
      <w:r>
        <w:rPr>
          <w:rFonts w:ascii="Book Antiqua" w:hAnsi="Book Antiqua"/>
        </w:rPr>
        <w:t>escorte toujours une vierge à la fin de la bataille</w:t>
      </w:r>
      <w:r>
        <w:rPr>
          <w:rFonts w:ascii="Book Antiqua" w:hAnsi="Book Antiqua"/>
        </w:rPr>
        <w:t>, il gagne +1 pt d’expérience</w:t>
      </w:r>
      <w:r>
        <w:rPr>
          <w:rFonts w:ascii="Book Antiqua" w:hAnsi="Book Antiqua"/>
        </w:rPr>
        <w:t xml:space="preserve"> pour lui ou son groupe</w:t>
      </w:r>
      <w:r>
        <w:rPr>
          <w:rFonts w:ascii="Book Antiqua" w:hAnsi="Book Antiqua"/>
        </w:rPr>
        <w:t>.</w:t>
      </w:r>
    </w:p>
    <w:p w:rsidR="005A6DDB" w:rsidRDefault="005A6DDB" w:rsidP="005A6DDB">
      <w:pPr>
        <w:spacing w:after="0"/>
        <w:rPr>
          <w:rFonts w:ascii="Book Antiqua" w:hAnsi="Book Antiqua"/>
        </w:rPr>
      </w:pPr>
      <w:r w:rsidRPr="00430B4D">
        <w:rPr>
          <w:rFonts w:ascii="Schoensperger" w:hAnsi="Schoensperger"/>
          <w:sz w:val="32"/>
          <w:szCs w:val="32"/>
        </w:rPr>
        <w:t>Tr</w:t>
      </w:r>
      <w:r w:rsidRPr="00430B4D">
        <w:rPr>
          <w:rFonts w:ascii="Schwabacher" w:hAnsi="Schwabacher"/>
          <w:sz w:val="32"/>
          <w:szCs w:val="32"/>
        </w:rPr>
        <w:t>é</w:t>
      </w:r>
      <w:r w:rsidRPr="00430B4D">
        <w:rPr>
          <w:rFonts w:ascii="Schoensperger" w:hAnsi="Schoensperger"/>
          <w:sz w:val="32"/>
          <w:szCs w:val="32"/>
        </w:rPr>
        <w:t>sors</w:t>
      </w:r>
    </w:p>
    <w:p w:rsidR="005A6DDB" w:rsidRPr="00430B4D" w:rsidRDefault="005A6DDB" w:rsidP="005A6DDB">
      <w:pPr>
        <w:spacing w:after="0"/>
        <w:rPr>
          <w:rFonts w:ascii="Schoensperger" w:hAnsi="Schoensperger"/>
          <w:sz w:val="32"/>
          <w:szCs w:val="32"/>
        </w:rPr>
      </w:pPr>
      <w:r>
        <w:rPr>
          <w:rFonts w:ascii="Book Antiqua" w:hAnsi="Book Antiqua"/>
        </w:rPr>
        <w:t>Les</w:t>
      </w:r>
      <w:r w:rsidR="00D029B1">
        <w:rPr>
          <w:rFonts w:ascii="Book Antiqua" w:hAnsi="Book Antiqua"/>
        </w:rPr>
        <w:t xml:space="preserve"> proches des vierges sont déterminés à leur sauver la vie et vous donneront un trésor supplémentaire pour chaque vierge que vous libèrerez en tant que rançon ou récompense (selon votre alignement). De plus, les bandes assimilés au chaos, possédés kermesse du chaos ou autre peuvent à la place sacrifier les vierges pour obtenir un point d’expérience supplémentaire par vierge sacrifiée </w:t>
      </w:r>
      <w:r w:rsidR="007F2621">
        <w:rPr>
          <w:rFonts w:ascii="Book Antiqua" w:hAnsi="Book Antiqua"/>
        </w:rPr>
        <w:t>pour le héros de votre choix.</w:t>
      </w:r>
      <w:bookmarkStart w:id="0" w:name="_GoBack"/>
      <w:bookmarkEnd w:id="0"/>
    </w:p>
    <w:sectPr w:rsidR="005A6DDB" w:rsidRPr="00430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choensperger">
    <w:panose1 w:val="00000000000000000000"/>
    <w:charset w:val="00"/>
    <w:family w:val="modern"/>
    <w:notTrueType/>
    <w:pitch w:val="variable"/>
    <w:sig w:usb0="800000AB" w:usb1="40000048" w:usb2="00000000" w:usb3="00000000" w:csb0="00000001" w:csb1="00000000"/>
  </w:font>
  <w:font w:name="Schwabacher">
    <w:panose1 w:val="00000000000000000000"/>
    <w:charset w:val="00"/>
    <w:family w:val="modern"/>
    <w:notTrueType/>
    <w:pitch w:val="variable"/>
    <w:sig w:usb0="800000AF" w:usb1="1000604A" w:usb2="00000000" w:usb3="00000000" w:csb0="00000009"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19"/>
    <w:rsid w:val="001446A4"/>
    <w:rsid w:val="002773E1"/>
    <w:rsid w:val="00411479"/>
    <w:rsid w:val="00430B4D"/>
    <w:rsid w:val="00503F6B"/>
    <w:rsid w:val="005514C5"/>
    <w:rsid w:val="00556919"/>
    <w:rsid w:val="005A6DDB"/>
    <w:rsid w:val="00624354"/>
    <w:rsid w:val="007447DA"/>
    <w:rsid w:val="00765DE1"/>
    <w:rsid w:val="007B4E62"/>
    <w:rsid w:val="007F2621"/>
    <w:rsid w:val="00A65C6F"/>
    <w:rsid w:val="00A73530"/>
    <w:rsid w:val="00B0513E"/>
    <w:rsid w:val="00B542B0"/>
    <w:rsid w:val="00B901DE"/>
    <w:rsid w:val="00C424EB"/>
    <w:rsid w:val="00D029B1"/>
    <w:rsid w:val="00D55CD8"/>
    <w:rsid w:val="00D8198E"/>
    <w:rsid w:val="00E561F1"/>
    <w:rsid w:val="00FC3B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8076E-17A6-4C17-A6B1-C37FA884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EE040-2225-496F-A886-26A3D5B2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1476</Words>
  <Characters>8123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Grangette</dc:creator>
  <cp:keywords/>
  <dc:description/>
  <cp:lastModifiedBy>La Grangette</cp:lastModifiedBy>
  <cp:revision>7</cp:revision>
  <dcterms:created xsi:type="dcterms:W3CDTF">2013-12-12T16:22:00Z</dcterms:created>
  <dcterms:modified xsi:type="dcterms:W3CDTF">2014-01-08T17:31:00Z</dcterms:modified>
</cp:coreProperties>
</file>