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png" ContentType="image/png"/>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9E3C7F" w:rsidRPr="009E3C7F" w:rsidRDefault="009E3C7F" w:rsidP="009E3C7F">
      <w:pPr>
        <w:spacing w:line="360" w:lineRule="auto"/>
        <w:jc w:val="both"/>
        <w:rPr>
          <w:sz w:val="22"/>
          <w:szCs w:val="22"/>
        </w:rPr>
      </w:pPr>
      <w:r>
        <w:rPr>
          <w:noProof/>
          <w:lang w:eastAsia="fr-FR"/>
        </w:rPr>
        <w:drawing>
          <wp:anchor distT="0" distB="0" distL="114300" distR="114300" simplePos="0" relativeHeight="251663360" behindDoc="0" locked="0" layoutInCell="1" allowOverlap="1">
            <wp:simplePos x="0" y="0"/>
            <wp:positionH relativeFrom="margin">
              <wp:posOffset>5092700</wp:posOffset>
            </wp:positionH>
            <wp:positionV relativeFrom="margin">
              <wp:posOffset>165100</wp:posOffset>
            </wp:positionV>
            <wp:extent cx="1172210" cy="2195195"/>
            <wp:effectExtent l="25400" t="0" r="0" b="0"/>
            <wp:wrapSquare wrapText="bothSides"/>
            <wp:docPr id="30" name="Image 5"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1"/>
                    <pic:cNvPicPr>
                      <a:picLocks noChangeAspect="1" noChangeArrowheads="1"/>
                    </pic:cNvPicPr>
                  </pic:nvPicPr>
                  <pic:blipFill>
                    <a:blip r:embed="rId5"/>
                    <a:srcRect/>
                    <a:stretch>
                      <a:fillRect/>
                    </a:stretch>
                  </pic:blipFill>
                  <pic:spPr bwMode="auto">
                    <a:xfrm>
                      <a:off x="0" y="0"/>
                      <a:ext cx="1172210" cy="2195195"/>
                    </a:xfrm>
                    <a:prstGeom prst="rect">
                      <a:avLst/>
                    </a:prstGeom>
                    <a:noFill/>
                    <a:ln w="9525">
                      <a:noFill/>
                      <a:miter lim="800000"/>
                      <a:headEnd/>
                      <a:tailEnd/>
                    </a:ln>
                  </pic:spPr>
                </pic:pic>
              </a:graphicData>
            </a:graphic>
          </wp:anchor>
        </w:drawing>
      </w:r>
    </w:p>
    <w:p w:rsidR="009E3C7F" w:rsidRDefault="009E3C7F" w:rsidP="009E3C7F">
      <w:pPr>
        <w:rPr>
          <w:rFonts w:ascii="Century Gothic" w:hAnsi="Century Gothic" w:cs="Century Gothic"/>
          <w:sz w:val="28"/>
          <w:szCs w:val="28"/>
        </w:rPr>
      </w:pPr>
      <w:r>
        <w:rPr>
          <w:rFonts w:ascii="Century Gothic" w:hAnsi="Century Gothic" w:cs="Century Gothic"/>
          <w:sz w:val="28"/>
          <w:szCs w:val="28"/>
        </w:rPr>
        <w:t>Bertille Davin</w:t>
      </w:r>
    </w:p>
    <w:p w:rsidR="009E3C7F" w:rsidRPr="00C85D49" w:rsidRDefault="009E3C7F" w:rsidP="009E3C7F">
      <w:pPr>
        <w:rPr>
          <w:rFonts w:ascii="Century Gothic" w:hAnsi="Century Gothic" w:cs="Century Gothic"/>
        </w:rPr>
      </w:pPr>
      <w:r>
        <w:rPr>
          <w:rFonts w:ascii="Century Gothic" w:hAnsi="Century Gothic" w:cs="Century Gothic"/>
        </w:rPr>
        <w:t>Promotion 2016</w:t>
      </w:r>
    </w:p>
    <w:p w:rsidR="009E3C7F" w:rsidRPr="002B453B" w:rsidRDefault="009E3C7F" w:rsidP="009E3C7F">
      <w:pPr>
        <w:rPr>
          <w:rFonts w:ascii="Century Gothic" w:hAnsi="Century Gothic" w:cs="Century Gothic"/>
        </w:rPr>
      </w:pPr>
    </w:p>
    <w:p w:rsidR="009E3C7F" w:rsidRPr="002B453B" w:rsidRDefault="009E3C7F" w:rsidP="009E3C7F">
      <w:pPr>
        <w:rPr>
          <w:rFonts w:ascii="Century Gothic" w:hAnsi="Century Gothic" w:cs="Century Gothic"/>
        </w:rPr>
      </w:pPr>
    </w:p>
    <w:p w:rsidR="009E3C7F" w:rsidRDefault="009E3C7F" w:rsidP="009E3C7F">
      <w:pPr>
        <w:rPr>
          <w:rFonts w:ascii="Century Gothic" w:hAnsi="Century Gothic" w:cs="Century Gothic"/>
        </w:rPr>
      </w:pPr>
    </w:p>
    <w:p w:rsidR="009E3C7F" w:rsidRDefault="009E3C7F" w:rsidP="009E3C7F">
      <w:pPr>
        <w:rPr>
          <w:rFonts w:ascii="Century Gothic" w:hAnsi="Century Gothic" w:cs="Century Gothic"/>
        </w:rPr>
      </w:pPr>
    </w:p>
    <w:p w:rsidR="009E3C7F" w:rsidRDefault="009E3C7F" w:rsidP="009E3C7F">
      <w:pPr>
        <w:rPr>
          <w:rFonts w:ascii="Century Gothic" w:hAnsi="Century Gothic" w:cs="Century Gothic"/>
        </w:rPr>
      </w:pPr>
    </w:p>
    <w:p w:rsidR="009E3C7F" w:rsidRDefault="009E3C7F" w:rsidP="009E3C7F">
      <w:pPr>
        <w:rPr>
          <w:rFonts w:ascii="Century Gothic" w:hAnsi="Century Gothic" w:cs="Century Gothic"/>
        </w:rPr>
      </w:pPr>
    </w:p>
    <w:p w:rsidR="009E3C7F" w:rsidRDefault="009E3C7F" w:rsidP="009E3C7F">
      <w:pPr>
        <w:rPr>
          <w:rFonts w:ascii="Century Gothic" w:hAnsi="Century Gothic" w:cs="Century Gothic"/>
        </w:rPr>
      </w:pPr>
    </w:p>
    <w:p w:rsidR="009E3C7F" w:rsidRDefault="009E3C7F" w:rsidP="009E3C7F">
      <w:pPr>
        <w:rPr>
          <w:rFonts w:ascii="Century Gothic" w:hAnsi="Century Gothic" w:cs="Century Gothic"/>
        </w:rPr>
      </w:pPr>
    </w:p>
    <w:p w:rsidR="009E3C7F" w:rsidRPr="002B453B" w:rsidRDefault="009E3C7F" w:rsidP="009E3C7F">
      <w:pPr>
        <w:rPr>
          <w:rFonts w:ascii="Century Gothic" w:hAnsi="Century Gothic" w:cs="Century Gothic"/>
        </w:rPr>
      </w:pPr>
    </w:p>
    <w:p w:rsidR="009E3C7F" w:rsidRDefault="009E3C7F" w:rsidP="009E3C7F">
      <w:pPr>
        <w:spacing w:line="360" w:lineRule="auto"/>
        <w:jc w:val="center"/>
        <w:rPr>
          <w:rFonts w:ascii="Century Gothic" w:hAnsi="Century Gothic" w:cs="Century Gothic"/>
          <w:b/>
          <w:bCs/>
          <w:sz w:val="32"/>
          <w:szCs w:val="32"/>
        </w:rPr>
      </w:pPr>
      <w:r>
        <w:rPr>
          <w:rFonts w:ascii="Century Gothic" w:hAnsi="Century Gothic" w:cs="Century Gothic"/>
          <w:b/>
          <w:bCs/>
          <w:sz w:val="32"/>
          <w:szCs w:val="32"/>
        </w:rPr>
        <w:t xml:space="preserve">Assistant marketing </w:t>
      </w:r>
    </w:p>
    <w:p w:rsidR="009E3C7F" w:rsidRPr="00C85D49" w:rsidRDefault="00C14409" w:rsidP="00C14409">
      <w:pPr>
        <w:spacing w:line="360" w:lineRule="auto"/>
        <w:rPr>
          <w:rFonts w:ascii="Century Gothic" w:hAnsi="Century Gothic" w:cs="Century Gothic"/>
          <w:b/>
          <w:bCs/>
          <w:sz w:val="28"/>
          <w:szCs w:val="28"/>
        </w:rPr>
      </w:pPr>
      <w:r>
        <w:rPr>
          <w:rFonts w:ascii="Century Gothic" w:hAnsi="Century Gothic" w:cs="Century Gothic"/>
          <w:b/>
          <w:bCs/>
          <w:sz w:val="28"/>
          <w:szCs w:val="28"/>
        </w:rPr>
        <w:t xml:space="preserve">                                </w:t>
      </w:r>
      <w:r w:rsidR="009E3C7F">
        <w:rPr>
          <w:rFonts w:ascii="Century Gothic" w:hAnsi="Century Gothic" w:cs="Century Gothic"/>
          <w:b/>
          <w:bCs/>
          <w:sz w:val="28"/>
          <w:szCs w:val="28"/>
        </w:rPr>
        <w:t>22/06/13 - 22/12/13</w:t>
      </w:r>
    </w:p>
    <w:p w:rsidR="009E3C7F" w:rsidRPr="002B453B" w:rsidRDefault="009E3C7F" w:rsidP="009E3C7F">
      <w:pPr>
        <w:rPr>
          <w:rFonts w:ascii="Century Gothic" w:hAnsi="Century Gothic" w:cs="Century Gothic"/>
        </w:rPr>
      </w:pPr>
    </w:p>
    <w:p w:rsidR="009E3C7F" w:rsidRDefault="009E3C7F" w:rsidP="009E3C7F">
      <w:pPr>
        <w:rPr>
          <w:rFonts w:ascii="Century Gothic" w:hAnsi="Century Gothic" w:cs="Century Gothic"/>
        </w:rPr>
      </w:pPr>
    </w:p>
    <w:p w:rsidR="009E3C7F" w:rsidRDefault="009E3C7F" w:rsidP="009E3C7F">
      <w:pPr>
        <w:rPr>
          <w:rFonts w:ascii="Century Gothic" w:hAnsi="Century Gothic" w:cs="Century Gothic"/>
          <w:sz w:val="22"/>
          <w:szCs w:val="22"/>
        </w:rPr>
      </w:pPr>
    </w:p>
    <w:p w:rsidR="009E3C7F" w:rsidRPr="00E57F39" w:rsidRDefault="00FD0C84" w:rsidP="009E3C7F">
      <w:pPr>
        <w:rPr>
          <w:rFonts w:ascii="Century Gothic" w:hAnsi="Century Gothic" w:cs="Century Gothic"/>
          <w:sz w:val="22"/>
          <w:szCs w:val="22"/>
        </w:rPr>
      </w:pPr>
      <w:r w:rsidRPr="00FD0C84">
        <w:rPr>
          <w:noProof/>
        </w:rPr>
        <w:pict>
          <v:shapetype id="_x0000_t202" coordsize="21600,21600" o:spt="202" path="m0,0l0,21600,21600,21600,21600,0xe">
            <v:stroke joinstyle="miter"/>
            <v:path gradientshapeok="t" o:connecttype="rect"/>
          </v:shapetype>
          <v:shape id="_x0000_s1026" type="#_x0000_t202" style="position:absolute;margin-left:6pt;margin-top:-.2pt;width:277.1pt;height:270pt;z-index:251660288" stroked="f">
            <v:textbox style="mso-next-textbox:#_x0000_s1026">
              <w:txbxContent>
                <w:p w:rsidR="00602952" w:rsidRDefault="00602952" w:rsidP="009E3C7F">
                  <w:r>
                    <w:t>David Silverman</w:t>
                  </w:r>
                </w:p>
                <w:p w:rsidR="00602952" w:rsidRDefault="00602952" w:rsidP="009E3C7F">
                  <w:r>
                    <w:t>Directeur Marketing Beauté Asie Pacifique/</w:t>
                  </w:r>
                </w:p>
                <w:p w:rsidR="00602952" w:rsidRDefault="00602952" w:rsidP="009E3C7F">
                  <w:r>
                    <w:t xml:space="preserve">Directeur Marketing Shampoing monde </w:t>
                  </w:r>
                </w:p>
                <w:p w:rsidR="00602952" w:rsidRDefault="00602952" w:rsidP="009E3C7F"/>
                <w:p w:rsidR="00602952" w:rsidRPr="00C85D49" w:rsidRDefault="00602952" w:rsidP="009E3C7F">
                  <w:pPr>
                    <w:rPr>
                      <w:b/>
                      <w:bCs/>
                      <w:sz w:val="28"/>
                      <w:szCs w:val="28"/>
                    </w:rPr>
                  </w:pPr>
                  <w:r>
                    <w:rPr>
                      <w:b/>
                      <w:bCs/>
                      <w:sz w:val="28"/>
                      <w:szCs w:val="28"/>
                    </w:rPr>
                    <w:t>SYMRISE</w:t>
                  </w:r>
                </w:p>
                <w:p w:rsidR="00602952" w:rsidRDefault="00602952" w:rsidP="009E3C7F">
                  <w:r>
                    <w:t>Creative Center</w:t>
                  </w:r>
                </w:p>
                <w:p w:rsidR="00602952" w:rsidRDefault="00602952" w:rsidP="009E3C7F">
                  <w:r>
                    <w:t>Unit 110-111, House D</w:t>
                  </w:r>
                </w:p>
                <w:p w:rsidR="00602952" w:rsidRDefault="00602952" w:rsidP="009E3C7F">
                  <w:r>
                    <w:t>Red Town</w:t>
                  </w:r>
                </w:p>
                <w:p w:rsidR="00602952" w:rsidRDefault="00602952" w:rsidP="009E3C7F">
                  <w:r>
                    <w:t>No. 570, West Huai Hai Road</w:t>
                  </w:r>
                </w:p>
                <w:p w:rsidR="00602952" w:rsidRDefault="00602952" w:rsidP="009E3C7F">
                  <w:r>
                    <w:t>Shanghai 200052</w:t>
                  </w:r>
                </w:p>
                <w:p w:rsidR="00602952" w:rsidRDefault="00602952" w:rsidP="009E3C7F">
                  <w:r>
                    <w:t>CHINA</w:t>
                  </w:r>
                </w:p>
                <w:p w:rsidR="00602952" w:rsidRDefault="00602952" w:rsidP="009E3C7F"/>
                <w:p w:rsidR="00602952" w:rsidRDefault="00602952" w:rsidP="009E3C7F"/>
                <w:p w:rsidR="00602952" w:rsidRDefault="00602952" w:rsidP="009E3C7F"/>
                <w:p w:rsidR="00602952" w:rsidRDefault="00602952" w:rsidP="009E3C7F"/>
                <w:p w:rsidR="00602952" w:rsidRDefault="00602952" w:rsidP="009E3C7F"/>
                <w:p w:rsidR="00602952" w:rsidRDefault="00602952" w:rsidP="009E3C7F"/>
                <w:p w:rsidR="00602952" w:rsidRDefault="00602952" w:rsidP="009E3C7F"/>
              </w:txbxContent>
            </v:textbox>
          </v:shape>
        </w:pict>
      </w:r>
    </w:p>
    <w:p w:rsidR="009E3C7F" w:rsidRPr="00E57F39" w:rsidRDefault="00FD0C84" w:rsidP="009E3C7F">
      <w:pPr>
        <w:rPr>
          <w:rFonts w:ascii="Century Gothic" w:hAnsi="Century Gothic" w:cs="Century Gothic"/>
          <w:sz w:val="22"/>
          <w:szCs w:val="22"/>
        </w:rPr>
      </w:pPr>
      <w:r w:rsidRPr="00FD0C84">
        <w:rPr>
          <w:noProof/>
        </w:rPr>
        <w:pict>
          <v:shape id="_x0000_s1027" type="#_x0000_t202" style="position:absolute;margin-left:276pt;margin-top:4.3pt;width:180pt;height:180pt;z-index:251661312" stroked="f">
            <v:textbox style="mso-next-textbox:#_x0000_s1027">
              <w:txbxContent>
                <w:p w:rsidR="00602952" w:rsidRDefault="00602952" w:rsidP="009E3C7F">
                  <w:r>
                    <w:rPr>
                      <w:noProof/>
                      <w:lang w:eastAsia="fr-FR"/>
                    </w:rPr>
                    <w:drawing>
                      <wp:inline distT="0" distB="0" distL="0" distR="0">
                        <wp:extent cx="2103120" cy="944880"/>
                        <wp:effectExtent l="25400" t="0" r="5080" b="0"/>
                        <wp:docPr id="29" name="Image 1" descr="::Desktop:Capture d’écran 2014-01-04 à 00.3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 d’écran 2014-01-04 à 00.36.26.png"/>
                                <pic:cNvPicPr>
                                  <a:picLocks noChangeAspect="1" noChangeArrowheads="1"/>
                                </pic:cNvPicPr>
                              </pic:nvPicPr>
                              <pic:blipFill>
                                <a:blip r:embed="rId6"/>
                                <a:srcRect/>
                                <a:stretch>
                                  <a:fillRect/>
                                </a:stretch>
                              </pic:blipFill>
                              <pic:spPr bwMode="auto">
                                <a:xfrm>
                                  <a:off x="0" y="0"/>
                                  <a:ext cx="2103120" cy="944880"/>
                                </a:xfrm>
                                <a:prstGeom prst="rect">
                                  <a:avLst/>
                                </a:prstGeom>
                                <a:noFill/>
                                <a:ln w="9525">
                                  <a:noFill/>
                                  <a:miter lim="800000"/>
                                  <a:headEnd/>
                                  <a:tailEnd/>
                                </a:ln>
                              </pic:spPr>
                            </pic:pic>
                          </a:graphicData>
                        </a:graphic>
                      </wp:inline>
                    </w:drawing>
                  </w:r>
                </w:p>
                <w:p w:rsidR="00602952" w:rsidRDefault="00602952" w:rsidP="009E3C7F"/>
                <w:p w:rsidR="00602952" w:rsidRDefault="00602952" w:rsidP="009E3C7F"/>
                <w:p w:rsidR="00602952" w:rsidRDefault="00602952" w:rsidP="009E3C7F"/>
                <w:p w:rsidR="00602952" w:rsidRDefault="00602952" w:rsidP="009E3C7F"/>
                <w:p w:rsidR="00602952" w:rsidRDefault="00602952" w:rsidP="009E3C7F"/>
                <w:p w:rsidR="00602952" w:rsidRDefault="00602952" w:rsidP="009E3C7F"/>
                <w:p w:rsidR="00602952" w:rsidRDefault="00602952" w:rsidP="009E3C7F"/>
                <w:p w:rsidR="00602952" w:rsidRDefault="00602952" w:rsidP="009E3C7F"/>
                <w:p w:rsidR="00602952" w:rsidRDefault="00602952" w:rsidP="009E3C7F"/>
              </w:txbxContent>
            </v:textbox>
          </v:shape>
        </w:pict>
      </w:r>
    </w:p>
    <w:p w:rsidR="009E3C7F" w:rsidRPr="00E57F39" w:rsidRDefault="009E3C7F" w:rsidP="009E3C7F">
      <w:pPr>
        <w:rPr>
          <w:rFonts w:ascii="Century Gothic" w:hAnsi="Century Gothic" w:cs="Century Gothic"/>
          <w:sz w:val="22"/>
          <w:szCs w:val="22"/>
        </w:rPr>
      </w:pPr>
    </w:p>
    <w:p w:rsidR="009E3C7F" w:rsidRPr="00E57F39" w:rsidRDefault="009E3C7F" w:rsidP="009E3C7F">
      <w:pPr>
        <w:rPr>
          <w:rFonts w:ascii="Century Gothic" w:hAnsi="Century Gothic" w:cs="Century Gothic"/>
          <w:sz w:val="22"/>
          <w:szCs w:val="22"/>
        </w:rPr>
      </w:pPr>
    </w:p>
    <w:p w:rsidR="009E3C7F" w:rsidRPr="00E57F39" w:rsidRDefault="009E3C7F" w:rsidP="009E3C7F">
      <w:pPr>
        <w:rPr>
          <w:rFonts w:ascii="Century Gothic" w:hAnsi="Century Gothic" w:cs="Century Gothic"/>
          <w:sz w:val="22"/>
          <w:szCs w:val="22"/>
        </w:rPr>
      </w:pPr>
    </w:p>
    <w:p w:rsidR="009E3C7F" w:rsidRPr="00E57F39" w:rsidRDefault="009E3C7F" w:rsidP="009E3C7F">
      <w:pPr>
        <w:rPr>
          <w:rFonts w:ascii="Century Gothic" w:hAnsi="Century Gothic" w:cs="Century Gothic"/>
          <w:sz w:val="22"/>
          <w:szCs w:val="22"/>
        </w:rPr>
      </w:pPr>
    </w:p>
    <w:p w:rsidR="009E3C7F" w:rsidRPr="00E57F39" w:rsidRDefault="009E3C7F" w:rsidP="009E3C7F">
      <w:pPr>
        <w:rPr>
          <w:rFonts w:ascii="Century Gothic" w:hAnsi="Century Gothic" w:cs="Century Gothic"/>
          <w:sz w:val="22"/>
          <w:szCs w:val="22"/>
        </w:rPr>
      </w:pPr>
    </w:p>
    <w:p w:rsidR="009E3C7F" w:rsidRPr="00E57F39" w:rsidRDefault="009E3C7F" w:rsidP="009E3C7F">
      <w:pPr>
        <w:rPr>
          <w:rFonts w:ascii="Century Gothic" w:hAnsi="Century Gothic" w:cs="Century Gothic"/>
          <w:sz w:val="22"/>
          <w:szCs w:val="22"/>
        </w:rPr>
      </w:pPr>
    </w:p>
    <w:p w:rsidR="009E3C7F" w:rsidRPr="00E57F39" w:rsidRDefault="009E3C7F" w:rsidP="009E3C7F">
      <w:pPr>
        <w:rPr>
          <w:rFonts w:ascii="Century Gothic" w:hAnsi="Century Gothic" w:cs="Century Gothic"/>
          <w:sz w:val="22"/>
          <w:szCs w:val="22"/>
        </w:rPr>
      </w:pPr>
    </w:p>
    <w:p w:rsidR="009E3C7F" w:rsidRPr="00E57F39" w:rsidRDefault="009E3C7F" w:rsidP="009E3C7F">
      <w:pPr>
        <w:rPr>
          <w:rFonts w:ascii="Century Gothic" w:hAnsi="Century Gothic" w:cs="Century Gothic"/>
          <w:sz w:val="22"/>
          <w:szCs w:val="22"/>
        </w:rPr>
      </w:pPr>
    </w:p>
    <w:p w:rsidR="009E3C7F" w:rsidRPr="00E57F39" w:rsidRDefault="009E3C7F" w:rsidP="009E3C7F">
      <w:pPr>
        <w:rPr>
          <w:rFonts w:ascii="Century Gothic" w:hAnsi="Century Gothic" w:cs="Century Gothic"/>
          <w:sz w:val="22"/>
          <w:szCs w:val="22"/>
        </w:rPr>
      </w:pPr>
    </w:p>
    <w:p w:rsidR="009E3C7F" w:rsidRPr="00E57F39" w:rsidRDefault="009E3C7F" w:rsidP="009E3C7F">
      <w:pPr>
        <w:rPr>
          <w:rFonts w:ascii="Century Gothic" w:hAnsi="Century Gothic" w:cs="Century Gothic"/>
          <w:sz w:val="22"/>
          <w:szCs w:val="22"/>
        </w:rPr>
      </w:pPr>
    </w:p>
    <w:p w:rsidR="009E3C7F" w:rsidRPr="00E57F39" w:rsidRDefault="009E3C7F" w:rsidP="009E3C7F">
      <w:pPr>
        <w:rPr>
          <w:rFonts w:ascii="Century Gothic" w:hAnsi="Century Gothic" w:cs="Century Gothic"/>
          <w:sz w:val="22"/>
          <w:szCs w:val="22"/>
        </w:rPr>
      </w:pPr>
    </w:p>
    <w:p w:rsidR="009E3C7F" w:rsidRPr="00E57F39" w:rsidRDefault="009E3C7F" w:rsidP="009E3C7F">
      <w:pPr>
        <w:rPr>
          <w:rFonts w:ascii="Century Gothic" w:hAnsi="Century Gothic" w:cs="Century Gothic"/>
          <w:sz w:val="22"/>
          <w:szCs w:val="22"/>
        </w:rPr>
      </w:pPr>
    </w:p>
    <w:p w:rsidR="009E3C7F" w:rsidRPr="00E57F39" w:rsidRDefault="009E3C7F" w:rsidP="009E3C7F">
      <w:pPr>
        <w:rPr>
          <w:rFonts w:ascii="Century Gothic" w:hAnsi="Century Gothic" w:cs="Century Gothic"/>
          <w:sz w:val="22"/>
          <w:szCs w:val="22"/>
        </w:rPr>
      </w:pPr>
    </w:p>
    <w:p w:rsidR="009E3C7F" w:rsidRPr="00E57F39" w:rsidRDefault="009E3C7F" w:rsidP="009E3C7F">
      <w:pPr>
        <w:rPr>
          <w:rFonts w:ascii="Century Gothic" w:hAnsi="Century Gothic" w:cs="Century Gothic"/>
          <w:sz w:val="22"/>
          <w:szCs w:val="22"/>
        </w:rPr>
      </w:pPr>
    </w:p>
    <w:p w:rsidR="009E3C7F" w:rsidRPr="00E57F39" w:rsidRDefault="009E3C7F" w:rsidP="009E3C7F">
      <w:pPr>
        <w:rPr>
          <w:rFonts w:ascii="Century Gothic" w:hAnsi="Century Gothic" w:cs="Century Gothic"/>
          <w:sz w:val="22"/>
          <w:szCs w:val="22"/>
        </w:rPr>
      </w:pPr>
    </w:p>
    <w:p w:rsidR="009E3C7F" w:rsidRPr="00E57F39" w:rsidRDefault="009E3C7F" w:rsidP="009E3C7F">
      <w:pPr>
        <w:rPr>
          <w:rFonts w:ascii="Century Gothic" w:hAnsi="Century Gothic" w:cs="Century Gothic"/>
          <w:sz w:val="22"/>
          <w:szCs w:val="22"/>
        </w:rPr>
      </w:pPr>
    </w:p>
    <w:p w:rsidR="009E3C7F" w:rsidRPr="00E57F39" w:rsidRDefault="009E3C7F" w:rsidP="009E3C7F">
      <w:pPr>
        <w:rPr>
          <w:rFonts w:ascii="Century Gothic" w:hAnsi="Century Gothic" w:cs="Century Gothic"/>
          <w:sz w:val="22"/>
          <w:szCs w:val="22"/>
        </w:rPr>
      </w:pPr>
    </w:p>
    <w:p w:rsidR="009E3C7F" w:rsidRPr="00E57F39" w:rsidRDefault="00FD0C84" w:rsidP="009E3C7F">
      <w:pPr>
        <w:rPr>
          <w:rFonts w:ascii="Century Gothic" w:hAnsi="Century Gothic" w:cs="Century Gothic"/>
          <w:sz w:val="22"/>
          <w:szCs w:val="22"/>
        </w:rPr>
      </w:pPr>
      <w:r w:rsidRPr="00FD0C84">
        <w:rPr>
          <w:noProof/>
        </w:rPr>
        <w:pict>
          <v:shape id="_x0000_s1028" type="#_x0000_t202" style="position:absolute;margin-left:108pt;margin-top:2.05pt;width:246pt;height:45pt;z-index:251662336">
            <v:textbox>
              <w:txbxContent>
                <w:p w:rsidR="00602952" w:rsidRDefault="00602952" w:rsidP="009E3C7F">
                  <w:pPr>
                    <w:jc w:val="center"/>
                  </w:pPr>
                </w:p>
                <w:p w:rsidR="00602952" w:rsidRDefault="00602952" w:rsidP="009E3C7F">
                  <w:pPr>
                    <w:jc w:val="center"/>
                  </w:pPr>
                  <w:r>
                    <w:t xml:space="preserve"> </w:t>
                  </w:r>
                  <w:r w:rsidRPr="00C85D49">
                    <w:rPr>
                      <w:b/>
                      <w:bCs/>
                      <w:color w:val="FF0000"/>
                      <w:sz w:val="32"/>
                      <w:szCs w:val="32"/>
                    </w:rPr>
                    <w:t>CONFIDENTIEL</w:t>
                  </w:r>
                </w:p>
              </w:txbxContent>
            </v:textbox>
          </v:shape>
        </w:pict>
      </w:r>
    </w:p>
    <w:p w:rsidR="009E3C7F" w:rsidRPr="00E57F39" w:rsidRDefault="009E3C7F" w:rsidP="009E3C7F">
      <w:pPr>
        <w:rPr>
          <w:rFonts w:ascii="Century Gothic" w:hAnsi="Century Gothic" w:cs="Century Gothic"/>
          <w:sz w:val="22"/>
          <w:szCs w:val="22"/>
        </w:rPr>
      </w:pPr>
    </w:p>
    <w:p w:rsidR="009E3C7F" w:rsidRDefault="009E3C7F" w:rsidP="009E3C7F">
      <w:pPr>
        <w:rPr>
          <w:rFonts w:ascii="Century Gothic" w:hAnsi="Century Gothic" w:cs="Century Gothic"/>
          <w:sz w:val="22"/>
          <w:szCs w:val="22"/>
        </w:rPr>
      </w:pPr>
    </w:p>
    <w:p w:rsidR="009E3C7F" w:rsidRPr="00E57F39" w:rsidRDefault="009E3C7F" w:rsidP="009E3C7F">
      <w:pPr>
        <w:rPr>
          <w:rFonts w:ascii="Century Gothic" w:hAnsi="Century Gothic" w:cs="Century Gothic"/>
          <w:sz w:val="22"/>
          <w:szCs w:val="22"/>
        </w:rPr>
      </w:pPr>
    </w:p>
    <w:p w:rsidR="009E3C7F" w:rsidRPr="00E57F39" w:rsidRDefault="009E3C7F" w:rsidP="009E3C7F">
      <w:pPr>
        <w:rPr>
          <w:rFonts w:ascii="Century Gothic" w:hAnsi="Century Gothic" w:cs="Century Gothic"/>
          <w:sz w:val="22"/>
          <w:szCs w:val="22"/>
        </w:rPr>
      </w:pPr>
    </w:p>
    <w:p w:rsidR="009E3C7F" w:rsidRDefault="009E3C7F" w:rsidP="009E3C7F">
      <w:pPr>
        <w:rPr>
          <w:rFonts w:ascii="Century Gothic" w:hAnsi="Century Gothic" w:cs="Century Gothic"/>
          <w:sz w:val="22"/>
          <w:szCs w:val="22"/>
        </w:rPr>
      </w:pPr>
    </w:p>
    <w:p w:rsidR="009E3C7F" w:rsidRDefault="009E3C7F" w:rsidP="009E3C7F">
      <w:pPr>
        <w:rPr>
          <w:rFonts w:ascii="Century Gothic" w:hAnsi="Century Gothic" w:cs="Century Gothic"/>
          <w:sz w:val="22"/>
          <w:szCs w:val="22"/>
        </w:rPr>
      </w:pPr>
    </w:p>
    <w:p w:rsidR="009E3C7F" w:rsidRPr="00E57F39" w:rsidRDefault="00FD0C84" w:rsidP="009E3C7F">
      <w:pPr>
        <w:tabs>
          <w:tab w:val="left" w:pos="2120"/>
        </w:tabs>
        <w:rPr>
          <w:rFonts w:ascii="Century Gothic" w:hAnsi="Century Gothic" w:cs="Century Gothic"/>
          <w:sz w:val="22"/>
          <w:szCs w:val="22"/>
        </w:rPr>
      </w:pPr>
      <w:r>
        <w:rPr>
          <w:rFonts w:ascii="Century Gothic" w:hAnsi="Century Gothic" w:cs="Century Gothic"/>
          <w:noProof/>
          <w:sz w:val="22"/>
          <w:szCs w:val="22"/>
        </w:rPr>
        <w:pict>
          <v:shape id="Zone de texte 2" o:spid="_x0000_s1031" type="#_x0000_t202" style="position:absolute;margin-left:-30pt;margin-top:9.5pt;width:167.6pt;height:62.6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GYPxxAtAgAAUwQAAA4AAAAAAAAAAAAAAAAALgIAAGRycy9l&#10;Mm9Eb2MueG1sUEsBAi0AFAAGAAgAAAAhAP0vMtbbAAAABQEAAA8AAAAAAAAAAAAAAAAAhwQAAGRy&#10;cy9kb3ducmV2LnhtbFBLBQYAAAAABAAEAPMAAACPBQAAAAA=&#10;" strokecolor="white">
            <v:textbox style="mso-next-textbox:#Zone de texte 2">
              <w:txbxContent>
                <w:p w:rsidR="00602952" w:rsidRDefault="00602952" w:rsidP="009E3C7F">
                  <w:r>
                    <w:rPr>
                      <w:noProof/>
                      <w:lang w:eastAsia="fr-FR"/>
                    </w:rPr>
                    <w:drawing>
                      <wp:inline distT="0" distB="0" distL="0" distR="0">
                        <wp:extent cx="1524000" cy="568960"/>
                        <wp:effectExtent l="25400" t="0" r="0" b="0"/>
                        <wp:docPr id="28" name="Image 2" descr="Horizontal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rizontal blanc"/>
                                <pic:cNvPicPr>
                                  <a:picLocks noChangeAspect="1" noChangeArrowheads="1"/>
                                </pic:cNvPicPr>
                              </pic:nvPicPr>
                              <pic:blipFill>
                                <a:blip r:embed="rId7"/>
                                <a:srcRect/>
                                <a:stretch>
                                  <a:fillRect/>
                                </a:stretch>
                              </pic:blipFill>
                              <pic:spPr bwMode="auto">
                                <a:xfrm>
                                  <a:off x="0" y="0"/>
                                  <a:ext cx="1524000" cy="568960"/>
                                </a:xfrm>
                                <a:prstGeom prst="rect">
                                  <a:avLst/>
                                </a:prstGeom>
                                <a:noFill/>
                                <a:ln w="9525">
                                  <a:noFill/>
                                  <a:miter lim="800000"/>
                                  <a:headEnd/>
                                  <a:tailEnd/>
                                </a:ln>
                              </pic:spPr>
                            </pic:pic>
                          </a:graphicData>
                        </a:graphic>
                      </wp:inline>
                    </w:drawing>
                  </w:r>
                </w:p>
              </w:txbxContent>
            </v:textbox>
          </v:shape>
        </w:pict>
      </w:r>
      <w:r>
        <w:rPr>
          <w:rFonts w:ascii="Century Gothic" w:hAnsi="Century Gothic" w:cs="Century Gothic"/>
          <w:noProof/>
          <w:sz w:val="22"/>
          <w:szCs w:val="22"/>
        </w:rPr>
        <w:pict>
          <v:shape id="_x0000_s1030" type="#_x0000_t202" style="position:absolute;margin-left:133.9pt;margin-top:10.65pt;width:385.85pt;height:53.75pt;z-index:251664384" filled="f" stroked="f">
            <v:textbox style="mso-next-textbox:#_x0000_s1030">
              <w:txbxContent>
                <w:p w:rsidR="00602952" w:rsidRPr="00C85D49" w:rsidRDefault="00602952" w:rsidP="009E3C7F">
                  <w:pPr>
                    <w:rPr>
                      <w:b/>
                    </w:rPr>
                  </w:pPr>
                  <w:r w:rsidRPr="00C85D49">
                    <w:rPr>
                      <w:b/>
                    </w:rPr>
                    <w:t>Ecole Supérieure du Commerce Extérieur</w:t>
                  </w:r>
                </w:p>
                <w:p w:rsidR="00602952" w:rsidRPr="00C85D49" w:rsidRDefault="00602952" w:rsidP="009E3C7F">
                  <w:r>
                    <w:t>37, quai de Grenelle – 75015 Paris</w:t>
                  </w:r>
                </w:p>
                <w:p w:rsidR="00602952" w:rsidRPr="00C85D49" w:rsidRDefault="00602952" w:rsidP="009E3C7F">
                  <w:r w:rsidRPr="00C85D49">
                    <w:t xml:space="preserve">Université Jean Moulin Lyon3 - 6 Cours Albert Thomas – 69008 Lyon. </w:t>
                  </w:r>
                </w:p>
              </w:txbxContent>
            </v:textbox>
          </v:shape>
        </w:pict>
      </w:r>
      <w:r w:rsidR="009E3C7F">
        <w:rPr>
          <w:rFonts w:ascii="Century Gothic" w:hAnsi="Century Gothic" w:cs="Century Gothic"/>
          <w:sz w:val="22"/>
          <w:szCs w:val="22"/>
        </w:rPr>
        <w:tab/>
      </w:r>
    </w:p>
    <w:p w:rsidR="009E3C7F" w:rsidRDefault="009E3C7F" w:rsidP="00975229">
      <w:pPr>
        <w:spacing w:line="360" w:lineRule="auto"/>
        <w:rPr>
          <w:rFonts w:ascii="Times New Roman" w:hAnsi="Times New Roman"/>
        </w:rPr>
      </w:pPr>
    </w:p>
    <w:p w:rsidR="009E3C7F" w:rsidRDefault="009E3C7F" w:rsidP="00975229">
      <w:pPr>
        <w:spacing w:line="360" w:lineRule="auto"/>
        <w:rPr>
          <w:rFonts w:ascii="Times New Roman" w:hAnsi="Times New Roman"/>
        </w:rPr>
      </w:pPr>
    </w:p>
    <w:p w:rsidR="00DD2856" w:rsidRDefault="00DD2856" w:rsidP="009E3C7F">
      <w:pPr>
        <w:spacing w:line="360" w:lineRule="auto"/>
        <w:rPr>
          <w:rFonts w:ascii="Times New Roman" w:hAnsi="Times New Roman"/>
        </w:rPr>
      </w:pPr>
      <w:r>
        <w:rPr>
          <w:rFonts w:ascii="Times New Roman" w:hAnsi="Times New Roman"/>
        </w:rPr>
        <w:t xml:space="preserve">                                                                                                                                      </w:t>
      </w:r>
      <w:r w:rsidRPr="00DD2856">
        <w:rPr>
          <w:rFonts w:ascii="Times New Roman" w:hAnsi="Times New Roman"/>
          <w:noProof/>
          <w:lang w:eastAsia="fr-FR"/>
        </w:rPr>
        <w:drawing>
          <wp:inline distT="0" distB="0" distL="0" distR="0">
            <wp:extent cx="609600" cy="239212"/>
            <wp:effectExtent l="25400" t="0" r="0" b="0"/>
            <wp:docPr id="62" name="I 2" descr="Logo 1"/>
            <wp:cNvGraphicFramePr/>
            <a:graphic xmlns:a="http://schemas.openxmlformats.org/drawingml/2006/main">
              <a:graphicData uri="http://schemas.openxmlformats.org/drawingml/2006/picture">
                <pic:pic xmlns:pic="http://schemas.openxmlformats.org/drawingml/2006/picture">
                  <pic:nvPicPr>
                    <pic:cNvPr id="0" name="Picture 493" descr="Logo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val="0"/>
                        </a:ext>
                      </a:extLst>
                    </a:blip>
                    <a:srcRect/>
                    <a:stretch>
                      <a:fillRect/>
                    </a:stretch>
                  </pic:blipFill>
                  <pic:spPr bwMode="auto">
                    <a:xfrm>
                      <a:off x="0" y="0"/>
                      <a:ext cx="609600" cy="239212"/>
                    </a:xfrm>
                    <a:prstGeom prst="rect">
                      <a:avLst/>
                    </a:prstGeom>
                    <a:noFill/>
                    <a:ln>
                      <a:noFill/>
                    </a:ln>
                    <a:extLst>
                      <a:ext uri="{909E8E84-426E-40DD-AFC4-6F175D3DCCD1}">
                        <a14:hiddenFill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pic:spPr>
                </pic:pic>
              </a:graphicData>
            </a:graphic>
          </wp:inline>
        </w:drawing>
      </w:r>
    </w:p>
    <w:p w:rsidR="009E3C7F" w:rsidRDefault="00DD2856" w:rsidP="009E3C7F">
      <w:pPr>
        <w:spacing w:line="360" w:lineRule="auto"/>
        <w:rPr>
          <w:rFonts w:ascii="Times New Roman" w:hAnsi="Times New Roman"/>
        </w:rPr>
      </w:pPr>
      <w:r w:rsidRPr="00DD2856">
        <w:rPr>
          <w:rFonts w:ascii="Times New Roman" w:hAnsi="Times New Roman"/>
          <w:noProof/>
          <w:lang w:eastAsia="fr-FR"/>
        </w:rPr>
        <w:drawing>
          <wp:inline distT="0" distB="0" distL="0" distR="0">
            <wp:extent cx="5756910" cy="537989"/>
            <wp:effectExtent l="25400" t="0" r="8890" b="0"/>
            <wp:docPr id="61" name="O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0" cy="762000"/>
                      <a:chOff x="457199" y="5334000"/>
                      <a:chExt cx="8153400" cy="762000"/>
                    </a:xfrm>
                  </a:grpSpPr>
                  <a:sp>
                    <a:nvSpPr>
                      <a:cNvPr id="10" name="AutoShape 6"/>
                      <a:cNvSpPr>
                        <a:spLocks noChangeArrowheads="1"/>
                      </a:cNvSpPr>
                    </a:nvSpPr>
                    <a:spPr bwMode="auto">
                      <a:xfrm rot="10800000" flipV="1">
                        <a:off x="457199" y="5334000"/>
                        <a:ext cx="8153400" cy="762000"/>
                      </a:xfrm>
                      <a:prstGeom prst="roundRect">
                        <a:avLst>
                          <a:gd name="adj" fmla="val 7912"/>
                        </a:avLst>
                      </a:prstGeom>
                      <a:solidFill>
                        <a:schemeClr val="bg1"/>
                      </a:solidFill>
                      <a:ln w="0">
                        <a:solidFill>
                          <a:srgbClr val="B60000"/>
                        </a:solidFill>
                        <a:round/>
                        <a:headEnd/>
                        <a:tailEnd/>
                      </a:ln>
                      <a:effectLst/>
                      <a:extLst>
                        <a:ext uri="{AF507438-7753-43E0-B8FC-AC1667EBCBE1}">
                          <a14:hiddenEffects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effectLst>
                              <a:outerShdw dist="91581" dir="7421404" algn="ctr" rotWithShape="0">
                                <a:srgbClr val="DDDDDD"/>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endParaRPr lang="fr-FR" dirty="0" smtClean="0">
                            <a:solidFill>
                              <a:srgbClr val="000000"/>
                            </a:solidFill>
                          </a:endParaRPr>
                        </a:p>
                        <a:p>
                          <a:pPr fontAlgn="base">
                            <a:spcBef>
                              <a:spcPct val="0"/>
                            </a:spcBef>
                            <a:spcAft>
                              <a:spcPct val="0"/>
                            </a:spcAft>
                          </a:pPr>
                          <a:endParaRPr lang="fr-FR" dirty="0">
                            <a:solidFill>
                              <a:srgbClr val="000000"/>
                            </a:solidFill>
                          </a:endParaRPr>
                        </a:p>
                      </a:txBody>
                      <a:useSpRect/>
                    </a:txSp>
                  </a:sp>
                  <a:sp>
                    <a:nvSpPr>
                      <a:cNvPr id="11" name="Rectangle 10"/>
                      <a:cNvSpPr>
                        <a:spLocks noChangeArrowheads="1"/>
                      </a:cNvSpPr>
                    </a:nvSpPr>
                    <a:spPr bwMode="auto">
                      <a:xfrm>
                        <a:off x="533400" y="5528846"/>
                        <a:ext cx="5486400" cy="338554"/>
                      </a:xfrm>
                      <a:prstGeom prst="rect">
                        <a:avLst/>
                      </a:prstGeom>
                      <a:noFill/>
                      <a:ln>
                        <a:noFill/>
                      </a:ln>
                      <a:extLst>
                        <a:ext uri="{909E8E84-426E-40DD-AFC4-6F175D3DCCD1}">
                          <a14:hiddenFill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r>
                            <a:rPr lang="fr-FR" sz="1600" b="1" dirty="0" smtClean="0">
                              <a:solidFill>
                                <a:srgbClr val="C40000"/>
                              </a:solidFill>
                              <a:cs typeface="Arial" charset="0"/>
                            </a:rPr>
                            <a:t>REMERCIEMENTS</a:t>
                          </a:r>
                        </a:p>
                      </a:txBody>
                      <a:useSpRect/>
                    </a:txSp>
                  </a:sp>
                </lc:lockedCanvas>
              </a:graphicData>
            </a:graphic>
          </wp:inline>
        </w:drawing>
      </w:r>
    </w:p>
    <w:p w:rsidR="009E3C7F" w:rsidRDefault="009E3C7F" w:rsidP="009E3C7F">
      <w:pPr>
        <w:spacing w:line="360" w:lineRule="auto"/>
        <w:rPr>
          <w:rFonts w:ascii="Times New Roman" w:hAnsi="Times New Roman"/>
        </w:rPr>
      </w:pPr>
    </w:p>
    <w:p w:rsidR="0068725A" w:rsidRDefault="0068725A" w:rsidP="009E3C7F">
      <w:pPr>
        <w:spacing w:line="360" w:lineRule="auto"/>
        <w:rPr>
          <w:rFonts w:ascii="Times New Roman" w:hAnsi="Times New Roman"/>
        </w:rPr>
      </w:pPr>
      <w:r>
        <w:rPr>
          <w:rFonts w:ascii="Times New Roman" w:hAnsi="Times New Roman"/>
        </w:rPr>
        <w:t>Je tiens à remer</w:t>
      </w:r>
      <w:r w:rsidR="005966BB">
        <w:rPr>
          <w:rFonts w:ascii="Times New Roman" w:hAnsi="Times New Roman"/>
        </w:rPr>
        <w:t>cier chaleureusement</w:t>
      </w:r>
      <w:r w:rsidR="0094059B">
        <w:rPr>
          <w:rFonts w:ascii="Times New Roman" w:hAnsi="Times New Roman"/>
        </w:rPr>
        <w:t xml:space="preserve"> mon M</w:t>
      </w:r>
      <w:r>
        <w:rPr>
          <w:rFonts w:ascii="Times New Roman" w:hAnsi="Times New Roman"/>
        </w:rPr>
        <w:t>aître de stage David Silverman pour m’avoir donné l’opportunité d’effectuer un stage structuré avec un poste à responsabilités</w:t>
      </w:r>
      <w:r w:rsidR="005966BB">
        <w:rPr>
          <w:rFonts w:ascii="Times New Roman" w:hAnsi="Times New Roman"/>
        </w:rPr>
        <w:t>, et de m’avoir fait confiance au travers d</w:t>
      </w:r>
      <w:r>
        <w:rPr>
          <w:rFonts w:ascii="Times New Roman" w:hAnsi="Times New Roman"/>
        </w:rPr>
        <w:t>es différentes  missions confiées.</w:t>
      </w:r>
    </w:p>
    <w:p w:rsidR="00621323" w:rsidRDefault="0068725A" w:rsidP="009E3C7F">
      <w:pPr>
        <w:spacing w:line="360" w:lineRule="auto"/>
        <w:rPr>
          <w:rFonts w:ascii="Times New Roman" w:hAnsi="Times New Roman"/>
        </w:rPr>
      </w:pPr>
      <w:r>
        <w:rPr>
          <w:rFonts w:ascii="Times New Roman" w:hAnsi="Times New Roman"/>
        </w:rPr>
        <w:t>Egale</w:t>
      </w:r>
      <w:r w:rsidR="0094059B">
        <w:rPr>
          <w:rFonts w:ascii="Times New Roman" w:hAnsi="Times New Roman"/>
        </w:rPr>
        <w:t>ment de m’avoir appris à mieux m’organiser et à</w:t>
      </w:r>
      <w:r w:rsidR="00621323">
        <w:rPr>
          <w:rFonts w:ascii="Times New Roman" w:hAnsi="Times New Roman"/>
        </w:rPr>
        <w:t xml:space="preserve"> mieux structurer</w:t>
      </w:r>
      <w:r>
        <w:rPr>
          <w:rFonts w:ascii="Times New Roman" w:hAnsi="Times New Roman"/>
        </w:rPr>
        <w:t xml:space="preserve"> mon travail</w:t>
      </w:r>
      <w:r w:rsidR="00621323">
        <w:rPr>
          <w:rFonts w:ascii="Times New Roman" w:hAnsi="Times New Roman"/>
        </w:rPr>
        <w:t xml:space="preserve"> grâce à son enseignement et sa rigueur.</w:t>
      </w:r>
    </w:p>
    <w:p w:rsidR="00621323" w:rsidRDefault="00621323" w:rsidP="009E3C7F">
      <w:pPr>
        <w:spacing w:line="360" w:lineRule="auto"/>
        <w:rPr>
          <w:rFonts w:ascii="Times New Roman" w:hAnsi="Times New Roman"/>
        </w:rPr>
      </w:pPr>
    </w:p>
    <w:p w:rsidR="00621323" w:rsidRDefault="0094059B" w:rsidP="009E3C7F">
      <w:pPr>
        <w:spacing w:line="360" w:lineRule="auto"/>
        <w:rPr>
          <w:rFonts w:ascii="Times New Roman" w:hAnsi="Times New Roman"/>
        </w:rPr>
      </w:pPr>
      <w:r>
        <w:rPr>
          <w:rFonts w:ascii="Times New Roman" w:hAnsi="Times New Roman"/>
        </w:rPr>
        <w:t>Je remercie aussi Tracy Li, M</w:t>
      </w:r>
      <w:r w:rsidR="00621323">
        <w:rPr>
          <w:rFonts w:ascii="Times New Roman" w:hAnsi="Times New Roman"/>
        </w:rPr>
        <w:t>anageur marketing, avec qui j’ai eu l’occasion de travailler de nombreuses fois, pour son aide dans la réalisation de mes projets.</w:t>
      </w:r>
    </w:p>
    <w:p w:rsidR="00621323" w:rsidRDefault="00621323" w:rsidP="009E3C7F">
      <w:pPr>
        <w:spacing w:line="360" w:lineRule="auto"/>
        <w:rPr>
          <w:rFonts w:ascii="Times New Roman" w:hAnsi="Times New Roman"/>
        </w:rPr>
      </w:pPr>
    </w:p>
    <w:p w:rsidR="009E3C7F" w:rsidRDefault="00BB4CF0" w:rsidP="009E3C7F">
      <w:pPr>
        <w:spacing w:line="360" w:lineRule="auto"/>
        <w:rPr>
          <w:rFonts w:ascii="Times New Roman" w:hAnsi="Times New Roman"/>
        </w:rPr>
      </w:pPr>
      <w:r>
        <w:rPr>
          <w:rFonts w:ascii="Times New Roman" w:hAnsi="Times New Roman"/>
        </w:rPr>
        <w:t xml:space="preserve">Ainsi que le </w:t>
      </w:r>
      <w:r w:rsidR="00621323">
        <w:rPr>
          <w:rFonts w:ascii="Times New Roman" w:hAnsi="Times New Roman"/>
        </w:rPr>
        <w:t xml:space="preserve"> reste de l’équipe marketing et des parfumeurs pour leu</w:t>
      </w:r>
      <w:r w:rsidR="005966BB">
        <w:rPr>
          <w:rFonts w:ascii="Times New Roman" w:hAnsi="Times New Roman"/>
        </w:rPr>
        <w:t>r accueil et pour m’avoir appris</w:t>
      </w:r>
      <w:r w:rsidR="00621323">
        <w:rPr>
          <w:rFonts w:ascii="Times New Roman" w:hAnsi="Times New Roman"/>
        </w:rPr>
        <w:t xml:space="preserve"> l’importance du travail en équipe.</w:t>
      </w: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4265EE" w:rsidRDefault="004265EE"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DD2856" w:rsidRDefault="00DD2856" w:rsidP="009E3C7F">
      <w:pPr>
        <w:spacing w:line="360" w:lineRule="auto"/>
        <w:rPr>
          <w:rFonts w:ascii="Times New Roman" w:hAnsi="Times New Roman"/>
        </w:rPr>
      </w:pPr>
      <w:r>
        <w:rPr>
          <w:rFonts w:ascii="Times New Roman" w:hAnsi="Times New Roman"/>
        </w:rPr>
        <w:t xml:space="preserve">                                                                                                                                      </w:t>
      </w:r>
      <w:r w:rsidRPr="00DD2856">
        <w:rPr>
          <w:rFonts w:ascii="Times New Roman" w:hAnsi="Times New Roman"/>
          <w:noProof/>
          <w:lang w:eastAsia="fr-FR"/>
        </w:rPr>
        <w:drawing>
          <wp:inline distT="0" distB="0" distL="0" distR="0">
            <wp:extent cx="609600" cy="239212"/>
            <wp:effectExtent l="25400" t="0" r="0" b="0"/>
            <wp:docPr id="65" name="I 2" descr="Logo 1"/>
            <wp:cNvGraphicFramePr/>
            <a:graphic xmlns:a="http://schemas.openxmlformats.org/drawingml/2006/main">
              <a:graphicData uri="http://schemas.openxmlformats.org/drawingml/2006/picture">
                <pic:pic xmlns:pic="http://schemas.openxmlformats.org/drawingml/2006/picture">
                  <pic:nvPicPr>
                    <pic:cNvPr id="0" name="Picture 493" descr="Logo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val="0"/>
                        </a:ext>
                      </a:extLst>
                    </a:blip>
                    <a:srcRect/>
                    <a:stretch>
                      <a:fillRect/>
                    </a:stretch>
                  </pic:blipFill>
                  <pic:spPr bwMode="auto">
                    <a:xfrm>
                      <a:off x="0" y="0"/>
                      <a:ext cx="609600" cy="239212"/>
                    </a:xfrm>
                    <a:prstGeom prst="rect">
                      <a:avLst/>
                    </a:prstGeom>
                    <a:noFill/>
                    <a:ln>
                      <a:noFill/>
                    </a:ln>
                    <a:extLst>
                      <a:ext uri="{909E8E84-426E-40DD-AFC4-6F175D3DCCD1}">
                        <a14:hiddenFill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pic:spPr>
                </pic:pic>
              </a:graphicData>
            </a:graphic>
          </wp:inline>
        </w:drawing>
      </w:r>
    </w:p>
    <w:p w:rsidR="009E3C7F" w:rsidRDefault="00DD2856" w:rsidP="009E3C7F">
      <w:pPr>
        <w:spacing w:line="360" w:lineRule="auto"/>
        <w:rPr>
          <w:rFonts w:ascii="Times New Roman" w:hAnsi="Times New Roman"/>
        </w:rPr>
      </w:pPr>
      <w:r w:rsidRPr="00DD2856">
        <w:rPr>
          <w:rFonts w:ascii="Times New Roman" w:hAnsi="Times New Roman"/>
          <w:noProof/>
          <w:lang w:eastAsia="fr-FR"/>
        </w:rPr>
        <w:drawing>
          <wp:inline distT="0" distB="0" distL="0" distR="0">
            <wp:extent cx="5756910" cy="537989"/>
            <wp:effectExtent l="25400" t="0" r="8890" b="0"/>
            <wp:docPr id="64" name="O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0" cy="762000"/>
                      <a:chOff x="457199" y="5334000"/>
                      <a:chExt cx="8153400" cy="762000"/>
                    </a:xfrm>
                  </a:grpSpPr>
                  <a:sp>
                    <a:nvSpPr>
                      <a:cNvPr id="10" name="AutoShape 6"/>
                      <a:cNvSpPr>
                        <a:spLocks noChangeArrowheads="1"/>
                      </a:cNvSpPr>
                    </a:nvSpPr>
                    <a:spPr bwMode="auto">
                      <a:xfrm rot="10800000" flipV="1">
                        <a:off x="457199" y="5334000"/>
                        <a:ext cx="8153400" cy="762000"/>
                      </a:xfrm>
                      <a:prstGeom prst="roundRect">
                        <a:avLst>
                          <a:gd name="adj" fmla="val 7912"/>
                        </a:avLst>
                      </a:prstGeom>
                      <a:solidFill>
                        <a:schemeClr val="bg1"/>
                      </a:solidFill>
                      <a:ln w="0">
                        <a:solidFill>
                          <a:srgbClr val="B60000"/>
                        </a:solidFill>
                        <a:round/>
                        <a:headEnd/>
                        <a:tailEnd/>
                      </a:ln>
                      <a:effectLst/>
                      <a:extLst>
                        <a:ext uri="{AF507438-7753-43E0-B8FC-AC1667EBCBE1}">
                          <a14:hiddenEffects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effectLst>
                              <a:outerShdw dist="91581" dir="7421404" algn="ctr" rotWithShape="0">
                                <a:srgbClr val="DDDDDD"/>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endParaRPr lang="fr-FR" dirty="0" smtClean="0">
                            <a:solidFill>
                              <a:srgbClr val="000000"/>
                            </a:solidFill>
                          </a:endParaRPr>
                        </a:p>
                        <a:p>
                          <a:pPr fontAlgn="base">
                            <a:spcBef>
                              <a:spcPct val="0"/>
                            </a:spcBef>
                            <a:spcAft>
                              <a:spcPct val="0"/>
                            </a:spcAft>
                          </a:pPr>
                          <a:endParaRPr lang="fr-FR" dirty="0">
                            <a:solidFill>
                              <a:srgbClr val="000000"/>
                            </a:solidFill>
                          </a:endParaRPr>
                        </a:p>
                      </a:txBody>
                      <a:useSpRect/>
                    </a:txSp>
                  </a:sp>
                  <a:sp>
                    <a:nvSpPr>
                      <a:cNvPr id="11" name="Rectangle 10"/>
                      <a:cNvSpPr>
                        <a:spLocks noChangeArrowheads="1"/>
                      </a:cNvSpPr>
                    </a:nvSpPr>
                    <a:spPr bwMode="auto">
                      <a:xfrm>
                        <a:off x="1676400" y="5528846"/>
                        <a:ext cx="5486400" cy="369332"/>
                      </a:xfrm>
                      <a:prstGeom prst="rect">
                        <a:avLst/>
                      </a:prstGeom>
                      <a:noFill/>
                      <a:ln>
                        <a:noFill/>
                      </a:ln>
                      <a:extLst>
                        <a:ext uri="{909E8E84-426E-40DD-AFC4-6F175D3DCCD1}">
                          <a14:hiddenFill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fontAlgn="base">
                            <a:spcBef>
                              <a:spcPct val="0"/>
                            </a:spcBef>
                            <a:spcAft>
                              <a:spcPct val="0"/>
                            </a:spcAft>
                          </a:pPr>
                          <a:r>
                            <a:rPr lang="fr-FR" b="1" dirty="0" smtClean="0">
                              <a:solidFill>
                                <a:srgbClr val="C40000"/>
                              </a:solidFill>
                              <a:cs typeface="Arial" charset="0"/>
                            </a:rPr>
                            <a:t>SOMMAIRE</a:t>
                          </a:r>
                        </a:p>
                      </a:txBody>
                      <a:useSpRect/>
                    </a:txSp>
                  </a:sp>
                </lc:lockedCanvas>
              </a:graphicData>
            </a:graphic>
          </wp:inline>
        </w:drawing>
      </w: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751A96" w:rsidRDefault="00751A96" w:rsidP="009E3C7F">
      <w:pPr>
        <w:spacing w:line="360" w:lineRule="auto"/>
        <w:rPr>
          <w:rFonts w:ascii="Times New Roman" w:hAnsi="Times New Roman"/>
        </w:rPr>
      </w:pPr>
      <w:r>
        <w:rPr>
          <w:rFonts w:ascii="Times New Roman" w:hAnsi="Times New Roman"/>
        </w:rPr>
        <w:t xml:space="preserve">                                                                                                                                      </w:t>
      </w:r>
      <w:r w:rsidRPr="00751A96">
        <w:rPr>
          <w:rFonts w:ascii="Times New Roman" w:hAnsi="Times New Roman"/>
          <w:noProof/>
          <w:lang w:eastAsia="fr-FR"/>
        </w:rPr>
        <w:drawing>
          <wp:inline distT="0" distB="0" distL="0" distR="0">
            <wp:extent cx="609600" cy="239212"/>
            <wp:effectExtent l="25400" t="0" r="0" b="0"/>
            <wp:docPr id="67" name="I 2" descr="Logo 1"/>
            <wp:cNvGraphicFramePr/>
            <a:graphic xmlns:a="http://schemas.openxmlformats.org/drawingml/2006/main">
              <a:graphicData uri="http://schemas.openxmlformats.org/drawingml/2006/picture">
                <pic:pic xmlns:pic="http://schemas.openxmlformats.org/drawingml/2006/picture">
                  <pic:nvPicPr>
                    <pic:cNvPr id="0" name="Picture 493" descr="Logo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val="0"/>
                        </a:ext>
                      </a:extLst>
                    </a:blip>
                    <a:srcRect/>
                    <a:stretch>
                      <a:fillRect/>
                    </a:stretch>
                  </pic:blipFill>
                  <pic:spPr bwMode="auto">
                    <a:xfrm>
                      <a:off x="0" y="0"/>
                      <a:ext cx="609600" cy="239212"/>
                    </a:xfrm>
                    <a:prstGeom prst="rect">
                      <a:avLst/>
                    </a:prstGeom>
                    <a:noFill/>
                    <a:ln>
                      <a:noFill/>
                    </a:ln>
                    <a:extLst>
                      <a:ext uri="{909E8E84-426E-40DD-AFC4-6F175D3DCCD1}">
                        <a14:hiddenFill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pic:spPr>
                </pic:pic>
              </a:graphicData>
            </a:graphic>
          </wp:inline>
        </w:drawing>
      </w:r>
    </w:p>
    <w:p w:rsidR="009E3C7F" w:rsidRDefault="00751A96" w:rsidP="009E3C7F">
      <w:pPr>
        <w:spacing w:line="360" w:lineRule="auto"/>
        <w:rPr>
          <w:rFonts w:ascii="Times New Roman" w:hAnsi="Times New Roman"/>
        </w:rPr>
      </w:pPr>
      <w:r w:rsidRPr="00751A96">
        <w:rPr>
          <w:rFonts w:ascii="Times New Roman" w:hAnsi="Times New Roman"/>
          <w:noProof/>
          <w:lang w:eastAsia="fr-FR"/>
        </w:rPr>
        <w:drawing>
          <wp:inline distT="0" distB="0" distL="0" distR="0">
            <wp:extent cx="5756910" cy="537989"/>
            <wp:effectExtent l="25400" t="0" r="8890" b="0"/>
            <wp:docPr id="66" name="O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0" cy="762000"/>
                      <a:chOff x="457199" y="5334000"/>
                      <a:chExt cx="8153400" cy="762000"/>
                    </a:xfrm>
                  </a:grpSpPr>
                  <a:sp>
                    <a:nvSpPr>
                      <a:cNvPr id="10" name="AutoShape 6"/>
                      <a:cNvSpPr>
                        <a:spLocks noChangeArrowheads="1"/>
                      </a:cNvSpPr>
                    </a:nvSpPr>
                    <a:spPr bwMode="auto">
                      <a:xfrm rot="10800000" flipV="1">
                        <a:off x="457199" y="5334000"/>
                        <a:ext cx="8153400" cy="762000"/>
                      </a:xfrm>
                      <a:prstGeom prst="roundRect">
                        <a:avLst>
                          <a:gd name="adj" fmla="val 7912"/>
                        </a:avLst>
                      </a:prstGeom>
                      <a:solidFill>
                        <a:schemeClr val="bg1"/>
                      </a:solidFill>
                      <a:ln w="0">
                        <a:solidFill>
                          <a:srgbClr val="B60000"/>
                        </a:solidFill>
                        <a:round/>
                        <a:headEnd/>
                        <a:tailEnd/>
                      </a:ln>
                      <a:effectLst/>
                      <a:extLst>
                        <a:ext uri="{AF507438-7753-43E0-B8FC-AC1667EBCBE1}">
                          <a14:hiddenEffects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effectLst>
                              <a:outerShdw dist="91581" dir="7421404" algn="ctr" rotWithShape="0">
                                <a:srgbClr val="DDDDDD"/>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endParaRPr lang="fr-FR" dirty="0" smtClean="0">
                            <a:solidFill>
                              <a:srgbClr val="000000"/>
                            </a:solidFill>
                          </a:endParaRPr>
                        </a:p>
                        <a:p>
                          <a:pPr fontAlgn="base">
                            <a:spcBef>
                              <a:spcPct val="0"/>
                            </a:spcBef>
                            <a:spcAft>
                              <a:spcPct val="0"/>
                            </a:spcAft>
                          </a:pPr>
                          <a:endParaRPr lang="fr-FR" dirty="0">
                            <a:solidFill>
                              <a:srgbClr val="000000"/>
                            </a:solidFill>
                          </a:endParaRPr>
                        </a:p>
                      </a:txBody>
                      <a:useSpRect/>
                    </a:txSp>
                  </a:sp>
                  <a:sp>
                    <a:nvSpPr>
                      <a:cNvPr id="11" name="Rectangle 10"/>
                      <a:cNvSpPr>
                        <a:spLocks noChangeArrowheads="1"/>
                      </a:cNvSpPr>
                    </a:nvSpPr>
                    <a:spPr bwMode="auto">
                      <a:xfrm>
                        <a:off x="533400" y="5528846"/>
                        <a:ext cx="5486400" cy="338554"/>
                      </a:xfrm>
                      <a:prstGeom prst="rect">
                        <a:avLst/>
                      </a:prstGeom>
                      <a:noFill/>
                      <a:ln>
                        <a:noFill/>
                      </a:ln>
                      <a:extLst>
                        <a:ext uri="{909E8E84-426E-40DD-AFC4-6F175D3DCCD1}">
                          <a14:hiddenFill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r>
                            <a:rPr lang="fr-FR" sz="1600" b="1" dirty="0" smtClean="0">
                              <a:solidFill>
                                <a:srgbClr val="C40000"/>
                              </a:solidFill>
                              <a:cs typeface="Arial" charset="0"/>
                            </a:rPr>
                            <a:t>INTRODUCTION</a:t>
                          </a:r>
                        </a:p>
                      </a:txBody>
                      <a:useSpRect/>
                    </a:txSp>
                  </a:sp>
                </lc:lockedCanvas>
              </a:graphicData>
            </a:graphic>
          </wp:inline>
        </w:drawing>
      </w: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751A96" w:rsidRDefault="00751A96" w:rsidP="009E3C7F">
      <w:pPr>
        <w:spacing w:line="360" w:lineRule="auto"/>
        <w:rPr>
          <w:rFonts w:ascii="Times New Roman" w:hAnsi="Times New Roman"/>
        </w:rPr>
      </w:pPr>
    </w:p>
    <w:p w:rsidR="00751A96" w:rsidRDefault="00751A96"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r>
        <w:rPr>
          <w:rFonts w:ascii="Times New Roman" w:hAnsi="Times New Roman"/>
        </w:rPr>
        <w:t>INTRODUCTION</w:t>
      </w:r>
      <w:r w:rsidR="00751A96">
        <w:rPr>
          <w:rFonts w:ascii="Times New Roman" w:hAnsi="Times New Roman"/>
        </w:rPr>
        <w:t xml:space="preserve"> SUITE</w:t>
      </w: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751A96" w:rsidRDefault="00751A96" w:rsidP="009E3C7F">
      <w:pPr>
        <w:spacing w:line="360" w:lineRule="auto"/>
        <w:rPr>
          <w:rFonts w:ascii="Times New Roman" w:hAnsi="Times New Roman"/>
        </w:rPr>
      </w:pPr>
    </w:p>
    <w:p w:rsidR="00751A96" w:rsidRDefault="00751A96" w:rsidP="009E3C7F">
      <w:pPr>
        <w:spacing w:line="360" w:lineRule="auto"/>
        <w:rPr>
          <w:rFonts w:ascii="Times New Roman" w:hAnsi="Times New Roman"/>
        </w:rPr>
      </w:pPr>
    </w:p>
    <w:p w:rsidR="009639E6" w:rsidRDefault="009639E6" w:rsidP="009E3C7F">
      <w:pPr>
        <w:spacing w:line="360" w:lineRule="auto"/>
        <w:rPr>
          <w:rFonts w:ascii="Times New Roman" w:hAnsi="Times New Roman"/>
        </w:rPr>
      </w:pPr>
    </w:p>
    <w:p w:rsidR="009639E6" w:rsidRDefault="009639E6" w:rsidP="009E3C7F">
      <w:pPr>
        <w:spacing w:line="360" w:lineRule="auto"/>
        <w:rPr>
          <w:rFonts w:ascii="Times New Roman" w:hAnsi="Times New Roman"/>
        </w:rPr>
      </w:pPr>
    </w:p>
    <w:p w:rsidR="007F1CE1" w:rsidRDefault="007F1CE1" w:rsidP="009E3C7F">
      <w:pPr>
        <w:spacing w:line="360" w:lineRule="auto"/>
        <w:rPr>
          <w:rFonts w:ascii="Times New Roman" w:hAnsi="Times New Roman"/>
        </w:rPr>
      </w:pPr>
    </w:p>
    <w:p w:rsidR="007F1CE1" w:rsidRDefault="007F1CE1" w:rsidP="009E3C7F">
      <w:pPr>
        <w:spacing w:line="360" w:lineRule="auto"/>
        <w:rPr>
          <w:rFonts w:ascii="Times New Roman" w:hAnsi="Times New Roman"/>
        </w:rPr>
      </w:pPr>
      <w:r>
        <w:rPr>
          <w:rFonts w:ascii="Times New Roman" w:hAnsi="Times New Roman"/>
        </w:rPr>
        <w:t xml:space="preserve">                                                                                                                                      </w:t>
      </w:r>
      <w:r w:rsidRPr="007F1CE1">
        <w:rPr>
          <w:rFonts w:ascii="Times New Roman" w:hAnsi="Times New Roman"/>
          <w:noProof/>
          <w:lang w:eastAsia="fr-FR"/>
        </w:rPr>
        <w:drawing>
          <wp:inline distT="0" distB="0" distL="0" distR="0">
            <wp:extent cx="609600" cy="239212"/>
            <wp:effectExtent l="25400" t="0" r="0" b="0"/>
            <wp:docPr id="8" name="I 2" descr="Logo 1"/>
            <wp:cNvGraphicFramePr/>
            <a:graphic xmlns:a="http://schemas.openxmlformats.org/drawingml/2006/main">
              <a:graphicData uri="http://schemas.openxmlformats.org/drawingml/2006/picture">
                <pic:pic xmlns:pic="http://schemas.openxmlformats.org/drawingml/2006/picture">
                  <pic:nvPicPr>
                    <pic:cNvPr id="0" name="Picture 493" descr="Logo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val="0"/>
                        </a:ext>
                      </a:extLst>
                    </a:blip>
                    <a:srcRect/>
                    <a:stretch>
                      <a:fillRect/>
                    </a:stretch>
                  </pic:blipFill>
                  <pic:spPr bwMode="auto">
                    <a:xfrm>
                      <a:off x="0" y="0"/>
                      <a:ext cx="609600" cy="239212"/>
                    </a:xfrm>
                    <a:prstGeom prst="rect">
                      <a:avLst/>
                    </a:prstGeom>
                    <a:noFill/>
                    <a:ln>
                      <a:noFill/>
                    </a:ln>
                    <a:extLst>
                      <a:ext uri="{909E8E84-426E-40DD-AFC4-6F175D3DCCD1}">
                        <a14:hiddenFill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pic:spPr>
                </pic:pic>
              </a:graphicData>
            </a:graphic>
          </wp:inline>
        </w:drawing>
      </w:r>
    </w:p>
    <w:p w:rsidR="0010425E" w:rsidRDefault="0010425E" w:rsidP="009E3C7F">
      <w:pPr>
        <w:spacing w:line="360" w:lineRule="auto"/>
        <w:rPr>
          <w:rFonts w:ascii="Times New Roman" w:hAnsi="Times New Roman"/>
        </w:rPr>
      </w:pPr>
      <w:r w:rsidRPr="0010425E">
        <w:rPr>
          <w:rFonts w:ascii="Times New Roman" w:hAnsi="Times New Roman"/>
          <w:noProof/>
          <w:lang w:eastAsia="fr-FR"/>
        </w:rPr>
        <w:drawing>
          <wp:inline distT="0" distB="0" distL="0" distR="0">
            <wp:extent cx="5756910" cy="537989"/>
            <wp:effectExtent l="25400" t="0" r="8890" b="0"/>
            <wp:docPr id="6" name="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0" cy="762000"/>
                      <a:chOff x="533399" y="1143000"/>
                      <a:chExt cx="8153400" cy="762000"/>
                    </a:xfrm>
                  </a:grpSpPr>
                  <a:sp>
                    <a:nvSpPr>
                      <a:cNvPr id="5" name="AutoShape 6"/>
                      <a:cNvSpPr>
                        <a:spLocks noChangeArrowheads="1"/>
                      </a:cNvSpPr>
                    </a:nvSpPr>
                    <a:spPr bwMode="auto">
                      <a:xfrm rot="10800000" flipV="1">
                        <a:off x="533399" y="1143000"/>
                        <a:ext cx="8153400" cy="762000"/>
                      </a:xfrm>
                      <a:prstGeom prst="roundRect">
                        <a:avLst>
                          <a:gd name="adj" fmla="val 7912"/>
                        </a:avLst>
                      </a:prstGeom>
                      <a:solidFill>
                        <a:schemeClr val="bg1"/>
                      </a:solidFill>
                      <a:ln w="0">
                        <a:solidFill>
                          <a:srgbClr val="B60000"/>
                        </a:solidFill>
                        <a:round/>
                        <a:headEnd/>
                        <a:tailEnd/>
                      </a:ln>
                      <a:effectLst/>
                      <a:extLst>
                        <a:ext uri="{AF507438-7753-43E0-B8FC-AC1667EBCBE1}">
                          <a14:hiddenEffects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effectLst>
                              <a:outerShdw dist="91581" dir="7421404" algn="ctr" rotWithShape="0">
                                <a:srgbClr val="DDDDDD"/>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endParaRPr lang="fr-FR" dirty="0" smtClean="0">
                            <a:solidFill>
                              <a:srgbClr val="000000"/>
                            </a:solidFill>
                          </a:endParaRPr>
                        </a:p>
                        <a:p>
                          <a:pPr fontAlgn="base">
                            <a:spcBef>
                              <a:spcPct val="0"/>
                            </a:spcBef>
                            <a:spcAft>
                              <a:spcPct val="0"/>
                            </a:spcAft>
                          </a:pPr>
                          <a:endParaRPr lang="fr-FR" dirty="0">
                            <a:solidFill>
                              <a:srgbClr val="000000"/>
                            </a:solidFill>
                          </a:endParaRPr>
                        </a:p>
                      </a:txBody>
                      <a:useSpRect/>
                    </a:txSp>
                  </a:sp>
                  <a:sp>
                    <a:nvSpPr>
                      <a:cNvPr id="6" name="Rectangle 10"/>
                      <a:cNvSpPr>
                        <a:spLocks noChangeArrowheads="1"/>
                      </a:cNvSpPr>
                    </a:nvSpPr>
                    <a:spPr bwMode="auto">
                      <a:xfrm>
                        <a:off x="609600" y="1219200"/>
                        <a:ext cx="5486400" cy="584776"/>
                      </a:xfrm>
                      <a:prstGeom prst="rect">
                        <a:avLst/>
                      </a:prstGeom>
                      <a:noFill/>
                      <a:ln>
                        <a:noFill/>
                      </a:ln>
                      <a:extLst>
                        <a:ext uri="{909E8E84-426E-40DD-AFC4-6F175D3DCCD1}">
                          <a14:hiddenFill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r>
                            <a:rPr lang="fr-FR" sz="1600" b="1" dirty="0" smtClean="0">
                              <a:solidFill>
                                <a:srgbClr val="C40000"/>
                              </a:solidFill>
                              <a:cs typeface="Arial" charset="0"/>
                            </a:rPr>
                            <a:t>PARTIE I: L’ENTREPRISE</a:t>
                          </a:r>
                          <a:endParaRPr lang="fr-FR" sz="1600" b="1" dirty="0" smtClean="0">
                            <a:solidFill>
                              <a:srgbClr val="C40000"/>
                            </a:solidFill>
                            <a:cs typeface="Arial" charset="0"/>
                          </a:endParaRPr>
                        </a:p>
                        <a:p>
                          <a:pPr fontAlgn="base">
                            <a:spcBef>
                              <a:spcPct val="0"/>
                            </a:spcBef>
                            <a:spcAft>
                              <a:spcPct val="0"/>
                            </a:spcAft>
                          </a:pPr>
                          <a:r>
                            <a:rPr lang="fr-FR" sz="1600" b="1" dirty="0" smtClean="0">
                              <a:solidFill>
                                <a:srgbClr val="000000"/>
                              </a:solidFill>
                              <a:cs typeface="Arial" charset="0"/>
                            </a:rPr>
                            <a:t>A – DONNÉES CLÉS</a:t>
                          </a:r>
                          <a:endParaRPr lang="fr-FR" sz="1600" b="1" dirty="0">
                            <a:solidFill>
                              <a:srgbClr val="000000"/>
                            </a:solidFill>
                            <a:cs typeface="Arial" charset="0"/>
                          </a:endParaRPr>
                        </a:p>
                      </a:txBody>
                      <a:useSpRect/>
                    </a:txSp>
                  </a:sp>
                </lc:lockedCanvas>
              </a:graphicData>
            </a:graphic>
          </wp:inline>
        </w:drawing>
      </w:r>
    </w:p>
    <w:p w:rsidR="009639E6" w:rsidRDefault="009639E6" w:rsidP="009E3C7F">
      <w:pPr>
        <w:spacing w:line="360" w:lineRule="auto"/>
        <w:rPr>
          <w:rFonts w:ascii="Times New Roman" w:hAnsi="Times New Roman"/>
        </w:rPr>
      </w:pPr>
    </w:p>
    <w:p w:rsidR="0093291D" w:rsidRDefault="0093291D" w:rsidP="009639E6">
      <w:pPr>
        <w:spacing w:line="360" w:lineRule="auto"/>
        <w:ind w:firstLine="708"/>
        <w:rPr>
          <w:rFonts w:ascii="Times New Roman" w:hAnsi="Times New Roman"/>
        </w:rPr>
      </w:pPr>
      <w:r>
        <w:rPr>
          <w:rFonts w:ascii="Times New Roman" w:hAnsi="Times New Roman"/>
        </w:rPr>
        <w:t>L’entreprise Symrise fournit des arômes, des senteurs, des matières cosmétiques ainsi que des ingrédients fonctionnels au niveau mondial.</w:t>
      </w:r>
    </w:p>
    <w:p w:rsidR="009E3C7F" w:rsidRDefault="00030EDE" w:rsidP="009E3C7F">
      <w:pPr>
        <w:spacing w:line="360" w:lineRule="auto"/>
        <w:rPr>
          <w:rFonts w:ascii="Times New Roman" w:hAnsi="Times New Roman"/>
        </w:rPr>
      </w:pPr>
      <w:r>
        <w:rPr>
          <w:rFonts w:ascii="Times New Roman" w:hAnsi="Times New Roman"/>
        </w:rPr>
        <w:t>C</w:t>
      </w:r>
      <w:r w:rsidR="0093291D">
        <w:rPr>
          <w:rFonts w:ascii="Times New Roman" w:hAnsi="Times New Roman"/>
        </w:rPr>
        <w:t>e groupe</w:t>
      </w:r>
      <w:r>
        <w:rPr>
          <w:rFonts w:ascii="Times New Roman" w:hAnsi="Times New Roman"/>
        </w:rPr>
        <w:t xml:space="preserve"> a été créé en 2003 suite </w:t>
      </w:r>
      <w:r w:rsidR="009E3C7F">
        <w:rPr>
          <w:rFonts w:ascii="Times New Roman" w:hAnsi="Times New Roman"/>
        </w:rPr>
        <w:t xml:space="preserve"> à la fusion de deux entreprises allemandes Haarmann &amp; Reimer et Dragoco. </w:t>
      </w:r>
    </w:p>
    <w:p w:rsidR="00571875" w:rsidRDefault="009E3C7F" w:rsidP="009E3C7F">
      <w:pPr>
        <w:spacing w:line="360" w:lineRule="auto"/>
        <w:rPr>
          <w:rFonts w:ascii="Times New Roman" w:hAnsi="Times New Roman"/>
        </w:rPr>
      </w:pPr>
      <w:r>
        <w:rPr>
          <w:rFonts w:ascii="Times New Roman" w:hAnsi="Times New Roman"/>
        </w:rPr>
        <w:t>Depuis sa création, Symrise a considérablement accru ses parts de marchés grâce à plus</w:t>
      </w:r>
      <w:r w:rsidR="00571875">
        <w:rPr>
          <w:rFonts w:ascii="Times New Roman" w:hAnsi="Times New Roman"/>
        </w:rPr>
        <w:t>ieurs acquisitions stratégiq</w:t>
      </w:r>
      <w:r w:rsidR="00A646E4">
        <w:rPr>
          <w:rFonts w:ascii="Times New Roman" w:hAnsi="Times New Roman"/>
        </w:rPr>
        <w:t>ues telles que Kaden B</w:t>
      </w:r>
      <w:r w:rsidR="00571875">
        <w:rPr>
          <w:rFonts w:ascii="Times New Roman" w:hAnsi="Times New Roman"/>
        </w:rPr>
        <w:t>iochimique (fabricant d’extrait</w:t>
      </w:r>
      <w:r w:rsidR="00030EDE">
        <w:rPr>
          <w:rFonts w:ascii="Times New Roman" w:hAnsi="Times New Roman"/>
        </w:rPr>
        <w:t>s</w:t>
      </w:r>
      <w:r w:rsidR="00571875">
        <w:rPr>
          <w:rFonts w:ascii="Times New Roman" w:hAnsi="Times New Roman"/>
        </w:rPr>
        <w:t xml:space="preserve"> botaniques purs), Aromatics SAS (fabricant de matières premières naturelles), Steng (fabricant de saveurs anglaises), ainsi que la division du groupe Unilever « The Food ingrédients ».</w:t>
      </w:r>
    </w:p>
    <w:p w:rsidR="0093291D" w:rsidRDefault="0093291D" w:rsidP="009639E6">
      <w:pPr>
        <w:spacing w:line="360" w:lineRule="auto"/>
        <w:ind w:firstLine="708"/>
        <w:rPr>
          <w:rFonts w:ascii="Times New Roman" w:hAnsi="Times New Roman"/>
        </w:rPr>
      </w:pPr>
      <w:r>
        <w:rPr>
          <w:rFonts w:ascii="Times New Roman" w:hAnsi="Times New Roman"/>
        </w:rPr>
        <w:t>Avec un chiffre d’affaire atteignant les 1,7 milliards d’euros en 2012, soit une part d</w:t>
      </w:r>
      <w:r w:rsidR="00030EDE">
        <w:rPr>
          <w:rFonts w:ascii="Times New Roman" w:hAnsi="Times New Roman"/>
        </w:rPr>
        <w:t>e marché de l’ordre de 10%, Symrise</w:t>
      </w:r>
      <w:r>
        <w:rPr>
          <w:rFonts w:ascii="Times New Roman" w:hAnsi="Times New Roman"/>
        </w:rPr>
        <w:t xml:space="preserve"> se classe à la quatrième position mondiale du marché des arômes et des senteurs.</w:t>
      </w:r>
    </w:p>
    <w:p w:rsidR="0093291D" w:rsidRDefault="0093291D" w:rsidP="009E3C7F">
      <w:pPr>
        <w:spacing w:line="360" w:lineRule="auto"/>
        <w:rPr>
          <w:rFonts w:ascii="Times New Roman" w:hAnsi="Times New Roman"/>
        </w:rPr>
      </w:pPr>
      <w:r>
        <w:rPr>
          <w:rFonts w:ascii="Times New Roman" w:hAnsi="Times New Roman"/>
        </w:rPr>
        <w:t>Takasago, International Flavour &amp; Fragrance, Firmenich et Givaudan sont ses principaux concurrents.</w:t>
      </w:r>
    </w:p>
    <w:p w:rsidR="009E3C7F" w:rsidRDefault="009E3C7F" w:rsidP="009E3C7F">
      <w:pPr>
        <w:spacing w:line="360" w:lineRule="auto"/>
        <w:rPr>
          <w:rFonts w:ascii="Times New Roman" w:hAnsi="Times New Roman"/>
          <w:szCs w:val="21"/>
          <w:shd w:val="clear" w:color="auto" w:fill="FFFFFF"/>
          <w:lang w:eastAsia="fr-FR"/>
        </w:rPr>
      </w:pPr>
      <w:r>
        <w:rPr>
          <w:rFonts w:ascii="Times New Roman" w:hAnsi="Times New Roman"/>
        </w:rPr>
        <w:t>Depuis 2009</w:t>
      </w:r>
      <w:r w:rsidR="00030EDE">
        <w:rPr>
          <w:rFonts w:ascii="Times New Roman" w:hAnsi="Times New Roman"/>
        </w:rPr>
        <w:t xml:space="preserve">, </w:t>
      </w:r>
      <w:r>
        <w:rPr>
          <w:rFonts w:ascii="Times New Roman" w:hAnsi="Times New Roman"/>
        </w:rPr>
        <w:t xml:space="preserve"> </w:t>
      </w:r>
      <w:r w:rsidRPr="00DD42EF">
        <w:rPr>
          <w:rFonts w:ascii="Times New Roman" w:hAnsi="Times New Roman"/>
          <w:szCs w:val="21"/>
          <w:shd w:val="clear" w:color="auto" w:fill="FFFFFF"/>
          <w:lang w:eastAsia="fr-FR"/>
        </w:rPr>
        <w:t>Dr. Heinz-Jürgen Bertram</w:t>
      </w:r>
      <w:r w:rsidR="0093291D">
        <w:rPr>
          <w:rFonts w:ascii="Times New Roman" w:hAnsi="Times New Roman"/>
          <w:szCs w:val="21"/>
          <w:shd w:val="clear" w:color="auto" w:fill="FFFFFF"/>
          <w:lang w:eastAsia="fr-FR"/>
        </w:rPr>
        <w:t xml:space="preserve"> en est le directeur général et son siège social se trouve à Holzminden en Allemagne.</w:t>
      </w:r>
    </w:p>
    <w:p w:rsidR="009E3C7F" w:rsidRDefault="0093291D" w:rsidP="009639E6">
      <w:pPr>
        <w:spacing w:line="360" w:lineRule="auto"/>
        <w:ind w:firstLine="708"/>
        <w:rPr>
          <w:rFonts w:ascii="Times New Roman" w:hAnsi="Times New Roman"/>
        </w:rPr>
      </w:pPr>
      <w:r>
        <w:rPr>
          <w:rFonts w:ascii="Times New Roman" w:hAnsi="Times New Roman"/>
        </w:rPr>
        <w:t>En 2012, le groupe comptait plus de 5669 employés répartis dan</w:t>
      </w:r>
      <w:r w:rsidR="00247E67">
        <w:rPr>
          <w:rFonts w:ascii="Times New Roman" w:hAnsi="Times New Roman"/>
        </w:rPr>
        <w:t>s plus de 35 pays.</w:t>
      </w:r>
    </w:p>
    <w:p w:rsidR="00247E67" w:rsidRDefault="009E3C7F" w:rsidP="009E3C7F">
      <w:pPr>
        <w:spacing w:line="360" w:lineRule="auto"/>
        <w:rPr>
          <w:rFonts w:ascii="Times New Roman" w:hAnsi="Times New Roman"/>
        </w:rPr>
      </w:pPr>
      <w:r>
        <w:rPr>
          <w:rFonts w:ascii="Times New Roman" w:hAnsi="Times New Roman"/>
        </w:rPr>
        <w:t xml:space="preserve">Symrise a lancé d’importantes innovations en matière de recherche et de développement en partenariat avec plusieurs entreprises telles que BRAIN, AnalyticCon Discovery, Cambridge Theranostics, Cutech, Therapeutic Peptides </w:t>
      </w:r>
      <w:r w:rsidR="00030EDE">
        <w:rPr>
          <w:rFonts w:ascii="Times New Roman" w:hAnsi="Times New Roman"/>
        </w:rPr>
        <w:t>Inc.</w:t>
      </w:r>
      <w:r>
        <w:rPr>
          <w:rFonts w:ascii="Times New Roman" w:hAnsi="Times New Roman"/>
        </w:rPr>
        <w:t xml:space="preserve">….  </w:t>
      </w:r>
    </w:p>
    <w:p w:rsidR="009E3C7F" w:rsidRDefault="00247E67" w:rsidP="009E3C7F">
      <w:pPr>
        <w:spacing w:line="360" w:lineRule="auto"/>
        <w:rPr>
          <w:rFonts w:ascii="Times New Roman" w:hAnsi="Times New Roman"/>
        </w:rPr>
      </w:pPr>
      <w:r>
        <w:rPr>
          <w:rFonts w:ascii="Times New Roman" w:hAnsi="Times New Roman"/>
        </w:rPr>
        <w:t xml:space="preserve">Elle compte parmi ses principaux clients des fabricants de parfums, de cosmétiques et d’aliments, le secteur pharmaceutique et des producteurs de suppléments nutritionnels. </w:t>
      </w: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751A96" w:rsidRDefault="00751A96"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Pr="00BB63C4"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color w:val="FF0000"/>
        </w:rPr>
      </w:pPr>
    </w:p>
    <w:p w:rsidR="009E3C7F" w:rsidRDefault="009E3C7F" w:rsidP="009E3C7F">
      <w:pPr>
        <w:spacing w:line="360" w:lineRule="auto"/>
        <w:rPr>
          <w:rFonts w:ascii="Times New Roman" w:hAnsi="Times New Roman"/>
          <w:color w:val="FF0000"/>
        </w:rPr>
      </w:pPr>
      <w:r>
        <w:rPr>
          <w:rFonts w:ascii="Times New Roman" w:hAnsi="Times New Roman"/>
          <w:color w:val="FF0000"/>
        </w:rPr>
        <w:t>`</w:t>
      </w:r>
    </w:p>
    <w:p w:rsidR="009E3C7F" w:rsidRDefault="009E3C7F" w:rsidP="009E3C7F">
      <w:pPr>
        <w:spacing w:line="360" w:lineRule="auto"/>
        <w:rPr>
          <w:rFonts w:ascii="Times New Roman" w:hAnsi="Times New Roman"/>
          <w:color w:val="FF0000"/>
        </w:rPr>
      </w:pPr>
    </w:p>
    <w:p w:rsidR="007F1CE1" w:rsidRDefault="007F1CE1" w:rsidP="009E3C7F">
      <w:pPr>
        <w:spacing w:line="360" w:lineRule="auto"/>
        <w:rPr>
          <w:rFonts w:ascii="Times New Roman" w:hAnsi="Times New Roman"/>
          <w:color w:val="FF0000"/>
        </w:rPr>
      </w:pPr>
      <w:r>
        <w:rPr>
          <w:rFonts w:ascii="Times New Roman" w:hAnsi="Times New Roman"/>
          <w:color w:val="FF0000"/>
        </w:rPr>
        <w:t xml:space="preserve">                                                                                                                                      </w:t>
      </w:r>
      <w:r w:rsidRPr="007F1CE1">
        <w:rPr>
          <w:rFonts w:ascii="Times New Roman" w:hAnsi="Times New Roman"/>
          <w:noProof/>
          <w:color w:val="FF0000"/>
          <w:lang w:eastAsia="fr-FR"/>
        </w:rPr>
        <w:drawing>
          <wp:inline distT="0" distB="0" distL="0" distR="0">
            <wp:extent cx="609600" cy="239212"/>
            <wp:effectExtent l="25400" t="0" r="0" b="0"/>
            <wp:docPr id="12" name="I 2" descr="Logo 1"/>
            <wp:cNvGraphicFramePr/>
            <a:graphic xmlns:a="http://schemas.openxmlformats.org/drawingml/2006/main">
              <a:graphicData uri="http://schemas.openxmlformats.org/drawingml/2006/picture">
                <pic:pic xmlns:pic="http://schemas.openxmlformats.org/drawingml/2006/picture">
                  <pic:nvPicPr>
                    <pic:cNvPr id="0" name="Picture 493" descr="Logo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val="0"/>
                        </a:ext>
                      </a:extLst>
                    </a:blip>
                    <a:srcRect/>
                    <a:stretch>
                      <a:fillRect/>
                    </a:stretch>
                  </pic:blipFill>
                  <pic:spPr bwMode="auto">
                    <a:xfrm>
                      <a:off x="0" y="0"/>
                      <a:ext cx="609600" cy="239212"/>
                    </a:xfrm>
                    <a:prstGeom prst="rect">
                      <a:avLst/>
                    </a:prstGeom>
                    <a:noFill/>
                    <a:ln>
                      <a:noFill/>
                    </a:ln>
                    <a:extLst>
                      <a:ext uri="{909E8E84-426E-40DD-AFC4-6F175D3DCCD1}">
                        <a14:hiddenFill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pic:spPr>
                </pic:pic>
              </a:graphicData>
            </a:graphic>
          </wp:inline>
        </w:drawing>
      </w:r>
    </w:p>
    <w:p w:rsidR="009E3C7F" w:rsidRDefault="007F1CE1" w:rsidP="009E3C7F">
      <w:pPr>
        <w:spacing w:line="360" w:lineRule="auto"/>
        <w:rPr>
          <w:rFonts w:ascii="Times New Roman" w:hAnsi="Times New Roman"/>
          <w:color w:val="FF0000"/>
        </w:rPr>
      </w:pPr>
      <w:r w:rsidRPr="007F1CE1">
        <w:rPr>
          <w:rFonts w:ascii="Times New Roman" w:hAnsi="Times New Roman"/>
          <w:noProof/>
          <w:color w:val="FF0000"/>
          <w:lang w:eastAsia="fr-FR"/>
        </w:rPr>
        <w:drawing>
          <wp:inline distT="0" distB="0" distL="0" distR="0">
            <wp:extent cx="5756910" cy="537989"/>
            <wp:effectExtent l="25400" t="0" r="8890" b="0"/>
            <wp:docPr id="9" name="O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0" cy="762000"/>
                      <a:chOff x="533399" y="1143000"/>
                      <a:chExt cx="8153400" cy="762000"/>
                    </a:xfrm>
                  </a:grpSpPr>
                  <a:sp>
                    <a:nvSpPr>
                      <a:cNvPr id="5" name="AutoShape 6"/>
                      <a:cNvSpPr>
                        <a:spLocks noChangeArrowheads="1"/>
                      </a:cNvSpPr>
                    </a:nvSpPr>
                    <a:spPr bwMode="auto">
                      <a:xfrm rot="10800000" flipV="1">
                        <a:off x="533399" y="1143000"/>
                        <a:ext cx="8153400" cy="762000"/>
                      </a:xfrm>
                      <a:prstGeom prst="roundRect">
                        <a:avLst>
                          <a:gd name="adj" fmla="val 7912"/>
                        </a:avLst>
                      </a:prstGeom>
                      <a:solidFill>
                        <a:schemeClr val="bg1"/>
                      </a:solidFill>
                      <a:ln w="0">
                        <a:solidFill>
                          <a:srgbClr val="B60000"/>
                        </a:solidFill>
                        <a:round/>
                        <a:headEnd/>
                        <a:tailEnd/>
                      </a:ln>
                      <a:effectLst/>
                      <a:extLst>
                        <a:ext uri="{AF507438-7753-43E0-B8FC-AC1667EBCBE1}">
                          <a14:hiddenEffects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effectLst>
                              <a:outerShdw dist="91581" dir="7421404" algn="ctr" rotWithShape="0">
                                <a:srgbClr val="DDDDDD"/>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endParaRPr lang="fr-FR" dirty="0" smtClean="0">
                            <a:solidFill>
                              <a:srgbClr val="000000"/>
                            </a:solidFill>
                          </a:endParaRPr>
                        </a:p>
                        <a:p>
                          <a:pPr fontAlgn="base">
                            <a:spcBef>
                              <a:spcPct val="0"/>
                            </a:spcBef>
                            <a:spcAft>
                              <a:spcPct val="0"/>
                            </a:spcAft>
                          </a:pPr>
                          <a:endParaRPr lang="fr-FR" dirty="0">
                            <a:solidFill>
                              <a:srgbClr val="000000"/>
                            </a:solidFill>
                          </a:endParaRPr>
                        </a:p>
                      </a:txBody>
                      <a:useSpRect/>
                    </a:txSp>
                  </a:sp>
                  <a:sp>
                    <a:nvSpPr>
                      <a:cNvPr id="6" name="Rectangle 10"/>
                      <a:cNvSpPr>
                        <a:spLocks noChangeArrowheads="1"/>
                      </a:cNvSpPr>
                    </a:nvSpPr>
                    <a:spPr bwMode="auto">
                      <a:xfrm>
                        <a:off x="609600" y="1219200"/>
                        <a:ext cx="5486400" cy="584776"/>
                      </a:xfrm>
                      <a:prstGeom prst="rect">
                        <a:avLst/>
                      </a:prstGeom>
                      <a:noFill/>
                      <a:ln>
                        <a:noFill/>
                      </a:ln>
                      <a:extLst>
                        <a:ext uri="{909E8E84-426E-40DD-AFC4-6F175D3DCCD1}">
                          <a14:hiddenFill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r>
                            <a:rPr lang="fr-FR" sz="1600" b="1" dirty="0" smtClean="0">
                              <a:solidFill>
                                <a:srgbClr val="C40000"/>
                              </a:solidFill>
                              <a:cs typeface="Arial" charset="0"/>
                            </a:rPr>
                            <a:t>PARTIE I: L’ENTREPRISE</a:t>
                          </a:r>
                          <a:endParaRPr lang="fr-FR" sz="1600" b="1" dirty="0" smtClean="0">
                            <a:solidFill>
                              <a:srgbClr val="C40000"/>
                            </a:solidFill>
                            <a:cs typeface="Arial" charset="0"/>
                          </a:endParaRPr>
                        </a:p>
                        <a:p>
                          <a:pPr fontAlgn="base">
                            <a:spcBef>
                              <a:spcPct val="0"/>
                            </a:spcBef>
                            <a:spcAft>
                              <a:spcPct val="0"/>
                            </a:spcAft>
                          </a:pPr>
                          <a:r>
                            <a:rPr lang="fr-FR" sz="1600" b="1" dirty="0" smtClean="0">
                              <a:solidFill>
                                <a:srgbClr val="000000"/>
                              </a:solidFill>
                              <a:cs typeface="Arial" charset="0"/>
                            </a:rPr>
                            <a:t>B</a:t>
                          </a:r>
                          <a:r>
                            <a:rPr lang="fr-FR" sz="1600" b="1" dirty="0" smtClean="0">
                              <a:solidFill>
                                <a:srgbClr val="000000"/>
                              </a:solidFill>
                              <a:cs typeface="Arial" charset="0"/>
                            </a:rPr>
                            <a:t> – MISSIONS, VISION, VALEURS ET STRATÉGIE</a:t>
                          </a:r>
                          <a:endParaRPr lang="fr-FR" sz="1600" b="1" dirty="0">
                            <a:solidFill>
                              <a:srgbClr val="000000"/>
                            </a:solidFill>
                            <a:cs typeface="Arial" charset="0"/>
                          </a:endParaRPr>
                        </a:p>
                      </a:txBody>
                      <a:useSpRect/>
                    </a:txSp>
                  </a:sp>
                </lc:lockedCanvas>
              </a:graphicData>
            </a:graphic>
          </wp:inline>
        </w:drawing>
      </w:r>
    </w:p>
    <w:p w:rsidR="009E3C7F" w:rsidRPr="00095059" w:rsidRDefault="009E3C7F" w:rsidP="009E3C7F">
      <w:pPr>
        <w:spacing w:line="360" w:lineRule="auto"/>
        <w:rPr>
          <w:rFonts w:ascii="Times New Roman" w:hAnsi="Times New Roman"/>
          <w:sz w:val="16"/>
        </w:rPr>
      </w:pPr>
    </w:p>
    <w:p w:rsidR="009E3C7F" w:rsidRPr="005A7904" w:rsidRDefault="00095059" w:rsidP="00095059">
      <w:pPr>
        <w:spacing w:line="360" w:lineRule="auto"/>
        <w:rPr>
          <w:rFonts w:ascii="Times New Roman" w:hAnsi="Times New Roman"/>
        </w:rPr>
      </w:pPr>
      <w:r w:rsidRPr="00095059">
        <w:rPr>
          <w:rFonts w:ascii="Times New Roman" w:hAnsi="Times New Roman"/>
          <w:b/>
          <w:i/>
          <w:sz w:val="28"/>
          <w:u w:val="single"/>
        </w:rPr>
        <w:t>Missions</w:t>
      </w:r>
      <w:r w:rsidR="009E3C7F" w:rsidRPr="005A7904">
        <w:rPr>
          <w:rFonts w:ascii="Times New Roman" w:hAnsi="Times New Roman"/>
        </w:rPr>
        <w:t> :</w:t>
      </w:r>
    </w:p>
    <w:p w:rsidR="006B2E81" w:rsidRDefault="004613A5" w:rsidP="00095059">
      <w:pPr>
        <w:spacing w:line="360" w:lineRule="auto"/>
        <w:ind w:firstLine="708"/>
        <w:rPr>
          <w:rFonts w:ascii="Times New Roman" w:hAnsi="Times New Roman"/>
        </w:rPr>
      </w:pPr>
      <w:r>
        <w:rPr>
          <w:rFonts w:ascii="Times New Roman" w:hAnsi="Times New Roman"/>
        </w:rPr>
        <w:t>Symrise s’e</w:t>
      </w:r>
      <w:r w:rsidR="006B2E81">
        <w:rPr>
          <w:rFonts w:ascii="Times New Roman" w:hAnsi="Times New Roman"/>
        </w:rPr>
        <w:t>fforce</w:t>
      </w:r>
      <w:r w:rsidR="00247E67">
        <w:rPr>
          <w:rFonts w:ascii="Times New Roman" w:hAnsi="Times New Roman"/>
        </w:rPr>
        <w:t xml:space="preserve"> de  créer la meilleure offre possible pour satisfaire les besoins des consommateurs, </w:t>
      </w:r>
      <w:r w:rsidR="00030EDE">
        <w:rPr>
          <w:rFonts w:ascii="Times New Roman" w:hAnsi="Times New Roman"/>
        </w:rPr>
        <w:t xml:space="preserve">et </w:t>
      </w:r>
      <w:r w:rsidR="006B2E81">
        <w:rPr>
          <w:rFonts w:ascii="Times New Roman" w:hAnsi="Times New Roman"/>
        </w:rPr>
        <w:t xml:space="preserve">elle se </w:t>
      </w:r>
      <w:r w:rsidR="00247E67">
        <w:rPr>
          <w:rFonts w:ascii="Times New Roman" w:hAnsi="Times New Roman"/>
        </w:rPr>
        <w:t>concentre sur le développement</w:t>
      </w:r>
      <w:r w:rsidR="006B2E81">
        <w:rPr>
          <w:rFonts w:ascii="Times New Roman" w:hAnsi="Times New Roman"/>
        </w:rPr>
        <w:t xml:space="preserve"> de solutions en combinant  créativité et</w:t>
      </w:r>
      <w:r w:rsidR="00247E67">
        <w:rPr>
          <w:rFonts w:ascii="Times New Roman" w:hAnsi="Times New Roman"/>
        </w:rPr>
        <w:t xml:space="preserve"> techniques révolutionnaires.</w:t>
      </w:r>
    </w:p>
    <w:p w:rsidR="009E3C7F" w:rsidRPr="00095059" w:rsidRDefault="009E3C7F" w:rsidP="009E3C7F">
      <w:pPr>
        <w:spacing w:line="360" w:lineRule="auto"/>
        <w:rPr>
          <w:rFonts w:ascii="Times New Roman" w:hAnsi="Times New Roman"/>
          <w:sz w:val="16"/>
        </w:rPr>
      </w:pPr>
    </w:p>
    <w:p w:rsidR="006B2E81" w:rsidRDefault="00095059" w:rsidP="009E3C7F">
      <w:pPr>
        <w:spacing w:line="360" w:lineRule="auto"/>
        <w:rPr>
          <w:rFonts w:ascii="Times New Roman" w:hAnsi="Times New Roman"/>
        </w:rPr>
      </w:pPr>
      <w:r>
        <w:rPr>
          <w:rFonts w:ascii="Times New Roman" w:hAnsi="Times New Roman"/>
          <w:b/>
          <w:i/>
          <w:sz w:val="28"/>
          <w:u w:val="single"/>
        </w:rPr>
        <w:t>Vision</w:t>
      </w:r>
      <w:r w:rsidR="009E3C7F" w:rsidRPr="005A7904">
        <w:rPr>
          <w:rFonts w:ascii="Times New Roman" w:hAnsi="Times New Roman"/>
        </w:rPr>
        <w:t> :</w:t>
      </w:r>
    </w:p>
    <w:p w:rsidR="006B2E81" w:rsidRPr="00095059" w:rsidRDefault="006B2E81" w:rsidP="00095059">
      <w:pPr>
        <w:spacing w:line="360" w:lineRule="auto"/>
        <w:ind w:firstLine="708"/>
        <w:rPr>
          <w:rFonts w:ascii="Times New Roman" w:hAnsi="Times New Roman"/>
        </w:rPr>
      </w:pPr>
      <w:r>
        <w:rPr>
          <w:rFonts w:ascii="Times New Roman" w:hAnsi="Times New Roman"/>
        </w:rPr>
        <w:t xml:space="preserve">La vision de l’entreprise est de constamment innover en matière de création et d’idées </w:t>
      </w:r>
      <w:r w:rsidR="00030EDE">
        <w:rPr>
          <w:rFonts w:ascii="Times New Roman" w:hAnsi="Times New Roman"/>
        </w:rPr>
        <w:t>pour satisfaire ses clients, d’où</w:t>
      </w:r>
      <w:r w:rsidR="00A646E4">
        <w:rPr>
          <w:rFonts w:ascii="Times New Roman" w:hAnsi="Times New Roman"/>
        </w:rPr>
        <w:t xml:space="preserve"> leur slogan « </w:t>
      </w:r>
      <w:r w:rsidRPr="00095059">
        <w:rPr>
          <w:rFonts w:ascii="Times New Roman" w:hAnsi="Times New Roman"/>
        </w:rPr>
        <w:t>Symrise, inspiring more »</w:t>
      </w:r>
      <w:r w:rsidR="00030EDE">
        <w:rPr>
          <w:rFonts w:ascii="Times New Roman" w:hAnsi="Times New Roman"/>
        </w:rPr>
        <w:t>.</w:t>
      </w:r>
    </w:p>
    <w:p w:rsidR="009E3C7F" w:rsidRPr="00095059" w:rsidRDefault="009E3C7F" w:rsidP="009E3C7F">
      <w:pPr>
        <w:spacing w:line="360" w:lineRule="auto"/>
        <w:rPr>
          <w:rFonts w:ascii="Times New Roman" w:hAnsi="Times New Roman"/>
          <w:sz w:val="16"/>
        </w:rPr>
      </w:pPr>
    </w:p>
    <w:p w:rsidR="009E3C7F" w:rsidRPr="00095059" w:rsidRDefault="006B2E81" w:rsidP="009E3C7F">
      <w:pPr>
        <w:spacing w:line="360" w:lineRule="auto"/>
        <w:rPr>
          <w:rFonts w:ascii="Times New Roman" w:hAnsi="Times New Roman"/>
          <w:b/>
          <w:i/>
          <w:sz w:val="28"/>
          <w:u w:val="single"/>
        </w:rPr>
      </w:pPr>
      <w:r w:rsidRPr="00095059">
        <w:rPr>
          <w:rFonts w:ascii="Times New Roman" w:hAnsi="Times New Roman"/>
          <w:b/>
          <w:i/>
          <w:sz w:val="28"/>
          <w:u w:val="single"/>
        </w:rPr>
        <w:t>S</w:t>
      </w:r>
      <w:r w:rsidR="00095059" w:rsidRPr="00095059">
        <w:rPr>
          <w:rFonts w:ascii="Times New Roman" w:hAnsi="Times New Roman"/>
          <w:b/>
          <w:i/>
          <w:sz w:val="28"/>
          <w:u w:val="single"/>
        </w:rPr>
        <w:t>tratégie</w:t>
      </w:r>
      <w:r w:rsidR="00095059" w:rsidRPr="00095059">
        <w:rPr>
          <w:rFonts w:ascii="Times New Roman" w:hAnsi="Times New Roman"/>
          <w:b/>
          <w:i/>
          <w:sz w:val="28"/>
        </w:rPr>
        <w:t> :</w:t>
      </w:r>
    </w:p>
    <w:p w:rsidR="00095059" w:rsidRPr="00095059" w:rsidRDefault="006B2E81" w:rsidP="009E3C7F">
      <w:pPr>
        <w:spacing w:line="360" w:lineRule="auto"/>
        <w:rPr>
          <w:rFonts w:ascii="Times New Roman" w:hAnsi="Times New Roman"/>
        </w:rPr>
      </w:pPr>
      <w:r w:rsidRPr="00095059">
        <w:rPr>
          <w:rFonts w:ascii="Times New Roman" w:hAnsi="Times New Roman"/>
        </w:rPr>
        <w:t>La c</w:t>
      </w:r>
      <w:r w:rsidR="009E3C7F" w:rsidRPr="00095059">
        <w:rPr>
          <w:rFonts w:ascii="Times New Roman" w:hAnsi="Times New Roman"/>
        </w:rPr>
        <w:t xml:space="preserve">roissance, </w:t>
      </w:r>
      <w:r w:rsidRPr="00095059">
        <w:rPr>
          <w:rFonts w:ascii="Times New Roman" w:hAnsi="Times New Roman"/>
        </w:rPr>
        <w:t xml:space="preserve">l’efficacité et le </w:t>
      </w:r>
      <w:r w:rsidR="009E3C7F" w:rsidRPr="00095059">
        <w:rPr>
          <w:rFonts w:ascii="Times New Roman" w:hAnsi="Times New Roman"/>
        </w:rPr>
        <w:t xml:space="preserve">portfolio sont les trois piliers de </w:t>
      </w:r>
      <w:r w:rsidRPr="00095059">
        <w:rPr>
          <w:rFonts w:ascii="Times New Roman" w:hAnsi="Times New Roman"/>
        </w:rPr>
        <w:t xml:space="preserve">cette </w:t>
      </w:r>
      <w:r w:rsidR="009E3C7F" w:rsidRPr="00095059">
        <w:rPr>
          <w:rFonts w:ascii="Times New Roman" w:hAnsi="Times New Roman"/>
        </w:rPr>
        <w:t>stratégie</w:t>
      </w:r>
      <w:r w:rsidRPr="00095059">
        <w:rPr>
          <w:rFonts w:ascii="Times New Roman" w:hAnsi="Times New Roman"/>
        </w:rPr>
        <w:t xml:space="preserve"> à succès</w:t>
      </w:r>
      <w:r w:rsidR="009E3C7F" w:rsidRPr="00095059">
        <w:rPr>
          <w:rFonts w:ascii="Times New Roman" w:hAnsi="Times New Roman"/>
        </w:rPr>
        <w:t xml:space="preserve">. </w:t>
      </w:r>
    </w:p>
    <w:p w:rsidR="00095059" w:rsidRPr="00095059" w:rsidRDefault="00095059" w:rsidP="00095059">
      <w:pPr>
        <w:pStyle w:val="Paragraphedeliste"/>
        <w:numPr>
          <w:ilvl w:val="0"/>
          <w:numId w:val="3"/>
        </w:numPr>
        <w:spacing w:line="360" w:lineRule="auto"/>
        <w:rPr>
          <w:rFonts w:ascii="Times New Roman" w:hAnsi="Times New Roman"/>
        </w:rPr>
      </w:pPr>
      <w:r w:rsidRPr="00095059">
        <w:rPr>
          <w:rFonts w:ascii="Times New Roman" w:hAnsi="Times New Roman"/>
          <w:b/>
          <w:u w:val="single"/>
        </w:rPr>
        <w:t>Croissance</w:t>
      </w:r>
      <w:r w:rsidRPr="00095059">
        <w:rPr>
          <w:rFonts w:ascii="Times New Roman" w:hAnsi="Times New Roman"/>
        </w:rPr>
        <w:t> : Constamment renforcer leur coopération avec des clients stratégiques à travers le monde et s’implanter sur des marchés émergeants.</w:t>
      </w:r>
    </w:p>
    <w:p w:rsidR="00095059" w:rsidRPr="00095059" w:rsidRDefault="00095059" w:rsidP="00095059">
      <w:pPr>
        <w:pStyle w:val="Paragraphedeliste"/>
        <w:numPr>
          <w:ilvl w:val="0"/>
          <w:numId w:val="3"/>
        </w:numPr>
        <w:spacing w:line="360" w:lineRule="auto"/>
        <w:rPr>
          <w:rFonts w:ascii="Times New Roman" w:hAnsi="Times New Roman"/>
        </w:rPr>
      </w:pPr>
      <w:r w:rsidRPr="00095059">
        <w:rPr>
          <w:rFonts w:ascii="Times New Roman" w:hAnsi="Times New Roman"/>
          <w:b/>
          <w:u w:val="single"/>
        </w:rPr>
        <w:t>Efficacité</w:t>
      </w:r>
      <w:r w:rsidRPr="00095059">
        <w:rPr>
          <w:rFonts w:ascii="Times New Roman" w:hAnsi="Times New Roman"/>
        </w:rPr>
        <w:t> : Renforcer toujours plus leurs techniques et procédés en se concentrant davantage sur leurs produits pour en améliorer les  créations.</w:t>
      </w:r>
    </w:p>
    <w:p w:rsidR="00095059" w:rsidRPr="00095059" w:rsidRDefault="00095059" w:rsidP="009E3C7F">
      <w:pPr>
        <w:pStyle w:val="Paragraphedeliste"/>
        <w:numPr>
          <w:ilvl w:val="0"/>
          <w:numId w:val="3"/>
        </w:numPr>
        <w:spacing w:line="360" w:lineRule="auto"/>
        <w:rPr>
          <w:rFonts w:ascii="Times New Roman" w:hAnsi="Times New Roman"/>
        </w:rPr>
      </w:pPr>
      <w:r w:rsidRPr="00095059">
        <w:rPr>
          <w:rFonts w:ascii="Times New Roman" w:hAnsi="Times New Roman"/>
          <w:b/>
          <w:u w:val="single"/>
        </w:rPr>
        <w:t>Portfolio</w:t>
      </w:r>
      <w:r w:rsidRPr="00095059">
        <w:rPr>
          <w:rFonts w:ascii="Times New Roman" w:hAnsi="Times New Roman"/>
        </w:rPr>
        <w:t> : Mettre en valeur  le portfolio pour atteindre de nouveaux marchés et segments et être présent dans tous les secteurs de la nutrition et du soin.</w:t>
      </w:r>
    </w:p>
    <w:p w:rsidR="006B2E81" w:rsidRPr="00095059" w:rsidRDefault="00095059" w:rsidP="009E3C7F">
      <w:pPr>
        <w:spacing w:line="360" w:lineRule="auto"/>
        <w:rPr>
          <w:rFonts w:ascii="Times New Roman" w:hAnsi="Times New Roman"/>
        </w:rPr>
      </w:pPr>
      <w:r w:rsidRPr="00095059">
        <w:rPr>
          <w:rFonts w:ascii="Times New Roman" w:hAnsi="Times New Roman"/>
          <w:b/>
          <w:i/>
          <w:sz w:val="28"/>
          <w:u w:val="single"/>
        </w:rPr>
        <w:t>Valeurs</w:t>
      </w:r>
      <w:r w:rsidRPr="00095059">
        <w:rPr>
          <w:rFonts w:ascii="Times New Roman" w:hAnsi="Times New Roman"/>
        </w:rPr>
        <w:t> :</w:t>
      </w:r>
    </w:p>
    <w:p w:rsidR="006B2E81" w:rsidRPr="00095059" w:rsidRDefault="006B2E81" w:rsidP="00095059">
      <w:pPr>
        <w:spacing w:line="360" w:lineRule="auto"/>
        <w:ind w:firstLine="708"/>
        <w:rPr>
          <w:rFonts w:ascii="Times New Roman" w:hAnsi="Times New Roman"/>
        </w:rPr>
      </w:pPr>
      <w:r w:rsidRPr="00095059">
        <w:rPr>
          <w:rFonts w:ascii="Times New Roman" w:hAnsi="Times New Roman"/>
        </w:rPr>
        <w:t>La créativité, l’excellence, l’intégrité, l’engagement et la durab</w:t>
      </w:r>
      <w:r w:rsidR="00030EDE">
        <w:rPr>
          <w:rFonts w:ascii="Times New Roman" w:hAnsi="Times New Roman"/>
        </w:rPr>
        <w:t>ilité sont les valeurs clés de</w:t>
      </w:r>
      <w:r w:rsidRPr="00095059">
        <w:rPr>
          <w:rFonts w:ascii="Times New Roman" w:hAnsi="Times New Roman"/>
        </w:rPr>
        <w:t xml:space="preserve"> Symrise. </w:t>
      </w:r>
    </w:p>
    <w:p w:rsidR="009E3C7F" w:rsidRPr="00095059" w:rsidRDefault="006B2E81" w:rsidP="009E3C7F">
      <w:pPr>
        <w:spacing w:line="360" w:lineRule="auto"/>
        <w:rPr>
          <w:rFonts w:ascii="Times New Roman" w:hAnsi="Times New Roman"/>
        </w:rPr>
      </w:pPr>
      <w:r w:rsidRPr="00095059">
        <w:rPr>
          <w:rFonts w:ascii="Times New Roman" w:hAnsi="Times New Roman"/>
        </w:rPr>
        <w:t>Elles orientent et motivent chaque jour les employés à attei</w:t>
      </w:r>
      <w:r w:rsidR="00030EDE">
        <w:rPr>
          <w:rFonts w:ascii="Times New Roman" w:hAnsi="Times New Roman"/>
        </w:rPr>
        <w:t>ndre leur objectifs, en insistant</w:t>
      </w:r>
      <w:r w:rsidRPr="00095059">
        <w:rPr>
          <w:rFonts w:ascii="Times New Roman" w:hAnsi="Times New Roman"/>
        </w:rPr>
        <w:t xml:space="preserve"> sur l’importance de l’esprit d’équipe pour garantir le succès.</w:t>
      </w:r>
    </w:p>
    <w:p w:rsidR="009E3C7F" w:rsidRPr="00095059" w:rsidRDefault="00095059" w:rsidP="00095059">
      <w:r w:rsidRPr="005A7904">
        <w:rPr>
          <w:noProof/>
          <w:lang w:eastAsia="fr-FR"/>
        </w:rPr>
        <w:drawing>
          <wp:inline distT="0" distB="0" distL="0" distR="0">
            <wp:extent cx="4085428" cy="1912930"/>
            <wp:effectExtent l="25400" t="0" r="3972" b="0"/>
            <wp:docPr id="25" name="Image 0" descr="Capture d’écran 2013-12-28 à 21.5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3-12-28 à 21.50.51.png"/>
                    <pic:cNvPicPr/>
                  </pic:nvPicPr>
                  <pic:blipFill>
                    <a:blip r:embed="rId9"/>
                    <a:stretch>
                      <a:fillRect/>
                    </a:stretch>
                  </pic:blipFill>
                  <pic:spPr>
                    <a:xfrm>
                      <a:off x="0" y="0"/>
                      <a:ext cx="4085428" cy="1912930"/>
                    </a:xfrm>
                    <a:prstGeom prst="rect">
                      <a:avLst/>
                    </a:prstGeom>
                  </pic:spPr>
                </pic:pic>
              </a:graphicData>
            </a:graphic>
          </wp:inline>
        </w:drawing>
      </w:r>
    </w:p>
    <w:p w:rsidR="007F1CE1" w:rsidRDefault="007F1CE1" w:rsidP="009E3C7F">
      <w:pPr>
        <w:spacing w:line="360" w:lineRule="auto"/>
        <w:rPr>
          <w:rFonts w:ascii="Times New Roman" w:hAnsi="Times New Roman"/>
        </w:rPr>
      </w:pPr>
      <w:r>
        <w:rPr>
          <w:rFonts w:ascii="Times New Roman" w:hAnsi="Times New Roman"/>
        </w:rPr>
        <w:t xml:space="preserve">                                                                                                                                      </w:t>
      </w:r>
      <w:r w:rsidRPr="007F1CE1">
        <w:rPr>
          <w:rFonts w:ascii="Times New Roman" w:hAnsi="Times New Roman"/>
          <w:noProof/>
          <w:lang w:eastAsia="fr-FR"/>
        </w:rPr>
        <w:drawing>
          <wp:inline distT="0" distB="0" distL="0" distR="0">
            <wp:extent cx="609600" cy="239212"/>
            <wp:effectExtent l="25400" t="0" r="0" b="0"/>
            <wp:docPr id="16" name="I 2" descr="Logo 1"/>
            <wp:cNvGraphicFramePr/>
            <a:graphic xmlns:a="http://schemas.openxmlformats.org/drawingml/2006/main">
              <a:graphicData uri="http://schemas.openxmlformats.org/drawingml/2006/picture">
                <pic:pic xmlns:pic="http://schemas.openxmlformats.org/drawingml/2006/picture">
                  <pic:nvPicPr>
                    <pic:cNvPr id="0" name="Picture 493" descr="Logo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val="0"/>
                        </a:ext>
                      </a:extLst>
                    </a:blip>
                    <a:srcRect/>
                    <a:stretch>
                      <a:fillRect/>
                    </a:stretch>
                  </pic:blipFill>
                  <pic:spPr bwMode="auto">
                    <a:xfrm>
                      <a:off x="0" y="0"/>
                      <a:ext cx="609600" cy="239212"/>
                    </a:xfrm>
                    <a:prstGeom prst="rect">
                      <a:avLst/>
                    </a:prstGeom>
                    <a:noFill/>
                    <a:ln>
                      <a:noFill/>
                    </a:ln>
                    <a:extLst>
                      <a:ext uri="{909E8E84-426E-40DD-AFC4-6F175D3DCCD1}">
                        <a14:hiddenFill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pic:spPr>
                </pic:pic>
              </a:graphicData>
            </a:graphic>
          </wp:inline>
        </w:drawing>
      </w:r>
    </w:p>
    <w:p w:rsidR="007F1CE1" w:rsidRDefault="007F1CE1" w:rsidP="009E3C7F">
      <w:pPr>
        <w:spacing w:line="360" w:lineRule="auto"/>
        <w:rPr>
          <w:rFonts w:ascii="Times New Roman" w:hAnsi="Times New Roman"/>
        </w:rPr>
      </w:pPr>
      <w:r w:rsidRPr="007F1CE1">
        <w:rPr>
          <w:rFonts w:ascii="Times New Roman" w:hAnsi="Times New Roman"/>
          <w:noProof/>
          <w:lang w:eastAsia="fr-FR"/>
        </w:rPr>
        <w:drawing>
          <wp:inline distT="0" distB="0" distL="0" distR="0">
            <wp:extent cx="5756910" cy="537989"/>
            <wp:effectExtent l="25400" t="0" r="8890" b="0"/>
            <wp:docPr id="14" name="O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0" cy="762000"/>
                      <a:chOff x="533399" y="1143000"/>
                      <a:chExt cx="8153400" cy="762000"/>
                    </a:xfrm>
                  </a:grpSpPr>
                  <a:sp>
                    <a:nvSpPr>
                      <a:cNvPr id="5" name="AutoShape 6"/>
                      <a:cNvSpPr>
                        <a:spLocks noChangeArrowheads="1"/>
                      </a:cNvSpPr>
                    </a:nvSpPr>
                    <a:spPr bwMode="auto">
                      <a:xfrm rot="10800000" flipV="1">
                        <a:off x="533399" y="1143000"/>
                        <a:ext cx="8153400" cy="762000"/>
                      </a:xfrm>
                      <a:prstGeom prst="roundRect">
                        <a:avLst>
                          <a:gd name="adj" fmla="val 7912"/>
                        </a:avLst>
                      </a:prstGeom>
                      <a:solidFill>
                        <a:schemeClr val="bg1"/>
                      </a:solidFill>
                      <a:ln w="0">
                        <a:solidFill>
                          <a:srgbClr val="B60000"/>
                        </a:solidFill>
                        <a:round/>
                        <a:headEnd/>
                        <a:tailEnd/>
                      </a:ln>
                      <a:effectLst/>
                      <a:extLst>
                        <a:ext uri="{AF507438-7753-43E0-B8FC-AC1667EBCBE1}">
                          <a14:hiddenEffects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effectLst>
                              <a:outerShdw dist="91581" dir="7421404" algn="ctr" rotWithShape="0">
                                <a:srgbClr val="DDDDDD"/>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endParaRPr lang="fr-FR" dirty="0" smtClean="0">
                            <a:solidFill>
                              <a:srgbClr val="000000"/>
                            </a:solidFill>
                          </a:endParaRPr>
                        </a:p>
                        <a:p>
                          <a:pPr fontAlgn="base">
                            <a:spcBef>
                              <a:spcPct val="0"/>
                            </a:spcBef>
                            <a:spcAft>
                              <a:spcPct val="0"/>
                            </a:spcAft>
                          </a:pPr>
                          <a:endParaRPr lang="fr-FR" dirty="0">
                            <a:solidFill>
                              <a:srgbClr val="000000"/>
                            </a:solidFill>
                          </a:endParaRPr>
                        </a:p>
                      </a:txBody>
                      <a:useSpRect/>
                    </a:txSp>
                  </a:sp>
                  <a:sp>
                    <a:nvSpPr>
                      <a:cNvPr id="6" name="Rectangle 10"/>
                      <a:cNvSpPr>
                        <a:spLocks noChangeArrowheads="1"/>
                      </a:cNvSpPr>
                    </a:nvSpPr>
                    <a:spPr bwMode="auto">
                      <a:xfrm>
                        <a:off x="609600" y="1219200"/>
                        <a:ext cx="5486400" cy="584776"/>
                      </a:xfrm>
                      <a:prstGeom prst="rect">
                        <a:avLst/>
                      </a:prstGeom>
                      <a:noFill/>
                      <a:ln>
                        <a:noFill/>
                      </a:ln>
                      <a:extLst>
                        <a:ext uri="{909E8E84-426E-40DD-AFC4-6F175D3DCCD1}">
                          <a14:hiddenFill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r>
                            <a:rPr lang="fr-FR" sz="1600" b="1" dirty="0" smtClean="0">
                              <a:solidFill>
                                <a:srgbClr val="C40000"/>
                              </a:solidFill>
                              <a:cs typeface="Arial" charset="0"/>
                            </a:rPr>
                            <a:t>PARTIE I: L’ENTREPRISE</a:t>
                          </a:r>
                          <a:endParaRPr lang="fr-FR" sz="1600" b="1" dirty="0" smtClean="0">
                            <a:solidFill>
                              <a:srgbClr val="C40000"/>
                            </a:solidFill>
                            <a:cs typeface="Arial" charset="0"/>
                          </a:endParaRPr>
                        </a:p>
                        <a:p>
                          <a:pPr fontAlgn="base">
                            <a:spcBef>
                              <a:spcPct val="0"/>
                            </a:spcBef>
                            <a:spcAft>
                              <a:spcPct val="0"/>
                            </a:spcAft>
                          </a:pPr>
                          <a:r>
                            <a:rPr lang="fr-FR" sz="1600" b="1" dirty="0" smtClean="0">
                              <a:solidFill>
                                <a:srgbClr val="000000"/>
                              </a:solidFill>
                              <a:cs typeface="Arial" charset="0"/>
                            </a:rPr>
                            <a:t>C – STRUCTURE GLOBALE</a:t>
                          </a:r>
                          <a:endParaRPr lang="fr-FR" sz="1600" b="1" dirty="0">
                            <a:solidFill>
                              <a:srgbClr val="000000"/>
                            </a:solidFill>
                            <a:cs typeface="Arial" charset="0"/>
                          </a:endParaRPr>
                        </a:p>
                      </a:txBody>
                      <a:useSpRect/>
                    </a:txSp>
                  </a:sp>
                </lc:lockedCanvas>
              </a:graphicData>
            </a:graphic>
          </wp:inline>
        </w:drawing>
      </w:r>
    </w:p>
    <w:p w:rsidR="009E3C7F" w:rsidRPr="007F1CE1"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r>
        <w:rPr>
          <w:rFonts w:ascii="Times New Roman" w:hAnsi="Times New Roman"/>
        </w:rPr>
        <w:t>Symrise est divis</w:t>
      </w:r>
      <w:r w:rsidR="00A646E4">
        <w:rPr>
          <w:rFonts w:ascii="Times New Roman" w:hAnsi="Times New Roman"/>
        </w:rPr>
        <w:t>ée en deux sections distinctes :</w:t>
      </w:r>
      <w:r>
        <w:rPr>
          <w:rFonts w:ascii="Times New Roman" w:hAnsi="Times New Roman"/>
        </w:rPr>
        <w:t xml:space="preserve"> « </w:t>
      </w:r>
      <w:r w:rsidRPr="00C3779B">
        <w:rPr>
          <w:rFonts w:ascii="Times New Roman" w:hAnsi="Times New Roman"/>
          <w:i/>
        </w:rPr>
        <w:t>Flavor &amp; Nutrition </w:t>
      </w:r>
      <w:r>
        <w:rPr>
          <w:rFonts w:ascii="Times New Roman" w:hAnsi="Times New Roman"/>
        </w:rPr>
        <w:t xml:space="preserve">» </w:t>
      </w:r>
      <w:r w:rsidRPr="00C3779B">
        <w:rPr>
          <w:rFonts w:ascii="Times New Roman" w:hAnsi="Times New Roman"/>
          <w:b/>
        </w:rPr>
        <w:t>Arômes et nutrition</w:t>
      </w:r>
      <w:r w:rsidR="00030008">
        <w:rPr>
          <w:rFonts w:ascii="Times New Roman" w:hAnsi="Times New Roman"/>
          <w:b/>
        </w:rPr>
        <w:t>,</w:t>
      </w:r>
      <w:r>
        <w:rPr>
          <w:rFonts w:ascii="Times New Roman" w:hAnsi="Times New Roman"/>
        </w:rPr>
        <w:t xml:space="preserve"> et « </w:t>
      </w:r>
      <w:r w:rsidRPr="00C3779B">
        <w:rPr>
          <w:rFonts w:ascii="Times New Roman" w:hAnsi="Times New Roman"/>
          <w:i/>
        </w:rPr>
        <w:t>Scent &amp; Care </w:t>
      </w:r>
      <w:r>
        <w:rPr>
          <w:rFonts w:ascii="Times New Roman" w:hAnsi="Times New Roman"/>
        </w:rPr>
        <w:t xml:space="preserve">» </w:t>
      </w:r>
      <w:r w:rsidRPr="00095059">
        <w:rPr>
          <w:rFonts w:ascii="Times New Roman" w:hAnsi="Times New Roman"/>
          <w:b/>
        </w:rPr>
        <w:t>Senteurs et Soin</w:t>
      </w:r>
      <w:r>
        <w:rPr>
          <w:rFonts w:ascii="Times New Roman" w:hAnsi="Times New Roman"/>
        </w:rPr>
        <w:t xml:space="preserve">. </w:t>
      </w:r>
    </w:p>
    <w:p w:rsidR="009E3C7F" w:rsidRDefault="009E3C7F" w:rsidP="009E3C7F">
      <w:pPr>
        <w:spacing w:line="360" w:lineRule="auto"/>
        <w:rPr>
          <w:rFonts w:ascii="Times New Roman" w:hAnsi="Times New Roman"/>
        </w:rPr>
      </w:pPr>
    </w:p>
    <w:p w:rsidR="009E3C7F" w:rsidRDefault="009E3C7F" w:rsidP="00095059">
      <w:pPr>
        <w:spacing w:line="360" w:lineRule="auto"/>
        <w:ind w:firstLine="708"/>
        <w:rPr>
          <w:rFonts w:ascii="Times New Roman" w:hAnsi="Times New Roman"/>
        </w:rPr>
      </w:pPr>
      <w:r>
        <w:rPr>
          <w:rFonts w:ascii="Times New Roman" w:hAnsi="Times New Roman"/>
        </w:rPr>
        <w:t xml:space="preserve">La première section développe et vend des arômes et ingrédients que l’on retrouve dans les confiseries, dans la cuisine, boissons et autres produits de santé. </w:t>
      </w:r>
    </w:p>
    <w:p w:rsidR="009E3C7F" w:rsidRDefault="009E3C7F" w:rsidP="009E3C7F">
      <w:pPr>
        <w:spacing w:line="360" w:lineRule="auto"/>
        <w:rPr>
          <w:rFonts w:ascii="Times New Roman" w:hAnsi="Times New Roman"/>
        </w:rPr>
      </w:pPr>
      <w:r>
        <w:rPr>
          <w:rFonts w:ascii="Times New Roman" w:hAnsi="Times New Roman"/>
        </w:rPr>
        <w:t>Plus précisément,  il s’agit d’ingrédients fonctionnels, et de colorants alimentaires pour fournir de nouvelles saveurs et accroitre les plaisirs culinaires.</w:t>
      </w:r>
    </w:p>
    <w:p w:rsidR="009E3C7F" w:rsidRDefault="009E3C7F" w:rsidP="009E3C7F">
      <w:pPr>
        <w:spacing w:line="360" w:lineRule="auto"/>
        <w:rPr>
          <w:rFonts w:ascii="Times New Roman" w:hAnsi="Times New Roman"/>
        </w:rPr>
      </w:pPr>
      <w:r>
        <w:rPr>
          <w:rFonts w:ascii="Times New Roman" w:hAnsi="Times New Roman"/>
        </w:rPr>
        <w:t xml:space="preserve">Dans </w:t>
      </w:r>
      <w:r w:rsidR="00030008">
        <w:rPr>
          <w:rFonts w:ascii="Times New Roman" w:hAnsi="Times New Roman"/>
        </w:rPr>
        <w:t xml:space="preserve">le </w:t>
      </w:r>
      <w:r>
        <w:rPr>
          <w:rFonts w:ascii="Times New Roman" w:hAnsi="Times New Roman"/>
        </w:rPr>
        <w:t>domaine des produits de santé, on retrouve  des compléments alimentaires et des préparations pharmaceutiques qui améliorent la santé physique.</w:t>
      </w:r>
    </w:p>
    <w:p w:rsidR="009E3C7F" w:rsidRDefault="009E3C7F" w:rsidP="009E3C7F">
      <w:pPr>
        <w:spacing w:line="360" w:lineRule="auto"/>
        <w:rPr>
          <w:rFonts w:ascii="Times New Roman" w:hAnsi="Times New Roman"/>
        </w:rPr>
      </w:pPr>
      <w:r>
        <w:rPr>
          <w:rFonts w:ascii="Times New Roman" w:hAnsi="Times New Roman"/>
        </w:rPr>
        <w:t>On compte environ 15.000 produits vendus dans 140 pays.</w:t>
      </w:r>
    </w:p>
    <w:p w:rsidR="009E3C7F" w:rsidRDefault="009E3C7F" w:rsidP="009E3C7F">
      <w:pPr>
        <w:spacing w:line="360" w:lineRule="auto"/>
        <w:rPr>
          <w:rFonts w:ascii="Times New Roman" w:hAnsi="Times New Roman"/>
        </w:rPr>
      </w:pPr>
    </w:p>
    <w:p w:rsidR="009E3C7F" w:rsidRDefault="00030008" w:rsidP="00095059">
      <w:pPr>
        <w:spacing w:line="360" w:lineRule="auto"/>
        <w:ind w:firstLine="708"/>
        <w:rPr>
          <w:rFonts w:ascii="Times New Roman" w:hAnsi="Times New Roman"/>
        </w:rPr>
      </w:pPr>
      <w:r>
        <w:rPr>
          <w:rFonts w:ascii="Times New Roman" w:hAnsi="Times New Roman"/>
        </w:rPr>
        <w:t>La seconde section</w:t>
      </w:r>
      <w:r w:rsidR="00763BA6">
        <w:rPr>
          <w:rFonts w:ascii="Times New Roman" w:hAnsi="Times New Roman"/>
        </w:rPr>
        <w:t>,</w:t>
      </w:r>
      <w:r>
        <w:rPr>
          <w:rFonts w:ascii="Times New Roman" w:hAnsi="Times New Roman"/>
        </w:rPr>
        <w:t xml:space="preserve"> dans</w:t>
      </w:r>
      <w:r w:rsidR="009E3C7F">
        <w:rPr>
          <w:rFonts w:ascii="Times New Roman" w:hAnsi="Times New Roman"/>
        </w:rPr>
        <w:t xml:space="preserve"> laquelle j’ai travaillé, se tourne vers la fabrication de fragrances, d’ingrédients de cosmétique</w:t>
      </w:r>
      <w:r>
        <w:rPr>
          <w:rFonts w:ascii="Times New Roman" w:hAnsi="Times New Roman"/>
        </w:rPr>
        <w:t>s</w:t>
      </w:r>
      <w:r w:rsidR="009E3C7F">
        <w:rPr>
          <w:rFonts w:ascii="Times New Roman" w:hAnsi="Times New Roman"/>
        </w:rPr>
        <w:t xml:space="preserve"> et d’arômes moléculaires destinés à la manufacture de parfums, aux soins personnels, produits de cosmétiques, produits nettoyants et </w:t>
      </w:r>
      <w:r w:rsidR="004613A5">
        <w:rPr>
          <w:rFonts w:ascii="Times New Roman" w:hAnsi="Times New Roman"/>
        </w:rPr>
        <w:t>détergents</w:t>
      </w:r>
      <w:r w:rsidR="009E3C7F">
        <w:rPr>
          <w:rFonts w:ascii="Times New Roman" w:hAnsi="Times New Roman"/>
        </w:rPr>
        <w:t xml:space="preserve"> pour l’entretien de la maison</w:t>
      </w:r>
      <w:r w:rsidR="00763BA6">
        <w:rPr>
          <w:rFonts w:ascii="Times New Roman" w:hAnsi="Times New Roman"/>
        </w:rPr>
        <w:t>, ainsi que les soins de bouche</w:t>
      </w:r>
      <w:r w:rsidR="009E3C7F">
        <w:rPr>
          <w:rFonts w:ascii="Times New Roman" w:hAnsi="Times New Roman"/>
        </w:rPr>
        <w:t xml:space="preserve"> (dentifrices, bain de bouche </w:t>
      </w:r>
      <w:r>
        <w:rPr>
          <w:rFonts w:ascii="Times New Roman" w:hAnsi="Times New Roman"/>
        </w:rPr>
        <w:t>etc…</w:t>
      </w:r>
      <w:r w:rsidR="009E3C7F">
        <w:rPr>
          <w:rFonts w:ascii="Times New Roman" w:hAnsi="Times New Roman"/>
        </w:rPr>
        <w:t>).</w:t>
      </w:r>
    </w:p>
    <w:p w:rsidR="009E3C7F" w:rsidRPr="005A7904" w:rsidRDefault="009E3C7F" w:rsidP="009E3C7F">
      <w:pPr>
        <w:spacing w:line="360" w:lineRule="auto"/>
        <w:rPr>
          <w:rFonts w:ascii="Times New Roman" w:hAnsi="Times New Roman"/>
        </w:rPr>
      </w:pPr>
      <w:r>
        <w:rPr>
          <w:rFonts w:ascii="Times New Roman" w:hAnsi="Times New Roman"/>
        </w:rPr>
        <w:t>On compte également plus de 15.000 produits distribués dans 135 pays.</w:t>
      </w:r>
    </w:p>
    <w:p w:rsidR="009E3C7F" w:rsidRDefault="009E3C7F" w:rsidP="009E3C7F">
      <w:pPr>
        <w:spacing w:line="360" w:lineRule="auto"/>
        <w:rPr>
          <w:rFonts w:ascii="Times New Roman" w:hAnsi="Times New Roman"/>
        </w:rPr>
      </w:pPr>
    </w:p>
    <w:p w:rsidR="009E3C7F" w:rsidRDefault="00030008" w:rsidP="00095059">
      <w:pPr>
        <w:spacing w:line="360" w:lineRule="auto"/>
        <w:ind w:firstLine="708"/>
        <w:rPr>
          <w:rFonts w:ascii="Times New Roman" w:hAnsi="Times New Roman"/>
        </w:rPr>
      </w:pPr>
      <w:r>
        <w:rPr>
          <w:rFonts w:ascii="Times New Roman" w:hAnsi="Times New Roman"/>
        </w:rPr>
        <w:t>Chaque division</w:t>
      </w:r>
      <w:r w:rsidR="00D6596A">
        <w:rPr>
          <w:rFonts w:ascii="Times New Roman" w:hAnsi="Times New Roman"/>
        </w:rPr>
        <w:t xml:space="preserve"> possède son propre pô</w:t>
      </w:r>
      <w:r w:rsidR="009E3C7F">
        <w:rPr>
          <w:rFonts w:ascii="Times New Roman" w:hAnsi="Times New Roman"/>
        </w:rPr>
        <w:t>le de recherche et développement, son unité</w:t>
      </w:r>
      <w:r w:rsidR="00D6596A">
        <w:rPr>
          <w:rFonts w:ascii="Times New Roman" w:hAnsi="Times New Roman"/>
        </w:rPr>
        <w:t xml:space="preserve"> de production et de contrôle </w:t>
      </w:r>
      <w:r w:rsidR="009E3C7F">
        <w:rPr>
          <w:rFonts w:ascii="Times New Roman" w:hAnsi="Times New Roman"/>
        </w:rPr>
        <w:t xml:space="preserve"> qualité, et ses propres départements de marketing et de vente, un système qui permet donc d’accélérer les processus internes de ces deux sections. </w:t>
      </w:r>
    </w:p>
    <w:p w:rsidR="00095059" w:rsidRDefault="00095059" w:rsidP="009E3C7F">
      <w:pPr>
        <w:spacing w:line="360" w:lineRule="auto"/>
        <w:rPr>
          <w:rFonts w:ascii="Times New Roman" w:hAnsi="Times New Roman"/>
        </w:rPr>
      </w:pPr>
    </w:p>
    <w:p w:rsidR="00095059" w:rsidRDefault="00095059" w:rsidP="009E3C7F">
      <w:pPr>
        <w:spacing w:line="360" w:lineRule="auto"/>
        <w:rPr>
          <w:rFonts w:ascii="Times New Roman" w:hAnsi="Times New Roman"/>
        </w:rPr>
      </w:pPr>
    </w:p>
    <w:p w:rsidR="00095059" w:rsidRDefault="00095059" w:rsidP="009E3C7F">
      <w:pPr>
        <w:spacing w:line="360" w:lineRule="auto"/>
        <w:rPr>
          <w:rFonts w:ascii="Times New Roman" w:hAnsi="Times New Roman"/>
        </w:rPr>
      </w:pPr>
    </w:p>
    <w:p w:rsidR="00095059" w:rsidRDefault="00095059" w:rsidP="009E3C7F">
      <w:pPr>
        <w:spacing w:line="360" w:lineRule="auto"/>
        <w:rPr>
          <w:rFonts w:ascii="Times New Roman" w:hAnsi="Times New Roman"/>
        </w:rPr>
      </w:pPr>
    </w:p>
    <w:p w:rsidR="00095059" w:rsidRDefault="00095059" w:rsidP="009E3C7F">
      <w:pPr>
        <w:spacing w:line="360" w:lineRule="auto"/>
        <w:rPr>
          <w:rFonts w:ascii="Times New Roman" w:hAnsi="Times New Roman"/>
        </w:rPr>
      </w:pPr>
    </w:p>
    <w:p w:rsidR="00095059" w:rsidRDefault="00095059" w:rsidP="009E3C7F">
      <w:pPr>
        <w:spacing w:line="360" w:lineRule="auto"/>
        <w:rPr>
          <w:rFonts w:ascii="Times New Roman" w:hAnsi="Times New Roman"/>
        </w:rPr>
      </w:pPr>
    </w:p>
    <w:p w:rsidR="00095059" w:rsidRDefault="00095059"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030008" w:rsidP="009E3C7F">
      <w:pPr>
        <w:spacing w:line="360" w:lineRule="auto"/>
        <w:rPr>
          <w:rFonts w:ascii="Times New Roman" w:hAnsi="Times New Roman"/>
        </w:rPr>
      </w:pPr>
      <w:r>
        <w:rPr>
          <w:rFonts w:ascii="Times New Roman" w:hAnsi="Times New Roman"/>
        </w:rPr>
        <w:t>Celles ci ont divisé</w:t>
      </w:r>
      <w:r w:rsidR="009E3C7F">
        <w:rPr>
          <w:rFonts w:ascii="Times New Roman" w:hAnsi="Times New Roman"/>
        </w:rPr>
        <w:t xml:space="preserve"> leur organisation autour de quatre régions bien définies :</w:t>
      </w: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r>
        <w:rPr>
          <w:rFonts w:ascii="Times New Roman" w:hAnsi="Times New Roman"/>
        </w:rPr>
        <w:t xml:space="preserve">- </w:t>
      </w:r>
      <w:r w:rsidRPr="00F90CF0">
        <w:rPr>
          <w:rFonts w:ascii="Times New Roman" w:hAnsi="Times New Roman"/>
          <w:b/>
        </w:rPr>
        <w:t>Europe, Afrique et Moyen Orient </w:t>
      </w:r>
      <w:r>
        <w:rPr>
          <w:rFonts w:ascii="Times New Roman" w:hAnsi="Times New Roman"/>
        </w:rPr>
        <w:t>: (</w:t>
      </w:r>
      <w:r w:rsidRPr="004D22FC">
        <w:rPr>
          <w:rFonts w:ascii="Times New Roman" w:hAnsi="Times New Roman"/>
          <w:b/>
        </w:rPr>
        <w:t>45.3%</w:t>
      </w:r>
      <w:r>
        <w:rPr>
          <w:rFonts w:ascii="Times New Roman" w:hAnsi="Times New Roman"/>
        </w:rPr>
        <w:t xml:space="preserve"> des parts de marché de 2012) qui comprend: Europe de l’Ouest (France, Italie, Espagne, Royaume-Uni, et Allemagne), Afrique du </w:t>
      </w:r>
      <w:r w:rsidR="00030008">
        <w:rPr>
          <w:rFonts w:ascii="Times New Roman" w:hAnsi="Times New Roman"/>
        </w:rPr>
        <w:t>Sud, les E</w:t>
      </w:r>
      <w:r>
        <w:rPr>
          <w:rFonts w:ascii="Times New Roman" w:hAnsi="Times New Roman"/>
        </w:rPr>
        <w:t>mi</w:t>
      </w:r>
      <w:r w:rsidR="00030008">
        <w:rPr>
          <w:rFonts w:ascii="Times New Roman" w:hAnsi="Times New Roman"/>
        </w:rPr>
        <w:t>rats, l’Iran et la Russie.</w:t>
      </w:r>
    </w:p>
    <w:p w:rsidR="009E3C7F" w:rsidRDefault="009E3C7F" w:rsidP="009E3C7F">
      <w:pPr>
        <w:spacing w:line="360" w:lineRule="auto"/>
        <w:rPr>
          <w:rFonts w:ascii="Times New Roman" w:hAnsi="Times New Roman"/>
        </w:rPr>
      </w:pPr>
      <w:r>
        <w:rPr>
          <w:rFonts w:ascii="Times New Roman" w:hAnsi="Times New Roman"/>
        </w:rPr>
        <w:t xml:space="preserve">- </w:t>
      </w:r>
      <w:r w:rsidRPr="004D22FC">
        <w:rPr>
          <w:rFonts w:ascii="Times New Roman" w:hAnsi="Times New Roman"/>
          <w:b/>
        </w:rPr>
        <w:t>Asie Pacifique </w:t>
      </w:r>
      <w:r>
        <w:rPr>
          <w:rFonts w:ascii="Times New Roman" w:hAnsi="Times New Roman"/>
        </w:rPr>
        <w:t>: (</w:t>
      </w:r>
      <w:r w:rsidRPr="004D22FC">
        <w:rPr>
          <w:rFonts w:ascii="Times New Roman" w:hAnsi="Times New Roman"/>
          <w:b/>
        </w:rPr>
        <w:t>23.3%</w:t>
      </w:r>
      <w:r>
        <w:rPr>
          <w:rFonts w:ascii="Times New Roman" w:hAnsi="Times New Roman"/>
        </w:rPr>
        <w:t xml:space="preserve"> des parts de marché de 2012) qui comprend :</w:t>
      </w:r>
    </w:p>
    <w:p w:rsidR="009E3C7F" w:rsidRDefault="009E3C7F" w:rsidP="009E3C7F">
      <w:pPr>
        <w:spacing w:line="360" w:lineRule="auto"/>
        <w:rPr>
          <w:rFonts w:ascii="Times New Roman" w:hAnsi="Times New Roman"/>
        </w:rPr>
      </w:pPr>
      <w:r>
        <w:rPr>
          <w:rFonts w:ascii="Times New Roman" w:hAnsi="Times New Roman"/>
        </w:rPr>
        <w:t>Inde, pays de l’ASEAN (Singapour, Indonésie, Vietnam, Thaïlande, Malaisie, Philippines) et l’Asie du Nord Est (Chine, Japon, Corée du Sud)</w:t>
      </w:r>
      <w:r w:rsidR="00030008">
        <w:rPr>
          <w:rFonts w:ascii="Times New Roman" w:hAnsi="Times New Roman"/>
        </w:rPr>
        <w:t>.</w:t>
      </w:r>
    </w:p>
    <w:p w:rsidR="009E3C7F" w:rsidRDefault="009E3C7F" w:rsidP="009E3C7F">
      <w:pPr>
        <w:spacing w:line="360" w:lineRule="auto"/>
        <w:rPr>
          <w:rFonts w:ascii="Times New Roman" w:hAnsi="Times New Roman"/>
        </w:rPr>
      </w:pPr>
      <w:r>
        <w:rPr>
          <w:rFonts w:ascii="Times New Roman" w:hAnsi="Times New Roman"/>
        </w:rPr>
        <w:t xml:space="preserve">- </w:t>
      </w:r>
      <w:r w:rsidRPr="004D22FC">
        <w:rPr>
          <w:rFonts w:ascii="Times New Roman" w:hAnsi="Times New Roman"/>
          <w:b/>
        </w:rPr>
        <w:t>L’Amérique du Nord </w:t>
      </w:r>
      <w:r>
        <w:rPr>
          <w:rFonts w:ascii="Times New Roman" w:hAnsi="Times New Roman"/>
        </w:rPr>
        <w:t>: (18,3 % des parts de marché de 2012</w:t>
      </w:r>
      <w:r w:rsidR="00D6596A">
        <w:rPr>
          <w:rFonts w:ascii="Times New Roman" w:hAnsi="Times New Roman"/>
        </w:rPr>
        <w:t>).</w:t>
      </w:r>
    </w:p>
    <w:p w:rsidR="00095059" w:rsidRDefault="009E3C7F" w:rsidP="009E3C7F">
      <w:pPr>
        <w:spacing w:line="360" w:lineRule="auto"/>
        <w:rPr>
          <w:rFonts w:ascii="Times New Roman" w:hAnsi="Times New Roman"/>
        </w:rPr>
      </w:pPr>
      <w:r>
        <w:rPr>
          <w:rFonts w:ascii="Times New Roman" w:hAnsi="Times New Roman"/>
        </w:rPr>
        <w:t xml:space="preserve">- </w:t>
      </w:r>
      <w:r w:rsidRPr="004D22FC">
        <w:rPr>
          <w:rFonts w:ascii="Times New Roman" w:hAnsi="Times New Roman"/>
          <w:b/>
        </w:rPr>
        <w:t>L’Amérique Latine </w:t>
      </w:r>
      <w:r>
        <w:rPr>
          <w:rFonts w:ascii="Times New Roman" w:hAnsi="Times New Roman"/>
        </w:rPr>
        <w:t>: (13.1% des parts de marché de 2012) qui comprend le Mexique et le Brésil.</w:t>
      </w:r>
    </w:p>
    <w:p w:rsidR="00095059" w:rsidRDefault="00095059" w:rsidP="009E3C7F">
      <w:pPr>
        <w:spacing w:line="360" w:lineRule="auto"/>
        <w:rPr>
          <w:rFonts w:ascii="Times New Roman" w:hAnsi="Times New Roman"/>
        </w:rPr>
      </w:pPr>
    </w:p>
    <w:p w:rsidR="009E3C7F" w:rsidRDefault="00095059" w:rsidP="009E3C7F">
      <w:pPr>
        <w:spacing w:line="360" w:lineRule="auto"/>
        <w:rPr>
          <w:rFonts w:ascii="Times New Roman" w:hAnsi="Times New Roman"/>
        </w:rPr>
      </w:pPr>
      <w:r>
        <w:rPr>
          <w:rFonts w:ascii="Times New Roman" w:hAnsi="Times New Roman"/>
        </w:rPr>
        <w:t xml:space="preserve">J’ai dû travailler </w:t>
      </w:r>
      <w:r w:rsidR="0093125D">
        <w:rPr>
          <w:rFonts w:ascii="Times New Roman" w:hAnsi="Times New Roman"/>
        </w:rPr>
        <w:t>sous une double hiérarchie ;</w:t>
      </w:r>
    </w:p>
    <w:p w:rsidR="009E3C7F" w:rsidRDefault="00095059" w:rsidP="009E3C7F">
      <w:pPr>
        <w:spacing w:line="360" w:lineRule="auto"/>
        <w:rPr>
          <w:rFonts w:ascii="Times New Roman" w:hAnsi="Times New Roman"/>
        </w:rPr>
      </w:pPr>
      <w:r>
        <w:rPr>
          <w:rFonts w:ascii="Times New Roman" w:hAnsi="Times New Roman"/>
        </w:rPr>
        <w:t xml:space="preserve">1) </w:t>
      </w:r>
      <w:r w:rsidRPr="00095059">
        <w:rPr>
          <w:rFonts w:ascii="Times New Roman" w:hAnsi="Times New Roman"/>
          <w:b/>
          <w:i/>
          <w:u w:val="single"/>
        </w:rPr>
        <w:t>Local</w:t>
      </w:r>
      <w:r w:rsidR="0093125D">
        <w:rPr>
          <w:rFonts w:ascii="Times New Roman" w:hAnsi="Times New Roman"/>
          <w:b/>
          <w:i/>
          <w:u w:val="single"/>
        </w:rPr>
        <w:t>e</w:t>
      </w:r>
    </w:p>
    <w:p w:rsidR="009E3C7F" w:rsidRDefault="0093125D" w:rsidP="009E3C7F">
      <w:pPr>
        <w:spacing w:line="360" w:lineRule="auto"/>
        <w:rPr>
          <w:rFonts w:ascii="Times New Roman" w:hAnsi="Times New Roman"/>
        </w:rPr>
      </w:pPr>
      <w:r>
        <w:rPr>
          <w:rFonts w:ascii="Times New Roman" w:hAnsi="Times New Roman"/>
        </w:rPr>
        <w:t>Avec l</w:t>
      </w:r>
      <w:r w:rsidR="009E3C7F">
        <w:rPr>
          <w:rFonts w:ascii="Times New Roman" w:hAnsi="Times New Roman"/>
        </w:rPr>
        <w:t>’équipe marketing de Shanghai sous la divisions Scent &amp; care et donc travail</w:t>
      </w:r>
      <w:r w:rsidR="00E853A8">
        <w:rPr>
          <w:rFonts w:ascii="Times New Roman" w:hAnsi="Times New Roman"/>
        </w:rPr>
        <w:t>ler</w:t>
      </w:r>
      <w:r w:rsidR="009E3C7F">
        <w:rPr>
          <w:rFonts w:ascii="Times New Roman" w:hAnsi="Times New Roman"/>
        </w:rPr>
        <w:t xml:space="preserve"> avec d autres </w:t>
      </w:r>
      <w:r w:rsidR="00E853A8">
        <w:rPr>
          <w:rFonts w:ascii="Times New Roman" w:hAnsi="Times New Roman"/>
        </w:rPr>
        <w:t>département</w:t>
      </w:r>
      <w:r w:rsidR="00030008">
        <w:rPr>
          <w:rFonts w:ascii="Times New Roman" w:hAnsi="Times New Roman"/>
        </w:rPr>
        <w:t>s au sein de SC</w:t>
      </w:r>
      <w:r w:rsidR="009E3C7F">
        <w:rPr>
          <w:rFonts w:ascii="Times New Roman" w:hAnsi="Times New Roman"/>
        </w:rPr>
        <w:t> </w:t>
      </w:r>
      <w:r w:rsidR="00D6596A">
        <w:rPr>
          <w:rFonts w:ascii="Times New Roman" w:hAnsi="Times New Roman"/>
        </w:rPr>
        <w:t>: équipe des ventes, production</w:t>
      </w:r>
      <w:r w:rsidR="009E3C7F">
        <w:rPr>
          <w:rFonts w:ascii="Times New Roman" w:hAnsi="Times New Roman"/>
        </w:rPr>
        <w:t xml:space="preserve">, parfumeurs, </w:t>
      </w:r>
      <w:r w:rsidR="00E853A8">
        <w:rPr>
          <w:rFonts w:ascii="Times New Roman" w:hAnsi="Times New Roman"/>
        </w:rPr>
        <w:t>évaluateurs</w:t>
      </w:r>
      <w:r w:rsidR="009E3C7F">
        <w:rPr>
          <w:rFonts w:ascii="Times New Roman" w:hAnsi="Times New Roman"/>
        </w:rPr>
        <w:t xml:space="preserve">, </w:t>
      </w:r>
      <w:r w:rsidR="00E853A8">
        <w:rPr>
          <w:rFonts w:ascii="Times New Roman" w:hAnsi="Times New Roman"/>
        </w:rPr>
        <w:t>ressources humaines.</w:t>
      </w: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r>
        <w:rPr>
          <w:rFonts w:ascii="Times New Roman" w:hAnsi="Times New Roman"/>
        </w:rPr>
        <w:t xml:space="preserve">2) </w:t>
      </w:r>
      <w:r w:rsidRPr="00095059">
        <w:rPr>
          <w:rFonts w:ascii="Times New Roman" w:hAnsi="Times New Roman"/>
          <w:b/>
          <w:i/>
          <w:u w:val="single"/>
        </w:rPr>
        <w:t>G</w:t>
      </w:r>
      <w:r w:rsidR="00095059" w:rsidRPr="00095059">
        <w:rPr>
          <w:rFonts w:ascii="Times New Roman" w:hAnsi="Times New Roman"/>
          <w:b/>
          <w:i/>
          <w:u w:val="single"/>
        </w:rPr>
        <w:t>lobal</w:t>
      </w:r>
      <w:r w:rsidR="0093125D">
        <w:rPr>
          <w:rFonts w:ascii="Times New Roman" w:hAnsi="Times New Roman"/>
          <w:b/>
          <w:i/>
          <w:u w:val="single"/>
        </w:rPr>
        <w:t>e</w:t>
      </w:r>
    </w:p>
    <w:p w:rsidR="009E3C7F" w:rsidRDefault="009E3C7F" w:rsidP="009E3C7F">
      <w:pPr>
        <w:spacing w:line="360" w:lineRule="auto"/>
        <w:rPr>
          <w:rFonts w:ascii="Times New Roman" w:hAnsi="Times New Roman"/>
        </w:rPr>
      </w:pPr>
      <w:r>
        <w:rPr>
          <w:rFonts w:ascii="Times New Roman" w:hAnsi="Times New Roman"/>
        </w:rPr>
        <w:t>Mon équipe market</w:t>
      </w:r>
      <w:r w:rsidR="00095059">
        <w:rPr>
          <w:rFonts w:ascii="Times New Roman" w:hAnsi="Times New Roman"/>
        </w:rPr>
        <w:t>ing</w:t>
      </w:r>
      <w:r>
        <w:rPr>
          <w:rFonts w:ascii="Times New Roman" w:hAnsi="Times New Roman"/>
        </w:rPr>
        <w:t xml:space="preserve"> de Shanghai </w:t>
      </w:r>
      <w:r w:rsidR="00E853A8">
        <w:rPr>
          <w:rFonts w:ascii="Times New Roman" w:hAnsi="Times New Roman"/>
        </w:rPr>
        <w:t>devait aussi travailler avec des équipes marketing, parfumeurs, testeurs d’autres régions d’Asie principalement, mais aussi avec la France.</w:t>
      </w:r>
    </w:p>
    <w:p w:rsidR="009E3C7F" w:rsidRDefault="009E3C7F" w:rsidP="009E3C7F">
      <w:pPr>
        <w:spacing w:line="360" w:lineRule="auto"/>
        <w:rPr>
          <w:rFonts w:ascii="Times New Roman" w:hAnsi="Times New Roman"/>
        </w:rPr>
      </w:pPr>
    </w:p>
    <w:p w:rsidR="009E3C7F" w:rsidRDefault="00405BDA" w:rsidP="009E3C7F">
      <w:pPr>
        <w:spacing w:line="360" w:lineRule="auto"/>
        <w:rPr>
          <w:rFonts w:ascii="Times New Roman" w:hAnsi="Times New Roman"/>
        </w:rPr>
      </w:pPr>
      <w:r>
        <w:rPr>
          <w:rFonts w:ascii="Times New Roman" w:hAnsi="Times New Roman"/>
        </w:rPr>
        <w:t>PLACER ORGANIGRAMME</w:t>
      </w:r>
    </w:p>
    <w:p w:rsidR="009E3C7F" w:rsidRDefault="009E3C7F" w:rsidP="009E3C7F">
      <w:pPr>
        <w:spacing w:line="360" w:lineRule="auto"/>
        <w:rPr>
          <w:rFonts w:ascii="Times New Roman" w:hAnsi="Times New Roman"/>
        </w:rPr>
      </w:pPr>
    </w:p>
    <w:p w:rsidR="009E3C7F" w:rsidRDefault="009E3C7F" w:rsidP="00975229">
      <w:pPr>
        <w:spacing w:line="360" w:lineRule="auto"/>
        <w:rPr>
          <w:rFonts w:ascii="Times New Roman" w:hAnsi="Times New Roman"/>
        </w:rPr>
      </w:pPr>
    </w:p>
    <w:p w:rsidR="009E3C7F" w:rsidRDefault="009E3C7F" w:rsidP="00975229">
      <w:pPr>
        <w:spacing w:line="360" w:lineRule="auto"/>
        <w:rPr>
          <w:rFonts w:ascii="Times New Roman" w:hAnsi="Times New Roman"/>
        </w:rPr>
      </w:pPr>
    </w:p>
    <w:p w:rsidR="009E3C7F" w:rsidRDefault="009E3C7F" w:rsidP="00975229">
      <w:pPr>
        <w:spacing w:line="360" w:lineRule="auto"/>
        <w:rPr>
          <w:rFonts w:ascii="Times New Roman" w:hAnsi="Times New Roman"/>
        </w:rPr>
      </w:pPr>
    </w:p>
    <w:p w:rsidR="009E3C7F" w:rsidRDefault="009E3C7F" w:rsidP="00975229">
      <w:pPr>
        <w:spacing w:line="360" w:lineRule="auto"/>
        <w:rPr>
          <w:rFonts w:ascii="Times New Roman" w:hAnsi="Times New Roman"/>
        </w:rPr>
      </w:pPr>
    </w:p>
    <w:p w:rsidR="009E3C7F" w:rsidRDefault="009E3C7F" w:rsidP="00975229">
      <w:pPr>
        <w:spacing w:line="360" w:lineRule="auto"/>
        <w:rPr>
          <w:rFonts w:ascii="Times New Roman" w:hAnsi="Times New Roman"/>
        </w:rPr>
      </w:pPr>
    </w:p>
    <w:p w:rsidR="009E3C7F" w:rsidRDefault="009E3C7F" w:rsidP="00975229">
      <w:pPr>
        <w:spacing w:line="360" w:lineRule="auto"/>
        <w:rPr>
          <w:rFonts w:ascii="Times New Roman" w:hAnsi="Times New Roman"/>
        </w:rPr>
      </w:pPr>
    </w:p>
    <w:p w:rsidR="009E3C7F" w:rsidRDefault="009E3C7F" w:rsidP="00975229">
      <w:pPr>
        <w:spacing w:line="360" w:lineRule="auto"/>
        <w:rPr>
          <w:rFonts w:ascii="Times New Roman" w:hAnsi="Times New Roman"/>
        </w:rPr>
      </w:pPr>
    </w:p>
    <w:p w:rsidR="009E3C7F" w:rsidRDefault="009E3C7F" w:rsidP="00975229">
      <w:pPr>
        <w:spacing w:line="360" w:lineRule="auto"/>
        <w:rPr>
          <w:rFonts w:ascii="Times New Roman" w:hAnsi="Times New Roman"/>
        </w:rPr>
      </w:pPr>
    </w:p>
    <w:p w:rsidR="009E3C7F" w:rsidRDefault="009E3C7F" w:rsidP="00975229">
      <w:pPr>
        <w:spacing w:line="360" w:lineRule="auto"/>
        <w:rPr>
          <w:rFonts w:ascii="Times New Roman" w:hAnsi="Times New Roman"/>
        </w:rPr>
      </w:pPr>
    </w:p>
    <w:p w:rsidR="00751A96" w:rsidRDefault="00751A96" w:rsidP="00975229">
      <w:pPr>
        <w:spacing w:line="360" w:lineRule="auto"/>
        <w:rPr>
          <w:rFonts w:ascii="Times New Roman" w:hAnsi="Times New Roman"/>
        </w:rPr>
      </w:pPr>
    </w:p>
    <w:p w:rsidR="00E853A8" w:rsidRPr="0006748E" w:rsidRDefault="007F1CE1" w:rsidP="00975229">
      <w:pPr>
        <w:spacing w:line="360" w:lineRule="auto"/>
        <w:rPr>
          <w:rFonts w:ascii="Times New Roman" w:hAnsi="Times New Roman"/>
          <w:b/>
          <w:u w:val="single"/>
        </w:rPr>
      </w:pPr>
      <w:r w:rsidRPr="0006748E">
        <w:rPr>
          <w:rFonts w:ascii="Times New Roman" w:hAnsi="Times New Roman"/>
          <w:b/>
          <w:u w:val="single"/>
        </w:rPr>
        <w:t xml:space="preserve"> </w:t>
      </w:r>
      <w:r w:rsidR="00E853A8" w:rsidRPr="0006748E">
        <w:rPr>
          <w:rFonts w:ascii="Times New Roman" w:hAnsi="Times New Roman"/>
          <w:b/>
          <w:u w:val="single"/>
        </w:rPr>
        <w:t>Symrise Shanghai</w:t>
      </w:r>
    </w:p>
    <w:p w:rsidR="00E853A8" w:rsidRDefault="00E853A8" w:rsidP="00975229">
      <w:pPr>
        <w:spacing w:line="360" w:lineRule="auto"/>
        <w:rPr>
          <w:rFonts w:ascii="Times New Roman" w:hAnsi="Times New Roman"/>
        </w:rPr>
      </w:pPr>
    </w:p>
    <w:p w:rsidR="00881625" w:rsidRDefault="00E853A8" w:rsidP="00975229">
      <w:pPr>
        <w:spacing w:line="360" w:lineRule="auto"/>
        <w:rPr>
          <w:rFonts w:ascii="Times New Roman" w:hAnsi="Times New Roman"/>
        </w:rPr>
      </w:pPr>
      <w:r>
        <w:rPr>
          <w:rFonts w:ascii="Times New Roman" w:hAnsi="Times New Roman"/>
        </w:rPr>
        <w:t xml:space="preserve">Il y a deux bureaux Symrise à Shanghai ; </w:t>
      </w:r>
    </w:p>
    <w:p w:rsidR="00881625" w:rsidRPr="00881625" w:rsidRDefault="00881625" w:rsidP="00881625">
      <w:pPr>
        <w:pStyle w:val="Paragraphedeliste"/>
        <w:numPr>
          <w:ilvl w:val="0"/>
          <w:numId w:val="4"/>
        </w:numPr>
        <w:spacing w:line="360" w:lineRule="auto"/>
        <w:rPr>
          <w:rFonts w:ascii="Times New Roman" w:hAnsi="Times New Roman"/>
        </w:rPr>
      </w:pPr>
      <w:r w:rsidRPr="00881625">
        <w:rPr>
          <w:rFonts w:ascii="Times New Roman" w:hAnsi="Times New Roman"/>
        </w:rPr>
        <w:t>L</w:t>
      </w:r>
      <w:r w:rsidR="00E853A8" w:rsidRPr="00881625">
        <w:rPr>
          <w:rFonts w:ascii="Times New Roman" w:hAnsi="Times New Roman"/>
        </w:rPr>
        <w:t xml:space="preserve">a production et les ressources humaines sont situées à Pudong, </w:t>
      </w:r>
      <w:r w:rsidR="00930924">
        <w:rPr>
          <w:rFonts w:ascii="Times New Roman" w:hAnsi="Times New Roman"/>
        </w:rPr>
        <w:t>le quartier des affaires.</w:t>
      </w:r>
    </w:p>
    <w:p w:rsidR="00881625" w:rsidRDefault="00881625" w:rsidP="00881625">
      <w:pPr>
        <w:pStyle w:val="Paragraphedeliste"/>
        <w:numPr>
          <w:ilvl w:val="0"/>
          <w:numId w:val="4"/>
        </w:numPr>
        <w:spacing w:line="360" w:lineRule="auto"/>
        <w:rPr>
          <w:rFonts w:ascii="Times New Roman" w:hAnsi="Times New Roman"/>
        </w:rPr>
      </w:pPr>
      <w:r>
        <w:rPr>
          <w:rFonts w:ascii="Times New Roman" w:hAnsi="Times New Roman"/>
        </w:rPr>
        <w:t xml:space="preserve">Le pôle création, l’équipe des testeurs, des parfumeurs, commerciaux et marketing </w:t>
      </w:r>
      <w:r w:rsidR="00930924">
        <w:rPr>
          <w:rFonts w:ascii="Times New Roman" w:hAnsi="Times New Roman"/>
        </w:rPr>
        <w:t xml:space="preserve">dans la Red Town, </w:t>
      </w:r>
      <w:r w:rsidR="00A32344">
        <w:rPr>
          <w:rFonts w:ascii="Times New Roman" w:hAnsi="Times New Roman"/>
        </w:rPr>
        <w:t xml:space="preserve">dans l’ancienne concession française, </w:t>
      </w:r>
      <w:r w:rsidR="00930924">
        <w:rPr>
          <w:rFonts w:ascii="Times New Roman" w:hAnsi="Times New Roman"/>
        </w:rPr>
        <w:t>là</w:t>
      </w:r>
      <w:r w:rsidR="00E853A8" w:rsidRPr="00881625">
        <w:rPr>
          <w:rFonts w:ascii="Times New Roman" w:hAnsi="Times New Roman"/>
        </w:rPr>
        <w:t xml:space="preserve"> ou j’étais.</w:t>
      </w:r>
    </w:p>
    <w:p w:rsidR="00881625" w:rsidRDefault="00881625" w:rsidP="00881625">
      <w:pPr>
        <w:spacing w:line="360" w:lineRule="auto"/>
        <w:rPr>
          <w:rFonts w:ascii="Times New Roman" w:hAnsi="Times New Roman"/>
        </w:rPr>
      </w:pPr>
      <w:r>
        <w:rPr>
          <w:rFonts w:ascii="Times New Roman" w:hAnsi="Times New Roman"/>
        </w:rPr>
        <w:t>Ce dernier a été crée récemment en 2008 et est devenu u</w:t>
      </w:r>
      <w:r w:rsidR="0006748E">
        <w:rPr>
          <w:rFonts w:ascii="Times New Roman" w:hAnsi="Times New Roman"/>
        </w:rPr>
        <w:t>n pôle asiatique très important notamment grâce à ses échanges développés avec le Japon et la Corée du Sud.</w:t>
      </w:r>
    </w:p>
    <w:p w:rsidR="00881625" w:rsidRDefault="00881625" w:rsidP="00881625">
      <w:pPr>
        <w:spacing w:line="360" w:lineRule="auto"/>
        <w:rPr>
          <w:rFonts w:ascii="Times New Roman" w:hAnsi="Times New Roman"/>
        </w:rPr>
      </w:pPr>
    </w:p>
    <w:p w:rsidR="005F7FFB" w:rsidRDefault="00881625" w:rsidP="00881625">
      <w:pPr>
        <w:spacing w:line="360" w:lineRule="auto"/>
        <w:rPr>
          <w:rFonts w:ascii="Times New Roman" w:hAnsi="Times New Roman"/>
        </w:rPr>
      </w:pPr>
      <w:r>
        <w:rPr>
          <w:rFonts w:ascii="Times New Roman" w:hAnsi="Times New Roman"/>
        </w:rPr>
        <w:t xml:space="preserve">Nous </w:t>
      </w:r>
      <w:r w:rsidR="00D6596A">
        <w:rPr>
          <w:rFonts w:ascii="Times New Roman" w:hAnsi="Times New Roman"/>
        </w:rPr>
        <w:t xml:space="preserve">y </w:t>
      </w:r>
      <w:r>
        <w:rPr>
          <w:rFonts w:ascii="Times New Roman" w:hAnsi="Times New Roman"/>
        </w:rPr>
        <w:t xml:space="preserve">étions une cinquantaine d’employés, </w:t>
      </w:r>
      <w:r w:rsidR="005F7FFB">
        <w:rPr>
          <w:rFonts w:ascii="Times New Roman" w:hAnsi="Times New Roman"/>
        </w:rPr>
        <w:t xml:space="preserve">tous départements confondus. </w:t>
      </w:r>
    </w:p>
    <w:p w:rsidR="0006748E" w:rsidRDefault="004613A5" w:rsidP="00881625">
      <w:pPr>
        <w:spacing w:line="360" w:lineRule="auto"/>
        <w:rPr>
          <w:rFonts w:ascii="Times New Roman" w:hAnsi="Times New Roman"/>
        </w:rPr>
      </w:pPr>
      <w:r>
        <w:rPr>
          <w:rFonts w:ascii="Times New Roman" w:hAnsi="Times New Roman"/>
        </w:rPr>
        <w:t>L’équipe marketing donnait</w:t>
      </w:r>
      <w:r w:rsidR="005F7FFB">
        <w:rPr>
          <w:rFonts w:ascii="Times New Roman" w:hAnsi="Times New Roman"/>
        </w:rPr>
        <w:t xml:space="preserve"> des information</w:t>
      </w:r>
      <w:r w:rsidR="00930924">
        <w:rPr>
          <w:rFonts w:ascii="Times New Roman" w:hAnsi="Times New Roman"/>
        </w:rPr>
        <w:t>s aux évaluateurs et préparait</w:t>
      </w:r>
      <w:r w:rsidR="005F7FFB">
        <w:rPr>
          <w:rFonts w:ascii="Times New Roman" w:hAnsi="Times New Roman"/>
        </w:rPr>
        <w:t xml:space="preserve"> les présentations pour promouvoir les fragrances des parfumeurs. </w:t>
      </w:r>
    </w:p>
    <w:p w:rsidR="00881625" w:rsidRDefault="005F7FFB" w:rsidP="00881625">
      <w:pPr>
        <w:spacing w:line="360" w:lineRule="auto"/>
        <w:rPr>
          <w:rFonts w:ascii="Times New Roman" w:hAnsi="Times New Roman"/>
        </w:rPr>
      </w:pPr>
      <w:r>
        <w:rPr>
          <w:rFonts w:ascii="Times New Roman" w:hAnsi="Times New Roman"/>
        </w:rPr>
        <w:t xml:space="preserve">Nous recevions </w:t>
      </w:r>
      <w:r w:rsidR="0006748E">
        <w:rPr>
          <w:rFonts w:ascii="Times New Roman" w:hAnsi="Times New Roman"/>
        </w:rPr>
        <w:t>donc des données de différentes sources.</w:t>
      </w:r>
    </w:p>
    <w:p w:rsidR="00E853A8" w:rsidRPr="00881625" w:rsidRDefault="00E853A8" w:rsidP="00881625">
      <w:pPr>
        <w:spacing w:line="360" w:lineRule="auto"/>
        <w:ind w:left="360"/>
        <w:rPr>
          <w:rFonts w:ascii="Times New Roman" w:hAnsi="Times New Roman"/>
        </w:rPr>
      </w:pPr>
    </w:p>
    <w:p w:rsidR="00E853A8" w:rsidRDefault="00E853A8" w:rsidP="00975229">
      <w:pPr>
        <w:spacing w:line="360" w:lineRule="auto"/>
        <w:rPr>
          <w:rFonts w:ascii="Times New Roman" w:hAnsi="Times New Roman"/>
        </w:rPr>
      </w:pPr>
    </w:p>
    <w:p w:rsidR="00E853A8" w:rsidRDefault="00E853A8" w:rsidP="00975229">
      <w:pPr>
        <w:spacing w:line="360" w:lineRule="auto"/>
        <w:rPr>
          <w:rFonts w:ascii="Times New Roman" w:hAnsi="Times New Roman"/>
        </w:rPr>
      </w:pPr>
    </w:p>
    <w:p w:rsidR="00E853A8" w:rsidRDefault="00E853A8" w:rsidP="00975229">
      <w:pPr>
        <w:spacing w:line="360" w:lineRule="auto"/>
        <w:rPr>
          <w:rFonts w:ascii="Times New Roman" w:hAnsi="Times New Roman"/>
        </w:rPr>
      </w:pPr>
    </w:p>
    <w:p w:rsidR="00E853A8" w:rsidRDefault="00E853A8" w:rsidP="00975229">
      <w:pPr>
        <w:spacing w:line="360" w:lineRule="auto"/>
        <w:rPr>
          <w:rFonts w:ascii="Times New Roman" w:hAnsi="Times New Roman"/>
        </w:rPr>
      </w:pPr>
    </w:p>
    <w:p w:rsidR="00E853A8" w:rsidRDefault="00E853A8" w:rsidP="00975229">
      <w:pPr>
        <w:spacing w:line="360" w:lineRule="auto"/>
        <w:rPr>
          <w:rFonts w:ascii="Times New Roman" w:hAnsi="Times New Roman"/>
        </w:rPr>
      </w:pPr>
    </w:p>
    <w:p w:rsidR="0006748E" w:rsidRDefault="0006748E" w:rsidP="00975229">
      <w:pPr>
        <w:spacing w:line="360" w:lineRule="auto"/>
        <w:rPr>
          <w:rFonts w:ascii="Times New Roman" w:hAnsi="Times New Roman"/>
        </w:rPr>
      </w:pPr>
    </w:p>
    <w:p w:rsidR="0006748E" w:rsidRDefault="0006748E" w:rsidP="00975229">
      <w:pPr>
        <w:spacing w:line="360" w:lineRule="auto"/>
        <w:rPr>
          <w:rFonts w:ascii="Times New Roman" w:hAnsi="Times New Roman"/>
        </w:rPr>
      </w:pPr>
    </w:p>
    <w:p w:rsidR="0006748E" w:rsidRDefault="0006748E" w:rsidP="00975229">
      <w:pPr>
        <w:spacing w:line="360" w:lineRule="auto"/>
        <w:rPr>
          <w:rFonts w:ascii="Times New Roman" w:hAnsi="Times New Roman"/>
        </w:rPr>
      </w:pPr>
    </w:p>
    <w:p w:rsidR="0006748E" w:rsidRDefault="0006748E" w:rsidP="00975229">
      <w:pPr>
        <w:spacing w:line="360" w:lineRule="auto"/>
        <w:rPr>
          <w:rFonts w:ascii="Times New Roman" w:hAnsi="Times New Roman"/>
        </w:rPr>
      </w:pPr>
    </w:p>
    <w:p w:rsidR="0006748E" w:rsidRDefault="0006748E" w:rsidP="00975229">
      <w:pPr>
        <w:spacing w:line="360" w:lineRule="auto"/>
        <w:rPr>
          <w:rFonts w:ascii="Times New Roman" w:hAnsi="Times New Roman"/>
        </w:rPr>
      </w:pPr>
    </w:p>
    <w:p w:rsidR="0006748E" w:rsidRDefault="0006748E" w:rsidP="00975229">
      <w:pPr>
        <w:spacing w:line="360" w:lineRule="auto"/>
        <w:rPr>
          <w:rFonts w:ascii="Times New Roman" w:hAnsi="Times New Roman"/>
        </w:rPr>
      </w:pPr>
    </w:p>
    <w:p w:rsidR="0006748E" w:rsidRDefault="0006748E" w:rsidP="00975229">
      <w:pPr>
        <w:spacing w:line="360" w:lineRule="auto"/>
        <w:rPr>
          <w:rFonts w:ascii="Times New Roman" w:hAnsi="Times New Roman"/>
        </w:rPr>
      </w:pPr>
    </w:p>
    <w:p w:rsidR="0006748E" w:rsidRDefault="0006748E" w:rsidP="00975229">
      <w:pPr>
        <w:spacing w:line="360" w:lineRule="auto"/>
        <w:rPr>
          <w:rFonts w:ascii="Times New Roman" w:hAnsi="Times New Roman"/>
        </w:rPr>
      </w:pPr>
    </w:p>
    <w:p w:rsidR="0006748E" w:rsidRDefault="0006748E" w:rsidP="00975229">
      <w:pPr>
        <w:spacing w:line="360" w:lineRule="auto"/>
        <w:rPr>
          <w:rFonts w:ascii="Times New Roman" w:hAnsi="Times New Roman"/>
        </w:rPr>
      </w:pPr>
    </w:p>
    <w:p w:rsidR="0006748E" w:rsidRDefault="0006748E" w:rsidP="00975229">
      <w:pPr>
        <w:spacing w:line="360" w:lineRule="auto"/>
        <w:rPr>
          <w:rFonts w:ascii="Times New Roman" w:hAnsi="Times New Roman"/>
        </w:rPr>
      </w:pPr>
    </w:p>
    <w:p w:rsidR="0006748E" w:rsidRDefault="0006748E" w:rsidP="00975229">
      <w:pPr>
        <w:spacing w:line="360" w:lineRule="auto"/>
        <w:rPr>
          <w:rFonts w:ascii="Times New Roman" w:hAnsi="Times New Roman"/>
        </w:rPr>
      </w:pPr>
    </w:p>
    <w:p w:rsidR="0006748E" w:rsidRDefault="0006748E" w:rsidP="00975229">
      <w:pPr>
        <w:spacing w:line="360" w:lineRule="auto"/>
        <w:rPr>
          <w:rFonts w:ascii="Times New Roman" w:hAnsi="Times New Roman"/>
        </w:rPr>
      </w:pPr>
    </w:p>
    <w:p w:rsidR="0006748E" w:rsidRDefault="0006748E" w:rsidP="00975229">
      <w:pPr>
        <w:spacing w:line="360" w:lineRule="auto"/>
        <w:rPr>
          <w:rFonts w:ascii="Times New Roman" w:hAnsi="Times New Roman"/>
        </w:rPr>
      </w:pPr>
    </w:p>
    <w:p w:rsidR="00E853A8" w:rsidRDefault="00E853A8" w:rsidP="00975229">
      <w:pPr>
        <w:spacing w:line="360" w:lineRule="auto"/>
        <w:rPr>
          <w:rFonts w:ascii="Times New Roman" w:hAnsi="Times New Roman"/>
        </w:rPr>
      </w:pPr>
    </w:p>
    <w:p w:rsidR="00E853A8" w:rsidRDefault="00E853A8" w:rsidP="00975229">
      <w:pPr>
        <w:spacing w:line="360" w:lineRule="auto"/>
        <w:rPr>
          <w:rFonts w:ascii="Times New Roman" w:hAnsi="Times New Roman"/>
        </w:rPr>
      </w:pPr>
    </w:p>
    <w:p w:rsidR="00E853A8" w:rsidRDefault="00E853A8" w:rsidP="00975229">
      <w:pPr>
        <w:spacing w:line="360" w:lineRule="auto"/>
        <w:rPr>
          <w:rFonts w:ascii="Times New Roman" w:hAnsi="Times New Roman"/>
        </w:rPr>
      </w:pPr>
    </w:p>
    <w:p w:rsidR="007F1CE1" w:rsidRDefault="007F1CE1" w:rsidP="00975229">
      <w:pPr>
        <w:spacing w:line="360" w:lineRule="auto"/>
        <w:rPr>
          <w:rFonts w:ascii="Times New Roman" w:hAnsi="Times New Roman"/>
        </w:rPr>
      </w:pPr>
      <w:r>
        <w:rPr>
          <w:rFonts w:ascii="Times New Roman" w:hAnsi="Times New Roman"/>
        </w:rPr>
        <w:t xml:space="preserve">                                                                                                                                     </w:t>
      </w:r>
      <w:r w:rsidRPr="007F1CE1">
        <w:rPr>
          <w:rFonts w:ascii="Times New Roman" w:hAnsi="Times New Roman"/>
          <w:noProof/>
          <w:lang w:eastAsia="fr-FR"/>
        </w:rPr>
        <w:drawing>
          <wp:inline distT="0" distB="0" distL="0" distR="0">
            <wp:extent cx="609600" cy="239212"/>
            <wp:effectExtent l="25400" t="0" r="0" b="0"/>
            <wp:docPr id="39" name="I 2" descr="Logo 1"/>
            <wp:cNvGraphicFramePr/>
            <a:graphic xmlns:a="http://schemas.openxmlformats.org/drawingml/2006/main">
              <a:graphicData uri="http://schemas.openxmlformats.org/drawingml/2006/picture">
                <pic:pic xmlns:pic="http://schemas.openxmlformats.org/drawingml/2006/picture">
                  <pic:nvPicPr>
                    <pic:cNvPr id="0" name="Picture 493" descr="Logo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val="0"/>
                        </a:ext>
                      </a:extLst>
                    </a:blip>
                    <a:srcRect/>
                    <a:stretch>
                      <a:fillRect/>
                    </a:stretch>
                  </pic:blipFill>
                  <pic:spPr bwMode="auto">
                    <a:xfrm>
                      <a:off x="0" y="0"/>
                      <a:ext cx="609600" cy="239212"/>
                    </a:xfrm>
                    <a:prstGeom prst="rect">
                      <a:avLst/>
                    </a:prstGeom>
                    <a:noFill/>
                    <a:ln>
                      <a:noFill/>
                    </a:ln>
                    <a:extLst>
                      <a:ext uri="{909E8E84-426E-40DD-AFC4-6F175D3DCCD1}">
                        <a14:hiddenFill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pic:spPr>
                </pic:pic>
              </a:graphicData>
            </a:graphic>
          </wp:inline>
        </w:drawing>
      </w:r>
    </w:p>
    <w:p w:rsidR="007F1CE1" w:rsidRDefault="007F1CE1" w:rsidP="00975229">
      <w:pPr>
        <w:spacing w:line="360" w:lineRule="auto"/>
        <w:rPr>
          <w:rFonts w:ascii="Times New Roman" w:hAnsi="Times New Roman"/>
        </w:rPr>
      </w:pPr>
      <w:r w:rsidRPr="007F1CE1">
        <w:rPr>
          <w:rFonts w:ascii="Times New Roman" w:hAnsi="Times New Roman"/>
          <w:noProof/>
          <w:lang w:eastAsia="fr-FR"/>
        </w:rPr>
        <w:drawing>
          <wp:inline distT="0" distB="0" distL="0" distR="0">
            <wp:extent cx="5756910" cy="645709"/>
            <wp:effectExtent l="25400" t="0" r="8890" b="0"/>
            <wp:docPr id="33" name="O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0" cy="914400"/>
                      <a:chOff x="533399" y="1143000"/>
                      <a:chExt cx="8153400" cy="914400"/>
                    </a:xfrm>
                  </a:grpSpPr>
                  <a:sp>
                    <a:nvSpPr>
                      <a:cNvPr id="4" name="AutoShape 6"/>
                      <a:cNvSpPr>
                        <a:spLocks noChangeArrowheads="1"/>
                      </a:cNvSpPr>
                    </a:nvSpPr>
                    <a:spPr bwMode="auto">
                      <a:xfrm rot="10800000" flipV="1">
                        <a:off x="533399" y="1143000"/>
                        <a:ext cx="8153400" cy="914400"/>
                      </a:xfrm>
                      <a:prstGeom prst="roundRect">
                        <a:avLst>
                          <a:gd name="adj" fmla="val 7912"/>
                        </a:avLst>
                      </a:prstGeom>
                      <a:solidFill>
                        <a:schemeClr val="bg1"/>
                      </a:solidFill>
                      <a:ln w="0">
                        <a:solidFill>
                          <a:srgbClr val="B60000"/>
                        </a:solidFill>
                        <a:round/>
                        <a:headEnd/>
                        <a:tailEnd/>
                      </a:ln>
                      <a:effectLst/>
                      <a:extLst>
                        <a:ext uri="{AF507438-7753-43E0-B8FC-AC1667EBCBE1}">
                          <a14:hiddenEffects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effectLst>
                              <a:outerShdw dist="91581" dir="7421404" algn="ctr" rotWithShape="0">
                                <a:srgbClr val="DDDDDD"/>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endParaRPr lang="fr-FR" dirty="0" smtClean="0">
                            <a:solidFill>
                              <a:srgbClr val="000000"/>
                            </a:solidFill>
                          </a:endParaRPr>
                        </a:p>
                        <a:p>
                          <a:pPr fontAlgn="base">
                            <a:spcBef>
                              <a:spcPct val="0"/>
                            </a:spcBef>
                            <a:spcAft>
                              <a:spcPct val="0"/>
                            </a:spcAft>
                          </a:pPr>
                          <a:endParaRPr lang="fr-FR" dirty="0">
                            <a:solidFill>
                              <a:srgbClr val="000000"/>
                            </a:solidFill>
                          </a:endParaRPr>
                        </a:p>
                      </a:txBody>
                      <a:useSpRect/>
                    </a:txSp>
                  </a:sp>
                  <a:sp>
                    <a:nvSpPr>
                      <a:cNvPr id="5" name="Rectangle 10"/>
                      <a:cNvSpPr>
                        <a:spLocks noChangeArrowheads="1"/>
                      </a:cNvSpPr>
                    </a:nvSpPr>
                    <a:spPr bwMode="auto">
                      <a:xfrm>
                        <a:off x="609600" y="1219200"/>
                        <a:ext cx="5486400" cy="830997"/>
                      </a:xfrm>
                      <a:prstGeom prst="rect">
                        <a:avLst/>
                      </a:prstGeom>
                      <a:noFill/>
                      <a:ln>
                        <a:noFill/>
                      </a:ln>
                      <a:extLst>
                        <a:ext uri="{909E8E84-426E-40DD-AFC4-6F175D3DCCD1}">
                          <a14:hiddenFill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r>
                            <a:rPr lang="fr-FR" sz="1600" b="1" dirty="0" smtClean="0">
                              <a:solidFill>
                                <a:srgbClr val="C40000"/>
                              </a:solidFill>
                              <a:cs typeface="Arial" charset="0"/>
                            </a:rPr>
                            <a:t>PARTIE II: ASSISTANTE MARKETING</a:t>
                          </a:r>
                        </a:p>
                        <a:p>
                          <a:pPr fontAlgn="base">
                            <a:spcBef>
                              <a:spcPct val="0"/>
                            </a:spcBef>
                            <a:spcAft>
                              <a:spcPct val="0"/>
                            </a:spcAft>
                          </a:pPr>
                          <a:r>
                            <a:rPr lang="fr-FR" sz="1600" b="1" u="sng" dirty="0" smtClean="0">
                              <a:cs typeface="Arial" charset="0"/>
                            </a:rPr>
                            <a:t>MISSION</a:t>
                          </a:r>
                          <a:r>
                            <a:rPr lang="fr-FR" sz="1600" b="1" dirty="0" smtClean="0">
                              <a:cs typeface="Arial" charset="0"/>
                            </a:rPr>
                            <a:t> 1: MISE À JOUR DES DONNÉES</a:t>
                          </a:r>
                        </a:p>
                        <a:p>
                          <a:pPr fontAlgn="base">
                            <a:spcBef>
                              <a:spcPct val="0"/>
                            </a:spcBef>
                            <a:spcAft>
                              <a:spcPct val="0"/>
                            </a:spcAft>
                          </a:pPr>
                          <a:r>
                            <a:rPr lang="fr-FR" sz="1600" b="1" dirty="0" smtClean="0">
                              <a:solidFill>
                                <a:srgbClr val="000000"/>
                              </a:solidFill>
                              <a:cs typeface="Arial" charset="0"/>
                            </a:rPr>
                            <a:t>A</a:t>
                          </a:r>
                          <a:r>
                            <a:rPr lang="fr-FR" sz="1600" b="1" dirty="0" smtClean="0">
                              <a:solidFill>
                                <a:srgbClr val="000000"/>
                              </a:solidFill>
                              <a:cs typeface="Arial" charset="0"/>
                            </a:rPr>
                            <a:t> – WINS</a:t>
                          </a:r>
                          <a:endParaRPr lang="fr-FR" sz="1600" b="1" dirty="0">
                            <a:solidFill>
                              <a:srgbClr val="000000"/>
                            </a:solidFill>
                            <a:cs typeface="Arial" charset="0"/>
                          </a:endParaRPr>
                        </a:p>
                      </a:txBody>
                      <a:useSpRect/>
                    </a:txSp>
                  </a:sp>
                </lc:lockedCanvas>
              </a:graphicData>
            </a:graphic>
          </wp:inline>
        </w:drawing>
      </w:r>
    </w:p>
    <w:p w:rsidR="007F1CE1" w:rsidRDefault="007F1CE1" w:rsidP="00975229">
      <w:pPr>
        <w:spacing w:line="360" w:lineRule="auto"/>
        <w:rPr>
          <w:rFonts w:ascii="Times New Roman" w:hAnsi="Times New Roman"/>
        </w:rPr>
      </w:pPr>
    </w:p>
    <w:p w:rsidR="00354EDA" w:rsidRDefault="00354EDA" w:rsidP="00354EDA">
      <w:pPr>
        <w:spacing w:line="360" w:lineRule="auto"/>
        <w:rPr>
          <w:rFonts w:ascii="Times New Roman" w:hAnsi="Times New Roman"/>
        </w:rPr>
      </w:pPr>
    </w:p>
    <w:p w:rsidR="00354EDA" w:rsidRDefault="00354EDA" w:rsidP="00354EDA">
      <w:pPr>
        <w:spacing w:line="360" w:lineRule="auto"/>
        <w:rPr>
          <w:rFonts w:ascii="Times New Roman" w:hAnsi="Times New Roman"/>
        </w:rPr>
      </w:pPr>
      <w:r>
        <w:rPr>
          <w:rFonts w:ascii="Times New Roman" w:hAnsi="Times New Roman"/>
          <w:noProof/>
          <w:lang w:eastAsia="fr-FR"/>
        </w:rPr>
        <w:drawing>
          <wp:inline distT="0" distB="0" distL="0" distR="0">
            <wp:extent cx="3399628" cy="2522162"/>
            <wp:effectExtent l="25400" t="0" r="3972" b="0"/>
            <wp:docPr id="22" name="Image 36" descr="Capture d’écran 2014-01-06 à 18.4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6 à 18.46.11.png"/>
                    <pic:cNvPicPr/>
                  </pic:nvPicPr>
                  <pic:blipFill>
                    <a:blip r:embed="rId10"/>
                    <a:stretch>
                      <a:fillRect/>
                    </a:stretch>
                  </pic:blipFill>
                  <pic:spPr>
                    <a:xfrm>
                      <a:off x="0" y="0"/>
                      <a:ext cx="3402364" cy="2524192"/>
                    </a:xfrm>
                    <a:prstGeom prst="rect">
                      <a:avLst/>
                    </a:prstGeom>
                  </pic:spPr>
                </pic:pic>
              </a:graphicData>
            </a:graphic>
          </wp:inline>
        </w:drawing>
      </w:r>
      <w:r>
        <w:rPr>
          <w:rFonts w:ascii="Times New Roman" w:hAnsi="Times New Roman"/>
          <w:noProof/>
          <w:lang w:eastAsia="fr-FR"/>
        </w:rPr>
        <w:drawing>
          <wp:inline distT="0" distB="0" distL="0" distR="0">
            <wp:extent cx="3399628" cy="2480910"/>
            <wp:effectExtent l="25400" t="0" r="3972" b="0"/>
            <wp:docPr id="23" name="Image 37" descr="Capture d’écran 2014-01-06 à 18.4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6 à 18.46.44.png"/>
                    <pic:cNvPicPr/>
                  </pic:nvPicPr>
                  <pic:blipFill>
                    <a:blip r:embed="rId11"/>
                    <a:stretch>
                      <a:fillRect/>
                    </a:stretch>
                  </pic:blipFill>
                  <pic:spPr>
                    <a:xfrm>
                      <a:off x="0" y="0"/>
                      <a:ext cx="3401356" cy="2482171"/>
                    </a:xfrm>
                    <a:prstGeom prst="rect">
                      <a:avLst/>
                    </a:prstGeom>
                  </pic:spPr>
                </pic:pic>
              </a:graphicData>
            </a:graphic>
          </wp:inline>
        </w:drawing>
      </w:r>
    </w:p>
    <w:p w:rsidR="00354EDA" w:rsidRDefault="00354EDA" w:rsidP="00354EDA">
      <w:pPr>
        <w:spacing w:line="360" w:lineRule="auto"/>
        <w:rPr>
          <w:rFonts w:ascii="Times New Roman" w:hAnsi="Times New Roman"/>
        </w:rPr>
      </w:pPr>
      <w:r>
        <w:rPr>
          <w:rFonts w:ascii="Times New Roman" w:hAnsi="Times New Roman"/>
        </w:rPr>
        <w:t>On appelle « WINS », tous les produits qui ont été parfumés par Symrise.</w:t>
      </w:r>
    </w:p>
    <w:p w:rsidR="00BD2CDB" w:rsidRDefault="00354EDA" w:rsidP="00354EDA">
      <w:pPr>
        <w:spacing w:line="360" w:lineRule="auto"/>
        <w:rPr>
          <w:rFonts w:ascii="Times New Roman" w:hAnsi="Times New Roman"/>
        </w:rPr>
      </w:pPr>
      <w:r>
        <w:rPr>
          <w:rFonts w:ascii="Times New Roman" w:hAnsi="Times New Roman"/>
        </w:rPr>
        <w:t>En effet, chaque trimestre, l’équipe marketing publie un document qui rassemble toutes les nouvelles sorties de</w:t>
      </w:r>
      <w:r w:rsidR="00BD2CDB">
        <w:rPr>
          <w:rFonts w:ascii="Times New Roman" w:hAnsi="Times New Roman"/>
        </w:rPr>
        <w:t>s</w:t>
      </w:r>
      <w:r>
        <w:rPr>
          <w:rFonts w:ascii="Times New Roman" w:hAnsi="Times New Roman"/>
        </w:rPr>
        <w:t xml:space="preserve"> produits</w:t>
      </w:r>
      <w:r w:rsidR="00581141">
        <w:rPr>
          <w:rFonts w:ascii="Times New Roman" w:hAnsi="Times New Roman"/>
        </w:rPr>
        <w:t>,</w:t>
      </w:r>
      <w:r>
        <w:rPr>
          <w:rFonts w:ascii="Times New Roman" w:hAnsi="Times New Roman"/>
        </w:rPr>
        <w:t xml:space="preserve"> </w:t>
      </w:r>
      <w:r w:rsidR="00BA2784">
        <w:rPr>
          <w:rFonts w:ascii="Times New Roman" w:hAnsi="Times New Roman"/>
        </w:rPr>
        <w:t>qu’il s’agisse</w:t>
      </w:r>
      <w:r w:rsidR="00BD2CDB">
        <w:rPr>
          <w:rFonts w:ascii="Times New Roman" w:hAnsi="Times New Roman"/>
        </w:rPr>
        <w:t xml:space="preserve"> de parfumerie fine, de shampoings, gel</w:t>
      </w:r>
      <w:r w:rsidR="00581141">
        <w:rPr>
          <w:rFonts w:ascii="Times New Roman" w:hAnsi="Times New Roman"/>
        </w:rPr>
        <w:t>s</w:t>
      </w:r>
      <w:r w:rsidR="00BD2CDB">
        <w:rPr>
          <w:rFonts w:ascii="Times New Roman" w:hAnsi="Times New Roman"/>
        </w:rPr>
        <w:t xml:space="preserve"> douche, produits bébé, produits d’entretien de la maison </w:t>
      </w:r>
      <w:r w:rsidR="00581141">
        <w:rPr>
          <w:rFonts w:ascii="Times New Roman" w:hAnsi="Times New Roman"/>
        </w:rPr>
        <w:t>etc…</w:t>
      </w:r>
    </w:p>
    <w:p w:rsidR="00354EDA" w:rsidRDefault="00BD2CDB" w:rsidP="00354EDA">
      <w:pPr>
        <w:spacing w:line="360" w:lineRule="auto"/>
        <w:rPr>
          <w:rFonts w:ascii="Times New Roman" w:hAnsi="Times New Roman"/>
        </w:rPr>
      </w:pPr>
      <w:r>
        <w:rPr>
          <w:rFonts w:ascii="Times New Roman" w:hAnsi="Times New Roman"/>
        </w:rPr>
        <w:t xml:space="preserve">Cette notion est très importante car on la retrouve à côté des produits en question, dans </w:t>
      </w:r>
      <w:r w:rsidR="004613A5">
        <w:rPr>
          <w:rFonts w:ascii="Times New Roman" w:hAnsi="Times New Roman"/>
        </w:rPr>
        <w:t>les digests</w:t>
      </w:r>
      <w:r>
        <w:rPr>
          <w:rFonts w:ascii="Times New Roman" w:hAnsi="Times New Roman"/>
        </w:rPr>
        <w:t>, catalogue</w:t>
      </w:r>
      <w:r w:rsidR="001D2F61">
        <w:rPr>
          <w:rFonts w:ascii="Times New Roman" w:hAnsi="Times New Roman"/>
        </w:rPr>
        <w:t>s</w:t>
      </w:r>
      <w:r>
        <w:rPr>
          <w:rFonts w:ascii="Times New Roman" w:hAnsi="Times New Roman"/>
        </w:rPr>
        <w:t>, projets clients</w:t>
      </w:r>
      <w:r w:rsidR="00581141">
        <w:rPr>
          <w:rFonts w:ascii="Times New Roman" w:hAnsi="Times New Roman"/>
        </w:rPr>
        <w:t>…</w:t>
      </w:r>
    </w:p>
    <w:p w:rsidR="00354EDA" w:rsidRDefault="00354EDA" w:rsidP="00354EDA">
      <w:pPr>
        <w:spacing w:line="360" w:lineRule="auto"/>
        <w:rPr>
          <w:rFonts w:ascii="Times New Roman" w:hAnsi="Times New Roman"/>
        </w:rPr>
      </w:pPr>
    </w:p>
    <w:p w:rsidR="007F1CE1" w:rsidRDefault="007F1CE1" w:rsidP="00975229">
      <w:pPr>
        <w:spacing w:line="360" w:lineRule="auto"/>
        <w:rPr>
          <w:rFonts w:ascii="Times New Roman" w:hAnsi="Times New Roman"/>
        </w:rPr>
      </w:pPr>
    </w:p>
    <w:p w:rsidR="008827EE" w:rsidRDefault="008827EE" w:rsidP="00975229">
      <w:pPr>
        <w:spacing w:line="360" w:lineRule="auto"/>
        <w:rPr>
          <w:rFonts w:ascii="Times New Roman" w:hAnsi="Times New Roman"/>
        </w:rPr>
      </w:pPr>
      <w:r>
        <w:rPr>
          <w:rFonts w:ascii="Times New Roman" w:hAnsi="Times New Roman"/>
        </w:rPr>
        <w:t xml:space="preserve">                                                                                                                                      </w:t>
      </w:r>
      <w:r w:rsidRPr="008827EE">
        <w:rPr>
          <w:rFonts w:ascii="Times New Roman" w:hAnsi="Times New Roman"/>
          <w:noProof/>
          <w:lang w:eastAsia="fr-FR"/>
        </w:rPr>
        <w:drawing>
          <wp:inline distT="0" distB="0" distL="0" distR="0">
            <wp:extent cx="609600" cy="239212"/>
            <wp:effectExtent l="25400" t="0" r="0" b="0"/>
            <wp:docPr id="41" name="I 2" descr="Logo 1"/>
            <wp:cNvGraphicFramePr/>
            <a:graphic xmlns:a="http://schemas.openxmlformats.org/drawingml/2006/main">
              <a:graphicData uri="http://schemas.openxmlformats.org/drawingml/2006/picture">
                <pic:pic xmlns:pic="http://schemas.openxmlformats.org/drawingml/2006/picture">
                  <pic:nvPicPr>
                    <pic:cNvPr id="0" name="Picture 493" descr="Logo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val="0"/>
                        </a:ext>
                      </a:extLst>
                    </a:blip>
                    <a:srcRect/>
                    <a:stretch>
                      <a:fillRect/>
                    </a:stretch>
                  </pic:blipFill>
                  <pic:spPr bwMode="auto">
                    <a:xfrm>
                      <a:off x="0" y="0"/>
                      <a:ext cx="609600" cy="239212"/>
                    </a:xfrm>
                    <a:prstGeom prst="rect">
                      <a:avLst/>
                    </a:prstGeom>
                    <a:noFill/>
                    <a:ln>
                      <a:noFill/>
                    </a:ln>
                    <a:extLst>
                      <a:ext uri="{909E8E84-426E-40DD-AFC4-6F175D3DCCD1}">
                        <a14:hiddenFill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pic:spPr>
                </pic:pic>
              </a:graphicData>
            </a:graphic>
          </wp:inline>
        </w:drawing>
      </w:r>
    </w:p>
    <w:p w:rsidR="007F1CE1" w:rsidRDefault="008827EE" w:rsidP="00975229">
      <w:pPr>
        <w:spacing w:line="360" w:lineRule="auto"/>
        <w:rPr>
          <w:rFonts w:ascii="Times New Roman" w:hAnsi="Times New Roman"/>
        </w:rPr>
      </w:pPr>
      <w:r w:rsidRPr="008827EE">
        <w:rPr>
          <w:rFonts w:ascii="Times New Roman" w:hAnsi="Times New Roman"/>
          <w:noProof/>
          <w:lang w:eastAsia="fr-FR"/>
        </w:rPr>
        <w:drawing>
          <wp:inline distT="0" distB="0" distL="0" distR="0">
            <wp:extent cx="5756910" cy="645709"/>
            <wp:effectExtent l="25400" t="0" r="8890" b="0"/>
            <wp:docPr id="40" name="O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0" cy="914400"/>
                      <a:chOff x="533399" y="1143000"/>
                      <a:chExt cx="8153400" cy="914400"/>
                    </a:xfrm>
                  </a:grpSpPr>
                  <a:sp>
                    <a:nvSpPr>
                      <a:cNvPr id="4" name="AutoShape 6"/>
                      <a:cNvSpPr>
                        <a:spLocks noChangeArrowheads="1"/>
                      </a:cNvSpPr>
                    </a:nvSpPr>
                    <a:spPr bwMode="auto">
                      <a:xfrm rot="10800000" flipV="1">
                        <a:off x="533399" y="1143000"/>
                        <a:ext cx="8153400" cy="914400"/>
                      </a:xfrm>
                      <a:prstGeom prst="roundRect">
                        <a:avLst>
                          <a:gd name="adj" fmla="val 7912"/>
                        </a:avLst>
                      </a:prstGeom>
                      <a:solidFill>
                        <a:schemeClr val="bg1"/>
                      </a:solidFill>
                      <a:ln w="0">
                        <a:solidFill>
                          <a:srgbClr val="B60000"/>
                        </a:solidFill>
                        <a:round/>
                        <a:headEnd/>
                        <a:tailEnd/>
                      </a:ln>
                      <a:effectLst/>
                      <a:extLst>
                        <a:ext uri="{AF507438-7753-43E0-B8FC-AC1667EBCBE1}">
                          <a14:hiddenEffects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effectLst>
                              <a:outerShdw dist="91581" dir="7421404" algn="ctr" rotWithShape="0">
                                <a:srgbClr val="DDDDDD"/>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endParaRPr lang="fr-FR" dirty="0" smtClean="0">
                            <a:solidFill>
                              <a:srgbClr val="000000"/>
                            </a:solidFill>
                          </a:endParaRPr>
                        </a:p>
                        <a:p>
                          <a:pPr fontAlgn="base">
                            <a:spcBef>
                              <a:spcPct val="0"/>
                            </a:spcBef>
                            <a:spcAft>
                              <a:spcPct val="0"/>
                            </a:spcAft>
                          </a:pPr>
                          <a:endParaRPr lang="fr-FR" dirty="0">
                            <a:solidFill>
                              <a:srgbClr val="000000"/>
                            </a:solidFill>
                          </a:endParaRPr>
                        </a:p>
                      </a:txBody>
                      <a:useSpRect/>
                    </a:txSp>
                  </a:sp>
                  <a:sp>
                    <a:nvSpPr>
                      <a:cNvPr id="5" name="Rectangle 10"/>
                      <a:cNvSpPr>
                        <a:spLocks noChangeArrowheads="1"/>
                      </a:cNvSpPr>
                    </a:nvSpPr>
                    <a:spPr bwMode="auto">
                      <a:xfrm>
                        <a:off x="609600" y="1219200"/>
                        <a:ext cx="5486400" cy="830997"/>
                      </a:xfrm>
                      <a:prstGeom prst="rect">
                        <a:avLst/>
                      </a:prstGeom>
                      <a:noFill/>
                      <a:ln>
                        <a:noFill/>
                      </a:ln>
                      <a:extLst>
                        <a:ext uri="{909E8E84-426E-40DD-AFC4-6F175D3DCCD1}">
                          <a14:hiddenFill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r>
                            <a:rPr lang="fr-FR" sz="1600" b="1" dirty="0" smtClean="0">
                              <a:solidFill>
                                <a:srgbClr val="C40000"/>
                              </a:solidFill>
                              <a:cs typeface="Arial" charset="0"/>
                            </a:rPr>
                            <a:t>PARTIE II: ASSISTANTE MARKETING</a:t>
                          </a:r>
                        </a:p>
                        <a:p>
                          <a:pPr fontAlgn="base">
                            <a:spcBef>
                              <a:spcPct val="0"/>
                            </a:spcBef>
                            <a:spcAft>
                              <a:spcPct val="0"/>
                            </a:spcAft>
                          </a:pPr>
                          <a:r>
                            <a:rPr lang="fr-FR" sz="1600" b="1" u="sng" dirty="0" smtClean="0">
                              <a:cs typeface="Arial" charset="0"/>
                            </a:rPr>
                            <a:t>MISSION</a:t>
                          </a:r>
                          <a:r>
                            <a:rPr lang="fr-FR" sz="1600" b="1" dirty="0" smtClean="0">
                              <a:cs typeface="Arial" charset="0"/>
                            </a:rPr>
                            <a:t> 1: MISE À JOUR DES DONNÉES</a:t>
                          </a:r>
                        </a:p>
                        <a:p>
                          <a:pPr fontAlgn="base">
                            <a:spcBef>
                              <a:spcPct val="0"/>
                            </a:spcBef>
                            <a:spcAft>
                              <a:spcPct val="0"/>
                            </a:spcAft>
                          </a:pPr>
                          <a:r>
                            <a:rPr lang="fr-FR" sz="1600" b="1" dirty="0" smtClean="0">
                              <a:solidFill>
                                <a:srgbClr val="000000"/>
                              </a:solidFill>
                              <a:cs typeface="Arial" charset="0"/>
                            </a:rPr>
                            <a:t>B – NEW LAUNCHES</a:t>
                          </a:r>
                          <a:endParaRPr lang="fr-FR" sz="1600" b="1" dirty="0">
                            <a:solidFill>
                              <a:srgbClr val="000000"/>
                            </a:solidFill>
                            <a:cs typeface="Arial" charset="0"/>
                          </a:endParaRPr>
                        </a:p>
                      </a:txBody>
                      <a:useSpRect/>
                    </a:txSp>
                  </a:sp>
                </lc:lockedCanvas>
              </a:graphicData>
            </a:graphic>
          </wp:inline>
        </w:drawing>
      </w:r>
    </w:p>
    <w:p w:rsidR="007F1CE1" w:rsidRDefault="007F1CE1" w:rsidP="00975229">
      <w:pPr>
        <w:spacing w:line="360" w:lineRule="auto"/>
        <w:rPr>
          <w:rFonts w:ascii="Times New Roman" w:hAnsi="Times New Roman"/>
        </w:rPr>
      </w:pPr>
    </w:p>
    <w:p w:rsidR="00C231E7" w:rsidRDefault="00581141" w:rsidP="00581141">
      <w:pPr>
        <w:spacing w:line="360" w:lineRule="auto"/>
        <w:ind w:firstLine="708"/>
        <w:rPr>
          <w:rFonts w:ascii="Times New Roman" w:hAnsi="Times New Roman"/>
        </w:rPr>
      </w:pPr>
      <w:r>
        <w:rPr>
          <w:rFonts w:ascii="Times New Roman" w:hAnsi="Times New Roman"/>
        </w:rPr>
        <w:t>Le processus des « New L</w:t>
      </w:r>
      <w:r w:rsidR="00C231E7">
        <w:rPr>
          <w:rFonts w:ascii="Times New Roman" w:hAnsi="Times New Roman"/>
        </w:rPr>
        <w:t xml:space="preserve">aunches » ou nouveaux lancements comporte plusieurs étapes que je vais expliquer par la suite. </w:t>
      </w:r>
      <w:r>
        <w:rPr>
          <w:rFonts w:ascii="Times New Roman" w:hAnsi="Times New Roman"/>
        </w:rPr>
        <w:t>Celles-ci</w:t>
      </w:r>
      <w:r w:rsidR="00C231E7">
        <w:rPr>
          <w:rFonts w:ascii="Times New Roman" w:hAnsi="Times New Roman"/>
        </w:rPr>
        <w:t xml:space="preserve"> ci sont très importantes car elles constituent la plus gra</w:t>
      </w:r>
      <w:r w:rsidR="00BA2784">
        <w:rPr>
          <w:rFonts w:ascii="Times New Roman" w:hAnsi="Times New Roman"/>
        </w:rPr>
        <w:t>nde  base de données de Symrise, pour rester compétitif</w:t>
      </w:r>
      <w:r w:rsidR="00C231E7">
        <w:rPr>
          <w:rFonts w:ascii="Times New Roman" w:hAnsi="Times New Roman"/>
        </w:rPr>
        <w:t xml:space="preserve"> et avoir une vision du marché actuel, </w:t>
      </w:r>
      <w:r>
        <w:rPr>
          <w:rFonts w:ascii="Times New Roman" w:hAnsi="Times New Roman"/>
        </w:rPr>
        <w:t xml:space="preserve">et </w:t>
      </w:r>
      <w:r w:rsidR="00C231E7">
        <w:rPr>
          <w:rFonts w:ascii="Times New Roman" w:hAnsi="Times New Roman"/>
        </w:rPr>
        <w:t>suivre les produits qui sor</w:t>
      </w:r>
      <w:r w:rsidR="00BA2784">
        <w:rPr>
          <w:rFonts w:ascii="Times New Roman" w:hAnsi="Times New Roman"/>
        </w:rPr>
        <w:t>tent sur le marché</w:t>
      </w:r>
      <w:r w:rsidR="00C231E7">
        <w:rPr>
          <w:rFonts w:ascii="Times New Roman" w:hAnsi="Times New Roman"/>
        </w:rPr>
        <w:t>.</w:t>
      </w:r>
    </w:p>
    <w:p w:rsidR="00C231E7" w:rsidRDefault="00C231E7" w:rsidP="00C231E7">
      <w:pPr>
        <w:spacing w:line="360" w:lineRule="auto"/>
        <w:rPr>
          <w:rFonts w:ascii="Times New Roman" w:hAnsi="Times New Roman"/>
        </w:rPr>
      </w:pPr>
    </w:p>
    <w:p w:rsidR="00C231E7" w:rsidRDefault="00C231E7" w:rsidP="00C231E7">
      <w:pPr>
        <w:spacing w:line="360" w:lineRule="auto"/>
        <w:rPr>
          <w:rFonts w:ascii="Times New Roman" w:hAnsi="Times New Roman"/>
        </w:rPr>
      </w:pPr>
      <w:r w:rsidRPr="00C231E7">
        <w:rPr>
          <w:rFonts w:ascii="Times New Roman" w:hAnsi="Times New Roman"/>
        </w:rPr>
        <w:sym w:font="Wingdings" w:char="F0E8"/>
      </w:r>
      <w:r>
        <w:rPr>
          <w:rFonts w:ascii="Times New Roman" w:hAnsi="Times New Roman"/>
        </w:rPr>
        <w:t xml:space="preserve"> Achats des produits </w:t>
      </w:r>
    </w:p>
    <w:p w:rsidR="008827EE" w:rsidRDefault="00211254" w:rsidP="00C231E7">
      <w:pPr>
        <w:spacing w:line="360" w:lineRule="auto"/>
        <w:rPr>
          <w:rFonts w:ascii="Times New Roman" w:hAnsi="Times New Roman"/>
        </w:rPr>
      </w:pPr>
      <w:r>
        <w:rPr>
          <w:rFonts w:ascii="Times New Roman" w:hAnsi="Times New Roman"/>
        </w:rPr>
        <w:t xml:space="preserve">Tracy Li </w:t>
      </w:r>
      <w:r w:rsidR="00C231E7">
        <w:rPr>
          <w:rFonts w:ascii="Times New Roman" w:hAnsi="Times New Roman"/>
        </w:rPr>
        <w:t>se chargeait de repérer ces sorties</w:t>
      </w:r>
      <w:r w:rsidR="00581141">
        <w:rPr>
          <w:rFonts w:ascii="Times New Roman" w:hAnsi="Times New Roman"/>
        </w:rPr>
        <w:t>,</w:t>
      </w:r>
      <w:r>
        <w:rPr>
          <w:rFonts w:ascii="Times New Roman" w:hAnsi="Times New Roman"/>
        </w:rPr>
        <w:t xml:space="preserve"> en </w:t>
      </w:r>
      <w:r w:rsidR="00C231E7">
        <w:rPr>
          <w:rFonts w:ascii="Times New Roman" w:hAnsi="Times New Roman"/>
        </w:rPr>
        <w:t xml:space="preserve"> gel</w:t>
      </w:r>
      <w:r>
        <w:rPr>
          <w:rFonts w:ascii="Times New Roman" w:hAnsi="Times New Roman"/>
        </w:rPr>
        <w:t>s</w:t>
      </w:r>
      <w:r w:rsidR="00C231E7">
        <w:rPr>
          <w:rFonts w:ascii="Times New Roman" w:hAnsi="Times New Roman"/>
        </w:rPr>
        <w:t xml:space="preserve"> douche, crèmes hydratantes, ou shampoings ect…et demandait à Chris, ma collègue stagiaire chinoise</w:t>
      </w:r>
      <w:r w:rsidR="00581141">
        <w:rPr>
          <w:rFonts w:ascii="Times New Roman" w:hAnsi="Times New Roman"/>
        </w:rPr>
        <w:t>,</w:t>
      </w:r>
      <w:r w:rsidR="00C231E7">
        <w:rPr>
          <w:rFonts w:ascii="Times New Roman" w:hAnsi="Times New Roman"/>
        </w:rPr>
        <w:t xml:space="preserve"> d’aller dans les super marchés pour les acheter.</w:t>
      </w:r>
    </w:p>
    <w:p w:rsidR="00C231E7" w:rsidRDefault="00C231E7" w:rsidP="00975229">
      <w:pPr>
        <w:spacing w:line="360" w:lineRule="auto"/>
        <w:rPr>
          <w:rFonts w:ascii="Times New Roman" w:hAnsi="Times New Roman"/>
        </w:rPr>
      </w:pPr>
    </w:p>
    <w:p w:rsidR="00C348EA" w:rsidRDefault="00C231E7" w:rsidP="00975229">
      <w:pPr>
        <w:spacing w:line="360" w:lineRule="auto"/>
        <w:rPr>
          <w:rFonts w:ascii="Times New Roman" w:hAnsi="Times New Roman"/>
        </w:rPr>
      </w:pPr>
      <w:r w:rsidRPr="00C231E7">
        <w:rPr>
          <w:rFonts w:ascii="Times New Roman" w:hAnsi="Times New Roman"/>
        </w:rPr>
        <w:sym w:font="Wingdings" w:char="F0E8"/>
      </w:r>
      <w:r>
        <w:rPr>
          <w:rFonts w:ascii="Times New Roman" w:hAnsi="Times New Roman"/>
        </w:rPr>
        <w:t xml:space="preserve"> </w:t>
      </w:r>
      <w:r w:rsidR="00C348EA">
        <w:rPr>
          <w:rFonts w:ascii="Times New Roman" w:hAnsi="Times New Roman"/>
        </w:rPr>
        <w:t>Tests olfactifs des produits</w:t>
      </w:r>
    </w:p>
    <w:p w:rsidR="00C348EA" w:rsidRDefault="00C348EA" w:rsidP="00975229">
      <w:pPr>
        <w:spacing w:line="360" w:lineRule="auto"/>
        <w:rPr>
          <w:rFonts w:ascii="Times New Roman" w:hAnsi="Times New Roman"/>
        </w:rPr>
      </w:pPr>
      <w:r>
        <w:rPr>
          <w:rFonts w:ascii="Times New Roman" w:hAnsi="Times New Roman"/>
        </w:rPr>
        <w:t xml:space="preserve">Une fois les produits ramenés chez Symrise, ils sont directement envoyés dans le département des parfumeurs pour qu’ils puissent les analyser et donner la famille olfactive de </w:t>
      </w:r>
      <w:r w:rsidR="00581141">
        <w:rPr>
          <w:rFonts w:ascii="Times New Roman" w:hAnsi="Times New Roman"/>
        </w:rPr>
        <w:t>chaque variante. Cette dernière</w:t>
      </w:r>
      <w:r>
        <w:rPr>
          <w:rFonts w:ascii="Times New Roman" w:hAnsi="Times New Roman"/>
        </w:rPr>
        <w:t xml:space="preserve"> est une information indispensable à Symrise.</w:t>
      </w:r>
    </w:p>
    <w:p w:rsidR="00C348EA" w:rsidRDefault="00C348EA" w:rsidP="00975229">
      <w:pPr>
        <w:spacing w:line="360" w:lineRule="auto"/>
        <w:rPr>
          <w:rFonts w:ascii="Times New Roman" w:hAnsi="Times New Roman"/>
        </w:rPr>
      </w:pPr>
    </w:p>
    <w:p w:rsidR="00C348EA" w:rsidRDefault="00C348EA" w:rsidP="00975229">
      <w:pPr>
        <w:spacing w:line="360" w:lineRule="auto"/>
        <w:rPr>
          <w:rFonts w:ascii="Times New Roman" w:hAnsi="Times New Roman"/>
        </w:rPr>
      </w:pPr>
      <w:r w:rsidRPr="00C348EA">
        <w:rPr>
          <w:rFonts w:ascii="Times New Roman" w:hAnsi="Times New Roman"/>
        </w:rPr>
        <w:sym w:font="Wingdings" w:char="F0E8"/>
      </w:r>
      <w:r>
        <w:rPr>
          <w:rFonts w:ascii="Times New Roman" w:hAnsi="Times New Roman"/>
        </w:rPr>
        <w:t xml:space="preserve"> Mise à jour des catalogues</w:t>
      </w:r>
    </w:p>
    <w:p w:rsidR="00C348EA" w:rsidRDefault="00C348EA" w:rsidP="00975229">
      <w:pPr>
        <w:spacing w:line="360" w:lineRule="auto"/>
        <w:rPr>
          <w:rFonts w:ascii="Times New Roman" w:hAnsi="Times New Roman"/>
        </w:rPr>
      </w:pPr>
      <w:r>
        <w:rPr>
          <w:rFonts w:ascii="Times New Roman" w:hAnsi="Times New Roman"/>
        </w:rPr>
        <w:t>Il existe chez Symrise des ca</w:t>
      </w:r>
      <w:r w:rsidR="004613A5">
        <w:rPr>
          <w:rFonts w:ascii="Times New Roman" w:hAnsi="Times New Roman"/>
        </w:rPr>
        <w:t xml:space="preserve">talogues virtuels en format Power Point (PPT) </w:t>
      </w:r>
      <w:r>
        <w:rPr>
          <w:rFonts w:ascii="Times New Roman" w:hAnsi="Times New Roman"/>
        </w:rPr>
        <w:t>pour chaque catégorie de produits. Ils permettent de suivre l’information et d’avoir une vision des produits du marché.</w:t>
      </w:r>
    </w:p>
    <w:p w:rsidR="00C657A6" w:rsidRDefault="00C348EA" w:rsidP="00975229">
      <w:pPr>
        <w:spacing w:line="360" w:lineRule="auto"/>
        <w:rPr>
          <w:rFonts w:ascii="Times New Roman" w:hAnsi="Times New Roman"/>
        </w:rPr>
      </w:pPr>
      <w:r>
        <w:rPr>
          <w:rFonts w:ascii="Times New Roman" w:hAnsi="Times New Roman"/>
        </w:rPr>
        <w:t xml:space="preserve">Chris a pour mission de les mettre à jour après avoir reçu l’analyse des parfumeurs sur la fragrance. </w:t>
      </w:r>
    </w:p>
    <w:p w:rsidR="00C348EA" w:rsidRDefault="00C348EA" w:rsidP="00975229">
      <w:pPr>
        <w:spacing w:line="360" w:lineRule="auto"/>
        <w:rPr>
          <w:rFonts w:ascii="Times New Roman" w:hAnsi="Times New Roman"/>
        </w:rPr>
      </w:pPr>
      <w:r>
        <w:rPr>
          <w:rFonts w:ascii="Times New Roman" w:hAnsi="Times New Roman"/>
        </w:rPr>
        <w:t>Chaque variante a sa photo, son nom chinois d’origine, son nom en anglais, ses bénéfices ainsi que ses ingrédients principaux.</w:t>
      </w:r>
    </w:p>
    <w:p w:rsidR="00C657A6" w:rsidRDefault="00C657A6" w:rsidP="00975229">
      <w:pPr>
        <w:spacing w:line="360" w:lineRule="auto"/>
        <w:rPr>
          <w:rFonts w:ascii="Times New Roman" w:hAnsi="Times New Roman"/>
        </w:rPr>
      </w:pPr>
      <w:r>
        <w:rPr>
          <w:rFonts w:ascii="Times New Roman" w:hAnsi="Times New Roman"/>
        </w:rPr>
        <w:t xml:space="preserve">Il est important de bien retranscrire ces données, car elles permettent ensuite de segmenter correctement les produits dans les </w:t>
      </w:r>
      <w:r w:rsidR="004561B1">
        <w:rPr>
          <w:rFonts w:ascii="Times New Roman" w:hAnsi="Times New Roman"/>
        </w:rPr>
        <w:t>« </w:t>
      </w:r>
      <w:r>
        <w:rPr>
          <w:rFonts w:ascii="Times New Roman" w:hAnsi="Times New Roman"/>
        </w:rPr>
        <w:t>digests</w:t>
      </w:r>
      <w:r w:rsidR="004561B1">
        <w:rPr>
          <w:rFonts w:ascii="Times New Roman" w:hAnsi="Times New Roman"/>
        </w:rPr>
        <w:t> »</w:t>
      </w:r>
      <w:r>
        <w:rPr>
          <w:rFonts w:ascii="Times New Roman" w:hAnsi="Times New Roman"/>
        </w:rPr>
        <w:t xml:space="preserve"> (explication par la suite).</w:t>
      </w:r>
    </w:p>
    <w:p w:rsidR="00C657A6" w:rsidRDefault="00C657A6" w:rsidP="00975229">
      <w:pPr>
        <w:spacing w:line="360" w:lineRule="auto"/>
        <w:rPr>
          <w:rFonts w:ascii="Times New Roman" w:hAnsi="Times New Roman"/>
        </w:rPr>
      </w:pPr>
    </w:p>
    <w:p w:rsidR="00C657A6" w:rsidRDefault="00C657A6" w:rsidP="00975229">
      <w:pPr>
        <w:spacing w:line="360" w:lineRule="auto"/>
        <w:rPr>
          <w:rFonts w:ascii="Times New Roman" w:hAnsi="Times New Roman"/>
        </w:rPr>
      </w:pPr>
    </w:p>
    <w:p w:rsidR="00C657A6" w:rsidRDefault="00C657A6" w:rsidP="00975229">
      <w:pPr>
        <w:spacing w:line="360" w:lineRule="auto"/>
        <w:rPr>
          <w:rFonts w:ascii="Times New Roman" w:hAnsi="Times New Roman"/>
        </w:rPr>
      </w:pPr>
    </w:p>
    <w:p w:rsidR="00C657A6" w:rsidRDefault="00C657A6" w:rsidP="00975229">
      <w:pPr>
        <w:spacing w:line="360" w:lineRule="auto"/>
        <w:rPr>
          <w:rFonts w:ascii="Times New Roman" w:hAnsi="Times New Roman"/>
        </w:rPr>
      </w:pPr>
    </w:p>
    <w:p w:rsidR="00C657A6" w:rsidRDefault="00C657A6" w:rsidP="00975229">
      <w:pPr>
        <w:spacing w:line="360" w:lineRule="auto"/>
        <w:rPr>
          <w:rFonts w:ascii="Times New Roman" w:hAnsi="Times New Roman"/>
        </w:rPr>
      </w:pPr>
      <w:r w:rsidRPr="00C657A6">
        <w:rPr>
          <w:rFonts w:ascii="Times New Roman" w:hAnsi="Times New Roman"/>
        </w:rPr>
        <w:sym w:font="Wingdings" w:char="F0E8"/>
      </w:r>
      <w:r>
        <w:rPr>
          <w:rFonts w:ascii="Times New Roman" w:hAnsi="Times New Roman"/>
        </w:rPr>
        <w:t xml:space="preserve"> Mettre à jour la base de données</w:t>
      </w:r>
    </w:p>
    <w:p w:rsidR="00C657A6" w:rsidRDefault="00C657A6" w:rsidP="00975229">
      <w:pPr>
        <w:spacing w:line="360" w:lineRule="auto"/>
        <w:rPr>
          <w:rFonts w:ascii="Times New Roman" w:hAnsi="Times New Roman"/>
        </w:rPr>
      </w:pPr>
      <w:r>
        <w:rPr>
          <w:rFonts w:ascii="Times New Roman" w:hAnsi="Times New Roman"/>
        </w:rPr>
        <w:t xml:space="preserve">Symrise possède sa propre base de données interne mise à jour régulièrement. </w:t>
      </w:r>
    </w:p>
    <w:p w:rsidR="00C657A6" w:rsidRDefault="00C657A6" w:rsidP="00975229">
      <w:pPr>
        <w:spacing w:line="360" w:lineRule="auto"/>
        <w:rPr>
          <w:rFonts w:ascii="Times New Roman" w:hAnsi="Times New Roman"/>
        </w:rPr>
      </w:pPr>
      <w:r>
        <w:rPr>
          <w:rFonts w:ascii="Times New Roman" w:hAnsi="Times New Roman"/>
        </w:rPr>
        <w:t xml:space="preserve">On y trouve tous les produits </w:t>
      </w:r>
      <w:r w:rsidR="00F51E95">
        <w:rPr>
          <w:rFonts w:ascii="Times New Roman" w:hAnsi="Times New Roman"/>
        </w:rPr>
        <w:t xml:space="preserve">du marché </w:t>
      </w:r>
      <w:r>
        <w:rPr>
          <w:rFonts w:ascii="Times New Roman" w:hAnsi="Times New Roman"/>
        </w:rPr>
        <w:t>répertoriés par sous –</w:t>
      </w:r>
      <w:r w:rsidR="00F51E95">
        <w:rPr>
          <w:rFonts w:ascii="Times New Roman" w:hAnsi="Times New Roman"/>
        </w:rPr>
        <w:t xml:space="preserve"> catégories.</w:t>
      </w:r>
    </w:p>
    <w:p w:rsidR="00C677CF" w:rsidRDefault="00F51E95" w:rsidP="00975229">
      <w:pPr>
        <w:spacing w:line="360" w:lineRule="auto"/>
        <w:rPr>
          <w:rFonts w:ascii="Times New Roman" w:hAnsi="Times New Roman"/>
        </w:rPr>
      </w:pPr>
      <w:r>
        <w:rPr>
          <w:rFonts w:ascii="Times New Roman" w:hAnsi="Times New Roman"/>
        </w:rPr>
        <w:t>Une fois les informations reçues par Ch</w:t>
      </w:r>
      <w:r w:rsidR="004561B1">
        <w:rPr>
          <w:rFonts w:ascii="Times New Roman" w:hAnsi="Times New Roman"/>
        </w:rPr>
        <w:t>r</w:t>
      </w:r>
      <w:r>
        <w:rPr>
          <w:rFonts w:ascii="Times New Roman" w:hAnsi="Times New Roman"/>
        </w:rPr>
        <w:t>is, je devais rentrer chaque nouveau produit dans la base de données en y indiquant la marque, le fabricant, le mois de sorti</w:t>
      </w:r>
      <w:r w:rsidR="00C14C47">
        <w:rPr>
          <w:rFonts w:ascii="Times New Roman" w:hAnsi="Times New Roman"/>
        </w:rPr>
        <w:t>e</w:t>
      </w:r>
      <w:r>
        <w:rPr>
          <w:rFonts w:ascii="Times New Roman" w:hAnsi="Times New Roman"/>
        </w:rPr>
        <w:t>, les bénéfices, les ingrédients, la famille olfactive ainsi qu’une photo.</w:t>
      </w:r>
    </w:p>
    <w:p w:rsidR="00C677CF" w:rsidRDefault="00C677CF" w:rsidP="00975229">
      <w:pPr>
        <w:spacing w:line="360" w:lineRule="auto"/>
        <w:rPr>
          <w:rFonts w:ascii="Times New Roman" w:hAnsi="Times New Roman"/>
        </w:rPr>
      </w:pPr>
    </w:p>
    <w:p w:rsidR="00E94702" w:rsidRDefault="00E94702" w:rsidP="00975229">
      <w:pPr>
        <w:spacing w:line="360" w:lineRule="auto"/>
        <w:rPr>
          <w:rFonts w:ascii="Times New Roman" w:hAnsi="Times New Roman"/>
        </w:rPr>
      </w:pPr>
      <w:r w:rsidRPr="00E94702">
        <w:rPr>
          <w:rFonts w:ascii="Times New Roman" w:hAnsi="Times New Roman"/>
        </w:rPr>
        <w:sym w:font="Wingdings" w:char="F0E8"/>
      </w:r>
      <w:r>
        <w:rPr>
          <w:rFonts w:ascii="Times New Roman" w:hAnsi="Times New Roman"/>
        </w:rPr>
        <w:t xml:space="preserve"> Mise en page des New Launches</w:t>
      </w:r>
    </w:p>
    <w:p w:rsidR="00C657A6" w:rsidRDefault="00E94702" w:rsidP="00975229">
      <w:pPr>
        <w:spacing w:line="360" w:lineRule="auto"/>
        <w:rPr>
          <w:rFonts w:ascii="Times New Roman" w:hAnsi="Times New Roman"/>
        </w:rPr>
      </w:pPr>
      <w:r>
        <w:rPr>
          <w:rFonts w:ascii="Times New Roman" w:hAnsi="Times New Roman"/>
          <w:noProof/>
          <w:lang w:eastAsia="fr-FR"/>
        </w:rPr>
        <w:drawing>
          <wp:inline distT="0" distB="0" distL="0" distR="0">
            <wp:extent cx="2757218" cy="2057725"/>
            <wp:effectExtent l="25400" t="0" r="11382" b="0"/>
            <wp:docPr id="20" name="Image 19" descr="Capture d’écran 2014-01-06 à 13.2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6 à 13.22.09.png"/>
                    <pic:cNvPicPr/>
                  </pic:nvPicPr>
                  <pic:blipFill>
                    <a:blip r:embed="rId12"/>
                    <a:stretch>
                      <a:fillRect/>
                    </a:stretch>
                  </pic:blipFill>
                  <pic:spPr>
                    <a:xfrm>
                      <a:off x="0" y="0"/>
                      <a:ext cx="2757218" cy="2057725"/>
                    </a:xfrm>
                    <a:prstGeom prst="rect">
                      <a:avLst/>
                    </a:prstGeom>
                  </pic:spPr>
                </pic:pic>
              </a:graphicData>
            </a:graphic>
          </wp:inline>
        </w:drawing>
      </w:r>
      <w:r>
        <w:rPr>
          <w:rFonts w:ascii="Times New Roman" w:hAnsi="Times New Roman"/>
        </w:rPr>
        <w:t xml:space="preserve"> </w:t>
      </w:r>
      <w:r>
        <w:rPr>
          <w:rFonts w:ascii="Times New Roman" w:hAnsi="Times New Roman"/>
          <w:noProof/>
          <w:lang w:eastAsia="fr-FR"/>
        </w:rPr>
        <w:drawing>
          <wp:inline distT="0" distB="0" distL="0" distR="0">
            <wp:extent cx="2693423" cy="2042795"/>
            <wp:effectExtent l="25400" t="0" r="0" b="0"/>
            <wp:docPr id="21" name="Image 20" descr="Capture d’écran 2014-01-06 à 13.2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6 à 13.22.21.png"/>
                    <pic:cNvPicPr/>
                  </pic:nvPicPr>
                  <pic:blipFill>
                    <a:blip r:embed="rId13"/>
                    <a:stretch>
                      <a:fillRect/>
                    </a:stretch>
                  </pic:blipFill>
                  <pic:spPr>
                    <a:xfrm>
                      <a:off x="0" y="0"/>
                      <a:ext cx="2693423" cy="2042795"/>
                    </a:xfrm>
                    <a:prstGeom prst="rect">
                      <a:avLst/>
                    </a:prstGeom>
                  </pic:spPr>
                </pic:pic>
              </a:graphicData>
            </a:graphic>
          </wp:inline>
        </w:drawing>
      </w:r>
    </w:p>
    <w:p w:rsidR="00C657A6" w:rsidRDefault="00C657A6" w:rsidP="00975229">
      <w:pPr>
        <w:spacing w:line="360" w:lineRule="auto"/>
        <w:rPr>
          <w:rFonts w:ascii="Times New Roman" w:hAnsi="Times New Roman"/>
        </w:rPr>
      </w:pPr>
    </w:p>
    <w:p w:rsidR="00E94702" w:rsidRDefault="00E94702" w:rsidP="00975229">
      <w:pPr>
        <w:spacing w:line="360" w:lineRule="auto"/>
        <w:rPr>
          <w:rFonts w:ascii="Times New Roman" w:hAnsi="Times New Roman"/>
        </w:rPr>
      </w:pPr>
      <w:r>
        <w:rPr>
          <w:rFonts w:ascii="Times New Roman" w:hAnsi="Times New Roman"/>
        </w:rPr>
        <w:t>Lorsque toutes les informations étaient rentrées dans la base de données, je devais procéder à la mise en page sur le fichier PDF.</w:t>
      </w:r>
    </w:p>
    <w:p w:rsidR="00E94702" w:rsidRDefault="00E94702" w:rsidP="00975229">
      <w:pPr>
        <w:spacing w:line="360" w:lineRule="auto"/>
        <w:rPr>
          <w:rFonts w:ascii="Times New Roman" w:hAnsi="Times New Roman"/>
        </w:rPr>
      </w:pPr>
      <w:r>
        <w:rPr>
          <w:rFonts w:ascii="Times New Roman" w:hAnsi="Times New Roman"/>
        </w:rPr>
        <w:t>Le modèle standard était déjà donné (voir ci-dessus), j’avais juste à remplir le sli</w:t>
      </w:r>
      <w:r w:rsidR="00C14C47">
        <w:rPr>
          <w:rFonts w:ascii="Times New Roman" w:hAnsi="Times New Roman"/>
        </w:rPr>
        <w:t>de avec les données du produit :</w:t>
      </w:r>
      <w:r>
        <w:rPr>
          <w:rFonts w:ascii="Times New Roman" w:hAnsi="Times New Roman"/>
        </w:rPr>
        <w:t xml:space="preserve"> catégorie, type de produit, sexe, fabricant, marque, nom de la variante d’origine, nom en an</w:t>
      </w:r>
      <w:r w:rsidR="00C14C47">
        <w:rPr>
          <w:rFonts w:ascii="Times New Roman" w:hAnsi="Times New Roman"/>
        </w:rPr>
        <w:t>glais, famille olfactive</w:t>
      </w:r>
      <w:r>
        <w:rPr>
          <w:rFonts w:ascii="Times New Roman" w:hAnsi="Times New Roman"/>
        </w:rPr>
        <w:t>, ingrédients, bénéfices.</w:t>
      </w:r>
    </w:p>
    <w:p w:rsidR="0026187D" w:rsidRDefault="00E94702" w:rsidP="00975229">
      <w:pPr>
        <w:spacing w:line="360" w:lineRule="auto"/>
        <w:rPr>
          <w:rFonts w:ascii="Times New Roman" w:hAnsi="Times New Roman"/>
        </w:rPr>
      </w:pPr>
      <w:r>
        <w:rPr>
          <w:rFonts w:ascii="Times New Roman" w:hAnsi="Times New Roman"/>
        </w:rPr>
        <w:t xml:space="preserve">Tracy m’envoyait également le point d’intérêt du produit à insérer en bas à droite, c’est à dire </w:t>
      </w:r>
      <w:r w:rsidR="0026187D">
        <w:rPr>
          <w:rFonts w:ascii="Times New Roman" w:hAnsi="Times New Roman"/>
        </w:rPr>
        <w:t xml:space="preserve">expliquer brièvement pourquoi ce produit est intéressant et nécessite d’être publié dans les Brand News, car en effet, tous les produits qui sortent sur le marché n’ont pas forcement leur place. </w:t>
      </w:r>
    </w:p>
    <w:p w:rsidR="0026187D" w:rsidRDefault="0026187D" w:rsidP="00975229">
      <w:pPr>
        <w:spacing w:line="360" w:lineRule="auto"/>
        <w:rPr>
          <w:rFonts w:ascii="Times New Roman" w:hAnsi="Times New Roman"/>
        </w:rPr>
      </w:pPr>
      <w:r>
        <w:rPr>
          <w:rFonts w:ascii="Times New Roman" w:hAnsi="Times New Roman"/>
        </w:rPr>
        <w:t>Chaque mois, j’avais donc deux types de New Launches à faire, un exclusivement du marché chinois et un autre du marché asiatique.</w:t>
      </w:r>
    </w:p>
    <w:p w:rsidR="0026187D" w:rsidRDefault="0026187D" w:rsidP="00975229">
      <w:pPr>
        <w:spacing w:line="360" w:lineRule="auto"/>
        <w:rPr>
          <w:rFonts w:ascii="Times New Roman" w:hAnsi="Times New Roman"/>
        </w:rPr>
      </w:pPr>
      <w:r>
        <w:rPr>
          <w:rFonts w:ascii="Times New Roman" w:hAnsi="Times New Roman"/>
        </w:rPr>
        <w:t>Les régions voisines m’envoyaient leurs dossiers avec les nouveaux produits locaux, et je devais les assembler, pour faire un dossier PDF final et leur renvoyer.</w:t>
      </w:r>
    </w:p>
    <w:p w:rsidR="0026187D" w:rsidRDefault="0026187D" w:rsidP="00975229">
      <w:pPr>
        <w:spacing w:line="360" w:lineRule="auto"/>
        <w:rPr>
          <w:rFonts w:ascii="Times New Roman" w:hAnsi="Times New Roman"/>
        </w:rPr>
      </w:pPr>
      <w:r>
        <w:rPr>
          <w:rFonts w:ascii="Times New Roman" w:hAnsi="Times New Roman"/>
        </w:rPr>
        <w:t xml:space="preserve">Il est très important </w:t>
      </w:r>
      <w:r w:rsidR="00C14C47">
        <w:rPr>
          <w:rFonts w:ascii="Times New Roman" w:hAnsi="Times New Roman"/>
        </w:rPr>
        <w:t xml:space="preserve">de </w:t>
      </w:r>
      <w:r>
        <w:rPr>
          <w:rFonts w:ascii="Times New Roman" w:hAnsi="Times New Roman"/>
        </w:rPr>
        <w:t>partager les données avec les autres pays.</w:t>
      </w:r>
    </w:p>
    <w:p w:rsidR="008827EE" w:rsidRDefault="0026187D" w:rsidP="00975229">
      <w:pPr>
        <w:spacing w:line="360" w:lineRule="auto"/>
        <w:rPr>
          <w:rFonts w:ascii="Times New Roman" w:hAnsi="Times New Roman"/>
        </w:rPr>
      </w:pPr>
      <w:r>
        <w:rPr>
          <w:rFonts w:ascii="Times New Roman" w:hAnsi="Times New Roman"/>
        </w:rPr>
        <w:t xml:space="preserve">La plus grosse difficulté était d’harmoniser toutes les fiches produit, car certaines régions ne respectaient pas la mise en page standard. </w:t>
      </w:r>
    </w:p>
    <w:p w:rsidR="008827EE" w:rsidRDefault="008827EE" w:rsidP="00975229">
      <w:pPr>
        <w:spacing w:line="360" w:lineRule="auto"/>
        <w:rPr>
          <w:rFonts w:ascii="Times New Roman" w:hAnsi="Times New Roman"/>
        </w:rPr>
      </w:pPr>
    </w:p>
    <w:p w:rsidR="008827EE" w:rsidRDefault="008827EE" w:rsidP="00975229">
      <w:pPr>
        <w:spacing w:line="360" w:lineRule="auto"/>
        <w:rPr>
          <w:rFonts w:ascii="Times New Roman" w:hAnsi="Times New Roman"/>
        </w:rPr>
      </w:pPr>
      <w:r>
        <w:rPr>
          <w:rFonts w:ascii="Times New Roman" w:hAnsi="Times New Roman"/>
        </w:rPr>
        <w:t xml:space="preserve">                                                                                                                                      </w:t>
      </w:r>
      <w:r w:rsidRPr="008827EE">
        <w:rPr>
          <w:rFonts w:ascii="Times New Roman" w:hAnsi="Times New Roman"/>
          <w:noProof/>
          <w:lang w:eastAsia="fr-FR"/>
        </w:rPr>
        <w:drawing>
          <wp:inline distT="0" distB="0" distL="0" distR="0">
            <wp:extent cx="609600" cy="239212"/>
            <wp:effectExtent l="25400" t="0" r="0" b="0"/>
            <wp:docPr id="45" name="I 2" descr="Logo 1"/>
            <wp:cNvGraphicFramePr/>
            <a:graphic xmlns:a="http://schemas.openxmlformats.org/drawingml/2006/main">
              <a:graphicData uri="http://schemas.openxmlformats.org/drawingml/2006/picture">
                <pic:pic xmlns:pic="http://schemas.openxmlformats.org/drawingml/2006/picture">
                  <pic:nvPicPr>
                    <pic:cNvPr id="0" name="Picture 493" descr="Logo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val="0"/>
                        </a:ext>
                      </a:extLst>
                    </a:blip>
                    <a:srcRect/>
                    <a:stretch>
                      <a:fillRect/>
                    </a:stretch>
                  </pic:blipFill>
                  <pic:spPr bwMode="auto">
                    <a:xfrm>
                      <a:off x="0" y="0"/>
                      <a:ext cx="609600" cy="239212"/>
                    </a:xfrm>
                    <a:prstGeom prst="rect">
                      <a:avLst/>
                    </a:prstGeom>
                    <a:noFill/>
                    <a:ln>
                      <a:noFill/>
                    </a:ln>
                    <a:extLst>
                      <a:ext uri="{909E8E84-426E-40DD-AFC4-6F175D3DCCD1}">
                        <a14:hiddenFill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pic:spPr>
                </pic:pic>
              </a:graphicData>
            </a:graphic>
          </wp:inline>
        </w:drawing>
      </w:r>
    </w:p>
    <w:p w:rsidR="008827EE" w:rsidRDefault="00F64280" w:rsidP="00975229">
      <w:pPr>
        <w:spacing w:line="360" w:lineRule="auto"/>
        <w:rPr>
          <w:rFonts w:ascii="Times New Roman" w:hAnsi="Times New Roman"/>
        </w:rPr>
      </w:pPr>
      <w:r w:rsidRPr="00F64280">
        <w:rPr>
          <w:rFonts w:ascii="Times New Roman" w:hAnsi="Times New Roman"/>
          <w:noProof/>
          <w:lang w:eastAsia="fr-FR"/>
        </w:rPr>
        <w:drawing>
          <wp:inline distT="0" distB="0" distL="0" distR="0">
            <wp:extent cx="5756910" cy="645709"/>
            <wp:effectExtent l="25400" t="0" r="8890" b="0"/>
            <wp:docPr id="51" name="O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0" cy="914400"/>
                      <a:chOff x="457199" y="4114800"/>
                      <a:chExt cx="8153400" cy="914400"/>
                    </a:xfrm>
                  </a:grpSpPr>
                  <a:sp>
                    <a:nvSpPr>
                      <a:cNvPr id="8" name="AutoShape 6"/>
                      <a:cNvSpPr>
                        <a:spLocks noChangeArrowheads="1"/>
                      </a:cNvSpPr>
                    </a:nvSpPr>
                    <a:spPr bwMode="auto">
                      <a:xfrm rot="10800000" flipV="1">
                        <a:off x="457199" y="4114800"/>
                        <a:ext cx="8153400" cy="914400"/>
                      </a:xfrm>
                      <a:prstGeom prst="roundRect">
                        <a:avLst>
                          <a:gd name="adj" fmla="val 7912"/>
                        </a:avLst>
                      </a:prstGeom>
                      <a:solidFill>
                        <a:schemeClr val="bg1"/>
                      </a:solidFill>
                      <a:ln w="0">
                        <a:solidFill>
                          <a:srgbClr val="B60000"/>
                        </a:solidFill>
                        <a:round/>
                        <a:headEnd/>
                        <a:tailEnd/>
                      </a:ln>
                      <a:effectLst/>
                      <a:extLst>
                        <a:ext uri="{AF507438-7753-43E0-B8FC-AC1667EBCBE1}">
                          <a14:hiddenEffects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effectLst>
                              <a:outerShdw dist="91581" dir="7421404" algn="ctr" rotWithShape="0">
                                <a:srgbClr val="DDDDDD"/>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endParaRPr lang="fr-FR" dirty="0" smtClean="0">
                            <a:solidFill>
                              <a:srgbClr val="000000"/>
                            </a:solidFill>
                          </a:endParaRPr>
                        </a:p>
                        <a:p>
                          <a:pPr fontAlgn="base">
                            <a:spcBef>
                              <a:spcPct val="0"/>
                            </a:spcBef>
                            <a:spcAft>
                              <a:spcPct val="0"/>
                            </a:spcAft>
                          </a:pPr>
                          <a:endParaRPr lang="fr-FR" dirty="0">
                            <a:solidFill>
                              <a:srgbClr val="000000"/>
                            </a:solidFill>
                          </a:endParaRPr>
                        </a:p>
                      </a:txBody>
                      <a:useSpRect/>
                    </a:txSp>
                  </a:sp>
                  <a:sp>
                    <a:nvSpPr>
                      <a:cNvPr id="9" name="Rectangle 10"/>
                      <a:cNvSpPr>
                        <a:spLocks noChangeArrowheads="1"/>
                      </a:cNvSpPr>
                    </a:nvSpPr>
                    <a:spPr bwMode="auto">
                      <a:xfrm>
                        <a:off x="533400" y="4191000"/>
                        <a:ext cx="7086600" cy="830997"/>
                      </a:xfrm>
                      <a:prstGeom prst="rect">
                        <a:avLst/>
                      </a:prstGeom>
                      <a:noFill/>
                      <a:ln>
                        <a:noFill/>
                      </a:ln>
                      <a:extLst>
                        <a:ext uri="{909E8E84-426E-40DD-AFC4-6F175D3DCCD1}">
                          <a14:hiddenFill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r>
                            <a:rPr lang="fr-FR" sz="1600" b="1" dirty="0" smtClean="0">
                              <a:solidFill>
                                <a:srgbClr val="C40000"/>
                              </a:solidFill>
                              <a:cs typeface="Arial" charset="0"/>
                            </a:rPr>
                            <a:t>PARTIE II: ASSISTANTE MARKETING</a:t>
                          </a:r>
                        </a:p>
                        <a:p>
                          <a:pPr fontAlgn="base">
                            <a:spcBef>
                              <a:spcPct val="0"/>
                            </a:spcBef>
                            <a:spcAft>
                              <a:spcPct val="0"/>
                            </a:spcAft>
                          </a:pPr>
                          <a:r>
                            <a:rPr lang="fr-FR" sz="1600" b="1" u="sng" dirty="0" smtClean="0">
                              <a:cs typeface="Arial" charset="0"/>
                            </a:rPr>
                            <a:t>MISSION</a:t>
                          </a:r>
                          <a:r>
                            <a:rPr lang="fr-FR" sz="1600" b="1" dirty="0" smtClean="0">
                              <a:cs typeface="Arial" charset="0"/>
                            </a:rPr>
                            <a:t> 2: UTILISER ET INNOVER LES OUTILS MARKETING</a:t>
                          </a:r>
                        </a:p>
                        <a:p>
                          <a:pPr fontAlgn="base">
                            <a:spcBef>
                              <a:spcPct val="0"/>
                            </a:spcBef>
                            <a:spcAft>
                              <a:spcPct val="0"/>
                            </a:spcAft>
                          </a:pPr>
                          <a:r>
                            <a:rPr lang="fr-FR" sz="1600" b="1" dirty="0" smtClean="0">
                              <a:solidFill>
                                <a:srgbClr val="000000"/>
                              </a:solidFill>
                              <a:cs typeface="Arial" charset="0"/>
                            </a:rPr>
                            <a:t>A</a:t>
                          </a:r>
                          <a:r>
                            <a:rPr lang="fr-FR" sz="1600" b="1" dirty="0" smtClean="0">
                              <a:solidFill>
                                <a:srgbClr val="000000"/>
                              </a:solidFill>
                              <a:cs typeface="Arial" charset="0"/>
                            </a:rPr>
                            <a:t> – DIGEST / SUBMISSION </a:t>
                          </a:r>
                          <a:endParaRPr lang="fr-FR" sz="1600" b="1" dirty="0">
                            <a:solidFill>
                              <a:srgbClr val="000000"/>
                            </a:solidFill>
                            <a:cs typeface="Arial" charset="0"/>
                          </a:endParaRPr>
                        </a:p>
                      </a:txBody>
                      <a:useSpRect/>
                    </a:txSp>
                  </a:sp>
                </lc:lockedCanvas>
              </a:graphicData>
            </a:graphic>
          </wp:inline>
        </w:drawing>
      </w:r>
    </w:p>
    <w:p w:rsidR="009E3C7F" w:rsidRDefault="009E3C7F" w:rsidP="00975229">
      <w:pPr>
        <w:spacing w:line="360" w:lineRule="auto"/>
        <w:rPr>
          <w:rFonts w:ascii="Times New Roman" w:hAnsi="Times New Roman"/>
        </w:rPr>
      </w:pPr>
    </w:p>
    <w:p w:rsidR="005E6575" w:rsidRDefault="002C52A9" w:rsidP="00975229">
      <w:pPr>
        <w:spacing w:line="360" w:lineRule="auto"/>
        <w:rPr>
          <w:rFonts w:ascii="Times New Roman" w:hAnsi="Times New Roman"/>
        </w:rPr>
      </w:pPr>
      <w:r>
        <w:rPr>
          <w:rFonts w:ascii="Times New Roman" w:hAnsi="Times New Roman"/>
          <w:noProof/>
          <w:lang w:eastAsia="fr-FR"/>
        </w:rPr>
        <w:drawing>
          <wp:inline distT="0" distB="0" distL="0" distR="0">
            <wp:extent cx="2754898" cy="2052955"/>
            <wp:effectExtent l="25400" t="0" r="0" b="0"/>
            <wp:docPr id="1" name="Image 0" descr="Capture d’écran 2014-01-03 à 07.2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3 à 07.27.03.png"/>
                    <pic:cNvPicPr/>
                  </pic:nvPicPr>
                  <pic:blipFill>
                    <a:blip r:embed="rId14"/>
                    <a:stretch>
                      <a:fillRect/>
                    </a:stretch>
                  </pic:blipFill>
                  <pic:spPr>
                    <a:xfrm>
                      <a:off x="0" y="0"/>
                      <a:ext cx="2754898" cy="2052955"/>
                    </a:xfrm>
                    <a:prstGeom prst="rect">
                      <a:avLst/>
                    </a:prstGeom>
                  </pic:spPr>
                </pic:pic>
              </a:graphicData>
            </a:graphic>
          </wp:inline>
        </w:drawing>
      </w:r>
      <w:r w:rsidRPr="002C52A9">
        <w:rPr>
          <w:rFonts w:ascii="Times New Roman" w:hAnsi="Times New Roman"/>
          <w:noProof/>
          <w:lang w:eastAsia="fr-FR"/>
        </w:rPr>
        <w:drawing>
          <wp:inline distT="0" distB="0" distL="0" distR="0">
            <wp:extent cx="2682875" cy="2066233"/>
            <wp:effectExtent l="25400" t="0" r="9525" b="0"/>
            <wp:docPr id="4" name="Image 1" descr="Capture d’écran 2014-01-03 à 07.2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3 à 07.27.10.png"/>
                    <pic:cNvPicPr/>
                  </pic:nvPicPr>
                  <pic:blipFill>
                    <a:blip r:embed="rId15"/>
                    <a:stretch>
                      <a:fillRect/>
                    </a:stretch>
                  </pic:blipFill>
                  <pic:spPr>
                    <a:xfrm>
                      <a:off x="0" y="0"/>
                      <a:ext cx="2682875" cy="2066233"/>
                    </a:xfrm>
                    <a:prstGeom prst="rect">
                      <a:avLst/>
                    </a:prstGeom>
                  </pic:spPr>
                </pic:pic>
              </a:graphicData>
            </a:graphic>
          </wp:inline>
        </w:drawing>
      </w:r>
    </w:p>
    <w:p w:rsidR="002C52A9" w:rsidRPr="005E6575" w:rsidRDefault="005E6575" w:rsidP="00975229">
      <w:pPr>
        <w:spacing w:line="360" w:lineRule="auto"/>
        <w:rPr>
          <w:rFonts w:ascii="Times New Roman" w:hAnsi="Times New Roman"/>
          <w:sz w:val="18"/>
        </w:rPr>
      </w:pPr>
      <w:r>
        <w:rPr>
          <w:rFonts w:ascii="Times New Roman" w:hAnsi="Times New Roman"/>
          <w:sz w:val="18"/>
        </w:rPr>
        <w:t xml:space="preserve">            </w:t>
      </w:r>
      <w:r w:rsidRPr="005E6575">
        <w:rPr>
          <w:rFonts w:ascii="Times New Roman" w:hAnsi="Times New Roman"/>
          <w:sz w:val="18"/>
        </w:rPr>
        <w:t>Couverture Digest « Hair care » Chine 2013</w:t>
      </w:r>
      <w:r>
        <w:rPr>
          <w:rFonts w:ascii="Times New Roman" w:hAnsi="Times New Roman"/>
          <w:sz w:val="18"/>
        </w:rPr>
        <w:t xml:space="preserve">                            Sommaire digest «  Hair care » Chine 2013</w:t>
      </w:r>
    </w:p>
    <w:p w:rsidR="002C52A9" w:rsidRDefault="002C52A9" w:rsidP="00975229">
      <w:pPr>
        <w:spacing w:line="360" w:lineRule="auto"/>
        <w:rPr>
          <w:rFonts w:ascii="Times New Roman" w:hAnsi="Times New Roman"/>
        </w:rPr>
      </w:pPr>
    </w:p>
    <w:p w:rsidR="005A7DA8" w:rsidRPr="00975229" w:rsidRDefault="005A7DA8" w:rsidP="00975229">
      <w:pPr>
        <w:spacing w:line="360" w:lineRule="auto"/>
        <w:rPr>
          <w:rFonts w:ascii="Times New Roman" w:hAnsi="Times New Roman"/>
        </w:rPr>
      </w:pPr>
      <w:r w:rsidRPr="00975229">
        <w:rPr>
          <w:rFonts w:ascii="Times New Roman" w:hAnsi="Times New Roman"/>
        </w:rPr>
        <w:t>Un digest est un document mis à jour tous les</w:t>
      </w:r>
      <w:r w:rsidR="00B56C84">
        <w:rPr>
          <w:rFonts w:ascii="Times New Roman" w:hAnsi="Times New Roman"/>
        </w:rPr>
        <w:t xml:space="preserve"> ans sur format power point créé</w:t>
      </w:r>
      <w:r w:rsidRPr="00975229">
        <w:rPr>
          <w:rFonts w:ascii="Times New Roman" w:hAnsi="Times New Roman"/>
        </w:rPr>
        <w:t xml:space="preserve"> par l’équipe marketing du pays. </w:t>
      </w:r>
    </w:p>
    <w:p w:rsidR="005A7DA8" w:rsidRPr="00975229" w:rsidRDefault="005A7DA8" w:rsidP="00975229">
      <w:pPr>
        <w:spacing w:line="360" w:lineRule="auto"/>
        <w:rPr>
          <w:rFonts w:ascii="Times New Roman" w:hAnsi="Times New Roman"/>
        </w:rPr>
      </w:pPr>
      <w:r w:rsidRPr="00975229">
        <w:rPr>
          <w:rFonts w:ascii="Times New Roman" w:hAnsi="Times New Roman"/>
        </w:rPr>
        <w:t>Chez Symrise, il y a des digests pou</w:t>
      </w:r>
      <w:r w:rsidR="00B56C84">
        <w:rPr>
          <w:rFonts w:ascii="Times New Roman" w:hAnsi="Times New Roman"/>
        </w:rPr>
        <w:t>r chaque catégorie de produits :</w:t>
      </w:r>
      <w:r w:rsidRPr="00975229">
        <w:rPr>
          <w:rFonts w:ascii="Times New Roman" w:hAnsi="Times New Roman"/>
        </w:rPr>
        <w:t xml:space="preserve"> soins des cheveux, du visage, du corps, produits de douche, pour les bébés, pour homme, pour la parfumerie fine, déodorant ect</w:t>
      </w:r>
      <w:r w:rsidR="00B56C84">
        <w:rPr>
          <w:rFonts w:ascii="Times New Roman" w:hAnsi="Times New Roman"/>
        </w:rPr>
        <w:t>…</w:t>
      </w:r>
    </w:p>
    <w:p w:rsidR="005A7DA8" w:rsidRPr="00975229" w:rsidRDefault="005A7DA8" w:rsidP="00975229">
      <w:pPr>
        <w:spacing w:line="360" w:lineRule="auto"/>
        <w:rPr>
          <w:rFonts w:ascii="Times New Roman" w:hAnsi="Times New Roman"/>
        </w:rPr>
      </w:pPr>
      <w:r w:rsidRPr="00975229">
        <w:rPr>
          <w:rFonts w:ascii="Times New Roman" w:hAnsi="Times New Roman"/>
        </w:rPr>
        <w:t>Le digest suit le même f</w:t>
      </w:r>
      <w:r w:rsidR="00B56C84">
        <w:rPr>
          <w:rFonts w:ascii="Times New Roman" w:hAnsi="Times New Roman"/>
        </w:rPr>
        <w:t>ormat standard dans chaque pays</w:t>
      </w:r>
      <w:r w:rsidRPr="00975229">
        <w:rPr>
          <w:rFonts w:ascii="Times New Roman" w:hAnsi="Times New Roman"/>
        </w:rPr>
        <w:t xml:space="preserve"> (Le détail des parties sera expliqué par la suite).</w:t>
      </w:r>
    </w:p>
    <w:p w:rsidR="005A7DA8" w:rsidRPr="00975229" w:rsidRDefault="005A7DA8" w:rsidP="00975229">
      <w:pPr>
        <w:spacing w:line="360" w:lineRule="auto"/>
        <w:rPr>
          <w:rFonts w:ascii="Times New Roman" w:hAnsi="Times New Roman"/>
        </w:rPr>
      </w:pPr>
      <w:r w:rsidRPr="00975229">
        <w:rPr>
          <w:rFonts w:ascii="Times New Roman" w:hAnsi="Times New Roman"/>
        </w:rPr>
        <w:t>Ce document a pour but de montrer les tendances actuelles en matière de parfums, de produits ou encore d’utilisation, d’une catégorie</w:t>
      </w:r>
      <w:r w:rsidR="00B56C84">
        <w:rPr>
          <w:rFonts w:ascii="Times New Roman" w:hAnsi="Times New Roman"/>
        </w:rPr>
        <w:t>,</w:t>
      </w:r>
      <w:r w:rsidRPr="00975229">
        <w:rPr>
          <w:rFonts w:ascii="Times New Roman" w:hAnsi="Times New Roman"/>
        </w:rPr>
        <w:t xml:space="preserve"> dans un pays spécifique.</w:t>
      </w:r>
    </w:p>
    <w:p w:rsidR="005A7DA8" w:rsidRPr="00975229" w:rsidRDefault="005A7DA8" w:rsidP="00975229">
      <w:pPr>
        <w:spacing w:line="360" w:lineRule="auto"/>
        <w:rPr>
          <w:rFonts w:ascii="Times New Roman" w:hAnsi="Times New Roman"/>
        </w:rPr>
      </w:pPr>
      <w:r w:rsidRPr="00975229">
        <w:rPr>
          <w:rFonts w:ascii="Times New Roman" w:hAnsi="Times New Roman"/>
        </w:rPr>
        <w:t>Il faut bien différencier les digest régionaux qui ne recouvrent qu’un seul pays, du digest global, qui lui</w:t>
      </w:r>
      <w:r w:rsidR="00B56C84">
        <w:rPr>
          <w:rFonts w:ascii="Times New Roman" w:hAnsi="Times New Roman"/>
        </w:rPr>
        <w:t>,</w:t>
      </w:r>
      <w:r w:rsidRPr="00975229">
        <w:rPr>
          <w:rFonts w:ascii="Times New Roman" w:hAnsi="Times New Roman"/>
        </w:rPr>
        <w:t xml:space="preserve"> combine l’ensemble des données de chacun des pays et les assemble afin d’en tirer les tendances mondiales globales.</w:t>
      </w:r>
    </w:p>
    <w:p w:rsidR="005A7DA8" w:rsidRPr="00975229" w:rsidRDefault="005A7DA8" w:rsidP="00975229">
      <w:pPr>
        <w:spacing w:line="360" w:lineRule="auto"/>
        <w:rPr>
          <w:rFonts w:ascii="Times New Roman" w:hAnsi="Times New Roman"/>
        </w:rPr>
      </w:pPr>
      <w:r w:rsidRPr="00975229">
        <w:rPr>
          <w:rFonts w:ascii="Times New Roman" w:hAnsi="Times New Roman"/>
        </w:rPr>
        <w:t xml:space="preserve">Puisqu’il suit la taille du marché et les besoins des consommateurs, un digest d’une catégorie peut exister dans certains pays seulement. </w:t>
      </w:r>
    </w:p>
    <w:p w:rsidR="00D629F1" w:rsidRPr="00975229" w:rsidRDefault="005A7DA8" w:rsidP="00975229">
      <w:pPr>
        <w:spacing w:line="360" w:lineRule="auto"/>
        <w:rPr>
          <w:rFonts w:ascii="Times New Roman" w:hAnsi="Times New Roman"/>
        </w:rPr>
      </w:pPr>
      <w:r w:rsidRPr="00975229">
        <w:rPr>
          <w:rFonts w:ascii="Times New Roman" w:hAnsi="Times New Roman"/>
        </w:rPr>
        <w:t xml:space="preserve">Dès mon arrivée chez Symrise, j’ai dû mettre à jour la pluparts </w:t>
      </w:r>
      <w:r w:rsidR="00D1408C" w:rsidRPr="00975229">
        <w:rPr>
          <w:rFonts w:ascii="Times New Roman" w:hAnsi="Times New Roman"/>
        </w:rPr>
        <w:t>des digests</w:t>
      </w:r>
      <w:r w:rsidRPr="00975229">
        <w:rPr>
          <w:rFonts w:ascii="Times New Roman" w:hAnsi="Times New Roman"/>
        </w:rPr>
        <w:t xml:space="preserve"> chinois e</w:t>
      </w:r>
      <w:r w:rsidR="00D629F1" w:rsidRPr="00975229">
        <w:rPr>
          <w:rFonts w:ascii="Times New Roman" w:hAnsi="Times New Roman"/>
        </w:rPr>
        <w:t>ncore sous la version 2012.</w:t>
      </w:r>
    </w:p>
    <w:p w:rsidR="009F68F4" w:rsidRDefault="009F68F4" w:rsidP="00975229">
      <w:pPr>
        <w:spacing w:line="360" w:lineRule="auto"/>
        <w:rPr>
          <w:rFonts w:ascii="Times New Roman" w:hAnsi="Times New Roman"/>
        </w:rPr>
      </w:pPr>
    </w:p>
    <w:p w:rsidR="00394646" w:rsidRDefault="00394646" w:rsidP="00975229">
      <w:pPr>
        <w:spacing w:line="360" w:lineRule="auto"/>
        <w:rPr>
          <w:rFonts w:ascii="Times New Roman" w:hAnsi="Times New Roman"/>
        </w:rPr>
      </w:pPr>
    </w:p>
    <w:p w:rsidR="00403862" w:rsidRDefault="00394646" w:rsidP="00975229">
      <w:pPr>
        <w:spacing w:line="360" w:lineRule="auto"/>
        <w:rPr>
          <w:rFonts w:ascii="Times New Roman" w:hAnsi="Times New Roman"/>
        </w:rPr>
      </w:pPr>
      <w:r w:rsidRPr="00394646">
        <w:rPr>
          <w:rFonts w:ascii="Times New Roman" w:hAnsi="Times New Roman"/>
        </w:rPr>
        <w:sym w:font="Wingdings" w:char="F0E8"/>
      </w:r>
      <w:r>
        <w:rPr>
          <w:rFonts w:ascii="Times New Roman" w:hAnsi="Times New Roman"/>
        </w:rPr>
        <w:t xml:space="preserve"> </w:t>
      </w:r>
      <w:r w:rsidRPr="00394646">
        <w:rPr>
          <w:rFonts w:ascii="Times New Roman" w:hAnsi="Times New Roman"/>
          <w:b/>
          <w:u w:val="single"/>
        </w:rPr>
        <w:t>Euromonitor</w:t>
      </w:r>
    </w:p>
    <w:p w:rsidR="00403862" w:rsidRDefault="00403862" w:rsidP="00975229">
      <w:pPr>
        <w:spacing w:line="360" w:lineRule="auto"/>
        <w:rPr>
          <w:rFonts w:ascii="Times New Roman" w:hAnsi="Times New Roman"/>
        </w:rPr>
      </w:pPr>
      <w:r>
        <w:rPr>
          <w:rFonts w:ascii="Times New Roman" w:hAnsi="Times New Roman"/>
        </w:rPr>
        <w:t xml:space="preserve">Euromonitor est un outil essentiel pour obtenir les données chiffrées des </w:t>
      </w:r>
      <w:r w:rsidR="005F7FFB">
        <w:rPr>
          <w:rFonts w:ascii="Times New Roman" w:hAnsi="Times New Roman"/>
        </w:rPr>
        <w:t>« </w:t>
      </w:r>
      <w:r>
        <w:rPr>
          <w:rFonts w:ascii="Times New Roman" w:hAnsi="Times New Roman"/>
        </w:rPr>
        <w:t>digests</w:t>
      </w:r>
      <w:r w:rsidR="005F7FFB">
        <w:rPr>
          <w:rFonts w:ascii="Times New Roman" w:hAnsi="Times New Roman"/>
        </w:rPr>
        <w:t> »</w:t>
      </w:r>
      <w:r>
        <w:rPr>
          <w:rFonts w:ascii="Times New Roman" w:hAnsi="Times New Roman"/>
        </w:rPr>
        <w:t xml:space="preserve"> ou autres présentations pour les clients. C’est une entreprise privée qui fournit des recherches marketing, des reports et des données sur le secteur de la beauté aux entreprises avec qui elle a un contrat. Les données peuvent être affichées pendant les présentations auprès des clients mais elles ne peuvent pas leur être distribuées ensuite sous peine de poursuite. Je devais souvent faire deux v</w:t>
      </w:r>
      <w:r w:rsidR="00716731">
        <w:rPr>
          <w:rFonts w:ascii="Times New Roman" w:hAnsi="Times New Roman"/>
        </w:rPr>
        <w:t>ersions de chaque présentation :</w:t>
      </w:r>
      <w:r>
        <w:rPr>
          <w:rFonts w:ascii="Times New Roman" w:hAnsi="Times New Roman"/>
        </w:rPr>
        <w:t xml:space="preserve"> une avec les chiffres et une autre sans.</w:t>
      </w:r>
    </w:p>
    <w:p w:rsidR="00403862" w:rsidRDefault="00403862" w:rsidP="00975229">
      <w:pPr>
        <w:spacing w:line="360" w:lineRule="auto"/>
        <w:rPr>
          <w:rFonts w:ascii="Times New Roman" w:hAnsi="Times New Roman"/>
        </w:rPr>
      </w:pPr>
      <w:r>
        <w:rPr>
          <w:rFonts w:ascii="Times New Roman" w:hAnsi="Times New Roman"/>
        </w:rPr>
        <w:t>Euromonitor est donc la source de la première partie de chaque digest.</w:t>
      </w:r>
    </w:p>
    <w:p w:rsidR="00D044A1" w:rsidRDefault="00D044A1" w:rsidP="00975229">
      <w:pPr>
        <w:spacing w:line="360" w:lineRule="auto"/>
        <w:rPr>
          <w:rFonts w:ascii="Times New Roman" w:hAnsi="Times New Roman"/>
        </w:rPr>
      </w:pPr>
      <w:r>
        <w:rPr>
          <w:rFonts w:ascii="Times New Roman" w:hAnsi="Times New Roman"/>
        </w:rPr>
        <w:t>Pour accéder aux données il faut d’abord sélectionner la catégorie ou le type de produit</w:t>
      </w:r>
      <w:r w:rsidR="002C52A9">
        <w:rPr>
          <w:rFonts w:ascii="Times New Roman" w:hAnsi="Times New Roman"/>
        </w:rPr>
        <w:t xml:space="preserve">            (</w:t>
      </w:r>
      <w:r>
        <w:rPr>
          <w:rFonts w:ascii="Times New Roman" w:hAnsi="Times New Roman"/>
        </w:rPr>
        <w:t>déodorant, shampoings, gel douche ect..) puis sélectionner le ou les pays concernées.</w:t>
      </w:r>
    </w:p>
    <w:p w:rsidR="00D044A1" w:rsidRDefault="00D044A1" w:rsidP="00975229">
      <w:pPr>
        <w:spacing w:line="360" w:lineRule="auto"/>
        <w:rPr>
          <w:rFonts w:ascii="Times New Roman" w:hAnsi="Times New Roman"/>
        </w:rPr>
      </w:pPr>
      <w:r>
        <w:rPr>
          <w:rFonts w:ascii="Times New Roman" w:hAnsi="Times New Roman"/>
        </w:rPr>
        <w:t>Ensuite pour les différents types de graphiqu</w:t>
      </w:r>
      <w:r w:rsidR="00716731">
        <w:rPr>
          <w:rFonts w:ascii="Times New Roman" w:hAnsi="Times New Roman"/>
        </w:rPr>
        <w:t xml:space="preserve">es, je devais faire attention de </w:t>
      </w:r>
      <w:r w:rsidR="00C7591B">
        <w:rPr>
          <w:rFonts w:ascii="Times New Roman" w:hAnsi="Times New Roman"/>
        </w:rPr>
        <w:t>bien</w:t>
      </w:r>
      <w:r>
        <w:rPr>
          <w:rFonts w:ascii="Times New Roman" w:hAnsi="Times New Roman"/>
        </w:rPr>
        <w:t xml:space="preserve"> sélectionner les bonnes sous-catégories en accord avec les définitions de Symrise, </w:t>
      </w:r>
      <w:r w:rsidR="00716731">
        <w:rPr>
          <w:rFonts w:ascii="Times New Roman" w:hAnsi="Times New Roman"/>
        </w:rPr>
        <w:t>de</w:t>
      </w:r>
      <w:r>
        <w:rPr>
          <w:rFonts w:ascii="Times New Roman" w:hAnsi="Times New Roman"/>
        </w:rPr>
        <w:t xml:space="preserve"> choisir la monnaie appropriée, le plus souvent la monnaie globale choisie était l’euro, </w:t>
      </w:r>
      <w:r w:rsidR="00716731">
        <w:rPr>
          <w:rFonts w:ascii="Times New Roman" w:hAnsi="Times New Roman"/>
        </w:rPr>
        <w:t>et de</w:t>
      </w:r>
      <w:r w:rsidR="00C7591B">
        <w:rPr>
          <w:rFonts w:ascii="Times New Roman" w:hAnsi="Times New Roman"/>
        </w:rPr>
        <w:t xml:space="preserve"> changer </w:t>
      </w:r>
      <w:r w:rsidR="002C52A9">
        <w:rPr>
          <w:rFonts w:ascii="Times New Roman" w:hAnsi="Times New Roman"/>
        </w:rPr>
        <w:t>la conversion</w:t>
      </w:r>
      <w:r w:rsidR="00C7591B">
        <w:rPr>
          <w:rFonts w:ascii="Times New Roman" w:hAnsi="Times New Roman"/>
        </w:rPr>
        <w:t xml:space="preserve"> à taux fixes.</w:t>
      </w:r>
    </w:p>
    <w:p w:rsidR="00394646" w:rsidRDefault="00394646" w:rsidP="00975229">
      <w:pPr>
        <w:spacing w:line="360" w:lineRule="auto"/>
        <w:rPr>
          <w:rFonts w:ascii="Times New Roman" w:hAnsi="Times New Roman"/>
        </w:rPr>
      </w:pPr>
    </w:p>
    <w:p w:rsidR="00D629F1" w:rsidRPr="00394646" w:rsidRDefault="00394646" w:rsidP="00975229">
      <w:pPr>
        <w:spacing w:line="360" w:lineRule="auto"/>
        <w:rPr>
          <w:rFonts w:ascii="Times New Roman" w:hAnsi="Times New Roman"/>
          <w:b/>
          <w:u w:val="single"/>
        </w:rPr>
      </w:pPr>
      <w:r w:rsidRPr="00394646">
        <w:rPr>
          <w:rFonts w:ascii="Times New Roman" w:hAnsi="Times New Roman"/>
        </w:rPr>
        <w:sym w:font="Wingdings" w:char="F0E8"/>
      </w:r>
      <w:r>
        <w:rPr>
          <w:rFonts w:ascii="Times New Roman" w:hAnsi="Times New Roman"/>
        </w:rPr>
        <w:t xml:space="preserve"> </w:t>
      </w:r>
      <w:r w:rsidRPr="00394646">
        <w:rPr>
          <w:rFonts w:ascii="Times New Roman" w:hAnsi="Times New Roman"/>
          <w:b/>
          <w:i/>
          <w:u w:val="single"/>
        </w:rPr>
        <w:t>Première partie</w:t>
      </w:r>
      <w:r>
        <w:rPr>
          <w:rFonts w:ascii="Times New Roman" w:hAnsi="Times New Roman"/>
        </w:rPr>
        <w:t xml:space="preserve">: </w:t>
      </w:r>
      <w:r w:rsidRPr="00394646">
        <w:rPr>
          <w:rFonts w:ascii="Times New Roman" w:hAnsi="Times New Roman"/>
          <w:b/>
        </w:rPr>
        <w:t>Graphiques et données</w:t>
      </w:r>
    </w:p>
    <w:p w:rsidR="005E6575" w:rsidRDefault="00D629F1" w:rsidP="00975229">
      <w:pPr>
        <w:spacing w:line="360" w:lineRule="auto"/>
        <w:rPr>
          <w:rFonts w:ascii="Times New Roman" w:hAnsi="Times New Roman"/>
        </w:rPr>
      </w:pPr>
      <w:r w:rsidRPr="00975229">
        <w:rPr>
          <w:rFonts w:ascii="Times New Roman" w:hAnsi="Times New Roman"/>
        </w:rPr>
        <w:t>Une fois les données récoltées sur Euromonitor, je devais</w:t>
      </w:r>
      <w:r w:rsidR="005E6575">
        <w:rPr>
          <w:rFonts w:ascii="Times New Roman" w:hAnsi="Times New Roman"/>
        </w:rPr>
        <w:t xml:space="preserve"> créer pour chaque digest</w:t>
      </w:r>
      <w:r w:rsidR="00716731">
        <w:rPr>
          <w:rFonts w:ascii="Times New Roman" w:hAnsi="Times New Roman"/>
        </w:rPr>
        <w:t xml:space="preserve"> </w:t>
      </w:r>
      <w:r w:rsidR="002C52A9">
        <w:rPr>
          <w:rFonts w:ascii="Times New Roman" w:hAnsi="Times New Roman"/>
        </w:rPr>
        <w:t>4</w:t>
      </w:r>
      <w:r w:rsidRPr="00975229">
        <w:rPr>
          <w:rFonts w:ascii="Times New Roman" w:hAnsi="Times New Roman"/>
        </w:rPr>
        <w:t xml:space="preserve"> types de graphique</w:t>
      </w:r>
      <w:r w:rsidR="002C52A9">
        <w:rPr>
          <w:rFonts w:ascii="Times New Roman" w:hAnsi="Times New Roman"/>
        </w:rPr>
        <w:t xml:space="preserve">s ; des bulles chiffrées illustrant la part de marché en pourcentage et en euros de la Chine comparée au reste du monde, de même pour la part de chaque sous-catégorie (pour les soins des cheveux ; la part du shampoing, de l’après-shampoing, des colorations, </w:t>
      </w:r>
      <w:r w:rsidR="005E6575">
        <w:rPr>
          <w:rFonts w:ascii="Times New Roman" w:hAnsi="Times New Roman"/>
        </w:rPr>
        <w:t>et de la gamme de produits professionnels), un diagramme en bâton pour le TOP 10 groupes et enfin pour le TOP 15 des marques</w:t>
      </w:r>
      <w:r w:rsidR="00D1408C" w:rsidRPr="00975229">
        <w:rPr>
          <w:rFonts w:ascii="Times New Roman" w:hAnsi="Times New Roman"/>
        </w:rPr>
        <w:t>.</w:t>
      </w:r>
    </w:p>
    <w:p w:rsidR="005E6575" w:rsidRDefault="005E6575" w:rsidP="00975229">
      <w:pPr>
        <w:spacing w:line="360" w:lineRule="auto"/>
        <w:rPr>
          <w:rFonts w:ascii="Times New Roman" w:hAnsi="Times New Roman"/>
        </w:rPr>
      </w:pPr>
      <w:r>
        <w:rPr>
          <w:rFonts w:ascii="Times New Roman" w:hAnsi="Times New Roman"/>
          <w:noProof/>
          <w:lang w:eastAsia="fr-FR"/>
        </w:rPr>
        <w:drawing>
          <wp:inline distT="0" distB="0" distL="0" distR="0">
            <wp:extent cx="2784386" cy="2095507"/>
            <wp:effectExtent l="25400" t="0" r="9614" b="0"/>
            <wp:docPr id="5" name="Image 4" descr="Capture d’écran 2014-01-03 à 07.4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3 à 07.40.27.png"/>
                    <pic:cNvPicPr/>
                  </pic:nvPicPr>
                  <pic:blipFill>
                    <a:blip r:embed="rId16"/>
                    <a:stretch>
                      <a:fillRect/>
                    </a:stretch>
                  </pic:blipFill>
                  <pic:spPr>
                    <a:xfrm>
                      <a:off x="0" y="0"/>
                      <a:ext cx="2790724" cy="2100277"/>
                    </a:xfrm>
                    <a:prstGeom prst="rect">
                      <a:avLst/>
                    </a:prstGeom>
                  </pic:spPr>
                </pic:pic>
              </a:graphicData>
            </a:graphic>
          </wp:inline>
        </w:drawing>
      </w:r>
      <w:r w:rsidRPr="005E6575">
        <w:rPr>
          <w:rFonts w:ascii="Times New Roman" w:hAnsi="Times New Roman"/>
          <w:noProof/>
          <w:lang w:eastAsia="fr-FR"/>
        </w:rPr>
        <w:drawing>
          <wp:inline distT="0" distB="0" distL="0" distR="0">
            <wp:extent cx="2870835" cy="2090886"/>
            <wp:effectExtent l="25400" t="0" r="0" b="0"/>
            <wp:docPr id="7" name="Image 5" descr="Capture d’écran 2014-01-03 à 07.4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3 à 07.40.38.png"/>
                    <pic:cNvPicPr/>
                  </pic:nvPicPr>
                  <pic:blipFill>
                    <a:blip r:embed="rId17"/>
                    <a:stretch>
                      <a:fillRect/>
                    </a:stretch>
                  </pic:blipFill>
                  <pic:spPr>
                    <a:xfrm>
                      <a:off x="0" y="0"/>
                      <a:ext cx="2870502" cy="2090644"/>
                    </a:xfrm>
                    <a:prstGeom prst="rect">
                      <a:avLst/>
                    </a:prstGeom>
                  </pic:spPr>
                </pic:pic>
              </a:graphicData>
            </a:graphic>
          </wp:inline>
        </w:drawing>
      </w:r>
    </w:p>
    <w:p w:rsidR="005E6575" w:rsidRPr="005E6575" w:rsidRDefault="005E6575" w:rsidP="005E6575">
      <w:pPr>
        <w:rPr>
          <w:rFonts w:ascii="Times New Roman" w:hAnsi="Times New Roman"/>
          <w:sz w:val="18"/>
        </w:rPr>
      </w:pPr>
      <w:r>
        <w:rPr>
          <w:rFonts w:ascii="Times New Roman" w:hAnsi="Times New Roman"/>
          <w:sz w:val="18"/>
        </w:rPr>
        <w:t xml:space="preserve">          Exemple de bulles P</w:t>
      </w:r>
      <w:r w:rsidRPr="005E6575">
        <w:rPr>
          <w:rFonts w:ascii="Times New Roman" w:hAnsi="Times New Roman"/>
          <w:sz w:val="18"/>
        </w:rPr>
        <w:t>ays digest « Hair care »</w:t>
      </w:r>
      <w:r>
        <w:rPr>
          <w:rFonts w:ascii="Times New Roman" w:hAnsi="Times New Roman"/>
          <w:sz w:val="18"/>
        </w:rPr>
        <w:t xml:space="preserve">                       TOP 15 marques, digest « Hair care » Chine 2013</w:t>
      </w:r>
    </w:p>
    <w:p w:rsidR="005E6575" w:rsidRPr="005E6575" w:rsidRDefault="005E6575" w:rsidP="005E6575">
      <w:pPr>
        <w:rPr>
          <w:rFonts w:ascii="Times New Roman" w:hAnsi="Times New Roman"/>
          <w:sz w:val="18"/>
        </w:rPr>
      </w:pPr>
      <w:r>
        <w:rPr>
          <w:rFonts w:ascii="Times New Roman" w:hAnsi="Times New Roman"/>
          <w:sz w:val="18"/>
        </w:rPr>
        <w:t xml:space="preserve">          </w:t>
      </w:r>
      <w:r w:rsidRPr="005E6575">
        <w:rPr>
          <w:rFonts w:ascii="Times New Roman" w:hAnsi="Times New Roman"/>
          <w:sz w:val="18"/>
        </w:rPr>
        <w:t xml:space="preserve">Chine </w:t>
      </w:r>
      <w:r>
        <w:rPr>
          <w:rFonts w:ascii="Times New Roman" w:hAnsi="Times New Roman"/>
          <w:sz w:val="18"/>
        </w:rPr>
        <w:t>2013</w:t>
      </w:r>
      <w:r w:rsidRPr="005E6575">
        <w:rPr>
          <w:rFonts w:ascii="Times New Roman" w:hAnsi="Times New Roman"/>
          <w:sz w:val="18"/>
        </w:rPr>
        <w:t xml:space="preserve">     </w:t>
      </w:r>
    </w:p>
    <w:p w:rsidR="005E6575" w:rsidRPr="005E6575" w:rsidRDefault="005E6575" w:rsidP="005E6575">
      <w:pPr>
        <w:rPr>
          <w:rFonts w:ascii="Times New Roman" w:hAnsi="Times New Roman"/>
          <w:sz w:val="18"/>
        </w:rPr>
      </w:pPr>
      <w:r w:rsidRPr="005E6575">
        <w:rPr>
          <w:rFonts w:ascii="Times New Roman" w:hAnsi="Times New Roman"/>
          <w:sz w:val="18"/>
        </w:rPr>
        <w:t xml:space="preserve">                                </w:t>
      </w:r>
    </w:p>
    <w:p w:rsidR="00D629F1" w:rsidRPr="00975229" w:rsidRDefault="00D1408C" w:rsidP="00975229">
      <w:pPr>
        <w:spacing w:line="360" w:lineRule="auto"/>
        <w:rPr>
          <w:rFonts w:ascii="Times New Roman" w:hAnsi="Times New Roman"/>
        </w:rPr>
      </w:pPr>
      <w:r w:rsidRPr="00975229">
        <w:rPr>
          <w:rFonts w:ascii="Times New Roman" w:hAnsi="Times New Roman"/>
        </w:rPr>
        <w:t xml:space="preserve"> Chaque graphique étant </w:t>
      </w:r>
      <w:r w:rsidR="00D629F1" w:rsidRPr="00975229">
        <w:rPr>
          <w:rFonts w:ascii="Times New Roman" w:hAnsi="Times New Roman"/>
        </w:rPr>
        <w:t>formaté</w:t>
      </w:r>
      <w:r w:rsidR="00975EE6" w:rsidRPr="00975229">
        <w:rPr>
          <w:rFonts w:ascii="Times New Roman" w:hAnsi="Times New Roman"/>
        </w:rPr>
        <w:t xml:space="preserve"> par Symrise</w:t>
      </w:r>
      <w:r w:rsidR="00D629F1" w:rsidRPr="00975229">
        <w:rPr>
          <w:rFonts w:ascii="Times New Roman" w:hAnsi="Times New Roman"/>
        </w:rPr>
        <w:t>, je devais donc respecter les tailles, couleurs et codes.</w:t>
      </w:r>
    </w:p>
    <w:p w:rsidR="00D629F1" w:rsidRPr="00975229" w:rsidRDefault="00D629F1" w:rsidP="00975229">
      <w:pPr>
        <w:spacing w:line="360" w:lineRule="auto"/>
        <w:rPr>
          <w:rFonts w:ascii="Times New Roman" w:hAnsi="Times New Roman"/>
        </w:rPr>
      </w:pPr>
      <w:r w:rsidRPr="00975229">
        <w:rPr>
          <w:rFonts w:ascii="Times New Roman" w:hAnsi="Times New Roman"/>
        </w:rPr>
        <w:t>Par exemple, pour le graphique des « TOP 15 marques », pour faciliter la lecture des données, chaque marque devait être écrite avec la couleur de son groupe, ainsi la couleur bleue est attribué</w:t>
      </w:r>
      <w:r w:rsidR="001D2F61">
        <w:rPr>
          <w:rFonts w:ascii="Times New Roman" w:hAnsi="Times New Roman"/>
        </w:rPr>
        <w:t>e</w:t>
      </w:r>
      <w:r w:rsidRPr="00975229">
        <w:rPr>
          <w:rFonts w:ascii="Times New Roman" w:hAnsi="Times New Roman"/>
        </w:rPr>
        <w:t xml:space="preserve"> pour P</w:t>
      </w:r>
      <w:r w:rsidR="00D966AE">
        <w:rPr>
          <w:rFonts w:ascii="Times New Roman" w:hAnsi="Times New Roman"/>
        </w:rPr>
        <w:t xml:space="preserve">rocter </w:t>
      </w:r>
      <w:r w:rsidRPr="00975229">
        <w:rPr>
          <w:rFonts w:ascii="Times New Roman" w:hAnsi="Times New Roman"/>
        </w:rPr>
        <w:t>&amp;G</w:t>
      </w:r>
      <w:r w:rsidR="00D966AE">
        <w:rPr>
          <w:rFonts w:ascii="Times New Roman" w:hAnsi="Times New Roman"/>
        </w:rPr>
        <w:t>ambel</w:t>
      </w:r>
      <w:r w:rsidRPr="00975229">
        <w:rPr>
          <w:rFonts w:ascii="Times New Roman" w:hAnsi="Times New Roman"/>
        </w:rPr>
        <w:t>, le vert pour Unileve</w:t>
      </w:r>
      <w:r w:rsidR="00716731">
        <w:rPr>
          <w:rFonts w:ascii="Times New Roman" w:hAnsi="Times New Roman"/>
        </w:rPr>
        <w:t>r, le orange pour l’Oréal ect…</w:t>
      </w:r>
    </w:p>
    <w:p w:rsidR="00D1408C" w:rsidRPr="00975229" w:rsidRDefault="00D1408C" w:rsidP="00975229">
      <w:pPr>
        <w:spacing w:line="360" w:lineRule="auto"/>
        <w:rPr>
          <w:rFonts w:ascii="Times New Roman" w:hAnsi="Times New Roman"/>
        </w:rPr>
      </w:pPr>
      <w:r w:rsidRPr="00975229">
        <w:rPr>
          <w:rFonts w:ascii="Times New Roman" w:hAnsi="Times New Roman"/>
        </w:rPr>
        <w:t>Le visuel est une des caractéristiques l</w:t>
      </w:r>
      <w:r w:rsidR="00975EE6" w:rsidRPr="00975229">
        <w:rPr>
          <w:rFonts w:ascii="Times New Roman" w:hAnsi="Times New Roman"/>
        </w:rPr>
        <w:t>es plus importantes,</w:t>
      </w:r>
      <w:r w:rsidRPr="00975229">
        <w:rPr>
          <w:rFonts w:ascii="Times New Roman" w:hAnsi="Times New Roman"/>
        </w:rPr>
        <w:t xml:space="preserve"> </w:t>
      </w:r>
      <w:r w:rsidR="00975EE6" w:rsidRPr="00975229">
        <w:rPr>
          <w:rFonts w:ascii="Times New Roman" w:hAnsi="Times New Roman"/>
        </w:rPr>
        <w:t xml:space="preserve">puisque </w:t>
      </w:r>
      <w:r w:rsidRPr="00975229">
        <w:rPr>
          <w:rFonts w:ascii="Times New Roman" w:hAnsi="Times New Roman"/>
        </w:rPr>
        <w:t xml:space="preserve">chaque partie délivre beaucoup d’information (chiffres, conclusions, graphiques, </w:t>
      </w:r>
      <w:r w:rsidR="00975EE6" w:rsidRPr="00975229">
        <w:rPr>
          <w:rFonts w:ascii="Times New Roman" w:hAnsi="Times New Roman"/>
        </w:rPr>
        <w:t>photos..</w:t>
      </w:r>
      <w:r w:rsidRPr="00975229">
        <w:rPr>
          <w:rFonts w:ascii="Times New Roman" w:hAnsi="Times New Roman"/>
        </w:rPr>
        <w:t xml:space="preserve">) sur un même slide </w:t>
      </w:r>
      <w:r w:rsidR="00716731">
        <w:rPr>
          <w:rFonts w:ascii="Times New Roman" w:hAnsi="Times New Roman"/>
        </w:rPr>
        <w:t xml:space="preserve">et </w:t>
      </w:r>
      <w:r w:rsidR="00975EE6" w:rsidRPr="00975229">
        <w:rPr>
          <w:rFonts w:ascii="Times New Roman" w:hAnsi="Times New Roman"/>
        </w:rPr>
        <w:t>il n’est pas toujours facile pour le lecteur de les comprendre et de les retenir</w:t>
      </w:r>
      <w:r w:rsidRPr="00975229">
        <w:rPr>
          <w:rFonts w:ascii="Times New Roman" w:hAnsi="Times New Roman"/>
        </w:rPr>
        <w:t xml:space="preserve">. </w:t>
      </w:r>
    </w:p>
    <w:p w:rsidR="00975EE6" w:rsidRPr="00975229" w:rsidRDefault="00D1408C" w:rsidP="00975229">
      <w:pPr>
        <w:spacing w:line="360" w:lineRule="auto"/>
        <w:rPr>
          <w:rFonts w:ascii="Times New Roman" w:hAnsi="Times New Roman"/>
        </w:rPr>
      </w:pPr>
      <w:r w:rsidRPr="00975229">
        <w:rPr>
          <w:rFonts w:ascii="Times New Roman" w:hAnsi="Times New Roman"/>
        </w:rPr>
        <w:t>Les standards sont donc établis</w:t>
      </w:r>
      <w:r w:rsidR="00975EE6" w:rsidRPr="00975229">
        <w:rPr>
          <w:rFonts w:ascii="Times New Roman" w:hAnsi="Times New Roman"/>
        </w:rPr>
        <w:t xml:space="preserve"> de manière attractive et simple </w:t>
      </w:r>
      <w:r w:rsidRPr="00975229">
        <w:rPr>
          <w:rFonts w:ascii="Times New Roman" w:hAnsi="Times New Roman"/>
        </w:rPr>
        <w:t>pour</w:t>
      </w:r>
      <w:r w:rsidR="00975EE6" w:rsidRPr="00975229">
        <w:rPr>
          <w:rFonts w:ascii="Times New Roman" w:hAnsi="Times New Roman"/>
        </w:rPr>
        <w:t xml:space="preserve"> en</w:t>
      </w:r>
      <w:r w:rsidRPr="00975229">
        <w:rPr>
          <w:rFonts w:ascii="Times New Roman" w:hAnsi="Times New Roman"/>
        </w:rPr>
        <w:t xml:space="preserve"> faire ressortir </w:t>
      </w:r>
      <w:r w:rsidR="00975EE6" w:rsidRPr="00975229">
        <w:rPr>
          <w:rFonts w:ascii="Times New Roman" w:hAnsi="Times New Roman"/>
        </w:rPr>
        <w:t>l’information la plus pertinente.</w:t>
      </w:r>
    </w:p>
    <w:p w:rsidR="00975EE6" w:rsidRPr="00975229" w:rsidRDefault="00975EE6" w:rsidP="00975229">
      <w:pPr>
        <w:spacing w:line="360" w:lineRule="auto"/>
        <w:rPr>
          <w:rFonts w:ascii="Times New Roman" w:hAnsi="Times New Roman"/>
        </w:rPr>
      </w:pPr>
      <w:r w:rsidRPr="00975229">
        <w:rPr>
          <w:rFonts w:ascii="Times New Roman" w:hAnsi="Times New Roman"/>
        </w:rPr>
        <w:t xml:space="preserve">Pour la création </w:t>
      </w:r>
      <w:r w:rsidR="00726E75" w:rsidRPr="00975229">
        <w:rPr>
          <w:rFonts w:ascii="Times New Roman" w:hAnsi="Times New Roman"/>
        </w:rPr>
        <w:t>des graphiques</w:t>
      </w:r>
      <w:r w:rsidR="00D966AE">
        <w:rPr>
          <w:rFonts w:ascii="Times New Roman" w:hAnsi="Times New Roman"/>
        </w:rPr>
        <w:t>,</w:t>
      </w:r>
      <w:r w:rsidRPr="00975229">
        <w:rPr>
          <w:rFonts w:ascii="Times New Roman" w:hAnsi="Times New Roman"/>
        </w:rPr>
        <w:t xml:space="preserve"> j’avais quelques calculs basiques à faire comme le calcul de la croissance ou la conversion de la part de marché en euros. </w:t>
      </w:r>
    </w:p>
    <w:p w:rsidR="00726E75" w:rsidRPr="00975229" w:rsidRDefault="00975EE6" w:rsidP="00975229">
      <w:pPr>
        <w:spacing w:line="360" w:lineRule="auto"/>
        <w:rPr>
          <w:rFonts w:ascii="Times New Roman" w:hAnsi="Times New Roman"/>
        </w:rPr>
      </w:pPr>
      <w:r w:rsidRPr="00975229">
        <w:rPr>
          <w:rFonts w:ascii="Times New Roman" w:hAnsi="Times New Roman"/>
        </w:rPr>
        <w:t>Je devais donc être attentive aux différentes devises. Pour plus de sécurité dans mon travail</w:t>
      </w:r>
      <w:r w:rsidR="00716731">
        <w:rPr>
          <w:rFonts w:ascii="Times New Roman" w:hAnsi="Times New Roman"/>
        </w:rPr>
        <w:t>,</w:t>
      </w:r>
      <w:r w:rsidRPr="00975229">
        <w:rPr>
          <w:rFonts w:ascii="Times New Roman" w:hAnsi="Times New Roman"/>
        </w:rPr>
        <w:t xml:space="preserve"> je </w:t>
      </w:r>
      <w:r w:rsidR="00726E75" w:rsidRPr="00975229">
        <w:rPr>
          <w:rFonts w:ascii="Times New Roman" w:hAnsi="Times New Roman"/>
        </w:rPr>
        <w:t xml:space="preserve">préférais commencer la partie </w:t>
      </w:r>
      <w:r w:rsidRPr="00975229">
        <w:rPr>
          <w:rFonts w:ascii="Times New Roman" w:hAnsi="Times New Roman"/>
        </w:rPr>
        <w:t>calcul</w:t>
      </w:r>
      <w:r w:rsidR="00726E75" w:rsidRPr="00975229">
        <w:rPr>
          <w:rFonts w:ascii="Times New Roman" w:hAnsi="Times New Roman"/>
        </w:rPr>
        <w:t>s</w:t>
      </w:r>
      <w:r w:rsidRPr="00975229">
        <w:rPr>
          <w:rFonts w:ascii="Times New Roman" w:hAnsi="Times New Roman"/>
        </w:rPr>
        <w:t xml:space="preserve"> sur Excel avec les données bien mises en évidence. </w:t>
      </w:r>
    </w:p>
    <w:p w:rsidR="00726E75" w:rsidRPr="00975229" w:rsidRDefault="00726E75" w:rsidP="00975229">
      <w:pPr>
        <w:spacing w:line="360" w:lineRule="auto"/>
        <w:rPr>
          <w:rFonts w:ascii="Times New Roman" w:hAnsi="Times New Roman"/>
        </w:rPr>
      </w:pPr>
      <w:r w:rsidRPr="00975229">
        <w:rPr>
          <w:rFonts w:ascii="Times New Roman" w:hAnsi="Times New Roman"/>
        </w:rPr>
        <w:t>Une fois les graphiques terminés</w:t>
      </w:r>
      <w:r w:rsidR="00716731">
        <w:rPr>
          <w:rFonts w:ascii="Times New Roman" w:hAnsi="Times New Roman"/>
        </w:rPr>
        <w:t>,</w:t>
      </w:r>
      <w:r w:rsidRPr="00975229">
        <w:rPr>
          <w:rFonts w:ascii="Times New Roman" w:hAnsi="Times New Roman"/>
        </w:rPr>
        <w:t xml:space="preserve"> je devais les analyser pour écrire quelques lignes de conclusio</w:t>
      </w:r>
      <w:r w:rsidR="00716731">
        <w:rPr>
          <w:rFonts w:ascii="Times New Roman" w:hAnsi="Times New Roman"/>
        </w:rPr>
        <w:t>n</w:t>
      </w:r>
      <w:r w:rsidR="00EA4833">
        <w:rPr>
          <w:rFonts w:ascii="Times New Roman" w:hAnsi="Times New Roman"/>
        </w:rPr>
        <w:t xml:space="preserve"> en haut des slides pour une </w:t>
      </w:r>
      <w:r w:rsidRPr="00975229">
        <w:rPr>
          <w:rFonts w:ascii="Times New Roman" w:hAnsi="Times New Roman"/>
        </w:rPr>
        <w:t>information encore plus concise.</w:t>
      </w:r>
    </w:p>
    <w:p w:rsidR="00C317B9" w:rsidRDefault="00726E75" w:rsidP="00975229">
      <w:pPr>
        <w:spacing w:line="360" w:lineRule="auto"/>
        <w:rPr>
          <w:rFonts w:ascii="Times New Roman" w:hAnsi="Times New Roman"/>
        </w:rPr>
      </w:pPr>
      <w:r w:rsidRPr="00975229">
        <w:rPr>
          <w:rFonts w:ascii="Times New Roman" w:hAnsi="Times New Roman"/>
        </w:rPr>
        <w:t>Au début</w:t>
      </w:r>
      <w:r w:rsidR="00716731">
        <w:rPr>
          <w:rFonts w:ascii="Times New Roman" w:hAnsi="Times New Roman"/>
        </w:rPr>
        <w:t>,</w:t>
      </w:r>
      <w:r w:rsidRPr="00975229">
        <w:rPr>
          <w:rFonts w:ascii="Times New Roman" w:hAnsi="Times New Roman"/>
        </w:rPr>
        <w:t xml:space="preserve"> j’ai rencontré quelques difficultés à synthétiser toute mon analyse en quelques phrases</w:t>
      </w:r>
      <w:r w:rsidR="00716731">
        <w:rPr>
          <w:rFonts w:ascii="Times New Roman" w:hAnsi="Times New Roman"/>
        </w:rPr>
        <w:t>,</w:t>
      </w:r>
      <w:r w:rsidRPr="00975229">
        <w:rPr>
          <w:rFonts w:ascii="Times New Roman" w:hAnsi="Times New Roman"/>
        </w:rPr>
        <w:t xml:space="preserve"> voir mots clés</w:t>
      </w:r>
      <w:r w:rsidR="00716731">
        <w:rPr>
          <w:rFonts w:ascii="Times New Roman" w:hAnsi="Times New Roman"/>
        </w:rPr>
        <w:t xml:space="preserve">, mais après quelques marchés </w:t>
      </w:r>
      <w:r w:rsidRPr="00975229">
        <w:rPr>
          <w:rFonts w:ascii="Times New Roman" w:hAnsi="Times New Roman"/>
        </w:rPr>
        <w:t>analysés</w:t>
      </w:r>
      <w:r w:rsidR="00716731">
        <w:rPr>
          <w:rFonts w:ascii="Times New Roman" w:hAnsi="Times New Roman"/>
        </w:rPr>
        <w:t>,</w:t>
      </w:r>
      <w:r w:rsidRPr="00975229">
        <w:rPr>
          <w:rFonts w:ascii="Times New Roman" w:hAnsi="Times New Roman"/>
        </w:rPr>
        <w:t xml:space="preserve"> j’ai réussi à être de plus en plus précise dans les conclusions.</w:t>
      </w:r>
      <w:r w:rsidR="00975229" w:rsidRPr="00975229">
        <w:rPr>
          <w:rFonts w:ascii="Times New Roman" w:hAnsi="Times New Roman"/>
        </w:rPr>
        <w:t xml:space="preserve"> J’ai appris à structurer mon analyse du plus général au plus spécifique</w:t>
      </w:r>
      <w:r w:rsidR="0074166B">
        <w:rPr>
          <w:rFonts w:ascii="Times New Roman" w:hAnsi="Times New Roman"/>
        </w:rPr>
        <w:t xml:space="preserve">, celle-ci étant toujours basée </w:t>
      </w:r>
      <w:r w:rsidR="00EA4833">
        <w:rPr>
          <w:rFonts w:ascii="Times New Roman" w:hAnsi="Times New Roman"/>
        </w:rPr>
        <w:t>autour de plusieurs asp</w:t>
      </w:r>
      <w:r w:rsidR="00716731">
        <w:rPr>
          <w:rFonts w:ascii="Times New Roman" w:hAnsi="Times New Roman"/>
        </w:rPr>
        <w:t>ects tels que : la croissance, le ratio</w:t>
      </w:r>
      <w:r w:rsidR="00153326">
        <w:rPr>
          <w:rFonts w:ascii="Times New Roman" w:hAnsi="Times New Roman"/>
        </w:rPr>
        <w:t xml:space="preserve"> global/local</w:t>
      </w:r>
      <w:r w:rsidR="00EA4833">
        <w:rPr>
          <w:rFonts w:ascii="Times New Roman" w:hAnsi="Times New Roman"/>
        </w:rPr>
        <w:t xml:space="preserve"> de marque et groupes, l’existence de certains concepts spécifique</w:t>
      </w:r>
      <w:r w:rsidR="00716731">
        <w:rPr>
          <w:rFonts w:ascii="Times New Roman" w:hAnsi="Times New Roman"/>
        </w:rPr>
        <w:t>s</w:t>
      </w:r>
      <w:r w:rsidR="00EA4833">
        <w:rPr>
          <w:rFonts w:ascii="Times New Roman" w:hAnsi="Times New Roman"/>
        </w:rPr>
        <w:t xml:space="preserve"> à la population, la concentration des marchés, et la présence ou non de leaders.</w:t>
      </w:r>
    </w:p>
    <w:p w:rsidR="00394646" w:rsidRDefault="00394646" w:rsidP="00975229">
      <w:pPr>
        <w:spacing w:line="360" w:lineRule="auto"/>
        <w:rPr>
          <w:rFonts w:ascii="Times New Roman" w:hAnsi="Times New Roman"/>
        </w:rPr>
      </w:pPr>
    </w:p>
    <w:p w:rsidR="005F2835" w:rsidRPr="00394646" w:rsidRDefault="00394646" w:rsidP="00975229">
      <w:pPr>
        <w:spacing w:line="360" w:lineRule="auto"/>
        <w:rPr>
          <w:rFonts w:ascii="Times New Roman" w:hAnsi="Times New Roman"/>
          <w:b/>
        </w:rPr>
      </w:pPr>
      <w:r w:rsidRPr="00394646">
        <w:rPr>
          <w:rFonts w:ascii="Times New Roman" w:hAnsi="Times New Roman"/>
        </w:rPr>
        <w:sym w:font="Wingdings" w:char="F0E8"/>
      </w:r>
      <w:r>
        <w:rPr>
          <w:rFonts w:ascii="Times New Roman" w:hAnsi="Times New Roman"/>
        </w:rPr>
        <w:t xml:space="preserve"> </w:t>
      </w:r>
      <w:r w:rsidRPr="00394646">
        <w:rPr>
          <w:rFonts w:ascii="Times New Roman" w:hAnsi="Times New Roman"/>
          <w:b/>
          <w:i/>
          <w:u w:val="single"/>
        </w:rPr>
        <w:t>Seconde partie</w:t>
      </w:r>
      <w:r w:rsidRPr="00394646">
        <w:rPr>
          <w:rFonts w:ascii="Times New Roman" w:hAnsi="Times New Roman"/>
          <w:b/>
        </w:rPr>
        <w:t>: Segmentation</w:t>
      </w:r>
    </w:p>
    <w:p w:rsidR="005F2835" w:rsidRDefault="005F2835" w:rsidP="005F2835">
      <w:pPr>
        <w:spacing w:line="360" w:lineRule="auto"/>
        <w:rPr>
          <w:rFonts w:ascii="Times New Roman" w:hAnsi="Times New Roman"/>
        </w:rPr>
      </w:pPr>
      <w:r>
        <w:rPr>
          <w:rFonts w:ascii="Times New Roman" w:hAnsi="Times New Roman"/>
        </w:rPr>
        <w:t xml:space="preserve">La seconde partie du digest est la segmentation des produits. </w:t>
      </w:r>
    </w:p>
    <w:p w:rsidR="005F2835" w:rsidRDefault="005F2835" w:rsidP="00975229">
      <w:pPr>
        <w:spacing w:line="360" w:lineRule="auto"/>
        <w:rPr>
          <w:rFonts w:ascii="Times New Roman" w:hAnsi="Times New Roman"/>
        </w:rPr>
      </w:pPr>
      <w:r>
        <w:rPr>
          <w:rFonts w:ascii="Times New Roman" w:hAnsi="Times New Roman"/>
        </w:rPr>
        <w:t xml:space="preserve">En effet, chaque catégorie de digest a sa propre segmentation, c’est à dire que l’on peut segmenter chaque produit dans une plateforme précise. </w:t>
      </w:r>
    </w:p>
    <w:p w:rsidR="005F2835" w:rsidRDefault="005F2835" w:rsidP="00975229">
      <w:pPr>
        <w:spacing w:line="360" w:lineRule="auto"/>
        <w:rPr>
          <w:rFonts w:ascii="Times New Roman" w:hAnsi="Times New Roman"/>
        </w:rPr>
      </w:pPr>
      <w:r>
        <w:rPr>
          <w:rFonts w:ascii="Times New Roman" w:hAnsi="Times New Roman"/>
        </w:rPr>
        <w:t>Dans le secteur de la beauté, il y a quatre grandes catégories ; « Care &amp; Health » (santé et soins), « Beauty &amp; Care » (soins de beauté), «Vitality » (vitalité), et enfin « Beauty looks » (soins fantaisie).</w:t>
      </w:r>
    </w:p>
    <w:p w:rsidR="005F2835" w:rsidRDefault="005F2835" w:rsidP="00975229">
      <w:pPr>
        <w:spacing w:line="360" w:lineRule="auto"/>
        <w:rPr>
          <w:rFonts w:ascii="Times New Roman" w:hAnsi="Times New Roman"/>
        </w:rPr>
      </w:pPr>
    </w:p>
    <w:p w:rsidR="005F2835" w:rsidRDefault="005F2835" w:rsidP="00975229">
      <w:pPr>
        <w:spacing w:line="360" w:lineRule="auto"/>
        <w:rPr>
          <w:rFonts w:ascii="Times New Roman" w:hAnsi="Times New Roman"/>
        </w:rPr>
      </w:pPr>
      <w:r>
        <w:rPr>
          <w:rFonts w:ascii="Times New Roman" w:hAnsi="Times New Roman"/>
          <w:noProof/>
          <w:lang w:eastAsia="fr-FR"/>
        </w:rPr>
        <w:drawing>
          <wp:inline distT="0" distB="0" distL="0" distR="0">
            <wp:extent cx="2740796" cy="2058167"/>
            <wp:effectExtent l="25400" t="0" r="2404" b="0"/>
            <wp:docPr id="10" name="Image 5" descr="Capture d’écran 2014-01-03 à 21.1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3 à 21.17.37.png"/>
                    <pic:cNvPicPr/>
                  </pic:nvPicPr>
                  <pic:blipFill>
                    <a:blip r:embed="rId18"/>
                    <a:stretch>
                      <a:fillRect/>
                    </a:stretch>
                  </pic:blipFill>
                  <pic:spPr>
                    <a:xfrm>
                      <a:off x="0" y="0"/>
                      <a:ext cx="2743038" cy="2059850"/>
                    </a:xfrm>
                    <a:prstGeom prst="rect">
                      <a:avLst/>
                    </a:prstGeom>
                  </pic:spPr>
                </pic:pic>
              </a:graphicData>
            </a:graphic>
          </wp:inline>
        </w:drawing>
      </w:r>
      <w:r>
        <w:rPr>
          <w:rFonts w:ascii="Times New Roman" w:hAnsi="Times New Roman"/>
          <w:noProof/>
          <w:lang w:eastAsia="fr-FR"/>
        </w:rPr>
        <w:drawing>
          <wp:inline distT="0" distB="0" distL="0" distR="0">
            <wp:extent cx="2693035" cy="2019925"/>
            <wp:effectExtent l="25400" t="0" r="0" b="0"/>
            <wp:docPr id="11" name="Image 7" descr="Capture d’écran 2014-01-03 à 21.1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3 à 21.18.31.png"/>
                    <pic:cNvPicPr/>
                  </pic:nvPicPr>
                  <pic:blipFill>
                    <a:blip r:embed="rId19"/>
                    <a:stretch>
                      <a:fillRect/>
                    </a:stretch>
                  </pic:blipFill>
                  <pic:spPr>
                    <a:xfrm>
                      <a:off x="0" y="0"/>
                      <a:ext cx="2694644" cy="2021132"/>
                    </a:xfrm>
                    <a:prstGeom prst="rect">
                      <a:avLst/>
                    </a:prstGeom>
                  </pic:spPr>
                </pic:pic>
              </a:graphicData>
            </a:graphic>
          </wp:inline>
        </w:drawing>
      </w:r>
    </w:p>
    <w:p w:rsidR="005F2835" w:rsidRDefault="005F2835" w:rsidP="00975229">
      <w:pPr>
        <w:spacing w:line="360" w:lineRule="auto"/>
        <w:rPr>
          <w:rFonts w:ascii="Times New Roman" w:hAnsi="Times New Roman"/>
        </w:rPr>
      </w:pPr>
    </w:p>
    <w:p w:rsidR="005F2835" w:rsidRDefault="005F2835" w:rsidP="005F2835">
      <w:pPr>
        <w:spacing w:line="360" w:lineRule="auto"/>
        <w:rPr>
          <w:rFonts w:ascii="Times New Roman" w:hAnsi="Times New Roman"/>
        </w:rPr>
      </w:pPr>
      <w:r>
        <w:rPr>
          <w:rFonts w:ascii="Times New Roman" w:hAnsi="Times New Roman"/>
        </w:rPr>
        <w:t>Par exemple pour la segmentation shampoing;</w:t>
      </w:r>
    </w:p>
    <w:p w:rsidR="005F2835" w:rsidRPr="00D95027" w:rsidRDefault="005F2835" w:rsidP="005F2835">
      <w:pPr>
        <w:pStyle w:val="Paragraphedeliste"/>
        <w:numPr>
          <w:ilvl w:val="0"/>
          <w:numId w:val="1"/>
        </w:numPr>
        <w:spacing w:line="360" w:lineRule="auto"/>
        <w:rPr>
          <w:rFonts w:ascii="Times New Roman" w:hAnsi="Times New Roman"/>
        </w:rPr>
      </w:pPr>
      <w:r w:rsidRPr="00D95027">
        <w:rPr>
          <w:rFonts w:ascii="Times New Roman" w:hAnsi="Times New Roman"/>
        </w:rPr>
        <w:t>« Care &amp; Beauty »</w:t>
      </w:r>
      <w:r>
        <w:rPr>
          <w:rFonts w:ascii="Times New Roman" w:hAnsi="Times New Roman"/>
        </w:rPr>
        <w:t xml:space="preserve"> de couleur verte,</w:t>
      </w:r>
      <w:r w:rsidRPr="00D95027">
        <w:rPr>
          <w:rFonts w:ascii="Times New Roman" w:hAnsi="Times New Roman"/>
        </w:rPr>
        <w:t xml:space="preserve"> regroupe tous les shampoings de soins pour le crâne, </w:t>
      </w:r>
      <w:r w:rsidR="00716731" w:rsidRPr="00D95027">
        <w:rPr>
          <w:rFonts w:ascii="Times New Roman" w:hAnsi="Times New Roman"/>
        </w:rPr>
        <w:t>anti</w:t>
      </w:r>
      <w:r w:rsidRPr="00D95027">
        <w:rPr>
          <w:rFonts w:ascii="Times New Roman" w:hAnsi="Times New Roman"/>
        </w:rPr>
        <w:t xml:space="preserve"> pelliculaires, anti chute de cheveux, soins hydratants.</w:t>
      </w:r>
    </w:p>
    <w:p w:rsidR="005F2835" w:rsidRDefault="005F2835" w:rsidP="005F2835">
      <w:pPr>
        <w:pStyle w:val="Paragraphedeliste"/>
        <w:numPr>
          <w:ilvl w:val="0"/>
          <w:numId w:val="1"/>
        </w:numPr>
        <w:spacing w:line="360" w:lineRule="auto"/>
        <w:rPr>
          <w:rFonts w:ascii="Times New Roman" w:hAnsi="Times New Roman"/>
        </w:rPr>
      </w:pPr>
      <w:r>
        <w:rPr>
          <w:rFonts w:ascii="Times New Roman" w:hAnsi="Times New Roman"/>
        </w:rPr>
        <w:t>« Beauty &amp; Care » de couleur orange, regroupe les shampoings n</w:t>
      </w:r>
      <w:r w:rsidR="00153326">
        <w:rPr>
          <w:rFonts w:ascii="Times New Roman" w:hAnsi="Times New Roman"/>
        </w:rPr>
        <w:t>ourrissants, les soins complets</w:t>
      </w:r>
      <w:r>
        <w:rPr>
          <w:rFonts w:ascii="Times New Roman" w:hAnsi="Times New Roman"/>
        </w:rPr>
        <w:t xml:space="preserve"> aux huiles…</w:t>
      </w:r>
    </w:p>
    <w:p w:rsidR="005F2835" w:rsidRDefault="005F2835" w:rsidP="005F2835">
      <w:pPr>
        <w:pStyle w:val="Paragraphedeliste"/>
        <w:numPr>
          <w:ilvl w:val="0"/>
          <w:numId w:val="1"/>
        </w:numPr>
        <w:spacing w:line="360" w:lineRule="auto"/>
        <w:rPr>
          <w:rFonts w:ascii="Times New Roman" w:hAnsi="Times New Roman"/>
        </w:rPr>
      </w:pPr>
      <w:r>
        <w:rPr>
          <w:rFonts w:ascii="Times New Roman" w:hAnsi="Times New Roman"/>
        </w:rPr>
        <w:t xml:space="preserve">« Vitality » de couleur rouge, regroupe les shampoings énergisants, fortifiants, </w:t>
      </w:r>
      <w:r w:rsidR="00716731">
        <w:rPr>
          <w:rFonts w:ascii="Times New Roman" w:hAnsi="Times New Roman"/>
        </w:rPr>
        <w:t>anti casse</w:t>
      </w:r>
      <w:r>
        <w:rPr>
          <w:rFonts w:ascii="Times New Roman" w:hAnsi="Times New Roman"/>
        </w:rPr>
        <w:t xml:space="preserve"> qui donnent de la vitalité et de la fraicheur aux cheveux.</w:t>
      </w:r>
    </w:p>
    <w:p w:rsidR="005F2835" w:rsidRDefault="005F2835" w:rsidP="005F2835">
      <w:pPr>
        <w:pStyle w:val="Paragraphedeliste"/>
        <w:numPr>
          <w:ilvl w:val="0"/>
          <w:numId w:val="1"/>
        </w:numPr>
        <w:spacing w:line="360" w:lineRule="auto"/>
        <w:rPr>
          <w:rFonts w:ascii="Times New Roman" w:hAnsi="Times New Roman"/>
        </w:rPr>
      </w:pPr>
      <w:r>
        <w:rPr>
          <w:rFonts w:ascii="Times New Roman" w:hAnsi="Times New Roman"/>
        </w:rPr>
        <w:t>« Beauty looks », de couleur violette, regroupe tous les shampoings de soins beauté spécifiques, c’est à dire pour le volume, les boucles, les cheveux longs, lisses, pour la brillance ainsi que les cheveux colorés.</w:t>
      </w:r>
    </w:p>
    <w:p w:rsidR="005F2835" w:rsidRDefault="005F2835" w:rsidP="005F2835">
      <w:pPr>
        <w:spacing w:line="360" w:lineRule="auto"/>
        <w:rPr>
          <w:rFonts w:ascii="Times New Roman" w:hAnsi="Times New Roman"/>
        </w:rPr>
      </w:pPr>
    </w:p>
    <w:p w:rsidR="005F2835" w:rsidRPr="005F2835" w:rsidRDefault="005F2835" w:rsidP="005F2835">
      <w:pPr>
        <w:spacing w:line="360" w:lineRule="auto"/>
        <w:rPr>
          <w:rFonts w:ascii="Times New Roman" w:hAnsi="Times New Roman"/>
        </w:rPr>
      </w:pPr>
      <w:r>
        <w:rPr>
          <w:rFonts w:ascii="Times New Roman" w:hAnsi="Times New Roman"/>
        </w:rPr>
        <w:t>La sélection des variantes peut se faire par Euromonitor directement, mais il ne fournit pas toutes les catégories. C’est alors à l’équipe marketing, avec sa connaissance du marché</w:t>
      </w:r>
      <w:r w:rsidR="00716731">
        <w:rPr>
          <w:rFonts w:ascii="Times New Roman" w:hAnsi="Times New Roman"/>
        </w:rPr>
        <w:t>,</w:t>
      </w:r>
      <w:r>
        <w:rPr>
          <w:rFonts w:ascii="Times New Roman" w:hAnsi="Times New Roman"/>
        </w:rPr>
        <w:t xml:space="preserve"> de déterminer les produits qui sont les plus représentatifs du pays</w:t>
      </w:r>
      <w:r w:rsidR="00716731">
        <w:rPr>
          <w:rFonts w:ascii="Times New Roman" w:hAnsi="Times New Roman"/>
        </w:rPr>
        <w:t>,</w:t>
      </w:r>
      <w:r>
        <w:rPr>
          <w:rFonts w:ascii="Times New Roman" w:hAnsi="Times New Roman"/>
        </w:rPr>
        <w:t xml:space="preserve"> et donc à inclure dans le TOP 30. </w:t>
      </w:r>
    </w:p>
    <w:p w:rsidR="005F2835" w:rsidRDefault="005F2835" w:rsidP="005F2835">
      <w:pPr>
        <w:spacing w:line="360" w:lineRule="auto"/>
        <w:rPr>
          <w:rFonts w:ascii="Times New Roman" w:hAnsi="Times New Roman"/>
        </w:rPr>
      </w:pPr>
      <w:r>
        <w:rPr>
          <w:rFonts w:ascii="Times New Roman" w:hAnsi="Times New Roman"/>
        </w:rPr>
        <w:t>Co</w:t>
      </w:r>
      <w:r w:rsidR="00153326">
        <w:rPr>
          <w:rFonts w:ascii="Times New Roman" w:hAnsi="Times New Roman"/>
        </w:rPr>
        <w:t>mme on peut le voir sur le shéma</w:t>
      </w:r>
      <w:r>
        <w:rPr>
          <w:rFonts w:ascii="Times New Roman" w:hAnsi="Times New Roman"/>
        </w:rPr>
        <w:t xml:space="preserve"> ci-dessus, la segmentation est complète et développée.</w:t>
      </w:r>
    </w:p>
    <w:p w:rsidR="008D5414" w:rsidRDefault="005F2835" w:rsidP="005F2835">
      <w:pPr>
        <w:spacing w:line="360" w:lineRule="auto"/>
        <w:rPr>
          <w:rFonts w:ascii="Times New Roman" w:hAnsi="Times New Roman"/>
        </w:rPr>
      </w:pPr>
      <w:r>
        <w:rPr>
          <w:rFonts w:ascii="Times New Roman" w:hAnsi="Times New Roman"/>
        </w:rPr>
        <w:t>En m’aidant des catalogues de produ</w:t>
      </w:r>
      <w:r w:rsidR="00AB031F">
        <w:rPr>
          <w:rFonts w:ascii="Times New Roman" w:hAnsi="Times New Roman"/>
        </w:rPr>
        <w:t>its, où</w:t>
      </w:r>
      <w:r w:rsidR="008D5414">
        <w:rPr>
          <w:rFonts w:ascii="Times New Roman" w:hAnsi="Times New Roman"/>
        </w:rPr>
        <w:t xml:space="preserve"> ceux-ci sont détaillés, </w:t>
      </w:r>
      <w:r>
        <w:rPr>
          <w:rFonts w:ascii="Times New Roman" w:hAnsi="Times New Roman"/>
        </w:rPr>
        <w:t xml:space="preserve">je pouvais plus facilement attribuer chaque </w:t>
      </w:r>
      <w:r w:rsidR="008D5414">
        <w:rPr>
          <w:rFonts w:ascii="Times New Roman" w:hAnsi="Times New Roman"/>
        </w:rPr>
        <w:t>variante du TOP 30 ou des nouveaux lancements</w:t>
      </w:r>
      <w:r>
        <w:rPr>
          <w:rFonts w:ascii="Times New Roman" w:hAnsi="Times New Roman"/>
        </w:rPr>
        <w:t xml:space="preserve"> dans sa catégorie. </w:t>
      </w:r>
    </w:p>
    <w:p w:rsidR="008D5414" w:rsidRDefault="005F2835" w:rsidP="005F2835">
      <w:pPr>
        <w:spacing w:line="360" w:lineRule="auto"/>
        <w:rPr>
          <w:rFonts w:ascii="Times New Roman" w:hAnsi="Times New Roman"/>
        </w:rPr>
      </w:pPr>
      <w:r>
        <w:rPr>
          <w:rFonts w:ascii="Times New Roman" w:hAnsi="Times New Roman"/>
        </w:rPr>
        <w:t xml:space="preserve">J’ai cependant rencontré quelques difficultés pour certains produits ayant des caractéristiques qui pouvaient convenir à deux plateformes… </w:t>
      </w:r>
    </w:p>
    <w:p w:rsidR="005F2835" w:rsidRDefault="005F2835" w:rsidP="005F2835">
      <w:pPr>
        <w:spacing w:line="360" w:lineRule="auto"/>
        <w:rPr>
          <w:rFonts w:ascii="Times New Roman" w:hAnsi="Times New Roman"/>
        </w:rPr>
      </w:pPr>
      <w:r>
        <w:rPr>
          <w:rFonts w:ascii="Times New Roman" w:hAnsi="Times New Roman"/>
        </w:rPr>
        <w:t>Dans ces ca</w:t>
      </w:r>
      <w:r w:rsidR="00153326">
        <w:rPr>
          <w:rFonts w:ascii="Times New Roman" w:hAnsi="Times New Roman"/>
        </w:rPr>
        <w:t>s là</w:t>
      </w:r>
      <w:r>
        <w:rPr>
          <w:rFonts w:ascii="Times New Roman" w:hAnsi="Times New Roman"/>
        </w:rPr>
        <w:t>, je faisais le point avec mon maître de stage pour en discuter et choisir ensemble la plateforme la plus adaptée.</w:t>
      </w:r>
    </w:p>
    <w:p w:rsidR="005F2835" w:rsidRDefault="005F2835" w:rsidP="005F2835">
      <w:pPr>
        <w:spacing w:line="360" w:lineRule="auto"/>
        <w:rPr>
          <w:rFonts w:ascii="Times New Roman" w:hAnsi="Times New Roman"/>
        </w:rPr>
      </w:pPr>
      <w:r>
        <w:rPr>
          <w:rFonts w:ascii="Times New Roman" w:hAnsi="Times New Roman"/>
        </w:rPr>
        <w:t>Une fois chaque produit attribué à une plateforme</w:t>
      </w:r>
      <w:r w:rsidR="00AB031F">
        <w:rPr>
          <w:rFonts w:ascii="Times New Roman" w:hAnsi="Times New Roman"/>
        </w:rPr>
        <w:t>,</w:t>
      </w:r>
      <w:r w:rsidR="00153326">
        <w:rPr>
          <w:rFonts w:ascii="Times New Roman" w:hAnsi="Times New Roman"/>
        </w:rPr>
        <w:t xml:space="preserve"> je devais procéder à la mise en</w:t>
      </w:r>
      <w:r>
        <w:rPr>
          <w:rFonts w:ascii="Times New Roman" w:hAnsi="Times New Roman"/>
        </w:rPr>
        <w:t xml:space="preserve"> page.</w:t>
      </w:r>
    </w:p>
    <w:p w:rsidR="005F2835" w:rsidRDefault="005F2835" w:rsidP="005F2835">
      <w:pPr>
        <w:spacing w:line="360" w:lineRule="auto"/>
        <w:rPr>
          <w:rFonts w:ascii="Times New Roman" w:hAnsi="Times New Roman"/>
        </w:rPr>
      </w:pPr>
      <w:r>
        <w:rPr>
          <w:rFonts w:ascii="Times New Roman" w:hAnsi="Times New Roman"/>
        </w:rPr>
        <w:t xml:space="preserve">Chacune des 4 plateformes avaient son propre slide de segmentation pour une </w:t>
      </w:r>
      <w:r w:rsidR="004B0777">
        <w:rPr>
          <w:rFonts w:ascii="Times New Roman" w:hAnsi="Times New Roman"/>
        </w:rPr>
        <w:t>meilleure visibilité (voir shéma</w:t>
      </w:r>
      <w:r>
        <w:rPr>
          <w:rFonts w:ascii="Times New Roman" w:hAnsi="Times New Roman"/>
        </w:rPr>
        <w:t xml:space="preserve"> ci-dessus). Pour chaque variante, il fallait détailler son nom exact, sa marque, ses ingrédients principaux et l’illustrer d’une petite photo du produit.</w:t>
      </w:r>
    </w:p>
    <w:p w:rsidR="005F2835" w:rsidRDefault="005F2835" w:rsidP="005F2835">
      <w:pPr>
        <w:spacing w:line="360" w:lineRule="auto"/>
        <w:rPr>
          <w:rFonts w:ascii="Times New Roman" w:hAnsi="Times New Roman"/>
        </w:rPr>
      </w:pPr>
      <w:r>
        <w:rPr>
          <w:rFonts w:ascii="Times New Roman" w:hAnsi="Times New Roman"/>
        </w:rPr>
        <w:t>Comme pour les graphiques, je devais analyser ces segmentations pour rédiger quelques lignes de conclusi</w:t>
      </w:r>
      <w:r w:rsidR="004B0777">
        <w:rPr>
          <w:rFonts w:ascii="Times New Roman" w:hAnsi="Times New Roman"/>
        </w:rPr>
        <w:t>on</w:t>
      </w:r>
      <w:r>
        <w:rPr>
          <w:rFonts w:ascii="Times New Roman" w:hAnsi="Times New Roman"/>
        </w:rPr>
        <w:t xml:space="preserve"> allant du plus général au plus spécifique en me focalisant sur les nouveaux lancements, les nouvelles tendances, celles en déclin, la présence de certaines marques récurrentes, l’apparition de nouvelles marques locales au classement ect…</w:t>
      </w:r>
    </w:p>
    <w:p w:rsidR="005F2835" w:rsidRDefault="005F2835" w:rsidP="005F2835">
      <w:pPr>
        <w:spacing w:line="360" w:lineRule="auto"/>
        <w:rPr>
          <w:rFonts w:ascii="Times New Roman" w:hAnsi="Times New Roman"/>
        </w:rPr>
      </w:pPr>
      <w:r>
        <w:rPr>
          <w:rFonts w:ascii="Times New Roman" w:hAnsi="Times New Roman"/>
        </w:rPr>
        <w:t>Le plus important était de savoir si une plateforme était plus représentée par des marq</w:t>
      </w:r>
      <w:r w:rsidR="00AB031F">
        <w:rPr>
          <w:rFonts w:ascii="Times New Roman" w:hAnsi="Times New Roman"/>
        </w:rPr>
        <w:t>ues locales ou globales ainsi que</w:t>
      </w:r>
      <w:r>
        <w:rPr>
          <w:rFonts w:ascii="Times New Roman" w:hAnsi="Times New Roman"/>
        </w:rPr>
        <w:t xml:space="preserve"> d’en analyser son évolution et sa position sur le marché étudié.</w:t>
      </w:r>
    </w:p>
    <w:p w:rsidR="005F2835" w:rsidRDefault="005F2835" w:rsidP="005F2835">
      <w:pPr>
        <w:spacing w:line="360" w:lineRule="auto"/>
        <w:rPr>
          <w:rFonts w:ascii="Times New Roman" w:hAnsi="Times New Roman"/>
        </w:rPr>
      </w:pPr>
      <w:r>
        <w:rPr>
          <w:rFonts w:ascii="Times New Roman" w:hAnsi="Times New Roman"/>
        </w:rPr>
        <w:t xml:space="preserve">L’analyse des ingrédients pouvait également mener à quelques conclusions intéressantes, si certains dominaient dans la même plateforme. </w:t>
      </w:r>
    </w:p>
    <w:p w:rsidR="005F2835" w:rsidRDefault="005F2835" w:rsidP="005F2835">
      <w:pPr>
        <w:spacing w:line="360" w:lineRule="auto"/>
        <w:rPr>
          <w:rFonts w:ascii="Times New Roman" w:hAnsi="Times New Roman"/>
        </w:rPr>
      </w:pPr>
      <w:r>
        <w:rPr>
          <w:rFonts w:ascii="Times New Roman" w:hAnsi="Times New Roman"/>
        </w:rPr>
        <w:t>Par exemple en Chine, les ingrédients TCM, c’est à dire la médecine chinoise (XXX) dominent très largement la plateforme des soins et santé.</w:t>
      </w:r>
    </w:p>
    <w:p w:rsidR="005F2835" w:rsidRDefault="005F2835" w:rsidP="005F2835">
      <w:pPr>
        <w:spacing w:line="360" w:lineRule="auto"/>
        <w:rPr>
          <w:rFonts w:ascii="Times New Roman" w:hAnsi="Times New Roman"/>
        </w:rPr>
      </w:pPr>
      <w:r>
        <w:rPr>
          <w:rFonts w:ascii="Times New Roman" w:hAnsi="Times New Roman"/>
        </w:rPr>
        <w:t>Une fois chaque plateforme terminée, je devais calculer le % de variantes dans chacune.</w:t>
      </w:r>
    </w:p>
    <w:p w:rsidR="005F2835" w:rsidRDefault="005F2835" w:rsidP="005F2835">
      <w:pPr>
        <w:spacing w:line="360" w:lineRule="auto"/>
        <w:rPr>
          <w:rFonts w:ascii="Times New Roman" w:hAnsi="Times New Roman"/>
        </w:rPr>
      </w:pPr>
      <w:r>
        <w:rPr>
          <w:rFonts w:ascii="Times New Roman" w:hAnsi="Times New Roman"/>
        </w:rPr>
        <w:t>100% / 30 variantes = 3,3</w:t>
      </w:r>
      <w:r w:rsidR="004B0777">
        <w:rPr>
          <w:rFonts w:ascii="Times New Roman" w:hAnsi="Times New Roman"/>
        </w:rPr>
        <w:t xml:space="preserve">%, </w:t>
      </w:r>
      <w:r>
        <w:rPr>
          <w:rFonts w:ascii="Times New Roman" w:hAnsi="Times New Roman"/>
        </w:rPr>
        <w:t xml:space="preserve">donc chaque variante comptait pour 3,3%, j’avais juste à les additionner et reporter le chiffre final dans le plan de segmentation du départ. </w:t>
      </w:r>
    </w:p>
    <w:p w:rsidR="005F2835" w:rsidRDefault="005F2835" w:rsidP="005F2835">
      <w:pPr>
        <w:spacing w:line="360" w:lineRule="auto"/>
        <w:rPr>
          <w:rFonts w:ascii="Times New Roman" w:hAnsi="Times New Roman"/>
        </w:rPr>
      </w:pPr>
      <w:r>
        <w:rPr>
          <w:rFonts w:ascii="Times New Roman" w:hAnsi="Times New Roman"/>
        </w:rPr>
        <w:t>Il était donc facile de voir l’impact et l’importance d’une plateforme sur le marché.</w:t>
      </w:r>
    </w:p>
    <w:p w:rsidR="00394646" w:rsidRDefault="00394646" w:rsidP="00975229">
      <w:pPr>
        <w:spacing w:line="360" w:lineRule="auto"/>
        <w:rPr>
          <w:rFonts w:ascii="Times New Roman" w:hAnsi="Times New Roman"/>
        </w:rPr>
      </w:pPr>
    </w:p>
    <w:p w:rsidR="00586B14" w:rsidRDefault="00394646" w:rsidP="00975229">
      <w:pPr>
        <w:spacing w:line="360" w:lineRule="auto"/>
        <w:rPr>
          <w:rFonts w:ascii="Times New Roman" w:hAnsi="Times New Roman"/>
        </w:rPr>
      </w:pPr>
      <w:r w:rsidRPr="00394646">
        <w:rPr>
          <w:rFonts w:ascii="Times New Roman" w:hAnsi="Times New Roman"/>
        </w:rPr>
        <w:sym w:font="Wingdings" w:char="F0E8"/>
      </w:r>
      <w:r>
        <w:rPr>
          <w:rFonts w:ascii="Times New Roman" w:hAnsi="Times New Roman"/>
        </w:rPr>
        <w:t xml:space="preserve"> </w:t>
      </w:r>
      <w:r w:rsidRPr="00394646">
        <w:rPr>
          <w:rFonts w:ascii="Times New Roman" w:hAnsi="Times New Roman"/>
          <w:b/>
          <w:i/>
          <w:u w:val="single"/>
        </w:rPr>
        <w:t>Troisième partie</w:t>
      </w:r>
      <w:r w:rsidRPr="00394646">
        <w:rPr>
          <w:rFonts w:ascii="Times New Roman" w:hAnsi="Times New Roman"/>
          <w:b/>
        </w:rPr>
        <w:t>: Mapping olfactifs</w:t>
      </w:r>
    </w:p>
    <w:p w:rsidR="00586B14" w:rsidRDefault="005F2835" w:rsidP="00975229">
      <w:pPr>
        <w:spacing w:line="360" w:lineRule="auto"/>
        <w:rPr>
          <w:rFonts w:ascii="Times New Roman" w:hAnsi="Times New Roman"/>
        </w:rPr>
      </w:pPr>
      <w:r>
        <w:rPr>
          <w:rFonts w:ascii="Times New Roman" w:hAnsi="Times New Roman"/>
        </w:rPr>
        <w:t>La troisième</w:t>
      </w:r>
      <w:r w:rsidR="00586B14">
        <w:rPr>
          <w:rFonts w:ascii="Times New Roman" w:hAnsi="Times New Roman"/>
        </w:rPr>
        <w:t xml:space="preserve"> partie du digest</w:t>
      </w:r>
      <w:r w:rsidR="008D5414">
        <w:rPr>
          <w:rFonts w:ascii="Times New Roman" w:hAnsi="Times New Roman"/>
        </w:rPr>
        <w:t xml:space="preserve">, sans doute la plus importante, </w:t>
      </w:r>
      <w:r w:rsidR="00586B14">
        <w:rPr>
          <w:rFonts w:ascii="Times New Roman" w:hAnsi="Times New Roman"/>
        </w:rPr>
        <w:t>est consacrée aux tendances olfactives</w:t>
      </w:r>
      <w:r w:rsidR="008D5414">
        <w:rPr>
          <w:rFonts w:ascii="Times New Roman" w:hAnsi="Times New Roman"/>
        </w:rPr>
        <w:t>.</w:t>
      </w:r>
    </w:p>
    <w:p w:rsidR="00EF734D" w:rsidRDefault="00586B14" w:rsidP="00975229">
      <w:pPr>
        <w:spacing w:line="360" w:lineRule="auto"/>
        <w:rPr>
          <w:rFonts w:ascii="Times New Roman" w:hAnsi="Times New Roman"/>
        </w:rPr>
      </w:pPr>
      <w:r>
        <w:rPr>
          <w:rFonts w:ascii="Times New Roman" w:hAnsi="Times New Roman"/>
        </w:rPr>
        <w:t>Elle est composée de 3 mappings olfactifs ; le premier « TOP 30 variants » indique les 30 produits (shampoings, crèmes hydratantes, gel</w:t>
      </w:r>
      <w:r w:rsidR="000B2855">
        <w:rPr>
          <w:rFonts w:ascii="Times New Roman" w:hAnsi="Times New Roman"/>
        </w:rPr>
        <w:t>s</w:t>
      </w:r>
      <w:r>
        <w:rPr>
          <w:rFonts w:ascii="Times New Roman" w:hAnsi="Times New Roman"/>
        </w:rPr>
        <w:t xml:space="preserve"> douche </w:t>
      </w:r>
      <w:r w:rsidR="001D2F61">
        <w:rPr>
          <w:rFonts w:ascii="Times New Roman" w:hAnsi="Times New Roman"/>
        </w:rPr>
        <w:t>etc)</w:t>
      </w:r>
      <w:r>
        <w:rPr>
          <w:rFonts w:ascii="Times New Roman" w:hAnsi="Times New Roman"/>
        </w:rPr>
        <w:t>, les plus vendus dans le pays durant toute l’année du digest, ils sont placés dans le mapping en fonction de leur famille olfactive. Le second est cons</w:t>
      </w:r>
      <w:r w:rsidR="000B2855">
        <w:rPr>
          <w:rFonts w:ascii="Times New Roman" w:hAnsi="Times New Roman"/>
        </w:rPr>
        <w:t>acré au</w:t>
      </w:r>
      <w:r w:rsidR="004B0777">
        <w:rPr>
          <w:rFonts w:ascii="Times New Roman" w:hAnsi="Times New Roman"/>
        </w:rPr>
        <w:t>x</w:t>
      </w:r>
      <w:r w:rsidR="000B2855">
        <w:rPr>
          <w:rFonts w:ascii="Times New Roman" w:hAnsi="Times New Roman"/>
        </w:rPr>
        <w:t xml:space="preserve"> «  New L</w:t>
      </w:r>
      <w:r>
        <w:rPr>
          <w:rFonts w:ascii="Times New Roman" w:hAnsi="Times New Roman"/>
        </w:rPr>
        <w:t xml:space="preserve">aunches », c’est à dire tous les nouveaux produits qui ont été lancés sur le marché </w:t>
      </w:r>
      <w:r w:rsidR="00EF734D">
        <w:rPr>
          <w:rFonts w:ascii="Times New Roman" w:hAnsi="Times New Roman"/>
        </w:rPr>
        <w:t>durant deux années consécutives, également placés en fonction de leur famille olfactive.</w:t>
      </w:r>
    </w:p>
    <w:p w:rsidR="00EF734D" w:rsidRDefault="00EF734D" w:rsidP="00975229">
      <w:pPr>
        <w:spacing w:line="360" w:lineRule="auto"/>
        <w:rPr>
          <w:rFonts w:ascii="Times New Roman" w:hAnsi="Times New Roman"/>
        </w:rPr>
      </w:pPr>
      <w:r>
        <w:rPr>
          <w:rFonts w:ascii="Times New Roman" w:hAnsi="Times New Roman"/>
        </w:rPr>
        <w:t>Enfin, le dernier mapping indique les conclusions olfactives du pays, c’est à dire quelle</w:t>
      </w:r>
      <w:r w:rsidR="003F261C">
        <w:rPr>
          <w:rFonts w:ascii="Times New Roman" w:hAnsi="Times New Roman"/>
        </w:rPr>
        <w:t>s</w:t>
      </w:r>
      <w:r>
        <w:rPr>
          <w:rFonts w:ascii="Times New Roman" w:hAnsi="Times New Roman"/>
        </w:rPr>
        <w:t xml:space="preserve"> sont les familles les plus représentées dans les TOP.</w:t>
      </w:r>
    </w:p>
    <w:p w:rsidR="00EF734D" w:rsidRDefault="00EF734D" w:rsidP="00975229">
      <w:pPr>
        <w:spacing w:line="360" w:lineRule="auto"/>
        <w:rPr>
          <w:rFonts w:ascii="Times New Roman" w:hAnsi="Times New Roman"/>
        </w:rPr>
      </w:pPr>
      <w:r>
        <w:rPr>
          <w:rFonts w:ascii="Times New Roman" w:hAnsi="Times New Roman"/>
          <w:noProof/>
          <w:lang w:eastAsia="fr-FR"/>
        </w:rPr>
        <w:drawing>
          <wp:inline distT="0" distB="0" distL="0" distR="0">
            <wp:extent cx="2713355" cy="2027085"/>
            <wp:effectExtent l="25400" t="0" r="4445" b="0"/>
            <wp:docPr id="2" name="Image 1" descr="Capture d’écran 2014-01-03 à 20.09.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3 à 20.09.42.png"/>
                    <pic:cNvPicPr/>
                  </pic:nvPicPr>
                  <pic:blipFill>
                    <a:blip r:embed="rId20"/>
                    <a:stretch>
                      <a:fillRect/>
                    </a:stretch>
                  </pic:blipFill>
                  <pic:spPr>
                    <a:xfrm>
                      <a:off x="0" y="0"/>
                      <a:ext cx="2713355" cy="2027085"/>
                    </a:xfrm>
                    <a:prstGeom prst="rect">
                      <a:avLst/>
                    </a:prstGeom>
                  </pic:spPr>
                </pic:pic>
              </a:graphicData>
            </a:graphic>
          </wp:inline>
        </w:drawing>
      </w:r>
      <w:r>
        <w:rPr>
          <w:rFonts w:ascii="Times New Roman" w:hAnsi="Times New Roman"/>
        </w:rPr>
        <w:t xml:space="preserve">    </w:t>
      </w:r>
      <w:r>
        <w:rPr>
          <w:rFonts w:ascii="Times New Roman" w:hAnsi="Times New Roman"/>
          <w:noProof/>
          <w:lang w:eastAsia="fr-FR"/>
        </w:rPr>
        <w:drawing>
          <wp:inline distT="0" distB="0" distL="0" distR="0">
            <wp:extent cx="2713355" cy="2032473"/>
            <wp:effectExtent l="25400" t="0" r="4445" b="0"/>
            <wp:docPr id="3" name="Image 2" descr="Capture d’écran 2014-01-03 à 20.0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3 à 20.09.53.png"/>
                    <pic:cNvPicPr/>
                  </pic:nvPicPr>
                  <pic:blipFill>
                    <a:blip r:embed="rId21"/>
                    <a:stretch>
                      <a:fillRect/>
                    </a:stretch>
                  </pic:blipFill>
                  <pic:spPr>
                    <a:xfrm>
                      <a:off x="0" y="0"/>
                      <a:ext cx="2711105" cy="2030788"/>
                    </a:xfrm>
                    <a:prstGeom prst="rect">
                      <a:avLst/>
                    </a:prstGeom>
                  </pic:spPr>
                </pic:pic>
              </a:graphicData>
            </a:graphic>
          </wp:inline>
        </w:drawing>
      </w:r>
    </w:p>
    <w:p w:rsidR="00EF734D" w:rsidRPr="005E6575" w:rsidRDefault="00EF734D" w:rsidP="00EF734D">
      <w:pPr>
        <w:rPr>
          <w:rFonts w:ascii="Times New Roman" w:hAnsi="Times New Roman"/>
          <w:sz w:val="18"/>
        </w:rPr>
      </w:pPr>
      <w:r>
        <w:rPr>
          <w:rFonts w:ascii="Times New Roman" w:hAnsi="Times New Roman"/>
          <w:sz w:val="18"/>
        </w:rPr>
        <w:t xml:space="preserve">  Exemple du mapping « </w:t>
      </w:r>
      <w:r w:rsidRPr="00EF734D">
        <w:rPr>
          <w:rFonts w:ascii="Times New Roman" w:hAnsi="Times New Roman"/>
          <w:sz w:val="17"/>
        </w:rPr>
        <w:t>TOP 30 SHAMPOO VARIANTS »</w:t>
      </w:r>
      <w:r>
        <w:rPr>
          <w:rFonts w:ascii="Times New Roman" w:hAnsi="Times New Roman"/>
          <w:sz w:val="18"/>
        </w:rPr>
        <w:t xml:space="preserve">         Exemple du mapping « NEW LAUNCHES 2012-2013 » </w:t>
      </w:r>
    </w:p>
    <w:p w:rsidR="00EF734D" w:rsidRPr="005E6575" w:rsidRDefault="00EF734D" w:rsidP="00EF734D">
      <w:pPr>
        <w:rPr>
          <w:rFonts w:ascii="Times New Roman" w:hAnsi="Times New Roman"/>
          <w:sz w:val="18"/>
        </w:rPr>
      </w:pPr>
      <w:r>
        <w:rPr>
          <w:rFonts w:ascii="Times New Roman" w:hAnsi="Times New Roman"/>
          <w:sz w:val="18"/>
        </w:rPr>
        <w:t xml:space="preserve">  Digest shampoing </w:t>
      </w:r>
      <w:r w:rsidRPr="005E6575">
        <w:rPr>
          <w:rFonts w:ascii="Times New Roman" w:hAnsi="Times New Roman"/>
          <w:sz w:val="18"/>
        </w:rPr>
        <w:t xml:space="preserve">Chine </w:t>
      </w:r>
      <w:r>
        <w:rPr>
          <w:rFonts w:ascii="Times New Roman" w:hAnsi="Times New Roman"/>
          <w:sz w:val="18"/>
        </w:rPr>
        <w:t>2013</w:t>
      </w:r>
      <w:r w:rsidRPr="005E6575">
        <w:rPr>
          <w:rFonts w:ascii="Times New Roman" w:hAnsi="Times New Roman"/>
          <w:sz w:val="18"/>
        </w:rPr>
        <w:t xml:space="preserve">     </w:t>
      </w:r>
      <w:r>
        <w:rPr>
          <w:rFonts w:ascii="Times New Roman" w:hAnsi="Times New Roman"/>
          <w:sz w:val="18"/>
        </w:rPr>
        <w:t xml:space="preserve">                                                Digest shampoing Chine 2013</w:t>
      </w:r>
    </w:p>
    <w:p w:rsidR="00093587" w:rsidRDefault="00093587" w:rsidP="00975229">
      <w:pPr>
        <w:spacing w:line="360" w:lineRule="auto"/>
        <w:rPr>
          <w:rFonts w:ascii="Times New Roman" w:hAnsi="Times New Roman"/>
        </w:rPr>
      </w:pPr>
    </w:p>
    <w:p w:rsidR="00A86752" w:rsidRDefault="00A86752" w:rsidP="00975229">
      <w:pPr>
        <w:spacing w:line="360" w:lineRule="auto"/>
        <w:rPr>
          <w:rFonts w:ascii="Times New Roman" w:hAnsi="Times New Roman"/>
        </w:rPr>
      </w:pPr>
      <w:r>
        <w:rPr>
          <w:rFonts w:ascii="Times New Roman" w:hAnsi="Times New Roman"/>
        </w:rPr>
        <w:t>La sélection des nouveaux lancements suit toujours une logique de</w:t>
      </w:r>
      <w:r w:rsidR="003F261C">
        <w:rPr>
          <w:rFonts w:ascii="Times New Roman" w:hAnsi="Times New Roman"/>
        </w:rPr>
        <w:t xml:space="preserve"> prés</w:t>
      </w:r>
      <w:r>
        <w:rPr>
          <w:rFonts w:ascii="Times New Roman" w:hAnsi="Times New Roman"/>
        </w:rPr>
        <w:t>ence des marques globales importantes, mais aussi des marques locales qui ont une part importante du marché.</w:t>
      </w:r>
    </w:p>
    <w:p w:rsidR="00394646" w:rsidRDefault="00394646" w:rsidP="00D95027">
      <w:pPr>
        <w:spacing w:line="360" w:lineRule="auto"/>
        <w:rPr>
          <w:rFonts w:ascii="Times New Roman" w:hAnsi="Times New Roman"/>
        </w:rPr>
      </w:pPr>
    </w:p>
    <w:p w:rsidR="00394646" w:rsidRPr="00344A48" w:rsidRDefault="00394646" w:rsidP="00D95027">
      <w:pPr>
        <w:spacing w:line="360" w:lineRule="auto"/>
        <w:rPr>
          <w:rFonts w:ascii="Times New Roman" w:hAnsi="Times New Roman"/>
          <w:b/>
        </w:rPr>
      </w:pPr>
      <w:r w:rsidRPr="00394646">
        <w:rPr>
          <w:rFonts w:ascii="Times New Roman" w:hAnsi="Times New Roman"/>
        </w:rPr>
        <w:sym w:font="Wingdings" w:char="F0E8"/>
      </w:r>
      <w:r>
        <w:rPr>
          <w:rFonts w:ascii="Times New Roman" w:hAnsi="Times New Roman"/>
        </w:rPr>
        <w:t xml:space="preserve"> </w:t>
      </w:r>
      <w:r w:rsidRPr="00344A48">
        <w:rPr>
          <w:rFonts w:ascii="Times New Roman" w:hAnsi="Times New Roman"/>
          <w:b/>
          <w:i/>
          <w:u w:val="single"/>
        </w:rPr>
        <w:t>Quatrième partie</w:t>
      </w:r>
      <w:r w:rsidRPr="00344A48">
        <w:rPr>
          <w:rFonts w:ascii="Times New Roman" w:hAnsi="Times New Roman"/>
          <w:b/>
        </w:rPr>
        <w:t xml:space="preserve">: </w:t>
      </w:r>
      <w:r w:rsidR="00344A48" w:rsidRPr="00344A48">
        <w:rPr>
          <w:rFonts w:ascii="Times New Roman" w:hAnsi="Times New Roman"/>
          <w:b/>
        </w:rPr>
        <w:t>Tendances du marché</w:t>
      </w:r>
    </w:p>
    <w:p w:rsidR="00344A48" w:rsidRDefault="00801339" w:rsidP="00344A48">
      <w:pPr>
        <w:spacing w:line="360" w:lineRule="auto"/>
        <w:rPr>
          <w:rFonts w:ascii="Times New Roman" w:hAnsi="Times New Roman"/>
        </w:rPr>
      </w:pPr>
      <w:r>
        <w:rPr>
          <w:rFonts w:ascii="Times New Roman" w:hAnsi="Times New Roman"/>
        </w:rPr>
        <w:t>Puisque qu’un Digest</w:t>
      </w:r>
      <w:r w:rsidR="00642A01">
        <w:rPr>
          <w:rFonts w:ascii="Times New Roman" w:hAnsi="Times New Roman"/>
        </w:rPr>
        <w:t xml:space="preserve"> est une courte mais complète analyse d’une catégorie de marché, les illustrations sont primordiales </w:t>
      </w:r>
      <w:r w:rsidR="00394646">
        <w:rPr>
          <w:rFonts w:ascii="Times New Roman" w:hAnsi="Times New Roman"/>
        </w:rPr>
        <w:t xml:space="preserve">pour une </w:t>
      </w:r>
      <w:r w:rsidR="00642A01">
        <w:rPr>
          <w:rFonts w:ascii="Times New Roman" w:hAnsi="Times New Roman"/>
        </w:rPr>
        <w:t>meilleure compréhension de résultats.</w:t>
      </w:r>
    </w:p>
    <w:p w:rsidR="00751A96" w:rsidRDefault="00344A48" w:rsidP="00D95027">
      <w:pPr>
        <w:spacing w:line="360" w:lineRule="auto"/>
        <w:rPr>
          <w:rFonts w:ascii="Times New Roman" w:hAnsi="Times New Roman"/>
        </w:rPr>
      </w:pPr>
      <w:r>
        <w:rPr>
          <w:rFonts w:ascii="Times New Roman" w:hAnsi="Times New Roman"/>
          <w:noProof/>
          <w:lang w:eastAsia="fr-FR"/>
        </w:rPr>
        <w:drawing>
          <wp:inline distT="0" distB="0" distL="0" distR="0">
            <wp:extent cx="3170555" cy="2289262"/>
            <wp:effectExtent l="25400" t="0" r="4445" b="0"/>
            <wp:docPr id="13" name="Image 11" descr="Capture d’écran 2014-01-03 à 23.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3 à 23.36.44.png"/>
                    <pic:cNvPicPr/>
                  </pic:nvPicPr>
                  <pic:blipFill>
                    <a:blip r:embed="rId22"/>
                    <a:stretch>
                      <a:fillRect/>
                    </a:stretch>
                  </pic:blipFill>
                  <pic:spPr>
                    <a:xfrm>
                      <a:off x="0" y="0"/>
                      <a:ext cx="3171524" cy="2289962"/>
                    </a:xfrm>
                    <a:prstGeom prst="rect">
                      <a:avLst/>
                    </a:prstGeom>
                  </pic:spPr>
                </pic:pic>
              </a:graphicData>
            </a:graphic>
          </wp:inline>
        </w:drawing>
      </w:r>
    </w:p>
    <w:p w:rsidR="00344A48" w:rsidRDefault="00344A48" w:rsidP="00D95027">
      <w:pPr>
        <w:spacing w:line="360" w:lineRule="auto"/>
        <w:rPr>
          <w:rFonts w:ascii="Times New Roman" w:hAnsi="Times New Roman"/>
        </w:rPr>
      </w:pPr>
    </w:p>
    <w:p w:rsidR="00344A48" w:rsidRDefault="00344A48" w:rsidP="00344A48">
      <w:pPr>
        <w:spacing w:line="360" w:lineRule="auto"/>
        <w:rPr>
          <w:rFonts w:ascii="Times New Roman" w:hAnsi="Times New Roman"/>
        </w:rPr>
      </w:pPr>
      <w:r>
        <w:rPr>
          <w:rFonts w:ascii="Times New Roman" w:hAnsi="Times New Roman"/>
        </w:rPr>
        <w:t>En quatrième partie d’un digest, on  trouve dans un sommaire toutes les nouvelles tendances des produits de l’année réparties en sous catégories. Les tendances phares seront illustrées par la suite avec la public</w:t>
      </w:r>
      <w:r w:rsidR="00801339">
        <w:rPr>
          <w:rFonts w:ascii="Times New Roman" w:hAnsi="Times New Roman"/>
        </w:rPr>
        <w:t>ité officielle d’un produit et</w:t>
      </w:r>
      <w:r>
        <w:rPr>
          <w:rFonts w:ascii="Times New Roman" w:hAnsi="Times New Roman"/>
        </w:rPr>
        <w:t xml:space="preserve"> une description du produit.</w:t>
      </w:r>
    </w:p>
    <w:p w:rsidR="009F68F4" w:rsidRDefault="009F68F4" w:rsidP="00344A48">
      <w:pPr>
        <w:spacing w:line="360" w:lineRule="auto"/>
        <w:rPr>
          <w:rFonts w:ascii="Times New Roman" w:hAnsi="Times New Roman"/>
        </w:rPr>
      </w:pPr>
    </w:p>
    <w:p w:rsidR="009F68F4" w:rsidRDefault="009F68F4" w:rsidP="00344A48">
      <w:pPr>
        <w:spacing w:line="360" w:lineRule="auto"/>
        <w:rPr>
          <w:rFonts w:ascii="Times New Roman" w:hAnsi="Times New Roman"/>
        </w:rPr>
      </w:pPr>
    </w:p>
    <w:p w:rsidR="009F68F4" w:rsidRDefault="009F68F4" w:rsidP="00344A48">
      <w:pPr>
        <w:spacing w:line="360" w:lineRule="auto"/>
        <w:rPr>
          <w:rFonts w:ascii="Times New Roman" w:hAnsi="Times New Roman"/>
        </w:rPr>
      </w:pPr>
    </w:p>
    <w:p w:rsidR="009F68F4" w:rsidRDefault="009F68F4" w:rsidP="00344A48">
      <w:pPr>
        <w:spacing w:line="360" w:lineRule="auto"/>
        <w:rPr>
          <w:rFonts w:ascii="Times New Roman" w:hAnsi="Times New Roman"/>
        </w:rPr>
      </w:pPr>
    </w:p>
    <w:p w:rsidR="00344A48" w:rsidRDefault="00344A48" w:rsidP="00344A48">
      <w:pPr>
        <w:spacing w:line="360" w:lineRule="auto"/>
        <w:rPr>
          <w:rFonts w:ascii="Times New Roman" w:hAnsi="Times New Roman"/>
        </w:rPr>
      </w:pPr>
    </w:p>
    <w:p w:rsidR="0057682C" w:rsidRDefault="00344A48" w:rsidP="00344A48">
      <w:pPr>
        <w:spacing w:line="360" w:lineRule="auto"/>
        <w:rPr>
          <w:rFonts w:ascii="Times New Roman" w:hAnsi="Times New Roman"/>
          <w:b/>
        </w:rPr>
      </w:pPr>
      <w:r w:rsidRPr="00344A48">
        <w:rPr>
          <w:rFonts w:ascii="Times New Roman" w:hAnsi="Times New Roman"/>
        </w:rPr>
        <w:sym w:font="Wingdings" w:char="F0E8"/>
      </w:r>
      <w:r>
        <w:rPr>
          <w:rFonts w:ascii="Times New Roman" w:hAnsi="Times New Roman"/>
        </w:rPr>
        <w:t xml:space="preserve"> </w:t>
      </w:r>
      <w:r w:rsidRPr="009400E0">
        <w:rPr>
          <w:rFonts w:ascii="Times New Roman" w:hAnsi="Times New Roman"/>
          <w:b/>
          <w:i/>
          <w:u w:val="single"/>
        </w:rPr>
        <w:t>Cinquième partie</w:t>
      </w:r>
      <w:r w:rsidRPr="009400E0">
        <w:rPr>
          <w:rFonts w:ascii="Times New Roman" w:hAnsi="Times New Roman"/>
          <w:b/>
        </w:rPr>
        <w:t>: «  Submissions »</w:t>
      </w:r>
      <w:r w:rsidR="009400E0" w:rsidRPr="009400E0">
        <w:rPr>
          <w:rFonts w:ascii="Times New Roman" w:hAnsi="Times New Roman"/>
          <w:b/>
        </w:rPr>
        <w:t>, soumissions</w:t>
      </w:r>
    </w:p>
    <w:p w:rsidR="0057682C" w:rsidRDefault="0057682C" w:rsidP="00344A48">
      <w:pPr>
        <w:spacing w:line="360" w:lineRule="auto"/>
        <w:rPr>
          <w:rFonts w:ascii="Times New Roman" w:hAnsi="Times New Roman"/>
          <w:b/>
        </w:rPr>
      </w:pPr>
    </w:p>
    <w:p w:rsidR="0057682C" w:rsidRDefault="0057682C" w:rsidP="00344A48">
      <w:pPr>
        <w:spacing w:line="360" w:lineRule="auto"/>
        <w:rPr>
          <w:rFonts w:ascii="Times New Roman" w:hAnsi="Times New Roman"/>
          <w:b/>
        </w:rPr>
      </w:pPr>
      <w:r>
        <w:rPr>
          <w:rFonts w:ascii="Times New Roman" w:hAnsi="Times New Roman"/>
          <w:b/>
          <w:noProof/>
          <w:lang w:eastAsia="fr-FR"/>
        </w:rPr>
        <w:drawing>
          <wp:inline distT="0" distB="0" distL="0" distR="0">
            <wp:extent cx="2721053" cy="1986915"/>
            <wp:effectExtent l="25400" t="0" r="0" b="0"/>
            <wp:docPr id="15" name="Image 14" descr="Capture d’écran 2014-01-04 à 00.1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4 à 00.11.19.png"/>
                    <pic:cNvPicPr/>
                  </pic:nvPicPr>
                  <pic:blipFill>
                    <a:blip r:embed="rId23"/>
                    <a:stretch>
                      <a:fillRect/>
                    </a:stretch>
                  </pic:blipFill>
                  <pic:spPr>
                    <a:xfrm>
                      <a:off x="0" y="0"/>
                      <a:ext cx="2721053" cy="1986915"/>
                    </a:xfrm>
                    <a:prstGeom prst="rect">
                      <a:avLst/>
                    </a:prstGeom>
                  </pic:spPr>
                </pic:pic>
              </a:graphicData>
            </a:graphic>
          </wp:inline>
        </w:drawing>
      </w:r>
    </w:p>
    <w:p w:rsidR="00344A48" w:rsidRDefault="00344A48" w:rsidP="00344A48">
      <w:pPr>
        <w:spacing w:line="360" w:lineRule="auto"/>
        <w:rPr>
          <w:rFonts w:ascii="Times New Roman" w:hAnsi="Times New Roman"/>
        </w:rPr>
      </w:pPr>
    </w:p>
    <w:p w:rsidR="009400E0" w:rsidRDefault="009400E0" w:rsidP="00D95027">
      <w:pPr>
        <w:spacing w:line="360" w:lineRule="auto"/>
        <w:rPr>
          <w:rFonts w:ascii="Times New Roman" w:hAnsi="Times New Roman"/>
        </w:rPr>
      </w:pPr>
      <w:r>
        <w:rPr>
          <w:rFonts w:ascii="Times New Roman" w:hAnsi="Times New Roman"/>
        </w:rPr>
        <w:t>Une soumission est la proposition d’une fragrance par l’équipe de parfumeurs.</w:t>
      </w:r>
    </w:p>
    <w:p w:rsidR="00F02942" w:rsidRDefault="009400E0" w:rsidP="00D95027">
      <w:pPr>
        <w:spacing w:line="360" w:lineRule="auto"/>
        <w:rPr>
          <w:rFonts w:ascii="Times New Roman" w:hAnsi="Times New Roman"/>
        </w:rPr>
      </w:pPr>
      <w:r>
        <w:rPr>
          <w:rFonts w:ascii="Times New Roman" w:hAnsi="Times New Roman"/>
        </w:rPr>
        <w:t>Le digest est toujours la base d</w:t>
      </w:r>
      <w:r w:rsidR="00F02942">
        <w:rPr>
          <w:rFonts w:ascii="Times New Roman" w:hAnsi="Times New Roman"/>
        </w:rPr>
        <w:t>e l‘information</w:t>
      </w:r>
      <w:r>
        <w:rPr>
          <w:rFonts w:ascii="Times New Roman" w:hAnsi="Times New Roman"/>
        </w:rPr>
        <w:t xml:space="preserve"> des présentations clients, mais a pour but premier de promouvoir une collection de fragrance</w:t>
      </w:r>
      <w:r w:rsidR="00A900EA">
        <w:rPr>
          <w:rFonts w:ascii="Times New Roman" w:hAnsi="Times New Roman"/>
        </w:rPr>
        <w:t>s</w:t>
      </w:r>
      <w:r>
        <w:rPr>
          <w:rFonts w:ascii="Times New Roman" w:hAnsi="Times New Roman"/>
        </w:rPr>
        <w:t xml:space="preserve"> </w:t>
      </w:r>
      <w:r w:rsidR="00F02942">
        <w:rPr>
          <w:rFonts w:ascii="Times New Roman" w:hAnsi="Times New Roman"/>
        </w:rPr>
        <w:t>correspondant</w:t>
      </w:r>
      <w:r>
        <w:rPr>
          <w:rFonts w:ascii="Times New Roman" w:hAnsi="Times New Roman"/>
        </w:rPr>
        <w:t xml:space="preserve"> </w:t>
      </w:r>
      <w:r w:rsidR="00F02942">
        <w:rPr>
          <w:rFonts w:ascii="Times New Roman" w:hAnsi="Times New Roman"/>
        </w:rPr>
        <w:t>aux tendances</w:t>
      </w:r>
      <w:r>
        <w:rPr>
          <w:rFonts w:ascii="Times New Roman" w:hAnsi="Times New Roman"/>
        </w:rPr>
        <w:t>.</w:t>
      </w:r>
    </w:p>
    <w:p w:rsidR="00600BC4" w:rsidRDefault="00F02942" w:rsidP="00D95027">
      <w:pPr>
        <w:spacing w:line="360" w:lineRule="auto"/>
        <w:rPr>
          <w:rFonts w:ascii="Times New Roman" w:hAnsi="Times New Roman"/>
        </w:rPr>
      </w:pPr>
      <w:r>
        <w:rPr>
          <w:rFonts w:ascii="Times New Roman" w:hAnsi="Times New Roman"/>
        </w:rPr>
        <w:t xml:space="preserve"> La </w:t>
      </w:r>
      <w:r w:rsidR="00642FB0">
        <w:rPr>
          <w:rFonts w:ascii="Times New Roman" w:hAnsi="Times New Roman"/>
        </w:rPr>
        <w:t>« </w:t>
      </w:r>
      <w:r>
        <w:rPr>
          <w:rFonts w:ascii="Times New Roman" w:hAnsi="Times New Roman"/>
        </w:rPr>
        <w:t>submission</w:t>
      </w:r>
      <w:r w:rsidR="00642FB0">
        <w:rPr>
          <w:rFonts w:ascii="Times New Roman" w:hAnsi="Times New Roman"/>
        </w:rPr>
        <w:t> »</w:t>
      </w:r>
      <w:r>
        <w:rPr>
          <w:rFonts w:ascii="Times New Roman" w:hAnsi="Times New Roman"/>
        </w:rPr>
        <w:t xml:space="preserve"> suit toujours le mê</w:t>
      </w:r>
      <w:r w:rsidR="00600BC4">
        <w:rPr>
          <w:rFonts w:ascii="Times New Roman" w:hAnsi="Times New Roman"/>
        </w:rPr>
        <w:t>m</w:t>
      </w:r>
      <w:r w:rsidR="00A900EA">
        <w:rPr>
          <w:rFonts w:ascii="Times New Roman" w:hAnsi="Times New Roman"/>
        </w:rPr>
        <w:t>e format standard, et comprend :</w:t>
      </w:r>
    </w:p>
    <w:p w:rsidR="00600BC4" w:rsidRPr="00600BC4" w:rsidRDefault="00600BC4" w:rsidP="00600BC4">
      <w:pPr>
        <w:pStyle w:val="Paragraphedeliste"/>
        <w:numPr>
          <w:ilvl w:val="0"/>
          <w:numId w:val="2"/>
        </w:numPr>
        <w:spacing w:line="360" w:lineRule="auto"/>
        <w:rPr>
          <w:rFonts w:ascii="Times New Roman" w:hAnsi="Times New Roman"/>
        </w:rPr>
      </w:pPr>
      <w:r w:rsidRPr="00600BC4">
        <w:rPr>
          <w:rFonts w:ascii="Times New Roman" w:hAnsi="Times New Roman"/>
        </w:rPr>
        <w:t>U</w:t>
      </w:r>
      <w:r w:rsidR="00F02942" w:rsidRPr="00600BC4">
        <w:rPr>
          <w:rFonts w:ascii="Times New Roman" w:hAnsi="Times New Roman"/>
        </w:rPr>
        <w:t>ne explication</w:t>
      </w:r>
      <w:r w:rsidRPr="00600BC4">
        <w:rPr>
          <w:rFonts w:ascii="Times New Roman" w:hAnsi="Times New Roman"/>
        </w:rPr>
        <w:t xml:space="preserve"> sur l’histoire de la fragrance</w:t>
      </w:r>
    </w:p>
    <w:p w:rsidR="00600BC4" w:rsidRDefault="00600BC4" w:rsidP="00600BC4">
      <w:pPr>
        <w:pStyle w:val="Paragraphedeliste"/>
        <w:numPr>
          <w:ilvl w:val="0"/>
          <w:numId w:val="2"/>
        </w:numPr>
        <w:spacing w:line="360" w:lineRule="auto"/>
        <w:rPr>
          <w:rFonts w:ascii="Times New Roman" w:hAnsi="Times New Roman"/>
        </w:rPr>
      </w:pPr>
      <w:r>
        <w:rPr>
          <w:rFonts w:ascii="Times New Roman" w:hAnsi="Times New Roman"/>
        </w:rPr>
        <w:t>Le lien avec les</w:t>
      </w:r>
      <w:r w:rsidR="00F02942" w:rsidRPr="00600BC4">
        <w:rPr>
          <w:rFonts w:ascii="Times New Roman" w:hAnsi="Times New Roman"/>
        </w:rPr>
        <w:t xml:space="preserve"> tendance</w:t>
      </w:r>
      <w:r>
        <w:rPr>
          <w:rFonts w:ascii="Times New Roman" w:hAnsi="Times New Roman"/>
        </w:rPr>
        <w:t>s</w:t>
      </w:r>
      <w:r w:rsidR="00F02942" w:rsidRPr="00600BC4">
        <w:rPr>
          <w:rFonts w:ascii="Times New Roman" w:hAnsi="Times New Roman"/>
        </w:rPr>
        <w:t xml:space="preserve"> actuelle</w:t>
      </w:r>
      <w:r>
        <w:rPr>
          <w:rFonts w:ascii="Times New Roman" w:hAnsi="Times New Roman"/>
        </w:rPr>
        <w:t>s</w:t>
      </w:r>
      <w:r w:rsidR="00A900EA">
        <w:rPr>
          <w:rFonts w:ascii="Times New Roman" w:hAnsi="Times New Roman"/>
        </w:rPr>
        <w:t>, pourquoi cette tendance</w:t>
      </w:r>
      <w:r w:rsidR="00F02942" w:rsidRPr="00600BC4">
        <w:rPr>
          <w:rFonts w:ascii="Times New Roman" w:hAnsi="Times New Roman"/>
        </w:rPr>
        <w:t xml:space="preserve"> </w:t>
      </w:r>
      <w:r>
        <w:rPr>
          <w:rFonts w:ascii="Times New Roman" w:hAnsi="Times New Roman"/>
        </w:rPr>
        <w:t>pourrait particulièrement convenir au marché actuel</w:t>
      </w:r>
    </w:p>
    <w:p w:rsidR="00600BC4" w:rsidRDefault="00600BC4" w:rsidP="00600BC4">
      <w:pPr>
        <w:pStyle w:val="Paragraphedeliste"/>
        <w:numPr>
          <w:ilvl w:val="0"/>
          <w:numId w:val="2"/>
        </w:numPr>
        <w:spacing w:line="360" w:lineRule="auto"/>
        <w:rPr>
          <w:rFonts w:ascii="Times New Roman" w:hAnsi="Times New Roman"/>
        </w:rPr>
      </w:pPr>
      <w:r>
        <w:rPr>
          <w:rFonts w:ascii="Times New Roman" w:hAnsi="Times New Roman"/>
        </w:rPr>
        <w:t>La famille olfactive</w:t>
      </w:r>
    </w:p>
    <w:p w:rsidR="00600BC4" w:rsidRDefault="00600BC4" w:rsidP="00600BC4">
      <w:pPr>
        <w:pStyle w:val="Paragraphedeliste"/>
        <w:numPr>
          <w:ilvl w:val="0"/>
          <w:numId w:val="2"/>
        </w:numPr>
        <w:spacing w:line="360" w:lineRule="auto"/>
        <w:rPr>
          <w:rFonts w:ascii="Times New Roman" w:hAnsi="Times New Roman"/>
        </w:rPr>
      </w:pPr>
      <w:r>
        <w:rPr>
          <w:rFonts w:ascii="Times New Roman" w:hAnsi="Times New Roman"/>
        </w:rPr>
        <w:t>Une pyramide olfactive avec l</w:t>
      </w:r>
      <w:r w:rsidR="00A900EA">
        <w:rPr>
          <w:rFonts w:ascii="Times New Roman" w:hAnsi="Times New Roman"/>
        </w:rPr>
        <w:t>es ingrédients qui la composent</w:t>
      </w:r>
      <w:r w:rsidR="00F02942" w:rsidRPr="00600BC4">
        <w:rPr>
          <w:rFonts w:ascii="Times New Roman" w:hAnsi="Times New Roman"/>
        </w:rPr>
        <w:t xml:space="preserve"> </w:t>
      </w:r>
    </w:p>
    <w:p w:rsidR="008E39C0" w:rsidRPr="0012461C" w:rsidRDefault="00600BC4" w:rsidP="0012461C">
      <w:pPr>
        <w:spacing w:line="360" w:lineRule="auto"/>
        <w:rPr>
          <w:rFonts w:ascii="Times New Roman" w:hAnsi="Times New Roman"/>
        </w:rPr>
      </w:pPr>
      <w:r w:rsidRPr="0012461C">
        <w:rPr>
          <w:rFonts w:ascii="Times New Roman" w:hAnsi="Times New Roman"/>
        </w:rPr>
        <w:t>Les 3 ingrédients principaux sont illustrés par une photo que je devais trouver soit dans la grande base de donnée de Symrise</w:t>
      </w:r>
      <w:r w:rsidR="00A900EA">
        <w:rPr>
          <w:rFonts w:ascii="Times New Roman" w:hAnsi="Times New Roman"/>
        </w:rPr>
        <w:t>,</w:t>
      </w:r>
      <w:r w:rsidRPr="0012461C">
        <w:rPr>
          <w:rFonts w:ascii="Times New Roman" w:hAnsi="Times New Roman"/>
        </w:rPr>
        <w:t xml:space="preserve"> soit sur internet.</w:t>
      </w:r>
    </w:p>
    <w:p w:rsidR="009F68F4" w:rsidRDefault="009F68F4" w:rsidP="00600BC4">
      <w:pPr>
        <w:pStyle w:val="Paragraphedeliste"/>
        <w:spacing w:line="360" w:lineRule="auto"/>
        <w:ind w:left="420"/>
        <w:rPr>
          <w:rFonts w:ascii="Times New Roman" w:hAnsi="Times New Roman"/>
        </w:rPr>
      </w:pPr>
    </w:p>
    <w:p w:rsidR="009F68F4" w:rsidRDefault="009F68F4" w:rsidP="00600BC4">
      <w:pPr>
        <w:pStyle w:val="Paragraphedeliste"/>
        <w:spacing w:line="360" w:lineRule="auto"/>
        <w:ind w:left="420"/>
        <w:rPr>
          <w:rFonts w:ascii="Times New Roman" w:hAnsi="Times New Roman"/>
        </w:rPr>
      </w:pPr>
    </w:p>
    <w:p w:rsidR="009F68F4" w:rsidRDefault="009F68F4" w:rsidP="00600BC4">
      <w:pPr>
        <w:pStyle w:val="Paragraphedeliste"/>
        <w:spacing w:line="360" w:lineRule="auto"/>
        <w:ind w:left="420"/>
        <w:rPr>
          <w:rFonts w:ascii="Times New Roman" w:hAnsi="Times New Roman"/>
        </w:rPr>
      </w:pPr>
    </w:p>
    <w:p w:rsidR="009F68F4" w:rsidRDefault="009F68F4" w:rsidP="00600BC4">
      <w:pPr>
        <w:pStyle w:val="Paragraphedeliste"/>
        <w:spacing w:line="360" w:lineRule="auto"/>
        <w:ind w:left="420"/>
        <w:rPr>
          <w:rFonts w:ascii="Times New Roman" w:hAnsi="Times New Roman"/>
        </w:rPr>
      </w:pPr>
    </w:p>
    <w:p w:rsidR="009F68F4" w:rsidRDefault="009F68F4" w:rsidP="00600BC4">
      <w:pPr>
        <w:pStyle w:val="Paragraphedeliste"/>
        <w:spacing w:line="360" w:lineRule="auto"/>
        <w:ind w:left="420"/>
        <w:rPr>
          <w:rFonts w:ascii="Times New Roman" w:hAnsi="Times New Roman"/>
        </w:rPr>
      </w:pPr>
    </w:p>
    <w:p w:rsidR="009F68F4" w:rsidRDefault="009F68F4" w:rsidP="00600BC4">
      <w:pPr>
        <w:pStyle w:val="Paragraphedeliste"/>
        <w:spacing w:line="360" w:lineRule="auto"/>
        <w:ind w:left="420"/>
        <w:rPr>
          <w:rFonts w:ascii="Times New Roman" w:hAnsi="Times New Roman"/>
        </w:rPr>
      </w:pPr>
    </w:p>
    <w:p w:rsidR="009F68F4" w:rsidRDefault="009F68F4" w:rsidP="00600BC4">
      <w:pPr>
        <w:pStyle w:val="Paragraphedeliste"/>
        <w:spacing w:line="360" w:lineRule="auto"/>
        <w:ind w:left="420"/>
        <w:rPr>
          <w:rFonts w:ascii="Times New Roman" w:hAnsi="Times New Roman"/>
        </w:rPr>
      </w:pPr>
    </w:p>
    <w:p w:rsidR="009F68F4" w:rsidRDefault="009F68F4" w:rsidP="00600BC4">
      <w:pPr>
        <w:pStyle w:val="Paragraphedeliste"/>
        <w:spacing w:line="360" w:lineRule="auto"/>
        <w:ind w:left="420"/>
        <w:rPr>
          <w:rFonts w:ascii="Times New Roman" w:hAnsi="Times New Roman"/>
        </w:rPr>
      </w:pPr>
    </w:p>
    <w:p w:rsidR="009F68F4" w:rsidRDefault="009F68F4" w:rsidP="00600BC4">
      <w:pPr>
        <w:pStyle w:val="Paragraphedeliste"/>
        <w:spacing w:line="360" w:lineRule="auto"/>
        <w:ind w:left="420"/>
        <w:rPr>
          <w:rFonts w:ascii="Times New Roman" w:hAnsi="Times New Roman"/>
        </w:rPr>
      </w:pPr>
    </w:p>
    <w:p w:rsidR="009F68F4" w:rsidRDefault="009F68F4" w:rsidP="00600BC4">
      <w:pPr>
        <w:pStyle w:val="Paragraphedeliste"/>
        <w:spacing w:line="360" w:lineRule="auto"/>
        <w:ind w:left="420"/>
        <w:rPr>
          <w:rFonts w:ascii="Times New Roman" w:hAnsi="Times New Roman"/>
        </w:rPr>
      </w:pPr>
    </w:p>
    <w:p w:rsidR="00751A96" w:rsidRDefault="00751A96" w:rsidP="00600BC4">
      <w:pPr>
        <w:pStyle w:val="Paragraphedeliste"/>
        <w:spacing w:line="360" w:lineRule="auto"/>
        <w:ind w:left="420"/>
        <w:rPr>
          <w:rFonts w:ascii="Times New Roman" w:hAnsi="Times New Roman"/>
        </w:rPr>
      </w:pPr>
    </w:p>
    <w:p w:rsidR="009F68F4" w:rsidRDefault="009F68F4" w:rsidP="00600BC4">
      <w:pPr>
        <w:pStyle w:val="Paragraphedeliste"/>
        <w:spacing w:line="360" w:lineRule="auto"/>
        <w:ind w:left="420"/>
        <w:rPr>
          <w:rFonts w:ascii="Times New Roman" w:hAnsi="Times New Roman"/>
        </w:rPr>
      </w:pPr>
    </w:p>
    <w:p w:rsidR="009F68F4" w:rsidRDefault="009F68F4" w:rsidP="00600BC4">
      <w:pPr>
        <w:pStyle w:val="Paragraphedeliste"/>
        <w:spacing w:line="360" w:lineRule="auto"/>
        <w:ind w:left="420"/>
        <w:rPr>
          <w:rFonts w:ascii="Times New Roman" w:hAnsi="Times New Roman"/>
        </w:rPr>
      </w:pPr>
      <w:r>
        <w:rPr>
          <w:rFonts w:ascii="Times New Roman" w:hAnsi="Times New Roman"/>
        </w:rPr>
        <w:t xml:space="preserve">                                                                                                                               </w:t>
      </w:r>
      <w:r w:rsidR="00F64280" w:rsidRPr="00F64280">
        <w:rPr>
          <w:rFonts w:ascii="Times New Roman" w:hAnsi="Times New Roman"/>
          <w:noProof/>
          <w:lang w:eastAsia="fr-FR"/>
        </w:rPr>
        <w:drawing>
          <wp:inline distT="0" distB="0" distL="0" distR="0">
            <wp:extent cx="609600" cy="239212"/>
            <wp:effectExtent l="25400" t="0" r="0" b="0"/>
            <wp:docPr id="55" name="I 2" descr="Logo 1"/>
            <wp:cNvGraphicFramePr/>
            <a:graphic xmlns:a="http://schemas.openxmlformats.org/drawingml/2006/main">
              <a:graphicData uri="http://schemas.openxmlformats.org/drawingml/2006/picture">
                <pic:pic xmlns:pic="http://schemas.openxmlformats.org/drawingml/2006/picture">
                  <pic:nvPicPr>
                    <pic:cNvPr id="0" name="Picture 493" descr="Logo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val="0"/>
                        </a:ext>
                      </a:extLst>
                    </a:blip>
                    <a:srcRect/>
                    <a:stretch>
                      <a:fillRect/>
                    </a:stretch>
                  </pic:blipFill>
                  <pic:spPr bwMode="auto">
                    <a:xfrm>
                      <a:off x="0" y="0"/>
                      <a:ext cx="609600" cy="239212"/>
                    </a:xfrm>
                    <a:prstGeom prst="rect">
                      <a:avLst/>
                    </a:prstGeom>
                    <a:noFill/>
                    <a:ln>
                      <a:noFill/>
                    </a:ln>
                    <a:extLst>
                      <a:ext uri="{909E8E84-426E-40DD-AFC4-6F175D3DCCD1}">
                        <a14:hiddenFill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pic:spPr>
                </pic:pic>
              </a:graphicData>
            </a:graphic>
          </wp:inline>
        </w:drawing>
      </w:r>
    </w:p>
    <w:p w:rsidR="00F64280" w:rsidRDefault="00F64280" w:rsidP="00F64280">
      <w:pPr>
        <w:pStyle w:val="Paragraphedeliste"/>
        <w:spacing w:line="360" w:lineRule="auto"/>
        <w:ind w:left="420"/>
        <w:rPr>
          <w:rFonts w:ascii="Times New Roman" w:hAnsi="Times New Roman"/>
        </w:rPr>
      </w:pPr>
      <w:r w:rsidRPr="00F64280">
        <w:rPr>
          <w:rFonts w:ascii="Times New Roman" w:hAnsi="Times New Roman"/>
          <w:noProof/>
          <w:lang w:eastAsia="fr-FR"/>
        </w:rPr>
        <w:drawing>
          <wp:inline distT="0" distB="0" distL="0" distR="0">
            <wp:extent cx="5756910" cy="645709"/>
            <wp:effectExtent l="25400" t="0" r="8890" b="0"/>
            <wp:docPr id="52" name="O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0" cy="914400"/>
                      <a:chOff x="457199" y="4114800"/>
                      <a:chExt cx="8153400" cy="914400"/>
                    </a:xfrm>
                  </a:grpSpPr>
                  <a:sp>
                    <a:nvSpPr>
                      <a:cNvPr id="8" name="AutoShape 6"/>
                      <a:cNvSpPr>
                        <a:spLocks noChangeArrowheads="1"/>
                      </a:cNvSpPr>
                    </a:nvSpPr>
                    <a:spPr bwMode="auto">
                      <a:xfrm rot="10800000" flipV="1">
                        <a:off x="457199" y="4114800"/>
                        <a:ext cx="8153400" cy="914400"/>
                      </a:xfrm>
                      <a:prstGeom prst="roundRect">
                        <a:avLst>
                          <a:gd name="adj" fmla="val 7912"/>
                        </a:avLst>
                      </a:prstGeom>
                      <a:solidFill>
                        <a:schemeClr val="bg1"/>
                      </a:solidFill>
                      <a:ln w="0">
                        <a:solidFill>
                          <a:srgbClr val="B60000"/>
                        </a:solidFill>
                        <a:round/>
                        <a:headEnd/>
                        <a:tailEnd/>
                      </a:ln>
                      <a:effectLst/>
                      <a:extLst>
                        <a:ext uri="{AF507438-7753-43E0-B8FC-AC1667EBCBE1}">
                          <a14:hiddenEffects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effectLst>
                              <a:outerShdw dist="91581" dir="7421404" algn="ctr" rotWithShape="0">
                                <a:srgbClr val="DDDDDD"/>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endParaRPr lang="fr-FR" dirty="0" smtClean="0">
                            <a:solidFill>
                              <a:srgbClr val="000000"/>
                            </a:solidFill>
                          </a:endParaRPr>
                        </a:p>
                        <a:p>
                          <a:pPr fontAlgn="base">
                            <a:spcBef>
                              <a:spcPct val="0"/>
                            </a:spcBef>
                            <a:spcAft>
                              <a:spcPct val="0"/>
                            </a:spcAft>
                          </a:pPr>
                          <a:endParaRPr lang="fr-FR" dirty="0">
                            <a:solidFill>
                              <a:srgbClr val="000000"/>
                            </a:solidFill>
                          </a:endParaRPr>
                        </a:p>
                      </a:txBody>
                      <a:useSpRect/>
                    </a:txSp>
                  </a:sp>
                  <a:sp>
                    <a:nvSpPr>
                      <a:cNvPr id="9" name="Rectangle 10"/>
                      <a:cNvSpPr>
                        <a:spLocks noChangeArrowheads="1"/>
                      </a:cNvSpPr>
                    </a:nvSpPr>
                    <a:spPr bwMode="auto">
                      <a:xfrm>
                        <a:off x="533400" y="4191000"/>
                        <a:ext cx="7086600" cy="830997"/>
                      </a:xfrm>
                      <a:prstGeom prst="rect">
                        <a:avLst/>
                      </a:prstGeom>
                      <a:noFill/>
                      <a:ln>
                        <a:noFill/>
                      </a:ln>
                      <a:extLst>
                        <a:ext uri="{909E8E84-426E-40DD-AFC4-6F175D3DCCD1}">
                          <a14:hiddenFill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r>
                            <a:rPr lang="fr-FR" sz="1600" b="1" dirty="0" smtClean="0">
                              <a:solidFill>
                                <a:srgbClr val="C40000"/>
                              </a:solidFill>
                              <a:cs typeface="Arial" charset="0"/>
                            </a:rPr>
                            <a:t>PARTIE II: ASSISTANTE MARKETING</a:t>
                          </a:r>
                        </a:p>
                        <a:p>
                          <a:pPr fontAlgn="base">
                            <a:spcBef>
                              <a:spcPct val="0"/>
                            </a:spcBef>
                            <a:spcAft>
                              <a:spcPct val="0"/>
                            </a:spcAft>
                          </a:pPr>
                          <a:r>
                            <a:rPr lang="fr-FR" sz="1600" b="1" u="sng" dirty="0" smtClean="0">
                              <a:cs typeface="Arial" charset="0"/>
                            </a:rPr>
                            <a:t>MISSION</a:t>
                          </a:r>
                          <a:r>
                            <a:rPr lang="fr-FR" sz="1600" b="1" dirty="0" smtClean="0">
                              <a:cs typeface="Arial" charset="0"/>
                            </a:rPr>
                            <a:t> 2: UTILISER ET INNOVER LES OUTILS MARKETING</a:t>
                          </a:r>
                        </a:p>
                        <a:p>
                          <a:pPr fontAlgn="base">
                            <a:spcBef>
                              <a:spcPct val="0"/>
                            </a:spcBef>
                            <a:spcAft>
                              <a:spcPct val="0"/>
                            </a:spcAft>
                          </a:pPr>
                          <a:r>
                            <a:rPr lang="fr-FR" sz="1600" b="1" dirty="0" smtClean="0">
                              <a:solidFill>
                                <a:srgbClr val="000000"/>
                              </a:solidFill>
                              <a:cs typeface="Arial" charset="0"/>
                            </a:rPr>
                            <a:t>B – SNAPSHOT </a:t>
                          </a:r>
                          <a:endParaRPr lang="fr-FR" sz="1600" b="1" dirty="0">
                            <a:solidFill>
                              <a:srgbClr val="000000"/>
                            </a:solidFill>
                            <a:cs typeface="Arial" charset="0"/>
                          </a:endParaRPr>
                        </a:p>
                      </a:txBody>
                      <a:useSpRect/>
                    </a:txSp>
                  </a:sp>
                </lc:lockedCanvas>
              </a:graphicData>
            </a:graphic>
          </wp:inline>
        </w:drawing>
      </w:r>
    </w:p>
    <w:p w:rsidR="00F64280" w:rsidRDefault="00F64280" w:rsidP="0012461C">
      <w:pPr>
        <w:spacing w:line="360" w:lineRule="auto"/>
        <w:rPr>
          <w:rFonts w:ascii="Times New Roman" w:hAnsi="Times New Roman"/>
        </w:rPr>
      </w:pPr>
    </w:p>
    <w:p w:rsidR="0025117B" w:rsidRDefault="006F647B" w:rsidP="0012461C">
      <w:pPr>
        <w:spacing w:line="360" w:lineRule="auto"/>
        <w:rPr>
          <w:rFonts w:ascii="Times New Roman" w:hAnsi="Times New Roman"/>
        </w:rPr>
      </w:pPr>
      <w:r w:rsidRPr="0012461C">
        <w:rPr>
          <w:rFonts w:ascii="Times New Roman" w:hAnsi="Times New Roman"/>
        </w:rPr>
        <w:t xml:space="preserve">Le </w:t>
      </w:r>
      <w:r w:rsidR="00642FB0">
        <w:rPr>
          <w:rFonts w:ascii="Times New Roman" w:hAnsi="Times New Roman"/>
        </w:rPr>
        <w:t>« </w:t>
      </w:r>
      <w:r w:rsidRPr="0012461C">
        <w:rPr>
          <w:rFonts w:ascii="Times New Roman" w:hAnsi="Times New Roman"/>
        </w:rPr>
        <w:t>snapshot</w:t>
      </w:r>
      <w:r w:rsidR="00642FB0">
        <w:rPr>
          <w:rFonts w:ascii="Times New Roman" w:hAnsi="Times New Roman"/>
        </w:rPr>
        <w:t> »</w:t>
      </w:r>
      <w:r w:rsidRPr="0012461C">
        <w:rPr>
          <w:rFonts w:ascii="Times New Roman" w:hAnsi="Times New Roman"/>
        </w:rPr>
        <w:t xml:space="preserve"> est un mini digest qui résume toute l’information contenu</w:t>
      </w:r>
      <w:r w:rsidR="0012461C">
        <w:rPr>
          <w:rFonts w:ascii="Times New Roman" w:hAnsi="Times New Roman"/>
        </w:rPr>
        <w:t>e</w:t>
      </w:r>
      <w:r w:rsidRPr="0012461C">
        <w:rPr>
          <w:rFonts w:ascii="Times New Roman" w:hAnsi="Times New Roman"/>
        </w:rPr>
        <w:t xml:space="preserve"> dans le digest en une douzaine de slides seulement</w:t>
      </w:r>
      <w:r w:rsidR="007F77AF">
        <w:rPr>
          <w:rFonts w:ascii="Times New Roman" w:hAnsi="Times New Roman"/>
        </w:rPr>
        <w:t xml:space="preserve">. Il a pour but d’avoir une vue synthétique du marché et de ne donner que l’essentiel. </w:t>
      </w:r>
    </w:p>
    <w:p w:rsidR="0025117B" w:rsidRDefault="0025117B" w:rsidP="0012461C">
      <w:pPr>
        <w:spacing w:line="360" w:lineRule="auto"/>
        <w:rPr>
          <w:rFonts w:ascii="Times New Roman" w:hAnsi="Times New Roman"/>
        </w:rPr>
      </w:pPr>
      <w:r>
        <w:rPr>
          <w:rFonts w:ascii="Times New Roman" w:hAnsi="Times New Roman"/>
        </w:rPr>
        <w:t>C’est pourquoi il contient deux slides diff</w:t>
      </w:r>
      <w:r w:rsidR="00E03581">
        <w:rPr>
          <w:rFonts w:ascii="Times New Roman" w:hAnsi="Times New Roman"/>
        </w:rPr>
        <w:t>érents de ceux du grand digest :</w:t>
      </w:r>
      <w:r>
        <w:rPr>
          <w:rFonts w:ascii="Times New Roman" w:hAnsi="Times New Roman"/>
        </w:rPr>
        <w:t xml:space="preserve"> le premier présente le sommaire des nouvelles </w:t>
      </w:r>
      <w:r w:rsidR="00642FB0">
        <w:rPr>
          <w:rFonts w:ascii="Times New Roman" w:hAnsi="Times New Roman"/>
        </w:rPr>
        <w:t>tendances de l’année, illustré</w:t>
      </w:r>
      <w:r>
        <w:rPr>
          <w:rFonts w:ascii="Times New Roman" w:hAnsi="Times New Roman"/>
        </w:rPr>
        <w:t xml:space="preserve"> par le produit ou la marque en question, et un deuxième slide qui</w:t>
      </w:r>
      <w:r w:rsidR="00E03581">
        <w:rPr>
          <w:rFonts w:ascii="Times New Roman" w:hAnsi="Times New Roman"/>
        </w:rPr>
        <w:t xml:space="preserve"> ré</w:t>
      </w:r>
      <w:r>
        <w:rPr>
          <w:rFonts w:ascii="Times New Roman" w:hAnsi="Times New Roman"/>
        </w:rPr>
        <w:t>sume l’activité récente des grandes marques à retenir comme par exemple le lancement d’un nouveau produit, d’une nouvelle gamme ou un repositionnement.</w:t>
      </w:r>
    </w:p>
    <w:p w:rsidR="007F77AF" w:rsidRDefault="007F77AF" w:rsidP="0012461C">
      <w:pPr>
        <w:spacing w:line="360" w:lineRule="auto"/>
        <w:rPr>
          <w:rFonts w:ascii="Times New Roman" w:hAnsi="Times New Roman"/>
        </w:rPr>
      </w:pPr>
      <w:r>
        <w:rPr>
          <w:rFonts w:ascii="Times New Roman" w:hAnsi="Times New Roman"/>
        </w:rPr>
        <w:t>C’est aussi le format que l’on distribue aux clients lorsqu’ils en font la demande. Bien sûr, pour respecter le contrat avec Euromonitor, je devais veiller à retirer toutes les données chiffrées. Il y a donc deux versions du snapshot, un</w:t>
      </w:r>
      <w:r w:rsidR="007934E0">
        <w:rPr>
          <w:rFonts w:ascii="Times New Roman" w:hAnsi="Times New Roman"/>
        </w:rPr>
        <w:t>e</w:t>
      </w:r>
      <w:r>
        <w:rPr>
          <w:rFonts w:ascii="Times New Roman" w:hAnsi="Times New Roman"/>
        </w:rPr>
        <w:t xml:space="preserve"> avec les données pour les commerciaux de Symrise, et un</w:t>
      </w:r>
      <w:r w:rsidR="007934E0">
        <w:rPr>
          <w:rFonts w:ascii="Times New Roman" w:hAnsi="Times New Roman"/>
        </w:rPr>
        <w:t>e</w:t>
      </w:r>
      <w:r>
        <w:rPr>
          <w:rFonts w:ascii="Times New Roman" w:hAnsi="Times New Roman"/>
        </w:rPr>
        <w:t xml:space="preserve"> autre sans chiffres pour les clients.</w:t>
      </w:r>
    </w:p>
    <w:p w:rsidR="007F77AF" w:rsidRDefault="007F77AF" w:rsidP="0012461C">
      <w:pPr>
        <w:spacing w:line="360" w:lineRule="auto"/>
        <w:rPr>
          <w:rFonts w:ascii="Times New Roman" w:hAnsi="Times New Roman"/>
        </w:rPr>
      </w:pPr>
      <w:r>
        <w:rPr>
          <w:rFonts w:ascii="Times New Roman" w:hAnsi="Times New Roman"/>
        </w:rPr>
        <w:t>Cette année, mon maîtr</w:t>
      </w:r>
      <w:r w:rsidR="007934E0">
        <w:rPr>
          <w:rFonts w:ascii="Times New Roman" w:hAnsi="Times New Roman"/>
        </w:rPr>
        <w:t>e</w:t>
      </w:r>
      <w:r w:rsidR="00E03581">
        <w:rPr>
          <w:rFonts w:ascii="Times New Roman" w:hAnsi="Times New Roman"/>
        </w:rPr>
        <w:t xml:space="preserve"> de stage</w:t>
      </w:r>
      <w:r w:rsidR="007934E0">
        <w:rPr>
          <w:rFonts w:ascii="Times New Roman" w:hAnsi="Times New Roman"/>
        </w:rPr>
        <w:t xml:space="preserve"> n’était plus satisfait</w:t>
      </w:r>
      <w:r>
        <w:rPr>
          <w:rFonts w:ascii="Times New Roman" w:hAnsi="Times New Roman"/>
        </w:rPr>
        <w:t xml:space="preserve"> de la mise en page du s</w:t>
      </w:r>
      <w:r w:rsidR="007934E0">
        <w:rPr>
          <w:rFonts w:ascii="Times New Roman" w:hAnsi="Times New Roman"/>
        </w:rPr>
        <w:t>tandard snapshort utilisé</w:t>
      </w:r>
      <w:r>
        <w:rPr>
          <w:rFonts w:ascii="Times New Roman" w:hAnsi="Times New Roman"/>
        </w:rPr>
        <w:t xml:space="preserve"> les années auparavant, et trouvait le contenu un peu trop désordonné.</w:t>
      </w:r>
    </w:p>
    <w:p w:rsidR="007F77AF" w:rsidRDefault="007F77AF" w:rsidP="0012461C">
      <w:pPr>
        <w:spacing w:line="360" w:lineRule="auto"/>
        <w:rPr>
          <w:rFonts w:ascii="Times New Roman" w:hAnsi="Times New Roman"/>
        </w:rPr>
      </w:pPr>
      <w:r>
        <w:rPr>
          <w:rFonts w:ascii="Times New Roman" w:hAnsi="Times New Roman"/>
        </w:rPr>
        <w:t>J</w:t>
      </w:r>
      <w:r w:rsidR="007934E0">
        <w:rPr>
          <w:rFonts w:ascii="Times New Roman" w:hAnsi="Times New Roman"/>
        </w:rPr>
        <w:t xml:space="preserve">’ai dû </w:t>
      </w:r>
      <w:r>
        <w:rPr>
          <w:rFonts w:ascii="Times New Roman" w:hAnsi="Times New Roman"/>
        </w:rPr>
        <w:t>trouver une nouvelle mise en page plus adéquate et plus moderne.</w:t>
      </w:r>
    </w:p>
    <w:p w:rsidR="007934E0" w:rsidRDefault="007F77AF" w:rsidP="0012461C">
      <w:pPr>
        <w:spacing w:line="360" w:lineRule="auto"/>
        <w:rPr>
          <w:rFonts w:ascii="Times New Roman" w:hAnsi="Times New Roman"/>
        </w:rPr>
      </w:pPr>
      <w:r>
        <w:rPr>
          <w:rFonts w:ascii="Times New Roman" w:hAnsi="Times New Roman"/>
        </w:rPr>
        <w:t xml:space="preserve">J’ai mis plusieurs heures pour perfectionner le nouveau design du snapshot shampoing. </w:t>
      </w:r>
    </w:p>
    <w:p w:rsidR="007F77AF" w:rsidRDefault="007F77AF" w:rsidP="0012461C">
      <w:pPr>
        <w:spacing w:line="360" w:lineRule="auto"/>
        <w:rPr>
          <w:rFonts w:ascii="Times New Roman" w:hAnsi="Times New Roman"/>
        </w:rPr>
      </w:pPr>
      <w:r>
        <w:rPr>
          <w:rFonts w:ascii="Times New Roman" w:hAnsi="Times New Roman"/>
        </w:rPr>
        <w:t>Une fois présenté, il a été très satisfait de mon travail et m’a demandé d’appliquer cette même mise en page à tous les snapshot des autres catégories et des digest</w:t>
      </w:r>
      <w:r w:rsidR="007934E0">
        <w:rPr>
          <w:rFonts w:ascii="Times New Roman" w:hAnsi="Times New Roman"/>
        </w:rPr>
        <w:t>s</w:t>
      </w:r>
      <w:r>
        <w:rPr>
          <w:rFonts w:ascii="Times New Roman" w:hAnsi="Times New Roman"/>
        </w:rPr>
        <w:t xml:space="preserve"> à venir, pour rafraîchir les présentations.</w:t>
      </w:r>
    </w:p>
    <w:p w:rsidR="00183EDD" w:rsidRDefault="00183EDD" w:rsidP="0012461C">
      <w:pPr>
        <w:spacing w:line="360" w:lineRule="auto"/>
        <w:rPr>
          <w:rFonts w:ascii="Times New Roman" w:hAnsi="Times New Roman"/>
        </w:rPr>
      </w:pPr>
      <w:r>
        <w:rPr>
          <w:rFonts w:ascii="Times New Roman" w:hAnsi="Times New Roman"/>
        </w:rPr>
        <w:t xml:space="preserve">Cette année, Symrise a développé des concepts pour chaque catégorie (shampoing, gel douche, déodorant..) qui se trouvent à la fin des digests. </w:t>
      </w:r>
    </w:p>
    <w:p w:rsidR="00183EDD" w:rsidRDefault="00183EDD" w:rsidP="0012461C">
      <w:pPr>
        <w:spacing w:line="360" w:lineRule="auto"/>
        <w:rPr>
          <w:rFonts w:ascii="Times New Roman" w:hAnsi="Times New Roman"/>
        </w:rPr>
      </w:pPr>
      <w:r>
        <w:rPr>
          <w:rFonts w:ascii="Times New Roman" w:hAnsi="Times New Roman"/>
        </w:rPr>
        <w:t xml:space="preserve">Pour chaque thème, le concept et les bénéfices sont expliqués en quelques lignes, ainsi que les familles olfactives qui pourraient convenir au concept pour guider les éventuels clients intéressés. </w:t>
      </w:r>
    </w:p>
    <w:p w:rsidR="00E03581" w:rsidRDefault="00E03581" w:rsidP="0012461C">
      <w:pPr>
        <w:spacing w:line="360" w:lineRule="auto"/>
        <w:rPr>
          <w:rFonts w:ascii="Times New Roman" w:hAnsi="Times New Roman"/>
        </w:rPr>
      </w:pPr>
      <w:r>
        <w:rPr>
          <w:rFonts w:ascii="Times New Roman" w:hAnsi="Times New Roman"/>
        </w:rPr>
        <w:t>Tracy</w:t>
      </w:r>
      <w:r w:rsidR="00183EDD">
        <w:rPr>
          <w:rFonts w:ascii="Times New Roman" w:hAnsi="Times New Roman"/>
        </w:rPr>
        <w:t xml:space="preserve"> m’a </w:t>
      </w:r>
      <w:r w:rsidR="009D38F7">
        <w:rPr>
          <w:rFonts w:ascii="Times New Roman" w:hAnsi="Times New Roman"/>
        </w:rPr>
        <w:t xml:space="preserve">indiqué </w:t>
      </w:r>
      <w:r w:rsidR="00183EDD">
        <w:rPr>
          <w:rFonts w:ascii="Times New Roman" w:hAnsi="Times New Roman"/>
        </w:rPr>
        <w:t xml:space="preserve">les concepts intéressants </w:t>
      </w:r>
      <w:r w:rsidR="009D38F7">
        <w:rPr>
          <w:rFonts w:ascii="Times New Roman" w:hAnsi="Times New Roman"/>
        </w:rPr>
        <w:t xml:space="preserve">à </w:t>
      </w:r>
      <w:r w:rsidR="00183EDD">
        <w:rPr>
          <w:rFonts w:ascii="Times New Roman" w:hAnsi="Times New Roman"/>
        </w:rPr>
        <w:t>ajouter au</w:t>
      </w:r>
      <w:r w:rsidR="009D38F7">
        <w:rPr>
          <w:rFonts w:ascii="Times New Roman" w:hAnsi="Times New Roman"/>
        </w:rPr>
        <w:t xml:space="preserve">x snapshots, en essayant de suivre la segmentation chinoise, car en effet chaque concept est attribué a </w:t>
      </w:r>
      <w:r>
        <w:rPr>
          <w:rFonts w:ascii="Times New Roman" w:hAnsi="Times New Roman"/>
        </w:rPr>
        <w:t>une plateforme (Soins &amp; sante, Soins beauté, V</w:t>
      </w:r>
      <w:r w:rsidR="009D38F7">
        <w:rPr>
          <w:rFonts w:ascii="Times New Roman" w:hAnsi="Times New Roman"/>
        </w:rPr>
        <w:t>italité..). Par exemple, les concepts choisis pour</w:t>
      </w:r>
      <w:r>
        <w:rPr>
          <w:rFonts w:ascii="Times New Roman" w:hAnsi="Times New Roman"/>
        </w:rPr>
        <w:t xml:space="preserve"> les shampoings en Chine, sont :</w:t>
      </w:r>
      <w:r w:rsidR="009D38F7">
        <w:rPr>
          <w:rFonts w:ascii="Times New Roman" w:hAnsi="Times New Roman"/>
        </w:rPr>
        <w:t xml:space="preserve"> la source et rituel spa detox pour les soins des cheveux, 60 secondes sérum réparateur pour la plateforme soin de beauté</w:t>
      </w:r>
      <w:r>
        <w:rPr>
          <w:rFonts w:ascii="Times New Roman" w:hAnsi="Times New Roman"/>
        </w:rPr>
        <w:t>,</w:t>
      </w:r>
      <w:r w:rsidR="009D38F7">
        <w:rPr>
          <w:rFonts w:ascii="Times New Roman" w:hAnsi="Times New Roman"/>
        </w:rPr>
        <w:t xml:space="preserve"> et enfin Beauté asiatique, focalisé sur le brillance des cheveux noirs.</w:t>
      </w:r>
    </w:p>
    <w:p w:rsidR="00E03581" w:rsidRDefault="00E03581" w:rsidP="0012461C">
      <w:pPr>
        <w:spacing w:line="360" w:lineRule="auto"/>
        <w:rPr>
          <w:rFonts w:ascii="Times New Roman" w:hAnsi="Times New Roman"/>
        </w:rPr>
      </w:pPr>
    </w:p>
    <w:p w:rsidR="007F77AF" w:rsidRDefault="007F77AF" w:rsidP="0012461C">
      <w:pPr>
        <w:spacing w:line="360" w:lineRule="auto"/>
        <w:rPr>
          <w:rFonts w:ascii="Times New Roman" w:hAnsi="Times New Roman"/>
        </w:rPr>
      </w:pPr>
    </w:p>
    <w:p w:rsidR="008E39C0" w:rsidRPr="0012461C" w:rsidRDefault="008632ED" w:rsidP="0012461C">
      <w:pPr>
        <w:spacing w:line="360" w:lineRule="auto"/>
        <w:rPr>
          <w:rFonts w:ascii="Times New Roman" w:hAnsi="Times New Roman"/>
        </w:rPr>
      </w:pPr>
      <w:r>
        <w:rPr>
          <w:rFonts w:ascii="Times New Roman" w:hAnsi="Times New Roman"/>
          <w:noProof/>
          <w:lang w:eastAsia="fr-FR"/>
        </w:rPr>
        <w:drawing>
          <wp:inline distT="0" distB="0" distL="0" distR="0">
            <wp:extent cx="6142355" cy="4585424"/>
            <wp:effectExtent l="25400" t="0" r="4445" b="0"/>
            <wp:docPr id="32" name="Image 31" descr="Capture d’écran 2014-01-04 à 17.5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4 à 17.59.47.png"/>
                    <pic:cNvPicPr/>
                  </pic:nvPicPr>
                  <pic:blipFill>
                    <a:blip r:embed="rId24"/>
                    <a:stretch>
                      <a:fillRect/>
                    </a:stretch>
                  </pic:blipFill>
                  <pic:spPr>
                    <a:xfrm>
                      <a:off x="0" y="0"/>
                      <a:ext cx="6150018" cy="4591144"/>
                    </a:xfrm>
                    <a:prstGeom prst="rect">
                      <a:avLst/>
                    </a:prstGeom>
                  </pic:spPr>
                </pic:pic>
              </a:graphicData>
            </a:graphic>
          </wp:inline>
        </w:drawing>
      </w:r>
    </w:p>
    <w:p w:rsidR="008E39C0" w:rsidRDefault="008E39C0" w:rsidP="00600BC4">
      <w:pPr>
        <w:pStyle w:val="Paragraphedeliste"/>
        <w:spacing w:line="360" w:lineRule="auto"/>
        <w:ind w:left="420"/>
        <w:rPr>
          <w:rFonts w:ascii="Times New Roman" w:hAnsi="Times New Roman"/>
        </w:rPr>
      </w:pPr>
    </w:p>
    <w:p w:rsidR="008E39C0" w:rsidRDefault="008E39C0" w:rsidP="00600BC4">
      <w:pPr>
        <w:pStyle w:val="Paragraphedeliste"/>
        <w:spacing w:line="360" w:lineRule="auto"/>
        <w:ind w:left="420"/>
        <w:rPr>
          <w:rFonts w:ascii="Times New Roman" w:hAnsi="Times New Roman"/>
        </w:rPr>
      </w:pPr>
    </w:p>
    <w:p w:rsidR="008E39C0" w:rsidRDefault="008E39C0" w:rsidP="00600BC4">
      <w:pPr>
        <w:pStyle w:val="Paragraphedeliste"/>
        <w:spacing w:line="360" w:lineRule="auto"/>
        <w:ind w:left="420"/>
        <w:rPr>
          <w:rFonts w:ascii="Times New Roman" w:hAnsi="Times New Roman"/>
        </w:rPr>
      </w:pPr>
    </w:p>
    <w:p w:rsidR="008E39C0" w:rsidRDefault="008E39C0" w:rsidP="00600BC4">
      <w:pPr>
        <w:pStyle w:val="Paragraphedeliste"/>
        <w:spacing w:line="360" w:lineRule="auto"/>
        <w:ind w:left="420"/>
        <w:rPr>
          <w:rFonts w:ascii="Times New Roman" w:hAnsi="Times New Roman"/>
        </w:rPr>
      </w:pPr>
    </w:p>
    <w:p w:rsidR="008E39C0" w:rsidRDefault="008E39C0" w:rsidP="00600BC4">
      <w:pPr>
        <w:pStyle w:val="Paragraphedeliste"/>
        <w:spacing w:line="360" w:lineRule="auto"/>
        <w:ind w:left="420"/>
        <w:rPr>
          <w:rFonts w:ascii="Times New Roman" w:hAnsi="Times New Roman"/>
        </w:rPr>
      </w:pPr>
    </w:p>
    <w:p w:rsidR="008E39C0" w:rsidRDefault="008E39C0" w:rsidP="00600BC4">
      <w:pPr>
        <w:pStyle w:val="Paragraphedeliste"/>
        <w:spacing w:line="360" w:lineRule="auto"/>
        <w:ind w:left="420"/>
        <w:rPr>
          <w:rFonts w:ascii="Times New Roman" w:hAnsi="Times New Roman"/>
        </w:rPr>
      </w:pPr>
    </w:p>
    <w:p w:rsidR="008E39C0" w:rsidRDefault="008E39C0" w:rsidP="00600BC4">
      <w:pPr>
        <w:pStyle w:val="Paragraphedeliste"/>
        <w:spacing w:line="360" w:lineRule="auto"/>
        <w:ind w:left="420"/>
        <w:rPr>
          <w:rFonts w:ascii="Times New Roman" w:hAnsi="Times New Roman"/>
        </w:rPr>
      </w:pPr>
    </w:p>
    <w:p w:rsidR="008E39C0" w:rsidRDefault="008E39C0" w:rsidP="00600BC4">
      <w:pPr>
        <w:pStyle w:val="Paragraphedeliste"/>
        <w:spacing w:line="360" w:lineRule="auto"/>
        <w:ind w:left="420"/>
        <w:rPr>
          <w:rFonts w:ascii="Times New Roman" w:hAnsi="Times New Roman"/>
        </w:rPr>
      </w:pPr>
    </w:p>
    <w:p w:rsidR="008E39C0" w:rsidRDefault="008E39C0" w:rsidP="00600BC4">
      <w:pPr>
        <w:pStyle w:val="Paragraphedeliste"/>
        <w:spacing w:line="360" w:lineRule="auto"/>
        <w:ind w:left="420"/>
        <w:rPr>
          <w:rFonts w:ascii="Times New Roman" w:hAnsi="Times New Roman"/>
        </w:rPr>
      </w:pPr>
    </w:p>
    <w:p w:rsidR="008E39C0" w:rsidRDefault="008E39C0" w:rsidP="00600BC4">
      <w:pPr>
        <w:pStyle w:val="Paragraphedeliste"/>
        <w:spacing w:line="360" w:lineRule="auto"/>
        <w:ind w:left="420"/>
        <w:rPr>
          <w:rFonts w:ascii="Times New Roman" w:hAnsi="Times New Roman"/>
        </w:rPr>
      </w:pPr>
    </w:p>
    <w:p w:rsidR="008E39C0" w:rsidRDefault="008E39C0" w:rsidP="00600BC4">
      <w:pPr>
        <w:pStyle w:val="Paragraphedeliste"/>
        <w:spacing w:line="360" w:lineRule="auto"/>
        <w:ind w:left="420"/>
        <w:rPr>
          <w:rFonts w:ascii="Times New Roman" w:hAnsi="Times New Roman"/>
        </w:rPr>
      </w:pPr>
    </w:p>
    <w:p w:rsidR="008E39C0" w:rsidRDefault="008E39C0" w:rsidP="00600BC4">
      <w:pPr>
        <w:pStyle w:val="Paragraphedeliste"/>
        <w:spacing w:line="360" w:lineRule="auto"/>
        <w:ind w:left="420"/>
        <w:rPr>
          <w:rFonts w:ascii="Times New Roman" w:hAnsi="Times New Roman"/>
        </w:rPr>
      </w:pPr>
    </w:p>
    <w:p w:rsidR="00B43B23" w:rsidRDefault="00B43B23" w:rsidP="00800B3A">
      <w:pPr>
        <w:spacing w:line="360" w:lineRule="auto"/>
        <w:rPr>
          <w:rFonts w:ascii="Times New Roman" w:hAnsi="Times New Roman"/>
        </w:rPr>
      </w:pPr>
    </w:p>
    <w:p w:rsidR="008E39C0" w:rsidRPr="00800B3A" w:rsidRDefault="008E39C0" w:rsidP="00800B3A">
      <w:pPr>
        <w:spacing w:line="360" w:lineRule="auto"/>
        <w:rPr>
          <w:rFonts w:ascii="Times New Roman" w:hAnsi="Times New Roman"/>
        </w:rPr>
      </w:pPr>
    </w:p>
    <w:p w:rsidR="008E39C0" w:rsidRDefault="0006748E" w:rsidP="00600BC4">
      <w:pPr>
        <w:pStyle w:val="Paragraphedeliste"/>
        <w:spacing w:line="360" w:lineRule="auto"/>
        <w:ind w:left="420"/>
        <w:rPr>
          <w:rFonts w:ascii="Times New Roman" w:hAnsi="Times New Roman"/>
        </w:rPr>
      </w:pPr>
      <w:r>
        <w:rPr>
          <w:rFonts w:ascii="Times New Roman" w:hAnsi="Times New Roman"/>
        </w:rPr>
        <w:t xml:space="preserve">   </w:t>
      </w:r>
      <w:r w:rsidR="00F64280">
        <w:rPr>
          <w:rFonts w:ascii="Times New Roman" w:hAnsi="Times New Roman"/>
        </w:rPr>
        <w:t xml:space="preserve">                                                                                                                            </w:t>
      </w:r>
      <w:r w:rsidR="00F64280" w:rsidRPr="00F64280">
        <w:rPr>
          <w:rFonts w:ascii="Times New Roman" w:hAnsi="Times New Roman"/>
          <w:noProof/>
          <w:lang w:eastAsia="fr-FR"/>
        </w:rPr>
        <w:drawing>
          <wp:inline distT="0" distB="0" distL="0" distR="0">
            <wp:extent cx="609600" cy="239212"/>
            <wp:effectExtent l="25400" t="0" r="0" b="0"/>
            <wp:docPr id="53" name="I 2" descr="Logo 1"/>
            <wp:cNvGraphicFramePr/>
            <a:graphic xmlns:a="http://schemas.openxmlformats.org/drawingml/2006/main">
              <a:graphicData uri="http://schemas.openxmlformats.org/drawingml/2006/picture">
                <pic:pic xmlns:pic="http://schemas.openxmlformats.org/drawingml/2006/picture">
                  <pic:nvPicPr>
                    <pic:cNvPr id="0" name="Picture 493" descr="Logo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val="0"/>
                        </a:ext>
                      </a:extLst>
                    </a:blip>
                    <a:srcRect/>
                    <a:stretch>
                      <a:fillRect/>
                    </a:stretch>
                  </pic:blipFill>
                  <pic:spPr bwMode="auto">
                    <a:xfrm>
                      <a:off x="0" y="0"/>
                      <a:ext cx="609600" cy="239212"/>
                    </a:xfrm>
                    <a:prstGeom prst="rect">
                      <a:avLst/>
                    </a:prstGeom>
                    <a:noFill/>
                    <a:ln>
                      <a:noFill/>
                    </a:ln>
                    <a:extLst>
                      <a:ext uri="{909E8E84-426E-40DD-AFC4-6F175D3DCCD1}">
                        <a14:hiddenFill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pic:spPr>
                </pic:pic>
              </a:graphicData>
            </a:graphic>
          </wp:inline>
        </w:drawing>
      </w:r>
    </w:p>
    <w:p w:rsidR="008E39C0" w:rsidRDefault="00F64280" w:rsidP="00600BC4">
      <w:pPr>
        <w:pStyle w:val="Paragraphedeliste"/>
        <w:spacing w:line="360" w:lineRule="auto"/>
        <w:ind w:left="420"/>
        <w:rPr>
          <w:rFonts w:ascii="Times New Roman" w:hAnsi="Times New Roman"/>
        </w:rPr>
      </w:pPr>
      <w:r w:rsidRPr="00F64280">
        <w:rPr>
          <w:rFonts w:ascii="Times New Roman" w:hAnsi="Times New Roman"/>
          <w:noProof/>
          <w:lang w:eastAsia="fr-FR"/>
        </w:rPr>
        <w:drawing>
          <wp:inline distT="0" distB="0" distL="0" distR="0">
            <wp:extent cx="5756910" cy="645709"/>
            <wp:effectExtent l="25400" t="0" r="8890" b="0"/>
            <wp:docPr id="54" name="O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0" cy="914400"/>
                      <a:chOff x="457199" y="4114800"/>
                      <a:chExt cx="8153400" cy="914400"/>
                    </a:xfrm>
                  </a:grpSpPr>
                  <a:sp>
                    <a:nvSpPr>
                      <a:cNvPr id="8" name="AutoShape 6"/>
                      <a:cNvSpPr>
                        <a:spLocks noChangeArrowheads="1"/>
                      </a:cNvSpPr>
                    </a:nvSpPr>
                    <a:spPr bwMode="auto">
                      <a:xfrm rot="10800000" flipV="1">
                        <a:off x="457199" y="4114800"/>
                        <a:ext cx="8153400" cy="914400"/>
                      </a:xfrm>
                      <a:prstGeom prst="roundRect">
                        <a:avLst>
                          <a:gd name="adj" fmla="val 7912"/>
                        </a:avLst>
                      </a:prstGeom>
                      <a:solidFill>
                        <a:schemeClr val="bg1"/>
                      </a:solidFill>
                      <a:ln w="0">
                        <a:solidFill>
                          <a:srgbClr val="B60000"/>
                        </a:solidFill>
                        <a:round/>
                        <a:headEnd/>
                        <a:tailEnd/>
                      </a:ln>
                      <a:effectLst/>
                      <a:extLst>
                        <a:ext uri="{AF507438-7753-43E0-B8FC-AC1667EBCBE1}">
                          <a14:hiddenEffects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effectLst>
                              <a:outerShdw dist="91581" dir="7421404" algn="ctr" rotWithShape="0">
                                <a:srgbClr val="DDDDDD"/>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endParaRPr lang="fr-FR" dirty="0" smtClean="0">
                            <a:solidFill>
                              <a:srgbClr val="000000"/>
                            </a:solidFill>
                          </a:endParaRPr>
                        </a:p>
                        <a:p>
                          <a:pPr fontAlgn="base">
                            <a:spcBef>
                              <a:spcPct val="0"/>
                            </a:spcBef>
                            <a:spcAft>
                              <a:spcPct val="0"/>
                            </a:spcAft>
                          </a:pPr>
                          <a:endParaRPr lang="fr-FR" dirty="0">
                            <a:solidFill>
                              <a:srgbClr val="000000"/>
                            </a:solidFill>
                          </a:endParaRPr>
                        </a:p>
                      </a:txBody>
                      <a:useSpRect/>
                    </a:txSp>
                  </a:sp>
                  <a:sp>
                    <a:nvSpPr>
                      <a:cNvPr id="9" name="Rectangle 10"/>
                      <a:cNvSpPr>
                        <a:spLocks noChangeArrowheads="1"/>
                      </a:cNvSpPr>
                    </a:nvSpPr>
                    <a:spPr bwMode="auto">
                      <a:xfrm>
                        <a:off x="533400" y="4191000"/>
                        <a:ext cx="7086600" cy="830997"/>
                      </a:xfrm>
                      <a:prstGeom prst="rect">
                        <a:avLst/>
                      </a:prstGeom>
                      <a:noFill/>
                      <a:ln>
                        <a:noFill/>
                      </a:ln>
                      <a:extLst>
                        <a:ext uri="{909E8E84-426E-40DD-AFC4-6F175D3DCCD1}">
                          <a14:hiddenFill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r>
                            <a:rPr lang="fr-FR" sz="1600" b="1" dirty="0" smtClean="0">
                              <a:solidFill>
                                <a:srgbClr val="C40000"/>
                              </a:solidFill>
                              <a:cs typeface="Arial" charset="0"/>
                            </a:rPr>
                            <a:t>PARTIE II: ASSISTANTE MARKETING</a:t>
                          </a:r>
                        </a:p>
                        <a:p>
                          <a:pPr fontAlgn="base">
                            <a:spcBef>
                              <a:spcPct val="0"/>
                            </a:spcBef>
                            <a:spcAft>
                              <a:spcPct val="0"/>
                            </a:spcAft>
                          </a:pPr>
                          <a:r>
                            <a:rPr lang="fr-FR" sz="1600" b="1" u="sng" dirty="0" smtClean="0">
                              <a:cs typeface="Arial" charset="0"/>
                            </a:rPr>
                            <a:t>MISSION</a:t>
                          </a:r>
                          <a:r>
                            <a:rPr lang="fr-FR" sz="1600" b="1" dirty="0" smtClean="0">
                              <a:cs typeface="Arial" charset="0"/>
                            </a:rPr>
                            <a:t> 2: UTILISER ET INNOVER LES OUTILS MARKETING</a:t>
                          </a:r>
                        </a:p>
                        <a:p>
                          <a:pPr fontAlgn="base">
                            <a:spcBef>
                              <a:spcPct val="0"/>
                            </a:spcBef>
                            <a:spcAft>
                              <a:spcPct val="0"/>
                            </a:spcAft>
                          </a:pPr>
                          <a:r>
                            <a:rPr lang="fr-FR" sz="1600" b="1" dirty="0" smtClean="0">
                              <a:solidFill>
                                <a:srgbClr val="000000"/>
                              </a:solidFill>
                              <a:cs typeface="Arial" charset="0"/>
                            </a:rPr>
                            <a:t>C</a:t>
                          </a:r>
                          <a:r>
                            <a:rPr lang="fr-FR" sz="1600" b="1" dirty="0" smtClean="0">
                              <a:solidFill>
                                <a:srgbClr val="000000"/>
                              </a:solidFill>
                              <a:cs typeface="Arial" charset="0"/>
                            </a:rPr>
                            <a:t> – DIGEST GLOBAL </a:t>
                          </a:r>
                          <a:endParaRPr lang="fr-FR" sz="1600" b="1" dirty="0">
                            <a:solidFill>
                              <a:srgbClr val="000000"/>
                            </a:solidFill>
                            <a:cs typeface="Arial" charset="0"/>
                          </a:endParaRPr>
                        </a:p>
                      </a:txBody>
                      <a:useSpRect/>
                    </a:txSp>
                  </a:sp>
                </lc:lockedCanvas>
              </a:graphicData>
            </a:graphic>
          </wp:inline>
        </w:drawing>
      </w:r>
    </w:p>
    <w:p w:rsidR="008E39C0" w:rsidRDefault="008E39C0" w:rsidP="00600BC4">
      <w:pPr>
        <w:pStyle w:val="Paragraphedeliste"/>
        <w:spacing w:line="360" w:lineRule="auto"/>
        <w:ind w:left="420"/>
        <w:rPr>
          <w:rFonts w:ascii="Times New Roman" w:hAnsi="Times New Roman"/>
        </w:rPr>
      </w:pPr>
    </w:p>
    <w:p w:rsidR="00F64280" w:rsidRDefault="00F64280" w:rsidP="00F64280">
      <w:pPr>
        <w:spacing w:line="360" w:lineRule="auto"/>
      </w:pPr>
      <w:r>
        <w:t xml:space="preserve">Mon maître de stage étant le directeur marketing monde du shampoing, il est en charge de toutes les régions. </w:t>
      </w:r>
    </w:p>
    <w:p w:rsidR="00F64280" w:rsidRDefault="00642FB0" w:rsidP="00F64280">
      <w:pPr>
        <w:spacing w:line="360" w:lineRule="auto"/>
      </w:pPr>
      <w:r>
        <w:t>En plus des digests de Chine</w:t>
      </w:r>
      <w:r w:rsidR="00F64280">
        <w:t xml:space="preserve"> et d’Asie Pacifique</w:t>
      </w:r>
      <w:r w:rsidR="009105BF">
        <w:t>,</w:t>
      </w:r>
      <w:r w:rsidR="00F64280">
        <w:t xml:space="preserve"> il devait s’occuper du digest shampoing monde sur leque</w:t>
      </w:r>
      <w:r w:rsidR="009105BF">
        <w:t xml:space="preserve">l j’ai travaillé pendant plus </w:t>
      </w:r>
      <w:r w:rsidR="00360214">
        <w:t>d’un</w:t>
      </w:r>
      <w:r w:rsidR="00F64280">
        <w:t xml:space="preserve"> mois. </w:t>
      </w:r>
    </w:p>
    <w:p w:rsidR="00F64280" w:rsidRDefault="00F64280" w:rsidP="00F64280">
      <w:pPr>
        <w:spacing w:line="360" w:lineRule="auto"/>
      </w:pPr>
      <w:r>
        <w:t>Ce fut mon travail le plus conséquent en terme de temps et de ressources déployées pour le mener à bien.</w:t>
      </w:r>
    </w:p>
    <w:p w:rsidR="00F64280" w:rsidRPr="00563654" w:rsidRDefault="009105BF" w:rsidP="00F64280">
      <w:pPr>
        <w:spacing w:line="360" w:lineRule="auto"/>
      </w:pPr>
      <w:r>
        <w:t>Un digest global</w:t>
      </w:r>
      <w:r w:rsidR="00F64280">
        <w:t xml:space="preserve"> garde la même structure qu’un digest local, c’est à dire les graphiques, la segmentation, les mappings et les tendances olfactives mais il a une structure évidemment différente.</w:t>
      </w:r>
    </w:p>
    <w:p w:rsidR="00F64280" w:rsidRDefault="00F50DB2" w:rsidP="00F64280">
      <w:pPr>
        <w:spacing w:line="360" w:lineRule="auto"/>
        <w:rPr>
          <w:rFonts w:ascii="Times New Roman" w:hAnsi="Times New Roman"/>
        </w:rPr>
      </w:pPr>
      <w:r>
        <w:rPr>
          <w:rFonts w:ascii="Times New Roman" w:hAnsi="Times New Roman"/>
        </w:rPr>
        <w:t>Il a pour but</w:t>
      </w:r>
      <w:r w:rsidR="00F64280">
        <w:rPr>
          <w:rFonts w:ascii="Times New Roman" w:hAnsi="Times New Roman"/>
        </w:rPr>
        <w:t xml:space="preserve"> de donner une vue globale du marché, de faire ressortir les tendances communes de plusieurs régi</w:t>
      </w:r>
      <w:r>
        <w:rPr>
          <w:rFonts w:ascii="Times New Roman" w:hAnsi="Times New Roman"/>
        </w:rPr>
        <w:t>ons, mais il n’est en aucun cas</w:t>
      </w:r>
      <w:r w:rsidR="00F64280">
        <w:rPr>
          <w:rFonts w:ascii="Times New Roman" w:hAnsi="Times New Roman"/>
        </w:rPr>
        <w:t xml:space="preserve"> un simple catalogue de tous les pays. </w:t>
      </w:r>
    </w:p>
    <w:p w:rsidR="00F64280" w:rsidRDefault="00F64280" w:rsidP="00F64280">
      <w:pPr>
        <w:spacing w:line="360" w:lineRule="auto"/>
        <w:rPr>
          <w:rFonts w:ascii="Times New Roman" w:hAnsi="Times New Roman"/>
        </w:rPr>
      </w:pPr>
    </w:p>
    <w:p w:rsidR="00F64280" w:rsidRDefault="00F64280" w:rsidP="00F64280">
      <w:pPr>
        <w:spacing w:line="360" w:lineRule="auto"/>
        <w:rPr>
          <w:rFonts w:ascii="Times New Roman" w:hAnsi="Times New Roman"/>
        </w:rPr>
      </w:pPr>
      <w:r w:rsidRPr="00401FC7">
        <w:rPr>
          <w:rFonts w:ascii="Times New Roman" w:hAnsi="Times New Roman"/>
        </w:rPr>
        <w:sym w:font="Wingdings" w:char="F0E8"/>
      </w:r>
      <w:r>
        <w:rPr>
          <w:rFonts w:ascii="Times New Roman" w:hAnsi="Times New Roman"/>
        </w:rPr>
        <w:t xml:space="preserve"> Récolte de données</w:t>
      </w:r>
    </w:p>
    <w:p w:rsidR="00F64280" w:rsidRDefault="00F64280" w:rsidP="00F64280">
      <w:pPr>
        <w:spacing w:line="360" w:lineRule="auto"/>
        <w:rPr>
          <w:rFonts w:ascii="Times New Roman" w:hAnsi="Times New Roman"/>
        </w:rPr>
      </w:pPr>
      <w:r>
        <w:rPr>
          <w:rFonts w:ascii="Times New Roman" w:hAnsi="Times New Roman"/>
        </w:rPr>
        <w:t>La première étape du digest consiste à récolter les données</w:t>
      </w:r>
      <w:r w:rsidR="00F50DB2">
        <w:rPr>
          <w:rFonts w:ascii="Times New Roman" w:hAnsi="Times New Roman"/>
        </w:rPr>
        <w:t xml:space="preserve"> de toutes les régions à savoir :</w:t>
      </w:r>
      <w:r>
        <w:rPr>
          <w:rFonts w:ascii="Times New Roman" w:hAnsi="Times New Roman"/>
        </w:rPr>
        <w:t xml:space="preserve"> l’Europe, les Etats-Unis, la Russie, la Turquie, les Emirats, l’Afrique Saoudite, l’Afrique du Sud, la Chine, l’Inde, le Japon, la Corée du Sud, les pays de l’ASEAN, le Mexique et enfin le Brésil.</w:t>
      </w:r>
    </w:p>
    <w:p w:rsidR="00F64280" w:rsidRDefault="00F64280" w:rsidP="00F64280">
      <w:pPr>
        <w:spacing w:line="360" w:lineRule="auto"/>
        <w:rPr>
          <w:rFonts w:ascii="Times New Roman" w:hAnsi="Times New Roman"/>
        </w:rPr>
      </w:pPr>
      <w:r>
        <w:rPr>
          <w:rFonts w:ascii="Times New Roman" w:hAnsi="Times New Roman"/>
        </w:rPr>
        <w:t>Mon rôle en temps que coordinatrice à Shanghai a été d’envoyer un email à tous les responsables de ces zones, demandant de me fournir les documents nécessaires.</w:t>
      </w:r>
    </w:p>
    <w:p w:rsidR="00F64280" w:rsidRDefault="00F64280" w:rsidP="00F64280">
      <w:pPr>
        <w:spacing w:line="360" w:lineRule="auto"/>
        <w:rPr>
          <w:rFonts w:ascii="Times New Roman" w:hAnsi="Times New Roman"/>
        </w:rPr>
      </w:pPr>
      <w:r>
        <w:rPr>
          <w:rFonts w:ascii="Times New Roman" w:hAnsi="Times New Roman"/>
        </w:rPr>
        <w:t>J’ai appris à faire preuve d’une certaines rigueur, exige</w:t>
      </w:r>
      <w:r w:rsidR="009105BF">
        <w:rPr>
          <w:rFonts w:ascii="Times New Roman" w:hAnsi="Times New Roman"/>
        </w:rPr>
        <w:t>a</w:t>
      </w:r>
      <w:r>
        <w:rPr>
          <w:rFonts w:ascii="Times New Roman" w:hAnsi="Times New Roman"/>
        </w:rPr>
        <w:t>nt une date butoir précise pour ne pas retarder la ré</w:t>
      </w:r>
      <w:r w:rsidR="009105BF">
        <w:rPr>
          <w:rFonts w:ascii="Times New Roman" w:hAnsi="Times New Roman"/>
        </w:rPr>
        <w:t xml:space="preserve">alisation du digest et surtout  </w:t>
      </w:r>
      <w:r>
        <w:rPr>
          <w:rFonts w:ascii="Times New Roman" w:hAnsi="Times New Roman"/>
        </w:rPr>
        <w:t>être très claire dans les requêtes pour ne pas avoir de mauvaises surprises.</w:t>
      </w:r>
    </w:p>
    <w:p w:rsidR="00F64280" w:rsidRDefault="00F64280" w:rsidP="00F64280">
      <w:pPr>
        <w:spacing w:line="360" w:lineRule="auto"/>
        <w:rPr>
          <w:rFonts w:ascii="Times New Roman" w:hAnsi="Times New Roman"/>
        </w:rPr>
      </w:pPr>
      <w:r>
        <w:rPr>
          <w:rFonts w:ascii="Times New Roman" w:hAnsi="Times New Roman"/>
        </w:rPr>
        <w:t>Cela n’a pas été facile, car certaines régions ne respectaient pas le format demandé joint dans le mail, certaines rajoutaient des slides au d</w:t>
      </w:r>
      <w:r w:rsidR="009105BF">
        <w:rPr>
          <w:rFonts w:ascii="Times New Roman" w:hAnsi="Times New Roman"/>
        </w:rPr>
        <w:t xml:space="preserve">étriment </w:t>
      </w:r>
      <w:r>
        <w:rPr>
          <w:rFonts w:ascii="Times New Roman" w:hAnsi="Times New Roman"/>
        </w:rPr>
        <w:t xml:space="preserve"> d’autres, des documents</w:t>
      </w:r>
      <w:r w:rsidR="009105BF">
        <w:rPr>
          <w:rFonts w:ascii="Times New Roman" w:hAnsi="Times New Roman"/>
        </w:rPr>
        <w:t xml:space="preserve"> n’étaient pas complets, sans compter les</w:t>
      </w:r>
      <w:r>
        <w:rPr>
          <w:rFonts w:ascii="Times New Roman" w:hAnsi="Times New Roman"/>
        </w:rPr>
        <w:t xml:space="preserve"> retard</w:t>
      </w:r>
      <w:r w:rsidR="009105BF">
        <w:rPr>
          <w:rFonts w:ascii="Times New Roman" w:hAnsi="Times New Roman"/>
        </w:rPr>
        <w:t>s dans les envoi</w:t>
      </w:r>
      <w:r>
        <w:rPr>
          <w:rFonts w:ascii="Times New Roman" w:hAnsi="Times New Roman"/>
        </w:rPr>
        <w:t>s de dossier</w:t>
      </w:r>
      <w:r w:rsidR="009105BF">
        <w:rPr>
          <w:rFonts w:ascii="Times New Roman" w:hAnsi="Times New Roman"/>
        </w:rPr>
        <w:t>s</w:t>
      </w:r>
      <w:r>
        <w:rPr>
          <w:rFonts w:ascii="Times New Roman" w:hAnsi="Times New Roman"/>
        </w:rPr>
        <w:t>.</w:t>
      </w:r>
    </w:p>
    <w:p w:rsidR="00F64280" w:rsidRDefault="00F64280" w:rsidP="00F64280">
      <w:pPr>
        <w:spacing w:line="360" w:lineRule="auto"/>
        <w:rPr>
          <w:rFonts w:ascii="Times New Roman" w:hAnsi="Times New Roman"/>
        </w:rPr>
      </w:pPr>
      <w:r>
        <w:rPr>
          <w:rFonts w:ascii="Times New Roman" w:hAnsi="Times New Roman"/>
        </w:rPr>
        <w:t>Il m’a donc fallut faire preuve de patience et de compréhension, après plusieurs relances sans succès, j’ai dû compléter moi même les informations manquantes</w:t>
      </w:r>
      <w:r w:rsidR="00F84317">
        <w:rPr>
          <w:rFonts w:ascii="Times New Roman" w:hAnsi="Times New Roman"/>
        </w:rPr>
        <w:t>,</w:t>
      </w:r>
      <w:r>
        <w:rPr>
          <w:rFonts w:ascii="Times New Roman" w:hAnsi="Times New Roman"/>
        </w:rPr>
        <w:t xml:space="preserve"> ce qui m’a pris bien sûr beaucoup de temps.</w:t>
      </w:r>
    </w:p>
    <w:p w:rsidR="00F64280" w:rsidRDefault="00F64280" w:rsidP="00F64280">
      <w:pPr>
        <w:spacing w:line="360" w:lineRule="auto"/>
        <w:rPr>
          <w:rFonts w:ascii="Times New Roman" w:hAnsi="Times New Roman"/>
        </w:rPr>
      </w:pPr>
      <w:r>
        <w:rPr>
          <w:rFonts w:ascii="Times New Roman" w:hAnsi="Times New Roman"/>
        </w:rPr>
        <w:t>Une fois toutes les infos mises à disposition, le travail de regroupement d’information</w:t>
      </w:r>
      <w:r w:rsidR="00F50DB2">
        <w:rPr>
          <w:rFonts w:ascii="Times New Roman" w:hAnsi="Times New Roman"/>
        </w:rPr>
        <w:t>s</w:t>
      </w:r>
      <w:r>
        <w:rPr>
          <w:rFonts w:ascii="Times New Roman" w:hAnsi="Times New Roman"/>
        </w:rPr>
        <w:t xml:space="preserve"> pouvait commencer. </w:t>
      </w:r>
    </w:p>
    <w:p w:rsidR="00F64280" w:rsidRDefault="00F64280" w:rsidP="00F64280">
      <w:pPr>
        <w:spacing w:line="360" w:lineRule="auto"/>
        <w:rPr>
          <w:rFonts w:ascii="Times New Roman" w:hAnsi="Times New Roman"/>
        </w:rPr>
      </w:pPr>
      <w:r>
        <w:rPr>
          <w:rFonts w:ascii="Times New Roman" w:hAnsi="Times New Roman"/>
        </w:rPr>
        <w:t xml:space="preserve">Mon maître de stage ne voulait pas que je copie la version du digest 2012, la trouvant beaucoup trop longue (plus de 100 slides) et </w:t>
      </w:r>
      <w:r w:rsidR="00360214">
        <w:rPr>
          <w:rFonts w:ascii="Times New Roman" w:hAnsi="Times New Roman"/>
        </w:rPr>
        <w:t xml:space="preserve">donc </w:t>
      </w:r>
      <w:r>
        <w:rPr>
          <w:rFonts w:ascii="Times New Roman" w:hAnsi="Times New Roman"/>
        </w:rPr>
        <w:t>difficile à analyser.</w:t>
      </w:r>
    </w:p>
    <w:p w:rsidR="00F64280" w:rsidRPr="0089676C" w:rsidRDefault="00F64280" w:rsidP="00F64280">
      <w:pPr>
        <w:spacing w:line="360" w:lineRule="auto"/>
        <w:rPr>
          <w:rFonts w:ascii="Times New Roman" w:hAnsi="Times New Roman"/>
        </w:rPr>
      </w:pPr>
      <w:r>
        <w:rPr>
          <w:rFonts w:ascii="Times New Roman" w:hAnsi="Times New Roman"/>
        </w:rPr>
        <w:t>J’avais pour consigne de créer une nouvelle version beaucoup plus courte</w:t>
      </w:r>
      <w:r w:rsidR="00F50DB2">
        <w:rPr>
          <w:rFonts w:ascii="Times New Roman" w:hAnsi="Times New Roman"/>
        </w:rPr>
        <w:t xml:space="preserve"> et concise</w:t>
      </w:r>
      <w:r>
        <w:rPr>
          <w:rFonts w:ascii="Times New Roman" w:hAnsi="Times New Roman"/>
        </w:rPr>
        <w:t>, plus claire</w:t>
      </w:r>
      <w:r w:rsidR="00360214">
        <w:rPr>
          <w:rFonts w:ascii="Times New Roman" w:hAnsi="Times New Roman"/>
        </w:rPr>
        <w:t>,</w:t>
      </w:r>
      <w:r>
        <w:rPr>
          <w:rFonts w:ascii="Times New Roman" w:hAnsi="Times New Roman"/>
        </w:rPr>
        <w:t xml:space="preserve"> pour en faire ressortir l’essentiel avec un nouveau design et mise en page commune à tous les slides pour retrouver une uniformité.</w:t>
      </w:r>
    </w:p>
    <w:p w:rsidR="00F64280" w:rsidRDefault="00F64280" w:rsidP="00F64280">
      <w:pPr>
        <w:spacing w:line="360" w:lineRule="auto"/>
        <w:rPr>
          <w:rFonts w:ascii="Times New Roman" w:hAnsi="Times New Roman"/>
        </w:rPr>
      </w:pPr>
    </w:p>
    <w:p w:rsidR="00F64280" w:rsidRDefault="00F64280" w:rsidP="00F64280">
      <w:pPr>
        <w:spacing w:line="360" w:lineRule="auto"/>
        <w:rPr>
          <w:rFonts w:ascii="Times New Roman" w:hAnsi="Times New Roman"/>
        </w:rPr>
      </w:pPr>
      <w:r w:rsidRPr="00E54B61">
        <w:rPr>
          <w:rFonts w:ascii="Times New Roman" w:hAnsi="Times New Roman"/>
        </w:rPr>
        <w:sym w:font="Wingdings" w:char="F0E8"/>
      </w:r>
      <w:r>
        <w:rPr>
          <w:rFonts w:ascii="Times New Roman" w:hAnsi="Times New Roman"/>
        </w:rPr>
        <w:t xml:space="preserve"> Partie 1: Graphiques</w:t>
      </w:r>
    </w:p>
    <w:p w:rsidR="00F64280" w:rsidRDefault="00F64280" w:rsidP="00F64280">
      <w:pPr>
        <w:spacing w:line="360" w:lineRule="auto"/>
        <w:rPr>
          <w:rFonts w:ascii="Times New Roman" w:hAnsi="Times New Roman"/>
        </w:rPr>
      </w:pPr>
      <w:r>
        <w:rPr>
          <w:rFonts w:ascii="Times New Roman" w:hAnsi="Times New Roman"/>
        </w:rPr>
        <w:t>Pour la partie g</w:t>
      </w:r>
      <w:r w:rsidR="00360214">
        <w:rPr>
          <w:rFonts w:ascii="Times New Roman" w:hAnsi="Times New Roman"/>
        </w:rPr>
        <w:t>raphique, j’ai simplement suivi</w:t>
      </w:r>
      <w:r>
        <w:rPr>
          <w:rFonts w:ascii="Times New Roman" w:hAnsi="Times New Roman"/>
        </w:rPr>
        <w:t xml:space="preserve"> le modèle de tous les autres digests, en choisissant cette fois sur Euromitor la mention « monde » pour la sélection des données. </w:t>
      </w:r>
    </w:p>
    <w:p w:rsidR="00F64280" w:rsidRDefault="00F64280" w:rsidP="00F64280">
      <w:pPr>
        <w:spacing w:line="360" w:lineRule="auto"/>
        <w:rPr>
          <w:rFonts w:ascii="Times New Roman" w:hAnsi="Times New Roman"/>
        </w:rPr>
      </w:pPr>
      <w:r>
        <w:rPr>
          <w:rFonts w:ascii="Times New Roman" w:hAnsi="Times New Roman"/>
        </w:rPr>
        <w:t>Une fois celles-ci récoltées</w:t>
      </w:r>
      <w:r w:rsidR="00360214">
        <w:rPr>
          <w:rFonts w:ascii="Times New Roman" w:hAnsi="Times New Roman"/>
        </w:rPr>
        <w:t>,</w:t>
      </w:r>
      <w:r>
        <w:rPr>
          <w:rFonts w:ascii="Times New Roman" w:hAnsi="Times New Roman"/>
        </w:rPr>
        <w:t xml:space="preserve"> le même fonctionnement de mise en page sur des bulles et diagrammes bâton s’appliquait.  </w:t>
      </w:r>
    </w:p>
    <w:p w:rsidR="00F64280" w:rsidRDefault="00F64280" w:rsidP="00F64280">
      <w:pPr>
        <w:spacing w:line="360" w:lineRule="auto"/>
        <w:rPr>
          <w:rFonts w:ascii="Times New Roman" w:hAnsi="Times New Roman"/>
        </w:rPr>
      </w:pPr>
    </w:p>
    <w:p w:rsidR="00F64280" w:rsidRPr="00A76EF8" w:rsidRDefault="00F64280" w:rsidP="00F64280">
      <w:pPr>
        <w:spacing w:line="360" w:lineRule="auto"/>
        <w:rPr>
          <w:rFonts w:ascii="Times New Roman" w:hAnsi="Times New Roman"/>
        </w:rPr>
      </w:pPr>
      <w:r>
        <w:rPr>
          <w:rFonts w:ascii="Times New Roman" w:hAnsi="Times New Roman"/>
        </w:rPr>
        <w:t xml:space="preserve">Pour indiquer le classement des TOP 10 marques par pays, </w:t>
      </w:r>
      <w:r w:rsidR="00360214">
        <w:rPr>
          <w:rFonts w:ascii="Times New Roman" w:hAnsi="Times New Roman"/>
        </w:rPr>
        <w:t>nous avons opté pour une mise en</w:t>
      </w:r>
      <w:r>
        <w:rPr>
          <w:rFonts w:ascii="Times New Roman" w:hAnsi="Times New Roman"/>
        </w:rPr>
        <w:t xml:space="preserve"> page avec une carte du monde, reliant le pays à son classement par une flèche (voir ci-dessous).</w:t>
      </w:r>
    </w:p>
    <w:p w:rsidR="00360214" w:rsidRDefault="00F64280" w:rsidP="00F64280">
      <w:pPr>
        <w:pStyle w:val="Paragraphedeliste"/>
        <w:spacing w:line="360" w:lineRule="auto"/>
        <w:ind w:left="420"/>
        <w:rPr>
          <w:rFonts w:ascii="Times New Roman" w:hAnsi="Times New Roman"/>
        </w:rPr>
      </w:pPr>
      <w:r w:rsidRPr="00A76EF8">
        <w:rPr>
          <w:rFonts w:ascii="Times New Roman" w:hAnsi="Times New Roman"/>
          <w:noProof/>
          <w:lang w:eastAsia="fr-FR"/>
        </w:rPr>
        <w:drawing>
          <wp:inline distT="0" distB="0" distL="0" distR="0">
            <wp:extent cx="3134995" cy="2356606"/>
            <wp:effectExtent l="25400" t="0" r="0" b="0"/>
            <wp:docPr id="56" name="Image 32" descr="Capture d’écran 2014-01-04 à 19.0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4 à 19.07.53.png"/>
                    <pic:cNvPicPr/>
                  </pic:nvPicPr>
                  <pic:blipFill>
                    <a:blip r:embed="rId25"/>
                    <a:stretch>
                      <a:fillRect/>
                    </a:stretch>
                  </pic:blipFill>
                  <pic:spPr>
                    <a:xfrm>
                      <a:off x="0" y="0"/>
                      <a:ext cx="3136593" cy="2357807"/>
                    </a:xfrm>
                    <a:prstGeom prst="rect">
                      <a:avLst/>
                    </a:prstGeom>
                  </pic:spPr>
                </pic:pic>
              </a:graphicData>
            </a:graphic>
          </wp:inline>
        </w:drawing>
      </w:r>
    </w:p>
    <w:p w:rsidR="00F64280" w:rsidRDefault="00F64280" w:rsidP="00F64280">
      <w:pPr>
        <w:pStyle w:val="Paragraphedeliste"/>
        <w:spacing w:line="360" w:lineRule="auto"/>
        <w:ind w:left="420"/>
        <w:rPr>
          <w:rFonts w:ascii="Times New Roman" w:hAnsi="Times New Roman"/>
        </w:rPr>
      </w:pPr>
      <w:r>
        <w:rPr>
          <w:rFonts w:ascii="Times New Roman" w:hAnsi="Times New Roman"/>
        </w:rPr>
        <w:t> ????</w:t>
      </w:r>
    </w:p>
    <w:p w:rsidR="00F64280" w:rsidRDefault="00F64280" w:rsidP="00F64280">
      <w:pPr>
        <w:pStyle w:val="Paragraphedeliste"/>
        <w:spacing w:line="360" w:lineRule="auto"/>
        <w:ind w:left="420"/>
        <w:rPr>
          <w:rFonts w:ascii="Times New Roman" w:hAnsi="Times New Roman"/>
        </w:rPr>
      </w:pPr>
      <w:r w:rsidRPr="00BC2FAC">
        <w:rPr>
          <w:rFonts w:ascii="Times New Roman" w:hAnsi="Times New Roman"/>
        </w:rPr>
        <w:sym w:font="Wingdings" w:char="F0E8"/>
      </w:r>
      <w:r>
        <w:rPr>
          <w:rFonts w:ascii="Times New Roman" w:hAnsi="Times New Roman"/>
        </w:rPr>
        <w:t xml:space="preserve"> Part du conditionner </w:t>
      </w:r>
    </w:p>
    <w:p w:rsidR="00F64280" w:rsidRDefault="00F64280" w:rsidP="00F64280">
      <w:pPr>
        <w:pStyle w:val="Paragraphedeliste"/>
        <w:spacing w:line="360" w:lineRule="auto"/>
        <w:ind w:left="420"/>
        <w:rPr>
          <w:rFonts w:ascii="Times New Roman" w:hAnsi="Times New Roman"/>
        </w:rPr>
      </w:pPr>
      <w:r>
        <w:rPr>
          <w:rFonts w:ascii="Times New Roman" w:hAnsi="Times New Roman"/>
        </w:rPr>
        <w:t>La part du conditionner dans les soins des cheveux prend une part de plus en plus importan</w:t>
      </w:r>
      <w:r w:rsidR="00360214">
        <w:rPr>
          <w:rFonts w:ascii="Times New Roman" w:hAnsi="Times New Roman"/>
        </w:rPr>
        <w:t>te dans les pays. J’ai réfléchi</w:t>
      </w:r>
      <w:r>
        <w:rPr>
          <w:rFonts w:ascii="Times New Roman" w:hAnsi="Times New Roman"/>
        </w:rPr>
        <w:t xml:space="preserve"> à une mise en page logique pour inclure cette information au digest, et il m’a paru être une bonne idée de garder ce principe de carte du monde et de reli</w:t>
      </w:r>
      <w:r w:rsidR="00F50DB2">
        <w:rPr>
          <w:rFonts w:ascii="Times New Roman" w:hAnsi="Times New Roman"/>
        </w:rPr>
        <w:t>er par une flèche chaque pays à</w:t>
      </w:r>
      <w:r>
        <w:rPr>
          <w:rFonts w:ascii="Times New Roman" w:hAnsi="Times New Roman"/>
        </w:rPr>
        <w:t xml:space="preserve"> son camembert.</w:t>
      </w:r>
    </w:p>
    <w:p w:rsidR="00F64280" w:rsidRDefault="00F64280" w:rsidP="00F64280">
      <w:pPr>
        <w:pStyle w:val="Paragraphedeliste"/>
        <w:spacing w:line="360" w:lineRule="auto"/>
        <w:ind w:left="420"/>
        <w:rPr>
          <w:rFonts w:ascii="Times New Roman" w:hAnsi="Times New Roman"/>
        </w:rPr>
      </w:pPr>
      <w:r>
        <w:rPr>
          <w:rFonts w:ascii="Times New Roman" w:hAnsi="Times New Roman"/>
        </w:rPr>
        <w:t xml:space="preserve">Celui-ci était coupé en 3 parties, celle du shampoing, celle du conditionner et enfin celle des shampoing 2 in 1. </w:t>
      </w:r>
    </w:p>
    <w:p w:rsidR="00F64280" w:rsidRDefault="00F64280" w:rsidP="00F64280">
      <w:pPr>
        <w:pStyle w:val="Paragraphedeliste"/>
        <w:spacing w:line="360" w:lineRule="auto"/>
        <w:ind w:left="420"/>
        <w:rPr>
          <w:rFonts w:ascii="Times New Roman" w:hAnsi="Times New Roman"/>
        </w:rPr>
      </w:pPr>
      <w:r>
        <w:rPr>
          <w:rFonts w:ascii="Times New Roman" w:hAnsi="Times New Roman"/>
        </w:rPr>
        <w:t>Une fois chaque camembert fini sur Excel, l’important était d’en analyser les résultats.</w:t>
      </w:r>
    </w:p>
    <w:p w:rsidR="00F64280" w:rsidRDefault="00F64280" w:rsidP="00F64280">
      <w:pPr>
        <w:pStyle w:val="Paragraphedeliste"/>
        <w:spacing w:line="360" w:lineRule="auto"/>
        <w:ind w:left="420"/>
        <w:rPr>
          <w:rFonts w:ascii="Times New Roman" w:hAnsi="Times New Roman"/>
        </w:rPr>
      </w:pPr>
      <w:r>
        <w:rPr>
          <w:rFonts w:ascii="Times New Roman" w:hAnsi="Times New Roman"/>
        </w:rPr>
        <w:t xml:space="preserve">Il s’avère comme prévu que le shampoing a la part la plus importante dans la plupart des pays, exception faite du </w:t>
      </w:r>
      <w:r w:rsidR="00DA2175">
        <w:rPr>
          <w:rFonts w:ascii="Times New Roman" w:hAnsi="Times New Roman"/>
        </w:rPr>
        <w:t>Brésil et de l’Afrique du Sud où</w:t>
      </w:r>
      <w:r>
        <w:rPr>
          <w:rFonts w:ascii="Times New Roman" w:hAnsi="Times New Roman"/>
        </w:rPr>
        <w:t xml:space="preserve"> le conditio</w:t>
      </w:r>
      <w:r w:rsidR="00DA2175">
        <w:rPr>
          <w:rFonts w:ascii="Times New Roman" w:hAnsi="Times New Roman"/>
        </w:rPr>
        <w:t>nner domine, et en Turquie où</w:t>
      </w:r>
      <w:r>
        <w:rPr>
          <w:rFonts w:ascii="Times New Roman" w:hAnsi="Times New Roman"/>
        </w:rPr>
        <w:t xml:space="preserve"> le 2 in 1 est premier.</w:t>
      </w:r>
    </w:p>
    <w:p w:rsidR="00F64280" w:rsidRDefault="00F64280" w:rsidP="00F64280">
      <w:pPr>
        <w:pStyle w:val="Paragraphedeliste"/>
        <w:spacing w:line="360" w:lineRule="auto"/>
        <w:ind w:left="420"/>
        <w:rPr>
          <w:rFonts w:ascii="Times New Roman" w:hAnsi="Times New Roman"/>
        </w:rPr>
      </w:pPr>
    </w:p>
    <w:p w:rsidR="00F64280" w:rsidRDefault="00F64280" w:rsidP="00F64280">
      <w:pPr>
        <w:pStyle w:val="Paragraphedeliste"/>
        <w:spacing w:line="360" w:lineRule="auto"/>
        <w:ind w:left="420"/>
        <w:rPr>
          <w:rFonts w:ascii="Times New Roman" w:hAnsi="Times New Roman"/>
        </w:rPr>
      </w:pPr>
      <w:r>
        <w:rPr>
          <w:rFonts w:ascii="Times New Roman" w:hAnsi="Times New Roman"/>
          <w:noProof/>
          <w:lang w:eastAsia="fr-FR"/>
        </w:rPr>
        <w:drawing>
          <wp:inline distT="0" distB="0" distL="0" distR="0">
            <wp:extent cx="3055328" cy="2281555"/>
            <wp:effectExtent l="25400" t="0" r="0" b="0"/>
            <wp:docPr id="57" name="Image 34" descr="Capture d’écran 2014-01-04 à 19.1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4 à 19.10.55.png"/>
                    <pic:cNvPicPr/>
                  </pic:nvPicPr>
                  <pic:blipFill>
                    <a:blip r:embed="rId26"/>
                    <a:stretch>
                      <a:fillRect/>
                    </a:stretch>
                  </pic:blipFill>
                  <pic:spPr>
                    <a:xfrm>
                      <a:off x="0" y="0"/>
                      <a:ext cx="3059858" cy="2284938"/>
                    </a:xfrm>
                    <a:prstGeom prst="rect">
                      <a:avLst/>
                    </a:prstGeom>
                  </pic:spPr>
                </pic:pic>
              </a:graphicData>
            </a:graphic>
          </wp:inline>
        </w:drawing>
      </w:r>
    </w:p>
    <w:p w:rsidR="00DA2175" w:rsidRDefault="00DA2175" w:rsidP="00F64280">
      <w:pPr>
        <w:spacing w:line="360" w:lineRule="auto"/>
        <w:rPr>
          <w:rFonts w:ascii="Times New Roman" w:hAnsi="Times New Roman"/>
        </w:rPr>
      </w:pPr>
    </w:p>
    <w:p w:rsidR="00C84E94" w:rsidRDefault="00F64280" w:rsidP="00F64280">
      <w:pPr>
        <w:spacing w:line="360" w:lineRule="auto"/>
        <w:rPr>
          <w:rFonts w:ascii="Times New Roman" w:hAnsi="Times New Roman"/>
          <w:b/>
        </w:rPr>
      </w:pPr>
      <w:r w:rsidRPr="008D02CB">
        <w:rPr>
          <w:rFonts w:ascii="Times New Roman" w:hAnsi="Times New Roman"/>
        </w:rPr>
        <w:sym w:font="Wingdings" w:char="F0E8"/>
      </w:r>
      <w:r>
        <w:rPr>
          <w:rFonts w:ascii="Times New Roman" w:hAnsi="Times New Roman"/>
        </w:rPr>
        <w:t xml:space="preserve"> </w:t>
      </w:r>
      <w:r w:rsidRPr="00C84E94">
        <w:rPr>
          <w:rFonts w:ascii="Times New Roman" w:hAnsi="Times New Roman"/>
          <w:b/>
        </w:rPr>
        <w:t>Tendances globales</w:t>
      </w:r>
    </w:p>
    <w:p w:rsidR="00F64280" w:rsidRPr="00BC2FAC" w:rsidRDefault="00F64280" w:rsidP="00F64280">
      <w:pPr>
        <w:spacing w:line="360" w:lineRule="auto"/>
        <w:rPr>
          <w:rFonts w:ascii="Times New Roman" w:hAnsi="Times New Roman"/>
        </w:rPr>
      </w:pPr>
      <w:r>
        <w:rPr>
          <w:rFonts w:ascii="Times New Roman" w:hAnsi="Times New Roman"/>
        </w:rPr>
        <w:t>La partie la plus importante du digest global est bien sûr celle des tendances, car elle permet de voir sur quels segments il faut se focalise</w:t>
      </w:r>
      <w:r w:rsidR="00DA2175">
        <w:rPr>
          <w:rFonts w:ascii="Times New Roman" w:hAnsi="Times New Roman"/>
        </w:rPr>
        <w:t>r si on veut s’implanter dans un</w:t>
      </w:r>
      <w:r>
        <w:rPr>
          <w:rFonts w:ascii="Times New Roman" w:hAnsi="Times New Roman"/>
        </w:rPr>
        <w:t xml:space="preserve"> pays, mais plus important encore au niveau de Symrise, elle permet de voir les tendances communes à plusieurs pays, celles qui dominent dans le monde mais également celles qui sont propres à un pays.</w:t>
      </w:r>
    </w:p>
    <w:p w:rsidR="00F64280" w:rsidRDefault="00686A4A" w:rsidP="00F64280">
      <w:pPr>
        <w:spacing w:line="360" w:lineRule="auto"/>
        <w:rPr>
          <w:rFonts w:ascii="Times New Roman" w:hAnsi="Times New Roman"/>
        </w:rPr>
      </w:pPr>
      <w:r>
        <w:rPr>
          <w:rFonts w:ascii="Times New Roman" w:hAnsi="Times New Roman"/>
        </w:rPr>
        <w:t xml:space="preserve">C’est sur cette partie </w:t>
      </w:r>
      <w:r w:rsidR="00F64280">
        <w:rPr>
          <w:rFonts w:ascii="Times New Roman" w:hAnsi="Times New Roman"/>
        </w:rPr>
        <w:t xml:space="preserve">que j’ai travaillé le plus longtemps. </w:t>
      </w:r>
    </w:p>
    <w:p w:rsidR="00F64280" w:rsidRDefault="00F64280" w:rsidP="00F64280">
      <w:pPr>
        <w:spacing w:line="360" w:lineRule="auto"/>
        <w:rPr>
          <w:rFonts w:ascii="Times New Roman" w:hAnsi="Times New Roman"/>
        </w:rPr>
      </w:pPr>
      <w:r>
        <w:rPr>
          <w:rFonts w:ascii="Times New Roman" w:hAnsi="Times New Roman"/>
        </w:rPr>
        <w:t>En effet</w:t>
      </w:r>
      <w:r w:rsidR="00DA2175">
        <w:rPr>
          <w:rFonts w:ascii="Times New Roman" w:hAnsi="Times New Roman"/>
        </w:rPr>
        <w:t>,</w:t>
      </w:r>
      <w:r>
        <w:rPr>
          <w:rFonts w:ascii="Times New Roman" w:hAnsi="Times New Roman"/>
        </w:rPr>
        <w:t xml:space="preserve"> plusieurs étapes ont été nécessaires avant de</w:t>
      </w:r>
      <w:r w:rsidR="00DA2175">
        <w:rPr>
          <w:rFonts w:ascii="Times New Roman" w:hAnsi="Times New Roman"/>
        </w:rPr>
        <w:t xml:space="preserve"> pouvoir conclure des tendances </w:t>
      </w:r>
      <w:r>
        <w:rPr>
          <w:rFonts w:ascii="Times New Roman" w:hAnsi="Times New Roman"/>
        </w:rPr>
        <w:t>globales.</w:t>
      </w:r>
    </w:p>
    <w:p w:rsidR="00F64280" w:rsidRDefault="00F64280" w:rsidP="00F64280">
      <w:pPr>
        <w:spacing w:line="360" w:lineRule="auto"/>
        <w:rPr>
          <w:rFonts w:ascii="Times New Roman" w:hAnsi="Times New Roman"/>
        </w:rPr>
      </w:pPr>
      <w:r>
        <w:rPr>
          <w:rFonts w:ascii="Times New Roman" w:hAnsi="Times New Roman"/>
        </w:rPr>
        <w:t>La première étape a été de lister toutes les tendances fournies dans les sommaires des pays.</w:t>
      </w:r>
    </w:p>
    <w:p w:rsidR="00F64280" w:rsidRDefault="00F64280" w:rsidP="00F64280">
      <w:pPr>
        <w:spacing w:line="360" w:lineRule="auto"/>
        <w:rPr>
          <w:rFonts w:ascii="Times New Roman" w:hAnsi="Times New Roman"/>
        </w:rPr>
      </w:pPr>
      <w:r>
        <w:rPr>
          <w:rFonts w:ascii="Times New Roman" w:hAnsi="Times New Roman"/>
        </w:rPr>
        <w:t>Puis de regrouper les tendances communes que je retrouvais dans plusieurs pays, et de mettre à part les tendances qui au contraire étaient propre</w:t>
      </w:r>
      <w:r w:rsidR="00686A4A">
        <w:rPr>
          <w:rFonts w:ascii="Times New Roman" w:hAnsi="Times New Roman"/>
        </w:rPr>
        <w:t>s</w:t>
      </w:r>
      <w:r>
        <w:rPr>
          <w:rFonts w:ascii="Times New Roman" w:hAnsi="Times New Roman"/>
        </w:rPr>
        <w:t xml:space="preserve"> à une seule région ou pays.</w:t>
      </w:r>
    </w:p>
    <w:p w:rsidR="00F64280" w:rsidRDefault="00F64280" w:rsidP="00F64280">
      <w:pPr>
        <w:spacing w:line="360" w:lineRule="auto"/>
        <w:rPr>
          <w:rFonts w:ascii="Times New Roman" w:hAnsi="Times New Roman"/>
        </w:rPr>
      </w:pPr>
      <w:r>
        <w:rPr>
          <w:rFonts w:ascii="Times New Roman" w:hAnsi="Times New Roman"/>
        </w:rPr>
        <w:t xml:space="preserve">Une fois la séparation faite, avec l’aide de mon maître de stage, j’ai dû classer les tendances dans des sous-catégories. </w:t>
      </w:r>
    </w:p>
    <w:p w:rsidR="00F64280" w:rsidRDefault="00F64280" w:rsidP="00F64280">
      <w:pPr>
        <w:spacing w:line="360" w:lineRule="auto"/>
        <w:rPr>
          <w:rFonts w:ascii="Times New Roman" w:hAnsi="Times New Roman"/>
        </w:rPr>
      </w:pPr>
      <w:r>
        <w:rPr>
          <w:rFonts w:ascii="Times New Roman" w:hAnsi="Times New Roman"/>
        </w:rPr>
        <w:t>La plus grande difficulté a été de trouver un titre qui justifiait les caractéristiques communes des tendances pour être mises dans la même catégorie.</w:t>
      </w:r>
    </w:p>
    <w:p w:rsidR="00F64280" w:rsidRDefault="00F64280" w:rsidP="00F64280">
      <w:pPr>
        <w:spacing w:line="360" w:lineRule="auto"/>
        <w:rPr>
          <w:rFonts w:ascii="Times New Roman" w:hAnsi="Times New Roman"/>
        </w:rPr>
      </w:pPr>
      <w:r>
        <w:rPr>
          <w:rFonts w:ascii="Times New Roman" w:hAnsi="Times New Roman"/>
        </w:rPr>
        <w:t>Finalement, nous avons gardé 5 catégories de tendances communes à plusieurs pays : </w:t>
      </w:r>
    </w:p>
    <w:p w:rsidR="00F64280" w:rsidRPr="00107AED" w:rsidRDefault="00F64280" w:rsidP="00F64280">
      <w:pPr>
        <w:pStyle w:val="Paragraphedeliste"/>
        <w:numPr>
          <w:ilvl w:val="0"/>
          <w:numId w:val="2"/>
        </w:numPr>
        <w:spacing w:line="360" w:lineRule="auto"/>
        <w:rPr>
          <w:rFonts w:ascii="Times New Roman" w:hAnsi="Times New Roman"/>
        </w:rPr>
      </w:pPr>
      <w:r w:rsidRPr="00107AED">
        <w:rPr>
          <w:rFonts w:ascii="Times New Roman" w:hAnsi="Times New Roman"/>
        </w:rPr>
        <w:t>« Know your consumer »</w:t>
      </w:r>
      <w:r>
        <w:rPr>
          <w:rFonts w:ascii="Times New Roman" w:hAnsi="Times New Roman"/>
        </w:rPr>
        <w:t>,</w:t>
      </w:r>
      <w:r w:rsidR="004D432D">
        <w:rPr>
          <w:rFonts w:ascii="Times New Roman" w:hAnsi="Times New Roman"/>
        </w:rPr>
        <w:t xml:space="preserve"> qui se réfé</w:t>
      </w:r>
      <w:r w:rsidRPr="00107AED">
        <w:rPr>
          <w:rFonts w:ascii="Times New Roman" w:hAnsi="Times New Roman"/>
        </w:rPr>
        <w:t>rait à la croissance des produits spécialement pour</w:t>
      </w:r>
      <w:r w:rsidR="004D432D">
        <w:rPr>
          <w:rFonts w:ascii="Times New Roman" w:hAnsi="Times New Roman"/>
        </w:rPr>
        <w:t xml:space="preserve"> homme et pour un cuir chevelu a</w:t>
      </w:r>
      <w:r w:rsidRPr="00107AED">
        <w:rPr>
          <w:rFonts w:ascii="Times New Roman" w:hAnsi="Times New Roman"/>
        </w:rPr>
        <w:t>siatique.</w:t>
      </w:r>
    </w:p>
    <w:p w:rsidR="00F64280" w:rsidRDefault="00F64280" w:rsidP="00F64280">
      <w:pPr>
        <w:pStyle w:val="Paragraphedeliste"/>
        <w:numPr>
          <w:ilvl w:val="0"/>
          <w:numId w:val="2"/>
        </w:numPr>
        <w:spacing w:line="360" w:lineRule="auto"/>
        <w:rPr>
          <w:rFonts w:ascii="Times New Roman" w:hAnsi="Times New Roman"/>
        </w:rPr>
      </w:pPr>
      <w:r>
        <w:rPr>
          <w:rFonts w:ascii="Times New Roman" w:hAnsi="Times New Roman"/>
        </w:rPr>
        <w:t>« Diversifying range structures », pour l’apparition de nouvelles gammes anti-âge, à base</w:t>
      </w:r>
      <w:r w:rsidR="004D432D">
        <w:rPr>
          <w:rFonts w:ascii="Times New Roman" w:hAnsi="Times New Roman"/>
        </w:rPr>
        <w:t xml:space="preserve"> d’huile, pour cheveux colorés</w:t>
      </w:r>
      <w:r>
        <w:rPr>
          <w:rFonts w:ascii="Times New Roman" w:hAnsi="Times New Roman"/>
        </w:rPr>
        <w:t xml:space="preserve"> mais aussi pour l’extension de ces gamme</w:t>
      </w:r>
      <w:r w:rsidR="004D432D">
        <w:rPr>
          <w:rFonts w:ascii="Times New Roman" w:hAnsi="Times New Roman"/>
        </w:rPr>
        <w:t>s</w:t>
      </w:r>
      <w:r>
        <w:rPr>
          <w:rFonts w:ascii="Times New Roman" w:hAnsi="Times New Roman"/>
        </w:rPr>
        <w:t xml:space="preserve"> avec des sérums et des masques. </w:t>
      </w:r>
    </w:p>
    <w:p w:rsidR="00F64280" w:rsidRDefault="00F64280" w:rsidP="00F64280">
      <w:pPr>
        <w:pStyle w:val="Paragraphedeliste"/>
        <w:numPr>
          <w:ilvl w:val="0"/>
          <w:numId w:val="2"/>
        </w:numPr>
        <w:spacing w:line="360" w:lineRule="auto"/>
        <w:rPr>
          <w:rFonts w:ascii="Times New Roman" w:hAnsi="Times New Roman"/>
        </w:rPr>
      </w:pPr>
      <w:r>
        <w:rPr>
          <w:rFonts w:ascii="Times New Roman" w:hAnsi="Times New Roman"/>
        </w:rPr>
        <w:t xml:space="preserve">« New formulation », grâce aux progrès scientifiques, des nouveaux shampoing ventent des nouveaux mérites tels qu’une plus grande efficacité ou plus </w:t>
      </w:r>
      <w:r w:rsidR="004D432D">
        <w:rPr>
          <w:rFonts w:ascii="Times New Roman" w:hAnsi="Times New Roman"/>
        </w:rPr>
        <w:t>longue durée ainsi que la sélection</w:t>
      </w:r>
      <w:r>
        <w:rPr>
          <w:rFonts w:ascii="Times New Roman" w:hAnsi="Times New Roman"/>
        </w:rPr>
        <w:t xml:space="preserve"> d’ingrédients plus performants.</w:t>
      </w:r>
    </w:p>
    <w:p w:rsidR="00F64280" w:rsidRDefault="00F64280" w:rsidP="00F64280">
      <w:pPr>
        <w:pStyle w:val="Paragraphedeliste"/>
        <w:numPr>
          <w:ilvl w:val="0"/>
          <w:numId w:val="2"/>
        </w:numPr>
        <w:spacing w:line="360" w:lineRule="auto"/>
        <w:rPr>
          <w:rFonts w:ascii="Times New Roman" w:hAnsi="Times New Roman"/>
        </w:rPr>
      </w:pPr>
      <w:r>
        <w:rPr>
          <w:rFonts w:ascii="Times New Roman" w:hAnsi="Times New Roman"/>
        </w:rPr>
        <w:t>« Ultra nature &amp; safety », avec la présence de produits de plus en plus biologiques ou tournés vers la nature.</w:t>
      </w:r>
    </w:p>
    <w:p w:rsidR="00F64280" w:rsidRPr="009654DE" w:rsidRDefault="00F64280" w:rsidP="00F64280">
      <w:pPr>
        <w:pStyle w:val="Paragraphedeliste"/>
        <w:numPr>
          <w:ilvl w:val="0"/>
          <w:numId w:val="2"/>
        </w:numPr>
        <w:spacing w:line="360" w:lineRule="auto"/>
        <w:rPr>
          <w:rFonts w:ascii="Times New Roman" w:hAnsi="Times New Roman"/>
        </w:rPr>
      </w:pPr>
      <w:r>
        <w:rPr>
          <w:rFonts w:ascii="Times New Roman" w:hAnsi="Times New Roman"/>
        </w:rPr>
        <w:t>« Premium expérience » pour l’instauration de nouveaux concepts tel</w:t>
      </w:r>
      <w:r w:rsidR="004D432D">
        <w:rPr>
          <w:rFonts w:ascii="Times New Roman" w:hAnsi="Times New Roman"/>
        </w:rPr>
        <w:t>s</w:t>
      </w:r>
      <w:r>
        <w:rPr>
          <w:rFonts w:ascii="Times New Roman" w:hAnsi="Times New Roman"/>
        </w:rPr>
        <w:t xml:space="preserve"> que des shampoings parfumés ou de nouvelles gammes professionnelles.</w:t>
      </w:r>
    </w:p>
    <w:p w:rsidR="00F64280" w:rsidRPr="008D02CB" w:rsidRDefault="00F64280" w:rsidP="00F64280">
      <w:pPr>
        <w:spacing w:line="360" w:lineRule="auto"/>
        <w:rPr>
          <w:rFonts w:ascii="Times New Roman" w:hAnsi="Times New Roman"/>
        </w:rPr>
      </w:pPr>
      <w:r>
        <w:rPr>
          <w:rFonts w:ascii="Times New Roman" w:hAnsi="Times New Roman"/>
          <w:noProof/>
          <w:lang w:eastAsia="fr-FR"/>
        </w:rPr>
        <w:drawing>
          <wp:inline distT="0" distB="0" distL="0" distR="0">
            <wp:extent cx="4999355" cy="2474311"/>
            <wp:effectExtent l="25400" t="0" r="4445" b="0"/>
            <wp:docPr id="58" name="Image 35" descr="Capture d’écran 2014-01-04 à 19.2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4 à 19.28.15.png"/>
                    <pic:cNvPicPr/>
                  </pic:nvPicPr>
                  <pic:blipFill>
                    <a:blip r:embed="rId27"/>
                    <a:stretch>
                      <a:fillRect/>
                    </a:stretch>
                  </pic:blipFill>
                  <pic:spPr>
                    <a:xfrm>
                      <a:off x="0" y="0"/>
                      <a:ext cx="5007166" cy="2478177"/>
                    </a:xfrm>
                    <a:prstGeom prst="rect">
                      <a:avLst/>
                    </a:prstGeom>
                  </pic:spPr>
                </pic:pic>
              </a:graphicData>
            </a:graphic>
          </wp:inline>
        </w:drawing>
      </w:r>
    </w:p>
    <w:p w:rsidR="00F64280" w:rsidRDefault="00F64280" w:rsidP="00F64280">
      <w:pPr>
        <w:pStyle w:val="Paragraphedeliste"/>
        <w:spacing w:line="360" w:lineRule="auto"/>
        <w:ind w:left="420"/>
        <w:rPr>
          <w:rFonts w:ascii="Times New Roman" w:hAnsi="Times New Roman"/>
        </w:rPr>
      </w:pPr>
    </w:p>
    <w:p w:rsidR="00F64280" w:rsidRDefault="00F64280" w:rsidP="00F64280">
      <w:pPr>
        <w:spacing w:line="360" w:lineRule="auto"/>
        <w:rPr>
          <w:rFonts w:ascii="Times New Roman" w:hAnsi="Times New Roman"/>
        </w:rPr>
      </w:pPr>
      <w:r>
        <w:rPr>
          <w:rFonts w:ascii="Times New Roman" w:hAnsi="Times New Roman"/>
        </w:rPr>
        <w:t>Pour indiquer si une tendance est présente dans un pays, j’ai placé des petits drapeaux miniatures en face de chaque ligne détaillant celle-ci.</w:t>
      </w:r>
    </w:p>
    <w:p w:rsidR="00F64280" w:rsidRDefault="00F64280" w:rsidP="00F64280">
      <w:pPr>
        <w:spacing w:line="360" w:lineRule="auto"/>
        <w:rPr>
          <w:rFonts w:ascii="Times New Roman" w:hAnsi="Times New Roman"/>
        </w:rPr>
      </w:pPr>
      <w:r>
        <w:rPr>
          <w:rFonts w:ascii="Times New Roman" w:hAnsi="Times New Roman"/>
        </w:rPr>
        <w:t>Pour les tendances propre</w:t>
      </w:r>
      <w:r w:rsidR="004D432D">
        <w:rPr>
          <w:rFonts w:ascii="Times New Roman" w:hAnsi="Times New Roman"/>
        </w:rPr>
        <w:t>s</w:t>
      </w:r>
      <w:r>
        <w:rPr>
          <w:rFonts w:ascii="Times New Roman" w:hAnsi="Times New Roman"/>
        </w:rPr>
        <w:t xml:space="preserve"> à un pays ou </w:t>
      </w:r>
      <w:r w:rsidR="004D432D">
        <w:rPr>
          <w:rFonts w:ascii="Times New Roman" w:hAnsi="Times New Roman"/>
        </w:rPr>
        <w:t xml:space="preserve">à </w:t>
      </w:r>
      <w:r>
        <w:rPr>
          <w:rFonts w:ascii="Times New Roman" w:hAnsi="Times New Roman"/>
        </w:rPr>
        <w:t>une région seulement, j’ai repris</w:t>
      </w:r>
      <w:r w:rsidR="004D432D">
        <w:rPr>
          <w:rFonts w:ascii="Times New Roman" w:hAnsi="Times New Roman"/>
        </w:rPr>
        <w:t xml:space="preserve"> la carte du monde et j’ai écrit</w:t>
      </w:r>
      <w:r>
        <w:rPr>
          <w:rFonts w:ascii="Times New Roman" w:hAnsi="Times New Roman"/>
        </w:rPr>
        <w:t xml:space="preserve"> dans un enca</w:t>
      </w:r>
      <w:r w:rsidR="004D432D">
        <w:rPr>
          <w:rFonts w:ascii="Times New Roman" w:hAnsi="Times New Roman"/>
        </w:rPr>
        <w:t xml:space="preserve">dré la tendance en spécifiant </w:t>
      </w:r>
      <w:r>
        <w:rPr>
          <w:rFonts w:ascii="Times New Roman" w:hAnsi="Times New Roman"/>
        </w:rPr>
        <w:t xml:space="preserve">une étoile si elle était uniquement présente dans la région. </w:t>
      </w:r>
    </w:p>
    <w:p w:rsidR="00F64280" w:rsidRDefault="00F64280" w:rsidP="00F64280">
      <w:pPr>
        <w:spacing w:line="360" w:lineRule="auto"/>
        <w:rPr>
          <w:rFonts w:ascii="Times New Roman" w:hAnsi="Times New Roman"/>
        </w:rPr>
      </w:pPr>
      <w:r>
        <w:rPr>
          <w:rFonts w:ascii="Times New Roman" w:hAnsi="Times New Roman"/>
        </w:rPr>
        <w:t xml:space="preserve">Car une tendance peut être commune à deux ou trois pays comme l’utilisation de la médecine orientale ou TCM dans les shampoings en Corée du Sud et en Chine, sans pour autant être une tendance importante au niveau mondial. </w:t>
      </w:r>
    </w:p>
    <w:p w:rsidR="00F64280" w:rsidRDefault="00F64280" w:rsidP="00F64280">
      <w:pPr>
        <w:spacing w:line="360" w:lineRule="auto"/>
        <w:rPr>
          <w:rFonts w:ascii="Times New Roman" w:hAnsi="Times New Roman"/>
        </w:rPr>
      </w:pPr>
      <w:r>
        <w:rPr>
          <w:rFonts w:ascii="Times New Roman" w:hAnsi="Times New Roman"/>
        </w:rPr>
        <w:t>Une fois le ta</w:t>
      </w:r>
      <w:r w:rsidR="004D432D">
        <w:rPr>
          <w:rFonts w:ascii="Times New Roman" w:hAnsi="Times New Roman"/>
        </w:rPr>
        <w:t>bleau et la carte du monde fini</w:t>
      </w:r>
      <w:r>
        <w:rPr>
          <w:rFonts w:ascii="Times New Roman" w:hAnsi="Times New Roman"/>
        </w:rPr>
        <w:t>s, j’ai envoyé ces documents aux responsables de chaque région, pour être bien sure qu’ils validaient pour leur pays.</w:t>
      </w:r>
    </w:p>
    <w:p w:rsidR="00F64280" w:rsidRDefault="00F64280" w:rsidP="00F64280">
      <w:pPr>
        <w:spacing w:line="360" w:lineRule="auto"/>
        <w:rPr>
          <w:rFonts w:ascii="Times New Roman" w:hAnsi="Times New Roman"/>
        </w:rPr>
      </w:pPr>
    </w:p>
    <w:p w:rsidR="00F64280" w:rsidRDefault="00F64280" w:rsidP="00F64280">
      <w:pPr>
        <w:spacing w:line="360" w:lineRule="auto"/>
        <w:rPr>
          <w:rFonts w:ascii="Times New Roman" w:hAnsi="Times New Roman"/>
        </w:rPr>
      </w:pPr>
      <w:r>
        <w:rPr>
          <w:rFonts w:ascii="Times New Roman" w:hAnsi="Times New Roman"/>
        </w:rPr>
        <w:t xml:space="preserve">Chaque digest local, illustre ses tendances avec des publicités ou des photos </w:t>
      </w:r>
      <w:r w:rsidR="00DA2175">
        <w:rPr>
          <w:rFonts w:ascii="Times New Roman" w:hAnsi="Times New Roman"/>
        </w:rPr>
        <w:t>de produits pouvant aller jusqu’à</w:t>
      </w:r>
      <w:r>
        <w:rPr>
          <w:rFonts w:ascii="Times New Roman" w:hAnsi="Times New Roman"/>
        </w:rPr>
        <w:t xml:space="preserve"> 8 pages. </w:t>
      </w:r>
    </w:p>
    <w:p w:rsidR="00F64280" w:rsidRDefault="00F64280" w:rsidP="00F64280">
      <w:pPr>
        <w:spacing w:line="360" w:lineRule="auto"/>
        <w:rPr>
          <w:rFonts w:ascii="Times New Roman" w:hAnsi="Times New Roman"/>
        </w:rPr>
      </w:pPr>
      <w:r>
        <w:rPr>
          <w:rFonts w:ascii="Times New Roman" w:hAnsi="Times New Roman"/>
        </w:rPr>
        <w:t>C’est à partir de ces publicités que j’ai dû réaliser le travail qui je pense a été le plus difficile de tout le digest.</w:t>
      </w:r>
    </w:p>
    <w:p w:rsidR="00F64280" w:rsidRDefault="00F64280" w:rsidP="00F64280">
      <w:pPr>
        <w:spacing w:line="360" w:lineRule="auto"/>
        <w:rPr>
          <w:rFonts w:ascii="Times New Roman" w:hAnsi="Times New Roman"/>
        </w:rPr>
      </w:pPr>
      <w:r>
        <w:rPr>
          <w:rFonts w:ascii="Times New Roman" w:hAnsi="Times New Roman"/>
        </w:rPr>
        <w:t>Car en effet, il fallait choisir</w:t>
      </w:r>
      <w:r w:rsidR="00494DDD">
        <w:rPr>
          <w:rFonts w:ascii="Times New Roman" w:hAnsi="Times New Roman"/>
        </w:rPr>
        <w:t xml:space="preserve"> des produits ou des publicités</w:t>
      </w:r>
      <w:r>
        <w:rPr>
          <w:rFonts w:ascii="Times New Roman" w:hAnsi="Times New Roman"/>
        </w:rPr>
        <w:t xml:space="preserve"> ne se référant pas seulement à un pays mais à l’ensemble du monde !</w:t>
      </w:r>
    </w:p>
    <w:p w:rsidR="00F64280" w:rsidRDefault="00F64280" w:rsidP="00F64280">
      <w:pPr>
        <w:spacing w:line="360" w:lineRule="auto"/>
        <w:rPr>
          <w:rFonts w:ascii="Times New Roman" w:hAnsi="Times New Roman"/>
        </w:rPr>
      </w:pPr>
      <w:r>
        <w:rPr>
          <w:rFonts w:ascii="Times New Roman" w:hAnsi="Times New Roman"/>
        </w:rPr>
        <w:t>Comme pour les tendances écrites, j’ai fait un gros travail d’assemblage puis d’écrémage pour ne garder que l’important, supprimer les produits en double ou ceux qui illustraient une idée trop semblable.</w:t>
      </w:r>
    </w:p>
    <w:p w:rsidR="00F64280" w:rsidRDefault="00F64280" w:rsidP="00F64280">
      <w:pPr>
        <w:spacing w:line="360" w:lineRule="auto"/>
        <w:rPr>
          <w:rFonts w:ascii="Times New Roman" w:hAnsi="Times New Roman"/>
        </w:rPr>
      </w:pPr>
      <w:r>
        <w:rPr>
          <w:rFonts w:ascii="Times New Roman" w:hAnsi="Times New Roman"/>
        </w:rPr>
        <w:t>I</w:t>
      </w:r>
      <w:r w:rsidR="00494DDD">
        <w:rPr>
          <w:rFonts w:ascii="Times New Roman" w:hAnsi="Times New Roman"/>
        </w:rPr>
        <w:t>l a ensuite fallu</w:t>
      </w:r>
      <w:r>
        <w:rPr>
          <w:rFonts w:ascii="Times New Roman" w:hAnsi="Times New Roman"/>
        </w:rPr>
        <w:t xml:space="preserve"> créer des thèmes, choisir un plan adéquat, réfléchir aux produits à mettre sur un même slide tout en respectant une certaine logique. </w:t>
      </w:r>
    </w:p>
    <w:p w:rsidR="00F64280" w:rsidRDefault="00F64280" w:rsidP="00F64280">
      <w:pPr>
        <w:spacing w:line="360" w:lineRule="auto"/>
        <w:rPr>
          <w:rFonts w:ascii="Times New Roman" w:hAnsi="Times New Roman"/>
        </w:rPr>
      </w:pPr>
      <w:r>
        <w:rPr>
          <w:rFonts w:ascii="Times New Roman" w:hAnsi="Times New Roman"/>
        </w:rPr>
        <w:t>Bien sûr, j’ai suivi le plus possible le plan et les catégories du tableaux, mais je ne pouvais pas le respecter à la lettre, puisque pour une tendance</w:t>
      </w:r>
      <w:r w:rsidR="00494DDD">
        <w:rPr>
          <w:rFonts w:ascii="Times New Roman" w:hAnsi="Times New Roman"/>
        </w:rPr>
        <w:t>,</w:t>
      </w:r>
      <w:r>
        <w:rPr>
          <w:rFonts w:ascii="Times New Roman" w:hAnsi="Times New Roman"/>
        </w:rPr>
        <w:t xml:space="preserve"> il pouvait y avoir plus d’une dizaines de sous-catégories. </w:t>
      </w:r>
    </w:p>
    <w:p w:rsidR="00F64280" w:rsidRDefault="00F64280" w:rsidP="00F64280">
      <w:pPr>
        <w:spacing w:line="360" w:lineRule="auto"/>
        <w:rPr>
          <w:rFonts w:ascii="Times New Roman" w:hAnsi="Times New Roman"/>
        </w:rPr>
      </w:pPr>
      <w:r>
        <w:rPr>
          <w:rFonts w:ascii="Times New Roman" w:hAnsi="Times New Roman"/>
        </w:rPr>
        <w:t>Une fois le plan et les titres validés plusieurs fois avec mon maître de stage, la seconde étape consistait à bien sélectionner les produits qui serviraient d’exemples.</w:t>
      </w:r>
    </w:p>
    <w:p w:rsidR="00F64280" w:rsidRDefault="00F64280" w:rsidP="00F64280">
      <w:pPr>
        <w:spacing w:line="360" w:lineRule="auto"/>
        <w:rPr>
          <w:rFonts w:ascii="Times New Roman" w:hAnsi="Times New Roman"/>
        </w:rPr>
      </w:pPr>
      <w:r>
        <w:rPr>
          <w:rFonts w:ascii="Times New Roman" w:hAnsi="Times New Roman"/>
        </w:rPr>
        <w:t>Les produits devaient être particulièrement bien choisis pour refléter les tendances globales et donner une vraie vue d</w:t>
      </w:r>
      <w:r w:rsidR="00494DDD">
        <w:rPr>
          <w:rFonts w:ascii="Times New Roman" w:hAnsi="Times New Roman"/>
        </w:rPr>
        <w:t>’ensemble, pour qu’en aucun cas</w:t>
      </w:r>
      <w:r>
        <w:rPr>
          <w:rFonts w:ascii="Times New Roman" w:hAnsi="Times New Roman"/>
        </w:rPr>
        <w:t xml:space="preserve"> la présentation ne ressemble à un éventail de photos mises à la suite les unes des autres tel un simple catalogue.</w:t>
      </w:r>
    </w:p>
    <w:p w:rsidR="00F64280" w:rsidRDefault="00F64280" w:rsidP="00F64280">
      <w:pPr>
        <w:spacing w:line="360" w:lineRule="auto"/>
        <w:rPr>
          <w:rFonts w:ascii="Times New Roman" w:hAnsi="Times New Roman"/>
        </w:rPr>
      </w:pPr>
      <w:r>
        <w:rPr>
          <w:rFonts w:ascii="Times New Roman" w:hAnsi="Times New Roman"/>
        </w:rPr>
        <w:t>En plus des publicités fournies par les pays, j’ai vérifié dans les Brand News récentes si d’autres tendances n’avaient pas été oubliées. J’ai mis un drapeau correspondant au pays à côté de la tendance.</w:t>
      </w:r>
    </w:p>
    <w:p w:rsidR="00F64280" w:rsidRDefault="00F64280" w:rsidP="00F64280">
      <w:pPr>
        <w:spacing w:line="360" w:lineRule="auto"/>
        <w:rPr>
          <w:rFonts w:ascii="Times New Roman" w:hAnsi="Times New Roman"/>
        </w:rPr>
      </w:pPr>
      <w:r>
        <w:rPr>
          <w:rFonts w:ascii="Times New Roman" w:hAnsi="Times New Roman"/>
          <w:noProof/>
          <w:lang w:eastAsia="fr-FR"/>
        </w:rPr>
        <w:drawing>
          <wp:inline distT="0" distB="0" distL="0" distR="0">
            <wp:extent cx="2737549" cy="2057842"/>
            <wp:effectExtent l="25400" t="0" r="5651" b="0"/>
            <wp:docPr id="59" name="Image 36" descr="Capture d’écran 2014-01-04 à 20.5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4 à 20.54.25.png"/>
                    <pic:cNvPicPr/>
                  </pic:nvPicPr>
                  <pic:blipFill>
                    <a:blip r:embed="rId28"/>
                    <a:stretch>
                      <a:fillRect/>
                    </a:stretch>
                  </pic:blipFill>
                  <pic:spPr>
                    <a:xfrm>
                      <a:off x="0" y="0"/>
                      <a:ext cx="2736967" cy="2057404"/>
                    </a:xfrm>
                    <a:prstGeom prst="rect">
                      <a:avLst/>
                    </a:prstGeom>
                  </pic:spPr>
                </pic:pic>
              </a:graphicData>
            </a:graphic>
          </wp:inline>
        </w:drawing>
      </w:r>
      <w:r>
        <w:rPr>
          <w:rFonts w:ascii="Times New Roman" w:hAnsi="Times New Roman"/>
          <w:noProof/>
          <w:lang w:eastAsia="fr-FR"/>
        </w:rPr>
        <w:drawing>
          <wp:inline distT="0" distB="0" distL="0" distR="0">
            <wp:extent cx="2754267" cy="2060991"/>
            <wp:effectExtent l="25400" t="0" r="0" b="0"/>
            <wp:docPr id="60" name="Image 37" descr="Capture d’écran 2014-01-04 à 20.5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4 à 20.54.41.png"/>
                    <pic:cNvPicPr/>
                  </pic:nvPicPr>
                  <pic:blipFill>
                    <a:blip r:embed="rId29"/>
                    <a:stretch>
                      <a:fillRect/>
                    </a:stretch>
                  </pic:blipFill>
                  <pic:spPr>
                    <a:xfrm>
                      <a:off x="0" y="0"/>
                      <a:ext cx="2749422" cy="2057365"/>
                    </a:xfrm>
                    <a:prstGeom prst="rect">
                      <a:avLst/>
                    </a:prstGeom>
                  </pic:spPr>
                </pic:pic>
              </a:graphicData>
            </a:graphic>
          </wp:inline>
        </w:drawing>
      </w:r>
    </w:p>
    <w:p w:rsidR="00F64280" w:rsidRDefault="00F64280" w:rsidP="00F64280">
      <w:pPr>
        <w:spacing w:line="360" w:lineRule="auto"/>
        <w:rPr>
          <w:rFonts w:ascii="Times New Roman" w:hAnsi="Times New Roman"/>
        </w:rPr>
      </w:pPr>
    </w:p>
    <w:p w:rsidR="00F64280" w:rsidRDefault="00F64280" w:rsidP="00F64280">
      <w:pPr>
        <w:spacing w:line="360" w:lineRule="auto"/>
        <w:rPr>
          <w:rFonts w:ascii="Times New Roman" w:hAnsi="Times New Roman"/>
        </w:rPr>
      </w:pPr>
      <w:r>
        <w:rPr>
          <w:rFonts w:ascii="Times New Roman" w:hAnsi="Times New Roman"/>
        </w:rPr>
        <w:t>Une fois la mise en page finie, j’ai trouvé des sous-titres et des phrases avec des mots clés pour expliquer les thèmes.</w:t>
      </w:r>
    </w:p>
    <w:p w:rsidR="00F64280" w:rsidRDefault="00F64280" w:rsidP="00F64280">
      <w:pPr>
        <w:spacing w:line="360" w:lineRule="auto"/>
        <w:rPr>
          <w:rFonts w:ascii="Times New Roman" w:hAnsi="Times New Roman"/>
        </w:rPr>
      </w:pPr>
    </w:p>
    <w:p w:rsidR="00F64280" w:rsidRPr="00FA5F68" w:rsidRDefault="00F64280" w:rsidP="00F64280">
      <w:pPr>
        <w:spacing w:line="360" w:lineRule="auto"/>
        <w:rPr>
          <w:rFonts w:ascii="Times New Roman" w:hAnsi="Times New Roman"/>
        </w:rPr>
      </w:pPr>
    </w:p>
    <w:p w:rsidR="00C84E94" w:rsidRDefault="00AD0D89" w:rsidP="00C84E94">
      <w:pPr>
        <w:pStyle w:val="Paragraphedeliste"/>
        <w:spacing w:line="360" w:lineRule="auto"/>
        <w:ind w:left="420"/>
        <w:rPr>
          <w:rFonts w:ascii="Times New Roman" w:hAnsi="Times New Roman"/>
        </w:rPr>
      </w:pPr>
      <w:r w:rsidRPr="00AD0D89">
        <w:rPr>
          <w:rFonts w:ascii="Times New Roman" w:hAnsi="Times New Roman"/>
        </w:rPr>
        <w:sym w:font="Wingdings" w:char="F0E8"/>
      </w:r>
      <w:r>
        <w:rPr>
          <w:rFonts w:ascii="Times New Roman" w:hAnsi="Times New Roman"/>
        </w:rPr>
        <w:t xml:space="preserve"> </w:t>
      </w:r>
      <w:r w:rsidRPr="00C84E94">
        <w:rPr>
          <w:rFonts w:ascii="Times New Roman" w:hAnsi="Times New Roman"/>
          <w:b/>
        </w:rPr>
        <w:t>Segmentation globale </w:t>
      </w:r>
      <w:r>
        <w:rPr>
          <w:rFonts w:ascii="Times New Roman" w:hAnsi="Times New Roman"/>
        </w:rPr>
        <w:t>:</w:t>
      </w:r>
    </w:p>
    <w:p w:rsidR="00AD0D89" w:rsidRPr="00C84E94" w:rsidRDefault="00AD0D89" w:rsidP="00C84E94">
      <w:pPr>
        <w:pStyle w:val="Paragraphedeliste"/>
        <w:spacing w:line="360" w:lineRule="auto"/>
        <w:ind w:left="420"/>
        <w:rPr>
          <w:rFonts w:ascii="Times New Roman" w:hAnsi="Times New Roman"/>
        </w:rPr>
      </w:pPr>
    </w:p>
    <w:p w:rsidR="00AD0D89" w:rsidRPr="00EC3A7C" w:rsidRDefault="00AD0D89" w:rsidP="00EC3A7C">
      <w:pPr>
        <w:spacing w:line="360" w:lineRule="auto"/>
        <w:ind w:firstLine="420"/>
        <w:rPr>
          <w:rFonts w:ascii="Times New Roman" w:hAnsi="Times New Roman"/>
        </w:rPr>
      </w:pPr>
      <w:r w:rsidRPr="00EC3A7C">
        <w:rPr>
          <w:rFonts w:ascii="Times New Roman" w:hAnsi="Times New Roman"/>
        </w:rPr>
        <w:t>Pour la seg</w:t>
      </w:r>
      <w:r w:rsidR="00494DDD">
        <w:rPr>
          <w:rFonts w:ascii="Times New Roman" w:hAnsi="Times New Roman"/>
        </w:rPr>
        <w:t>mentation globale, il m’a fallu</w:t>
      </w:r>
      <w:r w:rsidRPr="00EC3A7C">
        <w:rPr>
          <w:rFonts w:ascii="Times New Roman" w:hAnsi="Times New Roman"/>
        </w:rPr>
        <w:t xml:space="preserve"> appliquer le même principe que pour celle des digests locaux, cependant un travail de regroupage était nécessaire au préalable.</w:t>
      </w:r>
    </w:p>
    <w:p w:rsidR="00AD0D89" w:rsidRPr="00EC3A7C" w:rsidRDefault="00AD0D89" w:rsidP="00EC3A7C">
      <w:pPr>
        <w:spacing w:line="360" w:lineRule="auto"/>
        <w:rPr>
          <w:rFonts w:ascii="Times New Roman" w:hAnsi="Times New Roman"/>
        </w:rPr>
      </w:pPr>
      <w:r w:rsidRPr="00EC3A7C">
        <w:rPr>
          <w:rFonts w:ascii="Times New Roman" w:hAnsi="Times New Roman"/>
        </w:rPr>
        <w:t xml:space="preserve">Il était impossible de placer chaque variante des « TOP 30 shampoings » de tous les pays  dans une seule page de segmentation par manque de place. </w:t>
      </w:r>
    </w:p>
    <w:p w:rsidR="00AD0D89" w:rsidRPr="00EC3A7C" w:rsidRDefault="00AD0D89" w:rsidP="00EC3A7C">
      <w:pPr>
        <w:spacing w:line="360" w:lineRule="auto"/>
        <w:rPr>
          <w:rFonts w:ascii="Times New Roman" w:hAnsi="Times New Roman"/>
        </w:rPr>
      </w:pPr>
      <w:r w:rsidRPr="00EC3A7C">
        <w:rPr>
          <w:rFonts w:ascii="Times New Roman" w:hAnsi="Times New Roman"/>
        </w:rPr>
        <w:t>Nous avons donc conclu avec mon maître de stage de ne choisir que les shampoings des 8 marques globales, pour ainsi en limiter la quantité (Head &amp; S</w:t>
      </w:r>
      <w:r w:rsidR="00EC3A7C" w:rsidRPr="00EC3A7C">
        <w:rPr>
          <w:rFonts w:ascii="Times New Roman" w:hAnsi="Times New Roman"/>
        </w:rPr>
        <w:t xml:space="preserve">oulders, Clear, Sunsilk, </w:t>
      </w:r>
      <w:r w:rsidRPr="00EC3A7C">
        <w:rPr>
          <w:rFonts w:ascii="Times New Roman" w:hAnsi="Times New Roman"/>
        </w:rPr>
        <w:t>Dove, L’</w:t>
      </w:r>
      <w:r w:rsidR="00A32344">
        <w:rPr>
          <w:rFonts w:ascii="Times New Roman" w:hAnsi="Times New Roman"/>
        </w:rPr>
        <w:t>Oréal</w:t>
      </w:r>
      <w:r w:rsidRPr="00EC3A7C">
        <w:rPr>
          <w:rFonts w:ascii="Times New Roman" w:hAnsi="Times New Roman"/>
        </w:rPr>
        <w:t>, Fructis, Herbal Essence et Pantène).</w:t>
      </w:r>
    </w:p>
    <w:p w:rsidR="00AD0D89" w:rsidRPr="00EC3A7C" w:rsidRDefault="00AD0D89" w:rsidP="00EC3A7C">
      <w:pPr>
        <w:spacing w:line="360" w:lineRule="auto"/>
        <w:ind w:firstLine="708"/>
        <w:rPr>
          <w:rFonts w:ascii="Times New Roman" w:hAnsi="Times New Roman"/>
        </w:rPr>
      </w:pPr>
      <w:r w:rsidRPr="00EC3A7C">
        <w:rPr>
          <w:rFonts w:ascii="Times New Roman" w:hAnsi="Times New Roman"/>
        </w:rPr>
        <w:t xml:space="preserve">J’ai donc imprimé tous les mappings TOP 30 fournis par les régions pour ensuite les lister et voir les pays communs. </w:t>
      </w:r>
    </w:p>
    <w:p w:rsidR="00AD0D89" w:rsidRPr="00EC3A7C" w:rsidRDefault="00AD0D89" w:rsidP="00EC3A7C">
      <w:pPr>
        <w:spacing w:line="360" w:lineRule="auto"/>
        <w:rPr>
          <w:rFonts w:ascii="Times New Roman" w:hAnsi="Times New Roman"/>
        </w:rPr>
      </w:pPr>
      <w:r w:rsidRPr="00EC3A7C">
        <w:rPr>
          <w:rFonts w:ascii="Times New Roman" w:hAnsi="Times New Roman"/>
        </w:rPr>
        <w:t>Une fois le travail d’analyse fini, j’ai commencé à les placer sur le mapping en fonction de leur plateforme et de leur sous-catégor</w:t>
      </w:r>
      <w:r w:rsidR="00494DDD">
        <w:rPr>
          <w:rFonts w:ascii="Times New Roman" w:hAnsi="Times New Roman"/>
        </w:rPr>
        <w:t>ie en indiquant avec un drapeau</w:t>
      </w:r>
      <w:r w:rsidRPr="00EC3A7C">
        <w:rPr>
          <w:rFonts w:ascii="Times New Roman" w:hAnsi="Times New Roman"/>
        </w:rPr>
        <w:t xml:space="preserve"> les pays concernés par la variante. J’ai veillé à bien respecter </w:t>
      </w:r>
      <w:r w:rsidR="00494DDD">
        <w:rPr>
          <w:rFonts w:ascii="Times New Roman" w:hAnsi="Times New Roman"/>
        </w:rPr>
        <w:t xml:space="preserve">la mise en page, c’est à dire à </w:t>
      </w:r>
      <w:r w:rsidRPr="00EC3A7C">
        <w:rPr>
          <w:rFonts w:ascii="Times New Roman" w:hAnsi="Times New Roman"/>
        </w:rPr>
        <w:t>aligner les produits de la même marque, à utiliser la même taille des photos des flacons ainsi que la même police.</w:t>
      </w:r>
    </w:p>
    <w:p w:rsidR="00D83D9F" w:rsidRPr="00EC3A7C" w:rsidRDefault="00D83D9F" w:rsidP="00EC3A7C">
      <w:pPr>
        <w:spacing w:line="360" w:lineRule="auto"/>
        <w:ind w:firstLine="420"/>
        <w:rPr>
          <w:rFonts w:ascii="Times New Roman" w:hAnsi="Times New Roman"/>
        </w:rPr>
      </w:pPr>
      <w:r w:rsidRPr="00EC3A7C">
        <w:rPr>
          <w:rFonts w:ascii="Times New Roman" w:hAnsi="Times New Roman"/>
        </w:rPr>
        <w:t xml:space="preserve">Dans chaque digest local, à la suite de la partie segmentation produit, on trouve un slide détaillé des conclusions faites suite à l’analyse des plateformes. </w:t>
      </w:r>
    </w:p>
    <w:p w:rsidR="00D83D9F" w:rsidRPr="00EC3A7C" w:rsidRDefault="00D83D9F" w:rsidP="00EC3A7C">
      <w:pPr>
        <w:spacing w:line="360" w:lineRule="auto"/>
        <w:rPr>
          <w:rFonts w:ascii="Times New Roman" w:hAnsi="Times New Roman"/>
        </w:rPr>
      </w:pPr>
      <w:r w:rsidRPr="00EC3A7C">
        <w:rPr>
          <w:rFonts w:ascii="Times New Roman" w:hAnsi="Times New Roman"/>
        </w:rPr>
        <w:t xml:space="preserve">Un peu comme pour l’analyse des tendances, les explications concernent les caractéristiques des marques ou des produits instaurées depuis longtemps, ou en devenir dans chaque pays. </w:t>
      </w:r>
    </w:p>
    <w:p w:rsidR="00EC3A7C" w:rsidRPr="00EC3A7C" w:rsidRDefault="00D83D9F" w:rsidP="00EC3A7C">
      <w:pPr>
        <w:spacing w:line="360" w:lineRule="auto"/>
        <w:rPr>
          <w:rFonts w:ascii="Times New Roman" w:hAnsi="Times New Roman"/>
        </w:rPr>
      </w:pPr>
      <w:r w:rsidRPr="00EC3A7C">
        <w:rPr>
          <w:rFonts w:ascii="Times New Roman" w:hAnsi="Times New Roman"/>
        </w:rPr>
        <w:t>Ainsi par exemple, pour la plateforme Santé et Soins en Chine, on peut lire que ce sont les grandes marques globales (H&amp;S ou encore Clear) qui dominent le marché ou encore que les shampoings contre la chute des cheveux connaissent une forte croissance.</w:t>
      </w:r>
    </w:p>
    <w:p w:rsidR="00EC3A7C" w:rsidRPr="00EC3A7C" w:rsidRDefault="00EC3A7C" w:rsidP="00EC3A7C">
      <w:pPr>
        <w:spacing w:line="360" w:lineRule="auto"/>
        <w:ind w:firstLine="420"/>
        <w:rPr>
          <w:rFonts w:ascii="Times New Roman" w:hAnsi="Times New Roman"/>
        </w:rPr>
      </w:pPr>
      <w:r w:rsidRPr="00EC3A7C">
        <w:rPr>
          <w:rFonts w:ascii="Times New Roman" w:hAnsi="Times New Roman"/>
        </w:rPr>
        <w:t xml:space="preserve">Encore une fois la grande difficulté a été de reprendre chaque caractéristique des pays, de les analyser pour mettre en valeur les conclusions communes de </w:t>
      </w:r>
      <w:r w:rsidR="00494DDD">
        <w:rPr>
          <w:rFonts w:ascii="Times New Roman" w:hAnsi="Times New Roman"/>
        </w:rPr>
        <w:t xml:space="preserve">celles uniquement pour une </w:t>
      </w:r>
      <w:r w:rsidRPr="00EC3A7C">
        <w:rPr>
          <w:rFonts w:ascii="Times New Roman" w:hAnsi="Times New Roman"/>
        </w:rPr>
        <w:t xml:space="preserve"> région ou un pays.</w:t>
      </w:r>
    </w:p>
    <w:p w:rsidR="00EC3A7C" w:rsidRPr="00EC3A7C" w:rsidRDefault="0043104C" w:rsidP="00EC3A7C">
      <w:pPr>
        <w:spacing w:line="360" w:lineRule="auto"/>
        <w:rPr>
          <w:rFonts w:ascii="Times New Roman" w:hAnsi="Times New Roman"/>
        </w:rPr>
      </w:pPr>
      <w:r>
        <w:rPr>
          <w:rFonts w:ascii="Times New Roman" w:hAnsi="Times New Roman"/>
        </w:rPr>
        <w:t>Lorsque les caractéristiques que j’ai choisi</w:t>
      </w:r>
      <w:r w:rsidR="006A6052">
        <w:rPr>
          <w:rFonts w:ascii="Times New Roman" w:hAnsi="Times New Roman"/>
        </w:rPr>
        <w:t>es</w:t>
      </w:r>
      <w:r>
        <w:rPr>
          <w:rFonts w:ascii="Times New Roman" w:hAnsi="Times New Roman"/>
        </w:rPr>
        <w:t xml:space="preserve"> ont été validées par mon maître de stage, j’ai pu procéder à la mise en page ; un tableau résumé par plateforme avec les drapeaux - pays miniatures à droite lorsque le pays était concerné par la caractéristique.</w:t>
      </w:r>
    </w:p>
    <w:p w:rsidR="00AD0D89" w:rsidRDefault="00EC3A7C" w:rsidP="00600BC4">
      <w:pPr>
        <w:pStyle w:val="Paragraphedeliste"/>
        <w:spacing w:line="360" w:lineRule="auto"/>
        <w:ind w:left="420"/>
        <w:rPr>
          <w:rFonts w:ascii="Times New Roman" w:hAnsi="Times New Roman"/>
        </w:rPr>
      </w:pPr>
      <w:r>
        <w:rPr>
          <w:rFonts w:ascii="Times New Roman" w:hAnsi="Times New Roman"/>
          <w:noProof/>
          <w:lang w:eastAsia="fr-FR"/>
        </w:rPr>
        <w:drawing>
          <wp:inline distT="0" distB="0" distL="0" distR="0">
            <wp:extent cx="2449195" cy="1873773"/>
            <wp:effectExtent l="25400" t="0" r="0" b="0"/>
            <wp:docPr id="17" name="Image 16" descr="Capture d’écran 2014-01-06 à 1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6 à 11.01.01.png"/>
                    <pic:cNvPicPr/>
                  </pic:nvPicPr>
                  <pic:blipFill>
                    <a:blip r:embed="rId30"/>
                    <a:stretch>
                      <a:fillRect/>
                    </a:stretch>
                  </pic:blipFill>
                  <pic:spPr>
                    <a:xfrm>
                      <a:off x="0" y="0"/>
                      <a:ext cx="2460214" cy="1882203"/>
                    </a:xfrm>
                    <a:prstGeom prst="rect">
                      <a:avLst/>
                    </a:prstGeom>
                  </pic:spPr>
                </pic:pic>
              </a:graphicData>
            </a:graphic>
          </wp:inline>
        </w:drawing>
      </w:r>
      <w:r w:rsidRPr="00EC3A7C">
        <w:rPr>
          <w:rFonts w:ascii="Times New Roman" w:hAnsi="Times New Roman"/>
        </w:rPr>
        <w:sym w:font="Wingdings" w:char="F0E8"/>
      </w:r>
      <w:r>
        <w:rPr>
          <w:rFonts w:ascii="Times New Roman" w:hAnsi="Times New Roman"/>
        </w:rPr>
        <w:t xml:space="preserve"> </w:t>
      </w:r>
      <w:r>
        <w:rPr>
          <w:rFonts w:ascii="Times New Roman" w:hAnsi="Times New Roman"/>
          <w:noProof/>
          <w:lang w:eastAsia="fr-FR"/>
        </w:rPr>
        <w:drawing>
          <wp:inline distT="0" distB="0" distL="0" distR="0">
            <wp:extent cx="2752009" cy="2052320"/>
            <wp:effectExtent l="25400" t="0" r="0" b="0"/>
            <wp:docPr id="34" name="Image 33" descr="Capture d’écran 2014-01-06 à 10.5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6 à 10.55.41.png"/>
                    <pic:cNvPicPr/>
                  </pic:nvPicPr>
                  <pic:blipFill>
                    <a:blip r:embed="rId31"/>
                    <a:stretch>
                      <a:fillRect/>
                    </a:stretch>
                  </pic:blipFill>
                  <pic:spPr>
                    <a:xfrm>
                      <a:off x="0" y="0"/>
                      <a:ext cx="2752009" cy="2052320"/>
                    </a:xfrm>
                    <a:prstGeom prst="rect">
                      <a:avLst/>
                    </a:prstGeom>
                  </pic:spPr>
                </pic:pic>
              </a:graphicData>
            </a:graphic>
          </wp:inline>
        </w:drawing>
      </w:r>
    </w:p>
    <w:p w:rsidR="008E39C0" w:rsidRPr="00C84E94" w:rsidRDefault="00AD0D89" w:rsidP="00C84E94">
      <w:pPr>
        <w:pStyle w:val="Paragraphedeliste"/>
        <w:spacing w:line="360" w:lineRule="auto"/>
        <w:ind w:left="420"/>
        <w:rPr>
          <w:rFonts w:ascii="Times New Roman" w:hAnsi="Times New Roman"/>
        </w:rPr>
      </w:pPr>
      <w:r>
        <w:rPr>
          <w:rFonts w:ascii="Times New Roman" w:hAnsi="Times New Roman"/>
        </w:rPr>
        <w:t xml:space="preserve"> </w:t>
      </w:r>
    </w:p>
    <w:p w:rsidR="00C84E94" w:rsidRDefault="00C3232E" w:rsidP="00C3232E">
      <w:pPr>
        <w:spacing w:line="360" w:lineRule="auto"/>
        <w:rPr>
          <w:rFonts w:ascii="Times New Roman" w:hAnsi="Times New Roman"/>
          <w:b/>
        </w:rPr>
      </w:pPr>
      <w:r w:rsidRPr="00C3232E">
        <w:sym w:font="Wingdings" w:char="F0E8"/>
      </w:r>
      <w:r w:rsidRPr="00C3232E">
        <w:rPr>
          <w:rFonts w:ascii="Times New Roman" w:hAnsi="Times New Roman"/>
        </w:rPr>
        <w:t xml:space="preserve"> </w:t>
      </w:r>
      <w:r w:rsidRPr="00C84E94">
        <w:rPr>
          <w:rFonts w:ascii="Times New Roman" w:hAnsi="Times New Roman"/>
          <w:b/>
        </w:rPr>
        <w:t>Les ingrédients</w:t>
      </w:r>
    </w:p>
    <w:p w:rsidR="00C3232E" w:rsidRDefault="00C3232E" w:rsidP="00C3232E">
      <w:pPr>
        <w:spacing w:line="360" w:lineRule="auto"/>
        <w:rPr>
          <w:rFonts w:ascii="Times New Roman" w:hAnsi="Times New Roman"/>
        </w:rPr>
      </w:pPr>
    </w:p>
    <w:p w:rsidR="00C3232E" w:rsidRDefault="00C3232E" w:rsidP="00C3232E">
      <w:pPr>
        <w:spacing w:line="360" w:lineRule="auto"/>
        <w:ind w:firstLine="708"/>
        <w:rPr>
          <w:rFonts w:ascii="Times New Roman" w:hAnsi="Times New Roman"/>
        </w:rPr>
      </w:pPr>
      <w:r>
        <w:rPr>
          <w:rFonts w:ascii="Times New Roman" w:hAnsi="Times New Roman"/>
        </w:rPr>
        <w:t>L’analyse des ingrédients est tout aussi importante que</w:t>
      </w:r>
      <w:r w:rsidR="005008E2">
        <w:rPr>
          <w:rFonts w:ascii="Times New Roman" w:hAnsi="Times New Roman"/>
        </w:rPr>
        <w:t xml:space="preserve"> celles des tendances, car ce sont</w:t>
      </w:r>
      <w:r>
        <w:rPr>
          <w:rFonts w:ascii="Times New Roman" w:hAnsi="Times New Roman"/>
        </w:rPr>
        <w:t xml:space="preserve"> généralement eux qui vont conditionner la fragrance du shampoing.</w:t>
      </w:r>
    </w:p>
    <w:p w:rsidR="00C3232E" w:rsidRDefault="00C3232E" w:rsidP="00C3232E">
      <w:pPr>
        <w:spacing w:line="360" w:lineRule="auto"/>
        <w:rPr>
          <w:rFonts w:ascii="Times New Roman" w:hAnsi="Times New Roman"/>
        </w:rPr>
      </w:pPr>
      <w:r>
        <w:rPr>
          <w:rFonts w:ascii="Times New Roman" w:hAnsi="Times New Roman"/>
        </w:rPr>
        <w:t>J’ai d’abord procédé à un travail sur Excel en listant tous les ingrédients par platefo</w:t>
      </w:r>
      <w:r w:rsidR="006A6052">
        <w:rPr>
          <w:rFonts w:ascii="Times New Roman" w:hAnsi="Times New Roman"/>
        </w:rPr>
        <w:t>r</w:t>
      </w:r>
      <w:r>
        <w:rPr>
          <w:rFonts w:ascii="Times New Roman" w:hAnsi="Times New Roman"/>
        </w:rPr>
        <w:t>me.</w:t>
      </w:r>
    </w:p>
    <w:p w:rsidR="006A6052" w:rsidRDefault="00C3232E" w:rsidP="00C3232E">
      <w:pPr>
        <w:spacing w:line="360" w:lineRule="auto"/>
        <w:rPr>
          <w:rFonts w:ascii="Times New Roman" w:hAnsi="Times New Roman"/>
        </w:rPr>
      </w:pPr>
      <w:r>
        <w:rPr>
          <w:rFonts w:ascii="Times New Roman" w:hAnsi="Times New Roman"/>
        </w:rPr>
        <w:t>Pour la mise en page, la première partie du tableau correspondait aux ingrédients « globaux » c’est à dire que l’on retrouve dans plus de 4 pays, et la seconde partie pour les « spécificités »</w:t>
      </w:r>
      <w:r w:rsidR="006A6052">
        <w:rPr>
          <w:rFonts w:ascii="Times New Roman" w:hAnsi="Times New Roman"/>
        </w:rPr>
        <w:t>.</w:t>
      </w:r>
    </w:p>
    <w:p w:rsidR="008E39C0" w:rsidRPr="00C3232E" w:rsidRDefault="006A6052" w:rsidP="00C3232E">
      <w:pPr>
        <w:spacing w:line="360" w:lineRule="auto"/>
        <w:rPr>
          <w:rFonts w:ascii="Times New Roman" w:hAnsi="Times New Roman"/>
        </w:rPr>
      </w:pPr>
      <w:r>
        <w:rPr>
          <w:rFonts w:ascii="Times New Roman" w:hAnsi="Times New Roman"/>
          <w:noProof/>
          <w:lang w:eastAsia="fr-FR"/>
        </w:rPr>
        <w:drawing>
          <wp:inline distT="0" distB="0" distL="0" distR="0">
            <wp:extent cx="5228428" cy="4101542"/>
            <wp:effectExtent l="25400" t="0" r="3972" b="0"/>
            <wp:docPr id="35" name="Image 34" descr="Capture d’écran 2014-01-06 à 11.2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6 à 11.24.30.png"/>
                    <pic:cNvPicPr/>
                  </pic:nvPicPr>
                  <pic:blipFill>
                    <a:blip r:embed="rId32"/>
                    <a:stretch>
                      <a:fillRect/>
                    </a:stretch>
                  </pic:blipFill>
                  <pic:spPr>
                    <a:xfrm>
                      <a:off x="0" y="0"/>
                      <a:ext cx="5231645" cy="4104066"/>
                    </a:xfrm>
                    <a:prstGeom prst="rect">
                      <a:avLst/>
                    </a:prstGeom>
                  </pic:spPr>
                </pic:pic>
              </a:graphicData>
            </a:graphic>
          </wp:inline>
        </w:drawing>
      </w:r>
    </w:p>
    <w:p w:rsidR="006A6052" w:rsidRPr="00C84E94" w:rsidRDefault="006A6052" w:rsidP="00C84E94">
      <w:pPr>
        <w:spacing w:line="360" w:lineRule="auto"/>
        <w:rPr>
          <w:rFonts w:ascii="Times New Roman" w:hAnsi="Times New Roman"/>
        </w:rPr>
      </w:pPr>
    </w:p>
    <w:p w:rsidR="00C84E94" w:rsidRDefault="006A6052" w:rsidP="00600BC4">
      <w:pPr>
        <w:pStyle w:val="Paragraphedeliste"/>
        <w:spacing w:line="360" w:lineRule="auto"/>
        <w:ind w:left="420"/>
        <w:rPr>
          <w:rFonts w:ascii="Times New Roman" w:hAnsi="Times New Roman"/>
          <w:b/>
        </w:rPr>
      </w:pPr>
      <w:r w:rsidRPr="006A6052">
        <w:rPr>
          <w:rFonts w:ascii="Times New Roman" w:hAnsi="Times New Roman"/>
        </w:rPr>
        <w:sym w:font="Wingdings" w:char="F0E8"/>
      </w:r>
      <w:r>
        <w:rPr>
          <w:rFonts w:ascii="Times New Roman" w:hAnsi="Times New Roman"/>
        </w:rPr>
        <w:t xml:space="preserve"> </w:t>
      </w:r>
      <w:r w:rsidRPr="00C84E94">
        <w:rPr>
          <w:rFonts w:ascii="Times New Roman" w:hAnsi="Times New Roman"/>
          <w:b/>
        </w:rPr>
        <w:t xml:space="preserve">Tendances olfactives </w:t>
      </w:r>
    </w:p>
    <w:p w:rsidR="008E39C0" w:rsidRPr="00C84E94" w:rsidRDefault="008E39C0" w:rsidP="00600BC4">
      <w:pPr>
        <w:pStyle w:val="Paragraphedeliste"/>
        <w:spacing w:line="360" w:lineRule="auto"/>
        <w:ind w:left="420"/>
        <w:rPr>
          <w:rFonts w:ascii="Times New Roman" w:hAnsi="Times New Roman"/>
          <w:b/>
        </w:rPr>
      </w:pPr>
    </w:p>
    <w:p w:rsidR="00221D31" w:rsidRDefault="006A6052" w:rsidP="00221D31">
      <w:pPr>
        <w:spacing w:line="360" w:lineRule="auto"/>
        <w:ind w:firstLine="420"/>
        <w:rPr>
          <w:rFonts w:ascii="Times New Roman" w:hAnsi="Times New Roman"/>
        </w:rPr>
      </w:pPr>
      <w:r>
        <w:rPr>
          <w:rFonts w:ascii="Times New Roman" w:hAnsi="Times New Roman"/>
        </w:rPr>
        <w:t xml:space="preserve">Pour la partie sur les tendances olfactives, j’ai dû intégralement </w:t>
      </w:r>
      <w:r w:rsidR="00221D31">
        <w:rPr>
          <w:rFonts w:ascii="Times New Roman" w:hAnsi="Times New Roman"/>
        </w:rPr>
        <w:t>recréer le design et la mise en page, car celle de l’an</w:t>
      </w:r>
      <w:r w:rsidR="00E65DB6">
        <w:rPr>
          <w:rFonts w:ascii="Times New Roman" w:hAnsi="Times New Roman"/>
        </w:rPr>
        <w:t>née dernière ne convenait plus,</w:t>
      </w:r>
      <w:r w:rsidR="00221D31">
        <w:rPr>
          <w:rFonts w:ascii="Times New Roman" w:hAnsi="Times New Roman"/>
        </w:rPr>
        <w:t xml:space="preserve"> pas assez clair et beaucoup trop longue.</w:t>
      </w:r>
    </w:p>
    <w:p w:rsidR="00221D31" w:rsidRDefault="00221D31" w:rsidP="00221D31">
      <w:pPr>
        <w:spacing w:line="360" w:lineRule="auto"/>
        <w:ind w:firstLine="420"/>
        <w:rPr>
          <w:rFonts w:ascii="Times New Roman" w:hAnsi="Times New Roman"/>
        </w:rPr>
      </w:pPr>
      <w:r>
        <w:rPr>
          <w:rFonts w:ascii="Times New Roman" w:hAnsi="Times New Roman"/>
        </w:rPr>
        <w:t>Le plus important à mettre en valeur pour une meilleur</w:t>
      </w:r>
      <w:r w:rsidR="00E65DB6">
        <w:rPr>
          <w:rFonts w:ascii="Times New Roman" w:hAnsi="Times New Roman"/>
        </w:rPr>
        <w:t xml:space="preserve">e compréhension du marché, ce sont </w:t>
      </w:r>
      <w:r>
        <w:rPr>
          <w:rFonts w:ascii="Times New Roman" w:hAnsi="Times New Roman"/>
        </w:rPr>
        <w:t xml:space="preserve"> bien évidemment les chiffres, c’est à dire les pourcentages de chaque famille olfactive par pays. </w:t>
      </w:r>
    </w:p>
    <w:p w:rsidR="002A1B7B" w:rsidRDefault="00221D31" w:rsidP="00221D31">
      <w:pPr>
        <w:spacing w:line="360" w:lineRule="auto"/>
        <w:rPr>
          <w:rFonts w:ascii="Times New Roman" w:hAnsi="Times New Roman"/>
        </w:rPr>
      </w:pPr>
      <w:r>
        <w:rPr>
          <w:rFonts w:ascii="Times New Roman" w:hAnsi="Times New Roman"/>
        </w:rPr>
        <w:t>En analysant bien ces derniers</w:t>
      </w:r>
      <w:r w:rsidR="00E65DB6">
        <w:rPr>
          <w:rFonts w:ascii="Times New Roman" w:hAnsi="Times New Roman"/>
        </w:rPr>
        <w:t>,</w:t>
      </w:r>
      <w:r>
        <w:rPr>
          <w:rFonts w:ascii="Times New Roman" w:hAnsi="Times New Roman"/>
        </w:rPr>
        <w:t xml:space="preserve"> il est apparu évident que deux grandes familles dominaient </w:t>
      </w:r>
      <w:r w:rsidR="00E65DB6">
        <w:rPr>
          <w:rFonts w:ascii="Times New Roman" w:hAnsi="Times New Roman"/>
        </w:rPr>
        <w:t xml:space="preserve">dans chaque pays : </w:t>
      </w:r>
      <w:r w:rsidR="002A1B7B">
        <w:rPr>
          <w:rFonts w:ascii="Times New Roman" w:hAnsi="Times New Roman"/>
        </w:rPr>
        <w:t>La florale/</w:t>
      </w:r>
      <w:r>
        <w:rPr>
          <w:rFonts w:ascii="Times New Roman" w:hAnsi="Times New Roman"/>
        </w:rPr>
        <w:t>fruitée ainsi que Fruitée</w:t>
      </w:r>
      <w:r w:rsidR="002A1B7B">
        <w:rPr>
          <w:rFonts w:ascii="Times New Roman" w:hAnsi="Times New Roman"/>
        </w:rPr>
        <w:t>/</w:t>
      </w:r>
      <w:r w:rsidR="002E1E64">
        <w:rPr>
          <w:rFonts w:ascii="Times New Roman" w:hAnsi="Times New Roman"/>
        </w:rPr>
        <w:t>pomme poire</w:t>
      </w:r>
      <w:r>
        <w:rPr>
          <w:rFonts w:ascii="Times New Roman" w:hAnsi="Times New Roman"/>
        </w:rPr>
        <w:t xml:space="preserve">. </w:t>
      </w:r>
    </w:p>
    <w:p w:rsidR="00221D31" w:rsidRDefault="00E65DB6" w:rsidP="00221D31">
      <w:pPr>
        <w:spacing w:line="360" w:lineRule="auto"/>
        <w:rPr>
          <w:rFonts w:ascii="Times New Roman" w:hAnsi="Times New Roman"/>
        </w:rPr>
      </w:pPr>
      <w:r>
        <w:rPr>
          <w:rFonts w:ascii="Times New Roman" w:hAnsi="Times New Roman"/>
        </w:rPr>
        <w:t>La famille F</w:t>
      </w:r>
      <w:r w:rsidR="00221D31">
        <w:rPr>
          <w:rFonts w:ascii="Times New Roman" w:hAnsi="Times New Roman"/>
        </w:rPr>
        <w:t xml:space="preserve">ougère est une famille intermédiaire, très présente dans certains pays comme la Chine. </w:t>
      </w:r>
    </w:p>
    <w:p w:rsidR="00221D31" w:rsidRDefault="00221D31" w:rsidP="00221D31">
      <w:pPr>
        <w:spacing w:line="360" w:lineRule="auto"/>
        <w:rPr>
          <w:rFonts w:ascii="Times New Roman" w:hAnsi="Times New Roman"/>
        </w:rPr>
      </w:pPr>
      <w:r>
        <w:rPr>
          <w:rFonts w:ascii="Times New Roman" w:hAnsi="Times New Roman"/>
        </w:rPr>
        <w:t>Le reste des familles n’étai</w:t>
      </w:r>
      <w:r w:rsidR="00E65DB6">
        <w:rPr>
          <w:rFonts w:ascii="Times New Roman" w:hAnsi="Times New Roman"/>
        </w:rPr>
        <w:t>t</w:t>
      </w:r>
      <w:r>
        <w:rPr>
          <w:rFonts w:ascii="Times New Roman" w:hAnsi="Times New Roman"/>
        </w:rPr>
        <w:t xml:space="preserve"> pas à associer dans les grandes familles dominantes, car le pourcentage de présence variait trop d’un pays à l’autre.</w:t>
      </w:r>
    </w:p>
    <w:p w:rsidR="002A1B7B" w:rsidRDefault="00221D31" w:rsidP="00221D31">
      <w:pPr>
        <w:spacing w:line="360" w:lineRule="auto"/>
        <w:rPr>
          <w:rFonts w:ascii="Times New Roman" w:hAnsi="Times New Roman"/>
        </w:rPr>
      </w:pPr>
      <w:r>
        <w:rPr>
          <w:rFonts w:ascii="Times New Roman" w:hAnsi="Times New Roman"/>
        </w:rPr>
        <w:t>Comme demandé</w:t>
      </w:r>
      <w:r w:rsidR="00E65DB6">
        <w:rPr>
          <w:rFonts w:ascii="Times New Roman" w:hAnsi="Times New Roman"/>
        </w:rPr>
        <w:t>,</w:t>
      </w:r>
      <w:r>
        <w:rPr>
          <w:rFonts w:ascii="Times New Roman" w:hAnsi="Times New Roman"/>
        </w:rPr>
        <w:t xml:space="preserve"> j’ai créer un slide « sommaire » qui indiquait les deux grandes familles, celles intermédiaires et celles </w:t>
      </w:r>
      <w:r w:rsidR="002A1B7B">
        <w:rPr>
          <w:rFonts w:ascii="Times New Roman" w:hAnsi="Times New Roman"/>
        </w:rPr>
        <w:t>moins importantes en guise d’introduction pour l’analyse.</w:t>
      </w:r>
    </w:p>
    <w:p w:rsidR="00BD2CDB" w:rsidRDefault="002A1B7B" w:rsidP="00221D31">
      <w:pPr>
        <w:spacing w:line="360" w:lineRule="auto"/>
        <w:rPr>
          <w:rFonts w:ascii="Times New Roman" w:hAnsi="Times New Roman"/>
        </w:rPr>
      </w:pPr>
      <w:r>
        <w:rPr>
          <w:rFonts w:ascii="Times New Roman" w:hAnsi="Times New Roman"/>
        </w:rPr>
        <w:t>Ensuite, un slide pour chaque grande famille (Florale – Fruitée – Fougère)  avec toutes les sous familles possibles et le pourcentage de présence dans chaque pays.</w:t>
      </w:r>
    </w:p>
    <w:p w:rsidR="002A1B7B" w:rsidRDefault="002A1B7B" w:rsidP="00221D31">
      <w:pPr>
        <w:spacing w:line="360" w:lineRule="auto"/>
        <w:rPr>
          <w:rFonts w:ascii="Times New Roman" w:hAnsi="Times New Roman"/>
        </w:rPr>
      </w:pPr>
    </w:p>
    <w:p w:rsidR="002A1B7B" w:rsidRDefault="00BD2CDB" w:rsidP="0006748E">
      <w:pPr>
        <w:spacing w:line="360" w:lineRule="auto"/>
        <w:jc w:val="both"/>
        <w:rPr>
          <w:rFonts w:ascii="Times New Roman" w:hAnsi="Times New Roman"/>
        </w:rPr>
      </w:pPr>
      <w:r>
        <w:rPr>
          <w:rFonts w:ascii="Times New Roman" w:hAnsi="Times New Roman"/>
          <w:noProof/>
          <w:lang w:eastAsia="fr-FR"/>
        </w:rPr>
        <w:drawing>
          <wp:anchor distT="0" distB="0" distL="114300" distR="114300" simplePos="0" relativeHeight="251666432" behindDoc="0" locked="0" layoutInCell="1" allowOverlap="1">
            <wp:simplePos x="0" y="0"/>
            <wp:positionH relativeFrom="column">
              <wp:posOffset>3197860</wp:posOffset>
            </wp:positionH>
            <wp:positionV relativeFrom="paragraph">
              <wp:posOffset>29210</wp:posOffset>
            </wp:positionV>
            <wp:extent cx="3404235" cy="2519680"/>
            <wp:effectExtent l="25400" t="0" r="0" b="0"/>
            <wp:wrapSquare wrapText="bothSides"/>
            <wp:docPr id="24" name="Image 35" descr="Capture d’écran 2014-01-06 à 11.4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6 à 11.42.36.png"/>
                    <pic:cNvPicPr/>
                  </pic:nvPicPr>
                  <pic:blipFill>
                    <a:blip r:embed="rId33"/>
                    <a:stretch>
                      <a:fillRect/>
                    </a:stretch>
                  </pic:blipFill>
                  <pic:spPr>
                    <a:xfrm>
                      <a:off x="0" y="0"/>
                      <a:ext cx="3404235" cy="2519680"/>
                    </a:xfrm>
                    <a:prstGeom prst="rect">
                      <a:avLst/>
                    </a:prstGeom>
                  </pic:spPr>
                </pic:pic>
              </a:graphicData>
            </a:graphic>
          </wp:anchor>
        </w:drawing>
      </w:r>
      <w:r w:rsidR="002A1B7B">
        <w:rPr>
          <w:rFonts w:ascii="Times New Roman" w:hAnsi="Times New Roman"/>
        </w:rPr>
        <w:t xml:space="preserve">Un cinquième slide, regroupant toutes les spécificités des pays, et enfin un dernier pour un tableau olfactif récapitulatif avec la liste des pays </w:t>
      </w:r>
      <w:r w:rsidR="00086E82">
        <w:rPr>
          <w:rFonts w:ascii="Times New Roman" w:hAnsi="Times New Roman"/>
        </w:rPr>
        <w:t>à la verticale et des familles/</w:t>
      </w:r>
      <w:r w:rsidR="002A1B7B">
        <w:rPr>
          <w:rFonts w:ascii="Times New Roman" w:hAnsi="Times New Roman"/>
        </w:rPr>
        <w:t xml:space="preserve">sous-familles à l’horizontal ainsi d’un rond de couleur en fonction du taux de présence dans le pays.  </w:t>
      </w:r>
    </w:p>
    <w:p w:rsidR="002A1B7B" w:rsidRDefault="002A1B7B" w:rsidP="0006748E">
      <w:pPr>
        <w:spacing w:line="360" w:lineRule="auto"/>
        <w:jc w:val="both"/>
        <w:rPr>
          <w:rFonts w:ascii="Times New Roman" w:hAnsi="Times New Roman"/>
        </w:rPr>
      </w:pPr>
      <w:r>
        <w:rPr>
          <w:rFonts w:ascii="Times New Roman" w:hAnsi="Times New Roman"/>
        </w:rPr>
        <w:t>Rouge pour les tendances dominantes, rose pour celles intermédiaires et bleu pour les tendances peu présentes mais non négligeables.</w:t>
      </w:r>
    </w:p>
    <w:p w:rsidR="0006748E" w:rsidRDefault="002A1B7B" w:rsidP="0006748E">
      <w:pPr>
        <w:spacing w:line="360" w:lineRule="auto"/>
        <w:jc w:val="both"/>
        <w:rPr>
          <w:rFonts w:ascii="Times New Roman" w:hAnsi="Times New Roman"/>
        </w:rPr>
      </w:pPr>
      <w:r>
        <w:rPr>
          <w:rFonts w:ascii="Times New Roman" w:hAnsi="Times New Roman"/>
        </w:rPr>
        <w:t>Ce dernier tableau permettait d’avoir une vue d’ensemble glo</w:t>
      </w:r>
      <w:r w:rsidR="004E41AC">
        <w:rPr>
          <w:rFonts w:ascii="Times New Roman" w:hAnsi="Times New Roman"/>
        </w:rPr>
        <w:t>bal, de voir clairement les tendances</w:t>
      </w:r>
    </w:p>
    <w:p w:rsidR="004E41AC" w:rsidRDefault="004E41AC" w:rsidP="0006748E">
      <w:pPr>
        <w:spacing w:line="360" w:lineRule="auto"/>
        <w:jc w:val="both"/>
        <w:rPr>
          <w:rFonts w:ascii="Times New Roman" w:hAnsi="Times New Roman"/>
        </w:rPr>
      </w:pPr>
      <w:r>
        <w:rPr>
          <w:rFonts w:ascii="Times New Roman" w:hAnsi="Times New Roman"/>
        </w:rPr>
        <w:t>conséquentes.</w:t>
      </w:r>
    </w:p>
    <w:p w:rsidR="006A6052" w:rsidRPr="001B4204" w:rsidRDefault="006A6052" w:rsidP="001B4204">
      <w:pPr>
        <w:spacing w:line="360" w:lineRule="auto"/>
        <w:rPr>
          <w:rFonts w:ascii="Times New Roman" w:hAnsi="Times New Roman"/>
        </w:rPr>
      </w:pPr>
    </w:p>
    <w:p w:rsidR="00C84E94" w:rsidRDefault="00AB7EB3" w:rsidP="00C84E94">
      <w:pPr>
        <w:pStyle w:val="Paragraphedeliste"/>
        <w:spacing w:line="360" w:lineRule="auto"/>
        <w:ind w:left="420"/>
        <w:rPr>
          <w:rFonts w:ascii="Times New Roman" w:hAnsi="Times New Roman"/>
        </w:rPr>
      </w:pPr>
      <w:r>
        <w:rPr>
          <w:rFonts w:ascii="Times New Roman" w:hAnsi="Times New Roman"/>
        </w:rPr>
        <w:t xml:space="preserve">                                                                       </w:t>
      </w:r>
    </w:p>
    <w:p w:rsidR="00BD2CDB" w:rsidRPr="00BD2CDB" w:rsidRDefault="00BD2CDB" w:rsidP="00C84E94">
      <w:pPr>
        <w:pStyle w:val="Paragraphedeliste"/>
        <w:spacing w:line="360" w:lineRule="auto"/>
        <w:ind w:left="420"/>
        <w:rPr>
          <w:rFonts w:ascii="Times New Roman" w:hAnsi="Times New Roman"/>
        </w:rPr>
      </w:pPr>
    </w:p>
    <w:p w:rsidR="00AB7EB3" w:rsidRDefault="00AB7EB3" w:rsidP="00600BC4">
      <w:pPr>
        <w:pStyle w:val="Paragraphedeliste"/>
        <w:spacing w:line="360" w:lineRule="auto"/>
        <w:ind w:left="420"/>
        <w:rPr>
          <w:rFonts w:ascii="Times New Roman" w:hAnsi="Times New Roman"/>
        </w:rPr>
      </w:pPr>
      <w:r>
        <w:rPr>
          <w:rFonts w:ascii="Times New Roman" w:hAnsi="Times New Roman"/>
        </w:rPr>
        <w:t xml:space="preserve">                                                </w:t>
      </w:r>
      <w:r w:rsidR="00BD2CDB">
        <w:rPr>
          <w:rFonts w:ascii="Times New Roman" w:hAnsi="Times New Roman"/>
        </w:rPr>
        <w:t xml:space="preserve">                                                                       </w:t>
      </w:r>
      <w:r>
        <w:rPr>
          <w:rFonts w:ascii="Times New Roman" w:hAnsi="Times New Roman"/>
        </w:rPr>
        <w:t xml:space="preserve">        </w:t>
      </w:r>
      <w:r w:rsidRPr="00AB7EB3">
        <w:rPr>
          <w:rFonts w:ascii="Times New Roman" w:hAnsi="Times New Roman"/>
          <w:noProof/>
          <w:lang w:eastAsia="fr-FR"/>
        </w:rPr>
        <w:drawing>
          <wp:inline distT="0" distB="0" distL="0" distR="0">
            <wp:extent cx="609600" cy="239212"/>
            <wp:effectExtent l="25400" t="0" r="0" b="0"/>
            <wp:docPr id="38" name="I 2" descr="Logo 1"/>
            <wp:cNvGraphicFramePr/>
            <a:graphic xmlns:a="http://schemas.openxmlformats.org/drawingml/2006/main">
              <a:graphicData uri="http://schemas.openxmlformats.org/drawingml/2006/picture">
                <pic:pic xmlns:pic="http://schemas.openxmlformats.org/drawingml/2006/picture">
                  <pic:nvPicPr>
                    <pic:cNvPr id="0" name="Picture 493" descr="Logo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val="0"/>
                        </a:ext>
                      </a:extLst>
                    </a:blip>
                    <a:srcRect/>
                    <a:stretch>
                      <a:fillRect/>
                    </a:stretch>
                  </pic:blipFill>
                  <pic:spPr bwMode="auto">
                    <a:xfrm>
                      <a:off x="0" y="0"/>
                      <a:ext cx="609600" cy="239212"/>
                    </a:xfrm>
                    <a:prstGeom prst="rect">
                      <a:avLst/>
                    </a:prstGeom>
                    <a:noFill/>
                    <a:ln>
                      <a:noFill/>
                    </a:ln>
                    <a:extLst>
                      <a:ext uri="{909E8E84-426E-40DD-AFC4-6F175D3DCCD1}">
                        <a14:hiddenFill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pic:spPr>
                </pic:pic>
              </a:graphicData>
            </a:graphic>
          </wp:inline>
        </w:drawing>
      </w:r>
    </w:p>
    <w:p w:rsidR="00AB7EB3" w:rsidRDefault="00AB7EB3" w:rsidP="00600BC4">
      <w:pPr>
        <w:pStyle w:val="Paragraphedeliste"/>
        <w:spacing w:line="360" w:lineRule="auto"/>
        <w:ind w:left="420"/>
        <w:rPr>
          <w:rFonts w:ascii="Times New Roman" w:hAnsi="Times New Roman"/>
        </w:rPr>
      </w:pPr>
      <w:r w:rsidRPr="00AB7EB3">
        <w:rPr>
          <w:rFonts w:ascii="Times New Roman" w:hAnsi="Times New Roman"/>
          <w:noProof/>
          <w:lang w:eastAsia="fr-FR"/>
        </w:rPr>
        <w:drawing>
          <wp:inline distT="0" distB="0" distL="0" distR="0">
            <wp:extent cx="5756910" cy="645709"/>
            <wp:effectExtent l="25400" t="0" r="8890" b="0"/>
            <wp:docPr id="37" name="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0" cy="914400"/>
                      <a:chOff x="457199" y="4114800"/>
                      <a:chExt cx="8153400" cy="914400"/>
                    </a:xfrm>
                  </a:grpSpPr>
                  <a:sp>
                    <a:nvSpPr>
                      <a:cNvPr id="8" name="AutoShape 6"/>
                      <a:cNvSpPr>
                        <a:spLocks noChangeArrowheads="1"/>
                      </a:cNvSpPr>
                    </a:nvSpPr>
                    <a:spPr bwMode="auto">
                      <a:xfrm rot="10800000" flipV="1">
                        <a:off x="457199" y="4114800"/>
                        <a:ext cx="8153400" cy="914400"/>
                      </a:xfrm>
                      <a:prstGeom prst="roundRect">
                        <a:avLst>
                          <a:gd name="adj" fmla="val 7912"/>
                        </a:avLst>
                      </a:prstGeom>
                      <a:solidFill>
                        <a:schemeClr val="bg1"/>
                      </a:solidFill>
                      <a:ln w="0">
                        <a:solidFill>
                          <a:srgbClr val="B60000"/>
                        </a:solidFill>
                        <a:round/>
                        <a:headEnd/>
                        <a:tailEnd/>
                      </a:ln>
                      <a:effectLst/>
                      <a:extLst>
                        <a:ext uri="{AF507438-7753-43E0-B8FC-AC1667EBCBE1}">
                          <a14:hiddenEffects xmlns:mo="http://schemas.microsoft.com/office/mac/office/2008/main" xmlns:ve="http://schemas.openxmlformats.org/markup-compatibility/2006" xmlns:o="urn:schemas-microsoft-com:office:office" xmlns:m="http://schemas.openxmlformats.org/officeDocument/2006/math" xmlns:v="urn:schemas-microsoft-com:vml" xmlns:w10="urn:schemas-microsoft-com:office:word" xmlns:w="http://schemas.openxmlformats.org/wordprocessingml/2006/main" xmlns:wne="http://schemas.microsoft.com/office/word/2006/wordml" xmlns:mc="http://schemas.openxmlformats.org/markup-compatibility/2006" xmlns:mv="urn:schemas-microsoft-com:mac:vml" xmlns:a14="http://schemas.microsoft.com/office/drawing/2010/main" xmlns:p="http://schemas.openxmlformats.org/presentationml/2006/main" xmlns:r="http://schemas.openxmlformats.org/officeDocument/2006/relationships" xmlns:a="http://schemas.openxmlformats.org/drawingml/2006/main" xmlns="" xmlns:lc="http://schemas.openxmlformats.org/drawingml/2006/lockedCanvas" xmlns:wp="http://schemas.openxmlformats.org/drawingml/2006/wordprocessingDrawing" xmlns:arto="http://schemas.microsoft.com/office/word/2006/arto">
                            <a:effectLst>
                              <a:outerShdw dist="91581" dir="7421404" algn="ctr" rotWithShape="0">
                                <a:srgbClr val="DDDDDD"/>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endParaRPr lang="fr-FR" dirty="0" smtClean="0">
                            <a:solidFill>
                              <a:srgbClr val="000000"/>
                            </a:solidFill>
                          </a:endParaRPr>
                        </a:p>
                        <a:p>
                          <a:pPr fontAlgn="base">
                            <a:spcBef>
                              <a:spcPct val="0"/>
                            </a:spcBef>
                            <a:spcAft>
                              <a:spcPct val="0"/>
                            </a:spcAft>
                          </a:pPr>
                          <a:endParaRPr lang="fr-FR" dirty="0">
                            <a:solidFill>
                              <a:srgbClr val="000000"/>
                            </a:solidFill>
                          </a:endParaRPr>
                        </a:p>
                      </a:txBody>
                      <a:useSpRect/>
                    </a:txSp>
                  </a:sp>
                  <a:sp>
                    <a:nvSpPr>
                      <a:cNvPr id="9" name="Rectangle 10"/>
                      <a:cNvSpPr>
                        <a:spLocks noChangeArrowheads="1"/>
                      </a:cNvSpPr>
                    </a:nvSpPr>
                    <a:spPr bwMode="auto">
                      <a:xfrm>
                        <a:off x="533400" y="4191000"/>
                        <a:ext cx="7086600" cy="830997"/>
                      </a:xfrm>
                      <a:prstGeom prst="rect">
                        <a:avLst/>
                      </a:prstGeom>
                      <a:noFill/>
                      <a:ln>
                        <a:noFill/>
                      </a:ln>
                      <a:extLst>
                        <a:ext uri="{909E8E84-426E-40DD-AFC4-6F175D3DCCD1}">
                          <a14:hiddenFill xmlns:mo="http://schemas.microsoft.com/office/mac/office/2008/main" xmlns:ve="http://schemas.openxmlformats.org/markup-compatibility/2006" xmlns:o="urn:schemas-microsoft-com:office:office" xmlns:m="http://schemas.openxmlformats.org/officeDocument/2006/math" xmlns:v="urn:schemas-microsoft-com:vml" xmlns:w10="urn:schemas-microsoft-com:office:word" xmlns:w="http://schemas.openxmlformats.org/wordprocessingml/2006/main" xmlns:wne="http://schemas.microsoft.com/office/word/2006/wordml" xmlns:mc="http://schemas.openxmlformats.org/markup-compatibility/2006" xmlns:mv="urn:schemas-microsoft-com:mac:vml" xmlns:a14="http://schemas.microsoft.com/office/drawing/2010/main" xmlns:p="http://schemas.openxmlformats.org/presentationml/2006/main" xmlns:r="http://schemas.openxmlformats.org/officeDocument/2006/relationships" xmlns:a="http://schemas.openxmlformats.org/drawingml/2006/main" xmlns="" xmlns:lc="http://schemas.openxmlformats.org/drawingml/2006/lockedCanvas" xmlns:wp="http://schemas.openxmlformats.org/drawingml/2006/wordprocessingDrawing" xmlns:arto="http://schemas.microsoft.com/office/word/2006/arto">
                            <a:solidFill>
                              <a:srgbClr val="FFFFFF"/>
                            </a:solidFill>
                          </a14:hiddenFill>
                        </a:ext>
                        <a:ext uri="{91240B29-F687-4F45-9708-019B960494DF}">
                          <a14:hiddenLine xmlns:mo="http://schemas.microsoft.com/office/mac/office/2008/main" xmlns:ve="http://schemas.openxmlformats.org/markup-compatibility/2006" xmlns:o="urn:schemas-microsoft-com:office:office" xmlns:m="http://schemas.openxmlformats.org/officeDocument/2006/math" xmlns:v="urn:schemas-microsoft-com:vml" xmlns:w10="urn:schemas-microsoft-com:office:word" xmlns:w="http://schemas.openxmlformats.org/wordprocessingml/2006/main" xmlns:wne="http://schemas.microsoft.com/office/word/2006/wordml" xmlns:mc="http://schemas.openxmlformats.org/markup-compatibility/2006" xmlns:mv="urn:schemas-microsoft-com:mac:vml" xmlns:a14="http://schemas.microsoft.com/office/drawing/2010/main" xmlns:p="http://schemas.openxmlformats.org/presentationml/2006/main" xmlns:r="http://schemas.openxmlformats.org/officeDocument/2006/relationships" xmlns:a="http://schemas.openxmlformats.org/drawingml/2006/main" xmlns="" xmlns:lc="http://schemas.openxmlformats.org/drawingml/2006/lockedCanvas" xmlns:wp="http://schemas.openxmlformats.org/drawingml/2006/wordprocessingDrawing" xmlns:arto="http://schemas.microsoft.com/office/word/2006/arto" w="9525">
                            <a:solidFill>
                              <a:srgbClr val="000000"/>
                            </a:solidFill>
                            <a:miter lim="800000"/>
                            <a:headEnd/>
                            <a:tailEnd/>
                          </a14:hiddenLine>
                        </a:ext>
                      </a:extLst>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r>
                            <a:rPr lang="fr-FR" sz="1600" b="1" dirty="0" smtClean="0">
                              <a:solidFill>
                                <a:srgbClr val="C40000"/>
                              </a:solidFill>
                              <a:cs typeface="Arial" charset="0"/>
                            </a:rPr>
                            <a:t>PARTIE II: ASSISTANTE MARKETING</a:t>
                          </a:r>
                        </a:p>
                        <a:p>
                          <a:pPr fontAlgn="base">
                            <a:spcBef>
                              <a:spcPct val="0"/>
                            </a:spcBef>
                            <a:spcAft>
                              <a:spcPct val="0"/>
                            </a:spcAft>
                          </a:pPr>
                          <a:r>
                            <a:rPr lang="fr-FR" sz="1600" b="1" u="sng" dirty="0" smtClean="0">
                              <a:cs typeface="Arial" charset="0"/>
                            </a:rPr>
                            <a:t>MISSION</a:t>
                          </a:r>
                          <a:r>
                            <a:rPr lang="fr-FR" sz="1600" b="1" dirty="0" smtClean="0">
                              <a:cs typeface="Arial" charset="0"/>
                            </a:rPr>
                            <a:t> 3: PRÉPARER DES PRÉSENTATIONS POUR LES CLIENTS</a:t>
                          </a:r>
                        </a:p>
                        <a:p>
                          <a:pPr fontAlgn="base">
                            <a:spcBef>
                              <a:spcPct val="0"/>
                            </a:spcBef>
                            <a:spcAft>
                              <a:spcPct val="0"/>
                            </a:spcAft>
                          </a:pPr>
                          <a:r>
                            <a:rPr lang="fr-FR" sz="1600" b="1" dirty="0" smtClean="0">
                              <a:solidFill>
                                <a:srgbClr val="000000"/>
                              </a:solidFill>
                              <a:cs typeface="Arial" charset="0"/>
                            </a:rPr>
                            <a:t>A</a:t>
                          </a:r>
                          <a:r>
                            <a:rPr lang="fr-FR" sz="1600" b="1" dirty="0" smtClean="0">
                              <a:solidFill>
                                <a:srgbClr val="000000"/>
                              </a:solidFill>
                              <a:cs typeface="Arial" charset="0"/>
                            </a:rPr>
                            <a:t> </a:t>
                          </a:r>
                          <a:r>
                            <a:rPr lang="fr-FR" sz="1600" b="1" dirty="0" smtClean="0">
                              <a:solidFill>
                                <a:srgbClr val="000000"/>
                              </a:solidFill>
                              <a:cs typeface="Arial" charset="0"/>
                            </a:rPr>
                            <a:t>–</a:t>
                          </a:r>
                          <a:r>
                            <a:rPr lang="fr-FR" sz="1600" b="1" dirty="0" smtClean="0">
                              <a:solidFill>
                                <a:srgbClr val="000000"/>
                              </a:solidFill>
                              <a:cs typeface="Arial" charset="0"/>
                            </a:rPr>
                            <a:t> GAMME FRUCTIS</a:t>
                          </a:r>
                          <a:endParaRPr lang="fr-FR" sz="1600" b="1" dirty="0">
                            <a:solidFill>
                              <a:srgbClr val="000000"/>
                            </a:solidFill>
                            <a:cs typeface="Arial" charset="0"/>
                          </a:endParaRPr>
                        </a:p>
                      </a:txBody>
                      <a:useSpRect/>
                    </a:txSp>
                  </a:sp>
                </lc:lockedCanvas>
              </a:graphicData>
            </a:graphic>
          </wp:inline>
        </w:drawing>
      </w:r>
    </w:p>
    <w:p w:rsidR="00AB7EB3" w:rsidRPr="00AB7EB3" w:rsidRDefault="00AB7EB3" w:rsidP="00AB7EB3">
      <w:pPr>
        <w:spacing w:line="360" w:lineRule="auto"/>
        <w:rPr>
          <w:rFonts w:ascii="Times New Roman" w:hAnsi="Times New Roman"/>
        </w:rPr>
      </w:pPr>
    </w:p>
    <w:p w:rsidR="00AB7EB3" w:rsidRDefault="00AB7EB3" w:rsidP="00AB7EB3">
      <w:pPr>
        <w:spacing w:line="360" w:lineRule="auto"/>
        <w:ind w:firstLine="420"/>
      </w:pPr>
      <w:r>
        <w:t xml:space="preserve">Pour le projet des shampoings Fructis qui était interne à l’entreprise, c’est à dire seulement destiné à aider  l’équipe marketing, j’ai dû travailler en parallèle sur la création </w:t>
      </w:r>
      <w:r w:rsidR="004613A5">
        <w:t>d’un mapping récapitulatif sur PPT</w:t>
      </w:r>
      <w:r>
        <w:t xml:space="preserve"> et sur un document Excel.</w:t>
      </w:r>
    </w:p>
    <w:p w:rsidR="00AB7EB3" w:rsidRDefault="00AB7EB3" w:rsidP="00AB7EB3">
      <w:pPr>
        <w:spacing w:line="360" w:lineRule="auto"/>
      </w:pPr>
    </w:p>
    <w:p w:rsidR="00AB7EB3" w:rsidRDefault="00AB7EB3" w:rsidP="00AB7EB3">
      <w:pPr>
        <w:spacing w:line="360" w:lineRule="auto"/>
      </w:pPr>
      <w:r>
        <w:t>J’ai reçu de l’équipe de Paris un document récapitulant tous les différents shampoings et gammes de Fructis (groupe l’Oréal) avec pour information détaillée, la gamme de chaque shampoing ainsi que sa description olfactive.</w:t>
      </w:r>
    </w:p>
    <w:p w:rsidR="00AB7EB3" w:rsidRDefault="00AB7EB3" w:rsidP="00AB7EB3">
      <w:pPr>
        <w:spacing w:line="360" w:lineRule="auto"/>
      </w:pPr>
      <w:r>
        <w:t>J’ai dû crée</w:t>
      </w:r>
      <w:r w:rsidR="00B367EF">
        <w:t>r</w:t>
      </w:r>
      <w:r>
        <w:t xml:space="preserve"> un outil récapitulatif sur Excel, pour faciliter la lecture des produits. </w:t>
      </w:r>
    </w:p>
    <w:p w:rsidR="00AB7EB3" w:rsidRDefault="00AB7EB3" w:rsidP="00AB7EB3">
      <w:pPr>
        <w:spacing w:line="360" w:lineRule="auto"/>
      </w:pPr>
      <w:r>
        <w:t>Chacun des shampoings a été classé par région (US, Europe, Mexique, Brésil et Inde), selon  sa gamme et sa description ol</w:t>
      </w:r>
      <w:r w:rsidR="00B367EF">
        <w:t>factive. Car il arrive en effet</w:t>
      </w:r>
      <w:r>
        <w:t xml:space="preserve"> qu’un même shampoing ait une odeur différente d’un pays à l’autre.</w:t>
      </w:r>
    </w:p>
    <w:p w:rsidR="00AB7EB3" w:rsidRDefault="00AB7EB3" w:rsidP="00AB7EB3">
      <w:pPr>
        <w:spacing w:line="360" w:lineRule="auto"/>
      </w:pPr>
      <w:r>
        <w:rPr>
          <w:noProof/>
          <w:lang w:eastAsia="fr-FR"/>
        </w:rPr>
        <w:drawing>
          <wp:inline distT="0" distB="0" distL="0" distR="0">
            <wp:extent cx="5459095" cy="1983483"/>
            <wp:effectExtent l="25400" t="0" r="1905" b="0"/>
            <wp:docPr id="42" name="Image 5" descr="Capture d’écran 2013-12-29 à 05.1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3-12-29 à 05.14.25.png"/>
                    <pic:cNvPicPr/>
                  </pic:nvPicPr>
                  <pic:blipFill>
                    <a:blip r:embed="rId34"/>
                    <a:stretch>
                      <a:fillRect/>
                    </a:stretch>
                  </pic:blipFill>
                  <pic:spPr>
                    <a:xfrm>
                      <a:off x="0" y="0"/>
                      <a:ext cx="5459095" cy="1983483"/>
                    </a:xfrm>
                    <a:prstGeom prst="rect">
                      <a:avLst/>
                    </a:prstGeom>
                  </pic:spPr>
                </pic:pic>
              </a:graphicData>
            </a:graphic>
          </wp:inline>
        </w:drawing>
      </w:r>
    </w:p>
    <w:p w:rsidR="00AB7EB3" w:rsidRDefault="00AB7EB3" w:rsidP="00AB7EB3">
      <w:pPr>
        <w:spacing w:line="360" w:lineRule="auto"/>
        <w:rPr>
          <w:noProof/>
          <w:lang w:eastAsia="fr-FR"/>
        </w:rPr>
      </w:pPr>
      <w:r>
        <w:t xml:space="preserve">Ce document </w:t>
      </w:r>
      <w:r>
        <w:tab/>
        <w:t>Excel a servi de base pour la créat</w:t>
      </w:r>
      <w:r w:rsidR="009352E6">
        <w:t>ion du grand mapping ci-dessous :</w:t>
      </w:r>
      <w:r>
        <w:tab/>
      </w:r>
    </w:p>
    <w:p w:rsidR="00AB7EB3" w:rsidRDefault="00AB7EB3" w:rsidP="00AB7EB3">
      <w:pPr>
        <w:spacing w:line="360" w:lineRule="auto"/>
      </w:pPr>
      <w:r>
        <w:rPr>
          <w:noProof/>
          <w:lang w:eastAsia="fr-FR"/>
        </w:rPr>
        <w:drawing>
          <wp:inline distT="0" distB="0" distL="0" distR="0">
            <wp:extent cx="3856355" cy="2262939"/>
            <wp:effectExtent l="25400" t="0" r="4445" b="0"/>
            <wp:docPr id="43" name="Image 0" descr="Capture d’écran 2013-12-29 à 23.0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3-12-29 à 23.04.23.png"/>
                    <pic:cNvPicPr/>
                  </pic:nvPicPr>
                  <pic:blipFill>
                    <a:blip r:embed="rId35"/>
                    <a:stretch>
                      <a:fillRect/>
                    </a:stretch>
                  </pic:blipFill>
                  <pic:spPr>
                    <a:xfrm>
                      <a:off x="0" y="0"/>
                      <a:ext cx="3863660" cy="2267226"/>
                    </a:xfrm>
                    <a:prstGeom prst="rect">
                      <a:avLst/>
                    </a:prstGeom>
                  </pic:spPr>
                </pic:pic>
              </a:graphicData>
            </a:graphic>
          </wp:inline>
        </w:drawing>
      </w:r>
    </w:p>
    <w:p w:rsidR="00AB7EB3" w:rsidRDefault="00AB7EB3" w:rsidP="00AB7EB3">
      <w:pPr>
        <w:spacing w:line="360" w:lineRule="auto"/>
      </w:pPr>
      <w:r>
        <w:t>Tout à gauche, à la  verticale il y a la liste des différents pays et à l’horizontal</w:t>
      </w:r>
      <w:r w:rsidR="00936F1F">
        <w:t>e</w:t>
      </w:r>
      <w:r>
        <w:t xml:space="preserve">  ce sont les différentes familles olfactives des shampoings.</w:t>
      </w:r>
    </w:p>
    <w:p w:rsidR="00AB7EB3" w:rsidRDefault="00AB7EB3" w:rsidP="00AB7EB3">
      <w:pPr>
        <w:spacing w:line="360" w:lineRule="auto"/>
      </w:pPr>
      <w:r>
        <w:t>J’ai mis un rond de couleur avec les initiales du pays en question lorsqu’il poss</w:t>
      </w:r>
      <w:r w:rsidR="009352E6">
        <w:t>édait un shampoing avec une de s</w:t>
      </w:r>
      <w:r>
        <w:t>es descriptions olfactives. Le but étant bien sûr de repérer si un shampoing a une odeur différente d’un pays à l’autre, de regarder lesquels ont la même odeur et dans quelle famille, quel shampoing est dans quel pays</w:t>
      </w:r>
      <w:r w:rsidR="00936F1F">
        <w:t>,</w:t>
      </w:r>
      <w:r>
        <w:t xml:space="preserve"> pour ensuite avoir une vue globale et tirer des conclusions sur les tendances olfactives pour chaque pays.</w:t>
      </w:r>
    </w:p>
    <w:p w:rsidR="00AB7EB3" w:rsidRDefault="00AB7EB3" w:rsidP="00AB7EB3">
      <w:pPr>
        <w:spacing w:line="360" w:lineRule="auto"/>
      </w:pPr>
      <w:r>
        <w:t>D’après le mapping on peut facilement voir que la famille FRUITY est la plus utilisée par les</w:t>
      </w:r>
      <w:r w:rsidR="00936F1F">
        <w:t xml:space="preserve"> shampoings F</w:t>
      </w:r>
      <w:r>
        <w:t xml:space="preserve">ructis et plus précisément les familles FRUITY- APPLE /PEAR. </w:t>
      </w:r>
    </w:p>
    <w:p w:rsidR="00AB7EB3" w:rsidRDefault="00AB7EB3" w:rsidP="00AB7EB3">
      <w:pPr>
        <w:spacing w:line="360" w:lineRule="auto"/>
      </w:pPr>
      <w:r>
        <w:t>Ce fut un travail long et minutieux qui a demandé une mise en page irréprochable et difficile.</w:t>
      </w:r>
    </w:p>
    <w:p w:rsidR="00AB7EB3" w:rsidRDefault="00AB7EB3" w:rsidP="00600BC4">
      <w:pPr>
        <w:pStyle w:val="Paragraphedeliste"/>
        <w:spacing w:line="360" w:lineRule="auto"/>
        <w:ind w:left="420"/>
        <w:rPr>
          <w:rFonts w:ascii="Times New Roman" w:hAnsi="Times New Roman"/>
        </w:rPr>
      </w:pPr>
    </w:p>
    <w:p w:rsidR="00AB7EB3" w:rsidRPr="00AB7EB3" w:rsidRDefault="00AB7EB3" w:rsidP="00AB7EB3">
      <w:pPr>
        <w:spacing w:line="360" w:lineRule="auto"/>
        <w:rPr>
          <w:rFonts w:ascii="Times New Roman" w:hAnsi="Times New Roman"/>
        </w:rPr>
      </w:pPr>
    </w:p>
    <w:p w:rsidR="009962EB" w:rsidRDefault="009962EB" w:rsidP="00600BC4">
      <w:pPr>
        <w:pStyle w:val="Paragraphedeliste"/>
        <w:spacing w:line="360" w:lineRule="auto"/>
        <w:ind w:left="420"/>
        <w:rPr>
          <w:rFonts w:ascii="Times New Roman" w:hAnsi="Times New Roman"/>
        </w:rPr>
      </w:pPr>
    </w:p>
    <w:p w:rsidR="009962EB" w:rsidRDefault="009962EB" w:rsidP="00600BC4">
      <w:pPr>
        <w:pStyle w:val="Paragraphedeliste"/>
        <w:spacing w:line="360" w:lineRule="auto"/>
        <w:ind w:left="420"/>
        <w:rPr>
          <w:rFonts w:ascii="Times New Roman" w:hAnsi="Times New Roman"/>
        </w:rPr>
      </w:pPr>
    </w:p>
    <w:p w:rsidR="009962EB" w:rsidRDefault="009962EB" w:rsidP="00600BC4">
      <w:pPr>
        <w:pStyle w:val="Paragraphedeliste"/>
        <w:spacing w:line="360" w:lineRule="auto"/>
        <w:ind w:left="420"/>
        <w:rPr>
          <w:rFonts w:ascii="Times New Roman" w:hAnsi="Times New Roman"/>
        </w:rPr>
      </w:pPr>
    </w:p>
    <w:p w:rsidR="009962EB" w:rsidRDefault="009962EB" w:rsidP="00600BC4">
      <w:pPr>
        <w:pStyle w:val="Paragraphedeliste"/>
        <w:spacing w:line="360" w:lineRule="auto"/>
        <w:ind w:left="420"/>
        <w:rPr>
          <w:rFonts w:ascii="Times New Roman" w:hAnsi="Times New Roman"/>
        </w:rPr>
      </w:pPr>
    </w:p>
    <w:p w:rsidR="009962EB" w:rsidRDefault="009962EB" w:rsidP="00600BC4">
      <w:pPr>
        <w:pStyle w:val="Paragraphedeliste"/>
        <w:spacing w:line="360" w:lineRule="auto"/>
        <w:ind w:left="420"/>
        <w:rPr>
          <w:rFonts w:ascii="Times New Roman" w:hAnsi="Times New Roman"/>
        </w:rPr>
      </w:pPr>
    </w:p>
    <w:p w:rsidR="009962EB" w:rsidRDefault="009962EB" w:rsidP="00600BC4">
      <w:pPr>
        <w:pStyle w:val="Paragraphedeliste"/>
        <w:spacing w:line="360" w:lineRule="auto"/>
        <w:ind w:left="420"/>
        <w:rPr>
          <w:rFonts w:ascii="Times New Roman" w:hAnsi="Times New Roman"/>
        </w:rPr>
      </w:pPr>
    </w:p>
    <w:p w:rsidR="009962EB" w:rsidRDefault="009962EB" w:rsidP="00600BC4">
      <w:pPr>
        <w:pStyle w:val="Paragraphedeliste"/>
        <w:spacing w:line="360" w:lineRule="auto"/>
        <w:ind w:left="420"/>
        <w:rPr>
          <w:rFonts w:ascii="Times New Roman" w:hAnsi="Times New Roman"/>
        </w:rPr>
      </w:pPr>
    </w:p>
    <w:p w:rsidR="009962EB" w:rsidRDefault="009962EB" w:rsidP="00600BC4">
      <w:pPr>
        <w:pStyle w:val="Paragraphedeliste"/>
        <w:spacing w:line="360" w:lineRule="auto"/>
        <w:ind w:left="420"/>
        <w:rPr>
          <w:rFonts w:ascii="Times New Roman" w:hAnsi="Times New Roman"/>
        </w:rPr>
      </w:pPr>
    </w:p>
    <w:p w:rsidR="009962EB" w:rsidRDefault="009962EB" w:rsidP="00600BC4">
      <w:pPr>
        <w:pStyle w:val="Paragraphedeliste"/>
        <w:spacing w:line="360" w:lineRule="auto"/>
        <w:ind w:left="420"/>
        <w:rPr>
          <w:rFonts w:ascii="Times New Roman" w:hAnsi="Times New Roman"/>
        </w:rPr>
      </w:pPr>
    </w:p>
    <w:p w:rsidR="009962EB" w:rsidRDefault="009962EB" w:rsidP="00600BC4">
      <w:pPr>
        <w:pStyle w:val="Paragraphedeliste"/>
        <w:spacing w:line="360" w:lineRule="auto"/>
        <w:ind w:left="420"/>
        <w:rPr>
          <w:rFonts w:ascii="Times New Roman" w:hAnsi="Times New Roman"/>
        </w:rPr>
      </w:pPr>
    </w:p>
    <w:p w:rsidR="009962EB" w:rsidRDefault="009962EB" w:rsidP="00600BC4">
      <w:pPr>
        <w:pStyle w:val="Paragraphedeliste"/>
        <w:spacing w:line="360" w:lineRule="auto"/>
        <w:ind w:left="420"/>
        <w:rPr>
          <w:rFonts w:ascii="Times New Roman" w:hAnsi="Times New Roman"/>
        </w:rPr>
      </w:pPr>
    </w:p>
    <w:p w:rsidR="009962EB" w:rsidRDefault="009962EB" w:rsidP="00600BC4">
      <w:pPr>
        <w:pStyle w:val="Paragraphedeliste"/>
        <w:spacing w:line="360" w:lineRule="auto"/>
        <w:ind w:left="420"/>
        <w:rPr>
          <w:rFonts w:ascii="Times New Roman" w:hAnsi="Times New Roman"/>
        </w:rPr>
      </w:pPr>
    </w:p>
    <w:p w:rsidR="009962EB" w:rsidRDefault="009962EB" w:rsidP="00600BC4">
      <w:pPr>
        <w:pStyle w:val="Paragraphedeliste"/>
        <w:spacing w:line="360" w:lineRule="auto"/>
        <w:ind w:left="420"/>
        <w:rPr>
          <w:rFonts w:ascii="Times New Roman" w:hAnsi="Times New Roman"/>
        </w:rPr>
      </w:pPr>
    </w:p>
    <w:p w:rsidR="009962EB" w:rsidRDefault="009962EB" w:rsidP="00600BC4">
      <w:pPr>
        <w:pStyle w:val="Paragraphedeliste"/>
        <w:spacing w:line="360" w:lineRule="auto"/>
        <w:ind w:left="420"/>
        <w:rPr>
          <w:rFonts w:ascii="Times New Roman" w:hAnsi="Times New Roman"/>
        </w:rPr>
      </w:pPr>
    </w:p>
    <w:p w:rsidR="00AB7EB3" w:rsidRDefault="00AB7EB3" w:rsidP="00600BC4">
      <w:pPr>
        <w:pStyle w:val="Paragraphedeliste"/>
        <w:spacing w:line="360" w:lineRule="auto"/>
        <w:ind w:left="420"/>
        <w:rPr>
          <w:rFonts w:ascii="Times New Roman" w:hAnsi="Times New Roman"/>
        </w:rPr>
      </w:pPr>
    </w:p>
    <w:p w:rsidR="00AB7EB3" w:rsidRDefault="00AB7EB3" w:rsidP="00600BC4">
      <w:pPr>
        <w:pStyle w:val="Paragraphedeliste"/>
        <w:spacing w:line="360" w:lineRule="auto"/>
        <w:ind w:left="420"/>
        <w:rPr>
          <w:rFonts w:ascii="Times New Roman" w:hAnsi="Times New Roman"/>
        </w:rPr>
      </w:pPr>
    </w:p>
    <w:p w:rsidR="00AB7EB3" w:rsidRDefault="00AB7EB3" w:rsidP="00600BC4">
      <w:pPr>
        <w:pStyle w:val="Paragraphedeliste"/>
        <w:spacing w:line="360" w:lineRule="auto"/>
        <w:ind w:left="420"/>
        <w:rPr>
          <w:rFonts w:ascii="Times New Roman" w:hAnsi="Times New Roman"/>
        </w:rPr>
      </w:pPr>
    </w:p>
    <w:p w:rsidR="00AB7EB3" w:rsidRDefault="00AB7EB3" w:rsidP="00600BC4">
      <w:pPr>
        <w:pStyle w:val="Paragraphedeliste"/>
        <w:spacing w:line="360" w:lineRule="auto"/>
        <w:ind w:left="420"/>
        <w:rPr>
          <w:rFonts w:ascii="Times New Roman" w:hAnsi="Times New Roman"/>
        </w:rPr>
      </w:pPr>
    </w:p>
    <w:p w:rsidR="00AB7EB3" w:rsidRDefault="00AB7EB3" w:rsidP="00600BC4">
      <w:pPr>
        <w:pStyle w:val="Paragraphedeliste"/>
        <w:spacing w:line="360" w:lineRule="auto"/>
        <w:ind w:left="420"/>
        <w:rPr>
          <w:rFonts w:ascii="Times New Roman" w:hAnsi="Times New Roman"/>
        </w:rPr>
      </w:pPr>
    </w:p>
    <w:p w:rsidR="00AB7EB3" w:rsidRDefault="00AB7EB3" w:rsidP="00600BC4">
      <w:pPr>
        <w:pStyle w:val="Paragraphedeliste"/>
        <w:spacing w:line="360" w:lineRule="auto"/>
        <w:ind w:left="420"/>
        <w:rPr>
          <w:rFonts w:ascii="Times New Roman" w:hAnsi="Times New Roman"/>
        </w:rPr>
      </w:pPr>
    </w:p>
    <w:p w:rsidR="00937A18" w:rsidRDefault="00937A18" w:rsidP="00600BC4">
      <w:pPr>
        <w:pStyle w:val="Paragraphedeliste"/>
        <w:spacing w:line="360" w:lineRule="auto"/>
        <w:ind w:left="420"/>
        <w:rPr>
          <w:rFonts w:ascii="Times New Roman" w:hAnsi="Times New Roman"/>
        </w:rPr>
      </w:pPr>
      <w:r>
        <w:rPr>
          <w:rFonts w:ascii="Times New Roman" w:hAnsi="Times New Roman"/>
        </w:rPr>
        <w:t xml:space="preserve">                                                                                                                               </w:t>
      </w:r>
      <w:r w:rsidRPr="00937A18">
        <w:rPr>
          <w:rFonts w:ascii="Times New Roman" w:hAnsi="Times New Roman"/>
          <w:noProof/>
          <w:lang w:eastAsia="fr-FR"/>
        </w:rPr>
        <w:drawing>
          <wp:inline distT="0" distB="0" distL="0" distR="0">
            <wp:extent cx="609600" cy="239212"/>
            <wp:effectExtent l="25400" t="0" r="0" b="0"/>
            <wp:docPr id="72" name="I 2" descr="Logo 1"/>
            <wp:cNvGraphicFramePr/>
            <a:graphic xmlns:a="http://schemas.openxmlformats.org/drawingml/2006/main">
              <a:graphicData uri="http://schemas.openxmlformats.org/drawingml/2006/picture">
                <pic:pic xmlns:pic="http://schemas.openxmlformats.org/drawingml/2006/picture">
                  <pic:nvPicPr>
                    <pic:cNvPr id="0" name="Picture 493" descr="Logo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val="0"/>
                        </a:ext>
                      </a:extLst>
                    </a:blip>
                    <a:srcRect/>
                    <a:stretch>
                      <a:fillRect/>
                    </a:stretch>
                  </pic:blipFill>
                  <pic:spPr bwMode="auto">
                    <a:xfrm>
                      <a:off x="0" y="0"/>
                      <a:ext cx="609600" cy="239212"/>
                    </a:xfrm>
                    <a:prstGeom prst="rect">
                      <a:avLst/>
                    </a:prstGeom>
                    <a:noFill/>
                    <a:ln>
                      <a:noFill/>
                    </a:ln>
                    <a:extLst>
                      <a:ext uri="{909E8E84-426E-40DD-AFC4-6F175D3DCCD1}">
                        <a14:hiddenFill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pic:spPr>
                </pic:pic>
              </a:graphicData>
            </a:graphic>
          </wp:inline>
        </w:drawing>
      </w:r>
    </w:p>
    <w:p w:rsidR="00AB7EB3" w:rsidRDefault="00AB7EB3" w:rsidP="00600BC4">
      <w:pPr>
        <w:pStyle w:val="Paragraphedeliste"/>
        <w:spacing w:line="360" w:lineRule="auto"/>
        <w:ind w:left="420"/>
        <w:rPr>
          <w:rFonts w:ascii="Times New Roman" w:hAnsi="Times New Roman"/>
        </w:rPr>
      </w:pPr>
      <w:r w:rsidRPr="00AB7EB3">
        <w:rPr>
          <w:rFonts w:ascii="Times New Roman" w:hAnsi="Times New Roman"/>
          <w:noProof/>
          <w:lang w:eastAsia="fr-FR"/>
        </w:rPr>
        <w:drawing>
          <wp:inline distT="0" distB="0" distL="0" distR="0">
            <wp:extent cx="5756910" cy="645709"/>
            <wp:effectExtent l="25400" t="0" r="8890" b="0"/>
            <wp:docPr id="44" name="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0" cy="914400"/>
                      <a:chOff x="457199" y="4114800"/>
                      <a:chExt cx="8153400" cy="914400"/>
                    </a:xfrm>
                  </a:grpSpPr>
                  <a:sp>
                    <a:nvSpPr>
                      <a:cNvPr id="8" name="AutoShape 6"/>
                      <a:cNvSpPr>
                        <a:spLocks noChangeArrowheads="1"/>
                      </a:cNvSpPr>
                    </a:nvSpPr>
                    <a:spPr bwMode="auto">
                      <a:xfrm rot="10800000" flipV="1">
                        <a:off x="457199" y="4114800"/>
                        <a:ext cx="8153400" cy="914400"/>
                      </a:xfrm>
                      <a:prstGeom prst="roundRect">
                        <a:avLst>
                          <a:gd name="adj" fmla="val 7912"/>
                        </a:avLst>
                      </a:prstGeom>
                      <a:solidFill>
                        <a:schemeClr val="bg1"/>
                      </a:solidFill>
                      <a:ln w="0">
                        <a:solidFill>
                          <a:srgbClr val="B60000"/>
                        </a:solidFill>
                        <a:round/>
                        <a:headEnd/>
                        <a:tailEnd/>
                      </a:ln>
                      <a:effectLst/>
                      <a:extLst>
                        <a:ext uri="{AF507438-7753-43E0-B8FC-AC1667EBCBE1}">
                          <a14:hiddenEffects xmlns:mo="http://schemas.microsoft.com/office/mac/office/2008/main" xmlns:ve="http://schemas.openxmlformats.org/markup-compatibility/2006" xmlns:o="urn:schemas-microsoft-com:office:office" xmlns:m="http://schemas.openxmlformats.org/officeDocument/2006/math" xmlns:v="urn:schemas-microsoft-com:vml" xmlns:w10="urn:schemas-microsoft-com:office:word" xmlns:w="http://schemas.openxmlformats.org/wordprocessingml/2006/main" xmlns:wne="http://schemas.microsoft.com/office/word/2006/wordml" xmlns:mc="http://schemas.openxmlformats.org/markup-compatibility/2006" xmlns:mv="urn:schemas-microsoft-com:mac:vml" xmlns:a14="http://schemas.microsoft.com/office/drawing/2010/main" xmlns:p="http://schemas.openxmlformats.org/presentationml/2006/main" xmlns:r="http://schemas.openxmlformats.org/officeDocument/2006/relationships" xmlns:a="http://schemas.openxmlformats.org/drawingml/2006/main" xmlns="" xmlns:lc="http://schemas.openxmlformats.org/drawingml/2006/lockedCanvas" xmlns:wp="http://schemas.openxmlformats.org/drawingml/2006/wordprocessingDrawing" xmlns:arto="http://schemas.microsoft.com/office/word/2006/arto">
                            <a:effectLst>
                              <a:outerShdw dist="91581" dir="7421404" algn="ctr" rotWithShape="0">
                                <a:srgbClr val="DDDDDD"/>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endParaRPr lang="fr-FR" dirty="0" smtClean="0">
                            <a:solidFill>
                              <a:srgbClr val="000000"/>
                            </a:solidFill>
                          </a:endParaRPr>
                        </a:p>
                        <a:p>
                          <a:pPr fontAlgn="base">
                            <a:spcBef>
                              <a:spcPct val="0"/>
                            </a:spcBef>
                            <a:spcAft>
                              <a:spcPct val="0"/>
                            </a:spcAft>
                          </a:pPr>
                          <a:endParaRPr lang="fr-FR" dirty="0">
                            <a:solidFill>
                              <a:srgbClr val="000000"/>
                            </a:solidFill>
                          </a:endParaRPr>
                        </a:p>
                      </a:txBody>
                      <a:useSpRect/>
                    </a:txSp>
                  </a:sp>
                  <a:sp>
                    <a:nvSpPr>
                      <a:cNvPr id="9" name="Rectangle 10"/>
                      <a:cNvSpPr>
                        <a:spLocks noChangeArrowheads="1"/>
                      </a:cNvSpPr>
                    </a:nvSpPr>
                    <a:spPr bwMode="auto">
                      <a:xfrm>
                        <a:off x="533400" y="4191000"/>
                        <a:ext cx="7086600" cy="830997"/>
                      </a:xfrm>
                      <a:prstGeom prst="rect">
                        <a:avLst/>
                      </a:prstGeom>
                      <a:noFill/>
                      <a:ln>
                        <a:noFill/>
                      </a:ln>
                      <a:extLst>
                        <a:ext uri="{909E8E84-426E-40DD-AFC4-6F175D3DCCD1}">
                          <a14:hiddenFill xmlns:mo="http://schemas.microsoft.com/office/mac/office/2008/main" xmlns:ve="http://schemas.openxmlformats.org/markup-compatibility/2006" xmlns:o="urn:schemas-microsoft-com:office:office" xmlns:m="http://schemas.openxmlformats.org/officeDocument/2006/math" xmlns:v="urn:schemas-microsoft-com:vml" xmlns:w10="urn:schemas-microsoft-com:office:word" xmlns:w="http://schemas.openxmlformats.org/wordprocessingml/2006/main" xmlns:wne="http://schemas.microsoft.com/office/word/2006/wordml" xmlns:mc="http://schemas.openxmlformats.org/markup-compatibility/2006" xmlns:mv="urn:schemas-microsoft-com:mac:vml" xmlns:a14="http://schemas.microsoft.com/office/drawing/2010/main" xmlns:p="http://schemas.openxmlformats.org/presentationml/2006/main" xmlns:r="http://schemas.openxmlformats.org/officeDocument/2006/relationships" xmlns:a="http://schemas.openxmlformats.org/drawingml/2006/main" xmlns="" xmlns:lc="http://schemas.openxmlformats.org/drawingml/2006/lockedCanvas" xmlns:wp="http://schemas.openxmlformats.org/drawingml/2006/wordprocessingDrawing" xmlns:arto="http://schemas.microsoft.com/office/word/2006/arto">
                            <a:solidFill>
                              <a:srgbClr val="FFFFFF"/>
                            </a:solidFill>
                          </a14:hiddenFill>
                        </a:ext>
                        <a:ext uri="{91240B29-F687-4F45-9708-019B960494DF}">
                          <a14:hiddenLine xmlns:mo="http://schemas.microsoft.com/office/mac/office/2008/main" xmlns:ve="http://schemas.openxmlformats.org/markup-compatibility/2006" xmlns:o="urn:schemas-microsoft-com:office:office" xmlns:m="http://schemas.openxmlformats.org/officeDocument/2006/math" xmlns:v="urn:schemas-microsoft-com:vml" xmlns:w10="urn:schemas-microsoft-com:office:word" xmlns:w="http://schemas.openxmlformats.org/wordprocessingml/2006/main" xmlns:wne="http://schemas.microsoft.com/office/word/2006/wordml" xmlns:mc="http://schemas.openxmlformats.org/markup-compatibility/2006" xmlns:mv="urn:schemas-microsoft-com:mac:vml" xmlns:a14="http://schemas.microsoft.com/office/drawing/2010/main" xmlns:p="http://schemas.openxmlformats.org/presentationml/2006/main" xmlns:r="http://schemas.openxmlformats.org/officeDocument/2006/relationships" xmlns:a="http://schemas.openxmlformats.org/drawingml/2006/main" xmlns="" xmlns:lc="http://schemas.openxmlformats.org/drawingml/2006/lockedCanvas" xmlns:wp="http://schemas.openxmlformats.org/drawingml/2006/wordprocessingDrawing" xmlns:arto="http://schemas.microsoft.com/office/word/2006/arto" w="9525">
                            <a:solidFill>
                              <a:srgbClr val="000000"/>
                            </a:solidFill>
                            <a:miter lim="800000"/>
                            <a:headEnd/>
                            <a:tailEnd/>
                          </a14:hiddenLine>
                        </a:ext>
                      </a:extLst>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r>
                            <a:rPr lang="fr-FR" sz="1600" b="1" dirty="0" smtClean="0">
                              <a:solidFill>
                                <a:srgbClr val="C40000"/>
                              </a:solidFill>
                              <a:cs typeface="Arial" charset="0"/>
                            </a:rPr>
                            <a:t>PARTIE II: ASSISTANTE MARKETING</a:t>
                          </a:r>
                        </a:p>
                        <a:p>
                          <a:pPr fontAlgn="base">
                            <a:spcBef>
                              <a:spcPct val="0"/>
                            </a:spcBef>
                            <a:spcAft>
                              <a:spcPct val="0"/>
                            </a:spcAft>
                          </a:pPr>
                          <a:r>
                            <a:rPr lang="fr-FR" sz="1600" b="1" u="sng" dirty="0" smtClean="0">
                              <a:cs typeface="Arial" charset="0"/>
                            </a:rPr>
                            <a:t>MISSION</a:t>
                          </a:r>
                          <a:r>
                            <a:rPr lang="fr-FR" sz="1600" b="1" dirty="0" smtClean="0">
                              <a:cs typeface="Arial" charset="0"/>
                            </a:rPr>
                            <a:t> 3: PRÉPARER DES PRÉSENTATIONS POUR LES CLIENTS</a:t>
                          </a:r>
                        </a:p>
                        <a:p>
                          <a:pPr fontAlgn="base">
                            <a:spcBef>
                              <a:spcPct val="0"/>
                            </a:spcBef>
                            <a:spcAft>
                              <a:spcPct val="0"/>
                            </a:spcAft>
                          </a:pPr>
                          <a:r>
                            <a:rPr lang="fr-FR" sz="1600" b="1" dirty="0" smtClean="0">
                              <a:solidFill>
                                <a:srgbClr val="000000"/>
                              </a:solidFill>
                              <a:cs typeface="Arial" charset="0"/>
                            </a:rPr>
                            <a:t>B</a:t>
                          </a:r>
                          <a:r>
                            <a:rPr lang="fr-FR" sz="1600" b="1" dirty="0" smtClean="0">
                              <a:solidFill>
                                <a:srgbClr val="000000"/>
                              </a:solidFill>
                              <a:cs typeface="Arial" charset="0"/>
                            </a:rPr>
                            <a:t> </a:t>
                          </a:r>
                          <a:r>
                            <a:rPr lang="fr-FR" sz="1600" b="1" dirty="0" smtClean="0">
                              <a:solidFill>
                                <a:srgbClr val="000000"/>
                              </a:solidFill>
                              <a:cs typeface="Arial" charset="0"/>
                            </a:rPr>
                            <a:t>–</a:t>
                          </a:r>
                          <a:r>
                            <a:rPr lang="fr-FR" sz="1600" b="1" dirty="0" smtClean="0">
                              <a:solidFill>
                                <a:srgbClr val="000000"/>
                              </a:solidFill>
                              <a:cs typeface="Arial" charset="0"/>
                            </a:rPr>
                            <a:t> PROJETS POUR JOHNSON &amp; JOHNSON</a:t>
                          </a:r>
                          <a:endParaRPr lang="fr-FR" sz="1600" b="1" dirty="0">
                            <a:solidFill>
                              <a:srgbClr val="000000"/>
                            </a:solidFill>
                            <a:cs typeface="Arial" charset="0"/>
                          </a:endParaRPr>
                        </a:p>
                      </a:txBody>
                      <a:useSpRect/>
                    </a:txSp>
                  </a:sp>
                </lc:lockedCanvas>
              </a:graphicData>
            </a:graphic>
          </wp:inline>
        </w:drawing>
      </w:r>
    </w:p>
    <w:p w:rsidR="00AB7EB3" w:rsidRDefault="00AB7EB3" w:rsidP="00600BC4">
      <w:pPr>
        <w:pStyle w:val="Paragraphedeliste"/>
        <w:spacing w:line="360" w:lineRule="auto"/>
        <w:ind w:left="420"/>
        <w:rPr>
          <w:rFonts w:ascii="Times New Roman" w:hAnsi="Times New Roman"/>
        </w:rPr>
      </w:pPr>
    </w:p>
    <w:p w:rsidR="00AB7EB3" w:rsidRPr="00AB7EB3" w:rsidRDefault="00AB7EB3" w:rsidP="00AB7EB3">
      <w:pPr>
        <w:pStyle w:val="Paragraphedeliste"/>
        <w:numPr>
          <w:ilvl w:val="0"/>
          <w:numId w:val="1"/>
        </w:numPr>
        <w:spacing w:line="360" w:lineRule="auto"/>
        <w:rPr>
          <w:rFonts w:ascii="Times New Roman" w:hAnsi="Times New Roman"/>
          <w:b/>
          <w:u w:val="single"/>
        </w:rPr>
      </w:pPr>
      <w:r w:rsidRPr="00AB7EB3">
        <w:rPr>
          <w:rFonts w:ascii="Times New Roman" w:hAnsi="Times New Roman"/>
          <w:b/>
          <w:u w:val="single"/>
        </w:rPr>
        <w:t>EAU DE COLOGNE</w:t>
      </w:r>
    </w:p>
    <w:p w:rsidR="00AB7EB3" w:rsidRDefault="00AB7EB3" w:rsidP="00AB7EB3">
      <w:pPr>
        <w:spacing w:line="360" w:lineRule="auto"/>
      </w:pPr>
      <w:r>
        <w:rPr>
          <w:noProof/>
          <w:lang w:eastAsia="fr-FR"/>
        </w:rPr>
        <w:drawing>
          <wp:inline distT="0" distB="0" distL="0" distR="0">
            <wp:extent cx="2799652" cy="2052955"/>
            <wp:effectExtent l="25400" t="0" r="0" b="0"/>
            <wp:docPr id="46" name="Image 3" descr="Capture d’écran 2013-12-29 à 18.2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3-12-29 à 18.20.41.png"/>
                    <pic:cNvPicPr/>
                  </pic:nvPicPr>
                  <pic:blipFill>
                    <a:blip r:embed="rId36"/>
                    <a:stretch>
                      <a:fillRect/>
                    </a:stretch>
                  </pic:blipFill>
                  <pic:spPr>
                    <a:xfrm>
                      <a:off x="0" y="0"/>
                      <a:ext cx="2803025" cy="2055428"/>
                    </a:xfrm>
                    <a:prstGeom prst="rect">
                      <a:avLst/>
                    </a:prstGeom>
                  </pic:spPr>
                </pic:pic>
              </a:graphicData>
            </a:graphic>
          </wp:inline>
        </w:drawing>
      </w:r>
      <w:r>
        <w:rPr>
          <w:noProof/>
          <w:lang w:eastAsia="fr-FR"/>
        </w:rPr>
        <w:drawing>
          <wp:inline distT="0" distB="0" distL="0" distR="0">
            <wp:extent cx="2796485" cy="2058035"/>
            <wp:effectExtent l="25400" t="0" r="0" b="0"/>
            <wp:docPr id="47" name="Image 4" descr="Capture d’écran 2013-12-29 à 18.2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3-12-29 à 18.21.58.png"/>
                    <pic:cNvPicPr/>
                  </pic:nvPicPr>
                  <pic:blipFill>
                    <a:blip r:embed="rId37"/>
                    <a:stretch>
                      <a:fillRect/>
                    </a:stretch>
                  </pic:blipFill>
                  <pic:spPr>
                    <a:xfrm>
                      <a:off x="0" y="0"/>
                      <a:ext cx="2800510" cy="2060997"/>
                    </a:xfrm>
                    <a:prstGeom prst="rect">
                      <a:avLst/>
                    </a:prstGeom>
                  </pic:spPr>
                </pic:pic>
              </a:graphicData>
            </a:graphic>
          </wp:inline>
        </w:drawing>
      </w:r>
    </w:p>
    <w:p w:rsidR="00AB7EB3" w:rsidRDefault="00AB7EB3" w:rsidP="00AB7EB3">
      <w:pPr>
        <w:spacing w:line="360" w:lineRule="auto"/>
      </w:pPr>
    </w:p>
    <w:p w:rsidR="00AB7EB3" w:rsidRDefault="00AB7EB3" w:rsidP="00AB7EB3">
      <w:pPr>
        <w:spacing w:line="360" w:lineRule="auto"/>
        <w:ind w:firstLine="708"/>
      </w:pPr>
      <w:r>
        <w:t xml:space="preserve">Le projet d’eau de Cologne pour bébé de Johnson &amp; Johnson fut un de mes préférés car il demandait une grande part de créativité. C’est un bon exemple pour illustrer l’organigramme  horizontal c’est à dire global/régional. Car en effet  il s’agissait d’un projet commun à plusieurs équipes de marketing mais aussi de parfumeurs de différents pays, principalement avec l’équipe de Singapour. </w:t>
      </w:r>
    </w:p>
    <w:p w:rsidR="00AB7EB3" w:rsidRDefault="00AB7EB3" w:rsidP="00AB7EB3">
      <w:pPr>
        <w:spacing w:line="360" w:lineRule="auto"/>
      </w:pPr>
      <w:r>
        <w:t>Johnson &amp; Johnson est une entreprise pharmaceutique qui fournit des produits d’hygiène, pharmaceutiques et cosmétiques, la grande majorité des projets clients p</w:t>
      </w:r>
      <w:r w:rsidR="00086930">
        <w:t>our lesquels j’ai dû travailler</w:t>
      </w:r>
      <w:r>
        <w:t xml:space="preserve"> furent pour cette marque dans la section pour bébés ou pour une de leur filiale (Neutrogena). </w:t>
      </w:r>
    </w:p>
    <w:p w:rsidR="00AB7EB3" w:rsidRDefault="00AB7EB3" w:rsidP="00AB7EB3">
      <w:pPr>
        <w:spacing w:line="360" w:lineRule="auto"/>
      </w:pPr>
      <w:r>
        <w:t xml:space="preserve">Symrise  parfume déjà un bon nombre de produits de leur gamme pour bébé (des huiles pour le corps, des crèmes hydratantes, des shampoings ou encore du talc). </w:t>
      </w:r>
    </w:p>
    <w:p w:rsidR="00AB7EB3" w:rsidRDefault="00AB7EB3" w:rsidP="00AB7EB3">
      <w:pPr>
        <w:spacing w:line="360" w:lineRule="auto"/>
      </w:pPr>
      <w:r>
        <w:t>Cette année l’équipe de parfumeurs de Symrise</w:t>
      </w:r>
      <w:r w:rsidR="00086930">
        <w:t>,</w:t>
      </w:r>
      <w:r>
        <w:t xml:space="preserve"> en collaborations avec l’équipe Johnson a retravaillé sur la fragrance de leur eau de Cologne Brisa.</w:t>
      </w:r>
    </w:p>
    <w:p w:rsidR="00AB7EB3" w:rsidRDefault="00AB7EB3" w:rsidP="00AB7EB3">
      <w:pPr>
        <w:spacing w:line="360" w:lineRule="auto"/>
      </w:pPr>
      <w:r>
        <w:t xml:space="preserve">Mon rôle, après avoir reçu la fiche technique détaillée de la fragrance par les parfumeurs de Shanghai, a été d’orienter les commerciaux de Johnson &amp; Johnson sur la nouvelle politique de communication qu’ils devraient adopter pour la nouvelle eau de Cologne lors de leur prochaine campagne publicitaire. </w:t>
      </w:r>
    </w:p>
    <w:p w:rsidR="00AB7EB3" w:rsidRDefault="00AB7EB3" w:rsidP="00AB7EB3">
      <w:pPr>
        <w:spacing w:line="360" w:lineRule="auto"/>
      </w:pPr>
      <w:r>
        <w:t>J’ai do</w:t>
      </w:r>
      <w:r w:rsidR="004613A5">
        <w:t>nc eu pour mission de créer un PPT</w:t>
      </w:r>
      <w:r>
        <w:t xml:space="preserve"> illustré de photos et de mots clé</w:t>
      </w:r>
      <w:r w:rsidR="00055009">
        <w:t>s pour expliquer d’une part d’où</w:t>
      </w:r>
      <w:r>
        <w:t xml:space="preserve"> venait l’inspiration de la création de cette fragrance, et d’autre part de mettre en valeur  les émotions qui en ressortent pour qu’ils développent le nouveau packaging.</w:t>
      </w:r>
    </w:p>
    <w:p w:rsidR="00AB7EB3" w:rsidRDefault="00FF0B13" w:rsidP="00AB7EB3">
      <w:pPr>
        <w:spacing w:line="360" w:lineRule="auto"/>
      </w:pPr>
      <w:r>
        <w:t>Ce travail a été difficile à</w:t>
      </w:r>
      <w:r w:rsidR="00AB7EB3">
        <w:t xml:space="preserve"> réaliser car j’avais moi même du mal à comprendre et imaginer l’esprit de la fragrance. </w:t>
      </w:r>
    </w:p>
    <w:p w:rsidR="00AB7EB3" w:rsidRDefault="00AB7EB3" w:rsidP="00AB7EB3">
      <w:pPr>
        <w:spacing w:line="360" w:lineRule="auto"/>
      </w:pPr>
      <w:r>
        <w:t>Pour m’aider</w:t>
      </w:r>
      <w:r w:rsidR="00FF0B13">
        <w:t>,</w:t>
      </w:r>
      <w:r>
        <w:t xml:space="preserve"> un des parfumeurs m’a fait sentir l’échantillon de la fragrance, me l’a expliquée plus amplement et m’a donné quelques mots clés à développer dans la présentation.</w:t>
      </w:r>
    </w:p>
    <w:p w:rsidR="00AB7EB3" w:rsidRDefault="00FF0B13" w:rsidP="00AB7EB3">
      <w:pPr>
        <w:spacing w:line="360" w:lineRule="auto"/>
      </w:pPr>
      <w:r>
        <w:t>J’ai d’abord créé</w:t>
      </w:r>
      <w:r w:rsidR="00AB7EB3">
        <w:t xml:space="preserve"> le slide pour la « Submission » (expliquée dans la partie outils), en incluant la famille olfactive complète, les ingrédients  X,X,X et une description rapide de la fragrance.</w:t>
      </w:r>
    </w:p>
    <w:p w:rsidR="00AB7EB3" w:rsidRDefault="00AB7EB3" w:rsidP="00AB7EB3">
      <w:pPr>
        <w:spacing w:line="360" w:lineRule="auto"/>
      </w:pPr>
      <w:r>
        <w:rPr>
          <w:noProof/>
          <w:lang w:eastAsia="fr-FR"/>
        </w:rPr>
        <w:drawing>
          <wp:inline distT="0" distB="0" distL="0" distR="0">
            <wp:extent cx="4999828" cy="3696101"/>
            <wp:effectExtent l="25400" t="0" r="3972" b="0"/>
            <wp:docPr id="48" name="Image 6" descr="Capture d’écran 2013-12-29 à 23.1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3-12-29 à 23.12.12.png"/>
                    <pic:cNvPicPr/>
                  </pic:nvPicPr>
                  <pic:blipFill>
                    <a:blip r:embed="rId38"/>
                    <a:stretch>
                      <a:fillRect/>
                    </a:stretch>
                  </pic:blipFill>
                  <pic:spPr>
                    <a:xfrm>
                      <a:off x="0" y="0"/>
                      <a:ext cx="5006854" cy="3701295"/>
                    </a:xfrm>
                    <a:prstGeom prst="rect">
                      <a:avLst/>
                    </a:prstGeom>
                  </pic:spPr>
                </pic:pic>
              </a:graphicData>
            </a:graphic>
          </wp:inline>
        </w:drawing>
      </w:r>
    </w:p>
    <w:p w:rsidR="00AB7EB3" w:rsidRDefault="00AB7EB3" w:rsidP="00AB7EB3">
      <w:pPr>
        <w:spacing w:line="360" w:lineRule="auto"/>
      </w:pPr>
      <w:r>
        <w:t>Puis trois autres slides, les deux premiers de synthèse, le premier avec les noms potentiels retenus, un deuxième avec des photos pour illustrer les mots clés, les thèmes de l’esprit de la fragrance, puis un dernier avec des explications pour faire passer le message aux mamans.</w:t>
      </w:r>
    </w:p>
    <w:p w:rsidR="00AB7EB3" w:rsidRDefault="00AB7EB3" w:rsidP="00AB7EB3">
      <w:pPr>
        <w:spacing w:line="360" w:lineRule="auto"/>
      </w:pPr>
    </w:p>
    <w:p w:rsidR="00AB7EB3" w:rsidRDefault="00AB7EB3" w:rsidP="00AB7EB3">
      <w:pPr>
        <w:spacing w:line="360" w:lineRule="auto"/>
      </w:pPr>
    </w:p>
    <w:p w:rsidR="00AB7EB3" w:rsidRDefault="00AB7EB3" w:rsidP="00AB7EB3">
      <w:pPr>
        <w:spacing w:line="360" w:lineRule="auto"/>
      </w:pPr>
    </w:p>
    <w:p w:rsidR="00AB7EB3" w:rsidRDefault="00AB7EB3" w:rsidP="00AB7EB3">
      <w:pPr>
        <w:spacing w:line="360" w:lineRule="auto"/>
      </w:pPr>
    </w:p>
    <w:p w:rsidR="00AB7EB3" w:rsidRDefault="00AB7EB3" w:rsidP="00AB7EB3"/>
    <w:p w:rsidR="00AB7EB3" w:rsidRPr="00AB7EB3" w:rsidRDefault="00AB7EB3" w:rsidP="00AB7EB3">
      <w:pPr>
        <w:pStyle w:val="Paragraphedeliste"/>
        <w:numPr>
          <w:ilvl w:val="0"/>
          <w:numId w:val="1"/>
        </w:numPr>
        <w:rPr>
          <w:b/>
          <w:u w:val="single"/>
        </w:rPr>
      </w:pPr>
      <w:r w:rsidRPr="00AB7EB3">
        <w:rPr>
          <w:b/>
          <w:u w:val="single"/>
        </w:rPr>
        <w:t>HUILES POUR BÉBÉS</w:t>
      </w:r>
    </w:p>
    <w:p w:rsidR="00AB7EB3" w:rsidRPr="00563654" w:rsidRDefault="00AB7EB3" w:rsidP="00AB7EB3"/>
    <w:p w:rsidR="00AB7EB3" w:rsidRPr="00563654" w:rsidRDefault="00AB7EB3" w:rsidP="00AB7EB3">
      <w:r>
        <w:rPr>
          <w:noProof/>
          <w:lang w:eastAsia="fr-FR"/>
        </w:rPr>
        <w:drawing>
          <wp:inline distT="0" distB="0" distL="0" distR="0">
            <wp:extent cx="2833083" cy="2061845"/>
            <wp:effectExtent l="25400" t="0" r="11717" b="0"/>
            <wp:docPr id="49" name="Image 8" descr="Capture d’écran 2013-12-30 à 04.4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3-12-30 à 04.49.20.png"/>
                    <pic:cNvPicPr/>
                  </pic:nvPicPr>
                  <pic:blipFill>
                    <a:blip r:embed="rId39"/>
                    <a:stretch>
                      <a:fillRect/>
                    </a:stretch>
                  </pic:blipFill>
                  <pic:spPr>
                    <a:xfrm>
                      <a:off x="0" y="0"/>
                      <a:ext cx="2837386" cy="2064977"/>
                    </a:xfrm>
                    <a:prstGeom prst="rect">
                      <a:avLst/>
                    </a:prstGeom>
                  </pic:spPr>
                </pic:pic>
              </a:graphicData>
            </a:graphic>
          </wp:inline>
        </w:drawing>
      </w:r>
      <w:r>
        <w:rPr>
          <w:noProof/>
          <w:lang w:eastAsia="fr-FR"/>
        </w:rPr>
        <w:drawing>
          <wp:inline distT="0" distB="0" distL="0" distR="0">
            <wp:extent cx="2820035" cy="2080966"/>
            <wp:effectExtent l="25400" t="0" r="0" b="0"/>
            <wp:docPr id="50" name="Image 13" descr="Capture d’écran 2013-12-30 à 06.3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3-12-30 à 06.31.39.png"/>
                    <pic:cNvPicPr/>
                  </pic:nvPicPr>
                  <pic:blipFill>
                    <a:blip r:embed="rId40"/>
                    <a:stretch>
                      <a:fillRect/>
                    </a:stretch>
                  </pic:blipFill>
                  <pic:spPr>
                    <a:xfrm>
                      <a:off x="0" y="0"/>
                      <a:ext cx="2822620" cy="2082874"/>
                    </a:xfrm>
                    <a:prstGeom prst="rect">
                      <a:avLst/>
                    </a:prstGeom>
                  </pic:spPr>
                </pic:pic>
              </a:graphicData>
            </a:graphic>
          </wp:inline>
        </w:drawing>
      </w:r>
    </w:p>
    <w:p w:rsidR="00AB7EB3" w:rsidRPr="00563654" w:rsidRDefault="00AB7EB3" w:rsidP="00AB7EB3"/>
    <w:p w:rsidR="00AB7EB3" w:rsidRPr="00563654" w:rsidRDefault="00AB7EB3" w:rsidP="00AB7EB3"/>
    <w:p w:rsidR="00AB7EB3" w:rsidRDefault="00AB7EB3" w:rsidP="00AB7EB3">
      <w:pPr>
        <w:spacing w:line="360" w:lineRule="auto"/>
        <w:ind w:firstLine="708"/>
      </w:pPr>
      <w:r>
        <w:t>Depuis juin 2013, l’équipe Symrise travaille sur un projet d’huiles pour bébé avec Johnson &amp; Johnson. Ils ont d’abord réévalué les huiles de leur gamme, celles qui connaissent un succès auprès des mamans et celles qu’il faudrait renouveler.</w:t>
      </w:r>
    </w:p>
    <w:p w:rsidR="00AB7EB3" w:rsidRDefault="00AB7EB3" w:rsidP="00AB7EB3">
      <w:pPr>
        <w:spacing w:line="360" w:lineRule="auto"/>
      </w:pPr>
      <w:r>
        <w:t xml:space="preserve">Suite à cette première réunion, les équipes de Symrise ont choisi de proposer plusieurs options à leur client ; </w:t>
      </w:r>
    </w:p>
    <w:p w:rsidR="00AB7EB3" w:rsidRDefault="00AB7EB3" w:rsidP="00AB7EB3">
      <w:pPr>
        <w:spacing w:line="360" w:lineRule="auto"/>
      </w:pPr>
      <w:r>
        <w:t xml:space="preserve">- OPTION B, de continuer avec les fragrances « winners », c’est à dire celles qui sont les plus vendues, </w:t>
      </w:r>
    </w:p>
    <w:p w:rsidR="00AB7EB3" w:rsidRDefault="00AB7EB3" w:rsidP="00AB7EB3">
      <w:pPr>
        <w:spacing w:line="360" w:lineRule="auto"/>
      </w:pPr>
      <w:r>
        <w:t>- OPTION A, qui est de proposer de nouvelles fragrances.</w:t>
      </w:r>
    </w:p>
    <w:p w:rsidR="00AB7EB3" w:rsidRDefault="00AB7EB3" w:rsidP="00AB7EB3">
      <w:pPr>
        <w:spacing w:line="360" w:lineRule="auto"/>
      </w:pPr>
      <w:r>
        <w:t>Les équipes Symrise Singapour et Chi</w:t>
      </w:r>
      <w:r w:rsidR="0043343D">
        <w:t>ne ont</w:t>
      </w:r>
      <w:r>
        <w:t xml:space="preserve"> donc proposé chacu</w:t>
      </w:r>
      <w:r w:rsidR="0043343D">
        <w:t>ne 3 nouvelles idées, et une pour</w:t>
      </w:r>
      <w:r>
        <w:t xml:space="preserve"> celle de France. </w:t>
      </w:r>
    </w:p>
    <w:p w:rsidR="00AB7EB3" w:rsidRPr="00563654" w:rsidRDefault="00AB7EB3" w:rsidP="00AB7EB3">
      <w:pPr>
        <w:spacing w:line="360" w:lineRule="auto"/>
      </w:pPr>
      <w:r>
        <w:t>En dernier lieu, ils ont pensé à utilis</w:t>
      </w:r>
      <w:r w:rsidR="0043343D">
        <w:t>er les fragrances « Best seller</w:t>
      </w:r>
      <w:r>
        <w:t> » venant de gamme</w:t>
      </w:r>
      <w:r w:rsidR="0043343D">
        <w:t>s</w:t>
      </w:r>
      <w:r>
        <w:t xml:space="preserve"> différentes et de les adapter pour les huiles. </w:t>
      </w:r>
    </w:p>
    <w:p w:rsidR="00AB7EB3" w:rsidRDefault="00AB7EB3" w:rsidP="00AB7EB3">
      <w:pPr>
        <w:spacing w:line="360" w:lineRule="auto"/>
      </w:pPr>
      <w:r>
        <w:t xml:space="preserve">Toutes ces possibilités ont été évaluées ensuite en interne par les équipes de Chine, Thaïlande et Philippines. </w:t>
      </w:r>
    </w:p>
    <w:p w:rsidR="00AB7EB3" w:rsidRDefault="00AB7EB3" w:rsidP="00AB7EB3">
      <w:pPr>
        <w:spacing w:line="360" w:lineRule="auto"/>
      </w:pPr>
      <w:r>
        <w:t>Suite à une deuxième réunion entre les équipes Symrise et Jonhnson &amp; Johnson, 4 fragrances ont été testées par les consommateurs dans chacun des trois pays, et 3 autres fragrances aux Philippines seulement.</w:t>
      </w:r>
    </w:p>
    <w:p w:rsidR="00AB7EB3" w:rsidRPr="00563654" w:rsidRDefault="00AB7EB3" w:rsidP="00AB7EB3">
      <w:pPr>
        <w:spacing w:line="360" w:lineRule="auto"/>
      </w:pPr>
      <w:r>
        <w:t>Finalement d</w:t>
      </w:r>
      <w:r w:rsidR="0043343D">
        <w:t>eux fragrances seule</w:t>
      </w:r>
      <w:r w:rsidR="00055009">
        <w:t>ment :</w:t>
      </w:r>
      <w:r w:rsidR="0043343D">
        <w:t xml:space="preserve"> RAIN</w:t>
      </w:r>
      <w:r>
        <w:t>BOW DREAMS, et TELLEMENT GIRODIA ont été choisi</w:t>
      </w:r>
      <w:r w:rsidR="00055009">
        <w:t>e</w:t>
      </w:r>
      <w:r>
        <w:t>s pour les nouvelles huiles de bébé.</w:t>
      </w:r>
    </w:p>
    <w:p w:rsidR="00AB7EB3" w:rsidRDefault="00AB7EB3" w:rsidP="00AB7EB3">
      <w:pPr>
        <w:spacing w:line="360" w:lineRule="auto"/>
      </w:pPr>
      <w:r>
        <w:t>J’ai eu à créer une présentation qui récapitulait toutes ces étapes du projet, car une troisième réunion allait avoir lieu.</w:t>
      </w:r>
    </w:p>
    <w:p w:rsidR="00733610" w:rsidRDefault="00AB7EB3" w:rsidP="00AB7EB3">
      <w:pPr>
        <w:spacing w:line="360" w:lineRule="auto"/>
      </w:pPr>
      <w:r>
        <w:t>Ce fut un de mes projets les plus difficiles, car les i</w:t>
      </w:r>
      <w:r w:rsidR="0043343D">
        <w:t xml:space="preserve">nformations que l’on me fournit </w:t>
      </w:r>
      <w:r>
        <w:t>au début sont assez brèves, et il faut par la suite bien comprendre les résultats de chaque test, suivre toutes les étapes du projet pour ensuite pourvoir l’expliquer synth</w:t>
      </w:r>
      <w:r w:rsidR="00602952">
        <w:t>étiquement sous forme de schéma</w:t>
      </w:r>
      <w:r>
        <w:t xml:space="preserve"> (</w:t>
      </w:r>
      <w:r w:rsidR="0043343D">
        <w:t>Voir</w:t>
      </w:r>
      <w:r>
        <w:t xml:space="preserve"> ci-dessus).   </w:t>
      </w:r>
    </w:p>
    <w:p w:rsidR="00AB7EB3" w:rsidRPr="00563654" w:rsidRDefault="00AB7EB3" w:rsidP="00AB7EB3">
      <w:pPr>
        <w:spacing w:line="360" w:lineRule="auto"/>
      </w:pPr>
      <w:r>
        <w:t xml:space="preserve">                           </w:t>
      </w:r>
      <w:r w:rsidRPr="00CF1ACA">
        <w:rPr>
          <w:noProof/>
          <w:lang w:eastAsia="fr-FR"/>
        </w:rPr>
        <w:drawing>
          <wp:inline distT="0" distB="0" distL="0" distR="0">
            <wp:extent cx="5685628" cy="4297148"/>
            <wp:effectExtent l="25400" t="0" r="3972" b="0"/>
            <wp:docPr id="63" name="Image 9" descr="Capture d’écran 2013-12-30 à 04.48.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3-12-30 à 04.48.55.png"/>
                    <pic:cNvPicPr/>
                  </pic:nvPicPr>
                  <pic:blipFill>
                    <a:blip r:embed="rId41"/>
                    <a:stretch>
                      <a:fillRect/>
                    </a:stretch>
                  </pic:blipFill>
                  <pic:spPr>
                    <a:xfrm>
                      <a:off x="0" y="0"/>
                      <a:ext cx="5686611" cy="4297891"/>
                    </a:xfrm>
                    <a:prstGeom prst="rect">
                      <a:avLst/>
                    </a:prstGeom>
                  </pic:spPr>
                </pic:pic>
              </a:graphicData>
            </a:graphic>
          </wp:inline>
        </w:drawing>
      </w:r>
    </w:p>
    <w:p w:rsidR="00AB7EB3" w:rsidRPr="00563654" w:rsidRDefault="00AB7EB3" w:rsidP="00AB7EB3"/>
    <w:p w:rsidR="00AB7EB3" w:rsidRPr="00AB7EB3" w:rsidRDefault="00AB7EB3" w:rsidP="00AB7EB3">
      <w:pPr>
        <w:spacing w:line="360" w:lineRule="auto"/>
        <w:rPr>
          <w:rFonts w:ascii="Times New Roman" w:hAnsi="Times New Roman"/>
        </w:rPr>
      </w:pPr>
    </w:p>
    <w:p w:rsidR="00AB7EB3" w:rsidRDefault="00AB7EB3" w:rsidP="00600BC4">
      <w:pPr>
        <w:pStyle w:val="Paragraphedeliste"/>
        <w:spacing w:line="360" w:lineRule="auto"/>
        <w:ind w:left="420"/>
        <w:rPr>
          <w:rFonts w:ascii="Times New Roman" w:hAnsi="Times New Roman"/>
        </w:rPr>
      </w:pPr>
    </w:p>
    <w:p w:rsidR="00937A18" w:rsidRDefault="00937A18" w:rsidP="00600BC4">
      <w:pPr>
        <w:pStyle w:val="Paragraphedeliste"/>
        <w:spacing w:line="360" w:lineRule="auto"/>
        <w:ind w:left="420"/>
        <w:rPr>
          <w:rFonts w:ascii="Times New Roman" w:hAnsi="Times New Roman"/>
        </w:rPr>
      </w:pPr>
    </w:p>
    <w:p w:rsidR="00937A18" w:rsidRDefault="00937A18" w:rsidP="00600BC4">
      <w:pPr>
        <w:pStyle w:val="Paragraphedeliste"/>
        <w:spacing w:line="360" w:lineRule="auto"/>
        <w:ind w:left="420"/>
        <w:rPr>
          <w:rFonts w:ascii="Times New Roman" w:hAnsi="Times New Roman"/>
        </w:rPr>
      </w:pPr>
    </w:p>
    <w:p w:rsidR="00937A18" w:rsidRDefault="00937A18" w:rsidP="00600BC4">
      <w:pPr>
        <w:pStyle w:val="Paragraphedeliste"/>
        <w:spacing w:line="360" w:lineRule="auto"/>
        <w:ind w:left="420"/>
        <w:rPr>
          <w:rFonts w:ascii="Times New Roman" w:hAnsi="Times New Roman"/>
        </w:rPr>
      </w:pPr>
    </w:p>
    <w:p w:rsidR="00937A18" w:rsidRDefault="00937A18" w:rsidP="00600BC4">
      <w:pPr>
        <w:pStyle w:val="Paragraphedeliste"/>
        <w:spacing w:line="360" w:lineRule="auto"/>
        <w:ind w:left="420"/>
        <w:rPr>
          <w:rFonts w:ascii="Times New Roman" w:hAnsi="Times New Roman"/>
        </w:rPr>
      </w:pPr>
    </w:p>
    <w:p w:rsidR="00937A18" w:rsidRDefault="00937A18" w:rsidP="00600BC4">
      <w:pPr>
        <w:pStyle w:val="Paragraphedeliste"/>
        <w:spacing w:line="360" w:lineRule="auto"/>
        <w:ind w:left="420"/>
        <w:rPr>
          <w:rFonts w:ascii="Times New Roman" w:hAnsi="Times New Roman"/>
        </w:rPr>
      </w:pPr>
    </w:p>
    <w:p w:rsidR="00937A18" w:rsidRDefault="00937A18" w:rsidP="00600BC4">
      <w:pPr>
        <w:pStyle w:val="Paragraphedeliste"/>
        <w:spacing w:line="360" w:lineRule="auto"/>
        <w:ind w:left="420"/>
        <w:rPr>
          <w:rFonts w:ascii="Times New Roman" w:hAnsi="Times New Roman"/>
        </w:rPr>
      </w:pPr>
    </w:p>
    <w:p w:rsidR="00937A18" w:rsidRDefault="00937A18" w:rsidP="00600BC4">
      <w:pPr>
        <w:pStyle w:val="Paragraphedeliste"/>
        <w:spacing w:line="360" w:lineRule="auto"/>
        <w:ind w:left="420"/>
        <w:rPr>
          <w:rFonts w:ascii="Times New Roman" w:hAnsi="Times New Roman"/>
        </w:rPr>
      </w:pPr>
    </w:p>
    <w:p w:rsidR="00937A18" w:rsidRDefault="00937A18" w:rsidP="00600BC4">
      <w:pPr>
        <w:pStyle w:val="Paragraphedeliste"/>
        <w:spacing w:line="360" w:lineRule="auto"/>
        <w:ind w:left="420"/>
        <w:rPr>
          <w:rFonts w:ascii="Times New Roman" w:hAnsi="Times New Roman"/>
        </w:rPr>
      </w:pPr>
    </w:p>
    <w:p w:rsidR="00937A18" w:rsidRDefault="00937A18" w:rsidP="00600BC4">
      <w:pPr>
        <w:pStyle w:val="Paragraphedeliste"/>
        <w:spacing w:line="360" w:lineRule="auto"/>
        <w:ind w:left="420"/>
        <w:rPr>
          <w:rFonts w:ascii="Times New Roman" w:hAnsi="Times New Roman"/>
        </w:rPr>
      </w:pPr>
    </w:p>
    <w:p w:rsidR="00937A18" w:rsidRDefault="00937A18" w:rsidP="00600BC4">
      <w:pPr>
        <w:pStyle w:val="Paragraphedeliste"/>
        <w:spacing w:line="360" w:lineRule="auto"/>
        <w:ind w:left="420"/>
        <w:rPr>
          <w:rFonts w:ascii="Times New Roman" w:hAnsi="Times New Roman"/>
        </w:rPr>
      </w:pPr>
    </w:p>
    <w:p w:rsidR="00AB7EB3" w:rsidRDefault="00937A18" w:rsidP="00600BC4">
      <w:pPr>
        <w:pStyle w:val="Paragraphedeliste"/>
        <w:spacing w:line="360" w:lineRule="auto"/>
        <w:ind w:left="420"/>
        <w:rPr>
          <w:rFonts w:ascii="Times New Roman" w:hAnsi="Times New Roman"/>
        </w:rPr>
      </w:pPr>
      <w:r>
        <w:rPr>
          <w:rFonts w:ascii="Times New Roman" w:hAnsi="Times New Roman"/>
        </w:rPr>
        <w:t xml:space="preserve">                                                                                                                               </w:t>
      </w:r>
      <w:r w:rsidRPr="00937A18">
        <w:rPr>
          <w:rFonts w:ascii="Times New Roman" w:hAnsi="Times New Roman"/>
          <w:noProof/>
          <w:lang w:eastAsia="fr-FR"/>
        </w:rPr>
        <w:drawing>
          <wp:inline distT="0" distB="0" distL="0" distR="0">
            <wp:extent cx="609600" cy="239212"/>
            <wp:effectExtent l="25400" t="0" r="0" b="0"/>
            <wp:docPr id="73" name="I 2" descr="Logo 1"/>
            <wp:cNvGraphicFramePr/>
            <a:graphic xmlns:a="http://schemas.openxmlformats.org/drawingml/2006/main">
              <a:graphicData uri="http://schemas.openxmlformats.org/drawingml/2006/picture">
                <pic:pic xmlns:pic="http://schemas.openxmlformats.org/drawingml/2006/picture">
                  <pic:nvPicPr>
                    <pic:cNvPr id="0" name="Picture 493" descr="Logo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val="0"/>
                        </a:ext>
                      </a:extLst>
                    </a:blip>
                    <a:srcRect/>
                    <a:stretch>
                      <a:fillRect/>
                    </a:stretch>
                  </pic:blipFill>
                  <pic:spPr bwMode="auto">
                    <a:xfrm>
                      <a:off x="0" y="0"/>
                      <a:ext cx="609600" cy="239212"/>
                    </a:xfrm>
                    <a:prstGeom prst="rect">
                      <a:avLst/>
                    </a:prstGeom>
                    <a:noFill/>
                    <a:ln>
                      <a:noFill/>
                    </a:ln>
                    <a:extLst>
                      <a:ext uri="{909E8E84-426E-40DD-AFC4-6F175D3DCCD1}">
                        <a14:hiddenFill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pic:spPr>
                </pic:pic>
              </a:graphicData>
            </a:graphic>
          </wp:inline>
        </w:drawing>
      </w:r>
    </w:p>
    <w:p w:rsidR="00AB7EB3" w:rsidRPr="00937A18" w:rsidRDefault="00937A18" w:rsidP="00937A18">
      <w:pPr>
        <w:spacing w:line="360" w:lineRule="auto"/>
        <w:rPr>
          <w:rFonts w:ascii="Times New Roman" w:hAnsi="Times New Roman"/>
        </w:rPr>
      </w:pPr>
      <w:r w:rsidRPr="00937A18">
        <w:rPr>
          <w:noProof/>
          <w:lang w:eastAsia="fr-FR"/>
        </w:rPr>
        <w:drawing>
          <wp:inline distT="0" distB="0" distL="0" distR="0">
            <wp:extent cx="5756910" cy="645709"/>
            <wp:effectExtent l="25400" t="0" r="8890" b="0"/>
            <wp:docPr id="71" name="O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0" cy="914400"/>
                      <a:chOff x="609599" y="2438400"/>
                      <a:chExt cx="8153400" cy="914400"/>
                    </a:xfrm>
                  </a:grpSpPr>
                  <a:sp>
                    <a:nvSpPr>
                      <a:cNvPr id="10" name="AutoShape 6"/>
                      <a:cNvSpPr>
                        <a:spLocks noChangeArrowheads="1"/>
                      </a:cNvSpPr>
                    </a:nvSpPr>
                    <a:spPr bwMode="auto">
                      <a:xfrm rot="10800000" flipV="1">
                        <a:off x="609599" y="2438400"/>
                        <a:ext cx="8153400" cy="914400"/>
                      </a:xfrm>
                      <a:prstGeom prst="roundRect">
                        <a:avLst>
                          <a:gd name="adj" fmla="val 7912"/>
                        </a:avLst>
                      </a:prstGeom>
                      <a:solidFill>
                        <a:schemeClr val="bg1"/>
                      </a:solidFill>
                      <a:ln w="0">
                        <a:solidFill>
                          <a:srgbClr val="B60000"/>
                        </a:solidFill>
                        <a:round/>
                        <a:headEnd/>
                        <a:tailEnd/>
                      </a:ln>
                      <a:effectLst/>
                      <a:extLst>
                        <a:ext uri="{AF507438-7753-43E0-B8FC-AC1667EBCBE1}">
                          <a14:hiddenEffects xmlns="" xmlns:a="http://schemas.openxmlformats.org/drawingml/2006/main" xmlns:r="http://schemas.openxmlformats.org/officeDocument/2006/relationships" xmlns:p="http://schemas.openxmlformats.org/presentationml/2006/main" xmlns:a14="http://schemas.microsoft.com/office/drawing/2010/main" xmlns:mv="urn:schemas-microsoft-com:mac:vml" xmlns:mc="http://schemas.openxmlformats.org/markup-compatibility/2006"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mo="http://schemas.microsoft.com/office/mac/office/2008/main">
                            <a:effectLst>
                              <a:outerShdw dist="91581" dir="7421404" algn="ctr" rotWithShape="0">
                                <a:srgbClr val="DDDDDD"/>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endParaRPr lang="fr-FR" dirty="0" smtClean="0">
                            <a:solidFill>
                              <a:srgbClr val="000000"/>
                            </a:solidFill>
                          </a:endParaRPr>
                        </a:p>
                        <a:p>
                          <a:pPr fontAlgn="base">
                            <a:spcBef>
                              <a:spcPct val="0"/>
                            </a:spcBef>
                            <a:spcAft>
                              <a:spcPct val="0"/>
                            </a:spcAft>
                          </a:pPr>
                          <a:endParaRPr lang="fr-FR" dirty="0">
                            <a:solidFill>
                              <a:srgbClr val="000000"/>
                            </a:solidFill>
                          </a:endParaRPr>
                        </a:p>
                      </a:txBody>
                      <a:useSpRect/>
                    </a:txSp>
                  </a:sp>
                  <a:sp>
                    <a:nvSpPr>
                      <a:cNvPr id="11" name="Rectangle 10"/>
                      <a:cNvSpPr>
                        <a:spLocks noChangeArrowheads="1"/>
                      </a:cNvSpPr>
                    </a:nvSpPr>
                    <a:spPr bwMode="auto">
                      <a:xfrm>
                        <a:off x="685800" y="2514600"/>
                        <a:ext cx="7086600" cy="830997"/>
                      </a:xfrm>
                      <a:prstGeom prst="rect">
                        <a:avLst/>
                      </a:prstGeom>
                      <a:noFill/>
                      <a:ln>
                        <a:noFill/>
                      </a:ln>
                      <a:extLst>
                        <a:ext uri="{909E8E84-426E-40DD-AFC4-6F175D3DCCD1}">
                          <a14:hiddenFill xmlns="" xmlns:a="http://schemas.openxmlformats.org/drawingml/2006/main" xmlns:r="http://schemas.openxmlformats.org/officeDocument/2006/relationships" xmlns:p="http://schemas.openxmlformats.org/presentationml/2006/main" xmlns:a14="http://schemas.microsoft.com/office/drawing/2010/main" xmlns:mv="urn:schemas-microsoft-com:mac:vml" xmlns:mc="http://schemas.openxmlformats.org/markup-compatibility/2006"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mo="http://schemas.microsoft.com/office/mac/office/2008/main">
                            <a:solidFill>
                              <a:srgbClr val="FFFFFF"/>
                            </a:solidFill>
                          </a14:hiddenFill>
                        </a:ext>
                        <a:ext uri="{91240B29-F687-4F45-9708-019B960494DF}">
                          <a14:hiddenLine xmlns="" xmlns:a="http://schemas.openxmlformats.org/drawingml/2006/main" xmlns:r="http://schemas.openxmlformats.org/officeDocument/2006/relationships" xmlns:p="http://schemas.openxmlformats.org/presentationml/2006/main" xmlns:a14="http://schemas.microsoft.com/office/drawing/2010/main" xmlns:mv="urn:schemas-microsoft-com:mac:vml" xmlns:mc="http://schemas.openxmlformats.org/markup-compatibility/2006"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mo="http://schemas.microsoft.com/office/mac/office/2008/main" w="9525">
                            <a:solidFill>
                              <a:srgbClr val="000000"/>
                            </a:solidFill>
                            <a:miter lim="800000"/>
                            <a:headEnd/>
                            <a:tailEnd/>
                          </a14:hiddenLine>
                        </a:ext>
                      </a:extLst>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r>
                            <a:rPr lang="fr-FR" sz="1600" b="1" dirty="0" smtClean="0">
                              <a:solidFill>
                                <a:srgbClr val="C40000"/>
                              </a:solidFill>
                              <a:cs typeface="Arial" charset="0"/>
                            </a:rPr>
                            <a:t>PARTIE II: ASSISTANTE MARKETING</a:t>
                          </a:r>
                        </a:p>
                        <a:p>
                          <a:pPr fontAlgn="base">
                            <a:spcBef>
                              <a:spcPct val="0"/>
                            </a:spcBef>
                            <a:spcAft>
                              <a:spcPct val="0"/>
                            </a:spcAft>
                          </a:pPr>
                          <a:r>
                            <a:rPr lang="fr-FR" sz="1600" b="1" u="sng" dirty="0" smtClean="0">
                              <a:cs typeface="Arial" charset="0"/>
                            </a:rPr>
                            <a:t>MISSION</a:t>
                          </a:r>
                          <a:r>
                            <a:rPr lang="fr-FR" sz="1600" b="1" dirty="0" smtClean="0">
                              <a:cs typeface="Arial" charset="0"/>
                            </a:rPr>
                            <a:t> 3: PRÉPARER DES PRÉSENTATIONS POUR LES CLIENTS</a:t>
                          </a:r>
                          <a:endParaRPr lang="fr-FR" sz="1600" b="1" dirty="0" smtClean="0">
                            <a:cs typeface="Arial" charset="0"/>
                          </a:endParaRPr>
                        </a:p>
                        <a:p>
                          <a:pPr fontAlgn="base">
                            <a:spcBef>
                              <a:spcPct val="0"/>
                            </a:spcBef>
                            <a:spcAft>
                              <a:spcPct val="0"/>
                            </a:spcAft>
                          </a:pPr>
                          <a:r>
                            <a:rPr lang="fr-FR" sz="1600" b="1" dirty="0" smtClean="0">
                              <a:solidFill>
                                <a:srgbClr val="000000"/>
                              </a:solidFill>
                              <a:cs typeface="Arial" charset="0"/>
                            </a:rPr>
                            <a:t>C</a:t>
                          </a:r>
                          <a:r>
                            <a:rPr lang="fr-FR" sz="1600" b="1" dirty="0" smtClean="0">
                              <a:solidFill>
                                <a:srgbClr val="000000"/>
                              </a:solidFill>
                              <a:cs typeface="Arial" charset="0"/>
                            </a:rPr>
                            <a:t> </a:t>
                          </a:r>
                          <a:r>
                            <a:rPr lang="fr-FR" sz="1600" b="1" dirty="0" smtClean="0">
                              <a:solidFill>
                                <a:srgbClr val="000000"/>
                              </a:solidFill>
                              <a:cs typeface="Arial" charset="0"/>
                            </a:rPr>
                            <a:t>–</a:t>
                          </a:r>
                          <a:r>
                            <a:rPr lang="fr-FR" sz="1600" b="1" dirty="0" smtClean="0">
                              <a:solidFill>
                                <a:srgbClr val="000000"/>
                              </a:solidFill>
                              <a:cs typeface="Arial" charset="0"/>
                            </a:rPr>
                            <a:t> GROUPES CONSOMMATEURS PAYS</a:t>
                          </a:r>
                          <a:endParaRPr lang="fr-FR" sz="1600" b="1" dirty="0">
                            <a:solidFill>
                              <a:srgbClr val="000000"/>
                            </a:solidFill>
                            <a:cs typeface="Arial" charset="0"/>
                          </a:endParaRPr>
                        </a:p>
                      </a:txBody>
                      <a:useSpRect/>
                    </a:txSp>
                  </a:sp>
                </lc:lockedCanvas>
              </a:graphicData>
            </a:graphic>
          </wp:inline>
        </w:drawing>
      </w:r>
    </w:p>
    <w:p w:rsidR="00937A18" w:rsidRDefault="00937A18" w:rsidP="00937A18">
      <w:pPr>
        <w:spacing w:line="360" w:lineRule="auto"/>
        <w:rPr>
          <w:rFonts w:ascii="Times New Roman" w:hAnsi="Times New Roman"/>
        </w:rPr>
      </w:pPr>
    </w:p>
    <w:p w:rsidR="00937A18" w:rsidRDefault="00937A18" w:rsidP="00937A18">
      <w:pPr>
        <w:spacing w:line="360" w:lineRule="auto"/>
        <w:rPr>
          <w:rFonts w:ascii="Times New Roman" w:hAnsi="Times New Roman"/>
        </w:rPr>
      </w:pPr>
      <w:r>
        <w:rPr>
          <w:rFonts w:ascii="Times New Roman" w:hAnsi="Times New Roman"/>
        </w:rPr>
        <w:t xml:space="preserve">Il est </w:t>
      </w:r>
      <w:r w:rsidR="00F623BF">
        <w:rPr>
          <w:rFonts w:ascii="Times New Roman" w:hAnsi="Times New Roman"/>
        </w:rPr>
        <w:t xml:space="preserve">évidemment </w:t>
      </w:r>
      <w:r>
        <w:rPr>
          <w:rFonts w:ascii="Times New Roman" w:hAnsi="Times New Roman"/>
        </w:rPr>
        <w:t>très importan</w:t>
      </w:r>
      <w:r w:rsidR="00F623BF">
        <w:rPr>
          <w:rFonts w:ascii="Times New Roman" w:hAnsi="Times New Roman"/>
        </w:rPr>
        <w:t>t pour un département marketing</w:t>
      </w:r>
      <w:r>
        <w:rPr>
          <w:rFonts w:ascii="Times New Roman" w:hAnsi="Times New Roman"/>
        </w:rPr>
        <w:t xml:space="preserve"> de bien connaître le profil de ses consommateurs. </w:t>
      </w:r>
    </w:p>
    <w:p w:rsidR="00937A18" w:rsidRDefault="00937A18" w:rsidP="00937A18">
      <w:pPr>
        <w:spacing w:line="360" w:lineRule="auto"/>
        <w:rPr>
          <w:rFonts w:ascii="Times New Roman" w:hAnsi="Times New Roman"/>
        </w:rPr>
      </w:pPr>
      <w:r>
        <w:rPr>
          <w:rFonts w:ascii="Times New Roman" w:hAnsi="Times New Roman"/>
        </w:rPr>
        <w:t>Depuis plusieurs années, Symrise analyse la typologie des groupes – consommateurs.</w:t>
      </w:r>
    </w:p>
    <w:p w:rsidR="00937A18" w:rsidRDefault="00937A18" w:rsidP="00937A18">
      <w:pPr>
        <w:spacing w:line="360" w:lineRule="auto"/>
        <w:rPr>
          <w:rFonts w:ascii="Times New Roman" w:hAnsi="Times New Roman"/>
        </w:rPr>
      </w:pPr>
      <w:r>
        <w:rPr>
          <w:rFonts w:ascii="Times New Roman" w:hAnsi="Times New Roman"/>
        </w:rPr>
        <w:t>Il m’a au début été difficile de comprendre le fonctionnement et le raisonnement de cette étude, mais après plusieurs explications de la part de mon</w:t>
      </w:r>
      <w:r w:rsidR="00F623BF">
        <w:rPr>
          <w:rFonts w:ascii="Times New Roman" w:hAnsi="Times New Roman"/>
        </w:rPr>
        <w:t xml:space="preserve"> maître de stage, j’ai trouvé cela  très intéressant, et j’ai beaucoup</w:t>
      </w:r>
      <w:r>
        <w:rPr>
          <w:rFonts w:ascii="Times New Roman" w:hAnsi="Times New Roman"/>
        </w:rPr>
        <w:t xml:space="preserve"> apprécié travailler sur ce projet.</w:t>
      </w:r>
    </w:p>
    <w:p w:rsidR="00937A18" w:rsidRDefault="00937A18" w:rsidP="00937A18">
      <w:pPr>
        <w:spacing w:line="360" w:lineRule="auto"/>
        <w:rPr>
          <w:rFonts w:ascii="Times New Roman" w:hAnsi="Times New Roman"/>
        </w:rPr>
      </w:pPr>
      <w:r>
        <w:rPr>
          <w:rFonts w:ascii="Times New Roman" w:hAnsi="Times New Roman"/>
        </w:rPr>
        <w:t>Il y a en effet plusieurs groupes d’individus possibles :</w:t>
      </w:r>
    </w:p>
    <w:p w:rsidR="00937A18" w:rsidRPr="00540072" w:rsidRDefault="00937A18" w:rsidP="00937A18">
      <w:pPr>
        <w:pStyle w:val="Paragraphedeliste"/>
        <w:numPr>
          <w:ilvl w:val="0"/>
          <w:numId w:val="1"/>
        </w:numPr>
        <w:spacing w:line="360" w:lineRule="auto"/>
        <w:rPr>
          <w:rFonts w:ascii="Times New Roman" w:hAnsi="Times New Roman"/>
        </w:rPr>
      </w:pPr>
      <w:r w:rsidRPr="00540072">
        <w:rPr>
          <w:rFonts w:ascii="Times New Roman" w:hAnsi="Times New Roman"/>
        </w:rPr>
        <w:t>Les « Self directed </w:t>
      </w:r>
      <w:r w:rsidR="00F623BF">
        <w:rPr>
          <w:rFonts w:ascii="Times New Roman" w:hAnsi="Times New Roman"/>
        </w:rPr>
        <w:t xml:space="preserve">» </w:t>
      </w:r>
      <w:r w:rsidRPr="00540072">
        <w:rPr>
          <w:rFonts w:ascii="Times New Roman" w:hAnsi="Times New Roman"/>
        </w:rPr>
        <w:t xml:space="preserve"> fervents défenseurs de la liberté et de l’authenticité</w:t>
      </w:r>
      <w:r w:rsidR="00F623BF">
        <w:rPr>
          <w:rFonts w:ascii="Times New Roman" w:hAnsi="Times New Roman"/>
        </w:rPr>
        <w:t>.</w:t>
      </w:r>
    </w:p>
    <w:p w:rsidR="00937A18" w:rsidRDefault="00937A18" w:rsidP="00937A18">
      <w:pPr>
        <w:pStyle w:val="Paragraphedeliste"/>
        <w:numPr>
          <w:ilvl w:val="0"/>
          <w:numId w:val="1"/>
        </w:numPr>
        <w:spacing w:line="360" w:lineRule="auto"/>
        <w:rPr>
          <w:rFonts w:ascii="Times New Roman" w:hAnsi="Times New Roman"/>
        </w:rPr>
      </w:pPr>
      <w:r>
        <w:rPr>
          <w:rFonts w:ascii="Times New Roman" w:hAnsi="Times New Roman"/>
        </w:rPr>
        <w:t>Les « Achievers » attirés par le pouvoir et la richesse et qui font attention à leur apparence.</w:t>
      </w:r>
    </w:p>
    <w:p w:rsidR="00937A18" w:rsidRDefault="00937A18" w:rsidP="00937A18">
      <w:pPr>
        <w:pStyle w:val="Paragraphedeliste"/>
        <w:numPr>
          <w:ilvl w:val="0"/>
          <w:numId w:val="1"/>
        </w:numPr>
        <w:spacing w:line="360" w:lineRule="auto"/>
        <w:rPr>
          <w:rFonts w:ascii="Times New Roman" w:hAnsi="Times New Roman"/>
        </w:rPr>
      </w:pPr>
      <w:r>
        <w:rPr>
          <w:rFonts w:ascii="Times New Roman" w:hAnsi="Times New Roman"/>
        </w:rPr>
        <w:t>Les « Traditionalists » qui respectent la religion, la tradition et les ancêtres.</w:t>
      </w:r>
    </w:p>
    <w:p w:rsidR="00937A18" w:rsidRDefault="00F623BF" w:rsidP="00937A18">
      <w:pPr>
        <w:pStyle w:val="Paragraphedeliste"/>
        <w:numPr>
          <w:ilvl w:val="0"/>
          <w:numId w:val="1"/>
        </w:numPr>
        <w:spacing w:line="360" w:lineRule="auto"/>
        <w:rPr>
          <w:rFonts w:ascii="Times New Roman" w:hAnsi="Times New Roman"/>
        </w:rPr>
      </w:pPr>
      <w:r>
        <w:rPr>
          <w:rFonts w:ascii="Times New Roman" w:hAnsi="Times New Roman"/>
        </w:rPr>
        <w:t>Les « Survivors »</w:t>
      </w:r>
      <w:r w:rsidR="00937A18">
        <w:rPr>
          <w:rFonts w:ascii="Times New Roman" w:hAnsi="Times New Roman"/>
        </w:rPr>
        <w:t xml:space="preserve"> plutôt modestes et très simples</w:t>
      </w:r>
      <w:r>
        <w:rPr>
          <w:rFonts w:ascii="Times New Roman" w:hAnsi="Times New Roman"/>
        </w:rPr>
        <w:t>.</w:t>
      </w:r>
    </w:p>
    <w:p w:rsidR="00937A18" w:rsidRDefault="00F623BF" w:rsidP="00937A18">
      <w:pPr>
        <w:pStyle w:val="Paragraphedeliste"/>
        <w:numPr>
          <w:ilvl w:val="0"/>
          <w:numId w:val="1"/>
        </w:numPr>
        <w:spacing w:line="360" w:lineRule="auto"/>
        <w:rPr>
          <w:rFonts w:ascii="Times New Roman" w:hAnsi="Times New Roman"/>
        </w:rPr>
      </w:pPr>
      <w:r>
        <w:rPr>
          <w:rFonts w:ascii="Times New Roman" w:hAnsi="Times New Roman"/>
        </w:rPr>
        <w:t>Les « Nurturers »</w:t>
      </w:r>
      <w:r w:rsidR="004613A5">
        <w:rPr>
          <w:rFonts w:ascii="Times New Roman" w:hAnsi="Times New Roman"/>
        </w:rPr>
        <w:t>, en</w:t>
      </w:r>
      <w:r w:rsidR="00937A18">
        <w:rPr>
          <w:rFonts w:ascii="Times New Roman" w:hAnsi="Times New Roman"/>
        </w:rPr>
        <w:t xml:space="preserve"> faveur de l’aide d’autrui et de la stabilité des relations.</w:t>
      </w:r>
    </w:p>
    <w:p w:rsidR="00937A18" w:rsidRDefault="00F623BF" w:rsidP="00937A18">
      <w:pPr>
        <w:pStyle w:val="Paragraphedeliste"/>
        <w:numPr>
          <w:ilvl w:val="0"/>
          <w:numId w:val="1"/>
        </w:numPr>
        <w:spacing w:line="360" w:lineRule="auto"/>
        <w:rPr>
          <w:rFonts w:ascii="Times New Roman" w:hAnsi="Times New Roman"/>
        </w:rPr>
      </w:pPr>
      <w:r>
        <w:rPr>
          <w:rFonts w:ascii="Times New Roman" w:hAnsi="Times New Roman"/>
        </w:rPr>
        <w:t>Les « Hedonists »</w:t>
      </w:r>
      <w:r w:rsidR="004613A5">
        <w:rPr>
          <w:rFonts w:ascii="Times New Roman" w:hAnsi="Times New Roman"/>
        </w:rPr>
        <w:t>, qui</w:t>
      </w:r>
      <w:r w:rsidR="00937A18">
        <w:rPr>
          <w:rFonts w:ascii="Times New Roman" w:hAnsi="Times New Roman"/>
        </w:rPr>
        <w:t xml:space="preserve"> prennent gout à la vie, et aspirent au plaisir quotidien.</w:t>
      </w:r>
    </w:p>
    <w:p w:rsidR="00937A18" w:rsidRDefault="00F623BF" w:rsidP="00937A18">
      <w:pPr>
        <w:pStyle w:val="Paragraphedeliste"/>
        <w:numPr>
          <w:ilvl w:val="0"/>
          <w:numId w:val="1"/>
        </w:numPr>
        <w:spacing w:line="360" w:lineRule="auto"/>
        <w:rPr>
          <w:rFonts w:ascii="Times New Roman" w:hAnsi="Times New Roman"/>
        </w:rPr>
      </w:pPr>
      <w:r>
        <w:rPr>
          <w:rFonts w:ascii="Times New Roman" w:hAnsi="Times New Roman"/>
        </w:rPr>
        <w:t>Les «  Social – rationals »</w:t>
      </w:r>
      <w:r w:rsidR="00937A18">
        <w:rPr>
          <w:rFonts w:ascii="Times New Roman" w:hAnsi="Times New Roman"/>
        </w:rPr>
        <w:t xml:space="preserve"> qui prônent l’égalité, l’ouverture d’esprit et la tolérance.</w:t>
      </w:r>
    </w:p>
    <w:p w:rsidR="00937A18" w:rsidRDefault="00937A18" w:rsidP="00937A18">
      <w:pPr>
        <w:spacing w:line="360" w:lineRule="auto"/>
        <w:rPr>
          <w:rFonts w:ascii="Times New Roman" w:hAnsi="Times New Roman"/>
        </w:rPr>
      </w:pPr>
    </w:p>
    <w:p w:rsidR="00937A18" w:rsidRDefault="00937A18" w:rsidP="00937A18">
      <w:pPr>
        <w:spacing w:line="360" w:lineRule="auto"/>
        <w:rPr>
          <w:rFonts w:ascii="Times New Roman" w:hAnsi="Times New Roman"/>
        </w:rPr>
      </w:pPr>
      <w:r>
        <w:rPr>
          <w:rFonts w:ascii="Times New Roman" w:hAnsi="Times New Roman"/>
          <w:noProof/>
          <w:lang w:eastAsia="fr-FR"/>
        </w:rPr>
        <w:drawing>
          <wp:inline distT="0" distB="0" distL="0" distR="0">
            <wp:extent cx="3856828" cy="2842208"/>
            <wp:effectExtent l="25400" t="0" r="3972" b="0"/>
            <wp:docPr id="74" name="Image 25" descr="Capture d’écran 2014-01-06 à 23.3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6 à 23.32.12.png"/>
                    <pic:cNvPicPr/>
                  </pic:nvPicPr>
                  <pic:blipFill>
                    <a:blip r:embed="rId42"/>
                    <a:stretch>
                      <a:fillRect/>
                    </a:stretch>
                  </pic:blipFill>
                  <pic:spPr>
                    <a:xfrm>
                      <a:off x="0" y="0"/>
                      <a:ext cx="3855656" cy="2841344"/>
                    </a:xfrm>
                    <a:prstGeom prst="rect">
                      <a:avLst/>
                    </a:prstGeom>
                  </pic:spPr>
                </pic:pic>
              </a:graphicData>
            </a:graphic>
          </wp:inline>
        </w:drawing>
      </w:r>
    </w:p>
    <w:p w:rsidR="00937A18" w:rsidRDefault="00937A18" w:rsidP="00937A18">
      <w:pPr>
        <w:spacing w:line="360" w:lineRule="auto"/>
        <w:rPr>
          <w:rFonts w:ascii="Times New Roman" w:hAnsi="Times New Roman"/>
        </w:rPr>
      </w:pPr>
    </w:p>
    <w:p w:rsidR="00937A18" w:rsidRDefault="00F623BF" w:rsidP="00937A18">
      <w:pPr>
        <w:spacing w:line="360" w:lineRule="auto"/>
        <w:rPr>
          <w:rFonts w:ascii="Times New Roman" w:hAnsi="Times New Roman"/>
        </w:rPr>
      </w:pPr>
      <w:r>
        <w:rPr>
          <w:rFonts w:ascii="Times New Roman" w:hAnsi="Times New Roman"/>
        </w:rPr>
        <w:t>Ils ont mené</w:t>
      </w:r>
      <w:r w:rsidR="00937A18">
        <w:rPr>
          <w:rFonts w:ascii="Times New Roman" w:hAnsi="Times New Roman"/>
        </w:rPr>
        <w:t xml:space="preserve"> cette enquête pour certain</w:t>
      </w:r>
      <w:r>
        <w:rPr>
          <w:rFonts w:ascii="Times New Roman" w:hAnsi="Times New Roman"/>
        </w:rPr>
        <w:t xml:space="preserve">s pays d’Asie : </w:t>
      </w:r>
      <w:r w:rsidR="00937A18">
        <w:rPr>
          <w:rFonts w:ascii="Times New Roman" w:hAnsi="Times New Roman"/>
        </w:rPr>
        <w:t xml:space="preserve"> Japon, Thaïlande, Chine, Taiwan, Corée du Sud, Singapour, </w:t>
      </w:r>
      <w:r>
        <w:rPr>
          <w:rFonts w:ascii="Times New Roman" w:hAnsi="Times New Roman"/>
        </w:rPr>
        <w:t xml:space="preserve">Malaisie, Vietnam, Indonésie, </w:t>
      </w:r>
      <w:r w:rsidR="00937A18">
        <w:rPr>
          <w:rFonts w:ascii="Times New Roman" w:hAnsi="Times New Roman"/>
        </w:rPr>
        <w:t>Australie.</w:t>
      </w:r>
    </w:p>
    <w:p w:rsidR="00937A18" w:rsidRDefault="00937A18" w:rsidP="00937A18">
      <w:pPr>
        <w:spacing w:line="360" w:lineRule="auto"/>
        <w:rPr>
          <w:rFonts w:ascii="Times New Roman" w:hAnsi="Times New Roman"/>
        </w:rPr>
      </w:pPr>
      <w:r>
        <w:rPr>
          <w:rFonts w:ascii="Times New Roman" w:hAnsi="Times New Roman"/>
        </w:rPr>
        <w:t>J’ai eu accès aux résultats sur des tableaux, et j’ai ensuite d</w:t>
      </w:r>
      <w:r w:rsidR="004613A5">
        <w:rPr>
          <w:rFonts w:ascii="Times New Roman" w:hAnsi="Times New Roman"/>
        </w:rPr>
        <w:t>û faire une présentation sur PPT</w:t>
      </w:r>
      <w:r>
        <w:rPr>
          <w:rFonts w:ascii="Times New Roman" w:hAnsi="Times New Roman"/>
        </w:rPr>
        <w:t xml:space="preserve"> pour chaque pays a</w:t>
      </w:r>
      <w:r w:rsidR="00602952">
        <w:rPr>
          <w:rFonts w:ascii="Times New Roman" w:hAnsi="Times New Roman"/>
        </w:rPr>
        <w:t>nalysé</w:t>
      </w:r>
      <w:r>
        <w:rPr>
          <w:rFonts w:ascii="Times New Roman" w:hAnsi="Times New Roman"/>
        </w:rPr>
        <w:t>.</w:t>
      </w:r>
    </w:p>
    <w:p w:rsidR="00937A18" w:rsidRDefault="00937A18" w:rsidP="00937A18">
      <w:pPr>
        <w:spacing w:line="360" w:lineRule="auto"/>
        <w:rPr>
          <w:rFonts w:ascii="Times New Roman" w:hAnsi="Times New Roman"/>
        </w:rPr>
      </w:pPr>
      <w:r>
        <w:rPr>
          <w:rFonts w:ascii="Times New Roman" w:hAnsi="Times New Roman"/>
        </w:rPr>
        <w:t>J’ai appris beaucoup de choses en montant ces présentations, puisque final</w:t>
      </w:r>
      <w:r w:rsidR="00F623BF">
        <w:rPr>
          <w:rFonts w:ascii="Times New Roman" w:hAnsi="Times New Roman"/>
        </w:rPr>
        <w:t>ement, j’ai pu remarquer que  lorsque</w:t>
      </w:r>
      <w:r>
        <w:rPr>
          <w:rFonts w:ascii="Times New Roman" w:hAnsi="Times New Roman"/>
        </w:rPr>
        <w:t xml:space="preserve"> les pays sont géographiquement à côté, ils partagent presque les mêmes valeurs.</w:t>
      </w:r>
    </w:p>
    <w:p w:rsidR="00937A18" w:rsidRDefault="00937A18" w:rsidP="00937A18">
      <w:pPr>
        <w:spacing w:line="360" w:lineRule="auto"/>
        <w:rPr>
          <w:rFonts w:ascii="Times New Roman" w:hAnsi="Times New Roman"/>
        </w:rPr>
      </w:pPr>
      <w:r>
        <w:rPr>
          <w:rFonts w:ascii="Times New Roman" w:hAnsi="Times New Roman"/>
        </w:rPr>
        <w:t>Ces présentations sont en fait la base de certains projets pour les clients, car ces derniers sont désireux de connaître la typologie des consommateurs pour mieux s’implanter sur les marché</w:t>
      </w:r>
      <w:r w:rsidR="00F623BF">
        <w:rPr>
          <w:rFonts w:ascii="Times New Roman" w:hAnsi="Times New Roman"/>
        </w:rPr>
        <w:t>s</w:t>
      </w:r>
      <w:r>
        <w:rPr>
          <w:rFonts w:ascii="Times New Roman" w:hAnsi="Times New Roman"/>
        </w:rPr>
        <w:t xml:space="preserve"> en question, et les commerciaux de chez Symrise peuvent plus facilement expliquer les choix de certains produits. </w:t>
      </w:r>
    </w:p>
    <w:p w:rsidR="00937A18" w:rsidRDefault="00F623BF" w:rsidP="00937A18">
      <w:pPr>
        <w:spacing w:line="360" w:lineRule="auto"/>
        <w:rPr>
          <w:rFonts w:ascii="Times New Roman" w:hAnsi="Times New Roman"/>
        </w:rPr>
      </w:pPr>
      <w:r>
        <w:rPr>
          <w:rFonts w:ascii="Times New Roman" w:hAnsi="Times New Roman"/>
        </w:rPr>
        <w:t xml:space="preserve">Ce fut </w:t>
      </w:r>
      <w:r w:rsidR="00937A18">
        <w:rPr>
          <w:rFonts w:ascii="Times New Roman" w:hAnsi="Times New Roman"/>
        </w:rPr>
        <w:t>un projet long, puisque chaque présentation comprenait une dizaine de pages, avec des graphiques et des explications sur les groupes ainsi que sur les résultats obtenus.</w:t>
      </w:r>
    </w:p>
    <w:p w:rsidR="00937A18" w:rsidRPr="00025952" w:rsidRDefault="00937A18" w:rsidP="00937A18">
      <w:pPr>
        <w:spacing w:line="360" w:lineRule="auto"/>
        <w:rPr>
          <w:rFonts w:ascii="Times New Roman" w:hAnsi="Times New Roman"/>
        </w:rPr>
      </w:pPr>
      <w:r>
        <w:rPr>
          <w:rFonts w:ascii="Times New Roman" w:hAnsi="Times New Roman"/>
        </w:rPr>
        <w:t xml:space="preserve"> </w:t>
      </w:r>
    </w:p>
    <w:p w:rsidR="00AB7EB3" w:rsidRDefault="00AB7EB3" w:rsidP="00600BC4">
      <w:pPr>
        <w:pStyle w:val="Paragraphedeliste"/>
        <w:spacing w:line="360" w:lineRule="auto"/>
        <w:ind w:left="420"/>
        <w:rPr>
          <w:rFonts w:ascii="Times New Roman" w:hAnsi="Times New Roman"/>
        </w:rPr>
      </w:pPr>
    </w:p>
    <w:p w:rsidR="00AB7EB3" w:rsidRDefault="00AB7EB3" w:rsidP="00600BC4">
      <w:pPr>
        <w:pStyle w:val="Paragraphedeliste"/>
        <w:spacing w:line="360" w:lineRule="auto"/>
        <w:ind w:left="420"/>
        <w:rPr>
          <w:rFonts w:ascii="Times New Roman" w:hAnsi="Times New Roman"/>
        </w:rPr>
      </w:pPr>
    </w:p>
    <w:p w:rsidR="00AB7EB3" w:rsidRDefault="00AB7EB3" w:rsidP="00600BC4">
      <w:pPr>
        <w:pStyle w:val="Paragraphedeliste"/>
        <w:spacing w:line="360" w:lineRule="auto"/>
        <w:ind w:left="420"/>
        <w:rPr>
          <w:rFonts w:ascii="Times New Roman" w:hAnsi="Times New Roman"/>
        </w:rPr>
      </w:pPr>
    </w:p>
    <w:p w:rsidR="00AB7EB3" w:rsidRDefault="00AB7EB3" w:rsidP="00600BC4">
      <w:pPr>
        <w:pStyle w:val="Paragraphedeliste"/>
        <w:spacing w:line="360" w:lineRule="auto"/>
        <w:ind w:left="420"/>
        <w:rPr>
          <w:rFonts w:ascii="Times New Roman" w:hAnsi="Times New Roman"/>
        </w:rPr>
      </w:pPr>
    </w:p>
    <w:p w:rsidR="00AB7EB3" w:rsidRDefault="00AB7EB3" w:rsidP="00600BC4">
      <w:pPr>
        <w:pStyle w:val="Paragraphedeliste"/>
        <w:spacing w:line="360" w:lineRule="auto"/>
        <w:ind w:left="420"/>
        <w:rPr>
          <w:rFonts w:ascii="Times New Roman" w:hAnsi="Times New Roman"/>
        </w:rPr>
      </w:pPr>
    </w:p>
    <w:p w:rsidR="008E39C0" w:rsidRPr="00C824B3" w:rsidRDefault="008E39C0" w:rsidP="00C824B3">
      <w:pPr>
        <w:spacing w:line="360" w:lineRule="auto"/>
        <w:rPr>
          <w:rFonts w:ascii="Times New Roman" w:hAnsi="Times New Roman"/>
        </w:rPr>
      </w:pPr>
    </w:p>
    <w:p w:rsidR="00AB7EB3" w:rsidRDefault="00AB7EB3" w:rsidP="008E39C0">
      <w:pPr>
        <w:spacing w:line="360" w:lineRule="auto"/>
        <w:rPr>
          <w:rFonts w:ascii="Times New Roman" w:hAnsi="Times New Roman"/>
        </w:rPr>
      </w:pPr>
    </w:p>
    <w:p w:rsidR="008E39C0" w:rsidRPr="008E39C0" w:rsidRDefault="008E39C0" w:rsidP="008E39C0">
      <w:pPr>
        <w:spacing w:line="360" w:lineRule="auto"/>
        <w:rPr>
          <w:rFonts w:ascii="Times New Roman" w:hAnsi="Times New Roman"/>
        </w:rPr>
      </w:pPr>
    </w:p>
    <w:p w:rsidR="00937A18" w:rsidRDefault="00937A18" w:rsidP="008E39C0">
      <w:pPr>
        <w:spacing w:line="360" w:lineRule="auto"/>
        <w:rPr>
          <w:highlight w:val="red"/>
        </w:rPr>
      </w:pPr>
    </w:p>
    <w:p w:rsidR="00937A18" w:rsidRDefault="00937A18" w:rsidP="008E39C0">
      <w:pPr>
        <w:spacing w:line="360" w:lineRule="auto"/>
        <w:rPr>
          <w:highlight w:val="red"/>
        </w:rPr>
      </w:pPr>
    </w:p>
    <w:p w:rsidR="00937A18" w:rsidRDefault="00937A18" w:rsidP="008E39C0">
      <w:pPr>
        <w:spacing w:line="360" w:lineRule="auto"/>
        <w:rPr>
          <w:highlight w:val="red"/>
        </w:rPr>
      </w:pPr>
    </w:p>
    <w:p w:rsidR="00937A18" w:rsidRDefault="00937A18" w:rsidP="008E39C0">
      <w:pPr>
        <w:spacing w:line="360" w:lineRule="auto"/>
        <w:rPr>
          <w:highlight w:val="red"/>
        </w:rPr>
      </w:pPr>
    </w:p>
    <w:p w:rsidR="00937A18" w:rsidRDefault="00937A18" w:rsidP="008E39C0">
      <w:pPr>
        <w:spacing w:line="360" w:lineRule="auto"/>
        <w:rPr>
          <w:highlight w:val="red"/>
        </w:rPr>
      </w:pPr>
    </w:p>
    <w:p w:rsidR="00937A18" w:rsidRDefault="00937A18" w:rsidP="008E39C0">
      <w:pPr>
        <w:spacing w:line="360" w:lineRule="auto"/>
        <w:rPr>
          <w:highlight w:val="red"/>
        </w:rPr>
      </w:pPr>
    </w:p>
    <w:p w:rsidR="00937A18" w:rsidRDefault="00937A18" w:rsidP="008E39C0">
      <w:pPr>
        <w:spacing w:line="360" w:lineRule="auto"/>
        <w:rPr>
          <w:highlight w:val="red"/>
        </w:rPr>
      </w:pPr>
    </w:p>
    <w:p w:rsidR="00937A18" w:rsidRDefault="00937A18" w:rsidP="008E39C0">
      <w:pPr>
        <w:spacing w:line="360" w:lineRule="auto"/>
        <w:rPr>
          <w:highlight w:val="red"/>
        </w:rPr>
      </w:pPr>
    </w:p>
    <w:p w:rsidR="00937A18" w:rsidRDefault="00937A18" w:rsidP="008E39C0">
      <w:pPr>
        <w:spacing w:line="360" w:lineRule="auto"/>
        <w:rPr>
          <w:rFonts w:ascii="Times New Roman" w:hAnsi="Times New Roman"/>
        </w:rPr>
      </w:pPr>
    </w:p>
    <w:p w:rsidR="009962EB" w:rsidRDefault="009962EB" w:rsidP="008E39C0">
      <w:pPr>
        <w:spacing w:line="360" w:lineRule="auto"/>
        <w:rPr>
          <w:rFonts w:ascii="Times New Roman" w:hAnsi="Times New Roman"/>
        </w:rPr>
      </w:pPr>
    </w:p>
    <w:p w:rsidR="00937A18" w:rsidRDefault="00937A18" w:rsidP="008E39C0">
      <w:pPr>
        <w:spacing w:line="360" w:lineRule="auto"/>
        <w:rPr>
          <w:rFonts w:ascii="Times New Roman" w:hAnsi="Times New Roman"/>
        </w:rPr>
      </w:pPr>
    </w:p>
    <w:p w:rsidR="00937A18" w:rsidRDefault="00937A18" w:rsidP="008E39C0">
      <w:pPr>
        <w:spacing w:line="360" w:lineRule="auto"/>
        <w:rPr>
          <w:rFonts w:ascii="Times New Roman" w:hAnsi="Times New Roman"/>
        </w:rPr>
      </w:pPr>
      <w:r>
        <w:rPr>
          <w:rFonts w:ascii="Times New Roman" w:hAnsi="Times New Roman"/>
        </w:rPr>
        <w:t xml:space="preserve">                                     </w:t>
      </w:r>
      <w:r w:rsidR="009962EB">
        <w:rPr>
          <w:rFonts w:ascii="Times New Roman" w:hAnsi="Times New Roman"/>
        </w:rPr>
        <w:t xml:space="preserve">                               </w:t>
      </w:r>
      <w:r>
        <w:rPr>
          <w:rFonts w:ascii="Times New Roman" w:hAnsi="Times New Roman"/>
        </w:rPr>
        <w:t xml:space="preserve">                                                                 </w:t>
      </w:r>
      <w:r w:rsidRPr="00937A18">
        <w:rPr>
          <w:rFonts w:ascii="Times New Roman" w:hAnsi="Times New Roman"/>
          <w:noProof/>
          <w:lang w:eastAsia="fr-FR"/>
        </w:rPr>
        <w:drawing>
          <wp:inline distT="0" distB="0" distL="0" distR="0">
            <wp:extent cx="609600" cy="239212"/>
            <wp:effectExtent l="25400" t="0" r="0" b="0"/>
            <wp:docPr id="79" name="I 2" descr="Logo 1"/>
            <wp:cNvGraphicFramePr/>
            <a:graphic xmlns:a="http://schemas.openxmlformats.org/drawingml/2006/main">
              <a:graphicData uri="http://schemas.openxmlformats.org/drawingml/2006/picture">
                <pic:pic xmlns:pic="http://schemas.openxmlformats.org/drawingml/2006/picture">
                  <pic:nvPicPr>
                    <pic:cNvPr id="0" name="Picture 493" descr="Logo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val="0"/>
                        </a:ext>
                      </a:extLst>
                    </a:blip>
                    <a:srcRect/>
                    <a:stretch>
                      <a:fillRect/>
                    </a:stretch>
                  </pic:blipFill>
                  <pic:spPr bwMode="auto">
                    <a:xfrm>
                      <a:off x="0" y="0"/>
                      <a:ext cx="609600" cy="239212"/>
                    </a:xfrm>
                    <a:prstGeom prst="rect">
                      <a:avLst/>
                    </a:prstGeom>
                    <a:noFill/>
                    <a:ln>
                      <a:noFill/>
                    </a:ln>
                    <a:extLst>
                      <a:ext uri="{909E8E84-426E-40DD-AFC4-6F175D3DCCD1}">
                        <a14:hiddenFill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pic:spPr>
                </pic:pic>
              </a:graphicData>
            </a:graphic>
          </wp:inline>
        </w:drawing>
      </w:r>
    </w:p>
    <w:p w:rsidR="00937A18" w:rsidRDefault="00937A18" w:rsidP="008E39C0">
      <w:pPr>
        <w:spacing w:line="360" w:lineRule="auto"/>
        <w:rPr>
          <w:rFonts w:ascii="Times New Roman" w:hAnsi="Times New Roman"/>
        </w:rPr>
      </w:pPr>
      <w:r w:rsidRPr="00937A18">
        <w:rPr>
          <w:rFonts w:ascii="Times New Roman" w:hAnsi="Times New Roman"/>
          <w:noProof/>
          <w:lang w:eastAsia="fr-FR"/>
        </w:rPr>
        <w:drawing>
          <wp:inline distT="0" distB="0" distL="0" distR="0">
            <wp:extent cx="5756910" cy="645709"/>
            <wp:effectExtent l="25400" t="0" r="8890" b="0"/>
            <wp:docPr id="78" name="O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0" cy="914400"/>
                      <a:chOff x="609599" y="2438400"/>
                      <a:chExt cx="8153400" cy="914400"/>
                    </a:xfrm>
                  </a:grpSpPr>
                  <a:sp>
                    <a:nvSpPr>
                      <a:cNvPr id="10" name="AutoShape 6"/>
                      <a:cNvSpPr>
                        <a:spLocks noChangeArrowheads="1"/>
                      </a:cNvSpPr>
                    </a:nvSpPr>
                    <a:spPr bwMode="auto">
                      <a:xfrm rot="10800000" flipV="1">
                        <a:off x="609599" y="2438400"/>
                        <a:ext cx="8153400" cy="914400"/>
                      </a:xfrm>
                      <a:prstGeom prst="roundRect">
                        <a:avLst>
                          <a:gd name="adj" fmla="val 7912"/>
                        </a:avLst>
                      </a:prstGeom>
                      <a:solidFill>
                        <a:schemeClr val="bg1"/>
                      </a:solidFill>
                      <a:ln w="0">
                        <a:solidFill>
                          <a:srgbClr val="B60000"/>
                        </a:solidFill>
                        <a:round/>
                        <a:headEnd/>
                        <a:tailEnd/>
                      </a:ln>
                      <a:effectLst/>
                      <a:extLst>
                        <a:ext uri="{AF507438-7753-43E0-B8FC-AC1667EBCBE1}">
                          <a14:hiddenEffects xmlns="" xmlns:a="http://schemas.openxmlformats.org/drawingml/2006/main" xmlns:r="http://schemas.openxmlformats.org/officeDocument/2006/relationships" xmlns:p="http://schemas.openxmlformats.org/presentationml/2006/main" xmlns:a14="http://schemas.microsoft.com/office/drawing/2010/main" xmlns:mv="urn:schemas-microsoft-com:mac:vml" xmlns:mc="http://schemas.openxmlformats.org/markup-compatibility/2006"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mo="http://schemas.microsoft.com/office/mac/office/2008/main">
                            <a:effectLst>
                              <a:outerShdw dist="91581" dir="7421404" algn="ctr" rotWithShape="0">
                                <a:srgbClr val="DDDDDD"/>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endParaRPr lang="fr-FR" dirty="0" smtClean="0">
                            <a:solidFill>
                              <a:srgbClr val="000000"/>
                            </a:solidFill>
                          </a:endParaRPr>
                        </a:p>
                        <a:p>
                          <a:pPr fontAlgn="base">
                            <a:spcBef>
                              <a:spcPct val="0"/>
                            </a:spcBef>
                            <a:spcAft>
                              <a:spcPct val="0"/>
                            </a:spcAft>
                          </a:pPr>
                          <a:endParaRPr lang="fr-FR" dirty="0">
                            <a:solidFill>
                              <a:srgbClr val="000000"/>
                            </a:solidFill>
                          </a:endParaRPr>
                        </a:p>
                      </a:txBody>
                      <a:useSpRect/>
                    </a:txSp>
                  </a:sp>
                  <a:sp>
                    <a:nvSpPr>
                      <a:cNvPr id="11" name="Rectangle 10"/>
                      <a:cNvSpPr>
                        <a:spLocks noChangeArrowheads="1"/>
                      </a:cNvSpPr>
                    </a:nvSpPr>
                    <a:spPr bwMode="auto">
                      <a:xfrm>
                        <a:off x="685800" y="2514600"/>
                        <a:ext cx="7086600" cy="830997"/>
                      </a:xfrm>
                      <a:prstGeom prst="rect">
                        <a:avLst/>
                      </a:prstGeom>
                      <a:noFill/>
                      <a:ln>
                        <a:noFill/>
                      </a:ln>
                      <a:extLst>
                        <a:ext uri="{909E8E84-426E-40DD-AFC4-6F175D3DCCD1}">
                          <a14:hiddenFill xmlns="" xmlns:a="http://schemas.openxmlformats.org/drawingml/2006/main" xmlns:r="http://schemas.openxmlformats.org/officeDocument/2006/relationships" xmlns:p="http://schemas.openxmlformats.org/presentationml/2006/main" xmlns:a14="http://schemas.microsoft.com/office/drawing/2010/main" xmlns:mv="urn:schemas-microsoft-com:mac:vml" xmlns:mc="http://schemas.openxmlformats.org/markup-compatibility/2006"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mo="http://schemas.microsoft.com/office/mac/office/2008/main">
                            <a:solidFill>
                              <a:srgbClr val="FFFFFF"/>
                            </a:solidFill>
                          </a14:hiddenFill>
                        </a:ext>
                        <a:ext uri="{91240B29-F687-4F45-9708-019B960494DF}">
                          <a14:hiddenLine xmlns="" xmlns:a="http://schemas.openxmlformats.org/drawingml/2006/main" xmlns:r="http://schemas.openxmlformats.org/officeDocument/2006/relationships" xmlns:p="http://schemas.openxmlformats.org/presentationml/2006/main" xmlns:a14="http://schemas.microsoft.com/office/drawing/2010/main" xmlns:mv="urn:schemas-microsoft-com:mac:vml" xmlns:mc="http://schemas.openxmlformats.org/markup-compatibility/2006"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mo="http://schemas.microsoft.com/office/mac/office/2008/main" w="9525">
                            <a:solidFill>
                              <a:srgbClr val="000000"/>
                            </a:solidFill>
                            <a:miter lim="800000"/>
                            <a:headEnd/>
                            <a:tailEnd/>
                          </a14:hiddenLine>
                        </a:ext>
                      </a:extLst>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r>
                            <a:rPr lang="fr-FR" sz="1600" b="1" dirty="0" smtClean="0">
                              <a:solidFill>
                                <a:srgbClr val="C40000"/>
                              </a:solidFill>
                              <a:cs typeface="Arial" charset="0"/>
                            </a:rPr>
                            <a:t>PARTIE II: ASSISTANTE MARKETING</a:t>
                          </a:r>
                        </a:p>
                        <a:p>
                          <a:pPr fontAlgn="base">
                            <a:spcBef>
                              <a:spcPct val="0"/>
                            </a:spcBef>
                            <a:spcAft>
                              <a:spcPct val="0"/>
                            </a:spcAft>
                          </a:pPr>
                          <a:r>
                            <a:rPr lang="fr-FR" sz="1600" b="1" u="sng" dirty="0" smtClean="0">
                              <a:cs typeface="Arial" charset="0"/>
                            </a:rPr>
                            <a:t>MISSION</a:t>
                          </a:r>
                          <a:r>
                            <a:rPr lang="fr-FR" sz="1600" b="1" dirty="0" smtClean="0">
                              <a:cs typeface="Arial" charset="0"/>
                            </a:rPr>
                            <a:t> 3: PRÉPARER DES PRÉSENTATIONS POUR LES CLIENTS</a:t>
                          </a:r>
                          <a:endParaRPr lang="fr-FR" sz="1600" b="1" dirty="0" smtClean="0">
                            <a:cs typeface="Arial" charset="0"/>
                          </a:endParaRPr>
                        </a:p>
                        <a:p>
                          <a:pPr fontAlgn="base">
                            <a:spcBef>
                              <a:spcPct val="0"/>
                            </a:spcBef>
                            <a:spcAft>
                              <a:spcPct val="0"/>
                            </a:spcAft>
                          </a:pPr>
                          <a:r>
                            <a:rPr lang="fr-FR" sz="1600" b="1" dirty="0" smtClean="0">
                              <a:solidFill>
                                <a:srgbClr val="000000"/>
                              </a:solidFill>
                              <a:cs typeface="Arial" charset="0"/>
                            </a:rPr>
                            <a:t>D</a:t>
                          </a:r>
                          <a:r>
                            <a:rPr lang="fr-FR" sz="1600" b="1" dirty="0" smtClean="0">
                              <a:solidFill>
                                <a:srgbClr val="000000"/>
                              </a:solidFill>
                              <a:cs typeface="Arial" charset="0"/>
                            </a:rPr>
                            <a:t> </a:t>
                          </a:r>
                          <a:r>
                            <a:rPr lang="fr-FR" sz="1600" b="1" dirty="0" smtClean="0">
                              <a:solidFill>
                                <a:srgbClr val="000000"/>
                              </a:solidFill>
                              <a:cs typeface="Arial" charset="0"/>
                            </a:rPr>
                            <a:t>–</a:t>
                          </a:r>
                          <a:r>
                            <a:rPr lang="fr-FR" sz="1600" b="1" dirty="0" smtClean="0">
                              <a:solidFill>
                                <a:srgbClr val="000000"/>
                              </a:solidFill>
                              <a:cs typeface="Arial" charset="0"/>
                            </a:rPr>
                            <a:t> PARFUMERIE FINE</a:t>
                          </a:r>
                          <a:endParaRPr lang="fr-FR" sz="1600" b="1" dirty="0">
                            <a:solidFill>
                              <a:srgbClr val="000000"/>
                            </a:solidFill>
                            <a:cs typeface="Arial" charset="0"/>
                          </a:endParaRPr>
                        </a:p>
                      </a:txBody>
                      <a:useSpRect/>
                    </a:txSp>
                  </a:sp>
                </lc:lockedCanvas>
              </a:graphicData>
            </a:graphic>
          </wp:inline>
        </w:drawing>
      </w:r>
    </w:p>
    <w:p w:rsidR="00937A18" w:rsidRDefault="00937A18" w:rsidP="008E39C0">
      <w:pPr>
        <w:spacing w:line="360" w:lineRule="auto"/>
        <w:rPr>
          <w:rFonts w:ascii="Times New Roman" w:hAnsi="Times New Roman"/>
        </w:rPr>
      </w:pPr>
    </w:p>
    <w:p w:rsidR="00937A18" w:rsidRDefault="00937A18" w:rsidP="00937A18">
      <w:pPr>
        <w:spacing w:line="360" w:lineRule="auto"/>
        <w:ind w:firstLine="708"/>
        <w:rPr>
          <w:rFonts w:ascii="Times New Roman" w:hAnsi="Times New Roman"/>
        </w:rPr>
      </w:pPr>
      <w:r>
        <w:rPr>
          <w:rFonts w:ascii="Times New Roman" w:hAnsi="Times New Roman"/>
        </w:rPr>
        <w:t>Au même titre que les digest des produits de grande consommation, il existe chez Symrise des digest</w:t>
      </w:r>
      <w:r w:rsidR="00602952">
        <w:rPr>
          <w:rFonts w:ascii="Times New Roman" w:hAnsi="Times New Roman"/>
        </w:rPr>
        <w:t>s</w:t>
      </w:r>
      <w:r>
        <w:rPr>
          <w:rFonts w:ascii="Times New Roman" w:hAnsi="Times New Roman"/>
        </w:rPr>
        <w:t xml:space="preserve"> « Fine Fragrance », autrement dit de parfumerie fine.</w:t>
      </w:r>
    </w:p>
    <w:p w:rsidR="00937A18" w:rsidRDefault="00937A18" w:rsidP="00937A18">
      <w:pPr>
        <w:spacing w:line="360" w:lineRule="auto"/>
        <w:rPr>
          <w:rFonts w:ascii="Times New Roman" w:hAnsi="Times New Roman"/>
        </w:rPr>
      </w:pPr>
      <w:r>
        <w:rPr>
          <w:rFonts w:ascii="Times New Roman" w:hAnsi="Times New Roman"/>
        </w:rPr>
        <w:t xml:space="preserve">Je n’ai pas souvent eu à travailler sur cette catégorie mais lors de mon troisième mois de stage, j’ai eu un projet client pour le groupe «  Amway ». </w:t>
      </w:r>
    </w:p>
    <w:p w:rsidR="00937A18" w:rsidRDefault="00937A18" w:rsidP="00937A18">
      <w:pPr>
        <w:spacing w:line="360" w:lineRule="auto"/>
        <w:rPr>
          <w:rFonts w:ascii="Times New Roman" w:hAnsi="Times New Roman"/>
        </w:rPr>
      </w:pPr>
      <w:r>
        <w:rPr>
          <w:rFonts w:ascii="Times New Roman" w:hAnsi="Times New Roman"/>
        </w:rPr>
        <w:t>Ce dernier est une marque américaine de produits ménagers, de soins de peaux, de bie</w:t>
      </w:r>
      <w:r w:rsidR="006A6A2F">
        <w:rPr>
          <w:rFonts w:ascii="Times New Roman" w:hAnsi="Times New Roman"/>
        </w:rPr>
        <w:t>n être, et d’hygiène corporelle</w:t>
      </w:r>
      <w:r>
        <w:rPr>
          <w:rFonts w:ascii="Times New Roman" w:hAnsi="Times New Roman"/>
        </w:rPr>
        <w:t xml:space="preserve"> distribuée dans plus de 100 pays.</w:t>
      </w:r>
    </w:p>
    <w:p w:rsidR="00937A18" w:rsidRDefault="00937A18" w:rsidP="00937A18">
      <w:pPr>
        <w:spacing w:line="360" w:lineRule="auto"/>
        <w:rPr>
          <w:rFonts w:ascii="Times New Roman" w:hAnsi="Times New Roman"/>
        </w:rPr>
      </w:pPr>
      <w:r>
        <w:rPr>
          <w:rFonts w:ascii="Times New Roman" w:hAnsi="Times New Roman"/>
        </w:rPr>
        <w:t>Mon travail était d’analyser les TOP 30 des parfums féminins et masculins les plus vendus aux Etats-Unis, en Europe ainsi qu’en Chine, pour qu’ensuite l’équipe marketing puisse choisir des produits adéquats lors de leur présentation devant le client.</w:t>
      </w:r>
    </w:p>
    <w:p w:rsidR="00937A18" w:rsidRDefault="00937A18" w:rsidP="00937A18">
      <w:pPr>
        <w:spacing w:line="360" w:lineRule="auto"/>
        <w:rPr>
          <w:rFonts w:ascii="Times New Roman" w:hAnsi="Times New Roman"/>
        </w:rPr>
      </w:pPr>
      <w:r>
        <w:rPr>
          <w:rFonts w:ascii="Times New Roman" w:hAnsi="Times New Roman"/>
        </w:rPr>
        <w:t>Grâce à Euromonitor, j’ai facilement pu trouver les classements des pays.</w:t>
      </w:r>
    </w:p>
    <w:p w:rsidR="00937A18" w:rsidRDefault="006A6A2F" w:rsidP="00937A18">
      <w:pPr>
        <w:spacing w:line="360" w:lineRule="auto"/>
        <w:rPr>
          <w:rFonts w:ascii="Times New Roman" w:hAnsi="Times New Roman"/>
        </w:rPr>
      </w:pPr>
      <w:r>
        <w:rPr>
          <w:rFonts w:ascii="Times New Roman" w:hAnsi="Times New Roman"/>
        </w:rPr>
        <w:t xml:space="preserve">J’ai créé </w:t>
      </w:r>
      <w:r w:rsidR="00602952">
        <w:rPr>
          <w:rFonts w:ascii="Times New Roman" w:hAnsi="Times New Roman"/>
        </w:rPr>
        <w:t>un tableau</w:t>
      </w:r>
      <w:r w:rsidR="00937A18">
        <w:rPr>
          <w:rFonts w:ascii="Times New Roman" w:hAnsi="Times New Roman"/>
        </w:rPr>
        <w:t xml:space="preserve">, qui mettait en commun les parfums présents dans le TOP de deux pays puis ceux présents dans 3 TOP. </w:t>
      </w:r>
    </w:p>
    <w:p w:rsidR="00937A18" w:rsidRDefault="00937A18" w:rsidP="00937A18">
      <w:pPr>
        <w:spacing w:line="360" w:lineRule="auto"/>
        <w:rPr>
          <w:rFonts w:ascii="Times New Roman" w:hAnsi="Times New Roman"/>
        </w:rPr>
      </w:pPr>
      <w:r>
        <w:rPr>
          <w:rFonts w:ascii="Times New Roman" w:hAnsi="Times New Roman"/>
          <w:noProof/>
          <w:lang w:eastAsia="fr-FR"/>
        </w:rPr>
        <w:drawing>
          <wp:inline distT="0" distB="0" distL="0" distR="0">
            <wp:extent cx="4085428" cy="2485686"/>
            <wp:effectExtent l="25400" t="0" r="3972" b="0"/>
            <wp:docPr id="80" name="Image 26" descr="Capture d’écran 2014-01-06 à 23.5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6 à 23.58.31.png"/>
                    <pic:cNvPicPr/>
                  </pic:nvPicPr>
                  <pic:blipFill>
                    <a:blip r:embed="rId43"/>
                    <a:stretch>
                      <a:fillRect/>
                    </a:stretch>
                  </pic:blipFill>
                  <pic:spPr>
                    <a:xfrm>
                      <a:off x="0" y="0"/>
                      <a:ext cx="4086002" cy="2486035"/>
                    </a:xfrm>
                    <a:prstGeom prst="rect">
                      <a:avLst/>
                    </a:prstGeom>
                  </pic:spPr>
                </pic:pic>
              </a:graphicData>
            </a:graphic>
          </wp:inline>
        </w:drawing>
      </w:r>
      <w:r>
        <w:rPr>
          <w:rFonts w:ascii="Times New Roman" w:hAnsi="Times New Roman"/>
        </w:rPr>
        <w:t xml:space="preserve"> </w:t>
      </w:r>
    </w:p>
    <w:p w:rsidR="00937A18" w:rsidRDefault="00937A18" w:rsidP="00937A18">
      <w:pPr>
        <w:spacing w:line="360" w:lineRule="auto"/>
        <w:rPr>
          <w:rFonts w:ascii="Times New Roman" w:hAnsi="Times New Roman"/>
        </w:rPr>
      </w:pPr>
    </w:p>
    <w:p w:rsidR="00937A18" w:rsidRDefault="00937A18" w:rsidP="00937A18">
      <w:pPr>
        <w:spacing w:line="360" w:lineRule="auto"/>
        <w:rPr>
          <w:rFonts w:ascii="Times New Roman" w:hAnsi="Times New Roman"/>
        </w:rPr>
      </w:pPr>
      <w:r>
        <w:rPr>
          <w:rFonts w:ascii="Times New Roman" w:hAnsi="Times New Roman"/>
        </w:rPr>
        <w:t>Ensuite, pour la partie olfactive, grâce aux données des digests de l’année précédente, j’ai pu trouver les pourcentages des familles olfactives les plus présentes dans chacun des pays.</w:t>
      </w:r>
    </w:p>
    <w:p w:rsidR="00937A18" w:rsidRDefault="00937A18" w:rsidP="00937A18">
      <w:pPr>
        <w:spacing w:line="360" w:lineRule="auto"/>
        <w:rPr>
          <w:rFonts w:ascii="Times New Roman" w:hAnsi="Times New Roman"/>
        </w:rPr>
      </w:pPr>
      <w:r>
        <w:rPr>
          <w:rFonts w:ascii="Times New Roman" w:hAnsi="Times New Roman"/>
        </w:rPr>
        <w:t>Avec l’aide du département des évaluateurs</w:t>
      </w:r>
      <w:r w:rsidR="006A6A2F">
        <w:rPr>
          <w:rFonts w:ascii="Times New Roman" w:hAnsi="Times New Roman"/>
        </w:rPr>
        <w:t>, j’ai  fourni</w:t>
      </w:r>
      <w:r>
        <w:rPr>
          <w:rFonts w:ascii="Times New Roman" w:hAnsi="Times New Roman"/>
        </w:rPr>
        <w:t xml:space="preserve"> une petite conclusion qui expliquait les résultats.</w:t>
      </w:r>
    </w:p>
    <w:p w:rsidR="00937A18" w:rsidRDefault="00937A18" w:rsidP="00937A18">
      <w:pPr>
        <w:spacing w:line="360" w:lineRule="auto"/>
        <w:rPr>
          <w:rFonts w:ascii="Times New Roman" w:hAnsi="Times New Roman"/>
        </w:rPr>
      </w:pPr>
      <w:r>
        <w:rPr>
          <w:rFonts w:ascii="Times New Roman" w:hAnsi="Times New Roman"/>
        </w:rPr>
        <w:t>Enfin, j’ai re</w:t>
      </w:r>
      <w:r w:rsidR="006A6A2F">
        <w:rPr>
          <w:rFonts w:ascii="Times New Roman" w:hAnsi="Times New Roman"/>
        </w:rPr>
        <w:t>transcrit</w:t>
      </w:r>
      <w:r>
        <w:rPr>
          <w:rFonts w:ascii="Times New Roman" w:hAnsi="Times New Roman"/>
        </w:rPr>
        <w:t xml:space="preserve"> les résultats sur un mapping séparé en trois partie</w:t>
      </w:r>
      <w:r w:rsidR="002E1E64">
        <w:rPr>
          <w:rFonts w:ascii="Times New Roman" w:hAnsi="Times New Roman"/>
        </w:rPr>
        <w:t>s</w:t>
      </w:r>
      <w:r>
        <w:rPr>
          <w:rFonts w:ascii="Times New Roman" w:hAnsi="Times New Roman"/>
        </w:rPr>
        <w:t xml:space="preserve"> pour chacun des pays.</w:t>
      </w:r>
    </w:p>
    <w:p w:rsidR="00937A18" w:rsidRDefault="00937A18" w:rsidP="00937A18">
      <w:pPr>
        <w:spacing w:line="360" w:lineRule="auto"/>
        <w:rPr>
          <w:rFonts w:ascii="Times New Roman" w:hAnsi="Times New Roman"/>
        </w:rPr>
      </w:pPr>
      <w:r>
        <w:rPr>
          <w:rFonts w:ascii="Times New Roman" w:hAnsi="Times New Roman"/>
        </w:rPr>
        <w:t>Cela permettait d’avoir une vue globale  des parfums en commun.</w:t>
      </w:r>
    </w:p>
    <w:p w:rsidR="009962EB" w:rsidRDefault="009962EB" w:rsidP="008E39C0">
      <w:pPr>
        <w:spacing w:line="360" w:lineRule="auto"/>
        <w:rPr>
          <w:rFonts w:ascii="Times New Roman" w:hAnsi="Times New Roman"/>
        </w:rPr>
      </w:pPr>
      <w:r>
        <w:rPr>
          <w:rFonts w:ascii="Times New Roman" w:hAnsi="Times New Roman"/>
        </w:rPr>
        <w:t xml:space="preserve">                                                                                                                                      </w:t>
      </w:r>
      <w:r w:rsidRPr="009962EB">
        <w:rPr>
          <w:rFonts w:ascii="Times New Roman" w:hAnsi="Times New Roman"/>
          <w:noProof/>
          <w:lang w:eastAsia="fr-FR"/>
        </w:rPr>
        <w:drawing>
          <wp:inline distT="0" distB="0" distL="0" distR="0">
            <wp:extent cx="609600" cy="239212"/>
            <wp:effectExtent l="25400" t="0" r="0" b="0"/>
            <wp:docPr id="82" name="I 2" descr="Logo 1"/>
            <wp:cNvGraphicFramePr/>
            <a:graphic xmlns:a="http://schemas.openxmlformats.org/drawingml/2006/main">
              <a:graphicData uri="http://schemas.openxmlformats.org/drawingml/2006/picture">
                <pic:pic xmlns:pic="http://schemas.openxmlformats.org/drawingml/2006/picture">
                  <pic:nvPicPr>
                    <pic:cNvPr id="0" name="Picture 493" descr="Logo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val="0"/>
                        </a:ext>
                      </a:extLst>
                    </a:blip>
                    <a:srcRect/>
                    <a:stretch>
                      <a:fillRect/>
                    </a:stretch>
                  </pic:blipFill>
                  <pic:spPr bwMode="auto">
                    <a:xfrm>
                      <a:off x="0" y="0"/>
                      <a:ext cx="609600" cy="239212"/>
                    </a:xfrm>
                    <a:prstGeom prst="rect">
                      <a:avLst/>
                    </a:prstGeom>
                    <a:noFill/>
                    <a:ln>
                      <a:noFill/>
                    </a:ln>
                    <a:extLst>
                      <a:ext uri="{909E8E84-426E-40DD-AFC4-6F175D3DCCD1}">
                        <a14:hiddenFill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pic:spPr>
                </pic:pic>
              </a:graphicData>
            </a:graphic>
          </wp:inline>
        </w:drawing>
      </w:r>
    </w:p>
    <w:p w:rsidR="00937A18" w:rsidRDefault="009962EB" w:rsidP="008E39C0">
      <w:pPr>
        <w:spacing w:line="360" w:lineRule="auto"/>
        <w:rPr>
          <w:rFonts w:ascii="Times New Roman" w:hAnsi="Times New Roman"/>
        </w:rPr>
      </w:pPr>
      <w:r w:rsidRPr="009962EB">
        <w:rPr>
          <w:rFonts w:ascii="Times New Roman" w:hAnsi="Times New Roman"/>
          <w:noProof/>
          <w:lang w:eastAsia="fr-FR"/>
        </w:rPr>
        <w:drawing>
          <wp:inline distT="0" distB="0" distL="0" distR="0">
            <wp:extent cx="5756910" cy="645709"/>
            <wp:effectExtent l="25400" t="0" r="8890" b="0"/>
            <wp:docPr id="81" name="O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0" cy="914400"/>
                      <a:chOff x="457199" y="4114800"/>
                      <a:chExt cx="8153400" cy="914400"/>
                    </a:xfrm>
                  </a:grpSpPr>
                  <a:sp>
                    <a:nvSpPr>
                      <a:cNvPr id="8" name="AutoShape 6"/>
                      <a:cNvSpPr>
                        <a:spLocks noChangeArrowheads="1"/>
                      </a:cNvSpPr>
                    </a:nvSpPr>
                    <a:spPr bwMode="auto">
                      <a:xfrm rot="10800000" flipV="1">
                        <a:off x="457199" y="4114800"/>
                        <a:ext cx="8153400" cy="914400"/>
                      </a:xfrm>
                      <a:prstGeom prst="roundRect">
                        <a:avLst>
                          <a:gd name="adj" fmla="val 7912"/>
                        </a:avLst>
                      </a:prstGeom>
                      <a:solidFill>
                        <a:schemeClr val="bg1"/>
                      </a:solidFill>
                      <a:ln w="0">
                        <a:solidFill>
                          <a:srgbClr val="B60000"/>
                        </a:solidFill>
                        <a:round/>
                        <a:headEnd/>
                        <a:tailEnd/>
                      </a:ln>
                      <a:effectLst/>
                      <a:extLst>
                        <a:ext uri="{AF507438-7753-43E0-B8FC-AC1667EBCBE1}">
                          <a14:hiddenEffects xmlns="" xmlns:a="http://schemas.openxmlformats.org/drawingml/2006/main" xmlns:r="http://schemas.openxmlformats.org/officeDocument/2006/relationships" xmlns:p="http://schemas.openxmlformats.org/presentationml/2006/main" xmlns:a14="http://schemas.microsoft.com/office/drawing/2010/main" xmlns:mv="urn:schemas-microsoft-com:mac:vml" xmlns:mc="http://schemas.openxmlformats.org/markup-compatibility/2006"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mo="http://schemas.microsoft.com/office/mac/office/2008/main">
                            <a:effectLst>
                              <a:outerShdw dist="91581" dir="7421404" algn="ctr" rotWithShape="0">
                                <a:srgbClr val="DDDDDD"/>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endParaRPr lang="fr-FR" dirty="0" smtClean="0">
                            <a:solidFill>
                              <a:srgbClr val="000000"/>
                            </a:solidFill>
                          </a:endParaRPr>
                        </a:p>
                        <a:p>
                          <a:pPr fontAlgn="base">
                            <a:spcBef>
                              <a:spcPct val="0"/>
                            </a:spcBef>
                            <a:spcAft>
                              <a:spcPct val="0"/>
                            </a:spcAft>
                          </a:pPr>
                          <a:endParaRPr lang="fr-FR" dirty="0">
                            <a:solidFill>
                              <a:srgbClr val="000000"/>
                            </a:solidFill>
                          </a:endParaRPr>
                        </a:p>
                      </a:txBody>
                      <a:useSpRect/>
                    </a:txSp>
                  </a:sp>
                  <a:sp>
                    <a:nvSpPr>
                      <a:cNvPr id="9" name="Rectangle 10"/>
                      <a:cNvSpPr>
                        <a:spLocks noChangeArrowheads="1"/>
                      </a:cNvSpPr>
                    </a:nvSpPr>
                    <a:spPr bwMode="auto">
                      <a:xfrm>
                        <a:off x="533400" y="4191000"/>
                        <a:ext cx="7086600" cy="830997"/>
                      </a:xfrm>
                      <a:prstGeom prst="rect">
                        <a:avLst/>
                      </a:prstGeom>
                      <a:noFill/>
                      <a:ln>
                        <a:noFill/>
                      </a:ln>
                      <a:extLst>
                        <a:ext uri="{909E8E84-426E-40DD-AFC4-6F175D3DCCD1}">
                          <a14:hiddenFill xmlns="" xmlns:a="http://schemas.openxmlformats.org/drawingml/2006/main" xmlns:r="http://schemas.openxmlformats.org/officeDocument/2006/relationships" xmlns:p="http://schemas.openxmlformats.org/presentationml/2006/main" xmlns:a14="http://schemas.microsoft.com/office/drawing/2010/main" xmlns:mv="urn:schemas-microsoft-com:mac:vml" xmlns:mc="http://schemas.openxmlformats.org/markup-compatibility/2006"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mo="http://schemas.microsoft.com/office/mac/office/2008/main">
                            <a:solidFill>
                              <a:srgbClr val="FFFFFF"/>
                            </a:solidFill>
                          </a14:hiddenFill>
                        </a:ext>
                        <a:ext uri="{91240B29-F687-4F45-9708-019B960494DF}">
                          <a14:hiddenLine xmlns="" xmlns:a="http://schemas.openxmlformats.org/drawingml/2006/main" xmlns:r="http://schemas.openxmlformats.org/officeDocument/2006/relationships" xmlns:p="http://schemas.openxmlformats.org/presentationml/2006/main" xmlns:a14="http://schemas.microsoft.com/office/drawing/2010/main" xmlns:mv="urn:schemas-microsoft-com:mac:vml" xmlns:mc="http://schemas.openxmlformats.org/markup-compatibility/2006"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mo="http://schemas.microsoft.com/office/mac/office/2008/main" w="9525">
                            <a:solidFill>
                              <a:srgbClr val="000000"/>
                            </a:solidFill>
                            <a:miter lim="800000"/>
                            <a:headEnd/>
                            <a:tailEnd/>
                          </a14:hiddenLine>
                        </a:ext>
                      </a:extLst>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r>
                            <a:rPr lang="fr-FR" sz="1600" b="1" dirty="0" smtClean="0">
                              <a:solidFill>
                                <a:srgbClr val="C40000"/>
                              </a:solidFill>
                              <a:cs typeface="Arial" charset="0"/>
                            </a:rPr>
                            <a:t>PARTIE II: ASSISTANTE MARKETING</a:t>
                          </a:r>
                        </a:p>
                        <a:p>
                          <a:pPr fontAlgn="base">
                            <a:spcBef>
                              <a:spcPct val="0"/>
                            </a:spcBef>
                            <a:spcAft>
                              <a:spcPct val="0"/>
                            </a:spcAft>
                          </a:pPr>
                          <a:r>
                            <a:rPr lang="fr-FR" sz="1600" b="1" u="sng" dirty="0" smtClean="0">
                              <a:cs typeface="Arial" charset="0"/>
                            </a:rPr>
                            <a:t>MISSION</a:t>
                          </a:r>
                          <a:r>
                            <a:rPr lang="fr-FR" sz="1600" b="1" dirty="0" smtClean="0">
                              <a:cs typeface="Arial" charset="0"/>
                            </a:rPr>
                            <a:t> 3: PRÉPARER DES PRÉSENTATIONS POUR LES CLIENTS</a:t>
                          </a:r>
                          <a:endParaRPr lang="fr-FR" sz="1600" b="1" dirty="0" smtClean="0">
                            <a:cs typeface="Arial" charset="0"/>
                          </a:endParaRPr>
                        </a:p>
                        <a:p>
                          <a:pPr fontAlgn="base">
                            <a:spcBef>
                              <a:spcPct val="0"/>
                            </a:spcBef>
                            <a:spcAft>
                              <a:spcPct val="0"/>
                            </a:spcAft>
                          </a:pPr>
                          <a:r>
                            <a:rPr lang="fr-FR" sz="1600" b="1" dirty="0" smtClean="0">
                              <a:solidFill>
                                <a:srgbClr val="000000"/>
                              </a:solidFill>
                              <a:cs typeface="Arial" charset="0"/>
                            </a:rPr>
                            <a:t>D</a:t>
                          </a:r>
                          <a:r>
                            <a:rPr lang="fr-FR" sz="1600" b="1" dirty="0" smtClean="0">
                              <a:solidFill>
                                <a:srgbClr val="000000"/>
                              </a:solidFill>
                              <a:cs typeface="Arial" charset="0"/>
                            </a:rPr>
                            <a:t> </a:t>
                          </a:r>
                          <a:r>
                            <a:rPr lang="fr-FR" sz="1600" b="1" dirty="0" smtClean="0">
                              <a:solidFill>
                                <a:srgbClr val="000000"/>
                              </a:solidFill>
                              <a:cs typeface="Arial" charset="0"/>
                            </a:rPr>
                            <a:t>–</a:t>
                          </a:r>
                          <a:r>
                            <a:rPr lang="fr-FR" sz="1600" b="1" dirty="0" smtClean="0">
                              <a:solidFill>
                                <a:srgbClr val="000000"/>
                              </a:solidFill>
                              <a:cs typeface="Arial" charset="0"/>
                            </a:rPr>
                            <a:t> AVON</a:t>
                          </a:r>
                          <a:endParaRPr lang="fr-FR" sz="1600" b="1" dirty="0">
                            <a:solidFill>
                              <a:srgbClr val="000000"/>
                            </a:solidFill>
                            <a:cs typeface="Arial" charset="0"/>
                          </a:endParaRPr>
                        </a:p>
                      </a:txBody>
                      <a:useSpRect/>
                    </a:txSp>
                  </a:sp>
                </lc:lockedCanvas>
              </a:graphicData>
            </a:graphic>
          </wp:inline>
        </w:drawing>
      </w:r>
    </w:p>
    <w:p w:rsidR="00937A18" w:rsidRDefault="00937A18" w:rsidP="008E39C0">
      <w:pPr>
        <w:spacing w:line="360" w:lineRule="auto"/>
        <w:rPr>
          <w:rFonts w:ascii="Times New Roman" w:hAnsi="Times New Roman"/>
        </w:rPr>
      </w:pPr>
    </w:p>
    <w:p w:rsidR="008E39C0" w:rsidRPr="008E39C0" w:rsidRDefault="008E39C0" w:rsidP="008E39C0">
      <w:pPr>
        <w:spacing w:line="360" w:lineRule="auto"/>
        <w:rPr>
          <w:rFonts w:ascii="Times New Roman" w:hAnsi="Times New Roman"/>
        </w:rPr>
      </w:pPr>
      <w:r w:rsidRPr="008E39C0">
        <w:rPr>
          <w:noProof/>
          <w:lang w:eastAsia="fr-FR"/>
        </w:rPr>
        <w:drawing>
          <wp:inline distT="0" distB="0" distL="0" distR="0">
            <wp:extent cx="2825549" cy="2102485"/>
            <wp:effectExtent l="25400" t="0" r="0" b="0"/>
            <wp:docPr id="19" name="Image 1" descr="Capture d’écran 2013-12-29 à 04.0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3-12-29 à 04.00.49.png"/>
                    <pic:cNvPicPr/>
                  </pic:nvPicPr>
                  <pic:blipFill>
                    <a:blip r:embed="rId44"/>
                    <a:stretch>
                      <a:fillRect/>
                    </a:stretch>
                  </pic:blipFill>
                  <pic:spPr>
                    <a:xfrm>
                      <a:off x="0" y="0"/>
                      <a:ext cx="2846914" cy="2118383"/>
                    </a:xfrm>
                    <a:prstGeom prst="rect">
                      <a:avLst/>
                    </a:prstGeom>
                  </pic:spPr>
                </pic:pic>
              </a:graphicData>
            </a:graphic>
          </wp:inline>
        </w:drawing>
      </w:r>
      <w:r w:rsidRPr="008E39C0">
        <w:rPr>
          <w:noProof/>
          <w:lang w:eastAsia="fr-FR"/>
        </w:rPr>
        <w:drawing>
          <wp:inline distT="0" distB="0" distL="0" distR="0">
            <wp:extent cx="2830695" cy="2107565"/>
            <wp:effectExtent l="25400" t="0" r="0" b="0"/>
            <wp:docPr id="18" name="Image 0" descr="Capture d’écran 2013-12-29 à 04.0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3-12-29 à 04.01.00.png"/>
                    <pic:cNvPicPr/>
                  </pic:nvPicPr>
                  <pic:blipFill>
                    <a:blip r:embed="rId45"/>
                    <a:stretch>
                      <a:fillRect/>
                    </a:stretch>
                  </pic:blipFill>
                  <pic:spPr>
                    <a:xfrm>
                      <a:off x="0" y="0"/>
                      <a:ext cx="2829809" cy="2106906"/>
                    </a:xfrm>
                    <a:prstGeom prst="rect">
                      <a:avLst/>
                    </a:prstGeom>
                  </pic:spPr>
                </pic:pic>
              </a:graphicData>
            </a:graphic>
          </wp:inline>
        </w:drawing>
      </w:r>
    </w:p>
    <w:p w:rsidR="008E39C0" w:rsidRDefault="008E39C0" w:rsidP="00600BC4">
      <w:pPr>
        <w:pStyle w:val="Paragraphedeliste"/>
        <w:spacing w:line="360" w:lineRule="auto"/>
        <w:ind w:left="420"/>
        <w:rPr>
          <w:rFonts w:ascii="Times New Roman" w:hAnsi="Times New Roman"/>
        </w:rPr>
      </w:pPr>
    </w:p>
    <w:p w:rsidR="008E39C0" w:rsidRDefault="008E39C0" w:rsidP="008E39C0">
      <w:pPr>
        <w:spacing w:line="360" w:lineRule="auto"/>
      </w:pPr>
      <w:r>
        <w:t xml:space="preserve">Le premier projet  client qui m’a été confié  fut pour </w:t>
      </w:r>
      <w:r w:rsidRPr="00A41655">
        <w:rPr>
          <w:b/>
        </w:rPr>
        <w:t>AVON</w:t>
      </w:r>
      <w:r>
        <w:t xml:space="preserve">, qui demandait une analyse des tendances pour les produits </w:t>
      </w:r>
      <w:r w:rsidR="002E1E64">
        <w:t>anti</w:t>
      </w:r>
      <w:r>
        <w:t xml:space="preserve"> âge en Chine, au Japon et en Corée du Sud.</w:t>
      </w:r>
    </w:p>
    <w:p w:rsidR="008E39C0" w:rsidRDefault="008E39C0" w:rsidP="008E39C0">
      <w:pPr>
        <w:spacing w:line="360" w:lineRule="auto"/>
      </w:pPr>
      <w:r>
        <w:t>Il s’agissait  de regarder plus précisément les derniers produits sortis dans chacun des pays et d’en retirer des conclusions sur l’utilisation plus ou moins fréquente de soins anti-âge.</w:t>
      </w:r>
    </w:p>
    <w:p w:rsidR="008E39C0" w:rsidRDefault="008E39C0" w:rsidP="008E39C0">
      <w:pPr>
        <w:spacing w:line="360" w:lineRule="auto"/>
      </w:pPr>
      <w:r>
        <w:t>La première étape fut d’analyser pour les trois pays, la part de marché des produits visage de la part de marché des produits anti – âge uniquement, d’après les données du site Euromonitor et d’en analyser les résultats.</w:t>
      </w:r>
    </w:p>
    <w:p w:rsidR="008E39C0" w:rsidRDefault="008E39C0" w:rsidP="008E39C0">
      <w:pPr>
        <w:spacing w:line="360" w:lineRule="auto"/>
      </w:pPr>
      <w:r>
        <w:t>Par exemple en Corée du Sud et en Chine, les soins anti-âge sont les plus utilisés après les produits hydratants contrairement au Japon qui ne sont que le quatrième segment le plus important.</w:t>
      </w:r>
    </w:p>
    <w:p w:rsidR="008E39C0" w:rsidRDefault="008E39C0" w:rsidP="008E39C0">
      <w:pPr>
        <w:spacing w:line="360" w:lineRule="auto"/>
      </w:pPr>
      <w:r>
        <w:t xml:space="preserve">Ensuite, j’ai dû reconnaître les différentes tendances des pays pour en faire des tendances communes et globales. </w:t>
      </w:r>
    </w:p>
    <w:p w:rsidR="008E39C0" w:rsidRDefault="008E39C0" w:rsidP="008E39C0">
      <w:pPr>
        <w:spacing w:line="360" w:lineRule="auto"/>
      </w:pPr>
      <w:r>
        <w:t>Pour ce faire, j’ai relu tous les derniers « New Launches » de l’année 2013 ainsi que les catalogues de ces trois pays en sélectionnant les produits phares.</w:t>
      </w:r>
    </w:p>
    <w:p w:rsidR="008E39C0" w:rsidRDefault="00602952" w:rsidP="008E39C0">
      <w:pPr>
        <w:spacing w:line="360" w:lineRule="auto"/>
      </w:pPr>
      <w:r>
        <w:t xml:space="preserve">J’ai </w:t>
      </w:r>
      <w:r w:rsidR="008E39C0">
        <w:t xml:space="preserve"> fini par conclure que les crèmes anti-âge « premium », « les combo cream », mélange de soin visage et maquillage, les crèmes </w:t>
      </w:r>
      <w:r w:rsidR="002E1E64">
        <w:t>anti rides</w:t>
      </w:r>
      <w:r w:rsidR="008E39C0">
        <w:t xml:space="preserve">  ou encore les soins </w:t>
      </w:r>
      <w:r w:rsidR="002E1E64">
        <w:t>anti</w:t>
      </w:r>
      <w:r w:rsidR="008E39C0">
        <w:t xml:space="preserve"> âge destinés aux hommes étaient les grandes tendances de 2013 dans ces pays.</w:t>
      </w:r>
    </w:p>
    <w:p w:rsidR="008E39C0" w:rsidRDefault="008E39C0" w:rsidP="008E39C0">
      <w:pPr>
        <w:spacing w:line="360" w:lineRule="auto"/>
      </w:pPr>
      <w:r>
        <w:t>Le</w:t>
      </w:r>
      <w:r w:rsidR="004613A5">
        <w:t xml:space="preserve"> support du dossier était un PPT</w:t>
      </w:r>
      <w:r>
        <w:t xml:space="preserve"> comme la totalité des projets que j’ai dû réaliser par la suite. Pour la mise en page, j’ai sélectionné des produits qui</w:t>
      </w:r>
      <w:r w:rsidR="00B66715">
        <w:t xml:space="preserve"> me semblaient les plus adéquats pour illustrer</w:t>
      </w:r>
      <w:r>
        <w:t xml:space="preserve"> chacune des tendances retenues.</w:t>
      </w:r>
    </w:p>
    <w:p w:rsidR="008E39C0" w:rsidRPr="008E39C0" w:rsidRDefault="008E39C0" w:rsidP="008E39C0">
      <w:pPr>
        <w:spacing w:line="360" w:lineRule="auto"/>
        <w:rPr>
          <w:rFonts w:ascii="Times New Roman" w:hAnsi="Times New Roman"/>
        </w:rPr>
      </w:pPr>
    </w:p>
    <w:p w:rsidR="008E39C0" w:rsidRPr="008E39C0" w:rsidRDefault="008E39C0" w:rsidP="008E39C0">
      <w:pPr>
        <w:spacing w:line="360" w:lineRule="auto"/>
        <w:rPr>
          <w:rFonts w:ascii="Times New Roman" w:hAnsi="Times New Roman"/>
        </w:rPr>
      </w:pPr>
    </w:p>
    <w:p w:rsidR="00A83A5E" w:rsidRDefault="00A83A5E" w:rsidP="005F2078">
      <w:pPr>
        <w:spacing w:line="360" w:lineRule="auto"/>
      </w:pPr>
    </w:p>
    <w:p w:rsidR="00A83A5E" w:rsidRDefault="00A83A5E" w:rsidP="005F2078">
      <w:pPr>
        <w:spacing w:line="360" w:lineRule="auto"/>
      </w:pPr>
    </w:p>
    <w:p w:rsidR="00A83A5E" w:rsidRDefault="00A83A5E" w:rsidP="005F2078">
      <w:pPr>
        <w:spacing w:line="360" w:lineRule="auto"/>
      </w:pPr>
    </w:p>
    <w:p w:rsidR="00A83A5E" w:rsidRDefault="00A83A5E" w:rsidP="005F2078">
      <w:pPr>
        <w:spacing w:line="360" w:lineRule="auto"/>
      </w:pPr>
    </w:p>
    <w:p w:rsidR="00A83A5E" w:rsidRDefault="00A83A5E" w:rsidP="005F2078">
      <w:pPr>
        <w:spacing w:line="360" w:lineRule="auto"/>
      </w:pPr>
    </w:p>
    <w:p w:rsidR="00A83A5E" w:rsidRDefault="00A83A5E" w:rsidP="005F2078">
      <w:pPr>
        <w:spacing w:line="360" w:lineRule="auto"/>
      </w:pPr>
    </w:p>
    <w:p w:rsidR="00A83A5E" w:rsidRDefault="00A83A5E" w:rsidP="005F2078">
      <w:pPr>
        <w:spacing w:line="360" w:lineRule="auto"/>
      </w:pPr>
    </w:p>
    <w:p w:rsidR="00A83A5E" w:rsidRDefault="00A83A5E" w:rsidP="005F2078">
      <w:pPr>
        <w:spacing w:line="360" w:lineRule="auto"/>
      </w:pPr>
    </w:p>
    <w:p w:rsidR="00A83A5E" w:rsidRDefault="00A83A5E" w:rsidP="005F2078">
      <w:pPr>
        <w:spacing w:line="360" w:lineRule="auto"/>
      </w:pPr>
    </w:p>
    <w:p w:rsidR="00A83A5E" w:rsidRDefault="00A83A5E" w:rsidP="005F2078">
      <w:pPr>
        <w:spacing w:line="360" w:lineRule="auto"/>
      </w:pPr>
    </w:p>
    <w:p w:rsidR="00A83A5E" w:rsidRDefault="00A83A5E" w:rsidP="005F2078">
      <w:pPr>
        <w:spacing w:line="360" w:lineRule="auto"/>
      </w:pPr>
    </w:p>
    <w:p w:rsidR="00A83A5E" w:rsidRDefault="00A83A5E" w:rsidP="005F2078">
      <w:pPr>
        <w:spacing w:line="360" w:lineRule="auto"/>
      </w:pPr>
    </w:p>
    <w:p w:rsidR="00A83A5E" w:rsidRDefault="00A83A5E" w:rsidP="005F2078">
      <w:pPr>
        <w:spacing w:line="360" w:lineRule="auto"/>
      </w:pPr>
    </w:p>
    <w:p w:rsidR="00A83A5E" w:rsidRDefault="00A83A5E" w:rsidP="005F2078">
      <w:pPr>
        <w:spacing w:line="360" w:lineRule="auto"/>
      </w:pPr>
    </w:p>
    <w:p w:rsidR="00A83A5E" w:rsidRDefault="00A83A5E" w:rsidP="005F2078">
      <w:pPr>
        <w:spacing w:line="360" w:lineRule="auto"/>
      </w:pPr>
    </w:p>
    <w:p w:rsidR="00A83A5E" w:rsidRDefault="00A83A5E" w:rsidP="005F2078">
      <w:pPr>
        <w:spacing w:line="360" w:lineRule="auto"/>
      </w:pPr>
    </w:p>
    <w:p w:rsidR="005F2078" w:rsidRDefault="005F2078" w:rsidP="005F2078">
      <w:pPr>
        <w:spacing w:line="360" w:lineRule="auto"/>
      </w:pPr>
    </w:p>
    <w:p w:rsidR="00E509B2" w:rsidRDefault="00E509B2" w:rsidP="00025952">
      <w:pPr>
        <w:spacing w:line="360" w:lineRule="auto"/>
        <w:rPr>
          <w:rFonts w:ascii="Times New Roman" w:hAnsi="Times New Roman"/>
        </w:rPr>
      </w:pPr>
    </w:p>
    <w:p w:rsidR="00E509B2" w:rsidRDefault="00E509B2" w:rsidP="00025952">
      <w:pPr>
        <w:spacing w:line="360" w:lineRule="auto"/>
        <w:rPr>
          <w:rFonts w:ascii="Times New Roman" w:hAnsi="Times New Roman"/>
        </w:rPr>
      </w:pPr>
    </w:p>
    <w:p w:rsidR="00E509B2" w:rsidRDefault="00E509B2" w:rsidP="00025952">
      <w:pPr>
        <w:spacing w:line="360" w:lineRule="auto"/>
        <w:rPr>
          <w:rFonts w:ascii="Times New Roman" w:hAnsi="Times New Roman"/>
        </w:rPr>
      </w:pPr>
    </w:p>
    <w:p w:rsidR="00E509B2" w:rsidRDefault="00E509B2" w:rsidP="00025952">
      <w:pPr>
        <w:spacing w:line="360" w:lineRule="auto"/>
        <w:rPr>
          <w:rFonts w:ascii="Times New Roman" w:hAnsi="Times New Roman"/>
        </w:rPr>
      </w:pPr>
    </w:p>
    <w:p w:rsidR="00E509B2" w:rsidRDefault="00E509B2" w:rsidP="00025952">
      <w:pPr>
        <w:spacing w:line="360" w:lineRule="auto"/>
        <w:rPr>
          <w:rFonts w:ascii="Times New Roman" w:hAnsi="Times New Roman"/>
        </w:rPr>
      </w:pPr>
    </w:p>
    <w:p w:rsidR="00E509B2" w:rsidRDefault="00E509B2" w:rsidP="00025952">
      <w:pPr>
        <w:spacing w:line="360" w:lineRule="auto"/>
        <w:rPr>
          <w:rFonts w:ascii="Times New Roman" w:hAnsi="Times New Roman"/>
        </w:rPr>
      </w:pPr>
    </w:p>
    <w:p w:rsidR="00E509B2" w:rsidRDefault="00E509B2" w:rsidP="00025952">
      <w:pPr>
        <w:spacing w:line="360" w:lineRule="auto"/>
        <w:rPr>
          <w:rFonts w:ascii="Times New Roman" w:hAnsi="Times New Roman"/>
        </w:rPr>
      </w:pPr>
    </w:p>
    <w:p w:rsidR="00E509B2" w:rsidRDefault="00E509B2" w:rsidP="00025952">
      <w:pPr>
        <w:spacing w:line="360" w:lineRule="auto"/>
        <w:rPr>
          <w:rFonts w:ascii="Times New Roman" w:hAnsi="Times New Roman"/>
        </w:rPr>
      </w:pPr>
    </w:p>
    <w:p w:rsidR="003F12C2" w:rsidRDefault="003F12C2" w:rsidP="00025952">
      <w:pPr>
        <w:spacing w:line="360" w:lineRule="auto"/>
        <w:rPr>
          <w:rFonts w:ascii="Times New Roman" w:hAnsi="Times New Roman"/>
        </w:rPr>
      </w:pPr>
    </w:p>
    <w:p w:rsidR="003F12C2" w:rsidRDefault="003F12C2" w:rsidP="00025952">
      <w:pPr>
        <w:spacing w:line="360" w:lineRule="auto"/>
        <w:rPr>
          <w:rFonts w:ascii="Times New Roman" w:hAnsi="Times New Roman"/>
        </w:rPr>
      </w:pPr>
    </w:p>
    <w:p w:rsidR="003F12C2" w:rsidRDefault="003F12C2" w:rsidP="00025952">
      <w:pPr>
        <w:spacing w:line="360" w:lineRule="auto"/>
        <w:rPr>
          <w:rFonts w:ascii="Times New Roman" w:hAnsi="Times New Roman"/>
        </w:rPr>
      </w:pPr>
    </w:p>
    <w:p w:rsidR="00A83A5E" w:rsidRDefault="00A83A5E" w:rsidP="00025952">
      <w:pPr>
        <w:spacing w:line="360" w:lineRule="auto"/>
        <w:rPr>
          <w:rFonts w:ascii="Times New Roman" w:hAnsi="Times New Roman"/>
        </w:rPr>
      </w:pPr>
      <w:r>
        <w:rPr>
          <w:rFonts w:ascii="Times New Roman" w:hAnsi="Times New Roman"/>
        </w:rPr>
        <w:t xml:space="preserve">                                                                                                                                      </w:t>
      </w:r>
      <w:r w:rsidRPr="00A83A5E">
        <w:rPr>
          <w:rFonts w:ascii="Times New Roman" w:hAnsi="Times New Roman"/>
          <w:noProof/>
          <w:lang w:eastAsia="fr-FR"/>
        </w:rPr>
        <w:drawing>
          <wp:inline distT="0" distB="0" distL="0" distR="0">
            <wp:extent cx="609600" cy="239212"/>
            <wp:effectExtent l="25400" t="0" r="0" b="0"/>
            <wp:docPr id="68" name="I 2" descr="Logo 1"/>
            <wp:cNvGraphicFramePr/>
            <a:graphic xmlns:a="http://schemas.openxmlformats.org/drawingml/2006/main">
              <a:graphicData uri="http://schemas.openxmlformats.org/drawingml/2006/picture">
                <pic:pic xmlns:pic="http://schemas.openxmlformats.org/drawingml/2006/picture">
                  <pic:nvPicPr>
                    <pic:cNvPr id="0" name="Picture 493" descr="Logo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val="0"/>
                        </a:ext>
                      </a:extLst>
                    </a:blip>
                    <a:srcRect/>
                    <a:stretch>
                      <a:fillRect/>
                    </a:stretch>
                  </pic:blipFill>
                  <pic:spPr bwMode="auto">
                    <a:xfrm>
                      <a:off x="0" y="0"/>
                      <a:ext cx="609600" cy="239212"/>
                    </a:xfrm>
                    <a:prstGeom prst="rect">
                      <a:avLst/>
                    </a:prstGeom>
                    <a:noFill/>
                    <a:ln>
                      <a:noFill/>
                    </a:ln>
                    <a:extLst>
                      <a:ext uri="{909E8E84-426E-40DD-AFC4-6F175D3DCCD1}">
                        <a14:hiddenFill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pic:spPr>
                </pic:pic>
              </a:graphicData>
            </a:graphic>
          </wp:inline>
        </w:drawing>
      </w:r>
    </w:p>
    <w:p w:rsidR="00A83A5E" w:rsidRDefault="00A83A5E" w:rsidP="00025952">
      <w:pPr>
        <w:spacing w:line="360" w:lineRule="auto"/>
        <w:rPr>
          <w:rFonts w:ascii="Times New Roman" w:hAnsi="Times New Roman"/>
        </w:rPr>
      </w:pPr>
      <w:r w:rsidRPr="00A83A5E">
        <w:rPr>
          <w:rFonts w:ascii="Times New Roman" w:hAnsi="Times New Roman"/>
          <w:noProof/>
          <w:lang w:eastAsia="fr-FR"/>
        </w:rPr>
        <w:drawing>
          <wp:inline distT="0" distB="0" distL="0" distR="0">
            <wp:extent cx="5756910" cy="537989"/>
            <wp:effectExtent l="25400" t="0" r="8890" b="0"/>
            <wp:docPr id="36" name="O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0" cy="762000"/>
                      <a:chOff x="457199" y="5334000"/>
                      <a:chExt cx="8153400" cy="762000"/>
                    </a:xfrm>
                  </a:grpSpPr>
                  <a:sp>
                    <a:nvSpPr>
                      <a:cNvPr id="10" name="AutoShape 6"/>
                      <a:cNvSpPr>
                        <a:spLocks noChangeArrowheads="1"/>
                      </a:cNvSpPr>
                    </a:nvSpPr>
                    <a:spPr bwMode="auto">
                      <a:xfrm rot="10800000" flipV="1">
                        <a:off x="457199" y="5334000"/>
                        <a:ext cx="8153400" cy="762000"/>
                      </a:xfrm>
                      <a:prstGeom prst="roundRect">
                        <a:avLst>
                          <a:gd name="adj" fmla="val 7912"/>
                        </a:avLst>
                      </a:prstGeom>
                      <a:solidFill>
                        <a:schemeClr val="bg1"/>
                      </a:solidFill>
                      <a:ln w="0">
                        <a:solidFill>
                          <a:srgbClr val="B60000"/>
                        </a:solidFill>
                        <a:round/>
                        <a:headEnd/>
                        <a:tailEnd/>
                      </a:ln>
                      <a:effectLst/>
                      <a:extLst>
                        <a:ext uri="{AF507438-7753-43E0-B8FC-AC1667EBCBE1}">
                          <a14:hiddenEffects xmlns:mo="http://schemas.microsoft.com/office/mac/office/2008/main"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lc="http://schemas.openxmlformats.org/drawingml/2006/lockedCanvas" xmlns="" xmlns:a="http://schemas.openxmlformats.org/drawingml/2006/main" xmlns:r="http://schemas.openxmlformats.org/officeDocument/2006/relationships" xmlns:p="http://schemas.openxmlformats.org/presentationml/2006/main" xmlns:a14="http://schemas.microsoft.com/office/drawing/2010/main" xmlns:mv="urn:schemas-microsoft-com:mac:vml" xmlns:mc="http://schemas.openxmlformats.org/markup-compatibility/2006">
                            <a:effectLst>
                              <a:outerShdw dist="91581" dir="7421404" algn="ctr" rotWithShape="0">
                                <a:srgbClr val="DDDDDD"/>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endParaRPr lang="fr-FR" dirty="0" smtClean="0">
                            <a:solidFill>
                              <a:srgbClr val="000000"/>
                            </a:solidFill>
                          </a:endParaRPr>
                        </a:p>
                        <a:p>
                          <a:pPr fontAlgn="base">
                            <a:spcBef>
                              <a:spcPct val="0"/>
                            </a:spcBef>
                            <a:spcAft>
                              <a:spcPct val="0"/>
                            </a:spcAft>
                          </a:pPr>
                          <a:endParaRPr lang="fr-FR" dirty="0">
                            <a:solidFill>
                              <a:srgbClr val="000000"/>
                            </a:solidFill>
                          </a:endParaRPr>
                        </a:p>
                      </a:txBody>
                      <a:useSpRect/>
                    </a:txSp>
                  </a:sp>
                  <a:sp>
                    <a:nvSpPr>
                      <a:cNvPr id="11" name="Rectangle 10"/>
                      <a:cNvSpPr>
                        <a:spLocks noChangeArrowheads="1"/>
                      </a:cNvSpPr>
                    </a:nvSpPr>
                    <a:spPr bwMode="auto">
                      <a:xfrm>
                        <a:off x="533400" y="5528846"/>
                        <a:ext cx="5486400" cy="338554"/>
                      </a:xfrm>
                      <a:prstGeom prst="rect">
                        <a:avLst/>
                      </a:prstGeom>
                      <a:noFill/>
                      <a:ln>
                        <a:noFill/>
                      </a:ln>
                      <a:extLst>
                        <a:ext uri="{909E8E84-426E-40DD-AFC4-6F175D3DCCD1}">
                          <a14:hiddenFill xmlns:mo="http://schemas.microsoft.com/office/mac/office/2008/main"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lc="http://schemas.openxmlformats.org/drawingml/2006/lockedCanvas" xmlns="" xmlns:a="http://schemas.openxmlformats.org/drawingml/2006/main" xmlns:r="http://schemas.openxmlformats.org/officeDocument/2006/relationships" xmlns:p="http://schemas.openxmlformats.org/presentationml/2006/main" xmlns:a14="http://schemas.microsoft.com/office/drawing/2010/main" xmlns:mv="urn:schemas-microsoft-com:mac:vml" xmlns:mc="http://schemas.openxmlformats.org/markup-compatibility/2006">
                            <a:solidFill>
                              <a:srgbClr val="FFFFFF"/>
                            </a:solidFill>
                          </a14:hiddenFill>
                        </a:ext>
                        <a:ext uri="{91240B29-F687-4F45-9708-019B960494DF}">
                          <a14:hiddenLine xmlns:mo="http://schemas.microsoft.com/office/mac/office/2008/main"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lc="http://schemas.openxmlformats.org/drawingml/2006/lockedCanvas" xmlns="" xmlns:a="http://schemas.openxmlformats.org/drawingml/2006/main" xmlns:r="http://schemas.openxmlformats.org/officeDocument/2006/relationships" xmlns:p="http://schemas.openxmlformats.org/presentationml/2006/main" xmlns:a14="http://schemas.microsoft.com/office/drawing/2010/main" xmlns:mv="urn:schemas-microsoft-com:mac:vml" xmlns:mc="http://schemas.openxmlformats.org/markup-compatibility/2006" w="9525">
                            <a:solidFill>
                              <a:srgbClr val="000000"/>
                            </a:solidFill>
                            <a:miter lim="800000"/>
                            <a:headEnd/>
                            <a:tailEnd/>
                          </a14:hiddenLine>
                        </a:ext>
                      </a:ex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r>
                            <a:rPr lang="fr-FR" sz="1600" b="1" dirty="0" smtClean="0">
                              <a:solidFill>
                                <a:srgbClr val="C40000"/>
                              </a:solidFill>
                              <a:cs typeface="Arial" charset="0"/>
                            </a:rPr>
                            <a:t>OBSERVATIONS</a:t>
                          </a:r>
                          <a:endParaRPr lang="fr-FR" sz="1600" b="1" dirty="0" smtClean="0">
                            <a:solidFill>
                              <a:srgbClr val="C40000"/>
                            </a:solidFill>
                            <a:cs typeface="Arial" charset="0"/>
                          </a:endParaRPr>
                        </a:p>
                      </a:txBody>
                      <a:useSpRect/>
                    </a:txSp>
                  </a:sp>
                </lc:lockedCanvas>
              </a:graphicData>
            </a:graphic>
          </wp:inline>
        </w:drawing>
      </w:r>
    </w:p>
    <w:p w:rsidR="003F12C2" w:rsidRDefault="003F12C2" w:rsidP="00025952">
      <w:pPr>
        <w:spacing w:line="360" w:lineRule="auto"/>
        <w:rPr>
          <w:rFonts w:ascii="Times New Roman" w:hAnsi="Times New Roman"/>
        </w:rPr>
      </w:pPr>
    </w:p>
    <w:p w:rsidR="00DC5C49" w:rsidRPr="00373155" w:rsidRDefault="00DC5C49" w:rsidP="00DC5C49">
      <w:pPr>
        <w:pStyle w:val="Paragraphedeliste"/>
        <w:numPr>
          <w:ilvl w:val="0"/>
          <w:numId w:val="1"/>
        </w:numPr>
        <w:spacing w:line="360" w:lineRule="auto"/>
        <w:rPr>
          <w:rFonts w:ascii="Times New Roman" w:hAnsi="Times New Roman"/>
          <w:b/>
          <w:u w:val="single"/>
        </w:rPr>
      </w:pPr>
      <w:r w:rsidRPr="00373155">
        <w:rPr>
          <w:rFonts w:ascii="Times New Roman" w:hAnsi="Times New Roman"/>
          <w:b/>
          <w:u w:val="single"/>
        </w:rPr>
        <w:t>Standards</w:t>
      </w:r>
    </w:p>
    <w:p w:rsidR="00DC5C49" w:rsidRDefault="00DC5C49" w:rsidP="00DC5C49">
      <w:pPr>
        <w:spacing w:line="360" w:lineRule="auto"/>
        <w:rPr>
          <w:rFonts w:ascii="Times New Roman" w:hAnsi="Times New Roman"/>
        </w:rPr>
      </w:pPr>
      <w:r>
        <w:rPr>
          <w:rFonts w:ascii="Times New Roman" w:hAnsi="Times New Roman"/>
        </w:rPr>
        <w:t>Ce qui m’a le plus frappée</w:t>
      </w:r>
      <w:r w:rsidR="00B957FD">
        <w:rPr>
          <w:rFonts w:ascii="Times New Roman" w:hAnsi="Times New Roman"/>
        </w:rPr>
        <w:t xml:space="preserve"> durant mon premier mois</w:t>
      </w:r>
      <w:r>
        <w:rPr>
          <w:rFonts w:ascii="Times New Roman" w:hAnsi="Times New Roman"/>
        </w:rPr>
        <w:t xml:space="preserve">, c’est le fait que tout soit </w:t>
      </w:r>
      <w:r w:rsidR="00283282">
        <w:rPr>
          <w:rFonts w:ascii="Times New Roman" w:hAnsi="Times New Roman"/>
        </w:rPr>
        <w:t xml:space="preserve">très </w:t>
      </w:r>
      <w:r>
        <w:rPr>
          <w:rFonts w:ascii="Times New Roman" w:hAnsi="Times New Roman"/>
        </w:rPr>
        <w:t>standardisé chez Symrise.</w:t>
      </w:r>
    </w:p>
    <w:p w:rsidR="0006748E" w:rsidRPr="00DC5C49" w:rsidRDefault="00DC5C49" w:rsidP="00DC5C49">
      <w:pPr>
        <w:spacing w:line="360" w:lineRule="auto"/>
        <w:rPr>
          <w:rFonts w:ascii="Times New Roman" w:hAnsi="Times New Roman"/>
        </w:rPr>
      </w:pPr>
      <w:r>
        <w:rPr>
          <w:rFonts w:ascii="Times New Roman" w:hAnsi="Times New Roman"/>
        </w:rPr>
        <w:t>Lors de mes premières missions, j’ai eu un peu de mal à m’adapter à ce</w:t>
      </w:r>
      <w:r w:rsidR="00B957FD">
        <w:rPr>
          <w:rFonts w:ascii="Times New Roman" w:hAnsi="Times New Roman"/>
        </w:rPr>
        <w:t>s standards car de nature plutôt créative, j’aimais bien innover les présentations</w:t>
      </w:r>
      <w:r w:rsidR="003B1B6C">
        <w:rPr>
          <w:rFonts w:ascii="Times New Roman" w:hAnsi="Times New Roman"/>
        </w:rPr>
        <w:t xml:space="preserve"> pour les</w:t>
      </w:r>
      <w:r w:rsidR="00B957FD">
        <w:rPr>
          <w:rFonts w:ascii="Times New Roman" w:hAnsi="Times New Roman"/>
        </w:rPr>
        <w:t xml:space="preserve"> clients avec une petite touche d’originalité. Mais au fur et à mesure, je me suis rendue compte qu’une telle harmonie des projets ne faisait qu’en améliorer la qualité ainsi </w:t>
      </w:r>
      <w:r w:rsidR="00602952">
        <w:rPr>
          <w:rFonts w:ascii="Times New Roman" w:hAnsi="Times New Roman"/>
        </w:rPr>
        <w:t xml:space="preserve">que </w:t>
      </w:r>
      <w:r w:rsidR="00B957FD">
        <w:rPr>
          <w:rFonts w:ascii="Times New Roman" w:hAnsi="Times New Roman"/>
        </w:rPr>
        <w:t>le professionnalisme, et je dirais même que c’est indispensable dans une grande multinationale.</w:t>
      </w:r>
    </w:p>
    <w:p w:rsidR="003B1B6C" w:rsidRDefault="00B957FD" w:rsidP="0006748E">
      <w:pPr>
        <w:spacing w:line="360" w:lineRule="auto"/>
        <w:rPr>
          <w:rFonts w:ascii="Times New Roman" w:hAnsi="Times New Roman"/>
        </w:rPr>
      </w:pPr>
      <w:r>
        <w:rPr>
          <w:rFonts w:ascii="Times New Roman" w:hAnsi="Times New Roman"/>
        </w:rPr>
        <w:t xml:space="preserve">En effet tous les digests, les Brand News, les mappings ont un </w:t>
      </w:r>
      <w:r w:rsidR="003B1B6C">
        <w:rPr>
          <w:rFonts w:ascii="Times New Roman" w:hAnsi="Times New Roman"/>
        </w:rPr>
        <w:t>modèle bien défini</w:t>
      </w:r>
      <w:r>
        <w:rPr>
          <w:rFonts w:ascii="Times New Roman" w:hAnsi="Times New Roman"/>
        </w:rPr>
        <w:t xml:space="preserve"> qu’il </w:t>
      </w:r>
      <w:r w:rsidR="003B1B6C">
        <w:rPr>
          <w:rFonts w:ascii="Times New Roman" w:hAnsi="Times New Roman"/>
        </w:rPr>
        <w:t>faut respecter à la lettre. Les couleurs sont également formatées.</w:t>
      </w:r>
    </w:p>
    <w:p w:rsidR="003B1B6C" w:rsidRDefault="00283282" w:rsidP="0006748E">
      <w:pPr>
        <w:spacing w:line="360" w:lineRule="auto"/>
        <w:rPr>
          <w:rFonts w:ascii="Times New Roman" w:hAnsi="Times New Roman"/>
        </w:rPr>
      </w:pPr>
      <w:r>
        <w:rPr>
          <w:rFonts w:ascii="Times New Roman" w:hAnsi="Times New Roman"/>
        </w:rPr>
        <w:t>Il est de plus évident</w:t>
      </w:r>
      <w:r w:rsidR="003B1B6C">
        <w:rPr>
          <w:rFonts w:ascii="Times New Roman" w:hAnsi="Times New Roman"/>
        </w:rPr>
        <w:t xml:space="preserve"> que ces standards permettent aux différentes régions de communiquer entre elles et de bien se comprendre. </w:t>
      </w:r>
    </w:p>
    <w:p w:rsidR="003B1B6C" w:rsidRDefault="003B1B6C" w:rsidP="0006748E">
      <w:pPr>
        <w:spacing w:line="360" w:lineRule="auto"/>
        <w:rPr>
          <w:rFonts w:ascii="Times New Roman" w:hAnsi="Times New Roman"/>
        </w:rPr>
      </w:pPr>
      <w:r>
        <w:rPr>
          <w:rFonts w:ascii="Times New Roman" w:hAnsi="Times New Roman"/>
        </w:rPr>
        <w:t xml:space="preserve">Pour les « Global Brand News » par exemple, fiches produits des nouveaux lancements </w:t>
      </w:r>
      <w:r w:rsidR="00710075">
        <w:rPr>
          <w:rFonts w:ascii="Times New Roman" w:hAnsi="Times New Roman"/>
        </w:rPr>
        <w:t>sur le marché que chaque région</w:t>
      </w:r>
      <w:r>
        <w:rPr>
          <w:rFonts w:ascii="Times New Roman" w:hAnsi="Times New Roman"/>
        </w:rPr>
        <w:t xml:space="preserve"> m’envoyait chaque fin de mois, il était indispensable qu’elles soient formatées correctement, pour que je puisse les assembler en un seul document et leur renvoyer ensuite.</w:t>
      </w:r>
    </w:p>
    <w:p w:rsidR="00710075" w:rsidRDefault="003B1B6C" w:rsidP="0006748E">
      <w:pPr>
        <w:spacing w:line="360" w:lineRule="auto"/>
        <w:rPr>
          <w:rFonts w:ascii="Times New Roman" w:hAnsi="Times New Roman"/>
        </w:rPr>
      </w:pPr>
      <w:r>
        <w:rPr>
          <w:rFonts w:ascii="Times New Roman" w:hAnsi="Times New Roman"/>
        </w:rPr>
        <w:t xml:space="preserve">Cela demande donc </w:t>
      </w:r>
      <w:r w:rsidR="000E5922">
        <w:rPr>
          <w:rFonts w:ascii="Times New Roman" w:hAnsi="Times New Roman"/>
        </w:rPr>
        <w:t xml:space="preserve">une certaine organisation, </w:t>
      </w:r>
      <w:r>
        <w:rPr>
          <w:rFonts w:ascii="Times New Roman" w:hAnsi="Times New Roman"/>
        </w:rPr>
        <w:t xml:space="preserve">un long travail </w:t>
      </w:r>
      <w:r w:rsidR="00710075">
        <w:rPr>
          <w:rFonts w:ascii="Times New Roman" w:hAnsi="Times New Roman"/>
        </w:rPr>
        <w:t>de préparation pour la</w:t>
      </w:r>
      <w:r w:rsidR="000E5922">
        <w:rPr>
          <w:rFonts w:ascii="Times New Roman" w:hAnsi="Times New Roman"/>
        </w:rPr>
        <w:t xml:space="preserve"> création</w:t>
      </w:r>
      <w:r>
        <w:rPr>
          <w:rFonts w:ascii="Times New Roman" w:hAnsi="Times New Roman"/>
        </w:rPr>
        <w:t xml:space="preserve"> </w:t>
      </w:r>
      <w:r w:rsidR="000E5922">
        <w:rPr>
          <w:rFonts w:ascii="Times New Roman" w:hAnsi="Times New Roman"/>
        </w:rPr>
        <w:t>des standards</w:t>
      </w:r>
      <w:r w:rsidR="00710075">
        <w:rPr>
          <w:rFonts w:ascii="Times New Roman" w:hAnsi="Times New Roman"/>
        </w:rPr>
        <w:t xml:space="preserve"> </w:t>
      </w:r>
      <w:r>
        <w:rPr>
          <w:rFonts w:ascii="Times New Roman" w:hAnsi="Times New Roman"/>
        </w:rPr>
        <w:t xml:space="preserve">qu’il faut </w:t>
      </w:r>
      <w:r w:rsidR="000E5922">
        <w:rPr>
          <w:rFonts w:ascii="Times New Roman" w:hAnsi="Times New Roman"/>
        </w:rPr>
        <w:t>bien sûr</w:t>
      </w:r>
      <w:r>
        <w:rPr>
          <w:rFonts w:ascii="Times New Roman" w:hAnsi="Times New Roman"/>
        </w:rPr>
        <w:t xml:space="preserve"> </w:t>
      </w:r>
      <w:r w:rsidR="000E5922">
        <w:rPr>
          <w:rFonts w:ascii="Times New Roman" w:hAnsi="Times New Roman"/>
        </w:rPr>
        <w:t>remettre à jour régulièrement, pour suivre l’évolution du marché et des tendances, mais</w:t>
      </w:r>
      <w:r w:rsidR="00165BE8">
        <w:rPr>
          <w:rFonts w:ascii="Times New Roman" w:hAnsi="Times New Roman"/>
        </w:rPr>
        <w:t xml:space="preserve"> qui selon moi explique entre autres le </w:t>
      </w:r>
      <w:r w:rsidR="00710075">
        <w:rPr>
          <w:rFonts w:ascii="Times New Roman" w:hAnsi="Times New Roman"/>
        </w:rPr>
        <w:t xml:space="preserve"> succès de Symrise.</w:t>
      </w:r>
    </w:p>
    <w:p w:rsidR="00710075" w:rsidRDefault="00710075" w:rsidP="0006748E">
      <w:pPr>
        <w:spacing w:line="360" w:lineRule="auto"/>
        <w:rPr>
          <w:rFonts w:ascii="Times New Roman" w:hAnsi="Times New Roman"/>
        </w:rPr>
      </w:pPr>
    </w:p>
    <w:p w:rsidR="00710075" w:rsidRPr="00373155" w:rsidRDefault="00710075" w:rsidP="00710075">
      <w:pPr>
        <w:pStyle w:val="Paragraphedeliste"/>
        <w:numPr>
          <w:ilvl w:val="0"/>
          <w:numId w:val="1"/>
        </w:numPr>
        <w:spacing w:line="360" w:lineRule="auto"/>
        <w:rPr>
          <w:rFonts w:ascii="Times New Roman" w:hAnsi="Times New Roman"/>
          <w:b/>
          <w:u w:val="single"/>
        </w:rPr>
      </w:pPr>
      <w:r w:rsidRPr="00373155">
        <w:rPr>
          <w:rFonts w:ascii="Times New Roman" w:hAnsi="Times New Roman"/>
          <w:b/>
          <w:u w:val="single"/>
        </w:rPr>
        <w:t>Management</w:t>
      </w:r>
    </w:p>
    <w:p w:rsidR="00710075" w:rsidRDefault="00710075" w:rsidP="00710075">
      <w:pPr>
        <w:spacing w:line="360" w:lineRule="auto"/>
        <w:rPr>
          <w:rFonts w:ascii="Times New Roman" w:hAnsi="Times New Roman"/>
        </w:rPr>
      </w:pPr>
      <w:r>
        <w:rPr>
          <w:rFonts w:ascii="Times New Roman" w:hAnsi="Times New Roman"/>
        </w:rPr>
        <w:t>Le succès d’une entreprise résulte bien évidemment de la façon dont elle est managée.</w:t>
      </w:r>
    </w:p>
    <w:p w:rsidR="00A46314" w:rsidRDefault="00710075" w:rsidP="00710075">
      <w:pPr>
        <w:spacing w:line="360" w:lineRule="auto"/>
        <w:rPr>
          <w:rFonts w:ascii="Times New Roman" w:hAnsi="Times New Roman"/>
        </w:rPr>
      </w:pPr>
      <w:r>
        <w:rPr>
          <w:rFonts w:ascii="Times New Roman" w:hAnsi="Times New Roman"/>
        </w:rPr>
        <w:t>J’ai pu observer un système de management</w:t>
      </w:r>
      <w:r w:rsidR="00A46314">
        <w:rPr>
          <w:rFonts w:ascii="Times New Roman" w:hAnsi="Times New Roman"/>
        </w:rPr>
        <w:t xml:space="preserve"> du service marketing</w:t>
      </w:r>
      <w:r>
        <w:rPr>
          <w:rFonts w:ascii="Times New Roman" w:hAnsi="Times New Roman"/>
        </w:rPr>
        <w:t xml:space="preserve"> </w:t>
      </w:r>
      <w:r w:rsidR="00A46314">
        <w:rPr>
          <w:rFonts w:ascii="Times New Roman" w:hAnsi="Times New Roman"/>
        </w:rPr>
        <w:t xml:space="preserve">que j’ai trouvé </w:t>
      </w:r>
      <w:r>
        <w:rPr>
          <w:rFonts w:ascii="Times New Roman" w:hAnsi="Times New Roman"/>
        </w:rPr>
        <w:t>irréprochable grâce à mon ma</w:t>
      </w:r>
      <w:r w:rsidR="00A46314">
        <w:rPr>
          <w:rFonts w:ascii="Times New Roman" w:hAnsi="Times New Roman"/>
        </w:rPr>
        <w:t xml:space="preserve">ître de stage David Silverman. </w:t>
      </w:r>
    </w:p>
    <w:p w:rsidR="00A46314" w:rsidRDefault="00A46314" w:rsidP="00710075">
      <w:pPr>
        <w:spacing w:line="360" w:lineRule="auto"/>
        <w:rPr>
          <w:rFonts w:ascii="Times New Roman" w:hAnsi="Times New Roman"/>
        </w:rPr>
      </w:pPr>
      <w:r>
        <w:rPr>
          <w:rFonts w:ascii="Times New Roman" w:hAnsi="Times New Roman"/>
        </w:rPr>
        <w:t>En effet</w:t>
      </w:r>
      <w:r w:rsidR="00165BE8">
        <w:rPr>
          <w:rFonts w:ascii="Times New Roman" w:hAnsi="Times New Roman"/>
        </w:rPr>
        <w:t>,</w:t>
      </w:r>
      <w:r>
        <w:rPr>
          <w:rFonts w:ascii="Times New Roman" w:hAnsi="Times New Roman"/>
        </w:rPr>
        <w:t xml:space="preserve"> lorsqu’il envoyait ses requêtes de travail aux autre régions, tous ses emails étaient précis, tous les éléments y figuraient, il s’assurait par la suite des réponses, de vérifier les résultats, de relancer éventuellement. Il faisait preuve d’une très grande patiente et d’une certaine compréhension à l’égard des retards.</w:t>
      </w:r>
    </w:p>
    <w:p w:rsidR="00A46314" w:rsidRDefault="00A46314" w:rsidP="00710075">
      <w:pPr>
        <w:spacing w:line="360" w:lineRule="auto"/>
        <w:rPr>
          <w:rFonts w:ascii="Times New Roman" w:hAnsi="Times New Roman"/>
        </w:rPr>
      </w:pPr>
      <w:r>
        <w:rPr>
          <w:rFonts w:ascii="Times New Roman" w:hAnsi="Times New Roman"/>
        </w:rPr>
        <w:t>Il s’assurait régulièrement par de nouveaux email</w:t>
      </w:r>
      <w:r w:rsidR="00165BE8">
        <w:rPr>
          <w:rFonts w:ascii="Times New Roman" w:hAnsi="Times New Roman"/>
        </w:rPr>
        <w:t>s ou par des coups de téléphone</w:t>
      </w:r>
      <w:r>
        <w:rPr>
          <w:rFonts w:ascii="Times New Roman" w:hAnsi="Times New Roman"/>
        </w:rPr>
        <w:t xml:space="preserve"> qu‘il recevrait toutes les données attendues à temps pour correctement respecter le délai imposé par les clients.</w:t>
      </w:r>
    </w:p>
    <w:p w:rsidR="00A46314" w:rsidRDefault="00A46314" w:rsidP="00710075">
      <w:pPr>
        <w:spacing w:line="360" w:lineRule="auto"/>
        <w:rPr>
          <w:rFonts w:ascii="Times New Roman" w:hAnsi="Times New Roman"/>
        </w:rPr>
      </w:pPr>
    </w:p>
    <w:p w:rsidR="00A46314" w:rsidRDefault="00A46314" w:rsidP="00A46314">
      <w:pPr>
        <w:spacing w:line="360" w:lineRule="auto"/>
        <w:rPr>
          <w:rFonts w:ascii="Times New Roman" w:hAnsi="Times New Roman"/>
        </w:rPr>
      </w:pPr>
      <w:r>
        <w:rPr>
          <w:rFonts w:ascii="Times New Roman" w:hAnsi="Times New Roman"/>
        </w:rPr>
        <w:t>Pour ce qui est de l’équipe market</w:t>
      </w:r>
      <w:r w:rsidR="00717EAA">
        <w:rPr>
          <w:rFonts w:ascii="Times New Roman" w:hAnsi="Times New Roman"/>
        </w:rPr>
        <w:t>ing à Shanghai, David Silverman</w:t>
      </w:r>
      <w:r>
        <w:rPr>
          <w:rFonts w:ascii="Times New Roman" w:hAnsi="Times New Roman"/>
        </w:rPr>
        <w:t xml:space="preserve"> prenait du temps chaque jour pou</w:t>
      </w:r>
      <w:r w:rsidR="00717EAA">
        <w:rPr>
          <w:rFonts w:ascii="Times New Roman" w:hAnsi="Times New Roman"/>
        </w:rPr>
        <w:t xml:space="preserve">r faire le point avec Tracy Li </w:t>
      </w:r>
      <w:r>
        <w:rPr>
          <w:rFonts w:ascii="Times New Roman" w:hAnsi="Times New Roman"/>
        </w:rPr>
        <w:t>et moi même, sur l’avancée de notre travail, et lorsque nous avio</w:t>
      </w:r>
      <w:r w:rsidR="00717EAA">
        <w:rPr>
          <w:rFonts w:ascii="Times New Roman" w:hAnsi="Times New Roman"/>
        </w:rPr>
        <w:t>ns fini</w:t>
      </w:r>
      <w:r>
        <w:rPr>
          <w:rFonts w:ascii="Times New Roman" w:hAnsi="Times New Roman"/>
        </w:rPr>
        <w:t xml:space="preserve"> nos projets respectifs</w:t>
      </w:r>
      <w:r w:rsidR="00717EAA">
        <w:rPr>
          <w:rFonts w:ascii="Times New Roman" w:hAnsi="Times New Roman"/>
        </w:rPr>
        <w:t>,</w:t>
      </w:r>
      <w:r>
        <w:rPr>
          <w:rFonts w:ascii="Times New Roman" w:hAnsi="Times New Roman"/>
        </w:rPr>
        <w:t xml:space="preserve"> il était impératif de le</w:t>
      </w:r>
      <w:r w:rsidR="00717EAA">
        <w:rPr>
          <w:rFonts w:ascii="Times New Roman" w:hAnsi="Times New Roman"/>
        </w:rPr>
        <w:t>s vérifier pour nous soumettre s</w:t>
      </w:r>
      <w:r>
        <w:rPr>
          <w:rFonts w:ascii="Times New Roman" w:hAnsi="Times New Roman"/>
        </w:rPr>
        <w:t>es commentaires et ses conclusions.</w:t>
      </w:r>
    </w:p>
    <w:p w:rsidR="003B1B6C" w:rsidRPr="00710075" w:rsidRDefault="00A46314" w:rsidP="00A46314">
      <w:pPr>
        <w:spacing w:line="360" w:lineRule="auto"/>
        <w:rPr>
          <w:rFonts w:ascii="Times New Roman" w:hAnsi="Times New Roman"/>
        </w:rPr>
      </w:pPr>
      <w:r>
        <w:rPr>
          <w:rFonts w:ascii="Times New Roman" w:hAnsi="Times New Roman"/>
        </w:rPr>
        <w:t xml:space="preserve">Ma relation avec </w:t>
      </w:r>
      <w:r w:rsidR="00165BE8">
        <w:rPr>
          <w:rFonts w:ascii="Times New Roman" w:hAnsi="Times New Roman"/>
        </w:rPr>
        <w:t>lui était basée sur la</w:t>
      </w:r>
      <w:r>
        <w:rPr>
          <w:rFonts w:ascii="Times New Roman" w:hAnsi="Times New Roman"/>
        </w:rPr>
        <w:t xml:space="preserve"> confiance, et ce que j</w:t>
      </w:r>
      <w:r w:rsidR="00717EAA">
        <w:rPr>
          <w:rFonts w:ascii="Times New Roman" w:hAnsi="Times New Roman"/>
        </w:rPr>
        <w:t xml:space="preserve">’ai particulièrement apprécié </w:t>
      </w:r>
      <w:r>
        <w:rPr>
          <w:rFonts w:ascii="Times New Roman" w:hAnsi="Times New Roman"/>
        </w:rPr>
        <w:t>est qu’il me co</w:t>
      </w:r>
      <w:r w:rsidR="00165BE8">
        <w:rPr>
          <w:rFonts w:ascii="Times New Roman" w:hAnsi="Times New Roman"/>
        </w:rPr>
        <w:t>nsidérait</w:t>
      </w:r>
      <w:r>
        <w:rPr>
          <w:rFonts w:ascii="Times New Roman" w:hAnsi="Times New Roman"/>
        </w:rPr>
        <w:t xml:space="preserve"> </w:t>
      </w:r>
      <w:r w:rsidR="00165BE8">
        <w:rPr>
          <w:rFonts w:ascii="Times New Roman" w:hAnsi="Times New Roman"/>
        </w:rPr>
        <w:t>comme membre à part entière de</w:t>
      </w:r>
      <w:r>
        <w:rPr>
          <w:rFonts w:ascii="Times New Roman" w:hAnsi="Times New Roman"/>
        </w:rPr>
        <w:t xml:space="preserve"> l’entreprise</w:t>
      </w:r>
      <w:r w:rsidR="001F5C17">
        <w:rPr>
          <w:rFonts w:ascii="Times New Roman" w:hAnsi="Times New Roman"/>
        </w:rPr>
        <w:t xml:space="preserve"> et non comme</w:t>
      </w:r>
      <w:r w:rsidR="00165BE8">
        <w:rPr>
          <w:rFonts w:ascii="Times New Roman" w:hAnsi="Times New Roman"/>
        </w:rPr>
        <w:t xml:space="preserve"> une simple stagiaire de passage</w:t>
      </w:r>
      <w:r>
        <w:rPr>
          <w:rFonts w:ascii="Times New Roman" w:hAnsi="Times New Roman"/>
        </w:rPr>
        <w:t xml:space="preserve">. </w:t>
      </w:r>
    </w:p>
    <w:p w:rsidR="001F5C17" w:rsidRDefault="001F5C17" w:rsidP="0006748E">
      <w:pPr>
        <w:spacing w:line="360" w:lineRule="auto"/>
        <w:rPr>
          <w:rFonts w:ascii="Times New Roman" w:hAnsi="Times New Roman"/>
        </w:rPr>
      </w:pPr>
      <w:r>
        <w:rPr>
          <w:rFonts w:ascii="Times New Roman" w:hAnsi="Times New Roman"/>
        </w:rPr>
        <w:t>Pour n</w:t>
      </w:r>
      <w:r w:rsidR="00717EAA">
        <w:rPr>
          <w:rFonts w:ascii="Times New Roman" w:hAnsi="Times New Roman"/>
        </w:rPr>
        <w:t>ous stimuler, David nous fixai</w:t>
      </w:r>
      <w:r>
        <w:rPr>
          <w:rFonts w:ascii="Times New Roman" w:hAnsi="Times New Roman"/>
        </w:rPr>
        <w:t xml:space="preserve">t chaque début de semaine des objectifs à remplir, j’étais donc tous les jours très motivée à travailler </w:t>
      </w:r>
      <w:r w:rsidR="00717EAA">
        <w:rPr>
          <w:rFonts w:ascii="Times New Roman" w:hAnsi="Times New Roman"/>
        </w:rPr>
        <w:t xml:space="preserve">dans les temps </w:t>
      </w:r>
      <w:r>
        <w:rPr>
          <w:rFonts w:ascii="Times New Roman" w:hAnsi="Times New Roman"/>
        </w:rPr>
        <w:t>et à m’améliorer.</w:t>
      </w:r>
    </w:p>
    <w:p w:rsidR="001F5C17" w:rsidRDefault="001F5C17" w:rsidP="0006748E">
      <w:pPr>
        <w:spacing w:line="360" w:lineRule="auto"/>
        <w:rPr>
          <w:rFonts w:ascii="Times New Roman" w:hAnsi="Times New Roman"/>
        </w:rPr>
      </w:pPr>
    </w:p>
    <w:p w:rsidR="001F5C17" w:rsidRPr="00373155" w:rsidRDefault="00373155" w:rsidP="00373155">
      <w:pPr>
        <w:pStyle w:val="Paragraphedeliste"/>
        <w:numPr>
          <w:ilvl w:val="0"/>
          <w:numId w:val="1"/>
        </w:numPr>
        <w:spacing w:line="360" w:lineRule="auto"/>
        <w:rPr>
          <w:rFonts w:ascii="Times New Roman" w:hAnsi="Times New Roman"/>
          <w:b/>
          <w:u w:val="single"/>
        </w:rPr>
      </w:pPr>
      <w:r w:rsidRPr="00373155">
        <w:rPr>
          <w:rFonts w:ascii="Times New Roman" w:hAnsi="Times New Roman"/>
          <w:b/>
          <w:u w:val="single"/>
        </w:rPr>
        <w:t>Hiérarchies de</w:t>
      </w:r>
      <w:r w:rsidR="001F5C17" w:rsidRPr="00373155">
        <w:rPr>
          <w:rFonts w:ascii="Times New Roman" w:hAnsi="Times New Roman"/>
          <w:b/>
          <w:u w:val="single"/>
        </w:rPr>
        <w:t>s relations</w:t>
      </w:r>
    </w:p>
    <w:p w:rsidR="001F5C17" w:rsidRDefault="001F5C17" w:rsidP="009846C4">
      <w:pPr>
        <w:spacing w:line="360" w:lineRule="auto"/>
        <w:ind w:firstLine="708"/>
        <w:rPr>
          <w:rFonts w:ascii="Times New Roman" w:hAnsi="Times New Roman"/>
        </w:rPr>
      </w:pPr>
      <w:r>
        <w:rPr>
          <w:rFonts w:ascii="Times New Roman" w:hAnsi="Times New Roman"/>
        </w:rPr>
        <w:t>L’ambiance de travail ainsi que des relations entre</w:t>
      </w:r>
      <w:r w:rsidR="00717EAA">
        <w:rPr>
          <w:rFonts w:ascii="Times New Roman" w:hAnsi="Times New Roman"/>
        </w:rPr>
        <w:t xml:space="preserve"> les employés à Shanghai étaient</w:t>
      </w:r>
      <w:r>
        <w:rPr>
          <w:rFonts w:ascii="Times New Roman" w:hAnsi="Times New Roman"/>
        </w:rPr>
        <w:t xml:space="preserve"> basées sur le respect.</w:t>
      </w:r>
    </w:p>
    <w:p w:rsidR="001F5C17" w:rsidRDefault="001F5C17" w:rsidP="0006748E">
      <w:pPr>
        <w:spacing w:line="360" w:lineRule="auto"/>
        <w:rPr>
          <w:rFonts w:ascii="Times New Roman" w:hAnsi="Times New Roman"/>
        </w:rPr>
      </w:pPr>
      <w:r>
        <w:rPr>
          <w:rFonts w:ascii="Times New Roman" w:hAnsi="Times New Roman"/>
        </w:rPr>
        <w:t>J’ai trouvé qu’en  Chine</w:t>
      </w:r>
      <w:r w:rsidR="009D0301">
        <w:rPr>
          <w:rFonts w:ascii="Times New Roman" w:hAnsi="Times New Roman"/>
        </w:rPr>
        <w:t>,</w:t>
      </w:r>
      <w:r>
        <w:rPr>
          <w:rFonts w:ascii="Times New Roman" w:hAnsi="Times New Roman"/>
        </w:rPr>
        <w:t xml:space="preserve"> à la différe</w:t>
      </w:r>
      <w:r w:rsidR="009D0301">
        <w:rPr>
          <w:rFonts w:ascii="Times New Roman" w:hAnsi="Times New Roman"/>
        </w:rPr>
        <w:t>nce d’un pays comme la France où</w:t>
      </w:r>
      <w:r>
        <w:rPr>
          <w:rFonts w:ascii="Times New Roman" w:hAnsi="Times New Roman"/>
        </w:rPr>
        <w:t xml:space="preserve"> j’ai fait mon stage de première année, les salariés travaillent de façon plutôt décontractée. </w:t>
      </w:r>
    </w:p>
    <w:p w:rsidR="001F5C17" w:rsidRDefault="00165BE8" w:rsidP="009846C4">
      <w:pPr>
        <w:spacing w:line="360" w:lineRule="auto"/>
        <w:ind w:firstLine="708"/>
        <w:rPr>
          <w:rFonts w:ascii="Times New Roman" w:hAnsi="Times New Roman"/>
        </w:rPr>
      </w:pPr>
      <w:r>
        <w:rPr>
          <w:rFonts w:ascii="Times New Roman" w:hAnsi="Times New Roman"/>
        </w:rPr>
        <w:t>Ce constat est</w:t>
      </w:r>
      <w:r w:rsidR="001F5C17">
        <w:rPr>
          <w:rFonts w:ascii="Times New Roman" w:hAnsi="Times New Roman"/>
        </w:rPr>
        <w:t xml:space="preserve"> basé d’une p</w:t>
      </w:r>
      <w:r w:rsidR="009D0301">
        <w:rPr>
          <w:rFonts w:ascii="Times New Roman" w:hAnsi="Times New Roman"/>
        </w:rPr>
        <w:t>art sur le style vestimentaire :</w:t>
      </w:r>
      <w:r w:rsidR="001F5C17">
        <w:rPr>
          <w:rFonts w:ascii="Times New Roman" w:hAnsi="Times New Roman"/>
        </w:rPr>
        <w:t xml:space="preserve"> aucun « dress code » imposé par la direction ; chemisettes, tee shirt, jeans, chaussures ouvertes… </w:t>
      </w:r>
    </w:p>
    <w:p w:rsidR="009846C4" w:rsidRDefault="001F5C17" w:rsidP="0006748E">
      <w:pPr>
        <w:spacing w:line="360" w:lineRule="auto"/>
        <w:rPr>
          <w:rFonts w:ascii="Times New Roman" w:hAnsi="Times New Roman"/>
        </w:rPr>
      </w:pPr>
      <w:r>
        <w:rPr>
          <w:rFonts w:ascii="Times New Roman" w:hAnsi="Times New Roman"/>
        </w:rPr>
        <w:t>Une différence flagrante lorsque des employés de chez Symrise</w:t>
      </w:r>
      <w:r w:rsidR="00165BE8">
        <w:rPr>
          <w:rFonts w:ascii="Times New Roman" w:hAnsi="Times New Roman"/>
        </w:rPr>
        <w:t xml:space="preserve"> France, Allemagne ou Singapour</w:t>
      </w:r>
      <w:r>
        <w:rPr>
          <w:rFonts w:ascii="Times New Roman" w:hAnsi="Times New Roman"/>
        </w:rPr>
        <w:t xml:space="preserve"> venaient en Chine pour</w:t>
      </w:r>
      <w:r w:rsidR="009D0301">
        <w:rPr>
          <w:rFonts w:ascii="Times New Roman" w:hAnsi="Times New Roman"/>
        </w:rPr>
        <w:t xml:space="preserve"> des réunions ou des séminaires !</w:t>
      </w:r>
    </w:p>
    <w:p w:rsidR="001F5C17" w:rsidRDefault="009846C4" w:rsidP="009846C4">
      <w:pPr>
        <w:spacing w:line="360" w:lineRule="auto"/>
        <w:ind w:firstLine="708"/>
        <w:rPr>
          <w:rFonts w:ascii="Times New Roman" w:hAnsi="Times New Roman"/>
        </w:rPr>
      </w:pPr>
      <w:r>
        <w:rPr>
          <w:rFonts w:ascii="Times New Roman" w:hAnsi="Times New Roman"/>
        </w:rPr>
        <w:t>Et d’autre part, lors de mes premières semaines, j’ai été en quelque sorte frappée par le fond sonore omniprésent dans l’open space toute la journée ; sonneries très fortes des téléphone</w:t>
      </w:r>
      <w:r w:rsidR="00165BE8">
        <w:rPr>
          <w:rFonts w:ascii="Times New Roman" w:hAnsi="Times New Roman"/>
        </w:rPr>
        <w:t>s portable en permanence, discuss</w:t>
      </w:r>
      <w:r>
        <w:rPr>
          <w:rFonts w:ascii="Times New Roman" w:hAnsi="Times New Roman"/>
        </w:rPr>
        <w:t>ions personnelles de plusieurs employés en plein milieu de la journée devant le bureau de l’un deux, pause gouter, certains employés appelaient leurs collègues à l’autre bout de l’open space en criant leur nom  ect</w:t>
      </w:r>
      <w:r w:rsidR="009D0301">
        <w:rPr>
          <w:rFonts w:ascii="Times New Roman" w:hAnsi="Times New Roman"/>
        </w:rPr>
        <w:t>…</w:t>
      </w:r>
    </w:p>
    <w:p w:rsidR="009846C4" w:rsidRDefault="001F5C17" w:rsidP="0006748E">
      <w:pPr>
        <w:spacing w:line="360" w:lineRule="auto"/>
        <w:rPr>
          <w:rFonts w:ascii="Times New Roman" w:hAnsi="Times New Roman"/>
        </w:rPr>
      </w:pPr>
      <w:r>
        <w:rPr>
          <w:rFonts w:ascii="Times New Roman" w:hAnsi="Times New Roman"/>
        </w:rPr>
        <w:t>Mais</w:t>
      </w:r>
      <w:r w:rsidR="009846C4">
        <w:rPr>
          <w:rFonts w:ascii="Times New Roman" w:hAnsi="Times New Roman"/>
        </w:rPr>
        <w:t xml:space="preserve"> finalement, après un petit temps d’adaptation,</w:t>
      </w:r>
      <w:r>
        <w:rPr>
          <w:rFonts w:ascii="Times New Roman" w:hAnsi="Times New Roman"/>
        </w:rPr>
        <w:t xml:space="preserve"> </w:t>
      </w:r>
      <w:r w:rsidR="009846C4">
        <w:rPr>
          <w:rFonts w:ascii="Times New Roman" w:hAnsi="Times New Roman"/>
        </w:rPr>
        <w:t>je me suis fa</w:t>
      </w:r>
      <w:r w:rsidR="009D0301">
        <w:rPr>
          <w:rFonts w:ascii="Times New Roman" w:hAnsi="Times New Roman"/>
        </w:rPr>
        <w:t>ite à ce mode de fonctionnement, qui d’ailleurs est général en Chine.</w:t>
      </w:r>
      <w:r w:rsidR="009846C4">
        <w:rPr>
          <w:rFonts w:ascii="Times New Roman" w:hAnsi="Times New Roman"/>
        </w:rPr>
        <w:t xml:space="preserve"> </w:t>
      </w:r>
    </w:p>
    <w:p w:rsidR="00373155" w:rsidRDefault="009846C4" w:rsidP="0006748E">
      <w:pPr>
        <w:spacing w:line="360" w:lineRule="auto"/>
        <w:rPr>
          <w:rFonts w:ascii="Times New Roman" w:hAnsi="Times New Roman"/>
        </w:rPr>
      </w:pPr>
      <w:r>
        <w:rPr>
          <w:rFonts w:ascii="Times New Roman" w:hAnsi="Times New Roman"/>
        </w:rPr>
        <w:t>En portant</w:t>
      </w:r>
      <w:r w:rsidR="001F5C17">
        <w:rPr>
          <w:rFonts w:ascii="Times New Roman" w:hAnsi="Times New Roman"/>
        </w:rPr>
        <w:t xml:space="preserve"> </w:t>
      </w:r>
      <w:r w:rsidR="009D0301">
        <w:rPr>
          <w:rFonts w:ascii="Times New Roman" w:hAnsi="Times New Roman"/>
        </w:rPr>
        <w:t xml:space="preserve">un </w:t>
      </w:r>
      <w:r w:rsidR="001F5C17">
        <w:rPr>
          <w:rFonts w:ascii="Times New Roman" w:hAnsi="Times New Roman"/>
        </w:rPr>
        <w:t>regard</w:t>
      </w:r>
      <w:r>
        <w:rPr>
          <w:rFonts w:ascii="Times New Roman" w:hAnsi="Times New Roman"/>
        </w:rPr>
        <w:t xml:space="preserve"> </w:t>
      </w:r>
      <w:r w:rsidR="001F5C17">
        <w:rPr>
          <w:rFonts w:ascii="Times New Roman" w:hAnsi="Times New Roman"/>
        </w:rPr>
        <w:t>extérieur, je trouve</w:t>
      </w:r>
      <w:r>
        <w:rPr>
          <w:rFonts w:ascii="Times New Roman" w:hAnsi="Times New Roman"/>
        </w:rPr>
        <w:t xml:space="preserve"> même que ces</w:t>
      </w:r>
      <w:r w:rsidR="001F5C17">
        <w:rPr>
          <w:rFonts w:ascii="Times New Roman" w:hAnsi="Times New Roman"/>
        </w:rPr>
        <w:t xml:space="preserve"> différence</w:t>
      </w:r>
      <w:r>
        <w:rPr>
          <w:rFonts w:ascii="Times New Roman" w:hAnsi="Times New Roman"/>
        </w:rPr>
        <w:t>s n’avaient</w:t>
      </w:r>
      <w:r w:rsidR="001F5C17">
        <w:rPr>
          <w:rFonts w:ascii="Times New Roman" w:hAnsi="Times New Roman"/>
        </w:rPr>
        <w:t xml:space="preserve"> aucun impact négatif s</w:t>
      </w:r>
      <w:r w:rsidR="009D0301">
        <w:rPr>
          <w:rFonts w:ascii="Times New Roman" w:hAnsi="Times New Roman"/>
        </w:rPr>
        <w:t>ur la qualité du travail fourni</w:t>
      </w:r>
      <w:r w:rsidR="001F5C17">
        <w:rPr>
          <w:rFonts w:ascii="Times New Roman" w:hAnsi="Times New Roman"/>
        </w:rPr>
        <w:t xml:space="preserve"> par l’équipe de Shanghai, </w:t>
      </w:r>
      <w:r>
        <w:rPr>
          <w:rFonts w:ascii="Times New Roman" w:hAnsi="Times New Roman"/>
        </w:rPr>
        <w:t>mais que au contraire, elles permettaient d’installer une ambiance de travail agréabl</w:t>
      </w:r>
      <w:r w:rsidR="009D0301">
        <w:rPr>
          <w:rFonts w:ascii="Times New Roman" w:hAnsi="Times New Roman"/>
        </w:rPr>
        <w:t xml:space="preserve">e et détendue dans la mesure où </w:t>
      </w:r>
      <w:r>
        <w:rPr>
          <w:rFonts w:ascii="Times New Roman" w:hAnsi="Times New Roman"/>
        </w:rPr>
        <w:t>aucun employé n’abusait du temps de pause bien sûr.</w:t>
      </w:r>
    </w:p>
    <w:p w:rsidR="00BD7EF6" w:rsidRPr="00BD7EF6" w:rsidRDefault="00BD7EF6" w:rsidP="00BD7EF6">
      <w:pPr>
        <w:pStyle w:val="Paragraphedeliste"/>
        <w:numPr>
          <w:ilvl w:val="0"/>
          <w:numId w:val="1"/>
        </w:numPr>
        <w:spacing w:line="360" w:lineRule="auto"/>
        <w:rPr>
          <w:rFonts w:ascii="Times New Roman" w:hAnsi="Times New Roman"/>
          <w:b/>
          <w:u w:val="single"/>
        </w:rPr>
      </w:pPr>
      <w:r w:rsidRPr="00BD7EF6">
        <w:rPr>
          <w:rFonts w:ascii="Times New Roman" w:hAnsi="Times New Roman"/>
          <w:b/>
          <w:u w:val="single"/>
        </w:rPr>
        <w:t>Communication avec les autres régions</w:t>
      </w:r>
    </w:p>
    <w:p w:rsidR="00BD7EF6" w:rsidRDefault="00165BE8" w:rsidP="00DD29D4">
      <w:pPr>
        <w:spacing w:line="360" w:lineRule="auto"/>
        <w:ind w:firstLine="360"/>
        <w:rPr>
          <w:rFonts w:ascii="Times New Roman" w:hAnsi="Times New Roman"/>
        </w:rPr>
      </w:pPr>
      <w:r>
        <w:rPr>
          <w:rFonts w:ascii="Times New Roman" w:hAnsi="Times New Roman"/>
        </w:rPr>
        <w:t xml:space="preserve">J’ai remarqué </w:t>
      </w:r>
      <w:r w:rsidR="00BD7EF6" w:rsidRPr="00BD7EF6">
        <w:rPr>
          <w:rFonts w:ascii="Times New Roman" w:hAnsi="Times New Roman"/>
        </w:rPr>
        <w:t>que les échanges entre</w:t>
      </w:r>
      <w:r w:rsidR="00BD7EF6">
        <w:rPr>
          <w:rFonts w:ascii="Times New Roman" w:hAnsi="Times New Roman"/>
        </w:rPr>
        <w:t xml:space="preserve"> les</w:t>
      </w:r>
      <w:r w:rsidR="00BD7EF6" w:rsidRPr="00BD7EF6">
        <w:rPr>
          <w:rFonts w:ascii="Times New Roman" w:hAnsi="Times New Roman"/>
        </w:rPr>
        <w:t xml:space="preserve"> équipe</w:t>
      </w:r>
      <w:r w:rsidR="00BD7EF6">
        <w:rPr>
          <w:rFonts w:ascii="Times New Roman" w:hAnsi="Times New Roman"/>
        </w:rPr>
        <w:t>s</w:t>
      </w:r>
      <w:r w:rsidR="00A12346">
        <w:rPr>
          <w:rFonts w:ascii="Times New Roman" w:hAnsi="Times New Roman"/>
        </w:rPr>
        <w:t xml:space="preserve"> marketing des</w:t>
      </w:r>
      <w:r w:rsidR="00BD7EF6" w:rsidRPr="00BD7EF6">
        <w:rPr>
          <w:rFonts w:ascii="Times New Roman" w:hAnsi="Times New Roman"/>
        </w:rPr>
        <w:t xml:space="preserve"> </w:t>
      </w:r>
      <w:r>
        <w:rPr>
          <w:rFonts w:ascii="Times New Roman" w:hAnsi="Times New Roman"/>
        </w:rPr>
        <w:t xml:space="preserve">autres </w:t>
      </w:r>
      <w:r w:rsidR="00BD7EF6" w:rsidRPr="00BD7EF6">
        <w:rPr>
          <w:rFonts w:ascii="Times New Roman" w:hAnsi="Times New Roman"/>
        </w:rPr>
        <w:t>région</w:t>
      </w:r>
      <w:r w:rsidR="00A12346">
        <w:rPr>
          <w:rFonts w:ascii="Times New Roman" w:hAnsi="Times New Roman"/>
        </w:rPr>
        <w:t>s</w:t>
      </w:r>
      <w:r w:rsidR="00BD7EF6" w:rsidRPr="00BD7EF6">
        <w:rPr>
          <w:rFonts w:ascii="Times New Roman" w:hAnsi="Times New Roman"/>
        </w:rPr>
        <w:t xml:space="preserve"> et avec l</w:t>
      </w:r>
      <w:r w:rsidR="00A12346">
        <w:rPr>
          <w:rFonts w:ascii="Times New Roman" w:hAnsi="Times New Roman"/>
        </w:rPr>
        <w:t>a France étaient permanents</w:t>
      </w:r>
      <w:r w:rsidR="00BD7EF6" w:rsidRPr="00BD7EF6">
        <w:rPr>
          <w:rFonts w:ascii="Times New Roman" w:hAnsi="Times New Roman"/>
        </w:rPr>
        <w:t xml:space="preserve">. </w:t>
      </w:r>
    </w:p>
    <w:p w:rsidR="00BD7EF6" w:rsidRDefault="00BD7EF6" w:rsidP="00DD29D4">
      <w:pPr>
        <w:spacing w:line="360" w:lineRule="auto"/>
        <w:rPr>
          <w:rFonts w:ascii="Times New Roman" w:hAnsi="Times New Roman"/>
        </w:rPr>
      </w:pPr>
      <w:r w:rsidRPr="00BD7EF6">
        <w:rPr>
          <w:rFonts w:ascii="Times New Roman" w:hAnsi="Times New Roman"/>
        </w:rPr>
        <w:t>En effet mon maître de stage était la plupart de son temps au téléphone ou en téléconférence avec une personne responsable d’une autre région pour discuter des projets</w:t>
      </w:r>
      <w:r>
        <w:rPr>
          <w:rFonts w:ascii="Times New Roman" w:hAnsi="Times New Roman"/>
        </w:rPr>
        <w:t xml:space="preserve"> en cours ou de nouvelles idées à développer. </w:t>
      </w:r>
    </w:p>
    <w:p w:rsidR="00BD7EF6" w:rsidRDefault="00BD7EF6" w:rsidP="00DD29D4">
      <w:pPr>
        <w:spacing w:line="360" w:lineRule="auto"/>
        <w:ind w:firstLine="360"/>
        <w:rPr>
          <w:rFonts w:ascii="Times New Roman" w:hAnsi="Times New Roman"/>
        </w:rPr>
      </w:pPr>
      <w:r>
        <w:rPr>
          <w:rFonts w:ascii="Times New Roman" w:hAnsi="Times New Roman"/>
        </w:rPr>
        <w:t xml:space="preserve">Cette constante communication m’a vraiment frappée car je ne m’y attendais pas du tout. </w:t>
      </w:r>
    </w:p>
    <w:p w:rsidR="00BD7EF6" w:rsidRDefault="00BD7EF6" w:rsidP="00DD29D4">
      <w:pPr>
        <w:spacing w:line="360" w:lineRule="auto"/>
        <w:rPr>
          <w:rFonts w:ascii="Times New Roman" w:hAnsi="Times New Roman"/>
        </w:rPr>
      </w:pPr>
      <w:r>
        <w:rPr>
          <w:rFonts w:ascii="Times New Roman" w:hAnsi="Times New Roman"/>
        </w:rPr>
        <w:t>David était très souvent en déplacement, pour voir des clients bien sûr, mais également en séminaire dans d’autres bureaux Symrise à Singapour ou à New York par exemple.</w:t>
      </w:r>
    </w:p>
    <w:p w:rsidR="00BD7EF6" w:rsidRDefault="00BD7EF6" w:rsidP="00DD29D4">
      <w:pPr>
        <w:spacing w:line="360" w:lineRule="auto"/>
        <w:rPr>
          <w:rFonts w:ascii="Times New Roman" w:hAnsi="Times New Roman"/>
        </w:rPr>
      </w:pPr>
      <w:r>
        <w:rPr>
          <w:rFonts w:ascii="Times New Roman" w:hAnsi="Times New Roman"/>
        </w:rPr>
        <w:t>Lors de certaines de mes missions, j’étais moi même en contact avec les responsables d’autres régions, pour demander des données mais aussi des avis pour la réalisation de mes présentations.</w:t>
      </w:r>
    </w:p>
    <w:p w:rsidR="00DD29D4" w:rsidRDefault="00BD7EF6" w:rsidP="00DD29D4">
      <w:pPr>
        <w:spacing w:line="360" w:lineRule="auto"/>
        <w:ind w:firstLine="708"/>
        <w:rPr>
          <w:rFonts w:ascii="Times New Roman" w:hAnsi="Times New Roman"/>
        </w:rPr>
      </w:pPr>
      <w:r>
        <w:rPr>
          <w:rFonts w:ascii="Times New Roman" w:hAnsi="Times New Roman"/>
        </w:rPr>
        <w:t xml:space="preserve">Je n’ai donc pas eu l’impression que la distance géographique nuisait à la communication entre </w:t>
      </w:r>
      <w:r w:rsidR="00CC1B3D">
        <w:rPr>
          <w:rFonts w:ascii="Times New Roman" w:hAnsi="Times New Roman"/>
        </w:rPr>
        <w:t>les nombreux bureaux</w:t>
      </w:r>
      <w:r>
        <w:rPr>
          <w:rFonts w:ascii="Times New Roman" w:hAnsi="Times New Roman"/>
        </w:rPr>
        <w:t xml:space="preserve"> dans le monde.</w:t>
      </w:r>
    </w:p>
    <w:p w:rsidR="00DD29D4" w:rsidRDefault="00DD29D4" w:rsidP="00DD29D4">
      <w:pPr>
        <w:spacing w:line="360" w:lineRule="auto"/>
        <w:rPr>
          <w:rFonts w:ascii="Times New Roman" w:hAnsi="Times New Roman"/>
        </w:rPr>
      </w:pPr>
    </w:p>
    <w:p w:rsidR="00DD29D4" w:rsidRDefault="00DD29D4" w:rsidP="00DD29D4">
      <w:pPr>
        <w:spacing w:line="360" w:lineRule="auto"/>
        <w:rPr>
          <w:rFonts w:ascii="Times New Roman" w:hAnsi="Times New Roman"/>
        </w:rPr>
      </w:pPr>
    </w:p>
    <w:p w:rsidR="0009166E" w:rsidRDefault="0009166E" w:rsidP="00DD29D4">
      <w:pPr>
        <w:spacing w:line="360" w:lineRule="auto"/>
        <w:rPr>
          <w:rFonts w:ascii="Times New Roman" w:hAnsi="Times New Roman"/>
        </w:rPr>
      </w:pPr>
    </w:p>
    <w:p w:rsidR="0009166E" w:rsidRDefault="0009166E" w:rsidP="00DD29D4">
      <w:pPr>
        <w:spacing w:line="360" w:lineRule="auto"/>
        <w:rPr>
          <w:rFonts w:ascii="Times New Roman" w:hAnsi="Times New Roman"/>
        </w:rPr>
      </w:pPr>
    </w:p>
    <w:p w:rsidR="0009166E" w:rsidRDefault="0009166E" w:rsidP="00DD29D4">
      <w:pPr>
        <w:spacing w:line="360" w:lineRule="auto"/>
        <w:rPr>
          <w:rFonts w:ascii="Times New Roman" w:hAnsi="Times New Roman"/>
        </w:rPr>
      </w:pPr>
    </w:p>
    <w:p w:rsidR="0009166E" w:rsidRDefault="0009166E" w:rsidP="00DD29D4">
      <w:pPr>
        <w:spacing w:line="360" w:lineRule="auto"/>
        <w:rPr>
          <w:rFonts w:ascii="Times New Roman" w:hAnsi="Times New Roman"/>
        </w:rPr>
      </w:pPr>
    </w:p>
    <w:p w:rsidR="0009166E" w:rsidRDefault="0009166E" w:rsidP="00DD29D4">
      <w:pPr>
        <w:spacing w:line="360" w:lineRule="auto"/>
        <w:rPr>
          <w:rFonts w:ascii="Times New Roman" w:hAnsi="Times New Roman"/>
        </w:rPr>
      </w:pPr>
    </w:p>
    <w:p w:rsidR="0009166E" w:rsidRDefault="0009166E" w:rsidP="00DD29D4">
      <w:pPr>
        <w:spacing w:line="360" w:lineRule="auto"/>
        <w:rPr>
          <w:rFonts w:ascii="Times New Roman" w:hAnsi="Times New Roman"/>
        </w:rPr>
      </w:pPr>
    </w:p>
    <w:p w:rsidR="0009166E" w:rsidRDefault="0009166E" w:rsidP="00DD29D4">
      <w:pPr>
        <w:spacing w:line="360" w:lineRule="auto"/>
        <w:rPr>
          <w:rFonts w:ascii="Times New Roman" w:hAnsi="Times New Roman"/>
        </w:rPr>
      </w:pPr>
    </w:p>
    <w:p w:rsidR="0009166E" w:rsidRDefault="0009166E" w:rsidP="00DD29D4">
      <w:pPr>
        <w:spacing w:line="360" w:lineRule="auto"/>
        <w:rPr>
          <w:rFonts w:ascii="Times New Roman" w:hAnsi="Times New Roman"/>
        </w:rPr>
      </w:pPr>
    </w:p>
    <w:p w:rsidR="0009166E" w:rsidRDefault="0009166E" w:rsidP="00DD29D4">
      <w:pPr>
        <w:spacing w:line="360" w:lineRule="auto"/>
        <w:rPr>
          <w:rFonts w:ascii="Times New Roman" w:hAnsi="Times New Roman"/>
        </w:rPr>
      </w:pPr>
    </w:p>
    <w:p w:rsidR="0009166E" w:rsidRDefault="0009166E" w:rsidP="00DD29D4">
      <w:pPr>
        <w:spacing w:line="360" w:lineRule="auto"/>
        <w:rPr>
          <w:rFonts w:ascii="Times New Roman" w:hAnsi="Times New Roman"/>
        </w:rPr>
      </w:pPr>
    </w:p>
    <w:p w:rsidR="00E509B2" w:rsidRDefault="00E509B2" w:rsidP="00DD29D4">
      <w:pPr>
        <w:spacing w:line="360" w:lineRule="auto"/>
        <w:rPr>
          <w:rFonts w:ascii="Times New Roman" w:hAnsi="Times New Roman"/>
        </w:rPr>
      </w:pPr>
    </w:p>
    <w:p w:rsidR="00E509B2" w:rsidRDefault="00E509B2" w:rsidP="00DD29D4">
      <w:pPr>
        <w:spacing w:line="360" w:lineRule="auto"/>
        <w:rPr>
          <w:rFonts w:ascii="Times New Roman" w:hAnsi="Times New Roman"/>
        </w:rPr>
      </w:pPr>
    </w:p>
    <w:p w:rsidR="00E509B2" w:rsidRDefault="00E509B2" w:rsidP="00DD29D4">
      <w:pPr>
        <w:spacing w:line="360" w:lineRule="auto"/>
        <w:rPr>
          <w:rFonts w:ascii="Times New Roman" w:hAnsi="Times New Roman"/>
        </w:rPr>
      </w:pPr>
    </w:p>
    <w:p w:rsidR="00E509B2" w:rsidRDefault="00E509B2" w:rsidP="00DD29D4">
      <w:pPr>
        <w:spacing w:line="360" w:lineRule="auto"/>
        <w:rPr>
          <w:rFonts w:ascii="Times New Roman" w:hAnsi="Times New Roman"/>
        </w:rPr>
      </w:pPr>
    </w:p>
    <w:p w:rsidR="00E509B2" w:rsidRDefault="00E509B2" w:rsidP="00DD29D4">
      <w:pPr>
        <w:spacing w:line="360" w:lineRule="auto"/>
        <w:rPr>
          <w:rFonts w:ascii="Times New Roman" w:hAnsi="Times New Roman"/>
        </w:rPr>
      </w:pPr>
    </w:p>
    <w:p w:rsidR="00E509B2" w:rsidRDefault="00E509B2" w:rsidP="00DD29D4">
      <w:pPr>
        <w:spacing w:line="360" w:lineRule="auto"/>
        <w:rPr>
          <w:rFonts w:ascii="Times New Roman" w:hAnsi="Times New Roman"/>
        </w:rPr>
      </w:pPr>
    </w:p>
    <w:p w:rsidR="00E509B2" w:rsidRDefault="00E509B2" w:rsidP="00DD29D4">
      <w:pPr>
        <w:spacing w:line="360" w:lineRule="auto"/>
        <w:rPr>
          <w:rFonts w:ascii="Times New Roman" w:hAnsi="Times New Roman"/>
        </w:rPr>
      </w:pPr>
    </w:p>
    <w:p w:rsidR="0009166E" w:rsidRDefault="0009166E" w:rsidP="00DD29D4">
      <w:pPr>
        <w:spacing w:line="360" w:lineRule="auto"/>
        <w:rPr>
          <w:rFonts w:ascii="Times New Roman" w:hAnsi="Times New Roman"/>
        </w:rPr>
      </w:pPr>
    </w:p>
    <w:p w:rsidR="00E509B2" w:rsidRDefault="00E509B2" w:rsidP="00DD29D4">
      <w:pPr>
        <w:spacing w:line="360" w:lineRule="auto"/>
        <w:rPr>
          <w:rFonts w:ascii="Times New Roman" w:hAnsi="Times New Roman"/>
        </w:rPr>
      </w:pPr>
      <w:r>
        <w:rPr>
          <w:rFonts w:ascii="Times New Roman" w:hAnsi="Times New Roman"/>
        </w:rPr>
        <w:t xml:space="preserve">                                                                                                                                      </w:t>
      </w:r>
      <w:r w:rsidRPr="00E509B2">
        <w:rPr>
          <w:rFonts w:ascii="Times New Roman" w:hAnsi="Times New Roman"/>
          <w:noProof/>
          <w:lang w:eastAsia="fr-FR"/>
        </w:rPr>
        <w:drawing>
          <wp:inline distT="0" distB="0" distL="0" distR="0">
            <wp:extent cx="609600" cy="239212"/>
            <wp:effectExtent l="25400" t="0" r="0" b="0"/>
            <wp:docPr id="31" name="I 2" descr="Logo 1"/>
            <wp:cNvGraphicFramePr/>
            <a:graphic xmlns:a="http://schemas.openxmlformats.org/drawingml/2006/main">
              <a:graphicData uri="http://schemas.openxmlformats.org/drawingml/2006/picture">
                <pic:pic xmlns:pic="http://schemas.openxmlformats.org/drawingml/2006/picture">
                  <pic:nvPicPr>
                    <pic:cNvPr id="0" name="Picture 493" descr="Logo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val="0"/>
                        </a:ext>
                      </a:extLst>
                    </a:blip>
                    <a:srcRect/>
                    <a:stretch>
                      <a:fillRect/>
                    </a:stretch>
                  </pic:blipFill>
                  <pic:spPr bwMode="auto">
                    <a:xfrm>
                      <a:off x="0" y="0"/>
                      <a:ext cx="609600" cy="239212"/>
                    </a:xfrm>
                    <a:prstGeom prst="rect">
                      <a:avLst/>
                    </a:prstGeom>
                    <a:noFill/>
                    <a:ln>
                      <a:noFill/>
                    </a:ln>
                    <a:extLst>
                      <a:ext uri="{909E8E84-426E-40DD-AFC4-6F175D3DCCD1}">
                        <a14:hiddenFill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pic:spPr>
                </pic:pic>
              </a:graphicData>
            </a:graphic>
          </wp:inline>
        </w:drawing>
      </w:r>
    </w:p>
    <w:p w:rsidR="00E509B2" w:rsidRDefault="00E509B2" w:rsidP="00E509B2">
      <w:pPr>
        <w:spacing w:line="360" w:lineRule="auto"/>
        <w:rPr>
          <w:rFonts w:ascii="Times New Roman" w:hAnsi="Times New Roman"/>
        </w:rPr>
      </w:pPr>
      <w:r w:rsidRPr="00E509B2">
        <w:rPr>
          <w:rFonts w:ascii="Times New Roman" w:hAnsi="Times New Roman"/>
          <w:noProof/>
          <w:lang w:eastAsia="fr-FR"/>
        </w:rPr>
        <w:drawing>
          <wp:inline distT="0" distB="0" distL="0" distR="0">
            <wp:extent cx="5756910" cy="537989"/>
            <wp:effectExtent l="25400" t="0" r="8890" b="0"/>
            <wp:docPr id="27" name="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0" cy="762000"/>
                      <a:chOff x="457199" y="5334000"/>
                      <a:chExt cx="8153400" cy="762000"/>
                    </a:xfrm>
                  </a:grpSpPr>
                  <a:sp>
                    <a:nvSpPr>
                      <a:cNvPr id="10" name="AutoShape 6"/>
                      <a:cNvSpPr>
                        <a:spLocks noChangeArrowheads="1"/>
                      </a:cNvSpPr>
                    </a:nvSpPr>
                    <a:spPr bwMode="auto">
                      <a:xfrm rot="10800000" flipV="1">
                        <a:off x="457199" y="5334000"/>
                        <a:ext cx="8153400" cy="762000"/>
                      </a:xfrm>
                      <a:prstGeom prst="roundRect">
                        <a:avLst>
                          <a:gd name="adj" fmla="val 7912"/>
                        </a:avLst>
                      </a:prstGeom>
                      <a:solidFill>
                        <a:schemeClr val="bg1"/>
                      </a:solidFill>
                      <a:ln w="0">
                        <a:solidFill>
                          <a:srgbClr val="B60000"/>
                        </a:solidFill>
                        <a:round/>
                        <a:headEnd/>
                        <a:tailEnd/>
                      </a:ln>
                      <a:effectLst/>
                      <a:extLst>
                        <a:ext uri="{AF507438-7753-43E0-B8FC-AC1667EBCBE1}">
                          <a14:hiddenEffects xmlns:mo="http://schemas.microsoft.com/office/mac/office/2008/main"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lc="http://schemas.openxmlformats.org/drawingml/2006/lockedCanvas" xmlns="" xmlns:a="http://schemas.openxmlformats.org/drawingml/2006/main" xmlns:r="http://schemas.openxmlformats.org/officeDocument/2006/relationships" xmlns:p="http://schemas.openxmlformats.org/presentationml/2006/main" xmlns:a14="http://schemas.microsoft.com/office/drawing/2010/main" xmlns:mv="urn:schemas-microsoft-com:mac:vml" xmlns:mc="http://schemas.openxmlformats.org/markup-compatibility/2006">
                            <a:effectLst>
                              <a:outerShdw dist="91581" dir="7421404" algn="ctr" rotWithShape="0">
                                <a:srgbClr val="DDDDDD"/>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endParaRPr lang="fr-FR" dirty="0" smtClean="0">
                            <a:solidFill>
                              <a:srgbClr val="000000"/>
                            </a:solidFill>
                          </a:endParaRPr>
                        </a:p>
                        <a:p>
                          <a:pPr fontAlgn="base">
                            <a:spcBef>
                              <a:spcPct val="0"/>
                            </a:spcBef>
                            <a:spcAft>
                              <a:spcPct val="0"/>
                            </a:spcAft>
                          </a:pPr>
                          <a:endParaRPr lang="fr-FR" dirty="0">
                            <a:solidFill>
                              <a:srgbClr val="000000"/>
                            </a:solidFill>
                          </a:endParaRPr>
                        </a:p>
                      </a:txBody>
                      <a:useSpRect/>
                    </a:txSp>
                  </a:sp>
                  <a:sp>
                    <a:nvSpPr>
                      <a:cNvPr id="11" name="Rectangle 10"/>
                      <a:cNvSpPr>
                        <a:spLocks noChangeArrowheads="1"/>
                      </a:cNvSpPr>
                    </a:nvSpPr>
                    <a:spPr bwMode="auto">
                      <a:xfrm>
                        <a:off x="533400" y="5528846"/>
                        <a:ext cx="5486400" cy="338554"/>
                      </a:xfrm>
                      <a:prstGeom prst="rect">
                        <a:avLst/>
                      </a:prstGeom>
                      <a:noFill/>
                      <a:ln>
                        <a:noFill/>
                      </a:ln>
                      <a:extLst>
                        <a:ext uri="{909E8E84-426E-40DD-AFC4-6F175D3DCCD1}">
                          <a14:hiddenFill xmlns:mo="http://schemas.microsoft.com/office/mac/office/2008/main"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lc="http://schemas.openxmlformats.org/drawingml/2006/lockedCanvas" xmlns="" xmlns:a="http://schemas.openxmlformats.org/drawingml/2006/main" xmlns:r="http://schemas.openxmlformats.org/officeDocument/2006/relationships" xmlns:p="http://schemas.openxmlformats.org/presentationml/2006/main" xmlns:a14="http://schemas.microsoft.com/office/drawing/2010/main" xmlns:mv="urn:schemas-microsoft-com:mac:vml" xmlns:mc="http://schemas.openxmlformats.org/markup-compatibility/2006">
                            <a:solidFill>
                              <a:srgbClr val="FFFFFF"/>
                            </a:solidFill>
                          </a14:hiddenFill>
                        </a:ext>
                        <a:ext uri="{91240B29-F687-4F45-9708-019B960494DF}">
                          <a14:hiddenLine xmlns:mo="http://schemas.microsoft.com/office/mac/office/2008/main"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lc="http://schemas.openxmlformats.org/drawingml/2006/lockedCanvas" xmlns="" xmlns:a="http://schemas.openxmlformats.org/drawingml/2006/main" xmlns:r="http://schemas.openxmlformats.org/officeDocument/2006/relationships" xmlns:p="http://schemas.openxmlformats.org/presentationml/2006/main" xmlns:a14="http://schemas.microsoft.com/office/drawing/2010/main" xmlns:mv="urn:schemas-microsoft-com:mac:vml" xmlns:mc="http://schemas.openxmlformats.org/markup-compatibility/2006" w="9525">
                            <a:solidFill>
                              <a:srgbClr val="000000"/>
                            </a:solidFill>
                            <a:miter lim="800000"/>
                            <a:headEnd/>
                            <a:tailEnd/>
                          </a14:hiddenLine>
                        </a:ext>
                      </a:ex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r>
                            <a:rPr lang="fr-FR" sz="1600" b="1" dirty="0" smtClean="0">
                              <a:solidFill>
                                <a:srgbClr val="C40000"/>
                              </a:solidFill>
                              <a:cs typeface="Arial" charset="0"/>
                            </a:rPr>
                            <a:t>CONCLUSION</a:t>
                          </a:r>
                          <a:endParaRPr lang="fr-FR" sz="1600" b="1" dirty="0" smtClean="0">
                            <a:solidFill>
                              <a:srgbClr val="C40000"/>
                            </a:solidFill>
                            <a:cs typeface="Arial" charset="0"/>
                          </a:endParaRPr>
                        </a:p>
                      </a:txBody>
                      <a:useSpRect/>
                    </a:txSp>
                  </a:sp>
                </lc:lockedCanvas>
              </a:graphicData>
            </a:graphic>
          </wp:inline>
        </w:drawing>
      </w:r>
    </w:p>
    <w:p w:rsidR="00E509B2" w:rsidRDefault="00E509B2" w:rsidP="00E509B2">
      <w:pPr>
        <w:spacing w:line="360" w:lineRule="auto"/>
        <w:rPr>
          <w:rFonts w:ascii="Times New Roman" w:hAnsi="Times New Roman"/>
        </w:rPr>
      </w:pPr>
    </w:p>
    <w:p w:rsidR="0009166E" w:rsidRDefault="002E1E64" w:rsidP="002E1E64">
      <w:pPr>
        <w:spacing w:line="360" w:lineRule="auto"/>
        <w:rPr>
          <w:rFonts w:ascii="Times New Roman" w:hAnsi="Times New Roman"/>
        </w:rPr>
      </w:pPr>
      <w:r>
        <w:rPr>
          <w:rFonts w:ascii="Times New Roman" w:hAnsi="Times New Roman"/>
        </w:rPr>
        <w:t xml:space="preserve">              J</w:t>
      </w:r>
      <w:r w:rsidR="0009166E">
        <w:rPr>
          <w:rFonts w:ascii="Times New Roman" w:hAnsi="Times New Roman"/>
        </w:rPr>
        <w:t>e suis très satisfaite</w:t>
      </w:r>
      <w:r w:rsidR="00DE1910">
        <w:rPr>
          <w:rFonts w:ascii="Times New Roman" w:hAnsi="Times New Roman"/>
        </w:rPr>
        <w:t xml:space="preserve"> de ce stage chez Symrise, et avoir eu </w:t>
      </w:r>
      <w:r w:rsidR="005B3EB8">
        <w:rPr>
          <w:rFonts w:ascii="Times New Roman" w:hAnsi="Times New Roman"/>
        </w:rPr>
        <w:t>l’opportunité</w:t>
      </w:r>
      <w:r w:rsidR="0009166E">
        <w:rPr>
          <w:rFonts w:ascii="Times New Roman" w:hAnsi="Times New Roman"/>
        </w:rPr>
        <w:t xml:space="preserve"> de vivre pendant six m</w:t>
      </w:r>
      <w:r>
        <w:rPr>
          <w:rFonts w:ascii="Times New Roman" w:hAnsi="Times New Roman"/>
        </w:rPr>
        <w:t xml:space="preserve">ois dans une ville aussi exceptionnelle </w:t>
      </w:r>
      <w:r w:rsidR="0009166E">
        <w:rPr>
          <w:rFonts w:ascii="Times New Roman" w:hAnsi="Times New Roman"/>
        </w:rPr>
        <w:t xml:space="preserve"> que Shanghai</w:t>
      </w:r>
      <w:r w:rsidR="00733610">
        <w:rPr>
          <w:rFonts w:ascii="Times New Roman" w:hAnsi="Times New Roman"/>
        </w:rPr>
        <w:t xml:space="preserve"> a été une immense </w:t>
      </w:r>
      <w:r w:rsidR="00DE1910">
        <w:rPr>
          <w:rFonts w:ascii="Times New Roman" w:hAnsi="Times New Roman"/>
        </w:rPr>
        <w:t xml:space="preserve"> chance pour moi</w:t>
      </w:r>
      <w:r w:rsidR="0009166E">
        <w:rPr>
          <w:rFonts w:ascii="Times New Roman" w:hAnsi="Times New Roman"/>
        </w:rPr>
        <w:t>.</w:t>
      </w:r>
    </w:p>
    <w:p w:rsidR="0009166E" w:rsidRDefault="0009166E" w:rsidP="00DD29D4">
      <w:pPr>
        <w:spacing w:line="360" w:lineRule="auto"/>
        <w:rPr>
          <w:rFonts w:ascii="Times New Roman" w:hAnsi="Times New Roman"/>
        </w:rPr>
      </w:pPr>
    </w:p>
    <w:p w:rsidR="0009166E" w:rsidRDefault="0009166E" w:rsidP="0009166E">
      <w:pPr>
        <w:spacing w:line="360" w:lineRule="auto"/>
        <w:ind w:firstLine="708"/>
        <w:rPr>
          <w:rFonts w:ascii="Times New Roman" w:hAnsi="Times New Roman"/>
        </w:rPr>
      </w:pPr>
      <w:r>
        <w:rPr>
          <w:rFonts w:ascii="Times New Roman" w:hAnsi="Times New Roman"/>
        </w:rPr>
        <w:t xml:space="preserve">Après un stage en fin de première année chez HBES, </w:t>
      </w:r>
      <w:r w:rsidR="00DE1910">
        <w:rPr>
          <w:rFonts w:ascii="Times New Roman" w:hAnsi="Times New Roman"/>
        </w:rPr>
        <w:t xml:space="preserve">petite </w:t>
      </w:r>
      <w:r w:rsidR="005B3EB8">
        <w:rPr>
          <w:rFonts w:ascii="Times New Roman" w:hAnsi="Times New Roman"/>
        </w:rPr>
        <w:t>entreprise de location de</w:t>
      </w:r>
      <w:r>
        <w:rPr>
          <w:rFonts w:ascii="Times New Roman" w:hAnsi="Times New Roman"/>
        </w:rPr>
        <w:t xml:space="preserve"> mach</w:t>
      </w:r>
      <w:r w:rsidR="005B3EB8">
        <w:rPr>
          <w:rFonts w:ascii="Times New Roman" w:hAnsi="Times New Roman"/>
        </w:rPr>
        <w:t>ines de diffusion de parfums en B to B, j’ai finalement continué</w:t>
      </w:r>
      <w:r>
        <w:rPr>
          <w:rFonts w:ascii="Times New Roman" w:hAnsi="Times New Roman"/>
        </w:rPr>
        <w:t xml:space="preserve"> dans le secteur de la </w:t>
      </w:r>
      <w:r w:rsidR="007A1C17">
        <w:rPr>
          <w:rFonts w:ascii="Times New Roman" w:hAnsi="Times New Roman"/>
        </w:rPr>
        <w:t>beauté et de la parfumerie dans un gros groupe allemand</w:t>
      </w:r>
      <w:r>
        <w:rPr>
          <w:rFonts w:ascii="Times New Roman" w:hAnsi="Times New Roman"/>
        </w:rPr>
        <w:t xml:space="preserve">. </w:t>
      </w:r>
    </w:p>
    <w:p w:rsidR="0009166E" w:rsidRDefault="0009166E" w:rsidP="00DD29D4">
      <w:pPr>
        <w:spacing w:line="360" w:lineRule="auto"/>
        <w:rPr>
          <w:rFonts w:ascii="Times New Roman" w:hAnsi="Times New Roman"/>
        </w:rPr>
      </w:pPr>
      <w:r>
        <w:rPr>
          <w:rFonts w:ascii="Times New Roman" w:hAnsi="Times New Roman"/>
        </w:rPr>
        <w:t xml:space="preserve">Je me conforte donc </w:t>
      </w:r>
      <w:r w:rsidR="0091092A">
        <w:rPr>
          <w:rFonts w:ascii="Times New Roman" w:hAnsi="Times New Roman"/>
        </w:rPr>
        <w:t xml:space="preserve">de plus en plus </w:t>
      </w:r>
      <w:r>
        <w:rPr>
          <w:rFonts w:ascii="Times New Roman" w:hAnsi="Times New Roman"/>
        </w:rPr>
        <w:t>dans l’idée que c’est un domaine qui me plait beaucoup, m</w:t>
      </w:r>
      <w:r w:rsidR="0091092A">
        <w:rPr>
          <w:rFonts w:ascii="Times New Roman" w:hAnsi="Times New Roman"/>
        </w:rPr>
        <w:t xml:space="preserve">ais je reste cependant </w:t>
      </w:r>
      <w:r>
        <w:rPr>
          <w:rFonts w:ascii="Times New Roman" w:hAnsi="Times New Roman"/>
        </w:rPr>
        <w:t xml:space="preserve">ouverte à la découverte de nouveaux secteurs </w:t>
      </w:r>
      <w:r w:rsidR="0091092A">
        <w:rPr>
          <w:rFonts w:ascii="Times New Roman" w:hAnsi="Times New Roman"/>
        </w:rPr>
        <w:t xml:space="preserve">tels que </w:t>
      </w:r>
      <w:r>
        <w:rPr>
          <w:rFonts w:ascii="Times New Roman" w:hAnsi="Times New Roman"/>
        </w:rPr>
        <w:t>la grande consommation ou l</w:t>
      </w:r>
      <w:r w:rsidR="0091092A">
        <w:rPr>
          <w:rFonts w:ascii="Times New Roman" w:hAnsi="Times New Roman"/>
        </w:rPr>
        <w:t xml:space="preserve">e luxe </w:t>
      </w:r>
      <w:r>
        <w:rPr>
          <w:rFonts w:ascii="Times New Roman" w:hAnsi="Times New Roman"/>
        </w:rPr>
        <w:t>par exemple, pour mes futurs stages à venir.</w:t>
      </w:r>
    </w:p>
    <w:p w:rsidR="0091092A" w:rsidRDefault="0091092A" w:rsidP="00DD29D4">
      <w:pPr>
        <w:spacing w:line="360" w:lineRule="auto"/>
        <w:rPr>
          <w:rFonts w:ascii="Times New Roman" w:hAnsi="Times New Roman"/>
        </w:rPr>
      </w:pPr>
    </w:p>
    <w:p w:rsidR="00AD454F" w:rsidRDefault="0091092A" w:rsidP="004A126B">
      <w:pPr>
        <w:spacing w:line="360" w:lineRule="auto"/>
        <w:ind w:firstLine="708"/>
        <w:rPr>
          <w:rFonts w:ascii="Times New Roman" w:hAnsi="Times New Roman"/>
        </w:rPr>
      </w:pPr>
      <w:r>
        <w:rPr>
          <w:rFonts w:ascii="Times New Roman" w:hAnsi="Times New Roman"/>
        </w:rPr>
        <w:t>J’ai ador</w:t>
      </w:r>
      <w:r w:rsidR="005B3EB8">
        <w:rPr>
          <w:rFonts w:ascii="Times New Roman" w:hAnsi="Times New Roman"/>
        </w:rPr>
        <w:t>é vivre à Shanghai, l’</w:t>
      </w:r>
      <w:r>
        <w:rPr>
          <w:rFonts w:ascii="Times New Roman" w:hAnsi="Times New Roman"/>
        </w:rPr>
        <w:t>adaptation fut certes un peu difficile au début, mais je ne regrette en a</w:t>
      </w:r>
      <w:r w:rsidR="005B3EB8">
        <w:rPr>
          <w:rFonts w:ascii="Times New Roman" w:hAnsi="Times New Roman"/>
        </w:rPr>
        <w:t>ucun cas de m’être lancé</w:t>
      </w:r>
      <w:r>
        <w:rPr>
          <w:rFonts w:ascii="Times New Roman" w:hAnsi="Times New Roman"/>
        </w:rPr>
        <w:t xml:space="preserve"> un tel défit. </w:t>
      </w:r>
    </w:p>
    <w:p w:rsidR="00AD454F" w:rsidRDefault="0091092A" w:rsidP="00DD29D4">
      <w:pPr>
        <w:spacing w:line="360" w:lineRule="auto"/>
        <w:rPr>
          <w:rFonts w:ascii="Times New Roman" w:hAnsi="Times New Roman"/>
        </w:rPr>
      </w:pPr>
      <w:r>
        <w:rPr>
          <w:rFonts w:ascii="Times New Roman" w:hAnsi="Times New Roman"/>
        </w:rPr>
        <w:t>Avant le départ, j’avai</w:t>
      </w:r>
      <w:r w:rsidR="005B3EB8">
        <w:rPr>
          <w:rFonts w:ascii="Times New Roman" w:hAnsi="Times New Roman"/>
        </w:rPr>
        <w:t>s quelques préjugés sur le pays</w:t>
      </w:r>
      <w:r>
        <w:rPr>
          <w:rFonts w:ascii="Times New Roman" w:hAnsi="Times New Roman"/>
        </w:rPr>
        <w:t xml:space="preserve"> et sur les chinois, mais </w:t>
      </w:r>
      <w:r w:rsidR="00AD454F">
        <w:rPr>
          <w:rFonts w:ascii="Times New Roman" w:hAnsi="Times New Roman"/>
        </w:rPr>
        <w:t>fina</w:t>
      </w:r>
      <w:r w:rsidR="005B3EB8">
        <w:rPr>
          <w:rFonts w:ascii="Times New Roman" w:hAnsi="Times New Roman"/>
        </w:rPr>
        <w:t>lement j’ai beaucoup apprécié  vivre dans cette  mégalopole</w:t>
      </w:r>
      <w:r w:rsidR="00AD454F">
        <w:rPr>
          <w:rFonts w:ascii="Times New Roman" w:hAnsi="Times New Roman"/>
        </w:rPr>
        <w:t xml:space="preserve"> à la culture et au mode de vie </w:t>
      </w:r>
      <w:r w:rsidR="005B3EB8">
        <w:rPr>
          <w:rFonts w:ascii="Times New Roman" w:hAnsi="Times New Roman"/>
        </w:rPr>
        <w:t>complètement différent</w:t>
      </w:r>
      <w:r w:rsidR="007A1C17">
        <w:rPr>
          <w:rFonts w:ascii="Times New Roman" w:hAnsi="Times New Roman"/>
        </w:rPr>
        <w:t>s</w:t>
      </w:r>
      <w:r w:rsidR="005B3EB8">
        <w:rPr>
          <w:rFonts w:ascii="Times New Roman" w:hAnsi="Times New Roman"/>
        </w:rPr>
        <w:t xml:space="preserve"> du nôtre, mais avec néanmoins beaucoup de côtés occidentaux</w:t>
      </w:r>
      <w:r w:rsidR="00165BE8">
        <w:rPr>
          <w:rFonts w:ascii="Times New Roman" w:hAnsi="Times New Roman"/>
        </w:rPr>
        <w:t xml:space="preserve"> qui font toute sa spécificité et son charme.</w:t>
      </w:r>
    </w:p>
    <w:p w:rsidR="00AD454F" w:rsidRDefault="00AD454F" w:rsidP="00DD29D4">
      <w:pPr>
        <w:spacing w:line="360" w:lineRule="auto"/>
        <w:rPr>
          <w:rFonts w:ascii="Times New Roman" w:hAnsi="Times New Roman"/>
        </w:rPr>
      </w:pPr>
      <w:r>
        <w:rPr>
          <w:rFonts w:ascii="Times New Roman" w:hAnsi="Times New Roman"/>
        </w:rPr>
        <w:t>Cette expé</w:t>
      </w:r>
      <w:r w:rsidR="007A1C17">
        <w:rPr>
          <w:rFonts w:ascii="Times New Roman" w:hAnsi="Times New Roman"/>
        </w:rPr>
        <w:t xml:space="preserve">rience m’a beaucoup fait murir et </w:t>
      </w:r>
      <w:r w:rsidR="00165BE8">
        <w:rPr>
          <w:rFonts w:ascii="Times New Roman" w:hAnsi="Times New Roman"/>
        </w:rPr>
        <w:t>grandir.</w:t>
      </w:r>
      <w:r w:rsidR="008C5415">
        <w:rPr>
          <w:rFonts w:ascii="Times New Roman" w:hAnsi="Times New Roman"/>
        </w:rPr>
        <w:t xml:space="preserve"> </w:t>
      </w:r>
      <w:r w:rsidR="00165BE8">
        <w:rPr>
          <w:rFonts w:ascii="Times New Roman" w:hAnsi="Times New Roman"/>
        </w:rPr>
        <w:t>E</w:t>
      </w:r>
      <w:r>
        <w:rPr>
          <w:rFonts w:ascii="Times New Roman" w:hAnsi="Times New Roman"/>
        </w:rPr>
        <w:t>n particulier</w:t>
      </w:r>
      <w:r w:rsidR="00165BE8">
        <w:rPr>
          <w:rFonts w:ascii="Times New Roman" w:hAnsi="Times New Roman"/>
        </w:rPr>
        <w:t>, j’ai prouvé</w:t>
      </w:r>
      <w:r>
        <w:rPr>
          <w:rFonts w:ascii="Times New Roman" w:hAnsi="Times New Roman"/>
        </w:rPr>
        <w:t xml:space="preserve"> ma capacité </w:t>
      </w:r>
      <w:r w:rsidR="008C5415">
        <w:rPr>
          <w:rFonts w:ascii="Times New Roman" w:hAnsi="Times New Roman"/>
        </w:rPr>
        <w:t>d’</w:t>
      </w:r>
      <w:r>
        <w:rPr>
          <w:rFonts w:ascii="Times New Roman" w:hAnsi="Times New Roman"/>
        </w:rPr>
        <w:t xml:space="preserve">adaptation dans un environnement </w:t>
      </w:r>
      <w:r w:rsidR="008C5415">
        <w:rPr>
          <w:rFonts w:ascii="Times New Roman" w:hAnsi="Times New Roman"/>
        </w:rPr>
        <w:t xml:space="preserve">tellement </w:t>
      </w:r>
      <w:r>
        <w:rPr>
          <w:rFonts w:ascii="Times New Roman" w:hAnsi="Times New Roman"/>
        </w:rPr>
        <w:t xml:space="preserve">différent, et </w:t>
      </w:r>
      <w:r w:rsidR="00165BE8">
        <w:rPr>
          <w:rFonts w:ascii="Times New Roman" w:hAnsi="Times New Roman"/>
        </w:rPr>
        <w:t>cette expérience</w:t>
      </w:r>
      <w:r w:rsidR="008C5415">
        <w:rPr>
          <w:rFonts w:ascii="Times New Roman" w:hAnsi="Times New Roman"/>
        </w:rPr>
        <w:t xml:space="preserve"> </w:t>
      </w:r>
      <w:r>
        <w:rPr>
          <w:rFonts w:ascii="Times New Roman" w:hAnsi="Times New Roman"/>
        </w:rPr>
        <w:t xml:space="preserve">m’a confortée dans mon désir de travailler à </w:t>
      </w:r>
      <w:r w:rsidR="008C5415">
        <w:rPr>
          <w:rFonts w:ascii="Times New Roman" w:hAnsi="Times New Roman"/>
        </w:rPr>
        <w:t xml:space="preserve">l’étranger plus tard, et </w:t>
      </w:r>
      <w:r>
        <w:rPr>
          <w:rFonts w:ascii="Times New Roman" w:hAnsi="Times New Roman"/>
        </w:rPr>
        <w:t xml:space="preserve"> </w:t>
      </w:r>
      <w:r w:rsidR="008C5415">
        <w:rPr>
          <w:rFonts w:ascii="Times New Roman" w:hAnsi="Times New Roman"/>
        </w:rPr>
        <w:t xml:space="preserve">plus particulièrement </w:t>
      </w:r>
      <w:r>
        <w:rPr>
          <w:rFonts w:ascii="Times New Roman" w:hAnsi="Times New Roman"/>
        </w:rPr>
        <w:t>en Asie !</w:t>
      </w:r>
    </w:p>
    <w:p w:rsidR="00AD454F" w:rsidRDefault="004A126B" w:rsidP="00DD29D4">
      <w:pPr>
        <w:spacing w:line="360" w:lineRule="auto"/>
        <w:rPr>
          <w:rFonts w:ascii="Times New Roman" w:hAnsi="Times New Roman"/>
        </w:rPr>
      </w:pPr>
      <w:r>
        <w:rPr>
          <w:rFonts w:ascii="Times New Roman" w:hAnsi="Times New Roman"/>
        </w:rPr>
        <w:tab/>
      </w:r>
    </w:p>
    <w:p w:rsidR="00726FA1" w:rsidRDefault="00165BE8" w:rsidP="004A126B">
      <w:pPr>
        <w:spacing w:line="360" w:lineRule="auto"/>
        <w:ind w:firstLine="708"/>
        <w:rPr>
          <w:rFonts w:ascii="Times New Roman" w:hAnsi="Times New Roman"/>
        </w:rPr>
      </w:pPr>
      <w:r>
        <w:rPr>
          <w:rFonts w:ascii="Times New Roman" w:hAnsi="Times New Roman"/>
        </w:rPr>
        <w:t>Durant ces six mois</w:t>
      </w:r>
      <w:r w:rsidR="00AD454F">
        <w:rPr>
          <w:rFonts w:ascii="Times New Roman" w:hAnsi="Times New Roman"/>
        </w:rPr>
        <w:t>, j’a</w:t>
      </w:r>
      <w:r w:rsidR="00726FA1">
        <w:rPr>
          <w:rFonts w:ascii="Times New Roman" w:hAnsi="Times New Roman"/>
        </w:rPr>
        <w:t>i pu perfectionner mes diverses connaissances du marché</w:t>
      </w:r>
      <w:r w:rsidR="00AD454F">
        <w:rPr>
          <w:rFonts w:ascii="Times New Roman" w:hAnsi="Times New Roman"/>
        </w:rPr>
        <w:t xml:space="preserve"> et </w:t>
      </w:r>
      <w:r w:rsidR="00726FA1">
        <w:rPr>
          <w:rFonts w:ascii="Times New Roman" w:hAnsi="Times New Roman"/>
        </w:rPr>
        <w:t xml:space="preserve">des </w:t>
      </w:r>
      <w:r w:rsidR="00AD454F">
        <w:rPr>
          <w:rFonts w:ascii="Times New Roman" w:hAnsi="Times New Roman"/>
        </w:rPr>
        <w:t>outils</w:t>
      </w:r>
      <w:r w:rsidR="00726FA1">
        <w:rPr>
          <w:rFonts w:ascii="Times New Roman" w:hAnsi="Times New Roman"/>
        </w:rPr>
        <w:t xml:space="preserve"> market</w:t>
      </w:r>
      <w:r>
        <w:rPr>
          <w:rFonts w:ascii="Times New Roman" w:hAnsi="Times New Roman"/>
        </w:rPr>
        <w:t>ing :</w:t>
      </w:r>
    </w:p>
    <w:p w:rsidR="00726FA1" w:rsidRDefault="00165BE8" w:rsidP="00DD29D4">
      <w:pPr>
        <w:spacing w:line="360" w:lineRule="auto"/>
        <w:rPr>
          <w:rFonts w:ascii="Times New Roman" w:hAnsi="Times New Roman"/>
        </w:rPr>
      </w:pPr>
      <w:r>
        <w:rPr>
          <w:rFonts w:ascii="Times New Roman" w:hAnsi="Times New Roman"/>
        </w:rPr>
        <w:t>(</w:t>
      </w:r>
      <w:r w:rsidR="00726FA1">
        <w:rPr>
          <w:rFonts w:ascii="Times New Roman" w:hAnsi="Times New Roman"/>
        </w:rPr>
        <w:t xml:space="preserve">Segmentation, tendances, classements de marques, olfactif, concepts, analyses, groupe typologie des consommateurs, </w:t>
      </w:r>
      <w:r w:rsidR="00DC30A2">
        <w:rPr>
          <w:rFonts w:ascii="Times New Roman" w:hAnsi="Times New Roman"/>
        </w:rPr>
        <w:t>graphiques)</w:t>
      </w:r>
      <w:r w:rsidR="00726FA1">
        <w:rPr>
          <w:rFonts w:ascii="Times New Roman" w:hAnsi="Times New Roman"/>
        </w:rPr>
        <w:t xml:space="preserve"> du marché asiatique mais surtout chinois, dans les domaines du shampoing, du gel douche, soins du corps et du visage, bébé, parfumerie fine </w:t>
      </w:r>
      <w:r w:rsidR="00DC30A2">
        <w:rPr>
          <w:rFonts w:ascii="Times New Roman" w:hAnsi="Times New Roman"/>
        </w:rPr>
        <w:t>etc…</w:t>
      </w:r>
    </w:p>
    <w:p w:rsidR="00AD454F" w:rsidRDefault="00DC30A2" w:rsidP="00DD29D4">
      <w:pPr>
        <w:spacing w:line="360" w:lineRule="auto"/>
        <w:rPr>
          <w:rFonts w:ascii="Times New Roman" w:hAnsi="Times New Roman"/>
        </w:rPr>
      </w:pPr>
      <w:r>
        <w:rPr>
          <w:rFonts w:ascii="Times New Roman" w:hAnsi="Times New Roman"/>
        </w:rPr>
        <w:t>J’ai aussi approfondi</w:t>
      </w:r>
      <w:r w:rsidR="00726FA1">
        <w:rPr>
          <w:rFonts w:ascii="Times New Roman" w:hAnsi="Times New Roman"/>
        </w:rPr>
        <w:t xml:space="preserve"> mon vocabulaire de l’univers de la parfumerie et de la beauté en anglais.</w:t>
      </w:r>
    </w:p>
    <w:p w:rsidR="00726FA1" w:rsidRDefault="00726FA1" w:rsidP="00DD29D4">
      <w:pPr>
        <w:spacing w:line="360" w:lineRule="auto"/>
        <w:rPr>
          <w:rFonts w:ascii="Times New Roman" w:hAnsi="Times New Roman"/>
        </w:rPr>
      </w:pPr>
    </w:p>
    <w:p w:rsidR="004A126B" w:rsidRDefault="00726FA1" w:rsidP="004A126B">
      <w:pPr>
        <w:spacing w:line="360" w:lineRule="auto"/>
        <w:ind w:firstLine="708"/>
        <w:rPr>
          <w:rFonts w:ascii="Times New Roman" w:hAnsi="Times New Roman"/>
        </w:rPr>
      </w:pPr>
      <w:r>
        <w:rPr>
          <w:rFonts w:ascii="Times New Roman" w:hAnsi="Times New Roman"/>
        </w:rPr>
        <w:t xml:space="preserve">Grâce à l’enseignement </w:t>
      </w:r>
      <w:r w:rsidR="00F36E2D">
        <w:rPr>
          <w:rFonts w:ascii="Times New Roman" w:hAnsi="Times New Roman"/>
        </w:rPr>
        <w:t xml:space="preserve">et à l’exigence </w:t>
      </w:r>
      <w:r w:rsidR="004A126B">
        <w:rPr>
          <w:rFonts w:ascii="Times New Roman" w:hAnsi="Times New Roman"/>
        </w:rPr>
        <w:t>de David, j’ai appris à être plus structurée et plus organisée dans mon travail.</w:t>
      </w:r>
    </w:p>
    <w:p w:rsidR="004A126B" w:rsidRDefault="004A126B" w:rsidP="004A126B">
      <w:pPr>
        <w:spacing w:line="360" w:lineRule="auto"/>
        <w:rPr>
          <w:rFonts w:ascii="Times New Roman" w:hAnsi="Times New Roman"/>
        </w:rPr>
      </w:pPr>
      <w:r>
        <w:rPr>
          <w:rFonts w:ascii="Times New Roman" w:hAnsi="Times New Roman"/>
        </w:rPr>
        <w:t>J’ai développé une réelle capacité d’observation et d’analyse, qu’il s’agisse de chiffres, de tendances, ou de produits au travers de mes nombreuses missions.</w:t>
      </w:r>
    </w:p>
    <w:p w:rsidR="004A126B" w:rsidRDefault="004A126B" w:rsidP="00DD29D4">
      <w:pPr>
        <w:spacing w:line="360" w:lineRule="auto"/>
        <w:rPr>
          <w:rFonts w:ascii="Times New Roman" w:hAnsi="Times New Roman"/>
        </w:rPr>
      </w:pPr>
      <w:r>
        <w:rPr>
          <w:rFonts w:ascii="Times New Roman" w:hAnsi="Times New Roman"/>
        </w:rPr>
        <w:t>J’ai eu</w:t>
      </w:r>
      <w:r w:rsidR="00B41EC8">
        <w:rPr>
          <w:rFonts w:ascii="Times New Roman" w:hAnsi="Times New Roman"/>
        </w:rPr>
        <w:t xml:space="preserve"> également </w:t>
      </w:r>
      <w:r>
        <w:rPr>
          <w:rFonts w:ascii="Times New Roman" w:hAnsi="Times New Roman"/>
        </w:rPr>
        <w:t xml:space="preserve"> l’occasion de perfectionner tout mon pack informatique ; Excel, PPT, et</w:t>
      </w:r>
      <w:r w:rsidR="00B41EC8">
        <w:rPr>
          <w:rFonts w:ascii="Times New Roman" w:hAnsi="Times New Roman"/>
        </w:rPr>
        <w:t xml:space="preserve"> W</w:t>
      </w:r>
      <w:r>
        <w:rPr>
          <w:rFonts w:ascii="Times New Roman" w:hAnsi="Times New Roman"/>
        </w:rPr>
        <w:t>ord.</w:t>
      </w:r>
    </w:p>
    <w:p w:rsidR="004A126B" w:rsidRDefault="004A126B" w:rsidP="00DD29D4">
      <w:pPr>
        <w:spacing w:line="360" w:lineRule="auto"/>
        <w:rPr>
          <w:rFonts w:ascii="Times New Roman" w:hAnsi="Times New Roman"/>
        </w:rPr>
      </w:pPr>
    </w:p>
    <w:p w:rsidR="005A7DA8" w:rsidRPr="00BD7EF6" w:rsidRDefault="004A126B" w:rsidP="00DD29D4">
      <w:pPr>
        <w:spacing w:line="360" w:lineRule="auto"/>
        <w:rPr>
          <w:rFonts w:ascii="Times New Roman" w:hAnsi="Times New Roman"/>
        </w:rPr>
      </w:pPr>
      <w:r>
        <w:rPr>
          <w:rFonts w:ascii="Times New Roman" w:hAnsi="Times New Roman"/>
        </w:rPr>
        <w:t>Pour conclure, je me suis totalement épan</w:t>
      </w:r>
      <w:r w:rsidR="00165BE8">
        <w:rPr>
          <w:rFonts w:ascii="Times New Roman" w:hAnsi="Times New Roman"/>
        </w:rPr>
        <w:t xml:space="preserve">ouie durant ces 6 mois au sein de cette </w:t>
      </w:r>
      <w:r>
        <w:rPr>
          <w:rFonts w:ascii="Times New Roman" w:hAnsi="Times New Roman"/>
        </w:rPr>
        <w:t>une entreprise multiculturelle, o</w:t>
      </w:r>
      <w:r w:rsidR="007A1C17">
        <w:rPr>
          <w:rFonts w:ascii="Times New Roman" w:hAnsi="Times New Roman"/>
        </w:rPr>
        <w:t>ù</w:t>
      </w:r>
      <w:r w:rsidR="00B41EC8">
        <w:rPr>
          <w:rFonts w:ascii="Times New Roman" w:hAnsi="Times New Roman"/>
        </w:rPr>
        <w:t xml:space="preserve"> j’ai découvert</w:t>
      </w:r>
      <w:r>
        <w:rPr>
          <w:rFonts w:ascii="Times New Roman" w:hAnsi="Times New Roman"/>
        </w:rPr>
        <w:t xml:space="preserve"> le </w:t>
      </w:r>
      <w:r w:rsidR="00B41EC8">
        <w:rPr>
          <w:rFonts w:ascii="Times New Roman" w:hAnsi="Times New Roman"/>
        </w:rPr>
        <w:t xml:space="preserve">vrai </w:t>
      </w:r>
      <w:r>
        <w:rPr>
          <w:rFonts w:ascii="Times New Roman" w:hAnsi="Times New Roman"/>
        </w:rPr>
        <w:t xml:space="preserve">travail en équipe, </w:t>
      </w:r>
      <w:r w:rsidR="00B41EC8">
        <w:rPr>
          <w:rFonts w:ascii="Times New Roman" w:hAnsi="Times New Roman"/>
        </w:rPr>
        <w:t>où j’ai  perfectionné mon anglais, où j’ai développé</w:t>
      </w:r>
      <w:r>
        <w:rPr>
          <w:rFonts w:ascii="Times New Roman" w:hAnsi="Times New Roman"/>
        </w:rPr>
        <w:t xml:space="preserve"> mon sens du relationnel au niv</w:t>
      </w:r>
      <w:r w:rsidR="00733610">
        <w:rPr>
          <w:rFonts w:ascii="Times New Roman" w:hAnsi="Times New Roman"/>
        </w:rPr>
        <w:t>eau professionnel mais aussi</w:t>
      </w:r>
      <w:r>
        <w:rPr>
          <w:rFonts w:ascii="Times New Roman" w:hAnsi="Times New Roman"/>
        </w:rPr>
        <w:t xml:space="preserve"> </w:t>
      </w:r>
      <w:r w:rsidR="00E2527C">
        <w:rPr>
          <w:rFonts w:ascii="Times New Roman" w:hAnsi="Times New Roman"/>
        </w:rPr>
        <w:t>à l’</w:t>
      </w:r>
      <w:r w:rsidR="00B41EC8">
        <w:rPr>
          <w:rFonts w:ascii="Times New Roman" w:hAnsi="Times New Roman"/>
        </w:rPr>
        <w:t>extérieur, et où je suis  devenue</w:t>
      </w:r>
      <w:r>
        <w:rPr>
          <w:rFonts w:ascii="Times New Roman" w:hAnsi="Times New Roman"/>
        </w:rPr>
        <w:t xml:space="preserve"> plu</w:t>
      </w:r>
      <w:r w:rsidR="00E2527C">
        <w:rPr>
          <w:rFonts w:ascii="Times New Roman" w:hAnsi="Times New Roman"/>
        </w:rPr>
        <w:t>s responsable et autonome dans l</w:t>
      </w:r>
      <w:r>
        <w:rPr>
          <w:rFonts w:ascii="Times New Roman" w:hAnsi="Times New Roman"/>
        </w:rPr>
        <w:t>a vie de tous les jours.</w:t>
      </w:r>
    </w:p>
    <w:sectPr w:rsidR="005A7DA8" w:rsidRPr="00BD7EF6" w:rsidSect="005A7DA8">
      <w:footerReference w:type="even" r:id="rId46"/>
      <w:footerReference w:type="default" r:id="rId47"/>
      <w:pgSz w:w="11900" w:h="16840"/>
      <w:pgMar w:top="1417" w:right="1417" w:bottom="1417"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952" w:rsidRDefault="00602952" w:rsidP="009639E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602952" w:rsidRDefault="00602952" w:rsidP="009639E6">
    <w:pPr>
      <w:pStyle w:val="Pieddepage"/>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952" w:rsidRDefault="00602952" w:rsidP="009639E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165BE8">
      <w:rPr>
        <w:rStyle w:val="Numrodepage"/>
        <w:noProof/>
      </w:rPr>
      <w:t>46</w:t>
    </w:r>
    <w:r>
      <w:rPr>
        <w:rStyle w:val="Numrodepage"/>
      </w:rPr>
      <w:fldChar w:fldCharType="end"/>
    </w:r>
  </w:p>
  <w:p w:rsidR="00602952" w:rsidRDefault="00602952" w:rsidP="009639E6">
    <w:pPr>
      <w:pStyle w:val="Pieddepage"/>
      <w:ind w:right="360"/>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790357"/>
    <w:multiLevelType w:val="hybridMultilevel"/>
    <w:tmpl w:val="449ED2C2"/>
    <w:lvl w:ilvl="0" w:tplc="F49EED32">
      <w:numFmt w:val="bullet"/>
      <w:lvlText w:val="-"/>
      <w:lvlJc w:val="left"/>
      <w:pPr>
        <w:ind w:left="420" w:hanging="360"/>
      </w:pPr>
      <w:rPr>
        <w:rFonts w:ascii="Times New Roman" w:eastAsiaTheme="minorHAnsi" w:hAnsi="Times New Roman" w:cstheme="minorBidi" w:hint="default"/>
      </w:rPr>
    </w:lvl>
    <w:lvl w:ilvl="1" w:tplc="040C0003" w:tentative="1">
      <w:start w:val="1"/>
      <w:numFmt w:val="bullet"/>
      <w:lvlText w:val="o"/>
      <w:lvlJc w:val="left"/>
      <w:pPr>
        <w:ind w:left="1140" w:hanging="360"/>
      </w:pPr>
      <w:rPr>
        <w:rFonts w:ascii="Courier New" w:hAnsi="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
    <w:nsid w:val="29C34617"/>
    <w:multiLevelType w:val="hybridMultilevel"/>
    <w:tmpl w:val="0B181614"/>
    <w:lvl w:ilvl="0" w:tplc="1E5031AC">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2117A47"/>
    <w:multiLevelType w:val="hybridMultilevel"/>
    <w:tmpl w:val="973EB644"/>
    <w:lvl w:ilvl="0" w:tplc="864C775C">
      <w:start w:val="2"/>
      <w:numFmt w:val="bullet"/>
      <w:lvlText w:val="-"/>
      <w:lvlJc w:val="left"/>
      <w:pPr>
        <w:ind w:left="720" w:hanging="360"/>
      </w:pPr>
      <w:rPr>
        <w:rFonts w:ascii="Times New Roman" w:eastAsiaTheme="minorHAnsi" w:hAnsi="Times New Roman"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65165DD"/>
    <w:multiLevelType w:val="hybridMultilevel"/>
    <w:tmpl w:val="0FB639F6"/>
    <w:lvl w:ilvl="0" w:tplc="37648740">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5A7DA8"/>
    <w:rsid w:val="00021F37"/>
    <w:rsid w:val="00025952"/>
    <w:rsid w:val="00026BEB"/>
    <w:rsid w:val="00030008"/>
    <w:rsid w:val="00030EDE"/>
    <w:rsid w:val="000444D5"/>
    <w:rsid w:val="00055009"/>
    <w:rsid w:val="000636FC"/>
    <w:rsid w:val="0006748E"/>
    <w:rsid w:val="00076F9A"/>
    <w:rsid w:val="00086930"/>
    <w:rsid w:val="00086E82"/>
    <w:rsid w:val="0009166E"/>
    <w:rsid w:val="00093587"/>
    <w:rsid w:val="00095059"/>
    <w:rsid w:val="000B2855"/>
    <w:rsid w:val="000E5922"/>
    <w:rsid w:val="0010425E"/>
    <w:rsid w:val="00107AED"/>
    <w:rsid w:val="0012461C"/>
    <w:rsid w:val="00131C10"/>
    <w:rsid w:val="00153326"/>
    <w:rsid w:val="00165BE8"/>
    <w:rsid w:val="00183EDD"/>
    <w:rsid w:val="001B4204"/>
    <w:rsid w:val="001D1149"/>
    <w:rsid w:val="001D2F61"/>
    <w:rsid w:val="001F5C17"/>
    <w:rsid w:val="002073F7"/>
    <w:rsid w:val="00211254"/>
    <w:rsid w:val="00213072"/>
    <w:rsid w:val="00221D31"/>
    <w:rsid w:val="00247E67"/>
    <w:rsid w:val="0025117B"/>
    <w:rsid w:val="0026187D"/>
    <w:rsid w:val="00283282"/>
    <w:rsid w:val="002A1B7B"/>
    <w:rsid w:val="002C06D2"/>
    <w:rsid w:val="002C08A6"/>
    <w:rsid w:val="002C52A9"/>
    <w:rsid w:val="002E1E64"/>
    <w:rsid w:val="00344A48"/>
    <w:rsid w:val="00354EDA"/>
    <w:rsid w:val="00360214"/>
    <w:rsid w:val="00373155"/>
    <w:rsid w:val="00375CEB"/>
    <w:rsid w:val="00394646"/>
    <w:rsid w:val="003B1B6C"/>
    <w:rsid w:val="003F12C2"/>
    <w:rsid w:val="003F261C"/>
    <w:rsid w:val="00401FC7"/>
    <w:rsid w:val="00403862"/>
    <w:rsid w:val="00405BDA"/>
    <w:rsid w:val="004157BA"/>
    <w:rsid w:val="004265EE"/>
    <w:rsid w:val="0043104C"/>
    <w:rsid w:val="0043343D"/>
    <w:rsid w:val="0044080A"/>
    <w:rsid w:val="004561B1"/>
    <w:rsid w:val="004613A5"/>
    <w:rsid w:val="00461968"/>
    <w:rsid w:val="00476B69"/>
    <w:rsid w:val="00494DDD"/>
    <w:rsid w:val="004A126B"/>
    <w:rsid w:val="004B0777"/>
    <w:rsid w:val="004C6ABA"/>
    <w:rsid w:val="004D432D"/>
    <w:rsid w:val="004E41AC"/>
    <w:rsid w:val="005008E2"/>
    <w:rsid w:val="00532B25"/>
    <w:rsid w:val="00540072"/>
    <w:rsid w:val="00571875"/>
    <w:rsid w:val="0057682C"/>
    <w:rsid w:val="00581141"/>
    <w:rsid w:val="00586B14"/>
    <w:rsid w:val="005966BB"/>
    <w:rsid w:val="005A7DA8"/>
    <w:rsid w:val="005B3EB8"/>
    <w:rsid w:val="005D305C"/>
    <w:rsid w:val="005D38AA"/>
    <w:rsid w:val="005E6575"/>
    <w:rsid w:val="005F2078"/>
    <w:rsid w:val="005F2835"/>
    <w:rsid w:val="005F7FFB"/>
    <w:rsid w:val="00600BC4"/>
    <w:rsid w:val="00602952"/>
    <w:rsid w:val="006063DD"/>
    <w:rsid w:val="00621323"/>
    <w:rsid w:val="00642A01"/>
    <w:rsid w:val="00642FB0"/>
    <w:rsid w:val="006560B7"/>
    <w:rsid w:val="00686A4A"/>
    <w:rsid w:val="0068725A"/>
    <w:rsid w:val="006A1C35"/>
    <w:rsid w:val="006A6052"/>
    <w:rsid w:val="006A6A2F"/>
    <w:rsid w:val="006B2E81"/>
    <w:rsid w:val="006F647B"/>
    <w:rsid w:val="00710075"/>
    <w:rsid w:val="00716731"/>
    <w:rsid w:val="00717EAA"/>
    <w:rsid w:val="00726CEA"/>
    <w:rsid w:val="00726E75"/>
    <w:rsid w:val="00726FA1"/>
    <w:rsid w:val="00733610"/>
    <w:rsid w:val="0074166B"/>
    <w:rsid w:val="00751A96"/>
    <w:rsid w:val="00763BA6"/>
    <w:rsid w:val="007934E0"/>
    <w:rsid w:val="007976A7"/>
    <w:rsid w:val="007A1C17"/>
    <w:rsid w:val="007F1CE1"/>
    <w:rsid w:val="007F77AF"/>
    <w:rsid w:val="00800B3A"/>
    <w:rsid w:val="00801339"/>
    <w:rsid w:val="008632ED"/>
    <w:rsid w:val="00874358"/>
    <w:rsid w:val="00881625"/>
    <w:rsid w:val="008827EE"/>
    <w:rsid w:val="008905E7"/>
    <w:rsid w:val="0089217A"/>
    <w:rsid w:val="0089676C"/>
    <w:rsid w:val="008B3008"/>
    <w:rsid w:val="008C5415"/>
    <w:rsid w:val="008D02CB"/>
    <w:rsid w:val="008D5414"/>
    <w:rsid w:val="008E39C0"/>
    <w:rsid w:val="009105BF"/>
    <w:rsid w:val="0091092A"/>
    <w:rsid w:val="00930924"/>
    <w:rsid w:val="0093125D"/>
    <w:rsid w:val="0093291D"/>
    <w:rsid w:val="009352E6"/>
    <w:rsid w:val="00936F1F"/>
    <w:rsid w:val="00937A18"/>
    <w:rsid w:val="009400E0"/>
    <w:rsid w:val="0094059B"/>
    <w:rsid w:val="009639E6"/>
    <w:rsid w:val="009654DE"/>
    <w:rsid w:val="00975229"/>
    <w:rsid w:val="00975EE6"/>
    <w:rsid w:val="009846C4"/>
    <w:rsid w:val="009962EB"/>
    <w:rsid w:val="009D0301"/>
    <w:rsid w:val="009D38F7"/>
    <w:rsid w:val="009E36FB"/>
    <w:rsid w:val="009E3C7F"/>
    <w:rsid w:val="009F68F4"/>
    <w:rsid w:val="009F6EA2"/>
    <w:rsid w:val="00A017C1"/>
    <w:rsid w:val="00A12346"/>
    <w:rsid w:val="00A25FAB"/>
    <w:rsid w:val="00A32344"/>
    <w:rsid w:val="00A4026F"/>
    <w:rsid w:val="00A46314"/>
    <w:rsid w:val="00A646E4"/>
    <w:rsid w:val="00A7034B"/>
    <w:rsid w:val="00A76EF8"/>
    <w:rsid w:val="00A83A5E"/>
    <w:rsid w:val="00A86752"/>
    <w:rsid w:val="00A900EA"/>
    <w:rsid w:val="00A91DD9"/>
    <w:rsid w:val="00AA2BF3"/>
    <w:rsid w:val="00AB031F"/>
    <w:rsid w:val="00AB7EB3"/>
    <w:rsid w:val="00AD0D89"/>
    <w:rsid w:val="00AD1D38"/>
    <w:rsid w:val="00AD454F"/>
    <w:rsid w:val="00B01571"/>
    <w:rsid w:val="00B367EF"/>
    <w:rsid w:val="00B41EC8"/>
    <w:rsid w:val="00B43B23"/>
    <w:rsid w:val="00B56C84"/>
    <w:rsid w:val="00B66715"/>
    <w:rsid w:val="00B8005E"/>
    <w:rsid w:val="00B957FD"/>
    <w:rsid w:val="00BA2784"/>
    <w:rsid w:val="00BB4CF0"/>
    <w:rsid w:val="00BC2FAC"/>
    <w:rsid w:val="00BC581D"/>
    <w:rsid w:val="00BC7141"/>
    <w:rsid w:val="00BD2CDB"/>
    <w:rsid w:val="00BD7EF6"/>
    <w:rsid w:val="00BE3CDC"/>
    <w:rsid w:val="00C14409"/>
    <w:rsid w:val="00C14C47"/>
    <w:rsid w:val="00C22DE0"/>
    <w:rsid w:val="00C231E7"/>
    <w:rsid w:val="00C317B9"/>
    <w:rsid w:val="00C3232E"/>
    <w:rsid w:val="00C348EA"/>
    <w:rsid w:val="00C657A6"/>
    <w:rsid w:val="00C677CF"/>
    <w:rsid w:val="00C7591B"/>
    <w:rsid w:val="00C824B3"/>
    <w:rsid w:val="00C84E94"/>
    <w:rsid w:val="00C96C2A"/>
    <w:rsid w:val="00CC1B3D"/>
    <w:rsid w:val="00D044A1"/>
    <w:rsid w:val="00D1408C"/>
    <w:rsid w:val="00D414B4"/>
    <w:rsid w:val="00D629F1"/>
    <w:rsid w:val="00D6596A"/>
    <w:rsid w:val="00D83D9F"/>
    <w:rsid w:val="00D95027"/>
    <w:rsid w:val="00D966AE"/>
    <w:rsid w:val="00DA2175"/>
    <w:rsid w:val="00DB15E2"/>
    <w:rsid w:val="00DC30A2"/>
    <w:rsid w:val="00DC5C49"/>
    <w:rsid w:val="00DD2856"/>
    <w:rsid w:val="00DD29D4"/>
    <w:rsid w:val="00DE1910"/>
    <w:rsid w:val="00E03581"/>
    <w:rsid w:val="00E2527C"/>
    <w:rsid w:val="00E41CB5"/>
    <w:rsid w:val="00E509B2"/>
    <w:rsid w:val="00E54B61"/>
    <w:rsid w:val="00E65DB6"/>
    <w:rsid w:val="00E853A8"/>
    <w:rsid w:val="00E94702"/>
    <w:rsid w:val="00EA4833"/>
    <w:rsid w:val="00EC3A7C"/>
    <w:rsid w:val="00EF734D"/>
    <w:rsid w:val="00F02942"/>
    <w:rsid w:val="00F36E2D"/>
    <w:rsid w:val="00F50DB2"/>
    <w:rsid w:val="00F51E95"/>
    <w:rsid w:val="00F623BF"/>
    <w:rsid w:val="00F64280"/>
    <w:rsid w:val="00F84317"/>
    <w:rsid w:val="00F92737"/>
    <w:rsid w:val="00FA38F0"/>
    <w:rsid w:val="00FA5F68"/>
    <w:rsid w:val="00FD0C84"/>
    <w:rsid w:val="00FF0B13"/>
    <w:rsid w:val="00FF234B"/>
  </w:rsids>
  <m:mathPr>
    <m:mathFont m:val="Impact"/>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docDefaults>
  <w:latentStyles w:defLockedState="0" w:defUIPriority="0" w:defSemiHidden="0" w:defUnhideWhenUsed="0" w:defQFormat="0" w:count="276">
    <w:lsdException w:name="heading 2" w:uiPriority="99" w:qFormat="1"/>
  </w:latentStyles>
  <w:style w:type="paragraph" w:default="1" w:styleId="Normal">
    <w:name w:val="Normal"/>
    <w:qFormat/>
    <w:rsid w:val="00D555B3"/>
  </w:style>
  <w:style w:type="paragraph" w:styleId="Titre2">
    <w:name w:val="heading 2"/>
    <w:basedOn w:val="Normal"/>
    <w:next w:val="Normal"/>
    <w:link w:val="Titre2Car"/>
    <w:uiPriority w:val="99"/>
    <w:qFormat/>
    <w:rsid w:val="009E3C7F"/>
    <w:pPr>
      <w:keepNext/>
      <w:spacing w:before="240" w:after="60"/>
      <w:outlineLvl w:val="1"/>
    </w:pPr>
    <w:rPr>
      <w:rFonts w:ascii="Cambria" w:eastAsia="Times New Roman" w:hAnsi="Cambria" w:cs="Times New Roman"/>
      <w:b/>
      <w:bCs/>
      <w:i/>
      <w:iCs/>
      <w:sz w:val="28"/>
      <w:szCs w:val="28"/>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Paragraphedeliste">
    <w:name w:val="List Paragraph"/>
    <w:basedOn w:val="Normal"/>
    <w:uiPriority w:val="34"/>
    <w:qFormat/>
    <w:rsid w:val="00D95027"/>
    <w:pPr>
      <w:ind w:left="720"/>
      <w:contextualSpacing/>
    </w:pPr>
  </w:style>
  <w:style w:type="character" w:customStyle="1" w:styleId="Titre2Car">
    <w:name w:val="Titre 2 Car"/>
    <w:basedOn w:val="Policepardfaut"/>
    <w:link w:val="Titre2"/>
    <w:uiPriority w:val="99"/>
    <w:rsid w:val="009E3C7F"/>
    <w:rPr>
      <w:rFonts w:ascii="Cambria" w:eastAsia="Times New Roman" w:hAnsi="Cambria" w:cs="Times New Roman"/>
      <w:b/>
      <w:bCs/>
      <w:i/>
      <w:iCs/>
      <w:sz w:val="28"/>
      <w:szCs w:val="28"/>
    </w:rPr>
  </w:style>
  <w:style w:type="table" w:styleId="Grille">
    <w:name w:val="Table Grid"/>
    <w:basedOn w:val="TableauNormal"/>
    <w:rsid w:val="006F647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ieddepage">
    <w:name w:val="footer"/>
    <w:basedOn w:val="Normal"/>
    <w:link w:val="PieddepageCar"/>
    <w:rsid w:val="009639E6"/>
    <w:pPr>
      <w:tabs>
        <w:tab w:val="center" w:pos="4536"/>
        <w:tab w:val="right" w:pos="9072"/>
      </w:tabs>
    </w:pPr>
  </w:style>
  <w:style w:type="character" w:customStyle="1" w:styleId="PieddepageCar">
    <w:name w:val="Pied de page Car"/>
    <w:basedOn w:val="Policepardfaut"/>
    <w:link w:val="Pieddepage"/>
    <w:rsid w:val="009639E6"/>
  </w:style>
  <w:style w:type="character" w:styleId="Numrodepage">
    <w:name w:val="page number"/>
    <w:basedOn w:val="Policepardfaut"/>
    <w:rsid w:val="009639E6"/>
  </w:style>
  <w:style w:type="paragraph" w:styleId="En-tte">
    <w:name w:val="header"/>
    <w:basedOn w:val="Normal"/>
    <w:link w:val="En-tteCar"/>
    <w:rsid w:val="00751A96"/>
    <w:pPr>
      <w:tabs>
        <w:tab w:val="center" w:pos="4536"/>
        <w:tab w:val="right" w:pos="9072"/>
      </w:tabs>
    </w:pPr>
  </w:style>
  <w:style w:type="character" w:customStyle="1" w:styleId="En-tteCar">
    <w:name w:val="En-tête Car"/>
    <w:basedOn w:val="Policepardfaut"/>
    <w:link w:val="En-tte"/>
    <w:rsid w:val="00751A96"/>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1.xml"/><Relationship Id="rId47" Type="http://schemas.openxmlformats.org/officeDocument/2006/relationships/footer" Target="footer2.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9" Type="http://schemas.openxmlformats.org/officeDocument/2006/relationships/image" Target="media/image5.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46</Pages>
  <Words>8272</Words>
  <Characters>47153</Characters>
  <Application>Microsoft Macintosh Word</Application>
  <DocSecurity>0</DocSecurity>
  <Lines>392</Lines>
  <Paragraphs>94</Paragraphs>
  <ScaleCrop>false</ScaleCrop>
  <LinksUpToDate>false</LinksUpToDate>
  <CharactersWithSpaces>57907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Bertille Davin</dc:creator>
  <cp:keywords/>
  <cp:lastModifiedBy>Christine Davin</cp:lastModifiedBy>
  <cp:revision>21</cp:revision>
  <dcterms:created xsi:type="dcterms:W3CDTF">2014-01-08T18:28:00Z</dcterms:created>
  <dcterms:modified xsi:type="dcterms:W3CDTF">2014-01-08T20:12:00Z</dcterms:modified>
</cp:coreProperties>
</file>