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9D" w:rsidRPr="00206B28" w:rsidRDefault="009F219D" w:rsidP="009F219D">
      <w:pPr>
        <w:rPr>
          <w:color w:val="FF0000"/>
          <w:sz w:val="48"/>
          <w:szCs w:val="48"/>
          <w:u w:val="single"/>
          <w:lang w:val="fr"/>
        </w:rPr>
      </w:pPr>
      <w:r w:rsidRPr="00206B28">
        <w:rPr>
          <w:color w:val="FF0000"/>
          <w:sz w:val="48"/>
          <w:szCs w:val="48"/>
          <w:u w:val="single"/>
          <w:lang w:val="fr"/>
        </w:rPr>
        <w:t>III) Les différentes méthodes d'</w:t>
      </w:r>
      <w:proofErr w:type="spellStart"/>
      <w:r w:rsidRPr="00206B28">
        <w:rPr>
          <w:color w:val="FF0000"/>
          <w:sz w:val="48"/>
          <w:szCs w:val="48"/>
          <w:u w:val="single"/>
          <w:lang w:val="fr"/>
        </w:rPr>
        <w:t>éxécution</w:t>
      </w:r>
      <w:proofErr w:type="spellEnd"/>
      <w:r w:rsidRPr="00206B28">
        <w:rPr>
          <w:color w:val="FF0000"/>
          <w:sz w:val="48"/>
          <w:szCs w:val="48"/>
          <w:u w:val="single"/>
          <w:lang w:val="fr"/>
        </w:rPr>
        <w:t>.</w:t>
      </w:r>
    </w:p>
    <w:p w:rsidR="009F219D" w:rsidRPr="00206B28" w:rsidRDefault="009F219D" w:rsidP="009F219D">
      <w:pPr>
        <w:rPr>
          <w:sz w:val="48"/>
          <w:szCs w:val="48"/>
          <w:u w:val="single"/>
          <w:lang w:val="fr"/>
        </w:rPr>
      </w:pPr>
      <w:r w:rsidRPr="00206B28">
        <w:rPr>
          <w:sz w:val="48"/>
          <w:szCs w:val="48"/>
          <w:u w:val="single"/>
          <w:lang w:val="fr"/>
        </w:rPr>
        <w:t>A) Quelle sont les différentes méthodes.</w:t>
      </w:r>
    </w:p>
    <w:p w:rsidR="009F219D" w:rsidRPr="00206B28" w:rsidRDefault="009F219D" w:rsidP="009F219D">
      <w:pPr>
        <w:rPr>
          <w:sz w:val="24"/>
          <w:szCs w:val="24"/>
          <w:lang w:val="fr"/>
        </w:rPr>
      </w:pPr>
      <w:r w:rsidRPr="00206B28">
        <w:rPr>
          <w:sz w:val="24"/>
          <w:szCs w:val="24"/>
          <w:lang w:val="fr"/>
        </w:rPr>
        <w:t>Il faut savoir que les méthodes d'exécutions varie celons les Etats. Certains Etats donne le choix à l'accusé entre deux méthodes ou garde une deuxième pratique ou cas ou l'injection d'un produit mortel ne peut être pratiquée.</w:t>
      </w:r>
    </w:p>
    <w:p w:rsidR="009F219D" w:rsidRPr="00206B28" w:rsidRDefault="009F219D" w:rsidP="009F219D">
      <w:pPr>
        <w:rPr>
          <w:sz w:val="24"/>
          <w:szCs w:val="24"/>
          <w:lang w:val="fr"/>
        </w:rPr>
      </w:pPr>
      <w:r w:rsidRPr="00206B28">
        <w:rPr>
          <w:sz w:val="24"/>
          <w:szCs w:val="24"/>
          <w:lang w:val="fr"/>
        </w:rPr>
        <w:t>Les principales méthodes sont :</w:t>
      </w:r>
    </w:p>
    <w:p w:rsidR="009F219D" w:rsidRPr="00206B28" w:rsidRDefault="009F219D" w:rsidP="009F219D">
      <w:pPr>
        <w:rPr>
          <w:sz w:val="24"/>
          <w:szCs w:val="24"/>
          <w:lang w:val="fr"/>
        </w:rPr>
      </w:pPr>
      <w:r w:rsidRPr="00206B28">
        <w:rPr>
          <w:sz w:val="24"/>
          <w:szCs w:val="24"/>
          <w:lang w:val="fr"/>
        </w:rPr>
        <w:t>-L'injection d'un produit mortel (plus de 1 000 fois)</w:t>
      </w:r>
    </w:p>
    <w:p w:rsidR="009F219D" w:rsidRPr="00206B28" w:rsidRDefault="009F219D" w:rsidP="009F219D">
      <w:pPr>
        <w:rPr>
          <w:sz w:val="24"/>
          <w:szCs w:val="24"/>
          <w:lang w:val="fr"/>
        </w:rPr>
      </w:pPr>
      <w:r w:rsidRPr="00206B28">
        <w:rPr>
          <w:sz w:val="24"/>
          <w:szCs w:val="24"/>
          <w:lang w:val="fr"/>
        </w:rPr>
        <w:t>-Électrocution (un peu plus de 130 fois)</w:t>
      </w:r>
    </w:p>
    <w:p w:rsidR="009F219D" w:rsidRPr="00206B28" w:rsidRDefault="009F219D" w:rsidP="009F219D">
      <w:pPr>
        <w:rPr>
          <w:sz w:val="24"/>
          <w:szCs w:val="24"/>
          <w:lang w:val="fr"/>
        </w:rPr>
      </w:pPr>
      <w:r w:rsidRPr="00206B28">
        <w:rPr>
          <w:sz w:val="24"/>
          <w:szCs w:val="24"/>
          <w:lang w:val="fr"/>
        </w:rPr>
        <w:t>-Chambre à gaz (environ 11 fois)</w:t>
      </w:r>
    </w:p>
    <w:p w:rsidR="009F219D" w:rsidRPr="00206B28" w:rsidRDefault="009F219D" w:rsidP="009F219D">
      <w:pPr>
        <w:rPr>
          <w:sz w:val="24"/>
          <w:szCs w:val="24"/>
          <w:lang w:val="fr"/>
        </w:rPr>
      </w:pPr>
      <w:r w:rsidRPr="00206B28">
        <w:rPr>
          <w:sz w:val="24"/>
          <w:szCs w:val="24"/>
          <w:lang w:val="fr"/>
        </w:rPr>
        <w:t>-Pendaison (environ 3 fois)</w:t>
      </w:r>
    </w:p>
    <w:p w:rsidR="009F219D" w:rsidRPr="00206B28" w:rsidRDefault="009F219D">
      <w:pPr>
        <w:rPr>
          <w:sz w:val="24"/>
          <w:szCs w:val="24"/>
          <w:lang w:val="fr"/>
        </w:rPr>
      </w:pPr>
      <w:r w:rsidRPr="00206B28">
        <w:rPr>
          <w:sz w:val="24"/>
          <w:szCs w:val="24"/>
          <w:lang w:val="fr"/>
        </w:rPr>
        <w:t>-Peloton d'exécution (rarement utilisé)</w:t>
      </w:r>
    </w:p>
    <w:p w:rsidR="009F219D" w:rsidRDefault="009F219D">
      <w:pPr>
        <w:rPr>
          <w:lang w:val="fr"/>
        </w:rPr>
      </w:pPr>
    </w:p>
    <w:p w:rsidR="009F219D" w:rsidRPr="00206B28" w:rsidRDefault="009F219D">
      <w:pPr>
        <w:rPr>
          <w:sz w:val="48"/>
          <w:szCs w:val="48"/>
          <w:u w:val="single"/>
          <w:lang w:val="fr"/>
        </w:rPr>
      </w:pPr>
      <w:r w:rsidRPr="00206B28">
        <w:rPr>
          <w:sz w:val="48"/>
          <w:szCs w:val="48"/>
          <w:u w:val="single"/>
          <w:lang w:val="fr"/>
        </w:rPr>
        <w:t>B) Comment se déroule les méthodes les plus pratiqué ?</w:t>
      </w:r>
    </w:p>
    <w:p w:rsidR="009F219D" w:rsidRPr="00206B28" w:rsidRDefault="009F219D">
      <w:pPr>
        <w:rPr>
          <w:sz w:val="24"/>
          <w:szCs w:val="24"/>
          <w:lang w:val="fr"/>
        </w:rPr>
      </w:pPr>
      <w:r w:rsidRPr="00206B28">
        <w:rPr>
          <w:sz w:val="24"/>
          <w:szCs w:val="24"/>
          <w:lang w:val="fr"/>
        </w:rPr>
        <w:t>La chaise électrique, le condamné est assis sur une chaise spéciale. On lui applique des électrodes en générale sur le crâne et sur une jambe. Pour une meilleure conductivité est assurée par des éponges imbibées de solution conductrice. Ce qui va donc émettre une forte tension électrique. Suite à une pause de quelque secondes une seconde charge est envoyé mais à 500 volts pour évi</w:t>
      </w:r>
      <w:r w:rsidR="00206B28">
        <w:rPr>
          <w:sz w:val="24"/>
          <w:szCs w:val="24"/>
          <w:lang w:val="fr"/>
        </w:rPr>
        <w:t>ter que le corps ne prenne feu.</w:t>
      </w:r>
    </w:p>
    <w:p w:rsidR="009F219D" w:rsidRPr="00206B28" w:rsidRDefault="009F219D">
      <w:pPr>
        <w:rPr>
          <w:sz w:val="24"/>
          <w:szCs w:val="24"/>
          <w:lang w:val="fr"/>
        </w:rPr>
      </w:pPr>
      <w:r w:rsidRPr="00206B28">
        <w:rPr>
          <w:sz w:val="24"/>
          <w:szCs w:val="24"/>
          <w:lang w:val="fr"/>
        </w:rPr>
        <w:t xml:space="preserve">Injection létale le condamné à mort est installé et sanglé sur une table matelassé ou des fauteuils. On installe deux cathéters (dispositif médical qui sert </w:t>
      </w:r>
      <w:r w:rsidR="00206B28" w:rsidRPr="00206B28">
        <w:rPr>
          <w:sz w:val="24"/>
          <w:szCs w:val="24"/>
          <w:lang w:val="fr"/>
        </w:rPr>
        <w:t>à</w:t>
      </w:r>
      <w:r w:rsidRPr="00206B28">
        <w:rPr>
          <w:sz w:val="24"/>
          <w:szCs w:val="24"/>
          <w:lang w:val="fr"/>
        </w:rPr>
        <w:t xml:space="preserve"> introduire ou retirer un liquide dans l’organisme, c’est un long tube, mince que l’ont introduit </w:t>
      </w:r>
      <w:r w:rsidR="00206B28" w:rsidRPr="00206B28">
        <w:rPr>
          <w:sz w:val="24"/>
          <w:szCs w:val="24"/>
          <w:lang w:val="fr"/>
        </w:rPr>
        <w:t>dans une veine du corps) Ils sont placé sur son bras. Tout le matériel utilisé est stérilisé. Plusieurs</w:t>
      </w:r>
      <w:r w:rsidR="00206B28">
        <w:rPr>
          <w:sz w:val="24"/>
          <w:szCs w:val="24"/>
          <w:lang w:val="fr"/>
        </w:rPr>
        <w:t xml:space="preserve"> techniciens formés sont chargés d’insérer les cathéters et d’autres de préparer ainsi que d’injecter manuellement les produits dans une pièce cacher par un miroir semi-réfléchissant. Une série de 3 injections est nécessaires pour que le condamné soit </w:t>
      </w:r>
      <w:bookmarkStart w:id="0" w:name="_GoBack"/>
      <w:bookmarkEnd w:id="0"/>
      <w:r w:rsidR="00F065F1">
        <w:rPr>
          <w:sz w:val="24"/>
          <w:szCs w:val="24"/>
          <w:lang w:val="fr"/>
        </w:rPr>
        <w:t>exécuté</w:t>
      </w:r>
      <w:r w:rsidR="00206B28">
        <w:rPr>
          <w:sz w:val="24"/>
          <w:szCs w:val="24"/>
          <w:lang w:val="fr"/>
        </w:rPr>
        <w:t>. Ces injections sont chacune suivies par l’injection d’une solution saline qui permet d’éviter les mélanges.</w:t>
      </w:r>
    </w:p>
    <w:sectPr w:rsidR="009F219D" w:rsidRPr="00206B28" w:rsidSect="00B12261">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9D"/>
    <w:rsid w:val="00206B28"/>
    <w:rsid w:val="009F219D"/>
    <w:rsid w:val="00BE03D4"/>
    <w:rsid w:val="00F065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1471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2</cp:revision>
  <dcterms:created xsi:type="dcterms:W3CDTF">2013-12-09T20:34:00Z</dcterms:created>
  <dcterms:modified xsi:type="dcterms:W3CDTF">2013-12-09T20:34:00Z</dcterms:modified>
</cp:coreProperties>
</file>