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2C8" w:rsidRDefault="00A652C8" w:rsidP="00A652C8">
      <w:pPr>
        <w:pStyle w:val="Default"/>
      </w:pPr>
    </w:p>
    <w:p w:rsidR="00A652C8" w:rsidRPr="00796EC2" w:rsidRDefault="00A652C8" w:rsidP="00796EC2">
      <w:pPr>
        <w:pStyle w:val="Default"/>
        <w:jc w:val="center"/>
        <w:rPr>
          <w:sz w:val="40"/>
          <w:szCs w:val="40"/>
        </w:rPr>
      </w:pPr>
      <w:r w:rsidRPr="00796EC2">
        <w:rPr>
          <w:b/>
          <w:bCs/>
          <w:sz w:val="40"/>
          <w:szCs w:val="40"/>
        </w:rPr>
        <w:t xml:space="preserve">Tournage sur le </w:t>
      </w:r>
      <w:proofErr w:type="spellStart"/>
      <w:r w:rsidRPr="00796EC2">
        <w:rPr>
          <w:b/>
          <w:bCs/>
          <w:sz w:val="40"/>
          <w:szCs w:val="40"/>
        </w:rPr>
        <w:t>mississippi</w:t>
      </w:r>
      <w:proofErr w:type="spellEnd"/>
    </w:p>
    <w:p w:rsidR="00A652C8" w:rsidRDefault="00A652C8" w:rsidP="00A652C8">
      <w:pPr>
        <w:pStyle w:val="Default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 xml:space="preserve">Une grande chaine de télévision a décidé de faire un reportage en vue aérienne sur le fleuve Mississippi et sa région. Toutefois, cette chaine désire de privilégier notre compagnie pour effectuer ses prises de vues. </w:t>
      </w:r>
    </w:p>
    <w:p w:rsidR="00A652C8" w:rsidRDefault="00A652C8" w:rsidP="00A652C8">
      <w:pPr>
        <w:pStyle w:val="Default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 xml:space="preserve">Nous avons donc décidé de casser notre tirelire et d'acheter un </w:t>
      </w:r>
      <w:proofErr w:type="spellStart"/>
      <w:r>
        <w:rPr>
          <w:rFonts w:ascii="Verdana" w:hAnsi="Verdana" w:cs="Verdana"/>
          <w:sz w:val="22"/>
          <w:szCs w:val="22"/>
        </w:rPr>
        <w:t>Grumman</w:t>
      </w:r>
      <w:proofErr w:type="spellEnd"/>
      <w:r>
        <w:rPr>
          <w:rFonts w:ascii="Verdana" w:hAnsi="Verdana" w:cs="Verdana"/>
          <w:sz w:val="22"/>
          <w:szCs w:val="22"/>
        </w:rPr>
        <w:t xml:space="preserve"> G-21 </w:t>
      </w:r>
      <w:proofErr w:type="spellStart"/>
      <w:r>
        <w:rPr>
          <w:rFonts w:ascii="Verdana" w:hAnsi="Verdana" w:cs="Verdana"/>
          <w:sz w:val="22"/>
          <w:szCs w:val="22"/>
        </w:rPr>
        <w:t>Amphibian</w:t>
      </w:r>
      <w:proofErr w:type="spellEnd"/>
      <w:r>
        <w:rPr>
          <w:rFonts w:ascii="Verdana" w:hAnsi="Verdana" w:cs="Verdana"/>
          <w:sz w:val="22"/>
          <w:szCs w:val="22"/>
        </w:rPr>
        <w:t xml:space="preserve"> </w:t>
      </w:r>
      <w:proofErr w:type="spellStart"/>
      <w:r>
        <w:rPr>
          <w:rFonts w:ascii="Verdana" w:hAnsi="Verdana" w:cs="Verdana"/>
          <w:sz w:val="22"/>
          <w:szCs w:val="22"/>
        </w:rPr>
        <w:t>Goose</w:t>
      </w:r>
      <w:proofErr w:type="spellEnd"/>
      <w:r>
        <w:rPr>
          <w:rFonts w:ascii="Verdana" w:hAnsi="Verdana" w:cs="Verdana"/>
          <w:sz w:val="22"/>
          <w:szCs w:val="22"/>
        </w:rPr>
        <w:t xml:space="preserve">. Qui permet de fixer les équipements nécessaires au tournage. </w:t>
      </w:r>
    </w:p>
    <w:p w:rsidR="00A652C8" w:rsidRDefault="00A652C8" w:rsidP="00A652C8">
      <w:pPr>
        <w:pStyle w:val="Default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 xml:space="preserve">Mais le réalisateur demande que vous voliez à une altitude de 1000 pieds sol maximum. </w:t>
      </w:r>
    </w:p>
    <w:p w:rsidR="00A652C8" w:rsidRDefault="00A652C8" w:rsidP="00A652C8">
      <w:pPr>
        <w:pStyle w:val="Default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 xml:space="preserve">Voici quelques informations que vous devez connaitre pour effectuer cette aventure. </w:t>
      </w:r>
    </w:p>
    <w:p w:rsidR="00A652C8" w:rsidRDefault="00A652C8" w:rsidP="00A652C8">
      <w:pPr>
        <w:pStyle w:val="Default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 xml:space="preserve">Le </w:t>
      </w:r>
      <w:proofErr w:type="gramStart"/>
      <w:r>
        <w:rPr>
          <w:rFonts w:ascii="Verdana" w:hAnsi="Verdana" w:cs="Verdana"/>
          <w:sz w:val="22"/>
          <w:szCs w:val="22"/>
        </w:rPr>
        <w:t>Mississippi[</w:t>
      </w:r>
      <w:proofErr w:type="gramEnd"/>
      <w:r>
        <w:rPr>
          <w:rFonts w:ascii="Verdana" w:hAnsi="Verdana" w:cs="Verdana"/>
          <w:sz w:val="22"/>
          <w:szCs w:val="22"/>
        </w:rPr>
        <w:t xml:space="preserve">] est un fleuve situé en Amérique du Nord traversant la partie centrale des États-Unis. Il coule du nord du Minnesota au golfe du Mexique et son cours à une orientation méridienne. Le Mississippi a une longueur de 3 780 km : seul l'un de ses affluents, le Missouri, est plus long en Amérique du Nord. La longueur cumulée de ces deux cours d'eau, qui dépasse les 6 800 km et la superficie du bassin versant font du Mississippi l'un des fleuves les plus importants du monde et du Missouri-Mississippi l'un des plus longs systèmes fluviaux de la planète. Pendant l'époque précolombienne, le Mississippi constituait déjà une voie de navigation et les Amérindiens l'appelaient « </w:t>
      </w:r>
      <w:proofErr w:type="spellStart"/>
      <w:r>
        <w:rPr>
          <w:rFonts w:ascii="Verdana" w:hAnsi="Verdana" w:cs="Verdana"/>
          <w:sz w:val="22"/>
          <w:szCs w:val="22"/>
        </w:rPr>
        <w:t>Meschacebé</w:t>
      </w:r>
      <w:proofErr w:type="spellEnd"/>
      <w:r>
        <w:rPr>
          <w:rFonts w:ascii="Verdana" w:hAnsi="Verdana" w:cs="Verdana"/>
          <w:sz w:val="22"/>
          <w:szCs w:val="22"/>
        </w:rPr>
        <w:t xml:space="preserve"> », qui signifie « père des eaux ». Aujourd'hui encore, le fleuve reste un élément fondamental de l'économie et de la culture américaine. </w:t>
      </w:r>
    </w:p>
    <w:p w:rsidR="009E3114" w:rsidRDefault="00A652C8" w:rsidP="00A652C8">
      <w:pPr>
        <w:rPr>
          <w:rFonts w:ascii="Verdana" w:hAnsi="Verdana" w:cs="Verdana"/>
        </w:rPr>
      </w:pPr>
      <w:r>
        <w:rPr>
          <w:rFonts w:ascii="Verdana" w:hAnsi="Verdana" w:cs="Verdana"/>
        </w:rPr>
        <w:t>Quelques vues de la région et des villes que vous traverserez.</w:t>
      </w:r>
    </w:p>
    <w:p w:rsidR="00A652C8" w:rsidRDefault="00A652C8" w:rsidP="00A652C8">
      <w:r>
        <w:rPr>
          <w:noProof/>
          <w:lang w:eastAsia="fr-FR"/>
        </w:rPr>
        <w:drawing>
          <wp:inline distT="0" distB="0" distL="0" distR="0">
            <wp:extent cx="5760720" cy="3230041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2C8" w:rsidRDefault="00A652C8" w:rsidP="00A652C8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2667000" cy="178117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590800" cy="1781175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2C8" w:rsidRDefault="00A652C8" w:rsidP="00A652C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390775" cy="1781175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591175" cy="4181475"/>
            <wp:effectExtent l="1905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2C8" w:rsidRDefault="00A652C8" w:rsidP="00A652C8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095875" cy="3790950"/>
            <wp:effectExtent l="1905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2C8" w:rsidRDefault="00A652C8" w:rsidP="00A652C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905375" cy="2486025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2C8" w:rsidRPr="00A652C8" w:rsidRDefault="00A652C8" w:rsidP="00A652C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A652C8">
        <w:rPr>
          <w:rFonts w:ascii="Calibri" w:hAnsi="Calibri" w:cs="Calibri"/>
          <w:color w:val="000000"/>
        </w:rPr>
        <w:t xml:space="preserve">Voici la liste de vos étapes </w:t>
      </w:r>
    </w:p>
    <w:p w:rsidR="00A652C8" w:rsidRDefault="00A652C8" w:rsidP="00A652C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A652C8">
        <w:rPr>
          <w:rFonts w:ascii="Calibri" w:hAnsi="Calibri" w:cs="Calibri"/>
          <w:color w:val="000000"/>
        </w:rPr>
        <w:t xml:space="preserve">Les vols ne font pas plus de 40 min </w:t>
      </w:r>
    </w:p>
    <w:p w:rsidR="00A652C8" w:rsidRDefault="00A652C8" w:rsidP="00A652C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A652C8">
        <w:rPr>
          <w:rFonts w:ascii="Calibri" w:hAnsi="Calibri" w:cs="Calibri"/>
          <w:color w:val="000000"/>
        </w:rPr>
        <w:t xml:space="preserve">Ils sont à effectuer avec le </w:t>
      </w:r>
      <w:proofErr w:type="spellStart"/>
      <w:r w:rsidRPr="00A652C8">
        <w:rPr>
          <w:rFonts w:ascii="Calibri" w:hAnsi="Calibri" w:cs="Calibri"/>
          <w:color w:val="000000"/>
        </w:rPr>
        <w:t>Goose</w:t>
      </w:r>
      <w:proofErr w:type="spellEnd"/>
      <w:r w:rsidRPr="00A652C8">
        <w:rPr>
          <w:rFonts w:ascii="Calibri" w:hAnsi="Calibri" w:cs="Calibri"/>
          <w:color w:val="000000"/>
        </w:rPr>
        <w:t xml:space="preserve"> 21</w:t>
      </w:r>
    </w:p>
    <w:p w:rsidR="00A652C8" w:rsidRDefault="00A652C8" w:rsidP="00A652C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2303"/>
        <w:gridCol w:w="2303"/>
        <w:gridCol w:w="2303"/>
      </w:tblGrid>
      <w:tr w:rsidR="00A652C8" w:rsidTr="00A652C8">
        <w:trPr>
          <w:jc w:val="center"/>
        </w:trPr>
        <w:tc>
          <w:tcPr>
            <w:tcW w:w="2303" w:type="dxa"/>
          </w:tcPr>
          <w:p w:rsidR="00A652C8" w:rsidRDefault="00A652C8" w:rsidP="00A652C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N° de vol</w:t>
            </w:r>
          </w:p>
        </w:tc>
        <w:tc>
          <w:tcPr>
            <w:tcW w:w="2303" w:type="dxa"/>
          </w:tcPr>
          <w:p w:rsidR="00A652C8" w:rsidRDefault="00A652C8" w:rsidP="00A652C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Départ</w:t>
            </w:r>
          </w:p>
        </w:tc>
        <w:tc>
          <w:tcPr>
            <w:tcW w:w="2303" w:type="dxa"/>
          </w:tcPr>
          <w:p w:rsidR="00A652C8" w:rsidRDefault="00A652C8" w:rsidP="00A652C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Arrivée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A652C8" w:rsidP="00A652C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AVE013</w:t>
            </w:r>
          </w:p>
        </w:tc>
        <w:tc>
          <w:tcPr>
            <w:tcW w:w="2303" w:type="dxa"/>
          </w:tcPr>
          <w:p w:rsidR="00A652C8" w:rsidRDefault="006077AC" w:rsidP="00A652C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KBJI</w:t>
            </w:r>
          </w:p>
        </w:tc>
        <w:tc>
          <w:tcPr>
            <w:tcW w:w="2303" w:type="dxa"/>
          </w:tcPr>
          <w:p w:rsidR="00A652C8" w:rsidRDefault="006077AC" w:rsidP="00A652C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KGPZ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6077AC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AVE014</w:t>
            </w:r>
          </w:p>
        </w:tc>
        <w:tc>
          <w:tcPr>
            <w:tcW w:w="2303" w:type="dxa"/>
          </w:tcPr>
          <w:p w:rsidR="00A652C8" w:rsidRDefault="006077AC" w:rsidP="00A652C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KGPZ</w:t>
            </w:r>
          </w:p>
        </w:tc>
        <w:tc>
          <w:tcPr>
            <w:tcW w:w="2303" w:type="dxa"/>
          </w:tcPr>
          <w:p w:rsidR="00A652C8" w:rsidRDefault="006077AC" w:rsidP="00A652C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KBRD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077AC" w:rsidP="00A652C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AVE015</w:t>
            </w:r>
          </w:p>
        </w:tc>
        <w:tc>
          <w:tcPr>
            <w:tcW w:w="2303" w:type="dxa"/>
          </w:tcPr>
          <w:p w:rsidR="00A652C8" w:rsidRDefault="006077AC" w:rsidP="00A652C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KBRD</w:t>
            </w:r>
          </w:p>
        </w:tc>
        <w:tc>
          <w:tcPr>
            <w:tcW w:w="2303" w:type="dxa"/>
          </w:tcPr>
          <w:p w:rsidR="00A652C8" w:rsidRDefault="006077AC" w:rsidP="00A652C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KLXL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077AC" w:rsidP="00A652C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AVE016</w:t>
            </w:r>
          </w:p>
        </w:tc>
        <w:tc>
          <w:tcPr>
            <w:tcW w:w="2303" w:type="dxa"/>
          </w:tcPr>
          <w:p w:rsidR="00A652C8" w:rsidRDefault="006077AC" w:rsidP="00A652C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KLXL</w:t>
            </w:r>
          </w:p>
        </w:tc>
        <w:tc>
          <w:tcPr>
            <w:tcW w:w="2303" w:type="dxa"/>
          </w:tcPr>
          <w:p w:rsidR="00A652C8" w:rsidRDefault="006077AC" w:rsidP="00A652C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KSTC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077AC" w:rsidP="00A652C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AVE017</w:t>
            </w:r>
          </w:p>
        </w:tc>
        <w:tc>
          <w:tcPr>
            <w:tcW w:w="2303" w:type="dxa"/>
          </w:tcPr>
          <w:p w:rsidR="00A652C8" w:rsidRDefault="006077AC" w:rsidP="00A652C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KSTC</w:t>
            </w:r>
          </w:p>
        </w:tc>
        <w:tc>
          <w:tcPr>
            <w:tcW w:w="2303" w:type="dxa"/>
          </w:tcPr>
          <w:p w:rsidR="00A652C8" w:rsidRDefault="006077AC" w:rsidP="00A652C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KSGS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077AC" w:rsidP="00A652C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AVE018</w:t>
            </w:r>
          </w:p>
        </w:tc>
        <w:tc>
          <w:tcPr>
            <w:tcW w:w="2303" w:type="dxa"/>
          </w:tcPr>
          <w:p w:rsidR="00A652C8" w:rsidRDefault="006077AC" w:rsidP="00A652C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KSGS</w:t>
            </w:r>
          </w:p>
        </w:tc>
        <w:tc>
          <w:tcPr>
            <w:tcW w:w="2303" w:type="dxa"/>
          </w:tcPr>
          <w:p w:rsidR="00A652C8" w:rsidRDefault="006077AC" w:rsidP="00A652C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KRGK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077AC" w:rsidP="00A652C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AVE019</w:t>
            </w:r>
          </w:p>
        </w:tc>
        <w:tc>
          <w:tcPr>
            <w:tcW w:w="2303" w:type="dxa"/>
          </w:tcPr>
          <w:p w:rsidR="00A652C8" w:rsidRDefault="006077AC" w:rsidP="00A652C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KRGK</w:t>
            </w:r>
          </w:p>
        </w:tc>
        <w:tc>
          <w:tcPr>
            <w:tcW w:w="2303" w:type="dxa"/>
          </w:tcPr>
          <w:p w:rsidR="00A652C8" w:rsidRDefault="006077AC" w:rsidP="00A652C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KONA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077AC" w:rsidP="00A652C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AVE020</w:t>
            </w:r>
          </w:p>
        </w:tc>
        <w:tc>
          <w:tcPr>
            <w:tcW w:w="2303" w:type="dxa"/>
          </w:tcPr>
          <w:p w:rsidR="00A652C8" w:rsidRDefault="006077AC" w:rsidP="00A652C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KONA</w:t>
            </w:r>
          </w:p>
        </w:tc>
        <w:tc>
          <w:tcPr>
            <w:tcW w:w="2303" w:type="dxa"/>
          </w:tcPr>
          <w:p w:rsidR="00A652C8" w:rsidRDefault="006077AC" w:rsidP="00A652C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KLSE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077AC" w:rsidP="00A652C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AVE021</w:t>
            </w:r>
          </w:p>
        </w:tc>
        <w:tc>
          <w:tcPr>
            <w:tcW w:w="2303" w:type="dxa"/>
          </w:tcPr>
          <w:p w:rsidR="00A652C8" w:rsidRDefault="006077AC" w:rsidP="00A652C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KLSE</w:t>
            </w:r>
          </w:p>
        </w:tc>
        <w:tc>
          <w:tcPr>
            <w:tcW w:w="2303" w:type="dxa"/>
          </w:tcPr>
          <w:p w:rsidR="00A652C8" w:rsidRDefault="006077AC" w:rsidP="00A652C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KPDC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AVE022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KPDC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KDBQ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AVE023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KDBQ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KSFY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AVE024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KSFY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KDVN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AVE025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KDVN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KMUT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AVE026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KMUT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KBRL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AVE027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KBRL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KEOK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AVE028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KEOK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KUIN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AVE029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KUIN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KHAE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AVE030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KHAE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38MO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AVE031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38MO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KSTL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AVE032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KSTL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KFES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AVE033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KFES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K02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AVE034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K02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KCGI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AVE035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KCGI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KCIR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AVE036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KCIR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M05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AVE037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M05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KNQA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AVE038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KNQA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KMEM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AVE039</w:t>
            </w:r>
          </w:p>
        </w:tc>
        <w:tc>
          <w:tcPr>
            <w:tcW w:w="2303" w:type="dxa"/>
          </w:tcPr>
          <w:p w:rsidR="00A652C8" w:rsidRDefault="006077AC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KMEM</w:t>
            </w:r>
          </w:p>
        </w:tc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KHEE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AVE040</w:t>
            </w:r>
          </w:p>
        </w:tc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KHEE</w:t>
            </w:r>
          </w:p>
        </w:tc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0MS8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AVE041</w:t>
            </w:r>
          </w:p>
        </w:tc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0MS8</w:t>
            </w:r>
          </w:p>
        </w:tc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KGLH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AVE042</w:t>
            </w:r>
          </w:p>
        </w:tc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KGLH</w:t>
            </w:r>
          </w:p>
        </w:tc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0M8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AVE043</w:t>
            </w:r>
          </w:p>
        </w:tc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0M8</w:t>
            </w:r>
          </w:p>
        </w:tc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KTVR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AVE044</w:t>
            </w:r>
          </w:p>
        </w:tc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KTVR</w:t>
            </w:r>
          </w:p>
        </w:tc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KVKS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AVE045</w:t>
            </w:r>
          </w:p>
        </w:tc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KVKS</w:t>
            </w:r>
          </w:p>
        </w:tc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KHEZ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AVE046</w:t>
            </w:r>
          </w:p>
        </w:tc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KHEZ</w:t>
            </w:r>
          </w:p>
        </w:tc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LA40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AVE047</w:t>
            </w:r>
          </w:p>
        </w:tc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LA40</w:t>
            </w:r>
          </w:p>
        </w:tc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LA67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AVE048</w:t>
            </w:r>
          </w:p>
        </w:tc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LA67</w:t>
            </w:r>
          </w:p>
        </w:tc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KHZR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AVE049</w:t>
            </w:r>
          </w:p>
        </w:tc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KHZR</w:t>
            </w:r>
          </w:p>
        </w:tc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KBTR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AVE050</w:t>
            </w:r>
          </w:p>
        </w:tc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KBTR</w:t>
            </w:r>
          </w:p>
        </w:tc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L38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AVE051</w:t>
            </w:r>
          </w:p>
        </w:tc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L38</w:t>
            </w:r>
          </w:p>
        </w:tc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KHUM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AVE052</w:t>
            </w:r>
          </w:p>
        </w:tc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KHUM</w:t>
            </w:r>
          </w:p>
        </w:tc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KNEW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AVE053</w:t>
            </w:r>
          </w:p>
        </w:tc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KNEW</w:t>
            </w:r>
          </w:p>
        </w:tc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KNBG</w:t>
            </w:r>
          </w:p>
        </w:tc>
      </w:tr>
      <w:tr w:rsidR="00A652C8" w:rsidTr="00A652C8">
        <w:trPr>
          <w:jc w:val="center"/>
        </w:trPr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AVE054</w:t>
            </w:r>
          </w:p>
        </w:tc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KNBG</w:t>
            </w:r>
          </w:p>
        </w:tc>
        <w:tc>
          <w:tcPr>
            <w:tcW w:w="2303" w:type="dxa"/>
          </w:tcPr>
          <w:p w:rsidR="00A652C8" w:rsidRDefault="00683287" w:rsidP="006077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KMSY</w:t>
            </w:r>
          </w:p>
        </w:tc>
      </w:tr>
    </w:tbl>
    <w:p w:rsidR="00A652C8" w:rsidRDefault="00A652C8" w:rsidP="006077A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</w:rPr>
      </w:pPr>
    </w:p>
    <w:p w:rsidR="00683287" w:rsidRPr="00A652C8" w:rsidRDefault="00683287" w:rsidP="006077A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BON VOL A TOUS !!!</w:t>
      </w:r>
    </w:p>
    <w:sectPr w:rsidR="00683287" w:rsidRPr="00A652C8" w:rsidSect="009E31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652C8"/>
    <w:rsid w:val="006077AC"/>
    <w:rsid w:val="00683287"/>
    <w:rsid w:val="00796EC2"/>
    <w:rsid w:val="009E3114"/>
    <w:rsid w:val="00A65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11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A652C8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65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52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652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367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GAMER</dc:creator>
  <cp:keywords/>
  <dc:description/>
  <cp:lastModifiedBy>GAMER</cp:lastModifiedBy>
  <cp:revision>3</cp:revision>
  <dcterms:created xsi:type="dcterms:W3CDTF">2013-10-13T21:34:00Z</dcterms:created>
  <dcterms:modified xsi:type="dcterms:W3CDTF">2013-10-13T22:01:00Z</dcterms:modified>
</cp:coreProperties>
</file>