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C4" w:rsidRPr="00E64FC4" w:rsidRDefault="00E64FC4" w:rsidP="00E64FC4">
      <w:pPr>
        <w:shd w:val="clear" w:color="auto" w:fill="FFFFFF"/>
        <w:spacing w:after="0" w:line="240" w:lineRule="auto"/>
        <w:ind w:right="3120"/>
        <w:textAlignment w:val="baseline"/>
        <w:outlineLvl w:val="1"/>
        <w:rPr>
          <w:rFonts w:ascii="Arial" w:eastAsia="Times New Roman" w:hAnsi="Arial" w:cs="Arial"/>
          <w:color w:val="000000"/>
          <w:sz w:val="35"/>
          <w:szCs w:val="35"/>
          <w:lang w:eastAsia="fr-FR"/>
        </w:rPr>
      </w:pPr>
      <w:hyperlink r:id="rId5" w:anchor="onglet-infos" w:history="1">
        <w:r w:rsidRPr="00E64FC4">
          <w:rPr>
            <w:rFonts w:ascii="inherit" w:eastAsia="Times New Roman" w:hAnsi="inherit" w:cs="Arial"/>
            <w:b/>
            <w:bCs/>
            <w:color w:val="000000"/>
            <w:sz w:val="35"/>
            <w:lang w:eastAsia="fr-FR"/>
          </w:rPr>
          <w:t>S.P.I.P (Service Pénitentiaire d'insertion et de Probation)   </w:t>
        </w:r>
        <w:r w:rsidRPr="00E64FC4">
          <w:rPr>
            <w:rFonts w:ascii="inherit" w:eastAsia="Times New Roman" w:hAnsi="inherit" w:cs="Arial"/>
            <w:b/>
            <w:bCs/>
            <w:color w:val="000000"/>
            <w:sz w:val="24"/>
            <w:lang w:eastAsia="fr-FR"/>
          </w:rPr>
          <w:t>+ détails</w:t>
        </w:r>
      </w:hyperlink>
    </w:p>
    <w:p w:rsidR="00E64FC4" w:rsidRPr="00E64FC4" w:rsidRDefault="00E64FC4" w:rsidP="00E64FC4">
      <w:pPr>
        <w:numPr>
          <w:ilvl w:val="0"/>
          <w:numId w:val="1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AAAAAA"/>
          <w:sz w:val="17"/>
          <w:szCs w:val="17"/>
          <w:lang w:eastAsia="fr-FR"/>
        </w:rPr>
      </w:pPr>
      <w:r w:rsidRPr="00E64FC4">
        <w:rPr>
          <w:rFonts w:ascii="inherit" w:eastAsia="Times New Roman" w:hAnsi="inherit" w:cs="Arial"/>
          <w:color w:val="AAAAAA"/>
          <w:sz w:val="17"/>
          <w:szCs w:val="17"/>
          <w:lang w:eastAsia="fr-FR"/>
        </w:rPr>
        <w:t>justice (services publics généraux)</w:t>
      </w:r>
    </w:p>
    <w:p w:rsidR="00E64FC4" w:rsidRPr="00E64FC4" w:rsidRDefault="00E64FC4" w:rsidP="00E64FC4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Arial"/>
          <w:color w:val="000000"/>
          <w:sz w:val="20"/>
          <w:szCs w:val="20"/>
          <w:lang w:eastAsia="fr-FR"/>
        </w:rPr>
      </w:pPr>
      <w:r w:rsidRPr="00E64FC4">
        <w:rPr>
          <w:rFonts w:ascii="inherit" w:eastAsia="Times New Roman" w:hAnsi="inherit" w:cs="Arial"/>
          <w:color w:val="000000"/>
          <w:sz w:val="20"/>
          <w:szCs w:val="20"/>
          <w:lang w:eastAsia="fr-FR"/>
        </w:rPr>
        <w:t>4 Bis r Jean Houdon</w:t>
      </w:r>
      <w:r w:rsidRPr="00E64FC4">
        <w:rPr>
          <w:rFonts w:ascii="inherit" w:eastAsia="Times New Roman" w:hAnsi="inherit" w:cs="Arial"/>
          <w:color w:val="000000"/>
          <w:sz w:val="20"/>
          <w:szCs w:val="20"/>
          <w:lang w:eastAsia="fr-FR"/>
        </w:rPr>
        <w:br/>
        <w:t>78000 Versailles</w:t>
      </w:r>
    </w:p>
    <w:p w:rsidR="00E64FC4" w:rsidRPr="00E64FC4" w:rsidRDefault="00E64FC4" w:rsidP="00E64FC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7"/>
          <w:szCs w:val="17"/>
          <w:lang w:eastAsia="fr-FR"/>
        </w:rPr>
      </w:pPr>
      <w:hyperlink r:id="rId6" w:anchor="null" w:history="1">
        <w:r w:rsidRPr="00E64FC4">
          <w:rPr>
            <w:rFonts w:ascii="inherit" w:eastAsia="Times New Roman" w:hAnsi="inherit" w:cs="Arial"/>
            <w:color w:val="000000"/>
            <w:sz w:val="17"/>
            <w:u w:val="single"/>
            <w:lang w:eastAsia="fr-FR"/>
          </w:rPr>
          <w:t>Plan</w:t>
        </w:r>
      </w:hyperlink>
    </w:p>
    <w:p w:rsidR="00E64FC4" w:rsidRPr="00E64FC4" w:rsidRDefault="00E64FC4" w:rsidP="00E64FC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17"/>
          <w:szCs w:val="17"/>
          <w:lang w:eastAsia="fr-FR"/>
        </w:rPr>
      </w:pPr>
      <w:r w:rsidRPr="00E64FC4">
        <w:rPr>
          <w:rFonts w:ascii="inherit" w:eastAsia="Times New Roman" w:hAnsi="inherit" w:cs="Arial"/>
          <w:color w:val="000000"/>
          <w:sz w:val="17"/>
          <w:lang w:eastAsia="fr-FR"/>
        </w:rPr>
        <w:t> </w:t>
      </w:r>
    </w:p>
    <w:p w:rsidR="00E64FC4" w:rsidRPr="00E64FC4" w:rsidRDefault="00E64FC4" w:rsidP="00E64FC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7"/>
          <w:szCs w:val="17"/>
          <w:lang w:eastAsia="fr-FR"/>
        </w:rPr>
      </w:pPr>
      <w:hyperlink r:id="rId7" w:anchor="null" w:history="1">
        <w:r w:rsidRPr="00E64FC4">
          <w:rPr>
            <w:rFonts w:ascii="inherit" w:eastAsia="Times New Roman" w:hAnsi="inherit" w:cs="Arial"/>
            <w:color w:val="000000"/>
            <w:sz w:val="17"/>
            <w:u w:val="single"/>
            <w:lang w:eastAsia="fr-FR"/>
          </w:rPr>
          <w:t>Itinéraire</w:t>
        </w:r>
      </w:hyperlink>
    </w:p>
    <w:p w:rsidR="00E64FC4" w:rsidRPr="00E64FC4" w:rsidRDefault="00E64FC4" w:rsidP="00E64FC4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000000"/>
          <w:sz w:val="17"/>
          <w:szCs w:val="17"/>
          <w:lang w:eastAsia="fr-FR"/>
        </w:rPr>
      </w:pPr>
      <w:r w:rsidRPr="00E64FC4">
        <w:rPr>
          <w:rFonts w:ascii="inherit" w:eastAsia="Times New Roman" w:hAnsi="inherit" w:cs="Arial"/>
          <w:color w:val="000000"/>
          <w:sz w:val="17"/>
          <w:lang w:eastAsia="fr-FR"/>
        </w:rPr>
        <w:t> </w:t>
      </w:r>
    </w:p>
    <w:p w:rsidR="00E64FC4" w:rsidRPr="00E64FC4" w:rsidRDefault="00E64FC4" w:rsidP="00E64FC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17"/>
          <w:szCs w:val="17"/>
          <w:lang w:eastAsia="fr-FR"/>
        </w:rPr>
      </w:pPr>
      <w:hyperlink r:id="rId8" w:anchor="null" w:history="1">
        <w:r w:rsidRPr="00E64FC4">
          <w:rPr>
            <w:rFonts w:ascii="inherit" w:eastAsia="Times New Roman" w:hAnsi="inherit" w:cs="Arial"/>
            <w:color w:val="000000"/>
            <w:sz w:val="17"/>
            <w:u w:val="single"/>
            <w:lang w:eastAsia="fr-FR"/>
          </w:rPr>
          <w:t>Vue immersive</w:t>
        </w:r>
      </w:hyperlink>
    </w:p>
    <w:p w:rsidR="00E64FC4" w:rsidRPr="00E64FC4" w:rsidRDefault="00E64FC4" w:rsidP="00E64FC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right"/>
        <w:textAlignment w:val="baseline"/>
        <w:rPr>
          <w:rFonts w:ascii="inherit" w:eastAsia="Times New Roman" w:hAnsi="inherit" w:cs="Arial"/>
          <w:color w:val="000000"/>
          <w:sz w:val="20"/>
          <w:szCs w:val="20"/>
          <w:lang w:eastAsia="fr-FR"/>
        </w:rPr>
      </w:pPr>
      <w:r w:rsidRPr="00E64FC4">
        <w:rPr>
          <w:rFonts w:ascii="inherit" w:eastAsia="Times New Roman" w:hAnsi="inherit" w:cs="Arial"/>
          <w:b/>
          <w:bCs/>
          <w:color w:val="000000"/>
          <w:sz w:val="20"/>
          <w:lang w:eastAsia="fr-FR"/>
        </w:rPr>
        <w:t>.01 30 83 05 60</w:t>
      </w:r>
    </w:p>
    <w:p w:rsidR="00E64FC4" w:rsidRPr="00E64FC4" w:rsidRDefault="00E64FC4" w:rsidP="00E64FC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right"/>
        <w:textAlignment w:val="baseline"/>
        <w:rPr>
          <w:rFonts w:ascii="inherit" w:eastAsia="Times New Roman" w:hAnsi="inherit" w:cs="Arial"/>
          <w:color w:val="000000"/>
          <w:sz w:val="20"/>
          <w:szCs w:val="20"/>
          <w:lang w:eastAsia="fr-FR"/>
        </w:rPr>
      </w:pPr>
      <w:r w:rsidRPr="00E64FC4">
        <w:rPr>
          <w:rFonts w:ascii="inherit" w:eastAsia="Times New Roman" w:hAnsi="inherit" w:cs="Arial"/>
          <w:color w:val="000000"/>
          <w:sz w:val="20"/>
          <w:szCs w:val="20"/>
          <w:lang w:eastAsia="fr-FR"/>
        </w:rPr>
        <w:t>fax :</w:t>
      </w:r>
      <w:r w:rsidRPr="00E64FC4">
        <w:rPr>
          <w:rFonts w:ascii="inherit" w:eastAsia="Times New Roman" w:hAnsi="inherit" w:cs="Arial"/>
          <w:color w:val="000000"/>
          <w:sz w:val="20"/>
          <w:lang w:eastAsia="fr-FR"/>
        </w:rPr>
        <w:t> </w:t>
      </w:r>
      <w:r w:rsidRPr="00E64FC4">
        <w:rPr>
          <w:rFonts w:ascii="inherit" w:eastAsia="Times New Roman" w:hAnsi="inherit" w:cs="Arial"/>
          <w:b/>
          <w:bCs/>
          <w:color w:val="000000"/>
          <w:sz w:val="20"/>
          <w:lang w:eastAsia="fr-FR"/>
        </w:rPr>
        <w:t>.01 30 83 05 88</w:t>
      </w:r>
    </w:p>
    <w:p w:rsidR="00E64FC4" w:rsidRPr="00E64FC4" w:rsidRDefault="00E64FC4" w:rsidP="00E64FC4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color w:val="000000"/>
          <w:sz w:val="20"/>
          <w:szCs w:val="20"/>
          <w:lang w:eastAsia="fr-FR"/>
        </w:rPr>
      </w:pPr>
    </w:p>
    <w:p w:rsidR="005D20B9" w:rsidRDefault="005D20B9"/>
    <w:sectPr w:rsidR="005D20B9" w:rsidSect="005D2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4FD4"/>
    <w:multiLevelType w:val="multilevel"/>
    <w:tmpl w:val="6A08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6206C"/>
    <w:multiLevelType w:val="multilevel"/>
    <w:tmpl w:val="B162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01869"/>
    <w:multiLevelType w:val="multilevel"/>
    <w:tmpl w:val="6470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4FC4"/>
    <w:rsid w:val="005D20B9"/>
    <w:rsid w:val="00E64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0B9"/>
  </w:style>
  <w:style w:type="paragraph" w:styleId="Titre2">
    <w:name w:val="heading 2"/>
    <w:basedOn w:val="Normal"/>
    <w:link w:val="Titre2Car"/>
    <w:uiPriority w:val="9"/>
    <w:qFormat/>
    <w:rsid w:val="00E64F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E64FC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E64FC4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E64FC4"/>
  </w:style>
  <w:style w:type="character" w:customStyle="1" w:styleId="buttonmoredetails">
    <w:name w:val="buttonmoredetails"/>
    <w:basedOn w:val="Policepardfaut"/>
    <w:rsid w:val="00E64FC4"/>
  </w:style>
  <w:style w:type="paragraph" w:styleId="NormalWeb">
    <w:name w:val="Normal (Web)"/>
    <w:basedOn w:val="Normal"/>
    <w:uiPriority w:val="99"/>
    <w:semiHidden/>
    <w:unhideWhenUsed/>
    <w:rsid w:val="00E6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64F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1991">
          <w:marLeft w:val="0"/>
          <w:marRight w:val="3840"/>
          <w:marTop w:val="6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01747">
          <w:marLeft w:val="0"/>
          <w:marRight w:val="0"/>
          <w:marTop w:val="73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9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gesjaunes.fr/trouverlesprofessionnels/rechercheClassique.d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gesjaunes.fr/trouverlesprofessionnels/rechercheClassique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gesjaunes.fr/trouverlesprofessionnels/rechercheClassique.do" TargetMode="External"/><Relationship Id="rId5" Type="http://schemas.openxmlformats.org/officeDocument/2006/relationships/hyperlink" Target="http://www.pagesjaunes.fr/pros/093642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GOLDORAK</dc:creator>
  <cp:lastModifiedBy>GOLDORAK</cp:lastModifiedBy>
  <cp:revision>1</cp:revision>
  <dcterms:created xsi:type="dcterms:W3CDTF">2013-10-01T14:42:00Z</dcterms:created>
  <dcterms:modified xsi:type="dcterms:W3CDTF">2013-10-01T14:43:00Z</dcterms:modified>
</cp:coreProperties>
</file>