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D1C" w:rsidRPr="00F80266" w:rsidRDefault="001B6D1C" w:rsidP="001B6D1C">
      <w:pPr>
        <w:rPr>
          <w:sz w:val="28"/>
          <w:szCs w:val="28"/>
          <w:u w:val="single"/>
        </w:rPr>
      </w:pPr>
      <w:r w:rsidRPr="00F80266">
        <w:rPr>
          <w:sz w:val="28"/>
          <w:szCs w:val="28"/>
          <w:u w:val="single"/>
        </w:rPr>
        <w:t>-Ishtar:  Drôle de...Archimage!</w:t>
      </w:r>
    </w:p>
    <w:p w:rsidR="001B6D1C" w:rsidRDefault="001B6D1C" w:rsidP="001B6D1C">
      <w:pPr>
        <w:rPr>
          <w:u w:val="single"/>
        </w:rPr>
      </w:pPr>
    </w:p>
    <w:p w:rsidR="001B6D1C" w:rsidRPr="00CD06B7" w:rsidRDefault="001B6D1C" w:rsidP="001B6D1C">
      <w:pPr>
        <w:rPr>
          <w:i/>
        </w:rPr>
      </w:pPr>
      <w:r w:rsidRPr="00CD06B7">
        <w:rPr>
          <w:rFonts w:ascii="Algerian" w:hAnsi="Algerian"/>
          <w:sz w:val="32"/>
          <w:szCs w:val="32"/>
        </w:rPr>
        <w:t>LA GAZETTE DIABOLIQUE</w:t>
      </w:r>
      <w:r w:rsidRPr="00CD06B7">
        <w:rPr>
          <w:rFonts w:ascii="Algerian" w:hAnsi="Algerian"/>
        </w:rPr>
        <w:t xml:space="preserve"> </w:t>
      </w:r>
      <w:r>
        <w:t xml:space="preserve">- </w:t>
      </w:r>
      <w:r w:rsidRPr="00CD06B7">
        <w:rPr>
          <w:i/>
        </w:rPr>
        <w:t>Reportage par Firo</w:t>
      </w:r>
    </w:p>
    <w:p w:rsidR="001B6D1C" w:rsidRDefault="001B6D1C" w:rsidP="001B6D1C"/>
    <w:p w:rsidR="001B6D1C" w:rsidRDefault="001B6D1C" w:rsidP="001B6D1C">
      <w:pPr>
        <w:jc w:val="center"/>
        <w:rPr>
          <w:rFonts w:ascii="AR JULIAN" w:hAnsi="AR JULIAN"/>
        </w:rPr>
      </w:pPr>
      <w:r w:rsidRPr="00CD06B7">
        <w:rPr>
          <w:rFonts w:ascii="AR JULIAN" w:hAnsi="AR JULIAN"/>
        </w:rPr>
        <w:t>SOUPCON DE VIOL COLLECTIF SUR HYPERION</w:t>
      </w:r>
    </w:p>
    <w:p w:rsidR="001B6D1C" w:rsidRDefault="001B6D1C" w:rsidP="001B6D1C">
      <w:pPr>
        <w:jc w:val="center"/>
        <w:rPr>
          <w:rFonts w:ascii="AR JULIAN" w:hAnsi="AR JULIAN"/>
        </w:rPr>
      </w:pPr>
      <w:r>
        <w:rPr>
          <w:rFonts w:ascii="AR JULIAN" w:hAnsi="AR JULIAN"/>
          <w:noProof/>
          <w:lang w:eastAsia="fr-FR"/>
        </w:rPr>
        <w:drawing>
          <wp:inline distT="0" distB="0" distL="0" distR="0">
            <wp:extent cx="5760720" cy="3237230"/>
            <wp:effectExtent l="19050" t="0" r="0" b="0"/>
            <wp:docPr id="15" name="Image 14" descr="elf_20130825_160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f_20130825_16093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D1C" w:rsidRPr="00CD06B7" w:rsidRDefault="001B6D1C" w:rsidP="001B6D1C">
      <w:pPr>
        <w:jc w:val="center"/>
        <w:rPr>
          <w:rFonts w:ascii="AR JULIAN" w:hAnsi="AR JULIAN"/>
        </w:rPr>
      </w:pPr>
      <w:r w:rsidRPr="000F0BA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.2pt;margin-top:5.35pt;width:138.75pt;height:256.85pt;z-index:251658240;mso-width-relative:margin;mso-height-relative:margin" strokecolor="white [3212]">
            <v:textbox style="mso-next-textbox:#_x0000_s1026">
              <w:txbxContent>
                <w:p w:rsidR="001B6D1C" w:rsidRDefault="001B6D1C" w:rsidP="001B6D1C">
                  <w:pPr>
                    <w:rPr>
                      <w:rFonts w:cs="Aharoni"/>
                      <w:b/>
                    </w:rPr>
                  </w:pPr>
                  <w:r>
                    <w:tab/>
                  </w:r>
                  <w:r w:rsidRPr="00FD0B43">
                    <w:rPr>
                      <w:rFonts w:ascii="Aparajita" w:hAnsi="Aparajita" w:cs="Aparajita"/>
                      <w:b/>
                      <w:caps/>
                    </w:rPr>
                    <w:t>N</w:t>
                  </w:r>
                  <w:r w:rsidRPr="00FD0B43">
                    <w:rPr>
                      <w:rFonts w:ascii="Aparajita" w:hAnsi="Aparajita" w:cs="Aparajita"/>
                      <w:b/>
                    </w:rPr>
                    <w:t>ous connaissons tous la diversité d'opinion sur notre planète: Hétéro</w:t>
                  </w:r>
                  <w:r>
                    <w:rPr>
                      <w:rFonts w:ascii="Aparajita" w:hAnsi="Aparajita" w:cs="Aparajita"/>
                      <w:b/>
                    </w:rPr>
                    <w:t>s</w:t>
                  </w:r>
                  <w:r w:rsidRPr="00FD0B43">
                    <w:rPr>
                      <w:rFonts w:ascii="Aparajita" w:hAnsi="Aparajita" w:cs="Aparajita"/>
                      <w:b/>
                    </w:rPr>
                    <w:t>, Bi, Homo</w:t>
                  </w:r>
                  <w:r>
                    <w:rPr>
                      <w:rFonts w:ascii="Aparajita" w:hAnsi="Aparajita" w:cs="Aparajita"/>
                      <w:b/>
                    </w:rPr>
                    <w:t>s</w:t>
                  </w:r>
                  <w:r w:rsidRPr="00FD0B43">
                    <w:rPr>
                      <w:rFonts w:ascii="Aparajita" w:hAnsi="Aparajita" w:cs="Aparajita"/>
                      <w:b/>
                    </w:rPr>
                    <w:t>, Lesbienne</w:t>
                  </w:r>
                  <w:r>
                    <w:rPr>
                      <w:rFonts w:ascii="Aparajita" w:hAnsi="Aparajita" w:cs="Aparajita"/>
                      <w:b/>
                    </w:rPr>
                    <w:t>s</w:t>
                  </w:r>
                  <w:r w:rsidRPr="00FD0B43">
                    <w:rPr>
                      <w:rFonts w:ascii="Aparajita" w:hAnsi="Aparajita" w:cs="Aparajita"/>
                      <w:b/>
                    </w:rPr>
                    <w:t>, Polygame</w:t>
                  </w:r>
                  <w:r>
                    <w:rPr>
                      <w:rFonts w:ascii="Aparajita" w:hAnsi="Aparajita" w:cs="Aparajita"/>
                      <w:b/>
                    </w:rPr>
                    <w:t>s</w:t>
                  </w:r>
                  <w:r w:rsidRPr="00FD0B43">
                    <w:rPr>
                      <w:rFonts w:ascii="Aparajita" w:hAnsi="Aparajita" w:cs="Aparajita"/>
                      <w:b/>
                    </w:rPr>
                    <w:t>, Polyandre</w:t>
                  </w:r>
                  <w:r>
                    <w:rPr>
                      <w:rFonts w:ascii="Aparajita" w:hAnsi="Aparajita" w:cs="Aparajita"/>
                      <w:b/>
                    </w:rPr>
                    <w:t>s</w:t>
                  </w:r>
                  <w:r w:rsidRPr="00FD0B43">
                    <w:rPr>
                      <w:rFonts w:ascii="Aparajita" w:hAnsi="Aparajita" w:cs="Aparajita"/>
                      <w:b/>
                    </w:rPr>
                    <w:t>, Monogame</w:t>
                  </w:r>
                  <w:r>
                    <w:rPr>
                      <w:rFonts w:ascii="Aparajita" w:hAnsi="Aparajita" w:cs="Aparajita"/>
                      <w:b/>
                    </w:rPr>
                    <w:t>s</w:t>
                  </w:r>
                  <w:r w:rsidRPr="00FD0B43">
                    <w:rPr>
                      <w:rFonts w:ascii="Aparajita" w:hAnsi="Aparajita" w:cs="Aparajita"/>
                      <w:b/>
                    </w:rPr>
                    <w:t>, Libertin</w:t>
                  </w:r>
                  <w:r>
                    <w:rPr>
                      <w:rFonts w:ascii="Aparajita" w:hAnsi="Aparajita" w:cs="Aparajita"/>
                      <w:b/>
                    </w:rPr>
                    <w:t>s</w:t>
                  </w:r>
                  <w:r w:rsidRPr="00FD0B43">
                    <w:rPr>
                      <w:rFonts w:ascii="Aparajita" w:hAnsi="Aparajita" w:cs="Aparajita"/>
                      <w:b/>
                    </w:rPr>
                    <w:t>, Couguar</w:t>
                  </w:r>
                  <w:r>
                    <w:rPr>
                      <w:rFonts w:ascii="Aparajita" w:hAnsi="Aparajita" w:cs="Aparajita"/>
                      <w:b/>
                    </w:rPr>
                    <w:t>s</w:t>
                  </w:r>
                  <w:r w:rsidRPr="00FD0B43">
                    <w:rPr>
                      <w:rFonts w:ascii="Aparajita" w:hAnsi="Aparajita" w:cs="Aparajita"/>
                      <w:b/>
                    </w:rPr>
                    <w:t>, Gigolo</w:t>
                  </w:r>
                  <w:r>
                    <w:rPr>
                      <w:rFonts w:ascii="Aparajita" w:hAnsi="Aparajita" w:cs="Aparajita"/>
                      <w:b/>
                    </w:rPr>
                    <w:t>s</w:t>
                  </w:r>
                  <w:r w:rsidRPr="00FD0B43">
                    <w:rPr>
                      <w:rFonts w:ascii="Aparajita" w:hAnsi="Aparajita" w:cs="Aparajita"/>
                      <w:b/>
                    </w:rPr>
                    <w:t>, Pédophiles, Zoophile</w:t>
                  </w:r>
                  <w:r>
                    <w:rPr>
                      <w:rFonts w:ascii="Aparajita" w:hAnsi="Aparajita" w:cs="Aparajita"/>
                      <w:b/>
                    </w:rPr>
                    <w:t>s</w:t>
                  </w:r>
                  <w:r w:rsidRPr="00FD0B43">
                    <w:rPr>
                      <w:rFonts w:ascii="Aparajita" w:hAnsi="Aparajita" w:cs="Aparajita"/>
                      <w:b/>
                    </w:rPr>
                    <w:t xml:space="preserve">... Cependant depuis quelques temps, un grand fléau sévit sur le paisible monde </w:t>
                  </w:r>
                  <w:r>
                    <w:rPr>
                      <w:rFonts w:ascii="Aparajita" w:hAnsi="Aparajita" w:cs="Aparajita"/>
                      <w:b/>
                    </w:rPr>
                    <w:t xml:space="preserve"> de </w:t>
                  </w:r>
                  <w:r w:rsidRPr="00FD0B43">
                    <w:rPr>
                      <w:rFonts w:ascii="Aparajita" w:hAnsi="Aparajita" w:cs="Aparajita"/>
                      <w:b/>
                    </w:rPr>
                    <w:t>Saphaël-Hypérion</w:t>
                  </w:r>
                  <w:r w:rsidRPr="00FD0B43">
                    <w:rPr>
                      <w:rFonts w:cs="Aharoni"/>
                      <w:b/>
                    </w:rPr>
                    <w:t>.</w:t>
                  </w:r>
                </w:p>
                <w:p w:rsidR="001B6D1C" w:rsidRPr="000D12EE" w:rsidRDefault="001B6D1C" w:rsidP="001B6D1C">
                  <w:pPr>
                    <w:rPr>
                      <w:rFonts w:ascii="Aparajita" w:hAnsi="Aparajita" w:cs="Aparajita"/>
                      <w:b/>
                      <w:u w:val="single"/>
                    </w:rPr>
                  </w:pPr>
                  <w:r w:rsidRPr="000D12EE">
                    <w:rPr>
                      <w:rFonts w:ascii="Aparajita" w:hAnsi="Aparajita" w:cs="Aparajita"/>
                      <w:b/>
                      <w:u w:val="single"/>
                    </w:rPr>
                    <w:t>Des victimes traumatisées:</w:t>
                  </w:r>
                </w:p>
                <w:p w:rsidR="001B6D1C" w:rsidRPr="00FD0B43" w:rsidRDefault="001B6D1C" w:rsidP="001B6D1C">
                  <w:pPr>
                    <w:rPr>
                      <w:rFonts w:cs="Aharoni"/>
                      <w:b/>
                    </w:rPr>
                  </w:pPr>
                  <w:r w:rsidRPr="000D12EE">
                    <w:rPr>
                      <w:rFonts w:ascii="Aparajita" w:hAnsi="Aparajita" w:cs="Aparajita"/>
                    </w:rPr>
                    <w:t>"Il s'est glissé derrière moi, je n'ai pas co</w:t>
                  </w:r>
                  <w:r>
                    <w:rPr>
                      <w:rFonts w:ascii="Aparajita" w:hAnsi="Aparajita" w:cs="Aparajita"/>
                    </w:rPr>
                    <w:t>mpris ce qui arrivais", témoigne</w:t>
                  </w:r>
                  <w:r w:rsidRPr="000D12EE">
                    <w:rPr>
                      <w:rFonts w:ascii="Aparajita" w:hAnsi="Aparajita" w:cs="Aparajita"/>
                    </w:rPr>
                    <w:t xml:space="preserve"> </w:t>
                  </w:r>
                  <w:proofErr w:type="spellStart"/>
                  <w:r w:rsidRPr="000D12EE">
                    <w:rPr>
                      <w:rFonts w:ascii="Aparajita" w:hAnsi="Aparajita" w:cs="Aparajita"/>
                    </w:rPr>
                    <w:t>Allx</w:t>
                  </w:r>
                  <w:proofErr w:type="spellEnd"/>
                  <w:r w:rsidRPr="000D12EE">
                    <w:rPr>
                      <w:rFonts w:ascii="Aparajita" w:hAnsi="Aparajita" w:cs="Aparajita"/>
                    </w:rPr>
                    <w:t xml:space="preserve">. "Ma pauvre </w:t>
                  </w:r>
                </w:p>
              </w:txbxContent>
            </v:textbox>
          </v:shape>
        </w:pict>
      </w:r>
      <w:r>
        <w:rPr>
          <w:rFonts w:ascii="AR JULIAN" w:hAnsi="AR JULIAN"/>
          <w:noProof/>
        </w:rPr>
        <w:pict>
          <v:shape id="_x0000_s1027" type="#_x0000_t202" style="position:absolute;left:0;text-align:left;margin-left:154.15pt;margin-top:5.35pt;width:138.75pt;height:256.85pt;z-index:251661312;mso-width-relative:margin;mso-height-relative:margin" strokecolor="white [3212]">
            <v:textbox style="mso-next-textbox:#_x0000_s1027">
              <w:txbxContent>
                <w:p w:rsidR="001B6D1C" w:rsidRDefault="001B6D1C" w:rsidP="001B6D1C">
                  <w:pPr>
                    <w:rPr>
                      <w:rFonts w:ascii="Aparajita" w:hAnsi="Aparajita" w:cs="Aparajita"/>
                    </w:rPr>
                  </w:pPr>
                  <w:r w:rsidRPr="000D12EE">
                    <w:rPr>
                      <w:rFonts w:ascii="Aparajita" w:hAnsi="Aparajita" w:cs="Aparajita"/>
                    </w:rPr>
                    <w:t>monture s'est mise a hurler soudainement, nou</w:t>
                  </w:r>
                  <w:r>
                    <w:rPr>
                      <w:rFonts w:ascii="Aparajita" w:hAnsi="Aparajita" w:cs="Aparajita"/>
                    </w:rPr>
                    <w:t>s avons perdu toute dignité", finit-il en pleurant.</w:t>
                  </w:r>
                </w:p>
                <w:p w:rsidR="001B6D1C" w:rsidRDefault="001B6D1C" w:rsidP="001B6D1C">
                  <w:pPr>
                    <w:rPr>
                      <w:rFonts w:ascii="Aparajita" w:hAnsi="Aparajita" w:cs="Aparajita"/>
                    </w:rPr>
                  </w:pPr>
                  <w:r>
                    <w:rPr>
                      <w:rFonts w:ascii="Aparajita" w:hAnsi="Aparajita" w:cs="Aparajita"/>
                    </w:rPr>
                    <w:t xml:space="preserve">"J'étais devant la hdv, je faisait mes achats tranquillement. Et quand je me suis retourné pour les récupérer dans la boîte aux lettres, il était là tout souriant' ajoute </w:t>
                  </w:r>
                  <w:proofErr w:type="spellStart"/>
                  <w:r>
                    <w:rPr>
                      <w:rFonts w:ascii="Aparajita" w:hAnsi="Aparajita" w:cs="Aparajita"/>
                    </w:rPr>
                    <w:t>LuneDeMiel</w:t>
                  </w:r>
                  <w:proofErr w:type="spellEnd"/>
                  <w:r>
                    <w:rPr>
                      <w:rFonts w:ascii="Aparajita" w:hAnsi="Aparajita" w:cs="Aparajita"/>
                    </w:rPr>
                    <w:t>. "Le pire, c'est qu'elle a aimé..."</w:t>
                  </w:r>
                </w:p>
                <w:p w:rsidR="001B6D1C" w:rsidRDefault="001B6D1C" w:rsidP="001B6D1C">
                  <w:pPr>
                    <w:rPr>
                      <w:rFonts w:ascii="Aparajita" w:hAnsi="Aparajita" w:cs="Aparajita"/>
                    </w:rPr>
                  </w:pPr>
                  <w:r>
                    <w:rPr>
                      <w:rFonts w:ascii="Aparajita" w:hAnsi="Aparajita" w:cs="Aparajita"/>
                    </w:rPr>
                    <w:t>"</w:t>
                  </w:r>
                  <w:proofErr w:type="spellStart"/>
                  <w:r>
                    <w:rPr>
                      <w:rFonts w:ascii="Aparajita" w:hAnsi="Aparajita" w:cs="Aparajita"/>
                    </w:rPr>
                    <w:t>Shame</w:t>
                  </w:r>
                  <w:proofErr w:type="spellEnd"/>
                  <w:r>
                    <w:rPr>
                      <w:rFonts w:ascii="Aparajita" w:hAnsi="Aparajita" w:cs="Aparajita"/>
                    </w:rPr>
                    <w:t xml:space="preserve">! </w:t>
                  </w:r>
                  <w:proofErr w:type="spellStart"/>
                  <w:r>
                    <w:rPr>
                      <w:rFonts w:ascii="Aparajita" w:hAnsi="Aparajita" w:cs="Aparajita"/>
                    </w:rPr>
                    <w:t>Shame</w:t>
                  </w:r>
                  <w:proofErr w:type="spellEnd"/>
                  <w:r>
                    <w:rPr>
                      <w:rFonts w:ascii="Aparajita" w:hAnsi="Aparajita" w:cs="Aparajita"/>
                    </w:rPr>
                    <w:t xml:space="preserve">! I </w:t>
                  </w:r>
                  <w:proofErr w:type="spellStart"/>
                  <w:r>
                    <w:rPr>
                      <w:rFonts w:ascii="Aparajita" w:hAnsi="Aparajita" w:cs="Aparajita"/>
                    </w:rPr>
                    <w:t>will</w:t>
                  </w:r>
                  <w:proofErr w:type="spellEnd"/>
                  <w:r>
                    <w:rPr>
                      <w:rFonts w:ascii="Aparajita" w:hAnsi="Aparajita" w:cs="Aparajita"/>
                    </w:rPr>
                    <w:t xml:space="preserve"> fear </w:t>
                  </w:r>
                  <w:proofErr w:type="spellStart"/>
                  <w:r>
                    <w:rPr>
                      <w:rFonts w:ascii="Aparajita" w:hAnsi="Aparajita" w:cs="Aparajita"/>
                    </w:rPr>
                    <w:t>you</w:t>
                  </w:r>
                  <w:proofErr w:type="spellEnd"/>
                  <w:r>
                    <w:rPr>
                      <w:rFonts w:ascii="Aparajita" w:hAnsi="Aparajita" w:cs="Aparajita"/>
                    </w:rPr>
                    <w:t xml:space="preserve"> all, for </w:t>
                  </w:r>
                  <w:proofErr w:type="spellStart"/>
                  <w:r>
                    <w:rPr>
                      <w:rFonts w:ascii="Aparajita" w:hAnsi="Aparajita" w:cs="Aparajita"/>
                    </w:rPr>
                    <w:t>ever</w:t>
                  </w:r>
                  <w:proofErr w:type="spellEnd"/>
                  <w:r>
                    <w:rPr>
                      <w:rFonts w:ascii="Aparajita" w:hAnsi="Aparajita" w:cs="Aparajita"/>
                    </w:rPr>
                    <w:t xml:space="preserve"> and </w:t>
                  </w:r>
                  <w:proofErr w:type="spellStart"/>
                  <w:r>
                    <w:rPr>
                      <w:rFonts w:ascii="Aparajita" w:hAnsi="Aparajita" w:cs="Aparajita"/>
                    </w:rPr>
                    <w:t>ever</w:t>
                  </w:r>
                  <w:proofErr w:type="spellEnd"/>
                  <w:r>
                    <w:rPr>
                      <w:rFonts w:ascii="Aparajita" w:hAnsi="Aparajita" w:cs="Aparajita"/>
                    </w:rPr>
                    <w:t xml:space="preserve">!" conclu rageusement </w:t>
                  </w:r>
                  <w:proofErr w:type="spellStart"/>
                  <w:r>
                    <w:rPr>
                      <w:rFonts w:ascii="Aparajita" w:hAnsi="Aparajita" w:cs="Aparajita"/>
                    </w:rPr>
                    <w:t>TuZia</w:t>
                  </w:r>
                  <w:proofErr w:type="spellEnd"/>
                  <w:r>
                    <w:rPr>
                      <w:rFonts w:ascii="Aparajita" w:hAnsi="Aparajita" w:cs="Aparajita"/>
                    </w:rPr>
                    <w:t xml:space="preserve">. </w:t>
                  </w:r>
                </w:p>
                <w:p w:rsidR="001B6D1C" w:rsidRPr="00236E67" w:rsidRDefault="001B6D1C" w:rsidP="001B6D1C">
                  <w:pPr>
                    <w:rPr>
                      <w:rFonts w:ascii="Aparajita" w:hAnsi="Aparajita" w:cs="Aparajita"/>
                      <w:b/>
                      <w:u w:val="single"/>
                    </w:rPr>
                  </w:pPr>
                </w:p>
              </w:txbxContent>
            </v:textbox>
          </v:shape>
        </w:pict>
      </w:r>
      <w:r>
        <w:rPr>
          <w:rFonts w:ascii="AR JULIAN" w:hAnsi="AR JULIAN"/>
          <w:noProof/>
        </w:rPr>
        <w:pict>
          <v:shape id="_x0000_s1028" type="#_x0000_t202" style="position:absolute;left:0;text-align:left;margin-left:314.65pt;margin-top:5.35pt;width:138.75pt;height:256.85pt;z-index:251662336;mso-width-relative:margin;mso-height-relative:margin" strokecolor="white [3212]">
            <v:textbox style="mso-next-textbox:#_x0000_s1028">
              <w:txbxContent>
                <w:p w:rsidR="001B6D1C" w:rsidRDefault="001B6D1C" w:rsidP="001B6D1C">
                  <w:pPr>
                    <w:rPr>
                      <w:rFonts w:ascii="Aparajita" w:hAnsi="Aparajita" w:cs="Aparajita"/>
                      <w:b/>
                      <w:u w:val="single"/>
                    </w:rPr>
                  </w:pPr>
                  <w:r w:rsidRPr="00236E67">
                    <w:rPr>
                      <w:rFonts w:ascii="Aparajita" w:hAnsi="Aparajita" w:cs="Aparajita"/>
                      <w:b/>
                      <w:u w:val="single"/>
                    </w:rPr>
                    <w:t>Antillais mais pas seulement:</w:t>
                  </w:r>
                </w:p>
                <w:p w:rsidR="001B6D1C" w:rsidRPr="00236E67" w:rsidRDefault="001B6D1C" w:rsidP="001B6D1C">
                  <w:pPr>
                    <w:rPr>
                      <w:rFonts w:ascii="Aparajita" w:hAnsi="Aparajita" w:cs="Aparajita"/>
                    </w:rPr>
                  </w:pPr>
                  <w:r w:rsidRPr="00236E67">
                    <w:rPr>
                      <w:rFonts w:ascii="Aparajita" w:hAnsi="Aparajita" w:cs="Aparajita"/>
                    </w:rPr>
                    <w:t>C'est ainsi que notre coupable fût retrouvé. Dans la fleur de l'âge, notre ami des îles s'est confié: "</w:t>
                  </w:r>
                  <w:r>
                    <w:rPr>
                      <w:rFonts w:ascii="Aparajita" w:hAnsi="Aparajita" w:cs="Aparajita"/>
                    </w:rPr>
                    <w:t>J'aime les jolies montures mon fwew, elles sont goûtues!" Benjamin de notre guilde, le petit Ishtar a déjà bien commencé l'exploration totale de son corps et de celui des autres... euh montures! Cet antillais chaud bouillant de nature n'a qu'une idée en tête: trouver son bon plaisir au pays de Saphaël. Monturophile en cavale. Braves gens, regardez derrière vous :/</w:t>
                  </w:r>
                </w:p>
              </w:txbxContent>
            </v:textbox>
          </v:shape>
        </w:pict>
      </w:r>
    </w:p>
    <w:p w:rsidR="001B6D1C" w:rsidRDefault="001B6D1C" w:rsidP="001B6D1C"/>
    <w:p w:rsidR="001B6D1C" w:rsidRDefault="001B6D1C" w:rsidP="001B6D1C"/>
    <w:p w:rsidR="001B6D1C" w:rsidRDefault="001B6D1C" w:rsidP="001B6D1C"/>
    <w:p w:rsidR="001B6D1C" w:rsidRDefault="001B6D1C" w:rsidP="001B6D1C"/>
    <w:p w:rsidR="001B6D1C" w:rsidRDefault="001B6D1C" w:rsidP="001B6D1C"/>
    <w:p w:rsidR="001B6D1C" w:rsidRDefault="001B6D1C" w:rsidP="001B6D1C"/>
    <w:p w:rsidR="001B6D1C" w:rsidRDefault="001B6D1C" w:rsidP="001B6D1C"/>
    <w:p w:rsidR="001B6D1C" w:rsidRDefault="001B6D1C" w:rsidP="001B6D1C"/>
    <w:p w:rsidR="001B6D1C" w:rsidRDefault="001B6D1C" w:rsidP="001B6D1C"/>
    <w:p w:rsidR="001B6D1C" w:rsidRDefault="001B6D1C" w:rsidP="001B6D1C"/>
    <w:p w:rsidR="001B6D1C" w:rsidRDefault="001B6D1C" w:rsidP="001B6D1C">
      <w:pPr>
        <w:jc w:val="center"/>
      </w:pPr>
      <w:r>
        <w:t xml:space="preserve">"Ah méwi mon fwew, ça c'est </w:t>
      </w:r>
      <w:proofErr w:type="spellStart"/>
      <w:r>
        <w:t>dla</w:t>
      </w:r>
      <w:proofErr w:type="spellEnd"/>
      <w:r>
        <w:t xml:space="preserve"> gazelle"</w:t>
      </w:r>
    </w:p>
    <w:p w:rsidR="0025544C" w:rsidRDefault="0025544C"/>
    <w:sectPr w:rsidR="0025544C" w:rsidSect="00255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6D1C"/>
    <w:rsid w:val="001B6D1C"/>
    <w:rsid w:val="0025544C"/>
    <w:rsid w:val="00501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D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B6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6D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148</Characters>
  <Application>Microsoft Office Word</Application>
  <DocSecurity>0</DocSecurity>
  <Lines>1</Lines>
  <Paragraphs>1</Paragraphs>
  <ScaleCrop>false</ScaleCrop>
  <Company>Hewlett-Packard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Moët</dc:creator>
  <cp:lastModifiedBy>Moët</cp:lastModifiedBy>
  <cp:revision>1</cp:revision>
  <dcterms:created xsi:type="dcterms:W3CDTF">2013-09-10T18:52:00Z</dcterms:created>
  <dcterms:modified xsi:type="dcterms:W3CDTF">2013-09-10T18:52:00Z</dcterms:modified>
</cp:coreProperties>
</file>