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B2" w:rsidRPr="00C52183" w:rsidRDefault="00C52183" w:rsidP="00C52183">
      <w:pPr>
        <w:jc w:val="center"/>
        <w:rPr>
          <w:rFonts w:hint="eastAsia"/>
          <w:sz w:val="28"/>
          <w:szCs w:val="28"/>
        </w:rPr>
      </w:pPr>
      <w:bookmarkStart w:id="0" w:name="_GoBack"/>
      <w:r w:rsidRPr="00C52183">
        <w:rPr>
          <w:sz w:val="28"/>
          <w:szCs w:val="28"/>
        </w:rPr>
        <w:t>Collection haute couture automne 2013 de Versace</w:t>
      </w:r>
    </w:p>
    <w:bookmarkEnd w:id="0"/>
    <w:p w:rsidR="00C52183" w:rsidRDefault="00C52183">
      <w:pPr>
        <w:rPr>
          <w:rFonts w:hint="eastAsia"/>
        </w:rPr>
      </w:pPr>
      <w:r>
        <w:rPr>
          <w:noProof/>
          <w:lang w:val="en-US"/>
        </w:rPr>
        <w:drawing>
          <wp:anchor distT="0" distB="0" distL="114300" distR="114300" simplePos="0" relativeHeight="251658240" behindDoc="0" locked="0" layoutInCell="1" allowOverlap="1" wp14:anchorId="5238834F" wp14:editId="5D125B51">
            <wp:simplePos x="0" y="0"/>
            <wp:positionH relativeFrom="column">
              <wp:posOffset>0</wp:posOffset>
            </wp:positionH>
            <wp:positionV relativeFrom="paragraph">
              <wp:posOffset>657225</wp:posOffset>
            </wp:positionV>
            <wp:extent cx="3021965" cy="2266950"/>
            <wp:effectExtent l="0" t="0" r="6985" b="0"/>
            <wp:wrapSquare wrapText="bothSides"/>
            <wp:docPr id="1" name="图片 1" descr="Robe de cocktail noire et robe de soirée bleue dans la collection haute couture automne 2013 de Vers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 de cocktail noire et robe de soirée bleue dans la collection haute couture automne 2013 de Versa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196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183">
        <w:t xml:space="preserve">On a levé le rideau du </w:t>
      </w:r>
      <w:proofErr w:type="spellStart"/>
      <w:r w:rsidRPr="00C52183">
        <w:t>fashion</w:t>
      </w:r>
      <w:proofErr w:type="spellEnd"/>
      <w:r w:rsidRPr="00C52183">
        <w:t xml:space="preserve"> </w:t>
      </w:r>
      <w:proofErr w:type="spellStart"/>
      <w:r w:rsidRPr="00C52183">
        <w:t>week</w:t>
      </w:r>
      <w:proofErr w:type="spellEnd"/>
      <w:r w:rsidRPr="00C52183">
        <w:t xml:space="preserve"> de haute couture automne-hivers 2013 à Paris. Parmi les nombreuses grandes marques, Versace était le premier à apparaître sur le podium avec sa collection haute couture automne 2013.</w:t>
      </w:r>
    </w:p>
    <w:p w:rsidR="00C52183" w:rsidRDefault="00C52183" w:rsidP="00C52183">
      <w:r>
        <w:rPr>
          <w:rFonts w:hint="eastAsia"/>
        </w:rPr>
        <w:t>«</w:t>
      </w:r>
      <w:r>
        <w:t xml:space="preserve"> J’ai regardé les photos en noir et blanc de Man Ray et Horst dans les années trente, et je voulais faire une version de XXIe siècle de cette précision et de cette perfection. » a déclaré Donatella Versace. « Vous savez, juste des vêtements impeccables ». Pendant longtemps, être hautain et extraordinairement chic était la démonstration la plus classique de la capacité de couture de Versace, celui qui a eu le haut du terrain sur la notion inimitable de body-con de Versace. Faisant un clin d’œil aux années 90, puis ajoutant suffisamment des chaînes géantes de diamants, des médaillons de la tête de Méduse, et des boucles d’oreilles en étoiles pour aimanter toutes les filles dans la communauté de rap moderne en un tournemain.</w:t>
      </w:r>
    </w:p>
    <w:p w:rsidR="00C52183" w:rsidRDefault="00C52183" w:rsidP="00C52183">
      <w:pPr>
        <w:rPr>
          <w:rFonts w:hint="eastAsia"/>
        </w:rPr>
      </w:pPr>
      <w:r>
        <w:t>Jetons un coup d’œil sur cette collection. Les crochets et les strass marquent le bord des tissus pour révéler stratégiquement le corset noir délicat et le combiné en tulle. Pour la soirée, on trouve robe longue corsetée entièrement pailletée avec l’ajourage. Il y a aussi robe de soirée courte qui est aussi élégant et unique avec le découpage particulier.</w:t>
      </w:r>
    </w:p>
    <w:p w:rsidR="00C52183" w:rsidRDefault="00C52183" w:rsidP="00C52183">
      <w:pPr>
        <w:rPr>
          <w:rFonts w:hint="eastAsia"/>
        </w:rPr>
      </w:pPr>
      <w:r>
        <w:rPr>
          <w:noProof/>
          <w:lang w:val="en-US"/>
        </w:rPr>
        <w:drawing>
          <wp:anchor distT="0" distB="0" distL="114300" distR="114300" simplePos="0" relativeHeight="251659264" behindDoc="0" locked="0" layoutInCell="1" allowOverlap="1" wp14:anchorId="060A8968" wp14:editId="5D460989">
            <wp:simplePos x="0" y="0"/>
            <wp:positionH relativeFrom="column">
              <wp:posOffset>0</wp:posOffset>
            </wp:positionH>
            <wp:positionV relativeFrom="paragraph">
              <wp:posOffset>89535</wp:posOffset>
            </wp:positionV>
            <wp:extent cx="3714750" cy="3714750"/>
            <wp:effectExtent l="0" t="0" r="0" b="0"/>
            <wp:wrapSquare wrapText="bothSides"/>
            <wp:docPr id="2" name="图片 2" descr="Les robes de soirée et combinaison de Versace dans le fashion week de haute couture automne-hivers 2013 à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robes de soirée et combinaison de Versace dans le fashion week de haute couture automne-hivers 2013 à Par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183">
        <w:t xml:space="preserve">Pour connaître plus de style en automne 2013, j’aimerais vous recommander un article : </w:t>
      </w:r>
      <w:hyperlink r:id="rId7" w:history="1">
        <w:r w:rsidRPr="00C52183">
          <w:rPr>
            <w:rStyle w:val="a4"/>
          </w:rPr>
          <w:t>Collection Vera Wang Automne-Été 2013 : trouvez des robes d’une forme sculpturale. J’espère qu’il vous sera utile !</w:t>
        </w:r>
      </w:hyperlink>
    </w:p>
    <w:p w:rsidR="00C52183" w:rsidRDefault="00C52183" w:rsidP="00C52183">
      <w:pPr>
        <w:rPr>
          <w:rFonts w:hint="eastAsia"/>
        </w:rPr>
      </w:pPr>
    </w:p>
    <w:p w:rsidR="00C52183" w:rsidRDefault="00C52183" w:rsidP="00C52183">
      <w:r>
        <w:t xml:space="preserve">Article proposé par : </w:t>
      </w:r>
      <w:hyperlink r:id="rId8" w:history="1">
        <w:r>
          <w:rPr>
            <w:rStyle w:val="a4"/>
          </w:rPr>
          <w:t>http://www.robedesoireechic.org/</w:t>
        </w:r>
      </w:hyperlink>
    </w:p>
    <w:sectPr w:rsidR="00C52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83"/>
    <w:rsid w:val="001E49B2"/>
    <w:rsid w:val="00C5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2183"/>
    <w:rPr>
      <w:sz w:val="18"/>
      <w:szCs w:val="18"/>
    </w:rPr>
  </w:style>
  <w:style w:type="character" w:customStyle="1" w:styleId="Char">
    <w:name w:val="批注框文本 Char"/>
    <w:basedOn w:val="a0"/>
    <w:link w:val="a3"/>
    <w:uiPriority w:val="99"/>
    <w:semiHidden/>
    <w:rsid w:val="00C52183"/>
    <w:rPr>
      <w:sz w:val="18"/>
      <w:szCs w:val="18"/>
      <w:lang w:val="fr-CA"/>
    </w:rPr>
  </w:style>
  <w:style w:type="character" w:styleId="a4">
    <w:name w:val="Hyperlink"/>
    <w:basedOn w:val="a0"/>
    <w:uiPriority w:val="99"/>
    <w:unhideWhenUsed/>
    <w:rsid w:val="00C521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2183"/>
    <w:rPr>
      <w:sz w:val="18"/>
      <w:szCs w:val="18"/>
    </w:rPr>
  </w:style>
  <w:style w:type="character" w:customStyle="1" w:styleId="Char">
    <w:name w:val="批注框文本 Char"/>
    <w:basedOn w:val="a0"/>
    <w:link w:val="a3"/>
    <w:uiPriority w:val="99"/>
    <w:semiHidden/>
    <w:rsid w:val="00C52183"/>
    <w:rPr>
      <w:sz w:val="18"/>
      <w:szCs w:val="18"/>
      <w:lang w:val="fr-CA"/>
    </w:rPr>
  </w:style>
  <w:style w:type="character" w:styleId="a4">
    <w:name w:val="Hyperlink"/>
    <w:basedOn w:val="a0"/>
    <w:uiPriority w:val="99"/>
    <w:unhideWhenUsed/>
    <w:rsid w:val="00C52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edesoireechic.org/" TargetMode="External"/><Relationship Id="rId3" Type="http://schemas.openxmlformats.org/officeDocument/2006/relationships/settings" Target="settings.xml"/><Relationship Id="rId7" Type="http://schemas.openxmlformats.org/officeDocument/2006/relationships/hyperlink" Target="http://www.robedesoireechic.org/2013/05/26/collection-vera-wang-automne-ete-2013-trouvez-des-robes-dune-forme-sculptura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1539</Characters>
  <Application>Microsoft Office Word</Application>
  <DocSecurity>0</DocSecurity>
  <Lines>12</Lines>
  <Paragraphs>3</Paragraphs>
  <ScaleCrop>false</ScaleCrop>
  <Company>微软中国</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2013-07-04T02:00:00Z</dcterms:created>
  <dcterms:modified xsi:type="dcterms:W3CDTF">2013-07-04T02:08:00Z</dcterms:modified>
</cp:coreProperties>
</file>